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AB165A" w:rsidRDefault="00D70688" w:rsidP="00D70688">
            <w:pPr>
              <w:jc w:val="right"/>
              <w:rPr>
                <w:rFonts w:ascii="Tahoma" w:hAnsi="Tahoma" w:cs="Tahoma"/>
                <w:b/>
                <w:caps/>
                <w:sz w:val="28"/>
                <w:szCs w:val="28"/>
              </w:rPr>
            </w:pPr>
            <w:r w:rsidRPr="00AB165A">
              <w:rPr>
                <w:rFonts w:ascii="Tahoma" w:hAnsi="Tahoma" w:cs="Tahoma"/>
                <w:sz w:val="18"/>
                <w:szCs w:val="18"/>
              </w:rPr>
              <w:t xml:space="preserve">Contract No. </w:t>
            </w:r>
            <w:r w:rsidRPr="00AB165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A6C8728" w:rsidR="00D70688" w:rsidRPr="00AB165A" w:rsidRDefault="00D70688" w:rsidP="00D70688">
            <w:pPr>
              <w:rPr>
                <w:rFonts w:ascii="Tahoma" w:hAnsi="Tahoma" w:cs="Tahoma"/>
                <w:caps/>
                <w:color w:val="000000" w:themeColor="text1"/>
                <w:sz w:val="18"/>
                <w:szCs w:val="18"/>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42A7164" w:rsidR="00AB165A" w:rsidRPr="00AB165A" w:rsidRDefault="009E36FE" w:rsidP="00D70688">
            <w:pPr>
              <w:rPr>
                <w:rFonts w:ascii="Tahoma" w:hAnsi="Tahoma" w:cs="Tahoma"/>
                <w:caps/>
                <w:color w:val="000000" w:themeColor="text1"/>
                <w:sz w:val="18"/>
                <w:szCs w:val="18"/>
              </w:rPr>
            </w:pPr>
            <w:r w:rsidRPr="009E36FE">
              <w:rPr>
                <w:rFonts w:ascii="Tahoma" w:hAnsi="Tahoma" w:cs="Tahoma"/>
                <w:caps/>
                <w:color w:val="000000" w:themeColor="text1"/>
                <w:sz w:val="18"/>
                <w:szCs w:val="18"/>
              </w:rPr>
              <w:t>BH474</w:t>
            </w:r>
            <w:r w:rsidR="00B37A48">
              <w:rPr>
                <w:rFonts w:ascii="Tahoma" w:hAnsi="Tahoma" w:cs="Tahoma"/>
                <w:caps/>
                <w:color w:val="000000" w:themeColor="text1"/>
                <w:sz w:val="18"/>
                <w:szCs w:val="18"/>
              </w:rPr>
              <w:t>2</w:t>
            </w:r>
            <w:r w:rsidR="00877E22">
              <w:rPr>
                <w:rFonts w:ascii="Tahoma" w:hAnsi="Tahoma" w:cs="Tahoma"/>
                <w:caps/>
                <w:color w:val="000000" w:themeColor="text1"/>
                <w:sz w:val="18"/>
                <w:szCs w:val="18"/>
              </w:rPr>
              <w:t xml:space="preserve"> </w:t>
            </w:r>
            <w:r w:rsidR="00AB165A">
              <w:rPr>
                <w:rFonts w:ascii="Tahoma" w:hAnsi="Tahoma" w:cs="Tahoma"/>
                <w:caps/>
                <w:color w:val="000000" w:themeColor="text1"/>
                <w:sz w:val="18"/>
                <w:szCs w:val="18"/>
              </w:rPr>
              <w:t>/ pmm 132</w:t>
            </w:r>
            <w:r w:rsidR="00B37A48">
              <w:rPr>
                <w:rFonts w:ascii="Tahoma" w:hAnsi="Tahoma" w:cs="Tahoma"/>
                <w:caps/>
                <w:color w:val="000000" w:themeColor="text1"/>
                <w:sz w:val="18"/>
                <w:szCs w:val="18"/>
              </w:rPr>
              <w:t>5</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CBD41DF" w:rsidR="00D70688" w:rsidRPr="00D0286A" w:rsidRDefault="009E36FE" w:rsidP="00D70688">
            <w:pPr>
              <w:rPr>
                <w:rFonts w:ascii="Tahoma" w:hAnsi="Tahoma" w:cs="Tahoma"/>
                <w:b/>
                <w:caps/>
                <w:color w:val="000000" w:themeColor="text1"/>
                <w:sz w:val="18"/>
                <w:szCs w:val="18"/>
                <w:highlight w:val="cyan"/>
              </w:rPr>
            </w:pPr>
            <w:r>
              <w:rPr>
                <w:rFonts w:ascii="Tahoma" w:hAnsi="Tahoma" w:cs="Tahoma"/>
                <w:sz w:val="20"/>
                <w:szCs w:val="20"/>
              </w:rPr>
              <w:t>ankara.office@coe.int</w:t>
            </w:r>
            <w:r w:rsidRPr="00D0286A">
              <w:rPr>
                <w:rFonts w:ascii="Tahoma" w:hAnsi="Tahoma" w:cs="Tahoma"/>
                <w:color w:val="000000" w:themeColor="text1"/>
                <w:sz w:val="18"/>
                <w:szCs w:val="18"/>
                <w:highlight w:val="cyan"/>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1BEA9B8"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AB165A">
        <w:rPr>
          <w:rFonts w:ascii="Tahoma" w:hAnsi="Tahoma" w:cs="Tahoma"/>
          <w:b/>
        </w:rPr>
        <w:t>)</w:t>
      </w:r>
      <w:r w:rsidR="00764810" w:rsidRPr="00D0286A">
        <w:rPr>
          <w:rFonts w:ascii="Tahoma" w:hAnsi="Tahoma" w:cs="Tahoma"/>
          <w:b/>
        </w:rPr>
        <w:t xml:space="preserve"> for the provision of</w:t>
      </w:r>
      <w:r w:rsidRPr="00D0286A">
        <w:rPr>
          <w:rFonts w:ascii="Tahoma" w:hAnsi="Tahoma" w:cs="Tahoma"/>
          <w:b/>
        </w:rPr>
        <w:t xml:space="preserve"> </w:t>
      </w:r>
      <w:r w:rsidR="00AB165A">
        <w:rPr>
          <w:rFonts w:ascii="Tahoma" w:hAnsi="Tahoma" w:cs="Tahoma"/>
          <w:b/>
        </w:rPr>
        <w:t xml:space="preserve">services for </w:t>
      </w:r>
      <w:bookmarkStart w:id="0" w:name="_Hlk76129079"/>
      <w:r w:rsidR="00E735B6" w:rsidRPr="00F524D6">
        <w:rPr>
          <w:rFonts w:ascii="Tahoma" w:hAnsi="Tahoma" w:cs="Tahoma"/>
          <w:b/>
        </w:rPr>
        <w:t>design</w:t>
      </w:r>
      <w:r w:rsidR="00A006C2" w:rsidRPr="00F524D6">
        <w:rPr>
          <w:rFonts w:ascii="Tahoma" w:hAnsi="Tahoma" w:cs="Tahoma"/>
          <w:b/>
        </w:rPr>
        <w:t xml:space="preserve"> and</w:t>
      </w:r>
      <w:r w:rsidR="00E735B6" w:rsidRPr="00F524D6">
        <w:rPr>
          <w:rFonts w:ascii="Tahoma" w:hAnsi="Tahoma" w:cs="Tahoma"/>
          <w:b/>
        </w:rPr>
        <w:t xml:space="preserve"> </w:t>
      </w:r>
      <w:r w:rsidR="009E36FE" w:rsidRPr="00F524D6">
        <w:rPr>
          <w:rFonts w:ascii="Tahoma" w:hAnsi="Tahoma" w:cs="Tahoma"/>
          <w:b/>
        </w:rPr>
        <w:t>printing</w:t>
      </w:r>
      <w:r w:rsidR="004E12BF" w:rsidRPr="00F524D6">
        <w:rPr>
          <w:rFonts w:ascii="Tahoma" w:hAnsi="Tahoma" w:cs="Tahoma"/>
          <w:b/>
        </w:rPr>
        <w:t xml:space="preserve"> </w:t>
      </w:r>
      <w:r w:rsidR="009E36FE" w:rsidRPr="00F524D6">
        <w:rPr>
          <w:rFonts w:ascii="Tahoma" w:hAnsi="Tahoma" w:cs="Tahoma"/>
          <w:b/>
        </w:rPr>
        <w:t>of project documents</w:t>
      </w:r>
      <w:r w:rsidR="00AB165A" w:rsidRPr="00F524D6">
        <w:rPr>
          <w:rFonts w:ascii="Tahoma" w:hAnsi="Tahoma" w:cs="Tahoma"/>
          <w:b/>
        </w:rPr>
        <w:t xml:space="preserve"> </w:t>
      </w:r>
      <w:bookmarkEnd w:id="0"/>
      <w:r w:rsidR="00AB165A" w:rsidRPr="00F524D6">
        <w:rPr>
          <w:rFonts w:ascii="Tahoma" w:hAnsi="Tahoma" w:cs="Tahoma"/>
          <w:b/>
        </w:rPr>
        <w:t>in</w:t>
      </w:r>
      <w:r w:rsidR="00AB165A">
        <w:rPr>
          <w:rFonts w:ascii="Tahoma" w:hAnsi="Tahoma" w:cs="Tahoma"/>
          <w:b/>
        </w:rPr>
        <w:t xml:space="preserve"> the framework of the Joint </w:t>
      </w:r>
      <w:r w:rsidR="00C353B3">
        <w:rPr>
          <w:rFonts w:ascii="Tahoma" w:hAnsi="Tahoma" w:cs="Tahoma"/>
          <w:b/>
        </w:rPr>
        <w:t>P</w:t>
      </w:r>
      <w:r w:rsidR="00AB165A">
        <w:rPr>
          <w:rFonts w:ascii="Tahoma" w:hAnsi="Tahoma" w:cs="Tahoma"/>
          <w:b/>
        </w:rPr>
        <w:t xml:space="preserve">roject on </w:t>
      </w:r>
      <w:r w:rsidR="00AB165A" w:rsidRPr="00905015">
        <w:rPr>
          <w:rFonts w:ascii="Tahoma" w:hAnsi="Tahoma" w:cs="Tahoma"/>
          <w:b/>
        </w:rPr>
        <w:t>“</w:t>
      </w:r>
      <w:r w:rsidR="00C353B3" w:rsidRPr="00905015">
        <w:rPr>
          <w:rFonts w:ascii="Tahoma" w:hAnsi="Tahoma" w:cs="Tahoma"/>
          <w:b/>
        </w:rPr>
        <w:t>Strengthening the Criminal Justice System and the Capacity of Justice Professionals on Prevention of the European Convention on Human Rights Violations in Turkey</w:t>
      </w:r>
      <w:r w:rsidR="00AB165A" w:rsidRPr="00905015">
        <w:rPr>
          <w:rFonts w:ascii="Tahoma" w:hAnsi="Tahoma" w:cs="Tahoma"/>
          <w:b/>
        </w:rPr>
        <w:t>”</w:t>
      </w:r>
      <w:r w:rsidR="00C353B3" w:rsidRPr="00905015">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3820B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3820B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3820B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3820B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3820B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3820B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2F09CBD0" w:rsidR="007918E6" w:rsidRPr="00D0286A" w:rsidRDefault="00AB165A" w:rsidP="00135199">
            <w:pPr>
              <w:rPr>
                <w:rFonts w:ascii="Tahoma" w:hAnsi="Tahoma" w:cs="Tahoma"/>
                <w:sz w:val="20"/>
                <w:szCs w:val="20"/>
              </w:rPr>
            </w:pPr>
            <w:r>
              <w:rPr>
                <w:rFonts w:ascii="Tahoma" w:hAnsi="Tahoma" w:cs="Tahoma"/>
                <w:sz w:val="20"/>
                <w:szCs w:val="20"/>
              </w:rPr>
              <w:t>Euro</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1997A4C2" w14:textId="77777777" w:rsidR="004E12BF" w:rsidRDefault="00E735B6" w:rsidP="004E12BF">
      <w:pPr>
        <w:spacing w:line="276" w:lineRule="auto"/>
        <w:ind w:left="-142"/>
        <w:jc w:val="both"/>
        <w:rPr>
          <w:rFonts w:ascii="Tahoma" w:hAnsi="Tahoma" w:cs="Tahoma"/>
          <w:sz w:val="20"/>
          <w:szCs w:val="20"/>
        </w:rPr>
      </w:pPr>
      <w:bookmarkStart w:id="1" w:name="_Hlk87360792"/>
      <w:r>
        <w:rPr>
          <w:rFonts w:ascii="Tahoma" w:hAnsi="Tahoma" w:cs="Tahoma"/>
          <w:sz w:val="20"/>
          <w:szCs w:val="20"/>
        </w:rPr>
        <w:t xml:space="preserve">The Council of Europe (CoE) is currently implementing a Joint </w:t>
      </w:r>
      <w:r w:rsidR="00C353B3">
        <w:rPr>
          <w:rFonts w:ascii="Tahoma" w:hAnsi="Tahoma" w:cs="Tahoma"/>
          <w:sz w:val="20"/>
          <w:szCs w:val="20"/>
        </w:rPr>
        <w:t>P</w:t>
      </w:r>
      <w:r>
        <w:rPr>
          <w:rFonts w:ascii="Tahoma" w:hAnsi="Tahoma" w:cs="Tahoma"/>
          <w:sz w:val="20"/>
          <w:szCs w:val="20"/>
        </w:rPr>
        <w:t>roject on “</w:t>
      </w:r>
      <w:bookmarkStart w:id="2" w:name="_Hlk142413549"/>
      <w:r w:rsidRPr="00CE65E6">
        <w:rPr>
          <w:rFonts w:ascii="Tahoma" w:hAnsi="Tahoma" w:cs="Tahoma"/>
          <w:i/>
          <w:iCs/>
          <w:sz w:val="20"/>
          <w:szCs w:val="20"/>
        </w:rPr>
        <w:t>Strengthening the Criminal Justice System and the Capacity of Justice Professionals on Prevention of the European Convention on Human Rights Violations in Turkey</w:t>
      </w:r>
      <w:bookmarkEnd w:id="2"/>
      <w:r>
        <w:rPr>
          <w:rFonts w:ascii="Tahoma" w:hAnsi="Tahoma" w:cs="Tahoma"/>
          <w:sz w:val="20"/>
          <w:szCs w:val="20"/>
        </w:rPr>
        <w:t xml:space="preserve">” which is co-funded by the European Union and the Council of Europe. The Turkish Ministry of Justice and the Justice Academy of Türkiye are the end beneficiaries of the Project. The final beneficiaries are the citizens/individuals in Türkiye in relation to criminal justice system. The project duration is </w:t>
      </w:r>
      <w:r w:rsidRPr="00F74392">
        <w:rPr>
          <w:rFonts w:ascii="Tahoma" w:hAnsi="Tahoma" w:cs="Tahoma"/>
          <w:sz w:val="20"/>
          <w:szCs w:val="20"/>
        </w:rPr>
        <w:t>57 months</w:t>
      </w:r>
      <w:r>
        <w:rPr>
          <w:rFonts w:ascii="Tahoma" w:hAnsi="Tahoma" w:cs="Tahoma"/>
          <w:sz w:val="20"/>
          <w:szCs w:val="20"/>
        </w:rPr>
        <w:t>. It started on 14 March 2019 and will finish on 14 December 2023.</w:t>
      </w:r>
      <w:bookmarkEnd w:id="1"/>
    </w:p>
    <w:p w14:paraId="1560B013" w14:textId="77777777" w:rsidR="004E12BF" w:rsidRDefault="004E12BF" w:rsidP="004E12BF">
      <w:pPr>
        <w:spacing w:line="276" w:lineRule="auto"/>
        <w:ind w:left="-142"/>
        <w:jc w:val="both"/>
        <w:rPr>
          <w:rFonts w:ascii="Tahoma" w:hAnsi="Tahoma" w:cs="Tahoma"/>
          <w:sz w:val="20"/>
          <w:szCs w:val="20"/>
        </w:rPr>
      </w:pPr>
    </w:p>
    <w:p w14:paraId="28078CE7" w14:textId="77777777" w:rsidR="004E12BF" w:rsidRDefault="00E735B6" w:rsidP="004E12BF">
      <w:pPr>
        <w:spacing w:line="276" w:lineRule="auto"/>
        <w:ind w:left="-142"/>
        <w:jc w:val="both"/>
        <w:rPr>
          <w:rFonts w:ascii="Tahoma" w:hAnsi="Tahoma" w:cs="Tahoma"/>
          <w:sz w:val="20"/>
          <w:szCs w:val="20"/>
        </w:rPr>
      </w:pPr>
      <w:r w:rsidRPr="00D732B8">
        <w:rPr>
          <w:rFonts w:ascii="Tahoma" w:hAnsi="Tahoma" w:cs="Tahoma"/>
          <w:sz w:val="20"/>
          <w:szCs w:val="20"/>
        </w:rPr>
        <w:t xml:space="preserve">The Project’s main objective is to strengthen and render the Turkish judiciary more efficient, effective, and visible by ensuring its compliance with international and European standards in the field of criminal justice. This shall be achieved, inter alia, by </w:t>
      </w:r>
    </w:p>
    <w:p w14:paraId="4AF97A5D" w14:textId="44B544A9" w:rsidR="004E12BF" w:rsidRPr="004E12BF" w:rsidRDefault="004E12BF" w:rsidP="004E12BF">
      <w:pPr>
        <w:spacing w:line="276" w:lineRule="auto"/>
        <w:ind w:left="-142"/>
        <w:jc w:val="both"/>
        <w:rPr>
          <w:rFonts w:ascii="Tahoma" w:hAnsi="Tahoma" w:cs="Tahoma"/>
          <w:sz w:val="20"/>
          <w:szCs w:val="20"/>
        </w:rPr>
      </w:pPr>
      <w:r>
        <w:rPr>
          <w:rFonts w:ascii="Tahoma" w:hAnsi="Tahoma" w:cs="Tahoma"/>
          <w:sz w:val="20"/>
          <w:szCs w:val="20"/>
        </w:rPr>
        <w:t>-</w:t>
      </w:r>
      <w:r w:rsidRPr="00994D75">
        <w:rPr>
          <w:rFonts w:ascii="Tahoma" w:hAnsi="Tahoma" w:cs="Tahoma"/>
          <w:color w:val="000000" w:themeColor="text1"/>
          <w:sz w:val="20"/>
          <w:szCs w:val="20"/>
        </w:rPr>
        <w:t>contribut</w:t>
      </w:r>
      <w:r>
        <w:rPr>
          <w:rFonts w:ascii="Tahoma" w:hAnsi="Tahoma" w:cs="Tahoma"/>
          <w:color w:val="000000" w:themeColor="text1"/>
          <w:sz w:val="20"/>
          <w:szCs w:val="20"/>
        </w:rPr>
        <w:t>ing</w:t>
      </w:r>
      <w:r w:rsidRPr="00994D75">
        <w:rPr>
          <w:rFonts w:ascii="Tahoma" w:hAnsi="Tahoma" w:cs="Tahoma"/>
          <w:color w:val="000000" w:themeColor="text1"/>
          <w:sz w:val="20"/>
          <w:szCs w:val="20"/>
        </w:rPr>
        <w:t xml:space="preserve"> to the improvement of criminal justice system in </w:t>
      </w:r>
      <w:r>
        <w:rPr>
          <w:rFonts w:ascii="Tahoma" w:hAnsi="Tahoma" w:cs="Tahoma"/>
          <w:color w:val="000000" w:themeColor="text1"/>
          <w:sz w:val="20"/>
          <w:szCs w:val="20"/>
        </w:rPr>
        <w:t>Türkiye</w:t>
      </w:r>
      <w:r w:rsidRPr="00994D75">
        <w:rPr>
          <w:rFonts w:ascii="Tahoma" w:hAnsi="Tahoma" w:cs="Tahoma"/>
          <w:color w:val="000000" w:themeColor="text1"/>
          <w:sz w:val="20"/>
          <w:szCs w:val="20"/>
        </w:rPr>
        <w:t xml:space="preserve"> in applying European Convention on Human Rights (ECHR)</w:t>
      </w:r>
      <w:r>
        <w:rPr>
          <w:rFonts w:ascii="Tahoma" w:hAnsi="Tahoma" w:cs="Tahoma"/>
          <w:color w:val="000000" w:themeColor="text1"/>
          <w:sz w:val="20"/>
          <w:szCs w:val="20"/>
        </w:rPr>
        <w:t>, and</w:t>
      </w:r>
    </w:p>
    <w:p w14:paraId="1F7DBD78" w14:textId="77777777" w:rsidR="004E12BF" w:rsidRDefault="004E12BF" w:rsidP="00E735B6">
      <w:pPr>
        <w:spacing w:line="276" w:lineRule="auto"/>
        <w:ind w:left="-142"/>
        <w:jc w:val="both"/>
        <w:rPr>
          <w:rFonts w:ascii="Tahoma" w:hAnsi="Tahoma" w:cs="Tahoma"/>
          <w:sz w:val="20"/>
          <w:szCs w:val="20"/>
        </w:rPr>
      </w:pPr>
      <w:r>
        <w:rPr>
          <w:rFonts w:ascii="Tahoma" w:hAnsi="Tahoma" w:cs="Tahoma"/>
          <w:sz w:val="20"/>
          <w:szCs w:val="20"/>
        </w:rPr>
        <w:t>-</w:t>
      </w:r>
      <w:r w:rsidR="00E735B6" w:rsidRPr="00D732B8">
        <w:rPr>
          <w:rFonts w:ascii="Tahoma" w:hAnsi="Tahoma" w:cs="Tahoma"/>
          <w:sz w:val="20"/>
          <w:szCs w:val="20"/>
        </w:rPr>
        <w:t>enhancing the capacity of criminal justice institutions and legal professionals in applying provisions of the European Convention on Human Rights (ECHR) and European Court of Human Rights (ECtHR) case law, and more generally, by strengthening their co-operation and awareness in the field of human rights law.</w:t>
      </w:r>
      <w:r w:rsidR="00E735B6">
        <w:rPr>
          <w:rFonts w:ascii="Tahoma" w:hAnsi="Tahoma" w:cs="Tahoma"/>
          <w:sz w:val="20"/>
          <w:szCs w:val="20"/>
        </w:rPr>
        <w:t xml:space="preserve"> </w:t>
      </w:r>
    </w:p>
    <w:p w14:paraId="63F2FB48" w14:textId="225B3144" w:rsidR="00E735B6" w:rsidRPr="00364A75" w:rsidRDefault="00E735B6" w:rsidP="00E735B6">
      <w:pPr>
        <w:spacing w:line="276" w:lineRule="auto"/>
        <w:ind w:left="-142"/>
        <w:jc w:val="both"/>
        <w:rPr>
          <w:rFonts w:ascii="Tahoma" w:hAnsi="Tahoma" w:cs="Tahoma"/>
          <w:sz w:val="20"/>
          <w:szCs w:val="20"/>
        </w:rPr>
      </w:pPr>
      <w:r w:rsidRPr="00364A75">
        <w:rPr>
          <w:rFonts w:ascii="Tahoma" w:hAnsi="Tahoma" w:cs="Tahoma"/>
          <w:sz w:val="20"/>
          <w:szCs w:val="20"/>
        </w:rPr>
        <w:t xml:space="preserve">The activities held under the Project focus on the following 3 thematic fields: </w:t>
      </w:r>
    </w:p>
    <w:p w14:paraId="7B9EE413" w14:textId="77777777" w:rsidR="00E735B6" w:rsidRPr="00364A75" w:rsidRDefault="00E735B6" w:rsidP="00E735B6">
      <w:pPr>
        <w:numPr>
          <w:ilvl w:val="0"/>
          <w:numId w:val="29"/>
        </w:numPr>
        <w:spacing w:before="120"/>
        <w:ind w:left="714" w:hanging="357"/>
        <w:contextualSpacing/>
        <w:jc w:val="both"/>
        <w:rPr>
          <w:rFonts w:ascii="Tahoma" w:hAnsi="Tahoma" w:cs="Tahoma"/>
          <w:sz w:val="20"/>
          <w:szCs w:val="20"/>
        </w:rPr>
      </w:pPr>
      <w:r w:rsidRPr="00364A75">
        <w:rPr>
          <w:rFonts w:ascii="Tahoma" w:hAnsi="Tahoma" w:cs="Tahoma"/>
          <w:sz w:val="20"/>
          <w:szCs w:val="20"/>
        </w:rPr>
        <w:t>procedural safeguards in criminal matters</w:t>
      </w:r>
    </w:p>
    <w:p w14:paraId="19A0B4D3" w14:textId="77777777" w:rsidR="00E735B6" w:rsidRPr="00364A75" w:rsidRDefault="00E735B6" w:rsidP="00E735B6">
      <w:pPr>
        <w:numPr>
          <w:ilvl w:val="0"/>
          <w:numId w:val="29"/>
        </w:numPr>
        <w:spacing w:before="120"/>
        <w:ind w:left="714" w:hanging="357"/>
        <w:contextualSpacing/>
        <w:jc w:val="both"/>
        <w:rPr>
          <w:rFonts w:ascii="Tahoma" w:hAnsi="Tahoma" w:cs="Tahoma"/>
          <w:sz w:val="20"/>
          <w:szCs w:val="20"/>
        </w:rPr>
      </w:pPr>
      <w:r w:rsidRPr="00364A75">
        <w:rPr>
          <w:rFonts w:ascii="Tahoma" w:hAnsi="Tahoma" w:cs="Tahoma"/>
          <w:sz w:val="20"/>
          <w:szCs w:val="20"/>
        </w:rPr>
        <w:t>cybercrime</w:t>
      </w:r>
    </w:p>
    <w:p w14:paraId="4545C94F" w14:textId="77777777" w:rsidR="00E735B6" w:rsidRPr="00364A75" w:rsidRDefault="00E735B6" w:rsidP="00E735B6">
      <w:pPr>
        <w:numPr>
          <w:ilvl w:val="0"/>
          <w:numId w:val="29"/>
        </w:numPr>
        <w:spacing w:before="120"/>
        <w:ind w:left="714" w:hanging="357"/>
        <w:contextualSpacing/>
        <w:jc w:val="both"/>
        <w:rPr>
          <w:rFonts w:ascii="Tahoma" w:hAnsi="Tahoma" w:cs="Tahoma"/>
          <w:sz w:val="20"/>
          <w:szCs w:val="20"/>
        </w:rPr>
      </w:pPr>
      <w:r w:rsidRPr="00364A75">
        <w:rPr>
          <w:rFonts w:ascii="Tahoma" w:hAnsi="Tahoma" w:cs="Tahoma"/>
          <w:sz w:val="20"/>
          <w:szCs w:val="20"/>
        </w:rPr>
        <w:t>financing of terrorism</w:t>
      </w:r>
    </w:p>
    <w:p w14:paraId="2148C08E" w14:textId="77777777" w:rsidR="00E735B6" w:rsidRDefault="00E735B6" w:rsidP="00E735B6">
      <w:pPr>
        <w:spacing w:line="276" w:lineRule="auto"/>
        <w:ind w:left="-142"/>
        <w:jc w:val="both"/>
        <w:rPr>
          <w:rFonts w:ascii="Tahoma" w:hAnsi="Tahoma" w:cs="Tahoma"/>
          <w:sz w:val="20"/>
          <w:szCs w:val="20"/>
        </w:rPr>
      </w:pPr>
    </w:p>
    <w:p w14:paraId="7F0FCDCA" w14:textId="5A99FFD4" w:rsidR="00E735B6" w:rsidRPr="008B182C" w:rsidRDefault="00E735B6" w:rsidP="00E735B6">
      <w:pPr>
        <w:spacing w:line="276" w:lineRule="auto"/>
        <w:ind w:left="-142"/>
        <w:jc w:val="both"/>
        <w:rPr>
          <w:rFonts w:ascii="Tahoma" w:hAnsi="Tahoma" w:cs="Tahoma"/>
          <w:sz w:val="20"/>
          <w:szCs w:val="20"/>
        </w:rPr>
      </w:pPr>
      <w:r w:rsidRPr="001B1936">
        <w:rPr>
          <w:rFonts w:ascii="Tahoma" w:hAnsi="Tahoma" w:cs="Tahoma"/>
          <w:sz w:val="20"/>
          <w:szCs w:val="20"/>
        </w:rPr>
        <w:t xml:space="preserve">The Project envisages the </w:t>
      </w:r>
      <w:r>
        <w:rPr>
          <w:rFonts w:ascii="Tahoma" w:hAnsi="Tahoma" w:cs="Tahoma"/>
          <w:sz w:val="20"/>
          <w:szCs w:val="20"/>
        </w:rPr>
        <w:t>design</w:t>
      </w:r>
      <w:r w:rsidR="004E12BF">
        <w:rPr>
          <w:rFonts w:ascii="Tahoma" w:hAnsi="Tahoma" w:cs="Tahoma"/>
          <w:sz w:val="20"/>
          <w:szCs w:val="20"/>
        </w:rPr>
        <w:t>,</w:t>
      </w:r>
      <w:r>
        <w:rPr>
          <w:rFonts w:ascii="Tahoma" w:hAnsi="Tahoma" w:cs="Tahoma"/>
          <w:sz w:val="20"/>
          <w:szCs w:val="20"/>
        </w:rPr>
        <w:t xml:space="preserve"> printing </w:t>
      </w:r>
      <w:r w:rsidR="004E12BF">
        <w:rPr>
          <w:rFonts w:ascii="Tahoma" w:hAnsi="Tahoma" w:cs="Tahoma"/>
          <w:sz w:val="20"/>
          <w:szCs w:val="20"/>
        </w:rPr>
        <w:t xml:space="preserve">and distribution </w:t>
      </w:r>
      <w:r>
        <w:rPr>
          <w:rFonts w:ascii="Tahoma" w:hAnsi="Tahoma" w:cs="Tahoma"/>
          <w:sz w:val="20"/>
          <w:szCs w:val="20"/>
        </w:rPr>
        <w:t>of project documents</w:t>
      </w:r>
      <w:r w:rsidRPr="003C3C7A">
        <w:rPr>
          <w:rFonts w:ascii="Tahoma" w:hAnsi="Tahoma" w:cs="Tahoma"/>
          <w:sz w:val="20"/>
          <w:szCs w:val="20"/>
        </w:rPr>
        <w:t xml:space="preserve"> on criminal justice in Türkiye</w:t>
      </w:r>
      <w:r>
        <w:rPr>
          <w:rFonts w:ascii="Tahoma" w:hAnsi="Tahoma" w:cs="Tahoma"/>
          <w:sz w:val="20"/>
          <w:szCs w:val="20"/>
        </w:rPr>
        <w:t xml:space="preserve"> to improve</w:t>
      </w:r>
      <w:r w:rsidRPr="0040553F">
        <w:rPr>
          <w:rFonts w:ascii="Tahoma" w:hAnsi="Tahoma" w:cs="Tahoma"/>
          <w:sz w:val="20"/>
          <w:szCs w:val="20"/>
        </w:rPr>
        <w:t xml:space="preserve"> </w:t>
      </w:r>
      <w:r>
        <w:rPr>
          <w:rFonts w:ascii="Tahoma" w:hAnsi="Tahoma" w:cs="Tahoma"/>
          <w:sz w:val="20"/>
          <w:szCs w:val="20"/>
        </w:rPr>
        <w:t>c</w:t>
      </w:r>
      <w:r w:rsidRPr="0040553F">
        <w:rPr>
          <w:rFonts w:ascii="Tahoma" w:hAnsi="Tahoma" w:cs="Tahoma"/>
          <w:sz w:val="20"/>
          <w:szCs w:val="20"/>
        </w:rPr>
        <w:t>o-operation and awareness among relevant national institutions and enabling access to all citizens to criminal justice</w:t>
      </w:r>
      <w:r>
        <w:rPr>
          <w:rFonts w:ascii="Tahoma" w:hAnsi="Tahoma" w:cs="Tahoma"/>
          <w:sz w:val="20"/>
          <w:szCs w:val="20"/>
        </w:rPr>
        <w:t xml:space="preserve"> (ER-3)</w:t>
      </w:r>
      <w:r w:rsidRPr="0040553F">
        <w:rPr>
          <w:rFonts w:ascii="Tahoma" w:hAnsi="Tahoma" w:cs="Tahoma"/>
          <w:sz w:val="20"/>
          <w:szCs w:val="20"/>
        </w:rPr>
        <w:t>.</w:t>
      </w:r>
    </w:p>
    <w:p w14:paraId="1C56C628" w14:textId="77777777" w:rsidR="00E735B6" w:rsidRDefault="00E735B6" w:rsidP="00E735B6">
      <w:pPr>
        <w:spacing w:line="276" w:lineRule="auto"/>
        <w:jc w:val="both"/>
        <w:rPr>
          <w:rFonts w:ascii="Tahoma" w:hAnsi="Tahoma" w:cs="Tahoma"/>
          <w:sz w:val="20"/>
          <w:szCs w:val="20"/>
        </w:rPr>
      </w:pPr>
    </w:p>
    <w:p w14:paraId="47FCA51A" w14:textId="55370DB2" w:rsidR="00E735B6" w:rsidRDefault="00E735B6" w:rsidP="00C6760A">
      <w:pPr>
        <w:spacing w:line="276" w:lineRule="auto"/>
        <w:ind w:left="-142"/>
        <w:jc w:val="both"/>
        <w:rPr>
          <w:rFonts w:ascii="Tahoma" w:hAnsi="Tahoma" w:cs="Tahoma"/>
          <w:sz w:val="20"/>
          <w:szCs w:val="20"/>
        </w:rPr>
      </w:pPr>
      <w:r w:rsidRPr="00D0286A">
        <w:rPr>
          <w:rFonts w:ascii="Tahoma" w:hAnsi="Tahoma" w:cs="Tahoma"/>
          <w:sz w:val="20"/>
          <w:szCs w:val="20"/>
        </w:rPr>
        <w:t xml:space="preserve">In that context, </w:t>
      </w:r>
      <w:r>
        <w:rPr>
          <w:rFonts w:ascii="Tahoma" w:hAnsi="Tahoma" w:cs="Tahoma"/>
          <w:sz w:val="20"/>
          <w:szCs w:val="20"/>
        </w:rPr>
        <w:t xml:space="preserve">the CoE is </w:t>
      </w:r>
      <w:r w:rsidRPr="00D0286A">
        <w:rPr>
          <w:rFonts w:ascii="Tahoma" w:hAnsi="Tahoma" w:cs="Tahoma"/>
          <w:sz w:val="20"/>
          <w:szCs w:val="20"/>
        </w:rPr>
        <w:t xml:space="preserve">looking for </w:t>
      </w:r>
      <w:r w:rsidRPr="005F37FF">
        <w:rPr>
          <w:rFonts w:ascii="Tahoma" w:hAnsi="Tahoma" w:cs="Tahoma"/>
          <w:b/>
          <w:bCs/>
          <w:sz w:val="20"/>
          <w:szCs w:val="20"/>
        </w:rPr>
        <w:t>maximum 3 Providers</w:t>
      </w:r>
      <w:r w:rsidRPr="001B1936">
        <w:rPr>
          <w:rFonts w:ascii="Tahoma" w:hAnsi="Tahoma" w:cs="Tahoma"/>
          <w:sz w:val="20"/>
          <w:szCs w:val="20"/>
        </w:rPr>
        <w:t xml:space="preserve"> </w:t>
      </w:r>
      <w:r w:rsidRPr="00B030FD">
        <w:rPr>
          <w:rFonts w:ascii="Tahoma" w:hAnsi="Tahoma" w:cs="Tahoma"/>
          <w:sz w:val="20"/>
          <w:szCs w:val="20"/>
        </w:rPr>
        <w:t>for</w:t>
      </w:r>
      <w:r w:rsidRPr="00D0286A">
        <w:rPr>
          <w:rFonts w:ascii="Tahoma" w:hAnsi="Tahoma" w:cs="Tahoma"/>
          <w:sz w:val="20"/>
          <w:szCs w:val="20"/>
        </w:rPr>
        <w:t xml:space="preserve"> </w:t>
      </w:r>
      <w:r w:rsidR="00C6760A">
        <w:rPr>
          <w:rFonts w:ascii="Tahoma" w:hAnsi="Tahoma" w:cs="Tahoma"/>
          <w:sz w:val="20"/>
          <w:szCs w:val="20"/>
        </w:rPr>
        <w:t xml:space="preserve">each Lot, for the </w:t>
      </w:r>
      <w:r>
        <w:rPr>
          <w:rFonts w:ascii="Tahoma" w:hAnsi="Tahoma" w:cs="Tahoma"/>
          <w:sz w:val="20"/>
          <w:szCs w:val="20"/>
        </w:rPr>
        <w:t>design and printing of project documents</w:t>
      </w:r>
      <w:r w:rsidRPr="003C3C7A">
        <w:rPr>
          <w:rFonts w:ascii="Tahoma" w:hAnsi="Tahoma" w:cs="Tahoma"/>
          <w:sz w:val="20"/>
          <w:szCs w:val="20"/>
        </w:rPr>
        <w:t xml:space="preserve"> </w:t>
      </w:r>
      <w:r w:rsidRPr="00735306">
        <w:rPr>
          <w:rFonts w:ascii="Tahoma" w:hAnsi="Tahoma" w:cs="Tahoma"/>
          <w:bCs/>
          <w:sz w:val="20"/>
          <w:szCs w:val="20"/>
        </w:rPr>
        <w:t>til</w:t>
      </w:r>
      <w:r>
        <w:rPr>
          <w:rFonts w:ascii="Tahoma" w:hAnsi="Tahoma" w:cs="Tahoma"/>
          <w:sz w:val="20"/>
          <w:szCs w:val="20"/>
        </w:rPr>
        <w:t>l the end of the Project, services will be requested by the Council on an as needed basis, in compliance with the ordering procedure defined in the Framework Contract.</w:t>
      </w:r>
    </w:p>
    <w:p w14:paraId="4F5A35C2" w14:textId="77777777" w:rsidR="00712C08" w:rsidRDefault="00160960" w:rsidP="00712C08">
      <w:pPr>
        <w:spacing w:line="276" w:lineRule="auto"/>
        <w:ind w:left="-142"/>
        <w:jc w:val="both"/>
        <w:rPr>
          <w:rFonts w:ascii="Tahoma" w:hAnsi="Tahoma" w:cs="Tahoma"/>
          <w:sz w:val="20"/>
          <w:szCs w:val="20"/>
        </w:rPr>
      </w:pPr>
      <w:r>
        <w:rPr>
          <w:rFonts w:ascii="Tahoma" w:hAnsi="Tahoma" w:cs="Tahoma"/>
          <w:sz w:val="20"/>
          <w:szCs w:val="20"/>
        </w:rPr>
        <w:t xml:space="preserve"> </w:t>
      </w:r>
    </w:p>
    <w:p w14:paraId="32D4807A" w14:textId="6CAD4C6F" w:rsidR="00160960" w:rsidRPr="001B52ED" w:rsidRDefault="00160960" w:rsidP="00712C08">
      <w:pPr>
        <w:spacing w:line="276" w:lineRule="auto"/>
        <w:ind w:left="-142"/>
        <w:jc w:val="both"/>
        <w:rPr>
          <w:rFonts w:ascii="Tahoma" w:hAnsi="Tahoma" w:cs="Tahoma"/>
          <w:b/>
          <w:bCs/>
          <w:sz w:val="20"/>
          <w:szCs w:val="20"/>
        </w:rPr>
      </w:pPr>
      <w:r>
        <w:rPr>
          <w:rFonts w:ascii="Tahoma" w:hAnsi="Tahoma" w:cs="Tahoma"/>
          <w:sz w:val="20"/>
          <w:szCs w:val="20"/>
        </w:rPr>
        <w:t xml:space="preserve"> </w:t>
      </w:r>
      <w:r w:rsidR="001B52ED" w:rsidRPr="00B92D00">
        <w:rPr>
          <w:rFonts w:ascii="Tahoma" w:hAnsi="Tahoma" w:cs="Tahoma"/>
          <w:b/>
          <w:bCs/>
          <w:sz w:val="20"/>
          <w:szCs w:val="20"/>
        </w:rPr>
        <w:t>T</w:t>
      </w:r>
      <w:r w:rsidRPr="00B92D00">
        <w:rPr>
          <w:rFonts w:ascii="Tahoma" w:hAnsi="Tahoma" w:cs="Tahoma"/>
          <w:b/>
          <w:bCs/>
          <w:sz w:val="20"/>
          <w:szCs w:val="20"/>
        </w:rPr>
        <w:t>enderers can apply for one or both lots.</w:t>
      </w:r>
    </w:p>
    <w:p w14:paraId="1B01E5AB" w14:textId="77777777" w:rsidR="00160960" w:rsidRPr="00D0286A" w:rsidRDefault="00160960" w:rsidP="00B133A9">
      <w:pPr>
        <w:spacing w:line="276" w:lineRule="auto"/>
        <w:ind w:left="-142"/>
        <w:jc w:val="both"/>
        <w:rPr>
          <w:rFonts w:ascii="Tahoma" w:hAnsi="Tahoma" w:cs="Tahoma"/>
          <w:sz w:val="20"/>
          <w:szCs w:val="20"/>
        </w:rPr>
      </w:pPr>
    </w:p>
    <w:p w14:paraId="001D0C83" w14:textId="0906CF63"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54EAE5A" w14:textId="77777777" w:rsidR="00E73C81" w:rsidRPr="00D0286A" w:rsidRDefault="00E73C81" w:rsidP="00B133A9">
      <w:pPr>
        <w:spacing w:line="276" w:lineRule="auto"/>
        <w:jc w:val="both"/>
        <w:rPr>
          <w:rFonts w:ascii="Tahoma" w:hAnsi="Tahoma" w:cs="Tahoma"/>
          <w:sz w:val="20"/>
          <w:szCs w:val="20"/>
        </w:rPr>
      </w:pPr>
    </w:p>
    <w:p w14:paraId="2B915655" w14:textId="77777777" w:rsidR="00B133A9" w:rsidRPr="00E73C81" w:rsidRDefault="00B133A9" w:rsidP="00B133A9">
      <w:pPr>
        <w:spacing w:line="276" w:lineRule="auto"/>
        <w:jc w:val="both"/>
        <w:rPr>
          <w:rFonts w:ascii="Tahoma" w:hAnsi="Tahoma" w:cs="Tahoma"/>
          <w:b/>
          <w:sz w:val="20"/>
          <w:szCs w:val="20"/>
        </w:rPr>
      </w:pPr>
      <w:r w:rsidRPr="00E73C81">
        <w:rPr>
          <w:rFonts w:ascii="Tahoma" w:hAnsi="Tahoma" w:cs="Tahoma"/>
          <w:b/>
          <w:sz w:val="20"/>
          <w:szCs w:val="20"/>
        </w:rPr>
        <w:t>Pooling</w:t>
      </w:r>
    </w:p>
    <w:p w14:paraId="01A9D193" w14:textId="77777777" w:rsidR="00B133A9" w:rsidRPr="00E73C81" w:rsidRDefault="00B133A9" w:rsidP="00B133A9">
      <w:pPr>
        <w:spacing w:line="276" w:lineRule="auto"/>
        <w:jc w:val="both"/>
        <w:rPr>
          <w:rFonts w:ascii="Tahoma" w:hAnsi="Tahoma" w:cs="Tahoma"/>
          <w:sz w:val="20"/>
          <w:szCs w:val="20"/>
        </w:rPr>
      </w:pPr>
      <w:r w:rsidRPr="00E73C8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73C81" w:rsidRDefault="00B133A9" w:rsidP="003F71EB">
      <w:pPr>
        <w:pStyle w:val="Default"/>
        <w:numPr>
          <w:ilvl w:val="0"/>
          <w:numId w:val="3"/>
        </w:numPr>
        <w:ind w:left="709"/>
        <w:rPr>
          <w:rFonts w:ascii="Tahoma" w:hAnsi="Tahoma" w:cs="Tahoma"/>
          <w:sz w:val="20"/>
          <w:szCs w:val="20"/>
        </w:rPr>
      </w:pPr>
      <w:r w:rsidRPr="00E73C8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E73C81" w:rsidRDefault="00B133A9" w:rsidP="003F71EB">
      <w:pPr>
        <w:pStyle w:val="Default"/>
        <w:numPr>
          <w:ilvl w:val="0"/>
          <w:numId w:val="3"/>
        </w:numPr>
        <w:ind w:left="709"/>
        <w:rPr>
          <w:rFonts w:ascii="Tahoma" w:hAnsi="Tahoma" w:cs="Tahoma"/>
          <w:sz w:val="20"/>
          <w:szCs w:val="20"/>
        </w:rPr>
      </w:pPr>
      <w:r w:rsidRPr="00E73C81">
        <w:rPr>
          <w:rFonts w:ascii="Tahoma" w:hAnsi="Tahoma" w:cs="Tahoma"/>
          <w:sz w:val="20"/>
          <w:szCs w:val="20"/>
        </w:rPr>
        <w:t>availability (including, without limitation, capacity to meet required deadlines and, where relevant, geographical location); and</w:t>
      </w:r>
    </w:p>
    <w:p w14:paraId="75D10624" w14:textId="77777777" w:rsidR="00B133A9" w:rsidRPr="00E73C81" w:rsidRDefault="00B133A9" w:rsidP="003F71EB">
      <w:pPr>
        <w:pStyle w:val="Default"/>
        <w:numPr>
          <w:ilvl w:val="0"/>
          <w:numId w:val="3"/>
        </w:numPr>
        <w:ind w:left="709"/>
        <w:rPr>
          <w:rFonts w:ascii="Tahoma" w:hAnsi="Tahoma" w:cs="Tahoma"/>
          <w:sz w:val="20"/>
          <w:szCs w:val="20"/>
        </w:rPr>
      </w:pPr>
      <w:r w:rsidRPr="00E73C81">
        <w:rPr>
          <w:rFonts w:ascii="Tahoma" w:hAnsi="Tahoma" w:cs="Tahoma"/>
          <w:sz w:val="20"/>
          <w:szCs w:val="20"/>
        </w:rPr>
        <w:t>price.</w:t>
      </w:r>
    </w:p>
    <w:p w14:paraId="6EE577A1" w14:textId="1683A50A" w:rsidR="00B133A9" w:rsidRPr="00E73C81" w:rsidRDefault="00B133A9" w:rsidP="00B133A9">
      <w:pPr>
        <w:spacing w:line="276" w:lineRule="auto"/>
        <w:jc w:val="both"/>
        <w:rPr>
          <w:rFonts w:ascii="Tahoma" w:hAnsi="Tahoma" w:cs="Tahoma"/>
          <w:sz w:val="20"/>
          <w:szCs w:val="20"/>
        </w:rPr>
      </w:pPr>
      <w:r w:rsidRPr="00E73C8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2FF708F5" w:rsidR="00B133A9" w:rsidRDefault="00B133A9" w:rsidP="007D624F">
      <w:pPr>
        <w:spacing w:line="276" w:lineRule="auto"/>
        <w:jc w:val="both"/>
        <w:rPr>
          <w:rFonts w:ascii="Tahoma" w:hAnsi="Tahoma" w:cs="Tahoma"/>
          <w:sz w:val="20"/>
          <w:szCs w:val="20"/>
        </w:rPr>
      </w:pPr>
    </w:p>
    <w:p w14:paraId="331F66DC" w14:textId="56B9E72E" w:rsidR="00C353B3" w:rsidRDefault="00C353B3" w:rsidP="007D624F">
      <w:pPr>
        <w:spacing w:line="276" w:lineRule="auto"/>
        <w:jc w:val="both"/>
        <w:rPr>
          <w:rFonts w:ascii="Tahoma" w:hAnsi="Tahoma" w:cs="Tahoma"/>
          <w:sz w:val="20"/>
          <w:szCs w:val="20"/>
        </w:rPr>
      </w:pPr>
    </w:p>
    <w:p w14:paraId="34E6A0B6" w14:textId="0EB02729" w:rsidR="00C353B3" w:rsidRDefault="00C353B3" w:rsidP="007D624F">
      <w:pPr>
        <w:spacing w:line="276" w:lineRule="auto"/>
        <w:jc w:val="both"/>
        <w:rPr>
          <w:rFonts w:ascii="Tahoma" w:hAnsi="Tahoma" w:cs="Tahoma"/>
          <w:sz w:val="20"/>
          <w:szCs w:val="20"/>
        </w:rPr>
      </w:pPr>
    </w:p>
    <w:p w14:paraId="16DAF67C" w14:textId="692EBB6D" w:rsidR="00C353B3" w:rsidRDefault="00C353B3" w:rsidP="007D624F">
      <w:pPr>
        <w:spacing w:line="276" w:lineRule="auto"/>
        <w:jc w:val="both"/>
        <w:rPr>
          <w:rFonts w:ascii="Tahoma" w:hAnsi="Tahoma" w:cs="Tahoma"/>
          <w:sz w:val="20"/>
          <w:szCs w:val="20"/>
        </w:rPr>
      </w:pPr>
    </w:p>
    <w:p w14:paraId="40D93045" w14:textId="671DA194" w:rsidR="00C353B3" w:rsidRDefault="00C353B3" w:rsidP="007D624F">
      <w:pPr>
        <w:spacing w:line="276" w:lineRule="auto"/>
        <w:jc w:val="both"/>
        <w:rPr>
          <w:rFonts w:ascii="Tahoma" w:hAnsi="Tahoma" w:cs="Tahoma"/>
          <w:sz w:val="20"/>
          <w:szCs w:val="20"/>
        </w:rPr>
      </w:pPr>
    </w:p>
    <w:p w14:paraId="76CC94C9" w14:textId="2174E40C" w:rsidR="00C353B3" w:rsidRDefault="00C353B3" w:rsidP="007D624F">
      <w:pPr>
        <w:spacing w:line="276" w:lineRule="auto"/>
        <w:jc w:val="both"/>
        <w:rPr>
          <w:rFonts w:ascii="Tahoma" w:hAnsi="Tahoma" w:cs="Tahoma"/>
          <w:sz w:val="20"/>
          <w:szCs w:val="20"/>
        </w:rPr>
      </w:pPr>
    </w:p>
    <w:p w14:paraId="1C5D721C" w14:textId="47EF562B" w:rsidR="00C353B3" w:rsidRDefault="00C353B3" w:rsidP="007D624F">
      <w:pPr>
        <w:spacing w:line="276" w:lineRule="auto"/>
        <w:jc w:val="both"/>
        <w:rPr>
          <w:rFonts w:ascii="Tahoma" w:hAnsi="Tahoma" w:cs="Tahoma"/>
          <w:sz w:val="20"/>
          <w:szCs w:val="20"/>
        </w:rPr>
      </w:pPr>
    </w:p>
    <w:p w14:paraId="43C979BA" w14:textId="234FA0B3" w:rsidR="00C353B3" w:rsidRDefault="00C353B3" w:rsidP="007D624F">
      <w:pPr>
        <w:spacing w:line="276" w:lineRule="auto"/>
        <w:jc w:val="both"/>
        <w:rPr>
          <w:rFonts w:ascii="Tahoma" w:hAnsi="Tahoma" w:cs="Tahoma"/>
          <w:sz w:val="20"/>
          <w:szCs w:val="20"/>
        </w:rPr>
      </w:pPr>
    </w:p>
    <w:p w14:paraId="33974618" w14:textId="77777777" w:rsidR="00C353B3" w:rsidRPr="00D0286A" w:rsidRDefault="00C353B3" w:rsidP="007D624F">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507"/>
        <w:gridCol w:w="2976"/>
      </w:tblGrid>
      <w:tr w:rsidR="00B133A9" w:rsidRPr="00D0286A" w14:paraId="5C5B7FFB" w14:textId="77777777" w:rsidTr="004E12BF">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3820B5">
            <w:pPr>
              <w:ind w:left="-142"/>
              <w:jc w:val="center"/>
              <w:rPr>
                <w:rFonts w:ascii="Tahoma" w:eastAsia="Calibri" w:hAnsi="Tahoma" w:cs="Tahoma"/>
                <w:bCs/>
                <w:sz w:val="36"/>
                <w:szCs w:val="36"/>
                <w:lang w:val="en-US" w:eastAsia="en-US"/>
              </w:rPr>
            </w:pPr>
          </w:p>
        </w:tc>
        <w:tc>
          <w:tcPr>
            <w:tcW w:w="550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3820B5">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976"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3820B5">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4E12BF">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507"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5F6CCB3" w:rsidR="00B133A9" w:rsidRPr="00D0286A" w:rsidRDefault="00904568" w:rsidP="003820B5">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E73C81">
              <w:rPr>
                <w:rFonts w:ascii="Tahoma" w:eastAsia="Calibri" w:hAnsi="Tahoma" w:cs="Tahoma"/>
                <w:b/>
                <w:bCs/>
                <w:sz w:val="18"/>
                <w:szCs w:val="18"/>
                <w:lang w:val="en-US" w:eastAsia="en-US"/>
              </w:rPr>
              <w:t>–</w:t>
            </w:r>
            <w:r w:rsidR="00B133A9" w:rsidRPr="00D0286A">
              <w:rPr>
                <w:rFonts w:ascii="Tahoma" w:eastAsia="Calibri" w:hAnsi="Tahoma" w:cs="Tahoma"/>
                <w:b/>
                <w:bCs/>
                <w:sz w:val="16"/>
                <w:szCs w:val="16"/>
                <w:lang w:val="en-US" w:eastAsia="en-US"/>
              </w:rPr>
              <w:t xml:space="preserve"> </w:t>
            </w:r>
            <w:r w:rsidR="00B37A48">
              <w:rPr>
                <w:rFonts w:ascii="Tahoma" w:eastAsia="Calibri" w:hAnsi="Tahoma" w:cs="Tahoma"/>
                <w:b/>
                <w:bCs/>
                <w:sz w:val="16"/>
                <w:szCs w:val="16"/>
                <w:lang w:val="en-US" w:eastAsia="en-US"/>
              </w:rPr>
              <w:t>DESIGN</w:t>
            </w:r>
            <w:r w:rsidR="00B37A48">
              <w:rPr>
                <w:rFonts w:ascii="Tahoma" w:hAnsi="Tahoma" w:cs="Tahoma"/>
                <w:color w:val="000000"/>
                <w:sz w:val="18"/>
                <w:szCs w:val="18"/>
              </w:rPr>
              <w:t xml:space="preserve"> </w:t>
            </w:r>
            <w:r w:rsidR="00E73C81">
              <w:rPr>
                <w:rFonts w:ascii="Tahoma" w:eastAsia="Calibri" w:hAnsi="Tahoma" w:cs="Tahoma"/>
                <w:b/>
                <w:bCs/>
                <w:sz w:val="16"/>
                <w:szCs w:val="16"/>
                <w:lang w:val="en-US" w:eastAsia="en-US"/>
              </w:rPr>
              <w:t>of project documents</w:t>
            </w:r>
          </w:p>
        </w:tc>
        <w:tc>
          <w:tcPr>
            <w:tcW w:w="2976"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F6DFBB8" w:rsidR="00B133A9" w:rsidRPr="00D0286A" w:rsidRDefault="00B37A48" w:rsidP="003820B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4E12B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50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9FAA542" w:rsidR="00B133A9" w:rsidRPr="00D0286A" w:rsidRDefault="00904568" w:rsidP="003820B5">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E73C81">
              <w:rPr>
                <w:rFonts w:ascii="Tahoma" w:eastAsia="Calibri" w:hAnsi="Tahoma" w:cs="Tahoma"/>
                <w:bCs/>
                <w:sz w:val="18"/>
                <w:szCs w:val="18"/>
                <w:lang w:val="en-US" w:eastAsia="en-US"/>
              </w:rPr>
              <w:t>–</w:t>
            </w:r>
            <w:r w:rsidR="00B37A48">
              <w:rPr>
                <w:rFonts w:ascii="Tahoma" w:eastAsia="Calibri" w:hAnsi="Tahoma" w:cs="Tahoma"/>
                <w:b/>
                <w:bCs/>
                <w:sz w:val="16"/>
                <w:szCs w:val="16"/>
                <w:lang w:val="en-US" w:eastAsia="en-US"/>
              </w:rPr>
              <w:t xml:space="preserve"> PRINTING </w:t>
            </w:r>
            <w:r w:rsidR="00E73C81" w:rsidRPr="0074091C">
              <w:rPr>
                <w:rFonts w:ascii="Tahoma" w:eastAsia="Calibri" w:hAnsi="Tahoma" w:cs="Tahoma"/>
                <w:b/>
                <w:bCs/>
                <w:sz w:val="16"/>
                <w:szCs w:val="16"/>
                <w:lang w:val="en-US" w:eastAsia="en-US"/>
              </w:rPr>
              <w:t>of</w:t>
            </w:r>
            <w:r w:rsidR="00E73C81">
              <w:rPr>
                <w:rFonts w:ascii="Tahoma" w:hAnsi="Tahoma" w:cs="Tahoma"/>
                <w:color w:val="000000"/>
                <w:sz w:val="18"/>
                <w:szCs w:val="18"/>
              </w:rPr>
              <w:t xml:space="preserve"> </w:t>
            </w:r>
            <w:r w:rsidR="00E73C81" w:rsidRPr="0074091C">
              <w:rPr>
                <w:rFonts w:ascii="Tahoma" w:eastAsia="Calibri" w:hAnsi="Tahoma" w:cs="Tahoma"/>
                <w:b/>
                <w:bCs/>
                <w:sz w:val="16"/>
                <w:szCs w:val="16"/>
                <w:lang w:val="en-US" w:eastAsia="en-US"/>
              </w:rPr>
              <w:t>project documents</w:t>
            </w:r>
          </w:p>
        </w:tc>
        <w:tc>
          <w:tcPr>
            <w:tcW w:w="297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3F44E633" w:rsidR="00B133A9" w:rsidRPr="00D0286A" w:rsidRDefault="00B37A48" w:rsidP="003820B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26ECF47B" w14:textId="77777777" w:rsidR="009B7124" w:rsidRPr="009B7124" w:rsidRDefault="009B7124" w:rsidP="00B133A9">
      <w:pPr>
        <w:spacing w:line="276" w:lineRule="auto"/>
        <w:jc w:val="both"/>
        <w:rPr>
          <w:rFonts w:ascii="Tahoma" w:hAnsi="Tahoma" w:cs="Tahoma"/>
          <w:b/>
          <w:bCs/>
          <w:sz w:val="20"/>
          <w:szCs w:val="20"/>
        </w:rPr>
      </w:pPr>
      <w:r w:rsidRPr="000531A3">
        <w:rPr>
          <w:rFonts w:ascii="Tahoma" w:hAnsi="Tahoma" w:cs="Tahoma"/>
          <w:b/>
          <w:bCs/>
          <w:sz w:val="20"/>
          <w:szCs w:val="20"/>
        </w:rPr>
        <w:t>Price</w:t>
      </w:r>
    </w:p>
    <w:p w14:paraId="42EF4B3F" w14:textId="3C1537F0" w:rsidR="0074091C" w:rsidRDefault="00B133A9" w:rsidP="00B133A9">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74091C">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Pr="0074091C">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bookmarkStart w:id="3" w:name="_Hlk77236900"/>
      <w:r w:rsidRPr="00D0286A">
        <w:rPr>
          <w:rFonts w:ascii="Tahoma" w:hAnsi="Tahoma" w:cs="Tahoma"/>
          <w:color w:val="FF0000"/>
          <w:sz w:val="20"/>
          <w:szCs w:val="20"/>
        </w:rPr>
        <w:t>The Provider shall indicate its proposed fee(s) in the box(es) below.</w:t>
      </w:r>
    </w:p>
    <w:bookmarkEnd w:id="3"/>
    <w:p w14:paraId="75C53BDB" w14:textId="77777777" w:rsidR="00D47A45" w:rsidRDefault="00D47A45" w:rsidP="00B133A9">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58"/>
        <w:gridCol w:w="2111"/>
      </w:tblGrid>
      <w:tr w:rsidR="00D47A45" w:rsidRPr="00D0286A" w14:paraId="100394FE" w14:textId="77777777" w:rsidTr="00D47A45">
        <w:trPr>
          <w:trHeight w:val="688"/>
          <w:jc w:val="center"/>
        </w:trPr>
        <w:tc>
          <w:tcPr>
            <w:tcW w:w="6958" w:type="dxa"/>
            <w:shd w:val="clear" w:color="auto" w:fill="DBE5F1" w:themeFill="accent1" w:themeFillTint="33"/>
            <w:vAlign w:val="center"/>
          </w:tcPr>
          <w:p w14:paraId="1EF35A65" w14:textId="742D10B3" w:rsidR="00D47A45" w:rsidRPr="00D0286A" w:rsidRDefault="00D47A45" w:rsidP="00CB588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1</w:t>
            </w:r>
            <w:r w:rsidRPr="00D0286A">
              <w:rPr>
                <w:rFonts w:ascii="Tahoma" w:hAnsi="Tahoma" w:cs="Tahoma"/>
                <w:b/>
                <w:sz w:val="18"/>
                <w:szCs w:val="18"/>
                <w:lang w:eastAsia="en-US"/>
              </w:rPr>
              <w:t xml:space="preserve"> – Type of Units </w:t>
            </w:r>
            <w:r w:rsidRPr="00D0286A">
              <w:rPr>
                <w:b/>
                <w:sz w:val="18"/>
                <w:szCs w:val="18"/>
                <w:lang w:eastAsia="en-US"/>
              </w:rPr>
              <w:t>▼</w:t>
            </w:r>
          </w:p>
        </w:tc>
        <w:tc>
          <w:tcPr>
            <w:tcW w:w="2111" w:type="dxa"/>
            <w:tcBorders>
              <w:bottom w:val="single" w:sz="2" w:space="0" w:color="FF0000"/>
            </w:tcBorders>
            <w:shd w:val="clear" w:color="auto" w:fill="DBE5F1" w:themeFill="accent1" w:themeFillTint="33"/>
            <w:vAlign w:val="center"/>
          </w:tcPr>
          <w:p w14:paraId="78DF9BCC" w14:textId="5694FBE5" w:rsidR="00D47A45" w:rsidRPr="00D0286A" w:rsidRDefault="00D47A45" w:rsidP="00CB588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r w:rsidR="00F524D6">
              <w:rPr>
                <w:rFonts w:ascii="Tahoma" w:hAnsi="Tahoma" w:cs="Tahoma"/>
                <w:b/>
                <w:sz w:val="18"/>
                <w:szCs w:val="18"/>
                <w:lang w:eastAsia="en-US"/>
              </w:rPr>
              <w:t xml:space="preserve"> (EUR)</w:t>
            </w:r>
          </w:p>
          <w:p w14:paraId="3568C969" w14:textId="77777777" w:rsidR="00D47A45" w:rsidRPr="00D0286A" w:rsidRDefault="00D47A45" w:rsidP="00CB5886">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D47A45" w:rsidRPr="00D0286A" w14:paraId="7D2F125F" w14:textId="77777777" w:rsidTr="00D47A45">
        <w:trPr>
          <w:trHeight w:val="780"/>
          <w:jc w:val="center"/>
        </w:trPr>
        <w:tc>
          <w:tcPr>
            <w:tcW w:w="6958" w:type="dxa"/>
            <w:tcBorders>
              <w:right w:val="single" w:sz="2" w:space="0" w:color="FF0000"/>
            </w:tcBorders>
            <w:shd w:val="clear" w:color="auto" w:fill="F2F2F2" w:themeFill="background1" w:themeFillShade="F2"/>
            <w:vAlign w:val="center"/>
          </w:tcPr>
          <w:p w14:paraId="74779190" w14:textId="77777777" w:rsidR="00D47A45" w:rsidRPr="00D0286A" w:rsidRDefault="00D47A45" w:rsidP="00CB5886">
            <w:pPr>
              <w:spacing w:line="276" w:lineRule="auto"/>
              <w:rPr>
                <w:rFonts w:ascii="Tahoma" w:hAnsi="Tahoma" w:cs="Tahoma"/>
                <w:sz w:val="18"/>
                <w:szCs w:val="18"/>
                <w:highlight w:val="yellow"/>
                <w:lang w:eastAsia="en-US"/>
              </w:rPr>
            </w:pPr>
            <w:r w:rsidRPr="00350206">
              <w:rPr>
                <w:rFonts w:ascii="Tahoma" w:hAnsi="Tahoma" w:cs="Tahoma"/>
                <w:sz w:val="18"/>
                <w:szCs w:val="18"/>
                <w:lang w:eastAsia="en-US"/>
              </w:rPr>
              <w:t xml:space="preserve">Designing of cover </w:t>
            </w:r>
            <w:r>
              <w:rPr>
                <w:rFonts w:ascii="Tahoma" w:hAnsi="Tahoma" w:cs="Tahoma"/>
                <w:sz w:val="18"/>
                <w:szCs w:val="18"/>
                <w:lang w:eastAsia="en-US"/>
              </w:rPr>
              <w:t xml:space="preserve">(layout) </w:t>
            </w:r>
            <w:r w:rsidRPr="00350206">
              <w:rPr>
                <w:rFonts w:ascii="Tahoma" w:hAnsi="Tahoma" w:cs="Tahoma"/>
                <w:sz w:val="18"/>
                <w:szCs w:val="18"/>
                <w:lang w:eastAsia="en-US"/>
              </w:rPr>
              <w:t>of documents.</w:t>
            </w:r>
            <w:r>
              <w:rPr>
                <w:rFonts w:ascii="Tahoma" w:hAnsi="Tahoma" w:cs="Tahoma"/>
                <w:sz w:val="18"/>
                <w:szCs w:val="18"/>
                <w:lang w:eastAsia="en-US"/>
              </w:rPr>
              <w:t xml:space="preserve"> </w:t>
            </w:r>
            <w:r>
              <w:rPr>
                <w:rFonts w:ascii="Tahoma" w:hAnsi="Tahoma" w:cs="Tahoma"/>
                <w:sz w:val="18"/>
                <w:szCs w:val="18"/>
              </w:rPr>
              <w:t>(per page)</w:t>
            </w:r>
          </w:p>
        </w:tc>
        <w:tc>
          <w:tcPr>
            <w:tcW w:w="21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18317B" w14:textId="77777777" w:rsidR="00D47A45" w:rsidRPr="00D0286A" w:rsidRDefault="00D47A45" w:rsidP="00CB5886">
            <w:pPr>
              <w:ind w:left="-65"/>
              <w:jc w:val="center"/>
              <w:rPr>
                <w:rFonts w:ascii="Tahoma" w:hAnsi="Tahoma" w:cs="Tahoma"/>
                <w:sz w:val="18"/>
                <w:szCs w:val="18"/>
                <w:highlight w:val="yellow"/>
                <w:lang w:eastAsia="en-US"/>
              </w:rPr>
            </w:pPr>
          </w:p>
        </w:tc>
      </w:tr>
      <w:tr w:rsidR="00D47A45" w:rsidRPr="00D0286A" w14:paraId="0BD62EB4" w14:textId="77777777" w:rsidTr="00D47A45">
        <w:trPr>
          <w:trHeight w:val="780"/>
          <w:jc w:val="center"/>
        </w:trPr>
        <w:tc>
          <w:tcPr>
            <w:tcW w:w="6958" w:type="dxa"/>
            <w:tcBorders>
              <w:right w:val="single" w:sz="2" w:space="0" w:color="FF0000"/>
            </w:tcBorders>
            <w:shd w:val="clear" w:color="auto" w:fill="F2F2F2" w:themeFill="background1" w:themeFillShade="F2"/>
            <w:vAlign w:val="center"/>
          </w:tcPr>
          <w:p w14:paraId="11E0CCC9" w14:textId="77777777" w:rsidR="00D47A45" w:rsidRDefault="00D47A45" w:rsidP="00CB5886">
            <w:pPr>
              <w:spacing w:line="276" w:lineRule="auto"/>
              <w:rPr>
                <w:rFonts w:ascii="Tahoma" w:hAnsi="Tahoma" w:cs="Tahoma"/>
                <w:sz w:val="18"/>
                <w:szCs w:val="18"/>
                <w:highlight w:val="yellow"/>
                <w:lang w:eastAsia="en-US"/>
              </w:rPr>
            </w:pPr>
            <w:r w:rsidRPr="00350206">
              <w:rPr>
                <w:rFonts w:ascii="Tahoma" w:hAnsi="Tahoma" w:cs="Tahoma"/>
                <w:sz w:val="18"/>
                <w:szCs w:val="18"/>
                <w:lang w:eastAsia="en-US"/>
              </w:rPr>
              <w:t xml:space="preserve">Designing </w:t>
            </w:r>
            <w:r>
              <w:rPr>
                <w:rFonts w:ascii="Tahoma" w:hAnsi="Tahoma" w:cs="Tahoma"/>
                <w:sz w:val="18"/>
                <w:szCs w:val="18"/>
                <w:lang w:eastAsia="en-US"/>
              </w:rPr>
              <w:t xml:space="preserve">/ </w:t>
            </w:r>
            <w:r w:rsidRPr="00350206">
              <w:rPr>
                <w:rFonts w:ascii="Tahoma" w:hAnsi="Tahoma" w:cs="Tahoma"/>
                <w:sz w:val="18"/>
                <w:szCs w:val="18"/>
                <w:lang w:eastAsia="en-US"/>
              </w:rPr>
              <w:t>page set up of documents</w:t>
            </w:r>
            <w:r>
              <w:rPr>
                <w:rFonts w:ascii="Tahoma" w:hAnsi="Tahoma" w:cs="Tahoma"/>
                <w:sz w:val="18"/>
                <w:szCs w:val="18"/>
                <w:lang w:eastAsia="en-US"/>
              </w:rPr>
              <w:t xml:space="preserve"> </w:t>
            </w:r>
            <w:r w:rsidRPr="0008755E">
              <w:rPr>
                <w:rFonts w:ascii="Tahoma" w:hAnsi="Tahoma" w:cs="Tahoma"/>
                <w:sz w:val="18"/>
                <w:szCs w:val="18"/>
                <w:lang w:eastAsia="en-US"/>
              </w:rPr>
              <w:t>(Consist of text, images, tables, graphics and/or diagrams, etc.)</w:t>
            </w:r>
            <w:r>
              <w:rPr>
                <w:rFonts w:ascii="Tahoma" w:hAnsi="Tahoma" w:cs="Tahoma"/>
                <w:sz w:val="18"/>
                <w:szCs w:val="18"/>
                <w:lang w:eastAsia="en-US"/>
              </w:rPr>
              <w:t xml:space="preserve"> </w:t>
            </w:r>
            <w:r>
              <w:rPr>
                <w:rFonts w:ascii="Tahoma" w:hAnsi="Tahoma" w:cs="Tahoma"/>
                <w:sz w:val="18"/>
                <w:szCs w:val="18"/>
              </w:rPr>
              <w:t>(per page)</w:t>
            </w:r>
          </w:p>
        </w:tc>
        <w:tc>
          <w:tcPr>
            <w:tcW w:w="21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1D01AC" w14:textId="77777777" w:rsidR="00D47A45" w:rsidRPr="00D0286A" w:rsidRDefault="00D47A45" w:rsidP="00CB5886">
            <w:pPr>
              <w:ind w:left="-65"/>
              <w:jc w:val="center"/>
              <w:rPr>
                <w:rFonts w:ascii="Tahoma" w:hAnsi="Tahoma" w:cs="Tahoma"/>
                <w:sz w:val="18"/>
                <w:szCs w:val="18"/>
                <w:highlight w:val="yellow"/>
                <w:lang w:eastAsia="en-US"/>
              </w:rPr>
            </w:pPr>
          </w:p>
        </w:tc>
      </w:tr>
      <w:tr w:rsidR="00D47A45" w:rsidRPr="00D0286A" w14:paraId="48AC4FA0" w14:textId="77777777" w:rsidTr="00D47A45">
        <w:trPr>
          <w:trHeight w:val="780"/>
          <w:jc w:val="center"/>
        </w:trPr>
        <w:tc>
          <w:tcPr>
            <w:tcW w:w="6958" w:type="dxa"/>
            <w:tcBorders>
              <w:right w:val="single" w:sz="2" w:space="0" w:color="FF0000"/>
            </w:tcBorders>
            <w:shd w:val="clear" w:color="auto" w:fill="F2F2F2" w:themeFill="background1" w:themeFillShade="F2"/>
            <w:vAlign w:val="center"/>
          </w:tcPr>
          <w:p w14:paraId="32CA75C0" w14:textId="77777777" w:rsidR="00D47A45" w:rsidRPr="00350206" w:rsidRDefault="00D47A45" w:rsidP="00CB5886">
            <w:pPr>
              <w:spacing w:line="276" w:lineRule="auto"/>
              <w:rPr>
                <w:rFonts w:ascii="Tahoma" w:hAnsi="Tahoma" w:cs="Tahoma"/>
                <w:sz w:val="18"/>
                <w:szCs w:val="18"/>
                <w:lang w:eastAsia="en-US"/>
              </w:rPr>
            </w:pPr>
            <w:r w:rsidRPr="00350206">
              <w:rPr>
                <w:rFonts w:ascii="Tahoma" w:hAnsi="Tahoma" w:cs="Tahoma"/>
                <w:sz w:val="18"/>
                <w:szCs w:val="18"/>
                <w:lang w:eastAsia="en-US"/>
              </w:rPr>
              <w:t xml:space="preserve">Designing of cover and page set up of </w:t>
            </w:r>
            <w:r>
              <w:rPr>
                <w:rFonts w:ascii="Tahoma" w:hAnsi="Tahoma" w:cs="Tahoma"/>
                <w:sz w:val="18"/>
                <w:szCs w:val="18"/>
                <w:lang w:eastAsia="en-US"/>
              </w:rPr>
              <w:t xml:space="preserve">project </w:t>
            </w:r>
            <w:r w:rsidRPr="00350206">
              <w:rPr>
                <w:rFonts w:ascii="Tahoma" w:hAnsi="Tahoma" w:cs="Tahoma"/>
                <w:sz w:val="18"/>
                <w:szCs w:val="18"/>
              </w:rPr>
              <w:t>brochures</w:t>
            </w:r>
            <w:r>
              <w:rPr>
                <w:rFonts w:ascii="Tahoma" w:hAnsi="Tahoma" w:cs="Tahoma"/>
                <w:sz w:val="18"/>
                <w:szCs w:val="18"/>
              </w:rPr>
              <w:t>. (two or tri-fold)</w:t>
            </w:r>
          </w:p>
        </w:tc>
        <w:tc>
          <w:tcPr>
            <w:tcW w:w="21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140FBC" w14:textId="77777777" w:rsidR="00D47A45" w:rsidRPr="00D0286A" w:rsidRDefault="00D47A45" w:rsidP="00CB5886">
            <w:pPr>
              <w:ind w:left="-65"/>
              <w:jc w:val="center"/>
              <w:rPr>
                <w:rFonts w:ascii="Tahoma" w:hAnsi="Tahoma" w:cs="Tahoma"/>
                <w:sz w:val="18"/>
                <w:szCs w:val="18"/>
                <w:highlight w:val="yellow"/>
                <w:lang w:eastAsia="en-US"/>
              </w:rPr>
            </w:pPr>
          </w:p>
        </w:tc>
      </w:tr>
      <w:tr w:rsidR="00D47A45" w:rsidRPr="00D0286A" w14:paraId="58E260F3" w14:textId="77777777" w:rsidTr="00D47A45">
        <w:trPr>
          <w:trHeight w:val="780"/>
          <w:jc w:val="center"/>
        </w:trPr>
        <w:tc>
          <w:tcPr>
            <w:tcW w:w="6958" w:type="dxa"/>
            <w:tcBorders>
              <w:right w:val="single" w:sz="2" w:space="0" w:color="FF0000"/>
            </w:tcBorders>
            <w:shd w:val="clear" w:color="auto" w:fill="F2F2F2" w:themeFill="background1" w:themeFillShade="F2"/>
            <w:vAlign w:val="center"/>
          </w:tcPr>
          <w:p w14:paraId="15778D09" w14:textId="77777777" w:rsidR="00D47A45" w:rsidRDefault="00D47A45" w:rsidP="00CB5886">
            <w:pPr>
              <w:spacing w:line="276" w:lineRule="auto"/>
              <w:rPr>
                <w:rFonts w:ascii="Tahoma" w:hAnsi="Tahoma" w:cs="Tahoma"/>
                <w:sz w:val="18"/>
                <w:szCs w:val="18"/>
                <w:highlight w:val="yellow"/>
                <w:lang w:eastAsia="en-US"/>
              </w:rPr>
            </w:pPr>
            <w:r w:rsidRPr="00350206">
              <w:rPr>
                <w:rFonts w:ascii="Tahoma" w:hAnsi="Tahoma" w:cs="Tahoma"/>
                <w:sz w:val="18"/>
                <w:szCs w:val="18"/>
                <w:lang w:eastAsia="en-US"/>
              </w:rPr>
              <w:t>Designing of project poster</w:t>
            </w:r>
            <w:r>
              <w:rPr>
                <w:rFonts w:ascii="Tahoma" w:hAnsi="Tahoma" w:cs="Tahoma"/>
                <w:sz w:val="18"/>
                <w:szCs w:val="18"/>
                <w:lang w:eastAsia="en-US"/>
              </w:rPr>
              <w:t>.</w:t>
            </w:r>
          </w:p>
        </w:tc>
        <w:tc>
          <w:tcPr>
            <w:tcW w:w="21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6A58EE" w14:textId="77777777" w:rsidR="00D47A45" w:rsidRPr="00D0286A" w:rsidRDefault="00D47A45" w:rsidP="00CB5886">
            <w:pPr>
              <w:ind w:left="-65"/>
              <w:jc w:val="center"/>
              <w:rPr>
                <w:rFonts w:ascii="Tahoma" w:hAnsi="Tahoma" w:cs="Tahoma"/>
                <w:sz w:val="18"/>
                <w:szCs w:val="18"/>
                <w:highlight w:val="yellow"/>
                <w:lang w:eastAsia="en-US"/>
              </w:rPr>
            </w:pPr>
          </w:p>
        </w:tc>
      </w:tr>
      <w:tr w:rsidR="00D47A45" w:rsidRPr="00D0286A" w14:paraId="5F5E7718" w14:textId="77777777" w:rsidTr="00D47A45">
        <w:trPr>
          <w:trHeight w:val="780"/>
          <w:jc w:val="center"/>
        </w:trPr>
        <w:tc>
          <w:tcPr>
            <w:tcW w:w="6958" w:type="dxa"/>
            <w:tcBorders>
              <w:right w:val="single" w:sz="2" w:space="0" w:color="FF0000"/>
            </w:tcBorders>
            <w:shd w:val="clear" w:color="auto" w:fill="F2F2F2" w:themeFill="background1" w:themeFillShade="F2"/>
            <w:vAlign w:val="center"/>
          </w:tcPr>
          <w:p w14:paraId="7FAE36D8" w14:textId="1CFE30C0" w:rsidR="00D47A45" w:rsidRPr="000531A3" w:rsidRDefault="00D47A45" w:rsidP="00CB5886">
            <w:pPr>
              <w:spacing w:line="276" w:lineRule="auto"/>
              <w:jc w:val="center"/>
              <w:rPr>
                <w:rFonts w:ascii="Tahoma" w:hAnsi="Tahoma" w:cs="Tahoma"/>
                <w:b/>
                <w:bCs/>
                <w:sz w:val="18"/>
                <w:szCs w:val="18"/>
                <w:highlight w:val="yellow"/>
                <w:lang w:eastAsia="en-US"/>
              </w:rPr>
            </w:pPr>
            <w:r>
              <w:rPr>
                <w:rFonts w:ascii="Tahoma" w:hAnsi="Tahoma" w:cs="Tahoma"/>
                <w:b/>
                <w:bCs/>
                <w:sz w:val="18"/>
                <w:szCs w:val="18"/>
                <w:lang w:eastAsia="en-US"/>
              </w:rPr>
              <w:tab/>
            </w:r>
            <w:r>
              <w:rPr>
                <w:rFonts w:ascii="Tahoma" w:hAnsi="Tahoma" w:cs="Tahoma"/>
                <w:b/>
                <w:bCs/>
                <w:sz w:val="18"/>
                <w:szCs w:val="18"/>
                <w:lang w:eastAsia="en-US"/>
              </w:rPr>
              <w:tab/>
            </w:r>
            <w:r>
              <w:rPr>
                <w:rFonts w:ascii="Tahoma" w:hAnsi="Tahoma" w:cs="Tahoma"/>
                <w:b/>
                <w:bCs/>
                <w:sz w:val="18"/>
                <w:szCs w:val="18"/>
                <w:lang w:eastAsia="en-US"/>
              </w:rPr>
              <w:tab/>
            </w:r>
            <w:r>
              <w:rPr>
                <w:rFonts w:ascii="Tahoma" w:hAnsi="Tahoma" w:cs="Tahoma"/>
                <w:b/>
                <w:bCs/>
                <w:sz w:val="18"/>
                <w:szCs w:val="18"/>
                <w:lang w:eastAsia="en-US"/>
              </w:rPr>
              <w:tab/>
            </w:r>
            <w:r>
              <w:rPr>
                <w:rFonts w:ascii="Tahoma" w:hAnsi="Tahoma" w:cs="Tahoma"/>
                <w:b/>
                <w:bCs/>
                <w:sz w:val="18"/>
                <w:szCs w:val="18"/>
                <w:lang w:eastAsia="en-US"/>
              </w:rPr>
              <w:tab/>
            </w:r>
            <w:r>
              <w:rPr>
                <w:rFonts w:ascii="Tahoma" w:hAnsi="Tahoma" w:cs="Tahoma"/>
                <w:b/>
                <w:bCs/>
                <w:sz w:val="18"/>
                <w:szCs w:val="18"/>
                <w:lang w:eastAsia="en-US"/>
              </w:rPr>
              <w:tab/>
            </w:r>
            <w:r w:rsidRPr="000531A3">
              <w:rPr>
                <w:rFonts w:ascii="Tahoma" w:hAnsi="Tahoma" w:cs="Tahoma"/>
                <w:b/>
                <w:bCs/>
                <w:sz w:val="18"/>
                <w:szCs w:val="18"/>
                <w:lang w:eastAsia="en-US"/>
              </w:rPr>
              <w:t>TOTAL</w:t>
            </w:r>
            <w:r w:rsidR="00F524D6">
              <w:rPr>
                <w:rFonts w:ascii="Tahoma" w:hAnsi="Tahoma" w:cs="Tahoma"/>
                <w:b/>
                <w:bCs/>
                <w:sz w:val="18"/>
                <w:szCs w:val="18"/>
                <w:lang w:eastAsia="en-US"/>
              </w:rPr>
              <w:t xml:space="preserve"> (Excluding VAT)</w:t>
            </w:r>
          </w:p>
        </w:tc>
        <w:tc>
          <w:tcPr>
            <w:tcW w:w="211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7B043D" w14:textId="77777777" w:rsidR="00D47A45" w:rsidRDefault="00D47A45" w:rsidP="00CB5886">
            <w:pPr>
              <w:ind w:left="-65"/>
              <w:jc w:val="center"/>
              <w:rPr>
                <w:rFonts w:ascii="Tahoma" w:hAnsi="Tahoma" w:cs="Tahoma"/>
                <w:sz w:val="18"/>
                <w:szCs w:val="18"/>
                <w:highlight w:val="yellow"/>
                <w:lang w:eastAsia="en-US"/>
              </w:rPr>
            </w:pPr>
          </w:p>
        </w:tc>
      </w:tr>
    </w:tbl>
    <w:p w14:paraId="6147EA46" w14:textId="77777777" w:rsidR="00D47A45" w:rsidRDefault="00D47A45" w:rsidP="00B133A9">
      <w:pPr>
        <w:spacing w:line="276" w:lineRule="auto"/>
        <w:ind w:left="-142"/>
        <w:jc w:val="both"/>
        <w:rPr>
          <w:rFonts w:ascii="Tahoma" w:hAnsi="Tahoma" w:cs="Tahoma"/>
          <w:sz w:val="18"/>
          <w:szCs w:val="18"/>
          <w:lang w:eastAsia="en-US"/>
        </w:rPr>
      </w:pPr>
    </w:p>
    <w:p w14:paraId="44DF768C" w14:textId="77777777" w:rsidR="00D47A45" w:rsidRPr="00026E8A" w:rsidRDefault="00D47A45" w:rsidP="00D47A45">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47A45" w:rsidRPr="00026E8A" w14:paraId="52C39879" w14:textId="77777777" w:rsidTr="00CB5886">
        <w:tc>
          <w:tcPr>
            <w:tcW w:w="9105" w:type="dxa"/>
            <w:shd w:val="clear" w:color="auto" w:fill="DBE5F1" w:themeFill="accent1" w:themeFillTint="33"/>
            <w:vAlign w:val="center"/>
          </w:tcPr>
          <w:p w14:paraId="4BD3C31B" w14:textId="77777777" w:rsidR="00D47A45" w:rsidRPr="00026E8A" w:rsidRDefault="00D47A45" w:rsidP="00CB5886">
            <w:pPr>
              <w:spacing w:before="120" w:after="120"/>
              <w:rPr>
                <w:rFonts w:ascii="Tahoma" w:hAnsi="Tahoma" w:cs="Tahoma"/>
                <w:sz w:val="20"/>
                <w:szCs w:val="20"/>
                <w:highlight w:val="cyan"/>
              </w:rPr>
            </w:pPr>
            <w:r w:rsidRPr="0074366B">
              <w:rPr>
                <w:rFonts w:ascii="Tahoma" w:hAnsi="Tahoma" w:cs="Tahoma"/>
                <w:sz w:val="20"/>
                <w:szCs w:val="20"/>
              </w:rPr>
              <w:t>This Framework Contract</w:t>
            </w:r>
            <w:r w:rsidRPr="0074366B">
              <w:rPr>
                <w:rFonts w:ascii="Tahoma" w:eastAsia="Calibri" w:hAnsi="Tahoma" w:cs="Tahoma"/>
                <w:sz w:val="20"/>
                <w:szCs w:val="20"/>
                <w:lang w:val="en-US" w:eastAsia="en-US"/>
              </w:rPr>
              <w:t xml:space="preserve"> takes effect as from the date of its signature by both parties</w:t>
            </w:r>
            <w:r w:rsidRPr="0074366B">
              <w:rPr>
                <w:rFonts w:ascii="Tahoma" w:hAnsi="Tahoma" w:cs="Tahoma"/>
                <w:sz w:val="20"/>
                <w:szCs w:val="20"/>
              </w:rPr>
              <w:t xml:space="preserve"> </w:t>
            </w:r>
            <w:r w:rsidRPr="00D471DF">
              <w:rPr>
                <w:rFonts w:ascii="Tahoma" w:hAnsi="Tahoma" w:cs="Tahoma"/>
                <w:color w:val="000000" w:themeColor="text1"/>
                <w:sz w:val="20"/>
                <w:szCs w:val="20"/>
              </w:rPr>
              <w:t>and</w:t>
            </w:r>
            <w:r w:rsidRPr="0074366B">
              <w:rPr>
                <w:rFonts w:ascii="Tahoma" w:hAnsi="Tahoma" w:cs="Tahoma"/>
                <w:color w:val="C00000"/>
                <w:sz w:val="20"/>
                <w:szCs w:val="20"/>
              </w:rPr>
              <w:t xml:space="preserve"> </w:t>
            </w:r>
            <w:r w:rsidRPr="0074366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4AED9247D60741DCA69781C3E687E036"/>
              </w:placeholder>
              <w:date w:fullDate="2023-12-14T00:00:00Z">
                <w:dateFormat w:val="dd/MM/yyyy"/>
                <w:lid w:val="fr-FR"/>
                <w:storeMappedDataAs w:val="dateTime"/>
                <w:calendar w:val="gregorian"/>
              </w:date>
            </w:sdtPr>
            <w:sdtContent>
              <w:p w14:paraId="15F0D261" w14:textId="77777777" w:rsidR="00D47A45" w:rsidRPr="00026E8A" w:rsidRDefault="00D47A45" w:rsidP="00CB5886">
                <w:pPr>
                  <w:spacing w:before="120" w:after="120"/>
                  <w:rPr>
                    <w:rFonts w:ascii="Tahoma" w:hAnsi="Tahoma" w:cs="Tahoma"/>
                    <w:sz w:val="20"/>
                    <w:szCs w:val="20"/>
                    <w:highlight w:val="cyan"/>
                  </w:rPr>
                </w:pPr>
                <w:r>
                  <w:rPr>
                    <w:rStyle w:val="Style71"/>
                    <w:rFonts w:ascii="Tahoma" w:hAnsi="Tahoma" w:cs="Tahoma"/>
                    <w:szCs w:val="20"/>
                  </w:rPr>
                  <w:t>14</w:t>
                </w:r>
                <w:r w:rsidRPr="0074366B">
                  <w:rPr>
                    <w:rStyle w:val="Style71"/>
                  </w:rPr>
                  <w:t>/</w:t>
                </w:r>
                <w:r>
                  <w:rPr>
                    <w:rStyle w:val="Style71"/>
                  </w:rPr>
                  <w:t>1</w:t>
                </w:r>
                <w:r w:rsidRPr="0074366B">
                  <w:rPr>
                    <w:rStyle w:val="Style71"/>
                  </w:rPr>
                  <w:t>2/202</w:t>
                </w:r>
                <w:r>
                  <w:rPr>
                    <w:rStyle w:val="Style71"/>
                  </w:rPr>
                  <w:t>3</w:t>
                </w:r>
              </w:p>
            </w:sdtContent>
          </w:sdt>
        </w:tc>
      </w:tr>
    </w:tbl>
    <w:p w14:paraId="34BD2D81" w14:textId="77777777" w:rsidR="00D47A45" w:rsidRDefault="00D47A45" w:rsidP="00D47A45">
      <w:pPr>
        <w:pBdr>
          <w:bottom w:val="single" w:sz="2" w:space="1" w:color="808080" w:themeColor="background1" w:themeShade="80"/>
        </w:pBdr>
        <w:rPr>
          <w:rFonts w:ascii="Tahoma" w:hAnsi="Tahoma" w:cs="Tahoma"/>
          <w:b/>
        </w:rPr>
      </w:pPr>
    </w:p>
    <w:p w14:paraId="588775A5" w14:textId="653A4876" w:rsidR="00D47A45" w:rsidRDefault="00D47A45" w:rsidP="00D47A45">
      <w:pPr>
        <w:spacing w:before="60" w:after="120"/>
        <w:ind w:left="-142"/>
        <w:rPr>
          <w:rFonts w:ascii="Tahoma" w:hAnsi="Tahoma" w:cs="Tahoma"/>
          <w:sz w:val="20"/>
          <w:szCs w:val="20"/>
        </w:rPr>
      </w:pPr>
    </w:p>
    <w:p w14:paraId="07FAC7B7" w14:textId="3ACC59B9" w:rsidR="00D47A45" w:rsidRDefault="00D47A45" w:rsidP="00D47A45">
      <w:pPr>
        <w:spacing w:before="60" w:after="120"/>
        <w:ind w:left="-142"/>
        <w:rPr>
          <w:rFonts w:ascii="Tahoma" w:hAnsi="Tahoma" w:cs="Tahoma"/>
          <w:sz w:val="20"/>
          <w:szCs w:val="20"/>
        </w:rPr>
      </w:pPr>
    </w:p>
    <w:p w14:paraId="4C9AE86C" w14:textId="6DD34562" w:rsidR="00D47A45" w:rsidRDefault="00D47A45" w:rsidP="00D47A45">
      <w:pPr>
        <w:spacing w:before="60" w:after="120"/>
        <w:ind w:left="-142"/>
        <w:rPr>
          <w:rFonts w:ascii="Tahoma" w:hAnsi="Tahoma" w:cs="Tahoma"/>
          <w:sz w:val="20"/>
          <w:szCs w:val="20"/>
        </w:rPr>
      </w:pPr>
    </w:p>
    <w:p w14:paraId="5D19ABBF" w14:textId="3CDEB500" w:rsidR="00D47A45" w:rsidRDefault="00D47A45" w:rsidP="00D47A45">
      <w:pPr>
        <w:spacing w:before="60" w:after="120"/>
        <w:ind w:left="-142"/>
        <w:rPr>
          <w:rFonts w:ascii="Tahoma" w:hAnsi="Tahoma" w:cs="Tahoma"/>
          <w:sz w:val="20"/>
          <w:szCs w:val="20"/>
        </w:rPr>
      </w:pPr>
    </w:p>
    <w:p w14:paraId="46D28915" w14:textId="15E1BA6E" w:rsidR="00D47A45" w:rsidRDefault="00D47A45" w:rsidP="00D47A45">
      <w:pPr>
        <w:spacing w:before="60" w:after="120"/>
        <w:ind w:left="-142"/>
        <w:rPr>
          <w:rFonts w:ascii="Tahoma" w:hAnsi="Tahoma" w:cs="Tahoma"/>
          <w:sz w:val="20"/>
          <w:szCs w:val="20"/>
        </w:rPr>
      </w:pPr>
    </w:p>
    <w:p w14:paraId="0FB9D299" w14:textId="66D0F9BE" w:rsidR="00D47A45" w:rsidRDefault="00D47A45" w:rsidP="00D47A45">
      <w:pPr>
        <w:spacing w:before="60" w:after="120"/>
        <w:ind w:left="-142"/>
        <w:rPr>
          <w:rFonts w:ascii="Tahoma" w:hAnsi="Tahoma" w:cs="Tahoma"/>
          <w:sz w:val="20"/>
          <w:szCs w:val="20"/>
        </w:rPr>
      </w:pPr>
    </w:p>
    <w:p w14:paraId="7A09D6C5" w14:textId="66814138" w:rsidR="00D47A45" w:rsidRDefault="00D47A45" w:rsidP="00D47A45">
      <w:pPr>
        <w:spacing w:before="60" w:after="120"/>
        <w:ind w:left="-142"/>
        <w:rPr>
          <w:rFonts w:ascii="Tahoma" w:hAnsi="Tahoma" w:cs="Tahoma"/>
          <w:sz w:val="20"/>
          <w:szCs w:val="20"/>
        </w:rPr>
      </w:pPr>
    </w:p>
    <w:p w14:paraId="07AFF2B7" w14:textId="03FF0324" w:rsidR="00D47A45" w:rsidRDefault="00D47A45" w:rsidP="00D47A45">
      <w:pPr>
        <w:spacing w:before="60" w:after="120"/>
        <w:ind w:left="-142"/>
        <w:rPr>
          <w:rFonts w:ascii="Tahoma" w:hAnsi="Tahoma" w:cs="Tahoma"/>
          <w:sz w:val="20"/>
          <w:szCs w:val="20"/>
        </w:rPr>
      </w:pPr>
    </w:p>
    <w:p w14:paraId="69283971" w14:textId="47309B30" w:rsidR="00D47A45" w:rsidRDefault="00D47A45" w:rsidP="00D47A45">
      <w:pPr>
        <w:spacing w:before="60" w:after="120"/>
        <w:ind w:left="-142"/>
        <w:rPr>
          <w:rFonts w:ascii="Tahoma" w:hAnsi="Tahoma" w:cs="Tahoma"/>
          <w:sz w:val="20"/>
          <w:szCs w:val="20"/>
        </w:rPr>
      </w:pPr>
    </w:p>
    <w:p w14:paraId="2EBE52EF" w14:textId="6070ACD1" w:rsidR="00D47A45" w:rsidRDefault="00D47A45" w:rsidP="00D47A45">
      <w:pPr>
        <w:spacing w:before="60" w:after="120"/>
        <w:ind w:left="-142"/>
        <w:rPr>
          <w:rFonts w:ascii="Tahoma" w:hAnsi="Tahoma" w:cs="Tahoma"/>
          <w:sz w:val="20"/>
          <w:szCs w:val="20"/>
        </w:rPr>
      </w:pPr>
    </w:p>
    <w:p w14:paraId="19FE0FFB" w14:textId="60EEBEA1" w:rsidR="00D47A45" w:rsidRPr="00D47A45" w:rsidRDefault="00D47A45" w:rsidP="00D47A4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22329588" wp14:editId="501F6BA0">
                <wp:simplePos x="0" y="0"/>
                <wp:positionH relativeFrom="column">
                  <wp:posOffset>5185410</wp:posOffset>
                </wp:positionH>
                <wp:positionV relativeFrom="paragraph">
                  <wp:posOffset>335915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DB87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8.3pt;margin-top:26.4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" adj="3973" strokecolor="red">
                <o:lock v:ext="edit" aspectratio="t"/>
                <v:textbox style="layout-flow:vertical-ideographic"/>
                <w10:anchorlock/>
              </v:shape>
            </w:pict>
          </mc:Fallback>
        </mc:AlternateContent>
      </w:r>
    </w:p>
    <w:p w14:paraId="69097DC8" w14:textId="2A9640FD"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2C86ED6A">
                <wp:simplePos x="0" y="0"/>
                <wp:positionH relativeFrom="column">
                  <wp:posOffset>5718810</wp:posOffset>
                </wp:positionH>
                <wp:positionV relativeFrom="paragraph">
                  <wp:posOffset>-3435985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8C7D8" id="Up Arrow 7" o:spid="_x0000_s1026" type="#_x0000_t68" style="position:absolute;margin-left:450.3pt;margin-top:-270.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" adj="3973" strokecolor="red">
                <o:lock v:ext="edit" aspectratio="t"/>
                <v:textbox style="layout-flow:vertical-ideographic"/>
                <w10:anchorlock/>
              </v:shape>
            </w:pict>
          </mc:Fallback>
        </mc:AlternateContent>
      </w:r>
    </w:p>
    <w:tbl>
      <w:tblPr>
        <w:tblpPr w:leftFromText="180" w:rightFromText="180" w:vertAnchor="text" w:tblpY="1"/>
        <w:tblOverlap w:val="neve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407"/>
        <w:gridCol w:w="425"/>
        <w:gridCol w:w="2694"/>
        <w:gridCol w:w="2551"/>
        <w:gridCol w:w="1981"/>
      </w:tblGrid>
      <w:tr w:rsidR="00D47A45" w:rsidRPr="00D0286A" w14:paraId="203831AF" w14:textId="77777777" w:rsidTr="00877E22">
        <w:trPr>
          <w:trHeight w:val="688"/>
        </w:trPr>
        <w:tc>
          <w:tcPr>
            <w:tcW w:w="2407" w:type="dxa"/>
            <w:shd w:val="clear" w:color="auto" w:fill="DBE5F1" w:themeFill="accent1" w:themeFillTint="33"/>
          </w:tcPr>
          <w:p w14:paraId="4F4DB5C4" w14:textId="77777777" w:rsidR="00D47A45" w:rsidRPr="00B169A4" w:rsidRDefault="00D47A45" w:rsidP="00390008">
            <w:pPr>
              <w:tabs>
                <w:tab w:val="left" w:pos="0"/>
              </w:tabs>
              <w:ind w:left="-142"/>
              <w:jc w:val="center"/>
              <w:rPr>
                <w:rFonts w:ascii="Tahoma" w:hAnsi="Tahoma" w:cs="Tahoma"/>
                <w:b/>
                <w:sz w:val="18"/>
                <w:szCs w:val="18"/>
                <w:lang w:val="tr-TR"/>
              </w:rPr>
            </w:pPr>
          </w:p>
        </w:tc>
        <w:tc>
          <w:tcPr>
            <w:tcW w:w="425" w:type="dxa"/>
            <w:shd w:val="clear" w:color="auto" w:fill="DBE5F1" w:themeFill="accent1" w:themeFillTint="33"/>
          </w:tcPr>
          <w:p w14:paraId="56252E04" w14:textId="77777777" w:rsidR="00D47A45" w:rsidRPr="00D0286A" w:rsidRDefault="00D47A45" w:rsidP="00390008">
            <w:pPr>
              <w:tabs>
                <w:tab w:val="left" w:pos="0"/>
              </w:tabs>
              <w:ind w:left="-142"/>
              <w:jc w:val="center"/>
              <w:rPr>
                <w:rFonts w:ascii="Tahoma" w:hAnsi="Tahoma" w:cs="Tahoma"/>
                <w:b/>
                <w:sz w:val="18"/>
                <w:szCs w:val="18"/>
              </w:rPr>
            </w:pPr>
          </w:p>
        </w:tc>
        <w:tc>
          <w:tcPr>
            <w:tcW w:w="2694" w:type="dxa"/>
            <w:shd w:val="clear" w:color="auto" w:fill="DBE5F1" w:themeFill="accent1" w:themeFillTint="33"/>
            <w:vAlign w:val="center"/>
          </w:tcPr>
          <w:p w14:paraId="73430953" w14:textId="1731E81B" w:rsidR="00D47A45" w:rsidRPr="00D0286A" w:rsidRDefault="00D47A45" w:rsidP="00390008">
            <w:pPr>
              <w:tabs>
                <w:tab w:val="left" w:pos="0"/>
              </w:tabs>
              <w:ind w:left="-142"/>
              <w:jc w:val="center"/>
              <w:rPr>
                <w:rFonts w:ascii="Tahoma" w:hAnsi="Tahoma" w:cs="Tahoma"/>
                <w:b/>
                <w:sz w:val="18"/>
                <w:szCs w:val="18"/>
              </w:rPr>
            </w:pPr>
            <w:r w:rsidRPr="00D0286A">
              <w:rPr>
                <w:rFonts w:ascii="Tahoma" w:hAnsi="Tahoma" w:cs="Tahoma"/>
                <w:b/>
                <w:sz w:val="18"/>
                <w:szCs w:val="18"/>
              </w:rPr>
              <w:t xml:space="preserve">LOT </w:t>
            </w:r>
            <w:r>
              <w:rPr>
                <w:rFonts w:ascii="Tahoma" w:hAnsi="Tahoma" w:cs="Tahoma"/>
                <w:b/>
                <w:sz w:val="18"/>
                <w:szCs w:val="18"/>
              </w:rPr>
              <w:t>2</w:t>
            </w:r>
            <w:r w:rsidRPr="00D0286A">
              <w:rPr>
                <w:rFonts w:ascii="Tahoma" w:hAnsi="Tahoma" w:cs="Tahoma"/>
                <w:b/>
                <w:sz w:val="18"/>
                <w:szCs w:val="18"/>
              </w:rPr>
              <w:t xml:space="preserve"> – Type of </w:t>
            </w:r>
            <w:r>
              <w:rPr>
                <w:rFonts w:ascii="Tahoma" w:hAnsi="Tahoma" w:cs="Tahoma"/>
                <w:b/>
                <w:sz w:val="18"/>
                <w:szCs w:val="18"/>
              </w:rPr>
              <w:t>U</w:t>
            </w:r>
            <w:r w:rsidRPr="00D0286A">
              <w:rPr>
                <w:rFonts w:ascii="Tahoma" w:hAnsi="Tahoma" w:cs="Tahoma"/>
                <w:b/>
                <w:sz w:val="18"/>
                <w:szCs w:val="18"/>
              </w:rPr>
              <w:t>nits</w:t>
            </w:r>
            <w:r>
              <w:rPr>
                <w:rFonts w:ascii="Tahoma" w:hAnsi="Tahoma" w:cs="Tahoma"/>
                <w:b/>
                <w:sz w:val="18"/>
                <w:szCs w:val="18"/>
              </w:rPr>
              <w:br/>
              <w:t xml:space="preserve"> (</w:t>
            </w:r>
            <w:r w:rsidRPr="008457B2">
              <w:rPr>
                <w:rFonts w:ascii="Tahoma" w:hAnsi="Tahoma" w:cs="Tahoma"/>
                <w:b/>
                <w:sz w:val="18"/>
                <w:szCs w:val="18"/>
                <w:lang w:val="tr-TR"/>
              </w:rPr>
              <w:t xml:space="preserve">Ürün </w:t>
            </w:r>
            <w:r>
              <w:rPr>
                <w:rFonts w:ascii="Tahoma" w:hAnsi="Tahoma" w:cs="Tahoma"/>
                <w:b/>
                <w:sz w:val="18"/>
                <w:szCs w:val="18"/>
                <w:lang w:val="tr-TR"/>
              </w:rPr>
              <w:t>Ç</w:t>
            </w:r>
            <w:r w:rsidRPr="008457B2">
              <w:rPr>
                <w:rFonts w:ascii="Tahoma" w:hAnsi="Tahoma" w:cs="Tahoma"/>
                <w:b/>
                <w:sz w:val="18"/>
                <w:szCs w:val="18"/>
                <w:lang w:val="tr-TR"/>
              </w:rPr>
              <w:t>eşidi</w:t>
            </w:r>
            <w:r>
              <w:rPr>
                <w:rFonts w:ascii="Tahoma" w:hAnsi="Tahoma" w:cs="Tahoma"/>
                <w:b/>
                <w:sz w:val="18"/>
                <w:szCs w:val="18"/>
              </w:rPr>
              <w:t>) *</w:t>
            </w:r>
            <w:r w:rsidRPr="00D0286A">
              <w:rPr>
                <w:b/>
                <w:sz w:val="18"/>
                <w:szCs w:val="18"/>
              </w:rPr>
              <w:t>▼</w:t>
            </w:r>
          </w:p>
        </w:tc>
        <w:tc>
          <w:tcPr>
            <w:tcW w:w="2551" w:type="dxa"/>
            <w:shd w:val="clear" w:color="auto" w:fill="DBE5F1" w:themeFill="accent1" w:themeFillTint="33"/>
          </w:tcPr>
          <w:p w14:paraId="6DC9AF48" w14:textId="77777777" w:rsidR="00D47A45" w:rsidRPr="00D0286A" w:rsidRDefault="00D47A45" w:rsidP="00390008">
            <w:pPr>
              <w:ind w:left="-142" w:right="-154"/>
              <w:jc w:val="center"/>
              <w:rPr>
                <w:rFonts w:ascii="Tahoma" w:hAnsi="Tahoma" w:cs="Tahoma"/>
                <w:b/>
                <w:sz w:val="18"/>
                <w:szCs w:val="18"/>
              </w:rPr>
            </w:pPr>
          </w:p>
        </w:tc>
        <w:tc>
          <w:tcPr>
            <w:tcW w:w="1981" w:type="dxa"/>
            <w:tcBorders>
              <w:bottom w:val="single" w:sz="2" w:space="0" w:color="FF0000"/>
            </w:tcBorders>
            <w:shd w:val="clear" w:color="auto" w:fill="DBE5F1" w:themeFill="accent1" w:themeFillTint="33"/>
            <w:vAlign w:val="center"/>
          </w:tcPr>
          <w:p w14:paraId="6D56605A" w14:textId="3B71A534" w:rsidR="00D47A45" w:rsidRPr="00D0286A" w:rsidRDefault="00D47A45" w:rsidP="00390008">
            <w:pPr>
              <w:ind w:left="-142" w:right="-154"/>
              <w:jc w:val="center"/>
              <w:rPr>
                <w:rFonts w:ascii="Tahoma" w:hAnsi="Tahoma" w:cs="Tahoma"/>
                <w:b/>
                <w:sz w:val="18"/>
                <w:szCs w:val="18"/>
              </w:rPr>
            </w:pPr>
            <w:r w:rsidRPr="00D0286A">
              <w:rPr>
                <w:rFonts w:ascii="Tahoma" w:hAnsi="Tahoma" w:cs="Tahoma"/>
                <w:b/>
                <w:sz w:val="18"/>
                <w:szCs w:val="18"/>
              </w:rPr>
              <w:t>Unit fee</w:t>
            </w:r>
            <w:r>
              <w:rPr>
                <w:rFonts w:ascii="Tahoma" w:hAnsi="Tahoma" w:cs="Tahoma"/>
                <w:b/>
                <w:sz w:val="18"/>
                <w:szCs w:val="18"/>
              </w:rPr>
              <w:t xml:space="preserve"> </w:t>
            </w:r>
            <w:r>
              <w:rPr>
                <w:rFonts w:ascii="Tahoma" w:hAnsi="Tahoma" w:cs="Tahoma"/>
                <w:b/>
                <w:sz w:val="18"/>
                <w:szCs w:val="18"/>
              </w:rPr>
              <w:br/>
              <w:t>(</w:t>
            </w:r>
            <w:r w:rsidR="001A1A30">
              <w:rPr>
                <w:rFonts w:ascii="Tahoma" w:hAnsi="Tahoma" w:cs="Tahoma"/>
                <w:b/>
                <w:sz w:val="18"/>
                <w:szCs w:val="18"/>
                <w:lang w:val="tr-TR"/>
              </w:rPr>
              <w:t>EUR</w:t>
            </w:r>
            <w:r>
              <w:rPr>
                <w:rFonts w:ascii="Tahoma" w:hAnsi="Tahoma" w:cs="Tahoma"/>
                <w:b/>
                <w:sz w:val="18"/>
                <w:szCs w:val="18"/>
              </w:rPr>
              <w:t>)</w:t>
            </w:r>
          </w:p>
          <w:p w14:paraId="25BB5EFF" w14:textId="77777777" w:rsidR="00D47A45" w:rsidRPr="00D0286A" w:rsidRDefault="00D47A45" w:rsidP="00390008">
            <w:pPr>
              <w:ind w:left="-142" w:right="-219"/>
              <w:jc w:val="center"/>
              <w:rPr>
                <w:rFonts w:ascii="Tahoma" w:hAnsi="Tahoma" w:cs="Tahoma"/>
                <w:b/>
                <w:sz w:val="18"/>
                <w:szCs w:val="18"/>
              </w:rPr>
            </w:pPr>
            <w:r w:rsidRPr="00D0286A">
              <w:rPr>
                <w:b/>
                <w:sz w:val="18"/>
                <w:szCs w:val="18"/>
              </w:rPr>
              <w:t>▼</w:t>
            </w:r>
          </w:p>
        </w:tc>
      </w:tr>
      <w:tr w:rsidR="00D47A45" w:rsidRPr="00D0286A" w14:paraId="3101307C" w14:textId="77777777" w:rsidTr="00877E22">
        <w:trPr>
          <w:trHeight w:val="250"/>
        </w:trPr>
        <w:tc>
          <w:tcPr>
            <w:tcW w:w="2407" w:type="dxa"/>
            <w:vMerge w:val="restart"/>
            <w:tcBorders>
              <w:right w:val="single" w:sz="2" w:space="0" w:color="FF0000"/>
            </w:tcBorders>
            <w:shd w:val="clear" w:color="auto" w:fill="F2F2F2" w:themeFill="background1" w:themeFillShade="F2"/>
            <w:textDirection w:val="btLr"/>
          </w:tcPr>
          <w:p w14:paraId="26D6C045" w14:textId="71607023" w:rsidR="00D47A45" w:rsidRPr="00FD089D" w:rsidRDefault="00D47A45" w:rsidP="00742B85">
            <w:pPr>
              <w:ind w:left="113" w:right="113"/>
              <w:jc w:val="center"/>
              <w:rPr>
                <w:rFonts w:ascii="Tahoma" w:hAnsi="Tahoma" w:cs="Tahoma"/>
                <w:color w:val="000000" w:themeColor="text1"/>
                <w:sz w:val="44"/>
                <w:szCs w:val="44"/>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pPr>
            <w:r>
              <w:rPr>
                <w:rFonts w:ascii="Tahoma" w:hAnsi="Tahoma" w:cs="Tahoma"/>
                <w:color w:val="000000" w:themeColor="text1"/>
                <w:sz w:val="44"/>
                <w:szCs w:val="44"/>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rPr>
              <w:t>COVER</w:t>
            </w:r>
          </w:p>
          <w:p w14:paraId="179AEBAA" w14:textId="35136203" w:rsidR="00D47A45" w:rsidRDefault="00D47A45" w:rsidP="00742B85">
            <w:pPr>
              <w:pStyle w:val="ListParagraph"/>
              <w:numPr>
                <w:ilvl w:val="0"/>
                <w:numId w:val="27"/>
              </w:numPr>
              <w:ind w:right="113"/>
              <w:jc w:val="center"/>
              <w:rPr>
                <w:rFonts w:ascii="Tahoma" w:hAnsi="Tahoma" w:cs="Tahoma"/>
                <w:sz w:val="18"/>
                <w:szCs w:val="18"/>
              </w:rPr>
            </w:pPr>
            <w:r w:rsidRPr="008503AC">
              <w:rPr>
                <w:rFonts w:ascii="Tahoma" w:hAnsi="Tahoma" w:cs="Tahoma"/>
                <w:sz w:val="18"/>
                <w:szCs w:val="18"/>
              </w:rPr>
              <w:t>Mat</w:t>
            </w:r>
            <w:r>
              <w:rPr>
                <w:rFonts w:ascii="Tahoma" w:hAnsi="Tahoma" w:cs="Tahoma"/>
                <w:sz w:val="18"/>
                <w:szCs w:val="18"/>
              </w:rPr>
              <w:t>t or glossy Cellophane</w:t>
            </w:r>
            <w:r w:rsidRPr="008503AC">
              <w:rPr>
                <w:rFonts w:ascii="Tahoma" w:hAnsi="Tahoma" w:cs="Tahoma"/>
                <w:sz w:val="18"/>
                <w:szCs w:val="18"/>
              </w:rPr>
              <w:t xml:space="preserve">, 4 </w:t>
            </w:r>
            <w:r>
              <w:rPr>
                <w:rFonts w:ascii="Tahoma" w:hAnsi="Tahoma" w:cs="Tahoma"/>
                <w:sz w:val="18"/>
                <w:szCs w:val="18"/>
              </w:rPr>
              <w:t>colours+1 special colour</w:t>
            </w:r>
          </w:p>
          <w:p w14:paraId="2D4F8F02" w14:textId="77777777" w:rsidR="00D47A45" w:rsidRPr="008503AC" w:rsidRDefault="00D47A45" w:rsidP="00742B85">
            <w:pPr>
              <w:pStyle w:val="ListParagraph"/>
              <w:ind w:left="833" w:right="113"/>
              <w:rPr>
                <w:rFonts w:ascii="Tahoma" w:hAnsi="Tahoma" w:cs="Tahoma"/>
                <w:sz w:val="18"/>
                <w:szCs w:val="18"/>
              </w:rPr>
            </w:pPr>
          </w:p>
          <w:p w14:paraId="602E06AF" w14:textId="7BEC28A6" w:rsidR="00D47A45" w:rsidRPr="00FD089D" w:rsidRDefault="00D47A45" w:rsidP="00D47A45">
            <w:pPr>
              <w:pStyle w:val="ListParagraph"/>
              <w:numPr>
                <w:ilvl w:val="0"/>
                <w:numId w:val="27"/>
              </w:numPr>
              <w:spacing w:after="200" w:line="276" w:lineRule="auto"/>
              <w:ind w:right="113"/>
              <w:contextualSpacing/>
              <w:rPr>
                <w:rFonts w:ascii="Tahoma" w:hAnsi="Tahoma" w:cs="Tahoma"/>
                <w:sz w:val="18"/>
                <w:szCs w:val="18"/>
              </w:rPr>
            </w:pPr>
            <w:r>
              <w:rPr>
                <w:rFonts w:ascii="Tahoma" w:hAnsi="Tahoma" w:cs="Tahoma"/>
                <w:sz w:val="18"/>
                <w:szCs w:val="18"/>
              </w:rPr>
              <w:t>The binding can be hot glue, thread sewn, wire stitch or wire spiral depending on the type of the printed material.</w:t>
            </w:r>
          </w:p>
          <w:p w14:paraId="60C341F0" w14:textId="476E4B4E" w:rsidR="00D47A45" w:rsidRPr="003E7133" w:rsidRDefault="00D47A45" w:rsidP="00742B85">
            <w:pPr>
              <w:ind w:left="113" w:right="113"/>
              <w:jc w:val="center"/>
              <w:rPr>
                <w:rFonts w:ascii="Tahoma" w:hAnsi="Tahoma" w:cs="Tahoma"/>
                <w:b/>
                <w:bCs/>
                <w:color w:val="C00000"/>
                <w:sz w:val="24"/>
                <w:szCs w:val="24"/>
              </w:rPr>
            </w:pPr>
            <w:r>
              <w:rPr>
                <w:rFonts w:ascii="Tahoma" w:hAnsi="Tahoma" w:cs="Tahoma"/>
                <w:color w:val="C00000"/>
                <w:sz w:val="32"/>
                <w:szCs w:val="32"/>
              </w:rPr>
              <w:t>Please take this information into account in your price quotations.</w:t>
            </w:r>
            <w:r w:rsidRPr="003E7133">
              <w:rPr>
                <w:rFonts w:ascii="Tahoma" w:hAnsi="Tahoma" w:cs="Tahoma"/>
                <w:b/>
                <w:bCs/>
                <w:color w:val="C00000"/>
                <w:sz w:val="24"/>
                <w:szCs w:val="24"/>
              </w:rPr>
              <w:t xml:space="preserve"> </w:t>
            </w:r>
          </w:p>
          <w:p w14:paraId="3DC57046" w14:textId="77777777" w:rsidR="00D47A45" w:rsidRPr="00977031" w:rsidRDefault="00D47A45" w:rsidP="00742B85">
            <w:pPr>
              <w:pStyle w:val="ListParagraph"/>
              <w:ind w:left="833" w:right="113"/>
              <w:rPr>
                <w:rFonts w:ascii="Tahoma" w:hAnsi="Tahoma" w:cs="Tahoma"/>
                <w:sz w:val="18"/>
                <w:szCs w:val="18"/>
              </w:rPr>
            </w:pPr>
          </w:p>
        </w:tc>
        <w:tc>
          <w:tcPr>
            <w:tcW w:w="425" w:type="dxa"/>
            <w:shd w:val="clear" w:color="auto" w:fill="F2F2F2" w:themeFill="background1" w:themeFillShade="F2"/>
          </w:tcPr>
          <w:p w14:paraId="55621D5C" w14:textId="77777777" w:rsidR="00D47A45" w:rsidRPr="002435BC" w:rsidRDefault="00D47A45" w:rsidP="00742B85">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5A711055" w14:textId="6B6323D2" w:rsidR="00D47A45" w:rsidRPr="00FB1699" w:rsidRDefault="00D47A45" w:rsidP="00742B85">
            <w:pPr>
              <w:rPr>
                <w:rFonts w:ascii="Tahoma" w:hAnsi="Tahoma" w:cs="Tahoma"/>
                <w:sz w:val="18"/>
                <w:szCs w:val="18"/>
                <w:highlight w:val="yellow"/>
              </w:rPr>
            </w:pPr>
            <w:r w:rsidRPr="002435BC">
              <w:rPr>
                <w:rFonts w:ascii="Tahoma" w:hAnsi="Tahoma" w:cs="Tahoma"/>
                <w:sz w:val="18"/>
                <w:szCs w:val="18"/>
              </w:rPr>
              <w:t>A4 - American Bristol - 300 gr</w:t>
            </w:r>
            <w:r>
              <w:rPr>
                <w:rFonts w:ascii="Tahoma" w:hAnsi="Tahoma" w:cs="Tahoma"/>
                <w:sz w:val="18"/>
                <w:szCs w:val="18"/>
              </w:rPr>
              <w:t xml:space="preserve"> CLOSED-Cellophane</w:t>
            </w:r>
          </w:p>
        </w:tc>
        <w:tc>
          <w:tcPr>
            <w:tcW w:w="2551" w:type="dxa"/>
            <w:tcBorders>
              <w:right w:val="single" w:sz="2" w:space="0" w:color="FF0000"/>
            </w:tcBorders>
            <w:shd w:val="clear" w:color="auto" w:fill="F2F2F2" w:themeFill="background1" w:themeFillShade="F2"/>
          </w:tcPr>
          <w:p w14:paraId="3E8C8417" w14:textId="7FCF1926"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right w:val="single" w:sz="2" w:space="0" w:color="FF0000"/>
            </w:tcBorders>
            <w:shd w:val="clear" w:color="auto" w:fill="FFFFFF" w:themeFill="background1"/>
            <w:vAlign w:val="center"/>
          </w:tcPr>
          <w:p w14:paraId="2FB43FD2" w14:textId="77777777" w:rsidR="00D47A45" w:rsidRPr="00FB1699" w:rsidRDefault="00D47A45" w:rsidP="00742B85">
            <w:pPr>
              <w:ind w:left="-37"/>
              <w:jc w:val="center"/>
              <w:rPr>
                <w:rFonts w:ascii="Tahoma" w:hAnsi="Tahoma" w:cs="Tahoma"/>
                <w:sz w:val="18"/>
                <w:szCs w:val="18"/>
                <w:highlight w:val="yellow"/>
              </w:rPr>
            </w:pPr>
          </w:p>
        </w:tc>
      </w:tr>
      <w:tr w:rsidR="00D47A45" w:rsidRPr="00D0286A" w14:paraId="13282C5C" w14:textId="77777777" w:rsidTr="00877E22">
        <w:trPr>
          <w:trHeight w:val="250"/>
        </w:trPr>
        <w:tc>
          <w:tcPr>
            <w:tcW w:w="2407" w:type="dxa"/>
            <w:vMerge/>
            <w:tcBorders>
              <w:right w:val="single" w:sz="2" w:space="0" w:color="FF0000"/>
            </w:tcBorders>
            <w:shd w:val="clear" w:color="auto" w:fill="F2F2F2" w:themeFill="background1" w:themeFillShade="F2"/>
          </w:tcPr>
          <w:p w14:paraId="15ADCCAE"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0370A323" w14:textId="77777777" w:rsidR="00D47A45" w:rsidRPr="00FB1699" w:rsidRDefault="00D47A45" w:rsidP="00742B85">
            <w:pPr>
              <w:rPr>
                <w:rFonts w:ascii="Tahoma" w:hAnsi="Tahoma" w:cs="Tahoma"/>
                <w:sz w:val="18"/>
                <w:szCs w:val="18"/>
                <w:highlight w:val="yellow"/>
              </w:rPr>
            </w:pPr>
          </w:p>
        </w:tc>
        <w:tc>
          <w:tcPr>
            <w:tcW w:w="2694" w:type="dxa"/>
            <w:vMerge/>
            <w:tcBorders>
              <w:right w:val="single" w:sz="2" w:space="0" w:color="FF0000"/>
            </w:tcBorders>
            <w:shd w:val="clear" w:color="auto" w:fill="F2F2F2" w:themeFill="background1" w:themeFillShade="F2"/>
          </w:tcPr>
          <w:p w14:paraId="4791FB90" w14:textId="300D25D2" w:rsidR="00D47A45" w:rsidRPr="00FB1699" w:rsidRDefault="00D47A45" w:rsidP="00742B85">
            <w:pPr>
              <w:rPr>
                <w:rFonts w:ascii="Tahoma" w:hAnsi="Tahoma" w:cs="Tahoma"/>
                <w:sz w:val="18"/>
                <w:szCs w:val="18"/>
                <w:highlight w:val="yellow"/>
              </w:rPr>
            </w:pPr>
          </w:p>
        </w:tc>
        <w:tc>
          <w:tcPr>
            <w:tcW w:w="2551" w:type="dxa"/>
            <w:tcBorders>
              <w:right w:val="single" w:sz="2" w:space="0" w:color="FF0000"/>
            </w:tcBorders>
            <w:shd w:val="clear" w:color="auto" w:fill="F2F2F2" w:themeFill="background1" w:themeFillShade="F2"/>
          </w:tcPr>
          <w:p w14:paraId="466CA0AC" w14:textId="5F8C27D5" w:rsidR="00D47A45" w:rsidRPr="002435BC" w:rsidRDefault="001A1A30" w:rsidP="00742B85">
            <w:pPr>
              <w:ind w:left="-37"/>
              <w:jc w:val="center"/>
              <w:rPr>
                <w:rFonts w:ascii="Tahoma" w:hAnsi="Tahoma" w:cs="Tahoma"/>
                <w:sz w:val="18"/>
                <w:szCs w:val="18"/>
              </w:rPr>
            </w:pPr>
            <w:r>
              <w:rPr>
                <w:rFonts w:ascii="Tahoma" w:hAnsi="Tahoma" w:cs="Tahoma"/>
                <w:sz w:val="18"/>
                <w:szCs w:val="18"/>
                <w:lang w:eastAsia="en-US"/>
              </w:rPr>
              <w:t>Between</w:t>
            </w:r>
            <w:r w:rsidR="00D47A45" w:rsidRPr="003820B5">
              <w:rPr>
                <w:rFonts w:ascii="Tahoma" w:hAnsi="Tahoma" w:cs="Tahoma"/>
                <w:sz w:val="18"/>
                <w:szCs w:val="18"/>
                <w:lang w:eastAsia="en-US"/>
              </w:rPr>
              <w:t xml:space="preserve"> </w:t>
            </w:r>
            <w:r>
              <w:rPr>
                <w:rFonts w:ascii="Tahoma" w:hAnsi="Tahoma" w:cs="Tahoma"/>
                <w:sz w:val="18"/>
                <w:szCs w:val="18"/>
                <w:lang w:eastAsia="en-US"/>
              </w:rPr>
              <w:t>501-1500</w:t>
            </w:r>
            <w:r w:rsidR="00D47A45"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right w:val="single" w:sz="2" w:space="0" w:color="FF0000"/>
            </w:tcBorders>
            <w:shd w:val="clear" w:color="auto" w:fill="FFFFFF" w:themeFill="background1"/>
            <w:vAlign w:val="center"/>
          </w:tcPr>
          <w:p w14:paraId="505CCCC3" w14:textId="77777777" w:rsidR="00D47A45" w:rsidRPr="00FB1699" w:rsidRDefault="00D47A45" w:rsidP="00742B85">
            <w:pPr>
              <w:ind w:left="-37"/>
              <w:jc w:val="center"/>
              <w:rPr>
                <w:rFonts w:ascii="Tahoma" w:hAnsi="Tahoma" w:cs="Tahoma"/>
                <w:sz w:val="18"/>
                <w:szCs w:val="18"/>
                <w:highlight w:val="yellow"/>
              </w:rPr>
            </w:pPr>
          </w:p>
        </w:tc>
      </w:tr>
      <w:tr w:rsidR="00D47A45" w:rsidRPr="00D0286A" w14:paraId="3FB8D9FE" w14:textId="77777777" w:rsidTr="00877E22">
        <w:trPr>
          <w:trHeight w:val="284"/>
        </w:trPr>
        <w:tc>
          <w:tcPr>
            <w:tcW w:w="2407" w:type="dxa"/>
            <w:vMerge/>
            <w:tcBorders>
              <w:right w:val="single" w:sz="2" w:space="0" w:color="FF0000"/>
            </w:tcBorders>
            <w:shd w:val="clear" w:color="auto" w:fill="F2F2F2" w:themeFill="background1" w:themeFillShade="F2"/>
          </w:tcPr>
          <w:p w14:paraId="073A7EE5"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14997F79" w14:textId="77777777" w:rsidR="00D47A45" w:rsidRPr="00FB1699" w:rsidRDefault="00D47A45" w:rsidP="00742B85">
            <w:pPr>
              <w:rPr>
                <w:rFonts w:ascii="Tahoma" w:hAnsi="Tahoma" w:cs="Tahoma"/>
                <w:sz w:val="18"/>
                <w:szCs w:val="18"/>
                <w:highlight w:val="yellow"/>
              </w:rPr>
            </w:pPr>
          </w:p>
        </w:tc>
        <w:tc>
          <w:tcPr>
            <w:tcW w:w="2694" w:type="dxa"/>
            <w:vMerge/>
            <w:tcBorders>
              <w:right w:val="single" w:sz="2" w:space="0" w:color="FF0000"/>
            </w:tcBorders>
            <w:shd w:val="clear" w:color="auto" w:fill="F2F2F2" w:themeFill="background1" w:themeFillShade="F2"/>
          </w:tcPr>
          <w:p w14:paraId="6A22D6E1" w14:textId="132F31E3" w:rsidR="00D47A45" w:rsidRPr="00FB1699" w:rsidRDefault="00D47A45" w:rsidP="00742B85">
            <w:pPr>
              <w:rPr>
                <w:rFonts w:ascii="Tahoma" w:hAnsi="Tahoma" w:cs="Tahoma"/>
                <w:sz w:val="18"/>
                <w:szCs w:val="18"/>
                <w:highlight w:val="yellow"/>
              </w:rPr>
            </w:pPr>
          </w:p>
        </w:tc>
        <w:tc>
          <w:tcPr>
            <w:tcW w:w="2551" w:type="dxa"/>
            <w:tcBorders>
              <w:right w:val="single" w:sz="2" w:space="0" w:color="FF0000"/>
            </w:tcBorders>
            <w:shd w:val="clear" w:color="auto" w:fill="F2F2F2" w:themeFill="background1" w:themeFillShade="F2"/>
          </w:tcPr>
          <w:p w14:paraId="559A5EB6" w14:textId="1D799E1A" w:rsidR="00D47A45" w:rsidRPr="002435BC" w:rsidRDefault="00F80651" w:rsidP="00742B85">
            <w:pPr>
              <w:tabs>
                <w:tab w:val="center" w:pos="1153"/>
              </w:tabs>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right w:val="single" w:sz="2" w:space="0" w:color="FF0000"/>
            </w:tcBorders>
            <w:shd w:val="clear" w:color="auto" w:fill="FFFFFF" w:themeFill="background1"/>
            <w:vAlign w:val="center"/>
          </w:tcPr>
          <w:p w14:paraId="1E305851" w14:textId="77777777" w:rsidR="00D47A45" w:rsidRPr="00FB1699" w:rsidRDefault="00D47A45" w:rsidP="00742B85">
            <w:pPr>
              <w:ind w:left="-37"/>
              <w:jc w:val="center"/>
              <w:rPr>
                <w:rFonts w:ascii="Tahoma" w:hAnsi="Tahoma" w:cs="Tahoma"/>
                <w:sz w:val="18"/>
                <w:szCs w:val="18"/>
                <w:highlight w:val="yellow"/>
              </w:rPr>
            </w:pPr>
          </w:p>
        </w:tc>
      </w:tr>
      <w:tr w:rsidR="00D47A45" w:rsidRPr="00D0286A" w14:paraId="46FD03AA" w14:textId="77777777" w:rsidTr="00877E22">
        <w:trPr>
          <w:trHeight w:val="255"/>
        </w:trPr>
        <w:tc>
          <w:tcPr>
            <w:tcW w:w="2407" w:type="dxa"/>
            <w:vMerge/>
            <w:tcBorders>
              <w:right w:val="single" w:sz="2" w:space="0" w:color="FF0000"/>
            </w:tcBorders>
            <w:shd w:val="clear" w:color="auto" w:fill="F2F2F2" w:themeFill="background1" w:themeFillShade="F2"/>
          </w:tcPr>
          <w:p w14:paraId="318FB273"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4C3EA914" w14:textId="77777777" w:rsidR="00D47A45" w:rsidRPr="002435BC" w:rsidRDefault="00D47A45" w:rsidP="00390008">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3AF11C1F" w14:textId="5FBC0CA9" w:rsidR="00D47A45" w:rsidRPr="002435BC" w:rsidRDefault="00D47A45" w:rsidP="00390008">
            <w:pPr>
              <w:rPr>
                <w:rFonts w:ascii="Tahoma" w:hAnsi="Tahoma" w:cs="Tahoma"/>
                <w:sz w:val="18"/>
                <w:szCs w:val="18"/>
              </w:rPr>
            </w:pPr>
            <w:r w:rsidRPr="002435BC">
              <w:rPr>
                <w:rFonts w:ascii="Tahoma" w:hAnsi="Tahoma" w:cs="Tahoma"/>
                <w:sz w:val="18"/>
                <w:szCs w:val="18"/>
              </w:rPr>
              <w:t>A4 - American Bristol - 400 gr</w:t>
            </w:r>
            <w:r>
              <w:rPr>
                <w:rFonts w:ascii="Tahoma" w:hAnsi="Tahoma" w:cs="Tahoma"/>
                <w:sz w:val="18"/>
                <w:szCs w:val="18"/>
              </w:rPr>
              <w:t xml:space="preserve"> CLOSED-Cellophane</w:t>
            </w:r>
          </w:p>
        </w:tc>
        <w:tc>
          <w:tcPr>
            <w:tcW w:w="2551" w:type="dxa"/>
            <w:tcBorders>
              <w:right w:val="single" w:sz="2" w:space="0" w:color="FF0000"/>
            </w:tcBorders>
            <w:shd w:val="clear" w:color="auto" w:fill="F2F2F2" w:themeFill="background1" w:themeFillShade="F2"/>
          </w:tcPr>
          <w:p w14:paraId="4ED0ACE6" w14:textId="17C4F5F7"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right w:val="single" w:sz="2" w:space="0" w:color="FF0000"/>
            </w:tcBorders>
            <w:shd w:val="clear" w:color="auto" w:fill="FFFFFF" w:themeFill="background1"/>
            <w:vAlign w:val="center"/>
          </w:tcPr>
          <w:p w14:paraId="3685D304" w14:textId="77777777" w:rsidR="00D47A45" w:rsidRPr="00FB1699" w:rsidRDefault="00D47A45" w:rsidP="00742B85">
            <w:pPr>
              <w:ind w:left="-37"/>
              <w:jc w:val="center"/>
              <w:rPr>
                <w:rFonts w:ascii="Tahoma" w:hAnsi="Tahoma" w:cs="Tahoma"/>
                <w:sz w:val="18"/>
                <w:szCs w:val="18"/>
                <w:highlight w:val="yellow"/>
              </w:rPr>
            </w:pPr>
          </w:p>
        </w:tc>
      </w:tr>
      <w:tr w:rsidR="00F80651" w:rsidRPr="00D0286A" w14:paraId="649CBC74" w14:textId="77777777" w:rsidTr="00877E22">
        <w:trPr>
          <w:trHeight w:val="255"/>
        </w:trPr>
        <w:tc>
          <w:tcPr>
            <w:tcW w:w="2407" w:type="dxa"/>
            <w:vMerge/>
            <w:tcBorders>
              <w:right w:val="single" w:sz="2" w:space="0" w:color="FF0000"/>
            </w:tcBorders>
            <w:shd w:val="clear" w:color="auto" w:fill="F2F2F2" w:themeFill="background1" w:themeFillShade="F2"/>
          </w:tcPr>
          <w:p w14:paraId="738267F9" w14:textId="77777777" w:rsidR="00F80651" w:rsidRPr="00D0286A" w:rsidRDefault="00F80651" w:rsidP="00F80651">
            <w:pPr>
              <w:rPr>
                <w:rFonts w:ascii="Tahoma" w:hAnsi="Tahoma" w:cs="Tahoma"/>
                <w:sz w:val="18"/>
                <w:szCs w:val="18"/>
                <w:highlight w:val="cyan"/>
              </w:rPr>
            </w:pPr>
          </w:p>
        </w:tc>
        <w:tc>
          <w:tcPr>
            <w:tcW w:w="425" w:type="dxa"/>
            <w:shd w:val="clear" w:color="auto" w:fill="F2F2F2" w:themeFill="background1" w:themeFillShade="F2"/>
          </w:tcPr>
          <w:p w14:paraId="00E96485" w14:textId="77777777" w:rsidR="00F80651" w:rsidRPr="002435BC" w:rsidRDefault="00F80651" w:rsidP="00F80651">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6CDBA5C7" w14:textId="1AE93D82" w:rsidR="00F80651" w:rsidRPr="002435BC" w:rsidRDefault="00F80651" w:rsidP="00F8065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173B9E8" w14:textId="6F1F3400" w:rsidR="00F80651" w:rsidRPr="002435BC" w:rsidRDefault="00F80651" w:rsidP="00F80651">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501-1500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right w:val="single" w:sz="2" w:space="0" w:color="FF0000"/>
            </w:tcBorders>
            <w:shd w:val="clear" w:color="auto" w:fill="FFFFFF" w:themeFill="background1"/>
            <w:vAlign w:val="center"/>
          </w:tcPr>
          <w:p w14:paraId="0FAFC171" w14:textId="77777777" w:rsidR="00F80651" w:rsidRPr="00FB1699" w:rsidRDefault="00F80651" w:rsidP="00F80651">
            <w:pPr>
              <w:ind w:left="-37"/>
              <w:jc w:val="center"/>
              <w:rPr>
                <w:rFonts w:ascii="Tahoma" w:hAnsi="Tahoma" w:cs="Tahoma"/>
                <w:sz w:val="18"/>
                <w:szCs w:val="18"/>
                <w:highlight w:val="yellow"/>
              </w:rPr>
            </w:pPr>
          </w:p>
        </w:tc>
      </w:tr>
      <w:tr w:rsidR="00F80651" w:rsidRPr="00D0286A" w14:paraId="7B8491C3" w14:textId="77777777" w:rsidTr="00877E22">
        <w:trPr>
          <w:trHeight w:val="255"/>
        </w:trPr>
        <w:tc>
          <w:tcPr>
            <w:tcW w:w="2407" w:type="dxa"/>
            <w:vMerge/>
            <w:tcBorders>
              <w:right w:val="single" w:sz="2" w:space="0" w:color="FF0000"/>
            </w:tcBorders>
            <w:shd w:val="clear" w:color="auto" w:fill="F2F2F2" w:themeFill="background1" w:themeFillShade="F2"/>
          </w:tcPr>
          <w:p w14:paraId="6BF69504" w14:textId="77777777" w:rsidR="00F80651" w:rsidRPr="00D0286A" w:rsidRDefault="00F80651" w:rsidP="00F80651">
            <w:pPr>
              <w:rPr>
                <w:rFonts w:ascii="Tahoma" w:hAnsi="Tahoma" w:cs="Tahoma"/>
                <w:sz w:val="18"/>
                <w:szCs w:val="18"/>
                <w:highlight w:val="cyan"/>
              </w:rPr>
            </w:pPr>
          </w:p>
        </w:tc>
        <w:tc>
          <w:tcPr>
            <w:tcW w:w="425" w:type="dxa"/>
            <w:shd w:val="clear" w:color="auto" w:fill="F2F2F2" w:themeFill="background1" w:themeFillShade="F2"/>
          </w:tcPr>
          <w:p w14:paraId="6F1F0881" w14:textId="77777777" w:rsidR="00F80651" w:rsidRPr="002435BC" w:rsidRDefault="00F80651" w:rsidP="00F80651">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6DBFA35A" w14:textId="14C1EFF3" w:rsidR="00F80651" w:rsidRPr="002435BC" w:rsidRDefault="00F80651" w:rsidP="00F8065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BEA98EC" w14:textId="043A71F3" w:rsidR="00F80651" w:rsidRPr="002435BC" w:rsidRDefault="00F80651" w:rsidP="00F80651">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right w:val="single" w:sz="2" w:space="0" w:color="FF0000"/>
            </w:tcBorders>
            <w:shd w:val="clear" w:color="auto" w:fill="FFFFFF" w:themeFill="background1"/>
            <w:vAlign w:val="center"/>
          </w:tcPr>
          <w:p w14:paraId="21F97EDC" w14:textId="77777777" w:rsidR="00F80651" w:rsidRPr="00FB1699" w:rsidRDefault="00F80651" w:rsidP="00F80651">
            <w:pPr>
              <w:ind w:left="-37"/>
              <w:jc w:val="center"/>
              <w:rPr>
                <w:rFonts w:ascii="Tahoma" w:hAnsi="Tahoma" w:cs="Tahoma"/>
                <w:sz w:val="18"/>
                <w:szCs w:val="18"/>
                <w:highlight w:val="yellow"/>
              </w:rPr>
            </w:pPr>
          </w:p>
        </w:tc>
      </w:tr>
      <w:tr w:rsidR="00D47A45" w:rsidRPr="00D0286A" w14:paraId="26BD606D" w14:textId="77777777" w:rsidTr="00877E22">
        <w:trPr>
          <w:trHeight w:val="265"/>
        </w:trPr>
        <w:tc>
          <w:tcPr>
            <w:tcW w:w="2407" w:type="dxa"/>
            <w:vMerge/>
            <w:tcBorders>
              <w:right w:val="single" w:sz="2" w:space="0" w:color="FF0000"/>
            </w:tcBorders>
            <w:shd w:val="clear" w:color="auto" w:fill="F2F2F2" w:themeFill="background1" w:themeFillShade="F2"/>
          </w:tcPr>
          <w:p w14:paraId="27D8EFDC"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60C76D02" w14:textId="77777777" w:rsidR="00D47A45" w:rsidRPr="002435BC" w:rsidRDefault="00D47A45" w:rsidP="00742B85">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487694E0" w14:textId="1496304B" w:rsidR="00D47A45" w:rsidRPr="002435BC" w:rsidRDefault="00D47A45" w:rsidP="00742B85">
            <w:pPr>
              <w:rPr>
                <w:rFonts w:ascii="Tahoma" w:hAnsi="Tahoma" w:cs="Tahoma"/>
                <w:sz w:val="18"/>
                <w:szCs w:val="18"/>
              </w:rPr>
            </w:pPr>
            <w:r w:rsidRPr="002435BC">
              <w:rPr>
                <w:rFonts w:ascii="Tahoma" w:hAnsi="Tahoma" w:cs="Tahoma"/>
                <w:sz w:val="18"/>
                <w:szCs w:val="18"/>
              </w:rPr>
              <w:t>A5 - American Bristol - 300 gr</w:t>
            </w:r>
            <w:r>
              <w:rPr>
                <w:rFonts w:ascii="Tahoma" w:hAnsi="Tahoma" w:cs="Tahoma"/>
                <w:sz w:val="18"/>
                <w:szCs w:val="18"/>
              </w:rPr>
              <w:t xml:space="preserve"> CLOSED-Cellophane</w:t>
            </w:r>
          </w:p>
        </w:tc>
        <w:tc>
          <w:tcPr>
            <w:tcW w:w="2551" w:type="dxa"/>
            <w:tcBorders>
              <w:right w:val="single" w:sz="2" w:space="0" w:color="FF0000"/>
            </w:tcBorders>
            <w:shd w:val="clear" w:color="auto" w:fill="F2F2F2" w:themeFill="background1" w:themeFillShade="F2"/>
          </w:tcPr>
          <w:p w14:paraId="083A39EF" w14:textId="30C00D83"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CD3029" w14:textId="77777777" w:rsidR="00D47A45" w:rsidRPr="00FB1699" w:rsidRDefault="00D47A45" w:rsidP="00742B85">
            <w:pPr>
              <w:ind w:left="-37"/>
              <w:jc w:val="center"/>
              <w:rPr>
                <w:rFonts w:ascii="Tahoma" w:hAnsi="Tahoma" w:cs="Tahoma"/>
                <w:sz w:val="18"/>
                <w:szCs w:val="18"/>
                <w:highlight w:val="yellow"/>
              </w:rPr>
            </w:pPr>
          </w:p>
        </w:tc>
      </w:tr>
      <w:tr w:rsidR="00F80651" w:rsidRPr="00D0286A" w14:paraId="53899DEC" w14:textId="77777777" w:rsidTr="00877E22">
        <w:trPr>
          <w:trHeight w:val="265"/>
        </w:trPr>
        <w:tc>
          <w:tcPr>
            <w:tcW w:w="2407" w:type="dxa"/>
            <w:vMerge/>
            <w:tcBorders>
              <w:right w:val="single" w:sz="2" w:space="0" w:color="FF0000"/>
            </w:tcBorders>
            <w:shd w:val="clear" w:color="auto" w:fill="F2F2F2" w:themeFill="background1" w:themeFillShade="F2"/>
          </w:tcPr>
          <w:p w14:paraId="4A28ECAB" w14:textId="77777777" w:rsidR="00F80651" w:rsidRPr="00D0286A" w:rsidRDefault="00F80651" w:rsidP="00F80651">
            <w:pPr>
              <w:rPr>
                <w:rFonts w:ascii="Tahoma" w:hAnsi="Tahoma" w:cs="Tahoma"/>
                <w:sz w:val="18"/>
                <w:szCs w:val="18"/>
                <w:highlight w:val="cyan"/>
              </w:rPr>
            </w:pPr>
          </w:p>
        </w:tc>
        <w:tc>
          <w:tcPr>
            <w:tcW w:w="425" w:type="dxa"/>
            <w:shd w:val="clear" w:color="auto" w:fill="F2F2F2" w:themeFill="background1" w:themeFillShade="F2"/>
          </w:tcPr>
          <w:p w14:paraId="70EAE932" w14:textId="77777777" w:rsidR="00F80651" w:rsidRPr="002435BC" w:rsidRDefault="00F80651" w:rsidP="00F80651">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1F0C495E" w14:textId="5DADD5AB" w:rsidR="00F80651" w:rsidRPr="002435BC" w:rsidRDefault="00F80651" w:rsidP="00F8065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5676E8B" w14:textId="5F291528" w:rsidR="00F80651" w:rsidRPr="002435BC" w:rsidRDefault="00F80651" w:rsidP="00F80651">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501-1500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08AAB4" w14:textId="77777777" w:rsidR="00F80651" w:rsidRPr="00FB1699" w:rsidRDefault="00F80651" w:rsidP="00F80651">
            <w:pPr>
              <w:ind w:left="-37"/>
              <w:jc w:val="center"/>
              <w:rPr>
                <w:rFonts w:ascii="Tahoma" w:hAnsi="Tahoma" w:cs="Tahoma"/>
                <w:sz w:val="18"/>
                <w:szCs w:val="18"/>
                <w:highlight w:val="yellow"/>
              </w:rPr>
            </w:pPr>
          </w:p>
        </w:tc>
      </w:tr>
      <w:tr w:rsidR="00F80651" w:rsidRPr="00D0286A" w14:paraId="74C2C1C5" w14:textId="77777777" w:rsidTr="00877E22">
        <w:trPr>
          <w:trHeight w:val="265"/>
        </w:trPr>
        <w:tc>
          <w:tcPr>
            <w:tcW w:w="2407" w:type="dxa"/>
            <w:vMerge/>
            <w:tcBorders>
              <w:right w:val="single" w:sz="2" w:space="0" w:color="FF0000"/>
            </w:tcBorders>
            <w:shd w:val="clear" w:color="auto" w:fill="F2F2F2" w:themeFill="background1" w:themeFillShade="F2"/>
          </w:tcPr>
          <w:p w14:paraId="617C3B1A" w14:textId="77777777" w:rsidR="00F80651" w:rsidRPr="00D0286A" w:rsidRDefault="00F80651" w:rsidP="00F80651">
            <w:pPr>
              <w:rPr>
                <w:rFonts w:ascii="Tahoma" w:hAnsi="Tahoma" w:cs="Tahoma"/>
                <w:sz w:val="18"/>
                <w:szCs w:val="18"/>
                <w:highlight w:val="cyan"/>
              </w:rPr>
            </w:pPr>
          </w:p>
        </w:tc>
        <w:tc>
          <w:tcPr>
            <w:tcW w:w="425" w:type="dxa"/>
            <w:shd w:val="clear" w:color="auto" w:fill="F2F2F2" w:themeFill="background1" w:themeFillShade="F2"/>
          </w:tcPr>
          <w:p w14:paraId="65AEAD3F" w14:textId="77777777" w:rsidR="00F80651" w:rsidRPr="002435BC" w:rsidRDefault="00F80651" w:rsidP="00F80651">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75F44283" w14:textId="7F010877" w:rsidR="00F80651" w:rsidRPr="002435BC" w:rsidRDefault="00F80651" w:rsidP="00F8065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6A89546" w14:textId="0E55DE5C" w:rsidR="00F80651" w:rsidRPr="002435BC" w:rsidRDefault="00F80651" w:rsidP="00F80651">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7377AA" w14:textId="77777777" w:rsidR="00F80651" w:rsidRPr="00FB1699" w:rsidRDefault="00F80651" w:rsidP="00F80651">
            <w:pPr>
              <w:ind w:left="-37"/>
              <w:jc w:val="center"/>
              <w:rPr>
                <w:rFonts w:ascii="Tahoma" w:hAnsi="Tahoma" w:cs="Tahoma"/>
                <w:sz w:val="18"/>
                <w:szCs w:val="18"/>
                <w:highlight w:val="yellow"/>
              </w:rPr>
            </w:pPr>
          </w:p>
        </w:tc>
      </w:tr>
      <w:tr w:rsidR="00D47A45" w:rsidRPr="00D0286A" w14:paraId="42D93EBB" w14:textId="77777777" w:rsidTr="00877E22">
        <w:trPr>
          <w:trHeight w:val="260"/>
        </w:trPr>
        <w:tc>
          <w:tcPr>
            <w:tcW w:w="2407" w:type="dxa"/>
            <w:vMerge/>
            <w:tcBorders>
              <w:right w:val="single" w:sz="2" w:space="0" w:color="FF0000"/>
            </w:tcBorders>
            <w:shd w:val="clear" w:color="auto" w:fill="F2F2F2" w:themeFill="background1" w:themeFillShade="F2"/>
          </w:tcPr>
          <w:p w14:paraId="6E909D12"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234CC384" w14:textId="77777777" w:rsidR="00D47A45" w:rsidRPr="002435BC" w:rsidRDefault="00D47A45" w:rsidP="00742B85">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3CE6BB24" w14:textId="79393901" w:rsidR="00D47A45" w:rsidRPr="002435BC" w:rsidRDefault="00D47A45" w:rsidP="00742B85">
            <w:pPr>
              <w:rPr>
                <w:rFonts w:ascii="Tahoma" w:hAnsi="Tahoma" w:cs="Tahoma"/>
                <w:sz w:val="18"/>
                <w:szCs w:val="18"/>
              </w:rPr>
            </w:pPr>
            <w:r w:rsidRPr="002435BC">
              <w:rPr>
                <w:rFonts w:ascii="Tahoma" w:hAnsi="Tahoma" w:cs="Tahoma"/>
                <w:sz w:val="18"/>
                <w:szCs w:val="18"/>
              </w:rPr>
              <w:t>A5 - American Bristol - 400 gr</w:t>
            </w:r>
            <w:r>
              <w:rPr>
                <w:rFonts w:ascii="Tahoma" w:hAnsi="Tahoma" w:cs="Tahoma"/>
                <w:sz w:val="18"/>
                <w:szCs w:val="18"/>
              </w:rPr>
              <w:t xml:space="preserve"> CLOSED-Cellophane</w:t>
            </w:r>
          </w:p>
        </w:tc>
        <w:tc>
          <w:tcPr>
            <w:tcW w:w="2551" w:type="dxa"/>
            <w:tcBorders>
              <w:right w:val="single" w:sz="2" w:space="0" w:color="FF0000"/>
            </w:tcBorders>
            <w:shd w:val="clear" w:color="auto" w:fill="F2F2F2" w:themeFill="background1" w:themeFillShade="F2"/>
          </w:tcPr>
          <w:p w14:paraId="7AA63ACD" w14:textId="3BF88BD4"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right w:val="single" w:sz="2" w:space="0" w:color="FF0000"/>
            </w:tcBorders>
            <w:shd w:val="clear" w:color="auto" w:fill="FFFFFF" w:themeFill="background1"/>
            <w:vAlign w:val="center"/>
          </w:tcPr>
          <w:p w14:paraId="562ACBCC" w14:textId="77777777" w:rsidR="00D47A45" w:rsidRPr="00FB1699" w:rsidRDefault="00D47A45" w:rsidP="00742B85">
            <w:pPr>
              <w:ind w:left="-37"/>
              <w:jc w:val="center"/>
              <w:rPr>
                <w:rFonts w:ascii="Tahoma" w:hAnsi="Tahoma" w:cs="Tahoma"/>
                <w:sz w:val="18"/>
                <w:szCs w:val="18"/>
                <w:highlight w:val="yellow"/>
              </w:rPr>
            </w:pPr>
          </w:p>
        </w:tc>
      </w:tr>
      <w:tr w:rsidR="00D47A45" w:rsidRPr="00D0286A" w14:paraId="49922B58" w14:textId="77777777" w:rsidTr="00877E22">
        <w:trPr>
          <w:trHeight w:val="260"/>
        </w:trPr>
        <w:tc>
          <w:tcPr>
            <w:tcW w:w="2407" w:type="dxa"/>
            <w:vMerge/>
            <w:tcBorders>
              <w:right w:val="single" w:sz="2" w:space="0" w:color="FF0000"/>
            </w:tcBorders>
            <w:shd w:val="clear" w:color="auto" w:fill="F2F2F2" w:themeFill="background1" w:themeFillShade="F2"/>
          </w:tcPr>
          <w:p w14:paraId="23485BCF"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2B30F790" w14:textId="77777777" w:rsidR="00D47A45" w:rsidRPr="002435BC" w:rsidRDefault="00D47A45" w:rsidP="00742B85">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29F6DFCE" w14:textId="52F56503" w:rsidR="00D47A45" w:rsidRPr="002435BC" w:rsidRDefault="00D47A45" w:rsidP="00742B85">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EF49FE0" w14:textId="7C1DCA21" w:rsidR="00D47A45" w:rsidRPr="002435BC" w:rsidRDefault="00DF1E37" w:rsidP="00742B85">
            <w:pPr>
              <w:ind w:left="-37"/>
              <w:jc w:val="center"/>
              <w:rPr>
                <w:rFonts w:ascii="Tahoma" w:hAnsi="Tahoma" w:cs="Tahoma"/>
                <w:sz w:val="18"/>
                <w:szCs w:val="18"/>
              </w:rPr>
            </w:pPr>
            <w:r>
              <w:rPr>
                <w:rFonts w:ascii="Tahoma" w:hAnsi="Tahoma" w:cs="Tahoma"/>
                <w:sz w:val="18"/>
                <w:szCs w:val="18"/>
                <w:lang w:eastAsia="en-US"/>
              </w:rPr>
              <w:t>Between</w:t>
            </w:r>
            <w:r w:rsidR="00D47A45" w:rsidRPr="003820B5">
              <w:rPr>
                <w:rFonts w:ascii="Tahoma" w:hAnsi="Tahoma" w:cs="Tahoma"/>
                <w:sz w:val="18"/>
                <w:szCs w:val="18"/>
                <w:lang w:eastAsia="en-US"/>
              </w:rPr>
              <w:t xml:space="preserve"> </w:t>
            </w:r>
            <w:r>
              <w:rPr>
                <w:rFonts w:ascii="Tahoma" w:hAnsi="Tahoma" w:cs="Tahoma"/>
                <w:sz w:val="18"/>
                <w:szCs w:val="18"/>
                <w:lang w:eastAsia="en-US"/>
              </w:rPr>
              <w:t>501-</w:t>
            </w:r>
            <w:r w:rsidR="00D47A45" w:rsidRPr="003820B5">
              <w:rPr>
                <w:rFonts w:ascii="Tahoma" w:hAnsi="Tahoma" w:cs="Tahoma"/>
                <w:sz w:val="18"/>
                <w:szCs w:val="18"/>
                <w:lang w:eastAsia="en-US"/>
              </w:rPr>
              <w:t>1</w:t>
            </w:r>
            <w:r>
              <w:rPr>
                <w:rFonts w:ascii="Tahoma" w:hAnsi="Tahoma" w:cs="Tahoma"/>
                <w:sz w:val="18"/>
                <w:szCs w:val="18"/>
                <w:lang w:eastAsia="en-US"/>
              </w:rPr>
              <w:t>500</w:t>
            </w:r>
            <w:r w:rsidR="00D47A45"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right w:val="single" w:sz="2" w:space="0" w:color="FF0000"/>
            </w:tcBorders>
            <w:shd w:val="clear" w:color="auto" w:fill="FFFFFF" w:themeFill="background1"/>
            <w:vAlign w:val="center"/>
          </w:tcPr>
          <w:p w14:paraId="09A63D81" w14:textId="77777777" w:rsidR="00D47A45" w:rsidRPr="00FB1699" w:rsidRDefault="00D47A45" w:rsidP="00742B85">
            <w:pPr>
              <w:ind w:left="-37"/>
              <w:jc w:val="center"/>
              <w:rPr>
                <w:rFonts w:ascii="Tahoma" w:hAnsi="Tahoma" w:cs="Tahoma"/>
                <w:sz w:val="18"/>
                <w:szCs w:val="18"/>
                <w:highlight w:val="yellow"/>
              </w:rPr>
            </w:pPr>
          </w:p>
        </w:tc>
      </w:tr>
      <w:tr w:rsidR="00D47A45" w:rsidRPr="00D0286A" w14:paraId="561C9E08" w14:textId="77777777" w:rsidTr="00877E22">
        <w:trPr>
          <w:trHeight w:val="260"/>
        </w:trPr>
        <w:tc>
          <w:tcPr>
            <w:tcW w:w="2407" w:type="dxa"/>
            <w:vMerge/>
            <w:tcBorders>
              <w:right w:val="single" w:sz="2" w:space="0" w:color="FF0000"/>
            </w:tcBorders>
            <w:shd w:val="clear" w:color="auto" w:fill="F2F2F2" w:themeFill="background1" w:themeFillShade="F2"/>
          </w:tcPr>
          <w:p w14:paraId="0795B2A1"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67F57A08" w14:textId="77777777" w:rsidR="00D47A45" w:rsidRPr="002435BC" w:rsidRDefault="00D47A45" w:rsidP="00742B85">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14F26DEF" w14:textId="10961021" w:rsidR="00D47A45" w:rsidRPr="002435BC" w:rsidRDefault="00D47A45" w:rsidP="00742B85">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3701A14" w14:textId="0495A669" w:rsidR="00D47A45" w:rsidRPr="002435BC" w:rsidRDefault="00DF1E37" w:rsidP="00742B85">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right w:val="single" w:sz="2" w:space="0" w:color="FF0000"/>
            </w:tcBorders>
            <w:shd w:val="clear" w:color="auto" w:fill="FFFFFF" w:themeFill="background1"/>
            <w:vAlign w:val="center"/>
          </w:tcPr>
          <w:p w14:paraId="6EA54A34" w14:textId="77777777" w:rsidR="00D47A45" w:rsidRPr="00FB1699" w:rsidRDefault="00D47A45" w:rsidP="00742B85">
            <w:pPr>
              <w:ind w:left="-37"/>
              <w:jc w:val="center"/>
              <w:rPr>
                <w:rFonts w:ascii="Tahoma" w:hAnsi="Tahoma" w:cs="Tahoma"/>
                <w:sz w:val="18"/>
                <w:szCs w:val="18"/>
                <w:highlight w:val="yellow"/>
              </w:rPr>
            </w:pPr>
          </w:p>
        </w:tc>
      </w:tr>
      <w:tr w:rsidR="00D47A45" w:rsidRPr="00D0286A" w14:paraId="184CFAC5" w14:textId="77777777" w:rsidTr="00877E22">
        <w:trPr>
          <w:trHeight w:val="260"/>
        </w:trPr>
        <w:tc>
          <w:tcPr>
            <w:tcW w:w="2407" w:type="dxa"/>
            <w:vMerge/>
            <w:tcBorders>
              <w:right w:val="single" w:sz="2" w:space="0" w:color="FF0000"/>
            </w:tcBorders>
            <w:shd w:val="clear" w:color="auto" w:fill="F2F2F2" w:themeFill="background1" w:themeFillShade="F2"/>
          </w:tcPr>
          <w:p w14:paraId="22E77D89" w14:textId="77777777" w:rsidR="00D47A45" w:rsidRDefault="00D47A45" w:rsidP="00742B85">
            <w:pPr>
              <w:rPr>
                <w:rFonts w:ascii="Tahoma" w:hAnsi="Tahoma" w:cs="Tahoma"/>
                <w:sz w:val="18"/>
                <w:szCs w:val="18"/>
                <w:highlight w:val="cyan"/>
              </w:rPr>
            </w:pPr>
          </w:p>
        </w:tc>
        <w:tc>
          <w:tcPr>
            <w:tcW w:w="425" w:type="dxa"/>
            <w:shd w:val="clear" w:color="auto" w:fill="F2F2F2" w:themeFill="background1" w:themeFillShade="F2"/>
          </w:tcPr>
          <w:p w14:paraId="6AD6DDA3" w14:textId="77777777" w:rsidR="00D47A45" w:rsidRPr="002435BC" w:rsidRDefault="00D47A45" w:rsidP="00742B85">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25C7C870" w14:textId="4F578003" w:rsidR="00D47A45" w:rsidRPr="002435BC" w:rsidRDefault="00D47A45" w:rsidP="00742B85">
            <w:pPr>
              <w:rPr>
                <w:rFonts w:ascii="Tahoma" w:hAnsi="Tahoma" w:cs="Tahoma"/>
                <w:sz w:val="18"/>
                <w:szCs w:val="18"/>
              </w:rPr>
            </w:pPr>
            <w:r w:rsidRPr="002435BC">
              <w:rPr>
                <w:rFonts w:ascii="Tahoma" w:hAnsi="Tahoma" w:cs="Tahoma"/>
                <w:sz w:val="18"/>
                <w:szCs w:val="18"/>
              </w:rPr>
              <w:t>A4</w:t>
            </w:r>
            <w:r>
              <w:rPr>
                <w:rFonts w:ascii="Tahoma" w:hAnsi="Tahoma" w:cs="Tahoma"/>
                <w:sz w:val="18"/>
                <w:szCs w:val="18"/>
              </w:rPr>
              <w:t xml:space="preserve"> -</w:t>
            </w:r>
            <w:r w:rsidRPr="002435BC">
              <w:rPr>
                <w:rFonts w:ascii="Tahoma" w:hAnsi="Tahoma" w:cs="Tahoma"/>
                <w:sz w:val="18"/>
                <w:szCs w:val="18"/>
              </w:rPr>
              <w:t xml:space="preserve"> </w:t>
            </w:r>
            <w:r>
              <w:rPr>
                <w:rFonts w:ascii="Tahoma" w:hAnsi="Tahoma" w:cs="Tahoma"/>
                <w:sz w:val="18"/>
                <w:szCs w:val="18"/>
              </w:rPr>
              <w:t>Coated paper</w:t>
            </w:r>
            <w:r w:rsidRPr="002435BC">
              <w:rPr>
                <w:rFonts w:ascii="Tahoma" w:hAnsi="Tahoma" w:cs="Tahoma"/>
                <w:sz w:val="18"/>
                <w:szCs w:val="18"/>
              </w:rPr>
              <w:t xml:space="preserve"> </w:t>
            </w:r>
            <w:r>
              <w:rPr>
                <w:rFonts w:ascii="Tahoma" w:hAnsi="Tahoma" w:cs="Tahoma"/>
                <w:sz w:val="18"/>
                <w:szCs w:val="18"/>
              </w:rPr>
              <w:t>- 200</w:t>
            </w:r>
            <w:r w:rsidRPr="002435BC">
              <w:rPr>
                <w:rFonts w:ascii="Tahoma" w:hAnsi="Tahoma" w:cs="Tahoma"/>
                <w:sz w:val="18"/>
                <w:szCs w:val="18"/>
              </w:rPr>
              <w:t xml:space="preserve"> gr</w:t>
            </w:r>
            <w:r>
              <w:rPr>
                <w:rFonts w:ascii="Tahoma" w:hAnsi="Tahoma" w:cs="Tahoma"/>
                <w:sz w:val="18"/>
                <w:szCs w:val="18"/>
              </w:rPr>
              <w:t xml:space="preserve"> CLOSED-Cellophane</w:t>
            </w:r>
          </w:p>
        </w:tc>
        <w:tc>
          <w:tcPr>
            <w:tcW w:w="2551" w:type="dxa"/>
            <w:tcBorders>
              <w:right w:val="single" w:sz="2" w:space="0" w:color="FF0000"/>
            </w:tcBorders>
            <w:shd w:val="clear" w:color="auto" w:fill="F2F2F2" w:themeFill="background1" w:themeFillShade="F2"/>
          </w:tcPr>
          <w:p w14:paraId="7C613817" w14:textId="6E119ED2"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B1CE88" w14:textId="77777777" w:rsidR="00D47A45" w:rsidRPr="00FB1699" w:rsidRDefault="00D47A45" w:rsidP="00742B85">
            <w:pPr>
              <w:ind w:left="-37"/>
              <w:jc w:val="center"/>
              <w:rPr>
                <w:rFonts w:ascii="Tahoma" w:hAnsi="Tahoma" w:cs="Tahoma"/>
                <w:sz w:val="18"/>
                <w:szCs w:val="18"/>
                <w:highlight w:val="yellow"/>
              </w:rPr>
            </w:pPr>
          </w:p>
        </w:tc>
      </w:tr>
      <w:tr w:rsidR="008C75D4" w:rsidRPr="00D0286A" w14:paraId="555AC865" w14:textId="77777777" w:rsidTr="00877E22">
        <w:trPr>
          <w:trHeight w:val="260"/>
        </w:trPr>
        <w:tc>
          <w:tcPr>
            <w:tcW w:w="2407" w:type="dxa"/>
            <w:vMerge/>
            <w:tcBorders>
              <w:right w:val="single" w:sz="2" w:space="0" w:color="FF0000"/>
            </w:tcBorders>
            <w:shd w:val="clear" w:color="auto" w:fill="F2F2F2" w:themeFill="background1" w:themeFillShade="F2"/>
          </w:tcPr>
          <w:p w14:paraId="5C3D165B" w14:textId="77777777" w:rsidR="008C75D4" w:rsidRDefault="008C75D4" w:rsidP="008C75D4">
            <w:pPr>
              <w:rPr>
                <w:rFonts w:ascii="Tahoma" w:hAnsi="Tahoma" w:cs="Tahoma"/>
                <w:sz w:val="18"/>
                <w:szCs w:val="18"/>
                <w:highlight w:val="cyan"/>
              </w:rPr>
            </w:pPr>
          </w:p>
        </w:tc>
        <w:tc>
          <w:tcPr>
            <w:tcW w:w="425" w:type="dxa"/>
            <w:shd w:val="clear" w:color="auto" w:fill="F2F2F2" w:themeFill="background1" w:themeFillShade="F2"/>
          </w:tcPr>
          <w:p w14:paraId="68AF676F" w14:textId="77777777" w:rsidR="008C75D4" w:rsidRPr="002435BC"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2E8F8324" w14:textId="50019B4B" w:rsidR="008C75D4" w:rsidRPr="002435B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2A6CD00" w14:textId="2CE0BD5B"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13596E" w14:textId="77777777" w:rsidR="008C75D4" w:rsidRPr="00FB1699" w:rsidRDefault="008C75D4" w:rsidP="008C75D4">
            <w:pPr>
              <w:ind w:left="-37"/>
              <w:jc w:val="center"/>
              <w:rPr>
                <w:rFonts w:ascii="Tahoma" w:hAnsi="Tahoma" w:cs="Tahoma"/>
                <w:sz w:val="18"/>
                <w:szCs w:val="18"/>
                <w:highlight w:val="yellow"/>
              </w:rPr>
            </w:pPr>
          </w:p>
        </w:tc>
      </w:tr>
      <w:tr w:rsidR="008C75D4" w:rsidRPr="00D0286A" w14:paraId="51D9DCD5" w14:textId="77777777" w:rsidTr="00877E22">
        <w:trPr>
          <w:trHeight w:val="260"/>
        </w:trPr>
        <w:tc>
          <w:tcPr>
            <w:tcW w:w="2407" w:type="dxa"/>
            <w:vMerge/>
            <w:tcBorders>
              <w:right w:val="single" w:sz="2" w:space="0" w:color="FF0000"/>
            </w:tcBorders>
            <w:shd w:val="clear" w:color="auto" w:fill="F2F2F2" w:themeFill="background1" w:themeFillShade="F2"/>
          </w:tcPr>
          <w:p w14:paraId="16C6B910" w14:textId="77777777" w:rsidR="008C75D4" w:rsidRDefault="008C75D4" w:rsidP="008C75D4">
            <w:pPr>
              <w:rPr>
                <w:rFonts w:ascii="Tahoma" w:hAnsi="Tahoma" w:cs="Tahoma"/>
                <w:sz w:val="18"/>
                <w:szCs w:val="18"/>
                <w:highlight w:val="cyan"/>
              </w:rPr>
            </w:pPr>
          </w:p>
        </w:tc>
        <w:tc>
          <w:tcPr>
            <w:tcW w:w="425" w:type="dxa"/>
            <w:shd w:val="clear" w:color="auto" w:fill="F2F2F2" w:themeFill="background1" w:themeFillShade="F2"/>
          </w:tcPr>
          <w:p w14:paraId="5F47642D" w14:textId="77777777" w:rsidR="008C75D4" w:rsidRPr="002435BC"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60B663A4" w14:textId="2C1FE956" w:rsidR="008C75D4" w:rsidRPr="002435B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01979B2" w14:textId="09934401"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5E89D0" w14:textId="77777777" w:rsidR="008C75D4" w:rsidRPr="00FB1699" w:rsidRDefault="008C75D4" w:rsidP="008C75D4">
            <w:pPr>
              <w:ind w:left="-37"/>
              <w:jc w:val="center"/>
              <w:rPr>
                <w:rFonts w:ascii="Tahoma" w:hAnsi="Tahoma" w:cs="Tahoma"/>
                <w:sz w:val="18"/>
                <w:szCs w:val="18"/>
                <w:highlight w:val="yellow"/>
              </w:rPr>
            </w:pPr>
          </w:p>
        </w:tc>
      </w:tr>
      <w:tr w:rsidR="00D47A45" w:rsidRPr="00D0286A" w14:paraId="66871CB6" w14:textId="77777777" w:rsidTr="00877E22">
        <w:trPr>
          <w:trHeight w:val="260"/>
        </w:trPr>
        <w:tc>
          <w:tcPr>
            <w:tcW w:w="2407" w:type="dxa"/>
            <w:vMerge/>
            <w:tcBorders>
              <w:right w:val="single" w:sz="2" w:space="0" w:color="FF0000"/>
            </w:tcBorders>
            <w:shd w:val="clear" w:color="auto" w:fill="F2F2F2" w:themeFill="background1" w:themeFillShade="F2"/>
          </w:tcPr>
          <w:p w14:paraId="2DF9C35A"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7EA8A54C" w14:textId="77777777" w:rsidR="00D47A45" w:rsidRPr="002435BC" w:rsidRDefault="00D47A45" w:rsidP="00742B85">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61C823B8" w14:textId="50DB0DAE" w:rsidR="00D47A45" w:rsidRPr="002435BC" w:rsidRDefault="00D47A45" w:rsidP="00742B85">
            <w:pPr>
              <w:rPr>
                <w:rFonts w:ascii="Tahoma" w:hAnsi="Tahoma" w:cs="Tahoma"/>
                <w:sz w:val="18"/>
                <w:szCs w:val="18"/>
              </w:rPr>
            </w:pPr>
            <w:r w:rsidRPr="002435BC">
              <w:rPr>
                <w:rFonts w:ascii="Tahoma" w:hAnsi="Tahoma" w:cs="Tahoma"/>
                <w:sz w:val="18"/>
                <w:szCs w:val="18"/>
              </w:rPr>
              <w:t>A4</w:t>
            </w:r>
            <w:r>
              <w:rPr>
                <w:rFonts w:ascii="Tahoma" w:hAnsi="Tahoma" w:cs="Tahoma"/>
                <w:sz w:val="18"/>
                <w:szCs w:val="18"/>
              </w:rPr>
              <w:t xml:space="preserve"> </w:t>
            </w:r>
            <w:r w:rsidRPr="002435BC">
              <w:rPr>
                <w:rFonts w:ascii="Tahoma" w:hAnsi="Tahoma" w:cs="Tahoma"/>
                <w:sz w:val="18"/>
                <w:szCs w:val="18"/>
              </w:rPr>
              <w:t xml:space="preserve">- </w:t>
            </w:r>
            <w:r>
              <w:rPr>
                <w:rFonts w:ascii="Tahoma" w:hAnsi="Tahoma" w:cs="Tahoma"/>
                <w:sz w:val="18"/>
                <w:szCs w:val="18"/>
              </w:rPr>
              <w:t>Coated paper</w:t>
            </w:r>
            <w:r w:rsidRPr="002435BC">
              <w:rPr>
                <w:rFonts w:ascii="Tahoma" w:hAnsi="Tahoma" w:cs="Tahoma"/>
                <w:sz w:val="18"/>
                <w:szCs w:val="18"/>
              </w:rPr>
              <w:t xml:space="preserve"> </w:t>
            </w:r>
            <w:r>
              <w:rPr>
                <w:rFonts w:ascii="Tahoma" w:hAnsi="Tahoma" w:cs="Tahoma"/>
                <w:sz w:val="18"/>
                <w:szCs w:val="18"/>
              </w:rPr>
              <w:t>-</w:t>
            </w:r>
            <w:r w:rsidRPr="002435BC">
              <w:rPr>
                <w:rFonts w:ascii="Tahoma" w:hAnsi="Tahoma" w:cs="Tahoma"/>
                <w:sz w:val="18"/>
                <w:szCs w:val="18"/>
              </w:rPr>
              <w:t xml:space="preserve"> </w:t>
            </w:r>
            <w:r>
              <w:rPr>
                <w:rFonts w:ascii="Tahoma" w:hAnsi="Tahoma" w:cs="Tahoma"/>
                <w:sz w:val="18"/>
                <w:szCs w:val="18"/>
              </w:rPr>
              <w:t>250</w:t>
            </w:r>
            <w:r w:rsidRPr="002435BC">
              <w:rPr>
                <w:rFonts w:ascii="Tahoma" w:hAnsi="Tahoma" w:cs="Tahoma"/>
                <w:sz w:val="18"/>
                <w:szCs w:val="18"/>
              </w:rPr>
              <w:t xml:space="preserve"> gr</w:t>
            </w:r>
            <w:r>
              <w:rPr>
                <w:rFonts w:ascii="Tahoma" w:hAnsi="Tahoma" w:cs="Tahoma"/>
                <w:sz w:val="18"/>
                <w:szCs w:val="18"/>
              </w:rPr>
              <w:t xml:space="preserve"> CLOSED-Cellophane</w:t>
            </w:r>
          </w:p>
        </w:tc>
        <w:tc>
          <w:tcPr>
            <w:tcW w:w="2551" w:type="dxa"/>
            <w:tcBorders>
              <w:right w:val="single" w:sz="2" w:space="0" w:color="FF0000"/>
            </w:tcBorders>
            <w:shd w:val="clear" w:color="auto" w:fill="F2F2F2" w:themeFill="background1" w:themeFillShade="F2"/>
          </w:tcPr>
          <w:p w14:paraId="560F2362" w14:textId="0718B7E3"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CD42C4" w14:textId="77777777" w:rsidR="00D47A45" w:rsidRPr="00FB1699" w:rsidRDefault="00D47A45" w:rsidP="00742B85">
            <w:pPr>
              <w:ind w:left="-37"/>
              <w:jc w:val="center"/>
              <w:rPr>
                <w:rFonts w:ascii="Tahoma" w:hAnsi="Tahoma" w:cs="Tahoma"/>
                <w:sz w:val="18"/>
                <w:szCs w:val="18"/>
                <w:highlight w:val="yellow"/>
              </w:rPr>
            </w:pPr>
          </w:p>
        </w:tc>
      </w:tr>
      <w:tr w:rsidR="008C75D4" w:rsidRPr="00D0286A" w14:paraId="47726812" w14:textId="77777777" w:rsidTr="00877E22">
        <w:trPr>
          <w:trHeight w:val="260"/>
        </w:trPr>
        <w:tc>
          <w:tcPr>
            <w:tcW w:w="2407" w:type="dxa"/>
            <w:vMerge/>
            <w:tcBorders>
              <w:right w:val="single" w:sz="2" w:space="0" w:color="FF0000"/>
            </w:tcBorders>
            <w:shd w:val="clear" w:color="auto" w:fill="F2F2F2" w:themeFill="background1" w:themeFillShade="F2"/>
          </w:tcPr>
          <w:p w14:paraId="68656534"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20C9632D" w14:textId="77777777" w:rsidR="008C75D4" w:rsidRPr="002435BC"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14E87C19" w14:textId="26DA53B1" w:rsidR="008C75D4" w:rsidRPr="002435B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5ED7664" w14:textId="64FB6550"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E3B3B7" w14:textId="77777777" w:rsidR="008C75D4" w:rsidRPr="00FB1699" w:rsidRDefault="008C75D4" w:rsidP="008C75D4">
            <w:pPr>
              <w:ind w:left="-37"/>
              <w:jc w:val="center"/>
              <w:rPr>
                <w:rFonts w:ascii="Tahoma" w:hAnsi="Tahoma" w:cs="Tahoma"/>
                <w:sz w:val="18"/>
                <w:szCs w:val="18"/>
                <w:highlight w:val="yellow"/>
              </w:rPr>
            </w:pPr>
          </w:p>
        </w:tc>
      </w:tr>
      <w:tr w:rsidR="008C75D4" w:rsidRPr="00D0286A" w14:paraId="494D0F85" w14:textId="77777777" w:rsidTr="00877E22">
        <w:trPr>
          <w:trHeight w:val="260"/>
        </w:trPr>
        <w:tc>
          <w:tcPr>
            <w:tcW w:w="2407" w:type="dxa"/>
            <w:vMerge/>
            <w:tcBorders>
              <w:right w:val="single" w:sz="2" w:space="0" w:color="FF0000"/>
            </w:tcBorders>
            <w:shd w:val="clear" w:color="auto" w:fill="F2F2F2" w:themeFill="background1" w:themeFillShade="F2"/>
          </w:tcPr>
          <w:p w14:paraId="0B0F464C"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20AAB0A0" w14:textId="77777777" w:rsidR="008C75D4" w:rsidRPr="002435BC"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64087739" w14:textId="68EE7FD3" w:rsidR="008C75D4" w:rsidRPr="002435B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3D2A697" w14:textId="623FAB54"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4DC360" w14:textId="77777777" w:rsidR="008C75D4" w:rsidRPr="00FB1699" w:rsidRDefault="008C75D4" w:rsidP="008C75D4">
            <w:pPr>
              <w:ind w:left="-37"/>
              <w:jc w:val="center"/>
              <w:rPr>
                <w:rFonts w:ascii="Tahoma" w:hAnsi="Tahoma" w:cs="Tahoma"/>
                <w:sz w:val="18"/>
                <w:szCs w:val="18"/>
                <w:highlight w:val="yellow"/>
              </w:rPr>
            </w:pPr>
          </w:p>
        </w:tc>
      </w:tr>
      <w:tr w:rsidR="00D47A45" w:rsidRPr="00D0286A" w14:paraId="5B34F6A9" w14:textId="77777777" w:rsidTr="00877E22">
        <w:trPr>
          <w:trHeight w:val="260"/>
        </w:trPr>
        <w:tc>
          <w:tcPr>
            <w:tcW w:w="2407" w:type="dxa"/>
            <w:vMerge/>
            <w:tcBorders>
              <w:right w:val="single" w:sz="2" w:space="0" w:color="FF0000"/>
            </w:tcBorders>
            <w:shd w:val="clear" w:color="auto" w:fill="F2F2F2" w:themeFill="background1" w:themeFillShade="F2"/>
          </w:tcPr>
          <w:p w14:paraId="2C592C65"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63274DF8" w14:textId="77777777" w:rsidR="00D47A45" w:rsidRPr="002435BC" w:rsidRDefault="00D47A45" w:rsidP="00742B85">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7408F8AD" w14:textId="4F469DFA" w:rsidR="00D47A45" w:rsidRPr="002435BC" w:rsidRDefault="00D47A45" w:rsidP="00742B85">
            <w:pPr>
              <w:rPr>
                <w:rFonts w:ascii="Tahoma" w:hAnsi="Tahoma" w:cs="Tahoma"/>
                <w:sz w:val="18"/>
                <w:szCs w:val="18"/>
              </w:rPr>
            </w:pPr>
            <w:r w:rsidRPr="002435BC">
              <w:rPr>
                <w:rFonts w:ascii="Tahoma" w:hAnsi="Tahoma" w:cs="Tahoma"/>
                <w:sz w:val="18"/>
                <w:szCs w:val="18"/>
              </w:rPr>
              <w:t>A4</w:t>
            </w:r>
            <w:r>
              <w:rPr>
                <w:rFonts w:ascii="Tahoma" w:hAnsi="Tahoma" w:cs="Tahoma"/>
                <w:sz w:val="18"/>
                <w:szCs w:val="18"/>
              </w:rPr>
              <w:t xml:space="preserve"> </w:t>
            </w:r>
            <w:r w:rsidRPr="002435BC">
              <w:rPr>
                <w:rFonts w:ascii="Tahoma" w:hAnsi="Tahoma" w:cs="Tahoma"/>
                <w:sz w:val="18"/>
                <w:szCs w:val="18"/>
              </w:rPr>
              <w:t xml:space="preserve">- </w:t>
            </w:r>
            <w:r>
              <w:rPr>
                <w:rFonts w:ascii="Tahoma" w:hAnsi="Tahoma" w:cs="Tahoma"/>
                <w:sz w:val="18"/>
                <w:szCs w:val="18"/>
              </w:rPr>
              <w:t>Coated paper</w:t>
            </w:r>
            <w:r w:rsidRPr="002435BC">
              <w:rPr>
                <w:rFonts w:ascii="Tahoma" w:hAnsi="Tahoma" w:cs="Tahoma"/>
                <w:sz w:val="18"/>
                <w:szCs w:val="18"/>
              </w:rPr>
              <w:t xml:space="preserve"> </w:t>
            </w:r>
            <w:r>
              <w:rPr>
                <w:rFonts w:ascii="Tahoma" w:hAnsi="Tahoma" w:cs="Tahoma"/>
                <w:sz w:val="18"/>
                <w:szCs w:val="18"/>
              </w:rPr>
              <w:t>-</w:t>
            </w:r>
            <w:r w:rsidRPr="002435BC">
              <w:rPr>
                <w:rFonts w:ascii="Tahoma" w:hAnsi="Tahoma" w:cs="Tahoma"/>
                <w:sz w:val="18"/>
                <w:szCs w:val="18"/>
              </w:rPr>
              <w:t xml:space="preserve"> </w:t>
            </w:r>
            <w:r>
              <w:rPr>
                <w:rFonts w:ascii="Tahoma" w:hAnsi="Tahoma" w:cs="Tahoma"/>
                <w:sz w:val="18"/>
                <w:szCs w:val="18"/>
              </w:rPr>
              <w:t>300</w:t>
            </w:r>
            <w:r w:rsidRPr="002435BC">
              <w:rPr>
                <w:rFonts w:ascii="Tahoma" w:hAnsi="Tahoma" w:cs="Tahoma"/>
                <w:sz w:val="18"/>
                <w:szCs w:val="18"/>
              </w:rPr>
              <w:t xml:space="preserve"> gr</w:t>
            </w:r>
            <w:r>
              <w:rPr>
                <w:rFonts w:ascii="Tahoma" w:hAnsi="Tahoma" w:cs="Tahoma"/>
                <w:sz w:val="18"/>
                <w:szCs w:val="18"/>
              </w:rPr>
              <w:t xml:space="preserve"> CLOSED-Cellophane</w:t>
            </w:r>
          </w:p>
        </w:tc>
        <w:tc>
          <w:tcPr>
            <w:tcW w:w="2551" w:type="dxa"/>
            <w:tcBorders>
              <w:right w:val="single" w:sz="2" w:space="0" w:color="FF0000"/>
            </w:tcBorders>
            <w:shd w:val="clear" w:color="auto" w:fill="F2F2F2" w:themeFill="background1" w:themeFillShade="F2"/>
          </w:tcPr>
          <w:p w14:paraId="17390AD2" w14:textId="27DD0013"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60EB71" w14:textId="77777777" w:rsidR="00D47A45" w:rsidRPr="00FB1699" w:rsidRDefault="00D47A45" w:rsidP="00742B85">
            <w:pPr>
              <w:ind w:left="-37"/>
              <w:jc w:val="center"/>
              <w:rPr>
                <w:rFonts w:ascii="Tahoma" w:hAnsi="Tahoma" w:cs="Tahoma"/>
                <w:sz w:val="18"/>
                <w:szCs w:val="18"/>
                <w:highlight w:val="yellow"/>
              </w:rPr>
            </w:pPr>
          </w:p>
        </w:tc>
      </w:tr>
      <w:tr w:rsidR="008C75D4" w:rsidRPr="00D0286A" w14:paraId="7DE7CBCC" w14:textId="77777777" w:rsidTr="00877E22">
        <w:trPr>
          <w:trHeight w:val="260"/>
        </w:trPr>
        <w:tc>
          <w:tcPr>
            <w:tcW w:w="2407" w:type="dxa"/>
            <w:vMerge/>
            <w:tcBorders>
              <w:right w:val="single" w:sz="2" w:space="0" w:color="FF0000"/>
            </w:tcBorders>
            <w:shd w:val="clear" w:color="auto" w:fill="F2F2F2" w:themeFill="background1" w:themeFillShade="F2"/>
          </w:tcPr>
          <w:p w14:paraId="19E79C79"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3C1A309F" w14:textId="77777777" w:rsidR="008C75D4" w:rsidRPr="002435BC"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656A87BA" w14:textId="75E70E3D" w:rsidR="008C75D4" w:rsidRPr="002435B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2E5C622" w14:textId="739DBB2B"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EEDED9" w14:textId="77777777" w:rsidR="008C75D4" w:rsidRPr="00FB1699" w:rsidRDefault="008C75D4" w:rsidP="008C75D4">
            <w:pPr>
              <w:ind w:left="-37"/>
              <w:jc w:val="center"/>
              <w:rPr>
                <w:rFonts w:ascii="Tahoma" w:hAnsi="Tahoma" w:cs="Tahoma"/>
                <w:sz w:val="18"/>
                <w:szCs w:val="18"/>
                <w:highlight w:val="yellow"/>
              </w:rPr>
            </w:pPr>
          </w:p>
        </w:tc>
      </w:tr>
      <w:tr w:rsidR="008C75D4" w:rsidRPr="00D0286A" w14:paraId="059A8A75" w14:textId="77777777" w:rsidTr="00877E22">
        <w:trPr>
          <w:trHeight w:val="260"/>
        </w:trPr>
        <w:tc>
          <w:tcPr>
            <w:tcW w:w="2407" w:type="dxa"/>
            <w:vMerge/>
            <w:tcBorders>
              <w:right w:val="single" w:sz="2" w:space="0" w:color="FF0000"/>
            </w:tcBorders>
            <w:shd w:val="clear" w:color="auto" w:fill="F2F2F2" w:themeFill="background1" w:themeFillShade="F2"/>
          </w:tcPr>
          <w:p w14:paraId="40824E51"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402722FA" w14:textId="77777777" w:rsidR="008C75D4" w:rsidRPr="002435BC"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620340FB" w14:textId="53C82458" w:rsidR="008C75D4" w:rsidRPr="002435B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1E0C8EF" w14:textId="12F1F017"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8933F2" w14:textId="77777777" w:rsidR="008C75D4" w:rsidRPr="00FB1699" w:rsidRDefault="008C75D4" w:rsidP="008C75D4">
            <w:pPr>
              <w:ind w:left="-37"/>
              <w:jc w:val="center"/>
              <w:rPr>
                <w:rFonts w:ascii="Tahoma" w:hAnsi="Tahoma" w:cs="Tahoma"/>
                <w:sz w:val="18"/>
                <w:szCs w:val="18"/>
                <w:highlight w:val="yellow"/>
              </w:rPr>
            </w:pPr>
          </w:p>
        </w:tc>
      </w:tr>
      <w:tr w:rsidR="00D47A45" w:rsidRPr="00FB1699" w14:paraId="567C7B85" w14:textId="77777777" w:rsidTr="00877E22">
        <w:trPr>
          <w:trHeight w:val="260"/>
        </w:trPr>
        <w:tc>
          <w:tcPr>
            <w:tcW w:w="2407" w:type="dxa"/>
            <w:vMerge/>
            <w:tcBorders>
              <w:right w:val="single" w:sz="2" w:space="0" w:color="FF0000"/>
            </w:tcBorders>
            <w:shd w:val="clear" w:color="auto" w:fill="F2F2F2" w:themeFill="background1" w:themeFillShade="F2"/>
          </w:tcPr>
          <w:p w14:paraId="14BE5F2E"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16F851DC" w14:textId="77777777" w:rsidR="00D47A45" w:rsidRPr="00E00724" w:rsidRDefault="00D47A45" w:rsidP="00742B85">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665635C9" w14:textId="3875B6F3" w:rsidR="00D47A45" w:rsidRPr="00E00724" w:rsidRDefault="00D47A45" w:rsidP="00742B85">
            <w:pPr>
              <w:rPr>
                <w:rFonts w:ascii="Tahoma" w:hAnsi="Tahoma" w:cs="Tahoma"/>
                <w:sz w:val="18"/>
                <w:szCs w:val="18"/>
              </w:rPr>
            </w:pPr>
            <w:r w:rsidRPr="00E00724">
              <w:rPr>
                <w:rFonts w:ascii="Tahoma" w:hAnsi="Tahoma" w:cs="Tahoma"/>
                <w:sz w:val="18"/>
                <w:szCs w:val="18"/>
              </w:rPr>
              <w:t xml:space="preserve">16,5×23,5 cm - American Bristol - 300 gr </w:t>
            </w:r>
            <w:r>
              <w:rPr>
                <w:rFonts w:ascii="Tahoma" w:hAnsi="Tahoma" w:cs="Tahoma"/>
                <w:sz w:val="18"/>
                <w:szCs w:val="18"/>
              </w:rPr>
              <w:t>CLOSED-Cellophane</w:t>
            </w:r>
          </w:p>
        </w:tc>
        <w:tc>
          <w:tcPr>
            <w:tcW w:w="2551" w:type="dxa"/>
            <w:tcBorders>
              <w:right w:val="single" w:sz="2" w:space="0" w:color="FF0000"/>
            </w:tcBorders>
            <w:shd w:val="clear" w:color="auto" w:fill="F2F2F2" w:themeFill="background1" w:themeFillShade="F2"/>
          </w:tcPr>
          <w:p w14:paraId="145A4434" w14:textId="2C239DC3"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F72CBF" w14:textId="77777777" w:rsidR="00D47A45" w:rsidRPr="00FB1699" w:rsidRDefault="00D47A45" w:rsidP="00742B85">
            <w:pPr>
              <w:ind w:left="-37"/>
              <w:jc w:val="center"/>
              <w:rPr>
                <w:rFonts w:ascii="Tahoma" w:hAnsi="Tahoma" w:cs="Tahoma"/>
                <w:sz w:val="18"/>
                <w:szCs w:val="18"/>
                <w:highlight w:val="yellow"/>
              </w:rPr>
            </w:pPr>
          </w:p>
        </w:tc>
      </w:tr>
      <w:tr w:rsidR="008C75D4" w:rsidRPr="00FB1699" w14:paraId="7F5CD40D" w14:textId="77777777" w:rsidTr="00877E22">
        <w:trPr>
          <w:trHeight w:val="260"/>
        </w:trPr>
        <w:tc>
          <w:tcPr>
            <w:tcW w:w="2407" w:type="dxa"/>
            <w:vMerge/>
            <w:tcBorders>
              <w:right w:val="single" w:sz="2" w:space="0" w:color="FF0000"/>
            </w:tcBorders>
            <w:shd w:val="clear" w:color="auto" w:fill="F2F2F2" w:themeFill="background1" w:themeFillShade="F2"/>
          </w:tcPr>
          <w:p w14:paraId="009B78E2"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0FFBFA28" w14:textId="77777777" w:rsidR="008C75D4" w:rsidRPr="00E00724"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6779283A" w14:textId="4F6926A2" w:rsidR="008C75D4" w:rsidRPr="00E00724"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2E0926C5" w14:textId="6D7BC2CA"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210F83" w14:textId="77777777" w:rsidR="008C75D4" w:rsidRPr="00FB1699" w:rsidRDefault="008C75D4" w:rsidP="008C75D4">
            <w:pPr>
              <w:ind w:left="-37"/>
              <w:jc w:val="center"/>
              <w:rPr>
                <w:rFonts w:ascii="Tahoma" w:hAnsi="Tahoma" w:cs="Tahoma"/>
                <w:sz w:val="18"/>
                <w:szCs w:val="18"/>
                <w:highlight w:val="yellow"/>
              </w:rPr>
            </w:pPr>
          </w:p>
        </w:tc>
      </w:tr>
      <w:tr w:rsidR="008C75D4" w:rsidRPr="00FB1699" w14:paraId="7C3E1A2D" w14:textId="77777777" w:rsidTr="00877E22">
        <w:trPr>
          <w:trHeight w:val="260"/>
        </w:trPr>
        <w:tc>
          <w:tcPr>
            <w:tcW w:w="2407" w:type="dxa"/>
            <w:vMerge/>
            <w:tcBorders>
              <w:right w:val="single" w:sz="2" w:space="0" w:color="FF0000"/>
            </w:tcBorders>
            <w:shd w:val="clear" w:color="auto" w:fill="F2F2F2" w:themeFill="background1" w:themeFillShade="F2"/>
          </w:tcPr>
          <w:p w14:paraId="273FF128"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54FFEC1E" w14:textId="77777777" w:rsidR="008C75D4" w:rsidRPr="00E00724"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5B135DE0" w14:textId="50B89A2F" w:rsidR="008C75D4" w:rsidRPr="00E00724"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1054C1F" w14:textId="780314B9"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45EA67" w14:textId="77777777" w:rsidR="008C75D4" w:rsidRPr="00FB1699" w:rsidRDefault="008C75D4" w:rsidP="008C75D4">
            <w:pPr>
              <w:ind w:left="-37"/>
              <w:jc w:val="center"/>
              <w:rPr>
                <w:rFonts w:ascii="Tahoma" w:hAnsi="Tahoma" w:cs="Tahoma"/>
                <w:sz w:val="18"/>
                <w:szCs w:val="18"/>
                <w:highlight w:val="yellow"/>
              </w:rPr>
            </w:pPr>
          </w:p>
        </w:tc>
      </w:tr>
      <w:tr w:rsidR="00D47A45" w:rsidRPr="00FB1699" w14:paraId="3F15A37B" w14:textId="77777777" w:rsidTr="00877E22">
        <w:trPr>
          <w:trHeight w:val="260"/>
        </w:trPr>
        <w:tc>
          <w:tcPr>
            <w:tcW w:w="2407" w:type="dxa"/>
            <w:vMerge/>
            <w:tcBorders>
              <w:right w:val="single" w:sz="2" w:space="0" w:color="FF0000"/>
            </w:tcBorders>
            <w:shd w:val="clear" w:color="auto" w:fill="F2F2F2" w:themeFill="background1" w:themeFillShade="F2"/>
          </w:tcPr>
          <w:p w14:paraId="757F295B" w14:textId="77777777" w:rsidR="00D47A45" w:rsidRDefault="00D47A45" w:rsidP="00742B85">
            <w:pPr>
              <w:rPr>
                <w:rFonts w:ascii="Tahoma" w:hAnsi="Tahoma" w:cs="Tahoma"/>
                <w:sz w:val="18"/>
                <w:szCs w:val="18"/>
                <w:highlight w:val="cyan"/>
              </w:rPr>
            </w:pPr>
          </w:p>
        </w:tc>
        <w:tc>
          <w:tcPr>
            <w:tcW w:w="425" w:type="dxa"/>
            <w:shd w:val="clear" w:color="auto" w:fill="F2F2F2" w:themeFill="background1" w:themeFillShade="F2"/>
          </w:tcPr>
          <w:p w14:paraId="46CC1BA8" w14:textId="77777777" w:rsidR="00D47A45" w:rsidRPr="00E00724" w:rsidRDefault="00D47A45" w:rsidP="00742B85">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2A626F63" w14:textId="79121C14" w:rsidR="00D47A45" w:rsidRPr="00E00724" w:rsidRDefault="00D47A45" w:rsidP="00742B85">
            <w:pPr>
              <w:rPr>
                <w:rFonts w:ascii="Tahoma" w:hAnsi="Tahoma" w:cs="Tahoma"/>
                <w:sz w:val="18"/>
                <w:szCs w:val="18"/>
              </w:rPr>
            </w:pPr>
            <w:r w:rsidRPr="00E00724">
              <w:rPr>
                <w:rFonts w:ascii="Tahoma" w:hAnsi="Tahoma" w:cs="Tahoma"/>
                <w:sz w:val="18"/>
                <w:szCs w:val="18"/>
              </w:rPr>
              <w:t xml:space="preserve">16,5×23,5 cm - American Bristol - 400 gr </w:t>
            </w:r>
            <w:r>
              <w:rPr>
                <w:rFonts w:ascii="Tahoma" w:hAnsi="Tahoma" w:cs="Tahoma"/>
                <w:sz w:val="18"/>
                <w:szCs w:val="18"/>
              </w:rPr>
              <w:t>CLOSED-Cellophane</w:t>
            </w:r>
          </w:p>
        </w:tc>
        <w:tc>
          <w:tcPr>
            <w:tcW w:w="2551" w:type="dxa"/>
            <w:tcBorders>
              <w:right w:val="single" w:sz="2" w:space="0" w:color="FF0000"/>
            </w:tcBorders>
            <w:shd w:val="clear" w:color="auto" w:fill="F2F2F2" w:themeFill="background1" w:themeFillShade="F2"/>
          </w:tcPr>
          <w:p w14:paraId="1D57EF06" w14:textId="16EE04B4"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798CA6" w14:textId="77777777" w:rsidR="00D47A45" w:rsidRPr="00FB1699" w:rsidRDefault="00D47A45" w:rsidP="00742B85">
            <w:pPr>
              <w:ind w:left="-37"/>
              <w:jc w:val="center"/>
              <w:rPr>
                <w:rFonts w:ascii="Tahoma" w:hAnsi="Tahoma" w:cs="Tahoma"/>
                <w:sz w:val="18"/>
                <w:szCs w:val="18"/>
                <w:highlight w:val="yellow"/>
              </w:rPr>
            </w:pPr>
          </w:p>
        </w:tc>
      </w:tr>
      <w:tr w:rsidR="008C75D4" w:rsidRPr="00FB1699" w14:paraId="67DBA69A" w14:textId="77777777" w:rsidTr="00877E22">
        <w:trPr>
          <w:trHeight w:val="260"/>
        </w:trPr>
        <w:tc>
          <w:tcPr>
            <w:tcW w:w="2407" w:type="dxa"/>
            <w:vMerge/>
            <w:tcBorders>
              <w:right w:val="single" w:sz="2" w:space="0" w:color="FF0000"/>
            </w:tcBorders>
            <w:shd w:val="clear" w:color="auto" w:fill="F2F2F2" w:themeFill="background1" w:themeFillShade="F2"/>
          </w:tcPr>
          <w:p w14:paraId="3C2D8418" w14:textId="77777777" w:rsidR="008C75D4" w:rsidRDefault="008C75D4" w:rsidP="008C75D4">
            <w:pPr>
              <w:rPr>
                <w:rFonts w:ascii="Tahoma" w:hAnsi="Tahoma" w:cs="Tahoma"/>
                <w:sz w:val="18"/>
                <w:szCs w:val="18"/>
                <w:highlight w:val="cyan"/>
              </w:rPr>
            </w:pPr>
          </w:p>
        </w:tc>
        <w:tc>
          <w:tcPr>
            <w:tcW w:w="425" w:type="dxa"/>
            <w:shd w:val="clear" w:color="auto" w:fill="F2F2F2" w:themeFill="background1" w:themeFillShade="F2"/>
          </w:tcPr>
          <w:p w14:paraId="0AB8FF2B" w14:textId="77777777" w:rsidR="008C75D4" w:rsidRPr="00FB1699" w:rsidRDefault="008C75D4" w:rsidP="008C75D4">
            <w:pPr>
              <w:rPr>
                <w:rFonts w:ascii="Tahoma" w:hAnsi="Tahoma" w:cs="Tahoma"/>
                <w:sz w:val="18"/>
                <w:szCs w:val="18"/>
                <w:highlight w:val="yellow"/>
              </w:rPr>
            </w:pPr>
          </w:p>
        </w:tc>
        <w:tc>
          <w:tcPr>
            <w:tcW w:w="2694" w:type="dxa"/>
            <w:vMerge/>
            <w:tcBorders>
              <w:right w:val="single" w:sz="2" w:space="0" w:color="FF0000"/>
            </w:tcBorders>
            <w:shd w:val="clear" w:color="auto" w:fill="F2F2F2" w:themeFill="background1" w:themeFillShade="F2"/>
          </w:tcPr>
          <w:p w14:paraId="39316177" w14:textId="1F4DE78E" w:rsidR="008C75D4" w:rsidRPr="00FB1699" w:rsidRDefault="008C75D4" w:rsidP="008C75D4">
            <w:pPr>
              <w:rPr>
                <w:rFonts w:ascii="Tahoma" w:hAnsi="Tahoma" w:cs="Tahoma"/>
                <w:sz w:val="18"/>
                <w:szCs w:val="18"/>
                <w:highlight w:val="yellow"/>
              </w:rPr>
            </w:pPr>
          </w:p>
        </w:tc>
        <w:tc>
          <w:tcPr>
            <w:tcW w:w="2551" w:type="dxa"/>
            <w:tcBorders>
              <w:right w:val="single" w:sz="2" w:space="0" w:color="FF0000"/>
            </w:tcBorders>
            <w:shd w:val="clear" w:color="auto" w:fill="F2F2F2" w:themeFill="background1" w:themeFillShade="F2"/>
          </w:tcPr>
          <w:p w14:paraId="3674D66B" w14:textId="46A7A589"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528596" w14:textId="77777777" w:rsidR="008C75D4" w:rsidRPr="00FB1699" w:rsidRDefault="008C75D4" w:rsidP="008C75D4">
            <w:pPr>
              <w:ind w:left="-37"/>
              <w:jc w:val="center"/>
              <w:rPr>
                <w:rFonts w:ascii="Tahoma" w:hAnsi="Tahoma" w:cs="Tahoma"/>
                <w:sz w:val="18"/>
                <w:szCs w:val="18"/>
                <w:highlight w:val="yellow"/>
              </w:rPr>
            </w:pPr>
          </w:p>
        </w:tc>
      </w:tr>
      <w:tr w:rsidR="008C75D4" w:rsidRPr="00FB1699" w14:paraId="713BB609" w14:textId="77777777" w:rsidTr="00877E22">
        <w:trPr>
          <w:trHeight w:val="260"/>
        </w:trPr>
        <w:tc>
          <w:tcPr>
            <w:tcW w:w="2407" w:type="dxa"/>
            <w:vMerge/>
            <w:tcBorders>
              <w:right w:val="single" w:sz="2" w:space="0" w:color="FF0000"/>
            </w:tcBorders>
            <w:shd w:val="clear" w:color="auto" w:fill="F2F2F2" w:themeFill="background1" w:themeFillShade="F2"/>
          </w:tcPr>
          <w:p w14:paraId="70935D59" w14:textId="77777777" w:rsidR="008C75D4" w:rsidRDefault="008C75D4" w:rsidP="008C75D4">
            <w:pPr>
              <w:rPr>
                <w:rFonts w:ascii="Tahoma" w:hAnsi="Tahoma" w:cs="Tahoma"/>
                <w:sz w:val="18"/>
                <w:szCs w:val="18"/>
                <w:highlight w:val="cyan"/>
              </w:rPr>
            </w:pPr>
          </w:p>
        </w:tc>
        <w:tc>
          <w:tcPr>
            <w:tcW w:w="425" w:type="dxa"/>
            <w:shd w:val="clear" w:color="auto" w:fill="F2F2F2" w:themeFill="background1" w:themeFillShade="F2"/>
          </w:tcPr>
          <w:p w14:paraId="06EF90D0" w14:textId="77777777" w:rsidR="008C75D4" w:rsidRPr="00FB1699" w:rsidRDefault="008C75D4" w:rsidP="008C75D4">
            <w:pPr>
              <w:rPr>
                <w:rFonts w:ascii="Tahoma" w:hAnsi="Tahoma" w:cs="Tahoma"/>
                <w:sz w:val="18"/>
                <w:szCs w:val="18"/>
                <w:highlight w:val="yellow"/>
              </w:rPr>
            </w:pPr>
          </w:p>
        </w:tc>
        <w:tc>
          <w:tcPr>
            <w:tcW w:w="2694" w:type="dxa"/>
            <w:vMerge/>
            <w:tcBorders>
              <w:right w:val="single" w:sz="2" w:space="0" w:color="FF0000"/>
            </w:tcBorders>
            <w:shd w:val="clear" w:color="auto" w:fill="F2F2F2" w:themeFill="background1" w:themeFillShade="F2"/>
          </w:tcPr>
          <w:p w14:paraId="607125C0" w14:textId="7621BA28" w:rsidR="008C75D4" w:rsidRPr="00FB1699" w:rsidRDefault="008C75D4" w:rsidP="008C75D4">
            <w:pPr>
              <w:rPr>
                <w:rFonts w:ascii="Tahoma" w:hAnsi="Tahoma" w:cs="Tahoma"/>
                <w:sz w:val="18"/>
                <w:szCs w:val="18"/>
                <w:highlight w:val="yellow"/>
              </w:rPr>
            </w:pPr>
          </w:p>
        </w:tc>
        <w:tc>
          <w:tcPr>
            <w:tcW w:w="2551" w:type="dxa"/>
            <w:tcBorders>
              <w:right w:val="single" w:sz="2" w:space="0" w:color="FF0000"/>
            </w:tcBorders>
            <w:shd w:val="clear" w:color="auto" w:fill="F2F2F2" w:themeFill="background1" w:themeFillShade="F2"/>
          </w:tcPr>
          <w:p w14:paraId="6FC231DB" w14:textId="45EAC786"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FF891C" w14:textId="77777777" w:rsidR="008C75D4" w:rsidRPr="00FB1699" w:rsidRDefault="008C75D4" w:rsidP="008C75D4">
            <w:pPr>
              <w:ind w:left="-37"/>
              <w:jc w:val="center"/>
              <w:rPr>
                <w:rFonts w:ascii="Tahoma" w:hAnsi="Tahoma" w:cs="Tahoma"/>
                <w:sz w:val="18"/>
                <w:szCs w:val="18"/>
                <w:highlight w:val="yellow"/>
              </w:rPr>
            </w:pPr>
          </w:p>
        </w:tc>
      </w:tr>
      <w:tr w:rsidR="00D47A45" w:rsidRPr="00FB1699" w14:paraId="290F32DF" w14:textId="77777777" w:rsidTr="00877E22">
        <w:trPr>
          <w:trHeight w:val="260"/>
        </w:trPr>
        <w:tc>
          <w:tcPr>
            <w:tcW w:w="2407" w:type="dxa"/>
            <w:vMerge/>
            <w:tcBorders>
              <w:right w:val="single" w:sz="2" w:space="0" w:color="FF0000"/>
            </w:tcBorders>
            <w:shd w:val="clear" w:color="auto" w:fill="F2F2F2" w:themeFill="background1" w:themeFillShade="F2"/>
          </w:tcPr>
          <w:p w14:paraId="1AC36052"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3C526660" w14:textId="77777777" w:rsidR="00D47A45" w:rsidRDefault="00D47A45" w:rsidP="00742B85">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5452F6BD" w14:textId="2F932DD7" w:rsidR="00D47A45" w:rsidRPr="002435BC" w:rsidRDefault="00D47A45" w:rsidP="00742B85">
            <w:pPr>
              <w:rPr>
                <w:rFonts w:ascii="Tahoma" w:hAnsi="Tahoma" w:cs="Tahoma"/>
                <w:sz w:val="18"/>
                <w:szCs w:val="18"/>
              </w:rPr>
            </w:pPr>
            <w:r>
              <w:rPr>
                <w:rFonts w:ascii="Tahoma" w:hAnsi="Tahoma" w:cs="Tahoma"/>
                <w:sz w:val="18"/>
                <w:szCs w:val="18"/>
              </w:rPr>
              <w:t>16,5</w:t>
            </w:r>
            <w:r w:rsidRPr="009C0864">
              <w:rPr>
                <w:rFonts w:ascii="Tahoma" w:hAnsi="Tahoma" w:cs="Tahoma"/>
                <w:sz w:val="18"/>
                <w:szCs w:val="18"/>
              </w:rPr>
              <w:t>×</w:t>
            </w:r>
            <w:r>
              <w:rPr>
                <w:rFonts w:ascii="Tahoma" w:hAnsi="Tahoma" w:cs="Tahoma"/>
                <w:sz w:val="18"/>
                <w:szCs w:val="18"/>
              </w:rPr>
              <w:t>23,5 cm - Coated paper</w:t>
            </w:r>
            <w:r w:rsidRPr="002435BC">
              <w:rPr>
                <w:rFonts w:ascii="Tahoma" w:hAnsi="Tahoma" w:cs="Tahoma"/>
                <w:sz w:val="18"/>
                <w:szCs w:val="18"/>
              </w:rPr>
              <w:t xml:space="preserve"> </w:t>
            </w:r>
            <w:r>
              <w:rPr>
                <w:rFonts w:ascii="Tahoma" w:hAnsi="Tahoma" w:cs="Tahoma"/>
                <w:sz w:val="18"/>
                <w:szCs w:val="18"/>
              </w:rPr>
              <w:t>- 200</w:t>
            </w:r>
            <w:r w:rsidRPr="002435BC">
              <w:rPr>
                <w:rFonts w:ascii="Tahoma" w:hAnsi="Tahoma" w:cs="Tahoma"/>
                <w:sz w:val="18"/>
                <w:szCs w:val="18"/>
              </w:rPr>
              <w:t xml:space="preserve"> gr</w:t>
            </w:r>
            <w:r>
              <w:rPr>
                <w:rFonts w:ascii="Tahoma" w:hAnsi="Tahoma" w:cs="Tahoma"/>
                <w:sz w:val="18"/>
                <w:szCs w:val="18"/>
              </w:rPr>
              <w:t xml:space="preserve"> CLOSED-Cellophane</w:t>
            </w:r>
          </w:p>
        </w:tc>
        <w:tc>
          <w:tcPr>
            <w:tcW w:w="2551" w:type="dxa"/>
            <w:tcBorders>
              <w:right w:val="single" w:sz="2" w:space="0" w:color="FF0000"/>
            </w:tcBorders>
            <w:shd w:val="clear" w:color="auto" w:fill="F2F2F2" w:themeFill="background1" w:themeFillShade="F2"/>
          </w:tcPr>
          <w:p w14:paraId="0DD09F68" w14:textId="49FF88F8"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801E18" w14:textId="77777777" w:rsidR="00D47A45" w:rsidRPr="00FB1699" w:rsidRDefault="00D47A45" w:rsidP="00742B85">
            <w:pPr>
              <w:ind w:left="-37"/>
              <w:jc w:val="center"/>
              <w:rPr>
                <w:rFonts w:ascii="Tahoma" w:hAnsi="Tahoma" w:cs="Tahoma"/>
                <w:sz w:val="18"/>
                <w:szCs w:val="18"/>
                <w:highlight w:val="yellow"/>
              </w:rPr>
            </w:pPr>
          </w:p>
        </w:tc>
      </w:tr>
      <w:tr w:rsidR="008C75D4" w:rsidRPr="00FB1699" w14:paraId="64DE7F73" w14:textId="77777777" w:rsidTr="00877E22">
        <w:trPr>
          <w:trHeight w:val="260"/>
        </w:trPr>
        <w:tc>
          <w:tcPr>
            <w:tcW w:w="2407" w:type="dxa"/>
            <w:vMerge/>
            <w:tcBorders>
              <w:right w:val="single" w:sz="2" w:space="0" w:color="FF0000"/>
            </w:tcBorders>
            <w:shd w:val="clear" w:color="auto" w:fill="F2F2F2" w:themeFill="background1" w:themeFillShade="F2"/>
          </w:tcPr>
          <w:p w14:paraId="471F58AC"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4945F38D" w14:textId="77777777" w:rsidR="008C75D4" w:rsidRPr="002435BC"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18999926" w14:textId="402E3F7A" w:rsidR="008C75D4" w:rsidRPr="002435B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7951867" w14:textId="1F4ED8D3"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D5F9D8" w14:textId="77777777" w:rsidR="008C75D4" w:rsidRPr="00FB1699" w:rsidRDefault="008C75D4" w:rsidP="008C75D4">
            <w:pPr>
              <w:ind w:left="-37"/>
              <w:jc w:val="center"/>
              <w:rPr>
                <w:rFonts w:ascii="Tahoma" w:hAnsi="Tahoma" w:cs="Tahoma"/>
                <w:sz w:val="18"/>
                <w:szCs w:val="18"/>
                <w:highlight w:val="yellow"/>
              </w:rPr>
            </w:pPr>
          </w:p>
        </w:tc>
      </w:tr>
      <w:tr w:rsidR="008C75D4" w:rsidRPr="00FB1699" w14:paraId="0D02787A" w14:textId="77777777" w:rsidTr="00877E22">
        <w:trPr>
          <w:trHeight w:val="260"/>
        </w:trPr>
        <w:tc>
          <w:tcPr>
            <w:tcW w:w="2407" w:type="dxa"/>
            <w:vMerge/>
            <w:tcBorders>
              <w:right w:val="single" w:sz="2" w:space="0" w:color="FF0000"/>
            </w:tcBorders>
            <w:shd w:val="clear" w:color="auto" w:fill="F2F2F2" w:themeFill="background1" w:themeFillShade="F2"/>
          </w:tcPr>
          <w:p w14:paraId="46CC5085"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7B91AAC2" w14:textId="77777777" w:rsidR="008C75D4" w:rsidRPr="002435BC"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tcPr>
          <w:p w14:paraId="2739CDD1" w14:textId="1B9D45F6" w:rsidR="008C75D4" w:rsidRPr="002435B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F999A0C" w14:textId="03B0E365"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B7B75E" w14:textId="77777777" w:rsidR="008C75D4" w:rsidRPr="00FB1699" w:rsidRDefault="008C75D4" w:rsidP="008C75D4">
            <w:pPr>
              <w:ind w:left="-37"/>
              <w:jc w:val="center"/>
              <w:rPr>
                <w:rFonts w:ascii="Tahoma" w:hAnsi="Tahoma" w:cs="Tahoma"/>
                <w:sz w:val="18"/>
                <w:szCs w:val="18"/>
                <w:highlight w:val="yellow"/>
              </w:rPr>
            </w:pPr>
          </w:p>
        </w:tc>
      </w:tr>
      <w:tr w:rsidR="00D47A45" w:rsidRPr="00D0286A" w14:paraId="12A8AFC2" w14:textId="77777777" w:rsidTr="00877E22">
        <w:trPr>
          <w:trHeight w:val="260"/>
        </w:trPr>
        <w:tc>
          <w:tcPr>
            <w:tcW w:w="2407" w:type="dxa"/>
            <w:vMerge/>
            <w:tcBorders>
              <w:right w:val="single" w:sz="2" w:space="0" w:color="FF0000"/>
            </w:tcBorders>
            <w:shd w:val="clear" w:color="auto" w:fill="F2F2F2" w:themeFill="background1" w:themeFillShade="F2"/>
          </w:tcPr>
          <w:p w14:paraId="32D4A661"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1A8C5089" w14:textId="77777777" w:rsidR="00D47A45" w:rsidRDefault="00D47A45" w:rsidP="00742B85">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22FFAAB6" w14:textId="1E50BDC1" w:rsidR="00D47A45" w:rsidRPr="002435BC" w:rsidRDefault="00D47A45" w:rsidP="00742B85">
            <w:pPr>
              <w:rPr>
                <w:rFonts w:ascii="Tahoma" w:hAnsi="Tahoma" w:cs="Tahoma"/>
                <w:sz w:val="18"/>
                <w:szCs w:val="18"/>
              </w:rPr>
            </w:pPr>
            <w:r>
              <w:rPr>
                <w:rFonts w:ascii="Tahoma" w:hAnsi="Tahoma" w:cs="Tahoma"/>
                <w:sz w:val="18"/>
                <w:szCs w:val="18"/>
              </w:rPr>
              <w:t>16,5</w:t>
            </w:r>
            <w:r w:rsidRPr="009C0864">
              <w:rPr>
                <w:rFonts w:ascii="Tahoma" w:hAnsi="Tahoma" w:cs="Tahoma"/>
                <w:sz w:val="18"/>
                <w:szCs w:val="18"/>
              </w:rPr>
              <w:t>×</w:t>
            </w:r>
            <w:r>
              <w:rPr>
                <w:rFonts w:ascii="Tahoma" w:hAnsi="Tahoma" w:cs="Tahoma"/>
                <w:sz w:val="18"/>
                <w:szCs w:val="18"/>
              </w:rPr>
              <w:t>23,5 cm - Coated paper</w:t>
            </w:r>
            <w:r w:rsidRPr="002435BC">
              <w:rPr>
                <w:rFonts w:ascii="Tahoma" w:hAnsi="Tahoma" w:cs="Tahoma"/>
                <w:sz w:val="18"/>
                <w:szCs w:val="18"/>
              </w:rPr>
              <w:t xml:space="preserve"> </w:t>
            </w:r>
            <w:r>
              <w:rPr>
                <w:rFonts w:ascii="Tahoma" w:hAnsi="Tahoma" w:cs="Tahoma"/>
                <w:sz w:val="18"/>
                <w:szCs w:val="18"/>
              </w:rPr>
              <w:t>- 250</w:t>
            </w:r>
            <w:r w:rsidRPr="002435BC">
              <w:rPr>
                <w:rFonts w:ascii="Tahoma" w:hAnsi="Tahoma" w:cs="Tahoma"/>
                <w:sz w:val="18"/>
                <w:szCs w:val="18"/>
              </w:rPr>
              <w:t xml:space="preserve"> gr</w:t>
            </w:r>
            <w:r>
              <w:rPr>
                <w:rFonts w:ascii="Tahoma" w:hAnsi="Tahoma" w:cs="Tahoma"/>
                <w:sz w:val="18"/>
                <w:szCs w:val="18"/>
              </w:rPr>
              <w:t xml:space="preserve"> CLOSED-Cellophane</w:t>
            </w:r>
          </w:p>
        </w:tc>
        <w:tc>
          <w:tcPr>
            <w:tcW w:w="2551" w:type="dxa"/>
            <w:tcBorders>
              <w:right w:val="single" w:sz="2" w:space="0" w:color="FF0000"/>
            </w:tcBorders>
            <w:shd w:val="clear" w:color="auto" w:fill="F2F2F2" w:themeFill="background1" w:themeFillShade="F2"/>
          </w:tcPr>
          <w:p w14:paraId="4544C8EE" w14:textId="295746D1"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DD30DE" w14:textId="77777777" w:rsidR="00D47A45" w:rsidRPr="00FB1699" w:rsidRDefault="00D47A45" w:rsidP="00742B85">
            <w:pPr>
              <w:ind w:left="-37"/>
              <w:jc w:val="center"/>
              <w:rPr>
                <w:rFonts w:ascii="Tahoma" w:hAnsi="Tahoma" w:cs="Tahoma"/>
                <w:sz w:val="18"/>
                <w:szCs w:val="18"/>
                <w:highlight w:val="yellow"/>
              </w:rPr>
            </w:pPr>
          </w:p>
        </w:tc>
      </w:tr>
      <w:tr w:rsidR="008C75D4" w:rsidRPr="00D0286A" w14:paraId="768E4034" w14:textId="77777777" w:rsidTr="00877E22">
        <w:trPr>
          <w:trHeight w:val="260"/>
        </w:trPr>
        <w:tc>
          <w:tcPr>
            <w:tcW w:w="2407" w:type="dxa"/>
            <w:vMerge/>
            <w:tcBorders>
              <w:right w:val="single" w:sz="2" w:space="0" w:color="FF0000"/>
            </w:tcBorders>
            <w:shd w:val="clear" w:color="auto" w:fill="F2F2F2" w:themeFill="background1" w:themeFillShade="F2"/>
          </w:tcPr>
          <w:p w14:paraId="6C6B69BC"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0461DED9" w14:textId="77777777" w:rsidR="008C75D4" w:rsidRPr="00FB1699" w:rsidRDefault="008C75D4" w:rsidP="008C75D4">
            <w:pPr>
              <w:rPr>
                <w:rFonts w:ascii="Tahoma" w:hAnsi="Tahoma" w:cs="Tahoma"/>
                <w:sz w:val="18"/>
                <w:szCs w:val="18"/>
                <w:highlight w:val="yellow"/>
              </w:rPr>
            </w:pPr>
          </w:p>
        </w:tc>
        <w:tc>
          <w:tcPr>
            <w:tcW w:w="2694" w:type="dxa"/>
            <w:vMerge/>
            <w:tcBorders>
              <w:right w:val="single" w:sz="2" w:space="0" w:color="FF0000"/>
            </w:tcBorders>
            <w:shd w:val="clear" w:color="auto" w:fill="F2F2F2" w:themeFill="background1" w:themeFillShade="F2"/>
          </w:tcPr>
          <w:p w14:paraId="6FC43D57" w14:textId="13FA4CD2" w:rsidR="008C75D4" w:rsidRPr="00FB1699" w:rsidRDefault="008C75D4" w:rsidP="008C75D4">
            <w:pPr>
              <w:rPr>
                <w:rFonts w:ascii="Tahoma" w:hAnsi="Tahoma" w:cs="Tahoma"/>
                <w:sz w:val="18"/>
                <w:szCs w:val="18"/>
                <w:highlight w:val="yellow"/>
              </w:rPr>
            </w:pPr>
          </w:p>
        </w:tc>
        <w:tc>
          <w:tcPr>
            <w:tcW w:w="2551" w:type="dxa"/>
            <w:tcBorders>
              <w:right w:val="single" w:sz="2" w:space="0" w:color="FF0000"/>
            </w:tcBorders>
            <w:shd w:val="clear" w:color="auto" w:fill="F2F2F2" w:themeFill="background1" w:themeFillShade="F2"/>
          </w:tcPr>
          <w:p w14:paraId="5672301C" w14:textId="1D7AF1BD"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AC8599" w14:textId="77777777" w:rsidR="008C75D4" w:rsidRPr="00FB1699" w:rsidRDefault="008C75D4" w:rsidP="008C75D4">
            <w:pPr>
              <w:ind w:left="-37"/>
              <w:jc w:val="center"/>
              <w:rPr>
                <w:rFonts w:ascii="Tahoma" w:hAnsi="Tahoma" w:cs="Tahoma"/>
                <w:sz w:val="18"/>
                <w:szCs w:val="18"/>
                <w:highlight w:val="yellow"/>
              </w:rPr>
            </w:pPr>
          </w:p>
        </w:tc>
      </w:tr>
      <w:tr w:rsidR="008C75D4" w:rsidRPr="00D0286A" w14:paraId="3AEAA740" w14:textId="77777777" w:rsidTr="00877E22">
        <w:trPr>
          <w:trHeight w:val="260"/>
        </w:trPr>
        <w:tc>
          <w:tcPr>
            <w:tcW w:w="2407" w:type="dxa"/>
            <w:vMerge/>
            <w:tcBorders>
              <w:right w:val="single" w:sz="2" w:space="0" w:color="FF0000"/>
            </w:tcBorders>
            <w:shd w:val="clear" w:color="auto" w:fill="F2F2F2" w:themeFill="background1" w:themeFillShade="F2"/>
          </w:tcPr>
          <w:p w14:paraId="4A421462"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03098018" w14:textId="77777777" w:rsidR="008C75D4" w:rsidRPr="00FB1699" w:rsidRDefault="008C75D4" w:rsidP="008C75D4">
            <w:pPr>
              <w:rPr>
                <w:rFonts w:ascii="Tahoma" w:hAnsi="Tahoma" w:cs="Tahoma"/>
                <w:sz w:val="18"/>
                <w:szCs w:val="18"/>
                <w:highlight w:val="yellow"/>
              </w:rPr>
            </w:pPr>
          </w:p>
        </w:tc>
        <w:tc>
          <w:tcPr>
            <w:tcW w:w="2694" w:type="dxa"/>
            <w:vMerge/>
            <w:tcBorders>
              <w:right w:val="single" w:sz="2" w:space="0" w:color="FF0000"/>
            </w:tcBorders>
            <w:shd w:val="clear" w:color="auto" w:fill="F2F2F2" w:themeFill="background1" w:themeFillShade="F2"/>
          </w:tcPr>
          <w:p w14:paraId="6414D96D" w14:textId="39AED40B" w:rsidR="008C75D4" w:rsidRPr="00FB1699" w:rsidRDefault="008C75D4" w:rsidP="008C75D4">
            <w:pPr>
              <w:rPr>
                <w:rFonts w:ascii="Tahoma" w:hAnsi="Tahoma" w:cs="Tahoma"/>
                <w:sz w:val="18"/>
                <w:szCs w:val="18"/>
                <w:highlight w:val="yellow"/>
              </w:rPr>
            </w:pPr>
          </w:p>
        </w:tc>
        <w:tc>
          <w:tcPr>
            <w:tcW w:w="2551" w:type="dxa"/>
            <w:tcBorders>
              <w:right w:val="single" w:sz="2" w:space="0" w:color="FF0000"/>
            </w:tcBorders>
            <w:shd w:val="clear" w:color="auto" w:fill="F2F2F2" w:themeFill="background1" w:themeFillShade="F2"/>
          </w:tcPr>
          <w:p w14:paraId="0EE62509" w14:textId="499648C6"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27761B" w14:textId="77777777" w:rsidR="008C75D4" w:rsidRPr="00FB1699" w:rsidRDefault="008C75D4" w:rsidP="008C75D4">
            <w:pPr>
              <w:ind w:left="-37"/>
              <w:jc w:val="center"/>
              <w:rPr>
                <w:rFonts w:ascii="Tahoma" w:hAnsi="Tahoma" w:cs="Tahoma"/>
                <w:sz w:val="18"/>
                <w:szCs w:val="18"/>
                <w:highlight w:val="yellow"/>
              </w:rPr>
            </w:pPr>
          </w:p>
        </w:tc>
      </w:tr>
      <w:tr w:rsidR="00D47A45" w:rsidRPr="00FB1699" w14:paraId="41CFF025" w14:textId="77777777" w:rsidTr="00877E22">
        <w:trPr>
          <w:trHeight w:val="260"/>
        </w:trPr>
        <w:tc>
          <w:tcPr>
            <w:tcW w:w="2407" w:type="dxa"/>
            <w:vMerge/>
            <w:tcBorders>
              <w:right w:val="single" w:sz="2" w:space="0" w:color="FF0000"/>
            </w:tcBorders>
            <w:shd w:val="clear" w:color="auto" w:fill="F2F2F2" w:themeFill="background1" w:themeFillShade="F2"/>
          </w:tcPr>
          <w:p w14:paraId="571F19FD" w14:textId="77777777" w:rsidR="00D47A45" w:rsidRPr="00D0286A" w:rsidRDefault="00D47A45" w:rsidP="00742B85">
            <w:pPr>
              <w:rPr>
                <w:rFonts w:ascii="Tahoma" w:hAnsi="Tahoma" w:cs="Tahoma"/>
                <w:sz w:val="18"/>
                <w:szCs w:val="18"/>
                <w:highlight w:val="cyan"/>
              </w:rPr>
            </w:pPr>
          </w:p>
        </w:tc>
        <w:tc>
          <w:tcPr>
            <w:tcW w:w="425" w:type="dxa"/>
            <w:shd w:val="clear" w:color="auto" w:fill="F2F2F2" w:themeFill="background1" w:themeFillShade="F2"/>
          </w:tcPr>
          <w:p w14:paraId="3F8B5F5E" w14:textId="77777777" w:rsidR="00D47A45" w:rsidRDefault="00D47A45" w:rsidP="00742B85">
            <w:pPr>
              <w:rPr>
                <w:rFonts w:ascii="Tahoma" w:hAnsi="Tahoma" w:cs="Tahoma"/>
                <w:sz w:val="18"/>
                <w:szCs w:val="18"/>
              </w:rPr>
            </w:pPr>
          </w:p>
        </w:tc>
        <w:tc>
          <w:tcPr>
            <w:tcW w:w="2694" w:type="dxa"/>
            <w:vMerge w:val="restart"/>
            <w:tcBorders>
              <w:right w:val="single" w:sz="2" w:space="0" w:color="FF0000"/>
            </w:tcBorders>
            <w:shd w:val="clear" w:color="auto" w:fill="F2F2F2" w:themeFill="background1" w:themeFillShade="F2"/>
          </w:tcPr>
          <w:p w14:paraId="5F34F3A6" w14:textId="1E83C0E2" w:rsidR="00D47A45" w:rsidRPr="002435BC" w:rsidRDefault="00D47A45" w:rsidP="00742B85">
            <w:pPr>
              <w:rPr>
                <w:rFonts w:ascii="Tahoma" w:hAnsi="Tahoma" w:cs="Tahoma"/>
                <w:sz w:val="18"/>
                <w:szCs w:val="18"/>
              </w:rPr>
            </w:pPr>
            <w:r>
              <w:rPr>
                <w:rFonts w:ascii="Tahoma" w:hAnsi="Tahoma" w:cs="Tahoma"/>
                <w:sz w:val="18"/>
                <w:szCs w:val="18"/>
              </w:rPr>
              <w:t>16,5</w:t>
            </w:r>
            <w:r w:rsidRPr="009C0864">
              <w:rPr>
                <w:rFonts w:ascii="Tahoma" w:hAnsi="Tahoma" w:cs="Tahoma"/>
                <w:sz w:val="18"/>
                <w:szCs w:val="18"/>
              </w:rPr>
              <w:t>×</w:t>
            </w:r>
            <w:r>
              <w:rPr>
                <w:rFonts w:ascii="Tahoma" w:hAnsi="Tahoma" w:cs="Tahoma"/>
                <w:sz w:val="18"/>
                <w:szCs w:val="18"/>
              </w:rPr>
              <w:t>23,5 cm - Coated paper</w:t>
            </w:r>
            <w:r w:rsidRPr="002435BC">
              <w:rPr>
                <w:rFonts w:ascii="Tahoma" w:hAnsi="Tahoma" w:cs="Tahoma"/>
                <w:sz w:val="18"/>
                <w:szCs w:val="18"/>
              </w:rPr>
              <w:t xml:space="preserve"> </w:t>
            </w:r>
            <w:r>
              <w:rPr>
                <w:rFonts w:ascii="Tahoma" w:hAnsi="Tahoma" w:cs="Tahoma"/>
                <w:sz w:val="18"/>
                <w:szCs w:val="18"/>
              </w:rPr>
              <w:t>- 300</w:t>
            </w:r>
            <w:r w:rsidRPr="002435BC">
              <w:rPr>
                <w:rFonts w:ascii="Tahoma" w:hAnsi="Tahoma" w:cs="Tahoma"/>
                <w:sz w:val="18"/>
                <w:szCs w:val="18"/>
              </w:rPr>
              <w:t xml:space="preserve"> gr</w:t>
            </w:r>
            <w:r>
              <w:rPr>
                <w:rFonts w:ascii="Tahoma" w:hAnsi="Tahoma" w:cs="Tahoma"/>
                <w:sz w:val="18"/>
                <w:szCs w:val="18"/>
              </w:rPr>
              <w:t xml:space="preserve"> CLOSED-Cellophane</w:t>
            </w:r>
          </w:p>
        </w:tc>
        <w:tc>
          <w:tcPr>
            <w:tcW w:w="2551" w:type="dxa"/>
            <w:tcBorders>
              <w:right w:val="single" w:sz="2" w:space="0" w:color="FF0000"/>
            </w:tcBorders>
            <w:shd w:val="clear" w:color="auto" w:fill="F2F2F2" w:themeFill="background1" w:themeFillShade="F2"/>
          </w:tcPr>
          <w:p w14:paraId="0D7400FF" w14:textId="11600090" w:rsidR="00D47A45" w:rsidRPr="002435BC" w:rsidRDefault="00D47A45" w:rsidP="00742B85">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56FA5F" w14:textId="77777777" w:rsidR="00D47A45" w:rsidRPr="00FB1699" w:rsidRDefault="00D47A45" w:rsidP="00742B85">
            <w:pPr>
              <w:ind w:left="-37"/>
              <w:jc w:val="center"/>
              <w:rPr>
                <w:rFonts w:ascii="Tahoma" w:hAnsi="Tahoma" w:cs="Tahoma"/>
                <w:sz w:val="18"/>
                <w:szCs w:val="18"/>
                <w:highlight w:val="yellow"/>
              </w:rPr>
            </w:pPr>
          </w:p>
        </w:tc>
      </w:tr>
      <w:tr w:rsidR="008C75D4" w:rsidRPr="00FB1699" w14:paraId="2A2F5699" w14:textId="77777777" w:rsidTr="00877E22">
        <w:trPr>
          <w:trHeight w:val="260"/>
        </w:trPr>
        <w:tc>
          <w:tcPr>
            <w:tcW w:w="2407" w:type="dxa"/>
            <w:vMerge/>
            <w:tcBorders>
              <w:right w:val="single" w:sz="2" w:space="0" w:color="FF0000"/>
            </w:tcBorders>
            <w:shd w:val="clear" w:color="auto" w:fill="F2F2F2" w:themeFill="background1" w:themeFillShade="F2"/>
          </w:tcPr>
          <w:p w14:paraId="613C88EA"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1CEC7242" w14:textId="77777777" w:rsidR="008C75D4" w:rsidRPr="002435BC"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vAlign w:val="center"/>
          </w:tcPr>
          <w:p w14:paraId="6A5D722A" w14:textId="60D66BA5" w:rsidR="008C75D4" w:rsidRPr="002435B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DF1AA73" w14:textId="1A476097"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24B48C" w14:textId="77777777" w:rsidR="008C75D4" w:rsidRPr="00FB1699" w:rsidRDefault="008C75D4" w:rsidP="008C75D4">
            <w:pPr>
              <w:ind w:left="-37"/>
              <w:jc w:val="center"/>
              <w:rPr>
                <w:rFonts w:ascii="Tahoma" w:hAnsi="Tahoma" w:cs="Tahoma"/>
                <w:sz w:val="18"/>
                <w:szCs w:val="18"/>
                <w:highlight w:val="yellow"/>
              </w:rPr>
            </w:pPr>
          </w:p>
        </w:tc>
      </w:tr>
      <w:tr w:rsidR="008C75D4" w:rsidRPr="00FB1699" w14:paraId="6CC60E42" w14:textId="77777777" w:rsidTr="00877E22">
        <w:trPr>
          <w:trHeight w:val="260"/>
        </w:trPr>
        <w:tc>
          <w:tcPr>
            <w:tcW w:w="2407" w:type="dxa"/>
            <w:vMerge/>
            <w:tcBorders>
              <w:right w:val="single" w:sz="2" w:space="0" w:color="FF0000"/>
            </w:tcBorders>
            <w:shd w:val="clear" w:color="auto" w:fill="F2F2F2" w:themeFill="background1" w:themeFillShade="F2"/>
          </w:tcPr>
          <w:p w14:paraId="7519E918" w14:textId="77777777" w:rsidR="008C75D4" w:rsidRPr="00D0286A" w:rsidRDefault="008C75D4" w:rsidP="008C75D4">
            <w:pPr>
              <w:rPr>
                <w:rFonts w:ascii="Tahoma" w:hAnsi="Tahoma" w:cs="Tahoma"/>
                <w:sz w:val="18"/>
                <w:szCs w:val="18"/>
                <w:highlight w:val="cyan"/>
              </w:rPr>
            </w:pPr>
          </w:p>
        </w:tc>
        <w:tc>
          <w:tcPr>
            <w:tcW w:w="425" w:type="dxa"/>
            <w:shd w:val="clear" w:color="auto" w:fill="F2F2F2" w:themeFill="background1" w:themeFillShade="F2"/>
          </w:tcPr>
          <w:p w14:paraId="23836EAC" w14:textId="77777777" w:rsidR="008C75D4" w:rsidRPr="002435BC" w:rsidRDefault="008C75D4" w:rsidP="008C75D4">
            <w:pPr>
              <w:rPr>
                <w:rFonts w:ascii="Tahoma" w:hAnsi="Tahoma" w:cs="Tahoma"/>
                <w:sz w:val="18"/>
                <w:szCs w:val="18"/>
              </w:rPr>
            </w:pPr>
          </w:p>
        </w:tc>
        <w:tc>
          <w:tcPr>
            <w:tcW w:w="2694" w:type="dxa"/>
            <w:vMerge/>
            <w:tcBorders>
              <w:right w:val="single" w:sz="2" w:space="0" w:color="FF0000"/>
            </w:tcBorders>
            <w:shd w:val="clear" w:color="auto" w:fill="F2F2F2" w:themeFill="background1" w:themeFillShade="F2"/>
            <w:vAlign w:val="center"/>
          </w:tcPr>
          <w:p w14:paraId="7E1042CA" w14:textId="35E8153C" w:rsidR="008C75D4" w:rsidRPr="002435B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0DF3000" w14:textId="2BC4165C" w:rsidR="008C75D4" w:rsidRPr="002435BC"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414A24" w14:textId="77777777" w:rsidR="008C75D4" w:rsidRPr="00FB1699" w:rsidRDefault="008C75D4" w:rsidP="008C75D4">
            <w:pPr>
              <w:ind w:left="-37"/>
              <w:jc w:val="center"/>
              <w:rPr>
                <w:rFonts w:ascii="Tahoma" w:hAnsi="Tahoma" w:cs="Tahoma"/>
                <w:sz w:val="18"/>
                <w:szCs w:val="18"/>
                <w:highlight w:val="yellow"/>
              </w:rPr>
            </w:pPr>
          </w:p>
        </w:tc>
      </w:tr>
      <w:tr w:rsidR="00D47A45" w:rsidRPr="000B2BAC" w14:paraId="3C08AA91" w14:textId="77777777" w:rsidTr="00D47A45">
        <w:trPr>
          <w:trHeight w:val="260"/>
        </w:trPr>
        <w:tc>
          <w:tcPr>
            <w:tcW w:w="2407" w:type="dxa"/>
            <w:tcBorders>
              <w:right w:val="single" w:sz="2" w:space="0" w:color="FF0000"/>
            </w:tcBorders>
            <w:shd w:val="clear" w:color="auto" w:fill="F2F2F2" w:themeFill="background1" w:themeFillShade="F2"/>
          </w:tcPr>
          <w:p w14:paraId="2E269866"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051DE940" w14:textId="04398817"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rPr>
              <w:t>7</w:t>
            </w:r>
            <w:r w:rsidRPr="000B2BAC">
              <w:rPr>
                <w:rFonts w:ascii="Tahoma" w:hAnsi="Tahoma" w:cs="Tahoma"/>
                <w:sz w:val="18"/>
                <w:szCs w:val="18"/>
              </w:rPr>
              <w:t xml:space="preserve">0 gr </w:t>
            </w:r>
            <w:r>
              <w:rPr>
                <w:rFonts w:ascii="Tahoma" w:hAnsi="Tahoma" w:cs="Tahoma"/>
                <w:sz w:val="18"/>
                <w:szCs w:val="18"/>
              </w:rPr>
              <w:t>Book paper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(printer’s signature)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6789E5AF" w14:textId="600C3AAB"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3D5593" w14:textId="77777777" w:rsidR="00D47A45" w:rsidRPr="000B2BAC" w:rsidRDefault="00D47A45" w:rsidP="008457B2">
            <w:pPr>
              <w:ind w:left="-37"/>
              <w:jc w:val="center"/>
              <w:rPr>
                <w:rFonts w:ascii="Tahoma" w:hAnsi="Tahoma" w:cs="Tahoma"/>
                <w:sz w:val="18"/>
                <w:szCs w:val="18"/>
              </w:rPr>
            </w:pPr>
          </w:p>
        </w:tc>
      </w:tr>
      <w:tr w:rsidR="008C75D4" w:rsidRPr="000B2BAC" w14:paraId="31D7FCB7" w14:textId="77777777" w:rsidTr="00D47A45">
        <w:trPr>
          <w:trHeight w:val="260"/>
        </w:trPr>
        <w:tc>
          <w:tcPr>
            <w:tcW w:w="2407" w:type="dxa"/>
            <w:tcBorders>
              <w:right w:val="single" w:sz="2" w:space="0" w:color="FF0000"/>
            </w:tcBorders>
            <w:shd w:val="clear" w:color="auto" w:fill="F2F2F2" w:themeFill="background1" w:themeFillShade="F2"/>
          </w:tcPr>
          <w:p w14:paraId="40837CB2" w14:textId="77777777" w:rsidR="008C75D4" w:rsidRPr="000B2BAC" w:rsidRDefault="008C75D4" w:rsidP="008C75D4">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33843F10" w14:textId="19B143D2" w:rsidR="008C75D4" w:rsidRPr="000B2BA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374201A" w14:textId="3BDF5E82" w:rsidR="008C75D4" w:rsidRPr="00C169DA"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0076BD" w14:textId="77777777" w:rsidR="008C75D4" w:rsidRPr="000B2BAC" w:rsidRDefault="008C75D4" w:rsidP="008C75D4">
            <w:pPr>
              <w:ind w:left="-37"/>
              <w:jc w:val="center"/>
              <w:rPr>
                <w:rFonts w:ascii="Tahoma" w:hAnsi="Tahoma" w:cs="Tahoma"/>
                <w:sz w:val="18"/>
                <w:szCs w:val="18"/>
              </w:rPr>
            </w:pPr>
          </w:p>
        </w:tc>
      </w:tr>
      <w:tr w:rsidR="008C75D4" w:rsidRPr="000B2BAC" w14:paraId="0A53954E" w14:textId="77777777" w:rsidTr="00D47A45">
        <w:trPr>
          <w:trHeight w:val="260"/>
        </w:trPr>
        <w:tc>
          <w:tcPr>
            <w:tcW w:w="2407" w:type="dxa"/>
            <w:tcBorders>
              <w:right w:val="single" w:sz="2" w:space="0" w:color="FF0000"/>
            </w:tcBorders>
            <w:shd w:val="clear" w:color="auto" w:fill="F2F2F2" w:themeFill="background1" w:themeFillShade="F2"/>
          </w:tcPr>
          <w:p w14:paraId="14956BA0" w14:textId="77777777" w:rsidR="008C75D4" w:rsidRPr="000B2BAC" w:rsidRDefault="008C75D4" w:rsidP="008C75D4">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606B9F8" w14:textId="0F53955B" w:rsidR="008C75D4" w:rsidRPr="000B2BA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B192F7F" w14:textId="4C0B5130" w:rsidR="008C75D4" w:rsidRPr="00C169DA"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3FCACA" w14:textId="77777777" w:rsidR="008C75D4" w:rsidRPr="000B2BAC" w:rsidRDefault="008C75D4" w:rsidP="008C75D4">
            <w:pPr>
              <w:ind w:left="-37"/>
              <w:jc w:val="center"/>
              <w:rPr>
                <w:rFonts w:ascii="Tahoma" w:hAnsi="Tahoma" w:cs="Tahoma"/>
                <w:sz w:val="18"/>
                <w:szCs w:val="18"/>
              </w:rPr>
            </w:pPr>
          </w:p>
        </w:tc>
      </w:tr>
      <w:tr w:rsidR="00D47A45" w:rsidRPr="000B2BAC" w14:paraId="33803420" w14:textId="77777777" w:rsidTr="00D47A45">
        <w:trPr>
          <w:trHeight w:val="260"/>
        </w:trPr>
        <w:tc>
          <w:tcPr>
            <w:tcW w:w="2407" w:type="dxa"/>
            <w:tcBorders>
              <w:right w:val="single" w:sz="2" w:space="0" w:color="FF0000"/>
            </w:tcBorders>
            <w:shd w:val="clear" w:color="auto" w:fill="F2F2F2" w:themeFill="background1" w:themeFillShade="F2"/>
          </w:tcPr>
          <w:p w14:paraId="36EAC7D3"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439396B8" w14:textId="434E8901"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- 4 </w:t>
            </w:r>
            <w:r w:rsidRPr="00A65628">
              <w:rPr>
                <w:rFonts w:ascii="Tahoma" w:hAnsi="Tahoma" w:cs="Tahoma"/>
                <w:sz w:val="18"/>
                <w:szCs w:val="18"/>
                <w:lang w:eastAsia="en-US"/>
              </w:rPr>
              <w:t>colour</w:t>
            </w:r>
            <w:r>
              <w:rPr>
                <w:rFonts w:ascii="Tahoma" w:hAnsi="Tahoma" w:cs="Tahoma"/>
                <w:sz w:val="18"/>
                <w:szCs w:val="18"/>
                <w:lang w:eastAsia="en-US"/>
              </w:rPr>
              <w:t>s</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rPr>
              <w:t>7</w:t>
            </w:r>
            <w:r w:rsidRPr="000B2BAC">
              <w:rPr>
                <w:rFonts w:ascii="Tahoma" w:hAnsi="Tahoma" w:cs="Tahoma"/>
                <w:sz w:val="18"/>
                <w:szCs w:val="18"/>
              </w:rPr>
              <w:t xml:space="preserve">0 gr </w:t>
            </w:r>
            <w:r>
              <w:rPr>
                <w:rFonts w:ascii="Tahoma" w:hAnsi="Tahoma" w:cs="Tahoma"/>
                <w:sz w:val="18"/>
                <w:szCs w:val="18"/>
              </w:rPr>
              <w:t>Book paper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1009F254" w14:textId="6FE37C80"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A2400D" w14:textId="77777777" w:rsidR="00D47A45" w:rsidRPr="000B2BAC" w:rsidRDefault="00D47A45" w:rsidP="008457B2">
            <w:pPr>
              <w:ind w:left="-37"/>
              <w:jc w:val="center"/>
              <w:rPr>
                <w:rFonts w:ascii="Tahoma" w:hAnsi="Tahoma" w:cs="Tahoma"/>
                <w:sz w:val="18"/>
                <w:szCs w:val="18"/>
              </w:rPr>
            </w:pPr>
          </w:p>
        </w:tc>
      </w:tr>
      <w:tr w:rsidR="008C75D4" w:rsidRPr="000B2BAC" w14:paraId="36A8B317" w14:textId="77777777" w:rsidTr="00D47A45">
        <w:trPr>
          <w:trHeight w:val="260"/>
        </w:trPr>
        <w:tc>
          <w:tcPr>
            <w:tcW w:w="2407" w:type="dxa"/>
            <w:tcBorders>
              <w:right w:val="single" w:sz="2" w:space="0" w:color="FF0000"/>
            </w:tcBorders>
            <w:shd w:val="clear" w:color="auto" w:fill="F2F2F2" w:themeFill="background1" w:themeFillShade="F2"/>
          </w:tcPr>
          <w:p w14:paraId="012D40E1" w14:textId="77777777" w:rsidR="008C75D4" w:rsidRPr="000B2BAC" w:rsidRDefault="008C75D4" w:rsidP="008C75D4">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85C7DB3" w14:textId="6800C909" w:rsidR="008C75D4" w:rsidRPr="000B2BA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F4F2034" w14:textId="2ACEFBB1" w:rsidR="008C75D4" w:rsidRPr="00C169DA"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936579" w14:textId="77777777" w:rsidR="008C75D4" w:rsidRPr="000B2BAC" w:rsidRDefault="008C75D4" w:rsidP="008C75D4">
            <w:pPr>
              <w:ind w:left="-37"/>
              <w:jc w:val="center"/>
              <w:rPr>
                <w:rFonts w:ascii="Tahoma" w:hAnsi="Tahoma" w:cs="Tahoma"/>
                <w:sz w:val="18"/>
                <w:szCs w:val="18"/>
              </w:rPr>
            </w:pPr>
          </w:p>
        </w:tc>
      </w:tr>
      <w:tr w:rsidR="008C75D4" w:rsidRPr="000B2BAC" w14:paraId="69D62BB4" w14:textId="77777777" w:rsidTr="00D47A45">
        <w:trPr>
          <w:trHeight w:val="260"/>
        </w:trPr>
        <w:tc>
          <w:tcPr>
            <w:tcW w:w="2407" w:type="dxa"/>
            <w:tcBorders>
              <w:right w:val="single" w:sz="2" w:space="0" w:color="FF0000"/>
            </w:tcBorders>
            <w:shd w:val="clear" w:color="auto" w:fill="F2F2F2" w:themeFill="background1" w:themeFillShade="F2"/>
          </w:tcPr>
          <w:p w14:paraId="73D4AC10" w14:textId="77777777" w:rsidR="008C75D4" w:rsidRPr="000B2BAC" w:rsidRDefault="008C75D4" w:rsidP="008C75D4">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00EB54EC" w14:textId="401EACB7" w:rsidR="008C75D4" w:rsidRPr="000B2BA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F2593DC" w14:textId="7F5B81CD" w:rsidR="008C75D4" w:rsidRPr="00C169DA"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A64C9E" w14:textId="77777777" w:rsidR="008C75D4" w:rsidRPr="000B2BAC" w:rsidRDefault="008C75D4" w:rsidP="008C75D4">
            <w:pPr>
              <w:ind w:left="-37"/>
              <w:jc w:val="center"/>
              <w:rPr>
                <w:rFonts w:ascii="Tahoma" w:hAnsi="Tahoma" w:cs="Tahoma"/>
                <w:sz w:val="18"/>
                <w:szCs w:val="18"/>
              </w:rPr>
            </w:pPr>
          </w:p>
        </w:tc>
      </w:tr>
      <w:tr w:rsidR="00D47A45" w:rsidRPr="000B2BAC" w14:paraId="5B73AF32" w14:textId="77777777" w:rsidTr="00D47A45">
        <w:trPr>
          <w:trHeight w:val="260"/>
        </w:trPr>
        <w:tc>
          <w:tcPr>
            <w:tcW w:w="2407" w:type="dxa"/>
            <w:tcBorders>
              <w:right w:val="single" w:sz="2" w:space="0" w:color="FF0000"/>
            </w:tcBorders>
            <w:shd w:val="clear" w:color="auto" w:fill="F2F2F2" w:themeFill="background1" w:themeFillShade="F2"/>
          </w:tcPr>
          <w:p w14:paraId="028C9C19"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8577E38" w14:textId="40D9E756"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w:t>
            </w:r>
            <w:r>
              <w:rPr>
                <w:rFonts w:ascii="Tahoma" w:hAnsi="Tahoma" w:cs="Tahoma"/>
                <w:sz w:val="18"/>
                <w:szCs w:val="18"/>
              </w:rPr>
              <w:t>7</w:t>
            </w:r>
            <w:r w:rsidRPr="000B2BAC">
              <w:rPr>
                <w:rFonts w:ascii="Tahoma" w:hAnsi="Tahoma" w:cs="Tahoma"/>
                <w:sz w:val="18"/>
                <w:szCs w:val="18"/>
              </w:rPr>
              <w:t>0 gr</w:t>
            </w:r>
            <w:r>
              <w:rPr>
                <w:rFonts w:ascii="Tahoma" w:hAnsi="Tahoma" w:cs="Tahoma"/>
                <w:sz w:val="18"/>
                <w:szCs w:val="18"/>
              </w:rPr>
              <w:t xml:space="preserve"> Book paper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2F91FE6A" w14:textId="49E1B8AA"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D9FAB5" w14:textId="77777777" w:rsidR="00D47A45" w:rsidRPr="000B2BAC" w:rsidRDefault="00D47A45" w:rsidP="008457B2">
            <w:pPr>
              <w:ind w:left="-37"/>
              <w:jc w:val="center"/>
              <w:rPr>
                <w:rFonts w:ascii="Tahoma" w:hAnsi="Tahoma" w:cs="Tahoma"/>
                <w:sz w:val="18"/>
                <w:szCs w:val="18"/>
              </w:rPr>
            </w:pPr>
          </w:p>
        </w:tc>
      </w:tr>
      <w:tr w:rsidR="008C75D4" w:rsidRPr="000B2BAC" w14:paraId="0FA8E295" w14:textId="77777777" w:rsidTr="00D47A45">
        <w:trPr>
          <w:trHeight w:val="260"/>
        </w:trPr>
        <w:tc>
          <w:tcPr>
            <w:tcW w:w="2407" w:type="dxa"/>
            <w:tcBorders>
              <w:right w:val="single" w:sz="2" w:space="0" w:color="FF0000"/>
            </w:tcBorders>
            <w:shd w:val="clear" w:color="auto" w:fill="F2F2F2" w:themeFill="background1" w:themeFillShade="F2"/>
          </w:tcPr>
          <w:p w14:paraId="1304D7DD" w14:textId="77777777" w:rsidR="008C75D4" w:rsidRPr="000B2BAC" w:rsidRDefault="008C75D4" w:rsidP="008C75D4">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0014E8E9" w14:textId="674D13FE" w:rsidR="008C75D4" w:rsidRPr="000B2BA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D37DAA8" w14:textId="64538B4E" w:rsidR="008C75D4" w:rsidRPr="00C169DA"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CC38B9" w14:textId="77777777" w:rsidR="008C75D4" w:rsidRPr="000B2BAC" w:rsidRDefault="008C75D4" w:rsidP="008C75D4">
            <w:pPr>
              <w:ind w:left="-37"/>
              <w:jc w:val="center"/>
              <w:rPr>
                <w:rFonts w:ascii="Tahoma" w:hAnsi="Tahoma" w:cs="Tahoma"/>
                <w:sz w:val="18"/>
                <w:szCs w:val="18"/>
              </w:rPr>
            </w:pPr>
          </w:p>
        </w:tc>
      </w:tr>
      <w:tr w:rsidR="008C75D4" w:rsidRPr="000B2BAC" w14:paraId="7A4EF6CC" w14:textId="77777777" w:rsidTr="00D47A45">
        <w:trPr>
          <w:trHeight w:val="260"/>
        </w:trPr>
        <w:tc>
          <w:tcPr>
            <w:tcW w:w="2407" w:type="dxa"/>
            <w:tcBorders>
              <w:right w:val="single" w:sz="2" w:space="0" w:color="FF0000"/>
            </w:tcBorders>
            <w:shd w:val="clear" w:color="auto" w:fill="F2F2F2" w:themeFill="background1" w:themeFillShade="F2"/>
          </w:tcPr>
          <w:p w14:paraId="30D5D81A" w14:textId="77777777" w:rsidR="008C75D4" w:rsidRPr="000B2BAC" w:rsidRDefault="008C75D4" w:rsidP="008C75D4">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D092BA5" w14:textId="3BD9E292" w:rsidR="008C75D4" w:rsidRPr="000B2BA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3DC37A7" w14:textId="452E75C7" w:rsidR="008C75D4" w:rsidRPr="00C169DA"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4FCBEB" w14:textId="77777777" w:rsidR="008C75D4" w:rsidRPr="000B2BAC" w:rsidRDefault="008C75D4" w:rsidP="008C75D4">
            <w:pPr>
              <w:ind w:left="-37"/>
              <w:jc w:val="center"/>
              <w:rPr>
                <w:rFonts w:ascii="Tahoma" w:hAnsi="Tahoma" w:cs="Tahoma"/>
                <w:sz w:val="18"/>
                <w:szCs w:val="18"/>
              </w:rPr>
            </w:pPr>
          </w:p>
        </w:tc>
      </w:tr>
      <w:tr w:rsidR="00D47A45" w:rsidRPr="000B2BAC" w14:paraId="2CA2521D" w14:textId="77777777" w:rsidTr="00D47A45">
        <w:trPr>
          <w:trHeight w:val="260"/>
        </w:trPr>
        <w:tc>
          <w:tcPr>
            <w:tcW w:w="2407" w:type="dxa"/>
            <w:tcBorders>
              <w:right w:val="single" w:sz="2" w:space="0" w:color="FF0000"/>
            </w:tcBorders>
            <w:shd w:val="clear" w:color="auto" w:fill="F2F2F2" w:themeFill="background1" w:themeFillShade="F2"/>
          </w:tcPr>
          <w:p w14:paraId="4A9597D5"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2BA625B5" w14:textId="77777777" w:rsidR="00D47A45"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w:t>
            </w:r>
            <w:r>
              <w:rPr>
                <w:rFonts w:ascii="Tahoma" w:hAnsi="Tahoma" w:cs="Tahoma"/>
                <w:sz w:val="18"/>
                <w:szCs w:val="18"/>
              </w:rPr>
              <w:t>7</w:t>
            </w:r>
            <w:r w:rsidRPr="000B2BAC">
              <w:rPr>
                <w:rFonts w:ascii="Tahoma" w:hAnsi="Tahoma" w:cs="Tahoma"/>
                <w:sz w:val="18"/>
                <w:szCs w:val="18"/>
              </w:rPr>
              <w:t xml:space="preserve">0 gr </w:t>
            </w:r>
            <w:r>
              <w:rPr>
                <w:rFonts w:ascii="Tahoma" w:hAnsi="Tahoma" w:cs="Tahoma"/>
                <w:sz w:val="18"/>
                <w:szCs w:val="18"/>
              </w:rPr>
              <w:t>Book paper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p w14:paraId="425ED6D6" w14:textId="1437618D" w:rsidR="00877E22" w:rsidRPr="000B2BAC" w:rsidRDefault="00877E22" w:rsidP="008457B2">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B64AAC8" w14:textId="250DA415"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F888BB" w14:textId="77777777" w:rsidR="00D47A45" w:rsidRPr="000B2BAC" w:rsidRDefault="00D47A45" w:rsidP="008457B2">
            <w:pPr>
              <w:ind w:left="-37"/>
              <w:jc w:val="center"/>
              <w:rPr>
                <w:rFonts w:ascii="Tahoma" w:hAnsi="Tahoma" w:cs="Tahoma"/>
                <w:sz w:val="18"/>
                <w:szCs w:val="18"/>
              </w:rPr>
            </w:pPr>
          </w:p>
        </w:tc>
      </w:tr>
      <w:tr w:rsidR="008C75D4" w:rsidRPr="000B2BAC" w14:paraId="5D71FA78" w14:textId="77777777" w:rsidTr="00D47A45">
        <w:trPr>
          <w:trHeight w:val="260"/>
        </w:trPr>
        <w:tc>
          <w:tcPr>
            <w:tcW w:w="2407" w:type="dxa"/>
            <w:tcBorders>
              <w:right w:val="single" w:sz="2" w:space="0" w:color="FF0000"/>
            </w:tcBorders>
            <w:shd w:val="clear" w:color="auto" w:fill="F2F2F2" w:themeFill="background1" w:themeFillShade="F2"/>
          </w:tcPr>
          <w:p w14:paraId="4931CE41" w14:textId="77777777" w:rsidR="008C75D4" w:rsidRPr="000B2BAC" w:rsidRDefault="008C75D4" w:rsidP="008C75D4">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A34F6D4" w14:textId="67EEA4B6" w:rsidR="008C75D4" w:rsidRPr="000B2BA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CEE0A1F" w14:textId="0341713E" w:rsidR="008C75D4" w:rsidRPr="00C169DA" w:rsidRDefault="008C75D4" w:rsidP="008C75D4">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06F858" w14:textId="77777777" w:rsidR="008C75D4" w:rsidRPr="000B2BAC" w:rsidRDefault="008C75D4" w:rsidP="008C75D4">
            <w:pPr>
              <w:ind w:left="-37"/>
              <w:jc w:val="center"/>
              <w:rPr>
                <w:rFonts w:ascii="Tahoma" w:hAnsi="Tahoma" w:cs="Tahoma"/>
                <w:sz w:val="18"/>
                <w:szCs w:val="18"/>
              </w:rPr>
            </w:pPr>
          </w:p>
        </w:tc>
      </w:tr>
      <w:tr w:rsidR="008C75D4" w:rsidRPr="000B2BAC" w14:paraId="47A284F9" w14:textId="77777777" w:rsidTr="00D47A45">
        <w:trPr>
          <w:trHeight w:val="260"/>
        </w:trPr>
        <w:tc>
          <w:tcPr>
            <w:tcW w:w="2407" w:type="dxa"/>
            <w:tcBorders>
              <w:right w:val="single" w:sz="2" w:space="0" w:color="FF0000"/>
            </w:tcBorders>
            <w:shd w:val="clear" w:color="auto" w:fill="F2F2F2" w:themeFill="background1" w:themeFillShade="F2"/>
          </w:tcPr>
          <w:p w14:paraId="3F0CE8DC" w14:textId="77777777" w:rsidR="008C75D4" w:rsidRPr="000B2BAC" w:rsidRDefault="008C75D4" w:rsidP="008C75D4">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8A2B7C4" w14:textId="16C28249" w:rsidR="008C75D4" w:rsidRPr="000B2BAC" w:rsidRDefault="008C75D4" w:rsidP="008C75D4">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570C2CE" w14:textId="61EC036D" w:rsidR="008C75D4" w:rsidRPr="00C169DA" w:rsidRDefault="008C75D4" w:rsidP="008C75D4">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EE2231" w14:textId="77777777" w:rsidR="008C75D4" w:rsidRPr="000B2BAC" w:rsidRDefault="008C75D4" w:rsidP="008C75D4">
            <w:pPr>
              <w:ind w:left="-37"/>
              <w:jc w:val="center"/>
              <w:rPr>
                <w:rFonts w:ascii="Tahoma" w:hAnsi="Tahoma" w:cs="Tahoma"/>
                <w:sz w:val="18"/>
                <w:szCs w:val="18"/>
              </w:rPr>
            </w:pPr>
          </w:p>
        </w:tc>
      </w:tr>
      <w:tr w:rsidR="00D47A45" w:rsidRPr="000B2BAC" w14:paraId="5ACC6BBF" w14:textId="77777777" w:rsidTr="00D47A45">
        <w:trPr>
          <w:trHeight w:val="260"/>
        </w:trPr>
        <w:tc>
          <w:tcPr>
            <w:tcW w:w="2407" w:type="dxa"/>
            <w:tcBorders>
              <w:right w:val="single" w:sz="2" w:space="0" w:color="FF0000"/>
            </w:tcBorders>
            <w:shd w:val="clear" w:color="auto" w:fill="F2F2F2" w:themeFill="background1" w:themeFillShade="F2"/>
          </w:tcPr>
          <w:p w14:paraId="68F7173C"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40D40FC3" w14:textId="6D4E1E8E"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- 80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226D745F" w14:textId="448AD867"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1633C1" w14:textId="77777777" w:rsidR="00D47A45" w:rsidRPr="000B2BAC" w:rsidRDefault="00D47A45" w:rsidP="008457B2">
            <w:pPr>
              <w:ind w:left="-37"/>
              <w:jc w:val="center"/>
              <w:rPr>
                <w:rFonts w:ascii="Tahoma" w:hAnsi="Tahoma" w:cs="Tahoma"/>
                <w:sz w:val="18"/>
                <w:szCs w:val="18"/>
              </w:rPr>
            </w:pPr>
          </w:p>
        </w:tc>
      </w:tr>
      <w:tr w:rsidR="001C5DE9" w:rsidRPr="000B2BAC" w14:paraId="10CF1290" w14:textId="77777777" w:rsidTr="00D47A45">
        <w:trPr>
          <w:trHeight w:val="260"/>
        </w:trPr>
        <w:tc>
          <w:tcPr>
            <w:tcW w:w="2407" w:type="dxa"/>
            <w:tcBorders>
              <w:right w:val="single" w:sz="2" w:space="0" w:color="FF0000"/>
            </w:tcBorders>
            <w:shd w:val="clear" w:color="auto" w:fill="F2F2F2" w:themeFill="background1" w:themeFillShade="F2"/>
          </w:tcPr>
          <w:p w14:paraId="2FA6E121"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F4E6928" w14:textId="6A433721"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2E251D84" w14:textId="2D8A3804"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0EA1FB3" w14:textId="77777777" w:rsidR="001C5DE9" w:rsidRPr="000B2BAC" w:rsidRDefault="001C5DE9" w:rsidP="001C5DE9">
            <w:pPr>
              <w:ind w:left="-37"/>
              <w:jc w:val="center"/>
              <w:rPr>
                <w:rFonts w:ascii="Tahoma" w:hAnsi="Tahoma" w:cs="Tahoma"/>
                <w:sz w:val="18"/>
                <w:szCs w:val="18"/>
              </w:rPr>
            </w:pPr>
          </w:p>
        </w:tc>
      </w:tr>
      <w:tr w:rsidR="001C5DE9" w:rsidRPr="000B2BAC" w14:paraId="536DF8C9" w14:textId="77777777" w:rsidTr="00D47A45">
        <w:trPr>
          <w:trHeight w:val="260"/>
        </w:trPr>
        <w:tc>
          <w:tcPr>
            <w:tcW w:w="2407" w:type="dxa"/>
            <w:tcBorders>
              <w:right w:val="single" w:sz="2" w:space="0" w:color="FF0000"/>
            </w:tcBorders>
            <w:shd w:val="clear" w:color="auto" w:fill="F2F2F2" w:themeFill="background1" w:themeFillShade="F2"/>
          </w:tcPr>
          <w:p w14:paraId="0F485CF4"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307CD71" w14:textId="3017774C"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D614B8F" w14:textId="7DFA06D1"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9C68D1" w14:textId="77777777" w:rsidR="001C5DE9" w:rsidRPr="000B2BAC" w:rsidRDefault="001C5DE9" w:rsidP="001C5DE9">
            <w:pPr>
              <w:ind w:left="-37"/>
              <w:jc w:val="center"/>
              <w:rPr>
                <w:rFonts w:ascii="Tahoma" w:hAnsi="Tahoma" w:cs="Tahoma"/>
                <w:sz w:val="18"/>
                <w:szCs w:val="18"/>
              </w:rPr>
            </w:pPr>
          </w:p>
        </w:tc>
      </w:tr>
      <w:tr w:rsidR="00D47A45" w:rsidRPr="000B2BAC" w14:paraId="70C48B6F" w14:textId="77777777" w:rsidTr="00D47A45">
        <w:trPr>
          <w:trHeight w:val="260"/>
        </w:trPr>
        <w:tc>
          <w:tcPr>
            <w:tcW w:w="2407" w:type="dxa"/>
            <w:tcBorders>
              <w:right w:val="single" w:sz="2" w:space="0" w:color="FF0000"/>
            </w:tcBorders>
            <w:shd w:val="clear" w:color="auto" w:fill="F2F2F2" w:themeFill="background1" w:themeFillShade="F2"/>
          </w:tcPr>
          <w:p w14:paraId="5C83384B"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3CEE0F36" w14:textId="6622B4E9"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- 80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13CA5C71" w14:textId="5D7B00AE"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491C03" w14:textId="77777777" w:rsidR="00D47A45" w:rsidRPr="000B2BAC" w:rsidRDefault="00D47A45" w:rsidP="008457B2">
            <w:pPr>
              <w:ind w:left="-37"/>
              <w:jc w:val="center"/>
              <w:rPr>
                <w:rFonts w:ascii="Tahoma" w:hAnsi="Tahoma" w:cs="Tahoma"/>
                <w:sz w:val="18"/>
                <w:szCs w:val="18"/>
              </w:rPr>
            </w:pPr>
          </w:p>
        </w:tc>
      </w:tr>
      <w:tr w:rsidR="001C5DE9" w:rsidRPr="000B2BAC" w14:paraId="75990108" w14:textId="77777777" w:rsidTr="00D47A45">
        <w:trPr>
          <w:trHeight w:val="260"/>
        </w:trPr>
        <w:tc>
          <w:tcPr>
            <w:tcW w:w="2407" w:type="dxa"/>
            <w:tcBorders>
              <w:right w:val="single" w:sz="2" w:space="0" w:color="FF0000"/>
            </w:tcBorders>
            <w:shd w:val="clear" w:color="auto" w:fill="F2F2F2" w:themeFill="background1" w:themeFillShade="F2"/>
          </w:tcPr>
          <w:p w14:paraId="5240292A"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3F261431" w14:textId="3113736F"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2E160D0" w14:textId="2347F0F7"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4BCA35" w14:textId="77777777" w:rsidR="001C5DE9" w:rsidRPr="000B2BAC" w:rsidRDefault="001C5DE9" w:rsidP="001C5DE9">
            <w:pPr>
              <w:ind w:left="-37"/>
              <w:jc w:val="center"/>
              <w:rPr>
                <w:rFonts w:ascii="Tahoma" w:hAnsi="Tahoma" w:cs="Tahoma"/>
                <w:sz w:val="18"/>
                <w:szCs w:val="18"/>
              </w:rPr>
            </w:pPr>
          </w:p>
        </w:tc>
      </w:tr>
      <w:tr w:rsidR="001C5DE9" w:rsidRPr="000B2BAC" w14:paraId="55A4EE1A" w14:textId="77777777" w:rsidTr="00D47A45">
        <w:trPr>
          <w:trHeight w:val="260"/>
        </w:trPr>
        <w:tc>
          <w:tcPr>
            <w:tcW w:w="2407" w:type="dxa"/>
            <w:tcBorders>
              <w:right w:val="single" w:sz="2" w:space="0" w:color="FF0000"/>
            </w:tcBorders>
            <w:shd w:val="clear" w:color="auto" w:fill="F2F2F2" w:themeFill="background1" w:themeFillShade="F2"/>
          </w:tcPr>
          <w:p w14:paraId="50C3C2CA"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09C98F70" w14:textId="027800CF"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4907529" w14:textId="4229B22D"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EB6596" w14:textId="77777777" w:rsidR="001C5DE9" w:rsidRPr="000B2BAC" w:rsidRDefault="001C5DE9" w:rsidP="001C5DE9">
            <w:pPr>
              <w:ind w:left="-37"/>
              <w:jc w:val="center"/>
              <w:rPr>
                <w:rFonts w:ascii="Tahoma" w:hAnsi="Tahoma" w:cs="Tahoma"/>
                <w:sz w:val="18"/>
                <w:szCs w:val="18"/>
              </w:rPr>
            </w:pPr>
          </w:p>
        </w:tc>
      </w:tr>
      <w:tr w:rsidR="00D47A45" w:rsidRPr="000B2BAC" w14:paraId="378E0FB4" w14:textId="77777777" w:rsidTr="00D47A45">
        <w:trPr>
          <w:trHeight w:val="260"/>
        </w:trPr>
        <w:tc>
          <w:tcPr>
            <w:tcW w:w="2407" w:type="dxa"/>
            <w:tcBorders>
              <w:right w:val="single" w:sz="2" w:space="0" w:color="FF0000"/>
            </w:tcBorders>
            <w:shd w:val="clear" w:color="auto" w:fill="F2F2F2" w:themeFill="background1" w:themeFillShade="F2"/>
          </w:tcPr>
          <w:p w14:paraId="100D33F4"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334F47A5" w14:textId="0114A511"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- 80 gr</w:t>
            </w:r>
            <w:r>
              <w:rPr>
                <w:rFonts w:ascii="Tahoma" w:hAnsi="Tahoma" w:cs="Tahoma"/>
                <w:sz w:val="18"/>
                <w:szCs w:val="18"/>
              </w:rPr>
              <w:t xml:space="preserve">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037C4383" w14:textId="1651C520"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369F67" w14:textId="77777777" w:rsidR="00D47A45" w:rsidRPr="000B2BAC" w:rsidRDefault="00D47A45" w:rsidP="008457B2">
            <w:pPr>
              <w:ind w:left="-37"/>
              <w:jc w:val="center"/>
              <w:rPr>
                <w:rFonts w:ascii="Tahoma" w:hAnsi="Tahoma" w:cs="Tahoma"/>
                <w:sz w:val="18"/>
                <w:szCs w:val="18"/>
              </w:rPr>
            </w:pPr>
          </w:p>
        </w:tc>
      </w:tr>
      <w:tr w:rsidR="001C5DE9" w:rsidRPr="000B2BAC" w14:paraId="2C61918E" w14:textId="77777777" w:rsidTr="00D47A45">
        <w:trPr>
          <w:trHeight w:val="260"/>
        </w:trPr>
        <w:tc>
          <w:tcPr>
            <w:tcW w:w="2407" w:type="dxa"/>
            <w:tcBorders>
              <w:right w:val="single" w:sz="2" w:space="0" w:color="FF0000"/>
            </w:tcBorders>
            <w:shd w:val="clear" w:color="auto" w:fill="F2F2F2" w:themeFill="background1" w:themeFillShade="F2"/>
          </w:tcPr>
          <w:p w14:paraId="30CE49B0"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FFD4BB3" w14:textId="658EC2A6"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34DEDAB" w14:textId="4D15923A"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A37238" w14:textId="77777777" w:rsidR="001C5DE9" w:rsidRPr="000B2BAC" w:rsidRDefault="001C5DE9" w:rsidP="001C5DE9">
            <w:pPr>
              <w:ind w:left="-37"/>
              <w:jc w:val="center"/>
              <w:rPr>
                <w:rFonts w:ascii="Tahoma" w:hAnsi="Tahoma" w:cs="Tahoma"/>
                <w:sz w:val="18"/>
                <w:szCs w:val="18"/>
              </w:rPr>
            </w:pPr>
          </w:p>
        </w:tc>
      </w:tr>
      <w:tr w:rsidR="001C5DE9" w:rsidRPr="000B2BAC" w14:paraId="5A5B74A2" w14:textId="77777777" w:rsidTr="00D47A45">
        <w:trPr>
          <w:trHeight w:val="260"/>
        </w:trPr>
        <w:tc>
          <w:tcPr>
            <w:tcW w:w="2407" w:type="dxa"/>
            <w:tcBorders>
              <w:right w:val="single" w:sz="2" w:space="0" w:color="FF0000"/>
            </w:tcBorders>
            <w:shd w:val="clear" w:color="auto" w:fill="F2F2F2" w:themeFill="background1" w:themeFillShade="F2"/>
          </w:tcPr>
          <w:p w14:paraId="5CEB2A6D"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3619CBCE" w14:textId="74EDABF7"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6AC61CC" w14:textId="062FB533"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309F48" w14:textId="77777777" w:rsidR="001C5DE9" w:rsidRPr="000B2BAC" w:rsidRDefault="001C5DE9" w:rsidP="001C5DE9">
            <w:pPr>
              <w:ind w:left="-37"/>
              <w:jc w:val="center"/>
              <w:rPr>
                <w:rFonts w:ascii="Tahoma" w:hAnsi="Tahoma" w:cs="Tahoma"/>
                <w:sz w:val="18"/>
                <w:szCs w:val="18"/>
              </w:rPr>
            </w:pPr>
          </w:p>
        </w:tc>
      </w:tr>
      <w:tr w:rsidR="00D47A45" w:rsidRPr="000B2BAC" w14:paraId="2C6976DB" w14:textId="77777777" w:rsidTr="00D47A45">
        <w:trPr>
          <w:trHeight w:val="260"/>
        </w:trPr>
        <w:tc>
          <w:tcPr>
            <w:tcW w:w="2407" w:type="dxa"/>
            <w:tcBorders>
              <w:right w:val="single" w:sz="2" w:space="0" w:color="FF0000"/>
            </w:tcBorders>
            <w:shd w:val="clear" w:color="auto" w:fill="F2F2F2" w:themeFill="background1" w:themeFillShade="F2"/>
          </w:tcPr>
          <w:p w14:paraId="3212AA77"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01963EDA" w14:textId="44C76FA3"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- 80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7BF5D60F" w14:textId="2743F419"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21E561" w14:textId="77777777" w:rsidR="00D47A45" w:rsidRPr="000B2BAC" w:rsidRDefault="00D47A45" w:rsidP="008457B2">
            <w:pPr>
              <w:ind w:left="-37"/>
              <w:jc w:val="center"/>
              <w:rPr>
                <w:rFonts w:ascii="Tahoma" w:hAnsi="Tahoma" w:cs="Tahoma"/>
                <w:sz w:val="18"/>
                <w:szCs w:val="18"/>
              </w:rPr>
            </w:pPr>
          </w:p>
        </w:tc>
      </w:tr>
      <w:tr w:rsidR="001C5DE9" w:rsidRPr="000B2BAC" w14:paraId="3092251E" w14:textId="77777777" w:rsidTr="00D47A45">
        <w:trPr>
          <w:trHeight w:val="260"/>
        </w:trPr>
        <w:tc>
          <w:tcPr>
            <w:tcW w:w="2407" w:type="dxa"/>
            <w:tcBorders>
              <w:right w:val="single" w:sz="2" w:space="0" w:color="FF0000"/>
            </w:tcBorders>
            <w:shd w:val="clear" w:color="auto" w:fill="F2F2F2" w:themeFill="background1" w:themeFillShade="F2"/>
          </w:tcPr>
          <w:p w14:paraId="6EDA6DEB"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501875F" w14:textId="11226070"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6B34339" w14:textId="2BB00350"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2690EA" w14:textId="77777777" w:rsidR="001C5DE9" w:rsidRPr="000B2BAC" w:rsidRDefault="001C5DE9" w:rsidP="001C5DE9">
            <w:pPr>
              <w:ind w:left="-37"/>
              <w:jc w:val="center"/>
              <w:rPr>
                <w:rFonts w:ascii="Tahoma" w:hAnsi="Tahoma" w:cs="Tahoma"/>
                <w:sz w:val="18"/>
                <w:szCs w:val="18"/>
              </w:rPr>
            </w:pPr>
          </w:p>
        </w:tc>
      </w:tr>
      <w:tr w:rsidR="001C5DE9" w:rsidRPr="000B2BAC" w14:paraId="3AD28FB8" w14:textId="77777777" w:rsidTr="00D47A45">
        <w:trPr>
          <w:trHeight w:val="260"/>
        </w:trPr>
        <w:tc>
          <w:tcPr>
            <w:tcW w:w="2407" w:type="dxa"/>
            <w:tcBorders>
              <w:right w:val="single" w:sz="2" w:space="0" w:color="FF0000"/>
            </w:tcBorders>
            <w:shd w:val="clear" w:color="auto" w:fill="F2F2F2" w:themeFill="background1" w:themeFillShade="F2"/>
          </w:tcPr>
          <w:p w14:paraId="41D7F403"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1A6CE01" w14:textId="4CB7CA47"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273A01F6" w14:textId="1DF29925"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6A0F1C" w14:textId="77777777" w:rsidR="001C5DE9" w:rsidRPr="000B2BAC" w:rsidRDefault="001C5DE9" w:rsidP="001C5DE9">
            <w:pPr>
              <w:ind w:left="-37"/>
              <w:jc w:val="center"/>
              <w:rPr>
                <w:rFonts w:ascii="Tahoma" w:hAnsi="Tahoma" w:cs="Tahoma"/>
                <w:sz w:val="18"/>
                <w:szCs w:val="18"/>
              </w:rPr>
            </w:pPr>
          </w:p>
        </w:tc>
      </w:tr>
      <w:tr w:rsidR="00D47A45" w:rsidRPr="000B2BAC" w14:paraId="4DDC70D7" w14:textId="77777777" w:rsidTr="00D47A45">
        <w:trPr>
          <w:trHeight w:val="260"/>
        </w:trPr>
        <w:tc>
          <w:tcPr>
            <w:tcW w:w="2407" w:type="dxa"/>
            <w:tcBorders>
              <w:right w:val="single" w:sz="2" w:space="0" w:color="FF0000"/>
            </w:tcBorders>
            <w:shd w:val="clear" w:color="auto" w:fill="F2F2F2" w:themeFill="background1" w:themeFillShade="F2"/>
          </w:tcPr>
          <w:p w14:paraId="171C3F55"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3AE06B13" w14:textId="14B8F85A"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-130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4E787A97" w14:textId="62A4D6F6"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03BFA7" w14:textId="77777777" w:rsidR="00D47A45" w:rsidRPr="000B2BAC" w:rsidRDefault="00D47A45" w:rsidP="008457B2">
            <w:pPr>
              <w:ind w:left="-37"/>
              <w:jc w:val="center"/>
              <w:rPr>
                <w:rFonts w:ascii="Tahoma" w:hAnsi="Tahoma" w:cs="Tahoma"/>
                <w:sz w:val="18"/>
                <w:szCs w:val="18"/>
              </w:rPr>
            </w:pPr>
          </w:p>
        </w:tc>
      </w:tr>
      <w:tr w:rsidR="001C5DE9" w:rsidRPr="000B2BAC" w14:paraId="5BADB412" w14:textId="77777777" w:rsidTr="00D47A45">
        <w:trPr>
          <w:trHeight w:val="260"/>
        </w:trPr>
        <w:tc>
          <w:tcPr>
            <w:tcW w:w="2407" w:type="dxa"/>
            <w:tcBorders>
              <w:right w:val="single" w:sz="2" w:space="0" w:color="FF0000"/>
            </w:tcBorders>
            <w:shd w:val="clear" w:color="auto" w:fill="F2F2F2" w:themeFill="background1" w:themeFillShade="F2"/>
          </w:tcPr>
          <w:p w14:paraId="3CB0E453"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1CE1B5A9" w14:textId="31B660EB"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A02C7CC" w14:textId="1D74EE17"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B7A7CF" w14:textId="77777777" w:rsidR="001C5DE9" w:rsidRPr="000B2BAC" w:rsidRDefault="001C5DE9" w:rsidP="001C5DE9">
            <w:pPr>
              <w:ind w:left="-37"/>
              <w:jc w:val="center"/>
              <w:rPr>
                <w:rFonts w:ascii="Tahoma" w:hAnsi="Tahoma" w:cs="Tahoma"/>
                <w:sz w:val="18"/>
                <w:szCs w:val="18"/>
              </w:rPr>
            </w:pPr>
          </w:p>
        </w:tc>
      </w:tr>
      <w:tr w:rsidR="001C5DE9" w:rsidRPr="000B2BAC" w14:paraId="0843FCDF" w14:textId="77777777" w:rsidTr="00D47A45">
        <w:trPr>
          <w:trHeight w:val="226"/>
        </w:trPr>
        <w:tc>
          <w:tcPr>
            <w:tcW w:w="2407" w:type="dxa"/>
            <w:tcBorders>
              <w:right w:val="single" w:sz="2" w:space="0" w:color="FF0000"/>
            </w:tcBorders>
            <w:shd w:val="clear" w:color="auto" w:fill="F2F2F2" w:themeFill="background1" w:themeFillShade="F2"/>
          </w:tcPr>
          <w:p w14:paraId="0CD1A915"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31E20AC1" w14:textId="69340C88"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7C35D63" w14:textId="5FCA40FC"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E27F8D" w14:textId="77777777" w:rsidR="001C5DE9" w:rsidRPr="000B2BAC" w:rsidRDefault="001C5DE9" w:rsidP="001C5DE9">
            <w:pPr>
              <w:ind w:left="-37"/>
              <w:jc w:val="center"/>
              <w:rPr>
                <w:rFonts w:ascii="Tahoma" w:hAnsi="Tahoma" w:cs="Tahoma"/>
                <w:sz w:val="18"/>
                <w:szCs w:val="18"/>
              </w:rPr>
            </w:pPr>
          </w:p>
        </w:tc>
      </w:tr>
      <w:tr w:rsidR="00D47A45" w:rsidRPr="000B2BAC" w14:paraId="19B4994C" w14:textId="77777777" w:rsidTr="00D47A45">
        <w:trPr>
          <w:trHeight w:val="226"/>
        </w:trPr>
        <w:tc>
          <w:tcPr>
            <w:tcW w:w="2407" w:type="dxa"/>
            <w:tcBorders>
              <w:right w:val="single" w:sz="2" w:space="0" w:color="FF0000"/>
            </w:tcBorders>
            <w:shd w:val="clear" w:color="auto" w:fill="F2F2F2" w:themeFill="background1" w:themeFillShade="F2"/>
          </w:tcPr>
          <w:p w14:paraId="3B854251"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3348B6C7" w14:textId="62503EC7"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-130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0798B9E0" w14:textId="02D215D5"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1F8817" w14:textId="77777777" w:rsidR="00D47A45" w:rsidRPr="000B2BAC" w:rsidRDefault="00D47A45" w:rsidP="008457B2">
            <w:pPr>
              <w:ind w:left="-37"/>
              <w:jc w:val="center"/>
              <w:rPr>
                <w:rFonts w:ascii="Tahoma" w:hAnsi="Tahoma" w:cs="Tahoma"/>
                <w:sz w:val="18"/>
                <w:szCs w:val="18"/>
              </w:rPr>
            </w:pPr>
          </w:p>
        </w:tc>
      </w:tr>
      <w:tr w:rsidR="001C5DE9" w:rsidRPr="000B2BAC" w14:paraId="550D840C" w14:textId="77777777" w:rsidTr="00D47A45">
        <w:trPr>
          <w:trHeight w:val="226"/>
        </w:trPr>
        <w:tc>
          <w:tcPr>
            <w:tcW w:w="2407" w:type="dxa"/>
            <w:tcBorders>
              <w:right w:val="single" w:sz="2" w:space="0" w:color="FF0000"/>
            </w:tcBorders>
            <w:shd w:val="clear" w:color="auto" w:fill="F2F2F2" w:themeFill="background1" w:themeFillShade="F2"/>
          </w:tcPr>
          <w:p w14:paraId="04335BF5"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069C244" w14:textId="024DF818"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44E7362" w14:textId="2979F07A"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AD57C9" w14:textId="77777777" w:rsidR="001C5DE9" w:rsidRPr="000B2BAC" w:rsidRDefault="001C5DE9" w:rsidP="001C5DE9">
            <w:pPr>
              <w:ind w:left="-37"/>
              <w:jc w:val="center"/>
              <w:rPr>
                <w:rFonts w:ascii="Tahoma" w:hAnsi="Tahoma" w:cs="Tahoma"/>
                <w:sz w:val="18"/>
                <w:szCs w:val="18"/>
              </w:rPr>
            </w:pPr>
          </w:p>
        </w:tc>
      </w:tr>
      <w:tr w:rsidR="001C5DE9" w:rsidRPr="000B2BAC" w14:paraId="19D61D74" w14:textId="77777777" w:rsidTr="00D47A45">
        <w:trPr>
          <w:trHeight w:val="226"/>
        </w:trPr>
        <w:tc>
          <w:tcPr>
            <w:tcW w:w="2407" w:type="dxa"/>
            <w:tcBorders>
              <w:right w:val="single" w:sz="2" w:space="0" w:color="FF0000"/>
            </w:tcBorders>
            <w:shd w:val="clear" w:color="auto" w:fill="F2F2F2" w:themeFill="background1" w:themeFillShade="F2"/>
          </w:tcPr>
          <w:p w14:paraId="6C33B926"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028FABE3" w14:textId="415B7210"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CC1C9AD" w14:textId="388D20E6"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62E41E" w14:textId="77777777" w:rsidR="001C5DE9" w:rsidRPr="000B2BAC" w:rsidRDefault="001C5DE9" w:rsidP="001C5DE9">
            <w:pPr>
              <w:ind w:left="-37"/>
              <w:jc w:val="center"/>
              <w:rPr>
                <w:rFonts w:ascii="Tahoma" w:hAnsi="Tahoma" w:cs="Tahoma"/>
                <w:sz w:val="18"/>
                <w:szCs w:val="18"/>
              </w:rPr>
            </w:pPr>
          </w:p>
        </w:tc>
      </w:tr>
      <w:tr w:rsidR="00D47A45" w:rsidRPr="000B2BAC" w14:paraId="4A2340B9" w14:textId="77777777" w:rsidTr="00D47A45">
        <w:trPr>
          <w:trHeight w:val="260"/>
        </w:trPr>
        <w:tc>
          <w:tcPr>
            <w:tcW w:w="2407" w:type="dxa"/>
            <w:tcBorders>
              <w:right w:val="single" w:sz="2" w:space="0" w:color="FF0000"/>
            </w:tcBorders>
            <w:shd w:val="clear" w:color="auto" w:fill="F2F2F2" w:themeFill="background1" w:themeFillShade="F2"/>
          </w:tcPr>
          <w:p w14:paraId="6263CA3F"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4634BAB7" w14:textId="1752E68F"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- 130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 – Wire stitch</w:t>
            </w:r>
          </w:p>
        </w:tc>
        <w:tc>
          <w:tcPr>
            <w:tcW w:w="2551" w:type="dxa"/>
            <w:tcBorders>
              <w:right w:val="single" w:sz="2" w:space="0" w:color="FF0000"/>
            </w:tcBorders>
            <w:shd w:val="clear" w:color="auto" w:fill="F2F2F2" w:themeFill="background1" w:themeFillShade="F2"/>
          </w:tcPr>
          <w:p w14:paraId="6FEBD492" w14:textId="7D51CBFB"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46D9ED" w14:textId="77777777" w:rsidR="00D47A45" w:rsidRPr="000B2BAC" w:rsidRDefault="00D47A45" w:rsidP="008457B2">
            <w:pPr>
              <w:ind w:left="-37"/>
              <w:jc w:val="center"/>
              <w:rPr>
                <w:rFonts w:ascii="Tahoma" w:hAnsi="Tahoma" w:cs="Tahoma"/>
                <w:sz w:val="18"/>
                <w:szCs w:val="18"/>
              </w:rPr>
            </w:pPr>
          </w:p>
        </w:tc>
      </w:tr>
      <w:tr w:rsidR="001C5DE9" w:rsidRPr="000B2BAC" w14:paraId="6A2A4087" w14:textId="77777777" w:rsidTr="00D47A45">
        <w:trPr>
          <w:trHeight w:val="260"/>
        </w:trPr>
        <w:tc>
          <w:tcPr>
            <w:tcW w:w="2407" w:type="dxa"/>
            <w:tcBorders>
              <w:right w:val="single" w:sz="2" w:space="0" w:color="FF0000"/>
            </w:tcBorders>
            <w:shd w:val="clear" w:color="auto" w:fill="F2F2F2" w:themeFill="background1" w:themeFillShade="F2"/>
          </w:tcPr>
          <w:p w14:paraId="6867D750"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576DB10" w14:textId="2952CBF9"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BBED731" w14:textId="5DB01CE2"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525F98" w14:textId="77777777" w:rsidR="001C5DE9" w:rsidRPr="000B2BAC" w:rsidRDefault="001C5DE9" w:rsidP="001C5DE9">
            <w:pPr>
              <w:ind w:left="-37"/>
              <w:jc w:val="center"/>
              <w:rPr>
                <w:rFonts w:ascii="Tahoma" w:hAnsi="Tahoma" w:cs="Tahoma"/>
                <w:sz w:val="18"/>
                <w:szCs w:val="18"/>
              </w:rPr>
            </w:pPr>
          </w:p>
        </w:tc>
      </w:tr>
      <w:tr w:rsidR="001C5DE9" w:rsidRPr="000B2BAC" w14:paraId="09605809" w14:textId="77777777" w:rsidTr="00D47A45">
        <w:trPr>
          <w:trHeight w:val="260"/>
        </w:trPr>
        <w:tc>
          <w:tcPr>
            <w:tcW w:w="2407" w:type="dxa"/>
            <w:tcBorders>
              <w:right w:val="single" w:sz="2" w:space="0" w:color="FF0000"/>
            </w:tcBorders>
            <w:shd w:val="clear" w:color="auto" w:fill="F2F2F2" w:themeFill="background1" w:themeFillShade="F2"/>
          </w:tcPr>
          <w:p w14:paraId="30588FCA"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1FA73F9" w14:textId="72BBF951"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0401E1B" w14:textId="63EBF336"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CFB505" w14:textId="77777777" w:rsidR="001C5DE9" w:rsidRPr="000B2BAC" w:rsidRDefault="001C5DE9" w:rsidP="001C5DE9">
            <w:pPr>
              <w:ind w:left="-37"/>
              <w:jc w:val="center"/>
              <w:rPr>
                <w:rFonts w:ascii="Tahoma" w:hAnsi="Tahoma" w:cs="Tahoma"/>
                <w:sz w:val="18"/>
                <w:szCs w:val="18"/>
              </w:rPr>
            </w:pPr>
          </w:p>
        </w:tc>
      </w:tr>
      <w:tr w:rsidR="00D47A45" w:rsidRPr="000B2BAC" w14:paraId="0D7A77F1" w14:textId="77777777" w:rsidTr="00D47A45">
        <w:trPr>
          <w:trHeight w:val="260"/>
        </w:trPr>
        <w:tc>
          <w:tcPr>
            <w:tcW w:w="2407" w:type="dxa"/>
            <w:tcBorders>
              <w:right w:val="single" w:sz="2" w:space="0" w:color="FF0000"/>
            </w:tcBorders>
            <w:shd w:val="clear" w:color="auto" w:fill="F2F2F2" w:themeFill="background1" w:themeFillShade="F2"/>
          </w:tcPr>
          <w:p w14:paraId="64C0510E"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01E153B" w14:textId="5090F97F"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- 130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2D21489C" w14:textId="667C4E6F"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EB49C8" w14:textId="77777777" w:rsidR="00D47A45" w:rsidRPr="000B2BAC" w:rsidRDefault="00D47A45" w:rsidP="008457B2">
            <w:pPr>
              <w:ind w:left="-37"/>
              <w:jc w:val="center"/>
              <w:rPr>
                <w:rFonts w:ascii="Tahoma" w:hAnsi="Tahoma" w:cs="Tahoma"/>
                <w:sz w:val="18"/>
                <w:szCs w:val="18"/>
              </w:rPr>
            </w:pPr>
          </w:p>
        </w:tc>
      </w:tr>
      <w:tr w:rsidR="001C5DE9" w:rsidRPr="000B2BAC" w14:paraId="27D61D29" w14:textId="77777777" w:rsidTr="00D47A45">
        <w:trPr>
          <w:trHeight w:val="260"/>
        </w:trPr>
        <w:tc>
          <w:tcPr>
            <w:tcW w:w="2407" w:type="dxa"/>
            <w:tcBorders>
              <w:right w:val="single" w:sz="2" w:space="0" w:color="FF0000"/>
            </w:tcBorders>
            <w:shd w:val="clear" w:color="auto" w:fill="F2F2F2" w:themeFill="background1" w:themeFillShade="F2"/>
          </w:tcPr>
          <w:p w14:paraId="2FDABBCD"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E581CD0" w14:textId="40F270B6"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5561D40" w14:textId="7129535E"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ACD0E1" w14:textId="77777777" w:rsidR="001C5DE9" w:rsidRPr="000B2BAC" w:rsidRDefault="001C5DE9" w:rsidP="001C5DE9">
            <w:pPr>
              <w:ind w:left="-37"/>
              <w:jc w:val="center"/>
              <w:rPr>
                <w:rFonts w:ascii="Tahoma" w:hAnsi="Tahoma" w:cs="Tahoma"/>
                <w:sz w:val="18"/>
                <w:szCs w:val="18"/>
              </w:rPr>
            </w:pPr>
          </w:p>
        </w:tc>
      </w:tr>
      <w:tr w:rsidR="001C5DE9" w:rsidRPr="000B2BAC" w14:paraId="2316A1C2" w14:textId="77777777" w:rsidTr="00D47A45">
        <w:trPr>
          <w:trHeight w:val="260"/>
        </w:trPr>
        <w:tc>
          <w:tcPr>
            <w:tcW w:w="2407" w:type="dxa"/>
            <w:tcBorders>
              <w:right w:val="single" w:sz="2" w:space="0" w:color="FF0000"/>
            </w:tcBorders>
            <w:shd w:val="clear" w:color="auto" w:fill="F2F2F2" w:themeFill="background1" w:themeFillShade="F2"/>
          </w:tcPr>
          <w:p w14:paraId="04F770A7"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C296411" w14:textId="75637E76"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AF0C687" w14:textId="4230948B"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FD0787" w14:textId="77777777" w:rsidR="001C5DE9" w:rsidRPr="000B2BAC" w:rsidRDefault="001C5DE9" w:rsidP="001C5DE9">
            <w:pPr>
              <w:ind w:left="-37"/>
              <w:jc w:val="center"/>
              <w:rPr>
                <w:rFonts w:ascii="Tahoma" w:hAnsi="Tahoma" w:cs="Tahoma"/>
                <w:sz w:val="18"/>
                <w:szCs w:val="18"/>
              </w:rPr>
            </w:pPr>
          </w:p>
        </w:tc>
      </w:tr>
      <w:tr w:rsidR="00D47A45" w:rsidRPr="000B2BAC" w14:paraId="2315CC6F" w14:textId="77777777" w:rsidTr="00D47A45">
        <w:trPr>
          <w:trHeight w:val="260"/>
        </w:trPr>
        <w:tc>
          <w:tcPr>
            <w:tcW w:w="2407" w:type="dxa"/>
            <w:tcBorders>
              <w:right w:val="single" w:sz="2" w:space="0" w:color="FF0000"/>
            </w:tcBorders>
            <w:shd w:val="clear" w:color="auto" w:fill="F2F2F2" w:themeFill="background1" w:themeFillShade="F2"/>
          </w:tcPr>
          <w:p w14:paraId="35C15A75"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36484F8B" w14:textId="23A96CD8"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- 200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0F204697" w14:textId="1B77593C"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40C015" w14:textId="77777777" w:rsidR="00D47A45" w:rsidRPr="000B2BAC" w:rsidRDefault="00D47A45" w:rsidP="008457B2">
            <w:pPr>
              <w:ind w:left="-37"/>
              <w:jc w:val="center"/>
              <w:rPr>
                <w:rFonts w:ascii="Tahoma" w:hAnsi="Tahoma" w:cs="Tahoma"/>
                <w:sz w:val="18"/>
                <w:szCs w:val="18"/>
              </w:rPr>
            </w:pPr>
          </w:p>
        </w:tc>
      </w:tr>
      <w:tr w:rsidR="001C5DE9" w:rsidRPr="000B2BAC" w14:paraId="6AD07280" w14:textId="77777777" w:rsidTr="00D47A45">
        <w:trPr>
          <w:trHeight w:val="260"/>
        </w:trPr>
        <w:tc>
          <w:tcPr>
            <w:tcW w:w="2407" w:type="dxa"/>
            <w:tcBorders>
              <w:right w:val="single" w:sz="2" w:space="0" w:color="FF0000"/>
            </w:tcBorders>
            <w:shd w:val="clear" w:color="auto" w:fill="F2F2F2" w:themeFill="background1" w:themeFillShade="F2"/>
          </w:tcPr>
          <w:p w14:paraId="12A37DA0"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165079E5" w14:textId="55B818FD"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2861092E" w14:textId="1EA60555"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A9EC06" w14:textId="77777777" w:rsidR="001C5DE9" w:rsidRPr="000B2BAC" w:rsidRDefault="001C5DE9" w:rsidP="001C5DE9">
            <w:pPr>
              <w:ind w:left="-37"/>
              <w:jc w:val="center"/>
              <w:rPr>
                <w:rFonts w:ascii="Tahoma" w:hAnsi="Tahoma" w:cs="Tahoma"/>
                <w:sz w:val="18"/>
                <w:szCs w:val="18"/>
              </w:rPr>
            </w:pPr>
          </w:p>
        </w:tc>
      </w:tr>
      <w:tr w:rsidR="001C5DE9" w:rsidRPr="000B2BAC" w14:paraId="560B23CF" w14:textId="77777777" w:rsidTr="00D47A45">
        <w:trPr>
          <w:trHeight w:val="260"/>
        </w:trPr>
        <w:tc>
          <w:tcPr>
            <w:tcW w:w="2407" w:type="dxa"/>
            <w:tcBorders>
              <w:right w:val="single" w:sz="2" w:space="0" w:color="FF0000"/>
            </w:tcBorders>
            <w:shd w:val="clear" w:color="auto" w:fill="F2F2F2" w:themeFill="background1" w:themeFillShade="F2"/>
          </w:tcPr>
          <w:p w14:paraId="03ADCDE5"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9C58DE9" w14:textId="25172331"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AE215C4" w14:textId="1830E427"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69A5D2" w14:textId="77777777" w:rsidR="001C5DE9" w:rsidRPr="000B2BAC" w:rsidRDefault="001C5DE9" w:rsidP="001C5DE9">
            <w:pPr>
              <w:ind w:left="-37"/>
              <w:jc w:val="center"/>
              <w:rPr>
                <w:rFonts w:ascii="Tahoma" w:hAnsi="Tahoma" w:cs="Tahoma"/>
                <w:sz w:val="18"/>
                <w:szCs w:val="18"/>
              </w:rPr>
            </w:pPr>
          </w:p>
        </w:tc>
      </w:tr>
      <w:tr w:rsidR="00D47A45" w:rsidRPr="000B2BAC" w14:paraId="2188BB67" w14:textId="77777777" w:rsidTr="00D47A45">
        <w:trPr>
          <w:trHeight w:val="260"/>
        </w:trPr>
        <w:tc>
          <w:tcPr>
            <w:tcW w:w="2407" w:type="dxa"/>
            <w:tcBorders>
              <w:right w:val="single" w:sz="2" w:space="0" w:color="FF0000"/>
            </w:tcBorders>
            <w:shd w:val="clear" w:color="auto" w:fill="F2F2F2" w:themeFill="background1" w:themeFillShade="F2"/>
          </w:tcPr>
          <w:p w14:paraId="1C4B9EAD"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046990B9" w14:textId="3DC07B6B"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- 200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60E1B87C" w14:textId="52F7BA2B"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6F5E7D" w14:textId="77777777" w:rsidR="00D47A45" w:rsidRPr="000B2BAC" w:rsidRDefault="00D47A45" w:rsidP="008457B2">
            <w:pPr>
              <w:ind w:left="-37"/>
              <w:jc w:val="center"/>
              <w:rPr>
                <w:rFonts w:ascii="Tahoma" w:hAnsi="Tahoma" w:cs="Tahoma"/>
                <w:sz w:val="18"/>
                <w:szCs w:val="18"/>
              </w:rPr>
            </w:pPr>
          </w:p>
        </w:tc>
      </w:tr>
      <w:tr w:rsidR="001C5DE9" w:rsidRPr="000B2BAC" w14:paraId="198D9CD7" w14:textId="77777777" w:rsidTr="00D47A45">
        <w:trPr>
          <w:trHeight w:val="260"/>
        </w:trPr>
        <w:tc>
          <w:tcPr>
            <w:tcW w:w="2407" w:type="dxa"/>
            <w:tcBorders>
              <w:right w:val="single" w:sz="2" w:space="0" w:color="FF0000"/>
            </w:tcBorders>
            <w:shd w:val="clear" w:color="auto" w:fill="F2F2F2" w:themeFill="background1" w:themeFillShade="F2"/>
          </w:tcPr>
          <w:p w14:paraId="221CE1DC"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158A17AB" w14:textId="1C130E6B"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DBAA5E7" w14:textId="0E418BCD"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7B8442" w14:textId="77777777" w:rsidR="001C5DE9" w:rsidRPr="000B2BAC" w:rsidRDefault="001C5DE9" w:rsidP="001C5DE9">
            <w:pPr>
              <w:ind w:left="-37"/>
              <w:jc w:val="center"/>
              <w:rPr>
                <w:rFonts w:ascii="Tahoma" w:hAnsi="Tahoma" w:cs="Tahoma"/>
                <w:sz w:val="18"/>
                <w:szCs w:val="18"/>
              </w:rPr>
            </w:pPr>
          </w:p>
        </w:tc>
      </w:tr>
      <w:tr w:rsidR="001C5DE9" w:rsidRPr="000B2BAC" w14:paraId="7A420201" w14:textId="77777777" w:rsidTr="00D47A45">
        <w:trPr>
          <w:trHeight w:val="260"/>
        </w:trPr>
        <w:tc>
          <w:tcPr>
            <w:tcW w:w="2407" w:type="dxa"/>
            <w:tcBorders>
              <w:right w:val="single" w:sz="2" w:space="0" w:color="FF0000"/>
            </w:tcBorders>
            <w:shd w:val="clear" w:color="auto" w:fill="F2F2F2" w:themeFill="background1" w:themeFillShade="F2"/>
          </w:tcPr>
          <w:p w14:paraId="3E18091F"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8C694CF" w14:textId="4911773C"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2547A596" w14:textId="35672407"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A843E8" w14:textId="77777777" w:rsidR="001C5DE9" w:rsidRPr="000B2BAC" w:rsidRDefault="001C5DE9" w:rsidP="001C5DE9">
            <w:pPr>
              <w:ind w:left="-37"/>
              <w:jc w:val="center"/>
              <w:rPr>
                <w:rFonts w:ascii="Tahoma" w:hAnsi="Tahoma" w:cs="Tahoma"/>
                <w:sz w:val="18"/>
                <w:szCs w:val="18"/>
              </w:rPr>
            </w:pPr>
          </w:p>
        </w:tc>
      </w:tr>
      <w:tr w:rsidR="00D47A45" w:rsidRPr="000B2BAC" w14:paraId="65CA6D41" w14:textId="77777777" w:rsidTr="00D47A45">
        <w:trPr>
          <w:trHeight w:val="260"/>
        </w:trPr>
        <w:tc>
          <w:tcPr>
            <w:tcW w:w="2407" w:type="dxa"/>
            <w:tcBorders>
              <w:right w:val="single" w:sz="2" w:space="0" w:color="FF0000"/>
            </w:tcBorders>
            <w:shd w:val="clear" w:color="auto" w:fill="F2F2F2" w:themeFill="background1" w:themeFillShade="F2"/>
          </w:tcPr>
          <w:p w14:paraId="3E2BFDBE"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153E1B0" w14:textId="3B22B950"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- 200 gr</w:t>
            </w:r>
            <w:r>
              <w:rPr>
                <w:rFonts w:ascii="Tahoma" w:hAnsi="Tahoma" w:cs="Tahoma"/>
                <w:sz w:val="18"/>
                <w:szCs w:val="18"/>
              </w:rPr>
              <w:t xml:space="preserve">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1A060A8F" w14:textId="0711B045"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CFDFD2" w14:textId="77777777" w:rsidR="00D47A45" w:rsidRPr="000B2BAC" w:rsidRDefault="00D47A45" w:rsidP="008457B2">
            <w:pPr>
              <w:ind w:left="-37"/>
              <w:jc w:val="center"/>
              <w:rPr>
                <w:rFonts w:ascii="Tahoma" w:hAnsi="Tahoma" w:cs="Tahoma"/>
                <w:sz w:val="18"/>
                <w:szCs w:val="18"/>
              </w:rPr>
            </w:pPr>
          </w:p>
        </w:tc>
      </w:tr>
      <w:tr w:rsidR="001C5DE9" w:rsidRPr="000B2BAC" w14:paraId="48FF4ABC" w14:textId="77777777" w:rsidTr="00D47A45">
        <w:trPr>
          <w:trHeight w:val="260"/>
        </w:trPr>
        <w:tc>
          <w:tcPr>
            <w:tcW w:w="2407" w:type="dxa"/>
            <w:tcBorders>
              <w:right w:val="single" w:sz="2" w:space="0" w:color="FF0000"/>
            </w:tcBorders>
            <w:shd w:val="clear" w:color="auto" w:fill="F2F2F2" w:themeFill="background1" w:themeFillShade="F2"/>
          </w:tcPr>
          <w:p w14:paraId="259042E9"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1CE3B18" w14:textId="38B22708"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FBDD172" w14:textId="2EEFB0F4"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18F86D" w14:textId="77777777" w:rsidR="001C5DE9" w:rsidRPr="000B2BAC" w:rsidRDefault="001C5DE9" w:rsidP="001C5DE9">
            <w:pPr>
              <w:ind w:left="-37"/>
              <w:jc w:val="center"/>
              <w:rPr>
                <w:rFonts w:ascii="Tahoma" w:hAnsi="Tahoma" w:cs="Tahoma"/>
                <w:sz w:val="18"/>
                <w:szCs w:val="18"/>
              </w:rPr>
            </w:pPr>
          </w:p>
        </w:tc>
      </w:tr>
      <w:tr w:rsidR="001C5DE9" w:rsidRPr="000B2BAC" w14:paraId="3820B55F" w14:textId="77777777" w:rsidTr="00D47A45">
        <w:trPr>
          <w:trHeight w:val="260"/>
        </w:trPr>
        <w:tc>
          <w:tcPr>
            <w:tcW w:w="2407" w:type="dxa"/>
            <w:tcBorders>
              <w:right w:val="single" w:sz="2" w:space="0" w:color="FF0000"/>
            </w:tcBorders>
            <w:shd w:val="clear" w:color="auto" w:fill="F2F2F2" w:themeFill="background1" w:themeFillShade="F2"/>
          </w:tcPr>
          <w:p w14:paraId="4EB4F68C"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04E2DFAC" w14:textId="2A63B8CA"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EAB8701" w14:textId="7193CAFB"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566E9B5" w14:textId="77777777" w:rsidR="001C5DE9" w:rsidRPr="000B2BAC" w:rsidRDefault="001C5DE9" w:rsidP="001C5DE9">
            <w:pPr>
              <w:ind w:left="-37"/>
              <w:jc w:val="center"/>
              <w:rPr>
                <w:rFonts w:ascii="Tahoma" w:hAnsi="Tahoma" w:cs="Tahoma"/>
                <w:sz w:val="18"/>
                <w:szCs w:val="18"/>
              </w:rPr>
            </w:pPr>
          </w:p>
        </w:tc>
      </w:tr>
      <w:tr w:rsidR="00D47A45" w:rsidRPr="000B2BAC" w14:paraId="50C4B0F7" w14:textId="77777777" w:rsidTr="00D47A45">
        <w:trPr>
          <w:trHeight w:val="260"/>
        </w:trPr>
        <w:tc>
          <w:tcPr>
            <w:tcW w:w="2407" w:type="dxa"/>
            <w:tcBorders>
              <w:right w:val="single" w:sz="2" w:space="0" w:color="FF0000"/>
            </w:tcBorders>
            <w:shd w:val="clear" w:color="auto" w:fill="F2F2F2" w:themeFill="background1" w:themeFillShade="F2"/>
          </w:tcPr>
          <w:p w14:paraId="6C7D049C"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9DAD793" w14:textId="0F63388C" w:rsidR="00D47A45" w:rsidRPr="000B2BAC" w:rsidRDefault="00D47A45" w:rsidP="008457B2">
            <w:pPr>
              <w:rPr>
                <w:rFonts w:ascii="Tahoma" w:hAnsi="Tahoma" w:cs="Tahoma"/>
                <w:sz w:val="18"/>
                <w:szCs w:val="18"/>
              </w:rPr>
            </w:pPr>
            <w:r w:rsidRPr="000B2BAC">
              <w:rPr>
                <w:rFonts w:ascii="Tahoma" w:hAnsi="Tahoma" w:cs="Tahoma"/>
                <w:sz w:val="18"/>
                <w:szCs w:val="18"/>
              </w:rPr>
              <w:t>A5</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- 200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3B8D08FB" w14:textId="300C2DAE"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C9E5236" w14:textId="77777777" w:rsidR="00D47A45" w:rsidRPr="000B2BAC" w:rsidRDefault="00D47A45" w:rsidP="008457B2">
            <w:pPr>
              <w:ind w:left="-37"/>
              <w:jc w:val="center"/>
              <w:rPr>
                <w:rFonts w:ascii="Tahoma" w:hAnsi="Tahoma" w:cs="Tahoma"/>
                <w:sz w:val="18"/>
                <w:szCs w:val="18"/>
              </w:rPr>
            </w:pPr>
          </w:p>
        </w:tc>
      </w:tr>
      <w:tr w:rsidR="001C5DE9" w:rsidRPr="000B2BAC" w14:paraId="3987A48F" w14:textId="77777777" w:rsidTr="00D47A45">
        <w:trPr>
          <w:trHeight w:val="260"/>
        </w:trPr>
        <w:tc>
          <w:tcPr>
            <w:tcW w:w="2407" w:type="dxa"/>
            <w:tcBorders>
              <w:right w:val="single" w:sz="2" w:space="0" w:color="FF0000"/>
            </w:tcBorders>
            <w:shd w:val="clear" w:color="auto" w:fill="F2F2F2" w:themeFill="background1" w:themeFillShade="F2"/>
          </w:tcPr>
          <w:p w14:paraId="518280FC"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4C5DB49" w14:textId="1326C5E4"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57A340B" w14:textId="56E391A1"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2B707F" w14:textId="77777777" w:rsidR="001C5DE9" w:rsidRPr="000B2BAC" w:rsidRDefault="001C5DE9" w:rsidP="001C5DE9">
            <w:pPr>
              <w:ind w:left="-37"/>
              <w:jc w:val="center"/>
              <w:rPr>
                <w:rFonts w:ascii="Tahoma" w:hAnsi="Tahoma" w:cs="Tahoma"/>
                <w:sz w:val="18"/>
                <w:szCs w:val="18"/>
              </w:rPr>
            </w:pPr>
          </w:p>
        </w:tc>
      </w:tr>
      <w:tr w:rsidR="001C5DE9" w:rsidRPr="000B2BAC" w14:paraId="3BCEB550" w14:textId="77777777" w:rsidTr="00D47A45">
        <w:trPr>
          <w:trHeight w:val="260"/>
        </w:trPr>
        <w:tc>
          <w:tcPr>
            <w:tcW w:w="2407" w:type="dxa"/>
            <w:tcBorders>
              <w:right w:val="single" w:sz="2" w:space="0" w:color="FF0000"/>
            </w:tcBorders>
            <w:shd w:val="clear" w:color="auto" w:fill="F2F2F2" w:themeFill="background1" w:themeFillShade="F2"/>
          </w:tcPr>
          <w:p w14:paraId="5B862550"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3C0D56C" w14:textId="169B367D"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7C8510C" w14:textId="62BC40E1"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DA17C6" w14:textId="77777777" w:rsidR="001C5DE9" w:rsidRPr="000B2BAC" w:rsidRDefault="001C5DE9" w:rsidP="001C5DE9">
            <w:pPr>
              <w:ind w:left="-37"/>
              <w:jc w:val="center"/>
              <w:rPr>
                <w:rFonts w:ascii="Tahoma" w:hAnsi="Tahoma" w:cs="Tahoma"/>
                <w:sz w:val="18"/>
                <w:szCs w:val="18"/>
              </w:rPr>
            </w:pPr>
          </w:p>
        </w:tc>
      </w:tr>
      <w:tr w:rsidR="00D47A45" w:rsidRPr="000B2BAC" w14:paraId="1F612084" w14:textId="77777777" w:rsidTr="00D47A45">
        <w:trPr>
          <w:trHeight w:val="260"/>
        </w:trPr>
        <w:tc>
          <w:tcPr>
            <w:tcW w:w="2407" w:type="dxa"/>
            <w:tcBorders>
              <w:right w:val="single" w:sz="2" w:space="0" w:color="FF0000"/>
            </w:tcBorders>
            <w:shd w:val="clear" w:color="auto" w:fill="F2F2F2" w:themeFill="background1" w:themeFillShade="F2"/>
          </w:tcPr>
          <w:p w14:paraId="23A01A76"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040E8240" w14:textId="445247FA" w:rsidR="00D47A45" w:rsidRPr="000B2BAC" w:rsidRDefault="00D47A45" w:rsidP="008457B2">
            <w:pPr>
              <w:rPr>
                <w:rFonts w:ascii="Tahoma" w:hAnsi="Tahoma" w:cs="Tahoma"/>
                <w:sz w:val="18"/>
                <w:szCs w:val="18"/>
              </w:rPr>
            </w:pPr>
            <w:r w:rsidRPr="000B2BAC">
              <w:rPr>
                <w:rFonts w:ascii="Tahoma" w:hAnsi="Tahoma" w:cs="Tahoma"/>
                <w:sz w:val="18"/>
                <w:szCs w:val="18"/>
              </w:rPr>
              <w:t>A</w:t>
            </w:r>
            <w:r>
              <w:rPr>
                <w:rFonts w:ascii="Tahoma" w:hAnsi="Tahoma" w:cs="Tahoma"/>
                <w:sz w:val="18"/>
                <w:szCs w:val="18"/>
              </w:rPr>
              <w:t xml:space="preserve">4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w:t>
            </w:r>
            <w:r>
              <w:rPr>
                <w:rFonts w:ascii="Tahoma" w:hAnsi="Tahoma" w:cs="Tahoma"/>
                <w:sz w:val="18"/>
                <w:szCs w:val="18"/>
              </w:rPr>
              <w:t>7</w:t>
            </w:r>
            <w:r w:rsidRPr="000B2BAC">
              <w:rPr>
                <w:rFonts w:ascii="Tahoma" w:hAnsi="Tahoma" w:cs="Tahoma"/>
                <w:sz w:val="18"/>
                <w:szCs w:val="18"/>
              </w:rPr>
              <w:t>0 gr</w:t>
            </w:r>
            <w:r>
              <w:rPr>
                <w:rFonts w:ascii="Tahoma" w:hAnsi="Tahoma" w:cs="Tahoma"/>
                <w:sz w:val="18"/>
                <w:szCs w:val="18"/>
              </w:rPr>
              <w:t xml:space="preserve"> Book paper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3BA78FF7" w14:textId="11B1C9B8"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4AD1D8" w14:textId="77777777" w:rsidR="00D47A45" w:rsidRPr="000B2BAC" w:rsidRDefault="00D47A45" w:rsidP="008457B2">
            <w:pPr>
              <w:ind w:left="-37"/>
              <w:jc w:val="center"/>
              <w:rPr>
                <w:rFonts w:ascii="Tahoma" w:hAnsi="Tahoma" w:cs="Tahoma"/>
                <w:sz w:val="18"/>
                <w:szCs w:val="18"/>
              </w:rPr>
            </w:pPr>
          </w:p>
        </w:tc>
      </w:tr>
      <w:tr w:rsidR="001C5DE9" w:rsidRPr="000B2BAC" w14:paraId="65D39573" w14:textId="77777777" w:rsidTr="00D47A45">
        <w:trPr>
          <w:trHeight w:val="260"/>
        </w:trPr>
        <w:tc>
          <w:tcPr>
            <w:tcW w:w="2407" w:type="dxa"/>
            <w:tcBorders>
              <w:right w:val="single" w:sz="2" w:space="0" w:color="FF0000"/>
            </w:tcBorders>
            <w:shd w:val="clear" w:color="auto" w:fill="F2F2F2" w:themeFill="background1" w:themeFillShade="F2"/>
          </w:tcPr>
          <w:p w14:paraId="0EA66B51"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C2921A5" w14:textId="5023F623"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0FCB1E7" w14:textId="097F79B3"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941A13D" w14:textId="77777777" w:rsidR="001C5DE9" w:rsidRPr="000B2BAC" w:rsidRDefault="001C5DE9" w:rsidP="001C5DE9">
            <w:pPr>
              <w:ind w:left="-37"/>
              <w:jc w:val="center"/>
              <w:rPr>
                <w:rFonts w:ascii="Tahoma" w:hAnsi="Tahoma" w:cs="Tahoma"/>
                <w:sz w:val="18"/>
                <w:szCs w:val="18"/>
              </w:rPr>
            </w:pPr>
          </w:p>
        </w:tc>
      </w:tr>
      <w:tr w:rsidR="001C5DE9" w:rsidRPr="000B2BAC" w14:paraId="5829FDA4" w14:textId="77777777" w:rsidTr="00D47A45">
        <w:trPr>
          <w:trHeight w:val="260"/>
        </w:trPr>
        <w:tc>
          <w:tcPr>
            <w:tcW w:w="2407" w:type="dxa"/>
            <w:tcBorders>
              <w:right w:val="single" w:sz="2" w:space="0" w:color="FF0000"/>
            </w:tcBorders>
            <w:shd w:val="clear" w:color="auto" w:fill="F2F2F2" w:themeFill="background1" w:themeFillShade="F2"/>
          </w:tcPr>
          <w:p w14:paraId="58BE6CC4"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01193E90" w14:textId="216FCAA9"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081CF5D" w14:textId="2F3DD05D"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FCED57" w14:textId="77777777" w:rsidR="001C5DE9" w:rsidRPr="000B2BAC" w:rsidRDefault="001C5DE9" w:rsidP="001C5DE9">
            <w:pPr>
              <w:ind w:left="-37"/>
              <w:jc w:val="center"/>
              <w:rPr>
                <w:rFonts w:ascii="Tahoma" w:hAnsi="Tahoma" w:cs="Tahoma"/>
                <w:sz w:val="18"/>
                <w:szCs w:val="18"/>
              </w:rPr>
            </w:pPr>
          </w:p>
        </w:tc>
      </w:tr>
      <w:tr w:rsidR="00D47A45" w:rsidRPr="000B2BAC" w14:paraId="607ABBAC" w14:textId="77777777" w:rsidTr="00D47A45">
        <w:trPr>
          <w:trHeight w:val="260"/>
        </w:trPr>
        <w:tc>
          <w:tcPr>
            <w:tcW w:w="2407" w:type="dxa"/>
            <w:tcBorders>
              <w:right w:val="single" w:sz="2" w:space="0" w:color="FF0000"/>
            </w:tcBorders>
            <w:shd w:val="clear" w:color="auto" w:fill="F2F2F2" w:themeFill="background1" w:themeFillShade="F2"/>
          </w:tcPr>
          <w:p w14:paraId="16700948"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DF47104" w14:textId="1C5F7DF6" w:rsidR="00D47A45" w:rsidRPr="000B2BAC" w:rsidRDefault="00D47A45" w:rsidP="008457B2">
            <w:pPr>
              <w:rPr>
                <w:rFonts w:ascii="Tahoma" w:hAnsi="Tahoma" w:cs="Tahoma"/>
                <w:sz w:val="18"/>
                <w:szCs w:val="18"/>
              </w:rPr>
            </w:pPr>
            <w:r w:rsidRPr="000B2BAC">
              <w:rPr>
                <w:rFonts w:ascii="Tahoma" w:hAnsi="Tahoma" w:cs="Tahoma"/>
                <w:sz w:val="18"/>
                <w:szCs w:val="18"/>
              </w:rPr>
              <w:t>A</w:t>
            </w:r>
            <w:r>
              <w:rPr>
                <w:rFonts w:ascii="Tahoma" w:hAnsi="Tahoma" w:cs="Tahoma"/>
                <w:sz w:val="18"/>
                <w:szCs w:val="18"/>
              </w:rPr>
              <w:t xml:space="preserve">4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w:t>
            </w:r>
            <w:r>
              <w:rPr>
                <w:rFonts w:ascii="Tahoma" w:hAnsi="Tahoma" w:cs="Tahoma"/>
                <w:sz w:val="18"/>
                <w:szCs w:val="18"/>
              </w:rPr>
              <w:t>7</w:t>
            </w:r>
            <w:r w:rsidRPr="000B2BAC">
              <w:rPr>
                <w:rFonts w:ascii="Tahoma" w:hAnsi="Tahoma" w:cs="Tahoma"/>
                <w:sz w:val="18"/>
                <w:szCs w:val="18"/>
              </w:rPr>
              <w:t>0 gr</w:t>
            </w:r>
            <w:r>
              <w:rPr>
                <w:rFonts w:ascii="Tahoma" w:hAnsi="Tahoma" w:cs="Tahoma"/>
                <w:sz w:val="18"/>
                <w:szCs w:val="18"/>
              </w:rPr>
              <w:t xml:space="preserve"> Book paper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05A08AA3" w14:textId="6005A5C2"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F33D11" w14:textId="77777777" w:rsidR="00D47A45" w:rsidRPr="000B2BAC" w:rsidRDefault="00D47A45" w:rsidP="008457B2">
            <w:pPr>
              <w:ind w:left="-37"/>
              <w:jc w:val="center"/>
              <w:rPr>
                <w:rFonts w:ascii="Tahoma" w:hAnsi="Tahoma" w:cs="Tahoma"/>
                <w:sz w:val="18"/>
                <w:szCs w:val="18"/>
              </w:rPr>
            </w:pPr>
          </w:p>
        </w:tc>
      </w:tr>
      <w:tr w:rsidR="001C5DE9" w:rsidRPr="000B2BAC" w14:paraId="682F6516" w14:textId="77777777" w:rsidTr="00D47A45">
        <w:trPr>
          <w:trHeight w:val="260"/>
        </w:trPr>
        <w:tc>
          <w:tcPr>
            <w:tcW w:w="2407" w:type="dxa"/>
            <w:tcBorders>
              <w:right w:val="single" w:sz="2" w:space="0" w:color="FF0000"/>
            </w:tcBorders>
            <w:shd w:val="clear" w:color="auto" w:fill="F2F2F2" w:themeFill="background1" w:themeFillShade="F2"/>
          </w:tcPr>
          <w:p w14:paraId="7C0564F1"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F7E911F" w14:textId="6320CA7F"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59231B9" w14:textId="1A4B4922"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8A496B" w14:textId="77777777" w:rsidR="001C5DE9" w:rsidRPr="000B2BAC" w:rsidRDefault="001C5DE9" w:rsidP="001C5DE9">
            <w:pPr>
              <w:ind w:left="-37"/>
              <w:jc w:val="center"/>
              <w:rPr>
                <w:rFonts w:ascii="Tahoma" w:hAnsi="Tahoma" w:cs="Tahoma"/>
                <w:sz w:val="18"/>
                <w:szCs w:val="18"/>
              </w:rPr>
            </w:pPr>
          </w:p>
        </w:tc>
      </w:tr>
      <w:tr w:rsidR="001C5DE9" w:rsidRPr="000B2BAC" w14:paraId="3B8A8230" w14:textId="77777777" w:rsidTr="00D47A45">
        <w:trPr>
          <w:trHeight w:val="260"/>
        </w:trPr>
        <w:tc>
          <w:tcPr>
            <w:tcW w:w="2407" w:type="dxa"/>
            <w:tcBorders>
              <w:right w:val="single" w:sz="2" w:space="0" w:color="FF0000"/>
            </w:tcBorders>
            <w:shd w:val="clear" w:color="auto" w:fill="F2F2F2" w:themeFill="background1" w:themeFillShade="F2"/>
          </w:tcPr>
          <w:p w14:paraId="3BB27E35"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D45E750" w14:textId="75FE6696"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DC7DE98" w14:textId="47FA0D57"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7B37B34" w14:textId="77777777" w:rsidR="001C5DE9" w:rsidRPr="000B2BAC" w:rsidRDefault="001C5DE9" w:rsidP="001C5DE9">
            <w:pPr>
              <w:ind w:left="-37"/>
              <w:jc w:val="center"/>
              <w:rPr>
                <w:rFonts w:ascii="Tahoma" w:hAnsi="Tahoma" w:cs="Tahoma"/>
                <w:sz w:val="18"/>
                <w:szCs w:val="18"/>
              </w:rPr>
            </w:pPr>
          </w:p>
        </w:tc>
      </w:tr>
      <w:tr w:rsidR="00D47A45" w:rsidRPr="000B2BAC" w14:paraId="51A8D058" w14:textId="77777777" w:rsidTr="00D47A45">
        <w:trPr>
          <w:trHeight w:val="260"/>
        </w:trPr>
        <w:tc>
          <w:tcPr>
            <w:tcW w:w="2407" w:type="dxa"/>
            <w:tcBorders>
              <w:right w:val="single" w:sz="2" w:space="0" w:color="FF0000"/>
            </w:tcBorders>
            <w:shd w:val="clear" w:color="auto" w:fill="F2F2F2" w:themeFill="background1" w:themeFillShade="F2"/>
          </w:tcPr>
          <w:p w14:paraId="2C3C41D0"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4BB12E7F" w14:textId="49A07884" w:rsidR="00D47A45" w:rsidRPr="000B2BAC" w:rsidRDefault="00D47A45" w:rsidP="008457B2">
            <w:pPr>
              <w:rPr>
                <w:rFonts w:ascii="Tahoma" w:hAnsi="Tahoma" w:cs="Tahoma"/>
                <w:sz w:val="18"/>
                <w:szCs w:val="18"/>
              </w:rPr>
            </w:pPr>
            <w:r w:rsidRPr="000B2BAC">
              <w:rPr>
                <w:rFonts w:ascii="Tahoma" w:hAnsi="Tahoma" w:cs="Tahoma"/>
                <w:sz w:val="18"/>
                <w:szCs w:val="18"/>
              </w:rPr>
              <w:t>A</w:t>
            </w:r>
            <w:r>
              <w:rPr>
                <w:rFonts w:ascii="Tahoma" w:hAnsi="Tahoma" w:cs="Tahoma"/>
                <w:sz w:val="18"/>
                <w:szCs w:val="18"/>
              </w:rPr>
              <w:t xml:space="preserve">4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w:t>
            </w:r>
            <w:r>
              <w:rPr>
                <w:rFonts w:ascii="Tahoma" w:hAnsi="Tahoma" w:cs="Tahoma"/>
                <w:sz w:val="18"/>
                <w:szCs w:val="18"/>
              </w:rPr>
              <w:t>7</w:t>
            </w:r>
            <w:r w:rsidRPr="000B2BAC">
              <w:rPr>
                <w:rFonts w:ascii="Tahoma" w:hAnsi="Tahoma" w:cs="Tahoma"/>
                <w:sz w:val="18"/>
                <w:szCs w:val="18"/>
              </w:rPr>
              <w:t>0 gr</w:t>
            </w:r>
            <w:r>
              <w:rPr>
                <w:rFonts w:ascii="Tahoma" w:hAnsi="Tahoma" w:cs="Tahoma"/>
                <w:sz w:val="18"/>
                <w:szCs w:val="18"/>
              </w:rPr>
              <w:t xml:space="preserve"> Book paper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6751ADC7" w14:textId="36CE44D6"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849DDC" w14:textId="77777777" w:rsidR="00D47A45" w:rsidRPr="000B2BAC" w:rsidRDefault="00D47A45" w:rsidP="008457B2">
            <w:pPr>
              <w:ind w:left="-37"/>
              <w:jc w:val="center"/>
              <w:rPr>
                <w:rFonts w:ascii="Tahoma" w:hAnsi="Tahoma" w:cs="Tahoma"/>
                <w:sz w:val="18"/>
                <w:szCs w:val="18"/>
              </w:rPr>
            </w:pPr>
          </w:p>
        </w:tc>
      </w:tr>
      <w:tr w:rsidR="001C5DE9" w:rsidRPr="000B2BAC" w14:paraId="23BE6C9C" w14:textId="77777777" w:rsidTr="00D47A45">
        <w:trPr>
          <w:trHeight w:val="260"/>
        </w:trPr>
        <w:tc>
          <w:tcPr>
            <w:tcW w:w="2407" w:type="dxa"/>
            <w:tcBorders>
              <w:right w:val="single" w:sz="2" w:space="0" w:color="FF0000"/>
            </w:tcBorders>
            <w:shd w:val="clear" w:color="auto" w:fill="F2F2F2" w:themeFill="background1" w:themeFillShade="F2"/>
          </w:tcPr>
          <w:p w14:paraId="34AC0E90"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44DAE7D" w14:textId="1EB58495"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32BC82D" w14:textId="56435F8A"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AB4D3A" w14:textId="77777777" w:rsidR="001C5DE9" w:rsidRPr="000B2BAC" w:rsidRDefault="001C5DE9" w:rsidP="001C5DE9">
            <w:pPr>
              <w:ind w:left="-37"/>
              <w:jc w:val="center"/>
              <w:rPr>
                <w:rFonts w:ascii="Tahoma" w:hAnsi="Tahoma" w:cs="Tahoma"/>
                <w:sz w:val="18"/>
                <w:szCs w:val="18"/>
              </w:rPr>
            </w:pPr>
          </w:p>
        </w:tc>
      </w:tr>
      <w:tr w:rsidR="001C5DE9" w:rsidRPr="000B2BAC" w14:paraId="709C1798" w14:textId="77777777" w:rsidTr="00D47A45">
        <w:trPr>
          <w:trHeight w:val="260"/>
        </w:trPr>
        <w:tc>
          <w:tcPr>
            <w:tcW w:w="2407" w:type="dxa"/>
            <w:tcBorders>
              <w:right w:val="single" w:sz="2" w:space="0" w:color="FF0000"/>
            </w:tcBorders>
            <w:shd w:val="clear" w:color="auto" w:fill="F2F2F2" w:themeFill="background1" w:themeFillShade="F2"/>
          </w:tcPr>
          <w:p w14:paraId="64DA2EE9"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B595B8A" w14:textId="47B77A43"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E1996D3" w14:textId="4C4443AB"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BBE064" w14:textId="77777777" w:rsidR="001C5DE9" w:rsidRPr="000B2BAC" w:rsidRDefault="001C5DE9" w:rsidP="001C5DE9">
            <w:pPr>
              <w:ind w:left="-37"/>
              <w:jc w:val="center"/>
              <w:rPr>
                <w:rFonts w:ascii="Tahoma" w:hAnsi="Tahoma" w:cs="Tahoma"/>
                <w:sz w:val="18"/>
                <w:szCs w:val="18"/>
              </w:rPr>
            </w:pPr>
          </w:p>
        </w:tc>
      </w:tr>
      <w:tr w:rsidR="00D47A45" w:rsidRPr="000B2BAC" w14:paraId="18BD6A0A" w14:textId="77777777" w:rsidTr="00D47A45">
        <w:trPr>
          <w:trHeight w:val="260"/>
        </w:trPr>
        <w:tc>
          <w:tcPr>
            <w:tcW w:w="2407" w:type="dxa"/>
            <w:tcBorders>
              <w:right w:val="single" w:sz="2" w:space="0" w:color="FF0000"/>
            </w:tcBorders>
            <w:shd w:val="clear" w:color="auto" w:fill="F2F2F2" w:themeFill="background1" w:themeFillShade="F2"/>
          </w:tcPr>
          <w:p w14:paraId="28CCED99"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2F42160F" w14:textId="214680EE" w:rsidR="00D47A45" w:rsidRPr="000B2BAC" w:rsidRDefault="00D47A45" w:rsidP="008457B2">
            <w:pPr>
              <w:rPr>
                <w:rFonts w:ascii="Tahoma" w:hAnsi="Tahoma" w:cs="Tahoma"/>
                <w:sz w:val="18"/>
                <w:szCs w:val="18"/>
              </w:rPr>
            </w:pPr>
            <w:r w:rsidRPr="000B2BAC">
              <w:rPr>
                <w:rFonts w:ascii="Tahoma" w:hAnsi="Tahoma" w:cs="Tahoma"/>
                <w:sz w:val="18"/>
                <w:szCs w:val="18"/>
              </w:rPr>
              <w:t>A</w:t>
            </w:r>
            <w:r>
              <w:rPr>
                <w:rFonts w:ascii="Tahoma" w:hAnsi="Tahoma" w:cs="Tahoma"/>
                <w:sz w:val="18"/>
                <w:szCs w:val="18"/>
              </w:rPr>
              <w:t xml:space="preserve">4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w:t>
            </w:r>
            <w:r>
              <w:rPr>
                <w:rFonts w:ascii="Tahoma" w:hAnsi="Tahoma" w:cs="Tahoma"/>
                <w:sz w:val="18"/>
                <w:szCs w:val="18"/>
              </w:rPr>
              <w:t>7</w:t>
            </w:r>
            <w:r w:rsidRPr="000B2BAC">
              <w:rPr>
                <w:rFonts w:ascii="Tahoma" w:hAnsi="Tahoma" w:cs="Tahoma"/>
                <w:sz w:val="18"/>
                <w:szCs w:val="18"/>
              </w:rPr>
              <w:t>0 gr</w:t>
            </w:r>
            <w:r>
              <w:rPr>
                <w:rFonts w:ascii="Tahoma" w:hAnsi="Tahoma" w:cs="Tahoma"/>
                <w:sz w:val="18"/>
                <w:szCs w:val="18"/>
              </w:rPr>
              <w:t xml:space="preserve"> Book paper</w:t>
            </w:r>
            <w:r w:rsidRPr="000B2BAC">
              <w:rPr>
                <w:rFonts w:ascii="Tahoma" w:hAnsi="Tahoma" w:cs="Tahoma"/>
                <w:sz w:val="18"/>
                <w:szCs w:val="18"/>
              </w:rPr>
              <w:t xml:space="preserve"> </w:t>
            </w:r>
            <w:r>
              <w:rPr>
                <w:rFonts w:ascii="Tahoma" w:hAnsi="Tahoma" w:cs="Tahoma"/>
                <w:sz w:val="18"/>
                <w:szCs w:val="18"/>
              </w:rPr>
              <w:t>-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15551066" w14:textId="43B3FB61"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62CF73" w14:textId="77777777" w:rsidR="00D47A45" w:rsidRPr="000B2BAC" w:rsidRDefault="00D47A45" w:rsidP="008457B2">
            <w:pPr>
              <w:ind w:left="-37"/>
              <w:jc w:val="center"/>
              <w:rPr>
                <w:rFonts w:ascii="Tahoma" w:hAnsi="Tahoma" w:cs="Tahoma"/>
                <w:sz w:val="18"/>
                <w:szCs w:val="18"/>
              </w:rPr>
            </w:pPr>
          </w:p>
        </w:tc>
      </w:tr>
      <w:tr w:rsidR="001C5DE9" w:rsidRPr="000B2BAC" w14:paraId="3D57B077" w14:textId="77777777" w:rsidTr="00D47A45">
        <w:trPr>
          <w:trHeight w:val="260"/>
        </w:trPr>
        <w:tc>
          <w:tcPr>
            <w:tcW w:w="2407" w:type="dxa"/>
            <w:tcBorders>
              <w:right w:val="single" w:sz="2" w:space="0" w:color="FF0000"/>
            </w:tcBorders>
            <w:shd w:val="clear" w:color="auto" w:fill="F2F2F2" w:themeFill="background1" w:themeFillShade="F2"/>
          </w:tcPr>
          <w:p w14:paraId="6C157175"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3599AD78" w14:textId="58C3D6D4"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3A09208" w14:textId="38BB0333"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0F3B03" w14:textId="77777777" w:rsidR="001C5DE9" w:rsidRPr="000B2BAC" w:rsidRDefault="001C5DE9" w:rsidP="001C5DE9">
            <w:pPr>
              <w:ind w:left="-37"/>
              <w:jc w:val="center"/>
              <w:rPr>
                <w:rFonts w:ascii="Tahoma" w:hAnsi="Tahoma" w:cs="Tahoma"/>
                <w:sz w:val="18"/>
                <w:szCs w:val="18"/>
              </w:rPr>
            </w:pPr>
          </w:p>
        </w:tc>
      </w:tr>
      <w:tr w:rsidR="001C5DE9" w:rsidRPr="000B2BAC" w14:paraId="5030C68C" w14:textId="77777777" w:rsidTr="00D47A45">
        <w:trPr>
          <w:trHeight w:val="260"/>
        </w:trPr>
        <w:tc>
          <w:tcPr>
            <w:tcW w:w="2407" w:type="dxa"/>
            <w:tcBorders>
              <w:right w:val="single" w:sz="2" w:space="0" w:color="FF0000"/>
            </w:tcBorders>
            <w:shd w:val="clear" w:color="auto" w:fill="F2F2F2" w:themeFill="background1" w:themeFillShade="F2"/>
          </w:tcPr>
          <w:p w14:paraId="7C30E3D4"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8199EEB" w14:textId="0DAE8BAB"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9F28778" w14:textId="53F9D814"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43E83A" w14:textId="77777777" w:rsidR="001C5DE9" w:rsidRPr="000B2BAC" w:rsidRDefault="001C5DE9" w:rsidP="001C5DE9">
            <w:pPr>
              <w:ind w:left="-37"/>
              <w:jc w:val="center"/>
              <w:rPr>
                <w:rFonts w:ascii="Tahoma" w:hAnsi="Tahoma" w:cs="Tahoma"/>
                <w:sz w:val="18"/>
                <w:szCs w:val="18"/>
              </w:rPr>
            </w:pPr>
          </w:p>
        </w:tc>
      </w:tr>
      <w:tr w:rsidR="00D47A45" w:rsidRPr="000B2BAC" w14:paraId="21016E0A" w14:textId="77777777" w:rsidTr="00D47A45">
        <w:trPr>
          <w:trHeight w:val="260"/>
        </w:trPr>
        <w:tc>
          <w:tcPr>
            <w:tcW w:w="2407" w:type="dxa"/>
            <w:tcBorders>
              <w:right w:val="single" w:sz="2" w:space="0" w:color="FF0000"/>
            </w:tcBorders>
            <w:shd w:val="clear" w:color="auto" w:fill="F2F2F2" w:themeFill="background1" w:themeFillShade="F2"/>
          </w:tcPr>
          <w:p w14:paraId="140EFEDC"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7A3DBBA7" w14:textId="7AA12B81" w:rsidR="00D47A45" w:rsidRPr="000B2BAC"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- 80 gr</w:t>
            </w:r>
            <w:r w:rsidRPr="00C85ABE">
              <w:rPr>
                <w:rFonts w:ascii="Tahoma" w:hAnsi="Tahoma" w:cs="Tahoma"/>
                <w:sz w:val="18"/>
                <w:szCs w:val="18"/>
                <w:lang w:eastAsia="en-US"/>
              </w:rPr>
              <w:t xml:space="preserve"> 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2D54EADB" w14:textId="5483E6F7"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C2B0B2" w14:textId="77777777" w:rsidR="00D47A45" w:rsidRPr="000B2BAC" w:rsidRDefault="00D47A45" w:rsidP="008457B2">
            <w:pPr>
              <w:ind w:left="-37"/>
              <w:jc w:val="center"/>
              <w:rPr>
                <w:rFonts w:ascii="Tahoma" w:hAnsi="Tahoma" w:cs="Tahoma"/>
                <w:sz w:val="18"/>
                <w:szCs w:val="18"/>
              </w:rPr>
            </w:pPr>
          </w:p>
        </w:tc>
      </w:tr>
      <w:tr w:rsidR="001C5DE9" w:rsidRPr="000B2BAC" w14:paraId="64D4E451" w14:textId="77777777" w:rsidTr="00D47A45">
        <w:trPr>
          <w:trHeight w:val="260"/>
        </w:trPr>
        <w:tc>
          <w:tcPr>
            <w:tcW w:w="2407" w:type="dxa"/>
            <w:tcBorders>
              <w:right w:val="single" w:sz="2" w:space="0" w:color="FF0000"/>
            </w:tcBorders>
            <w:shd w:val="clear" w:color="auto" w:fill="F2F2F2" w:themeFill="background1" w:themeFillShade="F2"/>
          </w:tcPr>
          <w:p w14:paraId="15102B5A"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EE73326" w14:textId="1E53EF4D"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6A21784" w14:textId="0C88BB32"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6CED35" w14:textId="77777777" w:rsidR="001C5DE9" w:rsidRPr="000B2BAC" w:rsidRDefault="001C5DE9" w:rsidP="001C5DE9">
            <w:pPr>
              <w:ind w:left="-37"/>
              <w:jc w:val="center"/>
              <w:rPr>
                <w:rFonts w:ascii="Tahoma" w:hAnsi="Tahoma" w:cs="Tahoma"/>
                <w:sz w:val="18"/>
                <w:szCs w:val="18"/>
              </w:rPr>
            </w:pPr>
          </w:p>
        </w:tc>
      </w:tr>
      <w:tr w:rsidR="001C5DE9" w:rsidRPr="000B2BAC" w14:paraId="7CCAB465" w14:textId="77777777" w:rsidTr="00D47A45">
        <w:trPr>
          <w:trHeight w:val="260"/>
        </w:trPr>
        <w:tc>
          <w:tcPr>
            <w:tcW w:w="2407" w:type="dxa"/>
            <w:tcBorders>
              <w:right w:val="single" w:sz="2" w:space="0" w:color="FF0000"/>
            </w:tcBorders>
            <w:shd w:val="clear" w:color="auto" w:fill="F2F2F2" w:themeFill="background1" w:themeFillShade="F2"/>
          </w:tcPr>
          <w:p w14:paraId="6521DCEA"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647DE00" w14:textId="285BCF06"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E1C9964" w14:textId="3DEED37A"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3560AD" w14:textId="77777777" w:rsidR="001C5DE9" w:rsidRPr="000B2BAC" w:rsidRDefault="001C5DE9" w:rsidP="001C5DE9">
            <w:pPr>
              <w:ind w:left="-37"/>
              <w:jc w:val="center"/>
              <w:rPr>
                <w:rFonts w:ascii="Tahoma" w:hAnsi="Tahoma" w:cs="Tahoma"/>
                <w:sz w:val="18"/>
                <w:szCs w:val="18"/>
              </w:rPr>
            </w:pPr>
          </w:p>
        </w:tc>
      </w:tr>
      <w:tr w:rsidR="00D47A45" w:rsidRPr="000B2BAC" w14:paraId="641792CD" w14:textId="77777777" w:rsidTr="00D47A45">
        <w:trPr>
          <w:trHeight w:val="260"/>
        </w:trPr>
        <w:tc>
          <w:tcPr>
            <w:tcW w:w="2407" w:type="dxa"/>
            <w:tcBorders>
              <w:right w:val="single" w:sz="2" w:space="0" w:color="FF0000"/>
            </w:tcBorders>
            <w:shd w:val="clear" w:color="auto" w:fill="F2F2F2" w:themeFill="background1" w:themeFillShade="F2"/>
          </w:tcPr>
          <w:p w14:paraId="247E070E"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44FA3470" w14:textId="77777777" w:rsidR="00D47A45"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- 80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p w14:paraId="05329877" w14:textId="77777777" w:rsidR="00D47A45" w:rsidRDefault="00D47A45" w:rsidP="008457B2">
            <w:pPr>
              <w:rPr>
                <w:rFonts w:ascii="Tahoma" w:hAnsi="Tahoma" w:cs="Tahoma"/>
                <w:sz w:val="18"/>
                <w:szCs w:val="18"/>
              </w:rPr>
            </w:pPr>
          </w:p>
          <w:p w14:paraId="52A0459A" w14:textId="77777777" w:rsidR="00D47A45" w:rsidRDefault="00D47A45" w:rsidP="008457B2">
            <w:pPr>
              <w:rPr>
                <w:rFonts w:ascii="Tahoma" w:hAnsi="Tahoma" w:cs="Tahoma"/>
                <w:sz w:val="18"/>
                <w:szCs w:val="18"/>
              </w:rPr>
            </w:pPr>
          </w:p>
          <w:p w14:paraId="077787F2" w14:textId="010FB506" w:rsidR="00D47A45" w:rsidRPr="000B2BAC" w:rsidRDefault="00D47A45" w:rsidP="008457B2">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FA70F22" w14:textId="3B75BAD6"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FC3204" w14:textId="77777777" w:rsidR="00D47A45" w:rsidRPr="000B2BAC" w:rsidRDefault="00D47A45" w:rsidP="008457B2">
            <w:pPr>
              <w:ind w:left="-37"/>
              <w:jc w:val="center"/>
              <w:rPr>
                <w:rFonts w:ascii="Tahoma" w:hAnsi="Tahoma" w:cs="Tahoma"/>
                <w:sz w:val="18"/>
                <w:szCs w:val="18"/>
              </w:rPr>
            </w:pPr>
          </w:p>
        </w:tc>
      </w:tr>
      <w:tr w:rsidR="001C5DE9" w:rsidRPr="000B2BAC" w14:paraId="0ED1FE25" w14:textId="77777777" w:rsidTr="00D47A45">
        <w:trPr>
          <w:trHeight w:val="260"/>
        </w:trPr>
        <w:tc>
          <w:tcPr>
            <w:tcW w:w="2407" w:type="dxa"/>
            <w:tcBorders>
              <w:right w:val="single" w:sz="2" w:space="0" w:color="FF0000"/>
            </w:tcBorders>
            <w:shd w:val="clear" w:color="auto" w:fill="F2F2F2" w:themeFill="background1" w:themeFillShade="F2"/>
          </w:tcPr>
          <w:p w14:paraId="119A8AEE"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767AA05" w14:textId="11E176E3"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EF28311" w14:textId="54399335"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9B09C1" w14:textId="77777777" w:rsidR="001C5DE9" w:rsidRPr="000B2BAC" w:rsidRDefault="001C5DE9" w:rsidP="001C5DE9">
            <w:pPr>
              <w:ind w:left="-37"/>
              <w:jc w:val="center"/>
              <w:rPr>
                <w:rFonts w:ascii="Tahoma" w:hAnsi="Tahoma" w:cs="Tahoma"/>
                <w:sz w:val="18"/>
                <w:szCs w:val="18"/>
              </w:rPr>
            </w:pPr>
          </w:p>
        </w:tc>
      </w:tr>
      <w:tr w:rsidR="001C5DE9" w:rsidRPr="000B2BAC" w14:paraId="07478FCE" w14:textId="77777777" w:rsidTr="00D47A45">
        <w:trPr>
          <w:trHeight w:val="260"/>
        </w:trPr>
        <w:tc>
          <w:tcPr>
            <w:tcW w:w="2407" w:type="dxa"/>
            <w:tcBorders>
              <w:right w:val="single" w:sz="2" w:space="0" w:color="FF0000"/>
            </w:tcBorders>
            <w:shd w:val="clear" w:color="auto" w:fill="F2F2F2" w:themeFill="background1" w:themeFillShade="F2"/>
          </w:tcPr>
          <w:p w14:paraId="0A47662C"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90F7A6E" w14:textId="70D0833B"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1D88F26" w14:textId="5AFDDBF0"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F87FB0" w14:textId="77777777" w:rsidR="001C5DE9" w:rsidRPr="000B2BAC" w:rsidRDefault="001C5DE9" w:rsidP="001C5DE9">
            <w:pPr>
              <w:ind w:left="-37"/>
              <w:jc w:val="center"/>
              <w:rPr>
                <w:rFonts w:ascii="Tahoma" w:hAnsi="Tahoma" w:cs="Tahoma"/>
                <w:sz w:val="18"/>
                <w:szCs w:val="18"/>
              </w:rPr>
            </w:pPr>
          </w:p>
        </w:tc>
      </w:tr>
      <w:tr w:rsidR="00D47A45" w:rsidRPr="00D0286A" w14:paraId="0E280874" w14:textId="77777777" w:rsidTr="00D47A45">
        <w:trPr>
          <w:trHeight w:val="260"/>
        </w:trPr>
        <w:tc>
          <w:tcPr>
            <w:tcW w:w="2407" w:type="dxa"/>
            <w:tcBorders>
              <w:right w:val="single" w:sz="2" w:space="0" w:color="FF0000"/>
            </w:tcBorders>
            <w:shd w:val="clear" w:color="auto" w:fill="F2F2F2" w:themeFill="background1" w:themeFillShade="F2"/>
          </w:tcPr>
          <w:p w14:paraId="3226C3F4"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F6497E4" w14:textId="702763A6" w:rsidR="00D47A45" w:rsidRPr="000B2BAC"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w:t>
            </w:r>
            <w:r>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- 80 gr</w:t>
            </w:r>
            <w:r w:rsidRPr="00C85ABE">
              <w:rPr>
                <w:rFonts w:ascii="Tahoma" w:hAnsi="Tahoma" w:cs="Tahoma"/>
                <w:sz w:val="18"/>
                <w:szCs w:val="18"/>
                <w:lang w:eastAsia="en-US"/>
              </w:rPr>
              <w:t xml:space="preserve"> 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sidRPr="000B2BAC">
              <w:rPr>
                <w:rFonts w:ascii="Tahoma" w:hAnsi="Tahoma" w:cs="Tahoma"/>
                <w:sz w:val="18"/>
                <w:szCs w:val="18"/>
              </w:rPr>
              <w:t xml:space="preserve"> </w:t>
            </w:r>
            <w:r>
              <w:rPr>
                <w:rFonts w:ascii="Tahoma" w:hAnsi="Tahoma" w:cs="Tahoma"/>
                <w:sz w:val="18"/>
                <w:szCs w:val="18"/>
              </w:rPr>
              <w:t>-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3123FFAA" w14:textId="6C6B2279"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13DD92" w14:textId="77777777" w:rsidR="00D47A45" w:rsidRPr="000B2BAC" w:rsidRDefault="00D47A45" w:rsidP="008457B2">
            <w:pPr>
              <w:ind w:left="-37"/>
              <w:jc w:val="center"/>
              <w:rPr>
                <w:rFonts w:ascii="Tahoma" w:hAnsi="Tahoma" w:cs="Tahoma"/>
                <w:sz w:val="18"/>
                <w:szCs w:val="18"/>
              </w:rPr>
            </w:pPr>
          </w:p>
        </w:tc>
      </w:tr>
      <w:tr w:rsidR="001C5DE9" w:rsidRPr="00D0286A" w14:paraId="618251E5" w14:textId="77777777" w:rsidTr="00D47A45">
        <w:trPr>
          <w:trHeight w:val="260"/>
        </w:trPr>
        <w:tc>
          <w:tcPr>
            <w:tcW w:w="2407" w:type="dxa"/>
            <w:tcBorders>
              <w:right w:val="single" w:sz="2" w:space="0" w:color="FF0000"/>
            </w:tcBorders>
            <w:shd w:val="clear" w:color="auto" w:fill="F2F2F2" w:themeFill="background1" w:themeFillShade="F2"/>
          </w:tcPr>
          <w:p w14:paraId="49A88639"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30D8F886" w14:textId="143829CE"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EC2F0DE" w14:textId="19ED51A9"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9F335D" w14:textId="77777777" w:rsidR="001C5DE9" w:rsidRPr="000B2BAC" w:rsidRDefault="001C5DE9" w:rsidP="001C5DE9">
            <w:pPr>
              <w:ind w:left="-37"/>
              <w:jc w:val="center"/>
              <w:rPr>
                <w:rFonts w:ascii="Tahoma" w:hAnsi="Tahoma" w:cs="Tahoma"/>
                <w:sz w:val="18"/>
                <w:szCs w:val="18"/>
              </w:rPr>
            </w:pPr>
          </w:p>
        </w:tc>
      </w:tr>
      <w:tr w:rsidR="001C5DE9" w:rsidRPr="00D0286A" w14:paraId="7ED6CE98" w14:textId="77777777" w:rsidTr="00D47A45">
        <w:trPr>
          <w:trHeight w:val="260"/>
        </w:trPr>
        <w:tc>
          <w:tcPr>
            <w:tcW w:w="2407" w:type="dxa"/>
            <w:tcBorders>
              <w:right w:val="single" w:sz="2" w:space="0" w:color="FF0000"/>
            </w:tcBorders>
            <w:shd w:val="clear" w:color="auto" w:fill="F2F2F2" w:themeFill="background1" w:themeFillShade="F2"/>
          </w:tcPr>
          <w:p w14:paraId="589C9AED"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F8CB999" w14:textId="61320FFF"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4B902A4" w14:textId="1E4B896F"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A7222C" w14:textId="77777777" w:rsidR="001C5DE9" w:rsidRPr="000B2BAC" w:rsidRDefault="001C5DE9" w:rsidP="001C5DE9">
            <w:pPr>
              <w:ind w:left="-37"/>
              <w:jc w:val="center"/>
              <w:rPr>
                <w:rFonts w:ascii="Tahoma" w:hAnsi="Tahoma" w:cs="Tahoma"/>
                <w:sz w:val="18"/>
                <w:szCs w:val="18"/>
              </w:rPr>
            </w:pPr>
          </w:p>
        </w:tc>
      </w:tr>
      <w:tr w:rsidR="00D47A45" w:rsidRPr="00D0286A" w14:paraId="29182581" w14:textId="77777777" w:rsidTr="00D47A45">
        <w:trPr>
          <w:trHeight w:val="260"/>
        </w:trPr>
        <w:tc>
          <w:tcPr>
            <w:tcW w:w="2407" w:type="dxa"/>
            <w:tcBorders>
              <w:right w:val="single" w:sz="2" w:space="0" w:color="FF0000"/>
            </w:tcBorders>
            <w:shd w:val="clear" w:color="auto" w:fill="F2F2F2" w:themeFill="background1" w:themeFillShade="F2"/>
          </w:tcPr>
          <w:p w14:paraId="43E65171"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11C08A8B" w14:textId="0AF06884" w:rsidR="00D47A45" w:rsidRPr="000B2BAC"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- 80 gr</w:t>
            </w:r>
            <w:r w:rsidRPr="00C85ABE">
              <w:rPr>
                <w:rFonts w:ascii="Tahoma" w:hAnsi="Tahoma" w:cs="Tahoma"/>
                <w:sz w:val="18"/>
                <w:szCs w:val="18"/>
                <w:lang w:eastAsia="en-US"/>
              </w:rPr>
              <w:t xml:space="preserve"> 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228FAA93" w14:textId="240381C9"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8F8617" w14:textId="77777777" w:rsidR="00D47A45" w:rsidRPr="000B2BAC" w:rsidRDefault="00D47A45" w:rsidP="008457B2">
            <w:pPr>
              <w:ind w:left="-37"/>
              <w:jc w:val="center"/>
              <w:rPr>
                <w:rFonts w:ascii="Tahoma" w:hAnsi="Tahoma" w:cs="Tahoma"/>
                <w:sz w:val="18"/>
                <w:szCs w:val="18"/>
              </w:rPr>
            </w:pPr>
          </w:p>
        </w:tc>
      </w:tr>
      <w:tr w:rsidR="001C5DE9" w:rsidRPr="00D0286A" w14:paraId="5C444313" w14:textId="77777777" w:rsidTr="00D47A45">
        <w:trPr>
          <w:trHeight w:val="260"/>
        </w:trPr>
        <w:tc>
          <w:tcPr>
            <w:tcW w:w="2407" w:type="dxa"/>
            <w:tcBorders>
              <w:right w:val="single" w:sz="2" w:space="0" w:color="FF0000"/>
            </w:tcBorders>
            <w:shd w:val="clear" w:color="auto" w:fill="F2F2F2" w:themeFill="background1" w:themeFillShade="F2"/>
          </w:tcPr>
          <w:p w14:paraId="27E90DCC"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1E63972A" w14:textId="75CF2C72"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DAADCCE" w14:textId="2FB39F17"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E5ADAA" w14:textId="77777777" w:rsidR="001C5DE9" w:rsidRPr="000B2BAC" w:rsidRDefault="001C5DE9" w:rsidP="001C5DE9">
            <w:pPr>
              <w:ind w:left="-37"/>
              <w:jc w:val="center"/>
              <w:rPr>
                <w:rFonts w:ascii="Tahoma" w:hAnsi="Tahoma" w:cs="Tahoma"/>
                <w:sz w:val="18"/>
                <w:szCs w:val="18"/>
              </w:rPr>
            </w:pPr>
          </w:p>
        </w:tc>
      </w:tr>
      <w:tr w:rsidR="001C5DE9" w:rsidRPr="00D0286A" w14:paraId="5E0AA94E" w14:textId="77777777" w:rsidTr="00D47A45">
        <w:trPr>
          <w:trHeight w:val="260"/>
        </w:trPr>
        <w:tc>
          <w:tcPr>
            <w:tcW w:w="2407" w:type="dxa"/>
            <w:tcBorders>
              <w:right w:val="single" w:sz="2" w:space="0" w:color="FF0000"/>
            </w:tcBorders>
            <w:shd w:val="clear" w:color="auto" w:fill="F2F2F2" w:themeFill="background1" w:themeFillShade="F2"/>
          </w:tcPr>
          <w:p w14:paraId="00AFEF82"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1CE1475" w14:textId="32C312AB"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9F39D34" w14:textId="0B2054F2"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E29F6B" w14:textId="77777777" w:rsidR="001C5DE9" w:rsidRPr="000B2BAC" w:rsidRDefault="001C5DE9" w:rsidP="001C5DE9">
            <w:pPr>
              <w:ind w:left="-37"/>
              <w:jc w:val="center"/>
              <w:rPr>
                <w:rFonts w:ascii="Tahoma" w:hAnsi="Tahoma" w:cs="Tahoma"/>
                <w:sz w:val="18"/>
                <w:szCs w:val="18"/>
              </w:rPr>
            </w:pPr>
          </w:p>
        </w:tc>
      </w:tr>
      <w:tr w:rsidR="00D47A45" w:rsidRPr="00D0286A" w14:paraId="0F9A3400" w14:textId="77777777" w:rsidTr="00D47A45">
        <w:trPr>
          <w:trHeight w:val="260"/>
        </w:trPr>
        <w:tc>
          <w:tcPr>
            <w:tcW w:w="2407" w:type="dxa"/>
            <w:tcBorders>
              <w:right w:val="single" w:sz="2" w:space="0" w:color="FF0000"/>
            </w:tcBorders>
            <w:shd w:val="clear" w:color="auto" w:fill="F2F2F2" w:themeFill="background1" w:themeFillShade="F2"/>
          </w:tcPr>
          <w:p w14:paraId="7C675ADE"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A0E0295" w14:textId="78840958" w:rsidR="00D47A45" w:rsidRPr="000B2BAC"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w:t>
            </w:r>
            <w:r>
              <w:rPr>
                <w:rFonts w:ascii="Tahoma" w:hAnsi="Tahoma" w:cs="Tahoma"/>
                <w:sz w:val="18"/>
                <w:szCs w:val="18"/>
              </w:rPr>
              <w:t xml:space="preserve"> </w:t>
            </w:r>
            <w:r w:rsidRPr="000B2BAC">
              <w:rPr>
                <w:rFonts w:ascii="Tahoma" w:hAnsi="Tahoma" w:cs="Tahoma"/>
                <w:sz w:val="18"/>
                <w:szCs w:val="18"/>
              </w:rPr>
              <w:t>130 gr</w:t>
            </w:r>
            <w:r w:rsidRPr="00C85ABE">
              <w:rPr>
                <w:rFonts w:ascii="Tahoma" w:hAnsi="Tahoma" w:cs="Tahoma"/>
                <w:sz w:val="18"/>
                <w:szCs w:val="18"/>
                <w:lang w:eastAsia="en-US"/>
              </w:rPr>
              <w:t xml:space="preserve"> 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sidRPr="000B2BAC">
              <w:rPr>
                <w:rFonts w:ascii="Tahoma" w:hAnsi="Tahoma" w:cs="Tahoma"/>
                <w:sz w:val="18"/>
                <w:szCs w:val="18"/>
              </w:rPr>
              <w:t xml:space="preserve"> </w:t>
            </w:r>
            <w:r>
              <w:rPr>
                <w:rFonts w:ascii="Tahoma" w:hAnsi="Tahoma" w:cs="Tahoma"/>
                <w:sz w:val="18"/>
                <w:szCs w:val="18"/>
              </w:rPr>
              <w:t>-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6685E186" w14:textId="13E24F2A"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29B1E3" w14:textId="77777777" w:rsidR="00D47A45" w:rsidRPr="000B2BAC" w:rsidRDefault="00D47A45" w:rsidP="008457B2">
            <w:pPr>
              <w:ind w:left="-37"/>
              <w:jc w:val="center"/>
              <w:rPr>
                <w:rFonts w:ascii="Tahoma" w:hAnsi="Tahoma" w:cs="Tahoma"/>
                <w:sz w:val="18"/>
                <w:szCs w:val="18"/>
              </w:rPr>
            </w:pPr>
          </w:p>
        </w:tc>
      </w:tr>
      <w:tr w:rsidR="001C5DE9" w:rsidRPr="00D0286A" w14:paraId="463FA22E" w14:textId="77777777" w:rsidTr="00D47A45">
        <w:trPr>
          <w:trHeight w:val="260"/>
        </w:trPr>
        <w:tc>
          <w:tcPr>
            <w:tcW w:w="2407" w:type="dxa"/>
            <w:tcBorders>
              <w:right w:val="single" w:sz="2" w:space="0" w:color="FF0000"/>
            </w:tcBorders>
            <w:shd w:val="clear" w:color="auto" w:fill="F2F2F2" w:themeFill="background1" w:themeFillShade="F2"/>
          </w:tcPr>
          <w:p w14:paraId="7B9484F4"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9C99202" w14:textId="24160397"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4F31E6F" w14:textId="7D564958"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E35BA4" w14:textId="77777777" w:rsidR="001C5DE9" w:rsidRPr="000B2BAC" w:rsidRDefault="001C5DE9" w:rsidP="001C5DE9">
            <w:pPr>
              <w:ind w:left="-37"/>
              <w:jc w:val="center"/>
              <w:rPr>
                <w:rFonts w:ascii="Tahoma" w:hAnsi="Tahoma" w:cs="Tahoma"/>
                <w:sz w:val="18"/>
                <w:szCs w:val="18"/>
              </w:rPr>
            </w:pPr>
          </w:p>
        </w:tc>
      </w:tr>
      <w:tr w:rsidR="001C5DE9" w:rsidRPr="00D0286A" w14:paraId="600C413A" w14:textId="77777777" w:rsidTr="00D47A45">
        <w:trPr>
          <w:trHeight w:val="260"/>
        </w:trPr>
        <w:tc>
          <w:tcPr>
            <w:tcW w:w="2407" w:type="dxa"/>
            <w:tcBorders>
              <w:right w:val="single" w:sz="2" w:space="0" w:color="FF0000"/>
            </w:tcBorders>
            <w:shd w:val="clear" w:color="auto" w:fill="F2F2F2" w:themeFill="background1" w:themeFillShade="F2"/>
          </w:tcPr>
          <w:p w14:paraId="00170A39"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123DA571" w14:textId="0BBD8153"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20094A6" w14:textId="6AA3076C"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5391C6" w14:textId="77777777" w:rsidR="001C5DE9" w:rsidRPr="000B2BAC" w:rsidRDefault="001C5DE9" w:rsidP="001C5DE9">
            <w:pPr>
              <w:ind w:left="-37"/>
              <w:jc w:val="center"/>
              <w:rPr>
                <w:rFonts w:ascii="Tahoma" w:hAnsi="Tahoma" w:cs="Tahoma"/>
                <w:sz w:val="18"/>
                <w:szCs w:val="18"/>
              </w:rPr>
            </w:pPr>
          </w:p>
        </w:tc>
      </w:tr>
      <w:tr w:rsidR="00D47A45" w:rsidRPr="00D0286A" w14:paraId="251962BF" w14:textId="77777777" w:rsidTr="00D47A45">
        <w:trPr>
          <w:trHeight w:val="260"/>
        </w:trPr>
        <w:tc>
          <w:tcPr>
            <w:tcW w:w="2407" w:type="dxa"/>
            <w:tcBorders>
              <w:right w:val="single" w:sz="2" w:space="0" w:color="FF0000"/>
            </w:tcBorders>
            <w:shd w:val="clear" w:color="auto" w:fill="F2F2F2" w:themeFill="background1" w:themeFillShade="F2"/>
          </w:tcPr>
          <w:p w14:paraId="23AEDA4B"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12F4847" w14:textId="0EEFE19C" w:rsidR="00D47A45" w:rsidRPr="000B2BAC"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w:t>
            </w:r>
            <w:r>
              <w:rPr>
                <w:rFonts w:ascii="Tahoma" w:hAnsi="Tahoma" w:cs="Tahoma"/>
                <w:sz w:val="18"/>
                <w:szCs w:val="18"/>
              </w:rPr>
              <w:t xml:space="preserve"> </w:t>
            </w:r>
            <w:r w:rsidRPr="000B2BAC">
              <w:rPr>
                <w:rFonts w:ascii="Tahoma" w:hAnsi="Tahoma" w:cs="Tahoma"/>
                <w:sz w:val="18"/>
                <w:szCs w:val="18"/>
              </w:rPr>
              <w:t>130 gr</w:t>
            </w:r>
            <w:r w:rsidRPr="00C85ABE">
              <w:rPr>
                <w:rFonts w:ascii="Tahoma" w:hAnsi="Tahoma" w:cs="Tahoma"/>
                <w:sz w:val="18"/>
                <w:szCs w:val="18"/>
                <w:lang w:eastAsia="en-US"/>
              </w:rPr>
              <w:t xml:space="preserve"> 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1DF4AF73" w14:textId="48EA932C"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FB9895" w14:textId="77777777" w:rsidR="00D47A45" w:rsidRPr="000B2BAC" w:rsidRDefault="00D47A45" w:rsidP="008457B2">
            <w:pPr>
              <w:ind w:left="-37"/>
              <w:jc w:val="center"/>
              <w:rPr>
                <w:rFonts w:ascii="Tahoma" w:hAnsi="Tahoma" w:cs="Tahoma"/>
                <w:sz w:val="18"/>
                <w:szCs w:val="18"/>
              </w:rPr>
            </w:pPr>
          </w:p>
        </w:tc>
      </w:tr>
      <w:tr w:rsidR="001C5DE9" w:rsidRPr="00D0286A" w14:paraId="0013294E" w14:textId="77777777" w:rsidTr="00D47A45">
        <w:trPr>
          <w:trHeight w:val="260"/>
        </w:trPr>
        <w:tc>
          <w:tcPr>
            <w:tcW w:w="2407" w:type="dxa"/>
            <w:tcBorders>
              <w:right w:val="single" w:sz="2" w:space="0" w:color="FF0000"/>
            </w:tcBorders>
            <w:shd w:val="clear" w:color="auto" w:fill="F2F2F2" w:themeFill="background1" w:themeFillShade="F2"/>
          </w:tcPr>
          <w:p w14:paraId="437428C8"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9EE1253" w14:textId="05F92E5C"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D41EB4C" w14:textId="68BDC412"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EC80BB" w14:textId="77777777" w:rsidR="001C5DE9" w:rsidRPr="000B2BAC" w:rsidRDefault="001C5DE9" w:rsidP="001C5DE9">
            <w:pPr>
              <w:ind w:left="-37"/>
              <w:jc w:val="center"/>
              <w:rPr>
                <w:rFonts w:ascii="Tahoma" w:hAnsi="Tahoma" w:cs="Tahoma"/>
                <w:sz w:val="18"/>
                <w:szCs w:val="18"/>
              </w:rPr>
            </w:pPr>
          </w:p>
        </w:tc>
      </w:tr>
      <w:tr w:rsidR="001C5DE9" w:rsidRPr="00D0286A" w14:paraId="16BB744B" w14:textId="77777777" w:rsidTr="00D47A45">
        <w:trPr>
          <w:trHeight w:val="260"/>
        </w:trPr>
        <w:tc>
          <w:tcPr>
            <w:tcW w:w="2407" w:type="dxa"/>
            <w:tcBorders>
              <w:right w:val="single" w:sz="2" w:space="0" w:color="FF0000"/>
            </w:tcBorders>
            <w:shd w:val="clear" w:color="auto" w:fill="F2F2F2" w:themeFill="background1" w:themeFillShade="F2"/>
          </w:tcPr>
          <w:p w14:paraId="661C7A38"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A243E9E" w14:textId="5A4D64AF"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B8336D3" w14:textId="56E1F9DC"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DB14D8" w14:textId="77777777" w:rsidR="001C5DE9" w:rsidRPr="000B2BAC" w:rsidRDefault="001C5DE9" w:rsidP="001C5DE9">
            <w:pPr>
              <w:ind w:left="-37"/>
              <w:jc w:val="center"/>
              <w:rPr>
                <w:rFonts w:ascii="Tahoma" w:hAnsi="Tahoma" w:cs="Tahoma"/>
                <w:sz w:val="18"/>
                <w:szCs w:val="18"/>
              </w:rPr>
            </w:pPr>
          </w:p>
        </w:tc>
      </w:tr>
      <w:tr w:rsidR="00D47A45" w:rsidRPr="00D0286A" w14:paraId="728E8FB5" w14:textId="77777777" w:rsidTr="00D47A45">
        <w:trPr>
          <w:trHeight w:val="260"/>
        </w:trPr>
        <w:tc>
          <w:tcPr>
            <w:tcW w:w="2407" w:type="dxa"/>
            <w:tcBorders>
              <w:right w:val="single" w:sz="2" w:space="0" w:color="FF0000"/>
            </w:tcBorders>
            <w:shd w:val="clear" w:color="auto" w:fill="F2F2F2" w:themeFill="background1" w:themeFillShade="F2"/>
          </w:tcPr>
          <w:p w14:paraId="539AD3A8"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30692236" w14:textId="6D899EB7" w:rsidR="00D47A45" w:rsidRPr="000B2BAC"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- 130 gr</w:t>
            </w:r>
            <w:r w:rsidRPr="00C85ABE">
              <w:rPr>
                <w:rFonts w:ascii="Tahoma" w:hAnsi="Tahoma" w:cs="Tahoma"/>
                <w:sz w:val="18"/>
                <w:szCs w:val="18"/>
                <w:lang w:eastAsia="en-US"/>
              </w:rPr>
              <w:t xml:space="preserve"> 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4C52379A" w14:textId="69FE8A11"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2BDB73" w14:textId="77777777" w:rsidR="00D47A45" w:rsidRPr="000B2BAC" w:rsidRDefault="00D47A45" w:rsidP="008457B2">
            <w:pPr>
              <w:ind w:left="-37"/>
              <w:jc w:val="center"/>
              <w:rPr>
                <w:rFonts w:ascii="Tahoma" w:hAnsi="Tahoma" w:cs="Tahoma"/>
                <w:sz w:val="18"/>
                <w:szCs w:val="18"/>
              </w:rPr>
            </w:pPr>
          </w:p>
        </w:tc>
      </w:tr>
      <w:tr w:rsidR="001C5DE9" w:rsidRPr="00D0286A" w14:paraId="72BFF7A1" w14:textId="77777777" w:rsidTr="00D47A45">
        <w:trPr>
          <w:trHeight w:val="260"/>
        </w:trPr>
        <w:tc>
          <w:tcPr>
            <w:tcW w:w="2407" w:type="dxa"/>
            <w:tcBorders>
              <w:right w:val="single" w:sz="2" w:space="0" w:color="FF0000"/>
            </w:tcBorders>
            <w:shd w:val="clear" w:color="auto" w:fill="F2F2F2" w:themeFill="background1" w:themeFillShade="F2"/>
          </w:tcPr>
          <w:p w14:paraId="7D138BDA"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22C1727" w14:textId="75B6B390"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0810B82" w14:textId="348DA8AF"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A359FD" w14:textId="77777777" w:rsidR="001C5DE9" w:rsidRPr="000B2BAC" w:rsidRDefault="001C5DE9" w:rsidP="001C5DE9">
            <w:pPr>
              <w:ind w:left="-37"/>
              <w:jc w:val="center"/>
              <w:rPr>
                <w:rFonts w:ascii="Tahoma" w:hAnsi="Tahoma" w:cs="Tahoma"/>
                <w:sz w:val="18"/>
                <w:szCs w:val="18"/>
              </w:rPr>
            </w:pPr>
          </w:p>
        </w:tc>
      </w:tr>
      <w:tr w:rsidR="001C5DE9" w:rsidRPr="00D0286A" w14:paraId="75C59D83" w14:textId="77777777" w:rsidTr="00D47A45">
        <w:trPr>
          <w:trHeight w:val="260"/>
        </w:trPr>
        <w:tc>
          <w:tcPr>
            <w:tcW w:w="2407" w:type="dxa"/>
            <w:tcBorders>
              <w:right w:val="single" w:sz="2" w:space="0" w:color="FF0000"/>
            </w:tcBorders>
            <w:shd w:val="clear" w:color="auto" w:fill="F2F2F2" w:themeFill="background1" w:themeFillShade="F2"/>
          </w:tcPr>
          <w:p w14:paraId="180F682F"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98BC896" w14:textId="71E923CD"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29AF37E" w14:textId="75BA9F2B"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7BE9CF" w14:textId="77777777" w:rsidR="001C5DE9" w:rsidRPr="000B2BAC" w:rsidRDefault="001C5DE9" w:rsidP="001C5DE9">
            <w:pPr>
              <w:ind w:left="-37"/>
              <w:jc w:val="center"/>
              <w:rPr>
                <w:rFonts w:ascii="Tahoma" w:hAnsi="Tahoma" w:cs="Tahoma"/>
                <w:sz w:val="18"/>
                <w:szCs w:val="18"/>
              </w:rPr>
            </w:pPr>
          </w:p>
        </w:tc>
      </w:tr>
      <w:tr w:rsidR="00D47A45" w:rsidRPr="00D0286A" w14:paraId="5F1FFE1A" w14:textId="77777777" w:rsidTr="00D47A45">
        <w:trPr>
          <w:trHeight w:val="260"/>
        </w:trPr>
        <w:tc>
          <w:tcPr>
            <w:tcW w:w="2407" w:type="dxa"/>
            <w:tcBorders>
              <w:right w:val="single" w:sz="2" w:space="0" w:color="FF0000"/>
            </w:tcBorders>
            <w:shd w:val="clear" w:color="auto" w:fill="F2F2F2" w:themeFill="background1" w:themeFillShade="F2"/>
          </w:tcPr>
          <w:p w14:paraId="3EFA7783"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39389956" w14:textId="221C9E87" w:rsidR="00D47A45" w:rsidRPr="000B2BAC"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- 130 gr</w:t>
            </w:r>
            <w:r>
              <w:rPr>
                <w:rFonts w:ascii="Tahoma" w:hAnsi="Tahoma" w:cs="Tahoma"/>
                <w:sz w:val="18"/>
                <w:szCs w:val="18"/>
              </w:rPr>
              <w:t xml:space="preserve">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4B5F3DB3" w14:textId="5B18F60E"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CEE47B" w14:textId="77777777" w:rsidR="00D47A45" w:rsidRPr="000B2BAC" w:rsidRDefault="00D47A45" w:rsidP="008457B2">
            <w:pPr>
              <w:ind w:left="-37"/>
              <w:jc w:val="center"/>
              <w:rPr>
                <w:rFonts w:ascii="Tahoma" w:hAnsi="Tahoma" w:cs="Tahoma"/>
                <w:sz w:val="18"/>
                <w:szCs w:val="18"/>
              </w:rPr>
            </w:pPr>
          </w:p>
        </w:tc>
      </w:tr>
      <w:tr w:rsidR="001C5DE9" w:rsidRPr="00D0286A" w14:paraId="15AFF249" w14:textId="77777777" w:rsidTr="00D47A45">
        <w:trPr>
          <w:trHeight w:val="260"/>
        </w:trPr>
        <w:tc>
          <w:tcPr>
            <w:tcW w:w="2407" w:type="dxa"/>
            <w:tcBorders>
              <w:right w:val="single" w:sz="2" w:space="0" w:color="FF0000"/>
            </w:tcBorders>
            <w:shd w:val="clear" w:color="auto" w:fill="F2F2F2" w:themeFill="background1" w:themeFillShade="F2"/>
          </w:tcPr>
          <w:p w14:paraId="6B75453D"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96406DB" w14:textId="29C7A798"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D67F07A" w14:textId="63DF13B7"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8147E5" w14:textId="77777777" w:rsidR="001C5DE9" w:rsidRPr="000B2BAC" w:rsidRDefault="001C5DE9" w:rsidP="001C5DE9">
            <w:pPr>
              <w:ind w:left="-37"/>
              <w:jc w:val="center"/>
              <w:rPr>
                <w:rFonts w:ascii="Tahoma" w:hAnsi="Tahoma" w:cs="Tahoma"/>
                <w:sz w:val="18"/>
                <w:szCs w:val="18"/>
              </w:rPr>
            </w:pPr>
          </w:p>
        </w:tc>
      </w:tr>
      <w:tr w:rsidR="001C5DE9" w:rsidRPr="00D0286A" w14:paraId="5A8F52EE" w14:textId="77777777" w:rsidTr="00D47A45">
        <w:trPr>
          <w:trHeight w:val="260"/>
        </w:trPr>
        <w:tc>
          <w:tcPr>
            <w:tcW w:w="2407" w:type="dxa"/>
            <w:tcBorders>
              <w:right w:val="single" w:sz="2" w:space="0" w:color="FF0000"/>
            </w:tcBorders>
            <w:shd w:val="clear" w:color="auto" w:fill="F2F2F2" w:themeFill="background1" w:themeFillShade="F2"/>
          </w:tcPr>
          <w:p w14:paraId="253DB3AD"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19EEA90C" w14:textId="0CEE18E5"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3D7F29E" w14:textId="3EF76A2C"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839F9E" w14:textId="77777777" w:rsidR="001C5DE9" w:rsidRPr="000B2BAC" w:rsidRDefault="001C5DE9" w:rsidP="001C5DE9">
            <w:pPr>
              <w:ind w:left="-37"/>
              <w:jc w:val="center"/>
              <w:rPr>
                <w:rFonts w:ascii="Tahoma" w:hAnsi="Tahoma" w:cs="Tahoma"/>
                <w:sz w:val="18"/>
                <w:szCs w:val="18"/>
              </w:rPr>
            </w:pPr>
          </w:p>
        </w:tc>
      </w:tr>
      <w:tr w:rsidR="00D47A45" w:rsidRPr="00D0286A" w14:paraId="55300C4D" w14:textId="77777777" w:rsidTr="00D47A45">
        <w:trPr>
          <w:trHeight w:val="260"/>
        </w:trPr>
        <w:tc>
          <w:tcPr>
            <w:tcW w:w="2407" w:type="dxa"/>
            <w:tcBorders>
              <w:right w:val="single" w:sz="2" w:space="0" w:color="FF0000"/>
            </w:tcBorders>
            <w:shd w:val="clear" w:color="auto" w:fill="F2F2F2" w:themeFill="background1" w:themeFillShade="F2"/>
          </w:tcPr>
          <w:p w14:paraId="112B4B42"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476D48D4" w14:textId="4B22CD50" w:rsidR="00D47A45" w:rsidRPr="000B2BAC"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- 200 gr</w:t>
            </w:r>
            <w:r>
              <w:rPr>
                <w:rFonts w:ascii="Tahoma" w:hAnsi="Tahoma" w:cs="Tahoma"/>
                <w:sz w:val="18"/>
                <w:szCs w:val="18"/>
              </w:rPr>
              <w:t xml:space="preserve">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468FDB16" w14:textId="4CD94518"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D4AE51" w14:textId="77777777" w:rsidR="00D47A45" w:rsidRPr="000B2BAC" w:rsidRDefault="00D47A45" w:rsidP="008457B2">
            <w:pPr>
              <w:ind w:left="-37"/>
              <w:jc w:val="center"/>
              <w:rPr>
                <w:rFonts w:ascii="Tahoma" w:hAnsi="Tahoma" w:cs="Tahoma"/>
                <w:sz w:val="18"/>
                <w:szCs w:val="18"/>
              </w:rPr>
            </w:pPr>
          </w:p>
        </w:tc>
      </w:tr>
      <w:tr w:rsidR="001C5DE9" w:rsidRPr="00D0286A" w14:paraId="05190D57" w14:textId="77777777" w:rsidTr="00D47A45">
        <w:trPr>
          <w:trHeight w:val="260"/>
        </w:trPr>
        <w:tc>
          <w:tcPr>
            <w:tcW w:w="2407" w:type="dxa"/>
            <w:tcBorders>
              <w:right w:val="single" w:sz="2" w:space="0" w:color="FF0000"/>
            </w:tcBorders>
            <w:shd w:val="clear" w:color="auto" w:fill="F2F2F2" w:themeFill="background1" w:themeFillShade="F2"/>
          </w:tcPr>
          <w:p w14:paraId="361F2F06"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F54CCA0" w14:textId="44F2EA9C"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33AEA1E" w14:textId="1DF8308D"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34727D" w14:textId="77777777" w:rsidR="001C5DE9" w:rsidRPr="000B2BAC" w:rsidRDefault="001C5DE9" w:rsidP="001C5DE9">
            <w:pPr>
              <w:ind w:left="-37"/>
              <w:jc w:val="center"/>
              <w:rPr>
                <w:rFonts w:ascii="Tahoma" w:hAnsi="Tahoma" w:cs="Tahoma"/>
                <w:sz w:val="18"/>
                <w:szCs w:val="18"/>
              </w:rPr>
            </w:pPr>
          </w:p>
        </w:tc>
      </w:tr>
      <w:tr w:rsidR="001C5DE9" w:rsidRPr="00D0286A" w14:paraId="3E8D9B52" w14:textId="77777777" w:rsidTr="00D47A45">
        <w:trPr>
          <w:trHeight w:val="260"/>
        </w:trPr>
        <w:tc>
          <w:tcPr>
            <w:tcW w:w="2407" w:type="dxa"/>
            <w:tcBorders>
              <w:right w:val="single" w:sz="2" w:space="0" w:color="FF0000"/>
            </w:tcBorders>
            <w:shd w:val="clear" w:color="auto" w:fill="F2F2F2" w:themeFill="background1" w:themeFillShade="F2"/>
          </w:tcPr>
          <w:p w14:paraId="0F42526A"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D21739C" w14:textId="655BD68A"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75CF991" w14:textId="115C6000" w:rsidR="001C5DE9" w:rsidRPr="000B2BAC"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DF1DF8" w14:textId="77777777" w:rsidR="001C5DE9" w:rsidRPr="000B2BAC" w:rsidRDefault="001C5DE9" w:rsidP="001C5DE9">
            <w:pPr>
              <w:ind w:left="-37"/>
              <w:jc w:val="center"/>
              <w:rPr>
                <w:rFonts w:ascii="Tahoma" w:hAnsi="Tahoma" w:cs="Tahoma"/>
                <w:sz w:val="18"/>
                <w:szCs w:val="18"/>
              </w:rPr>
            </w:pPr>
          </w:p>
        </w:tc>
      </w:tr>
      <w:tr w:rsidR="00D47A45" w:rsidRPr="00D0286A" w14:paraId="1B9A0DAB" w14:textId="77777777" w:rsidTr="00D47A45">
        <w:trPr>
          <w:trHeight w:val="260"/>
        </w:trPr>
        <w:tc>
          <w:tcPr>
            <w:tcW w:w="2407" w:type="dxa"/>
            <w:tcBorders>
              <w:right w:val="single" w:sz="2" w:space="0" w:color="FF0000"/>
            </w:tcBorders>
            <w:shd w:val="clear" w:color="auto" w:fill="F2F2F2" w:themeFill="background1" w:themeFillShade="F2"/>
          </w:tcPr>
          <w:p w14:paraId="51F5FC3A"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98C65AA" w14:textId="7E605DA8" w:rsidR="00D47A45" w:rsidRPr="000B2BAC"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- 200 gr</w:t>
            </w:r>
            <w:r>
              <w:rPr>
                <w:rFonts w:ascii="Tahoma" w:hAnsi="Tahoma" w:cs="Tahoma"/>
                <w:sz w:val="18"/>
                <w:szCs w:val="18"/>
              </w:rPr>
              <w:t xml:space="preserve">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7A251288" w14:textId="4F2AA805"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44DB32" w14:textId="77777777" w:rsidR="00D47A45" w:rsidRPr="000B2BAC" w:rsidRDefault="00D47A45" w:rsidP="008457B2">
            <w:pPr>
              <w:ind w:left="-37"/>
              <w:jc w:val="center"/>
              <w:rPr>
                <w:rFonts w:ascii="Tahoma" w:hAnsi="Tahoma" w:cs="Tahoma"/>
                <w:sz w:val="18"/>
                <w:szCs w:val="18"/>
              </w:rPr>
            </w:pPr>
          </w:p>
        </w:tc>
      </w:tr>
      <w:tr w:rsidR="001C5DE9" w:rsidRPr="00D0286A" w14:paraId="6D09C5C1" w14:textId="77777777" w:rsidTr="00D47A45">
        <w:trPr>
          <w:trHeight w:val="260"/>
        </w:trPr>
        <w:tc>
          <w:tcPr>
            <w:tcW w:w="2407" w:type="dxa"/>
            <w:tcBorders>
              <w:right w:val="single" w:sz="2" w:space="0" w:color="FF0000"/>
            </w:tcBorders>
            <w:shd w:val="clear" w:color="auto" w:fill="F2F2F2" w:themeFill="background1" w:themeFillShade="F2"/>
          </w:tcPr>
          <w:p w14:paraId="1F85251C"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000B2062" w14:textId="64DA2332"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5E5F91D" w14:textId="7B221166"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929924" w14:textId="77777777" w:rsidR="001C5DE9" w:rsidRPr="000B2BAC" w:rsidRDefault="001C5DE9" w:rsidP="001C5DE9">
            <w:pPr>
              <w:ind w:left="-37"/>
              <w:jc w:val="center"/>
              <w:rPr>
                <w:rFonts w:ascii="Tahoma" w:hAnsi="Tahoma" w:cs="Tahoma"/>
                <w:sz w:val="18"/>
                <w:szCs w:val="18"/>
              </w:rPr>
            </w:pPr>
          </w:p>
        </w:tc>
      </w:tr>
      <w:tr w:rsidR="001C5DE9" w:rsidRPr="00D0286A" w14:paraId="1E0547B5" w14:textId="77777777" w:rsidTr="00D47A45">
        <w:trPr>
          <w:trHeight w:val="260"/>
        </w:trPr>
        <w:tc>
          <w:tcPr>
            <w:tcW w:w="2407" w:type="dxa"/>
            <w:tcBorders>
              <w:right w:val="single" w:sz="2" w:space="0" w:color="FF0000"/>
            </w:tcBorders>
            <w:shd w:val="clear" w:color="auto" w:fill="F2F2F2" w:themeFill="background1" w:themeFillShade="F2"/>
          </w:tcPr>
          <w:p w14:paraId="1B441768" w14:textId="77777777" w:rsidR="001C5DE9" w:rsidRPr="000B2BAC" w:rsidRDefault="001C5DE9" w:rsidP="001C5DE9">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AF4687D" w14:textId="51ED64E2" w:rsidR="001C5DE9" w:rsidRPr="000B2BAC" w:rsidRDefault="001C5DE9" w:rsidP="001C5DE9">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D59421F" w14:textId="2A37B708" w:rsidR="001C5DE9" w:rsidRPr="00C169DA" w:rsidRDefault="001C5DE9" w:rsidP="001C5DE9">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4AA0BC" w14:textId="77777777" w:rsidR="001C5DE9" w:rsidRPr="000B2BAC" w:rsidRDefault="001C5DE9" w:rsidP="001C5DE9">
            <w:pPr>
              <w:ind w:left="-37"/>
              <w:jc w:val="center"/>
              <w:rPr>
                <w:rFonts w:ascii="Tahoma" w:hAnsi="Tahoma" w:cs="Tahoma"/>
                <w:sz w:val="18"/>
                <w:szCs w:val="18"/>
              </w:rPr>
            </w:pPr>
          </w:p>
        </w:tc>
      </w:tr>
      <w:tr w:rsidR="00D47A45" w:rsidRPr="00D0286A" w14:paraId="6C396B94" w14:textId="77777777" w:rsidTr="00D47A45">
        <w:trPr>
          <w:trHeight w:val="260"/>
        </w:trPr>
        <w:tc>
          <w:tcPr>
            <w:tcW w:w="2407" w:type="dxa"/>
            <w:tcBorders>
              <w:right w:val="single" w:sz="2" w:space="0" w:color="FF0000"/>
            </w:tcBorders>
            <w:shd w:val="clear" w:color="auto" w:fill="F2F2F2" w:themeFill="background1" w:themeFillShade="F2"/>
          </w:tcPr>
          <w:p w14:paraId="00F7235F"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4B9CA473" w14:textId="1E42BA70" w:rsidR="00D47A45" w:rsidRPr="000B2BAC"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- 200 gr</w:t>
            </w:r>
            <w:r>
              <w:rPr>
                <w:rFonts w:ascii="Tahoma" w:hAnsi="Tahoma" w:cs="Tahoma"/>
                <w:sz w:val="18"/>
                <w:szCs w:val="18"/>
              </w:rPr>
              <w:t xml:space="preserve">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535DA45F" w14:textId="6ADDFDA0" w:rsidR="00D47A45" w:rsidRPr="000B2BAC"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77AD1F" w14:textId="77777777" w:rsidR="00D47A45" w:rsidRPr="000B2BAC" w:rsidRDefault="00D47A45" w:rsidP="008457B2">
            <w:pPr>
              <w:ind w:left="-37"/>
              <w:jc w:val="center"/>
              <w:rPr>
                <w:rFonts w:ascii="Tahoma" w:hAnsi="Tahoma" w:cs="Tahoma"/>
                <w:sz w:val="18"/>
                <w:szCs w:val="18"/>
              </w:rPr>
            </w:pPr>
          </w:p>
        </w:tc>
      </w:tr>
      <w:tr w:rsidR="005D1F21" w:rsidRPr="00D0286A" w14:paraId="25C22184" w14:textId="77777777" w:rsidTr="00D47A45">
        <w:trPr>
          <w:trHeight w:val="260"/>
        </w:trPr>
        <w:tc>
          <w:tcPr>
            <w:tcW w:w="2407" w:type="dxa"/>
            <w:tcBorders>
              <w:right w:val="single" w:sz="2" w:space="0" w:color="FF0000"/>
            </w:tcBorders>
            <w:shd w:val="clear" w:color="auto" w:fill="F2F2F2" w:themeFill="background1" w:themeFillShade="F2"/>
          </w:tcPr>
          <w:p w14:paraId="4870BCE9" w14:textId="77777777" w:rsidR="005D1F21" w:rsidRPr="000B2BAC"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1E10D7D" w14:textId="2414AE55" w:rsidR="005D1F21" w:rsidRPr="000B2BAC"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1CF7702" w14:textId="175E920A" w:rsidR="005D1F21" w:rsidRPr="000B2BAC" w:rsidRDefault="005D1F21" w:rsidP="005D1F21">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1578A4" w14:textId="77777777" w:rsidR="005D1F21" w:rsidRPr="000B2BAC" w:rsidRDefault="005D1F21" w:rsidP="005D1F21">
            <w:pPr>
              <w:ind w:left="-37"/>
              <w:jc w:val="center"/>
              <w:rPr>
                <w:rFonts w:ascii="Tahoma" w:hAnsi="Tahoma" w:cs="Tahoma"/>
                <w:sz w:val="18"/>
                <w:szCs w:val="18"/>
              </w:rPr>
            </w:pPr>
          </w:p>
        </w:tc>
      </w:tr>
      <w:tr w:rsidR="005D1F21" w:rsidRPr="00D0286A" w14:paraId="2AFCE3D5" w14:textId="77777777" w:rsidTr="00D47A45">
        <w:trPr>
          <w:trHeight w:val="260"/>
        </w:trPr>
        <w:tc>
          <w:tcPr>
            <w:tcW w:w="2407" w:type="dxa"/>
            <w:tcBorders>
              <w:right w:val="single" w:sz="2" w:space="0" w:color="FF0000"/>
            </w:tcBorders>
            <w:shd w:val="clear" w:color="auto" w:fill="F2F2F2" w:themeFill="background1" w:themeFillShade="F2"/>
          </w:tcPr>
          <w:p w14:paraId="70811699" w14:textId="77777777" w:rsidR="005D1F21" w:rsidRPr="000B2BAC"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38C9B33" w14:textId="280C074E" w:rsidR="005D1F21" w:rsidRPr="000B2BAC"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42AA9A0" w14:textId="28037CBC" w:rsidR="005D1F21" w:rsidRPr="000B2BAC" w:rsidRDefault="005D1F21" w:rsidP="005D1F21">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BA3E82" w14:textId="77777777" w:rsidR="005D1F21" w:rsidRPr="000B2BAC" w:rsidRDefault="005D1F21" w:rsidP="005D1F21">
            <w:pPr>
              <w:ind w:left="-37"/>
              <w:jc w:val="center"/>
              <w:rPr>
                <w:rFonts w:ascii="Tahoma" w:hAnsi="Tahoma" w:cs="Tahoma"/>
                <w:sz w:val="18"/>
                <w:szCs w:val="18"/>
              </w:rPr>
            </w:pPr>
          </w:p>
        </w:tc>
      </w:tr>
      <w:tr w:rsidR="00D47A45" w:rsidRPr="00D0286A" w14:paraId="7F096CD2" w14:textId="77777777" w:rsidTr="00D47A45">
        <w:trPr>
          <w:trHeight w:val="260"/>
        </w:trPr>
        <w:tc>
          <w:tcPr>
            <w:tcW w:w="2407" w:type="dxa"/>
            <w:tcBorders>
              <w:right w:val="single" w:sz="2" w:space="0" w:color="FF0000"/>
            </w:tcBorders>
            <w:shd w:val="clear" w:color="auto" w:fill="F2F2F2" w:themeFill="background1" w:themeFillShade="F2"/>
          </w:tcPr>
          <w:p w14:paraId="549D4234" w14:textId="77777777" w:rsidR="00D47A45" w:rsidRPr="000B2BAC"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42BD3DB7" w14:textId="234CCE90" w:rsidR="00D47A45" w:rsidRPr="000B2BAC" w:rsidRDefault="00D47A45" w:rsidP="008457B2">
            <w:pPr>
              <w:rPr>
                <w:rFonts w:ascii="Tahoma" w:hAnsi="Tahoma" w:cs="Tahoma"/>
                <w:sz w:val="18"/>
                <w:szCs w:val="18"/>
              </w:rPr>
            </w:pPr>
            <w:r w:rsidRPr="000B2BAC">
              <w:rPr>
                <w:rFonts w:ascii="Tahoma" w:hAnsi="Tahoma" w:cs="Tahoma"/>
                <w:sz w:val="18"/>
                <w:szCs w:val="18"/>
              </w:rPr>
              <w:t>A4</w:t>
            </w:r>
            <w:r>
              <w:rPr>
                <w:rFonts w:ascii="Tahoma" w:hAnsi="Tahoma" w:cs="Tahoma"/>
                <w:sz w:val="18"/>
                <w:szCs w:val="18"/>
              </w:rPr>
              <w:t xml:space="preserve"> </w:t>
            </w:r>
            <w:r w:rsidRPr="000B2BAC">
              <w:rPr>
                <w:rFonts w:ascii="Tahoma" w:hAnsi="Tahoma" w:cs="Tahoma"/>
                <w:sz w:val="18"/>
                <w:szCs w:val="18"/>
              </w:rPr>
              <w:t xml:space="preserve">- </w:t>
            </w:r>
            <w:r w:rsidRPr="00A65628">
              <w:rPr>
                <w:rFonts w:ascii="Tahoma" w:hAnsi="Tahoma" w:cs="Tahoma"/>
                <w:sz w:val="18"/>
                <w:szCs w:val="18"/>
                <w:lang w:eastAsia="en-US"/>
              </w:rPr>
              <w:t>black and white</w:t>
            </w:r>
            <w:r w:rsidRPr="000B2BAC">
              <w:rPr>
                <w:rFonts w:ascii="Tahoma" w:hAnsi="Tahoma" w:cs="Tahoma"/>
                <w:sz w:val="18"/>
                <w:szCs w:val="18"/>
              </w:rPr>
              <w:t xml:space="preserve"> - 200 gr</w:t>
            </w:r>
            <w:r>
              <w:rPr>
                <w:rFonts w:ascii="Tahoma" w:hAnsi="Tahoma" w:cs="Tahoma"/>
                <w:sz w:val="18"/>
                <w:szCs w:val="18"/>
              </w:rPr>
              <w:t xml:space="preserve">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70F57F6D" w14:textId="6E02A499" w:rsidR="00D47A45" w:rsidRPr="00C169DA" w:rsidRDefault="00D47A45" w:rsidP="008457B2">
            <w:pPr>
              <w:ind w:left="-37"/>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2672A9" w14:textId="77777777" w:rsidR="00D47A45" w:rsidRPr="000B2BAC" w:rsidRDefault="00D47A45" w:rsidP="008457B2">
            <w:pPr>
              <w:ind w:left="-37"/>
              <w:jc w:val="center"/>
              <w:rPr>
                <w:rFonts w:ascii="Tahoma" w:hAnsi="Tahoma" w:cs="Tahoma"/>
                <w:sz w:val="18"/>
                <w:szCs w:val="18"/>
              </w:rPr>
            </w:pPr>
          </w:p>
        </w:tc>
      </w:tr>
      <w:tr w:rsidR="005D1F21" w:rsidRPr="00D0286A" w14:paraId="30E5BFD5" w14:textId="77777777" w:rsidTr="00D47A45">
        <w:trPr>
          <w:trHeight w:val="260"/>
        </w:trPr>
        <w:tc>
          <w:tcPr>
            <w:tcW w:w="2407" w:type="dxa"/>
            <w:tcBorders>
              <w:right w:val="single" w:sz="2" w:space="0" w:color="FF0000"/>
            </w:tcBorders>
            <w:shd w:val="clear" w:color="auto" w:fill="F2F2F2" w:themeFill="background1" w:themeFillShade="F2"/>
          </w:tcPr>
          <w:p w14:paraId="49921956" w14:textId="77777777" w:rsidR="005D1F21" w:rsidRPr="000B2BAC"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7A0B3AB" w14:textId="3001A134" w:rsidR="005D1F21" w:rsidRPr="000B2BAC"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B1978DE" w14:textId="5056DBD6" w:rsidR="005D1F21" w:rsidRPr="00C169DA" w:rsidRDefault="005D1F21" w:rsidP="005D1F21">
            <w:pPr>
              <w:ind w:left="-37"/>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3EBD01" w14:textId="77777777" w:rsidR="005D1F21" w:rsidRPr="000B2BAC" w:rsidRDefault="005D1F21" w:rsidP="005D1F21">
            <w:pPr>
              <w:ind w:left="-37"/>
              <w:jc w:val="center"/>
              <w:rPr>
                <w:rFonts w:ascii="Tahoma" w:hAnsi="Tahoma" w:cs="Tahoma"/>
                <w:sz w:val="18"/>
                <w:szCs w:val="18"/>
              </w:rPr>
            </w:pPr>
          </w:p>
        </w:tc>
      </w:tr>
      <w:tr w:rsidR="005D1F21" w:rsidRPr="00D0286A" w14:paraId="6871BFCA" w14:textId="77777777" w:rsidTr="00D47A45">
        <w:trPr>
          <w:trHeight w:val="260"/>
        </w:trPr>
        <w:tc>
          <w:tcPr>
            <w:tcW w:w="2407" w:type="dxa"/>
            <w:tcBorders>
              <w:right w:val="single" w:sz="2" w:space="0" w:color="FF0000"/>
            </w:tcBorders>
            <w:shd w:val="clear" w:color="auto" w:fill="F2F2F2" w:themeFill="background1" w:themeFillShade="F2"/>
          </w:tcPr>
          <w:p w14:paraId="0F2EC3F2" w14:textId="77777777" w:rsidR="005D1F21" w:rsidRPr="000B2BAC"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8FD1A94" w14:textId="04E2E318" w:rsidR="005D1F21" w:rsidRPr="000B2BAC"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20F1958E" w14:textId="41F78C9B" w:rsidR="005D1F21" w:rsidRPr="00C169DA" w:rsidRDefault="005D1F21" w:rsidP="005D1F21">
            <w:pPr>
              <w:ind w:left="-37"/>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330BD" w14:textId="77777777" w:rsidR="005D1F21" w:rsidRPr="000B2BAC" w:rsidRDefault="005D1F21" w:rsidP="005D1F21">
            <w:pPr>
              <w:ind w:left="-37"/>
              <w:jc w:val="center"/>
              <w:rPr>
                <w:rFonts w:ascii="Tahoma" w:hAnsi="Tahoma" w:cs="Tahoma"/>
                <w:sz w:val="18"/>
                <w:szCs w:val="18"/>
              </w:rPr>
            </w:pPr>
          </w:p>
        </w:tc>
      </w:tr>
      <w:tr w:rsidR="00D47A45" w:rsidRPr="005E077E" w14:paraId="23973225" w14:textId="77777777" w:rsidTr="00D47A45">
        <w:trPr>
          <w:trHeight w:val="260"/>
        </w:trPr>
        <w:tc>
          <w:tcPr>
            <w:tcW w:w="2407" w:type="dxa"/>
            <w:tcBorders>
              <w:right w:val="single" w:sz="2" w:space="0" w:color="FF0000"/>
            </w:tcBorders>
            <w:shd w:val="clear" w:color="auto" w:fill="F2F2F2" w:themeFill="background1" w:themeFillShade="F2"/>
          </w:tcPr>
          <w:p w14:paraId="32B5DC0A"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6ED78F68" w14:textId="101FE58C" w:rsidR="00D47A45" w:rsidRDefault="00D47A45" w:rsidP="008457B2">
            <w:pPr>
              <w:rPr>
                <w:rFonts w:ascii="Tahoma" w:hAnsi="Tahoma" w:cs="Tahoma"/>
                <w:sz w:val="18"/>
                <w:szCs w:val="18"/>
              </w:rPr>
            </w:pPr>
            <w:r>
              <w:rPr>
                <w:rFonts w:ascii="Tahoma" w:hAnsi="Tahoma" w:cs="Tahoma"/>
                <w:sz w:val="18"/>
                <w:szCs w:val="18"/>
              </w:rPr>
              <w:t xml:space="preserve">16,5x23,5 cm -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w:t>
            </w:r>
            <w:r>
              <w:rPr>
                <w:rFonts w:ascii="Tahoma" w:hAnsi="Tahoma" w:cs="Tahoma"/>
                <w:sz w:val="18"/>
                <w:szCs w:val="18"/>
              </w:rPr>
              <w:t>7</w:t>
            </w:r>
            <w:r w:rsidRPr="000B2BAC">
              <w:rPr>
                <w:rFonts w:ascii="Tahoma" w:hAnsi="Tahoma" w:cs="Tahoma"/>
                <w:sz w:val="18"/>
                <w:szCs w:val="18"/>
              </w:rPr>
              <w:t xml:space="preserve">0 gr </w:t>
            </w:r>
            <w:r>
              <w:rPr>
                <w:rFonts w:ascii="Tahoma" w:hAnsi="Tahoma" w:cs="Tahoma"/>
                <w:sz w:val="18"/>
                <w:szCs w:val="18"/>
              </w:rPr>
              <w:t xml:space="preserve">Book paper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5EA57F9E" w14:textId="7A80F24D" w:rsidR="00D47A45" w:rsidRPr="00C169DA"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1DAD8A" w14:textId="77777777" w:rsidR="00D47A45" w:rsidRPr="005E077E" w:rsidRDefault="00D47A45" w:rsidP="008457B2">
            <w:pPr>
              <w:rPr>
                <w:rFonts w:ascii="Tahoma" w:hAnsi="Tahoma" w:cs="Tahoma"/>
                <w:sz w:val="18"/>
                <w:szCs w:val="18"/>
              </w:rPr>
            </w:pPr>
          </w:p>
        </w:tc>
      </w:tr>
      <w:tr w:rsidR="005D1F21" w:rsidRPr="005E077E" w14:paraId="5BE0DB5C" w14:textId="77777777" w:rsidTr="00D47A45">
        <w:trPr>
          <w:trHeight w:val="260"/>
        </w:trPr>
        <w:tc>
          <w:tcPr>
            <w:tcW w:w="2407" w:type="dxa"/>
            <w:tcBorders>
              <w:right w:val="single" w:sz="2" w:space="0" w:color="FF0000"/>
            </w:tcBorders>
            <w:shd w:val="clear" w:color="auto" w:fill="F2F2F2" w:themeFill="background1" w:themeFillShade="F2"/>
          </w:tcPr>
          <w:p w14:paraId="47933235" w14:textId="77777777" w:rsidR="005D1F21"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A6B72F4" w14:textId="05C73D9C" w:rsidR="005D1F21"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725FFB8" w14:textId="79ADD2F1" w:rsidR="005D1F21" w:rsidRPr="00C169DA"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CFD9BC" w14:textId="77777777" w:rsidR="005D1F21" w:rsidRPr="005E077E" w:rsidRDefault="005D1F21" w:rsidP="005D1F21">
            <w:pPr>
              <w:rPr>
                <w:rFonts w:ascii="Tahoma" w:hAnsi="Tahoma" w:cs="Tahoma"/>
                <w:sz w:val="18"/>
                <w:szCs w:val="18"/>
              </w:rPr>
            </w:pPr>
          </w:p>
        </w:tc>
      </w:tr>
      <w:tr w:rsidR="005D1F21" w:rsidRPr="005E077E" w14:paraId="6CD4D174" w14:textId="77777777" w:rsidTr="00D47A45">
        <w:trPr>
          <w:trHeight w:val="260"/>
        </w:trPr>
        <w:tc>
          <w:tcPr>
            <w:tcW w:w="2407" w:type="dxa"/>
            <w:tcBorders>
              <w:right w:val="single" w:sz="2" w:space="0" w:color="FF0000"/>
            </w:tcBorders>
            <w:shd w:val="clear" w:color="auto" w:fill="F2F2F2" w:themeFill="background1" w:themeFillShade="F2"/>
          </w:tcPr>
          <w:p w14:paraId="35C639AD" w14:textId="77777777" w:rsidR="005D1F21"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C4C3EFF" w14:textId="74F9FF5B" w:rsidR="005D1F21"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419B006" w14:textId="51602E08" w:rsidR="005D1F21" w:rsidRPr="00C169DA"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82CBE5" w14:textId="77777777" w:rsidR="005D1F21" w:rsidRPr="005E077E" w:rsidRDefault="005D1F21" w:rsidP="005D1F21">
            <w:pPr>
              <w:rPr>
                <w:rFonts w:ascii="Tahoma" w:hAnsi="Tahoma" w:cs="Tahoma"/>
                <w:sz w:val="18"/>
                <w:szCs w:val="18"/>
              </w:rPr>
            </w:pPr>
          </w:p>
        </w:tc>
      </w:tr>
      <w:tr w:rsidR="00D47A45" w:rsidRPr="005E077E" w14:paraId="07C97A22" w14:textId="77777777" w:rsidTr="00D47A45">
        <w:trPr>
          <w:trHeight w:val="260"/>
        </w:trPr>
        <w:tc>
          <w:tcPr>
            <w:tcW w:w="2407" w:type="dxa"/>
            <w:tcBorders>
              <w:right w:val="single" w:sz="2" w:space="0" w:color="FF0000"/>
            </w:tcBorders>
            <w:shd w:val="clear" w:color="auto" w:fill="F2F2F2" w:themeFill="background1" w:themeFillShade="F2"/>
          </w:tcPr>
          <w:p w14:paraId="4D2B90B8"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3B7430FF" w14:textId="109F5FD1" w:rsidR="00D47A45" w:rsidRDefault="00D47A45" w:rsidP="008457B2">
            <w:pPr>
              <w:rPr>
                <w:rFonts w:ascii="Tahoma" w:hAnsi="Tahoma" w:cs="Tahoma"/>
                <w:sz w:val="18"/>
                <w:szCs w:val="18"/>
              </w:rPr>
            </w:pPr>
            <w:r>
              <w:rPr>
                <w:rFonts w:ascii="Tahoma" w:hAnsi="Tahoma" w:cs="Tahoma"/>
                <w:sz w:val="18"/>
                <w:szCs w:val="18"/>
              </w:rPr>
              <w:t xml:space="preserve">16,5x23,5 cm -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w:t>
            </w:r>
            <w:r>
              <w:rPr>
                <w:rFonts w:ascii="Tahoma" w:hAnsi="Tahoma" w:cs="Tahoma"/>
                <w:sz w:val="18"/>
                <w:szCs w:val="18"/>
              </w:rPr>
              <w:t>7</w:t>
            </w:r>
            <w:r w:rsidRPr="000B2BAC">
              <w:rPr>
                <w:rFonts w:ascii="Tahoma" w:hAnsi="Tahoma" w:cs="Tahoma"/>
                <w:sz w:val="18"/>
                <w:szCs w:val="18"/>
              </w:rPr>
              <w:t>0 gr</w:t>
            </w:r>
            <w:r>
              <w:rPr>
                <w:rFonts w:ascii="Tahoma" w:hAnsi="Tahoma" w:cs="Tahoma"/>
                <w:sz w:val="18"/>
                <w:szCs w:val="18"/>
              </w:rPr>
              <w:t xml:space="preserve"> Book paper</w:t>
            </w:r>
            <w:r w:rsidRPr="000B2BAC">
              <w:rPr>
                <w:rFonts w:ascii="Tahoma" w:hAnsi="Tahoma" w:cs="Tahoma"/>
                <w:sz w:val="18"/>
                <w:szCs w:val="18"/>
              </w:rPr>
              <w:t xml:space="preserve"> </w:t>
            </w:r>
            <w:r>
              <w:rPr>
                <w:rFonts w:ascii="Tahoma" w:hAnsi="Tahoma" w:cs="Tahoma"/>
                <w:sz w:val="18"/>
                <w:szCs w:val="18"/>
              </w:rPr>
              <w:t>-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7388892A" w14:textId="19A4205B" w:rsidR="00D47A45" w:rsidRPr="00C169DA"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030AFD" w14:textId="77777777" w:rsidR="00D47A45" w:rsidRPr="005E077E" w:rsidRDefault="00D47A45" w:rsidP="008457B2">
            <w:pPr>
              <w:rPr>
                <w:rFonts w:ascii="Tahoma" w:hAnsi="Tahoma" w:cs="Tahoma"/>
                <w:sz w:val="18"/>
                <w:szCs w:val="18"/>
              </w:rPr>
            </w:pPr>
          </w:p>
        </w:tc>
      </w:tr>
      <w:tr w:rsidR="005D1F21" w:rsidRPr="005E077E" w14:paraId="269574D1" w14:textId="77777777" w:rsidTr="00D47A45">
        <w:trPr>
          <w:trHeight w:val="260"/>
        </w:trPr>
        <w:tc>
          <w:tcPr>
            <w:tcW w:w="2407" w:type="dxa"/>
            <w:tcBorders>
              <w:right w:val="single" w:sz="2" w:space="0" w:color="FF0000"/>
            </w:tcBorders>
            <w:shd w:val="clear" w:color="auto" w:fill="F2F2F2" w:themeFill="background1" w:themeFillShade="F2"/>
          </w:tcPr>
          <w:p w14:paraId="29179A9C" w14:textId="77777777" w:rsidR="005D1F21"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75F253E" w14:textId="1B5BBABD" w:rsidR="005D1F21"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824B2E2" w14:textId="7C154AAB" w:rsidR="005D1F21" w:rsidRPr="00C169DA"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EF6F81" w14:textId="77777777" w:rsidR="005D1F21" w:rsidRPr="005E077E" w:rsidRDefault="005D1F21" w:rsidP="005D1F21">
            <w:pPr>
              <w:rPr>
                <w:rFonts w:ascii="Tahoma" w:hAnsi="Tahoma" w:cs="Tahoma"/>
                <w:sz w:val="18"/>
                <w:szCs w:val="18"/>
              </w:rPr>
            </w:pPr>
          </w:p>
        </w:tc>
      </w:tr>
      <w:tr w:rsidR="005D1F21" w:rsidRPr="005E077E" w14:paraId="4401EB2F" w14:textId="77777777" w:rsidTr="00D47A45">
        <w:trPr>
          <w:trHeight w:val="260"/>
        </w:trPr>
        <w:tc>
          <w:tcPr>
            <w:tcW w:w="2407" w:type="dxa"/>
            <w:tcBorders>
              <w:right w:val="single" w:sz="2" w:space="0" w:color="FF0000"/>
            </w:tcBorders>
            <w:shd w:val="clear" w:color="auto" w:fill="F2F2F2" w:themeFill="background1" w:themeFillShade="F2"/>
          </w:tcPr>
          <w:p w14:paraId="6CDD7DBE" w14:textId="77777777" w:rsidR="005D1F21"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EAF3E4E" w14:textId="0993241F" w:rsidR="005D1F21"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3F62202" w14:textId="0CDBCBAE" w:rsidR="005D1F21" w:rsidRPr="00C169DA"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83813E" w14:textId="77777777" w:rsidR="005D1F21" w:rsidRPr="005E077E" w:rsidRDefault="005D1F21" w:rsidP="005D1F21">
            <w:pPr>
              <w:rPr>
                <w:rFonts w:ascii="Tahoma" w:hAnsi="Tahoma" w:cs="Tahoma"/>
                <w:sz w:val="18"/>
                <w:szCs w:val="18"/>
              </w:rPr>
            </w:pPr>
          </w:p>
        </w:tc>
      </w:tr>
      <w:tr w:rsidR="00D47A45" w:rsidRPr="005E077E" w14:paraId="5CAAD166" w14:textId="77777777" w:rsidTr="00D47A45">
        <w:trPr>
          <w:trHeight w:val="260"/>
        </w:trPr>
        <w:tc>
          <w:tcPr>
            <w:tcW w:w="2407" w:type="dxa"/>
            <w:tcBorders>
              <w:right w:val="single" w:sz="2" w:space="0" w:color="FF0000"/>
            </w:tcBorders>
            <w:shd w:val="clear" w:color="auto" w:fill="F2F2F2" w:themeFill="background1" w:themeFillShade="F2"/>
          </w:tcPr>
          <w:p w14:paraId="63695B86"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18A844BD" w14:textId="082DE2FB" w:rsidR="00D47A45" w:rsidRDefault="00D47A45" w:rsidP="008457B2">
            <w:pPr>
              <w:rPr>
                <w:rFonts w:ascii="Tahoma" w:hAnsi="Tahoma" w:cs="Tahoma"/>
                <w:sz w:val="18"/>
                <w:szCs w:val="18"/>
              </w:rPr>
            </w:pPr>
            <w:r>
              <w:rPr>
                <w:rFonts w:ascii="Tahoma" w:hAnsi="Tahoma" w:cs="Tahoma"/>
                <w:sz w:val="18"/>
                <w:szCs w:val="18"/>
              </w:rPr>
              <w:t>16,5x23,5 cm -</w:t>
            </w:r>
            <w:r w:rsidRPr="000B2BAC">
              <w:rPr>
                <w:rFonts w:ascii="Tahoma" w:hAnsi="Tahoma" w:cs="Tahoma"/>
                <w:sz w:val="18"/>
                <w:szCs w:val="18"/>
              </w:rPr>
              <w:t xml:space="preserve"> </w:t>
            </w:r>
            <w:r w:rsidRPr="00A65628">
              <w:rPr>
                <w:rFonts w:ascii="Tahoma" w:hAnsi="Tahoma" w:cs="Tahoma"/>
                <w:sz w:val="18"/>
                <w:szCs w:val="18"/>
                <w:lang w:eastAsia="en-US"/>
              </w:rPr>
              <w:t>black and white</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rPr>
              <w:t>7</w:t>
            </w:r>
            <w:r w:rsidRPr="000B2BAC">
              <w:rPr>
                <w:rFonts w:ascii="Tahoma" w:hAnsi="Tahoma" w:cs="Tahoma"/>
                <w:sz w:val="18"/>
                <w:szCs w:val="18"/>
              </w:rPr>
              <w:t>0 gr</w:t>
            </w:r>
            <w:r>
              <w:rPr>
                <w:rFonts w:ascii="Tahoma" w:hAnsi="Tahoma" w:cs="Tahoma"/>
                <w:sz w:val="18"/>
                <w:szCs w:val="18"/>
              </w:rPr>
              <w:t xml:space="preserve"> Book paper</w:t>
            </w:r>
            <w:r w:rsidRPr="000B2BAC">
              <w:rPr>
                <w:rFonts w:ascii="Tahoma" w:hAnsi="Tahoma" w:cs="Tahoma"/>
                <w:sz w:val="18"/>
                <w:szCs w:val="18"/>
              </w:rPr>
              <w:t xml:space="preserve"> </w:t>
            </w:r>
            <w:r>
              <w:rPr>
                <w:rFonts w:ascii="Tahoma" w:hAnsi="Tahoma" w:cs="Tahoma"/>
                <w:sz w:val="18"/>
                <w:szCs w:val="18"/>
              </w:rPr>
              <w:t>-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0A61D843" w14:textId="46B0E0F0" w:rsidR="00D47A45" w:rsidRPr="00C169DA"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B22E65" w14:textId="77777777" w:rsidR="00D47A45" w:rsidRPr="005E077E" w:rsidRDefault="00D47A45" w:rsidP="008457B2">
            <w:pPr>
              <w:rPr>
                <w:rFonts w:ascii="Tahoma" w:hAnsi="Tahoma" w:cs="Tahoma"/>
                <w:sz w:val="18"/>
                <w:szCs w:val="18"/>
              </w:rPr>
            </w:pPr>
          </w:p>
        </w:tc>
      </w:tr>
      <w:tr w:rsidR="005D1F21" w:rsidRPr="005E077E" w14:paraId="755F63C1" w14:textId="77777777" w:rsidTr="00D47A45">
        <w:trPr>
          <w:trHeight w:val="260"/>
        </w:trPr>
        <w:tc>
          <w:tcPr>
            <w:tcW w:w="2407" w:type="dxa"/>
            <w:tcBorders>
              <w:right w:val="single" w:sz="2" w:space="0" w:color="FF0000"/>
            </w:tcBorders>
            <w:shd w:val="clear" w:color="auto" w:fill="F2F2F2" w:themeFill="background1" w:themeFillShade="F2"/>
          </w:tcPr>
          <w:p w14:paraId="14DF82A7" w14:textId="77777777" w:rsidR="005D1F21"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03027CC" w14:textId="5BE90130" w:rsidR="005D1F21"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2738C9B" w14:textId="6387B29E" w:rsidR="005D1F21" w:rsidRPr="00C169DA"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E60BCC" w14:textId="77777777" w:rsidR="005D1F21" w:rsidRPr="005E077E" w:rsidRDefault="005D1F21" w:rsidP="005D1F21">
            <w:pPr>
              <w:rPr>
                <w:rFonts w:ascii="Tahoma" w:hAnsi="Tahoma" w:cs="Tahoma"/>
                <w:sz w:val="18"/>
                <w:szCs w:val="18"/>
              </w:rPr>
            </w:pPr>
          </w:p>
        </w:tc>
      </w:tr>
      <w:tr w:rsidR="005D1F21" w:rsidRPr="005E077E" w14:paraId="575E7471" w14:textId="77777777" w:rsidTr="00D47A45">
        <w:trPr>
          <w:trHeight w:val="260"/>
        </w:trPr>
        <w:tc>
          <w:tcPr>
            <w:tcW w:w="2407" w:type="dxa"/>
            <w:tcBorders>
              <w:right w:val="single" w:sz="2" w:space="0" w:color="FF0000"/>
            </w:tcBorders>
            <w:shd w:val="clear" w:color="auto" w:fill="F2F2F2" w:themeFill="background1" w:themeFillShade="F2"/>
          </w:tcPr>
          <w:p w14:paraId="7A047121" w14:textId="77777777" w:rsidR="005D1F21"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782CA5D" w14:textId="5DA40FF1" w:rsidR="005D1F21"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F9A3751" w14:textId="0AE00335" w:rsidR="005D1F21" w:rsidRPr="00C169DA"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48D69E" w14:textId="77777777" w:rsidR="005D1F21" w:rsidRPr="005E077E" w:rsidRDefault="005D1F21" w:rsidP="005D1F21">
            <w:pPr>
              <w:rPr>
                <w:rFonts w:ascii="Tahoma" w:hAnsi="Tahoma" w:cs="Tahoma"/>
                <w:sz w:val="18"/>
                <w:szCs w:val="18"/>
              </w:rPr>
            </w:pPr>
          </w:p>
        </w:tc>
      </w:tr>
      <w:tr w:rsidR="00D47A45" w:rsidRPr="005E077E" w14:paraId="3364B32B" w14:textId="77777777" w:rsidTr="00D47A45">
        <w:trPr>
          <w:trHeight w:val="260"/>
        </w:trPr>
        <w:tc>
          <w:tcPr>
            <w:tcW w:w="2407" w:type="dxa"/>
            <w:tcBorders>
              <w:right w:val="single" w:sz="2" w:space="0" w:color="FF0000"/>
            </w:tcBorders>
            <w:shd w:val="clear" w:color="auto" w:fill="F2F2F2" w:themeFill="background1" w:themeFillShade="F2"/>
          </w:tcPr>
          <w:p w14:paraId="7F35238C"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DA5F56E" w14:textId="1775045D" w:rsidR="00D47A45" w:rsidRDefault="00D47A45" w:rsidP="008457B2">
            <w:pPr>
              <w:rPr>
                <w:rFonts w:ascii="Tahoma" w:hAnsi="Tahoma" w:cs="Tahoma"/>
                <w:sz w:val="18"/>
                <w:szCs w:val="18"/>
              </w:rPr>
            </w:pPr>
            <w:r>
              <w:rPr>
                <w:rFonts w:ascii="Tahoma" w:hAnsi="Tahoma" w:cs="Tahoma"/>
                <w:sz w:val="18"/>
                <w:szCs w:val="18"/>
              </w:rPr>
              <w:t>16,5x23,5 cm -</w:t>
            </w:r>
            <w:r w:rsidRPr="000B2BAC">
              <w:rPr>
                <w:rFonts w:ascii="Tahoma" w:hAnsi="Tahoma" w:cs="Tahoma"/>
                <w:sz w:val="18"/>
                <w:szCs w:val="18"/>
              </w:rPr>
              <w:t xml:space="preserve"> </w:t>
            </w:r>
            <w:r w:rsidRPr="00A65628">
              <w:rPr>
                <w:rFonts w:ascii="Tahoma" w:hAnsi="Tahoma" w:cs="Tahoma"/>
                <w:sz w:val="18"/>
                <w:szCs w:val="18"/>
                <w:lang w:eastAsia="en-US"/>
              </w:rPr>
              <w:t>black and white</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rPr>
              <w:t>7</w:t>
            </w:r>
            <w:r w:rsidRPr="000B2BAC">
              <w:rPr>
                <w:rFonts w:ascii="Tahoma" w:hAnsi="Tahoma" w:cs="Tahoma"/>
                <w:sz w:val="18"/>
                <w:szCs w:val="18"/>
              </w:rPr>
              <w:t xml:space="preserve">0 gr </w:t>
            </w:r>
            <w:r>
              <w:rPr>
                <w:rFonts w:ascii="Tahoma" w:hAnsi="Tahoma" w:cs="Tahoma"/>
                <w:sz w:val="18"/>
                <w:szCs w:val="18"/>
              </w:rPr>
              <w:t>Book paper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42C569C2" w14:textId="58956359" w:rsidR="00D47A45" w:rsidRPr="00C169DA"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77076D" w14:textId="77777777" w:rsidR="00D47A45" w:rsidRPr="005E077E" w:rsidRDefault="00D47A45" w:rsidP="008457B2">
            <w:pPr>
              <w:rPr>
                <w:rFonts w:ascii="Tahoma" w:hAnsi="Tahoma" w:cs="Tahoma"/>
                <w:sz w:val="18"/>
                <w:szCs w:val="18"/>
              </w:rPr>
            </w:pPr>
          </w:p>
        </w:tc>
      </w:tr>
      <w:tr w:rsidR="005D1F21" w:rsidRPr="005E077E" w14:paraId="1FA1F958" w14:textId="77777777" w:rsidTr="00D47A45">
        <w:trPr>
          <w:trHeight w:val="260"/>
        </w:trPr>
        <w:tc>
          <w:tcPr>
            <w:tcW w:w="2407" w:type="dxa"/>
            <w:tcBorders>
              <w:right w:val="single" w:sz="2" w:space="0" w:color="FF0000"/>
            </w:tcBorders>
            <w:shd w:val="clear" w:color="auto" w:fill="F2F2F2" w:themeFill="background1" w:themeFillShade="F2"/>
          </w:tcPr>
          <w:p w14:paraId="37C91DB3" w14:textId="77777777" w:rsidR="005D1F21"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393A58E8" w14:textId="34A1A1CE" w:rsidR="005D1F21"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E717F6C" w14:textId="77D26093" w:rsidR="005D1F21" w:rsidRPr="00C169DA"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31FC1F" w14:textId="77777777" w:rsidR="005D1F21" w:rsidRPr="005E077E" w:rsidRDefault="005D1F21" w:rsidP="005D1F21">
            <w:pPr>
              <w:rPr>
                <w:rFonts w:ascii="Tahoma" w:hAnsi="Tahoma" w:cs="Tahoma"/>
                <w:sz w:val="18"/>
                <w:szCs w:val="18"/>
              </w:rPr>
            </w:pPr>
          </w:p>
        </w:tc>
      </w:tr>
      <w:tr w:rsidR="005D1F21" w:rsidRPr="005E077E" w14:paraId="636F7279" w14:textId="77777777" w:rsidTr="00D47A45">
        <w:trPr>
          <w:trHeight w:val="260"/>
        </w:trPr>
        <w:tc>
          <w:tcPr>
            <w:tcW w:w="2407" w:type="dxa"/>
            <w:tcBorders>
              <w:right w:val="single" w:sz="2" w:space="0" w:color="FF0000"/>
            </w:tcBorders>
            <w:shd w:val="clear" w:color="auto" w:fill="F2F2F2" w:themeFill="background1" w:themeFillShade="F2"/>
          </w:tcPr>
          <w:p w14:paraId="447F0DB2" w14:textId="77777777" w:rsidR="005D1F21"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3E774C5" w14:textId="398528E8" w:rsidR="005D1F21"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1776E34" w14:textId="2CAA9170" w:rsidR="005D1F21" w:rsidRPr="00C169DA"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CB830D" w14:textId="77777777" w:rsidR="005D1F21" w:rsidRPr="005E077E" w:rsidRDefault="005D1F21" w:rsidP="005D1F21">
            <w:pPr>
              <w:rPr>
                <w:rFonts w:ascii="Tahoma" w:hAnsi="Tahoma" w:cs="Tahoma"/>
                <w:sz w:val="18"/>
                <w:szCs w:val="18"/>
              </w:rPr>
            </w:pPr>
          </w:p>
        </w:tc>
      </w:tr>
      <w:tr w:rsidR="00D47A45" w:rsidRPr="005E077E" w14:paraId="78F6E0B6" w14:textId="77777777" w:rsidTr="00D47A45">
        <w:trPr>
          <w:trHeight w:val="260"/>
        </w:trPr>
        <w:tc>
          <w:tcPr>
            <w:tcW w:w="2407" w:type="dxa"/>
            <w:tcBorders>
              <w:right w:val="single" w:sz="2" w:space="0" w:color="FF0000"/>
            </w:tcBorders>
            <w:shd w:val="clear" w:color="auto" w:fill="F2F2F2" w:themeFill="background1" w:themeFillShade="F2"/>
          </w:tcPr>
          <w:p w14:paraId="1B4485DC"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45876EB6" w14:textId="593D2F18" w:rsidR="00D47A45" w:rsidRPr="005E077E" w:rsidRDefault="00D47A45" w:rsidP="008457B2">
            <w:pPr>
              <w:rPr>
                <w:rFonts w:ascii="Tahoma" w:hAnsi="Tahoma" w:cs="Tahoma"/>
                <w:sz w:val="18"/>
                <w:szCs w:val="18"/>
              </w:rPr>
            </w:pPr>
            <w:r>
              <w:rPr>
                <w:rFonts w:ascii="Tahoma" w:hAnsi="Tahoma" w:cs="Tahoma"/>
                <w:sz w:val="18"/>
                <w:szCs w:val="18"/>
              </w:rPr>
              <w:t xml:space="preserve">16,5x23,5 cm -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- 80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77AF2563" w14:textId="33C996E0" w:rsidR="00D47A45" w:rsidRPr="00C169DA" w:rsidDel="00AC2A5E"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3A4F0A" w14:textId="77777777" w:rsidR="00D47A45" w:rsidRPr="005E077E" w:rsidRDefault="00D47A45" w:rsidP="008457B2">
            <w:pPr>
              <w:rPr>
                <w:rFonts w:ascii="Tahoma" w:hAnsi="Tahoma" w:cs="Tahoma"/>
                <w:sz w:val="18"/>
                <w:szCs w:val="18"/>
              </w:rPr>
            </w:pPr>
          </w:p>
        </w:tc>
      </w:tr>
      <w:tr w:rsidR="005D1F21" w:rsidRPr="005E077E" w14:paraId="294BB0C6" w14:textId="77777777" w:rsidTr="00D47A45">
        <w:trPr>
          <w:trHeight w:val="260"/>
        </w:trPr>
        <w:tc>
          <w:tcPr>
            <w:tcW w:w="2407" w:type="dxa"/>
            <w:tcBorders>
              <w:right w:val="single" w:sz="2" w:space="0" w:color="FF0000"/>
            </w:tcBorders>
            <w:shd w:val="clear" w:color="auto" w:fill="F2F2F2" w:themeFill="background1" w:themeFillShade="F2"/>
          </w:tcPr>
          <w:p w14:paraId="7F06A4B6"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32179B28" w14:textId="2ED0101B"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EA81CE1" w14:textId="6A8DF5F6"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68CB4B" w14:textId="77777777" w:rsidR="005D1F21" w:rsidRPr="005E077E" w:rsidRDefault="005D1F21" w:rsidP="005D1F21">
            <w:pPr>
              <w:rPr>
                <w:rFonts w:ascii="Tahoma" w:hAnsi="Tahoma" w:cs="Tahoma"/>
                <w:sz w:val="18"/>
                <w:szCs w:val="18"/>
              </w:rPr>
            </w:pPr>
          </w:p>
        </w:tc>
      </w:tr>
      <w:tr w:rsidR="005D1F21" w:rsidRPr="005E077E" w14:paraId="533DFAE6" w14:textId="77777777" w:rsidTr="00D47A45">
        <w:trPr>
          <w:trHeight w:val="260"/>
        </w:trPr>
        <w:tc>
          <w:tcPr>
            <w:tcW w:w="2407" w:type="dxa"/>
            <w:tcBorders>
              <w:right w:val="single" w:sz="2" w:space="0" w:color="FF0000"/>
            </w:tcBorders>
            <w:shd w:val="clear" w:color="auto" w:fill="F2F2F2" w:themeFill="background1" w:themeFillShade="F2"/>
          </w:tcPr>
          <w:p w14:paraId="70E53EEB"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7C95C11" w14:textId="3CE9D034"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2DDE498" w14:textId="2145682D"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97950D" w14:textId="77777777" w:rsidR="005D1F21" w:rsidRPr="005E077E" w:rsidRDefault="005D1F21" w:rsidP="005D1F21">
            <w:pPr>
              <w:rPr>
                <w:rFonts w:ascii="Tahoma" w:hAnsi="Tahoma" w:cs="Tahoma"/>
                <w:sz w:val="18"/>
                <w:szCs w:val="18"/>
              </w:rPr>
            </w:pPr>
          </w:p>
        </w:tc>
      </w:tr>
      <w:tr w:rsidR="00D47A45" w:rsidRPr="005E077E" w14:paraId="199A4126" w14:textId="77777777" w:rsidTr="00D47A45">
        <w:trPr>
          <w:trHeight w:val="260"/>
        </w:trPr>
        <w:tc>
          <w:tcPr>
            <w:tcW w:w="2407" w:type="dxa"/>
            <w:tcBorders>
              <w:right w:val="single" w:sz="2" w:space="0" w:color="FF0000"/>
            </w:tcBorders>
            <w:shd w:val="clear" w:color="auto" w:fill="F2F2F2" w:themeFill="background1" w:themeFillShade="F2"/>
          </w:tcPr>
          <w:p w14:paraId="45A643FA"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0BCF280B" w14:textId="25ABAA05" w:rsidR="00D47A45" w:rsidRPr="005E077E" w:rsidRDefault="00D47A45" w:rsidP="008457B2">
            <w:pPr>
              <w:rPr>
                <w:rFonts w:ascii="Tahoma" w:hAnsi="Tahoma" w:cs="Tahoma"/>
                <w:sz w:val="18"/>
                <w:szCs w:val="18"/>
              </w:rPr>
            </w:pPr>
            <w:r>
              <w:rPr>
                <w:rFonts w:ascii="Tahoma" w:hAnsi="Tahoma" w:cs="Tahoma"/>
                <w:sz w:val="18"/>
                <w:szCs w:val="18"/>
              </w:rPr>
              <w:t xml:space="preserve">16,5x23,5 cm -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- 80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253FE359" w14:textId="46AD6EE9" w:rsidR="00D47A45" w:rsidRPr="00C169DA"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018D66" w14:textId="77777777" w:rsidR="00D47A45" w:rsidRPr="005E077E" w:rsidRDefault="00D47A45" w:rsidP="008457B2">
            <w:pPr>
              <w:rPr>
                <w:rFonts w:ascii="Tahoma" w:hAnsi="Tahoma" w:cs="Tahoma"/>
                <w:sz w:val="18"/>
                <w:szCs w:val="18"/>
              </w:rPr>
            </w:pPr>
          </w:p>
        </w:tc>
      </w:tr>
      <w:tr w:rsidR="005D1F21" w:rsidRPr="005E077E" w14:paraId="4B2620EC" w14:textId="77777777" w:rsidTr="00D47A45">
        <w:trPr>
          <w:trHeight w:val="260"/>
        </w:trPr>
        <w:tc>
          <w:tcPr>
            <w:tcW w:w="2407" w:type="dxa"/>
            <w:tcBorders>
              <w:right w:val="single" w:sz="2" w:space="0" w:color="FF0000"/>
            </w:tcBorders>
            <w:shd w:val="clear" w:color="auto" w:fill="F2F2F2" w:themeFill="background1" w:themeFillShade="F2"/>
          </w:tcPr>
          <w:p w14:paraId="628AD654"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DC20008" w14:textId="168AB693"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268819B6" w14:textId="0239E6CF" w:rsidR="005D1F21" w:rsidRPr="00C169DA"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4F16AF" w14:textId="77777777" w:rsidR="005D1F21" w:rsidRPr="005E077E" w:rsidRDefault="005D1F21" w:rsidP="005D1F21">
            <w:pPr>
              <w:rPr>
                <w:rFonts w:ascii="Tahoma" w:hAnsi="Tahoma" w:cs="Tahoma"/>
                <w:sz w:val="18"/>
                <w:szCs w:val="18"/>
              </w:rPr>
            </w:pPr>
          </w:p>
        </w:tc>
      </w:tr>
      <w:tr w:rsidR="005D1F21" w:rsidRPr="005E077E" w14:paraId="79B8519E" w14:textId="77777777" w:rsidTr="00D47A45">
        <w:trPr>
          <w:trHeight w:val="260"/>
        </w:trPr>
        <w:tc>
          <w:tcPr>
            <w:tcW w:w="2407" w:type="dxa"/>
            <w:tcBorders>
              <w:right w:val="single" w:sz="2" w:space="0" w:color="FF0000"/>
            </w:tcBorders>
            <w:shd w:val="clear" w:color="auto" w:fill="F2F2F2" w:themeFill="background1" w:themeFillShade="F2"/>
          </w:tcPr>
          <w:p w14:paraId="467BE240"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10C9E66A" w14:textId="034D45D0"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2C991A78" w14:textId="11E0D267" w:rsidR="005D1F21" w:rsidRPr="00C169DA"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993CA6" w14:textId="77777777" w:rsidR="005D1F21" w:rsidRPr="005E077E" w:rsidRDefault="005D1F21" w:rsidP="005D1F21">
            <w:pPr>
              <w:rPr>
                <w:rFonts w:ascii="Tahoma" w:hAnsi="Tahoma" w:cs="Tahoma"/>
                <w:sz w:val="18"/>
                <w:szCs w:val="18"/>
              </w:rPr>
            </w:pPr>
          </w:p>
        </w:tc>
      </w:tr>
      <w:tr w:rsidR="00D47A45" w:rsidRPr="005E077E" w14:paraId="54EB6221" w14:textId="77777777" w:rsidTr="00D47A45">
        <w:trPr>
          <w:trHeight w:val="260"/>
        </w:trPr>
        <w:tc>
          <w:tcPr>
            <w:tcW w:w="2407" w:type="dxa"/>
            <w:tcBorders>
              <w:right w:val="single" w:sz="2" w:space="0" w:color="FF0000"/>
            </w:tcBorders>
            <w:shd w:val="clear" w:color="auto" w:fill="F2F2F2" w:themeFill="background1" w:themeFillShade="F2"/>
          </w:tcPr>
          <w:p w14:paraId="343561D9" w14:textId="77777777" w:rsidR="00D47A45" w:rsidRPr="00F661C3"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2F2005C6" w14:textId="20014F2C" w:rsidR="00D47A45" w:rsidRPr="005E077E" w:rsidRDefault="00D47A45" w:rsidP="008457B2">
            <w:pPr>
              <w:rPr>
                <w:rFonts w:ascii="Tahoma" w:hAnsi="Tahoma" w:cs="Tahoma"/>
                <w:sz w:val="18"/>
                <w:szCs w:val="18"/>
              </w:rPr>
            </w:pPr>
            <w:r w:rsidRPr="00F661C3">
              <w:rPr>
                <w:rFonts w:ascii="Tahoma" w:hAnsi="Tahoma" w:cs="Tahoma"/>
                <w:sz w:val="18"/>
                <w:szCs w:val="18"/>
              </w:rPr>
              <w:t>16,5x23,5 cm -</w:t>
            </w:r>
            <w:r>
              <w:rPr>
                <w:rFonts w:ascii="Tahoma" w:hAnsi="Tahoma" w:cs="Tahoma"/>
                <w:sz w:val="18"/>
                <w:szCs w:val="18"/>
              </w:rPr>
              <w:t xml:space="preserve"> </w:t>
            </w:r>
            <w:r w:rsidRPr="00A65628">
              <w:rPr>
                <w:rFonts w:ascii="Tahoma" w:hAnsi="Tahoma" w:cs="Tahoma"/>
                <w:sz w:val="18"/>
                <w:szCs w:val="18"/>
                <w:lang w:eastAsia="en-US"/>
              </w:rPr>
              <w:t>black and white</w:t>
            </w:r>
            <w:r w:rsidRPr="00F661C3">
              <w:rPr>
                <w:rFonts w:ascii="Tahoma" w:hAnsi="Tahoma" w:cs="Tahoma"/>
                <w:sz w:val="18"/>
                <w:szCs w:val="18"/>
              </w:rPr>
              <w:t xml:space="preserve"> - 80 gr</w:t>
            </w:r>
            <w:r w:rsidRPr="00C85ABE">
              <w:rPr>
                <w:rFonts w:ascii="Tahoma" w:hAnsi="Tahoma" w:cs="Tahoma"/>
                <w:sz w:val="18"/>
                <w:szCs w:val="18"/>
                <w:lang w:eastAsia="en-US"/>
              </w:rPr>
              <w:t xml:space="preserve"> 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7A8A3BA4" w14:textId="376A3520" w:rsidR="00D47A45" w:rsidRPr="00C169DA" w:rsidDel="00AC2A5E"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1F040E" w14:textId="77777777" w:rsidR="00D47A45" w:rsidRPr="005E077E" w:rsidRDefault="00D47A45" w:rsidP="008457B2">
            <w:pPr>
              <w:rPr>
                <w:rFonts w:ascii="Tahoma" w:hAnsi="Tahoma" w:cs="Tahoma"/>
                <w:sz w:val="18"/>
                <w:szCs w:val="18"/>
              </w:rPr>
            </w:pPr>
          </w:p>
        </w:tc>
      </w:tr>
      <w:tr w:rsidR="005D1F21" w:rsidRPr="005E077E" w14:paraId="0ED6D993" w14:textId="77777777" w:rsidTr="00D47A45">
        <w:trPr>
          <w:trHeight w:val="260"/>
        </w:trPr>
        <w:tc>
          <w:tcPr>
            <w:tcW w:w="2407" w:type="dxa"/>
            <w:tcBorders>
              <w:right w:val="single" w:sz="2" w:space="0" w:color="FF0000"/>
            </w:tcBorders>
            <w:shd w:val="clear" w:color="auto" w:fill="F2F2F2" w:themeFill="background1" w:themeFillShade="F2"/>
          </w:tcPr>
          <w:p w14:paraId="7A2D7D66"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5206C0B" w14:textId="7EF78EC8"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27DDDCF5" w14:textId="232740FA"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725942" w14:textId="77777777" w:rsidR="005D1F21" w:rsidRPr="005E077E" w:rsidRDefault="005D1F21" w:rsidP="005D1F21">
            <w:pPr>
              <w:rPr>
                <w:rFonts w:ascii="Tahoma" w:hAnsi="Tahoma" w:cs="Tahoma"/>
                <w:sz w:val="18"/>
                <w:szCs w:val="18"/>
              </w:rPr>
            </w:pPr>
          </w:p>
        </w:tc>
      </w:tr>
      <w:tr w:rsidR="005D1F21" w:rsidRPr="005E077E" w14:paraId="591A046A" w14:textId="77777777" w:rsidTr="00D47A45">
        <w:trPr>
          <w:trHeight w:val="260"/>
        </w:trPr>
        <w:tc>
          <w:tcPr>
            <w:tcW w:w="2407" w:type="dxa"/>
            <w:tcBorders>
              <w:right w:val="single" w:sz="2" w:space="0" w:color="FF0000"/>
            </w:tcBorders>
            <w:shd w:val="clear" w:color="auto" w:fill="F2F2F2" w:themeFill="background1" w:themeFillShade="F2"/>
          </w:tcPr>
          <w:p w14:paraId="6A2582E6"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3659067" w14:textId="3E309DE0"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A619B81" w14:textId="464D8CDD"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9786C5" w14:textId="77777777" w:rsidR="005D1F21" w:rsidRPr="005E077E" w:rsidRDefault="005D1F21" w:rsidP="005D1F21">
            <w:pPr>
              <w:rPr>
                <w:rFonts w:ascii="Tahoma" w:hAnsi="Tahoma" w:cs="Tahoma"/>
                <w:sz w:val="18"/>
                <w:szCs w:val="18"/>
              </w:rPr>
            </w:pPr>
          </w:p>
        </w:tc>
      </w:tr>
      <w:tr w:rsidR="00D47A45" w:rsidRPr="005E077E" w14:paraId="5F992453" w14:textId="77777777" w:rsidTr="00D47A45">
        <w:trPr>
          <w:trHeight w:val="260"/>
        </w:trPr>
        <w:tc>
          <w:tcPr>
            <w:tcW w:w="2407" w:type="dxa"/>
            <w:tcBorders>
              <w:right w:val="single" w:sz="2" w:space="0" w:color="FF0000"/>
            </w:tcBorders>
            <w:shd w:val="clear" w:color="auto" w:fill="F2F2F2" w:themeFill="background1" w:themeFillShade="F2"/>
          </w:tcPr>
          <w:p w14:paraId="09FB79A2" w14:textId="77777777" w:rsidR="00D47A45" w:rsidRPr="00621542"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6282FF9" w14:textId="3C1B9A4E" w:rsidR="00D47A45" w:rsidRPr="005E077E" w:rsidRDefault="00D47A45" w:rsidP="008457B2">
            <w:pPr>
              <w:rPr>
                <w:rFonts w:ascii="Tahoma" w:hAnsi="Tahoma" w:cs="Tahoma"/>
                <w:sz w:val="18"/>
                <w:szCs w:val="18"/>
              </w:rPr>
            </w:pPr>
            <w:r w:rsidRPr="00621542">
              <w:rPr>
                <w:rFonts w:ascii="Tahoma" w:hAnsi="Tahoma" w:cs="Tahoma"/>
                <w:sz w:val="18"/>
                <w:szCs w:val="18"/>
              </w:rPr>
              <w:t xml:space="preserve">16,5x23,5 cm - </w:t>
            </w:r>
            <w:r w:rsidRPr="00A65628">
              <w:rPr>
                <w:rFonts w:ascii="Tahoma" w:hAnsi="Tahoma" w:cs="Tahoma"/>
                <w:sz w:val="18"/>
                <w:szCs w:val="18"/>
                <w:lang w:eastAsia="en-US"/>
              </w:rPr>
              <w:t>black and white</w:t>
            </w:r>
            <w:r w:rsidRPr="00621542">
              <w:rPr>
                <w:rFonts w:ascii="Tahoma" w:hAnsi="Tahoma" w:cs="Tahoma"/>
                <w:sz w:val="18"/>
                <w:szCs w:val="18"/>
              </w:rPr>
              <w:t xml:space="preserve"> - 80 gr</w:t>
            </w:r>
            <w:r w:rsidRPr="00C85ABE">
              <w:rPr>
                <w:rFonts w:ascii="Tahoma" w:hAnsi="Tahoma" w:cs="Tahoma"/>
                <w:sz w:val="18"/>
                <w:szCs w:val="18"/>
                <w:lang w:eastAsia="en-US"/>
              </w:rPr>
              <w:t xml:space="preserve"> 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5EC538A6" w14:textId="3619CC5D" w:rsidR="00D47A45" w:rsidRPr="00C169DA"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1B264C" w14:textId="77777777" w:rsidR="00D47A45" w:rsidRPr="005E077E" w:rsidRDefault="00D47A45" w:rsidP="008457B2">
            <w:pPr>
              <w:rPr>
                <w:rFonts w:ascii="Tahoma" w:hAnsi="Tahoma" w:cs="Tahoma"/>
                <w:sz w:val="18"/>
                <w:szCs w:val="18"/>
              </w:rPr>
            </w:pPr>
          </w:p>
        </w:tc>
      </w:tr>
      <w:tr w:rsidR="005D1F21" w:rsidRPr="005E077E" w14:paraId="48593B17" w14:textId="77777777" w:rsidTr="00D47A45">
        <w:trPr>
          <w:trHeight w:val="260"/>
        </w:trPr>
        <w:tc>
          <w:tcPr>
            <w:tcW w:w="2407" w:type="dxa"/>
            <w:tcBorders>
              <w:right w:val="single" w:sz="2" w:space="0" w:color="FF0000"/>
            </w:tcBorders>
            <w:shd w:val="clear" w:color="auto" w:fill="F2F2F2" w:themeFill="background1" w:themeFillShade="F2"/>
          </w:tcPr>
          <w:p w14:paraId="382F34ED"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11136184" w14:textId="0F75E06B"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2F90C4DE" w14:textId="07E5A82A" w:rsidR="005D1F21" w:rsidRPr="00C169DA"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DD502A" w14:textId="77777777" w:rsidR="005D1F21" w:rsidRPr="005E077E" w:rsidRDefault="005D1F21" w:rsidP="005D1F21">
            <w:pPr>
              <w:rPr>
                <w:rFonts w:ascii="Tahoma" w:hAnsi="Tahoma" w:cs="Tahoma"/>
                <w:sz w:val="18"/>
                <w:szCs w:val="18"/>
              </w:rPr>
            </w:pPr>
          </w:p>
        </w:tc>
      </w:tr>
      <w:tr w:rsidR="005D1F21" w:rsidRPr="005E077E" w14:paraId="2F6904A1" w14:textId="77777777" w:rsidTr="00D47A45">
        <w:trPr>
          <w:trHeight w:val="325"/>
        </w:trPr>
        <w:tc>
          <w:tcPr>
            <w:tcW w:w="2407" w:type="dxa"/>
            <w:tcBorders>
              <w:right w:val="single" w:sz="2" w:space="0" w:color="FF0000"/>
            </w:tcBorders>
            <w:shd w:val="clear" w:color="auto" w:fill="F2F2F2" w:themeFill="background1" w:themeFillShade="F2"/>
          </w:tcPr>
          <w:p w14:paraId="685E2FE3"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23CC769" w14:textId="060E2997"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0BAC9C2" w14:textId="5A0DF820" w:rsidR="005D1F21" w:rsidRPr="00C169DA"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DADD4F" w14:textId="77777777" w:rsidR="005D1F21" w:rsidRPr="005E077E" w:rsidRDefault="005D1F21" w:rsidP="005D1F21">
            <w:pPr>
              <w:rPr>
                <w:rFonts w:ascii="Tahoma" w:hAnsi="Tahoma" w:cs="Tahoma"/>
                <w:sz w:val="18"/>
                <w:szCs w:val="18"/>
              </w:rPr>
            </w:pPr>
          </w:p>
        </w:tc>
      </w:tr>
      <w:tr w:rsidR="00D47A45" w:rsidRPr="005E077E" w14:paraId="4CADF0D8" w14:textId="77777777" w:rsidTr="00D47A45">
        <w:trPr>
          <w:trHeight w:val="260"/>
        </w:trPr>
        <w:tc>
          <w:tcPr>
            <w:tcW w:w="2407" w:type="dxa"/>
            <w:tcBorders>
              <w:right w:val="single" w:sz="2" w:space="0" w:color="FF0000"/>
            </w:tcBorders>
            <w:shd w:val="clear" w:color="auto" w:fill="F2F2F2" w:themeFill="background1" w:themeFillShade="F2"/>
          </w:tcPr>
          <w:p w14:paraId="00E63365"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6AE361AA" w14:textId="006013DA" w:rsidR="00D47A45" w:rsidRPr="005E077E" w:rsidRDefault="00D47A45" w:rsidP="008457B2">
            <w:pPr>
              <w:rPr>
                <w:rFonts w:ascii="Tahoma" w:hAnsi="Tahoma" w:cs="Tahoma"/>
                <w:sz w:val="18"/>
                <w:szCs w:val="18"/>
              </w:rPr>
            </w:pPr>
            <w:r>
              <w:rPr>
                <w:rFonts w:ascii="Tahoma" w:hAnsi="Tahoma" w:cs="Tahoma"/>
                <w:sz w:val="18"/>
                <w:szCs w:val="18"/>
              </w:rPr>
              <w:t xml:space="preserve">16,5x23,5 cm -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w:t>
            </w:r>
            <w:r>
              <w:rPr>
                <w:rFonts w:ascii="Tahoma" w:hAnsi="Tahoma" w:cs="Tahoma"/>
                <w:sz w:val="18"/>
                <w:szCs w:val="18"/>
              </w:rPr>
              <w:t>13</w:t>
            </w:r>
            <w:r w:rsidRPr="000B2BAC">
              <w:rPr>
                <w:rFonts w:ascii="Tahoma" w:hAnsi="Tahoma" w:cs="Tahoma"/>
                <w:sz w:val="18"/>
                <w:szCs w:val="18"/>
              </w:rPr>
              <w:t xml:space="preserve">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3026940B" w14:textId="6E2E6D4E" w:rsidR="00D47A45" w:rsidRPr="00C169DA" w:rsidDel="00AC2A5E"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0A4961" w14:textId="77777777" w:rsidR="00D47A45" w:rsidRPr="005E077E" w:rsidRDefault="00D47A45" w:rsidP="008457B2">
            <w:pPr>
              <w:rPr>
                <w:rFonts w:ascii="Tahoma" w:hAnsi="Tahoma" w:cs="Tahoma"/>
                <w:sz w:val="18"/>
                <w:szCs w:val="18"/>
              </w:rPr>
            </w:pPr>
          </w:p>
        </w:tc>
      </w:tr>
      <w:tr w:rsidR="005D1F21" w:rsidRPr="005E077E" w14:paraId="26B14133" w14:textId="77777777" w:rsidTr="00D47A45">
        <w:trPr>
          <w:trHeight w:val="260"/>
        </w:trPr>
        <w:tc>
          <w:tcPr>
            <w:tcW w:w="2407" w:type="dxa"/>
            <w:tcBorders>
              <w:right w:val="single" w:sz="2" w:space="0" w:color="FF0000"/>
            </w:tcBorders>
            <w:shd w:val="clear" w:color="auto" w:fill="F2F2F2" w:themeFill="background1" w:themeFillShade="F2"/>
          </w:tcPr>
          <w:p w14:paraId="48485DF9"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7FD69CE" w14:textId="1A4E48B7"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FD0EDC8" w14:textId="7E88400D"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3F0BB6" w14:textId="77777777" w:rsidR="005D1F21" w:rsidRPr="005E077E" w:rsidRDefault="005D1F21" w:rsidP="005D1F21">
            <w:pPr>
              <w:rPr>
                <w:rFonts w:ascii="Tahoma" w:hAnsi="Tahoma" w:cs="Tahoma"/>
                <w:sz w:val="18"/>
                <w:szCs w:val="18"/>
              </w:rPr>
            </w:pPr>
          </w:p>
        </w:tc>
      </w:tr>
      <w:tr w:rsidR="005D1F21" w:rsidRPr="005E077E" w14:paraId="20A95F18" w14:textId="77777777" w:rsidTr="00D47A45">
        <w:trPr>
          <w:trHeight w:val="260"/>
        </w:trPr>
        <w:tc>
          <w:tcPr>
            <w:tcW w:w="2407" w:type="dxa"/>
            <w:tcBorders>
              <w:right w:val="single" w:sz="2" w:space="0" w:color="FF0000"/>
            </w:tcBorders>
            <w:shd w:val="clear" w:color="auto" w:fill="F2F2F2" w:themeFill="background1" w:themeFillShade="F2"/>
          </w:tcPr>
          <w:p w14:paraId="7E696364"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91F1392" w14:textId="1B49EF2D"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83EC445" w14:textId="59AD29DC"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FC6B33" w14:textId="77777777" w:rsidR="005D1F21" w:rsidRPr="005E077E" w:rsidRDefault="005D1F21" w:rsidP="005D1F21">
            <w:pPr>
              <w:rPr>
                <w:rFonts w:ascii="Tahoma" w:hAnsi="Tahoma" w:cs="Tahoma"/>
                <w:sz w:val="18"/>
                <w:szCs w:val="18"/>
              </w:rPr>
            </w:pPr>
          </w:p>
        </w:tc>
      </w:tr>
      <w:tr w:rsidR="00D47A45" w:rsidRPr="005E077E" w14:paraId="325DB401" w14:textId="77777777" w:rsidTr="00D47A45">
        <w:trPr>
          <w:trHeight w:val="260"/>
        </w:trPr>
        <w:tc>
          <w:tcPr>
            <w:tcW w:w="2407" w:type="dxa"/>
            <w:tcBorders>
              <w:right w:val="single" w:sz="2" w:space="0" w:color="FF0000"/>
            </w:tcBorders>
            <w:shd w:val="clear" w:color="auto" w:fill="F2F2F2" w:themeFill="background1" w:themeFillShade="F2"/>
          </w:tcPr>
          <w:p w14:paraId="06F12116"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1CB1CDD9" w14:textId="2C16EF90" w:rsidR="00D47A45" w:rsidRPr="005E077E" w:rsidRDefault="00D47A45" w:rsidP="008457B2">
            <w:pPr>
              <w:rPr>
                <w:rFonts w:ascii="Tahoma" w:hAnsi="Tahoma" w:cs="Tahoma"/>
                <w:sz w:val="18"/>
                <w:szCs w:val="18"/>
              </w:rPr>
            </w:pPr>
            <w:r>
              <w:rPr>
                <w:rFonts w:ascii="Tahoma" w:hAnsi="Tahoma" w:cs="Tahoma"/>
                <w:sz w:val="18"/>
                <w:szCs w:val="18"/>
              </w:rPr>
              <w:t xml:space="preserve">16,5x23,5 cm -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w:t>
            </w:r>
            <w:r>
              <w:rPr>
                <w:rFonts w:ascii="Tahoma" w:hAnsi="Tahoma" w:cs="Tahoma"/>
                <w:sz w:val="18"/>
                <w:szCs w:val="18"/>
              </w:rPr>
              <w:t>13</w:t>
            </w:r>
            <w:r w:rsidRPr="000B2BAC">
              <w:rPr>
                <w:rFonts w:ascii="Tahoma" w:hAnsi="Tahoma" w:cs="Tahoma"/>
                <w:sz w:val="18"/>
                <w:szCs w:val="18"/>
              </w:rPr>
              <w:t>0 gr</w:t>
            </w:r>
            <w:r>
              <w:rPr>
                <w:rFonts w:ascii="Tahoma" w:hAnsi="Tahoma" w:cs="Tahoma"/>
                <w:sz w:val="18"/>
                <w:szCs w:val="18"/>
              </w:rPr>
              <w:t xml:space="preserve">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6C32C529" w14:textId="345FCD7B" w:rsidR="00D47A45" w:rsidRPr="00C169DA"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C2B319" w14:textId="77777777" w:rsidR="00D47A45" w:rsidRPr="005E077E" w:rsidRDefault="00D47A45" w:rsidP="008457B2">
            <w:pPr>
              <w:rPr>
                <w:rFonts w:ascii="Tahoma" w:hAnsi="Tahoma" w:cs="Tahoma"/>
                <w:sz w:val="18"/>
                <w:szCs w:val="18"/>
              </w:rPr>
            </w:pPr>
          </w:p>
        </w:tc>
      </w:tr>
      <w:tr w:rsidR="005D1F21" w:rsidRPr="005E077E" w14:paraId="71499976" w14:textId="77777777" w:rsidTr="00D47A45">
        <w:trPr>
          <w:trHeight w:val="260"/>
        </w:trPr>
        <w:tc>
          <w:tcPr>
            <w:tcW w:w="2407" w:type="dxa"/>
            <w:tcBorders>
              <w:right w:val="single" w:sz="2" w:space="0" w:color="FF0000"/>
            </w:tcBorders>
            <w:shd w:val="clear" w:color="auto" w:fill="F2F2F2" w:themeFill="background1" w:themeFillShade="F2"/>
          </w:tcPr>
          <w:p w14:paraId="67BA764A"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FCF4FD2" w14:textId="6B8EFE30"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F3613BD" w14:textId="37CF12EE" w:rsidR="005D1F21" w:rsidRPr="00C169DA"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A01B71" w14:textId="77777777" w:rsidR="005D1F21" w:rsidRPr="005E077E" w:rsidRDefault="005D1F21" w:rsidP="005D1F21">
            <w:pPr>
              <w:rPr>
                <w:rFonts w:ascii="Tahoma" w:hAnsi="Tahoma" w:cs="Tahoma"/>
                <w:sz w:val="18"/>
                <w:szCs w:val="18"/>
              </w:rPr>
            </w:pPr>
          </w:p>
        </w:tc>
      </w:tr>
      <w:tr w:rsidR="005D1F21" w:rsidRPr="005E077E" w14:paraId="017E20A2" w14:textId="77777777" w:rsidTr="00D47A45">
        <w:trPr>
          <w:trHeight w:val="260"/>
        </w:trPr>
        <w:tc>
          <w:tcPr>
            <w:tcW w:w="2407" w:type="dxa"/>
            <w:tcBorders>
              <w:right w:val="single" w:sz="2" w:space="0" w:color="FF0000"/>
            </w:tcBorders>
            <w:shd w:val="clear" w:color="auto" w:fill="F2F2F2" w:themeFill="background1" w:themeFillShade="F2"/>
          </w:tcPr>
          <w:p w14:paraId="27FBFE7B"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F9134C9" w14:textId="7758E2A6"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0A2D2AA" w14:textId="4E8E78E3" w:rsidR="005D1F21" w:rsidRPr="00C169DA"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78C72F" w14:textId="77777777" w:rsidR="005D1F21" w:rsidRPr="005E077E" w:rsidRDefault="005D1F21" w:rsidP="005D1F21">
            <w:pPr>
              <w:rPr>
                <w:rFonts w:ascii="Tahoma" w:hAnsi="Tahoma" w:cs="Tahoma"/>
                <w:sz w:val="18"/>
                <w:szCs w:val="18"/>
              </w:rPr>
            </w:pPr>
          </w:p>
        </w:tc>
      </w:tr>
      <w:tr w:rsidR="00D47A45" w:rsidRPr="005E077E" w14:paraId="396CBFAD" w14:textId="77777777" w:rsidTr="00D47A45">
        <w:trPr>
          <w:trHeight w:val="260"/>
        </w:trPr>
        <w:tc>
          <w:tcPr>
            <w:tcW w:w="2407" w:type="dxa"/>
            <w:tcBorders>
              <w:right w:val="single" w:sz="2" w:space="0" w:color="FF0000"/>
            </w:tcBorders>
            <w:shd w:val="clear" w:color="auto" w:fill="F2F2F2" w:themeFill="background1" w:themeFillShade="F2"/>
          </w:tcPr>
          <w:p w14:paraId="08302327"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5EB69010" w14:textId="095E780C" w:rsidR="00D47A45" w:rsidRPr="005E077E" w:rsidRDefault="00D47A45" w:rsidP="008457B2">
            <w:pPr>
              <w:rPr>
                <w:rFonts w:ascii="Tahoma" w:hAnsi="Tahoma" w:cs="Tahoma"/>
                <w:sz w:val="18"/>
                <w:szCs w:val="18"/>
              </w:rPr>
            </w:pPr>
            <w:r>
              <w:rPr>
                <w:rFonts w:ascii="Tahoma" w:hAnsi="Tahoma" w:cs="Tahoma"/>
                <w:sz w:val="18"/>
                <w:szCs w:val="18"/>
              </w:rPr>
              <w:t xml:space="preserve">16,5x23,5 cm - </w:t>
            </w:r>
            <w:r w:rsidRPr="00A65628">
              <w:rPr>
                <w:rFonts w:ascii="Tahoma" w:hAnsi="Tahoma" w:cs="Tahoma"/>
                <w:sz w:val="18"/>
                <w:szCs w:val="18"/>
                <w:lang w:eastAsia="en-US"/>
              </w:rPr>
              <w:t>black and white</w:t>
            </w:r>
            <w:r w:rsidRPr="000B2BAC">
              <w:rPr>
                <w:rFonts w:ascii="Tahoma" w:hAnsi="Tahoma" w:cs="Tahoma"/>
                <w:sz w:val="18"/>
                <w:szCs w:val="18"/>
              </w:rPr>
              <w:t xml:space="preserve"> - </w:t>
            </w:r>
            <w:r>
              <w:rPr>
                <w:rFonts w:ascii="Tahoma" w:hAnsi="Tahoma" w:cs="Tahoma"/>
                <w:sz w:val="18"/>
                <w:szCs w:val="18"/>
              </w:rPr>
              <w:t>13</w:t>
            </w:r>
            <w:r w:rsidRPr="000B2BAC">
              <w:rPr>
                <w:rFonts w:ascii="Tahoma" w:hAnsi="Tahoma" w:cs="Tahoma"/>
                <w:sz w:val="18"/>
                <w:szCs w:val="18"/>
              </w:rPr>
              <w:t>0 gr</w:t>
            </w:r>
            <w:r w:rsidRPr="00C85ABE">
              <w:rPr>
                <w:rFonts w:ascii="Tahoma" w:hAnsi="Tahoma" w:cs="Tahoma"/>
                <w:sz w:val="18"/>
                <w:szCs w:val="18"/>
                <w:lang w:eastAsia="en-US"/>
              </w:rPr>
              <w:t xml:space="preserve"> 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1CC18BE9" w14:textId="49F7F5F9" w:rsidR="00D47A45" w:rsidRPr="00C169DA" w:rsidDel="00AC2A5E"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211D45" w14:textId="77777777" w:rsidR="00D47A45" w:rsidRPr="005E077E" w:rsidRDefault="00D47A45" w:rsidP="008457B2">
            <w:pPr>
              <w:rPr>
                <w:rFonts w:ascii="Tahoma" w:hAnsi="Tahoma" w:cs="Tahoma"/>
                <w:sz w:val="18"/>
                <w:szCs w:val="18"/>
              </w:rPr>
            </w:pPr>
          </w:p>
        </w:tc>
      </w:tr>
      <w:tr w:rsidR="005D1F21" w:rsidRPr="005E077E" w14:paraId="30453485" w14:textId="77777777" w:rsidTr="00D47A45">
        <w:trPr>
          <w:trHeight w:val="260"/>
        </w:trPr>
        <w:tc>
          <w:tcPr>
            <w:tcW w:w="2407" w:type="dxa"/>
            <w:tcBorders>
              <w:right w:val="single" w:sz="2" w:space="0" w:color="FF0000"/>
            </w:tcBorders>
            <w:shd w:val="clear" w:color="auto" w:fill="F2F2F2" w:themeFill="background1" w:themeFillShade="F2"/>
          </w:tcPr>
          <w:p w14:paraId="4762B763"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1C0220FF" w14:textId="39C14AE3"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8B8A59D" w14:textId="303B4908"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B63CBE" w14:textId="77777777" w:rsidR="005D1F21" w:rsidRPr="005E077E" w:rsidRDefault="005D1F21" w:rsidP="005D1F21">
            <w:pPr>
              <w:rPr>
                <w:rFonts w:ascii="Tahoma" w:hAnsi="Tahoma" w:cs="Tahoma"/>
                <w:sz w:val="18"/>
                <w:szCs w:val="18"/>
              </w:rPr>
            </w:pPr>
          </w:p>
        </w:tc>
      </w:tr>
      <w:tr w:rsidR="005D1F21" w:rsidRPr="005E077E" w14:paraId="55E08DC3" w14:textId="77777777" w:rsidTr="00D47A45">
        <w:trPr>
          <w:trHeight w:val="260"/>
        </w:trPr>
        <w:tc>
          <w:tcPr>
            <w:tcW w:w="2407" w:type="dxa"/>
            <w:tcBorders>
              <w:right w:val="single" w:sz="2" w:space="0" w:color="FF0000"/>
            </w:tcBorders>
            <w:shd w:val="clear" w:color="auto" w:fill="F2F2F2" w:themeFill="background1" w:themeFillShade="F2"/>
          </w:tcPr>
          <w:p w14:paraId="07CDE721"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9FC9094" w14:textId="31223166"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9437BCC" w14:textId="1B5B4DA7"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F10884" w14:textId="77777777" w:rsidR="005D1F21" w:rsidRPr="005E077E" w:rsidRDefault="005D1F21" w:rsidP="005D1F21">
            <w:pPr>
              <w:rPr>
                <w:rFonts w:ascii="Tahoma" w:hAnsi="Tahoma" w:cs="Tahoma"/>
                <w:sz w:val="18"/>
                <w:szCs w:val="18"/>
              </w:rPr>
            </w:pPr>
          </w:p>
        </w:tc>
      </w:tr>
      <w:tr w:rsidR="00D47A45" w:rsidRPr="005E077E" w14:paraId="1A4210FD" w14:textId="77777777" w:rsidTr="00D47A45">
        <w:trPr>
          <w:trHeight w:val="260"/>
        </w:trPr>
        <w:tc>
          <w:tcPr>
            <w:tcW w:w="2407" w:type="dxa"/>
            <w:tcBorders>
              <w:right w:val="single" w:sz="2" w:space="0" w:color="FF0000"/>
            </w:tcBorders>
            <w:shd w:val="clear" w:color="auto" w:fill="F2F2F2" w:themeFill="background1" w:themeFillShade="F2"/>
          </w:tcPr>
          <w:p w14:paraId="0F4E9378" w14:textId="77777777" w:rsidR="00D47A45" w:rsidRDefault="00D47A45" w:rsidP="006C4C5F">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22AB5B91" w14:textId="0128A500" w:rsidR="00D47A45" w:rsidRPr="005E077E" w:rsidRDefault="00D47A45" w:rsidP="006C4C5F">
            <w:pPr>
              <w:rPr>
                <w:rFonts w:ascii="Tahoma" w:hAnsi="Tahoma" w:cs="Tahoma"/>
                <w:sz w:val="18"/>
                <w:szCs w:val="18"/>
              </w:rPr>
            </w:pPr>
            <w:r>
              <w:rPr>
                <w:rFonts w:ascii="Tahoma" w:hAnsi="Tahoma" w:cs="Tahoma"/>
                <w:sz w:val="18"/>
                <w:szCs w:val="18"/>
              </w:rPr>
              <w:t xml:space="preserve">16,5x23,5 cm - </w:t>
            </w:r>
            <w:r w:rsidRPr="00A65628">
              <w:rPr>
                <w:rFonts w:ascii="Tahoma" w:hAnsi="Tahoma" w:cs="Tahoma"/>
                <w:sz w:val="18"/>
                <w:szCs w:val="18"/>
                <w:lang w:eastAsia="en-US"/>
              </w:rPr>
              <w:t>black and white</w:t>
            </w:r>
            <w:r w:rsidRPr="000B2BAC">
              <w:rPr>
                <w:rFonts w:ascii="Tahoma" w:hAnsi="Tahoma" w:cs="Tahoma"/>
                <w:sz w:val="18"/>
                <w:szCs w:val="18"/>
              </w:rPr>
              <w:t xml:space="preserve"> - </w:t>
            </w:r>
            <w:r>
              <w:rPr>
                <w:rFonts w:ascii="Tahoma" w:hAnsi="Tahoma" w:cs="Tahoma"/>
                <w:sz w:val="18"/>
                <w:szCs w:val="18"/>
              </w:rPr>
              <w:t>13</w:t>
            </w:r>
            <w:r w:rsidRPr="000B2BAC">
              <w:rPr>
                <w:rFonts w:ascii="Tahoma" w:hAnsi="Tahoma" w:cs="Tahoma"/>
                <w:sz w:val="18"/>
                <w:szCs w:val="18"/>
              </w:rPr>
              <w:t>0 gr</w:t>
            </w:r>
            <w:r w:rsidRPr="00C85ABE">
              <w:rPr>
                <w:rFonts w:ascii="Tahoma" w:hAnsi="Tahoma" w:cs="Tahoma"/>
                <w:sz w:val="18"/>
                <w:szCs w:val="18"/>
                <w:lang w:eastAsia="en-US"/>
              </w:rPr>
              <w:t xml:space="preserve"> 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22E48878" w14:textId="2B250072" w:rsidR="00D47A45" w:rsidRPr="00C169DA"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541F50" w14:textId="77777777" w:rsidR="00D47A45" w:rsidRPr="005E077E" w:rsidRDefault="00D47A45" w:rsidP="008457B2">
            <w:pPr>
              <w:rPr>
                <w:rFonts w:ascii="Tahoma" w:hAnsi="Tahoma" w:cs="Tahoma"/>
                <w:sz w:val="18"/>
                <w:szCs w:val="18"/>
              </w:rPr>
            </w:pPr>
          </w:p>
        </w:tc>
      </w:tr>
      <w:tr w:rsidR="005D1F21" w:rsidRPr="005E077E" w14:paraId="6C59081E" w14:textId="77777777" w:rsidTr="00D47A45">
        <w:trPr>
          <w:trHeight w:val="260"/>
        </w:trPr>
        <w:tc>
          <w:tcPr>
            <w:tcW w:w="2407" w:type="dxa"/>
            <w:tcBorders>
              <w:right w:val="single" w:sz="2" w:space="0" w:color="FF0000"/>
            </w:tcBorders>
            <w:shd w:val="clear" w:color="auto" w:fill="F2F2F2" w:themeFill="background1" w:themeFillShade="F2"/>
          </w:tcPr>
          <w:p w14:paraId="3A97E8FC"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39273FA" w14:textId="547C2B59"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54783541" w14:textId="44AB052F" w:rsidR="005D1F21" w:rsidRPr="00C169DA"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9FED22" w14:textId="77777777" w:rsidR="005D1F21" w:rsidRPr="005E077E" w:rsidRDefault="005D1F21" w:rsidP="005D1F21">
            <w:pPr>
              <w:rPr>
                <w:rFonts w:ascii="Tahoma" w:hAnsi="Tahoma" w:cs="Tahoma"/>
                <w:sz w:val="18"/>
                <w:szCs w:val="18"/>
              </w:rPr>
            </w:pPr>
          </w:p>
        </w:tc>
      </w:tr>
      <w:tr w:rsidR="005D1F21" w:rsidRPr="005E077E" w14:paraId="5DAB1476" w14:textId="77777777" w:rsidTr="00D47A45">
        <w:trPr>
          <w:trHeight w:val="260"/>
        </w:trPr>
        <w:tc>
          <w:tcPr>
            <w:tcW w:w="2407" w:type="dxa"/>
            <w:tcBorders>
              <w:right w:val="single" w:sz="2" w:space="0" w:color="FF0000"/>
            </w:tcBorders>
            <w:shd w:val="clear" w:color="auto" w:fill="F2F2F2" w:themeFill="background1" w:themeFillShade="F2"/>
          </w:tcPr>
          <w:p w14:paraId="3E8DC1D2"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E994DC7" w14:textId="70D1E010"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A498DE7" w14:textId="4ECC1193" w:rsidR="005D1F21" w:rsidRPr="00C169DA"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D5C31E" w14:textId="77777777" w:rsidR="005D1F21" w:rsidRPr="005E077E" w:rsidRDefault="005D1F21" w:rsidP="005D1F21">
            <w:pPr>
              <w:rPr>
                <w:rFonts w:ascii="Tahoma" w:hAnsi="Tahoma" w:cs="Tahoma"/>
                <w:sz w:val="18"/>
                <w:szCs w:val="18"/>
              </w:rPr>
            </w:pPr>
          </w:p>
        </w:tc>
      </w:tr>
      <w:tr w:rsidR="00D47A45" w:rsidRPr="005E077E" w14:paraId="592A151E" w14:textId="77777777" w:rsidTr="00D47A45">
        <w:trPr>
          <w:trHeight w:val="260"/>
        </w:trPr>
        <w:tc>
          <w:tcPr>
            <w:tcW w:w="2407" w:type="dxa"/>
            <w:tcBorders>
              <w:right w:val="single" w:sz="2" w:space="0" w:color="FF0000"/>
            </w:tcBorders>
            <w:shd w:val="clear" w:color="auto" w:fill="F2F2F2" w:themeFill="background1" w:themeFillShade="F2"/>
          </w:tcPr>
          <w:p w14:paraId="4FEDB002"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073CE66A" w14:textId="5F516071" w:rsidR="00D47A45" w:rsidRPr="005E077E" w:rsidRDefault="00D47A45" w:rsidP="008457B2">
            <w:pPr>
              <w:rPr>
                <w:rFonts w:ascii="Tahoma" w:hAnsi="Tahoma" w:cs="Tahoma"/>
                <w:sz w:val="18"/>
                <w:szCs w:val="18"/>
              </w:rPr>
            </w:pPr>
            <w:r>
              <w:rPr>
                <w:rFonts w:ascii="Tahoma" w:hAnsi="Tahoma" w:cs="Tahoma"/>
                <w:sz w:val="18"/>
                <w:szCs w:val="18"/>
              </w:rPr>
              <w:t>16,5x23,5 cm -</w:t>
            </w:r>
            <w:r w:rsidRPr="002435B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w:t>
            </w:r>
            <w:r>
              <w:rPr>
                <w:rFonts w:ascii="Tahoma" w:hAnsi="Tahoma" w:cs="Tahoma"/>
                <w:sz w:val="18"/>
                <w:szCs w:val="18"/>
              </w:rPr>
              <w:t>20</w:t>
            </w:r>
            <w:r w:rsidRPr="000B2BAC">
              <w:rPr>
                <w:rFonts w:ascii="Tahoma" w:hAnsi="Tahoma" w:cs="Tahoma"/>
                <w:sz w:val="18"/>
                <w:szCs w:val="18"/>
              </w:rPr>
              <w:t>0 gr</w:t>
            </w:r>
            <w:r w:rsidRPr="00C85ABE">
              <w:rPr>
                <w:rFonts w:ascii="Tahoma" w:hAnsi="Tahoma" w:cs="Tahoma"/>
                <w:sz w:val="18"/>
                <w:szCs w:val="18"/>
                <w:lang w:eastAsia="en-US"/>
              </w:rPr>
              <w:t xml:space="preserve"> 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46601812" w14:textId="504F185A" w:rsidR="00D47A45" w:rsidRPr="00C169DA" w:rsidDel="00AC2A5E"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8840C7" w14:textId="77777777" w:rsidR="00D47A45" w:rsidRPr="005E077E" w:rsidRDefault="00D47A45" w:rsidP="008457B2">
            <w:pPr>
              <w:rPr>
                <w:rFonts w:ascii="Tahoma" w:hAnsi="Tahoma" w:cs="Tahoma"/>
                <w:sz w:val="18"/>
                <w:szCs w:val="18"/>
              </w:rPr>
            </w:pPr>
          </w:p>
        </w:tc>
      </w:tr>
      <w:tr w:rsidR="005D1F21" w:rsidRPr="005E077E" w14:paraId="3F1493B4" w14:textId="77777777" w:rsidTr="00D47A45">
        <w:trPr>
          <w:trHeight w:val="260"/>
        </w:trPr>
        <w:tc>
          <w:tcPr>
            <w:tcW w:w="2407" w:type="dxa"/>
            <w:tcBorders>
              <w:right w:val="single" w:sz="2" w:space="0" w:color="FF0000"/>
            </w:tcBorders>
            <w:shd w:val="clear" w:color="auto" w:fill="F2F2F2" w:themeFill="background1" w:themeFillShade="F2"/>
          </w:tcPr>
          <w:p w14:paraId="6F5BC780"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3E78FF6F" w14:textId="6C861836"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2EC0F81" w14:textId="7B5B66B8"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1B9AF5" w14:textId="77777777" w:rsidR="005D1F21" w:rsidRPr="005E077E" w:rsidRDefault="005D1F21" w:rsidP="005D1F21">
            <w:pPr>
              <w:rPr>
                <w:rFonts w:ascii="Tahoma" w:hAnsi="Tahoma" w:cs="Tahoma"/>
                <w:sz w:val="18"/>
                <w:szCs w:val="18"/>
              </w:rPr>
            </w:pPr>
          </w:p>
        </w:tc>
      </w:tr>
      <w:tr w:rsidR="005D1F21" w:rsidRPr="005E077E" w14:paraId="3B155311" w14:textId="77777777" w:rsidTr="00D47A45">
        <w:trPr>
          <w:trHeight w:val="260"/>
        </w:trPr>
        <w:tc>
          <w:tcPr>
            <w:tcW w:w="2407" w:type="dxa"/>
            <w:tcBorders>
              <w:right w:val="single" w:sz="2" w:space="0" w:color="FF0000"/>
            </w:tcBorders>
            <w:shd w:val="clear" w:color="auto" w:fill="F2F2F2" w:themeFill="background1" w:themeFillShade="F2"/>
          </w:tcPr>
          <w:p w14:paraId="647ED8F7"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13732D0C" w14:textId="2F016B51"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493D1DE" w14:textId="6ECBAE60"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E70770" w14:textId="77777777" w:rsidR="005D1F21" w:rsidRPr="005E077E" w:rsidRDefault="005D1F21" w:rsidP="005D1F21">
            <w:pPr>
              <w:rPr>
                <w:rFonts w:ascii="Tahoma" w:hAnsi="Tahoma" w:cs="Tahoma"/>
                <w:sz w:val="18"/>
                <w:szCs w:val="18"/>
              </w:rPr>
            </w:pPr>
          </w:p>
        </w:tc>
      </w:tr>
      <w:tr w:rsidR="00D47A45" w:rsidRPr="005E077E" w14:paraId="771546C7" w14:textId="77777777" w:rsidTr="00D47A45">
        <w:trPr>
          <w:trHeight w:val="260"/>
        </w:trPr>
        <w:tc>
          <w:tcPr>
            <w:tcW w:w="2407" w:type="dxa"/>
            <w:tcBorders>
              <w:right w:val="single" w:sz="2" w:space="0" w:color="FF0000"/>
            </w:tcBorders>
            <w:shd w:val="clear" w:color="auto" w:fill="F2F2F2" w:themeFill="background1" w:themeFillShade="F2"/>
          </w:tcPr>
          <w:p w14:paraId="1CAF7F14"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3C2084EC" w14:textId="71567410" w:rsidR="00D47A45" w:rsidRPr="005E077E" w:rsidRDefault="00D47A45" w:rsidP="008457B2">
            <w:pPr>
              <w:rPr>
                <w:rFonts w:ascii="Tahoma" w:hAnsi="Tahoma" w:cs="Tahoma"/>
                <w:sz w:val="18"/>
                <w:szCs w:val="18"/>
              </w:rPr>
            </w:pPr>
            <w:r>
              <w:rPr>
                <w:rFonts w:ascii="Tahoma" w:hAnsi="Tahoma" w:cs="Tahoma"/>
                <w:sz w:val="18"/>
                <w:szCs w:val="18"/>
              </w:rPr>
              <w:t>16,5x23,5 cm -</w:t>
            </w:r>
            <w:r w:rsidRPr="002435BC">
              <w:rPr>
                <w:rFonts w:ascii="Tahoma" w:hAnsi="Tahoma" w:cs="Tahoma"/>
                <w:sz w:val="18"/>
                <w:szCs w:val="18"/>
              </w:rPr>
              <w:t xml:space="preserve"> </w:t>
            </w:r>
            <w:r>
              <w:rPr>
                <w:rFonts w:ascii="Tahoma" w:hAnsi="Tahoma" w:cs="Tahoma"/>
                <w:sz w:val="18"/>
                <w:szCs w:val="18"/>
                <w:lang w:eastAsia="en-US"/>
              </w:rPr>
              <w:t xml:space="preserve">4 </w:t>
            </w:r>
            <w:r w:rsidRPr="00A65628">
              <w:rPr>
                <w:rFonts w:ascii="Tahoma" w:hAnsi="Tahoma" w:cs="Tahoma"/>
                <w:sz w:val="18"/>
                <w:szCs w:val="18"/>
                <w:lang w:eastAsia="en-US"/>
              </w:rPr>
              <w:t>colour</w:t>
            </w:r>
            <w:r>
              <w:rPr>
                <w:rFonts w:ascii="Tahoma" w:hAnsi="Tahoma" w:cs="Tahoma"/>
                <w:sz w:val="18"/>
                <w:szCs w:val="18"/>
                <w:lang w:eastAsia="en-US"/>
              </w:rPr>
              <w:t>s</w:t>
            </w:r>
            <w:r w:rsidRPr="000B2BAC">
              <w:rPr>
                <w:rFonts w:ascii="Tahoma" w:hAnsi="Tahoma" w:cs="Tahoma"/>
                <w:sz w:val="18"/>
                <w:szCs w:val="18"/>
              </w:rPr>
              <w:t xml:space="preserve"> - </w:t>
            </w:r>
            <w:r>
              <w:rPr>
                <w:rFonts w:ascii="Tahoma" w:hAnsi="Tahoma" w:cs="Tahoma"/>
                <w:sz w:val="18"/>
                <w:szCs w:val="18"/>
              </w:rPr>
              <w:t>20</w:t>
            </w:r>
            <w:r w:rsidRPr="000B2BAC">
              <w:rPr>
                <w:rFonts w:ascii="Tahoma" w:hAnsi="Tahoma" w:cs="Tahoma"/>
                <w:sz w:val="18"/>
                <w:szCs w:val="18"/>
              </w:rPr>
              <w:t xml:space="preserve">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46983218" w14:textId="01EA7564" w:rsidR="00D47A45" w:rsidRPr="00C169DA"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C68CD2" w14:textId="77777777" w:rsidR="00D47A45" w:rsidRPr="005E077E" w:rsidRDefault="00D47A45" w:rsidP="008457B2">
            <w:pPr>
              <w:rPr>
                <w:rFonts w:ascii="Tahoma" w:hAnsi="Tahoma" w:cs="Tahoma"/>
                <w:sz w:val="18"/>
                <w:szCs w:val="18"/>
              </w:rPr>
            </w:pPr>
          </w:p>
        </w:tc>
      </w:tr>
      <w:tr w:rsidR="005D1F21" w:rsidRPr="005E077E" w14:paraId="3DC970EE" w14:textId="77777777" w:rsidTr="00D47A45">
        <w:trPr>
          <w:trHeight w:val="260"/>
        </w:trPr>
        <w:tc>
          <w:tcPr>
            <w:tcW w:w="2407" w:type="dxa"/>
            <w:tcBorders>
              <w:right w:val="single" w:sz="2" w:space="0" w:color="FF0000"/>
            </w:tcBorders>
            <w:shd w:val="clear" w:color="auto" w:fill="F2F2F2" w:themeFill="background1" w:themeFillShade="F2"/>
          </w:tcPr>
          <w:p w14:paraId="1D6359DA"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06492F1E" w14:textId="13AAE016"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0A137E3" w14:textId="0070915E" w:rsidR="005D1F21" w:rsidRPr="00C169DA"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E9DCD4" w14:textId="77777777" w:rsidR="005D1F21" w:rsidRPr="005E077E" w:rsidRDefault="005D1F21" w:rsidP="005D1F21">
            <w:pPr>
              <w:rPr>
                <w:rFonts w:ascii="Tahoma" w:hAnsi="Tahoma" w:cs="Tahoma"/>
                <w:sz w:val="18"/>
                <w:szCs w:val="18"/>
              </w:rPr>
            </w:pPr>
          </w:p>
        </w:tc>
      </w:tr>
      <w:tr w:rsidR="005D1F21" w:rsidRPr="005E077E" w14:paraId="043C92C5" w14:textId="77777777" w:rsidTr="00D47A45">
        <w:trPr>
          <w:trHeight w:val="260"/>
        </w:trPr>
        <w:tc>
          <w:tcPr>
            <w:tcW w:w="2407" w:type="dxa"/>
            <w:tcBorders>
              <w:right w:val="single" w:sz="2" w:space="0" w:color="FF0000"/>
            </w:tcBorders>
            <w:shd w:val="clear" w:color="auto" w:fill="F2F2F2" w:themeFill="background1" w:themeFillShade="F2"/>
          </w:tcPr>
          <w:p w14:paraId="0A3D144C"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3FE31F9" w14:textId="077AB9F8"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9D023A7" w14:textId="0DEE6347" w:rsidR="005D1F21" w:rsidRPr="00C169DA"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F4A3CC" w14:textId="77777777" w:rsidR="005D1F21" w:rsidRPr="005E077E" w:rsidRDefault="005D1F21" w:rsidP="005D1F21">
            <w:pPr>
              <w:rPr>
                <w:rFonts w:ascii="Tahoma" w:hAnsi="Tahoma" w:cs="Tahoma"/>
                <w:sz w:val="18"/>
                <w:szCs w:val="18"/>
              </w:rPr>
            </w:pPr>
          </w:p>
        </w:tc>
      </w:tr>
      <w:tr w:rsidR="00D47A45" w:rsidRPr="005E077E" w14:paraId="038F6463" w14:textId="77777777" w:rsidTr="00D47A45">
        <w:trPr>
          <w:trHeight w:val="260"/>
        </w:trPr>
        <w:tc>
          <w:tcPr>
            <w:tcW w:w="2407" w:type="dxa"/>
            <w:tcBorders>
              <w:right w:val="single" w:sz="2" w:space="0" w:color="FF0000"/>
            </w:tcBorders>
            <w:shd w:val="clear" w:color="auto" w:fill="F2F2F2" w:themeFill="background1" w:themeFillShade="F2"/>
          </w:tcPr>
          <w:p w14:paraId="13BF6EFF"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22D731E3" w14:textId="644059BC" w:rsidR="00D47A45" w:rsidRPr="005E077E" w:rsidRDefault="00D47A45" w:rsidP="008457B2">
            <w:pPr>
              <w:rPr>
                <w:rFonts w:ascii="Tahoma" w:hAnsi="Tahoma" w:cs="Tahoma"/>
                <w:sz w:val="18"/>
                <w:szCs w:val="18"/>
              </w:rPr>
            </w:pPr>
            <w:r>
              <w:rPr>
                <w:rFonts w:ascii="Tahoma" w:hAnsi="Tahoma" w:cs="Tahoma"/>
                <w:sz w:val="18"/>
                <w:szCs w:val="18"/>
              </w:rPr>
              <w:t>16,5x23,5 cm -</w:t>
            </w:r>
            <w:r w:rsidRPr="00A65628">
              <w:rPr>
                <w:rFonts w:ascii="Tahoma" w:hAnsi="Tahoma" w:cs="Tahoma"/>
                <w:sz w:val="18"/>
                <w:szCs w:val="18"/>
                <w:lang w:eastAsia="en-US"/>
              </w:rPr>
              <w:t xml:space="preserve"> black and white</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rPr>
              <w:t>20</w:t>
            </w:r>
            <w:r w:rsidRPr="000B2BAC">
              <w:rPr>
                <w:rFonts w:ascii="Tahoma" w:hAnsi="Tahoma" w:cs="Tahoma"/>
                <w:sz w:val="18"/>
                <w:szCs w:val="18"/>
              </w:rPr>
              <w:t xml:space="preserve">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sidRPr="000B2BAC">
              <w:rPr>
                <w:rFonts w:ascii="Tahoma" w:hAnsi="Tahoma" w:cs="Tahoma"/>
                <w:sz w:val="18"/>
                <w:szCs w:val="18"/>
              </w:rPr>
              <w:t xml:space="preserve"> </w:t>
            </w:r>
            <w:r>
              <w:rPr>
                <w:rFonts w:ascii="Tahoma" w:hAnsi="Tahoma" w:cs="Tahoma"/>
                <w:sz w:val="18"/>
                <w:szCs w:val="18"/>
              </w:rPr>
              <w:t xml:space="preserve">- </w:t>
            </w:r>
            <w:r w:rsidRPr="000B2BAC">
              <w:rPr>
                <w:rFonts w:ascii="Tahoma" w:hAnsi="Tahoma" w:cs="Tahoma"/>
                <w:sz w:val="18"/>
                <w:szCs w:val="18"/>
              </w:rPr>
              <w:t>(</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Wire stitch</w:t>
            </w:r>
          </w:p>
        </w:tc>
        <w:tc>
          <w:tcPr>
            <w:tcW w:w="2551" w:type="dxa"/>
            <w:tcBorders>
              <w:right w:val="single" w:sz="2" w:space="0" w:color="FF0000"/>
            </w:tcBorders>
            <w:shd w:val="clear" w:color="auto" w:fill="F2F2F2" w:themeFill="background1" w:themeFillShade="F2"/>
          </w:tcPr>
          <w:p w14:paraId="34A18C49" w14:textId="433B6369" w:rsidR="00D47A45" w:rsidRPr="00C169DA" w:rsidDel="00AC2A5E"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8F968D" w14:textId="77777777" w:rsidR="00D47A45" w:rsidRPr="005E077E" w:rsidRDefault="00D47A45" w:rsidP="008457B2">
            <w:pPr>
              <w:rPr>
                <w:rFonts w:ascii="Tahoma" w:hAnsi="Tahoma" w:cs="Tahoma"/>
                <w:sz w:val="18"/>
                <w:szCs w:val="18"/>
              </w:rPr>
            </w:pPr>
          </w:p>
        </w:tc>
      </w:tr>
      <w:tr w:rsidR="005D1F21" w:rsidRPr="005E077E" w14:paraId="46C362EB" w14:textId="77777777" w:rsidTr="00D47A45">
        <w:trPr>
          <w:trHeight w:val="260"/>
        </w:trPr>
        <w:tc>
          <w:tcPr>
            <w:tcW w:w="2407" w:type="dxa"/>
            <w:tcBorders>
              <w:right w:val="single" w:sz="2" w:space="0" w:color="FF0000"/>
            </w:tcBorders>
            <w:shd w:val="clear" w:color="auto" w:fill="F2F2F2" w:themeFill="background1" w:themeFillShade="F2"/>
          </w:tcPr>
          <w:p w14:paraId="725C8F61"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F0AD02E" w14:textId="3211DD1E"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CE1409D" w14:textId="0458B92F"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78A0F2" w14:textId="77777777" w:rsidR="005D1F21" w:rsidRPr="005E077E" w:rsidRDefault="005D1F21" w:rsidP="005D1F21">
            <w:pPr>
              <w:rPr>
                <w:rFonts w:ascii="Tahoma" w:hAnsi="Tahoma" w:cs="Tahoma"/>
                <w:sz w:val="18"/>
                <w:szCs w:val="18"/>
              </w:rPr>
            </w:pPr>
          </w:p>
        </w:tc>
      </w:tr>
      <w:tr w:rsidR="005D1F21" w:rsidRPr="005E077E" w14:paraId="7F1FF77C" w14:textId="77777777" w:rsidTr="00D47A45">
        <w:trPr>
          <w:trHeight w:val="260"/>
        </w:trPr>
        <w:tc>
          <w:tcPr>
            <w:tcW w:w="2407" w:type="dxa"/>
            <w:tcBorders>
              <w:right w:val="single" w:sz="2" w:space="0" w:color="FF0000"/>
            </w:tcBorders>
            <w:shd w:val="clear" w:color="auto" w:fill="F2F2F2" w:themeFill="background1" w:themeFillShade="F2"/>
          </w:tcPr>
          <w:p w14:paraId="5797BC21"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0B6A6B7" w14:textId="63F56104"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A26900D" w14:textId="4DF19A3A" w:rsidR="005D1F21" w:rsidRPr="00C169DA" w:rsidDel="00AC2A5E"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7106D6" w14:textId="77777777" w:rsidR="005D1F21" w:rsidRPr="005E077E" w:rsidRDefault="005D1F21" w:rsidP="005D1F21">
            <w:pPr>
              <w:rPr>
                <w:rFonts w:ascii="Tahoma" w:hAnsi="Tahoma" w:cs="Tahoma"/>
                <w:sz w:val="18"/>
                <w:szCs w:val="18"/>
              </w:rPr>
            </w:pPr>
          </w:p>
        </w:tc>
      </w:tr>
      <w:tr w:rsidR="00D47A45" w:rsidRPr="005E077E" w14:paraId="6F5BC556" w14:textId="77777777" w:rsidTr="00D47A45">
        <w:trPr>
          <w:trHeight w:val="260"/>
        </w:trPr>
        <w:tc>
          <w:tcPr>
            <w:tcW w:w="2407" w:type="dxa"/>
            <w:tcBorders>
              <w:right w:val="single" w:sz="2" w:space="0" w:color="FF0000"/>
            </w:tcBorders>
            <w:shd w:val="clear" w:color="auto" w:fill="F2F2F2" w:themeFill="background1" w:themeFillShade="F2"/>
          </w:tcPr>
          <w:p w14:paraId="277FB17D" w14:textId="77777777" w:rsidR="00D47A45" w:rsidRDefault="00D47A45" w:rsidP="008457B2">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086655A6" w14:textId="73192A7B" w:rsidR="00D47A45" w:rsidRPr="005E077E" w:rsidRDefault="00D47A45" w:rsidP="008457B2">
            <w:pPr>
              <w:rPr>
                <w:rFonts w:ascii="Tahoma" w:hAnsi="Tahoma" w:cs="Tahoma"/>
                <w:sz w:val="18"/>
                <w:szCs w:val="18"/>
              </w:rPr>
            </w:pPr>
            <w:r>
              <w:rPr>
                <w:rFonts w:ascii="Tahoma" w:hAnsi="Tahoma" w:cs="Tahoma"/>
                <w:sz w:val="18"/>
                <w:szCs w:val="18"/>
              </w:rPr>
              <w:t xml:space="preserve">16,5x23,5 cm - </w:t>
            </w:r>
            <w:r w:rsidRPr="00A65628">
              <w:rPr>
                <w:rFonts w:ascii="Tahoma" w:hAnsi="Tahoma" w:cs="Tahoma"/>
                <w:sz w:val="18"/>
                <w:szCs w:val="18"/>
                <w:lang w:eastAsia="en-US"/>
              </w:rPr>
              <w:t>black and white</w:t>
            </w:r>
            <w:r>
              <w:rPr>
                <w:rFonts w:ascii="Tahoma" w:hAnsi="Tahoma" w:cs="Tahoma"/>
                <w:sz w:val="18"/>
                <w:szCs w:val="18"/>
              </w:rPr>
              <w:t xml:space="preserve"> </w:t>
            </w:r>
            <w:r w:rsidRPr="000B2BAC">
              <w:rPr>
                <w:rFonts w:ascii="Tahoma" w:hAnsi="Tahoma" w:cs="Tahoma"/>
                <w:sz w:val="18"/>
                <w:szCs w:val="18"/>
              </w:rPr>
              <w:t xml:space="preserve">- </w:t>
            </w:r>
            <w:r>
              <w:rPr>
                <w:rFonts w:ascii="Tahoma" w:hAnsi="Tahoma" w:cs="Tahoma"/>
                <w:sz w:val="18"/>
                <w:szCs w:val="18"/>
              </w:rPr>
              <w:t>20</w:t>
            </w:r>
            <w:r w:rsidRPr="000B2BAC">
              <w:rPr>
                <w:rFonts w:ascii="Tahoma" w:hAnsi="Tahoma" w:cs="Tahoma"/>
                <w:sz w:val="18"/>
                <w:szCs w:val="18"/>
              </w:rPr>
              <w:t xml:space="preserve">0 gr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Pr>
                <w:rFonts w:ascii="Tahoma" w:hAnsi="Tahoma" w:cs="Tahoma"/>
                <w:sz w:val="18"/>
                <w:szCs w:val="18"/>
              </w:rPr>
              <w:t xml:space="preserve"> - double-sided</w:t>
            </w:r>
            <w:r w:rsidRPr="000B2BAC">
              <w:rPr>
                <w:rFonts w:ascii="Tahoma" w:hAnsi="Tahoma" w:cs="Tahoma"/>
                <w:sz w:val="18"/>
                <w:szCs w:val="18"/>
              </w:rPr>
              <w:t xml:space="preserve"> (</w:t>
            </w:r>
            <w:r>
              <w:rPr>
                <w:rFonts w:ascii="Tahoma" w:hAnsi="Tahoma" w:cs="Tahoma"/>
                <w:sz w:val="18"/>
                <w:szCs w:val="18"/>
              </w:rPr>
              <w:t xml:space="preserve">per 1 </w:t>
            </w:r>
            <w:r w:rsidRPr="003F04A0">
              <w:rPr>
                <w:rFonts w:ascii="Tahoma" w:hAnsi="Tahoma" w:cs="Tahoma"/>
                <w:sz w:val="18"/>
                <w:szCs w:val="18"/>
              </w:rPr>
              <w:t>forme</w:t>
            </w:r>
            <w:r>
              <w:rPr>
                <w:rFonts w:ascii="Tahoma" w:hAnsi="Tahoma" w:cs="Tahoma"/>
                <w:sz w:val="18"/>
                <w:szCs w:val="18"/>
              </w:rPr>
              <w:t xml:space="preserve"> = 16 pages</w:t>
            </w:r>
            <w:r w:rsidRPr="000B2BAC">
              <w:rPr>
                <w:rFonts w:ascii="Tahoma" w:hAnsi="Tahoma" w:cs="Tahoma"/>
                <w:sz w:val="18"/>
                <w:szCs w:val="18"/>
              </w:rPr>
              <w:t>)</w:t>
            </w:r>
            <w:r>
              <w:rPr>
                <w:rFonts w:ascii="Tahoma" w:hAnsi="Tahoma" w:cs="Tahoma"/>
                <w:sz w:val="18"/>
                <w:szCs w:val="18"/>
              </w:rPr>
              <w:t xml:space="preserve"> – Thread sewn</w:t>
            </w:r>
          </w:p>
        </w:tc>
        <w:tc>
          <w:tcPr>
            <w:tcW w:w="2551" w:type="dxa"/>
            <w:tcBorders>
              <w:right w:val="single" w:sz="2" w:space="0" w:color="FF0000"/>
            </w:tcBorders>
            <w:shd w:val="clear" w:color="auto" w:fill="F2F2F2" w:themeFill="background1" w:themeFillShade="F2"/>
          </w:tcPr>
          <w:p w14:paraId="58F06FAF" w14:textId="7C41DF9B" w:rsidR="00D47A45" w:rsidRPr="00C169DA" w:rsidRDefault="00D47A45" w:rsidP="008457B2">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AF97720" w14:textId="77777777" w:rsidR="00D47A45" w:rsidRPr="005E077E" w:rsidRDefault="00D47A45" w:rsidP="008457B2">
            <w:pPr>
              <w:rPr>
                <w:rFonts w:ascii="Tahoma" w:hAnsi="Tahoma" w:cs="Tahoma"/>
                <w:sz w:val="18"/>
                <w:szCs w:val="18"/>
              </w:rPr>
            </w:pPr>
          </w:p>
        </w:tc>
      </w:tr>
      <w:tr w:rsidR="005D1F21" w:rsidRPr="005E077E" w14:paraId="1495E56D" w14:textId="77777777" w:rsidTr="00D47A45">
        <w:trPr>
          <w:trHeight w:val="260"/>
        </w:trPr>
        <w:tc>
          <w:tcPr>
            <w:tcW w:w="2407" w:type="dxa"/>
            <w:tcBorders>
              <w:right w:val="single" w:sz="2" w:space="0" w:color="FF0000"/>
            </w:tcBorders>
            <w:shd w:val="clear" w:color="auto" w:fill="F2F2F2" w:themeFill="background1" w:themeFillShade="F2"/>
          </w:tcPr>
          <w:p w14:paraId="79413519"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EAE75B8" w14:textId="68C8C52D"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5E6E8E2" w14:textId="2171CC33" w:rsidR="005D1F21" w:rsidRPr="00C169DA"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812C86" w14:textId="77777777" w:rsidR="005D1F21" w:rsidRPr="005E077E" w:rsidRDefault="005D1F21" w:rsidP="005D1F21">
            <w:pPr>
              <w:rPr>
                <w:rFonts w:ascii="Tahoma" w:hAnsi="Tahoma" w:cs="Tahoma"/>
                <w:sz w:val="18"/>
                <w:szCs w:val="18"/>
              </w:rPr>
            </w:pPr>
          </w:p>
        </w:tc>
      </w:tr>
      <w:tr w:rsidR="005D1F21" w:rsidRPr="005E077E" w14:paraId="087B1331" w14:textId="77777777" w:rsidTr="00D47A45">
        <w:trPr>
          <w:trHeight w:val="260"/>
        </w:trPr>
        <w:tc>
          <w:tcPr>
            <w:tcW w:w="2407" w:type="dxa"/>
            <w:tcBorders>
              <w:right w:val="single" w:sz="2" w:space="0" w:color="FF0000"/>
            </w:tcBorders>
            <w:shd w:val="clear" w:color="auto" w:fill="F2F2F2" w:themeFill="background1" w:themeFillShade="F2"/>
          </w:tcPr>
          <w:p w14:paraId="4DF21840" w14:textId="77777777" w:rsidR="005D1F21" w:rsidRPr="005E077E"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558F4AC8" w14:textId="559EF38C" w:rsidR="005D1F21" w:rsidRPr="005E077E"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7534BFBB" w14:textId="720E49AB" w:rsidR="005D1F21" w:rsidRPr="00C169DA"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AC6A6A" w14:textId="77777777" w:rsidR="005D1F21" w:rsidRPr="005E077E" w:rsidRDefault="005D1F21" w:rsidP="005D1F21">
            <w:pPr>
              <w:rPr>
                <w:rFonts w:ascii="Tahoma" w:hAnsi="Tahoma" w:cs="Tahoma"/>
                <w:sz w:val="18"/>
                <w:szCs w:val="18"/>
              </w:rPr>
            </w:pPr>
          </w:p>
        </w:tc>
      </w:tr>
      <w:tr w:rsidR="00D47A45" w:rsidRPr="005E077E" w14:paraId="061D18DB" w14:textId="77777777" w:rsidTr="00D47A45">
        <w:trPr>
          <w:trHeight w:val="260"/>
        </w:trPr>
        <w:tc>
          <w:tcPr>
            <w:tcW w:w="2407" w:type="dxa"/>
            <w:tcBorders>
              <w:right w:val="single" w:sz="2" w:space="0" w:color="FF0000"/>
            </w:tcBorders>
            <w:shd w:val="clear" w:color="auto" w:fill="F2F2F2" w:themeFill="background1" w:themeFillShade="F2"/>
          </w:tcPr>
          <w:p w14:paraId="20456C73" w14:textId="77777777" w:rsidR="00D47A45" w:rsidRPr="003F04A0" w:rsidRDefault="00D47A45" w:rsidP="00C512B6">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13767491" w14:textId="5B9939A6" w:rsidR="00D47A45" w:rsidRPr="003F04A0" w:rsidRDefault="00D47A45" w:rsidP="00C512B6">
            <w:pPr>
              <w:rPr>
                <w:rFonts w:ascii="Tahoma" w:hAnsi="Tahoma" w:cs="Tahoma"/>
                <w:sz w:val="18"/>
                <w:szCs w:val="18"/>
              </w:rPr>
            </w:pPr>
            <w:r w:rsidRPr="003F04A0">
              <w:rPr>
                <w:rFonts w:ascii="Tahoma" w:hAnsi="Tahoma" w:cs="Tahoma"/>
                <w:sz w:val="18"/>
                <w:szCs w:val="18"/>
              </w:rPr>
              <w:t xml:space="preserve">Printing of brochure(s) - A4 - Twofold - </w:t>
            </w:r>
            <w:r w:rsidRPr="00C85ABE">
              <w:rPr>
                <w:rFonts w:ascii="Tahoma" w:hAnsi="Tahoma" w:cs="Tahoma"/>
                <w:sz w:val="18"/>
                <w:szCs w:val="18"/>
                <w:lang w:eastAsia="en-US"/>
              </w:rPr>
              <w:t>Matt coated</w:t>
            </w:r>
            <w:r>
              <w:rPr>
                <w:rFonts w:ascii="Tahoma" w:hAnsi="Tahoma" w:cs="Tahoma"/>
                <w:sz w:val="18"/>
                <w:szCs w:val="18"/>
                <w:lang w:eastAsia="en-US"/>
              </w:rPr>
              <w:t xml:space="preserve"> or coated</w:t>
            </w:r>
            <w:r w:rsidRPr="00C85ABE">
              <w:rPr>
                <w:rFonts w:ascii="Tahoma" w:hAnsi="Tahoma" w:cs="Tahoma"/>
                <w:sz w:val="18"/>
                <w:szCs w:val="18"/>
                <w:lang w:eastAsia="en-US"/>
              </w:rPr>
              <w:t xml:space="preserve"> paper</w:t>
            </w:r>
            <w:r w:rsidRPr="003F04A0">
              <w:rPr>
                <w:rFonts w:ascii="Tahoma" w:hAnsi="Tahoma" w:cs="Tahoma"/>
                <w:sz w:val="18"/>
                <w:szCs w:val="18"/>
              </w:rPr>
              <w:t xml:space="preserve"> – 170 gr</w:t>
            </w:r>
          </w:p>
        </w:tc>
        <w:tc>
          <w:tcPr>
            <w:tcW w:w="2551" w:type="dxa"/>
            <w:tcBorders>
              <w:right w:val="single" w:sz="2" w:space="0" w:color="FF0000"/>
            </w:tcBorders>
            <w:shd w:val="clear" w:color="auto" w:fill="F2F2F2" w:themeFill="background1" w:themeFillShade="F2"/>
          </w:tcPr>
          <w:p w14:paraId="4262AC27" w14:textId="13EA66AA" w:rsidR="00D47A45" w:rsidRPr="003820B5" w:rsidRDefault="00D47A45" w:rsidP="00C512B6">
            <w:pPr>
              <w:jc w:val="center"/>
              <w:rPr>
                <w:rFonts w:ascii="Tahoma" w:hAnsi="Tahoma" w:cs="Tahoma"/>
                <w:sz w:val="18"/>
                <w:szCs w:val="18"/>
                <w:lang w:eastAsia="en-US"/>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733DF7" w14:textId="77777777" w:rsidR="00D47A45" w:rsidRPr="005E077E" w:rsidRDefault="00D47A45" w:rsidP="00C512B6">
            <w:pPr>
              <w:rPr>
                <w:rFonts w:ascii="Tahoma" w:hAnsi="Tahoma" w:cs="Tahoma"/>
                <w:sz w:val="18"/>
                <w:szCs w:val="18"/>
              </w:rPr>
            </w:pPr>
          </w:p>
        </w:tc>
      </w:tr>
      <w:tr w:rsidR="005D1F21" w:rsidRPr="005E077E" w14:paraId="6838AFED" w14:textId="77777777" w:rsidTr="00D47A45">
        <w:trPr>
          <w:trHeight w:val="260"/>
        </w:trPr>
        <w:tc>
          <w:tcPr>
            <w:tcW w:w="2407" w:type="dxa"/>
            <w:tcBorders>
              <w:right w:val="single" w:sz="2" w:space="0" w:color="FF0000"/>
            </w:tcBorders>
            <w:shd w:val="clear" w:color="auto" w:fill="F2F2F2" w:themeFill="background1" w:themeFillShade="F2"/>
          </w:tcPr>
          <w:p w14:paraId="131B3DDD" w14:textId="77777777" w:rsidR="005D1F21" w:rsidRPr="003F04A0"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254F4128" w14:textId="225E34C5" w:rsidR="005D1F21" w:rsidRPr="003F04A0"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C836CD3" w14:textId="2547C2F1" w:rsidR="005D1F21" w:rsidRPr="003820B5" w:rsidRDefault="005D1F21" w:rsidP="005D1F21">
            <w:pPr>
              <w:jc w:val="center"/>
              <w:rPr>
                <w:rFonts w:ascii="Tahoma" w:hAnsi="Tahoma" w:cs="Tahoma"/>
                <w:sz w:val="18"/>
                <w:szCs w:val="18"/>
                <w:lang w:eastAsia="en-US"/>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F2DDEE" w14:textId="77777777" w:rsidR="005D1F21" w:rsidRPr="005E077E" w:rsidRDefault="005D1F21" w:rsidP="005D1F21">
            <w:pPr>
              <w:rPr>
                <w:rFonts w:ascii="Tahoma" w:hAnsi="Tahoma" w:cs="Tahoma"/>
                <w:sz w:val="18"/>
                <w:szCs w:val="18"/>
              </w:rPr>
            </w:pPr>
          </w:p>
        </w:tc>
      </w:tr>
      <w:tr w:rsidR="005D1F21" w:rsidRPr="005E077E" w14:paraId="73241CE9" w14:textId="77777777" w:rsidTr="00D47A45">
        <w:trPr>
          <w:trHeight w:val="260"/>
        </w:trPr>
        <w:tc>
          <w:tcPr>
            <w:tcW w:w="2407" w:type="dxa"/>
            <w:tcBorders>
              <w:right w:val="single" w:sz="2" w:space="0" w:color="FF0000"/>
            </w:tcBorders>
            <w:shd w:val="clear" w:color="auto" w:fill="F2F2F2" w:themeFill="background1" w:themeFillShade="F2"/>
          </w:tcPr>
          <w:p w14:paraId="693DA59E" w14:textId="77777777" w:rsidR="005D1F21" w:rsidRPr="003F04A0"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1C20757" w14:textId="17210807" w:rsidR="005D1F21" w:rsidRPr="003F04A0"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BA07230" w14:textId="3869D3D5" w:rsidR="005D1F21" w:rsidRPr="003820B5" w:rsidRDefault="005D1F21" w:rsidP="005D1F21">
            <w:pPr>
              <w:jc w:val="center"/>
              <w:rPr>
                <w:rFonts w:ascii="Tahoma" w:hAnsi="Tahoma" w:cs="Tahoma"/>
                <w:sz w:val="18"/>
                <w:szCs w:val="18"/>
                <w:lang w:eastAsia="en-US"/>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4996A0" w14:textId="77777777" w:rsidR="005D1F21" w:rsidRPr="005E077E" w:rsidRDefault="005D1F21" w:rsidP="005D1F21">
            <w:pPr>
              <w:rPr>
                <w:rFonts w:ascii="Tahoma" w:hAnsi="Tahoma" w:cs="Tahoma"/>
                <w:sz w:val="18"/>
                <w:szCs w:val="18"/>
              </w:rPr>
            </w:pPr>
          </w:p>
        </w:tc>
      </w:tr>
      <w:tr w:rsidR="00D47A45" w:rsidRPr="005E077E" w14:paraId="4A2D21E2" w14:textId="77777777" w:rsidTr="00D47A45">
        <w:trPr>
          <w:trHeight w:val="260"/>
        </w:trPr>
        <w:tc>
          <w:tcPr>
            <w:tcW w:w="2407" w:type="dxa"/>
            <w:tcBorders>
              <w:right w:val="single" w:sz="2" w:space="0" w:color="FF0000"/>
            </w:tcBorders>
            <w:shd w:val="clear" w:color="auto" w:fill="F2F2F2" w:themeFill="background1" w:themeFillShade="F2"/>
          </w:tcPr>
          <w:p w14:paraId="2836ED4D" w14:textId="77777777" w:rsidR="00D47A45" w:rsidRPr="003F04A0" w:rsidRDefault="00D47A45" w:rsidP="00C512B6">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64F67F47" w14:textId="7D079DA0" w:rsidR="00D47A45" w:rsidRPr="003F04A0" w:rsidRDefault="00D47A45" w:rsidP="00C512B6">
            <w:pPr>
              <w:rPr>
                <w:rFonts w:ascii="Tahoma" w:hAnsi="Tahoma" w:cs="Tahoma"/>
                <w:sz w:val="18"/>
                <w:szCs w:val="18"/>
              </w:rPr>
            </w:pPr>
            <w:r w:rsidRPr="003F04A0">
              <w:rPr>
                <w:rFonts w:ascii="Tahoma" w:hAnsi="Tahoma" w:cs="Tahoma"/>
                <w:sz w:val="18"/>
                <w:szCs w:val="18"/>
              </w:rPr>
              <w:t>Printing of brochure(s)</w:t>
            </w:r>
            <w:r>
              <w:rPr>
                <w:rFonts w:ascii="Tahoma" w:hAnsi="Tahoma" w:cs="Tahoma"/>
                <w:sz w:val="18"/>
                <w:szCs w:val="18"/>
              </w:rPr>
              <w:t xml:space="preserve"> </w:t>
            </w:r>
            <w:r w:rsidRPr="003F04A0">
              <w:rPr>
                <w:rFonts w:ascii="Tahoma" w:hAnsi="Tahoma" w:cs="Tahoma"/>
                <w:sz w:val="18"/>
                <w:szCs w:val="18"/>
              </w:rPr>
              <w:t xml:space="preserve">- A4 </w:t>
            </w:r>
            <w:r>
              <w:rPr>
                <w:rFonts w:ascii="Tahoma" w:hAnsi="Tahoma" w:cs="Tahoma"/>
                <w:sz w:val="18"/>
                <w:szCs w:val="18"/>
              </w:rPr>
              <w:t>-</w:t>
            </w:r>
            <w:r w:rsidRPr="003F04A0">
              <w:rPr>
                <w:rFonts w:ascii="Tahoma" w:hAnsi="Tahoma" w:cs="Tahoma"/>
                <w:sz w:val="18"/>
                <w:szCs w:val="18"/>
              </w:rPr>
              <w:t xml:space="preserve"> </w:t>
            </w:r>
            <w:r>
              <w:rPr>
                <w:rFonts w:ascii="Tahoma" w:hAnsi="Tahoma" w:cs="Tahoma"/>
                <w:sz w:val="18"/>
                <w:szCs w:val="18"/>
              </w:rPr>
              <w:t>Single fold</w:t>
            </w:r>
            <w:r w:rsidRPr="003F04A0">
              <w:rPr>
                <w:rFonts w:ascii="Tahoma" w:hAnsi="Tahoma" w:cs="Tahoma"/>
                <w:sz w:val="18"/>
                <w:szCs w:val="18"/>
              </w:rPr>
              <w:t xml:space="preserve"> -</w:t>
            </w:r>
            <w:r w:rsidRPr="003F04A0">
              <w:rPr>
                <w:rFonts w:ascii="Tahoma" w:hAnsi="Tahoma" w:cs="Tahoma"/>
                <w:sz w:val="18"/>
                <w:szCs w:val="18"/>
                <w:lang w:eastAsia="en-US"/>
              </w:rPr>
              <w:t xml:space="preserve"> Mat</w:t>
            </w:r>
            <w:r>
              <w:rPr>
                <w:rFonts w:ascii="Tahoma" w:hAnsi="Tahoma" w:cs="Tahoma"/>
                <w:sz w:val="18"/>
                <w:szCs w:val="18"/>
                <w:lang w:eastAsia="en-US"/>
              </w:rPr>
              <w:t xml:space="preserve">t </w:t>
            </w:r>
            <w:r w:rsidRPr="003F04A0">
              <w:rPr>
                <w:rFonts w:ascii="Tahoma" w:hAnsi="Tahoma" w:cs="Tahoma"/>
                <w:sz w:val="18"/>
                <w:szCs w:val="18"/>
                <w:lang w:eastAsia="en-US"/>
              </w:rPr>
              <w:t>coated or coated paper</w:t>
            </w:r>
            <w:r w:rsidRPr="003F04A0">
              <w:rPr>
                <w:rFonts w:ascii="Tahoma" w:hAnsi="Tahoma" w:cs="Tahoma"/>
                <w:sz w:val="18"/>
                <w:szCs w:val="18"/>
              </w:rPr>
              <w:t xml:space="preserve"> – 170 gr</w:t>
            </w:r>
          </w:p>
        </w:tc>
        <w:tc>
          <w:tcPr>
            <w:tcW w:w="2551" w:type="dxa"/>
            <w:tcBorders>
              <w:right w:val="single" w:sz="2" w:space="0" w:color="FF0000"/>
            </w:tcBorders>
            <w:shd w:val="clear" w:color="auto" w:fill="F2F2F2" w:themeFill="background1" w:themeFillShade="F2"/>
          </w:tcPr>
          <w:p w14:paraId="5F7DC306" w14:textId="498430AD" w:rsidR="00D47A45" w:rsidRPr="005E077E" w:rsidRDefault="00D47A45" w:rsidP="00C512B6">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AF9D29" w14:textId="77777777" w:rsidR="00D47A45" w:rsidRPr="005E077E" w:rsidRDefault="00D47A45" w:rsidP="00C512B6">
            <w:pPr>
              <w:rPr>
                <w:rFonts w:ascii="Tahoma" w:hAnsi="Tahoma" w:cs="Tahoma"/>
                <w:sz w:val="18"/>
                <w:szCs w:val="18"/>
              </w:rPr>
            </w:pPr>
          </w:p>
        </w:tc>
      </w:tr>
      <w:tr w:rsidR="005D1F21" w:rsidRPr="005E077E" w14:paraId="4BF9DEF6" w14:textId="77777777" w:rsidTr="00D47A45">
        <w:trPr>
          <w:trHeight w:val="260"/>
        </w:trPr>
        <w:tc>
          <w:tcPr>
            <w:tcW w:w="2407" w:type="dxa"/>
            <w:tcBorders>
              <w:right w:val="single" w:sz="2" w:space="0" w:color="FF0000"/>
            </w:tcBorders>
            <w:shd w:val="clear" w:color="auto" w:fill="F2F2F2" w:themeFill="background1" w:themeFillShade="F2"/>
          </w:tcPr>
          <w:p w14:paraId="014C71D9" w14:textId="77777777" w:rsidR="005D1F21" w:rsidRPr="003F04A0"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079BBD6" w14:textId="5E3A6548" w:rsidR="005D1F21" w:rsidRPr="003F04A0"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927C754" w14:textId="211B5E10" w:rsidR="005D1F21" w:rsidRPr="005E077E"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16990A" w14:textId="77777777" w:rsidR="005D1F21" w:rsidRPr="005E077E" w:rsidRDefault="005D1F21" w:rsidP="005D1F21">
            <w:pPr>
              <w:rPr>
                <w:rFonts w:ascii="Tahoma" w:hAnsi="Tahoma" w:cs="Tahoma"/>
                <w:sz w:val="18"/>
                <w:szCs w:val="18"/>
              </w:rPr>
            </w:pPr>
          </w:p>
        </w:tc>
      </w:tr>
      <w:tr w:rsidR="005D1F21" w:rsidRPr="005E077E" w14:paraId="3DE4891A" w14:textId="77777777" w:rsidTr="00D47A45">
        <w:trPr>
          <w:trHeight w:val="244"/>
        </w:trPr>
        <w:tc>
          <w:tcPr>
            <w:tcW w:w="2407" w:type="dxa"/>
            <w:tcBorders>
              <w:right w:val="single" w:sz="2" w:space="0" w:color="FF0000"/>
            </w:tcBorders>
            <w:shd w:val="clear" w:color="auto" w:fill="F2F2F2" w:themeFill="background1" w:themeFillShade="F2"/>
          </w:tcPr>
          <w:p w14:paraId="72A9CBFE" w14:textId="77777777" w:rsidR="005D1F21" w:rsidRPr="003F04A0"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4BEB6466" w14:textId="6CB83A84" w:rsidR="005D1F21" w:rsidRPr="003F04A0"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20777F83" w14:textId="01CDEFD4" w:rsidR="005D1F21" w:rsidRPr="005E077E"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6391FE" w14:textId="77777777" w:rsidR="005D1F21" w:rsidRPr="005E077E" w:rsidRDefault="005D1F21" w:rsidP="005D1F21">
            <w:pPr>
              <w:rPr>
                <w:rFonts w:ascii="Tahoma" w:hAnsi="Tahoma" w:cs="Tahoma"/>
                <w:sz w:val="18"/>
                <w:szCs w:val="18"/>
              </w:rPr>
            </w:pPr>
          </w:p>
        </w:tc>
      </w:tr>
      <w:tr w:rsidR="00D47A45" w:rsidRPr="005E077E" w14:paraId="73630672" w14:textId="77777777" w:rsidTr="00D47A45">
        <w:trPr>
          <w:trHeight w:val="260"/>
        </w:trPr>
        <w:tc>
          <w:tcPr>
            <w:tcW w:w="2407" w:type="dxa"/>
            <w:tcBorders>
              <w:right w:val="single" w:sz="2" w:space="0" w:color="FF0000"/>
            </w:tcBorders>
            <w:shd w:val="clear" w:color="auto" w:fill="F2F2F2" w:themeFill="background1" w:themeFillShade="F2"/>
          </w:tcPr>
          <w:p w14:paraId="66D6DD1A" w14:textId="77777777" w:rsidR="00D47A45" w:rsidRPr="003F04A0" w:rsidRDefault="00D47A45" w:rsidP="00C512B6">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036C7D65" w14:textId="7703C62E" w:rsidR="00D47A45" w:rsidRPr="003F04A0" w:rsidRDefault="00D47A45" w:rsidP="00C512B6">
            <w:pPr>
              <w:rPr>
                <w:rFonts w:ascii="Tahoma" w:hAnsi="Tahoma" w:cs="Tahoma"/>
                <w:sz w:val="18"/>
                <w:szCs w:val="18"/>
              </w:rPr>
            </w:pPr>
            <w:r w:rsidRPr="003F04A0">
              <w:rPr>
                <w:rFonts w:ascii="Tahoma" w:hAnsi="Tahoma" w:cs="Tahoma"/>
                <w:sz w:val="18"/>
                <w:szCs w:val="18"/>
              </w:rPr>
              <w:t>Printing of brochure(s)</w:t>
            </w:r>
            <w:r>
              <w:rPr>
                <w:rFonts w:ascii="Tahoma" w:hAnsi="Tahoma" w:cs="Tahoma"/>
                <w:sz w:val="18"/>
                <w:szCs w:val="18"/>
              </w:rPr>
              <w:t xml:space="preserve"> </w:t>
            </w:r>
            <w:r w:rsidRPr="003F04A0">
              <w:rPr>
                <w:rFonts w:ascii="Tahoma" w:hAnsi="Tahoma" w:cs="Tahoma"/>
                <w:sz w:val="18"/>
                <w:szCs w:val="18"/>
              </w:rPr>
              <w:t xml:space="preserve">- A5 </w:t>
            </w:r>
            <w:r>
              <w:rPr>
                <w:rFonts w:ascii="Tahoma" w:hAnsi="Tahoma" w:cs="Tahoma"/>
                <w:sz w:val="18"/>
                <w:szCs w:val="18"/>
              </w:rPr>
              <w:t>- Double-sided printing - Matt coated or coated paper</w:t>
            </w:r>
            <w:r w:rsidRPr="003F04A0">
              <w:rPr>
                <w:rFonts w:ascii="Tahoma" w:hAnsi="Tahoma" w:cs="Tahoma"/>
                <w:sz w:val="18"/>
                <w:szCs w:val="18"/>
              </w:rPr>
              <w:t xml:space="preserve"> – 170 gr (</w:t>
            </w:r>
            <w:r>
              <w:rPr>
                <w:rFonts w:ascii="Tahoma" w:hAnsi="Tahoma" w:cs="Tahoma"/>
                <w:sz w:val="18"/>
                <w:szCs w:val="18"/>
              </w:rPr>
              <w:t>no fold</w:t>
            </w:r>
            <w:r w:rsidRPr="003F04A0">
              <w:rPr>
                <w:rFonts w:ascii="Tahoma" w:hAnsi="Tahoma" w:cs="Tahoma"/>
                <w:sz w:val="18"/>
                <w:szCs w:val="18"/>
              </w:rPr>
              <w:t xml:space="preserve">) </w:t>
            </w:r>
          </w:p>
        </w:tc>
        <w:tc>
          <w:tcPr>
            <w:tcW w:w="2551" w:type="dxa"/>
            <w:tcBorders>
              <w:right w:val="single" w:sz="2" w:space="0" w:color="FF0000"/>
            </w:tcBorders>
            <w:shd w:val="clear" w:color="auto" w:fill="F2F2F2" w:themeFill="background1" w:themeFillShade="F2"/>
          </w:tcPr>
          <w:p w14:paraId="74134216" w14:textId="351FD73F" w:rsidR="00D47A45" w:rsidRPr="005E077E" w:rsidRDefault="00D47A45" w:rsidP="00C512B6">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DB4140" w14:textId="77777777" w:rsidR="00D47A45" w:rsidRPr="005E077E" w:rsidRDefault="00D47A45" w:rsidP="00C512B6">
            <w:pPr>
              <w:rPr>
                <w:rFonts w:ascii="Tahoma" w:hAnsi="Tahoma" w:cs="Tahoma"/>
                <w:sz w:val="18"/>
                <w:szCs w:val="18"/>
              </w:rPr>
            </w:pPr>
          </w:p>
        </w:tc>
      </w:tr>
      <w:tr w:rsidR="005D1F21" w:rsidRPr="005E077E" w14:paraId="012840D7" w14:textId="77777777" w:rsidTr="00D47A45">
        <w:trPr>
          <w:trHeight w:val="260"/>
        </w:trPr>
        <w:tc>
          <w:tcPr>
            <w:tcW w:w="2407" w:type="dxa"/>
            <w:tcBorders>
              <w:right w:val="single" w:sz="2" w:space="0" w:color="FF0000"/>
            </w:tcBorders>
            <w:shd w:val="clear" w:color="auto" w:fill="F2F2F2" w:themeFill="background1" w:themeFillShade="F2"/>
          </w:tcPr>
          <w:p w14:paraId="3238099A" w14:textId="77777777" w:rsidR="005D1F21" w:rsidRPr="003F04A0"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38FB2738" w14:textId="5BED1B2A" w:rsidR="005D1F21" w:rsidRPr="003F04A0"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161C6716" w14:textId="19001857" w:rsidR="005D1F21" w:rsidRPr="005E077E"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AB855E" w14:textId="77777777" w:rsidR="005D1F21" w:rsidRPr="005E077E" w:rsidRDefault="005D1F21" w:rsidP="005D1F21">
            <w:pPr>
              <w:rPr>
                <w:rFonts w:ascii="Tahoma" w:hAnsi="Tahoma" w:cs="Tahoma"/>
                <w:sz w:val="18"/>
                <w:szCs w:val="18"/>
              </w:rPr>
            </w:pPr>
          </w:p>
        </w:tc>
      </w:tr>
      <w:tr w:rsidR="005D1F21" w:rsidRPr="005E077E" w14:paraId="0EEEA18B" w14:textId="77777777" w:rsidTr="00D47A45">
        <w:trPr>
          <w:trHeight w:val="260"/>
        </w:trPr>
        <w:tc>
          <w:tcPr>
            <w:tcW w:w="2407" w:type="dxa"/>
            <w:tcBorders>
              <w:right w:val="single" w:sz="2" w:space="0" w:color="FF0000"/>
            </w:tcBorders>
            <w:shd w:val="clear" w:color="auto" w:fill="F2F2F2" w:themeFill="background1" w:themeFillShade="F2"/>
          </w:tcPr>
          <w:p w14:paraId="4F91601F" w14:textId="77777777" w:rsidR="005D1F21" w:rsidRPr="003F04A0"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004C3BD8" w14:textId="2AD52FA4" w:rsidR="005D1F21" w:rsidRPr="003F04A0"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07A088BE" w14:textId="63367649" w:rsidR="005D1F21" w:rsidRPr="005E077E"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AA93A3" w14:textId="77777777" w:rsidR="005D1F21" w:rsidRPr="005E077E" w:rsidRDefault="005D1F21" w:rsidP="005D1F21">
            <w:pPr>
              <w:rPr>
                <w:rFonts w:ascii="Tahoma" w:hAnsi="Tahoma" w:cs="Tahoma"/>
                <w:sz w:val="18"/>
                <w:szCs w:val="18"/>
              </w:rPr>
            </w:pPr>
          </w:p>
        </w:tc>
      </w:tr>
      <w:tr w:rsidR="00D47A45" w:rsidRPr="005E077E" w14:paraId="1F114B53" w14:textId="77777777" w:rsidTr="00D47A45">
        <w:trPr>
          <w:trHeight w:val="260"/>
        </w:trPr>
        <w:tc>
          <w:tcPr>
            <w:tcW w:w="2407" w:type="dxa"/>
            <w:tcBorders>
              <w:right w:val="single" w:sz="2" w:space="0" w:color="FF0000"/>
            </w:tcBorders>
            <w:shd w:val="clear" w:color="auto" w:fill="F2F2F2" w:themeFill="background1" w:themeFillShade="F2"/>
          </w:tcPr>
          <w:p w14:paraId="792A1902" w14:textId="77777777" w:rsidR="00D47A45" w:rsidRPr="003F04A0" w:rsidRDefault="00D47A45" w:rsidP="00C512B6">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73B8165A" w14:textId="17217249" w:rsidR="00D47A45" w:rsidRPr="003F04A0" w:rsidRDefault="00D47A45" w:rsidP="00C512B6">
            <w:pPr>
              <w:rPr>
                <w:rFonts w:ascii="Tahoma" w:hAnsi="Tahoma" w:cs="Tahoma"/>
                <w:sz w:val="18"/>
                <w:szCs w:val="18"/>
              </w:rPr>
            </w:pPr>
            <w:r w:rsidRPr="003F04A0">
              <w:rPr>
                <w:rFonts w:ascii="Tahoma" w:hAnsi="Tahoma" w:cs="Tahoma"/>
                <w:sz w:val="18"/>
                <w:szCs w:val="18"/>
              </w:rPr>
              <w:t xml:space="preserve">Printing of brochure(s) </w:t>
            </w:r>
            <w:r>
              <w:rPr>
                <w:rFonts w:ascii="Tahoma" w:hAnsi="Tahoma" w:cs="Tahoma"/>
                <w:sz w:val="18"/>
                <w:szCs w:val="18"/>
              </w:rPr>
              <w:t>-</w:t>
            </w:r>
            <w:r w:rsidRPr="003F04A0">
              <w:rPr>
                <w:rFonts w:ascii="Tahoma" w:hAnsi="Tahoma" w:cs="Tahoma"/>
                <w:sz w:val="18"/>
                <w:szCs w:val="18"/>
              </w:rPr>
              <w:t xml:space="preserve"> </w:t>
            </w:r>
            <w:r>
              <w:rPr>
                <w:rFonts w:ascii="Tahoma" w:hAnsi="Tahoma" w:cs="Tahoma"/>
                <w:sz w:val="18"/>
                <w:szCs w:val="18"/>
              </w:rPr>
              <w:t>Closed size</w:t>
            </w:r>
            <w:r w:rsidRPr="003F04A0">
              <w:rPr>
                <w:rFonts w:ascii="Tahoma" w:hAnsi="Tahoma" w:cs="Tahoma"/>
                <w:sz w:val="18"/>
                <w:szCs w:val="18"/>
              </w:rPr>
              <w:t xml:space="preserve"> 20×20 cm - </w:t>
            </w:r>
            <w:r>
              <w:rPr>
                <w:rFonts w:ascii="Tahoma" w:hAnsi="Tahoma" w:cs="Tahoma"/>
                <w:sz w:val="18"/>
                <w:szCs w:val="18"/>
              </w:rPr>
              <w:t>Twofold</w:t>
            </w:r>
            <w:r w:rsidRPr="003F04A0">
              <w:rPr>
                <w:rFonts w:ascii="Tahoma" w:hAnsi="Tahoma" w:cs="Tahoma"/>
                <w:sz w:val="18"/>
                <w:szCs w:val="18"/>
              </w:rPr>
              <w:t xml:space="preserve"> (</w:t>
            </w:r>
            <w:r>
              <w:rPr>
                <w:rFonts w:ascii="Tahoma" w:hAnsi="Tahoma" w:cs="Tahoma"/>
                <w:sz w:val="18"/>
                <w:szCs w:val="18"/>
              </w:rPr>
              <w:t>square</w:t>
            </w:r>
            <w:r w:rsidRPr="003F04A0">
              <w:rPr>
                <w:rFonts w:ascii="Tahoma" w:hAnsi="Tahoma" w:cs="Tahoma"/>
                <w:sz w:val="18"/>
                <w:szCs w:val="18"/>
              </w:rPr>
              <w:t xml:space="preserve">) – 170 gr </w:t>
            </w:r>
          </w:p>
        </w:tc>
        <w:tc>
          <w:tcPr>
            <w:tcW w:w="2551" w:type="dxa"/>
            <w:tcBorders>
              <w:right w:val="single" w:sz="2" w:space="0" w:color="FF0000"/>
            </w:tcBorders>
            <w:shd w:val="clear" w:color="auto" w:fill="F2F2F2" w:themeFill="background1" w:themeFillShade="F2"/>
          </w:tcPr>
          <w:p w14:paraId="783E781F" w14:textId="63D659B3" w:rsidR="00D47A45" w:rsidRPr="005E077E" w:rsidRDefault="00D47A45" w:rsidP="00C512B6">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93402A" w14:textId="77777777" w:rsidR="00D47A45" w:rsidRPr="005E077E" w:rsidRDefault="00D47A45" w:rsidP="00C512B6">
            <w:pPr>
              <w:rPr>
                <w:rFonts w:ascii="Tahoma" w:hAnsi="Tahoma" w:cs="Tahoma"/>
                <w:sz w:val="18"/>
                <w:szCs w:val="18"/>
              </w:rPr>
            </w:pPr>
          </w:p>
        </w:tc>
      </w:tr>
      <w:tr w:rsidR="005D1F21" w:rsidRPr="005E077E" w14:paraId="1CB6600C" w14:textId="77777777" w:rsidTr="00D47A45">
        <w:trPr>
          <w:trHeight w:val="260"/>
        </w:trPr>
        <w:tc>
          <w:tcPr>
            <w:tcW w:w="2407" w:type="dxa"/>
            <w:tcBorders>
              <w:right w:val="single" w:sz="2" w:space="0" w:color="FF0000"/>
            </w:tcBorders>
            <w:shd w:val="clear" w:color="auto" w:fill="F2F2F2" w:themeFill="background1" w:themeFillShade="F2"/>
          </w:tcPr>
          <w:p w14:paraId="42DE9B17" w14:textId="77777777" w:rsidR="005D1F21" w:rsidRPr="003F04A0"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5836E3D" w14:textId="5F0E4E4C" w:rsidR="005D1F21" w:rsidRPr="003F04A0"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4E29181D" w14:textId="2E4FE9E8" w:rsidR="005D1F21" w:rsidRPr="005E077E"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8EF76A" w14:textId="77777777" w:rsidR="005D1F21" w:rsidRPr="005E077E" w:rsidRDefault="005D1F21" w:rsidP="005D1F21">
            <w:pPr>
              <w:rPr>
                <w:rFonts w:ascii="Tahoma" w:hAnsi="Tahoma" w:cs="Tahoma"/>
                <w:sz w:val="18"/>
                <w:szCs w:val="18"/>
              </w:rPr>
            </w:pPr>
          </w:p>
        </w:tc>
      </w:tr>
      <w:tr w:rsidR="005D1F21" w:rsidRPr="005E077E" w14:paraId="5D8AE999" w14:textId="77777777" w:rsidTr="00D47A45">
        <w:trPr>
          <w:trHeight w:val="260"/>
        </w:trPr>
        <w:tc>
          <w:tcPr>
            <w:tcW w:w="2407" w:type="dxa"/>
            <w:tcBorders>
              <w:right w:val="single" w:sz="2" w:space="0" w:color="FF0000"/>
            </w:tcBorders>
            <w:shd w:val="clear" w:color="auto" w:fill="F2F2F2" w:themeFill="background1" w:themeFillShade="F2"/>
          </w:tcPr>
          <w:p w14:paraId="5B4D6A03" w14:textId="77777777" w:rsidR="005D1F21" w:rsidRPr="003F04A0"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1B8F6B3A" w14:textId="70F0A741" w:rsidR="005D1F21" w:rsidRPr="003F04A0"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681152C1" w14:textId="3D3C08F7" w:rsidR="005D1F21" w:rsidRPr="005E077E"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A0A946" w14:textId="77777777" w:rsidR="005D1F21" w:rsidRPr="005E077E" w:rsidRDefault="005D1F21" w:rsidP="005D1F21">
            <w:pPr>
              <w:rPr>
                <w:rFonts w:ascii="Tahoma" w:hAnsi="Tahoma" w:cs="Tahoma"/>
                <w:sz w:val="18"/>
                <w:szCs w:val="18"/>
              </w:rPr>
            </w:pPr>
          </w:p>
        </w:tc>
      </w:tr>
      <w:tr w:rsidR="00D47A45" w:rsidRPr="005E077E" w14:paraId="1D94C046" w14:textId="77777777" w:rsidTr="00D47A45">
        <w:trPr>
          <w:trHeight w:val="260"/>
        </w:trPr>
        <w:tc>
          <w:tcPr>
            <w:tcW w:w="2407" w:type="dxa"/>
            <w:tcBorders>
              <w:right w:val="single" w:sz="2" w:space="0" w:color="FF0000"/>
            </w:tcBorders>
            <w:shd w:val="clear" w:color="auto" w:fill="F2F2F2" w:themeFill="background1" w:themeFillShade="F2"/>
          </w:tcPr>
          <w:p w14:paraId="5956A417" w14:textId="77777777" w:rsidR="00D47A45" w:rsidRPr="003F04A0" w:rsidRDefault="00D47A45" w:rsidP="00C512B6">
            <w:pPr>
              <w:rPr>
                <w:rFonts w:ascii="Tahoma" w:hAnsi="Tahoma" w:cs="Tahoma"/>
                <w:sz w:val="18"/>
                <w:szCs w:val="18"/>
              </w:rPr>
            </w:pPr>
          </w:p>
        </w:tc>
        <w:tc>
          <w:tcPr>
            <w:tcW w:w="3119" w:type="dxa"/>
            <w:gridSpan w:val="2"/>
            <w:vMerge w:val="restart"/>
            <w:tcBorders>
              <w:right w:val="single" w:sz="2" w:space="0" w:color="FF0000"/>
            </w:tcBorders>
            <w:shd w:val="clear" w:color="auto" w:fill="F2F2F2" w:themeFill="background1" w:themeFillShade="F2"/>
          </w:tcPr>
          <w:p w14:paraId="3530867F" w14:textId="43E8E99A" w:rsidR="00D47A45" w:rsidRPr="003F04A0" w:rsidRDefault="00D47A45" w:rsidP="00C512B6">
            <w:pPr>
              <w:rPr>
                <w:rFonts w:ascii="Tahoma" w:hAnsi="Tahoma" w:cs="Tahoma"/>
                <w:sz w:val="18"/>
                <w:szCs w:val="18"/>
              </w:rPr>
            </w:pPr>
            <w:r w:rsidRPr="003F04A0">
              <w:rPr>
                <w:rFonts w:ascii="Tahoma" w:hAnsi="Tahoma" w:cs="Tahoma"/>
                <w:sz w:val="18"/>
                <w:szCs w:val="18"/>
              </w:rPr>
              <w:t>Project posters (68x48 cm) -</w:t>
            </w:r>
            <w:r w:rsidRPr="003F04A0">
              <w:rPr>
                <w:rFonts w:ascii="Tahoma" w:hAnsi="Tahoma" w:cs="Tahoma"/>
                <w:sz w:val="18"/>
                <w:szCs w:val="18"/>
                <w:lang w:eastAsia="en-US"/>
              </w:rPr>
              <w:t xml:space="preserve"> Matt coated or coated paper</w:t>
            </w:r>
            <w:r w:rsidRPr="003F04A0">
              <w:rPr>
                <w:rFonts w:ascii="Tahoma" w:hAnsi="Tahoma" w:cs="Tahoma"/>
                <w:sz w:val="18"/>
                <w:szCs w:val="18"/>
              </w:rPr>
              <w:t xml:space="preserve"> – 170 gr</w:t>
            </w:r>
          </w:p>
        </w:tc>
        <w:tc>
          <w:tcPr>
            <w:tcW w:w="2551" w:type="dxa"/>
            <w:tcBorders>
              <w:right w:val="single" w:sz="2" w:space="0" w:color="FF0000"/>
            </w:tcBorders>
            <w:shd w:val="clear" w:color="auto" w:fill="F2F2F2" w:themeFill="background1" w:themeFillShade="F2"/>
          </w:tcPr>
          <w:p w14:paraId="21A48FE7" w14:textId="2B08AA1D" w:rsidR="00D47A45" w:rsidRPr="005E077E" w:rsidRDefault="00D47A45" w:rsidP="00C512B6">
            <w:pPr>
              <w:jc w:val="center"/>
              <w:rPr>
                <w:rFonts w:ascii="Tahoma" w:hAnsi="Tahoma" w:cs="Tahoma"/>
                <w:sz w:val="18"/>
                <w:szCs w:val="18"/>
              </w:rPr>
            </w:pPr>
            <w:r w:rsidRPr="003820B5">
              <w:rPr>
                <w:rFonts w:ascii="Tahoma" w:hAnsi="Tahoma" w:cs="Tahoma"/>
                <w:sz w:val="18"/>
                <w:szCs w:val="18"/>
                <w:lang w:eastAsia="en-US"/>
              </w:rPr>
              <w:t>Up to 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315B9F" w14:textId="77777777" w:rsidR="00D47A45" w:rsidRPr="005E077E" w:rsidRDefault="00D47A45" w:rsidP="00C512B6">
            <w:pPr>
              <w:rPr>
                <w:rFonts w:ascii="Tahoma" w:hAnsi="Tahoma" w:cs="Tahoma"/>
                <w:sz w:val="18"/>
                <w:szCs w:val="18"/>
              </w:rPr>
            </w:pPr>
          </w:p>
        </w:tc>
      </w:tr>
      <w:tr w:rsidR="005D1F21" w:rsidRPr="005E077E" w14:paraId="33B3373F" w14:textId="77777777" w:rsidTr="00D47A45">
        <w:trPr>
          <w:trHeight w:val="260"/>
        </w:trPr>
        <w:tc>
          <w:tcPr>
            <w:tcW w:w="2407" w:type="dxa"/>
            <w:tcBorders>
              <w:right w:val="single" w:sz="2" w:space="0" w:color="FF0000"/>
            </w:tcBorders>
            <w:shd w:val="clear" w:color="auto" w:fill="F2F2F2" w:themeFill="background1" w:themeFillShade="F2"/>
          </w:tcPr>
          <w:p w14:paraId="57ACBE6F" w14:textId="77777777" w:rsidR="005D1F21" w:rsidRPr="003F04A0"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6EA10B47" w14:textId="6BE1FCD1" w:rsidR="005D1F21" w:rsidRPr="003F04A0"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33A986E" w14:textId="13311306" w:rsidR="005D1F21" w:rsidRPr="005E077E" w:rsidRDefault="005D1F21" w:rsidP="005D1F21">
            <w:pPr>
              <w:jc w:val="center"/>
              <w:rPr>
                <w:rFonts w:ascii="Tahoma" w:hAnsi="Tahoma" w:cs="Tahoma"/>
                <w:sz w:val="18"/>
                <w:szCs w:val="18"/>
              </w:rPr>
            </w:pPr>
            <w:r>
              <w:rPr>
                <w:rFonts w:ascii="Tahoma" w:hAnsi="Tahoma" w:cs="Tahoma"/>
                <w:sz w:val="18"/>
                <w:szCs w:val="18"/>
                <w:lang w:eastAsia="en-US"/>
              </w:rPr>
              <w:t>Between</w:t>
            </w:r>
            <w:r w:rsidRPr="003820B5">
              <w:rPr>
                <w:rFonts w:ascii="Tahoma" w:hAnsi="Tahoma" w:cs="Tahoma"/>
                <w:sz w:val="18"/>
                <w:szCs w:val="18"/>
                <w:lang w:eastAsia="en-US"/>
              </w:rPr>
              <w:t xml:space="preserve"> </w:t>
            </w:r>
            <w:r>
              <w:rPr>
                <w:rFonts w:ascii="Tahoma" w:hAnsi="Tahoma" w:cs="Tahoma"/>
                <w:sz w:val="18"/>
                <w:szCs w:val="18"/>
                <w:lang w:eastAsia="en-US"/>
              </w:rPr>
              <w:t>501-</w:t>
            </w:r>
            <w:r w:rsidRPr="003820B5">
              <w:rPr>
                <w:rFonts w:ascii="Tahoma" w:hAnsi="Tahoma" w:cs="Tahoma"/>
                <w:sz w:val="18"/>
                <w:szCs w:val="18"/>
                <w:lang w:eastAsia="en-US"/>
              </w:rPr>
              <w:t>1</w:t>
            </w:r>
            <w:r>
              <w:rPr>
                <w:rFonts w:ascii="Tahoma" w:hAnsi="Tahoma" w:cs="Tahoma"/>
                <w:sz w:val="18"/>
                <w:szCs w:val="18"/>
                <w:lang w:eastAsia="en-US"/>
              </w:rPr>
              <w:t>500</w:t>
            </w:r>
            <w:r w:rsidRPr="003820B5">
              <w:rPr>
                <w:rFonts w:ascii="Tahoma" w:hAnsi="Tahoma" w:cs="Tahoma"/>
                <w:sz w:val="18"/>
                <w:szCs w:val="18"/>
                <w:lang w:eastAsia="en-US"/>
              </w:rPr>
              <w:t xml:space="preserve">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F694B1" w14:textId="77777777" w:rsidR="005D1F21" w:rsidRPr="005E077E" w:rsidRDefault="005D1F21" w:rsidP="005D1F21">
            <w:pPr>
              <w:rPr>
                <w:rFonts w:ascii="Tahoma" w:hAnsi="Tahoma" w:cs="Tahoma"/>
                <w:sz w:val="18"/>
                <w:szCs w:val="18"/>
              </w:rPr>
            </w:pPr>
          </w:p>
        </w:tc>
      </w:tr>
      <w:tr w:rsidR="005D1F21" w:rsidRPr="005E077E" w14:paraId="79D5D32E" w14:textId="77777777" w:rsidTr="00D47A45">
        <w:trPr>
          <w:trHeight w:val="260"/>
        </w:trPr>
        <w:tc>
          <w:tcPr>
            <w:tcW w:w="2407" w:type="dxa"/>
            <w:tcBorders>
              <w:right w:val="single" w:sz="2" w:space="0" w:color="FF0000"/>
            </w:tcBorders>
            <w:shd w:val="clear" w:color="auto" w:fill="F2F2F2" w:themeFill="background1" w:themeFillShade="F2"/>
          </w:tcPr>
          <w:p w14:paraId="75D35A08" w14:textId="77777777" w:rsidR="005D1F21" w:rsidRPr="003F04A0" w:rsidRDefault="005D1F21" w:rsidP="005D1F21">
            <w:pPr>
              <w:rPr>
                <w:rFonts w:ascii="Tahoma" w:hAnsi="Tahoma" w:cs="Tahoma"/>
                <w:sz w:val="18"/>
                <w:szCs w:val="18"/>
              </w:rPr>
            </w:pPr>
          </w:p>
        </w:tc>
        <w:tc>
          <w:tcPr>
            <w:tcW w:w="3119" w:type="dxa"/>
            <w:gridSpan w:val="2"/>
            <w:vMerge/>
            <w:tcBorders>
              <w:right w:val="single" w:sz="2" w:space="0" w:color="FF0000"/>
            </w:tcBorders>
            <w:shd w:val="clear" w:color="auto" w:fill="F2F2F2" w:themeFill="background1" w:themeFillShade="F2"/>
          </w:tcPr>
          <w:p w14:paraId="7D5B49C5" w14:textId="1912805E" w:rsidR="005D1F21" w:rsidRPr="003F04A0" w:rsidRDefault="005D1F21" w:rsidP="005D1F21">
            <w:pPr>
              <w:rPr>
                <w:rFonts w:ascii="Tahoma" w:hAnsi="Tahoma" w:cs="Tahoma"/>
                <w:sz w:val="18"/>
                <w:szCs w:val="18"/>
              </w:rPr>
            </w:pPr>
          </w:p>
        </w:tc>
        <w:tc>
          <w:tcPr>
            <w:tcW w:w="2551" w:type="dxa"/>
            <w:tcBorders>
              <w:right w:val="single" w:sz="2" w:space="0" w:color="FF0000"/>
            </w:tcBorders>
            <w:shd w:val="clear" w:color="auto" w:fill="F2F2F2" w:themeFill="background1" w:themeFillShade="F2"/>
          </w:tcPr>
          <w:p w14:paraId="3229FB42" w14:textId="6E559373" w:rsidR="005D1F21" w:rsidRPr="005E077E" w:rsidRDefault="005D1F21" w:rsidP="005D1F21">
            <w:pPr>
              <w:jc w:val="center"/>
              <w:rPr>
                <w:rFonts w:ascii="Tahoma" w:hAnsi="Tahoma" w:cs="Tahoma"/>
                <w:sz w:val="18"/>
                <w:szCs w:val="18"/>
              </w:rPr>
            </w:pPr>
            <w:r>
              <w:rPr>
                <w:rFonts w:ascii="Tahoma" w:hAnsi="Tahoma" w:cs="Tahoma"/>
                <w:sz w:val="18"/>
                <w:szCs w:val="18"/>
                <w:lang w:eastAsia="en-US"/>
              </w:rPr>
              <w:t>More than 1500 copies</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98F403" w14:textId="77777777" w:rsidR="005D1F21" w:rsidRPr="005E077E" w:rsidRDefault="005D1F21" w:rsidP="005D1F21">
            <w:pPr>
              <w:rPr>
                <w:rFonts w:ascii="Tahoma" w:hAnsi="Tahoma" w:cs="Tahoma"/>
                <w:sz w:val="18"/>
                <w:szCs w:val="18"/>
              </w:rPr>
            </w:pPr>
          </w:p>
        </w:tc>
      </w:tr>
      <w:tr w:rsidR="00D47A45" w:rsidRPr="005E077E" w14:paraId="37862F67" w14:textId="77777777" w:rsidTr="00D47A45">
        <w:trPr>
          <w:trHeight w:val="260"/>
        </w:trPr>
        <w:tc>
          <w:tcPr>
            <w:tcW w:w="2407" w:type="dxa"/>
            <w:tcBorders>
              <w:right w:val="single" w:sz="2" w:space="0" w:color="FF0000"/>
            </w:tcBorders>
            <w:shd w:val="clear" w:color="auto" w:fill="F2F2F2" w:themeFill="background1" w:themeFillShade="F2"/>
          </w:tcPr>
          <w:p w14:paraId="3AB111A1" w14:textId="77777777" w:rsidR="00D47A45" w:rsidRPr="003F04A0" w:rsidRDefault="00D47A45" w:rsidP="00C512B6">
            <w:pPr>
              <w:rPr>
                <w:rFonts w:ascii="Tahoma" w:hAnsi="Tahoma" w:cs="Tahoma"/>
                <w:sz w:val="18"/>
                <w:szCs w:val="18"/>
              </w:rPr>
            </w:pPr>
          </w:p>
        </w:tc>
        <w:tc>
          <w:tcPr>
            <w:tcW w:w="3119" w:type="dxa"/>
            <w:gridSpan w:val="2"/>
            <w:tcBorders>
              <w:right w:val="single" w:sz="2" w:space="0" w:color="FF0000"/>
            </w:tcBorders>
            <w:shd w:val="clear" w:color="auto" w:fill="F2F2F2" w:themeFill="background1" w:themeFillShade="F2"/>
          </w:tcPr>
          <w:p w14:paraId="1B137F7A" w14:textId="4831D479" w:rsidR="00D47A45" w:rsidRPr="003F04A0" w:rsidRDefault="00D47A45" w:rsidP="00C512B6">
            <w:pPr>
              <w:rPr>
                <w:rFonts w:ascii="Tahoma" w:hAnsi="Tahoma" w:cs="Tahoma"/>
                <w:sz w:val="18"/>
                <w:szCs w:val="18"/>
              </w:rPr>
            </w:pPr>
            <w:r w:rsidRPr="003F04A0">
              <w:rPr>
                <w:rFonts w:ascii="Tahoma" w:hAnsi="Tahoma" w:cs="Tahoma"/>
                <w:sz w:val="18"/>
                <w:szCs w:val="18"/>
              </w:rPr>
              <w:t>Distribution - within Ankara</w:t>
            </w:r>
          </w:p>
        </w:tc>
        <w:tc>
          <w:tcPr>
            <w:tcW w:w="2551" w:type="dxa"/>
            <w:tcBorders>
              <w:right w:val="single" w:sz="2" w:space="0" w:color="FF0000"/>
            </w:tcBorders>
            <w:shd w:val="clear" w:color="auto" w:fill="F2F2F2" w:themeFill="background1" w:themeFillShade="F2"/>
          </w:tcPr>
          <w:p w14:paraId="560E3739" w14:textId="77777777" w:rsidR="00D47A45" w:rsidRPr="008F4A95" w:rsidRDefault="00D47A45" w:rsidP="00C512B6">
            <w:pPr>
              <w:rPr>
                <w:rFonts w:ascii="Tahoma" w:hAnsi="Tahoma" w:cs="Tahoma"/>
                <w:sz w:val="18"/>
                <w:szCs w:val="18"/>
                <w:highlight w:val="cyan"/>
              </w:rPr>
            </w:pP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695F9E" w14:textId="77777777" w:rsidR="00D47A45" w:rsidRPr="005E077E" w:rsidRDefault="00D47A45" w:rsidP="00C512B6">
            <w:pPr>
              <w:rPr>
                <w:rFonts w:ascii="Tahoma" w:hAnsi="Tahoma" w:cs="Tahoma"/>
                <w:sz w:val="18"/>
                <w:szCs w:val="18"/>
              </w:rPr>
            </w:pPr>
          </w:p>
        </w:tc>
      </w:tr>
      <w:tr w:rsidR="00D47A45" w:rsidRPr="005E077E" w14:paraId="5BEECCB9" w14:textId="77777777" w:rsidTr="00D47A45">
        <w:trPr>
          <w:trHeight w:val="260"/>
        </w:trPr>
        <w:tc>
          <w:tcPr>
            <w:tcW w:w="2407" w:type="dxa"/>
            <w:tcBorders>
              <w:right w:val="single" w:sz="2" w:space="0" w:color="FF0000"/>
            </w:tcBorders>
            <w:shd w:val="clear" w:color="auto" w:fill="F2F2F2" w:themeFill="background1" w:themeFillShade="F2"/>
          </w:tcPr>
          <w:p w14:paraId="72517205" w14:textId="77777777" w:rsidR="00D47A45" w:rsidRPr="003F04A0" w:rsidRDefault="00D47A45" w:rsidP="00C512B6">
            <w:pPr>
              <w:rPr>
                <w:rFonts w:ascii="Tahoma" w:hAnsi="Tahoma" w:cs="Tahoma"/>
                <w:sz w:val="18"/>
                <w:szCs w:val="18"/>
              </w:rPr>
            </w:pPr>
          </w:p>
        </w:tc>
        <w:tc>
          <w:tcPr>
            <w:tcW w:w="3119" w:type="dxa"/>
            <w:gridSpan w:val="2"/>
            <w:tcBorders>
              <w:right w:val="single" w:sz="2" w:space="0" w:color="FF0000"/>
            </w:tcBorders>
            <w:shd w:val="clear" w:color="auto" w:fill="F2F2F2" w:themeFill="background1" w:themeFillShade="F2"/>
          </w:tcPr>
          <w:p w14:paraId="31D557C3" w14:textId="35FE2801" w:rsidR="00D47A45" w:rsidRPr="003F04A0" w:rsidRDefault="00D47A45" w:rsidP="00C512B6">
            <w:pPr>
              <w:rPr>
                <w:rFonts w:ascii="Tahoma" w:hAnsi="Tahoma" w:cs="Tahoma"/>
                <w:sz w:val="18"/>
                <w:szCs w:val="18"/>
              </w:rPr>
            </w:pPr>
            <w:r w:rsidRPr="003F04A0">
              <w:rPr>
                <w:rFonts w:ascii="Tahoma" w:hAnsi="Tahoma" w:cs="Tahoma"/>
                <w:sz w:val="18"/>
                <w:szCs w:val="18"/>
              </w:rPr>
              <w:t>Distribution - outside Ankara</w:t>
            </w:r>
          </w:p>
        </w:tc>
        <w:tc>
          <w:tcPr>
            <w:tcW w:w="2551" w:type="dxa"/>
            <w:tcBorders>
              <w:right w:val="single" w:sz="2" w:space="0" w:color="FF0000"/>
            </w:tcBorders>
            <w:shd w:val="clear" w:color="auto" w:fill="F2F2F2" w:themeFill="background1" w:themeFillShade="F2"/>
          </w:tcPr>
          <w:p w14:paraId="6094A968" w14:textId="6E9DC4A3" w:rsidR="00D47A45" w:rsidRPr="008F4A95" w:rsidRDefault="00D47A45" w:rsidP="00C512B6">
            <w:pPr>
              <w:jc w:val="center"/>
              <w:rPr>
                <w:rFonts w:ascii="Tahoma" w:hAnsi="Tahoma" w:cs="Tahoma"/>
                <w:sz w:val="18"/>
                <w:szCs w:val="18"/>
                <w:highlight w:val="cyan"/>
              </w:rPr>
            </w:pPr>
            <w:r>
              <w:rPr>
                <w:rFonts w:ascii="Tahoma" w:hAnsi="Tahoma" w:cs="Tahoma"/>
                <w:sz w:val="18"/>
                <w:szCs w:val="18"/>
              </w:rPr>
              <w:t>Per 100 km.</w:t>
            </w: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33E541" w14:textId="77777777" w:rsidR="00D47A45" w:rsidRPr="005E077E" w:rsidRDefault="00D47A45" w:rsidP="00C512B6">
            <w:pPr>
              <w:rPr>
                <w:rFonts w:ascii="Tahoma" w:hAnsi="Tahoma" w:cs="Tahoma"/>
                <w:sz w:val="18"/>
                <w:szCs w:val="18"/>
              </w:rPr>
            </w:pPr>
          </w:p>
        </w:tc>
      </w:tr>
      <w:tr w:rsidR="00D47A45" w:rsidRPr="005E077E" w14:paraId="02CA71D9" w14:textId="77777777" w:rsidTr="00D47A45">
        <w:trPr>
          <w:trHeight w:val="397"/>
        </w:trPr>
        <w:tc>
          <w:tcPr>
            <w:tcW w:w="2407" w:type="dxa"/>
            <w:tcBorders>
              <w:right w:val="single" w:sz="2" w:space="0" w:color="FF0000"/>
            </w:tcBorders>
            <w:shd w:val="clear" w:color="auto" w:fill="F2F2F2" w:themeFill="background1" w:themeFillShade="F2"/>
          </w:tcPr>
          <w:p w14:paraId="6AC87237" w14:textId="77777777" w:rsidR="00D47A45" w:rsidRDefault="00D47A45" w:rsidP="00C512B6">
            <w:pPr>
              <w:jc w:val="center"/>
              <w:rPr>
                <w:rFonts w:ascii="Tahoma" w:hAnsi="Tahoma" w:cs="Tahoma"/>
                <w:b/>
                <w:bCs/>
                <w:sz w:val="18"/>
                <w:szCs w:val="18"/>
              </w:rPr>
            </w:pPr>
          </w:p>
        </w:tc>
        <w:tc>
          <w:tcPr>
            <w:tcW w:w="5670" w:type="dxa"/>
            <w:gridSpan w:val="3"/>
            <w:tcBorders>
              <w:right w:val="single" w:sz="2" w:space="0" w:color="FF0000"/>
            </w:tcBorders>
            <w:shd w:val="clear" w:color="auto" w:fill="F2F2F2" w:themeFill="background1" w:themeFillShade="F2"/>
          </w:tcPr>
          <w:p w14:paraId="7330B470" w14:textId="39902AD8" w:rsidR="00D47A45" w:rsidRDefault="00D47A45" w:rsidP="00C512B6">
            <w:pPr>
              <w:jc w:val="center"/>
              <w:rPr>
                <w:rFonts w:ascii="Tahoma" w:hAnsi="Tahoma" w:cs="Tahoma"/>
                <w:b/>
                <w:bCs/>
                <w:sz w:val="18"/>
                <w:szCs w:val="18"/>
              </w:rPr>
            </w:pPr>
          </w:p>
          <w:p w14:paraId="2E8727B9" w14:textId="724610F8" w:rsidR="00D47A45" w:rsidRDefault="00D47A45" w:rsidP="00C512B6">
            <w:pPr>
              <w:jc w:val="center"/>
              <w:rPr>
                <w:rFonts w:ascii="Tahoma" w:hAnsi="Tahoma" w:cs="Tahoma"/>
                <w:b/>
                <w:bCs/>
                <w:sz w:val="18"/>
                <w:szCs w:val="18"/>
              </w:rPr>
            </w:pP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sidR="0092377C">
              <w:rPr>
                <w:rFonts w:ascii="Tahoma" w:hAnsi="Tahoma" w:cs="Tahoma"/>
                <w:b/>
                <w:bCs/>
                <w:sz w:val="18"/>
                <w:szCs w:val="18"/>
              </w:rPr>
              <w:t xml:space="preserve">                     </w:t>
            </w:r>
            <w:r w:rsidRPr="00B5288F">
              <w:rPr>
                <w:rFonts w:ascii="Tahoma" w:hAnsi="Tahoma" w:cs="Tahoma"/>
                <w:b/>
                <w:bCs/>
                <w:sz w:val="18"/>
                <w:szCs w:val="18"/>
              </w:rPr>
              <w:t>TO</w:t>
            </w:r>
            <w:r>
              <w:rPr>
                <w:rFonts w:ascii="Tahoma" w:hAnsi="Tahoma" w:cs="Tahoma"/>
                <w:b/>
                <w:bCs/>
                <w:sz w:val="18"/>
                <w:szCs w:val="18"/>
              </w:rPr>
              <w:t>TAL</w:t>
            </w:r>
            <w:r w:rsidR="0092377C">
              <w:rPr>
                <w:rFonts w:ascii="Tahoma" w:hAnsi="Tahoma" w:cs="Tahoma"/>
                <w:b/>
                <w:bCs/>
                <w:sz w:val="18"/>
                <w:szCs w:val="18"/>
              </w:rPr>
              <w:t xml:space="preserve">  (Excluding VAT)</w:t>
            </w:r>
          </w:p>
          <w:p w14:paraId="120BA194" w14:textId="77777777" w:rsidR="00D47A45" w:rsidRPr="00B5288F" w:rsidRDefault="00D47A45" w:rsidP="00C512B6">
            <w:pPr>
              <w:jc w:val="center"/>
              <w:rPr>
                <w:rFonts w:ascii="Tahoma" w:hAnsi="Tahoma" w:cs="Tahoma"/>
                <w:b/>
                <w:bCs/>
                <w:sz w:val="18"/>
                <w:szCs w:val="18"/>
              </w:rPr>
            </w:pPr>
          </w:p>
        </w:tc>
        <w:tc>
          <w:tcPr>
            <w:tcW w:w="198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42552C" w14:textId="77777777" w:rsidR="00D47A45" w:rsidRPr="005E077E" w:rsidRDefault="00D47A45" w:rsidP="00C512B6">
            <w:pPr>
              <w:rPr>
                <w:rFonts w:ascii="Tahoma" w:hAnsi="Tahoma" w:cs="Tahoma"/>
                <w:sz w:val="18"/>
                <w:szCs w:val="18"/>
              </w:rPr>
            </w:pPr>
          </w:p>
        </w:tc>
      </w:tr>
    </w:tbl>
    <w:p w14:paraId="04932288" w14:textId="02BBAB4C" w:rsidR="00236C63" w:rsidRDefault="00236C63" w:rsidP="00236C63">
      <w:pPr>
        <w:rPr>
          <w:sz w:val="18"/>
          <w:szCs w:val="18"/>
        </w:rPr>
      </w:pPr>
    </w:p>
    <w:p w14:paraId="72A2AC00" w14:textId="005605DC" w:rsidR="00D47A45" w:rsidRDefault="00D47A45" w:rsidP="00D47A45">
      <w:pPr>
        <w:rPr>
          <w:sz w:val="18"/>
          <w:szCs w:val="18"/>
        </w:rPr>
      </w:pPr>
    </w:p>
    <w:p w14:paraId="7F2B88C2" w14:textId="77777777" w:rsidR="00877E22" w:rsidRDefault="00877E22" w:rsidP="00D47A45">
      <w:pPr>
        <w:rPr>
          <w:sz w:val="18"/>
          <w:szCs w:val="18"/>
        </w:rPr>
      </w:pPr>
    </w:p>
    <w:p w14:paraId="70B00970" w14:textId="2B487FF0" w:rsidR="00742B85" w:rsidRDefault="00D47A45" w:rsidP="00236C63">
      <w:pPr>
        <w:rPr>
          <w:sz w:val="18"/>
          <w:szCs w:val="18"/>
        </w:rPr>
      </w:pPr>
      <w:r w:rsidRPr="00236C63">
        <w:rPr>
          <w:sz w:val="18"/>
          <w:szCs w:val="18"/>
        </w:rPr>
        <w:t>* There may be a difference of ± 10 pages in the number of pages depending on the format of the printed document</w:t>
      </w:r>
      <w:r>
        <w:rPr>
          <w:sz w:val="18"/>
          <w:szCs w:val="18"/>
        </w:rPr>
        <w:t xml:space="preserve">. </w:t>
      </w:r>
    </w:p>
    <w:p w14:paraId="05DAD49E" w14:textId="6D470A39" w:rsidR="00742B85" w:rsidRDefault="00742B85" w:rsidP="00236C63">
      <w:pPr>
        <w:rPr>
          <w:sz w:val="18"/>
          <w:szCs w:val="18"/>
        </w:rPr>
      </w:pPr>
    </w:p>
    <w:p w14:paraId="5960123C" w14:textId="55A8666E" w:rsidR="00877E22" w:rsidRDefault="00877E22" w:rsidP="00236C63">
      <w:pPr>
        <w:rPr>
          <w:sz w:val="18"/>
          <w:szCs w:val="18"/>
        </w:rPr>
      </w:pPr>
    </w:p>
    <w:p w14:paraId="386E739C" w14:textId="77777777" w:rsidR="00877E22" w:rsidRDefault="00877E22" w:rsidP="00236C63">
      <w:pPr>
        <w:rPr>
          <w:sz w:val="18"/>
          <w:szCs w:val="18"/>
        </w:rPr>
      </w:pPr>
    </w:p>
    <w:p w14:paraId="30B1DA48" w14:textId="77777777" w:rsidR="00742B85" w:rsidRDefault="00742B85" w:rsidP="00236C63">
      <w:pPr>
        <w:rPr>
          <w:sz w:val="18"/>
          <w:szCs w:val="18"/>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47A45" w:rsidRPr="00026E8A" w14:paraId="297D8BEF" w14:textId="77777777" w:rsidTr="00491EAE">
        <w:tc>
          <w:tcPr>
            <w:tcW w:w="9105" w:type="dxa"/>
            <w:shd w:val="clear" w:color="auto" w:fill="DBE5F1" w:themeFill="accent1" w:themeFillTint="33"/>
            <w:vAlign w:val="center"/>
          </w:tcPr>
          <w:p w14:paraId="793568E4" w14:textId="77777777" w:rsidR="00D47A45" w:rsidRPr="00026E8A" w:rsidRDefault="00D47A45" w:rsidP="00491EAE">
            <w:pPr>
              <w:spacing w:before="120" w:after="120"/>
              <w:rPr>
                <w:rFonts w:ascii="Tahoma" w:hAnsi="Tahoma" w:cs="Tahoma"/>
                <w:sz w:val="20"/>
                <w:szCs w:val="20"/>
                <w:highlight w:val="cyan"/>
              </w:rPr>
            </w:pPr>
            <w:r w:rsidRPr="0074366B">
              <w:rPr>
                <w:rFonts w:ascii="Tahoma" w:hAnsi="Tahoma" w:cs="Tahoma"/>
                <w:sz w:val="20"/>
                <w:szCs w:val="20"/>
              </w:rPr>
              <w:t>This Framework Contract</w:t>
            </w:r>
            <w:r w:rsidRPr="0074366B">
              <w:rPr>
                <w:rFonts w:ascii="Tahoma" w:eastAsia="Calibri" w:hAnsi="Tahoma" w:cs="Tahoma"/>
                <w:sz w:val="20"/>
                <w:szCs w:val="20"/>
                <w:lang w:val="en-US" w:eastAsia="en-US"/>
              </w:rPr>
              <w:t xml:space="preserve"> takes effect as from the date of its signature by both parties</w:t>
            </w:r>
            <w:r w:rsidRPr="0074366B">
              <w:rPr>
                <w:rFonts w:ascii="Tahoma" w:hAnsi="Tahoma" w:cs="Tahoma"/>
                <w:sz w:val="20"/>
                <w:szCs w:val="20"/>
              </w:rPr>
              <w:t xml:space="preserve"> </w:t>
            </w:r>
            <w:r w:rsidRPr="0033168A">
              <w:rPr>
                <w:rFonts w:ascii="Tahoma" w:hAnsi="Tahoma" w:cs="Tahoma"/>
                <w:color w:val="000000" w:themeColor="text1"/>
                <w:sz w:val="20"/>
                <w:szCs w:val="20"/>
              </w:rPr>
              <w:t xml:space="preserve">and </w:t>
            </w:r>
            <w:r w:rsidRPr="0074366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914539407"/>
              <w:placeholder>
                <w:docPart w:val="82BBFDDAE2054B699091998256F32468"/>
              </w:placeholder>
              <w:date w:fullDate="2023-12-14T00:00:00Z">
                <w:dateFormat w:val="dd/MM/yyyy"/>
                <w:lid w:val="fr-FR"/>
                <w:storeMappedDataAs w:val="dateTime"/>
                <w:calendar w:val="gregorian"/>
              </w:date>
            </w:sdtPr>
            <w:sdtContent>
              <w:p w14:paraId="1105E060" w14:textId="77777777" w:rsidR="00D47A45" w:rsidRPr="00026E8A" w:rsidRDefault="00D47A45" w:rsidP="00491EAE">
                <w:pPr>
                  <w:spacing w:before="120" w:after="120"/>
                  <w:rPr>
                    <w:rFonts w:ascii="Tahoma" w:hAnsi="Tahoma" w:cs="Tahoma"/>
                    <w:sz w:val="20"/>
                    <w:szCs w:val="20"/>
                    <w:highlight w:val="cyan"/>
                  </w:rPr>
                </w:pPr>
                <w:r>
                  <w:rPr>
                    <w:rStyle w:val="Style71"/>
                    <w:rFonts w:ascii="Tahoma" w:hAnsi="Tahoma" w:cs="Tahoma"/>
                    <w:szCs w:val="20"/>
                  </w:rPr>
                  <w:t>14</w:t>
                </w:r>
                <w:r w:rsidRPr="0074366B">
                  <w:rPr>
                    <w:rStyle w:val="Style71"/>
                  </w:rPr>
                  <w:t>/</w:t>
                </w:r>
                <w:r>
                  <w:rPr>
                    <w:rStyle w:val="Style71"/>
                  </w:rPr>
                  <w:t>1</w:t>
                </w:r>
                <w:r w:rsidRPr="0074366B">
                  <w:rPr>
                    <w:rStyle w:val="Style71"/>
                  </w:rPr>
                  <w:t>2/202</w:t>
                </w:r>
                <w:r>
                  <w:rPr>
                    <w:rStyle w:val="Style71"/>
                  </w:rPr>
                  <w:t>3</w:t>
                </w:r>
              </w:p>
            </w:sdtContent>
          </w:sdt>
        </w:tc>
      </w:tr>
    </w:tbl>
    <w:p w14:paraId="38B4C308" w14:textId="09AAD24A" w:rsidR="00B23DF0" w:rsidRDefault="00B23DF0" w:rsidP="00236C63">
      <w:pPr>
        <w:rPr>
          <w:sz w:val="18"/>
          <w:szCs w:val="18"/>
        </w:rPr>
      </w:pPr>
    </w:p>
    <w:p w14:paraId="79522630" w14:textId="77777777" w:rsidR="00B23DF0" w:rsidRDefault="00B23DF0" w:rsidP="00236C63">
      <w:pPr>
        <w:rPr>
          <w:sz w:val="18"/>
          <w:szCs w:val="18"/>
        </w:rPr>
      </w:pPr>
    </w:p>
    <w:p w14:paraId="16DCDF34" w14:textId="77777777" w:rsidR="00C6760A" w:rsidRDefault="00C6760A" w:rsidP="00236C63">
      <w:pPr>
        <w:rPr>
          <w:sz w:val="18"/>
          <w:szCs w:val="18"/>
        </w:rPr>
      </w:pPr>
    </w:p>
    <w:p w14:paraId="3D68B47E" w14:textId="4C827D0D"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22E709EF" w14:textId="72E1F31A" w:rsidR="00A93AB8" w:rsidRDefault="00B37A48" w:rsidP="00A93AB8">
            <w:pPr>
              <w:jc w:val="center"/>
              <w:rPr>
                <w:rFonts w:ascii="Tahoma" w:hAnsi="Tahoma" w:cs="Tahoma"/>
                <w:sz w:val="20"/>
                <w:szCs w:val="20"/>
              </w:rPr>
            </w:pPr>
            <w:r>
              <w:rPr>
                <w:rFonts w:ascii="Tahoma" w:hAnsi="Tahoma" w:cs="Tahoma"/>
                <w:sz w:val="20"/>
                <w:szCs w:val="20"/>
              </w:rPr>
              <w:t>William MASSOLIN</w:t>
            </w:r>
          </w:p>
          <w:p w14:paraId="1474D61E" w14:textId="3B254274" w:rsidR="00A93AB8" w:rsidRPr="002A092A" w:rsidRDefault="00A93AB8" w:rsidP="00A93AB8">
            <w:pPr>
              <w:jc w:val="center"/>
              <w:rPr>
                <w:rFonts w:ascii="Tahoma" w:hAnsi="Tahoma" w:cs="Tahoma"/>
                <w:sz w:val="20"/>
                <w:szCs w:val="20"/>
              </w:rPr>
            </w:pPr>
            <w:r>
              <w:rPr>
                <w:rFonts w:ascii="Tahoma" w:hAnsi="Tahoma" w:cs="Tahoma"/>
                <w:sz w:val="20"/>
                <w:szCs w:val="20"/>
              </w:rPr>
              <w:t xml:space="preserve">Head of Ankara </w:t>
            </w:r>
            <w:r w:rsidR="00A17475">
              <w:rPr>
                <w:rFonts w:ascii="Tahoma" w:hAnsi="Tahoma" w:cs="Tahoma"/>
                <w:sz w:val="20"/>
                <w:szCs w:val="20"/>
              </w:rPr>
              <w:t xml:space="preserve">Programme </w:t>
            </w:r>
            <w:r w:rsidR="00B37A48">
              <w:rPr>
                <w:rFonts w:ascii="Tahoma" w:hAnsi="Tahoma" w:cs="Tahoma"/>
                <w:sz w:val="20"/>
                <w:szCs w:val="20"/>
              </w:rPr>
              <w:t>Office</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03F12F7B" w:rsidR="003A0F5F" w:rsidRPr="00D0286A" w:rsidRDefault="00DD4C16" w:rsidP="003A0F5F">
            <w:pPr>
              <w:rPr>
                <w:rFonts w:ascii="Tahoma" w:hAnsi="Tahoma" w:cs="Tahoma"/>
                <w:sz w:val="20"/>
                <w:szCs w:val="20"/>
              </w:rPr>
            </w:pPr>
            <w:r w:rsidRPr="00D0286A">
              <w:rPr>
                <w:rFonts w:ascii="Tahoma" w:hAnsi="Tahoma" w:cs="Tahoma"/>
                <w:sz w:val="20"/>
                <w:szCs w:val="20"/>
              </w:rPr>
              <w:t>In</w:t>
            </w:r>
            <w:r w:rsidR="00A93AB8">
              <w:rPr>
                <w:rFonts w:ascii="Tahoma" w:hAnsi="Tahoma" w:cs="Tahoma"/>
                <w:sz w:val="20"/>
                <w:szCs w:val="20"/>
              </w:rPr>
              <w:t xml:space="preserve"> Ankara</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3F71EB">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3F71EB">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3F71EB">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3F71EB">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F71EB">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F71EB">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3F71E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F71E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F71E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F71E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F71E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F71E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F71E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3F71E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3F71E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3F71EB">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3F71EB">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3F71EB">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3F71EB">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3F71EB">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3F71EB">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3F71EB">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3F71E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3F71E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3F71E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3F71E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3F71E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3F71E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3F71E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3F71E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3F71E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3F71E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3F71EB">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3F71EB">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3F71EB">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3F71EB">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3F71EB">
      <w:pPr>
        <w:pStyle w:val="ListParagraph"/>
        <w:numPr>
          <w:ilvl w:val="0"/>
          <w:numId w:val="13"/>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3F71EB">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3F71EB">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3F71EB">
      <w:pPr>
        <w:pStyle w:val="ListParagraph"/>
        <w:numPr>
          <w:ilvl w:val="0"/>
          <w:numId w:val="13"/>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3F71EB">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3F71EB">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3F71EB">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3F71EB">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3F71EB">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3F71EB">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3F71EB">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3F71EB">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3F71EB">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3F71EB">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3F71E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3F71E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F71EB">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3F71EB">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3F71EB">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3F71EB">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3F71EB">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3F71EB">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3F71EB">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F71EB">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F71EB">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F71EB">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F71EB">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F71EB">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F71EB">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3F71EB">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3F71EB">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3F71EB">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3F71EB">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3F71EB">
      <w:pPr>
        <w:pStyle w:val="ListParagraph"/>
        <w:numPr>
          <w:ilvl w:val="2"/>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3F71EB">
      <w:pPr>
        <w:pStyle w:val="ListParagraph"/>
        <w:numPr>
          <w:ilvl w:val="2"/>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3F71EB">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3F71EB">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3F71EB">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3F71EB">
      <w:pPr>
        <w:pStyle w:val="ListParagraph"/>
        <w:numPr>
          <w:ilvl w:val="2"/>
          <w:numId w:val="21"/>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3F71EB">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3F71EB">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3F71EB">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request and review any documents or information required by the Council and verify their completeness and correctness before passing them on to the Council;</w:t>
      </w:r>
    </w:p>
    <w:p w14:paraId="0D3DF9B4" w14:textId="77777777" w:rsidR="005C0824" w:rsidRPr="005C0824" w:rsidRDefault="005C0824" w:rsidP="003F71EB">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3F71EB">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3F71EB">
      <w:pPr>
        <w:pStyle w:val="ListParagraph"/>
        <w:numPr>
          <w:ilvl w:val="0"/>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3F71EB">
      <w:pPr>
        <w:pStyle w:val="ListParagraph"/>
        <w:numPr>
          <w:ilvl w:val="0"/>
          <w:numId w:val="20"/>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1BAE7B3C" w:rsidR="00311C90" w:rsidRPr="005C0824" w:rsidRDefault="00311C90" w:rsidP="003F71EB">
      <w:pPr>
        <w:pStyle w:val="ListParagraph"/>
        <w:numPr>
          <w:ilvl w:val="1"/>
          <w:numId w:val="24"/>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inform also inform the Council without delay:</w:t>
      </w:r>
    </w:p>
    <w:p w14:paraId="53B926D7" w14:textId="77777777" w:rsidR="00311C90" w:rsidRPr="00D0286A" w:rsidRDefault="00311C90" w:rsidP="003F71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3F71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3F71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7959C7FC" w:rsidR="00311C90" w:rsidRPr="00D0286A" w:rsidRDefault="00311C90" w:rsidP="003F71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3F71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3F71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3F71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3F71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3F71EB">
      <w:pPr>
        <w:pStyle w:val="ListParagraph"/>
        <w:numPr>
          <w:ilvl w:val="1"/>
          <w:numId w:val="2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3F71EB">
      <w:pPr>
        <w:pStyle w:val="ListParagraph"/>
        <w:numPr>
          <w:ilvl w:val="1"/>
          <w:numId w:val="25"/>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030A" w14:textId="77777777" w:rsidR="00E33BEC" w:rsidRDefault="00E33BEC" w:rsidP="00D50F13">
      <w:r>
        <w:separator/>
      </w:r>
    </w:p>
  </w:endnote>
  <w:endnote w:type="continuationSeparator" w:id="0">
    <w:p w14:paraId="75BAFA97" w14:textId="77777777" w:rsidR="00E33BEC" w:rsidRDefault="00E33BE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D788B"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D788B" w:rsidRPr="00AE2D2B" w:rsidRDefault="00ED788B" w:rsidP="003820B5">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0F287D4" w:rsidR="00ED788B" w:rsidRPr="00AE2D2B" w:rsidRDefault="00ED788B" w:rsidP="003820B5">
          <w:pPr>
            <w:rPr>
              <w:rFonts w:ascii="Arial Narrow" w:hAnsi="Arial Narrow"/>
              <w:caps/>
              <w:color w:val="000000"/>
              <w:sz w:val="18"/>
              <w:szCs w:val="18"/>
              <w:highlight w:val="cyan"/>
            </w:rPr>
          </w:pPr>
        </w:p>
      </w:tc>
    </w:tr>
  </w:tbl>
  <w:p w14:paraId="50D77C58" w14:textId="77777777" w:rsidR="00ED788B" w:rsidRDefault="00ED788B"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ED788B" w:rsidRPr="00FC72C5" w:rsidRDefault="00ED788B">
    <w:pPr>
      <w:pStyle w:val="Footer"/>
      <w:jc w:val="right"/>
      <w:rPr>
        <w:sz w:val="20"/>
        <w:szCs w:val="20"/>
      </w:rPr>
    </w:pPr>
  </w:p>
  <w:p w14:paraId="2439934E" w14:textId="77777777" w:rsidR="00ED788B" w:rsidRDefault="00ED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5CB6" w14:textId="77777777" w:rsidR="00E33BEC" w:rsidRDefault="00E33BEC" w:rsidP="00D50F13">
      <w:r>
        <w:separator/>
      </w:r>
    </w:p>
  </w:footnote>
  <w:footnote w:type="continuationSeparator" w:id="0">
    <w:p w14:paraId="73906E36" w14:textId="77777777" w:rsidR="00E33BEC" w:rsidRDefault="00E33BEC" w:rsidP="00D50F13">
      <w:r>
        <w:continuationSeparator/>
      </w:r>
    </w:p>
  </w:footnote>
  <w:footnote w:id="1">
    <w:p w14:paraId="10143120" w14:textId="544988F2" w:rsidR="00ED788B" w:rsidRPr="005C0824" w:rsidRDefault="00ED788B"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l’Europe, 67075 Strasbourg Cedex, France</w:t>
      </w:r>
    </w:p>
  </w:footnote>
  <w:footnote w:id="2">
    <w:p w14:paraId="670DFD40" w14:textId="20539F96" w:rsidR="00ED788B" w:rsidRPr="005C0824" w:rsidRDefault="00ED788B">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ED788B" w:rsidRPr="005C0824" w:rsidRDefault="00ED788B"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ED788B" w:rsidRPr="00D70688" w:rsidRDefault="00ED788B">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ED788B" w:rsidRDefault="00ED788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237FA"/>
    <w:multiLevelType w:val="multilevel"/>
    <w:tmpl w:val="805A892E"/>
    <w:styleLink w:val="Style1-number-SIAC"/>
    <w:lvl w:ilvl="0">
      <w:start w:val="1"/>
      <w:numFmt w:val="decimal"/>
      <w:lvlText w:val="%1."/>
      <w:lvlJc w:val="left"/>
      <w:pPr>
        <w:ind w:left="1068" w:hanging="360"/>
      </w:pPr>
      <w:rPr>
        <w:rFonts w:hint="default"/>
      </w:rPr>
    </w:lvl>
    <w:lvl w:ilvl="1">
      <w:start w:val="1"/>
      <w:numFmt w:val="decimal"/>
      <w:lvlText w:val="%1.%2"/>
      <w:lvlJc w:val="left"/>
      <w:pPr>
        <w:ind w:left="1416" w:hanging="360"/>
      </w:pPr>
      <w:rPr>
        <w:rFonts w:ascii="Times New Roman" w:hAnsi="Times New Roman" w:hint="default"/>
        <w:color w:val="auto"/>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77045"/>
    <w:multiLevelType w:val="hybridMultilevel"/>
    <w:tmpl w:val="C760327C"/>
    <w:lvl w:ilvl="0" w:tplc="0C08D332">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27513"/>
    <w:multiLevelType w:val="hybridMultilevel"/>
    <w:tmpl w:val="A2EA6A28"/>
    <w:lvl w:ilvl="0" w:tplc="C046ED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01C2D"/>
    <w:multiLevelType w:val="hybridMultilevel"/>
    <w:tmpl w:val="BF06F6F6"/>
    <w:lvl w:ilvl="0" w:tplc="0C000001">
      <w:start w:val="1"/>
      <w:numFmt w:val="bullet"/>
      <w:lvlText w:val=""/>
      <w:lvlJc w:val="left"/>
      <w:pPr>
        <w:ind w:left="833" w:hanging="360"/>
      </w:pPr>
      <w:rPr>
        <w:rFonts w:ascii="Symbol" w:hAnsi="Symbol" w:hint="default"/>
      </w:rPr>
    </w:lvl>
    <w:lvl w:ilvl="1" w:tplc="0C000003" w:tentative="1">
      <w:start w:val="1"/>
      <w:numFmt w:val="bullet"/>
      <w:lvlText w:val="o"/>
      <w:lvlJc w:val="left"/>
      <w:pPr>
        <w:ind w:left="1553" w:hanging="360"/>
      </w:pPr>
      <w:rPr>
        <w:rFonts w:ascii="Courier New" w:hAnsi="Courier New" w:cs="Courier New" w:hint="default"/>
      </w:rPr>
    </w:lvl>
    <w:lvl w:ilvl="2" w:tplc="0C000005" w:tentative="1">
      <w:start w:val="1"/>
      <w:numFmt w:val="bullet"/>
      <w:lvlText w:val=""/>
      <w:lvlJc w:val="left"/>
      <w:pPr>
        <w:ind w:left="2273" w:hanging="360"/>
      </w:pPr>
      <w:rPr>
        <w:rFonts w:ascii="Wingdings" w:hAnsi="Wingdings" w:hint="default"/>
      </w:rPr>
    </w:lvl>
    <w:lvl w:ilvl="3" w:tplc="0C000001" w:tentative="1">
      <w:start w:val="1"/>
      <w:numFmt w:val="bullet"/>
      <w:lvlText w:val=""/>
      <w:lvlJc w:val="left"/>
      <w:pPr>
        <w:ind w:left="2993" w:hanging="360"/>
      </w:pPr>
      <w:rPr>
        <w:rFonts w:ascii="Symbol" w:hAnsi="Symbol" w:hint="default"/>
      </w:rPr>
    </w:lvl>
    <w:lvl w:ilvl="4" w:tplc="0C000003" w:tentative="1">
      <w:start w:val="1"/>
      <w:numFmt w:val="bullet"/>
      <w:lvlText w:val="o"/>
      <w:lvlJc w:val="left"/>
      <w:pPr>
        <w:ind w:left="3713" w:hanging="360"/>
      </w:pPr>
      <w:rPr>
        <w:rFonts w:ascii="Courier New" w:hAnsi="Courier New" w:cs="Courier New" w:hint="default"/>
      </w:rPr>
    </w:lvl>
    <w:lvl w:ilvl="5" w:tplc="0C000005" w:tentative="1">
      <w:start w:val="1"/>
      <w:numFmt w:val="bullet"/>
      <w:lvlText w:val=""/>
      <w:lvlJc w:val="left"/>
      <w:pPr>
        <w:ind w:left="4433" w:hanging="360"/>
      </w:pPr>
      <w:rPr>
        <w:rFonts w:ascii="Wingdings" w:hAnsi="Wingdings" w:hint="default"/>
      </w:rPr>
    </w:lvl>
    <w:lvl w:ilvl="6" w:tplc="0C000001" w:tentative="1">
      <w:start w:val="1"/>
      <w:numFmt w:val="bullet"/>
      <w:lvlText w:val=""/>
      <w:lvlJc w:val="left"/>
      <w:pPr>
        <w:ind w:left="5153" w:hanging="360"/>
      </w:pPr>
      <w:rPr>
        <w:rFonts w:ascii="Symbol" w:hAnsi="Symbol" w:hint="default"/>
      </w:rPr>
    </w:lvl>
    <w:lvl w:ilvl="7" w:tplc="0C000003" w:tentative="1">
      <w:start w:val="1"/>
      <w:numFmt w:val="bullet"/>
      <w:lvlText w:val="o"/>
      <w:lvlJc w:val="left"/>
      <w:pPr>
        <w:ind w:left="5873" w:hanging="360"/>
      </w:pPr>
      <w:rPr>
        <w:rFonts w:ascii="Courier New" w:hAnsi="Courier New" w:cs="Courier New" w:hint="default"/>
      </w:rPr>
    </w:lvl>
    <w:lvl w:ilvl="8" w:tplc="0C000005" w:tentative="1">
      <w:start w:val="1"/>
      <w:numFmt w:val="bullet"/>
      <w:lvlText w:val=""/>
      <w:lvlJc w:val="left"/>
      <w:pPr>
        <w:ind w:left="6593" w:hanging="360"/>
      </w:pPr>
      <w:rPr>
        <w:rFonts w:ascii="Wingdings" w:hAnsi="Wingdings" w:hint="default"/>
      </w:rPr>
    </w:lvl>
  </w:abstractNum>
  <w:num w:numId="1" w16cid:durableId="1726953014">
    <w:abstractNumId w:val="25"/>
  </w:num>
  <w:num w:numId="2" w16cid:durableId="1668559288">
    <w:abstractNumId w:val="26"/>
  </w:num>
  <w:num w:numId="3" w16cid:durableId="142821136">
    <w:abstractNumId w:val="3"/>
  </w:num>
  <w:num w:numId="4" w16cid:durableId="524758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5253851">
    <w:abstractNumId w:val="14"/>
  </w:num>
  <w:num w:numId="6" w16cid:durableId="66540696">
    <w:abstractNumId w:val="9"/>
  </w:num>
  <w:num w:numId="7" w16cid:durableId="1330980860">
    <w:abstractNumId w:val="22"/>
  </w:num>
  <w:num w:numId="8" w16cid:durableId="738944908">
    <w:abstractNumId w:val="0"/>
  </w:num>
  <w:num w:numId="9" w16cid:durableId="302125227">
    <w:abstractNumId w:val="11"/>
  </w:num>
  <w:num w:numId="10" w16cid:durableId="2075930495">
    <w:abstractNumId w:val="17"/>
  </w:num>
  <w:num w:numId="11" w16cid:durableId="2066759701">
    <w:abstractNumId w:val="24"/>
  </w:num>
  <w:num w:numId="12" w16cid:durableId="1275676561">
    <w:abstractNumId w:val="7"/>
  </w:num>
  <w:num w:numId="13" w16cid:durableId="1822843211">
    <w:abstractNumId w:val="23"/>
  </w:num>
  <w:num w:numId="14" w16cid:durableId="125241515">
    <w:abstractNumId w:val="20"/>
  </w:num>
  <w:num w:numId="15" w16cid:durableId="924414165">
    <w:abstractNumId w:val="15"/>
  </w:num>
  <w:num w:numId="16" w16cid:durableId="1937010448">
    <w:abstractNumId w:val="12"/>
  </w:num>
  <w:num w:numId="17" w16cid:durableId="674498315">
    <w:abstractNumId w:val="4"/>
  </w:num>
  <w:num w:numId="18" w16cid:durableId="1007441517">
    <w:abstractNumId w:val="10"/>
  </w:num>
  <w:num w:numId="19" w16cid:durableId="495923298">
    <w:abstractNumId w:val="8"/>
  </w:num>
  <w:num w:numId="20" w16cid:durableId="662702808">
    <w:abstractNumId w:val="6"/>
  </w:num>
  <w:num w:numId="21" w16cid:durableId="1067727463">
    <w:abstractNumId w:val="1"/>
  </w:num>
  <w:num w:numId="22" w16cid:durableId="1978366151">
    <w:abstractNumId w:val="21"/>
  </w:num>
  <w:num w:numId="23" w16cid:durableId="110393951">
    <w:abstractNumId w:val="19"/>
  </w:num>
  <w:num w:numId="24" w16cid:durableId="7147604">
    <w:abstractNumId w:val="5"/>
  </w:num>
  <w:num w:numId="25" w16cid:durableId="801458283">
    <w:abstractNumId w:val="18"/>
  </w:num>
  <w:num w:numId="26" w16cid:durableId="848716497">
    <w:abstractNumId w:val="13"/>
  </w:num>
  <w:num w:numId="27" w16cid:durableId="1763800285">
    <w:abstractNumId w:val="28"/>
  </w:num>
  <w:num w:numId="28" w16cid:durableId="314990240">
    <w:abstractNumId w:val="2"/>
  </w:num>
  <w:num w:numId="29" w16cid:durableId="939527554">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1442"/>
    <w:rsid w:val="0000274E"/>
    <w:rsid w:val="00004387"/>
    <w:rsid w:val="00007AEB"/>
    <w:rsid w:val="0001078E"/>
    <w:rsid w:val="00011650"/>
    <w:rsid w:val="000128DD"/>
    <w:rsid w:val="0001537A"/>
    <w:rsid w:val="00015DB4"/>
    <w:rsid w:val="00026122"/>
    <w:rsid w:val="00031397"/>
    <w:rsid w:val="0003312D"/>
    <w:rsid w:val="00037A7D"/>
    <w:rsid w:val="0004179C"/>
    <w:rsid w:val="000478B8"/>
    <w:rsid w:val="000531A3"/>
    <w:rsid w:val="00072FB8"/>
    <w:rsid w:val="00075E56"/>
    <w:rsid w:val="0008106F"/>
    <w:rsid w:val="000837E6"/>
    <w:rsid w:val="000841B9"/>
    <w:rsid w:val="00084509"/>
    <w:rsid w:val="000852FE"/>
    <w:rsid w:val="0008755E"/>
    <w:rsid w:val="00093155"/>
    <w:rsid w:val="000966F4"/>
    <w:rsid w:val="000A0D8A"/>
    <w:rsid w:val="000A19C2"/>
    <w:rsid w:val="000A4333"/>
    <w:rsid w:val="000B26A2"/>
    <w:rsid w:val="000B4274"/>
    <w:rsid w:val="000C2A8A"/>
    <w:rsid w:val="000C4D6D"/>
    <w:rsid w:val="000D3674"/>
    <w:rsid w:val="000E0285"/>
    <w:rsid w:val="000E2440"/>
    <w:rsid w:val="000E3E9A"/>
    <w:rsid w:val="000E59DC"/>
    <w:rsid w:val="000E5DF5"/>
    <w:rsid w:val="000F1520"/>
    <w:rsid w:val="000F18A2"/>
    <w:rsid w:val="000F2D3E"/>
    <w:rsid w:val="000F3067"/>
    <w:rsid w:val="000F3CB2"/>
    <w:rsid w:val="000F448F"/>
    <w:rsid w:val="000F5561"/>
    <w:rsid w:val="00102559"/>
    <w:rsid w:val="00113108"/>
    <w:rsid w:val="0011556A"/>
    <w:rsid w:val="00126183"/>
    <w:rsid w:val="0012667B"/>
    <w:rsid w:val="00127842"/>
    <w:rsid w:val="00127AB4"/>
    <w:rsid w:val="00131112"/>
    <w:rsid w:val="00135199"/>
    <w:rsid w:val="001359BE"/>
    <w:rsid w:val="0014098C"/>
    <w:rsid w:val="001410D2"/>
    <w:rsid w:val="00146117"/>
    <w:rsid w:val="00150C0F"/>
    <w:rsid w:val="00160002"/>
    <w:rsid w:val="00160960"/>
    <w:rsid w:val="0016172B"/>
    <w:rsid w:val="00162598"/>
    <w:rsid w:val="001656F9"/>
    <w:rsid w:val="00183E4D"/>
    <w:rsid w:val="0019283C"/>
    <w:rsid w:val="001A1A30"/>
    <w:rsid w:val="001A207E"/>
    <w:rsid w:val="001A28AE"/>
    <w:rsid w:val="001A5371"/>
    <w:rsid w:val="001B0127"/>
    <w:rsid w:val="001B138A"/>
    <w:rsid w:val="001B3516"/>
    <w:rsid w:val="001B52ED"/>
    <w:rsid w:val="001B532B"/>
    <w:rsid w:val="001C4BA2"/>
    <w:rsid w:val="001C5DE9"/>
    <w:rsid w:val="001C6878"/>
    <w:rsid w:val="001D40AD"/>
    <w:rsid w:val="001D5926"/>
    <w:rsid w:val="001D5CF8"/>
    <w:rsid w:val="001E5424"/>
    <w:rsid w:val="001F55E5"/>
    <w:rsid w:val="001F5A87"/>
    <w:rsid w:val="002019A5"/>
    <w:rsid w:val="002111B3"/>
    <w:rsid w:val="002133FA"/>
    <w:rsid w:val="00213A16"/>
    <w:rsid w:val="00225B0D"/>
    <w:rsid w:val="002336A0"/>
    <w:rsid w:val="0023651F"/>
    <w:rsid w:val="00236C63"/>
    <w:rsid w:val="00251355"/>
    <w:rsid w:val="00252393"/>
    <w:rsid w:val="002818A7"/>
    <w:rsid w:val="002879F8"/>
    <w:rsid w:val="00290EAC"/>
    <w:rsid w:val="00293CBB"/>
    <w:rsid w:val="00294937"/>
    <w:rsid w:val="002A2C42"/>
    <w:rsid w:val="002A56A1"/>
    <w:rsid w:val="002B4786"/>
    <w:rsid w:val="002B73C2"/>
    <w:rsid w:val="002C6F98"/>
    <w:rsid w:val="002D5425"/>
    <w:rsid w:val="002D5DC0"/>
    <w:rsid w:val="002D761D"/>
    <w:rsid w:val="002E5606"/>
    <w:rsid w:val="00300098"/>
    <w:rsid w:val="00311C90"/>
    <w:rsid w:val="00320711"/>
    <w:rsid w:val="003215FC"/>
    <w:rsid w:val="0033168A"/>
    <w:rsid w:val="00332AF4"/>
    <w:rsid w:val="00332E06"/>
    <w:rsid w:val="003347E8"/>
    <w:rsid w:val="0034681E"/>
    <w:rsid w:val="00350206"/>
    <w:rsid w:val="00350F4E"/>
    <w:rsid w:val="0035108E"/>
    <w:rsid w:val="00352CDC"/>
    <w:rsid w:val="00361219"/>
    <w:rsid w:val="003705A6"/>
    <w:rsid w:val="003712F2"/>
    <w:rsid w:val="00371509"/>
    <w:rsid w:val="00371F0B"/>
    <w:rsid w:val="003820B5"/>
    <w:rsid w:val="003840F5"/>
    <w:rsid w:val="00386026"/>
    <w:rsid w:val="00390008"/>
    <w:rsid w:val="0039258A"/>
    <w:rsid w:val="00393451"/>
    <w:rsid w:val="00394B2C"/>
    <w:rsid w:val="00395336"/>
    <w:rsid w:val="003A0F5F"/>
    <w:rsid w:val="003B1C2E"/>
    <w:rsid w:val="003B2E7E"/>
    <w:rsid w:val="003C1D13"/>
    <w:rsid w:val="003C1F4E"/>
    <w:rsid w:val="003C5501"/>
    <w:rsid w:val="003E2D84"/>
    <w:rsid w:val="003E693C"/>
    <w:rsid w:val="003E6D30"/>
    <w:rsid w:val="003F04A0"/>
    <w:rsid w:val="003F2595"/>
    <w:rsid w:val="003F5956"/>
    <w:rsid w:val="003F71EB"/>
    <w:rsid w:val="003F7D5B"/>
    <w:rsid w:val="00402529"/>
    <w:rsid w:val="004121E2"/>
    <w:rsid w:val="00415503"/>
    <w:rsid w:val="004171A4"/>
    <w:rsid w:val="00420E9A"/>
    <w:rsid w:val="00432F42"/>
    <w:rsid w:val="00437926"/>
    <w:rsid w:val="00441D52"/>
    <w:rsid w:val="004470B4"/>
    <w:rsid w:val="00456407"/>
    <w:rsid w:val="0046282E"/>
    <w:rsid w:val="0046469D"/>
    <w:rsid w:val="00475CC7"/>
    <w:rsid w:val="0048127D"/>
    <w:rsid w:val="00484A58"/>
    <w:rsid w:val="00485693"/>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B790D"/>
    <w:rsid w:val="004C3551"/>
    <w:rsid w:val="004C3ED7"/>
    <w:rsid w:val="004C590A"/>
    <w:rsid w:val="004C6F59"/>
    <w:rsid w:val="004D084E"/>
    <w:rsid w:val="004E12BF"/>
    <w:rsid w:val="004E1F03"/>
    <w:rsid w:val="004E67E1"/>
    <w:rsid w:val="004E796F"/>
    <w:rsid w:val="004E7A45"/>
    <w:rsid w:val="004E7D01"/>
    <w:rsid w:val="004F2241"/>
    <w:rsid w:val="004F2CFB"/>
    <w:rsid w:val="004F613A"/>
    <w:rsid w:val="004F71A4"/>
    <w:rsid w:val="005030A7"/>
    <w:rsid w:val="00515F86"/>
    <w:rsid w:val="00523268"/>
    <w:rsid w:val="00527592"/>
    <w:rsid w:val="0053377B"/>
    <w:rsid w:val="005367DB"/>
    <w:rsid w:val="00542FEE"/>
    <w:rsid w:val="00550849"/>
    <w:rsid w:val="005568EA"/>
    <w:rsid w:val="00566A81"/>
    <w:rsid w:val="00567F3E"/>
    <w:rsid w:val="005845C2"/>
    <w:rsid w:val="005A6974"/>
    <w:rsid w:val="005B0752"/>
    <w:rsid w:val="005C0824"/>
    <w:rsid w:val="005C5D6E"/>
    <w:rsid w:val="005D1F21"/>
    <w:rsid w:val="005E2710"/>
    <w:rsid w:val="005E5511"/>
    <w:rsid w:val="005F65E7"/>
    <w:rsid w:val="005F7249"/>
    <w:rsid w:val="00600247"/>
    <w:rsid w:val="00602C82"/>
    <w:rsid w:val="00611175"/>
    <w:rsid w:val="00613313"/>
    <w:rsid w:val="006232B4"/>
    <w:rsid w:val="00630B61"/>
    <w:rsid w:val="00631B78"/>
    <w:rsid w:val="006426F7"/>
    <w:rsid w:val="00642825"/>
    <w:rsid w:val="00647C28"/>
    <w:rsid w:val="00653BB6"/>
    <w:rsid w:val="006557B6"/>
    <w:rsid w:val="006558F9"/>
    <w:rsid w:val="00660256"/>
    <w:rsid w:val="00662182"/>
    <w:rsid w:val="00662FF0"/>
    <w:rsid w:val="00664584"/>
    <w:rsid w:val="006659F5"/>
    <w:rsid w:val="006717A7"/>
    <w:rsid w:val="0067529C"/>
    <w:rsid w:val="006771B6"/>
    <w:rsid w:val="00680325"/>
    <w:rsid w:val="00687D63"/>
    <w:rsid w:val="006912CB"/>
    <w:rsid w:val="00697B26"/>
    <w:rsid w:val="006A51F8"/>
    <w:rsid w:val="006A750B"/>
    <w:rsid w:val="006A7F07"/>
    <w:rsid w:val="006B1CBA"/>
    <w:rsid w:val="006B2D7D"/>
    <w:rsid w:val="006B5CAE"/>
    <w:rsid w:val="006B71A1"/>
    <w:rsid w:val="006C4C5F"/>
    <w:rsid w:val="006C7D58"/>
    <w:rsid w:val="006D00AF"/>
    <w:rsid w:val="006D34F0"/>
    <w:rsid w:val="006D3613"/>
    <w:rsid w:val="006D78F7"/>
    <w:rsid w:val="006E09FC"/>
    <w:rsid w:val="006E5959"/>
    <w:rsid w:val="006F040B"/>
    <w:rsid w:val="00705F74"/>
    <w:rsid w:val="00711683"/>
    <w:rsid w:val="00712C08"/>
    <w:rsid w:val="00712D43"/>
    <w:rsid w:val="00714D53"/>
    <w:rsid w:val="00717259"/>
    <w:rsid w:val="0072200B"/>
    <w:rsid w:val="007332D8"/>
    <w:rsid w:val="0074091C"/>
    <w:rsid w:val="00742B85"/>
    <w:rsid w:val="00742F4A"/>
    <w:rsid w:val="0074366B"/>
    <w:rsid w:val="00743F00"/>
    <w:rsid w:val="00747ADB"/>
    <w:rsid w:val="00751959"/>
    <w:rsid w:val="00751F53"/>
    <w:rsid w:val="007556CC"/>
    <w:rsid w:val="007573B9"/>
    <w:rsid w:val="00762290"/>
    <w:rsid w:val="00762726"/>
    <w:rsid w:val="00764810"/>
    <w:rsid w:val="00766341"/>
    <w:rsid w:val="00766990"/>
    <w:rsid w:val="00766CF1"/>
    <w:rsid w:val="00780E9F"/>
    <w:rsid w:val="007860E1"/>
    <w:rsid w:val="007867C0"/>
    <w:rsid w:val="0079040A"/>
    <w:rsid w:val="007918E6"/>
    <w:rsid w:val="00791E04"/>
    <w:rsid w:val="00792B49"/>
    <w:rsid w:val="007935F8"/>
    <w:rsid w:val="007960C5"/>
    <w:rsid w:val="007A1FC9"/>
    <w:rsid w:val="007A7B18"/>
    <w:rsid w:val="007B0925"/>
    <w:rsid w:val="007B0F56"/>
    <w:rsid w:val="007C267B"/>
    <w:rsid w:val="007C4BED"/>
    <w:rsid w:val="007D46B2"/>
    <w:rsid w:val="007D5545"/>
    <w:rsid w:val="007D624F"/>
    <w:rsid w:val="007E335A"/>
    <w:rsid w:val="007E4EF3"/>
    <w:rsid w:val="007E6A3E"/>
    <w:rsid w:val="007F79F8"/>
    <w:rsid w:val="00801181"/>
    <w:rsid w:val="00806CD2"/>
    <w:rsid w:val="00810D55"/>
    <w:rsid w:val="00812B47"/>
    <w:rsid w:val="00812FBB"/>
    <w:rsid w:val="00821937"/>
    <w:rsid w:val="0082549E"/>
    <w:rsid w:val="00826BA5"/>
    <w:rsid w:val="00826C49"/>
    <w:rsid w:val="0083377F"/>
    <w:rsid w:val="008372F0"/>
    <w:rsid w:val="00840C1E"/>
    <w:rsid w:val="008457B2"/>
    <w:rsid w:val="00847F47"/>
    <w:rsid w:val="008503AC"/>
    <w:rsid w:val="0085784E"/>
    <w:rsid w:val="00860FEB"/>
    <w:rsid w:val="008628C7"/>
    <w:rsid w:val="008713A9"/>
    <w:rsid w:val="00873212"/>
    <w:rsid w:val="00877E22"/>
    <w:rsid w:val="00883C2D"/>
    <w:rsid w:val="008871ED"/>
    <w:rsid w:val="00887B2A"/>
    <w:rsid w:val="00890F8A"/>
    <w:rsid w:val="00892D73"/>
    <w:rsid w:val="008A486B"/>
    <w:rsid w:val="008B3EEE"/>
    <w:rsid w:val="008B66AE"/>
    <w:rsid w:val="008B6FDD"/>
    <w:rsid w:val="008C0AFB"/>
    <w:rsid w:val="008C754F"/>
    <w:rsid w:val="008C75D4"/>
    <w:rsid w:val="008D0D34"/>
    <w:rsid w:val="008D113B"/>
    <w:rsid w:val="008D3220"/>
    <w:rsid w:val="008E7702"/>
    <w:rsid w:val="008F114D"/>
    <w:rsid w:val="008F2664"/>
    <w:rsid w:val="008F2DBD"/>
    <w:rsid w:val="008F3844"/>
    <w:rsid w:val="008F3D21"/>
    <w:rsid w:val="00901C1A"/>
    <w:rsid w:val="00904568"/>
    <w:rsid w:val="00904B93"/>
    <w:rsid w:val="00905015"/>
    <w:rsid w:val="009058FD"/>
    <w:rsid w:val="009117D6"/>
    <w:rsid w:val="009214B5"/>
    <w:rsid w:val="0092377C"/>
    <w:rsid w:val="0093185B"/>
    <w:rsid w:val="00942CBF"/>
    <w:rsid w:val="009434B7"/>
    <w:rsid w:val="0095095F"/>
    <w:rsid w:val="00956F45"/>
    <w:rsid w:val="009576DE"/>
    <w:rsid w:val="0097037F"/>
    <w:rsid w:val="00973EF1"/>
    <w:rsid w:val="00977031"/>
    <w:rsid w:val="0098229E"/>
    <w:rsid w:val="00983EE3"/>
    <w:rsid w:val="00987B83"/>
    <w:rsid w:val="00990987"/>
    <w:rsid w:val="0099327E"/>
    <w:rsid w:val="00995B56"/>
    <w:rsid w:val="009A100B"/>
    <w:rsid w:val="009A25F4"/>
    <w:rsid w:val="009A5B27"/>
    <w:rsid w:val="009B7124"/>
    <w:rsid w:val="009B76BE"/>
    <w:rsid w:val="009C258F"/>
    <w:rsid w:val="009D290D"/>
    <w:rsid w:val="009D3BD3"/>
    <w:rsid w:val="009E0C9B"/>
    <w:rsid w:val="009E36FE"/>
    <w:rsid w:val="009E38DD"/>
    <w:rsid w:val="009E4346"/>
    <w:rsid w:val="009E55DF"/>
    <w:rsid w:val="009F32D6"/>
    <w:rsid w:val="009F49A6"/>
    <w:rsid w:val="009F6493"/>
    <w:rsid w:val="009F6E23"/>
    <w:rsid w:val="00A00374"/>
    <w:rsid w:val="00A006C2"/>
    <w:rsid w:val="00A01BC9"/>
    <w:rsid w:val="00A06007"/>
    <w:rsid w:val="00A0651D"/>
    <w:rsid w:val="00A10E52"/>
    <w:rsid w:val="00A12241"/>
    <w:rsid w:val="00A17475"/>
    <w:rsid w:val="00A2161A"/>
    <w:rsid w:val="00A30FC9"/>
    <w:rsid w:val="00A34538"/>
    <w:rsid w:val="00A40899"/>
    <w:rsid w:val="00A45B35"/>
    <w:rsid w:val="00A51EDA"/>
    <w:rsid w:val="00A53368"/>
    <w:rsid w:val="00A535BA"/>
    <w:rsid w:val="00A53BF2"/>
    <w:rsid w:val="00A65628"/>
    <w:rsid w:val="00A65785"/>
    <w:rsid w:val="00A675CC"/>
    <w:rsid w:val="00A73C5D"/>
    <w:rsid w:val="00A77DE0"/>
    <w:rsid w:val="00A8461F"/>
    <w:rsid w:val="00A85379"/>
    <w:rsid w:val="00A8672C"/>
    <w:rsid w:val="00A93AB8"/>
    <w:rsid w:val="00A96A37"/>
    <w:rsid w:val="00AA1957"/>
    <w:rsid w:val="00AA7B01"/>
    <w:rsid w:val="00AB03AB"/>
    <w:rsid w:val="00AB13EF"/>
    <w:rsid w:val="00AB165A"/>
    <w:rsid w:val="00AB1B8D"/>
    <w:rsid w:val="00AB5AFB"/>
    <w:rsid w:val="00AC7B03"/>
    <w:rsid w:val="00AD33C7"/>
    <w:rsid w:val="00AD423A"/>
    <w:rsid w:val="00AD5E4A"/>
    <w:rsid w:val="00AE2A99"/>
    <w:rsid w:val="00AE5507"/>
    <w:rsid w:val="00AF0F44"/>
    <w:rsid w:val="00AF1385"/>
    <w:rsid w:val="00AF7DCB"/>
    <w:rsid w:val="00B018FC"/>
    <w:rsid w:val="00B036FF"/>
    <w:rsid w:val="00B04C5F"/>
    <w:rsid w:val="00B1023C"/>
    <w:rsid w:val="00B11F35"/>
    <w:rsid w:val="00B133A9"/>
    <w:rsid w:val="00B14D5F"/>
    <w:rsid w:val="00B21BA4"/>
    <w:rsid w:val="00B221A3"/>
    <w:rsid w:val="00B2354B"/>
    <w:rsid w:val="00B23DF0"/>
    <w:rsid w:val="00B242A3"/>
    <w:rsid w:val="00B30098"/>
    <w:rsid w:val="00B3135A"/>
    <w:rsid w:val="00B37A48"/>
    <w:rsid w:val="00B43A63"/>
    <w:rsid w:val="00B441EB"/>
    <w:rsid w:val="00B50164"/>
    <w:rsid w:val="00B5712C"/>
    <w:rsid w:val="00B60F30"/>
    <w:rsid w:val="00B653B9"/>
    <w:rsid w:val="00B71976"/>
    <w:rsid w:val="00B72357"/>
    <w:rsid w:val="00B73FE2"/>
    <w:rsid w:val="00B74DC5"/>
    <w:rsid w:val="00B82F0F"/>
    <w:rsid w:val="00B92D00"/>
    <w:rsid w:val="00BA355F"/>
    <w:rsid w:val="00BA535D"/>
    <w:rsid w:val="00BB11AE"/>
    <w:rsid w:val="00BB66CF"/>
    <w:rsid w:val="00BC4242"/>
    <w:rsid w:val="00BD041D"/>
    <w:rsid w:val="00BD671C"/>
    <w:rsid w:val="00BD6B89"/>
    <w:rsid w:val="00BE13D6"/>
    <w:rsid w:val="00BE33D8"/>
    <w:rsid w:val="00BE7FDE"/>
    <w:rsid w:val="00BF0EF7"/>
    <w:rsid w:val="00BF51DD"/>
    <w:rsid w:val="00C074E3"/>
    <w:rsid w:val="00C07F6F"/>
    <w:rsid w:val="00C11F6F"/>
    <w:rsid w:val="00C16967"/>
    <w:rsid w:val="00C20349"/>
    <w:rsid w:val="00C3395C"/>
    <w:rsid w:val="00C353B3"/>
    <w:rsid w:val="00C35F97"/>
    <w:rsid w:val="00C4103C"/>
    <w:rsid w:val="00C512B6"/>
    <w:rsid w:val="00C5327B"/>
    <w:rsid w:val="00C53AF9"/>
    <w:rsid w:val="00C57EAD"/>
    <w:rsid w:val="00C674A5"/>
    <w:rsid w:val="00C6760A"/>
    <w:rsid w:val="00C70E44"/>
    <w:rsid w:val="00C73C2F"/>
    <w:rsid w:val="00C7643B"/>
    <w:rsid w:val="00C8260C"/>
    <w:rsid w:val="00CA4416"/>
    <w:rsid w:val="00CA6E6F"/>
    <w:rsid w:val="00CB55CC"/>
    <w:rsid w:val="00CB597F"/>
    <w:rsid w:val="00CC71DC"/>
    <w:rsid w:val="00CD061B"/>
    <w:rsid w:val="00CE0F61"/>
    <w:rsid w:val="00CE4E5E"/>
    <w:rsid w:val="00CE58F8"/>
    <w:rsid w:val="00CE7DDC"/>
    <w:rsid w:val="00CF59FB"/>
    <w:rsid w:val="00D0286A"/>
    <w:rsid w:val="00D04381"/>
    <w:rsid w:val="00D0689E"/>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1DF"/>
    <w:rsid w:val="00D47A45"/>
    <w:rsid w:val="00D47F70"/>
    <w:rsid w:val="00D50229"/>
    <w:rsid w:val="00D50F13"/>
    <w:rsid w:val="00D51502"/>
    <w:rsid w:val="00D52157"/>
    <w:rsid w:val="00D5261C"/>
    <w:rsid w:val="00D5459B"/>
    <w:rsid w:val="00D5513E"/>
    <w:rsid w:val="00D578EA"/>
    <w:rsid w:val="00D63B0D"/>
    <w:rsid w:val="00D70688"/>
    <w:rsid w:val="00D73100"/>
    <w:rsid w:val="00D73D5B"/>
    <w:rsid w:val="00D777C0"/>
    <w:rsid w:val="00D85D85"/>
    <w:rsid w:val="00D90F8E"/>
    <w:rsid w:val="00DA482E"/>
    <w:rsid w:val="00DA78BA"/>
    <w:rsid w:val="00DC3F97"/>
    <w:rsid w:val="00DC5665"/>
    <w:rsid w:val="00DC6C5B"/>
    <w:rsid w:val="00DD19A3"/>
    <w:rsid w:val="00DD4C16"/>
    <w:rsid w:val="00DE0239"/>
    <w:rsid w:val="00DF1E37"/>
    <w:rsid w:val="00DF2843"/>
    <w:rsid w:val="00DF6607"/>
    <w:rsid w:val="00E00310"/>
    <w:rsid w:val="00E0039F"/>
    <w:rsid w:val="00E045AD"/>
    <w:rsid w:val="00E05457"/>
    <w:rsid w:val="00E05C41"/>
    <w:rsid w:val="00E07600"/>
    <w:rsid w:val="00E0771D"/>
    <w:rsid w:val="00E109FD"/>
    <w:rsid w:val="00E11E01"/>
    <w:rsid w:val="00E160F4"/>
    <w:rsid w:val="00E16762"/>
    <w:rsid w:val="00E17F6A"/>
    <w:rsid w:val="00E22FD7"/>
    <w:rsid w:val="00E320C9"/>
    <w:rsid w:val="00E327E3"/>
    <w:rsid w:val="00E33BEC"/>
    <w:rsid w:val="00E41727"/>
    <w:rsid w:val="00E44537"/>
    <w:rsid w:val="00E56FDA"/>
    <w:rsid w:val="00E57189"/>
    <w:rsid w:val="00E626C0"/>
    <w:rsid w:val="00E70EDD"/>
    <w:rsid w:val="00E735B6"/>
    <w:rsid w:val="00E73A54"/>
    <w:rsid w:val="00E73C81"/>
    <w:rsid w:val="00E80B30"/>
    <w:rsid w:val="00E81D73"/>
    <w:rsid w:val="00E846D1"/>
    <w:rsid w:val="00E9063A"/>
    <w:rsid w:val="00E90DC4"/>
    <w:rsid w:val="00E9309D"/>
    <w:rsid w:val="00E94437"/>
    <w:rsid w:val="00EA472D"/>
    <w:rsid w:val="00EB550D"/>
    <w:rsid w:val="00EB6C90"/>
    <w:rsid w:val="00EC08A1"/>
    <w:rsid w:val="00ED788B"/>
    <w:rsid w:val="00EE1D09"/>
    <w:rsid w:val="00EE7240"/>
    <w:rsid w:val="00EF6281"/>
    <w:rsid w:val="00EF66B8"/>
    <w:rsid w:val="00F069C5"/>
    <w:rsid w:val="00F130D7"/>
    <w:rsid w:val="00F17C76"/>
    <w:rsid w:val="00F21315"/>
    <w:rsid w:val="00F25459"/>
    <w:rsid w:val="00F26952"/>
    <w:rsid w:val="00F270C4"/>
    <w:rsid w:val="00F30E47"/>
    <w:rsid w:val="00F42094"/>
    <w:rsid w:val="00F524D6"/>
    <w:rsid w:val="00F56296"/>
    <w:rsid w:val="00F56682"/>
    <w:rsid w:val="00F57BB6"/>
    <w:rsid w:val="00F57EC4"/>
    <w:rsid w:val="00F6665F"/>
    <w:rsid w:val="00F7367B"/>
    <w:rsid w:val="00F77E7D"/>
    <w:rsid w:val="00F80651"/>
    <w:rsid w:val="00F84B26"/>
    <w:rsid w:val="00F875ED"/>
    <w:rsid w:val="00F970DA"/>
    <w:rsid w:val="00FA7021"/>
    <w:rsid w:val="00FA70E6"/>
    <w:rsid w:val="00FB168A"/>
    <w:rsid w:val="00FC453F"/>
    <w:rsid w:val="00FC66E6"/>
    <w:rsid w:val="00FC72C5"/>
    <w:rsid w:val="00FC7A03"/>
    <w:rsid w:val="00FC7E0E"/>
    <w:rsid w:val="00FD4486"/>
    <w:rsid w:val="00FD756F"/>
    <w:rsid w:val="00FE1164"/>
    <w:rsid w:val="00FE4C32"/>
    <w:rsid w:val="00FE4FEF"/>
    <w:rsid w:val="00FE6749"/>
    <w:rsid w:val="00FE6A64"/>
    <w:rsid w:val="00FF3FB4"/>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aliases w:val="SIAC-Temp"/>
    <w:basedOn w:val="Normal"/>
    <w:next w:val="Normal"/>
    <w:link w:val="Heading1Char"/>
    <w:uiPriority w:val="9"/>
    <w:qFormat/>
    <w:rsid w:val="006558F9"/>
    <w:pPr>
      <w:keepNext/>
      <w:spacing w:before="240" w:after="60"/>
      <w:outlineLvl w:val="0"/>
    </w:pPr>
    <w:rPr>
      <w:b/>
      <w:bCs/>
      <w:kern w:val="32"/>
      <w:sz w:val="32"/>
      <w:szCs w:val="32"/>
    </w:rPr>
  </w:style>
  <w:style w:type="paragraph" w:styleId="Heading2">
    <w:name w:val="heading 2"/>
    <w:aliases w:val="SIAC-temp"/>
    <w:basedOn w:val="Normal"/>
    <w:next w:val="Normal"/>
    <w:link w:val="Heading2Char"/>
    <w:uiPriority w:val="9"/>
    <w:qFormat/>
    <w:rsid w:val="006558F9"/>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C-Temp Char"/>
    <w:link w:val="Heading1"/>
    <w:uiPriority w:val="9"/>
    <w:rsid w:val="006558F9"/>
    <w:rPr>
      <w:rFonts w:ascii="Arial" w:hAnsi="Arial" w:cs="Arial"/>
      <w:b/>
      <w:bCs/>
      <w:kern w:val="32"/>
      <w:sz w:val="32"/>
      <w:szCs w:val="32"/>
      <w:lang w:val="en-GB" w:eastAsia="en-GB"/>
    </w:rPr>
  </w:style>
  <w:style w:type="character" w:customStyle="1" w:styleId="Heading2Char">
    <w:name w:val="Heading 2 Char"/>
    <w:aliases w:val="SIAC-temp Char"/>
    <w:link w:val="Heading2"/>
    <w:uiPriority w:val="9"/>
    <w:rsid w:val="006558F9"/>
    <w:rPr>
      <w:rFonts w:ascii="Arial" w:hAnsi="Arial" w:cs="Arial"/>
      <w:b/>
      <w:bCs/>
      <w:i/>
      <w:iCs/>
      <w:sz w:val="28"/>
      <w:szCs w:val="28"/>
      <w:lang w:val="en-GB" w:eastAsia="en-GB"/>
    </w:rPr>
  </w:style>
  <w:style w:type="character" w:customStyle="1" w:styleId="Heading3Char">
    <w:name w:val="Heading 3 Char"/>
    <w:link w:val="Heading3"/>
    <w:uiPriority w:val="9"/>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23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36C63"/>
    <w:rPr>
      <w:rFonts w:ascii="Courier New" w:hAnsi="Courier New" w:cs="Courier New"/>
    </w:rPr>
  </w:style>
  <w:style w:type="character" w:customStyle="1" w:styleId="y2iqfc">
    <w:name w:val="y2iqfc"/>
    <w:basedOn w:val="DefaultParagraphFont"/>
    <w:rsid w:val="00236C63"/>
  </w:style>
  <w:style w:type="paragraph" w:customStyle="1" w:styleId="BasicParagraph">
    <w:name w:val="[Basic Paragraph]"/>
    <w:basedOn w:val="Normal"/>
    <w:uiPriority w:val="99"/>
    <w:rsid w:val="003F71EB"/>
    <w:pPr>
      <w:autoSpaceDE w:val="0"/>
      <w:autoSpaceDN w:val="0"/>
      <w:adjustRightInd w:val="0"/>
      <w:spacing w:line="288" w:lineRule="auto"/>
      <w:textAlignment w:val="center"/>
    </w:pPr>
    <w:rPr>
      <w:rFonts w:ascii="Minion Pro" w:eastAsiaTheme="minorEastAsia" w:hAnsi="Minion Pro" w:cs="Minion Pro"/>
      <w:color w:val="000000"/>
      <w:sz w:val="24"/>
      <w:szCs w:val="24"/>
      <w:lang w:eastAsia="en-US"/>
    </w:rPr>
  </w:style>
  <w:style w:type="numbering" w:customStyle="1" w:styleId="Style1-number-SIAC">
    <w:name w:val="Style1-number-SIAC"/>
    <w:uiPriority w:val="99"/>
    <w:rsid w:val="003F71EB"/>
    <w:pPr>
      <w:numPr>
        <w:numId w:val="28"/>
      </w:numPr>
    </w:pPr>
  </w:style>
  <w:style w:type="character" w:customStyle="1" w:styleId="ListParagraphChar">
    <w:name w:val="List Paragraph Char"/>
    <w:basedOn w:val="DefaultParagraphFont"/>
    <w:link w:val="ListParagraph"/>
    <w:uiPriority w:val="34"/>
    <w:locked/>
    <w:rsid w:val="003F71E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3762023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ED9247D60741DCA69781C3E687E036"/>
        <w:category>
          <w:name w:val="General"/>
          <w:gallery w:val="placeholder"/>
        </w:category>
        <w:types>
          <w:type w:val="bbPlcHdr"/>
        </w:types>
        <w:behaviors>
          <w:behavior w:val="content"/>
        </w:behaviors>
        <w:guid w:val="{A5B8F0FD-4FE4-4F30-9E5B-248C9F7B1695}"/>
      </w:docPartPr>
      <w:docPartBody>
        <w:p w:rsidR="00115734" w:rsidRDefault="00FA3CD2" w:rsidP="00FA3CD2">
          <w:pPr>
            <w:pStyle w:val="4AED9247D60741DCA69781C3E687E036"/>
          </w:pPr>
          <w:r w:rsidRPr="00802563">
            <w:rPr>
              <w:rStyle w:val="PlaceholderText"/>
              <w:rFonts w:ascii="Arial Narrow" w:hAnsi="Arial Narrow"/>
              <w:sz w:val="20"/>
              <w:szCs w:val="20"/>
              <w:highlight w:val="cyan"/>
            </w:rPr>
            <w:t>date</w:t>
          </w:r>
        </w:p>
      </w:docPartBody>
    </w:docPart>
    <w:docPart>
      <w:docPartPr>
        <w:name w:val="82BBFDDAE2054B699091998256F32468"/>
        <w:category>
          <w:name w:val="General"/>
          <w:gallery w:val="placeholder"/>
        </w:category>
        <w:types>
          <w:type w:val="bbPlcHdr"/>
        </w:types>
        <w:behaviors>
          <w:behavior w:val="content"/>
        </w:behaviors>
        <w:guid w:val="{440E1CAD-35A1-4584-BD11-1A41E31E66CA}"/>
      </w:docPartPr>
      <w:docPartBody>
        <w:p w:rsidR="00115734" w:rsidRDefault="00FA3CD2" w:rsidP="00FA3CD2">
          <w:pPr>
            <w:pStyle w:val="82BBFDDAE2054B699091998256F3246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02A82"/>
    <w:rsid w:val="00115734"/>
    <w:rsid w:val="00143F85"/>
    <w:rsid w:val="001A5D2E"/>
    <w:rsid w:val="00340BAC"/>
    <w:rsid w:val="0036348C"/>
    <w:rsid w:val="003C5E7B"/>
    <w:rsid w:val="00497419"/>
    <w:rsid w:val="00520B83"/>
    <w:rsid w:val="00552ABB"/>
    <w:rsid w:val="005E32AC"/>
    <w:rsid w:val="0063626C"/>
    <w:rsid w:val="006C3AD7"/>
    <w:rsid w:val="008468EE"/>
    <w:rsid w:val="00900D64"/>
    <w:rsid w:val="00A72A07"/>
    <w:rsid w:val="00AA3FFB"/>
    <w:rsid w:val="00AB4C04"/>
    <w:rsid w:val="00AD4A90"/>
    <w:rsid w:val="00B90EFC"/>
    <w:rsid w:val="00C73784"/>
    <w:rsid w:val="00D85BCA"/>
    <w:rsid w:val="00F56C9B"/>
    <w:rsid w:val="00FA3CD2"/>
    <w:rsid w:val="00FC61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A3CD2"/>
    <w:rPr>
      <w:color w:val="808080"/>
    </w:rPr>
  </w:style>
  <w:style w:type="paragraph" w:customStyle="1" w:styleId="4AED9247D60741DCA69781C3E687E036">
    <w:name w:val="4AED9247D60741DCA69781C3E687E036"/>
    <w:rsid w:val="00FA3CD2"/>
  </w:style>
  <w:style w:type="paragraph" w:customStyle="1" w:styleId="82BBFDDAE2054B699091998256F32468">
    <w:name w:val="82BBFDDAE2054B699091998256F32468"/>
    <w:rsid w:val="00FA3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7774</Words>
  <Characters>44318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51989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2023-11-02T11:58:00Z</dcterms:created>
  <dcterms:modified xsi:type="dcterms:W3CDTF">2023-11-02T11:58:00Z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