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6B758" w14:textId="77777777"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eastAsia="en-GB"/>
        </w:rPr>
        <w:drawing>
          <wp:anchor distT="0" distB="0" distL="114300" distR="114300" simplePos="0" relativeHeight="251661312" behindDoc="0" locked="1" layoutInCell="1" allowOverlap="1" wp14:anchorId="4F80F229" wp14:editId="0323EDAB">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D478E4" w14:textId="77777777" w:rsidR="007D0F6D" w:rsidRPr="00164B05" w:rsidRDefault="007D0F6D" w:rsidP="000160B9">
      <w:pPr>
        <w:tabs>
          <w:tab w:val="center" w:pos="4680"/>
          <w:tab w:val="right" w:pos="9360"/>
        </w:tabs>
        <w:rPr>
          <w:rFonts w:eastAsia="Calibri"/>
          <w:b/>
          <w:color w:val="000000"/>
          <w:sz w:val="28"/>
          <w:szCs w:val="28"/>
        </w:rPr>
      </w:pPr>
    </w:p>
    <w:p w14:paraId="0A2EBF70"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3E72E1DC"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84F9B46"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4FEF4EFF7FCA4E1C8B43EF803D58830A"/>
        </w:placeholder>
      </w:sdtPr>
      <w:sdtEndPr/>
      <w:sdtContent>
        <w:p w14:paraId="0104AAEB" w14:textId="77777777"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sdt>
      <w:sdtPr>
        <w:rPr>
          <w:rStyle w:val="Style1"/>
          <w:rFonts w:eastAsiaTheme="minorHAnsi"/>
        </w:rPr>
        <w:id w:val="368576273"/>
        <w:lock w:val="sdtLocked"/>
        <w:placeholder>
          <w:docPart w:val="B61929F177FB47F6BBE1FD97F9F65739"/>
        </w:placeholder>
      </w:sdtPr>
      <w:sdtEndPr>
        <w:rPr>
          <w:rStyle w:val="DefaultParagraphFont"/>
          <w:b/>
          <w:sz w:val="24"/>
          <w:szCs w:val="22"/>
        </w:rPr>
      </w:sdtEndPr>
      <w:sdtContent>
        <w:bookmarkStart w:id="0" w:name="_Hlk205981704" w:displacedByCustomXml="next"/>
        <w:sdt>
          <w:sdtPr>
            <w:rPr>
              <w:rStyle w:val="Style1"/>
              <w:rFonts w:eastAsiaTheme="minorHAnsi"/>
            </w:rPr>
            <w:id w:val="-1403364021"/>
            <w:placeholder>
              <w:docPart w:val="7E97CDDDB50543E89F6D8B44C92A0681"/>
            </w:placeholder>
          </w:sdtPr>
          <w:sdtEndPr>
            <w:rPr>
              <w:rStyle w:val="DefaultParagraphFont"/>
              <w:b/>
              <w:sz w:val="24"/>
              <w:szCs w:val="22"/>
            </w:rPr>
          </w:sdtEndPr>
          <w:sdtContent>
            <w:p w14:paraId="2B1DAEB9" w14:textId="38F04629" w:rsidR="00D17FF1" w:rsidRPr="009E27F2" w:rsidRDefault="00583C13" w:rsidP="00175F38">
              <w:pPr>
                <w:jc w:val="center"/>
                <w:rPr>
                  <w:rFonts w:eastAsiaTheme="minorHAnsi"/>
                  <w:sz w:val="22"/>
                </w:rPr>
              </w:pPr>
              <w:r w:rsidRPr="009E27F2">
                <w:rPr>
                  <w:rStyle w:val="Style1"/>
                  <w:rFonts w:eastAsiaTheme="minorHAnsi"/>
                </w:rPr>
                <w:t>Support to Civil Society Organi</w:t>
              </w:r>
              <w:r w:rsidR="00A03AC1">
                <w:rPr>
                  <w:rStyle w:val="Style1"/>
                  <w:rFonts w:eastAsiaTheme="minorHAnsi"/>
                </w:rPr>
                <w:t>s</w:t>
              </w:r>
              <w:r w:rsidRPr="009E27F2">
                <w:rPr>
                  <w:rStyle w:val="Style1"/>
                  <w:rFonts w:eastAsiaTheme="minorHAnsi"/>
                </w:rPr>
                <w:t>ations (CSOs) in assisting women</w:t>
              </w:r>
              <w:r w:rsidR="00F712ED" w:rsidRPr="009E27F2">
                <w:rPr>
                  <w:rFonts w:eastAsiaTheme="minorHAnsi"/>
                  <w:sz w:val="22"/>
                </w:rPr>
                <w:t>, victims of</w:t>
              </w:r>
              <w:r w:rsidRPr="009E27F2">
                <w:rPr>
                  <w:rFonts w:eastAsiaTheme="minorHAnsi"/>
                  <w:sz w:val="22"/>
                </w:rPr>
                <w:t xml:space="preserve"> </w:t>
              </w:r>
              <w:r w:rsidR="00C94E2E" w:rsidRPr="009E27F2">
                <w:rPr>
                  <w:rFonts w:eastAsiaTheme="minorHAnsi"/>
                  <w:sz w:val="22"/>
                </w:rPr>
                <w:t xml:space="preserve">violence against women and </w:t>
              </w:r>
              <w:r w:rsidRPr="009E27F2">
                <w:rPr>
                  <w:rFonts w:eastAsiaTheme="minorHAnsi"/>
                  <w:sz w:val="22"/>
                </w:rPr>
                <w:t>domestic violence</w:t>
              </w:r>
            </w:p>
          </w:sdtContent>
        </w:sdt>
        <w:bookmarkEnd w:id="0" w:displacedByCustomXml="next"/>
      </w:sdtContent>
    </w:sdt>
    <w:sdt>
      <w:sdtPr>
        <w:rPr>
          <w:rStyle w:val="Style2"/>
          <w:rFonts w:eastAsiaTheme="minorHAnsi"/>
        </w:rPr>
        <w:id w:val="-30423006"/>
        <w:lock w:val="sdtLocked"/>
        <w:placeholder>
          <w:docPart w:val="9E689E50C4AD4F9C87CE029AA0851598"/>
        </w:placeholder>
      </w:sdtPr>
      <w:sdtEndPr>
        <w:rPr>
          <w:rStyle w:val="DefaultParagraphFont"/>
          <w:b/>
          <w:sz w:val="24"/>
          <w:szCs w:val="22"/>
        </w:rPr>
      </w:sdtEndPr>
      <w:sdtContent>
        <w:sdt>
          <w:sdtPr>
            <w:rPr>
              <w:rStyle w:val="Style2"/>
              <w:rFonts w:eastAsiaTheme="minorHAnsi"/>
            </w:rPr>
            <w:id w:val="-130877937"/>
            <w:placeholder>
              <w:docPart w:val="010D063D63694A578C38065B3159B659"/>
            </w:placeholder>
          </w:sdtPr>
          <w:sdtEndPr>
            <w:rPr>
              <w:rStyle w:val="DefaultParagraphFont"/>
              <w:b/>
              <w:sz w:val="24"/>
              <w:szCs w:val="22"/>
            </w:rPr>
          </w:sdtEndPr>
          <w:sdtContent>
            <w:sdt>
              <w:sdtPr>
                <w:rPr>
                  <w:rStyle w:val="Style2"/>
                  <w:rFonts w:eastAsiaTheme="minorHAnsi"/>
                </w:rPr>
                <w:id w:val="-1539428192"/>
                <w:placeholder>
                  <w:docPart w:val="980F7731AF9C4D4D8259B8F192EF2DEB"/>
                </w:placeholder>
              </w:sdtPr>
              <w:sdtEndPr>
                <w:rPr>
                  <w:rStyle w:val="DefaultParagraphFont"/>
                  <w:b/>
                  <w:sz w:val="24"/>
                  <w:szCs w:val="22"/>
                </w:rPr>
              </w:sdtEndPr>
              <w:sdtContent>
                <w:p w14:paraId="2CC4AF46" w14:textId="3B570403" w:rsidR="00D17FF1" w:rsidRPr="00583C13" w:rsidRDefault="00583C13" w:rsidP="000160B9">
                  <w:pPr>
                    <w:jc w:val="center"/>
                    <w:rPr>
                      <w:rStyle w:val="Style2"/>
                      <w:rFonts w:eastAsiaTheme="minorHAnsi"/>
                      <w:b/>
                      <w:sz w:val="24"/>
                      <w:szCs w:val="22"/>
                    </w:rPr>
                  </w:pPr>
                  <w:r w:rsidRPr="009E27F2">
                    <w:rPr>
                      <w:rStyle w:val="Style2"/>
                      <w:rFonts w:eastAsiaTheme="minorHAnsi"/>
                    </w:rPr>
                    <w:t>VC 3577/2026</w:t>
                  </w:r>
                  <w:r w:rsidR="005754C5">
                    <w:rPr>
                      <w:rStyle w:val="Style2"/>
                      <w:rFonts w:eastAsiaTheme="minorHAnsi"/>
                    </w:rPr>
                    <w:t>/2</w:t>
                  </w:r>
                </w:p>
              </w:sdtContent>
            </w:sdt>
          </w:sdtContent>
        </w:sdt>
      </w:sdtContent>
    </w:sdt>
    <w:p w14:paraId="1084DB06" w14:textId="77777777" w:rsidR="000160B9" w:rsidRDefault="000160B9" w:rsidP="00175F38">
      <w:pPr>
        <w:spacing w:after="200" w:line="276" w:lineRule="auto"/>
        <w:jc w:val="center"/>
        <w:rPr>
          <w:rFonts w:eastAsiaTheme="minorHAnsi"/>
          <w:b/>
          <w:sz w:val="22"/>
          <w:szCs w:val="22"/>
        </w:rPr>
      </w:pPr>
    </w:p>
    <w:p w14:paraId="53D3350E"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355CB081" w14:textId="77777777" w:rsidTr="005F1922">
        <w:trPr>
          <w:trHeight w:val="763"/>
        </w:trPr>
        <w:tc>
          <w:tcPr>
            <w:tcW w:w="2660" w:type="dxa"/>
            <w:vAlign w:val="center"/>
          </w:tcPr>
          <w:p w14:paraId="68A7414C"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8F95B091BDCA4B6898C6264DF77E7029"/>
            </w:placeholder>
          </w:sdtPr>
          <w:sdtEndPr>
            <w:rPr>
              <w:rStyle w:val="DefaultParagraphFont"/>
              <w:b/>
              <w:sz w:val="24"/>
              <w:szCs w:val="22"/>
            </w:rPr>
          </w:sdtEndPr>
          <w:sdtContent>
            <w:sdt>
              <w:sdtPr>
                <w:rPr>
                  <w:rStyle w:val="Style3"/>
                </w:rPr>
                <w:id w:val="-1417543606"/>
                <w:placeholder>
                  <w:docPart w:val="B46F1BB8D68B447B849BA332053F56F2"/>
                </w:placeholder>
              </w:sdtPr>
              <w:sdtEndPr>
                <w:rPr>
                  <w:rStyle w:val="DefaultParagraphFont"/>
                  <w:b/>
                  <w:sz w:val="24"/>
                  <w:szCs w:val="22"/>
                  <w:highlight w:val="yellow"/>
                </w:rPr>
              </w:sdtEndPr>
              <w:sdtContent>
                <w:bookmarkStart w:id="1" w:name="_Hlk195086231" w:displacedByCustomXml="next"/>
                <w:sdt>
                  <w:sdtPr>
                    <w:rPr>
                      <w:rStyle w:val="Style3"/>
                    </w:rPr>
                    <w:id w:val="-1411460873"/>
                    <w:placeholder>
                      <w:docPart w:val="D793CD38B3044004B18A707C3D97988C"/>
                    </w:placeholder>
                  </w:sdtPr>
                  <w:sdtEndPr>
                    <w:rPr>
                      <w:rStyle w:val="DefaultParagraphFont"/>
                      <w:b/>
                      <w:sz w:val="24"/>
                      <w:highlight w:val="yellow"/>
                    </w:rPr>
                  </w:sdtEndPr>
                  <w:sdtContent>
                    <w:tc>
                      <w:tcPr>
                        <w:tcW w:w="6916" w:type="dxa"/>
                        <w:vAlign w:val="center"/>
                      </w:tcPr>
                      <w:p w14:paraId="7380F5A5" w14:textId="401CA206" w:rsidR="00D17FF1" w:rsidRPr="00164B05" w:rsidRDefault="00583C13" w:rsidP="00E64F34">
                        <w:pPr>
                          <w:rPr>
                            <w:b/>
                            <w:sz w:val="22"/>
                            <w:szCs w:val="22"/>
                          </w:rPr>
                        </w:pPr>
                        <w:r w:rsidRPr="005C1EB9">
                          <w:t>Supporting the implementation of the Istanbul Convention in the Republic of Moldova - Phase II</w:t>
                        </w:r>
                      </w:p>
                    </w:tc>
                  </w:sdtContent>
                </w:sdt>
                <w:bookmarkEnd w:id="1" w:displacedByCustomXml="next"/>
              </w:sdtContent>
            </w:sdt>
          </w:sdtContent>
        </w:sdt>
      </w:tr>
      <w:tr w:rsidR="0039016D" w:rsidRPr="00164B05" w14:paraId="68A2B86B" w14:textId="77777777" w:rsidTr="005F1922">
        <w:trPr>
          <w:trHeight w:val="290"/>
        </w:trPr>
        <w:tc>
          <w:tcPr>
            <w:tcW w:w="2660" w:type="dxa"/>
            <w:vMerge w:val="restart"/>
            <w:vAlign w:val="center"/>
          </w:tcPr>
          <w:p w14:paraId="3FEC1E8E" w14:textId="77777777"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605CF152" w14:textId="77777777"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30C0BD4" w14:textId="77777777" w:rsidTr="005F1922">
        <w:trPr>
          <w:trHeight w:val="849"/>
        </w:trPr>
        <w:tc>
          <w:tcPr>
            <w:tcW w:w="2660" w:type="dxa"/>
            <w:vMerge/>
            <w:vAlign w:val="center"/>
          </w:tcPr>
          <w:p w14:paraId="4589D4B6"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E9110ECF9B684EC08B793C112BA417FE"/>
            </w:placeholder>
          </w:sdtPr>
          <w:sdtEndPr>
            <w:rPr>
              <w:rStyle w:val="DefaultParagraphFont"/>
              <w:sz w:val="18"/>
              <w:szCs w:val="18"/>
            </w:rPr>
          </w:sdtEndPr>
          <w:sdtContent>
            <w:sdt>
              <w:sdtPr>
                <w:rPr>
                  <w:rStyle w:val="Style3"/>
                </w:rPr>
                <w:id w:val="-1510210480"/>
                <w:placeholder>
                  <w:docPart w:val="708C4875FB354ADFAE29173B873531C8"/>
                </w:placeholder>
              </w:sdtPr>
              <w:sdtEndPr>
                <w:rPr>
                  <w:rStyle w:val="DefaultParagraphFont"/>
                  <w:color w:val="FF0000"/>
                  <w:sz w:val="18"/>
                  <w:szCs w:val="18"/>
                </w:rPr>
              </w:sdtEndPr>
              <w:sdtContent>
                <w:tc>
                  <w:tcPr>
                    <w:tcW w:w="6916" w:type="dxa"/>
                  </w:tcPr>
                  <w:p w14:paraId="53B21CE9" w14:textId="58452A58" w:rsidR="0077141B" w:rsidRPr="0077141B" w:rsidRDefault="00583C13" w:rsidP="00E64F34">
                    <w:pPr>
                      <w:rPr>
                        <w:sz w:val="18"/>
                        <w:szCs w:val="18"/>
                      </w:rPr>
                    </w:pPr>
                    <w:r w:rsidRPr="001038AB">
                      <w:rPr>
                        <w:rStyle w:val="Style3"/>
                        <w:color w:val="000000" w:themeColor="text1"/>
                      </w:rPr>
                      <w:t>Directorate General II: Directorate of Equal Rights and Dignity</w:t>
                    </w:r>
                  </w:p>
                </w:tc>
              </w:sdtContent>
            </w:sdt>
          </w:sdtContent>
        </w:sdt>
      </w:tr>
      <w:tr w:rsidR="00B56F34" w:rsidRPr="00164B05" w14:paraId="234F07E8" w14:textId="77777777" w:rsidTr="005F1922">
        <w:trPr>
          <w:trHeight w:val="856"/>
        </w:trPr>
        <w:tc>
          <w:tcPr>
            <w:tcW w:w="2660" w:type="dxa"/>
            <w:vAlign w:val="center"/>
          </w:tcPr>
          <w:p w14:paraId="302EC784" w14:textId="77777777"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D31B1010A9CF4E6783F35F055321DD98"/>
            </w:placeholder>
          </w:sdtPr>
          <w:sdtEndPr>
            <w:rPr>
              <w:rStyle w:val="DefaultParagraphFont"/>
              <w:sz w:val="24"/>
              <w:szCs w:val="22"/>
            </w:rPr>
          </w:sdtEndPr>
          <w:sdtContent>
            <w:sdt>
              <w:sdtPr>
                <w:rPr>
                  <w:rStyle w:val="Style3"/>
                </w:rPr>
                <w:id w:val="1657718949"/>
                <w:placeholder>
                  <w:docPart w:val="178D01CF4D544DB39512DF3CD5EF80E2"/>
                </w:placeholder>
              </w:sdtPr>
              <w:sdtEndPr>
                <w:rPr>
                  <w:rStyle w:val="DefaultParagraphFont"/>
                  <w:sz w:val="24"/>
                  <w:szCs w:val="22"/>
                  <w:highlight w:val="yellow"/>
                </w:rPr>
              </w:sdtEndPr>
              <w:sdtContent>
                <w:sdt>
                  <w:sdtPr>
                    <w:rPr>
                      <w:rStyle w:val="Style3"/>
                    </w:rPr>
                    <w:id w:val="1965697868"/>
                    <w:placeholder>
                      <w:docPart w:val="2FD425B1C06446B6AD74663840D19208"/>
                    </w:placeholder>
                  </w:sdtPr>
                  <w:sdtEndPr>
                    <w:rPr>
                      <w:rStyle w:val="DefaultParagraphFont"/>
                      <w:sz w:val="24"/>
                      <w:szCs w:val="22"/>
                      <w:highlight w:val="yellow"/>
                    </w:rPr>
                  </w:sdtEndPr>
                  <w:sdtContent>
                    <w:tc>
                      <w:tcPr>
                        <w:tcW w:w="6916" w:type="dxa"/>
                        <w:vAlign w:val="center"/>
                      </w:tcPr>
                      <w:p w14:paraId="0DA8E467" w14:textId="5EE116A1" w:rsidR="00B56F34" w:rsidRPr="00164B05" w:rsidRDefault="00583C13" w:rsidP="00E64F34">
                        <w:pPr>
                          <w:rPr>
                            <w:sz w:val="22"/>
                            <w:szCs w:val="22"/>
                          </w:rPr>
                        </w:pPr>
                        <w:r w:rsidRPr="005C1EB9">
                          <w:rPr>
                            <w:rStyle w:val="Style3"/>
                          </w:rPr>
                          <w:t xml:space="preserve">This Call for Proposals is launched within the framework of the Council of Europe Action Plan for the Republic of Moldova 2025-2028 and the project “Supporting the implementation of the Istanbul Convention in the Republic of Moldova – Phase II”, which is </w:t>
                        </w:r>
                        <w:bookmarkStart w:id="2" w:name="_Hlk184334690"/>
                        <w:r w:rsidRPr="005C1EB9">
                          <w:rPr>
                            <w:rStyle w:val="Style3"/>
                          </w:rPr>
                          <w:t xml:space="preserve">funded by the Council of </w:t>
                        </w:r>
                        <w:bookmarkEnd w:id="2"/>
                        <w:r w:rsidRPr="005C1EB9">
                          <w:rPr>
                            <w:rStyle w:val="Style3"/>
                          </w:rPr>
                          <w:t>Europe</w:t>
                        </w:r>
                        <w:r w:rsidR="00F712ED" w:rsidRPr="005C1EB9">
                          <w:rPr>
                            <w:rStyle w:val="Style3"/>
                          </w:rPr>
                          <w:t xml:space="preserve"> and voluntary contributions from donor states</w:t>
                        </w:r>
                      </w:p>
                    </w:tc>
                  </w:sdtContent>
                </w:sdt>
              </w:sdtContent>
            </w:sdt>
          </w:sdtContent>
        </w:sdt>
      </w:tr>
      <w:tr w:rsidR="00D17FF1" w:rsidRPr="00164B05" w14:paraId="60E0FB6A" w14:textId="77777777" w:rsidTr="005F1922">
        <w:trPr>
          <w:trHeight w:val="863"/>
        </w:trPr>
        <w:tc>
          <w:tcPr>
            <w:tcW w:w="2660" w:type="dxa"/>
            <w:vAlign w:val="center"/>
          </w:tcPr>
          <w:p w14:paraId="29EF0382"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51665CDB" w14:textId="19362FBB" w:rsidR="0039016D" w:rsidRPr="005D1C05" w:rsidRDefault="007D0F6D" w:rsidP="00175F38">
            <w:pPr>
              <w:rPr>
                <w:sz w:val="22"/>
                <w:szCs w:val="22"/>
              </w:rPr>
            </w:pPr>
            <w:r w:rsidRPr="005D1C05">
              <w:rPr>
                <w:sz w:val="22"/>
                <w:szCs w:val="22"/>
              </w:rPr>
              <w:t>Project</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6175AC65612842FA889343836A0DEDF0"/>
                </w:placeholder>
                <w:date w:fullDate="2027-08-20T00:00:00Z">
                  <w:dateFormat w:val="dd MMMM yyyy"/>
                  <w:lid w:val="en-GB"/>
                  <w:storeMappedDataAs w:val="dateTime"/>
                  <w:calendar w:val="gregorian"/>
                </w:date>
              </w:sdtPr>
              <w:sdtEndPr>
                <w:rPr>
                  <w:rStyle w:val="DefaultParagraphFont"/>
                  <w:b/>
                  <w:sz w:val="24"/>
                  <w:szCs w:val="22"/>
                </w:rPr>
              </w:sdtEndPr>
              <w:sdtContent>
                <w:r w:rsidR="00BB6831">
                  <w:rPr>
                    <w:rStyle w:val="Style3"/>
                  </w:rPr>
                  <w:t>20 August 2027</w:t>
                </w:r>
              </w:sdtContent>
            </w:sdt>
            <w:r w:rsidR="0039016D" w:rsidRPr="005C1EB9">
              <w:rPr>
                <w:sz w:val="22"/>
                <w:szCs w:val="22"/>
              </w:rPr>
              <w:t>.</w:t>
            </w:r>
          </w:p>
          <w:p w14:paraId="5F051419" w14:textId="60B2D44A" w:rsidR="00D17FF1" w:rsidRPr="005D1C05" w:rsidRDefault="0039016D" w:rsidP="00086F54">
            <w:pPr>
              <w:rPr>
                <w:b/>
                <w:sz w:val="22"/>
                <w:szCs w:val="22"/>
              </w:rPr>
            </w:pPr>
            <w:r w:rsidRPr="005D1C05">
              <w:rPr>
                <w:sz w:val="22"/>
                <w:szCs w:val="22"/>
              </w:rPr>
              <w:t xml:space="preserve">Reporting requirements shall be completed </w:t>
            </w:r>
            <w:r w:rsidRPr="005C1EB9">
              <w:rPr>
                <w:sz w:val="22"/>
                <w:szCs w:val="22"/>
              </w:rPr>
              <w:t>by</w:t>
            </w:r>
            <w:r w:rsidR="00175F38" w:rsidRPr="005C1EB9">
              <w:rPr>
                <w:b/>
                <w:sz w:val="22"/>
                <w:szCs w:val="22"/>
              </w:rPr>
              <w:t xml:space="preserve"> </w:t>
            </w:r>
            <w:sdt>
              <w:sdtPr>
                <w:rPr>
                  <w:rStyle w:val="Style3"/>
                </w:rPr>
                <w:id w:val="856926558"/>
                <w:lock w:val="sdtLocked"/>
                <w:placeholder>
                  <w:docPart w:val="F5570234E4524B98916EBC3DB336558F"/>
                </w:placeholder>
                <w:date w:fullDate="2027-09-20T00:00:00Z">
                  <w:dateFormat w:val="dd MMMM yyyy"/>
                  <w:lid w:val="en-GB"/>
                  <w:storeMappedDataAs w:val="dateTime"/>
                  <w:calendar w:val="gregorian"/>
                </w:date>
              </w:sdtPr>
              <w:sdtEndPr>
                <w:rPr>
                  <w:rStyle w:val="DefaultParagraphFont"/>
                  <w:b/>
                  <w:sz w:val="24"/>
                  <w:szCs w:val="22"/>
                </w:rPr>
              </w:sdtEndPr>
              <w:sdtContent>
                <w:r w:rsidR="00BB6831">
                  <w:rPr>
                    <w:rStyle w:val="Style3"/>
                  </w:rPr>
                  <w:t>20 September 2027</w:t>
                </w:r>
              </w:sdtContent>
            </w:sdt>
            <w:r w:rsidRPr="005C1EB9">
              <w:rPr>
                <w:sz w:val="22"/>
                <w:szCs w:val="22"/>
              </w:rPr>
              <w:t>.</w:t>
            </w:r>
          </w:p>
        </w:tc>
      </w:tr>
      <w:tr w:rsidR="00D17FF1" w:rsidRPr="00086F54" w14:paraId="4C016EBC" w14:textId="77777777" w:rsidTr="005F1922">
        <w:trPr>
          <w:trHeight w:val="568"/>
        </w:trPr>
        <w:tc>
          <w:tcPr>
            <w:tcW w:w="2660" w:type="dxa"/>
            <w:vAlign w:val="center"/>
          </w:tcPr>
          <w:p w14:paraId="321A06C6"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4384F04AECCE49AAAEFCF86FFE35CD9A"/>
            </w:placeholder>
            <w:date w:fullDate="2026-11-20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2B8297AC" w14:textId="235DE13B" w:rsidR="00D17FF1" w:rsidRPr="00086F54" w:rsidRDefault="00BB6831" w:rsidP="00E64F34">
                <w:pPr>
                  <w:rPr>
                    <w:b/>
                    <w:sz w:val="22"/>
                    <w:szCs w:val="22"/>
                  </w:rPr>
                </w:pPr>
                <w:r>
                  <w:rPr>
                    <w:rStyle w:val="Style3"/>
                  </w:rPr>
                  <w:t>20 November 2026</w:t>
                </w:r>
              </w:p>
            </w:tc>
          </w:sdtContent>
        </w:sdt>
      </w:tr>
      <w:tr w:rsidR="00D17FF1" w:rsidRPr="00086F54" w14:paraId="59E1DA3B" w14:textId="77777777" w:rsidTr="005F1922">
        <w:trPr>
          <w:trHeight w:val="574"/>
        </w:trPr>
        <w:tc>
          <w:tcPr>
            <w:tcW w:w="2660" w:type="dxa"/>
            <w:vAlign w:val="center"/>
          </w:tcPr>
          <w:p w14:paraId="6E02068C"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6E513BDCE13E43A2B94B92F9395FF540"/>
            </w:placeholder>
            <w:date w:fullDate="2026-09-04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5EC22A69" w14:textId="17B622CB" w:rsidR="00D17FF1" w:rsidRPr="00086F54" w:rsidRDefault="00BB6831" w:rsidP="00E64F34">
                <w:pPr>
                  <w:rPr>
                    <w:b/>
                    <w:sz w:val="22"/>
                    <w:szCs w:val="22"/>
                  </w:rPr>
                </w:pPr>
                <w:r>
                  <w:rPr>
                    <w:rStyle w:val="Style3"/>
                  </w:rPr>
                  <w:t>04 September 2026</w:t>
                </w:r>
              </w:p>
            </w:tc>
          </w:sdtContent>
        </w:sdt>
      </w:tr>
      <w:tr w:rsidR="00D17FF1" w:rsidRPr="00164B05" w14:paraId="3FF8B99B" w14:textId="77777777" w:rsidTr="005F1922">
        <w:trPr>
          <w:trHeight w:val="554"/>
        </w:trPr>
        <w:tc>
          <w:tcPr>
            <w:tcW w:w="2660" w:type="dxa"/>
            <w:vAlign w:val="center"/>
          </w:tcPr>
          <w:p w14:paraId="487DEC57"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27C8A182361C4FEE86F6F1624570BCCC"/>
            </w:placeholder>
            <w:date w:fullDate="2026-09-25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21E09675" w14:textId="54C4A23F" w:rsidR="00D17FF1" w:rsidRPr="00086F54" w:rsidRDefault="00BB6831" w:rsidP="00E64F34">
                <w:pPr>
                  <w:rPr>
                    <w:b/>
                    <w:sz w:val="22"/>
                    <w:szCs w:val="22"/>
                  </w:rPr>
                </w:pPr>
                <w:r>
                  <w:rPr>
                    <w:rStyle w:val="Style3"/>
                  </w:rPr>
                  <w:t>25 September 2026</w:t>
                </w:r>
              </w:p>
            </w:tc>
          </w:sdtContent>
        </w:sdt>
      </w:tr>
    </w:tbl>
    <w:p w14:paraId="43F54481" w14:textId="77777777" w:rsidR="00824FB1" w:rsidRPr="00164B05" w:rsidRDefault="00824FB1" w:rsidP="00140E11">
      <w:pPr>
        <w:rPr>
          <w:sz w:val="22"/>
          <w:szCs w:val="22"/>
        </w:rPr>
      </w:pPr>
    </w:p>
    <w:p w14:paraId="3351D07F" w14:textId="77777777" w:rsidR="00824FB1" w:rsidRPr="00164B05" w:rsidRDefault="00824FB1" w:rsidP="00140E11">
      <w:pPr>
        <w:rPr>
          <w:sz w:val="22"/>
          <w:szCs w:val="22"/>
        </w:rPr>
      </w:pPr>
      <w:r w:rsidRPr="00164B05">
        <w:rPr>
          <w:sz w:val="22"/>
          <w:szCs w:val="22"/>
        </w:rPr>
        <w:br w:type="page"/>
      </w:r>
    </w:p>
    <w:p w14:paraId="64B8647D"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10F3ECC6" w14:textId="77777777" w:rsidR="00824FB1" w:rsidRPr="00164B05" w:rsidRDefault="00824FB1" w:rsidP="00EB18D6">
      <w:pPr>
        <w:pStyle w:val="Default"/>
        <w:ind w:left="284"/>
        <w:rPr>
          <w:rFonts w:ascii="Times New Roman" w:hAnsi="Times New Roman" w:cs="Times New Roman"/>
          <w:b/>
          <w:bCs/>
          <w:sz w:val="22"/>
          <w:szCs w:val="22"/>
          <w:lang w:val="en-GB"/>
        </w:rPr>
      </w:pPr>
    </w:p>
    <w:p w14:paraId="3CED64F8" w14:textId="1814B7F5" w:rsidR="00832E39" w:rsidRDefault="0045639F">
      <w:pPr>
        <w:pStyle w:val="TOC1"/>
        <w:rPr>
          <w:rFonts w:asciiTheme="minorHAnsi" w:eastAsiaTheme="minorEastAsia" w:hAnsiTheme="minorHAnsi" w:cstheme="minorBidi"/>
          <w:b w:val="0"/>
          <w:bCs w:val="0"/>
          <w:kern w:val="2"/>
          <w:sz w:val="24"/>
          <w:lang w:val="en-150" w:eastAsia="en-150"/>
          <w14:ligatures w14:val="standardContextual"/>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239329237" w:history="1">
        <w:r w:rsidR="00832E39" w:rsidRPr="00F120B6">
          <w:rPr>
            <w:rStyle w:val="Hyperlink"/>
          </w:rPr>
          <w:t>I.</w:t>
        </w:r>
        <w:r w:rsidR="00832E39">
          <w:rPr>
            <w:rFonts w:asciiTheme="minorHAnsi" w:eastAsiaTheme="minorEastAsia" w:hAnsiTheme="minorHAnsi" w:cstheme="minorBidi"/>
            <w:b w:val="0"/>
            <w:bCs w:val="0"/>
            <w:kern w:val="2"/>
            <w:sz w:val="24"/>
            <w:lang w:val="en-150" w:eastAsia="en-150"/>
            <w14:ligatures w14:val="standardContextual"/>
          </w:rPr>
          <w:tab/>
        </w:r>
        <w:r w:rsidR="00832E39" w:rsidRPr="00F120B6">
          <w:rPr>
            <w:rStyle w:val="Hyperlink"/>
          </w:rPr>
          <w:t>INTRODUCTION</w:t>
        </w:r>
        <w:r w:rsidR="00832E39">
          <w:rPr>
            <w:webHidden/>
          </w:rPr>
          <w:tab/>
        </w:r>
        <w:r w:rsidR="00832E39">
          <w:rPr>
            <w:webHidden/>
          </w:rPr>
          <w:fldChar w:fldCharType="begin"/>
        </w:r>
        <w:r w:rsidR="00832E39">
          <w:rPr>
            <w:webHidden/>
          </w:rPr>
          <w:instrText xml:space="preserve"> PAGEREF _Toc239329237 \h </w:instrText>
        </w:r>
        <w:r w:rsidR="00832E39">
          <w:rPr>
            <w:webHidden/>
          </w:rPr>
        </w:r>
        <w:r w:rsidR="00832E39">
          <w:rPr>
            <w:webHidden/>
          </w:rPr>
          <w:fldChar w:fldCharType="separate"/>
        </w:r>
        <w:r w:rsidR="00832E39">
          <w:rPr>
            <w:webHidden/>
          </w:rPr>
          <w:t>3</w:t>
        </w:r>
        <w:r w:rsidR="00832E39">
          <w:rPr>
            <w:webHidden/>
          </w:rPr>
          <w:fldChar w:fldCharType="end"/>
        </w:r>
      </w:hyperlink>
    </w:p>
    <w:p w14:paraId="7A4749B1" w14:textId="107AB6D9" w:rsidR="00832E39" w:rsidRDefault="00832E39">
      <w:pPr>
        <w:pStyle w:val="TOC1"/>
        <w:rPr>
          <w:rFonts w:asciiTheme="minorHAnsi" w:eastAsiaTheme="minorEastAsia" w:hAnsiTheme="minorHAnsi" w:cstheme="minorBidi"/>
          <w:b w:val="0"/>
          <w:bCs w:val="0"/>
          <w:kern w:val="2"/>
          <w:sz w:val="24"/>
          <w:lang w:val="en-150" w:eastAsia="en-150"/>
          <w14:ligatures w14:val="standardContextual"/>
        </w:rPr>
      </w:pPr>
      <w:hyperlink w:anchor="_Toc239329238" w:history="1">
        <w:r w:rsidRPr="00F120B6">
          <w:rPr>
            <w:rStyle w:val="Hyperlink"/>
          </w:rPr>
          <w:t>II.</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BACKGROUND INFORMATION ON THE COUNCIL OF EUROPE PROJECT</w:t>
        </w:r>
        <w:r>
          <w:rPr>
            <w:webHidden/>
          </w:rPr>
          <w:tab/>
        </w:r>
        <w:r>
          <w:rPr>
            <w:webHidden/>
          </w:rPr>
          <w:fldChar w:fldCharType="begin"/>
        </w:r>
        <w:r>
          <w:rPr>
            <w:webHidden/>
          </w:rPr>
          <w:instrText xml:space="preserve"> PAGEREF _Toc239329238 \h </w:instrText>
        </w:r>
        <w:r>
          <w:rPr>
            <w:webHidden/>
          </w:rPr>
        </w:r>
        <w:r>
          <w:rPr>
            <w:webHidden/>
          </w:rPr>
          <w:fldChar w:fldCharType="separate"/>
        </w:r>
        <w:r>
          <w:rPr>
            <w:webHidden/>
          </w:rPr>
          <w:t>3</w:t>
        </w:r>
        <w:r>
          <w:rPr>
            <w:webHidden/>
          </w:rPr>
          <w:fldChar w:fldCharType="end"/>
        </w:r>
      </w:hyperlink>
    </w:p>
    <w:p w14:paraId="1BE31612" w14:textId="035EE872" w:rsidR="00832E39" w:rsidRDefault="00832E39">
      <w:pPr>
        <w:pStyle w:val="TOC1"/>
        <w:rPr>
          <w:rFonts w:asciiTheme="minorHAnsi" w:eastAsiaTheme="minorEastAsia" w:hAnsiTheme="minorHAnsi" w:cstheme="minorBidi"/>
          <w:b w:val="0"/>
          <w:bCs w:val="0"/>
          <w:kern w:val="2"/>
          <w:sz w:val="24"/>
          <w:lang w:val="en-150" w:eastAsia="en-150"/>
          <w14:ligatures w14:val="standardContextual"/>
        </w:rPr>
      </w:pPr>
      <w:hyperlink w:anchor="_Toc239329239" w:history="1">
        <w:r w:rsidRPr="00F120B6">
          <w:rPr>
            <w:rStyle w:val="Hyperlink"/>
          </w:rPr>
          <w:t>III.</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BUDGET AVAILABLE</w:t>
        </w:r>
        <w:r>
          <w:rPr>
            <w:webHidden/>
          </w:rPr>
          <w:tab/>
        </w:r>
        <w:r>
          <w:rPr>
            <w:webHidden/>
          </w:rPr>
          <w:fldChar w:fldCharType="begin"/>
        </w:r>
        <w:r>
          <w:rPr>
            <w:webHidden/>
          </w:rPr>
          <w:instrText xml:space="preserve"> PAGEREF _Toc239329239 \h </w:instrText>
        </w:r>
        <w:r>
          <w:rPr>
            <w:webHidden/>
          </w:rPr>
        </w:r>
        <w:r>
          <w:rPr>
            <w:webHidden/>
          </w:rPr>
          <w:fldChar w:fldCharType="separate"/>
        </w:r>
        <w:r>
          <w:rPr>
            <w:webHidden/>
          </w:rPr>
          <w:t>4</w:t>
        </w:r>
        <w:r>
          <w:rPr>
            <w:webHidden/>
          </w:rPr>
          <w:fldChar w:fldCharType="end"/>
        </w:r>
      </w:hyperlink>
    </w:p>
    <w:p w14:paraId="71D2734C" w14:textId="2DCD9FE6" w:rsidR="00832E39" w:rsidRDefault="00832E39">
      <w:pPr>
        <w:pStyle w:val="TOC1"/>
        <w:rPr>
          <w:rFonts w:asciiTheme="minorHAnsi" w:eastAsiaTheme="minorEastAsia" w:hAnsiTheme="minorHAnsi" w:cstheme="minorBidi"/>
          <w:b w:val="0"/>
          <w:bCs w:val="0"/>
          <w:kern w:val="2"/>
          <w:sz w:val="24"/>
          <w:lang w:val="en-150" w:eastAsia="en-150"/>
          <w14:ligatures w14:val="standardContextual"/>
        </w:rPr>
      </w:pPr>
      <w:hyperlink w:anchor="_Toc239329240" w:history="1">
        <w:r w:rsidRPr="00F120B6">
          <w:rPr>
            <w:rStyle w:val="Hyperlink"/>
          </w:rPr>
          <w:t>IV.</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REQUIREMENTS</w:t>
        </w:r>
        <w:r>
          <w:rPr>
            <w:webHidden/>
          </w:rPr>
          <w:tab/>
        </w:r>
        <w:r>
          <w:rPr>
            <w:webHidden/>
          </w:rPr>
          <w:fldChar w:fldCharType="begin"/>
        </w:r>
        <w:r>
          <w:rPr>
            <w:webHidden/>
          </w:rPr>
          <w:instrText xml:space="preserve"> PAGEREF _Toc239329240 \h </w:instrText>
        </w:r>
        <w:r>
          <w:rPr>
            <w:webHidden/>
          </w:rPr>
        </w:r>
        <w:r>
          <w:rPr>
            <w:webHidden/>
          </w:rPr>
          <w:fldChar w:fldCharType="separate"/>
        </w:r>
        <w:r>
          <w:rPr>
            <w:webHidden/>
          </w:rPr>
          <w:t>4</w:t>
        </w:r>
        <w:r>
          <w:rPr>
            <w:webHidden/>
          </w:rPr>
          <w:fldChar w:fldCharType="end"/>
        </w:r>
      </w:hyperlink>
    </w:p>
    <w:p w14:paraId="319E24BE" w14:textId="67BCB1A3"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1" w:history="1">
        <w:r w:rsidRPr="00F120B6">
          <w:rPr>
            <w:rStyle w:val="Hyperlink"/>
            <w:b/>
            <w:noProof/>
          </w:rPr>
          <w:t>1.</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General objective</w:t>
        </w:r>
        <w:r>
          <w:rPr>
            <w:noProof/>
            <w:webHidden/>
          </w:rPr>
          <w:tab/>
        </w:r>
        <w:r>
          <w:rPr>
            <w:noProof/>
            <w:webHidden/>
          </w:rPr>
          <w:fldChar w:fldCharType="begin"/>
        </w:r>
        <w:r>
          <w:rPr>
            <w:noProof/>
            <w:webHidden/>
          </w:rPr>
          <w:instrText xml:space="preserve"> PAGEREF _Toc239329241 \h </w:instrText>
        </w:r>
        <w:r>
          <w:rPr>
            <w:noProof/>
            <w:webHidden/>
          </w:rPr>
        </w:r>
        <w:r>
          <w:rPr>
            <w:noProof/>
            <w:webHidden/>
          </w:rPr>
          <w:fldChar w:fldCharType="separate"/>
        </w:r>
        <w:r>
          <w:rPr>
            <w:noProof/>
            <w:webHidden/>
          </w:rPr>
          <w:t>4</w:t>
        </w:r>
        <w:r>
          <w:rPr>
            <w:noProof/>
            <w:webHidden/>
          </w:rPr>
          <w:fldChar w:fldCharType="end"/>
        </w:r>
      </w:hyperlink>
    </w:p>
    <w:p w14:paraId="1AF469DD" w14:textId="5347D41E"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2" w:history="1">
        <w:r w:rsidRPr="00F120B6">
          <w:rPr>
            <w:rStyle w:val="Hyperlink"/>
            <w:b/>
            <w:noProof/>
          </w:rPr>
          <w:t>2.</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Means of action</w:t>
        </w:r>
        <w:r>
          <w:rPr>
            <w:noProof/>
            <w:webHidden/>
          </w:rPr>
          <w:tab/>
        </w:r>
        <w:r>
          <w:rPr>
            <w:noProof/>
            <w:webHidden/>
          </w:rPr>
          <w:fldChar w:fldCharType="begin"/>
        </w:r>
        <w:r>
          <w:rPr>
            <w:noProof/>
            <w:webHidden/>
          </w:rPr>
          <w:instrText xml:space="preserve"> PAGEREF _Toc239329242 \h </w:instrText>
        </w:r>
        <w:r>
          <w:rPr>
            <w:noProof/>
            <w:webHidden/>
          </w:rPr>
        </w:r>
        <w:r>
          <w:rPr>
            <w:noProof/>
            <w:webHidden/>
          </w:rPr>
          <w:fldChar w:fldCharType="separate"/>
        </w:r>
        <w:r>
          <w:rPr>
            <w:noProof/>
            <w:webHidden/>
          </w:rPr>
          <w:t>4</w:t>
        </w:r>
        <w:r>
          <w:rPr>
            <w:noProof/>
            <w:webHidden/>
          </w:rPr>
          <w:fldChar w:fldCharType="end"/>
        </w:r>
      </w:hyperlink>
    </w:p>
    <w:p w14:paraId="2D8DF8C9" w14:textId="19A099A5"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3" w:history="1">
        <w:r w:rsidRPr="00F120B6">
          <w:rPr>
            <w:rStyle w:val="Hyperlink"/>
            <w:b/>
            <w:noProof/>
          </w:rPr>
          <w:t>3.</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Implementation period</w:t>
        </w:r>
        <w:r>
          <w:rPr>
            <w:noProof/>
            <w:webHidden/>
          </w:rPr>
          <w:tab/>
        </w:r>
        <w:r>
          <w:rPr>
            <w:noProof/>
            <w:webHidden/>
          </w:rPr>
          <w:fldChar w:fldCharType="begin"/>
        </w:r>
        <w:r>
          <w:rPr>
            <w:noProof/>
            <w:webHidden/>
          </w:rPr>
          <w:instrText xml:space="preserve"> PAGEREF _Toc239329243 \h </w:instrText>
        </w:r>
        <w:r>
          <w:rPr>
            <w:noProof/>
            <w:webHidden/>
          </w:rPr>
        </w:r>
        <w:r>
          <w:rPr>
            <w:noProof/>
            <w:webHidden/>
          </w:rPr>
          <w:fldChar w:fldCharType="separate"/>
        </w:r>
        <w:r>
          <w:rPr>
            <w:noProof/>
            <w:webHidden/>
          </w:rPr>
          <w:t>5</w:t>
        </w:r>
        <w:r>
          <w:rPr>
            <w:noProof/>
            <w:webHidden/>
          </w:rPr>
          <w:fldChar w:fldCharType="end"/>
        </w:r>
      </w:hyperlink>
    </w:p>
    <w:p w14:paraId="3A8E0505" w14:textId="611824B1"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4" w:history="1">
        <w:r w:rsidRPr="00F120B6">
          <w:rPr>
            <w:rStyle w:val="Hyperlink"/>
            <w:b/>
            <w:noProof/>
          </w:rPr>
          <w:t>4.</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Target stakeholders</w:t>
        </w:r>
        <w:r>
          <w:rPr>
            <w:noProof/>
            <w:webHidden/>
          </w:rPr>
          <w:tab/>
        </w:r>
        <w:r>
          <w:rPr>
            <w:noProof/>
            <w:webHidden/>
          </w:rPr>
          <w:fldChar w:fldCharType="begin"/>
        </w:r>
        <w:r>
          <w:rPr>
            <w:noProof/>
            <w:webHidden/>
          </w:rPr>
          <w:instrText xml:space="preserve"> PAGEREF _Toc239329244 \h </w:instrText>
        </w:r>
        <w:r>
          <w:rPr>
            <w:noProof/>
            <w:webHidden/>
          </w:rPr>
        </w:r>
        <w:r>
          <w:rPr>
            <w:noProof/>
            <w:webHidden/>
          </w:rPr>
          <w:fldChar w:fldCharType="separate"/>
        </w:r>
        <w:r>
          <w:rPr>
            <w:noProof/>
            <w:webHidden/>
          </w:rPr>
          <w:t>5</w:t>
        </w:r>
        <w:r>
          <w:rPr>
            <w:noProof/>
            <w:webHidden/>
          </w:rPr>
          <w:fldChar w:fldCharType="end"/>
        </w:r>
      </w:hyperlink>
    </w:p>
    <w:p w14:paraId="75636E06" w14:textId="3C8CCAB7"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5" w:history="1">
        <w:r w:rsidRPr="00F120B6">
          <w:rPr>
            <w:rStyle w:val="Hyperlink"/>
            <w:b/>
            <w:noProof/>
          </w:rPr>
          <w:t>5.</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Budgetary requirements</w:t>
        </w:r>
        <w:r>
          <w:rPr>
            <w:noProof/>
            <w:webHidden/>
          </w:rPr>
          <w:tab/>
        </w:r>
        <w:r>
          <w:rPr>
            <w:noProof/>
            <w:webHidden/>
          </w:rPr>
          <w:fldChar w:fldCharType="begin"/>
        </w:r>
        <w:r>
          <w:rPr>
            <w:noProof/>
            <w:webHidden/>
          </w:rPr>
          <w:instrText xml:space="preserve"> PAGEREF _Toc239329245 \h </w:instrText>
        </w:r>
        <w:r>
          <w:rPr>
            <w:noProof/>
            <w:webHidden/>
          </w:rPr>
        </w:r>
        <w:r>
          <w:rPr>
            <w:noProof/>
            <w:webHidden/>
          </w:rPr>
          <w:fldChar w:fldCharType="separate"/>
        </w:r>
        <w:r>
          <w:rPr>
            <w:noProof/>
            <w:webHidden/>
          </w:rPr>
          <w:t>5</w:t>
        </w:r>
        <w:r>
          <w:rPr>
            <w:noProof/>
            <w:webHidden/>
          </w:rPr>
          <w:fldChar w:fldCharType="end"/>
        </w:r>
      </w:hyperlink>
    </w:p>
    <w:p w14:paraId="0280DAE3" w14:textId="22E83931"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6" w:history="1">
        <w:r w:rsidRPr="00F120B6">
          <w:rPr>
            <w:rStyle w:val="Hyperlink"/>
            <w:rFonts w:eastAsiaTheme="minorHAnsi"/>
            <w:b/>
            <w:noProof/>
          </w:rPr>
          <w:t>6.</w:t>
        </w:r>
        <w:r>
          <w:rPr>
            <w:rFonts w:asciiTheme="minorHAnsi" w:eastAsiaTheme="minorEastAsia" w:hAnsiTheme="minorHAnsi" w:cstheme="minorBidi"/>
            <w:noProof/>
            <w:kern w:val="2"/>
            <w:lang w:val="en-150" w:eastAsia="en-150"/>
            <w14:ligatures w14:val="standardContextual"/>
          </w:rPr>
          <w:tab/>
        </w:r>
        <w:r w:rsidRPr="00F120B6">
          <w:rPr>
            <w:rStyle w:val="Hyperlink"/>
            <w:rFonts w:eastAsiaTheme="minorHAnsi"/>
            <w:b/>
            <w:bCs/>
            <w:noProof/>
          </w:rPr>
          <w:t>Further to the general objective, preference will be given to</w:t>
        </w:r>
        <w:r w:rsidRPr="00F120B6">
          <w:rPr>
            <w:rStyle w:val="Hyperlink"/>
            <w:rFonts w:eastAsiaTheme="minorHAnsi"/>
            <w:b/>
            <w:noProof/>
          </w:rPr>
          <w:t>:</w:t>
        </w:r>
        <w:r>
          <w:rPr>
            <w:noProof/>
            <w:webHidden/>
          </w:rPr>
          <w:tab/>
        </w:r>
        <w:r>
          <w:rPr>
            <w:noProof/>
            <w:webHidden/>
          </w:rPr>
          <w:fldChar w:fldCharType="begin"/>
        </w:r>
        <w:r>
          <w:rPr>
            <w:noProof/>
            <w:webHidden/>
          </w:rPr>
          <w:instrText xml:space="preserve"> PAGEREF _Toc239329246 \h </w:instrText>
        </w:r>
        <w:r>
          <w:rPr>
            <w:noProof/>
            <w:webHidden/>
          </w:rPr>
        </w:r>
        <w:r>
          <w:rPr>
            <w:noProof/>
            <w:webHidden/>
          </w:rPr>
          <w:fldChar w:fldCharType="separate"/>
        </w:r>
        <w:r>
          <w:rPr>
            <w:noProof/>
            <w:webHidden/>
          </w:rPr>
          <w:t>6</w:t>
        </w:r>
        <w:r>
          <w:rPr>
            <w:noProof/>
            <w:webHidden/>
          </w:rPr>
          <w:fldChar w:fldCharType="end"/>
        </w:r>
      </w:hyperlink>
    </w:p>
    <w:p w14:paraId="2459EFF0" w14:textId="4C9F0186"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7" w:history="1">
        <w:r w:rsidRPr="00F120B6">
          <w:rPr>
            <w:rStyle w:val="Hyperlink"/>
            <w:b/>
            <w:noProof/>
          </w:rPr>
          <w:t>7.</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The following types of action will not be considered:</w:t>
        </w:r>
        <w:r>
          <w:rPr>
            <w:noProof/>
            <w:webHidden/>
          </w:rPr>
          <w:tab/>
        </w:r>
        <w:r>
          <w:rPr>
            <w:noProof/>
            <w:webHidden/>
          </w:rPr>
          <w:fldChar w:fldCharType="begin"/>
        </w:r>
        <w:r>
          <w:rPr>
            <w:noProof/>
            <w:webHidden/>
          </w:rPr>
          <w:instrText xml:space="preserve"> PAGEREF _Toc239329247 \h </w:instrText>
        </w:r>
        <w:r>
          <w:rPr>
            <w:noProof/>
            <w:webHidden/>
          </w:rPr>
        </w:r>
        <w:r>
          <w:rPr>
            <w:noProof/>
            <w:webHidden/>
          </w:rPr>
          <w:fldChar w:fldCharType="separate"/>
        </w:r>
        <w:r>
          <w:rPr>
            <w:noProof/>
            <w:webHidden/>
          </w:rPr>
          <w:t>6</w:t>
        </w:r>
        <w:r>
          <w:rPr>
            <w:noProof/>
            <w:webHidden/>
          </w:rPr>
          <w:fldChar w:fldCharType="end"/>
        </w:r>
      </w:hyperlink>
    </w:p>
    <w:p w14:paraId="295689E1" w14:textId="249883A5"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8" w:history="1">
        <w:r w:rsidRPr="00F120B6">
          <w:rPr>
            <w:rStyle w:val="Hyperlink"/>
            <w:rFonts w:eastAsiaTheme="minorHAnsi"/>
            <w:b/>
            <w:noProof/>
          </w:rPr>
          <w:t>8.</w:t>
        </w:r>
        <w:r>
          <w:rPr>
            <w:rFonts w:asciiTheme="minorHAnsi" w:eastAsiaTheme="minorEastAsia" w:hAnsiTheme="minorHAnsi" w:cstheme="minorBidi"/>
            <w:noProof/>
            <w:kern w:val="2"/>
            <w:lang w:val="en-150" w:eastAsia="en-150"/>
            <w14:ligatures w14:val="standardContextual"/>
          </w:rPr>
          <w:tab/>
        </w:r>
        <w:r w:rsidRPr="00F120B6">
          <w:rPr>
            <w:rStyle w:val="Hyperlink"/>
            <w:rFonts w:eastAsiaTheme="minorHAnsi"/>
            <w:b/>
            <w:noProof/>
          </w:rPr>
          <w:t>Funding conditions:</w:t>
        </w:r>
        <w:r>
          <w:rPr>
            <w:noProof/>
            <w:webHidden/>
          </w:rPr>
          <w:tab/>
        </w:r>
        <w:r>
          <w:rPr>
            <w:noProof/>
            <w:webHidden/>
          </w:rPr>
          <w:fldChar w:fldCharType="begin"/>
        </w:r>
        <w:r>
          <w:rPr>
            <w:noProof/>
            <w:webHidden/>
          </w:rPr>
          <w:instrText xml:space="preserve"> PAGEREF _Toc239329248 \h </w:instrText>
        </w:r>
        <w:r>
          <w:rPr>
            <w:noProof/>
            <w:webHidden/>
          </w:rPr>
        </w:r>
        <w:r>
          <w:rPr>
            <w:noProof/>
            <w:webHidden/>
          </w:rPr>
          <w:fldChar w:fldCharType="separate"/>
        </w:r>
        <w:r>
          <w:rPr>
            <w:noProof/>
            <w:webHidden/>
          </w:rPr>
          <w:t>6</w:t>
        </w:r>
        <w:r>
          <w:rPr>
            <w:noProof/>
            <w:webHidden/>
          </w:rPr>
          <w:fldChar w:fldCharType="end"/>
        </w:r>
      </w:hyperlink>
    </w:p>
    <w:p w14:paraId="77F45659" w14:textId="1C4455E7"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49" w:history="1">
        <w:r w:rsidRPr="00F120B6">
          <w:rPr>
            <w:rStyle w:val="Hyperlink"/>
            <w:b/>
            <w:noProof/>
          </w:rPr>
          <w:t>9.</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Reporting requirements:</w:t>
        </w:r>
        <w:r>
          <w:rPr>
            <w:noProof/>
            <w:webHidden/>
          </w:rPr>
          <w:tab/>
        </w:r>
        <w:r>
          <w:rPr>
            <w:noProof/>
            <w:webHidden/>
          </w:rPr>
          <w:fldChar w:fldCharType="begin"/>
        </w:r>
        <w:r>
          <w:rPr>
            <w:noProof/>
            <w:webHidden/>
          </w:rPr>
          <w:instrText xml:space="preserve"> PAGEREF _Toc239329249 \h </w:instrText>
        </w:r>
        <w:r>
          <w:rPr>
            <w:noProof/>
            <w:webHidden/>
          </w:rPr>
        </w:r>
        <w:r>
          <w:rPr>
            <w:noProof/>
            <w:webHidden/>
          </w:rPr>
          <w:fldChar w:fldCharType="separate"/>
        </w:r>
        <w:r>
          <w:rPr>
            <w:noProof/>
            <w:webHidden/>
          </w:rPr>
          <w:t>6</w:t>
        </w:r>
        <w:r>
          <w:rPr>
            <w:noProof/>
            <w:webHidden/>
          </w:rPr>
          <w:fldChar w:fldCharType="end"/>
        </w:r>
      </w:hyperlink>
    </w:p>
    <w:p w14:paraId="73A19DD3" w14:textId="105E2281" w:rsidR="00832E39" w:rsidRDefault="00832E39">
      <w:pPr>
        <w:pStyle w:val="TOC1"/>
        <w:rPr>
          <w:rFonts w:asciiTheme="minorHAnsi" w:eastAsiaTheme="minorEastAsia" w:hAnsiTheme="minorHAnsi" w:cstheme="minorBidi"/>
          <w:b w:val="0"/>
          <w:bCs w:val="0"/>
          <w:kern w:val="2"/>
          <w:sz w:val="24"/>
          <w:lang w:val="en-150" w:eastAsia="en-150"/>
          <w14:ligatures w14:val="standardContextual"/>
        </w:rPr>
      </w:pPr>
      <w:hyperlink w:anchor="_Toc239329250" w:history="1">
        <w:r w:rsidRPr="00F120B6">
          <w:rPr>
            <w:rStyle w:val="Hyperlink"/>
          </w:rPr>
          <w:t>V.</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HOW TO APPLY?</w:t>
        </w:r>
        <w:r>
          <w:rPr>
            <w:webHidden/>
          </w:rPr>
          <w:tab/>
        </w:r>
        <w:r>
          <w:rPr>
            <w:webHidden/>
          </w:rPr>
          <w:fldChar w:fldCharType="begin"/>
        </w:r>
        <w:r>
          <w:rPr>
            <w:webHidden/>
          </w:rPr>
          <w:instrText xml:space="preserve"> PAGEREF _Toc239329250 \h </w:instrText>
        </w:r>
        <w:r>
          <w:rPr>
            <w:webHidden/>
          </w:rPr>
        </w:r>
        <w:r>
          <w:rPr>
            <w:webHidden/>
          </w:rPr>
          <w:fldChar w:fldCharType="separate"/>
        </w:r>
        <w:r>
          <w:rPr>
            <w:webHidden/>
          </w:rPr>
          <w:t>7</w:t>
        </w:r>
        <w:r>
          <w:rPr>
            <w:webHidden/>
          </w:rPr>
          <w:fldChar w:fldCharType="end"/>
        </w:r>
      </w:hyperlink>
    </w:p>
    <w:p w14:paraId="1A308D7C" w14:textId="70621915"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1" w:history="1">
        <w:r w:rsidRPr="00F120B6">
          <w:rPr>
            <w:rStyle w:val="Hyperlink"/>
            <w:b/>
            <w:noProof/>
          </w:rPr>
          <w:t>1.</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Documents to be submitted:</w:t>
        </w:r>
        <w:r>
          <w:rPr>
            <w:noProof/>
            <w:webHidden/>
          </w:rPr>
          <w:tab/>
        </w:r>
        <w:r>
          <w:rPr>
            <w:noProof/>
            <w:webHidden/>
          </w:rPr>
          <w:fldChar w:fldCharType="begin"/>
        </w:r>
        <w:r>
          <w:rPr>
            <w:noProof/>
            <w:webHidden/>
          </w:rPr>
          <w:instrText xml:space="preserve"> PAGEREF _Toc239329251 \h </w:instrText>
        </w:r>
        <w:r>
          <w:rPr>
            <w:noProof/>
            <w:webHidden/>
          </w:rPr>
        </w:r>
        <w:r>
          <w:rPr>
            <w:noProof/>
            <w:webHidden/>
          </w:rPr>
          <w:fldChar w:fldCharType="separate"/>
        </w:r>
        <w:r>
          <w:rPr>
            <w:noProof/>
            <w:webHidden/>
          </w:rPr>
          <w:t>7</w:t>
        </w:r>
        <w:r>
          <w:rPr>
            <w:noProof/>
            <w:webHidden/>
          </w:rPr>
          <w:fldChar w:fldCharType="end"/>
        </w:r>
      </w:hyperlink>
    </w:p>
    <w:p w14:paraId="53B07BD4" w14:textId="238A6B94"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2" w:history="1">
        <w:r w:rsidRPr="00F120B6">
          <w:rPr>
            <w:rStyle w:val="Hyperlink"/>
            <w:b/>
            <w:noProof/>
          </w:rPr>
          <w:t>2.</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Questions</w:t>
        </w:r>
        <w:r>
          <w:rPr>
            <w:noProof/>
            <w:webHidden/>
          </w:rPr>
          <w:tab/>
        </w:r>
        <w:r>
          <w:rPr>
            <w:noProof/>
            <w:webHidden/>
          </w:rPr>
          <w:fldChar w:fldCharType="begin"/>
        </w:r>
        <w:r>
          <w:rPr>
            <w:noProof/>
            <w:webHidden/>
          </w:rPr>
          <w:instrText xml:space="preserve"> PAGEREF _Toc239329252 \h </w:instrText>
        </w:r>
        <w:r>
          <w:rPr>
            <w:noProof/>
            <w:webHidden/>
          </w:rPr>
        </w:r>
        <w:r>
          <w:rPr>
            <w:noProof/>
            <w:webHidden/>
          </w:rPr>
          <w:fldChar w:fldCharType="separate"/>
        </w:r>
        <w:r>
          <w:rPr>
            <w:noProof/>
            <w:webHidden/>
          </w:rPr>
          <w:t>7</w:t>
        </w:r>
        <w:r>
          <w:rPr>
            <w:noProof/>
            <w:webHidden/>
          </w:rPr>
          <w:fldChar w:fldCharType="end"/>
        </w:r>
      </w:hyperlink>
    </w:p>
    <w:p w14:paraId="348B4D2E" w14:textId="167526EA"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3" w:history="1">
        <w:r w:rsidRPr="00F120B6">
          <w:rPr>
            <w:rStyle w:val="Hyperlink"/>
            <w:b/>
            <w:noProof/>
          </w:rPr>
          <w:t>3.</w:t>
        </w:r>
        <w:r>
          <w:rPr>
            <w:rFonts w:asciiTheme="minorHAnsi" w:eastAsiaTheme="minorEastAsia" w:hAnsiTheme="minorHAnsi" w:cstheme="minorBidi"/>
            <w:noProof/>
            <w:kern w:val="2"/>
            <w:lang w:val="en-150" w:eastAsia="en-150"/>
            <w14:ligatures w14:val="standardContextual"/>
          </w:rPr>
          <w:tab/>
        </w:r>
        <w:r w:rsidRPr="00F120B6">
          <w:rPr>
            <w:rStyle w:val="Hyperlink"/>
            <w:b/>
            <w:noProof/>
          </w:rPr>
          <w:t>Deadline for submission</w:t>
        </w:r>
        <w:r>
          <w:rPr>
            <w:noProof/>
            <w:webHidden/>
          </w:rPr>
          <w:tab/>
        </w:r>
        <w:r>
          <w:rPr>
            <w:noProof/>
            <w:webHidden/>
          </w:rPr>
          <w:fldChar w:fldCharType="begin"/>
        </w:r>
        <w:r>
          <w:rPr>
            <w:noProof/>
            <w:webHidden/>
          </w:rPr>
          <w:instrText xml:space="preserve"> PAGEREF _Toc239329253 \h </w:instrText>
        </w:r>
        <w:r>
          <w:rPr>
            <w:noProof/>
            <w:webHidden/>
          </w:rPr>
        </w:r>
        <w:r>
          <w:rPr>
            <w:noProof/>
            <w:webHidden/>
          </w:rPr>
          <w:fldChar w:fldCharType="separate"/>
        </w:r>
        <w:r>
          <w:rPr>
            <w:noProof/>
            <w:webHidden/>
          </w:rPr>
          <w:t>8</w:t>
        </w:r>
        <w:r>
          <w:rPr>
            <w:noProof/>
            <w:webHidden/>
          </w:rPr>
          <w:fldChar w:fldCharType="end"/>
        </w:r>
      </w:hyperlink>
    </w:p>
    <w:p w14:paraId="5F1CBD65" w14:textId="0FCD805B"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4" w:history="1">
        <w:r w:rsidRPr="00F120B6">
          <w:rPr>
            <w:rStyle w:val="Hyperlink"/>
            <w:rFonts w:eastAsia="Calibri"/>
            <w:b/>
            <w:noProof/>
          </w:rPr>
          <w:t>4.</w:t>
        </w:r>
        <w:r>
          <w:rPr>
            <w:rFonts w:asciiTheme="minorHAnsi" w:eastAsiaTheme="minorEastAsia" w:hAnsiTheme="minorHAnsi" w:cstheme="minorBidi"/>
            <w:noProof/>
            <w:kern w:val="2"/>
            <w:lang w:val="en-150" w:eastAsia="en-150"/>
            <w14:ligatures w14:val="standardContextual"/>
          </w:rPr>
          <w:tab/>
        </w:r>
        <w:r w:rsidRPr="00F120B6">
          <w:rPr>
            <w:rStyle w:val="Hyperlink"/>
            <w:rFonts w:eastAsia="Calibri"/>
            <w:b/>
            <w:noProof/>
          </w:rPr>
          <w:t>Change, alteration and modification of the application file</w:t>
        </w:r>
        <w:r>
          <w:rPr>
            <w:noProof/>
            <w:webHidden/>
          </w:rPr>
          <w:tab/>
        </w:r>
        <w:r>
          <w:rPr>
            <w:noProof/>
            <w:webHidden/>
          </w:rPr>
          <w:fldChar w:fldCharType="begin"/>
        </w:r>
        <w:r>
          <w:rPr>
            <w:noProof/>
            <w:webHidden/>
          </w:rPr>
          <w:instrText xml:space="preserve"> PAGEREF _Toc239329254 \h </w:instrText>
        </w:r>
        <w:r>
          <w:rPr>
            <w:noProof/>
            <w:webHidden/>
          </w:rPr>
        </w:r>
        <w:r>
          <w:rPr>
            <w:noProof/>
            <w:webHidden/>
          </w:rPr>
          <w:fldChar w:fldCharType="separate"/>
        </w:r>
        <w:r>
          <w:rPr>
            <w:noProof/>
            <w:webHidden/>
          </w:rPr>
          <w:t>8</w:t>
        </w:r>
        <w:r>
          <w:rPr>
            <w:noProof/>
            <w:webHidden/>
          </w:rPr>
          <w:fldChar w:fldCharType="end"/>
        </w:r>
      </w:hyperlink>
    </w:p>
    <w:p w14:paraId="6C9AA3CE" w14:textId="7B3C23DA" w:rsidR="00832E39" w:rsidRDefault="00832E39">
      <w:pPr>
        <w:pStyle w:val="TOC1"/>
        <w:rPr>
          <w:rFonts w:asciiTheme="minorHAnsi" w:eastAsiaTheme="minorEastAsia" w:hAnsiTheme="minorHAnsi" w:cstheme="minorBidi"/>
          <w:b w:val="0"/>
          <w:bCs w:val="0"/>
          <w:kern w:val="2"/>
          <w:sz w:val="24"/>
          <w:lang w:val="en-150" w:eastAsia="en-150"/>
          <w14:ligatures w14:val="standardContextual"/>
        </w:rPr>
      </w:pPr>
      <w:hyperlink w:anchor="_Toc239329255" w:history="1">
        <w:r w:rsidRPr="00F120B6">
          <w:rPr>
            <w:rStyle w:val="Hyperlink"/>
          </w:rPr>
          <w:t>VI.</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EVALUATION AND SELECTION PROCEDURE</w:t>
        </w:r>
        <w:r>
          <w:rPr>
            <w:webHidden/>
          </w:rPr>
          <w:tab/>
        </w:r>
        <w:r>
          <w:rPr>
            <w:webHidden/>
          </w:rPr>
          <w:fldChar w:fldCharType="begin"/>
        </w:r>
        <w:r>
          <w:rPr>
            <w:webHidden/>
          </w:rPr>
          <w:instrText xml:space="preserve"> PAGEREF _Toc239329255 \h </w:instrText>
        </w:r>
        <w:r>
          <w:rPr>
            <w:webHidden/>
          </w:rPr>
        </w:r>
        <w:r>
          <w:rPr>
            <w:webHidden/>
          </w:rPr>
          <w:fldChar w:fldCharType="separate"/>
        </w:r>
        <w:r>
          <w:rPr>
            <w:webHidden/>
          </w:rPr>
          <w:t>8</w:t>
        </w:r>
        <w:r>
          <w:rPr>
            <w:webHidden/>
          </w:rPr>
          <w:fldChar w:fldCharType="end"/>
        </w:r>
      </w:hyperlink>
    </w:p>
    <w:p w14:paraId="038B070E" w14:textId="08DE60E4"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6" w:history="1">
        <w:r w:rsidRPr="00F120B6">
          <w:rPr>
            <w:rStyle w:val="Hyperlink"/>
            <w:b/>
            <w:bCs/>
            <w:noProof/>
          </w:rPr>
          <w:t>1.</w:t>
        </w:r>
        <w:r>
          <w:rPr>
            <w:rFonts w:asciiTheme="minorHAnsi" w:eastAsiaTheme="minorEastAsia" w:hAnsiTheme="minorHAnsi" w:cstheme="minorBidi"/>
            <w:noProof/>
            <w:kern w:val="2"/>
            <w:lang w:val="en-150" w:eastAsia="en-150"/>
            <w14:ligatures w14:val="standardContextual"/>
          </w:rPr>
          <w:tab/>
        </w:r>
        <w:r w:rsidRPr="00F120B6">
          <w:rPr>
            <w:rStyle w:val="Hyperlink"/>
            <w:b/>
            <w:bCs/>
            <w:noProof/>
          </w:rPr>
          <w:t>Exclusion criteria:</w:t>
        </w:r>
        <w:r>
          <w:rPr>
            <w:noProof/>
            <w:webHidden/>
          </w:rPr>
          <w:tab/>
        </w:r>
        <w:r>
          <w:rPr>
            <w:noProof/>
            <w:webHidden/>
          </w:rPr>
          <w:fldChar w:fldCharType="begin"/>
        </w:r>
        <w:r>
          <w:rPr>
            <w:noProof/>
            <w:webHidden/>
          </w:rPr>
          <w:instrText xml:space="preserve"> PAGEREF _Toc239329256 \h </w:instrText>
        </w:r>
        <w:r>
          <w:rPr>
            <w:noProof/>
            <w:webHidden/>
          </w:rPr>
        </w:r>
        <w:r>
          <w:rPr>
            <w:noProof/>
            <w:webHidden/>
          </w:rPr>
          <w:fldChar w:fldCharType="separate"/>
        </w:r>
        <w:r>
          <w:rPr>
            <w:noProof/>
            <w:webHidden/>
          </w:rPr>
          <w:t>8</w:t>
        </w:r>
        <w:r>
          <w:rPr>
            <w:noProof/>
            <w:webHidden/>
          </w:rPr>
          <w:fldChar w:fldCharType="end"/>
        </w:r>
      </w:hyperlink>
    </w:p>
    <w:p w14:paraId="079A6940" w14:textId="316780B6"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7" w:history="1">
        <w:r w:rsidRPr="00F120B6">
          <w:rPr>
            <w:rStyle w:val="Hyperlink"/>
            <w:b/>
            <w:bCs/>
            <w:noProof/>
          </w:rPr>
          <w:t>2.</w:t>
        </w:r>
        <w:r>
          <w:rPr>
            <w:rFonts w:asciiTheme="minorHAnsi" w:eastAsiaTheme="minorEastAsia" w:hAnsiTheme="minorHAnsi" w:cstheme="minorBidi"/>
            <w:noProof/>
            <w:kern w:val="2"/>
            <w:lang w:val="en-150" w:eastAsia="en-150"/>
            <w14:ligatures w14:val="standardContextual"/>
          </w:rPr>
          <w:tab/>
        </w:r>
        <w:r w:rsidRPr="00F120B6">
          <w:rPr>
            <w:rStyle w:val="Hyperlink"/>
            <w:b/>
            <w:bCs/>
            <w:noProof/>
          </w:rPr>
          <w:t>Eligibility criteria:</w:t>
        </w:r>
        <w:r>
          <w:rPr>
            <w:noProof/>
            <w:webHidden/>
          </w:rPr>
          <w:tab/>
        </w:r>
        <w:r>
          <w:rPr>
            <w:noProof/>
            <w:webHidden/>
          </w:rPr>
          <w:fldChar w:fldCharType="begin"/>
        </w:r>
        <w:r>
          <w:rPr>
            <w:noProof/>
            <w:webHidden/>
          </w:rPr>
          <w:instrText xml:space="preserve"> PAGEREF _Toc239329257 \h </w:instrText>
        </w:r>
        <w:r>
          <w:rPr>
            <w:noProof/>
            <w:webHidden/>
          </w:rPr>
        </w:r>
        <w:r>
          <w:rPr>
            <w:noProof/>
            <w:webHidden/>
          </w:rPr>
          <w:fldChar w:fldCharType="separate"/>
        </w:r>
        <w:r>
          <w:rPr>
            <w:noProof/>
            <w:webHidden/>
          </w:rPr>
          <w:t>9</w:t>
        </w:r>
        <w:r>
          <w:rPr>
            <w:noProof/>
            <w:webHidden/>
          </w:rPr>
          <w:fldChar w:fldCharType="end"/>
        </w:r>
      </w:hyperlink>
    </w:p>
    <w:p w14:paraId="49C46277" w14:textId="1E4B0C66" w:rsidR="00832E39" w:rsidRDefault="00832E39">
      <w:pPr>
        <w:pStyle w:val="TOC2"/>
        <w:tabs>
          <w:tab w:val="left" w:pos="720"/>
          <w:tab w:val="right" w:leader="dot" w:pos="9962"/>
        </w:tabs>
        <w:rPr>
          <w:rFonts w:asciiTheme="minorHAnsi" w:eastAsiaTheme="minorEastAsia" w:hAnsiTheme="minorHAnsi" w:cstheme="minorBidi"/>
          <w:noProof/>
          <w:kern w:val="2"/>
          <w:lang w:val="en-150" w:eastAsia="en-150"/>
          <w14:ligatures w14:val="standardContextual"/>
        </w:rPr>
      </w:pPr>
      <w:hyperlink w:anchor="_Toc239329258" w:history="1">
        <w:r w:rsidRPr="00F120B6">
          <w:rPr>
            <w:rStyle w:val="Hyperlink"/>
            <w:b/>
            <w:bCs/>
            <w:noProof/>
          </w:rPr>
          <w:t>3.</w:t>
        </w:r>
        <w:r>
          <w:rPr>
            <w:rFonts w:asciiTheme="minorHAnsi" w:eastAsiaTheme="minorEastAsia" w:hAnsiTheme="minorHAnsi" w:cstheme="minorBidi"/>
            <w:noProof/>
            <w:kern w:val="2"/>
            <w:lang w:val="en-150" w:eastAsia="en-150"/>
            <w14:ligatures w14:val="standardContextual"/>
          </w:rPr>
          <w:tab/>
        </w:r>
        <w:r w:rsidRPr="00F120B6">
          <w:rPr>
            <w:rStyle w:val="Hyperlink"/>
            <w:b/>
            <w:bCs/>
            <w:noProof/>
          </w:rPr>
          <w:t>Award criteria</w:t>
        </w:r>
        <w:r>
          <w:rPr>
            <w:noProof/>
            <w:webHidden/>
          </w:rPr>
          <w:tab/>
        </w:r>
        <w:r>
          <w:rPr>
            <w:noProof/>
            <w:webHidden/>
          </w:rPr>
          <w:fldChar w:fldCharType="begin"/>
        </w:r>
        <w:r>
          <w:rPr>
            <w:noProof/>
            <w:webHidden/>
          </w:rPr>
          <w:instrText xml:space="preserve"> PAGEREF _Toc239329258 \h </w:instrText>
        </w:r>
        <w:r>
          <w:rPr>
            <w:noProof/>
            <w:webHidden/>
          </w:rPr>
        </w:r>
        <w:r>
          <w:rPr>
            <w:noProof/>
            <w:webHidden/>
          </w:rPr>
          <w:fldChar w:fldCharType="separate"/>
        </w:r>
        <w:r>
          <w:rPr>
            <w:noProof/>
            <w:webHidden/>
          </w:rPr>
          <w:t>9</w:t>
        </w:r>
        <w:r>
          <w:rPr>
            <w:noProof/>
            <w:webHidden/>
          </w:rPr>
          <w:fldChar w:fldCharType="end"/>
        </w:r>
      </w:hyperlink>
    </w:p>
    <w:p w14:paraId="0E023B23" w14:textId="41708016" w:rsidR="00832E39" w:rsidRDefault="00832E39">
      <w:pPr>
        <w:pStyle w:val="TOC1"/>
        <w:rPr>
          <w:rFonts w:asciiTheme="minorHAnsi" w:eastAsiaTheme="minorEastAsia" w:hAnsiTheme="minorHAnsi" w:cstheme="minorBidi"/>
          <w:b w:val="0"/>
          <w:bCs w:val="0"/>
          <w:kern w:val="2"/>
          <w:sz w:val="24"/>
          <w:lang w:val="en-150" w:eastAsia="en-150"/>
          <w14:ligatures w14:val="standardContextual"/>
        </w:rPr>
      </w:pPr>
      <w:hyperlink w:anchor="_Toc239329259" w:history="1">
        <w:r w:rsidRPr="00F120B6">
          <w:rPr>
            <w:rStyle w:val="Hyperlink"/>
          </w:rPr>
          <w:t>VII.</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NOTIFICATION OF THE DECISION AND SIGNATURE OF GRANT AGREEMENTS</w:t>
        </w:r>
        <w:r>
          <w:rPr>
            <w:webHidden/>
          </w:rPr>
          <w:tab/>
        </w:r>
        <w:r>
          <w:rPr>
            <w:webHidden/>
          </w:rPr>
          <w:fldChar w:fldCharType="begin"/>
        </w:r>
        <w:r>
          <w:rPr>
            <w:webHidden/>
          </w:rPr>
          <w:instrText xml:space="preserve"> PAGEREF _Toc239329259 \h </w:instrText>
        </w:r>
        <w:r>
          <w:rPr>
            <w:webHidden/>
          </w:rPr>
        </w:r>
        <w:r>
          <w:rPr>
            <w:webHidden/>
          </w:rPr>
          <w:fldChar w:fldCharType="separate"/>
        </w:r>
        <w:r>
          <w:rPr>
            <w:webHidden/>
          </w:rPr>
          <w:t>10</w:t>
        </w:r>
        <w:r>
          <w:rPr>
            <w:webHidden/>
          </w:rPr>
          <w:fldChar w:fldCharType="end"/>
        </w:r>
      </w:hyperlink>
    </w:p>
    <w:p w14:paraId="06A36145" w14:textId="448AD77E" w:rsidR="00832E39" w:rsidRDefault="00832E39">
      <w:pPr>
        <w:pStyle w:val="TOC1"/>
        <w:tabs>
          <w:tab w:val="left" w:pos="720"/>
        </w:tabs>
        <w:rPr>
          <w:rFonts w:asciiTheme="minorHAnsi" w:eastAsiaTheme="minorEastAsia" w:hAnsiTheme="minorHAnsi" w:cstheme="minorBidi"/>
          <w:b w:val="0"/>
          <w:bCs w:val="0"/>
          <w:kern w:val="2"/>
          <w:sz w:val="24"/>
          <w:lang w:val="en-150" w:eastAsia="en-150"/>
          <w14:ligatures w14:val="standardContextual"/>
        </w:rPr>
      </w:pPr>
      <w:hyperlink w:anchor="_Toc239329260" w:history="1">
        <w:r w:rsidRPr="00F120B6">
          <w:rPr>
            <w:rStyle w:val="Hyperlink"/>
          </w:rPr>
          <w:t>VIII.</w:t>
        </w:r>
        <w:r>
          <w:rPr>
            <w:rFonts w:asciiTheme="minorHAnsi" w:eastAsiaTheme="minorEastAsia" w:hAnsiTheme="minorHAnsi" w:cstheme="minorBidi"/>
            <w:b w:val="0"/>
            <w:bCs w:val="0"/>
            <w:kern w:val="2"/>
            <w:sz w:val="24"/>
            <w:lang w:val="en-150" w:eastAsia="en-150"/>
            <w14:ligatures w14:val="standardContextual"/>
          </w:rPr>
          <w:tab/>
        </w:r>
        <w:r w:rsidRPr="00F120B6">
          <w:rPr>
            <w:rStyle w:val="Hyperlink"/>
          </w:rPr>
          <w:t>INDICATIVE TIMETABLE</w:t>
        </w:r>
        <w:r>
          <w:rPr>
            <w:webHidden/>
          </w:rPr>
          <w:tab/>
        </w:r>
        <w:r>
          <w:rPr>
            <w:webHidden/>
          </w:rPr>
          <w:fldChar w:fldCharType="begin"/>
        </w:r>
        <w:r>
          <w:rPr>
            <w:webHidden/>
          </w:rPr>
          <w:instrText xml:space="preserve"> PAGEREF _Toc239329260 \h </w:instrText>
        </w:r>
        <w:r>
          <w:rPr>
            <w:webHidden/>
          </w:rPr>
        </w:r>
        <w:r>
          <w:rPr>
            <w:webHidden/>
          </w:rPr>
          <w:fldChar w:fldCharType="separate"/>
        </w:r>
        <w:r>
          <w:rPr>
            <w:webHidden/>
          </w:rPr>
          <w:t>10</w:t>
        </w:r>
        <w:r>
          <w:rPr>
            <w:webHidden/>
          </w:rPr>
          <w:fldChar w:fldCharType="end"/>
        </w:r>
      </w:hyperlink>
    </w:p>
    <w:p w14:paraId="61EB8ED1" w14:textId="44D74658"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24D2C3A4" w14:textId="77777777" w:rsidR="00824FB1"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44A82AA4" w14:textId="77777777" w:rsidR="00341933" w:rsidRPr="0045639F"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0278BB09" w14:textId="3DADE757" w:rsidR="00563933" w:rsidRDefault="00414134"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563933" w:rsidRPr="0045639F">
        <w:rPr>
          <w:rFonts w:ascii="Times New Roman" w:hAnsi="Times New Roman" w:cs="Times New Roman"/>
          <w:sz w:val="20"/>
          <w:szCs w:val="22"/>
          <w:lang w:val="en-GB"/>
        </w:rPr>
        <w:t xml:space="preserve">III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1B915B41" w14:textId="7813F9E6" w:rsidR="00F23069" w:rsidRPr="0045639F" w:rsidRDefault="00F23069" w:rsidP="00784E5C">
      <w:pPr>
        <w:pStyle w:val="Default"/>
        <w:numPr>
          <w:ilvl w:val="0"/>
          <w:numId w:val="17"/>
        </w:numPr>
        <w:tabs>
          <w:tab w:val="left" w:pos="567"/>
        </w:tabs>
        <w:ind w:left="1134" w:hanging="141"/>
        <w:rPr>
          <w:rFonts w:ascii="Times New Roman" w:hAnsi="Times New Roman" w:cs="Times New Roman"/>
          <w:sz w:val="20"/>
          <w:szCs w:val="22"/>
          <w:lang w:val="en-GB"/>
        </w:rPr>
      </w:pPr>
      <w:r w:rsidRPr="008A3728">
        <w:rPr>
          <w:noProof/>
          <w:sz w:val="22"/>
          <w:szCs w:val="22"/>
          <w:lang w:eastAsia="en-GB"/>
        </w:rPr>
        <mc:AlternateContent>
          <mc:Choice Requires="wps">
            <w:drawing>
              <wp:anchor distT="0" distB="0" distL="114300" distR="114300" simplePos="0" relativeHeight="251659264" behindDoc="0" locked="0" layoutInCell="1" allowOverlap="1" wp14:anchorId="6F7A682A" wp14:editId="75B7C772">
                <wp:simplePos x="0" y="0"/>
                <wp:positionH relativeFrom="page">
                  <wp:posOffset>523875</wp:posOffset>
                </wp:positionH>
                <wp:positionV relativeFrom="paragraph">
                  <wp:posOffset>189865</wp:posOffset>
                </wp:positionV>
                <wp:extent cx="6934200" cy="2590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934200" cy="25908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A9EFE83" w14:textId="77777777" w:rsidR="00164B05" w:rsidRDefault="00164B05" w:rsidP="008756F5">
                            <w:pPr>
                              <w:jc w:val="center"/>
                              <w:rPr>
                                <w:b/>
                                <w:caps/>
                                <w:color w:val="000000" w:themeColor="text1"/>
                              </w:rPr>
                            </w:pPr>
                            <w:r w:rsidRPr="00164B05">
                              <w:rPr>
                                <w:b/>
                                <w:caps/>
                                <w:color w:val="000000" w:themeColor="text1"/>
                              </w:rPr>
                              <w:t>How to apply?</w:t>
                            </w:r>
                          </w:p>
                          <w:p w14:paraId="10969B72"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Complete and sign the </w:t>
                            </w:r>
                            <w:r w:rsidRPr="002A0DF2">
                              <w:rPr>
                                <w:rFonts w:ascii="Times New Roman" w:eastAsia="Times New Roman" w:hAnsi="Times New Roman" w:cs="Times New Roman"/>
                                <w:b/>
                                <w:color w:val="000000" w:themeColor="text1"/>
                                <w:sz w:val="16"/>
                                <w:szCs w:val="16"/>
                                <w:lang w:val="en-GB"/>
                              </w:rPr>
                              <w:t>Application Form</w:t>
                            </w:r>
                            <w:r w:rsidRPr="002A0DF2">
                              <w:rPr>
                                <w:rFonts w:ascii="Times New Roman" w:eastAsia="Times New Roman" w:hAnsi="Times New Roman" w:cs="Times New Roman"/>
                                <w:color w:val="000000" w:themeColor="text1"/>
                                <w:sz w:val="16"/>
                                <w:szCs w:val="16"/>
                                <w:lang w:val="en-GB"/>
                              </w:rPr>
                              <w:t xml:space="preserve"> (See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w:t>
                            </w:r>
                            <w:r w:rsidRPr="002A0DF2">
                              <w:rPr>
                                <w:rFonts w:ascii="Times New Roman" w:eastAsia="Times New Roman" w:hAnsi="Times New Roman" w:cs="Times New Roman"/>
                                <w:color w:val="000000" w:themeColor="text1"/>
                                <w:sz w:val="16"/>
                                <w:szCs w:val="16"/>
                                <w:lang w:val="en-GB"/>
                              </w:rPr>
                              <w:t>)</w:t>
                            </w:r>
                          </w:p>
                          <w:p w14:paraId="7CD60C33" w14:textId="77777777" w:rsidR="008A3728"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Attach a provisional budget (using the template reproduced in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II</w:t>
                            </w:r>
                            <w:r w:rsidRPr="002A0DF2">
                              <w:rPr>
                                <w:rFonts w:ascii="Times New Roman" w:eastAsia="Times New Roman" w:hAnsi="Times New Roman" w:cs="Times New Roman"/>
                                <w:color w:val="000000" w:themeColor="text1"/>
                                <w:sz w:val="16"/>
                                <w:szCs w:val="16"/>
                                <w:lang w:val="en-GB"/>
                              </w:rPr>
                              <w:t>)</w:t>
                            </w:r>
                          </w:p>
                          <w:p w14:paraId="33A5855B" w14:textId="3678B1CF" w:rsidR="00972562" w:rsidRPr="002A0DF2" w:rsidRDefault="00972562" w:rsidP="00784E5C">
                            <w:pPr>
                              <w:pStyle w:val="Default"/>
                              <w:numPr>
                                <w:ilvl w:val="0"/>
                                <w:numId w:val="8"/>
                              </w:numPr>
                              <w:rPr>
                                <w:rFonts w:ascii="Times New Roman" w:eastAsia="Times New Roman" w:hAnsi="Times New Roman" w:cs="Times New Roman"/>
                                <w:color w:val="000000" w:themeColor="text1"/>
                                <w:sz w:val="16"/>
                                <w:szCs w:val="16"/>
                                <w:lang w:val="en-GB"/>
                              </w:rPr>
                            </w:pPr>
                            <w:r>
                              <w:rPr>
                                <w:rFonts w:ascii="Times New Roman" w:eastAsia="Times New Roman" w:hAnsi="Times New Roman" w:cs="Times New Roman"/>
                                <w:color w:val="000000" w:themeColor="text1"/>
                                <w:sz w:val="16"/>
                                <w:szCs w:val="16"/>
                                <w:lang w:val="en-GB"/>
                              </w:rPr>
                              <w:t xml:space="preserve">Attach the </w:t>
                            </w:r>
                            <w:r w:rsidRPr="00972562">
                              <w:rPr>
                                <w:rFonts w:ascii="Times New Roman" w:eastAsia="Times New Roman" w:hAnsi="Times New Roman" w:cs="Times New Roman"/>
                                <w:color w:val="000000" w:themeColor="text1"/>
                                <w:sz w:val="16"/>
                                <w:szCs w:val="16"/>
                                <w:lang w:val="en-GB"/>
                              </w:rPr>
                              <w:t xml:space="preserve">completed and signed Declaration on </w:t>
                            </w:r>
                            <w:r w:rsidR="002D65E6">
                              <w:rPr>
                                <w:rFonts w:ascii="Times New Roman" w:eastAsia="Times New Roman" w:hAnsi="Times New Roman" w:cs="Times New Roman"/>
                                <w:color w:val="000000" w:themeColor="text1"/>
                                <w:sz w:val="16"/>
                                <w:szCs w:val="16"/>
                                <w:lang w:val="en-GB"/>
                              </w:rPr>
                              <w:t xml:space="preserve">the </w:t>
                            </w:r>
                            <w:r w:rsidRPr="00972562">
                              <w:rPr>
                                <w:rFonts w:ascii="Times New Roman" w:eastAsia="Times New Roman" w:hAnsi="Times New Roman" w:cs="Times New Roman"/>
                                <w:color w:val="000000" w:themeColor="text1"/>
                                <w:sz w:val="16"/>
                                <w:szCs w:val="16"/>
                                <w:lang w:val="en-GB"/>
                              </w:rPr>
                              <w:t>exclusion criteria</w:t>
                            </w:r>
                            <w:r w:rsidR="00D32627">
                              <w:rPr>
                                <w:rFonts w:ascii="Times New Roman" w:eastAsia="Times New Roman" w:hAnsi="Times New Roman" w:cs="Times New Roman"/>
                                <w:color w:val="000000" w:themeColor="text1"/>
                                <w:sz w:val="16"/>
                                <w:szCs w:val="16"/>
                                <w:lang w:val="en-GB"/>
                              </w:rPr>
                              <w:t xml:space="preserve"> (see </w:t>
                            </w:r>
                            <w:r w:rsidR="00D32627" w:rsidRPr="00D32627">
                              <w:rPr>
                                <w:rFonts w:ascii="Times New Roman" w:eastAsia="Times New Roman" w:hAnsi="Times New Roman" w:cs="Times New Roman"/>
                                <w:b/>
                                <w:bCs/>
                                <w:color w:val="000000" w:themeColor="text1"/>
                                <w:sz w:val="16"/>
                                <w:szCs w:val="16"/>
                                <w:lang w:val="en-GB"/>
                              </w:rPr>
                              <w:t>Appendix IV</w:t>
                            </w:r>
                            <w:r w:rsidR="00D32627">
                              <w:rPr>
                                <w:rFonts w:ascii="Times New Roman" w:eastAsia="Times New Roman" w:hAnsi="Times New Roman" w:cs="Times New Roman"/>
                                <w:color w:val="000000" w:themeColor="text1"/>
                                <w:sz w:val="16"/>
                                <w:szCs w:val="16"/>
                                <w:lang w:val="en-GB"/>
                              </w:rPr>
                              <w:t>)</w:t>
                            </w:r>
                          </w:p>
                          <w:p w14:paraId="3A9EEBAD" w14:textId="77777777" w:rsidR="00A63FDE" w:rsidRPr="002A0DF2" w:rsidRDefault="00A63FDE" w:rsidP="00A63FDE">
                            <w:pPr>
                              <w:pStyle w:val="ListParagraph"/>
                              <w:numPr>
                                <w:ilvl w:val="0"/>
                                <w:numId w:val="8"/>
                              </w:numPr>
                              <w:rPr>
                                <w:color w:val="000000" w:themeColor="text1"/>
                                <w:sz w:val="16"/>
                                <w:szCs w:val="16"/>
                              </w:rPr>
                            </w:pPr>
                            <w:r w:rsidRPr="002A0DF2">
                              <w:rPr>
                                <w:color w:val="000000" w:themeColor="text1"/>
                                <w:sz w:val="16"/>
                                <w:szCs w:val="16"/>
                              </w:rPr>
                              <w:t>Attach a list of all owners and executive officers, for legal persons only</w:t>
                            </w:r>
                          </w:p>
                          <w:p w14:paraId="7DC41C18"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Attach the other supporting documents:</w:t>
                            </w:r>
                          </w:p>
                          <w:p w14:paraId="47F5AF7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Statute of the organisation, or the equivalent (to be submitted in Romanian); </w:t>
                            </w:r>
                          </w:p>
                          <w:p w14:paraId="3759C0B3"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Certificate(s) of registration as a non-profit organisation (to be submitted in Romanian); </w:t>
                            </w:r>
                          </w:p>
                          <w:p w14:paraId="094263A7" w14:textId="7743B933" w:rsidR="002A0DF2"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E407C5">
                              <w:rPr>
                                <w:rFonts w:ascii="Times New Roman" w:eastAsia="Times New Roman" w:hAnsi="Times New Roman" w:cs="Times New Roman"/>
                                <w:color w:val="000000" w:themeColor="text1"/>
                                <w:sz w:val="16"/>
                                <w:szCs w:val="16"/>
                                <w:lang w:val="en-GB"/>
                              </w:rPr>
                              <w:t xml:space="preserve">Bank certificate confirming bank details (to be submitted in </w:t>
                            </w:r>
                            <w:r w:rsidR="000B7918" w:rsidRPr="00E407C5">
                              <w:rPr>
                                <w:rFonts w:ascii="Times New Roman" w:eastAsia="Times New Roman" w:hAnsi="Times New Roman" w:cs="Times New Roman"/>
                                <w:color w:val="000000" w:themeColor="text1"/>
                                <w:sz w:val="16"/>
                                <w:szCs w:val="16"/>
                                <w:lang w:val="en-GB"/>
                              </w:rPr>
                              <w:t>Romanian</w:t>
                            </w:r>
                            <w:r w:rsidRPr="00E407C5">
                              <w:rPr>
                                <w:rFonts w:ascii="Times New Roman" w:eastAsia="Times New Roman" w:hAnsi="Times New Roman" w:cs="Times New Roman"/>
                                <w:color w:val="000000" w:themeColor="text1"/>
                                <w:sz w:val="16"/>
                                <w:szCs w:val="16"/>
                                <w:lang w:val="en-GB"/>
                              </w:rPr>
                              <w:t>)</w:t>
                            </w:r>
                          </w:p>
                          <w:p w14:paraId="52F5C23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Plan of work for the proposed project (list of activities); </w:t>
                            </w:r>
                          </w:p>
                          <w:p w14:paraId="39290CA1" w14:textId="76CD9463"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Income and expenditure statement </w:t>
                            </w:r>
                            <w:r w:rsidR="006B638A">
                              <w:rPr>
                                <w:rFonts w:ascii="Times New Roman" w:eastAsia="Times New Roman" w:hAnsi="Times New Roman" w:cs="Times New Roman"/>
                                <w:color w:val="000000" w:themeColor="text1"/>
                                <w:sz w:val="16"/>
                                <w:szCs w:val="16"/>
                                <w:lang w:val="en-GB"/>
                              </w:rPr>
                              <w:t xml:space="preserve">– balance sheet </w:t>
                            </w:r>
                            <w:r w:rsidRPr="005C1EB9">
                              <w:rPr>
                                <w:rFonts w:ascii="Times New Roman" w:eastAsia="Times New Roman" w:hAnsi="Times New Roman" w:cs="Times New Roman"/>
                                <w:color w:val="000000" w:themeColor="text1"/>
                                <w:sz w:val="16"/>
                                <w:szCs w:val="16"/>
                                <w:lang w:val="en-GB"/>
                              </w:rPr>
                              <w:t>for</w:t>
                            </w:r>
                            <w:r w:rsidR="006B638A">
                              <w:rPr>
                                <w:rFonts w:ascii="Times New Roman" w:eastAsia="Times New Roman" w:hAnsi="Times New Roman" w:cs="Times New Roman"/>
                                <w:color w:val="000000" w:themeColor="text1"/>
                                <w:sz w:val="16"/>
                                <w:szCs w:val="16"/>
                                <w:lang w:val="en-GB"/>
                              </w:rPr>
                              <w:t xml:space="preserve"> 2024 and</w:t>
                            </w:r>
                            <w:r w:rsidRPr="005C1EB9">
                              <w:rPr>
                                <w:rFonts w:ascii="Times New Roman" w:eastAsia="Times New Roman" w:hAnsi="Times New Roman" w:cs="Times New Roman"/>
                                <w:color w:val="000000" w:themeColor="text1"/>
                                <w:sz w:val="16"/>
                                <w:szCs w:val="16"/>
                                <w:lang w:val="en-GB"/>
                              </w:rPr>
                              <w:t xml:space="preserve"> 202</w:t>
                            </w:r>
                            <w:r w:rsidR="005036C4" w:rsidRPr="005C1EB9">
                              <w:rPr>
                                <w:rFonts w:ascii="Times New Roman" w:eastAsia="Times New Roman" w:hAnsi="Times New Roman" w:cs="Times New Roman"/>
                                <w:color w:val="000000" w:themeColor="text1"/>
                                <w:sz w:val="16"/>
                                <w:szCs w:val="16"/>
                                <w:lang w:val="en-GB"/>
                              </w:rPr>
                              <w:t>5</w:t>
                            </w:r>
                            <w:r w:rsidRPr="005C1EB9">
                              <w:rPr>
                                <w:rFonts w:ascii="Times New Roman" w:eastAsia="Times New Roman" w:hAnsi="Times New Roman" w:cs="Times New Roman"/>
                                <w:color w:val="000000" w:themeColor="text1"/>
                                <w:sz w:val="16"/>
                                <w:szCs w:val="16"/>
                                <w:lang w:val="en-GB"/>
                              </w:rPr>
                              <w:t xml:space="preserve"> (to be submitted in Romanian);</w:t>
                            </w:r>
                          </w:p>
                          <w:p w14:paraId="76D642FE"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CVs of permanent and temporary staff to be involved in the grant implementation (to be submitted in English);</w:t>
                            </w:r>
                          </w:p>
                          <w:p w14:paraId="14D5078E" w14:textId="17C6861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Organisation’s portfolio including record and experience in the sphere of </w:t>
                            </w:r>
                            <w:r w:rsidR="005036C4" w:rsidRPr="005C1EB9">
                              <w:rPr>
                                <w:rFonts w:ascii="Times New Roman" w:eastAsia="Times New Roman" w:hAnsi="Times New Roman" w:cs="Times New Roman"/>
                                <w:color w:val="000000" w:themeColor="text1"/>
                                <w:sz w:val="16"/>
                                <w:szCs w:val="16"/>
                                <w:lang w:val="en-GB"/>
                              </w:rPr>
                              <w:t>prevention</w:t>
                            </w:r>
                            <w:r w:rsidRPr="005C1EB9">
                              <w:rPr>
                                <w:rFonts w:ascii="Times New Roman" w:eastAsia="Times New Roman" w:hAnsi="Times New Roman" w:cs="Times New Roman"/>
                                <w:color w:val="000000" w:themeColor="text1"/>
                                <w:sz w:val="16"/>
                                <w:szCs w:val="16"/>
                                <w:lang w:val="en-GB"/>
                              </w:rPr>
                              <w:t xml:space="preserve"> and combating violence against women in the Republic of Moldova (to be submitted in English).</w:t>
                            </w:r>
                          </w:p>
                          <w:p w14:paraId="4B8FA109"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support on cooperation with authorities and/or other parties involved in the project proposal (it is not mandatory, but it would be considered as an asset); </w:t>
                            </w:r>
                          </w:p>
                          <w:p w14:paraId="6021B6ED"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commitment or Memorandum from partner CSOs (only in case of applications as consortium). </w:t>
                            </w:r>
                          </w:p>
                          <w:p w14:paraId="329A224F" w14:textId="16659502" w:rsidR="002A0DF2" w:rsidRPr="005C1EB9" w:rsidRDefault="008A3728" w:rsidP="002A0DF2">
                            <w:pPr>
                              <w:pStyle w:val="Default"/>
                              <w:numPr>
                                <w:ilvl w:val="0"/>
                                <w:numId w:val="8"/>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Send these documents in electronic form (Word and/or PDF) to the following e-mail address:</w:t>
                            </w:r>
                            <w:r w:rsidR="005F1922" w:rsidRPr="005C1EB9">
                              <w:rPr>
                                <w:rFonts w:ascii="Times New Roman" w:eastAsia="Times New Roman" w:hAnsi="Times New Roman" w:cs="Times New Roman"/>
                                <w:color w:val="000000" w:themeColor="text1"/>
                                <w:sz w:val="16"/>
                                <w:szCs w:val="16"/>
                                <w:lang w:val="en-GB"/>
                              </w:rPr>
                              <w:t xml:space="preserve"> </w:t>
                            </w:r>
                            <w:hyperlink r:id="rId12" w:history="1">
                              <w:r w:rsidR="002A0DF2" w:rsidRPr="005C1EB9">
                                <w:rPr>
                                  <w:rStyle w:val="Hyperlink"/>
                                  <w:rFonts w:ascii="Times New Roman" w:eastAsia="Times New Roman" w:hAnsi="Times New Roman" w:cs="Times New Roman"/>
                                  <w:sz w:val="16"/>
                                  <w:szCs w:val="16"/>
                                  <w:lang w:val="en-GB"/>
                                </w:rPr>
                                <w:t>vaw.tender@coe.int</w:t>
                              </w:r>
                            </w:hyperlink>
                            <w:r w:rsidRPr="005C1EB9">
                              <w:rPr>
                                <w:rFonts w:ascii="Times New Roman" w:eastAsia="Times New Roman" w:hAnsi="Times New Roman" w:cs="Times New Roman"/>
                                <w:color w:val="000000" w:themeColor="text1"/>
                                <w:sz w:val="16"/>
                                <w:szCs w:val="16"/>
                                <w:lang w:val="en-GB"/>
                              </w:rPr>
                              <w:t>.</w:t>
                            </w:r>
                            <w:r w:rsidRPr="005C1EB9">
                              <w:rPr>
                                <w:rFonts w:ascii="Times New Roman" w:eastAsia="Times New Roman" w:hAnsi="Times New Roman" w:cs="Times New Roman"/>
                                <w:color w:val="000000" w:themeColor="text1"/>
                                <w:sz w:val="16"/>
                                <w:szCs w:val="16"/>
                              </w:rPr>
                              <w:t xml:space="preserve"> Emails should contain the following reference in subject:</w:t>
                            </w:r>
                            <w:r w:rsidR="005F1922" w:rsidRPr="005C1EB9">
                              <w:rPr>
                                <w:rFonts w:ascii="Times New Roman" w:eastAsia="Times New Roman" w:hAnsi="Times New Roman" w:cs="Times New Roman"/>
                                <w:color w:val="000000" w:themeColor="text1"/>
                                <w:sz w:val="16"/>
                                <w:szCs w:val="16"/>
                              </w:rPr>
                              <w:t xml:space="preserve"> </w:t>
                            </w:r>
                            <w:r w:rsidR="002A0DF2" w:rsidRPr="005C1EB9">
                              <w:rPr>
                                <w:rFonts w:ascii="Times New Roman" w:eastAsia="Times New Roman" w:hAnsi="Times New Roman" w:cs="Times New Roman"/>
                                <w:b/>
                                <w:bCs/>
                                <w:color w:val="000000" w:themeColor="text1"/>
                                <w:sz w:val="16"/>
                                <w:szCs w:val="16"/>
                              </w:rPr>
                              <w:t>Grant Proposal VC 3577/2026</w:t>
                            </w:r>
                            <w:r w:rsidR="005754C5">
                              <w:rPr>
                                <w:rFonts w:ascii="Times New Roman" w:eastAsia="Times New Roman" w:hAnsi="Times New Roman" w:cs="Times New Roman"/>
                                <w:b/>
                                <w:bCs/>
                                <w:color w:val="000000" w:themeColor="text1"/>
                                <w:sz w:val="16"/>
                                <w:szCs w:val="16"/>
                              </w:rPr>
                              <w:t>/2</w:t>
                            </w:r>
                            <w:r w:rsidR="002A0DF2" w:rsidRPr="005C1EB9">
                              <w:rPr>
                                <w:rFonts w:ascii="Times New Roman" w:eastAsia="Times New Roman" w:hAnsi="Times New Roman" w:cs="Times New Roman"/>
                                <w:b/>
                                <w:bCs/>
                                <w:color w:val="000000" w:themeColor="text1"/>
                                <w:sz w:val="16"/>
                                <w:szCs w:val="16"/>
                              </w:rPr>
                              <w:t xml:space="preserve"> - </w:t>
                            </w:r>
                            <w:r w:rsidR="002A0DF2" w:rsidRPr="005C1EB9">
                              <w:rPr>
                                <w:rFonts w:ascii="Times New Roman" w:eastAsia="Times New Roman" w:hAnsi="Times New Roman" w:cs="Times New Roman"/>
                                <w:b/>
                                <w:bCs/>
                                <w:color w:val="000000" w:themeColor="text1"/>
                                <w:sz w:val="16"/>
                                <w:szCs w:val="16"/>
                                <w:lang w:val="en-GB"/>
                              </w:rPr>
                              <w:t>Application</w:t>
                            </w:r>
                            <w:r w:rsidR="002A0DF2" w:rsidRPr="005C1EB9">
                              <w:rPr>
                                <w:rFonts w:ascii="Times New Roman" w:eastAsia="Times New Roman" w:hAnsi="Times New Roman" w:cs="Times New Roman"/>
                                <w:color w:val="000000" w:themeColor="text1"/>
                                <w:sz w:val="16"/>
                                <w:szCs w:val="16"/>
                                <w:lang w:val="en-GB"/>
                              </w:rPr>
                              <w:t>.</w:t>
                            </w:r>
                          </w:p>
                          <w:p w14:paraId="29EB5167" w14:textId="5BA4C970" w:rsidR="008A3728" w:rsidRPr="005C1EB9" w:rsidRDefault="008A3728" w:rsidP="00784E5C">
                            <w:pPr>
                              <w:pStyle w:val="Default"/>
                              <w:numPr>
                                <w:ilvl w:val="0"/>
                                <w:numId w:val="15"/>
                              </w:numPr>
                              <w:ind w:right="511"/>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Applications must be received </w:t>
                            </w:r>
                            <w:r w:rsidRPr="005C1EB9">
                              <w:rPr>
                                <w:rFonts w:ascii="Times New Roman" w:eastAsia="Times New Roman" w:hAnsi="Times New Roman" w:cs="Times New Roman"/>
                                <w:b/>
                                <w:color w:val="000000" w:themeColor="text1"/>
                                <w:sz w:val="16"/>
                                <w:szCs w:val="16"/>
                                <w:u w:val="single"/>
                                <w:lang w:val="en-GB"/>
                              </w:rPr>
                              <w:t xml:space="preserve">before </w:t>
                            </w:r>
                            <w:r w:rsidR="001727B4">
                              <w:rPr>
                                <w:rFonts w:ascii="Times New Roman" w:eastAsia="Times New Roman" w:hAnsi="Times New Roman" w:cs="Times New Roman"/>
                                <w:b/>
                                <w:color w:val="000000" w:themeColor="text1"/>
                                <w:sz w:val="16"/>
                                <w:szCs w:val="16"/>
                                <w:u w:val="single"/>
                                <w:lang w:val="en-GB"/>
                              </w:rPr>
                              <w:t>2</w:t>
                            </w:r>
                            <w:r w:rsidR="00BB6831">
                              <w:rPr>
                                <w:rFonts w:ascii="Times New Roman" w:eastAsia="Times New Roman" w:hAnsi="Times New Roman" w:cs="Times New Roman"/>
                                <w:b/>
                                <w:color w:val="000000" w:themeColor="text1"/>
                                <w:sz w:val="16"/>
                                <w:szCs w:val="16"/>
                                <w:u w:val="single"/>
                                <w:lang w:val="en-GB"/>
                              </w:rPr>
                              <w:t>5</w:t>
                            </w:r>
                            <w:r w:rsidR="001727B4">
                              <w:rPr>
                                <w:rFonts w:ascii="Times New Roman" w:eastAsia="Times New Roman" w:hAnsi="Times New Roman" w:cs="Times New Roman"/>
                                <w:b/>
                                <w:color w:val="000000" w:themeColor="text1"/>
                                <w:sz w:val="16"/>
                                <w:szCs w:val="16"/>
                                <w:u w:val="single"/>
                                <w:lang w:val="en-GB"/>
                              </w:rPr>
                              <w:t xml:space="preserve"> September</w:t>
                            </w:r>
                            <w:r w:rsidR="002A0DF2" w:rsidRPr="005C1EB9">
                              <w:rPr>
                                <w:rFonts w:ascii="Times New Roman" w:eastAsia="Times New Roman" w:hAnsi="Times New Roman" w:cs="Times New Roman"/>
                                <w:b/>
                                <w:color w:val="000000" w:themeColor="text1"/>
                                <w:sz w:val="16"/>
                                <w:szCs w:val="16"/>
                                <w:u w:val="single"/>
                                <w:lang w:val="en-GB"/>
                              </w:rPr>
                              <w:t xml:space="preserve"> 2026</w:t>
                            </w:r>
                            <w:r w:rsidR="005F1922" w:rsidRPr="005C1EB9">
                              <w:rPr>
                                <w:rFonts w:ascii="Times New Roman" w:eastAsia="Times New Roman" w:hAnsi="Times New Roman" w:cs="Times New Roman"/>
                                <w:b/>
                                <w:color w:val="000000" w:themeColor="text1"/>
                                <w:sz w:val="16"/>
                                <w:szCs w:val="16"/>
                                <w:u w:val="single"/>
                                <w:lang w:val="en-GB"/>
                              </w:rPr>
                              <w:t xml:space="preserve"> </w:t>
                            </w:r>
                            <w:r w:rsidRPr="005C1EB9">
                              <w:rPr>
                                <w:rFonts w:ascii="Times New Roman" w:eastAsia="Times New Roman" w:hAnsi="Times New Roman" w:cs="Times New Roman"/>
                                <w:b/>
                                <w:color w:val="000000" w:themeColor="text1"/>
                                <w:sz w:val="16"/>
                                <w:szCs w:val="16"/>
                                <w:u w:val="single"/>
                                <w:lang w:val="en-GB"/>
                              </w:rPr>
                              <w:t>(at</w:t>
                            </w:r>
                            <w:r w:rsidR="0032321A" w:rsidRPr="005C1EB9">
                              <w:rPr>
                                <w:rFonts w:ascii="Times New Roman" w:eastAsia="Times New Roman" w:hAnsi="Times New Roman" w:cs="Times New Roman"/>
                                <w:b/>
                                <w:color w:val="000000" w:themeColor="text1"/>
                                <w:sz w:val="16"/>
                                <w:szCs w:val="16"/>
                                <w:u w:val="single"/>
                                <w:lang w:val="en-GB"/>
                              </w:rPr>
                              <w:t xml:space="preserve"> </w:t>
                            </w:r>
                            <w:r w:rsidR="002A0DF2" w:rsidRPr="005C1EB9">
                              <w:rPr>
                                <w:rFonts w:ascii="Times New Roman" w:eastAsia="Times New Roman" w:hAnsi="Times New Roman" w:cs="Times New Roman"/>
                                <w:b/>
                                <w:color w:val="000000" w:themeColor="text1"/>
                                <w:sz w:val="16"/>
                                <w:szCs w:val="16"/>
                                <w:u w:val="single"/>
                                <w:lang w:val="en-GB"/>
                              </w:rPr>
                              <w:t>23:59 Chi</w:t>
                            </w:r>
                            <w:r w:rsidR="00982DB7">
                              <w:rPr>
                                <w:rFonts w:ascii="Times New Roman" w:eastAsia="Times New Roman" w:hAnsi="Times New Roman" w:cs="Times New Roman"/>
                                <w:b/>
                                <w:color w:val="000000" w:themeColor="text1"/>
                                <w:sz w:val="16"/>
                                <w:szCs w:val="16"/>
                                <w:u w:val="single"/>
                                <w:lang w:val="en-GB"/>
                              </w:rPr>
                              <w:t>ș</w:t>
                            </w:r>
                            <w:r w:rsidR="002A0DF2" w:rsidRPr="005C1EB9">
                              <w:rPr>
                                <w:rFonts w:ascii="Times New Roman" w:eastAsia="Times New Roman" w:hAnsi="Times New Roman" w:cs="Times New Roman"/>
                                <w:b/>
                                <w:color w:val="000000" w:themeColor="text1"/>
                                <w:sz w:val="16"/>
                                <w:szCs w:val="16"/>
                                <w:u w:val="single"/>
                                <w:lang w:val="en-GB"/>
                              </w:rPr>
                              <w:t>in</w:t>
                            </w:r>
                            <w:r w:rsidR="00982DB7">
                              <w:rPr>
                                <w:rFonts w:ascii="Times New Roman" w:eastAsia="Times New Roman" w:hAnsi="Times New Roman" w:cs="Times New Roman"/>
                                <w:b/>
                                <w:color w:val="000000" w:themeColor="text1"/>
                                <w:sz w:val="16"/>
                                <w:szCs w:val="16"/>
                                <w:u w:val="single"/>
                                <w:lang w:val="en-GB"/>
                              </w:rPr>
                              <w:t>ă</w:t>
                            </w:r>
                            <w:r w:rsidR="002A0DF2" w:rsidRPr="005C1EB9">
                              <w:rPr>
                                <w:rFonts w:ascii="Times New Roman" w:eastAsia="Times New Roman" w:hAnsi="Times New Roman" w:cs="Times New Roman"/>
                                <w:b/>
                                <w:color w:val="000000" w:themeColor="text1"/>
                                <w:sz w:val="16"/>
                                <w:szCs w:val="16"/>
                                <w:u w:val="single"/>
                                <w:lang w:val="en-GB"/>
                              </w:rPr>
                              <w:t>u local time</w:t>
                            </w:r>
                            <w:r w:rsidRPr="005C1EB9">
                              <w:rPr>
                                <w:rFonts w:ascii="Times New Roman" w:eastAsia="Times New Roman" w:hAnsi="Times New Roman" w:cs="Times New Roman"/>
                                <w:b/>
                                <w:color w:val="000000" w:themeColor="text1"/>
                                <w:sz w:val="16"/>
                                <w:szCs w:val="16"/>
                                <w:u w:val="single"/>
                                <w:lang w:val="en-GB"/>
                              </w:rPr>
                              <w:t>)</w:t>
                            </w:r>
                            <w:r w:rsidRPr="005C1EB9">
                              <w:rPr>
                                <w:rFonts w:ascii="Times New Roman" w:eastAsia="Times New Roman" w:hAnsi="Times New Roman" w:cs="Times New Roman"/>
                                <w:color w:val="000000" w:themeColor="text1"/>
                                <w:sz w:val="16"/>
                                <w:szCs w:val="16"/>
                                <w:lang w:val="en-GB"/>
                              </w:rPr>
                              <w:t>.</w:t>
                            </w:r>
                          </w:p>
                          <w:p w14:paraId="439EA493" w14:textId="77777777" w:rsidR="00164B05" w:rsidRPr="00164B05" w:rsidRDefault="00164B05" w:rsidP="008756F5">
                            <w:pPr>
                              <w:rPr>
                                <w:b/>
                                <w:color w:val="000000" w:themeColor="text1"/>
                              </w:rPr>
                            </w:pPr>
                          </w:p>
                          <w:p w14:paraId="381C722C" w14:textId="77777777" w:rsidR="00164B05" w:rsidRPr="00164B05" w:rsidRDefault="00164B05" w:rsidP="008756F5"/>
                          <w:p w14:paraId="3654C280" w14:textId="77777777" w:rsidR="00164B05" w:rsidRPr="00164B05" w:rsidRDefault="00164B05" w:rsidP="008756F5"/>
                          <w:p w14:paraId="6CB66B09" w14:textId="77777777" w:rsidR="00164B05" w:rsidRPr="00164B05" w:rsidRDefault="00164B05" w:rsidP="008756F5"/>
                          <w:p w14:paraId="2D351D80"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7A682A" id="Rectangle 1" o:spid="_x0000_s1026" style="position:absolute;left:0;text-align:left;margin-left:41.25pt;margin-top:14.95pt;width:546pt;height:20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" fillcolor="#c6d9f1 [671]" strokecolor="#243f60 [1604]" strokeweight=".25pt">
                <v:textbox>
                  <w:txbxContent>
                    <w:p w14:paraId="0A9EFE83" w14:textId="77777777" w:rsidR="00164B05" w:rsidRDefault="00164B05" w:rsidP="008756F5">
                      <w:pPr>
                        <w:jc w:val="center"/>
                        <w:rPr>
                          <w:b/>
                          <w:caps/>
                          <w:color w:val="000000" w:themeColor="text1"/>
                        </w:rPr>
                      </w:pPr>
                      <w:r w:rsidRPr="00164B05">
                        <w:rPr>
                          <w:b/>
                          <w:caps/>
                          <w:color w:val="000000" w:themeColor="text1"/>
                        </w:rPr>
                        <w:t>How to apply?</w:t>
                      </w:r>
                    </w:p>
                    <w:p w14:paraId="10969B72"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Complete and sign the </w:t>
                      </w:r>
                      <w:r w:rsidRPr="002A0DF2">
                        <w:rPr>
                          <w:rFonts w:ascii="Times New Roman" w:eastAsia="Times New Roman" w:hAnsi="Times New Roman" w:cs="Times New Roman"/>
                          <w:b/>
                          <w:color w:val="000000" w:themeColor="text1"/>
                          <w:sz w:val="16"/>
                          <w:szCs w:val="16"/>
                          <w:lang w:val="en-GB"/>
                        </w:rPr>
                        <w:t>Application Form</w:t>
                      </w:r>
                      <w:r w:rsidRPr="002A0DF2">
                        <w:rPr>
                          <w:rFonts w:ascii="Times New Roman" w:eastAsia="Times New Roman" w:hAnsi="Times New Roman" w:cs="Times New Roman"/>
                          <w:color w:val="000000" w:themeColor="text1"/>
                          <w:sz w:val="16"/>
                          <w:szCs w:val="16"/>
                          <w:lang w:val="en-GB"/>
                        </w:rPr>
                        <w:t xml:space="preserve"> (See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w:t>
                      </w:r>
                      <w:r w:rsidRPr="002A0DF2">
                        <w:rPr>
                          <w:rFonts w:ascii="Times New Roman" w:eastAsia="Times New Roman" w:hAnsi="Times New Roman" w:cs="Times New Roman"/>
                          <w:color w:val="000000" w:themeColor="text1"/>
                          <w:sz w:val="16"/>
                          <w:szCs w:val="16"/>
                          <w:lang w:val="en-GB"/>
                        </w:rPr>
                        <w:t>)</w:t>
                      </w:r>
                    </w:p>
                    <w:p w14:paraId="7CD60C33" w14:textId="77777777" w:rsidR="008A3728"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 xml:space="preserve">Attach a provisional budget (using the template reproduced in </w:t>
                      </w:r>
                      <w:r w:rsidRPr="002A0DF2">
                        <w:rPr>
                          <w:rFonts w:ascii="Times New Roman" w:eastAsia="Times New Roman" w:hAnsi="Times New Roman" w:cs="Times New Roman"/>
                          <w:b/>
                          <w:color w:val="000000" w:themeColor="text1"/>
                          <w:sz w:val="16"/>
                          <w:szCs w:val="16"/>
                          <w:lang w:val="en-GB"/>
                        </w:rPr>
                        <w:t xml:space="preserve">Appendix </w:t>
                      </w:r>
                      <w:r w:rsidRPr="002A0DF2">
                        <w:rPr>
                          <w:rFonts w:ascii="Times New Roman" w:eastAsia="Times New Roman" w:hAnsi="Times New Roman" w:cs="Times New Roman"/>
                          <w:b/>
                          <w:color w:val="000000" w:themeColor="text1"/>
                          <w:sz w:val="16"/>
                          <w:szCs w:val="16"/>
                        </w:rPr>
                        <w:t>II</w:t>
                      </w:r>
                      <w:r w:rsidRPr="002A0DF2">
                        <w:rPr>
                          <w:rFonts w:ascii="Times New Roman" w:eastAsia="Times New Roman" w:hAnsi="Times New Roman" w:cs="Times New Roman"/>
                          <w:color w:val="000000" w:themeColor="text1"/>
                          <w:sz w:val="16"/>
                          <w:szCs w:val="16"/>
                          <w:lang w:val="en-GB"/>
                        </w:rPr>
                        <w:t>)</w:t>
                      </w:r>
                    </w:p>
                    <w:p w14:paraId="33A5855B" w14:textId="3678B1CF" w:rsidR="00972562" w:rsidRPr="002A0DF2" w:rsidRDefault="00972562" w:rsidP="00784E5C">
                      <w:pPr>
                        <w:pStyle w:val="Default"/>
                        <w:numPr>
                          <w:ilvl w:val="0"/>
                          <w:numId w:val="8"/>
                        </w:numPr>
                        <w:rPr>
                          <w:rFonts w:ascii="Times New Roman" w:eastAsia="Times New Roman" w:hAnsi="Times New Roman" w:cs="Times New Roman"/>
                          <w:color w:val="000000" w:themeColor="text1"/>
                          <w:sz w:val="16"/>
                          <w:szCs w:val="16"/>
                          <w:lang w:val="en-GB"/>
                        </w:rPr>
                      </w:pPr>
                      <w:r>
                        <w:rPr>
                          <w:rFonts w:ascii="Times New Roman" w:eastAsia="Times New Roman" w:hAnsi="Times New Roman" w:cs="Times New Roman"/>
                          <w:color w:val="000000" w:themeColor="text1"/>
                          <w:sz w:val="16"/>
                          <w:szCs w:val="16"/>
                          <w:lang w:val="en-GB"/>
                        </w:rPr>
                        <w:t xml:space="preserve">Attach the </w:t>
                      </w:r>
                      <w:r w:rsidRPr="00972562">
                        <w:rPr>
                          <w:rFonts w:ascii="Times New Roman" w:eastAsia="Times New Roman" w:hAnsi="Times New Roman" w:cs="Times New Roman"/>
                          <w:color w:val="000000" w:themeColor="text1"/>
                          <w:sz w:val="16"/>
                          <w:szCs w:val="16"/>
                          <w:lang w:val="en-GB"/>
                        </w:rPr>
                        <w:t xml:space="preserve">completed and signed Declaration on </w:t>
                      </w:r>
                      <w:r w:rsidR="002D65E6">
                        <w:rPr>
                          <w:rFonts w:ascii="Times New Roman" w:eastAsia="Times New Roman" w:hAnsi="Times New Roman" w:cs="Times New Roman"/>
                          <w:color w:val="000000" w:themeColor="text1"/>
                          <w:sz w:val="16"/>
                          <w:szCs w:val="16"/>
                          <w:lang w:val="en-GB"/>
                        </w:rPr>
                        <w:t xml:space="preserve">the </w:t>
                      </w:r>
                      <w:r w:rsidRPr="00972562">
                        <w:rPr>
                          <w:rFonts w:ascii="Times New Roman" w:eastAsia="Times New Roman" w:hAnsi="Times New Roman" w:cs="Times New Roman"/>
                          <w:color w:val="000000" w:themeColor="text1"/>
                          <w:sz w:val="16"/>
                          <w:szCs w:val="16"/>
                          <w:lang w:val="en-GB"/>
                        </w:rPr>
                        <w:t>exclusion criteria</w:t>
                      </w:r>
                      <w:r w:rsidR="00D32627">
                        <w:rPr>
                          <w:rFonts w:ascii="Times New Roman" w:eastAsia="Times New Roman" w:hAnsi="Times New Roman" w:cs="Times New Roman"/>
                          <w:color w:val="000000" w:themeColor="text1"/>
                          <w:sz w:val="16"/>
                          <w:szCs w:val="16"/>
                          <w:lang w:val="en-GB"/>
                        </w:rPr>
                        <w:t xml:space="preserve"> (see </w:t>
                      </w:r>
                      <w:r w:rsidR="00D32627" w:rsidRPr="00D32627">
                        <w:rPr>
                          <w:rFonts w:ascii="Times New Roman" w:eastAsia="Times New Roman" w:hAnsi="Times New Roman" w:cs="Times New Roman"/>
                          <w:b/>
                          <w:bCs/>
                          <w:color w:val="000000" w:themeColor="text1"/>
                          <w:sz w:val="16"/>
                          <w:szCs w:val="16"/>
                          <w:lang w:val="en-GB"/>
                        </w:rPr>
                        <w:t>Appendix IV</w:t>
                      </w:r>
                      <w:r w:rsidR="00D32627">
                        <w:rPr>
                          <w:rFonts w:ascii="Times New Roman" w:eastAsia="Times New Roman" w:hAnsi="Times New Roman" w:cs="Times New Roman"/>
                          <w:color w:val="000000" w:themeColor="text1"/>
                          <w:sz w:val="16"/>
                          <w:szCs w:val="16"/>
                          <w:lang w:val="en-GB"/>
                        </w:rPr>
                        <w:t>)</w:t>
                      </w:r>
                    </w:p>
                    <w:p w14:paraId="3A9EEBAD" w14:textId="77777777" w:rsidR="00A63FDE" w:rsidRPr="002A0DF2" w:rsidRDefault="00A63FDE" w:rsidP="00A63FDE">
                      <w:pPr>
                        <w:pStyle w:val="ListParagraph"/>
                        <w:numPr>
                          <w:ilvl w:val="0"/>
                          <w:numId w:val="8"/>
                        </w:numPr>
                        <w:rPr>
                          <w:color w:val="000000" w:themeColor="text1"/>
                          <w:sz w:val="16"/>
                          <w:szCs w:val="16"/>
                        </w:rPr>
                      </w:pPr>
                      <w:r w:rsidRPr="002A0DF2">
                        <w:rPr>
                          <w:color w:val="000000" w:themeColor="text1"/>
                          <w:sz w:val="16"/>
                          <w:szCs w:val="16"/>
                        </w:rPr>
                        <w:t>Attach a list of all owners and executive officers, for legal persons only</w:t>
                      </w:r>
                    </w:p>
                    <w:p w14:paraId="7DC41C18" w14:textId="77777777" w:rsidR="008A3728" w:rsidRPr="002A0DF2" w:rsidRDefault="008A3728" w:rsidP="00784E5C">
                      <w:pPr>
                        <w:pStyle w:val="Default"/>
                        <w:numPr>
                          <w:ilvl w:val="0"/>
                          <w:numId w:val="8"/>
                        </w:numPr>
                        <w:rPr>
                          <w:rFonts w:ascii="Times New Roman" w:eastAsia="Times New Roman" w:hAnsi="Times New Roman" w:cs="Times New Roman"/>
                          <w:color w:val="000000" w:themeColor="text1"/>
                          <w:sz w:val="16"/>
                          <w:szCs w:val="16"/>
                          <w:lang w:val="en-GB"/>
                        </w:rPr>
                      </w:pPr>
                      <w:r w:rsidRPr="002A0DF2">
                        <w:rPr>
                          <w:rFonts w:ascii="Times New Roman" w:eastAsia="Times New Roman" w:hAnsi="Times New Roman" w:cs="Times New Roman"/>
                          <w:color w:val="000000" w:themeColor="text1"/>
                          <w:sz w:val="16"/>
                          <w:szCs w:val="16"/>
                          <w:lang w:val="en-GB"/>
                        </w:rPr>
                        <w:t>Attach the other supporting documents:</w:t>
                      </w:r>
                    </w:p>
                    <w:p w14:paraId="47F5AF7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Statute of the organisation, or the equivalent (to be submitted in Romanian); </w:t>
                      </w:r>
                    </w:p>
                    <w:p w14:paraId="3759C0B3"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Certificate(s) of registration as a non-profit organisation (to be submitted in Romanian); </w:t>
                      </w:r>
                    </w:p>
                    <w:p w14:paraId="094263A7" w14:textId="7743B933" w:rsidR="002A0DF2"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E407C5">
                        <w:rPr>
                          <w:rFonts w:ascii="Times New Roman" w:eastAsia="Times New Roman" w:hAnsi="Times New Roman" w:cs="Times New Roman"/>
                          <w:color w:val="000000" w:themeColor="text1"/>
                          <w:sz w:val="16"/>
                          <w:szCs w:val="16"/>
                          <w:lang w:val="en-GB"/>
                        </w:rPr>
                        <w:t xml:space="preserve">Bank certificate confirming bank details (to be submitted in </w:t>
                      </w:r>
                      <w:r w:rsidR="000B7918" w:rsidRPr="00E407C5">
                        <w:rPr>
                          <w:rFonts w:ascii="Times New Roman" w:eastAsia="Times New Roman" w:hAnsi="Times New Roman" w:cs="Times New Roman"/>
                          <w:color w:val="000000" w:themeColor="text1"/>
                          <w:sz w:val="16"/>
                          <w:szCs w:val="16"/>
                          <w:lang w:val="en-GB"/>
                        </w:rPr>
                        <w:t>Romanian</w:t>
                      </w:r>
                      <w:r w:rsidRPr="00E407C5">
                        <w:rPr>
                          <w:rFonts w:ascii="Times New Roman" w:eastAsia="Times New Roman" w:hAnsi="Times New Roman" w:cs="Times New Roman"/>
                          <w:color w:val="000000" w:themeColor="text1"/>
                          <w:sz w:val="16"/>
                          <w:szCs w:val="16"/>
                          <w:lang w:val="en-GB"/>
                        </w:rPr>
                        <w:t>)</w:t>
                      </w:r>
                    </w:p>
                    <w:p w14:paraId="52F5C23A"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Plan of work for the proposed project (list of activities); </w:t>
                      </w:r>
                    </w:p>
                    <w:p w14:paraId="39290CA1" w14:textId="76CD9463"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Income and expenditure statement </w:t>
                      </w:r>
                      <w:r w:rsidR="006B638A">
                        <w:rPr>
                          <w:rFonts w:ascii="Times New Roman" w:eastAsia="Times New Roman" w:hAnsi="Times New Roman" w:cs="Times New Roman"/>
                          <w:color w:val="000000" w:themeColor="text1"/>
                          <w:sz w:val="16"/>
                          <w:szCs w:val="16"/>
                          <w:lang w:val="en-GB"/>
                        </w:rPr>
                        <w:t xml:space="preserve">– balance sheet </w:t>
                      </w:r>
                      <w:r w:rsidRPr="005C1EB9">
                        <w:rPr>
                          <w:rFonts w:ascii="Times New Roman" w:eastAsia="Times New Roman" w:hAnsi="Times New Roman" w:cs="Times New Roman"/>
                          <w:color w:val="000000" w:themeColor="text1"/>
                          <w:sz w:val="16"/>
                          <w:szCs w:val="16"/>
                          <w:lang w:val="en-GB"/>
                        </w:rPr>
                        <w:t>for</w:t>
                      </w:r>
                      <w:r w:rsidR="006B638A">
                        <w:rPr>
                          <w:rFonts w:ascii="Times New Roman" w:eastAsia="Times New Roman" w:hAnsi="Times New Roman" w:cs="Times New Roman"/>
                          <w:color w:val="000000" w:themeColor="text1"/>
                          <w:sz w:val="16"/>
                          <w:szCs w:val="16"/>
                          <w:lang w:val="en-GB"/>
                        </w:rPr>
                        <w:t xml:space="preserve"> 2024 and</w:t>
                      </w:r>
                      <w:r w:rsidRPr="005C1EB9">
                        <w:rPr>
                          <w:rFonts w:ascii="Times New Roman" w:eastAsia="Times New Roman" w:hAnsi="Times New Roman" w:cs="Times New Roman"/>
                          <w:color w:val="000000" w:themeColor="text1"/>
                          <w:sz w:val="16"/>
                          <w:szCs w:val="16"/>
                          <w:lang w:val="en-GB"/>
                        </w:rPr>
                        <w:t xml:space="preserve"> 202</w:t>
                      </w:r>
                      <w:r w:rsidR="005036C4" w:rsidRPr="005C1EB9">
                        <w:rPr>
                          <w:rFonts w:ascii="Times New Roman" w:eastAsia="Times New Roman" w:hAnsi="Times New Roman" w:cs="Times New Roman"/>
                          <w:color w:val="000000" w:themeColor="text1"/>
                          <w:sz w:val="16"/>
                          <w:szCs w:val="16"/>
                          <w:lang w:val="en-GB"/>
                        </w:rPr>
                        <w:t>5</w:t>
                      </w:r>
                      <w:r w:rsidRPr="005C1EB9">
                        <w:rPr>
                          <w:rFonts w:ascii="Times New Roman" w:eastAsia="Times New Roman" w:hAnsi="Times New Roman" w:cs="Times New Roman"/>
                          <w:color w:val="000000" w:themeColor="text1"/>
                          <w:sz w:val="16"/>
                          <w:szCs w:val="16"/>
                          <w:lang w:val="en-GB"/>
                        </w:rPr>
                        <w:t xml:space="preserve"> (to be submitted in Romanian);</w:t>
                      </w:r>
                    </w:p>
                    <w:p w14:paraId="76D642FE"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CVs of permanent and temporary staff to be involved in the grant implementation (to be submitted in English);</w:t>
                      </w:r>
                    </w:p>
                    <w:p w14:paraId="14D5078E" w14:textId="17C6861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Organisation’s portfolio including record and experience in the sphere of </w:t>
                      </w:r>
                      <w:r w:rsidR="005036C4" w:rsidRPr="005C1EB9">
                        <w:rPr>
                          <w:rFonts w:ascii="Times New Roman" w:eastAsia="Times New Roman" w:hAnsi="Times New Roman" w:cs="Times New Roman"/>
                          <w:color w:val="000000" w:themeColor="text1"/>
                          <w:sz w:val="16"/>
                          <w:szCs w:val="16"/>
                          <w:lang w:val="en-GB"/>
                        </w:rPr>
                        <w:t>prevention</w:t>
                      </w:r>
                      <w:r w:rsidRPr="005C1EB9">
                        <w:rPr>
                          <w:rFonts w:ascii="Times New Roman" w:eastAsia="Times New Roman" w:hAnsi="Times New Roman" w:cs="Times New Roman"/>
                          <w:color w:val="000000" w:themeColor="text1"/>
                          <w:sz w:val="16"/>
                          <w:szCs w:val="16"/>
                          <w:lang w:val="en-GB"/>
                        </w:rPr>
                        <w:t xml:space="preserve"> and combating violence against women in the Republic of Moldova (to be submitted in English).</w:t>
                      </w:r>
                    </w:p>
                    <w:p w14:paraId="4B8FA109"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support on cooperation with authorities and/or other parties involved in the project proposal (it is not mandatory, but it would be considered as an asset); </w:t>
                      </w:r>
                    </w:p>
                    <w:p w14:paraId="6021B6ED" w14:textId="77777777" w:rsidR="002A0DF2" w:rsidRPr="005C1EB9" w:rsidRDefault="002A0DF2" w:rsidP="00AD1A18">
                      <w:pPr>
                        <w:pStyle w:val="Default"/>
                        <w:numPr>
                          <w:ilvl w:val="0"/>
                          <w:numId w:val="25"/>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Letter of commitment or Memorandum from partner CSOs (only in case of applications as consortium). </w:t>
                      </w:r>
                    </w:p>
                    <w:p w14:paraId="329A224F" w14:textId="16659502" w:rsidR="002A0DF2" w:rsidRPr="005C1EB9" w:rsidRDefault="008A3728" w:rsidP="002A0DF2">
                      <w:pPr>
                        <w:pStyle w:val="Default"/>
                        <w:numPr>
                          <w:ilvl w:val="0"/>
                          <w:numId w:val="8"/>
                        </w:numPr>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Send these documents in electronic form (Word and/or PDF) to the following e-mail address:</w:t>
                      </w:r>
                      <w:r w:rsidR="005F1922" w:rsidRPr="005C1EB9">
                        <w:rPr>
                          <w:rFonts w:ascii="Times New Roman" w:eastAsia="Times New Roman" w:hAnsi="Times New Roman" w:cs="Times New Roman"/>
                          <w:color w:val="000000" w:themeColor="text1"/>
                          <w:sz w:val="16"/>
                          <w:szCs w:val="16"/>
                          <w:lang w:val="en-GB"/>
                        </w:rPr>
                        <w:t xml:space="preserve"> </w:t>
                      </w:r>
                      <w:hyperlink r:id="rId13" w:history="1">
                        <w:r w:rsidR="002A0DF2" w:rsidRPr="005C1EB9">
                          <w:rPr>
                            <w:rStyle w:val="Hyperlink"/>
                            <w:rFonts w:ascii="Times New Roman" w:eastAsia="Times New Roman" w:hAnsi="Times New Roman" w:cs="Times New Roman"/>
                            <w:sz w:val="16"/>
                            <w:szCs w:val="16"/>
                            <w:lang w:val="en-GB"/>
                          </w:rPr>
                          <w:t>vaw.tender@coe.int</w:t>
                        </w:r>
                      </w:hyperlink>
                      <w:r w:rsidRPr="005C1EB9">
                        <w:rPr>
                          <w:rFonts w:ascii="Times New Roman" w:eastAsia="Times New Roman" w:hAnsi="Times New Roman" w:cs="Times New Roman"/>
                          <w:color w:val="000000" w:themeColor="text1"/>
                          <w:sz w:val="16"/>
                          <w:szCs w:val="16"/>
                          <w:lang w:val="en-GB"/>
                        </w:rPr>
                        <w:t>.</w:t>
                      </w:r>
                      <w:r w:rsidRPr="005C1EB9">
                        <w:rPr>
                          <w:rFonts w:ascii="Times New Roman" w:eastAsia="Times New Roman" w:hAnsi="Times New Roman" w:cs="Times New Roman"/>
                          <w:color w:val="000000" w:themeColor="text1"/>
                          <w:sz w:val="16"/>
                          <w:szCs w:val="16"/>
                        </w:rPr>
                        <w:t xml:space="preserve"> Emails should contain the following reference in subject:</w:t>
                      </w:r>
                      <w:r w:rsidR="005F1922" w:rsidRPr="005C1EB9">
                        <w:rPr>
                          <w:rFonts w:ascii="Times New Roman" w:eastAsia="Times New Roman" w:hAnsi="Times New Roman" w:cs="Times New Roman"/>
                          <w:color w:val="000000" w:themeColor="text1"/>
                          <w:sz w:val="16"/>
                          <w:szCs w:val="16"/>
                        </w:rPr>
                        <w:t xml:space="preserve"> </w:t>
                      </w:r>
                      <w:r w:rsidR="002A0DF2" w:rsidRPr="005C1EB9">
                        <w:rPr>
                          <w:rFonts w:ascii="Times New Roman" w:eastAsia="Times New Roman" w:hAnsi="Times New Roman" w:cs="Times New Roman"/>
                          <w:b/>
                          <w:bCs/>
                          <w:color w:val="000000" w:themeColor="text1"/>
                          <w:sz w:val="16"/>
                          <w:szCs w:val="16"/>
                        </w:rPr>
                        <w:t>Grant Proposal VC 3577/2026</w:t>
                      </w:r>
                      <w:r w:rsidR="005754C5">
                        <w:rPr>
                          <w:rFonts w:ascii="Times New Roman" w:eastAsia="Times New Roman" w:hAnsi="Times New Roman" w:cs="Times New Roman"/>
                          <w:b/>
                          <w:bCs/>
                          <w:color w:val="000000" w:themeColor="text1"/>
                          <w:sz w:val="16"/>
                          <w:szCs w:val="16"/>
                        </w:rPr>
                        <w:t>/2</w:t>
                      </w:r>
                      <w:r w:rsidR="002A0DF2" w:rsidRPr="005C1EB9">
                        <w:rPr>
                          <w:rFonts w:ascii="Times New Roman" w:eastAsia="Times New Roman" w:hAnsi="Times New Roman" w:cs="Times New Roman"/>
                          <w:b/>
                          <w:bCs/>
                          <w:color w:val="000000" w:themeColor="text1"/>
                          <w:sz w:val="16"/>
                          <w:szCs w:val="16"/>
                        </w:rPr>
                        <w:t xml:space="preserve"> - </w:t>
                      </w:r>
                      <w:r w:rsidR="002A0DF2" w:rsidRPr="005C1EB9">
                        <w:rPr>
                          <w:rFonts w:ascii="Times New Roman" w:eastAsia="Times New Roman" w:hAnsi="Times New Roman" w:cs="Times New Roman"/>
                          <w:b/>
                          <w:bCs/>
                          <w:color w:val="000000" w:themeColor="text1"/>
                          <w:sz w:val="16"/>
                          <w:szCs w:val="16"/>
                          <w:lang w:val="en-GB"/>
                        </w:rPr>
                        <w:t>Application</w:t>
                      </w:r>
                      <w:r w:rsidR="002A0DF2" w:rsidRPr="005C1EB9">
                        <w:rPr>
                          <w:rFonts w:ascii="Times New Roman" w:eastAsia="Times New Roman" w:hAnsi="Times New Roman" w:cs="Times New Roman"/>
                          <w:color w:val="000000" w:themeColor="text1"/>
                          <w:sz w:val="16"/>
                          <w:szCs w:val="16"/>
                          <w:lang w:val="en-GB"/>
                        </w:rPr>
                        <w:t>.</w:t>
                      </w:r>
                    </w:p>
                    <w:p w14:paraId="29EB5167" w14:textId="5BA4C970" w:rsidR="008A3728" w:rsidRPr="005C1EB9" w:rsidRDefault="008A3728" w:rsidP="00784E5C">
                      <w:pPr>
                        <w:pStyle w:val="Default"/>
                        <w:numPr>
                          <w:ilvl w:val="0"/>
                          <w:numId w:val="15"/>
                        </w:numPr>
                        <w:ind w:right="511"/>
                        <w:rPr>
                          <w:rFonts w:ascii="Times New Roman" w:eastAsia="Times New Roman" w:hAnsi="Times New Roman" w:cs="Times New Roman"/>
                          <w:color w:val="000000" w:themeColor="text1"/>
                          <w:sz w:val="16"/>
                          <w:szCs w:val="16"/>
                          <w:lang w:val="en-GB"/>
                        </w:rPr>
                      </w:pPr>
                      <w:r w:rsidRPr="005C1EB9">
                        <w:rPr>
                          <w:rFonts w:ascii="Times New Roman" w:eastAsia="Times New Roman" w:hAnsi="Times New Roman" w:cs="Times New Roman"/>
                          <w:color w:val="000000" w:themeColor="text1"/>
                          <w:sz w:val="16"/>
                          <w:szCs w:val="16"/>
                          <w:lang w:val="en-GB"/>
                        </w:rPr>
                        <w:t xml:space="preserve">Applications must be received </w:t>
                      </w:r>
                      <w:r w:rsidRPr="005C1EB9">
                        <w:rPr>
                          <w:rFonts w:ascii="Times New Roman" w:eastAsia="Times New Roman" w:hAnsi="Times New Roman" w:cs="Times New Roman"/>
                          <w:b/>
                          <w:color w:val="000000" w:themeColor="text1"/>
                          <w:sz w:val="16"/>
                          <w:szCs w:val="16"/>
                          <w:u w:val="single"/>
                          <w:lang w:val="en-GB"/>
                        </w:rPr>
                        <w:t xml:space="preserve">before </w:t>
                      </w:r>
                      <w:r w:rsidR="001727B4">
                        <w:rPr>
                          <w:rFonts w:ascii="Times New Roman" w:eastAsia="Times New Roman" w:hAnsi="Times New Roman" w:cs="Times New Roman"/>
                          <w:b/>
                          <w:color w:val="000000" w:themeColor="text1"/>
                          <w:sz w:val="16"/>
                          <w:szCs w:val="16"/>
                          <w:u w:val="single"/>
                          <w:lang w:val="en-GB"/>
                        </w:rPr>
                        <w:t>2</w:t>
                      </w:r>
                      <w:r w:rsidR="00BB6831">
                        <w:rPr>
                          <w:rFonts w:ascii="Times New Roman" w:eastAsia="Times New Roman" w:hAnsi="Times New Roman" w:cs="Times New Roman"/>
                          <w:b/>
                          <w:color w:val="000000" w:themeColor="text1"/>
                          <w:sz w:val="16"/>
                          <w:szCs w:val="16"/>
                          <w:u w:val="single"/>
                          <w:lang w:val="en-GB"/>
                        </w:rPr>
                        <w:t>5</w:t>
                      </w:r>
                      <w:r w:rsidR="001727B4">
                        <w:rPr>
                          <w:rFonts w:ascii="Times New Roman" w:eastAsia="Times New Roman" w:hAnsi="Times New Roman" w:cs="Times New Roman"/>
                          <w:b/>
                          <w:color w:val="000000" w:themeColor="text1"/>
                          <w:sz w:val="16"/>
                          <w:szCs w:val="16"/>
                          <w:u w:val="single"/>
                          <w:lang w:val="en-GB"/>
                        </w:rPr>
                        <w:t xml:space="preserve"> September</w:t>
                      </w:r>
                      <w:r w:rsidR="002A0DF2" w:rsidRPr="005C1EB9">
                        <w:rPr>
                          <w:rFonts w:ascii="Times New Roman" w:eastAsia="Times New Roman" w:hAnsi="Times New Roman" w:cs="Times New Roman"/>
                          <w:b/>
                          <w:color w:val="000000" w:themeColor="text1"/>
                          <w:sz w:val="16"/>
                          <w:szCs w:val="16"/>
                          <w:u w:val="single"/>
                          <w:lang w:val="en-GB"/>
                        </w:rPr>
                        <w:t xml:space="preserve"> 2026</w:t>
                      </w:r>
                      <w:r w:rsidR="005F1922" w:rsidRPr="005C1EB9">
                        <w:rPr>
                          <w:rFonts w:ascii="Times New Roman" w:eastAsia="Times New Roman" w:hAnsi="Times New Roman" w:cs="Times New Roman"/>
                          <w:b/>
                          <w:color w:val="000000" w:themeColor="text1"/>
                          <w:sz w:val="16"/>
                          <w:szCs w:val="16"/>
                          <w:u w:val="single"/>
                          <w:lang w:val="en-GB"/>
                        </w:rPr>
                        <w:t xml:space="preserve"> </w:t>
                      </w:r>
                      <w:r w:rsidRPr="005C1EB9">
                        <w:rPr>
                          <w:rFonts w:ascii="Times New Roman" w:eastAsia="Times New Roman" w:hAnsi="Times New Roman" w:cs="Times New Roman"/>
                          <w:b/>
                          <w:color w:val="000000" w:themeColor="text1"/>
                          <w:sz w:val="16"/>
                          <w:szCs w:val="16"/>
                          <w:u w:val="single"/>
                          <w:lang w:val="en-GB"/>
                        </w:rPr>
                        <w:t>(at</w:t>
                      </w:r>
                      <w:r w:rsidR="0032321A" w:rsidRPr="005C1EB9">
                        <w:rPr>
                          <w:rFonts w:ascii="Times New Roman" w:eastAsia="Times New Roman" w:hAnsi="Times New Roman" w:cs="Times New Roman"/>
                          <w:b/>
                          <w:color w:val="000000" w:themeColor="text1"/>
                          <w:sz w:val="16"/>
                          <w:szCs w:val="16"/>
                          <w:u w:val="single"/>
                          <w:lang w:val="en-GB"/>
                        </w:rPr>
                        <w:t xml:space="preserve"> </w:t>
                      </w:r>
                      <w:r w:rsidR="002A0DF2" w:rsidRPr="005C1EB9">
                        <w:rPr>
                          <w:rFonts w:ascii="Times New Roman" w:eastAsia="Times New Roman" w:hAnsi="Times New Roman" w:cs="Times New Roman"/>
                          <w:b/>
                          <w:color w:val="000000" w:themeColor="text1"/>
                          <w:sz w:val="16"/>
                          <w:szCs w:val="16"/>
                          <w:u w:val="single"/>
                          <w:lang w:val="en-GB"/>
                        </w:rPr>
                        <w:t>23:59 Chi</w:t>
                      </w:r>
                      <w:r w:rsidR="00982DB7">
                        <w:rPr>
                          <w:rFonts w:ascii="Times New Roman" w:eastAsia="Times New Roman" w:hAnsi="Times New Roman" w:cs="Times New Roman"/>
                          <w:b/>
                          <w:color w:val="000000" w:themeColor="text1"/>
                          <w:sz w:val="16"/>
                          <w:szCs w:val="16"/>
                          <w:u w:val="single"/>
                          <w:lang w:val="en-GB"/>
                        </w:rPr>
                        <w:t>ș</w:t>
                      </w:r>
                      <w:r w:rsidR="002A0DF2" w:rsidRPr="005C1EB9">
                        <w:rPr>
                          <w:rFonts w:ascii="Times New Roman" w:eastAsia="Times New Roman" w:hAnsi="Times New Roman" w:cs="Times New Roman"/>
                          <w:b/>
                          <w:color w:val="000000" w:themeColor="text1"/>
                          <w:sz w:val="16"/>
                          <w:szCs w:val="16"/>
                          <w:u w:val="single"/>
                          <w:lang w:val="en-GB"/>
                        </w:rPr>
                        <w:t>in</w:t>
                      </w:r>
                      <w:r w:rsidR="00982DB7">
                        <w:rPr>
                          <w:rFonts w:ascii="Times New Roman" w:eastAsia="Times New Roman" w:hAnsi="Times New Roman" w:cs="Times New Roman"/>
                          <w:b/>
                          <w:color w:val="000000" w:themeColor="text1"/>
                          <w:sz w:val="16"/>
                          <w:szCs w:val="16"/>
                          <w:u w:val="single"/>
                          <w:lang w:val="en-GB"/>
                        </w:rPr>
                        <w:t>ă</w:t>
                      </w:r>
                      <w:r w:rsidR="002A0DF2" w:rsidRPr="005C1EB9">
                        <w:rPr>
                          <w:rFonts w:ascii="Times New Roman" w:eastAsia="Times New Roman" w:hAnsi="Times New Roman" w:cs="Times New Roman"/>
                          <w:b/>
                          <w:color w:val="000000" w:themeColor="text1"/>
                          <w:sz w:val="16"/>
                          <w:szCs w:val="16"/>
                          <w:u w:val="single"/>
                          <w:lang w:val="en-GB"/>
                        </w:rPr>
                        <w:t>u local time</w:t>
                      </w:r>
                      <w:r w:rsidRPr="005C1EB9">
                        <w:rPr>
                          <w:rFonts w:ascii="Times New Roman" w:eastAsia="Times New Roman" w:hAnsi="Times New Roman" w:cs="Times New Roman"/>
                          <w:b/>
                          <w:color w:val="000000" w:themeColor="text1"/>
                          <w:sz w:val="16"/>
                          <w:szCs w:val="16"/>
                          <w:u w:val="single"/>
                          <w:lang w:val="en-GB"/>
                        </w:rPr>
                        <w:t>)</w:t>
                      </w:r>
                      <w:r w:rsidRPr="005C1EB9">
                        <w:rPr>
                          <w:rFonts w:ascii="Times New Roman" w:eastAsia="Times New Roman" w:hAnsi="Times New Roman" w:cs="Times New Roman"/>
                          <w:color w:val="000000" w:themeColor="text1"/>
                          <w:sz w:val="16"/>
                          <w:szCs w:val="16"/>
                          <w:lang w:val="en-GB"/>
                        </w:rPr>
                        <w:t>.</w:t>
                      </w:r>
                    </w:p>
                    <w:p w14:paraId="439EA493" w14:textId="77777777" w:rsidR="00164B05" w:rsidRPr="00164B05" w:rsidRDefault="00164B05" w:rsidP="008756F5">
                      <w:pPr>
                        <w:rPr>
                          <w:b/>
                          <w:color w:val="000000" w:themeColor="text1"/>
                        </w:rPr>
                      </w:pPr>
                    </w:p>
                    <w:p w14:paraId="381C722C" w14:textId="77777777" w:rsidR="00164B05" w:rsidRPr="00164B05" w:rsidRDefault="00164B05" w:rsidP="008756F5"/>
                    <w:p w14:paraId="3654C280" w14:textId="77777777" w:rsidR="00164B05" w:rsidRPr="00164B05" w:rsidRDefault="00164B05" w:rsidP="008756F5"/>
                    <w:p w14:paraId="6CB66B09" w14:textId="77777777" w:rsidR="00164B05" w:rsidRPr="00164B05" w:rsidRDefault="00164B05" w:rsidP="008756F5"/>
                    <w:p w14:paraId="2D351D80" w14:textId="77777777" w:rsidR="00164B05" w:rsidRPr="00164B05" w:rsidRDefault="00164B05" w:rsidP="008756F5"/>
                  </w:txbxContent>
                </v:textbox>
                <w10:wrap anchorx="page"/>
              </v:rect>
            </w:pict>
          </mc:Fallback>
        </mc:AlternateContent>
      </w:r>
      <w:r>
        <w:rPr>
          <w:rFonts w:ascii="Times New Roman" w:hAnsi="Times New Roman" w:cs="Times New Roman"/>
          <w:sz w:val="20"/>
          <w:szCs w:val="22"/>
          <w:lang w:val="en-GB"/>
        </w:rPr>
        <w:t xml:space="preserve">Appendix IV – Declaration on </w:t>
      </w:r>
      <w:r w:rsidR="002D65E6">
        <w:rPr>
          <w:rFonts w:ascii="Times New Roman" w:hAnsi="Times New Roman" w:cs="Times New Roman"/>
          <w:sz w:val="20"/>
          <w:szCs w:val="22"/>
          <w:lang w:val="en-GB"/>
        </w:rPr>
        <w:t xml:space="preserve">the </w:t>
      </w:r>
      <w:r>
        <w:rPr>
          <w:rFonts w:ascii="Times New Roman" w:hAnsi="Times New Roman" w:cs="Times New Roman"/>
          <w:sz w:val="20"/>
          <w:szCs w:val="22"/>
          <w:lang w:val="en-GB"/>
        </w:rPr>
        <w:t>exclusion criteria</w:t>
      </w:r>
    </w:p>
    <w:p w14:paraId="6CABF97F" w14:textId="359D958C" w:rsidR="00824FB1" w:rsidRPr="00164B05" w:rsidRDefault="00824FB1" w:rsidP="00140E11">
      <w:pPr>
        <w:rPr>
          <w:sz w:val="22"/>
          <w:szCs w:val="22"/>
        </w:rPr>
      </w:pPr>
      <w:r w:rsidRPr="00164B05">
        <w:rPr>
          <w:sz w:val="22"/>
          <w:szCs w:val="22"/>
        </w:rPr>
        <w:br w:type="page"/>
      </w:r>
    </w:p>
    <w:p w14:paraId="1C8F63F1" w14:textId="77777777" w:rsidR="00824FB1" w:rsidRPr="00164B05" w:rsidRDefault="001E0DB7" w:rsidP="00784E5C">
      <w:pPr>
        <w:pStyle w:val="ListParagraph"/>
        <w:numPr>
          <w:ilvl w:val="0"/>
          <w:numId w:val="9"/>
        </w:numPr>
        <w:outlineLvl w:val="0"/>
        <w:rPr>
          <w:b/>
          <w:bCs/>
          <w:sz w:val="22"/>
          <w:szCs w:val="22"/>
        </w:rPr>
      </w:pPr>
      <w:bookmarkStart w:id="3" w:name="_Toc239329237"/>
      <w:r w:rsidRPr="00164B05">
        <w:rPr>
          <w:b/>
          <w:bCs/>
          <w:sz w:val="22"/>
          <w:szCs w:val="22"/>
        </w:rPr>
        <w:lastRenderedPageBreak/>
        <w:t>INTRODUCTION</w:t>
      </w:r>
      <w:bookmarkEnd w:id="3"/>
    </w:p>
    <w:p w14:paraId="43F9E732" w14:textId="77777777" w:rsidR="002B0908" w:rsidRPr="00164B05" w:rsidRDefault="002B0908" w:rsidP="00140E11">
      <w:pPr>
        <w:jc w:val="both"/>
        <w:rPr>
          <w:sz w:val="22"/>
          <w:szCs w:val="22"/>
        </w:rPr>
      </w:pPr>
    </w:p>
    <w:p w14:paraId="5C1AF016" w14:textId="653AD512" w:rsidR="0027261D" w:rsidRPr="001544D2" w:rsidRDefault="00A27E26" w:rsidP="00F10F2C">
      <w:pPr>
        <w:jc w:val="both"/>
        <w:rPr>
          <w:sz w:val="22"/>
          <w:szCs w:val="22"/>
        </w:rPr>
      </w:pPr>
      <w:r w:rsidRPr="00164B05">
        <w:rPr>
          <w:sz w:val="22"/>
          <w:szCs w:val="22"/>
        </w:rPr>
        <w:t xml:space="preserve">This call for proposals is </w:t>
      </w:r>
      <w:r w:rsidRPr="001544D2">
        <w:rPr>
          <w:sz w:val="22"/>
          <w:szCs w:val="22"/>
        </w:rPr>
        <w:t xml:space="preserve">launched in the framework of the Council of Europe Project </w:t>
      </w:r>
      <w:r w:rsidR="00FF2F5D" w:rsidRPr="001544D2">
        <w:rPr>
          <w:sz w:val="22"/>
          <w:szCs w:val="22"/>
        </w:rPr>
        <w:t>“</w:t>
      </w:r>
      <w:r w:rsidR="00F10F2C" w:rsidRPr="001544D2">
        <w:rPr>
          <w:sz w:val="22"/>
          <w:szCs w:val="22"/>
        </w:rPr>
        <w:t>Supporting the implementation of the Istanbul Convention in the Republic of Moldova – phase II”</w:t>
      </w:r>
      <w:r w:rsidR="0049611A" w:rsidRPr="001544D2">
        <w:rPr>
          <w:sz w:val="22"/>
          <w:szCs w:val="22"/>
        </w:rPr>
        <w:t>, funded under the Council of Europe Action Plan for Moldova 2025–2028</w:t>
      </w:r>
      <w:r w:rsidRPr="001544D2">
        <w:rPr>
          <w:sz w:val="22"/>
          <w:szCs w:val="22"/>
        </w:rPr>
        <w:t xml:space="preserve">. </w:t>
      </w:r>
    </w:p>
    <w:p w14:paraId="15EE0A89" w14:textId="77777777" w:rsidR="000514C2" w:rsidRPr="009E27F2" w:rsidRDefault="000514C2" w:rsidP="00F10F2C">
      <w:pPr>
        <w:jc w:val="both"/>
        <w:rPr>
          <w:sz w:val="22"/>
          <w:szCs w:val="22"/>
        </w:rPr>
      </w:pPr>
    </w:p>
    <w:p w14:paraId="1C6E0091" w14:textId="6ACA0DD5" w:rsidR="00A27E26" w:rsidRPr="00164B05" w:rsidRDefault="00F10F2C" w:rsidP="00140E11">
      <w:pPr>
        <w:jc w:val="both"/>
        <w:rPr>
          <w:sz w:val="22"/>
          <w:szCs w:val="22"/>
        </w:rPr>
      </w:pPr>
      <w:r w:rsidRPr="009E27F2">
        <w:rPr>
          <w:sz w:val="22"/>
          <w:szCs w:val="22"/>
        </w:rPr>
        <w:t xml:space="preserve">This call aims to support national and local projects implemented by Civil Society Organisations (CSOs) </w:t>
      </w:r>
      <w:proofErr w:type="gramStart"/>
      <w:r w:rsidRPr="009E27F2">
        <w:rPr>
          <w:sz w:val="22"/>
          <w:szCs w:val="22"/>
        </w:rPr>
        <w:t>in order to</w:t>
      </w:r>
      <w:proofErr w:type="gramEnd"/>
      <w:r w:rsidRPr="009E27F2">
        <w:rPr>
          <w:sz w:val="22"/>
          <w:szCs w:val="22"/>
        </w:rPr>
        <w:t xml:space="preserve"> provide direct support to women</w:t>
      </w:r>
      <w:r w:rsidR="009C0E9C" w:rsidRPr="009E27F2">
        <w:rPr>
          <w:rFonts w:eastAsiaTheme="minorHAnsi"/>
          <w:sz w:val="22"/>
        </w:rPr>
        <w:t>, victims of</w:t>
      </w:r>
      <w:r w:rsidRPr="009E27F2">
        <w:rPr>
          <w:rFonts w:eastAsiaTheme="minorHAnsi"/>
          <w:sz w:val="22"/>
        </w:rPr>
        <w:t xml:space="preserve"> </w:t>
      </w:r>
      <w:r w:rsidR="007E1893" w:rsidRPr="009E27F2">
        <w:rPr>
          <w:rFonts w:eastAsiaTheme="minorHAnsi"/>
          <w:sz w:val="22"/>
        </w:rPr>
        <w:t xml:space="preserve">violence against women and </w:t>
      </w:r>
      <w:r w:rsidRPr="009E27F2">
        <w:rPr>
          <w:rFonts w:eastAsiaTheme="minorHAnsi"/>
          <w:sz w:val="22"/>
        </w:rPr>
        <w:t>domestic violence</w:t>
      </w:r>
      <w:r w:rsidRPr="009E27F2">
        <w:rPr>
          <w:sz w:val="22"/>
          <w:szCs w:val="22"/>
        </w:rPr>
        <w:t>, in the Republic of Moldova</w:t>
      </w:r>
      <w:r w:rsidR="009C0E9C" w:rsidRPr="009E27F2">
        <w:rPr>
          <w:sz w:val="22"/>
          <w:szCs w:val="22"/>
        </w:rPr>
        <w:t>, using an intersectional approach</w:t>
      </w:r>
      <w:r w:rsidRPr="009E27F2">
        <w:rPr>
          <w:sz w:val="22"/>
          <w:szCs w:val="22"/>
        </w:rPr>
        <w:t xml:space="preserve">. In particular, the call </w:t>
      </w:r>
      <w:r w:rsidR="009C0E9C" w:rsidRPr="009E27F2">
        <w:rPr>
          <w:sz w:val="22"/>
          <w:szCs w:val="22"/>
        </w:rPr>
        <w:t>focuses on delivering</w:t>
      </w:r>
      <w:r w:rsidRPr="009E27F2">
        <w:rPr>
          <w:sz w:val="22"/>
          <w:szCs w:val="22"/>
        </w:rPr>
        <w:t xml:space="preserve"> immediate, medium-, and long-term support to women victims of violence</w:t>
      </w:r>
      <w:r w:rsidR="009C0E9C" w:rsidRPr="009E27F2">
        <w:rPr>
          <w:sz w:val="22"/>
          <w:szCs w:val="22"/>
        </w:rPr>
        <w:t>, including</w:t>
      </w:r>
      <w:r w:rsidRPr="009E27F2">
        <w:rPr>
          <w:sz w:val="22"/>
          <w:szCs w:val="22"/>
        </w:rPr>
        <w:t xml:space="preserve"> Roma women, women with disabilities, </w:t>
      </w:r>
      <w:r w:rsidR="006E7981" w:rsidRPr="009E27F2">
        <w:rPr>
          <w:sz w:val="22"/>
          <w:szCs w:val="22"/>
        </w:rPr>
        <w:t xml:space="preserve">women from rural areas, older women, </w:t>
      </w:r>
      <w:r w:rsidRPr="009E27F2">
        <w:rPr>
          <w:sz w:val="22"/>
          <w:szCs w:val="22"/>
        </w:rPr>
        <w:t xml:space="preserve">LBTI (Lesbian, Bisexual, Transgender and Intersex) women, </w:t>
      </w:r>
      <w:r w:rsidR="009C0E9C" w:rsidRPr="009E27F2">
        <w:rPr>
          <w:sz w:val="22"/>
          <w:szCs w:val="22"/>
        </w:rPr>
        <w:t xml:space="preserve">and </w:t>
      </w:r>
      <w:r w:rsidR="00CC1F58" w:rsidRPr="009E27F2">
        <w:rPr>
          <w:sz w:val="22"/>
          <w:szCs w:val="22"/>
        </w:rPr>
        <w:t>girls</w:t>
      </w:r>
      <w:r w:rsidR="009C0E9C" w:rsidRPr="009E27F2">
        <w:rPr>
          <w:sz w:val="22"/>
          <w:szCs w:val="22"/>
        </w:rPr>
        <w:t>. The supported action should be aligned with</w:t>
      </w:r>
      <w:r w:rsidRPr="009E27F2">
        <w:rPr>
          <w:sz w:val="22"/>
          <w:szCs w:val="22"/>
        </w:rPr>
        <w:t xml:space="preserve"> values and provisions of the </w:t>
      </w:r>
      <w:hyperlink r:id="rId14" w:history="1">
        <w:r w:rsidRPr="009E27F2">
          <w:rPr>
            <w:rStyle w:val="Hyperlink"/>
            <w:sz w:val="22"/>
            <w:szCs w:val="22"/>
          </w:rPr>
          <w:t>Council of Europe Convention on preventing and combating violence against women and domestic violence</w:t>
        </w:r>
      </w:hyperlink>
      <w:r w:rsidRPr="009E27F2">
        <w:rPr>
          <w:sz w:val="22"/>
          <w:szCs w:val="22"/>
        </w:rPr>
        <w:t xml:space="preserve"> (Istanbul Convention). </w:t>
      </w:r>
      <w:r w:rsidR="00A27E26" w:rsidRPr="009E27F2">
        <w:rPr>
          <w:sz w:val="22"/>
          <w:szCs w:val="22"/>
        </w:rPr>
        <w:t>Project proposals shall aim to produce an added value</w:t>
      </w:r>
      <w:r w:rsidR="00FF2F5D" w:rsidRPr="009E27F2">
        <w:rPr>
          <w:sz w:val="22"/>
          <w:szCs w:val="22"/>
        </w:rPr>
        <w:t xml:space="preserve"> to the Council of Europe</w:t>
      </w:r>
      <w:r w:rsidR="00A27E26" w:rsidRPr="009E27F2">
        <w:rPr>
          <w:sz w:val="22"/>
          <w:szCs w:val="22"/>
        </w:rPr>
        <w:t xml:space="preserve"> efforts in this domain.</w:t>
      </w:r>
    </w:p>
    <w:p w14:paraId="4318812F" w14:textId="77777777" w:rsidR="004A19BE" w:rsidRDefault="004A19BE" w:rsidP="00140E11">
      <w:pPr>
        <w:jc w:val="both"/>
        <w:rPr>
          <w:sz w:val="22"/>
          <w:szCs w:val="22"/>
        </w:rPr>
      </w:pPr>
    </w:p>
    <w:p w14:paraId="4C4F8D2B" w14:textId="77777777" w:rsidR="009C11A1" w:rsidRPr="00164B05" w:rsidRDefault="009C11A1" w:rsidP="00140E11">
      <w:pPr>
        <w:jc w:val="both"/>
        <w:rPr>
          <w:sz w:val="22"/>
          <w:szCs w:val="22"/>
        </w:rPr>
      </w:pPr>
    </w:p>
    <w:p w14:paraId="1E20BEFE" w14:textId="77777777" w:rsidR="00A27E26" w:rsidRPr="00164B05" w:rsidRDefault="001E0DB7" w:rsidP="00784E5C">
      <w:pPr>
        <w:pStyle w:val="ListParagraph"/>
        <w:numPr>
          <w:ilvl w:val="0"/>
          <w:numId w:val="9"/>
        </w:numPr>
        <w:jc w:val="both"/>
        <w:outlineLvl w:val="0"/>
        <w:rPr>
          <w:b/>
          <w:sz w:val="22"/>
          <w:szCs w:val="22"/>
        </w:rPr>
      </w:pPr>
      <w:bookmarkStart w:id="4" w:name="_Toc239329238"/>
      <w:r w:rsidRPr="00164B05">
        <w:rPr>
          <w:b/>
          <w:sz w:val="22"/>
          <w:szCs w:val="22"/>
        </w:rPr>
        <w:t xml:space="preserve">BACKGROUND INFORMATION ON THE </w:t>
      </w:r>
      <w:r w:rsidR="007B32D4">
        <w:rPr>
          <w:b/>
          <w:sz w:val="22"/>
          <w:szCs w:val="22"/>
        </w:rPr>
        <w:t xml:space="preserve">COUNCIL OF EUROPE </w:t>
      </w:r>
      <w:r w:rsidRPr="00164B05">
        <w:rPr>
          <w:b/>
          <w:sz w:val="22"/>
          <w:szCs w:val="22"/>
        </w:rPr>
        <w:t>PROJECT</w:t>
      </w:r>
      <w:bookmarkEnd w:id="4"/>
    </w:p>
    <w:p w14:paraId="694BE4B9" w14:textId="77777777" w:rsidR="001E0DB7" w:rsidRPr="00164B05" w:rsidRDefault="001E0DB7" w:rsidP="001E0DB7">
      <w:pPr>
        <w:jc w:val="both"/>
        <w:rPr>
          <w:sz w:val="22"/>
          <w:szCs w:val="22"/>
        </w:rPr>
      </w:pPr>
    </w:p>
    <w:p w14:paraId="08F149BE" w14:textId="55BD1492" w:rsidR="009C11A1" w:rsidRPr="009E27F2" w:rsidRDefault="001E0DB7" w:rsidP="009C11A1">
      <w:pPr>
        <w:jc w:val="both"/>
        <w:rPr>
          <w:rFonts w:cs="Tahoma"/>
          <w:color w:val="000000"/>
          <w:sz w:val="22"/>
          <w:szCs w:val="22"/>
        </w:rPr>
      </w:pPr>
      <w:r w:rsidRPr="009E27F2">
        <w:rPr>
          <w:sz w:val="22"/>
          <w:szCs w:val="22"/>
        </w:rPr>
        <w:t xml:space="preserve">The </w:t>
      </w:r>
      <w:r w:rsidR="00BF02FD" w:rsidRPr="009E27F2">
        <w:rPr>
          <w:sz w:val="22"/>
          <w:szCs w:val="22"/>
        </w:rPr>
        <w:t xml:space="preserve">purpose of the </w:t>
      </w:r>
      <w:r w:rsidRPr="009E27F2">
        <w:rPr>
          <w:sz w:val="22"/>
          <w:szCs w:val="22"/>
        </w:rPr>
        <w:t xml:space="preserve">Project </w:t>
      </w:r>
      <w:r w:rsidR="00934A35" w:rsidRPr="009E27F2">
        <w:rPr>
          <w:sz w:val="22"/>
          <w:szCs w:val="22"/>
        </w:rPr>
        <w:t xml:space="preserve">is </w:t>
      </w:r>
      <w:r w:rsidR="009C11A1" w:rsidRPr="009E27F2">
        <w:rPr>
          <w:rFonts w:cs="Tahoma"/>
          <w:color w:val="000000"/>
          <w:sz w:val="22"/>
          <w:szCs w:val="22"/>
        </w:rPr>
        <w:t xml:space="preserve">to support the Moldovan authorities in their implementation of the Convention on preventing and combating violence against women and domestic violence, known as the Istanbul Convention. </w:t>
      </w:r>
    </w:p>
    <w:p w14:paraId="2BA6B133" w14:textId="77777777" w:rsidR="009C11A1" w:rsidRPr="009E27F2" w:rsidRDefault="009C11A1" w:rsidP="009C11A1">
      <w:pPr>
        <w:jc w:val="both"/>
        <w:rPr>
          <w:rFonts w:cs="Tahoma"/>
          <w:color w:val="000000"/>
          <w:sz w:val="22"/>
          <w:szCs w:val="22"/>
        </w:rPr>
      </w:pPr>
    </w:p>
    <w:p w14:paraId="34E8CDB1" w14:textId="77777777" w:rsidR="009C11A1" w:rsidRPr="009E27F2" w:rsidRDefault="009C11A1" w:rsidP="009C11A1">
      <w:pPr>
        <w:jc w:val="both"/>
        <w:rPr>
          <w:sz w:val="22"/>
          <w:szCs w:val="22"/>
        </w:rPr>
      </w:pPr>
      <w:r w:rsidRPr="009E27F2">
        <w:rPr>
          <w:rFonts w:cs="Tahoma"/>
          <w:color w:val="000000"/>
          <w:sz w:val="22"/>
          <w:szCs w:val="22"/>
        </w:rPr>
        <w:t>The project also seeks to strengthen the capacity of key stakeholders involved in preventing and combating violence against women and domestic violence, protecting the victims, and prosecuting the perpetrators of violence, and advancing towards an effective co-ordination among the relevant stakeholders in line with the Istanbul Convention</w:t>
      </w:r>
      <w:r w:rsidRPr="009E27F2">
        <w:rPr>
          <w:sz w:val="22"/>
          <w:szCs w:val="22"/>
        </w:rPr>
        <w:t>.</w:t>
      </w:r>
    </w:p>
    <w:p w14:paraId="6227C2CF" w14:textId="77777777" w:rsidR="009C11A1" w:rsidRPr="009E27F2" w:rsidRDefault="009C11A1" w:rsidP="009C11A1">
      <w:pPr>
        <w:jc w:val="both"/>
        <w:rPr>
          <w:sz w:val="22"/>
          <w:szCs w:val="22"/>
        </w:rPr>
      </w:pPr>
    </w:p>
    <w:p w14:paraId="2A69724A" w14:textId="4B4DD981" w:rsidR="009C11A1" w:rsidRPr="009E27F2" w:rsidRDefault="009C11A1" w:rsidP="009C11A1">
      <w:pPr>
        <w:jc w:val="both"/>
        <w:rPr>
          <w:rFonts w:cs="Tahoma"/>
          <w:color w:val="000000"/>
          <w:sz w:val="22"/>
          <w:szCs w:val="22"/>
        </w:rPr>
      </w:pPr>
      <w:r w:rsidRPr="009E27F2">
        <w:rPr>
          <w:rFonts w:cs="Tahoma"/>
          <w:color w:val="000000"/>
          <w:sz w:val="22"/>
          <w:szCs w:val="22"/>
        </w:rPr>
        <w:t xml:space="preserve">This follow-up project to Phase I </w:t>
      </w:r>
      <w:r w:rsidR="00F52CAD" w:rsidRPr="009E27F2">
        <w:rPr>
          <w:rFonts w:cs="Tahoma"/>
          <w:color w:val="000000"/>
          <w:sz w:val="22"/>
          <w:szCs w:val="22"/>
        </w:rPr>
        <w:t>is</w:t>
      </w:r>
      <w:r w:rsidRPr="009E27F2">
        <w:rPr>
          <w:rFonts w:cs="Tahoma"/>
          <w:color w:val="000000"/>
          <w:sz w:val="22"/>
          <w:szCs w:val="22"/>
        </w:rPr>
        <w:t xml:space="preserve"> </w:t>
      </w:r>
      <w:r w:rsidR="00F52CAD" w:rsidRPr="009E27F2">
        <w:rPr>
          <w:rFonts w:cs="Tahoma"/>
          <w:color w:val="000000"/>
          <w:sz w:val="22"/>
          <w:szCs w:val="22"/>
        </w:rPr>
        <w:t>strengthening the</w:t>
      </w:r>
      <w:r w:rsidRPr="009E27F2">
        <w:rPr>
          <w:rFonts w:cs="Tahoma"/>
          <w:color w:val="000000"/>
          <w:sz w:val="22"/>
          <w:szCs w:val="22"/>
        </w:rPr>
        <w:t xml:space="preserve"> progress achieved, addressing any remaining challenges, and ensuring the ongoing integration of the EU standards into national frameworks, in line with the Istanbul Convention. </w:t>
      </w:r>
    </w:p>
    <w:p w14:paraId="6ADCD645" w14:textId="77777777" w:rsidR="00F52CAD" w:rsidRPr="009E27F2" w:rsidRDefault="00F52CAD" w:rsidP="009C11A1">
      <w:pPr>
        <w:jc w:val="both"/>
        <w:rPr>
          <w:rFonts w:cs="Tahoma"/>
          <w:sz w:val="22"/>
          <w:szCs w:val="22"/>
        </w:rPr>
      </w:pPr>
    </w:p>
    <w:p w14:paraId="4AC0DBC3" w14:textId="77777777" w:rsidR="006E7981" w:rsidRPr="009E27F2" w:rsidRDefault="00A7569A" w:rsidP="006E7981">
      <w:pPr>
        <w:jc w:val="both"/>
        <w:rPr>
          <w:rFonts w:cs="Tahoma"/>
          <w:sz w:val="22"/>
          <w:szCs w:val="22"/>
        </w:rPr>
      </w:pPr>
      <w:r w:rsidRPr="009E27F2">
        <w:rPr>
          <w:rFonts w:cs="Tahoma"/>
          <w:sz w:val="22"/>
          <w:szCs w:val="22"/>
        </w:rPr>
        <w:t xml:space="preserve">The phase II project proposes to address the main issues identified by </w:t>
      </w:r>
      <w:r w:rsidR="00CA5853" w:rsidRPr="009E27F2">
        <w:rPr>
          <w:rFonts w:cs="Tahoma"/>
          <w:sz w:val="22"/>
          <w:szCs w:val="22"/>
        </w:rPr>
        <w:t xml:space="preserve">the </w:t>
      </w:r>
      <w:hyperlink r:id="rId15" w:history="1">
        <w:r w:rsidR="00CA5853" w:rsidRPr="009E27F2">
          <w:rPr>
            <w:rStyle w:val="Hyperlink"/>
            <w:rFonts w:cs="Tahoma"/>
            <w:sz w:val="22"/>
            <w:szCs w:val="22"/>
          </w:rPr>
          <w:t>Group of Experts on Action against Violence against Women and Domestic Violence (</w:t>
        </w:r>
        <w:r w:rsidRPr="009E27F2">
          <w:rPr>
            <w:rStyle w:val="Hyperlink"/>
            <w:rFonts w:cs="Tahoma"/>
            <w:sz w:val="22"/>
            <w:szCs w:val="22"/>
          </w:rPr>
          <w:t>GREVIO</w:t>
        </w:r>
        <w:r w:rsidR="00CA5853" w:rsidRPr="009E27F2">
          <w:rPr>
            <w:rStyle w:val="Hyperlink"/>
            <w:rFonts w:cs="Tahoma"/>
            <w:sz w:val="22"/>
            <w:szCs w:val="22"/>
          </w:rPr>
          <w:t>)</w:t>
        </w:r>
      </w:hyperlink>
      <w:r w:rsidRPr="009E27F2">
        <w:rPr>
          <w:rFonts w:cs="Tahoma"/>
          <w:sz w:val="22"/>
          <w:szCs w:val="22"/>
        </w:rPr>
        <w:t xml:space="preserve">. </w:t>
      </w:r>
    </w:p>
    <w:p w14:paraId="3D7C1765" w14:textId="77777777" w:rsidR="006E7981" w:rsidRPr="009E27F2" w:rsidRDefault="006E7981" w:rsidP="006E7981">
      <w:pPr>
        <w:jc w:val="both"/>
        <w:rPr>
          <w:rFonts w:cs="Tahoma"/>
          <w:sz w:val="22"/>
          <w:szCs w:val="22"/>
        </w:rPr>
      </w:pPr>
      <w:r w:rsidRPr="009E27F2">
        <w:rPr>
          <w:rFonts w:cs="Tahoma"/>
          <w:sz w:val="22"/>
          <w:szCs w:val="22"/>
        </w:rPr>
        <w:t>Among the findings of the First GREVIO Baseline Report on the Republic of Moldova was, inter alia, the need to empower victims through adequate support and assistance provided by specialist services, addressing all forms of violence covered by the scope of the Istanbul Convention, and to ensure support for all groups of victims, including hard-to-reach groups.</w:t>
      </w:r>
    </w:p>
    <w:p w14:paraId="5C9A5D86" w14:textId="77777777" w:rsidR="006E7981" w:rsidRPr="009E27F2" w:rsidRDefault="006E7981" w:rsidP="006E7981">
      <w:pPr>
        <w:jc w:val="both"/>
        <w:rPr>
          <w:rFonts w:cs="Tahoma"/>
          <w:sz w:val="22"/>
          <w:szCs w:val="22"/>
        </w:rPr>
      </w:pPr>
      <w:r w:rsidRPr="009E27F2">
        <w:rPr>
          <w:rFonts w:cs="Tahoma"/>
          <w:sz w:val="22"/>
          <w:szCs w:val="22"/>
        </w:rPr>
        <w:t>GREVIO highlighted the importance of providing a range of support services, including shelter and safe accommodation, immediate medical assistance, short- and long-term psychological counselling, trauma care, legal counselling, advocacy and outreach services, telephone helplines to direct victims to appropriate services, as well as specialised services for children who are victims or witnesses.</w:t>
      </w:r>
    </w:p>
    <w:p w14:paraId="1F926DDE" w14:textId="5CA92921" w:rsidR="0027261D" w:rsidRPr="009041E1" w:rsidRDefault="0027261D" w:rsidP="009C11A1">
      <w:pPr>
        <w:jc w:val="both"/>
        <w:rPr>
          <w:sz w:val="22"/>
          <w:szCs w:val="22"/>
        </w:rPr>
      </w:pPr>
    </w:p>
    <w:p w14:paraId="1430FEAA" w14:textId="77777777" w:rsidR="00CA5853" w:rsidRDefault="00CA5853" w:rsidP="001E0DB7">
      <w:pPr>
        <w:jc w:val="both"/>
        <w:rPr>
          <w:sz w:val="22"/>
          <w:szCs w:val="22"/>
        </w:rPr>
      </w:pPr>
    </w:p>
    <w:p w14:paraId="4F48119E" w14:textId="34E7B0BD" w:rsidR="009041E1" w:rsidRPr="00164B05" w:rsidRDefault="006E7981" w:rsidP="009041E1">
      <w:pPr>
        <w:jc w:val="both"/>
        <w:rPr>
          <w:sz w:val="22"/>
          <w:szCs w:val="22"/>
        </w:rPr>
      </w:pPr>
      <w:r w:rsidRPr="009E27F2">
        <w:rPr>
          <w:sz w:val="22"/>
          <w:szCs w:val="22"/>
        </w:rPr>
        <w:t>T</w:t>
      </w:r>
      <w:r w:rsidR="009041E1" w:rsidRPr="009E27F2">
        <w:rPr>
          <w:sz w:val="22"/>
          <w:szCs w:val="22"/>
        </w:rPr>
        <w:t xml:space="preserve">his call for proposals aims to support directly the women victims </w:t>
      </w:r>
      <w:r w:rsidR="00CC1F58" w:rsidRPr="009E27F2">
        <w:rPr>
          <w:sz w:val="22"/>
          <w:szCs w:val="22"/>
        </w:rPr>
        <w:t xml:space="preserve">of </w:t>
      </w:r>
      <w:r w:rsidR="009041E1" w:rsidRPr="009E27F2">
        <w:rPr>
          <w:sz w:val="22"/>
          <w:szCs w:val="22"/>
        </w:rPr>
        <w:t xml:space="preserve">violence against women and domestic violence, with special attention to women with disabilities, </w:t>
      </w:r>
      <w:r w:rsidRPr="009E27F2">
        <w:rPr>
          <w:sz w:val="22"/>
          <w:szCs w:val="22"/>
        </w:rPr>
        <w:t xml:space="preserve">women from rural areas, </w:t>
      </w:r>
      <w:r w:rsidR="009041E1" w:rsidRPr="009E27F2">
        <w:rPr>
          <w:sz w:val="22"/>
          <w:szCs w:val="22"/>
        </w:rPr>
        <w:t xml:space="preserve">Roma women, </w:t>
      </w:r>
      <w:r w:rsidRPr="009E27F2">
        <w:rPr>
          <w:sz w:val="22"/>
          <w:szCs w:val="22"/>
        </w:rPr>
        <w:t xml:space="preserve">older women, </w:t>
      </w:r>
      <w:r w:rsidR="009041E1" w:rsidRPr="009E27F2">
        <w:rPr>
          <w:sz w:val="22"/>
          <w:szCs w:val="22"/>
        </w:rPr>
        <w:t xml:space="preserve">LBTI (Lesbian, Bisexual, Transgender and Intersex) women, </w:t>
      </w:r>
      <w:r w:rsidR="00CC1F58" w:rsidRPr="009E27F2">
        <w:rPr>
          <w:sz w:val="22"/>
          <w:szCs w:val="22"/>
        </w:rPr>
        <w:t>and girls</w:t>
      </w:r>
      <w:r w:rsidR="009041E1" w:rsidRPr="009E27F2">
        <w:rPr>
          <w:sz w:val="22"/>
          <w:szCs w:val="22"/>
        </w:rPr>
        <w:t>.</w:t>
      </w:r>
      <w:r w:rsidR="00581C59" w:rsidRPr="009E27F2">
        <w:rPr>
          <w:sz w:val="22"/>
          <w:szCs w:val="22"/>
        </w:rPr>
        <w:t xml:space="preserve"> Proposals should consider any international and European gender equality standards, in particular the findings of the </w:t>
      </w:r>
      <w:r w:rsidR="00581C59" w:rsidRPr="009E27F2">
        <w:rPr>
          <w:rFonts w:cs="Tahoma"/>
          <w:sz w:val="22"/>
          <w:szCs w:val="22"/>
        </w:rPr>
        <w:t xml:space="preserve">First GREVIO Baseline </w:t>
      </w:r>
      <w:hyperlink r:id="rId16" w:history="1">
        <w:r w:rsidR="00581C59" w:rsidRPr="009E27F2">
          <w:rPr>
            <w:rFonts w:cs="Tahoma"/>
            <w:sz w:val="22"/>
            <w:szCs w:val="22"/>
          </w:rPr>
          <w:t>Report</w:t>
        </w:r>
      </w:hyperlink>
      <w:r w:rsidR="00581C59" w:rsidRPr="009E27F2">
        <w:rPr>
          <w:rFonts w:cs="Tahoma"/>
          <w:sz w:val="22"/>
          <w:szCs w:val="22"/>
        </w:rPr>
        <w:t xml:space="preserve"> on the Republic of Moldova and the provisions of the </w:t>
      </w:r>
      <w:r w:rsidR="00581C59" w:rsidRPr="009E27F2">
        <w:rPr>
          <w:rFonts w:cs="Tahoma"/>
          <w:color w:val="000000"/>
          <w:sz w:val="22"/>
          <w:szCs w:val="22"/>
        </w:rPr>
        <w:t>Convention on preventing and combating violence against women and domestic violence.</w:t>
      </w:r>
      <w:r w:rsidR="00506AAF">
        <w:rPr>
          <w:rFonts w:cs="Tahoma"/>
          <w:color w:val="000000"/>
          <w:sz w:val="22"/>
          <w:szCs w:val="22"/>
        </w:rPr>
        <w:t xml:space="preserve"> </w:t>
      </w:r>
    </w:p>
    <w:p w14:paraId="1AD8C878" w14:textId="77777777" w:rsidR="009041E1" w:rsidRDefault="009041E1" w:rsidP="009041E1">
      <w:pPr>
        <w:jc w:val="both"/>
        <w:rPr>
          <w:sz w:val="22"/>
          <w:szCs w:val="22"/>
        </w:rPr>
      </w:pPr>
    </w:p>
    <w:p w14:paraId="795EEDAD" w14:textId="77777777" w:rsidR="00E85491" w:rsidRDefault="00E85491" w:rsidP="009041E1">
      <w:pPr>
        <w:jc w:val="both"/>
        <w:rPr>
          <w:sz w:val="22"/>
          <w:szCs w:val="22"/>
        </w:rPr>
      </w:pPr>
    </w:p>
    <w:p w14:paraId="244E164F" w14:textId="77777777" w:rsidR="00E407C5" w:rsidRDefault="00E407C5" w:rsidP="009041E1">
      <w:pPr>
        <w:jc w:val="both"/>
        <w:rPr>
          <w:sz w:val="22"/>
          <w:szCs w:val="22"/>
        </w:rPr>
      </w:pPr>
    </w:p>
    <w:p w14:paraId="71274662" w14:textId="77777777" w:rsidR="00E85491" w:rsidRPr="00164B05" w:rsidRDefault="00E85491" w:rsidP="009041E1">
      <w:pPr>
        <w:jc w:val="both"/>
        <w:rPr>
          <w:sz w:val="22"/>
          <w:szCs w:val="22"/>
        </w:rPr>
      </w:pPr>
    </w:p>
    <w:p w14:paraId="4778EB3F" w14:textId="77777777" w:rsidR="009041E1" w:rsidRPr="00164B05" w:rsidRDefault="009041E1" w:rsidP="00140E11">
      <w:pPr>
        <w:jc w:val="both"/>
        <w:rPr>
          <w:b/>
          <w:bCs/>
          <w:sz w:val="22"/>
          <w:szCs w:val="22"/>
        </w:rPr>
      </w:pPr>
    </w:p>
    <w:p w14:paraId="46DFC2B8" w14:textId="77777777" w:rsidR="00FF43B5" w:rsidRPr="00164B05" w:rsidRDefault="001E0DB7" w:rsidP="00784E5C">
      <w:pPr>
        <w:pStyle w:val="ListParagraph"/>
        <w:numPr>
          <w:ilvl w:val="0"/>
          <w:numId w:val="9"/>
        </w:numPr>
        <w:outlineLvl w:val="0"/>
        <w:rPr>
          <w:b/>
          <w:bCs/>
          <w:sz w:val="22"/>
          <w:szCs w:val="22"/>
        </w:rPr>
      </w:pPr>
      <w:bookmarkStart w:id="5" w:name="_Toc239329239"/>
      <w:r w:rsidRPr="00164B05">
        <w:rPr>
          <w:b/>
          <w:bCs/>
          <w:sz w:val="22"/>
          <w:szCs w:val="22"/>
        </w:rPr>
        <w:lastRenderedPageBreak/>
        <w:t>BUDGET AVAILABLE</w:t>
      </w:r>
      <w:bookmarkEnd w:id="5"/>
    </w:p>
    <w:p w14:paraId="113DF752" w14:textId="77777777" w:rsidR="009F7684" w:rsidRPr="00164B05" w:rsidRDefault="009F7684" w:rsidP="00140E11">
      <w:pPr>
        <w:rPr>
          <w:b/>
          <w:bCs/>
          <w:sz w:val="22"/>
          <w:szCs w:val="22"/>
        </w:rPr>
      </w:pPr>
    </w:p>
    <w:p w14:paraId="6B7CACBE" w14:textId="62BA9A9B" w:rsidR="007E605E" w:rsidRDefault="00125774" w:rsidP="007E605E">
      <w:pPr>
        <w:pStyle w:val="Default"/>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T</w:t>
      </w:r>
      <w:r w:rsidR="004A19BE" w:rsidRPr="009E27F2">
        <w:rPr>
          <w:rFonts w:ascii="Times New Roman" w:eastAsia="Times New Roman" w:hAnsi="Times New Roman" w:cs="Times New Roman"/>
          <w:color w:val="auto"/>
          <w:sz w:val="22"/>
          <w:szCs w:val="22"/>
          <w:lang w:val="en-GB"/>
        </w:rPr>
        <w:t xml:space="preserve">he indicative available budget under this call for proposals is </w:t>
      </w:r>
      <w:r w:rsidR="000B7918">
        <w:rPr>
          <w:rFonts w:ascii="Times New Roman" w:eastAsia="Times New Roman" w:hAnsi="Times New Roman" w:cs="Times New Roman"/>
          <w:b/>
          <w:bCs/>
          <w:color w:val="auto"/>
          <w:sz w:val="22"/>
          <w:szCs w:val="22"/>
          <w:lang w:val="en-GB"/>
        </w:rPr>
        <w:t>MDL 600,000</w:t>
      </w:r>
      <w:r w:rsidR="007E605E" w:rsidRPr="009E27F2">
        <w:rPr>
          <w:rFonts w:ascii="Times New Roman" w:eastAsia="Times New Roman" w:hAnsi="Times New Roman" w:cs="Times New Roman"/>
          <w:b/>
          <w:bCs/>
          <w:color w:val="auto"/>
          <w:sz w:val="22"/>
          <w:szCs w:val="22"/>
          <w:lang w:val="en-GB"/>
        </w:rPr>
        <w:t xml:space="preserve"> (</w:t>
      </w:r>
      <w:r w:rsidR="001B5AEE" w:rsidRPr="001B5AEE">
        <w:rPr>
          <w:rFonts w:ascii="Times New Roman" w:eastAsia="Times New Roman" w:hAnsi="Times New Roman" w:cs="Times New Roman"/>
          <w:b/>
          <w:bCs/>
          <w:color w:val="auto"/>
          <w:sz w:val="22"/>
          <w:szCs w:val="22"/>
          <w:lang w:val="en-GB"/>
        </w:rPr>
        <w:t>six hundred thousand</w:t>
      </w:r>
      <w:r w:rsidR="001B5AEE">
        <w:rPr>
          <w:rFonts w:ascii="Times New Roman" w:eastAsia="Times New Roman" w:hAnsi="Times New Roman" w:cs="Times New Roman"/>
          <w:b/>
          <w:bCs/>
          <w:color w:val="auto"/>
          <w:sz w:val="22"/>
          <w:szCs w:val="22"/>
          <w:lang w:val="en-GB"/>
        </w:rPr>
        <w:t xml:space="preserve"> MDL</w:t>
      </w:r>
      <w:r w:rsidR="007E605E" w:rsidRPr="009E27F2">
        <w:rPr>
          <w:rFonts w:ascii="Times New Roman" w:eastAsia="Times New Roman" w:hAnsi="Times New Roman" w:cs="Times New Roman"/>
          <w:b/>
          <w:bCs/>
          <w:color w:val="auto"/>
          <w:sz w:val="22"/>
          <w:szCs w:val="22"/>
          <w:lang w:val="en-GB"/>
        </w:rPr>
        <w:t>)</w:t>
      </w:r>
      <w:r w:rsidR="007E605E" w:rsidRPr="009E27F2">
        <w:rPr>
          <w:rFonts w:ascii="Times New Roman" w:eastAsia="Times New Roman" w:hAnsi="Times New Roman" w:cs="Times New Roman"/>
          <w:color w:val="auto"/>
          <w:sz w:val="22"/>
          <w:szCs w:val="22"/>
          <w:lang w:val="en-GB"/>
        </w:rPr>
        <w:t xml:space="preserve">. The Council of Europe intends to award </w:t>
      </w:r>
      <w:r w:rsidR="00ED0D0E">
        <w:rPr>
          <w:rFonts w:ascii="Times New Roman" w:eastAsia="Times New Roman" w:hAnsi="Times New Roman" w:cs="Times New Roman"/>
          <w:b/>
          <w:bCs/>
          <w:color w:val="auto"/>
          <w:sz w:val="22"/>
          <w:szCs w:val="22"/>
          <w:lang w:val="en-GB"/>
        </w:rPr>
        <w:t>1</w:t>
      </w:r>
      <w:r w:rsidR="00ED0D0E" w:rsidRPr="009E27F2">
        <w:rPr>
          <w:rFonts w:ascii="Times New Roman" w:eastAsia="Times New Roman" w:hAnsi="Times New Roman" w:cs="Times New Roman"/>
          <w:b/>
          <w:bCs/>
          <w:color w:val="auto"/>
          <w:sz w:val="22"/>
          <w:szCs w:val="22"/>
          <w:lang w:val="en-GB"/>
        </w:rPr>
        <w:t xml:space="preserve"> </w:t>
      </w:r>
      <w:r w:rsidR="007E605E" w:rsidRPr="009E27F2">
        <w:rPr>
          <w:rFonts w:ascii="Times New Roman" w:eastAsia="Times New Roman" w:hAnsi="Times New Roman" w:cs="Times New Roman"/>
          <w:b/>
          <w:bCs/>
          <w:color w:val="auto"/>
          <w:sz w:val="22"/>
          <w:szCs w:val="22"/>
          <w:lang w:val="en-GB"/>
        </w:rPr>
        <w:t>(</w:t>
      </w:r>
      <w:r w:rsidR="00ED0D0E">
        <w:rPr>
          <w:rFonts w:ascii="Times New Roman" w:eastAsia="Times New Roman" w:hAnsi="Times New Roman" w:cs="Times New Roman"/>
          <w:b/>
          <w:bCs/>
          <w:color w:val="auto"/>
          <w:sz w:val="22"/>
          <w:szCs w:val="22"/>
          <w:lang w:val="en-GB"/>
        </w:rPr>
        <w:t>one</w:t>
      </w:r>
      <w:r w:rsidR="007E605E" w:rsidRPr="009E27F2">
        <w:rPr>
          <w:rFonts w:ascii="Times New Roman" w:eastAsia="Times New Roman" w:hAnsi="Times New Roman" w:cs="Times New Roman"/>
          <w:b/>
          <w:bCs/>
          <w:color w:val="auto"/>
          <w:sz w:val="22"/>
          <w:szCs w:val="22"/>
          <w:lang w:val="en-GB"/>
        </w:rPr>
        <w:t xml:space="preserve">) grant </w:t>
      </w:r>
      <w:r w:rsidR="007E605E" w:rsidRPr="009E27F2">
        <w:rPr>
          <w:rFonts w:ascii="Times New Roman" w:eastAsia="Times New Roman" w:hAnsi="Times New Roman" w:cs="Times New Roman"/>
          <w:color w:val="auto"/>
          <w:sz w:val="22"/>
          <w:szCs w:val="22"/>
          <w:lang w:val="en-GB"/>
        </w:rPr>
        <w:t>of a</w:t>
      </w:r>
      <w:r w:rsidR="007E605E" w:rsidRPr="009E27F2">
        <w:rPr>
          <w:rFonts w:ascii="Times New Roman" w:eastAsia="Times New Roman" w:hAnsi="Times New Roman" w:cs="Times New Roman"/>
          <w:b/>
          <w:bCs/>
          <w:color w:val="auto"/>
          <w:sz w:val="22"/>
          <w:szCs w:val="22"/>
          <w:lang w:val="en-GB"/>
        </w:rPr>
        <w:t xml:space="preserve"> maximum amount up to </w:t>
      </w:r>
      <w:r w:rsidR="001B5AEE">
        <w:rPr>
          <w:rFonts w:ascii="Times New Roman" w:eastAsia="Times New Roman" w:hAnsi="Times New Roman" w:cs="Times New Roman"/>
          <w:b/>
          <w:bCs/>
          <w:color w:val="auto"/>
          <w:sz w:val="22"/>
          <w:szCs w:val="22"/>
          <w:lang w:val="en-GB"/>
        </w:rPr>
        <w:t>MDL 600,000</w:t>
      </w:r>
      <w:r w:rsidR="001B5AEE" w:rsidRPr="009E27F2">
        <w:rPr>
          <w:rFonts w:ascii="Times New Roman" w:eastAsia="Times New Roman" w:hAnsi="Times New Roman" w:cs="Times New Roman"/>
          <w:b/>
          <w:bCs/>
          <w:color w:val="auto"/>
          <w:sz w:val="22"/>
          <w:szCs w:val="22"/>
          <w:lang w:val="en-GB"/>
        </w:rPr>
        <w:t xml:space="preserve"> </w:t>
      </w:r>
      <w:r w:rsidR="007E605E" w:rsidRPr="009E27F2">
        <w:rPr>
          <w:rFonts w:ascii="Times New Roman" w:eastAsia="Times New Roman" w:hAnsi="Times New Roman" w:cs="Times New Roman"/>
          <w:b/>
          <w:bCs/>
          <w:color w:val="auto"/>
          <w:sz w:val="22"/>
          <w:szCs w:val="22"/>
          <w:lang w:val="en-GB"/>
        </w:rPr>
        <w:t>(</w:t>
      </w:r>
      <w:r w:rsidR="001B5AEE" w:rsidRPr="001B5AEE">
        <w:rPr>
          <w:rFonts w:ascii="Times New Roman" w:eastAsia="Times New Roman" w:hAnsi="Times New Roman" w:cs="Times New Roman"/>
          <w:b/>
          <w:bCs/>
          <w:color w:val="auto"/>
          <w:sz w:val="22"/>
          <w:szCs w:val="22"/>
          <w:lang w:val="en-GB"/>
        </w:rPr>
        <w:t>six hundred thousand</w:t>
      </w:r>
      <w:r w:rsidR="001B5AEE">
        <w:rPr>
          <w:rFonts w:ascii="Times New Roman" w:eastAsia="Times New Roman" w:hAnsi="Times New Roman" w:cs="Times New Roman"/>
          <w:b/>
          <w:bCs/>
          <w:color w:val="auto"/>
          <w:sz w:val="22"/>
          <w:szCs w:val="22"/>
          <w:lang w:val="en-GB"/>
        </w:rPr>
        <w:t xml:space="preserve"> MDL</w:t>
      </w:r>
      <w:r w:rsidR="007E605E" w:rsidRPr="009E27F2">
        <w:rPr>
          <w:rFonts w:ascii="Times New Roman" w:eastAsia="Times New Roman" w:hAnsi="Times New Roman" w:cs="Times New Roman"/>
          <w:b/>
          <w:bCs/>
          <w:color w:val="auto"/>
          <w:sz w:val="22"/>
          <w:szCs w:val="22"/>
          <w:lang w:val="en-GB"/>
        </w:rPr>
        <w:t>)</w:t>
      </w:r>
      <w:r w:rsidR="007E605E" w:rsidRPr="009E27F2">
        <w:rPr>
          <w:rFonts w:ascii="Times New Roman" w:eastAsia="Times New Roman" w:hAnsi="Times New Roman" w:cs="Times New Roman"/>
          <w:color w:val="auto"/>
          <w:sz w:val="22"/>
          <w:szCs w:val="22"/>
          <w:lang w:val="en-GB"/>
        </w:rPr>
        <w:t>.</w:t>
      </w:r>
      <w:r w:rsidR="007E605E" w:rsidRPr="009A6515">
        <w:rPr>
          <w:rFonts w:ascii="Times New Roman" w:eastAsia="Times New Roman" w:hAnsi="Times New Roman" w:cs="Times New Roman"/>
          <w:color w:val="auto"/>
          <w:sz w:val="22"/>
          <w:szCs w:val="22"/>
          <w:lang w:val="en-GB"/>
        </w:rPr>
        <w:t xml:space="preserve"> </w:t>
      </w:r>
    </w:p>
    <w:p w14:paraId="3B5EB301" w14:textId="301F8959" w:rsidR="00671618" w:rsidRPr="00164B05" w:rsidRDefault="00671618" w:rsidP="00140E11">
      <w:pPr>
        <w:pStyle w:val="Default"/>
        <w:jc w:val="both"/>
        <w:rPr>
          <w:rFonts w:ascii="Times New Roman" w:eastAsia="Times New Roman" w:hAnsi="Times New Roman" w:cs="Times New Roman"/>
          <w:color w:val="auto"/>
          <w:sz w:val="22"/>
          <w:szCs w:val="22"/>
          <w:lang w:val="en-GB"/>
        </w:rPr>
      </w:pPr>
    </w:p>
    <w:p w14:paraId="3B060208" w14:textId="77777777" w:rsidR="00F73914" w:rsidRDefault="00125774" w:rsidP="00FE2323">
      <w:pPr>
        <w:pStyle w:val="Default"/>
        <w:jc w:val="both"/>
        <w:rPr>
          <w:rFonts w:ascii="Times New Roman" w:eastAsia="Times New Roman" w:hAnsi="Times New Roman" w:cs="Times New Roman"/>
          <w:color w:val="auto"/>
          <w:sz w:val="22"/>
          <w:szCs w:val="22"/>
          <w:lang w:val="en-GB"/>
        </w:rPr>
      </w:pPr>
      <w:r w:rsidRPr="00571569">
        <w:rPr>
          <w:rFonts w:ascii="Times New Roman" w:eastAsia="Times New Roman" w:hAnsi="Times New Roman" w:cs="Times New Roman"/>
          <w:color w:val="auto"/>
          <w:sz w:val="22"/>
          <w:szCs w:val="22"/>
          <w:lang w:val="en-GB"/>
        </w:rPr>
        <w:t>Subject to availability of funds and extension of the Project initial duration, t</w:t>
      </w:r>
      <w:r w:rsidR="00476989" w:rsidRPr="00571569">
        <w:rPr>
          <w:rFonts w:ascii="Times New Roman" w:eastAsia="Times New Roman" w:hAnsi="Times New Roman" w:cs="Times New Roman"/>
          <w:color w:val="auto"/>
          <w:sz w:val="22"/>
          <w:szCs w:val="22"/>
          <w:lang w:val="en-GB"/>
        </w:rPr>
        <w:t>he Council of Europe reserves the</w:t>
      </w:r>
      <w:r w:rsidR="00476989" w:rsidRPr="00164B05">
        <w:rPr>
          <w:rFonts w:ascii="Times New Roman" w:eastAsia="Times New Roman" w:hAnsi="Times New Roman" w:cs="Times New Roman"/>
          <w:color w:val="auto"/>
          <w:sz w:val="22"/>
          <w:szCs w:val="22"/>
          <w:lang w:val="en-GB"/>
        </w:rPr>
        <w:t xml:space="preserve"> right not to award all available funds, and/or to redistribute the available funds in a different manner depending on the project</w:t>
      </w:r>
      <w:r w:rsidR="00404D90">
        <w:rPr>
          <w:rFonts w:ascii="Times New Roman" w:eastAsia="Times New Roman" w:hAnsi="Times New Roman" w:cs="Times New Roman"/>
          <w:color w:val="auto"/>
          <w:sz w:val="22"/>
          <w:szCs w:val="22"/>
          <w:lang w:val="en-GB"/>
        </w:rPr>
        <w:t xml:space="preserve"> proposal</w:t>
      </w:r>
      <w:r w:rsidR="00476989" w:rsidRPr="00164B05">
        <w:rPr>
          <w:rFonts w:ascii="Times New Roman" w:eastAsia="Times New Roman" w:hAnsi="Times New Roman" w:cs="Times New Roman"/>
          <w:color w:val="auto"/>
          <w:sz w:val="22"/>
          <w:szCs w:val="22"/>
          <w:lang w:val="en-GB"/>
        </w:rPr>
        <w:t xml:space="preserve">s received and on the outcome of the </w:t>
      </w:r>
      <w:r w:rsidR="00623374">
        <w:rPr>
          <w:rFonts w:ascii="Times New Roman" w:eastAsia="Times New Roman" w:hAnsi="Times New Roman" w:cs="Times New Roman"/>
          <w:color w:val="auto"/>
          <w:sz w:val="22"/>
          <w:szCs w:val="22"/>
          <w:lang w:val="en-GB"/>
        </w:rPr>
        <w:t>call for proposals</w:t>
      </w:r>
      <w:r w:rsidR="00476989" w:rsidRPr="00164B05">
        <w:rPr>
          <w:rFonts w:ascii="Times New Roman" w:eastAsia="Times New Roman" w:hAnsi="Times New Roman" w:cs="Times New Roman"/>
          <w:color w:val="auto"/>
          <w:sz w:val="22"/>
          <w:szCs w:val="22"/>
          <w:lang w:val="en-GB"/>
        </w:rPr>
        <w:t>.</w:t>
      </w:r>
    </w:p>
    <w:p w14:paraId="7088D07C" w14:textId="77777777" w:rsidR="00FE2323" w:rsidRDefault="00FE2323" w:rsidP="00FE2323">
      <w:pPr>
        <w:pStyle w:val="Default"/>
        <w:jc w:val="both"/>
        <w:rPr>
          <w:b/>
          <w:sz w:val="22"/>
          <w:szCs w:val="22"/>
          <w:lang w:val="en-GB"/>
        </w:rPr>
      </w:pPr>
    </w:p>
    <w:p w14:paraId="4BB30E3F" w14:textId="77777777" w:rsidR="001E0DB7" w:rsidRPr="00164B05" w:rsidRDefault="001E0DB7"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6" w:name="_Toc239329240"/>
      <w:r w:rsidRPr="00164B05">
        <w:rPr>
          <w:rFonts w:ascii="Times New Roman" w:eastAsia="Times New Roman" w:hAnsi="Times New Roman" w:cs="Times New Roman"/>
          <w:b/>
          <w:color w:val="auto"/>
          <w:sz w:val="22"/>
          <w:szCs w:val="22"/>
          <w:lang w:val="en-GB"/>
        </w:rPr>
        <w:t>REQUIREMENTS</w:t>
      </w:r>
      <w:bookmarkEnd w:id="6"/>
    </w:p>
    <w:p w14:paraId="2F3661A0" w14:textId="77777777" w:rsidR="004D386F" w:rsidRPr="00164B05" w:rsidRDefault="004D386F" w:rsidP="00140E11">
      <w:pPr>
        <w:pStyle w:val="Default"/>
        <w:jc w:val="both"/>
        <w:rPr>
          <w:rFonts w:ascii="Times New Roman" w:eastAsia="Times New Roman" w:hAnsi="Times New Roman" w:cs="Times New Roman"/>
          <w:color w:val="auto"/>
          <w:sz w:val="22"/>
          <w:szCs w:val="22"/>
          <w:lang w:val="en-GB"/>
        </w:rPr>
      </w:pPr>
    </w:p>
    <w:p w14:paraId="544C0FB0"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7" w:name="_Toc239329241"/>
      <w:r w:rsidRPr="00164B05">
        <w:rPr>
          <w:rFonts w:ascii="Times New Roman" w:eastAsia="Times New Roman" w:hAnsi="Times New Roman" w:cs="Times New Roman"/>
          <w:b/>
          <w:color w:val="auto"/>
          <w:sz w:val="22"/>
          <w:szCs w:val="22"/>
          <w:lang w:val="en-GB"/>
        </w:rPr>
        <w:t>General objective</w:t>
      </w:r>
      <w:bookmarkEnd w:id="7"/>
    </w:p>
    <w:p w14:paraId="0502C79B"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70BB6068" w14:textId="4EBF3EFC" w:rsidR="00F632DB" w:rsidRPr="009E27F2" w:rsidRDefault="005D1C05" w:rsidP="00F632DB">
      <w:pPr>
        <w:pStyle w:val="Default"/>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The g</w:t>
      </w:r>
      <w:r w:rsidR="00CF577F" w:rsidRPr="009E27F2">
        <w:rPr>
          <w:rFonts w:ascii="Times New Roman" w:eastAsia="Times New Roman" w:hAnsi="Times New Roman" w:cs="Times New Roman"/>
          <w:color w:val="auto"/>
          <w:sz w:val="22"/>
          <w:szCs w:val="22"/>
          <w:lang w:val="en-GB"/>
        </w:rPr>
        <w:t xml:space="preserve">rant will </w:t>
      </w:r>
      <w:r w:rsidR="00BC05CD" w:rsidRPr="009E27F2">
        <w:rPr>
          <w:rFonts w:ascii="Times New Roman" w:eastAsia="Times New Roman" w:hAnsi="Times New Roman" w:cs="Times New Roman"/>
          <w:color w:val="auto"/>
          <w:sz w:val="22"/>
          <w:szCs w:val="22"/>
          <w:lang w:val="en-GB"/>
        </w:rPr>
        <w:t>fund projects</w:t>
      </w:r>
      <w:r w:rsidR="001D2550" w:rsidRPr="009E27F2">
        <w:rPr>
          <w:rFonts w:ascii="Times New Roman" w:eastAsia="Times New Roman" w:hAnsi="Times New Roman" w:cs="Times New Roman"/>
          <w:color w:val="auto"/>
          <w:sz w:val="22"/>
          <w:szCs w:val="22"/>
          <w:lang w:val="en-GB"/>
        </w:rPr>
        <w:t xml:space="preserve"> </w:t>
      </w:r>
      <w:r w:rsidR="00164B05" w:rsidRPr="009E27F2">
        <w:rPr>
          <w:rFonts w:ascii="Times New Roman" w:eastAsia="Times New Roman" w:hAnsi="Times New Roman" w:cs="Times New Roman"/>
          <w:color w:val="auto"/>
          <w:sz w:val="22"/>
          <w:szCs w:val="22"/>
          <w:lang w:val="en-GB"/>
        </w:rPr>
        <w:t>designed to</w:t>
      </w:r>
      <w:r w:rsidR="001D2550" w:rsidRPr="009E27F2">
        <w:rPr>
          <w:rFonts w:ascii="Times New Roman" w:eastAsia="Times New Roman" w:hAnsi="Times New Roman" w:cs="Times New Roman"/>
          <w:color w:val="auto"/>
          <w:sz w:val="22"/>
          <w:szCs w:val="22"/>
          <w:lang w:val="en-GB"/>
        </w:rPr>
        <w:t xml:space="preserve"> </w:t>
      </w:r>
      <w:r w:rsidR="00162AFF" w:rsidRPr="009E27F2">
        <w:rPr>
          <w:rFonts w:ascii="Times New Roman" w:eastAsia="Times New Roman" w:hAnsi="Times New Roman" w:cs="Times New Roman"/>
          <w:color w:val="auto"/>
          <w:sz w:val="22"/>
          <w:szCs w:val="22"/>
        </w:rPr>
        <w:t xml:space="preserve">provide direct support to women - victims of violence </w:t>
      </w:r>
      <w:r w:rsidR="00162AFF" w:rsidRPr="009E27F2">
        <w:rPr>
          <w:rFonts w:ascii="Times New Roman" w:eastAsia="Times New Roman" w:hAnsi="Times New Roman" w:cs="Times New Roman"/>
          <w:color w:val="auto"/>
          <w:sz w:val="22"/>
          <w:szCs w:val="22"/>
          <w:lang w:val="en-GB"/>
        </w:rPr>
        <w:t>(Violence Against Women and Domestic Violence (here</w:t>
      </w:r>
      <w:r w:rsidR="005114F7" w:rsidRPr="009E27F2">
        <w:rPr>
          <w:rFonts w:ascii="Times New Roman" w:eastAsia="Times New Roman" w:hAnsi="Times New Roman" w:cs="Times New Roman"/>
          <w:color w:val="auto"/>
          <w:sz w:val="22"/>
          <w:szCs w:val="22"/>
          <w:lang w:val="en-GB"/>
        </w:rPr>
        <w:t>in</w:t>
      </w:r>
      <w:r w:rsidR="00162AFF" w:rsidRPr="009E27F2">
        <w:rPr>
          <w:rFonts w:ascii="Times New Roman" w:eastAsia="Times New Roman" w:hAnsi="Times New Roman" w:cs="Times New Roman"/>
          <w:color w:val="auto"/>
          <w:sz w:val="22"/>
          <w:szCs w:val="22"/>
          <w:lang w:val="en-GB"/>
        </w:rPr>
        <w:t>after VAW/DV))</w:t>
      </w:r>
      <w:r w:rsidR="006E7981" w:rsidRPr="009E27F2">
        <w:rPr>
          <w:rFonts w:ascii="Times New Roman" w:eastAsia="Times New Roman" w:hAnsi="Times New Roman" w:cs="Times New Roman"/>
          <w:color w:val="auto"/>
          <w:sz w:val="22"/>
          <w:szCs w:val="22"/>
          <w:lang w:val="en-GB"/>
        </w:rPr>
        <w:t>, using</w:t>
      </w:r>
      <w:r w:rsidR="008B6DB7" w:rsidRPr="009E27F2">
        <w:rPr>
          <w:rFonts w:ascii="Times New Roman" w:eastAsia="Times New Roman" w:hAnsi="Times New Roman" w:cs="Times New Roman"/>
          <w:color w:val="auto"/>
          <w:sz w:val="22"/>
          <w:szCs w:val="22"/>
          <w:lang w:val="en-GB"/>
        </w:rPr>
        <w:t xml:space="preserve"> </w:t>
      </w:r>
      <w:r w:rsidR="00162AFF" w:rsidRPr="009E27F2">
        <w:rPr>
          <w:rFonts w:ascii="Times New Roman" w:eastAsia="Times New Roman" w:hAnsi="Times New Roman" w:cs="Times New Roman"/>
          <w:color w:val="auto"/>
          <w:sz w:val="22"/>
          <w:szCs w:val="22"/>
          <w:lang w:val="en-GB"/>
        </w:rPr>
        <w:t>intersectional approach.</w:t>
      </w:r>
      <w:r w:rsidR="00162AFF" w:rsidRPr="009E27F2">
        <w:rPr>
          <w:rFonts w:ascii="Times New Roman" w:eastAsia="Times New Roman" w:hAnsi="Times New Roman" w:cs="Times New Roman"/>
          <w:color w:val="auto"/>
          <w:sz w:val="22"/>
          <w:szCs w:val="22"/>
        </w:rPr>
        <w:t xml:space="preserve"> The initiatives will support the implementation of educational </w:t>
      </w:r>
      <w:proofErr w:type="spellStart"/>
      <w:r w:rsidR="00162AFF" w:rsidRPr="009E27F2">
        <w:rPr>
          <w:rFonts w:ascii="Times New Roman" w:eastAsia="Times New Roman" w:hAnsi="Times New Roman" w:cs="Times New Roman"/>
          <w:color w:val="auto"/>
          <w:sz w:val="22"/>
          <w:szCs w:val="22"/>
        </w:rPr>
        <w:t>programmes</w:t>
      </w:r>
      <w:proofErr w:type="spellEnd"/>
      <w:r w:rsidR="00162AFF" w:rsidRPr="009E27F2">
        <w:rPr>
          <w:rFonts w:ascii="Times New Roman" w:eastAsia="Times New Roman" w:hAnsi="Times New Roman" w:cs="Times New Roman"/>
          <w:color w:val="auto"/>
          <w:sz w:val="22"/>
          <w:szCs w:val="22"/>
        </w:rPr>
        <w:t>, direct and specific interventions at local level, provision of direct services to victims</w:t>
      </w:r>
      <w:r w:rsidR="006E7981" w:rsidRPr="009E27F2">
        <w:rPr>
          <w:rFonts w:ascii="Times New Roman" w:eastAsia="Times New Roman" w:hAnsi="Times New Roman" w:cs="Times New Roman"/>
          <w:color w:val="auto"/>
          <w:sz w:val="22"/>
          <w:szCs w:val="22"/>
        </w:rPr>
        <w:t xml:space="preserve">, such as accommodation, immediate medical assistance, short- and long-term psychological counselling, trauma care, legal counselling, advocacy and outreach services, telephone helplines to direct victims to appropriate services, as well as </w:t>
      </w:r>
      <w:proofErr w:type="spellStart"/>
      <w:r w:rsidR="006E7981" w:rsidRPr="009E27F2">
        <w:rPr>
          <w:rFonts w:ascii="Times New Roman" w:eastAsia="Times New Roman" w:hAnsi="Times New Roman" w:cs="Times New Roman"/>
          <w:color w:val="auto"/>
          <w:sz w:val="22"/>
          <w:szCs w:val="22"/>
        </w:rPr>
        <w:t>specialised</w:t>
      </w:r>
      <w:proofErr w:type="spellEnd"/>
      <w:r w:rsidR="006E7981" w:rsidRPr="009E27F2">
        <w:rPr>
          <w:rFonts w:ascii="Times New Roman" w:eastAsia="Times New Roman" w:hAnsi="Times New Roman" w:cs="Times New Roman"/>
          <w:color w:val="auto"/>
          <w:sz w:val="22"/>
          <w:szCs w:val="22"/>
        </w:rPr>
        <w:t xml:space="preserve"> services for </w:t>
      </w:r>
      <w:r w:rsidR="00050528" w:rsidRPr="009E27F2">
        <w:rPr>
          <w:rFonts w:ascii="Times New Roman" w:eastAsia="Times New Roman" w:hAnsi="Times New Roman" w:cs="Times New Roman"/>
          <w:color w:val="auto"/>
          <w:sz w:val="22"/>
          <w:szCs w:val="22"/>
        </w:rPr>
        <w:t xml:space="preserve">mothers with </w:t>
      </w:r>
      <w:r w:rsidR="006E7981" w:rsidRPr="009E27F2">
        <w:rPr>
          <w:rFonts w:ascii="Times New Roman" w:eastAsia="Times New Roman" w:hAnsi="Times New Roman" w:cs="Times New Roman"/>
          <w:color w:val="auto"/>
          <w:sz w:val="22"/>
          <w:szCs w:val="22"/>
        </w:rPr>
        <w:t>children who are victims or witnesses</w:t>
      </w:r>
      <w:r w:rsidR="00162AFF" w:rsidRPr="009E27F2">
        <w:rPr>
          <w:rFonts w:ascii="Times New Roman" w:eastAsia="Times New Roman" w:hAnsi="Times New Roman" w:cs="Times New Roman"/>
          <w:color w:val="auto"/>
          <w:sz w:val="22"/>
          <w:szCs w:val="22"/>
        </w:rPr>
        <w:t>. Activities will be targeted</w:t>
      </w:r>
      <w:r w:rsidR="00A61C88" w:rsidRPr="009E27F2">
        <w:rPr>
          <w:rFonts w:ascii="Times New Roman" w:eastAsia="Times New Roman" w:hAnsi="Times New Roman" w:cs="Times New Roman"/>
          <w:color w:val="auto"/>
          <w:sz w:val="22"/>
          <w:szCs w:val="22"/>
        </w:rPr>
        <w:t xml:space="preserve"> </w:t>
      </w:r>
      <w:r w:rsidR="004A7D7F" w:rsidRPr="009E27F2">
        <w:rPr>
          <w:rFonts w:ascii="Times New Roman" w:eastAsia="Times New Roman" w:hAnsi="Times New Roman" w:cs="Times New Roman"/>
          <w:color w:val="auto"/>
          <w:sz w:val="22"/>
          <w:szCs w:val="22"/>
        </w:rPr>
        <w:t xml:space="preserve">with focus </w:t>
      </w:r>
      <w:r w:rsidR="00162AFF" w:rsidRPr="009E27F2">
        <w:rPr>
          <w:rFonts w:ascii="Times New Roman" w:eastAsia="Times New Roman" w:hAnsi="Times New Roman" w:cs="Times New Roman"/>
          <w:color w:val="auto"/>
          <w:sz w:val="22"/>
          <w:szCs w:val="22"/>
        </w:rPr>
        <w:t xml:space="preserve">to </w:t>
      </w:r>
      <w:r w:rsidR="00162AFF" w:rsidRPr="009E27F2">
        <w:rPr>
          <w:rFonts w:ascii="Times New Roman" w:eastAsia="Times New Roman" w:hAnsi="Times New Roman" w:cs="Times New Roman"/>
          <w:color w:val="auto"/>
          <w:sz w:val="22"/>
          <w:szCs w:val="22"/>
          <w:lang w:val="en-GB"/>
        </w:rPr>
        <w:t>women from vulnerable groups: Roma women, migrant</w:t>
      </w:r>
      <w:r w:rsidR="00050528" w:rsidRPr="009E27F2">
        <w:rPr>
          <w:rFonts w:ascii="Times New Roman" w:eastAsia="Times New Roman" w:hAnsi="Times New Roman" w:cs="Times New Roman"/>
          <w:color w:val="auto"/>
          <w:sz w:val="22"/>
          <w:szCs w:val="22"/>
          <w:lang w:val="en-GB"/>
        </w:rPr>
        <w:t xml:space="preserve"> women</w:t>
      </w:r>
      <w:r w:rsidR="00162AFF" w:rsidRPr="009E27F2">
        <w:rPr>
          <w:rFonts w:ascii="Times New Roman" w:eastAsia="Times New Roman" w:hAnsi="Times New Roman" w:cs="Times New Roman"/>
          <w:color w:val="auto"/>
          <w:sz w:val="22"/>
          <w:szCs w:val="22"/>
          <w:lang w:val="en-GB"/>
        </w:rPr>
        <w:t xml:space="preserve">, </w:t>
      </w:r>
      <w:r w:rsidR="00050528" w:rsidRPr="009E27F2">
        <w:rPr>
          <w:rFonts w:ascii="Times New Roman" w:eastAsia="Times New Roman" w:hAnsi="Times New Roman" w:cs="Times New Roman"/>
          <w:color w:val="auto"/>
          <w:sz w:val="22"/>
          <w:szCs w:val="22"/>
          <w:lang w:val="en-GB"/>
        </w:rPr>
        <w:t xml:space="preserve">older women, </w:t>
      </w:r>
      <w:r w:rsidR="00162AFF" w:rsidRPr="009E27F2">
        <w:rPr>
          <w:rFonts w:ascii="Times New Roman" w:eastAsia="Times New Roman" w:hAnsi="Times New Roman" w:cs="Times New Roman"/>
          <w:color w:val="auto"/>
          <w:sz w:val="22"/>
          <w:szCs w:val="22"/>
          <w:lang w:val="en-GB"/>
        </w:rPr>
        <w:t xml:space="preserve">women with disabilities, </w:t>
      </w:r>
      <w:r w:rsidR="00050528" w:rsidRPr="009E27F2">
        <w:rPr>
          <w:rFonts w:ascii="Times New Roman" w:eastAsia="Times New Roman" w:hAnsi="Times New Roman" w:cs="Times New Roman"/>
          <w:color w:val="auto"/>
          <w:sz w:val="22"/>
          <w:szCs w:val="22"/>
          <w:lang w:val="en-GB"/>
        </w:rPr>
        <w:t xml:space="preserve">women from rural area, </w:t>
      </w:r>
      <w:r w:rsidR="00162AFF" w:rsidRPr="009E27F2">
        <w:rPr>
          <w:rFonts w:ascii="Times New Roman" w:eastAsia="Times New Roman" w:hAnsi="Times New Roman" w:cs="Times New Roman"/>
          <w:color w:val="auto"/>
          <w:sz w:val="22"/>
          <w:szCs w:val="22"/>
          <w:lang w:val="en-GB"/>
        </w:rPr>
        <w:t xml:space="preserve">LBTI women, from rural areas, </w:t>
      </w:r>
      <w:r w:rsidR="00050528" w:rsidRPr="009E27F2">
        <w:rPr>
          <w:rFonts w:ascii="Times New Roman" w:eastAsia="Times New Roman" w:hAnsi="Times New Roman" w:cs="Times New Roman"/>
          <w:color w:val="auto"/>
          <w:sz w:val="22"/>
          <w:szCs w:val="22"/>
          <w:lang w:val="en-GB"/>
        </w:rPr>
        <w:t>girls</w:t>
      </w:r>
      <w:r w:rsidR="00162AFF" w:rsidRPr="009E27F2">
        <w:rPr>
          <w:rFonts w:ascii="Times New Roman" w:eastAsia="Times New Roman" w:hAnsi="Times New Roman" w:cs="Times New Roman"/>
          <w:color w:val="auto"/>
          <w:sz w:val="22"/>
          <w:szCs w:val="22"/>
          <w:lang w:val="en-GB"/>
        </w:rPr>
        <w:t>, etc. Proposals should promote Council of Europe standards through constructive dialogue and evidence-based actions, contributing to the protection of human rights and gender equality, preventing and combating violence against women and domestic violence in the Republic of Moldova.</w:t>
      </w:r>
      <w:r w:rsidR="00F632DB" w:rsidRPr="009E27F2">
        <w:rPr>
          <w:rFonts w:ascii="Times New Roman" w:eastAsia="Times New Roman" w:hAnsi="Times New Roman" w:cs="Times New Roman"/>
          <w:color w:val="auto"/>
          <w:sz w:val="22"/>
          <w:szCs w:val="22"/>
          <w:lang w:val="en-GB"/>
        </w:rPr>
        <w:t xml:space="preserve"> By supporting women victims of </w:t>
      </w:r>
      <w:r w:rsidR="00050528" w:rsidRPr="009E27F2">
        <w:rPr>
          <w:rFonts w:ascii="Times New Roman" w:eastAsia="Times New Roman" w:hAnsi="Times New Roman" w:cs="Times New Roman"/>
          <w:color w:val="auto"/>
          <w:sz w:val="22"/>
          <w:szCs w:val="22"/>
          <w:lang w:val="en-GB"/>
        </w:rPr>
        <w:t xml:space="preserve">violence against women and domestic violence </w:t>
      </w:r>
      <w:r w:rsidR="00F632DB" w:rsidRPr="009E27F2">
        <w:rPr>
          <w:rFonts w:ascii="Times New Roman" w:eastAsia="Times New Roman" w:hAnsi="Times New Roman" w:cs="Times New Roman"/>
          <w:color w:val="auto"/>
          <w:sz w:val="22"/>
          <w:szCs w:val="22"/>
          <w:lang w:val="en-GB"/>
        </w:rPr>
        <w:t>the grant contributes to</w:t>
      </w:r>
      <w:r w:rsidR="00050528" w:rsidRPr="009E27F2">
        <w:rPr>
          <w:rFonts w:ascii="Times New Roman" w:eastAsia="Times New Roman" w:hAnsi="Times New Roman" w:cs="Times New Roman"/>
          <w:color w:val="auto"/>
          <w:sz w:val="22"/>
          <w:szCs w:val="22"/>
          <w:lang w:val="en-GB"/>
        </w:rPr>
        <w:t xml:space="preserve"> enhancing their protection, access to comprehensive support services, and empowerment, while promoting their right to live free from violence</w:t>
      </w:r>
      <w:r w:rsidR="00F632DB" w:rsidRPr="009E27F2">
        <w:rPr>
          <w:rFonts w:ascii="Times New Roman" w:eastAsia="Times New Roman" w:hAnsi="Times New Roman" w:cs="Times New Roman"/>
          <w:color w:val="auto"/>
          <w:sz w:val="22"/>
          <w:szCs w:val="22"/>
          <w:lang w:val="en-GB"/>
        </w:rPr>
        <w:t>.</w:t>
      </w:r>
    </w:p>
    <w:p w14:paraId="56B031AA" w14:textId="5ACB14D2" w:rsidR="00451D9B" w:rsidRDefault="00451D9B" w:rsidP="00140E11">
      <w:pPr>
        <w:pStyle w:val="Default"/>
        <w:jc w:val="both"/>
        <w:rPr>
          <w:rFonts w:ascii="Times New Roman" w:eastAsia="Times New Roman" w:hAnsi="Times New Roman" w:cs="Times New Roman"/>
          <w:color w:val="auto"/>
          <w:sz w:val="22"/>
          <w:szCs w:val="22"/>
          <w:lang w:val="en-GB"/>
        </w:rPr>
      </w:pPr>
    </w:p>
    <w:p w14:paraId="406E34FA" w14:textId="77777777" w:rsidR="00FE2323" w:rsidRPr="00164B05" w:rsidRDefault="00FE2323" w:rsidP="00140E11">
      <w:pPr>
        <w:pStyle w:val="Default"/>
        <w:jc w:val="both"/>
        <w:rPr>
          <w:rFonts w:ascii="Times New Roman" w:eastAsia="Times New Roman" w:hAnsi="Times New Roman" w:cs="Times New Roman"/>
          <w:color w:val="auto"/>
          <w:sz w:val="22"/>
          <w:szCs w:val="22"/>
          <w:lang w:val="en-GB"/>
        </w:rPr>
      </w:pPr>
    </w:p>
    <w:p w14:paraId="5EF33C13" w14:textId="77777777" w:rsidR="00B16837" w:rsidRPr="00164B05" w:rsidRDefault="005D1C05"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8" w:name="_Toc239329242"/>
      <w:r>
        <w:rPr>
          <w:rFonts w:ascii="Times New Roman" w:eastAsia="Times New Roman" w:hAnsi="Times New Roman" w:cs="Times New Roman"/>
          <w:b/>
          <w:color w:val="auto"/>
          <w:sz w:val="22"/>
          <w:szCs w:val="22"/>
          <w:lang w:val="en-GB"/>
        </w:rPr>
        <w:t>Means of action</w:t>
      </w:r>
      <w:bookmarkEnd w:id="8"/>
    </w:p>
    <w:p w14:paraId="34549C44" w14:textId="77777777" w:rsidR="00B16837" w:rsidRPr="009E27F2" w:rsidRDefault="00B16837" w:rsidP="00140E11">
      <w:pPr>
        <w:pStyle w:val="Default"/>
        <w:jc w:val="both"/>
        <w:rPr>
          <w:rFonts w:ascii="Times New Roman" w:eastAsia="Times New Roman" w:hAnsi="Times New Roman" w:cs="Times New Roman"/>
          <w:color w:val="auto"/>
          <w:sz w:val="22"/>
          <w:szCs w:val="22"/>
          <w:lang w:val="en-GB"/>
        </w:rPr>
      </w:pPr>
    </w:p>
    <w:p w14:paraId="2D2899D3" w14:textId="48D4DAE6" w:rsidR="006C38A6" w:rsidRPr="009E27F2" w:rsidRDefault="006C38A6" w:rsidP="00162AFF">
      <w:pPr>
        <w:pStyle w:val="Default"/>
        <w:jc w:val="both"/>
        <w:rPr>
          <w:rFonts w:ascii="Times New Roman" w:eastAsia="Times New Roman" w:hAnsi="Times New Roman" w:cs="Times New Roman"/>
          <w:color w:val="auto"/>
          <w:sz w:val="22"/>
          <w:szCs w:val="22"/>
        </w:rPr>
      </w:pPr>
      <w:r w:rsidRPr="009E27F2">
        <w:rPr>
          <w:rFonts w:ascii="Times New Roman" w:hAnsi="Times New Roman" w:cs="Times New Roman"/>
          <w:sz w:val="22"/>
          <w:szCs w:val="22"/>
        </w:rPr>
        <w:t xml:space="preserve">Projects should aim to provide </w:t>
      </w:r>
      <w:r w:rsidRPr="009E27F2">
        <w:rPr>
          <w:rFonts w:ascii="Times New Roman" w:eastAsia="Times New Roman" w:hAnsi="Times New Roman" w:cs="Times New Roman"/>
          <w:color w:val="auto"/>
          <w:sz w:val="22"/>
          <w:szCs w:val="22"/>
          <w:lang w:val="en-GB"/>
        </w:rPr>
        <w:t xml:space="preserve">concrete, </w:t>
      </w:r>
      <w:r w:rsidRPr="009E27F2">
        <w:rPr>
          <w:rFonts w:ascii="Times New Roman" w:hAnsi="Times New Roman" w:cs="Times New Roman"/>
          <w:sz w:val="22"/>
          <w:szCs w:val="22"/>
        </w:rPr>
        <w:t xml:space="preserve">comprehensive and coordinated support to women victims of violence against women and domestic violence, including, where relevant, their children. </w:t>
      </w:r>
      <w:proofErr w:type="gramStart"/>
      <w:r w:rsidRPr="009E27F2">
        <w:rPr>
          <w:rFonts w:ascii="Times New Roman" w:hAnsi="Times New Roman" w:cs="Times New Roman"/>
          <w:sz w:val="22"/>
          <w:szCs w:val="22"/>
        </w:rPr>
        <w:t>In particular, proposed</w:t>
      </w:r>
      <w:proofErr w:type="gramEnd"/>
      <w:r w:rsidRPr="009E27F2">
        <w:rPr>
          <w:rFonts w:ascii="Times New Roman" w:hAnsi="Times New Roman" w:cs="Times New Roman"/>
          <w:sz w:val="22"/>
          <w:szCs w:val="22"/>
        </w:rPr>
        <w:t xml:space="preserve"> actions may include: </w:t>
      </w:r>
    </w:p>
    <w:p w14:paraId="1DE2BA5B" w14:textId="22CDC4C4"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Provision of safe accommodation and shelter, including emergency and short-term housing solutions for women victims and their children;</w:t>
      </w:r>
    </w:p>
    <w:p w14:paraId="1E13F2F4" w14:textId="562CC7BA"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Access to immediate medical assistance, including referral mechanisms and support in accessing health services;</w:t>
      </w:r>
    </w:p>
    <w:p w14:paraId="7E5C2F76" w14:textId="25811229"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Provision of psychological support, including short- and long-term counselling and </w:t>
      </w:r>
      <w:proofErr w:type="spellStart"/>
      <w:r w:rsidRPr="009E27F2">
        <w:rPr>
          <w:rFonts w:ascii="Times New Roman" w:eastAsia="Times New Roman" w:hAnsi="Times New Roman" w:cs="Times New Roman"/>
          <w:color w:val="auto"/>
          <w:sz w:val="22"/>
          <w:szCs w:val="22"/>
        </w:rPr>
        <w:t>specialised</w:t>
      </w:r>
      <w:proofErr w:type="spellEnd"/>
      <w:r w:rsidRPr="009E27F2">
        <w:rPr>
          <w:rFonts w:ascii="Times New Roman" w:eastAsia="Times New Roman" w:hAnsi="Times New Roman" w:cs="Times New Roman"/>
          <w:color w:val="auto"/>
          <w:sz w:val="22"/>
          <w:szCs w:val="22"/>
        </w:rPr>
        <w:t xml:space="preserve"> trauma-informed care;</w:t>
      </w:r>
    </w:p>
    <w:p w14:paraId="3195C43E" w14:textId="23DB5A2F"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Delivery of legal counselling and assistance, including information on rights, support in accessing justice, and accompaniment throughout legal proceedings;</w:t>
      </w:r>
    </w:p>
    <w:p w14:paraId="59965A76" w14:textId="6145FC62"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Advocacy and outreach activities, aimed at identifying and supporting victims, including those from hard-to-reach or </w:t>
      </w:r>
      <w:proofErr w:type="spellStart"/>
      <w:r w:rsidRPr="009E27F2">
        <w:rPr>
          <w:rFonts w:ascii="Times New Roman" w:eastAsia="Times New Roman" w:hAnsi="Times New Roman" w:cs="Times New Roman"/>
          <w:color w:val="auto"/>
          <w:sz w:val="22"/>
          <w:szCs w:val="22"/>
        </w:rPr>
        <w:t>marginalised</w:t>
      </w:r>
      <w:proofErr w:type="spellEnd"/>
      <w:r w:rsidRPr="009E27F2">
        <w:rPr>
          <w:rFonts w:ascii="Times New Roman" w:eastAsia="Times New Roman" w:hAnsi="Times New Roman" w:cs="Times New Roman"/>
          <w:color w:val="auto"/>
          <w:sz w:val="22"/>
          <w:szCs w:val="22"/>
        </w:rPr>
        <w:t xml:space="preserve"> groups;</w:t>
      </w:r>
    </w:p>
    <w:p w14:paraId="781935D5" w14:textId="4EEB696B" w:rsidR="006C38A6" w:rsidRPr="009E27F2" w:rsidRDefault="00EF5843"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C</w:t>
      </w:r>
      <w:r w:rsidR="006C38A6" w:rsidRPr="009E27F2">
        <w:rPr>
          <w:rFonts w:ascii="Times New Roman" w:eastAsia="Times New Roman" w:hAnsi="Times New Roman" w:cs="Times New Roman"/>
          <w:color w:val="auto"/>
          <w:sz w:val="22"/>
          <w:szCs w:val="22"/>
        </w:rPr>
        <w:t>onfidential support, crisis response and referral to appropriate services;</w:t>
      </w:r>
    </w:p>
    <w:p w14:paraId="7A332BD4" w14:textId="682B3430" w:rsidR="006C38A6" w:rsidRPr="009E27F2" w:rsidRDefault="006C38A6" w:rsidP="008B6DB7">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Provision of </w:t>
      </w:r>
      <w:proofErr w:type="spellStart"/>
      <w:r w:rsidRPr="009E27F2">
        <w:rPr>
          <w:rFonts w:ascii="Times New Roman" w:eastAsia="Times New Roman" w:hAnsi="Times New Roman" w:cs="Times New Roman"/>
          <w:color w:val="auto"/>
          <w:sz w:val="22"/>
          <w:szCs w:val="22"/>
        </w:rPr>
        <w:t>specialised</w:t>
      </w:r>
      <w:proofErr w:type="spellEnd"/>
      <w:r w:rsidRPr="009E27F2">
        <w:rPr>
          <w:rFonts w:ascii="Times New Roman" w:eastAsia="Times New Roman" w:hAnsi="Times New Roman" w:cs="Times New Roman"/>
          <w:color w:val="auto"/>
          <w:sz w:val="22"/>
          <w:szCs w:val="22"/>
        </w:rPr>
        <w:t xml:space="preserve"> support services for mothers with children, including support for children who are victims or witnesses of violence, and measures addressing their specific needs;</w:t>
      </w:r>
    </w:p>
    <w:p w14:paraId="6DBD537B" w14:textId="3FA669C5" w:rsidR="006C38A6" w:rsidRPr="009E27F2" w:rsidRDefault="006C38A6" w:rsidP="006C38A6">
      <w:pPr>
        <w:pStyle w:val="Default"/>
        <w:numPr>
          <w:ilvl w:val="0"/>
          <w:numId w:val="24"/>
        </w:numPr>
        <w:jc w:val="both"/>
        <w:rPr>
          <w:rFonts w:ascii="Times New Roman" w:eastAsia="Times New Roman" w:hAnsi="Times New Roman" w:cs="Times New Roman"/>
          <w:color w:val="auto"/>
          <w:sz w:val="22"/>
          <w:szCs w:val="22"/>
        </w:rPr>
      </w:pPr>
      <w:r w:rsidRPr="009E27F2">
        <w:rPr>
          <w:rFonts w:ascii="Times New Roman" w:eastAsia="Times New Roman" w:hAnsi="Times New Roman" w:cs="Times New Roman"/>
          <w:color w:val="auto"/>
          <w:sz w:val="22"/>
          <w:szCs w:val="22"/>
        </w:rPr>
        <w:t xml:space="preserve">Strengthening coordination and referral mechanisms between service providers (healthcare, social services, law enforcement, legal aid, etc.), </w:t>
      </w:r>
      <w:proofErr w:type="gramStart"/>
      <w:r w:rsidRPr="009E27F2">
        <w:rPr>
          <w:rFonts w:ascii="Times New Roman" w:eastAsia="Times New Roman" w:hAnsi="Times New Roman" w:cs="Times New Roman"/>
          <w:color w:val="auto"/>
          <w:sz w:val="22"/>
          <w:szCs w:val="22"/>
        </w:rPr>
        <w:t>where</w:t>
      </w:r>
      <w:proofErr w:type="gramEnd"/>
      <w:r w:rsidRPr="009E27F2">
        <w:rPr>
          <w:rFonts w:ascii="Times New Roman" w:eastAsia="Times New Roman" w:hAnsi="Times New Roman" w:cs="Times New Roman"/>
          <w:color w:val="auto"/>
          <w:sz w:val="22"/>
          <w:szCs w:val="22"/>
        </w:rPr>
        <w:t xml:space="preserve"> relevant.</w:t>
      </w:r>
    </w:p>
    <w:p w14:paraId="50C0E64E" w14:textId="77777777" w:rsidR="00EF5843" w:rsidRPr="009E27F2" w:rsidRDefault="00EF5843" w:rsidP="00EF5843">
      <w:pPr>
        <w:pStyle w:val="Default"/>
        <w:numPr>
          <w:ilvl w:val="0"/>
          <w:numId w:val="24"/>
        </w:numPr>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Workshops for the development of life skills and self-confidence for women victims of violence against women and/or domestic violence;</w:t>
      </w:r>
    </w:p>
    <w:p w14:paraId="62056363" w14:textId="77777777" w:rsidR="00EF5843" w:rsidRPr="009E27F2" w:rsidRDefault="00EF5843" w:rsidP="00EF5843">
      <w:pPr>
        <w:pStyle w:val="Default"/>
        <w:numPr>
          <w:ilvl w:val="0"/>
          <w:numId w:val="24"/>
        </w:numPr>
        <w:jc w:val="both"/>
        <w:rPr>
          <w:rFonts w:ascii="Times New Roman" w:eastAsia="Times New Roman" w:hAnsi="Times New Roman" w:cs="Times New Roman"/>
          <w:color w:val="auto"/>
          <w:sz w:val="22"/>
          <w:szCs w:val="22"/>
          <w:lang w:val="en-GB"/>
        </w:rPr>
      </w:pPr>
      <w:r w:rsidRPr="009E27F2">
        <w:rPr>
          <w:rFonts w:ascii="Times New Roman" w:eastAsia="Times New Roman" w:hAnsi="Times New Roman" w:cs="Times New Roman"/>
          <w:color w:val="auto"/>
          <w:sz w:val="22"/>
          <w:szCs w:val="22"/>
          <w:lang w:val="en-GB"/>
        </w:rPr>
        <w:t>Support for socio-economic integration (vocational training, access to the labour market) for women victims of violence against women and domestic violence.</w:t>
      </w:r>
    </w:p>
    <w:p w14:paraId="28C36A7B" w14:textId="77777777" w:rsidR="00EF5843" w:rsidRPr="009E27F2" w:rsidRDefault="00EF5843" w:rsidP="008B6DB7">
      <w:pPr>
        <w:pStyle w:val="Default"/>
        <w:ind w:left="720"/>
        <w:jc w:val="both"/>
        <w:rPr>
          <w:rFonts w:ascii="Times New Roman" w:eastAsia="Times New Roman" w:hAnsi="Times New Roman" w:cs="Times New Roman"/>
          <w:color w:val="auto"/>
          <w:sz w:val="22"/>
          <w:szCs w:val="22"/>
        </w:rPr>
      </w:pPr>
    </w:p>
    <w:p w14:paraId="68C195AD" w14:textId="77777777" w:rsidR="00162AFF" w:rsidRPr="00A334D3" w:rsidRDefault="00162AFF" w:rsidP="00162AFF">
      <w:pPr>
        <w:pStyle w:val="Default"/>
        <w:jc w:val="both"/>
        <w:rPr>
          <w:rFonts w:ascii="Times New Roman" w:eastAsia="Times New Roman" w:hAnsi="Times New Roman" w:cs="Times New Roman"/>
          <w:color w:val="auto"/>
          <w:sz w:val="22"/>
          <w:szCs w:val="22"/>
          <w:highlight w:val="yellow"/>
        </w:rPr>
      </w:pPr>
    </w:p>
    <w:p w14:paraId="2622FA38" w14:textId="77777777" w:rsidR="00162AFF" w:rsidRPr="00A334D3" w:rsidRDefault="00162AFF" w:rsidP="00162AFF">
      <w:pPr>
        <w:pStyle w:val="Default"/>
        <w:jc w:val="both"/>
        <w:rPr>
          <w:rFonts w:ascii="Times New Roman" w:eastAsia="Times New Roman" w:hAnsi="Times New Roman" w:cs="Times New Roman"/>
          <w:color w:val="auto"/>
          <w:sz w:val="22"/>
          <w:szCs w:val="22"/>
          <w:highlight w:val="yellow"/>
        </w:rPr>
      </w:pPr>
    </w:p>
    <w:p w14:paraId="7AC63777" w14:textId="77777777" w:rsidR="00162AFF" w:rsidRPr="00A334D3" w:rsidRDefault="00162AFF" w:rsidP="00162AFF">
      <w:pPr>
        <w:pStyle w:val="Default"/>
        <w:jc w:val="both"/>
        <w:rPr>
          <w:rFonts w:ascii="Times New Roman" w:eastAsia="Times New Roman" w:hAnsi="Times New Roman" w:cs="Times New Roman"/>
          <w:color w:val="auto"/>
          <w:sz w:val="22"/>
          <w:szCs w:val="22"/>
          <w:highlight w:val="yellow"/>
        </w:rPr>
      </w:pPr>
    </w:p>
    <w:p w14:paraId="5EB27656" w14:textId="77777777" w:rsidR="00162AFF" w:rsidRDefault="00162AFF" w:rsidP="00162AFF">
      <w:pPr>
        <w:pStyle w:val="Default"/>
        <w:jc w:val="both"/>
        <w:rPr>
          <w:rFonts w:ascii="Times New Roman" w:eastAsia="Times New Roman" w:hAnsi="Times New Roman" w:cs="Times New Roman"/>
          <w:color w:val="auto"/>
          <w:sz w:val="22"/>
          <w:szCs w:val="22"/>
          <w:highlight w:val="yellow"/>
        </w:rPr>
      </w:pPr>
    </w:p>
    <w:p w14:paraId="7F72AFAF" w14:textId="77777777" w:rsidR="00162AFF" w:rsidRPr="00377B03" w:rsidRDefault="00162AFF" w:rsidP="00162AFF">
      <w:pPr>
        <w:autoSpaceDE w:val="0"/>
        <w:autoSpaceDN w:val="0"/>
        <w:adjustRightInd w:val="0"/>
        <w:jc w:val="both"/>
        <w:rPr>
          <w:rFonts w:eastAsiaTheme="minorHAnsi"/>
          <w:color w:val="000000"/>
          <w:sz w:val="22"/>
          <w:szCs w:val="22"/>
        </w:rPr>
      </w:pPr>
      <w:r w:rsidRPr="00377B03">
        <w:rPr>
          <w:rFonts w:eastAsiaTheme="minorHAnsi"/>
          <w:color w:val="000000"/>
          <w:sz w:val="22"/>
          <w:szCs w:val="22"/>
        </w:rPr>
        <w:t xml:space="preserve">All visibility materials produced within the grant will need to be consulted with and receive approval from the Council of Europe project team, prior to publishing or dissemination. </w:t>
      </w:r>
    </w:p>
    <w:p w14:paraId="6DCAC2BC" w14:textId="77777777" w:rsidR="00162AFF" w:rsidRPr="00377B03" w:rsidRDefault="00162AFF" w:rsidP="00162AFF">
      <w:pPr>
        <w:autoSpaceDE w:val="0"/>
        <w:autoSpaceDN w:val="0"/>
        <w:adjustRightInd w:val="0"/>
        <w:jc w:val="both"/>
        <w:rPr>
          <w:rFonts w:eastAsiaTheme="minorHAnsi"/>
          <w:color w:val="000000"/>
          <w:sz w:val="22"/>
          <w:szCs w:val="22"/>
        </w:rPr>
      </w:pPr>
    </w:p>
    <w:p w14:paraId="169D915F" w14:textId="259C3CD2" w:rsidR="00162AFF" w:rsidRPr="00377B03" w:rsidRDefault="00162AFF" w:rsidP="00162AFF">
      <w:pPr>
        <w:pStyle w:val="Default"/>
        <w:jc w:val="both"/>
        <w:rPr>
          <w:rFonts w:ascii="Times New Roman" w:hAnsi="Times New Roman" w:cs="Times New Roman"/>
          <w:sz w:val="22"/>
          <w:szCs w:val="22"/>
          <w:lang w:val="en-GB"/>
        </w:rPr>
      </w:pPr>
      <w:r w:rsidRPr="00377B03">
        <w:rPr>
          <w:rFonts w:ascii="Times New Roman" w:hAnsi="Times New Roman" w:cs="Times New Roman"/>
          <w:sz w:val="22"/>
          <w:szCs w:val="22"/>
          <w:lang w:val="en-GB"/>
        </w:rPr>
        <w:t xml:space="preserve">The activities proposed should be designed with cost-efficiency and outreach in mind, aiming to provide substantial support and information to the widest possible categories of </w:t>
      </w:r>
      <w:r w:rsidR="00EF5843" w:rsidRPr="00377B03">
        <w:rPr>
          <w:rFonts w:ascii="Times New Roman" w:hAnsi="Times New Roman" w:cs="Times New Roman"/>
          <w:sz w:val="22"/>
          <w:szCs w:val="22"/>
          <w:lang w:val="en-GB"/>
        </w:rPr>
        <w:t>beneficiaries</w:t>
      </w:r>
      <w:r w:rsidRPr="00377B03">
        <w:rPr>
          <w:rFonts w:ascii="Times New Roman" w:hAnsi="Times New Roman" w:cs="Times New Roman"/>
          <w:sz w:val="22"/>
          <w:szCs w:val="22"/>
          <w:lang w:val="en-GB"/>
        </w:rPr>
        <w:t>.</w:t>
      </w:r>
    </w:p>
    <w:p w14:paraId="35DEB2B8" w14:textId="77777777" w:rsidR="00162AFF" w:rsidRPr="00377B03" w:rsidRDefault="00162AFF" w:rsidP="00162AFF">
      <w:pPr>
        <w:pStyle w:val="Default"/>
        <w:jc w:val="both"/>
        <w:rPr>
          <w:rFonts w:ascii="Times New Roman" w:eastAsia="Times New Roman" w:hAnsi="Times New Roman" w:cs="Times New Roman"/>
          <w:color w:val="auto"/>
          <w:sz w:val="22"/>
          <w:szCs w:val="22"/>
        </w:rPr>
      </w:pPr>
    </w:p>
    <w:p w14:paraId="3B7B0214" w14:textId="77777777" w:rsidR="00162AFF" w:rsidRPr="00164B05" w:rsidRDefault="00162AFF" w:rsidP="00162AFF">
      <w:pPr>
        <w:pStyle w:val="Default"/>
        <w:jc w:val="both"/>
        <w:rPr>
          <w:rFonts w:ascii="Times New Roman" w:eastAsia="Times New Roman" w:hAnsi="Times New Roman" w:cs="Times New Roman"/>
          <w:color w:val="auto"/>
          <w:sz w:val="22"/>
          <w:szCs w:val="22"/>
          <w:lang w:val="en-GB"/>
        </w:rPr>
      </w:pPr>
      <w:r w:rsidRPr="00377B03">
        <w:rPr>
          <w:rFonts w:ascii="Times New Roman" w:eastAsia="Times New Roman" w:hAnsi="Times New Roman" w:cs="Times New Roman"/>
          <w:color w:val="auto"/>
          <w:sz w:val="22"/>
          <w:szCs w:val="22"/>
        </w:rPr>
        <w:t>If the Grant requires the cooperation of the applicant with local and national authorities, the letters of support will be an asset to the application.</w:t>
      </w:r>
    </w:p>
    <w:p w14:paraId="2CFB9DBE" w14:textId="790B8CCF"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4BDF4EF9" w14:textId="77777777" w:rsidR="009F7684" w:rsidRPr="00164B05" w:rsidRDefault="009F7684" w:rsidP="004D386F">
      <w:pPr>
        <w:pStyle w:val="Default"/>
        <w:jc w:val="both"/>
        <w:rPr>
          <w:rFonts w:ascii="Times New Roman" w:eastAsia="Times New Roman" w:hAnsi="Times New Roman" w:cs="Times New Roman"/>
          <w:color w:val="auto"/>
          <w:sz w:val="22"/>
          <w:szCs w:val="22"/>
          <w:lang w:val="en-GB"/>
        </w:rPr>
      </w:pPr>
    </w:p>
    <w:p w14:paraId="50E59533" w14:textId="77777777" w:rsidR="00B16837" w:rsidRPr="00FF7570"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9" w:name="_Toc239329243"/>
      <w:r w:rsidRPr="00FF7570">
        <w:rPr>
          <w:rFonts w:ascii="Times New Roman" w:eastAsia="Times New Roman" w:hAnsi="Times New Roman" w:cs="Times New Roman"/>
          <w:b/>
          <w:color w:val="auto"/>
          <w:sz w:val="22"/>
          <w:szCs w:val="22"/>
          <w:lang w:val="en-GB"/>
        </w:rPr>
        <w:t>Implementation period</w:t>
      </w:r>
      <w:bookmarkEnd w:id="9"/>
    </w:p>
    <w:p w14:paraId="1299B134" w14:textId="77777777" w:rsidR="00B16837" w:rsidRPr="00FF7570" w:rsidRDefault="00B16837" w:rsidP="004D386F">
      <w:pPr>
        <w:pStyle w:val="Default"/>
        <w:jc w:val="both"/>
        <w:rPr>
          <w:rFonts w:ascii="Times New Roman" w:eastAsia="Times New Roman" w:hAnsi="Times New Roman" w:cs="Times New Roman"/>
          <w:color w:val="auto"/>
          <w:sz w:val="22"/>
          <w:szCs w:val="22"/>
          <w:lang w:val="en-GB"/>
        </w:rPr>
      </w:pPr>
    </w:p>
    <w:p w14:paraId="2D2FCC0B" w14:textId="1526FC52" w:rsidR="002C7690" w:rsidRPr="00FF7570" w:rsidRDefault="009630C6" w:rsidP="00140E11">
      <w:pPr>
        <w:pStyle w:val="Default"/>
        <w:jc w:val="both"/>
        <w:rPr>
          <w:rFonts w:ascii="Times New Roman" w:eastAsia="Times New Roman" w:hAnsi="Times New Roman" w:cs="Times New Roman"/>
          <w:b/>
          <w:color w:val="auto"/>
          <w:sz w:val="22"/>
          <w:szCs w:val="22"/>
          <w:lang w:val="en-GB"/>
        </w:rPr>
      </w:pPr>
      <w:r w:rsidRPr="00FF7570">
        <w:rPr>
          <w:rFonts w:ascii="Times New Roman" w:eastAsia="Times New Roman" w:hAnsi="Times New Roman" w:cs="Times New Roman"/>
          <w:color w:val="auto"/>
          <w:sz w:val="22"/>
          <w:szCs w:val="22"/>
          <w:lang w:val="en-GB"/>
        </w:rPr>
        <w:t xml:space="preserve">The </w:t>
      </w:r>
      <w:r w:rsidR="00FF6661" w:rsidRPr="00FF7570">
        <w:rPr>
          <w:rFonts w:ascii="Times New Roman" w:eastAsia="Times New Roman" w:hAnsi="Times New Roman" w:cs="Times New Roman"/>
          <w:color w:val="auto"/>
          <w:sz w:val="22"/>
          <w:szCs w:val="22"/>
          <w:lang w:val="en-GB"/>
        </w:rPr>
        <w:t xml:space="preserve">implementation </w:t>
      </w:r>
      <w:r w:rsidR="00125774" w:rsidRPr="00FF7570">
        <w:rPr>
          <w:rFonts w:ascii="Times New Roman" w:eastAsia="Times New Roman" w:hAnsi="Times New Roman" w:cs="Times New Roman"/>
          <w:color w:val="auto"/>
          <w:sz w:val="22"/>
          <w:szCs w:val="22"/>
          <w:lang w:val="en-GB"/>
        </w:rPr>
        <w:t xml:space="preserve">period </w:t>
      </w:r>
      <w:r w:rsidR="00623374" w:rsidRPr="00FF7570">
        <w:rPr>
          <w:rFonts w:ascii="Times New Roman" w:eastAsia="Times New Roman" w:hAnsi="Times New Roman" w:cs="Times New Roman"/>
          <w:color w:val="auto"/>
          <w:sz w:val="22"/>
          <w:szCs w:val="22"/>
          <w:lang w:val="en-GB"/>
        </w:rPr>
        <w:t>of the p</w:t>
      </w:r>
      <w:r w:rsidR="00CF577F" w:rsidRPr="00FF7570">
        <w:rPr>
          <w:rFonts w:ascii="Times New Roman" w:eastAsia="Times New Roman" w:hAnsi="Times New Roman" w:cs="Times New Roman"/>
          <w:color w:val="auto"/>
          <w:sz w:val="22"/>
          <w:szCs w:val="22"/>
          <w:lang w:val="en-GB"/>
        </w:rPr>
        <w:t xml:space="preserve">roject </w:t>
      </w:r>
      <w:r w:rsidR="00623374" w:rsidRPr="00FF7570">
        <w:rPr>
          <w:rFonts w:ascii="Times New Roman" w:eastAsia="Times New Roman" w:hAnsi="Times New Roman" w:cs="Times New Roman"/>
          <w:color w:val="auto"/>
          <w:sz w:val="22"/>
          <w:szCs w:val="22"/>
          <w:lang w:val="en-GB"/>
        </w:rPr>
        <w:t>shou</w:t>
      </w:r>
      <w:r w:rsidR="00FF6661" w:rsidRPr="00FF7570">
        <w:rPr>
          <w:rFonts w:ascii="Times New Roman" w:eastAsia="Times New Roman" w:hAnsi="Times New Roman" w:cs="Times New Roman"/>
          <w:color w:val="auto"/>
          <w:sz w:val="22"/>
          <w:szCs w:val="22"/>
          <w:lang w:val="en-GB"/>
        </w:rPr>
        <w:t>l</w:t>
      </w:r>
      <w:r w:rsidR="00623374" w:rsidRPr="00FF7570">
        <w:rPr>
          <w:rFonts w:ascii="Times New Roman" w:eastAsia="Times New Roman" w:hAnsi="Times New Roman" w:cs="Times New Roman"/>
          <w:color w:val="auto"/>
          <w:sz w:val="22"/>
          <w:szCs w:val="22"/>
          <w:lang w:val="en-GB"/>
        </w:rPr>
        <w:t>d</w:t>
      </w:r>
      <w:r w:rsidR="00FF6661" w:rsidRPr="00FF7570">
        <w:rPr>
          <w:rFonts w:ascii="Times New Roman" w:eastAsia="Times New Roman" w:hAnsi="Times New Roman" w:cs="Times New Roman"/>
          <w:color w:val="auto"/>
          <w:sz w:val="22"/>
          <w:szCs w:val="22"/>
          <w:lang w:val="en-GB"/>
        </w:rPr>
        <w:t xml:space="preserve"> </w:t>
      </w:r>
      <w:r w:rsidR="00476989" w:rsidRPr="00FF7570">
        <w:rPr>
          <w:rFonts w:ascii="Times New Roman" w:eastAsia="Times New Roman" w:hAnsi="Times New Roman" w:cs="Times New Roman"/>
          <w:color w:val="auto"/>
          <w:sz w:val="22"/>
          <w:szCs w:val="22"/>
          <w:lang w:val="en-GB"/>
        </w:rPr>
        <w:t xml:space="preserve">start </w:t>
      </w:r>
      <w:r w:rsidR="00623374" w:rsidRPr="00FF7570">
        <w:rPr>
          <w:rFonts w:ascii="Times New Roman" w:eastAsia="Times New Roman" w:hAnsi="Times New Roman" w:cs="Times New Roman"/>
          <w:color w:val="auto"/>
          <w:sz w:val="22"/>
          <w:szCs w:val="22"/>
          <w:lang w:val="en-GB"/>
        </w:rPr>
        <w:t xml:space="preserve">on </w:t>
      </w:r>
      <w:r w:rsidR="00BB6831">
        <w:rPr>
          <w:rFonts w:ascii="Times New Roman" w:eastAsia="Times New Roman" w:hAnsi="Times New Roman" w:cs="Times New Roman"/>
          <w:b/>
          <w:bCs/>
          <w:color w:val="auto"/>
          <w:sz w:val="22"/>
          <w:szCs w:val="22"/>
          <w:lang w:val="en-GB"/>
        </w:rPr>
        <w:t>20</w:t>
      </w:r>
      <w:r w:rsidR="001727B4">
        <w:rPr>
          <w:rFonts w:ascii="Times New Roman" w:eastAsia="Times New Roman" w:hAnsi="Times New Roman" w:cs="Times New Roman"/>
          <w:b/>
          <w:bCs/>
          <w:color w:val="auto"/>
          <w:sz w:val="22"/>
          <w:szCs w:val="22"/>
          <w:lang w:val="en-GB"/>
        </w:rPr>
        <w:t xml:space="preserve"> November</w:t>
      </w:r>
      <w:r w:rsidR="00306F1F" w:rsidRPr="00FF7570">
        <w:rPr>
          <w:rFonts w:ascii="Times New Roman" w:eastAsia="Times New Roman" w:hAnsi="Times New Roman" w:cs="Times New Roman"/>
          <w:b/>
          <w:bCs/>
          <w:color w:val="auto"/>
          <w:sz w:val="22"/>
          <w:szCs w:val="22"/>
          <w:lang w:val="en-GB"/>
        </w:rPr>
        <w:t xml:space="preserve"> </w:t>
      </w:r>
      <w:r w:rsidR="00F70482" w:rsidRPr="00FF7570">
        <w:rPr>
          <w:rFonts w:ascii="Times New Roman" w:eastAsia="Times New Roman" w:hAnsi="Times New Roman" w:cs="Times New Roman"/>
          <w:b/>
          <w:bCs/>
          <w:color w:val="auto"/>
          <w:sz w:val="22"/>
          <w:szCs w:val="22"/>
          <w:lang w:val="en-GB"/>
        </w:rPr>
        <w:t>2026</w:t>
      </w:r>
      <w:r w:rsidR="005D1C05" w:rsidRPr="00FF7570">
        <w:rPr>
          <w:rFonts w:ascii="Times New Roman" w:eastAsia="Times New Roman" w:hAnsi="Times New Roman" w:cs="Times New Roman"/>
          <w:color w:val="auto"/>
          <w:sz w:val="22"/>
          <w:szCs w:val="22"/>
          <w:lang w:val="en-GB"/>
        </w:rPr>
        <w:t xml:space="preserve"> (see indicative t</w:t>
      </w:r>
      <w:r w:rsidR="00476989" w:rsidRPr="00FF7570">
        <w:rPr>
          <w:rFonts w:ascii="Times New Roman" w:eastAsia="Times New Roman" w:hAnsi="Times New Roman" w:cs="Times New Roman"/>
          <w:color w:val="auto"/>
          <w:sz w:val="22"/>
          <w:szCs w:val="22"/>
          <w:lang w:val="en-GB"/>
        </w:rPr>
        <w:t xml:space="preserve">imetable under </w:t>
      </w:r>
      <w:r w:rsidR="00216A21" w:rsidRPr="00FF7570">
        <w:rPr>
          <w:rFonts w:ascii="Times New Roman" w:eastAsia="Times New Roman" w:hAnsi="Times New Roman" w:cs="Times New Roman"/>
          <w:color w:val="auto"/>
          <w:sz w:val="22"/>
          <w:szCs w:val="22"/>
          <w:lang w:val="en-GB"/>
        </w:rPr>
        <w:t>VIII.</w:t>
      </w:r>
      <w:r w:rsidR="00476989" w:rsidRPr="00FF7570">
        <w:rPr>
          <w:rFonts w:ascii="Times New Roman" w:eastAsia="Times New Roman" w:hAnsi="Times New Roman" w:cs="Times New Roman"/>
          <w:color w:val="auto"/>
          <w:sz w:val="22"/>
          <w:szCs w:val="22"/>
          <w:lang w:val="en-GB"/>
        </w:rPr>
        <w:t xml:space="preserve"> below) and shall </w:t>
      </w:r>
      <w:r w:rsidR="00FF6661" w:rsidRPr="00FF7570">
        <w:rPr>
          <w:rFonts w:ascii="Times New Roman" w:eastAsia="Times New Roman" w:hAnsi="Times New Roman" w:cs="Times New Roman"/>
          <w:color w:val="auto"/>
          <w:sz w:val="22"/>
          <w:szCs w:val="22"/>
          <w:lang w:val="en-GB"/>
        </w:rPr>
        <w:t xml:space="preserve">not </w:t>
      </w:r>
      <w:r w:rsidR="00476989" w:rsidRPr="00FF7570">
        <w:rPr>
          <w:rFonts w:ascii="Times New Roman" w:eastAsia="Times New Roman" w:hAnsi="Times New Roman" w:cs="Times New Roman"/>
          <w:color w:val="auto"/>
          <w:sz w:val="22"/>
          <w:szCs w:val="22"/>
          <w:lang w:val="en-GB"/>
        </w:rPr>
        <w:t xml:space="preserve">extend beyond </w:t>
      </w:r>
      <w:r w:rsidR="00BB6831">
        <w:rPr>
          <w:rFonts w:ascii="Times New Roman" w:eastAsia="Times New Roman" w:hAnsi="Times New Roman" w:cs="Times New Roman"/>
          <w:b/>
          <w:bCs/>
          <w:color w:val="auto"/>
          <w:sz w:val="22"/>
          <w:szCs w:val="22"/>
          <w:lang w:val="en-GB"/>
        </w:rPr>
        <w:t>20</w:t>
      </w:r>
      <w:r w:rsidR="007744EB">
        <w:rPr>
          <w:rFonts w:ascii="Times New Roman" w:eastAsia="Times New Roman" w:hAnsi="Times New Roman" w:cs="Times New Roman"/>
          <w:b/>
          <w:bCs/>
          <w:color w:val="auto"/>
          <w:sz w:val="22"/>
          <w:szCs w:val="22"/>
          <w:lang w:val="en-GB"/>
        </w:rPr>
        <w:t xml:space="preserve"> </w:t>
      </w:r>
      <w:r w:rsidR="001727B4">
        <w:rPr>
          <w:rFonts w:ascii="Times New Roman" w:eastAsia="Times New Roman" w:hAnsi="Times New Roman" w:cs="Times New Roman"/>
          <w:b/>
          <w:bCs/>
          <w:color w:val="auto"/>
          <w:sz w:val="22"/>
          <w:szCs w:val="22"/>
          <w:lang w:val="en-GB"/>
        </w:rPr>
        <w:t>August</w:t>
      </w:r>
      <w:r w:rsidR="001727B4" w:rsidRPr="00FF7570">
        <w:rPr>
          <w:rFonts w:ascii="Times New Roman" w:eastAsia="Times New Roman" w:hAnsi="Times New Roman" w:cs="Times New Roman"/>
          <w:b/>
          <w:bCs/>
          <w:color w:val="auto"/>
          <w:sz w:val="22"/>
          <w:szCs w:val="22"/>
          <w:lang w:val="en-GB"/>
        </w:rPr>
        <w:t xml:space="preserve"> </w:t>
      </w:r>
      <w:r w:rsidR="00F70482" w:rsidRPr="00FF7570">
        <w:rPr>
          <w:rFonts w:ascii="Times New Roman" w:eastAsia="Times New Roman" w:hAnsi="Times New Roman" w:cs="Times New Roman"/>
          <w:b/>
          <w:bCs/>
          <w:color w:val="auto"/>
          <w:sz w:val="22"/>
          <w:szCs w:val="22"/>
          <w:lang w:val="en-GB"/>
        </w:rPr>
        <w:t>2027</w:t>
      </w:r>
      <w:r w:rsidR="002C7690" w:rsidRPr="00FF7570">
        <w:rPr>
          <w:rFonts w:ascii="Times New Roman" w:eastAsia="Times New Roman" w:hAnsi="Times New Roman" w:cs="Times New Roman"/>
          <w:b/>
          <w:color w:val="auto"/>
          <w:sz w:val="22"/>
          <w:szCs w:val="22"/>
          <w:lang w:val="en-GB"/>
        </w:rPr>
        <w:t>.</w:t>
      </w:r>
    </w:p>
    <w:p w14:paraId="1DB385A9" w14:textId="77777777" w:rsidR="002C7690" w:rsidRPr="00FF7570" w:rsidRDefault="002C7690" w:rsidP="00140E11">
      <w:pPr>
        <w:pStyle w:val="Default"/>
        <w:jc w:val="both"/>
        <w:rPr>
          <w:rFonts w:ascii="Times New Roman" w:eastAsia="Times New Roman" w:hAnsi="Times New Roman" w:cs="Times New Roman"/>
          <w:b/>
          <w:color w:val="auto"/>
          <w:sz w:val="22"/>
          <w:szCs w:val="22"/>
          <w:lang w:val="en-GB"/>
        </w:rPr>
      </w:pPr>
    </w:p>
    <w:p w14:paraId="0B1B58B3" w14:textId="01FD74EB" w:rsidR="00476989" w:rsidRPr="002C7690" w:rsidRDefault="002C7690" w:rsidP="00140E11">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 xml:space="preserve">Reporting requirements shall be completed </w:t>
      </w:r>
      <w:r w:rsidR="00623374" w:rsidRPr="00FF7570">
        <w:rPr>
          <w:rFonts w:ascii="Times New Roman" w:eastAsia="Times New Roman" w:hAnsi="Times New Roman" w:cs="Times New Roman"/>
          <w:color w:val="auto"/>
          <w:sz w:val="22"/>
          <w:szCs w:val="22"/>
          <w:lang w:val="en-GB"/>
        </w:rPr>
        <w:t>on</w:t>
      </w:r>
      <w:r w:rsidR="00095FE8" w:rsidRPr="00FF7570">
        <w:rPr>
          <w:rFonts w:ascii="Times New Roman" w:eastAsia="Times New Roman" w:hAnsi="Times New Roman" w:cs="Times New Roman"/>
          <w:color w:val="auto"/>
          <w:sz w:val="22"/>
          <w:szCs w:val="22"/>
        </w:rPr>
        <w:t xml:space="preserve"> </w:t>
      </w:r>
      <w:r w:rsidR="00BB6831">
        <w:rPr>
          <w:rFonts w:ascii="Times New Roman" w:eastAsia="Times New Roman" w:hAnsi="Times New Roman" w:cs="Times New Roman"/>
          <w:b/>
          <w:bCs/>
          <w:color w:val="auto"/>
          <w:sz w:val="22"/>
          <w:szCs w:val="22"/>
        </w:rPr>
        <w:t>20</w:t>
      </w:r>
      <w:r w:rsidR="007A56CC">
        <w:rPr>
          <w:rFonts w:ascii="Times New Roman" w:eastAsia="Times New Roman" w:hAnsi="Times New Roman" w:cs="Times New Roman"/>
          <w:b/>
          <w:bCs/>
          <w:color w:val="auto"/>
          <w:sz w:val="22"/>
          <w:szCs w:val="22"/>
        </w:rPr>
        <w:t xml:space="preserve"> </w:t>
      </w:r>
      <w:r w:rsidR="001727B4">
        <w:rPr>
          <w:rFonts w:ascii="Times New Roman" w:eastAsia="Times New Roman" w:hAnsi="Times New Roman" w:cs="Times New Roman"/>
          <w:b/>
          <w:bCs/>
          <w:color w:val="auto"/>
          <w:sz w:val="22"/>
          <w:szCs w:val="22"/>
        </w:rPr>
        <w:t>September</w:t>
      </w:r>
      <w:r w:rsidR="001727B4" w:rsidRPr="00FF7570">
        <w:rPr>
          <w:rFonts w:ascii="Times New Roman" w:eastAsia="Times New Roman" w:hAnsi="Times New Roman" w:cs="Times New Roman"/>
          <w:b/>
          <w:bCs/>
          <w:color w:val="auto"/>
          <w:sz w:val="22"/>
          <w:szCs w:val="22"/>
        </w:rPr>
        <w:t xml:space="preserve"> </w:t>
      </w:r>
      <w:r w:rsidR="00F70482" w:rsidRPr="00FF7570">
        <w:rPr>
          <w:rFonts w:ascii="Times New Roman" w:eastAsia="Times New Roman" w:hAnsi="Times New Roman" w:cs="Times New Roman"/>
          <w:b/>
          <w:bCs/>
          <w:color w:val="auto"/>
          <w:sz w:val="22"/>
          <w:szCs w:val="22"/>
        </w:rPr>
        <w:t>2027</w:t>
      </w:r>
      <w:r w:rsidR="00095FE8" w:rsidRPr="00FF7570">
        <w:rPr>
          <w:rFonts w:ascii="Times New Roman" w:eastAsia="Times New Roman" w:hAnsi="Times New Roman" w:cs="Times New Roman"/>
          <w:b/>
          <w:color w:val="auto"/>
          <w:sz w:val="22"/>
          <w:szCs w:val="22"/>
        </w:rPr>
        <w:t xml:space="preserve"> </w:t>
      </w:r>
      <w:r w:rsidRPr="00FF7570">
        <w:rPr>
          <w:rFonts w:ascii="Times New Roman" w:eastAsia="Times New Roman" w:hAnsi="Times New Roman" w:cs="Times New Roman"/>
          <w:b/>
          <w:color w:val="auto"/>
          <w:sz w:val="22"/>
          <w:szCs w:val="22"/>
        </w:rPr>
        <w:t>at the latest</w:t>
      </w:r>
      <w:r w:rsidRPr="00FF7570">
        <w:rPr>
          <w:rFonts w:ascii="Times New Roman" w:eastAsia="Times New Roman" w:hAnsi="Times New Roman" w:cs="Times New Roman"/>
          <w:color w:val="auto"/>
          <w:sz w:val="22"/>
          <w:szCs w:val="22"/>
        </w:rPr>
        <w:t>.</w:t>
      </w:r>
      <w:r w:rsidR="00D2398D" w:rsidRPr="002C7690">
        <w:rPr>
          <w:rFonts w:ascii="Times New Roman" w:eastAsia="Times New Roman" w:hAnsi="Times New Roman" w:cs="Times New Roman"/>
          <w:color w:val="auto"/>
          <w:sz w:val="22"/>
          <w:szCs w:val="22"/>
          <w:lang w:val="en-GB"/>
        </w:rPr>
        <w:t xml:space="preserve"> </w:t>
      </w:r>
    </w:p>
    <w:p w14:paraId="33267643" w14:textId="77777777" w:rsidR="00BE13A4" w:rsidRPr="00164B05" w:rsidRDefault="00BE13A4" w:rsidP="00140E11">
      <w:pPr>
        <w:pStyle w:val="Default"/>
        <w:jc w:val="both"/>
        <w:rPr>
          <w:rFonts w:ascii="Times New Roman" w:eastAsia="Times New Roman" w:hAnsi="Times New Roman" w:cs="Times New Roman"/>
          <w:color w:val="auto"/>
          <w:sz w:val="22"/>
          <w:szCs w:val="22"/>
          <w:lang w:val="en-GB"/>
        </w:rPr>
      </w:pPr>
    </w:p>
    <w:p w14:paraId="6593BAC2" w14:textId="77777777" w:rsidR="00BE13A4" w:rsidRPr="00880EC0" w:rsidRDefault="00880EC0" w:rsidP="005D1C05">
      <w:pPr>
        <w:pStyle w:val="Default"/>
        <w:jc w:val="both"/>
        <w:rPr>
          <w:rFonts w:ascii="Times New Roman" w:eastAsia="Times New Roman" w:hAnsi="Times New Roman" w:cs="Times New Roman"/>
          <w:color w:val="auto"/>
          <w:sz w:val="22"/>
          <w:szCs w:val="22"/>
          <w:lang w:val="en-GB"/>
        </w:rPr>
      </w:pPr>
      <w:r w:rsidRPr="00880EC0">
        <w:rPr>
          <w:rFonts w:ascii="Times New Roman" w:eastAsia="Times New Roman" w:hAnsi="Times New Roman" w:cs="Times New Roman"/>
          <w:color w:val="auto"/>
          <w:sz w:val="22"/>
          <w:szCs w:val="22"/>
          <w:lang w:val="en-GB"/>
        </w:rPr>
        <w:t xml:space="preserve">Projects </w:t>
      </w:r>
      <w:r w:rsidR="005D1C05">
        <w:rPr>
          <w:rFonts w:ascii="Times New Roman" w:eastAsia="Times New Roman" w:hAnsi="Times New Roman" w:cs="Times New Roman"/>
          <w:color w:val="auto"/>
          <w:sz w:val="22"/>
          <w:szCs w:val="22"/>
          <w:lang w:val="en-GB"/>
        </w:rPr>
        <w:t>completed</w:t>
      </w:r>
      <w:r w:rsidR="00BE13A4" w:rsidRPr="00880EC0">
        <w:rPr>
          <w:rFonts w:ascii="Times New Roman" w:eastAsia="Times New Roman" w:hAnsi="Times New Roman" w:cs="Times New Roman"/>
          <w:color w:val="auto"/>
          <w:sz w:val="22"/>
          <w:szCs w:val="22"/>
          <w:lang w:val="en-GB"/>
        </w:rPr>
        <w:t xml:space="preserve"> prior to the date of submission of the applications</w:t>
      </w:r>
      <w:r w:rsidRPr="00880EC0">
        <w:rPr>
          <w:rFonts w:ascii="Times New Roman" w:eastAsia="Times New Roman" w:hAnsi="Times New Roman" w:cs="Times New Roman"/>
          <w:color w:val="auto"/>
          <w:sz w:val="22"/>
          <w:szCs w:val="22"/>
          <w:lang w:val="en-GB"/>
        </w:rPr>
        <w:t xml:space="preserve"> will be automatically excluded</w:t>
      </w:r>
      <w:r w:rsidR="00BE13A4" w:rsidRPr="00880EC0">
        <w:rPr>
          <w:rFonts w:ascii="Times New Roman" w:eastAsia="Times New Roman" w:hAnsi="Times New Roman" w:cs="Times New Roman"/>
          <w:color w:val="auto"/>
          <w:sz w:val="22"/>
          <w:szCs w:val="22"/>
          <w:lang w:val="en-GB"/>
        </w:rPr>
        <w:t>.</w:t>
      </w:r>
      <w:r w:rsidR="005D1C05">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Pr>
          <w:rFonts w:ascii="Times New Roman" w:eastAsia="Times New Roman" w:hAnsi="Times New Roman" w:cs="Times New Roman"/>
          <w:color w:val="auto"/>
          <w:sz w:val="22"/>
          <w:szCs w:val="22"/>
          <w:lang w:val="en-GB"/>
        </w:rPr>
        <w:t xml:space="preserve"> or prior to the date of signature of the grant agreement, </w:t>
      </w:r>
      <w:r w:rsidR="005D1C05">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Pr>
          <w:rFonts w:ascii="Times New Roman" w:eastAsia="Times New Roman" w:hAnsi="Times New Roman" w:cs="Times New Roman"/>
          <w:color w:val="auto"/>
          <w:sz w:val="22"/>
          <w:szCs w:val="22"/>
          <w:lang w:val="en-GB"/>
        </w:rPr>
        <w:t>could</w:t>
      </w:r>
      <w:r w:rsidR="005D1C05">
        <w:rPr>
          <w:rFonts w:ascii="Times New Roman" w:eastAsia="Times New Roman" w:hAnsi="Times New Roman" w:cs="Times New Roman"/>
          <w:color w:val="auto"/>
          <w:sz w:val="22"/>
          <w:szCs w:val="22"/>
          <w:lang w:val="en-GB"/>
        </w:rPr>
        <w:t xml:space="preserve"> be eligible</w:t>
      </w:r>
      <w:r w:rsidR="00623374">
        <w:rPr>
          <w:rFonts w:ascii="Times New Roman" w:eastAsia="Times New Roman" w:hAnsi="Times New Roman" w:cs="Times New Roman"/>
          <w:color w:val="auto"/>
          <w:sz w:val="22"/>
          <w:szCs w:val="22"/>
          <w:lang w:val="en-GB"/>
        </w:rPr>
        <w:t xml:space="preserve"> (provided the agreement concerned so provides)</w:t>
      </w:r>
      <w:r w:rsidR="005D1C05">
        <w:rPr>
          <w:rFonts w:ascii="Times New Roman" w:eastAsia="Times New Roman" w:hAnsi="Times New Roman" w:cs="Times New Roman"/>
          <w:color w:val="auto"/>
          <w:sz w:val="22"/>
          <w:szCs w:val="22"/>
          <w:lang w:val="en-GB"/>
        </w:rPr>
        <w:t>.</w:t>
      </w:r>
    </w:p>
    <w:p w14:paraId="6F709D2F"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4E4B05D1"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0" w:name="_Toc239329244"/>
      <w:r w:rsidRPr="00164B05">
        <w:rPr>
          <w:rFonts w:ascii="Times New Roman" w:eastAsia="Times New Roman" w:hAnsi="Times New Roman" w:cs="Times New Roman"/>
          <w:b/>
          <w:color w:val="auto"/>
          <w:sz w:val="22"/>
          <w:szCs w:val="22"/>
          <w:lang w:val="en-GB"/>
        </w:rPr>
        <w:t>Target stakeholders</w:t>
      </w:r>
      <w:bookmarkEnd w:id="10"/>
    </w:p>
    <w:p w14:paraId="2F2AF293" w14:textId="77777777" w:rsidR="00B16837" w:rsidRPr="00164B05" w:rsidRDefault="00B16837" w:rsidP="00140E11">
      <w:pPr>
        <w:pStyle w:val="Default"/>
        <w:jc w:val="both"/>
        <w:rPr>
          <w:rFonts w:ascii="Times New Roman" w:eastAsia="Times New Roman" w:hAnsi="Times New Roman" w:cs="Times New Roman"/>
          <w:color w:val="auto"/>
          <w:sz w:val="22"/>
          <w:szCs w:val="22"/>
          <w:lang w:val="en-GB"/>
        </w:rPr>
      </w:pPr>
    </w:p>
    <w:p w14:paraId="461B43A4" w14:textId="77777777" w:rsidR="00070D08" w:rsidRDefault="00CF577F" w:rsidP="00140E11">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 xml:space="preserve">Projects should target </w:t>
      </w:r>
      <w:proofErr w:type="gramStart"/>
      <w:r w:rsidRPr="00164B05">
        <w:rPr>
          <w:rFonts w:ascii="Times New Roman" w:eastAsia="Times New Roman" w:hAnsi="Times New Roman" w:cs="Times New Roman"/>
          <w:color w:val="auto"/>
          <w:sz w:val="22"/>
          <w:szCs w:val="22"/>
          <w:lang w:val="en-GB"/>
        </w:rPr>
        <w:t>in particular the</w:t>
      </w:r>
      <w:proofErr w:type="gramEnd"/>
      <w:r w:rsidRPr="00164B05">
        <w:rPr>
          <w:rFonts w:ascii="Times New Roman" w:eastAsia="Times New Roman" w:hAnsi="Times New Roman" w:cs="Times New Roman"/>
          <w:color w:val="auto"/>
          <w:sz w:val="22"/>
          <w:szCs w:val="22"/>
          <w:lang w:val="en-GB"/>
        </w:rPr>
        <w:t xml:space="preserve"> following</w:t>
      </w:r>
      <w:r w:rsidR="00070D08">
        <w:rPr>
          <w:rFonts w:ascii="Times New Roman" w:eastAsia="Times New Roman" w:hAnsi="Times New Roman" w:cs="Times New Roman"/>
          <w:color w:val="auto"/>
          <w:sz w:val="22"/>
          <w:szCs w:val="22"/>
          <w:lang w:val="en-GB"/>
        </w:rPr>
        <w:t xml:space="preserve"> groups:</w:t>
      </w:r>
    </w:p>
    <w:p w14:paraId="4E351B7E" w14:textId="77777777" w:rsidR="00070D08" w:rsidRDefault="00070D08" w:rsidP="00140E11">
      <w:pPr>
        <w:pStyle w:val="Default"/>
        <w:jc w:val="both"/>
        <w:rPr>
          <w:rFonts w:ascii="Times New Roman" w:eastAsia="Times New Roman" w:hAnsi="Times New Roman" w:cs="Times New Roman"/>
          <w:color w:val="auto"/>
          <w:sz w:val="22"/>
          <w:szCs w:val="22"/>
          <w:lang w:val="en-GB"/>
        </w:rPr>
      </w:pPr>
    </w:p>
    <w:p w14:paraId="1DA8CE77" w14:textId="22C293BB" w:rsidR="00CF577F" w:rsidRPr="008B6DB7" w:rsidRDefault="00CF577F" w:rsidP="00140E11">
      <w:pPr>
        <w:pStyle w:val="Default"/>
        <w:jc w:val="both"/>
        <w:rPr>
          <w:rFonts w:ascii="Times New Roman" w:eastAsia="Times New Roman" w:hAnsi="Times New Roman" w:cs="Times New Roman"/>
          <w:b/>
          <w:bCs/>
          <w:color w:val="auto"/>
          <w:sz w:val="22"/>
          <w:szCs w:val="22"/>
          <w:lang w:val="en-GB"/>
        </w:rPr>
      </w:pPr>
      <w:r w:rsidRPr="00164B05">
        <w:rPr>
          <w:rFonts w:ascii="Times New Roman" w:eastAsia="Times New Roman" w:hAnsi="Times New Roman" w:cs="Times New Roman"/>
          <w:color w:val="auto"/>
          <w:sz w:val="22"/>
          <w:szCs w:val="22"/>
          <w:lang w:val="en-GB"/>
        </w:rPr>
        <w:t xml:space="preserve"> </w:t>
      </w:r>
      <w:r w:rsidR="00070D08" w:rsidRPr="008B6DB7">
        <w:rPr>
          <w:rFonts w:ascii="Times New Roman" w:eastAsia="Times New Roman" w:hAnsi="Times New Roman" w:cs="Times New Roman"/>
          <w:b/>
          <w:bCs/>
          <w:color w:val="auto"/>
          <w:sz w:val="22"/>
          <w:szCs w:val="22"/>
          <w:lang w:val="en-GB"/>
        </w:rPr>
        <w:t>K</w:t>
      </w:r>
      <w:r w:rsidRPr="008B6DB7">
        <w:rPr>
          <w:rFonts w:ascii="Times New Roman" w:eastAsia="Times New Roman" w:hAnsi="Times New Roman" w:cs="Times New Roman"/>
          <w:b/>
          <w:bCs/>
          <w:color w:val="auto"/>
          <w:sz w:val="22"/>
          <w:szCs w:val="22"/>
          <w:lang w:val="en-GB"/>
        </w:rPr>
        <w:t>ey stakeholders:</w:t>
      </w:r>
    </w:p>
    <w:p w14:paraId="1B808DD4" w14:textId="77777777" w:rsidR="00AE1C1E" w:rsidRPr="00FF7570" w:rsidRDefault="00AE1C1E" w:rsidP="00AE1C1E">
      <w:pPr>
        <w:pStyle w:val="Default"/>
        <w:numPr>
          <w:ilvl w:val="0"/>
          <w:numId w:val="23"/>
        </w:numPr>
        <w:jc w:val="both"/>
        <w:rPr>
          <w:rFonts w:ascii="Times New Roman" w:eastAsia="Times New Roman" w:hAnsi="Times New Roman" w:cs="Times New Roman"/>
          <w:b/>
          <w:bCs/>
          <w:color w:val="auto"/>
          <w:sz w:val="22"/>
          <w:szCs w:val="22"/>
          <w:lang w:val="en-GB"/>
        </w:rPr>
      </w:pPr>
      <w:r w:rsidRPr="00FF7570">
        <w:rPr>
          <w:rFonts w:ascii="Times New Roman" w:eastAsia="Times New Roman" w:hAnsi="Times New Roman" w:cs="Times New Roman"/>
          <w:b/>
          <w:bCs/>
          <w:color w:val="auto"/>
          <w:sz w:val="22"/>
          <w:szCs w:val="22"/>
          <w:lang w:val="en-GB"/>
        </w:rPr>
        <w:t>Civil society organisations</w:t>
      </w:r>
    </w:p>
    <w:p w14:paraId="13EEA4EC" w14:textId="77777777" w:rsidR="00070D08" w:rsidRPr="00FF7570" w:rsidRDefault="00AE1C1E" w:rsidP="00AE1C1E">
      <w:pPr>
        <w:pStyle w:val="Default"/>
        <w:numPr>
          <w:ilvl w:val="0"/>
          <w:numId w:val="23"/>
        </w:numPr>
        <w:jc w:val="both"/>
        <w:rPr>
          <w:rFonts w:ascii="Times New Roman" w:hAnsi="Times New Roman" w:cs="Times New Roman"/>
          <w:b/>
          <w:bCs/>
          <w:sz w:val="22"/>
          <w:szCs w:val="22"/>
        </w:rPr>
      </w:pPr>
      <w:r w:rsidRPr="00FF7570">
        <w:rPr>
          <w:rFonts w:ascii="Times New Roman" w:hAnsi="Times New Roman" w:cs="Times New Roman"/>
          <w:b/>
          <w:bCs/>
          <w:sz w:val="22"/>
          <w:szCs w:val="22"/>
        </w:rPr>
        <w:t>Local authorities</w:t>
      </w:r>
    </w:p>
    <w:p w14:paraId="2DCDC1D4" w14:textId="0A4E0722" w:rsidR="00AE1C1E" w:rsidRPr="00FF7570" w:rsidRDefault="00070D08" w:rsidP="00AE1C1E">
      <w:pPr>
        <w:pStyle w:val="Default"/>
        <w:numPr>
          <w:ilvl w:val="0"/>
          <w:numId w:val="23"/>
        </w:numPr>
        <w:jc w:val="both"/>
        <w:rPr>
          <w:rFonts w:ascii="Times New Roman" w:hAnsi="Times New Roman" w:cs="Times New Roman"/>
          <w:b/>
          <w:bCs/>
          <w:sz w:val="22"/>
          <w:szCs w:val="22"/>
        </w:rPr>
      </w:pPr>
      <w:r w:rsidRPr="00FF7570">
        <w:rPr>
          <w:rFonts w:ascii="Times New Roman" w:hAnsi="Times New Roman" w:cs="Times New Roman"/>
          <w:b/>
          <w:bCs/>
          <w:sz w:val="22"/>
          <w:szCs w:val="22"/>
        </w:rPr>
        <w:t xml:space="preserve">Relevant </w:t>
      </w:r>
      <w:proofErr w:type="spellStart"/>
      <w:r w:rsidRPr="00FF7570">
        <w:rPr>
          <w:rFonts w:ascii="Times New Roman" w:hAnsi="Times New Roman" w:cs="Times New Roman"/>
          <w:b/>
          <w:bCs/>
          <w:sz w:val="22"/>
          <w:szCs w:val="22"/>
        </w:rPr>
        <w:t>specialised</w:t>
      </w:r>
      <w:proofErr w:type="spellEnd"/>
      <w:r w:rsidRPr="00FF7570">
        <w:rPr>
          <w:rFonts w:ascii="Times New Roman" w:hAnsi="Times New Roman" w:cs="Times New Roman"/>
          <w:b/>
          <w:bCs/>
          <w:sz w:val="22"/>
          <w:szCs w:val="22"/>
        </w:rPr>
        <w:t xml:space="preserve"> </w:t>
      </w:r>
      <w:proofErr w:type="spellStart"/>
      <w:r w:rsidRPr="00FF7570">
        <w:rPr>
          <w:rFonts w:ascii="Times New Roman" w:hAnsi="Times New Roman" w:cs="Times New Roman"/>
          <w:b/>
          <w:bCs/>
          <w:sz w:val="22"/>
          <w:szCs w:val="22"/>
        </w:rPr>
        <w:t>organisat</w:t>
      </w:r>
      <w:r w:rsidR="00682D9C">
        <w:rPr>
          <w:rFonts w:ascii="Times New Roman" w:hAnsi="Times New Roman" w:cs="Times New Roman"/>
          <w:b/>
          <w:bCs/>
          <w:sz w:val="22"/>
          <w:szCs w:val="22"/>
        </w:rPr>
        <w:t>i</w:t>
      </w:r>
      <w:r w:rsidRPr="00FF7570">
        <w:rPr>
          <w:rFonts w:ascii="Times New Roman" w:hAnsi="Times New Roman" w:cs="Times New Roman"/>
          <w:b/>
          <w:bCs/>
          <w:sz w:val="22"/>
          <w:szCs w:val="22"/>
        </w:rPr>
        <w:t>ons</w:t>
      </w:r>
      <w:proofErr w:type="spellEnd"/>
    </w:p>
    <w:p w14:paraId="6B46CEE2" w14:textId="7F56768E" w:rsidR="00070D08" w:rsidRPr="00FF7570" w:rsidRDefault="00070D08" w:rsidP="00AE1C1E">
      <w:pPr>
        <w:pStyle w:val="Default"/>
        <w:numPr>
          <w:ilvl w:val="0"/>
          <w:numId w:val="23"/>
        </w:numPr>
        <w:jc w:val="both"/>
        <w:rPr>
          <w:rFonts w:ascii="Times New Roman" w:hAnsi="Times New Roman" w:cs="Times New Roman"/>
          <w:b/>
          <w:bCs/>
          <w:sz w:val="22"/>
          <w:szCs w:val="22"/>
        </w:rPr>
      </w:pPr>
      <w:r w:rsidRPr="00FF7570">
        <w:rPr>
          <w:rFonts w:ascii="Times New Roman" w:hAnsi="Times New Roman" w:cs="Times New Roman"/>
          <w:b/>
          <w:bCs/>
          <w:sz w:val="22"/>
          <w:szCs w:val="22"/>
        </w:rPr>
        <w:t>Multi-Disciplinary Teams</w:t>
      </w:r>
    </w:p>
    <w:p w14:paraId="4192BB55" w14:textId="77777777" w:rsidR="00070D08" w:rsidRDefault="00070D08" w:rsidP="00070D08">
      <w:pPr>
        <w:pStyle w:val="Default"/>
        <w:jc w:val="both"/>
        <w:rPr>
          <w:rFonts w:ascii="Times New Roman" w:hAnsi="Times New Roman" w:cs="Times New Roman"/>
          <w:b/>
          <w:bCs/>
          <w:sz w:val="22"/>
          <w:szCs w:val="22"/>
          <w:highlight w:val="yellow"/>
        </w:rPr>
      </w:pPr>
    </w:p>
    <w:p w14:paraId="43BC8B93" w14:textId="77220BF6" w:rsidR="00070D08" w:rsidRDefault="00070D08" w:rsidP="00070D08">
      <w:pPr>
        <w:pStyle w:val="Default"/>
        <w:jc w:val="both"/>
        <w:rPr>
          <w:rFonts w:ascii="Times New Roman" w:hAnsi="Times New Roman" w:cs="Times New Roman"/>
          <w:b/>
          <w:bCs/>
          <w:sz w:val="22"/>
          <w:szCs w:val="22"/>
        </w:rPr>
      </w:pPr>
      <w:r w:rsidRPr="00070D08">
        <w:rPr>
          <w:rFonts w:ascii="Times New Roman" w:hAnsi="Times New Roman" w:cs="Times New Roman"/>
          <w:b/>
          <w:bCs/>
          <w:sz w:val="22"/>
          <w:szCs w:val="22"/>
        </w:rPr>
        <w:t>Primary target groups</w:t>
      </w:r>
      <w:r>
        <w:rPr>
          <w:rFonts w:ascii="Times New Roman" w:hAnsi="Times New Roman" w:cs="Times New Roman"/>
          <w:b/>
          <w:bCs/>
          <w:sz w:val="22"/>
          <w:szCs w:val="22"/>
        </w:rPr>
        <w:t>/ beneficiaries</w:t>
      </w:r>
      <w:r w:rsidRPr="00070D08">
        <w:rPr>
          <w:rFonts w:ascii="Times New Roman" w:hAnsi="Times New Roman" w:cs="Times New Roman"/>
          <w:b/>
          <w:bCs/>
          <w:sz w:val="22"/>
          <w:szCs w:val="22"/>
        </w:rPr>
        <w:t>:</w:t>
      </w:r>
    </w:p>
    <w:p w14:paraId="7794D8DF" w14:textId="77777777" w:rsidR="00070D08" w:rsidRPr="009C1EBE" w:rsidRDefault="00070D08" w:rsidP="009C1EBE">
      <w:pPr>
        <w:pStyle w:val="Default"/>
        <w:jc w:val="both"/>
        <w:rPr>
          <w:rFonts w:ascii="Times New Roman" w:hAnsi="Times New Roman" w:cs="Times New Roman"/>
          <w:sz w:val="22"/>
          <w:szCs w:val="22"/>
        </w:rPr>
      </w:pPr>
    </w:p>
    <w:p w14:paraId="32355461" w14:textId="593FDA63" w:rsidR="007555FC" w:rsidRPr="009C1EBE" w:rsidRDefault="007555FC" w:rsidP="009C1EBE">
      <w:pPr>
        <w:pStyle w:val="Default"/>
        <w:jc w:val="both"/>
        <w:rPr>
          <w:rFonts w:ascii="Times New Roman" w:hAnsi="Times New Roman" w:cs="Times New Roman"/>
          <w:sz w:val="22"/>
          <w:szCs w:val="22"/>
        </w:rPr>
      </w:pPr>
      <w:r w:rsidRPr="009C1EBE">
        <w:rPr>
          <w:rFonts w:ascii="Times New Roman" w:hAnsi="Times New Roman" w:cs="Times New Roman"/>
          <w:sz w:val="22"/>
          <w:szCs w:val="22"/>
        </w:rPr>
        <w:t>Women and girls, particularly with disabilities, from rural areas, Roma, LBTI, older, and migrant women, who are victims of violence against women and domestic violence.</w:t>
      </w:r>
    </w:p>
    <w:p w14:paraId="432D1C88" w14:textId="77777777" w:rsidR="00D67E67" w:rsidRPr="009C1EBE" w:rsidRDefault="00D67E67" w:rsidP="009C1EBE">
      <w:pPr>
        <w:pStyle w:val="Default"/>
        <w:jc w:val="both"/>
        <w:rPr>
          <w:rFonts w:ascii="Times New Roman" w:eastAsia="Times New Roman" w:hAnsi="Times New Roman" w:cs="Times New Roman"/>
          <w:color w:val="auto"/>
          <w:sz w:val="22"/>
          <w:szCs w:val="22"/>
          <w:lang w:val="en-GB"/>
        </w:rPr>
      </w:pPr>
    </w:p>
    <w:p w14:paraId="5332E261" w14:textId="77777777" w:rsidR="00CF577F" w:rsidRPr="00164B05" w:rsidRDefault="00CF577F" w:rsidP="00140E11">
      <w:pPr>
        <w:pStyle w:val="Default"/>
        <w:jc w:val="both"/>
        <w:rPr>
          <w:rFonts w:ascii="Times New Roman" w:eastAsia="Times New Roman" w:hAnsi="Times New Roman" w:cs="Times New Roman"/>
          <w:color w:val="auto"/>
          <w:sz w:val="22"/>
          <w:szCs w:val="22"/>
          <w:lang w:val="en-GB"/>
        </w:rPr>
      </w:pPr>
    </w:p>
    <w:p w14:paraId="622387F1" w14:textId="77777777" w:rsidR="00B16837" w:rsidRPr="00164B05" w:rsidRDefault="00B16837" w:rsidP="00784E5C">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1" w:name="_Toc239329245"/>
      <w:r w:rsidRPr="00164B05">
        <w:rPr>
          <w:rFonts w:ascii="Times New Roman" w:eastAsia="Times New Roman" w:hAnsi="Times New Roman" w:cs="Times New Roman"/>
          <w:b/>
          <w:color w:val="auto"/>
          <w:sz w:val="22"/>
          <w:szCs w:val="22"/>
          <w:lang w:val="en-GB"/>
        </w:rPr>
        <w:t>Budgetary requirements</w:t>
      </w:r>
      <w:bookmarkEnd w:id="11"/>
    </w:p>
    <w:p w14:paraId="08230730" w14:textId="77777777" w:rsidR="005D271F" w:rsidRPr="00164B05" w:rsidRDefault="005D271F" w:rsidP="00140E11">
      <w:pPr>
        <w:jc w:val="both"/>
        <w:rPr>
          <w:b/>
          <w:bCs/>
          <w:sz w:val="22"/>
          <w:szCs w:val="22"/>
          <w:highlight w:val="green"/>
        </w:rPr>
      </w:pPr>
    </w:p>
    <w:p w14:paraId="42D77FB9" w14:textId="51B6A7BC" w:rsidR="000373E8" w:rsidRDefault="007E61A6" w:rsidP="005F4F7B">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Project proposals</w:t>
      </w:r>
      <w:r w:rsidR="00880EC0" w:rsidRPr="00FF7570">
        <w:rPr>
          <w:rFonts w:ascii="Times New Roman" w:eastAsia="Times New Roman" w:hAnsi="Times New Roman" w:cs="Times New Roman"/>
          <w:color w:val="auto"/>
          <w:sz w:val="22"/>
          <w:szCs w:val="22"/>
          <w:lang w:val="en-GB"/>
        </w:rPr>
        <w:t xml:space="preserve"> shall </w:t>
      </w:r>
      <w:r w:rsidR="000373E8" w:rsidRPr="00FF7570">
        <w:rPr>
          <w:rFonts w:ascii="Times New Roman" w:eastAsia="Times New Roman" w:hAnsi="Times New Roman" w:cs="Times New Roman"/>
          <w:color w:val="auto"/>
          <w:sz w:val="22"/>
          <w:szCs w:val="22"/>
          <w:lang w:val="en-GB"/>
        </w:rPr>
        <w:t>be accompanied by a draft b</w:t>
      </w:r>
      <w:r w:rsidR="00216A21" w:rsidRPr="00FF7570">
        <w:rPr>
          <w:rFonts w:ascii="Times New Roman" w:eastAsia="Times New Roman" w:hAnsi="Times New Roman" w:cs="Times New Roman"/>
          <w:color w:val="auto"/>
          <w:sz w:val="22"/>
          <w:szCs w:val="22"/>
          <w:lang w:val="en-GB"/>
        </w:rPr>
        <w:t xml:space="preserve">udget </w:t>
      </w:r>
      <w:r w:rsidR="00F73914" w:rsidRPr="00FF7570">
        <w:rPr>
          <w:rFonts w:ascii="Times New Roman" w:eastAsia="Times New Roman" w:hAnsi="Times New Roman" w:cs="Times New Roman"/>
          <w:color w:val="auto"/>
          <w:sz w:val="22"/>
          <w:szCs w:val="22"/>
          <w:lang w:val="en-GB"/>
        </w:rPr>
        <w:t xml:space="preserve">(See </w:t>
      </w:r>
      <w:r w:rsidR="00F73914" w:rsidRPr="00FF7570">
        <w:rPr>
          <w:rFonts w:ascii="Times New Roman" w:eastAsia="Times New Roman" w:hAnsi="Times New Roman" w:cs="Times New Roman"/>
          <w:b/>
          <w:color w:val="auto"/>
          <w:sz w:val="22"/>
          <w:szCs w:val="22"/>
          <w:lang w:val="en-GB"/>
        </w:rPr>
        <w:t>Template Budget, in Appendix II</w:t>
      </w:r>
      <w:r w:rsidR="00F73914" w:rsidRPr="00FF7570">
        <w:rPr>
          <w:rFonts w:ascii="Times New Roman" w:eastAsia="Times New Roman" w:hAnsi="Times New Roman" w:cs="Times New Roman"/>
          <w:color w:val="auto"/>
          <w:sz w:val="22"/>
          <w:szCs w:val="22"/>
          <w:lang w:val="en-GB"/>
        </w:rPr>
        <w:t xml:space="preserve">) </w:t>
      </w:r>
      <w:r w:rsidR="00216A21" w:rsidRPr="00FF7570">
        <w:rPr>
          <w:rFonts w:ascii="Times New Roman" w:eastAsia="Times New Roman" w:hAnsi="Times New Roman" w:cs="Times New Roman"/>
          <w:color w:val="auto"/>
          <w:sz w:val="22"/>
          <w:szCs w:val="22"/>
          <w:lang w:val="en-GB"/>
        </w:rPr>
        <w:t>amounting to a maximum of</w:t>
      </w:r>
      <w:r w:rsidR="000373E8" w:rsidRPr="00FF7570">
        <w:rPr>
          <w:rFonts w:ascii="Times New Roman" w:eastAsia="Times New Roman" w:hAnsi="Times New Roman" w:cs="Times New Roman"/>
          <w:color w:val="auto"/>
          <w:sz w:val="22"/>
          <w:szCs w:val="22"/>
          <w:lang w:val="en-GB"/>
        </w:rPr>
        <w:t xml:space="preserve"> </w:t>
      </w:r>
      <w:r w:rsidR="00201D60">
        <w:rPr>
          <w:rFonts w:ascii="Times New Roman" w:eastAsia="Times New Roman" w:hAnsi="Times New Roman" w:cs="Times New Roman"/>
          <w:b/>
          <w:bCs/>
          <w:color w:val="auto"/>
          <w:sz w:val="22"/>
          <w:szCs w:val="22"/>
          <w:lang w:val="en-GB"/>
        </w:rPr>
        <w:t>MDL 600,000</w:t>
      </w:r>
      <w:r w:rsidR="00201D60" w:rsidRPr="009E27F2">
        <w:rPr>
          <w:rFonts w:ascii="Times New Roman" w:eastAsia="Times New Roman" w:hAnsi="Times New Roman" w:cs="Times New Roman"/>
          <w:b/>
          <w:bCs/>
          <w:color w:val="auto"/>
          <w:sz w:val="22"/>
          <w:szCs w:val="22"/>
          <w:lang w:val="en-GB"/>
        </w:rPr>
        <w:t xml:space="preserve"> (</w:t>
      </w:r>
      <w:r w:rsidR="00201D60" w:rsidRPr="001B5AEE">
        <w:rPr>
          <w:rFonts w:ascii="Times New Roman" w:eastAsia="Times New Roman" w:hAnsi="Times New Roman" w:cs="Times New Roman"/>
          <w:b/>
          <w:bCs/>
          <w:color w:val="auto"/>
          <w:sz w:val="22"/>
          <w:szCs w:val="22"/>
          <w:lang w:val="en-GB"/>
        </w:rPr>
        <w:t>six hundred thousand</w:t>
      </w:r>
      <w:r w:rsidR="00201D60">
        <w:rPr>
          <w:rFonts w:ascii="Times New Roman" w:eastAsia="Times New Roman" w:hAnsi="Times New Roman" w:cs="Times New Roman"/>
          <w:b/>
          <w:bCs/>
          <w:color w:val="auto"/>
          <w:sz w:val="22"/>
          <w:szCs w:val="22"/>
          <w:lang w:val="en-GB"/>
        </w:rPr>
        <w:t xml:space="preserve"> MDL</w:t>
      </w:r>
      <w:r w:rsidR="005F4F7B" w:rsidRPr="00FF7570">
        <w:rPr>
          <w:rFonts w:ascii="Times New Roman" w:eastAsia="Times New Roman" w:hAnsi="Times New Roman" w:cs="Times New Roman"/>
          <w:b/>
          <w:bCs/>
          <w:color w:val="auto"/>
          <w:sz w:val="22"/>
          <w:szCs w:val="22"/>
          <w:lang w:val="en-GB"/>
        </w:rPr>
        <w:t>)</w:t>
      </w:r>
      <w:r w:rsidR="00880EC0" w:rsidRPr="00FF7570">
        <w:rPr>
          <w:rFonts w:ascii="Times New Roman" w:eastAsia="Times New Roman" w:hAnsi="Times New Roman" w:cs="Times New Roman"/>
          <w:b/>
          <w:bCs/>
          <w:color w:val="auto"/>
          <w:sz w:val="22"/>
          <w:szCs w:val="22"/>
          <w:lang w:val="en-GB"/>
        </w:rPr>
        <w:t>.</w:t>
      </w:r>
      <w:r w:rsidR="005F4F7B" w:rsidRPr="00FF7570">
        <w:rPr>
          <w:rFonts w:ascii="Times New Roman" w:eastAsia="Times New Roman" w:hAnsi="Times New Roman" w:cs="Times New Roman"/>
          <w:color w:val="auto"/>
          <w:sz w:val="22"/>
          <w:szCs w:val="22"/>
          <w:lang w:val="en-GB"/>
        </w:rPr>
        <w:t xml:space="preserve"> The estimated budget must be consistent, accurate, clear, complete and cost-effective, in the light of the activities proposed.</w:t>
      </w:r>
    </w:p>
    <w:p w14:paraId="604BBA64" w14:textId="77777777" w:rsidR="00671618" w:rsidRPr="002C7690" w:rsidRDefault="00671618" w:rsidP="005F4F7B">
      <w:pPr>
        <w:pStyle w:val="Default"/>
        <w:jc w:val="both"/>
        <w:rPr>
          <w:rFonts w:ascii="Times New Roman" w:eastAsia="Times New Roman" w:hAnsi="Times New Roman" w:cs="Times New Roman"/>
          <w:color w:val="auto"/>
          <w:sz w:val="22"/>
          <w:szCs w:val="22"/>
          <w:lang w:val="en-GB"/>
        </w:rPr>
      </w:pPr>
    </w:p>
    <w:p w14:paraId="543A7488" w14:textId="77777777" w:rsidR="000373E8" w:rsidRDefault="007F2E47" w:rsidP="00140E11">
      <w:pPr>
        <w:jc w:val="both"/>
        <w:rPr>
          <w:rFonts w:cs="Arial"/>
          <w:sz w:val="22"/>
          <w:szCs w:val="22"/>
        </w:rPr>
      </w:pPr>
      <w:r w:rsidRPr="007E61A6">
        <w:rPr>
          <w:rFonts w:cs="Arial"/>
          <w:sz w:val="22"/>
          <w:szCs w:val="22"/>
        </w:rPr>
        <w:t>Each Grantee</w:t>
      </w:r>
      <w:r w:rsidR="002C7690" w:rsidRPr="007E61A6">
        <w:rPr>
          <w:rFonts w:cs="Arial"/>
          <w:sz w:val="22"/>
          <w:szCs w:val="22"/>
        </w:rPr>
        <w:t xml:space="preserve"> shall </w:t>
      </w:r>
      <w:r w:rsidRPr="007E61A6">
        <w:rPr>
          <w:rFonts w:cs="Arial"/>
          <w:sz w:val="22"/>
          <w:szCs w:val="22"/>
        </w:rPr>
        <w:t>also</w:t>
      </w:r>
      <w:r w:rsidR="00184D6F" w:rsidRPr="007E61A6">
        <w:rPr>
          <w:rFonts w:cs="Arial"/>
          <w:sz w:val="22"/>
          <w:szCs w:val="22"/>
        </w:rPr>
        <w:t xml:space="preserve"> be required to</w:t>
      </w:r>
      <w:r w:rsidRPr="007E61A6">
        <w:rPr>
          <w:rFonts w:cs="Arial"/>
          <w:sz w:val="22"/>
          <w:szCs w:val="22"/>
        </w:rPr>
        <w:t xml:space="preserve"> </w:t>
      </w:r>
      <w:r w:rsidR="002C7690" w:rsidRPr="007E61A6">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7E61A6">
        <w:rPr>
          <w:rFonts w:cs="Arial"/>
          <w:sz w:val="22"/>
          <w:szCs w:val="22"/>
        </w:rPr>
        <w:t>rated by the action or project.</w:t>
      </w:r>
    </w:p>
    <w:p w14:paraId="619555F4" w14:textId="77777777" w:rsidR="001B0147" w:rsidRDefault="001B0147" w:rsidP="00140E11">
      <w:pPr>
        <w:jc w:val="both"/>
        <w:rPr>
          <w:rFonts w:cs="Arial"/>
          <w:sz w:val="22"/>
          <w:szCs w:val="22"/>
        </w:rPr>
      </w:pPr>
    </w:p>
    <w:p w14:paraId="1C538DE6" w14:textId="77777777" w:rsidR="002C7690" w:rsidRPr="007E61A6" w:rsidRDefault="002C7690" w:rsidP="00140E11">
      <w:pPr>
        <w:jc w:val="both"/>
        <w:rPr>
          <w:b/>
          <w:bCs/>
          <w:sz w:val="22"/>
          <w:szCs w:val="22"/>
        </w:rPr>
      </w:pPr>
    </w:p>
    <w:p w14:paraId="4C7776B0" w14:textId="77777777" w:rsidR="001D72F2" w:rsidRPr="00164B05" w:rsidRDefault="001D72F2" w:rsidP="00784E5C">
      <w:pPr>
        <w:pStyle w:val="ListParagraph"/>
        <w:numPr>
          <w:ilvl w:val="0"/>
          <w:numId w:val="14"/>
        </w:numPr>
        <w:autoSpaceDE w:val="0"/>
        <w:autoSpaceDN w:val="0"/>
        <w:adjustRightInd w:val="0"/>
        <w:outlineLvl w:val="1"/>
        <w:rPr>
          <w:rFonts w:eastAsiaTheme="minorHAnsi"/>
          <w:b/>
          <w:sz w:val="22"/>
          <w:szCs w:val="22"/>
        </w:rPr>
      </w:pPr>
      <w:bookmarkStart w:id="12" w:name="_Toc239329246"/>
      <w:r w:rsidRPr="00164B05">
        <w:rPr>
          <w:rFonts w:eastAsiaTheme="minorHAnsi"/>
          <w:b/>
          <w:bCs/>
          <w:sz w:val="22"/>
          <w:szCs w:val="22"/>
        </w:rPr>
        <w:t xml:space="preserve">Further to the </w:t>
      </w:r>
      <w:r w:rsidR="001A7369">
        <w:rPr>
          <w:rFonts w:eastAsiaTheme="minorHAnsi"/>
          <w:b/>
          <w:bCs/>
          <w:sz w:val="22"/>
          <w:szCs w:val="22"/>
        </w:rPr>
        <w:t xml:space="preserve">general </w:t>
      </w:r>
      <w:r w:rsidRPr="00164B05">
        <w:rPr>
          <w:rFonts w:eastAsiaTheme="minorHAnsi"/>
          <w:b/>
          <w:bCs/>
          <w:sz w:val="22"/>
          <w:szCs w:val="22"/>
        </w:rPr>
        <w:t>objective, preference will be given to</w:t>
      </w:r>
      <w:r w:rsidRPr="00164B05">
        <w:rPr>
          <w:rFonts w:eastAsiaTheme="minorHAnsi"/>
          <w:b/>
          <w:sz w:val="22"/>
          <w:szCs w:val="22"/>
        </w:rPr>
        <w:t>:</w:t>
      </w:r>
      <w:bookmarkEnd w:id="12"/>
    </w:p>
    <w:p w14:paraId="1E111861" w14:textId="77777777" w:rsidR="001D72F2" w:rsidRPr="00216A21" w:rsidRDefault="001D72F2" w:rsidP="001D72F2">
      <w:pPr>
        <w:autoSpaceDE w:val="0"/>
        <w:autoSpaceDN w:val="0"/>
        <w:adjustRightInd w:val="0"/>
        <w:rPr>
          <w:rFonts w:eastAsiaTheme="minorHAnsi"/>
          <w:sz w:val="22"/>
          <w:szCs w:val="22"/>
        </w:rPr>
      </w:pPr>
    </w:p>
    <w:p w14:paraId="670F87C3" w14:textId="6CB3DFB9" w:rsidR="00AE1C1E" w:rsidRPr="00B22D8B" w:rsidRDefault="00AE1C1E" w:rsidP="00DF2083">
      <w:pPr>
        <w:pStyle w:val="ListParagraph"/>
        <w:numPr>
          <w:ilvl w:val="0"/>
          <w:numId w:val="4"/>
        </w:numPr>
        <w:autoSpaceDE w:val="0"/>
        <w:autoSpaceDN w:val="0"/>
        <w:adjustRightInd w:val="0"/>
        <w:rPr>
          <w:rFonts w:eastAsiaTheme="minorHAnsi"/>
          <w:sz w:val="22"/>
          <w:szCs w:val="22"/>
        </w:rPr>
      </w:pPr>
      <w:r w:rsidRPr="00B22D8B">
        <w:rPr>
          <w:rFonts w:eastAsiaTheme="minorHAnsi"/>
          <w:sz w:val="22"/>
          <w:szCs w:val="22"/>
        </w:rPr>
        <w:t xml:space="preserve">Projects/actions proposed by Civil Society Organisations working in the field of violence against women and domestic violence in the </w:t>
      </w:r>
      <w:r w:rsidR="00DF2083" w:rsidRPr="00B22D8B">
        <w:rPr>
          <w:rFonts w:eastAsiaTheme="minorHAnsi"/>
          <w:sz w:val="22"/>
          <w:szCs w:val="22"/>
        </w:rPr>
        <w:t xml:space="preserve">development regions of the Republic of Moldova: North, Centre, South, the Autonomous Territorial Unit (ATU) of </w:t>
      </w:r>
      <w:proofErr w:type="spellStart"/>
      <w:r w:rsidR="00DF2083" w:rsidRPr="00B22D8B">
        <w:rPr>
          <w:rFonts w:eastAsiaTheme="minorHAnsi"/>
          <w:sz w:val="22"/>
          <w:szCs w:val="22"/>
        </w:rPr>
        <w:t>G</w:t>
      </w:r>
      <w:r w:rsidR="00982DB7">
        <w:rPr>
          <w:rFonts w:eastAsiaTheme="minorHAnsi"/>
          <w:sz w:val="22"/>
          <w:szCs w:val="22"/>
        </w:rPr>
        <w:t>ă</w:t>
      </w:r>
      <w:r w:rsidR="00DF2083" w:rsidRPr="00B22D8B">
        <w:rPr>
          <w:rFonts w:eastAsiaTheme="minorHAnsi"/>
          <w:sz w:val="22"/>
          <w:szCs w:val="22"/>
        </w:rPr>
        <w:t>g</w:t>
      </w:r>
      <w:r w:rsidR="00982DB7">
        <w:rPr>
          <w:rFonts w:eastAsiaTheme="minorHAnsi"/>
          <w:sz w:val="22"/>
          <w:szCs w:val="22"/>
        </w:rPr>
        <w:t>ă</w:t>
      </w:r>
      <w:r w:rsidR="00DF2083" w:rsidRPr="00B22D8B">
        <w:rPr>
          <w:rFonts w:eastAsiaTheme="minorHAnsi"/>
          <w:sz w:val="22"/>
          <w:szCs w:val="22"/>
        </w:rPr>
        <w:t>uzia</w:t>
      </w:r>
      <w:proofErr w:type="spellEnd"/>
      <w:r w:rsidR="00DF2083" w:rsidRPr="00B22D8B">
        <w:rPr>
          <w:rFonts w:eastAsiaTheme="minorHAnsi"/>
          <w:sz w:val="22"/>
          <w:szCs w:val="22"/>
        </w:rPr>
        <w:t>, or the Municipality of Chișinău</w:t>
      </w:r>
      <w:r w:rsidRPr="00B22D8B">
        <w:rPr>
          <w:rFonts w:eastAsiaTheme="minorHAnsi"/>
          <w:sz w:val="22"/>
          <w:szCs w:val="22"/>
        </w:rPr>
        <w:t xml:space="preserve">. </w:t>
      </w:r>
    </w:p>
    <w:p w14:paraId="59D8325C" w14:textId="4B1EFB41" w:rsidR="00AE1C1E" w:rsidRPr="00FF7570" w:rsidRDefault="00AE1C1E" w:rsidP="00AE1C1E">
      <w:pPr>
        <w:pStyle w:val="ListParagraph"/>
        <w:numPr>
          <w:ilvl w:val="0"/>
          <w:numId w:val="4"/>
        </w:numPr>
        <w:autoSpaceDE w:val="0"/>
        <w:autoSpaceDN w:val="0"/>
        <w:adjustRightInd w:val="0"/>
        <w:rPr>
          <w:rFonts w:eastAsiaTheme="minorHAnsi"/>
          <w:sz w:val="22"/>
          <w:szCs w:val="22"/>
        </w:rPr>
      </w:pPr>
      <w:r w:rsidRPr="00FF7570">
        <w:rPr>
          <w:rFonts w:eastAsiaTheme="minorHAnsi"/>
          <w:sz w:val="22"/>
          <w:szCs w:val="22"/>
        </w:rPr>
        <w:t>Project/actions proposed by</w:t>
      </w:r>
      <w:r w:rsidR="00AB7C81" w:rsidRPr="00FF7570">
        <w:rPr>
          <w:rFonts w:eastAsiaTheme="minorHAnsi"/>
          <w:sz w:val="22"/>
          <w:szCs w:val="22"/>
        </w:rPr>
        <w:t xml:space="preserve"> non-governmental</w:t>
      </w:r>
      <w:r w:rsidRPr="00FF7570">
        <w:rPr>
          <w:rFonts w:eastAsiaTheme="minorHAnsi"/>
          <w:sz w:val="22"/>
          <w:szCs w:val="22"/>
        </w:rPr>
        <w:t xml:space="preserve"> organisations that are directly going to support women - victims of violence and domestic violence;</w:t>
      </w:r>
    </w:p>
    <w:p w14:paraId="5610CA30" w14:textId="05FE0CC1" w:rsidR="00AE1C1E" w:rsidRPr="00FF7570" w:rsidRDefault="00AE1C1E" w:rsidP="00AE1C1E">
      <w:pPr>
        <w:pStyle w:val="ListParagraph"/>
        <w:numPr>
          <w:ilvl w:val="0"/>
          <w:numId w:val="4"/>
        </w:numPr>
        <w:autoSpaceDE w:val="0"/>
        <w:autoSpaceDN w:val="0"/>
        <w:adjustRightInd w:val="0"/>
        <w:rPr>
          <w:rFonts w:eastAsiaTheme="minorHAnsi"/>
          <w:sz w:val="22"/>
          <w:szCs w:val="22"/>
        </w:rPr>
      </w:pPr>
      <w:r w:rsidRPr="00FF7570">
        <w:rPr>
          <w:rFonts w:eastAsiaTheme="minorHAnsi"/>
          <w:sz w:val="22"/>
          <w:szCs w:val="22"/>
        </w:rPr>
        <w:t xml:space="preserve">Projects/actions strengthening the participation of representatives of women from the vulnerable groups; </w:t>
      </w:r>
    </w:p>
    <w:p w14:paraId="5D297A50" w14:textId="570A8951" w:rsidR="00AE1C1E" w:rsidRPr="00FF7570" w:rsidRDefault="00AE1C1E" w:rsidP="00AE1C1E">
      <w:pPr>
        <w:pStyle w:val="ListParagraph"/>
        <w:numPr>
          <w:ilvl w:val="0"/>
          <w:numId w:val="4"/>
        </w:numPr>
        <w:autoSpaceDE w:val="0"/>
        <w:autoSpaceDN w:val="0"/>
        <w:adjustRightInd w:val="0"/>
        <w:spacing w:after="26"/>
        <w:rPr>
          <w:rFonts w:eastAsiaTheme="minorHAnsi"/>
          <w:color w:val="000000"/>
          <w:sz w:val="22"/>
          <w:szCs w:val="22"/>
        </w:rPr>
      </w:pPr>
      <w:r w:rsidRPr="00FF7570">
        <w:rPr>
          <w:rFonts w:eastAsiaTheme="minorHAnsi"/>
          <w:color w:val="000000"/>
          <w:sz w:val="22"/>
          <w:szCs w:val="22"/>
        </w:rPr>
        <w:t xml:space="preserve">Projects/actions with clear link to the </w:t>
      </w:r>
      <w:proofErr w:type="spellStart"/>
      <w:r w:rsidR="00222A36" w:rsidRPr="00FF7570">
        <w:rPr>
          <w:rFonts w:eastAsiaTheme="minorHAnsi"/>
          <w:color w:val="000000"/>
          <w:sz w:val="22"/>
          <w:szCs w:val="22"/>
        </w:rPr>
        <w:t>CoE</w:t>
      </w:r>
      <w:proofErr w:type="spellEnd"/>
      <w:r w:rsidRPr="00FF7570">
        <w:rPr>
          <w:rFonts w:eastAsiaTheme="minorHAnsi"/>
          <w:color w:val="000000"/>
          <w:sz w:val="22"/>
          <w:szCs w:val="22"/>
        </w:rPr>
        <w:t>/</w:t>
      </w:r>
      <w:r w:rsidR="00222A36" w:rsidRPr="00FF7570">
        <w:rPr>
          <w:rFonts w:eastAsiaTheme="minorHAnsi"/>
          <w:color w:val="000000"/>
          <w:sz w:val="22"/>
          <w:szCs w:val="22"/>
        </w:rPr>
        <w:t xml:space="preserve">EU </w:t>
      </w:r>
      <w:r w:rsidRPr="00FF7570">
        <w:rPr>
          <w:rFonts w:eastAsiaTheme="minorHAnsi"/>
          <w:color w:val="000000"/>
          <w:sz w:val="22"/>
          <w:szCs w:val="22"/>
        </w:rPr>
        <w:t xml:space="preserve">standards and engagement in the Republic of Moldova; </w:t>
      </w:r>
    </w:p>
    <w:p w14:paraId="1B4637F7" w14:textId="77777777" w:rsidR="00AE1C1E" w:rsidRPr="00FF7570" w:rsidRDefault="00AE1C1E" w:rsidP="00AE1C1E">
      <w:pPr>
        <w:pStyle w:val="ListParagraph"/>
        <w:numPr>
          <w:ilvl w:val="0"/>
          <w:numId w:val="4"/>
        </w:numPr>
        <w:autoSpaceDE w:val="0"/>
        <w:autoSpaceDN w:val="0"/>
        <w:adjustRightInd w:val="0"/>
        <w:rPr>
          <w:rFonts w:eastAsiaTheme="minorHAnsi"/>
          <w:sz w:val="22"/>
          <w:szCs w:val="22"/>
        </w:rPr>
      </w:pPr>
      <w:r w:rsidRPr="00FF7570">
        <w:rPr>
          <w:rFonts w:eastAsiaTheme="minorHAnsi"/>
          <w:color w:val="000000"/>
          <w:sz w:val="22"/>
          <w:szCs w:val="22"/>
        </w:rPr>
        <w:t xml:space="preserve">Projects/actions foreseen to be implemented as a partnership between Civil Society Organisations targeting women-victims of violence. </w:t>
      </w:r>
    </w:p>
    <w:p w14:paraId="4640841D" w14:textId="77777777" w:rsidR="001D72F2" w:rsidRPr="00985A42" w:rsidRDefault="001D72F2" w:rsidP="001B0147">
      <w:pPr>
        <w:autoSpaceDE w:val="0"/>
        <w:autoSpaceDN w:val="0"/>
        <w:adjustRightInd w:val="0"/>
        <w:rPr>
          <w:sz w:val="22"/>
          <w:szCs w:val="22"/>
        </w:rPr>
      </w:pPr>
    </w:p>
    <w:p w14:paraId="3419337D" w14:textId="77777777" w:rsidR="001D72F2" w:rsidRPr="00164B05" w:rsidRDefault="001D72F2" w:rsidP="00784E5C">
      <w:pPr>
        <w:pStyle w:val="ListParagraph"/>
        <w:numPr>
          <w:ilvl w:val="0"/>
          <w:numId w:val="14"/>
        </w:numPr>
        <w:jc w:val="both"/>
        <w:outlineLvl w:val="1"/>
        <w:rPr>
          <w:b/>
          <w:sz w:val="22"/>
          <w:szCs w:val="22"/>
        </w:rPr>
      </w:pPr>
      <w:bookmarkStart w:id="13" w:name="_Toc239329247"/>
      <w:r w:rsidRPr="00164B05">
        <w:rPr>
          <w:b/>
          <w:sz w:val="22"/>
          <w:szCs w:val="22"/>
        </w:rPr>
        <w:t>The following types of action will not be considered:</w:t>
      </w:r>
      <w:bookmarkEnd w:id="13"/>
    </w:p>
    <w:p w14:paraId="45D90BEA" w14:textId="77777777" w:rsidR="001D72F2" w:rsidRPr="00D92403" w:rsidRDefault="001D72F2" w:rsidP="001D72F2">
      <w:pPr>
        <w:jc w:val="both"/>
        <w:rPr>
          <w:b/>
          <w:sz w:val="22"/>
          <w:szCs w:val="22"/>
        </w:rPr>
      </w:pPr>
    </w:p>
    <w:p w14:paraId="32AAF11E" w14:textId="77777777"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providing financial support to third parties (re-granting schemes);</w:t>
      </w:r>
    </w:p>
    <w:p w14:paraId="62F0CEF5" w14:textId="77777777" w:rsidR="001D72F2" w:rsidRPr="00D92403"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EC0C59">
        <w:rPr>
          <w:rFonts w:eastAsiaTheme="minorHAnsi"/>
          <w:sz w:val="22"/>
          <w:szCs w:val="22"/>
        </w:rPr>
        <w:t>ctions concerning</w:t>
      </w:r>
      <w:r w:rsidR="001D72F2" w:rsidRPr="00D92403">
        <w:rPr>
          <w:rFonts w:eastAsiaTheme="minorHAnsi"/>
          <w:sz w:val="22"/>
          <w:szCs w:val="22"/>
        </w:rPr>
        <w:t xml:space="preserve"> only or mainly individual scholarships for studies or training courses;</w:t>
      </w:r>
    </w:p>
    <w:p w14:paraId="4B407CA6" w14:textId="77777777" w:rsidR="001D72F2" w:rsidRDefault="007E5812" w:rsidP="00784E5C">
      <w:pPr>
        <w:pStyle w:val="ListParagraph"/>
        <w:numPr>
          <w:ilvl w:val="0"/>
          <w:numId w:val="5"/>
        </w:numPr>
        <w:autoSpaceDE w:val="0"/>
        <w:autoSpaceDN w:val="0"/>
        <w:adjustRightInd w:val="0"/>
        <w:rPr>
          <w:rFonts w:eastAsiaTheme="minorHAnsi"/>
          <w:sz w:val="22"/>
          <w:szCs w:val="22"/>
        </w:rPr>
      </w:pPr>
      <w:r>
        <w:rPr>
          <w:rFonts w:eastAsiaTheme="minorHAnsi"/>
          <w:sz w:val="22"/>
          <w:szCs w:val="22"/>
        </w:rPr>
        <w:t>Projects/</w:t>
      </w:r>
      <w:r w:rsidR="007E61A6">
        <w:rPr>
          <w:rFonts w:eastAsiaTheme="minorHAnsi"/>
          <w:sz w:val="22"/>
          <w:szCs w:val="22"/>
        </w:rPr>
        <w:t>a</w:t>
      </w:r>
      <w:r w:rsidR="001D72F2" w:rsidRPr="00D92403">
        <w:rPr>
          <w:rFonts w:eastAsiaTheme="minorHAnsi"/>
          <w:sz w:val="22"/>
          <w:szCs w:val="22"/>
        </w:rPr>
        <w:t>ctions supporting political parties.</w:t>
      </w:r>
    </w:p>
    <w:p w14:paraId="03FAB883" w14:textId="77777777" w:rsidR="0045639F" w:rsidRPr="00D92403" w:rsidRDefault="0045639F" w:rsidP="0045639F">
      <w:pPr>
        <w:pStyle w:val="ListParagraph"/>
        <w:autoSpaceDE w:val="0"/>
        <w:autoSpaceDN w:val="0"/>
        <w:adjustRightInd w:val="0"/>
        <w:rPr>
          <w:rFonts w:eastAsiaTheme="minorHAnsi"/>
          <w:sz w:val="22"/>
          <w:szCs w:val="22"/>
        </w:rPr>
      </w:pPr>
    </w:p>
    <w:p w14:paraId="448522A7" w14:textId="77777777" w:rsidR="00B16837" w:rsidRPr="00164B05" w:rsidRDefault="008B2102" w:rsidP="00784E5C">
      <w:pPr>
        <w:pStyle w:val="ListParagraph"/>
        <w:numPr>
          <w:ilvl w:val="0"/>
          <w:numId w:val="14"/>
        </w:numPr>
        <w:autoSpaceDE w:val="0"/>
        <w:autoSpaceDN w:val="0"/>
        <w:adjustRightInd w:val="0"/>
        <w:outlineLvl w:val="1"/>
        <w:rPr>
          <w:rFonts w:eastAsiaTheme="minorHAnsi"/>
          <w:b/>
          <w:sz w:val="22"/>
          <w:szCs w:val="22"/>
        </w:rPr>
      </w:pPr>
      <w:bookmarkStart w:id="14" w:name="_Toc239329248"/>
      <w:r>
        <w:rPr>
          <w:rFonts w:eastAsiaTheme="minorHAnsi"/>
          <w:b/>
          <w:sz w:val="22"/>
          <w:szCs w:val="22"/>
        </w:rPr>
        <w:t>Funding conditions</w:t>
      </w:r>
      <w:r w:rsidR="00B16837" w:rsidRPr="00164B05">
        <w:rPr>
          <w:rFonts w:eastAsiaTheme="minorHAnsi"/>
          <w:b/>
          <w:sz w:val="22"/>
          <w:szCs w:val="22"/>
        </w:rPr>
        <w:t>:</w:t>
      </w:r>
      <w:bookmarkEnd w:id="14"/>
    </w:p>
    <w:p w14:paraId="428F28D3" w14:textId="77777777" w:rsidR="00B16837" w:rsidRPr="00164B05" w:rsidRDefault="00B16837" w:rsidP="00B16837">
      <w:pPr>
        <w:autoSpaceDE w:val="0"/>
        <w:autoSpaceDN w:val="0"/>
        <w:adjustRightInd w:val="0"/>
        <w:rPr>
          <w:rFonts w:eastAsiaTheme="minorHAnsi"/>
          <w:b/>
          <w:sz w:val="22"/>
          <w:szCs w:val="22"/>
        </w:rPr>
      </w:pPr>
    </w:p>
    <w:p w14:paraId="091DFD6C"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r w:rsidRPr="00164B05">
        <w:rPr>
          <w:rFonts w:ascii="Times New Roman" w:eastAsia="Times New Roman" w:hAnsi="Times New Roman" w:cs="Times New Roman"/>
          <w:color w:val="auto"/>
          <w:sz w:val="22"/>
          <w:szCs w:val="22"/>
          <w:lang w:val="en-GB"/>
        </w:rPr>
        <w:t>The funds for each grant should in principle be distributed as follows:</w:t>
      </w:r>
    </w:p>
    <w:p w14:paraId="5E8FD8BF" w14:textId="77777777" w:rsidR="00B16837" w:rsidRPr="00164B05" w:rsidRDefault="00B16837" w:rsidP="00B16837">
      <w:pPr>
        <w:pStyle w:val="Default"/>
        <w:jc w:val="both"/>
        <w:rPr>
          <w:rFonts w:ascii="Times New Roman" w:eastAsia="Times New Roman" w:hAnsi="Times New Roman" w:cs="Times New Roman"/>
          <w:color w:val="auto"/>
          <w:sz w:val="22"/>
          <w:szCs w:val="22"/>
          <w:lang w:val="en-GB"/>
        </w:rPr>
      </w:pPr>
    </w:p>
    <w:p w14:paraId="4F7B0049" w14:textId="36103138" w:rsidR="00B16837" w:rsidRPr="00FF7570" w:rsidRDefault="00682D9C"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5</w:t>
      </w:r>
      <w:r w:rsidR="00FD28A4" w:rsidRPr="00FF7570">
        <w:rPr>
          <w:rFonts w:ascii="Times New Roman" w:eastAsia="Times New Roman" w:hAnsi="Times New Roman" w:cs="Times New Roman"/>
          <w:color w:val="auto"/>
          <w:sz w:val="22"/>
          <w:szCs w:val="22"/>
          <w:lang w:val="en-GB"/>
        </w:rPr>
        <w:t>0</w:t>
      </w:r>
      <w:r w:rsidR="00B16837" w:rsidRPr="00FF7570">
        <w:rPr>
          <w:rFonts w:ascii="Times New Roman" w:eastAsia="Times New Roman" w:hAnsi="Times New Roman" w:cs="Times New Roman"/>
          <w:color w:val="auto"/>
          <w:sz w:val="22"/>
          <w:szCs w:val="22"/>
          <w:lang w:val="en-GB"/>
        </w:rPr>
        <w:t xml:space="preserve">% </w:t>
      </w:r>
      <w:r w:rsidR="007E61A6" w:rsidRPr="00FF7570">
        <w:rPr>
          <w:rFonts w:ascii="Times New Roman" w:eastAsia="Times New Roman" w:hAnsi="Times New Roman" w:cs="Times New Roman"/>
          <w:color w:val="auto"/>
          <w:sz w:val="22"/>
          <w:szCs w:val="22"/>
          <w:lang w:val="en-GB"/>
        </w:rPr>
        <w:t>will</w:t>
      </w:r>
      <w:r w:rsidR="00B16837" w:rsidRPr="00FF7570">
        <w:rPr>
          <w:rFonts w:ascii="Times New Roman" w:eastAsia="Times New Roman" w:hAnsi="Times New Roman" w:cs="Times New Roman"/>
          <w:color w:val="auto"/>
          <w:sz w:val="22"/>
          <w:szCs w:val="22"/>
          <w:lang w:val="en-GB"/>
        </w:rPr>
        <w:t xml:space="preserve"> be paid </w:t>
      </w:r>
      <w:r w:rsidR="00106BA5" w:rsidRPr="00FF7570">
        <w:rPr>
          <w:rFonts w:ascii="Times New Roman" w:eastAsia="Times New Roman" w:hAnsi="Times New Roman" w:cs="Times New Roman"/>
          <w:color w:val="auto"/>
          <w:sz w:val="22"/>
          <w:szCs w:val="22"/>
          <w:lang w:val="en-GB"/>
        </w:rPr>
        <w:t xml:space="preserve">to the Grantee or the Lead Grantee in case of a consortium </w:t>
      </w:r>
      <w:r w:rsidR="00B16837" w:rsidRPr="00FF7570">
        <w:rPr>
          <w:rFonts w:ascii="Times New Roman" w:eastAsia="Times New Roman" w:hAnsi="Times New Roman" w:cs="Times New Roman"/>
          <w:color w:val="auto"/>
          <w:sz w:val="22"/>
          <w:szCs w:val="22"/>
          <w:lang w:val="en-GB"/>
        </w:rPr>
        <w:t xml:space="preserve">when the Grant Agreement between the </w:t>
      </w:r>
      <w:r w:rsidR="00106BA5" w:rsidRPr="00FF7570">
        <w:rPr>
          <w:rFonts w:ascii="Times New Roman" w:eastAsia="Times New Roman" w:hAnsi="Times New Roman" w:cs="Times New Roman"/>
          <w:color w:val="auto"/>
          <w:sz w:val="22"/>
          <w:szCs w:val="22"/>
          <w:lang w:val="en-GB"/>
        </w:rPr>
        <w:t>P</w:t>
      </w:r>
      <w:r w:rsidR="00B16837" w:rsidRPr="00FF7570">
        <w:rPr>
          <w:rFonts w:ascii="Times New Roman" w:eastAsia="Times New Roman" w:hAnsi="Times New Roman" w:cs="Times New Roman"/>
          <w:color w:val="auto"/>
          <w:sz w:val="22"/>
          <w:szCs w:val="22"/>
          <w:lang w:val="en-GB"/>
        </w:rPr>
        <w:t>arties is signed;</w:t>
      </w:r>
    </w:p>
    <w:p w14:paraId="2A4627DD" w14:textId="41D3F6F7" w:rsidR="00FD28A4" w:rsidRPr="00FF7570" w:rsidRDefault="005A38E4" w:rsidP="00784E5C">
      <w:pPr>
        <w:pStyle w:val="Default"/>
        <w:numPr>
          <w:ilvl w:val="0"/>
          <w:numId w:val="2"/>
        </w:numPr>
        <w:ind w:left="851"/>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3</w:t>
      </w:r>
      <w:r w:rsidR="00FD28A4" w:rsidRPr="00FF7570">
        <w:rPr>
          <w:rFonts w:ascii="Times New Roman" w:eastAsia="Times New Roman" w:hAnsi="Times New Roman" w:cs="Times New Roman"/>
          <w:color w:val="auto"/>
          <w:sz w:val="22"/>
          <w:szCs w:val="22"/>
          <w:lang w:val="en-GB"/>
        </w:rPr>
        <w:t>0% will be paid to the Grantee or the Lead Grantee in case of a consortium based on actual expenditures incurred, and after the presentation and acceptance by the Council of Europe of the first</w:t>
      </w:r>
      <w:r w:rsidR="00A616DE" w:rsidRPr="00FF7570">
        <w:rPr>
          <w:rFonts w:ascii="Times New Roman" w:eastAsia="Times New Roman" w:hAnsi="Times New Roman" w:cs="Times New Roman"/>
          <w:color w:val="auto"/>
          <w:sz w:val="22"/>
          <w:szCs w:val="22"/>
          <w:lang w:val="en-GB"/>
        </w:rPr>
        <w:t xml:space="preserve"> (interim)</w:t>
      </w:r>
      <w:r w:rsidR="00FD28A4" w:rsidRPr="00FF7570">
        <w:rPr>
          <w:rFonts w:ascii="Times New Roman" w:eastAsia="Times New Roman" w:hAnsi="Times New Roman" w:cs="Times New Roman"/>
          <w:color w:val="auto"/>
          <w:sz w:val="22"/>
          <w:szCs w:val="22"/>
          <w:lang w:val="en-GB"/>
        </w:rPr>
        <w:t xml:space="preserve"> narrative and financial reports for the Grant implementation;</w:t>
      </w:r>
    </w:p>
    <w:p w14:paraId="3CC6D5C0" w14:textId="77777777" w:rsidR="00B16837" w:rsidRPr="00164B05" w:rsidRDefault="00B16837" w:rsidP="00784E5C">
      <w:pPr>
        <w:pStyle w:val="Default"/>
        <w:numPr>
          <w:ilvl w:val="0"/>
          <w:numId w:val="2"/>
        </w:numPr>
        <w:ind w:left="851"/>
        <w:jc w:val="both"/>
        <w:rPr>
          <w:rFonts w:ascii="Times New Roman" w:eastAsia="Times New Roman" w:hAnsi="Times New Roman" w:cs="Times New Roman"/>
          <w:color w:val="auto"/>
          <w:sz w:val="22"/>
          <w:szCs w:val="22"/>
          <w:lang w:val="en-GB"/>
        </w:rPr>
      </w:pPr>
      <w:r w:rsidRPr="00164B05">
        <w:rPr>
          <w:rFonts w:ascii="Times New Roman" w:hAnsi="Times New Roman" w:cs="Times New Roman"/>
          <w:color w:val="auto"/>
          <w:sz w:val="22"/>
          <w:szCs w:val="22"/>
          <w:lang w:val="en-GB"/>
        </w:rPr>
        <w:t xml:space="preserve">the </w:t>
      </w:r>
      <w:r w:rsidRPr="00164B05">
        <w:rPr>
          <w:rFonts w:ascii="Times New Roman" w:eastAsia="Times New Roman" w:hAnsi="Times New Roman" w:cs="Times New Roman"/>
          <w:color w:val="auto"/>
          <w:sz w:val="22"/>
          <w:szCs w:val="22"/>
          <w:lang w:val="en-GB"/>
        </w:rPr>
        <w:t xml:space="preserve">balance </w:t>
      </w:r>
      <w:r w:rsidR="007E61A6">
        <w:rPr>
          <w:rFonts w:ascii="Times New Roman" w:eastAsia="Times New Roman" w:hAnsi="Times New Roman" w:cs="Times New Roman"/>
          <w:color w:val="auto"/>
          <w:sz w:val="22"/>
          <w:szCs w:val="22"/>
          <w:lang w:val="en-GB"/>
        </w:rPr>
        <w:t>will</w:t>
      </w:r>
      <w:r w:rsidRPr="00164B05">
        <w:rPr>
          <w:rFonts w:ascii="Times New Roman" w:eastAsia="Times New Roman" w:hAnsi="Times New Roman" w:cs="Times New Roman"/>
          <w:color w:val="auto"/>
          <w:sz w:val="22"/>
          <w:szCs w:val="22"/>
          <w:lang w:val="en-GB"/>
        </w:rPr>
        <w:t xml:space="preserve"> be paid </w:t>
      </w:r>
      <w:r w:rsidR="00106BA5">
        <w:rPr>
          <w:rFonts w:ascii="Times New Roman" w:eastAsia="Times New Roman" w:hAnsi="Times New Roman" w:cs="Times New Roman"/>
          <w:color w:val="auto"/>
          <w:sz w:val="22"/>
          <w:szCs w:val="22"/>
          <w:lang w:val="en-GB"/>
        </w:rPr>
        <w:t xml:space="preserve">to the Grantee or the Lead Grantee in case of a consortium </w:t>
      </w:r>
      <w:r w:rsidRPr="00164B05">
        <w:rPr>
          <w:rFonts w:ascii="Times New Roman" w:eastAsia="Times New Roman" w:hAnsi="Times New Roman" w:cs="Times New Roman"/>
          <w:color w:val="auto"/>
          <w:sz w:val="22"/>
          <w:szCs w:val="22"/>
          <w:lang w:val="en-GB"/>
        </w:rPr>
        <w:t>based on actual expenditures incurred</w:t>
      </w:r>
      <w:r w:rsidR="008B2102">
        <w:rPr>
          <w:rFonts w:ascii="Times New Roman" w:eastAsia="Times New Roman" w:hAnsi="Times New Roman" w:cs="Times New Roman"/>
          <w:color w:val="auto"/>
          <w:sz w:val="22"/>
          <w:szCs w:val="22"/>
          <w:lang w:val="en-GB"/>
        </w:rPr>
        <w:t>,</w:t>
      </w:r>
      <w:r w:rsidRPr="00164B05">
        <w:rPr>
          <w:rFonts w:ascii="Times New Roman" w:eastAsia="Times New Roman" w:hAnsi="Times New Roman" w:cs="Times New Roman"/>
          <w:color w:val="auto"/>
          <w:sz w:val="22"/>
          <w:szCs w:val="22"/>
          <w:lang w:val="en-GB"/>
        </w:rPr>
        <w:t xml:space="preserve"> </w:t>
      </w:r>
      <w:r w:rsidR="008B2102">
        <w:rPr>
          <w:rFonts w:ascii="Times New Roman" w:eastAsia="Times New Roman" w:hAnsi="Times New Roman" w:cs="Times New Roman"/>
          <w:color w:val="auto"/>
          <w:sz w:val="22"/>
          <w:szCs w:val="22"/>
          <w:lang w:val="en-GB"/>
        </w:rPr>
        <w:t xml:space="preserve">and </w:t>
      </w:r>
      <w:r w:rsidRPr="00164B05">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3302E970" w14:textId="77777777" w:rsidR="0010074F" w:rsidRPr="00164B05" w:rsidRDefault="0010074F" w:rsidP="00140E11">
      <w:pPr>
        <w:jc w:val="both"/>
        <w:rPr>
          <w:b/>
          <w:sz w:val="22"/>
          <w:szCs w:val="22"/>
        </w:rPr>
      </w:pPr>
    </w:p>
    <w:p w14:paraId="11C23A7E" w14:textId="77777777" w:rsidR="00B16837" w:rsidRPr="00164B05" w:rsidRDefault="00B16837" w:rsidP="00784E5C">
      <w:pPr>
        <w:pStyle w:val="ListParagraph"/>
        <w:numPr>
          <w:ilvl w:val="0"/>
          <w:numId w:val="14"/>
        </w:numPr>
        <w:jc w:val="both"/>
        <w:outlineLvl w:val="1"/>
        <w:rPr>
          <w:b/>
          <w:sz w:val="22"/>
          <w:szCs w:val="22"/>
        </w:rPr>
      </w:pPr>
      <w:bookmarkStart w:id="15" w:name="_Toc239329249"/>
      <w:r w:rsidRPr="00164B05">
        <w:rPr>
          <w:b/>
          <w:sz w:val="22"/>
          <w:szCs w:val="22"/>
        </w:rPr>
        <w:t>Reporting requirements:</w:t>
      </w:r>
      <w:bookmarkEnd w:id="15"/>
    </w:p>
    <w:p w14:paraId="634AAE37" w14:textId="77777777" w:rsidR="00B16837" w:rsidRPr="00164B05" w:rsidRDefault="00B16837" w:rsidP="00140E11">
      <w:pPr>
        <w:jc w:val="both"/>
        <w:rPr>
          <w:sz w:val="22"/>
          <w:szCs w:val="22"/>
        </w:rPr>
      </w:pPr>
    </w:p>
    <w:p w14:paraId="430A67E5" w14:textId="77777777" w:rsidR="00B16837" w:rsidRPr="00B458AA" w:rsidRDefault="007E61A6" w:rsidP="00784E5C">
      <w:pPr>
        <w:pStyle w:val="ListParagraph"/>
        <w:numPr>
          <w:ilvl w:val="0"/>
          <w:numId w:val="13"/>
        </w:numPr>
        <w:jc w:val="both"/>
        <w:rPr>
          <w:sz w:val="22"/>
          <w:szCs w:val="22"/>
        </w:rPr>
      </w:pPr>
      <w:r>
        <w:rPr>
          <w:b/>
          <w:sz w:val="22"/>
          <w:szCs w:val="22"/>
        </w:rPr>
        <w:t>n</w:t>
      </w:r>
      <w:r w:rsidR="00B458AA" w:rsidRPr="003B130C">
        <w:rPr>
          <w:b/>
          <w:sz w:val="22"/>
          <w:szCs w:val="22"/>
        </w:rPr>
        <w:t>arrative reporting</w:t>
      </w:r>
      <w:r w:rsidR="00B458AA" w:rsidRPr="00B458AA">
        <w:rPr>
          <w:sz w:val="22"/>
          <w:szCs w:val="22"/>
        </w:rPr>
        <w:t xml:space="preserve"> </w:t>
      </w:r>
      <w:r>
        <w:rPr>
          <w:sz w:val="22"/>
          <w:szCs w:val="22"/>
        </w:rPr>
        <w:t>requires</w:t>
      </w:r>
      <w:r w:rsidR="00B458AA">
        <w:rPr>
          <w:sz w:val="22"/>
          <w:szCs w:val="22"/>
        </w:rPr>
        <w:t xml:space="preserve"> a </w:t>
      </w:r>
      <w:r w:rsidR="003B130C">
        <w:rPr>
          <w:sz w:val="22"/>
          <w:szCs w:val="22"/>
        </w:rPr>
        <w:t xml:space="preserve">full narrative </w:t>
      </w:r>
      <w:r w:rsidR="00B458AA">
        <w:rPr>
          <w:sz w:val="22"/>
          <w:szCs w:val="22"/>
        </w:rPr>
        <w:t xml:space="preserve">report on the use made </w:t>
      </w:r>
      <w:r>
        <w:rPr>
          <w:sz w:val="22"/>
          <w:szCs w:val="22"/>
        </w:rPr>
        <w:t>of</w:t>
      </w:r>
      <w:r w:rsidR="00B458AA">
        <w:rPr>
          <w:sz w:val="22"/>
          <w:szCs w:val="22"/>
        </w:rPr>
        <w:t xml:space="preserve"> the </w:t>
      </w:r>
      <w:r>
        <w:rPr>
          <w:sz w:val="22"/>
          <w:szCs w:val="22"/>
        </w:rPr>
        <w:t>grant</w:t>
      </w:r>
      <w:r w:rsidR="003B130C">
        <w:rPr>
          <w:sz w:val="22"/>
          <w:szCs w:val="22"/>
        </w:rPr>
        <w:t xml:space="preserve"> and</w:t>
      </w:r>
      <w:r w:rsidR="00B458AA">
        <w:rPr>
          <w:sz w:val="22"/>
          <w:szCs w:val="22"/>
        </w:rPr>
        <w:t xml:space="preserve"> a copy of the </w:t>
      </w:r>
      <w:r>
        <w:rPr>
          <w:sz w:val="22"/>
          <w:szCs w:val="22"/>
        </w:rPr>
        <w:t>register of the persons present</w:t>
      </w:r>
      <w:r w:rsidR="00B458AA">
        <w:rPr>
          <w:sz w:val="22"/>
          <w:szCs w:val="22"/>
        </w:rPr>
        <w:t xml:space="preserve"> during </w:t>
      </w:r>
      <w:r>
        <w:rPr>
          <w:sz w:val="22"/>
          <w:szCs w:val="22"/>
        </w:rPr>
        <w:t xml:space="preserve">each of </w:t>
      </w:r>
      <w:r w:rsidR="00B458AA">
        <w:rPr>
          <w:sz w:val="22"/>
          <w:szCs w:val="22"/>
        </w:rPr>
        <w:t>the activities, including names and signatures of participants;</w:t>
      </w:r>
    </w:p>
    <w:p w14:paraId="014095F6" w14:textId="77777777" w:rsidR="00B458AA" w:rsidRPr="00B458AA" w:rsidRDefault="00B458AA" w:rsidP="00B458AA">
      <w:pPr>
        <w:jc w:val="both"/>
        <w:rPr>
          <w:sz w:val="22"/>
          <w:szCs w:val="22"/>
          <w:highlight w:val="red"/>
        </w:rPr>
      </w:pPr>
    </w:p>
    <w:p w14:paraId="25C5A2B6" w14:textId="4249A717" w:rsidR="00B16837" w:rsidRPr="003B130C" w:rsidRDefault="007E61A6" w:rsidP="00784E5C">
      <w:pPr>
        <w:pStyle w:val="ListParagraph"/>
        <w:numPr>
          <w:ilvl w:val="0"/>
          <w:numId w:val="13"/>
        </w:numPr>
        <w:jc w:val="both"/>
        <w:rPr>
          <w:sz w:val="22"/>
          <w:szCs w:val="22"/>
        </w:rPr>
      </w:pPr>
      <w:r>
        <w:rPr>
          <w:b/>
          <w:sz w:val="22"/>
          <w:szCs w:val="22"/>
        </w:rPr>
        <w:t>f</w:t>
      </w:r>
      <w:r w:rsidR="00B458AA" w:rsidRPr="003B130C">
        <w:rPr>
          <w:b/>
          <w:sz w:val="22"/>
          <w:szCs w:val="22"/>
        </w:rPr>
        <w:t>inancial reporting</w:t>
      </w:r>
      <w:r w:rsidR="003B130C">
        <w:rPr>
          <w:sz w:val="22"/>
          <w:szCs w:val="22"/>
        </w:rPr>
        <w:t xml:space="preserve"> </w:t>
      </w:r>
      <w:r>
        <w:rPr>
          <w:sz w:val="22"/>
          <w:szCs w:val="22"/>
        </w:rPr>
        <w:t>require</w:t>
      </w:r>
      <w:r w:rsidR="003B130C">
        <w:rPr>
          <w:sz w:val="22"/>
          <w:szCs w:val="22"/>
        </w:rPr>
        <w:t xml:space="preserve">s </w:t>
      </w:r>
      <w:proofErr w:type="gramStart"/>
      <w:r w:rsidR="003B130C">
        <w:rPr>
          <w:sz w:val="22"/>
          <w:szCs w:val="22"/>
        </w:rPr>
        <w:t>in particular</w:t>
      </w:r>
      <w:r w:rsidR="00B458AA" w:rsidRPr="003B130C">
        <w:rPr>
          <w:sz w:val="22"/>
          <w:szCs w:val="22"/>
        </w:rPr>
        <w:t xml:space="preserve"> a</w:t>
      </w:r>
      <w:proofErr w:type="gramEnd"/>
      <w:r w:rsidR="00B458AA" w:rsidRPr="003B130C">
        <w:rPr>
          <w:sz w:val="22"/>
          <w:szCs w:val="22"/>
        </w:rPr>
        <w:t xml:space="preserve"> statement in the currency in which the Grant Agreement will be concluded (local currency), in English, </w:t>
      </w:r>
      <w:r w:rsidR="00A75889">
        <w:rPr>
          <w:sz w:val="22"/>
          <w:szCs w:val="22"/>
        </w:rPr>
        <w:t>stating</w:t>
      </w:r>
      <w:r w:rsidR="00B458AA" w:rsidRPr="003B130C">
        <w:rPr>
          <w:sz w:val="22"/>
          <w:szCs w:val="22"/>
        </w:rPr>
        <w:t xml:space="preserve"> the payments made for the implementation of the activities, certified by the responsible financial officer of the Grantee</w:t>
      </w:r>
      <w:r w:rsidR="00106BA5">
        <w:rPr>
          <w:sz w:val="22"/>
          <w:szCs w:val="22"/>
        </w:rPr>
        <w:t>s</w:t>
      </w:r>
      <w:r w:rsidR="003B130C" w:rsidRPr="003B130C">
        <w:rPr>
          <w:sz w:val="22"/>
          <w:szCs w:val="22"/>
        </w:rPr>
        <w:t xml:space="preserve">, accompanied by </w:t>
      </w:r>
      <w:r w:rsidR="00A75889">
        <w:rPr>
          <w:sz w:val="22"/>
          <w:szCs w:val="22"/>
        </w:rPr>
        <w:t>“</w:t>
      </w:r>
      <w:r w:rsidR="003B130C" w:rsidRPr="003B130C">
        <w:rPr>
          <w:sz w:val="22"/>
          <w:szCs w:val="22"/>
        </w:rPr>
        <w:t>appropriate original supporting documents</w:t>
      </w:r>
      <w:r>
        <w:rPr>
          <w:sz w:val="22"/>
          <w:szCs w:val="22"/>
        </w:rPr>
        <w:t>” (s</w:t>
      </w:r>
      <w:r w:rsidR="00A75889">
        <w:rPr>
          <w:sz w:val="22"/>
          <w:szCs w:val="22"/>
        </w:rPr>
        <w:t>ee below</w:t>
      </w:r>
      <w:r>
        <w:rPr>
          <w:sz w:val="22"/>
          <w:szCs w:val="22"/>
        </w:rPr>
        <w:t xml:space="preserve">). The Council of Europe reserves the right to ask for summary translations </w:t>
      </w:r>
      <w:r w:rsidR="006D3E39">
        <w:rPr>
          <w:sz w:val="22"/>
          <w:szCs w:val="22"/>
        </w:rPr>
        <w:t xml:space="preserve">of invoices </w:t>
      </w:r>
      <w:r>
        <w:rPr>
          <w:sz w:val="22"/>
          <w:szCs w:val="22"/>
        </w:rPr>
        <w:t>in</w:t>
      </w:r>
      <w:r w:rsidR="006D3E39">
        <w:rPr>
          <w:sz w:val="22"/>
          <w:szCs w:val="22"/>
        </w:rPr>
        <w:t>to</w:t>
      </w:r>
      <w:r>
        <w:rPr>
          <w:sz w:val="22"/>
          <w:szCs w:val="22"/>
        </w:rPr>
        <w:t xml:space="preserve"> English</w:t>
      </w:r>
      <w:r w:rsidR="003B130C" w:rsidRPr="007E61A6">
        <w:rPr>
          <w:sz w:val="22"/>
          <w:szCs w:val="22"/>
        </w:rPr>
        <w:t>.</w:t>
      </w:r>
      <w:r w:rsidR="003B130C" w:rsidRPr="003B130C">
        <w:rPr>
          <w:sz w:val="22"/>
          <w:szCs w:val="22"/>
        </w:rPr>
        <w:t xml:space="preserve"> If for legal reasons the original documents must be retained by the Grantee</w:t>
      </w:r>
      <w:r w:rsidR="00106BA5">
        <w:rPr>
          <w:sz w:val="22"/>
          <w:szCs w:val="22"/>
        </w:rPr>
        <w:t>s</w:t>
      </w:r>
      <w:r w:rsidR="003B130C" w:rsidRPr="003B130C">
        <w:rPr>
          <w:sz w:val="22"/>
          <w:szCs w:val="22"/>
        </w:rPr>
        <w:t>, certified copies must be submitt</w:t>
      </w:r>
      <w:r w:rsidR="00184D6F">
        <w:rPr>
          <w:sz w:val="22"/>
          <w:szCs w:val="22"/>
        </w:rPr>
        <w:t>ed with the financial statement.</w:t>
      </w:r>
    </w:p>
    <w:p w14:paraId="29FFD744" w14:textId="77777777" w:rsidR="003B130C" w:rsidRPr="003B130C" w:rsidRDefault="003B130C" w:rsidP="003B130C">
      <w:pPr>
        <w:pStyle w:val="ListParagraph"/>
        <w:rPr>
          <w:sz w:val="22"/>
          <w:szCs w:val="22"/>
          <w:highlight w:val="red"/>
        </w:rPr>
      </w:pPr>
    </w:p>
    <w:p w14:paraId="56F2250E" w14:textId="77777777" w:rsidR="003B130C" w:rsidRDefault="003B130C" w:rsidP="00942486">
      <w:pPr>
        <w:pStyle w:val="ListParagraph"/>
        <w:ind w:left="0"/>
        <w:jc w:val="both"/>
        <w:rPr>
          <w:sz w:val="22"/>
          <w:szCs w:val="22"/>
        </w:rPr>
      </w:pPr>
      <w:r w:rsidRPr="003B130C">
        <w:rPr>
          <w:sz w:val="22"/>
          <w:szCs w:val="22"/>
        </w:rPr>
        <w:t>“Appropriate original supporting documents” refer</w:t>
      </w:r>
      <w:r w:rsidR="00CE3657">
        <w:rPr>
          <w:sz w:val="22"/>
          <w:szCs w:val="22"/>
        </w:rPr>
        <w:t>s</w:t>
      </w:r>
      <w:r w:rsidRPr="003B130C">
        <w:rPr>
          <w:sz w:val="22"/>
          <w:szCs w:val="22"/>
        </w:rPr>
        <w:t xml:space="preserve"> to signed contracts, invoices and acceptances of work (for all transactions), payment authorisation for all transactions should also be provided in case the </w:t>
      </w:r>
      <w:r>
        <w:rPr>
          <w:sz w:val="22"/>
          <w:szCs w:val="22"/>
        </w:rPr>
        <w:t>Grantee</w:t>
      </w:r>
      <w:r w:rsidR="00106BA5">
        <w:rPr>
          <w:sz w:val="22"/>
          <w:szCs w:val="22"/>
        </w:rPr>
        <w:t>s</w:t>
      </w:r>
      <w:r w:rsidRPr="003B130C">
        <w:rPr>
          <w:sz w:val="22"/>
          <w:szCs w:val="22"/>
        </w:rPr>
        <w:t xml:space="preserve"> use such practice, and reliab</w:t>
      </w:r>
      <w:r w:rsidR="00CE3657">
        <w:rPr>
          <w:sz w:val="22"/>
          <w:szCs w:val="22"/>
        </w:rPr>
        <w:t>le evidence of payment (authoris</w:t>
      </w:r>
      <w:r w:rsidRPr="003B130C">
        <w:rPr>
          <w:sz w:val="22"/>
          <w:szCs w:val="22"/>
        </w:rPr>
        <w:t>ed pay</w:t>
      </w:r>
      <w:r>
        <w:rPr>
          <w:sz w:val="22"/>
          <w:szCs w:val="22"/>
        </w:rPr>
        <w:t>ment order and bank statement).</w:t>
      </w:r>
    </w:p>
    <w:p w14:paraId="22846803" w14:textId="77777777" w:rsidR="003B130C" w:rsidRDefault="003B130C" w:rsidP="00942486">
      <w:pPr>
        <w:pStyle w:val="ListParagraph"/>
        <w:ind w:left="0"/>
        <w:jc w:val="both"/>
        <w:rPr>
          <w:sz w:val="22"/>
          <w:szCs w:val="22"/>
        </w:rPr>
      </w:pPr>
    </w:p>
    <w:p w14:paraId="4C96F5AF" w14:textId="77777777" w:rsidR="003B130C" w:rsidRDefault="003B130C" w:rsidP="00942486">
      <w:pPr>
        <w:pStyle w:val="ListParagraph"/>
        <w:ind w:left="0"/>
        <w:jc w:val="both"/>
        <w:rPr>
          <w:sz w:val="22"/>
          <w:szCs w:val="22"/>
        </w:rPr>
      </w:pPr>
      <w:r w:rsidRPr="003B130C">
        <w:rPr>
          <w:sz w:val="22"/>
          <w:szCs w:val="22"/>
        </w:rPr>
        <w:t xml:space="preserve">As regards round tables / conferences,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E3657">
        <w:rPr>
          <w:sz w:val="22"/>
          <w:szCs w:val="22"/>
        </w:rPr>
        <w:t>require</w:t>
      </w:r>
      <w:r w:rsidRPr="003B130C">
        <w:rPr>
          <w:sz w:val="22"/>
          <w:szCs w:val="22"/>
        </w:rPr>
        <w:t xml:space="preserve">s </w:t>
      </w:r>
      <w:r>
        <w:rPr>
          <w:sz w:val="22"/>
          <w:szCs w:val="22"/>
        </w:rPr>
        <w:t>present</w:t>
      </w:r>
      <w:r w:rsidR="00CE3657">
        <w:rPr>
          <w:sz w:val="22"/>
          <w:szCs w:val="22"/>
        </w:rPr>
        <w:t>ation of</w:t>
      </w:r>
      <w:r>
        <w:rPr>
          <w:sz w:val="22"/>
          <w:szCs w:val="22"/>
        </w:rPr>
        <w:t xml:space="preserve"> </w:t>
      </w:r>
      <w:r w:rsidRPr="003B130C">
        <w:rPr>
          <w:sz w:val="22"/>
          <w:szCs w:val="22"/>
        </w:rPr>
        <w:t xml:space="preserve">a programme </w:t>
      </w:r>
      <w:r w:rsidR="00CE3657">
        <w:rPr>
          <w:sz w:val="22"/>
          <w:szCs w:val="22"/>
        </w:rPr>
        <w:t>indicating the title, dates, venue, and agenda of the event;</w:t>
      </w:r>
      <w:r w:rsidRPr="003B130C">
        <w:rPr>
          <w:sz w:val="22"/>
          <w:szCs w:val="22"/>
        </w:rPr>
        <w:t xml:space="preserve"> the names of </w:t>
      </w:r>
      <w:r>
        <w:rPr>
          <w:sz w:val="22"/>
          <w:szCs w:val="22"/>
        </w:rPr>
        <w:t>persons</w:t>
      </w:r>
      <w:r w:rsidRPr="003B130C">
        <w:rPr>
          <w:sz w:val="22"/>
          <w:szCs w:val="22"/>
        </w:rPr>
        <w:t xml:space="preserve"> facilitating the event, a signed list of participants, </w:t>
      </w:r>
      <w:r w:rsidR="00CE3657">
        <w:rPr>
          <w:sz w:val="22"/>
          <w:szCs w:val="22"/>
        </w:rPr>
        <w:t xml:space="preserve">the </w:t>
      </w:r>
      <w:r w:rsidRPr="003B130C">
        <w:rPr>
          <w:sz w:val="22"/>
          <w:szCs w:val="22"/>
        </w:rPr>
        <w:t xml:space="preserve">contracts with the </w:t>
      </w:r>
      <w:r w:rsidR="00CE3657">
        <w:rPr>
          <w:sz w:val="22"/>
          <w:szCs w:val="22"/>
        </w:rPr>
        <w:t xml:space="preserve">owner of </w:t>
      </w:r>
      <w:r w:rsidRPr="003B130C">
        <w:rPr>
          <w:sz w:val="22"/>
          <w:szCs w:val="22"/>
        </w:rPr>
        <w:t xml:space="preserve">venue of the event (e.g. hotel) </w:t>
      </w:r>
      <w:r w:rsidRPr="003B130C">
        <w:rPr>
          <w:sz w:val="22"/>
          <w:szCs w:val="22"/>
        </w:rPr>
        <w:lastRenderedPageBreak/>
        <w:t xml:space="preserve">for the rent of </w:t>
      </w:r>
      <w:r w:rsidR="00CE3657">
        <w:rPr>
          <w:sz w:val="22"/>
          <w:szCs w:val="22"/>
        </w:rPr>
        <w:t>premises</w:t>
      </w:r>
      <w:r w:rsidRPr="003B130C">
        <w:rPr>
          <w:sz w:val="22"/>
          <w:szCs w:val="22"/>
        </w:rPr>
        <w:t>, food and bevera</w:t>
      </w:r>
      <w:r w:rsidR="00CE3657">
        <w:rPr>
          <w:sz w:val="22"/>
          <w:szCs w:val="22"/>
        </w:rPr>
        <w:t>ges of participants, invoices from the owner of</w:t>
      </w:r>
      <w:r w:rsidRPr="003B130C">
        <w:rPr>
          <w:sz w:val="22"/>
          <w:szCs w:val="22"/>
        </w:rPr>
        <w:t xml:space="preserve"> the venue of the event for the above services, and a report on the results of the event</w:t>
      </w:r>
      <w:r w:rsidR="00CE3657">
        <w:rPr>
          <w:sz w:val="22"/>
          <w:szCs w:val="22"/>
        </w:rPr>
        <w:t xml:space="preserve"> (s</w:t>
      </w:r>
      <w:r>
        <w:rPr>
          <w:sz w:val="22"/>
          <w:szCs w:val="22"/>
        </w:rPr>
        <w:t>ee narrative reporting above).</w:t>
      </w:r>
    </w:p>
    <w:p w14:paraId="565C1610" w14:textId="77777777" w:rsidR="003B130C" w:rsidRDefault="003B130C" w:rsidP="00942486">
      <w:pPr>
        <w:pStyle w:val="ListParagraph"/>
        <w:ind w:left="0"/>
        <w:jc w:val="both"/>
        <w:rPr>
          <w:sz w:val="22"/>
          <w:szCs w:val="22"/>
        </w:rPr>
      </w:pPr>
    </w:p>
    <w:p w14:paraId="25C73556" w14:textId="77777777" w:rsidR="003B130C" w:rsidRDefault="003B130C" w:rsidP="00942486">
      <w:pPr>
        <w:pStyle w:val="ListParagraph"/>
        <w:ind w:left="0"/>
        <w:jc w:val="both"/>
        <w:rPr>
          <w:sz w:val="22"/>
          <w:szCs w:val="22"/>
        </w:rPr>
      </w:pPr>
      <w:r w:rsidRPr="003B130C">
        <w:rPr>
          <w:sz w:val="22"/>
          <w:szCs w:val="22"/>
        </w:rPr>
        <w:t xml:space="preserve">As </w:t>
      </w:r>
      <w:r>
        <w:rPr>
          <w:sz w:val="22"/>
          <w:szCs w:val="22"/>
        </w:rPr>
        <w:t xml:space="preserve">regards consultancy services,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w:t>
      </w:r>
      <w:r>
        <w:rPr>
          <w:sz w:val="22"/>
          <w:szCs w:val="22"/>
        </w:rPr>
        <w:t xml:space="preserve"> present</w:t>
      </w:r>
      <w:r w:rsidR="00C72085">
        <w:rPr>
          <w:sz w:val="22"/>
          <w:szCs w:val="22"/>
        </w:rPr>
        <w:t>ation of</w:t>
      </w:r>
      <w:r>
        <w:rPr>
          <w:sz w:val="22"/>
          <w:szCs w:val="22"/>
        </w:rPr>
        <w:t xml:space="preserve"> </w:t>
      </w:r>
      <w:r w:rsidRPr="003B130C">
        <w:rPr>
          <w:sz w:val="22"/>
          <w:szCs w:val="22"/>
        </w:rPr>
        <w:t xml:space="preserve">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w:t>
      </w:r>
      <w:r>
        <w:rPr>
          <w:sz w:val="22"/>
          <w:szCs w:val="22"/>
        </w:rPr>
        <w:t>for which they are contracted).</w:t>
      </w:r>
    </w:p>
    <w:p w14:paraId="6655EFB1" w14:textId="77777777" w:rsidR="003B130C" w:rsidRDefault="003B130C" w:rsidP="00942486">
      <w:pPr>
        <w:pStyle w:val="ListParagraph"/>
        <w:ind w:left="0"/>
        <w:jc w:val="both"/>
        <w:rPr>
          <w:sz w:val="22"/>
          <w:szCs w:val="22"/>
        </w:rPr>
      </w:pPr>
    </w:p>
    <w:p w14:paraId="09D95623" w14:textId="77777777" w:rsidR="003B130C" w:rsidRDefault="003B130C" w:rsidP="00942486">
      <w:pPr>
        <w:pStyle w:val="ListParagraph"/>
        <w:ind w:left="0"/>
        <w:jc w:val="both"/>
        <w:rPr>
          <w:sz w:val="22"/>
          <w:szCs w:val="22"/>
        </w:rPr>
      </w:pPr>
      <w:r w:rsidRPr="003B130C">
        <w:rPr>
          <w:sz w:val="22"/>
          <w:szCs w:val="22"/>
        </w:rPr>
        <w:t>As regards travel fees / lodging of e</w:t>
      </w:r>
      <w:r>
        <w:rPr>
          <w:sz w:val="22"/>
          <w:szCs w:val="22"/>
        </w:rPr>
        <w:t xml:space="preserve">xperts and participants, </w:t>
      </w:r>
      <w:r w:rsidR="00A75889">
        <w:rPr>
          <w:sz w:val="22"/>
          <w:szCs w:val="22"/>
        </w:rPr>
        <w:t>presenting “a</w:t>
      </w:r>
      <w:r w:rsidR="00A75889" w:rsidRPr="003B130C">
        <w:rPr>
          <w:sz w:val="22"/>
          <w:szCs w:val="22"/>
        </w:rPr>
        <w:t>ppropriate original supporting documents”</w:t>
      </w:r>
      <w:r w:rsidRPr="003B130C">
        <w:rPr>
          <w:sz w:val="22"/>
          <w:szCs w:val="22"/>
        </w:rPr>
        <w:t xml:space="preserve"> </w:t>
      </w:r>
      <w:r w:rsidR="00C72085">
        <w:rPr>
          <w:sz w:val="22"/>
          <w:szCs w:val="22"/>
        </w:rPr>
        <w:t>requires presentation</w:t>
      </w:r>
      <w:r w:rsidRPr="003B130C">
        <w:rPr>
          <w:sz w:val="22"/>
          <w:szCs w:val="22"/>
        </w:rPr>
        <w:t xml:space="preserve">, where relevant, </w:t>
      </w:r>
      <w:r w:rsidR="00C72085">
        <w:rPr>
          <w:sz w:val="22"/>
          <w:szCs w:val="22"/>
        </w:rPr>
        <w:t xml:space="preserve">of </w:t>
      </w:r>
      <w:r w:rsidRPr="003B130C">
        <w:rPr>
          <w:sz w:val="22"/>
          <w:szCs w:val="22"/>
        </w:rPr>
        <w:t xml:space="preserve">contracts with a travel agency for travel fees and lodging, invoices of the travel agency </w:t>
      </w:r>
      <w:r w:rsidR="00C72085">
        <w:rPr>
          <w:sz w:val="22"/>
          <w:szCs w:val="22"/>
        </w:rPr>
        <w:t>indicating</w:t>
      </w:r>
      <w:r w:rsidRPr="003B130C">
        <w:rPr>
          <w:sz w:val="22"/>
          <w:szCs w:val="22"/>
        </w:rPr>
        <w:t xml:space="preserve"> destinations, dates, ticket costs, and names of the travelling persons, a programme of the event </w:t>
      </w:r>
      <w:r w:rsidR="00C72085">
        <w:rPr>
          <w:sz w:val="22"/>
          <w:szCs w:val="22"/>
        </w:rPr>
        <w:t>indicating</w:t>
      </w:r>
      <w:r w:rsidRPr="003B130C">
        <w:rPr>
          <w:sz w:val="22"/>
          <w:szCs w:val="22"/>
        </w:rPr>
        <w:t xml:space="preserve"> the names of the experts an</w:t>
      </w:r>
      <w:r>
        <w:rPr>
          <w:sz w:val="22"/>
          <w:szCs w:val="22"/>
        </w:rPr>
        <w:t>d signed lists of participants.</w:t>
      </w:r>
    </w:p>
    <w:p w14:paraId="71CA215A" w14:textId="77777777" w:rsidR="003B130C" w:rsidRDefault="003B130C" w:rsidP="00942486">
      <w:pPr>
        <w:pStyle w:val="ListParagraph"/>
        <w:ind w:left="0"/>
        <w:jc w:val="both"/>
        <w:rPr>
          <w:sz w:val="22"/>
          <w:szCs w:val="22"/>
        </w:rPr>
      </w:pPr>
    </w:p>
    <w:p w14:paraId="726E7314" w14:textId="77777777" w:rsidR="003B130C" w:rsidRPr="00164B05" w:rsidRDefault="003B130C" w:rsidP="00942486">
      <w:pPr>
        <w:pStyle w:val="ListParagraph"/>
        <w:ind w:left="0"/>
        <w:jc w:val="both"/>
        <w:rPr>
          <w:sz w:val="22"/>
          <w:szCs w:val="22"/>
          <w:highlight w:val="red"/>
        </w:rPr>
      </w:pPr>
      <w:r>
        <w:rPr>
          <w:sz w:val="22"/>
          <w:szCs w:val="22"/>
        </w:rPr>
        <w:t>The above description</w:t>
      </w:r>
      <w:r w:rsidRPr="003B130C">
        <w:rPr>
          <w:sz w:val="22"/>
          <w:szCs w:val="22"/>
        </w:rPr>
        <w:t xml:space="preserve"> is not comprehensive. Any doubt regarding the interpretation of the notion of “appropriate original supporting documents” should lead the </w:t>
      </w:r>
      <w:r>
        <w:rPr>
          <w:sz w:val="22"/>
          <w:szCs w:val="22"/>
        </w:rPr>
        <w:t>Grantee</w:t>
      </w:r>
      <w:r w:rsidR="00106BA5">
        <w:rPr>
          <w:sz w:val="22"/>
          <w:szCs w:val="22"/>
        </w:rPr>
        <w:t xml:space="preserve"> or the Lead Grantee in case of a consortium</w:t>
      </w:r>
      <w:r w:rsidRPr="003B130C">
        <w:rPr>
          <w:sz w:val="22"/>
          <w:szCs w:val="22"/>
        </w:rPr>
        <w:t xml:space="preserve"> to consult the Council of Europe.</w:t>
      </w:r>
    </w:p>
    <w:p w14:paraId="1241AA00" w14:textId="77777777" w:rsidR="00BE13A4" w:rsidRPr="00164B05" w:rsidRDefault="00BE13A4" w:rsidP="00140E11">
      <w:pPr>
        <w:jc w:val="both"/>
        <w:rPr>
          <w:sz w:val="22"/>
          <w:szCs w:val="22"/>
        </w:rPr>
      </w:pPr>
    </w:p>
    <w:p w14:paraId="7C236C7B" w14:textId="77777777" w:rsidR="006B4258" w:rsidRPr="00164B05" w:rsidRDefault="00414134" w:rsidP="00784E5C">
      <w:pPr>
        <w:pStyle w:val="ListParagraph"/>
        <w:numPr>
          <w:ilvl w:val="0"/>
          <w:numId w:val="9"/>
        </w:numPr>
        <w:jc w:val="both"/>
        <w:outlineLvl w:val="0"/>
        <w:rPr>
          <w:b/>
          <w:bCs/>
          <w:sz w:val="22"/>
          <w:szCs w:val="22"/>
        </w:rPr>
      </w:pPr>
      <w:bookmarkStart w:id="16" w:name="_Toc239329250"/>
      <w:r>
        <w:rPr>
          <w:b/>
          <w:bCs/>
          <w:sz w:val="22"/>
          <w:szCs w:val="22"/>
        </w:rPr>
        <w:t>HOW TO APPLY?</w:t>
      </w:r>
      <w:bookmarkEnd w:id="16"/>
    </w:p>
    <w:p w14:paraId="7605AA82" w14:textId="77777777" w:rsidR="009F7684" w:rsidRPr="00164B05" w:rsidRDefault="009F7684" w:rsidP="00EE0216">
      <w:pPr>
        <w:pStyle w:val="Default"/>
        <w:jc w:val="both"/>
        <w:rPr>
          <w:rFonts w:ascii="Times New Roman" w:eastAsia="Times New Roman" w:hAnsi="Times New Roman" w:cs="Times New Roman"/>
          <w:color w:val="auto"/>
          <w:sz w:val="22"/>
          <w:szCs w:val="22"/>
          <w:lang w:val="en-GB"/>
        </w:rPr>
      </w:pPr>
    </w:p>
    <w:p w14:paraId="526B38EF" w14:textId="77777777" w:rsidR="00B56F34" w:rsidRPr="00164B05" w:rsidRDefault="00B56F34" w:rsidP="00784E5C">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17" w:name="_Toc239329251"/>
      <w:r w:rsidRPr="00164B05">
        <w:rPr>
          <w:rFonts w:ascii="Times New Roman" w:eastAsia="Times New Roman" w:hAnsi="Times New Roman" w:cs="Times New Roman"/>
          <w:b/>
          <w:color w:val="auto"/>
          <w:sz w:val="22"/>
          <w:szCs w:val="22"/>
          <w:lang w:val="en-GB"/>
        </w:rPr>
        <w:t>Documents to be submitted:</w:t>
      </w:r>
      <w:bookmarkEnd w:id="17"/>
    </w:p>
    <w:p w14:paraId="7673FE77" w14:textId="77777777" w:rsidR="00B56F34" w:rsidRPr="00164B05" w:rsidRDefault="00B56F34" w:rsidP="00EE0216">
      <w:pPr>
        <w:pStyle w:val="Default"/>
        <w:jc w:val="both"/>
        <w:rPr>
          <w:rFonts w:ascii="Times New Roman" w:eastAsia="Times New Roman" w:hAnsi="Times New Roman" w:cs="Times New Roman"/>
          <w:b/>
          <w:color w:val="auto"/>
          <w:sz w:val="22"/>
          <w:szCs w:val="22"/>
          <w:lang w:val="en-GB"/>
        </w:rPr>
      </w:pPr>
    </w:p>
    <w:p w14:paraId="5AF60CAC" w14:textId="77777777" w:rsidR="00D35CE7" w:rsidRPr="00164B05" w:rsidRDefault="000916F9" w:rsidP="00140E11">
      <w:pPr>
        <w:pStyle w:val="Default"/>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Each a</w:t>
      </w:r>
      <w:r w:rsidR="006B4258" w:rsidRPr="00164B05">
        <w:rPr>
          <w:rFonts w:ascii="Times New Roman" w:hAnsi="Times New Roman" w:cs="Times New Roman"/>
          <w:sz w:val="22"/>
          <w:szCs w:val="22"/>
          <w:lang w:val="en-GB"/>
        </w:rPr>
        <w:t xml:space="preserve">pplication shall contain: </w:t>
      </w:r>
    </w:p>
    <w:p w14:paraId="2C50FCA0" w14:textId="77777777" w:rsidR="009F7684" w:rsidRPr="00164B05" w:rsidRDefault="009F7684" w:rsidP="00140E11">
      <w:pPr>
        <w:pStyle w:val="Default"/>
        <w:jc w:val="both"/>
        <w:rPr>
          <w:rFonts w:ascii="Times New Roman" w:eastAsia="Times New Roman" w:hAnsi="Times New Roman" w:cs="Times New Roman"/>
          <w:color w:val="auto"/>
          <w:sz w:val="22"/>
          <w:szCs w:val="22"/>
          <w:lang w:val="en-GB"/>
        </w:rPr>
      </w:pPr>
    </w:p>
    <w:p w14:paraId="39F84D4F" w14:textId="77777777" w:rsidR="00D35CE7"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6B4258" w:rsidRPr="00164B05">
        <w:rPr>
          <w:rFonts w:ascii="Times New Roman" w:eastAsia="Times New Roman" w:hAnsi="Times New Roman" w:cs="Times New Roman"/>
          <w:color w:val="auto"/>
          <w:sz w:val="22"/>
          <w:szCs w:val="22"/>
          <w:lang w:val="en-GB"/>
        </w:rPr>
        <w:t xml:space="preserve">he completed </w:t>
      </w:r>
      <w:r w:rsidR="008A3728">
        <w:rPr>
          <w:rFonts w:ascii="Times New Roman" w:eastAsia="Times New Roman" w:hAnsi="Times New Roman" w:cs="Times New Roman"/>
          <w:color w:val="auto"/>
          <w:sz w:val="22"/>
          <w:szCs w:val="22"/>
          <w:lang w:val="en-GB"/>
        </w:rPr>
        <w:t xml:space="preserve">and signed </w:t>
      </w:r>
      <w:r w:rsidR="008A3728" w:rsidRPr="008A3728">
        <w:rPr>
          <w:rFonts w:ascii="Times New Roman" w:eastAsia="Times New Roman" w:hAnsi="Times New Roman" w:cs="Times New Roman"/>
          <w:b/>
          <w:color w:val="auto"/>
          <w:sz w:val="22"/>
          <w:szCs w:val="22"/>
          <w:lang w:val="en-GB"/>
        </w:rPr>
        <w:t>Application F</w:t>
      </w:r>
      <w:r w:rsidR="006B4258" w:rsidRPr="008A3728">
        <w:rPr>
          <w:rFonts w:ascii="Times New Roman" w:eastAsia="Times New Roman" w:hAnsi="Times New Roman" w:cs="Times New Roman"/>
          <w:b/>
          <w:color w:val="auto"/>
          <w:sz w:val="22"/>
          <w:szCs w:val="22"/>
          <w:lang w:val="en-GB"/>
        </w:rPr>
        <w:t>orm</w:t>
      </w:r>
      <w:r w:rsidR="00EE0216" w:rsidRPr="00164B05">
        <w:rPr>
          <w:rFonts w:ascii="Times New Roman" w:eastAsia="Times New Roman" w:hAnsi="Times New Roman" w:cs="Times New Roman"/>
          <w:color w:val="auto"/>
          <w:sz w:val="22"/>
          <w:szCs w:val="22"/>
          <w:lang w:val="en-GB"/>
        </w:rPr>
        <w:t xml:space="preserve"> (See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w:t>
      </w:r>
      <w:r w:rsidR="00671618">
        <w:rPr>
          <w:rFonts w:ascii="Times New Roman" w:eastAsia="Times New Roman" w:hAnsi="Times New Roman" w:cs="Times New Roman"/>
          <w:color w:val="auto"/>
          <w:sz w:val="22"/>
          <w:szCs w:val="22"/>
          <w:lang w:val="en-GB"/>
        </w:rPr>
        <w:t>);</w:t>
      </w:r>
    </w:p>
    <w:p w14:paraId="05BA989C" w14:textId="77777777" w:rsidR="00D35CE7"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a</w:t>
      </w:r>
      <w:r w:rsidR="00D35CE7" w:rsidRPr="00164B05">
        <w:rPr>
          <w:rFonts w:ascii="Times New Roman" w:eastAsia="Times New Roman" w:hAnsi="Times New Roman" w:cs="Times New Roman"/>
          <w:color w:val="auto"/>
          <w:sz w:val="22"/>
          <w:szCs w:val="22"/>
          <w:lang w:val="en-GB"/>
        </w:rPr>
        <w:t xml:space="preserve"> </w:t>
      </w:r>
      <w:r w:rsidR="00944EFE" w:rsidRPr="00164B05">
        <w:rPr>
          <w:rFonts w:ascii="Times New Roman" w:eastAsia="Times New Roman" w:hAnsi="Times New Roman" w:cs="Times New Roman"/>
          <w:color w:val="auto"/>
          <w:sz w:val="22"/>
          <w:szCs w:val="22"/>
          <w:lang w:val="en-GB"/>
        </w:rPr>
        <w:t>provisional budget (using the template reproduced in</w:t>
      </w:r>
      <w:r w:rsidR="00EE0216" w:rsidRPr="00164B05">
        <w:rPr>
          <w:rFonts w:ascii="Times New Roman" w:eastAsia="Times New Roman" w:hAnsi="Times New Roman" w:cs="Times New Roman"/>
          <w:color w:val="auto"/>
          <w:sz w:val="22"/>
          <w:szCs w:val="22"/>
          <w:lang w:val="en-GB"/>
        </w:rPr>
        <w:t xml:space="preserve"> </w:t>
      </w:r>
      <w:r w:rsidR="00EE0216" w:rsidRPr="008A3728">
        <w:rPr>
          <w:rFonts w:ascii="Times New Roman" w:eastAsia="Times New Roman" w:hAnsi="Times New Roman" w:cs="Times New Roman"/>
          <w:b/>
          <w:color w:val="auto"/>
          <w:sz w:val="22"/>
          <w:szCs w:val="22"/>
          <w:lang w:val="en-GB"/>
        </w:rPr>
        <w:t xml:space="preserve">Appendix </w:t>
      </w:r>
      <w:r w:rsidR="007D60AC" w:rsidRPr="008A3728">
        <w:rPr>
          <w:rFonts w:ascii="Times New Roman" w:eastAsia="Times New Roman" w:hAnsi="Times New Roman" w:cs="Times New Roman"/>
          <w:b/>
          <w:color w:val="auto"/>
          <w:sz w:val="22"/>
          <w:szCs w:val="22"/>
        </w:rPr>
        <w:t>II</w:t>
      </w:r>
      <w:r w:rsidR="00D35CE7" w:rsidRPr="00164B05">
        <w:rPr>
          <w:rFonts w:ascii="Times New Roman" w:eastAsia="Times New Roman" w:hAnsi="Times New Roman" w:cs="Times New Roman"/>
          <w:color w:val="auto"/>
          <w:sz w:val="22"/>
          <w:szCs w:val="22"/>
          <w:lang w:val="en-GB"/>
        </w:rPr>
        <w:t>)</w:t>
      </w:r>
      <w:r w:rsidR="00671618">
        <w:rPr>
          <w:rFonts w:ascii="Times New Roman" w:eastAsia="Times New Roman" w:hAnsi="Times New Roman" w:cs="Times New Roman"/>
          <w:color w:val="auto"/>
          <w:sz w:val="22"/>
          <w:szCs w:val="22"/>
          <w:lang w:val="en-GB"/>
        </w:rPr>
        <w:t>;</w:t>
      </w:r>
    </w:p>
    <w:p w14:paraId="47F5D822" w14:textId="3B30F85F" w:rsidR="00972562" w:rsidRPr="00164B05" w:rsidRDefault="00972562" w:rsidP="00972562">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 xml:space="preserve">the completed and signed Declaration on </w:t>
      </w:r>
      <w:r w:rsidR="002D65E6">
        <w:rPr>
          <w:rFonts w:ascii="Times New Roman" w:eastAsia="Times New Roman" w:hAnsi="Times New Roman" w:cs="Times New Roman"/>
          <w:color w:val="auto"/>
          <w:sz w:val="22"/>
          <w:szCs w:val="22"/>
          <w:lang w:val="en-GB"/>
        </w:rPr>
        <w:t xml:space="preserve">the </w:t>
      </w:r>
      <w:r>
        <w:rPr>
          <w:rFonts w:ascii="Times New Roman" w:eastAsia="Times New Roman" w:hAnsi="Times New Roman" w:cs="Times New Roman"/>
          <w:color w:val="auto"/>
          <w:sz w:val="22"/>
          <w:szCs w:val="22"/>
          <w:lang w:val="en-GB"/>
        </w:rPr>
        <w:t>exclusion criteria</w:t>
      </w:r>
      <w:r w:rsidR="00D32627">
        <w:rPr>
          <w:rFonts w:ascii="Times New Roman" w:eastAsia="Times New Roman" w:hAnsi="Times New Roman" w:cs="Times New Roman"/>
          <w:color w:val="auto"/>
          <w:sz w:val="22"/>
          <w:szCs w:val="22"/>
          <w:lang w:val="en-GB"/>
        </w:rPr>
        <w:t xml:space="preserve"> (see </w:t>
      </w:r>
      <w:r w:rsidR="00D32627" w:rsidRPr="00D32627">
        <w:rPr>
          <w:rFonts w:ascii="Times New Roman" w:eastAsia="Times New Roman" w:hAnsi="Times New Roman" w:cs="Times New Roman"/>
          <w:b/>
          <w:bCs/>
          <w:color w:val="auto"/>
          <w:sz w:val="22"/>
          <w:szCs w:val="22"/>
          <w:lang w:val="en-GB"/>
        </w:rPr>
        <w:t>Appendix IV</w:t>
      </w:r>
      <w:r w:rsidR="00D32627">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w:t>
      </w:r>
    </w:p>
    <w:p w14:paraId="627D4208" w14:textId="77777777" w:rsidR="004B4F8A" w:rsidRPr="0048700A" w:rsidRDefault="004B4F8A" w:rsidP="004B4F8A">
      <w:pPr>
        <w:pStyle w:val="ListParagraph"/>
        <w:numPr>
          <w:ilvl w:val="0"/>
          <w:numId w:val="8"/>
        </w:numPr>
        <w:rPr>
          <w:sz w:val="22"/>
          <w:szCs w:val="22"/>
        </w:rPr>
      </w:pPr>
      <w:r w:rsidRPr="0048700A">
        <w:rPr>
          <w:sz w:val="22"/>
          <w:szCs w:val="22"/>
        </w:rPr>
        <w:t>a list of all owners and executive officers, for legal persons only;</w:t>
      </w:r>
    </w:p>
    <w:p w14:paraId="7A5B10EF" w14:textId="77777777" w:rsidR="000916F9" w:rsidRPr="00D43D08" w:rsidRDefault="00C72085" w:rsidP="00784E5C">
      <w:pPr>
        <w:pStyle w:val="Default"/>
        <w:numPr>
          <w:ilvl w:val="0"/>
          <w:numId w:val="8"/>
        </w:numPr>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t</w:t>
      </w:r>
      <w:r w:rsidR="000127D9" w:rsidRPr="00D43D08">
        <w:rPr>
          <w:rFonts w:ascii="Times New Roman" w:eastAsia="Times New Roman" w:hAnsi="Times New Roman" w:cs="Times New Roman"/>
          <w:color w:val="auto"/>
          <w:sz w:val="22"/>
          <w:szCs w:val="22"/>
          <w:lang w:val="en-GB"/>
        </w:rPr>
        <w:t>he other s</w:t>
      </w:r>
      <w:r w:rsidR="00E85054" w:rsidRPr="00D43D08">
        <w:rPr>
          <w:rFonts w:ascii="Times New Roman" w:eastAsia="Times New Roman" w:hAnsi="Times New Roman" w:cs="Times New Roman"/>
          <w:color w:val="auto"/>
          <w:sz w:val="22"/>
          <w:szCs w:val="22"/>
          <w:lang w:val="en-GB"/>
        </w:rPr>
        <w:t>upporting documents</w:t>
      </w:r>
      <w:r w:rsidR="00D35CE7" w:rsidRPr="00D43D08">
        <w:rPr>
          <w:rFonts w:ascii="Times New Roman" w:eastAsia="Times New Roman" w:hAnsi="Times New Roman" w:cs="Times New Roman"/>
          <w:color w:val="auto"/>
          <w:sz w:val="22"/>
          <w:szCs w:val="22"/>
          <w:lang w:val="en-GB"/>
        </w:rPr>
        <w:t>:</w:t>
      </w:r>
    </w:p>
    <w:p w14:paraId="0BB44DC6" w14:textId="59DB790B" w:rsidR="00F57C7A" w:rsidRPr="00FF7570" w:rsidRDefault="00F57C7A" w:rsidP="007B71D6">
      <w:pPr>
        <w:pStyle w:val="ListParagraph"/>
        <w:numPr>
          <w:ilvl w:val="0"/>
          <w:numId w:val="26"/>
        </w:numPr>
        <w:rPr>
          <w:sz w:val="22"/>
          <w:szCs w:val="22"/>
        </w:rPr>
      </w:pPr>
      <w:r w:rsidRPr="00FF7570">
        <w:rPr>
          <w:sz w:val="22"/>
          <w:szCs w:val="22"/>
        </w:rPr>
        <w:t xml:space="preserve">Statute of the organisation, or the equivalent (to be submitted in Romanian); </w:t>
      </w:r>
    </w:p>
    <w:p w14:paraId="1F186179" w14:textId="77777777" w:rsidR="00F57C7A" w:rsidRPr="00FF7570" w:rsidRDefault="00F57C7A" w:rsidP="007B71D6">
      <w:pPr>
        <w:pStyle w:val="ListParagraph"/>
        <w:numPr>
          <w:ilvl w:val="0"/>
          <w:numId w:val="26"/>
        </w:numPr>
        <w:rPr>
          <w:sz w:val="22"/>
          <w:szCs w:val="22"/>
        </w:rPr>
      </w:pPr>
      <w:r w:rsidRPr="00FF7570">
        <w:rPr>
          <w:sz w:val="22"/>
          <w:szCs w:val="22"/>
        </w:rPr>
        <w:t xml:space="preserve">Certificate(s) of registration as a non-profit organisation (to be submitted in Romanian); </w:t>
      </w:r>
    </w:p>
    <w:p w14:paraId="05602FCF" w14:textId="7DF49FEC" w:rsidR="00F57C7A" w:rsidRPr="00E407C5" w:rsidRDefault="00F57C7A" w:rsidP="007B71D6">
      <w:pPr>
        <w:pStyle w:val="ListParagraph"/>
        <w:numPr>
          <w:ilvl w:val="0"/>
          <w:numId w:val="26"/>
        </w:numPr>
        <w:rPr>
          <w:sz w:val="22"/>
          <w:szCs w:val="22"/>
        </w:rPr>
      </w:pPr>
      <w:r w:rsidRPr="00E407C5">
        <w:rPr>
          <w:sz w:val="22"/>
          <w:szCs w:val="22"/>
        </w:rPr>
        <w:t xml:space="preserve">Bank certificate confirming bank details (to be submitted in </w:t>
      </w:r>
      <w:r w:rsidR="00201D60" w:rsidRPr="00E407C5">
        <w:rPr>
          <w:sz w:val="22"/>
          <w:szCs w:val="22"/>
        </w:rPr>
        <w:t>Romanian</w:t>
      </w:r>
      <w:r w:rsidRPr="00A03AC1">
        <w:rPr>
          <w:sz w:val="22"/>
          <w:szCs w:val="22"/>
        </w:rPr>
        <w:t>)</w:t>
      </w:r>
      <w:r w:rsidR="00E407C5" w:rsidRPr="00A03AC1">
        <w:rPr>
          <w:sz w:val="22"/>
          <w:szCs w:val="22"/>
        </w:rPr>
        <w:t>;</w:t>
      </w:r>
    </w:p>
    <w:p w14:paraId="5616CB4D" w14:textId="77777777" w:rsidR="00F57C7A" w:rsidRPr="00E407C5" w:rsidRDefault="00F57C7A" w:rsidP="007B71D6">
      <w:pPr>
        <w:pStyle w:val="ListParagraph"/>
        <w:numPr>
          <w:ilvl w:val="0"/>
          <w:numId w:val="26"/>
        </w:numPr>
        <w:rPr>
          <w:sz w:val="22"/>
          <w:szCs w:val="22"/>
        </w:rPr>
      </w:pPr>
      <w:r w:rsidRPr="00E407C5">
        <w:rPr>
          <w:sz w:val="22"/>
          <w:szCs w:val="22"/>
        </w:rPr>
        <w:t xml:space="preserve">Plan of work for the proposed project (list of activities); </w:t>
      </w:r>
    </w:p>
    <w:p w14:paraId="43821E2B" w14:textId="4CC8E362" w:rsidR="00F57C7A" w:rsidRPr="00E407C5" w:rsidRDefault="00F57C7A" w:rsidP="007B71D6">
      <w:pPr>
        <w:pStyle w:val="ListParagraph"/>
        <w:numPr>
          <w:ilvl w:val="0"/>
          <w:numId w:val="26"/>
        </w:numPr>
        <w:rPr>
          <w:sz w:val="22"/>
          <w:szCs w:val="22"/>
        </w:rPr>
      </w:pPr>
      <w:r w:rsidRPr="00E407C5">
        <w:rPr>
          <w:sz w:val="22"/>
          <w:szCs w:val="22"/>
        </w:rPr>
        <w:t xml:space="preserve">Income and expenditure statement </w:t>
      </w:r>
      <w:r w:rsidR="00623486" w:rsidRPr="00E407C5">
        <w:rPr>
          <w:sz w:val="22"/>
          <w:szCs w:val="22"/>
        </w:rPr>
        <w:t xml:space="preserve">– balance sheet </w:t>
      </w:r>
      <w:r w:rsidR="00E339EA" w:rsidRPr="00E407C5">
        <w:rPr>
          <w:sz w:val="22"/>
          <w:szCs w:val="22"/>
        </w:rPr>
        <w:t xml:space="preserve">- </w:t>
      </w:r>
      <w:r w:rsidRPr="00E407C5">
        <w:rPr>
          <w:sz w:val="22"/>
          <w:szCs w:val="22"/>
        </w:rPr>
        <w:t xml:space="preserve">for </w:t>
      </w:r>
      <w:r w:rsidR="009A1D39" w:rsidRPr="00E407C5">
        <w:rPr>
          <w:sz w:val="22"/>
          <w:szCs w:val="22"/>
        </w:rPr>
        <w:t xml:space="preserve">2024 and </w:t>
      </w:r>
      <w:r w:rsidRPr="00E407C5">
        <w:rPr>
          <w:sz w:val="22"/>
          <w:szCs w:val="22"/>
        </w:rPr>
        <w:t>2025 (to be submitted in Romanian);</w:t>
      </w:r>
      <w:r w:rsidR="009A1D39" w:rsidRPr="00E407C5">
        <w:rPr>
          <w:sz w:val="22"/>
          <w:szCs w:val="22"/>
        </w:rPr>
        <w:t xml:space="preserve"> </w:t>
      </w:r>
    </w:p>
    <w:p w14:paraId="71CC1F40" w14:textId="77777777" w:rsidR="00F57C7A" w:rsidRPr="00FF7570" w:rsidRDefault="00F57C7A" w:rsidP="007B71D6">
      <w:pPr>
        <w:pStyle w:val="ListParagraph"/>
        <w:numPr>
          <w:ilvl w:val="0"/>
          <w:numId w:val="26"/>
        </w:numPr>
        <w:rPr>
          <w:sz w:val="22"/>
          <w:szCs w:val="22"/>
        </w:rPr>
      </w:pPr>
      <w:r w:rsidRPr="00E407C5">
        <w:rPr>
          <w:sz w:val="22"/>
          <w:szCs w:val="22"/>
        </w:rPr>
        <w:t>CVs of permanent</w:t>
      </w:r>
      <w:r w:rsidRPr="00FF7570">
        <w:rPr>
          <w:sz w:val="22"/>
          <w:szCs w:val="22"/>
        </w:rPr>
        <w:t xml:space="preserve"> and temporary staff to be involved in the grant implementation (to be submitted in English);</w:t>
      </w:r>
    </w:p>
    <w:p w14:paraId="3ED7CCF7" w14:textId="0567DE79" w:rsidR="00F57C7A" w:rsidRPr="00FF7570" w:rsidRDefault="00F57C7A" w:rsidP="007B71D6">
      <w:pPr>
        <w:pStyle w:val="ListParagraph"/>
        <w:numPr>
          <w:ilvl w:val="0"/>
          <w:numId w:val="26"/>
        </w:numPr>
        <w:rPr>
          <w:sz w:val="22"/>
          <w:szCs w:val="22"/>
        </w:rPr>
      </w:pPr>
      <w:r w:rsidRPr="00FF7570">
        <w:rPr>
          <w:sz w:val="22"/>
          <w:szCs w:val="22"/>
        </w:rPr>
        <w:t>Organisation’s portfolio including record and experience in the sphere of prevention and combating violence against women and domestic violence in the Republic of Moldova (to be submitted in English).</w:t>
      </w:r>
    </w:p>
    <w:p w14:paraId="77DEFD2A" w14:textId="77777777" w:rsidR="00F57C7A" w:rsidRPr="00FF7570" w:rsidRDefault="00F57C7A" w:rsidP="007B71D6">
      <w:pPr>
        <w:pStyle w:val="ListParagraph"/>
        <w:numPr>
          <w:ilvl w:val="0"/>
          <w:numId w:val="26"/>
        </w:numPr>
        <w:rPr>
          <w:sz w:val="22"/>
          <w:szCs w:val="22"/>
        </w:rPr>
      </w:pPr>
      <w:r w:rsidRPr="00FF7570">
        <w:rPr>
          <w:sz w:val="22"/>
          <w:szCs w:val="22"/>
        </w:rPr>
        <w:t xml:space="preserve">Letter of support on cooperation with authorities and/or other parties involved in the project proposal (it is not mandatory, but it would be considered as an asset); </w:t>
      </w:r>
    </w:p>
    <w:p w14:paraId="12A58D79" w14:textId="45DBA97F" w:rsidR="000916F9" w:rsidRPr="00FF7570" w:rsidRDefault="00F57C7A" w:rsidP="007B71D6">
      <w:pPr>
        <w:pStyle w:val="ListParagraph"/>
        <w:numPr>
          <w:ilvl w:val="0"/>
          <w:numId w:val="26"/>
        </w:numPr>
        <w:rPr>
          <w:sz w:val="22"/>
          <w:szCs w:val="22"/>
        </w:rPr>
      </w:pPr>
      <w:r w:rsidRPr="00FF7570">
        <w:rPr>
          <w:sz w:val="22"/>
          <w:szCs w:val="22"/>
        </w:rPr>
        <w:t xml:space="preserve">Letter of commitment or Memorandum from partner CSOs (only in case of applications as consortium). </w:t>
      </w:r>
    </w:p>
    <w:p w14:paraId="74311D1E" w14:textId="77777777" w:rsidR="00E85054" w:rsidRPr="00164B05" w:rsidRDefault="00E85054" w:rsidP="00140E11">
      <w:pPr>
        <w:pStyle w:val="Default"/>
        <w:ind w:firstLine="720"/>
        <w:jc w:val="both"/>
        <w:rPr>
          <w:rFonts w:ascii="Times New Roman" w:eastAsia="Times New Roman" w:hAnsi="Times New Roman" w:cs="Times New Roman"/>
          <w:color w:val="auto"/>
          <w:sz w:val="22"/>
          <w:szCs w:val="22"/>
          <w:lang w:val="en-GB"/>
        </w:rPr>
      </w:pPr>
    </w:p>
    <w:p w14:paraId="1B36F0A7" w14:textId="77777777" w:rsidR="006B4258" w:rsidRPr="005B2ED9" w:rsidRDefault="000916F9" w:rsidP="00140E11">
      <w:pPr>
        <w:pStyle w:val="Default"/>
        <w:jc w:val="both"/>
        <w:rPr>
          <w:rFonts w:ascii="Times New Roman" w:eastAsia="Times New Roman" w:hAnsi="Times New Roman" w:cs="Times New Roman"/>
          <w:b/>
          <w:color w:val="auto"/>
          <w:sz w:val="22"/>
          <w:szCs w:val="22"/>
          <w:lang w:val="en-GB"/>
        </w:rPr>
      </w:pPr>
      <w:r w:rsidRPr="005B2ED9">
        <w:rPr>
          <w:rFonts w:ascii="Times New Roman" w:eastAsia="Times New Roman" w:hAnsi="Times New Roman" w:cs="Times New Roman"/>
          <w:b/>
          <w:color w:val="auto"/>
          <w:sz w:val="22"/>
          <w:szCs w:val="22"/>
          <w:lang w:val="en-GB"/>
        </w:rPr>
        <w:t xml:space="preserve">Applications that are incomplete </w:t>
      </w:r>
      <w:r w:rsidR="00C72085">
        <w:rPr>
          <w:rFonts w:ascii="Times New Roman" w:eastAsia="Times New Roman" w:hAnsi="Times New Roman" w:cs="Times New Roman"/>
          <w:b/>
          <w:color w:val="auto"/>
          <w:sz w:val="22"/>
          <w:szCs w:val="22"/>
          <w:lang w:val="en-GB"/>
        </w:rPr>
        <w:t xml:space="preserve">will </w:t>
      </w:r>
      <w:r w:rsidRPr="005B2ED9">
        <w:rPr>
          <w:rFonts w:ascii="Times New Roman" w:eastAsia="Times New Roman" w:hAnsi="Times New Roman" w:cs="Times New Roman"/>
          <w:b/>
          <w:color w:val="auto"/>
          <w:sz w:val="22"/>
          <w:szCs w:val="22"/>
          <w:lang w:val="en-GB"/>
        </w:rPr>
        <w:t>not be considered.</w:t>
      </w:r>
    </w:p>
    <w:p w14:paraId="25BAE7BF" w14:textId="77777777" w:rsidR="00CE3F68" w:rsidRPr="00164B05" w:rsidRDefault="00CE3F68" w:rsidP="00140E11">
      <w:pPr>
        <w:pStyle w:val="Default"/>
        <w:jc w:val="both"/>
        <w:rPr>
          <w:rFonts w:ascii="Times New Roman" w:eastAsia="Times New Roman" w:hAnsi="Times New Roman" w:cs="Times New Roman"/>
          <w:color w:val="auto"/>
          <w:sz w:val="22"/>
          <w:szCs w:val="22"/>
          <w:lang w:val="en-GB"/>
        </w:rPr>
      </w:pPr>
    </w:p>
    <w:p w14:paraId="0E596341" w14:textId="77777777" w:rsidR="00CE3F68" w:rsidRPr="00164B05" w:rsidRDefault="00CE3F68"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8" w:name="_Toc239329252"/>
      <w:r w:rsidRPr="00164B05">
        <w:rPr>
          <w:rFonts w:ascii="Times New Roman" w:eastAsia="Times New Roman" w:hAnsi="Times New Roman" w:cs="Times New Roman"/>
          <w:b/>
          <w:color w:val="auto"/>
          <w:sz w:val="22"/>
          <w:szCs w:val="22"/>
          <w:lang w:val="en-GB"/>
        </w:rPr>
        <w:t>Questions</w:t>
      </w:r>
      <w:bookmarkEnd w:id="18"/>
    </w:p>
    <w:p w14:paraId="1641786D" w14:textId="77777777" w:rsidR="007A2783" w:rsidRPr="00164B05" w:rsidRDefault="007A2783" w:rsidP="00140E11">
      <w:pPr>
        <w:pStyle w:val="Default"/>
        <w:jc w:val="both"/>
        <w:rPr>
          <w:rFonts w:ascii="Times New Roman" w:eastAsia="Times New Roman" w:hAnsi="Times New Roman" w:cs="Times New Roman"/>
          <w:b/>
          <w:color w:val="auto"/>
          <w:sz w:val="22"/>
          <w:szCs w:val="22"/>
          <w:lang w:val="en-GB"/>
        </w:rPr>
      </w:pPr>
    </w:p>
    <w:p w14:paraId="68B5AFD5" w14:textId="310E1C4C" w:rsidR="007A2783" w:rsidRPr="00F67D63" w:rsidRDefault="007A2783" w:rsidP="00140E11">
      <w:pPr>
        <w:jc w:val="both"/>
        <w:rPr>
          <w:sz w:val="22"/>
          <w:szCs w:val="22"/>
        </w:rPr>
      </w:pPr>
      <w:r w:rsidRPr="00164B05">
        <w:rPr>
          <w:rFonts w:eastAsia="Calibri"/>
          <w:color w:val="000000"/>
          <w:sz w:val="22"/>
          <w:szCs w:val="22"/>
        </w:rPr>
        <w:t xml:space="preserve">General information can be found on the website of the Council of </w:t>
      </w:r>
      <w:r w:rsidRPr="00F67D63">
        <w:rPr>
          <w:rFonts w:eastAsia="Calibri"/>
          <w:color w:val="000000"/>
          <w:sz w:val="22"/>
          <w:szCs w:val="22"/>
        </w:rPr>
        <w:t>Europe:</w:t>
      </w:r>
      <w:r w:rsidR="00F57C7A">
        <w:rPr>
          <w:rStyle w:val="Hyperlink"/>
        </w:rPr>
        <w:t xml:space="preserve"> </w:t>
      </w:r>
      <w:hyperlink r:id="rId17" w:history="1">
        <w:r w:rsidR="00F57C7A" w:rsidRPr="00B941EC">
          <w:rPr>
            <w:rStyle w:val="Hyperlink"/>
          </w:rPr>
          <w:t>Supporting the implementation of the Istanbul Convention in the Republic of Moldova – phase II</w:t>
        </w:r>
      </w:hyperlink>
      <w:r w:rsidR="00F57C7A">
        <w:t>.</w:t>
      </w:r>
    </w:p>
    <w:p w14:paraId="1D276E19" w14:textId="77777777" w:rsidR="009F7684" w:rsidRPr="00164B05" w:rsidRDefault="009F7684" w:rsidP="00140E11">
      <w:pPr>
        <w:jc w:val="both"/>
        <w:rPr>
          <w:sz w:val="22"/>
          <w:szCs w:val="22"/>
          <w:highlight w:val="yellow"/>
          <w:lang w:eastAsia="en-GB"/>
        </w:rPr>
      </w:pPr>
    </w:p>
    <w:p w14:paraId="0CB78842" w14:textId="493CF7EE" w:rsidR="007A2783" w:rsidRPr="001B0147" w:rsidRDefault="007A2783" w:rsidP="00140E11">
      <w:pPr>
        <w:jc w:val="both"/>
        <w:rPr>
          <w:rStyle w:val="Hyperlink"/>
          <w:sz w:val="22"/>
          <w:szCs w:val="22"/>
        </w:rPr>
      </w:pPr>
      <w:r w:rsidRPr="00FF7570">
        <w:rPr>
          <w:rFonts w:eastAsia="Calibri"/>
          <w:color w:val="000000"/>
          <w:sz w:val="22"/>
          <w:szCs w:val="22"/>
        </w:rPr>
        <w:t xml:space="preserve">Other questions regarding this specific call for </w:t>
      </w:r>
      <w:r w:rsidR="00E37C78" w:rsidRPr="00FF7570">
        <w:rPr>
          <w:rFonts w:eastAsia="Calibri"/>
          <w:color w:val="000000"/>
          <w:sz w:val="22"/>
          <w:szCs w:val="22"/>
        </w:rPr>
        <w:t>proposals</w:t>
      </w:r>
      <w:r w:rsidRPr="00FF7570">
        <w:rPr>
          <w:rFonts w:eastAsia="Calibri"/>
          <w:color w:val="000000"/>
          <w:sz w:val="22"/>
          <w:szCs w:val="22"/>
        </w:rPr>
        <w:t xml:space="preserve"> </w:t>
      </w:r>
      <w:r w:rsidR="00C72085" w:rsidRPr="00FF7570">
        <w:rPr>
          <w:rFonts w:eastAsia="Calibri"/>
          <w:color w:val="000000"/>
          <w:sz w:val="22"/>
          <w:szCs w:val="22"/>
        </w:rPr>
        <w:t>must</w:t>
      </w:r>
      <w:r w:rsidRPr="00FF7570">
        <w:rPr>
          <w:rFonts w:eastAsia="Calibri"/>
          <w:color w:val="000000"/>
          <w:sz w:val="22"/>
          <w:szCs w:val="22"/>
        </w:rPr>
        <w:t xml:space="preserve"> be sent </w:t>
      </w:r>
      <w:r w:rsidRPr="0097793F">
        <w:rPr>
          <w:rFonts w:eastAsia="Calibri"/>
          <w:b/>
          <w:bCs/>
          <w:color w:val="000000"/>
          <w:sz w:val="22"/>
          <w:szCs w:val="22"/>
        </w:rPr>
        <w:t>at the latest one week before the deadline</w:t>
      </w:r>
      <w:r w:rsidRPr="00FF7570">
        <w:rPr>
          <w:rFonts w:eastAsia="Calibri"/>
          <w:color w:val="000000"/>
          <w:sz w:val="22"/>
          <w:szCs w:val="22"/>
        </w:rPr>
        <w:t xml:space="preserve"> for the submission of proposals, in English, and shall be exclusively sent to the following address: </w:t>
      </w:r>
      <w:hyperlink r:id="rId18" w:history="1">
        <w:r w:rsidR="005E6613" w:rsidRPr="00FF7570">
          <w:rPr>
            <w:rStyle w:val="Hyperlink"/>
            <w:sz w:val="22"/>
            <w:szCs w:val="22"/>
          </w:rPr>
          <w:t>vaw.tender@coe.int</w:t>
        </w:r>
      </w:hyperlink>
      <w:r w:rsidR="00036AA9" w:rsidRPr="00FF7570">
        <w:rPr>
          <w:sz w:val="22"/>
          <w:szCs w:val="22"/>
        </w:rPr>
        <w:t xml:space="preserve">, with the following reference in subject: </w:t>
      </w:r>
      <w:r w:rsidR="005E6613" w:rsidRPr="00FF7570">
        <w:rPr>
          <w:rFonts w:eastAsia="Calibri"/>
          <w:b/>
          <w:bCs/>
          <w:color w:val="000000"/>
          <w:sz w:val="22"/>
          <w:szCs w:val="22"/>
        </w:rPr>
        <w:t>Grant Proposal VC 3577/2026</w:t>
      </w:r>
      <w:r w:rsidR="005754C5">
        <w:rPr>
          <w:rFonts w:eastAsia="Calibri"/>
          <w:b/>
          <w:bCs/>
          <w:color w:val="000000"/>
          <w:sz w:val="22"/>
          <w:szCs w:val="22"/>
        </w:rPr>
        <w:t>/2</w:t>
      </w:r>
      <w:r w:rsidR="005E6613" w:rsidRPr="00FF7570">
        <w:rPr>
          <w:rFonts w:eastAsia="Calibri"/>
          <w:b/>
          <w:bCs/>
          <w:color w:val="000000"/>
          <w:sz w:val="22"/>
          <w:szCs w:val="22"/>
        </w:rPr>
        <w:t xml:space="preserve"> - Questions</w:t>
      </w:r>
      <w:r w:rsidR="005E6613" w:rsidRPr="00FF7570">
        <w:rPr>
          <w:b/>
          <w:bCs/>
          <w:sz w:val="22"/>
          <w:szCs w:val="22"/>
        </w:rPr>
        <w:t>.</w:t>
      </w:r>
    </w:p>
    <w:p w14:paraId="77F2F0EA" w14:textId="77777777" w:rsidR="00EE0216" w:rsidRDefault="00EE0216" w:rsidP="00140E11">
      <w:pPr>
        <w:jc w:val="both"/>
        <w:rPr>
          <w:rStyle w:val="Hyperlink"/>
          <w:sz w:val="22"/>
          <w:szCs w:val="22"/>
          <w:highlight w:val="yellow"/>
        </w:rPr>
      </w:pPr>
    </w:p>
    <w:p w14:paraId="274B50D7" w14:textId="77777777" w:rsidR="004643C3" w:rsidRPr="00164B05" w:rsidRDefault="004643C3" w:rsidP="00140E11">
      <w:pPr>
        <w:jc w:val="both"/>
        <w:rPr>
          <w:rStyle w:val="Hyperlink"/>
          <w:sz w:val="22"/>
          <w:szCs w:val="22"/>
          <w:highlight w:val="yellow"/>
        </w:rPr>
      </w:pPr>
    </w:p>
    <w:p w14:paraId="3E112FE7" w14:textId="77777777" w:rsidR="00EE0216" w:rsidRPr="00164B05" w:rsidRDefault="00EE0216" w:rsidP="00784E5C">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19" w:name="_Toc239329253"/>
      <w:r w:rsidRPr="00164B05">
        <w:rPr>
          <w:rFonts w:ascii="Times New Roman" w:eastAsia="Times New Roman" w:hAnsi="Times New Roman" w:cs="Times New Roman"/>
          <w:b/>
          <w:color w:val="auto"/>
          <w:sz w:val="22"/>
          <w:szCs w:val="22"/>
          <w:lang w:val="en-GB"/>
        </w:rPr>
        <w:lastRenderedPageBreak/>
        <w:t>Deadline for submission</w:t>
      </w:r>
      <w:bookmarkEnd w:id="19"/>
    </w:p>
    <w:p w14:paraId="3467842A" w14:textId="77777777" w:rsidR="00EE0216" w:rsidRPr="00164B05" w:rsidRDefault="00EE0216" w:rsidP="00EE0216">
      <w:pPr>
        <w:pStyle w:val="Default"/>
        <w:jc w:val="both"/>
        <w:rPr>
          <w:rFonts w:ascii="Times New Roman" w:eastAsia="Times New Roman" w:hAnsi="Times New Roman" w:cs="Times New Roman"/>
          <w:color w:val="auto"/>
          <w:sz w:val="22"/>
          <w:szCs w:val="22"/>
          <w:lang w:val="en-GB"/>
        </w:rPr>
      </w:pPr>
    </w:p>
    <w:p w14:paraId="02461188" w14:textId="5DC709C1" w:rsidR="00EE0216" w:rsidRPr="00F67D63" w:rsidRDefault="00EE0216" w:rsidP="00EE0216">
      <w:pPr>
        <w:pStyle w:val="Default"/>
        <w:jc w:val="both"/>
        <w:rPr>
          <w:rFonts w:ascii="Times New Roman" w:eastAsia="Times New Roman" w:hAnsi="Times New Roman" w:cs="Times New Roman"/>
          <w:color w:val="auto"/>
          <w:sz w:val="22"/>
          <w:szCs w:val="22"/>
        </w:rPr>
      </w:pPr>
      <w:r w:rsidRPr="00FF7570">
        <w:rPr>
          <w:rFonts w:ascii="Times New Roman" w:eastAsia="Times New Roman" w:hAnsi="Times New Roman" w:cs="Times New Roman"/>
          <w:color w:val="auto"/>
          <w:sz w:val="22"/>
          <w:szCs w:val="22"/>
          <w:lang w:val="en-GB"/>
        </w:rPr>
        <w:t xml:space="preserve">The application form, </w:t>
      </w:r>
      <w:r w:rsidRPr="00FF7570">
        <w:rPr>
          <w:rFonts w:ascii="Times New Roman" w:eastAsia="Times New Roman" w:hAnsi="Times New Roman" w:cs="Times New Roman"/>
          <w:b/>
          <w:color w:val="auto"/>
          <w:sz w:val="22"/>
          <w:szCs w:val="22"/>
          <w:u w:val="single"/>
          <w:lang w:val="en-GB"/>
        </w:rPr>
        <w:t>completed and signed</w:t>
      </w:r>
      <w:r w:rsidR="00106BA5" w:rsidRPr="00FF7570">
        <w:rPr>
          <w:rFonts w:ascii="Times New Roman" w:eastAsia="Times New Roman" w:hAnsi="Times New Roman" w:cs="Times New Roman"/>
          <w:b/>
          <w:color w:val="auto"/>
          <w:sz w:val="22"/>
          <w:szCs w:val="22"/>
          <w:u w:val="single"/>
          <w:lang w:val="en-GB"/>
        </w:rPr>
        <w:t xml:space="preserve"> by all Grantees</w:t>
      </w:r>
      <w:r w:rsidRPr="00FF7570">
        <w:rPr>
          <w:rFonts w:ascii="Times New Roman" w:eastAsia="Times New Roman" w:hAnsi="Times New Roman" w:cs="Times New Roman"/>
          <w:color w:val="auto"/>
          <w:sz w:val="22"/>
          <w:szCs w:val="22"/>
          <w:lang w:val="en-GB"/>
        </w:rPr>
        <w:t>, together with the supporting documents</w:t>
      </w:r>
      <w:r w:rsidR="00C72085" w:rsidRPr="00FF7570">
        <w:rPr>
          <w:rFonts w:ascii="Times New Roman" w:eastAsia="Times New Roman" w:hAnsi="Times New Roman" w:cs="Times New Roman"/>
          <w:color w:val="auto"/>
          <w:sz w:val="22"/>
          <w:szCs w:val="22"/>
          <w:lang w:val="en-GB"/>
        </w:rPr>
        <w:t>,</w:t>
      </w:r>
      <w:r w:rsidRPr="00FF7570">
        <w:rPr>
          <w:rFonts w:ascii="Times New Roman" w:eastAsia="Times New Roman" w:hAnsi="Times New Roman" w:cs="Times New Roman"/>
          <w:color w:val="auto"/>
          <w:sz w:val="22"/>
          <w:szCs w:val="22"/>
          <w:lang w:val="en-GB"/>
        </w:rPr>
        <w:t xml:space="preserve"> must be submitted in electronic form (</w:t>
      </w:r>
      <w:r w:rsidR="00B56F34" w:rsidRPr="00FF7570">
        <w:rPr>
          <w:rFonts w:ascii="Times New Roman" w:eastAsia="Times New Roman" w:hAnsi="Times New Roman" w:cs="Times New Roman"/>
          <w:color w:val="auto"/>
          <w:sz w:val="22"/>
          <w:szCs w:val="22"/>
          <w:lang w:val="en-GB"/>
        </w:rPr>
        <w:t>Word and/or PDF</w:t>
      </w:r>
      <w:r w:rsidRPr="00FF7570">
        <w:rPr>
          <w:rFonts w:ascii="Times New Roman" w:eastAsia="Times New Roman" w:hAnsi="Times New Roman" w:cs="Times New Roman"/>
          <w:color w:val="auto"/>
          <w:sz w:val="22"/>
          <w:szCs w:val="22"/>
          <w:lang w:val="en-GB"/>
        </w:rPr>
        <w:t xml:space="preserve">) to the following e-mail address: </w:t>
      </w:r>
      <w:hyperlink r:id="rId19" w:history="1">
        <w:r w:rsidR="005E6613" w:rsidRPr="00FF7570">
          <w:rPr>
            <w:rStyle w:val="Hyperlink"/>
            <w:rFonts w:ascii="Times New Roman" w:eastAsia="Times New Roman" w:hAnsi="Times New Roman" w:cs="Times New Roman"/>
            <w:sz w:val="22"/>
            <w:szCs w:val="22"/>
            <w:lang w:val="en-GB"/>
          </w:rPr>
          <w:t>vaw.tender@coe.int</w:t>
        </w:r>
      </w:hyperlink>
      <w:r w:rsidR="005E6613" w:rsidRPr="00FF7570">
        <w:rPr>
          <w:rFonts w:ascii="Times New Roman" w:eastAsia="Times New Roman" w:hAnsi="Times New Roman" w:cs="Times New Roman"/>
          <w:color w:val="auto"/>
          <w:sz w:val="22"/>
          <w:szCs w:val="22"/>
          <w:lang w:val="en-GB"/>
        </w:rPr>
        <w:t>.</w:t>
      </w:r>
      <w:r w:rsidR="00154648" w:rsidRPr="00FF7570">
        <w:rPr>
          <w:rFonts w:ascii="Times New Roman" w:eastAsia="Times New Roman" w:hAnsi="Times New Roman" w:cs="Times New Roman"/>
          <w:color w:val="auto"/>
          <w:sz w:val="22"/>
          <w:szCs w:val="22"/>
        </w:rPr>
        <w:t xml:space="preserve"> </w:t>
      </w:r>
      <w:r w:rsidR="00F67D63" w:rsidRPr="00FF7570">
        <w:rPr>
          <w:rFonts w:ascii="Times New Roman" w:eastAsia="Times New Roman" w:hAnsi="Times New Roman" w:cs="Times New Roman"/>
          <w:color w:val="auto"/>
          <w:sz w:val="22"/>
          <w:szCs w:val="22"/>
        </w:rPr>
        <w:t>Emails should contain the following reference</w:t>
      </w:r>
      <w:r w:rsidR="00154648" w:rsidRPr="00FF7570">
        <w:rPr>
          <w:rFonts w:ascii="Times New Roman" w:eastAsia="Times New Roman" w:hAnsi="Times New Roman" w:cs="Times New Roman"/>
          <w:color w:val="auto"/>
          <w:sz w:val="22"/>
          <w:szCs w:val="22"/>
        </w:rPr>
        <w:t xml:space="preserve"> in subject</w:t>
      </w:r>
      <w:r w:rsidR="00F67D63" w:rsidRPr="00FF7570">
        <w:rPr>
          <w:rFonts w:ascii="Times New Roman" w:eastAsia="Times New Roman" w:hAnsi="Times New Roman" w:cs="Times New Roman"/>
          <w:color w:val="auto"/>
          <w:sz w:val="22"/>
          <w:szCs w:val="22"/>
        </w:rPr>
        <w:t xml:space="preserve">: </w:t>
      </w:r>
      <w:r w:rsidR="005E6613" w:rsidRPr="00FF7570">
        <w:rPr>
          <w:rFonts w:ascii="Times New Roman" w:eastAsia="Calibri" w:hAnsi="Times New Roman" w:cs="Times New Roman"/>
          <w:b/>
          <w:bCs/>
          <w:sz w:val="22"/>
          <w:szCs w:val="22"/>
          <w:lang w:val="en-GB"/>
        </w:rPr>
        <w:t>Grant Proposal VC 3577/2026</w:t>
      </w:r>
      <w:r w:rsidR="005754C5">
        <w:rPr>
          <w:rFonts w:ascii="Times New Roman" w:eastAsia="Calibri" w:hAnsi="Times New Roman" w:cs="Times New Roman"/>
          <w:b/>
          <w:bCs/>
          <w:sz w:val="22"/>
          <w:szCs w:val="22"/>
          <w:lang w:val="en-GB"/>
        </w:rPr>
        <w:t>/2</w:t>
      </w:r>
      <w:r w:rsidR="005E6613" w:rsidRPr="00FF7570">
        <w:rPr>
          <w:rFonts w:ascii="Times New Roman" w:eastAsia="Calibri" w:hAnsi="Times New Roman" w:cs="Times New Roman"/>
          <w:b/>
          <w:bCs/>
          <w:sz w:val="22"/>
          <w:szCs w:val="22"/>
          <w:lang w:val="en-GB"/>
        </w:rPr>
        <w:t xml:space="preserve"> - Application</w:t>
      </w:r>
      <w:r w:rsidR="005E6613" w:rsidRPr="00FF7570">
        <w:rPr>
          <w:rFonts w:ascii="Times New Roman" w:eastAsia="Times New Roman" w:hAnsi="Times New Roman" w:cs="Times New Roman"/>
          <w:color w:val="auto"/>
          <w:sz w:val="22"/>
          <w:szCs w:val="22"/>
        </w:rPr>
        <w:t>.</w:t>
      </w:r>
    </w:p>
    <w:p w14:paraId="551B52D1" w14:textId="77777777" w:rsidR="00EE0216" w:rsidRPr="00FF7570" w:rsidRDefault="00EE0216" w:rsidP="00EE0216">
      <w:pPr>
        <w:pStyle w:val="Default"/>
        <w:jc w:val="both"/>
        <w:rPr>
          <w:rFonts w:ascii="Times New Roman" w:eastAsia="Times New Roman" w:hAnsi="Times New Roman" w:cs="Times New Roman"/>
          <w:color w:val="auto"/>
          <w:sz w:val="22"/>
          <w:szCs w:val="22"/>
        </w:rPr>
      </w:pPr>
    </w:p>
    <w:p w14:paraId="1444EF8D" w14:textId="53F26120" w:rsidR="00EE0216" w:rsidRPr="00164B05" w:rsidRDefault="00EE0216" w:rsidP="00B56F34">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 xml:space="preserve">Applications must be received </w:t>
      </w:r>
      <w:r w:rsidR="00A039FD" w:rsidRPr="00FF7570">
        <w:rPr>
          <w:rFonts w:ascii="Times New Roman" w:eastAsia="Times New Roman" w:hAnsi="Times New Roman" w:cs="Times New Roman"/>
          <w:b/>
          <w:color w:val="auto"/>
          <w:sz w:val="22"/>
          <w:szCs w:val="22"/>
          <w:u w:val="single"/>
          <w:lang w:val="en-GB"/>
        </w:rPr>
        <w:t xml:space="preserve">before </w:t>
      </w:r>
      <w:r w:rsidR="007A56CC">
        <w:rPr>
          <w:rFonts w:ascii="Times New Roman" w:eastAsia="Times New Roman" w:hAnsi="Times New Roman" w:cs="Times New Roman"/>
          <w:b/>
          <w:color w:val="auto"/>
          <w:sz w:val="22"/>
          <w:szCs w:val="22"/>
          <w:u w:val="single"/>
          <w:lang w:val="en-GB"/>
        </w:rPr>
        <w:t>2</w:t>
      </w:r>
      <w:r w:rsidR="00BB6831">
        <w:rPr>
          <w:rFonts w:ascii="Times New Roman" w:eastAsia="Times New Roman" w:hAnsi="Times New Roman" w:cs="Times New Roman"/>
          <w:b/>
          <w:color w:val="auto"/>
          <w:sz w:val="22"/>
          <w:szCs w:val="22"/>
          <w:u w:val="single"/>
          <w:lang w:val="en-GB"/>
        </w:rPr>
        <w:t>5</w:t>
      </w:r>
      <w:r w:rsidR="007A56CC" w:rsidRPr="00FF7570">
        <w:rPr>
          <w:rFonts w:ascii="Times New Roman" w:eastAsia="Times New Roman" w:hAnsi="Times New Roman" w:cs="Times New Roman"/>
          <w:b/>
          <w:color w:val="auto"/>
          <w:sz w:val="22"/>
          <w:szCs w:val="22"/>
          <w:u w:val="single"/>
          <w:lang w:val="en-GB"/>
        </w:rPr>
        <w:t xml:space="preserve"> </w:t>
      </w:r>
      <w:r w:rsidR="007744EB">
        <w:rPr>
          <w:rFonts w:ascii="Times New Roman" w:eastAsia="Times New Roman" w:hAnsi="Times New Roman" w:cs="Times New Roman"/>
          <w:b/>
          <w:color w:val="auto"/>
          <w:sz w:val="22"/>
          <w:szCs w:val="22"/>
          <w:u w:val="single"/>
          <w:lang w:val="en-GB"/>
        </w:rPr>
        <w:t>September</w:t>
      </w:r>
      <w:r w:rsidR="005E6613" w:rsidRPr="00FF7570">
        <w:rPr>
          <w:rFonts w:ascii="Times New Roman" w:eastAsia="Times New Roman" w:hAnsi="Times New Roman" w:cs="Times New Roman"/>
          <w:b/>
          <w:color w:val="auto"/>
          <w:sz w:val="22"/>
          <w:szCs w:val="22"/>
          <w:u w:val="single"/>
          <w:lang w:val="en-GB"/>
        </w:rPr>
        <w:t xml:space="preserve"> 2026</w:t>
      </w:r>
      <w:r w:rsidRPr="00FF7570">
        <w:rPr>
          <w:rFonts w:ascii="Times New Roman" w:eastAsia="Times New Roman" w:hAnsi="Times New Roman" w:cs="Times New Roman"/>
          <w:b/>
          <w:color w:val="auto"/>
          <w:sz w:val="22"/>
          <w:szCs w:val="22"/>
          <w:u w:val="single"/>
          <w:lang w:val="en-GB"/>
        </w:rPr>
        <w:t xml:space="preserve"> (at </w:t>
      </w:r>
      <w:r w:rsidR="005E6613" w:rsidRPr="00FF7570">
        <w:rPr>
          <w:rFonts w:ascii="Times New Roman" w:eastAsia="Times New Roman" w:hAnsi="Times New Roman" w:cs="Times New Roman"/>
          <w:b/>
          <w:color w:val="auto"/>
          <w:sz w:val="22"/>
          <w:szCs w:val="22"/>
          <w:u w:val="single"/>
          <w:lang w:val="en-GB"/>
        </w:rPr>
        <w:t>23:59 Chi</w:t>
      </w:r>
      <w:r w:rsidR="0027182C">
        <w:rPr>
          <w:rFonts w:ascii="Times New Roman" w:eastAsia="Times New Roman" w:hAnsi="Times New Roman" w:cs="Times New Roman"/>
          <w:b/>
          <w:color w:val="auto"/>
          <w:sz w:val="22"/>
          <w:szCs w:val="22"/>
          <w:u w:val="single"/>
          <w:lang w:val="en-GB"/>
        </w:rPr>
        <w:t>ș</w:t>
      </w:r>
      <w:r w:rsidR="005E6613" w:rsidRPr="00FF7570">
        <w:rPr>
          <w:rFonts w:ascii="Times New Roman" w:eastAsia="Times New Roman" w:hAnsi="Times New Roman" w:cs="Times New Roman"/>
          <w:b/>
          <w:color w:val="auto"/>
          <w:sz w:val="22"/>
          <w:szCs w:val="22"/>
          <w:u w:val="single"/>
          <w:lang w:val="en-GB"/>
        </w:rPr>
        <w:t>in</w:t>
      </w:r>
      <w:r w:rsidR="0027182C">
        <w:rPr>
          <w:rFonts w:ascii="Times New Roman" w:eastAsia="Times New Roman" w:hAnsi="Times New Roman" w:cs="Times New Roman"/>
          <w:b/>
          <w:color w:val="auto"/>
          <w:sz w:val="22"/>
          <w:szCs w:val="22"/>
          <w:u w:val="single"/>
          <w:lang w:val="en-GB"/>
        </w:rPr>
        <w:t>ă</w:t>
      </w:r>
      <w:r w:rsidR="005E6613" w:rsidRPr="00FF7570">
        <w:rPr>
          <w:rFonts w:ascii="Times New Roman" w:eastAsia="Times New Roman" w:hAnsi="Times New Roman" w:cs="Times New Roman"/>
          <w:b/>
          <w:color w:val="auto"/>
          <w:sz w:val="22"/>
          <w:szCs w:val="22"/>
          <w:u w:val="single"/>
          <w:lang w:val="en-GB"/>
        </w:rPr>
        <w:t>u local time</w:t>
      </w:r>
      <w:r w:rsidRPr="00FF7570">
        <w:rPr>
          <w:rFonts w:ascii="Times New Roman" w:eastAsia="Times New Roman" w:hAnsi="Times New Roman" w:cs="Times New Roman"/>
          <w:b/>
          <w:color w:val="auto"/>
          <w:sz w:val="22"/>
          <w:szCs w:val="22"/>
          <w:u w:val="single"/>
          <w:lang w:val="en-GB"/>
        </w:rPr>
        <w:t>)</w:t>
      </w:r>
      <w:r w:rsidRPr="00FF7570">
        <w:rPr>
          <w:rFonts w:ascii="Times New Roman" w:eastAsia="Times New Roman" w:hAnsi="Times New Roman" w:cs="Times New Roman"/>
          <w:color w:val="auto"/>
          <w:sz w:val="22"/>
          <w:szCs w:val="22"/>
          <w:lang w:val="en-GB"/>
        </w:rPr>
        <w:t xml:space="preserve">. Applications received after the </w:t>
      </w:r>
      <w:proofErr w:type="gramStart"/>
      <w:r w:rsidRPr="00FF7570">
        <w:rPr>
          <w:rFonts w:ascii="Times New Roman" w:eastAsia="Times New Roman" w:hAnsi="Times New Roman" w:cs="Times New Roman"/>
          <w:color w:val="auto"/>
          <w:sz w:val="22"/>
          <w:szCs w:val="22"/>
          <w:lang w:val="en-GB"/>
        </w:rPr>
        <w:t>above mentioned</w:t>
      </w:r>
      <w:proofErr w:type="gramEnd"/>
      <w:r w:rsidRPr="00FF7570">
        <w:rPr>
          <w:rFonts w:ascii="Times New Roman" w:eastAsia="Times New Roman" w:hAnsi="Times New Roman" w:cs="Times New Roman"/>
          <w:color w:val="auto"/>
          <w:sz w:val="22"/>
          <w:szCs w:val="22"/>
          <w:lang w:val="en-GB"/>
        </w:rPr>
        <w:t xml:space="preserve"> date will not be considered.</w:t>
      </w:r>
    </w:p>
    <w:p w14:paraId="33A6B39D" w14:textId="77777777" w:rsidR="007A2783" w:rsidRPr="00164B05" w:rsidRDefault="007A2783" w:rsidP="00140E11">
      <w:pPr>
        <w:autoSpaceDE w:val="0"/>
        <w:autoSpaceDN w:val="0"/>
        <w:adjustRightInd w:val="0"/>
        <w:jc w:val="both"/>
        <w:rPr>
          <w:rFonts w:eastAsia="Calibri"/>
          <w:color w:val="000000"/>
          <w:sz w:val="22"/>
          <w:szCs w:val="22"/>
        </w:rPr>
      </w:pPr>
    </w:p>
    <w:p w14:paraId="1D455B24" w14:textId="77777777" w:rsidR="007A2783" w:rsidRPr="00164B05" w:rsidRDefault="007A2783" w:rsidP="00784E5C">
      <w:pPr>
        <w:pStyle w:val="ListParagraph"/>
        <w:numPr>
          <w:ilvl w:val="0"/>
          <w:numId w:val="12"/>
        </w:numPr>
        <w:outlineLvl w:val="1"/>
        <w:rPr>
          <w:rFonts w:eastAsia="Calibri"/>
          <w:b/>
          <w:color w:val="000000"/>
          <w:sz w:val="22"/>
          <w:szCs w:val="22"/>
        </w:rPr>
      </w:pPr>
      <w:bookmarkStart w:id="20" w:name="_Toc239329254"/>
      <w:r w:rsidRPr="00164B05">
        <w:rPr>
          <w:rFonts w:eastAsia="Calibri"/>
          <w:b/>
          <w:color w:val="000000"/>
          <w:sz w:val="22"/>
          <w:szCs w:val="22"/>
        </w:rPr>
        <w:t>Change, alteration and modification of the application file</w:t>
      </w:r>
      <w:bookmarkEnd w:id="20"/>
    </w:p>
    <w:p w14:paraId="08C62409" w14:textId="77777777" w:rsidR="009F7684" w:rsidRPr="00164B05" w:rsidRDefault="009F7684" w:rsidP="009F7684">
      <w:pPr>
        <w:pStyle w:val="ListParagraph"/>
        <w:rPr>
          <w:rFonts w:eastAsia="Calibri"/>
          <w:b/>
          <w:color w:val="000000"/>
          <w:sz w:val="22"/>
          <w:szCs w:val="22"/>
        </w:rPr>
      </w:pPr>
    </w:p>
    <w:p w14:paraId="34612A56" w14:textId="77777777" w:rsidR="007A2783" w:rsidRPr="00164B05" w:rsidRDefault="007A2783" w:rsidP="00140E11">
      <w:pPr>
        <w:autoSpaceDE w:val="0"/>
        <w:autoSpaceDN w:val="0"/>
        <w:adjustRightInd w:val="0"/>
        <w:jc w:val="both"/>
        <w:rPr>
          <w:rFonts w:eastAsia="Calibri"/>
          <w:color w:val="000000"/>
          <w:sz w:val="22"/>
          <w:szCs w:val="22"/>
        </w:rPr>
      </w:pPr>
      <w:r w:rsidRPr="00164B05">
        <w:rPr>
          <w:rFonts w:eastAsia="Calibri"/>
          <w:color w:val="000000"/>
          <w:sz w:val="22"/>
          <w:szCs w:val="22"/>
        </w:rPr>
        <w:t xml:space="preserve">Any change in the format, or any alteration or modification of the original </w:t>
      </w:r>
      <w:r w:rsidR="00B56F34" w:rsidRPr="00164B05">
        <w:rPr>
          <w:rFonts w:eastAsia="Calibri"/>
          <w:color w:val="000000"/>
          <w:sz w:val="22"/>
          <w:szCs w:val="22"/>
        </w:rPr>
        <w:t>application file</w:t>
      </w:r>
      <w:r w:rsidR="00C72085">
        <w:rPr>
          <w:rFonts w:eastAsia="Calibri"/>
          <w:color w:val="000000"/>
          <w:sz w:val="22"/>
          <w:szCs w:val="22"/>
        </w:rPr>
        <w:t>,</w:t>
      </w:r>
      <w:r w:rsidRPr="00164B05">
        <w:rPr>
          <w:rFonts w:eastAsia="Calibri"/>
          <w:color w:val="000000"/>
          <w:sz w:val="22"/>
          <w:szCs w:val="22"/>
        </w:rPr>
        <w:t xml:space="preserve"> will cause the immediate rejection of the </w:t>
      </w:r>
      <w:r w:rsidR="00B56F34" w:rsidRPr="00164B05">
        <w:rPr>
          <w:rFonts w:eastAsia="Calibri"/>
          <w:color w:val="000000"/>
          <w:sz w:val="22"/>
          <w:szCs w:val="22"/>
        </w:rPr>
        <w:t>application</w:t>
      </w:r>
      <w:r w:rsidRPr="00164B05">
        <w:rPr>
          <w:rFonts w:eastAsia="Calibri"/>
          <w:color w:val="000000"/>
          <w:sz w:val="22"/>
          <w:szCs w:val="22"/>
        </w:rPr>
        <w:t xml:space="preserve"> concerned.</w:t>
      </w:r>
    </w:p>
    <w:p w14:paraId="0EA20082" w14:textId="77777777" w:rsidR="007A2783" w:rsidRDefault="007A2783" w:rsidP="00140E11">
      <w:pPr>
        <w:pStyle w:val="Default"/>
        <w:jc w:val="both"/>
        <w:rPr>
          <w:rFonts w:ascii="Times New Roman" w:eastAsia="Times New Roman" w:hAnsi="Times New Roman" w:cs="Times New Roman"/>
          <w:b/>
          <w:color w:val="auto"/>
          <w:sz w:val="22"/>
          <w:szCs w:val="22"/>
          <w:lang w:val="en-GB"/>
        </w:rPr>
      </w:pPr>
    </w:p>
    <w:p w14:paraId="77FA37D7" w14:textId="77777777" w:rsidR="00414134" w:rsidRPr="00164B05" w:rsidRDefault="00414134" w:rsidP="00784E5C">
      <w:pPr>
        <w:pStyle w:val="ListParagraph"/>
        <w:numPr>
          <w:ilvl w:val="0"/>
          <w:numId w:val="9"/>
        </w:numPr>
        <w:jc w:val="both"/>
        <w:outlineLvl w:val="0"/>
        <w:rPr>
          <w:b/>
          <w:bCs/>
          <w:sz w:val="22"/>
          <w:szCs w:val="22"/>
        </w:rPr>
      </w:pPr>
      <w:bookmarkStart w:id="21" w:name="_Toc239329255"/>
      <w:r w:rsidRPr="00164B05">
        <w:rPr>
          <w:b/>
          <w:bCs/>
          <w:sz w:val="22"/>
          <w:szCs w:val="22"/>
        </w:rPr>
        <w:t>EVALUATION AND SELECTION PROCEDURE</w:t>
      </w:r>
      <w:bookmarkEnd w:id="21"/>
    </w:p>
    <w:p w14:paraId="553D3149" w14:textId="77777777" w:rsidR="00414134" w:rsidRPr="00164B05" w:rsidRDefault="00414134" w:rsidP="00414134">
      <w:pPr>
        <w:jc w:val="both"/>
        <w:rPr>
          <w:b/>
          <w:bCs/>
          <w:sz w:val="22"/>
          <w:szCs w:val="22"/>
        </w:rPr>
      </w:pPr>
    </w:p>
    <w:p w14:paraId="3100936D" w14:textId="142A3E77" w:rsidR="005E6613" w:rsidRPr="00164B05" w:rsidRDefault="00414134" w:rsidP="005E6613">
      <w:pPr>
        <w:pStyle w:val="Default"/>
        <w:jc w:val="both"/>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The projects presented will be assessed by an Evaluation Committee composed of</w:t>
      </w:r>
      <w:r w:rsidR="00504D4D" w:rsidRPr="00FF7570">
        <w:rPr>
          <w:rFonts w:ascii="Times New Roman" w:eastAsia="Times New Roman" w:hAnsi="Times New Roman" w:cs="Times New Roman"/>
          <w:color w:val="auto"/>
          <w:sz w:val="22"/>
          <w:szCs w:val="22"/>
          <w:lang w:val="en-GB"/>
        </w:rPr>
        <w:t xml:space="preserve"> </w:t>
      </w:r>
      <w:r w:rsidR="00B3376E">
        <w:rPr>
          <w:rFonts w:ascii="Times New Roman" w:eastAsia="Times New Roman" w:hAnsi="Times New Roman" w:cs="Times New Roman"/>
          <w:color w:val="auto"/>
          <w:sz w:val="22"/>
          <w:szCs w:val="22"/>
          <w:lang w:val="en-GB"/>
        </w:rPr>
        <w:t>four</w:t>
      </w:r>
      <w:r w:rsidR="005E6613" w:rsidRPr="00FF7570">
        <w:rPr>
          <w:rFonts w:ascii="Times New Roman" w:eastAsia="Times New Roman" w:hAnsi="Times New Roman" w:cs="Times New Roman"/>
          <w:color w:val="auto"/>
          <w:sz w:val="22"/>
          <w:szCs w:val="22"/>
          <w:lang w:val="en-GB"/>
        </w:rPr>
        <w:t xml:space="preserve"> staff members of the Council of Europe.</w:t>
      </w:r>
    </w:p>
    <w:p w14:paraId="2346FDDB" w14:textId="77777777" w:rsidR="00414134" w:rsidRPr="00164B05" w:rsidRDefault="00414134" w:rsidP="00414134">
      <w:pPr>
        <w:pStyle w:val="Default"/>
        <w:rPr>
          <w:rFonts w:ascii="Times New Roman" w:hAnsi="Times New Roman" w:cs="Times New Roman"/>
          <w:sz w:val="22"/>
          <w:szCs w:val="22"/>
          <w:lang w:val="en-GB"/>
        </w:rPr>
      </w:pPr>
    </w:p>
    <w:p w14:paraId="75857EAA" w14:textId="77777777" w:rsidR="00414134" w:rsidRPr="00164B05" w:rsidRDefault="00414134" w:rsidP="00414134">
      <w:pPr>
        <w:jc w:val="both"/>
        <w:rPr>
          <w:sz w:val="22"/>
          <w:szCs w:val="22"/>
        </w:rPr>
      </w:pPr>
      <w:r w:rsidRPr="00164B05">
        <w:rPr>
          <w:color w:val="000000"/>
          <w:sz w:val="22"/>
          <w:szCs w:val="22"/>
          <w:lang w:eastAsia="fr-FR"/>
        </w:rPr>
        <w:t xml:space="preserve">The procedure shall be based on the underlying principles of grant award procedures, which are transparency, non-retroactivity, non-cumulative awards, not-for-profit, co-financing and non-discrimination, in accordance with </w:t>
      </w:r>
      <w:hyperlink r:id="rId20" w:history="1">
        <w:r w:rsidR="00BC75D8">
          <w:rPr>
            <w:rStyle w:val="Hyperlink"/>
            <w:sz w:val="22"/>
            <w:szCs w:val="22"/>
            <w:lang w:eastAsia="fr-FR"/>
          </w:rPr>
          <w:t xml:space="preserve">Rule 1374 of 16 December </w:t>
        </w:r>
        <w:r w:rsidR="00BC75D8" w:rsidRPr="003528C2">
          <w:rPr>
            <w:rStyle w:val="Hyperlink"/>
            <w:sz w:val="22"/>
            <w:szCs w:val="22"/>
            <w:lang w:eastAsia="fr-FR"/>
          </w:rPr>
          <w:t>2015</w:t>
        </w:r>
        <w:r w:rsidRPr="00164B05">
          <w:rPr>
            <w:rStyle w:val="Hyperlink"/>
            <w:sz w:val="22"/>
            <w:szCs w:val="22"/>
            <w:lang w:eastAsia="fr-FR"/>
          </w:rPr>
          <w:t xml:space="preserve"> on the grant award procedures of the Council of Europe</w:t>
        </w:r>
      </w:hyperlink>
      <w:r w:rsidRPr="00164B05">
        <w:rPr>
          <w:color w:val="000000"/>
          <w:sz w:val="22"/>
          <w:szCs w:val="22"/>
          <w:lang w:eastAsia="fr-FR"/>
        </w:rPr>
        <w:t>.</w:t>
      </w:r>
    </w:p>
    <w:p w14:paraId="1D59443C" w14:textId="77777777" w:rsidR="00414134" w:rsidRPr="00164B05" w:rsidRDefault="00414134" w:rsidP="00414134">
      <w:pPr>
        <w:jc w:val="both"/>
        <w:rPr>
          <w:sz w:val="22"/>
          <w:szCs w:val="22"/>
        </w:rPr>
      </w:pPr>
    </w:p>
    <w:p w14:paraId="049B6AAC" w14:textId="77777777" w:rsidR="00414134" w:rsidRPr="00164B05" w:rsidRDefault="00414134" w:rsidP="00414134">
      <w:pPr>
        <w:jc w:val="both"/>
        <w:rPr>
          <w:color w:val="000000"/>
          <w:sz w:val="22"/>
          <w:szCs w:val="22"/>
          <w:lang w:eastAsia="fr-FR"/>
        </w:rPr>
      </w:pPr>
      <w:r w:rsidRPr="00164B05">
        <w:rPr>
          <w:sz w:val="22"/>
          <w:szCs w:val="22"/>
        </w:rPr>
        <w:t xml:space="preserve">The applicants, and their projects, shall fulfil </w:t>
      </w:r>
      <w:proofErr w:type="gramStart"/>
      <w:r w:rsidRPr="00164B05">
        <w:rPr>
          <w:sz w:val="22"/>
          <w:szCs w:val="22"/>
        </w:rPr>
        <w:t>all of</w:t>
      </w:r>
      <w:proofErr w:type="gramEnd"/>
      <w:r w:rsidRPr="00164B05">
        <w:rPr>
          <w:sz w:val="22"/>
          <w:szCs w:val="22"/>
        </w:rPr>
        <w:t xml:space="preserve"> the following criteria:</w:t>
      </w:r>
    </w:p>
    <w:p w14:paraId="5957F6CA" w14:textId="77777777" w:rsidR="00414134" w:rsidRPr="00164B05" w:rsidRDefault="00414134" w:rsidP="00414134">
      <w:pPr>
        <w:pStyle w:val="Default"/>
        <w:rPr>
          <w:rFonts w:ascii="Times New Roman" w:hAnsi="Times New Roman" w:cs="Times New Roman"/>
          <w:b/>
          <w:bCs/>
          <w:sz w:val="22"/>
          <w:szCs w:val="22"/>
          <w:lang w:val="en-GB"/>
        </w:rPr>
      </w:pPr>
    </w:p>
    <w:p w14:paraId="1EA386F7"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2" w:name="_Toc239329256"/>
      <w:r w:rsidRPr="00164B05">
        <w:rPr>
          <w:rFonts w:ascii="Times New Roman" w:hAnsi="Times New Roman" w:cs="Times New Roman"/>
          <w:b/>
          <w:bCs/>
          <w:sz w:val="22"/>
          <w:szCs w:val="22"/>
          <w:lang w:val="en-GB"/>
        </w:rPr>
        <w:t>Exclusion criteria:</w:t>
      </w:r>
      <w:bookmarkEnd w:id="22"/>
      <w:r w:rsidRPr="00164B05">
        <w:rPr>
          <w:rFonts w:ascii="Times New Roman" w:hAnsi="Times New Roman" w:cs="Times New Roman"/>
          <w:b/>
          <w:bCs/>
          <w:sz w:val="22"/>
          <w:szCs w:val="22"/>
          <w:lang w:val="en-GB"/>
        </w:rPr>
        <w:t xml:space="preserve"> </w:t>
      </w:r>
    </w:p>
    <w:p w14:paraId="027D7492" w14:textId="77777777" w:rsidR="00414134" w:rsidRPr="00164B05" w:rsidRDefault="00414134" w:rsidP="00414134">
      <w:pPr>
        <w:pStyle w:val="Default"/>
        <w:rPr>
          <w:rFonts w:ascii="Times New Roman" w:hAnsi="Times New Roman" w:cs="Times New Roman"/>
          <w:sz w:val="22"/>
          <w:szCs w:val="22"/>
          <w:lang w:val="en-GB"/>
        </w:rPr>
      </w:pPr>
    </w:p>
    <w:p w14:paraId="21EDB96B" w14:textId="77777777" w:rsidR="00784E5C" w:rsidRDefault="00414134" w:rsidP="00784E5C">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Applicants shall be excluded from the grant award procedure where they</w:t>
      </w:r>
      <w:r w:rsidR="00505F1E" w:rsidRPr="00505F1E">
        <w:t xml:space="preserve"> </w:t>
      </w:r>
      <w:r w:rsidR="00505F1E" w:rsidRPr="00505F1E">
        <w:rPr>
          <w:rFonts w:ascii="Times New Roman" w:hAnsi="Times New Roman" w:cs="Times New Roman"/>
          <w:sz w:val="22"/>
          <w:szCs w:val="22"/>
          <w:lang w:val="en-GB"/>
        </w:rPr>
        <w:t>or, in the case of legal persons, their owner(s) or executive officer(s)</w:t>
      </w:r>
      <w:r w:rsidRPr="00164B05">
        <w:rPr>
          <w:rFonts w:ascii="Times New Roman" w:hAnsi="Times New Roman" w:cs="Times New Roman"/>
          <w:sz w:val="22"/>
          <w:szCs w:val="22"/>
          <w:lang w:val="en-GB"/>
        </w:rPr>
        <w:t>:</w:t>
      </w:r>
    </w:p>
    <w:p w14:paraId="37EEF014" w14:textId="77777777" w:rsidR="00784E5C" w:rsidRDefault="00784E5C" w:rsidP="00784E5C">
      <w:pPr>
        <w:pStyle w:val="Default"/>
        <w:rPr>
          <w:rFonts w:ascii="Times New Roman" w:hAnsi="Times New Roman" w:cs="Times New Roman"/>
          <w:sz w:val="22"/>
          <w:szCs w:val="22"/>
          <w:lang w:val="en-GB"/>
        </w:rPr>
      </w:pPr>
    </w:p>
    <w:p w14:paraId="647CEE34" w14:textId="77777777" w:rsidR="00414134" w:rsidRPr="00164B05" w:rsidRDefault="00414134" w:rsidP="00784E5C">
      <w:pPr>
        <w:pStyle w:val="Default"/>
        <w:numPr>
          <w:ilvl w:val="0"/>
          <w:numId w:val="18"/>
        </w:numPr>
        <w:rPr>
          <w:rFonts w:ascii="Times New Roman" w:hAnsi="Times New Roman" w:cs="Times New Roman"/>
          <w:sz w:val="22"/>
          <w:szCs w:val="22"/>
          <w:lang w:val="en-GB"/>
        </w:rPr>
      </w:pPr>
      <w:r w:rsidRPr="00164B05">
        <w:rPr>
          <w:rFonts w:ascii="Times New Roman" w:hAnsi="Times New Roman" w:cs="Times New Roman"/>
          <w:sz w:val="22"/>
          <w:szCs w:val="22"/>
          <w:lang w:val="en-GB"/>
        </w:rPr>
        <w:t>have been sentenced by final judgment on one or more of the following charges: participation in a criminal organisation, corruption, fraud, money laundering</w:t>
      </w:r>
      <w:r w:rsidR="006722F8">
        <w:rPr>
          <w:rFonts w:ascii="Times New Roman" w:hAnsi="Times New Roman" w:cs="Times New Roman"/>
          <w:sz w:val="22"/>
          <w:szCs w:val="22"/>
          <w:lang w:val="en-GB"/>
        </w:rPr>
        <w:t xml:space="preserve">, </w:t>
      </w:r>
      <w:r w:rsidR="006722F8" w:rsidRPr="006722F8">
        <w:rPr>
          <w:rFonts w:ascii="Times New Roman" w:hAnsi="Times New Roman" w:cs="Times New Roman"/>
          <w:sz w:val="22"/>
          <w:szCs w:val="22"/>
          <w:lang w:val="en-GB"/>
        </w:rPr>
        <w:t>terrorist financing, terrorist offences or offences linked to terrorist activities, child labour or trafficking in human beings</w:t>
      </w:r>
      <w:r w:rsidR="006722F8">
        <w:rPr>
          <w:rFonts w:ascii="Times New Roman" w:hAnsi="Times New Roman" w:cs="Times New Roman"/>
          <w:sz w:val="22"/>
          <w:szCs w:val="22"/>
          <w:lang w:val="en-GB"/>
        </w:rPr>
        <w:t>;</w:t>
      </w:r>
    </w:p>
    <w:p w14:paraId="27CB30E9"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39202353" w14:textId="77777777" w:rsidR="00414134" w:rsidRPr="00164B05"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are in a situation of bankruptcy, liquidation, termination of activity, insolvency or arrangement with creditors or any like situation arising from a procedure of the same kind, or are subject to a procedure of the same kind;</w:t>
      </w:r>
    </w:p>
    <w:p w14:paraId="20F80856" w14:textId="77777777" w:rsidR="00414134" w:rsidRPr="00164B05" w:rsidRDefault="00414134" w:rsidP="00784E5C">
      <w:pPr>
        <w:pStyle w:val="Default"/>
        <w:ind w:left="-720"/>
        <w:jc w:val="both"/>
        <w:rPr>
          <w:rFonts w:ascii="Times New Roman" w:hAnsi="Times New Roman" w:cs="Times New Roman"/>
          <w:sz w:val="22"/>
          <w:szCs w:val="22"/>
          <w:lang w:val="en-GB"/>
        </w:rPr>
      </w:pPr>
    </w:p>
    <w:p w14:paraId="66649545"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have received a judg</w:t>
      </w:r>
      <w:r w:rsidR="00C72085">
        <w:rPr>
          <w:rFonts w:ascii="Times New Roman" w:hAnsi="Times New Roman" w:cs="Times New Roman"/>
          <w:sz w:val="22"/>
          <w:szCs w:val="22"/>
          <w:lang w:val="en-GB"/>
        </w:rPr>
        <w:t>e</w:t>
      </w:r>
      <w:r w:rsidRPr="00164B05">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3BBF6397" w14:textId="77777777" w:rsidR="00784E5C" w:rsidRDefault="00784E5C" w:rsidP="00784E5C">
      <w:pPr>
        <w:pStyle w:val="Default"/>
        <w:jc w:val="both"/>
        <w:rPr>
          <w:rFonts w:ascii="Times New Roman" w:hAnsi="Times New Roman" w:cs="Times New Roman"/>
          <w:sz w:val="22"/>
          <w:szCs w:val="22"/>
          <w:lang w:val="en-GB"/>
        </w:rPr>
      </w:pPr>
    </w:p>
    <w:p w14:paraId="385C646F" w14:textId="77777777" w:rsidR="00784E5C" w:rsidRDefault="00414134" w:rsidP="00784E5C">
      <w:pPr>
        <w:pStyle w:val="Default"/>
        <w:numPr>
          <w:ilvl w:val="0"/>
          <w:numId w:val="18"/>
        </w:numPr>
        <w:jc w:val="both"/>
        <w:rPr>
          <w:rFonts w:ascii="Times New Roman" w:hAnsi="Times New Roman" w:cs="Times New Roman"/>
          <w:sz w:val="22"/>
          <w:szCs w:val="22"/>
          <w:lang w:val="en-GB"/>
        </w:rPr>
      </w:pPr>
      <w:r w:rsidRPr="00164B05">
        <w:rPr>
          <w:rFonts w:ascii="Times New Roman" w:hAnsi="Times New Roman" w:cs="Times New Roman"/>
          <w:sz w:val="22"/>
          <w:szCs w:val="22"/>
          <w:lang w:val="en-GB"/>
        </w:rPr>
        <w:t>do not comply with their obligations as regards payment of social security contributions, taxes and dues, according to the statutory provisions of the cou</w:t>
      </w:r>
      <w:r w:rsidR="006A5D4B">
        <w:rPr>
          <w:rFonts w:ascii="Times New Roman" w:hAnsi="Times New Roman" w:cs="Times New Roman"/>
          <w:sz w:val="22"/>
          <w:szCs w:val="22"/>
          <w:lang w:val="en-GB"/>
        </w:rPr>
        <w:t>ntry where they are establishe</w:t>
      </w:r>
      <w:r w:rsidR="006A5D4B" w:rsidRPr="00942486">
        <w:rPr>
          <w:rFonts w:ascii="Times New Roman" w:hAnsi="Times New Roman" w:cs="Times New Roman"/>
          <w:sz w:val="22"/>
          <w:szCs w:val="22"/>
          <w:lang w:val="en-GB"/>
        </w:rPr>
        <w:t>d;</w:t>
      </w:r>
    </w:p>
    <w:p w14:paraId="4B85C23A" w14:textId="77777777" w:rsidR="00784E5C" w:rsidRDefault="00784E5C" w:rsidP="00784E5C">
      <w:pPr>
        <w:pStyle w:val="Default"/>
        <w:jc w:val="both"/>
        <w:rPr>
          <w:rFonts w:ascii="Times New Roman" w:hAnsi="Times New Roman" w:cs="Times New Roman"/>
          <w:sz w:val="22"/>
          <w:szCs w:val="22"/>
          <w:lang w:val="en-GB"/>
        </w:rPr>
      </w:pPr>
    </w:p>
    <w:p w14:paraId="657904FB" w14:textId="77777777" w:rsidR="00784E5C" w:rsidRDefault="00784E5C" w:rsidP="00784E5C">
      <w:pPr>
        <w:pStyle w:val="Default"/>
        <w:numPr>
          <w:ilvl w:val="0"/>
          <w:numId w:val="18"/>
        </w:numPr>
        <w:jc w:val="both"/>
        <w:rPr>
          <w:rFonts w:ascii="Times New Roman" w:hAnsi="Times New Roman" w:cs="Times New Roman"/>
          <w:sz w:val="22"/>
          <w:szCs w:val="22"/>
          <w:lang w:val="en-GB"/>
        </w:rPr>
      </w:pPr>
      <w:r w:rsidRPr="00784E5C">
        <w:rPr>
          <w:rFonts w:ascii="Times New Roman" w:hAnsi="Times New Roman" w:cs="Times New Roman"/>
          <w:sz w:val="22"/>
          <w:szCs w:val="22"/>
          <w:lang w:val="en-GB"/>
        </w:rPr>
        <w:t>are an entity created to circumvent tax, social or other legal obligations (empty shell company), have ever created or are in the process of creation of such an entity;</w:t>
      </w:r>
    </w:p>
    <w:p w14:paraId="6EC1102F" w14:textId="77777777" w:rsidR="00784E5C" w:rsidRDefault="00784E5C" w:rsidP="00784E5C">
      <w:pPr>
        <w:pStyle w:val="Default"/>
        <w:jc w:val="both"/>
        <w:rPr>
          <w:rFonts w:ascii="Times New Roman" w:hAnsi="Times New Roman" w:cs="Times New Roman"/>
          <w:sz w:val="22"/>
          <w:szCs w:val="22"/>
          <w:lang w:val="en-GB"/>
        </w:rPr>
      </w:pPr>
    </w:p>
    <w:p w14:paraId="7F96D6B4" w14:textId="77777777" w:rsidR="00784E5C" w:rsidRPr="00784E5C" w:rsidRDefault="00784E5C" w:rsidP="00784E5C">
      <w:pPr>
        <w:pStyle w:val="Default"/>
        <w:numPr>
          <w:ilvl w:val="0"/>
          <w:numId w:val="18"/>
        </w:numPr>
        <w:jc w:val="both"/>
        <w:rPr>
          <w:rFonts w:ascii="Times New Roman" w:hAnsi="Times New Roman" w:cs="Times New Roman"/>
          <w:sz w:val="22"/>
          <w:szCs w:val="22"/>
          <w:lang w:val="en-GB"/>
        </w:rPr>
      </w:pPr>
      <w:r>
        <w:rPr>
          <w:rFonts w:ascii="Times New Roman" w:hAnsi="Times New Roman" w:cs="Times New Roman"/>
          <w:sz w:val="22"/>
          <w:szCs w:val="22"/>
          <w:lang w:val="en-GB"/>
        </w:rPr>
        <w:t>h</w:t>
      </w:r>
      <w:r w:rsidRPr="00784E5C">
        <w:rPr>
          <w:rFonts w:ascii="Times New Roman" w:hAnsi="Times New Roman" w:cs="Times New Roman"/>
          <w:sz w:val="22"/>
          <w:szCs w:val="22"/>
          <w:lang w:val="en-GB"/>
        </w:rPr>
        <w:t>ave been involved in mismanagement of the Council of Europe funds or public funds;</w:t>
      </w:r>
    </w:p>
    <w:p w14:paraId="58B7AC81" w14:textId="77777777" w:rsidR="006A5D4B" w:rsidRPr="00784E5C" w:rsidRDefault="006A5D4B" w:rsidP="00784E5C">
      <w:pPr>
        <w:pStyle w:val="Default"/>
        <w:ind w:left="-720"/>
        <w:jc w:val="both"/>
        <w:rPr>
          <w:rFonts w:ascii="Times New Roman" w:hAnsi="Times New Roman" w:cs="Times New Roman"/>
          <w:sz w:val="22"/>
          <w:szCs w:val="22"/>
          <w:lang w:val="en-GB"/>
        </w:rPr>
      </w:pPr>
    </w:p>
    <w:p w14:paraId="1961A71C" w14:textId="77777777" w:rsidR="006A5D4B" w:rsidRPr="006A5D4B" w:rsidRDefault="009C452A" w:rsidP="00645B8F">
      <w:pPr>
        <w:pStyle w:val="Default"/>
        <w:numPr>
          <w:ilvl w:val="0"/>
          <w:numId w:val="18"/>
        </w:numPr>
        <w:jc w:val="both"/>
        <w:rPr>
          <w:rFonts w:ascii="Times New Roman" w:hAnsi="Times New Roman" w:cs="Times New Roman"/>
          <w:sz w:val="22"/>
          <w:szCs w:val="22"/>
          <w:lang w:val="en-GB"/>
        </w:rPr>
      </w:pPr>
      <w:sdt>
        <w:sdtPr>
          <w:rPr>
            <w:rFonts w:ascii="Times New Roman" w:hAnsi="Times New Roman" w:cs="Times New Roman"/>
            <w:sz w:val="22"/>
            <w:szCs w:val="22"/>
            <w:lang w:val="en-GB"/>
          </w:rPr>
          <w:id w:val="1229266598"/>
          <w:lock w:val="sdtContentLocked"/>
          <w:placeholder>
            <w:docPart w:val="C06DA93288E5417FB6A7D8280D46FC00"/>
          </w:placeholder>
        </w:sdtPr>
        <w:sdtEndPr/>
        <w:sdtContent>
          <w:r w:rsidR="006A5D4B" w:rsidRPr="00942486">
            <w:rPr>
              <w:rFonts w:ascii="Times New Roman" w:hAnsi="Times New Roman" w:cs="Times New Roman"/>
              <w:sz w:val="22"/>
              <w:szCs w:val="22"/>
              <w:lang w:val="en-GB"/>
            </w:rPr>
            <w:t>are</w:t>
          </w:r>
          <w:r w:rsidR="00DD4A60" w:rsidRPr="00942486">
            <w:rPr>
              <w:rFonts w:ascii="Times New Roman" w:hAnsi="Times New Roman" w:cs="Times New Roman"/>
              <w:sz w:val="22"/>
              <w:szCs w:val="22"/>
              <w:lang w:val="en-GB"/>
            </w:rPr>
            <w:t xml:space="preserve"> </w:t>
          </w:r>
          <w:r w:rsidR="006A5D4B" w:rsidRPr="00942486">
            <w:rPr>
              <w:rFonts w:ascii="Times New Roman" w:hAnsi="Times New Roman" w:cs="Times New Roman"/>
              <w:sz w:val="22"/>
              <w:szCs w:val="22"/>
              <w:lang w:val="en-GB"/>
            </w:rPr>
            <w:t>included in the list</w:t>
          </w:r>
          <w:r w:rsidR="005F225E" w:rsidRPr="00942486">
            <w:rPr>
              <w:rFonts w:ascii="Times New Roman" w:hAnsi="Times New Roman" w:cs="Times New Roman"/>
              <w:sz w:val="22"/>
              <w:szCs w:val="22"/>
              <w:lang w:val="en-GB"/>
            </w:rPr>
            <w:t>s</w:t>
          </w:r>
          <w:r w:rsidR="006A5D4B" w:rsidRPr="00942486">
            <w:rPr>
              <w:rFonts w:ascii="Times New Roman" w:hAnsi="Times New Roman" w:cs="Times New Roman"/>
              <w:sz w:val="22"/>
              <w:szCs w:val="22"/>
              <w:lang w:val="en-GB"/>
            </w:rPr>
            <w:t xml:space="preserve"> of persons</w:t>
          </w:r>
          <w:r w:rsidR="00E76BE7" w:rsidRPr="00942486">
            <w:rPr>
              <w:rFonts w:ascii="Times New Roman" w:hAnsi="Times New Roman" w:cs="Times New Roman"/>
              <w:sz w:val="22"/>
              <w:szCs w:val="22"/>
              <w:lang w:val="en-GB"/>
            </w:rPr>
            <w:t xml:space="preserve"> or entities</w:t>
          </w:r>
          <w:r w:rsidR="006A5D4B" w:rsidRPr="00942486">
            <w:rPr>
              <w:rFonts w:ascii="Times New Roman" w:hAnsi="Times New Roman" w:cs="Times New Roman"/>
              <w:sz w:val="22"/>
              <w:szCs w:val="22"/>
              <w:lang w:val="en-GB"/>
            </w:rPr>
            <w:t xml:space="preserve"> subject to restrictive measures applied </w:t>
          </w:r>
          <w:r w:rsidR="00C3088B" w:rsidRPr="00C3088B">
            <w:rPr>
              <w:rFonts w:ascii="Times New Roman" w:hAnsi="Times New Roman" w:cs="Times New Roman"/>
              <w:sz w:val="22"/>
              <w:szCs w:val="22"/>
              <w:lang w:val="en-GB"/>
            </w:rPr>
            <w:t>by the United Nations Security Council or the European Union.</w:t>
          </w:r>
        </w:sdtContent>
      </w:sdt>
    </w:p>
    <w:p w14:paraId="52549345" w14:textId="77777777" w:rsidR="006A5D4B" w:rsidRPr="00164B05" w:rsidRDefault="006A5D4B" w:rsidP="00414134">
      <w:pPr>
        <w:pStyle w:val="Default"/>
        <w:ind w:left="709" w:hanging="283"/>
        <w:rPr>
          <w:rFonts w:ascii="Times New Roman" w:hAnsi="Times New Roman" w:cs="Times New Roman"/>
          <w:sz w:val="22"/>
          <w:szCs w:val="22"/>
          <w:lang w:val="en-GB"/>
        </w:rPr>
      </w:pPr>
    </w:p>
    <w:p w14:paraId="11A29D74" w14:textId="77777777" w:rsidR="00414134" w:rsidRPr="00164B05" w:rsidRDefault="00414134" w:rsidP="00414134">
      <w:pPr>
        <w:pStyle w:val="Default"/>
        <w:ind w:left="709" w:hanging="283"/>
        <w:rPr>
          <w:rFonts w:ascii="Times New Roman" w:hAnsi="Times New Roman" w:cs="Times New Roman"/>
          <w:sz w:val="22"/>
          <w:szCs w:val="22"/>
          <w:lang w:val="en-GB"/>
        </w:rPr>
      </w:pPr>
    </w:p>
    <w:p w14:paraId="267F2763" w14:textId="2C59E5BF" w:rsidR="00414134" w:rsidRPr="00164B05" w:rsidRDefault="00414134" w:rsidP="00414134">
      <w:pPr>
        <w:pStyle w:val="Default"/>
        <w:rPr>
          <w:rFonts w:ascii="Times New Roman" w:hAnsi="Times New Roman" w:cs="Times New Roman"/>
          <w:sz w:val="22"/>
          <w:szCs w:val="22"/>
          <w:lang w:val="en-GB"/>
        </w:rPr>
      </w:pPr>
      <w:r w:rsidRPr="00FF7570">
        <w:rPr>
          <w:rFonts w:ascii="Times New Roman" w:hAnsi="Times New Roman" w:cs="Times New Roman"/>
          <w:sz w:val="22"/>
          <w:szCs w:val="22"/>
          <w:lang w:val="en-GB"/>
        </w:rPr>
        <w:lastRenderedPageBreak/>
        <w:t xml:space="preserve">By signing the Application Form, applicants shall declare on their honour that they are not in any of the above-mentioned situations (See </w:t>
      </w:r>
      <w:r w:rsidRPr="00FF7570">
        <w:rPr>
          <w:rFonts w:ascii="Times New Roman" w:hAnsi="Times New Roman" w:cs="Times New Roman"/>
          <w:b/>
          <w:sz w:val="22"/>
          <w:szCs w:val="22"/>
          <w:lang w:val="en-GB"/>
        </w:rPr>
        <w:t xml:space="preserve">Appendix I, Item </w:t>
      </w:r>
      <w:r w:rsidR="00DB615F" w:rsidRPr="00FF7570">
        <w:rPr>
          <w:rFonts w:ascii="Times New Roman" w:hAnsi="Times New Roman" w:cs="Times New Roman"/>
          <w:b/>
          <w:sz w:val="22"/>
          <w:szCs w:val="22"/>
          <w:lang w:val="en-GB"/>
        </w:rPr>
        <w:t>12</w:t>
      </w:r>
      <w:r w:rsidRPr="00FF7570">
        <w:rPr>
          <w:rFonts w:ascii="Times New Roman" w:hAnsi="Times New Roman" w:cs="Times New Roman"/>
          <w:sz w:val="22"/>
          <w:szCs w:val="22"/>
          <w:lang w:val="en-GB"/>
        </w:rPr>
        <w:t>).</w:t>
      </w:r>
    </w:p>
    <w:p w14:paraId="7716B5F0" w14:textId="77777777" w:rsidR="00414134" w:rsidRPr="00164B05" w:rsidRDefault="00414134" w:rsidP="00414134">
      <w:pPr>
        <w:pStyle w:val="Default"/>
        <w:rPr>
          <w:rFonts w:ascii="Times New Roman" w:hAnsi="Times New Roman" w:cs="Times New Roman"/>
          <w:sz w:val="22"/>
          <w:szCs w:val="22"/>
          <w:lang w:val="en-GB"/>
        </w:rPr>
      </w:pPr>
    </w:p>
    <w:p w14:paraId="3D4EA223" w14:textId="77777777" w:rsidR="00414134" w:rsidRPr="00164B05" w:rsidRDefault="00414134" w:rsidP="00414134">
      <w:pPr>
        <w:pStyle w:val="Default"/>
        <w:rPr>
          <w:rFonts w:ascii="Times New Roman" w:hAnsi="Times New Roman" w:cs="Times New Roman"/>
          <w:sz w:val="22"/>
          <w:szCs w:val="22"/>
          <w:lang w:val="en-GB"/>
        </w:rPr>
      </w:pPr>
      <w:r w:rsidRPr="00164B05">
        <w:rPr>
          <w:rFonts w:ascii="Times New Roman" w:hAnsi="Times New Roman" w:cs="Times New Roman"/>
          <w:sz w:val="22"/>
          <w:szCs w:val="22"/>
          <w:lang w:val="en-GB"/>
        </w:rPr>
        <w:t xml:space="preserve">The Council of Europe reserves the right to ask applicants at a later stage to supply the following supporting documents: </w:t>
      </w:r>
    </w:p>
    <w:p w14:paraId="0CAEEC90" w14:textId="77777777" w:rsidR="00414134" w:rsidRPr="00164B05" w:rsidRDefault="00414134" w:rsidP="00414134">
      <w:pPr>
        <w:pStyle w:val="Default"/>
        <w:rPr>
          <w:rFonts w:ascii="Times New Roman" w:hAnsi="Times New Roman" w:cs="Times New Roman"/>
          <w:sz w:val="22"/>
          <w:szCs w:val="22"/>
          <w:lang w:val="en-GB"/>
        </w:rPr>
      </w:pPr>
    </w:p>
    <w:p w14:paraId="2DB60D9B" w14:textId="77777777" w:rsidR="00414134" w:rsidRPr="00164B05"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paragraphs a), b)</w:t>
      </w:r>
      <w:r w:rsidR="008B5B80">
        <w:rPr>
          <w:rFonts w:ascii="Times New Roman" w:hAnsi="Times New Roman" w:cs="Times New Roman"/>
          <w:sz w:val="22"/>
          <w:szCs w:val="22"/>
          <w:lang w:val="en-GB"/>
        </w:rPr>
        <w:t>,</w:t>
      </w:r>
      <w:r w:rsidRPr="00164B05">
        <w:rPr>
          <w:rFonts w:ascii="Times New Roman" w:hAnsi="Times New Roman" w:cs="Times New Roman"/>
          <w:sz w:val="22"/>
          <w:szCs w:val="22"/>
          <w:lang w:val="en-GB"/>
        </w:rPr>
        <w:t xml:space="preserve"> c)</w:t>
      </w:r>
      <w:r w:rsidR="008B5B80">
        <w:rPr>
          <w:rFonts w:ascii="Times New Roman" w:hAnsi="Times New Roman" w:cs="Times New Roman"/>
          <w:sz w:val="22"/>
          <w:szCs w:val="22"/>
          <w:lang w:val="en-GB"/>
        </w:rPr>
        <w:t xml:space="preserve"> and f)</w:t>
      </w:r>
      <w:r w:rsidRPr="00164B05">
        <w:rPr>
          <w:rFonts w:ascii="Times New Roman" w:hAnsi="Times New Roman" w:cs="Times New Roman"/>
          <w:sz w:val="22"/>
          <w:szCs w:val="22"/>
          <w:lang w:val="en-GB"/>
        </w:rPr>
        <w:t>, an extract from the record of convictions or failing that an equivalent document issued by the competent judicial or administrative authority of the country where the applicant is established, indicating that these requirements are met;</w:t>
      </w:r>
    </w:p>
    <w:p w14:paraId="3C34BD1D" w14:textId="77777777" w:rsidR="00414134" w:rsidRPr="00164B05" w:rsidRDefault="00414134" w:rsidP="00414134">
      <w:pPr>
        <w:pStyle w:val="Default"/>
        <w:rPr>
          <w:rFonts w:ascii="Times New Roman" w:hAnsi="Times New Roman" w:cs="Times New Roman"/>
          <w:sz w:val="22"/>
          <w:szCs w:val="22"/>
          <w:lang w:val="en-GB"/>
        </w:rPr>
      </w:pPr>
    </w:p>
    <w:p w14:paraId="4E47D827" w14:textId="77777777" w:rsidR="00414134" w:rsidRDefault="00414134" w:rsidP="00784E5C">
      <w:pPr>
        <w:pStyle w:val="Default"/>
        <w:numPr>
          <w:ilvl w:val="0"/>
          <w:numId w:val="10"/>
        </w:numPr>
        <w:rPr>
          <w:rFonts w:ascii="Times New Roman" w:hAnsi="Times New Roman" w:cs="Times New Roman"/>
          <w:sz w:val="22"/>
          <w:szCs w:val="22"/>
          <w:lang w:val="en-GB"/>
        </w:rPr>
      </w:pPr>
      <w:r w:rsidRPr="00164B05">
        <w:rPr>
          <w:rFonts w:ascii="Times New Roman" w:hAnsi="Times New Roman" w:cs="Times New Roman"/>
          <w:sz w:val="22"/>
          <w:szCs w:val="22"/>
          <w:lang w:val="en-GB"/>
        </w:rPr>
        <w:t>for the items set out in paragraph d)</w:t>
      </w:r>
      <w:r w:rsidR="00701196">
        <w:rPr>
          <w:rFonts w:ascii="Times New Roman" w:hAnsi="Times New Roman" w:cs="Times New Roman"/>
          <w:sz w:val="22"/>
          <w:szCs w:val="22"/>
          <w:lang w:val="en-GB"/>
        </w:rPr>
        <w:t xml:space="preserve">, </w:t>
      </w:r>
      <w:r w:rsidRPr="00164B05">
        <w:rPr>
          <w:rFonts w:ascii="Times New Roman" w:hAnsi="Times New Roman" w:cs="Times New Roman"/>
          <w:sz w:val="22"/>
          <w:szCs w:val="22"/>
          <w:lang w:val="en-GB"/>
        </w:rPr>
        <w:t>a certificate issued by the competent authority of th</w:t>
      </w:r>
      <w:r w:rsidR="00701196">
        <w:rPr>
          <w:rFonts w:ascii="Times New Roman" w:hAnsi="Times New Roman" w:cs="Times New Roman"/>
          <w:sz w:val="22"/>
          <w:szCs w:val="22"/>
          <w:lang w:val="en-GB"/>
        </w:rPr>
        <w:t>e country of establishment;</w:t>
      </w:r>
    </w:p>
    <w:p w14:paraId="353C291C" w14:textId="77777777" w:rsidR="00701196" w:rsidRDefault="00701196" w:rsidP="00701196">
      <w:pPr>
        <w:pStyle w:val="ListParagraph"/>
        <w:rPr>
          <w:sz w:val="22"/>
          <w:szCs w:val="22"/>
        </w:rPr>
      </w:pPr>
    </w:p>
    <w:sdt>
      <w:sdtPr>
        <w:rPr>
          <w:rFonts w:ascii="Times New Roman" w:hAnsi="Times New Roman" w:cs="Times New Roman"/>
          <w:sz w:val="22"/>
          <w:szCs w:val="22"/>
          <w:lang w:val="en-GB"/>
        </w:rPr>
        <w:id w:val="-1213181538"/>
        <w:lock w:val="sdtContentLocked"/>
        <w:placeholder>
          <w:docPart w:val="C06DA93288E5417FB6A7D8280D46FC00"/>
        </w:placeholder>
      </w:sdtPr>
      <w:sdtEndPr/>
      <w:sdtContent>
        <w:p w14:paraId="6001E1F3" w14:textId="77777777" w:rsidR="003048CD" w:rsidRPr="00967D4A" w:rsidRDefault="00701196" w:rsidP="00414134">
          <w:pPr>
            <w:pStyle w:val="Default"/>
            <w:numPr>
              <w:ilvl w:val="0"/>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the items set out in paragraph e)</w:t>
          </w:r>
          <w:r w:rsidR="005818A3" w:rsidRPr="00967D4A">
            <w:rPr>
              <w:rFonts w:ascii="Times New Roman" w:hAnsi="Times New Roman" w:cs="Times New Roman"/>
              <w:sz w:val="22"/>
              <w:szCs w:val="22"/>
              <w:lang w:val="en-GB"/>
            </w:rPr>
            <w:t xml:space="preserve">; </w:t>
          </w:r>
        </w:p>
        <w:p w14:paraId="43460BC2" w14:textId="77777777" w:rsidR="003048CD" w:rsidRPr="00967D4A" w:rsidRDefault="003048CD" w:rsidP="003048CD">
          <w:pPr>
            <w:pStyle w:val="ListParagraph"/>
            <w:rPr>
              <w:sz w:val="22"/>
              <w:szCs w:val="22"/>
            </w:rPr>
          </w:pPr>
        </w:p>
        <w:p w14:paraId="713DDB34" w14:textId="77777777" w:rsidR="003048CD"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for natural persons,</w:t>
          </w:r>
          <w:r w:rsidR="00500327" w:rsidRPr="00967D4A">
            <w:rPr>
              <w:rFonts w:ascii="Times New Roman" w:hAnsi="Times New Roman" w:cs="Times New Roman"/>
              <w:sz w:val="22"/>
              <w:szCs w:val="22"/>
              <w:lang w:val="en-GB"/>
            </w:rPr>
            <w:t xml:space="preserve"> </w:t>
          </w:r>
          <w:r w:rsidR="003048CD" w:rsidRPr="00967D4A">
            <w:rPr>
              <w:rFonts w:ascii="Times New Roman" w:hAnsi="Times New Roman" w:cs="Times New Roman"/>
              <w:sz w:val="22"/>
              <w:szCs w:val="22"/>
              <w:lang w:val="en-GB"/>
            </w:rPr>
            <w:t>a scanned copy of a valid photographic proof of identity (e.g. passport)</w:t>
          </w:r>
        </w:p>
        <w:p w14:paraId="6D0F4FE6" w14:textId="77777777" w:rsidR="00701196" w:rsidRPr="00967D4A" w:rsidRDefault="005818A3" w:rsidP="003048CD">
          <w:pPr>
            <w:pStyle w:val="Default"/>
            <w:numPr>
              <w:ilvl w:val="1"/>
              <w:numId w:val="20"/>
            </w:numPr>
            <w:rPr>
              <w:rFonts w:ascii="Times New Roman" w:hAnsi="Times New Roman" w:cs="Times New Roman"/>
              <w:sz w:val="22"/>
              <w:szCs w:val="22"/>
              <w:lang w:val="en-GB"/>
            </w:rPr>
          </w:pPr>
          <w:r w:rsidRPr="00967D4A">
            <w:rPr>
              <w:rFonts w:ascii="Times New Roman" w:hAnsi="Times New Roman" w:cs="Times New Roman"/>
              <w:sz w:val="22"/>
              <w:szCs w:val="22"/>
              <w:lang w:val="en-GB"/>
            </w:rPr>
            <w:t xml:space="preserve">for </w:t>
          </w:r>
          <w:r w:rsidR="00E76BE7" w:rsidRPr="00967D4A">
            <w:rPr>
              <w:rFonts w:ascii="Times New Roman" w:hAnsi="Times New Roman" w:cs="Times New Roman"/>
              <w:sz w:val="22"/>
              <w:szCs w:val="22"/>
              <w:lang w:val="en-GB"/>
            </w:rPr>
            <w:t>legal</w:t>
          </w:r>
          <w:r w:rsidRPr="00967D4A">
            <w:rPr>
              <w:rFonts w:ascii="Times New Roman" w:hAnsi="Times New Roman" w:cs="Times New Roman"/>
              <w:sz w:val="22"/>
              <w:szCs w:val="22"/>
              <w:lang w:val="en-GB"/>
            </w:rPr>
            <w:t xml:space="preserve"> persons,</w:t>
          </w:r>
          <w:r w:rsidR="00701196" w:rsidRPr="00967D4A">
            <w:rPr>
              <w:rFonts w:ascii="Times New Roman" w:hAnsi="Times New Roman" w:cs="Times New Roman"/>
              <w:sz w:val="22"/>
              <w:szCs w:val="22"/>
              <w:lang w:val="en-GB"/>
            </w:rPr>
            <w:t xml:space="preserve"> an extract from the companies register or other official document proving ownersh</w:t>
          </w:r>
          <w:r w:rsidRPr="00967D4A">
            <w:rPr>
              <w:rFonts w:ascii="Times New Roman" w:hAnsi="Times New Roman" w:cs="Times New Roman"/>
              <w:sz w:val="22"/>
              <w:szCs w:val="22"/>
              <w:lang w:val="en-GB"/>
            </w:rPr>
            <w:t>ip and control of the applicant</w:t>
          </w:r>
          <w:r w:rsidR="00701196" w:rsidRPr="00967D4A">
            <w:rPr>
              <w:rFonts w:ascii="Times New Roman" w:hAnsi="Times New Roman" w:cs="Times New Roman"/>
              <w:sz w:val="22"/>
              <w:szCs w:val="22"/>
              <w:lang w:val="en-GB"/>
            </w:rPr>
            <w:t>.</w:t>
          </w:r>
        </w:p>
      </w:sdtContent>
    </w:sdt>
    <w:p w14:paraId="7F792E0D" w14:textId="77777777" w:rsidR="00414134" w:rsidRPr="00164B05" w:rsidRDefault="00414134" w:rsidP="00414134">
      <w:pPr>
        <w:pStyle w:val="Default"/>
        <w:rPr>
          <w:rFonts w:ascii="Times New Roman" w:hAnsi="Times New Roman" w:cs="Times New Roman"/>
          <w:b/>
          <w:bCs/>
          <w:sz w:val="22"/>
          <w:szCs w:val="22"/>
          <w:lang w:val="en-GB"/>
        </w:rPr>
      </w:pPr>
    </w:p>
    <w:p w14:paraId="66E8A088" w14:textId="77777777" w:rsidR="00414134" w:rsidRPr="00164B05" w:rsidRDefault="00414134" w:rsidP="00784E5C">
      <w:pPr>
        <w:pStyle w:val="Default"/>
        <w:numPr>
          <w:ilvl w:val="0"/>
          <w:numId w:val="7"/>
        </w:numPr>
        <w:outlineLvl w:val="1"/>
        <w:rPr>
          <w:rFonts w:ascii="Times New Roman" w:hAnsi="Times New Roman" w:cs="Times New Roman"/>
          <w:b/>
          <w:bCs/>
          <w:color w:val="auto"/>
          <w:sz w:val="22"/>
          <w:szCs w:val="22"/>
          <w:lang w:val="en-GB"/>
        </w:rPr>
      </w:pPr>
      <w:bookmarkStart w:id="23" w:name="_Toc239329257"/>
      <w:r w:rsidRPr="00164B05">
        <w:rPr>
          <w:rFonts w:ascii="Times New Roman" w:hAnsi="Times New Roman" w:cs="Times New Roman"/>
          <w:b/>
          <w:bCs/>
          <w:color w:val="auto"/>
          <w:sz w:val="22"/>
          <w:szCs w:val="22"/>
          <w:lang w:val="en-GB"/>
        </w:rPr>
        <w:t>Eligibility criteria:</w:t>
      </w:r>
      <w:bookmarkEnd w:id="23"/>
      <w:r w:rsidRPr="00164B05">
        <w:rPr>
          <w:rFonts w:ascii="Times New Roman" w:hAnsi="Times New Roman" w:cs="Times New Roman"/>
          <w:b/>
          <w:bCs/>
          <w:color w:val="auto"/>
          <w:sz w:val="22"/>
          <w:szCs w:val="22"/>
          <w:lang w:val="en-GB"/>
        </w:rPr>
        <w:t xml:space="preserve"> </w:t>
      </w:r>
    </w:p>
    <w:p w14:paraId="05636C55" w14:textId="77777777" w:rsidR="00414134" w:rsidRPr="00164B05" w:rsidRDefault="00414134" w:rsidP="00414134">
      <w:pPr>
        <w:pStyle w:val="Default"/>
        <w:ind w:left="720"/>
        <w:rPr>
          <w:rFonts w:ascii="Times New Roman" w:hAnsi="Times New Roman" w:cs="Times New Roman"/>
          <w:color w:val="auto"/>
          <w:sz w:val="22"/>
          <w:szCs w:val="22"/>
          <w:lang w:val="en-GB"/>
        </w:rPr>
      </w:pPr>
    </w:p>
    <w:p w14:paraId="523FB412" w14:textId="77777777" w:rsidR="00414134" w:rsidRPr="00164B05" w:rsidRDefault="00414134" w:rsidP="00414134">
      <w:pPr>
        <w:pStyle w:val="Default"/>
        <w:rPr>
          <w:rFonts w:ascii="Times New Roman" w:eastAsia="Times New Roman" w:hAnsi="Times New Roman" w:cs="Times New Roman"/>
          <w:color w:val="auto"/>
          <w:sz w:val="22"/>
          <w:szCs w:val="22"/>
          <w:lang w:val="en-GB"/>
        </w:rPr>
      </w:pPr>
      <w:proofErr w:type="gramStart"/>
      <w:r w:rsidRPr="00164B05">
        <w:rPr>
          <w:rFonts w:ascii="Times New Roman" w:eastAsia="Times New Roman" w:hAnsi="Times New Roman" w:cs="Times New Roman"/>
          <w:color w:val="auto"/>
          <w:sz w:val="22"/>
          <w:szCs w:val="22"/>
          <w:lang w:val="en-GB"/>
        </w:rPr>
        <w:t>In order to</w:t>
      </w:r>
      <w:proofErr w:type="gramEnd"/>
      <w:r w:rsidRPr="00164B05">
        <w:rPr>
          <w:rFonts w:ascii="Times New Roman" w:eastAsia="Times New Roman" w:hAnsi="Times New Roman" w:cs="Times New Roman"/>
          <w:color w:val="auto"/>
          <w:sz w:val="22"/>
          <w:szCs w:val="22"/>
          <w:lang w:val="en-GB"/>
        </w:rPr>
        <w:t xml:space="preserve"> be eligible for a grant, an applicant must: </w:t>
      </w:r>
    </w:p>
    <w:p w14:paraId="70EC0368" w14:textId="77777777" w:rsidR="00414134" w:rsidRPr="00164B05" w:rsidRDefault="00414134" w:rsidP="00414134">
      <w:pPr>
        <w:pStyle w:val="Default"/>
        <w:ind w:left="720"/>
        <w:rPr>
          <w:rFonts w:ascii="Times New Roman" w:eastAsia="Times New Roman" w:hAnsi="Times New Roman" w:cs="Times New Roman"/>
          <w:color w:val="auto"/>
          <w:sz w:val="22"/>
          <w:szCs w:val="22"/>
          <w:lang w:val="en-GB"/>
        </w:rPr>
      </w:pPr>
    </w:p>
    <w:p w14:paraId="1C41DB59" w14:textId="1D7A97F2" w:rsidR="002C6BBE" w:rsidRPr="00FF7570" w:rsidRDefault="002C6BBE" w:rsidP="006466DD">
      <w:pPr>
        <w:pStyle w:val="Default"/>
        <w:numPr>
          <w:ilvl w:val="0"/>
          <w:numId w:val="1"/>
        </w:numPr>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b</w:t>
      </w:r>
      <w:r w:rsidRPr="002C6BBE">
        <w:rPr>
          <w:rFonts w:ascii="Times New Roman" w:eastAsia="Times New Roman" w:hAnsi="Times New Roman" w:cs="Times New Roman"/>
          <w:color w:val="auto"/>
          <w:sz w:val="22"/>
          <w:szCs w:val="22"/>
          <w:lang w:val="en-GB"/>
        </w:rPr>
        <w:t xml:space="preserve">e </w:t>
      </w:r>
      <w:r w:rsidR="001727B4" w:rsidRPr="00FF7570">
        <w:rPr>
          <w:rFonts w:ascii="Times New Roman" w:eastAsia="Times New Roman" w:hAnsi="Times New Roman" w:cs="Times New Roman"/>
          <w:color w:val="auto"/>
          <w:sz w:val="22"/>
          <w:szCs w:val="22"/>
          <w:lang w:val="en-GB"/>
        </w:rPr>
        <w:t>legally constituted</w:t>
      </w:r>
      <w:r w:rsidR="001727B4">
        <w:rPr>
          <w:rFonts w:ascii="Times New Roman" w:eastAsia="Times New Roman" w:hAnsi="Times New Roman" w:cs="Times New Roman"/>
          <w:color w:val="auto"/>
          <w:sz w:val="22"/>
          <w:szCs w:val="22"/>
          <w:lang w:val="en-GB"/>
        </w:rPr>
        <w:t xml:space="preserve"> as a</w:t>
      </w:r>
      <w:r w:rsidRPr="002C6BBE">
        <w:rPr>
          <w:rFonts w:ascii="Times New Roman" w:eastAsia="Times New Roman" w:hAnsi="Times New Roman" w:cs="Times New Roman"/>
          <w:color w:val="auto"/>
          <w:sz w:val="22"/>
          <w:szCs w:val="22"/>
          <w:lang w:val="en-GB"/>
        </w:rPr>
        <w:t xml:space="preserve"> non-governmental organi</w:t>
      </w:r>
      <w:r w:rsidR="00C651EE">
        <w:rPr>
          <w:rFonts w:ascii="Times New Roman" w:eastAsia="Times New Roman" w:hAnsi="Times New Roman" w:cs="Times New Roman"/>
          <w:color w:val="auto"/>
          <w:sz w:val="22"/>
          <w:szCs w:val="22"/>
          <w:lang w:val="en-GB"/>
        </w:rPr>
        <w:t>s</w:t>
      </w:r>
      <w:r w:rsidRPr="002C6BBE">
        <w:rPr>
          <w:rFonts w:ascii="Times New Roman" w:eastAsia="Times New Roman" w:hAnsi="Times New Roman" w:cs="Times New Roman"/>
          <w:color w:val="auto"/>
          <w:sz w:val="22"/>
          <w:szCs w:val="22"/>
          <w:lang w:val="en-GB"/>
        </w:rPr>
        <w:t>ation</w:t>
      </w:r>
      <w:r w:rsidR="001727B4">
        <w:rPr>
          <w:rFonts w:ascii="Times New Roman" w:eastAsia="Times New Roman" w:hAnsi="Times New Roman" w:cs="Times New Roman"/>
          <w:color w:val="auto"/>
          <w:sz w:val="22"/>
          <w:szCs w:val="22"/>
          <w:lang w:val="en-GB"/>
        </w:rPr>
        <w:t>,</w:t>
      </w:r>
      <w:r w:rsidRPr="002C6BBE">
        <w:rPr>
          <w:rFonts w:ascii="Times New Roman" w:eastAsia="Times New Roman" w:hAnsi="Times New Roman" w:cs="Times New Roman"/>
          <w:color w:val="auto"/>
          <w:sz w:val="22"/>
          <w:szCs w:val="22"/>
          <w:lang w:val="en-GB"/>
        </w:rPr>
        <w:t xml:space="preserve"> registered and operating</w:t>
      </w:r>
      <w:r w:rsidR="001727B4">
        <w:rPr>
          <w:rFonts w:ascii="Times New Roman" w:eastAsia="Times New Roman" w:hAnsi="Times New Roman" w:cs="Times New Roman"/>
          <w:color w:val="auto"/>
          <w:sz w:val="22"/>
          <w:szCs w:val="22"/>
          <w:lang w:val="en-GB"/>
        </w:rPr>
        <w:t>,</w:t>
      </w:r>
      <w:r>
        <w:rPr>
          <w:rFonts w:ascii="Times New Roman" w:eastAsia="Times New Roman" w:hAnsi="Times New Roman" w:cs="Times New Roman"/>
          <w:color w:val="auto"/>
          <w:sz w:val="22"/>
          <w:szCs w:val="22"/>
          <w:lang w:val="en-GB"/>
        </w:rPr>
        <w:t xml:space="preserve"> </w:t>
      </w:r>
      <w:r w:rsidR="001727B4">
        <w:rPr>
          <w:rFonts w:ascii="Times New Roman" w:eastAsia="Times New Roman" w:hAnsi="Times New Roman" w:cs="Times New Roman"/>
          <w:color w:val="auto"/>
          <w:sz w:val="22"/>
          <w:szCs w:val="22"/>
          <w:lang w:val="en-GB"/>
        </w:rPr>
        <w:t xml:space="preserve">including </w:t>
      </w:r>
      <w:r>
        <w:rPr>
          <w:rFonts w:ascii="Times New Roman" w:eastAsia="Times New Roman" w:hAnsi="Times New Roman" w:cs="Times New Roman"/>
          <w:color w:val="auto"/>
          <w:sz w:val="22"/>
          <w:szCs w:val="22"/>
          <w:lang w:val="en-GB"/>
        </w:rPr>
        <w:t xml:space="preserve">the </w:t>
      </w:r>
      <w:r w:rsidRPr="00FF7570">
        <w:rPr>
          <w:rFonts w:ascii="Times New Roman" w:eastAsia="Times New Roman" w:hAnsi="Times New Roman" w:cs="Times New Roman"/>
          <w:color w:val="auto"/>
          <w:sz w:val="22"/>
          <w:szCs w:val="22"/>
          <w:lang w:val="en-GB"/>
        </w:rPr>
        <w:t>activities described in its project proposal</w:t>
      </w:r>
      <w:r w:rsidR="001727B4">
        <w:rPr>
          <w:rFonts w:ascii="Times New Roman" w:eastAsia="Times New Roman" w:hAnsi="Times New Roman" w:cs="Times New Roman"/>
          <w:color w:val="auto"/>
          <w:sz w:val="22"/>
          <w:szCs w:val="22"/>
          <w:lang w:val="en-GB"/>
        </w:rPr>
        <w:t>,</w:t>
      </w:r>
      <w:r w:rsidRPr="002C6BBE">
        <w:rPr>
          <w:rFonts w:ascii="Times New Roman" w:eastAsia="Times New Roman" w:hAnsi="Times New Roman" w:cs="Times New Roman"/>
          <w:color w:val="auto"/>
          <w:sz w:val="22"/>
          <w:szCs w:val="22"/>
          <w:lang w:val="en-GB"/>
        </w:rPr>
        <w:t xml:space="preserve"> in one of the following development regions of the Republic of Moldova: North, Centre, South, the Autonomous Territorial Unit (ATU) of </w:t>
      </w:r>
      <w:proofErr w:type="spellStart"/>
      <w:r w:rsidRPr="002C6BBE">
        <w:rPr>
          <w:rFonts w:ascii="Times New Roman" w:eastAsia="Times New Roman" w:hAnsi="Times New Roman" w:cs="Times New Roman"/>
          <w:color w:val="auto"/>
          <w:sz w:val="22"/>
          <w:szCs w:val="22"/>
          <w:lang w:val="en-GB"/>
        </w:rPr>
        <w:t>G</w:t>
      </w:r>
      <w:r w:rsidR="00FA0F39">
        <w:rPr>
          <w:rFonts w:ascii="Times New Roman" w:eastAsia="Times New Roman" w:hAnsi="Times New Roman" w:cs="Times New Roman"/>
          <w:color w:val="auto"/>
          <w:sz w:val="22"/>
          <w:szCs w:val="22"/>
          <w:lang w:val="en-GB"/>
        </w:rPr>
        <w:t>ă</w:t>
      </w:r>
      <w:r w:rsidRPr="002C6BBE">
        <w:rPr>
          <w:rFonts w:ascii="Times New Roman" w:eastAsia="Times New Roman" w:hAnsi="Times New Roman" w:cs="Times New Roman"/>
          <w:color w:val="auto"/>
          <w:sz w:val="22"/>
          <w:szCs w:val="22"/>
          <w:lang w:val="en-GB"/>
        </w:rPr>
        <w:t>g</w:t>
      </w:r>
      <w:r w:rsidR="00FA0F39">
        <w:rPr>
          <w:rFonts w:ascii="Times New Roman" w:eastAsia="Times New Roman" w:hAnsi="Times New Roman" w:cs="Times New Roman"/>
          <w:color w:val="auto"/>
          <w:sz w:val="22"/>
          <w:szCs w:val="22"/>
          <w:lang w:val="en-GB"/>
        </w:rPr>
        <w:t>ă</w:t>
      </w:r>
      <w:r w:rsidRPr="002C6BBE">
        <w:rPr>
          <w:rFonts w:ascii="Times New Roman" w:eastAsia="Times New Roman" w:hAnsi="Times New Roman" w:cs="Times New Roman"/>
          <w:color w:val="auto"/>
          <w:sz w:val="22"/>
          <w:szCs w:val="22"/>
          <w:lang w:val="en-GB"/>
        </w:rPr>
        <w:t>uzia</w:t>
      </w:r>
      <w:proofErr w:type="spellEnd"/>
      <w:r w:rsidRPr="002C6BBE">
        <w:rPr>
          <w:rFonts w:ascii="Times New Roman" w:eastAsia="Times New Roman" w:hAnsi="Times New Roman" w:cs="Times New Roman"/>
          <w:color w:val="auto"/>
          <w:sz w:val="22"/>
          <w:szCs w:val="22"/>
          <w:lang w:val="en-GB"/>
        </w:rPr>
        <w:t>, or the Municipality of Chișinău.</w:t>
      </w:r>
    </w:p>
    <w:p w14:paraId="1BAC6E10" w14:textId="77777777" w:rsidR="006466DD" w:rsidRPr="00FF7570" w:rsidRDefault="006466DD" w:rsidP="006466DD">
      <w:pPr>
        <w:pStyle w:val="Default"/>
        <w:numPr>
          <w:ilvl w:val="0"/>
          <w:numId w:val="1"/>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have been active for at least</w:t>
      </w:r>
      <w:r w:rsidRPr="00FF7570">
        <w:rPr>
          <w:rFonts w:ascii="Times New Roman" w:eastAsia="Times New Roman" w:hAnsi="Times New Roman" w:cs="Times New Roman"/>
          <w:color w:val="auto"/>
          <w:sz w:val="22"/>
          <w:szCs w:val="22"/>
        </w:rPr>
        <w:t xml:space="preserve"> 2 </w:t>
      </w:r>
      <w:r w:rsidRPr="00FF7570">
        <w:rPr>
          <w:rFonts w:ascii="Times New Roman" w:eastAsia="Times New Roman" w:hAnsi="Times New Roman" w:cs="Times New Roman"/>
          <w:color w:val="auto"/>
          <w:sz w:val="22"/>
          <w:szCs w:val="22"/>
          <w:lang w:val="en-GB"/>
        </w:rPr>
        <w:t>years in the field of preventing and combating violence against women and domestic violence</w:t>
      </w:r>
      <w:r w:rsidRPr="00FF7570">
        <w:rPr>
          <w:rFonts w:ascii="Times New Roman" w:eastAsia="Times New Roman" w:hAnsi="Times New Roman" w:cs="Times New Roman"/>
          <w:color w:val="auto"/>
          <w:sz w:val="22"/>
          <w:szCs w:val="22"/>
        </w:rPr>
        <w:t>;</w:t>
      </w:r>
    </w:p>
    <w:p w14:paraId="4107247E" w14:textId="5F51FB43" w:rsidR="006466DD" w:rsidRPr="001F789C" w:rsidRDefault="006466DD" w:rsidP="006466DD">
      <w:pPr>
        <w:pStyle w:val="Default"/>
        <w:numPr>
          <w:ilvl w:val="0"/>
          <w:numId w:val="1"/>
        </w:numPr>
        <w:rPr>
          <w:rFonts w:ascii="Times New Roman" w:eastAsia="Times New Roman" w:hAnsi="Times New Roman" w:cs="Times New Roman"/>
          <w:color w:val="auto"/>
          <w:sz w:val="22"/>
          <w:szCs w:val="22"/>
          <w:lang w:val="en-GB"/>
        </w:rPr>
      </w:pPr>
      <w:r w:rsidRPr="001F789C">
        <w:rPr>
          <w:rFonts w:ascii="Times New Roman" w:eastAsia="Times New Roman" w:hAnsi="Times New Roman" w:cs="Times New Roman"/>
          <w:color w:val="auto"/>
          <w:sz w:val="22"/>
          <w:szCs w:val="22"/>
          <w:lang w:val="en-GB"/>
        </w:rPr>
        <w:t>have sufficient financial capacity</w:t>
      </w:r>
      <w:r w:rsidR="00201D60" w:rsidRPr="001F789C">
        <w:rPr>
          <w:rFonts w:ascii="Times New Roman" w:eastAsia="Times New Roman" w:hAnsi="Times New Roman" w:cs="Times New Roman"/>
          <w:color w:val="auto"/>
          <w:sz w:val="22"/>
          <w:szCs w:val="22"/>
          <w:lang w:val="en-GB"/>
        </w:rPr>
        <w:t xml:space="preserve"> – </w:t>
      </w:r>
      <w:r w:rsidRPr="001F789C">
        <w:rPr>
          <w:rFonts w:ascii="Times New Roman" w:eastAsia="Times New Roman" w:hAnsi="Times New Roman" w:cs="Times New Roman"/>
          <w:color w:val="auto"/>
          <w:sz w:val="22"/>
          <w:szCs w:val="22"/>
          <w:lang w:val="en-GB"/>
        </w:rPr>
        <w:t>(stable and sufficient sources of funding) to maintain its activity throughout the period for which the grant is awarded and to participate by way of its own resources (including human resources or in-kind contributions)</w:t>
      </w:r>
      <w:r w:rsidRPr="001F789C">
        <w:rPr>
          <w:rStyle w:val="FootnoteReference"/>
          <w:rFonts w:ascii="Times New Roman" w:eastAsia="Times New Roman" w:hAnsi="Times New Roman" w:cs="Times New Roman"/>
          <w:color w:val="auto"/>
          <w:sz w:val="22"/>
          <w:szCs w:val="22"/>
          <w:lang w:val="en-GB"/>
        </w:rPr>
        <w:footnoteReference w:id="1"/>
      </w:r>
      <w:r w:rsidRPr="001F789C">
        <w:rPr>
          <w:rFonts w:ascii="Times New Roman" w:eastAsia="Times New Roman" w:hAnsi="Times New Roman" w:cs="Times New Roman"/>
          <w:color w:val="auto"/>
          <w:sz w:val="22"/>
          <w:szCs w:val="22"/>
          <w:lang w:val="en-GB"/>
        </w:rPr>
        <w:t>;</w:t>
      </w:r>
      <w:r w:rsidR="00C533FA" w:rsidRPr="001F789C">
        <w:rPr>
          <w:rFonts w:ascii="Times New Roman" w:eastAsia="Times New Roman" w:hAnsi="Times New Roman" w:cs="Times New Roman"/>
          <w:color w:val="auto"/>
          <w:sz w:val="22"/>
          <w:szCs w:val="22"/>
          <w:lang w:val="en-GB"/>
        </w:rPr>
        <w:t xml:space="preserve"> - </w:t>
      </w:r>
    </w:p>
    <w:p w14:paraId="1F8666D5" w14:textId="25B8C047" w:rsidR="00414134" w:rsidRPr="00E407C5" w:rsidRDefault="006466DD" w:rsidP="00E407C5">
      <w:pPr>
        <w:pStyle w:val="Default"/>
        <w:numPr>
          <w:ilvl w:val="0"/>
          <w:numId w:val="1"/>
        </w:numPr>
        <w:jc w:val="both"/>
        <w:rPr>
          <w:sz w:val="22"/>
          <w:szCs w:val="22"/>
        </w:rPr>
      </w:pPr>
      <w:r w:rsidRPr="001F789C">
        <w:rPr>
          <w:rFonts w:ascii="Times New Roman" w:eastAsia="Times New Roman" w:hAnsi="Times New Roman" w:cs="Times New Roman"/>
          <w:color w:val="auto"/>
          <w:sz w:val="22"/>
          <w:szCs w:val="22"/>
          <w:lang w:val="en-GB"/>
        </w:rPr>
        <w:t>have sufficient operational and professional capacity, including staff</w:t>
      </w:r>
      <w:r w:rsidR="007537DB" w:rsidRPr="001F789C">
        <w:rPr>
          <w:rFonts w:ascii="Times New Roman" w:eastAsia="Times New Roman" w:hAnsi="Times New Roman" w:cs="Times New Roman"/>
          <w:color w:val="auto"/>
          <w:sz w:val="22"/>
          <w:szCs w:val="22"/>
          <w:lang w:val="en-GB"/>
        </w:rPr>
        <w:t xml:space="preserve"> (minimum 2 permanent employee</w:t>
      </w:r>
      <w:r w:rsidR="00A16AC0" w:rsidRPr="001F789C">
        <w:rPr>
          <w:rFonts w:ascii="Times New Roman" w:eastAsia="Times New Roman" w:hAnsi="Times New Roman" w:cs="Times New Roman"/>
          <w:color w:val="auto"/>
          <w:sz w:val="22"/>
          <w:szCs w:val="22"/>
          <w:lang w:val="en-GB"/>
        </w:rPr>
        <w:t>s</w:t>
      </w:r>
      <w:r w:rsidR="007537DB" w:rsidRPr="001F789C">
        <w:rPr>
          <w:rFonts w:ascii="Times New Roman" w:eastAsia="Times New Roman" w:hAnsi="Times New Roman" w:cs="Times New Roman"/>
          <w:color w:val="auto"/>
          <w:sz w:val="22"/>
          <w:szCs w:val="22"/>
          <w:lang w:val="en-GB"/>
        </w:rPr>
        <w:t>)</w:t>
      </w:r>
      <w:r w:rsidRPr="001F789C">
        <w:rPr>
          <w:rFonts w:ascii="Times New Roman" w:eastAsia="Times New Roman" w:hAnsi="Times New Roman" w:cs="Times New Roman"/>
          <w:color w:val="auto"/>
          <w:sz w:val="22"/>
          <w:szCs w:val="22"/>
          <w:lang w:val="en-GB"/>
        </w:rPr>
        <w:t>,</w:t>
      </w:r>
      <w:r w:rsidRPr="00E407C5">
        <w:rPr>
          <w:rFonts w:ascii="Times New Roman" w:eastAsia="Times New Roman" w:hAnsi="Times New Roman" w:cs="Times New Roman"/>
          <w:color w:val="auto"/>
          <w:sz w:val="22"/>
          <w:szCs w:val="22"/>
          <w:lang w:val="en-GB"/>
        </w:rPr>
        <w:t xml:space="preserve"> to carry out activities described in its project proposal</w:t>
      </w:r>
      <w:r w:rsidR="00E865D2" w:rsidRPr="00FF7570">
        <w:rPr>
          <w:rStyle w:val="FootnoteReference"/>
          <w:rFonts w:ascii="Times New Roman" w:eastAsia="Times New Roman" w:hAnsi="Times New Roman" w:cs="Times New Roman"/>
          <w:color w:val="auto"/>
          <w:sz w:val="22"/>
          <w:szCs w:val="22"/>
          <w:lang w:val="en-GB"/>
        </w:rPr>
        <w:footnoteReference w:id="2"/>
      </w:r>
      <w:r w:rsidR="00414134" w:rsidRPr="00E407C5">
        <w:rPr>
          <w:rFonts w:ascii="Times New Roman" w:eastAsia="Times New Roman" w:hAnsi="Times New Roman" w:cs="Times New Roman"/>
          <w:color w:val="auto"/>
          <w:sz w:val="22"/>
          <w:szCs w:val="22"/>
          <w:lang w:val="en-GB"/>
        </w:rPr>
        <w:t>;</w:t>
      </w:r>
      <w:r w:rsidR="00C533FA" w:rsidRPr="00E407C5">
        <w:rPr>
          <w:rFonts w:ascii="Times New Roman" w:eastAsia="Times New Roman" w:hAnsi="Times New Roman" w:cs="Times New Roman"/>
          <w:color w:val="auto"/>
          <w:sz w:val="22"/>
          <w:szCs w:val="22"/>
          <w:lang w:val="en-GB"/>
        </w:rPr>
        <w:t xml:space="preserve"> </w:t>
      </w:r>
    </w:p>
    <w:p w14:paraId="2E8D85E0" w14:textId="77777777" w:rsidR="00AF36EB" w:rsidRDefault="00AF36EB" w:rsidP="00414134">
      <w:pPr>
        <w:autoSpaceDE w:val="0"/>
        <w:autoSpaceDN w:val="0"/>
        <w:adjustRightInd w:val="0"/>
        <w:jc w:val="both"/>
        <w:rPr>
          <w:rFonts w:eastAsiaTheme="minorHAnsi"/>
          <w:b/>
          <w:sz w:val="22"/>
          <w:szCs w:val="22"/>
        </w:rPr>
      </w:pPr>
    </w:p>
    <w:p w14:paraId="0223CA15" w14:textId="1E90A819" w:rsidR="00414134" w:rsidRPr="00164B05" w:rsidRDefault="00414134" w:rsidP="00414134">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sidR="00C72085">
        <w:rPr>
          <w:rFonts w:eastAsiaTheme="minorHAnsi"/>
          <w:b/>
          <w:sz w:val="22"/>
          <w:szCs w:val="22"/>
        </w:rPr>
        <w:t xml:space="preserve">the </w:t>
      </w:r>
      <w:r w:rsidRPr="00164B05">
        <w:rPr>
          <w:rFonts w:eastAsiaTheme="minorHAnsi"/>
          <w:b/>
          <w:sz w:val="22"/>
          <w:szCs w:val="22"/>
        </w:rPr>
        <w:t>exclusion of all applications concerned.</w:t>
      </w:r>
    </w:p>
    <w:p w14:paraId="320C2CCB" w14:textId="77777777" w:rsidR="00414134" w:rsidRPr="00164B05" w:rsidRDefault="00414134" w:rsidP="00414134">
      <w:pPr>
        <w:pStyle w:val="Default"/>
        <w:ind w:left="720"/>
        <w:rPr>
          <w:rFonts w:ascii="Times New Roman" w:hAnsi="Times New Roman" w:cs="Times New Roman"/>
          <w:b/>
          <w:bCs/>
          <w:i/>
          <w:iCs/>
          <w:sz w:val="22"/>
          <w:szCs w:val="22"/>
          <w:lang w:val="en-GB"/>
        </w:rPr>
      </w:pPr>
    </w:p>
    <w:p w14:paraId="181F4530" w14:textId="77777777" w:rsidR="00414134" w:rsidRPr="00164B05" w:rsidRDefault="00414134" w:rsidP="00784E5C">
      <w:pPr>
        <w:pStyle w:val="Default"/>
        <w:numPr>
          <w:ilvl w:val="0"/>
          <w:numId w:val="7"/>
        </w:numPr>
        <w:outlineLvl w:val="1"/>
        <w:rPr>
          <w:rFonts w:ascii="Times New Roman" w:hAnsi="Times New Roman" w:cs="Times New Roman"/>
          <w:b/>
          <w:bCs/>
          <w:sz w:val="22"/>
          <w:szCs w:val="22"/>
          <w:lang w:val="en-GB"/>
        </w:rPr>
      </w:pPr>
      <w:bookmarkStart w:id="24" w:name="_Toc239329258"/>
      <w:r w:rsidRPr="00164B05">
        <w:rPr>
          <w:rFonts w:ascii="Times New Roman" w:hAnsi="Times New Roman" w:cs="Times New Roman"/>
          <w:b/>
          <w:bCs/>
          <w:sz w:val="22"/>
          <w:szCs w:val="22"/>
          <w:lang w:val="en-GB"/>
        </w:rPr>
        <w:t>Award criteria</w:t>
      </w:r>
      <w:bookmarkEnd w:id="24"/>
    </w:p>
    <w:p w14:paraId="02ADF9F7" w14:textId="77777777" w:rsidR="00414134" w:rsidRPr="00164B05" w:rsidRDefault="00414134" w:rsidP="00414134">
      <w:pPr>
        <w:pStyle w:val="Default"/>
        <w:ind w:left="720"/>
        <w:rPr>
          <w:rFonts w:ascii="Times New Roman" w:hAnsi="Times New Roman" w:cs="Times New Roman"/>
          <w:b/>
          <w:bCs/>
          <w:sz w:val="22"/>
          <w:szCs w:val="22"/>
          <w:lang w:val="en-GB"/>
        </w:rPr>
      </w:pPr>
    </w:p>
    <w:p w14:paraId="675B1CB2" w14:textId="77777777" w:rsidR="00414134" w:rsidRPr="00FF7570" w:rsidRDefault="00414134" w:rsidP="00414134">
      <w:pPr>
        <w:pStyle w:val="Default"/>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Applications will be assessed against the following criteria:</w:t>
      </w:r>
    </w:p>
    <w:p w14:paraId="2D68B9B3" w14:textId="1B7FE275" w:rsidR="00414134" w:rsidRPr="00FF7570"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 xml:space="preserve">he relevance and added value of the project </w:t>
      </w:r>
      <w:proofErr w:type="gramStart"/>
      <w:r w:rsidR="00414134" w:rsidRPr="00FF7570">
        <w:rPr>
          <w:rFonts w:ascii="Times New Roman" w:eastAsia="Times New Roman" w:hAnsi="Times New Roman" w:cs="Times New Roman"/>
          <w:color w:val="auto"/>
          <w:sz w:val="22"/>
          <w:szCs w:val="22"/>
          <w:lang w:val="en-GB"/>
        </w:rPr>
        <w:t>with regard to</w:t>
      </w:r>
      <w:proofErr w:type="gramEnd"/>
      <w:r w:rsidR="00414134" w:rsidRPr="00FF7570">
        <w:rPr>
          <w:rFonts w:ascii="Times New Roman" w:eastAsia="Times New Roman" w:hAnsi="Times New Roman" w:cs="Times New Roman"/>
          <w:color w:val="auto"/>
          <w:sz w:val="22"/>
          <w:szCs w:val="22"/>
          <w:lang w:val="en-GB"/>
        </w:rPr>
        <w:t xml:space="preserve"> the objective of the call (</w:t>
      </w:r>
      <w:r w:rsidR="00A07BBC" w:rsidRPr="00FF7570">
        <w:rPr>
          <w:rFonts w:ascii="Times New Roman" w:eastAsia="Times New Roman" w:hAnsi="Times New Roman" w:cs="Times New Roman"/>
          <w:color w:val="auto"/>
          <w:sz w:val="22"/>
          <w:szCs w:val="22"/>
          <w:lang w:val="en-GB"/>
        </w:rPr>
        <w:t>4</w:t>
      </w:r>
      <w:r w:rsidR="006466DD" w:rsidRPr="00FF7570">
        <w:rPr>
          <w:rFonts w:ascii="Times New Roman" w:eastAsia="Times New Roman" w:hAnsi="Times New Roman" w:cs="Times New Roman"/>
          <w:color w:val="auto"/>
          <w:sz w:val="22"/>
          <w:szCs w:val="22"/>
          <w:lang w:val="en-GB"/>
        </w:rPr>
        <w:t>0</w:t>
      </w:r>
      <w:r w:rsidR="00414134" w:rsidRPr="00FF7570">
        <w:rPr>
          <w:rFonts w:ascii="Times New Roman" w:eastAsia="Times New Roman" w:hAnsi="Times New Roman" w:cs="Times New Roman"/>
          <w:color w:val="auto"/>
          <w:sz w:val="22"/>
          <w:szCs w:val="22"/>
          <w:lang w:val="en-GB"/>
        </w:rPr>
        <w:t>%)</w:t>
      </w:r>
    </w:p>
    <w:p w14:paraId="25A8DB20" w14:textId="10DEF39C" w:rsidR="00414134" w:rsidRPr="00FF7570"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he extent to which the action meets the requirements of the call (</w:t>
      </w:r>
      <w:r w:rsidR="00A07BBC" w:rsidRPr="00FF7570">
        <w:rPr>
          <w:rFonts w:ascii="Times New Roman" w:eastAsia="Times New Roman" w:hAnsi="Times New Roman" w:cs="Times New Roman"/>
          <w:color w:val="auto"/>
          <w:sz w:val="22"/>
          <w:szCs w:val="22"/>
          <w:lang w:val="en-GB"/>
        </w:rPr>
        <w:t>2</w:t>
      </w:r>
      <w:r w:rsidR="006466DD" w:rsidRPr="00FF7570">
        <w:rPr>
          <w:rFonts w:ascii="Times New Roman" w:eastAsia="Times New Roman" w:hAnsi="Times New Roman" w:cs="Times New Roman"/>
          <w:color w:val="auto"/>
          <w:sz w:val="22"/>
          <w:szCs w:val="22"/>
          <w:lang w:val="en-GB"/>
        </w:rPr>
        <w:t>0</w:t>
      </w:r>
      <w:r w:rsidR="00414134" w:rsidRPr="00FF7570">
        <w:rPr>
          <w:rFonts w:ascii="Times New Roman" w:eastAsia="Times New Roman" w:hAnsi="Times New Roman" w:cs="Times New Roman"/>
          <w:color w:val="auto"/>
          <w:sz w:val="22"/>
          <w:szCs w:val="22"/>
          <w:lang w:val="en-GB"/>
        </w:rPr>
        <w:t xml:space="preserve">%); </w:t>
      </w:r>
    </w:p>
    <w:p w14:paraId="59EB1EF5" w14:textId="7831EB9F" w:rsidR="00414134" w:rsidRPr="00FF7570" w:rsidRDefault="00C72085" w:rsidP="00784E5C">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he quality, accuracy, clarity, completeness and cost-effectiveness of the application and the estimated budget (</w:t>
      </w:r>
      <w:r w:rsidR="00A07BBC" w:rsidRPr="00FF7570">
        <w:rPr>
          <w:rFonts w:ascii="Times New Roman" w:eastAsia="Times New Roman" w:hAnsi="Times New Roman" w:cs="Times New Roman"/>
          <w:color w:val="auto"/>
          <w:sz w:val="22"/>
          <w:szCs w:val="22"/>
          <w:lang w:val="en-GB"/>
        </w:rPr>
        <w:t>2</w:t>
      </w:r>
      <w:r w:rsidR="006466DD" w:rsidRPr="00FF7570">
        <w:rPr>
          <w:rFonts w:ascii="Times New Roman" w:eastAsia="Times New Roman" w:hAnsi="Times New Roman" w:cs="Times New Roman"/>
          <w:color w:val="auto"/>
          <w:sz w:val="22"/>
          <w:szCs w:val="22"/>
          <w:lang w:val="en-GB"/>
        </w:rPr>
        <w:t>0</w:t>
      </w:r>
      <w:r w:rsidR="00414134" w:rsidRPr="00FF7570">
        <w:rPr>
          <w:rFonts w:ascii="Times New Roman" w:eastAsia="Times New Roman" w:hAnsi="Times New Roman" w:cs="Times New Roman"/>
          <w:color w:val="auto"/>
          <w:sz w:val="22"/>
          <w:szCs w:val="22"/>
          <w:lang w:val="en-GB"/>
        </w:rPr>
        <w:t xml:space="preserve">%); </w:t>
      </w:r>
    </w:p>
    <w:p w14:paraId="3AB71C1B" w14:textId="77777777" w:rsidR="006466DD" w:rsidRPr="00FF7570" w:rsidRDefault="00C72085" w:rsidP="006466DD">
      <w:pPr>
        <w:pStyle w:val="Default"/>
        <w:numPr>
          <w:ilvl w:val="0"/>
          <w:numId w:val="6"/>
        </w:numPr>
        <w:rPr>
          <w:rFonts w:ascii="Times New Roman" w:eastAsia="Times New Roman" w:hAnsi="Times New Roman" w:cs="Times New Roman"/>
          <w:color w:val="auto"/>
          <w:sz w:val="22"/>
          <w:szCs w:val="22"/>
          <w:lang w:val="en-GB"/>
        </w:rPr>
      </w:pPr>
      <w:r w:rsidRPr="00FF7570">
        <w:rPr>
          <w:rFonts w:ascii="Times New Roman" w:eastAsia="Times New Roman" w:hAnsi="Times New Roman" w:cs="Times New Roman"/>
          <w:color w:val="auto"/>
          <w:sz w:val="22"/>
          <w:szCs w:val="22"/>
          <w:lang w:val="en-GB"/>
        </w:rPr>
        <w:t>t</w:t>
      </w:r>
      <w:r w:rsidR="00414134" w:rsidRPr="00FF7570">
        <w:rPr>
          <w:rFonts w:ascii="Times New Roman" w:eastAsia="Times New Roman" w:hAnsi="Times New Roman" w:cs="Times New Roman"/>
          <w:color w:val="auto"/>
          <w:sz w:val="22"/>
          <w:szCs w:val="22"/>
          <w:lang w:val="en-GB"/>
        </w:rPr>
        <w:t xml:space="preserve">he relevance of the experience of the applying organisation(s) and staff </w:t>
      </w:r>
      <w:r w:rsidR="006466DD" w:rsidRPr="00FF7570">
        <w:rPr>
          <w:rFonts w:ascii="Times New Roman" w:eastAsia="Times New Roman" w:hAnsi="Times New Roman" w:cs="Times New Roman"/>
          <w:color w:val="auto"/>
          <w:sz w:val="22"/>
          <w:szCs w:val="22"/>
          <w:lang w:val="en-GB"/>
        </w:rPr>
        <w:t>(20%) in the field of preventing and combating violence against women and domestic violence.</w:t>
      </w:r>
    </w:p>
    <w:p w14:paraId="2C0F9005" w14:textId="1DBE1CAA" w:rsidR="00414134" w:rsidRPr="008756F5" w:rsidRDefault="00414134" w:rsidP="006466DD">
      <w:pPr>
        <w:pStyle w:val="Default"/>
        <w:rPr>
          <w:rFonts w:ascii="Times New Roman" w:eastAsia="Times New Roman" w:hAnsi="Times New Roman" w:cs="Times New Roman"/>
          <w:color w:val="auto"/>
          <w:sz w:val="22"/>
          <w:szCs w:val="22"/>
          <w:highlight w:val="yellow"/>
          <w:lang w:val="en-GB"/>
        </w:rPr>
      </w:pPr>
    </w:p>
    <w:p w14:paraId="6C14E2AF" w14:textId="77777777" w:rsidR="003E2A6C" w:rsidRDefault="003E2A6C" w:rsidP="00140E11">
      <w:pPr>
        <w:pStyle w:val="Default"/>
        <w:rPr>
          <w:rFonts w:ascii="Times New Roman" w:eastAsia="Times New Roman" w:hAnsi="Times New Roman" w:cs="Times New Roman"/>
          <w:color w:val="auto"/>
          <w:sz w:val="22"/>
          <w:szCs w:val="22"/>
          <w:lang w:val="en-GB"/>
        </w:rPr>
      </w:pPr>
    </w:p>
    <w:p w14:paraId="01A872B7" w14:textId="77777777" w:rsidR="004643C3" w:rsidRPr="00164B05" w:rsidRDefault="004643C3" w:rsidP="00140E11">
      <w:pPr>
        <w:pStyle w:val="Default"/>
        <w:rPr>
          <w:rFonts w:ascii="Times New Roman" w:eastAsia="Times New Roman" w:hAnsi="Times New Roman" w:cs="Times New Roman"/>
          <w:color w:val="auto"/>
          <w:sz w:val="22"/>
          <w:szCs w:val="22"/>
          <w:lang w:val="en-GB"/>
        </w:rPr>
      </w:pPr>
    </w:p>
    <w:p w14:paraId="78494FBA" w14:textId="77777777" w:rsidR="0010074F" w:rsidRPr="00164B05" w:rsidRDefault="007F2E47" w:rsidP="00784E5C">
      <w:pPr>
        <w:pStyle w:val="Default"/>
        <w:numPr>
          <w:ilvl w:val="0"/>
          <w:numId w:val="9"/>
        </w:numPr>
        <w:outlineLvl w:val="0"/>
        <w:rPr>
          <w:rFonts w:ascii="Times New Roman" w:eastAsia="Times New Roman" w:hAnsi="Times New Roman" w:cs="Times New Roman"/>
          <w:b/>
          <w:bCs/>
          <w:color w:val="auto"/>
          <w:sz w:val="22"/>
          <w:szCs w:val="22"/>
          <w:lang w:val="en-GB"/>
        </w:rPr>
      </w:pPr>
      <w:bookmarkStart w:id="25" w:name="_Toc239329259"/>
      <w:r>
        <w:rPr>
          <w:rFonts w:ascii="Times New Roman" w:eastAsia="Times New Roman" w:hAnsi="Times New Roman" w:cs="Times New Roman"/>
          <w:b/>
          <w:bCs/>
          <w:color w:val="auto"/>
          <w:sz w:val="22"/>
          <w:szCs w:val="22"/>
          <w:lang w:val="en-GB"/>
        </w:rPr>
        <w:t>NOTIFICATION OF</w:t>
      </w:r>
      <w:r w:rsidR="00B52532" w:rsidRPr="00164B05">
        <w:rPr>
          <w:rFonts w:ascii="Times New Roman" w:eastAsia="Times New Roman" w:hAnsi="Times New Roman" w:cs="Times New Roman"/>
          <w:b/>
          <w:bCs/>
          <w:color w:val="auto"/>
          <w:sz w:val="22"/>
          <w:szCs w:val="22"/>
          <w:lang w:val="en-GB"/>
        </w:rPr>
        <w:t xml:space="preserve"> THE DECISION </w:t>
      </w:r>
      <w:r w:rsidR="00B56F34" w:rsidRPr="00164B05">
        <w:rPr>
          <w:rFonts w:ascii="Times New Roman" w:eastAsia="Times New Roman" w:hAnsi="Times New Roman" w:cs="Times New Roman"/>
          <w:b/>
          <w:bCs/>
          <w:color w:val="auto"/>
          <w:sz w:val="22"/>
          <w:szCs w:val="22"/>
          <w:lang w:val="en-GB"/>
        </w:rPr>
        <w:t>AND SIGNATURE OF GRANT AGREEMENTS</w:t>
      </w:r>
      <w:bookmarkEnd w:id="25"/>
    </w:p>
    <w:p w14:paraId="2F849206" w14:textId="77777777" w:rsidR="004C6522" w:rsidRPr="00164B05" w:rsidRDefault="004C6522" w:rsidP="00140E11">
      <w:pPr>
        <w:pStyle w:val="Default"/>
        <w:rPr>
          <w:rFonts w:ascii="Times New Roman" w:hAnsi="Times New Roman" w:cs="Times New Roman"/>
          <w:b/>
          <w:bCs/>
          <w:sz w:val="22"/>
          <w:szCs w:val="22"/>
          <w:lang w:val="en-GB"/>
        </w:rPr>
      </w:pPr>
    </w:p>
    <w:p w14:paraId="0BE2C8F9" w14:textId="77777777" w:rsidR="00B52532" w:rsidRPr="00164B05" w:rsidRDefault="00C72085" w:rsidP="00140E11">
      <w:pPr>
        <w:pStyle w:val="Default"/>
        <w:jc w:val="both"/>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On</w:t>
      </w:r>
      <w:r w:rsidR="00B52532" w:rsidRPr="00164B05">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164B05">
        <w:rPr>
          <w:rFonts w:ascii="Times New Roman" w:eastAsia="Times New Roman" w:hAnsi="Times New Roman" w:cs="Times New Roman"/>
          <w:color w:val="auto"/>
          <w:sz w:val="22"/>
          <w:szCs w:val="22"/>
          <w:lang w:val="en-GB"/>
        </w:rPr>
        <w:t xml:space="preserve">decision concerning their </w:t>
      </w:r>
      <w:r w:rsidR="00D35CE7" w:rsidRPr="00164B05">
        <w:rPr>
          <w:rFonts w:ascii="Times New Roman" w:eastAsia="Times New Roman" w:hAnsi="Times New Roman" w:cs="Times New Roman"/>
          <w:color w:val="auto"/>
          <w:sz w:val="22"/>
          <w:szCs w:val="22"/>
          <w:lang w:val="en-GB"/>
        </w:rPr>
        <w:t xml:space="preserve">respective </w:t>
      </w:r>
      <w:r w:rsidR="00DD4B38" w:rsidRPr="00164B05">
        <w:rPr>
          <w:rFonts w:ascii="Times New Roman" w:eastAsia="Times New Roman" w:hAnsi="Times New Roman" w:cs="Times New Roman"/>
          <w:color w:val="auto"/>
          <w:sz w:val="22"/>
          <w:szCs w:val="22"/>
          <w:lang w:val="en-GB"/>
        </w:rPr>
        <w:t>application</w:t>
      </w:r>
      <w:r>
        <w:rPr>
          <w:rFonts w:ascii="Times New Roman" w:eastAsia="Times New Roman" w:hAnsi="Times New Roman" w:cs="Times New Roman"/>
          <w:color w:val="auto"/>
          <w:sz w:val="22"/>
          <w:szCs w:val="22"/>
          <w:lang w:val="en-GB"/>
        </w:rPr>
        <w:t>s</w:t>
      </w:r>
      <w:r w:rsidR="00B52532" w:rsidRPr="00164B05">
        <w:rPr>
          <w:rFonts w:ascii="Times New Roman" w:eastAsia="Times New Roman" w:hAnsi="Times New Roman" w:cs="Times New Roman"/>
          <w:color w:val="auto"/>
          <w:sz w:val="22"/>
          <w:szCs w:val="22"/>
          <w:lang w:val="en-GB"/>
        </w:rPr>
        <w:t xml:space="preserve"> as well as on </w:t>
      </w:r>
      <w:r w:rsidR="0057157F" w:rsidRPr="00164B05">
        <w:rPr>
          <w:rFonts w:ascii="Times New Roman" w:eastAsia="Times New Roman" w:hAnsi="Times New Roman" w:cs="Times New Roman"/>
          <w:color w:val="auto"/>
          <w:sz w:val="22"/>
          <w:szCs w:val="22"/>
          <w:lang w:val="en-GB"/>
        </w:rPr>
        <w:t>the next steps to be undertaken</w:t>
      </w:r>
      <w:r w:rsidR="00E37C78" w:rsidRPr="00164B05">
        <w:rPr>
          <w:rFonts w:ascii="Times New Roman" w:eastAsia="Times New Roman" w:hAnsi="Times New Roman" w:cs="Times New Roman"/>
          <w:color w:val="auto"/>
          <w:sz w:val="22"/>
          <w:szCs w:val="22"/>
          <w:lang w:val="en-GB"/>
        </w:rPr>
        <w:t>.</w:t>
      </w:r>
    </w:p>
    <w:p w14:paraId="1644B54D" w14:textId="77777777" w:rsidR="0057157F" w:rsidRPr="00164B05" w:rsidRDefault="0057157F" w:rsidP="00140E11">
      <w:pPr>
        <w:pStyle w:val="Default"/>
        <w:rPr>
          <w:rFonts w:ascii="Times New Roman" w:hAnsi="Times New Roman" w:cs="Times New Roman"/>
          <w:b/>
          <w:bCs/>
          <w:sz w:val="22"/>
          <w:szCs w:val="22"/>
          <w:lang w:val="en-GB"/>
        </w:rPr>
      </w:pPr>
    </w:p>
    <w:p w14:paraId="64EC1154" w14:textId="3C6464F2" w:rsidR="00036AA9" w:rsidRDefault="00B56F34" w:rsidP="008A3728">
      <w:pPr>
        <w:jc w:val="both"/>
        <w:rPr>
          <w:b/>
          <w:bCs/>
          <w:sz w:val="22"/>
          <w:szCs w:val="22"/>
        </w:rPr>
      </w:pPr>
      <w:r w:rsidRPr="00164B05">
        <w:rPr>
          <w:sz w:val="22"/>
          <w:szCs w:val="22"/>
        </w:rPr>
        <w:t>T</w:t>
      </w:r>
      <w:r w:rsidR="002A298A" w:rsidRPr="00164B05">
        <w:rPr>
          <w:sz w:val="22"/>
          <w:szCs w:val="22"/>
        </w:rPr>
        <w:t xml:space="preserve">he </w:t>
      </w:r>
      <w:r w:rsidRPr="00164B05">
        <w:rPr>
          <w:sz w:val="22"/>
          <w:szCs w:val="22"/>
        </w:rPr>
        <w:t xml:space="preserve">selected Grantee </w:t>
      </w:r>
      <w:r w:rsidR="00DD4B38" w:rsidRPr="00164B05">
        <w:rPr>
          <w:sz w:val="22"/>
          <w:szCs w:val="22"/>
        </w:rPr>
        <w:t xml:space="preserve">will be </w:t>
      </w:r>
      <w:r w:rsidR="00C72085">
        <w:rPr>
          <w:sz w:val="22"/>
          <w:szCs w:val="22"/>
        </w:rPr>
        <w:t>invited</w:t>
      </w:r>
      <w:r w:rsidR="00DD4B38" w:rsidRPr="00164B05">
        <w:rPr>
          <w:sz w:val="22"/>
          <w:szCs w:val="22"/>
        </w:rPr>
        <w:t xml:space="preserve"> </w:t>
      </w:r>
      <w:r w:rsidR="00B52532" w:rsidRPr="00164B05">
        <w:rPr>
          <w:sz w:val="22"/>
          <w:szCs w:val="22"/>
        </w:rPr>
        <w:t>to sign a Grant Agreement</w:t>
      </w:r>
      <w:r w:rsidR="00A039FD">
        <w:rPr>
          <w:sz w:val="22"/>
          <w:szCs w:val="22"/>
        </w:rPr>
        <w:t xml:space="preserve"> (See Appendix III</w:t>
      </w:r>
      <w:r w:rsidR="00563933" w:rsidRPr="00164B05">
        <w:rPr>
          <w:sz w:val="22"/>
          <w:szCs w:val="22"/>
        </w:rPr>
        <w:t>, for information only)</w:t>
      </w:r>
      <w:r w:rsidR="00B52532" w:rsidRPr="00164B05">
        <w:rPr>
          <w:sz w:val="22"/>
          <w:szCs w:val="22"/>
        </w:rPr>
        <w:t xml:space="preserve">, formalising </w:t>
      </w:r>
      <w:r w:rsidR="00E07736">
        <w:rPr>
          <w:sz w:val="22"/>
          <w:szCs w:val="22"/>
        </w:rPr>
        <w:t>its</w:t>
      </w:r>
      <w:r w:rsidR="00E07736" w:rsidRPr="00164B05">
        <w:rPr>
          <w:sz w:val="22"/>
          <w:szCs w:val="22"/>
        </w:rPr>
        <w:t xml:space="preserve"> </w:t>
      </w:r>
      <w:r w:rsidR="00B52532" w:rsidRPr="00164B05">
        <w:rPr>
          <w:sz w:val="22"/>
          <w:szCs w:val="22"/>
        </w:rPr>
        <w:t>legal commitment</w:t>
      </w:r>
      <w:r w:rsidR="00AD3734" w:rsidRPr="00164B05">
        <w:rPr>
          <w:sz w:val="22"/>
          <w:szCs w:val="22"/>
        </w:rPr>
        <w:t>s</w:t>
      </w:r>
      <w:r w:rsidR="002A298A" w:rsidRPr="00164B05">
        <w:rPr>
          <w:b/>
          <w:bCs/>
          <w:sz w:val="22"/>
          <w:szCs w:val="22"/>
        </w:rPr>
        <w:t>.</w:t>
      </w:r>
      <w:r w:rsidR="00B16837" w:rsidRPr="00164B05">
        <w:rPr>
          <w:b/>
          <w:bCs/>
          <w:sz w:val="22"/>
          <w:szCs w:val="22"/>
        </w:rPr>
        <w:t xml:space="preserve"> Potential applicants are strongly </w:t>
      </w:r>
      <w:r w:rsidR="00571569">
        <w:rPr>
          <w:b/>
          <w:bCs/>
          <w:sz w:val="22"/>
          <w:szCs w:val="22"/>
        </w:rPr>
        <w:t>advise</w:t>
      </w:r>
      <w:r w:rsidR="00B16837" w:rsidRPr="00164B05">
        <w:rPr>
          <w:b/>
          <w:bCs/>
          <w:sz w:val="22"/>
          <w:szCs w:val="22"/>
        </w:rPr>
        <w:t>d to read the draft contract, in particular its requirements in terms of payment and reporting.</w:t>
      </w:r>
    </w:p>
    <w:p w14:paraId="4F61B2DC" w14:textId="77777777" w:rsidR="001C7046" w:rsidRPr="008A3728" w:rsidRDefault="001C7046" w:rsidP="008A3728">
      <w:pPr>
        <w:jc w:val="both"/>
        <w:rPr>
          <w:b/>
          <w:bCs/>
          <w:sz w:val="22"/>
          <w:szCs w:val="22"/>
        </w:rPr>
      </w:pPr>
    </w:p>
    <w:p w14:paraId="7217789C" w14:textId="77777777" w:rsidR="00927B1F" w:rsidRPr="00164B05" w:rsidRDefault="00927B1F" w:rsidP="00784E5C">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26" w:name="_Toc239329260"/>
      <w:r w:rsidRPr="00164B05">
        <w:rPr>
          <w:rFonts w:ascii="Times New Roman" w:eastAsia="Times New Roman" w:hAnsi="Times New Roman" w:cs="Times New Roman"/>
          <w:b/>
          <w:color w:val="auto"/>
          <w:sz w:val="22"/>
          <w:szCs w:val="22"/>
          <w:lang w:val="en-GB"/>
        </w:rPr>
        <w:t>INDICATIVE TIMETABLE</w:t>
      </w:r>
      <w:bookmarkEnd w:id="26"/>
    </w:p>
    <w:p w14:paraId="097AFEF2"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164B05" w14:paraId="43C87866" w14:textId="77777777" w:rsidTr="00C928EB">
        <w:trPr>
          <w:trHeight w:val="435"/>
        </w:trPr>
        <w:tc>
          <w:tcPr>
            <w:tcW w:w="5550" w:type="dxa"/>
            <w:shd w:val="clear" w:color="auto" w:fill="D9D9D9" w:themeFill="background1" w:themeFillShade="D9"/>
            <w:vAlign w:val="center"/>
          </w:tcPr>
          <w:p w14:paraId="4E935092" w14:textId="77777777" w:rsidR="00927B1F" w:rsidRPr="00164B05" w:rsidRDefault="00927B1F" w:rsidP="00927B1F">
            <w:pPr>
              <w:pStyle w:val="Default"/>
              <w:rPr>
                <w:rFonts w:ascii="Times New Roman" w:eastAsia="Times New Roman" w:hAnsi="Times New Roman" w:cs="Times New Roman"/>
                <w:b/>
                <w:color w:val="auto"/>
                <w:sz w:val="22"/>
                <w:szCs w:val="22"/>
                <w:lang w:val="en-GB"/>
              </w:rPr>
            </w:pPr>
            <w:r w:rsidRPr="00164B05">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0486D5E6" w14:textId="77777777" w:rsidR="00927B1F" w:rsidRPr="00FF7570" w:rsidRDefault="00927B1F" w:rsidP="00927B1F">
            <w:pPr>
              <w:pStyle w:val="Default"/>
              <w:rPr>
                <w:rFonts w:ascii="Times New Roman" w:eastAsia="Times New Roman" w:hAnsi="Times New Roman" w:cs="Times New Roman"/>
                <w:b/>
                <w:color w:val="auto"/>
                <w:sz w:val="22"/>
                <w:szCs w:val="22"/>
                <w:lang w:val="en-GB"/>
              </w:rPr>
            </w:pPr>
            <w:r w:rsidRPr="00FF7570">
              <w:rPr>
                <w:rFonts w:ascii="Times New Roman" w:eastAsia="Times New Roman" w:hAnsi="Times New Roman" w:cs="Times New Roman"/>
                <w:b/>
                <w:color w:val="auto"/>
                <w:sz w:val="22"/>
                <w:szCs w:val="22"/>
                <w:lang w:val="en-GB"/>
              </w:rPr>
              <w:t>Indicative timing</w:t>
            </w:r>
          </w:p>
        </w:tc>
      </w:tr>
      <w:tr w:rsidR="00927B1F" w:rsidRPr="00164B05" w14:paraId="40FC22B5" w14:textId="77777777" w:rsidTr="00C928EB">
        <w:trPr>
          <w:trHeight w:val="506"/>
        </w:trPr>
        <w:tc>
          <w:tcPr>
            <w:tcW w:w="5550" w:type="dxa"/>
            <w:vAlign w:val="center"/>
          </w:tcPr>
          <w:p w14:paraId="7CBFC275"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Publication of the call</w:t>
            </w:r>
          </w:p>
        </w:tc>
        <w:tc>
          <w:tcPr>
            <w:tcW w:w="4197" w:type="dxa"/>
            <w:vAlign w:val="center"/>
          </w:tcPr>
          <w:p w14:paraId="639407CD" w14:textId="49B9F7D9" w:rsidR="00927B1F" w:rsidRPr="00FF7570" w:rsidRDefault="001727B4"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0</w:t>
            </w:r>
            <w:r w:rsidR="00BB6831">
              <w:rPr>
                <w:rFonts w:ascii="Times New Roman" w:eastAsia="Times New Roman" w:hAnsi="Times New Roman" w:cs="Times New Roman"/>
                <w:color w:val="auto"/>
                <w:sz w:val="22"/>
                <w:szCs w:val="22"/>
                <w:lang w:val="en-GB"/>
              </w:rPr>
              <w:t>4</w:t>
            </w:r>
            <w:r>
              <w:rPr>
                <w:rFonts w:ascii="Times New Roman" w:eastAsia="Times New Roman" w:hAnsi="Times New Roman" w:cs="Times New Roman"/>
                <w:color w:val="auto"/>
                <w:sz w:val="22"/>
                <w:szCs w:val="22"/>
                <w:lang w:val="en-GB"/>
              </w:rPr>
              <w:t xml:space="preserve"> September</w:t>
            </w:r>
            <w:r w:rsidR="007D0909" w:rsidRPr="00FF7570">
              <w:rPr>
                <w:rFonts w:ascii="Times New Roman" w:eastAsia="Times New Roman" w:hAnsi="Times New Roman" w:cs="Times New Roman"/>
                <w:color w:val="auto"/>
                <w:sz w:val="22"/>
                <w:szCs w:val="22"/>
                <w:lang w:val="en-GB"/>
              </w:rPr>
              <w:t xml:space="preserve"> </w:t>
            </w:r>
            <w:r w:rsidR="006466DD" w:rsidRPr="00FF7570">
              <w:rPr>
                <w:rFonts w:ascii="Times New Roman" w:eastAsia="Times New Roman" w:hAnsi="Times New Roman" w:cs="Times New Roman"/>
                <w:color w:val="auto"/>
                <w:sz w:val="22"/>
                <w:szCs w:val="22"/>
                <w:lang w:val="en-GB"/>
              </w:rPr>
              <w:t>2026</w:t>
            </w:r>
          </w:p>
        </w:tc>
      </w:tr>
      <w:tr w:rsidR="00927B1F" w:rsidRPr="00164B05" w14:paraId="6866DCC2" w14:textId="77777777" w:rsidTr="00C928EB">
        <w:trPr>
          <w:trHeight w:val="506"/>
        </w:trPr>
        <w:tc>
          <w:tcPr>
            <w:tcW w:w="5550" w:type="dxa"/>
            <w:vAlign w:val="center"/>
          </w:tcPr>
          <w:p w14:paraId="23CC4E6D"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Deadline for submitting applications</w:t>
            </w:r>
          </w:p>
        </w:tc>
        <w:tc>
          <w:tcPr>
            <w:tcW w:w="4197" w:type="dxa"/>
            <w:vAlign w:val="center"/>
          </w:tcPr>
          <w:p w14:paraId="6FE968D0" w14:textId="30A58E1F" w:rsidR="00927B1F" w:rsidRPr="00FF7570" w:rsidRDefault="007D0909" w:rsidP="00AE6A79">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w:t>
            </w:r>
            <w:r w:rsidR="00BB6831">
              <w:rPr>
                <w:rFonts w:ascii="Times New Roman" w:eastAsia="Times New Roman" w:hAnsi="Times New Roman" w:cs="Times New Roman"/>
                <w:color w:val="auto"/>
                <w:sz w:val="22"/>
                <w:szCs w:val="22"/>
                <w:lang w:val="en-GB"/>
              </w:rPr>
              <w:t>5</w:t>
            </w:r>
            <w:r w:rsidR="00110849">
              <w:rPr>
                <w:rFonts w:ascii="Times New Roman" w:eastAsia="Times New Roman" w:hAnsi="Times New Roman" w:cs="Times New Roman"/>
                <w:color w:val="auto"/>
                <w:sz w:val="22"/>
                <w:szCs w:val="22"/>
                <w:lang w:val="en-GB"/>
              </w:rPr>
              <w:t xml:space="preserve"> </w:t>
            </w:r>
            <w:r w:rsidR="001727B4">
              <w:rPr>
                <w:rFonts w:ascii="Times New Roman" w:eastAsia="Times New Roman" w:hAnsi="Times New Roman" w:cs="Times New Roman"/>
                <w:color w:val="auto"/>
                <w:sz w:val="22"/>
                <w:szCs w:val="22"/>
                <w:lang w:val="en-GB"/>
              </w:rPr>
              <w:t>September</w:t>
            </w:r>
            <w:r w:rsidR="00B03CB7">
              <w:rPr>
                <w:rFonts w:ascii="Times New Roman" w:eastAsia="Times New Roman" w:hAnsi="Times New Roman" w:cs="Times New Roman"/>
                <w:color w:val="auto"/>
                <w:sz w:val="22"/>
                <w:szCs w:val="22"/>
                <w:lang w:val="en-GB"/>
              </w:rPr>
              <w:t xml:space="preserve"> </w:t>
            </w:r>
            <w:r w:rsidR="006466DD" w:rsidRPr="00FF7570">
              <w:rPr>
                <w:rFonts w:ascii="Times New Roman" w:eastAsia="Times New Roman" w:hAnsi="Times New Roman" w:cs="Times New Roman"/>
                <w:color w:val="auto"/>
                <w:sz w:val="22"/>
                <w:szCs w:val="22"/>
                <w:lang w:val="en-GB"/>
              </w:rPr>
              <w:t>2026</w:t>
            </w:r>
          </w:p>
        </w:tc>
      </w:tr>
      <w:tr w:rsidR="00927B1F" w:rsidRPr="00164B05" w14:paraId="74A8F02D" w14:textId="77777777" w:rsidTr="00C928EB">
        <w:trPr>
          <w:trHeight w:val="506"/>
        </w:trPr>
        <w:tc>
          <w:tcPr>
            <w:tcW w:w="5550" w:type="dxa"/>
            <w:vAlign w:val="center"/>
          </w:tcPr>
          <w:p w14:paraId="4D2FFF94"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456CA955" w14:textId="2465D6A5" w:rsidR="00927B1F" w:rsidRPr="00FF7570" w:rsidRDefault="00BB6831"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02 November</w:t>
            </w:r>
            <w:r w:rsidR="006517F2"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2026</w:t>
            </w:r>
          </w:p>
        </w:tc>
      </w:tr>
      <w:tr w:rsidR="00927B1F" w:rsidRPr="00164B05" w14:paraId="3EE1A6F8" w14:textId="77777777" w:rsidTr="00C928EB">
        <w:trPr>
          <w:trHeight w:val="506"/>
        </w:trPr>
        <w:tc>
          <w:tcPr>
            <w:tcW w:w="5550" w:type="dxa"/>
            <w:vAlign w:val="center"/>
          </w:tcPr>
          <w:p w14:paraId="1012E76F"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4045552E" w14:textId="3A957312" w:rsidR="00927B1F" w:rsidRPr="00FF7570" w:rsidRDefault="00BB6831" w:rsidP="00927B1F">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20</w:t>
            </w:r>
            <w:r w:rsidR="001727B4">
              <w:rPr>
                <w:rFonts w:ascii="Times New Roman" w:eastAsia="Times New Roman" w:hAnsi="Times New Roman" w:cs="Times New Roman"/>
                <w:color w:val="auto"/>
                <w:sz w:val="22"/>
                <w:szCs w:val="22"/>
                <w:lang w:val="en-GB"/>
              </w:rPr>
              <w:t xml:space="preserve"> November</w:t>
            </w:r>
            <w:r w:rsidR="00B03CB7"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2026</w:t>
            </w:r>
          </w:p>
        </w:tc>
      </w:tr>
      <w:tr w:rsidR="00927B1F" w:rsidRPr="00164B05" w14:paraId="38F5856E" w14:textId="77777777" w:rsidTr="00C928EB">
        <w:trPr>
          <w:trHeight w:val="506"/>
        </w:trPr>
        <w:tc>
          <w:tcPr>
            <w:tcW w:w="5550" w:type="dxa"/>
            <w:vAlign w:val="center"/>
          </w:tcPr>
          <w:p w14:paraId="71CF4917" w14:textId="77777777" w:rsidR="00927B1F" w:rsidRPr="00571569" w:rsidRDefault="00927B1F" w:rsidP="00927B1F">
            <w:pPr>
              <w:pStyle w:val="Default"/>
              <w:rPr>
                <w:rFonts w:ascii="Times New Roman" w:eastAsia="Times New Roman" w:hAnsi="Times New Roman" w:cs="Times New Roman"/>
                <w:b/>
                <w:color w:val="auto"/>
                <w:sz w:val="22"/>
                <w:szCs w:val="22"/>
                <w:lang w:val="en-GB"/>
              </w:rPr>
            </w:pPr>
            <w:r w:rsidRPr="00571569">
              <w:rPr>
                <w:rFonts w:ascii="Times New Roman" w:eastAsia="Times New Roman" w:hAnsi="Times New Roman" w:cs="Times New Roman"/>
                <w:b/>
                <w:color w:val="auto"/>
                <w:sz w:val="22"/>
                <w:szCs w:val="22"/>
                <w:lang w:val="en-GB"/>
              </w:rPr>
              <w:t>Implementation period</w:t>
            </w:r>
          </w:p>
        </w:tc>
        <w:tc>
          <w:tcPr>
            <w:tcW w:w="4197" w:type="dxa"/>
            <w:vAlign w:val="center"/>
          </w:tcPr>
          <w:p w14:paraId="3833DEC2" w14:textId="1E3763FA" w:rsidR="00927B1F" w:rsidRPr="00FF7570" w:rsidRDefault="00BB6831" w:rsidP="00C928EB">
            <w:pPr>
              <w:pStyle w:val="Default"/>
              <w:rPr>
                <w:rFonts w:ascii="Times New Roman" w:eastAsia="Times New Roman" w:hAnsi="Times New Roman" w:cs="Times New Roman"/>
                <w:color w:val="auto"/>
                <w:sz w:val="22"/>
                <w:szCs w:val="22"/>
                <w:lang w:val="en-GB"/>
              </w:rPr>
            </w:pPr>
            <w:r>
              <w:rPr>
                <w:rFonts w:ascii="Times New Roman" w:eastAsia="Times New Roman" w:hAnsi="Times New Roman" w:cs="Times New Roman"/>
                <w:color w:val="auto"/>
                <w:sz w:val="22"/>
                <w:szCs w:val="22"/>
                <w:lang w:val="en-GB"/>
              </w:rPr>
              <w:t>20</w:t>
            </w:r>
            <w:r w:rsidR="001727B4">
              <w:rPr>
                <w:rFonts w:ascii="Times New Roman" w:eastAsia="Times New Roman" w:hAnsi="Times New Roman" w:cs="Times New Roman"/>
                <w:color w:val="auto"/>
                <w:sz w:val="22"/>
                <w:szCs w:val="22"/>
                <w:lang w:val="en-GB"/>
              </w:rPr>
              <w:t xml:space="preserve"> November</w:t>
            </w:r>
            <w:r w:rsidR="00B03CB7"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 xml:space="preserve">2026 – </w:t>
            </w:r>
            <w:r>
              <w:rPr>
                <w:rFonts w:ascii="Times New Roman" w:eastAsia="Times New Roman" w:hAnsi="Times New Roman" w:cs="Times New Roman"/>
                <w:color w:val="auto"/>
                <w:sz w:val="22"/>
                <w:szCs w:val="22"/>
                <w:lang w:val="en-GB"/>
              </w:rPr>
              <w:t>20</w:t>
            </w:r>
            <w:r w:rsidR="007744EB" w:rsidRPr="00FF7570">
              <w:rPr>
                <w:rFonts w:ascii="Times New Roman" w:eastAsia="Times New Roman" w:hAnsi="Times New Roman" w:cs="Times New Roman"/>
                <w:color w:val="auto"/>
                <w:sz w:val="22"/>
                <w:szCs w:val="22"/>
                <w:lang w:val="en-GB"/>
              </w:rPr>
              <w:t xml:space="preserve"> </w:t>
            </w:r>
            <w:r w:rsidR="001727B4">
              <w:rPr>
                <w:rFonts w:ascii="Times New Roman" w:eastAsia="Times New Roman" w:hAnsi="Times New Roman" w:cs="Times New Roman"/>
                <w:color w:val="auto"/>
                <w:sz w:val="22"/>
                <w:szCs w:val="22"/>
                <w:lang w:val="en-GB"/>
              </w:rPr>
              <w:t>August</w:t>
            </w:r>
            <w:r w:rsidR="001727B4" w:rsidRPr="00FF7570">
              <w:rPr>
                <w:rFonts w:ascii="Times New Roman" w:eastAsia="Times New Roman" w:hAnsi="Times New Roman" w:cs="Times New Roman"/>
                <w:color w:val="auto"/>
                <w:sz w:val="22"/>
                <w:szCs w:val="22"/>
                <w:lang w:val="en-GB"/>
              </w:rPr>
              <w:t xml:space="preserve"> </w:t>
            </w:r>
            <w:r w:rsidR="009A13A8" w:rsidRPr="00FF7570">
              <w:rPr>
                <w:rFonts w:ascii="Times New Roman" w:eastAsia="Times New Roman" w:hAnsi="Times New Roman" w:cs="Times New Roman"/>
                <w:color w:val="auto"/>
                <w:sz w:val="22"/>
                <w:szCs w:val="22"/>
                <w:lang w:val="en-GB"/>
              </w:rPr>
              <w:t>2027</w:t>
            </w:r>
            <w:r w:rsidR="00226DBF">
              <w:rPr>
                <w:rFonts w:ascii="Times New Roman" w:eastAsia="Times New Roman" w:hAnsi="Times New Roman" w:cs="Times New Roman"/>
                <w:color w:val="auto"/>
                <w:sz w:val="22"/>
                <w:szCs w:val="22"/>
                <w:lang w:val="en-GB"/>
              </w:rPr>
              <w:t xml:space="preserve"> (9 months)</w:t>
            </w:r>
          </w:p>
        </w:tc>
      </w:tr>
    </w:tbl>
    <w:p w14:paraId="3E0C9558" w14:textId="77777777" w:rsidR="00927B1F" w:rsidRPr="00164B05" w:rsidRDefault="00927B1F" w:rsidP="00927B1F">
      <w:pPr>
        <w:pStyle w:val="Default"/>
        <w:jc w:val="both"/>
        <w:rPr>
          <w:rFonts w:ascii="Times New Roman" w:eastAsia="Times New Roman" w:hAnsi="Times New Roman" w:cs="Times New Roman"/>
          <w:color w:val="auto"/>
          <w:sz w:val="22"/>
          <w:szCs w:val="22"/>
          <w:lang w:val="en-GB"/>
        </w:rPr>
      </w:pPr>
    </w:p>
    <w:p w14:paraId="03CA1648" w14:textId="77777777" w:rsidR="005F1A93" w:rsidRPr="00164B05" w:rsidRDefault="005F1A93" w:rsidP="00140E11">
      <w:pPr>
        <w:pStyle w:val="Default"/>
        <w:jc w:val="both"/>
        <w:rPr>
          <w:rFonts w:ascii="Times New Roman" w:eastAsia="Times New Roman" w:hAnsi="Times New Roman" w:cs="Times New Roman"/>
          <w:color w:val="auto"/>
          <w:sz w:val="22"/>
          <w:szCs w:val="22"/>
          <w:lang w:val="en-GB"/>
        </w:rPr>
      </w:pPr>
    </w:p>
    <w:p w14:paraId="7AC57C4E" w14:textId="77777777" w:rsidR="00964094" w:rsidRPr="00164B05" w:rsidRDefault="00964094" w:rsidP="00140E11">
      <w:pPr>
        <w:rPr>
          <w:b/>
          <w:bCs/>
          <w:sz w:val="22"/>
          <w:szCs w:val="22"/>
        </w:rPr>
      </w:pPr>
    </w:p>
    <w:p w14:paraId="053EA65D" w14:textId="77777777" w:rsidR="00D97937" w:rsidRPr="00164B05" w:rsidRDefault="00961B89" w:rsidP="00B4014E">
      <w:pPr>
        <w:jc w:val="center"/>
        <w:rPr>
          <w:rFonts w:eastAsiaTheme="minorHAnsi"/>
          <w:sz w:val="22"/>
          <w:szCs w:val="22"/>
        </w:rPr>
      </w:pPr>
      <w:r w:rsidRPr="00164B05">
        <w:rPr>
          <w:b/>
          <w:bCs/>
          <w:sz w:val="22"/>
          <w:szCs w:val="22"/>
        </w:rPr>
        <w:t>* * *</w:t>
      </w:r>
    </w:p>
    <w:sectPr w:rsidR="00D97937" w:rsidRPr="00164B05" w:rsidSect="00D86FC9">
      <w:headerReference w:type="default" r:id="rId21"/>
      <w:footerReference w:type="default" r:id="rId22"/>
      <w:footerReference w:type="first" r:id="rId23"/>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C5FD0" w14:textId="77777777" w:rsidR="009C452A" w:rsidRDefault="009C452A" w:rsidP="00066071">
      <w:r>
        <w:separator/>
      </w:r>
    </w:p>
  </w:endnote>
  <w:endnote w:type="continuationSeparator" w:id="0">
    <w:p w14:paraId="50A76494" w14:textId="77777777" w:rsidR="009C452A" w:rsidRDefault="009C452A"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78192"/>
      <w:docPartObj>
        <w:docPartGallery w:val="Page Numbers (Bottom of Page)"/>
        <w:docPartUnique/>
      </w:docPartObj>
    </w:sdtPr>
    <w:sdtEndPr>
      <w:rPr>
        <w:noProof/>
      </w:rPr>
    </w:sdtEndPr>
    <w:sdtContent>
      <w:p w14:paraId="261DB7FE" w14:textId="77777777" w:rsidR="00404D90" w:rsidRDefault="00404D90" w:rsidP="000160B9">
        <w:pPr>
          <w:pStyle w:val="Footer"/>
          <w:jc w:val="center"/>
        </w:pPr>
        <w:r>
          <w:fldChar w:fldCharType="begin"/>
        </w:r>
        <w:r>
          <w:instrText xml:space="preserve"> PAGE   \* MERGEFORMAT </w:instrText>
        </w:r>
        <w:r>
          <w:fldChar w:fldCharType="separate"/>
        </w:r>
        <w:r w:rsidR="003048CD">
          <w:rPr>
            <w:noProof/>
          </w:rPr>
          <w:t>7</w:t>
        </w:r>
        <w:r>
          <w:rPr>
            <w:noProof/>
          </w:rPr>
          <w:fldChar w:fldCharType="end"/>
        </w:r>
      </w:p>
    </w:sdtContent>
  </w:sdt>
  <w:p w14:paraId="5D28492A"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lang w:val="fr-FR"/>
      </w:rPr>
      <w:id w:val="-418405331"/>
      <w:lock w:val="sdtContentLocked"/>
      <w:placeholder>
        <w:docPart w:val="4FEF4EFF7FCA4E1C8B43EF803D58830A"/>
      </w:placeholder>
    </w:sdtPr>
    <w:sdtEndPr/>
    <w:sdtContent>
      <w:p w14:paraId="223D106E" w14:textId="77777777"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967D4A">
          <w:rPr>
            <w:b/>
            <w:sz w:val="20"/>
            <w:szCs w:val="20"/>
            <w:lang w:val="fr-FR"/>
          </w:rPr>
          <w:t>B</w:t>
        </w:r>
      </w:p>
      <w:p w14:paraId="1BAC018A" w14:textId="77777777" w:rsidR="000160B9" w:rsidRPr="000160B9" w:rsidRDefault="008462EE">
        <w:pPr>
          <w:pStyle w:val="Footer"/>
          <w:rPr>
            <w:sz w:val="20"/>
            <w:szCs w:val="20"/>
            <w:lang w:val="fr-FR"/>
          </w:rPr>
        </w:pPr>
        <w:r>
          <w:rPr>
            <w:sz w:val="20"/>
            <w:szCs w:val="20"/>
            <w:lang w:val="fr-FR"/>
          </w:rPr>
          <w:t>May 201</w:t>
        </w:r>
        <w:r w:rsidR="00967D4A">
          <w:rPr>
            <w:sz w:val="20"/>
            <w:szCs w:val="20"/>
            <w:lang w:val="fr-FR"/>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12B72" w14:textId="77777777" w:rsidR="009C452A" w:rsidRDefault="009C452A" w:rsidP="00066071">
      <w:r>
        <w:separator/>
      </w:r>
    </w:p>
  </w:footnote>
  <w:footnote w:type="continuationSeparator" w:id="0">
    <w:p w14:paraId="64BC6991" w14:textId="77777777" w:rsidR="009C452A" w:rsidRDefault="009C452A" w:rsidP="00066071">
      <w:r>
        <w:continuationSeparator/>
      </w:r>
    </w:p>
  </w:footnote>
  <w:footnote w:id="1">
    <w:p w14:paraId="5CB63F08" w14:textId="77777777" w:rsidR="006466DD" w:rsidRPr="00B91410" w:rsidRDefault="006466DD" w:rsidP="006466DD">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The Council of Europe shall have full discretion in determining whether applicants are considered to have sufficient financial capacity in light of the complexity of the project/action proposed.</w:t>
      </w:r>
    </w:p>
  </w:footnote>
  <w:footnote w:id="2">
    <w:p w14:paraId="4B1D7778" w14:textId="77777777" w:rsidR="00E865D2" w:rsidRPr="00B91410" w:rsidRDefault="00E865D2" w:rsidP="00E865D2">
      <w:pPr>
        <w:pStyle w:val="FootnoteText"/>
        <w:rPr>
          <w:rFonts w:ascii="Times New Roman" w:hAnsi="Times New Roman"/>
          <w:sz w:val="18"/>
          <w:szCs w:val="18"/>
          <w:lang w:val="en-US"/>
        </w:rPr>
      </w:pPr>
      <w:r w:rsidRPr="00B91410">
        <w:rPr>
          <w:rStyle w:val="FootnoteReference"/>
          <w:rFonts w:ascii="Times New Roman" w:hAnsi="Times New Roman"/>
          <w:sz w:val="18"/>
          <w:szCs w:val="18"/>
        </w:rPr>
        <w:footnoteRef/>
      </w:r>
      <w:r w:rsidRPr="00B91410">
        <w:rPr>
          <w:rFonts w:ascii="Times New Roman" w:hAnsi="Times New Roman"/>
          <w:sz w:val="18"/>
          <w:szCs w:val="18"/>
        </w:rPr>
        <w:t xml:space="preserve"> </w:t>
      </w:r>
      <w:r w:rsidRPr="00B91410">
        <w:rPr>
          <w:rFonts w:ascii="Times New Roman" w:hAnsi="Times New Roman"/>
          <w:sz w:val="18"/>
          <w:szCs w:val="18"/>
          <w:lang w:val="en-US"/>
        </w:rPr>
        <w:t xml:space="preserve">The Council of Europe shall have full discretion in determining whether applicants are considered to have sufficient </w:t>
      </w:r>
      <w:r w:rsidR="00F34FC5">
        <w:rPr>
          <w:rFonts w:ascii="Times New Roman" w:hAnsi="Times New Roman"/>
          <w:sz w:val="18"/>
          <w:szCs w:val="18"/>
          <w:lang w:val="en-US"/>
        </w:rPr>
        <w:t>operational and professional</w:t>
      </w:r>
      <w:r w:rsidRPr="00B91410">
        <w:rPr>
          <w:rFonts w:ascii="Times New Roman" w:hAnsi="Times New Roman"/>
          <w:sz w:val="18"/>
          <w:szCs w:val="18"/>
          <w:lang w:val="en-US"/>
        </w:rPr>
        <w:t xml:space="preserve"> capacity in light of the complexity of the project/action proposed.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6878" w14:textId="77777777" w:rsidR="004D386F" w:rsidRDefault="004D386F">
    <w:pPr>
      <w:pStyle w:val="Header"/>
      <w:rPr>
        <w:sz w:val="18"/>
        <w:szCs w:val="18"/>
        <w:lang w:val="fr-FR"/>
      </w:rPr>
    </w:pPr>
  </w:p>
  <w:p w14:paraId="549A927E"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50634"/>
    <w:multiLevelType w:val="hybridMultilevel"/>
    <w:tmpl w:val="5E0A1560"/>
    <w:lvl w:ilvl="0" w:tplc="C032AE3C">
      <w:start w:val="1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7A2089"/>
    <w:multiLevelType w:val="hybridMultilevel"/>
    <w:tmpl w:val="447483B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 w15:restartNumberingAfterBreak="0">
    <w:nsid w:val="289B7B32"/>
    <w:multiLevelType w:val="hybridMultilevel"/>
    <w:tmpl w:val="3E1868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8"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9" w15:restartNumberingAfterBreak="0">
    <w:nsid w:val="2F5D5019"/>
    <w:multiLevelType w:val="hybridMultilevel"/>
    <w:tmpl w:val="420060AC"/>
    <w:lvl w:ilvl="0" w:tplc="C032AE3C">
      <w:start w:val="11"/>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390755"/>
    <w:multiLevelType w:val="hybridMultilevel"/>
    <w:tmpl w:val="D2CC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AC79B8"/>
    <w:multiLevelType w:val="hybridMultilevel"/>
    <w:tmpl w:val="B48858F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402302"/>
    <w:multiLevelType w:val="hybridMultilevel"/>
    <w:tmpl w:val="7DC0972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6F2AAF"/>
    <w:multiLevelType w:val="hybridMultilevel"/>
    <w:tmpl w:val="2080463E"/>
    <w:lvl w:ilvl="0" w:tplc="1602ACBA">
      <w:start w:val="1"/>
      <w:numFmt w:val="decimal"/>
      <w:lvlText w:val="%1."/>
      <w:lvlJc w:val="left"/>
      <w:pPr>
        <w:ind w:left="720" w:hanging="360"/>
      </w:pPr>
      <w:rPr>
        <w:rFonts w:hint="default"/>
      </w:rPr>
    </w:lvl>
    <w:lvl w:ilvl="1" w:tplc="2C74E39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9156CD"/>
    <w:multiLevelType w:val="hybridMultilevel"/>
    <w:tmpl w:val="919EDBE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67E236A"/>
    <w:multiLevelType w:val="multilevel"/>
    <w:tmpl w:val="A69633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935797">
    <w:abstractNumId w:val="16"/>
  </w:num>
  <w:num w:numId="2" w16cid:durableId="1770811343">
    <w:abstractNumId w:val="7"/>
  </w:num>
  <w:num w:numId="3" w16cid:durableId="265385179">
    <w:abstractNumId w:val="1"/>
  </w:num>
  <w:num w:numId="4" w16cid:durableId="168764502">
    <w:abstractNumId w:val="24"/>
  </w:num>
  <w:num w:numId="5" w16cid:durableId="313264446">
    <w:abstractNumId w:val="13"/>
  </w:num>
  <w:num w:numId="6" w16cid:durableId="1367750040">
    <w:abstractNumId w:val="14"/>
  </w:num>
  <w:num w:numId="7" w16cid:durableId="253824464">
    <w:abstractNumId w:val="19"/>
  </w:num>
  <w:num w:numId="8" w16cid:durableId="222763171">
    <w:abstractNumId w:val="15"/>
  </w:num>
  <w:num w:numId="9" w16cid:durableId="2139641151">
    <w:abstractNumId w:val="11"/>
  </w:num>
  <w:num w:numId="10" w16cid:durableId="1775787919">
    <w:abstractNumId w:val="4"/>
  </w:num>
  <w:num w:numId="11" w16cid:durableId="69011599">
    <w:abstractNumId w:val="18"/>
  </w:num>
  <w:num w:numId="12" w16cid:durableId="22093908">
    <w:abstractNumId w:val="0"/>
  </w:num>
  <w:num w:numId="13" w16cid:durableId="1949965191">
    <w:abstractNumId w:val="20"/>
  </w:num>
  <w:num w:numId="14" w16cid:durableId="1782145531">
    <w:abstractNumId w:val="2"/>
  </w:num>
  <w:num w:numId="15" w16cid:durableId="1466118653">
    <w:abstractNumId w:val="10"/>
  </w:num>
  <w:num w:numId="16" w16cid:durableId="1290474398">
    <w:abstractNumId w:val="23"/>
  </w:num>
  <w:num w:numId="17" w16cid:durableId="1767189627">
    <w:abstractNumId w:val="8"/>
  </w:num>
  <w:num w:numId="18" w16cid:durableId="580723348">
    <w:abstractNumId w:val="21"/>
  </w:num>
  <w:num w:numId="19" w16cid:durableId="1018232874">
    <w:abstractNumId w:val="22"/>
  </w:num>
  <w:num w:numId="20" w16cid:durableId="1296374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0721252">
    <w:abstractNumId w:val="5"/>
  </w:num>
  <w:num w:numId="22" w16cid:durableId="753086618">
    <w:abstractNumId w:val="17"/>
  </w:num>
  <w:num w:numId="23" w16cid:durableId="1244148263">
    <w:abstractNumId w:val="12"/>
  </w:num>
  <w:num w:numId="24" w16cid:durableId="519440241">
    <w:abstractNumId w:val="6"/>
  </w:num>
  <w:num w:numId="25" w16cid:durableId="452134756">
    <w:abstractNumId w:val="3"/>
  </w:num>
  <w:num w:numId="26" w16cid:durableId="18228030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89"/>
    <w:rsid w:val="00001F69"/>
    <w:rsid w:val="00004B9E"/>
    <w:rsid w:val="00006322"/>
    <w:rsid w:val="000077C0"/>
    <w:rsid w:val="000127D9"/>
    <w:rsid w:val="0001298B"/>
    <w:rsid w:val="000160B9"/>
    <w:rsid w:val="00016B0C"/>
    <w:rsid w:val="000237E5"/>
    <w:rsid w:val="00032671"/>
    <w:rsid w:val="0003509F"/>
    <w:rsid w:val="00036AA9"/>
    <w:rsid w:val="000373E8"/>
    <w:rsid w:val="00041491"/>
    <w:rsid w:val="00042F89"/>
    <w:rsid w:val="00046B60"/>
    <w:rsid w:val="00050528"/>
    <w:rsid w:val="00051068"/>
    <w:rsid w:val="000514C2"/>
    <w:rsid w:val="000578FF"/>
    <w:rsid w:val="00060D18"/>
    <w:rsid w:val="0006444B"/>
    <w:rsid w:val="00066071"/>
    <w:rsid w:val="00070D08"/>
    <w:rsid w:val="0007393B"/>
    <w:rsid w:val="00075B46"/>
    <w:rsid w:val="00080681"/>
    <w:rsid w:val="000859F3"/>
    <w:rsid w:val="00086F54"/>
    <w:rsid w:val="00090CD9"/>
    <w:rsid w:val="000916F9"/>
    <w:rsid w:val="00092F13"/>
    <w:rsid w:val="00095FE8"/>
    <w:rsid w:val="000A716E"/>
    <w:rsid w:val="000B7918"/>
    <w:rsid w:val="000C006B"/>
    <w:rsid w:val="000C1360"/>
    <w:rsid w:val="000C1D5D"/>
    <w:rsid w:val="000C5CBB"/>
    <w:rsid w:val="000D3080"/>
    <w:rsid w:val="000E088A"/>
    <w:rsid w:val="000E1540"/>
    <w:rsid w:val="000E401E"/>
    <w:rsid w:val="000E4415"/>
    <w:rsid w:val="000E7AA2"/>
    <w:rsid w:val="00100707"/>
    <w:rsid w:val="0010074F"/>
    <w:rsid w:val="00104422"/>
    <w:rsid w:val="00104CC9"/>
    <w:rsid w:val="00105AA1"/>
    <w:rsid w:val="00106BA5"/>
    <w:rsid w:val="00107C2D"/>
    <w:rsid w:val="00110849"/>
    <w:rsid w:val="00111074"/>
    <w:rsid w:val="001150DD"/>
    <w:rsid w:val="00117722"/>
    <w:rsid w:val="0012074B"/>
    <w:rsid w:val="0012199F"/>
    <w:rsid w:val="00125774"/>
    <w:rsid w:val="00134933"/>
    <w:rsid w:val="001353D2"/>
    <w:rsid w:val="0013558C"/>
    <w:rsid w:val="00140E11"/>
    <w:rsid w:val="00151AB9"/>
    <w:rsid w:val="001544D2"/>
    <w:rsid w:val="00154648"/>
    <w:rsid w:val="00156FE5"/>
    <w:rsid w:val="00162AFF"/>
    <w:rsid w:val="0016354E"/>
    <w:rsid w:val="00163F23"/>
    <w:rsid w:val="00164B05"/>
    <w:rsid w:val="00166304"/>
    <w:rsid w:val="00167F03"/>
    <w:rsid w:val="0017049A"/>
    <w:rsid w:val="001721A7"/>
    <w:rsid w:val="001727B4"/>
    <w:rsid w:val="00175F38"/>
    <w:rsid w:val="0018182F"/>
    <w:rsid w:val="00184D6F"/>
    <w:rsid w:val="001A13E7"/>
    <w:rsid w:val="001A7369"/>
    <w:rsid w:val="001B0147"/>
    <w:rsid w:val="001B28F2"/>
    <w:rsid w:val="001B5A51"/>
    <w:rsid w:val="001B5AEE"/>
    <w:rsid w:val="001B7474"/>
    <w:rsid w:val="001C3E0F"/>
    <w:rsid w:val="001C5CB2"/>
    <w:rsid w:val="001C7046"/>
    <w:rsid w:val="001D02CC"/>
    <w:rsid w:val="001D10F7"/>
    <w:rsid w:val="001D2550"/>
    <w:rsid w:val="001D2FA6"/>
    <w:rsid w:val="001D5545"/>
    <w:rsid w:val="001D6B8E"/>
    <w:rsid w:val="001D72F2"/>
    <w:rsid w:val="001E0DB7"/>
    <w:rsid w:val="001E2739"/>
    <w:rsid w:val="001E3373"/>
    <w:rsid w:val="001E6C3F"/>
    <w:rsid w:val="001E727F"/>
    <w:rsid w:val="001F21D8"/>
    <w:rsid w:val="001F21E9"/>
    <w:rsid w:val="001F5228"/>
    <w:rsid w:val="001F6A5E"/>
    <w:rsid w:val="001F789C"/>
    <w:rsid w:val="0020172A"/>
    <w:rsid w:val="0020190F"/>
    <w:rsid w:val="00201D60"/>
    <w:rsid w:val="00207F59"/>
    <w:rsid w:val="00216A21"/>
    <w:rsid w:val="00222A36"/>
    <w:rsid w:val="00222CE1"/>
    <w:rsid w:val="00226DBF"/>
    <w:rsid w:val="00237E75"/>
    <w:rsid w:val="0024446B"/>
    <w:rsid w:val="00245C12"/>
    <w:rsid w:val="00251FD6"/>
    <w:rsid w:val="002533D8"/>
    <w:rsid w:val="002538E9"/>
    <w:rsid w:val="00253C61"/>
    <w:rsid w:val="0025472D"/>
    <w:rsid w:val="00264B75"/>
    <w:rsid w:val="00265E01"/>
    <w:rsid w:val="00267799"/>
    <w:rsid w:val="0027182C"/>
    <w:rsid w:val="0027261D"/>
    <w:rsid w:val="00277F93"/>
    <w:rsid w:val="00281A23"/>
    <w:rsid w:val="0028205C"/>
    <w:rsid w:val="002921D4"/>
    <w:rsid w:val="00294CA2"/>
    <w:rsid w:val="00296E04"/>
    <w:rsid w:val="002A0DF2"/>
    <w:rsid w:val="002A298A"/>
    <w:rsid w:val="002B0908"/>
    <w:rsid w:val="002B17CD"/>
    <w:rsid w:val="002B3625"/>
    <w:rsid w:val="002B7D2C"/>
    <w:rsid w:val="002C3C54"/>
    <w:rsid w:val="002C5C00"/>
    <w:rsid w:val="002C6BBE"/>
    <w:rsid w:val="002C7690"/>
    <w:rsid w:val="002D29AB"/>
    <w:rsid w:val="002D65E6"/>
    <w:rsid w:val="002E1E41"/>
    <w:rsid w:val="002E5309"/>
    <w:rsid w:val="002E6BB8"/>
    <w:rsid w:val="002F5F21"/>
    <w:rsid w:val="00301AAB"/>
    <w:rsid w:val="00302911"/>
    <w:rsid w:val="003048CD"/>
    <w:rsid w:val="00305C39"/>
    <w:rsid w:val="00306F1F"/>
    <w:rsid w:val="0032321A"/>
    <w:rsid w:val="003318B6"/>
    <w:rsid w:val="00337215"/>
    <w:rsid w:val="00341933"/>
    <w:rsid w:val="00341DD0"/>
    <w:rsid w:val="00346351"/>
    <w:rsid w:val="003528C2"/>
    <w:rsid w:val="00352BF5"/>
    <w:rsid w:val="00353309"/>
    <w:rsid w:val="00354F2D"/>
    <w:rsid w:val="0036209B"/>
    <w:rsid w:val="00377B03"/>
    <w:rsid w:val="00381D1F"/>
    <w:rsid w:val="003824DE"/>
    <w:rsid w:val="003827D3"/>
    <w:rsid w:val="0038358F"/>
    <w:rsid w:val="00383D06"/>
    <w:rsid w:val="0039016D"/>
    <w:rsid w:val="003A7CAF"/>
    <w:rsid w:val="003B130C"/>
    <w:rsid w:val="003B4CF4"/>
    <w:rsid w:val="003B5630"/>
    <w:rsid w:val="003B6770"/>
    <w:rsid w:val="003B7CC1"/>
    <w:rsid w:val="003C1087"/>
    <w:rsid w:val="003C31CE"/>
    <w:rsid w:val="003C5381"/>
    <w:rsid w:val="003D1B39"/>
    <w:rsid w:val="003D3B9C"/>
    <w:rsid w:val="003D5042"/>
    <w:rsid w:val="003D65D2"/>
    <w:rsid w:val="003D6928"/>
    <w:rsid w:val="003D6E5B"/>
    <w:rsid w:val="003D7DF6"/>
    <w:rsid w:val="003E2A6C"/>
    <w:rsid w:val="003E79CF"/>
    <w:rsid w:val="003F0E96"/>
    <w:rsid w:val="003F4552"/>
    <w:rsid w:val="003F7CB6"/>
    <w:rsid w:val="00404D90"/>
    <w:rsid w:val="00412A11"/>
    <w:rsid w:val="00414134"/>
    <w:rsid w:val="00414788"/>
    <w:rsid w:val="004226BC"/>
    <w:rsid w:val="00422CBE"/>
    <w:rsid w:val="00422DF7"/>
    <w:rsid w:val="004320BA"/>
    <w:rsid w:val="00450927"/>
    <w:rsid w:val="00451D9B"/>
    <w:rsid w:val="00451F30"/>
    <w:rsid w:val="00452509"/>
    <w:rsid w:val="0045607E"/>
    <w:rsid w:val="0045639F"/>
    <w:rsid w:val="004643C3"/>
    <w:rsid w:val="00475FBD"/>
    <w:rsid w:val="00476989"/>
    <w:rsid w:val="004810F7"/>
    <w:rsid w:val="0048321D"/>
    <w:rsid w:val="004839F9"/>
    <w:rsid w:val="0048700A"/>
    <w:rsid w:val="004904F8"/>
    <w:rsid w:val="00490D85"/>
    <w:rsid w:val="00491A21"/>
    <w:rsid w:val="0049611A"/>
    <w:rsid w:val="004A19BE"/>
    <w:rsid w:val="004A1FBC"/>
    <w:rsid w:val="004A4158"/>
    <w:rsid w:val="004A7D7F"/>
    <w:rsid w:val="004B4F8A"/>
    <w:rsid w:val="004C01C9"/>
    <w:rsid w:val="004C2C13"/>
    <w:rsid w:val="004C4ACC"/>
    <w:rsid w:val="004C614B"/>
    <w:rsid w:val="004C6522"/>
    <w:rsid w:val="004C6A1C"/>
    <w:rsid w:val="004D386F"/>
    <w:rsid w:val="004D520C"/>
    <w:rsid w:val="004D537F"/>
    <w:rsid w:val="004D652B"/>
    <w:rsid w:val="004D7E16"/>
    <w:rsid w:val="004E447F"/>
    <w:rsid w:val="004E634D"/>
    <w:rsid w:val="004E752F"/>
    <w:rsid w:val="004F109F"/>
    <w:rsid w:val="004F17ED"/>
    <w:rsid w:val="004F1BBE"/>
    <w:rsid w:val="004F21C1"/>
    <w:rsid w:val="004F5261"/>
    <w:rsid w:val="004F6022"/>
    <w:rsid w:val="00500327"/>
    <w:rsid w:val="005024DE"/>
    <w:rsid w:val="00503062"/>
    <w:rsid w:val="005036C4"/>
    <w:rsid w:val="00504BEA"/>
    <w:rsid w:val="00504D4D"/>
    <w:rsid w:val="00505F1E"/>
    <w:rsid w:val="00506AAF"/>
    <w:rsid w:val="005114F7"/>
    <w:rsid w:val="00531204"/>
    <w:rsid w:val="00533044"/>
    <w:rsid w:val="0053393F"/>
    <w:rsid w:val="005436C5"/>
    <w:rsid w:val="0055632C"/>
    <w:rsid w:val="00557CEF"/>
    <w:rsid w:val="0056133A"/>
    <w:rsid w:val="00563933"/>
    <w:rsid w:val="00571569"/>
    <w:rsid w:val="0057157F"/>
    <w:rsid w:val="005754C5"/>
    <w:rsid w:val="005761C8"/>
    <w:rsid w:val="005773FA"/>
    <w:rsid w:val="005815B5"/>
    <w:rsid w:val="005818A3"/>
    <w:rsid w:val="00581C59"/>
    <w:rsid w:val="00583C13"/>
    <w:rsid w:val="00585296"/>
    <w:rsid w:val="00586966"/>
    <w:rsid w:val="00587242"/>
    <w:rsid w:val="005914EC"/>
    <w:rsid w:val="005A1ADE"/>
    <w:rsid w:val="005A38E4"/>
    <w:rsid w:val="005A3957"/>
    <w:rsid w:val="005A5A60"/>
    <w:rsid w:val="005A7B32"/>
    <w:rsid w:val="005B0899"/>
    <w:rsid w:val="005B2ED9"/>
    <w:rsid w:val="005B373E"/>
    <w:rsid w:val="005B5135"/>
    <w:rsid w:val="005C1EB9"/>
    <w:rsid w:val="005C2650"/>
    <w:rsid w:val="005C3DEC"/>
    <w:rsid w:val="005C4921"/>
    <w:rsid w:val="005C5CF0"/>
    <w:rsid w:val="005C61BE"/>
    <w:rsid w:val="005D1C05"/>
    <w:rsid w:val="005D271F"/>
    <w:rsid w:val="005D7DF7"/>
    <w:rsid w:val="005E21FE"/>
    <w:rsid w:val="005E6613"/>
    <w:rsid w:val="005E78C0"/>
    <w:rsid w:val="005E7BAE"/>
    <w:rsid w:val="005F1922"/>
    <w:rsid w:val="005F1A93"/>
    <w:rsid w:val="005F225E"/>
    <w:rsid w:val="005F4D1B"/>
    <w:rsid w:val="005F4F7B"/>
    <w:rsid w:val="0060310E"/>
    <w:rsid w:val="006042A0"/>
    <w:rsid w:val="006079CB"/>
    <w:rsid w:val="0061750D"/>
    <w:rsid w:val="00623374"/>
    <w:rsid w:val="00623486"/>
    <w:rsid w:val="006244FA"/>
    <w:rsid w:val="00626C56"/>
    <w:rsid w:val="006370EB"/>
    <w:rsid w:val="00641FEC"/>
    <w:rsid w:val="00645B8F"/>
    <w:rsid w:val="00646476"/>
    <w:rsid w:val="006466DD"/>
    <w:rsid w:val="006517F2"/>
    <w:rsid w:val="00652051"/>
    <w:rsid w:val="006520AD"/>
    <w:rsid w:val="00652BD1"/>
    <w:rsid w:val="00653B73"/>
    <w:rsid w:val="0065507F"/>
    <w:rsid w:val="00661947"/>
    <w:rsid w:val="00671618"/>
    <w:rsid w:val="006722F8"/>
    <w:rsid w:val="006755BD"/>
    <w:rsid w:val="00682D9C"/>
    <w:rsid w:val="006923FA"/>
    <w:rsid w:val="006956D7"/>
    <w:rsid w:val="006A14F9"/>
    <w:rsid w:val="006A5D4B"/>
    <w:rsid w:val="006A73DA"/>
    <w:rsid w:val="006B4258"/>
    <w:rsid w:val="006B49E5"/>
    <w:rsid w:val="006B4B75"/>
    <w:rsid w:val="006B6115"/>
    <w:rsid w:val="006B638A"/>
    <w:rsid w:val="006C1B20"/>
    <w:rsid w:val="006C38A6"/>
    <w:rsid w:val="006C738A"/>
    <w:rsid w:val="006D1E0D"/>
    <w:rsid w:val="006D2199"/>
    <w:rsid w:val="006D3E39"/>
    <w:rsid w:val="006D4DFD"/>
    <w:rsid w:val="006E2281"/>
    <w:rsid w:val="006E2D61"/>
    <w:rsid w:val="006E30A7"/>
    <w:rsid w:val="006E7981"/>
    <w:rsid w:val="006F1EC9"/>
    <w:rsid w:val="006F2AE0"/>
    <w:rsid w:val="006F5B59"/>
    <w:rsid w:val="00701196"/>
    <w:rsid w:val="00710D9F"/>
    <w:rsid w:val="00724741"/>
    <w:rsid w:val="00724BCA"/>
    <w:rsid w:val="0075134B"/>
    <w:rsid w:val="0075140D"/>
    <w:rsid w:val="007537DB"/>
    <w:rsid w:val="007555FC"/>
    <w:rsid w:val="00767BC9"/>
    <w:rsid w:val="0077069F"/>
    <w:rsid w:val="007708CC"/>
    <w:rsid w:val="0077141B"/>
    <w:rsid w:val="007733F9"/>
    <w:rsid w:val="007742E1"/>
    <w:rsid w:val="007742ED"/>
    <w:rsid w:val="007744EB"/>
    <w:rsid w:val="00784E5C"/>
    <w:rsid w:val="00787834"/>
    <w:rsid w:val="0078799D"/>
    <w:rsid w:val="00791B16"/>
    <w:rsid w:val="007A2783"/>
    <w:rsid w:val="007A5473"/>
    <w:rsid w:val="007A56CC"/>
    <w:rsid w:val="007A5FF2"/>
    <w:rsid w:val="007B242F"/>
    <w:rsid w:val="007B32D4"/>
    <w:rsid w:val="007B71D6"/>
    <w:rsid w:val="007B7405"/>
    <w:rsid w:val="007C07B9"/>
    <w:rsid w:val="007C0C1E"/>
    <w:rsid w:val="007C62E6"/>
    <w:rsid w:val="007D0909"/>
    <w:rsid w:val="007D0F6D"/>
    <w:rsid w:val="007D2CDA"/>
    <w:rsid w:val="007D58D6"/>
    <w:rsid w:val="007D60AC"/>
    <w:rsid w:val="007D7CF6"/>
    <w:rsid w:val="007E09FE"/>
    <w:rsid w:val="007E1893"/>
    <w:rsid w:val="007E4C63"/>
    <w:rsid w:val="007E4D89"/>
    <w:rsid w:val="007E5812"/>
    <w:rsid w:val="007E605E"/>
    <w:rsid w:val="007E61A6"/>
    <w:rsid w:val="007E7789"/>
    <w:rsid w:val="007F2E47"/>
    <w:rsid w:val="007F3AB3"/>
    <w:rsid w:val="007F7F79"/>
    <w:rsid w:val="00802B04"/>
    <w:rsid w:val="00802DCF"/>
    <w:rsid w:val="00807EC0"/>
    <w:rsid w:val="0082318E"/>
    <w:rsid w:val="00824FB1"/>
    <w:rsid w:val="0082669D"/>
    <w:rsid w:val="00832977"/>
    <w:rsid w:val="00832E39"/>
    <w:rsid w:val="008342DF"/>
    <w:rsid w:val="00834777"/>
    <w:rsid w:val="008460B1"/>
    <w:rsid w:val="008462EE"/>
    <w:rsid w:val="008508EB"/>
    <w:rsid w:val="00852D34"/>
    <w:rsid w:val="0085344D"/>
    <w:rsid w:val="00855A00"/>
    <w:rsid w:val="008563FD"/>
    <w:rsid w:val="00857286"/>
    <w:rsid w:val="00857463"/>
    <w:rsid w:val="008678F5"/>
    <w:rsid w:val="008756F5"/>
    <w:rsid w:val="00877630"/>
    <w:rsid w:val="00880EC0"/>
    <w:rsid w:val="00882D33"/>
    <w:rsid w:val="00887A61"/>
    <w:rsid w:val="008A1FAD"/>
    <w:rsid w:val="008A3728"/>
    <w:rsid w:val="008A3EB5"/>
    <w:rsid w:val="008A525C"/>
    <w:rsid w:val="008A7F87"/>
    <w:rsid w:val="008B2102"/>
    <w:rsid w:val="008B44E4"/>
    <w:rsid w:val="008B5B80"/>
    <w:rsid w:val="008B6DB7"/>
    <w:rsid w:val="008C7029"/>
    <w:rsid w:val="008C7300"/>
    <w:rsid w:val="008D384A"/>
    <w:rsid w:val="008D4256"/>
    <w:rsid w:val="008E353A"/>
    <w:rsid w:val="008F595B"/>
    <w:rsid w:val="009041E1"/>
    <w:rsid w:val="00911BE0"/>
    <w:rsid w:val="00914966"/>
    <w:rsid w:val="009162D1"/>
    <w:rsid w:val="00921FD5"/>
    <w:rsid w:val="00927B1F"/>
    <w:rsid w:val="00927DB0"/>
    <w:rsid w:val="00934A35"/>
    <w:rsid w:val="00935D81"/>
    <w:rsid w:val="00942486"/>
    <w:rsid w:val="00944D7C"/>
    <w:rsid w:val="00944EFE"/>
    <w:rsid w:val="00955B7D"/>
    <w:rsid w:val="0096099E"/>
    <w:rsid w:val="009618A9"/>
    <w:rsid w:val="00961B89"/>
    <w:rsid w:val="009630C6"/>
    <w:rsid w:val="00963815"/>
    <w:rsid w:val="00964094"/>
    <w:rsid w:val="0096543A"/>
    <w:rsid w:val="00967670"/>
    <w:rsid w:val="00967D4A"/>
    <w:rsid w:val="009722CE"/>
    <w:rsid w:val="00972562"/>
    <w:rsid w:val="00972A4F"/>
    <w:rsid w:val="00974243"/>
    <w:rsid w:val="009762C4"/>
    <w:rsid w:val="00976B5A"/>
    <w:rsid w:val="0097793F"/>
    <w:rsid w:val="009801B2"/>
    <w:rsid w:val="00982DB7"/>
    <w:rsid w:val="00985A42"/>
    <w:rsid w:val="00991321"/>
    <w:rsid w:val="009936FB"/>
    <w:rsid w:val="00996374"/>
    <w:rsid w:val="009A13A8"/>
    <w:rsid w:val="009A1594"/>
    <w:rsid w:val="009A1D39"/>
    <w:rsid w:val="009A327C"/>
    <w:rsid w:val="009A46FC"/>
    <w:rsid w:val="009B08F8"/>
    <w:rsid w:val="009B5097"/>
    <w:rsid w:val="009C0E9C"/>
    <w:rsid w:val="009C11A1"/>
    <w:rsid w:val="009C1EBE"/>
    <w:rsid w:val="009C452A"/>
    <w:rsid w:val="009C6852"/>
    <w:rsid w:val="009D27B2"/>
    <w:rsid w:val="009D475B"/>
    <w:rsid w:val="009D7A5B"/>
    <w:rsid w:val="009E0FF3"/>
    <w:rsid w:val="009E27F2"/>
    <w:rsid w:val="009E4CA5"/>
    <w:rsid w:val="009F40E9"/>
    <w:rsid w:val="009F4C7C"/>
    <w:rsid w:val="009F762B"/>
    <w:rsid w:val="009F7684"/>
    <w:rsid w:val="00A039FD"/>
    <w:rsid w:val="00A03AC1"/>
    <w:rsid w:val="00A075FB"/>
    <w:rsid w:val="00A07BBC"/>
    <w:rsid w:val="00A15EA0"/>
    <w:rsid w:val="00A16AC0"/>
    <w:rsid w:val="00A237D2"/>
    <w:rsid w:val="00A2404C"/>
    <w:rsid w:val="00A27E26"/>
    <w:rsid w:val="00A301DB"/>
    <w:rsid w:val="00A34A1F"/>
    <w:rsid w:val="00A37D1F"/>
    <w:rsid w:val="00A37F4E"/>
    <w:rsid w:val="00A45F16"/>
    <w:rsid w:val="00A461CA"/>
    <w:rsid w:val="00A5263E"/>
    <w:rsid w:val="00A52AE9"/>
    <w:rsid w:val="00A55315"/>
    <w:rsid w:val="00A55938"/>
    <w:rsid w:val="00A57824"/>
    <w:rsid w:val="00A616DE"/>
    <w:rsid w:val="00A61C88"/>
    <w:rsid w:val="00A62A95"/>
    <w:rsid w:val="00A63FDE"/>
    <w:rsid w:val="00A73DE6"/>
    <w:rsid w:val="00A7569A"/>
    <w:rsid w:val="00A75889"/>
    <w:rsid w:val="00A864BD"/>
    <w:rsid w:val="00AA38F7"/>
    <w:rsid w:val="00AA514D"/>
    <w:rsid w:val="00AB10A3"/>
    <w:rsid w:val="00AB13F6"/>
    <w:rsid w:val="00AB2C5F"/>
    <w:rsid w:val="00AB3F40"/>
    <w:rsid w:val="00AB5A4A"/>
    <w:rsid w:val="00AB6395"/>
    <w:rsid w:val="00AB7C81"/>
    <w:rsid w:val="00AC027D"/>
    <w:rsid w:val="00AC2F39"/>
    <w:rsid w:val="00AC51DE"/>
    <w:rsid w:val="00AC73E8"/>
    <w:rsid w:val="00AC76AF"/>
    <w:rsid w:val="00AD1A18"/>
    <w:rsid w:val="00AD3734"/>
    <w:rsid w:val="00AD3BDD"/>
    <w:rsid w:val="00AD6BB2"/>
    <w:rsid w:val="00AE1C1E"/>
    <w:rsid w:val="00AE6A79"/>
    <w:rsid w:val="00AF25E7"/>
    <w:rsid w:val="00AF36EB"/>
    <w:rsid w:val="00B00C64"/>
    <w:rsid w:val="00B02C0F"/>
    <w:rsid w:val="00B03CB7"/>
    <w:rsid w:val="00B07369"/>
    <w:rsid w:val="00B07C3C"/>
    <w:rsid w:val="00B16837"/>
    <w:rsid w:val="00B20CAC"/>
    <w:rsid w:val="00B22D8B"/>
    <w:rsid w:val="00B23621"/>
    <w:rsid w:val="00B24292"/>
    <w:rsid w:val="00B263E0"/>
    <w:rsid w:val="00B26E79"/>
    <w:rsid w:val="00B3376E"/>
    <w:rsid w:val="00B37A2D"/>
    <w:rsid w:val="00B4014E"/>
    <w:rsid w:val="00B458AA"/>
    <w:rsid w:val="00B46124"/>
    <w:rsid w:val="00B507B7"/>
    <w:rsid w:val="00B52532"/>
    <w:rsid w:val="00B56F34"/>
    <w:rsid w:val="00B649A4"/>
    <w:rsid w:val="00B7172C"/>
    <w:rsid w:val="00B72043"/>
    <w:rsid w:val="00B80CBC"/>
    <w:rsid w:val="00B81D1D"/>
    <w:rsid w:val="00B86187"/>
    <w:rsid w:val="00B96347"/>
    <w:rsid w:val="00B96537"/>
    <w:rsid w:val="00BA4247"/>
    <w:rsid w:val="00BA76FB"/>
    <w:rsid w:val="00BB34E9"/>
    <w:rsid w:val="00BB5141"/>
    <w:rsid w:val="00BB6831"/>
    <w:rsid w:val="00BC05CD"/>
    <w:rsid w:val="00BC4194"/>
    <w:rsid w:val="00BC442E"/>
    <w:rsid w:val="00BC75D8"/>
    <w:rsid w:val="00BD0BAE"/>
    <w:rsid w:val="00BD5E5B"/>
    <w:rsid w:val="00BD61F6"/>
    <w:rsid w:val="00BE13A4"/>
    <w:rsid w:val="00BE2773"/>
    <w:rsid w:val="00BE2BC9"/>
    <w:rsid w:val="00BF02FD"/>
    <w:rsid w:val="00C015D1"/>
    <w:rsid w:val="00C14BC3"/>
    <w:rsid w:val="00C17DAB"/>
    <w:rsid w:val="00C22C2D"/>
    <w:rsid w:val="00C27334"/>
    <w:rsid w:val="00C30049"/>
    <w:rsid w:val="00C3088B"/>
    <w:rsid w:val="00C31AA1"/>
    <w:rsid w:val="00C33430"/>
    <w:rsid w:val="00C424C9"/>
    <w:rsid w:val="00C4443A"/>
    <w:rsid w:val="00C46F88"/>
    <w:rsid w:val="00C51250"/>
    <w:rsid w:val="00C533FA"/>
    <w:rsid w:val="00C54B2C"/>
    <w:rsid w:val="00C55C07"/>
    <w:rsid w:val="00C651EE"/>
    <w:rsid w:val="00C66558"/>
    <w:rsid w:val="00C7091F"/>
    <w:rsid w:val="00C719B6"/>
    <w:rsid w:val="00C72085"/>
    <w:rsid w:val="00C76B2C"/>
    <w:rsid w:val="00C87172"/>
    <w:rsid w:val="00C91764"/>
    <w:rsid w:val="00C928EB"/>
    <w:rsid w:val="00C94E2E"/>
    <w:rsid w:val="00CA3BA5"/>
    <w:rsid w:val="00CA5853"/>
    <w:rsid w:val="00CA664A"/>
    <w:rsid w:val="00CB5EF1"/>
    <w:rsid w:val="00CC1F58"/>
    <w:rsid w:val="00CC286A"/>
    <w:rsid w:val="00CD34F7"/>
    <w:rsid w:val="00CD3C2C"/>
    <w:rsid w:val="00CD43DF"/>
    <w:rsid w:val="00CD5BAA"/>
    <w:rsid w:val="00CD6821"/>
    <w:rsid w:val="00CE1926"/>
    <w:rsid w:val="00CE206E"/>
    <w:rsid w:val="00CE3657"/>
    <w:rsid w:val="00CE3F68"/>
    <w:rsid w:val="00CE3FBD"/>
    <w:rsid w:val="00CE4E0D"/>
    <w:rsid w:val="00CE68AA"/>
    <w:rsid w:val="00CE6A47"/>
    <w:rsid w:val="00CF1D14"/>
    <w:rsid w:val="00CF416B"/>
    <w:rsid w:val="00CF4FA3"/>
    <w:rsid w:val="00CF577F"/>
    <w:rsid w:val="00CF59FE"/>
    <w:rsid w:val="00CF635E"/>
    <w:rsid w:val="00CF76CA"/>
    <w:rsid w:val="00D001A7"/>
    <w:rsid w:val="00D023DB"/>
    <w:rsid w:val="00D11B68"/>
    <w:rsid w:val="00D1243F"/>
    <w:rsid w:val="00D13AA3"/>
    <w:rsid w:val="00D1447E"/>
    <w:rsid w:val="00D1659C"/>
    <w:rsid w:val="00D17FF1"/>
    <w:rsid w:val="00D2074C"/>
    <w:rsid w:val="00D20750"/>
    <w:rsid w:val="00D20A1E"/>
    <w:rsid w:val="00D2398D"/>
    <w:rsid w:val="00D24B62"/>
    <w:rsid w:val="00D303D1"/>
    <w:rsid w:val="00D32627"/>
    <w:rsid w:val="00D34041"/>
    <w:rsid w:val="00D35CE7"/>
    <w:rsid w:val="00D40DFA"/>
    <w:rsid w:val="00D4156E"/>
    <w:rsid w:val="00D42A38"/>
    <w:rsid w:val="00D43D08"/>
    <w:rsid w:val="00D50A80"/>
    <w:rsid w:val="00D51D4D"/>
    <w:rsid w:val="00D55B7F"/>
    <w:rsid w:val="00D648CF"/>
    <w:rsid w:val="00D67E67"/>
    <w:rsid w:val="00D731AE"/>
    <w:rsid w:val="00D8366B"/>
    <w:rsid w:val="00D84518"/>
    <w:rsid w:val="00D85B14"/>
    <w:rsid w:val="00D86AEB"/>
    <w:rsid w:val="00D86FC9"/>
    <w:rsid w:val="00D92403"/>
    <w:rsid w:val="00D9260A"/>
    <w:rsid w:val="00D97937"/>
    <w:rsid w:val="00DA1FFB"/>
    <w:rsid w:val="00DA4E9D"/>
    <w:rsid w:val="00DA756D"/>
    <w:rsid w:val="00DB11C5"/>
    <w:rsid w:val="00DB1564"/>
    <w:rsid w:val="00DB615F"/>
    <w:rsid w:val="00DC526C"/>
    <w:rsid w:val="00DD1673"/>
    <w:rsid w:val="00DD4A60"/>
    <w:rsid w:val="00DD4B38"/>
    <w:rsid w:val="00DE2060"/>
    <w:rsid w:val="00DE2AEE"/>
    <w:rsid w:val="00DE36B7"/>
    <w:rsid w:val="00DE3F19"/>
    <w:rsid w:val="00DF173B"/>
    <w:rsid w:val="00DF2083"/>
    <w:rsid w:val="00E01427"/>
    <w:rsid w:val="00E02D3D"/>
    <w:rsid w:val="00E07736"/>
    <w:rsid w:val="00E10C3F"/>
    <w:rsid w:val="00E1771E"/>
    <w:rsid w:val="00E1781E"/>
    <w:rsid w:val="00E21A8F"/>
    <w:rsid w:val="00E22DCA"/>
    <w:rsid w:val="00E2362C"/>
    <w:rsid w:val="00E339EA"/>
    <w:rsid w:val="00E348C1"/>
    <w:rsid w:val="00E37C78"/>
    <w:rsid w:val="00E407C5"/>
    <w:rsid w:val="00E427F0"/>
    <w:rsid w:val="00E46407"/>
    <w:rsid w:val="00E55396"/>
    <w:rsid w:val="00E57057"/>
    <w:rsid w:val="00E60181"/>
    <w:rsid w:val="00E61171"/>
    <w:rsid w:val="00E64F34"/>
    <w:rsid w:val="00E70B87"/>
    <w:rsid w:val="00E76BE7"/>
    <w:rsid w:val="00E775D6"/>
    <w:rsid w:val="00E81BE7"/>
    <w:rsid w:val="00E84B3A"/>
    <w:rsid w:val="00E85054"/>
    <w:rsid w:val="00E85491"/>
    <w:rsid w:val="00E8585A"/>
    <w:rsid w:val="00E85EFF"/>
    <w:rsid w:val="00E865D2"/>
    <w:rsid w:val="00E86741"/>
    <w:rsid w:val="00E924F6"/>
    <w:rsid w:val="00EA053D"/>
    <w:rsid w:val="00EA3132"/>
    <w:rsid w:val="00EA61E4"/>
    <w:rsid w:val="00EB18D6"/>
    <w:rsid w:val="00EB4B63"/>
    <w:rsid w:val="00EB5C5E"/>
    <w:rsid w:val="00EC0C59"/>
    <w:rsid w:val="00EC2577"/>
    <w:rsid w:val="00EC2A5E"/>
    <w:rsid w:val="00ED0D0E"/>
    <w:rsid w:val="00ED1022"/>
    <w:rsid w:val="00ED17D4"/>
    <w:rsid w:val="00ED4E20"/>
    <w:rsid w:val="00ED7B1B"/>
    <w:rsid w:val="00EE0216"/>
    <w:rsid w:val="00EE3584"/>
    <w:rsid w:val="00EE64F3"/>
    <w:rsid w:val="00EF054F"/>
    <w:rsid w:val="00EF2E80"/>
    <w:rsid w:val="00EF5843"/>
    <w:rsid w:val="00F00D80"/>
    <w:rsid w:val="00F03D03"/>
    <w:rsid w:val="00F10F2C"/>
    <w:rsid w:val="00F13158"/>
    <w:rsid w:val="00F23069"/>
    <w:rsid w:val="00F2527A"/>
    <w:rsid w:val="00F32150"/>
    <w:rsid w:val="00F32416"/>
    <w:rsid w:val="00F3361C"/>
    <w:rsid w:val="00F34FC5"/>
    <w:rsid w:val="00F36CC6"/>
    <w:rsid w:val="00F37069"/>
    <w:rsid w:val="00F403E4"/>
    <w:rsid w:val="00F409AA"/>
    <w:rsid w:val="00F42A6E"/>
    <w:rsid w:val="00F43CBC"/>
    <w:rsid w:val="00F44875"/>
    <w:rsid w:val="00F45554"/>
    <w:rsid w:val="00F504FB"/>
    <w:rsid w:val="00F518DE"/>
    <w:rsid w:val="00F52CAD"/>
    <w:rsid w:val="00F57C7A"/>
    <w:rsid w:val="00F632DB"/>
    <w:rsid w:val="00F64357"/>
    <w:rsid w:val="00F6699C"/>
    <w:rsid w:val="00F67D63"/>
    <w:rsid w:val="00F70482"/>
    <w:rsid w:val="00F71246"/>
    <w:rsid w:val="00F712ED"/>
    <w:rsid w:val="00F73914"/>
    <w:rsid w:val="00F77006"/>
    <w:rsid w:val="00F87F96"/>
    <w:rsid w:val="00F87FAB"/>
    <w:rsid w:val="00FA0F39"/>
    <w:rsid w:val="00FA3940"/>
    <w:rsid w:val="00FB06B8"/>
    <w:rsid w:val="00FB493C"/>
    <w:rsid w:val="00FC0452"/>
    <w:rsid w:val="00FC1351"/>
    <w:rsid w:val="00FD076D"/>
    <w:rsid w:val="00FD0F4B"/>
    <w:rsid w:val="00FD0FA1"/>
    <w:rsid w:val="00FD28A4"/>
    <w:rsid w:val="00FD5871"/>
    <w:rsid w:val="00FD5E8C"/>
    <w:rsid w:val="00FE2323"/>
    <w:rsid w:val="00FE74B0"/>
    <w:rsid w:val="00FF2F5D"/>
    <w:rsid w:val="00FF43B5"/>
    <w:rsid w:val="00FF6661"/>
    <w:rsid w:val="00FF7570"/>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3D8BD9"/>
  <w15:docId w15:val="{8C335122-D3C6-4A15-A79C-351FED4D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basedOn w:val="DefaultParagraphFont"/>
    <w:link w:val="ListParagraph"/>
    <w:uiPriority w:val="34"/>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paragraph" w:customStyle="1" w:styleId="PMMParagraph">
    <w:name w:val="PMM_Paragraph"/>
    <w:basedOn w:val="Normal"/>
    <w:qFormat/>
    <w:rsid w:val="00F632DB"/>
    <w:pPr>
      <w:spacing w:before="120" w:after="120"/>
      <w:ind w:left="284"/>
      <w:jc w:val="both"/>
    </w:pPr>
    <w:rPr>
      <w:rFonts w:ascii="Aptos Light" w:hAnsi="Aptos Light"/>
      <w:sz w:val="22"/>
      <w:szCs w:val="22"/>
    </w:rPr>
  </w:style>
  <w:style w:type="character" w:styleId="UnresolvedMention">
    <w:name w:val="Unresolved Mention"/>
    <w:basedOn w:val="DefaultParagraphFont"/>
    <w:uiPriority w:val="99"/>
    <w:semiHidden/>
    <w:unhideWhenUsed/>
    <w:rsid w:val="00CA5853"/>
    <w:rPr>
      <w:color w:val="605E5C"/>
      <w:shd w:val="clear" w:color="auto" w:fill="E1DFDD"/>
    </w:rPr>
  </w:style>
  <w:style w:type="paragraph" w:styleId="NormalWeb">
    <w:name w:val="Normal (Web)"/>
    <w:basedOn w:val="Normal"/>
    <w:uiPriority w:val="99"/>
    <w:semiHidden/>
    <w:unhideWhenUsed/>
    <w:rsid w:val="006E7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215246319">
      <w:bodyDiv w:val="1"/>
      <w:marLeft w:val="0"/>
      <w:marRight w:val="0"/>
      <w:marTop w:val="0"/>
      <w:marBottom w:val="0"/>
      <w:divBdr>
        <w:top w:val="none" w:sz="0" w:space="0" w:color="auto"/>
        <w:left w:val="none" w:sz="0" w:space="0" w:color="auto"/>
        <w:bottom w:val="none" w:sz="0" w:space="0" w:color="auto"/>
        <w:right w:val="none" w:sz="0" w:space="0" w:color="auto"/>
      </w:divBdr>
    </w:div>
    <w:div w:id="249508943">
      <w:bodyDiv w:val="1"/>
      <w:marLeft w:val="0"/>
      <w:marRight w:val="0"/>
      <w:marTop w:val="0"/>
      <w:marBottom w:val="0"/>
      <w:divBdr>
        <w:top w:val="none" w:sz="0" w:space="0" w:color="auto"/>
        <w:left w:val="none" w:sz="0" w:space="0" w:color="auto"/>
        <w:bottom w:val="none" w:sz="0" w:space="0" w:color="auto"/>
        <w:right w:val="none" w:sz="0" w:space="0" w:color="auto"/>
      </w:divBdr>
    </w:div>
    <w:div w:id="254822164">
      <w:bodyDiv w:val="1"/>
      <w:marLeft w:val="0"/>
      <w:marRight w:val="0"/>
      <w:marTop w:val="0"/>
      <w:marBottom w:val="0"/>
      <w:divBdr>
        <w:top w:val="none" w:sz="0" w:space="0" w:color="auto"/>
        <w:left w:val="none" w:sz="0" w:space="0" w:color="auto"/>
        <w:bottom w:val="none" w:sz="0" w:space="0" w:color="auto"/>
        <w:right w:val="none" w:sz="0" w:space="0" w:color="auto"/>
      </w:divBdr>
    </w:div>
    <w:div w:id="340855569">
      <w:bodyDiv w:val="1"/>
      <w:marLeft w:val="0"/>
      <w:marRight w:val="0"/>
      <w:marTop w:val="0"/>
      <w:marBottom w:val="0"/>
      <w:divBdr>
        <w:top w:val="none" w:sz="0" w:space="0" w:color="auto"/>
        <w:left w:val="none" w:sz="0" w:space="0" w:color="auto"/>
        <w:bottom w:val="none" w:sz="0" w:space="0" w:color="auto"/>
        <w:right w:val="none" w:sz="0" w:space="0" w:color="auto"/>
      </w:divBdr>
    </w:div>
    <w:div w:id="349261636">
      <w:bodyDiv w:val="1"/>
      <w:marLeft w:val="0"/>
      <w:marRight w:val="0"/>
      <w:marTop w:val="0"/>
      <w:marBottom w:val="0"/>
      <w:divBdr>
        <w:top w:val="none" w:sz="0" w:space="0" w:color="auto"/>
        <w:left w:val="none" w:sz="0" w:space="0" w:color="auto"/>
        <w:bottom w:val="none" w:sz="0" w:space="0" w:color="auto"/>
        <w:right w:val="none" w:sz="0" w:space="0" w:color="auto"/>
      </w:divBdr>
    </w:div>
    <w:div w:id="449280257">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290093914">
      <w:bodyDiv w:val="1"/>
      <w:marLeft w:val="0"/>
      <w:marRight w:val="0"/>
      <w:marTop w:val="0"/>
      <w:marBottom w:val="0"/>
      <w:divBdr>
        <w:top w:val="none" w:sz="0" w:space="0" w:color="auto"/>
        <w:left w:val="none" w:sz="0" w:space="0" w:color="auto"/>
        <w:bottom w:val="none" w:sz="0" w:space="0" w:color="auto"/>
        <w:right w:val="none" w:sz="0" w:space="0" w:color="auto"/>
      </w:divBdr>
    </w:div>
    <w:div w:id="1462724082">
      <w:bodyDiv w:val="1"/>
      <w:marLeft w:val="0"/>
      <w:marRight w:val="0"/>
      <w:marTop w:val="0"/>
      <w:marBottom w:val="0"/>
      <w:divBdr>
        <w:top w:val="none" w:sz="0" w:space="0" w:color="auto"/>
        <w:left w:val="none" w:sz="0" w:space="0" w:color="auto"/>
        <w:bottom w:val="none" w:sz="0" w:space="0" w:color="auto"/>
        <w:right w:val="none" w:sz="0" w:space="0" w:color="auto"/>
      </w:divBdr>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aw.tender@coe.int" TargetMode="External"/><Relationship Id="rId18" Type="http://schemas.openxmlformats.org/officeDocument/2006/relationships/hyperlink" Target="mailto:vaw.tender@coe.i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vaw.tender@coe.int" TargetMode="External"/><Relationship Id="rId17" Type="http://schemas.openxmlformats.org/officeDocument/2006/relationships/hyperlink" Target="https://www.coe.int/en/web/genderequality/supporting-the-implementation-of-the-istanbul-convention-in-the-republic-of-moldova-phase-ii"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rm.coe.int/grevio-s-baseline-evaluation-report-on-legislative-and-other-measures-/1680ad46a1" TargetMode="External"/><Relationship Id="rId20" Type="http://schemas.openxmlformats.org/officeDocument/2006/relationships/hyperlink" Target="https://wcd.coe.int/ViewDoc.jsp?Ref=SG/Rule(2015)1374&amp;Language=lanEnglish&amp;Ver=original&amp;BackColorInternet=99CCFF&amp;BackColorIntranet=99CCFF&amp;BackColorLogged=99CCC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e.int/en/web/istanbul-convention/grevio"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vaw.tender@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168008482e"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BEI\Downloads\G8.1A%20NEW%20ENG%20Call%20for%20Proposals%20for%20EU%20funds%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FEF4EFF7FCA4E1C8B43EF803D58830A"/>
        <w:category>
          <w:name w:val="General"/>
          <w:gallery w:val="placeholder"/>
        </w:category>
        <w:types>
          <w:type w:val="bbPlcHdr"/>
        </w:types>
        <w:behaviors>
          <w:behavior w:val="content"/>
        </w:behaviors>
        <w:guid w:val="{E0C83D54-2FE0-4A26-A0D9-9D55569F6F05}"/>
      </w:docPartPr>
      <w:docPartBody>
        <w:p w:rsidR="0010027C" w:rsidRDefault="00CF7296">
          <w:pPr>
            <w:pStyle w:val="4FEF4EFF7FCA4E1C8B43EF803D58830A"/>
          </w:pPr>
          <w:r w:rsidRPr="007730B5">
            <w:rPr>
              <w:rStyle w:val="PlaceholderText"/>
            </w:rPr>
            <w:t>Click here to enter text.</w:t>
          </w:r>
        </w:p>
      </w:docPartBody>
    </w:docPart>
    <w:docPart>
      <w:docPartPr>
        <w:name w:val="B61929F177FB47F6BBE1FD97F9F65739"/>
        <w:category>
          <w:name w:val="General"/>
          <w:gallery w:val="placeholder"/>
        </w:category>
        <w:types>
          <w:type w:val="bbPlcHdr"/>
        </w:types>
        <w:behaviors>
          <w:behavior w:val="content"/>
        </w:behaviors>
        <w:guid w:val="{6A6D5060-5D90-4E77-B87D-34CAD073F0D5}"/>
      </w:docPartPr>
      <w:docPartBody>
        <w:p w:rsidR="0010027C" w:rsidRDefault="00CF7296">
          <w:pPr>
            <w:pStyle w:val="B61929F177FB47F6BBE1FD97F9F65739"/>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9E689E50C4AD4F9C87CE029AA0851598"/>
        <w:category>
          <w:name w:val="General"/>
          <w:gallery w:val="placeholder"/>
        </w:category>
        <w:types>
          <w:type w:val="bbPlcHdr"/>
        </w:types>
        <w:behaviors>
          <w:behavior w:val="content"/>
        </w:behaviors>
        <w:guid w:val="{9F00FBDF-EA16-4957-AD5E-DDC9E02F41D4}"/>
      </w:docPartPr>
      <w:docPartBody>
        <w:p w:rsidR="0010027C" w:rsidRDefault="00CF7296">
          <w:pPr>
            <w:pStyle w:val="9E689E50C4AD4F9C87CE029AA0851598"/>
          </w:pPr>
          <w:r>
            <w:rPr>
              <w:rStyle w:val="PlaceholderText"/>
              <w:rFonts w:eastAsiaTheme="minorHAnsi"/>
            </w:rPr>
            <w:t>Click here to enter the reference of the grant award procedure</w:t>
          </w:r>
        </w:p>
      </w:docPartBody>
    </w:docPart>
    <w:docPart>
      <w:docPartPr>
        <w:name w:val="8F95B091BDCA4B6898C6264DF77E7029"/>
        <w:category>
          <w:name w:val="General"/>
          <w:gallery w:val="placeholder"/>
        </w:category>
        <w:types>
          <w:type w:val="bbPlcHdr"/>
        </w:types>
        <w:behaviors>
          <w:behavior w:val="content"/>
        </w:behaviors>
        <w:guid w:val="{533F8EA3-A468-4AC1-AC1E-3C3664C75362}"/>
      </w:docPartPr>
      <w:docPartBody>
        <w:p w:rsidR="0010027C" w:rsidRDefault="00CF7296">
          <w:pPr>
            <w:pStyle w:val="8F95B091BDCA4B6898C6264DF77E7029"/>
          </w:pPr>
          <w:r>
            <w:rPr>
              <w:rStyle w:val="PlaceholderText"/>
              <w:rFonts w:eastAsiaTheme="minorHAnsi"/>
            </w:rPr>
            <w:t>Click here to enter text</w:t>
          </w:r>
        </w:p>
      </w:docPartBody>
    </w:docPart>
    <w:docPart>
      <w:docPartPr>
        <w:name w:val="E9110ECF9B684EC08B793C112BA417FE"/>
        <w:category>
          <w:name w:val="General"/>
          <w:gallery w:val="placeholder"/>
        </w:category>
        <w:types>
          <w:type w:val="bbPlcHdr"/>
        </w:types>
        <w:behaviors>
          <w:behavior w:val="content"/>
        </w:behaviors>
        <w:guid w:val="{3F704787-87A8-4457-BE4F-BAB3B1A83B60}"/>
      </w:docPartPr>
      <w:docPartBody>
        <w:p w:rsidR="0010027C" w:rsidRDefault="00CF7296">
          <w:pPr>
            <w:pStyle w:val="E9110ECF9B684EC08B793C112BA417FE"/>
          </w:pPr>
          <w:r>
            <w:rPr>
              <w:rStyle w:val="PlaceholderText"/>
              <w:rFonts w:eastAsiaTheme="minorHAnsi"/>
            </w:rPr>
            <w:t>Click here to enter text</w:t>
          </w:r>
        </w:p>
      </w:docPartBody>
    </w:docPart>
    <w:docPart>
      <w:docPartPr>
        <w:name w:val="D31B1010A9CF4E6783F35F055321DD98"/>
        <w:category>
          <w:name w:val="General"/>
          <w:gallery w:val="placeholder"/>
        </w:category>
        <w:types>
          <w:type w:val="bbPlcHdr"/>
        </w:types>
        <w:behaviors>
          <w:behavior w:val="content"/>
        </w:behaviors>
        <w:guid w:val="{B9524FD2-B2E8-4113-BC77-B189F3B38B19}"/>
      </w:docPartPr>
      <w:docPartBody>
        <w:p w:rsidR="0010027C" w:rsidRDefault="00CF7296">
          <w:pPr>
            <w:pStyle w:val="D31B1010A9CF4E6783F35F055321DD98"/>
          </w:pPr>
          <w:r>
            <w:rPr>
              <w:rStyle w:val="PlaceholderText"/>
              <w:rFonts w:eastAsiaTheme="minorHAnsi"/>
            </w:rPr>
            <w:t>Click here to enter text</w:t>
          </w:r>
        </w:p>
      </w:docPartBody>
    </w:docPart>
    <w:docPart>
      <w:docPartPr>
        <w:name w:val="6175AC65612842FA889343836A0DEDF0"/>
        <w:category>
          <w:name w:val="General"/>
          <w:gallery w:val="placeholder"/>
        </w:category>
        <w:types>
          <w:type w:val="bbPlcHdr"/>
        </w:types>
        <w:behaviors>
          <w:behavior w:val="content"/>
        </w:behaviors>
        <w:guid w:val="{DD4D4072-0165-4DE3-878D-787AC6400F59}"/>
      </w:docPartPr>
      <w:docPartBody>
        <w:p w:rsidR="0010027C" w:rsidRDefault="00CF7296">
          <w:pPr>
            <w:pStyle w:val="6175AC65612842FA889343836A0DEDF0"/>
          </w:pPr>
          <w:r>
            <w:rPr>
              <w:rStyle w:val="PlaceholderText"/>
              <w:rFonts w:eastAsiaTheme="minorHAnsi"/>
            </w:rPr>
            <w:t>Click here to enter a date</w:t>
          </w:r>
        </w:p>
      </w:docPartBody>
    </w:docPart>
    <w:docPart>
      <w:docPartPr>
        <w:name w:val="F5570234E4524B98916EBC3DB336558F"/>
        <w:category>
          <w:name w:val="General"/>
          <w:gallery w:val="placeholder"/>
        </w:category>
        <w:types>
          <w:type w:val="bbPlcHdr"/>
        </w:types>
        <w:behaviors>
          <w:behavior w:val="content"/>
        </w:behaviors>
        <w:guid w:val="{AFAECB33-5D5A-4145-8510-7A3D9EA5CF52}"/>
      </w:docPartPr>
      <w:docPartBody>
        <w:p w:rsidR="0010027C" w:rsidRDefault="00CF7296">
          <w:pPr>
            <w:pStyle w:val="F5570234E4524B98916EBC3DB336558F"/>
          </w:pPr>
          <w:r>
            <w:rPr>
              <w:rStyle w:val="PlaceholderText"/>
              <w:rFonts w:eastAsiaTheme="minorHAnsi"/>
            </w:rPr>
            <w:t>Click here to enter a date</w:t>
          </w:r>
        </w:p>
      </w:docPartBody>
    </w:docPart>
    <w:docPart>
      <w:docPartPr>
        <w:name w:val="4384F04AECCE49AAAEFCF86FFE35CD9A"/>
        <w:category>
          <w:name w:val="General"/>
          <w:gallery w:val="placeholder"/>
        </w:category>
        <w:types>
          <w:type w:val="bbPlcHdr"/>
        </w:types>
        <w:behaviors>
          <w:behavior w:val="content"/>
        </w:behaviors>
        <w:guid w:val="{C54ECC39-A180-490E-9D9C-A7B485BDEE87}"/>
      </w:docPartPr>
      <w:docPartBody>
        <w:p w:rsidR="0010027C" w:rsidRDefault="00CF7296">
          <w:pPr>
            <w:pStyle w:val="4384F04AECCE49AAAEFCF86FFE35CD9A"/>
          </w:pPr>
          <w:r>
            <w:rPr>
              <w:rStyle w:val="PlaceholderText"/>
              <w:rFonts w:eastAsiaTheme="minorHAnsi"/>
            </w:rPr>
            <w:t>Click here to enter a date</w:t>
          </w:r>
        </w:p>
      </w:docPartBody>
    </w:docPart>
    <w:docPart>
      <w:docPartPr>
        <w:name w:val="6E513BDCE13E43A2B94B92F9395FF540"/>
        <w:category>
          <w:name w:val="General"/>
          <w:gallery w:val="placeholder"/>
        </w:category>
        <w:types>
          <w:type w:val="bbPlcHdr"/>
        </w:types>
        <w:behaviors>
          <w:behavior w:val="content"/>
        </w:behaviors>
        <w:guid w:val="{53D888B4-E1B2-4323-80A0-6A3DD7D2AFA5}"/>
      </w:docPartPr>
      <w:docPartBody>
        <w:p w:rsidR="0010027C" w:rsidRDefault="00CF7296">
          <w:pPr>
            <w:pStyle w:val="6E513BDCE13E43A2B94B92F9395FF540"/>
          </w:pPr>
          <w:r>
            <w:rPr>
              <w:rStyle w:val="PlaceholderText"/>
              <w:rFonts w:eastAsiaTheme="minorHAnsi"/>
            </w:rPr>
            <w:t>Click here to enter a date</w:t>
          </w:r>
        </w:p>
      </w:docPartBody>
    </w:docPart>
    <w:docPart>
      <w:docPartPr>
        <w:name w:val="27C8A182361C4FEE86F6F1624570BCCC"/>
        <w:category>
          <w:name w:val="General"/>
          <w:gallery w:val="placeholder"/>
        </w:category>
        <w:types>
          <w:type w:val="bbPlcHdr"/>
        </w:types>
        <w:behaviors>
          <w:behavior w:val="content"/>
        </w:behaviors>
        <w:guid w:val="{AD6F5EA2-F642-49FC-B26C-01D84780120D}"/>
      </w:docPartPr>
      <w:docPartBody>
        <w:p w:rsidR="0010027C" w:rsidRDefault="00CF7296">
          <w:pPr>
            <w:pStyle w:val="27C8A182361C4FEE86F6F1624570BCCC"/>
          </w:pPr>
          <w:r>
            <w:rPr>
              <w:rStyle w:val="PlaceholderText"/>
              <w:rFonts w:eastAsiaTheme="minorHAnsi"/>
            </w:rPr>
            <w:t>Click here to enter a date</w:t>
          </w:r>
        </w:p>
      </w:docPartBody>
    </w:docPart>
    <w:docPart>
      <w:docPartPr>
        <w:name w:val="C06DA93288E5417FB6A7D8280D46FC00"/>
        <w:category>
          <w:name w:val="General"/>
          <w:gallery w:val="placeholder"/>
        </w:category>
        <w:types>
          <w:type w:val="bbPlcHdr"/>
        </w:types>
        <w:behaviors>
          <w:behavior w:val="content"/>
        </w:behaviors>
        <w:guid w:val="{14583D47-3B80-410E-BDBC-1E182067F215}"/>
      </w:docPartPr>
      <w:docPartBody>
        <w:p w:rsidR="0010027C" w:rsidRDefault="00CF7296">
          <w:pPr>
            <w:pStyle w:val="C06DA93288E5417FB6A7D8280D46FC00"/>
          </w:pPr>
          <w:r w:rsidRPr="00013258">
            <w:rPr>
              <w:rStyle w:val="PlaceholderText"/>
            </w:rPr>
            <w:t>Click or tap here to enter text.</w:t>
          </w:r>
        </w:p>
      </w:docPartBody>
    </w:docPart>
    <w:docPart>
      <w:docPartPr>
        <w:name w:val="7E97CDDDB50543E89F6D8B44C92A0681"/>
        <w:category>
          <w:name w:val="General"/>
          <w:gallery w:val="placeholder"/>
        </w:category>
        <w:types>
          <w:type w:val="bbPlcHdr"/>
        </w:types>
        <w:behaviors>
          <w:behavior w:val="content"/>
        </w:behaviors>
        <w:guid w:val="{9AA8E83C-45C4-4111-A23B-F3DD03A80F3C}"/>
      </w:docPartPr>
      <w:docPartBody>
        <w:p w:rsidR="00C06175" w:rsidRDefault="0010027C" w:rsidP="0010027C">
          <w:pPr>
            <w:pStyle w:val="7E97CDDDB50543E89F6D8B44C92A0681"/>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010D063D63694A578C38065B3159B659"/>
        <w:category>
          <w:name w:val="General"/>
          <w:gallery w:val="placeholder"/>
        </w:category>
        <w:types>
          <w:type w:val="bbPlcHdr"/>
        </w:types>
        <w:behaviors>
          <w:behavior w:val="content"/>
        </w:behaviors>
        <w:guid w:val="{4B960E26-9E88-4EA0-93DA-D9CFD11C1DBD}"/>
      </w:docPartPr>
      <w:docPartBody>
        <w:p w:rsidR="00C06175" w:rsidRDefault="0010027C" w:rsidP="0010027C">
          <w:pPr>
            <w:pStyle w:val="010D063D63694A578C38065B3159B659"/>
          </w:pPr>
          <w:r>
            <w:rPr>
              <w:rStyle w:val="PlaceholderText"/>
              <w:rFonts w:eastAsiaTheme="minorHAnsi"/>
            </w:rPr>
            <w:t>Click here to enter the reference of the grant award procedure</w:t>
          </w:r>
        </w:p>
      </w:docPartBody>
    </w:docPart>
    <w:docPart>
      <w:docPartPr>
        <w:name w:val="980F7731AF9C4D4D8259B8F192EF2DEB"/>
        <w:category>
          <w:name w:val="General"/>
          <w:gallery w:val="placeholder"/>
        </w:category>
        <w:types>
          <w:type w:val="bbPlcHdr"/>
        </w:types>
        <w:behaviors>
          <w:behavior w:val="content"/>
        </w:behaviors>
        <w:guid w:val="{8C5B59E9-9D3C-46E5-8741-5DAF4A33EFC6}"/>
      </w:docPartPr>
      <w:docPartBody>
        <w:p w:rsidR="00C06175" w:rsidRDefault="0010027C" w:rsidP="0010027C">
          <w:pPr>
            <w:pStyle w:val="980F7731AF9C4D4D8259B8F192EF2DEB"/>
          </w:pPr>
          <w:r>
            <w:rPr>
              <w:rStyle w:val="PlaceholderText"/>
              <w:rFonts w:eastAsiaTheme="minorHAnsi"/>
            </w:rPr>
            <w:t>Click here to enter the reference of the grant award procedure</w:t>
          </w:r>
        </w:p>
      </w:docPartBody>
    </w:docPart>
    <w:docPart>
      <w:docPartPr>
        <w:name w:val="B46F1BB8D68B447B849BA332053F56F2"/>
        <w:category>
          <w:name w:val="General"/>
          <w:gallery w:val="placeholder"/>
        </w:category>
        <w:types>
          <w:type w:val="bbPlcHdr"/>
        </w:types>
        <w:behaviors>
          <w:behavior w:val="content"/>
        </w:behaviors>
        <w:guid w:val="{56BA0121-E194-41DD-A08C-1F08080D1431}"/>
      </w:docPartPr>
      <w:docPartBody>
        <w:p w:rsidR="00C06175" w:rsidRDefault="0010027C" w:rsidP="0010027C">
          <w:pPr>
            <w:pStyle w:val="B46F1BB8D68B447B849BA332053F56F2"/>
          </w:pPr>
          <w:r>
            <w:rPr>
              <w:rStyle w:val="PlaceholderText"/>
              <w:rFonts w:eastAsiaTheme="minorHAnsi"/>
            </w:rPr>
            <w:t>Click here to enter text</w:t>
          </w:r>
        </w:p>
      </w:docPartBody>
    </w:docPart>
    <w:docPart>
      <w:docPartPr>
        <w:name w:val="D793CD38B3044004B18A707C3D97988C"/>
        <w:category>
          <w:name w:val="General"/>
          <w:gallery w:val="placeholder"/>
        </w:category>
        <w:types>
          <w:type w:val="bbPlcHdr"/>
        </w:types>
        <w:behaviors>
          <w:behavior w:val="content"/>
        </w:behaviors>
        <w:guid w:val="{DBB2E559-B605-47D9-BAD0-CF458E2AC957}"/>
      </w:docPartPr>
      <w:docPartBody>
        <w:p w:rsidR="00C06175" w:rsidRDefault="0010027C" w:rsidP="0010027C">
          <w:pPr>
            <w:pStyle w:val="D793CD38B3044004B18A707C3D97988C"/>
          </w:pPr>
          <w:r>
            <w:rPr>
              <w:rStyle w:val="PlaceholderText"/>
              <w:rFonts w:eastAsiaTheme="minorHAnsi"/>
            </w:rPr>
            <w:t>Click here to enter text</w:t>
          </w:r>
        </w:p>
      </w:docPartBody>
    </w:docPart>
    <w:docPart>
      <w:docPartPr>
        <w:name w:val="708C4875FB354ADFAE29173B873531C8"/>
        <w:category>
          <w:name w:val="General"/>
          <w:gallery w:val="placeholder"/>
        </w:category>
        <w:types>
          <w:type w:val="bbPlcHdr"/>
        </w:types>
        <w:behaviors>
          <w:behavior w:val="content"/>
        </w:behaviors>
        <w:guid w:val="{9213DD18-206D-42FE-9D72-CB670B162408}"/>
      </w:docPartPr>
      <w:docPartBody>
        <w:p w:rsidR="00C06175" w:rsidRDefault="0010027C" w:rsidP="0010027C">
          <w:pPr>
            <w:pStyle w:val="708C4875FB354ADFAE29173B873531C8"/>
          </w:pPr>
          <w:r>
            <w:rPr>
              <w:rStyle w:val="PlaceholderText"/>
              <w:rFonts w:eastAsiaTheme="minorHAnsi"/>
            </w:rPr>
            <w:t>Click here to enter text</w:t>
          </w:r>
        </w:p>
      </w:docPartBody>
    </w:docPart>
    <w:docPart>
      <w:docPartPr>
        <w:name w:val="178D01CF4D544DB39512DF3CD5EF80E2"/>
        <w:category>
          <w:name w:val="General"/>
          <w:gallery w:val="placeholder"/>
        </w:category>
        <w:types>
          <w:type w:val="bbPlcHdr"/>
        </w:types>
        <w:behaviors>
          <w:behavior w:val="content"/>
        </w:behaviors>
        <w:guid w:val="{8B4CFA83-5401-440B-8C0D-69BAFE7AFE11}"/>
      </w:docPartPr>
      <w:docPartBody>
        <w:p w:rsidR="00C06175" w:rsidRDefault="0010027C" w:rsidP="0010027C">
          <w:pPr>
            <w:pStyle w:val="178D01CF4D544DB39512DF3CD5EF80E2"/>
          </w:pPr>
          <w:r>
            <w:rPr>
              <w:rStyle w:val="PlaceholderText"/>
              <w:rFonts w:eastAsiaTheme="minorHAnsi"/>
            </w:rPr>
            <w:t>Click here to enter text</w:t>
          </w:r>
        </w:p>
      </w:docPartBody>
    </w:docPart>
    <w:docPart>
      <w:docPartPr>
        <w:name w:val="2FD425B1C06446B6AD74663840D19208"/>
        <w:category>
          <w:name w:val="General"/>
          <w:gallery w:val="placeholder"/>
        </w:category>
        <w:types>
          <w:type w:val="bbPlcHdr"/>
        </w:types>
        <w:behaviors>
          <w:behavior w:val="content"/>
        </w:behaviors>
        <w:guid w:val="{393883E8-CCA9-48F9-B8B8-73699B74F434}"/>
      </w:docPartPr>
      <w:docPartBody>
        <w:p w:rsidR="00C06175" w:rsidRDefault="0010027C" w:rsidP="0010027C">
          <w:pPr>
            <w:pStyle w:val="2FD425B1C06446B6AD74663840D19208"/>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52"/>
    <w:rsid w:val="000D3080"/>
    <w:rsid w:val="000F0E18"/>
    <w:rsid w:val="0010027C"/>
    <w:rsid w:val="0012074B"/>
    <w:rsid w:val="00136776"/>
    <w:rsid w:val="00151AB9"/>
    <w:rsid w:val="001851FC"/>
    <w:rsid w:val="001C3FC8"/>
    <w:rsid w:val="001F21D8"/>
    <w:rsid w:val="002D29AB"/>
    <w:rsid w:val="002E134E"/>
    <w:rsid w:val="003318B6"/>
    <w:rsid w:val="00337215"/>
    <w:rsid w:val="00352BF5"/>
    <w:rsid w:val="003919BB"/>
    <w:rsid w:val="003977CB"/>
    <w:rsid w:val="003A7CAF"/>
    <w:rsid w:val="003C31CE"/>
    <w:rsid w:val="00497A83"/>
    <w:rsid w:val="004B433F"/>
    <w:rsid w:val="004C5927"/>
    <w:rsid w:val="00537B48"/>
    <w:rsid w:val="00562199"/>
    <w:rsid w:val="005C61BE"/>
    <w:rsid w:val="0060310E"/>
    <w:rsid w:val="0061750D"/>
    <w:rsid w:val="0066584E"/>
    <w:rsid w:val="00680E71"/>
    <w:rsid w:val="006B49E5"/>
    <w:rsid w:val="006B6115"/>
    <w:rsid w:val="006D3A95"/>
    <w:rsid w:val="00716DEB"/>
    <w:rsid w:val="007742E1"/>
    <w:rsid w:val="007A5473"/>
    <w:rsid w:val="007D7CF6"/>
    <w:rsid w:val="0081160D"/>
    <w:rsid w:val="0082669D"/>
    <w:rsid w:val="00826A31"/>
    <w:rsid w:val="00834777"/>
    <w:rsid w:val="00861FBD"/>
    <w:rsid w:val="00887A61"/>
    <w:rsid w:val="0089566A"/>
    <w:rsid w:val="008A1FAD"/>
    <w:rsid w:val="008B155F"/>
    <w:rsid w:val="008D048C"/>
    <w:rsid w:val="009117EB"/>
    <w:rsid w:val="00991321"/>
    <w:rsid w:val="009969FC"/>
    <w:rsid w:val="009A327C"/>
    <w:rsid w:val="009C62F1"/>
    <w:rsid w:val="009C6852"/>
    <w:rsid w:val="009F40E9"/>
    <w:rsid w:val="00A2404C"/>
    <w:rsid w:val="00A25D1B"/>
    <w:rsid w:val="00A667B1"/>
    <w:rsid w:val="00AB5A4A"/>
    <w:rsid w:val="00AE2075"/>
    <w:rsid w:val="00AF25E7"/>
    <w:rsid w:val="00B507B7"/>
    <w:rsid w:val="00B72043"/>
    <w:rsid w:val="00B80CBC"/>
    <w:rsid w:val="00B96D08"/>
    <w:rsid w:val="00C06175"/>
    <w:rsid w:val="00C14567"/>
    <w:rsid w:val="00C5297E"/>
    <w:rsid w:val="00C626E4"/>
    <w:rsid w:val="00CA59A3"/>
    <w:rsid w:val="00CB4574"/>
    <w:rsid w:val="00CD43DF"/>
    <w:rsid w:val="00CF7296"/>
    <w:rsid w:val="00D11B68"/>
    <w:rsid w:val="00D20750"/>
    <w:rsid w:val="00D82395"/>
    <w:rsid w:val="00DD412E"/>
    <w:rsid w:val="00E54AE9"/>
    <w:rsid w:val="00E95452"/>
    <w:rsid w:val="00EA6E71"/>
    <w:rsid w:val="00EB14DC"/>
    <w:rsid w:val="00EB233C"/>
    <w:rsid w:val="00EB5C5E"/>
    <w:rsid w:val="00F32150"/>
    <w:rsid w:val="00F37069"/>
    <w:rsid w:val="00F61667"/>
    <w:rsid w:val="00F643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027C"/>
    <w:rPr>
      <w:color w:val="808080"/>
    </w:rPr>
  </w:style>
  <w:style w:type="paragraph" w:customStyle="1" w:styleId="4FEF4EFF7FCA4E1C8B43EF803D58830A">
    <w:name w:val="4FEF4EFF7FCA4E1C8B43EF803D58830A"/>
  </w:style>
  <w:style w:type="paragraph" w:customStyle="1" w:styleId="B61929F177FB47F6BBE1FD97F9F65739">
    <w:name w:val="B61929F177FB47F6BBE1FD97F9F65739"/>
  </w:style>
  <w:style w:type="paragraph" w:customStyle="1" w:styleId="9E689E50C4AD4F9C87CE029AA0851598">
    <w:name w:val="9E689E50C4AD4F9C87CE029AA0851598"/>
  </w:style>
  <w:style w:type="paragraph" w:customStyle="1" w:styleId="8F95B091BDCA4B6898C6264DF77E7029">
    <w:name w:val="8F95B091BDCA4B6898C6264DF77E7029"/>
  </w:style>
  <w:style w:type="paragraph" w:customStyle="1" w:styleId="E9110ECF9B684EC08B793C112BA417FE">
    <w:name w:val="E9110ECF9B684EC08B793C112BA417FE"/>
  </w:style>
  <w:style w:type="paragraph" w:customStyle="1" w:styleId="D31B1010A9CF4E6783F35F055321DD98">
    <w:name w:val="D31B1010A9CF4E6783F35F055321DD98"/>
  </w:style>
  <w:style w:type="paragraph" w:customStyle="1" w:styleId="6175AC65612842FA889343836A0DEDF0">
    <w:name w:val="6175AC65612842FA889343836A0DEDF0"/>
  </w:style>
  <w:style w:type="paragraph" w:customStyle="1" w:styleId="F5570234E4524B98916EBC3DB336558F">
    <w:name w:val="F5570234E4524B98916EBC3DB336558F"/>
  </w:style>
  <w:style w:type="paragraph" w:customStyle="1" w:styleId="4384F04AECCE49AAAEFCF86FFE35CD9A">
    <w:name w:val="4384F04AECCE49AAAEFCF86FFE35CD9A"/>
  </w:style>
  <w:style w:type="paragraph" w:customStyle="1" w:styleId="6E513BDCE13E43A2B94B92F9395FF540">
    <w:name w:val="6E513BDCE13E43A2B94B92F9395FF540"/>
  </w:style>
  <w:style w:type="paragraph" w:customStyle="1" w:styleId="27C8A182361C4FEE86F6F1624570BCCC">
    <w:name w:val="27C8A182361C4FEE86F6F1624570BCCC"/>
  </w:style>
  <w:style w:type="paragraph" w:customStyle="1" w:styleId="C06DA93288E5417FB6A7D8280D46FC00">
    <w:name w:val="C06DA93288E5417FB6A7D8280D46FC00"/>
  </w:style>
  <w:style w:type="paragraph" w:customStyle="1" w:styleId="7E97CDDDB50543E89F6D8B44C92A0681">
    <w:name w:val="7E97CDDDB50543E89F6D8B44C92A0681"/>
    <w:rsid w:val="0010027C"/>
  </w:style>
  <w:style w:type="paragraph" w:customStyle="1" w:styleId="010D063D63694A578C38065B3159B659">
    <w:name w:val="010D063D63694A578C38065B3159B659"/>
    <w:rsid w:val="0010027C"/>
  </w:style>
  <w:style w:type="paragraph" w:customStyle="1" w:styleId="980F7731AF9C4D4D8259B8F192EF2DEB">
    <w:name w:val="980F7731AF9C4D4D8259B8F192EF2DEB"/>
    <w:rsid w:val="0010027C"/>
  </w:style>
  <w:style w:type="paragraph" w:customStyle="1" w:styleId="B46F1BB8D68B447B849BA332053F56F2">
    <w:name w:val="B46F1BB8D68B447B849BA332053F56F2"/>
    <w:rsid w:val="0010027C"/>
  </w:style>
  <w:style w:type="paragraph" w:customStyle="1" w:styleId="D793CD38B3044004B18A707C3D97988C">
    <w:name w:val="D793CD38B3044004B18A707C3D97988C"/>
    <w:rsid w:val="0010027C"/>
  </w:style>
  <w:style w:type="paragraph" w:customStyle="1" w:styleId="708C4875FB354ADFAE29173B873531C8">
    <w:name w:val="708C4875FB354ADFAE29173B873531C8"/>
    <w:rsid w:val="0010027C"/>
  </w:style>
  <w:style w:type="paragraph" w:customStyle="1" w:styleId="178D01CF4D544DB39512DF3CD5EF80E2">
    <w:name w:val="178D01CF4D544DB39512DF3CD5EF80E2"/>
    <w:rsid w:val="0010027C"/>
  </w:style>
  <w:style w:type="paragraph" w:customStyle="1" w:styleId="2FD425B1C06446B6AD74663840D19208">
    <w:name w:val="2FD425B1C06446B6AD74663840D19208"/>
    <w:rsid w:val="001002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2.xml><?xml version="1.0" encoding="utf-8"?>
<ds:datastoreItem xmlns:ds="http://schemas.openxmlformats.org/officeDocument/2006/customXml" ds:itemID="{35D3DDB0-BD87-462C-8DD1-5F0C37032441}">
  <ds:schemaRefs>
    <ds:schemaRef ds:uri="http://schemas.openxmlformats.org/officeDocument/2006/bibliography"/>
  </ds:schemaRefs>
</ds:datastoreItem>
</file>

<file path=customXml/itemProps3.xml><?xml version="1.0" encoding="utf-8"?>
<ds:datastoreItem xmlns:ds="http://schemas.openxmlformats.org/officeDocument/2006/customXml" ds:itemID="{C5C01539-DBD5-449B-A466-D3C5D9B06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G8.1A NEW ENG Call for Proposals for EU funds (2)</Template>
  <TotalTime>83</TotalTime>
  <Pages>10</Pages>
  <Words>3919</Words>
  <Characters>22340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G8.1A ENG Call for Proposals</vt:lpstr>
    </vt:vector>
  </TitlesOfParts>
  <Company>Council of Europe</Company>
  <LinksUpToDate>false</LinksUpToDate>
  <CharactersWithSpaces>26207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dc:title>
  <dc:creator>RABEI Cristina</dc:creator>
  <cp:lastModifiedBy>RABEI Cristina</cp:lastModifiedBy>
  <cp:revision>14</cp:revision>
  <cp:lastPrinted>2015-04-22T15:20:00Z</cp:lastPrinted>
  <dcterms:created xsi:type="dcterms:W3CDTF">2026-08-21T08:18:00Z</dcterms:created>
  <dcterms:modified xsi:type="dcterms:W3CDTF">2026-09-03T09:43:00Z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