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61142" w14:textId="25528895" w:rsidR="007D0F6D" w:rsidRPr="00164B05" w:rsidRDefault="00414134" w:rsidP="00414134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</w:tabs>
        <w:spacing w:after="200" w:line="276" w:lineRule="auto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ab/>
      </w:r>
      <w:r>
        <w:rPr>
          <w:rFonts w:eastAsia="Calibri"/>
          <w:b/>
          <w:color w:val="000000"/>
          <w:sz w:val="28"/>
          <w:szCs w:val="28"/>
        </w:rPr>
        <w:tab/>
      </w:r>
      <w:r>
        <w:rPr>
          <w:rFonts w:eastAsia="Calibri"/>
          <w:b/>
          <w:color w:val="000000"/>
          <w:sz w:val="28"/>
          <w:szCs w:val="28"/>
        </w:rPr>
        <w:tab/>
      </w:r>
      <w:r>
        <w:rPr>
          <w:rFonts w:eastAsia="Calibri"/>
          <w:b/>
          <w:color w:val="000000"/>
          <w:sz w:val="28"/>
          <w:szCs w:val="28"/>
        </w:rPr>
        <w:tab/>
      </w:r>
      <w:r>
        <w:rPr>
          <w:rFonts w:eastAsia="Calibri"/>
          <w:b/>
          <w:color w:val="000000"/>
          <w:sz w:val="28"/>
          <w:szCs w:val="28"/>
        </w:rPr>
        <w:tab/>
      </w:r>
      <w:r>
        <w:rPr>
          <w:rFonts w:eastAsia="Calibri"/>
          <w:b/>
          <w:color w:val="000000"/>
          <w:sz w:val="28"/>
          <w:szCs w:val="28"/>
        </w:rPr>
        <w:tab/>
      </w:r>
      <w:r>
        <w:rPr>
          <w:rFonts w:eastAsia="Calibri"/>
          <w:b/>
          <w:color w:val="000000"/>
          <w:sz w:val="28"/>
          <w:szCs w:val="28"/>
        </w:rPr>
        <w:tab/>
      </w:r>
      <w:r>
        <w:rPr>
          <w:noProof/>
          <w:lang w:val="fr-FR" w:eastAsia="fr-FR"/>
        </w:rPr>
        <w:drawing>
          <wp:anchor distT="0" distB="0" distL="114300" distR="114300" simplePos="0" relativeHeight="251661312" behindDoc="0" locked="1" layoutInCell="1" allowOverlap="1" wp14:anchorId="3B1D8736" wp14:editId="11268495">
            <wp:simplePos x="0" y="0"/>
            <wp:positionH relativeFrom="page">
              <wp:posOffset>5805170</wp:posOffset>
            </wp:positionH>
            <wp:positionV relativeFrom="page">
              <wp:posOffset>548640</wp:posOffset>
            </wp:positionV>
            <wp:extent cx="1440000" cy="1152000"/>
            <wp:effectExtent l="0" t="0" r="0" b="0"/>
            <wp:wrapNone/>
            <wp:docPr id="2" name="Picture 2" descr="http://www.coe.int/documents/22041/994584/COE-Logo-Fil-BW.png/bb17a17e-5308-4fc0-929d-5c4baf3ab99d?t=137122281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e.int/documents/22041/994584/COE-Logo-Fil-BW.png/bb17a17e-5308-4fc0-929d-5c4baf3ab99d?t=137122281600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40CA4D" w14:textId="7F8C3995" w:rsidR="007D0F6D" w:rsidRPr="00164B05" w:rsidRDefault="007D0F6D" w:rsidP="000160B9">
      <w:pPr>
        <w:tabs>
          <w:tab w:val="center" w:pos="4680"/>
          <w:tab w:val="right" w:pos="9360"/>
        </w:tabs>
        <w:rPr>
          <w:rFonts w:eastAsia="Calibri"/>
          <w:b/>
          <w:color w:val="000000"/>
          <w:sz w:val="28"/>
          <w:szCs w:val="28"/>
        </w:rPr>
      </w:pPr>
    </w:p>
    <w:p w14:paraId="669D9DB9" w14:textId="77777777" w:rsidR="007D0F6D" w:rsidRPr="00164B05" w:rsidRDefault="007D0F6D" w:rsidP="00D17FF1">
      <w:pPr>
        <w:tabs>
          <w:tab w:val="center" w:pos="4680"/>
          <w:tab w:val="right" w:pos="9360"/>
        </w:tabs>
        <w:spacing w:after="200" w:line="276" w:lineRule="auto"/>
        <w:jc w:val="center"/>
        <w:rPr>
          <w:rFonts w:eastAsia="Calibri"/>
          <w:b/>
          <w:color w:val="000000"/>
          <w:sz w:val="28"/>
          <w:szCs w:val="28"/>
        </w:rPr>
      </w:pPr>
    </w:p>
    <w:p w14:paraId="13C821AF" w14:textId="77777777" w:rsidR="007D0F6D" w:rsidRDefault="007D0F6D" w:rsidP="000160B9">
      <w:pPr>
        <w:tabs>
          <w:tab w:val="center" w:pos="4680"/>
          <w:tab w:val="right" w:pos="9360"/>
        </w:tabs>
        <w:spacing w:after="200" w:line="276" w:lineRule="auto"/>
        <w:rPr>
          <w:rFonts w:eastAsia="Calibri"/>
          <w:b/>
          <w:color w:val="000000"/>
          <w:sz w:val="28"/>
          <w:szCs w:val="28"/>
        </w:rPr>
      </w:pPr>
    </w:p>
    <w:p w14:paraId="59505790" w14:textId="77777777" w:rsidR="00414134" w:rsidRPr="00164B05" w:rsidRDefault="00414134" w:rsidP="00D17FF1">
      <w:pPr>
        <w:tabs>
          <w:tab w:val="center" w:pos="4680"/>
          <w:tab w:val="right" w:pos="9360"/>
        </w:tabs>
        <w:spacing w:after="200" w:line="276" w:lineRule="auto"/>
        <w:jc w:val="center"/>
        <w:rPr>
          <w:rFonts w:eastAsia="Calibri"/>
          <w:b/>
          <w:color w:val="000000"/>
          <w:sz w:val="28"/>
          <w:szCs w:val="28"/>
        </w:rPr>
      </w:pPr>
    </w:p>
    <w:sdt>
      <w:sdtPr>
        <w:rPr>
          <w:rFonts w:eastAsia="Calibri"/>
          <w:b/>
          <w:color w:val="000000"/>
          <w:sz w:val="32"/>
          <w:szCs w:val="32"/>
        </w:rPr>
        <w:id w:val="-1194072220"/>
        <w:lock w:val="sdtContentLocked"/>
        <w:placeholder>
          <w:docPart w:val="DefaultPlaceholder_1082065158"/>
        </w:placeholder>
      </w:sdtPr>
      <w:sdtEndPr/>
      <w:sdtContent>
        <w:p w14:paraId="7FC0FC2E" w14:textId="4B7ED97C" w:rsidR="00D17FF1" w:rsidRPr="00414134" w:rsidRDefault="00175F38" w:rsidP="00D17FF1">
          <w:pPr>
            <w:tabs>
              <w:tab w:val="center" w:pos="4680"/>
              <w:tab w:val="right" w:pos="9360"/>
            </w:tabs>
            <w:spacing w:after="200" w:line="276" w:lineRule="auto"/>
            <w:jc w:val="center"/>
            <w:rPr>
              <w:rFonts w:eastAsia="Calibri"/>
              <w:b/>
              <w:color w:val="000000"/>
              <w:sz w:val="32"/>
              <w:szCs w:val="32"/>
            </w:rPr>
          </w:pPr>
          <w:r>
            <w:rPr>
              <w:rFonts w:eastAsia="Calibri"/>
              <w:b/>
              <w:color w:val="000000"/>
              <w:sz w:val="32"/>
              <w:szCs w:val="32"/>
            </w:rPr>
            <w:t>CALL FOR PROPOSALS</w:t>
          </w:r>
        </w:p>
      </w:sdtContent>
    </w:sdt>
    <w:sdt>
      <w:sdtPr>
        <w:rPr>
          <w:rStyle w:val="Style1"/>
          <w:rFonts w:eastAsiaTheme="minorHAnsi"/>
        </w:rPr>
        <w:id w:val="368576273"/>
        <w:lock w:val="sdtLocked"/>
        <w:placeholder>
          <w:docPart w:val="2E3446C525944A21BC24F3A9A88ACBE3"/>
        </w:placeholder>
      </w:sdtPr>
      <w:sdtEndPr>
        <w:rPr>
          <w:rStyle w:val="DefaultParagraphFont"/>
          <w:b/>
          <w:sz w:val="24"/>
          <w:szCs w:val="22"/>
        </w:rPr>
      </w:sdtEndPr>
      <w:sdtContent>
        <w:p w14:paraId="4F2A359C" w14:textId="79339E84" w:rsidR="00D17FF1" w:rsidRPr="00164B05" w:rsidRDefault="00B40DEF" w:rsidP="00175F38">
          <w:pPr>
            <w:jc w:val="center"/>
            <w:rPr>
              <w:rFonts w:eastAsiaTheme="minorHAnsi"/>
              <w:b/>
              <w:sz w:val="22"/>
              <w:szCs w:val="22"/>
            </w:rPr>
          </w:pPr>
          <w:sdt>
            <w:sdtPr>
              <w:rPr>
                <w:rStyle w:val="Style1"/>
                <w:rFonts w:ascii="Sylfaen" w:eastAsiaTheme="minorHAnsi" w:hAnsi="Sylfaen"/>
                <w:sz w:val="24"/>
              </w:rPr>
              <w:id w:val="-2046820036"/>
              <w:placeholder>
                <w:docPart w:val="A3BF76EC3D754DB3A3901C058F2FE46A"/>
              </w:placeholder>
            </w:sdtPr>
            <w:sdtEndPr>
              <w:rPr>
                <w:rStyle w:val="DefaultParagraphFont"/>
              </w:rPr>
            </w:sdtEndPr>
            <w:sdtContent>
              <w:proofErr w:type="spellStart"/>
              <w:r w:rsidR="00D14A5B" w:rsidRPr="000669C1">
                <w:rPr>
                  <w:rFonts w:eastAsiaTheme="minorHAnsi"/>
                  <w:sz w:val="32"/>
                  <w:szCs w:val="32"/>
                </w:rPr>
                <w:t>Միջհամայնքային</w:t>
              </w:r>
              <w:proofErr w:type="spellEnd"/>
              <w:r w:rsidR="00D14A5B" w:rsidRPr="000669C1">
                <w:rPr>
                  <w:rFonts w:eastAsiaTheme="minorHAnsi"/>
                  <w:sz w:val="32"/>
                  <w:szCs w:val="32"/>
                </w:rPr>
                <w:t xml:space="preserve"> </w:t>
              </w:r>
              <w:proofErr w:type="spellStart"/>
              <w:r w:rsidR="00D14A5B" w:rsidRPr="000669C1">
                <w:rPr>
                  <w:rFonts w:eastAsiaTheme="minorHAnsi"/>
                  <w:sz w:val="32"/>
                  <w:szCs w:val="32"/>
                </w:rPr>
                <w:t>համագործակցությ</w:t>
              </w:r>
              <w:r w:rsidR="00674EA8">
                <w:rPr>
                  <w:rFonts w:eastAsiaTheme="minorHAnsi"/>
                  <w:sz w:val="32"/>
                  <w:szCs w:val="32"/>
                </w:rPr>
                <w:t>ա</w:t>
              </w:r>
              <w:r w:rsidR="00D14A5B" w:rsidRPr="000669C1">
                <w:rPr>
                  <w:rFonts w:eastAsiaTheme="minorHAnsi"/>
                  <w:sz w:val="32"/>
                  <w:szCs w:val="32"/>
                </w:rPr>
                <w:t>ն</w:t>
              </w:r>
              <w:proofErr w:type="spellEnd"/>
              <w:r w:rsidR="00D14A5B" w:rsidRPr="000669C1">
                <w:rPr>
                  <w:rFonts w:eastAsiaTheme="minorHAnsi"/>
                  <w:sz w:val="32"/>
                  <w:szCs w:val="32"/>
                </w:rPr>
                <w:t xml:space="preserve"> </w:t>
              </w:r>
              <w:r w:rsidR="000669C1" w:rsidRPr="000669C1">
                <w:rPr>
                  <w:rFonts w:eastAsiaTheme="minorHAnsi"/>
                  <w:sz w:val="32"/>
                  <w:szCs w:val="32"/>
                </w:rPr>
                <w:t xml:space="preserve">                                            </w:t>
              </w:r>
              <w:proofErr w:type="spellStart"/>
              <w:r w:rsidR="00D14A5B" w:rsidRPr="000669C1">
                <w:rPr>
                  <w:rFonts w:eastAsiaTheme="minorHAnsi"/>
                  <w:sz w:val="32"/>
                  <w:szCs w:val="32"/>
                </w:rPr>
                <w:t>ծրագրերի</w:t>
              </w:r>
              <w:proofErr w:type="spellEnd"/>
              <w:r w:rsidR="00D14A5B" w:rsidRPr="000669C1">
                <w:rPr>
                  <w:rFonts w:eastAsiaTheme="minorHAnsi"/>
                  <w:sz w:val="32"/>
                  <w:szCs w:val="32"/>
                </w:rPr>
                <w:t xml:space="preserve"> </w:t>
              </w:r>
              <w:r w:rsidR="000669C1" w:rsidRPr="000669C1">
                <w:rPr>
                  <w:rFonts w:eastAsiaTheme="minorHAnsi"/>
                  <w:sz w:val="32"/>
                  <w:szCs w:val="32"/>
                  <w:lang w:val="hy-AM"/>
                </w:rPr>
                <w:t>դրամաշնորհներ</w:t>
              </w:r>
            </w:sdtContent>
          </w:sdt>
          <w:r w:rsidR="00D14A5B" w:rsidRPr="00D35461">
            <w:rPr>
              <w:rFonts w:eastAsiaTheme="minorHAnsi"/>
              <w:sz w:val="32"/>
              <w:szCs w:val="32"/>
            </w:rPr>
            <w:t xml:space="preserve"> </w:t>
          </w:r>
        </w:p>
      </w:sdtContent>
    </w:sdt>
    <w:sdt>
      <w:sdtPr>
        <w:rPr>
          <w:rStyle w:val="Style2"/>
          <w:rFonts w:eastAsiaTheme="minorHAnsi"/>
        </w:rPr>
        <w:id w:val="-30423006"/>
        <w:lock w:val="sdtLocked"/>
        <w:placeholder>
          <w:docPart w:val="136306F7363742F08D9D414B7B0A4A55"/>
        </w:placeholder>
      </w:sdtPr>
      <w:sdtEndPr>
        <w:rPr>
          <w:rStyle w:val="DefaultParagraphFont"/>
          <w:b/>
          <w:sz w:val="24"/>
          <w:szCs w:val="22"/>
        </w:rPr>
      </w:sdtEndPr>
      <w:sdtContent>
        <w:p w14:paraId="323318E5" w14:textId="7C1400E9" w:rsidR="00D17FF1" w:rsidRDefault="00D35461" w:rsidP="000160B9">
          <w:pPr>
            <w:jc w:val="center"/>
            <w:rPr>
              <w:rStyle w:val="Style2"/>
              <w:rFonts w:eastAsiaTheme="minorHAnsi"/>
            </w:rPr>
          </w:pPr>
          <w:r w:rsidRPr="00D35461">
            <w:rPr>
              <w:rFonts w:eastAsiaTheme="minorHAnsi"/>
              <w:sz w:val="32"/>
              <w:szCs w:val="32"/>
            </w:rPr>
            <w:t>8900-</w:t>
          </w:r>
          <w:r w:rsidR="003021E9" w:rsidRPr="00D35461">
            <w:rPr>
              <w:rFonts w:eastAsiaTheme="minorHAnsi"/>
              <w:sz w:val="32"/>
              <w:szCs w:val="32"/>
            </w:rPr>
            <w:t>202</w:t>
          </w:r>
          <w:r w:rsidR="003021E9">
            <w:rPr>
              <w:rFonts w:eastAsiaTheme="minorHAnsi"/>
              <w:sz w:val="32"/>
              <w:szCs w:val="32"/>
            </w:rPr>
            <w:t>4</w:t>
          </w:r>
          <w:r w:rsidRPr="00D35461">
            <w:rPr>
              <w:rFonts w:eastAsiaTheme="minorHAnsi"/>
              <w:sz w:val="32"/>
              <w:szCs w:val="32"/>
            </w:rPr>
            <w:t>-</w:t>
          </w:r>
          <w:r w:rsidR="003021E9" w:rsidRPr="00D35461">
            <w:rPr>
              <w:rFonts w:eastAsiaTheme="minorHAnsi"/>
              <w:sz w:val="32"/>
              <w:szCs w:val="32"/>
            </w:rPr>
            <w:t>0</w:t>
          </w:r>
          <w:r w:rsidR="003021E9">
            <w:rPr>
              <w:rFonts w:eastAsiaTheme="minorHAnsi"/>
              <w:sz w:val="32"/>
              <w:szCs w:val="32"/>
            </w:rPr>
            <w:t>2</w:t>
          </w:r>
        </w:p>
      </w:sdtContent>
    </w:sdt>
    <w:p w14:paraId="5D85E25E" w14:textId="77777777" w:rsidR="000160B9" w:rsidRDefault="000160B9" w:rsidP="00175F38">
      <w:pPr>
        <w:spacing w:after="200" w:line="276" w:lineRule="auto"/>
        <w:jc w:val="center"/>
        <w:rPr>
          <w:rFonts w:eastAsiaTheme="minorHAnsi"/>
          <w:b/>
          <w:sz w:val="22"/>
          <w:szCs w:val="22"/>
        </w:rPr>
      </w:pPr>
    </w:p>
    <w:p w14:paraId="6FBC7822" w14:textId="77777777" w:rsidR="005F1922" w:rsidRPr="00164B05" w:rsidRDefault="005F1922" w:rsidP="00175F38">
      <w:pPr>
        <w:spacing w:after="200" w:line="276" w:lineRule="auto"/>
        <w:jc w:val="center"/>
        <w:rPr>
          <w:rFonts w:eastAsiaTheme="minorHAnsi"/>
          <w:b/>
          <w:sz w:val="22"/>
          <w:szCs w:val="22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660"/>
        <w:gridCol w:w="6916"/>
      </w:tblGrid>
      <w:tr w:rsidR="00D17FF1" w:rsidRPr="00164B05" w14:paraId="054FD6D1" w14:textId="77777777" w:rsidTr="005F1922">
        <w:trPr>
          <w:trHeight w:val="763"/>
        </w:trPr>
        <w:tc>
          <w:tcPr>
            <w:tcW w:w="2660" w:type="dxa"/>
            <w:vAlign w:val="center"/>
          </w:tcPr>
          <w:p w14:paraId="3232A487" w14:textId="2AF086A0" w:rsidR="00D17FF1" w:rsidRPr="000669C1" w:rsidRDefault="00D40446" w:rsidP="005F1922">
            <w:pPr>
              <w:jc w:val="right"/>
              <w:rPr>
                <w:b/>
                <w:sz w:val="22"/>
                <w:szCs w:val="22"/>
              </w:rPr>
            </w:pPr>
            <w:r w:rsidRPr="000669C1">
              <w:rPr>
                <w:b/>
                <w:lang w:val="hy-AM"/>
              </w:rPr>
              <w:t>Ծրագիր</w:t>
            </w:r>
          </w:p>
        </w:tc>
        <w:sdt>
          <w:sdtPr>
            <w:rPr>
              <w:rStyle w:val="Style3"/>
            </w:rPr>
            <w:id w:val="-999892243"/>
            <w:lock w:val="sdtLocked"/>
            <w:placeholder>
              <w:docPart w:val="DC75CC3DC5A64FEEBB97B81CA52CE1CE"/>
            </w:placeholder>
          </w:sdtPr>
          <w:sdtEndPr>
            <w:rPr>
              <w:rStyle w:val="DefaultParagraphFont"/>
              <w:b/>
              <w:sz w:val="24"/>
              <w:szCs w:val="22"/>
            </w:rPr>
          </w:sdtEndPr>
          <w:sdtContent>
            <w:tc>
              <w:tcPr>
                <w:tcW w:w="6916" w:type="dxa"/>
                <w:vAlign w:val="center"/>
              </w:tcPr>
              <w:p w14:paraId="5BDE96E6" w14:textId="60AB7E24" w:rsidR="00D17FF1" w:rsidRPr="000669C1" w:rsidRDefault="00D14A5B" w:rsidP="00E64F34">
                <w:pPr>
                  <w:rPr>
                    <w:b/>
                    <w:sz w:val="22"/>
                    <w:szCs w:val="22"/>
                  </w:rPr>
                </w:pPr>
                <w:r w:rsidRPr="000669C1">
                  <w:rPr>
                    <w:rFonts w:eastAsiaTheme="minorHAnsi"/>
                  </w:rPr>
                  <w:t>«</w:t>
                </w:r>
                <w:proofErr w:type="spellStart"/>
                <w:r w:rsidRPr="000669C1">
                  <w:rPr>
                    <w:rFonts w:eastAsiaTheme="minorHAnsi"/>
                  </w:rPr>
                  <w:t>Ժողովրդավարական</w:t>
                </w:r>
                <w:proofErr w:type="spellEnd"/>
                <w:r w:rsidRPr="000669C1">
                  <w:rPr>
                    <w:rFonts w:eastAsiaTheme="minorHAnsi"/>
                  </w:rPr>
                  <w:t xml:space="preserve"> </w:t>
                </w:r>
                <w:proofErr w:type="spellStart"/>
                <w:r w:rsidRPr="000669C1">
                  <w:rPr>
                    <w:rFonts w:eastAsiaTheme="minorHAnsi"/>
                  </w:rPr>
                  <w:t>զարգացում</w:t>
                </w:r>
                <w:proofErr w:type="spellEnd"/>
                <w:r w:rsidRPr="000669C1">
                  <w:rPr>
                    <w:rFonts w:eastAsiaTheme="minorHAnsi"/>
                  </w:rPr>
                  <w:t xml:space="preserve">, </w:t>
                </w:r>
                <w:proofErr w:type="spellStart"/>
                <w:r w:rsidRPr="000669C1">
                  <w:rPr>
                    <w:rFonts w:eastAsiaTheme="minorHAnsi"/>
                  </w:rPr>
                  <w:t>ապակենտրոնացում</w:t>
                </w:r>
                <w:proofErr w:type="spellEnd"/>
                <w:r w:rsidRPr="000669C1">
                  <w:rPr>
                    <w:rFonts w:eastAsiaTheme="minorHAnsi"/>
                  </w:rPr>
                  <w:t xml:space="preserve"> և </w:t>
                </w:r>
                <w:proofErr w:type="spellStart"/>
                <w:r w:rsidRPr="000669C1">
                  <w:rPr>
                    <w:rFonts w:eastAsiaTheme="minorHAnsi"/>
                  </w:rPr>
                  <w:t>լավ</w:t>
                </w:r>
                <w:proofErr w:type="spellEnd"/>
                <w:r w:rsidRPr="000669C1">
                  <w:rPr>
                    <w:rFonts w:eastAsiaTheme="minorHAnsi"/>
                  </w:rPr>
                  <w:t xml:space="preserve"> </w:t>
                </w:r>
                <w:proofErr w:type="spellStart"/>
                <w:r w:rsidRPr="000669C1">
                  <w:rPr>
                    <w:rFonts w:eastAsiaTheme="minorHAnsi"/>
                  </w:rPr>
                  <w:t>կառավարում</w:t>
                </w:r>
                <w:proofErr w:type="spellEnd"/>
                <w:r w:rsidRPr="000669C1">
                  <w:rPr>
                    <w:rFonts w:eastAsiaTheme="minorHAnsi"/>
                  </w:rPr>
                  <w:t xml:space="preserve"> </w:t>
                </w:r>
                <w:proofErr w:type="spellStart"/>
                <w:r w:rsidRPr="000669C1">
                  <w:rPr>
                    <w:rFonts w:eastAsiaTheme="minorHAnsi"/>
                  </w:rPr>
                  <w:t>Հայաստանում</w:t>
                </w:r>
                <w:proofErr w:type="spellEnd"/>
                <w:r w:rsidR="0013315F">
                  <w:rPr>
                    <w:rFonts w:eastAsiaTheme="minorHAnsi"/>
                  </w:rPr>
                  <w:t xml:space="preserve"> </w:t>
                </w:r>
                <w:r w:rsidR="0013315F" w:rsidRPr="00CC7CD5">
                  <w:t xml:space="preserve">– </w:t>
                </w:r>
                <w:r w:rsidR="0013315F" w:rsidRPr="00CC7CD5">
                  <w:rPr>
                    <w:lang w:val="hy-AM"/>
                  </w:rPr>
                  <w:t>Փ</w:t>
                </w:r>
                <w:proofErr w:type="spellStart"/>
                <w:r w:rsidR="0013315F" w:rsidRPr="00CC7CD5">
                  <w:t>ուլ</w:t>
                </w:r>
                <w:proofErr w:type="spellEnd"/>
                <w:r w:rsidR="0013315F" w:rsidRPr="00CC7CD5">
                  <w:t xml:space="preserve"> 2</w:t>
                </w:r>
                <w:r w:rsidRPr="000669C1">
                  <w:rPr>
                    <w:rFonts w:eastAsiaTheme="minorHAnsi"/>
                  </w:rPr>
                  <w:t xml:space="preserve">» </w:t>
                </w:r>
                <w:proofErr w:type="spellStart"/>
                <w:r w:rsidRPr="000669C1">
                  <w:rPr>
                    <w:rFonts w:eastAsiaTheme="minorHAnsi"/>
                  </w:rPr>
                  <w:t>ծրագիր</w:t>
                </w:r>
                <w:proofErr w:type="spellEnd"/>
                <w:r w:rsidRPr="000669C1">
                  <w:rPr>
                    <w:rFonts w:eastAsiaTheme="minorHAnsi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39016D" w:rsidRPr="00164B05" w14:paraId="5D9FA866" w14:textId="77777777" w:rsidTr="005F1922">
        <w:trPr>
          <w:trHeight w:val="290"/>
        </w:trPr>
        <w:tc>
          <w:tcPr>
            <w:tcW w:w="2660" w:type="dxa"/>
            <w:vMerge w:val="restart"/>
            <w:vAlign w:val="center"/>
          </w:tcPr>
          <w:p w14:paraId="4831E75A" w14:textId="1EA030A0" w:rsidR="000160B9" w:rsidRPr="000669C1" w:rsidRDefault="00D40446" w:rsidP="005F1922">
            <w:pPr>
              <w:spacing w:after="200" w:line="276" w:lineRule="auto"/>
              <w:jc w:val="right"/>
              <w:rPr>
                <w:b/>
                <w:sz w:val="22"/>
                <w:szCs w:val="22"/>
              </w:rPr>
            </w:pPr>
            <w:r w:rsidRPr="000669C1">
              <w:rPr>
                <w:b/>
                <w:bCs/>
                <w:lang w:val="hy-AM"/>
              </w:rPr>
              <w:t>Դրամաշնորհ տրամադրող</w:t>
            </w:r>
            <w:r w:rsidRPr="000669C1">
              <w:rPr>
                <w:b/>
                <w:bCs/>
              </w:rPr>
              <w:t xml:space="preserve"> </w:t>
            </w:r>
            <w:proofErr w:type="spellStart"/>
            <w:r w:rsidRPr="000669C1">
              <w:rPr>
                <w:b/>
                <w:bCs/>
              </w:rPr>
              <w:t>կազմակերպություն</w:t>
            </w:r>
            <w:proofErr w:type="spellEnd"/>
          </w:p>
        </w:tc>
        <w:tc>
          <w:tcPr>
            <w:tcW w:w="6916" w:type="dxa"/>
            <w:vAlign w:val="center"/>
          </w:tcPr>
          <w:p w14:paraId="7FBF013E" w14:textId="666EF6EA" w:rsidR="0039016D" w:rsidRPr="000669C1" w:rsidRDefault="00D40446" w:rsidP="00175F38">
            <w:pPr>
              <w:ind w:left="2160" w:hanging="2160"/>
              <w:rPr>
                <w:b/>
                <w:smallCaps/>
                <w:sz w:val="22"/>
                <w:szCs w:val="22"/>
              </w:rPr>
            </w:pPr>
            <w:r w:rsidRPr="000669C1">
              <w:rPr>
                <w:b/>
                <w:smallCaps/>
                <w:lang w:val="hy-AM"/>
              </w:rPr>
              <w:t>Եվրոպայի խորհուրդ</w:t>
            </w:r>
          </w:p>
        </w:tc>
      </w:tr>
      <w:tr w:rsidR="0077141B" w:rsidRPr="00164B05" w14:paraId="7E338F20" w14:textId="77777777" w:rsidTr="005F1922">
        <w:trPr>
          <w:trHeight w:val="849"/>
        </w:trPr>
        <w:tc>
          <w:tcPr>
            <w:tcW w:w="2660" w:type="dxa"/>
            <w:vMerge/>
            <w:vAlign w:val="center"/>
          </w:tcPr>
          <w:p w14:paraId="0134124F" w14:textId="77777777" w:rsidR="0077141B" w:rsidRPr="000669C1" w:rsidRDefault="0077141B" w:rsidP="005F1922">
            <w:pPr>
              <w:spacing w:after="200" w:line="276" w:lineRule="auto"/>
              <w:jc w:val="right"/>
              <w:rPr>
                <w:b/>
                <w:sz w:val="22"/>
                <w:szCs w:val="22"/>
              </w:rPr>
            </w:pPr>
          </w:p>
        </w:tc>
        <w:sdt>
          <w:sdtPr>
            <w:rPr>
              <w:rStyle w:val="Style3"/>
            </w:rPr>
            <w:id w:val="-2092219825"/>
            <w:lock w:val="sdtLocked"/>
            <w:placeholder>
              <w:docPart w:val="1FCB98EEAB3F4A95B6ED5A1E2E2747EE"/>
            </w:placeholder>
          </w:sdtPr>
          <w:sdtEndPr>
            <w:rPr>
              <w:rStyle w:val="DefaultParagraphFont"/>
              <w:sz w:val="18"/>
              <w:szCs w:val="18"/>
            </w:rPr>
          </w:sdtEndPr>
          <w:sdtContent>
            <w:sdt>
              <w:sdtPr>
                <w:rPr>
                  <w:rStyle w:val="Style3"/>
                </w:rPr>
                <w:id w:val="-22011163"/>
                <w:placeholder>
                  <w:docPart w:val="8EE3C93184C1487E9E088DEC6E82A4EC"/>
                </w:placeholder>
              </w:sdtPr>
              <w:sdtEndPr>
                <w:rPr>
                  <w:rStyle w:val="DefaultParagraphFont"/>
                  <w:sz w:val="24"/>
                </w:rPr>
              </w:sdtEndPr>
              <w:sdtContent>
                <w:tc>
                  <w:tcPr>
                    <w:tcW w:w="6916" w:type="dxa"/>
                  </w:tcPr>
                  <w:p w14:paraId="65EE3351" w14:textId="26F40175" w:rsidR="0077141B" w:rsidRPr="000669C1" w:rsidRDefault="00D40446" w:rsidP="00E64F34">
                    <w:pPr>
                      <w:rPr>
                        <w:sz w:val="18"/>
                        <w:szCs w:val="18"/>
                      </w:rPr>
                    </w:pPr>
                    <w:r w:rsidRPr="000669C1">
                      <w:rPr>
                        <w:rStyle w:val="Style3"/>
                        <w:sz w:val="24"/>
                        <w:lang w:val="hy-AM"/>
                      </w:rPr>
                      <w:t>Երևանում Եվրոպայի խորհրդի գրասենյակ</w:t>
                    </w:r>
                  </w:p>
                </w:tc>
              </w:sdtContent>
            </w:sdt>
          </w:sdtContent>
        </w:sdt>
      </w:tr>
      <w:tr w:rsidR="00B56F34" w:rsidRPr="00164B05" w14:paraId="7951A40E" w14:textId="77777777" w:rsidTr="005F1922">
        <w:trPr>
          <w:trHeight w:val="856"/>
        </w:trPr>
        <w:tc>
          <w:tcPr>
            <w:tcW w:w="2660" w:type="dxa"/>
            <w:vAlign w:val="center"/>
          </w:tcPr>
          <w:p w14:paraId="510C3B14" w14:textId="204B70B2" w:rsidR="00B56F34" w:rsidRPr="000669C1" w:rsidRDefault="00D40446" w:rsidP="005F1922">
            <w:pPr>
              <w:spacing w:after="200" w:line="276" w:lineRule="auto"/>
              <w:jc w:val="right"/>
              <w:rPr>
                <w:b/>
                <w:sz w:val="22"/>
                <w:szCs w:val="22"/>
              </w:rPr>
            </w:pPr>
            <w:proofErr w:type="spellStart"/>
            <w:r w:rsidRPr="000669C1">
              <w:rPr>
                <w:b/>
                <w:bCs/>
              </w:rPr>
              <w:t>Ֆինանսավորում</w:t>
            </w:r>
            <w:proofErr w:type="spellEnd"/>
          </w:p>
        </w:tc>
        <w:sdt>
          <w:sdtPr>
            <w:rPr>
              <w:rStyle w:val="Style3"/>
            </w:rPr>
            <w:id w:val="-1665462132"/>
            <w:lock w:val="sdtLocked"/>
            <w:placeholder>
              <w:docPart w:val="9C46DFC09AF049AAA59F545A73937587"/>
            </w:placeholder>
          </w:sdtPr>
          <w:sdtEndPr>
            <w:rPr>
              <w:rStyle w:val="DefaultParagraphFont"/>
              <w:sz w:val="24"/>
              <w:szCs w:val="22"/>
            </w:rPr>
          </w:sdtEndPr>
          <w:sdtContent>
            <w:tc>
              <w:tcPr>
                <w:tcW w:w="6916" w:type="dxa"/>
                <w:vAlign w:val="center"/>
              </w:tcPr>
              <w:sdt>
                <w:sdtPr>
                  <w:rPr>
                    <w:rStyle w:val="Style3"/>
                    <w:sz w:val="24"/>
                  </w:rPr>
                  <w:id w:val="-1623683792"/>
                  <w:placeholder>
                    <w:docPart w:val="DFDA81C57BB64225B2E8AD63690E41E8"/>
                  </w:placeholder>
                </w:sdtPr>
                <w:sdtEndPr>
                  <w:rPr>
                    <w:rStyle w:val="DefaultParagraphFont"/>
                  </w:rPr>
                </w:sdtEndPr>
                <w:sdtContent>
                  <w:p w14:paraId="1E48D5F4" w14:textId="6B44C0B0" w:rsidR="000669C1" w:rsidRPr="000669C1" w:rsidRDefault="000669C1" w:rsidP="000669C1">
                    <w:proofErr w:type="spellStart"/>
                    <w:r w:rsidRPr="000669C1">
                      <w:rPr>
                        <w:rStyle w:val="Style3"/>
                        <w:sz w:val="24"/>
                      </w:rPr>
                      <w:t>Ավստրիական</w:t>
                    </w:r>
                    <w:proofErr w:type="spellEnd"/>
                    <w:r w:rsidRPr="000669C1">
                      <w:rPr>
                        <w:rStyle w:val="Style3"/>
                        <w:sz w:val="24"/>
                      </w:rPr>
                      <w:t xml:space="preserve"> </w:t>
                    </w:r>
                    <w:proofErr w:type="spellStart"/>
                    <w:r w:rsidRPr="000669C1">
                      <w:rPr>
                        <w:rStyle w:val="Style3"/>
                        <w:sz w:val="24"/>
                      </w:rPr>
                      <w:t>զարգացման</w:t>
                    </w:r>
                    <w:proofErr w:type="spellEnd"/>
                    <w:r w:rsidRPr="000669C1">
                      <w:rPr>
                        <w:rStyle w:val="Style3"/>
                        <w:sz w:val="24"/>
                      </w:rPr>
                      <w:t xml:space="preserve"> </w:t>
                    </w:r>
                    <w:proofErr w:type="spellStart"/>
                    <w:r w:rsidRPr="000669C1">
                      <w:rPr>
                        <w:rStyle w:val="Style3"/>
                        <w:sz w:val="24"/>
                      </w:rPr>
                      <w:t>համագործակցություն</w:t>
                    </w:r>
                    <w:proofErr w:type="spellEnd"/>
                    <w:r w:rsidRPr="000669C1">
                      <w:rPr>
                        <w:rStyle w:val="Style3"/>
                        <w:sz w:val="24"/>
                      </w:rPr>
                      <w:t xml:space="preserve">՝ </w:t>
                    </w:r>
                    <w:hyperlink r:id="rId12" w:history="1">
                      <w:r w:rsidRPr="000669C1">
                        <w:rPr>
                          <w:rStyle w:val="Hyperlink"/>
                          <w:shd w:val="clear" w:color="auto" w:fill="FFFFFF"/>
                          <w:lang w:val="hy-AM"/>
                        </w:rPr>
                        <w:t>Եվրոպայի խորհրդի Հայաստանի համար իրականացվող գործողությունների 2023-2026թթ․ ծրագրի</w:t>
                      </w:r>
                    </w:hyperlink>
                    <w:r w:rsidRPr="000669C1">
                      <w:rPr>
                        <w:rStyle w:val="Emphasis"/>
                        <w:i w:val="0"/>
                        <w:iCs w:val="0"/>
                        <w:color w:val="161616"/>
                        <w:shd w:val="clear" w:color="auto" w:fill="FFFFFF"/>
                        <w:lang w:val="hy-AM"/>
                      </w:rPr>
                      <w:t xml:space="preserve"> </w:t>
                    </w:r>
                    <w:r w:rsidRPr="000669C1">
                      <w:rPr>
                        <w:lang w:val="hy-AM"/>
                      </w:rPr>
                      <w:t>շրջանակներում</w:t>
                    </w:r>
                  </w:p>
                </w:sdtContent>
              </w:sdt>
              <w:p w14:paraId="5D4348ED" w14:textId="6BA46F25" w:rsidR="00B56F34" w:rsidRPr="000669C1" w:rsidRDefault="00D40446" w:rsidP="000669C1">
                <w:pPr>
                  <w:rPr>
                    <w:sz w:val="22"/>
                    <w:szCs w:val="22"/>
                  </w:rPr>
                </w:pPr>
                <w:r w:rsidRPr="000669C1">
                  <w:t xml:space="preserve"> </w:t>
                </w:r>
              </w:p>
            </w:tc>
          </w:sdtContent>
        </w:sdt>
      </w:tr>
      <w:tr w:rsidR="00D17FF1" w:rsidRPr="00164B05" w14:paraId="380E4ACD" w14:textId="77777777" w:rsidTr="005F1922">
        <w:trPr>
          <w:trHeight w:val="863"/>
        </w:trPr>
        <w:tc>
          <w:tcPr>
            <w:tcW w:w="2660" w:type="dxa"/>
            <w:vAlign w:val="center"/>
          </w:tcPr>
          <w:p w14:paraId="4C0FA5DF" w14:textId="76C0CBC7" w:rsidR="00D17FF1" w:rsidRPr="000669C1" w:rsidRDefault="00D40446" w:rsidP="005F1922">
            <w:pPr>
              <w:spacing w:after="200" w:line="276" w:lineRule="auto"/>
              <w:jc w:val="right"/>
              <w:rPr>
                <w:b/>
                <w:sz w:val="22"/>
                <w:szCs w:val="22"/>
              </w:rPr>
            </w:pPr>
            <w:proofErr w:type="spellStart"/>
            <w:r w:rsidRPr="000669C1">
              <w:rPr>
                <w:b/>
                <w:bCs/>
              </w:rPr>
              <w:t>Տևողությունը</w:t>
            </w:r>
            <w:proofErr w:type="spellEnd"/>
          </w:p>
        </w:tc>
        <w:tc>
          <w:tcPr>
            <w:tcW w:w="6916" w:type="dxa"/>
            <w:vAlign w:val="center"/>
          </w:tcPr>
          <w:p w14:paraId="4A28674B" w14:textId="77777777" w:rsidR="00D14A5B" w:rsidRPr="000669C1" w:rsidRDefault="00D14A5B" w:rsidP="00175F38"/>
          <w:p w14:paraId="037302B4" w14:textId="47A111FA" w:rsidR="0039016D" w:rsidRPr="000669C1" w:rsidRDefault="00D40446" w:rsidP="00175F38">
            <w:pPr>
              <w:rPr>
                <w:sz w:val="22"/>
                <w:szCs w:val="22"/>
              </w:rPr>
            </w:pPr>
            <w:proofErr w:type="spellStart"/>
            <w:r w:rsidRPr="000669C1">
              <w:t>Ծրագրերը</w:t>
            </w:r>
            <w:proofErr w:type="spellEnd"/>
            <w:r w:rsidRPr="000669C1">
              <w:t xml:space="preserve"> </w:t>
            </w:r>
            <w:proofErr w:type="spellStart"/>
            <w:r w:rsidRPr="000669C1">
              <w:t>պետք</w:t>
            </w:r>
            <w:proofErr w:type="spellEnd"/>
            <w:r w:rsidRPr="000669C1">
              <w:t xml:space="preserve"> է </w:t>
            </w:r>
            <w:proofErr w:type="spellStart"/>
            <w:r w:rsidRPr="000669C1">
              <w:t>իրականացվեն</w:t>
            </w:r>
            <w:proofErr w:type="spellEnd"/>
            <w:r w:rsidRPr="000669C1">
              <w:t xml:space="preserve"> </w:t>
            </w:r>
            <w:proofErr w:type="spellStart"/>
            <w:r w:rsidRPr="000669C1">
              <w:t>մինչև</w:t>
            </w:r>
            <w:proofErr w:type="spellEnd"/>
            <w:r w:rsidRPr="000669C1">
              <w:t xml:space="preserve"> 2025թ․-ի</w:t>
            </w:r>
            <w:r w:rsidR="00175F38" w:rsidRPr="000669C1">
              <w:rPr>
                <w:b/>
                <w:sz w:val="22"/>
                <w:szCs w:val="22"/>
              </w:rPr>
              <w:t xml:space="preserve"> </w:t>
            </w:r>
            <w:sdt>
              <w:sdtPr>
                <w:rPr>
                  <w:rStyle w:val="Style3"/>
                </w:rPr>
                <w:id w:val="2144307045"/>
                <w:lock w:val="sdtLocked"/>
                <w:placeholder>
                  <w:docPart w:val="71A1B7044FD14D3D853004BD94AA47B9"/>
                </w:placeholder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/>
                  <w:sz w:val="24"/>
                  <w:szCs w:val="22"/>
                </w:rPr>
              </w:sdtEndPr>
              <w:sdtContent>
                <w:r w:rsidR="00073C0C" w:rsidRPr="000669C1">
                  <w:rPr>
                    <w:rStyle w:val="Style3"/>
                  </w:rPr>
                  <w:t>ս</w:t>
                </w:r>
                <w:r w:rsidR="00073C0C" w:rsidRPr="000669C1">
                  <w:rPr>
                    <w:rStyle w:val="Style3"/>
                    <w:lang w:val="hy-AM"/>
                  </w:rPr>
                  <w:t xml:space="preserve">եպտեմբերի </w:t>
                </w:r>
                <w:r w:rsidR="00306E05" w:rsidRPr="000669C1">
                  <w:rPr>
                    <w:rStyle w:val="Style3"/>
                  </w:rPr>
                  <w:t>30</w:t>
                </w:r>
                <w:r w:rsidR="00073C0C" w:rsidRPr="000669C1">
                  <w:rPr>
                    <w:rStyle w:val="Style3"/>
                  </w:rPr>
                  <w:t>-ը</w:t>
                </w:r>
                <w:r w:rsidR="000669C1" w:rsidRPr="000669C1">
                  <w:rPr>
                    <w:rStyle w:val="Style3"/>
                  </w:rPr>
                  <w:t>:</w:t>
                </w:r>
              </w:sdtContent>
            </w:sdt>
          </w:p>
          <w:p w14:paraId="0F5B2E5C" w14:textId="7EEC658D" w:rsidR="00D17FF1" w:rsidRPr="000669C1" w:rsidRDefault="00D40446" w:rsidP="00086F54">
            <w:pPr>
              <w:rPr>
                <w:b/>
                <w:sz w:val="22"/>
                <w:szCs w:val="22"/>
              </w:rPr>
            </w:pPr>
            <w:proofErr w:type="spellStart"/>
            <w:r w:rsidRPr="000669C1">
              <w:t>Հաշվետվությունները</w:t>
            </w:r>
            <w:proofErr w:type="spellEnd"/>
            <w:r w:rsidRPr="000669C1">
              <w:t xml:space="preserve"> </w:t>
            </w:r>
            <w:proofErr w:type="spellStart"/>
            <w:r w:rsidRPr="000669C1">
              <w:t>պետք</w:t>
            </w:r>
            <w:proofErr w:type="spellEnd"/>
            <w:r w:rsidRPr="000669C1">
              <w:t xml:space="preserve"> է </w:t>
            </w:r>
            <w:proofErr w:type="spellStart"/>
            <w:r w:rsidRPr="000669C1">
              <w:t>ներկայացվեն</w:t>
            </w:r>
            <w:proofErr w:type="spellEnd"/>
            <w:r w:rsidRPr="000669C1">
              <w:t xml:space="preserve"> </w:t>
            </w:r>
            <w:proofErr w:type="spellStart"/>
            <w:r w:rsidRPr="000669C1">
              <w:t>մինչև</w:t>
            </w:r>
            <w:proofErr w:type="spellEnd"/>
            <w:r w:rsidRPr="000669C1">
              <w:t xml:space="preserve"> 2025թ․-ի </w:t>
            </w:r>
            <w:sdt>
              <w:sdtPr>
                <w:rPr>
                  <w:sz w:val="22"/>
                  <w:szCs w:val="22"/>
                </w:rPr>
                <w:id w:val="856926558"/>
                <w:lock w:val="sdtLocked"/>
                <w:placeholder>
                  <w:docPart w:val="DF98E26222CE4D9EBBC8F3F66F93A559"/>
                </w:placeholder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proofErr w:type="spellStart"/>
                <w:r w:rsidR="00073C0C" w:rsidRPr="000669C1">
                  <w:rPr>
                    <w:sz w:val="22"/>
                    <w:szCs w:val="22"/>
                  </w:rPr>
                  <w:t>հոկտեմբերի</w:t>
                </w:r>
                <w:proofErr w:type="spellEnd"/>
                <w:r w:rsidR="00073C0C" w:rsidRPr="000669C1">
                  <w:rPr>
                    <w:sz w:val="22"/>
                    <w:szCs w:val="22"/>
                  </w:rPr>
                  <w:t xml:space="preserve"> </w:t>
                </w:r>
                <w:r w:rsidR="00306E05" w:rsidRPr="000669C1">
                  <w:rPr>
                    <w:sz w:val="22"/>
                    <w:szCs w:val="22"/>
                  </w:rPr>
                  <w:t>31</w:t>
                </w:r>
                <w:r w:rsidR="00073C0C" w:rsidRPr="000669C1">
                  <w:rPr>
                    <w:sz w:val="22"/>
                    <w:szCs w:val="22"/>
                  </w:rPr>
                  <w:t>-ը</w:t>
                </w:r>
                <w:r w:rsidR="000669C1" w:rsidRPr="000669C1">
                  <w:rPr>
                    <w:sz w:val="22"/>
                    <w:szCs w:val="22"/>
                  </w:rPr>
                  <w:t>:</w:t>
                </w:r>
              </w:sdtContent>
            </w:sdt>
          </w:p>
        </w:tc>
      </w:tr>
      <w:tr w:rsidR="00D17FF1" w:rsidRPr="00086F54" w14:paraId="5DE1DAC6" w14:textId="77777777" w:rsidTr="005F1922">
        <w:trPr>
          <w:trHeight w:val="568"/>
        </w:trPr>
        <w:tc>
          <w:tcPr>
            <w:tcW w:w="2660" w:type="dxa"/>
            <w:vAlign w:val="center"/>
          </w:tcPr>
          <w:p w14:paraId="2D86BE68" w14:textId="77777777" w:rsidR="00794293" w:rsidRPr="000669C1" w:rsidRDefault="00794293" w:rsidP="005F1922">
            <w:pPr>
              <w:jc w:val="right"/>
              <w:rPr>
                <w:b/>
                <w:bCs/>
                <w:lang w:val="hy-AM"/>
              </w:rPr>
            </w:pPr>
          </w:p>
          <w:p w14:paraId="175869F9" w14:textId="59730B56" w:rsidR="00D17FF1" w:rsidRPr="000669C1" w:rsidRDefault="00D40446" w:rsidP="005F1922">
            <w:pPr>
              <w:jc w:val="right"/>
              <w:rPr>
                <w:b/>
                <w:sz w:val="22"/>
                <w:szCs w:val="22"/>
              </w:rPr>
            </w:pPr>
            <w:r w:rsidRPr="000669C1">
              <w:rPr>
                <w:b/>
                <w:bCs/>
                <w:lang w:val="hy-AM"/>
              </w:rPr>
              <w:t>Մ</w:t>
            </w:r>
            <w:proofErr w:type="spellStart"/>
            <w:r w:rsidRPr="000669C1">
              <w:rPr>
                <w:b/>
                <w:bCs/>
              </w:rPr>
              <w:t>եկնարկի</w:t>
            </w:r>
            <w:proofErr w:type="spellEnd"/>
            <w:r w:rsidRPr="000669C1">
              <w:rPr>
                <w:b/>
                <w:bCs/>
              </w:rPr>
              <w:t xml:space="preserve"> </w:t>
            </w:r>
            <w:r w:rsidRPr="000669C1">
              <w:rPr>
                <w:b/>
                <w:bCs/>
                <w:lang w:val="hy-AM"/>
              </w:rPr>
              <w:t>մ</w:t>
            </w:r>
            <w:proofErr w:type="spellStart"/>
            <w:r w:rsidRPr="000669C1">
              <w:rPr>
                <w:b/>
                <w:bCs/>
              </w:rPr>
              <w:t>ոտավոր</w:t>
            </w:r>
            <w:proofErr w:type="spellEnd"/>
            <w:r w:rsidRPr="000669C1">
              <w:rPr>
                <w:b/>
                <w:bCs/>
              </w:rPr>
              <w:t xml:space="preserve"> </w:t>
            </w:r>
            <w:proofErr w:type="spellStart"/>
            <w:r w:rsidRPr="000669C1">
              <w:rPr>
                <w:b/>
                <w:bCs/>
              </w:rPr>
              <w:t>ամսաթիվը</w:t>
            </w:r>
            <w:proofErr w:type="spellEnd"/>
          </w:p>
        </w:tc>
        <w:sdt>
          <w:sdtPr>
            <w:rPr>
              <w:rStyle w:val="Style3"/>
            </w:rPr>
            <w:id w:val="-1075126735"/>
            <w:lock w:val="sdtLocked"/>
            <w:placeholder>
              <w:docPart w:val="B13921A7A4B840FE90D3070A7F4EC4C4"/>
            </w:placeholder>
            <w:date>
              <w:dateFormat w:val="dd MMMM 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  <w:b/>
              <w:sz w:val="24"/>
              <w:szCs w:val="22"/>
            </w:rPr>
          </w:sdtEndPr>
          <w:sdtContent>
            <w:tc>
              <w:tcPr>
                <w:tcW w:w="6916" w:type="dxa"/>
                <w:vAlign w:val="center"/>
              </w:tcPr>
              <w:p w14:paraId="35E64495" w14:textId="5916C43C" w:rsidR="00D17FF1" w:rsidRPr="000669C1" w:rsidRDefault="00073C0C" w:rsidP="00E64F34">
                <w:pPr>
                  <w:rPr>
                    <w:b/>
                    <w:sz w:val="22"/>
                    <w:szCs w:val="22"/>
                  </w:rPr>
                </w:pPr>
                <w:r w:rsidRPr="000669C1">
                  <w:rPr>
                    <w:rStyle w:val="Style3"/>
                  </w:rPr>
                  <w:t xml:space="preserve">2024թ․-ի </w:t>
                </w:r>
                <w:proofErr w:type="spellStart"/>
                <w:r w:rsidRPr="000669C1">
                  <w:rPr>
                    <w:rStyle w:val="Style3"/>
                  </w:rPr>
                  <w:t>դեկտեմբերի</w:t>
                </w:r>
                <w:proofErr w:type="spellEnd"/>
                <w:r w:rsidRPr="000669C1">
                  <w:rPr>
                    <w:rStyle w:val="Style3"/>
                  </w:rPr>
                  <w:t xml:space="preserve"> </w:t>
                </w:r>
                <w:r w:rsidR="00032043" w:rsidRPr="000669C1">
                  <w:rPr>
                    <w:rStyle w:val="Style3"/>
                  </w:rPr>
                  <w:t>2</w:t>
                </w:r>
                <w:r w:rsidR="00794293" w:rsidRPr="000669C1">
                  <w:rPr>
                    <w:rStyle w:val="Style3"/>
                  </w:rPr>
                  <w:t>-ը</w:t>
                </w:r>
              </w:p>
            </w:tc>
          </w:sdtContent>
        </w:sdt>
      </w:tr>
      <w:tr w:rsidR="00D17FF1" w:rsidRPr="00086F54" w14:paraId="46EA51FA" w14:textId="77777777" w:rsidTr="005F1922">
        <w:trPr>
          <w:trHeight w:val="574"/>
        </w:trPr>
        <w:tc>
          <w:tcPr>
            <w:tcW w:w="2660" w:type="dxa"/>
            <w:vAlign w:val="center"/>
          </w:tcPr>
          <w:p w14:paraId="24AB8CFA" w14:textId="77777777" w:rsidR="00794293" w:rsidRPr="000669C1" w:rsidRDefault="00794293" w:rsidP="005F1922">
            <w:pPr>
              <w:jc w:val="right"/>
              <w:rPr>
                <w:b/>
                <w:bCs/>
                <w:lang w:val="hy-AM"/>
              </w:rPr>
            </w:pPr>
          </w:p>
          <w:p w14:paraId="3C92C52E" w14:textId="25435F4B" w:rsidR="00D17FF1" w:rsidRPr="000669C1" w:rsidRDefault="00D40446" w:rsidP="005F1922">
            <w:pPr>
              <w:jc w:val="right"/>
              <w:rPr>
                <w:b/>
                <w:sz w:val="22"/>
                <w:szCs w:val="22"/>
              </w:rPr>
            </w:pPr>
            <w:r w:rsidRPr="000669C1">
              <w:rPr>
                <w:b/>
                <w:bCs/>
                <w:lang w:val="hy-AM"/>
              </w:rPr>
              <w:t>Հայտարարման ա</w:t>
            </w:r>
            <w:proofErr w:type="spellStart"/>
            <w:r w:rsidRPr="000669C1">
              <w:rPr>
                <w:b/>
                <w:bCs/>
              </w:rPr>
              <w:t>մսաթիվ</w:t>
            </w:r>
            <w:proofErr w:type="spellEnd"/>
            <w:r w:rsidRPr="000669C1">
              <w:rPr>
                <w:b/>
                <w:bCs/>
                <w:lang w:val="hy-AM"/>
              </w:rPr>
              <w:t>ը</w:t>
            </w:r>
          </w:p>
        </w:tc>
        <w:sdt>
          <w:sdtPr>
            <w:rPr>
              <w:sz w:val="22"/>
            </w:rPr>
            <w:id w:val="603929280"/>
            <w:lock w:val="sdtLocked"/>
            <w:placeholder>
              <w:docPart w:val="05BB123706BC411A83B05C2CD74DC9E3"/>
            </w:placeholder>
            <w:date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916" w:type="dxa"/>
                <w:vAlign w:val="center"/>
              </w:tcPr>
              <w:p w14:paraId="65A35B16" w14:textId="7F6C4375" w:rsidR="00D17FF1" w:rsidRPr="000669C1" w:rsidRDefault="00933644" w:rsidP="00E64F34">
                <w:pPr>
                  <w:rPr>
                    <w:b/>
                    <w:sz w:val="22"/>
                    <w:szCs w:val="22"/>
                  </w:rPr>
                </w:pPr>
                <w:r w:rsidRPr="000669C1">
                  <w:rPr>
                    <w:sz w:val="22"/>
                  </w:rPr>
                  <w:t xml:space="preserve">2024թ․-ի </w:t>
                </w:r>
                <w:r w:rsidRPr="000669C1">
                  <w:rPr>
                    <w:sz w:val="22"/>
                    <w:lang w:val="hy-AM"/>
                  </w:rPr>
                  <w:t>հ</w:t>
                </w:r>
                <w:r w:rsidRPr="000669C1">
                  <w:rPr>
                    <w:lang w:val="hy-AM"/>
                  </w:rPr>
                  <w:t xml:space="preserve">ոկտեմբերի </w:t>
                </w:r>
                <w:r w:rsidRPr="000669C1">
                  <w:rPr>
                    <w:sz w:val="22"/>
                  </w:rPr>
                  <w:t>14-</w:t>
                </w:r>
                <w:r w:rsidRPr="000669C1">
                  <w:t>ը</w:t>
                </w:r>
              </w:p>
            </w:tc>
          </w:sdtContent>
        </w:sdt>
      </w:tr>
      <w:tr w:rsidR="00D17FF1" w:rsidRPr="00164B05" w14:paraId="3C8B8AA3" w14:textId="77777777" w:rsidTr="005F1922">
        <w:trPr>
          <w:trHeight w:val="554"/>
        </w:trPr>
        <w:tc>
          <w:tcPr>
            <w:tcW w:w="2660" w:type="dxa"/>
            <w:vAlign w:val="center"/>
          </w:tcPr>
          <w:p w14:paraId="539A6348" w14:textId="77777777" w:rsidR="00794293" w:rsidRPr="000669C1" w:rsidRDefault="00794293" w:rsidP="005F1922">
            <w:pPr>
              <w:jc w:val="right"/>
              <w:rPr>
                <w:b/>
                <w:bCs/>
              </w:rPr>
            </w:pPr>
          </w:p>
          <w:p w14:paraId="2657CEBF" w14:textId="644C064B" w:rsidR="00D17FF1" w:rsidRPr="000669C1" w:rsidRDefault="00D40446" w:rsidP="005F1922">
            <w:pPr>
              <w:jc w:val="right"/>
              <w:rPr>
                <w:b/>
                <w:sz w:val="22"/>
                <w:szCs w:val="22"/>
              </w:rPr>
            </w:pPr>
            <w:proofErr w:type="spellStart"/>
            <w:r w:rsidRPr="000669C1">
              <w:rPr>
                <w:b/>
                <w:bCs/>
              </w:rPr>
              <w:t>Դիմում-հայտերի</w:t>
            </w:r>
            <w:proofErr w:type="spellEnd"/>
            <w:r w:rsidRPr="000669C1">
              <w:rPr>
                <w:b/>
                <w:bCs/>
              </w:rPr>
              <w:t xml:space="preserve"> </w:t>
            </w:r>
            <w:proofErr w:type="spellStart"/>
            <w:r w:rsidRPr="000669C1">
              <w:rPr>
                <w:b/>
                <w:bCs/>
              </w:rPr>
              <w:t>ընդունման</w:t>
            </w:r>
            <w:proofErr w:type="spellEnd"/>
            <w:r w:rsidRPr="000669C1">
              <w:rPr>
                <w:b/>
                <w:bCs/>
              </w:rPr>
              <w:t xml:space="preserve"> </w:t>
            </w:r>
            <w:proofErr w:type="spellStart"/>
            <w:r w:rsidRPr="000669C1">
              <w:rPr>
                <w:b/>
                <w:bCs/>
              </w:rPr>
              <w:t>վերջնաժամկետ</w:t>
            </w:r>
            <w:proofErr w:type="spellEnd"/>
            <w:r w:rsidRPr="000669C1">
              <w:rPr>
                <w:b/>
                <w:bCs/>
                <w:lang w:val="hy-AM"/>
              </w:rPr>
              <w:t>ը</w:t>
            </w:r>
          </w:p>
        </w:tc>
        <w:sdt>
          <w:sdtPr>
            <w:rPr>
              <w:b/>
              <w:bCs/>
              <w:sz w:val="22"/>
            </w:rPr>
            <w:id w:val="-907606795"/>
            <w:lock w:val="sdtLocked"/>
            <w:placeholder>
              <w:docPart w:val="B09425CC80DB4CF78902C6FAC5C64A28"/>
            </w:placeholder>
            <w:date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916" w:type="dxa"/>
                <w:vAlign w:val="center"/>
              </w:tcPr>
              <w:p w14:paraId="11A33095" w14:textId="0121C2F7" w:rsidR="00D17FF1" w:rsidRPr="000669C1" w:rsidRDefault="00933644" w:rsidP="00E64F34">
                <w:pPr>
                  <w:rPr>
                    <w:b/>
                    <w:bCs/>
                    <w:sz w:val="22"/>
                    <w:szCs w:val="22"/>
                  </w:rPr>
                </w:pPr>
                <w:r w:rsidRPr="000669C1">
                  <w:rPr>
                    <w:b/>
                    <w:bCs/>
                    <w:sz w:val="22"/>
                  </w:rPr>
                  <w:t xml:space="preserve">2024թ․-ի </w:t>
                </w:r>
                <w:proofErr w:type="spellStart"/>
                <w:r w:rsidRPr="000669C1">
                  <w:rPr>
                    <w:b/>
                    <w:bCs/>
                    <w:sz w:val="22"/>
                  </w:rPr>
                  <w:t>նոյեմբերի</w:t>
                </w:r>
                <w:proofErr w:type="spellEnd"/>
                <w:r w:rsidRPr="000669C1">
                  <w:rPr>
                    <w:b/>
                    <w:bCs/>
                    <w:sz w:val="22"/>
                  </w:rPr>
                  <w:t xml:space="preserve"> 15-ը</w:t>
                </w:r>
              </w:p>
            </w:tc>
          </w:sdtContent>
        </w:sdt>
      </w:tr>
    </w:tbl>
    <w:p w14:paraId="50526622" w14:textId="77777777" w:rsidR="00824FB1" w:rsidRPr="00164B05" w:rsidRDefault="00824FB1" w:rsidP="00140E11">
      <w:pPr>
        <w:rPr>
          <w:sz w:val="22"/>
          <w:szCs w:val="22"/>
        </w:rPr>
      </w:pPr>
    </w:p>
    <w:p w14:paraId="0424F4CE" w14:textId="77777777" w:rsidR="00824FB1" w:rsidRPr="00164B05" w:rsidRDefault="00824FB1" w:rsidP="00140E11">
      <w:pPr>
        <w:rPr>
          <w:sz w:val="22"/>
          <w:szCs w:val="22"/>
        </w:rPr>
      </w:pPr>
      <w:r w:rsidRPr="00164B05">
        <w:rPr>
          <w:sz w:val="22"/>
          <w:szCs w:val="22"/>
        </w:rPr>
        <w:br w:type="page"/>
      </w:r>
    </w:p>
    <w:p w14:paraId="3C177162" w14:textId="77777777" w:rsidR="0022787E" w:rsidRPr="000669C1" w:rsidRDefault="0022787E" w:rsidP="0022787E">
      <w:pPr>
        <w:pStyle w:val="Default"/>
        <w:jc w:val="center"/>
        <w:rPr>
          <w:rFonts w:ascii="Times New Roman" w:hAnsi="Times New Roman" w:cs="Times New Roman"/>
          <w:sz w:val="32"/>
          <w:szCs w:val="32"/>
          <w:lang w:val="en-GB"/>
        </w:rPr>
      </w:pPr>
      <w:r w:rsidRPr="000669C1">
        <w:rPr>
          <w:rFonts w:ascii="Times New Roman" w:eastAsia="Times New Roman" w:hAnsi="Times New Roman" w:cs="Times New Roman"/>
          <w:b/>
          <w:bCs/>
          <w:spacing w:val="-1"/>
          <w:kern w:val="36"/>
        </w:rPr>
        <w:lastRenderedPageBreak/>
        <w:t>ԲՈՎԱՆԴԱԿՈՒԹՅՈՒՆ</w:t>
      </w:r>
    </w:p>
    <w:p w14:paraId="6A65904B" w14:textId="77777777" w:rsidR="0022787E" w:rsidRPr="000669C1" w:rsidRDefault="0022787E" w:rsidP="0022787E">
      <w:pPr>
        <w:pStyle w:val="Default"/>
        <w:ind w:left="284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</w:p>
    <w:p w14:paraId="21D39DA2" w14:textId="4F7C2719" w:rsidR="00674EA8" w:rsidRDefault="0022787E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szCs w:val="22"/>
          <w14:ligatures w14:val="standardContextual"/>
        </w:rPr>
      </w:pPr>
      <w:r w:rsidRPr="000669C1">
        <w:rPr>
          <w:bCs w:val="0"/>
          <w:sz w:val="20"/>
          <w:szCs w:val="22"/>
        </w:rPr>
        <w:fldChar w:fldCharType="begin"/>
      </w:r>
      <w:r w:rsidRPr="000669C1">
        <w:rPr>
          <w:sz w:val="20"/>
          <w:szCs w:val="22"/>
        </w:rPr>
        <w:instrText xml:space="preserve"> TOC \o "1-2" \h \z \u </w:instrText>
      </w:r>
      <w:r w:rsidRPr="000669C1">
        <w:rPr>
          <w:bCs w:val="0"/>
          <w:sz w:val="20"/>
          <w:szCs w:val="22"/>
        </w:rPr>
        <w:fldChar w:fldCharType="separate"/>
      </w:r>
      <w:hyperlink w:anchor="_Toc179833111" w:history="1">
        <w:r w:rsidR="00674EA8" w:rsidRPr="00744D5D">
          <w:rPr>
            <w:rStyle w:val="Hyperlink"/>
          </w:rPr>
          <w:t>I.</w:t>
        </w:r>
        <w:r w:rsidR="00674EA8">
          <w:rPr>
            <w:rFonts w:asciiTheme="minorHAnsi" w:eastAsiaTheme="minorEastAsia" w:hAnsiTheme="minorHAnsi" w:cstheme="minorBidi"/>
            <w:b w:val="0"/>
            <w:bCs w:val="0"/>
            <w:kern w:val="2"/>
            <w:szCs w:val="22"/>
            <w14:ligatures w14:val="standardContextual"/>
          </w:rPr>
          <w:tab/>
        </w:r>
        <w:r w:rsidR="00674EA8" w:rsidRPr="00744D5D">
          <w:rPr>
            <w:rStyle w:val="Hyperlink"/>
            <w:rFonts w:ascii="Sylfaen" w:hAnsi="Sylfaen"/>
          </w:rPr>
          <w:t>ՆԵՐԱ</w:t>
        </w:r>
        <w:r w:rsidR="00674EA8" w:rsidRPr="00744D5D">
          <w:rPr>
            <w:rStyle w:val="Hyperlink"/>
            <w:rFonts w:ascii="Sylfaen" w:hAnsi="Sylfaen"/>
            <w:lang w:val="hy-AM"/>
          </w:rPr>
          <w:t>Ծ</w:t>
        </w:r>
        <w:r w:rsidR="00674EA8" w:rsidRPr="00744D5D">
          <w:rPr>
            <w:rStyle w:val="Hyperlink"/>
            <w:rFonts w:ascii="Sylfaen" w:hAnsi="Sylfaen"/>
          </w:rPr>
          <w:t>ՈՒ</w:t>
        </w:r>
        <w:r w:rsidR="00674EA8" w:rsidRPr="00744D5D">
          <w:rPr>
            <w:rStyle w:val="Hyperlink"/>
          </w:rPr>
          <w:t>ԹՅՈՒՆ</w:t>
        </w:r>
        <w:r w:rsidR="00674EA8">
          <w:rPr>
            <w:webHidden/>
          </w:rPr>
          <w:tab/>
        </w:r>
        <w:r w:rsidR="00674EA8">
          <w:rPr>
            <w:webHidden/>
          </w:rPr>
          <w:fldChar w:fldCharType="begin"/>
        </w:r>
        <w:r w:rsidR="00674EA8">
          <w:rPr>
            <w:webHidden/>
          </w:rPr>
          <w:instrText xml:space="preserve"> PAGEREF _Toc179833111 \h </w:instrText>
        </w:r>
        <w:r w:rsidR="00674EA8">
          <w:rPr>
            <w:webHidden/>
          </w:rPr>
        </w:r>
        <w:r w:rsidR="00674EA8">
          <w:rPr>
            <w:webHidden/>
          </w:rPr>
          <w:fldChar w:fldCharType="separate"/>
        </w:r>
        <w:r w:rsidR="00674EA8">
          <w:rPr>
            <w:webHidden/>
          </w:rPr>
          <w:t>3</w:t>
        </w:r>
        <w:r w:rsidR="00674EA8">
          <w:rPr>
            <w:webHidden/>
          </w:rPr>
          <w:fldChar w:fldCharType="end"/>
        </w:r>
      </w:hyperlink>
    </w:p>
    <w:p w14:paraId="4E5304AD" w14:textId="496930F0" w:rsidR="00674EA8" w:rsidRDefault="00B40DEF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szCs w:val="22"/>
          <w14:ligatures w14:val="standardContextual"/>
        </w:rPr>
      </w:pPr>
      <w:hyperlink w:anchor="_Toc179833112" w:history="1">
        <w:r w:rsidR="00674EA8" w:rsidRPr="00744D5D">
          <w:rPr>
            <w:rStyle w:val="Hyperlink"/>
            <w:lang w:val="hy-AM"/>
          </w:rPr>
          <w:t>II.</w:t>
        </w:r>
        <w:r w:rsidR="00674EA8">
          <w:rPr>
            <w:rFonts w:asciiTheme="minorHAnsi" w:eastAsiaTheme="minorEastAsia" w:hAnsiTheme="minorHAnsi" w:cstheme="minorBidi"/>
            <w:b w:val="0"/>
            <w:bCs w:val="0"/>
            <w:kern w:val="2"/>
            <w:szCs w:val="22"/>
            <w14:ligatures w14:val="standardContextual"/>
          </w:rPr>
          <w:tab/>
        </w:r>
        <w:r w:rsidR="00674EA8" w:rsidRPr="00744D5D">
          <w:rPr>
            <w:rStyle w:val="Hyperlink"/>
            <w:lang w:val="hy-AM"/>
          </w:rPr>
          <w:t>ԵՎՐՈՊԱՅԻ ԽՈՐՀՐԴԻ ԾՐԱԳՐԻ ՎԵՐԱԲԵՐՅԱԼ ԸՆԴՀԱՆՈՒՐ ՏԵՂԵԿԱՏՎՈՒԹՅՈՒՆ</w:t>
        </w:r>
        <w:r w:rsidR="00674EA8">
          <w:rPr>
            <w:webHidden/>
          </w:rPr>
          <w:tab/>
        </w:r>
        <w:r w:rsidR="00674EA8">
          <w:rPr>
            <w:webHidden/>
          </w:rPr>
          <w:fldChar w:fldCharType="begin"/>
        </w:r>
        <w:r w:rsidR="00674EA8">
          <w:rPr>
            <w:webHidden/>
          </w:rPr>
          <w:instrText xml:space="preserve"> PAGEREF _Toc179833112 \h </w:instrText>
        </w:r>
        <w:r w:rsidR="00674EA8">
          <w:rPr>
            <w:webHidden/>
          </w:rPr>
        </w:r>
        <w:r w:rsidR="00674EA8">
          <w:rPr>
            <w:webHidden/>
          </w:rPr>
          <w:fldChar w:fldCharType="separate"/>
        </w:r>
        <w:r w:rsidR="00674EA8">
          <w:rPr>
            <w:webHidden/>
          </w:rPr>
          <w:t>3</w:t>
        </w:r>
        <w:r w:rsidR="00674EA8">
          <w:rPr>
            <w:webHidden/>
          </w:rPr>
          <w:fldChar w:fldCharType="end"/>
        </w:r>
      </w:hyperlink>
    </w:p>
    <w:p w14:paraId="61E73CDC" w14:textId="7D038C27" w:rsidR="00674EA8" w:rsidRDefault="00B40DEF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szCs w:val="22"/>
          <w14:ligatures w14:val="standardContextual"/>
        </w:rPr>
      </w:pPr>
      <w:hyperlink w:anchor="_Toc179833113" w:history="1">
        <w:r w:rsidR="00674EA8" w:rsidRPr="00744D5D">
          <w:rPr>
            <w:rStyle w:val="Hyperlink"/>
          </w:rPr>
          <w:t>III.</w:t>
        </w:r>
        <w:r w:rsidR="00674EA8">
          <w:rPr>
            <w:rFonts w:asciiTheme="minorHAnsi" w:eastAsiaTheme="minorEastAsia" w:hAnsiTheme="minorHAnsi" w:cstheme="minorBidi"/>
            <w:b w:val="0"/>
            <w:bCs w:val="0"/>
            <w:kern w:val="2"/>
            <w:szCs w:val="22"/>
            <w14:ligatures w14:val="standardContextual"/>
          </w:rPr>
          <w:tab/>
        </w:r>
        <w:r w:rsidR="00674EA8" w:rsidRPr="00744D5D">
          <w:rPr>
            <w:rStyle w:val="Hyperlink"/>
            <w:lang w:val="hy-AM"/>
          </w:rPr>
          <w:t>ԲՅՈՒՋԵ</w:t>
        </w:r>
        <w:r w:rsidR="00674EA8">
          <w:rPr>
            <w:webHidden/>
          </w:rPr>
          <w:tab/>
        </w:r>
        <w:r w:rsidR="00674EA8">
          <w:rPr>
            <w:webHidden/>
          </w:rPr>
          <w:fldChar w:fldCharType="begin"/>
        </w:r>
        <w:r w:rsidR="00674EA8">
          <w:rPr>
            <w:webHidden/>
          </w:rPr>
          <w:instrText xml:space="preserve"> PAGEREF _Toc179833113 \h </w:instrText>
        </w:r>
        <w:r w:rsidR="00674EA8">
          <w:rPr>
            <w:webHidden/>
          </w:rPr>
        </w:r>
        <w:r w:rsidR="00674EA8">
          <w:rPr>
            <w:webHidden/>
          </w:rPr>
          <w:fldChar w:fldCharType="separate"/>
        </w:r>
        <w:r w:rsidR="00674EA8">
          <w:rPr>
            <w:webHidden/>
          </w:rPr>
          <w:t>4</w:t>
        </w:r>
        <w:r w:rsidR="00674EA8">
          <w:rPr>
            <w:webHidden/>
          </w:rPr>
          <w:fldChar w:fldCharType="end"/>
        </w:r>
      </w:hyperlink>
    </w:p>
    <w:p w14:paraId="7F169FDB" w14:textId="130A0611" w:rsidR="00674EA8" w:rsidRDefault="00B40DEF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szCs w:val="22"/>
          <w14:ligatures w14:val="standardContextual"/>
        </w:rPr>
      </w:pPr>
      <w:hyperlink w:anchor="_Toc179833114" w:history="1">
        <w:r w:rsidR="00674EA8" w:rsidRPr="00744D5D">
          <w:rPr>
            <w:rStyle w:val="Hyperlink"/>
          </w:rPr>
          <w:t>IV.</w:t>
        </w:r>
        <w:r w:rsidR="00674EA8">
          <w:rPr>
            <w:rFonts w:asciiTheme="minorHAnsi" w:eastAsiaTheme="minorEastAsia" w:hAnsiTheme="minorHAnsi" w:cstheme="minorBidi"/>
            <w:b w:val="0"/>
            <w:bCs w:val="0"/>
            <w:kern w:val="2"/>
            <w:szCs w:val="22"/>
            <w14:ligatures w14:val="standardContextual"/>
          </w:rPr>
          <w:tab/>
        </w:r>
        <w:r w:rsidR="00674EA8" w:rsidRPr="00744D5D">
          <w:rPr>
            <w:rStyle w:val="Hyperlink"/>
          </w:rPr>
          <w:t>ՊԱՀԱՆ</w:t>
        </w:r>
        <w:r w:rsidR="00674EA8" w:rsidRPr="00744D5D">
          <w:rPr>
            <w:rStyle w:val="Hyperlink"/>
            <w:lang w:val="hy-AM"/>
          </w:rPr>
          <w:t>Ջ</w:t>
        </w:r>
        <w:r w:rsidR="00674EA8" w:rsidRPr="00744D5D">
          <w:rPr>
            <w:rStyle w:val="Hyperlink"/>
          </w:rPr>
          <w:t>ՆԵՐ</w:t>
        </w:r>
        <w:r w:rsidR="00674EA8">
          <w:rPr>
            <w:webHidden/>
          </w:rPr>
          <w:tab/>
        </w:r>
        <w:r w:rsidR="00674EA8">
          <w:rPr>
            <w:webHidden/>
          </w:rPr>
          <w:fldChar w:fldCharType="begin"/>
        </w:r>
        <w:r w:rsidR="00674EA8">
          <w:rPr>
            <w:webHidden/>
          </w:rPr>
          <w:instrText xml:space="preserve"> PAGEREF _Toc179833114 \h </w:instrText>
        </w:r>
        <w:r w:rsidR="00674EA8">
          <w:rPr>
            <w:webHidden/>
          </w:rPr>
        </w:r>
        <w:r w:rsidR="00674EA8">
          <w:rPr>
            <w:webHidden/>
          </w:rPr>
          <w:fldChar w:fldCharType="separate"/>
        </w:r>
        <w:r w:rsidR="00674EA8">
          <w:rPr>
            <w:webHidden/>
          </w:rPr>
          <w:t>4</w:t>
        </w:r>
        <w:r w:rsidR="00674EA8">
          <w:rPr>
            <w:webHidden/>
          </w:rPr>
          <w:fldChar w:fldCharType="end"/>
        </w:r>
      </w:hyperlink>
    </w:p>
    <w:p w14:paraId="21FF8FE5" w14:textId="6262C610" w:rsidR="00674EA8" w:rsidRPr="00674EA8" w:rsidRDefault="00B40DEF">
      <w:pPr>
        <w:pStyle w:val="TOC2"/>
        <w:tabs>
          <w:tab w:val="left" w:pos="660"/>
          <w:tab w:val="right" w:leader="dot" w:pos="99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833115" w:history="1">
        <w:r w:rsidR="00674EA8" w:rsidRPr="00674EA8">
          <w:rPr>
            <w:rStyle w:val="Hyperlink"/>
            <w:noProof/>
          </w:rPr>
          <w:t>1.</w:t>
        </w:r>
        <w:r w:rsidR="00674EA8" w:rsidRPr="00674EA8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674EA8" w:rsidRPr="00674EA8">
          <w:rPr>
            <w:rStyle w:val="Hyperlink"/>
            <w:noProof/>
          </w:rPr>
          <w:t>Ընդհանուր նպատակ</w:t>
        </w:r>
        <w:r w:rsidR="00674EA8" w:rsidRPr="00674EA8">
          <w:rPr>
            <w:noProof/>
            <w:webHidden/>
          </w:rPr>
          <w:tab/>
        </w:r>
        <w:r w:rsidR="00674EA8" w:rsidRPr="00674EA8">
          <w:rPr>
            <w:noProof/>
            <w:webHidden/>
          </w:rPr>
          <w:fldChar w:fldCharType="begin"/>
        </w:r>
        <w:r w:rsidR="00674EA8" w:rsidRPr="00674EA8">
          <w:rPr>
            <w:noProof/>
            <w:webHidden/>
          </w:rPr>
          <w:instrText xml:space="preserve"> PAGEREF _Toc179833115 \h </w:instrText>
        </w:r>
        <w:r w:rsidR="00674EA8" w:rsidRPr="00674EA8">
          <w:rPr>
            <w:noProof/>
            <w:webHidden/>
          </w:rPr>
        </w:r>
        <w:r w:rsidR="00674EA8" w:rsidRPr="00674EA8">
          <w:rPr>
            <w:noProof/>
            <w:webHidden/>
          </w:rPr>
          <w:fldChar w:fldCharType="separate"/>
        </w:r>
        <w:r w:rsidR="00674EA8" w:rsidRPr="00674EA8">
          <w:rPr>
            <w:noProof/>
            <w:webHidden/>
          </w:rPr>
          <w:t>4</w:t>
        </w:r>
        <w:r w:rsidR="00674EA8" w:rsidRPr="00674EA8">
          <w:rPr>
            <w:noProof/>
            <w:webHidden/>
          </w:rPr>
          <w:fldChar w:fldCharType="end"/>
        </w:r>
      </w:hyperlink>
    </w:p>
    <w:p w14:paraId="643FF711" w14:textId="78BF1483" w:rsidR="00674EA8" w:rsidRPr="00674EA8" w:rsidRDefault="00B40DEF">
      <w:pPr>
        <w:pStyle w:val="TOC2"/>
        <w:tabs>
          <w:tab w:val="left" w:pos="660"/>
          <w:tab w:val="right" w:leader="dot" w:pos="99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833116" w:history="1">
        <w:r w:rsidR="00674EA8" w:rsidRPr="00674EA8">
          <w:rPr>
            <w:rStyle w:val="Hyperlink"/>
            <w:noProof/>
          </w:rPr>
          <w:t>2.</w:t>
        </w:r>
        <w:r w:rsidR="00674EA8" w:rsidRPr="00674EA8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674EA8" w:rsidRPr="00674EA8">
          <w:rPr>
            <w:rStyle w:val="Hyperlink"/>
            <w:noProof/>
          </w:rPr>
          <w:t>Գործողության միջոցներ</w:t>
        </w:r>
        <w:r w:rsidR="00674EA8" w:rsidRPr="00674EA8">
          <w:rPr>
            <w:noProof/>
            <w:webHidden/>
          </w:rPr>
          <w:tab/>
        </w:r>
        <w:r w:rsidR="00674EA8" w:rsidRPr="00674EA8">
          <w:rPr>
            <w:noProof/>
            <w:webHidden/>
          </w:rPr>
          <w:fldChar w:fldCharType="begin"/>
        </w:r>
        <w:r w:rsidR="00674EA8" w:rsidRPr="00674EA8">
          <w:rPr>
            <w:noProof/>
            <w:webHidden/>
          </w:rPr>
          <w:instrText xml:space="preserve"> PAGEREF _Toc179833116 \h </w:instrText>
        </w:r>
        <w:r w:rsidR="00674EA8" w:rsidRPr="00674EA8">
          <w:rPr>
            <w:noProof/>
            <w:webHidden/>
          </w:rPr>
        </w:r>
        <w:r w:rsidR="00674EA8" w:rsidRPr="00674EA8">
          <w:rPr>
            <w:noProof/>
            <w:webHidden/>
          </w:rPr>
          <w:fldChar w:fldCharType="separate"/>
        </w:r>
        <w:r w:rsidR="00674EA8" w:rsidRPr="00674EA8">
          <w:rPr>
            <w:noProof/>
            <w:webHidden/>
          </w:rPr>
          <w:t>4</w:t>
        </w:r>
        <w:r w:rsidR="00674EA8" w:rsidRPr="00674EA8">
          <w:rPr>
            <w:noProof/>
            <w:webHidden/>
          </w:rPr>
          <w:fldChar w:fldCharType="end"/>
        </w:r>
      </w:hyperlink>
    </w:p>
    <w:p w14:paraId="04F62DD5" w14:textId="0CEAD8C1" w:rsidR="00674EA8" w:rsidRPr="00674EA8" w:rsidRDefault="00B40DEF">
      <w:pPr>
        <w:pStyle w:val="TOC2"/>
        <w:tabs>
          <w:tab w:val="left" w:pos="660"/>
          <w:tab w:val="right" w:leader="dot" w:pos="99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833117" w:history="1">
        <w:r w:rsidR="00674EA8" w:rsidRPr="00674EA8">
          <w:rPr>
            <w:rStyle w:val="Hyperlink"/>
            <w:noProof/>
          </w:rPr>
          <w:t>3.</w:t>
        </w:r>
        <w:r w:rsidR="00674EA8" w:rsidRPr="00674EA8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674EA8" w:rsidRPr="00674EA8">
          <w:rPr>
            <w:rStyle w:val="Hyperlink"/>
            <w:noProof/>
          </w:rPr>
          <w:t>Իրականացման ժամանակահատվածը</w:t>
        </w:r>
        <w:r w:rsidR="00674EA8" w:rsidRPr="00674EA8">
          <w:rPr>
            <w:noProof/>
            <w:webHidden/>
          </w:rPr>
          <w:tab/>
        </w:r>
        <w:r w:rsidR="00674EA8" w:rsidRPr="00674EA8">
          <w:rPr>
            <w:noProof/>
            <w:webHidden/>
          </w:rPr>
          <w:fldChar w:fldCharType="begin"/>
        </w:r>
        <w:r w:rsidR="00674EA8" w:rsidRPr="00674EA8">
          <w:rPr>
            <w:noProof/>
            <w:webHidden/>
          </w:rPr>
          <w:instrText xml:space="preserve"> PAGEREF _Toc179833117 \h </w:instrText>
        </w:r>
        <w:r w:rsidR="00674EA8" w:rsidRPr="00674EA8">
          <w:rPr>
            <w:noProof/>
            <w:webHidden/>
          </w:rPr>
        </w:r>
        <w:r w:rsidR="00674EA8" w:rsidRPr="00674EA8">
          <w:rPr>
            <w:noProof/>
            <w:webHidden/>
          </w:rPr>
          <w:fldChar w:fldCharType="separate"/>
        </w:r>
        <w:r w:rsidR="00674EA8" w:rsidRPr="00674EA8">
          <w:rPr>
            <w:noProof/>
            <w:webHidden/>
          </w:rPr>
          <w:t>5</w:t>
        </w:r>
        <w:r w:rsidR="00674EA8" w:rsidRPr="00674EA8">
          <w:rPr>
            <w:noProof/>
            <w:webHidden/>
          </w:rPr>
          <w:fldChar w:fldCharType="end"/>
        </w:r>
      </w:hyperlink>
    </w:p>
    <w:p w14:paraId="7348F202" w14:textId="6D2EE387" w:rsidR="00674EA8" w:rsidRPr="00674EA8" w:rsidRDefault="00B40DEF">
      <w:pPr>
        <w:pStyle w:val="TOC2"/>
        <w:tabs>
          <w:tab w:val="left" w:pos="660"/>
          <w:tab w:val="right" w:leader="dot" w:pos="99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833118" w:history="1">
        <w:r w:rsidR="00674EA8" w:rsidRPr="00674EA8">
          <w:rPr>
            <w:rStyle w:val="Hyperlink"/>
            <w:noProof/>
          </w:rPr>
          <w:t>4.</w:t>
        </w:r>
        <w:r w:rsidR="00674EA8" w:rsidRPr="00674EA8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674EA8" w:rsidRPr="00674EA8">
          <w:rPr>
            <w:rStyle w:val="Hyperlink"/>
            <w:noProof/>
          </w:rPr>
          <w:t>Թիրախային շահա</w:t>
        </w:r>
        <w:r w:rsidR="00674EA8" w:rsidRPr="00674EA8">
          <w:rPr>
            <w:rStyle w:val="Hyperlink"/>
            <w:noProof/>
            <w:lang w:val="hy-AM"/>
          </w:rPr>
          <w:t>ռուներ</w:t>
        </w:r>
        <w:r w:rsidR="00674EA8" w:rsidRPr="00674EA8">
          <w:rPr>
            <w:noProof/>
            <w:webHidden/>
          </w:rPr>
          <w:tab/>
        </w:r>
        <w:r w:rsidR="00674EA8" w:rsidRPr="00674EA8">
          <w:rPr>
            <w:noProof/>
            <w:webHidden/>
          </w:rPr>
          <w:fldChar w:fldCharType="begin"/>
        </w:r>
        <w:r w:rsidR="00674EA8" w:rsidRPr="00674EA8">
          <w:rPr>
            <w:noProof/>
            <w:webHidden/>
          </w:rPr>
          <w:instrText xml:space="preserve"> PAGEREF _Toc179833118 \h </w:instrText>
        </w:r>
        <w:r w:rsidR="00674EA8" w:rsidRPr="00674EA8">
          <w:rPr>
            <w:noProof/>
            <w:webHidden/>
          </w:rPr>
        </w:r>
        <w:r w:rsidR="00674EA8" w:rsidRPr="00674EA8">
          <w:rPr>
            <w:noProof/>
            <w:webHidden/>
          </w:rPr>
          <w:fldChar w:fldCharType="separate"/>
        </w:r>
        <w:r w:rsidR="00674EA8" w:rsidRPr="00674EA8">
          <w:rPr>
            <w:noProof/>
            <w:webHidden/>
          </w:rPr>
          <w:t>5</w:t>
        </w:r>
        <w:r w:rsidR="00674EA8" w:rsidRPr="00674EA8">
          <w:rPr>
            <w:noProof/>
            <w:webHidden/>
          </w:rPr>
          <w:fldChar w:fldCharType="end"/>
        </w:r>
      </w:hyperlink>
    </w:p>
    <w:p w14:paraId="50792851" w14:textId="73C08C7C" w:rsidR="00674EA8" w:rsidRPr="00674EA8" w:rsidRDefault="00B40DEF">
      <w:pPr>
        <w:pStyle w:val="TOC2"/>
        <w:tabs>
          <w:tab w:val="left" w:pos="660"/>
          <w:tab w:val="right" w:leader="dot" w:pos="99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833119" w:history="1">
        <w:r w:rsidR="00674EA8" w:rsidRPr="00674EA8">
          <w:rPr>
            <w:rStyle w:val="Hyperlink"/>
            <w:noProof/>
          </w:rPr>
          <w:t>5.</w:t>
        </w:r>
        <w:r w:rsidR="00674EA8" w:rsidRPr="00674EA8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674EA8" w:rsidRPr="00674EA8">
          <w:rPr>
            <w:rStyle w:val="Hyperlink"/>
            <w:noProof/>
          </w:rPr>
          <w:t>Բյուջետային պահանջներ</w:t>
        </w:r>
        <w:r w:rsidR="00674EA8" w:rsidRPr="00674EA8">
          <w:rPr>
            <w:noProof/>
            <w:webHidden/>
          </w:rPr>
          <w:tab/>
        </w:r>
        <w:r w:rsidR="00674EA8" w:rsidRPr="00674EA8">
          <w:rPr>
            <w:noProof/>
            <w:webHidden/>
          </w:rPr>
          <w:fldChar w:fldCharType="begin"/>
        </w:r>
        <w:r w:rsidR="00674EA8" w:rsidRPr="00674EA8">
          <w:rPr>
            <w:noProof/>
            <w:webHidden/>
          </w:rPr>
          <w:instrText xml:space="preserve"> PAGEREF _Toc179833119 \h </w:instrText>
        </w:r>
        <w:r w:rsidR="00674EA8" w:rsidRPr="00674EA8">
          <w:rPr>
            <w:noProof/>
            <w:webHidden/>
          </w:rPr>
        </w:r>
        <w:r w:rsidR="00674EA8" w:rsidRPr="00674EA8">
          <w:rPr>
            <w:noProof/>
            <w:webHidden/>
          </w:rPr>
          <w:fldChar w:fldCharType="separate"/>
        </w:r>
        <w:r w:rsidR="00674EA8" w:rsidRPr="00674EA8">
          <w:rPr>
            <w:noProof/>
            <w:webHidden/>
          </w:rPr>
          <w:t>5</w:t>
        </w:r>
        <w:r w:rsidR="00674EA8" w:rsidRPr="00674EA8">
          <w:rPr>
            <w:noProof/>
            <w:webHidden/>
          </w:rPr>
          <w:fldChar w:fldCharType="end"/>
        </w:r>
      </w:hyperlink>
    </w:p>
    <w:p w14:paraId="530C935A" w14:textId="1E270A15" w:rsidR="00674EA8" w:rsidRPr="00674EA8" w:rsidRDefault="00B40DEF">
      <w:pPr>
        <w:pStyle w:val="TOC2"/>
        <w:tabs>
          <w:tab w:val="left" w:pos="660"/>
          <w:tab w:val="right" w:leader="dot" w:pos="99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833120" w:history="1">
        <w:r w:rsidR="00674EA8" w:rsidRPr="00674EA8">
          <w:rPr>
            <w:rStyle w:val="Hyperlink"/>
            <w:rFonts w:eastAsiaTheme="minorHAnsi"/>
            <w:noProof/>
            <w:lang w:val="hy-AM"/>
          </w:rPr>
          <w:t>6.</w:t>
        </w:r>
        <w:r w:rsidR="00674EA8" w:rsidRPr="00674EA8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674EA8" w:rsidRPr="00674EA8">
          <w:rPr>
            <w:rStyle w:val="Hyperlink"/>
            <w:noProof/>
            <w:lang w:val="hy-AM"/>
          </w:rPr>
          <w:t>Հետևելով ընդհանուր նպատակին, նախապատվությունը կտրվի հետևյալին՝</w:t>
        </w:r>
        <w:r w:rsidR="00674EA8" w:rsidRPr="00674EA8">
          <w:rPr>
            <w:noProof/>
            <w:webHidden/>
          </w:rPr>
          <w:tab/>
        </w:r>
        <w:r w:rsidR="00674EA8" w:rsidRPr="00674EA8">
          <w:rPr>
            <w:noProof/>
            <w:webHidden/>
          </w:rPr>
          <w:fldChar w:fldCharType="begin"/>
        </w:r>
        <w:r w:rsidR="00674EA8" w:rsidRPr="00674EA8">
          <w:rPr>
            <w:noProof/>
            <w:webHidden/>
          </w:rPr>
          <w:instrText xml:space="preserve"> PAGEREF _Toc179833120 \h </w:instrText>
        </w:r>
        <w:r w:rsidR="00674EA8" w:rsidRPr="00674EA8">
          <w:rPr>
            <w:noProof/>
            <w:webHidden/>
          </w:rPr>
        </w:r>
        <w:r w:rsidR="00674EA8" w:rsidRPr="00674EA8">
          <w:rPr>
            <w:noProof/>
            <w:webHidden/>
          </w:rPr>
          <w:fldChar w:fldCharType="separate"/>
        </w:r>
        <w:r w:rsidR="00674EA8" w:rsidRPr="00674EA8">
          <w:rPr>
            <w:noProof/>
            <w:webHidden/>
          </w:rPr>
          <w:t>6</w:t>
        </w:r>
        <w:r w:rsidR="00674EA8" w:rsidRPr="00674EA8">
          <w:rPr>
            <w:noProof/>
            <w:webHidden/>
          </w:rPr>
          <w:fldChar w:fldCharType="end"/>
        </w:r>
      </w:hyperlink>
    </w:p>
    <w:p w14:paraId="247DBB10" w14:textId="3E31D986" w:rsidR="00674EA8" w:rsidRPr="00674EA8" w:rsidRDefault="00B40DEF">
      <w:pPr>
        <w:pStyle w:val="TOC2"/>
        <w:tabs>
          <w:tab w:val="left" w:pos="660"/>
          <w:tab w:val="right" w:leader="dot" w:pos="99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833121" w:history="1">
        <w:r w:rsidR="00674EA8" w:rsidRPr="00674EA8">
          <w:rPr>
            <w:rStyle w:val="Hyperlink"/>
            <w:noProof/>
            <w:lang w:val="hy-AM"/>
          </w:rPr>
          <w:t>7.</w:t>
        </w:r>
        <w:r w:rsidR="00674EA8" w:rsidRPr="00674EA8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674EA8" w:rsidRPr="00674EA8">
          <w:rPr>
            <w:rStyle w:val="Hyperlink"/>
            <w:noProof/>
            <w:lang w:val="hy-AM"/>
          </w:rPr>
          <w:t>Գործողության հետևյալ տեսակները չեն դիտարկվի.</w:t>
        </w:r>
        <w:r w:rsidR="00674EA8" w:rsidRPr="00674EA8">
          <w:rPr>
            <w:noProof/>
            <w:webHidden/>
          </w:rPr>
          <w:tab/>
        </w:r>
        <w:r w:rsidR="00674EA8" w:rsidRPr="00674EA8">
          <w:rPr>
            <w:noProof/>
            <w:webHidden/>
          </w:rPr>
          <w:fldChar w:fldCharType="begin"/>
        </w:r>
        <w:r w:rsidR="00674EA8" w:rsidRPr="00674EA8">
          <w:rPr>
            <w:noProof/>
            <w:webHidden/>
          </w:rPr>
          <w:instrText xml:space="preserve"> PAGEREF _Toc179833121 \h </w:instrText>
        </w:r>
        <w:r w:rsidR="00674EA8" w:rsidRPr="00674EA8">
          <w:rPr>
            <w:noProof/>
            <w:webHidden/>
          </w:rPr>
        </w:r>
        <w:r w:rsidR="00674EA8" w:rsidRPr="00674EA8">
          <w:rPr>
            <w:noProof/>
            <w:webHidden/>
          </w:rPr>
          <w:fldChar w:fldCharType="separate"/>
        </w:r>
        <w:r w:rsidR="00674EA8" w:rsidRPr="00674EA8">
          <w:rPr>
            <w:noProof/>
            <w:webHidden/>
          </w:rPr>
          <w:t>6</w:t>
        </w:r>
        <w:r w:rsidR="00674EA8" w:rsidRPr="00674EA8">
          <w:rPr>
            <w:noProof/>
            <w:webHidden/>
          </w:rPr>
          <w:fldChar w:fldCharType="end"/>
        </w:r>
      </w:hyperlink>
    </w:p>
    <w:p w14:paraId="067E26B7" w14:textId="33FC5770" w:rsidR="00674EA8" w:rsidRPr="00674EA8" w:rsidRDefault="00B40DEF">
      <w:pPr>
        <w:pStyle w:val="TOC2"/>
        <w:tabs>
          <w:tab w:val="left" w:pos="660"/>
          <w:tab w:val="right" w:leader="dot" w:pos="99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833122" w:history="1">
        <w:r w:rsidR="00674EA8" w:rsidRPr="00674EA8">
          <w:rPr>
            <w:rStyle w:val="Hyperlink"/>
            <w:noProof/>
          </w:rPr>
          <w:t>8.</w:t>
        </w:r>
        <w:r w:rsidR="00674EA8" w:rsidRPr="00674EA8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674EA8" w:rsidRPr="00674EA8">
          <w:rPr>
            <w:rStyle w:val="Hyperlink"/>
            <w:noProof/>
          </w:rPr>
          <w:t>Ֆինանսավորման</w:t>
        </w:r>
        <w:r w:rsidR="00674EA8" w:rsidRPr="00674EA8">
          <w:rPr>
            <w:rStyle w:val="Hyperlink"/>
            <w:noProof/>
            <w:lang w:val="hy-AM"/>
          </w:rPr>
          <w:t xml:space="preserve"> պայմանները</w:t>
        </w:r>
        <w:r w:rsidR="00674EA8" w:rsidRPr="00674EA8">
          <w:rPr>
            <w:noProof/>
            <w:webHidden/>
          </w:rPr>
          <w:tab/>
        </w:r>
        <w:r w:rsidR="00674EA8" w:rsidRPr="00674EA8">
          <w:rPr>
            <w:noProof/>
            <w:webHidden/>
          </w:rPr>
          <w:fldChar w:fldCharType="begin"/>
        </w:r>
        <w:r w:rsidR="00674EA8" w:rsidRPr="00674EA8">
          <w:rPr>
            <w:noProof/>
            <w:webHidden/>
          </w:rPr>
          <w:instrText xml:space="preserve"> PAGEREF _Toc179833122 \h </w:instrText>
        </w:r>
        <w:r w:rsidR="00674EA8" w:rsidRPr="00674EA8">
          <w:rPr>
            <w:noProof/>
            <w:webHidden/>
          </w:rPr>
        </w:r>
        <w:r w:rsidR="00674EA8" w:rsidRPr="00674EA8">
          <w:rPr>
            <w:noProof/>
            <w:webHidden/>
          </w:rPr>
          <w:fldChar w:fldCharType="separate"/>
        </w:r>
        <w:r w:rsidR="00674EA8" w:rsidRPr="00674EA8">
          <w:rPr>
            <w:noProof/>
            <w:webHidden/>
          </w:rPr>
          <w:t>6</w:t>
        </w:r>
        <w:r w:rsidR="00674EA8" w:rsidRPr="00674EA8">
          <w:rPr>
            <w:noProof/>
            <w:webHidden/>
          </w:rPr>
          <w:fldChar w:fldCharType="end"/>
        </w:r>
      </w:hyperlink>
    </w:p>
    <w:p w14:paraId="309FDC0D" w14:textId="793FA084" w:rsidR="00674EA8" w:rsidRDefault="00B40DEF">
      <w:pPr>
        <w:pStyle w:val="TOC2"/>
        <w:tabs>
          <w:tab w:val="left" w:pos="660"/>
          <w:tab w:val="right" w:leader="dot" w:pos="99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833123" w:history="1">
        <w:r w:rsidR="00674EA8" w:rsidRPr="00674EA8">
          <w:rPr>
            <w:rStyle w:val="Hyperlink"/>
            <w:noProof/>
          </w:rPr>
          <w:t>9.</w:t>
        </w:r>
        <w:r w:rsidR="00674EA8" w:rsidRPr="00674EA8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674EA8" w:rsidRPr="00674EA8">
          <w:rPr>
            <w:rStyle w:val="Hyperlink"/>
            <w:noProof/>
          </w:rPr>
          <w:t>Հաշվետվությ</w:t>
        </w:r>
        <w:r w:rsidR="00674EA8" w:rsidRPr="00674EA8">
          <w:rPr>
            <w:rStyle w:val="Hyperlink"/>
            <w:noProof/>
            <w:lang w:val="hy-AM"/>
          </w:rPr>
          <w:t>ու</w:t>
        </w:r>
        <w:r w:rsidR="00674EA8" w:rsidRPr="00674EA8">
          <w:rPr>
            <w:rStyle w:val="Hyperlink"/>
            <w:noProof/>
          </w:rPr>
          <w:t>ն</w:t>
        </w:r>
        <w:r w:rsidR="00674EA8" w:rsidRPr="00674EA8">
          <w:rPr>
            <w:rStyle w:val="Hyperlink"/>
            <w:noProof/>
            <w:lang w:val="hy-AM"/>
          </w:rPr>
          <w:t>ների ներկայացման պահանջները.</w:t>
        </w:r>
        <w:r w:rsidR="00674EA8" w:rsidRPr="00674EA8">
          <w:rPr>
            <w:noProof/>
            <w:webHidden/>
          </w:rPr>
          <w:tab/>
        </w:r>
        <w:r w:rsidR="00674EA8" w:rsidRPr="00674EA8">
          <w:rPr>
            <w:noProof/>
            <w:webHidden/>
          </w:rPr>
          <w:fldChar w:fldCharType="begin"/>
        </w:r>
        <w:r w:rsidR="00674EA8" w:rsidRPr="00674EA8">
          <w:rPr>
            <w:noProof/>
            <w:webHidden/>
          </w:rPr>
          <w:instrText xml:space="preserve"> PAGEREF _Toc179833123 \h </w:instrText>
        </w:r>
        <w:r w:rsidR="00674EA8" w:rsidRPr="00674EA8">
          <w:rPr>
            <w:noProof/>
            <w:webHidden/>
          </w:rPr>
        </w:r>
        <w:r w:rsidR="00674EA8" w:rsidRPr="00674EA8">
          <w:rPr>
            <w:noProof/>
            <w:webHidden/>
          </w:rPr>
          <w:fldChar w:fldCharType="separate"/>
        </w:r>
        <w:r w:rsidR="00674EA8" w:rsidRPr="00674EA8">
          <w:rPr>
            <w:noProof/>
            <w:webHidden/>
          </w:rPr>
          <w:t>7</w:t>
        </w:r>
        <w:r w:rsidR="00674EA8" w:rsidRPr="00674EA8">
          <w:rPr>
            <w:noProof/>
            <w:webHidden/>
          </w:rPr>
          <w:fldChar w:fldCharType="end"/>
        </w:r>
      </w:hyperlink>
    </w:p>
    <w:p w14:paraId="7FC9A095" w14:textId="482B0F40" w:rsidR="00674EA8" w:rsidRDefault="00B40DEF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szCs w:val="22"/>
          <w14:ligatures w14:val="standardContextual"/>
        </w:rPr>
      </w:pPr>
      <w:hyperlink w:anchor="_Toc179833124" w:history="1">
        <w:r w:rsidR="00674EA8" w:rsidRPr="00744D5D">
          <w:rPr>
            <w:rStyle w:val="Hyperlink"/>
          </w:rPr>
          <w:t>V.</w:t>
        </w:r>
        <w:r w:rsidR="00674EA8">
          <w:rPr>
            <w:rFonts w:asciiTheme="minorHAnsi" w:eastAsiaTheme="minorEastAsia" w:hAnsiTheme="minorHAnsi" w:cstheme="minorBidi"/>
            <w:b w:val="0"/>
            <w:bCs w:val="0"/>
            <w:kern w:val="2"/>
            <w:szCs w:val="22"/>
            <w14:ligatures w14:val="standardContextual"/>
          </w:rPr>
          <w:tab/>
        </w:r>
        <w:r w:rsidR="00674EA8" w:rsidRPr="00744D5D">
          <w:rPr>
            <w:rStyle w:val="Hyperlink"/>
            <w:lang w:val="hy-AM"/>
          </w:rPr>
          <w:t>ԻՆՉՊԵ՞Ս ԴԻՄԵԼ</w:t>
        </w:r>
        <w:r w:rsidR="00674EA8">
          <w:rPr>
            <w:webHidden/>
          </w:rPr>
          <w:tab/>
        </w:r>
        <w:r w:rsidR="00674EA8">
          <w:rPr>
            <w:webHidden/>
          </w:rPr>
          <w:fldChar w:fldCharType="begin"/>
        </w:r>
        <w:r w:rsidR="00674EA8">
          <w:rPr>
            <w:webHidden/>
          </w:rPr>
          <w:instrText xml:space="preserve"> PAGEREF _Toc179833124 \h </w:instrText>
        </w:r>
        <w:r w:rsidR="00674EA8">
          <w:rPr>
            <w:webHidden/>
          </w:rPr>
        </w:r>
        <w:r w:rsidR="00674EA8">
          <w:rPr>
            <w:webHidden/>
          </w:rPr>
          <w:fldChar w:fldCharType="separate"/>
        </w:r>
        <w:r w:rsidR="00674EA8">
          <w:rPr>
            <w:webHidden/>
          </w:rPr>
          <w:t>8</w:t>
        </w:r>
        <w:r w:rsidR="00674EA8">
          <w:rPr>
            <w:webHidden/>
          </w:rPr>
          <w:fldChar w:fldCharType="end"/>
        </w:r>
      </w:hyperlink>
    </w:p>
    <w:p w14:paraId="7522675E" w14:textId="3F055118" w:rsidR="00674EA8" w:rsidRPr="00674EA8" w:rsidRDefault="00B40DEF">
      <w:pPr>
        <w:pStyle w:val="TOC2"/>
        <w:tabs>
          <w:tab w:val="left" w:pos="660"/>
          <w:tab w:val="right" w:leader="dot" w:pos="99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833125" w:history="1">
        <w:r w:rsidR="00674EA8" w:rsidRPr="00674EA8">
          <w:rPr>
            <w:rStyle w:val="Hyperlink"/>
            <w:noProof/>
          </w:rPr>
          <w:t>1.</w:t>
        </w:r>
        <w:r w:rsidR="00674EA8" w:rsidRPr="00674EA8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674EA8" w:rsidRPr="00674EA8">
          <w:rPr>
            <w:rStyle w:val="Hyperlink"/>
            <w:noProof/>
            <w:lang w:val="hy-AM"/>
          </w:rPr>
          <w:t>Ներկայացվող փաստաթղթերը․</w:t>
        </w:r>
        <w:r w:rsidR="00674EA8" w:rsidRPr="00674EA8">
          <w:rPr>
            <w:noProof/>
            <w:webHidden/>
          </w:rPr>
          <w:tab/>
        </w:r>
        <w:r w:rsidR="00674EA8" w:rsidRPr="00674EA8">
          <w:rPr>
            <w:noProof/>
            <w:webHidden/>
          </w:rPr>
          <w:fldChar w:fldCharType="begin"/>
        </w:r>
        <w:r w:rsidR="00674EA8" w:rsidRPr="00674EA8">
          <w:rPr>
            <w:noProof/>
            <w:webHidden/>
          </w:rPr>
          <w:instrText xml:space="preserve"> PAGEREF _Toc179833125 \h </w:instrText>
        </w:r>
        <w:r w:rsidR="00674EA8" w:rsidRPr="00674EA8">
          <w:rPr>
            <w:noProof/>
            <w:webHidden/>
          </w:rPr>
        </w:r>
        <w:r w:rsidR="00674EA8" w:rsidRPr="00674EA8">
          <w:rPr>
            <w:noProof/>
            <w:webHidden/>
          </w:rPr>
          <w:fldChar w:fldCharType="separate"/>
        </w:r>
        <w:r w:rsidR="00674EA8" w:rsidRPr="00674EA8">
          <w:rPr>
            <w:noProof/>
            <w:webHidden/>
          </w:rPr>
          <w:t>8</w:t>
        </w:r>
        <w:r w:rsidR="00674EA8" w:rsidRPr="00674EA8">
          <w:rPr>
            <w:noProof/>
            <w:webHidden/>
          </w:rPr>
          <w:fldChar w:fldCharType="end"/>
        </w:r>
      </w:hyperlink>
    </w:p>
    <w:p w14:paraId="43E46913" w14:textId="7000ABC7" w:rsidR="00674EA8" w:rsidRPr="00674EA8" w:rsidRDefault="00B40DEF">
      <w:pPr>
        <w:pStyle w:val="TOC2"/>
        <w:tabs>
          <w:tab w:val="left" w:pos="660"/>
          <w:tab w:val="right" w:leader="dot" w:pos="99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833126" w:history="1">
        <w:r w:rsidR="00674EA8" w:rsidRPr="00674EA8">
          <w:rPr>
            <w:rStyle w:val="Hyperlink"/>
            <w:noProof/>
          </w:rPr>
          <w:t>2.</w:t>
        </w:r>
        <w:r w:rsidR="00674EA8" w:rsidRPr="00674EA8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674EA8" w:rsidRPr="00674EA8">
          <w:rPr>
            <w:rStyle w:val="Hyperlink"/>
            <w:noProof/>
            <w:lang w:val="hy-AM"/>
          </w:rPr>
          <w:t>Հարցեր</w:t>
        </w:r>
        <w:r w:rsidR="00674EA8" w:rsidRPr="00674EA8">
          <w:rPr>
            <w:noProof/>
            <w:webHidden/>
          </w:rPr>
          <w:tab/>
        </w:r>
        <w:r w:rsidR="00674EA8" w:rsidRPr="00674EA8">
          <w:rPr>
            <w:noProof/>
            <w:webHidden/>
          </w:rPr>
          <w:fldChar w:fldCharType="begin"/>
        </w:r>
        <w:r w:rsidR="00674EA8" w:rsidRPr="00674EA8">
          <w:rPr>
            <w:noProof/>
            <w:webHidden/>
          </w:rPr>
          <w:instrText xml:space="preserve"> PAGEREF _Toc179833126 \h </w:instrText>
        </w:r>
        <w:r w:rsidR="00674EA8" w:rsidRPr="00674EA8">
          <w:rPr>
            <w:noProof/>
            <w:webHidden/>
          </w:rPr>
        </w:r>
        <w:r w:rsidR="00674EA8" w:rsidRPr="00674EA8">
          <w:rPr>
            <w:noProof/>
            <w:webHidden/>
          </w:rPr>
          <w:fldChar w:fldCharType="separate"/>
        </w:r>
        <w:r w:rsidR="00674EA8" w:rsidRPr="00674EA8">
          <w:rPr>
            <w:noProof/>
            <w:webHidden/>
          </w:rPr>
          <w:t>8</w:t>
        </w:r>
        <w:r w:rsidR="00674EA8" w:rsidRPr="00674EA8">
          <w:rPr>
            <w:noProof/>
            <w:webHidden/>
          </w:rPr>
          <w:fldChar w:fldCharType="end"/>
        </w:r>
      </w:hyperlink>
    </w:p>
    <w:p w14:paraId="2C9FD558" w14:textId="23C91EAA" w:rsidR="00674EA8" w:rsidRPr="00674EA8" w:rsidRDefault="00B40DEF">
      <w:pPr>
        <w:pStyle w:val="TOC2"/>
        <w:tabs>
          <w:tab w:val="left" w:pos="660"/>
          <w:tab w:val="right" w:leader="dot" w:pos="99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833127" w:history="1">
        <w:r w:rsidR="00674EA8" w:rsidRPr="00674EA8">
          <w:rPr>
            <w:rStyle w:val="Hyperlink"/>
            <w:noProof/>
          </w:rPr>
          <w:t>2.</w:t>
        </w:r>
        <w:r w:rsidR="00674EA8" w:rsidRPr="00674EA8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674EA8" w:rsidRPr="00674EA8">
          <w:rPr>
            <w:rStyle w:val="Hyperlink"/>
            <w:noProof/>
            <w:lang w:val="hy-AM"/>
          </w:rPr>
          <w:t>Ներկայացման</w:t>
        </w:r>
        <w:r w:rsidR="00674EA8" w:rsidRPr="00674EA8">
          <w:rPr>
            <w:rStyle w:val="Hyperlink"/>
            <w:noProof/>
          </w:rPr>
          <w:t xml:space="preserve"> վերջնաժամկետ</w:t>
        </w:r>
        <w:r w:rsidR="00674EA8" w:rsidRPr="00674EA8">
          <w:rPr>
            <w:noProof/>
            <w:webHidden/>
          </w:rPr>
          <w:tab/>
        </w:r>
        <w:r w:rsidR="00674EA8" w:rsidRPr="00674EA8">
          <w:rPr>
            <w:noProof/>
            <w:webHidden/>
          </w:rPr>
          <w:fldChar w:fldCharType="begin"/>
        </w:r>
        <w:r w:rsidR="00674EA8" w:rsidRPr="00674EA8">
          <w:rPr>
            <w:noProof/>
            <w:webHidden/>
          </w:rPr>
          <w:instrText xml:space="preserve"> PAGEREF _Toc179833127 \h </w:instrText>
        </w:r>
        <w:r w:rsidR="00674EA8" w:rsidRPr="00674EA8">
          <w:rPr>
            <w:noProof/>
            <w:webHidden/>
          </w:rPr>
        </w:r>
        <w:r w:rsidR="00674EA8" w:rsidRPr="00674EA8">
          <w:rPr>
            <w:noProof/>
            <w:webHidden/>
          </w:rPr>
          <w:fldChar w:fldCharType="separate"/>
        </w:r>
        <w:r w:rsidR="00674EA8" w:rsidRPr="00674EA8">
          <w:rPr>
            <w:noProof/>
            <w:webHidden/>
          </w:rPr>
          <w:t>8</w:t>
        </w:r>
        <w:r w:rsidR="00674EA8" w:rsidRPr="00674EA8">
          <w:rPr>
            <w:noProof/>
            <w:webHidden/>
          </w:rPr>
          <w:fldChar w:fldCharType="end"/>
        </w:r>
      </w:hyperlink>
    </w:p>
    <w:p w14:paraId="0AC869D6" w14:textId="07306056" w:rsidR="00674EA8" w:rsidRPr="00674EA8" w:rsidRDefault="00B40DEF">
      <w:pPr>
        <w:pStyle w:val="TOC2"/>
        <w:tabs>
          <w:tab w:val="left" w:pos="660"/>
          <w:tab w:val="right" w:leader="dot" w:pos="99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833128" w:history="1">
        <w:r w:rsidR="00674EA8" w:rsidRPr="00674EA8">
          <w:rPr>
            <w:rStyle w:val="Hyperlink"/>
            <w:rFonts w:eastAsia="Calibri"/>
            <w:noProof/>
          </w:rPr>
          <w:t>3.</w:t>
        </w:r>
        <w:r w:rsidR="00674EA8" w:rsidRPr="00674EA8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674EA8" w:rsidRPr="00674EA8">
          <w:rPr>
            <w:rStyle w:val="Hyperlink"/>
            <w:noProof/>
            <w:lang w:val="hy-AM"/>
          </w:rPr>
          <w:t>Դիմում-հայտի փոփոխություն</w:t>
        </w:r>
        <w:r w:rsidR="00674EA8" w:rsidRPr="00674EA8">
          <w:rPr>
            <w:noProof/>
            <w:webHidden/>
          </w:rPr>
          <w:tab/>
        </w:r>
        <w:r w:rsidR="00674EA8" w:rsidRPr="00674EA8">
          <w:rPr>
            <w:noProof/>
            <w:webHidden/>
          </w:rPr>
          <w:fldChar w:fldCharType="begin"/>
        </w:r>
        <w:r w:rsidR="00674EA8" w:rsidRPr="00674EA8">
          <w:rPr>
            <w:noProof/>
            <w:webHidden/>
          </w:rPr>
          <w:instrText xml:space="preserve"> PAGEREF _Toc179833128 \h </w:instrText>
        </w:r>
        <w:r w:rsidR="00674EA8" w:rsidRPr="00674EA8">
          <w:rPr>
            <w:noProof/>
            <w:webHidden/>
          </w:rPr>
        </w:r>
        <w:r w:rsidR="00674EA8" w:rsidRPr="00674EA8">
          <w:rPr>
            <w:noProof/>
            <w:webHidden/>
          </w:rPr>
          <w:fldChar w:fldCharType="separate"/>
        </w:r>
        <w:r w:rsidR="00674EA8" w:rsidRPr="00674EA8">
          <w:rPr>
            <w:noProof/>
            <w:webHidden/>
          </w:rPr>
          <w:t>8</w:t>
        </w:r>
        <w:r w:rsidR="00674EA8" w:rsidRPr="00674EA8">
          <w:rPr>
            <w:noProof/>
            <w:webHidden/>
          </w:rPr>
          <w:fldChar w:fldCharType="end"/>
        </w:r>
      </w:hyperlink>
    </w:p>
    <w:p w14:paraId="4590FA8D" w14:textId="663ED903" w:rsidR="00674EA8" w:rsidRDefault="00B40DEF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szCs w:val="22"/>
          <w14:ligatures w14:val="standardContextual"/>
        </w:rPr>
      </w:pPr>
      <w:hyperlink w:anchor="_Toc179833129" w:history="1">
        <w:r w:rsidR="00674EA8" w:rsidRPr="00744D5D">
          <w:rPr>
            <w:rStyle w:val="Hyperlink"/>
          </w:rPr>
          <w:t>VI.</w:t>
        </w:r>
        <w:r w:rsidR="00674EA8">
          <w:rPr>
            <w:rFonts w:asciiTheme="minorHAnsi" w:eastAsiaTheme="minorEastAsia" w:hAnsiTheme="minorHAnsi" w:cstheme="minorBidi"/>
            <w:b w:val="0"/>
            <w:bCs w:val="0"/>
            <w:kern w:val="2"/>
            <w:szCs w:val="22"/>
            <w14:ligatures w14:val="standardContextual"/>
          </w:rPr>
          <w:tab/>
        </w:r>
        <w:r w:rsidR="00674EA8" w:rsidRPr="00744D5D">
          <w:rPr>
            <w:rStyle w:val="Hyperlink"/>
            <w:lang w:val="hy-AM"/>
          </w:rPr>
          <w:t>ԳՆԱՀԱՏՄԱՆ ԵՎ ԸՆՏՐՈՒԹՅԱՆ ԿԱՐԳԸ</w:t>
        </w:r>
        <w:r w:rsidR="00674EA8">
          <w:rPr>
            <w:webHidden/>
          </w:rPr>
          <w:tab/>
        </w:r>
        <w:r w:rsidR="00674EA8">
          <w:rPr>
            <w:webHidden/>
          </w:rPr>
          <w:fldChar w:fldCharType="begin"/>
        </w:r>
        <w:r w:rsidR="00674EA8">
          <w:rPr>
            <w:webHidden/>
          </w:rPr>
          <w:instrText xml:space="preserve"> PAGEREF _Toc179833129 \h </w:instrText>
        </w:r>
        <w:r w:rsidR="00674EA8">
          <w:rPr>
            <w:webHidden/>
          </w:rPr>
        </w:r>
        <w:r w:rsidR="00674EA8">
          <w:rPr>
            <w:webHidden/>
          </w:rPr>
          <w:fldChar w:fldCharType="separate"/>
        </w:r>
        <w:r w:rsidR="00674EA8">
          <w:rPr>
            <w:webHidden/>
          </w:rPr>
          <w:t>9</w:t>
        </w:r>
        <w:r w:rsidR="00674EA8">
          <w:rPr>
            <w:webHidden/>
          </w:rPr>
          <w:fldChar w:fldCharType="end"/>
        </w:r>
      </w:hyperlink>
    </w:p>
    <w:p w14:paraId="65E8DBD2" w14:textId="22B7C612" w:rsidR="00674EA8" w:rsidRPr="00674EA8" w:rsidRDefault="00B40DEF">
      <w:pPr>
        <w:pStyle w:val="TOC2"/>
        <w:tabs>
          <w:tab w:val="left" w:pos="660"/>
          <w:tab w:val="right" w:leader="dot" w:pos="99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833130" w:history="1">
        <w:r w:rsidR="00674EA8" w:rsidRPr="00674EA8">
          <w:rPr>
            <w:rStyle w:val="Hyperlink"/>
            <w:noProof/>
            <w:lang w:val="hy-AM"/>
          </w:rPr>
          <w:t>1.</w:t>
        </w:r>
        <w:r w:rsidR="00674EA8" w:rsidRPr="00674EA8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674EA8" w:rsidRPr="00674EA8">
          <w:rPr>
            <w:rStyle w:val="Hyperlink"/>
            <w:noProof/>
            <w:lang w:val="hy-AM"/>
          </w:rPr>
          <w:t>Բացառման չափանիշներ․</w:t>
        </w:r>
        <w:r w:rsidR="00674EA8" w:rsidRPr="00674EA8">
          <w:rPr>
            <w:noProof/>
            <w:webHidden/>
          </w:rPr>
          <w:tab/>
        </w:r>
        <w:r w:rsidR="00674EA8" w:rsidRPr="00674EA8">
          <w:rPr>
            <w:noProof/>
            <w:webHidden/>
          </w:rPr>
          <w:fldChar w:fldCharType="begin"/>
        </w:r>
        <w:r w:rsidR="00674EA8" w:rsidRPr="00674EA8">
          <w:rPr>
            <w:noProof/>
            <w:webHidden/>
          </w:rPr>
          <w:instrText xml:space="preserve"> PAGEREF _Toc179833130 \h </w:instrText>
        </w:r>
        <w:r w:rsidR="00674EA8" w:rsidRPr="00674EA8">
          <w:rPr>
            <w:noProof/>
            <w:webHidden/>
          </w:rPr>
        </w:r>
        <w:r w:rsidR="00674EA8" w:rsidRPr="00674EA8">
          <w:rPr>
            <w:noProof/>
            <w:webHidden/>
          </w:rPr>
          <w:fldChar w:fldCharType="separate"/>
        </w:r>
        <w:r w:rsidR="00674EA8" w:rsidRPr="00674EA8">
          <w:rPr>
            <w:noProof/>
            <w:webHidden/>
          </w:rPr>
          <w:t>9</w:t>
        </w:r>
        <w:r w:rsidR="00674EA8" w:rsidRPr="00674EA8">
          <w:rPr>
            <w:noProof/>
            <w:webHidden/>
          </w:rPr>
          <w:fldChar w:fldCharType="end"/>
        </w:r>
      </w:hyperlink>
    </w:p>
    <w:p w14:paraId="3145F702" w14:textId="64B49BCC" w:rsidR="00674EA8" w:rsidRPr="00674EA8" w:rsidRDefault="00B40DEF">
      <w:pPr>
        <w:pStyle w:val="TOC2"/>
        <w:tabs>
          <w:tab w:val="left" w:pos="660"/>
          <w:tab w:val="right" w:leader="dot" w:pos="99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833131" w:history="1">
        <w:r w:rsidR="00674EA8" w:rsidRPr="00674EA8">
          <w:rPr>
            <w:rStyle w:val="Hyperlink"/>
            <w:noProof/>
          </w:rPr>
          <w:t>2.</w:t>
        </w:r>
        <w:r w:rsidR="00674EA8" w:rsidRPr="00674EA8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674EA8" w:rsidRPr="00674EA8">
          <w:rPr>
            <w:rStyle w:val="Hyperlink"/>
            <w:noProof/>
            <w:lang w:val="hy-AM"/>
          </w:rPr>
          <w:t>Իրավասության չափանիշներ․</w:t>
        </w:r>
        <w:r w:rsidR="00674EA8" w:rsidRPr="00674EA8">
          <w:rPr>
            <w:noProof/>
            <w:webHidden/>
          </w:rPr>
          <w:tab/>
        </w:r>
        <w:r w:rsidR="00674EA8" w:rsidRPr="00674EA8">
          <w:rPr>
            <w:noProof/>
            <w:webHidden/>
          </w:rPr>
          <w:fldChar w:fldCharType="begin"/>
        </w:r>
        <w:r w:rsidR="00674EA8" w:rsidRPr="00674EA8">
          <w:rPr>
            <w:noProof/>
            <w:webHidden/>
          </w:rPr>
          <w:instrText xml:space="preserve"> PAGEREF _Toc179833131 \h </w:instrText>
        </w:r>
        <w:r w:rsidR="00674EA8" w:rsidRPr="00674EA8">
          <w:rPr>
            <w:noProof/>
            <w:webHidden/>
          </w:rPr>
        </w:r>
        <w:r w:rsidR="00674EA8" w:rsidRPr="00674EA8">
          <w:rPr>
            <w:noProof/>
            <w:webHidden/>
          </w:rPr>
          <w:fldChar w:fldCharType="separate"/>
        </w:r>
        <w:r w:rsidR="00674EA8" w:rsidRPr="00674EA8">
          <w:rPr>
            <w:noProof/>
            <w:webHidden/>
          </w:rPr>
          <w:t>10</w:t>
        </w:r>
        <w:r w:rsidR="00674EA8" w:rsidRPr="00674EA8">
          <w:rPr>
            <w:noProof/>
            <w:webHidden/>
          </w:rPr>
          <w:fldChar w:fldCharType="end"/>
        </w:r>
      </w:hyperlink>
    </w:p>
    <w:p w14:paraId="6421DAE5" w14:textId="30F8736B" w:rsidR="00674EA8" w:rsidRPr="00674EA8" w:rsidRDefault="00B40DEF">
      <w:pPr>
        <w:pStyle w:val="TOC2"/>
        <w:tabs>
          <w:tab w:val="left" w:pos="660"/>
          <w:tab w:val="right" w:leader="dot" w:pos="996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9833132" w:history="1">
        <w:r w:rsidR="00674EA8" w:rsidRPr="00674EA8">
          <w:rPr>
            <w:rStyle w:val="Hyperlink"/>
            <w:noProof/>
          </w:rPr>
          <w:t>3.</w:t>
        </w:r>
        <w:r w:rsidR="00674EA8" w:rsidRPr="00674EA8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674EA8" w:rsidRPr="00674EA8">
          <w:rPr>
            <w:rStyle w:val="Hyperlink"/>
            <w:noProof/>
            <w:lang w:val="hy-AM"/>
          </w:rPr>
          <w:t>Դիմում-հայտերի գնահատման չափանիշներ</w:t>
        </w:r>
        <w:r w:rsidR="00674EA8" w:rsidRPr="00674EA8">
          <w:rPr>
            <w:noProof/>
            <w:webHidden/>
          </w:rPr>
          <w:tab/>
        </w:r>
        <w:r w:rsidR="00674EA8" w:rsidRPr="00674EA8">
          <w:rPr>
            <w:noProof/>
            <w:webHidden/>
          </w:rPr>
          <w:fldChar w:fldCharType="begin"/>
        </w:r>
        <w:r w:rsidR="00674EA8" w:rsidRPr="00674EA8">
          <w:rPr>
            <w:noProof/>
            <w:webHidden/>
          </w:rPr>
          <w:instrText xml:space="preserve"> PAGEREF _Toc179833132 \h </w:instrText>
        </w:r>
        <w:r w:rsidR="00674EA8" w:rsidRPr="00674EA8">
          <w:rPr>
            <w:noProof/>
            <w:webHidden/>
          </w:rPr>
        </w:r>
        <w:r w:rsidR="00674EA8" w:rsidRPr="00674EA8">
          <w:rPr>
            <w:noProof/>
            <w:webHidden/>
          </w:rPr>
          <w:fldChar w:fldCharType="separate"/>
        </w:r>
        <w:r w:rsidR="00674EA8" w:rsidRPr="00674EA8">
          <w:rPr>
            <w:noProof/>
            <w:webHidden/>
          </w:rPr>
          <w:t>10</w:t>
        </w:r>
        <w:r w:rsidR="00674EA8" w:rsidRPr="00674EA8">
          <w:rPr>
            <w:noProof/>
            <w:webHidden/>
          </w:rPr>
          <w:fldChar w:fldCharType="end"/>
        </w:r>
      </w:hyperlink>
    </w:p>
    <w:p w14:paraId="01D774DD" w14:textId="78E8B8CB" w:rsidR="00674EA8" w:rsidRDefault="00B40DEF">
      <w:pPr>
        <w:pStyle w:val="TOC1"/>
        <w:rPr>
          <w:rFonts w:asciiTheme="minorHAnsi" w:eastAsiaTheme="minorEastAsia" w:hAnsiTheme="minorHAnsi" w:cstheme="minorBidi"/>
          <w:b w:val="0"/>
          <w:bCs w:val="0"/>
          <w:kern w:val="2"/>
          <w:szCs w:val="22"/>
          <w14:ligatures w14:val="standardContextual"/>
        </w:rPr>
      </w:pPr>
      <w:hyperlink w:anchor="_Toc179833133" w:history="1">
        <w:r w:rsidR="00674EA8" w:rsidRPr="00744D5D">
          <w:rPr>
            <w:rStyle w:val="Hyperlink"/>
            <w:lang w:val="hy-AM"/>
          </w:rPr>
          <w:t>VII.</w:t>
        </w:r>
        <w:r w:rsidR="00674EA8">
          <w:rPr>
            <w:rFonts w:asciiTheme="minorHAnsi" w:eastAsiaTheme="minorEastAsia" w:hAnsiTheme="minorHAnsi" w:cstheme="minorBidi"/>
            <w:b w:val="0"/>
            <w:bCs w:val="0"/>
            <w:kern w:val="2"/>
            <w:szCs w:val="22"/>
            <w14:ligatures w14:val="standardContextual"/>
          </w:rPr>
          <w:tab/>
        </w:r>
        <w:r w:rsidR="00674EA8" w:rsidRPr="00744D5D">
          <w:rPr>
            <w:rStyle w:val="Hyperlink"/>
            <w:lang w:val="hy-AM"/>
          </w:rPr>
          <w:t>ՈՐՈՇՄԱՆ ՄԱՍԻՆ ԻՐԱԶԵԿՈՒՄ ԵՎ ԴՐԱՄԱՇՆՈՐՀՆԵՐԻ ՊԱՅՄԱՆԱԳՐԵՐԻ ԿՆՔՈՒՄ</w:t>
        </w:r>
        <w:r w:rsidR="00674EA8">
          <w:rPr>
            <w:webHidden/>
          </w:rPr>
          <w:tab/>
        </w:r>
        <w:r w:rsidR="00674EA8">
          <w:rPr>
            <w:webHidden/>
          </w:rPr>
          <w:fldChar w:fldCharType="begin"/>
        </w:r>
        <w:r w:rsidR="00674EA8">
          <w:rPr>
            <w:webHidden/>
          </w:rPr>
          <w:instrText xml:space="preserve"> PAGEREF _Toc179833133 \h </w:instrText>
        </w:r>
        <w:r w:rsidR="00674EA8">
          <w:rPr>
            <w:webHidden/>
          </w:rPr>
        </w:r>
        <w:r w:rsidR="00674EA8">
          <w:rPr>
            <w:webHidden/>
          </w:rPr>
          <w:fldChar w:fldCharType="separate"/>
        </w:r>
        <w:r w:rsidR="00674EA8">
          <w:rPr>
            <w:webHidden/>
          </w:rPr>
          <w:t>11</w:t>
        </w:r>
        <w:r w:rsidR="00674EA8">
          <w:rPr>
            <w:webHidden/>
          </w:rPr>
          <w:fldChar w:fldCharType="end"/>
        </w:r>
      </w:hyperlink>
    </w:p>
    <w:p w14:paraId="41AAE474" w14:textId="10F24682" w:rsidR="00674EA8" w:rsidRDefault="00B40DEF">
      <w:pPr>
        <w:pStyle w:val="TOC1"/>
        <w:tabs>
          <w:tab w:val="left" w:pos="880"/>
        </w:tabs>
        <w:rPr>
          <w:rFonts w:asciiTheme="minorHAnsi" w:eastAsiaTheme="minorEastAsia" w:hAnsiTheme="minorHAnsi" w:cstheme="minorBidi"/>
          <w:b w:val="0"/>
          <w:bCs w:val="0"/>
          <w:kern w:val="2"/>
          <w:szCs w:val="22"/>
          <w14:ligatures w14:val="standardContextual"/>
        </w:rPr>
      </w:pPr>
      <w:hyperlink w:anchor="_Toc179833134" w:history="1">
        <w:r w:rsidR="00674EA8" w:rsidRPr="00744D5D">
          <w:rPr>
            <w:rStyle w:val="Hyperlink"/>
            <w:lang w:val="hy-AM"/>
          </w:rPr>
          <w:t>VIII.</w:t>
        </w:r>
        <w:r w:rsidR="00674EA8">
          <w:rPr>
            <w:rFonts w:asciiTheme="minorHAnsi" w:eastAsiaTheme="minorEastAsia" w:hAnsiTheme="minorHAnsi" w:cstheme="minorBidi"/>
            <w:b w:val="0"/>
            <w:bCs w:val="0"/>
            <w:kern w:val="2"/>
            <w:szCs w:val="22"/>
            <w14:ligatures w14:val="standardContextual"/>
          </w:rPr>
          <w:tab/>
        </w:r>
        <w:r w:rsidR="00674EA8" w:rsidRPr="00744D5D">
          <w:rPr>
            <w:rStyle w:val="Hyperlink"/>
            <w:lang w:val="hy-AM"/>
          </w:rPr>
          <w:t>ՆԱԽՆԱԿԱՆ ԺԱՄԱՆԱԿԱՑՈՒՅՑ</w:t>
        </w:r>
        <w:r w:rsidR="00674EA8">
          <w:rPr>
            <w:webHidden/>
          </w:rPr>
          <w:tab/>
        </w:r>
        <w:r w:rsidR="00674EA8">
          <w:rPr>
            <w:webHidden/>
          </w:rPr>
          <w:fldChar w:fldCharType="begin"/>
        </w:r>
        <w:r w:rsidR="00674EA8">
          <w:rPr>
            <w:webHidden/>
          </w:rPr>
          <w:instrText xml:space="preserve"> PAGEREF _Toc179833134 \h </w:instrText>
        </w:r>
        <w:r w:rsidR="00674EA8">
          <w:rPr>
            <w:webHidden/>
          </w:rPr>
        </w:r>
        <w:r w:rsidR="00674EA8">
          <w:rPr>
            <w:webHidden/>
          </w:rPr>
          <w:fldChar w:fldCharType="separate"/>
        </w:r>
        <w:r w:rsidR="00674EA8">
          <w:rPr>
            <w:webHidden/>
          </w:rPr>
          <w:t>11</w:t>
        </w:r>
        <w:r w:rsidR="00674EA8">
          <w:rPr>
            <w:webHidden/>
          </w:rPr>
          <w:fldChar w:fldCharType="end"/>
        </w:r>
      </w:hyperlink>
    </w:p>
    <w:p w14:paraId="4BF85B14" w14:textId="540B0963" w:rsidR="0022787E" w:rsidRPr="000669C1" w:rsidRDefault="0022787E" w:rsidP="0022787E">
      <w:pPr>
        <w:spacing w:before="96"/>
        <w:ind w:left="142"/>
        <w:rPr>
          <w:bCs/>
          <w:color w:val="000000"/>
          <w:sz w:val="22"/>
          <w:szCs w:val="22"/>
        </w:rPr>
      </w:pPr>
      <w:r w:rsidRPr="000669C1">
        <w:rPr>
          <w:bCs/>
          <w:sz w:val="20"/>
          <w:szCs w:val="22"/>
        </w:rPr>
        <w:fldChar w:fldCharType="end"/>
      </w:r>
      <w:r w:rsidRPr="00933644">
        <w:rPr>
          <w:rFonts w:ascii="Sylfaen" w:hAnsi="Sylfaen"/>
          <w:bCs/>
          <w:color w:val="000000"/>
          <w:spacing w:val="-2"/>
          <w:sz w:val="22"/>
          <w:szCs w:val="22"/>
        </w:rPr>
        <w:t xml:space="preserve"> </w:t>
      </w:r>
      <w:r w:rsidRPr="000669C1">
        <w:rPr>
          <w:bCs/>
          <w:color w:val="000000"/>
          <w:spacing w:val="-2"/>
          <w:sz w:val="22"/>
          <w:szCs w:val="22"/>
        </w:rPr>
        <w:t>ՀԱՎԵԼՎԱ</w:t>
      </w:r>
      <w:r w:rsidRPr="000669C1">
        <w:rPr>
          <w:bCs/>
          <w:color w:val="000000"/>
          <w:spacing w:val="-2"/>
          <w:sz w:val="22"/>
          <w:szCs w:val="22"/>
          <w:lang w:val="hy-AM"/>
        </w:rPr>
        <w:t>Ծ</w:t>
      </w:r>
      <w:r w:rsidRPr="000669C1">
        <w:rPr>
          <w:bCs/>
          <w:color w:val="000000"/>
          <w:spacing w:val="-2"/>
          <w:sz w:val="22"/>
          <w:szCs w:val="22"/>
        </w:rPr>
        <w:t>ՆԵՐ.</w:t>
      </w:r>
    </w:p>
    <w:p w14:paraId="11CAE543" w14:textId="77777777" w:rsidR="0022787E" w:rsidRPr="000669C1" w:rsidRDefault="0022787E" w:rsidP="0022787E">
      <w:pPr>
        <w:pStyle w:val="ListParagraph"/>
        <w:numPr>
          <w:ilvl w:val="0"/>
          <w:numId w:val="22"/>
        </w:numPr>
        <w:rPr>
          <w:color w:val="000000"/>
          <w:sz w:val="22"/>
          <w:szCs w:val="22"/>
        </w:rPr>
      </w:pPr>
      <w:proofErr w:type="spellStart"/>
      <w:r w:rsidRPr="000669C1">
        <w:rPr>
          <w:color w:val="000000"/>
          <w:sz w:val="22"/>
          <w:szCs w:val="22"/>
        </w:rPr>
        <w:t>Հավելված</w:t>
      </w:r>
      <w:proofErr w:type="spellEnd"/>
      <w:r w:rsidRPr="000669C1">
        <w:rPr>
          <w:color w:val="000000"/>
          <w:sz w:val="22"/>
          <w:szCs w:val="22"/>
        </w:rPr>
        <w:t> I - </w:t>
      </w:r>
      <w:proofErr w:type="spellStart"/>
      <w:r w:rsidRPr="000669C1">
        <w:rPr>
          <w:color w:val="000000"/>
          <w:spacing w:val="-1"/>
          <w:sz w:val="22"/>
          <w:szCs w:val="22"/>
        </w:rPr>
        <w:t>Դիմում-հայտ</w:t>
      </w:r>
      <w:proofErr w:type="spellEnd"/>
      <w:r w:rsidRPr="000669C1">
        <w:rPr>
          <w:color w:val="000000"/>
          <w:sz w:val="22"/>
          <w:szCs w:val="22"/>
        </w:rPr>
        <w:t> </w:t>
      </w:r>
    </w:p>
    <w:p w14:paraId="2FC9EA65" w14:textId="77777777" w:rsidR="0022787E" w:rsidRPr="000669C1" w:rsidRDefault="0022787E" w:rsidP="0022787E">
      <w:pPr>
        <w:pStyle w:val="ListParagraph"/>
        <w:numPr>
          <w:ilvl w:val="0"/>
          <w:numId w:val="22"/>
        </w:numPr>
        <w:rPr>
          <w:color w:val="000000"/>
          <w:sz w:val="22"/>
          <w:szCs w:val="22"/>
        </w:rPr>
      </w:pPr>
      <w:proofErr w:type="spellStart"/>
      <w:r w:rsidRPr="000669C1">
        <w:rPr>
          <w:color w:val="000000"/>
          <w:sz w:val="22"/>
          <w:szCs w:val="22"/>
        </w:rPr>
        <w:t>Հավելված</w:t>
      </w:r>
      <w:proofErr w:type="spellEnd"/>
      <w:r w:rsidRPr="000669C1">
        <w:rPr>
          <w:color w:val="000000"/>
          <w:sz w:val="22"/>
          <w:szCs w:val="22"/>
        </w:rPr>
        <w:t> II - </w:t>
      </w:r>
      <w:proofErr w:type="spellStart"/>
      <w:r w:rsidRPr="000669C1">
        <w:rPr>
          <w:color w:val="000000"/>
          <w:sz w:val="22"/>
          <w:szCs w:val="22"/>
        </w:rPr>
        <w:t>Բյուջե</w:t>
      </w:r>
      <w:proofErr w:type="spellEnd"/>
      <w:r w:rsidRPr="000669C1">
        <w:rPr>
          <w:color w:val="000000"/>
          <w:sz w:val="22"/>
          <w:szCs w:val="22"/>
        </w:rPr>
        <w:t> (</w:t>
      </w:r>
      <w:r w:rsidRPr="000669C1">
        <w:rPr>
          <w:sz w:val="22"/>
          <w:szCs w:val="22"/>
          <w:lang w:val="hy-AM"/>
        </w:rPr>
        <w:t>ձևանմուշը</w:t>
      </w:r>
      <w:r w:rsidRPr="000669C1">
        <w:rPr>
          <w:color w:val="000000"/>
          <w:sz w:val="22"/>
          <w:szCs w:val="22"/>
        </w:rPr>
        <w:t>) </w:t>
      </w:r>
    </w:p>
    <w:p w14:paraId="7032013A" w14:textId="77777777" w:rsidR="0022787E" w:rsidRPr="000669C1" w:rsidRDefault="0022787E" w:rsidP="0022787E">
      <w:pPr>
        <w:pStyle w:val="ListParagraph"/>
        <w:numPr>
          <w:ilvl w:val="0"/>
          <w:numId w:val="22"/>
        </w:numPr>
        <w:rPr>
          <w:sz w:val="22"/>
          <w:szCs w:val="22"/>
          <w:lang w:val="hy-AM"/>
        </w:rPr>
      </w:pPr>
      <w:proofErr w:type="spellStart"/>
      <w:r w:rsidRPr="000669C1">
        <w:rPr>
          <w:color w:val="000000"/>
          <w:sz w:val="22"/>
          <w:szCs w:val="22"/>
        </w:rPr>
        <w:t>Հավելված</w:t>
      </w:r>
      <w:proofErr w:type="spellEnd"/>
      <w:r w:rsidRPr="000669C1">
        <w:rPr>
          <w:color w:val="000000"/>
          <w:sz w:val="22"/>
          <w:szCs w:val="22"/>
        </w:rPr>
        <w:t> III – </w:t>
      </w:r>
      <w:r w:rsidRPr="000669C1">
        <w:rPr>
          <w:color w:val="000000"/>
          <w:sz w:val="22"/>
          <w:szCs w:val="22"/>
          <w:lang w:val="hy-AM"/>
        </w:rPr>
        <w:t xml:space="preserve">Աշխատանքային պլան </w:t>
      </w:r>
      <w:r w:rsidRPr="000669C1">
        <w:rPr>
          <w:color w:val="000000"/>
          <w:sz w:val="22"/>
          <w:szCs w:val="22"/>
        </w:rPr>
        <w:t>(</w:t>
      </w:r>
      <w:r w:rsidRPr="000669C1">
        <w:rPr>
          <w:sz w:val="22"/>
          <w:szCs w:val="22"/>
          <w:lang w:val="hy-AM"/>
        </w:rPr>
        <w:t>ձևանմուշը</w:t>
      </w:r>
      <w:r w:rsidRPr="000669C1">
        <w:rPr>
          <w:color w:val="000000"/>
          <w:sz w:val="22"/>
          <w:szCs w:val="22"/>
        </w:rPr>
        <w:t>)</w:t>
      </w:r>
    </w:p>
    <w:p w14:paraId="4E991C08" w14:textId="4965F46C" w:rsidR="00563933" w:rsidRPr="000669C1" w:rsidRDefault="0022787E" w:rsidP="00933644">
      <w:pPr>
        <w:pStyle w:val="ListParagraph"/>
        <w:numPr>
          <w:ilvl w:val="0"/>
          <w:numId w:val="22"/>
        </w:numPr>
        <w:rPr>
          <w:sz w:val="20"/>
          <w:szCs w:val="22"/>
          <w:lang w:val="hy-AM"/>
        </w:rPr>
      </w:pPr>
      <w:r w:rsidRPr="000669C1">
        <w:rPr>
          <w:sz w:val="22"/>
          <w:szCs w:val="22"/>
          <w:lang w:val="hy-AM"/>
        </w:rPr>
        <w:t>Հավելված IV - Դրամաշնորհային  պայմանագրի ձևանմուշը (</w:t>
      </w:r>
      <w:r w:rsidRPr="000669C1">
        <w:rPr>
          <w:spacing w:val="-2"/>
          <w:sz w:val="22"/>
          <w:szCs w:val="22"/>
          <w:lang w:val="hy-AM"/>
        </w:rPr>
        <w:t>միայն </w:t>
      </w:r>
      <w:r w:rsidRPr="000669C1">
        <w:rPr>
          <w:spacing w:val="-1"/>
          <w:sz w:val="22"/>
          <w:szCs w:val="22"/>
          <w:lang w:val="hy-AM"/>
        </w:rPr>
        <w:t>տեղեկատվության </w:t>
      </w:r>
      <w:r w:rsidRPr="000669C1">
        <w:rPr>
          <w:spacing w:val="-2"/>
          <w:sz w:val="22"/>
          <w:szCs w:val="22"/>
          <w:lang w:val="hy-AM"/>
        </w:rPr>
        <w:t>համար)</w:t>
      </w:r>
    </w:p>
    <w:p w14:paraId="5A764299" w14:textId="1B7F74BE" w:rsidR="000669C1" w:rsidRPr="000669C1" w:rsidRDefault="000669C1" w:rsidP="000669C1">
      <w:pPr>
        <w:pStyle w:val="ListParagraph"/>
        <w:ind w:left="1146"/>
        <w:rPr>
          <w:sz w:val="20"/>
          <w:szCs w:val="22"/>
          <w:lang w:val="hy-AM"/>
        </w:rPr>
      </w:pPr>
      <w:r w:rsidRPr="00933644">
        <w:rPr>
          <w:rFonts w:ascii="Sylfaen" w:hAnsi="Sylfaen"/>
          <w:noProof/>
          <w:sz w:val="22"/>
          <w:szCs w:val="22"/>
          <w:lang w:val="fr-FR"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F2E17D" wp14:editId="6A7E5525">
                <wp:simplePos x="0" y="0"/>
                <wp:positionH relativeFrom="page">
                  <wp:posOffset>717550</wp:posOffset>
                </wp:positionH>
                <wp:positionV relativeFrom="paragraph">
                  <wp:posOffset>144145</wp:posOffset>
                </wp:positionV>
                <wp:extent cx="6191250" cy="1631950"/>
                <wp:effectExtent l="0" t="0" r="1905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16319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5CE5E8" w14:textId="4F10295B" w:rsidR="00BC0E48" w:rsidRPr="000669C1" w:rsidRDefault="00BC0E48" w:rsidP="00BC0E48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:lang w:val="hy-AM"/>
                              </w:rPr>
                            </w:pPr>
                            <w:r w:rsidRPr="000669C1">
                              <w:rPr>
                                <w:b/>
                                <w:caps/>
                                <w:color w:val="000000" w:themeColor="text1"/>
                              </w:rPr>
                              <w:t>Ինչպե</w:t>
                            </w:r>
                            <w:r w:rsidRPr="000669C1">
                              <w:rPr>
                                <w:b/>
                                <w:caps/>
                                <w:color w:val="000000" w:themeColor="text1"/>
                                <w:lang w:val="hy-AM"/>
                              </w:rPr>
                              <w:t>՞</w:t>
                            </w:r>
                            <w:r w:rsidRPr="000669C1">
                              <w:rPr>
                                <w:b/>
                                <w:caps/>
                                <w:color w:val="000000" w:themeColor="text1"/>
                              </w:rPr>
                              <w:t>ս ԴԻՄԵ</w:t>
                            </w:r>
                            <w:r w:rsidR="000669C1">
                              <w:rPr>
                                <w:b/>
                                <w:caps/>
                                <w:color w:val="000000" w:themeColor="text1"/>
                                <w:lang w:val="hy-AM"/>
                              </w:rPr>
                              <w:t>Լ</w:t>
                            </w:r>
                          </w:p>
                          <w:p w14:paraId="56ECA7EF" w14:textId="77777777" w:rsidR="00BC0E48" w:rsidRPr="000669C1" w:rsidRDefault="00BC0E48" w:rsidP="00BC0E48">
                            <w:pPr>
                              <w:pStyle w:val="Default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hy-AM"/>
                              </w:rPr>
                            </w:pPr>
                            <w:r w:rsidRPr="000669C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hy-AM"/>
                              </w:rPr>
                              <w:t xml:space="preserve">Լրացրե՛ք և ստորագրե՛ք </w:t>
                            </w:r>
                            <w:r w:rsidRPr="000669C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hy-AM"/>
                              </w:rPr>
                              <w:t>Դիմում-հայտի ձևը</w:t>
                            </w:r>
                            <w:r w:rsidRPr="000669C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hy-AM"/>
                              </w:rPr>
                              <w:t xml:space="preserve"> (տե՛ս </w:t>
                            </w:r>
                            <w:r w:rsidRPr="000669C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hy-AM"/>
                              </w:rPr>
                              <w:t>Հավելված</w:t>
                            </w:r>
                            <w:r w:rsidRPr="000669C1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lang w:val="hy-AM"/>
                              </w:rPr>
                              <w:t xml:space="preserve"> I</w:t>
                            </w:r>
                            <w:r w:rsidRPr="000669C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hy-AM"/>
                              </w:rPr>
                              <w:t>)։</w:t>
                            </w:r>
                          </w:p>
                          <w:p w14:paraId="4FF34D92" w14:textId="77777777" w:rsidR="00BC0E48" w:rsidRPr="00674EA8" w:rsidRDefault="00BC0E48" w:rsidP="00BC0E48">
                            <w:pPr>
                              <w:pStyle w:val="Default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hy-AM"/>
                              </w:rPr>
                            </w:pPr>
                            <w:r w:rsidRPr="00674EA8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hy-AM"/>
                              </w:rPr>
                              <w:t>Կցե</w:t>
                            </w:r>
                            <w:r w:rsidRPr="000669C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hy-AM"/>
                              </w:rPr>
                              <w:t>՛</w:t>
                            </w:r>
                            <w:r w:rsidRPr="00674EA8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hy-AM"/>
                              </w:rPr>
                              <w:t xml:space="preserve">ք </w:t>
                            </w:r>
                            <w:r w:rsidRPr="000669C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hy-AM"/>
                              </w:rPr>
                              <w:t>Բ</w:t>
                            </w:r>
                            <w:r w:rsidRPr="00674EA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hy-AM"/>
                              </w:rPr>
                              <w:t>յուջե</w:t>
                            </w:r>
                            <w:r w:rsidRPr="000669C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hy-AM"/>
                              </w:rPr>
                              <w:t>ն</w:t>
                            </w:r>
                            <w:r w:rsidRPr="00674EA8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hy-AM"/>
                              </w:rPr>
                              <w:t xml:space="preserve"> (օգտագործելով </w:t>
                            </w:r>
                            <w:r w:rsidRPr="00674EA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hy-AM"/>
                              </w:rPr>
                              <w:t>Հավելված II</w:t>
                            </w:r>
                            <w:r w:rsidRPr="00674EA8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hy-AM"/>
                              </w:rPr>
                              <w:t>-ում վերարտադրված ձևանմուշը)</w:t>
                            </w:r>
                            <w:r w:rsidRPr="000669C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hy-AM"/>
                              </w:rPr>
                              <w:t>։</w:t>
                            </w:r>
                          </w:p>
                          <w:p w14:paraId="43F3BA66" w14:textId="77777777" w:rsidR="00BC0E48" w:rsidRPr="00674EA8" w:rsidRDefault="00BC0E48" w:rsidP="00BC0E48">
                            <w:pPr>
                              <w:pStyle w:val="Default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hy-AM"/>
                              </w:rPr>
                            </w:pPr>
                            <w:r w:rsidRPr="00674EA8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hy-AM"/>
                              </w:rPr>
                              <w:t>Կցե</w:t>
                            </w:r>
                            <w:r w:rsidRPr="000669C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hy-AM"/>
                              </w:rPr>
                              <w:t>՛</w:t>
                            </w:r>
                            <w:r w:rsidRPr="00674EA8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hy-AM"/>
                              </w:rPr>
                              <w:t>ք</w:t>
                            </w:r>
                            <w:r w:rsidRPr="000669C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hy-AM"/>
                              </w:rPr>
                              <w:t xml:space="preserve"> </w:t>
                            </w:r>
                            <w:r w:rsidRPr="000669C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hy-AM"/>
                              </w:rPr>
                              <w:t>Աշխատանքային պլանը</w:t>
                            </w:r>
                            <w:r w:rsidRPr="000669C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hy-AM"/>
                              </w:rPr>
                              <w:t xml:space="preserve"> (օգտագործելով </w:t>
                            </w:r>
                            <w:r w:rsidRPr="000669C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hy-AM"/>
                              </w:rPr>
                              <w:t>Հավելված III</w:t>
                            </w:r>
                            <w:r w:rsidRPr="000669C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hy-AM"/>
                              </w:rPr>
                              <w:t>-ում վերարտադրված ձևանմուշը)։</w:t>
                            </w:r>
                          </w:p>
                          <w:p w14:paraId="7842A528" w14:textId="77777777" w:rsidR="00BC0E48" w:rsidRPr="000669C1" w:rsidRDefault="00BC0E48" w:rsidP="00BC0E48">
                            <w:pPr>
                              <w:pStyle w:val="Default"/>
                              <w:numPr>
                                <w:ilvl w:val="0"/>
                                <w:numId w:val="15"/>
                              </w:numPr>
                              <w:ind w:right="511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669C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hy-AM"/>
                              </w:rPr>
                              <w:t>Ուղարկե՛ք այս փաստաթղթերը էլեկտրոնային եղանակով (Word և/կամ PDF) հետևյալ էլ. հասցեին՝</w:t>
                            </w:r>
                            <w:r w:rsidRPr="00674EA8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hy-AM"/>
                              </w:rPr>
                              <w:t xml:space="preserve"> </w:t>
                            </w:r>
                            <w:hyperlink r:id="rId13" w:history="1">
                              <w:r w:rsidRPr="00674EA8">
                                <w:rPr>
                                  <w:rStyle w:val="Hyperlink"/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val="hy-AM"/>
                                </w:rPr>
                                <w:t>tender.armenia-bh8900@coe.int</w:t>
                              </w:r>
                            </w:hyperlink>
                            <w:r w:rsidRPr="00674EA8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hy-AM"/>
                              </w:rPr>
                              <w:t xml:space="preserve">. </w:t>
                            </w:r>
                            <w:r w:rsidRPr="000669C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hy-AM"/>
                              </w:rPr>
                              <w:t xml:space="preserve">նամակները պետք է ունենան հետևյալ վերնագիրը. </w:t>
                            </w:r>
                            <w:r w:rsidRPr="000669C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hy-AM"/>
                              </w:rPr>
                              <w:t>Դրամաշնորհի դիմում-հայտ․ ՄՀՀ ծրագրեր։</w:t>
                            </w:r>
                          </w:p>
                          <w:p w14:paraId="2FC6E206" w14:textId="065461E2" w:rsidR="00BC0E48" w:rsidRPr="000669C1" w:rsidRDefault="00BC0E48" w:rsidP="00BC0E48">
                            <w:pPr>
                              <w:pStyle w:val="Default"/>
                              <w:numPr>
                                <w:ilvl w:val="0"/>
                                <w:numId w:val="15"/>
                              </w:numPr>
                              <w:ind w:right="51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669C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hy-AM"/>
                              </w:rPr>
                              <w:t xml:space="preserve">Դիմում-հայտերը պետք է ուղարկվեն </w:t>
                            </w:r>
                            <w:r w:rsidRPr="000669C1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hy-AM"/>
                              </w:rPr>
                              <w:t>մինչև 2024թ․-ի նոյեմբերի</w:t>
                            </w:r>
                            <w:r w:rsidRPr="000669C1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15-ը (</w:t>
                            </w:r>
                            <w:r w:rsidRPr="000669C1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hy-AM"/>
                              </w:rPr>
                              <w:t xml:space="preserve">Հայաստանի ժամանակով՝ մինչև ժ․ </w:t>
                            </w:r>
                            <w:r w:rsidR="00912EFF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24:00</w:t>
                            </w:r>
                            <w:r w:rsidRPr="000669C1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hy-AM"/>
                              </w:rPr>
                              <w:t>-ը</w:t>
                            </w:r>
                            <w:r w:rsidRPr="000669C1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)։</w:t>
                            </w:r>
                            <w:r w:rsidRPr="000669C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2E17D" id="Rectangle 1" o:spid="_x0000_s1026" style="position:absolute;left:0;text-align:left;margin-left:56.5pt;margin-top:11.35pt;width:487.5pt;height:128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" fillcolor="#c6d9f1 [671]" strokecolor="#243f60 [1604]" strokeweight=".25pt">
                <v:textbox>
                  <w:txbxContent>
                    <w:p w14:paraId="105CE5E8" w14:textId="4F10295B" w:rsidR="00BC0E48" w:rsidRPr="000669C1" w:rsidRDefault="00BC0E48" w:rsidP="00BC0E48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:lang w:val="hy-AM"/>
                        </w:rPr>
                      </w:pPr>
                      <w:r w:rsidRPr="000669C1">
                        <w:rPr>
                          <w:b/>
                          <w:caps/>
                          <w:color w:val="000000" w:themeColor="text1"/>
                        </w:rPr>
                        <w:t>Ինչպե</w:t>
                      </w:r>
                      <w:r w:rsidRPr="000669C1">
                        <w:rPr>
                          <w:b/>
                          <w:caps/>
                          <w:color w:val="000000" w:themeColor="text1"/>
                          <w:lang w:val="hy-AM"/>
                        </w:rPr>
                        <w:t>՞</w:t>
                      </w:r>
                      <w:r w:rsidRPr="000669C1">
                        <w:rPr>
                          <w:b/>
                          <w:caps/>
                          <w:color w:val="000000" w:themeColor="text1"/>
                        </w:rPr>
                        <w:t>ս ԴԻՄԵ</w:t>
                      </w:r>
                      <w:r w:rsidR="000669C1">
                        <w:rPr>
                          <w:b/>
                          <w:caps/>
                          <w:color w:val="000000" w:themeColor="text1"/>
                          <w:lang w:val="hy-AM"/>
                        </w:rPr>
                        <w:t>Լ</w:t>
                      </w:r>
                    </w:p>
                    <w:p w14:paraId="56ECA7EF" w14:textId="77777777" w:rsidR="00BC0E48" w:rsidRPr="000669C1" w:rsidRDefault="00BC0E48" w:rsidP="00BC0E48">
                      <w:pPr>
                        <w:pStyle w:val="Default"/>
                        <w:numPr>
                          <w:ilvl w:val="0"/>
                          <w:numId w:val="8"/>
                        </w:numP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hy-AM"/>
                        </w:rPr>
                      </w:pPr>
                      <w:r w:rsidRPr="000669C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hy-AM"/>
                        </w:rPr>
                        <w:t xml:space="preserve">Լրացրե՛ք և ստորագրե՛ք </w:t>
                      </w:r>
                      <w:r w:rsidRPr="000669C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val="hy-AM"/>
                        </w:rPr>
                        <w:t>Դիմում-հայտի ձևը</w:t>
                      </w:r>
                      <w:r w:rsidRPr="000669C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hy-AM"/>
                        </w:rPr>
                        <w:t xml:space="preserve"> (տե՛ս </w:t>
                      </w:r>
                      <w:r w:rsidRPr="000669C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val="hy-AM"/>
                        </w:rPr>
                        <w:t>Հավելված</w:t>
                      </w:r>
                      <w:r w:rsidRPr="000669C1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lang w:val="hy-AM"/>
                        </w:rPr>
                        <w:t xml:space="preserve"> I</w:t>
                      </w:r>
                      <w:r w:rsidRPr="000669C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hy-AM"/>
                        </w:rPr>
                        <w:t>)։</w:t>
                      </w:r>
                    </w:p>
                    <w:p w14:paraId="4FF34D92" w14:textId="77777777" w:rsidR="00BC0E48" w:rsidRPr="00674EA8" w:rsidRDefault="00BC0E48" w:rsidP="00BC0E48">
                      <w:pPr>
                        <w:pStyle w:val="Default"/>
                        <w:numPr>
                          <w:ilvl w:val="0"/>
                          <w:numId w:val="8"/>
                        </w:numP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hy-AM"/>
                        </w:rPr>
                      </w:pPr>
                      <w:r w:rsidRPr="00674EA8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hy-AM"/>
                        </w:rPr>
                        <w:t>Կցե</w:t>
                      </w:r>
                      <w:r w:rsidRPr="000669C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hy-AM"/>
                        </w:rPr>
                        <w:t>՛</w:t>
                      </w:r>
                      <w:r w:rsidRPr="00674EA8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hy-AM"/>
                        </w:rPr>
                        <w:t xml:space="preserve">ք </w:t>
                      </w:r>
                      <w:r w:rsidRPr="000669C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val="hy-AM"/>
                        </w:rPr>
                        <w:t>Բ</w:t>
                      </w:r>
                      <w:r w:rsidRPr="00674EA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val="hy-AM"/>
                        </w:rPr>
                        <w:t>յուջե</w:t>
                      </w:r>
                      <w:r w:rsidRPr="000669C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val="hy-AM"/>
                        </w:rPr>
                        <w:t>ն</w:t>
                      </w:r>
                      <w:r w:rsidRPr="00674EA8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hy-AM"/>
                        </w:rPr>
                        <w:t xml:space="preserve"> (օգտագործելով </w:t>
                      </w:r>
                      <w:r w:rsidRPr="00674EA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val="hy-AM"/>
                        </w:rPr>
                        <w:t>Հավելված II</w:t>
                      </w:r>
                      <w:r w:rsidRPr="00674EA8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hy-AM"/>
                        </w:rPr>
                        <w:t>-ում վերարտադրված ձևանմուշը)</w:t>
                      </w:r>
                      <w:r w:rsidRPr="000669C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hy-AM"/>
                        </w:rPr>
                        <w:t>։</w:t>
                      </w:r>
                    </w:p>
                    <w:p w14:paraId="43F3BA66" w14:textId="77777777" w:rsidR="00BC0E48" w:rsidRPr="00674EA8" w:rsidRDefault="00BC0E48" w:rsidP="00BC0E48">
                      <w:pPr>
                        <w:pStyle w:val="Default"/>
                        <w:numPr>
                          <w:ilvl w:val="0"/>
                          <w:numId w:val="8"/>
                        </w:numP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hy-AM"/>
                        </w:rPr>
                      </w:pPr>
                      <w:r w:rsidRPr="00674EA8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hy-AM"/>
                        </w:rPr>
                        <w:t>Կցե</w:t>
                      </w:r>
                      <w:r w:rsidRPr="000669C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hy-AM"/>
                        </w:rPr>
                        <w:t>՛</w:t>
                      </w:r>
                      <w:r w:rsidRPr="00674EA8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hy-AM"/>
                        </w:rPr>
                        <w:t>ք</w:t>
                      </w:r>
                      <w:r w:rsidRPr="000669C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hy-AM"/>
                        </w:rPr>
                        <w:t xml:space="preserve"> </w:t>
                      </w:r>
                      <w:r w:rsidRPr="000669C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val="hy-AM"/>
                        </w:rPr>
                        <w:t>Աշխատանքային պլանը</w:t>
                      </w:r>
                      <w:r w:rsidRPr="000669C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hy-AM"/>
                        </w:rPr>
                        <w:t xml:space="preserve"> (օգտագործելով </w:t>
                      </w:r>
                      <w:r w:rsidRPr="000669C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val="hy-AM"/>
                        </w:rPr>
                        <w:t>Հավելված III</w:t>
                      </w:r>
                      <w:r w:rsidRPr="000669C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hy-AM"/>
                        </w:rPr>
                        <w:t>-ում վերարտադրված ձևանմուշը)։</w:t>
                      </w:r>
                    </w:p>
                    <w:p w14:paraId="7842A528" w14:textId="77777777" w:rsidR="00BC0E48" w:rsidRPr="000669C1" w:rsidRDefault="00BC0E48" w:rsidP="00BC0E48">
                      <w:pPr>
                        <w:pStyle w:val="Default"/>
                        <w:numPr>
                          <w:ilvl w:val="0"/>
                          <w:numId w:val="15"/>
                        </w:numPr>
                        <w:ind w:right="511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0669C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hy-AM"/>
                        </w:rPr>
                        <w:t>Ուղարկե՛ք այս փաստաթղթերը էլեկտրոնային եղանակով (Word և/կամ PDF) հետևյալ էլ. հասցեին՝</w:t>
                      </w:r>
                      <w:r w:rsidRPr="00674EA8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hy-AM"/>
                        </w:rPr>
                        <w:t xml:space="preserve"> </w:t>
                      </w:r>
                      <w:hyperlink r:id="rId14" w:history="1">
                        <w:r w:rsidRPr="00674EA8">
                          <w:rPr>
                            <w:rStyle w:val="Hyperlink"/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hy-AM"/>
                          </w:rPr>
                          <w:t>tender.armenia-bh8900@coe.int</w:t>
                        </w:r>
                      </w:hyperlink>
                      <w:r w:rsidRPr="00674EA8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hy-AM"/>
                        </w:rPr>
                        <w:t xml:space="preserve">. </w:t>
                      </w:r>
                      <w:r w:rsidRPr="000669C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hy-AM"/>
                        </w:rPr>
                        <w:t xml:space="preserve">նամակները պետք է ունենան հետևյալ վերնագիրը. </w:t>
                      </w:r>
                      <w:r w:rsidRPr="000669C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val="hy-AM"/>
                        </w:rPr>
                        <w:t>Դրամաշնորհի դիմում-հայտ․ ՄՀՀ ծրագրեր։</w:t>
                      </w:r>
                    </w:p>
                    <w:p w14:paraId="2FC6E206" w14:textId="065461E2" w:rsidR="00BC0E48" w:rsidRPr="000669C1" w:rsidRDefault="00BC0E48" w:rsidP="00BC0E48">
                      <w:pPr>
                        <w:pStyle w:val="Default"/>
                        <w:numPr>
                          <w:ilvl w:val="0"/>
                          <w:numId w:val="15"/>
                        </w:numPr>
                        <w:ind w:right="511"/>
                        <w:rPr>
                          <w:rFonts w:ascii="Times New Roman" w:hAnsi="Times New Roman" w:cs="Times New Roman"/>
                        </w:rPr>
                      </w:pPr>
                      <w:r w:rsidRPr="000669C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hy-AM"/>
                        </w:rPr>
                        <w:t xml:space="preserve">Դիմում-հայտերը պետք է ուղարկվեն </w:t>
                      </w:r>
                      <w:r w:rsidRPr="000669C1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u w:val="single"/>
                          <w:lang w:val="hy-AM"/>
                        </w:rPr>
                        <w:t>մինչև 2024թ․-ի նոյեմբերի</w:t>
                      </w:r>
                      <w:r w:rsidRPr="000669C1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u w:val="single"/>
                          <w:lang w:val="en-GB"/>
                        </w:rPr>
                        <w:t xml:space="preserve"> 15-ը (</w:t>
                      </w:r>
                      <w:r w:rsidRPr="000669C1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u w:val="single"/>
                          <w:lang w:val="hy-AM"/>
                        </w:rPr>
                        <w:t xml:space="preserve">Հայաստանի ժամանակով՝ մինչև ժ․ </w:t>
                      </w:r>
                      <w:r w:rsidR="00912EFF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u w:val="single"/>
                          <w:lang w:val="en-GB"/>
                        </w:rPr>
                        <w:t>24:00</w:t>
                      </w:r>
                      <w:r w:rsidRPr="000669C1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u w:val="single"/>
                          <w:lang w:val="hy-AM"/>
                        </w:rPr>
                        <w:t>-ը</w:t>
                      </w:r>
                      <w:r w:rsidRPr="000669C1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u w:val="single"/>
                          <w:lang w:val="en-GB"/>
                        </w:rPr>
                        <w:t>)։</w:t>
                      </w:r>
                      <w:r w:rsidRPr="000669C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2D54542" w14:textId="18F8CA8E" w:rsidR="00824FB1" w:rsidRPr="00933644" w:rsidRDefault="00824FB1" w:rsidP="00140E11">
      <w:pPr>
        <w:rPr>
          <w:rFonts w:ascii="Sylfaen" w:hAnsi="Sylfaen"/>
          <w:sz w:val="22"/>
          <w:szCs w:val="22"/>
          <w:lang w:val="hy-AM"/>
        </w:rPr>
      </w:pPr>
      <w:r w:rsidRPr="00933644">
        <w:rPr>
          <w:rFonts w:ascii="Sylfaen" w:hAnsi="Sylfaen"/>
          <w:sz w:val="22"/>
          <w:szCs w:val="22"/>
          <w:lang w:val="hy-AM"/>
        </w:rPr>
        <w:br w:type="page"/>
      </w:r>
    </w:p>
    <w:p w14:paraId="28CCA995" w14:textId="77777777" w:rsidR="0022787E" w:rsidRPr="00CC7CD5" w:rsidRDefault="0022787E" w:rsidP="0022787E">
      <w:pPr>
        <w:pStyle w:val="ListParagraph"/>
        <w:numPr>
          <w:ilvl w:val="0"/>
          <w:numId w:val="9"/>
        </w:numPr>
        <w:outlineLvl w:val="0"/>
        <w:rPr>
          <w:b/>
          <w:bCs/>
        </w:rPr>
      </w:pPr>
      <w:bookmarkStart w:id="0" w:name="_Toc152775089"/>
      <w:bookmarkStart w:id="1" w:name="_Toc179833111"/>
      <w:r w:rsidRPr="00933644">
        <w:rPr>
          <w:rFonts w:ascii="Sylfaen" w:hAnsi="Sylfaen"/>
          <w:b/>
          <w:bCs/>
          <w:color w:val="000000"/>
        </w:rPr>
        <w:lastRenderedPageBreak/>
        <w:t>ՆԵՐԱ</w:t>
      </w:r>
      <w:r w:rsidRPr="00933644">
        <w:rPr>
          <w:rFonts w:ascii="Sylfaen" w:hAnsi="Sylfaen"/>
          <w:b/>
          <w:bCs/>
          <w:color w:val="000000"/>
          <w:lang w:val="hy-AM"/>
        </w:rPr>
        <w:t>Ծ</w:t>
      </w:r>
      <w:r w:rsidRPr="00933644">
        <w:rPr>
          <w:rFonts w:ascii="Sylfaen" w:hAnsi="Sylfaen"/>
          <w:b/>
          <w:bCs/>
          <w:color w:val="000000"/>
        </w:rPr>
        <w:t>ՈՒ</w:t>
      </w:r>
      <w:r w:rsidRPr="00CC7CD5">
        <w:rPr>
          <w:b/>
          <w:bCs/>
          <w:color w:val="000000"/>
        </w:rPr>
        <w:t>ԹՅՈՒՆ</w:t>
      </w:r>
      <w:bookmarkEnd w:id="0"/>
      <w:bookmarkEnd w:id="1"/>
      <w:r w:rsidRPr="00CC7CD5">
        <w:rPr>
          <w:color w:val="000000"/>
        </w:rPr>
        <w:t> </w:t>
      </w:r>
      <w:r w:rsidRPr="00CC7CD5">
        <w:rPr>
          <w:b/>
          <w:bCs/>
        </w:rPr>
        <w:t xml:space="preserve"> </w:t>
      </w:r>
    </w:p>
    <w:p w14:paraId="5B933194" w14:textId="77777777" w:rsidR="002B0908" w:rsidRPr="00CC7CD5" w:rsidRDefault="002B0908" w:rsidP="00140E11">
      <w:pPr>
        <w:jc w:val="both"/>
      </w:pPr>
    </w:p>
    <w:p w14:paraId="79EAD662" w14:textId="77777777" w:rsidR="007523C7" w:rsidRPr="00CC7CD5" w:rsidRDefault="007523C7" w:rsidP="007523C7">
      <w:pPr>
        <w:jc w:val="both"/>
        <w:rPr>
          <w:b/>
          <w:bCs/>
        </w:rPr>
      </w:pPr>
      <w:r w:rsidRPr="00CC7CD5">
        <w:rPr>
          <w:lang w:val="hy-AM"/>
        </w:rPr>
        <w:t>Դիմում-հայտերի</w:t>
      </w:r>
      <w:r w:rsidRPr="00CC7CD5">
        <w:t xml:space="preserve"> </w:t>
      </w:r>
      <w:r w:rsidRPr="00CC7CD5">
        <w:rPr>
          <w:lang w:val="hy-AM"/>
        </w:rPr>
        <w:t>ներկայացման</w:t>
      </w:r>
      <w:r w:rsidRPr="00CC7CD5">
        <w:t xml:space="preserve"> </w:t>
      </w:r>
      <w:proofErr w:type="spellStart"/>
      <w:r w:rsidRPr="00CC7CD5">
        <w:t>այս</w:t>
      </w:r>
      <w:proofErr w:type="spellEnd"/>
      <w:r w:rsidRPr="00CC7CD5">
        <w:t xml:space="preserve"> </w:t>
      </w:r>
      <w:r w:rsidRPr="00CC7CD5">
        <w:rPr>
          <w:lang w:val="hy-AM"/>
        </w:rPr>
        <w:t>հրավերը</w:t>
      </w:r>
      <w:r w:rsidRPr="00CC7CD5">
        <w:t xml:space="preserve"> </w:t>
      </w:r>
      <w:proofErr w:type="spellStart"/>
      <w:r w:rsidRPr="00CC7CD5">
        <w:t>մեկնարկ</w:t>
      </w:r>
      <w:proofErr w:type="spellEnd"/>
      <w:r w:rsidRPr="00CC7CD5">
        <w:rPr>
          <w:lang w:val="hy-AM"/>
        </w:rPr>
        <w:t>ում</w:t>
      </w:r>
      <w:r w:rsidRPr="00CC7CD5">
        <w:t xml:space="preserve"> է </w:t>
      </w:r>
      <w:proofErr w:type="spellStart"/>
      <w:r w:rsidRPr="00CC7CD5">
        <w:t>Եվրոպայի</w:t>
      </w:r>
      <w:proofErr w:type="spellEnd"/>
      <w:r w:rsidRPr="00CC7CD5">
        <w:t xml:space="preserve"> </w:t>
      </w:r>
      <w:proofErr w:type="spellStart"/>
      <w:r w:rsidRPr="00CC7CD5">
        <w:t>խորհրդի</w:t>
      </w:r>
      <w:proofErr w:type="spellEnd"/>
      <w:r w:rsidRPr="00CC7CD5">
        <w:t xml:space="preserve"> </w:t>
      </w:r>
      <w:r w:rsidRPr="00CC7CD5">
        <w:rPr>
          <w:rFonts w:eastAsiaTheme="minorHAnsi"/>
          <w:lang w:val="hy-AM"/>
        </w:rPr>
        <w:t>«</w:t>
      </w:r>
      <w:proofErr w:type="spellStart"/>
      <w:r w:rsidRPr="00CC7CD5">
        <w:t>Ժողովրդավարական</w:t>
      </w:r>
      <w:proofErr w:type="spellEnd"/>
      <w:r w:rsidRPr="00CC7CD5">
        <w:t xml:space="preserve"> </w:t>
      </w:r>
      <w:proofErr w:type="spellStart"/>
      <w:r w:rsidRPr="00CC7CD5">
        <w:t>զարգացում</w:t>
      </w:r>
      <w:proofErr w:type="spellEnd"/>
      <w:r w:rsidRPr="00CC7CD5">
        <w:t xml:space="preserve">, </w:t>
      </w:r>
      <w:proofErr w:type="spellStart"/>
      <w:r w:rsidRPr="00CC7CD5">
        <w:t>ապակենտրոնացում</w:t>
      </w:r>
      <w:proofErr w:type="spellEnd"/>
      <w:r w:rsidRPr="00CC7CD5">
        <w:t xml:space="preserve"> և </w:t>
      </w:r>
      <w:proofErr w:type="spellStart"/>
      <w:r w:rsidRPr="00CC7CD5">
        <w:t>լավ</w:t>
      </w:r>
      <w:proofErr w:type="spellEnd"/>
      <w:r w:rsidRPr="00CC7CD5">
        <w:t xml:space="preserve"> </w:t>
      </w:r>
      <w:proofErr w:type="spellStart"/>
      <w:r w:rsidRPr="00CC7CD5">
        <w:t>կառավարում</w:t>
      </w:r>
      <w:proofErr w:type="spellEnd"/>
      <w:r w:rsidRPr="00CC7CD5">
        <w:t xml:space="preserve"> </w:t>
      </w:r>
      <w:proofErr w:type="spellStart"/>
      <w:r w:rsidRPr="00CC7CD5">
        <w:t>Հայաստանում</w:t>
      </w:r>
      <w:proofErr w:type="spellEnd"/>
      <w:r w:rsidRPr="00CC7CD5">
        <w:t xml:space="preserve"> – </w:t>
      </w:r>
      <w:r w:rsidRPr="00CC7CD5">
        <w:rPr>
          <w:lang w:val="hy-AM"/>
        </w:rPr>
        <w:t>Փ</w:t>
      </w:r>
      <w:proofErr w:type="spellStart"/>
      <w:r w:rsidRPr="00CC7CD5">
        <w:t>ուլ</w:t>
      </w:r>
      <w:proofErr w:type="spellEnd"/>
      <w:r w:rsidRPr="00CC7CD5">
        <w:t xml:space="preserve"> 2» </w:t>
      </w:r>
      <w:proofErr w:type="spellStart"/>
      <w:r w:rsidRPr="00CC7CD5">
        <w:t>ծրագրի</w:t>
      </w:r>
      <w:proofErr w:type="spellEnd"/>
      <w:r w:rsidRPr="00CC7CD5">
        <w:t xml:space="preserve"> </w:t>
      </w:r>
      <w:proofErr w:type="spellStart"/>
      <w:r w:rsidRPr="00CC7CD5">
        <w:t>շրջանակում</w:t>
      </w:r>
      <w:proofErr w:type="spellEnd"/>
      <w:r w:rsidRPr="00CC7CD5">
        <w:rPr>
          <w:lang w:val="hy-AM"/>
        </w:rPr>
        <w:t>։</w:t>
      </w:r>
      <w:r w:rsidRPr="00CC7CD5">
        <w:t xml:space="preserve"> </w:t>
      </w:r>
      <w:proofErr w:type="spellStart"/>
      <w:r w:rsidRPr="00CC7CD5">
        <w:t>Դրա</w:t>
      </w:r>
      <w:proofErr w:type="spellEnd"/>
      <w:r w:rsidRPr="00CC7CD5">
        <w:t xml:space="preserve"> </w:t>
      </w:r>
      <w:proofErr w:type="spellStart"/>
      <w:r w:rsidRPr="00CC7CD5">
        <w:t>նպատակն</w:t>
      </w:r>
      <w:proofErr w:type="spellEnd"/>
      <w:r w:rsidRPr="00CC7CD5">
        <w:t xml:space="preserve"> է </w:t>
      </w:r>
      <w:proofErr w:type="spellStart"/>
      <w:r w:rsidRPr="00CC7CD5">
        <w:t>համաֆինանսավորել</w:t>
      </w:r>
      <w:proofErr w:type="spellEnd"/>
      <w:r w:rsidRPr="00CC7CD5">
        <w:rPr>
          <w:bCs/>
          <w:lang w:val="hy-AM"/>
        </w:rPr>
        <w:t xml:space="preserve"> </w:t>
      </w:r>
      <w:proofErr w:type="spellStart"/>
      <w:r w:rsidRPr="00CC7CD5">
        <w:rPr>
          <w:b/>
          <w:bCs/>
        </w:rPr>
        <w:t>միջհամայնքային</w:t>
      </w:r>
      <w:proofErr w:type="spellEnd"/>
      <w:r w:rsidRPr="00CC7CD5">
        <w:rPr>
          <w:b/>
          <w:bCs/>
        </w:rPr>
        <w:t xml:space="preserve"> </w:t>
      </w:r>
      <w:proofErr w:type="spellStart"/>
      <w:r w:rsidRPr="00CC7CD5">
        <w:rPr>
          <w:b/>
          <w:bCs/>
        </w:rPr>
        <w:t>համագործակցության</w:t>
      </w:r>
      <w:proofErr w:type="spellEnd"/>
      <w:r w:rsidRPr="00CC7CD5">
        <w:rPr>
          <w:b/>
          <w:bCs/>
        </w:rPr>
        <w:t xml:space="preserve"> (ՄՀՀ) 3 </w:t>
      </w:r>
      <w:proofErr w:type="spellStart"/>
      <w:r w:rsidRPr="00CC7CD5">
        <w:rPr>
          <w:b/>
          <w:bCs/>
        </w:rPr>
        <w:t>տեղական</w:t>
      </w:r>
      <w:proofErr w:type="spellEnd"/>
      <w:r w:rsidRPr="00CC7CD5">
        <w:rPr>
          <w:b/>
          <w:bCs/>
        </w:rPr>
        <w:t xml:space="preserve"> </w:t>
      </w:r>
      <w:proofErr w:type="spellStart"/>
      <w:r w:rsidRPr="00CC7CD5">
        <w:rPr>
          <w:b/>
          <w:bCs/>
        </w:rPr>
        <w:t>ծրագրերի</w:t>
      </w:r>
      <w:proofErr w:type="spellEnd"/>
      <w:r w:rsidRPr="00CC7CD5">
        <w:rPr>
          <w:b/>
          <w:bCs/>
        </w:rPr>
        <w:t xml:space="preserve"> </w:t>
      </w:r>
      <w:proofErr w:type="spellStart"/>
      <w:r w:rsidRPr="00CC7CD5">
        <w:rPr>
          <w:b/>
          <w:bCs/>
        </w:rPr>
        <w:t>իրականացումը</w:t>
      </w:r>
      <w:proofErr w:type="spellEnd"/>
      <w:r w:rsidRPr="00CC7CD5">
        <w:rPr>
          <w:b/>
          <w:bCs/>
        </w:rPr>
        <w:t>:</w:t>
      </w:r>
    </w:p>
    <w:p w14:paraId="26F25CAB" w14:textId="412F5A53" w:rsidR="007523C7" w:rsidRPr="00CC7CD5" w:rsidRDefault="007523C7" w:rsidP="00140E11">
      <w:pPr>
        <w:jc w:val="both"/>
      </w:pPr>
    </w:p>
    <w:p w14:paraId="677245CB" w14:textId="09369667" w:rsidR="007523C7" w:rsidRPr="00CC7CD5" w:rsidRDefault="007523C7" w:rsidP="00414607">
      <w:pPr>
        <w:jc w:val="both"/>
        <w:rPr>
          <w:lang w:val="hy-AM"/>
        </w:rPr>
      </w:pPr>
      <w:r w:rsidRPr="00CC7CD5">
        <w:rPr>
          <w:bCs/>
          <w:lang w:val="hy-AM"/>
        </w:rPr>
        <w:t xml:space="preserve">Այս </w:t>
      </w:r>
      <w:r w:rsidRPr="00CC7CD5">
        <w:rPr>
          <w:rFonts w:eastAsiaTheme="minorHAnsi"/>
          <w:lang w:val="hy-AM"/>
        </w:rPr>
        <w:t>դրամաշնորհային</w:t>
      </w:r>
      <w:r w:rsidRPr="00CC7CD5">
        <w:rPr>
          <w:bCs/>
          <w:lang w:val="hy-AM"/>
        </w:rPr>
        <w:t xml:space="preserve"> մրցույթը բաց է </w:t>
      </w:r>
      <w:r w:rsidRPr="00CC7CD5">
        <w:rPr>
          <w:b/>
          <w:lang w:val="hy-AM"/>
        </w:rPr>
        <w:t>Հայաստանի բոլոր 64 խոշորացված համայնքների</w:t>
      </w:r>
      <w:r w:rsidRPr="00CC7CD5">
        <w:rPr>
          <w:bCs/>
          <w:lang w:val="hy-AM"/>
        </w:rPr>
        <w:t xml:space="preserve"> համար: </w:t>
      </w:r>
      <w:r w:rsidRPr="00CC7CD5">
        <w:rPr>
          <w:lang w:val="hy-AM"/>
        </w:rPr>
        <w:t>Ընտրված</w:t>
      </w:r>
      <w:r w:rsidRPr="00CC7CD5">
        <w:rPr>
          <w:bCs/>
          <w:lang w:val="hy-AM"/>
        </w:rPr>
        <w:t xml:space="preserve"> համայնքները դրամաշնորհներ կստանան մ</w:t>
      </w:r>
      <w:r w:rsidR="00073C0C" w:rsidRPr="00CC7CD5">
        <w:rPr>
          <w:lang w:val="hy-AM"/>
        </w:rPr>
        <w:t xml:space="preserve">իջհամայնքային համագործակցության </w:t>
      </w:r>
      <w:r w:rsidR="008A6BEF" w:rsidRPr="00CC7CD5">
        <w:rPr>
          <w:lang w:val="hy-AM"/>
        </w:rPr>
        <w:t xml:space="preserve">տեղական </w:t>
      </w:r>
      <w:r w:rsidR="00073C0C" w:rsidRPr="00CC7CD5">
        <w:rPr>
          <w:lang w:val="hy-AM"/>
        </w:rPr>
        <w:t xml:space="preserve">ծրագրերի իրականացման համար: </w:t>
      </w:r>
      <w:r w:rsidRPr="00CC7CD5">
        <w:rPr>
          <w:lang w:val="hy-AM"/>
        </w:rPr>
        <w:t>Միջհամայնքային համագործակցությունը կներառի համագործակցություն հարևան համայնքների միջև Հայաստանի ամբողջ տարածքում:</w:t>
      </w:r>
    </w:p>
    <w:p w14:paraId="110AD1BA" w14:textId="77777777" w:rsidR="007523C7" w:rsidRPr="00CC7CD5" w:rsidRDefault="007523C7" w:rsidP="00414607">
      <w:pPr>
        <w:jc w:val="both"/>
        <w:rPr>
          <w:lang w:val="hy-AM"/>
        </w:rPr>
      </w:pPr>
    </w:p>
    <w:p w14:paraId="79BC37B4" w14:textId="77777777" w:rsidR="007523C7" w:rsidRPr="00CC7CD5" w:rsidRDefault="007523C7" w:rsidP="007523C7">
      <w:pPr>
        <w:jc w:val="both"/>
        <w:rPr>
          <w:lang w:val="hy-AM"/>
        </w:rPr>
      </w:pPr>
      <w:r w:rsidRPr="00CC7CD5">
        <w:rPr>
          <w:lang w:val="hy-AM"/>
        </w:rPr>
        <w:t>Դիմում-հայտերի ներկայացման հրավերը՝ ներառյալ դիմումի ձևը, բյուջեի ձևը, աշխատանքային պլանի ձևը և դրամաշնորհի պայմանագրի ձևանմուշը, կուղարկվեն Հայաստանի բոլոր 64 խոշորացված համայնքների պաշտոնական էլ. հասցեներին։ Այն կհրապարակվի նաև Երևանում Եվրոպայի խորհրդի գրասենյակի կայքում։</w:t>
      </w:r>
    </w:p>
    <w:p w14:paraId="44B1F485" w14:textId="77777777" w:rsidR="007523C7" w:rsidRPr="00CC7CD5" w:rsidRDefault="007523C7" w:rsidP="007523C7">
      <w:pPr>
        <w:jc w:val="both"/>
        <w:rPr>
          <w:lang w:val="hy-AM"/>
        </w:rPr>
      </w:pPr>
    </w:p>
    <w:p w14:paraId="79FE5D2B" w14:textId="77777777" w:rsidR="007523C7" w:rsidRPr="00CC7CD5" w:rsidRDefault="007523C7" w:rsidP="007523C7">
      <w:pPr>
        <w:jc w:val="both"/>
        <w:rPr>
          <w:lang w:val="hy-AM"/>
        </w:rPr>
      </w:pPr>
      <w:r w:rsidRPr="00CC7CD5">
        <w:rPr>
          <w:lang w:val="hy-AM"/>
        </w:rPr>
        <w:t>Ծրագրերի դիմում-հայտերը պետք է ուղղված լինեն այս ոլորտում Եվրոպայի խորհրդի ջանքերին հավելյալ արժեք ստեղծելուն:</w:t>
      </w:r>
    </w:p>
    <w:p w14:paraId="51AD2047" w14:textId="77777777" w:rsidR="007523C7" w:rsidRPr="00CC7CD5" w:rsidRDefault="007523C7" w:rsidP="00414607">
      <w:pPr>
        <w:jc w:val="both"/>
        <w:rPr>
          <w:lang w:val="hy-AM"/>
        </w:rPr>
      </w:pPr>
    </w:p>
    <w:p w14:paraId="74C3D554" w14:textId="77777777" w:rsidR="004A19BE" w:rsidRPr="00CC7CD5" w:rsidRDefault="004A19BE" w:rsidP="00140E11">
      <w:pPr>
        <w:jc w:val="both"/>
        <w:rPr>
          <w:lang w:val="hy-AM"/>
        </w:rPr>
      </w:pPr>
    </w:p>
    <w:p w14:paraId="17DBEE34" w14:textId="7472DE76" w:rsidR="00A27E26" w:rsidRPr="00CC7CD5" w:rsidRDefault="0022787E">
      <w:pPr>
        <w:pStyle w:val="ListParagraph"/>
        <w:numPr>
          <w:ilvl w:val="0"/>
          <w:numId w:val="9"/>
        </w:numPr>
        <w:jc w:val="both"/>
        <w:outlineLvl w:val="0"/>
        <w:rPr>
          <w:b/>
          <w:lang w:val="hy-AM"/>
        </w:rPr>
      </w:pPr>
      <w:bookmarkStart w:id="2" w:name="_Toc152775090"/>
      <w:bookmarkStart w:id="3" w:name="_Toc179833112"/>
      <w:r w:rsidRPr="00CC7CD5">
        <w:rPr>
          <w:b/>
          <w:bCs/>
          <w:color w:val="000000"/>
          <w:lang w:val="hy-AM"/>
        </w:rPr>
        <w:t>ԵՎՐՈՊԱՅԻ ԽՈՐՀՐԴԻ ԾՐԱԳՐԻ ՎԵՐԱԲԵՐՅԱԼ ԸՆԴՀԱՆՈՒՐ ՏԵՂԵԿԱՏՎՈՒԹՅՈՒՆ</w:t>
      </w:r>
      <w:bookmarkEnd w:id="2"/>
      <w:bookmarkEnd w:id="3"/>
    </w:p>
    <w:p w14:paraId="6B4E0FF0" w14:textId="77777777" w:rsidR="001E0DB7" w:rsidRPr="00933644" w:rsidRDefault="001E0DB7" w:rsidP="001E0DB7">
      <w:pPr>
        <w:jc w:val="both"/>
        <w:rPr>
          <w:rFonts w:ascii="Sylfaen" w:hAnsi="Sylfaen"/>
          <w:lang w:val="hy-AM"/>
        </w:rPr>
      </w:pPr>
    </w:p>
    <w:p w14:paraId="2FEC26BD" w14:textId="4B2842B7" w:rsidR="00CC7CD5" w:rsidRPr="00C25245" w:rsidRDefault="00CC7CD5" w:rsidP="00CC7CD5">
      <w:pPr>
        <w:jc w:val="both"/>
        <w:rPr>
          <w:bCs/>
          <w:lang w:val="hy-AM"/>
        </w:rPr>
      </w:pPr>
      <w:r w:rsidRPr="00C25245">
        <w:rPr>
          <w:rFonts w:eastAsiaTheme="minorHAnsi"/>
          <w:lang w:val="hy-AM"/>
        </w:rPr>
        <w:t xml:space="preserve">«Ժողովրդավարական զարգացում, ապակենտրոնացում և լավ կառավարում Հայաստանում – </w:t>
      </w:r>
      <w:r>
        <w:rPr>
          <w:rFonts w:eastAsiaTheme="minorHAnsi"/>
          <w:lang w:val="hy-AM"/>
        </w:rPr>
        <w:t>Փ</w:t>
      </w:r>
      <w:r w:rsidRPr="00C25245">
        <w:rPr>
          <w:rFonts w:eastAsiaTheme="minorHAnsi"/>
          <w:lang w:val="hy-AM"/>
        </w:rPr>
        <w:t xml:space="preserve">ուլ 2» </w:t>
      </w:r>
      <w:r w:rsidRPr="00C25245">
        <w:rPr>
          <w:bCs/>
          <w:lang w:val="hy-AM"/>
        </w:rPr>
        <w:t xml:space="preserve"> ծրագիրը նպատակ ունի աջակցելու եվրոպական չափանիշներին համապատասխան տեղական ինքնակառավարման վերանայված օրենսդրության ընդունմանը, որը կարտացոլի Հայաստանի նոր տարածքային-վարչական քարտեզը, ինչպես նաև զարգացնելու նոր խոշորացված համայնքների տեղական ինքնակառավարման մարմինների կարողությունները` ապահովելով նրանց կողմից նոր պարտականությունների և իրավասությունների ստանձնումը։ Այն նաև միտված է լավ կառավարման սկզբունքների մասին իրազեկության բարձրացմանը, ինչպես նաև </w:t>
      </w:r>
      <w:r w:rsidR="00FE77D2" w:rsidRPr="00C25245">
        <w:rPr>
          <w:bCs/>
          <w:lang w:val="hy-AM"/>
        </w:rPr>
        <w:t>միջհամայնքային համագործակցության</w:t>
      </w:r>
      <w:r w:rsidR="00FE77D2">
        <w:rPr>
          <w:bCs/>
          <w:lang w:val="hy-AM"/>
        </w:rPr>
        <w:t>,</w:t>
      </w:r>
      <w:r w:rsidR="00FE77D2" w:rsidRPr="00C25245">
        <w:rPr>
          <w:bCs/>
          <w:lang w:val="hy-AM"/>
        </w:rPr>
        <w:t xml:space="preserve"> </w:t>
      </w:r>
      <w:r w:rsidRPr="00C25245">
        <w:rPr>
          <w:bCs/>
          <w:lang w:val="hy-AM"/>
        </w:rPr>
        <w:t>անդրսահմանային համագործակցության և տեղական մակարդակում տնտեսական զարգացման խթանմանը:</w:t>
      </w:r>
    </w:p>
    <w:p w14:paraId="1196EBDB" w14:textId="77777777" w:rsidR="00CC7CD5" w:rsidRDefault="00CC7CD5" w:rsidP="00CC7CD5">
      <w:pPr>
        <w:jc w:val="both"/>
        <w:rPr>
          <w:highlight w:val="yellow"/>
          <w:lang w:val="hy-AM"/>
        </w:rPr>
      </w:pPr>
    </w:p>
    <w:p w14:paraId="65E2DB74" w14:textId="77777777" w:rsidR="00CC7CD5" w:rsidRPr="00C25245" w:rsidRDefault="00CC7CD5" w:rsidP="00CC7CD5">
      <w:pPr>
        <w:jc w:val="both"/>
        <w:rPr>
          <w:lang w:val="hy-AM"/>
        </w:rPr>
      </w:pPr>
      <w:r w:rsidRPr="00C25245">
        <w:rPr>
          <w:lang w:val="hy-AM"/>
        </w:rPr>
        <w:t>Մասնավորապես, ծրագրի ավարտին ՀՀ համայնքները կշահեն բարելավված կառավարումից, իսկ Հայաստանի քաղաքացիները կշահեն ավելի ներառական, արդյունավետ, արդյունավոր և դիմա</w:t>
      </w:r>
      <w:r>
        <w:rPr>
          <w:lang w:val="hy-AM"/>
        </w:rPr>
        <w:t>կայուն</w:t>
      </w:r>
      <w:r w:rsidRPr="00C25245">
        <w:rPr>
          <w:lang w:val="hy-AM"/>
        </w:rPr>
        <w:t xml:space="preserve"> ինստիտուցիոնալ կառույցներից, հանրային ծառայությունների մատուցման բարելավումից այնպիսի ոլորտներում, ինչպիսիք են թափոնների կառավարումը, մշակույթը, զբոսաշրջություն կամ հասարակական տրանսպորտը, ինչպես նաև տեղական մակարդակում տնտեսական զարգացման ընդլայնված հնարավորություններից:</w:t>
      </w:r>
    </w:p>
    <w:p w14:paraId="4B09DDC0" w14:textId="77777777" w:rsidR="00CC7CD5" w:rsidRPr="00C25245" w:rsidRDefault="00CC7CD5" w:rsidP="00CC7CD5">
      <w:pPr>
        <w:jc w:val="both"/>
        <w:rPr>
          <w:lang w:val="hy-AM"/>
        </w:rPr>
      </w:pPr>
    </w:p>
    <w:p w14:paraId="548CE06C" w14:textId="77777777" w:rsidR="00CC7CD5" w:rsidRPr="00C25245" w:rsidRDefault="00CC7CD5" w:rsidP="00CC7CD5">
      <w:pPr>
        <w:jc w:val="both"/>
        <w:rPr>
          <w:lang w:val="hy-AM"/>
        </w:rPr>
      </w:pPr>
      <w:r w:rsidRPr="00C25245">
        <w:rPr>
          <w:lang w:val="hy-AM"/>
        </w:rPr>
        <w:t xml:space="preserve">Ծրագրի հիմնական գործընկերը ՀՀ </w:t>
      </w:r>
      <w:r>
        <w:rPr>
          <w:lang w:val="hy-AM"/>
        </w:rPr>
        <w:t>տ</w:t>
      </w:r>
      <w:r w:rsidRPr="00C25245">
        <w:rPr>
          <w:lang w:val="hy-AM"/>
        </w:rPr>
        <w:t>արածքային կառավարման և ենթակառուցվածքների նախարարությունն է:</w:t>
      </w:r>
    </w:p>
    <w:p w14:paraId="7342C89A" w14:textId="77777777" w:rsidR="00DF4FDB" w:rsidRDefault="00DF4FDB" w:rsidP="00460A2B">
      <w:pPr>
        <w:pStyle w:val="Normal1"/>
        <w:jc w:val="both"/>
        <w:rPr>
          <w:rFonts w:ascii="Sylfaen" w:eastAsia="Times New Roman" w:hAnsi="Sylfaen"/>
          <w:lang w:val="hy-AM" w:eastAsia="en-US"/>
        </w:rPr>
      </w:pPr>
    </w:p>
    <w:p w14:paraId="69163194" w14:textId="77777777" w:rsidR="000123F8" w:rsidRPr="00073C0C" w:rsidRDefault="000123F8" w:rsidP="00460A2B">
      <w:pPr>
        <w:pStyle w:val="Normal1"/>
        <w:jc w:val="both"/>
        <w:rPr>
          <w:rFonts w:ascii="Sylfaen" w:eastAsia="Times New Roman" w:hAnsi="Sylfaen"/>
          <w:lang w:val="hy-AM" w:eastAsia="en-US"/>
        </w:rPr>
      </w:pPr>
    </w:p>
    <w:p w14:paraId="5F344126" w14:textId="77777777" w:rsidR="004A19BE" w:rsidRDefault="004A19BE" w:rsidP="00140E11">
      <w:pPr>
        <w:jc w:val="both"/>
        <w:rPr>
          <w:rFonts w:ascii="Sylfaen" w:hAnsi="Sylfaen"/>
          <w:b/>
          <w:bCs/>
          <w:lang w:val="hy-AM"/>
        </w:rPr>
      </w:pPr>
    </w:p>
    <w:p w14:paraId="2A78D032" w14:textId="77777777" w:rsidR="00CC7CD5" w:rsidRPr="000654AF" w:rsidRDefault="00CC7CD5" w:rsidP="00140E11">
      <w:pPr>
        <w:jc w:val="both"/>
        <w:rPr>
          <w:rFonts w:ascii="Sylfaen" w:hAnsi="Sylfaen"/>
          <w:b/>
          <w:bCs/>
          <w:lang w:val="hy-AM"/>
        </w:rPr>
      </w:pPr>
    </w:p>
    <w:p w14:paraId="739F7D38" w14:textId="77777777" w:rsidR="0022787E" w:rsidRPr="00CC7CD5" w:rsidRDefault="0022787E" w:rsidP="002B0B10">
      <w:pPr>
        <w:pStyle w:val="ListParagraph"/>
        <w:numPr>
          <w:ilvl w:val="0"/>
          <w:numId w:val="9"/>
        </w:numPr>
        <w:jc w:val="both"/>
        <w:outlineLvl w:val="0"/>
        <w:rPr>
          <w:b/>
          <w:bCs/>
        </w:rPr>
      </w:pPr>
      <w:bookmarkStart w:id="4" w:name="_Toc179833113"/>
      <w:r w:rsidRPr="00CC7CD5">
        <w:rPr>
          <w:b/>
          <w:bCs/>
          <w:lang w:val="hy-AM"/>
        </w:rPr>
        <w:lastRenderedPageBreak/>
        <w:t>ԲՅՈՒՋԵ</w:t>
      </w:r>
      <w:bookmarkEnd w:id="4"/>
    </w:p>
    <w:p w14:paraId="05D5849E" w14:textId="77777777" w:rsidR="009F7684" w:rsidRPr="00CC7CD5" w:rsidRDefault="009F7684" w:rsidP="00140E11">
      <w:pPr>
        <w:rPr>
          <w:b/>
          <w:bCs/>
        </w:rPr>
      </w:pPr>
    </w:p>
    <w:p w14:paraId="70E927AC" w14:textId="2D64DAB1" w:rsidR="0022787E" w:rsidRPr="00CC7CD5" w:rsidRDefault="0022787E" w:rsidP="0022787E">
      <w:pPr>
        <w:jc w:val="both"/>
        <w:rPr>
          <w:lang w:val="hy-AM"/>
        </w:rPr>
      </w:pPr>
      <w:r w:rsidRPr="00CC7CD5">
        <w:rPr>
          <w:lang w:val="hy-AM"/>
        </w:rPr>
        <w:t>Դրամաշնորհային</w:t>
      </w:r>
      <w:r w:rsidRPr="00CC7CD5">
        <w:t xml:space="preserve"> </w:t>
      </w:r>
      <w:r w:rsidRPr="00CC7CD5">
        <w:rPr>
          <w:lang w:val="hy-AM"/>
        </w:rPr>
        <w:t>մրցույթի</w:t>
      </w:r>
      <w:r w:rsidRPr="00CC7CD5">
        <w:t xml:space="preserve"> </w:t>
      </w:r>
      <w:proofErr w:type="spellStart"/>
      <w:r w:rsidRPr="00CC7CD5">
        <w:t>ցուցիչ</w:t>
      </w:r>
      <w:proofErr w:type="spellEnd"/>
      <w:r w:rsidRPr="00CC7CD5">
        <w:t xml:space="preserve"> </w:t>
      </w:r>
      <w:proofErr w:type="spellStart"/>
      <w:r w:rsidRPr="00CC7CD5">
        <w:t>հասանելի</w:t>
      </w:r>
      <w:proofErr w:type="spellEnd"/>
      <w:r w:rsidRPr="00CC7CD5">
        <w:t xml:space="preserve"> </w:t>
      </w:r>
      <w:proofErr w:type="spellStart"/>
      <w:r w:rsidRPr="00CC7CD5">
        <w:t>բյուջեն</w:t>
      </w:r>
      <w:proofErr w:type="spellEnd"/>
      <w:r w:rsidRPr="00CC7CD5">
        <w:t xml:space="preserve"> </w:t>
      </w:r>
      <w:proofErr w:type="spellStart"/>
      <w:r w:rsidRPr="00CC7CD5">
        <w:t>կազմում</w:t>
      </w:r>
      <w:proofErr w:type="spellEnd"/>
      <w:r w:rsidRPr="00CC7CD5">
        <w:t xml:space="preserve"> է </w:t>
      </w:r>
      <w:r w:rsidR="00956951" w:rsidRPr="00CC7CD5">
        <w:rPr>
          <w:b/>
          <w:bCs/>
        </w:rPr>
        <w:t>37,800,000</w:t>
      </w:r>
      <w:r w:rsidRPr="00CC7CD5">
        <w:rPr>
          <w:b/>
          <w:bCs/>
        </w:rPr>
        <w:t xml:space="preserve"> </w:t>
      </w:r>
      <w:r w:rsidRPr="00CC7CD5">
        <w:rPr>
          <w:b/>
          <w:bCs/>
          <w:lang w:val="hy-AM"/>
        </w:rPr>
        <w:t>ՀՀ դրամ</w:t>
      </w:r>
      <w:r w:rsidRPr="00CC7CD5">
        <w:rPr>
          <w:b/>
          <w:bCs/>
        </w:rPr>
        <w:t xml:space="preserve"> (</w:t>
      </w:r>
      <w:r w:rsidR="002B0B10" w:rsidRPr="00CC7CD5">
        <w:rPr>
          <w:b/>
          <w:bCs/>
          <w:lang w:val="hy-AM"/>
        </w:rPr>
        <w:t>երեսունյոթ</w:t>
      </w:r>
      <w:r w:rsidRPr="00CC7CD5">
        <w:rPr>
          <w:b/>
          <w:bCs/>
        </w:rPr>
        <w:t xml:space="preserve"> </w:t>
      </w:r>
      <w:proofErr w:type="spellStart"/>
      <w:r w:rsidRPr="00CC7CD5">
        <w:rPr>
          <w:b/>
          <w:bCs/>
        </w:rPr>
        <w:t>միլիոն</w:t>
      </w:r>
      <w:proofErr w:type="spellEnd"/>
      <w:r w:rsidRPr="00CC7CD5">
        <w:rPr>
          <w:b/>
          <w:bCs/>
        </w:rPr>
        <w:t xml:space="preserve"> </w:t>
      </w:r>
      <w:proofErr w:type="spellStart"/>
      <w:r w:rsidR="002B0B10" w:rsidRPr="00CC7CD5">
        <w:rPr>
          <w:b/>
          <w:bCs/>
        </w:rPr>
        <w:t>ութ</w:t>
      </w:r>
      <w:proofErr w:type="spellEnd"/>
      <w:r w:rsidR="002B0B10" w:rsidRPr="00CC7CD5">
        <w:rPr>
          <w:b/>
          <w:bCs/>
        </w:rPr>
        <w:t xml:space="preserve"> </w:t>
      </w:r>
      <w:proofErr w:type="spellStart"/>
      <w:r w:rsidR="002B0B10" w:rsidRPr="00CC7CD5">
        <w:rPr>
          <w:b/>
          <w:bCs/>
        </w:rPr>
        <w:t>հարյուր</w:t>
      </w:r>
      <w:proofErr w:type="spellEnd"/>
      <w:r w:rsidR="002B0B10" w:rsidRPr="00CC7CD5">
        <w:rPr>
          <w:b/>
          <w:bCs/>
        </w:rPr>
        <w:t xml:space="preserve"> </w:t>
      </w:r>
      <w:proofErr w:type="spellStart"/>
      <w:r w:rsidR="002B0B10" w:rsidRPr="00CC7CD5">
        <w:rPr>
          <w:b/>
          <w:bCs/>
        </w:rPr>
        <w:t>հազար</w:t>
      </w:r>
      <w:proofErr w:type="spellEnd"/>
      <w:r w:rsidR="002B0B10" w:rsidRPr="00CC7CD5">
        <w:rPr>
          <w:b/>
          <w:bCs/>
        </w:rPr>
        <w:t xml:space="preserve"> </w:t>
      </w:r>
      <w:r w:rsidRPr="00CC7CD5">
        <w:rPr>
          <w:b/>
          <w:bCs/>
          <w:lang w:val="hy-AM"/>
        </w:rPr>
        <w:t>ՀՀ</w:t>
      </w:r>
      <w:r w:rsidRPr="00CC7CD5">
        <w:rPr>
          <w:b/>
          <w:bCs/>
        </w:rPr>
        <w:t xml:space="preserve"> </w:t>
      </w:r>
      <w:proofErr w:type="spellStart"/>
      <w:r w:rsidRPr="00CC7CD5">
        <w:rPr>
          <w:b/>
          <w:bCs/>
        </w:rPr>
        <w:t>դրամ</w:t>
      </w:r>
      <w:proofErr w:type="spellEnd"/>
      <w:r w:rsidRPr="00CC7CD5">
        <w:rPr>
          <w:b/>
          <w:bCs/>
        </w:rPr>
        <w:t>):</w:t>
      </w:r>
      <w:r w:rsidRPr="00CC7CD5">
        <w:t xml:space="preserve"> </w:t>
      </w:r>
      <w:proofErr w:type="spellStart"/>
      <w:r w:rsidRPr="00CC7CD5">
        <w:t>Եվրոպայի</w:t>
      </w:r>
      <w:proofErr w:type="spellEnd"/>
      <w:r w:rsidRPr="00CC7CD5">
        <w:t xml:space="preserve"> </w:t>
      </w:r>
      <w:proofErr w:type="spellStart"/>
      <w:r w:rsidRPr="00CC7CD5">
        <w:t>խորհուրդը</w:t>
      </w:r>
      <w:proofErr w:type="spellEnd"/>
      <w:r w:rsidRPr="00CC7CD5">
        <w:t xml:space="preserve"> </w:t>
      </w:r>
      <w:proofErr w:type="spellStart"/>
      <w:r w:rsidRPr="00CC7CD5">
        <w:t>մտադիր</w:t>
      </w:r>
      <w:proofErr w:type="spellEnd"/>
      <w:r w:rsidRPr="00CC7CD5">
        <w:t xml:space="preserve"> է </w:t>
      </w:r>
      <w:proofErr w:type="spellStart"/>
      <w:r w:rsidRPr="00CC7CD5">
        <w:t>տրամադրել</w:t>
      </w:r>
      <w:proofErr w:type="spellEnd"/>
      <w:r w:rsidRPr="00CC7CD5">
        <w:t xml:space="preserve"> </w:t>
      </w:r>
      <w:proofErr w:type="spellStart"/>
      <w:r w:rsidRPr="00CC7CD5">
        <w:t>մինչև</w:t>
      </w:r>
      <w:proofErr w:type="spellEnd"/>
      <w:r w:rsidRPr="00CC7CD5">
        <w:t xml:space="preserve"> </w:t>
      </w:r>
      <w:r w:rsidR="002B0B10" w:rsidRPr="00CC7CD5">
        <w:rPr>
          <w:b/>
          <w:bCs/>
        </w:rPr>
        <w:t>3</w:t>
      </w:r>
      <w:r w:rsidRPr="00CC7CD5">
        <w:rPr>
          <w:b/>
          <w:bCs/>
          <w:lang w:val="hy-AM"/>
        </w:rPr>
        <w:t xml:space="preserve"> </w:t>
      </w:r>
      <w:r w:rsidRPr="00CC7CD5">
        <w:rPr>
          <w:b/>
          <w:bCs/>
        </w:rPr>
        <w:t>(</w:t>
      </w:r>
      <w:proofErr w:type="spellStart"/>
      <w:r w:rsidR="002B0B10" w:rsidRPr="00CC7CD5">
        <w:rPr>
          <w:b/>
          <w:bCs/>
        </w:rPr>
        <w:t>երեք</w:t>
      </w:r>
      <w:proofErr w:type="spellEnd"/>
      <w:r w:rsidRPr="00CC7CD5">
        <w:rPr>
          <w:b/>
          <w:bCs/>
        </w:rPr>
        <w:t xml:space="preserve">) </w:t>
      </w:r>
      <w:proofErr w:type="spellStart"/>
      <w:r w:rsidRPr="00CC7CD5">
        <w:rPr>
          <w:b/>
          <w:bCs/>
        </w:rPr>
        <w:t>դրամաշնորհ</w:t>
      </w:r>
      <w:proofErr w:type="spellEnd"/>
      <w:r w:rsidRPr="00CC7CD5">
        <w:t xml:space="preserve">՝ </w:t>
      </w:r>
      <w:proofErr w:type="spellStart"/>
      <w:r w:rsidRPr="00CC7CD5">
        <w:t>յուրաքանչյուր</w:t>
      </w:r>
      <w:r w:rsidR="00B40DEF">
        <w:t>ին</w:t>
      </w:r>
      <w:proofErr w:type="spellEnd"/>
      <w:r w:rsidR="00B40DEF">
        <w:t>՝</w:t>
      </w:r>
      <w:r w:rsidRPr="00CC7CD5">
        <w:t xml:space="preserve"> </w:t>
      </w:r>
      <w:proofErr w:type="spellStart"/>
      <w:r w:rsidRPr="00CC7CD5">
        <w:t>առավելագույնը</w:t>
      </w:r>
      <w:proofErr w:type="spellEnd"/>
      <w:r w:rsidRPr="00CC7CD5">
        <w:t xml:space="preserve"> </w:t>
      </w:r>
      <w:r w:rsidR="00956951" w:rsidRPr="00CC7CD5">
        <w:rPr>
          <w:b/>
          <w:bCs/>
        </w:rPr>
        <w:t xml:space="preserve">12,600,000 </w:t>
      </w:r>
      <w:r w:rsidRPr="00CC7CD5">
        <w:rPr>
          <w:b/>
          <w:bCs/>
        </w:rPr>
        <w:t xml:space="preserve"> ՀՀ </w:t>
      </w:r>
      <w:proofErr w:type="spellStart"/>
      <w:r w:rsidRPr="00CC7CD5">
        <w:rPr>
          <w:b/>
          <w:bCs/>
        </w:rPr>
        <w:t>դրամ</w:t>
      </w:r>
      <w:proofErr w:type="spellEnd"/>
      <w:r w:rsidRPr="00CC7CD5">
        <w:rPr>
          <w:b/>
          <w:bCs/>
        </w:rPr>
        <w:t xml:space="preserve"> (</w:t>
      </w:r>
      <w:proofErr w:type="spellStart"/>
      <w:r w:rsidR="002B0B10" w:rsidRPr="00CC7CD5">
        <w:rPr>
          <w:b/>
          <w:bCs/>
        </w:rPr>
        <w:t>տաս</w:t>
      </w:r>
      <w:proofErr w:type="spellEnd"/>
      <w:r w:rsidR="002B0B10" w:rsidRPr="00CC7CD5">
        <w:rPr>
          <w:b/>
          <w:bCs/>
          <w:lang w:val="hy-AM"/>
        </w:rPr>
        <w:t>ն</w:t>
      </w:r>
      <w:proofErr w:type="spellStart"/>
      <w:r w:rsidR="002B0B10" w:rsidRPr="00CC7CD5">
        <w:rPr>
          <w:b/>
          <w:bCs/>
        </w:rPr>
        <w:t>երկու</w:t>
      </w:r>
      <w:proofErr w:type="spellEnd"/>
      <w:r w:rsidRPr="00CC7CD5">
        <w:rPr>
          <w:b/>
          <w:bCs/>
        </w:rPr>
        <w:t xml:space="preserve"> </w:t>
      </w:r>
      <w:proofErr w:type="spellStart"/>
      <w:r w:rsidRPr="00CC7CD5">
        <w:rPr>
          <w:b/>
          <w:bCs/>
        </w:rPr>
        <w:t>միլիոն</w:t>
      </w:r>
      <w:proofErr w:type="spellEnd"/>
      <w:r w:rsidRPr="00CC7CD5">
        <w:rPr>
          <w:b/>
          <w:bCs/>
        </w:rPr>
        <w:t xml:space="preserve"> </w:t>
      </w:r>
      <w:proofErr w:type="spellStart"/>
      <w:r w:rsidR="002B0B10" w:rsidRPr="00CC7CD5">
        <w:rPr>
          <w:b/>
          <w:bCs/>
        </w:rPr>
        <w:t>վեց</w:t>
      </w:r>
      <w:proofErr w:type="spellEnd"/>
      <w:r w:rsidRPr="00CC7CD5">
        <w:rPr>
          <w:b/>
          <w:bCs/>
        </w:rPr>
        <w:t xml:space="preserve"> </w:t>
      </w:r>
      <w:proofErr w:type="spellStart"/>
      <w:r w:rsidRPr="00CC7CD5">
        <w:rPr>
          <w:b/>
          <w:bCs/>
        </w:rPr>
        <w:t>հարյուր</w:t>
      </w:r>
      <w:proofErr w:type="spellEnd"/>
      <w:r w:rsidRPr="00CC7CD5">
        <w:rPr>
          <w:b/>
          <w:bCs/>
        </w:rPr>
        <w:t xml:space="preserve"> </w:t>
      </w:r>
      <w:proofErr w:type="spellStart"/>
      <w:r w:rsidRPr="00CC7CD5">
        <w:rPr>
          <w:b/>
          <w:bCs/>
        </w:rPr>
        <w:t>հազար</w:t>
      </w:r>
      <w:proofErr w:type="spellEnd"/>
      <w:r w:rsidRPr="00CC7CD5">
        <w:rPr>
          <w:b/>
          <w:bCs/>
        </w:rPr>
        <w:t xml:space="preserve"> </w:t>
      </w:r>
      <w:r w:rsidRPr="00CC7CD5">
        <w:rPr>
          <w:b/>
          <w:bCs/>
          <w:lang w:val="hy-AM"/>
        </w:rPr>
        <w:t xml:space="preserve">ՀՀ </w:t>
      </w:r>
      <w:proofErr w:type="spellStart"/>
      <w:r w:rsidRPr="00CC7CD5">
        <w:rPr>
          <w:b/>
          <w:bCs/>
        </w:rPr>
        <w:t>դրամ</w:t>
      </w:r>
      <w:proofErr w:type="spellEnd"/>
      <w:r w:rsidRPr="00CC7CD5">
        <w:rPr>
          <w:b/>
          <w:bCs/>
        </w:rPr>
        <w:t>)</w:t>
      </w:r>
      <w:r w:rsidRPr="00CC7CD5">
        <w:t>։</w:t>
      </w:r>
      <w:r w:rsidRPr="00CC7CD5">
        <w:rPr>
          <w:lang w:val="hy-AM"/>
        </w:rPr>
        <w:t xml:space="preserve"> </w:t>
      </w:r>
    </w:p>
    <w:p w14:paraId="3BA3E33A" w14:textId="6A8432D0" w:rsidR="0022787E" w:rsidRPr="00CC7CD5" w:rsidRDefault="0022787E" w:rsidP="0022787E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2D9F260F" w14:textId="77777777" w:rsidR="00CC7CD5" w:rsidRPr="00CC7CD5" w:rsidRDefault="00CC7CD5" w:rsidP="00CC7CD5">
      <w:pPr>
        <w:pStyle w:val="Default"/>
        <w:jc w:val="both"/>
        <w:rPr>
          <w:rFonts w:ascii="Times New Roman" w:eastAsia="Times New Roman" w:hAnsi="Times New Roman" w:cs="Times New Roman"/>
          <w:color w:val="auto"/>
          <w:lang w:val="en-GB"/>
        </w:rPr>
      </w:pPr>
      <w:proofErr w:type="spellStart"/>
      <w:r w:rsidRPr="00CC7CD5">
        <w:rPr>
          <w:rFonts w:ascii="Times New Roman" w:eastAsia="Times New Roman" w:hAnsi="Times New Roman" w:cs="Times New Roman"/>
          <w:color w:val="auto"/>
          <w:lang w:val="en-GB"/>
        </w:rPr>
        <w:t>Ելնելով</w:t>
      </w:r>
      <w:proofErr w:type="spellEnd"/>
      <w:r w:rsidRPr="00CC7CD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r w:rsidRPr="00CC7CD5">
        <w:rPr>
          <w:rFonts w:ascii="Times New Roman" w:eastAsia="Times New Roman" w:hAnsi="Times New Roman" w:cs="Times New Roman"/>
          <w:color w:val="auto"/>
          <w:lang w:val="hy-AM"/>
        </w:rPr>
        <w:t xml:space="preserve">ֆինանսական </w:t>
      </w:r>
      <w:proofErr w:type="spellStart"/>
      <w:r w:rsidRPr="00CC7CD5">
        <w:rPr>
          <w:rFonts w:ascii="Times New Roman" w:eastAsia="Times New Roman" w:hAnsi="Times New Roman" w:cs="Times New Roman"/>
          <w:color w:val="auto"/>
          <w:lang w:val="en-GB"/>
        </w:rPr>
        <w:t>միջոցների</w:t>
      </w:r>
      <w:proofErr w:type="spellEnd"/>
      <w:r w:rsidRPr="00CC7CD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CC7CD5">
        <w:rPr>
          <w:rFonts w:ascii="Times New Roman" w:eastAsia="Times New Roman" w:hAnsi="Times New Roman" w:cs="Times New Roman"/>
          <w:color w:val="auto"/>
          <w:lang w:val="en-GB"/>
        </w:rPr>
        <w:t>առկայությունից</w:t>
      </w:r>
      <w:proofErr w:type="spellEnd"/>
      <w:r w:rsidRPr="00CC7CD5">
        <w:rPr>
          <w:rFonts w:ascii="Times New Roman" w:eastAsia="Times New Roman" w:hAnsi="Times New Roman" w:cs="Times New Roman"/>
          <w:color w:val="auto"/>
          <w:lang w:val="en-GB"/>
        </w:rPr>
        <w:t xml:space="preserve"> և </w:t>
      </w:r>
      <w:proofErr w:type="spellStart"/>
      <w:r w:rsidRPr="00CC7CD5">
        <w:rPr>
          <w:rFonts w:ascii="Times New Roman" w:eastAsia="Times New Roman" w:hAnsi="Times New Roman" w:cs="Times New Roman"/>
          <w:color w:val="auto"/>
          <w:lang w:val="en-GB"/>
        </w:rPr>
        <w:t>Ծրագրի</w:t>
      </w:r>
      <w:proofErr w:type="spellEnd"/>
      <w:r w:rsidRPr="00CC7CD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CC7CD5">
        <w:rPr>
          <w:rFonts w:ascii="Times New Roman" w:eastAsia="Times New Roman" w:hAnsi="Times New Roman" w:cs="Times New Roman"/>
          <w:color w:val="auto"/>
          <w:lang w:val="en-GB"/>
        </w:rPr>
        <w:t>սկզբնական</w:t>
      </w:r>
      <w:proofErr w:type="spellEnd"/>
      <w:r w:rsidRPr="00CC7CD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CC7CD5">
        <w:rPr>
          <w:rFonts w:ascii="Times New Roman" w:eastAsia="Times New Roman" w:hAnsi="Times New Roman" w:cs="Times New Roman"/>
          <w:color w:val="auto"/>
          <w:lang w:val="en-GB"/>
        </w:rPr>
        <w:t>ժամկետի</w:t>
      </w:r>
      <w:proofErr w:type="spellEnd"/>
      <w:r w:rsidRPr="00CC7CD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CC7CD5">
        <w:rPr>
          <w:rFonts w:ascii="Times New Roman" w:eastAsia="Times New Roman" w:hAnsi="Times New Roman" w:cs="Times New Roman"/>
          <w:color w:val="auto"/>
          <w:lang w:val="en-GB"/>
        </w:rPr>
        <w:t>երկարաձգում</w:t>
      </w:r>
      <w:proofErr w:type="spellEnd"/>
      <w:r w:rsidRPr="00CC7CD5">
        <w:rPr>
          <w:rFonts w:ascii="Times New Roman" w:eastAsia="Times New Roman" w:hAnsi="Times New Roman" w:cs="Times New Roman"/>
          <w:color w:val="auto"/>
          <w:lang w:val="hy-AM"/>
        </w:rPr>
        <w:t xml:space="preserve">ից, </w:t>
      </w:r>
      <w:proofErr w:type="spellStart"/>
      <w:r w:rsidRPr="00CC7CD5">
        <w:rPr>
          <w:rFonts w:ascii="Times New Roman" w:eastAsia="Times New Roman" w:hAnsi="Times New Roman" w:cs="Times New Roman"/>
          <w:color w:val="auto"/>
          <w:lang w:val="en-GB"/>
        </w:rPr>
        <w:t>Եվրոպայի</w:t>
      </w:r>
      <w:proofErr w:type="spellEnd"/>
      <w:r w:rsidRPr="00CC7CD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CC7CD5">
        <w:rPr>
          <w:rFonts w:ascii="Times New Roman" w:eastAsia="Times New Roman" w:hAnsi="Times New Roman" w:cs="Times New Roman"/>
          <w:color w:val="auto"/>
          <w:lang w:val="en-GB"/>
        </w:rPr>
        <w:t>խորհուրդն</w:t>
      </w:r>
      <w:proofErr w:type="spellEnd"/>
      <w:r w:rsidRPr="00CC7CD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CC7CD5">
        <w:rPr>
          <w:rFonts w:ascii="Times New Roman" w:eastAsia="Times New Roman" w:hAnsi="Times New Roman" w:cs="Times New Roman"/>
          <w:color w:val="auto"/>
          <w:lang w:val="en-GB"/>
        </w:rPr>
        <w:t>իրավունք</w:t>
      </w:r>
      <w:proofErr w:type="spellEnd"/>
      <w:r w:rsidRPr="00CC7CD5">
        <w:rPr>
          <w:rFonts w:ascii="Times New Roman" w:eastAsia="Times New Roman" w:hAnsi="Times New Roman" w:cs="Times New Roman"/>
          <w:color w:val="auto"/>
          <w:lang w:val="en-GB"/>
        </w:rPr>
        <w:t xml:space="preserve"> է </w:t>
      </w:r>
      <w:proofErr w:type="spellStart"/>
      <w:r w:rsidRPr="00CC7CD5">
        <w:rPr>
          <w:rFonts w:ascii="Times New Roman" w:eastAsia="Times New Roman" w:hAnsi="Times New Roman" w:cs="Times New Roman"/>
          <w:color w:val="auto"/>
          <w:lang w:val="en-GB"/>
        </w:rPr>
        <w:t>վերապահում</w:t>
      </w:r>
      <w:proofErr w:type="spellEnd"/>
      <w:r w:rsidRPr="00CC7CD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CC7CD5">
        <w:rPr>
          <w:rFonts w:ascii="Times New Roman" w:eastAsia="Times New Roman" w:hAnsi="Times New Roman" w:cs="Times New Roman"/>
          <w:color w:val="auto"/>
          <w:lang w:val="en-GB"/>
        </w:rPr>
        <w:t>չտրամադրել</w:t>
      </w:r>
      <w:proofErr w:type="spellEnd"/>
      <w:r w:rsidRPr="00CC7CD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CC7CD5">
        <w:rPr>
          <w:rFonts w:ascii="Times New Roman" w:eastAsia="Times New Roman" w:hAnsi="Times New Roman" w:cs="Times New Roman"/>
          <w:color w:val="auto"/>
          <w:lang w:val="en-GB"/>
        </w:rPr>
        <w:t>առկա</w:t>
      </w:r>
      <w:proofErr w:type="spellEnd"/>
      <w:r w:rsidRPr="00CC7CD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CC7CD5">
        <w:rPr>
          <w:rFonts w:ascii="Times New Roman" w:eastAsia="Times New Roman" w:hAnsi="Times New Roman" w:cs="Times New Roman"/>
          <w:color w:val="auto"/>
          <w:lang w:val="en-GB"/>
        </w:rPr>
        <w:t>բոլոր</w:t>
      </w:r>
      <w:proofErr w:type="spellEnd"/>
      <w:r w:rsidRPr="00CC7CD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CC7CD5">
        <w:rPr>
          <w:rFonts w:ascii="Times New Roman" w:eastAsia="Times New Roman" w:hAnsi="Times New Roman" w:cs="Times New Roman"/>
          <w:color w:val="auto"/>
          <w:lang w:val="en-GB"/>
        </w:rPr>
        <w:t>միջոցները</w:t>
      </w:r>
      <w:proofErr w:type="spellEnd"/>
      <w:r w:rsidRPr="00CC7CD5">
        <w:rPr>
          <w:rFonts w:ascii="Times New Roman" w:eastAsia="Times New Roman" w:hAnsi="Times New Roman" w:cs="Times New Roman"/>
          <w:color w:val="auto"/>
          <w:lang w:val="en-GB"/>
        </w:rPr>
        <w:t xml:space="preserve"> և/</w:t>
      </w:r>
      <w:proofErr w:type="spellStart"/>
      <w:r w:rsidRPr="00CC7CD5">
        <w:rPr>
          <w:rFonts w:ascii="Times New Roman" w:eastAsia="Times New Roman" w:hAnsi="Times New Roman" w:cs="Times New Roman"/>
          <w:color w:val="auto"/>
          <w:lang w:val="en-GB"/>
        </w:rPr>
        <w:t>կամ</w:t>
      </w:r>
      <w:proofErr w:type="spellEnd"/>
      <w:r w:rsidRPr="00CC7CD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CC7CD5">
        <w:rPr>
          <w:rFonts w:ascii="Times New Roman" w:eastAsia="Times New Roman" w:hAnsi="Times New Roman" w:cs="Times New Roman"/>
          <w:color w:val="auto"/>
          <w:lang w:val="en-GB"/>
        </w:rPr>
        <w:t>վերաբաշխել</w:t>
      </w:r>
      <w:proofErr w:type="spellEnd"/>
      <w:r w:rsidRPr="00CC7CD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CC7CD5">
        <w:rPr>
          <w:rFonts w:ascii="Times New Roman" w:eastAsia="Times New Roman" w:hAnsi="Times New Roman" w:cs="Times New Roman"/>
          <w:color w:val="auto"/>
          <w:lang w:val="en-GB"/>
        </w:rPr>
        <w:t>առկա</w:t>
      </w:r>
      <w:proofErr w:type="spellEnd"/>
      <w:r w:rsidRPr="00CC7CD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CC7CD5">
        <w:rPr>
          <w:rFonts w:ascii="Times New Roman" w:eastAsia="Times New Roman" w:hAnsi="Times New Roman" w:cs="Times New Roman"/>
          <w:color w:val="auto"/>
          <w:lang w:val="en-GB"/>
        </w:rPr>
        <w:t>միջոցները</w:t>
      </w:r>
      <w:proofErr w:type="spellEnd"/>
      <w:r w:rsidRPr="00CC7CD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CC7CD5">
        <w:rPr>
          <w:rFonts w:ascii="Times New Roman" w:eastAsia="Times New Roman" w:hAnsi="Times New Roman" w:cs="Times New Roman"/>
          <w:color w:val="auto"/>
          <w:lang w:val="en-GB"/>
        </w:rPr>
        <w:t>այլ</w:t>
      </w:r>
      <w:proofErr w:type="spellEnd"/>
      <w:r w:rsidRPr="00CC7CD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CC7CD5">
        <w:rPr>
          <w:rFonts w:ascii="Times New Roman" w:eastAsia="Times New Roman" w:hAnsi="Times New Roman" w:cs="Times New Roman"/>
          <w:color w:val="auto"/>
          <w:lang w:val="en-GB"/>
        </w:rPr>
        <w:t>կերպ</w:t>
      </w:r>
      <w:proofErr w:type="spellEnd"/>
      <w:r w:rsidRPr="00CC7CD5">
        <w:rPr>
          <w:rFonts w:ascii="Times New Roman" w:eastAsia="Times New Roman" w:hAnsi="Times New Roman" w:cs="Times New Roman"/>
          <w:color w:val="auto"/>
          <w:lang w:val="en-GB"/>
        </w:rPr>
        <w:t xml:space="preserve">՝ </w:t>
      </w:r>
      <w:proofErr w:type="spellStart"/>
      <w:r w:rsidRPr="00CC7CD5">
        <w:rPr>
          <w:rFonts w:ascii="Times New Roman" w:eastAsia="Times New Roman" w:hAnsi="Times New Roman" w:cs="Times New Roman"/>
          <w:color w:val="auto"/>
          <w:lang w:val="en-GB"/>
        </w:rPr>
        <w:t>կախված</w:t>
      </w:r>
      <w:proofErr w:type="spellEnd"/>
      <w:r w:rsidRPr="00CC7CD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CC7CD5">
        <w:rPr>
          <w:rFonts w:ascii="Times New Roman" w:eastAsia="Times New Roman" w:hAnsi="Times New Roman" w:cs="Times New Roman"/>
          <w:color w:val="auto"/>
          <w:lang w:val="en-GB"/>
        </w:rPr>
        <w:t>ստացված</w:t>
      </w:r>
      <w:proofErr w:type="spellEnd"/>
      <w:r w:rsidRPr="00CC7CD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CC7CD5">
        <w:rPr>
          <w:rFonts w:ascii="Times New Roman" w:eastAsia="Times New Roman" w:hAnsi="Times New Roman" w:cs="Times New Roman"/>
          <w:color w:val="auto"/>
          <w:lang w:val="en-GB"/>
        </w:rPr>
        <w:t>ծրագր</w:t>
      </w:r>
      <w:proofErr w:type="spellEnd"/>
      <w:r w:rsidRPr="00CC7CD5">
        <w:rPr>
          <w:rFonts w:ascii="Times New Roman" w:eastAsia="Times New Roman" w:hAnsi="Times New Roman" w:cs="Times New Roman"/>
          <w:color w:val="auto"/>
          <w:lang w:val="hy-AM"/>
        </w:rPr>
        <w:t>եր</w:t>
      </w:r>
      <w:r w:rsidRPr="00CC7CD5">
        <w:rPr>
          <w:rFonts w:ascii="Times New Roman" w:eastAsia="Times New Roman" w:hAnsi="Times New Roman" w:cs="Times New Roman"/>
          <w:color w:val="auto"/>
          <w:lang w:val="en-GB"/>
        </w:rPr>
        <w:t xml:space="preserve">ի </w:t>
      </w:r>
      <w:proofErr w:type="spellStart"/>
      <w:r w:rsidRPr="00CC7CD5">
        <w:rPr>
          <w:rFonts w:ascii="Times New Roman" w:eastAsia="Times New Roman" w:hAnsi="Times New Roman" w:cs="Times New Roman"/>
          <w:color w:val="auto"/>
          <w:lang w:val="en-GB"/>
        </w:rPr>
        <w:t>առաջարկներից</w:t>
      </w:r>
      <w:proofErr w:type="spellEnd"/>
      <w:r w:rsidRPr="00CC7CD5">
        <w:rPr>
          <w:rFonts w:ascii="Times New Roman" w:eastAsia="Times New Roman" w:hAnsi="Times New Roman" w:cs="Times New Roman"/>
          <w:color w:val="auto"/>
          <w:lang w:val="hy-AM"/>
        </w:rPr>
        <w:t xml:space="preserve"> </w:t>
      </w:r>
      <w:r w:rsidRPr="00CC7CD5">
        <w:rPr>
          <w:rFonts w:ascii="Times New Roman" w:eastAsia="Times New Roman" w:hAnsi="Times New Roman" w:cs="Times New Roman"/>
          <w:color w:val="auto"/>
          <w:lang w:val="en-GB"/>
        </w:rPr>
        <w:t xml:space="preserve">և </w:t>
      </w:r>
      <w:r w:rsidRPr="00CC7CD5">
        <w:rPr>
          <w:rFonts w:ascii="Times New Roman" w:eastAsia="Times New Roman" w:hAnsi="Times New Roman" w:cs="Times New Roman"/>
          <w:color w:val="auto"/>
          <w:lang w:val="hy-AM"/>
        </w:rPr>
        <w:t xml:space="preserve">մրցույթի </w:t>
      </w:r>
      <w:proofErr w:type="spellStart"/>
      <w:r w:rsidRPr="00CC7CD5">
        <w:rPr>
          <w:rFonts w:ascii="Times New Roman" w:eastAsia="Times New Roman" w:hAnsi="Times New Roman" w:cs="Times New Roman"/>
          <w:color w:val="auto"/>
          <w:lang w:val="en-GB"/>
        </w:rPr>
        <w:t>արդյունքներից</w:t>
      </w:r>
      <w:proofErr w:type="spellEnd"/>
      <w:r w:rsidRPr="00CC7CD5">
        <w:rPr>
          <w:rFonts w:ascii="Times New Roman" w:eastAsia="Times New Roman" w:hAnsi="Times New Roman" w:cs="Times New Roman"/>
          <w:color w:val="auto"/>
          <w:lang w:val="en-GB"/>
        </w:rPr>
        <w:t>։</w:t>
      </w:r>
    </w:p>
    <w:p w14:paraId="6B4D42E4" w14:textId="2D228CC2" w:rsidR="004A19BE" w:rsidRPr="00073C0C" w:rsidRDefault="004A19BE" w:rsidP="00140E11">
      <w:pPr>
        <w:pStyle w:val="Default"/>
        <w:jc w:val="both"/>
        <w:rPr>
          <w:rFonts w:ascii="Sylfaen" w:eastAsia="Times New Roman" w:hAnsi="Sylfaen" w:cs="Times New Roman"/>
          <w:color w:val="auto"/>
          <w:lang w:val="en-GB"/>
        </w:rPr>
      </w:pPr>
    </w:p>
    <w:p w14:paraId="531AFF24" w14:textId="1D535FFD" w:rsidR="00DF4FDB" w:rsidRPr="00CC7CD5" w:rsidRDefault="00DF4FDB" w:rsidP="00FE2323">
      <w:pPr>
        <w:pStyle w:val="Default"/>
        <w:jc w:val="both"/>
        <w:rPr>
          <w:rFonts w:ascii="Times New Roman" w:eastAsia="Times New Roman" w:hAnsi="Times New Roman" w:cs="Times New Roman"/>
          <w:color w:val="auto"/>
          <w:lang w:val="en-GB"/>
        </w:rPr>
      </w:pPr>
    </w:p>
    <w:p w14:paraId="18F1A4DC" w14:textId="77777777" w:rsidR="0022787E" w:rsidRPr="00CC7CD5" w:rsidRDefault="0022787E" w:rsidP="002B0B10">
      <w:pPr>
        <w:pStyle w:val="ListParagraph"/>
        <w:numPr>
          <w:ilvl w:val="0"/>
          <w:numId w:val="9"/>
        </w:numPr>
        <w:jc w:val="both"/>
        <w:outlineLvl w:val="0"/>
        <w:rPr>
          <w:b/>
        </w:rPr>
      </w:pPr>
      <w:bookmarkStart w:id="5" w:name="_Toc152775092"/>
      <w:bookmarkStart w:id="6" w:name="_Toc179833114"/>
      <w:r w:rsidRPr="00CC7CD5">
        <w:rPr>
          <w:b/>
          <w:bCs/>
        </w:rPr>
        <w:t>ՊԱՀԱՆ</w:t>
      </w:r>
      <w:r w:rsidRPr="00CC7CD5">
        <w:rPr>
          <w:b/>
          <w:bCs/>
          <w:lang w:val="hy-AM"/>
        </w:rPr>
        <w:t>Ջ</w:t>
      </w:r>
      <w:r w:rsidRPr="00CC7CD5">
        <w:rPr>
          <w:b/>
          <w:bCs/>
        </w:rPr>
        <w:t>ՆԵՐ</w:t>
      </w:r>
      <w:bookmarkEnd w:id="5"/>
      <w:bookmarkEnd w:id="6"/>
      <w:r w:rsidRPr="00CC7CD5">
        <w:rPr>
          <w:b/>
        </w:rPr>
        <w:t xml:space="preserve"> </w:t>
      </w:r>
    </w:p>
    <w:p w14:paraId="1A10AF93" w14:textId="77777777" w:rsidR="004D386F" w:rsidRPr="00CC7CD5" w:rsidRDefault="004D386F" w:rsidP="00140E11">
      <w:pPr>
        <w:pStyle w:val="Default"/>
        <w:jc w:val="both"/>
        <w:rPr>
          <w:rFonts w:ascii="Times New Roman" w:eastAsia="Times New Roman" w:hAnsi="Times New Roman" w:cs="Times New Roman"/>
          <w:color w:val="auto"/>
          <w:lang w:val="en-GB"/>
        </w:rPr>
      </w:pPr>
    </w:p>
    <w:p w14:paraId="0D2C4C75" w14:textId="4076B3FA" w:rsidR="00B16837" w:rsidRPr="006B7335" w:rsidRDefault="0022787E">
      <w:pPr>
        <w:pStyle w:val="Default"/>
        <w:numPr>
          <w:ilvl w:val="0"/>
          <w:numId w:val="14"/>
        </w:numPr>
        <w:jc w:val="both"/>
        <w:outlineLvl w:val="1"/>
        <w:rPr>
          <w:rFonts w:ascii="Times New Roman" w:eastAsia="Times New Roman" w:hAnsi="Times New Roman" w:cs="Times New Roman"/>
          <w:b/>
          <w:color w:val="auto"/>
          <w:lang w:val="en-GB"/>
        </w:rPr>
      </w:pPr>
      <w:bookmarkStart w:id="7" w:name="_Toc152775093"/>
      <w:bookmarkStart w:id="8" w:name="_Toc179833115"/>
      <w:proofErr w:type="spellStart"/>
      <w:r w:rsidRPr="006B7335">
        <w:rPr>
          <w:rFonts w:ascii="Times New Roman" w:eastAsia="Times New Roman" w:hAnsi="Times New Roman" w:cs="Times New Roman"/>
          <w:b/>
          <w:bCs/>
        </w:rPr>
        <w:t>Ընդհանուր</w:t>
      </w:r>
      <w:proofErr w:type="spellEnd"/>
      <w:r w:rsidRPr="006B7335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B7335">
        <w:rPr>
          <w:rFonts w:ascii="Times New Roman" w:eastAsia="Times New Roman" w:hAnsi="Times New Roman" w:cs="Times New Roman"/>
          <w:b/>
          <w:bCs/>
        </w:rPr>
        <w:t>նպատակ</w:t>
      </w:r>
      <w:bookmarkEnd w:id="7"/>
      <w:bookmarkEnd w:id="8"/>
      <w:proofErr w:type="spellEnd"/>
    </w:p>
    <w:p w14:paraId="777DE4DD" w14:textId="77777777" w:rsidR="00B16837" w:rsidRPr="006B7335" w:rsidRDefault="00B16837" w:rsidP="00140E11">
      <w:pPr>
        <w:pStyle w:val="Default"/>
        <w:jc w:val="both"/>
        <w:rPr>
          <w:rFonts w:ascii="Times New Roman" w:eastAsia="Times New Roman" w:hAnsi="Times New Roman" w:cs="Times New Roman"/>
          <w:color w:val="auto"/>
          <w:lang w:val="en-GB"/>
        </w:rPr>
      </w:pPr>
    </w:p>
    <w:p w14:paraId="7068405F" w14:textId="10673F33" w:rsidR="002965A2" w:rsidRPr="006B7335" w:rsidRDefault="00C91CE8" w:rsidP="00052983">
      <w:pPr>
        <w:pStyle w:val="Default"/>
        <w:jc w:val="both"/>
        <w:rPr>
          <w:rFonts w:ascii="Times New Roman" w:eastAsia="Times New Roman" w:hAnsi="Times New Roman" w:cs="Times New Roman"/>
          <w:color w:val="auto"/>
          <w:lang w:val="en-GB"/>
        </w:rPr>
      </w:pPr>
      <w:bookmarkStart w:id="9" w:name="_Hlk179358429"/>
      <w:proofErr w:type="spellStart"/>
      <w:r w:rsidRPr="006B7335">
        <w:rPr>
          <w:rFonts w:ascii="Times New Roman" w:eastAsia="Times New Roman" w:hAnsi="Times New Roman" w:cs="Times New Roman"/>
          <w:color w:val="auto"/>
          <w:lang w:val="en-GB"/>
        </w:rPr>
        <w:t>Դրամաշնորհները</w:t>
      </w:r>
      <w:proofErr w:type="spellEnd"/>
      <w:r w:rsidRPr="006B733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6B7335">
        <w:rPr>
          <w:rFonts w:ascii="Times New Roman" w:eastAsia="Times New Roman" w:hAnsi="Times New Roman" w:cs="Times New Roman"/>
          <w:color w:val="auto"/>
          <w:lang w:val="en-GB"/>
        </w:rPr>
        <w:t>կաջակցեն</w:t>
      </w:r>
      <w:proofErr w:type="spellEnd"/>
      <w:r w:rsidRPr="006B733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6B7335">
        <w:rPr>
          <w:rFonts w:ascii="Times New Roman" w:eastAsia="Times New Roman" w:hAnsi="Times New Roman" w:cs="Times New Roman"/>
          <w:b/>
          <w:bCs/>
          <w:color w:val="auto"/>
          <w:lang w:val="en-GB"/>
        </w:rPr>
        <w:t>միջհամայնքային</w:t>
      </w:r>
      <w:proofErr w:type="spellEnd"/>
      <w:r w:rsidRPr="006B7335">
        <w:rPr>
          <w:rFonts w:ascii="Times New Roman" w:eastAsia="Times New Roman" w:hAnsi="Times New Roman" w:cs="Times New Roman"/>
          <w:b/>
          <w:bCs/>
          <w:color w:val="auto"/>
          <w:lang w:val="en-GB"/>
        </w:rPr>
        <w:t xml:space="preserve"> </w:t>
      </w:r>
      <w:proofErr w:type="spellStart"/>
      <w:r w:rsidRPr="006B7335">
        <w:rPr>
          <w:rFonts w:ascii="Times New Roman" w:eastAsia="Times New Roman" w:hAnsi="Times New Roman" w:cs="Times New Roman"/>
          <w:b/>
          <w:bCs/>
          <w:color w:val="auto"/>
          <w:lang w:val="en-GB"/>
        </w:rPr>
        <w:t>համագործակցության</w:t>
      </w:r>
      <w:proofErr w:type="spellEnd"/>
      <w:r w:rsidRPr="006B7335">
        <w:rPr>
          <w:rFonts w:ascii="Times New Roman" w:eastAsia="Times New Roman" w:hAnsi="Times New Roman" w:cs="Times New Roman"/>
          <w:b/>
          <w:bCs/>
          <w:color w:val="auto"/>
          <w:lang w:val="en-GB"/>
        </w:rPr>
        <w:t xml:space="preserve"> </w:t>
      </w:r>
      <w:proofErr w:type="spellStart"/>
      <w:r w:rsidRPr="006B7335">
        <w:rPr>
          <w:rFonts w:ascii="Times New Roman" w:eastAsia="Times New Roman" w:hAnsi="Times New Roman" w:cs="Times New Roman"/>
          <w:b/>
          <w:bCs/>
          <w:color w:val="auto"/>
          <w:lang w:val="en-GB"/>
        </w:rPr>
        <w:t>նախաձեռնություններին</w:t>
      </w:r>
      <w:proofErr w:type="spellEnd"/>
      <w:r w:rsidRPr="006B7335">
        <w:rPr>
          <w:rFonts w:ascii="Times New Roman" w:eastAsia="Times New Roman" w:hAnsi="Times New Roman" w:cs="Times New Roman"/>
          <w:color w:val="auto"/>
          <w:lang w:val="en-GB"/>
        </w:rPr>
        <w:t xml:space="preserve">, </w:t>
      </w:r>
      <w:proofErr w:type="spellStart"/>
      <w:r w:rsidRPr="006B7335">
        <w:rPr>
          <w:rFonts w:ascii="Times New Roman" w:eastAsia="Times New Roman" w:hAnsi="Times New Roman" w:cs="Times New Roman"/>
          <w:color w:val="auto"/>
          <w:lang w:val="en-GB"/>
        </w:rPr>
        <w:t>որոնք</w:t>
      </w:r>
      <w:proofErr w:type="spellEnd"/>
      <w:r w:rsidRPr="006B733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bookmarkStart w:id="10" w:name="_Hlk179833509"/>
      <w:proofErr w:type="spellStart"/>
      <w:r w:rsidRPr="006B7335">
        <w:rPr>
          <w:rFonts w:ascii="Times New Roman" w:eastAsia="Times New Roman" w:hAnsi="Times New Roman" w:cs="Times New Roman"/>
          <w:color w:val="auto"/>
          <w:lang w:val="en-GB"/>
        </w:rPr>
        <w:t>ուղղված</w:t>
      </w:r>
      <w:proofErr w:type="spellEnd"/>
      <w:r w:rsidRPr="006B733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6B7335">
        <w:rPr>
          <w:rFonts w:ascii="Times New Roman" w:eastAsia="Times New Roman" w:hAnsi="Times New Roman" w:cs="Times New Roman"/>
          <w:color w:val="auto"/>
          <w:lang w:val="en-GB"/>
        </w:rPr>
        <w:t>են</w:t>
      </w:r>
      <w:proofErr w:type="spellEnd"/>
      <w:r w:rsidRPr="006B733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6B7335">
        <w:rPr>
          <w:rFonts w:ascii="Times New Roman" w:eastAsia="Times New Roman" w:hAnsi="Times New Roman" w:cs="Times New Roman"/>
          <w:b/>
          <w:bCs/>
          <w:color w:val="auto"/>
          <w:lang w:val="en-GB"/>
        </w:rPr>
        <w:t>ծառայությունների</w:t>
      </w:r>
      <w:proofErr w:type="spellEnd"/>
      <w:r w:rsidRPr="006B7335">
        <w:rPr>
          <w:rFonts w:ascii="Times New Roman" w:eastAsia="Times New Roman" w:hAnsi="Times New Roman" w:cs="Times New Roman"/>
          <w:b/>
          <w:bCs/>
          <w:color w:val="auto"/>
          <w:lang w:val="en-GB"/>
        </w:rPr>
        <w:t xml:space="preserve"> </w:t>
      </w:r>
      <w:proofErr w:type="spellStart"/>
      <w:r w:rsidRPr="006B7335">
        <w:rPr>
          <w:rFonts w:ascii="Times New Roman" w:eastAsia="Times New Roman" w:hAnsi="Times New Roman" w:cs="Times New Roman"/>
          <w:b/>
          <w:bCs/>
          <w:color w:val="auto"/>
          <w:lang w:val="en-GB"/>
        </w:rPr>
        <w:t>մատուցման</w:t>
      </w:r>
      <w:proofErr w:type="spellEnd"/>
      <w:r w:rsidRPr="006B7335">
        <w:rPr>
          <w:rFonts w:ascii="Times New Roman" w:eastAsia="Times New Roman" w:hAnsi="Times New Roman" w:cs="Times New Roman"/>
          <w:b/>
          <w:bCs/>
          <w:color w:val="auto"/>
          <w:lang w:val="en-GB"/>
        </w:rPr>
        <w:t xml:space="preserve"> </w:t>
      </w:r>
      <w:proofErr w:type="spellStart"/>
      <w:r w:rsidRPr="006B7335">
        <w:rPr>
          <w:rFonts w:ascii="Times New Roman" w:eastAsia="Times New Roman" w:hAnsi="Times New Roman" w:cs="Times New Roman"/>
          <w:b/>
          <w:bCs/>
          <w:color w:val="auto"/>
          <w:lang w:val="en-GB"/>
        </w:rPr>
        <w:t>բարելավմանը</w:t>
      </w:r>
      <w:proofErr w:type="spellEnd"/>
      <w:r w:rsidRPr="006B7335">
        <w:rPr>
          <w:rFonts w:ascii="Times New Roman" w:eastAsia="Times New Roman" w:hAnsi="Times New Roman" w:cs="Times New Roman"/>
          <w:color w:val="auto"/>
          <w:lang w:val="en-GB"/>
        </w:rPr>
        <w:t xml:space="preserve">, </w:t>
      </w:r>
      <w:proofErr w:type="spellStart"/>
      <w:r w:rsidRPr="006B7335">
        <w:rPr>
          <w:rFonts w:ascii="Times New Roman" w:eastAsia="Times New Roman" w:hAnsi="Times New Roman" w:cs="Times New Roman"/>
          <w:color w:val="auto"/>
          <w:lang w:val="en-GB"/>
        </w:rPr>
        <w:t>ֆինանսական</w:t>
      </w:r>
      <w:proofErr w:type="spellEnd"/>
      <w:r w:rsidRPr="006B733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6B7335">
        <w:rPr>
          <w:rFonts w:ascii="Times New Roman" w:eastAsia="Times New Roman" w:hAnsi="Times New Roman" w:cs="Times New Roman"/>
          <w:color w:val="auto"/>
          <w:lang w:val="en-GB"/>
        </w:rPr>
        <w:t>կայուն</w:t>
      </w:r>
      <w:proofErr w:type="spellEnd"/>
      <w:r w:rsidRPr="006B733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6B7335">
        <w:rPr>
          <w:rFonts w:ascii="Times New Roman" w:eastAsia="Times New Roman" w:hAnsi="Times New Roman" w:cs="Times New Roman"/>
          <w:color w:val="auto"/>
          <w:lang w:val="en-GB"/>
        </w:rPr>
        <w:t>կառավարման</w:t>
      </w:r>
      <w:proofErr w:type="spellEnd"/>
      <w:r w:rsidRPr="006B733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6B7335">
        <w:rPr>
          <w:rFonts w:ascii="Times New Roman" w:eastAsia="Times New Roman" w:hAnsi="Times New Roman" w:cs="Times New Roman"/>
          <w:color w:val="auto"/>
          <w:lang w:val="en-GB"/>
        </w:rPr>
        <w:t>ապահովմանը</w:t>
      </w:r>
      <w:proofErr w:type="spellEnd"/>
      <w:r w:rsidRPr="006B7335">
        <w:rPr>
          <w:rFonts w:ascii="Times New Roman" w:eastAsia="Times New Roman" w:hAnsi="Times New Roman" w:cs="Times New Roman"/>
          <w:color w:val="auto"/>
          <w:lang w:val="en-GB"/>
        </w:rPr>
        <w:t xml:space="preserve"> և </w:t>
      </w:r>
      <w:proofErr w:type="spellStart"/>
      <w:r w:rsidRPr="006B7335">
        <w:rPr>
          <w:rFonts w:ascii="Times New Roman" w:eastAsia="Times New Roman" w:hAnsi="Times New Roman" w:cs="Times New Roman"/>
          <w:color w:val="auto"/>
          <w:lang w:val="en-GB"/>
        </w:rPr>
        <w:t>փողի</w:t>
      </w:r>
      <w:proofErr w:type="spellEnd"/>
      <w:r w:rsidRPr="006B733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6B7335">
        <w:rPr>
          <w:rFonts w:ascii="Times New Roman" w:eastAsia="Times New Roman" w:hAnsi="Times New Roman" w:cs="Times New Roman"/>
          <w:color w:val="auto"/>
          <w:lang w:val="en-GB"/>
        </w:rPr>
        <w:t>դիմաց</w:t>
      </w:r>
      <w:proofErr w:type="spellEnd"/>
      <w:r w:rsidRPr="006B733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6B7335">
        <w:rPr>
          <w:rFonts w:ascii="Times New Roman" w:eastAsia="Times New Roman" w:hAnsi="Times New Roman" w:cs="Times New Roman"/>
          <w:color w:val="auto"/>
          <w:lang w:val="en-GB"/>
        </w:rPr>
        <w:t>արժեքի</w:t>
      </w:r>
      <w:proofErr w:type="spellEnd"/>
      <w:r w:rsidRPr="006B733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r w:rsidR="000123F8" w:rsidRPr="00B211C6">
        <w:rPr>
          <w:rFonts w:ascii="Sylfaen" w:hAnsi="Sylfaen"/>
          <w:lang w:val="hy-AM"/>
        </w:rPr>
        <w:t>ապահովման</w:t>
      </w:r>
      <w:r w:rsidRPr="006B7335">
        <w:rPr>
          <w:rFonts w:ascii="Times New Roman" w:eastAsia="Times New Roman" w:hAnsi="Times New Roman" w:cs="Times New Roman"/>
          <w:color w:val="auto"/>
          <w:lang w:val="en-GB"/>
        </w:rPr>
        <w:t>ը:</w:t>
      </w:r>
      <w:bookmarkEnd w:id="10"/>
    </w:p>
    <w:bookmarkEnd w:id="9"/>
    <w:p w14:paraId="58342424" w14:textId="39724906" w:rsidR="00052983" w:rsidRPr="006B7335" w:rsidRDefault="00052983" w:rsidP="00052983">
      <w:pPr>
        <w:pStyle w:val="Default"/>
        <w:jc w:val="both"/>
        <w:rPr>
          <w:rFonts w:ascii="Times New Roman" w:eastAsia="Times New Roman" w:hAnsi="Times New Roman" w:cs="Times New Roman"/>
          <w:color w:val="auto"/>
          <w:lang w:val="en-GB"/>
        </w:rPr>
      </w:pPr>
      <w:r w:rsidRPr="006B7335">
        <w:rPr>
          <w:rFonts w:ascii="Times New Roman" w:eastAsia="Times New Roman" w:hAnsi="Times New Roman" w:cs="Times New Roman"/>
          <w:color w:val="auto"/>
          <w:lang w:val="en-GB"/>
        </w:rPr>
        <w:t xml:space="preserve">  </w:t>
      </w:r>
    </w:p>
    <w:p w14:paraId="274E3396" w14:textId="0E9E9A1C" w:rsidR="00D95698" w:rsidRDefault="0022787E" w:rsidP="00D95698">
      <w:pPr>
        <w:pStyle w:val="Default"/>
        <w:jc w:val="both"/>
        <w:rPr>
          <w:rFonts w:ascii="Times New Roman" w:eastAsia="Times New Roman" w:hAnsi="Times New Roman" w:cs="Times New Roman"/>
          <w:color w:val="auto"/>
          <w:lang w:val="en-GB"/>
        </w:rPr>
      </w:pPr>
      <w:r w:rsidRPr="006B7335">
        <w:rPr>
          <w:rFonts w:ascii="Times New Roman" w:hAnsi="Times New Roman" w:cs="Times New Roman"/>
          <w:lang w:val="hy-AM"/>
        </w:rPr>
        <w:t>Դրամաշնորհ կստանան այն ծրագրերի առաջարկները, որոնք արդյունավետ և հստակ ձևով կհամապատասխանեն դրամաշնորհի չափանիշներին։</w:t>
      </w:r>
      <w:r w:rsidR="00D95698" w:rsidRPr="006B733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</w:p>
    <w:p w14:paraId="34A8E124" w14:textId="77777777" w:rsidR="009D67FA" w:rsidRPr="006B7335" w:rsidRDefault="009D67FA" w:rsidP="00D95698">
      <w:pPr>
        <w:pStyle w:val="Default"/>
        <w:jc w:val="both"/>
        <w:rPr>
          <w:rFonts w:ascii="Times New Roman" w:eastAsia="Times New Roman" w:hAnsi="Times New Roman" w:cs="Times New Roman"/>
          <w:color w:val="auto"/>
          <w:lang w:val="en-GB"/>
        </w:rPr>
      </w:pPr>
    </w:p>
    <w:p w14:paraId="24A3778B" w14:textId="77777777" w:rsidR="00CC7CD5" w:rsidRPr="006B7335" w:rsidRDefault="00CC7CD5" w:rsidP="00D95698">
      <w:pPr>
        <w:pStyle w:val="Default"/>
        <w:jc w:val="both"/>
        <w:rPr>
          <w:rFonts w:ascii="Times New Roman" w:eastAsia="Times New Roman" w:hAnsi="Times New Roman" w:cs="Times New Roman"/>
          <w:color w:val="auto"/>
          <w:lang w:val="en-GB"/>
        </w:rPr>
      </w:pPr>
    </w:p>
    <w:p w14:paraId="1A60D0C4" w14:textId="3610FCDE" w:rsidR="00B16837" w:rsidRPr="006B7335" w:rsidRDefault="0022787E" w:rsidP="006B7335">
      <w:pPr>
        <w:pStyle w:val="Default"/>
        <w:numPr>
          <w:ilvl w:val="0"/>
          <w:numId w:val="14"/>
        </w:numPr>
        <w:jc w:val="both"/>
        <w:outlineLvl w:val="1"/>
        <w:rPr>
          <w:rFonts w:ascii="Times New Roman" w:eastAsia="Times New Roman" w:hAnsi="Times New Roman" w:cs="Times New Roman"/>
          <w:b/>
          <w:color w:val="auto"/>
          <w:lang w:val="en-GB"/>
        </w:rPr>
      </w:pPr>
      <w:bookmarkStart w:id="11" w:name="_Toc152775094"/>
      <w:bookmarkStart w:id="12" w:name="_Toc179833116"/>
      <w:proofErr w:type="spellStart"/>
      <w:r w:rsidRPr="006B7335">
        <w:rPr>
          <w:rFonts w:ascii="Times New Roman" w:eastAsia="Times New Roman" w:hAnsi="Times New Roman" w:cs="Times New Roman"/>
          <w:b/>
          <w:bCs/>
        </w:rPr>
        <w:t>Գործողության</w:t>
      </w:r>
      <w:proofErr w:type="spellEnd"/>
      <w:r w:rsidRPr="006B7335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B7335">
        <w:rPr>
          <w:rFonts w:ascii="Times New Roman" w:eastAsia="Times New Roman" w:hAnsi="Times New Roman" w:cs="Times New Roman"/>
          <w:b/>
          <w:bCs/>
        </w:rPr>
        <w:t>միջոցներ</w:t>
      </w:r>
      <w:bookmarkEnd w:id="11"/>
      <w:bookmarkEnd w:id="12"/>
      <w:proofErr w:type="spellEnd"/>
    </w:p>
    <w:p w14:paraId="0F35B8F0" w14:textId="77777777" w:rsidR="00B16837" w:rsidRPr="006B7335" w:rsidRDefault="00B16837" w:rsidP="00140E11">
      <w:pPr>
        <w:pStyle w:val="Default"/>
        <w:jc w:val="both"/>
        <w:rPr>
          <w:rFonts w:ascii="Times New Roman" w:eastAsia="Times New Roman" w:hAnsi="Times New Roman" w:cs="Times New Roman"/>
          <w:color w:val="auto"/>
          <w:lang w:val="en-GB"/>
        </w:rPr>
      </w:pPr>
    </w:p>
    <w:p w14:paraId="516982FA" w14:textId="6FF9064A" w:rsidR="00DF4FDB" w:rsidRPr="006B7335" w:rsidRDefault="00C91CE8" w:rsidP="00DF4FDB">
      <w:pPr>
        <w:jc w:val="both"/>
      </w:pPr>
      <w:proofErr w:type="spellStart"/>
      <w:r w:rsidRPr="006B7335">
        <w:t>Ակնկալվում</w:t>
      </w:r>
      <w:proofErr w:type="spellEnd"/>
      <w:r w:rsidRPr="006B7335">
        <w:t xml:space="preserve"> է, </w:t>
      </w:r>
      <w:proofErr w:type="spellStart"/>
      <w:r w:rsidRPr="006B7335">
        <w:t>որ</w:t>
      </w:r>
      <w:proofErr w:type="spellEnd"/>
      <w:r w:rsidRPr="006B7335">
        <w:t xml:space="preserve"> </w:t>
      </w:r>
      <w:proofErr w:type="spellStart"/>
      <w:r w:rsidRPr="006B7335">
        <w:t>ֆինանսավորվող</w:t>
      </w:r>
      <w:proofErr w:type="spellEnd"/>
      <w:r w:rsidRPr="006B7335">
        <w:t xml:space="preserve"> </w:t>
      </w:r>
      <w:proofErr w:type="spellStart"/>
      <w:r w:rsidRPr="006B7335">
        <w:t>դրամաշնորհային</w:t>
      </w:r>
      <w:proofErr w:type="spellEnd"/>
      <w:r w:rsidRPr="006B7335">
        <w:t xml:space="preserve"> </w:t>
      </w:r>
      <w:proofErr w:type="spellStart"/>
      <w:r w:rsidRPr="006B7335">
        <w:t>ծրագրերը</w:t>
      </w:r>
      <w:proofErr w:type="spellEnd"/>
      <w:r w:rsidRPr="006B7335">
        <w:t xml:space="preserve"> </w:t>
      </w:r>
      <w:proofErr w:type="spellStart"/>
      <w:r w:rsidRPr="006B7335">
        <w:t>կկենտրոնանան</w:t>
      </w:r>
      <w:proofErr w:type="spellEnd"/>
      <w:r w:rsidRPr="006B7335">
        <w:t xml:space="preserve"> </w:t>
      </w:r>
      <w:proofErr w:type="spellStart"/>
      <w:r w:rsidRPr="006B7335">
        <w:t>երկու</w:t>
      </w:r>
      <w:proofErr w:type="spellEnd"/>
      <w:r w:rsidRPr="006B7335">
        <w:t xml:space="preserve"> </w:t>
      </w:r>
      <w:proofErr w:type="spellStart"/>
      <w:r w:rsidRPr="006B7335">
        <w:t>կամ</w:t>
      </w:r>
      <w:proofErr w:type="spellEnd"/>
      <w:r w:rsidRPr="006B7335">
        <w:t xml:space="preserve"> </w:t>
      </w:r>
      <w:proofErr w:type="spellStart"/>
      <w:r w:rsidRPr="006B7335">
        <w:t>ավելի</w:t>
      </w:r>
      <w:proofErr w:type="spellEnd"/>
      <w:r w:rsidRPr="006B7335">
        <w:t xml:space="preserve"> </w:t>
      </w:r>
      <w:proofErr w:type="spellStart"/>
      <w:r w:rsidRPr="006B7335">
        <w:t>համայնքների</w:t>
      </w:r>
      <w:proofErr w:type="spellEnd"/>
      <w:r w:rsidRPr="006B7335">
        <w:t xml:space="preserve"> </w:t>
      </w:r>
      <w:proofErr w:type="spellStart"/>
      <w:r w:rsidRPr="006B7335">
        <w:t>միջև</w:t>
      </w:r>
      <w:proofErr w:type="spellEnd"/>
      <w:r w:rsidRPr="006B7335">
        <w:t xml:space="preserve"> </w:t>
      </w:r>
      <w:proofErr w:type="spellStart"/>
      <w:r w:rsidRPr="006B7335">
        <w:t>համատեղ</w:t>
      </w:r>
      <w:proofErr w:type="spellEnd"/>
      <w:r w:rsidRPr="006B7335">
        <w:t xml:space="preserve"> </w:t>
      </w:r>
      <w:proofErr w:type="spellStart"/>
      <w:r w:rsidRPr="006B7335">
        <w:t>ծառայությունների</w:t>
      </w:r>
      <w:proofErr w:type="spellEnd"/>
      <w:r w:rsidRPr="006B7335">
        <w:t xml:space="preserve"> </w:t>
      </w:r>
      <w:proofErr w:type="spellStart"/>
      <w:r w:rsidRPr="006B7335">
        <w:t>մատուցման</w:t>
      </w:r>
      <w:proofErr w:type="spellEnd"/>
      <w:r w:rsidRPr="006B7335">
        <w:t xml:space="preserve"> </w:t>
      </w:r>
      <w:proofErr w:type="spellStart"/>
      <w:r w:rsidRPr="006B7335">
        <w:t>գործողությունների</w:t>
      </w:r>
      <w:proofErr w:type="spellEnd"/>
      <w:r w:rsidRPr="006B7335">
        <w:t xml:space="preserve"> </w:t>
      </w:r>
      <w:proofErr w:type="spellStart"/>
      <w:r w:rsidRPr="006B7335">
        <w:t>վրա</w:t>
      </w:r>
      <w:proofErr w:type="spellEnd"/>
      <w:r w:rsidRPr="006B7335">
        <w:t xml:space="preserve"> և </w:t>
      </w:r>
      <w:proofErr w:type="spellStart"/>
      <w:r w:rsidRPr="006B7335">
        <w:t>հիմնված</w:t>
      </w:r>
      <w:proofErr w:type="spellEnd"/>
      <w:r w:rsidRPr="006B7335">
        <w:t xml:space="preserve"> </w:t>
      </w:r>
      <w:proofErr w:type="spellStart"/>
      <w:r w:rsidRPr="006B7335">
        <w:t>կլինեն</w:t>
      </w:r>
      <w:proofErr w:type="spellEnd"/>
      <w:r w:rsidRPr="006B7335">
        <w:t xml:space="preserve"> </w:t>
      </w:r>
      <w:proofErr w:type="spellStart"/>
      <w:r w:rsidRPr="006B7335">
        <w:t>փաստաթղթավորված</w:t>
      </w:r>
      <w:proofErr w:type="spellEnd"/>
      <w:r w:rsidRPr="006B7335">
        <w:t xml:space="preserve"> </w:t>
      </w:r>
      <w:proofErr w:type="spellStart"/>
      <w:r w:rsidRPr="006B7335">
        <w:t>կարիքների</w:t>
      </w:r>
      <w:proofErr w:type="spellEnd"/>
      <w:r w:rsidRPr="006B7335">
        <w:t xml:space="preserve"> </w:t>
      </w:r>
      <w:proofErr w:type="spellStart"/>
      <w:r w:rsidRPr="006B7335">
        <w:t>կամ</w:t>
      </w:r>
      <w:proofErr w:type="spellEnd"/>
      <w:r w:rsidRPr="006B7335">
        <w:t xml:space="preserve"> </w:t>
      </w:r>
      <w:proofErr w:type="spellStart"/>
      <w:r w:rsidRPr="006B7335">
        <w:t>ժողովրդագրական</w:t>
      </w:r>
      <w:proofErr w:type="spellEnd"/>
      <w:r w:rsidRPr="006B7335">
        <w:t xml:space="preserve">, </w:t>
      </w:r>
      <w:proofErr w:type="spellStart"/>
      <w:r w:rsidRPr="006B7335">
        <w:t>աշխարհագրական</w:t>
      </w:r>
      <w:proofErr w:type="spellEnd"/>
      <w:r w:rsidRPr="006B7335">
        <w:t xml:space="preserve">, </w:t>
      </w:r>
      <w:proofErr w:type="spellStart"/>
      <w:r w:rsidRPr="006B7335">
        <w:t>տնտեսական</w:t>
      </w:r>
      <w:proofErr w:type="spellEnd"/>
      <w:r w:rsidRPr="006B7335">
        <w:t xml:space="preserve">, </w:t>
      </w:r>
      <w:proofErr w:type="spellStart"/>
      <w:r w:rsidRPr="006B7335">
        <w:t>սոցիալական</w:t>
      </w:r>
      <w:proofErr w:type="spellEnd"/>
      <w:r w:rsidRPr="006B7335">
        <w:t xml:space="preserve"> և </w:t>
      </w:r>
      <w:proofErr w:type="spellStart"/>
      <w:r w:rsidRPr="006B7335">
        <w:t>բնապահպանական</w:t>
      </w:r>
      <w:proofErr w:type="spellEnd"/>
      <w:r w:rsidRPr="006B7335">
        <w:t xml:space="preserve"> </w:t>
      </w:r>
      <w:proofErr w:type="spellStart"/>
      <w:r w:rsidRPr="006B7335">
        <w:t>ապացույցների</w:t>
      </w:r>
      <w:proofErr w:type="spellEnd"/>
      <w:r w:rsidRPr="006B7335">
        <w:t xml:space="preserve"> </w:t>
      </w:r>
      <w:proofErr w:type="spellStart"/>
      <w:r w:rsidRPr="006B7335">
        <w:t>այլ</w:t>
      </w:r>
      <w:proofErr w:type="spellEnd"/>
      <w:r w:rsidRPr="006B7335">
        <w:t xml:space="preserve"> </w:t>
      </w:r>
      <w:proofErr w:type="spellStart"/>
      <w:r w:rsidRPr="006B7335">
        <w:t>ձևերի</w:t>
      </w:r>
      <w:proofErr w:type="spellEnd"/>
      <w:r w:rsidRPr="006B7335">
        <w:t xml:space="preserve"> </w:t>
      </w:r>
      <w:proofErr w:type="spellStart"/>
      <w:r w:rsidRPr="006B7335">
        <w:t>վրա</w:t>
      </w:r>
      <w:proofErr w:type="spellEnd"/>
      <w:r w:rsidRPr="006B7335">
        <w:t xml:space="preserve">: </w:t>
      </w:r>
      <w:proofErr w:type="spellStart"/>
      <w:r w:rsidR="003D0641" w:rsidRPr="006B7335">
        <w:t>Առաջնահերթությունը</w:t>
      </w:r>
      <w:proofErr w:type="spellEnd"/>
      <w:r w:rsidR="003D0641" w:rsidRPr="006B7335">
        <w:t xml:space="preserve"> </w:t>
      </w:r>
      <w:proofErr w:type="spellStart"/>
      <w:r w:rsidR="003D0641" w:rsidRPr="006B7335">
        <w:t>կարող</w:t>
      </w:r>
      <w:proofErr w:type="spellEnd"/>
      <w:r w:rsidR="003D0641" w:rsidRPr="006B7335">
        <w:t xml:space="preserve"> է </w:t>
      </w:r>
      <w:proofErr w:type="spellStart"/>
      <w:r w:rsidR="003D0641" w:rsidRPr="006B7335">
        <w:t>տրվել</w:t>
      </w:r>
      <w:proofErr w:type="spellEnd"/>
      <w:r w:rsidR="003D0641" w:rsidRPr="006B7335">
        <w:t xml:space="preserve"> </w:t>
      </w:r>
      <w:proofErr w:type="spellStart"/>
      <w:r w:rsidR="003D0641" w:rsidRPr="006B7335">
        <w:t>ն</w:t>
      </w:r>
      <w:r w:rsidRPr="006B7335">
        <w:t>ախկին</w:t>
      </w:r>
      <w:proofErr w:type="spellEnd"/>
      <w:r w:rsidRPr="006B7335">
        <w:t xml:space="preserve"> </w:t>
      </w:r>
      <w:proofErr w:type="spellStart"/>
      <w:r w:rsidRPr="006B7335">
        <w:t>դրամաշնորհային</w:t>
      </w:r>
      <w:proofErr w:type="spellEnd"/>
      <w:r w:rsidRPr="006B7335">
        <w:t xml:space="preserve"> </w:t>
      </w:r>
      <w:proofErr w:type="spellStart"/>
      <w:r w:rsidRPr="006B7335">
        <w:t>ծրագրի</w:t>
      </w:r>
      <w:proofErr w:type="spellEnd"/>
      <w:r w:rsidRPr="006B7335">
        <w:t xml:space="preserve"> </w:t>
      </w:r>
      <w:proofErr w:type="spellStart"/>
      <w:r w:rsidRPr="006B7335">
        <w:t>շրջանակներում</w:t>
      </w:r>
      <w:proofErr w:type="spellEnd"/>
      <w:r w:rsidRPr="006B7335">
        <w:t xml:space="preserve"> </w:t>
      </w:r>
      <w:proofErr w:type="spellStart"/>
      <w:r w:rsidRPr="006B7335">
        <w:t>իրականացված</w:t>
      </w:r>
      <w:proofErr w:type="spellEnd"/>
      <w:r w:rsidRPr="006B7335">
        <w:t xml:space="preserve"> </w:t>
      </w:r>
      <w:proofErr w:type="spellStart"/>
      <w:r w:rsidRPr="006B7335">
        <w:t>տեխնիկատնտեսական</w:t>
      </w:r>
      <w:proofErr w:type="spellEnd"/>
      <w:r w:rsidRPr="006B7335">
        <w:t xml:space="preserve"> </w:t>
      </w:r>
      <w:proofErr w:type="spellStart"/>
      <w:r w:rsidRPr="006B7335">
        <w:t>հիմնավորումների</w:t>
      </w:r>
      <w:proofErr w:type="spellEnd"/>
      <w:r w:rsidRPr="006B7335">
        <w:t xml:space="preserve"> </w:t>
      </w:r>
      <w:proofErr w:type="spellStart"/>
      <w:r w:rsidRPr="006B7335">
        <w:t>արդյունքում</w:t>
      </w:r>
      <w:proofErr w:type="spellEnd"/>
      <w:r w:rsidRPr="006B7335">
        <w:t xml:space="preserve"> </w:t>
      </w:r>
      <w:proofErr w:type="spellStart"/>
      <w:r w:rsidRPr="006B7335">
        <w:t>իրականացված</w:t>
      </w:r>
      <w:proofErr w:type="spellEnd"/>
      <w:r w:rsidRPr="006B7335">
        <w:t xml:space="preserve"> </w:t>
      </w:r>
      <w:proofErr w:type="spellStart"/>
      <w:r w:rsidRPr="006B7335">
        <w:t>ծրագրերին</w:t>
      </w:r>
      <w:proofErr w:type="spellEnd"/>
      <w:r w:rsidRPr="006B7335">
        <w:t>:</w:t>
      </w:r>
    </w:p>
    <w:p w14:paraId="5A6D2D27" w14:textId="77777777" w:rsidR="006B7335" w:rsidRPr="006B7335" w:rsidRDefault="006B7335" w:rsidP="00DF4FDB">
      <w:pPr>
        <w:jc w:val="both"/>
      </w:pPr>
    </w:p>
    <w:p w14:paraId="4C6D4E85" w14:textId="38E48929" w:rsidR="001E1229" w:rsidRPr="009D67FA" w:rsidRDefault="00C91CE8" w:rsidP="001E1229">
      <w:pPr>
        <w:autoSpaceDE w:val="0"/>
        <w:autoSpaceDN w:val="0"/>
        <w:adjustRightInd w:val="0"/>
        <w:jc w:val="both"/>
      </w:pPr>
      <w:proofErr w:type="spellStart"/>
      <w:r w:rsidRPr="006B7335">
        <w:t>Դրամաշնորհային</w:t>
      </w:r>
      <w:proofErr w:type="spellEnd"/>
      <w:r w:rsidRPr="006B7335">
        <w:t xml:space="preserve"> </w:t>
      </w:r>
      <w:proofErr w:type="spellStart"/>
      <w:r w:rsidRPr="006B7335">
        <w:t>ծրագրերի</w:t>
      </w:r>
      <w:proofErr w:type="spellEnd"/>
      <w:r w:rsidRPr="006B7335">
        <w:t xml:space="preserve"> </w:t>
      </w:r>
      <w:proofErr w:type="spellStart"/>
      <w:r w:rsidRPr="006B7335">
        <w:t>առաջարկները</w:t>
      </w:r>
      <w:proofErr w:type="spellEnd"/>
      <w:r w:rsidRPr="006B7335">
        <w:t xml:space="preserve"> </w:t>
      </w:r>
      <w:proofErr w:type="spellStart"/>
      <w:r w:rsidRPr="006B7335">
        <w:t>կարող</w:t>
      </w:r>
      <w:proofErr w:type="spellEnd"/>
      <w:r w:rsidRPr="006B7335">
        <w:t xml:space="preserve"> </w:t>
      </w:r>
      <w:proofErr w:type="spellStart"/>
      <w:r w:rsidRPr="006B7335">
        <w:t>են</w:t>
      </w:r>
      <w:proofErr w:type="spellEnd"/>
      <w:r w:rsidRPr="006B7335">
        <w:t xml:space="preserve"> </w:t>
      </w:r>
      <w:proofErr w:type="spellStart"/>
      <w:r w:rsidRPr="006B7335">
        <w:t>ներառել</w:t>
      </w:r>
      <w:proofErr w:type="spellEnd"/>
      <w:r w:rsidRPr="006B7335">
        <w:t xml:space="preserve"> </w:t>
      </w:r>
      <w:proofErr w:type="spellStart"/>
      <w:r w:rsidRPr="006B7335">
        <w:rPr>
          <w:b/>
          <w:bCs/>
        </w:rPr>
        <w:t>միջհամայնքային</w:t>
      </w:r>
      <w:proofErr w:type="spellEnd"/>
      <w:r w:rsidRPr="006B7335">
        <w:rPr>
          <w:b/>
          <w:bCs/>
        </w:rPr>
        <w:t xml:space="preserve"> </w:t>
      </w:r>
      <w:proofErr w:type="spellStart"/>
      <w:r w:rsidRPr="009D67FA">
        <w:rPr>
          <w:b/>
          <w:bCs/>
        </w:rPr>
        <w:t>համագործակցության</w:t>
      </w:r>
      <w:proofErr w:type="spellEnd"/>
      <w:r w:rsidRPr="009D67FA">
        <w:rPr>
          <w:b/>
          <w:bCs/>
        </w:rPr>
        <w:t xml:space="preserve"> </w:t>
      </w:r>
      <w:proofErr w:type="spellStart"/>
      <w:r w:rsidRPr="009D67FA">
        <w:rPr>
          <w:b/>
          <w:bCs/>
        </w:rPr>
        <w:t>նախաձեռնությունների</w:t>
      </w:r>
      <w:proofErr w:type="spellEnd"/>
      <w:r w:rsidRPr="009D67FA">
        <w:t xml:space="preserve"> </w:t>
      </w:r>
      <w:proofErr w:type="spellStart"/>
      <w:r w:rsidRPr="009D67FA">
        <w:t>հետևյալ</w:t>
      </w:r>
      <w:proofErr w:type="spellEnd"/>
      <w:r w:rsidRPr="009D67FA">
        <w:t xml:space="preserve"> </w:t>
      </w:r>
      <w:proofErr w:type="spellStart"/>
      <w:r w:rsidRPr="009D67FA">
        <w:t>տեսակները</w:t>
      </w:r>
      <w:proofErr w:type="spellEnd"/>
      <w:r w:rsidRPr="009D67FA">
        <w:t>.</w:t>
      </w:r>
    </w:p>
    <w:p w14:paraId="186A1C36" w14:textId="77777777" w:rsidR="001E1229" w:rsidRPr="009D67FA" w:rsidRDefault="001E1229" w:rsidP="001E1229">
      <w:pPr>
        <w:autoSpaceDE w:val="0"/>
        <w:autoSpaceDN w:val="0"/>
        <w:adjustRightInd w:val="0"/>
        <w:ind w:left="1086"/>
        <w:jc w:val="both"/>
        <w:rPr>
          <w:b/>
          <w:color w:val="000000"/>
        </w:rPr>
      </w:pPr>
    </w:p>
    <w:p w14:paraId="1AC9AC91" w14:textId="039EF6DC" w:rsidR="009C3860" w:rsidRPr="009D67FA" w:rsidRDefault="009C3860" w:rsidP="009C3860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9D67FA">
        <w:rPr>
          <w:color w:val="000000"/>
        </w:rPr>
        <w:t>միջհամայնքային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համագործակցություն</w:t>
      </w:r>
      <w:proofErr w:type="spellEnd"/>
      <w:r w:rsidRPr="009D67FA">
        <w:rPr>
          <w:color w:val="000000"/>
        </w:rPr>
        <w:t xml:space="preserve">, </w:t>
      </w:r>
      <w:proofErr w:type="spellStart"/>
      <w:r w:rsidRPr="009D67FA">
        <w:rPr>
          <w:color w:val="000000"/>
        </w:rPr>
        <w:t>որի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նպատակն</w:t>
      </w:r>
      <w:proofErr w:type="spellEnd"/>
      <w:r w:rsidRPr="009D67FA">
        <w:rPr>
          <w:color w:val="000000"/>
        </w:rPr>
        <w:t xml:space="preserve"> է </w:t>
      </w:r>
      <w:proofErr w:type="spellStart"/>
      <w:r w:rsidRPr="009D67FA">
        <w:rPr>
          <w:color w:val="000000"/>
        </w:rPr>
        <w:t>խթանել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կամ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պաշտպանել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մարդու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իրավունքները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տեղական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մակարդակում</w:t>
      </w:r>
      <w:proofErr w:type="spellEnd"/>
      <w:r w:rsidRPr="009D67FA">
        <w:rPr>
          <w:color w:val="000000"/>
        </w:rPr>
        <w:t>.</w:t>
      </w:r>
    </w:p>
    <w:p w14:paraId="45EDFCF5" w14:textId="55526EF8" w:rsidR="009C3860" w:rsidRPr="009D67FA" w:rsidRDefault="009C3860" w:rsidP="009C3860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9D67FA">
        <w:rPr>
          <w:color w:val="000000"/>
        </w:rPr>
        <w:t>միջհամայնքային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համագործակցություն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կրթական</w:t>
      </w:r>
      <w:proofErr w:type="spellEnd"/>
      <w:r w:rsidRPr="009D67FA">
        <w:rPr>
          <w:color w:val="000000"/>
        </w:rPr>
        <w:t xml:space="preserve">, </w:t>
      </w:r>
      <w:proofErr w:type="spellStart"/>
      <w:r w:rsidRPr="009D67FA">
        <w:rPr>
          <w:color w:val="000000"/>
        </w:rPr>
        <w:t>երիտասարդական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կամ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մշակութային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նախաձեռնությունների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համար</w:t>
      </w:r>
      <w:proofErr w:type="spellEnd"/>
      <w:r w:rsidRPr="009D67FA">
        <w:rPr>
          <w:color w:val="000000"/>
        </w:rPr>
        <w:t>.</w:t>
      </w:r>
    </w:p>
    <w:p w14:paraId="560E2B61" w14:textId="5534A68E" w:rsidR="009C3860" w:rsidRPr="009D67FA" w:rsidRDefault="009C3860" w:rsidP="009C3860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9D67FA">
        <w:rPr>
          <w:color w:val="000000"/>
        </w:rPr>
        <w:t>միջհամայնքային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համագործակցություն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զբոսաշրջային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նախաձեռնությունների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համար</w:t>
      </w:r>
      <w:proofErr w:type="spellEnd"/>
      <w:r w:rsidRPr="009D67FA">
        <w:rPr>
          <w:color w:val="000000"/>
        </w:rPr>
        <w:t>.</w:t>
      </w:r>
    </w:p>
    <w:p w14:paraId="78A3030C" w14:textId="25D1DFD5" w:rsidR="009C3860" w:rsidRPr="009D67FA" w:rsidRDefault="009C3860" w:rsidP="009C3860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9D67FA">
        <w:rPr>
          <w:color w:val="000000"/>
        </w:rPr>
        <w:t>միջհամայնքային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համագործակցություն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շրջակա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միջավայրի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կառավարման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համար</w:t>
      </w:r>
      <w:proofErr w:type="spellEnd"/>
      <w:r w:rsidRPr="009D67FA">
        <w:rPr>
          <w:color w:val="000000"/>
        </w:rPr>
        <w:t>.</w:t>
      </w:r>
    </w:p>
    <w:p w14:paraId="20B8E942" w14:textId="21C01803" w:rsidR="009C3860" w:rsidRPr="009D67FA" w:rsidRDefault="009C3860" w:rsidP="009C3860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9D67FA">
        <w:rPr>
          <w:color w:val="000000"/>
        </w:rPr>
        <w:t>միջհամայնքային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համագործակցություն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տնտեսական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զարգացման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համար</w:t>
      </w:r>
      <w:proofErr w:type="spellEnd"/>
      <w:r w:rsidRPr="009D67FA">
        <w:rPr>
          <w:color w:val="000000"/>
        </w:rPr>
        <w:t>.</w:t>
      </w:r>
    </w:p>
    <w:p w14:paraId="70D9533A" w14:textId="0B49C390" w:rsidR="009C3860" w:rsidRPr="009D67FA" w:rsidRDefault="006B7335" w:rsidP="009C3860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9D67FA">
        <w:rPr>
          <w:color w:val="000000"/>
        </w:rPr>
        <w:t>միջհամայնքային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համագործակցություն</w:t>
      </w:r>
      <w:proofErr w:type="spellEnd"/>
      <w:r w:rsidRPr="009D67FA">
        <w:rPr>
          <w:color w:val="000000"/>
        </w:rPr>
        <w:t xml:space="preserve"> </w:t>
      </w:r>
      <w:proofErr w:type="spellStart"/>
      <w:r w:rsidR="009C3860" w:rsidRPr="009D67FA">
        <w:rPr>
          <w:color w:val="000000"/>
        </w:rPr>
        <w:t>քաղաքաշինության</w:t>
      </w:r>
      <w:proofErr w:type="spellEnd"/>
      <w:r w:rsidR="009C3860" w:rsidRPr="009D67FA">
        <w:rPr>
          <w:color w:val="000000"/>
        </w:rPr>
        <w:t xml:space="preserve"> </w:t>
      </w:r>
      <w:proofErr w:type="spellStart"/>
      <w:r w:rsidR="009C3860" w:rsidRPr="009D67FA">
        <w:rPr>
          <w:color w:val="000000"/>
        </w:rPr>
        <w:t>կամ</w:t>
      </w:r>
      <w:proofErr w:type="spellEnd"/>
      <w:r w:rsidR="009C3860" w:rsidRPr="009D67FA">
        <w:rPr>
          <w:color w:val="000000"/>
        </w:rPr>
        <w:t xml:space="preserve"> </w:t>
      </w:r>
      <w:proofErr w:type="spellStart"/>
      <w:r w:rsidR="009C3860" w:rsidRPr="009D67FA">
        <w:rPr>
          <w:color w:val="000000"/>
        </w:rPr>
        <w:t>հասարակական</w:t>
      </w:r>
      <w:proofErr w:type="spellEnd"/>
      <w:r w:rsidR="009C3860" w:rsidRPr="009D67FA">
        <w:rPr>
          <w:color w:val="000000"/>
        </w:rPr>
        <w:t xml:space="preserve"> </w:t>
      </w:r>
      <w:proofErr w:type="spellStart"/>
      <w:r w:rsidR="009C3860" w:rsidRPr="009D67FA">
        <w:rPr>
          <w:color w:val="000000"/>
        </w:rPr>
        <w:t>տրանսպորտի</w:t>
      </w:r>
      <w:proofErr w:type="spellEnd"/>
      <w:r w:rsidR="009C3860" w:rsidRPr="009D67FA">
        <w:rPr>
          <w:color w:val="000000"/>
        </w:rPr>
        <w:t xml:space="preserve"> </w:t>
      </w:r>
      <w:proofErr w:type="spellStart"/>
      <w:r w:rsidR="009C3860" w:rsidRPr="009D67FA">
        <w:rPr>
          <w:color w:val="000000"/>
        </w:rPr>
        <w:t>կառավարման</w:t>
      </w:r>
      <w:proofErr w:type="spellEnd"/>
      <w:r w:rsidR="009C3860" w:rsidRPr="009D67FA">
        <w:rPr>
          <w:color w:val="000000"/>
        </w:rPr>
        <w:t xml:space="preserve"> </w:t>
      </w:r>
      <w:proofErr w:type="spellStart"/>
      <w:r w:rsidR="009C3860" w:rsidRPr="009D67FA">
        <w:rPr>
          <w:color w:val="000000"/>
        </w:rPr>
        <w:t>համար</w:t>
      </w:r>
      <w:proofErr w:type="spellEnd"/>
      <w:r w:rsidR="009C3860" w:rsidRPr="009D67FA">
        <w:rPr>
          <w:color w:val="000000"/>
        </w:rPr>
        <w:t>.</w:t>
      </w:r>
    </w:p>
    <w:p w14:paraId="5C5AD87F" w14:textId="676438DB" w:rsidR="009C3860" w:rsidRPr="009D67FA" w:rsidRDefault="009C3860" w:rsidP="009C3860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9D67FA">
        <w:rPr>
          <w:color w:val="000000"/>
        </w:rPr>
        <w:lastRenderedPageBreak/>
        <w:t>միջհամայնքային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համագործակցություն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ջրամատակարարման</w:t>
      </w:r>
      <w:proofErr w:type="spellEnd"/>
      <w:r w:rsidRPr="009D67FA">
        <w:rPr>
          <w:color w:val="000000"/>
        </w:rPr>
        <w:t xml:space="preserve">, </w:t>
      </w:r>
      <w:proofErr w:type="spellStart"/>
      <w:r w:rsidRPr="009D67FA">
        <w:rPr>
          <w:color w:val="000000"/>
        </w:rPr>
        <w:t>ջրահեռացման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կամ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թափոնների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կառավարման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համար</w:t>
      </w:r>
      <w:proofErr w:type="spellEnd"/>
      <w:r w:rsidRPr="009D67FA">
        <w:rPr>
          <w:color w:val="000000"/>
        </w:rPr>
        <w:t>.</w:t>
      </w:r>
    </w:p>
    <w:p w14:paraId="1BE3FC17" w14:textId="6E72955E" w:rsidR="009C3860" w:rsidRPr="009D67FA" w:rsidRDefault="009C3860" w:rsidP="009C3860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9D67FA">
        <w:rPr>
          <w:color w:val="000000"/>
        </w:rPr>
        <w:t>միջհամայնքային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համագործակցություն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բնական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ռեսուրսների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կառավարման</w:t>
      </w:r>
      <w:proofErr w:type="spellEnd"/>
      <w:r w:rsidRPr="009D67FA">
        <w:rPr>
          <w:color w:val="000000"/>
        </w:rPr>
        <w:t xml:space="preserve">, </w:t>
      </w:r>
      <w:proofErr w:type="spellStart"/>
      <w:r w:rsidRPr="009D67FA">
        <w:rPr>
          <w:color w:val="000000"/>
        </w:rPr>
        <w:t>էներգաարդյունավետության</w:t>
      </w:r>
      <w:proofErr w:type="spellEnd"/>
      <w:r w:rsidRPr="009D67FA">
        <w:rPr>
          <w:color w:val="000000"/>
        </w:rPr>
        <w:t xml:space="preserve"> և </w:t>
      </w:r>
      <w:proofErr w:type="spellStart"/>
      <w:r w:rsidRPr="009D67FA">
        <w:rPr>
          <w:color w:val="000000"/>
        </w:rPr>
        <w:t>աղտոտվածության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վերահսկման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համար</w:t>
      </w:r>
      <w:proofErr w:type="spellEnd"/>
      <w:r w:rsidRPr="009D67FA">
        <w:rPr>
          <w:color w:val="000000"/>
        </w:rPr>
        <w:t xml:space="preserve">: </w:t>
      </w:r>
    </w:p>
    <w:p w14:paraId="6390FE01" w14:textId="77777777" w:rsidR="001E1229" w:rsidRPr="009D67FA" w:rsidRDefault="001E1229" w:rsidP="00DF4FDB">
      <w:pPr>
        <w:jc w:val="both"/>
      </w:pPr>
    </w:p>
    <w:p w14:paraId="550B79B0" w14:textId="5272704C" w:rsidR="009C3860" w:rsidRPr="009D67FA" w:rsidRDefault="009C3860" w:rsidP="009C3860">
      <w:pPr>
        <w:jc w:val="both"/>
      </w:pPr>
      <w:proofErr w:type="spellStart"/>
      <w:r w:rsidRPr="009D67FA">
        <w:t>Վերոնշյալ</w:t>
      </w:r>
      <w:proofErr w:type="spellEnd"/>
      <w:r w:rsidRPr="009D67FA">
        <w:t xml:space="preserve"> </w:t>
      </w:r>
      <w:proofErr w:type="spellStart"/>
      <w:r w:rsidRPr="009D67FA">
        <w:t>ցանկը</w:t>
      </w:r>
      <w:proofErr w:type="spellEnd"/>
      <w:r w:rsidRPr="009D67FA">
        <w:t xml:space="preserve"> </w:t>
      </w:r>
      <w:proofErr w:type="spellStart"/>
      <w:r w:rsidRPr="009D67FA">
        <w:t>սպառիչ</w:t>
      </w:r>
      <w:proofErr w:type="spellEnd"/>
      <w:r w:rsidRPr="009D67FA">
        <w:t xml:space="preserve"> </w:t>
      </w:r>
      <w:proofErr w:type="spellStart"/>
      <w:r w:rsidRPr="009D67FA">
        <w:t>չէ</w:t>
      </w:r>
      <w:proofErr w:type="spellEnd"/>
      <w:r w:rsidRPr="009D67FA">
        <w:t xml:space="preserve">, և </w:t>
      </w:r>
      <w:proofErr w:type="spellStart"/>
      <w:r w:rsidRPr="009D67FA">
        <w:t>ծրագրերը</w:t>
      </w:r>
      <w:proofErr w:type="spellEnd"/>
      <w:r w:rsidRPr="009D67FA">
        <w:t xml:space="preserve"> </w:t>
      </w:r>
      <w:proofErr w:type="spellStart"/>
      <w:r w:rsidRPr="009D67FA">
        <w:t>կարող</w:t>
      </w:r>
      <w:proofErr w:type="spellEnd"/>
      <w:r w:rsidRPr="009D67FA">
        <w:t xml:space="preserve"> </w:t>
      </w:r>
      <w:proofErr w:type="spellStart"/>
      <w:r w:rsidRPr="009D67FA">
        <w:t>են</w:t>
      </w:r>
      <w:proofErr w:type="spellEnd"/>
      <w:r w:rsidRPr="009D67FA">
        <w:t xml:space="preserve"> </w:t>
      </w:r>
      <w:proofErr w:type="spellStart"/>
      <w:r w:rsidRPr="009D67FA">
        <w:t>ներառել</w:t>
      </w:r>
      <w:proofErr w:type="spellEnd"/>
      <w:r w:rsidRPr="009D67FA">
        <w:t xml:space="preserve"> ՄՀՀ-ի </w:t>
      </w:r>
      <w:proofErr w:type="spellStart"/>
      <w:r w:rsidRPr="009D67FA">
        <w:t>այլ</w:t>
      </w:r>
      <w:proofErr w:type="spellEnd"/>
      <w:r w:rsidRPr="009D67FA">
        <w:t xml:space="preserve"> </w:t>
      </w:r>
      <w:proofErr w:type="spellStart"/>
      <w:r w:rsidRPr="009D67FA">
        <w:t>նախաձեռնություններ</w:t>
      </w:r>
      <w:proofErr w:type="spellEnd"/>
      <w:r w:rsidRPr="009D67FA">
        <w:t xml:space="preserve">՝ </w:t>
      </w:r>
      <w:proofErr w:type="spellStart"/>
      <w:r w:rsidRPr="009D67FA">
        <w:t>հանրային</w:t>
      </w:r>
      <w:proofErr w:type="spellEnd"/>
      <w:r w:rsidRPr="009D67FA">
        <w:t xml:space="preserve"> </w:t>
      </w:r>
      <w:proofErr w:type="spellStart"/>
      <w:r w:rsidRPr="009D67FA">
        <w:t>ծառայությունների</w:t>
      </w:r>
      <w:proofErr w:type="spellEnd"/>
      <w:r w:rsidRPr="009D67FA">
        <w:t xml:space="preserve"> </w:t>
      </w:r>
      <w:proofErr w:type="spellStart"/>
      <w:r w:rsidRPr="009D67FA">
        <w:t>համատեղ</w:t>
      </w:r>
      <w:proofErr w:type="spellEnd"/>
      <w:r w:rsidRPr="009D67FA">
        <w:t xml:space="preserve"> </w:t>
      </w:r>
      <w:proofErr w:type="spellStart"/>
      <w:r w:rsidRPr="009D67FA">
        <w:t>մատուցման</w:t>
      </w:r>
      <w:proofErr w:type="spellEnd"/>
      <w:r w:rsidRPr="009D67FA">
        <w:t xml:space="preserve"> </w:t>
      </w:r>
      <w:proofErr w:type="spellStart"/>
      <w:r w:rsidRPr="009D67FA">
        <w:t>համար</w:t>
      </w:r>
      <w:proofErr w:type="spellEnd"/>
      <w:r w:rsidRPr="009D67FA">
        <w:t xml:space="preserve">՝ </w:t>
      </w:r>
      <w:proofErr w:type="spellStart"/>
      <w:r w:rsidRPr="009D67FA">
        <w:t>մրցույթի</w:t>
      </w:r>
      <w:proofErr w:type="spellEnd"/>
      <w:r w:rsidRPr="009D67FA">
        <w:t xml:space="preserve"> </w:t>
      </w:r>
      <w:proofErr w:type="spellStart"/>
      <w:r w:rsidRPr="009D67FA">
        <w:t>ընդհանուր</w:t>
      </w:r>
      <w:proofErr w:type="spellEnd"/>
      <w:r w:rsidRPr="009D67FA">
        <w:t xml:space="preserve"> </w:t>
      </w:r>
      <w:proofErr w:type="spellStart"/>
      <w:r w:rsidRPr="009D67FA">
        <w:t>նպատակին</w:t>
      </w:r>
      <w:proofErr w:type="spellEnd"/>
      <w:r w:rsidRPr="009D67FA">
        <w:t xml:space="preserve"> </w:t>
      </w:r>
      <w:proofErr w:type="spellStart"/>
      <w:r w:rsidRPr="009D67FA">
        <w:t>համապատասխան</w:t>
      </w:r>
      <w:proofErr w:type="spellEnd"/>
      <w:r w:rsidRPr="009D67FA">
        <w:t>:</w:t>
      </w:r>
    </w:p>
    <w:p w14:paraId="3448335A" w14:textId="77777777" w:rsidR="009C3860" w:rsidRPr="009D67FA" w:rsidRDefault="009C3860" w:rsidP="009C3860">
      <w:pPr>
        <w:jc w:val="both"/>
      </w:pPr>
    </w:p>
    <w:p w14:paraId="4F2EBE8D" w14:textId="05E08429" w:rsidR="009C3860" w:rsidRDefault="009C3860" w:rsidP="009C3860">
      <w:pPr>
        <w:jc w:val="both"/>
      </w:pPr>
      <w:proofErr w:type="spellStart"/>
      <w:r w:rsidRPr="009D67FA">
        <w:t>Դրամաշնորհառուն</w:t>
      </w:r>
      <w:proofErr w:type="spellEnd"/>
      <w:r w:rsidRPr="009D67FA">
        <w:t xml:space="preserve"> </w:t>
      </w:r>
      <w:proofErr w:type="spellStart"/>
      <w:r w:rsidRPr="009D67FA">
        <w:t>կրում</w:t>
      </w:r>
      <w:proofErr w:type="spellEnd"/>
      <w:r w:rsidRPr="009D67FA">
        <w:t xml:space="preserve"> է </w:t>
      </w:r>
      <w:proofErr w:type="spellStart"/>
      <w:r w:rsidRPr="009D67FA">
        <w:t>ամբողջ</w:t>
      </w:r>
      <w:proofErr w:type="spellEnd"/>
      <w:r w:rsidRPr="009D67FA">
        <w:t xml:space="preserve"> </w:t>
      </w:r>
      <w:proofErr w:type="spellStart"/>
      <w:r w:rsidRPr="009D67FA">
        <w:t>պատասխանատվությունն</w:t>
      </w:r>
      <w:proofErr w:type="spellEnd"/>
      <w:r w:rsidRPr="009D67FA">
        <w:t xml:space="preserve"> </w:t>
      </w:r>
      <w:proofErr w:type="spellStart"/>
      <w:r w:rsidRPr="009D67FA">
        <w:t>առաջարկվող</w:t>
      </w:r>
      <w:proofErr w:type="spellEnd"/>
      <w:r w:rsidRPr="009D67FA">
        <w:t xml:space="preserve"> </w:t>
      </w:r>
      <w:proofErr w:type="spellStart"/>
      <w:r w:rsidRPr="009D67FA">
        <w:t>գործողությունների</w:t>
      </w:r>
      <w:proofErr w:type="spellEnd"/>
      <w:r w:rsidRPr="009D67FA">
        <w:t xml:space="preserve"> և </w:t>
      </w:r>
      <w:proofErr w:type="spellStart"/>
      <w:r w:rsidRPr="009D67FA">
        <w:t>աշխատանքների</w:t>
      </w:r>
      <w:proofErr w:type="spellEnd"/>
      <w:r w:rsidRPr="009D67FA">
        <w:t>/</w:t>
      </w:r>
      <w:proofErr w:type="spellStart"/>
      <w:r w:rsidRPr="009D67FA">
        <w:t>գնումների</w:t>
      </w:r>
      <w:proofErr w:type="spellEnd"/>
      <w:r w:rsidRPr="009D67FA">
        <w:t xml:space="preserve"> </w:t>
      </w:r>
      <w:proofErr w:type="spellStart"/>
      <w:r w:rsidRPr="009D67FA">
        <w:t>ազգային</w:t>
      </w:r>
      <w:proofErr w:type="spellEnd"/>
      <w:r w:rsidRPr="009D67FA">
        <w:t xml:space="preserve"> </w:t>
      </w:r>
      <w:proofErr w:type="spellStart"/>
      <w:r w:rsidRPr="009D67FA">
        <w:t>օրենսդրությանը</w:t>
      </w:r>
      <w:proofErr w:type="spellEnd"/>
      <w:r w:rsidRPr="009D67FA">
        <w:t xml:space="preserve"> և </w:t>
      </w:r>
      <w:proofErr w:type="spellStart"/>
      <w:r w:rsidRPr="009D67FA">
        <w:t>չափանիշներին</w:t>
      </w:r>
      <w:proofErr w:type="spellEnd"/>
      <w:r w:rsidRPr="009D67FA">
        <w:t xml:space="preserve"> </w:t>
      </w:r>
      <w:proofErr w:type="spellStart"/>
      <w:r w:rsidRPr="009D67FA">
        <w:t>համապատասխանության</w:t>
      </w:r>
      <w:proofErr w:type="spellEnd"/>
      <w:r w:rsidRPr="009D67FA">
        <w:t xml:space="preserve"> </w:t>
      </w:r>
      <w:proofErr w:type="spellStart"/>
      <w:r w:rsidRPr="009D67FA">
        <w:t>համար</w:t>
      </w:r>
      <w:proofErr w:type="spellEnd"/>
      <w:r w:rsidRPr="009D67FA">
        <w:t xml:space="preserve"> (</w:t>
      </w:r>
      <w:proofErr w:type="spellStart"/>
      <w:r w:rsidRPr="009D67FA">
        <w:t>ներառյալ</w:t>
      </w:r>
      <w:proofErr w:type="spellEnd"/>
      <w:r w:rsidRPr="009D67FA">
        <w:t xml:space="preserve"> </w:t>
      </w:r>
      <w:proofErr w:type="spellStart"/>
      <w:r w:rsidRPr="009D67FA">
        <w:t>բնապահպանական</w:t>
      </w:r>
      <w:proofErr w:type="spellEnd"/>
      <w:r w:rsidRPr="009D67FA">
        <w:t xml:space="preserve">, </w:t>
      </w:r>
      <w:proofErr w:type="spellStart"/>
      <w:r w:rsidRPr="009D67FA">
        <w:t>անվտանգության</w:t>
      </w:r>
      <w:proofErr w:type="spellEnd"/>
      <w:r w:rsidRPr="009D67FA">
        <w:t xml:space="preserve"> և </w:t>
      </w:r>
      <w:proofErr w:type="spellStart"/>
      <w:r w:rsidRPr="009D67FA">
        <w:t>որակի</w:t>
      </w:r>
      <w:proofErr w:type="spellEnd"/>
      <w:r w:rsidRPr="009D67FA">
        <w:t xml:space="preserve"> </w:t>
      </w:r>
      <w:proofErr w:type="spellStart"/>
      <w:r w:rsidRPr="009D67FA">
        <w:t>պահանջներ</w:t>
      </w:r>
      <w:r w:rsidR="006B7335" w:rsidRPr="009D67FA">
        <w:t>ին</w:t>
      </w:r>
      <w:proofErr w:type="spellEnd"/>
      <w:r w:rsidRPr="009D67FA">
        <w:t xml:space="preserve"> և </w:t>
      </w:r>
      <w:proofErr w:type="spellStart"/>
      <w:r w:rsidRPr="009D67FA">
        <w:t>այլն</w:t>
      </w:r>
      <w:proofErr w:type="spellEnd"/>
      <w:r w:rsidRPr="009D67FA">
        <w:t>):</w:t>
      </w:r>
    </w:p>
    <w:p w14:paraId="0CE24ABA" w14:textId="77777777" w:rsidR="009D67FA" w:rsidRPr="009D67FA" w:rsidRDefault="009D67FA" w:rsidP="009C3860">
      <w:pPr>
        <w:jc w:val="both"/>
      </w:pPr>
    </w:p>
    <w:p w14:paraId="66316FBB" w14:textId="77777777" w:rsidR="0068626B" w:rsidRPr="009D67FA" w:rsidRDefault="0068626B" w:rsidP="001E1229">
      <w:pPr>
        <w:jc w:val="both"/>
      </w:pPr>
    </w:p>
    <w:p w14:paraId="1A446539" w14:textId="03032896" w:rsidR="00B16837" w:rsidRPr="009D67FA" w:rsidRDefault="00AE6447" w:rsidP="00ED6EA5">
      <w:pPr>
        <w:pStyle w:val="Default"/>
        <w:numPr>
          <w:ilvl w:val="0"/>
          <w:numId w:val="14"/>
        </w:numPr>
        <w:jc w:val="both"/>
        <w:outlineLvl w:val="1"/>
        <w:rPr>
          <w:rFonts w:ascii="Times New Roman" w:eastAsia="Times New Roman" w:hAnsi="Times New Roman" w:cs="Times New Roman"/>
          <w:b/>
          <w:color w:val="auto"/>
          <w:lang w:val="en-GB"/>
        </w:rPr>
      </w:pPr>
      <w:bookmarkStart w:id="13" w:name="_Toc152775095"/>
      <w:bookmarkStart w:id="14" w:name="_Toc179833117"/>
      <w:proofErr w:type="spellStart"/>
      <w:r w:rsidRPr="009D67FA">
        <w:rPr>
          <w:rFonts w:ascii="Times New Roman" w:eastAsia="Times New Roman" w:hAnsi="Times New Roman" w:cs="Times New Roman"/>
          <w:b/>
          <w:bCs/>
        </w:rPr>
        <w:t>Իրականացման</w:t>
      </w:r>
      <w:proofErr w:type="spellEnd"/>
      <w:r w:rsidRPr="009D67FA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9D67FA">
        <w:rPr>
          <w:rFonts w:ascii="Times New Roman" w:eastAsia="Times New Roman" w:hAnsi="Times New Roman" w:cs="Times New Roman"/>
          <w:b/>
          <w:bCs/>
        </w:rPr>
        <w:t>ժամանակահատվածը</w:t>
      </w:r>
      <w:bookmarkEnd w:id="13"/>
      <w:bookmarkEnd w:id="14"/>
      <w:proofErr w:type="spellEnd"/>
    </w:p>
    <w:p w14:paraId="4CEBFD58" w14:textId="77777777" w:rsidR="00B16837" w:rsidRPr="009D67FA" w:rsidRDefault="00B16837" w:rsidP="004D386F">
      <w:pPr>
        <w:pStyle w:val="Default"/>
        <w:jc w:val="both"/>
        <w:rPr>
          <w:rFonts w:ascii="Times New Roman" w:eastAsia="Times New Roman" w:hAnsi="Times New Roman" w:cs="Times New Roman"/>
          <w:color w:val="auto"/>
          <w:lang w:val="en-GB"/>
        </w:rPr>
      </w:pPr>
    </w:p>
    <w:p w14:paraId="7F189A19" w14:textId="1EA17263" w:rsidR="002C7690" w:rsidRPr="009D67FA" w:rsidRDefault="00AE6447" w:rsidP="00140E11">
      <w:pPr>
        <w:pStyle w:val="Default"/>
        <w:jc w:val="both"/>
        <w:rPr>
          <w:rFonts w:ascii="Times New Roman" w:eastAsia="Times New Roman" w:hAnsi="Times New Roman" w:cs="Times New Roman"/>
          <w:b/>
          <w:color w:val="auto"/>
          <w:lang w:val="en-GB"/>
        </w:rPr>
      </w:pPr>
      <w:proofErr w:type="spellStart"/>
      <w:r w:rsidRPr="009D67FA">
        <w:rPr>
          <w:rFonts w:ascii="Times New Roman" w:hAnsi="Times New Roman" w:cs="Times New Roman"/>
        </w:rPr>
        <w:t>Ծրագրերի</w:t>
      </w:r>
      <w:proofErr w:type="spellEnd"/>
      <w:r w:rsidRPr="009D67FA">
        <w:rPr>
          <w:rFonts w:ascii="Times New Roman" w:hAnsi="Times New Roman" w:cs="Times New Roman"/>
        </w:rPr>
        <w:t xml:space="preserve"> </w:t>
      </w:r>
      <w:proofErr w:type="spellStart"/>
      <w:r w:rsidRPr="009D67FA">
        <w:rPr>
          <w:rFonts w:ascii="Times New Roman" w:hAnsi="Times New Roman" w:cs="Times New Roman"/>
        </w:rPr>
        <w:t>իրականացման</w:t>
      </w:r>
      <w:proofErr w:type="spellEnd"/>
      <w:r w:rsidRPr="009D67FA">
        <w:rPr>
          <w:rFonts w:ascii="Times New Roman" w:hAnsi="Times New Roman" w:cs="Times New Roman"/>
        </w:rPr>
        <w:t xml:space="preserve"> </w:t>
      </w:r>
      <w:proofErr w:type="spellStart"/>
      <w:r w:rsidRPr="009D67FA">
        <w:rPr>
          <w:rFonts w:ascii="Times New Roman" w:hAnsi="Times New Roman" w:cs="Times New Roman"/>
        </w:rPr>
        <w:t>ժամանակահատվածն</w:t>
      </w:r>
      <w:proofErr w:type="spellEnd"/>
      <w:r w:rsidRPr="009D67FA">
        <w:rPr>
          <w:rFonts w:ascii="Times New Roman" w:hAnsi="Times New Roman" w:cs="Times New Roman"/>
        </w:rPr>
        <w:t xml:space="preserve"> </w:t>
      </w:r>
      <w:proofErr w:type="spellStart"/>
      <w:r w:rsidRPr="009D67FA">
        <w:rPr>
          <w:rFonts w:ascii="Times New Roman" w:hAnsi="Times New Roman" w:cs="Times New Roman"/>
        </w:rPr>
        <w:t>սկսվում</w:t>
      </w:r>
      <w:proofErr w:type="spellEnd"/>
      <w:r w:rsidRPr="009D67FA">
        <w:rPr>
          <w:rFonts w:ascii="Times New Roman" w:hAnsi="Times New Roman" w:cs="Times New Roman"/>
        </w:rPr>
        <w:t xml:space="preserve"> է </w:t>
      </w:r>
      <w:r w:rsidRPr="009D67FA">
        <w:rPr>
          <w:rFonts w:ascii="Times New Roman" w:hAnsi="Times New Roman" w:cs="Times New Roman"/>
          <w:b/>
          <w:bCs/>
        </w:rPr>
        <w:t>2024թ․-ի</w:t>
      </w:r>
      <w:r w:rsidRPr="009D67FA" w:rsidDel="00FC21A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9C3860" w:rsidRPr="009D67FA">
        <w:rPr>
          <w:rFonts w:ascii="Times New Roman" w:hAnsi="Times New Roman" w:cs="Times New Roman"/>
          <w:b/>
          <w:bCs/>
        </w:rPr>
        <w:t>դեկտեմբերի</w:t>
      </w:r>
      <w:proofErr w:type="spellEnd"/>
      <w:r w:rsidR="009C3860" w:rsidRPr="009D67FA">
        <w:rPr>
          <w:rFonts w:ascii="Times New Roman" w:hAnsi="Times New Roman" w:cs="Times New Roman"/>
          <w:b/>
          <w:bCs/>
        </w:rPr>
        <w:t xml:space="preserve"> 2</w:t>
      </w:r>
      <w:r w:rsidRPr="009D67FA">
        <w:rPr>
          <w:rFonts w:ascii="Times New Roman" w:hAnsi="Times New Roman" w:cs="Times New Roman"/>
          <w:b/>
          <w:bCs/>
        </w:rPr>
        <w:t>-ից</w:t>
      </w:r>
      <w:r w:rsidRPr="009D67FA">
        <w:rPr>
          <w:rFonts w:ascii="Times New Roman" w:hAnsi="Times New Roman" w:cs="Times New Roman"/>
        </w:rPr>
        <w:t xml:space="preserve"> </w:t>
      </w:r>
      <w:r w:rsidRPr="009D67FA">
        <w:rPr>
          <w:rFonts w:ascii="Times New Roman" w:hAnsi="Times New Roman" w:cs="Times New Roman"/>
          <w:spacing w:val="-2"/>
        </w:rPr>
        <w:t>(</w:t>
      </w:r>
      <w:proofErr w:type="spellStart"/>
      <w:r w:rsidRPr="009D67FA">
        <w:rPr>
          <w:rFonts w:ascii="Times New Roman" w:hAnsi="Times New Roman" w:cs="Times New Roman"/>
          <w:spacing w:val="-2"/>
        </w:rPr>
        <w:t>տե՛ս</w:t>
      </w:r>
      <w:proofErr w:type="spellEnd"/>
      <w:r w:rsidRPr="009D67FA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9D67FA">
        <w:rPr>
          <w:rFonts w:ascii="Times New Roman" w:hAnsi="Times New Roman" w:cs="Times New Roman"/>
          <w:spacing w:val="-2"/>
        </w:rPr>
        <w:t>ներքևում</w:t>
      </w:r>
      <w:proofErr w:type="spellEnd"/>
      <w:r w:rsidRPr="009D67FA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9D67FA">
        <w:rPr>
          <w:rFonts w:ascii="Times New Roman" w:hAnsi="Times New Roman" w:cs="Times New Roman"/>
          <w:spacing w:val="-2"/>
        </w:rPr>
        <w:t>նշված</w:t>
      </w:r>
      <w:proofErr w:type="spellEnd"/>
      <w:r w:rsidRPr="009D67FA">
        <w:rPr>
          <w:rFonts w:ascii="Times New Roman" w:hAnsi="Times New Roman" w:cs="Times New Roman"/>
          <w:spacing w:val="-2"/>
        </w:rPr>
        <w:t xml:space="preserve"> VIII</w:t>
      </w:r>
      <w:r w:rsidRPr="009D67FA">
        <w:rPr>
          <w:rFonts w:ascii="Times New Roman" w:hAnsi="Times New Roman" w:cs="Times New Roman"/>
          <w:spacing w:val="-2"/>
          <w:lang w:val="hy-AM"/>
        </w:rPr>
        <w:t xml:space="preserve"> բաժինը</w:t>
      </w:r>
      <w:r w:rsidRPr="009D67FA">
        <w:rPr>
          <w:rFonts w:ascii="Times New Roman" w:hAnsi="Times New Roman" w:cs="Times New Roman"/>
          <w:spacing w:val="-2"/>
        </w:rPr>
        <w:t xml:space="preserve">) և </w:t>
      </w:r>
      <w:proofErr w:type="spellStart"/>
      <w:r w:rsidRPr="009D67FA">
        <w:rPr>
          <w:rFonts w:ascii="Times New Roman" w:hAnsi="Times New Roman" w:cs="Times New Roman"/>
          <w:spacing w:val="-2"/>
        </w:rPr>
        <w:t>ավարտվում</w:t>
      </w:r>
      <w:proofErr w:type="spellEnd"/>
      <w:r w:rsidRPr="009D67FA">
        <w:rPr>
          <w:rFonts w:ascii="Times New Roman" w:hAnsi="Times New Roman" w:cs="Times New Roman"/>
          <w:spacing w:val="-2"/>
        </w:rPr>
        <w:t xml:space="preserve"> է </w:t>
      </w:r>
      <w:r w:rsidRPr="009D67FA">
        <w:rPr>
          <w:rFonts w:ascii="Times New Roman" w:hAnsi="Times New Roman" w:cs="Times New Roman"/>
          <w:spacing w:val="-2"/>
          <w:lang w:val="hy-AM"/>
        </w:rPr>
        <w:t xml:space="preserve">ոչ ուշ, քան </w:t>
      </w:r>
      <w:r w:rsidRPr="009D67FA">
        <w:rPr>
          <w:rFonts w:ascii="Times New Roman" w:hAnsi="Times New Roman" w:cs="Times New Roman"/>
          <w:b/>
          <w:bCs/>
        </w:rPr>
        <w:t>202</w:t>
      </w:r>
      <w:r w:rsidRPr="009D67FA">
        <w:rPr>
          <w:rFonts w:ascii="Times New Roman" w:hAnsi="Times New Roman" w:cs="Times New Roman"/>
          <w:b/>
          <w:bCs/>
          <w:lang w:val="hy-AM"/>
        </w:rPr>
        <w:t>5</w:t>
      </w:r>
      <w:r w:rsidRPr="009D67FA">
        <w:rPr>
          <w:rFonts w:ascii="Times New Roman" w:hAnsi="Times New Roman" w:cs="Times New Roman"/>
          <w:b/>
          <w:bCs/>
        </w:rPr>
        <w:t>թ․-ի</w:t>
      </w:r>
      <w:r w:rsidRPr="009D67FA" w:rsidDel="00FC21A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9C3860" w:rsidRPr="009D67FA">
        <w:rPr>
          <w:rFonts w:ascii="Times New Roman" w:hAnsi="Times New Roman" w:cs="Times New Roman"/>
          <w:b/>
          <w:bCs/>
        </w:rPr>
        <w:t>սեպտեմբերի</w:t>
      </w:r>
      <w:proofErr w:type="spellEnd"/>
      <w:sdt>
        <w:sdtPr>
          <w:rPr>
            <w:rFonts w:ascii="Times New Roman" w:hAnsi="Times New Roman" w:cs="Times New Roman"/>
            <w:b/>
            <w:bCs/>
          </w:rPr>
          <w:id w:val="-747801997"/>
          <w:placeholder>
            <w:docPart w:val="95AA191378894EBDB817C3065A1558D1"/>
          </w:placeholder>
          <w:date>
            <w:dateFormat w:val="dd MMMM yyyy"/>
            <w:lid w:val="en-GB"/>
            <w:storeMappedDataAs w:val="dateTime"/>
            <w:calendar w:val="gregorian"/>
          </w:date>
        </w:sdtPr>
        <w:sdtEndPr/>
        <w:sdtContent>
          <w:r w:rsidR="009C3860" w:rsidRPr="009D67FA">
            <w:rPr>
              <w:rFonts w:ascii="Times New Roman" w:hAnsi="Times New Roman" w:cs="Times New Roman"/>
              <w:b/>
              <w:bCs/>
            </w:rPr>
            <w:t xml:space="preserve"> 3</w:t>
          </w:r>
          <w:r w:rsidRPr="009D67FA">
            <w:rPr>
              <w:rFonts w:ascii="Times New Roman" w:hAnsi="Times New Roman" w:cs="Times New Roman"/>
              <w:b/>
              <w:bCs/>
            </w:rPr>
            <w:t>0</w:t>
          </w:r>
          <w:r w:rsidRPr="009D67FA">
            <w:rPr>
              <w:rFonts w:ascii="Times New Roman" w:hAnsi="Times New Roman" w:cs="Times New Roman"/>
              <w:b/>
              <w:bCs/>
              <w:lang w:val="hy-AM"/>
            </w:rPr>
            <w:t>-ը։</w:t>
          </w:r>
        </w:sdtContent>
      </w:sdt>
    </w:p>
    <w:p w14:paraId="48617A0F" w14:textId="77777777" w:rsidR="002C7690" w:rsidRPr="009D67FA" w:rsidRDefault="002C7690" w:rsidP="00140E11">
      <w:pPr>
        <w:pStyle w:val="Default"/>
        <w:jc w:val="both"/>
        <w:rPr>
          <w:rFonts w:ascii="Times New Roman" w:eastAsia="Times New Roman" w:hAnsi="Times New Roman" w:cs="Times New Roman"/>
          <w:b/>
          <w:color w:val="auto"/>
          <w:lang w:val="en-GB"/>
        </w:rPr>
      </w:pPr>
    </w:p>
    <w:p w14:paraId="1462F74E" w14:textId="71E7D065" w:rsidR="00476989" w:rsidRPr="009D67FA" w:rsidRDefault="00AE6447" w:rsidP="00140E11">
      <w:pPr>
        <w:pStyle w:val="Default"/>
        <w:jc w:val="both"/>
        <w:rPr>
          <w:rFonts w:ascii="Times New Roman" w:eastAsia="Times New Roman" w:hAnsi="Times New Roman" w:cs="Times New Roman"/>
          <w:color w:val="auto"/>
          <w:lang w:val="en-GB"/>
        </w:rPr>
      </w:pPr>
      <w:proofErr w:type="spellStart"/>
      <w:r w:rsidRPr="009D67FA">
        <w:rPr>
          <w:rFonts w:ascii="Times New Roman" w:hAnsi="Times New Roman" w:cs="Times New Roman"/>
          <w:spacing w:val="-2"/>
        </w:rPr>
        <w:t>Հաշվետվությունները</w:t>
      </w:r>
      <w:proofErr w:type="spellEnd"/>
      <w:r w:rsidRPr="009D67FA">
        <w:rPr>
          <w:rFonts w:ascii="Times New Roman" w:hAnsi="Times New Roman" w:cs="Times New Roman"/>
          <w:spacing w:val="-2"/>
        </w:rPr>
        <w:t xml:space="preserve"> </w:t>
      </w:r>
      <w:r w:rsidRPr="009D67FA">
        <w:rPr>
          <w:rFonts w:ascii="Times New Roman" w:hAnsi="Times New Roman" w:cs="Times New Roman"/>
          <w:spacing w:val="-2"/>
          <w:lang w:val="hy-AM"/>
        </w:rPr>
        <w:t xml:space="preserve">պետք է </w:t>
      </w:r>
      <w:proofErr w:type="spellStart"/>
      <w:r w:rsidRPr="009D67FA">
        <w:rPr>
          <w:rFonts w:ascii="Times New Roman" w:hAnsi="Times New Roman" w:cs="Times New Roman"/>
          <w:spacing w:val="-2"/>
        </w:rPr>
        <w:t>ներկայացվ</w:t>
      </w:r>
      <w:proofErr w:type="spellEnd"/>
      <w:r w:rsidRPr="009D67FA">
        <w:rPr>
          <w:rFonts w:ascii="Times New Roman" w:hAnsi="Times New Roman" w:cs="Times New Roman"/>
          <w:spacing w:val="-2"/>
          <w:lang w:val="hy-AM"/>
        </w:rPr>
        <w:t>են</w:t>
      </w:r>
      <w:r w:rsidRPr="009D67FA">
        <w:rPr>
          <w:rFonts w:ascii="Times New Roman" w:hAnsi="Times New Roman" w:cs="Times New Roman"/>
          <w:spacing w:val="-2"/>
        </w:rPr>
        <w:t xml:space="preserve"> </w:t>
      </w:r>
      <w:r w:rsidRPr="009D67FA">
        <w:rPr>
          <w:rFonts w:ascii="Times New Roman" w:hAnsi="Times New Roman" w:cs="Times New Roman"/>
          <w:b/>
          <w:bCs/>
          <w:spacing w:val="-2"/>
          <w:lang w:val="hy-AM"/>
        </w:rPr>
        <w:t>ոչ ուշ քան</w:t>
      </w:r>
      <w:r w:rsidRPr="009D67FA">
        <w:rPr>
          <w:rFonts w:ascii="Times New Roman" w:hAnsi="Times New Roman" w:cs="Times New Roman"/>
          <w:spacing w:val="-2"/>
          <w:lang w:val="hy-AM"/>
        </w:rPr>
        <w:t xml:space="preserve"> </w:t>
      </w:r>
      <w:r w:rsidRPr="009D67FA">
        <w:rPr>
          <w:rFonts w:ascii="Times New Roman" w:hAnsi="Times New Roman" w:cs="Times New Roman"/>
          <w:b/>
          <w:bCs/>
          <w:lang w:val="hy-AM"/>
        </w:rPr>
        <w:t xml:space="preserve">2025թ․-ի </w:t>
      </w:r>
      <w:r w:rsidR="009C3860" w:rsidRPr="009D67FA">
        <w:rPr>
          <w:rFonts w:ascii="Times New Roman" w:hAnsi="Times New Roman" w:cs="Times New Roman"/>
          <w:b/>
          <w:bCs/>
          <w:lang w:val="hy-AM"/>
        </w:rPr>
        <w:t>հոկտեմբերի 31</w:t>
      </w:r>
      <w:r w:rsidRPr="009D67FA">
        <w:rPr>
          <w:rFonts w:ascii="Times New Roman" w:hAnsi="Times New Roman" w:cs="Times New Roman"/>
          <w:b/>
          <w:bCs/>
          <w:lang w:val="hy-AM"/>
        </w:rPr>
        <w:t>-ը։</w:t>
      </w:r>
    </w:p>
    <w:p w14:paraId="33B6391D" w14:textId="77777777" w:rsidR="00BE13A4" w:rsidRPr="009D67FA" w:rsidRDefault="00BE13A4" w:rsidP="00140E11">
      <w:pPr>
        <w:pStyle w:val="Default"/>
        <w:jc w:val="both"/>
        <w:rPr>
          <w:rFonts w:ascii="Times New Roman" w:eastAsia="Times New Roman" w:hAnsi="Times New Roman" w:cs="Times New Roman"/>
          <w:color w:val="auto"/>
          <w:lang w:val="en-GB"/>
        </w:rPr>
      </w:pPr>
    </w:p>
    <w:p w14:paraId="70B9D5D7" w14:textId="23B069A2" w:rsidR="00BE13A4" w:rsidRDefault="00AE6447" w:rsidP="005D1C05">
      <w:pPr>
        <w:pStyle w:val="Default"/>
        <w:jc w:val="both"/>
        <w:rPr>
          <w:rFonts w:ascii="Times New Roman" w:hAnsi="Times New Roman" w:cs="Times New Roman"/>
          <w:spacing w:val="-2"/>
          <w:lang w:val="hy-AM"/>
        </w:rPr>
      </w:pPr>
      <w:r w:rsidRPr="009D67FA">
        <w:rPr>
          <w:rFonts w:ascii="Times New Roman" w:hAnsi="Times New Roman" w:cs="Times New Roman"/>
          <w:spacing w:val="-2"/>
          <w:lang w:val="hy-AM"/>
        </w:rPr>
        <w:t>Դիմում-հայտը ներկայացնելու ամսաթվից առաջ ավարտված ծրագրերն ավտոմատ կերպով կբացառվեն: Մինչև հայտերի ներկայացման ամսաթիվը կամ դրամաշնորհային պայմանագրի ստորագրման ամսաթվից առաջ սկսված ծրագրերի համար կարող են փոխհատուցվել միայն այն ծախսերը, որոնք կատարվել են դրամաշնորհի դիմում-հայտը ներկայացնելու օրվանից հետո (պայմանով, որ դա նախատեսված է համապատասխան պայմանագրով)։</w:t>
      </w:r>
    </w:p>
    <w:p w14:paraId="627C0413" w14:textId="77777777" w:rsidR="009D67FA" w:rsidRPr="009D67FA" w:rsidRDefault="009D67FA" w:rsidP="005D1C05">
      <w:pPr>
        <w:pStyle w:val="Default"/>
        <w:jc w:val="both"/>
        <w:rPr>
          <w:rFonts w:ascii="Times New Roman" w:hAnsi="Times New Roman" w:cs="Times New Roman"/>
          <w:spacing w:val="-2"/>
          <w:lang w:val="hy-AM"/>
        </w:rPr>
      </w:pPr>
    </w:p>
    <w:p w14:paraId="12848CD1" w14:textId="77777777" w:rsidR="00DA1C47" w:rsidRPr="009D67FA" w:rsidRDefault="00DA1C47" w:rsidP="005D1C05">
      <w:pPr>
        <w:pStyle w:val="Default"/>
        <w:jc w:val="both"/>
        <w:rPr>
          <w:rFonts w:ascii="Times New Roman" w:eastAsia="Times New Roman" w:hAnsi="Times New Roman" w:cs="Times New Roman"/>
          <w:color w:val="auto"/>
          <w:lang w:val="en-GB"/>
        </w:rPr>
      </w:pPr>
    </w:p>
    <w:p w14:paraId="4BE04CD5" w14:textId="1ECE6002" w:rsidR="00B16837" w:rsidRPr="009D67FA" w:rsidRDefault="00AE6447" w:rsidP="00ED6EA5">
      <w:pPr>
        <w:pStyle w:val="Default"/>
        <w:numPr>
          <w:ilvl w:val="0"/>
          <w:numId w:val="14"/>
        </w:numPr>
        <w:jc w:val="both"/>
        <w:outlineLvl w:val="1"/>
        <w:rPr>
          <w:rFonts w:ascii="Times New Roman" w:eastAsia="Times New Roman" w:hAnsi="Times New Roman" w:cs="Times New Roman"/>
          <w:b/>
          <w:color w:val="auto"/>
          <w:lang w:val="en-GB"/>
        </w:rPr>
      </w:pPr>
      <w:bookmarkStart w:id="15" w:name="_Toc152775096"/>
      <w:bookmarkStart w:id="16" w:name="_Toc179833118"/>
      <w:proofErr w:type="spellStart"/>
      <w:r w:rsidRPr="009D67FA">
        <w:rPr>
          <w:rFonts w:ascii="Times New Roman" w:eastAsia="Times New Roman" w:hAnsi="Times New Roman" w:cs="Times New Roman"/>
          <w:b/>
          <w:bCs/>
        </w:rPr>
        <w:t>Թիրախային</w:t>
      </w:r>
      <w:proofErr w:type="spellEnd"/>
      <w:r w:rsidRPr="009D67FA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9D67FA">
        <w:rPr>
          <w:rFonts w:ascii="Times New Roman" w:eastAsia="Times New Roman" w:hAnsi="Times New Roman" w:cs="Times New Roman"/>
          <w:b/>
          <w:bCs/>
        </w:rPr>
        <w:t>շահա</w:t>
      </w:r>
      <w:proofErr w:type="spellEnd"/>
      <w:r w:rsidRPr="009D67FA">
        <w:rPr>
          <w:rFonts w:ascii="Times New Roman" w:eastAsia="Times New Roman" w:hAnsi="Times New Roman" w:cs="Times New Roman"/>
          <w:b/>
          <w:bCs/>
          <w:lang w:val="hy-AM"/>
        </w:rPr>
        <w:t>ռուներ</w:t>
      </w:r>
      <w:bookmarkEnd w:id="15"/>
      <w:bookmarkEnd w:id="16"/>
    </w:p>
    <w:p w14:paraId="76F07106" w14:textId="77777777" w:rsidR="00B16837" w:rsidRPr="009D67FA" w:rsidRDefault="00B16837" w:rsidP="00140E11">
      <w:pPr>
        <w:pStyle w:val="Default"/>
        <w:jc w:val="both"/>
        <w:rPr>
          <w:rFonts w:ascii="Times New Roman" w:eastAsia="Times New Roman" w:hAnsi="Times New Roman" w:cs="Times New Roman"/>
          <w:color w:val="auto"/>
          <w:lang w:val="en-GB"/>
        </w:rPr>
      </w:pPr>
    </w:p>
    <w:p w14:paraId="7722B652" w14:textId="2A5ADAA1" w:rsidR="00C62898" w:rsidRPr="009D67FA" w:rsidRDefault="00AE6447" w:rsidP="00C62898">
      <w:pPr>
        <w:autoSpaceDE w:val="0"/>
        <w:autoSpaceDN w:val="0"/>
        <w:adjustRightInd w:val="0"/>
        <w:rPr>
          <w:rFonts w:eastAsiaTheme="minorHAnsi"/>
          <w:color w:val="000000"/>
        </w:rPr>
      </w:pPr>
      <w:r w:rsidRPr="009D67FA">
        <w:rPr>
          <w:color w:val="000000"/>
          <w:lang w:val="hy-AM"/>
        </w:rPr>
        <w:t>Ծր</w:t>
      </w:r>
      <w:proofErr w:type="spellStart"/>
      <w:r w:rsidRPr="009D67FA">
        <w:rPr>
          <w:color w:val="000000"/>
        </w:rPr>
        <w:t>ագրերը</w:t>
      </w:r>
      <w:proofErr w:type="spellEnd"/>
      <w:r w:rsidRPr="009D67FA">
        <w:rPr>
          <w:color w:val="000000"/>
        </w:rPr>
        <w:t> </w:t>
      </w:r>
      <w:proofErr w:type="spellStart"/>
      <w:r w:rsidRPr="009D67FA">
        <w:rPr>
          <w:color w:val="000000"/>
        </w:rPr>
        <w:t>պետք</w:t>
      </w:r>
      <w:proofErr w:type="spellEnd"/>
      <w:r w:rsidRPr="009D67FA">
        <w:rPr>
          <w:color w:val="000000"/>
        </w:rPr>
        <w:t xml:space="preserve"> է </w:t>
      </w:r>
      <w:proofErr w:type="spellStart"/>
      <w:r w:rsidRPr="009D67FA">
        <w:rPr>
          <w:color w:val="000000"/>
        </w:rPr>
        <w:t>ուղղված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լինեն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մասնավորապես</w:t>
      </w:r>
      <w:proofErr w:type="spellEnd"/>
      <w:r w:rsidRPr="009D67FA">
        <w:rPr>
          <w:color w:val="000000"/>
        </w:rPr>
        <w:t> </w:t>
      </w:r>
      <w:proofErr w:type="spellStart"/>
      <w:r w:rsidRPr="009D67FA">
        <w:rPr>
          <w:color w:val="000000"/>
        </w:rPr>
        <w:t>հետևյալ</w:t>
      </w:r>
      <w:proofErr w:type="spellEnd"/>
      <w:r w:rsidRPr="009D67FA">
        <w:rPr>
          <w:color w:val="000000"/>
        </w:rPr>
        <w:t> </w:t>
      </w:r>
      <w:proofErr w:type="spellStart"/>
      <w:r w:rsidRPr="009D67FA">
        <w:rPr>
          <w:color w:val="000000"/>
        </w:rPr>
        <w:t>հիմնական</w:t>
      </w:r>
      <w:proofErr w:type="spellEnd"/>
      <w:r w:rsidRPr="009D67FA">
        <w:rPr>
          <w:color w:val="000000"/>
        </w:rPr>
        <w:t xml:space="preserve"> </w:t>
      </w:r>
      <w:proofErr w:type="spellStart"/>
      <w:r w:rsidRPr="009D67FA">
        <w:rPr>
          <w:color w:val="000000"/>
        </w:rPr>
        <w:t>շահա</w:t>
      </w:r>
      <w:proofErr w:type="spellEnd"/>
      <w:r w:rsidRPr="009D67FA">
        <w:rPr>
          <w:color w:val="000000"/>
          <w:lang w:val="hy-AM"/>
        </w:rPr>
        <w:t>ռուներին</w:t>
      </w:r>
      <w:r w:rsidR="002635E7" w:rsidRPr="009D67FA">
        <w:rPr>
          <w:color w:val="000000"/>
          <w:lang w:val="hy-AM"/>
        </w:rPr>
        <w:t>.</w:t>
      </w:r>
      <w:r w:rsidR="00C62898" w:rsidRPr="009D67FA">
        <w:rPr>
          <w:rFonts w:eastAsiaTheme="minorHAnsi"/>
          <w:color w:val="000000"/>
        </w:rPr>
        <w:t xml:space="preserve"> </w:t>
      </w:r>
    </w:p>
    <w:p w14:paraId="430473C9" w14:textId="77777777" w:rsidR="009C3860" w:rsidRPr="009D67FA" w:rsidRDefault="009C3860" w:rsidP="00C62898">
      <w:pPr>
        <w:autoSpaceDE w:val="0"/>
        <w:autoSpaceDN w:val="0"/>
        <w:adjustRightInd w:val="0"/>
        <w:rPr>
          <w:rFonts w:eastAsiaTheme="minorHAnsi"/>
          <w:color w:val="000000"/>
        </w:rPr>
      </w:pPr>
    </w:p>
    <w:p w14:paraId="160DA9D4" w14:textId="51DBDA33" w:rsidR="009C3860" w:rsidRPr="009D67FA" w:rsidRDefault="009C3860" w:rsidP="009C386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21"/>
        <w:ind w:left="1134" w:hanging="283"/>
        <w:rPr>
          <w:rFonts w:eastAsiaTheme="minorHAnsi"/>
          <w:color w:val="000000"/>
        </w:rPr>
      </w:pPr>
      <w:r w:rsidRPr="009D67FA">
        <w:rPr>
          <w:rFonts w:eastAsiaTheme="minorHAnsi"/>
          <w:color w:val="000000"/>
        </w:rPr>
        <w:t>ՏԻՄ-</w:t>
      </w:r>
      <w:proofErr w:type="spellStart"/>
      <w:r w:rsidRPr="009D67FA">
        <w:rPr>
          <w:rFonts w:eastAsiaTheme="minorHAnsi"/>
          <w:color w:val="000000"/>
        </w:rPr>
        <w:t>եր</w:t>
      </w:r>
      <w:proofErr w:type="spellEnd"/>
      <w:r w:rsidR="00DA1C47" w:rsidRPr="009D67FA">
        <w:rPr>
          <w:rFonts w:eastAsiaTheme="minorHAnsi"/>
          <w:color w:val="000000"/>
          <w:lang w:val="hy-AM"/>
        </w:rPr>
        <w:t>ը</w:t>
      </w:r>
      <w:r w:rsidRPr="009D67FA">
        <w:rPr>
          <w:rFonts w:eastAsiaTheme="minorHAnsi"/>
          <w:color w:val="000000"/>
        </w:rPr>
        <w:t>,</w:t>
      </w:r>
    </w:p>
    <w:p w14:paraId="7A4EA593" w14:textId="77777777" w:rsidR="00DA1C47" w:rsidRPr="009D67FA" w:rsidRDefault="00DA1C47" w:rsidP="00DA1C47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21"/>
        <w:ind w:left="1134" w:hanging="283"/>
        <w:rPr>
          <w:rFonts w:eastAsiaTheme="minorHAnsi"/>
          <w:color w:val="000000"/>
        </w:rPr>
      </w:pPr>
      <w:r w:rsidRPr="009D67FA">
        <w:rPr>
          <w:rFonts w:eastAsiaTheme="minorHAnsi"/>
          <w:color w:val="000000"/>
          <w:lang w:val="hy-AM"/>
        </w:rPr>
        <w:t>Համայնքապետարանների աշխատակազմը</w:t>
      </w:r>
      <w:r w:rsidRPr="009D67FA">
        <w:rPr>
          <w:rFonts w:eastAsiaTheme="minorHAnsi"/>
          <w:color w:val="000000"/>
        </w:rPr>
        <w:t>,</w:t>
      </w:r>
    </w:p>
    <w:p w14:paraId="158F8EAB" w14:textId="211ADC18" w:rsidR="009C3860" w:rsidRPr="009D67FA" w:rsidRDefault="00DA1C47" w:rsidP="009C386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21"/>
        <w:ind w:left="1134" w:hanging="283"/>
        <w:rPr>
          <w:rFonts w:eastAsiaTheme="minorHAnsi"/>
          <w:color w:val="000000"/>
        </w:rPr>
      </w:pPr>
      <w:proofErr w:type="spellStart"/>
      <w:r w:rsidRPr="009D67FA">
        <w:rPr>
          <w:rFonts w:eastAsiaTheme="minorHAnsi"/>
          <w:color w:val="000000"/>
        </w:rPr>
        <w:t>Կ</w:t>
      </w:r>
      <w:r w:rsidR="009C3860" w:rsidRPr="009D67FA">
        <w:rPr>
          <w:rFonts w:eastAsiaTheme="minorHAnsi"/>
          <w:color w:val="000000"/>
        </w:rPr>
        <w:t>անայք</w:t>
      </w:r>
      <w:proofErr w:type="spellEnd"/>
      <w:r w:rsidR="009C3860" w:rsidRPr="009D67FA">
        <w:rPr>
          <w:rFonts w:eastAsiaTheme="minorHAnsi"/>
          <w:color w:val="000000"/>
        </w:rPr>
        <w:t xml:space="preserve">, </w:t>
      </w:r>
      <w:proofErr w:type="spellStart"/>
      <w:r w:rsidR="009C3860" w:rsidRPr="009D67FA">
        <w:rPr>
          <w:rFonts w:eastAsiaTheme="minorHAnsi"/>
          <w:color w:val="000000"/>
        </w:rPr>
        <w:t>երիտասարդներ</w:t>
      </w:r>
      <w:proofErr w:type="spellEnd"/>
      <w:r w:rsidR="009C3860" w:rsidRPr="009D67FA">
        <w:rPr>
          <w:rFonts w:eastAsiaTheme="minorHAnsi"/>
          <w:color w:val="000000"/>
        </w:rPr>
        <w:t xml:space="preserve">, </w:t>
      </w:r>
      <w:proofErr w:type="spellStart"/>
      <w:r w:rsidR="009C3860" w:rsidRPr="009D67FA">
        <w:rPr>
          <w:rFonts w:eastAsiaTheme="minorHAnsi"/>
          <w:color w:val="000000"/>
        </w:rPr>
        <w:t>անապահով</w:t>
      </w:r>
      <w:proofErr w:type="spellEnd"/>
      <w:r w:rsidR="009C3860" w:rsidRPr="009D67FA">
        <w:rPr>
          <w:rFonts w:eastAsiaTheme="minorHAnsi"/>
          <w:color w:val="000000"/>
        </w:rPr>
        <w:t xml:space="preserve"> / </w:t>
      </w:r>
      <w:proofErr w:type="spellStart"/>
      <w:r w:rsidR="009C3860" w:rsidRPr="009D67FA">
        <w:rPr>
          <w:rFonts w:eastAsiaTheme="minorHAnsi"/>
          <w:color w:val="000000"/>
        </w:rPr>
        <w:t>աղքատության</w:t>
      </w:r>
      <w:proofErr w:type="spellEnd"/>
      <w:r w:rsidR="009C3860" w:rsidRPr="009D67FA">
        <w:rPr>
          <w:rFonts w:eastAsiaTheme="minorHAnsi"/>
          <w:color w:val="000000"/>
        </w:rPr>
        <w:t xml:space="preserve"> </w:t>
      </w:r>
      <w:proofErr w:type="spellStart"/>
      <w:r w:rsidR="009C3860" w:rsidRPr="009D67FA">
        <w:rPr>
          <w:rFonts w:eastAsiaTheme="minorHAnsi"/>
          <w:color w:val="000000"/>
        </w:rPr>
        <w:t>մեջ</w:t>
      </w:r>
      <w:proofErr w:type="spellEnd"/>
      <w:r w:rsidR="009C3860" w:rsidRPr="009D67FA">
        <w:rPr>
          <w:rFonts w:eastAsiaTheme="minorHAnsi"/>
          <w:color w:val="000000"/>
        </w:rPr>
        <w:t xml:space="preserve"> </w:t>
      </w:r>
      <w:proofErr w:type="spellStart"/>
      <w:r w:rsidR="009C3860" w:rsidRPr="009D67FA">
        <w:rPr>
          <w:rFonts w:eastAsiaTheme="minorHAnsi"/>
          <w:color w:val="000000"/>
        </w:rPr>
        <w:t>ապրող</w:t>
      </w:r>
      <w:proofErr w:type="spellEnd"/>
      <w:r w:rsidR="009C3860" w:rsidRPr="009D67FA">
        <w:rPr>
          <w:rFonts w:eastAsiaTheme="minorHAnsi"/>
          <w:color w:val="000000"/>
        </w:rPr>
        <w:t xml:space="preserve"> </w:t>
      </w:r>
      <w:proofErr w:type="spellStart"/>
      <w:r w:rsidR="009C3860" w:rsidRPr="009D67FA">
        <w:rPr>
          <w:rFonts w:eastAsiaTheme="minorHAnsi"/>
          <w:color w:val="000000"/>
        </w:rPr>
        <w:t>մարդիկ</w:t>
      </w:r>
      <w:proofErr w:type="spellEnd"/>
      <w:r w:rsidR="009C3860" w:rsidRPr="009D67FA">
        <w:rPr>
          <w:rFonts w:eastAsiaTheme="minorHAnsi"/>
          <w:color w:val="000000"/>
        </w:rPr>
        <w:t>,</w:t>
      </w:r>
    </w:p>
    <w:p w14:paraId="6DC6C86F" w14:textId="4250BB33" w:rsidR="009C3860" w:rsidRPr="009D67FA" w:rsidRDefault="00DA1C47" w:rsidP="009C386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21"/>
        <w:ind w:left="1134" w:hanging="283"/>
        <w:rPr>
          <w:rFonts w:eastAsiaTheme="minorHAnsi"/>
          <w:color w:val="000000"/>
        </w:rPr>
      </w:pPr>
      <w:proofErr w:type="spellStart"/>
      <w:r w:rsidRPr="009D67FA">
        <w:rPr>
          <w:rFonts w:eastAsiaTheme="minorHAnsi"/>
          <w:color w:val="000000"/>
        </w:rPr>
        <w:t>Հ</w:t>
      </w:r>
      <w:r w:rsidR="009C3860" w:rsidRPr="009D67FA">
        <w:rPr>
          <w:rFonts w:eastAsiaTheme="minorHAnsi"/>
          <w:color w:val="000000"/>
        </w:rPr>
        <w:t>ամայնքի</w:t>
      </w:r>
      <w:proofErr w:type="spellEnd"/>
      <w:r w:rsidR="009C3860" w:rsidRPr="009D67FA">
        <w:rPr>
          <w:rFonts w:eastAsiaTheme="minorHAnsi"/>
          <w:color w:val="000000"/>
        </w:rPr>
        <w:t xml:space="preserve"> </w:t>
      </w:r>
      <w:proofErr w:type="spellStart"/>
      <w:r w:rsidR="009C3860" w:rsidRPr="009D67FA">
        <w:rPr>
          <w:rFonts w:eastAsiaTheme="minorHAnsi"/>
          <w:color w:val="000000"/>
        </w:rPr>
        <w:t>բնակիչներ</w:t>
      </w:r>
      <w:r w:rsidRPr="009D67FA">
        <w:rPr>
          <w:rFonts w:eastAsiaTheme="minorHAnsi"/>
          <w:color w:val="000000"/>
        </w:rPr>
        <w:t>ը</w:t>
      </w:r>
      <w:proofErr w:type="spellEnd"/>
      <w:r w:rsidRPr="009D67FA">
        <w:rPr>
          <w:rFonts w:eastAsiaTheme="minorHAnsi"/>
          <w:color w:val="000000"/>
        </w:rPr>
        <w:t>,</w:t>
      </w:r>
      <w:r w:rsidR="009C3860" w:rsidRPr="009D67FA">
        <w:rPr>
          <w:rFonts w:eastAsiaTheme="minorHAnsi"/>
          <w:color w:val="000000"/>
        </w:rPr>
        <w:t xml:space="preserve"> </w:t>
      </w:r>
      <w:proofErr w:type="spellStart"/>
      <w:r w:rsidR="009C3860" w:rsidRPr="009D67FA">
        <w:rPr>
          <w:rFonts w:eastAsiaTheme="minorHAnsi"/>
          <w:color w:val="000000"/>
        </w:rPr>
        <w:t>ընդհանրապես</w:t>
      </w:r>
      <w:proofErr w:type="spellEnd"/>
      <w:r w:rsidR="009C3860" w:rsidRPr="009D67FA">
        <w:rPr>
          <w:rFonts w:eastAsiaTheme="minorHAnsi"/>
          <w:color w:val="000000"/>
        </w:rPr>
        <w:t>։</w:t>
      </w:r>
    </w:p>
    <w:p w14:paraId="5DBFC7D6" w14:textId="77777777" w:rsidR="00C62898" w:rsidRPr="009D67FA" w:rsidRDefault="00C62898" w:rsidP="00C62898">
      <w:pPr>
        <w:pStyle w:val="Default"/>
        <w:ind w:left="993"/>
        <w:rPr>
          <w:rFonts w:ascii="Times New Roman" w:eastAsia="Times New Roman" w:hAnsi="Times New Roman" w:cs="Times New Roman"/>
          <w:color w:val="auto"/>
          <w:lang w:val="en-GB"/>
        </w:rPr>
      </w:pPr>
    </w:p>
    <w:p w14:paraId="31E9366D" w14:textId="51E4ED1F" w:rsidR="00557CEF" w:rsidRPr="009D67FA" w:rsidRDefault="00AE6447" w:rsidP="00D67E67">
      <w:pPr>
        <w:pStyle w:val="Default"/>
        <w:jc w:val="both"/>
        <w:rPr>
          <w:rFonts w:ascii="Times New Roman" w:eastAsia="Times New Roman" w:hAnsi="Times New Roman" w:cs="Times New Roman"/>
          <w:color w:val="auto"/>
        </w:rPr>
      </w:pPr>
      <w:r w:rsidRPr="009D67FA">
        <w:rPr>
          <w:rFonts w:ascii="Times New Roman" w:eastAsia="Times New Roman" w:hAnsi="Times New Roman" w:cs="Times New Roman"/>
          <w:lang w:val="hy-AM"/>
        </w:rPr>
        <w:t>Վերը նշված ցանկը  անբողջական չէ,  և ծրագրերի առաջարկները կարող են ներառել այլ շահառու խմբեր, պայմանով, որ վերջիններս համապատասխանում են Ծրագրի ընդհանուր նպատակին:</w:t>
      </w:r>
    </w:p>
    <w:p w14:paraId="0EC88829" w14:textId="44C6F243" w:rsidR="00521CA3" w:rsidRDefault="00521CA3" w:rsidP="00D67E67">
      <w:pPr>
        <w:pStyle w:val="Default"/>
        <w:jc w:val="both"/>
        <w:rPr>
          <w:rFonts w:ascii="Times New Roman" w:eastAsia="Times New Roman" w:hAnsi="Times New Roman" w:cs="Times New Roman"/>
          <w:color w:val="auto"/>
        </w:rPr>
      </w:pPr>
    </w:p>
    <w:p w14:paraId="23A1ACEE" w14:textId="77777777" w:rsidR="009D67FA" w:rsidRPr="009D67FA" w:rsidRDefault="009D67FA" w:rsidP="00D67E67">
      <w:pPr>
        <w:pStyle w:val="Default"/>
        <w:jc w:val="both"/>
        <w:rPr>
          <w:rFonts w:ascii="Times New Roman" w:eastAsia="Times New Roman" w:hAnsi="Times New Roman" w:cs="Times New Roman"/>
          <w:color w:val="auto"/>
        </w:rPr>
      </w:pPr>
    </w:p>
    <w:p w14:paraId="33A7773B" w14:textId="75355782" w:rsidR="00B16837" w:rsidRPr="009D67FA" w:rsidRDefault="00AE6447" w:rsidP="00ED6EA5">
      <w:pPr>
        <w:pStyle w:val="Default"/>
        <w:numPr>
          <w:ilvl w:val="0"/>
          <w:numId w:val="14"/>
        </w:numPr>
        <w:jc w:val="both"/>
        <w:outlineLvl w:val="1"/>
        <w:rPr>
          <w:rFonts w:ascii="Times New Roman" w:eastAsia="Times New Roman" w:hAnsi="Times New Roman" w:cs="Times New Roman"/>
          <w:b/>
          <w:color w:val="auto"/>
          <w:lang w:val="en-GB"/>
        </w:rPr>
      </w:pPr>
      <w:bookmarkStart w:id="17" w:name="_Toc152775097"/>
      <w:bookmarkStart w:id="18" w:name="_Toc179833119"/>
      <w:proofErr w:type="spellStart"/>
      <w:r w:rsidRPr="009D67FA">
        <w:rPr>
          <w:rFonts w:ascii="Times New Roman" w:eastAsia="Times New Roman" w:hAnsi="Times New Roman" w:cs="Times New Roman"/>
          <w:b/>
          <w:bCs/>
        </w:rPr>
        <w:t>Բյուջետային</w:t>
      </w:r>
      <w:proofErr w:type="spellEnd"/>
      <w:r w:rsidRPr="009D67FA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9D67FA">
        <w:rPr>
          <w:rFonts w:ascii="Times New Roman" w:eastAsia="Times New Roman" w:hAnsi="Times New Roman" w:cs="Times New Roman"/>
          <w:b/>
          <w:bCs/>
        </w:rPr>
        <w:t>պահանջներ</w:t>
      </w:r>
      <w:bookmarkEnd w:id="17"/>
      <w:bookmarkEnd w:id="18"/>
      <w:proofErr w:type="spellEnd"/>
    </w:p>
    <w:p w14:paraId="3A95D173" w14:textId="77777777" w:rsidR="005D271F" w:rsidRPr="009D67FA" w:rsidRDefault="005D271F" w:rsidP="00140E11">
      <w:pPr>
        <w:jc w:val="both"/>
        <w:rPr>
          <w:b/>
          <w:bCs/>
          <w:highlight w:val="green"/>
        </w:rPr>
      </w:pPr>
    </w:p>
    <w:p w14:paraId="456400D2" w14:textId="33A9A592" w:rsidR="00AE6447" w:rsidRPr="009D67FA" w:rsidRDefault="00AE6447" w:rsidP="005F4F7B">
      <w:pPr>
        <w:pStyle w:val="Default"/>
        <w:jc w:val="both"/>
        <w:rPr>
          <w:rFonts w:ascii="Times New Roman" w:eastAsia="Times New Roman" w:hAnsi="Times New Roman" w:cs="Times New Roman"/>
          <w:color w:val="auto"/>
          <w:lang w:val="hy-AM"/>
        </w:rPr>
      </w:pPr>
      <w:r w:rsidRPr="009D67FA">
        <w:rPr>
          <w:rFonts w:ascii="Times New Roman" w:hAnsi="Times New Roman" w:cs="Times New Roman"/>
          <w:spacing w:val="-2"/>
          <w:lang w:val="hy-AM"/>
        </w:rPr>
        <w:t xml:space="preserve">Ծրագրային առաջարկներին կից պետք է ներկայացվի բյուջեի նախագիծ (տե՛ս </w:t>
      </w:r>
      <w:r w:rsidRPr="009D67FA">
        <w:rPr>
          <w:rFonts w:ascii="Times New Roman" w:hAnsi="Times New Roman" w:cs="Times New Roman"/>
          <w:b/>
          <w:bCs/>
          <w:spacing w:val="-2"/>
          <w:lang w:val="hy-AM"/>
        </w:rPr>
        <w:t>Հավելված II - Բյուջեի ձևանմուշը</w:t>
      </w:r>
      <w:r w:rsidRPr="009D67FA">
        <w:rPr>
          <w:rFonts w:ascii="Times New Roman" w:hAnsi="Times New Roman" w:cs="Times New Roman"/>
          <w:spacing w:val="-2"/>
          <w:lang w:val="hy-AM"/>
        </w:rPr>
        <w:t xml:space="preserve">), առավելագույնը </w:t>
      </w:r>
      <w:r w:rsidR="009534DD" w:rsidRPr="009D67FA">
        <w:rPr>
          <w:rFonts w:ascii="Times New Roman" w:hAnsi="Times New Roman" w:cs="Times New Roman"/>
          <w:b/>
          <w:bCs/>
        </w:rPr>
        <w:t xml:space="preserve">12,600,000  ՀՀ </w:t>
      </w:r>
      <w:proofErr w:type="spellStart"/>
      <w:r w:rsidR="009534DD" w:rsidRPr="009D67FA">
        <w:rPr>
          <w:rFonts w:ascii="Times New Roman" w:hAnsi="Times New Roman" w:cs="Times New Roman"/>
          <w:b/>
          <w:bCs/>
        </w:rPr>
        <w:t>դրամ</w:t>
      </w:r>
      <w:proofErr w:type="spellEnd"/>
      <w:r w:rsidR="009534DD" w:rsidRPr="009D67FA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="009534DD" w:rsidRPr="009D67FA">
        <w:rPr>
          <w:rFonts w:ascii="Times New Roman" w:hAnsi="Times New Roman" w:cs="Times New Roman"/>
          <w:b/>
          <w:bCs/>
        </w:rPr>
        <w:t>տաս</w:t>
      </w:r>
      <w:proofErr w:type="spellEnd"/>
      <w:r w:rsidR="009534DD" w:rsidRPr="009D67FA">
        <w:rPr>
          <w:rFonts w:ascii="Times New Roman" w:hAnsi="Times New Roman" w:cs="Times New Roman"/>
          <w:b/>
          <w:bCs/>
          <w:lang w:val="hy-AM"/>
        </w:rPr>
        <w:t>ն</w:t>
      </w:r>
      <w:proofErr w:type="spellStart"/>
      <w:r w:rsidR="009534DD" w:rsidRPr="009D67FA">
        <w:rPr>
          <w:rFonts w:ascii="Times New Roman" w:hAnsi="Times New Roman" w:cs="Times New Roman"/>
          <w:b/>
          <w:bCs/>
        </w:rPr>
        <w:t>երկու</w:t>
      </w:r>
      <w:proofErr w:type="spellEnd"/>
      <w:r w:rsidR="009534DD" w:rsidRPr="009D67F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9534DD" w:rsidRPr="009D67FA">
        <w:rPr>
          <w:rFonts w:ascii="Times New Roman" w:hAnsi="Times New Roman" w:cs="Times New Roman"/>
          <w:b/>
          <w:bCs/>
        </w:rPr>
        <w:t>միլիոն</w:t>
      </w:r>
      <w:proofErr w:type="spellEnd"/>
      <w:r w:rsidR="009534DD" w:rsidRPr="009D67F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9534DD" w:rsidRPr="009D67FA">
        <w:rPr>
          <w:rFonts w:ascii="Times New Roman" w:hAnsi="Times New Roman" w:cs="Times New Roman"/>
          <w:b/>
          <w:bCs/>
        </w:rPr>
        <w:t>վեց</w:t>
      </w:r>
      <w:proofErr w:type="spellEnd"/>
      <w:r w:rsidR="009534DD" w:rsidRPr="009D67F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9534DD" w:rsidRPr="009D67FA">
        <w:rPr>
          <w:rFonts w:ascii="Times New Roman" w:hAnsi="Times New Roman" w:cs="Times New Roman"/>
          <w:b/>
          <w:bCs/>
        </w:rPr>
        <w:t>հարյուր</w:t>
      </w:r>
      <w:proofErr w:type="spellEnd"/>
      <w:r w:rsidR="009534DD" w:rsidRPr="009D67F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9534DD" w:rsidRPr="009D67FA">
        <w:rPr>
          <w:rFonts w:ascii="Times New Roman" w:hAnsi="Times New Roman" w:cs="Times New Roman"/>
          <w:b/>
          <w:bCs/>
        </w:rPr>
        <w:t>հազար</w:t>
      </w:r>
      <w:proofErr w:type="spellEnd"/>
      <w:r w:rsidR="009534DD" w:rsidRPr="009D67FA">
        <w:rPr>
          <w:rFonts w:ascii="Times New Roman" w:hAnsi="Times New Roman" w:cs="Times New Roman"/>
          <w:b/>
          <w:bCs/>
        </w:rPr>
        <w:t xml:space="preserve"> </w:t>
      </w:r>
      <w:r w:rsidR="009534DD" w:rsidRPr="009D67FA">
        <w:rPr>
          <w:rFonts w:ascii="Times New Roman" w:hAnsi="Times New Roman" w:cs="Times New Roman"/>
          <w:b/>
          <w:bCs/>
          <w:lang w:val="hy-AM"/>
        </w:rPr>
        <w:t xml:space="preserve">ՀՀ </w:t>
      </w:r>
      <w:proofErr w:type="spellStart"/>
      <w:r w:rsidR="009534DD" w:rsidRPr="009D67FA">
        <w:rPr>
          <w:rFonts w:ascii="Times New Roman" w:hAnsi="Times New Roman" w:cs="Times New Roman"/>
          <w:b/>
          <w:bCs/>
        </w:rPr>
        <w:t>դրամ</w:t>
      </w:r>
      <w:proofErr w:type="spellEnd"/>
      <w:r w:rsidR="009534DD" w:rsidRPr="009D67FA">
        <w:rPr>
          <w:rFonts w:ascii="Times New Roman" w:hAnsi="Times New Roman" w:cs="Times New Roman"/>
          <w:b/>
          <w:bCs/>
        </w:rPr>
        <w:t>)</w:t>
      </w:r>
      <w:r w:rsidRPr="009D67FA">
        <w:rPr>
          <w:rFonts w:ascii="Times New Roman" w:hAnsi="Times New Roman" w:cs="Times New Roman"/>
          <w:lang w:val="hy-AM"/>
        </w:rPr>
        <w:t>։</w:t>
      </w:r>
      <w:r w:rsidRPr="009D67FA">
        <w:rPr>
          <w:rFonts w:ascii="Times New Roman" w:hAnsi="Times New Roman" w:cs="Times New Roman"/>
          <w:spacing w:val="-2"/>
          <w:lang w:val="hy-AM"/>
        </w:rPr>
        <w:t xml:space="preserve"> Բյուջեի նախագիծը պետք է համապատասխանի առաջարկվող գործողություններին և լինի ճշգրիտ, հստակ, ամբողջական և ծախսարդյունավետ:</w:t>
      </w:r>
    </w:p>
    <w:p w14:paraId="197B5A97" w14:textId="77777777" w:rsidR="00BF7DA2" w:rsidRPr="009D67FA" w:rsidRDefault="00BF7DA2" w:rsidP="005F4F7B">
      <w:pPr>
        <w:pStyle w:val="Default"/>
        <w:jc w:val="both"/>
        <w:rPr>
          <w:rFonts w:ascii="Times New Roman" w:eastAsia="Times New Roman" w:hAnsi="Times New Roman" w:cs="Times New Roman"/>
          <w:color w:val="auto"/>
          <w:lang w:val="hy-AM"/>
        </w:rPr>
      </w:pPr>
    </w:p>
    <w:p w14:paraId="6D03B1A2" w14:textId="77777777" w:rsidR="00AE6447" w:rsidRPr="009D67FA" w:rsidRDefault="00AE6447" w:rsidP="00AE6447">
      <w:pPr>
        <w:jc w:val="both"/>
        <w:rPr>
          <w:lang w:val="hy-AM"/>
        </w:rPr>
      </w:pPr>
      <w:r w:rsidRPr="009D67FA">
        <w:rPr>
          <w:color w:val="000000"/>
          <w:spacing w:val="-2"/>
          <w:lang w:val="hy-AM"/>
        </w:rPr>
        <w:t>Յուրաքանչյուր շահառուից նաև պահանջվում է ներդրում կատարել ծրագրում՝  իր սեփական միջոցների կամ երրորդ կողմերի ներդրման միջոցով: Համաֆինանսավորումը կարող է իրականացվել ֆինանսական կամ մարդկային ռեսուրսների, բնաիրային</w:t>
      </w:r>
      <w:r w:rsidRPr="009D67FA" w:rsidDel="00EA3400">
        <w:rPr>
          <w:color w:val="000000"/>
          <w:spacing w:val="-2"/>
          <w:lang w:val="hy-AM"/>
        </w:rPr>
        <w:t xml:space="preserve"> </w:t>
      </w:r>
      <w:r w:rsidRPr="009D67FA">
        <w:rPr>
          <w:color w:val="000000"/>
          <w:spacing w:val="-2"/>
          <w:lang w:val="hy-AM"/>
        </w:rPr>
        <w:t>ներդրումների կամ գործողության կամ ծրագրի արդյունքում ստացված եկամտի տեսքով:</w:t>
      </w:r>
    </w:p>
    <w:p w14:paraId="41C29434" w14:textId="77777777" w:rsidR="00AE6447" w:rsidRPr="009D67FA" w:rsidRDefault="00AE6447" w:rsidP="00AE6447">
      <w:pPr>
        <w:jc w:val="both"/>
        <w:rPr>
          <w:lang w:val="hy-AM"/>
        </w:rPr>
      </w:pPr>
    </w:p>
    <w:p w14:paraId="73D928EB" w14:textId="60BC6E93" w:rsidR="00AE6447" w:rsidRDefault="00AE6447" w:rsidP="00AE6447">
      <w:pPr>
        <w:jc w:val="both"/>
        <w:rPr>
          <w:lang w:val="hy-AM"/>
        </w:rPr>
      </w:pPr>
      <w:r w:rsidRPr="009D67FA">
        <w:rPr>
          <w:lang w:val="hy-AM"/>
        </w:rPr>
        <w:t xml:space="preserve">Եվրոպայի խորհուրդն ակնկալում է, որ համայնքի ներդրումը կկազմի դրամաշնորհի ընդհանուր գումարի առնվազը </w:t>
      </w:r>
      <w:r w:rsidRPr="009D67FA">
        <w:rPr>
          <w:b/>
          <w:bCs/>
          <w:lang w:val="hy-AM"/>
        </w:rPr>
        <w:t>10%-ը</w:t>
      </w:r>
      <w:r w:rsidRPr="009D67FA">
        <w:rPr>
          <w:lang w:val="hy-AM"/>
        </w:rPr>
        <w:t>:</w:t>
      </w:r>
    </w:p>
    <w:p w14:paraId="54B5EFC3" w14:textId="77777777" w:rsidR="009D67FA" w:rsidRPr="009D67FA" w:rsidRDefault="009D67FA" w:rsidP="00AE6447">
      <w:pPr>
        <w:jc w:val="both"/>
        <w:rPr>
          <w:lang w:val="hy-AM"/>
        </w:rPr>
      </w:pPr>
    </w:p>
    <w:p w14:paraId="5C08EA6B" w14:textId="77777777" w:rsidR="00E95A76" w:rsidRPr="009D67FA" w:rsidRDefault="00E95A76" w:rsidP="00140E11">
      <w:pPr>
        <w:jc w:val="both"/>
        <w:rPr>
          <w:lang w:val="hy-AM"/>
        </w:rPr>
      </w:pPr>
    </w:p>
    <w:p w14:paraId="04AB6062" w14:textId="3FC92F70" w:rsidR="001D72F2" w:rsidRPr="009D67FA" w:rsidRDefault="00AE6447" w:rsidP="00ED6EA5">
      <w:pPr>
        <w:pStyle w:val="ListParagraph"/>
        <w:numPr>
          <w:ilvl w:val="0"/>
          <w:numId w:val="14"/>
        </w:numPr>
        <w:autoSpaceDE w:val="0"/>
        <w:autoSpaceDN w:val="0"/>
        <w:adjustRightInd w:val="0"/>
        <w:outlineLvl w:val="1"/>
        <w:rPr>
          <w:rFonts w:eastAsiaTheme="minorHAnsi"/>
          <w:b/>
          <w:lang w:val="hy-AM"/>
        </w:rPr>
      </w:pPr>
      <w:bookmarkStart w:id="19" w:name="_Toc152775098"/>
      <w:bookmarkStart w:id="20" w:name="_Toc179833120"/>
      <w:bookmarkStart w:id="21" w:name="_Hlk179831070"/>
      <w:r w:rsidRPr="009D67FA">
        <w:rPr>
          <w:b/>
          <w:bCs/>
          <w:lang w:val="hy-AM"/>
        </w:rPr>
        <w:t>Հետևելով ընդհանուր նպատակին, նախապատվությունը կտրվի հետևյալին՝</w:t>
      </w:r>
      <w:bookmarkEnd w:id="19"/>
      <w:bookmarkEnd w:id="20"/>
    </w:p>
    <w:bookmarkEnd w:id="21"/>
    <w:p w14:paraId="3D9D2FE5" w14:textId="77777777" w:rsidR="001D72F2" w:rsidRPr="009D67FA" w:rsidRDefault="001D72F2" w:rsidP="001D72F2">
      <w:pPr>
        <w:autoSpaceDE w:val="0"/>
        <w:autoSpaceDN w:val="0"/>
        <w:adjustRightInd w:val="0"/>
        <w:rPr>
          <w:rFonts w:eastAsiaTheme="minorHAnsi"/>
          <w:lang w:val="hy-AM"/>
        </w:rPr>
      </w:pPr>
    </w:p>
    <w:p w14:paraId="6F780FEF" w14:textId="4634DADC" w:rsidR="009534DD" w:rsidRPr="009D67FA" w:rsidRDefault="009534DD" w:rsidP="009534D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38"/>
        <w:jc w:val="both"/>
        <w:rPr>
          <w:rFonts w:eastAsiaTheme="minorHAnsi"/>
          <w:color w:val="000000"/>
          <w:lang w:val="hy-AM"/>
        </w:rPr>
      </w:pPr>
      <w:r w:rsidRPr="009D67FA">
        <w:rPr>
          <w:rFonts w:eastAsiaTheme="minorHAnsi"/>
          <w:color w:val="000000"/>
          <w:lang w:val="hy-AM"/>
        </w:rPr>
        <w:t>Համայնքների կարիքներին համապատասխան ծրագրեր/գործողություններ.</w:t>
      </w:r>
    </w:p>
    <w:p w14:paraId="6C08338A" w14:textId="4E0C7EAA" w:rsidR="009534DD" w:rsidRPr="009D67FA" w:rsidRDefault="009D67FA" w:rsidP="009D67F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38"/>
        <w:jc w:val="both"/>
        <w:rPr>
          <w:rFonts w:eastAsiaTheme="minorHAnsi"/>
          <w:color w:val="000000"/>
          <w:lang w:val="hy-AM"/>
        </w:rPr>
      </w:pPr>
      <w:r w:rsidRPr="009D67FA">
        <w:rPr>
          <w:rFonts w:eastAsiaTheme="minorHAnsi"/>
          <w:color w:val="000000"/>
          <w:lang w:val="hy-AM"/>
        </w:rPr>
        <w:t>Ծրագրեր/գործողություններ՝ ուղղված երիտասարդներին, կանանց և անապահով / աղքատության մեջ ապրող մարդկանց</w:t>
      </w:r>
      <w:r w:rsidR="009534DD" w:rsidRPr="009D67FA">
        <w:rPr>
          <w:rFonts w:eastAsiaTheme="minorHAnsi"/>
          <w:color w:val="000000"/>
          <w:lang w:val="hy-AM"/>
        </w:rPr>
        <w:t>.</w:t>
      </w:r>
    </w:p>
    <w:p w14:paraId="11AE2EBF" w14:textId="75CA7CCD" w:rsidR="009534DD" w:rsidRPr="009D67FA" w:rsidRDefault="009534DD" w:rsidP="009534D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38"/>
        <w:jc w:val="both"/>
        <w:rPr>
          <w:rFonts w:eastAsiaTheme="minorHAnsi"/>
          <w:color w:val="000000"/>
          <w:lang w:val="hy-AM"/>
        </w:rPr>
      </w:pPr>
      <w:r w:rsidRPr="009D67FA">
        <w:rPr>
          <w:rFonts w:eastAsiaTheme="minorHAnsi"/>
          <w:color w:val="000000"/>
          <w:lang w:val="hy-AM"/>
        </w:rPr>
        <w:t>Ծրագրեր/գործողություններ՝ ուղղված տեղական մակարդակում մարդու իրավունքների խթանմանը կամ պաշտպանությանը</w:t>
      </w:r>
      <w:r w:rsidR="00DA1C47" w:rsidRPr="009D67FA">
        <w:rPr>
          <w:rFonts w:eastAsiaTheme="minorHAnsi"/>
          <w:color w:val="000000"/>
          <w:lang w:val="hy-AM"/>
        </w:rPr>
        <w:t>․</w:t>
      </w:r>
    </w:p>
    <w:p w14:paraId="6244015E" w14:textId="5FAB99F8" w:rsidR="009534DD" w:rsidRPr="009D67FA" w:rsidRDefault="009534DD" w:rsidP="009534D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38"/>
        <w:jc w:val="both"/>
        <w:rPr>
          <w:rFonts w:eastAsiaTheme="minorHAnsi"/>
          <w:color w:val="000000"/>
          <w:lang w:val="hy-AM"/>
        </w:rPr>
      </w:pPr>
      <w:r w:rsidRPr="009D67FA">
        <w:rPr>
          <w:rFonts w:eastAsiaTheme="minorHAnsi"/>
          <w:color w:val="000000"/>
          <w:lang w:val="hy-AM"/>
        </w:rPr>
        <w:t>Ծրագրեր/գործողություններ, որոնք կարող են վերարտադրվել ամբողջ երկրում.</w:t>
      </w:r>
    </w:p>
    <w:p w14:paraId="65F564E3" w14:textId="73562462" w:rsidR="009534DD" w:rsidRPr="009D67FA" w:rsidRDefault="009534DD" w:rsidP="009534D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38"/>
        <w:jc w:val="both"/>
        <w:rPr>
          <w:rFonts w:eastAsiaTheme="minorHAnsi"/>
          <w:color w:val="000000"/>
          <w:lang w:val="hy-AM"/>
        </w:rPr>
      </w:pPr>
      <w:r w:rsidRPr="009D67FA">
        <w:rPr>
          <w:rFonts w:eastAsiaTheme="minorHAnsi"/>
          <w:color w:val="000000"/>
          <w:lang w:val="hy-AM"/>
        </w:rPr>
        <w:t>Ծրագրեր/գործողություններ, որոնք ներառում են ծրագրի կայունության երեք հիմնասյուներ՝ սոցիալական, բնապահպանական և տնտեսական</w:t>
      </w:r>
      <w:r w:rsidR="00DA1C47" w:rsidRPr="009D67FA">
        <w:rPr>
          <w:rFonts w:eastAsiaTheme="minorHAnsi"/>
          <w:color w:val="000000"/>
          <w:lang w:val="hy-AM"/>
        </w:rPr>
        <w:t>․</w:t>
      </w:r>
    </w:p>
    <w:p w14:paraId="49363154" w14:textId="6FE87488" w:rsidR="009D67FA" w:rsidRDefault="009534DD" w:rsidP="009D0CC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38"/>
        <w:jc w:val="both"/>
        <w:rPr>
          <w:rFonts w:eastAsiaTheme="minorHAnsi"/>
          <w:color w:val="000000"/>
          <w:lang w:val="hy-AM"/>
        </w:rPr>
      </w:pPr>
      <w:r w:rsidRPr="009D67FA">
        <w:rPr>
          <w:rFonts w:eastAsiaTheme="minorHAnsi"/>
          <w:color w:val="000000"/>
          <w:lang w:val="hy-AM"/>
        </w:rPr>
        <w:t xml:space="preserve">Ծրագրեր/գործողություններ, որոնք </w:t>
      </w:r>
      <w:r w:rsidR="009D67FA" w:rsidRPr="009D67FA">
        <w:rPr>
          <w:rFonts w:eastAsiaTheme="minorHAnsi"/>
          <w:color w:val="000000"/>
          <w:lang w:val="hy-AM"/>
        </w:rPr>
        <w:t>փաստում</w:t>
      </w:r>
      <w:r w:rsidRPr="009D67FA">
        <w:rPr>
          <w:rFonts w:eastAsiaTheme="minorHAnsi"/>
          <w:color w:val="000000"/>
          <w:lang w:val="hy-AM"/>
        </w:rPr>
        <w:t xml:space="preserve"> են </w:t>
      </w:r>
      <w:r w:rsidR="00DA1C47" w:rsidRPr="009D67FA">
        <w:rPr>
          <w:rFonts w:eastAsiaTheme="minorHAnsi"/>
          <w:color w:val="000000"/>
          <w:lang w:val="hy-AM"/>
        </w:rPr>
        <w:t>ծրագրի առաջարկում ներառված</w:t>
      </w:r>
      <w:r w:rsidRPr="009D67FA">
        <w:rPr>
          <w:rFonts w:eastAsiaTheme="minorHAnsi"/>
          <w:color w:val="000000"/>
          <w:lang w:val="hy-AM"/>
        </w:rPr>
        <w:t xml:space="preserve"> երկու կամ ավելի համայնքների միջև միջհամայնքային համագործակցության </w:t>
      </w:r>
      <w:r w:rsidR="009D67FA" w:rsidRPr="009D67FA">
        <w:rPr>
          <w:rFonts w:eastAsiaTheme="minorHAnsi"/>
          <w:color w:val="000000"/>
          <w:lang w:val="hy-AM"/>
        </w:rPr>
        <w:t>վերաբերյալ՝ փաստաթղթավորմամբ</w:t>
      </w:r>
      <w:r w:rsidRPr="009D67FA">
        <w:rPr>
          <w:rFonts w:eastAsiaTheme="minorHAnsi"/>
          <w:color w:val="000000"/>
          <w:lang w:val="hy-AM"/>
        </w:rPr>
        <w:t>:</w:t>
      </w:r>
    </w:p>
    <w:p w14:paraId="5D5374FE" w14:textId="77777777" w:rsidR="009D67FA" w:rsidRPr="009D67FA" w:rsidRDefault="009D67FA" w:rsidP="009D67FA">
      <w:pPr>
        <w:pStyle w:val="ListParagraph"/>
        <w:autoSpaceDE w:val="0"/>
        <w:autoSpaceDN w:val="0"/>
        <w:adjustRightInd w:val="0"/>
        <w:spacing w:after="38"/>
        <w:jc w:val="both"/>
        <w:rPr>
          <w:rFonts w:eastAsiaTheme="minorHAnsi"/>
          <w:color w:val="000000"/>
          <w:lang w:val="hy-AM"/>
        </w:rPr>
      </w:pPr>
    </w:p>
    <w:p w14:paraId="51D3A5AA" w14:textId="77777777" w:rsidR="00AE2660" w:rsidRPr="009D67FA" w:rsidRDefault="00AE2660" w:rsidP="00AE2660">
      <w:pPr>
        <w:autoSpaceDE w:val="0"/>
        <w:autoSpaceDN w:val="0"/>
        <w:adjustRightInd w:val="0"/>
        <w:ind w:left="360"/>
        <w:contextualSpacing/>
        <w:jc w:val="both"/>
        <w:rPr>
          <w:lang w:val="hy-AM"/>
        </w:rPr>
      </w:pPr>
    </w:p>
    <w:p w14:paraId="2B52ADA9" w14:textId="2ACF461B" w:rsidR="001D72F2" w:rsidRPr="009D67FA" w:rsidRDefault="00AE6447" w:rsidP="00ED6EA5">
      <w:pPr>
        <w:pStyle w:val="ListParagraph"/>
        <w:numPr>
          <w:ilvl w:val="0"/>
          <w:numId w:val="14"/>
        </w:numPr>
        <w:jc w:val="both"/>
        <w:outlineLvl w:val="1"/>
        <w:rPr>
          <w:b/>
          <w:lang w:val="hy-AM"/>
        </w:rPr>
      </w:pPr>
      <w:bookmarkStart w:id="22" w:name="_Toc179833121"/>
      <w:r w:rsidRPr="009D67FA">
        <w:rPr>
          <w:b/>
          <w:bCs/>
          <w:lang w:val="hy-AM"/>
        </w:rPr>
        <w:t>Գործողության հետևյալ տեսակները չեն դիտարկվի</w:t>
      </w:r>
      <w:r w:rsidRPr="009D67FA">
        <w:rPr>
          <w:b/>
          <w:lang w:val="hy-AM"/>
        </w:rPr>
        <w:t>.</w:t>
      </w:r>
      <w:bookmarkEnd w:id="22"/>
    </w:p>
    <w:p w14:paraId="1DDCEDBC" w14:textId="77777777" w:rsidR="001D72F2" w:rsidRPr="009D67FA" w:rsidRDefault="001D72F2" w:rsidP="001D72F2">
      <w:pPr>
        <w:jc w:val="both"/>
        <w:rPr>
          <w:b/>
          <w:lang w:val="hy-AM"/>
        </w:rPr>
      </w:pPr>
    </w:p>
    <w:p w14:paraId="434163D8" w14:textId="77777777" w:rsidR="009D67FA" w:rsidRPr="009D67FA" w:rsidRDefault="009D67FA" w:rsidP="009D67FA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Theme="minorHAnsi"/>
          <w:lang w:val="hy-AM"/>
        </w:rPr>
      </w:pPr>
      <w:r w:rsidRPr="009D67FA">
        <w:rPr>
          <w:color w:val="000000"/>
          <w:spacing w:val="-1"/>
          <w:lang w:val="hy-AM"/>
        </w:rPr>
        <w:t>Երրորդ կողմերին ֆինանսական աջակցություն ցուցաբերող ծրագրեր/գործողություններ (</w:t>
      </w:r>
      <w:r w:rsidRPr="009D67FA">
        <w:rPr>
          <w:spacing w:val="-2"/>
          <w:lang w:val="hy-AM"/>
        </w:rPr>
        <w:t>դրամաշնորհի</w:t>
      </w:r>
      <w:r w:rsidRPr="009D67FA">
        <w:rPr>
          <w:color w:val="000000"/>
          <w:spacing w:val="-1"/>
          <w:lang w:val="hy-AM"/>
        </w:rPr>
        <w:t xml:space="preserve"> վերաբաշխման սխեմաներ</w:t>
      </w:r>
      <w:r w:rsidRPr="009D67FA">
        <w:rPr>
          <w:rFonts w:eastAsiaTheme="minorHAnsi"/>
          <w:lang w:val="hy-AM"/>
        </w:rPr>
        <w:t>),</w:t>
      </w:r>
    </w:p>
    <w:p w14:paraId="3EA0233F" w14:textId="77777777" w:rsidR="009D67FA" w:rsidRPr="009D67FA" w:rsidRDefault="009D67FA" w:rsidP="009D67FA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Theme="minorHAnsi"/>
          <w:lang w:val="hy-AM"/>
        </w:rPr>
      </w:pPr>
      <w:r w:rsidRPr="009D67FA">
        <w:rPr>
          <w:color w:val="000000"/>
          <w:spacing w:val="-1"/>
          <w:lang w:val="hy-AM"/>
        </w:rPr>
        <w:t>Ծրագրեր/գործողություններ, որոնք վերաբերում են միայն կամ հիմնականում անհատական ուսուցողական կամ  վերապատրաստման կրթաթոշակներին,</w:t>
      </w:r>
    </w:p>
    <w:p w14:paraId="2074F032" w14:textId="53626F7F" w:rsidR="009D67FA" w:rsidRPr="009D67FA" w:rsidRDefault="009D67FA" w:rsidP="009D67FA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Theme="minorHAnsi"/>
          <w:lang w:val="hy-AM"/>
        </w:rPr>
      </w:pPr>
      <w:r w:rsidRPr="009D67FA">
        <w:rPr>
          <w:color w:val="000000"/>
          <w:spacing w:val="-1"/>
          <w:lang w:val="hy-AM"/>
        </w:rPr>
        <w:t>Կուսակցություններին աջակցող ծրագրեր/գործողություններ</w:t>
      </w:r>
      <w:r w:rsidRPr="009D67FA">
        <w:rPr>
          <w:rFonts w:eastAsiaTheme="minorHAnsi"/>
          <w:lang w:val="hy-AM"/>
        </w:rPr>
        <w:t>․</w:t>
      </w:r>
    </w:p>
    <w:p w14:paraId="1F4C9FE5" w14:textId="6E103DED" w:rsidR="009B3F11" w:rsidRPr="009D67FA" w:rsidRDefault="009534DD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eastAsiaTheme="minorHAnsi"/>
          <w:lang w:val="hy-AM"/>
        </w:rPr>
      </w:pPr>
      <w:r w:rsidRPr="009D67FA">
        <w:rPr>
          <w:rFonts w:eastAsiaTheme="minorHAnsi"/>
          <w:lang w:val="hy-AM"/>
        </w:rPr>
        <w:t>Այլ դոնորների կողմից ֆինանսավորվող ծրագրեր/գործողություններ</w:t>
      </w:r>
      <w:r w:rsidR="009D67FA" w:rsidRPr="009D67FA">
        <w:rPr>
          <w:rFonts w:eastAsiaTheme="minorHAnsi"/>
          <w:lang w:val="hy-AM"/>
        </w:rPr>
        <w:t>․</w:t>
      </w:r>
    </w:p>
    <w:p w14:paraId="467505FB" w14:textId="4BEA18BD" w:rsidR="00AE6447" w:rsidRPr="009D67FA" w:rsidRDefault="009534DD" w:rsidP="00C52E94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eastAsiaTheme="minorHAnsi"/>
        </w:rPr>
      </w:pPr>
      <w:proofErr w:type="spellStart"/>
      <w:r w:rsidRPr="009D67FA">
        <w:rPr>
          <w:rFonts w:eastAsiaTheme="minorHAnsi"/>
        </w:rPr>
        <w:t>Հողամաս</w:t>
      </w:r>
      <w:r w:rsidR="009D67FA" w:rsidRPr="009D67FA">
        <w:rPr>
          <w:rFonts w:eastAsiaTheme="minorHAnsi"/>
        </w:rPr>
        <w:t>եր</w:t>
      </w:r>
      <w:r w:rsidRPr="009D67FA">
        <w:rPr>
          <w:rFonts w:eastAsiaTheme="minorHAnsi"/>
        </w:rPr>
        <w:t>ի</w:t>
      </w:r>
      <w:proofErr w:type="spellEnd"/>
      <w:r w:rsidRPr="009D67FA">
        <w:rPr>
          <w:rFonts w:eastAsiaTheme="minorHAnsi"/>
        </w:rPr>
        <w:t xml:space="preserve"> </w:t>
      </w:r>
      <w:proofErr w:type="spellStart"/>
      <w:r w:rsidRPr="009D67FA">
        <w:rPr>
          <w:rFonts w:eastAsiaTheme="minorHAnsi"/>
        </w:rPr>
        <w:t>կամ</w:t>
      </w:r>
      <w:proofErr w:type="spellEnd"/>
      <w:r w:rsidRPr="009D67FA">
        <w:rPr>
          <w:rFonts w:eastAsiaTheme="minorHAnsi"/>
        </w:rPr>
        <w:t xml:space="preserve"> </w:t>
      </w:r>
      <w:proofErr w:type="spellStart"/>
      <w:r w:rsidRPr="009D67FA">
        <w:rPr>
          <w:rFonts w:eastAsiaTheme="minorHAnsi"/>
        </w:rPr>
        <w:t>շինությունների</w:t>
      </w:r>
      <w:proofErr w:type="spellEnd"/>
      <w:r w:rsidRPr="009D67FA">
        <w:rPr>
          <w:rFonts w:eastAsiaTheme="minorHAnsi"/>
        </w:rPr>
        <w:t xml:space="preserve"> </w:t>
      </w:r>
      <w:proofErr w:type="spellStart"/>
      <w:r w:rsidRPr="009D67FA">
        <w:rPr>
          <w:rFonts w:eastAsiaTheme="minorHAnsi"/>
        </w:rPr>
        <w:t>գնում</w:t>
      </w:r>
      <w:proofErr w:type="spellEnd"/>
      <w:r w:rsidRPr="009D67FA">
        <w:rPr>
          <w:rFonts w:eastAsiaTheme="minorHAnsi"/>
        </w:rPr>
        <w:t xml:space="preserve">։ </w:t>
      </w:r>
    </w:p>
    <w:p w14:paraId="5C713F5A" w14:textId="77777777" w:rsidR="009D67FA" w:rsidRPr="009D67FA" w:rsidRDefault="009D67FA" w:rsidP="009D67FA">
      <w:pPr>
        <w:autoSpaceDE w:val="0"/>
        <w:autoSpaceDN w:val="0"/>
        <w:adjustRightInd w:val="0"/>
        <w:rPr>
          <w:rFonts w:eastAsiaTheme="minorHAnsi"/>
        </w:rPr>
      </w:pPr>
    </w:p>
    <w:p w14:paraId="36220C05" w14:textId="0E617927" w:rsidR="00AE6447" w:rsidRDefault="00AE6447" w:rsidP="00AE6447">
      <w:pPr>
        <w:autoSpaceDE w:val="0"/>
        <w:autoSpaceDN w:val="0"/>
        <w:adjustRightInd w:val="0"/>
        <w:rPr>
          <w:rFonts w:eastAsiaTheme="minorHAnsi"/>
        </w:rPr>
      </w:pPr>
    </w:p>
    <w:p w14:paraId="070CC302" w14:textId="77777777" w:rsidR="009D67FA" w:rsidRPr="0026240A" w:rsidRDefault="009D67FA" w:rsidP="009D67FA">
      <w:pPr>
        <w:pStyle w:val="Default"/>
        <w:numPr>
          <w:ilvl w:val="0"/>
          <w:numId w:val="14"/>
        </w:numPr>
        <w:jc w:val="both"/>
        <w:outlineLvl w:val="1"/>
        <w:rPr>
          <w:b/>
        </w:rPr>
      </w:pPr>
      <w:bookmarkStart w:id="23" w:name="_Toc179833122"/>
      <w:proofErr w:type="spellStart"/>
      <w:r w:rsidRPr="0026240A">
        <w:rPr>
          <w:rFonts w:ascii="Times New Roman" w:eastAsia="Times New Roman" w:hAnsi="Times New Roman" w:cs="Times New Roman"/>
          <w:b/>
          <w:bCs/>
        </w:rPr>
        <w:t>Ֆինանսավորման</w:t>
      </w:r>
      <w:proofErr w:type="spellEnd"/>
      <w:r w:rsidRPr="0026240A">
        <w:rPr>
          <w:rFonts w:ascii="Times New Roman" w:hAnsi="Times New Roman" w:cs="Times New Roman"/>
          <w:b/>
          <w:bCs/>
          <w:lang w:val="hy-AM"/>
        </w:rPr>
        <w:t xml:space="preserve"> պայմանները</w:t>
      </w:r>
      <w:bookmarkEnd w:id="23"/>
    </w:p>
    <w:p w14:paraId="0FA1DC9A" w14:textId="77777777" w:rsidR="009D67FA" w:rsidRPr="0026240A" w:rsidRDefault="009D67FA" w:rsidP="009D67FA">
      <w:pPr>
        <w:autoSpaceDE w:val="0"/>
        <w:autoSpaceDN w:val="0"/>
        <w:adjustRightInd w:val="0"/>
        <w:rPr>
          <w:rFonts w:eastAsiaTheme="minorHAnsi"/>
          <w:b/>
        </w:rPr>
      </w:pPr>
    </w:p>
    <w:p w14:paraId="4F98AE40" w14:textId="77777777" w:rsidR="009D67FA" w:rsidRPr="0026240A" w:rsidRDefault="009D67FA" w:rsidP="009D67FA">
      <w:pPr>
        <w:pStyle w:val="Default"/>
        <w:jc w:val="both"/>
        <w:rPr>
          <w:rFonts w:ascii="Times New Roman" w:eastAsia="Times New Roman" w:hAnsi="Times New Roman" w:cs="Times New Roman"/>
          <w:color w:val="auto"/>
          <w:lang w:val="en-GB"/>
        </w:rPr>
      </w:pPr>
      <w:r w:rsidRPr="0026240A">
        <w:rPr>
          <w:rFonts w:ascii="Times New Roman" w:eastAsia="Times New Roman" w:hAnsi="Times New Roman" w:cs="Times New Roman"/>
          <w:spacing w:val="-2"/>
          <w:lang w:val="hy-AM"/>
        </w:rPr>
        <w:t>Ընդհանուր առմամբ, դրամաշնորհի միջոցները պետք է բաշխվեն հետևյալ կերպ.</w:t>
      </w:r>
    </w:p>
    <w:p w14:paraId="2F61B0D5" w14:textId="77777777" w:rsidR="009D67FA" w:rsidRPr="0026240A" w:rsidRDefault="009D67FA" w:rsidP="009D67FA">
      <w:pPr>
        <w:pStyle w:val="Default"/>
        <w:jc w:val="both"/>
        <w:rPr>
          <w:rFonts w:ascii="Times New Roman" w:eastAsia="Times New Roman" w:hAnsi="Times New Roman" w:cs="Times New Roman"/>
          <w:color w:val="auto"/>
          <w:lang w:val="en-GB"/>
        </w:rPr>
      </w:pPr>
    </w:p>
    <w:p w14:paraId="51C99E37" w14:textId="10E89DA8" w:rsidR="009D67FA" w:rsidRPr="0026240A" w:rsidRDefault="009D67FA" w:rsidP="009D67FA">
      <w:pPr>
        <w:pStyle w:val="Default"/>
        <w:numPr>
          <w:ilvl w:val="0"/>
          <w:numId w:val="2"/>
        </w:numPr>
        <w:ind w:left="851"/>
        <w:jc w:val="both"/>
        <w:rPr>
          <w:rFonts w:ascii="Times New Roman" w:eastAsia="Times New Roman" w:hAnsi="Times New Roman" w:cs="Times New Roman"/>
          <w:color w:val="auto"/>
          <w:lang w:val="en-GB"/>
        </w:rPr>
      </w:pPr>
      <w:r w:rsidRPr="0026240A">
        <w:rPr>
          <w:rFonts w:ascii="Times New Roman" w:eastAsia="Times New Roman" w:hAnsi="Times New Roman" w:cs="Times New Roman"/>
          <w:spacing w:val="-1"/>
          <w:lang w:val="hy-AM"/>
        </w:rPr>
        <w:t xml:space="preserve">Դրամաշնորհի գումարի </w:t>
      </w:r>
      <w:r w:rsidRPr="0026240A">
        <w:rPr>
          <w:rFonts w:ascii="Times New Roman" w:hAnsi="Times New Roman" w:cs="Times New Roman"/>
          <w:spacing w:val="-1"/>
          <w:lang w:val="hy-AM"/>
        </w:rPr>
        <w:t>7</w:t>
      </w:r>
      <w:r>
        <w:rPr>
          <w:rFonts w:ascii="Times New Roman" w:hAnsi="Times New Roman" w:cs="Times New Roman"/>
          <w:spacing w:val="-1"/>
          <w:lang w:val="hy-AM"/>
        </w:rPr>
        <w:t>0</w:t>
      </w:r>
      <w:r w:rsidRPr="0026240A">
        <w:rPr>
          <w:rFonts w:ascii="Times New Roman" w:eastAsia="Times New Roman" w:hAnsi="Times New Roman" w:cs="Times New Roman"/>
          <w:spacing w:val="-1"/>
          <w:lang w:val="hy-AM"/>
        </w:rPr>
        <w:t>%-ը կվճարվի Դրամաշնորհառուին՝ դրամաշնորհային պայմանագրի ստորագրումից հետո,</w:t>
      </w:r>
    </w:p>
    <w:p w14:paraId="3EC77EB8" w14:textId="77777777" w:rsidR="009D67FA" w:rsidRPr="00E85786" w:rsidRDefault="009D67FA" w:rsidP="009D67FA">
      <w:pPr>
        <w:pStyle w:val="Default"/>
        <w:numPr>
          <w:ilvl w:val="0"/>
          <w:numId w:val="2"/>
        </w:numPr>
        <w:ind w:left="851"/>
        <w:jc w:val="both"/>
        <w:rPr>
          <w:rFonts w:ascii="Times New Roman" w:eastAsia="Times New Roman" w:hAnsi="Times New Roman" w:cs="Times New Roman"/>
          <w:color w:val="auto"/>
          <w:lang w:val="en-GB"/>
        </w:rPr>
      </w:pPr>
      <w:r w:rsidRPr="0026240A">
        <w:rPr>
          <w:rFonts w:ascii="Times New Roman" w:eastAsia="Times New Roman" w:hAnsi="Times New Roman" w:cs="Times New Roman"/>
          <w:spacing w:val="-1"/>
          <w:lang w:val="hy-AM"/>
        </w:rPr>
        <w:t>Մնացորդը կվճարվի Դրամաշնորհառուին՝ հիմնվելով իրական ծախսերի վրա,</w:t>
      </w:r>
      <w:r w:rsidRPr="00E85786">
        <w:rPr>
          <w:rFonts w:ascii="Times New Roman" w:eastAsia="Times New Roman" w:hAnsi="Times New Roman" w:cs="Times New Roman"/>
          <w:spacing w:val="-1"/>
          <w:lang w:val="hy-AM"/>
        </w:rPr>
        <w:t xml:space="preserve">   դրամաշնորհի իրականացման վերջնական բովանդակային և ֆինանսական հաշվետվությունների ներկայացումից և Եվրոպայի </w:t>
      </w:r>
      <w:r>
        <w:rPr>
          <w:rFonts w:ascii="Times New Roman" w:eastAsia="Times New Roman" w:hAnsi="Times New Roman" w:cs="Times New Roman"/>
          <w:spacing w:val="-1"/>
          <w:lang w:val="hy-AM"/>
        </w:rPr>
        <w:t>խ</w:t>
      </w:r>
      <w:r w:rsidRPr="00E85786">
        <w:rPr>
          <w:rFonts w:ascii="Times New Roman" w:eastAsia="Times New Roman" w:hAnsi="Times New Roman" w:cs="Times New Roman"/>
          <w:spacing w:val="-1"/>
          <w:lang w:val="hy-AM"/>
        </w:rPr>
        <w:t>որհրդի կողմից վերջիններիս ընդունումից հետո:</w:t>
      </w:r>
    </w:p>
    <w:p w14:paraId="30C4C029" w14:textId="77777777" w:rsidR="009D67FA" w:rsidRDefault="009D67FA" w:rsidP="00AE6447">
      <w:pPr>
        <w:autoSpaceDE w:val="0"/>
        <w:autoSpaceDN w:val="0"/>
        <w:adjustRightInd w:val="0"/>
        <w:rPr>
          <w:rFonts w:eastAsiaTheme="minorHAnsi"/>
        </w:rPr>
      </w:pPr>
    </w:p>
    <w:p w14:paraId="60EF26D1" w14:textId="77777777" w:rsidR="009D67FA" w:rsidRPr="009D67FA" w:rsidRDefault="009D67FA" w:rsidP="00AE6447">
      <w:pPr>
        <w:autoSpaceDE w:val="0"/>
        <w:autoSpaceDN w:val="0"/>
        <w:adjustRightInd w:val="0"/>
        <w:rPr>
          <w:rFonts w:eastAsiaTheme="minorHAnsi"/>
        </w:rPr>
      </w:pPr>
    </w:p>
    <w:p w14:paraId="5E1DFC2A" w14:textId="77777777" w:rsidR="009D67FA" w:rsidRPr="00F30430" w:rsidRDefault="009D67FA" w:rsidP="009D67FA">
      <w:pPr>
        <w:pStyle w:val="Default"/>
        <w:numPr>
          <w:ilvl w:val="0"/>
          <w:numId w:val="14"/>
        </w:numPr>
        <w:jc w:val="both"/>
        <w:outlineLvl w:val="1"/>
        <w:rPr>
          <w:b/>
        </w:rPr>
      </w:pPr>
      <w:bookmarkStart w:id="24" w:name="_Toc152775101"/>
      <w:bookmarkStart w:id="25" w:name="_Toc179833123"/>
      <w:proofErr w:type="spellStart"/>
      <w:r w:rsidRPr="0026240A">
        <w:rPr>
          <w:rFonts w:ascii="Times New Roman" w:eastAsia="Times New Roman" w:hAnsi="Times New Roman" w:cs="Times New Roman"/>
          <w:b/>
          <w:bCs/>
        </w:rPr>
        <w:lastRenderedPageBreak/>
        <w:t>Հաշվետվությ</w:t>
      </w:r>
      <w:proofErr w:type="spellEnd"/>
      <w:r>
        <w:rPr>
          <w:rFonts w:ascii="Times New Roman" w:eastAsia="Times New Roman" w:hAnsi="Times New Roman" w:cs="Times New Roman"/>
          <w:b/>
          <w:bCs/>
          <w:lang w:val="hy-AM"/>
        </w:rPr>
        <w:t>ու</w:t>
      </w:r>
      <w:r w:rsidRPr="0026240A">
        <w:rPr>
          <w:rFonts w:ascii="Times New Roman" w:eastAsia="Times New Roman" w:hAnsi="Times New Roman" w:cs="Times New Roman"/>
          <w:b/>
          <w:bCs/>
        </w:rPr>
        <w:t>ն</w:t>
      </w:r>
      <w:r>
        <w:rPr>
          <w:rFonts w:ascii="Times New Roman" w:eastAsia="Times New Roman" w:hAnsi="Times New Roman" w:cs="Times New Roman"/>
          <w:b/>
          <w:bCs/>
          <w:lang w:val="hy-AM"/>
        </w:rPr>
        <w:t>ների</w:t>
      </w:r>
      <w:r w:rsidRPr="0026240A">
        <w:rPr>
          <w:rFonts w:ascii="Times New Roman" w:hAnsi="Times New Roman" w:cs="Times New Roman"/>
          <w:b/>
          <w:bCs/>
          <w:lang w:val="hy-AM"/>
        </w:rPr>
        <w:t xml:space="preserve"> ներկայացման պահանջները.</w:t>
      </w:r>
      <w:bookmarkEnd w:id="24"/>
      <w:bookmarkEnd w:id="25"/>
    </w:p>
    <w:p w14:paraId="3F5FCC25" w14:textId="77777777" w:rsidR="009D67FA" w:rsidRPr="00E85786" w:rsidRDefault="009D67FA" w:rsidP="009D67FA">
      <w:pPr>
        <w:jc w:val="both"/>
      </w:pPr>
    </w:p>
    <w:p w14:paraId="59278F11" w14:textId="77777777" w:rsidR="009D67FA" w:rsidRPr="0026240A" w:rsidRDefault="009D67FA" w:rsidP="009D67FA">
      <w:pPr>
        <w:pStyle w:val="ListParagraph"/>
        <w:numPr>
          <w:ilvl w:val="0"/>
          <w:numId w:val="13"/>
        </w:numPr>
        <w:jc w:val="both"/>
      </w:pPr>
      <w:r w:rsidRPr="00E85786">
        <w:rPr>
          <w:b/>
          <w:bCs/>
          <w:color w:val="000000"/>
          <w:spacing w:val="-1"/>
          <w:lang w:val="hy-AM"/>
        </w:rPr>
        <w:t xml:space="preserve">բովանդակային  հաշվետվություններ - </w:t>
      </w:r>
      <w:r w:rsidRPr="00E85786">
        <w:rPr>
          <w:bCs/>
          <w:color w:val="000000"/>
          <w:spacing w:val="-1"/>
          <w:lang w:val="hy-AM"/>
        </w:rPr>
        <w:t xml:space="preserve">դրամաշնորհի օգտագործման վերաբերյալ ամբողջական բովանդակային հաշվետվություն և </w:t>
      </w:r>
      <w:r>
        <w:rPr>
          <w:bCs/>
          <w:color w:val="000000"/>
          <w:spacing w:val="-1"/>
          <w:lang w:val="hy-AM"/>
        </w:rPr>
        <w:t>գործողությունների/միջոցառումների</w:t>
      </w:r>
      <w:r w:rsidRPr="00E85786">
        <w:rPr>
          <w:bCs/>
          <w:color w:val="000000"/>
          <w:spacing w:val="-1"/>
          <w:lang w:val="hy-AM"/>
        </w:rPr>
        <w:t xml:space="preserve">  </w:t>
      </w:r>
      <w:r>
        <w:rPr>
          <w:bCs/>
          <w:color w:val="000000"/>
          <w:spacing w:val="-1"/>
          <w:lang w:val="hy-AM"/>
        </w:rPr>
        <w:t>ժամանակ ներկա</w:t>
      </w:r>
      <w:r w:rsidRPr="00E85786">
        <w:rPr>
          <w:bCs/>
          <w:color w:val="000000"/>
          <w:spacing w:val="-1"/>
          <w:lang w:val="hy-AM"/>
        </w:rPr>
        <w:t xml:space="preserve"> յուրաքանչյուր մասնակցի գրանցամատյանի պատճեն, ներառյալ մասնակիցների անուններն ու ստորագրությունները: </w:t>
      </w:r>
    </w:p>
    <w:p w14:paraId="5DA86108" w14:textId="77777777" w:rsidR="009D67FA" w:rsidRPr="00E85786" w:rsidRDefault="009D67FA" w:rsidP="009D67FA">
      <w:pPr>
        <w:pStyle w:val="ListParagraph"/>
        <w:jc w:val="both"/>
      </w:pPr>
    </w:p>
    <w:p w14:paraId="1F9F524A" w14:textId="77777777" w:rsidR="009D67FA" w:rsidRPr="009D67FA" w:rsidRDefault="009D67FA" w:rsidP="009D67FA">
      <w:pPr>
        <w:pStyle w:val="ListParagraph"/>
        <w:numPr>
          <w:ilvl w:val="0"/>
          <w:numId w:val="13"/>
        </w:numPr>
        <w:ind w:right="6"/>
        <w:jc w:val="both"/>
        <w:rPr>
          <w:color w:val="000000"/>
          <w:lang w:val="hy-AM"/>
        </w:rPr>
      </w:pPr>
      <w:r w:rsidRPr="00E85786">
        <w:rPr>
          <w:b/>
          <w:bCs/>
          <w:color w:val="000000"/>
          <w:spacing w:val="-1"/>
          <w:lang w:val="hy-AM"/>
        </w:rPr>
        <w:t xml:space="preserve">ֆինանսական հաշվետվություններ </w:t>
      </w:r>
      <w:r w:rsidRPr="0026240A">
        <w:rPr>
          <w:color w:val="000000"/>
          <w:spacing w:val="-1"/>
          <w:lang w:val="hy-AM"/>
        </w:rPr>
        <w:t>-  ներկայացվում է</w:t>
      </w:r>
      <w:r w:rsidRPr="00E85786">
        <w:rPr>
          <w:b/>
          <w:bCs/>
          <w:color w:val="000000"/>
          <w:spacing w:val="-1"/>
          <w:lang w:val="hy-AM"/>
        </w:rPr>
        <w:t xml:space="preserve">  </w:t>
      </w:r>
      <w:r w:rsidRPr="0026240A">
        <w:rPr>
          <w:color w:val="000000"/>
          <w:spacing w:val="-1"/>
          <w:lang w:val="hy-AM"/>
        </w:rPr>
        <w:t>Դրամաշնորհառուի ֆինանսական</w:t>
      </w:r>
      <w:r w:rsidRPr="00E85786">
        <w:rPr>
          <w:color w:val="000000"/>
          <w:spacing w:val="-1"/>
          <w:lang w:val="hy-AM"/>
        </w:rPr>
        <w:t xml:space="preserve"> պատասխանատուի կողմից վավերացված</w:t>
      </w:r>
      <w:r>
        <w:rPr>
          <w:color w:val="000000"/>
          <w:spacing w:val="-1"/>
          <w:lang w:val="hy-AM"/>
        </w:rPr>
        <w:t>՝</w:t>
      </w:r>
      <w:r w:rsidRPr="00413E6E">
        <w:t xml:space="preserve"> </w:t>
      </w:r>
      <w:r w:rsidRPr="00413E6E">
        <w:rPr>
          <w:color w:val="000000"/>
          <w:spacing w:val="-1"/>
          <w:lang w:val="hy-AM"/>
        </w:rPr>
        <w:t>այն արժույթով, որով կկնքվի դրամաշնորհային պայմանագիրը (</w:t>
      </w:r>
      <w:r>
        <w:rPr>
          <w:color w:val="000000"/>
          <w:spacing w:val="-1"/>
          <w:lang w:val="hy-AM"/>
        </w:rPr>
        <w:t xml:space="preserve">ՀՀ </w:t>
      </w:r>
      <w:r w:rsidRPr="00413E6E">
        <w:rPr>
          <w:color w:val="000000"/>
          <w:spacing w:val="-1"/>
          <w:lang w:val="hy-AM"/>
        </w:rPr>
        <w:t>դրամով)</w:t>
      </w:r>
      <w:r>
        <w:rPr>
          <w:color w:val="000000"/>
          <w:spacing w:val="-1"/>
          <w:lang w:val="hy-AM"/>
        </w:rPr>
        <w:t>,</w:t>
      </w:r>
      <w:r w:rsidRPr="00E85786">
        <w:rPr>
          <w:color w:val="000000"/>
          <w:spacing w:val="-1"/>
          <w:lang w:val="hy-AM"/>
        </w:rPr>
        <w:t xml:space="preserve"> հայտարարագիր (անգլերեն լեզվով)</w:t>
      </w:r>
      <w:r>
        <w:rPr>
          <w:color w:val="000000"/>
          <w:spacing w:val="-1"/>
          <w:lang w:val="hy-AM"/>
        </w:rPr>
        <w:t>,</w:t>
      </w:r>
      <w:r w:rsidRPr="00E85786">
        <w:rPr>
          <w:color w:val="000000"/>
          <w:spacing w:val="-1"/>
          <w:lang w:val="hy-AM"/>
        </w:rPr>
        <w:t xml:space="preserve"> որում նշ</w:t>
      </w:r>
      <w:r>
        <w:rPr>
          <w:color w:val="000000"/>
          <w:spacing w:val="-1"/>
          <w:lang w:val="hy-AM"/>
        </w:rPr>
        <w:t>վում են</w:t>
      </w:r>
      <w:r w:rsidRPr="00E85786">
        <w:rPr>
          <w:color w:val="000000"/>
          <w:spacing w:val="-1"/>
          <w:lang w:val="hy-AM"/>
        </w:rPr>
        <w:t xml:space="preserve"> </w:t>
      </w:r>
      <w:r>
        <w:rPr>
          <w:bCs/>
          <w:color w:val="000000"/>
          <w:spacing w:val="-1"/>
          <w:lang w:val="hy-AM"/>
        </w:rPr>
        <w:t>գործողությունների</w:t>
      </w:r>
      <w:r w:rsidRPr="00E85786">
        <w:rPr>
          <w:color w:val="000000"/>
          <w:spacing w:val="-1"/>
          <w:lang w:val="hy-AM"/>
        </w:rPr>
        <w:t xml:space="preserve"> իրականացման համար կատարված ծախսերը</w:t>
      </w:r>
      <w:r>
        <w:rPr>
          <w:color w:val="000000"/>
          <w:spacing w:val="-1"/>
          <w:lang w:val="hy-AM"/>
        </w:rPr>
        <w:t>։ Հ</w:t>
      </w:r>
      <w:r w:rsidRPr="00E85786">
        <w:rPr>
          <w:color w:val="000000"/>
          <w:spacing w:val="-1"/>
          <w:lang w:val="hy-AM"/>
        </w:rPr>
        <w:t>այտարարագ</w:t>
      </w:r>
      <w:r>
        <w:rPr>
          <w:color w:val="000000"/>
          <w:spacing w:val="-1"/>
          <w:lang w:val="hy-AM"/>
        </w:rPr>
        <w:t xml:space="preserve">րին </w:t>
      </w:r>
      <w:r w:rsidRPr="00E85786">
        <w:rPr>
          <w:color w:val="000000"/>
          <w:spacing w:val="-1"/>
          <w:lang w:val="hy-AM"/>
        </w:rPr>
        <w:t>կցվում են «համապատասխան բնօրինակ փաստաթղթերը» (տե՛ս ստորև): Եվրոպայի Խորհորդ</w:t>
      </w:r>
      <w:r>
        <w:rPr>
          <w:color w:val="000000"/>
          <w:spacing w:val="-1"/>
          <w:lang w:val="hy-AM"/>
        </w:rPr>
        <w:t>ն</w:t>
      </w:r>
      <w:r w:rsidRPr="00E85786">
        <w:rPr>
          <w:color w:val="000000"/>
          <w:spacing w:val="-1"/>
          <w:lang w:val="hy-AM"/>
        </w:rPr>
        <w:t xml:space="preserve"> իրավունք է վերապահում պահանջել հաշիվների անգլերեն լեզվով ամփոփ թարգմանությունները: Եթե օրինական պատճառներով </w:t>
      </w:r>
      <w:r w:rsidRPr="0050712A">
        <w:rPr>
          <w:color w:val="000000"/>
          <w:spacing w:val="-1"/>
          <w:lang w:val="hy-AM"/>
        </w:rPr>
        <w:t>Դրամաշնորհառու</w:t>
      </w:r>
      <w:r>
        <w:rPr>
          <w:color w:val="000000"/>
          <w:spacing w:val="-1"/>
          <w:lang w:val="hy-AM"/>
        </w:rPr>
        <w:t>ներ</w:t>
      </w:r>
      <w:r w:rsidRPr="00E85786">
        <w:rPr>
          <w:color w:val="000000"/>
          <w:spacing w:val="-1"/>
          <w:lang w:val="hy-AM"/>
        </w:rPr>
        <w:t>ը պետք է իրենց մոտ պահեն բնօրինակ փաստաթղթերը, ապա ֆինանսական հաշվետվությանը կցվում են  հաստատված պատճենները:</w:t>
      </w:r>
    </w:p>
    <w:p w14:paraId="162EEED8" w14:textId="77777777" w:rsidR="009D67FA" w:rsidRPr="009D67FA" w:rsidRDefault="009D67FA" w:rsidP="009D67FA">
      <w:pPr>
        <w:pStyle w:val="ListParagraph"/>
        <w:rPr>
          <w:color w:val="000000"/>
          <w:lang w:val="hy-AM"/>
        </w:rPr>
      </w:pPr>
    </w:p>
    <w:p w14:paraId="1A4F9B73" w14:textId="77777777" w:rsidR="009D67FA" w:rsidRPr="0026240A" w:rsidRDefault="009D67FA" w:rsidP="009D67FA">
      <w:pPr>
        <w:ind w:left="720" w:right="4"/>
        <w:jc w:val="both"/>
        <w:rPr>
          <w:color w:val="000000"/>
          <w:spacing w:val="-1"/>
          <w:lang w:val="hy-AM"/>
        </w:rPr>
      </w:pPr>
      <w:r w:rsidRPr="0026240A">
        <w:rPr>
          <w:color w:val="000000"/>
          <w:spacing w:val="-1"/>
          <w:lang w:val="hy-AM"/>
        </w:rPr>
        <w:t>«Համապատասխան բնօրինակ փաստաթղթեր» են հանդիսանում  ստորագրված պայմանագրերը, աշխատանքի (բոլոր գործարքների) ընդունման ակտերը և  հաշիվ  ապրանքագրերը, վճարման հանձնարարականները, ինչպես նաև բանկային քաղվածքները:</w:t>
      </w:r>
    </w:p>
    <w:p w14:paraId="7B0B44B2" w14:textId="77777777" w:rsidR="009D67FA" w:rsidRPr="0026240A" w:rsidRDefault="009D67FA" w:rsidP="009D67FA">
      <w:pPr>
        <w:pStyle w:val="ListParagraph"/>
        <w:jc w:val="both"/>
        <w:rPr>
          <w:sz w:val="22"/>
          <w:szCs w:val="22"/>
          <w:lang w:val="hy-AM"/>
        </w:rPr>
      </w:pPr>
    </w:p>
    <w:p w14:paraId="7A574A29" w14:textId="77777777" w:rsidR="009D67FA" w:rsidRPr="0026240A" w:rsidRDefault="009D67FA" w:rsidP="009D67FA">
      <w:pPr>
        <w:ind w:left="720"/>
        <w:jc w:val="both"/>
        <w:rPr>
          <w:color w:val="000000"/>
          <w:spacing w:val="-1"/>
          <w:lang w:val="hy-AM"/>
        </w:rPr>
      </w:pPr>
      <w:r w:rsidRPr="0026240A">
        <w:rPr>
          <w:color w:val="000000"/>
          <w:spacing w:val="-1"/>
          <w:lang w:val="hy-AM"/>
        </w:rPr>
        <w:t>Կլոր սեղանների / համաժողովների դեպքում, «համապատասխան բնօրինակ օժանդակ փաստաթղթեր» են հանդիսանում  միջոց</w:t>
      </w:r>
      <w:r>
        <w:rPr>
          <w:color w:val="000000"/>
          <w:spacing w:val="-1"/>
          <w:lang w:val="hy-AM"/>
        </w:rPr>
        <w:t>ա</w:t>
      </w:r>
      <w:r w:rsidRPr="0026240A">
        <w:rPr>
          <w:color w:val="000000"/>
          <w:spacing w:val="-1"/>
          <w:lang w:val="hy-AM"/>
        </w:rPr>
        <w:t>ռման ծրագիրը, որում նշվում են միջոցառման անվանումը, ամսաթիվը, անցկացման վայրը և օրակարգը. միջոցառումը անցկացնող  անձանց անունները, մասնակիցների ստորագրված ցուցակը, միջոցառման անցկացման վայրի սեփականատիրոջ հետ պայմանագրերը (օրինակ` հյուրանոց)` տարածքի վարձակալության, մասնակիցների սննդի ապահովման վերաբերյալ, վերոնշյալ ծառայությունների համար սեփականատիրոջ կողմից հաշիվ-ապրանքագրերը  և միջոցառման արդյունքների մասին հաշվետվություն (տե՛ս վերը</w:t>
      </w:r>
      <w:r>
        <w:rPr>
          <w:color w:val="000000"/>
          <w:spacing w:val="-1"/>
          <w:lang w:val="hy-AM"/>
        </w:rPr>
        <w:t xml:space="preserve"> </w:t>
      </w:r>
      <w:r w:rsidRPr="0026240A">
        <w:rPr>
          <w:color w:val="000000"/>
          <w:spacing w:val="-1"/>
          <w:lang w:val="hy-AM"/>
        </w:rPr>
        <w:t>նշված բովանդակային հաշվետվություն բաժինը):</w:t>
      </w:r>
    </w:p>
    <w:p w14:paraId="01C4FD83" w14:textId="77777777" w:rsidR="009D67FA" w:rsidRPr="0026240A" w:rsidRDefault="009D67FA" w:rsidP="009D67FA">
      <w:pPr>
        <w:ind w:left="720"/>
        <w:rPr>
          <w:color w:val="000000"/>
          <w:spacing w:val="-1"/>
          <w:lang w:val="hy-AM"/>
        </w:rPr>
      </w:pPr>
    </w:p>
    <w:p w14:paraId="7D3E2C61" w14:textId="77777777" w:rsidR="009D67FA" w:rsidRPr="0026240A" w:rsidRDefault="009D67FA" w:rsidP="009D67FA">
      <w:pPr>
        <w:ind w:left="720"/>
        <w:jc w:val="both"/>
        <w:rPr>
          <w:color w:val="000000"/>
          <w:spacing w:val="-1"/>
          <w:lang w:val="hy-AM"/>
        </w:rPr>
      </w:pPr>
      <w:r w:rsidRPr="0026240A">
        <w:rPr>
          <w:color w:val="000000"/>
          <w:spacing w:val="-1"/>
          <w:lang w:val="hy-AM"/>
        </w:rPr>
        <w:t>Խորհրդատվական ծառայությունների համար «համապատասխան բնօրինակ փաստաթղթեր» են հանդիսանում արդյունքների ստացման ապացույցների ներկայացում,  փորձագետների և խորհրդատուների հետ պայմանագրեր, որոնք պարունակում են իրականացվող ծառայությունների հատուկ նկարագրություն, աշխատանքների կատարումից և առաքումից հետո ներկայացված հաշիվ ապրանքագրերը (խորհրդատուների մասնգիտացումը պետք է համապատասխանի պայմանագրով հաստատված  գործունեության բնույթին):</w:t>
      </w:r>
    </w:p>
    <w:p w14:paraId="5539825F" w14:textId="77777777" w:rsidR="009D67FA" w:rsidRPr="0026240A" w:rsidRDefault="009D67FA" w:rsidP="009D67FA">
      <w:pPr>
        <w:jc w:val="both"/>
        <w:rPr>
          <w:color w:val="000000"/>
          <w:spacing w:val="-1"/>
          <w:lang w:val="hy-AM"/>
        </w:rPr>
      </w:pPr>
    </w:p>
    <w:p w14:paraId="1A4B4E1B" w14:textId="77777777" w:rsidR="009D67FA" w:rsidRPr="0026240A" w:rsidRDefault="009D67FA" w:rsidP="009D67FA">
      <w:pPr>
        <w:ind w:left="720"/>
        <w:jc w:val="both"/>
        <w:rPr>
          <w:color w:val="000000"/>
          <w:spacing w:val="-1"/>
          <w:lang w:val="hy-AM"/>
        </w:rPr>
      </w:pPr>
      <w:r w:rsidRPr="0026240A">
        <w:rPr>
          <w:color w:val="000000"/>
          <w:spacing w:val="-1"/>
          <w:lang w:val="hy-AM"/>
        </w:rPr>
        <w:t xml:space="preserve">Ճանապարհածախսերի/ փորձագետների և մասնակիցների կեցության ծախսերի համար «համապատասխան բնօրինակ օժանդակ փաստաթղթեր» են հանդիսանում  ճանապարհորդական և կեցության ծախսերի վերաբերյալ տուրիստական ​​գործակալության հետ պայմանագրերը, անհրաժեշտության դեպքում՝ տուրիստական ​​գործակալության հաշիվ-ապրանքագրերը (նշվում են ճանապարհորդության վայրը, ամսաթվերը, տոմսի արժեքը և ճանապարհորդող անձանց անունները), միջոցառման ծրագիրը,  նշելով փորձագետների անունները, և մասնակիցների ստորագրված ցուցակները: </w:t>
      </w:r>
    </w:p>
    <w:p w14:paraId="5600223F" w14:textId="77777777" w:rsidR="009D67FA" w:rsidRPr="0026240A" w:rsidRDefault="009D67FA" w:rsidP="009D67FA">
      <w:pPr>
        <w:rPr>
          <w:color w:val="000000"/>
          <w:spacing w:val="-1"/>
          <w:lang w:val="hy-AM"/>
        </w:rPr>
      </w:pPr>
    </w:p>
    <w:p w14:paraId="5E2EACD1" w14:textId="77777777" w:rsidR="009D67FA" w:rsidRPr="0026240A" w:rsidRDefault="009D67FA" w:rsidP="009D67FA">
      <w:pPr>
        <w:ind w:left="720"/>
        <w:jc w:val="both"/>
        <w:rPr>
          <w:lang w:val="hy-AM"/>
        </w:rPr>
      </w:pPr>
      <w:r w:rsidRPr="0026240A">
        <w:rPr>
          <w:color w:val="000000"/>
          <w:spacing w:val="-1"/>
          <w:lang w:val="hy-AM"/>
        </w:rPr>
        <w:lastRenderedPageBreak/>
        <w:t>Վերոնշյալ նկարագրությունը ամբողջական չէ: «Համապատասխան բնօրինակ փաստաթղթեր» հասկացության մեկնաբանման հետ կապված ցանկացած անհստակություն Դրամաշնորհառուի կողմից խորհրդակցվում է Եվրոպայի խորհրդի հետ:</w:t>
      </w:r>
    </w:p>
    <w:p w14:paraId="3FA8B746" w14:textId="77777777" w:rsidR="009D67FA" w:rsidRPr="0026240A" w:rsidRDefault="009D67FA" w:rsidP="009D67FA">
      <w:pPr>
        <w:jc w:val="both"/>
        <w:rPr>
          <w:lang w:val="hy-AM"/>
        </w:rPr>
      </w:pPr>
    </w:p>
    <w:p w14:paraId="737DFEAB" w14:textId="77777777" w:rsidR="00BE13A4" w:rsidRPr="00073C0C" w:rsidRDefault="00BE13A4" w:rsidP="00140E11">
      <w:pPr>
        <w:jc w:val="both"/>
        <w:rPr>
          <w:rFonts w:ascii="Sylfaen" w:hAnsi="Sylfaen"/>
          <w:lang w:val="hy-AM"/>
        </w:rPr>
      </w:pPr>
    </w:p>
    <w:p w14:paraId="6D4DC52A" w14:textId="77777777" w:rsidR="00CC1091" w:rsidRPr="0026240A" w:rsidRDefault="00CC1091" w:rsidP="00CC1091">
      <w:pPr>
        <w:pStyle w:val="ListParagraph"/>
        <w:numPr>
          <w:ilvl w:val="0"/>
          <w:numId w:val="9"/>
        </w:numPr>
        <w:jc w:val="both"/>
        <w:outlineLvl w:val="0"/>
        <w:rPr>
          <w:b/>
          <w:bCs/>
        </w:rPr>
      </w:pPr>
      <w:bookmarkStart w:id="26" w:name="_Toc179833124"/>
      <w:r w:rsidRPr="0026240A">
        <w:rPr>
          <w:b/>
          <w:bCs/>
          <w:color w:val="000000"/>
          <w:lang w:val="hy-AM"/>
        </w:rPr>
        <w:t>ԻՆՉՊԵ՞Ս ԴԻՄԵԼ</w:t>
      </w:r>
      <w:bookmarkEnd w:id="26"/>
      <w:r w:rsidRPr="0026240A">
        <w:rPr>
          <w:color w:val="000000"/>
          <w:lang w:val="hy-AM"/>
        </w:rPr>
        <w:t>    </w:t>
      </w:r>
    </w:p>
    <w:p w14:paraId="5B91D125" w14:textId="77777777" w:rsidR="00CC1091" w:rsidRPr="0026240A" w:rsidRDefault="00CC1091" w:rsidP="00CC1091">
      <w:pPr>
        <w:pStyle w:val="Default"/>
        <w:jc w:val="both"/>
        <w:rPr>
          <w:rFonts w:ascii="Times New Roman" w:eastAsia="Times New Roman" w:hAnsi="Times New Roman" w:cs="Times New Roman"/>
          <w:color w:val="auto"/>
          <w:lang w:val="en-GB"/>
        </w:rPr>
      </w:pPr>
    </w:p>
    <w:p w14:paraId="04116012" w14:textId="77777777" w:rsidR="00CC1091" w:rsidRPr="0026240A" w:rsidRDefault="00CC1091" w:rsidP="00CC1091">
      <w:pPr>
        <w:pStyle w:val="Default"/>
        <w:numPr>
          <w:ilvl w:val="0"/>
          <w:numId w:val="11"/>
        </w:numPr>
        <w:jc w:val="both"/>
        <w:outlineLvl w:val="1"/>
        <w:rPr>
          <w:rFonts w:ascii="Times New Roman" w:eastAsia="Times New Roman" w:hAnsi="Times New Roman" w:cs="Times New Roman"/>
          <w:b/>
          <w:color w:val="auto"/>
          <w:lang w:val="en-GB"/>
        </w:rPr>
      </w:pPr>
      <w:bookmarkStart w:id="27" w:name="_Toc152775103"/>
      <w:bookmarkStart w:id="28" w:name="_Toc179833125"/>
      <w:r w:rsidRPr="0026240A">
        <w:rPr>
          <w:rFonts w:ascii="Times New Roman" w:eastAsia="Times New Roman" w:hAnsi="Times New Roman" w:cs="Times New Roman"/>
          <w:b/>
          <w:bCs/>
          <w:lang w:val="hy-AM"/>
        </w:rPr>
        <w:t>Ներկայացվող փաստաթղթերը․</w:t>
      </w:r>
      <w:bookmarkEnd w:id="27"/>
      <w:bookmarkEnd w:id="28"/>
    </w:p>
    <w:p w14:paraId="299F4E09" w14:textId="77777777" w:rsidR="00CC1091" w:rsidRPr="0026240A" w:rsidRDefault="00CC1091" w:rsidP="00CC1091">
      <w:pPr>
        <w:pStyle w:val="Default"/>
        <w:jc w:val="both"/>
        <w:rPr>
          <w:rFonts w:ascii="Times New Roman" w:eastAsia="Times New Roman" w:hAnsi="Times New Roman" w:cs="Times New Roman"/>
          <w:b/>
          <w:color w:val="auto"/>
          <w:lang w:val="en-GB"/>
        </w:rPr>
      </w:pPr>
    </w:p>
    <w:p w14:paraId="5F816B49" w14:textId="77777777" w:rsidR="00CC1091" w:rsidRPr="0026240A" w:rsidRDefault="00CC1091" w:rsidP="00CC1091">
      <w:pPr>
        <w:pStyle w:val="Default"/>
        <w:jc w:val="both"/>
        <w:rPr>
          <w:rFonts w:ascii="Times New Roman" w:hAnsi="Times New Roman" w:cs="Times New Roman"/>
          <w:lang w:val="en-GB"/>
        </w:rPr>
      </w:pPr>
      <w:r w:rsidRPr="0026240A">
        <w:rPr>
          <w:rFonts w:ascii="Times New Roman" w:eastAsia="Times New Roman" w:hAnsi="Times New Roman" w:cs="Times New Roman"/>
          <w:spacing w:val="-1"/>
          <w:lang w:val="hy-AM"/>
        </w:rPr>
        <w:t>Յուրաքանչյուր Դիմում-հայտ պետք է պարունակի․</w:t>
      </w:r>
      <w:r w:rsidRPr="0026240A">
        <w:rPr>
          <w:rFonts w:ascii="Times New Roman" w:hAnsi="Times New Roman" w:cs="Times New Roman"/>
          <w:lang w:val="en-GB"/>
        </w:rPr>
        <w:t xml:space="preserve"> </w:t>
      </w:r>
    </w:p>
    <w:p w14:paraId="02FDBC52" w14:textId="77777777" w:rsidR="00CC1091" w:rsidRPr="0026240A" w:rsidRDefault="00CC1091" w:rsidP="00CC1091">
      <w:pPr>
        <w:pStyle w:val="Default"/>
        <w:jc w:val="both"/>
        <w:rPr>
          <w:rFonts w:ascii="Times New Roman" w:eastAsia="Times New Roman" w:hAnsi="Times New Roman" w:cs="Times New Roman"/>
          <w:color w:val="auto"/>
          <w:lang w:val="en-GB"/>
        </w:rPr>
      </w:pPr>
    </w:p>
    <w:p w14:paraId="5B2E3F5F" w14:textId="77777777" w:rsidR="00CC1091" w:rsidRPr="0026240A" w:rsidRDefault="00CC1091" w:rsidP="00CC1091">
      <w:pPr>
        <w:pStyle w:val="Default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auto"/>
          <w:lang w:val="en-GB"/>
        </w:rPr>
      </w:pPr>
      <w:r w:rsidRPr="0026240A">
        <w:rPr>
          <w:rFonts w:ascii="Times New Roman" w:eastAsia="Times New Roman" w:hAnsi="Times New Roman" w:cs="Times New Roman"/>
          <w:spacing w:val="-1"/>
          <w:lang w:val="hy-AM"/>
        </w:rPr>
        <w:t xml:space="preserve">լրացված և ստորագրված </w:t>
      </w:r>
      <w:r w:rsidRPr="0026240A">
        <w:rPr>
          <w:rFonts w:ascii="Times New Roman" w:eastAsia="Times New Roman" w:hAnsi="Times New Roman" w:cs="Times New Roman"/>
          <w:b/>
          <w:bCs/>
          <w:spacing w:val="-1"/>
          <w:lang w:val="hy-AM"/>
        </w:rPr>
        <w:t>Դիմում-հայտ</w:t>
      </w:r>
      <w:r w:rsidRPr="0026240A">
        <w:rPr>
          <w:rFonts w:ascii="Times New Roman" w:eastAsia="Times New Roman" w:hAnsi="Times New Roman" w:cs="Times New Roman"/>
          <w:spacing w:val="-1"/>
          <w:lang w:val="hy-AM"/>
        </w:rPr>
        <w:t xml:space="preserve"> (տե՛ս </w:t>
      </w:r>
      <w:r w:rsidRPr="0026240A">
        <w:rPr>
          <w:rFonts w:ascii="Times New Roman" w:eastAsia="Times New Roman" w:hAnsi="Times New Roman" w:cs="Times New Roman"/>
          <w:b/>
          <w:bCs/>
          <w:spacing w:val="-1"/>
          <w:lang w:val="hy-AM"/>
        </w:rPr>
        <w:t>Հավելված I</w:t>
      </w:r>
      <w:r w:rsidRPr="0026240A">
        <w:rPr>
          <w:rFonts w:ascii="Times New Roman" w:eastAsia="Times New Roman" w:hAnsi="Times New Roman" w:cs="Times New Roman"/>
          <w:spacing w:val="-1"/>
          <w:lang w:val="hy-AM"/>
        </w:rPr>
        <w:t>),</w:t>
      </w:r>
    </w:p>
    <w:p w14:paraId="18421873" w14:textId="77777777" w:rsidR="00CC1091" w:rsidRPr="0026240A" w:rsidRDefault="00CC1091" w:rsidP="00CC1091">
      <w:pPr>
        <w:pStyle w:val="Default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pacing w:val="-1"/>
          <w:lang w:val="hy-AM"/>
        </w:rPr>
      </w:pPr>
      <w:r w:rsidRPr="0026240A">
        <w:rPr>
          <w:rFonts w:ascii="Times New Roman" w:eastAsia="Times New Roman" w:hAnsi="Times New Roman" w:cs="Times New Roman"/>
          <w:b/>
          <w:bCs/>
          <w:spacing w:val="-1"/>
          <w:lang w:val="hy-AM"/>
        </w:rPr>
        <w:t>Բյուջեն</w:t>
      </w:r>
      <w:r w:rsidRPr="0026240A">
        <w:rPr>
          <w:rFonts w:ascii="Times New Roman" w:eastAsia="Times New Roman" w:hAnsi="Times New Roman" w:cs="Times New Roman"/>
          <w:spacing w:val="-1"/>
          <w:lang w:val="hy-AM"/>
        </w:rPr>
        <w:t xml:space="preserve">  (օգտագործելով </w:t>
      </w:r>
      <w:r w:rsidRPr="0026240A">
        <w:rPr>
          <w:rFonts w:ascii="Times New Roman" w:eastAsia="Times New Roman" w:hAnsi="Times New Roman" w:cs="Times New Roman"/>
          <w:b/>
          <w:bCs/>
          <w:spacing w:val="-1"/>
          <w:lang w:val="hy-AM"/>
        </w:rPr>
        <w:t>Հավելված II-ում</w:t>
      </w:r>
      <w:r w:rsidRPr="0026240A">
        <w:rPr>
          <w:rFonts w:ascii="Times New Roman" w:eastAsia="Times New Roman" w:hAnsi="Times New Roman" w:cs="Times New Roman"/>
          <w:spacing w:val="-1"/>
          <w:lang w:val="hy-AM"/>
        </w:rPr>
        <w:t xml:space="preserve"> վերարտադրված ձևանմուշը),</w:t>
      </w:r>
    </w:p>
    <w:p w14:paraId="3AB0C4B3" w14:textId="77777777" w:rsidR="00CC1091" w:rsidRPr="0026240A" w:rsidRDefault="00CC1091" w:rsidP="00CC1091">
      <w:pPr>
        <w:pStyle w:val="Default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pacing w:val="-1"/>
          <w:lang w:val="hy-AM"/>
        </w:rPr>
      </w:pPr>
      <w:r w:rsidRPr="0026240A">
        <w:rPr>
          <w:rFonts w:ascii="Times New Roman" w:eastAsia="Times New Roman" w:hAnsi="Times New Roman" w:cs="Times New Roman"/>
          <w:b/>
          <w:bCs/>
          <w:spacing w:val="-1"/>
          <w:lang w:val="hy-AM"/>
        </w:rPr>
        <w:t>Աշխատանքային պլանը</w:t>
      </w:r>
      <w:r w:rsidRPr="0026240A">
        <w:rPr>
          <w:rFonts w:ascii="Times New Roman" w:eastAsia="Times New Roman" w:hAnsi="Times New Roman" w:cs="Times New Roman"/>
          <w:spacing w:val="-1"/>
          <w:lang w:val="hy-AM"/>
        </w:rPr>
        <w:t xml:space="preserve"> (օգտագործելով </w:t>
      </w:r>
      <w:r w:rsidRPr="0026240A">
        <w:rPr>
          <w:rFonts w:ascii="Times New Roman" w:eastAsia="Times New Roman" w:hAnsi="Times New Roman" w:cs="Times New Roman"/>
          <w:b/>
          <w:bCs/>
          <w:spacing w:val="-1"/>
          <w:lang w:val="hy-AM"/>
        </w:rPr>
        <w:t>Հավելված III-ում</w:t>
      </w:r>
      <w:r w:rsidRPr="0026240A">
        <w:rPr>
          <w:rFonts w:ascii="Times New Roman" w:eastAsia="Times New Roman" w:hAnsi="Times New Roman" w:cs="Times New Roman"/>
          <w:spacing w:val="-1"/>
          <w:lang w:val="hy-AM"/>
        </w:rPr>
        <w:t xml:space="preserve"> վերարտադրված ձևանմուշը)։</w:t>
      </w:r>
    </w:p>
    <w:p w14:paraId="2A76E776" w14:textId="77777777" w:rsidR="00CC1091" w:rsidRPr="0026240A" w:rsidRDefault="00CC1091" w:rsidP="00CC1091">
      <w:pPr>
        <w:pStyle w:val="Default"/>
        <w:ind w:left="720"/>
        <w:jc w:val="both"/>
        <w:rPr>
          <w:rFonts w:eastAsia="Times New Roman"/>
          <w:spacing w:val="-1"/>
          <w:lang w:val="hy-AM"/>
        </w:rPr>
      </w:pPr>
    </w:p>
    <w:p w14:paraId="2E9A6AF1" w14:textId="77777777" w:rsidR="00CC1091" w:rsidRDefault="00CC1091" w:rsidP="00CC1091">
      <w:pPr>
        <w:pStyle w:val="Default"/>
        <w:jc w:val="both"/>
        <w:rPr>
          <w:rFonts w:ascii="Times New Roman" w:eastAsia="Times New Roman" w:hAnsi="Times New Roman" w:cs="Times New Roman"/>
          <w:b/>
          <w:color w:val="auto"/>
          <w:lang w:val="hy-AM"/>
        </w:rPr>
      </w:pPr>
      <w:r w:rsidRPr="0026240A">
        <w:rPr>
          <w:rFonts w:ascii="Times New Roman" w:eastAsia="Times New Roman" w:hAnsi="Times New Roman" w:cs="Times New Roman"/>
          <w:b/>
          <w:color w:val="auto"/>
          <w:lang w:val="hy-AM"/>
        </w:rPr>
        <w:t>Թերի Դիմում-հայտերը չեն դիտարկվի:</w:t>
      </w:r>
    </w:p>
    <w:p w14:paraId="0F3B3430" w14:textId="77777777" w:rsidR="00CC1091" w:rsidRPr="00073C0C" w:rsidRDefault="00CC1091" w:rsidP="00140E11">
      <w:pPr>
        <w:pStyle w:val="Default"/>
        <w:jc w:val="both"/>
        <w:rPr>
          <w:rFonts w:ascii="Sylfaen" w:eastAsia="Times New Roman" w:hAnsi="Sylfaen" w:cs="Times New Roman"/>
          <w:b/>
          <w:color w:val="auto"/>
          <w:lang w:val="hy-AM"/>
        </w:rPr>
      </w:pPr>
    </w:p>
    <w:p w14:paraId="4AC8DC7B" w14:textId="77777777" w:rsidR="00CE3F68" w:rsidRPr="00073C0C" w:rsidRDefault="00CE3F68" w:rsidP="00140E11">
      <w:pPr>
        <w:pStyle w:val="Default"/>
        <w:jc w:val="both"/>
        <w:rPr>
          <w:rFonts w:ascii="Sylfaen" w:eastAsia="Times New Roman" w:hAnsi="Sylfaen" w:cs="Times New Roman"/>
          <w:color w:val="auto"/>
          <w:lang w:val="hy-AM"/>
        </w:rPr>
      </w:pPr>
    </w:p>
    <w:p w14:paraId="44FA8ADB" w14:textId="77777777" w:rsidR="00A544C8" w:rsidRPr="00CC1091" w:rsidRDefault="00A544C8" w:rsidP="00A544C8">
      <w:pPr>
        <w:pStyle w:val="Default"/>
        <w:numPr>
          <w:ilvl w:val="0"/>
          <w:numId w:val="12"/>
        </w:numPr>
        <w:jc w:val="both"/>
        <w:outlineLvl w:val="1"/>
        <w:rPr>
          <w:rFonts w:ascii="Times New Roman" w:eastAsia="Times New Roman" w:hAnsi="Times New Roman" w:cs="Times New Roman"/>
          <w:b/>
          <w:color w:val="auto"/>
          <w:lang w:val="en-GB"/>
        </w:rPr>
      </w:pPr>
      <w:bookmarkStart w:id="29" w:name="_Toc152775104"/>
      <w:bookmarkStart w:id="30" w:name="_Toc179833126"/>
      <w:r w:rsidRPr="00CC1091">
        <w:rPr>
          <w:rFonts w:ascii="Times New Roman" w:eastAsia="Times New Roman" w:hAnsi="Times New Roman" w:cs="Times New Roman"/>
          <w:b/>
          <w:color w:val="auto"/>
          <w:lang w:val="hy-AM"/>
        </w:rPr>
        <w:t>Հարցեր</w:t>
      </w:r>
      <w:bookmarkEnd w:id="29"/>
      <w:bookmarkEnd w:id="30"/>
      <w:r w:rsidRPr="00CC1091">
        <w:rPr>
          <w:rFonts w:ascii="Times New Roman" w:eastAsia="Times New Roman" w:hAnsi="Times New Roman" w:cs="Times New Roman"/>
          <w:b/>
          <w:color w:val="auto"/>
          <w:lang w:val="en-GB"/>
        </w:rPr>
        <w:t xml:space="preserve"> </w:t>
      </w:r>
    </w:p>
    <w:p w14:paraId="5AADD3FD" w14:textId="77777777" w:rsidR="00A544C8" w:rsidRPr="00CC1091" w:rsidRDefault="00A544C8" w:rsidP="00A544C8">
      <w:pPr>
        <w:pStyle w:val="Default"/>
        <w:jc w:val="both"/>
        <w:rPr>
          <w:rFonts w:ascii="Times New Roman" w:eastAsia="Times New Roman" w:hAnsi="Times New Roman" w:cs="Times New Roman"/>
          <w:b/>
          <w:color w:val="auto"/>
          <w:lang w:val="en-GB"/>
        </w:rPr>
      </w:pPr>
    </w:p>
    <w:p w14:paraId="1836B3D5" w14:textId="6C9B08D0" w:rsidR="00A16B06" w:rsidRPr="00CC1091" w:rsidRDefault="00A544C8" w:rsidP="00A544C8">
      <w:pPr>
        <w:jc w:val="both"/>
        <w:rPr>
          <w:rFonts w:eastAsia="Calibri"/>
          <w:color w:val="000000"/>
        </w:rPr>
      </w:pPr>
      <w:proofErr w:type="spellStart"/>
      <w:r w:rsidRPr="00CC1091">
        <w:rPr>
          <w:color w:val="000000"/>
          <w:spacing w:val="-1"/>
        </w:rPr>
        <w:t>Ընդհանուր</w:t>
      </w:r>
      <w:proofErr w:type="spellEnd"/>
      <w:r w:rsidRPr="00CC1091">
        <w:rPr>
          <w:color w:val="000000"/>
          <w:spacing w:val="-1"/>
        </w:rPr>
        <w:t> </w:t>
      </w:r>
      <w:proofErr w:type="spellStart"/>
      <w:r w:rsidRPr="00CC1091">
        <w:rPr>
          <w:color w:val="000000"/>
          <w:spacing w:val="-1"/>
        </w:rPr>
        <w:t>տեղեկատվություն</w:t>
      </w:r>
      <w:proofErr w:type="spellEnd"/>
      <w:r w:rsidRPr="00CC1091">
        <w:rPr>
          <w:color w:val="000000"/>
          <w:spacing w:val="-1"/>
        </w:rPr>
        <w:t xml:space="preserve"> </w:t>
      </w:r>
      <w:r w:rsidRPr="00CC1091">
        <w:rPr>
          <w:color w:val="000000"/>
          <w:spacing w:val="-1"/>
          <w:lang w:val="hy-AM"/>
        </w:rPr>
        <w:t xml:space="preserve">կարելի է ստանալ Երևանում Եվրոպայի խորհրդի գրասենյակի և Եվրոպայի խորհրդի </w:t>
      </w:r>
      <w:r w:rsidR="00CC1091" w:rsidRPr="00CC1091">
        <w:rPr>
          <w:color w:val="000000"/>
          <w:spacing w:val="-1"/>
          <w:lang w:val="hy-AM"/>
        </w:rPr>
        <w:t>Բազմամակարդակ</w:t>
      </w:r>
      <w:r w:rsidRPr="00CC1091">
        <w:rPr>
          <w:color w:val="000000"/>
          <w:spacing w:val="-1"/>
          <w:lang w:val="hy-AM"/>
        </w:rPr>
        <w:t xml:space="preserve"> կառավարման</w:t>
      </w:r>
      <w:r w:rsidRPr="00CC1091">
        <w:rPr>
          <w:color w:val="000000"/>
          <w:spacing w:val="-1"/>
        </w:rPr>
        <w:t xml:space="preserve"> </w:t>
      </w:r>
      <w:proofErr w:type="spellStart"/>
      <w:r w:rsidRPr="00CC1091">
        <w:rPr>
          <w:color w:val="000000"/>
          <w:spacing w:val="-1"/>
        </w:rPr>
        <w:t>փորձագիտական</w:t>
      </w:r>
      <w:proofErr w:type="spellEnd"/>
      <w:r w:rsidRPr="00CC1091">
        <w:rPr>
          <w:color w:val="000000"/>
          <w:spacing w:val="-1"/>
        </w:rPr>
        <w:t xml:space="preserve"> </w:t>
      </w:r>
      <w:proofErr w:type="spellStart"/>
      <w:r w:rsidRPr="00CC1091">
        <w:rPr>
          <w:color w:val="000000"/>
          <w:spacing w:val="-1"/>
        </w:rPr>
        <w:t>կենտրոնի</w:t>
      </w:r>
      <w:proofErr w:type="spellEnd"/>
      <w:r w:rsidRPr="00CC1091">
        <w:rPr>
          <w:color w:val="000000"/>
          <w:spacing w:val="-1"/>
          <w:lang w:val="hy-AM"/>
        </w:rPr>
        <w:t xml:space="preserve"> կայքէջերում՝</w:t>
      </w:r>
      <w:r w:rsidRPr="00CC1091">
        <w:rPr>
          <w:rFonts w:eastAsia="Calibri"/>
          <w:color w:val="000000"/>
        </w:rPr>
        <w:t xml:space="preserve"> </w:t>
      </w:r>
      <w:hyperlink r:id="rId15" w:history="1">
        <w:r w:rsidRPr="00CC1091">
          <w:rPr>
            <w:rStyle w:val="Hyperlink"/>
          </w:rPr>
          <w:t>Council of Europe Office in Yerevan - Council of Europe Office in Yerevan (coe.int)</w:t>
        </w:r>
      </w:hyperlink>
      <w:r w:rsidRPr="00CC1091">
        <w:rPr>
          <w:rStyle w:val="Hyperlink"/>
          <w:lang w:val="hy-AM"/>
        </w:rPr>
        <w:t xml:space="preserve"> </w:t>
      </w:r>
      <w:r w:rsidRPr="00CC1091">
        <w:rPr>
          <w:color w:val="000000"/>
          <w:spacing w:val="-1"/>
        </w:rPr>
        <w:t>և</w:t>
      </w:r>
      <w:r w:rsidRPr="00CC1091">
        <w:rPr>
          <w:rStyle w:val="Hyperlink"/>
          <w:lang w:val="hy-AM"/>
        </w:rPr>
        <w:t xml:space="preserve"> </w:t>
      </w:r>
      <w:hyperlink r:id="rId16" w:history="1">
        <w:r w:rsidRPr="00CC1091">
          <w:rPr>
            <w:rStyle w:val="Hyperlink"/>
          </w:rPr>
          <w:t>Centre of Expertise for Multilevel Governance -  (coe.int)</w:t>
        </w:r>
      </w:hyperlink>
      <w:hyperlink r:id="rId17" w:history="1"/>
      <w:r w:rsidRPr="00CC1091">
        <w:rPr>
          <w:rFonts w:eastAsia="Calibri"/>
          <w:color w:val="000000"/>
        </w:rPr>
        <w:t>։</w:t>
      </w:r>
    </w:p>
    <w:p w14:paraId="49356AF0" w14:textId="77777777" w:rsidR="009F7684" w:rsidRPr="00CC1091" w:rsidRDefault="009F7684" w:rsidP="00140E11">
      <w:pPr>
        <w:jc w:val="both"/>
        <w:rPr>
          <w:highlight w:val="yellow"/>
          <w:lang w:eastAsia="en-GB"/>
        </w:rPr>
      </w:pPr>
    </w:p>
    <w:p w14:paraId="215446F7" w14:textId="6FC8BFC1" w:rsidR="007A2783" w:rsidRPr="00CC1091" w:rsidRDefault="00A544C8" w:rsidP="00140E11">
      <w:pPr>
        <w:jc w:val="both"/>
        <w:rPr>
          <w:b/>
          <w:bCs/>
          <w:color w:val="000000" w:themeColor="text1"/>
        </w:rPr>
      </w:pPr>
      <w:r w:rsidRPr="00CC1091">
        <w:rPr>
          <w:rFonts w:eastAsia="Calibri"/>
          <w:color w:val="000000"/>
          <w:lang w:val="hy-AM"/>
        </w:rPr>
        <w:t xml:space="preserve">Տվյալ դրամաշնորհային </w:t>
      </w:r>
      <w:proofErr w:type="spellStart"/>
      <w:r w:rsidRPr="00CC1091">
        <w:rPr>
          <w:rFonts w:eastAsia="Calibri"/>
          <w:color w:val="000000"/>
        </w:rPr>
        <w:t>մրցույթի</w:t>
      </w:r>
      <w:proofErr w:type="spellEnd"/>
      <w:r w:rsidRPr="00CC1091">
        <w:rPr>
          <w:rFonts w:eastAsia="Calibri"/>
          <w:color w:val="000000"/>
        </w:rPr>
        <w:t xml:space="preserve"> </w:t>
      </w:r>
      <w:proofErr w:type="spellStart"/>
      <w:r w:rsidRPr="00CC1091">
        <w:rPr>
          <w:rFonts w:eastAsia="Calibri"/>
          <w:color w:val="000000"/>
        </w:rPr>
        <w:t>վերաբերյալ</w:t>
      </w:r>
      <w:proofErr w:type="spellEnd"/>
      <w:r w:rsidRPr="00CC1091">
        <w:rPr>
          <w:rFonts w:eastAsia="Calibri"/>
          <w:color w:val="000000"/>
        </w:rPr>
        <w:t xml:space="preserve"> </w:t>
      </w:r>
      <w:proofErr w:type="spellStart"/>
      <w:r w:rsidRPr="00CC1091">
        <w:rPr>
          <w:rFonts w:eastAsia="Calibri"/>
          <w:color w:val="000000"/>
        </w:rPr>
        <w:t>այլ</w:t>
      </w:r>
      <w:proofErr w:type="spellEnd"/>
      <w:r w:rsidRPr="00CC1091">
        <w:rPr>
          <w:rFonts w:eastAsia="Calibri"/>
          <w:color w:val="000000"/>
        </w:rPr>
        <w:t xml:space="preserve"> </w:t>
      </w:r>
      <w:proofErr w:type="spellStart"/>
      <w:r w:rsidRPr="00CC1091">
        <w:rPr>
          <w:rFonts w:eastAsia="Calibri"/>
          <w:color w:val="000000"/>
        </w:rPr>
        <w:t>հարցեր</w:t>
      </w:r>
      <w:proofErr w:type="spellEnd"/>
      <w:r w:rsidRPr="00CC1091">
        <w:rPr>
          <w:rFonts w:eastAsia="Calibri"/>
          <w:color w:val="000000"/>
        </w:rPr>
        <w:t xml:space="preserve"> </w:t>
      </w:r>
      <w:proofErr w:type="spellStart"/>
      <w:r w:rsidRPr="00CC1091">
        <w:rPr>
          <w:rFonts w:eastAsia="Calibri"/>
          <w:color w:val="000000"/>
        </w:rPr>
        <w:t>պետք</w:t>
      </w:r>
      <w:proofErr w:type="spellEnd"/>
      <w:r w:rsidRPr="00CC1091">
        <w:rPr>
          <w:rFonts w:eastAsia="Calibri"/>
          <w:color w:val="000000"/>
        </w:rPr>
        <w:t xml:space="preserve"> է </w:t>
      </w:r>
      <w:proofErr w:type="spellStart"/>
      <w:r w:rsidRPr="00CC1091">
        <w:rPr>
          <w:rFonts w:eastAsia="Calibri"/>
          <w:color w:val="000000"/>
        </w:rPr>
        <w:t>ուղարկվեն</w:t>
      </w:r>
      <w:proofErr w:type="spellEnd"/>
      <w:r w:rsidRPr="00CC1091">
        <w:rPr>
          <w:rFonts w:eastAsia="Calibri"/>
          <w:color w:val="000000"/>
        </w:rPr>
        <w:t xml:space="preserve"> </w:t>
      </w:r>
      <w:r w:rsidRPr="00CC1091">
        <w:rPr>
          <w:rFonts w:eastAsia="Calibri"/>
          <w:color w:val="000000"/>
          <w:lang w:val="hy-AM"/>
        </w:rPr>
        <w:t>դիմում-հայտերի</w:t>
      </w:r>
      <w:r w:rsidRPr="00CC1091">
        <w:rPr>
          <w:rFonts w:eastAsia="Calibri"/>
          <w:color w:val="000000"/>
        </w:rPr>
        <w:t xml:space="preserve"> </w:t>
      </w:r>
      <w:proofErr w:type="spellStart"/>
      <w:r w:rsidRPr="00CC1091">
        <w:rPr>
          <w:rFonts w:eastAsia="Calibri"/>
          <w:color w:val="000000"/>
        </w:rPr>
        <w:t>ներկայացման</w:t>
      </w:r>
      <w:proofErr w:type="spellEnd"/>
      <w:r w:rsidRPr="00CC1091">
        <w:rPr>
          <w:rFonts w:eastAsia="Calibri"/>
          <w:color w:val="000000"/>
        </w:rPr>
        <w:t xml:space="preserve"> </w:t>
      </w:r>
      <w:proofErr w:type="spellStart"/>
      <w:r w:rsidRPr="00CC1091">
        <w:rPr>
          <w:rFonts w:eastAsia="Calibri"/>
          <w:color w:val="000000"/>
        </w:rPr>
        <w:t>վերջնաժամկետից</w:t>
      </w:r>
      <w:proofErr w:type="spellEnd"/>
      <w:r w:rsidRPr="00CC1091">
        <w:rPr>
          <w:rFonts w:eastAsia="Calibri"/>
          <w:color w:val="000000"/>
        </w:rPr>
        <w:t xml:space="preserve"> </w:t>
      </w:r>
      <w:proofErr w:type="spellStart"/>
      <w:r w:rsidRPr="00CC1091">
        <w:rPr>
          <w:rFonts w:eastAsia="Calibri"/>
          <w:color w:val="000000"/>
        </w:rPr>
        <w:t>ոչ</w:t>
      </w:r>
      <w:proofErr w:type="spellEnd"/>
      <w:r w:rsidRPr="00CC1091">
        <w:rPr>
          <w:rFonts w:eastAsia="Calibri"/>
          <w:color w:val="000000"/>
        </w:rPr>
        <w:t xml:space="preserve"> </w:t>
      </w:r>
      <w:proofErr w:type="spellStart"/>
      <w:r w:rsidRPr="00CC1091">
        <w:rPr>
          <w:rFonts w:eastAsia="Calibri"/>
          <w:color w:val="000000"/>
        </w:rPr>
        <w:t>ուշ</w:t>
      </w:r>
      <w:proofErr w:type="spellEnd"/>
      <w:r w:rsidRPr="00CC1091">
        <w:rPr>
          <w:rFonts w:eastAsia="Calibri"/>
          <w:color w:val="000000"/>
        </w:rPr>
        <w:t xml:space="preserve">, </w:t>
      </w:r>
      <w:proofErr w:type="spellStart"/>
      <w:r w:rsidRPr="00CC1091">
        <w:rPr>
          <w:rFonts w:eastAsia="Calibri"/>
          <w:color w:val="000000"/>
        </w:rPr>
        <w:t>քան</w:t>
      </w:r>
      <w:proofErr w:type="spellEnd"/>
      <w:r w:rsidRPr="00CC1091">
        <w:rPr>
          <w:rFonts w:eastAsia="Calibri"/>
          <w:color w:val="000000"/>
        </w:rPr>
        <w:t xml:space="preserve"> </w:t>
      </w:r>
      <w:proofErr w:type="spellStart"/>
      <w:r w:rsidRPr="00CC1091">
        <w:rPr>
          <w:rFonts w:eastAsia="Calibri"/>
          <w:color w:val="000000"/>
        </w:rPr>
        <w:t>մեկ</w:t>
      </w:r>
      <w:proofErr w:type="spellEnd"/>
      <w:r w:rsidRPr="00CC1091">
        <w:rPr>
          <w:rFonts w:eastAsia="Calibri"/>
          <w:color w:val="000000"/>
        </w:rPr>
        <w:t xml:space="preserve"> </w:t>
      </w:r>
      <w:proofErr w:type="spellStart"/>
      <w:r w:rsidRPr="00CC1091">
        <w:rPr>
          <w:rFonts w:eastAsia="Calibri"/>
          <w:color w:val="000000"/>
        </w:rPr>
        <w:t>շաբաթ</w:t>
      </w:r>
      <w:proofErr w:type="spellEnd"/>
      <w:r w:rsidRPr="00CC1091">
        <w:rPr>
          <w:rFonts w:eastAsia="Calibri"/>
          <w:color w:val="000000"/>
        </w:rPr>
        <w:t xml:space="preserve"> </w:t>
      </w:r>
      <w:proofErr w:type="spellStart"/>
      <w:r w:rsidRPr="00CC1091">
        <w:rPr>
          <w:rFonts w:eastAsia="Calibri"/>
          <w:color w:val="000000"/>
        </w:rPr>
        <w:t>առաջ</w:t>
      </w:r>
      <w:proofErr w:type="spellEnd"/>
      <w:r w:rsidRPr="00CC1091">
        <w:rPr>
          <w:rFonts w:eastAsia="Calibri"/>
          <w:color w:val="000000"/>
          <w:lang w:val="hy-AM"/>
        </w:rPr>
        <w:t>,</w:t>
      </w:r>
      <w:r w:rsidRPr="00CC1091">
        <w:rPr>
          <w:rFonts w:eastAsia="Calibri"/>
          <w:color w:val="000000"/>
        </w:rPr>
        <w:t xml:space="preserve"> և </w:t>
      </w:r>
      <w:proofErr w:type="spellStart"/>
      <w:r w:rsidRPr="00CC1091">
        <w:rPr>
          <w:rFonts w:eastAsia="Calibri"/>
          <w:color w:val="000000"/>
        </w:rPr>
        <w:t>ուղարկվեն</w:t>
      </w:r>
      <w:proofErr w:type="spellEnd"/>
      <w:r w:rsidRPr="00CC1091">
        <w:rPr>
          <w:rFonts w:eastAsia="Calibri"/>
          <w:color w:val="000000"/>
        </w:rPr>
        <w:t xml:space="preserve"> </w:t>
      </w:r>
      <w:proofErr w:type="spellStart"/>
      <w:r w:rsidRPr="00CC1091">
        <w:rPr>
          <w:rFonts w:eastAsia="Calibri"/>
          <w:color w:val="000000"/>
        </w:rPr>
        <w:t>բացառապես</w:t>
      </w:r>
      <w:proofErr w:type="spellEnd"/>
      <w:r w:rsidRPr="00CC1091">
        <w:rPr>
          <w:rFonts w:eastAsia="Calibri"/>
          <w:color w:val="000000"/>
        </w:rPr>
        <w:t xml:space="preserve"> </w:t>
      </w:r>
      <w:proofErr w:type="spellStart"/>
      <w:r w:rsidRPr="00CC1091">
        <w:rPr>
          <w:rFonts w:eastAsia="Calibri"/>
          <w:color w:val="000000"/>
        </w:rPr>
        <w:t>հետևյալ</w:t>
      </w:r>
      <w:proofErr w:type="spellEnd"/>
      <w:r w:rsidRPr="00CC1091">
        <w:rPr>
          <w:rFonts w:eastAsia="Calibri"/>
          <w:color w:val="000000"/>
        </w:rPr>
        <w:t xml:space="preserve"> </w:t>
      </w:r>
      <w:proofErr w:type="spellStart"/>
      <w:r w:rsidRPr="00CC1091">
        <w:rPr>
          <w:rFonts w:eastAsia="Calibri"/>
          <w:color w:val="000000"/>
        </w:rPr>
        <w:t>հասցե</w:t>
      </w:r>
      <w:proofErr w:type="spellEnd"/>
      <w:r w:rsidRPr="00CC1091">
        <w:rPr>
          <w:rFonts w:eastAsia="Calibri"/>
          <w:color w:val="000000"/>
          <w:lang w:val="hy-AM"/>
        </w:rPr>
        <w:t>ին</w:t>
      </w:r>
      <w:r w:rsidRPr="00CC1091">
        <w:rPr>
          <w:rFonts w:eastAsia="Calibri"/>
          <w:color w:val="000000"/>
        </w:rPr>
        <w:t xml:space="preserve">՝ </w:t>
      </w:r>
      <w:r w:rsidR="007A2783" w:rsidRPr="00CC1091">
        <w:rPr>
          <w:rFonts w:eastAsia="Calibri"/>
          <w:color w:val="000000"/>
        </w:rPr>
        <w:t xml:space="preserve"> </w:t>
      </w:r>
      <w:hyperlink r:id="rId18" w:history="1">
        <w:r w:rsidRPr="00CC1091">
          <w:rPr>
            <w:rStyle w:val="Hyperlink"/>
          </w:rPr>
          <w:t>tender.armenia-bh8900@coe.int</w:t>
        </w:r>
      </w:hyperlink>
      <w:r w:rsidR="006B3505" w:rsidRPr="00CC1091">
        <w:rPr>
          <w:color w:val="000000" w:themeColor="text1"/>
        </w:rPr>
        <w:t>,</w:t>
      </w:r>
      <w:r w:rsidR="00036AA9" w:rsidRPr="00CC1091">
        <w:t xml:space="preserve"> </w:t>
      </w:r>
      <w:r w:rsidRPr="00CC1091">
        <w:rPr>
          <w:color w:val="000000"/>
          <w:lang w:val="hy-AM"/>
        </w:rPr>
        <w:t xml:space="preserve">վերնագրում </w:t>
      </w:r>
      <w:r w:rsidRPr="00CC1091">
        <w:rPr>
          <w:color w:val="000000"/>
          <w:spacing w:val="-1"/>
          <w:lang w:val="hy-AM"/>
        </w:rPr>
        <w:t xml:space="preserve"> նշելով</w:t>
      </w:r>
      <w:r w:rsidRPr="00CC1091">
        <w:rPr>
          <w:rFonts w:eastAsia="Calibri"/>
          <w:color w:val="000000"/>
        </w:rPr>
        <w:t xml:space="preserve">՝ </w:t>
      </w:r>
      <w:proofErr w:type="spellStart"/>
      <w:r w:rsidRPr="00CC1091">
        <w:rPr>
          <w:rFonts w:eastAsia="Calibri"/>
          <w:b/>
          <w:bCs/>
          <w:color w:val="000000"/>
        </w:rPr>
        <w:t>Հարցեր</w:t>
      </w:r>
      <w:proofErr w:type="spellEnd"/>
      <w:r w:rsidRPr="00CC1091">
        <w:rPr>
          <w:rFonts w:eastAsia="Calibri"/>
          <w:b/>
          <w:bCs/>
          <w:color w:val="000000"/>
        </w:rPr>
        <w:t xml:space="preserve">. ՄՀՀ </w:t>
      </w:r>
      <w:proofErr w:type="spellStart"/>
      <w:r w:rsidRPr="00CC1091">
        <w:rPr>
          <w:rFonts w:eastAsia="Calibri"/>
          <w:b/>
          <w:bCs/>
          <w:color w:val="000000"/>
        </w:rPr>
        <w:t>ծրագրեր</w:t>
      </w:r>
      <w:proofErr w:type="spellEnd"/>
      <w:r w:rsidRPr="00CC1091">
        <w:rPr>
          <w:rFonts w:eastAsia="Calibri"/>
          <w:b/>
          <w:bCs/>
          <w:color w:val="000000"/>
        </w:rPr>
        <w:t>։</w:t>
      </w:r>
      <w:r w:rsidR="00BB47DF" w:rsidRPr="00CC1091">
        <w:rPr>
          <w:b/>
          <w:bCs/>
          <w:color w:val="000000" w:themeColor="text1"/>
        </w:rPr>
        <w:t xml:space="preserve"> </w:t>
      </w:r>
    </w:p>
    <w:p w14:paraId="2A499AEA" w14:textId="77777777" w:rsidR="00CC1091" w:rsidRPr="00073C0C" w:rsidRDefault="00CC1091" w:rsidP="00140E11">
      <w:pPr>
        <w:jc w:val="both"/>
        <w:rPr>
          <w:rStyle w:val="Hyperlink"/>
          <w:rFonts w:ascii="Sylfaen" w:hAnsi="Sylfaen"/>
          <w:highlight w:val="yellow"/>
        </w:rPr>
      </w:pPr>
    </w:p>
    <w:p w14:paraId="5265BF15" w14:textId="45B96EC9" w:rsidR="00A544C8" w:rsidRPr="00CC1091" w:rsidRDefault="00A544C8" w:rsidP="00CC1091">
      <w:pPr>
        <w:pStyle w:val="Default"/>
        <w:numPr>
          <w:ilvl w:val="0"/>
          <w:numId w:val="32"/>
        </w:numPr>
        <w:jc w:val="both"/>
        <w:outlineLvl w:val="1"/>
        <w:rPr>
          <w:rFonts w:ascii="Times New Roman" w:eastAsia="Times New Roman" w:hAnsi="Times New Roman" w:cs="Times New Roman"/>
          <w:b/>
          <w:color w:val="auto"/>
          <w:lang w:val="en-GB"/>
        </w:rPr>
      </w:pPr>
      <w:bookmarkStart w:id="31" w:name="_Toc152775105"/>
      <w:bookmarkStart w:id="32" w:name="_Toc179833127"/>
      <w:r w:rsidRPr="00CC1091">
        <w:rPr>
          <w:rFonts w:ascii="Times New Roman" w:eastAsia="Times New Roman" w:hAnsi="Times New Roman" w:cs="Times New Roman"/>
          <w:b/>
          <w:color w:val="auto"/>
          <w:lang w:val="hy-AM"/>
        </w:rPr>
        <w:t>Ներկայացման</w:t>
      </w:r>
      <w:r w:rsidRPr="00CC1091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CC1091">
        <w:rPr>
          <w:rFonts w:ascii="Times New Roman" w:eastAsia="Times New Roman" w:hAnsi="Times New Roman" w:cs="Times New Roman"/>
          <w:b/>
          <w:bCs/>
        </w:rPr>
        <w:t>վերջնաժամկետ</w:t>
      </w:r>
      <w:bookmarkEnd w:id="31"/>
      <w:bookmarkEnd w:id="32"/>
      <w:proofErr w:type="spellEnd"/>
      <w:r w:rsidRPr="00CC1091">
        <w:rPr>
          <w:rFonts w:ascii="Times New Roman" w:eastAsia="Times New Roman" w:hAnsi="Times New Roman" w:cs="Times New Roman"/>
          <w:b/>
          <w:color w:val="auto"/>
          <w:lang w:val="en-GB"/>
        </w:rPr>
        <w:t xml:space="preserve"> </w:t>
      </w:r>
    </w:p>
    <w:p w14:paraId="246062FF" w14:textId="77777777" w:rsidR="00A544C8" w:rsidRPr="00CC1091" w:rsidRDefault="00A544C8" w:rsidP="00A544C8">
      <w:pPr>
        <w:pStyle w:val="Default"/>
        <w:jc w:val="both"/>
        <w:rPr>
          <w:rFonts w:ascii="Times New Roman" w:eastAsia="Times New Roman" w:hAnsi="Times New Roman" w:cs="Times New Roman"/>
          <w:color w:val="auto"/>
          <w:lang w:val="en-GB"/>
        </w:rPr>
      </w:pPr>
    </w:p>
    <w:p w14:paraId="24CC7615" w14:textId="67AD8772" w:rsidR="00EE0216" w:rsidRPr="004F2760" w:rsidRDefault="00A544C8" w:rsidP="00A544C8">
      <w:pPr>
        <w:pStyle w:val="Default"/>
        <w:jc w:val="both"/>
        <w:rPr>
          <w:rFonts w:ascii="Times New Roman" w:eastAsia="Times New Roman" w:hAnsi="Times New Roman" w:cs="Times New Roman"/>
          <w:color w:val="auto"/>
        </w:rPr>
      </w:pPr>
      <w:r w:rsidRPr="00CC1091">
        <w:rPr>
          <w:rFonts w:ascii="Times New Roman" w:hAnsi="Times New Roman" w:cs="Times New Roman"/>
          <w:b/>
          <w:spacing w:val="-1"/>
          <w:u w:val="single"/>
          <w:lang w:val="hy-AM"/>
        </w:rPr>
        <w:t>Հայտատուների կողմից լրացված և ստորագրված</w:t>
      </w:r>
      <w:r w:rsidRPr="00CC1091">
        <w:rPr>
          <w:rFonts w:ascii="Times New Roman" w:hAnsi="Times New Roman" w:cs="Times New Roman"/>
          <w:spacing w:val="-1"/>
          <w:lang w:val="hy-AM"/>
        </w:rPr>
        <w:t xml:space="preserve"> դիմում-հայտը և հիմնավորող փաստաթղթերը պետք է ներկայացվեն էլեկտրոնային եղանակով (Word և / կամ PDF) հետևյալ էլեկտրոնային փոստի հասցեին՝ </w:t>
      </w:r>
      <w:r w:rsidR="00EE0216" w:rsidRPr="00CC1091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hyperlink r:id="rId19" w:history="1">
        <w:r w:rsidR="006B3505" w:rsidRPr="00CC1091">
          <w:rPr>
            <w:rStyle w:val="Hyperlink"/>
            <w:rFonts w:ascii="Times New Roman" w:eastAsia="Times New Roman" w:hAnsi="Times New Roman" w:cs="Times New Roman"/>
            <w:lang w:val="en-GB"/>
          </w:rPr>
          <w:t>tender.armenia-bh8900@coe.int</w:t>
        </w:r>
      </w:hyperlink>
      <w:r w:rsidR="00EE0216" w:rsidRPr="00CC1091">
        <w:rPr>
          <w:rFonts w:ascii="Times New Roman" w:eastAsia="Times New Roman" w:hAnsi="Times New Roman" w:cs="Times New Roman"/>
          <w:color w:val="auto"/>
          <w:lang w:val="en-GB"/>
        </w:rPr>
        <w:t>.</w:t>
      </w:r>
      <w:r w:rsidR="00154648" w:rsidRPr="00CC1091">
        <w:rPr>
          <w:rFonts w:ascii="Times New Roman" w:eastAsia="Times New Roman" w:hAnsi="Times New Roman" w:cs="Times New Roman"/>
          <w:color w:val="auto"/>
        </w:rPr>
        <w:t xml:space="preserve"> </w:t>
      </w:r>
      <w:r w:rsidRPr="00CC1091">
        <w:rPr>
          <w:rFonts w:ascii="Times New Roman" w:hAnsi="Times New Roman" w:cs="Times New Roman"/>
          <w:spacing w:val="-1"/>
          <w:lang w:val="hy-AM"/>
        </w:rPr>
        <w:t>Էլ. նամակի  վերնագիրը պետք է  լինի՝ </w:t>
      </w:r>
      <w:r w:rsidR="00F67D63" w:rsidRPr="00CC1091">
        <w:rPr>
          <w:rFonts w:ascii="Times New Roman" w:eastAsia="Times New Roman" w:hAnsi="Times New Roman" w:cs="Times New Roman"/>
          <w:color w:val="auto"/>
        </w:rPr>
        <w:t xml:space="preserve"> </w:t>
      </w:r>
      <w:r w:rsidRPr="00CC1091">
        <w:rPr>
          <w:rFonts w:ascii="Times New Roman" w:hAnsi="Times New Roman" w:cs="Times New Roman"/>
          <w:b/>
          <w:bCs/>
          <w:color w:val="000000" w:themeColor="text1"/>
          <w:lang w:val="hy-AM"/>
        </w:rPr>
        <w:t xml:space="preserve">Դրամաշնորհի դիմում-հայտ․ </w:t>
      </w:r>
      <w:r w:rsidR="00BB47DF" w:rsidRPr="00CC1091">
        <w:rPr>
          <w:rFonts w:ascii="Times New Roman" w:eastAsia="Times New Roman" w:hAnsi="Times New Roman" w:cs="Times New Roman"/>
          <w:color w:val="auto"/>
        </w:rPr>
        <w:t xml:space="preserve"> </w:t>
      </w:r>
      <w:r w:rsidRPr="00CC1091">
        <w:rPr>
          <w:rFonts w:ascii="Times New Roman" w:eastAsia="Calibri" w:hAnsi="Times New Roman" w:cs="Times New Roman"/>
          <w:b/>
          <w:bCs/>
        </w:rPr>
        <w:t xml:space="preserve">ՄՀՀ </w:t>
      </w:r>
      <w:proofErr w:type="spellStart"/>
      <w:r w:rsidRPr="004F2760">
        <w:rPr>
          <w:rFonts w:ascii="Times New Roman" w:eastAsia="Calibri" w:hAnsi="Times New Roman" w:cs="Times New Roman"/>
          <w:b/>
          <w:bCs/>
        </w:rPr>
        <w:t>ծրագրեր</w:t>
      </w:r>
      <w:proofErr w:type="spellEnd"/>
      <w:r w:rsidRPr="004F2760">
        <w:rPr>
          <w:rFonts w:ascii="Times New Roman" w:eastAsia="Calibri" w:hAnsi="Times New Roman" w:cs="Times New Roman"/>
          <w:b/>
          <w:bCs/>
        </w:rPr>
        <w:t>։</w:t>
      </w:r>
    </w:p>
    <w:p w14:paraId="763BD300" w14:textId="77777777" w:rsidR="009850DE" w:rsidRPr="004F2760" w:rsidRDefault="009850DE" w:rsidP="00EE0216">
      <w:pPr>
        <w:pStyle w:val="Default"/>
        <w:jc w:val="both"/>
        <w:rPr>
          <w:rFonts w:ascii="Times New Roman" w:eastAsia="Times New Roman" w:hAnsi="Times New Roman" w:cs="Times New Roman"/>
          <w:color w:val="auto"/>
        </w:rPr>
      </w:pPr>
    </w:p>
    <w:p w14:paraId="5A9A267A" w14:textId="413A6F0E" w:rsidR="00A544C8" w:rsidRPr="004F2760" w:rsidRDefault="00A544C8" w:rsidP="00A544C8">
      <w:pPr>
        <w:pStyle w:val="Default"/>
        <w:jc w:val="both"/>
        <w:rPr>
          <w:rFonts w:ascii="Times New Roman" w:hAnsi="Times New Roman" w:cs="Times New Roman"/>
          <w:spacing w:val="-1"/>
          <w:lang w:val="hy-AM"/>
        </w:rPr>
      </w:pPr>
      <w:r w:rsidRPr="004F2760">
        <w:rPr>
          <w:rFonts w:ascii="Times New Roman" w:hAnsi="Times New Roman" w:cs="Times New Roman"/>
          <w:spacing w:val="-1"/>
          <w:lang w:val="hy-AM"/>
        </w:rPr>
        <w:t>Դիմում-հայտերը </w:t>
      </w:r>
      <w:r w:rsidRPr="004F2760">
        <w:rPr>
          <w:rFonts w:ascii="Times New Roman" w:hAnsi="Times New Roman" w:cs="Times New Roman"/>
          <w:spacing w:val="-2"/>
          <w:lang w:val="hy-AM"/>
        </w:rPr>
        <w:t>պետք </w:t>
      </w:r>
      <w:r w:rsidRPr="004F2760">
        <w:rPr>
          <w:rFonts w:ascii="Times New Roman" w:hAnsi="Times New Roman" w:cs="Times New Roman"/>
          <w:spacing w:val="2"/>
          <w:lang w:val="hy-AM"/>
        </w:rPr>
        <w:t>է </w:t>
      </w:r>
      <w:r w:rsidRPr="004F2760">
        <w:rPr>
          <w:rFonts w:ascii="Times New Roman" w:hAnsi="Times New Roman" w:cs="Times New Roman"/>
          <w:lang w:val="hy-AM"/>
        </w:rPr>
        <w:t>ուղարկվեն </w:t>
      </w:r>
      <w:r w:rsidRPr="004F2760">
        <w:rPr>
          <w:rFonts w:ascii="Times New Roman" w:hAnsi="Times New Roman" w:cs="Times New Roman"/>
          <w:b/>
          <w:color w:val="000000" w:themeColor="text1"/>
          <w:u w:val="single"/>
          <w:lang w:val="hy-AM"/>
        </w:rPr>
        <w:t xml:space="preserve">մինչև 2024թ․-ի </w:t>
      </w:r>
      <w:r w:rsidR="009534DD" w:rsidRPr="004F2760">
        <w:rPr>
          <w:rFonts w:ascii="Times New Roman" w:hAnsi="Times New Roman" w:cs="Times New Roman"/>
          <w:b/>
          <w:color w:val="000000" w:themeColor="text1"/>
          <w:u w:val="single"/>
          <w:lang w:val="hy-AM"/>
        </w:rPr>
        <w:t>նոյեմբերի 15</w:t>
      </w:r>
      <w:r w:rsidRPr="004F2760">
        <w:rPr>
          <w:rFonts w:ascii="Times New Roman" w:hAnsi="Times New Roman" w:cs="Times New Roman"/>
          <w:b/>
          <w:color w:val="000000" w:themeColor="text1"/>
          <w:u w:val="single"/>
          <w:lang w:val="hy-AM"/>
        </w:rPr>
        <w:t xml:space="preserve">-ը (Հայաստանի ժամանակով՝ մինչև ժ․ </w:t>
      </w:r>
      <w:r w:rsidR="00912EFF">
        <w:rPr>
          <w:rFonts w:ascii="Times New Roman" w:eastAsia="Times New Roman" w:hAnsi="Times New Roman" w:cs="Times New Roman"/>
          <w:b/>
          <w:color w:val="000000" w:themeColor="text1"/>
          <w:u w:val="single"/>
          <w:lang w:val="hy-AM"/>
        </w:rPr>
        <w:t>24:00</w:t>
      </w:r>
      <w:r w:rsidRPr="004F2760">
        <w:rPr>
          <w:rFonts w:ascii="Times New Roman" w:hAnsi="Times New Roman" w:cs="Times New Roman"/>
          <w:b/>
          <w:color w:val="000000" w:themeColor="text1"/>
          <w:u w:val="single"/>
          <w:lang w:val="hy-AM"/>
        </w:rPr>
        <w:t>-ը)։</w:t>
      </w:r>
      <w:r w:rsidRPr="004F2760">
        <w:rPr>
          <w:rFonts w:ascii="Times New Roman" w:hAnsi="Times New Roman" w:cs="Times New Roman"/>
          <w:color w:val="000000" w:themeColor="text1"/>
          <w:lang w:val="hy-AM"/>
        </w:rPr>
        <w:t xml:space="preserve"> </w:t>
      </w:r>
      <w:r w:rsidRPr="004F2760">
        <w:rPr>
          <w:rFonts w:ascii="Times New Roman" w:hAnsi="Times New Roman" w:cs="Times New Roman"/>
          <w:spacing w:val="-1"/>
          <w:lang w:val="hy-AM"/>
        </w:rPr>
        <w:t>Վերջնաժամկետից հետո ստացված դիմում-հայտերը չեն դիտարկվի:</w:t>
      </w:r>
    </w:p>
    <w:p w14:paraId="2548942D" w14:textId="77777777" w:rsidR="00E95A76" w:rsidRPr="004F2760" w:rsidRDefault="00E95A76" w:rsidP="00B56F34">
      <w:pPr>
        <w:pStyle w:val="Default"/>
        <w:jc w:val="both"/>
        <w:rPr>
          <w:rFonts w:ascii="Times New Roman" w:eastAsia="Times New Roman" w:hAnsi="Times New Roman" w:cs="Times New Roman"/>
          <w:color w:val="auto"/>
          <w:lang w:val="en-GB"/>
        </w:rPr>
      </w:pPr>
    </w:p>
    <w:p w14:paraId="4020AB0B" w14:textId="77777777" w:rsidR="00A544C8" w:rsidRPr="004F2760" w:rsidRDefault="00A544C8" w:rsidP="00CC1091">
      <w:pPr>
        <w:pStyle w:val="Default"/>
        <w:numPr>
          <w:ilvl w:val="0"/>
          <w:numId w:val="32"/>
        </w:numPr>
        <w:jc w:val="both"/>
        <w:outlineLvl w:val="1"/>
        <w:rPr>
          <w:rFonts w:ascii="Times New Roman" w:eastAsia="Calibri" w:hAnsi="Times New Roman" w:cs="Times New Roman"/>
          <w:b/>
        </w:rPr>
      </w:pPr>
      <w:bookmarkStart w:id="33" w:name="_Toc152775106"/>
      <w:bookmarkStart w:id="34" w:name="_Toc179833128"/>
      <w:bookmarkStart w:id="35" w:name="_Hlk152770824"/>
      <w:r w:rsidRPr="004F2760">
        <w:rPr>
          <w:rFonts w:ascii="Times New Roman" w:hAnsi="Times New Roman" w:cs="Times New Roman"/>
          <w:b/>
          <w:lang w:val="hy-AM"/>
        </w:rPr>
        <w:t>Դիմում-հայտի փոփոխություն</w:t>
      </w:r>
      <w:bookmarkEnd w:id="33"/>
      <w:bookmarkEnd w:id="34"/>
      <w:r w:rsidRPr="004F2760">
        <w:rPr>
          <w:rFonts w:ascii="Times New Roman" w:eastAsia="Calibri" w:hAnsi="Times New Roman" w:cs="Times New Roman"/>
          <w:b/>
        </w:rPr>
        <w:t xml:space="preserve"> </w:t>
      </w:r>
    </w:p>
    <w:p w14:paraId="404E9DA3" w14:textId="77777777" w:rsidR="00A544C8" w:rsidRPr="004F2760" w:rsidRDefault="00A544C8" w:rsidP="00A544C8">
      <w:pPr>
        <w:pStyle w:val="ListParagraph"/>
        <w:rPr>
          <w:rFonts w:eastAsia="Calibri"/>
          <w:b/>
          <w:color w:val="000000"/>
        </w:rPr>
      </w:pPr>
    </w:p>
    <w:p w14:paraId="33FAC406" w14:textId="23024B7C" w:rsidR="007A2783" w:rsidRPr="004F2760" w:rsidRDefault="00A544C8" w:rsidP="00A544C8">
      <w:pPr>
        <w:autoSpaceDE w:val="0"/>
        <w:autoSpaceDN w:val="0"/>
        <w:adjustRightInd w:val="0"/>
        <w:jc w:val="both"/>
        <w:rPr>
          <w:rFonts w:eastAsia="Calibri"/>
          <w:color w:val="000000"/>
          <w:lang w:val="hy-AM"/>
        </w:rPr>
      </w:pPr>
      <w:r w:rsidRPr="004F2760">
        <w:rPr>
          <w:rFonts w:eastAsia="Calibri"/>
          <w:color w:val="000000"/>
          <w:lang w:val="hy-AM"/>
        </w:rPr>
        <w:t xml:space="preserve">Սկզբնական </w:t>
      </w:r>
      <w:r w:rsidRPr="004F2760">
        <w:rPr>
          <w:color w:val="000000"/>
          <w:spacing w:val="-1"/>
          <w:lang w:val="hy-AM"/>
        </w:rPr>
        <w:t>դիմում-հայտի կամ ձ</w:t>
      </w:r>
      <w:r w:rsidRPr="004F2760">
        <w:rPr>
          <w:rFonts w:eastAsia="Calibri"/>
          <w:color w:val="000000"/>
          <w:lang w:val="hy-AM"/>
        </w:rPr>
        <w:t>ևաչափի ցանկացած փոփոխություն կհանգեցնի համապատասխան դիմում-հայտի անհապաղ մերժմանը:</w:t>
      </w:r>
    </w:p>
    <w:p w14:paraId="62477520" w14:textId="77777777" w:rsidR="004F2760" w:rsidRDefault="004F2760" w:rsidP="00A544C8">
      <w:pPr>
        <w:autoSpaceDE w:val="0"/>
        <w:autoSpaceDN w:val="0"/>
        <w:adjustRightInd w:val="0"/>
        <w:jc w:val="both"/>
        <w:rPr>
          <w:rFonts w:ascii="Sylfaen" w:eastAsia="Calibri" w:hAnsi="Sylfaen"/>
          <w:color w:val="000000"/>
          <w:lang w:val="hy-AM"/>
        </w:rPr>
      </w:pPr>
    </w:p>
    <w:p w14:paraId="3C3A74A9" w14:textId="77777777" w:rsidR="004F2760" w:rsidRDefault="004F2760" w:rsidP="00A544C8">
      <w:pPr>
        <w:autoSpaceDE w:val="0"/>
        <w:autoSpaceDN w:val="0"/>
        <w:adjustRightInd w:val="0"/>
        <w:jc w:val="both"/>
        <w:rPr>
          <w:rFonts w:ascii="Sylfaen" w:eastAsia="Calibri" w:hAnsi="Sylfaen"/>
          <w:color w:val="000000"/>
          <w:lang w:val="hy-AM"/>
        </w:rPr>
      </w:pPr>
    </w:p>
    <w:bookmarkEnd w:id="35"/>
    <w:p w14:paraId="0A170E87" w14:textId="3194F5C2" w:rsidR="006B3505" w:rsidRPr="00073C0C" w:rsidRDefault="006B3505" w:rsidP="00140E11">
      <w:pPr>
        <w:autoSpaceDE w:val="0"/>
        <w:autoSpaceDN w:val="0"/>
        <w:adjustRightInd w:val="0"/>
        <w:jc w:val="both"/>
        <w:rPr>
          <w:rFonts w:ascii="Sylfaen" w:eastAsia="Calibri" w:hAnsi="Sylfaen"/>
          <w:color w:val="000000"/>
        </w:rPr>
      </w:pPr>
    </w:p>
    <w:p w14:paraId="0DD10131" w14:textId="77777777" w:rsidR="004F2760" w:rsidRPr="00E85786" w:rsidRDefault="004F2760" w:rsidP="004F2760">
      <w:pPr>
        <w:pStyle w:val="ListParagraph"/>
        <w:numPr>
          <w:ilvl w:val="0"/>
          <w:numId w:val="9"/>
        </w:numPr>
        <w:jc w:val="both"/>
        <w:outlineLvl w:val="0"/>
        <w:rPr>
          <w:b/>
          <w:bCs/>
        </w:rPr>
      </w:pPr>
      <w:bookmarkStart w:id="36" w:name="_Toc152775107"/>
      <w:bookmarkStart w:id="37" w:name="_Toc179833129"/>
      <w:bookmarkStart w:id="38" w:name="_Hlk152772737"/>
      <w:r w:rsidRPr="00E85786">
        <w:rPr>
          <w:b/>
          <w:bCs/>
          <w:color w:val="000000"/>
          <w:lang w:val="hy-AM"/>
        </w:rPr>
        <w:lastRenderedPageBreak/>
        <w:t>ԳՆԱՀԱՏՄԱՆ ԵՎ ԸՆՏՐՈՒԹՅԱՆ ԿԱՐԳԸ</w:t>
      </w:r>
      <w:bookmarkEnd w:id="36"/>
      <w:bookmarkEnd w:id="37"/>
    </w:p>
    <w:p w14:paraId="26277DC9" w14:textId="77777777" w:rsidR="004F2760" w:rsidRPr="0025723D" w:rsidRDefault="004F2760" w:rsidP="004F2760">
      <w:pPr>
        <w:pStyle w:val="Default"/>
        <w:jc w:val="both"/>
        <w:rPr>
          <w:rFonts w:ascii="Times New Roman" w:eastAsia="Times New Roman" w:hAnsi="Times New Roman" w:cs="Times New Roman"/>
          <w:color w:val="auto"/>
          <w:lang w:val="en-GB"/>
        </w:rPr>
      </w:pPr>
    </w:p>
    <w:p w14:paraId="541143D9" w14:textId="77777777" w:rsidR="004F2760" w:rsidRDefault="004F2760" w:rsidP="004F2760">
      <w:pPr>
        <w:pStyle w:val="Default"/>
        <w:jc w:val="both"/>
        <w:rPr>
          <w:rFonts w:ascii="Times New Roman" w:hAnsi="Times New Roman" w:cs="Times New Roman"/>
          <w:lang w:val="hy-AM"/>
        </w:rPr>
      </w:pPr>
      <w:r w:rsidRPr="0025723D">
        <w:rPr>
          <w:rFonts w:ascii="Times New Roman" w:eastAsia="Times New Roman" w:hAnsi="Times New Roman" w:cs="Times New Roman"/>
          <w:lang w:val="hy-AM"/>
        </w:rPr>
        <w:t>Ներկայացվ</w:t>
      </w:r>
      <w:r>
        <w:rPr>
          <w:rFonts w:ascii="Times New Roman" w:eastAsia="Times New Roman" w:hAnsi="Times New Roman" w:cs="Times New Roman"/>
          <w:lang w:val="hy-AM"/>
        </w:rPr>
        <w:t>ած</w:t>
      </w:r>
      <w:r w:rsidRPr="0025723D">
        <w:rPr>
          <w:rFonts w:ascii="Times New Roman" w:eastAsia="Times New Roman" w:hAnsi="Times New Roman" w:cs="Times New Roman"/>
          <w:lang w:val="hy-AM"/>
        </w:rPr>
        <w:t xml:space="preserve"> ծրագրերի առաջարկները կգնահատվեն Գնահատող հանձնաժողովի կողմից՝  կազմված  </w:t>
      </w:r>
      <w:r w:rsidRPr="0026240A">
        <w:rPr>
          <w:rFonts w:ascii="Times New Roman" w:hAnsi="Times New Roman" w:cs="Times New Roman"/>
          <w:lang w:val="hy-AM"/>
        </w:rPr>
        <w:t>Եվրոպայի խորհրդի, ՀՀ տարածքային կառավարման և ենթակառուցվածքների նախարարության  և ՏԻՄ ներկայացնող միավորումներներից մեկի ներկայացուցիչներից:</w:t>
      </w:r>
    </w:p>
    <w:p w14:paraId="3564CA64" w14:textId="77777777" w:rsidR="004F2760" w:rsidRPr="0026240A" w:rsidRDefault="004F2760" w:rsidP="004F2760">
      <w:pPr>
        <w:pStyle w:val="Default"/>
        <w:jc w:val="both"/>
        <w:rPr>
          <w:rFonts w:ascii="Times New Roman" w:hAnsi="Times New Roman" w:cs="Times New Roman"/>
          <w:lang w:val="hy-AM"/>
        </w:rPr>
      </w:pPr>
    </w:p>
    <w:p w14:paraId="76B5255B" w14:textId="77777777" w:rsidR="004F2760" w:rsidRDefault="004F2760" w:rsidP="004F2760">
      <w:pPr>
        <w:pStyle w:val="Default"/>
        <w:jc w:val="both"/>
        <w:rPr>
          <w:rFonts w:ascii="Times New Roman" w:hAnsi="Times New Roman" w:cs="Times New Roman"/>
          <w:lang w:val="hy-AM"/>
        </w:rPr>
      </w:pPr>
      <w:r w:rsidRPr="0026240A">
        <w:rPr>
          <w:rFonts w:ascii="Times New Roman" w:hAnsi="Times New Roman" w:cs="Times New Roman"/>
          <w:lang w:val="hy-AM"/>
        </w:rPr>
        <w:t>Ընթացակարգը  </w:t>
      </w:r>
      <w:r>
        <w:rPr>
          <w:rFonts w:ascii="Times New Roman" w:hAnsi="Times New Roman" w:cs="Times New Roman"/>
          <w:lang w:val="hy-AM"/>
        </w:rPr>
        <w:t xml:space="preserve">պետք է </w:t>
      </w:r>
      <w:r w:rsidRPr="0026240A">
        <w:rPr>
          <w:rFonts w:ascii="Times New Roman" w:hAnsi="Times New Roman" w:cs="Times New Roman"/>
          <w:lang w:val="hy-AM"/>
        </w:rPr>
        <w:t>հիմնված  </w:t>
      </w:r>
      <w:r>
        <w:rPr>
          <w:rFonts w:ascii="Times New Roman" w:hAnsi="Times New Roman" w:cs="Times New Roman"/>
          <w:lang w:val="hy-AM"/>
        </w:rPr>
        <w:t>լինի</w:t>
      </w:r>
      <w:r w:rsidRPr="0026240A">
        <w:rPr>
          <w:rFonts w:ascii="Times New Roman" w:hAnsi="Times New Roman" w:cs="Times New Roman"/>
          <w:lang w:val="hy-AM"/>
        </w:rPr>
        <w:t xml:space="preserve"> Եվրոպայի </w:t>
      </w:r>
      <w:r>
        <w:rPr>
          <w:rFonts w:ascii="Times New Roman" w:hAnsi="Times New Roman" w:cs="Times New Roman"/>
          <w:lang w:val="hy-AM"/>
        </w:rPr>
        <w:t>խ</w:t>
      </w:r>
      <w:r w:rsidRPr="0026240A">
        <w:rPr>
          <w:rFonts w:ascii="Times New Roman" w:hAnsi="Times New Roman" w:cs="Times New Roman"/>
          <w:lang w:val="hy-AM"/>
        </w:rPr>
        <w:t xml:space="preserve">որհրդի դրամաշնորհների տրամադրման </w:t>
      </w:r>
      <w:r>
        <w:rPr>
          <w:rFonts w:ascii="Times New Roman" w:hAnsi="Times New Roman" w:cs="Times New Roman"/>
          <w:lang w:val="hy-AM"/>
        </w:rPr>
        <w:t xml:space="preserve">հիմնարար </w:t>
      </w:r>
      <w:r w:rsidRPr="0026240A">
        <w:rPr>
          <w:rFonts w:ascii="Times New Roman" w:hAnsi="Times New Roman" w:cs="Times New Roman"/>
          <w:lang w:val="hy-AM"/>
        </w:rPr>
        <w:t>սկզբունքների վրա</w:t>
      </w:r>
      <w:r w:rsidRPr="000B7005">
        <w:rPr>
          <w:rFonts w:ascii="Times New Roman" w:hAnsi="Times New Roman" w:cs="Times New Roman"/>
          <w:lang w:val="hy-AM"/>
        </w:rPr>
        <w:t>, որոնք են՝ թափանցիկությունը, ոչ հետադարձ ուժը, ոչ կուտակային շնորհումները, շահույթ չհետապնդելը, համաֆինանսավորումը և խտրականության բացառումը</w:t>
      </w:r>
      <w:r>
        <w:rPr>
          <w:rFonts w:ascii="Times New Roman" w:hAnsi="Times New Roman" w:cs="Times New Roman"/>
          <w:lang w:val="hy-AM"/>
        </w:rPr>
        <w:t xml:space="preserve">՝ համաձայն </w:t>
      </w:r>
      <w:hyperlink r:id="rId20" w:history="1">
        <w:r w:rsidRPr="000B7005">
          <w:rPr>
            <w:rStyle w:val="Hyperlink"/>
            <w:rFonts w:ascii="Times New Roman" w:hAnsi="Times New Roman" w:cs="Times New Roman"/>
            <w:lang w:val="hy-AM"/>
          </w:rPr>
          <w:t>Եվրոպայի խորհրդի դրամաշնորհների տրամադրման 2015թ․ դեկտեմբերի 16-ի 1374 Կանոնակարգի</w:t>
        </w:r>
      </w:hyperlink>
      <w:r>
        <w:rPr>
          <w:rFonts w:ascii="Times New Roman" w:hAnsi="Times New Roman" w:cs="Times New Roman"/>
          <w:lang w:val="hy-AM"/>
        </w:rPr>
        <w:t>։</w:t>
      </w:r>
    </w:p>
    <w:p w14:paraId="1E671BC2" w14:textId="77777777" w:rsidR="004F2760" w:rsidRDefault="004F2760" w:rsidP="004F2760">
      <w:pPr>
        <w:pStyle w:val="Default"/>
        <w:jc w:val="both"/>
        <w:rPr>
          <w:rFonts w:ascii="Times New Roman" w:hAnsi="Times New Roman" w:cs="Times New Roman"/>
          <w:lang w:val="hy-AM"/>
        </w:rPr>
      </w:pPr>
    </w:p>
    <w:p w14:paraId="2954B8D4" w14:textId="77777777" w:rsidR="004F2760" w:rsidRDefault="004F2760" w:rsidP="004F2760">
      <w:pPr>
        <w:pStyle w:val="Default"/>
        <w:jc w:val="both"/>
        <w:rPr>
          <w:rFonts w:ascii="Times New Roman" w:hAnsi="Times New Roman" w:cs="Times New Roman"/>
          <w:lang w:val="hy-AM"/>
        </w:rPr>
      </w:pPr>
      <w:r>
        <w:rPr>
          <w:rFonts w:ascii="Times New Roman" w:hAnsi="Times New Roman" w:cs="Times New Roman"/>
          <w:lang w:val="hy-AM"/>
        </w:rPr>
        <w:t>Հայտատուները</w:t>
      </w:r>
      <w:r w:rsidRPr="0026240A">
        <w:rPr>
          <w:rFonts w:ascii="Times New Roman" w:hAnsi="Times New Roman" w:cs="Times New Roman"/>
          <w:lang w:val="hy-AM"/>
        </w:rPr>
        <w:t xml:space="preserve"> և ներկայացված ծրագրերը պետք է համապատասխանեն հետևյալ բոլոր </w:t>
      </w:r>
      <w:r w:rsidRPr="00E905BB">
        <w:rPr>
          <w:rFonts w:ascii="Sylfaen" w:hAnsi="Sylfaen"/>
          <w:lang w:val="hy-AM"/>
        </w:rPr>
        <w:t>չափանիշներ</w:t>
      </w:r>
      <w:r w:rsidRPr="0026240A">
        <w:rPr>
          <w:rFonts w:ascii="Times New Roman" w:hAnsi="Times New Roman" w:cs="Times New Roman"/>
          <w:lang w:val="hy-AM"/>
        </w:rPr>
        <w:t>ին․</w:t>
      </w:r>
    </w:p>
    <w:p w14:paraId="3243659F" w14:textId="77777777" w:rsidR="004F2760" w:rsidRPr="0026240A" w:rsidRDefault="004F2760" w:rsidP="004F2760">
      <w:pPr>
        <w:pStyle w:val="Default"/>
        <w:jc w:val="both"/>
        <w:rPr>
          <w:lang w:val="hy-AM"/>
        </w:rPr>
      </w:pPr>
    </w:p>
    <w:p w14:paraId="5E9E5EF9" w14:textId="77777777" w:rsidR="004F2760" w:rsidRPr="00F61ACC" w:rsidRDefault="004F2760" w:rsidP="004F2760">
      <w:pPr>
        <w:pStyle w:val="Default"/>
        <w:numPr>
          <w:ilvl w:val="0"/>
          <w:numId w:val="7"/>
        </w:numPr>
        <w:outlineLvl w:val="1"/>
        <w:rPr>
          <w:rFonts w:ascii="Times New Roman" w:eastAsia="Times New Roman" w:hAnsi="Times New Roman" w:cs="Times New Roman"/>
          <w:b/>
          <w:bCs/>
          <w:lang w:val="hy-AM"/>
        </w:rPr>
      </w:pPr>
      <w:bookmarkStart w:id="39" w:name="_Toc152775108"/>
      <w:bookmarkStart w:id="40" w:name="_Toc179833130"/>
      <w:r w:rsidRPr="00E85786">
        <w:rPr>
          <w:rFonts w:ascii="Times New Roman" w:eastAsia="Times New Roman" w:hAnsi="Times New Roman" w:cs="Times New Roman"/>
          <w:b/>
          <w:bCs/>
          <w:lang w:val="hy-AM"/>
        </w:rPr>
        <w:t xml:space="preserve">Բացառման </w:t>
      </w:r>
      <w:r w:rsidRPr="00F61ACC">
        <w:rPr>
          <w:rFonts w:ascii="Times New Roman" w:eastAsia="Times New Roman" w:hAnsi="Times New Roman" w:cs="Times New Roman"/>
          <w:b/>
          <w:bCs/>
          <w:lang w:val="hy-AM"/>
        </w:rPr>
        <w:t>չափանիշներ․</w:t>
      </w:r>
      <w:bookmarkEnd w:id="39"/>
      <w:bookmarkEnd w:id="40"/>
      <w:r w:rsidRPr="00F61ACC">
        <w:rPr>
          <w:rFonts w:ascii="Times New Roman" w:eastAsia="Times New Roman" w:hAnsi="Times New Roman" w:cs="Times New Roman"/>
          <w:b/>
          <w:bCs/>
          <w:lang w:val="hy-AM"/>
        </w:rPr>
        <w:t xml:space="preserve"> </w:t>
      </w:r>
    </w:p>
    <w:p w14:paraId="7CAE6AF8" w14:textId="77777777" w:rsidR="004F2760" w:rsidRPr="00E85786" w:rsidRDefault="004F2760" w:rsidP="004F2760">
      <w:pPr>
        <w:spacing w:before="120" w:after="120"/>
        <w:ind w:right="6"/>
        <w:jc w:val="both"/>
        <w:rPr>
          <w:color w:val="000000"/>
          <w:spacing w:val="-2"/>
          <w:lang w:val="hy-AM"/>
        </w:rPr>
      </w:pPr>
      <w:r>
        <w:rPr>
          <w:lang w:val="hy-AM"/>
        </w:rPr>
        <w:t>Հայտատուները</w:t>
      </w:r>
      <w:r w:rsidRPr="00E85786" w:rsidDel="008A287F">
        <w:rPr>
          <w:color w:val="000000"/>
          <w:spacing w:val="-2"/>
          <w:lang w:val="hy-AM"/>
        </w:rPr>
        <w:t xml:space="preserve"> </w:t>
      </w:r>
      <w:r>
        <w:rPr>
          <w:color w:val="000000"/>
          <w:spacing w:val="-2"/>
          <w:lang w:val="hy-AM"/>
        </w:rPr>
        <w:t>չեն դիտարկվի</w:t>
      </w:r>
      <w:r w:rsidRPr="00E85786">
        <w:rPr>
          <w:color w:val="000000"/>
          <w:spacing w:val="-2"/>
          <w:lang w:val="hy-AM"/>
        </w:rPr>
        <w:t xml:space="preserve"> դրամաշնորհի տրամադրման ընթացակարգի</w:t>
      </w:r>
      <w:r>
        <w:rPr>
          <w:color w:val="000000"/>
          <w:spacing w:val="-2"/>
          <w:lang w:val="hy-AM"/>
        </w:rPr>
        <w:t xml:space="preserve"> համար</w:t>
      </w:r>
      <w:r w:rsidRPr="00E85786">
        <w:rPr>
          <w:color w:val="000000"/>
          <w:spacing w:val="-2"/>
          <w:lang w:val="hy-AM"/>
        </w:rPr>
        <w:t>, եթե նրանք կամ, իրավաբանական անձանց դեպքում, նրանց սեփականատե</w:t>
      </w:r>
      <w:r>
        <w:rPr>
          <w:color w:val="000000"/>
          <w:spacing w:val="-2"/>
          <w:lang w:val="hy-AM"/>
        </w:rPr>
        <w:t>ր</w:t>
      </w:r>
      <w:r w:rsidRPr="00E85786">
        <w:rPr>
          <w:color w:val="000000"/>
          <w:spacing w:val="-2"/>
          <w:lang w:val="hy-AM"/>
        </w:rPr>
        <w:t>(եր)</w:t>
      </w:r>
      <w:r>
        <w:rPr>
          <w:color w:val="000000"/>
          <w:spacing w:val="-2"/>
          <w:lang w:val="hy-AM"/>
        </w:rPr>
        <w:t>ը</w:t>
      </w:r>
      <w:r w:rsidRPr="00E85786">
        <w:rPr>
          <w:color w:val="000000"/>
          <w:spacing w:val="-2"/>
          <w:lang w:val="hy-AM"/>
        </w:rPr>
        <w:t xml:space="preserve"> կամ գործադիր պաշտոնյան(երը).</w:t>
      </w:r>
    </w:p>
    <w:p w14:paraId="4A4A973E" w14:textId="77777777" w:rsidR="004F2760" w:rsidRPr="00F61ACC" w:rsidRDefault="004F2760" w:rsidP="004F2760">
      <w:pPr>
        <w:pStyle w:val="Default"/>
        <w:tabs>
          <w:tab w:val="left" w:pos="9214"/>
        </w:tabs>
        <w:ind w:left="284" w:right="141"/>
        <w:jc w:val="both"/>
        <w:rPr>
          <w:rFonts w:ascii="Times New Roman" w:eastAsia="Times New Roman" w:hAnsi="Times New Roman" w:cs="Times New Roman"/>
          <w:spacing w:val="2"/>
          <w:lang w:val="hy-AM"/>
        </w:rPr>
      </w:pPr>
      <w:r w:rsidRPr="00F61ACC">
        <w:rPr>
          <w:rFonts w:ascii="Times New Roman" w:eastAsia="Times New Roman" w:hAnsi="Times New Roman" w:cs="Times New Roman"/>
          <w:spacing w:val="2"/>
          <w:lang w:val="hy-AM"/>
        </w:rPr>
        <w:t xml:space="preserve">ա. </w:t>
      </w:r>
      <w:r w:rsidRPr="00E85786">
        <w:rPr>
          <w:rFonts w:ascii="Times New Roman" w:eastAsia="Times New Roman" w:hAnsi="Times New Roman" w:cs="Times New Roman"/>
          <w:spacing w:val="2"/>
          <w:lang w:val="hy-AM"/>
        </w:rPr>
        <w:t xml:space="preserve">վերջնական դատավճռով դատապարտվել են  հետևյալ մեղադրանքներից մեկով կամ մի քանիսով՝ </w:t>
      </w:r>
      <w:r w:rsidRPr="00F61ACC">
        <w:rPr>
          <w:rFonts w:ascii="Times New Roman" w:eastAsia="Times New Roman" w:hAnsi="Times New Roman" w:cs="Times New Roman"/>
          <w:spacing w:val="2"/>
          <w:lang w:val="hy-AM"/>
        </w:rPr>
        <w:t>հանցավոր կազմակերպությանն անդամակցություն, կոռուպցիա, խարդախություն, փողերի լվացում, ահաբեկչության ֆինանսավորում, ահաբեկչական հանցագործություններ կամ ահաբեկչական գործունեություն, երեխաների աշխատանքի կամ մարդկանց առևտրի հետ կապված հանցագործություններ․</w:t>
      </w:r>
    </w:p>
    <w:p w14:paraId="2A98F5C6" w14:textId="77777777" w:rsidR="004F2760" w:rsidRPr="00E85786" w:rsidRDefault="004F2760" w:rsidP="004F2760">
      <w:pPr>
        <w:pStyle w:val="Default"/>
        <w:ind w:left="567" w:right="566"/>
        <w:jc w:val="both"/>
        <w:rPr>
          <w:rFonts w:ascii="Times New Roman" w:hAnsi="Times New Roman" w:cs="Times New Roman"/>
          <w:lang w:val="hy-AM"/>
        </w:rPr>
      </w:pPr>
    </w:p>
    <w:p w14:paraId="49197503" w14:textId="77777777" w:rsidR="004F2760" w:rsidRPr="00F61ACC" w:rsidRDefault="004F2760" w:rsidP="004F2760">
      <w:pPr>
        <w:pStyle w:val="Default"/>
        <w:tabs>
          <w:tab w:val="left" w:pos="9214"/>
        </w:tabs>
        <w:ind w:left="284" w:right="141"/>
        <w:jc w:val="both"/>
        <w:rPr>
          <w:rFonts w:ascii="Times New Roman" w:eastAsia="Times New Roman" w:hAnsi="Times New Roman" w:cs="Times New Roman"/>
          <w:spacing w:val="2"/>
          <w:lang w:val="hy-AM"/>
        </w:rPr>
      </w:pPr>
      <w:r w:rsidRPr="00F61ACC">
        <w:rPr>
          <w:rFonts w:ascii="Times New Roman" w:eastAsia="Times New Roman" w:hAnsi="Times New Roman" w:cs="Times New Roman"/>
          <w:spacing w:val="2"/>
          <w:lang w:val="hy-AM"/>
        </w:rPr>
        <w:t xml:space="preserve">բ. </w:t>
      </w:r>
      <w:r w:rsidRPr="00E85786">
        <w:rPr>
          <w:rFonts w:ascii="Times New Roman" w:eastAsia="Times New Roman" w:hAnsi="Times New Roman" w:cs="Times New Roman"/>
          <w:spacing w:val="2"/>
          <w:lang w:val="hy-AM"/>
        </w:rPr>
        <w:t xml:space="preserve">գտնվում են </w:t>
      </w:r>
      <w:r w:rsidRPr="00F61ACC">
        <w:rPr>
          <w:rFonts w:ascii="Times New Roman" w:eastAsia="Times New Roman" w:hAnsi="Times New Roman" w:cs="Times New Roman"/>
          <w:spacing w:val="2"/>
          <w:lang w:val="hy-AM"/>
        </w:rPr>
        <w:t>սնանկության, լուծարման, գործունեության դադարեցման, անվճարունակության կամ պարտատերերի հետ պայմանավորվածության կամ նմանատիպ կարգի այլ իրավիճակում</w:t>
      </w:r>
      <w:r>
        <w:rPr>
          <w:rFonts w:ascii="Times New Roman" w:eastAsia="Times New Roman" w:hAnsi="Times New Roman" w:cs="Times New Roman"/>
          <w:spacing w:val="2"/>
          <w:lang w:val="hy-AM"/>
        </w:rPr>
        <w:t>․</w:t>
      </w:r>
    </w:p>
    <w:p w14:paraId="70AAC3E3" w14:textId="77777777" w:rsidR="004F2760" w:rsidRPr="00E85786" w:rsidRDefault="004F2760" w:rsidP="004F2760">
      <w:pPr>
        <w:pStyle w:val="Default"/>
        <w:ind w:left="567" w:right="566"/>
        <w:jc w:val="both"/>
        <w:rPr>
          <w:rFonts w:ascii="Times New Roman" w:hAnsi="Times New Roman" w:cs="Times New Roman"/>
          <w:lang w:val="hy-AM"/>
        </w:rPr>
      </w:pPr>
    </w:p>
    <w:p w14:paraId="6229C676" w14:textId="77777777" w:rsidR="004F2760" w:rsidRPr="00E85786" w:rsidRDefault="004F2760" w:rsidP="004F2760">
      <w:pPr>
        <w:pStyle w:val="Default"/>
        <w:ind w:left="284" w:right="141"/>
        <w:jc w:val="both"/>
        <w:rPr>
          <w:rFonts w:ascii="Times New Roman" w:hAnsi="Times New Roman" w:cs="Times New Roman"/>
          <w:lang w:val="hy-AM"/>
        </w:rPr>
      </w:pPr>
      <w:r w:rsidRPr="00E85786">
        <w:rPr>
          <w:rFonts w:ascii="Times New Roman" w:hAnsi="Times New Roman" w:cs="Times New Roman"/>
          <w:lang w:val="hy-AM"/>
        </w:rPr>
        <w:t xml:space="preserve">գ. </w:t>
      </w:r>
      <w:r w:rsidRPr="00E85786">
        <w:rPr>
          <w:rFonts w:ascii="Times New Roman" w:eastAsia="Times New Roman" w:hAnsi="Times New Roman" w:cs="Times New Roman"/>
          <w:spacing w:val="2"/>
          <w:lang w:val="hy-AM"/>
        </w:rPr>
        <w:t xml:space="preserve">res judicata վճռով հայտնաբերվել է իրավախախտում, որը ազդում է նրանց մասնագիտական ​​բարեվարքության վրա կամ </w:t>
      </w:r>
      <w:r w:rsidRPr="00F61ACC">
        <w:rPr>
          <w:rFonts w:ascii="Times New Roman" w:eastAsia="Times New Roman" w:hAnsi="Times New Roman" w:cs="Times New Roman"/>
          <w:spacing w:val="2"/>
          <w:lang w:val="hy-AM"/>
        </w:rPr>
        <w:t>լուրջ մասնագիտական ​​ սխալ է հանդիսանում</w:t>
      </w:r>
      <w:r>
        <w:rPr>
          <w:rFonts w:ascii="Times New Roman" w:eastAsia="Times New Roman" w:hAnsi="Times New Roman" w:cs="Times New Roman"/>
          <w:spacing w:val="2"/>
          <w:lang w:val="hy-AM"/>
        </w:rPr>
        <w:t>․</w:t>
      </w:r>
    </w:p>
    <w:p w14:paraId="77AF8564" w14:textId="77777777" w:rsidR="004F2760" w:rsidRPr="00E85786" w:rsidRDefault="004F2760" w:rsidP="004F2760">
      <w:pPr>
        <w:pStyle w:val="Default"/>
        <w:ind w:left="567" w:right="566"/>
        <w:jc w:val="both"/>
        <w:rPr>
          <w:rFonts w:ascii="Times New Roman" w:hAnsi="Times New Roman" w:cs="Times New Roman"/>
          <w:lang w:val="hy-AM"/>
        </w:rPr>
      </w:pPr>
    </w:p>
    <w:p w14:paraId="239D3614" w14:textId="77777777" w:rsidR="004F2760" w:rsidRPr="00F61ACC" w:rsidRDefault="004F2760" w:rsidP="004F2760">
      <w:pPr>
        <w:pStyle w:val="Default"/>
        <w:ind w:left="284" w:right="141"/>
        <w:jc w:val="both"/>
        <w:rPr>
          <w:rFonts w:ascii="Times New Roman" w:eastAsia="Times New Roman" w:hAnsi="Times New Roman" w:cs="Times New Roman"/>
          <w:spacing w:val="2"/>
          <w:lang w:val="hy-AM"/>
        </w:rPr>
      </w:pPr>
      <w:r w:rsidRPr="00E85786">
        <w:rPr>
          <w:rFonts w:ascii="Times New Roman" w:hAnsi="Times New Roman" w:cs="Times New Roman"/>
          <w:lang w:val="hy-AM"/>
        </w:rPr>
        <w:t xml:space="preserve">դ. </w:t>
      </w:r>
      <w:r w:rsidRPr="00E85786">
        <w:rPr>
          <w:rFonts w:ascii="Times New Roman" w:eastAsia="Times New Roman" w:hAnsi="Times New Roman" w:cs="Times New Roman"/>
          <w:spacing w:val="2"/>
          <w:lang w:val="hy-AM"/>
        </w:rPr>
        <w:t>չեն կատարում երկրի կանոնադրական դրույթներով հաստատված  սոցիալական ապահովագրության վճարների, հարկերի և տուրքերի վճարման մասով իրենց պարտավորությունները</w:t>
      </w:r>
      <w:r w:rsidRPr="00F61ACC">
        <w:rPr>
          <w:rFonts w:ascii="Times New Roman" w:eastAsia="Times New Roman" w:hAnsi="Times New Roman" w:cs="Times New Roman"/>
          <w:spacing w:val="2"/>
          <w:lang w:val="hy-AM"/>
        </w:rPr>
        <w:t>.</w:t>
      </w:r>
    </w:p>
    <w:p w14:paraId="613074B5" w14:textId="77777777" w:rsidR="004F2760" w:rsidRPr="00F61ACC" w:rsidRDefault="004F2760" w:rsidP="004F2760">
      <w:pPr>
        <w:pStyle w:val="Default"/>
        <w:ind w:left="284" w:right="141"/>
        <w:jc w:val="both"/>
        <w:rPr>
          <w:rFonts w:ascii="Times New Roman" w:eastAsia="Times New Roman" w:hAnsi="Times New Roman" w:cs="Times New Roman"/>
          <w:spacing w:val="2"/>
          <w:lang w:val="hy-AM"/>
        </w:rPr>
      </w:pPr>
    </w:p>
    <w:p w14:paraId="1AFA1C9F" w14:textId="77777777" w:rsidR="004F2760" w:rsidRPr="00F61ACC" w:rsidRDefault="004F2760" w:rsidP="004F2760">
      <w:pPr>
        <w:pStyle w:val="Default"/>
        <w:ind w:left="284" w:right="141"/>
        <w:jc w:val="both"/>
        <w:rPr>
          <w:rFonts w:ascii="Times New Roman" w:eastAsia="Times New Roman" w:hAnsi="Times New Roman" w:cs="Times New Roman"/>
          <w:spacing w:val="2"/>
          <w:lang w:val="hy-AM"/>
        </w:rPr>
      </w:pPr>
      <w:r w:rsidRPr="00F61ACC">
        <w:rPr>
          <w:rFonts w:ascii="Times New Roman" w:eastAsia="Times New Roman" w:hAnsi="Times New Roman" w:cs="Times New Roman"/>
          <w:spacing w:val="2"/>
          <w:lang w:val="hy-AM"/>
        </w:rPr>
        <w:t>ե. հանդիսանում են հարկային, սոցիալական կամ այլ իրավական պարտավորությունները շրջանցելու համար ստեղծված սուբյեկտ (դատարկ կեղևային ընկերություն), երբևէ ստեղծել են կամ գտնվում են այդպիսի կառույցի ստեղծման փուլում.</w:t>
      </w:r>
    </w:p>
    <w:p w14:paraId="0828C393" w14:textId="77777777" w:rsidR="004F2760" w:rsidRPr="00F61ACC" w:rsidRDefault="004F2760" w:rsidP="004F2760">
      <w:pPr>
        <w:pStyle w:val="Default"/>
        <w:ind w:left="284" w:right="141"/>
        <w:jc w:val="both"/>
        <w:rPr>
          <w:rFonts w:ascii="Times New Roman" w:eastAsia="Times New Roman" w:hAnsi="Times New Roman" w:cs="Times New Roman"/>
          <w:spacing w:val="2"/>
          <w:lang w:val="hy-AM"/>
        </w:rPr>
      </w:pPr>
    </w:p>
    <w:p w14:paraId="1EE3A0A4" w14:textId="77777777" w:rsidR="004F2760" w:rsidRDefault="004F2760" w:rsidP="004F2760">
      <w:pPr>
        <w:pStyle w:val="Default"/>
        <w:ind w:left="284" w:right="141"/>
        <w:jc w:val="both"/>
        <w:rPr>
          <w:rFonts w:ascii="Times New Roman" w:eastAsia="Times New Roman" w:hAnsi="Times New Roman" w:cs="Times New Roman"/>
          <w:spacing w:val="2"/>
          <w:lang w:val="hy-AM"/>
        </w:rPr>
      </w:pPr>
      <w:r w:rsidRPr="00F61ACC">
        <w:rPr>
          <w:rFonts w:ascii="Times New Roman" w:eastAsia="Times New Roman" w:hAnsi="Times New Roman" w:cs="Times New Roman"/>
          <w:spacing w:val="2"/>
          <w:lang w:val="hy-AM"/>
        </w:rPr>
        <w:t xml:space="preserve">զ. </w:t>
      </w:r>
      <w:r w:rsidRPr="00E85786">
        <w:rPr>
          <w:rFonts w:ascii="Times New Roman" w:eastAsia="Times New Roman" w:hAnsi="Times New Roman" w:cs="Times New Roman"/>
          <w:spacing w:val="2"/>
          <w:lang w:val="hy-AM"/>
        </w:rPr>
        <w:t xml:space="preserve">ներգրավված են եղել </w:t>
      </w:r>
      <w:r w:rsidRPr="00F61ACC">
        <w:rPr>
          <w:rFonts w:ascii="Times New Roman" w:eastAsia="Times New Roman" w:hAnsi="Times New Roman" w:cs="Times New Roman"/>
          <w:spacing w:val="2"/>
          <w:lang w:val="hy-AM"/>
        </w:rPr>
        <w:t>Եվրոպայի խորհրդի կամ պետական ֆինանսական միջոցների վատ կառավարման մեջ</w:t>
      </w:r>
      <w:r>
        <w:rPr>
          <w:rFonts w:ascii="Times New Roman" w:eastAsia="Times New Roman" w:hAnsi="Times New Roman" w:cs="Times New Roman"/>
          <w:spacing w:val="2"/>
          <w:lang w:val="hy-AM"/>
        </w:rPr>
        <w:t>։</w:t>
      </w:r>
    </w:p>
    <w:p w14:paraId="1D967CEF" w14:textId="77777777" w:rsidR="004F2760" w:rsidRDefault="004F2760" w:rsidP="004F2760">
      <w:pPr>
        <w:pStyle w:val="Default"/>
        <w:ind w:left="284" w:right="141"/>
        <w:jc w:val="both"/>
        <w:rPr>
          <w:rFonts w:ascii="Times New Roman" w:hAnsi="Times New Roman" w:cs="Times New Roman"/>
          <w:lang w:val="hy-AM"/>
        </w:rPr>
      </w:pPr>
    </w:p>
    <w:p w14:paraId="0CC394F1" w14:textId="77777777" w:rsidR="004F2760" w:rsidRPr="00E21F55" w:rsidRDefault="004F2760" w:rsidP="004F2760">
      <w:pPr>
        <w:ind w:left="115" w:right="4"/>
        <w:jc w:val="both"/>
        <w:rPr>
          <w:color w:val="000000"/>
          <w:lang w:val="hy-AM"/>
        </w:rPr>
      </w:pPr>
      <w:r w:rsidRPr="00E85786">
        <w:rPr>
          <w:color w:val="000000"/>
          <w:spacing w:val="-1"/>
          <w:lang w:val="hy-AM"/>
        </w:rPr>
        <w:t>Դիմում-հայտը ստորագրելով, </w:t>
      </w:r>
      <w:r>
        <w:rPr>
          <w:color w:val="000000"/>
          <w:spacing w:val="-1"/>
          <w:lang w:val="hy-AM"/>
        </w:rPr>
        <w:t>հայտատուն</w:t>
      </w:r>
      <w:r w:rsidRPr="00E85786">
        <w:rPr>
          <w:color w:val="000000"/>
          <w:spacing w:val="-1"/>
          <w:lang w:val="hy-AM"/>
        </w:rPr>
        <w:t xml:space="preserve"> </w:t>
      </w:r>
      <w:r>
        <w:rPr>
          <w:color w:val="000000"/>
          <w:spacing w:val="-1"/>
          <w:lang w:val="hy-AM"/>
        </w:rPr>
        <w:t xml:space="preserve">պետք է </w:t>
      </w:r>
      <w:r w:rsidRPr="00542023">
        <w:rPr>
          <w:lang w:val="hy-AM"/>
        </w:rPr>
        <w:t>հայտարար</w:t>
      </w:r>
      <w:r>
        <w:rPr>
          <w:lang w:val="hy-AM"/>
        </w:rPr>
        <w:t>ի</w:t>
      </w:r>
      <w:r>
        <w:rPr>
          <w:color w:val="000000"/>
          <w:spacing w:val="-1"/>
          <w:lang w:val="hy-AM"/>
        </w:rPr>
        <w:t>,</w:t>
      </w:r>
      <w:r w:rsidRPr="00E85786">
        <w:rPr>
          <w:color w:val="000000"/>
          <w:spacing w:val="-1"/>
          <w:lang w:val="hy-AM"/>
        </w:rPr>
        <w:t xml:space="preserve"> որ ներգրավված չէ վերը նշված </w:t>
      </w:r>
      <w:r w:rsidRPr="00542023">
        <w:rPr>
          <w:lang w:val="hy-AM"/>
        </w:rPr>
        <w:t>իրավիճակներից որևէ մեկում</w:t>
      </w:r>
      <w:r w:rsidRPr="00E85786" w:rsidDel="00542023">
        <w:rPr>
          <w:color w:val="000000"/>
          <w:spacing w:val="-1"/>
          <w:lang w:val="hy-AM"/>
        </w:rPr>
        <w:t xml:space="preserve"> </w:t>
      </w:r>
      <w:r w:rsidRPr="00E85786">
        <w:rPr>
          <w:color w:val="000000"/>
          <w:spacing w:val="1"/>
          <w:lang w:val="hy-AM"/>
        </w:rPr>
        <w:t>(Տես </w:t>
      </w:r>
      <w:r w:rsidRPr="00E85786">
        <w:rPr>
          <w:b/>
          <w:bCs/>
          <w:color w:val="000000"/>
          <w:spacing w:val="-1"/>
          <w:lang w:val="hy-AM"/>
        </w:rPr>
        <w:t>Հավելված </w:t>
      </w:r>
      <w:r w:rsidRPr="00E85786">
        <w:rPr>
          <w:b/>
          <w:bCs/>
          <w:color w:val="000000"/>
          <w:lang w:val="hy-AM"/>
        </w:rPr>
        <w:t xml:space="preserve">I, </w:t>
      </w:r>
      <w:r w:rsidRPr="00E21F55">
        <w:rPr>
          <w:b/>
          <w:bCs/>
          <w:color w:val="000000"/>
          <w:lang w:val="hy-AM"/>
        </w:rPr>
        <w:t>կետ 11</w:t>
      </w:r>
      <w:r w:rsidRPr="00E21F55">
        <w:rPr>
          <w:color w:val="000000"/>
          <w:lang w:val="hy-AM"/>
        </w:rPr>
        <w:t>):</w:t>
      </w:r>
    </w:p>
    <w:p w14:paraId="4635AA15" w14:textId="77777777" w:rsidR="004F2760" w:rsidRPr="00E21F55" w:rsidRDefault="004F2760" w:rsidP="004F2760">
      <w:pPr>
        <w:pStyle w:val="Default"/>
        <w:rPr>
          <w:rFonts w:ascii="Times New Roman" w:hAnsi="Times New Roman" w:cs="Times New Roman"/>
          <w:lang w:val="hy-AM"/>
        </w:rPr>
      </w:pPr>
    </w:p>
    <w:p w14:paraId="636FF5A5" w14:textId="77777777" w:rsidR="004F2760" w:rsidRPr="00E21F55" w:rsidRDefault="004F2760" w:rsidP="004F2760">
      <w:pPr>
        <w:ind w:left="115" w:right="4"/>
        <w:jc w:val="both"/>
        <w:rPr>
          <w:color w:val="000000"/>
          <w:lang w:val="hy-AM"/>
        </w:rPr>
      </w:pPr>
      <w:r w:rsidRPr="00E21F55">
        <w:rPr>
          <w:color w:val="000000"/>
          <w:spacing w:val="-1"/>
          <w:lang w:val="hy-AM"/>
        </w:rPr>
        <w:lastRenderedPageBreak/>
        <w:t xml:space="preserve">Եվրոպայի </w:t>
      </w:r>
      <w:r>
        <w:rPr>
          <w:color w:val="000000"/>
          <w:spacing w:val="-1"/>
          <w:lang w:val="hy-AM"/>
        </w:rPr>
        <w:t>խ</w:t>
      </w:r>
      <w:r w:rsidRPr="00E21F55">
        <w:rPr>
          <w:color w:val="000000"/>
          <w:spacing w:val="-1"/>
          <w:lang w:val="hy-AM"/>
        </w:rPr>
        <w:t xml:space="preserve">որհուրդը իրավունք է </w:t>
      </w:r>
      <w:r w:rsidRPr="00E21F55">
        <w:rPr>
          <w:color w:val="000000"/>
          <w:lang w:val="hy-AM"/>
        </w:rPr>
        <w:t xml:space="preserve">վերապահում  հաջորդ փուլում </w:t>
      </w:r>
      <w:r w:rsidRPr="00E21F55">
        <w:rPr>
          <w:color w:val="000000"/>
          <w:spacing w:val="-1"/>
          <w:lang w:val="hy-AM"/>
        </w:rPr>
        <w:t>հայտատուից պահանջել հետևյալ </w:t>
      </w:r>
      <w:r w:rsidRPr="00E21F55">
        <w:rPr>
          <w:color w:val="000000"/>
          <w:lang w:val="hy-AM"/>
        </w:rPr>
        <w:t>հիմնավորող </w:t>
      </w:r>
      <w:r w:rsidRPr="00E21F55">
        <w:rPr>
          <w:color w:val="000000"/>
          <w:spacing w:val="-1"/>
          <w:lang w:val="hy-AM"/>
        </w:rPr>
        <w:t>փաստաթղթերը․</w:t>
      </w:r>
    </w:p>
    <w:p w14:paraId="592FA5B7" w14:textId="77777777" w:rsidR="004F2760" w:rsidRPr="00E21F55" w:rsidRDefault="004F2760" w:rsidP="004F2760">
      <w:pPr>
        <w:pStyle w:val="ListParagraph"/>
        <w:numPr>
          <w:ilvl w:val="0"/>
          <w:numId w:val="27"/>
        </w:numPr>
        <w:ind w:left="426" w:right="6"/>
        <w:jc w:val="both"/>
        <w:rPr>
          <w:color w:val="000000"/>
          <w:spacing w:val="-2"/>
          <w:lang w:val="hy-AM"/>
        </w:rPr>
      </w:pPr>
      <w:r w:rsidRPr="00E21F55">
        <w:rPr>
          <w:color w:val="000000"/>
          <w:lang w:val="hy-AM"/>
        </w:rPr>
        <w:t>ա), </w:t>
      </w:r>
      <w:r w:rsidRPr="00E21F55">
        <w:rPr>
          <w:color w:val="000000"/>
          <w:spacing w:val="2"/>
          <w:lang w:val="hy-AM"/>
        </w:rPr>
        <w:t>բ), </w:t>
      </w:r>
      <w:r w:rsidRPr="00E21F55">
        <w:rPr>
          <w:color w:val="000000"/>
          <w:spacing w:val="-2"/>
          <w:lang w:val="hy-AM"/>
        </w:rPr>
        <w:t>գ) և </w:t>
      </w:r>
      <w:r w:rsidRPr="00E21F55">
        <w:rPr>
          <w:color w:val="000000"/>
          <w:spacing w:val="-1"/>
          <w:lang w:val="hy-AM"/>
        </w:rPr>
        <w:t>զ) կետերի համար - քաղվածք դատավճիռների արձանագրությունից կամ դրան  համարժեք փաստաթուղթ, որը վկայում է դատավճռի բացակայության մասին, տրված Հայտատուի երկրի իրավասու դատական կամ վարչական մարմնի կողմից․</w:t>
      </w:r>
    </w:p>
    <w:p w14:paraId="13F5311A" w14:textId="77777777" w:rsidR="004F2760" w:rsidRPr="00E21F55" w:rsidRDefault="004F2760" w:rsidP="004F2760">
      <w:pPr>
        <w:pStyle w:val="ListParagraph"/>
        <w:numPr>
          <w:ilvl w:val="0"/>
          <w:numId w:val="27"/>
        </w:numPr>
        <w:ind w:left="426" w:right="6"/>
        <w:jc w:val="both"/>
        <w:rPr>
          <w:color w:val="000000"/>
          <w:spacing w:val="-2"/>
          <w:lang w:val="hy-AM"/>
        </w:rPr>
      </w:pPr>
      <w:r w:rsidRPr="00E21F55">
        <w:rPr>
          <w:lang w:val="hy-AM"/>
        </w:rPr>
        <w:t>դ</w:t>
      </w:r>
      <w:r w:rsidRPr="00E21F55">
        <w:rPr>
          <w:color w:val="000000"/>
          <w:lang w:val="hy-AM"/>
        </w:rPr>
        <w:t>) կետի համար -</w:t>
      </w:r>
      <w:r w:rsidRPr="00E21F55">
        <w:rPr>
          <w:lang w:val="hy-AM"/>
        </w:rPr>
        <w:t xml:space="preserve"> </w:t>
      </w:r>
      <w:r w:rsidRPr="00E21F55">
        <w:rPr>
          <w:color w:val="000000"/>
          <w:lang w:val="hy-AM"/>
        </w:rPr>
        <w:t>իրավասու մարմնի կողմից տրված վկայագիր։</w:t>
      </w:r>
    </w:p>
    <w:p w14:paraId="353E3810" w14:textId="77777777" w:rsidR="00A544C8" w:rsidRPr="00073C0C" w:rsidRDefault="00A544C8" w:rsidP="00A544C8">
      <w:pPr>
        <w:pStyle w:val="Default"/>
        <w:outlineLvl w:val="1"/>
        <w:rPr>
          <w:rFonts w:ascii="Sylfaen" w:hAnsi="Sylfaen" w:cs="Times New Roman"/>
          <w:b/>
          <w:bCs/>
          <w:lang w:val="hy-AM"/>
        </w:rPr>
      </w:pPr>
    </w:p>
    <w:p w14:paraId="2EF9A045" w14:textId="77777777" w:rsidR="00A544C8" w:rsidRPr="00073C0C" w:rsidRDefault="00A544C8" w:rsidP="00A544C8">
      <w:pPr>
        <w:pStyle w:val="Default"/>
        <w:rPr>
          <w:rFonts w:ascii="Sylfaen" w:hAnsi="Sylfaen" w:cs="Times New Roman"/>
          <w:lang w:val="hy-AM"/>
        </w:rPr>
      </w:pPr>
    </w:p>
    <w:p w14:paraId="39864478" w14:textId="77777777" w:rsidR="00A544C8" w:rsidRPr="009E4A65" w:rsidRDefault="00A544C8" w:rsidP="00A544C8">
      <w:pPr>
        <w:pStyle w:val="Default"/>
        <w:numPr>
          <w:ilvl w:val="0"/>
          <w:numId w:val="7"/>
        </w:numPr>
        <w:outlineLvl w:val="1"/>
        <w:rPr>
          <w:rFonts w:ascii="Times New Roman" w:hAnsi="Times New Roman" w:cs="Times New Roman"/>
          <w:b/>
          <w:bCs/>
          <w:color w:val="auto"/>
          <w:lang w:val="en-GB"/>
        </w:rPr>
      </w:pPr>
      <w:bookmarkStart w:id="41" w:name="_Toc179833131"/>
      <w:r w:rsidRPr="009E4A65">
        <w:rPr>
          <w:rFonts w:ascii="Times New Roman" w:eastAsia="Times New Roman" w:hAnsi="Times New Roman" w:cs="Times New Roman"/>
          <w:b/>
          <w:bCs/>
          <w:lang w:val="hy-AM"/>
        </w:rPr>
        <w:t>Իրավասության չափանիշներ</w:t>
      </w:r>
      <w:r w:rsidRPr="009E4A65">
        <w:rPr>
          <w:rFonts w:ascii="Times New Roman" w:hAnsi="Times New Roman" w:cs="Times New Roman"/>
          <w:b/>
          <w:bCs/>
          <w:color w:val="auto"/>
          <w:lang w:val="hy-AM"/>
        </w:rPr>
        <w:t>․</w:t>
      </w:r>
      <w:bookmarkEnd w:id="41"/>
      <w:r w:rsidRPr="009E4A65">
        <w:rPr>
          <w:rFonts w:ascii="Times New Roman" w:hAnsi="Times New Roman" w:cs="Times New Roman"/>
          <w:b/>
          <w:bCs/>
          <w:color w:val="auto"/>
          <w:lang w:val="en-GB"/>
        </w:rPr>
        <w:t xml:space="preserve"> </w:t>
      </w:r>
    </w:p>
    <w:p w14:paraId="6EFD7B6B" w14:textId="77777777" w:rsidR="00A544C8" w:rsidRPr="009E4A65" w:rsidRDefault="00A544C8" w:rsidP="00A544C8">
      <w:pPr>
        <w:pStyle w:val="Default"/>
        <w:ind w:left="720"/>
        <w:rPr>
          <w:rFonts w:ascii="Times New Roman" w:hAnsi="Times New Roman" w:cs="Times New Roman"/>
          <w:color w:val="auto"/>
          <w:lang w:val="en-GB"/>
        </w:rPr>
      </w:pPr>
    </w:p>
    <w:p w14:paraId="5E8403E4" w14:textId="0D74B12F" w:rsidR="00414134" w:rsidRPr="009E4A65" w:rsidRDefault="00A544C8" w:rsidP="00A544C8">
      <w:pPr>
        <w:pStyle w:val="Default"/>
        <w:rPr>
          <w:rFonts w:ascii="Times New Roman" w:eastAsia="Times New Roman" w:hAnsi="Times New Roman" w:cs="Times New Roman"/>
          <w:color w:val="auto"/>
          <w:lang w:val="en-GB"/>
        </w:rPr>
      </w:pPr>
      <w:r w:rsidRPr="009E4A65">
        <w:rPr>
          <w:rFonts w:ascii="Times New Roman" w:eastAsia="Times New Roman" w:hAnsi="Times New Roman" w:cs="Times New Roman"/>
          <w:lang w:val="hy-AM"/>
        </w:rPr>
        <w:t>Դրամաշնորհին դիմելու իրավասու լինելու համար, հայտատուն պետք է</w:t>
      </w:r>
      <w:r w:rsidRPr="009E4A65">
        <w:rPr>
          <w:rFonts w:ascii="Times New Roman" w:eastAsia="Times New Roman" w:hAnsi="Times New Roman" w:cs="Times New Roman"/>
          <w:spacing w:val="-1"/>
          <w:lang w:val="hy-AM"/>
        </w:rPr>
        <w:t>՝</w:t>
      </w:r>
      <w:r w:rsidR="00414134" w:rsidRPr="009E4A6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</w:p>
    <w:p w14:paraId="09962363" w14:textId="77777777" w:rsidR="00414134" w:rsidRPr="009E4A65" w:rsidRDefault="00414134" w:rsidP="00414134">
      <w:pPr>
        <w:pStyle w:val="Default"/>
        <w:ind w:left="720"/>
        <w:rPr>
          <w:rFonts w:ascii="Times New Roman" w:eastAsia="Times New Roman" w:hAnsi="Times New Roman" w:cs="Times New Roman"/>
          <w:color w:val="auto"/>
          <w:lang w:val="en-GB"/>
        </w:rPr>
      </w:pPr>
    </w:p>
    <w:p w14:paraId="129DFD7E" w14:textId="1F3F0691" w:rsidR="00860E79" w:rsidRPr="009E4A65" w:rsidRDefault="00A544C8" w:rsidP="00A16B06">
      <w:pPr>
        <w:pStyle w:val="Defaul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auto"/>
          <w:lang w:val="en-GB"/>
        </w:rPr>
      </w:pPr>
      <w:proofErr w:type="spellStart"/>
      <w:r w:rsidRPr="009E4A65">
        <w:rPr>
          <w:rFonts w:ascii="Times New Roman" w:eastAsia="Times New Roman" w:hAnsi="Times New Roman" w:cs="Times New Roman"/>
          <w:color w:val="auto"/>
          <w:lang w:val="en-GB"/>
        </w:rPr>
        <w:t>լին</w:t>
      </w:r>
      <w:proofErr w:type="spellEnd"/>
      <w:r w:rsidRPr="009E4A65">
        <w:rPr>
          <w:rFonts w:ascii="Times New Roman" w:eastAsia="Times New Roman" w:hAnsi="Times New Roman" w:cs="Times New Roman"/>
          <w:color w:val="auto"/>
          <w:lang w:val="hy-AM"/>
        </w:rPr>
        <w:t>ի</w:t>
      </w:r>
      <w:r w:rsidRPr="009E4A65">
        <w:rPr>
          <w:rFonts w:ascii="Times New Roman" w:eastAsia="Times New Roman" w:hAnsi="Times New Roman" w:cs="Times New Roman"/>
          <w:color w:val="auto"/>
          <w:lang w:val="en-GB"/>
        </w:rPr>
        <w:t xml:space="preserve"> ՀՀ </w:t>
      </w:r>
      <w:r w:rsidRPr="009E4A65">
        <w:rPr>
          <w:rFonts w:ascii="Times New Roman" w:eastAsia="Times New Roman" w:hAnsi="Times New Roman" w:cs="Times New Roman"/>
          <w:color w:val="auto"/>
          <w:lang w:val="hy-AM"/>
        </w:rPr>
        <w:t>խոշորացված</w:t>
      </w:r>
      <w:r w:rsidRPr="009E4A6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9E4A65">
        <w:rPr>
          <w:rFonts w:ascii="Times New Roman" w:eastAsia="Times New Roman" w:hAnsi="Times New Roman" w:cs="Times New Roman"/>
          <w:color w:val="auto"/>
          <w:lang w:val="en-GB"/>
        </w:rPr>
        <w:t>համայնքի</w:t>
      </w:r>
      <w:proofErr w:type="spellEnd"/>
      <w:r w:rsidRPr="009E4A6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r w:rsidRPr="009E4A65">
        <w:rPr>
          <w:rFonts w:ascii="Times New Roman" w:eastAsia="Times New Roman" w:hAnsi="Times New Roman" w:cs="Times New Roman"/>
          <w:color w:val="auto"/>
          <w:lang w:val="hy-AM"/>
        </w:rPr>
        <w:t>ՏԻՄ</w:t>
      </w:r>
      <w:r w:rsidR="00860E79" w:rsidRPr="009E4A6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</w:p>
    <w:p w14:paraId="6261E9EA" w14:textId="77777777" w:rsidR="00A544C8" w:rsidRPr="009E4A65" w:rsidRDefault="00A544C8" w:rsidP="00A544C8">
      <w:pPr>
        <w:pStyle w:val="Defaul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auto"/>
          <w:lang w:val="en-GB"/>
        </w:rPr>
      </w:pPr>
      <w:proofErr w:type="spellStart"/>
      <w:r w:rsidRPr="009E4A65">
        <w:rPr>
          <w:rFonts w:ascii="Times New Roman" w:eastAsia="Times New Roman" w:hAnsi="Times New Roman" w:cs="Times New Roman"/>
          <w:color w:val="auto"/>
          <w:lang w:val="en-GB"/>
        </w:rPr>
        <w:t>ունենա</w:t>
      </w:r>
      <w:proofErr w:type="spellEnd"/>
      <w:r w:rsidRPr="009E4A6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9E4A65">
        <w:rPr>
          <w:rFonts w:ascii="Times New Roman" w:eastAsia="Times New Roman" w:hAnsi="Times New Roman" w:cs="Times New Roman"/>
          <w:color w:val="auto"/>
          <w:lang w:val="en-GB"/>
        </w:rPr>
        <w:t>բավարար</w:t>
      </w:r>
      <w:proofErr w:type="spellEnd"/>
      <w:r w:rsidRPr="009E4A6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9E4A65">
        <w:rPr>
          <w:rFonts w:ascii="Times New Roman" w:eastAsia="Times New Roman" w:hAnsi="Times New Roman" w:cs="Times New Roman"/>
          <w:color w:val="auto"/>
          <w:lang w:val="en-GB"/>
        </w:rPr>
        <w:t>գործառնական</w:t>
      </w:r>
      <w:proofErr w:type="spellEnd"/>
      <w:r w:rsidRPr="009E4A65">
        <w:rPr>
          <w:rFonts w:ascii="Times New Roman" w:eastAsia="Times New Roman" w:hAnsi="Times New Roman" w:cs="Times New Roman"/>
          <w:color w:val="auto"/>
          <w:lang w:val="en-GB"/>
        </w:rPr>
        <w:t xml:space="preserve"> և </w:t>
      </w:r>
      <w:proofErr w:type="spellStart"/>
      <w:r w:rsidRPr="009E4A65">
        <w:rPr>
          <w:rFonts w:ascii="Times New Roman" w:eastAsia="Times New Roman" w:hAnsi="Times New Roman" w:cs="Times New Roman"/>
          <w:color w:val="auto"/>
          <w:lang w:val="en-GB"/>
        </w:rPr>
        <w:t>մասնագիտական</w:t>
      </w:r>
      <w:proofErr w:type="spellEnd"/>
      <w:r w:rsidRPr="009E4A6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9E4A65">
        <w:rPr>
          <w:rFonts w:ascii="Times New Roman" w:eastAsia="Times New Roman" w:hAnsi="Times New Roman" w:cs="Times New Roman"/>
          <w:color w:val="auto"/>
          <w:lang w:val="en-GB"/>
        </w:rPr>
        <w:t>կարողություններ</w:t>
      </w:r>
      <w:proofErr w:type="spellEnd"/>
      <w:r w:rsidRPr="009E4A65">
        <w:rPr>
          <w:rFonts w:ascii="Times New Roman" w:eastAsia="Times New Roman" w:hAnsi="Times New Roman" w:cs="Times New Roman"/>
          <w:color w:val="auto"/>
          <w:lang w:val="en-GB"/>
        </w:rPr>
        <w:t xml:space="preserve">, </w:t>
      </w:r>
      <w:proofErr w:type="spellStart"/>
      <w:r w:rsidRPr="009E4A65">
        <w:rPr>
          <w:rFonts w:ascii="Times New Roman" w:eastAsia="Times New Roman" w:hAnsi="Times New Roman" w:cs="Times New Roman"/>
          <w:color w:val="auto"/>
          <w:lang w:val="en-GB"/>
        </w:rPr>
        <w:t>ներառյալ</w:t>
      </w:r>
      <w:proofErr w:type="spellEnd"/>
      <w:r w:rsidRPr="009E4A6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9E4A65">
        <w:rPr>
          <w:rFonts w:ascii="Times New Roman" w:eastAsia="Times New Roman" w:hAnsi="Times New Roman" w:cs="Times New Roman"/>
          <w:color w:val="auto"/>
          <w:lang w:val="en-GB"/>
        </w:rPr>
        <w:t>մարդկային</w:t>
      </w:r>
      <w:proofErr w:type="spellEnd"/>
      <w:r w:rsidRPr="009E4A6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9E4A65">
        <w:rPr>
          <w:rFonts w:ascii="Times New Roman" w:eastAsia="Times New Roman" w:hAnsi="Times New Roman" w:cs="Times New Roman"/>
          <w:color w:val="auto"/>
          <w:lang w:val="en-GB"/>
        </w:rPr>
        <w:t>ռեսուրսներ</w:t>
      </w:r>
      <w:proofErr w:type="spellEnd"/>
      <w:r w:rsidRPr="009E4A65">
        <w:rPr>
          <w:rFonts w:ascii="Times New Roman" w:eastAsia="Times New Roman" w:hAnsi="Times New Roman" w:cs="Times New Roman"/>
          <w:color w:val="auto"/>
          <w:lang w:val="en-GB"/>
        </w:rPr>
        <w:t xml:space="preserve"> (ա</w:t>
      </w:r>
      <w:r w:rsidRPr="009E4A65">
        <w:rPr>
          <w:rFonts w:ascii="Times New Roman" w:eastAsia="Times New Roman" w:hAnsi="Times New Roman" w:cs="Times New Roman"/>
          <w:color w:val="auto"/>
          <w:lang w:val="hy-AM"/>
        </w:rPr>
        <w:t>շխատակազմ</w:t>
      </w:r>
      <w:r w:rsidRPr="009E4A65">
        <w:rPr>
          <w:rFonts w:ascii="Times New Roman" w:eastAsia="Times New Roman" w:hAnsi="Times New Roman" w:cs="Times New Roman"/>
          <w:color w:val="auto"/>
          <w:lang w:val="en-GB"/>
        </w:rPr>
        <w:t>)</w:t>
      </w:r>
      <w:r w:rsidRPr="009E4A65">
        <w:rPr>
          <w:rFonts w:ascii="Times New Roman" w:eastAsia="Times New Roman" w:hAnsi="Times New Roman" w:cs="Times New Roman"/>
          <w:color w:val="auto"/>
          <w:lang w:val="hy-AM"/>
        </w:rPr>
        <w:t>՝</w:t>
      </w:r>
      <w:r w:rsidRPr="009E4A6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9E4A65">
        <w:rPr>
          <w:rFonts w:ascii="Times New Roman" w:eastAsia="Times New Roman" w:hAnsi="Times New Roman" w:cs="Times New Roman"/>
          <w:color w:val="auto"/>
          <w:lang w:val="en-GB"/>
        </w:rPr>
        <w:t>իր</w:t>
      </w:r>
      <w:proofErr w:type="spellEnd"/>
      <w:r w:rsidRPr="009E4A6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r w:rsidRPr="009E4A65">
        <w:rPr>
          <w:rFonts w:ascii="Times New Roman" w:eastAsia="Times New Roman" w:hAnsi="Times New Roman" w:cs="Times New Roman"/>
          <w:color w:val="auto"/>
          <w:lang w:val="hy-AM"/>
        </w:rPr>
        <w:t>ծրագրի</w:t>
      </w:r>
      <w:r w:rsidRPr="009E4A6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9E4A65">
        <w:rPr>
          <w:rFonts w:ascii="Times New Roman" w:eastAsia="Times New Roman" w:hAnsi="Times New Roman" w:cs="Times New Roman"/>
          <w:color w:val="auto"/>
          <w:lang w:val="en-GB"/>
        </w:rPr>
        <w:t>առաջարկ</w:t>
      </w:r>
      <w:proofErr w:type="spellEnd"/>
      <w:r w:rsidRPr="009E4A65">
        <w:rPr>
          <w:rFonts w:ascii="Times New Roman" w:eastAsia="Times New Roman" w:hAnsi="Times New Roman" w:cs="Times New Roman"/>
          <w:color w:val="auto"/>
          <w:lang w:val="hy-AM"/>
        </w:rPr>
        <w:t>ում</w:t>
      </w:r>
      <w:r w:rsidRPr="009E4A6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9E4A65">
        <w:rPr>
          <w:rFonts w:ascii="Times New Roman" w:eastAsia="Times New Roman" w:hAnsi="Times New Roman" w:cs="Times New Roman"/>
          <w:color w:val="auto"/>
          <w:lang w:val="en-GB"/>
        </w:rPr>
        <w:t>նկարագրված</w:t>
      </w:r>
      <w:proofErr w:type="spellEnd"/>
      <w:r w:rsidRPr="009E4A6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r w:rsidRPr="009E4A65">
        <w:rPr>
          <w:rFonts w:ascii="Times New Roman" w:eastAsia="Times New Roman" w:hAnsi="Times New Roman" w:cs="Times New Roman"/>
          <w:color w:val="auto"/>
          <w:lang w:val="hy-AM"/>
        </w:rPr>
        <w:t xml:space="preserve">գործողությունները </w:t>
      </w:r>
      <w:proofErr w:type="spellStart"/>
      <w:r w:rsidRPr="009E4A65">
        <w:rPr>
          <w:rFonts w:ascii="Times New Roman" w:eastAsia="Times New Roman" w:hAnsi="Times New Roman" w:cs="Times New Roman"/>
          <w:color w:val="auto"/>
          <w:lang w:val="en-GB"/>
        </w:rPr>
        <w:t>իրականացնելու</w:t>
      </w:r>
      <w:proofErr w:type="spellEnd"/>
      <w:r w:rsidRPr="009E4A6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9E4A65">
        <w:rPr>
          <w:rFonts w:ascii="Times New Roman" w:eastAsia="Times New Roman" w:hAnsi="Times New Roman" w:cs="Times New Roman"/>
          <w:color w:val="auto"/>
          <w:lang w:val="en-GB"/>
        </w:rPr>
        <w:t>համար</w:t>
      </w:r>
      <w:proofErr w:type="spellEnd"/>
      <w:r w:rsidRPr="009E4A65">
        <w:rPr>
          <w:rFonts w:ascii="Times New Roman" w:eastAsia="Times New Roman" w:hAnsi="Times New Roman" w:cs="Times New Roman"/>
          <w:color w:val="auto"/>
          <w:lang w:val="en-GB"/>
        </w:rPr>
        <w:t>.</w:t>
      </w:r>
    </w:p>
    <w:p w14:paraId="6157AA72" w14:textId="77777777" w:rsidR="00A544C8" w:rsidRPr="009E4A65" w:rsidRDefault="00A544C8" w:rsidP="00A544C8">
      <w:pPr>
        <w:pStyle w:val="Defaul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auto"/>
          <w:lang w:val="en-GB"/>
        </w:rPr>
      </w:pPr>
      <w:proofErr w:type="spellStart"/>
      <w:r w:rsidRPr="009E4A65">
        <w:rPr>
          <w:rFonts w:ascii="Times New Roman" w:eastAsia="Times New Roman" w:hAnsi="Times New Roman" w:cs="Times New Roman"/>
          <w:color w:val="auto"/>
          <w:lang w:val="en-GB"/>
        </w:rPr>
        <w:t>նշ</w:t>
      </w:r>
      <w:proofErr w:type="spellEnd"/>
      <w:r w:rsidRPr="009E4A65">
        <w:rPr>
          <w:rFonts w:ascii="Times New Roman" w:eastAsia="Times New Roman" w:hAnsi="Times New Roman" w:cs="Times New Roman"/>
          <w:color w:val="auto"/>
          <w:lang w:val="hy-AM"/>
        </w:rPr>
        <w:t>ի</w:t>
      </w:r>
      <w:r w:rsidRPr="009E4A6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9E4A65">
        <w:rPr>
          <w:rFonts w:ascii="Times New Roman" w:eastAsia="Times New Roman" w:hAnsi="Times New Roman" w:cs="Times New Roman"/>
          <w:color w:val="auto"/>
          <w:lang w:val="en-GB"/>
        </w:rPr>
        <w:t>պաշտոնական</w:t>
      </w:r>
      <w:proofErr w:type="spellEnd"/>
      <w:r w:rsidRPr="009E4A6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9E4A65">
        <w:rPr>
          <w:rFonts w:ascii="Times New Roman" w:eastAsia="Times New Roman" w:hAnsi="Times New Roman" w:cs="Times New Roman"/>
          <w:color w:val="auto"/>
          <w:lang w:val="en-GB"/>
        </w:rPr>
        <w:t>բանկային</w:t>
      </w:r>
      <w:proofErr w:type="spellEnd"/>
      <w:r w:rsidRPr="009E4A6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9E4A65">
        <w:rPr>
          <w:rFonts w:ascii="Times New Roman" w:eastAsia="Times New Roman" w:hAnsi="Times New Roman" w:cs="Times New Roman"/>
          <w:color w:val="auto"/>
          <w:lang w:val="en-GB"/>
        </w:rPr>
        <w:t>հաշիվ</w:t>
      </w:r>
      <w:proofErr w:type="spellEnd"/>
      <w:r w:rsidRPr="009E4A65">
        <w:rPr>
          <w:rFonts w:ascii="Times New Roman" w:eastAsia="Times New Roman" w:hAnsi="Times New Roman" w:cs="Times New Roman"/>
          <w:color w:val="auto"/>
          <w:lang w:val="hy-AM"/>
        </w:rPr>
        <w:t>՝</w:t>
      </w:r>
      <w:r w:rsidRPr="009E4A6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r w:rsidRPr="009E4A65">
        <w:rPr>
          <w:rFonts w:ascii="Times New Roman" w:eastAsia="Times New Roman" w:hAnsi="Times New Roman" w:cs="Times New Roman"/>
          <w:color w:val="auto"/>
          <w:lang w:val="hy-AM"/>
        </w:rPr>
        <w:t>ՀՀ</w:t>
      </w:r>
      <w:r w:rsidRPr="009E4A6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9E4A65">
        <w:rPr>
          <w:rFonts w:ascii="Times New Roman" w:eastAsia="Times New Roman" w:hAnsi="Times New Roman" w:cs="Times New Roman"/>
          <w:color w:val="auto"/>
          <w:lang w:val="en-GB"/>
        </w:rPr>
        <w:t>դրամով</w:t>
      </w:r>
      <w:proofErr w:type="spellEnd"/>
      <w:r w:rsidRPr="009E4A65">
        <w:rPr>
          <w:rFonts w:ascii="Times New Roman" w:eastAsia="Times New Roman" w:hAnsi="Times New Roman" w:cs="Times New Roman"/>
          <w:color w:val="auto"/>
          <w:lang w:val="en-GB"/>
        </w:rPr>
        <w:t xml:space="preserve">, </w:t>
      </w:r>
      <w:proofErr w:type="spellStart"/>
      <w:r w:rsidRPr="009E4A65">
        <w:rPr>
          <w:rFonts w:ascii="Times New Roman" w:eastAsia="Times New Roman" w:hAnsi="Times New Roman" w:cs="Times New Roman"/>
          <w:color w:val="auto"/>
          <w:lang w:val="en-GB"/>
        </w:rPr>
        <w:t>որտեղ</w:t>
      </w:r>
      <w:proofErr w:type="spellEnd"/>
      <w:r w:rsidRPr="009E4A6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9E4A65">
        <w:rPr>
          <w:rFonts w:ascii="Times New Roman" w:eastAsia="Times New Roman" w:hAnsi="Times New Roman" w:cs="Times New Roman"/>
          <w:color w:val="auto"/>
          <w:lang w:val="en-GB"/>
        </w:rPr>
        <w:t>դրամաշնորհառուն</w:t>
      </w:r>
      <w:proofErr w:type="spellEnd"/>
      <w:r w:rsidRPr="009E4A6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9E4A65">
        <w:rPr>
          <w:rFonts w:ascii="Times New Roman" w:eastAsia="Times New Roman" w:hAnsi="Times New Roman" w:cs="Times New Roman"/>
          <w:color w:val="auto"/>
          <w:lang w:val="en-GB"/>
        </w:rPr>
        <w:t>կարող</w:t>
      </w:r>
      <w:proofErr w:type="spellEnd"/>
      <w:r w:rsidRPr="009E4A65">
        <w:rPr>
          <w:rFonts w:ascii="Times New Roman" w:eastAsia="Times New Roman" w:hAnsi="Times New Roman" w:cs="Times New Roman"/>
          <w:color w:val="auto"/>
          <w:lang w:val="en-GB"/>
        </w:rPr>
        <w:t xml:space="preserve"> է </w:t>
      </w:r>
      <w:proofErr w:type="spellStart"/>
      <w:r w:rsidRPr="009E4A65">
        <w:rPr>
          <w:rFonts w:ascii="Times New Roman" w:eastAsia="Times New Roman" w:hAnsi="Times New Roman" w:cs="Times New Roman"/>
          <w:color w:val="auto"/>
          <w:lang w:val="en-GB"/>
        </w:rPr>
        <w:t>ապահով</w:t>
      </w:r>
      <w:proofErr w:type="spellEnd"/>
      <w:r w:rsidRPr="009E4A6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9E4A65">
        <w:rPr>
          <w:rFonts w:ascii="Times New Roman" w:eastAsia="Times New Roman" w:hAnsi="Times New Roman" w:cs="Times New Roman"/>
          <w:color w:val="auto"/>
          <w:lang w:val="en-GB"/>
        </w:rPr>
        <w:t>կերպով</w:t>
      </w:r>
      <w:proofErr w:type="spellEnd"/>
      <w:r w:rsidRPr="009E4A6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9E4A65">
        <w:rPr>
          <w:rFonts w:ascii="Times New Roman" w:eastAsia="Times New Roman" w:hAnsi="Times New Roman" w:cs="Times New Roman"/>
          <w:color w:val="auto"/>
          <w:lang w:val="en-GB"/>
        </w:rPr>
        <w:t>մուտքագրել</w:t>
      </w:r>
      <w:proofErr w:type="spellEnd"/>
      <w:r w:rsidRPr="009E4A6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9E4A65">
        <w:rPr>
          <w:rFonts w:ascii="Times New Roman" w:eastAsia="Times New Roman" w:hAnsi="Times New Roman" w:cs="Times New Roman"/>
          <w:color w:val="auto"/>
          <w:lang w:val="en-GB"/>
        </w:rPr>
        <w:t>դրամաշնորհի</w:t>
      </w:r>
      <w:proofErr w:type="spellEnd"/>
      <w:r w:rsidRPr="009E4A6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9E4A65">
        <w:rPr>
          <w:rFonts w:ascii="Times New Roman" w:eastAsia="Times New Roman" w:hAnsi="Times New Roman" w:cs="Times New Roman"/>
          <w:color w:val="auto"/>
          <w:lang w:val="en-GB"/>
        </w:rPr>
        <w:t>համար</w:t>
      </w:r>
      <w:proofErr w:type="spellEnd"/>
      <w:r w:rsidRPr="009E4A6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9E4A65">
        <w:rPr>
          <w:rFonts w:ascii="Times New Roman" w:eastAsia="Times New Roman" w:hAnsi="Times New Roman" w:cs="Times New Roman"/>
          <w:color w:val="auto"/>
          <w:lang w:val="en-GB"/>
        </w:rPr>
        <w:t>նախատեսված</w:t>
      </w:r>
      <w:proofErr w:type="spellEnd"/>
      <w:r w:rsidRPr="009E4A65">
        <w:rPr>
          <w:rFonts w:ascii="Times New Roman" w:eastAsia="Times New Roman" w:hAnsi="Times New Roman" w:cs="Times New Roman"/>
          <w:color w:val="auto"/>
          <w:lang w:val="en-GB"/>
        </w:rPr>
        <w:t xml:space="preserve"> </w:t>
      </w:r>
      <w:proofErr w:type="spellStart"/>
      <w:r w:rsidRPr="009E4A65">
        <w:rPr>
          <w:rFonts w:ascii="Times New Roman" w:eastAsia="Times New Roman" w:hAnsi="Times New Roman" w:cs="Times New Roman"/>
          <w:color w:val="auto"/>
          <w:lang w:val="en-GB"/>
        </w:rPr>
        <w:t>միջոցները</w:t>
      </w:r>
      <w:proofErr w:type="spellEnd"/>
      <w:r w:rsidRPr="009E4A65">
        <w:rPr>
          <w:rFonts w:ascii="Times New Roman" w:eastAsia="Times New Roman" w:hAnsi="Times New Roman" w:cs="Times New Roman"/>
          <w:color w:val="auto"/>
          <w:lang w:val="hy-AM"/>
        </w:rPr>
        <w:t>։</w:t>
      </w:r>
    </w:p>
    <w:p w14:paraId="7B32BB97" w14:textId="77777777" w:rsidR="00A544C8" w:rsidRPr="009E4A65" w:rsidRDefault="00A544C8" w:rsidP="00A544C8">
      <w:pPr>
        <w:pStyle w:val="Default"/>
        <w:rPr>
          <w:rFonts w:ascii="Times New Roman" w:eastAsia="Times New Roman" w:hAnsi="Times New Roman" w:cs="Times New Roman"/>
          <w:color w:val="auto"/>
          <w:lang w:val="en-GB"/>
        </w:rPr>
      </w:pPr>
    </w:p>
    <w:p w14:paraId="3D9DE825" w14:textId="64538A70" w:rsidR="00414134" w:rsidRPr="009E4A65" w:rsidRDefault="00A544C8" w:rsidP="00A544C8">
      <w:pPr>
        <w:autoSpaceDE w:val="0"/>
        <w:autoSpaceDN w:val="0"/>
        <w:adjustRightInd w:val="0"/>
        <w:jc w:val="both"/>
        <w:rPr>
          <w:rFonts w:eastAsiaTheme="minorHAnsi"/>
          <w:b/>
        </w:rPr>
      </w:pPr>
      <w:r w:rsidRPr="009E4A65">
        <w:rPr>
          <w:rFonts w:eastAsiaTheme="minorHAnsi"/>
          <w:b/>
          <w:lang w:val="hy-AM"/>
        </w:rPr>
        <w:t>Մի</w:t>
      </w:r>
      <w:r w:rsidRPr="009E4A65">
        <w:rPr>
          <w:rFonts w:eastAsiaTheme="minorHAnsi"/>
          <w:b/>
        </w:rPr>
        <w:t xml:space="preserve"> </w:t>
      </w:r>
      <w:proofErr w:type="spellStart"/>
      <w:r w:rsidRPr="009E4A65">
        <w:rPr>
          <w:rFonts w:eastAsiaTheme="minorHAnsi"/>
          <w:b/>
        </w:rPr>
        <w:t>քանի</w:t>
      </w:r>
      <w:proofErr w:type="spellEnd"/>
      <w:r w:rsidRPr="009E4A65">
        <w:rPr>
          <w:rFonts w:eastAsiaTheme="minorHAnsi"/>
          <w:b/>
        </w:rPr>
        <w:t xml:space="preserve"> </w:t>
      </w:r>
      <w:proofErr w:type="spellStart"/>
      <w:r w:rsidRPr="009E4A65">
        <w:rPr>
          <w:rFonts w:eastAsiaTheme="minorHAnsi"/>
          <w:b/>
        </w:rPr>
        <w:t>դիմում-հայտ</w:t>
      </w:r>
      <w:proofErr w:type="spellEnd"/>
      <w:r w:rsidRPr="009E4A65">
        <w:rPr>
          <w:rFonts w:eastAsiaTheme="minorHAnsi"/>
          <w:b/>
          <w:lang w:val="hy-AM"/>
        </w:rPr>
        <w:t xml:space="preserve"> ներկայացնելը </w:t>
      </w:r>
      <w:r w:rsidRPr="009E4A65">
        <w:rPr>
          <w:rFonts w:eastAsiaTheme="minorHAnsi"/>
          <w:b/>
        </w:rPr>
        <w:t>չ</w:t>
      </w:r>
      <w:r w:rsidRPr="009E4A65">
        <w:rPr>
          <w:rFonts w:eastAsiaTheme="minorHAnsi"/>
          <w:b/>
          <w:lang w:val="hy-AM"/>
        </w:rPr>
        <w:t>ի</w:t>
      </w:r>
      <w:r w:rsidRPr="009E4A65">
        <w:rPr>
          <w:rFonts w:eastAsiaTheme="minorHAnsi"/>
          <w:b/>
        </w:rPr>
        <w:t xml:space="preserve"> </w:t>
      </w:r>
      <w:proofErr w:type="spellStart"/>
      <w:r w:rsidRPr="009E4A65">
        <w:rPr>
          <w:rFonts w:eastAsiaTheme="minorHAnsi"/>
          <w:b/>
        </w:rPr>
        <w:t>թույլատրվում</w:t>
      </w:r>
      <w:proofErr w:type="spellEnd"/>
      <w:r w:rsidRPr="009E4A65">
        <w:rPr>
          <w:rFonts w:eastAsiaTheme="minorHAnsi"/>
          <w:b/>
        </w:rPr>
        <w:t xml:space="preserve"> և </w:t>
      </w:r>
      <w:proofErr w:type="spellStart"/>
      <w:r w:rsidRPr="009E4A65">
        <w:rPr>
          <w:rFonts w:eastAsiaTheme="minorHAnsi"/>
          <w:b/>
        </w:rPr>
        <w:t>կհանգեցն</w:t>
      </w:r>
      <w:proofErr w:type="spellEnd"/>
      <w:r w:rsidRPr="009E4A65">
        <w:rPr>
          <w:rFonts w:eastAsiaTheme="minorHAnsi"/>
          <w:b/>
          <w:lang w:val="hy-AM"/>
        </w:rPr>
        <w:t>ի</w:t>
      </w:r>
      <w:r w:rsidRPr="009E4A65">
        <w:rPr>
          <w:rFonts w:eastAsiaTheme="minorHAnsi"/>
          <w:b/>
        </w:rPr>
        <w:t xml:space="preserve"> </w:t>
      </w:r>
      <w:proofErr w:type="spellStart"/>
      <w:r w:rsidRPr="009E4A65">
        <w:rPr>
          <w:rFonts w:eastAsiaTheme="minorHAnsi"/>
          <w:b/>
        </w:rPr>
        <w:t>ներկայացված</w:t>
      </w:r>
      <w:proofErr w:type="spellEnd"/>
      <w:r w:rsidRPr="009E4A65">
        <w:rPr>
          <w:rFonts w:eastAsiaTheme="minorHAnsi"/>
          <w:b/>
        </w:rPr>
        <w:t xml:space="preserve"> </w:t>
      </w:r>
      <w:proofErr w:type="spellStart"/>
      <w:r w:rsidRPr="009E4A65">
        <w:rPr>
          <w:rFonts w:eastAsiaTheme="minorHAnsi"/>
          <w:b/>
        </w:rPr>
        <w:t>բոլոր</w:t>
      </w:r>
      <w:proofErr w:type="spellEnd"/>
      <w:r w:rsidRPr="009E4A65">
        <w:rPr>
          <w:rFonts w:eastAsiaTheme="minorHAnsi"/>
          <w:b/>
        </w:rPr>
        <w:t xml:space="preserve"> </w:t>
      </w:r>
      <w:proofErr w:type="spellStart"/>
      <w:r w:rsidRPr="009E4A65">
        <w:rPr>
          <w:rFonts w:eastAsiaTheme="minorHAnsi"/>
          <w:b/>
        </w:rPr>
        <w:t>դիմում-հայտերի</w:t>
      </w:r>
      <w:proofErr w:type="spellEnd"/>
      <w:r w:rsidRPr="009E4A65">
        <w:rPr>
          <w:rFonts w:eastAsiaTheme="minorHAnsi"/>
          <w:b/>
        </w:rPr>
        <w:t xml:space="preserve"> </w:t>
      </w:r>
      <w:proofErr w:type="spellStart"/>
      <w:r w:rsidRPr="009E4A65">
        <w:rPr>
          <w:rFonts w:eastAsiaTheme="minorHAnsi"/>
          <w:b/>
        </w:rPr>
        <w:t>մերժմանը</w:t>
      </w:r>
      <w:proofErr w:type="spellEnd"/>
      <w:r w:rsidRPr="009E4A65">
        <w:rPr>
          <w:rFonts w:eastAsiaTheme="minorHAnsi"/>
          <w:b/>
        </w:rPr>
        <w:t>:</w:t>
      </w:r>
    </w:p>
    <w:p w14:paraId="374BF45F" w14:textId="77777777" w:rsidR="009E4A65" w:rsidRPr="009E4A65" w:rsidRDefault="009E4A65" w:rsidP="00A544C8">
      <w:pPr>
        <w:autoSpaceDE w:val="0"/>
        <w:autoSpaceDN w:val="0"/>
        <w:adjustRightInd w:val="0"/>
        <w:jc w:val="both"/>
        <w:rPr>
          <w:rFonts w:eastAsiaTheme="minorHAnsi"/>
          <w:b/>
        </w:rPr>
      </w:pPr>
    </w:p>
    <w:p w14:paraId="0FE466D6" w14:textId="77777777" w:rsidR="009E4A65" w:rsidRPr="009E4A65" w:rsidRDefault="009E4A65" w:rsidP="00A544C8">
      <w:pPr>
        <w:autoSpaceDE w:val="0"/>
        <w:autoSpaceDN w:val="0"/>
        <w:adjustRightInd w:val="0"/>
        <w:jc w:val="both"/>
        <w:rPr>
          <w:rFonts w:eastAsiaTheme="minorHAnsi"/>
          <w:b/>
        </w:rPr>
      </w:pPr>
    </w:p>
    <w:p w14:paraId="1208D809" w14:textId="77777777" w:rsidR="00497A32" w:rsidRPr="009E4A65" w:rsidRDefault="00497A32" w:rsidP="00497A32">
      <w:pPr>
        <w:pStyle w:val="Default"/>
        <w:numPr>
          <w:ilvl w:val="0"/>
          <w:numId w:val="7"/>
        </w:numPr>
        <w:outlineLvl w:val="1"/>
        <w:rPr>
          <w:rFonts w:ascii="Times New Roman" w:hAnsi="Times New Roman" w:cs="Times New Roman"/>
          <w:b/>
          <w:bCs/>
          <w:lang w:val="en-GB"/>
        </w:rPr>
      </w:pPr>
      <w:bookmarkStart w:id="42" w:name="_Toc179833132"/>
      <w:bookmarkStart w:id="43" w:name="_Toc452388463"/>
      <w:bookmarkStart w:id="44" w:name="_Hlk152773041"/>
      <w:bookmarkEnd w:id="38"/>
      <w:r w:rsidRPr="009E4A65">
        <w:rPr>
          <w:rFonts w:ascii="Times New Roman" w:eastAsia="Times New Roman" w:hAnsi="Times New Roman" w:cs="Times New Roman"/>
          <w:b/>
          <w:bCs/>
          <w:lang w:val="hy-AM"/>
        </w:rPr>
        <w:t>Դիմում-հայտերի գնահատման չափանիշներ</w:t>
      </w:r>
      <w:bookmarkEnd w:id="42"/>
      <w:r w:rsidRPr="009E4A65">
        <w:rPr>
          <w:rFonts w:ascii="Times New Roman" w:hAnsi="Times New Roman" w:cs="Times New Roman"/>
          <w:b/>
          <w:bCs/>
          <w:lang w:val="en-GB"/>
        </w:rPr>
        <w:t xml:space="preserve"> </w:t>
      </w:r>
    </w:p>
    <w:p w14:paraId="608B4BBE" w14:textId="77777777" w:rsidR="00414134" w:rsidRPr="009E4A65" w:rsidRDefault="00414134" w:rsidP="00414134">
      <w:pPr>
        <w:pStyle w:val="Default"/>
        <w:ind w:left="720"/>
        <w:rPr>
          <w:rFonts w:ascii="Times New Roman" w:hAnsi="Times New Roman" w:cs="Times New Roman"/>
          <w:b/>
          <w:bCs/>
          <w:lang w:val="en-GB"/>
        </w:rPr>
      </w:pPr>
      <w:bookmarkStart w:id="45" w:name="_Hlk152580656"/>
      <w:bookmarkEnd w:id="43"/>
    </w:p>
    <w:bookmarkEnd w:id="44"/>
    <w:bookmarkEnd w:id="45"/>
    <w:p w14:paraId="20B87EBA" w14:textId="77777777" w:rsidR="00A544C8" w:rsidRPr="009E4A65" w:rsidRDefault="00A544C8" w:rsidP="00A544C8">
      <w:pPr>
        <w:pStyle w:val="Default"/>
        <w:rPr>
          <w:rFonts w:ascii="Times New Roman" w:eastAsia="Times New Roman" w:hAnsi="Times New Roman" w:cs="Times New Roman"/>
          <w:lang w:val="hy-AM"/>
        </w:rPr>
      </w:pPr>
      <w:r w:rsidRPr="009E4A65">
        <w:rPr>
          <w:rFonts w:ascii="Times New Roman" w:eastAsia="Times New Roman" w:hAnsi="Times New Roman" w:cs="Times New Roman"/>
          <w:lang w:val="hy-AM"/>
        </w:rPr>
        <w:t>Դիմում-հայտերը կգնահատվեն հետևյալ չափանիշներով.</w:t>
      </w:r>
    </w:p>
    <w:p w14:paraId="5574CFAA" w14:textId="77777777" w:rsidR="00497A32" w:rsidRPr="009E4A65" w:rsidRDefault="00497A32" w:rsidP="00A544C8">
      <w:pPr>
        <w:pStyle w:val="Default"/>
        <w:rPr>
          <w:rFonts w:ascii="Times New Roman" w:eastAsia="Times New Roman" w:hAnsi="Times New Roman" w:cs="Times New Roman"/>
          <w:lang w:val="hy-AM"/>
        </w:rPr>
      </w:pPr>
    </w:p>
    <w:p w14:paraId="60E25A2B" w14:textId="31342045" w:rsidR="00A544C8" w:rsidRPr="009E4A65" w:rsidRDefault="00A544C8" w:rsidP="00A544C8">
      <w:pPr>
        <w:pStyle w:val="BodyText"/>
        <w:widowControl/>
        <w:numPr>
          <w:ilvl w:val="0"/>
          <w:numId w:val="28"/>
        </w:numPr>
        <w:suppressAutoHyphens/>
        <w:ind w:left="425" w:hanging="357"/>
        <w:jc w:val="both"/>
        <w:rPr>
          <w:rFonts w:cs="Times New Roman"/>
          <w:sz w:val="24"/>
          <w:szCs w:val="24"/>
          <w:lang w:val="hy-AM"/>
        </w:rPr>
      </w:pPr>
      <w:r w:rsidRPr="009E4A65">
        <w:rPr>
          <w:rFonts w:cs="Times New Roman"/>
          <w:sz w:val="24"/>
          <w:szCs w:val="24"/>
          <w:lang w:val="hy-AM"/>
        </w:rPr>
        <w:t xml:space="preserve">որքանո՞վ է առաջարկվող ծրագիրը համապատասխանում </w:t>
      </w:r>
      <w:r w:rsidRPr="009E4A65">
        <w:rPr>
          <w:rFonts w:cs="Times New Roman"/>
          <w:i/>
          <w:iCs/>
          <w:sz w:val="24"/>
          <w:szCs w:val="24"/>
          <w:lang w:val="hy-AM"/>
        </w:rPr>
        <w:t xml:space="preserve">Դիմում-հայտերի ներկայացման հրավերի </w:t>
      </w:r>
      <w:r w:rsidRPr="009E4A65">
        <w:rPr>
          <w:rFonts w:cs="Times New Roman"/>
          <w:sz w:val="24"/>
          <w:szCs w:val="24"/>
          <w:lang w:val="hy-AM"/>
        </w:rPr>
        <w:t xml:space="preserve">նպատակին և </w:t>
      </w:r>
      <w:r w:rsidR="00497A32" w:rsidRPr="009E4A65">
        <w:rPr>
          <w:rFonts w:cs="Times New Roman"/>
          <w:sz w:val="24"/>
          <w:szCs w:val="24"/>
          <w:lang w:val="hy-AM"/>
        </w:rPr>
        <w:t xml:space="preserve">պահանջներին </w:t>
      </w:r>
      <w:r w:rsidRPr="009E4A65">
        <w:rPr>
          <w:rFonts w:cs="Times New Roman"/>
          <w:sz w:val="24"/>
          <w:szCs w:val="24"/>
          <w:lang w:val="hy-AM"/>
        </w:rPr>
        <w:t>(</w:t>
      </w:r>
      <w:r w:rsidR="00497A32" w:rsidRPr="009E4A65">
        <w:rPr>
          <w:rFonts w:cs="Times New Roman"/>
          <w:sz w:val="24"/>
          <w:szCs w:val="24"/>
          <w:lang w:val="hy-AM"/>
        </w:rPr>
        <w:t>6</w:t>
      </w:r>
      <w:r w:rsidRPr="009E4A65">
        <w:rPr>
          <w:rFonts w:cs="Times New Roman"/>
          <w:sz w:val="24"/>
          <w:szCs w:val="24"/>
          <w:lang w:val="hy-AM"/>
        </w:rPr>
        <w:t>0%).</w:t>
      </w:r>
    </w:p>
    <w:p w14:paraId="255E87A8" w14:textId="25D5809A" w:rsidR="00A544C8" w:rsidRPr="009E4A65" w:rsidRDefault="00A544C8" w:rsidP="00A544C8">
      <w:pPr>
        <w:pStyle w:val="BodyText"/>
        <w:widowControl/>
        <w:numPr>
          <w:ilvl w:val="0"/>
          <w:numId w:val="28"/>
        </w:numPr>
        <w:suppressAutoHyphens/>
        <w:ind w:left="425" w:hanging="357"/>
        <w:jc w:val="both"/>
        <w:rPr>
          <w:rFonts w:cs="Times New Roman"/>
          <w:sz w:val="24"/>
          <w:szCs w:val="24"/>
          <w:lang w:val="hy-AM"/>
        </w:rPr>
      </w:pPr>
      <w:r w:rsidRPr="009E4A65">
        <w:rPr>
          <w:rFonts w:cs="Times New Roman"/>
          <w:sz w:val="24"/>
          <w:szCs w:val="24"/>
          <w:lang w:val="hy-AM"/>
        </w:rPr>
        <w:t>դիմում-հայտի և բյուջեի առաջարկի ճշգրտությունը, հստակությունը և ծախսարդյունավետությունը (</w:t>
      </w:r>
      <w:r w:rsidR="00497A32" w:rsidRPr="009E4A65">
        <w:rPr>
          <w:rFonts w:cs="Times New Roman"/>
          <w:sz w:val="24"/>
          <w:szCs w:val="24"/>
          <w:lang w:val="hy-AM"/>
        </w:rPr>
        <w:t>3</w:t>
      </w:r>
      <w:r w:rsidRPr="009E4A65">
        <w:rPr>
          <w:rFonts w:cs="Times New Roman"/>
          <w:sz w:val="24"/>
          <w:szCs w:val="24"/>
          <w:lang w:val="hy-AM"/>
        </w:rPr>
        <w:t>0%)․</w:t>
      </w:r>
    </w:p>
    <w:p w14:paraId="61C708B9" w14:textId="36870BE0" w:rsidR="003E7E89" w:rsidRPr="009E4A65" w:rsidRDefault="00A544C8" w:rsidP="00497A32">
      <w:pPr>
        <w:pStyle w:val="BodyText"/>
        <w:widowControl/>
        <w:numPr>
          <w:ilvl w:val="0"/>
          <w:numId w:val="28"/>
        </w:numPr>
        <w:suppressAutoHyphens/>
        <w:ind w:left="425" w:hanging="357"/>
        <w:jc w:val="both"/>
        <w:rPr>
          <w:rFonts w:cs="Times New Roman"/>
          <w:sz w:val="24"/>
          <w:szCs w:val="24"/>
          <w:lang w:val="hy-AM"/>
        </w:rPr>
      </w:pPr>
      <w:r w:rsidRPr="009E4A65">
        <w:rPr>
          <w:rFonts w:cs="Times New Roman"/>
          <w:sz w:val="24"/>
          <w:szCs w:val="24"/>
          <w:lang w:val="hy-AM"/>
        </w:rPr>
        <w:t>դրամաշնորհային ծրագրերի իրականացման նախկին փորձը (10%):</w:t>
      </w:r>
    </w:p>
    <w:p w14:paraId="453F1577" w14:textId="77777777" w:rsidR="001E180E" w:rsidRPr="00073C0C" w:rsidRDefault="001E180E" w:rsidP="003E7E89">
      <w:pPr>
        <w:pStyle w:val="Default"/>
        <w:rPr>
          <w:rFonts w:ascii="Sylfaen" w:eastAsia="Times New Roman" w:hAnsi="Sylfaen" w:cs="Times New Roman"/>
          <w:color w:val="auto"/>
          <w:highlight w:val="yellow"/>
          <w:lang w:val="hy-AM"/>
        </w:rPr>
      </w:pPr>
    </w:p>
    <w:p w14:paraId="4F1BD976" w14:textId="02874219" w:rsidR="00EE4D6D" w:rsidRDefault="00EE4D6D">
      <w:pPr>
        <w:spacing w:after="200" w:line="276" w:lineRule="auto"/>
        <w:rPr>
          <w:rFonts w:ascii="Sylfaen" w:hAnsi="Sylfaen"/>
          <w:highlight w:val="yellow"/>
          <w:lang w:val="hy-AM"/>
        </w:rPr>
      </w:pPr>
      <w:r>
        <w:rPr>
          <w:rFonts w:ascii="Sylfaen" w:hAnsi="Sylfaen"/>
          <w:highlight w:val="yellow"/>
          <w:lang w:val="hy-AM"/>
        </w:rPr>
        <w:br w:type="page"/>
      </w:r>
    </w:p>
    <w:p w14:paraId="6EA99F11" w14:textId="77777777" w:rsidR="00A5647E" w:rsidRPr="00E21F55" w:rsidRDefault="00A5647E" w:rsidP="00A5647E">
      <w:pPr>
        <w:pStyle w:val="ListParagraph"/>
        <w:numPr>
          <w:ilvl w:val="0"/>
          <w:numId w:val="9"/>
        </w:numPr>
        <w:jc w:val="both"/>
        <w:outlineLvl w:val="0"/>
        <w:rPr>
          <w:b/>
          <w:bCs/>
          <w:lang w:val="hy-AM"/>
        </w:rPr>
      </w:pPr>
      <w:bookmarkStart w:id="46" w:name="_Toc152775111"/>
      <w:bookmarkStart w:id="47" w:name="_Toc179833133"/>
      <w:bookmarkStart w:id="48" w:name="_Hlk152773147"/>
      <w:r w:rsidRPr="00E21F55">
        <w:rPr>
          <w:b/>
          <w:bCs/>
          <w:lang w:val="hy-AM"/>
        </w:rPr>
        <w:lastRenderedPageBreak/>
        <w:t>ՈՐՈՇՄԱՆ ՄԱՍԻՆ ԻՐԱԶԵԿՈՒՄ ԵՎ</w:t>
      </w:r>
      <w:r w:rsidRPr="00E21F55">
        <w:rPr>
          <w:lang w:val="hy-AM"/>
        </w:rPr>
        <w:t xml:space="preserve"> </w:t>
      </w:r>
      <w:r w:rsidRPr="00E21F55">
        <w:rPr>
          <w:b/>
          <w:bCs/>
          <w:lang w:val="hy-AM"/>
        </w:rPr>
        <w:t xml:space="preserve">ԴՐԱՄԱՇՆՈՐՀՆԵՐԻ </w:t>
      </w:r>
      <w:r w:rsidRPr="00A5647E">
        <w:rPr>
          <w:b/>
          <w:bCs/>
          <w:color w:val="000000"/>
          <w:lang w:val="hy-AM"/>
        </w:rPr>
        <w:t>ՊԱՅՄԱՆԱԳՐԵՐԻ</w:t>
      </w:r>
      <w:r w:rsidRPr="00E21F55">
        <w:rPr>
          <w:b/>
          <w:bCs/>
          <w:lang w:val="hy-AM"/>
        </w:rPr>
        <w:t xml:space="preserve"> ԿՆՔՈՒՄ</w:t>
      </w:r>
      <w:bookmarkEnd w:id="46"/>
      <w:bookmarkEnd w:id="47"/>
    </w:p>
    <w:p w14:paraId="7C4834C6" w14:textId="77777777" w:rsidR="00A5647E" w:rsidRPr="00E21F55" w:rsidRDefault="00A5647E" w:rsidP="00A5647E">
      <w:pPr>
        <w:pStyle w:val="Default"/>
        <w:rPr>
          <w:rFonts w:ascii="Times New Roman" w:hAnsi="Times New Roman" w:cs="Times New Roman"/>
          <w:b/>
          <w:bCs/>
          <w:lang w:val="hy-AM"/>
        </w:rPr>
      </w:pPr>
    </w:p>
    <w:p w14:paraId="791D9BD1" w14:textId="77777777" w:rsidR="00A5647E" w:rsidRPr="00E21F55" w:rsidRDefault="00A5647E" w:rsidP="00A5647E">
      <w:pPr>
        <w:ind w:right="6"/>
        <w:jc w:val="both"/>
        <w:rPr>
          <w:color w:val="000000"/>
          <w:lang w:val="hy-AM"/>
        </w:rPr>
      </w:pPr>
      <w:r w:rsidRPr="00E21F55">
        <w:rPr>
          <w:color w:val="000000"/>
          <w:lang w:val="hy-AM"/>
        </w:rPr>
        <w:t>Ընտրության գործընթացի ավարտին բոլոր հայտատուները գրավոր կտեղեկացվեն իրենց համապատասխան դիմում-հայտերի վերաբերյալ վերջնական որոշման, ինչպես նաև ձեռնարկվելիք հետագա քայլերի մասին:</w:t>
      </w:r>
    </w:p>
    <w:p w14:paraId="7FEFA5EC" w14:textId="77777777" w:rsidR="00A5647E" w:rsidRPr="00E21F55" w:rsidRDefault="00A5647E" w:rsidP="00A5647E">
      <w:pPr>
        <w:ind w:right="6"/>
        <w:jc w:val="both"/>
        <w:rPr>
          <w:color w:val="000000"/>
          <w:lang w:val="hy-AM"/>
        </w:rPr>
      </w:pPr>
    </w:p>
    <w:p w14:paraId="27BD3876" w14:textId="77777777" w:rsidR="00A5647E" w:rsidRPr="00E21F55" w:rsidRDefault="00A5647E" w:rsidP="00A5647E">
      <w:pPr>
        <w:jc w:val="both"/>
        <w:rPr>
          <w:b/>
          <w:bCs/>
          <w:lang w:val="hy-AM"/>
        </w:rPr>
      </w:pPr>
      <w:r w:rsidRPr="00E21F55">
        <w:rPr>
          <w:color w:val="000000"/>
          <w:lang w:val="hy-AM"/>
        </w:rPr>
        <w:t xml:space="preserve">Ընտրված </w:t>
      </w:r>
      <w:r w:rsidRPr="00E21F55">
        <w:rPr>
          <w:spacing w:val="-1"/>
          <w:lang w:val="hy-AM"/>
        </w:rPr>
        <w:t>Դրամաշնորհառու</w:t>
      </w:r>
      <w:r w:rsidRPr="00E21F55">
        <w:rPr>
          <w:color w:val="000000"/>
          <w:lang w:val="hy-AM"/>
        </w:rPr>
        <w:t>ների հետ կկնքվ</w:t>
      </w:r>
      <w:r>
        <w:rPr>
          <w:color w:val="000000"/>
          <w:lang w:val="hy-AM"/>
        </w:rPr>
        <w:t>ի</w:t>
      </w:r>
      <w:r w:rsidRPr="00E21F55">
        <w:rPr>
          <w:color w:val="000000"/>
          <w:lang w:val="hy-AM"/>
        </w:rPr>
        <w:t xml:space="preserve"> Դրամաշնորհի պայմանագիր (տեղեկատվության համար տես Հավելված IV): </w:t>
      </w:r>
      <w:r w:rsidRPr="00E21F55">
        <w:rPr>
          <w:b/>
          <w:color w:val="000000"/>
          <w:lang w:val="hy-AM"/>
        </w:rPr>
        <w:t>Հայտատուներին  խորհուրդ է տրվում ծանոթանալ  պայմանագրի ձևանմուշին, մասնավորապես վճարման և հաշվետվությունների ներկայացման պահանջների մասով:</w:t>
      </w:r>
    </w:p>
    <w:p w14:paraId="16CAA3AC" w14:textId="77777777" w:rsidR="0068626B" w:rsidRPr="00BC0E48" w:rsidRDefault="0068626B" w:rsidP="008A3728">
      <w:pPr>
        <w:jc w:val="both"/>
        <w:rPr>
          <w:rFonts w:ascii="Sylfaen" w:hAnsi="Sylfaen"/>
          <w:b/>
          <w:bCs/>
          <w:lang w:val="hy-AM"/>
        </w:rPr>
      </w:pPr>
    </w:p>
    <w:bookmarkEnd w:id="48"/>
    <w:p w14:paraId="6A852A4F" w14:textId="77777777" w:rsidR="008A3728" w:rsidRPr="00BC0E48" w:rsidRDefault="008A3728" w:rsidP="008A3728">
      <w:pPr>
        <w:jc w:val="both"/>
        <w:rPr>
          <w:rFonts w:ascii="Sylfaen" w:hAnsi="Sylfaen"/>
          <w:b/>
          <w:bCs/>
          <w:lang w:val="hy-AM"/>
        </w:rPr>
      </w:pPr>
    </w:p>
    <w:p w14:paraId="6A81B3A0" w14:textId="3AF7786C" w:rsidR="00927B1F" w:rsidRPr="00A5647E" w:rsidRDefault="00A544C8" w:rsidP="00A5647E">
      <w:pPr>
        <w:pStyle w:val="ListParagraph"/>
        <w:numPr>
          <w:ilvl w:val="0"/>
          <w:numId w:val="9"/>
        </w:numPr>
        <w:jc w:val="both"/>
        <w:outlineLvl w:val="0"/>
        <w:rPr>
          <w:b/>
          <w:bCs/>
          <w:lang w:val="hy-AM"/>
        </w:rPr>
      </w:pPr>
      <w:bookmarkStart w:id="49" w:name="_Toc152775112"/>
      <w:bookmarkStart w:id="50" w:name="_Toc179833134"/>
      <w:bookmarkStart w:id="51" w:name="_Hlk152773419"/>
      <w:r w:rsidRPr="00A5647E">
        <w:rPr>
          <w:b/>
          <w:bCs/>
          <w:lang w:val="hy-AM"/>
        </w:rPr>
        <w:t>ՆԱԽՆԱԿԱՆ ԺԱՄԱՆԱԿԱՑՈՒՅՑ</w:t>
      </w:r>
      <w:bookmarkEnd w:id="49"/>
      <w:bookmarkEnd w:id="50"/>
    </w:p>
    <w:p w14:paraId="0CD4DEA4" w14:textId="77777777" w:rsidR="00927B1F" w:rsidRPr="00A5647E" w:rsidRDefault="00927B1F" w:rsidP="00927B1F">
      <w:pPr>
        <w:pStyle w:val="Default"/>
        <w:jc w:val="both"/>
        <w:rPr>
          <w:rFonts w:ascii="Times New Roman" w:eastAsia="Times New Roman" w:hAnsi="Times New Roman" w:cs="Times New Roman"/>
          <w:color w:val="auto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4802"/>
      </w:tblGrid>
      <w:tr w:rsidR="00BC0E48" w:rsidRPr="00A5647E" w14:paraId="59C71BC9" w14:textId="77777777" w:rsidTr="006B222C">
        <w:trPr>
          <w:trHeight w:val="435"/>
        </w:trPr>
        <w:tc>
          <w:tcPr>
            <w:tcW w:w="4945" w:type="dxa"/>
            <w:shd w:val="clear" w:color="auto" w:fill="D9D9D9" w:themeFill="background1" w:themeFillShade="D9"/>
          </w:tcPr>
          <w:p w14:paraId="438D3F8E" w14:textId="77777777" w:rsidR="00BC0E48" w:rsidRPr="00A5647E" w:rsidRDefault="00BC0E48" w:rsidP="00DF7EC1">
            <w:pPr>
              <w:pStyle w:val="Default"/>
              <w:rPr>
                <w:rFonts w:ascii="Times New Roman" w:eastAsia="Times New Roman" w:hAnsi="Times New Roman" w:cs="Times New Roman"/>
                <w:b/>
                <w:color w:val="auto"/>
                <w:lang w:val="en-GB"/>
              </w:rPr>
            </w:pPr>
            <w:r w:rsidRPr="00A5647E">
              <w:rPr>
                <w:rFonts w:ascii="Times New Roman" w:eastAsia="Times New Roman" w:hAnsi="Times New Roman" w:cs="Times New Roman"/>
                <w:b/>
                <w:bCs/>
                <w:spacing w:val="-1"/>
                <w:lang w:val="hy-AM"/>
              </w:rPr>
              <w:t>Փուլ</w:t>
            </w:r>
          </w:p>
        </w:tc>
        <w:tc>
          <w:tcPr>
            <w:tcW w:w="4802" w:type="dxa"/>
            <w:shd w:val="clear" w:color="auto" w:fill="D9D9D9" w:themeFill="background1" w:themeFillShade="D9"/>
          </w:tcPr>
          <w:p w14:paraId="1CCC0421" w14:textId="77777777" w:rsidR="00BC0E48" w:rsidRPr="00A5647E" w:rsidRDefault="00BC0E48" w:rsidP="00DF7EC1">
            <w:pPr>
              <w:pStyle w:val="Default"/>
              <w:rPr>
                <w:rFonts w:ascii="Times New Roman" w:eastAsia="Times New Roman" w:hAnsi="Times New Roman" w:cs="Times New Roman"/>
                <w:b/>
                <w:color w:val="auto"/>
                <w:lang w:val="en-GB"/>
              </w:rPr>
            </w:pPr>
            <w:r w:rsidRPr="00A5647E">
              <w:rPr>
                <w:rFonts w:ascii="Times New Roman" w:eastAsia="Times New Roman" w:hAnsi="Times New Roman" w:cs="Times New Roman"/>
                <w:b/>
                <w:bCs/>
                <w:spacing w:val="-2"/>
                <w:lang w:val="hy-AM"/>
              </w:rPr>
              <w:t>Ժ</w:t>
            </w:r>
            <w:proofErr w:type="spellStart"/>
            <w:r w:rsidRPr="00A5647E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ամանակացույց</w:t>
            </w:r>
            <w:proofErr w:type="spellEnd"/>
          </w:p>
        </w:tc>
      </w:tr>
      <w:tr w:rsidR="00BC0E48" w:rsidRPr="00A5647E" w14:paraId="03D0E1F0" w14:textId="77777777" w:rsidTr="006B222C">
        <w:trPr>
          <w:trHeight w:val="506"/>
        </w:trPr>
        <w:tc>
          <w:tcPr>
            <w:tcW w:w="4945" w:type="dxa"/>
            <w:vAlign w:val="center"/>
          </w:tcPr>
          <w:p w14:paraId="055DAC6F" w14:textId="4B49703C" w:rsidR="00BC0E48" w:rsidRPr="00A5647E" w:rsidRDefault="00BC0E48" w:rsidP="00BC0E48">
            <w:pPr>
              <w:pStyle w:val="Default"/>
              <w:rPr>
                <w:rFonts w:ascii="Times New Roman" w:eastAsia="Times New Roman" w:hAnsi="Times New Roman" w:cs="Times New Roman"/>
                <w:b/>
                <w:color w:val="auto"/>
                <w:lang w:val="en-GB"/>
              </w:rPr>
            </w:pPr>
            <w:r w:rsidRPr="00A5647E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Հ</w:t>
            </w:r>
            <w:r w:rsidRPr="00A5647E">
              <w:rPr>
                <w:rFonts w:ascii="Times New Roman" w:eastAsia="Times New Roman" w:hAnsi="Times New Roman" w:cs="Times New Roman"/>
                <w:b/>
                <w:bCs/>
                <w:spacing w:val="-1"/>
                <w:lang w:val="hy-AM"/>
              </w:rPr>
              <w:t>այտի հ</w:t>
            </w:r>
            <w:proofErr w:type="spellStart"/>
            <w:r w:rsidRPr="00A5647E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րապարակում</w:t>
            </w:r>
            <w:proofErr w:type="spellEnd"/>
          </w:p>
        </w:tc>
        <w:tc>
          <w:tcPr>
            <w:tcW w:w="4802" w:type="dxa"/>
            <w:vAlign w:val="center"/>
          </w:tcPr>
          <w:p w14:paraId="75ACDE16" w14:textId="50D26FCB" w:rsidR="00BC0E48" w:rsidRPr="00A5647E" w:rsidRDefault="00BC0E48" w:rsidP="00BC0E48">
            <w:pPr>
              <w:pStyle w:val="Default"/>
              <w:rPr>
                <w:rStyle w:val="Style3"/>
                <w:rFonts w:cs="Times New Roman"/>
                <w:sz w:val="24"/>
              </w:rPr>
            </w:pPr>
            <w:r w:rsidRPr="00A5647E">
              <w:rPr>
                <w:rStyle w:val="Style3"/>
                <w:rFonts w:cs="Times New Roman"/>
                <w:sz w:val="24"/>
              </w:rPr>
              <w:t xml:space="preserve">14-ը </w:t>
            </w:r>
            <w:proofErr w:type="spellStart"/>
            <w:r w:rsidRPr="00A5647E">
              <w:rPr>
                <w:rStyle w:val="Style3"/>
                <w:rFonts w:cs="Times New Roman"/>
                <w:sz w:val="24"/>
              </w:rPr>
              <w:t>հոկտեմբերի</w:t>
            </w:r>
            <w:proofErr w:type="spellEnd"/>
            <w:r w:rsidRPr="00A5647E">
              <w:rPr>
                <w:rStyle w:val="Style3"/>
                <w:rFonts w:cs="Times New Roman"/>
                <w:sz w:val="24"/>
              </w:rPr>
              <w:t>,</w:t>
            </w:r>
            <w:r w:rsidRPr="00A5647E">
              <w:rPr>
                <w:rStyle w:val="Style3"/>
                <w:rFonts w:cs="Times New Roman"/>
                <w:sz w:val="24"/>
                <w:lang w:val="hy-AM"/>
              </w:rPr>
              <w:t xml:space="preserve"> </w:t>
            </w:r>
            <w:r w:rsidRPr="00A5647E">
              <w:rPr>
                <w:rStyle w:val="Style3"/>
                <w:rFonts w:cs="Times New Roman"/>
                <w:sz w:val="24"/>
              </w:rPr>
              <w:t>202</w:t>
            </w:r>
            <w:r w:rsidRPr="00A5647E">
              <w:rPr>
                <w:rStyle w:val="Style3"/>
                <w:rFonts w:cs="Times New Roman"/>
                <w:sz w:val="24"/>
                <w:lang w:val="hy-AM"/>
              </w:rPr>
              <w:t>4թ․</w:t>
            </w:r>
          </w:p>
        </w:tc>
      </w:tr>
      <w:tr w:rsidR="00BC0E48" w:rsidRPr="00A5647E" w14:paraId="2E8BDE82" w14:textId="77777777" w:rsidTr="006B222C">
        <w:trPr>
          <w:trHeight w:val="506"/>
        </w:trPr>
        <w:tc>
          <w:tcPr>
            <w:tcW w:w="4945" w:type="dxa"/>
            <w:vAlign w:val="center"/>
          </w:tcPr>
          <w:p w14:paraId="7F78760C" w14:textId="16A76F40" w:rsidR="00BC0E48" w:rsidRPr="00A5647E" w:rsidRDefault="00BC0E48" w:rsidP="00BC0E48">
            <w:pPr>
              <w:pStyle w:val="Default"/>
              <w:rPr>
                <w:rFonts w:ascii="Times New Roman" w:eastAsia="Times New Roman" w:hAnsi="Times New Roman" w:cs="Times New Roman"/>
                <w:b/>
                <w:color w:val="auto"/>
                <w:lang w:val="en-GB"/>
              </w:rPr>
            </w:pPr>
            <w:proofErr w:type="spellStart"/>
            <w:r w:rsidRPr="00A5647E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Դիմում-հայտերի</w:t>
            </w:r>
            <w:proofErr w:type="spellEnd"/>
            <w:r w:rsidRPr="00A5647E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 </w:t>
            </w:r>
            <w:r w:rsidRPr="00A5647E">
              <w:rPr>
                <w:rFonts w:ascii="Times New Roman" w:eastAsia="Times New Roman" w:hAnsi="Times New Roman" w:cs="Times New Roman"/>
                <w:b/>
                <w:bCs/>
                <w:spacing w:val="-2"/>
                <w:lang w:val="hy-AM"/>
              </w:rPr>
              <w:t>ն</w:t>
            </w:r>
            <w:proofErr w:type="spellStart"/>
            <w:r w:rsidRPr="00A5647E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երկայաց</w:t>
            </w:r>
            <w:proofErr w:type="spellEnd"/>
            <w:r w:rsidRPr="00A5647E">
              <w:rPr>
                <w:rFonts w:ascii="Times New Roman" w:eastAsia="Times New Roman" w:hAnsi="Times New Roman" w:cs="Times New Roman"/>
                <w:b/>
                <w:bCs/>
                <w:spacing w:val="-2"/>
                <w:lang w:val="hy-AM"/>
              </w:rPr>
              <w:t>ման</w:t>
            </w:r>
            <w:r w:rsidRPr="00A5647E"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 </w:t>
            </w:r>
            <w:proofErr w:type="spellStart"/>
            <w:r w:rsidRPr="00A5647E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վերջնաժամկետ</w:t>
            </w:r>
            <w:proofErr w:type="spellEnd"/>
            <w:r w:rsidRPr="00A5647E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 </w:t>
            </w:r>
          </w:p>
        </w:tc>
        <w:sdt>
          <w:sdtPr>
            <w:rPr>
              <w:rFonts w:ascii="Times New Roman" w:hAnsi="Times New Roman" w:cs="Times New Roman"/>
            </w:rPr>
            <w:id w:val="-292443327"/>
            <w:placeholder>
              <w:docPart w:val="B0792775393F424CAABD4A1C3894769C"/>
            </w:placeholder>
            <w:date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802" w:type="dxa"/>
                <w:vAlign w:val="center"/>
              </w:tcPr>
              <w:p w14:paraId="4B559D99" w14:textId="2E09F491" w:rsidR="00BC0E48" w:rsidRPr="00A5647E" w:rsidRDefault="00BC0E48" w:rsidP="00BC0E48">
                <w:pPr>
                  <w:pStyle w:val="Default"/>
                  <w:rPr>
                    <w:rStyle w:val="Style3"/>
                    <w:rFonts w:cs="Times New Roman"/>
                    <w:sz w:val="24"/>
                  </w:rPr>
                </w:pPr>
                <w:r w:rsidRPr="00A5647E">
                  <w:rPr>
                    <w:rFonts w:ascii="Times New Roman" w:hAnsi="Times New Roman" w:cs="Times New Roman"/>
                  </w:rPr>
                  <w:t xml:space="preserve">15-ը </w:t>
                </w:r>
                <w:proofErr w:type="spellStart"/>
                <w:r w:rsidRPr="00A5647E">
                  <w:rPr>
                    <w:rFonts w:ascii="Times New Roman" w:hAnsi="Times New Roman" w:cs="Times New Roman"/>
                  </w:rPr>
                  <w:t>նոյեմբերի</w:t>
                </w:r>
                <w:proofErr w:type="spellEnd"/>
                <w:r w:rsidRPr="00A5647E">
                  <w:rPr>
                    <w:rFonts w:ascii="Times New Roman" w:hAnsi="Times New Roman" w:cs="Times New Roman"/>
                  </w:rPr>
                  <w:t>, 2024թ․</w:t>
                </w:r>
              </w:p>
            </w:tc>
          </w:sdtContent>
        </w:sdt>
      </w:tr>
      <w:tr w:rsidR="00BC0E48" w:rsidRPr="00A5647E" w14:paraId="3ECB93D4" w14:textId="77777777" w:rsidTr="006B222C">
        <w:trPr>
          <w:trHeight w:val="506"/>
        </w:trPr>
        <w:tc>
          <w:tcPr>
            <w:tcW w:w="4945" w:type="dxa"/>
            <w:vAlign w:val="center"/>
          </w:tcPr>
          <w:p w14:paraId="46E3F898" w14:textId="77D7C38D" w:rsidR="00BC0E48" w:rsidRPr="00A5647E" w:rsidRDefault="00BC0E48" w:rsidP="00BC0E48">
            <w:pPr>
              <w:pStyle w:val="Default"/>
              <w:rPr>
                <w:rFonts w:ascii="Times New Roman" w:eastAsia="Times New Roman" w:hAnsi="Times New Roman" w:cs="Times New Roman"/>
                <w:b/>
                <w:color w:val="auto"/>
                <w:lang w:val="en-GB"/>
              </w:rPr>
            </w:pPr>
            <w:r w:rsidRPr="00A5647E">
              <w:rPr>
                <w:rFonts w:ascii="Times New Roman" w:eastAsia="Times New Roman" w:hAnsi="Times New Roman" w:cs="Times New Roman"/>
                <w:b/>
                <w:bCs/>
                <w:spacing w:val="-1"/>
                <w:lang w:val="hy-AM"/>
              </w:rPr>
              <w:t xml:space="preserve">Հայտատուների իրազեկում </w:t>
            </w:r>
            <w:proofErr w:type="spellStart"/>
            <w:r w:rsidRPr="00A5647E">
              <w:rPr>
                <w:rFonts w:ascii="Times New Roman" w:eastAsia="Times New Roman" w:hAnsi="Times New Roman" w:cs="Times New Roman"/>
                <w:b/>
                <w:bCs/>
              </w:rPr>
              <w:t>արդյունքների</w:t>
            </w:r>
            <w:proofErr w:type="spellEnd"/>
            <w:r w:rsidRPr="00A5647E">
              <w:rPr>
                <w:rFonts w:ascii="Times New Roman" w:eastAsia="Times New Roman" w:hAnsi="Times New Roman" w:cs="Times New Roman"/>
                <w:b/>
                <w:bCs/>
                <w:lang w:val="hy-AM"/>
              </w:rPr>
              <w:t xml:space="preserve"> վերաբերյալ</w:t>
            </w:r>
          </w:p>
        </w:tc>
        <w:tc>
          <w:tcPr>
            <w:tcW w:w="4802" w:type="dxa"/>
            <w:vAlign w:val="center"/>
          </w:tcPr>
          <w:p w14:paraId="32C4B11E" w14:textId="696F599B" w:rsidR="00BC0E48" w:rsidRPr="00A5647E" w:rsidRDefault="00BC0E48" w:rsidP="00BC0E48">
            <w:pPr>
              <w:pStyle w:val="Default"/>
              <w:rPr>
                <w:rStyle w:val="Style3"/>
                <w:rFonts w:cs="Times New Roman"/>
                <w:sz w:val="24"/>
              </w:rPr>
            </w:pPr>
            <w:r w:rsidRPr="00A5647E">
              <w:rPr>
                <w:rStyle w:val="Style3"/>
                <w:rFonts w:cs="Times New Roman"/>
                <w:sz w:val="24"/>
              </w:rPr>
              <w:t xml:space="preserve">25-ը </w:t>
            </w:r>
            <w:proofErr w:type="spellStart"/>
            <w:r w:rsidRPr="00A5647E">
              <w:rPr>
                <w:rStyle w:val="Style3"/>
                <w:rFonts w:cs="Times New Roman"/>
                <w:sz w:val="24"/>
              </w:rPr>
              <w:t>նոյեմբերի</w:t>
            </w:r>
            <w:proofErr w:type="spellEnd"/>
            <w:r w:rsidRPr="00A5647E">
              <w:rPr>
                <w:rStyle w:val="Style3"/>
                <w:rFonts w:cs="Times New Roman"/>
                <w:sz w:val="24"/>
              </w:rPr>
              <w:t>, 202</w:t>
            </w:r>
            <w:r w:rsidRPr="00A5647E">
              <w:rPr>
                <w:rStyle w:val="Style3"/>
                <w:rFonts w:cs="Times New Roman"/>
                <w:sz w:val="24"/>
                <w:lang w:val="hy-AM"/>
              </w:rPr>
              <w:t>4թ․</w:t>
            </w:r>
          </w:p>
        </w:tc>
      </w:tr>
      <w:tr w:rsidR="00BC0E48" w:rsidRPr="00A5647E" w14:paraId="0C2B3FD5" w14:textId="77777777" w:rsidTr="006B222C">
        <w:trPr>
          <w:trHeight w:val="506"/>
        </w:trPr>
        <w:tc>
          <w:tcPr>
            <w:tcW w:w="4945" w:type="dxa"/>
            <w:vAlign w:val="center"/>
          </w:tcPr>
          <w:p w14:paraId="22F3143E" w14:textId="663011B5" w:rsidR="00BC0E48" w:rsidRPr="00A5647E" w:rsidRDefault="00BC0E48" w:rsidP="00BC0E48">
            <w:pPr>
              <w:pStyle w:val="Default"/>
              <w:rPr>
                <w:rFonts w:ascii="Times New Roman" w:eastAsia="Times New Roman" w:hAnsi="Times New Roman" w:cs="Times New Roman"/>
                <w:b/>
                <w:color w:val="auto"/>
                <w:lang w:val="en-GB"/>
              </w:rPr>
            </w:pPr>
            <w:proofErr w:type="spellStart"/>
            <w:r w:rsidRPr="00A5647E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Դրամաշնորհ</w:t>
            </w:r>
            <w:proofErr w:type="spellEnd"/>
            <w:r w:rsidRPr="00A5647E">
              <w:rPr>
                <w:rFonts w:ascii="Times New Roman" w:eastAsia="Times New Roman" w:hAnsi="Times New Roman" w:cs="Times New Roman"/>
                <w:b/>
                <w:bCs/>
                <w:spacing w:val="-1"/>
                <w:lang w:val="hy-AM"/>
              </w:rPr>
              <w:t>ների</w:t>
            </w:r>
            <w:r w:rsidRPr="00A5647E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 w:rsidRPr="00A5647E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պայմանագրերի</w:t>
            </w:r>
            <w:proofErr w:type="spellEnd"/>
            <w:r w:rsidRPr="00A5647E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Pr="00A5647E">
              <w:rPr>
                <w:rFonts w:ascii="Times New Roman" w:eastAsia="Times New Roman" w:hAnsi="Times New Roman" w:cs="Times New Roman"/>
                <w:b/>
                <w:bCs/>
                <w:spacing w:val="-1"/>
                <w:lang w:val="hy-AM"/>
              </w:rPr>
              <w:t>կնքում</w:t>
            </w:r>
          </w:p>
        </w:tc>
        <w:tc>
          <w:tcPr>
            <w:tcW w:w="4802" w:type="dxa"/>
            <w:vAlign w:val="center"/>
          </w:tcPr>
          <w:p w14:paraId="625C5B66" w14:textId="4F4BB3D0" w:rsidR="00BC0E48" w:rsidRPr="00A5647E" w:rsidRDefault="00BC0E48" w:rsidP="00BC0E48">
            <w:pPr>
              <w:pStyle w:val="Default"/>
              <w:rPr>
                <w:rStyle w:val="Style3"/>
                <w:rFonts w:cs="Times New Roman"/>
                <w:sz w:val="24"/>
              </w:rPr>
            </w:pPr>
            <w:r w:rsidRPr="00A5647E">
              <w:rPr>
                <w:rStyle w:val="Style3"/>
                <w:rFonts w:cs="Times New Roman"/>
                <w:sz w:val="24"/>
              </w:rPr>
              <w:t xml:space="preserve">2-ը </w:t>
            </w:r>
            <w:proofErr w:type="spellStart"/>
            <w:r w:rsidRPr="00A5647E">
              <w:rPr>
                <w:rStyle w:val="Style3"/>
                <w:rFonts w:cs="Times New Roman"/>
                <w:sz w:val="24"/>
              </w:rPr>
              <w:t>դեկտեմբերի</w:t>
            </w:r>
            <w:proofErr w:type="spellEnd"/>
            <w:r w:rsidRPr="00A5647E">
              <w:rPr>
                <w:rStyle w:val="Style3"/>
                <w:rFonts w:cs="Times New Roman"/>
                <w:sz w:val="24"/>
              </w:rPr>
              <w:t>, 202</w:t>
            </w:r>
            <w:r w:rsidRPr="00A5647E">
              <w:rPr>
                <w:rStyle w:val="Style3"/>
                <w:rFonts w:cs="Times New Roman"/>
                <w:sz w:val="24"/>
                <w:lang w:val="hy-AM"/>
              </w:rPr>
              <w:t>4թ․</w:t>
            </w:r>
          </w:p>
        </w:tc>
      </w:tr>
      <w:tr w:rsidR="00BC0E48" w:rsidRPr="00A5647E" w14:paraId="133162DE" w14:textId="77777777" w:rsidTr="006B222C">
        <w:trPr>
          <w:trHeight w:val="506"/>
        </w:trPr>
        <w:tc>
          <w:tcPr>
            <w:tcW w:w="4945" w:type="dxa"/>
            <w:vAlign w:val="center"/>
          </w:tcPr>
          <w:p w14:paraId="723C97CE" w14:textId="51592AD3" w:rsidR="00BC0E48" w:rsidRPr="00A5647E" w:rsidRDefault="00BC0E48" w:rsidP="00BC0E48">
            <w:pPr>
              <w:pStyle w:val="Default"/>
              <w:rPr>
                <w:rFonts w:ascii="Times New Roman" w:eastAsia="Times New Roman" w:hAnsi="Times New Roman" w:cs="Times New Roman"/>
                <w:b/>
                <w:color w:val="auto"/>
                <w:lang w:val="en-GB"/>
              </w:rPr>
            </w:pPr>
            <w:proofErr w:type="spellStart"/>
            <w:r w:rsidRPr="00A5647E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Իրականացման</w:t>
            </w:r>
            <w:proofErr w:type="spellEnd"/>
            <w:r w:rsidRPr="00A5647E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 w:rsidRPr="00A5647E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ժամանակահատված</w:t>
            </w:r>
            <w:proofErr w:type="spellEnd"/>
          </w:p>
        </w:tc>
        <w:tc>
          <w:tcPr>
            <w:tcW w:w="4802" w:type="dxa"/>
            <w:vAlign w:val="center"/>
          </w:tcPr>
          <w:p w14:paraId="1998BA57" w14:textId="2063D4BD" w:rsidR="00BC0E48" w:rsidRPr="00A5647E" w:rsidRDefault="00BC0E48" w:rsidP="00BC0E48">
            <w:pPr>
              <w:pStyle w:val="Default"/>
              <w:rPr>
                <w:rStyle w:val="Style3"/>
                <w:rFonts w:cs="Times New Roman"/>
                <w:sz w:val="24"/>
              </w:rPr>
            </w:pPr>
            <w:r w:rsidRPr="00A5647E">
              <w:rPr>
                <w:rStyle w:val="Style3"/>
                <w:rFonts w:cs="Times New Roman"/>
                <w:sz w:val="24"/>
              </w:rPr>
              <w:t>2024</w:t>
            </w:r>
            <w:r w:rsidRPr="00A5647E">
              <w:rPr>
                <w:rStyle w:val="Style3"/>
                <w:rFonts w:cs="Times New Roman"/>
                <w:sz w:val="24"/>
                <w:lang w:val="hy-AM"/>
              </w:rPr>
              <w:t>թ․-ի դեկտեմբեր – 2025թ․</w:t>
            </w:r>
            <w:r w:rsidRPr="00A5647E">
              <w:rPr>
                <w:rStyle w:val="Style3"/>
                <w:rFonts w:cs="Times New Roman"/>
                <w:sz w:val="24"/>
              </w:rPr>
              <w:t>-</w:t>
            </w:r>
            <w:r w:rsidRPr="00A5647E">
              <w:rPr>
                <w:rStyle w:val="Style3"/>
                <w:rFonts w:cs="Times New Roman"/>
                <w:sz w:val="24"/>
                <w:lang w:val="hy-AM"/>
              </w:rPr>
              <w:t>ի սեպտեմբեր</w:t>
            </w:r>
          </w:p>
        </w:tc>
      </w:tr>
      <w:bookmarkEnd w:id="51"/>
    </w:tbl>
    <w:p w14:paraId="68AA8828" w14:textId="77777777" w:rsidR="00927B1F" w:rsidRPr="00BC0E48" w:rsidRDefault="00927B1F" w:rsidP="00927B1F">
      <w:pPr>
        <w:pStyle w:val="Default"/>
        <w:jc w:val="both"/>
        <w:rPr>
          <w:rFonts w:ascii="Sylfaen" w:eastAsia="Times New Roman" w:hAnsi="Sylfaen" w:cs="Times New Roman"/>
          <w:color w:val="auto"/>
          <w:lang w:val="en-GB"/>
        </w:rPr>
      </w:pPr>
    </w:p>
    <w:p w14:paraId="7136587F" w14:textId="77777777" w:rsidR="005F1A93" w:rsidRPr="00073C0C" w:rsidRDefault="005F1A93" w:rsidP="00140E11">
      <w:pPr>
        <w:pStyle w:val="Default"/>
        <w:jc w:val="both"/>
        <w:rPr>
          <w:rFonts w:ascii="Sylfaen" w:eastAsia="Times New Roman" w:hAnsi="Sylfaen" w:cs="Times New Roman"/>
          <w:color w:val="auto"/>
          <w:lang w:val="en-GB"/>
        </w:rPr>
      </w:pPr>
    </w:p>
    <w:p w14:paraId="4CEDE48A" w14:textId="77777777" w:rsidR="00964094" w:rsidRPr="00073C0C" w:rsidRDefault="00964094" w:rsidP="00140E11">
      <w:pPr>
        <w:rPr>
          <w:rFonts w:ascii="Sylfaen" w:hAnsi="Sylfaen"/>
          <w:b/>
          <w:bCs/>
        </w:rPr>
      </w:pPr>
    </w:p>
    <w:p w14:paraId="5D656B41" w14:textId="77777777" w:rsidR="00D97937" w:rsidRPr="00164B05" w:rsidRDefault="00961B89" w:rsidP="00B4014E">
      <w:pPr>
        <w:jc w:val="center"/>
        <w:rPr>
          <w:rFonts w:eastAsiaTheme="minorHAnsi"/>
          <w:sz w:val="22"/>
          <w:szCs w:val="22"/>
        </w:rPr>
      </w:pPr>
      <w:r w:rsidRPr="00164B05">
        <w:rPr>
          <w:b/>
          <w:bCs/>
          <w:sz w:val="22"/>
          <w:szCs w:val="22"/>
        </w:rPr>
        <w:t>* * *</w:t>
      </w:r>
    </w:p>
    <w:sectPr w:rsidR="00D97937" w:rsidRPr="00164B05" w:rsidSect="00D86FC9">
      <w:headerReference w:type="default" r:id="rId21"/>
      <w:footerReference w:type="default" r:id="rId22"/>
      <w:footerReference w:type="first" r:id="rId23"/>
      <w:pgSz w:w="12240" w:h="15840"/>
      <w:pgMar w:top="567" w:right="1134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8FBE4" w14:textId="77777777" w:rsidR="00491BE0" w:rsidRDefault="00491BE0" w:rsidP="00066071">
      <w:r>
        <w:separator/>
      </w:r>
    </w:p>
  </w:endnote>
  <w:endnote w:type="continuationSeparator" w:id="0">
    <w:p w14:paraId="4E09DACA" w14:textId="77777777" w:rsidR="00491BE0" w:rsidRDefault="00491BE0" w:rsidP="00066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17781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40E5DF" w14:textId="0C5DA3BF" w:rsidR="00404D90" w:rsidRDefault="00404D90" w:rsidP="000160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736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C413A46" w14:textId="77777777" w:rsidR="00404D90" w:rsidRDefault="00404D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  <w:lang w:val="fr-FR"/>
      </w:rPr>
      <w:id w:val="-418405331"/>
      <w:lock w:val="sdtContentLocked"/>
      <w:placeholder>
        <w:docPart w:val="DefaultPlaceholder_1082065158"/>
      </w:placeholder>
    </w:sdtPr>
    <w:sdtEndPr/>
    <w:sdtContent>
      <w:p w14:paraId="5523A9DF" w14:textId="184F3002" w:rsidR="008462EE" w:rsidRDefault="008462EE">
        <w:pPr>
          <w:pStyle w:val="Footer"/>
          <w:rPr>
            <w:sz w:val="20"/>
            <w:szCs w:val="20"/>
            <w:lang w:val="fr-FR"/>
          </w:rPr>
        </w:pPr>
        <w:r w:rsidRPr="008462EE">
          <w:rPr>
            <w:b/>
            <w:sz w:val="20"/>
            <w:szCs w:val="20"/>
            <w:lang w:val="fr-FR"/>
          </w:rPr>
          <w:t xml:space="preserve">DLA - </w:t>
        </w:r>
        <w:r w:rsidR="000160B9" w:rsidRPr="008462EE">
          <w:rPr>
            <w:b/>
            <w:sz w:val="20"/>
            <w:szCs w:val="20"/>
            <w:lang w:val="fr-FR"/>
          </w:rPr>
          <w:t xml:space="preserve"> G8.1</w:t>
        </w:r>
        <w:r w:rsidR="00B07369">
          <w:rPr>
            <w:b/>
            <w:sz w:val="20"/>
            <w:szCs w:val="20"/>
            <w:lang w:val="fr-FR"/>
          </w:rPr>
          <w:t>A</w:t>
        </w:r>
      </w:p>
      <w:p w14:paraId="7C503038" w14:textId="1D8839FB" w:rsidR="000160B9" w:rsidRPr="000160B9" w:rsidRDefault="008462EE">
        <w:pPr>
          <w:pStyle w:val="Footer"/>
          <w:rPr>
            <w:sz w:val="20"/>
            <w:szCs w:val="20"/>
            <w:lang w:val="fr-FR"/>
          </w:rPr>
        </w:pPr>
        <w:r>
          <w:rPr>
            <w:sz w:val="20"/>
            <w:szCs w:val="20"/>
            <w:lang w:val="fr-FR"/>
          </w:rPr>
          <w:t>May 2016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7DB02" w14:textId="77777777" w:rsidR="00491BE0" w:rsidRDefault="00491BE0" w:rsidP="00066071">
      <w:r>
        <w:separator/>
      </w:r>
    </w:p>
  </w:footnote>
  <w:footnote w:type="continuationSeparator" w:id="0">
    <w:p w14:paraId="3E4702A1" w14:textId="77777777" w:rsidR="00491BE0" w:rsidRDefault="00491BE0" w:rsidP="00066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7E67E" w14:textId="77777777" w:rsidR="004D386F" w:rsidRDefault="004D386F">
    <w:pPr>
      <w:pStyle w:val="Header"/>
      <w:rPr>
        <w:sz w:val="18"/>
        <w:szCs w:val="18"/>
        <w:lang w:val="fr-FR"/>
      </w:rPr>
    </w:pPr>
  </w:p>
  <w:p w14:paraId="7C625A18" w14:textId="77777777" w:rsidR="004D386F" w:rsidRPr="00140E11" w:rsidRDefault="004D386F">
    <w:pPr>
      <w:pStyle w:val="Header"/>
      <w:rPr>
        <w:sz w:val="18"/>
        <w:szCs w:val="18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97A95"/>
    <w:multiLevelType w:val="hybridMultilevel"/>
    <w:tmpl w:val="D60418AC"/>
    <w:lvl w:ilvl="0" w:tplc="8BC0F0E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40F89"/>
    <w:multiLevelType w:val="hybridMultilevel"/>
    <w:tmpl w:val="42401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D4F1E"/>
    <w:multiLevelType w:val="hybridMultilevel"/>
    <w:tmpl w:val="E3FA7D5C"/>
    <w:lvl w:ilvl="0" w:tplc="FFFFFFFF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76BB4"/>
    <w:multiLevelType w:val="hybridMultilevel"/>
    <w:tmpl w:val="F0D60910"/>
    <w:lvl w:ilvl="0" w:tplc="AC748B8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858F5"/>
    <w:multiLevelType w:val="hybridMultilevel"/>
    <w:tmpl w:val="FCE6AB34"/>
    <w:lvl w:ilvl="0" w:tplc="5F4C5B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3017E"/>
    <w:multiLevelType w:val="hybridMultilevel"/>
    <w:tmpl w:val="DE82C8D0"/>
    <w:lvl w:ilvl="0" w:tplc="C032AE3C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658CE"/>
    <w:multiLevelType w:val="hybridMultilevel"/>
    <w:tmpl w:val="3E1C3C36"/>
    <w:lvl w:ilvl="0" w:tplc="9962C426">
      <w:numFmt w:val="bullet"/>
      <w:lvlText w:val="-"/>
      <w:lvlJc w:val="left"/>
      <w:pPr>
        <w:ind w:left="1074" w:hanging="360"/>
      </w:pPr>
      <w:rPr>
        <w:rFonts w:ascii="Garamond" w:eastAsia="Times New Roman" w:hAnsi="Garamond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800DE"/>
    <w:multiLevelType w:val="hybridMultilevel"/>
    <w:tmpl w:val="D60418AC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B33F9"/>
    <w:multiLevelType w:val="hybridMultilevel"/>
    <w:tmpl w:val="D60418AC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970A6"/>
    <w:multiLevelType w:val="hybridMultilevel"/>
    <w:tmpl w:val="D60418AC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D3E42"/>
    <w:multiLevelType w:val="hybridMultilevel"/>
    <w:tmpl w:val="E3FA7D5C"/>
    <w:lvl w:ilvl="0" w:tplc="FFFFFFFF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CA52A0"/>
    <w:multiLevelType w:val="hybridMultilevel"/>
    <w:tmpl w:val="5E181AE0"/>
    <w:lvl w:ilvl="0" w:tplc="04090001">
      <w:start w:val="1"/>
      <w:numFmt w:val="bullet"/>
      <w:lvlText w:val=""/>
      <w:lvlJc w:val="left"/>
      <w:pPr>
        <w:ind w:left="123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954" w:hanging="360"/>
      </w:pPr>
    </w:lvl>
    <w:lvl w:ilvl="2" w:tplc="0409001B" w:tentative="1">
      <w:start w:val="1"/>
      <w:numFmt w:val="lowerRoman"/>
      <w:lvlText w:val="%3."/>
      <w:lvlJc w:val="right"/>
      <w:pPr>
        <w:ind w:left="2674" w:hanging="180"/>
      </w:pPr>
    </w:lvl>
    <w:lvl w:ilvl="3" w:tplc="0409000F" w:tentative="1">
      <w:start w:val="1"/>
      <w:numFmt w:val="decimal"/>
      <w:lvlText w:val="%4."/>
      <w:lvlJc w:val="left"/>
      <w:pPr>
        <w:ind w:left="3394" w:hanging="360"/>
      </w:pPr>
    </w:lvl>
    <w:lvl w:ilvl="4" w:tplc="04090019" w:tentative="1">
      <w:start w:val="1"/>
      <w:numFmt w:val="lowerLetter"/>
      <w:lvlText w:val="%5."/>
      <w:lvlJc w:val="left"/>
      <w:pPr>
        <w:ind w:left="4114" w:hanging="360"/>
      </w:pPr>
    </w:lvl>
    <w:lvl w:ilvl="5" w:tplc="0409001B" w:tentative="1">
      <w:start w:val="1"/>
      <w:numFmt w:val="lowerRoman"/>
      <w:lvlText w:val="%6."/>
      <w:lvlJc w:val="right"/>
      <w:pPr>
        <w:ind w:left="4834" w:hanging="180"/>
      </w:pPr>
    </w:lvl>
    <w:lvl w:ilvl="6" w:tplc="0409000F" w:tentative="1">
      <w:start w:val="1"/>
      <w:numFmt w:val="decimal"/>
      <w:lvlText w:val="%7."/>
      <w:lvlJc w:val="left"/>
      <w:pPr>
        <w:ind w:left="5554" w:hanging="360"/>
      </w:pPr>
    </w:lvl>
    <w:lvl w:ilvl="7" w:tplc="04090019" w:tentative="1">
      <w:start w:val="1"/>
      <w:numFmt w:val="lowerLetter"/>
      <w:lvlText w:val="%8."/>
      <w:lvlJc w:val="left"/>
      <w:pPr>
        <w:ind w:left="6274" w:hanging="360"/>
      </w:pPr>
    </w:lvl>
    <w:lvl w:ilvl="8" w:tplc="0409001B" w:tentative="1">
      <w:start w:val="1"/>
      <w:numFmt w:val="lowerRoman"/>
      <w:lvlText w:val="%9."/>
      <w:lvlJc w:val="right"/>
      <w:pPr>
        <w:ind w:left="6994" w:hanging="180"/>
      </w:pPr>
    </w:lvl>
  </w:abstractNum>
  <w:abstractNum w:abstractNumId="12" w15:restartNumberingAfterBreak="0">
    <w:nsid w:val="2ED02356"/>
    <w:multiLevelType w:val="hybridMultilevel"/>
    <w:tmpl w:val="4D2CFEF8"/>
    <w:lvl w:ilvl="0" w:tplc="04D01F3A">
      <w:start w:val="7"/>
      <w:numFmt w:val="bullet"/>
      <w:lvlText w:val="-"/>
      <w:lvlJc w:val="left"/>
      <w:pPr>
        <w:ind w:left="69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13" w15:restartNumberingAfterBreak="0">
    <w:nsid w:val="31390755"/>
    <w:multiLevelType w:val="hybridMultilevel"/>
    <w:tmpl w:val="0018D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52F4B"/>
    <w:multiLevelType w:val="hybridMultilevel"/>
    <w:tmpl w:val="E3FA7D5C"/>
    <w:lvl w:ilvl="0" w:tplc="0374D2B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B87B8D"/>
    <w:multiLevelType w:val="hybridMultilevel"/>
    <w:tmpl w:val="650AAAF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3AB85766"/>
    <w:multiLevelType w:val="hybridMultilevel"/>
    <w:tmpl w:val="AA8A0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6106AB"/>
    <w:multiLevelType w:val="hybridMultilevel"/>
    <w:tmpl w:val="955684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0F020C"/>
    <w:multiLevelType w:val="hybridMultilevel"/>
    <w:tmpl w:val="D60418AC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060048"/>
    <w:multiLevelType w:val="hybridMultilevel"/>
    <w:tmpl w:val="21644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E40CB7"/>
    <w:multiLevelType w:val="hybridMultilevel"/>
    <w:tmpl w:val="082E0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B1035A"/>
    <w:multiLevelType w:val="hybridMultilevel"/>
    <w:tmpl w:val="775474C4"/>
    <w:lvl w:ilvl="0" w:tplc="5D46DFF2">
      <w:start w:val="2"/>
      <w:numFmt w:val="bullet"/>
      <w:lvlText w:val="-"/>
      <w:lvlJc w:val="left"/>
      <w:pPr>
        <w:ind w:left="786" w:hanging="360"/>
      </w:pPr>
      <w:rPr>
        <w:rFonts w:ascii="Corbel" w:hAnsi="Corbel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4E42708B"/>
    <w:multiLevelType w:val="hybridMultilevel"/>
    <w:tmpl w:val="57C8E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172DB1"/>
    <w:multiLevelType w:val="hybridMultilevel"/>
    <w:tmpl w:val="29B45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6F2AAF"/>
    <w:multiLevelType w:val="hybridMultilevel"/>
    <w:tmpl w:val="8208DA54"/>
    <w:lvl w:ilvl="0" w:tplc="1602A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A93A5C"/>
    <w:multiLevelType w:val="hybridMultilevel"/>
    <w:tmpl w:val="489AA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167C8A"/>
    <w:multiLevelType w:val="hybridMultilevel"/>
    <w:tmpl w:val="85B4EC58"/>
    <w:lvl w:ilvl="0" w:tplc="83304054">
      <w:start w:val="2"/>
      <w:numFmt w:val="bullet"/>
      <w:lvlText w:val="-"/>
      <w:lvlJc w:val="left"/>
      <w:pPr>
        <w:ind w:left="786" w:hanging="360"/>
      </w:pPr>
      <w:rPr>
        <w:rFonts w:ascii="Corbel" w:hAnsi="Corbel" w:cs="Calibri" w:hint="default"/>
        <w:sz w:val="22"/>
        <w:lang w:val="en-GB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35A3D58"/>
    <w:multiLevelType w:val="hybridMultilevel"/>
    <w:tmpl w:val="955684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1945DF"/>
    <w:multiLevelType w:val="hybridMultilevel"/>
    <w:tmpl w:val="7F5C8DB0"/>
    <w:lvl w:ilvl="0" w:tplc="9962C426">
      <w:numFmt w:val="bullet"/>
      <w:lvlText w:val="-"/>
      <w:lvlJc w:val="left"/>
      <w:pPr>
        <w:ind w:left="1146" w:hanging="360"/>
      </w:pPr>
      <w:rPr>
        <w:rFonts w:ascii="Garamond" w:eastAsia="Times New Roman" w:hAnsi="Garamond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DE53C86"/>
    <w:multiLevelType w:val="hybridMultilevel"/>
    <w:tmpl w:val="E3FA7D5C"/>
    <w:lvl w:ilvl="0" w:tplc="FFFFFFFF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515433"/>
    <w:multiLevelType w:val="hybridMultilevel"/>
    <w:tmpl w:val="BF140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762D90"/>
    <w:multiLevelType w:val="hybridMultilevel"/>
    <w:tmpl w:val="D60418AC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A97A5D"/>
    <w:multiLevelType w:val="hybridMultilevel"/>
    <w:tmpl w:val="F2984920"/>
    <w:lvl w:ilvl="0" w:tplc="B16E346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7C6627B9"/>
    <w:multiLevelType w:val="hybridMultilevel"/>
    <w:tmpl w:val="E3FA7D5C"/>
    <w:lvl w:ilvl="0" w:tplc="FFFFFFFF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595D15"/>
    <w:multiLevelType w:val="hybridMultilevel"/>
    <w:tmpl w:val="5EEAC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659088">
    <w:abstractNumId w:val="22"/>
  </w:num>
  <w:num w:numId="2" w16cid:durableId="254290007">
    <w:abstractNumId w:val="11"/>
  </w:num>
  <w:num w:numId="3" w16cid:durableId="1301879124">
    <w:abstractNumId w:val="3"/>
  </w:num>
  <w:num w:numId="4" w16cid:durableId="2075737084">
    <w:abstractNumId w:val="34"/>
  </w:num>
  <w:num w:numId="5" w16cid:durableId="1010134404">
    <w:abstractNumId w:val="16"/>
  </w:num>
  <w:num w:numId="6" w16cid:durableId="1958179928">
    <w:abstractNumId w:val="19"/>
  </w:num>
  <w:num w:numId="7" w16cid:durableId="2076051497">
    <w:abstractNumId w:val="24"/>
  </w:num>
  <w:num w:numId="8" w16cid:durableId="1726021988">
    <w:abstractNumId w:val="20"/>
  </w:num>
  <w:num w:numId="9" w16cid:durableId="610362979">
    <w:abstractNumId w:val="14"/>
  </w:num>
  <w:num w:numId="10" w16cid:durableId="1085881513">
    <w:abstractNumId w:val="5"/>
  </w:num>
  <w:num w:numId="11" w16cid:durableId="1882086965">
    <w:abstractNumId w:val="23"/>
  </w:num>
  <w:num w:numId="12" w16cid:durableId="930048586">
    <w:abstractNumId w:val="0"/>
  </w:num>
  <w:num w:numId="13" w16cid:durableId="768742777">
    <w:abstractNumId w:val="25"/>
  </w:num>
  <w:num w:numId="14" w16cid:durableId="1705982111">
    <w:abstractNumId w:val="4"/>
  </w:num>
  <w:num w:numId="15" w16cid:durableId="1662351909">
    <w:abstractNumId w:val="13"/>
  </w:num>
  <w:num w:numId="16" w16cid:durableId="288559664">
    <w:abstractNumId w:val="32"/>
  </w:num>
  <w:num w:numId="17" w16cid:durableId="1450859499">
    <w:abstractNumId w:val="12"/>
  </w:num>
  <w:num w:numId="18" w16cid:durableId="437681119">
    <w:abstractNumId w:val="30"/>
  </w:num>
  <w:num w:numId="19" w16cid:durableId="618727640">
    <w:abstractNumId w:val="1"/>
  </w:num>
  <w:num w:numId="20" w16cid:durableId="299654225">
    <w:abstractNumId w:val="26"/>
  </w:num>
  <w:num w:numId="21" w16cid:durableId="1528370036">
    <w:abstractNumId w:val="21"/>
  </w:num>
  <w:num w:numId="22" w16cid:durableId="1592811037">
    <w:abstractNumId w:val="28"/>
  </w:num>
  <w:num w:numId="23" w16cid:durableId="786507574">
    <w:abstractNumId w:val="10"/>
  </w:num>
  <w:num w:numId="24" w16cid:durableId="448090006">
    <w:abstractNumId w:val="33"/>
  </w:num>
  <w:num w:numId="25" w16cid:durableId="1657803882">
    <w:abstractNumId w:val="9"/>
  </w:num>
  <w:num w:numId="26" w16cid:durableId="1098794862">
    <w:abstractNumId w:val="18"/>
  </w:num>
  <w:num w:numId="27" w16cid:durableId="1235356163">
    <w:abstractNumId w:val="6"/>
  </w:num>
  <w:num w:numId="28" w16cid:durableId="1407998980">
    <w:abstractNumId w:val="15"/>
  </w:num>
  <w:num w:numId="29" w16cid:durableId="1962370927">
    <w:abstractNumId w:val="2"/>
  </w:num>
  <w:num w:numId="30" w16cid:durableId="172382225">
    <w:abstractNumId w:val="17"/>
  </w:num>
  <w:num w:numId="31" w16cid:durableId="112097544">
    <w:abstractNumId w:val="27"/>
  </w:num>
  <w:num w:numId="32" w16cid:durableId="2006516598">
    <w:abstractNumId w:val="7"/>
  </w:num>
  <w:num w:numId="33" w16cid:durableId="422918056">
    <w:abstractNumId w:val="8"/>
  </w:num>
  <w:num w:numId="34" w16cid:durableId="449787345">
    <w:abstractNumId w:val="31"/>
  </w:num>
  <w:num w:numId="35" w16cid:durableId="701171906">
    <w:abstractNumId w:val="2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071"/>
    <w:rsid w:val="00001F69"/>
    <w:rsid w:val="00004B9E"/>
    <w:rsid w:val="00006322"/>
    <w:rsid w:val="000077C0"/>
    <w:rsid w:val="000123F8"/>
    <w:rsid w:val="000127D9"/>
    <w:rsid w:val="0001298B"/>
    <w:rsid w:val="000160B9"/>
    <w:rsid w:val="00016B0C"/>
    <w:rsid w:val="000237E5"/>
    <w:rsid w:val="00032043"/>
    <w:rsid w:val="0003509F"/>
    <w:rsid w:val="00036AA9"/>
    <w:rsid w:val="000373E8"/>
    <w:rsid w:val="00041491"/>
    <w:rsid w:val="00042F89"/>
    <w:rsid w:val="00046B60"/>
    <w:rsid w:val="00051068"/>
    <w:rsid w:val="00052983"/>
    <w:rsid w:val="00056DAD"/>
    <w:rsid w:val="000578FF"/>
    <w:rsid w:val="0006444B"/>
    <w:rsid w:val="000654AF"/>
    <w:rsid w:val="00066071"/>
    <w:rsid w:val="000669C1"/>
    <w:rsid w:val="0007393B"/>
    <w:rsid w:val="00073C0C"/>
    <w:rsid w:val="00075B46"/>
    <w:rsid w:val="000859F3"/>
    <w:rsid w:val="00086F54"/>
    <w:rsid w:val="00090CD9"/>
    <w:rsid w:val="000916F9"/>
    <w:rsid w:val="00095FE8"/>
    <w:rsid w:val="000A716E"/>
    <w:rsid w:val="000C006B"/>
    <w:rsid w:val="000C1360"/>
    <w:rsid w:val="000C5CBB"/>
    <w:rsid w:val="000E088A"/>
    <w:rsid w:val="000E401E"/>
    <w:rsid w:val="000E4415"/>
    <w:rsid w:val="000E6A35"/>
    <w:rsid w:val="000E7AA2"/>
    <w:rsid w:val="000F0CA1"/>
    <w:rsid w:val="000F41EB"/>
    <w:rsid w:val="00100707"/>
    <w:rsid w:val="0010074F"/>
    <w:rsid w:val="00102BE2"/>
    <w:rsid w:val="00104422"/>
    <w:rsid w:val="00104856"/>
    <w:rsid w:val="00105AA1"/>
    <w:rsid w:val="001060F2"/>
    <w:rsid w:val="00107C2D"/>
    <w:rsid w:val="00111074"/>
    <w:rsid w:val="001150DD"/>
    <w:rsid w:val="00116687"/>
    <w:rsid w:val="0011768D"/>
    <w:rsid w:val="0012199F"/>
    <w:rsid w:val="00124544"/>
    <w:rsid w:val="00125774"/>
    <w:rsid w:val="0013315F"/>
    <w:rsid w:val="00134933"/>
    <w:rsid w:val="0013558C"/>
    <w:rsid w:val="00140E11"/>
    <w:rsid w:val="00154648"/>
    <w:rsid w:val="00154E94"/>
    <w:rsid w:val="00163142"/>
    <w:rsid w:val="00163F23"/>
    <w:rsid w:val="00164B05"/>
    <w:rsid w:val="00166304"/>
    <w:rsid w:val="00167F03"/>
    <w:rsid w:val="0017286C"/>
    <w:rsid w:val="00175F38"/>
    <w:rsid w:val="0017738A"/>
    <w:rsid w:val="00180436"/>
    <w:rsid w:val="0018182F"/>
    <w:rsid w:val="00184D6F"/>
    <w:rsid w:val="001A4413"/>
    <w:rsid w:val="001A7369"/>
    <w:rsid w:val="001B0147"/>
    <w:rsid w:val="001B28F2"/>
    <w:rsid w:val="001B5A51"/>
    <w:rsid w:val="001B615E"/>
    <w:rsid w:val="001B7474"/>
    <w:rsid w:val="001C0B59"/>
    <w:rsid w:val="001C51BB"/>
    <w:rsid w:val="001C5CB2"/>
    <w:rsid w:val="001C7046"/>
    <w:rsid w:val="001D02CC"/>
    <w:rsid w:val="001D2550"/>
    <w:rsid w:val="001D2FA6"/>
    <w:rsid w:val="001D6B8E"/>
    <w:rsid w:val="001D72F2"/>
    <w:rsid w:val="001E0DB7"/>
    <w:rsid w:val="001E1229"/>
    <w:rsid w:val="001E180E"/>
    <w:rsid w:val="001E2739"/>
    <w:rsid w:val="001E3373"/>
    <w:rsid w:val="001E6C3F"/>
    <w:rsid w:val="001E727F"/>
    <w:rsid w:val="001F33FE"/>
    <w:rsid w:val="001F5228"/>
    <w:rsid w:val="001F6A5E"/>
    <w:rsid w:val="0020172A"/>
    <w:rsid w:val="0020190F"/>
    <w:rsid w:val="00205B99"/>
    <w:rsid w:val="00207F59"/>
    <w:rsid w:val="002134A3"/>
    <w:rsid w:val="00216A21"/>
    <w:rsid w:val="0022787E"/>
    <w:rsid w:val="00237AFB"/>
    <w:rsid w:val="0024446B"/>
    <w:rsid w:val="00251FD6"/>
    <w:rsid w:val="002533D8"/>
    <w:rsid w:val="00253C61"/>
    <w:rsid w:val="00254A7F"/>
    <w:rsid w:val="00260B67"/>
    <w:rsid w:val="002635E7"/>
    <w:rsid w:val="00265E01"/>
    <w:rsid w:val="00267799"/>
    <w:rsid w:val="0027261D"/>
    <w:rsid w:val="002766D9"/>
    <w:rsid w:val="00277F93"/>
    <w:rsid w:val="002802B5"/>
    <w:rsid w:val="00281A23"/>
    <w:rsid w:val="0028205C"/>
    <w:rsid w:val="002876FA"/>
    <w:rsid w:val="00293EB7"/>
    <w:rsid w:val="002965A2"/>
    <w:rsid w:val="002A19E9"/>
    <w:rsid w:val="002A298A"/>
    <w:rsid w:val="002B0908"/>
    <w:rsid w:val="002B0B10"/>
    <w:rsid w:val="002B3625"/>
    <w:rsid w:val="002B6C4A"/>
    <w:rsid w:val="002B7D2C"/>
    <w:rsid w:val="002C25BD"/>
    <w:rsid w:val="002C3C54"/>
    <w:rsid w:val="002C7690"/>
    <w:rsid w:val="002D0D6A"/>
    <w:rsid w:val="002E036D"/>
    <w:rsid w:val="002E1E41"/>
    <w:rsid w:val="002E6BB8"/>
    <w:rsid w:val="002F78C3"/>
    <w:rsid w:val="00301AAB"/>
    <w:rsid w:val="003021E9"/>
    <w:rsid w:val="00305C39"/>
    <w:rsid w:val="00306E05"/>
    <w:rsid w:val="003169FA"/>
    <w:rsid w:val="0032321A"/>
    <w:rsid w:val="00327B4C"/>
    <w:rsid w:val="00341933"/>
    <w:rsid w:val="00346351"/>
    <w:rsid w:val="003528C2"/>
    <w:rsid w:val="00353309"/>
    <w:rsid w:val="00354F2D"/>
    <w:rsid w:val="00365946"/>
    <w:rsid w:val="003827D3"/>
    <w:rsid w:val="0038358F"/>
    <w:rsid w:val="00383D06"/>
    <w:rsid w:val="00387D9C"/>
    <w:rsid w:val="0039016D"/>
    <w:rsid w:val="003A284C"/>
    <w:rsid w:val="003B130C"/>
    <w:rsid w:val="003B5630"/>
    <w:rsid w:val="003B6770"/>
    <w:rsid w:val="003C1087"/>
    <w:rsid w:val="003D0641"/>
    <w:rsid w:val="003D1B39"/>
    <w:rsid w:val="003D65D2"/>
    <w:rsid w:val="003D6928"/>
    <w:rsid w:val="003D7DF6"/>
    <w:rsid w:val="003E2A6C"/>
    <w:rsid w:val="003E79CF"/>
    <w:rsid w:val="003E7E89"/>
    <w:rsid w:val="003F7CB6"/>
    <w:rsid w:val="00402CC8"/>
    <w:rsid w:val="00404D90"/>
    <w:rsid w:val="00410681"/>
    <w:rsid w:val="00412A11"/>
    <w:rsid w:val="00414134"/>
    <w:rsid w:val="00414607"/>
    <w:rsid w:val="00422CBE"/>
    <w:rsid w:val="004320BA"/>
    <w:rsid w:val="0044623A"/>
    <w:rsid w:val="00447C41"/>
    <w:rsid w:val="00450927"/>
    <w:rsid w:val="00451D9B"/>
    <w:rsid w:val="00451F30"/>
    <w:rsid w:val="00454333"/>
    <w:rsid w:val="0045639F"/>
    <w:rsid w:val="00460A2B"/>
    <w:rsid w:val="00475FBD"/>
    <w:rsid w:val="00476989"/>
    <w:rsid w:val="00481EBE"/>
    <w:rsid w:val="0048321D"/>
    <w:rsid w:val="004839F9"/>
    <w:rsid w:val="00490D85"/>
    <w:rsid w:val="00491A21"/>
    <w:rsid w:val="00491BE0"/>
    <w:rsid w:val="00497A32"/>
    <w:rsid w:val="004A19BE"/>
    <w:rsid w:val="004A1FBC"/>
    <w:rsid w:val="004C01C9"/>
    <w:rsid w:val="004C2C13"/>
    <w:rsid w:val="004C4ACC"/>
    <w:rsid w:val="004C614B"/>
    <w:rsid w:val="004C6522"/>
    <w:rsid w:val="004D386F"/>
    <w:rsid w:val="004D520C"/>
    <w:rsid w:val="004D537F"/>
    <w:rsid w:val="004D7E16"/>
    <w:rsid w:val="004E447F"/>
    <w:rsid w:val="004E634D"/>
    <w:rsid w:val="004E752F"/>
    <w:rsid w:val="004F17ED"/>
    <w:rsid w:val="004F1BBE"/>
    <w:rsid w:val="004F21C1"/>
    <w:rsid w:val="004F2760"/>
    <w:rsid w:val="004F5261"/>
    <w:rsid w:val="004F6022"/>
    <w:rsid w:val="005001F2"/>
    <w:rsid w:val="005024DE"/>
    <w:rsid w:val="00502763"/>
    <w:rsid w:val="00503062"/>
    <w:rsid w:val="00504D4D"/>
    <w:rsid w:val="005115D5"/>
    <w:rsid w:val="00521CA3"/>
    <w:rsid w:val="0053283C"/>
    <w:rsid w:val="0053393F"/>
    <w:rsid w:val="005436C5"/>
    <w:rsid w:val="00545C34"/>
    <w:rsid w:val="0055632C"/>
    <w:rsid w:val="00557CEF"/>
    <w:rsid w:val="00560AD6"/>
    <w:rsid w:val="00563933"/>
    <w:rsid w:val="00571569"/>
    <w:rsid w:val="0057157F"/>
    <w:rsid w:val="00575A0B"/>
    <w:rsid w:val="005815B5"/>
    <w:rsid w:val="005914EC"/>
    <w:rsid w:val="00596686"/>
    <w:rsid w:val="005A3957"/>
    <w:rsid w:val="005A5A60"/>
    <w:rsid w:val="005A7B32"/>
    <w:rsid w:val="005B0373"/>
    <w:rsid w:val="005B0899"/>
    <w:rsid w:val="005B2ED9"/>
    <w:rsid w:val="005B373E"/>
    <w:rsid w:val="005C1530"/>
    <w:rsid w:val="005C23C3"/>
    <w:rsid w:val="005C2650"/>
    <w:rsid w:val="005C3DEC"/>
    <w:rsid w:val="005C4921"/>
    <w:rsid w:val="005C5CF0"/>
    <w:rsid w:val="005D1C05"/>
    <w:rsid w:val="005D271F"/>
    <w:rsid w:val="005D2C85"/>
    <w:rsid w:val="005E21FE"/>
    <w:rsid w:val="005E24AF"/>
    <w:rsid w:val="005E78C0"/>
    <w:rsid w:val="005E7BAE"/>
    <w:rsid w:val="005F1922"/>
    <w:rsid w:val="005F1A93"/>
    <w:rsid w:val="005F4D1B"/>
    <w:rsid w:val="005F4F7B"/>
    <w:rsid w:val="00603E41"/>
    <w:rsid w:val="006042A0"/>
    <w:rsid w:val="006079CB"/>
    <w:rsid w:val="00623374"/>
    <w:rsid w:val="006244FA"/>
    <w:rsid w:val="00626C56"/>
    <w:rsid w:val="0063447D"/>
    <w:rsid w:val="00646476"/>
    <w:rsid w:val="006520AD"/>
    <w:rsid w:val="00653B73"/>
    <w:rsid w:val="006616FF"/>
    <w:rsid w:val="00661947"/>
    <w:rsid w:val="00671618"/>
    <w:rsid w:val="00674EA8"/>
    <w:rsid w:val="0068626B"/>
    <w:rsid w:val="006923FA"/>
    <w:rsid w:val="006956D7"/>
    <w:rsid w:val="006970DA"/>
    <w:rsid w:val="006A14F9"/>
    <w:rsid w:val="006B222C"/>
    <w:rsid w:val="006B3505"/>
    <w:rsid w:val="006B4258"/>
    <w:rsid w:val="006B7335"/>
    <w:rsid w:val="006C1B20"/>
    <w:rsid w:val="006C738A"/>
    <w:rsid w:val="006D1E0D"/>
    <w:rsid w:val="006D3E39"/>
    <w:rsid w:val="006D4DFD"/>
    <w:rsid w:val="006D645D"/>
    <w:rsid w:val="006D7742"/>
    <w:rsid w:val="006E2281"/>
    <w:rsid w:val="006E2D61"/>
    <w:rsid w:val="006E4A5E"/>
    <w:rsid w:val="006F1EC9"/>
    <w:rsid w:val="006F2AE0"/>
    <w:rsid w:val="006F5B59"/>
    <w:rsid w:val="00710D9F"/>
    <w:rsid w:val="00717903"/>
    <w:rsid w:val="00722412"/>
    <w:rsid w:val="00724741"/>
    <w:rsid w:val="00724BCA"/>
    <w:rsid w:val="00731845"/>
    <w:rsid w:val="0075134B"/>
    <w:rsid w:val="007523C7"/>
    <w:rsid w:val="007531B9"/>
    <w:rsid w:val="00767BC9"/>
    <w:rsid w:val="0077069F"/>
    <w:rsid w:val="007708CC"/>
    <w:rsid w:val="0077141B"/>
    <w:rsid w:val="007733F9"/>
    <w:rsid w:val="007742ED"/>
    <w:rsid w:val="00787834"/>
    <w:rsid w:val="00794293"/>
    <w:rsid w:val="007A2783"/>
    <w:rsid w:val="007B242F"/>
    <w:rsid w:val="007B32D4"/>
    <w:rsid w:val="007B7405"/>
    <w:rsid w:val="007C07B9"/>
    <w:rsid w:val="007C0C1E"/>
    <w:rsid w:val="007C62E6"/>
    <w:rsid w:val="007D0F6D"/>
    <w:rsid w:val="007D2CDA"/>
    <w:rsid w:val="007D60AC"/>
    <w:rsid w:val="007E09FE"/>
    <w:rsid w:val="007E4C63"/>
    <w:rsid w:val="007E5812"/>
    <w:rsid w:val="007E61A6"/>
    <w:rsid w:val="007E7789"/>
    <w:rsid w:val="007F2E47"/>
    <w:rsid w:val="007F3AB3"/>
    <w:rsid w:val="007F3D10"/>
    <w:rsid w:val="007F42BD"/>
    <w:rsid w:val="00802DCF"/>
    <w:rsid w:val="00804EF2"/>
    <w:rsid w:val="00807EC0"/>
    <w:rsid w:val="0082318E"/>
    <w:rsid w:val="00824FB1"/>
    <w:rsid w:val="00825A28"/>
    <w:rsid w:val="00834084"/>
    <w:rsid w:val="00841165"/>
    <w:rsid w:val="008460B1"/>
    <w:rsid w:val="008462EE"/>
    <w:rsid w:val="008469F6"/>
    <w:rsid w:val="008508EB"/>
    <w:rsid w:val="00852D34"/>
    <w:rsid w:val="0085344D"/>
    <w:rsid w:val="008553DD"/>
    <w:rsid w:val="00855A00"/>
    <w:rsid w:val="008563FD"/>
    <w:rsid w:val="00857286"/>
    <w:rsid w:val="00857463"/>
    <w:rsid w:val="00860E79"/>
    <w:rsid w:val="008756F5"/>
    <w:rsid w:val="00877630"/>
    <w:rsid w:val="008779EF"/>
    <w:rsid w:val="00880EC0"/>
    <w:rsid w:val="00882D33"/>
    <w:rsid w:val="008A3728"/>
    <w:rsid w:val="008A3EB5"/>
    <w:rsid w:val="008A6BEF"/>
    <w:rsid w:val="008B020F"/>
    <w:rsid w:val="008B2102"/>
    <w:rsid w:val="008B44E4"/>
    <w:rsid w:val="008C0839"/>
    <w:rsid w:val="008C7029"/>
    <w:rsid w:val="008C7203"/>
    <w:rsid w:val="008D384A"/>
    <w:rsid w:val="008D4256"/>
    <w:rsid w:val="008E353A"/>
    <w:rsid w:val="008E3C89"/>
    <w:rsid w:val="008F595B"/>
    <w:rsid w:val="00911BE0"/>
    <w:rsid w:val="00912EFF"/>
    <w:rsid w:val="00914966"/>
    <w:rsid w:val="00927B1F"/>
    <w:rsid w:val="00927DB0"/>
    <w:rsid w:val="00933644"/>
    <w:rsid w:val="00934117"/>
    <w:rsid w:val="00934A35"/>
    <w:rsid w:val="009355BC"/>
    <w:rsid w:val="00935D81"/>
    <w:rsid w:val="00944D7C"/>
    <w:rsid w:val="00944EFE"/>
    <w:rsid w:val="009534DD"/>
    <w:rsid w:val="00955B7D"/>
    <w:rsid w:val="00956951"/>
    <w:rsid w:val="009618A9"/>
    <w:rsid w:val="00961B89"/>
    <w:rsid w:val="009630C6"/>
    <w:rsid w:val="00963815"/>
    <w:rsid w:val="00964094"/>
    <w:rsid w:val="0096543A"/>
    <w:rsid w:val="009722CE"/>
    <w:rsid w:val="00972A4F"/>
    <w:rsid w:val="009762C4"/>
    <w:rsid w:val="009801B2"/>
    <w:rsid w:val="009850DE"/>
    <w:rsid w:val="00985A42"/>
    <w:rsid w:val="009936FB"/>
    <w:rsid w:val="009A1594"/>
    <w:rsid w:val="009B08F8"/>
    <w:rsid w:val="009B3F11"/>
    <w:rsid w:val="009B5097"/>
    <w:rsid w:val="009C3803"/>
    <w:rsid w:val="009C3860"/>
    <w:rsid w:val="009C71AB"/>
    <w:rsid w:val="009D27B2"/>
    <w:rsid w:val="009D475B"/>
    <w:rsid w:val="009D67FA"/>
    <w:rsid w:val="009D7A5B"/>
    <w:rsid w:val="009E0FF3"/>
    <w:rsid w:val="009E4A65"/>
    <w:rsid w:val="009E4CA5"/>
    <w:rsid w:val="009F762B"/>
    <w:rsid w:val="009F7684"/>
    <w:rsid w:val="00A033A9"/>
    <w:rsid w:val="00A039FD"/>
    <w:rsid w:val="00A075FB"/>
    <w:rsid w:val="00A15EA0"/>
    <w:rsid w:val="00A16B06"/>
    <w:rsid w:val="00A237D2"/>
    <w:rsid w:val="00A27E26"/>
    <w:rsid w:val="00A37F4E"/>
    <w:rsid w:val="00A45F16"/>
    <w:rsid w:val="00A461CA"/>
    <w:rsid w:val="00A52AE9"/>
    <w:rsid w:val="00A544C8"/>
    <w:rsid w:val="00A55315"/>
    <w:rsid w:val="00A5647E"/>
    <w:rsid w:val="00A57824"/>
    <w:rsid w:val="00A60A3D"/>
    <w:rsid w:val="00A62A95"/>
    <w:rsid w:val="00A63AE3"/>
    <w:rsid w:val="00A6437E"/>
    <w:rsid w:val="00A73DE6"/>
    <w:rsid w:val="00A75889"/>
    <w:rsid w:val="00A864BD"/>
    <w:rsid w:val="00AA4265"/>
    <w:rsid w:val="00AA514D"/>
    <w:rsid w:val="00AA6710"/>
    <w:rsid w:val="00AB08C7"/>
    <w:rsid w:val="00AB10A3"/>
    <w:rsid w:val="00AB13F6"/>
    <w:rsid w:val="00AB2C5F"/>
    <w:rsid w:val="00AB6395"/>
    <w:rsid w:val="00AC027D"/>
    <w:rsid w:val="00AC2F39"/>
    <w:rsid w:val="00AC51DE"/>
    <w:rsid w:val="00AC76AF"/>
    <w:rsid w:val="00AD3734"/>
    <w:rsid w:val="00AD3BDD"/>
    <w:rsid w:val="00AD6302"/>
    <w:rsid w:val="00AE2660"/>
    <w:rsid w:val="00AE4298"/>
    <w:rsid w:val="00AE6447"/>
    <w:rsid w:val="00AE6A79"/>
    <w:rsid w:val="00B00C64"/>
    <w:rsid w:val="00B02C0F"/>
    <w:rsid w:val="00B07369"/>
    <w:rsid w:val="00B16837"/>
    <w:rsid w:val="00B2011C"/>
    <w:rsid w:val="00B20CAC"/>
    <w:rsid w:val="00B23621"/>
    <w:rsid w:val="00B24292"/>
    <w:rsid w:val="00B263E0"/>
    <w:rsid w:val="00B26E79"/>
    <w:rsid w:val="00B37A2D"/>
    <w:rsid w:val="00B4014E"/>
    <w:rsid w:val="00B40DEF"/>
    <w:rsid w:val="00B458AA"/>
    <w:rsid w:val="00B46124"/>
    <w:rsid w:val="00B47DE8"/>
    <w:rsid w:val="00B52532"/>
    <w:rsid w:val="00B55331"/>
    <w:rsid w:val="00B56F34"/>
    <w:rsid w:val="00B649A4"/>
    <w:rsid w:val="00B81D1D"/>
    <w:rsid w:val="00B86187"/>
    <w:rsid w:val="00B9228E"/>
    <w:rsid w:val="00B96347"/>
    <w:rsid w:val="00B96537"/>
    <w:rsid w:val="00B96B81"/>
    <w:rsid w:val="00BA4247"/>
    <w:rsid w:val="00BB47DF"/>
    <w:rsid w:val="00BB5141"/>
    <w:rsid w:val="00BC05CD"/>
    <w:rsid w:val="00BC0E48"/>
    <w:rsid w:val="00BC2ECE"/>
    <w:rsid w:val="00BC75D8"/>
    <w:rsid w:val="00BD0BAE"/>
    <w:rsid w:val="00BD5E5B"/>
    <w:rsid w:val="00BD61F6"/>
    <w:rsid w:val="00BE13A4"/>
    <w:rsid w:val="00BE2BC9"/>
    <w:rsid w:val="00BF02FD"/>
    <w:rsid w:val="00BF7DA2"/>
    <w:rsid w:val="00C015D1"/>
    <w:rsid w:val="00C17DAB"/>
    <w:rsid w:val="00C22C2D"/>
    <w:rsid w:val="00C27334"/>
    <w:rsid w:val="00C30049"/>
    <w:rsid w:val="00C424C9"/>
    <w:rsid w:val="00C42CAD"/>
    <w:rsid w:val="00C4443A"/>
    <w:rsid w:val="00C51250"/>
    <w:rsid w:val="00C54B2C"/>
    <w:rsid w:val="00C55C07"/>
    <w:rsid w:val="00C62898"/>
    <w:rsid w:val="00C62A47"/>
    <w:rsid w:val="00C719B6"/>
    <w:rsid w:val="00C72085"/>
    <w:rsid w:val="00C72D5D"/>
    <w:rsid w:val="00C87172"/>
    <w:rsid w:val="00C872F1"/>
    <w:rsid w:val="00C91764"/>
    <w:rsid w:val="00C91CE8"/>
    <w:rsid w:val="00C928EB"/>
    <w:rsid w:val="00CA039A"/>
    <w:rsid w:val="00CA3BA5"/>
    <w:rsid w:val="00CA664A"/>
    <w:rsid w:val="00CB5429"/>
    <w:rsid w:val="00CB5EF1"/>
    <w:rsid w:val="00CC1091"/>
    <w:rsid w:val="00CC286A"/>
    <w:rsid w:val="00CC604F"/>
    <w:rsid w:val="00CC7CD5"/>
    <w:rsid w:val="00CD0361"/>
    <w:rsid w:val="00CD34F7"/>
    <w:rsid w:val="00CD3C2C"/>
    <w:rsid w:val="00CD5BAA"/>
    <w:rsid w:val="00CD6821"/>
    <w:rsid w:val="00CE1926"/>
    <w:rsid w:val="00CE206E"/>
    <w:rsid w:val="00CE3657"/>
    <w:rsid w:val="00CE3F68"/>
    <w:rsid w:val="00CE4E0D"/>
    <w:rsid w:val="00CE68AA"/>
    <w:rsid w:val="00CE6A47"/>
    <w:rsid w:val="00CF1D14"/>
    <w:rsid w:val="00CF577F"/>
    <w:rsid w:val="00CF59FE"/>
    <w:rsid w:val="00CF635E"/>
    <w:rsid w:val="00CF76CA"/>
    <w:rsid w:val="00D1243F"/>
    <w:rsid w:val="00D13781"/>
    <w:rsid w:val="00D1447E"/>
    <w:rsid w:val="00D14A5B"/>
    <w:rsid w:val="00D1659C"/>
    <w:rsid w:val="00D17FF1"/>
    <w:rsid w:val="00D2074C"/>
    <w:rsid w:val="00D2398D"/>
    <w:rsid w:val="00D24B62"/>
    <w:rsid w:val="00D303D1"/>
    <w:rsid w:val="00D326E1"/>
    <w:rsid w:val="00D35461"/>
    <w:rsid w:val="00D35CE7"/>
    <w:rsid w:val="00D40446"/>
    <w:rsid w:val="00D4156E"/>
    <w:rsid w:val="00D43D08"/>
    <w:rsid w:val="00D50A80"/>
    <w:rsid w:val="00D51D4D"/>
    <w:rsid w:val="00D55B7F"/>
    <w:rsid w:val="00D648CF"/>
    <w:rsid w:val="00D67E67"/>
    <w:rsid w:val="00D71790"/>
    <w:rsid w:val="00D731AE"/>
    <w:rsid w:val="00D8366B"/>
    <w:rsid w:val="00D84518"/>
    <w:rsid w:val="00D85B14"/>
    <w:rsid w:val="00D86FC9"/>
    <w:rsid w:val="00D91D30"/>
    <w:rsid w:val="00D92403"/>
    <w:rsid w:val="00D9260A"/>
    <w:rsid w:val="00D95698"/>
    <w:rsid w:val="00D95CFA"/>
    <w:rsid w:val="00D97937"/>
    <w:rsid w:val="00DA1C47"/>
    <w:rsid w:val="00DA4E9D"/>
    <w:rsid w:val="00DB11C5"/>
    <w:rsid w:val="00DB1564"/>
    <w:rsid w:val="00DC526C"/>
    <w:rsid w:val="00DD1673"/>
    <w:rsid w:val="00DD4B38"/>
    <w:rsid w:val="00DE2060"/>
    <w:rsid w:val="00DE2AEE"/>
    <w:rsid w:val="00DF12D9"/>
    <w:rsid w:val="00DF173B"/>
    <w:rsid w:val="00DF4FDB"/>
    <w:rsid w:val="00DF66A7"/>
    <w:rsid w:val="00E01427"/>
    <w:rsid w:val="00E015E7"/>
    <w:rsid w:val="00E13D3B"/>
    <w:rsid w:val="00E1781E"/>
    <w:rsid w:val="00E21A8F"/>
    <w:rsid w:val="00E22DCA"/>
    <w:rsid w:val="00E2362C"/>
    <w:rsid w:val="00E251BD"/>
    <w:rsid w:val="00E348C1"/>
    <w:rsid w:val="00E35D95"/>
    <w:rsid w:val="00E37C78"/>
    <w:rsid w:val="00E427F0"/>
    <w:rsid w:val="00E46407"/>
    <w:rsid w:val="00E55396"/>
    <w:rsid w:val="00E57057"/>
    <w:rsid w:val="00E60181"/>
    <w:rsid w:val="00E61171"/>
    <w:rsid w:val="00E64F34"/>
    <w:rsid w:val="00E70B87"/>
    <w:rsid w:val="00E75480"/>
    <w:rsid w:val="00E81BE7"/>
    <w:rsid w:val="00E84B3A"/>
    <w:rsid w:val="00E85054"/>
    <w:rsid w:val="00E86741"/>
    <w:rsid w:val="00E91400"/>
    <w:rsid w:val="00E94DC3"/>
    <w:rsid w:val="00E95A76"/>
    <w:rsid w:val="00EA053D"/>
    <w:rsid w:val="00EA3132"/>
    <w:rsid w:val="00EA3DCB"/>
    <w:rsid w:val="00EA61E4"/>
    <w:rsid w:val="00EB0187"/>
    <w:rsid w:val="00EB05C7"/>
    <w:rsid w:val="00EB18D6"/>
    <w:rsid w:val="00EB4B63"/>
    <w:rsid w:val="00EB5F8A"/>
    <w:rsid w:val="00EC0C59"/>
    <w:rsid w:val="00EC2A5E"/>
    <w:rsid w:val="00EC620F"/>
    <w:rsid w:val="00ED1022"/>
    <w:rsid w:val="00ED17D4"/>
    <w:rsid w:val="00ED4E20"/>
    <w:rsid w:val="00ED6EA5"/>
    <w:rsid w:val="00ED7B1B"/>
    <w:rsid w:val="00EE0216"/>
    <w:rsid w:val="00EE4D6D"/>
    <w:rsid w:val="00EF054F"/>
    <w:rsid w:val="00EF2E80"/>
    <w:rsid w:val="00F10907"/>
    <w:rsid w:val="00F13158"/>
    <w:rsid w:val="00F2527A"/>
    <w:rsid w:val="00F32416"/>
    <w:rsid w:val="00F3361C"/>
    <w:rsid w:val="00F403E4"/>
    <w:rsid w:val="00F409AA"/>
    <w:rsid w:val="00F4272A"/>
    <w:rsid w:val="00F42779"/>
    <w:rsid w:val="00F42A6E"/>
    <w:rsid w:val="00F43CBC"/>
    <w:rsid w:val="00F43DAA"/>
    <w:rsid w:val="00F461D0"/>
    <w:rsid w:val="00F471C2"/>
    <w:rsid w:val="00F518DE"/>
    <w:rsid w:val="00F57B11"/>
    <w:rsid w:val="00F67D63"/>
    <w:rsid w:val="00F710D3"/>
    <w:rsid w:val="00F71246"/>
    <w:rsid w:val="00F73914"/>
    <w:rsid w:val="00F73B09"/>
    <w:rsid w:val="00F77006"/>
    <w:rsid w:val="00F87FAB"/>
    <w:rsid w:val="00F9213A"/>
    <w:rsid w:val="00FA3940"/>
    <w:rsid w:val="00FA6673"/>
    <w:rsid w:val="00FA71E9"/>
    <w:rsid w:val="00FB06B8"/>
    <w:rsid w:val="00FB493C"/>
    <w:rsid w:val="00FC1351"/>
    <w:rsid w:val="00FD076D"/>
    <w:rsid w:val="00FD0F4B"/>
    <w:rsid w:val="00FD148A"/>
    <w:rsid w:val="00FE2323"/>
    <w:rsid w:val="00FE74B0"/>
    <w:rsid w:val="00FE77D2"/>
    <w:rsid w:val="00FF2F5D"/>
    <w:rsid w:val="00FF43B5"/>
    <w:rsid w:val="00FF6661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D5DD1"/>
  <w15:docId w15:val="{CAE1214D-4E37-4E4C-B3C0-CD41C2AEF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6607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607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660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607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0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07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aliases w:val="Akapit z listą BS,Bullet1,List Paragraph (numbered (a)),Normal 1,List Paragraph 1,Bullets,NumberedParas,List Paragraph1,Numbered List Paragraph,References,Numbered Paragraph,Main numbered paragraph,List_Paragraph,Multilevel para_II"/>
    <w:basedOn w:val="Normal"/>
    <w:link w:val="ListParagraphChar"/>
    <w:uiPriority w:val="34"/>
    <w:qFormat/>
    <w:rsid w:val="00857286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A461CA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461CA"/>
    <w:rPr>
      <w:rFonts w:ascii="Calibri" w:hAnsi="Calibri"/>
      <w:szCs w:val="21"/>
    </w:rPr>
  </w:style>
  <w:style w:type="paragraph" w:styleId="NoSpacing">
    <w:name w:val="No Spacing"/>
    <w:uiPriority w:val="1"/>
    <w:qFormat/>
    <w:rsid w:val="009618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24F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B4258"/>
    <w:rPr>
      <w:color w:val="0000FF" w:themeColor="hyperlink"/>
      <w:u w:val="single"/>
    </w:rPr>
  </w:style>
  <w:style w:type="paragraph" w:customStyle="1" w:styleId="Normal1">
    <w:name w:val="Normal1"/>
    <w:basedOn w:val="Normal"/>
    <w:rsid w:val="00301AAB"/>
    <w:rPr>
      <w:rFonts w:eastAsia="Calibri"/>
      <w:lang w:eastAsia="en-GB"/>
    </w:rPr>
  </w:style>
  <w:style w:type="character" w:customStyle="1" w:styleId="normalchar">
    <w:name w:val="normal__char"/>
    <w:rsid w:val="00301AAB"/>
  </w:style>
  <w:style w:type="paragraph" w:styleId="FootnoteText">
    <w:name w:val="footnote text"/>
    <w:aliases w:val="5_GR,5_G,Note de bas de page Car, Char Car,n, Char, Char Char1,Char Char1,Char,Char Char2"/>
    <w:basedOn w:val="Normal"/>
    <w:link w:val="FootnoteTextChar"/>
    <w:rsid w:val="00301AAB"/>
    <w:pPr>
      <w:jc w:val="both"/>
    </w:pPr>
    <w:rPr>
      <w:rFonts w:ascii="Arial" w:hAnsi="Arial"/>
      <w:sz w:val="20"/>
      <w:szCs w:val="20"/>
      <w:lang w:eastAsia="fr-FR"/>
    </w:rPr>
  </w:style>
  <w:style w:type="character" w:customStyle="1" w:styleId="FootnoteTextChar">
    <w:name w:val="Footnote Text Char"/>
    <w:aliases w:val="5_GR Char,5_G Char,Note de bas de page Car Char, Char Car Char,n Char, Char Char, Char Char1 Char,Char Char1 Char,Char Char,Char Char2 Char"/>
    <w:basedOn w:val="DefaultParagraphFont"/>
    <w:link w:val="FootnoteText"/>
    <w:rsid w:val="00301AAB"/>
    <w:rPr>
      <w:rFonts w:ascii="Arial" w:eastAsia="Times New Roman" w:hAnsi="Arial" w:cs="Times New Roman"/>
      <w:sz w:val="20"/>
      <w:szCs w:val="20"/>
      <w:lang w:val="en-GB" w:eastAsia="fr-FR"/>
    </w:rPr>
  </w:style>
  <w:style w:type="character" w:styleId="FootnoteReference">
    <w:name w:val="footnote reference"/>
    <w:aliases w:val="4_GR,4_G,Footnotes refss,callout,Footnote Reference Char Car Char Char Car Char Car Char Car Char"/>
    <w:uiPriority w:val="99"/>
    <w:rsid w:val="00301AAB"/>
    <w:rPr>
      <w:vertAlign w:val="superscript"/>
    </w:rPr>
  </w:style>
  <w:style w:type="character" w:customStyle="1" w:styleId="at151">
    <w:name w:val="a__t151"/>
    <w:rsid w:val="00301AAB"/>
    <w:rPr>
      <w:color w:val="000000"/>
    </w:rPr>
  </w:style>
  <w:style w:type="character" w:styleId="CommentReference">
    <w:name w:val="annotation reference"/>
    <w:rsid w:val="00FF43B5"/>
    <w:rPr>
      <w:sz w:val="16"/>
      <w:szCs w:val="16"/>
    </w:rPr>
  </w:style>
  <w:style w:type="table" w:styleId="TableGrid">
    <w:name w:val="Table Grid"/>
    <w:basedOn w:val="TableNormal"/>
    <w:uiPriority w:val="59"/>
    <w:rsid w:val="00503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3C10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108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10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108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ParagraphChar">
    <w:name w:val="List Paragraph Char"/>
    <w:aliases w:val="Akapit z listą BS Char,Bullet1 Char,List Paragraph (numbered (a)) Char,Normal 1 Char,List Paragraph 1 Char,Bullets Char,NumberedParas Char,List Paragraph1 Char,Numbered List Paragraph Char,References Char,Numbered Paragraph Char"/>
    <w:basedOn w:val="DefaultParagraphFont"/>
    <w:link w:val="ListParagraph"/>
    <w:uiPriority w:val="34"/>
    <w:qFormat/>
    <w:locked/>
    <w:rsid w:val="009E0FF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436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D17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67BC9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75F38"/>
    <w:rPr>
      <w:color w:val="808080"/>
    </w:rPr>
  </w:style>
  <w:style w:type="character" w:customStyle="1" w:styleId="Style1">
    <w:name w:val="Style1"/>
    <w:basedOn w:val="DefaultParagraphFont"/>
    <w:uiPriority w:val="1"/>
    <w:rsid w:val="00175F38"/>
    <w:rPr>
      <w:rFonts w:ascii="Times New Roman" w:hAnsi="Times New Roman"/>
      <w:color w:val="auto"/>
      <w:sz w:val="22"/>
    </w:rPr>
  </w:style>
  <w:style w:type="character" w:customStyle="1" w:styleId="Style2">
    <w:name w:val="Style2"/>
    <w:basedOn w:val="DefaultParagraphFont"/>
    <w:uiPriority w:val="1"/>
    <w:rsid w:val="00175F38"/>
    <w:rPr>
      <w:rFonts w:ascii="Times New Roman" w:hAnsi="Times New Roman"/>
      <w:color w:val="auto"/>
      <w:sz w:val="22"/>
    </w:rPr>
  </w:style>
  <w:style w:type="character" w:customStyle="1" w:styleId="Style3">
    <w:name w:val="Style3"/>
    <w:basedOn w:val="DefaultParagraphFont"/>
    <w:uiPriority w:val="1"/>
    <w:qFormat/>
    <w:rsid w:val="00086F54"/>
    <w:rPr>
      <w:rFonts w:ascii="Times New Roman" w:hAnsi="Times New Roman"/>
      <w:color w:val="auto"/>
      <w:sz w:val="22"/>
    </w:rPr>
  </w:style>
  <w:style w:type="character" w:customStyle="1" w:styleId="Style4">
    <w:name w:val="Style4"/>
    <w:basedOn w:val="DefaultParagraphFont"/>
    <w:uiPriority w:val="1"/>
    <w:rsid w:val="0032321A"/>
    <w:rPr>
      <w:rFonts w:ascii="Times New Roman" w:hAnsi="Times New Roman"/>
      <w:color w:val="auto"/>
      <w:sz w:val="22"/>
    </w:rPr>
  </w:style>
  <w:style w:type="character" w:customStyle="1" w:styleId="Style5">
    <w:name w:val="Style5"/>
    <w:basedOn w:val="DefaultParagraphFont"/>
    <w:uiPriority w:val="1"/>
    <w:rsid w:val="000160B9"/>
    <w:rPr>
      <w:rFonts w:ascii="Times New Roman" w:hAnsi="Times New Roman"/>
      <w:color w:val="auto"/>
      <w:sz w:val="22"/>
    </w:rPr>
  </w:style>
  <w:style w:type="character" w:customStyle="1" w:styleId="Style6">
    <w:name w:val="Style6"/>
    <w:basedOn w:val="DefaultParagraphFont"/>
    <w:uiPriority w:val="1"/>
    <w:rsid w:val="000160B9"/>
    <w:rPr>
      <w:rFonts w:ascii="Times New Roman" w:hAnsi="Times New Roman"/>
      <w:color w:val="auto"/>
      <w:sz w:val="22"/>
    </w:rPr>
  </w:style>
  <w:style w:type="character" w:customStyle="1" w:styleId="Style7">
    <w:name w:val="Style7"/>
    <w:basedOn w:val="DefaultParagraphFont"/>
    <w:uiPriority w:val="1"/>
    <w:rsid w:val="000160B9"/>
    <w:rPr>
      <w:rFonts w:ascii="Times New Roman" w:hAnsi="Times New Roman"/>
      <w:color w:val="auto"/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8756F5"/>
    <w:pPr>
      <w:tabs>
        <w:tab w:val="left" w:pos="440"/>
        <w:tab w:val="right" w:leader="dot" w:pos="9962"/>
      </w:tabs>
      <w:spacing w:after="100"/>
    </w:pPr>
    <w:rPr>
      <w:b/>
      <w:bCs/>
      <w:noProof/>
      <w:sz w:val="22"/>
    </w:rPr>
  </w:style>
  <w:style w:type="paragraph" w:styleId="TOC2">
    <w:name w:val="toc 2"/>
    <w:basedOn w:val="Normal"/>
    <w:next w:val="Normal"/>
    <w:autoRedefine/>
    <w:uiPriority w:val="39"/>
    <w:unhideWhenUsed/>
    <w:rsid w:val="0045639F"/>
    <w:pPr>
      <w:spacing w:after="100"/>
      <w:ind w:left="240"/>
    </w:pPr>
  </w:style>
  <w:style w:type="character" w:styleId="UnresolvedMention">
    <w:name w:val="Unresolved Mention"/>
    <w:basedOn w:val="DefaultParagraphFont"/>
    <w:uiPriority w:val="99"/>
    <w:semiHidden/>
    <w:unhideWhenUsed/>
    <w:rsid w:val="001A4413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860E79"/>
    <w:pPr>
      <w:widowControl w:val="0"/>
      <w:ind w:left="115"/>
    </w:pPr>
    <w:rPr>
      <w:rFonts w:cstheme="minorBidi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60E79"/>
    <w:rPr>
      <w:rFonts w:ascii="Times New Roman" w:eastAsia="Times New Roman" w:hAnsi="Times New Roman"/>
    </w:rPr>
  </w:style>
  <w:style w:type="character" w:customStyle="1" w:styleId="markrgiorb756">
    <w:name w:val="markrgiorb756"/>
    <w:basedOn w:val="DefaultParagraphFont"/>
    <w:rsid w:val="00860E79"/>
  </w:style>
  <w:style w:type="character" w:styleId="Emphasis">
    <w:name w:val="Emphasis"/>
    <w:basedOn w:val="DefaultParagraphFont"/>
    <w:uiPriority w:val="20"/>
    <w:qFormat/>
    <w:rsid w:val="00860E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.armenia-bh8900@coe.int" TargetMode="External"/><Relationship Id="rId18" Type="http://schemas.openxmlformats.org/officeDocument/2006/relationships/hyperlink" Target="mailto:tender.armenia-bh8900@coe.int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rm.coe.int/action-plan-armenia-2023-2026-hye/1680aa1616" TargetMode="External"/><Relationship Id="rId17" Type="http://schemas.openxmlformats.org/officeDocument/2006/relationships/hyperlink" Target="https://www.coe.int/en/web/good-governance/centre-of-expertise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oe.int/en/web/centre-of-expertise-for-multilevel-governance" TargetMode="External"/><Relationship Id="rId20" Type="http://schemas.openxmlformats.org/officeDocument/2006/relationships/hyperlink" Target="https://wcd.coe.int/ViewDoc.jsp?Ref=SG/Rule(2015)1374&amp;Language=lanEnglish&amp;Ver=original&amp;BackColorInternet=99CCFF&amp;BackColorIntranet=99CCFF&amp;BackColorLogged=99CCCC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coe.int/en/web/Yerevan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mailto:tender.armenia-bh8900@coe.in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armenia-bh8900@coe.int" TargetMode="External"/><Relationship Id="rId22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CBFB4-DFC9-4A9E-A9B8-86EAD3E9188F}"/>
      </w:docPartPr>
      <w:docPartBody>
        <w:p w:rsidR="000A12B7" w:rsidRDefault="00381083">
          <w:r w:rsidRPr="007730B5">
            <w:rPr>
              <w:rStyle w:val="PlaceholderText"/>
            </w:rPr>
            <w:t>Click here to enter text.</w:t>
          </w:r>
        </w:p>
      </w:docPartBody>
    </w:docPart>
    <w:docPart>
      <w:docPartPr>
        <w:name w:val="2E3446C525944A21BC24F3A9A88AC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FB195-5F36-4570-9864-38C956722FE0}"/>
      </w:docPartPr>
      <w:docPartBody>
        <w:p w:rsidR="000A12B7" w:rsidRDefault="00F13ABF" w:rsidP="00F13ABF">
          <w:pPr>
            <w:pStyle w:val="2E3446C525944A21BC24F3A9A88ACBE317"/>
          </w:pPr>
          <w:r w:rsidRPr="007730B5">
            <w:rPr>
              <w:rStyle w:val="PlaceholderText"/>
              <w:rFonts w:eastAsiaTheme="minorHAnsi"/>
            </w:rPr>
            <w:t xml:space="preserve">Click here to enter </w:t>
          </w:r>
          <w:r>
            <w:rPr>
              <w:rStyle w:val="PlaceholderText"/>
              <w:rFonts w:eastAsiaTheme="minorHAnsi"/>
            </w:rPr>
            <w:t>the subject of the grant award procedure</w:t>
          </w:r>
        </w:p>
      </w:docPartBody>
    </w:docPart>
    <w:docPart>
      <w:docPartPr>
        <w:name w:val="136306F7363742F08D9D414B7B0A4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97673-A081-4C59-B9B4-F754800A6ADF}"/>
      </w:docPartPr>
      <w:docPartBody>
        <w:p w:rsidR="000A12B7" w:rsidRDefault="00F13ABF" w:rsidP="00F13ABF">
          <w:pPr>
            <w:pStyle w:val="136306F7363742F08D9D414B7B0A4A5516"/>
          </w:pPr>
          <w:r>
            <w:rPr>
              <w:rStyle w:val="PlaceholderText"/>
              <w:rFonts w:eastAsiaTheme="minorHAnsi"/>
            </w:rPr>
            <w:t>Click here to enter the reference of the grant award procedure</w:t>
          </w:r>
        </w:p>
      </w:docPartBody>
    </w:docPart>
    <w:docPart>
      <w:docPartPr>
        <w:name w:val="DC75CC3DC5A64FEEBB97B81CA52CE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9EF97-4AAE-4E1E-8558-97803375E0CC}"/>
      </w:docPartPr>
      <w:docPartBody>
        <w:p w:rsidR="000A12B7" w:rsidRDefault="00F13ABF" w:rsidP="00F13ABF">
          <w:pPr>
            <w:pStyle w:val="DC75CC3DC5A64FEEBB97B81CA52CE1CE16"/>
          </w:pPr>
          <w:r>
            <w:rPr>
              <w:rStyle w:val="PlaceholderText"/>
              <w:rFonts w:eastAsiaTheme="minorHAnsi"/>
            </w:rPr>
            <w:t>Click here to enter text</w:t>
          </w:r>
        </w:p>
      </w:docPartBody>
    </w:docPart>
    <w:docPart>
      <w:docPartPr>
        <w:name w:val="1FCB98EEAB3F4A95B6ED5A1E2E274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FC86B-630A-4D23-9805-8B458931268D}"/>
      </w:docPartPr>
      <w:docPartBody>
        <w:p w:rsidR="000A12B7" w:rsidRDefault="00F13ABF" w:rsidP="00F13ABF">
          <w:pPr>
            <w:pStyle w:val="1FCB98EEAB3F4A95B6ED5A1E2E2747EE16"/>
          </w:pPr>
          <w:r>
            <w:rPr>
              <w:rStyle w:val="PlaceholderText"/>
              <w:rFonts w:eastAsiaTheme="minorHAnsi"/>
            </w:rPr>
            <w:t>Click here to enter text</w:t>
          </w:r>
        </w:p>
      </w:docPartBody>
    </w:docPart>
    <w:docPart>
      <w:docPartPr>
        <w:name w:val="9C46DFC09AF049AAA59F545A73937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CAEE9-980E-4B4E-B025-7037AD6AA8C3}"/>
      </w:docPartPr>
      <w:docPartBody>
        <w:p w:rsidR="000A12B7" w:rsidRDefault="00F13ABF" w:rsidP="00F13ABF">
          <w:pPr>
            <w:pStyle w:val="9C46DFC09AF049AAA59F545A7393758716"/>
          </w:pPr>
          <w:r>
            <w:rPr>
              <w:rStyle w:val="PlaceholderText"/>
              <w:rFonts w:eastAsiaTheme="minorHAnsi"/>
            </w:rPr>
            <w:t>Click here to enter text</w:t>
          </w:r>
        </w:p>
      </w:docPartBody>
    </w:docPart>
    <w:docPart>
      <w:docPartPr>
        <w:name w:val="71A1B7044FD14D3D853004BD94AA4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2CD90-A4C7-4D11-B761-333FE7C1AD64}"/>
      </w:docPartPr>
      <w:docPartBody>
        <w:p w:rsidR="000A12B7" w:rsidRDefault="00F13ABF" w:rsidP="00F13ABF">
          <w:pPr>
            <w:pStyle w:val="71A1B7044FD14D3D853004BD94AA47B916"/>
          </w:pPr>
          <w:r>
            <w:rPr>
              <w:rStyle w:val="PlaceholderText"/>
              <w:rFonts w:eastAsiaTheme="minorHAnsi"/>
            </w:rPr>
            <w:t>Click here to enter a date</w:t>
          </w:r>
        </w:p>
      </w:docPartBody>
    </w:docPart>
    <w:docPart>
      <w:docPartPr>
        <w:name w:val="DF98E26222CE4D9EBBC8F3F66F93A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8ACDA-07E7-4548-8BD1-D1F36BF32EA1}"/>
      </w:docPartPr>
      <w:docPartBody>
        <w:p w:rsidR="000A12B7" w:rsidRDefault="00F13ABF" w:rsidP="00F13ABF">
          <w:pPr>
            <w:pStyle w:val="DF98E26222CE4D9EBBC8F3F66F93A55916"/>
          </w:pPr>
          <w:r>
            <w:rPr>
              <w:rStyle w:val="PlaceholderText"/>
              <w:rFonts w:eastAsiaTheme="minorHAnsi"/>
            </w:rPr>
            <w:t>Click here to enter a date</w:t>
          </w:r>
        </w:p>
      </w:docPartBody>
    </w:docPart>
    <w:docPart>
      <w:docPartPr>
        <w:name w:val="B13921A7A4B840FE90D3070A7F4EC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F54D0-8E60-4266-B3BB-DBF4F95C7410}"/>
      </w:docPartPr>
      <w:docPartBody>
        <w:p w:rsidR="000A12B7" w:rsidRDefault="00F13ABF" w:rsidP="00F13ABF">
          <w:pPr>
            <w:pStyle w:val="B13921A7A4B840FE90D3070A7F4EC4C415"/>
          </w:pPr>
          <w:r>
            <w:rPr>
              <w:rStyle w:val="PlaceholderText"/>
              <w:rFonts w:eastAsiaTheme="minorHAnsi"/>
            </w:rPr>
            <w:t>Click here to enter a date</w:t>
          </w:r>
        </w:p>
      </w:docPartBody>
    </w:docPart>
    <w:docPart>
      <w:docPartPr>
        <w:name w:val="05BB123706BC411A83B05C2CD74DC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B41E1-003D-44A7-B952-29F49D20285A}"/>
      </w:docPartPr>
      <w:docPartBody>
        <w:p w:rsidR="000A12B7" w:rsidRDefault="00F13ABF" w:rsidP="00F13ABF">
          <w:pPr>
            <w:pStyle w:val="05BB123706BC411A83B05C2CD74DC9E316"/>
          </w:pPr>
          <w:r>
            <w:rPr>
              <w:rStyle w:val="PlaceholderText"/>
              <w:rFonts w:eastAsiaTheme="minorHAnsi"/>
            </w:rPr>
            <w:t>Click here to enter a date</w:t>
          </w:r>
        </w:p>
      </w:docPartBody>
    </w:docPart>
    <w:docPart>
      <w:docPartPr>
        <w:name w:val="B09425CC80DB4CF78902C6FAC5C64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17363-87FE-40C9-B399-077BD0AD809D}"/>
      </w:docPartPr>
      <w:docPartBody>
        <w:p w:rsidR="000A12B7" w:rsidRDefault="00F13ABF" w:rsidP="00F13ABF">
          <w:pPr>
            <w:pStyle w:val="B09425CC80DB4CF78902C6FAC5C64A2816"/>
          </w:pPr>
          <w:r>
            <w:rPr>
              <w:rStyle w:val="PlaceholderText"/>
              <w:rFonts w:eastAsiaTheme="minorHAnsi"/>
            </w:rPr>
            <w:t>Click here to enter a date</w:t>
          </w:r>
        </w:p>
      </w:docPartBody>
    </w:docPart>
    <w:docPart>
      <w:docPartPr>
        <w:name w:val="8EE3C93184C1487E9E088DEC6E82A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4A10F-A8EF-4B40-89FE-2EA2C523310C}"/>
      </w:docPartPr>
      <w:docPartBody>
        <w:p w:rsidR="005D39C9" w:rsidRDefault="009A2FE8" w:rsidP="009A2FE8">
          <w:pPr>
            <w:pStyle w:val="8EE3C93184C1487E9E088DEC6E82A4EC"/>
          </w:pPr>
          <w:r>
            <w:rPr>
              <w:rStyle w:val="PlaceholderText"/>
              <w:rFonts w:eastAsiaTheme="minorHAnsi"/>
            </w:rPr>
            <w:t>Click here to enter text</w:t>
          </w:r>
        </w:p>
      </w:docPartBody>
    </w:docPart>
    <w:docPart>
      <w:docPartPr>
        <w:name w:val="95AA191378894EBDB817C3065A155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D9088-3F6F-4891-9EFA-5AC2A16CCFDD}"/>
      </w:docPartPr>
      <w:docPartBody>
        <w:p w:rsidR="005D39C9" w:rsidRDefault="009A2FE8" w:rsidP="009A2FE8">
          <w:pPr>
            <w:pStyle w:val="95AA191378894EBDB817C3065A1558D1"/>
          </w:pPr>
          <w:r>
            <w:rPr>
              <w:rStyle w:val="PlaceholderText"/>
              <w:rFonts w:eastAsiaTheme="minorHAnsi"/>
            </w:rPr>
            <w:t>Click here to enter a date</w:t>
          </w:r>
        </w:p>
      </w:docPartBody>
    </w:docPart>
    <w:docPart>
      <w:docPartPr>
        <w:name w:val="A3BF76EC3D754DB3A3901C058F2FE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D06B2-89EC-4974-B833-3C6C8D2416FD}"/>
      </w:docPartPr>
      <w:docPartBody>
        <w:p w:rsidR="005D39C9" w:rsidRDefault="005D39C9" w:rsidP="005D39C9">
          <w:pPr>
            <w:pStyle w:val="A3BF76EC3D754DB3A3901C058F2FE46A"/>
          </w:pPr>
          <w:r w:rsidRPr="007730B5">
            <w:rPr>
              <w:rStyle w:val="PlaceholderText"/>
              <w:rFonts w:eastAsiaTheme="minorHAnsi"/>
            </w:rPr>
            <w:t xml:space="preserve">Click here to enter </w:t>
          </w:r>
          <w:r>
            <w:rPr>
              <w:rStyle w:val="PlaceholderText"/>
              <w:rFonts w:eastAsiaTheme="minorHAnsi"/>
            </w:rPr>
            <w:t>the subject of the grant award procedure</w:t>
          </w:r>
        </w:p>
      </w:docPartBody>
    </w:docPart>
    <w:docPart>
      <w:docPartPr>
        <w:name w:val="B0792775393F424CAABD4A1C38947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B735C-04C4-49A4-AAA9-11C86AA875C9}"/>
      </w:docPartPr>
      <w:docPartBody>
        <w:p w:rsidR="0070543C" w:rsidRDefault="0070543C" w:rsidP="0070543C">
          <w:pPr>
            <w:pStyle w:val="B0792775393F424CAABD4A1C3894769C"/>
          </w:pPr>
          <w:r>
            <w:rPr>
              <w:rStyle w:val="PlaceholderText"/>
              <w:rFonts w:eastAsiaTheme="minorHAnsi"/>
            </w:rPr>
            <w:t>Click here to enter a date</w:t>
          </w:r>
        </w:p>
      </w:docPartBody>
    </w:docPart>
    <w:docPart>
      <w:docPartPr>
        <w:name w:val="DFDA81C57BB64225B2E8AD63690E4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4AD0E-EADA-4F4F-A520-9DE8E07A2F1D}"/>
      </w:docPartPr>
      <w:docPartBody>
        <w:p w:rsidR="006E62C2" w:rsidRDefault="00DE3DA1" w:rsidP="00DE3DA1">
          <w:pPr>
            <w:pStyle w:val="DFDA81C57BB64225B2E8AD63690E41E8"/>
          </w:pPr>
          <w:r>
            <w:rPr>
              <w:rStyle w:val="PlaceholderText"/>
              <w:rFonts w:eastAsiaTheme="minorHAnsi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1083"/>
    <w:rsid w:val="000A0862"/>
    <w:rsid w:val="000A12B7"/>
    <w:rsid w:val="001400F3"/>
    <w:rsid w:val="001440F8"/>
    <w:rsid w:val="001606EA"/>
    <w:rsid w:val="00185CE5"/>
    <w:rsid w:val="00243FD7"/>
    <w:rsid w:val="00381083"/>
    <w:rsid w:val="003F5AA9"/>
    <w:rsid w:val="0046411E"/>
    <w:rsid w:val="004C5F87"/>
    <w:rsid w:val="005106B7"/>
    <w:rsid w:val="005A111B"/>
    <w:rsid w:val="005D39C9"/>
    <w:rsid w:val="0068105D"/>
    <w:rsid w:val="006B4ACC"/>
    <w:rsid w:val="006E62C2"/>
    <w:rsid w:val="006F51AB"/>
    <w:rsid w:val="0070543C"/>
    <w:rsid w:val="008B755D"/>
    <w:rsid w:val="00933B50"/>
    <w:rsid w:val="009A2FE8"/>
    <w:rsid w:val="009D481F"/>
    <w:rsid w:val="00A037AE"/>
    <w:rsid w:val="00A42B0E"/>
    <w:rsid w:val="00A87FFA"/>
    <w:rsid w:val="00B51FB1"/>
    <w:rsid w:val="00B95ED9"/>
    <w:rsid w:val="00C76A8C"/>
    <w:rsid w:val="00CC0722"/>
    <w:rsid w:val="00CF7126"/>
    <w:rsid w:val="00D41E4A"/>
    <w:rsid w:val="00DE3DA1"/>
    <w:rsid w:val="00F00E1E"/>
    <w:rsid w:val="00F05D77"/>
    <w:rsid w:val="00F13ABF"/>
    <w:rsid w:val="00F350EB"/>
    <w:rsid w:val="00FB5FF8"/>
    <w:rsid w:val="00FE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94C45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3DA1"/>
    <w:rPr>
      <w:color w:val="808080"/>
    </w:rPr>
  </w:style>
  <w:style w:type="paragraph" w:customStyle="1" w:styleId="B0792775393F424CAABD4A1C3894769C">
    <w:name w:val="B0792775393F424CAABD4A1C3894769C"/>
    <w:rsid w:val="0070543C"/>
    <w:pPr>
      <w:spacing w:after="160" w:line="259" w:lineRule="auto"/>
    </w:pPr>
    <w:rPr>
      <w:kern w:val="2"/>
      <w14:ligatures w14:val="standardContextual"/>
    </w:rPr>
  </w:style>
  <w:style w:type="paragraph" w:customStyle="1" w:styleId="A3BF76EC3D754DB3A3901C058F2FE46A">
    <w:name w:val="A3BF76EC3D754DB3A3901C058F2FE46A"/>
    <w:rsid w:val="005D39C9"/>
    <w:pPr>
      <w:spacing w:after="160" w:line="259" w:lineRule="auto"/>
    </w:pPr>
    <w:rPr>
      <w:kern w:val="2"/>
      <w14:ligatures w14:val="standardContextual"/>
    </w:rPr>
  </w:style>
  <w:style w:type="paragraph" w:customStyle="1" w:styleId="2E3446C525944A21BC24F3A9A88ACBE317">
    <w:name w:val="2E3446C525944A21BC24F3A9A88ACBE317"/>
    <w:rsid w:val="00F13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36306F7363742F08D9D414B7B0A4A5516">
    <w:name w:val="136306F7363742F08D9D414B7B0A4A5516"/>
    <w:rsid w:val="00F13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DC75CC3DC5A64FEEBB97B81CA52CE1CE16">
    <w:name w:val="DC75CC3DC5A64FEEBB97B81CA52CE1CE16"/>
    <w:rsid w:val="00F13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FCB98EEAB3F4A95B6ED5A1E2E2747EE16">
    <w:name w:val="1FCB98EEAB3F4A95B6ED5A1E2E2747EE16"/>
    <w:rsid w:val="00F13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9C46DFC09AF049AAA59F545A7393758716">
    <w:name w:val="9C46DFC09AF049AAA59F545A7393758716"/>
    <w:rsid w:val="00F13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71A1B7044FD14D3D853004BD94AA47B916">
    <w:name w:val="71A1B7044FD14D3D853004BD94AA47B916"/>
    <w:rsid w:val="00F13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DF98E26222CE4D9EBBC8F3F66F93A55916">
    <w:name w:val="DF98E26222CE4D9EBBC8F3F66F93A55916"/>
    <w:rsid w:val="00F13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B13921A7A4B840FE90D3070A7F4EC4C415">
    <w:name w:val="B13921A7A4B840FE90D3070A7F4EC4C415"/>
    <w:rsid w:val="00F13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05BB123706BC411A83B05C2CD74DC9E316">
    <w:name w:val="05BB123706BC411A83B05C2CD74DC9E316"/>
    <w:rsid w:val="00F13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B09425CC80DB4CF78902C6FAC5C64A2816">
    <w:name w:val="B09425CC80DB4CF78902C6FAC5C64A2816"/>
    <w:rsid w:val="00F13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DFDA81C57BB64225B2E8AD63690E41E8">
    <w:name w:val="DFDA81C57BB64225B2E8AD63690E41E8"/>
    <w:rsid w:val="00DE3DA1"/>
    <w:pPr>
      <w:spacing w:after="160" w:line="259" w:lineRule="auto"/>
    </w:pPr>
    <w:rPr>
      <w:kern w:val="2"/>
      <w14:ligatures w14:val="standardContextual"/>
    </w:rPr>
  </w:style>
  <w:style w:type="paragraph" w:customStyle="1" w:styleId="8EE3C93184C1487E9E088DEC6E82A4EC">
    <w:name w:val="8EE3C93184C1487E9E088DEC6E82A4EC"/>
    <w:rsid w:val="009A2FE8"/>
    <w:pPr>
      <w:spacing w:after="160" w:line="259" w:lineRule="auto"/>
    </w:pPr>
    <w:rPr>
      <w:kern w:val="2"/>
      <w14:ligatures w14:val="standardContextual"/>
    </w:rPr>
  </w:style>
  <w:style w:type="paragraph" w:customStyle="1" w:styleId="95AA191378894EBDB817C3065A1558D1">
    <w:name w:val="95AA191378894EBDB817C3065A1558D1"/>
    <w:rsid w:val="009A2FE8"/>
    <w:pPr>
      <w:spacing w:after="160" w:line="259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15AA48F2F6FF4FBBEF2782DE0C895F" ma:contentTypeVersion="0" ma:contentTypeDescription="Create a new document." ma:contentTypeScope="" ma:versionID="ffc971993a0776e38e780e025545ff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F02D30-8416-4A7C-8B33-06077857BD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50A301-A08F-4BBF-857B-44FDE9747D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716DD6-D17D-4564-AA46-4214F7AE68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D599D4-3D91-4754-A07C-13595AD70A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11</Pages>
  <Words>3092</Words>
  <Characters>17630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G8.1A ENG Call for Proposals for BO or VC</vt:lpstr>
    </vt:vector>
  </TitlesOfParts>
  <Company>Council of Europe</Company>
  <LinksUpToDate>false</LinksUpToDate>
  <CharactersWithSpaces>20681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G8.1A ENG Call for Proposals for BO or VC</dc:title>
  <dc:creator>KUDINA Olga</dc:creator>
  <cp:lastModifiedBy>DALLAKYAN Ani</cp:lastModifiedBy>
  <cp:revision>24</cp:revision>
  <cp:lastPrinted>2023-12-04T05:54:00Z</cp:lastPrinted>
  <dcterms:created xsi:type="dcterms:W3CDTF">2024-10-09T12:38:00Z</dcterms:created>
  <dcterms:modified xsi:type="dcterms:W3CDTF">2024-10-14T19:42:00Z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0x010100DB15AA48F2F6FF4FBBEF2782DE0C895F</vt:lpwstr>
  </property>
</Properties>
</file>