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Default="00D70688" w:rsidP="00D70688">
            <w:pPr>
              <w:jc w:val="right"/>
              <w:rPr>
                <w:rFonts w:ascii="Arial Narrow" w:hAnsi="Arial Narrow"/>
                <w:b/>
                <w:caps/>
                <w:sz w:val="28"/>
                <w:szCs w:val="28"/>
              </w:rPr>
            </w:pPr>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2BEB563B" w:rsidR="00D70688" w:rsidRDefault="00EA693C" w:rsidP="00D70688">
            <w:pPr>
              <w:rPr>
                <w:rFonts w:ascii="Arial Narrow" w:hAnsi="Arial Narrow"/>
                <w:caps/>
                <w:color w:val="000000" w:themeColor="text1"/>
                <w:sz w:val="18"/>
                <w:szCs w:val="18"/>
                <w:highlight w:val="cyan"/>
              </w:rPr>
            </w:pPr>
            <w:r w:rsidRPr="00EA693C">
              <w:rPr>
                <w:rFonts w:ascii="Arial Narrow" w:hAnsi="Arial Narrow"/>
                <w:caps/>
                <w:color w:val="000000" w:themeColor="text1"/>
                <w:sz w:val="18"/>
                <w:szCs w:val="18"/>
              </w:rPr>
              <w:t>8578/2019/2</w:t>
            </w:r>
          </w:p>
        </w:tc>
      </w:tr>
      <w:tr w:rsidR="00552AE5" w14:paraId="34F8D9F5" w14:textId="77777777" w:rsidTr="00115591">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552AE5" w:rsidRDefault="00552AE5" w:rsidP="00552AE5">
            <w:pPr>
              <w:jc w:val="right"/>
              <w:rPr>
                <w:rFonts w:ascii="Arial Narrow" w:hAnsi="Arial Narrow"/>
                <w:b/>
                <w:caps/>
                <w:sz w:val="28"/>
                <w:szCs w:val="28"/>
              </w:rPr>
            </w:pPr>
            <w:r>
              <w:rPr>
                <w:rFonts w:ascii="Arial Narrow" w:hAnsi="Arial Narrow"/>
                <w:sz w:val="18"/>
                <w:szCs w:val="18"/>
              </w:rPr>
              <w:t xml:space="preserve">Project ID / Sector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02669899" w14:textId="2867DCEA" w:rsidR="00552AE5" w:rsidRDefault="00E82359" w:rsidP="00552AE5">
            <w:pPr>
              <w:rPr>
                <w:rFonts w:ascii="Arial Narrow" w:hAnsi="Arial Narrow"/>
                <w:caps/>
                <w:color w:val="000000" w:themeColor="text1"/>
                <w:sz w:val="18"/>
                <w:szCs w:val="18"/>
                <w:highlight w:val="cyan"/>
              </w:rPr>
            </w:pPr>
            <w:r>
              <w:rPr>
                <w:rFonts w:ascii="Arial Narrow" w:hAnsi="Arial Narrow"/>
                <w:color w:val="000000" w:themeColor="text1"/>
                <w:sz w:val="18"/>
                <w:szCs w:val="18"/>
              </w:rPr>
              <w:t xml:space="preserve">Project </w:t>
            </w:r>
            <w:r w:rsidR="00552AE5" w:rsidRPr="00EF0251">
              <w:rPr>
                <w:rFonts w:ascii="Arial Narrow" w:hAnsi="Arial Narrow"/>
                <w:color w:val="000000" w:themeColor="text1"/>
                <w:sz w:val="18"/>
                <w:szCs w:val="18"/>
              </w:rPr>
              <w:t>"The Istanbul Convention: a tool to advance in fighting violence against women and domestic violence in Ukraine"</w:t>
            </w:r>
            <w:r w:rsidR="00400767">
              <w:rPr>
                <w:rFonts w:ascii="Arial Narrow" w:hAnsi="Arial Narrow"/>
                <w:color w:val="000000" w:themeColor="text1"/>
                <w:sz w:val="18"/>
                <w:szCs w:val="18"/>
              </w:rPr>
              <w:t xml:space="preserve"> (PMM1868)</w:t>
            </w:r>
          </w:p>
        </w:tc>
      </w:tr>
      <w:tr w:rsidR="00552AE5" w:rsidRPr="00C7150E"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552AE5" w:rsidRDefault="00552AE5" w:rsidP="00552AE5">
            <w:pPr>
              <w:jc w:val="right"/>
              <w:rPr>
                <w:rFonts w:ascii="Times New Roman" w:hAnsi="Times New Roman" w:cs="Times New Roman"/>
                <w:color w:val="0070C0"/>
                <w:sz w:val="18"/>
                <w:szCs w:val="18"/>
              </w:rPr>
            </w:pPr>
            <w:r>
              <w:rPr>
                <w:rFonts w:ascii="Arial Narrow" w:hAnsi="Arial Narrow"/>
                <w:sz w:val="18"/>
                <w:szCs w:val="18"/>
              </w:rPr>
              <w:t xml:space="preserve">Council of Europe contact point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3EBBF2A" w14:textId="5E844071" w:rsidR="00552AE5" w:rsidRPr="00633D17" w:rsidRDefault="00552AE5" w:rsidP="00552AE5">
            <w:pPr>
              <w:rPr>
                <w:rFonts w:ascii="Arial Narrow" w:hAnsi="Arial Narrow"/>
                <w:color w:val="000000" w:themeColor="text1"/>
                <w:sz w:val="18"/>
                <w:szCs w:val="18"/>
              </w:rPr>
            </w:pPr>
            <w:r>
              <w:rPr>
                <w:rFonts w:ascii="Arial Narrow" w:hAnsi="Arial Narrow"/>
                <w:sz w:val="18"/>
                <w:szCs w:val="18"/>
              </w:rPr>
              <w:t xml:space="preserve">Svitlana </w:t>
            </w:r>
            <w:proofErr w:type="spellStart"/>
            <w:r>
              <w:rPr>
                <w:rFonts w:ascii="Arial Narrow" w:hAnsi="Arial Narrow"/>
                <w:sz w:val="18"/>
                <w:szCs w:val="18"/>
              </w:rPr>
              <w:t>Pavlysh</w:t>
            </w:r>
            <w:proofErr w:type="spellEnd"/>
            <w:r>
              <w:rPr>
                <w:rFonts w:ascii="Arial Narrow" w:hAnsi="Arial Narrow"/>
                <w:sz w:val="18"/>
                <w:szCs w:val="18"/>
              </w:rPr>
              <w:t xml:space="preserve">, </w:t>
            </w:r>
            <w:r w:rsidRPr="00633D17">
              <w:rPr>
                <w:rFonts w:ascii="Arial Narrow" w:hAnsi="Arial Narrow"/>
                <w:color w:val="000000" w:themeColor="text1"/>
                <w:sz w:val="18"/>
                <w:szCs w:val="18"/>
              </w:rPr>
              <w:t xml:space="preserve"> Senior Project Officer, </w:t>
            </w:r>
          </w:p>
          <w:p w14:paraId="0DF51A58" w14:textId="1E83C721" w:rsidR="00552AE5" w:rsidRPr="00C7150E" w:rsidRDefault="00552AE5" w:rsidP="00552AE5">
            <w:pPr>
              <w:rPr>
                <w:sz w:val="18"/>
                <w:szCs w:val="18"/>
              </w:rPr>
            </w:pPr>
            <w:r w:rsidRPr="00633D17">
              <w:rPr>
                <w:rFonts w:ascii="Arial Narrow" w:hAnsi="Arial Narrow"/>
                <w:color w:val="000000" w:themeColor="text1"/>
                <w:sz w:val="18"/>
                <w:szCs w:val="18"/>
              </w:rPr>
              <w:t>+38 044 425 02 62 (Ext. 1</w:t>
            </w:r>
            <w:r>
              <w:rPr>
                <w:rFonts w:ascii="Arial Narrow" w:hAnsi="Arial Narrow"/>
                <w:color w:val="000000" w:themeColor="text1"/>
                <w:sz w:val="18"/>
                <w:szCs w:val="18"/>
              </w:rPr>
              <w:t>53</w:t>
            </w:r>
            <w:r w:rsidRPr="00633D17">
              <w:rPr>
                <w:rFonts w:ascii="Arial Narrow" w:hAnsi="Arial Narrow"/>
                <w:color w:val="000000" w:themeColor="text1"/>
                <w:sz w:val="18"/>
                <w:szCs w:val="18"/>
              </w:rPr>
              <w:t xml:space="preserve">), </w:t>
            </w:r>
            <w:r w:rsidRPr="002F037E">
              <w:rPr>
                <w:rFonts w:ascii="Arial Narrow" w:hAnsi="Arial Narrow"/>
                <w:sz w:val="18"/>
                <w:szCs w:val="18"/>
              </w:rPr>
              <w:t xml:space="preserve"> </w:t>
            </w:r>
            <w:hyperlink r:id="rId12" w:history="1">
              <w:r w:rsidRPr="002F037E">
                <w:rPr>
                  <w:sz w:val="18"/>
                  <w:szCs w:val="18"/>
                </w:rPr>
                <w:t>Svitlana.PAVLYSH@coe.int</w:t>
              </w:r>
            </w:hyperlink>
          </w:p>
        </w:tc>
      </w:tr>
    </w:tbl>
    <w:p w14:paraId="2002E72B" w14:textId="77777777" w:rsidR="000013DF" w:rsidRPr="00C7150E" w:rsidRDefault="000013DF" w:rsidP="00E17F6A">
      <w:pPr>
        <w:rPr>
          <w:rFonts w:ascii="Arial Narrow" w:hAnsi="Arial Narrow"/>
          <w:b/>
          <w:caps/>
          <w:sz w:val="28"/>
          <w:szCs w:val="28"/>
          <w:lang w:val="en-US"/>
        </w:rPr>
      </w:pPr>
    </w:p>
    <w:p w14:paraId="5B6DEF4E" w14:textId="77777777" w:rsidR="00D70688" w:rsidRPr="00C7150E" w:rsidRDefault="00D70688" w:rsidP="00E17F6A">
      <w:pPr>
        <w:rPr>
          <w:rFonts w:ascii="Arial Narrow" w:hAnsi="Arial Narrow"/>
          <w:b/>
          <w:caps/>
          <w:sz w:val="28"/>
          <w:szCs w:val="28"/>
          <w:lang w:val="en-US"/>
        </w:rPr>
      </w:pPr>
    </w:p>
    <w:p w14:paraId="16A6AC54" w14:textId="77777777" w:rsidR="00D70688" w:rsidRPr="00C7150E" w:rsidRDefault="00D70688" w:rsidP="00E17F6A">
      <w:pPr>
        <w:rPr>
          <w:rFonts w:ascii="Arial Narrow" w:hAnsi="Arial Narrow"/>
          <w:b/>
          <w:caps/>
          <w:sz w:val="28"/>
          <w:szCs w:val="28"/>
          <w:lang w:val="en-US"/>
        </w:rPr>
      </w:pPr>
    </w:p>
    <w:p w14:paraId="62223253" w14:textId="77777777" w:rsidR="00D70688" w:rsidRPr="00C7150E" w:rsidRDefault="00D70688" w:rsidP="00E17F6A">
      <w:pPr>
        <w:rPr>
          <w:rFonts w:ascii="Arial Narrow" w:hAnsi="Arial Narrow"/>
          <w:b/>
          <w:caps/>
          <w:sz w:val="28"/>
          <w:szCs w:val="28"/>
          <w:lang w:val="en-US"/>
        </w:rPr>
      </w:pPr>
    </w:p>
    <w:p w14:paraId="0B809757" w14:textId="77777777" w:rsidR="00D70688" w:rsidRPr="00C7150E" w:rsidRDefault="00D70688" w:rsidP="00E17F6A">
      <w:pPr>
        <w:rPr>
          <w:rFonts w:ascii="Arial Narrow" w:hAnsi="Arial Narrow"/>
          <w:b/>
          <w:caps/>
          <w:sz w:val="28"/>
          <w:szCs w:val="28"/>
          <w:lang w:val="en-US"/>
        </w:rPr>
      </w:pPr>
    </w:p>
    <w:p w14:paraId="2A6B2F1E"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717867A4" w:rsidR="00C20349" w:rsidRDefault="00C20349" w:rsidP="00E17F6A">
      <w:pPr>
        <w:rPr>
          <w:rFonts w:ascii="Arial Narrow" w:hAnsi="Arial Narrow"/>
          <w:b/>
        </w:rPr>
      </w:pPr>
      <w:r w:rsidRPr="00C20349">
        <w:rPr>
          <w:rFonts w:ascii="Arial Narrow" w:hAnsi="Arial Narrow"/>
          <w:b/>
        </w:rPr>
        <w:t>(</w:t>
      </w:r>
      <w:r w:rsidR="00552AE5">
        <w:rPr>
          <w:rFonts w:ascii="Arial Narrow" w:hAnsi="Arial Narrow"/>
          <w:b/>
        </w:rPr>
        <w:t>Restricted c</w:t>
      </w:r>
      <w:r w:rsidRPr="00C20349">
        <w:rPr>
          <w:rFonts w:ascii="Arial Narrow" w:hAnsi="Arial Narrow"/>
          <w:b/>
        </w:rPr>
        <w:t>onsultation procedure</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14DCC81D" w14:textId="672484DC" w:rsidR="003840F5" w:rsidRPr="002133FA" w:rsidRDefault="00BD6B89" w:rsidP="00CC4D3D">
      <w:pPr>
        <w:spacing w:before="60" w:after="120"/>
        <w:jc w:val="both"/>
        <w:rPr>
          <w:rFonts w:ascii="Arial Narrow" w:hAnsi="Arial Narrow"/>
          <w:b/>
        </w:rPr>
      </w:pPr>
      <w:r w:rsidRPr="002133FA">
        <w:rPr>
          <w:rFonts w:ascii="Arial Narrow" w:hAnsi="Arial Narrow"/>
          <w:b/>
        </w:rPr>
        <w:t xml:space="preserve">This Act of Engagement lays down the terms and conditions of the </w:t>
      </w:r>
      <w:r w:rsidR="00E17F6A" w:rsidRPr="002133FA">
        <w:rPr>
          <w:rFonts w:ascii="Arial Narrow" w:hAnsi="Arial Narrow"/>
          <w:b/>
          <w:u w:val="single"/>
        </w:rPr>
        <w:t>framework contract</w:t>
      </w:r>
      <w:r w:rsidRPr="002133FA">
        <w:rPr>
          <w:rFonts w:ascii="Arial Narrow" w:hAnsi="Arial Narrow"/>
          <w:b/>
        </w:rPr>
        <w:t xml:space="preserve"> between the Provider</w:t>
      </w:r>
      <w:r w:rsidR="001A28AE">
        <w:rPr>
          <w:rFonts w:ascii="Arial Narrow" w:hAnsi="Arial Narrow"/>
          <w:b/>
        </w:rPr>
        <w:t xml:space="preserve"> (as described below,</w:t>
      </w:r>
      <w:r w:rsidRPr="002133FA">
        <w:rPr>
          <w:rFonts w:ascii="Arial Narrow" w:hAnsi="Arial Narrow"/>
          <w:b/>
        </w:rPr>
        <w:t xml:space="preserve"> and the Council of Europe</w:t>
      </w:r>
      <w:r w:rsidR="000013DF" w:rsidRPr="000013DF">
        <w:rPr>
          <w:rFonts w:ascii="Arial Narrow" w:hAnsi="Arial Narrow"/>
          <w:b/>
          <w:vertAlign w:val="superscript"/>
        </w:rPr>
        <w:footnoteReference w:id="1"/>
      </w:r>
      <w:r w:rsidR="00764810">
        <w:rPr>
          <w:rFonts w:ascii="Arial Narrow" w:hAnsi="Arial Narrow"/>
          <w:b/>
        </w:rPr>
        <w:t xml:space="preserve"> for the provision of</w:t>
      </w:r>
      <w:r w:rsidRPr="002133FA">
        <w:rPr>
          <w:rFonts w:ascii="Arial Narrow" w:hAnsi="Arial Narrow"/>
          <w:b/>
        </w:rPr>
        <w:t xml:space="preserve"> </w:t>
      </w:r>
      <w:r w:rsidR="008037AB">
        <w:rPr>
          <w:rFonts w:ascii="Arial Narrow" w:hAnsi="Arial Narrow"/>
          <w:b/>
        </w:rPr>
        <w:t>national consultancy</w:t>
      </w:r>
      <w:r w:rsidR="00991AA3" w:rsidRPr="00991AA3">
        <w:rPr>
          <w:rFonts w:ascii="Arial Narrow" w:hAnsi="Arial Narrow"/>
          <w:b/>
        </w:rPr>
        <w:t xml:space="preserve"> services on strengthening the capacity of key stakeholders involved in preventing and combating violence against women and domestic violence in</w:t>
      </w:r>
      <w:r w:rsidR="00991AA3">
        <w:rPr>
          <w:rFonts w:ascii="Arial Narrow" w:hAnsi="Arial Narrow"/>
          <w:b/>
          <w:lang w:val="uk-UA"/>
        </w:rPr>
        <w:t xml:space="preserve"> </w:t>
      </w:r>
      <w:r w:rsidR="00991AA3">
        <w:rPr>
          <w:rFonts w:ascii="Arial Narrow" w:hAnsi="Arial Narrow"/>
          <w:b/>
          <w:lang w:val="en-US"/>
        </w:rPr>
        <w:t>Ukraine in</w:t>
      </w:r>
      <w:r w:rsidR="00991AA3" w:rsidRPr="00991AA3">
        <w:rPr>
          <w:rFonts w:ascii="Arial Narrow" w:hAnsi="Arial Narrow"/>
          <w:b/>
        </w:rPr>
        <w:t xml:space="preserve"> the framework of the Project "The Istanbul Convention: a tool to advance in fighting violence against women and domestic violence in Ukraine"</w:t>
      </w:r>
    </w:p>
    <w:p w14:paraId="74F5ACBD" w14:textId="2DCECD37"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AF7DCB">
        <w:rPr>
          <w:rFonts w:ascii="Arial Narrow" w:hAnsi="Arial Narrow"/>
          <w:sz w:val="20"/>
          <w:szCs w:val="20"/>
        </w:rPr>
        <w:t xml:space="preserve"> (see Section B</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8713A9">
      <w:pPr>
        <w:pBdr>
          <w:top w:val="single" w:sz="2" w:space="1" w:color="FF0000"/>
          <w:left w:val="single" w:sz="2" w:space="4" w:color="FF0000"/>
          <w:bottom w:val="single" w:sz="2" w:space="1" w:color="FF0000"/>
          <w:right w:val="single" w:sz="2" w:space="4"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8713A9">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2D8E493F" w14:textId="1F19D4BA" w:rsidR="008713A9" w:rsidRPr="00FB2401" w:rsidRDefault="008713A9" w:rsidP="008713A9">
      <w:pPr>
        <w:pBdr>
          <w:top w:val="single" w:sz="2" w:space="1" w:color="FF0000"/>
          <w:left w:val="single" w:sz="2" w:space="4" w:color="FF0000"/>
          <w:bottom w:val="single" w:sz="2" w:space="1" w:color="FF0000"/>
          <w:right w:val="single" w:sz="2" w:space="4"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sidR="00D25795">
        <w:rPr>
          <w:rFonts w:ascii="Arial Narrow" w:hAnsi="Arial Narrow"/>
          <w:color w:val="FF0000"/>
          <w:sz w:val="18"/>
          <w:szCs w:val="18"/>
        </w:rPr>
        <w:t xml:space="preserve">“Unit fee” </w:t>
      </w:r>
      <w:r w:rsidRPr="00FB2401">
        <w:rPr>
          <w:rFonts w:ascii="Arial Narrow" w:hAnsi="Arial Narrow"/>
          <w:color w:val="FF0000"/>
          <w:sz w:val="18"/>
          <w:szCs w:val="18"/>
        </w:rPr>
        <w:t xml:space="preserve">of the </w:t>
      </w:r>
      <w:r w:rsidR="00AF7DCB">
        <w:rPr>
          <w:rFonts w:ascii="Arial Narrow" w:hAnsi="Arial Narrow"/>
          <w:color w:val="FF0000"/>
          <w:sz w:val="18"/>
          <w:szCs w:val="18"/>
        </w:rPr>
        <w:t>table of fees (See Section A</w:t>
      </w:r>
      <w:r w:rsidRPr="00FB2401">
        <w:rPr>
          <w:rFonts w:ascii="Arial Narrow" w:hAnsi="Arial Narrow"/>
          <w:color w:val="FF0000"/>
          <w:sz w:val="18"/>
          <w:szCs w:val="18"/>
        </w:rPr>
        <w:t>);</w:t>
      </w:r>
    </w:p>
    <w:p w14:paraId="469CC60F" w14:textId="10CAF1C1" w:rsidR="008713A9" w:rsidRPr="00FB2401" w:rsidRDefault="008713A9" w:rsidP="008713A9">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AF7DCB">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 together with the other supporting documents (if any – see Tender File Section F).</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BD6B89"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B133A9">
              <w:rPr>
                <w:rFonts w:ascii="Times New Roman" w:hAnsi="Times New Roman" w:cs="Times New Roman"/>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B133A9">
              <w:rPr>
                <w:rFonts w:ascii="Times New Roman" w:hAnsi="Times New Roman" w:cs="Times New Roman"/>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B133A9">
              <w:rPr>
                <w:rFonts w:ascii="Times New Roman" w:hAnsi="Times New Roman" w:cs="Times New Roman"/>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B133A9">
              <w:rPr>
                <w:rFonts w:ascii="Times New Roman" w:hAnsi="Times New Roman" w:cs="Times New Roman"/>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B133A9">
              <w:rPr>
                <w:rFonts w:ascii="Times New Roman" w:hAnsi="Times New Roman" w:cs="Times New Roman"/>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B133A9">
              <w:rPr>
                <w:rFonts w:ascii="Times New Roman" w:hAnsi="Times New Roman" w:cs="Times New Roman"/>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B133A9">
              <w:rPr>
                <w:rFonts w:ascii="Times New Roman" w:hAnsi="Times New Roman" w:cs="Times New Roman"/>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7918E6" w:rsidRPr="00BD6B89"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0D6E91" w:rsidRDefault="007918E6" w:rsidP="00135199">
            <w:pPr>
              <w:ind w:left="113" w:right="113"/>
              <w:jc w:val="center"/>
              <w:rPr>
                <w:rFonts w:ascii="Arial Narrow" w:hAnsi="Arial Narrow"/>
                <w:b/>
                <w:sz w:val="18"/>
                <w:szCs w:val="18"/>
              </w:rPr>
            </w:pPr>
            <w:r w:rsidRPr="000D6E91">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FC72C5" w:rsidRDefault="007918E6" w:rsidP="00135199">
            <w:pPr>
              <w:jc w:val="right"/>
              <w:rPr>
                <w:rFonts w:ascii="Arial Narrow" w:hAnsi="Arial Narrow"/>
                <w:sz w:val="18"/>
                <w:szCs w:val="18"/>
              </w:rPr>
            </w:pPr>
            <w:r w:rsidRPr="00FC72C5">
              <w:rPr>
                <w:rFonts w:ascii="Arial Narrow" w:hAnsi="Arial Narrow"/>
                <w:sz w:val="18"/>
                <w:szCs w:val="18"/>
              </w:rPr>
              <w:t>Account holder</w:t>
            </w:r>
          </w:p>
          <w:p w14:paraId="3343E8E9" w14:textId="77777777" w:rsidR="007918E6" w:rsidRPr="00847F47" w:rsidRDefault="007918E6" w:rsidP="00135199">
            <w:pPr>
              <w:jc w:val="right"/>
              <w:rPr>
                <w:rFonts w:ascii="Arial Narrow" w:hAnsi="Arial Narrow"/>
                <w:sz w:val="16"/>
                <w:szCs w:val="16"/>
              </w:rPr>
            </w:pPr>
            <w:r w:rsidRPr="00B133A9">
              <w:rPr>
                <w:rFonts w:ascii="Times New Roman" w:hAnsi="Times New Roman" w:cs="Times New Roman"/>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932425" w:rsidRDefault="007918E6" w:rsidP="00135199">
            <w:pPr>
              <w:rPr>
                <w:rFonts w:ascii="Arial Narrow" w:hAnsi="Arial Narrow"/>
                <w:sz w:val="20"/>
                <w:szCs w:val="20"/>
              </w:rPr>
            </w:pPr>
          </w:p>
        </w:tc>
      </w:tr>
      <w:tr w:rsidR="008713A9" w:rsidRPr="00BD6B89"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BD6B89" w:rsidRDefault="008713A9" w:rsidP="00135199">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Default="008713A9" w:rsidP="00135199">
            <w:pPr>
              <w:jc w:val="right"/>
              <w:rPr>
                <w:rFonts w:ascii="Arial Narrow" w:hAnsi="Arial Narrow"/>
                <w:sz w:val="18"/>
                <w:szCs w:val="18"/>
              </w:rPr>
            </w:pPr>
            <w:r w:rsidRPr="00FC72C5">
              <w:rPr>
                <w:rFonts w:ascii="Arial Narrow" w:hAnsi="Arial Narrow"/>
                <w:sz w:val="18"/>
                <w:szCs w:val="18"/>
              </w:rPr>
              <w:t>IBAN</w:t>
            </w:r>
            <w:r w:rsidR="007918E6">
              <w:rPr>
                <w:rFonts w:ascii="Arial Narrow" w:hAnsi="Arial Narrow"/>
                <w:sz w:val="18"/>
                <w:szCs w:val="18"/>
              </w:rPr>
              <w:t xml:space="preserve"> n°</w:t>
            </w:r>
          </w:p>
          <w:p w14:paraId="7590D3AF" w14:textId="1C63235F" w:rsidR="003215FC" w:rsidRPr="00FC72C5" w:rsidRDefault="003215FC" w:rsidP="00135199">
            <w:pPr>
              <w:jc w:val="right"/>
              <w:rPr>
                <w:rFonts w:ascii="Arial Narrow" w:hAnsi="Arial Narrow"/>
                <w:sz w:val="18"/>
                <w:szCs w:val="18"/>
              </w:rPr>
            </w:pPr>
            <w:r>
              <w:rPr>
                <w:rFonts w:ascii="Arial Narrow" w:hAnsi="Arial Narrow"/>
                <w:sz w:val="18"/>
                <w:szCs w:val="18"/>
              </w:rPr>
              <w:t>(if available)</w:t>
            </w:r>
          </w:p>
          <w:p w14:paraId="0E458B57" w14:textId="77777777" w:rsidR="008713A9" w:rsidRPr="00847F47" w:rsidRDefault="008713A9" w:rsidP="00135199">
            <w:pPr>
              <w:jc w:val="right"/>
              <w:rPr>
                <w:rFonts w:ascii="Arial Narrow" w:hAnsi="Arial Narrow"/>
                <w:sz w:val="16"/>
                <w:szCs w:val="16"/>
              </w:rPr>
            </w:pPr>
            <w:r w:rsidRPr="00B133A9">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932425" w:rsidRDefault="008713A9" w:rsidP="00135199">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FC72C5" w:rsidRDefault="007918E6" w:rsidP="00135199">
            <w:pPr>
              <w:jc w:val="right"/>
              <w:rPr>
                <w:rFonts w:ascii="Arial Narrow" w:hAnsi="Arial Narrow"/>
                <w:sz w:val="18"/>
                <w:szCs w:val="18"/>
              </w:rPr>
            </w:pPr>
            <w:r w:rsidRPr="00FC72C5">
              <w:rPr>
                <w:rFonts w:ascii="Arial Narrow" w:hAnsi="Arial Narrow"/>
                <w:sz w:val="18"/>
                <w:szCs w:val="18"/>
              </w:rPr>
              <w:t>Full bank account n°</w:t>
            </w:r>
            <w:r>
              <w:rPr>
                <w:rFonts w:ascii="Arial Narrow" w:hAnsi="Arial Narrow"/>
                <w:sz w:val="18"/>
                <w:szCs w:val="18"/>
              </w:rPr>
              <w:t xml:space="preserve"> (for non-IBAN countries only) </w:t>
            </w:r>
            <w:r w:rsidRPr="00B133A9">
              <w:rPr>
                <w:rFonts w:ascii="Times New Roman" w:hAnsi="Times New Roman" w:cs="Times New Roman"/>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932425" w:rsidRDefault="008713A9" w:rsidP="00135199">
            <w:pPr>
              <w:rPr>
                <w:rFonts w:ascii="Arial Narrow" w:hAnsi="Arial Narrow"/>
                <w:sz w:val="20"/>
                <w:szCs w:val="20"/>
              </w:rPr>
            </w:pPr>
          </w:p>
        </w:tc>
      </w:tr>
      <w:tr w:rsidR="008713A9" w:rsidRPr="00BD6B89"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BD6B89" w:rsidRDefault="008713A9" w:rsidP="00135199">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Default="008713A9" w:rsidP="00135199">
            <w:pPr>
              <w:jc w:val="right"/>
              <w:rPr>
                <w:rFonts w:ascii="Arial Narrow" w:hAnsi="Arial Narrow"/>
                <w:sz w:val="18"/>
                <w:szCs w:val="18"/>
              </w:rPr>
            </w:pPr>
            <w:r w:rsidRPr="00FC72C5">
              <w:rPr>
                <w:rFonts w:ascii="Arial Narrow" w:hAnsi="Arial Narrow"/>
                <w:sz w:val="18"/>
                <w:szCs w:val="18"/>
              </w:rPr>
              <w:t>Bank name</w:t>
            </w:r>
          </w:p>
          <w:p w14:paraId="2D5228AF" w14:textId="587AFDC8" w:rsidR="000C2A8A" w:rsidRPr="00FC72C5" w:rsidRDefault="000C2A8A" w:rsidP="00135199">
            <w:pPr>
              <w:jc w:val="right"/>
              <w:rPr>
                <w:rFonts w:ascii="Arial Narrow" w:hAnsi="Arial Narrow"/>
                <w:sz w:val="18"/>
                <w:szCs w:val="18"/>
              </w:rPr>
            </w:pPr>
            <w:r>
              <w:rPr>
                <w:rFonts w:ascii="Arial Narrow" w:hAnsi="Arial Narrow"/>
                <w:sz w:val="18"/>
                <w:szCs w:val="18"/>
              </w:rPr>
              <w:t>and Branch</w:t>
            </w:r>
          </w:p>
          <w:p w14:paraId="5227D0CD" w14:textId="77777777" w:rsidR="008713A9" w:rsidRPr="00847F47" w:rsidRDefault="008713A9" w:rsidP="00135199">
            <w:pPr>
              <w:jc w:val="right"/>
              <w:rPr>
                <w:rFonts w:ascii="Arial Narrow" w:hAnsi="Arial Narrow"/>
                <w:sz w:val="16"/>
                <w:szCs w:val="16"/>
              </w:rPr>
            </w:pPr>
            <w:r w:rsidRPr="00B133A9">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932425" w:rsidRDefault="008713A9" w:rsidP="00135199">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FC72C5" w:rsidRDefault="00C074E3" w:rsidP="007918E6">
            <w:pPr>
              <w:jc w:val="right"/>
              <w:rPr>
                <w:rFonts w:ascii="Arial Narrow" w:hAnsi="Arial Narrow"/>
                <w:sz w:val="18"/>
                <w:szCs w:val="18"/>
              </w:rPr>
            </w:pPr>
            <w:r>
              <w:rPr>
                <w:rFonts w:ascii="Arial Narrow" w:hAnsi="Arial Narrow"/>
                <w:sz w:val="18"/>
                <w:szCs w:val="18"/>
              </w:rPr>
              <w:t>BIC/</w:t>
            </w:r>
            <w:r w:rsidR="007918E6" w:rsidRPr="00FC72C5">
              <w:rPr>
                <w:rFonts w:ascii="Arial Narrow" w:hAnsi="Arial Narrow"/>
                <w:sz w:val="18"/>
                <w:szCs w:val="18"/>
              </w:rPr>
              <w:t>SWIFT Code</w:t>
            </w:r>
            <w:r w:rsidR="007918E6">
              <w:rPr>
                <w:rFonts w:ascii="Arial Narrow" w:hAnsi="Arial Narrow"/>
                <w:sz w:val="18"/>
                <w:szCs w:val="18"/>
              </w:rPr>
              <w:t xml:space="preserve"> </w:t>
            </w:r>
          </w:p>
          <w:p w14:paraId="0FAC7D68" w14:textId="003003AE" w:rsidR="008713A9" w:rsidRPr="00FC72C5" w:rsidRDefault="007918E6" w:rsidP="007918E6">
            <w:pPr>
              <w:jc w:val="right"/>
              <w:rPr>
                <w:rFonts w:ascii="Arial Narrow" w:hAnsi="Arial Narrow"/>
                <w:sz w:val="18"/>
                <w:szCs w:val="18"/>
              </w:rPr>
            </w:pPr>
            <w:r w:rsidRPr="00B133A9">
              <w:rPr>
                <w:rFonts w:ascii="Times New Roman" w:hAnsi="Times New Roman" w:cs="Times New Roman"/>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932425" w:rsidRDefault="008713A9" w:rsidP="00135199">
            <w:pPr>
              <w:rPr>
                <w:rFonts w:ascii="Arial Narrow" w:hAnsi="Arial Narrow"/>
                <w:sz w:val="20"/>
                <w:szCs w:val="20"/>
              </w:rPr>
            </w:pPr>
          </w:p>
        </w:tc>
      </w:tr>
      <w:tr w:rsidR="007918E6" w:rsidRPr="00BD6B89"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BD6B89" w:rsidRDefault="007918E6" w:rsidP="00135199">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FC72C5" w:rsidRDefault="007918E6" w:rsidP="007918E6">
            <w:pPr>
              <w:jc w:val="right"/>
              <w:rPr>
                <w:rFonts w:ascii="Arial Narrow" w:hAnsi="Arial Narrow"/>
                <w:sz w:val="18"/>
                <w:szCs w:val="18"/>
              </w:rPr>
            </w:pPr>
            <w:r w:rsidRPr="00FC72C5">
              <w:rPr>
                <w:rFonts w:ascii="Arial Narrow" w:hAnsi="Arial Narrow"/>
                <w:sz w:val="18"/>
                <w:szCs w:val="18"/>
              </w:rPr>
              <w:t>Bank Address</w:t>
            </w:r>
            <w:r>
              <w:rPr>
                <w:rFonts w:ascii="Arial Narrow" w:hAnsi="Arial Narrow"/>
                <w:sz w:val="18"/>
                <w:szCs w:val="18"/>
              </w:rPr>
              <w:t xml:space="preserve"> </w:t>
            </w:r>
          </w:p>
          <w:p w14:paraId="0E6C6DAC" w14:textId="5FE484A5" w:rsidR="007918E6" w:rsidRPr="00FC72C5" w:rsidRDefault="007918E6" w:rsidP="007918E6">
            <w:pPr>
              <w:jc w:val="right"/>
              <w:rPr>
                <w:rFonts w:ascii="Arial Narrow" w:hAnsi="Arial Narrow"/>
                <w:sz w:val="18"/>
                <w:szCs w:val="18"/>
              </w:rPr>
            </w:pPr>
            <w:r w:rsidRPr="00B133A9">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932425" w:rsidRDefault="007918E6" w:rsidP="00135199">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FC72C5" w:rsidRDefault="007918E6" w:rsidP="00135199">
            <w:pPr>
              <w:jc w:val="right"/>
              <w:rPr>
                <w:rFonts w:ascii="Arial Narrow" w:hAnsi="Arial Narrow"/>
                <w:sz w:val="18"/>
                <w:szCs w:val="18"/>
              </w:rPr>
            </w:pPr>
            <w:r>
              <w:rPr>
                <w:rFonts w:ascii="Arial Narrow" w:hAnsi="Arial Narrow"/>
                <w:sz w:val="18"/>
                <w:szCs w:val="18"/>
              </w:rPr>
              <w:t xml:space="preserve">Account currency </w:t>
            </w:r>
            <w:r w:rsidRPr="00B133A9">
              <w:rPr>
                <w:rFonts w:ascii="Times New Roman" w:hAnsi="Times New Roman" w:cs="Times New Roman"/>
                <w:color w:val="FF0000"/>
                <w:sz w:val="16"/>
                <w:szCs w:val="16"/>
              </w:rPr>
              <w:t>►</w:t>
            </w:r>
            <w:r>
              <w:rPr>
                <w:rFonts w:ascii="Arial Narrow" w:hAnsi="Arial Narrow"/>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932425" w:rsidRDefault="007918E6" w:rsidP="00135199">
            <w:pPr>
              <w:rPr>
                <w:rFonts w:ascii="Arial Narrow" w:hAnsi="Arial Narrow"/>
                <w:sz w:val="20"/>
                <w:szCs w:val="20"/>
              </w:rPr>
            </w:pPr>
          </w:p>
        </w:tc>
      </w:tr>
    </w:tbl>
    <w:p w14:paraId="17D39640" w14:textId="0BD54CA7" w:rsidR="0072200B" w:rsidRPr="00F06E93" w:rsidRDefault="00766341" w:rsidP="000B26A2">
      <w:pPr>
        <w:pBdr>
          <w:bottom w:val="single" w:sz="2" w:space="1" w:color="808080"/>
        </w:pBdr>
        <w:tabs>
          <w:tab w:val="left" w:pos="284"/>
        </w:tabs>
        <w:spacing w:after="120"/>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9117D6">
        <w:rPr>
          <w:rFonts w:ascii="Arial Narrow" w:hAnsi="Arial Narrow"/>
          <w:b/>
          <w:lang w:eastAsia="en-US"/>
        </w:rPr>
        <w:t>Terms of reference/</w:t>
      </w:r>
      <w:r w:rsidR="0072200B">
        <w:rPr>
          <w:rFonts w:ascii="Arial Narrow" w:hAnsi="Arial Narrow"/>
          <w:b/>
          <w:lang w:eastAsia="en-US"/>
        </w:rPr>
        <w:t xml:space="preserve">Table of </w:t>
      </w:r>
      <w:r w:rsidR="009117D6">
        <w:rPr>
          <w:rFonts w:ascii="Arial Narrow" w:hAnsi="Arial Narrow"/>
          <w:b/>
          <w:lang w:eastAsia="en-US"/>
        </w:rPr>
        <w:t xml:space="preserve">unit </w:t>
      </w:r>
      <w:r w:rsidR="0072200B">
        <w:rPr>
          <w:rFonts w:ascii="Arial Narrow" w:hAnsi="Arial Narrow"/>
          <w:b/>
          <w:lang w:eastAsia="en-US"/>
        </w:rPr>
        <w:t>fees</w:t>
      </w:r>
    </w:p>
    <w:p w14:paraId="2F408E6E" w14:textId="7F09DA4A" w:rsidR="00B133A9" w:rsidRDefault="00B133A9" w:rsidP="00B133A9">
      <w:pPr>
        <w:spacing w:line="276" w:lineRule="auto"/>
        <w:jc w:val="both"/>
        <w:rPr>
          <w:rFonts w:ascii="Arial Narrow" w:hAnsi="Arial Narrow"/>
          <w:sz w:val="20"/>
          <w:szCs w:val="20"/>
        </w:rPr>
      </w:pPr>
      <w:r w:rsidRPr="005F65E7">
        <w:rPr>
          <w:rFonts w:ascii="Arial Narrow" w:hAnsi="Arial Narrow"/>
          <w:sz w:val="20"/>
          <w:szCs w:val="20"/>
        </w:rPr>
        <w:t>The Council of Eu</w:t>
      </w:r>
      <w:r w:rsidR="00650431">
        <w:rPr>
          <w:rFonts w:ascii="Arial Narrow" w:hAnsi="Arial Narrow"/>
          <w:sz w:val="20"/>
          <w:szCs w:val="20"/>
        </w:rPr>
        <w:t>rope is currently implementing the</w:t>
      </w:r>
      <w:r w:rsidRPr="005F65E7">
        <w:rPr>
          <w:rFonts w:ascii="Arial Narrow" w:hAnsi="Arial Narrow"/>
          <w:sz w:val="20"/>
          <w:szCs w:val="20"/>
        </w:rPr>
        <w:t xml:space="preserve"> Project </w:t>
      </w:r>
      <w:r w:rsidR="00C7150E">
        <w:rPr>
          <w:rFonts w:ascii="Arial Narrow" w:hAnsi="Arial Narrow"/>
          <w:sz w:val="20"/>
          <w:szCs w:val="20"/>
        </w:rPr>
        <w:t>“</w:t>
      </w:r>
      <w:r w:rsidR="00C7150E" w:rsidRPr="00C7150E">
        <w:rPr>
          <w:rFonts w:ascii="Arial Narrow" w:hAnsi="Arial Narrow"/>
          <w:sz w:val="20"/>
          <w:szCs w:val="20"/>
        </w:rPr>
        <w:t>The Istanbul Convention: a tool to advance in fighting violence against women and domestic violence in Ukraine</w:t>
      </w:r>
      <w:r w:rsidR="00C7150E">
        <w:rPr>
          <w:rFonts w:ascii="Arial Narrow" w:hAnsi="Arial Narrow"/>
          <w:sz w:val="20"/>
          <w:szCs w:val="20"/>
        </w:rPr>
        <w:t>”</w:t>
      </w:r>
      <w:r w:rsidRPr="005F65E7">
        <w:rPr>
          <w:rFonts w:ascii="Arial Narrow" w:hAnsi="Arial Narrow"/>
          <w:sz w:val="20"/>
          <w:szCs w:val="20"/>
        </w:rPr>
        <w:t xml:space="preserve">. In that context, it is looking for </w:t>
      </w:r>
      <w:r w:rsidR="008037AB">
        <w:rPr>
          <w:rFonts w:ascii="Arial Narrow" w:hAnsi="Arial Narrow"/>
          <w:sz w:val="20"/>
          <w:szCs w:val="20"/>
        </w:rPr>
        <w:t xml:space="preserve">national </w:t>
      </w:r>
      <w:r>
        <w:rPr>
          <w:rFonts w:ascii="Arial Narrow" w:hAnsi="Arial Narrow"/>
          <w:sz w:val="20"/>
          <w:szCs w:val="20"/>
        </w:rPr>
        <w:t>Provider</w:t>
      </w:r>
      <w:r w:rsidRPr="005F65E7">
        <w:rPr>
          <w:rFonts w:ascii="Arial Narrow" w:hAnsi="Arial Narrow"/>
          <w:sz w:val="20"/>
          <w:szCs w:val="20"/>
        </w:rPr>
        <w:t xml:space="preserve">(s) </w:t>
      </w:r>
      <w:r>
        <w:rPr>
          <w:rFonts w:ascii="Arial Narrow" w:hAnsi="Arial Narrow"/>
          <w:sz w:val="20"/>
          <w:szCs w:val="20"/>
        </w:rPr>
        <w:t xml:space="preserve">(see below) </w:t>
      </w:r>
      <w:r w:rsidRPr="005F65E7">
        <w:rPr>
          <w:rFonts w:ascii="Arial Narrow" w:hAnsi="Arial Narrow"/>
          <w:sz w:val="20"/>
          <w:szCs w:val="20"/>
        </w:rPr>
        <w:t xml:space="preserve">for the provision of </w:t>
      </w:r>
      <w:r w:rsidR="00C7150E">
        <w:rPr>
          <w:rFonts w:ascii="Arial Narrow" w:hAnsi="Arial Narrow"/>
          <w:sz w:val="20"/>
          <w:szCs w:val="20"/>
        </w:rPr>
        <w:t>c</w:t>
      </w:r>
      <w:r w:rsidR="00C7150E" w:rsidRPr="00C7150E">
        <w:rPr>
          <w:rFonts w:ascii="Arial Narrow" w:hAnsi="Arial Narrow"/>
          <w:sz w:val="20"/>
          <w:szCs w:val="20"/>
        </w:rPr>
        <w:t xml:space="preserve">onsultancy services on strengthening the capacity of key stakeholders involved in preventing and combating violence against women and domestic violence </w:t>
      </w:r>
      <w:r w:rsidRPr="005F65E7">
        <w:rPr>
          <w:rFonts w:ascii="Arial Narrow" w:hAnsi="Arial Narrow"/>
          <w:sz w:val="20"/>
          <w:szCs w:val="20"/>
        </w:rPr>
        <w:t xml:space="preserve">to be requested by the Council on an as needed basis, in compliance with the ordering procedure defined </w:t>
      </w:r>
      <w:r>
        <w:rPr>
          <w:rFonts w:ascii="Arial Narrow" w:hAnsi="Arial Narrow"/>
          <w:sz w:val="20"/>
          <w:szCs w:val="20"/>
        </w:rPr>
        <w:t>below</w:t>
      </w:r>
      <w:r w:rsidRPr="005F65E7">
        <w:rPr>
          <w:rFonts w:ascii="Arial Narrow" w:hAnsi="Arial Narrow"/>
          <w:sz w:val="20"/>
          <w:szCs w:val="20"/>
        </w:rPr>
        <w:t xml:space="preserve">. </w:t>
      </w:r>
    </w:p>
    <w:p w14:paraId="5AA4D21A" w14:textId="77777777" w:rsidR="00B133A9" w:rsidRDefault="00B133A9" w:rsidP="00B133A9">
      <w:pPr>
        <w:spacing w:line="276" w:lineRule="auto"/>
        <w:ind w:left="-142"/>
        <w:jc w:val="both"/>
        <w:rPr>
          <w:rFonts w:ascii="Arial Narrow" w:hAnsi="Arial Narrow"/>
          <w:sz w:val="20"/>
          <w:szCs w:val="20"/>
        </w:rPr>
      </w:pPr>
    </w:p>
    <w:p w14:paraId="001D0C83" w14:textId="77777777" w:rsidR="00B133A9" w:rsidRDefault="00B133A9" w:rsidP="00B133A9">
      <w:pPr>
        <w:spacing w:line="276" w:lineRule="auto"/>
        <w:jc w:val="both"/>
        <w:rPr>
          <w:rFonts w:ascii="Arial Narrow" w:hAnsi="Arial Narrow"/>
          <w:sz w:val="20"/>
          <w:szCs w:val="20"/>
        </w:rPr>
      </w:pPr>
      <w:r>
        <w:rPr>
          <w:rFonts w:ascii="Arial Narrow" w:hAnsi="Arial Narrow"/>
          <w:sz w:val="20"/>
          <w:szCs w:val="20"/>
        </w:rPr>
        <w:t xml:space="preserve">Each time an order form is sent, the selected Provider undertakes to take all the necessary measures to send it signed to the Council within 2 (two) working days after its reception. </w:t>
      </w:r>
    </w:p>
    <w:p w14:paraId="3CC6857E" w14:textId="7F6ED599" w:rsidR="00B133A9" w:rsidRDefault="00B133A9" w:rsidP="00B133A9">
      <w:pPr>
        <w:spacing w:line="276" w:lineRule="auto"/>
        <w:jc w:val="both"/>
        <w:rPr>
          <w:rFonts w:ascii="Arial Narrow" w:hAnsi="Arial Narrow"/>
          <w:sz w:val="20"/>
          <w:szCs w:val="20"/>
        </w:rPr>
      </w:pPr>
    </w:p>
    <w:p w14:paraId="2B915655" w14:textId="77777777" w:rsidR="00B133A9" w:rsidRPr="004B745F" w:rsidRDefault="00B133A9" w:rsidP="00B133A9">
      <w:pPr>
        <w:spacing w:line="276" w:lineRule="auto"/>
        <w:jc w:val="both"/>
        <w:rPr>
          <w:rFonts w:ascii="Arial Narrow" w:hAnsi="Arial Narrow"/>
          <w:b/>
          <w:sz w:val="20"/>
          <w:szCs w:val="20"/>
        </w:rPr>
      </w:pPr>
      <w:r w:rsidRPr="004B745F">
        <w:rPr>
          <w:rFonts w:ascii="Arial Narrow" w:hAnsi="Arial Narrow"/>
          <w:b/>
          <w:sz w:val="20"/>
          <w:szCs w:val="20"/>
        </w:rPr>
        <w:t>Pooling</w:t>
      </w:r>
    </w:p>
    <w:p w14:paraId="01A9D193" w14:textId="77777777" w:rsidR="00B133A9" w:rsidRPr="004B745F" w:rsidRDefault="00B133A9" w:rsidP="002C2FA7">
      <w:pPr>
        <w:spacing w:line="276" w:lineRule="auto"/>
        <w:jc w:val="both"/>
        <w:rPr>
          <w:rFonts w:ascii="Arial Narrow" w:hAnsi="Arial Narrow"/>
          <w:sz w:val="20"/>
          <w:szCs w:val="20"/>
        </w:rPr>
      </w:pPr>
      <w:r w:rsidRPr="004B745F">
        <w:rPr>
          <w:rFonts w:ascii="Arial Narrow" w:hAnsi="Arial Narrow"/>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4B745F" w:rsidRDefault="00B133A9" w:rsidP="002C2FA7">
      <w:pPr>
        <w:pStyle w:val="Default"/>
        <w:numPr>
          <w:ilvl w:val="0"/>
          <w:numId w:val="6"/>
        </w:numPr>
        <w:ind w:left="709"/>
        <w:jc w:val="both"/>
        <w:rPr>
          <w:rFonts w:ascii="Arial Narrow" w:hAnsi="Arial Narrow"/>
          <w:sz w:val="20"/>
          <w:szCs w:val="20"/>
        </w:rPr>
      </w:pPr>
      <w:r w:rsidRPr="004B745F">
        <w:rPr>
          <w:rFonts w:ascii="Arial Narrow" w:hAnsi="Arial Narrow"/>
          <w:sz w:val="20"/>
          <w:szCs w:val="20"/>
        </w:rPr>
        <w:t>quality (including as appropriate: capability, expertise, past performance, availability of resources and proposed methods of undertaking the work);</w:t>
      </w:r>
    </w:p>
    <w:p w14:paraId="3BF309F0" w14:textId="77777777" w:rsidR="00B133A9" w:rsidRPr="004B745F" w:rsidRDefault="00B133A9" w:rsidP="002C2FA7">
      <w:pPr>
        <w:pStyle w:val="Default"/>
        <w:numPr>
          <w:ilvl w:val="0"/>
          <w:numId w:val="6"/>
        </w:numPr>
        <w:ind w:left="709"/>
        <w:jc w:val="both"/>
        <w:rPr>
          <w:rFonts w:ascii="Arial Narrow" w:hAnsi="Arial Narrow"/>
          <w:sz w:val="20"/>
          <w:szCs w:val="20"/>
        </w:rPr>
      </w:pPr>
      <w:r w:rsidRPr="004B745F">
        <w:rPr>
          <w:rFonts w:ascii="Arial Narrow" w:hAnsi="Arial Narrow"/>
          <w:sz w:val="20"/>
          <w:szCs w:val="20"/>
        </w:rPr>
        <w:t>availability (including, without limitation, capacity to meet required deadlines and, where relevant, geographical location); and</w:t>
      </w:r>
    </w:p>
    <w:p w14:paraId="75D10624" w14:textId="77777777" w:rsidR="00B133A9" w:rsidRPr="004B745F" w:rsidRDefault="00B133A9" w:rsidP="002C2FA7">
      <w:pPr>
        <w:pStyle w:val="Default"/>
        <w:numPr>
          <w:ilvl w:val="0"/>
          <w:numId w:val="6"/>
        </w:numPr>
        <w:ind w:left="709"/>
        <w:jc w:val="both"/>
        <w:rPr>
          <w:rFonts w:ascii="Arial Narrow" w:hAnsi="Arial Narrow"/>
          <w:sz w:val="20"/>
          <w:szCs w:val="20"/>
        </w:rPr>
      </w:pPr>
      <w:proofErr w:type="gramStart"/>
      <w:r w:rsidRPr="004B745F">
        <w:rPr>
          <w:rFonts w:ascii="Arial Narrow" w:hAnsi="Arial Narrow"/>
          <w:sz w:val="20"/>
          <w:szCs w:val="20"/>
        </w:rPr>
        <w:t>price</w:t>
      </w:r>
      <w:proofErr w:type="gramEnd"/>
      <w:r w:rsidRPr="004B745F">
        <w:rPr>
          <w:rFonts w:ascii="Arial Narrow" w:hAnsi="Arial Narrow"/>
          <w:sz w:val="20"/>
          <w:szCs w:val="20"/>
        </w:rPr>
        <w:t>.</w:t>
      </w:r>
    </w:p>
    <w:p w14:paraId="742B528C" w14:textId="29249818" w:rsidR="00B133A9" w:rsidRDefault="00B133A9" w:rsidP="0071415D">
      <w:pPr>
        <w:spacing w:line="276" w:lineRule="auto"/>
        <w:ind w:left="-142"/>
        <w:jc w:val="both"/>
        <w:rPr>
          <w:rFonts w:ascii="Arial Narrow" w:hAnsi="Arial Narrow"/>
          <w:sz w:val="20"/>
          <w:szCs w:val="20"/>
          <w:highlight w:val="cyan"/>
        </w:rPr>
      </w:pPr>
      <w:r w:rsidRPr="004B745F">
        <w:rPr>
          <w:rFonts w:ascii="Arial Narrow" w:hAnsi="Arial Narrow"/>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Default="00B133A9" w:rsidP="00B133A9">
      <w:pPr>
        <w:spacing w:line="276" w:lineRule="auto"/>
        <w:ind w:left="-142"/>
        <w:jc w:val="both"/>
        <w:rPr>
          <w:rFonts w:ascii="Arial Narrow" w:hAnsi="Arial Narrow"/>
          <w:sz w:val="20"/>
          <w:szCs w:val="20"/>
        </w:rPr>
      </w:pPr>
    </w:p>
    <w:p w14:paraId="0D5518DB" w14:textId="77777777" w:rsidR="00B133A9" w:rsidRPr="00303193" w:rsidRDefault="00B133A9" w:rsidP="00B133A9">
      <w:pPr>
        <w:spacing w:line="276" w:lineRule="auto"/>
        <w:jc w:val="both"/>
        <w:rPr>
          <w:rFonts w:ascii="Arial Narrow" w:hAnsi="Arial Narrow"/>
          <w:b/>
          <w:sz w:val="20"/>
          <w:szCs w:val="20"/>
        </w:rPr>
      </w:pPr>
      <w:r w:rsidRPr="00303193">
        <w:rPr>
          <w:rFonts w:ascii="Arial Narrow" w:hAnsi="Arial Narrow"/>
          <w:b/>
          <w:sz w:val="20"/>
          <w:szCs w:val="20"/>
        </w:rPr>
        <w:t>Lots</w:t>
      </w:r>
    </w:p>
    <w:p w14:paraId="14A753F7" w14:textId="64817D3E" w:rsidR="00B133A9" w:rsidRDefault="006B1CBA" w:rsidP="00B133A9">
      <w:pPr>
        <w:spacing w:line="276" w:lineRule="auto"/>
        <w:jc w:val="both"/>
        <w:rPr>
          <w:rFonts w:ascii="Arial Narrow" w:hAnsi="Arial Narrow"/>
          <w:sz w:val="20"/>
          <w:szCs w:val="20"/>
        </w:rPr>
      </w:pPr>
      <w:r>
        <w:rPr>
          <w:rFonts w:ascii="Arial Narrow" w:hAnsi="Arial Narrow"/>
          <w:sz w:val="20"/>
          <w:szCs w:val="20"/>
        </w:rPr>
        <w:t xml:space="preserve">The Tenderer declares that </w:t>
      </w:r>
      <w:bookmarkStart w:id="0" w:name="_GoBack"/>
      <w:bookmarkEnd w:id="0"/>
      <w:r>
        <w:rPr>
          <w:rFonts w:ascii="Arial Narrow" w:hAnsi="Arial Narrow"/>
          <w:sz w:val="20"/>
          <w:szCs w:val="20"/>
        </w:rPr>
        <w:t>they</w:t>
      </w:r>
      <w:r w:rsidR="00B133A9">
        <w:rPr>
          <w:rFonts w:ascii="Arial Narrow" w:hAnsi="Arial Narrow"/>
          <w:sz w:val="20"/>
          <w:szCs w:val="20"/>
        </w:rPr>
        <w:t xml:space="preserve"> submit a tender for the following lot/s:</w:t>
      </w:r>
    </w:p>
    <w:p w14:paraId="724CEC5D" w14:textId="77777777" w:rsidR="00B133A9" w:rsidRDefault="00B133A9" w:rsidP="00B133A9">
      <w:pPr>
        <w:spacing w:line="276" w:lineRule="auto"/>
        <w:ind w:left="-142"/>
        <w:jc w:val="both"/>
        <w:rPr>
          <w:rFonts w:ascii="Arial Narrow" w:hAnsi="Arial Narrow"/>
          <w:sz w:val="20"/>
          <w:szCs w:val="20"/>
        </w:rPr>
      </w:pPr>
    </w:p>
    <w:p w14:paraId="0C14B07D" w14:textId="77777777" w:rsidR="00B133A9" w:rsidRPr="00FB2401"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Arial Narrow" w:hAnsi="Arial Narrow"/>
          <w:color w:val="FF0000"/>
          <w:sz w:val="18"/>
          <w:szCs w:val="18"/>
        </w:rPr>
      </w:pPr>
      <w:r w:rsidRPr="00FB2401">
        <w:rPr>
          <w:rFonts w:ascii="Arial Narrow" w:hAnsi="Arial Narrow"/>
          <w:color w:val="FF0000"/>
          <w:sz w:val="18"/>
          <w:szCs w:val="18"/>
        </w:rPr>
        <w:t xml:space="preserve">Tenderers shall tick the </w:t>
      </w:r>
      <w:proofErr w:type="gramStart"/>
      <w:r w:rsidRPr="00FB2401">
        <w:rPr>
          <w:rFonts w:ascii="Arial Narrow" w:hAnsi="Arial Narrow"/>
          <w:color w:val="FF0000"/>
          <w:sz w:val="18"/>
          <w:szCs w:val="18"/>
        </w:rPr>
        <w:t>box(</w:t>
      </w:r>
      <w:proofErr w:type="spellStart"/>
      <w:proofErr w:type="gramEnd"/>
      <w:r w:rsidRPr="00FB2401">
        <w:rPr>
          <w:rFonts w:ascii="Arial Narrow" w:hAnsi="Arial Narrow"/>
          <w:color w:val="FF0000"/>
          <w:sz w:val="18"/>
          <w:szCs w:val="18"/>
        </w:rPr>
        <w:t>es</w:t>
      </w:r>
      <w:proofErr w:type="spellEnd"/>
      <w:r w:rsidRPr="00FB2401">
        <w:rPr>
          <w:rFonts w:ascii="Arial Narrow" w:hAnsi="Arial Narrow"/>
          <w:color w:val="FF0000"/>
          <w:sz w:val="18"/>
          <w:szCs w:val="18"/>
        </w:rPr>
        <w:t>) corresponding to the lot(s) they tender for. They can tender for one, several or all lots.</w:t>
      </w:r>
    </w:p>
    <w:p w14:paraId="10C352E7" w14:textId="77777777" w:rsidR="00B133A9" w:rsidRDefault="00B133A9" w:rsidP="00B133A9">
      <w:pPr>
        <w:spacing w:line="276" w:lineRule="auto"/>
        <w:ind w:left="-142"/>
        <w:jc w:val="both"/>
        <w:rPr>
          <w:rFonts w:ascii="Arial Narrow" w:hAnsi="Arial Narrow"/>
          <w:sz w:val="20"/>
          <w:szCs w:val="20"/>
        </w:rPr>
      </w:pPr>
      <w:r>
        <w:rPr>
          <w:rFonts w:ascii="Arial Narrow" w:hAnsi="Arial Narrow"/>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812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3660"/>
        <w:gridCol w:w="8"/>
        <w:gridCol w:w="3863"/>
      </w:tblGrid>
      <w:tr w:rsidR="00B133A9" w:rsidRPr="00266255" w14:paraId="5C5B7FFB" w14:textId="77777777" w:rsidTr="00D70688">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Default="00B133A9" w:rsidP="00512853">
            <w:pPr>
              <w:ind w:left="-142"/>
              <w:jc w:val="center"/>
              <w:rPr>
                <w:rFonts w:ascii="Arial Narrow" w:eastAsia="Calibri" w:hAnsi="Arial Narrow" w:cs="Times New Roman"/>
                <w:bCs/>
                <w:sz w:val="36"/>
                <w:szCs w:val="36"/>
                <w:lang w:val="en-US" w:eastAsia="en-US"/>
              </w:rPr>
            </w:pPr>
          </w:p>
        </w:tc>
        <w:tc>
          <w:tcPr>
            <w:tcW w:w="366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266255" w:rsidRDefault="00B133A9" w:rsidP="00512853">
            <w:pPr>
              <w:spacing w:before="60" w:after="60"/>
              <w:ind w:left="-142" w:right="-391"/>
              <w:jc w:val="center"/>
              <w:rPr>
                <w:rFonts w:ascii="Arial Narrow" w:eastAsia="Calibri" w:hAnsi="Arial Narrow" w:cs="Times New Roman"/>
                <w:b/>
                <w:bCs/>
                <w:sz w:val="18"/>
                <w:szCs w:val="18"/>
                <w:lang w:val="en-US" w:eastAsia="en-US"/>
              </w:rPr>
            </w:pPr>
            <w:r>
              <w:rPr>
                <w:rFonts w:ascii="Arial Narrow" w:eastAsia="Calibri" w:hAnsi="Arial Narrow" w:cs="Times New Roman"/>
                <w:b/>
                <w:bCs/>
                <w:sz w:val="18"/>
                <w:szCs w:val="18"/>
                <w:lang w:val="en-US" w:eastAsia="en-US"/>
              </w:rPr>
              <w:t>Lots</w:t>
            </w:r>
          </w:p>
        </w:tc>
        <w:tc>
          <w:tcPr>
            <w:tcW w:w="3871"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266255" w:rsidRDefault="00B133A9" w:rsidP="00512853">
            <w:pPr>
              <w:spacing w:before="60" w:after="60"/>
              <w:ind w:left="-142" w:right="-391"/>
              <w:jc w:val="center"/>
              <w:rPr>
                <w:rFonts w:ascii="Arial Narrow" w:eastAsia="Calibri" w:hAnsi="Arial Narrow" w:cs="Times New Roman"/>
                <w:b/>
                <w:bCs/>
                <w:sz w:val="18"/>
                <w:szCs w:val="18"/>
                <w:lang w:val="en-US" w:eastAsia="en-US"/>
              </w:rPr>
            </w:pPr>
            <w:r>
              <w:rPr>
                <w:rFonts w:ascii="Arial Narrow" w:eastAsia="Calibri" w:hAnsi="Arial Narrow" w:cs="Times New Roman"/>
                <w:b/>
                <w:bCs/>
                <w:sz w:val="18"/>
                <w:szCs w:val="18"/>
                <w:lang w:val="en-US" w:eastAsia="en-US"/>
              </w:rPr>
              <w:t>Maximum number of Provide(s) to be selected</w:t>
            </w:r>
          </w:p>
        </w:tc>
      </w:tr>
      <w:tr w:rsidR="00B133A9" w:rsidRPr="00266255" w14:paraId="10D45989" w14:textId="77777777" w:rsidTr="00D70688">
        <w:trPr>
          <w:trHeight w:val="484"/>
          <w:jc w:val="center"/>
        </w:trPr>
        <w:sdt>
          <w:sdtPr>
            <w:rPr>
              <w:rFonts w:ascii="Arial Narrow" w:eastAsia="Calibri" w:hAnsi="Arial Narrow" w:cs="Times New Roman"/>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1643AF3C" w:rsidR="00B133A9" w:rsidRPr="008F0073" w:rsidRDefault="00552B96" w:rsidP="00D70688">
                <w:pPr>
                  <w:ind w:left="-170" w:right="-170"/>
                  <w:jc w:val="center"/>
                  <w:rPr>
                    <w:rFonts w:ascii="Arial Narrow" w:eastAsia="Calibri" w:hAnsi="Arial Narrow" w:cs="Times New Roman"/>
                    <w:bCs/>
                    <w:sz w:val="36"/>
                    <w:szCs w:val="36"/>
                    <w:lang w:val="en-US" w:eastAsia="en-US"/>
                  </w:rPr>
                </w:pPr>
                <w:r>
                  <w:rPr>
                    <w:rFonts w:ascii="MS Gothic" w:eastAsia="MS Gothic" w:hAnsi="MS Gothic" w:cs="Times New Roman" w:hint="eastAsia"/>
                    <w:bCs/>
                    <w:sz w:val="36"/>
                    <w:szCs w:val="36"/>
                    <w:lang w:val="en-US" w:eastAsia="en-US"/>
                  </w:rPr>
                  <w:t>☐</w:t>
                </w:r>
              </w:p>
            </w:tc>
          </w:sdtContent>
        </w:sdt>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32A8CD0F" w:rsidR="00650431" w:rsidRPr="004B745F" w:rsidRDefault="00B133A9">
            <w:pPr>
              <w:jc w:val="both"/>
              <w:rPr>
                <w:rFonts w:ascii="Arial Narrow" w:hAnsi="Arial Narrow"/>
                <w:b/>
                <w:color w:val="000000" w:themeColor="text1"/>
                <w:sz w:val="20"/>
                <w:szCs w:val="20"/>
              </w:rPr>
            </w:pPr>
            <w:r w:rsidRPr="00266255">
              <w:rPr>
                <w:rFonts w:ascii="Arial Narrow" w:eastAsia="Calibri" w:hAnsi="Arial Narrow" w:cs="Times New Roman"/>
                <w:b/>
                <w:bCs/>
                <w:sz w:val="18"/>
                <w:szCs w:val="18"/>
                <w:lang w:val="en-US" w:eastAsia="en-US"/>
              </w:rPr>
              <w:t>L</w:t>
            </w:r>
            <w:r w:rsidR="00650431">
              <w:rPr>
                <w:rFonts w:ascii="Arial Narrow" w:eastAsia="Calibri" w:hAnsi="Arial Narrow" w:cs="Times New Roman"/>
                <w:b/>
                <w:bCs/>
                <w:sz w:val="18"/>
                <w:szCs w:val="18"/>
                <w:lang w:val="en-US" w:eastAsia="en-US"/>
              </w:rPr>
              <w:t>OT</w:t>
            </w:r>
            <w:r w:rsidRPr="00266255">
              <w:rPr>
                <w:rFonts w:ascii="Arial Narrow" w:eastAsia="Calibri" w:hAnsi="Arial Narrow" w:cs="Times New Roman"/>
                <w:b/>
                <w:bCs/>
                <w:sz w:val="18"/>
                <w:szCs w:val="18"/>
                <w:lang w:val="en-US" w:eastAsia="en-US"/>
              </w:rPr>
              <w:t xml:space="preserve"> 1 </w:t>
            </w:r>
            <w:r w:rsidR="00650431">
              <w:rPr>
                <w:rFonts w:ascii="Arial Narrow" w:eastAsia="Calibri" w:hAnsi="Arial Narrow" w:cs="Times New Roman"/>
                <w:b/>
                <w:bCs/>
                <w:sz w:val="18"/>
                <w:szCs w:val="18"/>
                <w:lang w:val="en-US" w:eastAsia="en-US"/>
              </w:rPr>
              <w:t>–</w:t>
            </w:r>
            <w:r w:rsidRPr="00266255">
              <w:rPr>
                <w:rFonts w:ascii="Arial Narrow" w:eastAsia="Calibri" w:hAnsi="Arial Narrow" w:cs="Times New Roman"/>
                <w:b/>
                <w:bCs/>
                <w:sz w:val="16"/>
                <w:szCs w:val="16"/>
                <w:lang w:val="en-US" w:eastAsia="en-US"/>
              </w:rPr>
              <w:t xml:space="preserve"> </w:t>
            </w:r>
            <w:r w:rsidR="003B74FD" w:rsidRPr="00556B39">
              <w:rPr>
                <w:rFonts w:ascii="Arial Narrow" w:hAnsi="Arial Narrow"/>
                <w:b/>
                <w:color w:val="000000" w:themeColor="text1"/>
                <w:sz w:val="20"/>
                <w:szCs w:val="20"/>
              </w:rPr>
              <w:t xml:space="preserve">Comprehensive and co-ordinated policies and frameworks and supporting </w:t>
            </w:r>
            <w:r w:rsidR="003B74FD">
              <w:rPr>
                <w:rFonts w:ascii="Arial Narrow" w:hAnsi="Arial Narrow"/>
                <w:b/>
                <w:color w:val="000000" w:themeColor="text1"/>
                <w:sz w:val="20"/>
                <w:szCs w:val="20"/>
              </w:rPr>
              <w:t>N</w:t>
            </w:r>
            <w:r w:rsidR="003B74FD" w:rsidRPr="00556B39">
              <w:rPr>
                <w:rFonts w:ascii="Arial Narrow" w:hAnsi="Arial Narrow"/>
                <w:b/>
                <w:color w:val="000000" w:themeColor="text1"/>
                <w:sz w:val="20"/>
                <w:szCs w:val="20"/>
              </w:rPr>
              <w:t xml:space="preserve">ational </w:t>
            </w:r>
            <w:r w:rsidR="003B74FD">
              <w:rPr>
                <w:rFonts w:ascii="Arial Narrow" w:hAnsi="Arial Narrow"/>
                <w:b/>
                <w:color w:val="000000" w:themeColor="text1"/>
                <w:sz w:val="20"/>
                <w:szCs w:val="20"/>
              </w:rPr>
              <w:t>Co</w:t>
            </w:r>
            <w:r w:rsidR="003B74FD" w:rsidRPr="00556B39">
              <w:rPr>
                <w:rFonts w:ascii="Arial Narrow" w:hAnsi="Arial Narrow"/>
                <w:b/>
                <w:color w:val="000000" w:themeColor="text1"/>
                <w:sz w:val="20"/>
                <w:szCs w:val="20"/>
              </w:rPr>
              <w:t>ordinating body on prevention of violence against women and domestic violence</w:t>
            </w:r>
          </w:p>
        </w:tc>
        <w:tc>
          <w:tcPr>
            <w:tcW w:w="3863"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5563798C" w:rsidR="00B133A9" w:rsidRPr="00266255" w:rsidRDefault="00DF671B">
            <w:pPr>
              <w:spacing w:before="60" w:after="60"/>
              <w:ind w:left="-142"/>
              <w:jc w:val="center"/>
              <w:rPr>
                <w:rFonts w:ascii="Arial Narrow" w:eastAsia="Calibri" w:hAnsi="Arial Narrow" w:cs="Times New Roman"/>
                <w:b/>
                <w:bCs/>
                <w:sz w:val="18"/>
                <w:szCs w:val="18"/>
                <w:lang w:val="en-US" w:eastAsia="en-US"/>
              </w:rPr>
            </w:pPr>
            <w:r>
              <w:rPr>
                <w:rFonts w:ascii="Arial Narrow" w:eastAsia="Calibri" w:hAnsi="Arial Narrow" w:cs="Times New Roman"/>
                <w:b/>
                <w:bCs/>
                <w:sz w:val="18"/>
                <w:szCs w:val="18"/>
                <w:lang w:val="en-US" w:eastAsia="en-US"/>
              </w:rPr>
              <w:t>4</w:t>
            </w:r>
          </w:p>
        </w:tc>
      </w:tr>
      <w:tr w:rsidR="00B133A9" w:rsidRPr="00266255" w14:paraId="0F91EE37" w14:textId="77777777" w:rsidTr="00D70688">
        <w:trPr>
          <w:trHeight w:val="420"/>
          <w:jc w:val="center"/>
        </w:trPr>
        <w:sdt>
          <w:sdtPr>
            <w:rPr>
              <w:rFonts w:ascii="Arial Narrow" w:eastAsia="Calibri" w:hAnsi="Arial Narrow" w:cs="Times New Roman"/>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2D518E5F" w:rsidR="00B133A9" w:rsidRPr="008F0073" w:rsidRDefault="00552B96" w:rsidP="00D70688">
                <w:pPr>
                  <w:ind w:left="-170" w:right="-170"/>
                  <w:jc w:val="center"/>
                  <w:rPr>
                    <w:rFonts w:ascii="Arial Narrow" w:eastAsia="Calibri" w:hAnsi="Arial Narrow" w:cs="Times New Roman"/>
                    <w:bCs/>
                    <w:sz w:val="36"/>
                    <w:szCs w:val="36"/>
                    <w:lang w:val="en-US" w:eastAsia="en-US"/>
                  </w:rPr>
                </w:pPr>
                <w:r>
                  <w:rPr>
                    <w:rFonts w:ascii="MS Gothic" w:eastAsia="MS Gothic" w:hAnsi="MS Gothic" w:cs="Times New Roman"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0F50AD46" w:rsidR="00650431" w:rsidRPr="004B745F" w:rsidRDefault="00650431">
            <w:pPr>
              <w:pStyle w:val="Default"/>
              <w:jc w:val="both"/>
              <w:rPr>
                <w:rFonts w:ascii="Arial Narrow" w:hAnsi="Arial Narrow"/>
                <w:b/>
                <w:color w:val="000000" w:themeColor="text1"/>
                <w:sz w:val="20"/>
                <w:szCs w:val="20"/>
                <w:lang w:val="en-GB"/>
              </w:rPr>
            </w:pPr>
            <w:r w:rsidRPr="00266255">
              <w:rPr>
                <w:rFonts w:ascii="Arial Narrow" w:eastAsia="Calibri" w:hAnsi="Arial Narrow" w:cs="Times New Roman"/>
                <w:b/>
                <w:bCs/>
                <w:sz w:val="18"/>
                <w:szCs w:val="18"/>
              </w:rPr>
              <w:t>L</w:t>
            </w:r>
            <w:r>
              <w:rPr>
                <w:rFonts w:ascii="Arial Narrow" w:eastAsia="Calibri" w:hAnsi="Arial Narrow" w:cs="Times New Roman"/>
                <w:b/>
                <w:bCs/>
                <w:sz w:val="18"/>
                <w:szCs w:val="18"/>
              </w:rPr>
              <w:t>OT</w:t>
            </w:r>
            <w:r w:rsidRPr="00266255">
              <w:rPr>
                <w:rFonts w:ascii="Arial Narrow" w:eastAsia="Calibri" w:hAnsi="Arial Narrow" w:cs="Times New Roman"/>
                <w:b/>
                <w:bCs/>
                <w:sz w:val="18"/>
                <w:szCs w:val="18"/>
              </w:rPr>
              <w:t xml:space="preserve"> </w:t>
            </w:r>
            <w:r w:rsidR="00B133A9" w:rsidRPr="00266255">
              <w:rPr>
                <w:rFonts w:ascii="Arial Narrow" w:eastAsia="Calibri" w:hAnsi="Arial Narrow" w:cs="Times New Roman"/>
                <w:b/>
                <w:bCs/>
                <w:sz w:val="18"/>
                <w:szCs w:val="18"/>
              </w:rPr>
              <w:t>2</w:t>
            </w:r>
            <w:r w:rsidR="00B133A9" w:rsidRPr="00266255">
              <w:rPr>
                <w:rFonts w:ascii="Arial Narrow" w:eastAsia="Calibri" w:hAnsi="Arial Narrow" w:cs="Times New Roman"/>
                <w:bCs/>
                <w:sz w:val="18"/>
                <w:szCs w:val="18"/>
              </w:rPr>
              <w:t xml:space="preserve"> </w:t>
            </w:r>
            <w:r>
              <w:rPr>
                <w:rFonts w:ascii="Arial Narrow" w:eastAsia="Calibri" w:hAnsi="Arial Narrow" w:cs="Times New Roman"/>
                <w:bCs/>
                <w:sz w:val="18"/>
                <w:szCs w:val="18"/>
              </w:rPr>
              <w:t>–</w:t>
            </w:r>
            <w:r w:rsidR="00B133A9" w:rsidRPr="00266255">
              <w:rPr>
                <w:rFonts w:ascii="Arial Narrow" w:eastAsia="Calibri" w:hAnsi="Arial Narrow" w:cs="Times New Roman"/>
                <w:bCs/>
                <w:sz w:val="18"/>
                <w:szCs w:val="18"/>
              </w:rPr>
              <w:t xml:space="preserve"> </w:t>
            </w:r>
            <w:r w:rsidR="003B74FD" w:rsidRPr="00556B39">
              <w:rPr>
                <w:rFonts w:ascii="Arial Narrow" w:hAnsi="Arial Narrow"/>
                <w:b/>
                <w:color w:val="000000" w:themeColor="text1"/>
                <w:sz w:val="20"/>
                <w:szCs w:val="20"/>
                <w:lang w:val="en-GB"/>
              </w:rPr>
              <w:t xml:space="preserve">Capacity building of legal aid counsellors and </w:t>
            </w:r>
            <w:r w:rsidR="003B74FD">
              <w:rPr>
                <w:rFonts w:ascii="Arial Narrow" w:hAnsi="Arial Narrow"/>
                <w:b/>
                <w:color w:val="000000" w:themeColor="text1"/>
                <w:sz w:val="20"/>
                <w:szCs w:val="20"/>
                <w:lang w:val="en-GB"/>
              </w:rPr>
              <w:t xml:space="preserve">lawyers </w:t>
            </w:r>
            <w:r w:rsidR="003B74FD" w:rsidRPr="00556B39">
              <w:rPr>
                <w:rFonts w:ascii="Arial Narrow" w:hAnsi="Arial Narrow"/>
                <w:b/>
                <w:color w:val="000000" w:themeColor="text1"/>
                <w:sz w:val="20"/>
                <w:szCs w:val="20"/>
                <w:lang w:val="en-GB"/>
              </w:rPr>
              <w:t>dealing with victims of violence against women and domestic violence</w:t>
            </w:r>
          </w:p>
        </w:tc>
        <w:tc>
          <w:tcPr>
            <w:tcW w:w="386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0402FA38" w:rsidR="00B133A9" w:rsidRPr="00266255" w:rsidRDefault="00DF671B">
            <w:pPr>
              <w:spacing w:before="60" w:after="60"/>
              <w:ind w:left="-142"/>
              <w:jc w:val="center"/>
              <w:rPr>
                <w:rFonts w:ascii="Arial Narrow" w:eastAsia="Calibri" w:hAnsi="Arial Narrow" w:cs="Times New Roman"/>
                <w:b/>
                <w:bCs/>
                <w:sz w:val="18"/>
                <w:szCs w:val="18"/>
                <w:lang w:val="en-US" w:eastAsia="en-US"/>
              </w:rPr>
            </w:pPr>
            <w:r>
              <w:rPr>
                <w:rFonts w:ascii="Arial Narrow" w:eastAsia="Calibri" w:hAnsi="Arial Narrow" w:cs="Times New Roman"/>
                <w:b/>
                <w:bCs/>
                <w:sz w:val="18"/>
                <w:szCs w:val="18"/>
                <w:lang w:val="en-US" w:eastAsia="en-US"/>
              </w:rPr>
              <w:t>4</w:t>
            </w:r>
          </w:p>
        </w:tc>
      </w:tr>
      <w:tr w:rsidR="00552B96" w:rsidRPr="00266255" w14:paraId="7F886FF2" w14:textId="77777777" w:rsidTr="00D70688">
        <w:trPr>
          <w:trHeight w:val="420"/>
          <w:jc w:val="center"/>
        </w:trPr>
        <w:sdt>
          <w:sdtPr>
            <w:rPr>
              <w:rFonts w:ascii="Arial Narrow" w:eastAsia="Calibri" w:hAnsi="Arial Narrow" w:cs="Times New Roman"/>
              <w:bCs/>
              <w:sz w:val="36"/>
              <w:szCs w:val="36"/>
              <w:lang w:val="en-US" w:eastAsia="en-US"/>
            </w:rPr>
            <w:id w:val="73868622"/>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5BE367A" w14:textId="362DA934" w:rsidR="00552B96" w:rsidRDefault="00552B96" w:rsidP="00D70688">
                <w:pPr>
                  <w:ind w:left="-170" w:right="-170"/>
                  <w:jc w:val="center"/>
                  <w:rPr>
                    <w:rFonts w:ascii="Arial Narrow" w:eastAsia="Calibri" w:hAnsi="Arial Narrow" w:cs="Times New Roman"/>
                    <w:bCs/>
                    <w:sz w:val="36"/>
                    <w:szCs w:val="36"/>
                    <w:lang w:val="en-US" w:eastAsia="en-US"/>
                  </w:rPr>
                </w:pPr>
                <w:r>
                  <w:rPr>
                    <w:rFonts w:ascii="MS Gothic" w:eastAsia="MS Gothic" w:hAnsi="MS Gothic" w:cs="Times New Roman"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D3C972C" w14:textId="6F818D7B" w:rsidR="00552B96" w:rsidRPr="002B0D01" w:rsidRDefault="00650431">
            <w:pPr>
              <w:pStyle w:val="Default"/>
              <w:jc w:val="both"/>
              <w:rPr>
                <w:rFonts w:ascii="Arial Narrow" w:hAnsi="Arial Narrow"/>
                <w:b/>
                <w:color w:val="000000" w:themeColor="text1"/>
                <w:sz w:val="20"/>
                <w:szCs w:val="20"/>
                <w:lang w:val="en-GB"/>
              </w:rPr>
            </w:pPr>
            <w:r w:rsidRPr="00266255">
              <w:rPr>
                <w:rFonts w:ascii="Arial Narrow" w:eastAsia="Calibri" w:hAnsi="Arial Narrow" w:cs="Times New Roman"/>
                <w:b/>
                <w:bCs/>
                <w:sz w:val="18"/>
                <w:szCs w:val="18"/>
              </w:rPr>
              <w:t>L</w:t>
            </w:r>
            <w:r>
              <w:rPr>
                <w:rFonts w:ascii="Arial Narrow" w:eastAsia="Calibri" w:hAnsi="Arial Narrow" w:cs="Times New Roman"/>
                <w:b/>
                <w:bCs/>
                <w:sz w:val="18"/>
                <w:szCs w:val="18"/>
              </w:rPr>
              <w:t>OT</w:t>
            </w:r>
            <w:r w:rsidRPr="00266255">
              <w:rPr>
                <w:rFonts w:ascii="Arial Narrow" w:eastAsia="Calibri" w:hAnsi="Arial Narrow" w:cs="Times New Roman"/>
                <w:b/>
                <w:bCs/>
                <w:sz w:val="18"/>
                <w:szCs w:val="18"/>
              </w:rPr>
              <w:t xml:space="preserve"> </w:t>
            </w:r>
            <w:r w:rsidR="00552B96">
              <w:rPr>
                <w:rFonts w:ascii="Arial Narrow" w:eastAsia="Calibri" w:hAnsi="Arial Narrow" w:cs="Times New Roman"/>
                <w:b/>
                <w:bCs/>
                <w:sz w:val="18"/>
                <w:szCs w:val="18"/>
              </w:rPr>
              <w:t>3</w:t>
            </w:r>
            <w:r>
              <w:rPr>
                <w:rFonts w:ascii="Arial Narrow" w:eastAsia="Calibri" w:hAnsi="Arial Narrow" w:cs="Times New Roman"/>
                <w:b/>
                <w:bCs/>
                <w:sz w:val="18"/>
                <w:szCs w:val="18"/>
              </w:rPr>
              <w:t xml:space="preserve"> </w:t>
            </w:r>
            <w:r>
              <w:rPr>
                <w:rFonts w:ascii="Arial Narrow" w:eastAsia="Calibri" w:hAnsi="Arial Narrow" w:cs="Times New Roman"/>
                <w:bCs/>
                <w:sz w:val="18"/>
                <w:szCs w:val="18"/>
              </w:rPr>
              <w:t xml:space="preserve">– </w:t>
            </w:r>
            <w:r w:rsidR="003B74FD" w:rsidRPr="00556B39">
              <w:rPr>
                <w:rFonts w:ascii="Arial Narrow" w:hAnsi="Arial Narrow"/>
                <w:b/>
                <w:color w:val="000000" w:themeColor="text1"/>
                <w:sz w:val="20"/>
                <w:szCs w:val="20"/>
                <w:lang w:val="en-GB"/>
              </w:rPr>
              <w:t>Capacity building of judges dealing with victims of violence against women and domestic violence</w:t>
            </w:r>
          </w:p>
        </w:tc>
        <w:tc>
          <w:tcPr>
            <w:tcW w:w="386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8805D4F" w14:textId="042CF247" w:rsidR="00552B96" w:rsidRPr="00774219" w:rsidRDefault="00DF671B">
            <w:pPr>
              <w:spacing w:before="60" w:after="60"/>
              <w:ind w:left="-142"/>
              <w:jc w:val="center"/>
              <w:rPr>
                <w:rFonts w:ascii="Arial Narrow" w:eastAsia="Calibri" w:hAnsi="Arial Narrow" w:cs="Times New Roman"/>
                <w:b/>
                <w:bCs/>
                <w:sz w:val="18"/>
                <w:szCs w:val="18"/>
                <w:lang w:val="en-US" w:eastAsia="en-US"/>
              </w:rPr>
            </w:pPr>
            <w:r>
              <w:rPr>
                <w:rFonts w:ascii="Arial Narrow" w:eastAsia="Calibri" w:hAnsi="Arial Narrow" w:cs="Times New Roman"/>
                <w:b/>
                <w:bCs/>
                <w:sz w:val="18"/>
                <w:szCs w:val="18"/>
                <w:lang w:val="en-US" w:eastAsia="en-US"/>
              </w:rPr>
              <w:t>4</w:t>
            </w:r>
          </w:p>
        </w:tc>
      </w:tr>
      <w:tr w:rsidR="00552B96" w:rsidRPr="00266255" w14:paraId="3313AF76" w14:textId="77777777" w:rsidTr="00D70688">
        <w:trPr>
          <w:trHeight w:val="420"/>
          <w:jc w:val="center"/>
        </w:trPr>
        <w:sdt>
          <w:sdtPr>
            <w:rPr>
              <w:rFonts w:ascii="Arial Narrow" w:eastAsia="Calibri" w:hAnsi="Arial Narrow" w:cs="Times New Roman"/>
              <w:bCs/>
              <w:sz w:val="36"/>
              <w:szCs w:val="36"/>
              <w:lang w:val="en-US" w:eastAsia="en-US"/>
            </w:rPr>
            <w:id w:val="1854227704"/>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A5F22" w14:textId="040B2F65" w:rsidR="00552B96" w:rsidRDefault="00552B96" w:rsidP="00D70688">
                <w:pPr>
                  <w:ind w:left="-170" w:right="-170"/>
                  <w:jc w:val="center"/>
                  <w:rPr>
                    <w:rFonts w:ascii="Arial Narrow" w:eastAsia="Calibri" w:hAnsi="Arial Narrow" w:cs="Times New Roman"/>
                    <w:bCs/>
                    <w:sz w:val="36"/>
                    <w:szCs w:val="36"/>
                    <w:lang w:val="en-US" w:eastAsia="en-US"/>
                  </w:rPr>
                </w:pPr>
                <w:r>
                  <w:rPr>
                    <w:rFonts w:ascii="MS Gothic" w:eastAsia="MS Gothic" w:hAnsi="MS Gothic" w:cs="Times New Roman"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AA05DD1" w14:textId="4B573FC5" w:rsidR="00552B96" w:rsidRPr="002B0D01" w:rsidRDefault="00650431">
            <w:pPr>
              <w:pStyle w:val="Default"/>
              <w:jc w:val="both"/>
              <w:rPr>
                <w:rFonts w:ascii="Arial Narrow" w:hAnsi="Arial Narrow"/>
                <w:b/>
                <w:color w:val="000000" w:themeColor="text1"/>
                <w:sz w:val="20"/>
                <w:szCs w:val="20"/>
                <w:lang w:val="en-GB"/>
              </w:rPr>
            </w:pPr>
            <w:r w:rsidRPr="00266255">
              <w:rPr>
                <w:rFonts w:ascii="Arial Narrow" w:eastAsia="Calibri" w:hAnsi="Arial Narrow" w:cs="Times New Roman"/>
                <w:b/>
                <w:bCs/>
                <w:sz w:val="18"/>
                <w:szCs w:val="18"/>
              </w:rPr>
              <w:t>L</w:t>
            </w:r>
            <w:r>
              <w:rPr>
                <w:rFonts w:ascii="Arial Narrow" w:eastAsia="Calibri" w:hAnsi="Arial Narrow" w:cs="Times New Roman"/>
                <w:b/>
                <w:bCs/>
                <w:sz w:val="18"/>
                <w:szCs w:val="18"/>
              </w:rPr>
              <w:t>OT</w:t>
            </w:r>
            <w:r w:rsidRPr="00266255">
              <w:rPr>
                <w:rFonts w:ascii="Arial Narrow" w:eastAsia="Calibri" w:hAnsi="Arial Narrow" w:cs="Times New Roman"/>
                <w:b/>
                <w:bCs/>
                <w:sz w:val="18"/>
                <w:szCs w:val="18"/>
              </w:rPr>
              <w:t xml:space="preserve"> </w:t>
            </w:r>
            <w:r w:rsidR="00552B96">
              <w:rPr>
                <w:rFonts w:ascii="Arial Narrow" w:eastAsia="Calibri" w:hAnsi="Arial Narrow" w:cs="Times New Roman"/>
                <w:b/>
                <w:bCs/>
                <w:sz w:val="18"/>
                <w:szCs w:val="18"/>
              </w:rPr>
              <w:t>4</w:t>
            </w:r>
            <w:r w:rsidR="00552B96" w:rsidRPr="00266255">
              <w:rPr>
                <w:rFonts w:ascii="Arial Narrow" w:eastAsia="Calibri" w:hAnsi="Arial Narrow" w:cs="Times New Roman"/>
                <w:bCs/>
                <w:sz w:val="18"/>
                <w:szCs w:val="18"/>
              </w:rPr>
              <w:t xml:space="preserve"> </w:t>
            </w:r>
            <w:r>
              <w:rPr>
                <w:rFonts w:ascii="Arial Narrow" w:eastAsia="Calibri" w:hAnsi="Arial Narrow" w:cs="Times New Roman"/>
                <w:bCs/>
                <w:sz w:val="18"/>
                <w:szCs w:val="18"/>
              </w:rPr>
              <w:t>–</w:t>
            </w:r>
            <w:r w:rsidR="00552B96" w:rsidRPr="00266255">
              <w:rPr>
                <w:rFonts w:ascii="Arial Narrow" w:eastAsia="Calibri" w:hAnsi="Arial Narrow" w:cs="Times New Roman"/>
                <w:bCs/>
                <w:sz w:val="18"/>
                <w:szCs w:val="18"/>
              </w:rPr>
              <w:t xml:space="preserve"> </w:t>
            </w:r>
            <w:r w:rsidR="003B74FD" w:rsidRPr="00556B39">
              <w:rPr>
                <w:rFonts w:ascii="Arial Narrow" w:hAnsi="Arial Narrow"/>
                <w:b/>
                <w:color w:val="000000" w:themeColor="text1"/>
                <w:sz w:val="20"/>
                <w:szCs w:val="20"/>
                <w:lang w:val="en-GB"/>
              </w:rPr>
              <w:t>Capacity building of prosecutors dealing with victims of violence against women and domestic violence</w:t>
            </w:r>
          </w:p>
        </w:tc>
        <w:tc>
          <w:tcPr>
            <w:tcW w:w="386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53BD2D3" w14:textId="6DCAB397" w:rsidR="00552B96" w:rsidRPr="00774219" w:rsidRDefault="00115591" w:rsidP="00115591">
            <w:pPr>
              <w:spacing w:before="60" w:after="60"/>
              <w:ind w:left="-142"/>
              <w:jc w:val="center"/>
              <w:rPr>
                <w:rFonts w:ascii="Arial Narrow" w:eastAsia="Calibri" w:hAnsi="Arial Narrow" w:cs="Times New Roman"/>
                <w:b/>
                <w:bCs/>
                <w:sz w:val="18"/>
                <w:szCs w:val="18"/>
                <w:lang w:val="en-US" w:eastAsia="en-US"/>
              </w:rPr>
            </w:pPr>
            <w:r>
              <w:rPr>
                <w:rFonts w:ascii="Arial Narrow" w:eastAsia="Calibri" w:hAnsi="Arial Narrow" w:cs="Times New Roman"/>
                <w:b/>
                <w:bCs/>
                <w:sz w:val="18"/>
                <w:szCs w:val="18"/>
                <w:lang w:val="en-US" w:eastAsia="en-US"/>
              </w:rPr>
              <w:t>4</w:t>
            </w:r>
          </w:p>
        </w:tc>
      </w:tr>
      <w:tr w:rsidR="00650431" w:rsidRPr="00266255" w14:paraId="55395DA1" w14:textId="77777777" w:rsidTr="00D70688">
        <w:trPr>
          <w:trHeight w:val="420"/>
          <w:jc w:val="center"/>
        </w:trPr>
        <w:sdt>
          <w:sdtPr>
            <w:rPr>
              <w:rFonts w:ascii="Arial Narrow" w:eastAsia="Calibri" w:hAnsi="Arial Narrow" w:cs="Times New Roman"/>
              <w:bCs/>
              <w:sz w:val="36"/>
              <w:szCs w:val="36"/>
              <w:lang w:val="en-US" w:eastAsia="en-US"/>
            </w:rPr>
            <w:id w:val="1233129537"/>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9E9CF9E" w14:textId="642445F7" w:rsidR="00650431" w:rsidRDefault="00650431" w:rsidP="00D70688">
                <w:pPr>
                  <w:ind w:left="-170" w:right="-170"/>
                  <w:jc w:val="center"/>
                  <w:rPr>
                    <w:rFonts w:ascii="Arial Narrow" w:eastAsia="Calibri" w:hAnsi="Arial Narrow" w:cs="Times New Roman"/>
                    <w:bCs/>
                    <w:sz w:val="36"/>
                    <w:szCs w:val="36"/>
                    <w:lang w:val="en-US" w:eastAsia="en-US"/>
                  </w:rPr>
                </w:pPr>
                <w:r>
                  <w:rPr>
                    <w:rFonts w:ascii="MS Gothic" w:eastAsia="MS Gothic" w:hAnsi="MS Gothic" w:cs="Times New Roman"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9CED9DB" w14:textId="49D5516F" w:rsidR="00650431" w:rsidRPr="00650431" w:rsidRDefault="00650431">
            <w:pPr>
              <w:pStyle w:val="Default"/>
              <w:jc w:val="both"/>
              <w:rPr>
                <w:rFonts w:ascii="Arial Narrow" w:hAnsi="Arial Narrow"/>
                <w:b/>
                <w:sz w:val="20"/>
                <w:szCs w:val="20"/>
                <w:lang w:val="en-GB"/>
              </w:rPr>
            </w:pPr>
            <w:r w:rsidRPr="00266255">
              <w:rPr>
                <w:rFonts w:ascii="Arial Narrow" w:eastAsia="Calibri" w:hAnsi="Arial Narrow" w:cs="Times New Roman"/>
                <w:b/>
                <w:bCs/>
                <w:sz w:val="18"/>
                <w:szCs w:val="18"/>
              </w:rPr>
              <w:t>L</w:t>
            </w:r>
            <w:r>
              <w:rPr>
                <w:rFonts w:ascii="Arial Narrow" w:eastAsia="Calibri" w:hAnsi="Arial Narrow" w:cs="Times New Roman"/>
                <w:b/>
                <w:bCs/>
                <w:sz w:val="18"/>
                <w:szCs w:val="18"/>
              </w:rPr>
              <w:t>OT</w:t>
            </w:r>
            <w:r w:rsidRPr="00266255">
              <w:rPr>
                <w:rFonts w:ascii="Arial Narrow" w:eastAsia="Calibri" w:hAnsi="Arial Narrow" w:cs="Times New Roman"/>
                <w:b/>
                <w:bCs/>
                <w:sz w:val="18"/>
                <w:szCs w:val="18"/>
              </w:rPr>
              <w:t xml:space="preserve"> </w:t>
            </w:r>
            <w:r w:rsidR="002B6111">
              <w:rPr>
                <w:rFonts w:ascii="Arial Narrow" w:eastAsia="Calibri" w:hAnsi="Arial Narrow" w:cs="Times New Roman"/>
                <w:b/>
                <w:bCs/>
                <w:sz w:val="18"/>
                <w:szCs w:val="18"/>
              </w:rPr>
              <w:t>5</w:t>
            </w:r>
            <w:r w:rsidR="002B6111" w:rsidRPr="00266255">
              <w:rPr>
                <w:rFonts w:ascii="Arial Narrow" w:eastAsia="Calibri" w:hAnsi="Arial Narrow" w:cs="Times New Roman"/>
                <w:bCs/>
                <w:sz w:val="18"/>
                <w:szCs w:val="18"/>
              </w:rPr>
              <w:t xml:space="preserve"> </w:t>
            </w:r>
            <w:r>
              <w:rPr>
                <w:rFonts w:ascii="Arial Narrow" w:eastAsia="Calibri" w:hAnsi="Arial Narrow" w:cs="Times New Roman"/>
                <w:bCs/>
                <w:sz w:val="18"/>
                <w:szCs w:val="18"/>
              </w:rPr>
              <w:t>–</w:t>
            </w:r>
            <w:r w:rsidRPr="00556B39">
              <w:rPr>
                <w:rFonts w:ascii="Arial Narrow" w:hAnsi="Arial Narrow"/>
                <w:b/>
                <w:sz w:val="20"/>
                <w:szCs w:val="20"/>
              </w:rPr>
              <w:t xml:space="preserve"> </w:t>
            </w:r>
            <w:r w:rsidR="003B74FD" w:rsidRPr="00556B39">
              <w:rPr>
                <w:rFonts w:ascii="Arial Narrow" w:hAnsi="Arial Narrow"/>
                <w:b/>
                <w:sz w:val="20"/>
                <w:szCs w:val="20"/>
                <w:lang w:val="en-GB"/>
              </w:rPr>
              <w:t xml:space="preserve">Specialist support services for victims of violence against women and domestic violence – developing risk assessment methodologies and tools  </w:t>
            </w:r>
          </w:p>
        </w:tc>
        <w:tc>
          <w:tcPr>
            <w:tcW w:w="386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F889142" w14:textId="512E57C7" w:rsidR="00650431" w:rsidRPr="00774219" w:rsidRDefault="00115591" w:rsidP="00115591">
            <w:pPr>
              <w:spacing w:before="60" w:after="60"/>
              <w:ind w:left="-142"/>
              <w:jc w:val="center"/>
              <w:rPr>
                <w:rFonts w:ascii="Arial Narrow" w:eastAsia="Calibri" w:hAnsi="Arial Narrow" w:cs="Times New Roman"/>
                <w:b/>
                <w:bCs/>
                <w:sz w:val="18"/>
                <w:szCs w:val="18"/>
                <w:lang w:val="en-US" w:eastAsia="en-US"/>
              </w:rPr>
            </w:pPr>
            <w:r>
              <w:rPr>
                <w:rFonts w:ascii="Arial Narrow" w:eastAsia="Calibri" w:hAnsi="Arial Narrow" w:cs="Times New Roman"/>
                <w:b/>
                <w:bCs/>
                <w:sz w:val="18"/>
                <w:szCs w:val="18"/>
                <w:lang w:val="en-US" w:eastAsia="en-US"/>
              </w:rPr>
              <w:t>4</w:t>
            </w:r>
          </w:p>
        </w:tc>
      </w:tr>
      <w:tr w:rsidR="00650431" w:rsidRPr="00266255" w14:paraId="15DC76BD" w14:textId="77777777" w:rsidTr="00D70688">
        <w:trPr>
          <w:trHeight w:val="420"/>
          <w:jc w:val="center"/>
        </w:trPr>
        <w:sdt>
          <w:sdtPr>
            <w:rPr>
              <w:rFonts w:ascii="Arial Narrow" w:eastAsia="Calibri" w:hAnsi="Arial Narrow" w:cs="Times New Roman"/>
              <w:bCs/>
              <w:sz w:val="36"/>
              <w:szCs w:val="36"/>
              <w:lang w:val="en-US" w:eastAsia="en-US"/>
            </w:rPr>
            <w:id w:val="-1120300091"/>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D8F740F" w14:textId="1E34368A" w:rsidR="00650431" w:rsidRDefault="00650431" w:rsidP="00D70688">
                <w:pPr>
                  <w:ind w:left="-170" w:right="-170"/>
                  <w:jc w:val="center"/>
                  <w:rPr>
                    <w:rFonts w:ascii="Arial Narrow" w:eastAsia="Calibri" w:hAnsi="Arial Narrow" w:cs="Times New Roman"/>
                    <w:bCs/>
                    <w:sz w:val="36"/>
                    <w:szCs w:val="36"/>
                    <w:lang w:val="en-US" w:eastAsia="en-US"/>
                  </w:rPr>
                </w:pPr>
                <w:r>
                  <w:rPr>
                    <w:rFonts w:ascii="MS Gothic" w:eastAsia="MS Gothic" w:hAnsi="MS Gothic" w:cs="Times New Roman"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364332D" w14:textId="63EAE4CC" w:rsidR="00650431" w:rsidRPr="007E6CCB" w:rsidRDefault="00650431">
            <w:pPr>
              <w:pStyle w:val="Default"/>
              <w:jc w:val="both"/>
              <w:rPr>
                <w:rFonts w:ascii="Arial Narrow" w:hAnsi="Arial Narrow"/>
                <w:b/>
                <w:sz w:val="20"/>
                <w:szCs w:val="20"/>
                <w:lang w:val="en-GB"/>
              </w:rPr>
            </w:pPr>
            <w:r w:rsidRPr="00266255">
              <w:rPr>
                <w:rFonts w:ascii="Arial Narrow" w:eastAsia="Calibri" w:hAnsi="Arial Narrow" w:cs="Times New Roman"/>
                <w:b/>
                <w:bCs/>
                <w:sz w:val="18"/>
                <w:szCs w:val="18"/>
              </w:rPr>
              <w:t>L</w:t>
            </w:r>
            <w:r>
              <w:rPr>
                <w:rFonts w:ascii="Arial Narrow" w:eastAsia="Calibri" w:hAnsi="Arial Narrow" w:cs="Times New Roman"/>
                <w:b/>
                <w:bCs/>
                <w:sz w:val="18"/>
                <w:szCs w:val="18"/>
              </w:rPr>
              <w:t>OT</w:t>
            </w:r>
            <w:r w:rsidRPr="00266255">
              <w:rPr>
                <w:rFonts w:ascii="Arial Narrow" w:eastAsia="Calibri" w:hAnsi="Arial Narrow" w:cs="Times New Roman"/>
                <w:b/>
                <w:bCs/>
                <w:sz w:val="18"/>
                <w:szCs w:val="18"/>
              </w:rPr>
              <w:t xml:space="preserve"> </w:t>
            </w:r>
            <w:r w:rsidR="002B6111">
              <w:rPr>
                <w:rFonts w:ascii="Arial Narrow" w:eastAsia="Calibri" w:hAnsi="Arial Narrow" w:cs="Times New Roman"/>
                <w:b/>
                <w:bCs/>
                <w:sz w:val="18"/>
                <w:szCs w:val="18"/>
              </w:rPr>
              <w:t>6</w:t>
            </w:r>
            <w:r>
              <w:rPr>
                <w:rFonts w:ascii="Arial Narrow" w:eastAsia="Calibri" w:hAnsi="Arial Narrow" w:cs="Times New Roman"/>
                <w:bCs/>
                <w:sz w:val="18"/>
                <w:szCs w:val="18"/>
              </w:rPr>
              <w:t>–</w:t>
            </w:r>
            <w:r w:rsidR="007E6CCB" w:rsidRPr="00556B39">
              <w:rPr>
                <w:rFonts w:ascii="Arial Narrow" w:hAnsi="Arial Narrow"/>
                <w:b/>
                <w:sz w:val="20"/>
                <w:szCs w:val="20"/>
              </w:rPr>
              <w:t xml:space="preserve"> </w:t>
            </w:r>
            <w:r w:rsidR="007E6CCB">
              <w:rPr>
                <w:rFonts w:ascii="Arial Narrow" w:hAnsi="Arial Narrow"/>
                <w:b/>
                <w:sz w:val="20"/>
                <w:szCs w:val="20"/>
              </w:rPr>
              <w:t xml:space="preserve"> </w:t>
            </w:r>
            <w:r w:rsidR="003B74FD" w:rsidRPr="00556B39">
              <w:rPr>
                <w:rFonts w:ascii="Arial Narrow" w:hAnsi="Arial Narrow"/>
                <w:b/>
                <w:sz w:val="20"/>
                <w:szCs w:val="20"/>
                <w:lang w:val="en-GB"/>
              </w:rPr>
              <w:t xml:space="preserve">Psychological </w:t>
            </w:r>
            <w:r w:rsidR="003B74FD">
              <w:rPr>
                <w:rFonts w:ascii="Arial Narrow" w:hAnsi="Arial Narrow"/>
                <w:b/>
                <w:sz w:val="20"/>
                <w:szCs w:val="20"/>
                <w:lang w:val="en-GB"/>
              </w:rPr>
              <w:t xml:space="preserve">and medical </w:t>
            </w:r>
            <w:r w:rsidR="003B74FD" w:rsidRPr="00556B39">
              <w:rPr>
                <w:rFonts w:ascii="Arial Narrow" w:hAnsi="Arial Narrow"/>
                <w:b/>
                <w:sz w:val="20"/>
                <w:szCs w:val="20"/>
                <w:lang w:val="en-GB"/>
              </w:rPr>
              <w:t xml:space="preserve">expert support </w:t>
            </w:r>
            <w:r w:rsidR="003B74FD">
              <w:rPr>
                <w:rFonts w:ascii="Arial Narrow" w:hAnsi="Arial Narrow"/>
                <w:b/>
                <w:sz w:val="20"/>
                <w:szCs w:val="20"/>
                <w:lang w:val="en-GB"/>
              </w:rPr>
              <w:t xml:space="preserve">to deliver trainings, </w:t>
            </w:r>
            <w:r w:rsidR="003B74FD" w:rsidRPr="00556B39">
              <w:rPr>
                <w:rFonts w:ascii="Arial Narrow" w:hAnsi="Arial Narrow"/>
                <w:b/>
                <w:sz w:val="20"/>
                <w:szCs w:val="20"/>
                <w:lang w:val="en-GB"/>
              </w:rPr>
              <w:t>develop</w:t>
            </w:r>
            <w:r w:rsidR="003B74FD">
              <w:rPr>
                <w:rFonts w:ascii="Arial Narrow" w:hAnsi="Arial Narrow"/>
                <w:b/>
                <w:sz w:val="20"/>
                <w:szCs w:val="20"/>
                <w:lang w:val="en-GB"/>
              </w:rPr>
              <w:t xml:space="preserve"> risk</w:t>
            </w:r>
            <w:r w:rsidR="003B74FD" w:rsidRPr="00556B39">
              <w:rPr>
                <w:rFonts w:ascii="Arial Narrow" w:hAnsi="Arial Narrow"/>
                <w:b/>
                <w:sz w:val="20"/>
                <w:szCs w:val="20"/>
                <w:lang w:val="en-GB"/>
              </w:rPr>
              <w:t xml:space="preserve"> assessment methodologies</w:t>
            </w:r>
            <w:r w:rsidR="003B74FD">
              <w:rPr>
                <w:rFonts w:ascii="Arial Narrow" w:hAnsi="Arial Narrow"/>
                <w:b/>
                <w:sz w:val="20"/>
                <w:szCs w:val="20"/>
                <w:lang w:val="en-GB"/>
              </w:rPr>
              <w:t xml:space="preserve"> </w:t>
            </w:r>
            <w:r w:rsidR="003B74FD" w:rsidRPr="00556B39">
              <w:rPr>
                <w:rFonts w:ascii="Arial Narrow" w:hAnsi="Arial Narrow"/>
                <w:b/>
                <w:sz w:val="20"/>
                <w:szCs w:val="20"/>
                <w:lang w:val="en-GB"/>
              </w:rPr>
              <w:t>and toolbox of informational materials for countering violence against women and domestic violence</w:t>
            </w:r>
          </w:p>
        </w:tc>
        <w:tc>
          <w:tcPr>
            <w:tcW w:w="386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60C0304" w14:textId="6FAE2ABA" w:rsidR="00650431" w:rsidRPr="00774219" w:rsidRDefault="00DF671B">
            <w:pPr>
              <w:spacing w:before="60" w:after="60"/>
              <w:ind w:left="-142"/>
              <w:jc w:val="center"/>
              <w:rPr>
                <w:rFonts w:ascii="Arial Narrow" w:eastAsia="Calibri" w:hAnsi="Arial Narrow" w:cs="Times New Roman"/>
                <w:b/>
                <w:bCs/>
                <w:sz w:val="18"/>
                <w:szCs w:val="18"/>
                <w:lang w:val="en-US" w:eastAsia="en-US"/>
              </w:rPr>
            </w:pPr>
            <w:r>
              <w:rPr>
                <w:rFonts w:ascii="Arial Narrow" w:eastAsia="Calibri" w:hAnsi="Arial Narrow" w:cs="Times New Roman"/>
                <w:b/>
                <w:bCs/>
                <w:sz w:val="18"/>
                <w:szCs w:val="18"/>
                <w:lang w:val="en-US" w:eastAsia="en-US"/>
              </w:rPr>
              <w:t>4</w:t>
            </w:r>
          </w:p>
        </w:tc>
      </w:tr>
    </w:tbl>
    <w:p w14:paraId="6C6C808E" w14:textId="77777777" w:rsidR="00B133A9" w:rsidRDefault="00B133A9" w:rsidP="00B133A9">
      <w:pPr>
        <w:spacing w:line="276" w:lineRule="auto"/>
        <w:ind w:left="-142"/>
        <w:jc w:val="both"/>
        <w:rPr>
          <w:rFonts w:ascii="Arial Narrow" w:hAnsi="Arial Narrow"/>
          <w:sz w:val="20"/>
          <w:szCs w:val="20"/>
          <w:lang w:val="en-US"/>
        </w:rPr>
      </w:pPr>
    </w:p>
    <w:p w14:paraId="198CB9DB" w14:textId="77777777" w:rsidR="00B133A9" w:rsidRDefault="00B133A9" w:rsidP="00B133A9">
      <w:pPr>
        <w:spacing w:line="276" w:lineRule="auto"/>
        <w:ind w:left="-142"/>
        <w:jc w:val="both"/>
        <w:rPr>
          <w:rFonts w:ascii="Arial Narrow" w:hAnsi="Arial Narrow"/>
          <w:color w:val="000000"/>
          <w:sz w:val="20"/>
          <w:szCs w:val="20"/>
          <w:lang w:eastAsia="en-US"/>
        </w:rPr>
      </w:pPr>
    </w:p>
    <w:p w14:paraId="46C2BA2F" w14:textId="77777777" w:rsidR="00B133A9" w:rsidRPr="00CA248D" w:rsidRDefault="00B133A9" w:rsidP="00B133A9">
      <w:pPr>
        <w:spacing w:line="276" w:lineRule="auto"/>
        <w:jc w:val="both"/>
        <w:rPr>
          <w:rFonts w:ascii="Arial Narrow" w:hAnsi="Arial Narrow"/>
          <w:b/>
          <w:sz w:val="20"/>
          <w:szCs w:val="20"/>
        </w:rPr>
      </w:pPr>
      <w:r w:rsidRPr="00CA248D">
        <w:rPr>
          <w:rFonts w:ascii="Arial Narrow" w:hAnsi="Arial Narrow"/>
          <w:b/>
          <w:sz w:val="20"/>
          <w:szCs w:val="20"/>
        </w:rPr>
        <w:t>Fees</w:t>
      </w:r>
    </w:p>
    <w:p w14:paraId="376D7CAF" w14:textId="23350DD2" w:rsidR="00B133A9" w:rsidRPr="00B8307B" w:rsidRDefault="00B133A9" w:rsidP="00B133A9">
      <w:pPr>
        <w:spacing w:line="276" w:lineRule="auto"/>
        <w:jc w:val="both"/>
        <w:rPr>
          <w:rFonts w:ascii="Arial Narrow" w:hAnsi="Arial Narrow"/>
          <w:b/>
          <w:color w:val="000000"/>
          <w:sz w:val="20"/>
          <w:szCs w:val="20"/>
          <w:u w:val="single"/>
          <w:lang w:eastAsia="en-US"/>
        </w:rPr>
      </w:pPr>
      <w:r w:rsidRPr="005F65E7">
        <w:rPr>
          <w:rFonts w:ascii="Arial Narrow" w:hAnsi="Arial Narrow"/>
          <w:sz w:val="20"/>
          <w:szCs w:val="20"/>
        </w:rPr>
        <w:t>The fees indicated below will be applicable throughout the duration of the Framework Contract.</w:t>
      </w:r>
      <w:r>
        <w:rPr>
          <w:rFonts w:ascii="Arial Narrow" w:hAnsi="Arial Narrow"/>
          <w:sz w:val="20"/>
          <w:szCs w:val="20"/>
        </w:rPr>
        <w:t xml:space="preserve"> </w:t>
      </w:r>
      <w:r w:rsidRPr="003A0F5F">
        <w:rPr>
          <w:rFonts w:ascii="Arial Narrow" w:hAnsi="Arial Narrow"/>
          <w:color w:val="000000"/>
          <w:sz w:val="20"/>
          <w:szCs w:val="20"/>
          <w:lang w:eastAsia="en-US"/>
        </w:rPr>
        <w:t xml:space="preserve">Prices are indicated in </w:t>
      </w:r>
      <w:r w:rsidRPr="00774219">
        <w:rPr>
          <w:rFonts w:ascii="Arial Narrow" w:hAnsi="Arial Narrow"/>
          <w:color w:val="000000"/>
          <w:sz w:val="20"/>
          <w:szCs w:val="20"/>
          <w:lang w:eastAsia="en-US"/>
        </w:rPr>
        <w:t>Euros w</w:t>
      </w:r>
      <w:r>
        <w:rPr>
          <w:rFonts w:ascii="Arial Narrow" w:hAnsi="Arial Narrow"/>
          <w:color w:val="000000"/>
          <w:sz w:val="20"/>
          <w:szCs w:val="20"/>
          <w:lang w:eastAsia="en-US"/>
        </w:rPr>
        <w:t xml:space="preserve">ithout VAT. </w:t>
      </w:r>
      <w:r w:rsidRPr="003A0F5F">
        <w:rPr>
          <w:rFonts w:ascii="Arial Narrow" w:hAnsi="Arial Narrow"/>
          <w:color w:val="000000"/>
          <w:sz w:val="20"/>
          <w:szCs w:val="20"/>
          <w:lang w:eastAsia="en-US"/>
        </w:rPr>
        <w:t>For the VAT regime to be mentioned on the invoice(s), please refer to Article 4.2 of the Legal Con</w:t>
      </w:r>
      <w:r>
        <w:rPr>
          <w:rFonts w:ascii="Arial Narrow" w:hAnsi="Arial Narrow"/>
          <w:color w:val="000000"/>
          <w:sz w:val="20"/>
          <w:szCs w:val="20"/>
          <w:lang w:eastAsia="en-US"/>
        </w:rPr>
        <w:t>ditions (See Section C. below).</w:t>
      </w:r>
      <w:r w:rsidRPr="0039348A">
        <w:rPr>
          <w:rFonts w:ascii="Arial Narrow" w:hAnsi="Arial Narrow"/>
          <w:b/>
          <w:color w:val="000000"/>
          <w:sz w:val="20"/>
          <w:szCs w:val="20"/>
          <w:lang w:eastAsia="en-US"/>
        </w:rPr>
        <w:t xml:space="preserve"> </w:t>
      </w:r>
      <w:r w:rsidRPr="00774219">
        <w:rPr>
          <w:rFonts w:ascii="Arial Narrow" w:hAnsi="Arial Narrow"/>
          <w:b/>
          <w:color w:val="000000"/>
          <w:sz w:val="20"/>
          <w:szCs w:val="20"/>
          <w:u w:val="single"/>
          <w:lang w:eastAsia="en-US"/>
        </w:rPr>
        <w:t>Tenders proposing a fee above the exclusion level will be entirely and automatically excluded from the tender procedure.</w:t>
      </w:r>
    </w:p>
    <w:p w14:paraId="7E5516B8" w14:textId="77777777" w:rsidR="00B133A9" w:rsidRDefault="00B133A9" w:rsidP="004939DC">
      <w:pPr>
        <w:spacing w:line="276" w:lineRule="auto"/>
        <w:jc w:val="both"/>
        <w:rPr>
          <w:rFonts w:ascii="Arial Narrow" w:hAnsi="Arial Narrow"/>
          <w:sz w:val="20"/>
          <w:szCs w:val="20"/>
        </w:rPr>
      </w:pPr>
    </w:p>
    <w:p w14:paraId="347EF142" w14:textId="77777777" w:rsidR="004939DC" w:rsidRDefault="004939DC" w:rsidP="004939DC">
      <w:pPr>
        <w:spacing w:line="276" w:lineRule="auto"/>
        <w:jc w:val="both"/>
        <w:rPr>
          <w:rFonts w:ascii="Arial Narrow" w:hAnsi="Arial Narrow"/>
          <w:sz w:val="20"/>
          <w:szCs w:val="20"/>
        </w:rPr>
      </w:pPr>
    </w:p>
    <w:p w14:paraId="04FA3AA3" w14:textId="77777777" w:rsidR="004939DC" w:rsidRDefault="004939DC" w:rsidP="004939DC">
      <w:pPr>
        <w:spacing w:line="276" w:lineRule="auto"/>
        <w:jc w:val="both"/>
        <w:rPr>
          <w:rFonts w:ascii="Arial Narrow" w:hAnsi="Arial Narrow"/>
          <w:sz w:val="20"/>
          <w:szCs w:val="20"/>
        </w:rPr>
      </w:pPr>
    </w:p>
    <w:p w14:paraId="0EA82189" w14:textId="77777777" w:rsidR="004939DC" w:rsidRDefault="004939DC" w:rsidP="004939DC">
      <w:pPr>
        <w:spacing w:line="276" w:lineRule="auto"/>
        <w:jc w:val="both"/>
        <w:rPr>
          <w:rFonts w:ascii="Arial Narrow" w:hAnsi="Arial Narrow"/>
          <w:sz w:val="20"/>
          <w:szCs w:val="20"/>
        </w:rPr>
      </w:pPr>
    </w:p>
    <w:p w14:paraId="631B3F96" w14:textId="77777777" w:rsidR="004939DC" w:rsidRDefault="004939DC" w:rsidP="004939DC">
      <w:pPr>
        <w:spacing w:line="276" w:lineRule="auto"/>
        <w:jc w:val="both"/>
        <w:rPr>
          <w:rFonts w:ascii="Arial Narrow" w:hAnsi="Arial Narrow"/>
          <w:sz w:val="20"/>
          <w:szCs w:val="20"/>
        </w:rPr>
      </w:pPr>
    </w:p>
    <w:p w14:paraId="2155862F" w14:textId="77777777" w:rsidR="00B133A9" w:rsidRPr="003B3A58"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Arial Narrow" w:hAnsi="Arial Narrow"/>
          <w:color w:val="FF0000"/>
          <w:sz w:val="20"/>
          <w:szCs w:val="20"/>
          <w:highlight w:val="yellow"/>
          <w:lang w:eastAsia="en-US"/>
        </w:rPr>
      </w:pPr>
      <w:r w:rsidRPr="003B3A58">
        <w:rPr>
          <w:rFonts w:ascii="Arial Narrow" w:hAnsi="Arial Narrow"/>
          <w:color w:val="FF0000"/>
          <w:sz w:val="20"/>
          <w:szCs w:val="20"/>
        </w:rPr>
        <w:t>The Provide</w:t>
      </w:r>
      <w:r>
        <w:rPr>
          <w:rFonts w:ascii="Arial Narrow" w:hAnsi="Arial Narrow"/>
          <w:color w:val="FF0000"/>
          <w:sz w:val="20"/>
          <w:szCs w:val="20"/>
        </w:rPr>
        <w:t>r shall indicate its</w:t>
      </w:r>
      <w:r w:rsidRPr="003B3A58">
        <w:rPr>
          <w:rFonts w:ascii="Arial Narrow" w:hAnsi="Arial Narrow"/>
          <w:color w:val="FF0000"/>
          <w:sz w:val="20"/>
          <w:szCs w:val="20"/>
        </w:rPr>
        <w:t xml:space="preserve"> </w:t>
      </w:r>
      <w:r>
        <w:rPr>
          <w:rFonts w:ascii="Arial Narrow" w:hAnsi="Arial Narrow"/>
          <w:color w:val="FF0000"/>
          <w:sz w:val="20"/>
          <w:szCs w:val="20"/>
        </w:rPr>
        <w:t xml:space="preserve">proposed </w:t>
      </w:r>
      <w:r w:rsidRPr="003B3A58">
        <w:rPr>
          <w:rFonts w:ascii="Arial Narrow" w:hAnsi="Arial Narrow"/>
          <w:color w:val="FF0000"/>
          <w:sz w:val="20"/>
          <w:szCs w:val="20"/>
        </w:rPr>
        <w:t>fee</w:t>
      </w:r>
      <w:r>
        <w:rPr>
          <w:rFonts w:ascii="Arial Narrow" w:hAnsi="Arial Narrow"/>
          <w:color w:val="FF0000"/>
          <w:sz w:val="20"/>
          <w:szCs w:val="20"/>
        </w:rPr>
        <w:t>(s) in the</w:t>
      </w:r>
      <w:r w:rsidRPr="003B3A58">
        <w:rPr>
          <w:rFonts w:ascii="Arial Narrow" w:hAnsi="Arial Narrow"/>
          <w:color w:val="FF0000"/>
          <w:sz w:val="20"/>
          <w:szCs w:val="20"/>
        </w:rPr>
        <w:t xml:space="preserve"> </w:t>
      </w:r>
      <w:proofErr w:type="gramStart"/>
      <w:r w:rsidRPr="003B3A58">
        <w:rPr>
          <w:rFonts w:ascii="Arial Narrow" w:hAnsi="Arial Narrow"/>
          <w:color w:val="FF0000"/>
          <w:sz w:val="20"/>
          <w:szCs w:val="20"/>
        </w:rPr>
        <w:t>box(</w:t>
      </w:r>
      <w:proofErr w:type="spellStart"/>
      <w:proofErr w:type="gramEnd"/>
      <w:r w:rsidRPr="003B3A58">
        <w:rPr>
          <w:rFonts w:ascii="Arial Narrow" w:hAnsi="Arial Narrow"/>
          <w:color w:val="FF0000"/>
          <w:sz w:val="20"/>
          <w:szCs w:val="20"/>
        </w:rPr>
        <w:t>es</w:t>
      </w:r>
      <w:proofErr w:type="spellEnd"/>
      <w:r w:rsidRPr="003B3A58">
        <w:rPr>
          <w:rFonts w:ascii="Arial Narrow" w:hAnsi="Arial Narrow"/>
          <w:color w:val="FF0000"/>
          <w:sz w:val="20"/>
          <w:szCs w:val="20"/>
        </w:rPr>
        <w:t>)</w:t>
      </w:r>
      <w:r>
        <w:rPr>
          <w:rFonts w:ascii="Arial Narrow" w:hAnsi="Arial Narrow"/>
          <w:color w:val="FF0000"/>
          <w:sz w:val="20"/>
          <w:szCs w:val="20"/>
        </w:rPr>
        <w:t xml:space="preserve"> below</w:t>
      </w:r>
      <w:r w:rsidRPr="003B3A58">
        <w:rPr>
          <w:rFonts w:ascii="Arial Narrow" w:hAnsi="Arial Narrow"/>
          <w:color w:val="FF0000"/>
          <w:sz w:val="20"/>
          <w:szCs w:val="20"/>
        </w:rPr>
        <w:t>.</w:t>
      </w:r>
    </w:p>
    <w:p w14:paraId="69097DC8" w14:textId="77777777" w:rsidR="00B133A9" w:rsidRDefault="00B133A9" w:rsidP="00B133A9">
      <w:pPr>
        <w:spacing w:line="276" w:lineRule="auto"/>
        <w:ind w:left="-142"/>
        <w:jc w:val="both"/>
        <w:rPr>
          <w:rFonts w:ascii="Arial Narrow" w:hAnsi="Arial Narrow"/>
          <w:sz w:val="18"/>
          <w:szCs w:val="18"/>
          <w:highlight w:val="yellow"/>
          <w:lang w:eastAsia="en-US"/>
        </w:rPr>
      </w:pPr>
      <w:r>
        <w:rPr>
          <w:rFonts w:ascii="Arial Narrow" w:hAnsi="Arial Narrow"/>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B133A9" w:rsidRPr="000E14CD" w14:paraId="6BD6D58A" w14:textId="77777777" w:rsidTr="00512853">
        <w:trPr>
          <w:trHeight w:val="688"/>
          <w:jc w:val="center"/>
        </w:trPr>
        <w:tc>
          <w:tcPr>
            <w:tcW w:w="7052" w:type="dxa"/>
            <w:shd w:val="clear" w:color="auto" w:fill="DBE5F1" w:themeFill="accent1" w:themeFillTint="33"/>
            <w:vAlign w:val="center"/>
          </w:tcPr>
          <w:p w14:paraId="2C2B5127" w14:textId="77777777" w:rsidR="00B133A9" w:rsidRPr="000E14CD" w:rsidRDefault="00B133A9" w:rsidP="00512853">
            <w:pPr>
              <w:tabs>
                <w:tab w:val="left" w:pos="0"/>
              </w:tabs>
              <w:spacing w:line="276" w:lineRule="auto"/>
              <w:ind w:left="-142"/>
              <w:jc w:val="center"/>
              <w:rPr>
                <w:rFonts w:ascii="Arial Narrow" w:hAnsi="Arial Narrow"/>
                <w:b/>
                <w:sz w:val="18"/>
                <w:szCs w:val="18"/>
                <w:lang w:eastAsia="en-US"/>
              </w:rPr>
            </w:pPr>
            <w:r w:rsidRPr="000E14CD">
              <w:rPr>
                <w:rFonts w:ascii="Arial Narrow" w:hAnsi="Arial Narrow"/>
                <w:b/>
                <w:sz w:val="18"/>
                <w:szCs w:val="18"/>
                <w:lang w:eastAsia="en-US"/>
              </w:rPr>
              <w:t>LOT 1 – Type of Units  ▼</w:t>
            </w:r>
          </w:p>
        </w:tc>
        <w:tc>
          <w:tcPr>
            <w:tcW w:w="1533" w:type="dxa"/>
            <w:tcBorders>
              <w:bottom w:val="single" w:sz="2" w:space="0" w:color="FF0000"/>
            </w:tcBorders>
            <w:shd w:val="clear" w:color="auto" w:fill="DBE5F1" w:themeFill="accent1" w:themeFillTint="33"/>
            <w:vAlign w:val="center"/>
          </w:tcPr>
          <w:p w14:paraId="14D50370" w14:textId="77777777" w:rsidR="00B133A9" w:rsidRPr="000E14CD" w:rsidRDefault="00B133A9" w:rsidP="00512853">
            <w:pPr>
              <w:spacing w:line="276" w:lineRule="auto"/>
              <w:ind w:left="-142" w:right="-154"/>
              <w:jc w:val="center"/>
              <w:rPr>
                <w:rFonts w:ascii="Arial Narrow" w:hAnsi="Arial Narrow"/>
                <w:b/>
                <w:sz w:val="18"/>
                <w:szCs w:val="18"/>
                <w:lang w:eastAsia="en-US"/>
              </w:rPr>
            </w:pPr>
            <w:r w:rsidRPr="000E14CD">
              <w:rPr>
                <w:rFonts w:ascii="Arial Narrow" w:hAnsi="Arial Narrow"/>
                <w:b/>
                <w:sz w:val="18"/>
                <w:szCs w:val="18"/>
                <w:lang w:eastAsia="en-US"/>
              </w:rPr>
              <w:t>Unit fee</w:t>
            </w:r>
          </w:p>
          <w:p w14:paraId="4AF190FD" w14:textId="77777777" w:rsidR="00B133A9" w:rsidRPr="000E14CD" w:rsidRDefault="00B133A9" w:rsidP="00512853">
            <w:pPr>
              <w:spacing w:line="276" w:lineRule="auto"/>
              <w:ind w:left="-142" w:right="-219"/>
              <w:jc w:val="center"/>
              <w:rPr>
                <w:rFonts w:ascii="Arial Narrow" w:hAnsi="Arial Narrow"/>
                <w:b/>
                <w:sz w:val="18"/>
                <w:szCs w:val="18"/>
                <w:lang w:eastAsia="en-US"/>
              </w:rPr>
            </w:pPr>
            <w:r w:rsidRPr="000E14CD">
              <w:rPr>
                <w:rFonts w:ascii="Arial Narrow" w:hAnsi="Arial Narrow"/>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0E14CD" w:rsidRDefault="00B133A9" w:rsidP="00512853">
            <w:pPr>
              <w:spacing w:line="276" w:lineRule="auto"/>
              <w:ind w:left="-142" w:right="-126"/>
              <w:jc w:val="center"/>
              <w:rPr>
                <w:rFonts w:ascii="Arial Narrow" w:hAnsi="Arial Narrow"/>
                <w:b/>
                <w:sz w:val="18"/>
                <w:szCs w:val="18"/>
                <w:lang w:eastAsia="en-US"/>
              </w:rPr>
            </w:pPr>
            <w:r w:rsidRPr="000E14CD">
              <w:rPr>
                <w:rFonts w:ascii="Arial Narrow" w:hAnsi="Arial Narrow"/>
                <w:b/>
                <w:sz w:val="18"/>
                <w:szCs w:val="18"/>
                <w:lang w:eastAsia="en-US"/>
              </w:rPr>
              <w:t>Exclusion level</w:t>
            </w:r>
          </w:p>
          <w:p w14:paraId="27831C06" w14:textId="77777777" w:rsidR="00B133A9" w:rsidRPr="000E14CD" w:rsidRDefault="00B133A9" w:rsidP="00512853">
            <w:pPr>
              <w:spacing w:line="276" w:lineRule="auto"/>
              <w:ind w:left="-142" w:right="-126"/>
              <w:jc w:val="center"/>
              <w:rPr>
                <w:rFonts w:ascii="Arial Narrow" w:hAnsi="Arial Narrow"/>
                <w:b/>
                <w:sz w:val="18"/>
                <w:szCs w:val="18"/>
                <w:lang w:eastAsia="en-US"/>
              </w:rPr>
            </w:pPr>
            <w:r w:rsidRPr="000E14CD">
              <w:rPr>
                <w:rFonts w:ascii="Arial Narrow" w:hAnsi="Arial Narrow"/>
                <w:b/>
                <w:sz w:val="18"/>
                <w:szCs w:val="18"/>
                <w:lang w:eastAsia="en-US"/>
              </w:rPr>
              <w:t>▼</w:t>
            </w:r>
          </w:p>
        </w:tc>
      </w:tr>
      <w:tr w:rsidR="00B133A9" w:rsidRPr="000E14CD"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410A0C7D" w:rsidR="00B133A9" w:rsidRPr="000E14CD" w:rsidRDefault="00785E99" w:rsidP="00512853">
            <w:pPr>
              <w:spacing w:line="276" w:lineRule="auto"/>
              <w:rPr>
                <w:rFonts w:ascii="Arial Narrow" w:hAnsi="Arial Narrow"/>
                <w:sz w:val="18"/>
                <w:szCs w:val="18"/>
                <w:lang w:eastAsia="en-US"/>
              </w:rPr>
            </w:pPr>
            <w:r w:rsidRPr="000E14CD">
              <w:rPr>
                <w:rFonts w:ascii="Arial Narrow" w:hAnsi="Arial Narrow"/>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230E45D6" w:rsidR="00B133A9" w:rsidRPr="000E14CD" w:rsidRDefault="00B133A9" w:rsidP="00A0651D">
            <w:pPr>
              <w:ind w:left="-37"/>
              <w:jc w:val="center"/>
              <w:rPr>
                <w:rFonts w:ascii="Arial Narrow" w:hAnsi="Arial Narrow"/>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2E8C5CAA" w:rsidR="00B133A9" w:rsidRPr="000E14CD" w:rsidRDefault="008B2559" w:rsidP="00512853">
            <w:pPr>
              <w:spacing w:line="276" w:lineRule="auto"/>
              <w:ind w:left="-142" w:right="-91"/>
              <w:jc w:val="center"/>
              <w:rPr>
                <w:rFonts w:ascii="Arial Narrow" w:hAnsi="Arial Narrow"/>
                <w:sz w:val="18"/>
                <w:szCs w:val="18"/>
                <w:lang w:eastAsia="en-US"/>
              </w:rPr>
            </w:pPr>
            <w:r>
              <w:rPr>
                <w:rFonts w:ascii="Arial Narrow" w:hAnsi="Arial Narrow"/>
                <w:sz w:val="18"/>
                <w:szCs w:val="18"/>
                <w:lang w:eastAsia="en-US"/>
              </w:rPr>
              <w:t>3</w:t>
            </w:r>
            <w:r w:rsidR="000E14CD" w:rsidRPr="000E14CD">
              <w:rPr>
                <w:rFonts w:ascii="Arial Narrow" w:hAnsi="Arial Narrow"/>
                <w:sz w:val="18"/>
                <w:szCs w:val="18"/>
                <w:lang w:eastAsia="en-US"/>
              </w:rPr>
              <w:t>00</w:t>
            </w:r>
          </w:p>
        </w:tc>
      </w:tr>
    </w:tbl>
    <w:p w14:paraId="2E5C213F" w14:textId="6BEB1484" w:rsidR="00B133A9" w:rsidRPr="000E14CD" w:rsidRDefault="00B133A9" w:rsidP="004939DC">
      <w:pPr>
        <w:spacing w:line="276" w:lineRule="auto"/>
        <w:jc w:val="both"/>
        <w:rPr>
          <w:rFonts w:ascii="Arial Narrow" w:hAnsi="Arial Narrow"/>
          <w:sz w:val="18"/>
          <w:szCs w:val="18"/>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B133A9" w:rsidRPr="000E14CD" w14:paraId="477D284D" w14:textId="77777777" w:rsidTr="00512853">
        <w:trPr>
          <w:trHeight w:val="688"/>
          <w:jc w:val="center"/>
        </w:trPr>
        <w:tc>
          <w:tcPr>
            <w:tcW w:w="7052" w:type="dxa"/>
            <w:shd w:val="clear" w:color="auto" w:fill="DBE5F1" w:themeFill="accent1" w:themeFillTint="33"/>
            <w:vAlign w:val="center"/>
          </w:tcPr>
          <w:p w14:paraId="1F744B8D" w14:textId="77777777" w:rsidR="00B133A9" w:rsidRPr="000E14CD" w:rsidRDefault="00B133A9" w:rsidP="00512853">
            <w:pPr>
              <w:tabs>
                <w:tab w:val="left" w:pos="0"/>
              </w:tabs>
              <w:spacing w:line="276" w:lineRule="auto"/>
              <w:ind w:left="-142"/>
              <w:jc w:val="center"/>
              <w:rPr>
                <w:rFonts w:ascii="Arial Narrow" w:hAnsi="Arial Narrow"/>
                <w:b/>
                <w:sz w:val="18"/>
                <w:szCs w:val="18"/>
                <w:lang w:eastAsia="en-US"/>
              </w:rPr>
            </w:pPr>
            <w:r w:rsidRPr="000E14CD">
              <w:rPr>
                <w:rFonts w:ascii="Arial Narrow" w:hAnsi="Arial Narrow"/>
                <w:b/>
                <w:sz w:val="18"/>
                <w:szCs w:val="18"/>
                <w:lang w:eastAsia="en-US"/>
              </w:rPr>
              <w:t>LOT 2 – Type of Units  ▼</w:t>
            </w:r>
          </w:p>
        </w:tc>
        <w:tc>
          <w:tcPr>
            <w:tcW w:w="1533" w:type="dxa"/>
            <w:tcBorders>
              <w:bottom w:val="single" w:sz="2" w:space="0" w:color="FF0000"/>
            </w:tcBorders>
            <w:shd w:val="clear" w:color="auto" w:fill="DBE5F1" w:themeFill="accent1" w:themeFillTint="33"/>
            <w:vAlign w:val="center"/>
          </w:tcPr>
          <w:p w14:paraId="4B8315A5" w14:textId="77777777" w:rsidR="00B133A9" w:rsidRPr="000E14CD" w:rsidRDefault="00B133A9" w:rsidP="00512853">
            <w:pPr>
              <w:spacing w:line="276" w:lineRule="auto"/>
              <w:ind w:left="-142" w:right="-154"/>
              <w:jc w:val="center"/>
              <w:rPr>
                <w:rFonts w:ascii="Arial Narrow" w:hAnsi="Arial Narrow"/>
                <w:b/>
                <w:sz w:val="18"/>
                <w:szCs w:val="18"/>
                <w:lang w:eastAsia="en-US"/>
              </w:rPr>
            </w:pPr>
            <w:r w:rsidRPr="000E14CD">
              <w:rPr>
                <w:rFonts w:ascii="Arial Narrow" w:hAnsi="Arial Narrow"/>
                <w:b/>
                <w:sz w:val="18"/>
                <w:szCs w:val="18"/>
                <w:lang w:eastAsia="en-US"/>
              </w:rPr>
              <w:t>Unit fee</w:t>
            </w:r>
          </w:p>
          <w:p w14:paraId="7EE24855" w14:textId="77777777" w:rsidR="00B133A9" w:rsidRPr="000E14CD" w:rsidRDefault="00B133A9" w:rsidP="00512853">
            <w:pPr>
              <w:spacing w:line="276" w:lineRule="auto"/>
              <w:ind w:left="-142" w:right="-219"/>
              <w:jc w:val="center"/>
              <w:rPr>
                <w:rFonts w:ascii="Arial Narrow" w:hAnsi="Arial Narrow"/>
                <w:b/>
                <w:sz w:val="18"/>
                <w:szCs w:val="18"/>
                <w:lang w:eastAsia="en-US"/>
              </w:rPr>
            </w:pPr>
            <w:r w:rsidRPr="000E14CD">
              <w:rPr>
                <w:rFonts w:ascii="Arial Narrow" w:hAnsi="Arial Narrow"/>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0E14CD" w:rsidRDefault="00B133A9" w:rsidP="00512853">
            <w:pPr>
              <w:spacing w:line="276" w:lineRule="auto"/>
              <w:ind w:left="-142" w:right="-126"/>
              <w:jc w:val="center"/>
              <w:rPr>
                <w:rFonts w:ascii="Arial Narrow" w:hAnsi="Arial Narrow"/>
                <w:b/>
                <w:sz w:val="18"/>
                <w:szCs w:val="18"/>
                <w:lang w:eastAsia="en-US"/>
              </w:rPr>
            </w:pPr>
            <w:r w:rsidRPr="000E14CD">
              <w:rPr>
                <w:rFonts w:ascii="Arial Narrow" w:hAnsi="Arial Narrow"/>
                <w:b/>
                <w:sz w:val="18"/>
                <w:szCs w:val="18"/>
                <w:lang w:eastAsia="en-US"/>
              </w:rPr>
              <w:t>Exclusion level</w:t>
            </w:r>
          </w:p>
          <w:p w14:paraId="2D699B72" w14:textId="77777777" w:rsidR="00B133A9" w:rsidRPr="000E14CD" w:rsidRDefault="00B133A9" w:rsidP="00512853">
            <w:pPr>
              <w:spacing w:line="276" w:lineRule="auto"/>
              <w:ind w:left="-142" w:right="-126"/>
              <w:jc w:val="center"/>
              <w:rPr>
                <w:rFonts w:ascii="Arial Narrow" w:hAnsi="Arial Narrow"/>
                <w:b/>
                <w:sz w:val="18"/>
                <w:szCs w:val="18"/>
                <w:lang w:eastAsia="en-US"/>
              </w:rPr>
            </w:pPr>
            <w:r w:rsidRPr="000E14CD">
              <w:rPr>
                <w:rFonts w:ascii="Arial Narrow" w:hAnsi="Arial Narrow"/>
                <w:b/>
                <w:sz w:val="18"/>
                <w:szCs w:val="18"/>
                <w:lang w:eastAsia="en-US"/>
              </w:rPr>
              <w:t>▼</w:t>
            </w:r>
          </w:p>
        </w:tc>
      </w:tr>
      <w:tr w:rsidR="000E14CD" w:rsidRPr="000E14CD" w14:paraId="4C29C9B9"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77FDB2E" w14:textId="2053417E" w:rsidR="000E14CD" w:rsidRPr="000E14CD" w:rsidRDefault="000E14CD" w:rsidP="00512853">
            <w:pPr>
              <w:spacing w:line="276" w:lineRule="auto"/>
              <w:rPr>
                <w:rFonts w:ascii="Arial Narrow" w:hAnsi="Arial Narrow"/>
                <w:sz w:val="18"/>
                <w:szCs w:val="18"/>
                <w:lang w:eastAsia="en-US"/>
              </w:rPr>
            </w:pPr>
            <w:r w:rsidRPr="000E14CD">
              <w:rPr>
                <w:rFonts w:ascii="Arial Narrow" w:hAnsi="Arial Narrow"/>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26338F54" w:rsidR="000E14CD" w:rsidRPr="000E14CD" w:rsidRDefault="000E14CD" w:rsidP="000E14CD">
            <w:pPr>
              <w:ind w:left="-65"/>
              <w:jc w:val="center"/>
              <w:rPr>
                <w:rFonts w:ascii="Arial Narrow" w:hAnsi="Arial Narrow"/>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72949C13" w:rsidR="000E14CD" w:rsidRPr="000E14CD" w:rsidRDefault="008B2559" w:rsidP="00512853">
            <w:pPr>
              <w:spacing w:line="276" w:lineRule="auto"/>
              <w:ind w:left="-142" w:right="-91"/>
              <w:jc w:val="center"/>
              <w:rPr>
                <w:rFonts w:ascii="Arial Narrow" w:hAnsi="Arial Narrow"/>
                <w:sz w:val="18"/>
                <w:szCs w:val="18"/>
                <w:lang w:eastAsia="en-US"/>
              </w:rPr>
            </w:pPr>
            <w:r>
              <w:rPr>
                <w:rFonts w:ascii="Arial Narrow" w:hAnsi="Arial Narrow"/>
                <w:sz w:val="18"/>
                <w:szCs w:val="18"/>
                <w:lang w:eastAsia="en-US"/>
              </w:rPr>
              <w:t>3</w:t>
            </w:r>
            <w:r w:rsidRPr="000E14CD">
              <w:rPr>
                <w:rFonts w:ascii="Arial Narrow" w:hAnsi="Arial Narrow"/>
                <w:sz w:val="18"/>
                <w:szCs w:val="18"/>
                <w:lang w:eastAsia="en-US"/>
              </w:rPr>
              <w:t>00</w:t>
            </w:r>
          </w:p>
        </w:tc>
      </w:tr>
    </w:tbl>
    <w:p w14:paraId="486690A3" w14:textId="634F1525" w:rsidR="004939DC" w:rsidRPr="000E14CD" w:rsidRDefault="004939DC" w:rsidP="004939DC">
      <w:pPr>
        <w:spacing w:line="276" w:lineRule="auto"/>
        <w:ind w:left="-142"/>
        <w:jc w:val="both"/>
        <w:rPr>
          <w:rFonts w:ascii="Arial Narrow" w:hAnsi="Arial Narrow"/>
          <w:sz w:val="18"/>
          <w:szCs w:val="18"/>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4939DC" w:rsidRPr="000E14CD" w14:paraId="38E39866" w14:textId="77777777" w:rsidTr="00241597">
        <w:trPr>
          <w:trHeight w:val="688"/>
          <w:jc w:val="center"/>
        </w:trPr>
        <w:tc>
          <w:tcPr>
            <w:tcW w:w="7052" w:type="dxa"/>
            <w:shd w:val="clear" w:color="auto" w:fill="DBE5F1" w:themeFill="accent1" w:themeFillTint="33"/>
            <w:vAlign w:val="center"/>
          </w:tcPr>
          <w:p w14:paraId="21C7884C" w14:textId="35AABFB0" w:rsidR="004939DC" w:rsidRPr="000E14CD" w:rsidRDefault="004939DC" w:rsidP="004939DC">
            <w:pPr>
              <w:tabs>
                <w:tab w:val="left" w:pos="0"/>
              </w:tabs>
              <w:spacing w:line="276" w:lineRule="auto"/>
              <w:ind w:left="-142"/>
              <w:jc w:val="center"/>
              <w:rPr>
                <w:rFonts w:ascii="Arial Narrow" w:hAnsi="Arial Narrow"/>
                <w:b/>
                <w:sz w:val="18"/>
                <w:szCs w:val="18"/>
                <w:lang w:eastAsia="en-US"/>
              </w:rPr>
            </w:pPr>
            <w:r w:rsidRPr="000E14CD">
              <w:rPr>
                <w:rFonts w:ascii="Arial Narrow" w:hAnsi="Arial Narrow"/>
                <w:b/>
                <w:sz w:val="18"/>
                <w:szCs w:val="18"/>
                <w:lang w:eastAsia="en-US"/>
              </w:rPr>
              <w:t>LOT 3 – Type of Units  ▼</w:t>
            </w:r>
          </w:p>
        </w:tc>
        <w:tc>
          <w:tcPr>
            <w:tcW w:w="1533" w:type="dxa"/>
            <w:tcBorders>
              <w:bottom w:val="single" w:sz="2" w:space="0" w:color="FF0000"/>
            </w:tcBorders>
            <w:shd w:val="clear" w:color="auto" w:fill="DBE5F1" w:themeFill="accent1" w:themeFillTint="33"/>
            <w:vAlign w:val="center"/>
          </w:tcPr>
          <w:p w14:paraId="7EC47F3B" w14:textId="77777777" w:rsidR="004939DC" w:rsidRPr="000E14CD" w:rsidRDefault="004939DC" w:rsidP="00241597">
            <w:pPr>
              <w:spacing w:line="276" w:lineRule="auto"/>
              <w:ind w:left="-142" w:right="-154"/>
              <w:jc w:val="center"/>
              <w:rPr>
                <w:rFonts w:ascii="Arial Narrow" w:hAnsi="Arial Narrow"/>
                <w:b/>
                <w:sz w:val="18"/>
                <w:szCs w:val="18"/>
                <w:lang w:eastAsia="en-US"/>
              </w:rPr>
            </w:pPr>
            <w:r w:rsidRPr="000E14CD">
              <w:rPr>
                <w:rFonts w:ascii="Arial Narrow" w:hAnsi="Arial Narrow"/>
                <w:b/>
                <w:sz w:val="18"/>
                <w:szCs w:val="18"/>
                <w:lang w:eastAsia="en-US"/>
              </w:rPr>
              <w:t>Unit fee</w:t>
            </w:r>
          </w:p>
          <w:p w14:paraId="53520068" w14:textId="77777777" w:rsidR="004939DC" w:rsidRPr="000E14CD" w:rsidRDefault="004939DC" w:rsidP="00241597">
            <w:pPr>
              <w:spacing w:line="276" w:lineRule="auto"/>
              <w:ind w:left="-142" w:right="-219"/>
              <w:jc w:val="center"/>
              <w:rPr>
                <w:rFonts w:ascii="Arial Narrow" w:hAnsi="Arial Narrow"/>
                <w:b/>
                <w:sz w:val="18"/>
                <w:szCs w:val="18"/>
                <w:lang w:eastAsia="en-US"/>
              </w:rPr>
            </w:pPr>
            <w:r w:rsidRPr="000E14CD">
              <w:rPr>
                <w:rFonts w:ascii="Arial Narrow" w:hAnsi="Arial Narrow"/>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0BE666EF" w14:textId="77777777" w:rsidR="004939DC" w:rsidRPr="000E14CD" w:rsidRDefault="004939DC" w:rsidP="00241597">
            <w:pPr>
              <w:spacing w:line="276" w:lineRule="auto"/>
              <w:ind w:left="-142" w:right="-126"/>
              <w:jc w:val="center"/>
              <w:rPr>
                <w:rFonts w:ascii="Arial Narrow" w:hAnsi="Arial Narrow"/>
                <w:b/>
                <w:sz w:val="18"/>
                <w:szCs w:val="18"/>
                <w:lang w:eastAsia="en-US"/>
              </w:rPr>
            </w:pPr>
            <w:r w:rsidRPr="000E14CD">
              <w:rPr>
                <w:rFonts w:ascii="Arial Narrow" w:hAnsi="Arial Narrow"/>
                <w:b/>
                <w:sz w:val="18"/>
                <w:szCs w:val="18"/>
                <w:lang w:eastAsia="en-US"/>
              </w:rPr>
              <w:t>Exclusion level</w:t>
            </w:r>
          </w:p>
          <w:p w14:paraId="21078770" w14:textId="77777777" w:rsidR="004939DC" w:rsidRPr="000E14CD" w:rsidRDefault="004939DC" w:rsidP="00241597">
            <w:pPr>
              <w:spacing w:line="276" w:lineRule="auto"/>
              <w:ind w:left="-142" w:right="-126"/>
              <w:jc w:val="center"/>
              <w:rPr>
                <w:rFonts w:ascii="Arial Narrow" w:hAnsi="Arial Narrow"/>
                <w:b/>
                <w:sz w:val="18"/>
                <w:szCs w:val="18"/>
                <w:lang w:eastAsia="en-US"/>
              </w:rPr>
            </w:pPr>
            <w:r w:rsidRPr="000E14CD">
              <w:rPr>
                <w:rFonts w:ascii="Arial Narrow" w:hAnsi="Arial Narrow"/>
                <w:b/>
                <w:sz w:val="18"/>
                <w:szCs w:val="18"/>
                <w:lang w:eastAsia="en-US"/>
              </w:rPr>
              <w:t>▼</w:t>
            </w:r>
          </w:p>
        </w:tc>
      </w:tr>
      <w:tr w:rsidR="000E14CD" w:rsidRPr="000E14CD" w14:paraId="7C390CDA" w14:textId="77777777" w:rsidTr="00241597">
        <w:trPr>
          <w:trHeight w:val="780"/>
          <w:jc w:val="center"/>
        </w:trPr>
        <w:tc>
          <w:tcPr>
            <w:tcW w:w="7052" w:type="dxa"/>
            <w:tcBorders>
              <w:right w:val="single" w:sz="2" w:space="0" w:color="FF0000"/>
            </w:tcBorders>
            <w:shd w:val="clear" w:color="auto" w:fill="F2F2F2" w:themeFill="background1" w:themeFillShade="F2"/>
            <w:vAlign w:val="center"/>
          </w:tcPr>
          <w:p w14:paraId="0E5A4A30" w14:textId="7F83D656" w:rsidR="000E14CD" w:rsidRPr="000E14CD" w:rsidRDefault="000E14CD" w:rsidP="00241597">
            <w:pPr>
              <w:spacing w:line="276" w:lineRule="auto"/>
              <w:rPr>
                <w:rFonts w:ascii="Arial Narrow" w:hAnsi="Arial Narrow"/>
                <w:sz w:val="18"/>
                <w:szCs w:val="18"/>
                <w:lang w:eastAsia="en-US"/>
              </w:rPr>
            </w:pPr>
            <w:r w:rsidRPr="000E14CD">
              <w:rPr>
                <w:rFonts w:ascii="Arial Narrow" w:hAnsi="Arial Narrow"/>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8DCD1B4" w14:textId="3A020771" w:rsidR="000E14CD" w:rsidRPr="000E14CD" w:rsidRDefault="000E14CD" w:rsidP="00241597">
            <w:pPr>
              <w:ind w:left="-65"/>
              <w:jc w:val="center"/>
              <w:rPr>
                <w:rFonts w:ascii="Arial Narrow" w:hAnsi="Arial Narrow"/>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A65BE0F" w14:textId="5B3C760E" w:rsidR="000E14CD" w:rsidRPr="000E14CD" w:rsidRDefault="008B2559" w:rsidP="00241597">
            <w:pPr>
              <w:spacing w:line="276" w:lineRule="auto"/>
              <w:ind w:left="-142" w:right="-91"/>
              <w:jc w:val="center"/>
              <w:rPr>
                <w:rFonts w:ascii="Arial Narrow" w:hAnsi="Arial Narrow"/>
                <w:sz w:val="18"/>
                <w:szCs w:val="18"/>
                <w:lang w:eastAsia="en-US"/>
              </w:rPr>
            </w:pPr>
            <w:r>
              <w:rPr>
                <w:rFonts w:ascii="Arial Narrow" w:hAnsi="Arial Narrow"/>
                <w:sz w:val="18"/>
                <w:szCs w:val="18"/>
                <w:lang w:eastAsia="en-US"/>
              </w:rPr>
              <w:t>3</w:t>
            </w:r>
            <w:r w:rsidRPr="000E14CD">
              <w:rPr>
                <w:rFonts w:ascii="Arial Narrow" w:hAnsi="Arial Narrow"/>
                <w:sz w:val="18"/>
                <w:szCs w:val="18"/>
                <w:lang w:eastAsia="en-US"/>
              </w:rPr>
              <w:t>00</w:t>
            </w:r>
          </w:p>
        </w:tc>
      </w:tr>
    </w:tbl>
    <w:p w14:paraId="784B7580" w14:textId="501F7EC4" w:rsidR="004939DC" w:rsidRPr="000E14CD" w:rsidRDefault="004939DC" w:rsidP="004939DC">
      <w:pPr>
        <w:spacing w:line="276" w:lineRule="auto"/>
        <w:jc w:val="both"/>
        <w:rPr>
          <w:rFonts w:ascii="Arial Narrow" w:hAnsi="Arial Narrow"/>
          <w:sz w:val="18"/>
          <w:szCs w:val="18"/>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4939DC" w:rsidRPr="000E14CD" w14:paraId="61B55CB1" w14:textId="77777777" w:rsidTr="00241597">
        <w:trPr>
          <w:trHeight w:val="688"/>
          <w:jc w:val="center"/>
        </w:trPr>
        <w:tc>
          <w:tcPr>
            <w:tcW w:w="7052" w:type="dxa"/>
            <w:shd w:val="clear" w:color="auto" w:fill="DBE5F1" w:themeFill="accent1" w:themeFillTint="33"/>
            <w:vAlign w:val="center"/>
          </w:tcPr>
          <w:p w14:paraId="01E7ADE8" w14:textId="7BDCA804" w:rsidR="004939DC" w:rsidRPr="000E14CD" w:rsidRDefault="004939DC" w:rsidP="004939DC">
            <w:pPr>
              <w:tabs>
                <w:tab w:val="left" w:pos="0"/>
              </w:tabs>
              <w:spacing w:line="276" w:lineRule="auto"/>
              <w:ind w:left="-142"/>
              <w:jc w:val="center"/>
              <w:rPr>
                <w:rFonts w:ascii="Arial Narrow" w:hAnsi="Arial Narrow"/>
                <w:b/>
                <w:sz w:val="18"/>
                <w:szCs w:val="18"/>
                <w:lang w:eastAsia="en-US"/>
              </w:rPr>
            </w:pPr>
            <w:r w:rsidRPr="000E14CD">
              <w:rPr>
                <w:rFonts w:ascii="Arial Narrow" w:hAnsi="Arial Narrow"/>
                <w:b/>
                <w:sz w:val="18"/>
                <w:szCs w:val="18"/>
                <w:lang w:eastAsia="en-US"/>
              </w:rPr>
              <w:t>LOT 4 – Type of Units  ▼</w:t>
            </w:r>
          </w:p>
        </w:tc>
        <w:tc>
          <w:tcPr>
            <w:tcW w:w="1533" w:type="dxa"/>
            <w:tcBorders>
              <w:bottom w:val="single" w:sz="2" w:space="0" w:color="FF0000"/>
            </w:tcBorders>
            <w:shd w:val="clear" w:color="auto" w:fill="DBE5F1" w:themeFill="accent1" w:themeFillTint="33"/>
            <w:vAlign w:val="center"/>
          </w:tcPr>
          <w:p w14:paraId="3007613E" w14:textId="77777777" w:rsidR="004939DC" w:rsidRPr="000E14CD" w:rsidRDefault="004939DC" w:rsidP="00241597">
            <w:pPr>
              <w:spacing w:line="276" w:lineRule="auto"/>
              <w:ind w:left="-142" w:right="-154"/>
              <w:jc w:val="center"/>
              <w:rPr>
                <w:rFonts w:ascii="Arial Narrow" w:hAnsi="Arial Narrow"/>
                <w:b/>
                <w:sz w:val="18"/>
                <w:szCs w:val="18"/>
                <w:lang w:eastAsia="en-US"/>
              </w:rPr>
            </w:pPr>
            <w:r w:rsidRPr="000E14CD">
              <w:rPr>
                <w:rFonts w:ascii="Arial Narrow" w:hAnsi="Arial Narrow"/>
                <w:b/>
                <w:sz w:val="18"/>
                <w:szCs w:val="18"/>
                <w:lang w:eastAsia="en-US"/>
              </w:rPr>
              <w:t>Unit fee</w:t>
            </w:r>
          </w:p>
          <w:p w14:paraId="262A57B3" w14:textId="77777777" w:rsidR="004939DC" w:rsidRPr="000E14CD" w:rsidRDefault="004939DC" w:rsidP="00241597">
            <w:pPr>
              <w:spacing w:line="276" w:lineRule="auto"/>
              <w:ind w:left="-142" w:right="-219"/>
              <w:jc w:val="center"/>
              <w:rPr>
                <w:rFonts w:ascii="Arial Narrow" w:hAnsi="Arial Narrow"/>
                <w:b/>
                <w:sz w:val="18"/>
                <w:szCs w:val="18"/>
                <w:lang w:eastAsia="en-US"/>
              </w:rPr>
            </w:pPr>
            <w:r w:rsidRPr="000E14CD">
              <w:rPr>
                <w:rFonts w:ascii="Arial Narrow" w:hAnsi="Arial Narrow"/>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1734625" w14:textId="77777777" w:rsidR="004939DC" w:rsidRPr="000E14CD" w:rsidRDefault="004939DC" w:rsidP="00241597">
            <w:pPr>
              <w:spacing w:line="276" w:lineRule="auto"/>
              <w:ind w:left="-142" w:right="-126"/>
              <w:jc w:val="center"/>
              <w:rPr>
                <w:rFonts w:ascii="Arial Narrow" w:hAnsi="Arial Narrow"/>
                <w:b/>
                <w:sz w:val="18"/>
                <w:szCs w:val="18"/>
                <w:lang w:eastAsia="en-US"/>
              </w:rPr>
            </w:pPr>
            <w:r w:rsidRPr="000E14CD">
              <w:rPr>
                <w:rFonts w:ascii="Arial Narrow" w:hAnsi="Arial Narrow"/>
                <w:b/>
                <w:sz w:val="18"/>
                <w:szCs w:val="18"/>
                <w:lang w:eastAsia="en-US"/>
              </w:rPr>
              <w:t>Exclusion level</w:t>
            </w:r>
          </w:p>
          <w:p w14:paraId="7E56C44B" w14:textId="77777777" w:rsidR="004939DC" w:rsidRPr="000E14CD" w:rsidRDefault="004939DC" w:rsidP="00241597">
            <w:pPr>
              <w:spacing w:line="276" w:lineRule="auto"/>
              <w:ind w:left="-142" w:right="-126"/>
              <w:jc w:val="center"/>
              <w:rPr>
                <w:rFonts w:ascii="Arial Narrow" w:hAnsi="Arial Narrow"/>
                <w:b/>
                <w:sz w:val="18"/>
                <w:szCs w:val="18"/>
                <w:lang w:eastAsia="en-US"/>
              </w:rPr>
            </w:pPr>
            <w:r w:rsidRPr="000E14CD">
              <w:rPr>
                <w:rFonts w:ascii="Arial Narrow" w:hAnsi="Arial Narrow"/>
                <w:b/>
                <w:sz w:val="18"/>
                <w:szCs w:val="18"/>
                <w:lang w:eastAsia="en-US"/>
              </w:rPr>
              <w:t>▼</w:t>
            </w:r>
          </w:p>
        </w:tc>
      </w:tr>
      <w:tr w:rsidR="000E14CD" w:rsidRPr="000E14CD" w14:paraId="69F2295F" w14:textId="77777777" w:rsidTr="00241597">
        <w:trPr>
          <w:trHeight w:val="780"/>
          <w:jc w:val="center"/>
        </w:trPr>
        <w:tc>
          <w:tcPr>
            <w:tcW w:w="7052" w:type="dxa"/>
            <w:tcBorders>
              <w:right w:val="single" w:sz="2" w:space="0" w:color="FF0000"/>
            </w:tcBorders>
            <w:shd w:val="clear" w:color="auto" w:fill="F2F2F2" w:themeFill="background1" w:themeFillShade="F2"/>
            <w:vAlign w:val="center"/>
          </w:tcPr>
          <w:p w14:paraId="05B1DE47" w14:textId="6A2573A9" w:rsidR="000E14CD" w:rsidRPr="000E14CD" w:rsidRDefault="000E14CD" w:rsidP="00241597">
            <w:pPr>
              <w:spacing w:line="276" w:lineRule="auto"/>
              <w:rPr>
                <w:rFonts w:ascii="Arial Narrow" w:hAnsi="Arial Narrow"/>
                <w:sz w:val="18"/>
                <w:szCs w:val="18"/>
                <w:lang w:eastAsia="en-US"/>
              </w:rPr>
            </w:pPr>
            <w:r w:rsidRPr="000E14CD">
              <w:rPr>
                <w:rFonts w:ascii="Arial Narrow" w:hAnsi="Arial Narrow"/>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3A8F375" w14:textId="31C6FDC4" w:rsidR="000E14CD" w:rsidRPr="000E14CD" w:rsidRDefault="000E14CD" w:rsidP="00241597">
            <w:pPr>
              <w:ind w:left="-65"/>
              <w:jc w:val="center"/>
              <w:rPr>
                <w:rFonts w:ascii="Arial Narrow" w:hAnsi="Arial Narrow"/>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39082AE" w14:textId="796E2B41" w:rsidR="000E14CD" w:rsidRPr="000E14CD" w:rsidRDefault="008B2559" w:rsidP="00241597">
            <w:pPr>
              <w:spacing w:line="276" w:lineRule="auto"/>
              <w:ind w:left="-142" w:right="-91"/>
              <w:jc w:val="center"/>
              <w:rPr>
                <w:rFonts w:ascii="Arial Narrow" w:hAnsi="Arial Narrow"/>
                <w:sz w:val="18"/>
                <w:szCs w:val="18"/>
                <w:lang w:eastAsia="en-US"/>
              </w:rPr>
            </w:pPr>
            <w:r>
              <w:rPr>
                <w:rFonts w:ascii="Arial Narrow" w:hAnsi="Arial Narrow"/>
                <w:sz w:val="18"/>
                <w:szCs w:val="18"/>
                <w:lang w:eastAsia="en-US"/>
              </w:rPr>
              <w:t>3</w:t>
            </w:r>
            <w:r w:rsidRPr="000E14CD">
              <w:rPr>
                <w:rFonts w:ascii="Arial Narrow" w:hAnsi="Arial Narrow"/>
                <w:sz w:val="18"/>
                <w:szCs w:val="18"/>
                <w:lang w:eastAsia="en-US"/>
              </w:rPr>
              <w:t>00</w:t>
            </w:r>
          </w:p>
        </w:tc>
      </w:tr>
    </w:tbl>
    <w:p w14:paraId="4CB3B493" w14:textId="77777777" w:rsidR="004939DC" w:rsidRPr="000E14CD" w:rsidRDefault="004939DC" w:rsidP="004939DC">
      <w:pPr>
        <w:spacing w:line="276" w:lineRule="auto"/>
        <w:jc w:val="both"/>
        <w:rPr>
          <w:rFonts w:ascii="Arial Narrow" w:hAnsi="Arial Narrow"/>
          <w:sz w:val="18"/>
          <w:szCs w:val="18"/>
          <w:lang w:eastAsia="en-US"/>
        </w:rPr>
      </w:pPr>
    </w:p>
    <w:p w14:paraId="1C987940" w14:textId="77777777" w:rsidR="008B2559" w:rsidRPr="000E14CD" w:rsidRDefault="008B2559" w:rsidP="008B2559">
      <w:pPr>
        <w:spacing w:line="276" w:lineRule="auto"/>
        <w:jc w:val="both"/>
        <w:rPr>
          <w:rFonts w:ascii="Arial Narrow" w:hAnsi="Arial Narrow"/>
          <w:sz w:val="18"/>
          <w:szCs w:val="18"/>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8B2559" w:rsidRPr="000E14CD" w14:paraId="4EE3093C" w14:textId="77777777" w:rsidTr="004C4BD3">
        <w:trPr>
          <w:trHeight w:val="688"/>
          <w:jc w:val="center"/>
        </w:trPr>
        <w:tc>
          <w:tcPr>
            <w:tcW w:w="7052" w:type="dxa"/>
            <w:shd w:val="clear" w:color="auto" w:fill="DBE5F1" w:themeFill="accent1" w:themeFillTint="33"/>
            <w:vAlign w:val="center"/>
          </w:tcPr>
          <w:p w14:paraId="2070414D" w14:textId="0B3CA05A" w:rsidR="008B2559" w:rsidRPr="000E14CD" w:rsidRDefault="008B2559" w:rsidP="002B6111">
            <w:pPr>
              <w:tabs>
                <w:tab w:val="left" w:pos="0"/>
              </w:tabs>
              <w:spacing w:line="276" w:lineRule="auto"/>
              <w:ind w:left="-142"/>
              <w:jc w:val="center"/>
              <w:rPr>
                <w:rFonts w:ascii="Arial Narrow" w:hAnsi="Arial Narrow"/>
                <w:b/>
                <w:sz w:val="18"/>
                <w:szCs w:val="18"/>
                <w:lang w:eastAsia="en-US"/>
              </w:rPr>
            </w:pPr>
            <w:r w:rsidRPr="000E14CD">
              <w:rPr>
                <w:rFonts w:ascii="Arial Narrow" w:hAnsi="Arial Narrow"/>
                <w:b/>
                <w:sz w:val="18"/>
                <w:szCs w:val="18"/>
                <w:lang w:eastAsia="en-US"/>
              </w:rPr>
              <w:t xml:space="preserve">LOT </w:t>
            </w:r>
            <w:r w:rsidR="002B6111">
              <w:rPr>
                <w:rFonts w:ascii="Arial Narrow" w:hAnsi="Arial Narrow"/>
                <w:b/>
                <w:sz w:val="18"/>
                <w:szCs w:val="18"/>
                <w:lang w:eastAsia="en-US"/>
              </w:rPr>
              <w:t>5</w:t>
            </w:r>
            <w:r w:rsidR="002B6111" w:rsidRPr="000E14CD">
              <w:rPr>
                <w:rFonts w:ascii="Arial Narrow" w:hAnsi="Arial Narrow"/>
                <w:b/>
                <w:sz w:val="18"/>
                <w:szCs w:val="18"/>
                <w:lang w:eastAsia="en-US"/>
              </w:rPr>
              <w:t xml:space="preserve"> </w:t>
            </w:r>
            <w:r w:rsidRPr="000E14CD">
              <w:rPr>
                <w:rFonts w:ascii="Arial Narrow" w:hAnsi="Arial Narrow"/>
                <w:b/>
                <w:sz w:val="18"/>
                <w:szCs w:val="18"/>
                <w:lang w:eastAsia="en-US"/>
              </w:rPr>
              <w:t>– Type of Units  ▼</w:t>
            </w:r>
          </w:p>
        </w:tc>
        <w:tc>
          <w:tcPr>
            <w:tcW w:w="1533" w:type="dxa"/>
            <w:tcBorders>
              <w:bottom w:val="single" w:sz="2" w:space="0" w:color="FF0000"/>
            </w:tcBorders>
            <w:shd w:val="clear" w:color="auto" w:fill="DBE5F1" w:themeFill="accent1" w:themeFillTint="33"/>
            <w:vAlign w:val="center"/>
          </w:tcPr>
          <w:p w14:paraId="0D85F188" w14:textId="77777777" w:rsidR="008B2559" w:rsidRPr="000E14CD" w:rsidRDefault="008B2559" w:rsidP="004C4BD3">
            <w:pPr>
              <w:spacing w:line="276" w:lineRule="auto"/>
              <w:ind w:left="-142" w:right="-154"/>
              <w:jc w:val="center"/>
              <w:rPr>
                <w:rFonts w:ascii="Arial Narrow" w:hAnsi="Arial Narrow"/>
                <w:b/>
                <w:sz w:val="18"/>
                <w:szCs w:val="18"/>
                <w:lang w:eastAsia="en-US"/>
              </w:rPr>
            </w:pPr>
            <w:r w:rsidRPr="000E14CD">
              <w:rPr>
                <w:rFonts w:ascii="Arial Narrow" w:hAnsi="Arial Narrow"/>
                <w:b/>
                <w:sz w:val="18"/>
                <w:szCs w:val="18"/>
                <w:lang w:eastAsia="en-US"/>
              </w:rPr>
              <w:t>Unit fee</w:t>
            </w:r>
          </w:p>
          <w:p w14:paraId="668F979D" w14:textId="77777777" w:rsidR="008B2559" w:rsidRPr="000E14CD" w:rsidRDefault="008B2559" w:rsidP="004C4BD3">
            <w:pPr>
              <w:spacing w:line="276" w:lineRule="auto"/>
              <w:ind w:left="-142" w:right="-219"/>
              <w:jc w:val="center"/>
              <w:rPr>
                <w:rFonts w:ascii="Arial Narrow" w:hAnsi="Arial Narrow"/>
                <w:b/>
                <w:sz w:val="18"/>
                <w:szCs w:val="18"/>
                <w:lang w:eastAsia="en-US"/>
              </w:rPr>
            </w:pPr>
            <w:r w:rsidRPr="000E14CD">
              <w:rPr>
                <w:rFonts w:ascii="Arial Narrow" w:hAnsi="Arial Narrow"/>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DB85E7E" w14:textId="77777777" w:rsidR="008B2559" w:rsidRPr="000E14CD" w:rsidRDefault="008B2559" w:rsidP="004C4BD3">
            <w:pPr>
              <w:spacing w:line="276" w:lineRule="auto"/>
              <w:ind w:left="-142" w:right="-126"/>
              <w:jc w:val="center"/>
              <w:rPr>
                <w:rFonts w:ascii="Arial Narrow" w:hAnsi="Arial Narrow"/>
                <w:b/>
                <w:sz w:val="18"/>
                <w:szCs w:val="18"/>
                <w:lang w:eastAsia="en-US"/>
              </w:rPr>
            </w:pPr>
            <w:r w:rsidRPr="000E14CD">
              <w:rPr>
                <w:rFonts w:ascii="Arial Narrow" w:hAnsi="Arial Narrow"/>
                <w:b/>
                <w:sz w:val="18"/>
                <w:szCs w:val="18"/>
                <w:lang w:eastAsia="en-US"/>
              </w:rPr>
              <w:t>Exclusion level</w:t>
            </w:r>
          </w:p>
          <w:p w14:paraId="150DD64D" w14:textId="77777777" w:rsidR="008B2559" w:rsidRPr="000E14CD" w:rsidRDefault="008B2559" w:rsidP="004C4BD3">
            <w:pPr>
              <w:spacing w:line="276" w:lineRule="auto"/>
              <w:ind w:left="-142" w:right="-126"/>
              <w:jc w:val="center"/>
              <w:rPr>
                <w:rFonts w:ascii="Arial Narrow" w:hAnsi="Arial Narrow"/>
                <w:b/>
                <w:sz w:val="18"/>
                <w:szCs w:val="18"/>
                <w:lang w:eastAsia="en-US"/>
              </w:rPr>
            </w:pPr>
            <w:r w:rsidRPr="000E14CD">
              <w:rPr>
                <w:rFonts w:ascii="Arial Narrow" w:hAnsi="Arial Narrow"/>
                <w:b/>
                <w:sz w:val="18"/>
                <w:szCs w:val="18"/>
                <w:lang w:eastAsia="en-US"/>
              </w:rPr>
              <w:t>▼</w:t>
            </w:r>
          </w:p>
        </w:tc>
      </w:tr>
      <w:tr w:rsidR="008B2559" w:rsidRPr="00F06E93" w14:paraId="0E4C886E" w14:textId="77777777" w:rsidTr="004C4BD3">
        <w:trPr>
          <w:trHeight w:val="780"/>
          <w:jc w:val="center"/>
        </w:trPr>
        <w:tc>
          <w:tcPr>
            <w:tcW w:w="7052" w:type="dxa"/>
            <w:tcBorders>
              <w:right w:val="single" w:sz="2" w:space="0" w:color="FF0000"/>
            </w:tcBorders>
            <w:shd w:val="clear" w:color="auto" w:fill="F2F2F2" w:themeFill="background1" w:themeFillShade="F2"/>
            <w:vAlign w:val="center"/>
          </w:tcPr>
          <w:p w14:paraId="76E624A6" w14:textId="77777777" w:rsidR="008B2559" w:rsidRPr="000E14CD" w:rsidRDefault="008B2559" w:rsidP="004C4BD3">
            <w:pPr>
              <w:spacing w:line="276" w:lineRule="auto"/>
              <w:rPr>
                <w:rFonts w:ascii="Arial Narrow" w:hAnsi="Arial Narrow"/>
                <w:sz w:val="18"/>
                <w:szCs w:val="18"/>
                <w:lang w:eastAsia="en-US"/>
              </w:rPr>
            </w:pPr>
            <w:r w:rsidRPr="000E14CD">
              <w:rPr>
                <w:rFonts w:ascii="Arial Narrow" w:hAnsi="Arial Narrow"/>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618FD0C" w14:textId="77777777" w:rsidR="008B2559" w:rsidRPr="000E14CD" w:rsidRDefault="008B2559" w:rsidP="004C4BD3">
            <w:pPr>
              <w:ind w:left="-65"/>
              <w:jc w:val="center"/>
              <w:rPr>
                <w:rFonts w:ascii="Arial Narrow" w:hAnsi="Arial Narrow"/>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7B0A23B" w14:textId="7F5A003B" w:rsidR="008B2559" w:rsidRPr="000E14CD" w:rsidRDefault="008B2559" w:rsidP="004C4BD3">
            <w:pPr>
              <w:spacing w:line="276" w:lineRule="auto"/>
              <w:ind w:left="-142" w:right="-91"/>
              <w:jc w:val="center"/>
              <w:rPr>
                <w:rFonts w:ascii="Arial Narrow" w:hAnsi="Arial Narrow"/>
                <w:sz w:val="18"/>
                <w:szCs w:val="18"/>
                <w:lang w:eastAsia="en-US"/>
              </w:rPr>
            </w:pPr>
            <w:r>
              <w:rPr>
                <w:rFonts w:ascii="Arial Narrow" w:hAnsi="Arial Narrow"/>
                <w:sz w:val="18"/>
                <w:szCs w:val="18"/>
                <w:lang w:eastAsia="en-US"/>
              </w:rPr>
              <w:t>3</w:t>
            </w:r>
            <w:r w:rsidRPr="000E14CD">
              <w:rPr>
                <w:rFonts w:ascii="Arial Narrow" w:hAnsi="Arial Narrow"/>
                <w:sz w:val="18"/>
                <w:szCs w:val="18"/>
                <w:lang w:eastAsia="en-US"/>
              </w:rPr>
              <w:t>00</w:t>
            </w:r>
          </w:p>
        </w:tc>
      </w:tr>
    </w:tbl>
    <w:p w14:paraId="291A9305" w14:textId="77777777" w:rsidR="008B2559" w:rsidRPr="000E14CD" w:rsidRDefault="008B2559" w:rsidP="008B2559">
      <w:pPr>
        <w:spacing w:line="276" w:lineRule="auto"/>
        <w:jc w:val="both"/>
        <w:rPr>
          <w:rFonts w:ascii="Arial Narrow" w:hAnsi="Arial Narrow"/>
          <w:sz w:val="18"/>
          <w:szCs w:val="18"/>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8B2559" w:rsidRPr="000E14CD" w14:paraId="4824F2F6" w14:textId="77777777" w:rsidTr="004C4BD3">
        <w:trPr>
          <w:trHeight w:val="688"/>
          <w:jc w:val="center"/>
        </w:trPr>
        <w:tc>
          <w:tcPr>
            <w:tcW w:w="7052" w:type="dxa"/>
            <w:shd w:val="clear" w:color="auto" w:fill="DBE5F1" w:themeFill="accent1" w:themeFillTint="33"/>
            <w:vAlign w:val="center"/>
          </w:tcPr>
          <w:p w14:paraId="7B86DCFC" w14:textId="4CC0CA86" w:rsidR="008B2559" w:rsidRPr="000E14CD" w:rsidRDefault="008B2559" w:rsidP="002B6111">
            <w:pPr>
              <w:tabs>
                <w:tab w:val="left" w:pos="0"/>
              </w:tabs>
              <w:spacing w:line="276" w:lineRule="auto"/>
              <w:ind w:left="-142"/>
              <w:jc w:val="center"/>
              <w:rPr>
                <w:rFonts w:ascii="Arial Narrow" w:hAnsi="Arial Narrow"/>
                <w:b/>
                <w:sz w:val="18"/>
                <w:szCs w:val="18"/>
                <w:lang w:eastAsia="en-US"/>
              </w:rPr>
            </w:pPr>
            <w:r w:rsidRPr="000E14CD">
              <w:rPr>
                <w:rFonts w:ascii="Arial Narrow" w:hAnsi="Arial Narrow"/>
                <w:b/>
                <w:sz w:val="18"/>
                <w:szCs w:val="18"/>
                <w:lang w:eastAsia="en-US"/>
              </w:rPr>
              <w:t xml:space="preserve">LOT </w:t>
            </w:r>
            <w:r w:rsidR="002B6111">
              <w:rPr>
                <w:rFonts w:ascii="Arial Narrow" w:hAnsi="Arial Narrow"/>
                <w:b/>
                <w:sz w:val="18"/>
                <w:szCs w:val="18"/>
                <w:lang w:eastAsia="en-US"/>
              </w:rPr>
              <w:t>6</w:t>
            </w:r>
            <w:r w:rsidR="002B6111" w:rsidRPr="000E14CD">
              <w:rPr>
                <w:rFonts w:ascii="Arial Narrow" w:hAnsi="Arial Narrow"/>
                <w:b/>
                <w:sz w:val="18"/>
                <w:szCs w:val="18"/>
                <w:lang w:eastAsia="en-US"/>
              </w:rPr>
              <w:t xml:space="preserve"> </w:t>
            </w:r>
            <w:r w:rsidRPr="000E14CD">
              <w:rPr>
                <w:rFonts w:ascii="Arial Narrow" w:hAnsi="Arial Narrow"/>
                <w:b/>
                <w:sz w:val="18"/>
                <w:szCs w:val="18"/>
                <w:lang w:eastAsia="en-US"/>
              </w:rPr>
              <w:t>– Type of Units  ▼</w:t>
            </w:r>
          </w:p>
        </w:tc>
        <w:tc>
          <w:tcPr>
            <w:tcW w:w="1533" w:type="dxa"/>
            <w:tcBorders>
              <w:bottom w:val="single" w:sz="2" w:space="0" w:color="FF0000"/>
            </w:tcBorders>
            <w:shd w:val="clear" w:color="auto" w:fill="DBE5F1" w:themeFill="accent1" w:themeFillTint="33"/>
            <w:vAlign w:val="center"/>
          </w:tcPr>
          <w:p w14:paraId="7FD8BC42" w14:textId="77777777" w:rsidR="008B2559" w:rsidRPr="000E14CD" w:rsidRDefault="008B2559" w:rsidP="004C4BD3">
            <w:pPr>
              <w:spacing w:line="276" w:lineRule="auto"/>
              <w:ind w:left="-142" w:right="-154"/>
              <w:jc w:val="center"/>
              <w:rPr>
                <w:rFonts w:ascii="Arial Narrow" w:hAnsi="Arial Narrow"/>
                <w:b/>
                <w:sz w:val="18"/>
                <w:szCs w:val="18"/>
                <w:lang w:eastAsia="en-US"/>
              </w:rPr>
            </w:pPr>
            <w:r w:rsidRPr="000E14CD">
              <w:rPr>
                <w:rFonts w:ascii="Arial Narrow" w:hAnsi="Arial Narrow"/>
                <w:b/>
                <w:sz w:val="18"/>
                <w:szCs w:val="18"/>
                <w:lang w:eastAsia="en-US"/>
              </w:rPr>
              <w:t>Unit fee</w:t>
            </w:r>
          </w:p>
          <w:p w14:paraId="38BB34D3" w14:textId="77777777" w:rsidR="008B2559" w:rsidRPr="000E14CD" w:rsidRDefault="008B2559" w:rsidP="004C4BD3">
            <w:pPr>
              <w:spacing w:line="276" w:lineRule="auto"/>
              <w:ind w:left="-142" w:right="-219"/>
              <w:jc w:val="center"/>
              <w:rPr>
                <w:rFonts w:ascii="Arial Narrow" w:hAnsi="Arial Narrow"/>
                <w:b/>
                <w:sz w:val="18"/>
                <w:szCs w:val="18"/>
                <w:lang w:eastAsia="en-US"/>
              </w:rPr>
            </w:pPr>
            <w:r w:rsidRPr="000E14CD">
              <w:rPr>
                <w:rFonts w:ascii="Arial Narrow" w:hAnsi="Arial Narrow"/>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00E65E72" w14:textId="77777777" w:rsidR="008B2559" w:rsidRPr="000E14CD" w:rsidRDefault="008B2559" w:rsidP="004C4BD3">
            <w:pPr>
              <w:spacing w:line="276" w:lineRule="auto"/>
              <w:ind w:left="-142" w:right="-126"/>
              <w:jc w:val="center"/>
              <w:rPr>
                <w:rFonts w:ascii="Arial Narrow" w:hAnsi="Arial Narrow"/>
                <w:b/>
                <w:sz w:val="18"/>
                <w:szCs w:val="18"/>
                <w:lang w:eastAsia="en-US"/>
              </w:rPr>
            </w:pPr>
            <w:r w:rsidRPr="000E14CD">
              <w:rPr>
                <w:rFonts w:ascii="Arial Narrow" w:hAnsi="Arial Narrow"/>
                <w:b/>
                <w:sz w:val="18"/>
                <w:szCs w:val="18"/>
                <w:lang w:eastAsia="en-US"/>
              </w:rPr>
              <w:t>Exclusion level</w:t>
            </w:r>
          </w:p>
          <w:p w14:paraId="20C1DC16" w14:textId="77777777" w:rsidR="008B2559" w:rsidRPr="000E14CD" w:rsidRDefault="008B2559" w:rsidP="004C4BD3">
            <w:pPr>
              <w:spacing w:line="276" w:lineRule="auto"/>
              <w:ind w:left="-142" w:right="-126"/>
              <w:jc w:val="center"/>
              <w:rPr>
                <w:rFonts w:ascii="Arial Narrow" w:hAnsi="Arial Narrow"/>
                <w:b/>
                <w:sz w:val="18"/>
                <w:szCs w:val="18"/>
                <w:lang w:eastAsia="en-US"/>
              </w:rPr>
            </w:pPr>
            <w:r w:rsidRPr="000E14CD">
              <w:rPr>
                <w:rFonts w:ascii="Arial Narrow" w:hAnsi="Arial Narrow"/>
                <w:b/>
                <w:sz w:val="18"/>
                <w:szCs w:val="18"/>
                <w:lang w:eastAsia="en-US"/>
              </w:rPr>
              <w:t>▼</w:t>
            </w:r>
          </w:p>
        </w:tc>
      </w:tr>
      <w:tr w:rsidR="008B2559" w:rsidRPr="00F06E93" w14:paraId="546F40A3" w14:textId="77777777" w:rsidTr="004C4BD3">
        <w:trPr>
          <w:trHeight w:val="780"/>
          <w:jc w:val="center"/>
        </w:trPr>
        <w:tc>
          <w:tcPr>
            <w:tcW w:w="7052" w:type="dxa"/>
            <w:tcBorders>
              <w:right w:val="single" w:sz="2" w:space="0" w:color="FF0000"/>
            </w:tcBorders>
            <w:shd w:val="clear" w:color="auto" w:fill="F2F2F2" w:themeFill="background1" w:themeFillShade="F2"/>
            <w:vAlign w:val="center"/>
          </w:tcPr>
          <w:p w14:paraId="4C89AAD6" w14:textId="77777777" w:rsidR="008B2559" w:rsidRPr="000E14CD" w:rsidRDefault="008B2559" w:rsidP="004C4BD3">
            <w:pPr>
              <w:spacing w:line="276" w:lineRule="auto"/>
              <w:rPr>
                <w:rFonts w:ascii="Arial Narrow" w:hAnsi="Arial Narrow"/>
                <w:sz w:val="18"/>
                <w:szCs w:val="18"/>
                <w:lang w:eastAsia="en-US"/>
              </w:rPr>
            </w:pPr>
            <w:r w:rsidRPr="000E14CD">
              <w:rPr>
                <w:rFonts w:ascii="Arial Narrow" w:hAnsi="Arial Narrow"/>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86B9F58" w14:textId="77777777" w:rsidR="008B2559" w:rsidRPr="000E14CD" w:rsidRDefault="008B2559" w:rsidP="004C4BD3">
            <w:pPr>
              <w:ind w:left="-65"/>
              <w:jc w:val="center"/>
              <w:rPr>
                <w:rFonts w:ascii="Arial Narrow" w:hAnsi="Arial Narrow"/>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3CCD760" w14:textId="20C4ED16" w:rsidR="008B2559" w:rsidRPr="000E14CD" w:rsidRDefault="008B2559" w:rsidP="004C4BD3">
            <w:pPr>
              <w:spacing w:line="276" w:lineRule="auto"/>
              <w:ind w:left="-142" w:right="-91"/>
              <w:jc w:val="center"/>
              <w:rPr>
                <w:rFonts w:ascii="Arial Narrow" w:hAnsi="Arial Narrow"/>
                <w:sz w:val="18"/>
                <w:szCs w:val="18"/>
                <w:lang w:eastAsia="en-US"/>
              </w:rPr>
            </w:pPr>
            <w:r>
              <w:rPr>
                <w:rFonts w:ascii="Arial Narrow" w:hAnsi="Arial Narrow"/>
                <w:sz w:val="18"/>
                <w:szCs w:val="18"/>
                <w:lang w:eastAsia="en-US"/>
              </w:rPr>
              <w:t>3</w:t>
            </w:r>
            <w:r w:rsidRPr="000E14CD">
              <w:rPr>
                <w:rFonts w:ascii="Arial Narrow" w:hAnsi="Arial Narrow"/>
                <w:sz w:val="18"/>
                <w:szCs w:val="18"/>
                <w:lang w:eastAsia="en-US"/>
              </w:rPr>
              <w:t>00</w:t>
            </w:r>
          </w:p>
        </w:tc>
      </w:tr>
    </w:tbl>
    <w:p w14:paraId="4B0F80FC" w14:textId="77777777" w:rsidR="008B2559" w:rsidRPr="000E14CD" w:rsidRDefault="008B2559" w:rsidP="008B2559">
      <w:pPr>
        <w:spacing w:line="276" w:lineRule="auto"/>
        <w:jc w:val="both"/>
        <w:rPr>
          <w:rFonts w:ascii="Arial Narrow" w:hAnsi="Arial Narrow"/>
          <w:sz w:val="18"/>
          <w:szCs w:val="18"/>
          <w:lang w:eastAsia="en-US"/>
        </w:rPr>
      </w:pPr>
    </w:p>
    <w:p w14:paraId="237501FC" w14:textId="77777777" w:rsidR="004939DC" w:rsidRDefault="004939DC" w:rsidP="008B2559">
      <w:pPr>
        <w:spacing w:before="60" w:after="120"/>
        <w:rPr>
          <w:rFonts w:ascii="Arial Narrow" w:hAnsi="Arial Narrow"/>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4939DC" w:rsidRPr="00AE14CD" w14:paraId="64147CD7" w14:textId="77777777" w:rsidTr="00241597">
        <w:tc>
          <w:tcPr>
            <w:tcW w:w="8505" w:type="dxa"/>
            <w:shd w:val="clear" w:color="auto" w:fill="DBE5F1" w:themeFill="accent1" w:themeFillTint="33"/>
            <w:vAlign w:val="center"/>
          </w:tcPr>
          <w:p w14:paraId="5AD9E39B" w14:textId="77777777" w:rsidR="004939DC" w:rsidRPr="00802563" w:rsidRDefault="004939DC" w:rsidP="00241597">
            <w:pPr>
              <w:spacing w:before="120" w:after="120"/>
              <w:rPr>
                <w:rFonts w:ascii="Arial Narrow" w:hAnsi="Arial Narrow"/>
                <w:sz w:val="20"/>
                <w:szCs w:val="20"/>
              </w:rPr>
            </w:pPr>
            <w:r w:rsidRPr="00802563">
              <w:rPr>
                <w:rFonts w:ascii="Arial Narrow" w:hAnsi="Arial Narrow"/>
                <w:sz w:val="20"/>
                <w:szCs w:val="20"/>
              </w:rPr>
              <w:t>This Framework Contract</w:t>
            </w:r>
            <w:r w:rsidRPr="00802563">
              <w:rPr>
                <w:rFonts w:ascii="Arial Narrow" w:eastAsia="Calibri" w:hAnsi="Arial Narrow" w:cs="Times New Roman"/>
                <w:sz w:val="20"/>
                <w:szCs w:val="20"/>
                <w:lang w:val="en-US" w:eastAsia="en-US"/>
              </w:rPr>
              <w:t xml:space="preserve"> </w:t>
            </w:r>
            <w:r>
              <w:rPr>
                <w:rFonts w:ascii="Arial Narrow" w:eastAsia="Calibri" w:hAnsi="Arial Narrow" w:cs="Times New Roman"/>
                <w:sz w:val="20"/>
                <w:szCs w:val="20"/>
                <w:lang w:val="en-US" w:eastAsia="en-US"/>
              </w:rPr>
              <w:t xml:space="preserve">for this lot </w:t>
            </w:r>
            <w:r w:rsidRPr="00802563">
              <w:rPr>
                <w:rFonts w:ascii="Arial Narrow" w:eastAsia="Calibri" w:hAnsi="Arial Narrow" w:cs="Times New Roman"/>
                <w:sz w:val="20"/>
                <w:szCs w:val="20"/>
                <w:lang w:val="en-US" w:eastAsia="en-US"/>
              </w:rPr>
              <w:t>takes effect as from the date of its signature by both parties</w:t>
            </w:r>
            <w:r w:rsidRPr="00802563">
              <w:rPr>
                <w:rFonts w:ascii="Arial Narrow" w:hAnsi="Arial Narrow"/>
                <w:sz w:val="20"/>
                <w:szCs w:val="20"/>
              </w:rPr>
              <w:t xml:space="preserve"> is concluded until</w:t>
            </w:r>
          </w:p>
        </w:tc>
        <w:tc>
          <w:tcPr>
            <w:tcW w:w="1594" w:type="dxa"/>
            <w:shd w:val="clear" w:color="auto" w:fill="F2F2F2" w:themeFill="background1" w:themeFillShade="F2"/>
            <w:vAlign w:val="center"/>
          </w:tcPr>
          <w:sdt>
            <w:sdtPr>
              <w:rPr>
                <w:rStyle w:val="Style71"/>
                <w:szCs w:val="20"/>
              </w:rPr>
              <w:id w:val="-1236473908"/>
              <w:date w:fullDate="2020-06-30T00:00:00Z">
                <w:dateFormat w:val="dd/MM/yyyy"/>
                <w:lid w:val="fr-FR"/>
                <w:storeMappedDataAs w:val="dateTime"/>
                <w:calendar w:val="gregorian"/>
              </w:date>
            </w:sdtPr>
            <w:sdtEndPr>
              <w:rPr>
                <w:rStyle w:val="Style71"/>
              </w:rPr>
            </w:sdtEndPr>
            <w:sdtContent>
              <w:p w14:paraId="73FDA0F3" w14:textId="47ADE1EE" w:rsidR="004939DC" w:rsidRPr="00802563" w:rsidRDefault="004939DC" w:rsidP="00241597">
                <w:pPr>
                  <w:spacing w:before="120" w:after="120"/>
                  <w:rPr>
                    <w:rFonts w:ascii="Arial Narrow" w:hAnsi="Arial Narrow"/>
                    <w:sz w:val="20"/>
                    <w:szCs w:val="20"/>
                  </w:rPr>
                </w:pPr>
                <w:r>
                  <w:rPr>
                    <w:rStyle w:val="Style71"/>
                    <w:szCs w:val="20"/>
                    <w:lang w:val="fr-FR"/>
                  </w:rPr>
                  <w:t>30/06/2020</w:t>
                </w:r>
              </w:p>
            </w:sdtContent>
          </w:sdt>
        </w:tc>
      </w:tr>
    </w:tbl>
    <w:p w14:paraId="3D68B47E" w14:textId="77777777" w:rsidR="002133FA" w:rsidRPr="003347E8" w:rsidRDefault="00812B47" w:rsidP="00B133A9">
      <w:pPr>
        <w:pBdr>
          <w:bottom w:val="single" w:sz="2" w:space="1" w:color="808080" w:themeColor="background1" w:themeShade="80"/>
        </w:pBdr>
        <w:spacing w:before="60" w:after="120"/>
        <w:rPr>
          <w:rFonts w:ascii="Arial Narrow" w:hAnsi="Arial Narrow"/>
          <w:b/>
        </w:rPr>
      </w:pPr>
      <w:r>
        <w:rPr>
          <w:rFonts w:ascii="Arial Narrow" w:hAnsi="Arial Narrow"/>
          <w:b/>
        </w:rPr>
        <w:br w:type="page"/>
      </w:r>
      <w:r w:rsidR="0072200B">
        <w:rPr>
          <w:rFonts w:ascii="Arial Narrow" w:hAnsi="Arial Narrow"/>
          <w:b/>
        </w:rPr>
        <w:lastRenderedPageBreak/>
        <w:t>B</w:t>
      </w:r>
      <w:r w:rsidR="002133FA">
        <w:rPr>
          <w:rFonts w:ascii="Arial Narrow" w:hAnsi="Arial Narrow"/>
          <w:b/>
        </w:rPr>
        <w:t xml:space="preserve">. </w:t>
      </w:r>
      <w:r w:rsidR="002133FA" w:rsidRPr="003347E8">
        <w:rPr>
          <w:rFonts w:ascii="Arial Narrow" w:hAnsi="Arial Narrow"/>
          <w:b/>
        </w:rPr>
        <w:t>Declaration of Agreement</w:t>
      </w:r>
      <w:r w:rsidR="0072200B">
        <w:rPr>
          <w:rFonts w:ascii="Arial Narrow" w:hAnsi="Arial Narrow"/>
          <w:b/>
        </w:rPr>
        <w:t xml:space="preserve"> and Signature</w:t>
      </w:r>
    </w:p>
    <w:p w14:paraId="74E12454" w14:textId="77777777" w:rsidR="003A0F5F" w:rsidRPr="003A0F5F" w:rsidRDefault="003A0F5F" w:rsidP="00717259">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16E7E89E" w:rsidR="003A0F5F" w:rsidRPr="003A0F5F" w:rsidRDefault="003215FC" w:rsidP="00311C90">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having the authority to represent the Provider;</w:t>
      </w:r>
    </w:p>
    <w:p w14:paraId="19645755" w14:textId="2F2F2110" w:rsidR="003A0F5F" w:rsidRPr="003A0F5F" w:rsidRDefault="003215FC" w:rsidP="00311C90">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the information provided to the Council under this procedure is complete, correct and truthful.</w:t>
      </w:r>
    </w:p>
    <w:p w14:paraId="39771E63" w14:textId="377ED379" w:rsidR="003A0F5F" w:rsidRPr="003A0F5F" w:rsidRDefault="003215FC" w:rsidP="00311C90">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A</w:t>
      </w:r>
      <w:r w:rsidR="003A0F5F" w:rsidRPr="003A0F5F">
        <w:rPr>
          <w:rFonts w:ascii="Arial Narrow" w:hAnsi="Arial Narrow"/>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3A0F5F" w:rsidRDefault="003215FC" w:rsidP="00311C90">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E</w:t>
      </w:r>
      <w:r w:rsidR="003A0F5F" w:rsidRPr="003A0F5F">
        <w:rPr>
          <w:rFonts w:ascii="Arial Narrow" w:hAnsi="Arial Narrow"/>
          <w:sz w:val="20"/>
          <w:szCs w:val="20"/>
        </w:rPr>
        <w:t>xpress consent to any audit or verification that the Council may initiate by any means on the information provided under this procedure;</w:t>
      </w:r>
    </w:p>
    <w:p w14:paraId="0170B68E" w14:textId="01D44071" w:rsidR="003A0F5F" w:rsidRDefault="003215FC" w:rsidP="00311C90">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neither I or the Provider I represent is in any of the situations listed in the exclusion criteria as reproduced in the Tender File;</w:t>
      </w:r>
    </w:p>
    <w:p w14:paraId="75B989D5" w14:textId="789371DC" w:rsidR="003215FC" w:rsidRPr="003215FC" w:rsidRDefault="003215FC" w:rsidP="00311C90">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18"/>
        </w:rPr>
        <w:t>D</w:t>
      </w:r>
      <w:r w:rsidRPr="007039ED">
        <w:rPr>
          <w:rFonts w:ascii="Arial Narrow" w:hAnsi="Arial Narrow"/>
          <w:sz w:val="20"/>
          <w:szCs w:val="18"/>
        </w:rPr>
        <w:t>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3A0F5F" w:rsidRDefault="003215FC" w:rsidP="00311C90">
      <w:pPr>
        <w:numPr>
          <w:ilvl w:val="0"/>
          <w:numId w:val="2"/>
        </w:numPr>
        <w:tabs>
          <w:tab w:val="left" w:pos="284"/>
        </w:tabs>
        <w:ind w:left="284" w:right="283" w:hanging="284"/>
        <w:jc w:val="both"/>
        <w:rPr>
          <w:rFonts w:ascii="Arial Narrow" w:hAnsi="Arial Narrow"/>
          <w:color w:val="000000"/>
          <w:sz w:val="20"/>
          <w:szCs w:val="20"/>
        </w:rPr>
      </w:pPr>
      <w:r>
        <w:rPr>
          <w:rFonts w:ascii="Arial Narrow" w:hAnsi="Arial Narrow"/>
          <w:color w:val="000000"/>
          <w:sz w:val="20"/>
          <w:szCs w:val="20"/>
        </w:rPr>
        <w:t>D</w:t>
      </w:r>
      <w:r w:rsidR="003A0F5F" w:rsidRPr="003A0F5F">
        <w:rPr>
          <w:rFonts w:ascii="Arial Narrow" w:hAnsi="Arial Narrow"/>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3A0F5F" w:rsidRDefault="003215FC" w:rsidP="00311C90">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U</w:t>
      </w:r>
      <w:r w:rsidR="003A0F5F" w:rsidRPr="003A0F5F">
        <w:rPr>
          <w:rFonts w:ascii="Arial Narrow" w:hAnsi="Arial Narrow"/>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3A0F5F" w:rsidRDefault="003215FC" w:rsidP="00311C90">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A</w:t>
      </w:r>
      <w:r w:rsidR="003A0F5F" w:rsidRPr="003A0F5F">
        <w:rPr>
          <w:rFonts w:ascii="Arial Narrow" w:hAnsi="Arial Narrow"/>
          <w:sz w:val="20"/>
          <w:szCs w:val="20"/>
        </w:rPr>
        <w:t xml:space="preserve">ccept without any derogation all the terms of the Legal Conditions as reproduced in the present document and understand that its signature </w:t>
      </w:r>
      <w:r w:rsidR="003A0F5F" w:rsidRPr="003A0F5F">
        <w:rPr>
          <w:rFonts w:ascii="Arial Narrow" w:hAnsi="Arial Narrow"/>
          <w:b/>
          <w:sz w:val="20"/>
          <w:szCs w:val="20"/>
          <w:u w:val="single"/>
        </w:rPr>
        <w:t>shall constitute signature of the contract</w:t>
      </w:r>
      <w:r w:rsidR="003A0F5F" w:rsidRPr="003A0F5F">
        <w:rPr>
          <w:rFonts w:ascii="Arial Narrow" w:hAnsi="Arial Narrow"/>
          <w:sz w:val="20"/>
          <w:szCs w:val="20"/>
        </w:rPr>
        <w:t xml:space="preserve"> with the Council subject to the selection of the tender by the Council and the signature of this Act by a representative of the Council.</w:t>
      </w:r>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6F580C9C" w14:textId="77777777" w:rsidR="003A0F5F" w:rsidRPr="003A0F5F" w:rsidRDefault="003A0F5F" w:rsidP="003A0F5F">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3A0F5F">
        <w:rPr>
          <w:rFonts w:ascii="Arial Narrow" w:hAnsi="Arial Narrow"/>
          <w:color w:val="FF0000"/>
          <w:sz w:val="18"/>
          <w:szCs w:val="18"/>
        </w:rPr>
        <w:t xml:space="preserve">Tenderers shall </w:t>
      </w:r>
      <w:r w:rsidRPr="003A0F5F">
        <w:rPr>
          <w:rFonts w:ascii="Arial Narrow" w:hAnsi="Arial Narrow"/>
          <w:b/>
          <w:color w:val="FF0000"/>
          <w:sz w:val="18"/>
          <w:szCs w:val="18"/>
        </w:rPr>
        <w:t>fill in this part</w:t>
      </w:r>
      <w:r w:rsidRPr="003A0F5F">
        <w:rPr>
          <w:rFonts w:ascii="Arial Narrow" w:hAnsi="Arial Narrow"/>
          <w:color w:val="FF0000"/>
          <w:sz w:val="18"/>
          <w:szCs w:val="18"/>
        </w:rPr>
        <w:t xml:space="preserve">, </w:t>
      </w:r>
      <w:r w:rsidRPr="003A0F5F">
        <w:rPr>
          <w:rFonts w:ascii="Arial Narrow" w:hAnsi="Arial Narrow"/>
          <w:b/>
          <w:color w:val="FF0000"/>
          <w:sz w:val="18"/>
          <w:szCs w:val="18"/>
        </w:rPr>
        <w:t>print the document</w:t>
      </w:r>
      <w:r w:rsidRPr="003A0F5F">
        <w:rPr>
          <w:rFonts w:ascii="Arial Narrow" w:hAnsi="Arial Narrow"/>
          <w:color w:val="FF0000"/>
          <w:sz w:val="18"/>
          <w:szCs w:val="18"/>
        </w:rPr>
        <w:t xml:space="preserve">, </w:t>
      </w:r>
      <w:r w:rsidRPr="003A0F5F">
        <w:rPr>
          <w:rFonts w:ascii="Arial Narrow" w:hAnsi="Arial Narrow"/>
          <w:b/>
          <w:color w:val="FF0000"/>
          <w:sz w:val="18"/>
          <w:szCs w:val="18"/>
        </w:rPr>
        <w:t>sign in the last box</w:t>
      </w:r>
      <w:r w:rsidRPr="003A0F5F">
        <w:rPr>
          <w:rFonts w:ascii="Arial Narrow" w:hAnsi="Arial Narrow"/>
          <w:color w:val="FF0000"/>
          <w:sz w:val="18"/>
          <w:szCs w:val="18"/>
        </w:rPr>
        <w:t xml:space="preserve"> below and </w:t>
      </w:r>
      <w:r w:rsidRPr="003A0F5F">
        <w:rPr>
          <w:rFonts w:ascii="Arial Narrow" w:hAnsi="Arial Narrow"/>
          <w:b/>
          <w:color w:val="FF0000"/>
          <w:sz w:val="18"/>
          <w:szCs w:val="18"/>
        </w:rPr>
        <w:t>send a scan copy of the document</w:t>
      </w:r>
      <w:r w:rsidRPr="003A0F5F">
        <w:rPr>
          <w:rFonts w:ascii="Arial Narrow" w:hAnsi="Arial Narrow"/>
          <w:color w:val="FF0000"/>
          <w:sz w:val="18"/>
          <w:szCs w:val="18"/>
        </w:rPr>
        <w:t xml:space="preserve"> to the email address indicated on the 1</w:t>
      </w:r>
      <w:r w:rsidRPr="003A0F5F">
        <w:rPr>
          <w:rFonts w:ascii="Arial Narrow" w:hAnsi="Arial Narrow"/>
          <w:color w:val="FF0000"/>
          <w:sz w:val="18"/>
          <w:szCs w:val="18"/>
          <w:vertAlign w:val="superscript"/>
        </w:rPr>
        <w:t>st</w:t>
      </w:r>
      <w:r w:rsidRPr="003A0F5F">
        <w:rPr>
          <w:rFonts w:ascii="Arial Narrow" w:hAnsi="Arial Narrow"/>
          <w:color w:val="FF0000"/>
          <w:sz w:val="18"/>
          <w:szCs w:val="18"/>
        </w:rPr>
        <w:t xml:space="preserve"> page of the Tender file.</w:t>
      </w:r>
    </w:p>
    <w:p w14:paraId="1FE8A054" w14:textId="77777777" w:rsidR="003A0F5F" w:rsidRPr="003A0F5F" w:rsidRDefault="003A0F5F" w:rsidP="003A0F5F">
      <w:pPr>
        <w:tabs>
          <w:tab w:val="left" w:pos="142"/>
          <w:tab w:val="left" w:pos="426"/>
        </w:tabs>
        <w:ind w:left="-426"/>
        <w:jc w:val="both"/>
        <w:rPr>
          <w:rFonts w:ascii="Arial Narrow" w:hAnsi="Arial Narrow"/>
          <w:sz w:val="20"/>
          <w:szCs w:val="20"/>
        </w:rPr>
      </w:pPr>
    </w:p>
    <w:p w14:paraId="3A5B8052" w14:textId="77777777" w:rsidR="003A0F5F" w:rsidRPr="003A0F5F" w:rsidRDefault="004F2CFB" w:rsidP="003A0F5F">
      <w:pPr>
        <w:tabs>
          <w:tab w:val="left" w:pos="142"/>
          <w:tab w:val="left" w:pos="426"/>
        </w:tabs>
        <w:ind w:left="-426"/>
        <w:jc w:val="both"/>
        <w:rPr>
          <w:rFonts w:ascii="Arial Narrow" w:hAnsi="Arial Narrow"/>
          <w:sz w:val="20"/>
          <w:szCs w:val="20"/>
        </w:rPr>
      </w:pPr>
      <w:r>
        <w:rPr>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3A0F5F"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3A0F5F" w:rsidRDefault="003A0F5F" w:rsidP="003A0F5F">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Provider</w:t>
            </w:r>
          </w:p>
          <w:p w14:paraId="7FF419FB" w14:textId="77777777" w:rsidR="003A0F5F" w:rsidRPr="003A0F5F" w:rsidRDefault="003A0F5F" w:rsidP="003A0F5F">
            <w:pPr>
              <w:jc w:val="center"/>
              <w:rPr>
                <w:rFonts w:ascii="Arial Narrow" w:hAnsi="Arial Narrow"/>
                <w:b/>
                <w:sz w:val="20"/>
                <w:szCs w:val="20"/>
              </w:rPr>
            </w:pPr>
            <w:r w:rsidRPr="003A0F5F">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A0F5F" w:rsidRDefault="003A0F5F" w:rsidP="003A0F5F">
            <w:pPr>
              <w:jc w:val="center"/>
              <w:rPr>
                <w:rFonts w:ascii="Arial Narrow" w:hAnsi="Arial Narrow"/>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2"/>
            </w:r>
          </w:p>
          <w:p w14:paraId="63FF4FF3" w14:textId="77777777" w:rsidR="003A0F5F" w:rsidRPr="003A0F5F" w:rsidRDefault="003A0F5F" w:rsidP="003A0F5F">
            <w:pPr>
              <w:jc w:val="center"/>
              <w:rPr>
                <w:rFonts w:ascii="Arial Narrow" w:hAnsi="Arial Narrow"/>
                <w:sz w:val="20"/>
                <w:szCs w:val="20"/>
              </w:rPr>
            </w:pPr>
            <w:r w:rsidRPr="003A0F5F">
              <w:rPr>
                <w:rFonts w:ascii="Times New Roman" w:hAnsi="Times New Roman" w:cs="Times New Roman"/>
                <w:b/>
                <w:sz w:val="24"/>
                <w:szCs w:val="24"/>
              </w:rPr>
              <w:t>▼</w:t>
            </w:r>
          </w:p>
        </w:tc>
      </w:tr>
      <w:tr w:rsidR="003A0F5F" w:rsidRPr="003A0F5F" w14:paraId="46BA52AE" w14:textId="77777777" w:rsidTr="00602C82">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A0F5F" w:rsidRDefault="003A0F5F" w:rsidP="003A0F5F">
            <w:pPr>
              <w:ind w:left="113" w:right="113"/>
              <w:jc w:val="center"/>
              <w:rPr>
                <w:rFonts w:ascii="Arial Narrow" w:hAnsi="Arial Narrow"/>
                <w:sz w:val="18"/>
                <w:szCs w:val="18"/>
              </w:rPr>
            </w:pPr>
            <w:r w:rsidRPr="003A0F5F">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 xml:space="preserve">Provider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A0F5F"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A0F5F" w:rsidRDefault="003A0F5F" w:rsidP="003A0F5F">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3A0F5F" w:rsidRDefault="003A0F5F" w:rsidP="003A0F5F">
            <w:pPr>
              <w:rPr>
                <w:rFonts w:ascii="Arial Narrow" w:hAnsi="Arial Narrow"/>
                <w:sz w:val="20"/>
                <w:szCs w:val="20"/>
              </w:rPr>
            </w:pPr>
          </w:p>
          <w:p w14:paraId="54C5E3A0" w14:textId="76647179" w:rsidR="003A0F5F" w:rsidRPr="003A0F5F" w:rsidRDefault="000E14CD" w:rsidP="003A0F5F">
            <w:pPr>
              <w:rPr>
                <w:rFonts w:ascii="Arial Narrow" w:hAnsi="Arial Narrow"/>
                <w:sz w:val="20"/>
                <w:szCs w:val="20"/>
              </w:rPr>
            </w:pPr>
            <w:r>
              <w:rPr>
                <w:rFonts w:ascii="Arial Narrow" w:hAnsi="Arial Narrow"/>
                <w:sz w:val="20"/>
                <w:szCs w:val="20"/>
              </w:rPr>
              <w:t>Marten EHNBERG, Head of the Council of Europe Office in Ukraine</w:t>
            </w:r>
          </w:p>
        </w:tc>
      </w:tr>
      <w:tr w:rsidR="003A0F5F" w:rsidRPr="003A0F5F" w14:paraId="622BFFB1" w14:textId="77777777" w:rsidTr="000E14CD">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Signatory</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A0F5F"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A0F5F" w:rsidRDefault="003A0F5F" w:rsidP="003A0F5F">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A0F5F" w:rsidRDefault="003A0F5F" w:rsidP="003A0F5F">
            <w:pPr>
              <w:ind w:left="-38"/>
              <w:rPr>
                <w:rFonts w:ascii="Arial Narrow" w:hAnsi="Arial Narrow"/>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A0F5F" w:rsidRDefault="003A0F5F" w:rsidP="003A0F5F">
            <w:pPr>
              <w:rPr>
                <w:rFonts w:ascii="Arial Narrow" w:hAnsi="Arial Narrow"/>
                <w:sz w:val="20"/>
                <w:szCs w:val="20"/>
              </w:rPr>
            </w:pPr>
          </w:p>
        </w:tc>
      </w:tr>
      <w:tr w:rsidR="003A0F5F" w:rsidRPr="003A0F5F" w14:paraId="1A7572B8" w14:textId="77777777" w:rsidTr="00602C82">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Place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A0F5F" w:rsidRDefault="003A0F5F" w:rsidP="003A0F5F">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6542091B" w:rsidR="003A0F5F" w:rsidRPr="003A0F5F" w:rsidRDefault="000E14CD" w:rsidP="003A0F5F">
            <w:pPr>
              <w:rPr>
                <w:rFonts w:ascii="Arial Narrow" w:hAnsi="Arial Narrow"/>
                <w:sz w:val="20"/>
                <w:szCs w:val="20"/>
              </w:rPr>
            </w:pPr>
            <w:r>
              <w:rPr>
                <w:rFonts w:ascii="Arial Narrow" w:hAnsi="Arial Narrow"/>
                <w:sz w:val="20"/>
                <w:szCs w:val="20"/>
              </w:rPr>
              <w:t>In Kyiv, Ukraine</w:t>
            </w:r>
          </w:p>
        </w:tc>
      </w:tr>
      <w:tr w:rsidR="003A0F5F" w:rsidRPr="003A0F5F" w14:paraId="04F9E79F" w14:textId="77777777" w:rsidTr="00602C82">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Date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3A0F5F" w:rsidRPr="003A0F5F" w14:paraId="520E4BFC" w14:textId="77777777" w:rsidTr="00602C82">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Signature</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3A0F5F"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A0F5F" w:rsidRDefault="003A0F5F" w:rsidP="003A0F5F">
            <w:pPr>
              <w:rPr>
                <w:rFonts w:ascii="Arial Narrow" w:hAnsi="Arial Narrow"/>
                <w:sz w:val="20"/>
                <w:szCs w:val="20"/>
              </w:rPr>
            </w:pPr>
          </w:p>
        </w:tc>
      </w:tr>
    </w:tbl>
    <w:p w14:paraId="0985EC0D" w14:textId="77777777" w:rsidR="003A0F5F" w:rsidRDefault="003A0F5F" w:rsidP="003A0F5F">
      <w:pPr>
        <w:jc w:val="center"/>
        <w:rPr>
          <w:rFonts w:ascii="Arial Narrow" w:hAnsi="Arial Narrow"/>
          <w:sz w:val="20"/>
          <w:szCs w:val="20"/>
        </w:rPr>
      </w:pPr>
    </w:p>
    <w:p w14:paraId="1A9F1A6E" w14:textId="77777777" w:rsidR="0056574E" w:rsidRPr="003A0F5F" w:rsidRDefault="0056574E" w:rsidP="003A0F5F">
      <w:pPr>
        <w:jc w:val="center"/>
        <w:rPr>
          <w:rFonts w:ascii="Arial Narrow" w:hAnsi="Arial Narrow"/>
          <w:sz w:val="20"/>
          <w:szCs w:val="2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705"/>
        <w:gridCol w:w="705"/>
        <w:gridCol w:w="705"/>
        <w:gridCol w:w="705"/>
        <w:gridCol w:w="705"/>
        <w:gridCol w:w="705"/>
        <w:gridCol w:w="705"/>
        <w:gridCol w:w="708"/>
        <w:gridCol w:w="710"/>
        <w:gridCol w:w="706"/>
        <w:gridCol w:w="707"/>
        <w:gridCol w:w="705"/>
        <w:gridCol w:w="705"/>
        <w:gridCol w:w="706"/>
      </w:tblGrid>
      <w:tr w:rsidR="008B2559" w:rsidRPr="003A0F5F" w14:paraId="18ECC7D2" w14:textId="77777777" w:rsidTr="004C4BD3">
        <w:trPr>
          <w:trHeight w:val="146"/>
          <w:jc w:val="center"/>
        </w:trPr>
        <w:tc>
          <w:tcPr>
            <w:tcW w:w="9882" w:type="dxa"/>
            <w:gridSpan w:val="14"/>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77552802" w14:textId="77777777" w:rsidR="008B2559" w:rsidRPr="00215FF1" w:rsidRDefault="008B2559" w:rsidP="004C4BD3">
            <w:pPr>
              <w:jc w:val="center"/>
              <w:rPr>
                <w:rFonts w:ascii="Arial Narrow" w:hAnsi="Arial Narrow"/>
                <w:sz w:val="20"/>
                <w:szCs w:val="20"/>
              </w:rPr>
            </w:pPr>
            <w:r w:rsidRPr="001C1EFE">
              <w:rPr>
                <w:rFonts w:ascii="Arial Narrow" w:hAnsi="Arial Narrow"/>
                <w:b/>
                <w:sz w:val="20"/>
                <w:szCs w:val="20"/>
              </w:rPr>
              <w:t>Selection</w:t>
            </w:r>
            <w:r>
              <w:rPr>
                <w:rFonts w:ascii="Arial Narrow" w:hAnsi="Arial Narrow"/>
                <w:sz w:val="20"/>
                <w:szCs w:val="20"/>
              </w:rPr>
              <w:t xml:space="preserve"> (this part is reserved for the Council of Europe)</w:t>
            </w:r>
          </w:p>
        </w:tc>
      </w:tr>
      <w:tr w:rsidR="007007C2" w:rsidRPr="003A0F5F" w14:paraId="6ABDB6C3" w14:textId="77777777" w:rsidTr="00DF671B">
        <w:trPr>
          <w:trHeight w:val="146"/>
          <w:jc w:val="center"/>
        </w:trPr>
        <w:sdt>
          <w:sdtPr>
            <w:rPr>
              <w:rFonts w:ascii="Arial Narrow" w:eastAsia="Calibri" w:hAnsi="Arial Narrow" w:cstheme="minorBidi"/>
              <w:sz w:val="20"/>
              <w:szCs w:val="20"/>
              <w:lang w:eastAsia="en-US"/>
            </w:rPr>
            <w:id w:val="1626819412"/>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4EBA76C4" w14:textId="77777777" w:rsidR="008B2559" w:rsidRPr="001C1EFE" w:rsidRDefault="008B2559" w:rsidP="004C4BD3">
                <w:pPr>
                  <w:jc w:val="center"/>
                  <w:rPr>
                    <w:rFonts w:ascii="Arial Narrow" w:hAnsi="Arial Narrow"/>
                    <w:b/>
                    <w:sz w:val="20"/>
                    <w:szCs w:val="20"/>
                  </w:rPr>
                </w:pPr>
                <w:r>
                  <w:rPr>
                    <w:rFonts w:ascii="MS Gothic" w:eastAsia="MS Gothic" w:hAnsi="MS Gothic" w:cstheme="minorBidi"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26B0EE0" w14:textId="77777777" w:rsidR="008B2559" w:rsidRPr="001C1EFE" w:rsidRDefault="008B2559" w:rsidP="004C4BD3">
            <w:pPr>
              <w:jc w:val="center"/>
              <w:rPr>
                <w:rFonts w:ascii="Arial Narrow" w:hAnsi="Arial Narrow"/>
                <w:b/>
                <w:sz w:val="20"/>
                <w:szCs w:val="20"/>
              </w:rPr>
            </w:pPr>
            <w:r>
              <w:rPr>
                <w:rFonts w:ascii="Arial Narrow" w:hAnsi="Arial Narrow"/>
                <w:b/>
                <w:sz w:val="20"/>
                <w:szCs w:val="20"/>
              </w:rPr>
              <w:t>Lot 1</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402680C4" w14:textId="77777777" w:rsidR="008B2559" w:rsidRPr="001C1EFE" w:rsidRDefault="008B2559" w:rsidP="004C4BD3">
            <w:pPr>
              <w:jc w:val="center"/>
              <w:rPr>
                <w:rFonts w:ascii="Arial Narrow" w:hAnsi="Arial Narrow"/>
                <w:b/>
                <w:sz w:val="20"/>
                <w:szCs w:val="20"/>
              </w:rPr>
            </w:pPr>
          </w:p>
        </w:tc>
        <w:sdt>
          <w:sdtPr>
            <w:rPr>
              <w:rFonts w:ascii="Arial Narrow" w:eastAsia="Calibri" w:hAnsi="Arial Narrow" w:cstheme="minorBidi"/>
              <w:sz w:val="20"/>
              <w:szCs w:val="20"/>
              <w:lang w:eastAsia="en-US"/>
            </w:rPr>
            <w:id w:val="435021101"/>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2026AD6E" w14:textId="77777777" w:rsidR="008B2559" w:rsidRPr="001C1EFE" w:rsidRDefault="008B2559" w:rsidP="004C4BD3">
                <w:pPr>
                  <w:jc w:val="center"/>
                  <w:rPr>
                    <w:rFonts w:ascii="Arial Narrow" w:hAnsi="Arial Narrow"/>
                    <w:b/>
                    <w:sz w:val="20"/>
                    <w:szCs w:val="20"/>
                  </w:rPr>
                </w:pPr>
                <w:r>
                  <w:rPr>
                    <w:rFonts w:ascii="MS Gothic" w:eastAsia="MS Gothic" w:hAnsi="MS Gothic" w:cstheme="minorBidi"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06D820B8" w14:textId="77777777" w:rsidR="008B2559" w:rsidRPr="001C1EFE" w:rsidRDefault="008B2559" w:rsidP="004C4BD3">
            <w:pPr>
              <w:jc w:val="center"/>
              <w:rPr>
                <w:rFonts w:ascii="Arial Narrow" w:hAnsi="Arial Narrow"/>
                <w:b/>
                <w:sz w:val="20"/>
                <w:szCs w:val="20"/>
              </w:rPr>
            </w:pPr>
            <w:r>
              <w:rPr>
                <w:rFonts w:ascii="Arial Narrow" w:hAnsi="Arial Narrow"/>
                <w:b/>
                <w:sz w:val="20"/>
                <w:szCs w:val="20"/>
              </w:rPr>
              <w:t>Lot 3</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2C6BD876" w14:textId="77777777" w:rsidR="008B2559" w:rsidRPr="001C1EFE" w:rsidRDefault="008B2559" w:rsidP="004C4BD3">
            <w:pPr>
              <w:jc w:val="center"/>
              <w:rPr>
                <w:rFonts w:ascii="Arial Narrow" w:hAnsi="Arial Narrow"/>
                <w:b/>
                <w:sz w:val="20"/>
                <w:szCs w:val="20"/>
              </w:rPr>
            </w:pPr>
          </w:p>
        </w:tc>
        <w:sdt>
          <w:sdtPr>
            <w:rPr>
              <w:rFonts w:ascii="Arial Narrow" w:eastAsia="Calibri" w:hAnsi="Arial Narrow" w:cstheme="minorBidi"/>
              <w:sz w:val="20"/>
              <w:szCs w:val="20"/>
              <w:lang w:eastAsia="en-US"/>
            </w:rPr>
            <w:id w:val="2054723340"/>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405BE163" w14:textId="77777777" w:rsidR="008B2559" w:rsidRPr="001C1EFE" w:rsidRDefault="008B2559" w:rsidP="004C4BD3">
                <w:pPr>
                  <w:jc w:val="center"/>
                  <w:rPr>
                    <w:rFonts w:ascii="Arial Narrow" w:hAnsi="Arial Narrow"/>
                    <w:b/>
                    <w:sz w:val="20"/>
                    <w:szCs w:val="20"/>
                  </w:rPr>
                </w:pPr>
                <w:r>
                  <w:rPr>
                    <w:rFonts w:ascii="MS Gothic" w:eastAsia="MS Gothic" w:hAnsi="MS Gothic" w:cstheme="minorBidi" w:hint="eastAsia"/>
                    <w:sz w:val="20"/>
                    <w:szCs w:val="20"/>
                    <w:lang w:eastAsia="en-US"/>
                  </w:rPr>
                  <w:t>☐</w:t>
                </w:r>
              </w:p>
            </w:tc>
          </w:sdtContent>
        </w:sdt>
        <w:tc>
          <w:tcPr>
            <w:tcW w:w="708"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1FE2677C" w14:textId="6C8FD3DE" w:rsidR="008B2559" w:rsidRPr="001C1EFE" w:rsidRDefault="008B2559" w:rsidP="002B6111">
            <w:pPr>
              <w:jc w:val="center"/>
              <w:rPr>
                <w:rFonts w:ascii="Arial Narrow" w:hAnsi="Arial Narrow"/>
                <w:b/>
                <w:sz w:val="20"/>
                <w:szCs w:val="20"/>
              </w:rPr>
            </w:pPr>
            <w:r>
              <w:rPr>
                <w:rFonts w:ascii="Arial Narrow" w:hAnsi="Arial Narrow"/>
                <w:b/>
                <w:sz w:val="20"/>
                <w:szCs w:val="20"/>
              </w:rPr>
              <w:t>Lot 5</w:t>
            </w:r>
          </w:p>
        </w:tc>
        <w:tc>
          <w:tcPr>
            <w:tcW w:w="710" w:type="dxa"/>
            <w:vMerge w:val="restart"/>
            <w:tcBorders>
              <w:top w:val="single" w:sz="2" w:space="0" w:color="808080"/>
              <w:left w:val="single" w:sz="2" w:space="0" w:color="808080"/>
              <w:bottom w:val="nil"/>
              <w:right w:val="nil"/>
            </w:tcBorders>
            <w:shd w:val="clear" w:color="auto" w:fill="FFFFFF" w:themeFill="background1"/>
            <w:vAlign w:val="center"/>
          </w:tcPr>
          <w:p w14:paraId="4BA8D5B1" w14:textId="77777777" w:rsidR="008B2559" w:rsidRPr="001C1EFE" w:rsidRDefault="008B2559" w:rsidP="004C4BD3">
            <w:pPr>
              <w:jc w:val="center"/>
              <w:rPr>
                <w:rFonts w:ascii="Arial Narrow" w:hAnsi="Arial Narrow"/>
                <w:b/>
                <w:sz w:val="20"/>
                <w:szCs w:val="20"/>
              </w:rPr>
            </w:pPr>
          </w:p>
        </w:tc>
        <w:tc>
          <w:tcPr>
            <w:tcW w:w="706" w:type="dxa"/>
            <w:tcBorders>
              <w:top w:val="nil"/>
              <w:left w:val="nil"/>
              <w:bottom w:val="nil"/>
              <w:right w:val="nil"/>
            </w:tcBorders>
            <w:shd w:val="clear" w:color="auto" w:fill="F2F2F2" w:themeFill="background1" w:themeFillShade="F2"/>
            <w:vAlign w:val="center"/>
          </w:tcPr>
          <w:p w14:paraId="271AB261" w14:textId="39B9E4CB" w:rsidR="008B2559" w:rsidRPr="001C1EFE" w:rsidRDefault="008B2559" w:rsidP="004C4BD3">
            <w:pPr>
              <w:jc w:val="center"/>
              <w:rPr>
                <w:rFonts w:ascii="Arial Narrow" w:hAnsi="Arial Narrow"/>
                <w:b/>
                <w:sz w:val="20"/>
                <w:szCs w:val="20"/>
              </w:rPr>
            </w:pPr>
          </w:p>
        </w:tc>
        <w:tc>
          <w:tcPr>
            <w:tcW w:w="707" w:type="dxa"/>
            <w:tcBorders>
              <w:top w:val="nil"/>
              <w:left w:val="nil"/>
              <w:bottom w:val="nil"/>
              <w:right w:val="nil"/>
            </w:tcBorders>
            <w:shd w:val="clear" w:color="auto" w:fill="FFFFFF" w:themeFill="background1"/>
            <w:vAlign w:val="center"/>
          </w:tcPr>
          <w:p w14:paraId="463A0D3A" w14:textId="11366E9E" w:rsidR="008B2559" w:rsidRPr="001C1EFE" w:rsidRDefault="008B2559" w:rsidP="00684151">
            <w:pPr>
              <w:jc w:val="center"/>
              <w:rPr>
                <w:rFonts w:ascii="Arial Narrow" w:hAnsi="Arial Narrow"/>
                <w:b/>
                <w:sz w:val="20"/>
                <w:szCs w:val="20"/>
              </w:rPr>
            </w:pPr>
          </w:p>
        </w:tc>
        <w:tc>
          <w:tcPr>
            <w:tcW w:w="705" w:type="dxa"/>
            <w:vMerge w:val="restart"/>
            <w:tcBorders>
              <w:top w:val="single" w:sz="2" w:space="0" w:color="808080"/>
              <w:left w:val="nil"/>
              <w:bottom w:val="nil"/>
              <w:right w:val="nil"/>
            </w:tcBorders>
            <w:shd w:val="clear" w:color="auto" w:fill="FFFFFF" w:themeFill="background1"/>
            <w:vAlign w:val="center"/>
          </w:tcPr>
          <w:p w14:paraId="3C1A49AE" w14:textId="77777777" w:rsidR="008B2559" w:rsidRPr="001C1EFE" w:rsidRDefault="008B2559" w:rsidP="004C4BD3">
            <w:pPr>
              <w:jc w:val="center"/>
              <w:rPr>
                <w:rFonts w:ascii="Arial Narrow" w:hAnsi="Arial Narrow"/>
                <w:b/>
                <w:sz w:val="20"/>
                <w:szCs w:val="20"/>
              </w:rPr>
            </w:pPr>
          </w:p>
        </w:tc>
        <w:tc>
          <w:tcPr>
            <w:tcW w:w="705" w:type="dxa"/>
            <w:tcBorders>
              <w:top w:val="nil"/>
              <w:left w:val="nil"/>
              <w:bottom w:val="nil"/>
              <w:right w:val="nil"/>
            </w:tcBorders>
            <w:shd w:val="clear" w:color="auto" w:fill="auto"/>
            <w:vAlign w:val="center"/>
          </w:tcPr>
          <w:p w14:paraId="5789695B" w14:textId="6AF27470" w:rsidR="008B2559" w:rsidRPr="001C1EFE" w:rsidRDefault="008B2559" w:rsidP="004C4BD3">
            <w:pPr>
              <w:jc w:val="center"/>
              <w:rPr>
                <w:rFonts w:ascii="Arial Narrow" w:hAnsi="Arial Narrow"/>
                <w:b/>
                <w:sz w:val="20"/>
                <w:szCs w:val="20"/>
              </w:rPr>
            </w:pPr>
          </w:p>
        </w:tc>
        <w:tc>
          <w:tcPr>
            <w:tcW w:w="706" w:type="dxa"/>
            <w:tcBorders>
              <w:top w:val="nil"/>
              <w:left w:val="nil"/>
              <w:bottom w:val="nil"/>
              <w:right w:val="nil"/>
            </w:tcBorders>
            <w:shd w:val="clear" w:color="auto" w:fill="FFFFFF" w:themeFill="background1"/>
            <w:vAlign w:val="center"/>
          </w:tcPr>
          <w:p w14:paraId="4D9BBD65" w14:textId="1B7F85B6" w:rsidR="008B2559" w:rsidRPr="001C1EFE" w:rsidRDefault="008B2559" w:rsidP="004C4BD3">
            <w:pPr>
              <w:jc w:val="center"/>
              <w:rPr>
                <w:rFonts w:ascii="Arial Narrow" w:hAnsi="Arial Narrow"/>
                <w:b/>
                <w:sz w:val="20"/>
                <w:szCs w:val="20"/>
              </w:rPr>
            </w:pPr>
          </w:p>
        </w:tc>
      </w:tr>
      <w:tr w:rsidR="007007C2" w:rsidRPr="003A0F5F" w14:paraId="311F7476" w14:textId="77777777" w:rsidTr="00DF671B">
        <w:trPr>
          <w:trHeight w:val="146"/>
          <w:jc w:val="center"/>
        </w:trPr>
        <w:sdt>
          <w:sdtPr>
            <w:rPr>
              <w:rFonts w:ascii="Arial Narrow" w:eastAsia="Calibri" w:hAnsi="Arial Narrow" w:cstheme="minorBidi"/>
              <w:sz w:val="20"/>
              <w:szCs w:val="20"/>
              <w:lang w:eastAsia="en-US"/>
            </w:rPr>
            <w:id w:val="-1098865212"/>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B194656" w14:textId="77777777" w:rsidR="008B2559" w:rsidRPr="001C1EFE" w:rsidRDefault="008B2559" w:rsidP="004C4BD3">
                <w:pPr>
                  <w:jc w:val="center"/>
                  <w:rPr>
                    <w:rFonts w:ascii="Arial Narrow" w:hAnsi="Arial Narrow"/>
                    <w:b/>
                    <w:sz w:val="20"/>
                    <w:szCs w:val="20"/>
                  </w:rPr>
                </w:pPr>
                <w:r>
                  <w:rPr>
                    <w:rFonts w:ascii="MS Gothic" w:eastAsia="MS Gothic" w:hAnsi="MS Gothic" w:cstheme="minorBidi"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3AC0F81" w14:textId="77777777" w:rsidR="008B2559" w:rsidRPr="001C1EFE" w:rsidRDefault="008B2559" w:rsidP="004C4BD3">
            <w:pPr>
              <w:jc w:val="center"/>
              <w:rPr>
                <w:rFonts w:ascii="Arial Narrow" w:hAnsi="Arial Narrow"/>
                <w:b/>
                <w:sz w:val="20"/>
                <w:szCs w:val="20"/>
              </w:rPr>
            </w:pPr>
            <w:r>
              <w:rPr>
                <w:rFonts w:ascii="Arial Narrow" w:hAnsi="Arial Narrow"/>
                <w:b/>
                <w:sz w:val="20"/>
                <w:szCs w:val="20"/>
              </w:rPr>
              <w:t>Lot 2</w:t>
            </w:r>
          </w:p>
        </w:tc>
        <w:tc>
          <w:tcPr>
            <w:tcW w:w="705" w:type="dxa"/>
            <w:vMerge/>
            <w:tcBorders>
              <w:left w:val="single" w:sz="2" w:space="0" w:color="808080"/>
              <w:bottom w:val="nil"/>
              <w:right w:val="single" w:sz="2" w:space="0" w:color="808080"/>
            </w:tcBorders>
            <w:shd w:val="clear" w:color="auto" w:fill="FFFFFF" w:themeFill="background1"/>
            <w:vAlign w:val="center"/>
          </w:tcPr>
          <w:p w14:paraId="5ADBC5E4" w14:textId="77777777" w:rsidR="008B2559" w:rsidRPr="001C1EFE" w:rsidRDefault="008B2559" w:rsidP="004C4BD3">
            <w:pPr>
              <w:jc w:val="center"/>
              <w:rPr>
                <w:rFonts w:ascii="Arial Narrow" w:hAnsi="Arial Narrow"/>
                <w:b/>
                <w:sz w:val="20"/>
                <w:szCs w:val="20"/>
              </w:rPr>
            </w:pPr>
          </w:p>
        </w:tc>
        <w:sdt>
          <w:sdtPr>
            <w:rPr>
              <w:rFonts w:ascii="Arial Narrow" w:eastAsia="Calibri" w:hAnsi="Arial Narrow" w:cstheme="minorBidi"/>
              <w:sz w:val="20"/>
              <w:szCs w:val="20"/>
              <w:lang w:eastAsia="en-US"/>
            </w:rPr>
            <w:id w:val="-969516144"/>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C43A999" w14:textId="77777777" w:rsidR="008B2559" w:rsidRPr="001C1EFE" w:rsidRDefault="008B2559" w:rsidP="004C4BD3">
                <w:pPr>
                  <w:jc w:val="center"/>
                  <w:rPr>
                    <w:rFonts w:ascii="Arial Narrow" w:hAnsi="Arial Narrow"/>
                    <w:b/>
                    <w:sz w:val="20"/>
                    <w:szCs w:val="20"/>
                  </w:rPr>
                </w:pPr>
                <w:r>
                  <w:rPr>
                    <w:rFonts w:ascii="MS Gothic" w:eastAsia="MS Gothic" w:hAnsi="MS Gothic" w:cstheme="minorBidi"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0ACE3065" w14:textId="77777777" w:rsidR="008B2559" w:rsidRPr="001C1EFE" w:rsidRDefault="008B2559" w:rsidP="004C4BD3">
            <w:pPr>
              <w:jc w:val="center"/>
              <w:rPr>
                <w:rFonts w:ascii="Arial Narrow" w:hAnsi="Arial Narrow"/>
                <w:b/>
                <w:sz w:val="20"/>
                <w:szCs w:val="20"/>
              </w:rPr>
            </w:pPr>
            <w:r>
              <w:rPr>
                <w:rFonts w:ascii="Arial Narrow" w:hAnsi="Arial Narrow"/>
                <w:b/>
                <w:sz w:val="20"/>
                <w:szCs w:val="20"/>
              </w:rPr>
              <w:t>Lot 4</w:t>
            </w:r>
          </w:p>
        </w:tc>
        <w:tc>
          <w:tcPr>
            <w:tcW w:w="705" w:type="dxa"/>
            <w:vMerge/>
            <w:tcBorders>
              <w:left w:val="single" w:sz="2" w:space="0" w:color="808080"/>
              <w:bottom w:val="nil"/>
              <w:right w:val="single" w:sz="2" w:space="0" w:color="808080"/>
            </w:tcBorders>
            <w:shd w:val="clear" w:color="auto" w:fill="FFFFFF" w:themeFill="background1"/>
            <w:vAlign w:val="center"/>
          </w:tcPr>
          <w:p w14:paraId="2323560E" w14:textId="77777777" w:rsidR="008B2559" w:rsidRPr="001C1EFE" w:rsidRDefault="008B2559" w:rsidP="004C4BD3">
            <w:pPr>
              <w:jc w:val="center"/>
              <w:rPr>
                <w:rFonts w:ascii="Arial Narrow" w:hAnsi="Arial Narrow"/>
                <w:b/>
                <w:sz w:val="20"/>
                <w:szCs w:val="20"/>
              </w:rPr>
            </w:pPr>
          </w:p>
        </w:tc>
        <w:sdt>
          <w:sdtPr>
            <w:rPr>
              <w:rFonts w:ascii="Arial Narrow" w:eastAsia="Calibri" w:hAnsi="Arial Narrow" w:cstheme="minorBidi"/>
              <w:sz w:val="20"/>
              <w:szCs w:val="20"/>
              <w:lang w:eastAsia="en-US"/>
            </w:rPr>
            <w:id w:val="993685766"/>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1DA915E1" w14:textId="77777777" w:rsidR="008B2559" w:rsidRPr="001C1EFE" w:rsidRDefault="008B2559" w:rsidP="004C4BD3">
                <w:pPr>
                  <w:jc w:val="center"/>
                  <w:rPr>
                    <w:rFonts w:ascii="Arial Narrow" w:hAnsi="Arial Narrow"/>
                    <w:b/>
                    <w:sz w:val="20"/>
                    <w:szCs w:val="20"/>
                  </w:rPr>
                </w:pPr>
                <w:r>
                  <w:rPr>
                    <w:rFonts w:ascii="MS Gothic" w:eastAsia="MS Gothic" w:hAnsi="MS Gothic" w:cstheme="minorBidi" w:hint="eastAsia"/>
                    <w:sz w:val="20"/>
                    <w:szCs w:val="20"/>
                    <w:lang w:eastAsia="en-US"/>
                  </w:rPr>
                  <w:t>☐</w:t>
                </w:r>
              </w:p>
            </w:tc>
          </w:sdtContent>
        </w:sdt>
        <w:tc>
          <w:tcPr>
            <w:tcW w:w="708"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AB91474" w14:textId="64BFCC4E" w:rsidR="008B2559" w:rsidRPr="001C1EFE" w:rsidRDefault="008B2559" w:rsidP="00684151">
            <w:pPr>
              <w:jc w:val="center"/>
              <w:rPr>
                <w:rFonts w:ascii="Arial Narrow" w:hAnsi="Arial Narrow"/>
                <w:b/>
                <w:sz w:val="20"/>
                <w:szCs w:val="20"/>
              </w:rPr>
            </w:pPr>
            <w:r>
              <w:rPr>
                <w:rFonts w:ascii="Arial Narrow" w:hAnsi="Arial Narrow"/>
                <w:b/>
                <w:sz w:val="20"/>
                <w:szCs w:val="20"/>
              </w:rPr>
              <w:t>Lot 6</w:t>
            </w:r>
          </w:p>
        </w:tc>
        <w:tc>
          <w:tcPr>
            <w:tcW w:w="710" w:type="dxa"/>
            <w:vMerge/>
            <w:tcBorders>
              <w:left w:val="single" w:sz="2" w:space="0" w:color="808080"/>
              <w:bottom w:val="nil"/>
              <w:right w:val="nil"/>
            </w:tcBorders>
            <w:shd w:val="clear" w:color="auto" w:fill="FFFFFF" w:themeFill="background1"/>
            <w:vAlign w:val="center"/>
          </w:tcPr>
          <w:p w14:paraId="29529D6E" w14:textId="77777777" w:rsidR="008B2559" w:rsidRPr="001C1EFE" w:rsidRDefault="008B2559" w:rsidP="004C4BD3">
            <w:pPr>
              <w:jc w:val="center"/>
              <w:rPr>
                <w:rFonts w:ascii="Arial Narrow" w:hAnsi="Arial Narrow"/>
                <w:b/>
                <w:sz w:val="20"/>
                <w:szCs w:val="20"/>
              </w:rPr>
            </w:pPr>
          </w:p>
        </w:tc>
        <w:tc>
          <w:tcPr>
            <w:tcW w:w="706" w:type="dxa"/>
            <w:tcBorders>
              <w:top w:val="nil"/>
              <w:left w:val="nil"/>
              <w:bottom w:val="nil"/>
              <w:right w:val="nil"/>
            </w:tcBorders>
            <w:shd w:val="clear" w:color="auto" w:fill="F2F2F2" w:themeFill="background1" w:themeFillShade="F2"/>
            <w:vAlign w:val="center"/>
          </w:tcPr>
          <w:p w14:paraId="616E3F07" w14:textId="64559E9A" w:rsidR="008B2559" w:rsidRPr="001C1EFE" w:rsidRDefault="008B2559" w:rsidP="004C4BD3">
            <w:pPr>
              <w:jc w:val="center"/>
              <w:rPr>
                <w:rFonts w:ascii="Arial Narrow" w:hAnsi="Arial Narrow"/>
                <w:b/>
                <w:sz w:val="20"/>
                <w:szCs w:val="20"/>
              </w:rPr>
            </w:pPr>
          </w:p>
        </w:tc>
        <w:tc>
          <w:tcPr>
            <w:tcW w:w="707" w:type="dxa"/>
            <w:tcBorders>
              <w:top w:val="nil"/>
              <w:left w:val="nil"/>
              <w:bottom w:val="nil"/>
              <w:right w:val="nil"/>
            </w:tcBorders>
            <w:shd w:val="clear" w:color="auto" w:fill="FFFFFF" w:themeFill="background1"/>
            <w:vAlign w:val="center"/>
          </w:tcPr>
          <w:p w14:paraId="5D74E6FA" w14:textId="43B257D5" w:rsidR="008B2559" w:rsidRPr="001C1EFE" w:rsidRDefault="008B2559" w:rsidP="004C4BD3">
            <w:pPr>
              <w:jc w:val="center"/>
              <w:rPr>
                <w:rFonts w:ascii="Arial Narrow" w:hAnsi="Arial Narrow"/>
                <w:b/>
                <w:sz w:val="20"/>
                <w:szCs w:val="20"/>
              </w:rPr>
            </w:pPr>
          </w:p>
        </w:tc>
        <w:tc>
          <w:tcPr>
            <w:tcW w:w="705" w:type="dxa"/>
            <w:vMerge/>
            <w:tcBorders>
              <w:left w:val="nil"/>
              <w:bottom w:val="nil"/>
              <w:right w:val="nil"/>
            </w:tcBorders>
            <w:shd w:val="clear" w:color="auto" w:fill="FFFFFF" w:themeFill="background1"/>
            <w:vAlign w:val="center"/>
          </w:tcPr>
          <w:p w14:paraId="68CDF330" w14:textId="77777777" w:rsidR="008B2559" w:rsidRPr="001C1EFE" w:rsidRDefault="008B2559" w:rsidP="004C4BD3">
            <w:pPr>
              <w:jc w:val="center"/>
              <w:rPr>
                <w:rFonts w:ascii="Arial Narrow" w:hAnsi="Arial Narrow"/>
                <w:b/>
                <w:sz w:val="20"/>
                <w:szCs w:val="20"/>
              </w:rPr>
            </w:pPr>
          </w:p>
        </w:tc>
        <w:tc>
          <w:tcPr>
            <w:tcW w:w="705" w:type="dxa"/>
            <w:tcBorders>
              <w:top w:val="nil"/>
              <w:left w:val="nil"/>
              <w:bottom w:val="nil"/>
              <w:right w:val="nil"/>
            </w:tcBorders>
            <w:shd w:val="clear" w:color="auto" w:fill="auto"/>
            <w:vAlign w:val="center"/>
          </w:tcPr>
          <w:p w14:paraId="3FF767A2" w14:textId="0CEE880B" w:rsidR="008B2559" w:rsidRPr="001C1EFE" w:rsidRDefault="008B2559" w:rsidP="004C4BD3">
            <w:pPr>
              <w:jc w:val="center"/>
              <w:rPr>
                <w:rFonts w:ascii="Arial Narrow" w:hAnsi="Arial Narrow"/>
                <w:b/>
                <w:sz w:val="20"/>
                <w:szCs w:val="20"/>
              </w:rPr>
            </w:pPr>
          </w:p>
        </w:tc>
        <w:tc>
          <w:tcPr>
            <w:tcW w:w="706" w:type="dxa"/>
            <w:tcBorders>
              <w:top w:val="nil"/>
              <w:left w:val="nil"/>
              <w:bottom w:val="nil"/>
              <w:right w:val="nil"/>
            </w:tcBorders>
            <w:shd w:val="clear" w:color="auto" w:fill="FFFFFF" w:themeFill="background1"/>
            <w:vAlign w:val="center"/>
          </w:tcPr>
          <w:p w14:paraId="114F7A9C" w14:textId="6742E8EC" w:rsidR="008B2559" w:rsidRPr="001C1EFE" w:rsidRDefault="008B2559" w:rsidP="004C4BD3">
            <w:pPr>
              <w:jc w:val="center"/>
              <w:rPr>
                <w:rFonts w:ascii="Arial Narrow" w:hAnsi="Arial Narrow"/>
                <w:b/>
                <w:sz w:val="20"/>
                <w:szCs w:val="20"/>
              </w:rPr>
            </w:pPr>
          </w:p>
        </w:tc>
      </w:tr>
    </w:tbl>
    <w:p w14:paraId="1EC398C7" w14:textId="77777777" w:rsidR="008B2559" w:rsidRPr="003A0F5F" w:rsidRDefault="008B2559" w:rsidP="008B2559">
      <w:pPr>
        <w:jc w:val="center"/>
        <w:rPr>
          <w:rFonts w:ascii="Arial Narrow" w:hAnsi="Arial Narrow"/>
          <w:sz w:val="20"/>
          <w:szCs w:val="20"/>
        </w:rPr>
      </w:pPr>
    </w:p>
    <w:p w14:paraId="71BD589B" w14:textId="77777777" w:rsidR="00D50F13" w:rsidRPr="007B0925" w:rsidRDefault="003A0F5F" w:rsidP="005B3355">
      <w:r>
        <w:br w:type="page"/>
      </w:r>
      <w:r w:rsidR="0072200B">
        <w:lastRenderedPageBreak/>
        <w:t>C</w:t>
      </w:r>
      <w:r w:rsidR="002133FA">
        <w:t xml:space="preserve">. </w:t>
      </w:r>
      <w:r w:rsidR="0097037F">
        <w:t>Legal</w:t>
      </w:r>
      <w:r w:rsidR="007B0925">
        <w:t xml:space="preserve"> C</w:t>
      </w:r>
      <w:r w:rsidR="00D50F13" w:rsidRPr="00D50F13">
        <w:t>onditions</w:t>
      </w:r>
    </w:p>
    <w:p w14:paraId="07FD20C2" w14:textId="77777777" w:rsidR="00D50F13" w:rsidRPr="00D50F13" w:rsidRDefault="00D50F13" w:rsidP="00D50F13">
      <w:pPr>
        <w:jc w:val="center"/>
        <w:rPr>
          <w:rFonts w:ascii="Arial Narrow" w:hAnsi="Arial Narrow"/>
          <w:b/>
          <w:sz w:val="16"/>
          <w:szCs w:val="16"/>
        </w:rPr>
      </w:pPr>
    </w:p>
    <w:p w14:paraId="14DE5BEA" w14:textId="77777777" w:rsidR="00A40899" w:rsidRDefault="00A40899" w:rsidP="00D50F13">
      <w:pPr>
        <w:autoSpaceDE w:val="0"/>
        <w:autoSpaceDN w:val="0"/>
        <w:jc w:val="center"/>
        <w:rPr>
          <w:rFonts w:ascii="Arial Narrow" w:hAnsi="Arial Narrow" w:cs="Times New Roman"/>
          <w:b/>
          <w:sz w:val="16"/>
          <w:szCs w:val="16"/>
          <w:lang w:eastAsia="fr-FR"/>
        </w:rPr>
        <w:sectPr w:rsidR="00A40899" w:rsidSect="00D70688">
          <w:headerReference w:type="default" r:id="rId13"/>
          <w:footerReference w:type="default" r:id="rId14"/>
          <w:headerReference w:type="first" r:id="rId15"/>
          <w:footerReference w:type="first" r:id="rId16"/>
          <w:pgSz w:w="11907" w:h="16840" w:code="9"/>
          <w:pgMar w:top="426" w:right="992" w:bottom="851" w:left="851" w:header="426" w:footer="129" w:gutter="0"/>
          <w:cols w:space="708"/>
          <w:titlePg/>
          <w:docGrid w:linePitch="360"/>
        </w:sectPr>
      </w:pPr>
    </w:p>
    <w:p w14:paraId="3178E4A5" w14:textId="77777777" w:rsidR="003A0F5F" w:rsidRPr="0000274E" w:rsidRDefault="003A0F5F" w:rsidP="003A0F5F">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1" w:name="_Toc179868643"/>
      <w:r w:rsidRPr="0000274E">
        <w:rPr>
          <w:rFonts w:ascii="Arial Narrow" w:hAnsi="Arial Narrow" w:cs="Times New Roman"/>
          <w:b/>
          <w:smallCaps/>
          <w:color w:val="365F91" w:themeColor="accent1" w:themeShade="BF"/>
          <w:sz w:val="18"/>
          <w:szCs w:val="18"/>
          <w:lang w:eastAsia="fr-FR"/>
        </w:rPr>
        <w:lastRenderedPageBreak/>
        <w:t xml:space="preserve">Article 1 – </w:t>
      </w:r>
      <w:bookmarkEnd w:id="1"/>
      <w:r w:rsidRPr="0000274E">
        <w:rPr>
          <w:rFonts w:ascii="Arial Narrow" w:hAnsi="Arial Narrow" w:cs="Times New Roman"/>
          <w:b/>
          <w:smallCaps/>
          <w:color w:val="365F91" w:themeColor="accent1" w:themeShade="BF"/>
          <w:sz w:val="18"/>
          <w:szCs w:val="18"/>
          <w:lang w:eastAsia="fr-FR"/>
        </w:rPr>
        <w:t>General provisions</w:t>
      </w:r>
    </w:p>
    <w:p w14:paraId="05E8501B" w14:textId="1C78C673" w:rsidR="003A0F5F" w:rsidRPr="00A8672C" w:rsidRDefault="003A0F5F" w:rsidP="00A8672C">
      <w:pPr>
        <w:tabs>
          <w:tab w:val="left" w:pos="284"/>
        </w:tabs>
        <w:jc w:val="both"/>
        <w:rPr>
          <w:rFonts w:ascii="Arial Narrow" w:eastAsia="Calibri" w:hAnsi="Arial Narrow" w:cs="Times New Roman"/>
          <w:sz w:val="18"/>
          <w:szCs w:val="18"/>
          <w:lang w:eastAsia="en-US"/>
        </w:rPr>
      </w:pPr>
      <w:r w:rsidRPr="00A8672C">
        <w:rPr>
          <w:rFonts w:ascii="Arial Narrow" w:eastAsia="Calibri" w:hAnsi="Arial Narrow" w:cs="Times New Roman"/>
          <w:sz w:val="18"/>
          <w:szCs w:val="18"/>
          <w:lang w:eastAsia="en-US"/>
        </w:rPr>
        <w:t>1.1</w:t>
      </w:r>
      <w:r w:rsidRPr="00A8672C">
        <w:rPr>
          <w:rFonts w:ascii="Arial Narrow" w:eastAsia="Calibri" w:hAnsi="Arial Narrow" w:cs="Times New Roman"/>
          <w:sz w:val="18"/>
          <w:szCs w:val="18"/>
          <w:lang w:eastAsia="en-US"/>
        </w:rPr>
        <w:tab/>
        <w:t xml:space="preserve">The Provider undertakes, on the conditions and in the manner laid down by common agreement hereafter excluding any accessory verbal agreement, to </w:t>
      </w:r>
      <w:r w:rsidR="00527592" w:rsidRPr="00A8672C">
        <w:rPr>
          <w:rFonts w:ascii="Arial Narrow" w:eastAsia="Calibri" w:hAnsi="Arial Narrow" w:cs="Times New Roman"/>
          <w:sz w:val="18"/>
          <w:szCs w:val="18"/>
          <w:lang w:eastAsia="en-US"/>
        </w:rPr>
        <w:t xml:space="preserve">provide </w:t>
      </w:r>
      <w:r w:rsidRPr="00A8672C">
        <w:rPr>
          <w:rFonts w:ascii="Arial Narrow" w:eastAsia="Calibri" w:hAnsi="Arial Narrow" w:cs="Times New Roman"/>
          <w:sz w:val="18"/>
          <w:szCs w:val="18"/>
          <w:lang w:eastAsia="en-US"/>
        </w:rPr>
        <w:t xml:space="preserve">the list of </w:t>
      </w:r>
      <w:r w:rsidR="004A3080" w:rsidRPr="00A8672C">
        <w:rPr>
          <w:rFonts w:ascii="Arial Narrow" w:eastAsia="Calibri" w:hAnsi="Arial Narrow" w:cs="Times New Roman"/>
          <w:sz w:val="18"/>
          <w:szCs w:val="18"/>
          <w:lang w:eastAsia="en-US"/>
        </w:rPr>
        <w:t>Deliverable</w:t>
      </w:r>
      <w:r w:rsidR="00527592" w:rsidRPr="00A8672C">
        <w:rPr>
          <w:rFonts w:ascii="Arial Narrow" w:eastAsia="Calibri" w:hAnsi="Arial Narrow" w:cs="Times New Roman"/>
          <w:sz w:val="18"/>
          <w:szCs w:val="18"/>
          <w:lang w:eastAsia="en-US"/>
        </w:rPr>
        <w:t>s</w:t>
      </w:r>
      <w:r w:rsidRPr="00A8672C">
        <w:rPr>
          <w:rFonts w:ascii="Arial Narrow" w:eastAsia="Calibri" w:hAnsi="Arial Narrow" w:cs="Times New Roman"/>
          <w:sz w:val="18"/>
          <w:szCs w:val="18"/>
          <w:lang w:eastAsia="en-US"/>
        </w:rPr>
        <w:t xml:space="preserve"> reproduced in the Terms of reference (see</w:t>
      </w:r>
      <w:r w:rsidR="00AF7DCB">
        <w:rPr>
          <w:rFonts w:ascii="Arial Narrow" w:eastAsia="Calibri" w:hAnsi="Arial Narrow" w:cs="Times New Roman"/>
          <w:sz w:val="18"/>
          <w:szCs w:val="18"/>
          <w:lang w:eastAsia="en-US"/>
        </w:rPr>
        <w:t xml:space="preserve"> Section A</w:t>
      </w:r>
      <w:r w:rsidRPr="00A8672C">
        <w:rPr>
          <w:rFonts w:ascii="Arial Narrow" w:eastAsia="Calibri" w:hAnsi="Arial Narrow" w:cs="Times New Roman"/>
          <w:sz w:val="18"/>
          <w:szCs w:val="18"/>
          <w:lang w:eastAsia="en-US"/>
        </w:rPr>
        <w:t xml:space="preserve"> above) related to the present contract and in the tender submitted by the Provider.</w:t>
      </w:r>
    </w:p>
    <w:p w14:paraId="3C55DE32" w14:textId="77777777" w:rsidR="003A0F5F" w:rsidRPr="00A8672C" w:rsidRDefault="003A0F5F" w:rsidP="003A0F5F">
      <w:pPr>
        <w:tabs>
          <w:tab w:val="left" w:pos="284"/>
        </w:tabs>
        <w:jc w:val="both"/>
        <w:rPr>
          <w:rFonts w:ascii="Arial Narrow" w:eastAsia="Calibri" w:hAnsi="Arial Narrow" w:cs="Times New Roman"/>
          <w:sz w:val="18"/>
          <w:szCs w:val="18"/>
          <w:lang w:eastAsia="en-US"/>
        </w:rPr>
      </w:pPr>
      <w:r w:rsidRPr="00A8672C">
        <w:rPr>
          <w:rFonts w:ascii="Arial Narrow" w:eastAsia="Calibri" w:hAnsi="Arial Narrow" w:cs="Times New Roman"/>
          <w:sz w:val="18"/>
          <w:szCs w:val="18"/>
          <w:lang w:eastAsia="en-US"/>
        </w:rPr>
        <w:t>1.2</w:t>
      </w:r>
      <w:r w:rsidRPr="00A8672C">
        <w:rPr>
          <w:rFonts w:ascii="Arial Narrow" w:eastAsia="Calibri" w:hAnsi="Arial Narrow" w:cs="Times New Roman"/>
          <w:sz w:val="18"/>
          <w:szCs w:val="18"/>
          <w:lang w:eastAsia="en-US"/>
        </w:rPr>
        <w:tab/>
        <w:t>The present contract is composed, by order of precedence, of:</w:t>
      </w:r>
    </w:p>
    <w:p w14:paraId="5C70826E" w14:textId="0F321A9D" w:rsidR="003A0F5F" w:rsidRPr="00A8672C" w:rsidRDefault="003A0F5F" w:rsidP="003A0F5F">
      <w:pPr>
        <w:tabs>
          <w:tab w:val="left" w:pos="284"/>
        </w:tabs>
        <w:jc w:val="both"/>
        <w:rPr>
          <w:rFonts w:ascii="Arial Narrow" w:eastAsia="Calibri" w:hAnsi="Arial Narrow" w:cs="Times New Roman"/>
          <w:sz w:val="18"/>
          <w:szCs w:val="18"/>
          <w:lang w:eastAsia="en-US"/>
        </w:rPr>
      </w:pPr>
      <w:r w:rsidRPr="00A8672C">
        <w:rPr>
          <w:rFonts w:ascii="Arial Narrow" w:eastAsia="Calibri" w:hAnsi="Arial Narrow" w:cs="Times New Roman"/>
          <w:sz w:val="18"/>
          <w:szCs w:val="18"/>
          <w:lang w:eastAsia="en-US"/>
        </w:rPr>
        <w:t xml:space="preserve">a) </w:t>
      </w:r>
      <w:proofErr w:type="gramStart"/>
      <w:r w:rsidRPr="00A8672C">
        <w:rPr>
          <w:rFonts w:ascii="Arial Narrow" w:eastAsia="Calibri" w:hAnsi="Arial Narrow" w:cs="Times New Roman"/>
          <w:sz w:val="18"/>
          <w:szCs w:val="18"/>
          <w:lang w:eastAsia="en-US"/>
        </w:rPr>
        <w:t>the</w:t>
      </w:r>
      <w:proofErr w:type="gramEnd"/>
      <w:r w:rsidRPr="00A8672C">
        <w:rPr>
          <w:rFonts w:ascii="Arial Narrow" w:eastAsia="Calibri" w:hAnsi="Arial Narrow" w:cs="Times New Roman"/>
          <w:sz w:val="18"/>
          <w:szCs w:val="18"/>
          <w:lang w:eastAsia="en-US"/>
        </w:rPr>
        <w:t xml:space="preserve"> Act of Engagement, in its entirety (cover page, Sections A and B and the present Legal Conditions)</w:t>
      </w:r>
      <w:r w:rsidR="00527592" w:rsidRPr="00A8672C">
        <w:rPr>
          <w:rFonts w:ascii="Arial Narrow" w:eastAsia="Calibri" w:hAnsi="Arial Narrow" w:cs="Times New Roman"/>
          <w:sz w:val="18"/>
          <w:szCs w:val="18"/>
          <w:lang w:eastAsia="en-US"/>
        </w:rPr>
        <w:t xml:space="preserve"> and any subsequent Order</w:t>
      </w:r>
      <w:r w:rsidRPr="00A8672C">
        <w:rPr>
          <w:rFonts w:ascii="Arial Narrow" w:eastAsia="Calibri" w:hAnsi="Arial Narrow" w:cs="Times New Roman"/>
          <w:sz w:val="18"/>
          <w:szCs w:val="18"/>
          <w:lang w:eastAsia="en-US"/>
        </w:rPr>
        <w:t>;</w:t>
      </w:r>
      <w:r w:rsidR="00527592" w:rsidRPr="00A8672C">
        <w:rPr>
          <w:rFonts w:ascii="Arial Narrow" w:eastAsia="Calibri" w:hAnsi="Arial Narrow" w:cs="Times New Roman"/>
          <w:sz w:val="18"/>
          <w:szCs w:val="18"/>
          <w:lang w:eastAsia="en-US"/>
        </w:rPr>
        <w:t xml:space="preserve"> and</w:t>
      </w:r>
      <w:r w:rsidR="004F613A">
        <w:rPr>
          <w:rFonts w:ascii="Arial Narrow" w:eastAsia="Calibri" w:hAnsi="Arial Narrow" w:cs="Times New Roman"/>
          <w:sz w:val="18"/>
          <w:szCs w:val="18"/>
          <w:lang w:eastAsia="en-US"/>
        </w:rPr>
        <w:t xml:space="preserve"> </w:t>
      </w:r>
      <w:r w:rsidRPr="00A8672C">
        <w:rPr>
          <w:rFonts w:ascii="Arial Narrow" w:eastAsia="Calibri" w:hAnsi="Arial Narrow" w:cs="Times New Roman"/>
          <w:sz w:val="18"/>
          <w:szCs w:val="18"/>
          <w:lang w:eastAsia="en-US"/>
        </w:rPr>
        <w:t>b) the tender submitted by the Provider.</w:t>
      </w:r>
    </w:p>
    <w:p w14:paraId="6348A860" w14:textId="77777777" w:rsidR="003A0F5F" w:rsidRPr="00A8672C" w:rsidRDefault="003A0F5F" w:rsidP="003A0F5F">
      <w:pPr>
        <w:tabs>
          <w:tab w:val="left" w:pos="284"/>
        </w:tabs>
        <w:autoSpaceDE w:val="0"/>
        <w:autoSpaceDN w:val="0"/>
        <w:jc w:val="both"/>
        <w:rPr>
          <w:rFonts w:ascii="Arial Narrow" w:hAnsi="Arial Narrow"/>
          <w:color w:val="000000"/>
          <w:sz w:val="18"/>
          <w:szCs w:val="18"/>
        </w:rPr>
      </w:pPr>
      <w:r w:rsidRPr="00A8672C">
        <w:rPr>
          <w:rFonts w:ascii="Arial Narrow" w:hAnsi="Arial Narrow" w:cs="Times New Roman"/>
          <w:sz w:val="18"/>
          <w:szCs w:val="18"/>
          <w:lang w:eastAsia="fr-FR"/>
        </w:rPr>
        <w:t xml:space="preserve">1.3 </w:t>
      </w:r>
      <w:r w:rsidRPr="00A8672C">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7052B9" w14:textId="77777777" w:rsidR="003A0F5F" w:rsidRPr="00A8672C" w:rsidRDefault="003A0F5F" w:rsidP="00311C90">
      <w:pPr>
        <w:numPr>
          <w:ilvl w:val="1"/>
          <w:numId w:val="4"/>
        </w:numPr>
        <w:tabs>
          <w:tab w:val="left" w:pos="284"/>
        </w:tabs>
        <w:autoSpaceDE w:val="0"/>
        <w:autoSpaceDN w:val="0"/>
        <w:jc w:val="both"/>
        <w:rPr>
          <w:rFonts w:ascii="Arial Narrow" w:hAnsi="Arial Narrow"/>
          <w:color w:val="000000"/>
          <w:sz w:val="18"/>
          <w:szCs w:val="18"/>
        </w:rPr>
      </w:pPr>
      <w:r w:rsidRPr="00A8672C">
        <w:rPr>
          <w:rFonts w:ascii="Arial Narrow" w:hAnsi="Arial Narrow" w:cs="Times New Roman"/>
          <w:sz w:val="18"/>
          <w:szCs w:val="18"/>
          <w:lang w:eastAsia="fr-FR"/>
        </w:rPr>
        <w:t xml:space="preserve"> For the purposes of this Contract:</w:t>
      </w:r>
    </w:p>
    <w:p w14:paraId="712279F7" w14:textId="77777777" w:rsidR="003A0F5F" w:rsidRPr="00A8672C" w:rsidRDefault="003A0F5F" w:rsidP="003A0F5F">
      <w:pPr>
        <w:tabs>
          <w:tab w:val="left" w:pos="0"/>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a) “Contract” shall refer to the documents described in 1.2, above;</w:t>
      </w:r>
    </w:p>
    <w:p w14:paraId="52ADF530" w14:textId="77777777" w:rsidR="003A0F5F" w:rsidRPr="00A8672C" w:rsidRDefault="003A0F5F" w:rsidP="003A0F5F">
      <w:pPr>
        <w:tabs>
          <w:tab w:val="left" w:pos="0"/>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b) “Council” shall mean the Council of Europe;</w:t>
      </w:r>
    </w:p>
    <w:p w14:paraId="76A40109" w14:textId="77777777" w:rsidR="003A0F5F" w:rsidRPr="00A8672C" w:rsidRDefault="003A0F5F" w:rsidP="003A0F5F">
      <w:pPr>
        <w:tabs>
          <w:tab w:val="left" w:pos="0"/>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c) “Deliverables” shall mean the services </w:t>
      </w:r>
      <w:r w:rsidR="007332D8" w:rsidRPr="00A8672C">
        <w:rPr>
          <w:rFonts w:ascii="Arial Narrow" w:hAnsi="Arial Narrow" w:cs="Times New Roman"/>
          <w:sz w:val="18"/>
          <w:szCs w:val="18"/>
          <w:lang w:eastAsia="fr-FR"/>
        </w:rPr>
        <w:t xml:space="preserve">or goods </w:t>
      </w:r>
      <w:r w:rsidRPr="00A8672C">
        <w:rPr>
          <w:rFonts w:ascii="Arial Narrow" w:hAnsi="Arial Narrow" w:cs="Times New Roman"/>
          <w:sz w:val="18"/>
          <w:szCs w:val="18"/>
          <w:lang w:eastAsia="fr-FR"/>
        </w:rPr>
        <w:t xml:space="preserve">as described in the </w:t>
      </w:r>
      <w:r w:rsidRPr="00A8672C">
        <w:rPr>
          <w:rFonts w:ascii="Arial Narrow" w:eastAsia="Calibri" w:hAnsi="Arial Narrow" w:cs="Times New Roman"/>
          <w:sz w:val="18"/>
          <w:szCs w:val="18"/>
          <w:lang w:eastAsia="en-US"/>
        </w:rPr>
        <w:t>Terms of reference</w:t>
      </w:r>
      <w:r w:rsidRPr="00A8672C">
        <w:rPr>
          <w:rFonts w:ascii="Arial Narrow" w:hAnsi="Arial Narrow" w:cs="Times New Roman"/>
          <w:sz w:val="18"/>
          <w:szCs w:val="18"/>
          <w:lang w:eastAsia="fr-FR"/>
        </w:rPr>
        <w:t xml:space="preserve">; </w:t>
      </w:r>
    </w:p>
    <w:p w14:paraId="0CC8A4DE" w14:textId="77777777" w:rsidR="003A0F5F" w:rsidRPr="00A8672C" w:rsidRDefault="003A0F5F" w:rsidP="003A0F5F">
      <w:pPr>
        <w:tabs>
          <w:tab w:val="left" w:pos="0"/>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d) “Parties” shall mean the Council and the Provider;</w:t>
      </w:r>
    </w:p>
    <w:p w14:paraId="08699006" w14:textId="3E631A04" w:rsidR="003A0F5F" w:rsidRPr="00A8672C" w:rsidRDefault="003A0F5F" w:rsidP="003A0F5F">
      <w:pPr>
        <w:tabs>
          <w:tab w:val="left" w:pos="0"/>
        </w:tabs>
        <w:autoSpaceDE w:val="0"/>
        <w:autoSpaceDN w:val="0"/>
        <w:jc w:val="both"/>
        <w:rPr>
          <w:rFonts w:ascii="Arial Narrow" w:hAnsi="Arial Narrow" w:cs="Times New Roman"/>
          <w:color w:val="000000"/>
          <w:sz w:val="18"/>
          <w:szCs w:val="18"/>
          <w:lang w:eastAsia="fr-FR"/>
        </w:rPr>
      </w:pPr>
      <w:r w:rsidRPr="00A8672C">
        <w:rPr>
          <w:rFonts w:ascii="Arial Narrow" w:hAnsi="Arial Narrow" w:cs="Times New Roman"/>
          <w:sz w:val="18"/>
          <w:szCs w:val="18"/>
          <w:lang w:eastAsia="fr-FR"/>
        </w:rPr>
        <w:t xml:space="preserve">e) “Provider” shall mean the legal or physical person selected by the Council </w:t>
      </w:r>
      <w:r w:rsidR="00D338C6" w:rsidRPr="00A8672C">
        <w:rPr>
          <w:rFonts w:ascii="Arial Narrow" w:hAnsi="Arial Narrow" w:cs="Times New Roman"/>
          <w:sz w:val="18"/>
          <w:szCs w:val="18"/>
          <w:lang w:eastAsia="fr-FR"/>
        </w:rPr>
        <w:t>for the provision of the Deliverable</w:t>
      </w:r>
      <w:r w:rsidRPr="00A8672C">
        <w:rPr>
          <w:rFonts w:ascii="Arial Narrow" w:hAnsi="Arial Narrow" w:cs="Times New Roman"/>
          <w:sz w:val="18"/>
          <w:szCs w:val="18"/>
          <w:lang w:eastAsia="fr-FR"/>
        </w:rPr>
        <w:t>s</w:t>
      </w:r>
      <w:r w:rsidRPr="00A8672C">
        <w:rPr>
          <w:rFonts w:ascii="Arial Narrow" w:hAnsi="Arial Narrow" w:cs="Times New Roman"/>
          <w:color w:val="000000"/>
          <w:sz w:val="18"/>
          <w:szCs w:val="18"/>
          <w:lang w:eastAsia="fr-FR"/>
        </w:rPr>
        <w:t>. This person may equally be referred to as the “Service Provider” or the “Consultant”.</w:t>
      </w:r>
    </w:p>
    <w:p w14:paraId="54C6F292" w14:textId="77777777" w:rsidR="003A0F5F" w:rsidRPr="0000274E" w:rsidRDefault="003A0F5F" w:rsidP="0000274E">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r w:rsidRPr="0000274E">
        <w:rPr>
          <w:rFonts w:ascii="Arial Narrow" w:hAnsi="Arial Narrow" w:cs="Times New Roman"/>
          <w:b/>
          <w:smallCaps/>
          <w:color w:val="365F91" w:themeColor="accent1" w:themeShade="BF"/>
          <w:sz w:val="18"/>
          <w:szCs w:val="18"/>
          <w:lang w:eastAsia="fr-FR"/>
        </w:rPr>
        <w:t>Article 2 – Duration</w:t>
      </w:r>
    </w:p>
    <w:p w14:paraId="6F54B450" w14:textId="79284A43" w:rsidR="003A0F5F" w:rsidRPr="00A8672C" w:rsidRDefault="003A0F5F" w:rsidP="003A0F5F">
      <w:pPr>
        <w:tabs>
          <w:tab w:val="left" w:pos="284"/>
        </w:tabs>
        <w:jc w:val="both"/>
        <w:rPr>
          <w:rFonts w:ascii="Arial Narrow" w:eastAsia="Calibri" w:hAnsi="Arial Narrow" w:cs="Times New Roman"/>
          <w:sz w:val="18"/>
          <w:szCs w:val="18"/>
          <w:lang w:val="en-US" w:eastAsia="en-US"/>
        </w:rPr>
      </w:pPr>
      <w:bookmarkStart w:id="2" w:name="_Toc179868644"/>
      <w:r w:rsidRPr="00A8672C">
        <w:rPr>
          <w:rFonts w:ascii="Arial Narrow" w:eastAsia="Calibri" w:hAnsi="Arial Narrow" w:cs="Times New Roman"/>
          <w:sz w:val="18"/>
          <w:szCs w:val="18"/>
          <w:lang w:val="en-US" w:eastAsia="en-US"/>
        </w:rPr>
        <w:t xml:space="preserve">The contract is concluded until the day specified in Section A of the tender File and takes effect as from the date of its signature by both parties. The </w:t>
      </w:r>
      <w:r w:rsidR="00D338C6" w:rsidRPr="00A8672C">
        <w:rPr>
          <w:rFonts w:ascii="Arial Narrow" w:eastAsia="Calibri" w:hAnsi="Arial Narrow" w:cs="Times New Roman"/>
          <w:sz w:val="18"/>
          <w:szCs w:val="18"/>
          <w:lang w:val="en-US" w:eastAsia="en-US"/>
        </w:rPr>
        <w:t>Deliverable</w:t>
      </w:r>
      <w:r w:rsidRPr="00A8672C">
        <w:rPr>
          <w:rFonts w:ascii="Arial Narrow" w:eastAsia="Calibri" w:hAnsi="Arial Narrow" w:cs="Times New Roman"/>
          <w:sz w:val="18"/>
          <w:szCs w:val="18"/>
          <w:lang w:val="en-US" w:eastAsia="en-US"/>
        </w:rPr>
        <w:t xml:space="preserve">s shall be executed in accordance with the timeframe indicated in the </w:t>
      </w:r>
      <w:r w:rsidRPr="00A8672C">
        <w:rPr>
          <w:rFonts w:ascii="Arial Narrow" w:eastAsia="Calibri" w:hAnsi="Arial Narrow" w:cs="Times New Roman"/>
          <w:sz w:val="18"/>
          <w:szCs w:val="18"/>
          <w:lang w:eastAsia="en-US"/>
        </w:rPr>
        <w:t xml:space="preserve">Terms of reference </w:t>
      </w:r>
      <w:r w:rsidRPr="00A8672C">
        <w:rPr>
          <w:rFonts w:ascii="Arial Narrow" w:eastAsia="Calibri" w:hAnsi="Arial Narrow" w:cs="Times New Roman"/>
          <w:sz w:val="18"/>
          <w:szCs w:val="18"/>
          <w:lang w:val="en-US" w:eastAsia="en-US"/>
        </w:rPr>
        <w:t>or, by default, in the tender submitted by the Provider.</w:t>
      </w:r>
    </w:p>
    <w:p w14:paraId="1F9642C5" w14:textId="77777777" w:rsidR="003A0F5F" w:rsidRPr="0000274E" w:rsidRDefault="003A0F5F" w:rsidP="0000274E">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r w:rsidRPr="0000274E">
        <w:rPr>
          <w:rFonts w:ascii="Arial Narrow" w:hAnsi="Arial Narrow" w:cs="Times New Roman"/>
          <w:b/>
          <w:smallCaps/>
          <w:color w:val="365F91" w:themeColor="accent1" w:themeShade="BF"/>
          <w:sz w:val="18"/>
          <w:szCs w:val="18"/>
          <w:lang w:eastAsia="fr-FR"/>
        </w:rPr>
        <w:t>Article 3 – Obligations of the Provider</w:t>
      </w:r>
    </w:p>
    <w:p w14:paraId="628C5402" w14:textId="77777777" w:rsidR="003A0F5F" w:rsidRPr="0000274E" w:rsidRDefault="003A0F5F" w:rsidP="0000274E">
      <w:pPr>
        <w:tabs>
          <w:tab w:val="left" w:pos="284"/>
        </w:tabs>
        <w:autoSpaceDE w:val="0"/>
        <w:autoSpaceDN w:val="0"/>
        <w:jc w:val="both"/>
        <w:rPr>
          <w:rFonts w:ascii="Arial Narrow" w:hAnsi="Arial Narrow" w:cs="Times New Roman"/>
          <w:b/>
          <w:color w:val="365F91" w:themeColor="accent1" w:themeShade="BF"/>
          <w:sz w:val="18"/>
          <w:szCs w:val="18"/>
          <w:lang w:eastAsia="fr-FR"/>
        </w:rPr>
      </w:pPr>
      <w:r w:rsidRPr="0000274E">
        <w:rPr>
          <w:rFonts w:ascii="Arial Narrow" w:hAnsi="Arial Narrow" w:cs="Times New Roman"/>
          <w:b/>
          <w:color w:val="365F91" w:themeColor="accent1" w:themeShade="BF"/>
          <w:sz w:val="18"/>
          <w:szCs w:val="18"/>
          <w:lang w:eastAsia="fr-FR"/>
        </w:rPr>
        <w:t>3.1 General obligations</w:t>
      </w:r>
    </w:p>
    <w:p w14:paraId="3C7FC5C4" w14:textId="6825BD26" w:rsidR="003A0F5F" w:rsidRPr="00A8672C" w:rsidRDefault="003A0F5F" w:rsidP="003A0F5F">
      <w:pPr>
        <w:tabs>
          <w:tab w:val="left" w:pos="284"/>
          <w:tab w:val="left" w:pos="426"/>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3.1.1</w:t>
      </w:r>
      <w:r w:rsidRPr="00A8672C">
        <w:rPr>
          <w:rFonts w:ascii="Arial Narrow" w:hAnsi="Arial Narrow" w:cs="Times New Roman"/>
          <w:sz w:val="18"/>
          <w:szCs w:val="18"/>
          <w:lang w:eastAsia="fr-FR"/>
        </w:rPr>
        <w:tab/>
        <w:t xml:space="preserve">The Provider bears sole responsibility for all the decisions made and the human, technical, logistic and material resources used in the context of the Contract in order to </w:t>
      </w:r>
      <w:r w:rsidR="007E335A" w:rsidRPr="00A8672C">
        <w:rPr>
          <w:rFonts w:ascii="Arial Narrow" w:hAnsi="Arial Narrow" w:cs="Times New Roman"/>
          <w:sz w:val="18"/>
          <w:szCs w:val="18"/>
          <w:lang w:eastAsia="fr-FR"/>
        </w:rPr>
        <w:t>provide</w:t>
      </w:r>
      <w:r w:rsidRPr="00A8672C">
        <w:rPr>
          <w:rFonts w:ascii="Arial Narrow" w:hAnsi="Arial Narrow" w:cs="Times New Roman"/>
          <w:sz w:val="18"/>
          <w:szCs w:val="18"/>
          <w:lang w:eastAsia="fr-FR"/>
        </w:rPr>
        <w:t xml:space="preserve"> the </w:t>
      </w:r>
      <w:r w:rsidR="004A3080" w:rsidRPr="00A8672C">
        <w:rPr>
          <w:rFonts w:ascii="Arial Narrow" w:hAnsi="Arial Narrow" w:cs="Times New Roman"/>
          <w:sz w:val="18"/>
          <w:szCs w:val="18"/>
          <w:lang w:eastAsia="fr-FR"/>
        </w:rPr>
        <w:t>Deliverable</w:t>
      </w:r>
      <w:r w:rsidR="007E335A" w:rsidRPr="00A8672C">
        <w:rPr>
          <w:rFonts w:ascii="Arial Narrow" w:hAnsi="Arial Narrow" w:cs="Times New Roman"/>
          <w:sz w:val="18"/>
          <w:szCs w:val="18"/>
          <w:lang w:eastAsia="fr-FR"/>
        </w:rPr>
        <w:t>s</w:t>
      </w:r>
      <w:r w:rsidRPr="00A8672C">
        <w:rPr>
          <w:rFonts w:ascii="Arial Narrow" w:hAnsi="Arial Narrow" w:cs="Times New Roman"/>
          <w:sz w:val="18"/>
          <w:szCs w:val="18"/>
          <w:lang w:eastAsia="fr-FR"/>
        </w:rPr>
        <w:t>, with due respect for the Council of Europe’s needs and constraints, as contractually defined.</w:t>
      </w:r>
    </w:p>
    <w:p w14:paraId="0CD2BF68" w14:textId="57C822F0" w:rsidR="003A0F5F" w:rsidRPr="00A8672C" w:rsidRDefault="003A0F5F" w:rsidP="003A0F5F">
      <w:pPr>
        <w:tabs>
          <w:tab w:val="left" w:pos="284"/>
          <w:tab w:val="left" w:pos="426"/>
        </w:tabs>
        <w:autoSpaceDE w:val="0"/>
        <w:autoSpaceDN w:val="0"/>
        <w:jc w:val="both"/>
        <w:rPr>
          <w:rFonts w:ascii="Arial Narrow" w:hAnsi="Arial Narrow" w:cs="Times New Roman"/>
          <w:color w:val="000000"/>
          <w:sz w:val="18"/>
          <w:szCs w:val="18"/>
          <w:lang w:eastAsia="fr-FR"/>
        </w:rPr>
      </w:pPr>
      <w:r w:rsidRPr="00A8672C">
        <w:rPr>
          <w:rFonts w:ascii="Arial Narrow" w:hAnsi="Arial Narrow" w:cs="Times New Roman"/>
          <w:color w:val="000000"/>
          <w:sz w:val="18"/>
          <w:szCs w:val="18"/>
          <w:lang w:eastAsia="fr-FR"/>
        </w:rPr>
        <w:t>3.1.2</w:t>
      </w:r>
      <w:r w:rsidRPr="00A8672C">
        <w:rPr>
          <w:rFonts w:ascii="Arial Narrow" w:hAnsi="Arial Narrow" w:cs="Times New Roman"/>
          <w:color w:val="000000"/>
          <w:sz w:val="18"/>
          <w:szCs w:val="18"/>
          <w:lang w:eastAsia="fr-FR"/>
        </w:rPr>
        <w:tab/>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A8672C">
        <w:rPr>
          <w:rFonts w:ascii="Arial Narrow" w:hAnsi="Arial Narrow" w:cs="Times New Roman"/>
          <w:color w:val="000000"/>
          <w:sz w:val="18"/>
          <w:szCs w:val="18"/>
          <w:lang w:eastAsia="fr-FR"/>
        </w:rPr>
        <w:t>Deliverable</w:t>
      </w:r>
      <w:r w:rsidR="007E335A" w:rsidRPr="00A8672C">
        <w:rPr>
          <w:rFonts w:ascii="Arial Narrow" w:hAnsi="Arial Narrow" w:cs="Times New Roman"/>
          <w:color w:val="000000"/>
          <w:sz w:val="18"/>
          <w:szCs w:val="18"/>
          <w:lang w:eastAsia="fr-FR"/>
        </w:rPr>
        <w:t>s</w:t>
      </w:r>
      <w:r w:rsidRPr="00A8672C">
        <w:rPr>
          <w:rFonts w:ascii="Arial Narrow" w:hAnsi="Arial Narrow" w:cs="Times New Roman"/>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00274E" w:rsidRDefault="003A0F5F" w:rsidP="0000274E">
      <w:pPr>
        <w:tabs>
          <w:tab w:val="left" w:pos="284"/>
        </w:tabs>
        <w:autoSpaceDE w:val="0"/>
        <w:autoSpaceDN w:val="0"/>
        <w:jc w:val="both"/>
        <w:rPr>
          <w:rFonts w:ascii="Arial Narrow" w:hAnsi="Arial Narrow" w:cs="Times New Roman"/>
          <w:b/>
          <w:color w:val="365F91" w:themeColor="accent1" w:themeShade="BF"/>
          <w:sz w:val="18"/>
          <w:szCs w:val="18"/>
          <w:lang w:eastAsia="fr-FR"/>
        </w:rPr>
      </w:pPr>
      <w:r w:rsidRPr="0000274E">
        <w:rPr>
          <w:rFonts w:ascii="Arial Narrow" w:hAnsi="Arial Narrow" w:cs="Times New Roman"/>
          <w:b/>
          <w:color w:val="365F91" w:themeColor="accent1" w:themeShade="BF"/>
          <w:sz w:val="18"/>
          <w:szCs w:val="18"/>
          <w:lang w:eastAsia="fr-FR"/>
        </w:rPr>
        <w:t>3.2 Intellectual services</w:t>
      </w:r>
    </w:p>
    <w:p w14:paraId="50A59209" w14:textId="48329443"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3.2.1 The provisions of Articles 3.2.2 to 3.2.8 shall apply </w:t>
      </w:r>
      <w:r w:rsidR="00630B61" w:rsidRPr="00A8672C">
        <w:rPr>
          <w:rFonts w:ascii="Arial Narrow" w:hAnsi="Arial Narrow" w:cs="Times New Roman"/>
          <w:sz w:val="18"/>
          <w:szCs w:val="18"/>
          <w:lang w:eastAsia="fr-FR"/>
        </w:rPr>
        <w:t>insofar as the contract concerns</w:t>
      </w:r>
      <w:r w:rsidRPr="00A8672C">
        <w:rPr>
          <w:rFonts w:ascii="Arial Narrow" w:hAnsi="Arial Narrow" w:cs="Times New Roman"/>
          <w:sz w:val="18"/>
          <w:szCs w:val="18"/>
          <w:lang w:eastAsia="fr-FR"/>
        </w:rPr>
        <w:t xml:space="preserve"> the pr</w:t>
      </w:r>
      <w:r w:rsidR="00630B61" w:rsidRPr="00A8672C">
        <w:rPr>
          <w:rFonts w:ascii="Arial Narrow" w:hAnsi="Arial Narrow" w:cs="Times New Roman"/>
          <w:sz w:val="18"/>
          <w:szCs w:val="18"/>
          <w:lang w:eastAsia="fr-FR"/>
        </w:rPr>
        <w:t>ovision of intellectual services</w:t>
      </w:r>
      <w:r w:rsidRPr="00A8672C">
        <w:rPr>
          <w:rFonts w:ascii="Arial Narrow" w:hAnsi="Arial Narrow" w:cs="Times New Roman"/>
          <w:sz w:val="18"/>
          <w:szCs w:val="18"/>
          <w:lang w:eastAsia="fr-FR"/>
        </w:rPr>
        <w:t>.</w:t>
      </w:r>
    </w:p>
    <w:p w14:paraId="4A4631F3" w14:textId="77777777" w:rsidR="009C258F" w:rsidRPr="00A8672C" w:rsidRDefault="009C258F" w:rsidP="009C258F">
      <w:pPr>
        <w:autoSpaceDE w:val="0"/>
        <w:autoSpaceDN w:val="0"/>
        <w:jc w:val="both"/>
        <w:rPr>
          <w:rFonts w:ascii="Arial Narrow" w:eastAsia="Calibri" w:hAnsi="Arial Narrow"/>
          <w:color w:val="000000"/>
          <w:sz w:val="18"/>
          <w:szCs w:val="18"/>
          <w:lang w:eastAsia="fr-FR"/>
        </w:rPr>
      </w:pPr>
      <w:r w:rsidRPr="00A8672C">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A8672C">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095E3849" w14:textId="77777777"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7EA1F88C" w14:textId="4E251C8A"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3.2.4 The Provider guarantees that the </w:t>
      </w:r>
      <w:r w:rsidR="004A3080" w:rsidRPr="00A8672C">
        <w:rPr>
          <w:rFonts w:ascii="Arial Narrow" w:hAnsi="Arial Narrow" w:cs="Times New Roman"/>
          <w:sz w:val="18"/>
          <w:szCs w:val="18"/>
          <w:lang w:eastAsia="fr-FR"/>
        </w:rPr>
        <w:t>Deliverable</w:t>
      </w:r>
      <w:r w:rsidRPr="00A8672C">
        <w:rPr>
          <w:rFonts w:ascii="Arial Narrow" w:hAnsi="Arial Narrow" w:cs="Times New Roman"/>
          <w:sz w:val="18"/>
          <w:szCs w:val="18"/>
          <w:lang w:eastAsia="fr-FR"/>
        </w:rPr>
        <w:t>s conform to the highest academic standards.</w:t>
      </w:r>
    </w:p>
    <w:p w14:paraId="26C8FD42" w14:textId="3FE049B6"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w:t>
      </w:r>
      <w:r w:rsidR="004A3080" w:rsidRPr="00A8672C">
        <w:rPr>
          <w:rFonts w:ascii="Arial Narrow" w:hAnsi="Arial Narrow" w:cs="Times New Roman"/>
          <w:sz w:val="18"/>
          <w:szCs w:val="18"/>
          <w:lang w:eastAsia="fr-FR"/>
        </w:rPr>
        <w:t>Deliverable</w:t>
      </w:r>
      <w:r w:rsidRPr="00A8672C">
        <w:rPr>
          <w:rFonts w:ascii="Arial Narrow" w:hAnsi="Arial Narrow" w:cs="Times New Roman"/>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A8672C">
        <w:rPr>
          <w:rFonts w:ascii="Arial Narrow" w:hAnsi="Arial Narrow" w:cs="Times New Roman"/>
          <w:sz w:val="18"/>
          <w:szCs w:val="18"/>
          <w:lang w:eastAsia="fr-FR"/>
        </w:rPr>
        <w:t>Deliverable</w:t>
      </w:r>
      <w:r w:rsidRPr="00A8672C">
        <w:rPr>
          <w:rFonts w:ascii="Arial Narrow" w:hAnsi="Arial Narrow" w:cs="Times New Roman"/>
          <w:sz w:val="18"/>
          <w:szCs w:val="18"/>
          <w:lang w:eastAsia="fr-FR"/>
        </w:rPr>
        <w:t xml:space="preserve">s, or any part thereof. </w:t>
      </w:r>
    </w:p>
    <w:p w14:paraId="07A8A41F" w14:textId="77777777"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3.2.6 The Council reserves the right to exercise the above-mentioned rights for any purpose falling within its activities.</w:t>
      </w:r>
    </w:p>
    <w:p w14:paraId="6BACF640" w14:textId="1F605392"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3.2.7 The Provider guarantees that use by the Council of the </w:t>
      </w:r>
      <w:r w:rsidR="004A3080" w:rsidRPr="00A8672C">
        <w:rPr>
          <w:rFonts w:ascii="Arial Narrow" w:hAnsi="Arial Narrow" w:cs="Times New Roman"/>
          <w:sz w:val="18"/>
          <w:szCs w:val="18"/>
          <w:lang w:eastAsia="fr-FR"/>
        </w:rPr>
        <w:t>Deliverable</w:t>
      </w:r>
      <w:r w:rsidRPr="00A8672C">
        <w:rPr>
          <w:rFonts w:ascii="Arial Narrow" w:hAnsi="Arial Narrow" w:cs="Times New Roman"/>
          <w:sz w:val="18"/>
          <w:szCs w:val="18"/>
          <w:lang w:eastAsia="fr-FR"/>
        </w:rPr>
        <w:t xml:space="preserve">(s) produced as a result of the execution of the present contract will not infringe the rights of third parties. However, should the Council incur liability as the </w:t>
      </w:r>
      <w:r w:rsidRPr="00A8672C">
        <w:rPr>
          <w:rFonts w:ascii="Arial Narrow" w:hAnsi="Arial Narrow" w:cs="Times New Roman"/>
          <w:sz w:val="18"/>
          <w:szCs w:val="18"/>
          <w:lang w:eastAsia="fr-FR"/>
        </w:rPr>
        <w:lastRenderedPageBreak/>
        <w:t>result of any such infringement; the Provider will compensate it in full for any damage it may suffer in consequence.</w:t>
      </w:r>
    </w:p>
    <w:p w14:paraId="656FEFE8" w14:textId="4593687F"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3.2.8 Notwithstanding the provision in Article 3.2.5 above, the Council may, on prior application by the Provider, authorise the Provider to use the </w:t>
      </w:r>
      <w:r w:rsidR="004A3080" w:rsidRPr="00A8672C">
        <w:rPr>
          <w:rFonts w:ascii="Arial Narrow" w:hAnsi="Arial Narrow" w:cs="Times New Roman"/>
          <w:sz w:val="18"/>
          <w:szCs w:val="18"/>
          <w:lang w:eastAsia="fr-FR"/>
        </w:rPr>
        <w:t>Deliverable</w:t>
      </w:r>
      <w:r w:rsidRPr="00A8672C">
        <w:rPr>
          <w:rFonts w:ascii="Arial Narrow" w:hAnsi="Arial Narrow" w:cs="Times New Roman"/>
          <w:sz w:val="18"/>
          <w:szCs w:val="18"/>
          <w:lang w:eastAsia="fr-FR"/>
        </w:rPr>
        <w:t>(s) referred to above. When giving the Provider such authority, the Council will inform the Provider of any conditions to which such use may be subject.</w:t>
      </w:r>
    </w:p>
    <w:p w14:paraId="7DF2BF0C" w14:textId="77777777" w:rsidR="00A8672C" w:rsidRPr="00A8672C" w:rsidRDefault="00A8672C" w:rsidP="00A8672C">
      <w:pPr>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77777777" w:rsidR="00A8672C" w:rsidRPr="00A8672C" w:rsidRDefault="00A8672C" w:rsidP="00A8672C">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00274E" w:rsidRDefault="003A0F5F" w:rsidP="0000274E">
      <w:pPr>
        <w:tabs>
          <w:tab w:val="left" w:pos="284"/>
        </w:tabs>
        <w:autoSpaceDE w:val="0"/>
        <w:autoSpaceDN w:val="0"/>
        <w:jc w:val="both"/>
        <w:rPr>
          <w:rFonts w:ascii="Arial Narrow" w:hAnsi="Arial Narrow" w:cs="Times New Roman"/>
          <w:b/>
          <w:color w:val="365F91" w:themeColor="accent1" w:themeShade="BF"/>
          <w:sz w:val="18"/>
          <w:szCs w:val="18"/>
          <w:lang w:eastAsia="fr-FR"/>
        </w:rPr>
      </w:pPr>
      <w:r w:rsidRPr="0000274E">
        <w:rPr>
          <w:rFonts w:ascii="Arial Narrow" w:hAnsi="Arial Narrow" w:cs="Times New Roman"/>
          <w:b/>
          <w:color w:val="365F91" w:themeColor="accent1" w:themeShade="BF"/>
          <w:sz w:val="18"/>
          <w:szCs w:val="18"/>
          <w:lang w:eastAsia="fr-FR"/>
        </w:rPr>
        <w:t>3.3 Health and social insurance of the Provider or its employees</w:t>
      </w:r>
    </w:p>
    <w:p w14:paraId="28272CEA" w14:textId="77777777"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00274E" w:rsidRDefault="003A0F5F" w:rsidP="0000274E">
      <w:pPr>
        <w:tabs>
          <w:tab w:val="left" w:pos="284"/>
        </w:tabs>
        <w:autoSpaceDE w:val="0"/>
        <w:autoSpaceDN w:val="0"/>
        <w:jc w:val="both"/>
        <w:rPr>
          <w:rFonts w:ascii="Arial Narrow" w:hAnsi="Arial Narrow" w:cs="Times New Roman"/>
          <w:b/>
          <w:color w:val="365F91" w:themeColor="accent1" w:themeShade="BF"/>
          <w:sz w:val="18"/>
          <w:szCs w:val="18"/>
          <w:lang w:eastAsia="fr-FR"/>
        </w:rPr>
      </w:pPr>
      <w:r w:rsidRPr="0000274E">
        <w:rPr>
          <w:rFonts w:ascii="Arial Narrow" w:hAnsi="Arial Narrow" w:cs="Times New Roman"/>
          <w:b/>
          <w:color w:val="365F91" w:themeColor="accent1" w:themeShade="BF"/>
          <w:sz w:val="18"/>
          <w:szCs w:val="18"/>
          <w:lang w:eastAsia="fr-FR"/>
        </w:rPr>
        <w:t>3.4 Fiscal obligations</w:t>
      </w:r>
    </w:p>
    <w:p w14:paraId="5DCB6D4C" w14:textId="2884011A"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The Provider undertakes to </w:t>
      </w:r>
      <w:r w:rsidR="000C4D6D" w:rsidRPr="00A8672C">
        <w:rPr>
          <w:rFonts w:ascii="Arial Narrow" w:hAnsi="Arial Narrow" w:cs="Times New Roman"/>
          <w:sz w:val="18"/>
          <w:szCs w:val="18"/>
          <w:lang w:eastAsia="fr-FR"/>
        </w:rPr>
        <w:t xml:space="preserve">inform the Council about any change of its status with regard to VAT, to </w:t>
      </w:r>
      <w:r w:rsidRPr="00A8672C">
        <w:rPr>
          <w:rFonts w:ascii="Arial Narrow" w:hAnsi="Arial Narrow" w:cs="Times New Roman"/>
          <w:sz w:val="18"/>
          <w:szCs w:val="18"/>
          <w:lang w:eastAsia="fr-FR"/>
        </w:rPr>
        <w:t xml:space="preserve">observe all applicable rules and to comply with its fiscal obligations in: </w:t>
      </w:r>
    </w:p>
    <w:p w14:paraId="602CE1B0" w14:textId="77777777" w:rsidR="003A0F5F" w:rsidRPr="00A8672C" w:rsidRDefault="003A0F5F" w:rsidP="003A0F5F">
      <w:pPr>
        <w:tabs>
          <w:tab w:val="left" w:pos="426"/>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a) </w:t>
      </w:r>
      <w:proofErr w:type="gramStart"/>
      <w:r w:rsidRPr="00A8672C">
        <w:rPr>
          <w:rFonts w:ascii="Arial Narrow" w:hAnsi="Arial Narrow" w:cs="Times New Roman"/>
          <w:sz w:val="18"/>
          <w:szCs w:val="18"/>
          <w:lang w:eastAsia="fr-FR"/>
        </w:rPr>
        <w:t>submitting</w:t>
      </w:r>
      <w:proofErr w:type="gramEnd"/>
      <w:r w:rsidRPr="00A8672C">
        <w:rPr>
          <w:rFonts w:ascii="Arial Narrow" w:hAnsi="Arial Narrow" w:cs="Times New Roman"/>
          <w:sz w:val="18"/>
          <w:szCs w:val="18"/>
          <w:lang w:eastAsia="fr-FR"/>
        </w:rPr>
        <w:t xml:space="preserve"> a request for payment, or an invoice, to the Council in conformity with the applicable legislation;</w:t>
      </w:r>
    </w:p>
    <w:p w14:paraId="34DB0F0E" w14:textId="77777777" w:rsidR="003A0F5F" w:rsidRPr="00A8672C" w:rsidRDefault="003A0F5F" w:rsidP="003A0F5F">
      <w:pPr>
        <w:tabs>
          <w:tab w:val="left" w:pos="142"/>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b) </w:t>
      </w:r>
      <w:proofErr w:type="gramStart"/>
      <w:r w:rsidRPr="00A8672C">
        <w:rPr>
          <w:rFonts w:ascii="Arial Narrow" w:hAnsi="Arial Narrow" w:cs="Times New Roman"/>
          <w:sz w:val="18"/>
          <w:szCs w:val="18"/>
          <w:lang w:eastAsia="fr-FR"/>
        </w:rPr>
        <w:t>declaring</w:t>
      </w:r>
      <w:proofErr w:type="gramEnd"/>
      <w:r w:rsidRPr="00A8672C">
        <w:rPr>
          <w:rFonts w:ascii="Arial Narrow" w:hAnsi="Arial Narrow" w:cs="Times New Roman"/>
          <w:sz w:val="18"/>
          <w:szCs w:val="18"/>
          <w:lang w:eastAsia="fr-FR"/>
        </w:rPr>
        <w:t xml:space="preserve"> all fees received from the Council for tax purposes as required in his/her/its country of fiscal residence.</w:t>
      </w:r>
    </w:p>
    <w:p w14:paraId="52DD5810" w14:textId="3F824969" w:rsidR="003A0F5F" w:rsidRPr="0000274E" w:rsidRDefault="0000274E" w:rsidP="0000274E">
      <w:pPr>
        <w:tabs>
          <w:tab w:val="left" w:pos="284"/>
        </w:tabs>
        <w:autoSpaceDE w:val="0"/>
        <w:autoSpaceDN w:val="0"/>
        <w:jc w:val="both"/>
        <w:rPr>
          <w:rFonts w:ascii="Arial Narrow" w:hAnsi="Arial Narrow" w:cs="Times New Roman"/>
          <w:b/>
          <w:color w:val="365F91" w:themeColor="accent1" w:themeShade="BF"/>
          <w:sz w:val="18"/>
          <w:szCs w:val="18"/>
          <w:lang w:eastAsia="fr-FR"/>
        </w:rPr>
      </w:pPr>
      <w:r w:rsidRPr="0000274E">
        <w:rPr>
          <w:rFonts w:ascii="Arial Narrow" w:hAnsi="Arial Narrow" w:cs="Times New Roman"/>
          <w:b/>
          <w:color w:val="365F91" w:themeColor="accent1" w:themeShade="BF"/>
          <w:sz w:val="18"/>
          <w:szCs w:val="18"/>
          <w:lang w:eastAsia="fr-FR"/>
        </w:rPr>
        <w:t xml:space="preserve">3.5 </w:t>
      </w:r>
      <w:r w:rsidR="003A0F5F" w:rsidRPr="0000274E">
        <w:rPr>
          <w:rFonts w:ascii="Arial Narrow" w:hAnsi="Arial Narrow" w:cs="Times New Roman"/>
          <w:b/>
          <w:color w:val="365F91" w:themeColor="accent1" w:themeShade="BF"/>
          <w:sz w:val="18"/>
          <w:szCs w:val="18"/>
          <w:lang w:eastAsia="fr-FR"/>
        </w:rPr>
        <w:t>Loyalty and confidentiality</w:t>
      </w:r>
    </w:p>
    <w:p w14:paraId="10883EB3" w14:textId="3D025562"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3.5.1 In the performance of the present contract, the Provider will not seek or accept instructions from any government or any authority external to the Council. The Provider undertakes to comply with the Council’s directive</w:t>
      </w:r>
      <w:r w:rsidR="003F2595" w:rsidRPr="00A8672C">
        <w:rPr>
          <w:rFonts w:ascii="Arial Narrow" w:hAnsi="Arial Narrow" w:cs="Times New Roman"/>
          <w:sz w:val="18"/>
          <w:szCs w:val="18"/>
          <w:lang w:eastAsia="fr-FR"/>
        </w:rPr>
        <w:t xml:space="preserve">s for the completion of the </w:t>
      </w:r>
      <w:r w:rsidR="004A3080" w:rsidRPr="00A8672C">
        <w:rPr>
          <w:rFonts w:ascii="Arial Narrow" w:hAnsi="Arial Narrow" w:cs="Times New Roman"/>
          <w:sz w:val="18"/>
          <w:szCs w:val="18"/>
          <w:lang w:eastAsia="fr-FR"/>
        </w:rPr>
        <w:t>Deliverable</w:t>
      </w:r>
      <w:r w:rsidR="003F2595" w:rsidRPr="00A8672C">
        <w:rPr>
          <w:rFonts w:ascii="Arial Narrow" w:hAnsi="Arial Narrow" w:cs="Times New Roman"/>
          <w:sz w:val="18"/>
          <w:szCs w:val="18"/>
          <w:lang w:eastAsia="fr-FR"/>
        </w:rPr>
        <w:t>s</w:t>
      </w:r>
      <w:r w:rsidRPr="00A8672C">
        <w:rPr>
          <w:rFonts w:ascii="Arial Narrow" w:hAnsi="Arial Narrow" w:cs="Times New Roman"/>
          <w:sz w:val="18"/>
          <w:szCs w:val="18"/>
          <w:lang w:eastAsia="fr-FR"/>
        </w:rPr>
        <w:t xml:space="preserve"> and to refrain from any word or act that may be construed as committing the Council. </w:t>
      </w:r>
    </w:p>
    <w:p w14:paraId="55DA072F" w14:textId="2B184BAE"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00274E" w:rsidRDefault="003A0F5F" w:rsidP="0000274E">
      <w:pPr>
        <w:tabs>
          <w:tab w:val="left" w:pos="284"/>
        </w:tabs>
        <w:autoSpaceDE w:val="0"/>
        <w:autoSpaceDN w:val="0"/>
        <w:jc w:val="both"/>
        <w:rPr>
          <w:rFonts w:ascii="Arial Narrow" w:hAnsi="Arial Narrow" w:cs="Times New Roman"/>
          <w:b/>
          <w:color w:val="365F91" w:themeColor="accent1" w:themeShade="BF"/>
          <w:sz w:val="18"/>
          <w:szCs w:val="18"/>
          <w:lang w:eastAsia="fr-FR"/>
        </w:rPr>
      </w:pPr>
      <w:r w:rsidRPr="0000274E">
        <w:rPr>
          <w:rFonts w:ascii="Arial Narrow" w:hAnsi="Arial Narrow" w:cs="Times New Roman"/>
          <w:b/>
          <w:color w:val="365F91" w:themeColor="accent1" w:themeShade="BF"/>
          <w:sz w:val="18"/>
          <w:szCs w:val="18"/>
          <w:lang w:eastAsia="fr-FR"/>
        </w:rPr>
        <w:t xml:space="preserve">3.6 Disclosure of the terms of the contract </w:t>
      </w:r>
    </w:p>
    <w:p w14:paraId="7CFB3CEB" w14:textId="77777777"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77777777"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3.6.2 Whenever appropriate, specific confidentiality measures shall be taken by the Council to preserve the vital interests of the Provider.</w:t>
      </w:r>
    </w:p>
    <w:p w14:paraId="0464AFE5" w14:textId="2BB37ADD" w:rsidR="003A0F5F" w:rsidRPr="0000274E" w:rsidRDefault="003A0F5F" w:rsidP="0000274E">
      <w:pPr>
        <w:tabs>
          <w:tab w:val="left" w:pos="284"/>
        </w:tabs>
        <w:autoSpaceDE w:val="0"/>
        <w:autoSpaceDN w:val="0"/>
        <w:jc w:val="both"/>
        <w:rPr>
          <w:rFonts w:ascii="Arial Narrow" w:hAnsi="Arial Narrow" w:cs="Times New Roman"/>
          <w:b/>
          <w:color w:val="365F91" w:themeColor="accent1" w:themeShade="BF"/>
          <w:sz w:val="18"/>
          <w:szCs w:val="18"/>
          <w:lang w:eastAsia="fr-FR"/>
        </w:rPr>
      </w:pPr>
      <w:r w:rsidRPr="0000274E">
        <w:rPr>
          <w:rFonts w:ascii="Arial Narrow" w:hAnsi="Arial Narrow" w:cs="Times New Roman"/>
          <w:b/>
          <w:color w:val="365F91" w:themeColor="accent1" w:themeShade="BF"/>
          <w:sz w:val="18"/>
          <w:szCs w:val="18"/>
          <w:lang w:eastAsia="fr-FR"/>
        </w:rPr>
        <w:t>3.7 Use of the Council of Europe’s name</w:t>
      </w:r>
    </w:p>
    <w:p w14:paraId="25BC95F2" w14:textId="77777777" w:rsidR="003A0F5F"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The Provider shall not use the Council’s name, flag or logo without prior authorisation of the Council.</w:t>
      </w:r>
    </w:p>
    <w:p w14:paraId="1033C3AB" w14:textId="3EF0CFAB" w:rsidR="004F613A" w:rsidRDefault="004F613A" w:rsidP="003A0F5F">
      <w:pPr>
        <w:tabs>
          <w:tab w:val="left" w:pos="284"/>
        </w:tabs>
        <w:autoSpaceDE w:val="0"/>
        <w:autoSpaceDN w:val="0"/>
        <w:jc w:val="both"/>
        <w:rPr>
          <w:rFonts w:ascii="Arial Narrow" w:hAnsi="Arial Narrow" w:cs="Times New Roman"/>
          <w:sz w:val="18"/>
          <w:szCs w:val="18"/>
          <w:lang w:eastAsia="fr-FR"/>
        </w:rPr>
      </w:pPr>
    </w:p>
    <w:p w14:paraId="550BC0D0" w14:textId="77777777" w:rsidR="004F613A" w:rsidRPr="00A8672C" w:rsidRDefault="004F613A" w:rsidP="003A0F5F">
      <w:pPr>
        <w:tabs>
          <w:tab w:val="left" w:pos="284"/>
        </w:tabs>
        <w:autoSpaceDE w:val="0"/>
        <w:autoSpaceDN w:val="0"/>
        <w:jc w:val="both"/>
        <w:rPr>
          <w:rFonts w:ascii="Arial Narrow" w:hAnsi="Arial Narrow" w:cs="Times New Roman"/>
          <w:sz w:val="18"/>
          <w:szCs w:val="18"/>
          <w:lang w:eastAsia="fr-FR"/>
        </w:rPr>
      </w:pPr>
    </w:p>
    <w:p w14:paraId="16008C62" w14:textId="2C2E6FBE" w:rsidR="0048127D" w:rsidRPr="0000274E" w:rsidRDefault="0048127D" w:rsidP="0000274E">
      <w:pPr>
        <w:tabs>
          <w:tab w:val="left" w:pos="284"/>
        </w:tabs>
        <w:autoSpaceDE w:val="0"/>
        <w:autoSpaceDN w:val="0"/>
        <w:jc w:val="both"/>
        <w:rPr>
          <w:rFonts w:ascii="Arial Narrow" w:hAnsi="Arial Narrow" w:cs="Times New Roman"/>
          <w:b/>
          <w:color w:val="365F91" w:themeColor="accent1" w:themeShade="BF"/>
          <w:sz w:val="18"/>
          <w:szCs w:val="18"/>
          <w:lang w:eastAsia="fr-FR"/>
        </w:rPr>
      </w:pPr>
      <w:r w:rsidRPr="0000274E">
        <w:rPr>
          <w:rFonts w:ascii="Arial Narrow" w:hAnsi="Arial Narrow" w:cs="Times New Roman"/>
          <w:b/>
          <w:color w:val="365F91" w:themeColor="accent1" w:themeShade="BF"/>
          <w:sz w:val="18"/>
          <w:szCs w:val="18"/>
          <w:lang w:eastAsia="fr-FR"/>
        </w:rPr>
        <w:t>3.8 Data Protection</w:t>
      </w:r>
    </w:p>
    <w:bookmarkEnd w:id="2"/>
    <w:p w14:paraId="08BD63C3" w14:textId="77777777" w:rsidR="004F613A" w:rsidRPr="005E4DDD" w:rsidRDefault="004F613A" w:rsidP="004F613A">
      <w:pPr>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lastRenderedPageBreak/>
        <w:t>3.8.1 Without prejudice to the other provisions of this contract, the Parties undertake, in the execution of this contract, to comply at all times with the legislation applicable to each of them concerning the processing of personal data.</w:t>
      </w:r>
    </w:p>
    <w:p w14:paraId="64A8E410" w14:textId="77777777" w:rsidR="004F613A" w:rsidRPr="005E4DDD" w:rsidRDefault="004F613A" w:rsidP="004F613A">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3.8.2 </w:t>
      </w:r>
      <w:r w:rsidRPr="005E4DDD">
        <w:rPr>
          <w:rFonts w:ascii="Arial Narrow" w:hAnsi="Arial Narrow"/>
          <w:bCs/>
          <w:color w:val="000000" w:themeColor="text1"/>
          <w:sz w:val="18"/>
          <w:szCs w:val="18"/>
        </w:rPr>
        <w:t>Where the Provider, pursuant to its obligations under this contract, processes personal data on behalf of the Council, it shall:</w:t>
      </w:r>
    </w:p>
    <w:p w14:paraId="3E422ACE" w14:textId="77777777" w:rsidR="004F613A" w:rsidRPr="008A04CF" w:rsidRDefault="004F613A" w:rsidP="004F613A">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 </w:t>
      </w:r>
      <w:r w:rsidRPr="008A04CF">
        <w:rPr>
          <w:rFonts w:ascii="Arial Narrow" w:hAnsi="Arial Narrow"/>
          <w:bCs/>
          <w:color w:val="000000" w:themeColor="text1"/>
          <w:sz w:val="18"/>
          <w:szCs w:val="18"/>
        </w:rPr>
        <w:t>Process personal data only in accordance with written instructions from the Council;</w:t>
      </w:r>
    </w:p>
    <w:p w14:paraId="0B70F762" w14:textId="77777777" w:rsidR="004F613A" w:rsidRPr="008A04CF" w:rsidRDefault="004F613A" w:rsidP="004F613A">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Process personal data only to the extent and in such manner as is necessary for the execution of the contract, or as otherwise notified by the Council;</w:t>
      </w:r>
    </w:p>
    <w:p w14:paraId="07CF1637" w14:textId="77777777" w:rsidR="004F613A" w:rsidRPr="008A04CF" w:rsidRDefault="004F613A" w:rsidP="004F613A">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E93E485" w14:textId="77777777" w:rsidR="004F613A" w:rsidRPr="008A04CF" w:rsidRDefault="004F613A" w:rsidP="004F613A">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AB2800E" w14:textId="77777777" w:rsidR="004F613A" w:rsidRPr="008A04CF" w:rsidRDefault="004F613A" w:rsidP="004F613A">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2CE78CB4" w14:textId="77777777" w:rsidR="004F613A" w:rsidRPr="008A04CF" w:rsidRDefault="004F613A" w:rsidP="004F613A">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Notify the Council within five working days if it receives:</w:t>
      </w:r>
    </w:p>
    <w:p w14:paraId="4A0D935B" w14:textId="77777777" w:rsidR="004F613A" w:rsidRPr="008A04CF" w:rsidRDefault="004F613A" w:rsidP="004F613A">
      <w:pPr>
        <w:jc w:val="both"/>
        <w:rPr>
          <w:rFonts w:ascii="Arial Narrow" w:hAnsi="Arial Narrow"/>
          <w:bCs/>
          <w:color w:val="000000" w:themeColor="text1"/>
          <w:sz w:val="18"/>
          <w:szCs w:val="18"/>
        </w:rPr>
      </w:pPr>
      <w:proofErr w:type="gramStart"/>
      <w:r>
        <w:rPr>
          <w:rFonts w:ascii="Arial Narrow" w:hAnsi="Arial Narrow"/>
          <w:bCs/>
          <w:color w:val="000000" w:themeColor="text1"/>
          <w:sz w:val="18"/>
          <w:szCs w:val="18"/>
        </w:rPr>
        <w:t>a</w:t>
      </w:r>
      <w:proofErr w:type="gramEnd"/>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request from a data subject to have access (including rectification, deletion and objection) to that person’s personal data; or</w:t>
      </w:r>
    </w:p>
    <w:p w14:paraId="05DAEC38" w14:textId="77777777" w:rsidR="004F613A" w:rsidRPr="008A04CF" w:rsidRDefault="004F613A" w:rsidP="004F613A">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b</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complaint or request related to the Council’s obligations to comply with the data protection requirements.</w:t>
      </w:r>
    </w:p>
    <w:p w14:paraId="3AA4D1DF" w14:textId="77777777" w:rsidR="004F613A" w:rsidRPr="008A04CF" w:rsidRDefault="004F613A" w:rsidP="004F613A">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 xml:space="preserve">Provide the Council with full assistance in relation to any such </w:t>
      </w:r>
      <w:r>
        <w:rPr>
          <w:rFonts w:ascii="Arial Narrow" w:hAnsi="Arial Narrow"/>
          <w:bCs/>
          <w:color w:val="000000" w:themeColor="text1"/>
          <w:sz w:val="18"/>
          <w:szCs w:val="18"/>
        </w:rPr>
        <w:t>request or complaint and assist</w:t>
      </w:r>
      <w:r w:rsidRPr="008A04CF">
        <w:rPr>
          <w:rFonts w:ascii="Arial Narrow" w:hAnsi="Arial Narrow"/>
          <w:bCs/>
          <w:color w:val="000000" w:themeColor="text1"/>
          <w:sz w:val="18"/>
          <w:szCs w:val="18"/>
        </w:rPr>
        <w:t xml:space="preserve"> the Council to fulfil its obligation to respond to the requests for rectification, deletion and objection, to provide information on data processing to data subjects and to notify personal data breaches;</w:t>
      </w:r>
    </w:p>
    <w:p w14:paraId="60143452" w14:textId="77777777" w:rsidR="004F613A" w:rsidRPr="008A04CF" w:rsidRDefault="004F613A" w:rsidP="004F613A">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0228259A" w14:textId="77777777" w:rsidR="004F613A" w:rsidRPr="008A04CF" w:rsidRDefault="004F613A" w:rsidP="004F613A">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ix. </w:t>
      </w:r>
      <w:r w:rsidRPr="008A04CF">
        <w:rPr>
          <w:rFonts w:ascii="Arial Narrow" w:hAnsi="Arial Narrow"/>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5937496E" w14:textId="77777777" w:rsidR="004F613A" w:rsidRPr="008A04CF" w:rsidRDefault="004F613A" w:rsidP="004F613A">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x</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77777777" w:rsidR="004F613A" w:rsidRDefault="004F613A" w:rsidP="004F613A">
      <w:pPr>
        <w:tabs>
          <w:tab w:val="left" w:pos="284"/>
        </w:tabs>
        <w:spacing w:after="60"/>
        <w:contextualSpacing/>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xi.</w:t>
      </w:r>
      <w:r>
        <w:rPr>
          <w:rFonts w:ascii="Arial Narrow" w:hAnsi="Arial Narrow"/>
          <w:bCs/>
          <w:color w:val="000000" w:themeColor="text1"/>
          <w:sz w:val="18"/>
          <w:szCs w:val="18"/>
        </w:rPr>
        <w:t xml:space="preserve"> </w:t>
      </w:r>
      <w:r w:rsidRPr="005E4DDD">
        <w:rPr>
          <w:rFonts w:ascii="Arial Narrow" w:hAnsi="Arial Narrow"/>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00274E" w:rsidRDefault="006D34F0" w:rsidP="0000274E">
      <w:pPr>
        <w:tabs>
          <w:tab w:val="left" w:pos="284"/>
        </w:tabs>
        <w:autoSpaceDE w:val="0"/>
        <w:autoSpaceDN w:val="0"/>
        <w:jc w:val="both"/>
        <w:rPr>
          <w:rFonts w:ascii="Arial Narrow" w:hAnsi="Arial Narrow" w:cs="Times New Roman"/>
          <w:b/>
          <w:color w:val="365F91" w:themeColor="accent1" w:themeShade="BF"/>
          <w:sz w:val="18"/>
          <w:szCs w:val="18"/>
          <w:lang w:eastAsia="fr-FR"/>
        </w:rPr>
      </w:pPr>
      <w:r w:rsidRPr="0000274E">
        <w:rPr>
          <w:rFonts w:ascii="Arial Narrow" w:hAnsi="Arial Narrow" w:cs="Times New Roman"/>
          <w:b/>
          <w:color w:val="365F91" w:themeColor="accent1" w:themeShade="BF"/>
          <w:sz w:val="18"/>
          <w:szCs w:val="18"/>
          <w:lang w:eastAsia="fr-FR"/>
        </w:rPr>
        <w:t xml:space="preserve">3.9 </w:t>
      </w:r>
      <w:r w:rsidR="00642825" w:rsidRPr="0000274E">
        <w:rPr>
          <w:rFonts w:ascii="Arial Narrow" w:hAnsi="Arial Narrow" w:cs="Times New Roman"/>
          <w:b/>
          <w:color w:val="365F91" w:themeColor="accent1" w:themeShade="BF"/>
          <w:sz w:val="18"/>
          <w:szCs w:val="18"/>
          <w:lang w:eastAsia="fr-FR"/>
        </w:rPr>
        <w:t>Parallel Activities</w:t>
      </w:r>
    </w:p>
    <w:p w14:paraId="787C5B05" w14:textId="77777777" w:rsidR="00642825" w:rsidRDefault="00642825" w:rsidP="00642825">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14:paraId="55BCB7A4" w14:textId="77777777" w:rsidR="00642825" w:rsidRDefault="00642825" w:rsidP="00642825">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a)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approval from their employer to perform paid services for the Council under this Contract, and/or</w:t>
      </w:r>
    </w:p>
    <w:p w14:paraId="43DDECEA" w14:textId="77777777" w:rsidR="00642825" w:rsidRDefault="00642825" w:rsidP="00642825">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b)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leave during the performance of their obligations under this Contract.</w:t>
      </w:r>
    </w:p>
    <w:p w14:paraId="1FD576CC" w14:textId="1829B673" w:rsidR="005E5511" w:rsidRPr="0000274E" w:rsidRDefault="005E5511" w:rsidP="0000274E">
      <w:pPr>
        <w:tabs>
          <w:tab w:val="left" w:pos="284"/>
        </w:tabs>
        <w:autoSpaceDE w:val="0"/>
        <w:autoSpaceDN w:val="0"/>
        <w:jc w:val="both"/>
        <w:rPr>
          <w:rFonts w:ascii="Arial Narrow" w:hAnsi="Arial Narrow" w:cs="Times New Roman"/>
          <w:b/>
          <w:color w:val="365F91" w:themeColor="accent1" w:themeShade="BF"/>
          <w:sz w:val="18"/>
          <w:szCs w:val="18"/>
          <w:lang w:eastAsia="fr-FR"/>
        </w:rPr>
      </w:pPr>
      <w:r w:rsidRPr="0000274E">
        <w:rPr>
          <w:rFonts w:ascii="Arial Narrow" w:hAnsi="Arial Narrow" w:cs="Times New Roman"/>
          <w:b/>
          <w:color w:val="365F91" w:themeColor="accent1" w:themeShade="BF"/>
          <w:sz w:val="18"/>
          <w:szCs w:val="18"/>
          <w:lang w:eastAsia="fr-FR"/>
        </w:rPr>
        <w:t>3.10 Other obligations</w:t>
      </w:r>
    </w:p>
    <w:p w14:paraId="5B3B3771" w14:textId="77777777" w:rsidR="005E5511" w:rsidRDefault="005E5511" w:rsidP="005E5511">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9CAC0E5" w14:textId="77777777" w:rsidR="005E5511" w:rsidRDefault="005E5511" w:rsidP="005E5511">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4256D8AC" w14:textId="77777777" w:rsidR="005E5511" w:rsidRDefault="005E5511" w:rsidP="005E5511">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4C5FEF77" w14:textId="77777777" w:rsidR="003A0F5F" w:rsidRPr="0000274E" w:rsidRDefault="003A0F5F" w:rsidP="0000274E">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r w:rsidRPr="0000274E">
        <w:rPr>
          <w:rFonts w:ascii="Arial Narrow" w:hAnsi="Arial Narrow" w:cs="Times New Roman"/>
          <w:b/>
          <w:smallCaps/>
          <w:color w:val="365F91" w:themeColor="accent1" w:themeShade="BF"/>
          <w:sz w:val="18"/>
          <w:szCs w:val="18"/>
          <w:lang w:eastAsia="fr-FR"/>
        </w:rPr>
        <w:t xml:space="preserve">Article 4 – Fees, expenses and mode of payment </w:t>
      </w:r>
    </w:p>
    <w:p w14:paraId="17728465" w14:textId="77777777" w:rsidR="003A0F5F" w:rsidRPr="0000274E" w:rsidRDefault="003A0F5F" w:rsidP="0000274E">
      <w:pPr>
        <w:tabs>
          <w:tab w:val="left" w:pos="284"/>
        </w:tabs>
        <w:autoSpaceDE w:val="0"/>
        <w:autoSpaceDN w:val="0"/>
        <w:jc w:val="both"/>
        <w:rPr>
          <w:rFonts w:ascii="Arial Narrow" w:hAnsi="Arial Narrow" w:cs="Times New Roman"/>
          <w:b/>
          <w:color w:val="365F91" w:themeColor="accent1" w:themeShade="BF"/>
          <w:sz w:val="18"/>
          <w:szCs w:val="18"/>
          <w:lang w:eastAsia="fr-FR"/>
        </w:rPr>
      </w:pPr>
      <w:r w:rsidRPr="0000274E">
        <w:rPr>
          <w:rFonts w:ascii="Arial Narrow" w:hAnsi="Arial Narrow" w:cs="Times New Roman"/>
          <w:b/>
          <w:color w:val="365F91" w:themeColor="accent1" w:themeShade="BF"/>
          <w:sz w:val="18"/>
          <w:szCs w:val="18"/>
          <w:lang w:eastAsia="fr-FR"/>
        </w:rPr>
        <w:t>4.1 Ordering</w:t>
      </w:r>
    </w:p>
    <w:p w14:paraId="1F4DDA34" w14:textId="125D7646" w:rsidR="003A0F5F" w:rsidRPr="00A8672C" w:rsidRDefault="003A0F5F" w:rsidP="003A0F5F">
      <w:pPr>
        <w:jc w:val="both"/>
        <w:rPr>
          <w:rFonts w:ascii="Arial Narrow" w:hAnsi="Arial Narrow"/>
          <w:sz w:val="18"/>
          <w:szCs w:val="18"/>
        </w:rPr>
      </w:pPr>
      <w:r w:rsidRPr="00A8672C">
        <w:rPr>
          <w:rFonts w:ascii="Arial Narrow" w:hAnsi="Arial Narrow" w:cs="Times New Roman"/>
          <w:sz w:val="18"/>
          <w:szCs w:val="18"/>
          <w:lang w:eastAsia="fr-FR"/>
        </w:rPr>
        <w:t xml:space="preserve">4.1.1 </w:t>
      </w:r>
      <w:r w:rsidRPr="00A8672C">
        <w:rPr>
          <w:rFonts w:ascii="Arial Narrow" w:hAnsi="Arial Narrow"/>
          <w:sz w:val="18"/>
          <w:szCs w:val="18"/>
        </w:rPr>
        <w:t xml:space="preserve">Each time an Order Form is sent, the selected Provider undertakes to take all the necessary measures to send it </w:t>
      </w:r>
      <w:r w:rsidRPr="00A8672C">
        <w:rPr>
          <w:rFonts w:ascii="Arial Narrow" w:hAnsi="Arial Narrow"/>
          <w:b/>
          <w:sz w:val="18"/>
          <w:szCs w:val="18"/>
        </w:rPr>
        <w:t>signed</w:t>
      </w:r>
      <w:r w:rsidRPr="00A8672C">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8B8C99F" w14:textId="7E6543DE" w:rsidR="003A0F5F" w:rsidRPr="00A8672C" w:rsidRDefault="003A0F5F" w:rsidP="003A0F5F">
      <w:pPr>
        <w:jc w:val="both"/>
        <w:rPr>
          <w:rFonts w:ascii="Arial Narrow" w:hAnsi="Arial Narrow"/>
          <w:sz w:val="18"/>
          <w:szCs w:val="18"/>
        </w:rPr>
      </w:pPr>
      <w:r w:rsidRPr="00A8672C">
        <w:rPr>
          <w:rFonts w:ascii="Arial Narrow" w:hAnsi="Arial Narrow"/>
          <w:sz w:val="18"/>
          <w:szCs w:val="18"/>
        </w:rPr>
        <w:lastRenderedPageBreak/>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10EE194A" w14:textId="77777777" w:rsidR="00004387"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4.1.3 </w:t>
      </w:r>
      <w:r w:rsidR="00004387">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77777777" w:rsidR="00C70E44" w:rsidRDefault="003A0F5F" w:rsidP="00C70E44">
      <w:pPr>
        <w:tabs>
          <w:tab w:val="left" w:pos="284"/>
        </w:tabs>
        <w:autoSpaceDE w:val="0"/>
        <w:autoSpaceDN w:val="0"/>
        <w:spacing w:after="3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4.1.4 Amounts/Fees indicated in </w:t>
      </w:r>
      <w:r w:rsidR="002111B3" w:rsidRPr="00A8672C">
        <w:rPr>
          <w:rFonts w:ascii="Arial Narrow" w:hAnsi="Arial Narrow" w:cs="Times New Roman"/>
          <w:sz w:val="18"/>
          <w:szCs w:val="18"/>
          <w:lang w:eastAsia="fr-FR"/>
        </w:rPr>
        <w:t xml:space="preserve">this Contract and in </w:t>
      </w:r>
      <w:r w:rsidRPr="00A8672C">
        <w:rPr>
          <w:rFonts w:ascii="Arial Narrow" w:hAnsi="Arial Narrow" w:cs="Times New Roman"/>
          <w:sz w:val="18"/>
          <w:szCs w:val="18"/>
          <w:lang w:eastAsia="fr-FR"/>
        </w:rPr>
        <w:t>each Order are final and not subject to review.</w:t>
      </w:r>
    </w:p>
    <w:p w14:paraId="6881B1C4" w14:textId="4F29FD80" w:rsidR="003A0F5F" w:rsidRPr="0000274E" w:rsidRDefault="003A0F5F" w:rsidP="00C70E44">
      <w:pPr>
        <w:tabs>
          <w:tab w:val="left" w:pos="284"/>
        </w:tabs>
        <w:autoSpaceDE w:val="0"/>
        <w:autoSpaceDN w:val="0"/>
        <w:spacing w:after="30"/>
        <w:jc w:val="both"/>
        <w:rPr>
          <w:rFonts w:ascii="Arial Narrow" w:hAnsi="Arial Narrow" w:cs="Times New Roman"/>
          <w:b/>
          <w:color w:val="365F91" w:themeColor="accent1" w:themeShade="BF"/>
          <w:sz w:val="18"/>
          <w:szCs w:val="18"/>
          <w:lang w:eastAsia="fr-FR"/>
        </w:rPr>
      </w:pPr>
      <w:r w:rsidRPr="0000274E">
        <w:rPr>
          <w:rFonts w:ascii="Arial Narrow" w:hAnsi="Arial Narrow" w:cs="Times New Roman"/>
          <w:b/>
          <w:color w:val="365F91" w:themeColor="accent1" w:themeShade="BF"/>
          <w:sz w:val="18"/>
          <w:szCs w:val="18"/>
          <w:lang w:eastAsia="fr-FR"/>
        </w:rPr>
        <w:t>4.2 VAT</w:t>
      </w:r>
    </w:p>
    <w:p w14:paraId="7D1585DB" w14:textId="77777777" w:rsidR="00712D43" w:rsidRPr="00A8672C" w:rsidRDefault="00712D43" w:rsidP="00712D43">
      <w:pPr>
        <w:tabs>
          <w:tab w:val="left" w:pos="426"/>
        </w:tabs>
        <w:autoSpaceDE w:val="0"/>
        <w:autoSpaceDN w:val="0"/>
        <w:spacing w:after="3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4.2.1 Should the Provider not be subject to VAT, the amount invoiced shall be net fixed </w:t>
      </w:r>
      <w:proofErr w:type="gramStart"/>
      <w:r w:rsidRPr="00A8672C">
        <w:rPr>
          <w:rFonts w:ascii="Arial Narrow" w:hAnsi="Arial Narrow" w:cs="Times New Roman"/>
          <w:sz w:val="18"/>
          <w:szCs w:val="18"/>
          <w:lang w:eastAsia="fr-FR"/>
        </w:rPr>
        <w:t>amount.</w:t>
      </w:r>
      <w:proofErr w:type="gramEnd"/>
      <w:r w:rsidRPr="00A8672C">
        <w:rPr>
          <w:rFonts w:ascii="Arial Narrow" w:hAnsi="Arial Narrow" w:cs="Times New Roman"/>
          <w:sz w:val="18"/>
          <w:szCs w:val="18"/>
          <w:lang w:eastAsia="fr-FR"/>
        </w:rPr>
        <w:t xml:space="preserve"> Should the Provider be subject to VAT, the amount shall be invoiced as indicated in Articles 4.2.2 to </w:t>
      </w:r>
      <w:proofErr w:type="gramStart"/>
      <w:r w:rsidRPr="00A8672C">
        <w:rPr>
          <w:rFonts w:ascii="Arial Narrow" w:hAnsi="Arial Narrow" w:cs="Times New Roman"/>
          <w:sz w:val="18"/>
          <w:szCs w:val="18"/>
          <w:lang w:eastAsia="fr-FR"/>
        </w:rPr>
        <w:t>4.2.5.</w:t>
      </w:r>
      <w:proofErr w:type="gramEnd"/>
    </w:p>
    <w:p w14:paraId="3DBD2EE6" w14:textId="77777777" w:rsidR="00712D43" w:rsidRPr="00A8672C" w:rsidRDefault="00712D43" w:rsidP="00712D43">
      <w:pPr>
        <w:tabs>
          <w:tab w:val="left" w:pos="426"/>
        </w:tabs>
        <w:autoSpaceDE w:val="0"/>
        <w:autoSpaceDN w:val="0"/>
        <w:spacing w:after="3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4.2.2 Should the deliverables be taxable in France, the amount invoiced shall be VAT inclusive. </w:t>
      </w:r>
    </w:p>
    <w:p w14:paraId="1DBD0FA3" w14:textId="77777777" w:rsidR="00712D43" w:rsidRPr="00A8672C" w:rsidRDefault="00712D43" w:rsidP="00712D43">
      <w:pPr>
        <w:tabs>
          <w:tab w:val="left" w:pos="284"/>
        </w:tabs>
        <w:autoSpaceDE w:val="0"/>
        <w:autoSpaceDN w:val="0"/>
        <w:spacing w:after="3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A8672C">
        <w:rPr>
          <w:rFonts w:ascii="Arial Narrow" w:hAnsi="Arial Narrow" w:cs="Times New Roman"/>
          <w:i/>
          <w:sz w:val="18"/>
          <w:szCs w:val="18"/>
          <w:lang w:eastAsia="fr-FR"/>
        </w:rPr>
        <w:t>Intra-Community sale/service to an exempted organisation: Articles 143 and 151 of Council Directive 2006/112/EC</w:t>
      </w:r>
      <w:r w:rsidRPr="00A8672C">
        <w:rPr>
          <w:rFonts w:ascii="Arial Narrow" w:hAnsi="Arial Narrow" w:cs="Times New Roman"/>
          <w:sz w:val="18"/>
          <w:szCs w:val="18"/>
          <w:lang w:eastAsia="fr-FR"/>
        </w:rPr>
        <w:t xml:space="preserve">” and should indicate the final total amount excluding VAT. In case the </w:t>
      </w:r>
      <w:proofErr w:type="spellStart"/>
      <w:r w:rsidRPr="00A8672C">
        <w:rPr>
          <w:rFonts w:ascii="Arial Narrow" w:hAnsi="Arial Narrow" w:cs="Times New Roman"/>
          <w:sz w:val="18"/>
          <w:szCs w:val="18"/>
          <w:lang w:eastAsia="fr-FR"/>
        </w:rPr>
        <w:t>CoE</w:t>
      </w:r>
      <w:proofErr w:type="spellEnd"/>
      <w:r w:rsidRPr="00A8672C">
        <w:rPr>
          <w:rFonts w:ascii="Arial Narrow" w:hAnsi="Arial Narrow" w:cs="Times New Roman"/>
          <w:sz w:val="18"/>
          <w:szCs w:val="18"/>
          <w:lang w:eastAsia="fr-FR"/>
        </w:rPr>
        <w:t xml:space="preserve"> will not be in a position to provide the said certificate, the Council will pay the invoice with VAT included.  </w:t>
      </w:r>
    </w:p>
    <w:p w14:paraId="790DB122" w14:textId="77777777" w:rsidR="00712D43" w:rsidRPr="00A8672C" w:rsidRDefault="00712D43" w:rsidP="00712D43">
      <w:pPr>
        <w:tabs>
          <w:tab w:val="left" w:pos="284"/>
        </w:tabs>
        <w:autoSpaceDE w:val="0"/>
        <w:autoSpaceDN w:val="0"/>
        <w:spacing w:after="3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77777777" w:rsidR="00712D43" w:rsidRPr="00A8672C" w:rsidRDefault="00712D43" w:rsidP="00712D43">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A8672C">
        <w:rPr>
          <w:rFonts w:ascii="Arial Narrow" w:hAnsi="Arial Narrow" w:cs="Times New Roman"/>
          <w:i/>
          <w:sz w:val="18"/>
          <w:szCs w:val="18"/>
          <w:lang w:eastAsia="fr-FR"/>
        </w:rPr>
        <w:t>Intra-community sale/service: French VAT collected by the Provider and paid to the Mini One-Stop shop in [Address/Country]</w:t>
      </w:r>
      <w:r w:rsidRPr="00A8672C">
        <w:rPr>
          <w:rFonts w:ascii="Arial Narrow" w:hAnsi="Arial Narrow" w:cs="Times New Roman"/>
          <w:sz w:val="18"/>
          <w:szCs w:val="18"/>
          <w:lang w:eastAsia="fr-FR"/>
        </w:rPr>
        <w:t>”.</w:t>
      </w:r>
    </w:p>
    <w:p w14:paraId="03F9816A" w14:textId="77777777" w:rsidR="003A0F5F" w:rsidRPr="0000274E" w:rsidRDefault="003A0F5F" w:rsidP="0000274E">
      <w:pPr>
        <w:tabs>
          <w:tab w:val="left" w:pos="284"/>
        </w:tabs>
        <w:autoSpaceDE w:val="0"/>
        <w:autoSpaceDN w:val="0"/>
        <w:jc w:val="both"/>
        <w:rPr>
          <w:rFonts w:ascii="Arial Narrow" w:hAnsi="Arial Narrow" w:cs="Times New Roman"/>
          <w:b/>
          <w:color w:val="365F91" w:themeColor="accent1" w:themeShade="BF"/>
          <w:sz w:val="18"/>
          <w:szCs w:val="18"/>
          <w:lang w:eastAsia="fr-FR"/>
        </w:rPr>
      </w:pPr>
      <w:r w:rsidRPr="0000274E">
        <w:rPr>
          <w:rFonts w:ascii="Arial Narrow" w:hAnsi="Arial Narrow" w:cs="Times New Roman"/>
          <w:b/>
          <w:color w:val="365F91" w:themeColor="accent1" w:themeShade="BF"/>
          <w:sz w:val="18"/>
          <w:szCs w:val="18"/>
          <w:lang w:eastAsia="fr-FR"/>
        </w:rPr>
        <w:t>4.3 Invoicing and payment</w:t>
      </w:r>
    </w:p>
    <w:p w14:paraId="15E66ECA" w14:textId="30804D92" w:rsidR="003A0F5F" w:rsidRPr="00A8672C" w:rsidRDefault="003A0F5F" w:rsidP="003A0F5F">
      <w:pPr>
        <w:tabs>
          <w:tab w:val="left" w:pos="426"/>
        </w:tabs>
        <w:autoSpaceDE w:val="0"/>
        <w:autoSpaceDN w:val="0"/>
        <w:spacing w:after="3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4.3.1 For each Order completed, and upon acceptance of the </w:t>
      </w:r>
      <w:r w:rsidR="004A3080" w:rsidRPr="00A8672C">
        <w:rPr>
          <w:rFonts w:ascii="Arial Narrow" w:hAnsi="Arial Narrow" w:cs="Times New Roman"/>
          <w:sz w:val="18"/>
          <w:szCs w:val="18"/>
          <w:lang w:eastAsia="fr-FR"/>
        </w:rPr>
        <w:t>Deliverable</w:t>
      </w:r>
      <w:r w:rsidRPr="00A8672C">
        <w:rPr>
          <w:rFonts w:ascii="Arial Narrow" w:hAnsi="Arial Narrow" w:cs="Times New Roman"/>
          <w:sz w:val="18"/>
          <w:szCs w:val="18"/>
          <w:lang w:eastAsia="fr-FR"/>
        </w:rPr>
        <w:t xml:space="preserve">(s) by the Council, the Provider shall submit an invoice or a request for payment in triplicate </w:t>
      </w:r>
      <w:r w:rsidR="00B04C5F">
        <w:rPr>
          <w:rFonts w:ascii="Arial Narrow" w:hAnsi="Arial Narrow" w:cs="Times New Roman"/>
          <w:sz w:val="18"/>
          <w:szCs w:val="18"/>
          <w:lang w:eastAsia="fr-FR"/>
        </w:rPr>
        <w:t xml:space="preserve">and in the currency specified in the Table of fees, </w:t>
      </w:r>
      <w:r w:rsidRPr="00A8672C">
        <w:rPr>
          <w:rFonts w:ascii="Arial Narrow" w:hAnsi="Arial Narrow" w:cs="Times New Roman"/>
          <w:sz w:val="18"/>
          <w:szCs w:val="18"/>
          <w:lang w:eastAsia="fr-FR"/>
        </w:rPr>
        <w:t>in conformity with the applicable legislation.</w:t>
      </w:r>
    </w:p>
    <w:p w14:paraId="44350676" w14:textId="33A5B222" w:rsidR="003A0F5F" w:rsidRPr="00A8672C" w:rsidRDefault="003A0F5F" w:rsidP="003A0F5F">
      <w:pPr>
        <w:jc w:val="both"/>
        <w:rPr>
          <w:rFonts w:ascii="Arial Narrow" w:hAnsi="Arial Narrow"/>
          <w:sz w:val="18"/>
          <w:szCs w:val="18"/>
        </w:rPr>
      </w:pPr>
      <w:r w:rsidRPr="00A8672C">
        <w:rPr>
          <w:rFonts w:ascii="Arial Narrow" w:hAnsi="Arial Narrow"/>
          <w:sz w:val="18"/>
          <w:szCs w:val="18"/>
        </w:rPr>
        <w:t xml:space="preserve">4.3.2 Before accepting the </w:t>
      </w:r>
      <w:r w:rsidR="004A3080" w:rsidRPr="00A8672C">
        <w:rPr>
          <w:rFonts w:ascii="Arial Narrow" w:hAnsi="Arial Narrow"/>
          <w:sz w:val="18"/>
          <w:szCs w:val="18"/>
        </w:rPr>
        <w:t>Deliverable</w:t>
      </w:r>
      <w:r w:rsidRPr="00A8672C">
        <w:rPr>
          <w:rFonts w:ascii="Arial Narrow" w:hAnsi="Arial Narrow"/>
          <w:sz w:val="18"/>
          <w:szCs w:val="18"/>
        </w:rPr>
        <w:t>(s), the Council reserves the right to ask the Provider to submit any other document or information that may serve the purpose of establishing that the Contract has been duly executed.</w:t>
      </w:r>
    </w:p>
    <w:p w14:paraId="4145B6DB" w14:textId="77777777" w:rsidR="003A0F5F" w:rsidRPr="00A8672C" w:rsidRDefault="003A0F5F" w:rsidP="003A0F5F">
      <w:pPr>
        <w:jc w:val="both"/>
        <w:rPr>
          <w:rFonts w:ascii="Arial Narrow" w:hAnsi="Arial Narrow"/>
          <w:sz w:val="18"/>
          <w:szCs w:val="18"/>
          <w:lang w:val="en-US" w:eastAsia="en-US"/>
        </w:rPr>
      </w:pPr>
      <w:r w:rsidRPr="00A8672C">
        <w:rPr>
          <w:rFonts w:ascii="Arial Narrow" w:hAnsi="Arial Narrow"/>
          <w:sz w:val="18"/>
          <w:szCs w:val="18"/>
        </w:rPr>
        <w:t xml:space="preserve">4.3.3 In the case of event organisation, the Provider shall in any case submit any document that proves that the event took place, including but not limited to </w:t>
      </w:r>
      <w:r w:rsidRPr="00A8672C">
        <w:rPr>
          <w:rFonts w:ascii="Arial Narrow" w:hAnsi="Arial Narrow"/>
          <w:sz w:val="18"/>
          <w:szCs w:val="18"/>
          <w:lang w:val="en-US" w:eastAsia="en-US"/>
        </w:rPr>
        <w:t xml:space="preserve">an attendance sheet broken down into half days specifying the location, date(s) and time(s) of the event(s) or </w:t>
      </w:r>
      <w:proofErr w:type="gramStart"/>
      <w:r w:rsidRPr="00A8672C">
        <w:rPr>
          <w:rFonts w:ascii="Arial Narrow" w:hAnsi="Arial Narrow"/>
          <w:sz w:val="18"/>
          <w:szCs w:val="18"/>
          <w:lang w:val="en-US" w:eastAsia="en-US"/>
        </w:rPr>
        <w:t>activity(</w:t>
      </w:r>
      <w:proofErr w:type="spellStart"/>
      <w:proofErr w:type="gramEnd"/>
      <w:r w:rsidRPr="00A8672C">
        <w:rPr>
          <w:rFonts w:ascii="Arial Narrow" w:hAnsi="Arial Narrow"/>
          <w:sz w:val="18"/>
          <w:szCs w:val="18"/>
          <w:lang w:val="en-US" w:eastAsia="en-US"/>
        </w:rPr>
        <w:t>ies</w:t>
      </w:r>
      <w:proofErr w:type="spellEnd"/>
      <w:r w:rsidRPr="00A8672C">
        <w:rPr>
          <w:rFonts w:ascii="Arial Narrow" w:hAnsi="Arial Narrow"/>
          <w:sz w:val="18"/>
          <w:szCs w:val="18"/>
          <w:lang w:val="en-US" w:eastAsia="en-US"/>
        </w:rPr>
        <w:t xml:space="preserve">), to be individually signed by </w:t>
      </w:r>
      <w:r w:rsidRPr="00A8672C">
        <w:rPr>
          <w:rFonts w:ascii="Arial Narrow" w:hAnsi="Arial Narrow"/>
          <w:sz w:val="18"/>
          <w:szCs w:val="18"/>
          <w:u w:val="single"/>
          <w:lang w:val="en-US" w:eastAsia="en-US"/>
        </w:rPr>
        <w:t>each</w:t>
      </w:r>
      <w:r w:rsidRPr="00A8672C">
        <w:rPr>
          <w:rFonts w:ascii="Arial Narrow" w:hAnsi="Arial Narrow"/>
          <w:sz w:val="18"/>
          <w:szCs w:val="18"/>
          <w:lang w:val="en-US" w:eastAsia="en-US"/>
        </w:rPr>
        <w:t xml:space="preserve"> participant and the Provider.</w:t>
      </w:r>
    </w:p>
    <w:p w14:paraId="2A84CF2B" w14:textId="55CCD8DA" w:rsidR="003A0F5F" w:rsidRPr="00A8672C" w:rsidRDefault="003A0F5F" w:rsidP="003A0F5F">
      <w:pPr>
        <w:jc w:val="both"/>
        <w:rPr>
          <w:rFonts w:ascii="Arial Narrow" w:hAnsi="Arial Narrow"/>
          <w:sz w:val="18"/>
          <w:szCs w:val="18"/>
        </w:rPr>
      </w:pPr>
      <w:r w:rsidRPr="00A8672C">
        <w:rPr>
          <w:rFonts w:ascii="Arial Narrow" w:hAnsi="Arial Narrow"/>
          <w:sz w:val="18"/>
          <w:szCs w:val="18"/>
        </w:rPr>
        <w:t xml:space="preserve">4.3.4 The payment for the </w:t>
      </w:r>
      <w:r w:rsidR="004A3080" w:rsidRPr="00A8672C">
        <w:rPr>
          <w:rFonts w:ascii="Arial Narrow" w:hAnsi="Arial Narrow"/>
          <w:sz w:val="18"/>
          <w:szCs w:val="18"/>
        </w:rPr>
        <w:t>Deliverable</w:t>
      </w:r>
      <w:r w:rsidRPr="00A8672C">
        <w:rPr>
          <w:rFonts w:ascii="Arial Narrow" w:hAnsi="Arial Narrow"/>
          <w:sz w:val="18"/>
          <w:szCs w:val="18"/>
        </w:rPr>
        <w:t xml:space="preserve">s to be paid by the Council shall be made within 60 calendar days of submission of the invoice described in Article 4.3.1, subject to the submission of the </w:t>
      </w:r>
      <w:r w:rsidR="004A3080" w:rsidRPr="00A8672C">
        <w:rPr>
          <w:rFonts w:ascii="Arial Narrow" w:hAnsi="Arial Narrow"/>
          <w:sz w:val="18"/>
          <w:szCs w:val="18"/>
        </w:rPr>
        <w:t>Deliverable</w:t>
      </w:r>
      <w:r w:rsidRPr="00A8672C">
        <w:rPr>
          <w:rFonts w:ascii="Arial Narrow" w:hAnsi="Arial Narrow"/>
          <w:sz w:val="18"/>
          <w:szCs w:val="18"/>
        </w:rPr>
        <w:t xml:space="preserve">(s) described in the </w:t>
      </w:r>
      <w:r w:rsidRPr="00A8672C">
        <w:rPr>
          <w:rFonts w:ascii="Arial Narrow" w:eastAsia="Calibri" w:hAnsi="Arial Narrow" w:cs="Times New Roman"/>
          <w:sz w:val="18"/>
          <w:szCs w:val="18"/>
          <w:lang w:eastAsia="en-US"/>
        </w:rPr>
        <w:t xml:space="preserve">Terms of reference </w:t>
      </w:r>
      <w:r w:rsidRPr="00A8672C">
        <w:rPr>
          <w:rFonts w:ascii="Arial Narrow" w:hAnsi="Arial Narrow"/>
          <w:sz w:val="18"/>
          <w:szCs w:val="18"/>
        </w:rPr>
        <w:t>and its/their acceptance by the Council.</w:t>
      </w:r>
    </w:p>
    <w:p w14:paraId="440C75C5" w14:textId="3B237296" w:rsidR="003A0F5F" w:rsidRPr="00A8672C" w:rsidRDefault="003A0F5F" w:rsidP="003A0F5F">
      <w:pPr>
        <w:jc w:val="both"/>
        <w:rPr>
          <w:rFonts w:ascii="Arial Narrow" w:hAnsi="Arial Narrow"/>
          <w:sz w:val="18"/>
          <w:szCs w:val="18"/>
        </w:rPr>
      </w:pPr>
      <w:r w:rsidRPr="00A8672C">
        <w:rPr>
          <w:rFonts w:ascii="Arial Narrow" w:hAnsi="Arial Narrow"/>
          <w:sz w:val="18"/>
          <w:szCs w:val="18"/>
        </w:rPr>
        <w:t xml:space="preserve">4.3.5 </w:t>
      </w:r>
      <w:r w:rsidR="007960C5" w:rsidRPr="00A8672C">
        <w:rPr>
          <w:rFonts w:ascii="Arial Narrow" w:hAnsi="Arial Narrow"/>
          <w:sz w:val="18"/>
          <w:szCs w:val="18"/>
        </w:rPr>
        <w:t>Advance payments are subject to a written agreement between the parties, on an order by order basis, and shoul</w:t>
      </w:r>
      <w:r w:rsidRPr="00A8672C">
        <w:rPr>
          <w:rFonts w:ascii="Arial Narrow" w:hAnsi="Arial Narrow"/>
          <w:sz w:val="18"/>
          <w:szCs w:val="18"/>
        </w:rPr>
        <w:t>d be paid within 60 calendar day</w:t>
      </w:r>
      <w:r w:rsidR="007960C5" w:rsidRPr="00A8672C">
        <w:rPr>
          <w:rFonts w:ascii="Arial Narrow" w:hAnsi="Arial Narrow"/>
          <w:sz w:val="18"/>
          <w:szCs w:val="18"/>
        </w:rPr>
        <w:t>s upon signature of the Order concerned</w:t>
      </w:r>
      <w:r w:rsidRPr="00A8672C">
        <w:rPr>
          <w:rFonts w:ascii="Arial Narrow" w:hAnsi="Arial Narrow"/>
          <w:sz w:val="18"/>
          <w:szCs w:val="18"/>
        </w:rPr>
        <w:t>.</w:t>
      </w:r>
    </w:p>
    <w:p w14:paraId="2D0ED58B" w14:textId="77777777" w:rsidR="003A0F5F" w:rsidRPr="0000274E" w:rsidRDefault="003A0F5F" w:rsidP="0000274E">
      <w:pPr>
        <w:tabs>
          <w:tab w:val="left" w:pos="284"/>
        </w:tabs>
        <w:autoSpaceDE w:val="0"/>
        <w:autoSpaceDN w:val="0"/>
        <w:jc w:val="both"/>
        <w:rPr>
          <w:rFonts w:ascii="Arial Narrow" w:hAnsi="Arial Narrow" w:cs="Times New Roman"/>
          <w:b/>
          <w:color w:val="365F91" w:themeColor="accent1" w:themeShade="BF"/>
          <w:sz w:val="18"/>
          <w:szCs w:val="18"/>
          <w:lang w:eastAsia="fr-FR"/>
        </w:rPr>
      </w:pPr>
      <w:r w:rsidRPr="0000274E">
        <w:rPr>
          <w:rFonts w:ascii="Arial Narrow" w:hAnsi="Arial Narrow" w:cs="Times New Roman"/>
          <w:b/>
          <w:color w:val="365F91" w:themeColor="accent1" w:themeShade="BF"/>
          <w:sz w:val="18"/>
          <w:szCs w:val="18"/>
          <w:lang w:eastAsia="fr-FR"/>
        </w:rPr>
        <w:t>4.4 Other expenses</w:t>
      </w:r>
    </w:p>
    <w:p w14:paraId="2D22FA35" w14:textId="5FEE2E55" w:rsidR="003A0F5F" w:rsidRPr="00A8672C" w:rsidRDefault="003A0F5F" w:rsidP="003A0F5F">
      <w:pPr>
        <w:tabs>
          <w:tab w:val="left" w:pos="0"/>
        </w:tabs>
        <w:autoSpaceDE w:val="0"/>
        <w:autoSpaceDN w:val="0"/>
        <w:jc w:val="both"/>
        <w:rPr>
          <w:rFonts w:ascii="Arial Narrow" w:hAnsi="Arial Narrow" w:cs="Times New Roman"/>
          <w:sz w:val="18"/>
          <w:szCs w:val="18"/>
          <w:lang w:eastAsia="fr-FR"/>
        </w:rPr>
      </w:pPr>
      <w:r w:rsidRPr="00A8672C">
        <w:rPr>
          <w:rFonts w:ascii="Arial Narrow" w:hAnsi="Arial Narrow" w:cs="Times New Roman"/>
          <w:color w:val="000000"/>
          <w:sz w:val="18"/>
          <w:szCs w:val="18"/>
        </w:rPr>
        <w:t>4.4.1 In the event of the Provider being required to travel for the purposes of the contract,</w:t>
      </w:r>
      <w:r w:rsidR="007960C5" w:rsidRPr="00A8672C">
        <w:rPr>
          <w:rFonts w:ascii="Arial Narrow" w:hAnsi="Arial Narrow" w:cs="Times New Roman"/>
          <w:color w:val="000000"/>
          <w:sz w:val="18"/>
          <w:szCs w:val="18"/>
        </w:rPr>
        <w:t xml:space="preserve"> and provided the Terms of reference do not stipulate that the fees already include travel and subsistence expenses,</w:t>
      </w:r>
      <w:r w:rsidRPr="00A8672C">
        <w:rPr>
          <w:rFonts w:ascii="Arial Narrow" w:hAnsi="Arial Narrow" w:cs="Times New Roman"/>
          <w:color w:val="000000"/>
          <w:sz w:val="18"/>
          <w:szCs w:val="18"/>
        </w:rPr>
        <w:t xml:space="preserve"> the Council undertakes, </w:t>
      </w:r>
      <w:r w:rsidR="007960C5" w:rsidRPr="00A8672C">
        <w:rPr>
          <w:rFonts w:ascii="Arial Narrow" w:hAnsi="Arial Narrow" w:cs="Times New Roman"/>
          <w:color w:val="000000"/>
          <w:sz w:val="18"/>
          <w:szCs w:val="18"/>
        </w:rPr>
        <w:t>subject to its prior agreement,</w:t>
      </w:r>
      <w:r w:rsidRPr="00A8672C">
        <w:rPr>
          <w:rFonts w:ascii="Arial Narrow" w:hAnsi="Arial Narrow" w:cs="Times New Roman"/>
          <w:color w:val="000000"/>
          <w:sz w:val="18"/>
          <w:szCs w:val="18"/>
        </w:rPr>
        <w:t xml:space="preserve"> to reimburse travel and subsistence allowances in compliance with the Council’s applicable Rules. </w:t>
      </w:r>
    </w:p>
    <w:p w14:paraId="31E58C63" w14:textId="07F285DA" w:rsidR="003A0F5F" w:rsidRPr="00A8672C" w:rsidRDefault="003A0F5F" w:rsidP="003A0F5F">
      <w:pPr>
        <w:jc w:val="both"/>
        <w:rPr>
          <w:rFonts w:ascii="Arial Narrow" w:hAnsi="Arial Narrow" w:cs="Times New Roman"/>
          <w:color w:val="000000"/>
          <w:sz w:val="18"/>
          <w:szCs w:val="18"/>
        </w:rPr>
      </w:pPr>
      <w:r w:rsidRPr="00A8672C">
        <w:rPr>
          <w:rFonts w:ascii="Arial Narrow" w:hAnsi="Arial Narrow" w:cs="Times New Roman"/>
          <w:color w:val="000000"/>
          <w:sz w:val="18"/>
          <w:szCs w:val="18"/>
        </w:rPr>
        <w:t xml:space="preserve">4.4.2 Travel expenses </w:t>
      </w:r>
      <w:r w:rsidR="007960C5" w:rsidRPr="00A8672C">
        <w:rPr>
          <w:rFonts w:ascii="Arial Narrow" w:hAnsi="Arial Narrow" w:cs="Times New Roman"/>
          <w:color w:val="000000"/>
          <w:sz w:val="18"/>
          <w:szCs w:val="18"/>
        </w:rPr>
        <w:t xml:space="preserve">referred to under 4.4.1 </w:t>
      </w:r>
      <w:r w:rsidRPr="00A8672C">
        <w:rPr>
          <w:rFonts w:ascii="Arial Narrow" w:hAnsi="Arial Narrow" w:cs="Times New Roman"/>
          <w:color w:val="000000"/>
          <w:sz w:val="18"/>
          <w:szCs w:val="18"/>
        </w:rPr>
        <w:t xml:space="preserve">will be reimbursed on the basis of the rail fare (first class) or air fare (tourist class) upon presentation of </w:t>
      </w:r>
      <w:r w:rsidR="00611175" w:rsidRPr="00A8672C">
        <w:rPr>
          <w:rFonts w:ascii="Arial Narrow" w:hAnsi="Arial Narrow" w:cs="Times New Roman"/>
          <w:color w:val="000000"/>
          <w:sz w:val="18"/>
          <w:szCs w:val="18"/>
        </w:rPr>
        <w:t>an invoice on the letterhead of</w:t>
      </w:r>
      <w:r w:rsidRPr="00A8672C">
        <w:rPr>
          <w:rFonts w:ascii="Arial Narrow" w:hAnsi="Arial Narrow" w:cs="Times New Roman"/>
          <w:color w:val="000000"/>
          <w:sz w:val="18"/>
          <w:szCs w:val="18"/>
        </w:rPr>
        <w:t xml:space="preserve"> the relevant vouchers. Subsistence expenses (including travel expenses within the locality visited) will be reimbursed at the applicable daily rate. </w:t>
      </w:r>
    </w:p>
    <w:p w14:paraId="1E31FCB7" w14:textId="77777777" w:rsidR="00C70E44" w:rsidRDefault="003A0F5F" w:rsidP="0000274E">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4.4.3 In the event of the Provider being required to travel for the purposes of the contract, the duration of the Provider’s travel and stays will be covered by an insurance policy with the insurers CHARTIS (Policy No. 2.004.761). A </w:t>
      </w:r>
      <w:r w:rsidRPr="00A8672C">
        <w:rPr>
          <w:rFonts w:ascii="Arial Narrow" w:hAnsi="Arial Narrow" w:cs="Times New Roman"/>
          <w:sz w:val="18"/>
          <w:szCs w:val="18"/>
          <w:lang w:eastAsia="fr-FR"/>
        </w:rPr>
        <w:lastRenderedPageBreak/>
        <w:t>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25A95F1A" w14:textId="7EB8BB2A" w:rsidR="003A0F5F" w:rsidRPr="0000274E" w:rsidRDefault="003A0F5F" w:rsidP="0000274E">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r w:rsidRPr="0000274E">
        <w:rPr>
          <w:rFonts w:ascii="Arial Narrow" w:hAnsi="Arial Narrow" w:cs="Times New Roman"/>
          <w:b/>
          <w:smallCaps/>
          <w:color w:val="365F91" w:themeColor="accent1" w:themeShade="BF"/>
          <w:sz w:val="18"/>
          <w:szCs w:val="18"/>
          <w:lang w:eastAsia="fr-FR"/>
        </w:rPr>
        <w:t>Article 5 - Breach of contract</w:t>
      </w:r>
      <w:bookmarkEnd w:id="3"/>
    </w:p>
    <w:p w14:paraId="6DB22FD9" w14:textId="7D3B9898"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w:t>
      </w:r>
      <w:r w:rsidR="004A3080" w:rsidRPr="00A8672C">
        <w:rPr>
          <w:rFonts w:ascii="Arial Narrow" w:hAnsi="Arial Narrow" w:cs="Times New Roman"/>
          <w:sz w:val="18"/>
          <w:szCs w:val="18"/>
          <w:lang w:eastAsia="fr-FR"/>
        </w:rPr>
        <w:t>Deliverable</w:t>
      </w:r>
      <w:r w:rsidR="00611175" w:rsidRPr="00A8672C">
        <w:rPr>
          <w:rFonts w:ascii="Arial Narrow" w:hAnsi="Arial Narrow" w:cs="Times New Roman"/>
          <w:sz w:val="18"/>
          <w:szCs w:val="18"/>
          <w:lang w:eastAsia="fr-FR"/>
        </w:rPr>
        <w:t>s</w:t>
      </w:r>
      <w:r w:rsidRPr="00A8672C">
        <w:rPr>
          <w:rFonts w:ascii="Arial Narrow" w:hAnsi="Arial Narrow" w:cs="Times New Roman"/>
          <w:sz w:val="18"/>
          <w:szCs w:val="18"/>
          <w:lang w:eastAsia="fr-FR"/>
        </w:rPr>
        <w:t xml:space="preserve"> provided as referred to under Article 1.1 do not reach a satisfactory level, the Council shall consider there to have been a breach of contract and may consequently refuse to pay to the Provider the amounts referred to in Article 4.1 above. </w:t>
      </w:r>
    </w:p>
    <w:p w14:paraId="67E29C01" w14:textId="58157B50"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5.2 </w:t>
      </w:r>
      <w:r w:rsidR="00371F0B" w:rsidRPr="00A8672C">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A8672C">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14:paraId="7B87BC15" w14:textId="77777777"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5.3</w:t>
      </w:r>
      <w:r w:rsidRPr="00A8672C">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21477D26" w14:textId="65CB2C14" w:rsidR="003A0F5F" w:rsidRPr="0000274E" w:rsidRDefault="003A0F5F" w:rsidP="0000274E">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00274E">
        <w:rPr>
          <w:rFonts w:ascii="Arial Narrow" w:hAnsi="Arial Narrow" w:cs="Times New Roman"/>
          <w:b/>
          <w:smallCaps/>
          <w:color w:val="365F91" w:themeColor="accent1" w:themeShade="BF"/>
          <w:sz w:val="18"/>
          <w:szCs w:val="18"/>
          <w:lang w:eastAsia="fr-FR"/>
        </w:rPr>
        <w:t>Article 6 - Modifications</w:t>
      </w:r>
      <w:bookmarkEnd w:id="4"/>
      <w:r w:rsidRPr="0000274E">
        <w:rPr>
          <w:rFonts w:ascii="Arial Narrow" w:hAnsi="Arial Narrow" w:cs="Times New Roman"/>
          <w:b/>
          <w:smallCaps/>
          <w:color w:val="365F91" w:themeColor="accent1" w:themeShade="BF"/>
          <w:sz w:val="18"/>
          <w:szCs w:val="18"/>
          <w:lang w:eastAsia="fr-FR"/>
        </w:rPr>
        <w:t xml:space="preserve"> </w:t>
      </w:r>
    </w:p>
    <w:p w14:paraId="4E98D686" w14:textId="60F7A61A"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6.1 The provisions of this contract cannot be modified without the written agreement of both parties.</w:t>
      </w:r>
      <w:r w:rsidR="00611175" w:rsidRPr="00A8672C">
        <w:rPr>
          <w:rFonts w:ascii="Arial Narrow" w:hAnsi="Arial Narrow" w:cs="Times New Roman"/>
          <w:sz w:val="18"/>
          <w:szCs w:val="18"/>
          <w:lang w:eastAsia="fr-FR"/>
        </w:rPr>
        <w:t xml:space="preserve"> This agreement may take the form of an exchange of emails provided it is done using the contact details specified in Article 8.</w:t>
      </w:r>
    </w:p>
    <w:p w14:paraId="586AA39A" w14:textId="77777777"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6.2 </w:t>
      </w:r>
      <w:r w:rsidRPr="00A8672C">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0E132B62" w14:textId="77777777"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1073F950" w14:textId="77BE58B2"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6.4 The Provider may not subcontract all or part of the </w:t>
      </w:r>
      <w:r w:rsidR="004A3080" w:rsidRPr="00A8672C">
        <w:rPr>
          <w:rFonts w:ascii="Arial Narrow" w:hAnsi="Arial Narrow" w:cs="Times New Roman"/>
          <w:sz w:val="18"/>
          <w:szCs w:val="18"/>
          <w:lang w:eastAsia="fr-FR"/>
        </w:rPr>
        <w:t>Deliverable</w:t>
      </w:r>
      <w:r w:rsidRPr="00A8672C">
        <w:rPr>
          <w:rFonts w:ascii="Arial Narrow" w:hAnsi="Arial Narrow" w:cs="Times New Roman"/>
          <w:sz w:val="18"/>
          <w:szCs w:val="18"/>
          <w:lang w:eastAsia="fr-FR"/>
        </w:rPr>
        <w:t>s without the written authorisation of the Council.</w:t>
      </w:r>
    </w:p>
    <w:p w14:paraId="4C303A11" w14:textId="77777777" w:rsidR="003A0F5F" w:rsidRPr="0000274E" w:rsidRDefault="003A0F5F" w:rsidP="0000274E">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r w:rsidRPr="0000274E">
        <w:rPr>
          <w:rFonts w:ascii="Arial Narrow" w:hAnsi="Arial Narrow" w:cs="Times New Roman"/>
          <w:b/>
          <w:smallCaps/>
          <w:color w:val="365F91" w:themeColor="accent1" w:themeShade="BF"/>
          <w:sz w:val="18"/>
          <w:szCs w:val="18"/>
          <w:lang w:eastAsia="fr-FR"/>
        </w:rPr>
        <w:t>Article 7 - Case of force majeure</w:t>
      </w:r>
      <w:bookmarkEnd w:id="5"/>
      <w:r w:rsidRPr="0000274E">
        <w:rPr>
          <w:rFonts w:ascii="Arial Narrow" w:hAnsi="Arial Narrow" w:cs="Times New Roman"/>
          <w:b/>
          <w:smallCaps/>
          <w:color w:val="365F91" w:themeColor="accent1" w:themeShade="BF"/>
          <w:sz w:val="18"/>
          <w:szCs w:val="18"/>
          <w:lang w:eastAsia="fr-FR"/>
        </w:rPr>
        <w:t xml:space="preserve"> </w:t>
      </w:r>
    </w:p>
    <w:p w14:paraId="71308D5E" w14:textId="77777777"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A8672C">
        <w:rPr>
          <w:rFonts w:ascii="Arial Narrow" w:hAnsi="Arial Narrow" w:cs="Times New Roman"/>
          <w:sz w:val="18"/>
          <w:szCs w:val="18"/>
          <w:lang w:eastAsia="fr-FR"/>
        </w:rPr>
        <w:t>a</w:t>
      </w:r>
      <w:proofErr w:type="gramEnd"/>
      <w:r w:rsidRPr="00A8672C">
        <w:rPr>
          <w:rFonts w:ascii="Arial Narrow" w:hAnsi="Arial Narrow" w:cs="Times New Roman"/>
          <w:sz w:val="18"/>
          <w:szCs w:val="18"/>
          <w:lang w:eastAsia="fr-FR"/>
        </w:rPr>
        <w:t xml:space="preserve"> state of war, health risks or events that would require the Council or the Provider to cancel the contract.</w:t>
      </w:r>
    </w:p>
    <w:p w14:paraId="6EAC3E44" w14:textId="77777777"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60DD9EED" w14:textId="77777777" w:rsidR="003A0F5F" w:rsidRPr="0000274E" w:rsidRDefault="003A0F5F" w:rsidP="0000274E">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6" w:name="_Toc179868655"/>
      <w:r w:rsidRPr="0000274E">
        <w:rPr>
          <w:rFonts w:ascii="Arial Narrow" w:hAnsi="Arial Narrow" w:cs="Times New Roman"/>
          <w:b/>
          <w:smallCaps/>
          <w:color w:val="365F91" w:themeColor="accent1" w:themeShade="BF"/>
          <w:sz w:val="18"/>
          <w:szCs w:val="18"/>
          <w:lang w:eastAsia="fr-FR"/>
        </w:rPr>
        <w:t>Article 8 - Communication between the parties</w:t>
      </w:r>
    </w:p>
    <w:p w14:paraId="3126DD6A" w14:textId="77777777"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8.1The Contact point within the Council of Europe is indicated on the cover page of the Act of Engagement (See page 1 above).</w:t>
      </w:r>
    </w:p>
    <w:p w14:paraId="3B08F3E4" w14:textId="77777777"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8.2 The Provider can be reached through the means indicated in the Act of Engagement (see page 1 above).</w:t>
      </w:r>
    </w:p>
    <w:p w14:paraId="61813723" w14:textId="77777777"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8.3</w:t>
      </w:r>
      <w:r w:rsidRPr="00A8672C">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352D143B" w14:textId="77777777"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8.4 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6DDF19" w14:textId="77777777"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lastRenderedPageBreak/>
        <w:t>8.5</w:t>
      </w:r>
      <w:r w:rsidRPr="00A8672C">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1B147662" w14:textId="77777777"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8.6</w:t>
      </w:r>
      <w:r w:rsidRPr="00A8672C">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00274E" w:rsidRDefault="003A0F5F" w:rsidP="0000274E">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r w:rsidRPr="0000274E">
        <w:rPr>
          <w:rFonts w:ascii="Arial Narrow" w:hAnsi="Arial Narrow" w:cs="Times New Roman"/>
          <w:b/>
          <w:smallCaps/>
          <w:color w:val="365F91" w:themeColor="accent1" w:themeShade="BF"/>
          <w:sz w:val="18"/>
          <w:szCs w:val="18"/>
          <w:lang w:eastAsia="fr-FR"/>
        </w:rPr>
        <w:t>Article 9 –Acceptance</w:t>
      </w:r>
    </w:p>
    <w:p w14:paraId="7166F9F2" w14:textId="46F05ABB"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The provision of </w:t>
      </w:r>
      <w:r w:rsidR="004A3080" w:rsidRPr="00A8672C">
        <w:rPr>
          <w:rFonts w:ascii="Arial Narrow" w:hAnsi="Arial Narrow" w:cs="Times New Roman"/>
          <w:sz w:val="18"/>
          <w:szCs w:val="18"/>
          <w:lang w:eastAsia="fr-FR"/>
        </w:rPr>
        <w:t>Deliverable</w:t>
      </w:r>
      <w:r w:rsidRPr="00A8672C">
        <w:rPr>
          <w:rFonts w:ascii="Arial Narrow" w:hAnsi="Arial Narrow" w:cs="Times New Roman"/>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A8672C">
        <w:rPr>
          <w:rFonts w:ascii="Arial Narrow" w:hAnsi="Arial Narrow" w:cs="Times New Roman"/>
          <w:sz w:val="18"/>
          <w:szCs w:val="18"/>
          <w:lang w:eastAsia="fr-FR"/>
        </w:rPr>
        <w:t>Deliverable</w:t>
      </w:r>
      <w:r w:rsidRPr="00A8672C">
        <w:rPr>
          <w:rFonts w:ascii="Arial Narrow" w:hAnsi="Arial Narrow" w:cs="Times New Roman"/>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00274E" w:rsidRDefault="003A0F5F" w:rsidP="0000274E">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r w:rsidRPr="0000274E">
        <w:rPr>
          <w:rFonts w:ascii="Arial Narrow" w:hAnsi="Arial Narrow" w:cs="Times New Roman"/>
          <w:b/>
          <w:smallCaps/>
          <w:color w:val="365F91" w:themeColor="accent1" w:themeShade="BF"/>
          <w:sz w:val="18"/>
          <w:szCs w:val="18"/>
          <w:lang w:eastAsia="fr-FR"/>
        </w:rPr>
        <w:t>Article 10 – Changes in the Provider’s situation or standing</w:t>
      </w:r>
    </w:p>
    <w:p w14:paraId="219E1294" w14:textId="445F7BC2" w:rsidR="003A0F5F" w:rsidRPr="00A8672C" w:rsidRDefault="003A0F5F" w:rsidP="003A0F5F">
      <w:pPr>
        <w:tabs>
          <w:tab w:val="left" w:pos="284"/>
        </w:tabs>
        <w:jc w:val="both"/>
        <w:rPr>
          <w:rFonts w:ascii="Arial Narrow" w:hAnsi="Arial Narrow"/>
          <w:color w:val="000000"/>
          <w:sz w:val="18"/>
          <w:szCs w:val="18"/>
        </w:rPr>
      </w:pPr>
      <w:r w:rsidRPr="00A8672C">
        <w:rPr>
          <w:rFonts w:ascii="Arial Narrow" w:hAnsi="Arial Narrow"/>
          <w:sz w:val="18"/>
          <w:szCs w:val="18"/>
        </w:rPr>
        <w:t>10.1</w:t>
      </w:r>
      <w:r w:rsidRPr="00A8672C">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7E27B0DE" w14:textId="77777777" w:rsidR="00311C90" w:rsidRDefault="00311C90" w:rsidP="00311C90">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53B926D7" w14:textId="77777777" w:rsidR="00311C90" w:rsidRDefault="00311C90" w:rsidP="00311C90">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0113D90E" w14:textId="77777777" w:rsidR="00311C90" w:rsidRDefault="00311C90" w:rsidP="00311C90">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t>
      </w:r>
      <w:proofErr w:type="gramStart"/>
      <w:r>
        <w:rPr>
          <w:rFonts w:ascii="Arial Narrow" w:hAnsi="Arial Narrow"/>
          <w:color w:val="000000"/>
          <w:sz w:val="18"/>
          <w:szCs w:val="18"/>
        </w:rPr>
        <w:t>where</w:t>
      </w:r>
      <w:proofErr w:type="gramEnd"/>
      <w:r>
        <w:rPr>
          <w:rFonts w:ascii="Arial Narrow" w:hAnsi="Arial Narrow"/>
          <w:color w:val="000000"/>
          <w:sz w:val="18"/>
          <w:szCs w:val="18"/>
        </w:rPr>
        <w:t xml:space="preserve"> the Provider is a consortium or similar entity, if there is a change in membership or partnership.</w:t>
      </w:r>
    </w:p>
    <w:p w14:paraId="717AA47B" w14:textId="77777777" w:rsidR="00311C90" w:rsidRDefault="00311C90" w:rsidP="00311C90">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0904FDF2" w14:textId="77777777" w:rsidR="00311C90" w:rsidRDefault="00311C90" w:rsidP="00311C90">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F8EE423" w14:textId="77777777" w:rsidR="00311C90" w:rsidRDefault="00311C90" w:rsidP="00311C90">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47D2E789" w14:textId="77777777" w:rsidR="00311C90" w:rsidRDefault="00311C90" w:rsidP="00311C90">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01093DED" w14:textId="77777777" w:rsidR="00311C90" w:rsidRDefault="00311C90" w:rsidP="00311C90">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14:paraId="283123E5" w14:textId="77777777" w:rsidR="003A0F5F" w:rsidRPr="0000274E" w:rsidRDefault="003A0F5F" w:rsidP="0000274E">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r w:rsidRPr="0000274E">
        <w:rPr>
          <w:rFonts w:ascii="Arial Narrow" w:hAnsi="Arial Narrow" w:cs="Times New Roman"/>
          <w:b/>
          <w:smallCaps/>
          <w:color w:val="365F91" w:themeColor="accent1" w:themeShade="BF"/>
          <w:sz w:val="18"/>
          <w:szCs w:val="18"/>
          <w:lang w:eastAsia="fr-FR"/>
        </w:rPr>
        <w:t>Article 11 - Disputes</w:t>
      </w:r>
      <w:bookmarkEnd w:id="6"/>
      <w:r w:rsidRPr="0000274E">
        <w:rPr>
          <w:rFonts w:ascii="Arial Narrow" w:hAnsi="Arial Narrow" w:cs="Times New Roman"/>
          <w:b/>
          <w:smallCaps/>
          <w:color w:val="365F91" w:themeColor="accent1" w:themeShade="BF"/>
          <w:sz w:val="18"/>
          <w:szCs w:val="18"/>
          <w:lang w:eastAsia="fr-FR"/>
        </w:rPr>
        <w:t xml:space="preserve"> </w:t>
      </w:r>
    </w:p>
    <w:p w14:paraId="003AD42C" w14:textId="77777777"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11.1 Any dispute regarding this Contract shall - failing a friendly settlement between the Parties - be submitted to arbitration.</w:t>
      </w:r>
    </w:p>
    <w:p w14:paraId="6BEA5680" w14:textId="77777777"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8056763" w14:textId="77777777"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225BFEA2" w14:textId="77777777"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3E445322" w14:textId="77777777"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A8672C">
        <w:rPr>
          <w:rFonts w:ascii="Arial Narrow" w:hAnsi="Arial Narrow" w:cs="Times New Roman"/>
          <w:sz w:val="18"/>
          <w:szCs w:val="18"/>
          <w:lang w:eastAsia="fr-FR"/>
        </w:rPr>
        <w:t>aequo</w:t>
      </w:r>
      <w:proofErr w:type="spellEnd"/>
      <w:r w:rsidRPr="00A8672C">
        <w:rPr>
          <w:rFonts w:ascii="Arial Narrow" w:hAnsi="Arial Narrow" w:cs="Times New Roman"/>
          <w:sz w:val="18"/>
          <w:szCs w:val="18"/>
          <w:lang w:eastAsia="fr-FR"/>
        </w:rPr>
        <w:t xml:space="preserve"> </w:t>
      </w:r>
      <w:proofErr w:type="gramStart"/>
      <w:r w:rsidRPr="00A8672C">
        <w:rPr>
          <w:rFonts w:ascii="Arial Narrow" w:hAnsi="Arial Narrow" w:cs="Times New Roman"/>
          <w:sz w:val="18"/>
          <w:szCs w:val="18"/>
          <w:lang w:eastAsia="fr-FR"/>
        </w:rPr>
        <w:t>et</w:t>
      </w:r>
      <w:proofErr w:type="gramEnd"/>
      <w:r w:rsidRPr="00A8672C">
        <w:rPr>
          <w:rFonts w:ascii="Arial Narrow" w:hAnsi="Arial Narrow" w:cs="Times New Roman"/>
          <w:sz w:val="18"/>
          <w:szCs w:val="18"/>
          <w:lang w:eastAsia="fr-FR"/>
        </w:rPr>
        <w:t xml:space="preserve"> bono having regard to the general principles of law and to commercial usage.</w:t>
      </w:r>
    </w:p>
    <w:p w14:paraId="5E3627BA" w14:textId="77777777"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11.6 The arbitral decision shall be binding upon the parties and there shall be no appeal from it. </w:t>
      </w:r>
    </w:p>
    <w:p w14:paraId="5E9EE562" w14:textId="77777777" w:rsidR="003A0F5F" w:rsidRPr="0000274E" w:rsidRDefault="003A0F5F" w:rsidP="0000274E">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7" w:name="_Toc179868656"/>
      <w:r w:rsidRPr="0000274E">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0D2C023" w14:textId="77777777"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The bank details of the Provider are indicated in the Act of Engagement. The bank details of the Council of Europe are the following:</w:t>
      </w:r>
    </w:p>
    <w:p w14:paraId="0021C8E6" w14:textId="77777777"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Bank address: </w:t>
      </w:r>
      <w:r w:rsidRPr="00A8672C">
        <w:rPr>
          <w:rFonts w:ascii="Arial Narrow" w:hAnsi="Arial Narrow"/>
          <w:color w:val="808080"/>
          <w:sz w:val="18"/>
          <w:szCs w:val="18"/>
        </w:rPr>
        <w:t xml:space="preserve">F-67075 Strasbourg </w:t>
      </w:r>
      <w:proofErr w:type="spellStart"/>
      <w:r w:rsidRPr="00A8672C">
        <w:rPr>
          <w:rFonts w:ascii="Arial Narrow" w:hAnsi="Arial Narrow"/>
          <w:color w:val="808080"/>
          <w:sz w:val="18"/>
          <w:szCs w:val="18"/>
        </w:rPr>
        <w:t>Cedex</w:t>
      </w:r>
      <w:proofErr w:type="spellEnd"/>
      <w:r w:rsidRPr="00A8672C">
        <w:rPr>
          <w:rFonts w:ascii="Arial Narrow" w:hAnsi="Arial Narrow"/>
          <w:color w:val="808080"/>
          <w:sz w:val="18"/>
          <w:szCs w:val="18"/>
        </w:rPr>
        <w:t>, France</w:t>
      </w:r>
    </w:p>
    <w:p w14:paraId="2B24CC4A" w14:textId="77777777" w:rsidR="003A0F5F" w:rsidRPr="00A8672C"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A8672C">
        <w:rPr>
          <w:rFonts w:ascii="Arial Narrow" w:hAnsi="Arial Narrow" w:cs="Times New Roman"/>
          <w:sz w:val="18"/>
          <w:szCs w:val="18"/>
          <w:lang w:val="fr-FR" w:eastAsia="fr-FR"/>
        </w:rPr>
        <w:t xml:space="preserve">Bank </w:t>
      </w:r>
      <w:proofErr w:type="spellStart"/>
      <w:r w:rsidRPr="00A8672C">
        <w:rPr>
          <w:rFonts w:ascii="Arial Narrow" w:hAnsi="Arial Narrow" w:cs="Times New Roman"/>
          <w:sz w:val="18"/>
          <w:szCs w:val="18"/>
          <w:lang w:val="fr-FR" w:eastAsia="fr-FR"/>
        </w:rPr>
        <w:t>name</w:t>
      </w:r>
      <w:proofErr w:type="spellEnd"/>
      <w:proofErr w:type="gramStart"/>
      <w:r w:rsidRPr="00A8672C">
        <w:rPr>
          <w:rFonts w:ascii="Arial Narrow" w:hAnsi="Arial Narrow" w:cs="Times New Roman"/>
          <w:sz w:val="18"/>
          <w:szCs w:val="18"/>
          <w:lang w:val="fr-FR" w:eastAsia="fr-FR"/>
        </w:rPr>
        <w:t xml:space="preserve">:  </w:t>
      </w:r>
      <w:r w:rsidRPr="00A8672C">
        <w:rPr>
          <w:rFonts w:ascii="Arial Narrow" w:hAnsi="Arial Narrow"/>
          <w:color w:val="808080"/>
          <w:sz w:val="18"/>
          <w:szCs w:val="18"/>
          <w:lang w:val="fr-FR"/>
        </w:rPr>
        <w:t>Société</w:t>
      </w:r>
      <w:proofErr w:type="gramEnd"/>
      <w:r w:rsidRPr="00A8672C">
        <w:rPr>
          <w:rFonts w:ascii="Arial Narrow" w:hAnsi="Arial Narrow"/>
          <w:color w:val="808080"/>
          <w:sz w:val="18"/>
          <w:szCs w:val="18"/>
          <w:lang w:val="fr-FR"/>
        </w:rPr>
        <w:t xml:space="preserve"> Générale Strasbourg</w:t>
      </w:r>
    </w:p>
    <w:p w14:paraId="3DBDF738" w14:textId="77777777" w:rsidR="003A0F5F" w:rsidRPr="00102559"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102559">
        <w:rPr>
          <w:rFonts w:ascii="Arial Narrow" w:hAnsi="Arial Narrow" w:cs="Times New Roman"/>
          <w:sz w:val="18"/>
          <w:szCs w:val="18"/>
          <w:lang w:val="fr-FR" w:eastAsia="fr-FR"/>
        </w:rPr>
        <w:t>Code IBAN</w:t>
      </w:r>
      <w:proofErr w:type="gramStart"/>
      <w:r w:rsidRPr="00102559">
        <w:rPr>
          <w:rFonts w:ascii="Arial Narrow" w:hAnsi="Arial Narrow" w:cs="Times New Roman"/>
          <w:sz w:val="18"/>
          <w:szCs w:val="18"/>
          <w:lang w:val="fr-FR" w:eastAsia="fr-FR"/>
        </w:rPr>
        <w:t xml:space="preserve">: </w:t>
      </w:r>
      <w:r w:rsidRPr="00A8672C">
        <w:rPr>
          <w:rFonts w:ascii="Arial Narrow" w:hAnsi="Arial Narrow"/>
          <w:color w:val="000000"/>
          <w:sz w:val="18"/>
          <w:szCs w:val="18"/>
          <w:lang w:val="fr-FR"/>
        </w:rPr>
        <w:t xml:space="preserve"> </w:t>
      </w:r>
      <w:r w:rsidRPr="00A8672C">
        <w:rPr>
          <w:rFonts w:ascii="Arial Narrow" w:hAnsi="Arial Narrow"/>
          <w:color w:val="808080"/>
          <w:sz w:val="18"/>
          <w:szCs w:val="18"/>
          <w:lang w:val="fr-FR"/>
        </w:rPr>
        <w:t>FR76</w:t>
      </w:r>
      <w:proofErr w:type="gramEnd"/>
      <w:r w:rsidRPr="00A8672C">
        <w:rPr>
          <w:rFonts w:ascii="Arial Narrow" w:hAnsi="Arial Narrow"/>
          <w:color w:val="808080"/>
          <w:sz w:val="18"/>
          <w:szCs w:val="18"/>
          <w:lang w:val="fr-FR"/>
        </w:rPr>
        <w:t xml:space="preserve"> 30003 02360 001500 1718672</w:t>
      </w:r>
    </w:p>
    <w:p w14:paraId="3BC1FA62" w14:textId="77777777" w:rsidR="003A0F5F" w:rsidRPr="00A8672C" w:rsidRDefault="003A0F5F" w:rsidP="003A0F5F">
      <w:pPr>
        <w:tabs>
          <w:tab w:val="left" w:pos="284"/>
        </w:tabs>
        <w:autoSpaceDE w:val="0"/>
        <w:autoSpaceDN w:val="0"/>
        <w:jc w:val="both"/>
        <w:rPr>
          <w:rFonts w:ascii="Arial Narrow" w:hAnsi="Arial Narrow" w:cs="Times New Roman"/>
          <w:sz w:val="18"/>
          <w:szCs w:val="18"/>
          <w:lang w:val="de-DE" w:eastAsia="fr-FR"/>
        </w:rPr>
      </w:pPr>
      <w:r w:rsidRPr="00A8672C">
        <w:rPr>
          <w:rFonts w:ascii="Arial Narrow" w:hAnsi="Arial Narrow" w:cs="Times New Roman"/>
          <w:sz w:val="18"/>
          <w:szCs w:val="18"/>
          <w:lang w:val="de-DE" w:eastAsia="fr-FR"/>
        </w:rPr>
        <w:t xml:space="preserve">SWIFT Code: </w:t>
      </w:r>
      <w:r w:rsidRPr="00A8672C">
        <w:rPr>
          <w:rFonts w:ascii="Arial Narrow" w:hAnsi="Arial Narrow"/>
          <w:color w:val="000000"/>
          <w:sz w:val="18"/>
          <w:szCs w:val="18"/>
          <w:lang w:val="en-US"/>
        </w:rPr>
        <w:t xml:space="preserve"> </w:t>
      </w:r>
      <w:r w:rsidRPr="00A8672C">
        <w:rPr>
          <w:rFonts w:ascii="Arial Narrow" w:hAnsi="Arial Narrow"/>
          <w:color w:val="808080"/>
          <w:sz w:val="18"/>
          <w:szCs w:val="18"/>
          <w:lang w:val="en-US"/>
        </w:rPr>
        <w:t>SOGEFRPP</w:t>
      </w:r>
    </w:p>
    <w:p w14:paraId="2F908407" w14:textId="77777777" w:rsidR="0072200B" w:rsidRPr="0048127D" w:rsidRDefault="0072200B" w:rsidP="0072200B">
      <w:pPr>
        <w:tabs>
          <w:tab w:val="left" w:pos="284"/>
        </w:tabs>
        <w:autoSpaceDE w:val="0"/>
        <w:autoSpaceDN w:val="0"/>
        <w:jc w:val="both"/>
        <w:rPr>
          <w:rFonts w:ascii="Arial Narrow" w:hAnsi="Arial Narrow" w:cs="Times New Roman"/>
          <w:sz w:val="19"/>
          <w:szCs w:val="19"/>
          <w:lang w:val="de-DE" w:eastAsia="fr-FR"/>
        </w:rPr>
      </w:pPr>
    </w:p>
    <w:p w14:paraId="5625D4C3" w14:textId="77777777" w:rsidR="0072200B" w:rsidRDefault="0072200B" w:rsidP="0072200B">
      <w:pPr>
        <w:pBdr>
          <w:bottom w:val="single" w:sz="2" w:space="1" w:color="808080"/>
        </w:pBdr>
        <w:tabs>
          <w:tab w:val="left" w:pos="284"/>
        </w:tabs>
        <w:spacing w:after="120"/>
        <w:rPr>
          <w:rFonts w:ascii="Arial Narrow" w:hAnsi="Arial Narrow"/>
          <w:b/>
          <w:lang w:eastAsia="en-US"/>
        </w:rPr>
        <w:sectPr w:rsidR="0072200B" w:rsidSect="00A8672C">
          <w:type w:val="continuous"/>
          <w:pgSz w:w="11907" w:h="16840" w:code="9"/>
          <w:pgMar w:top="709" w:right="850" w:bottom="567" w:left="567" w:header="284" w:footer="284" w:gutter="0"/>
          <w:cols w:num="2" w:space="142"/>
          <w:docGrid w:linePitch="360"/>
        </w:sectPr>
      </w:pPr>
    </w:p>
    <w:p w14:paraId="43111A1F" w14:textId="77777777" w:rsidR="00A77DE0" w:rsidRPr="0072200B" w:rsidRDefault="00A77DE0" w:rsidP="00BB66CF">
      <w:pPr>
        <w:tabs>
          <w:tab w:val="left" w:pos="284"/>
        </w:tabs>
        <w:autoSpaceDE w:val="0"/>
        <w:autoSpaceDN w:val="0"/>
        <w:jc w:val="center"/>
        <w:rPr>
          <w:rFonts w:ascii="Arial Narrow" w:hAnsi="Arial Narrow" w:cs="Times New Roman"/>
          <w:b/>
          <w:bCs/>
          <w:sz w:val="20"/>
          <w:szCs w:val="20"/>
          <w:lang w:eastAsia="fr-FR"/>
        </w:rPr>
      </w:pPr>
    </w:p>
    <w:sectPr w:rsidR="00A77DE0" w:rsidRPr="0072200B" w:rsidSect="00A77DE0">
      <w:type w:val="continuous"/>
      <w:pgSz w:w="11907" w:h="16840" w:code="9"/>
      <w:pgMar w:top="851" w:right="1134" w:bottom="851" w:left="1418" w:header="709" w:footer="322"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7C12AD" w15:done="0"/>
  <w15:commentEx w15:paraId="13CB041D" w15:done="0"/>
  <w15:commentEx w15:paraId="320F2ECE" w15:done="0"/>
  <w15:commentEx w15:paraId="00A916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7C12AD" w16cid:durableId="201AC550"/>
  <w16cid:commentId w16cid:paraId="13CB041D" w16cid:durableId="201AD0C3"/>
  <w16cid:commentId w16cid:paraId="320F2ECE" w16cid:durableId="201AD0AD"/>
  <w16cid:commentId w16cid:paraId="00A91699" w16cid:durableId="201AD0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00561" w14:textId="77777777" w:rsidR="008650CD" w:rsidRDefault="008650CD" w:rsidP="00D50F13">
      <w:r>
        <w:separator/>
      </w:r>
    </w:p>
  </w:endnote>
  <w:endnote w:type="continuationSeparator" w:id="0">
    <w:p w14:paraId="553AA34B" w14:textId="77777777" w:rsidR="008650CD" w:rsidRDefault="008650CD"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6F360E8F" w:rsidR="00E320C9" w:rsidRPr="00AE2D2B" w:rsidRDefault="00E320C9" w:rsidP="004965C8">
          <w:pPr>
            <w:rPr>
              <w:rFonts w:ascii="Arial Narrow" w:hAnsi="Arial Narrow"/>
              <w:caps/>
              <w:color w:val="000000"/>
              <w:sz w:val="18"/>
              <w:szCs w:val="18"/>
              <w:highlight w:val="cyan"/>
            </w:rPr>
          </w:pPr>
        </w:p>
      </w:tc>
    </w:tr>
  </w:tbl>
  <w:p w14:paraId="50D77C58" w14:textId="77777777" w:rsidR="000013DF" w:rsidRDefault="000013DF" w:rsidP="00A533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A800A" w14:textId="77777777" w:rsidR="008650CD" w:rsidRDefault="008650CD" w:rsidP="00D50F13">
      <w:r>
        <w:separator/>
      </w:r>
    </w:p>
  </w:footnote>
  <w:footnote w:type="continuationSeparator" w:id="0">
    <w:p w14:paraId="6CE9314B" w14:textId="77777777" w:rsidR="008650CD" w:rsidRDefault="008650CD" w:rsidP="00D50F13">
      <w:r>
        <w:continuationSeparator/>
      </w:r>
    </w:p>
  </w:footnote>
  <w:footnote w:id="1">
    <w:p w14:paraId="10143120" w14:textId="544988F2"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sidR="00B133A9">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8037AB">
          <w:rPr>
            <w:rFonts w:ascii="Arial Narrow" w:hAnsi="Arial Narrow"/>
            <w:bCs/>
            <w:noProof/>
          </w:rPr>
          <w:t>2</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8037AB">
          <w:rPr>
            <w:rFonts w:ascii="Arial Narrow" w:hAnsi="Arial Narrow"/>
            <w:bCs/>
            <w:noProof/>
          </w:rPr>
          <w:t>7</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57E53A66"/>
    <w:multiLevelType w:val="hybridMultilevel"/>
    <w:tmpl w:val="A56C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3D0602"/>
    <w:multiLevelType w:val="hybridMultilevel"/>
    <w:tmpl w:val="B2305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0"/>
  </w:num>
  <w:num w:numId="5">
    <w:abstractNumId w:val="3"/>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13DF"/>
    <w:rsid w:val="0000274E"/>
    <w:rsid w:val="00004387"/>
    <w:rsid w:val="00007AEB"/>
    <w:rsid w:val="0001078E"/>
    <w:rsid w:val="000128DD"/>
    <w:rsid w:val="0001537A"/>
    <w:rsid w:val="00015DB4"/>
    <w:rsid w:val="00033904"/>
    <w:rsid w:val="000355CE"/>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14CD"/>
    <w:rsid w:val="000E2440"/>
    <w:rsid w:val="000E3E9A"/>
    <w:rsid w:val="000E59DC"/>
    <w:rsid w:val="000E5DF5"/>
    <w:rsid w:val="000F1520"/>
    <w:rsid w:val="000F18A2"/>
    <w:rsid w:val="000F3067"/>
    <w:rsid w:val="000F3CB2"/>
    <w:rsid w:val="000F448F"/>
    <w:rsid w:val="000F5561"/>
    <w:rsid w:val="00102559"/>
    <w:rsid w:val="00113108"/>
    <w:rsid w:val="0011556A"/>
    <w:rsid w:val="00115591"/>
    <w:rsid w:val="00126183"/>
    <w:rsid w:val="0012667B"/>
    <w:rsid w:val="00127842"/>
    <w:rsid w:val="00127AB4"/>
    <w:rsid w:val="00135199"/>
    <w:rsid w:val="001359BE"/>
    <w:rsid w:val="0014098C"/>
    <w:rsid w:val="00150C0F"/>
    <w:rsid w:val="001527AA"/>
    <w:rsid w:val="00160002"/>
    <w:rsid w:val="0016172B"/>
    <w:rsid w:val="00162598"/>
    <w:rsid w:val="00183E4D"/>
    <w:rsid w:val="0019283C"/>
    <w:rsid w:val="001A207E"/>
    <w:rsid w:val="001A28AE"/>
    <w:rsid w:val="001A5371"/>
    <w:rsid w:val="001A787F"/>
    <w:rsid w:val="001B0127"/>
    <w:rsid w:val="001B138A"/>
    <w:rsid w:val="001C4BA2"/>
    <w:rsid w:val="001C6878"/>
    <w:rsid w:val="001D40AD"/>
    <w:rsid w:val="001D5926"/>
    <w:rsid w:val="001E5424"/>
    <w:rsid w:val="001F5A87"/>
    <w:rsid w:val="002019A5"/>
    <w:rsid w:val="002111B3"/>
    <w:rsid w:val="002133FA"/>
    <w:rsid w:val="00213A16"/>
    <w:rsid w:val="00225B0D"/>
    <w:rsid w:val="002336A0"/>
    <w:rsid w:val="00237C8E"/>
    <w:rsid w:val="00251355"/>
    <w:rsid w:val="002818A7"/>
    <w:rsid w:val="00290EAC"/>
    <w:rsid w:val="00293CBB"/>
    <w:rsid w:val="00294937"/>
    <w:rsid w:val="002A2C42"/>
    <w:rsid w:val="002A56A1"/>
    <w:rsid w:val="002B0D01"/>
    <w:rsid w:val="002B4786"/>
    <w:rsid w:val="002B6111"/>
    <w:rsid w:val="002C2FA7"/>
    <w:rsid w:val="002C6F98"/>
    <w:rsid w:val="002D5425"/>
    <w:rsid w:val="002D5DC0"/>
    <w:rsid w:val="002E5606"/>
    <w:rsid w:val="002F037E"/>
    <w:rsid w:val="00300098"/>
    <w:rsid w:val="00311C90"/>
    <w:rsid w:val="00312D8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B74FD"/>
    <w:rsid w:val="003C1D13"/>
    <w:rsid w:val="003E2D84"/>
    <w:rsid w:val="003E693C"/>
    <w:rsid w:val="003E6D30"/>
    <w:rsid w:val="003F2595"/>
    <w:rsid w:val="003F5956"/>
    <w:rsid w:val="003F7D5B"/>
    <w:rsid w:val="00400767"/>
    <w:rsid w:val="00400B61"/>
    <w:rsid w:val="00402529"/>
    <w:rsid w:val="004121E2"/>
    <w:rsid w:val="00415503"/>
    <w:rsid w:val="00420E9A"/>
    <w:rsid w:val="00432F42"/>
    <w:rsid w:val="00437926"/>
    <w:rsid w:val="00441D52"/>
    <w:rsid w:val="004470B4"/>
    <w:rsid w:val="00456407"/>
    <w:rsid w:val="0046282E"/>
    <w:rsid w:val="0046469D"/>
    <w:rsid w:val="00476FA3"/>
    <w:rsid w:val="0048127D"/>
    <w:rsid w:val="004866AC"/>
    <w:rsid w:val="004874F6"/>
    <w:rsid w:val="00487967"/>
    <w:rsid w:val="00487FFD"/>
    <w:rsid w:val="00490018"/>
    <w:rsid w:val="00492214"/>
    <w:rsid w:val="004939DC"/>
    <w:rsid w:val="00494C86"/>
    <w:rsid w:val="00495856"/>
    <w:rsid w:val="00497AEE"/>
    <w:rsid w:val="004A3080"/>
    <w:rsid w:val="004B0F2D"/>
    <w:rsid w:val="004B2022"/>
    <w:rsid w:val="004B3F9D"/>
    <w:rsid w:val="004B745F"/>
    <w:rsid w:val="004C3551"/>
    <w:rsid w:val="004C6F59"/>
    <w:rsid w:val="004D084E"/>
    <w:rsid w:val="004E1F03"/>
    <w:rsid w:val="004E67E1"/>
    <w:rsid w:val="004E796F"/>
    <w:rsid w:val="004E7A45"/>
    <w:rsid w:val="004E7D01"/>
    <w:rsid w:val="004F2CFB"/>
    <w:rsid w:val="004F613A"/>
    <w:rsid w:val="004F71A4"/>
    <w:rsid w:val="00523268"/>
    <w:rsid w:val="00527592"/>
    <w:rsid w:val="0053377B"/>
    <w:rsid w:val="00542FEE"/>
    <w:rsid w:val="0054337E"/>
    <w:rsid w:val="00550849"/>
    <w:rsid w:val="00552AE5"/>
    <w:rsid w:val="00552B96"/>
    <w:rsid w:val="00561E6F"/>
    <w:rsid w:val="0056574E"/>
    <w:rsid w:val="00566A81"/>
    <w:rsid w:val="005677BD"/>
    <w:rsid w:val="00567F3E"/>
    <w:rsid w:val="005845C2"/>
    <w:rsid w:val="005A6974"/>
    <w:rsid w:val="005B0752"/>
    <w:rsid w:val="005B3355"/>
    <w:rsid w:val="005C5D6E"/>
    <w:rsid w:val="005E2710"/>
    <w:rsid w:val="005E5511"/>
    <w:rsid w:val="005F65E7"/>
    <w:rsid w:val="005F7249"/>
    <w:rsid w:val="00602C82"/>
    <w:rsid w:val="00611175"/>
    <w:rsid w:val="00613313"/>
    <w:rsid w:val="006232B4"/>
    <w:rsid w:val="00630B61"/>
    <w:rsid w:val="006426F7"/>
    <w:rsid w:val="00642825"/>
    <w:rsid w:val="00647C28"/>
    <w:rsid w:val="00650431"/>
    <w:rsid w:val="00650FF7"/>
    <w:rsid w:val="00653BB6"/>
    <w:rsid w:val="006558F9"/>
    <w:rsid w:val="00660256"/>
    <w:rsid w:val="00662182"/>
    <w:rsid w:val="00662FF0"/>
    <w:rsid w:val="006717A7"/>
    <w:rsid w:val="0067529C"/>
    <w:rsid w:val="006771B6"/>
    <w:rsid w:val="00680325"/>
    <w:rsid w:val="00684151"/>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0074F"/>
    <w:rsid w:val="007007C2"/>
    <w:rsid w:val="00702240"/>
    <w:rsid w:val="00711683"/>
    <w:rsid w:val="00712D43"/>
    <w:rsid w:val="0071415D"/>
    <w:rsid w:val="00714D53"/>
    <w:rsid w:val="00717259"/>
    <w:rsid w:val="0072200B"/>
    <w:rsid w:val="00724F31"/>
    <w:rsid w:val="007332D8"/>
    <w:rsid w:val="00743F00"/>
    <w:rsid w:val="00747ADB"/>
    <w:rsid w:val="00751959"/>
    <w:rsid w:val="007556CC"/>
    <w:rsid w:val="007573B9"/>
    <w:rsid w:val="00762290"/>
    <w:rsid w:val="00762726"/>
    <w:rsid w:val="00764810"/>
    <w:rsid w:val="00766341"/>
    <w:rsid w:val="00766CF1"/>
    <w:rsid w:val="00774219"/>
    <w:rsid w:val="00785E99"/>
    <w:rsid w:val="007860E1"/>
    <w:rsid w:val="007867C0"/>
    <w:rsid w:val="0079040A"/>
    <w:rsid w:val="007918E6"/>
    <w:rsid w:val="00791E04"/>
    <w:rsid w:val="00792B49"/>
    <w:rsid w:val="007935F8"/>
    <w:rsid w:val="007960C5"/>
    <w:rsid w:val="007A1FC9"/>
    <w:rsid w:val="007B0925"/>
    <w:rsid w:val="007B6AF4"/>
    <w:rsid w:val="007C267B"/>
    <w:rsid w:val="007C4BED"/>
    <w:rsid w:val="007D46B2"/>
    <w:rsid w:val="007E335A"/>
    <w:rsid w:val="007E6CCB"/>
    <w:rsid w:val="007F11A3"/>
    <w:rsid w:val="007F79F8"/>
    <w:rsid w:val="008037AB"/>
    <w:rsid w:val="00806CD2"/>
    <w:rsid w:val="00810D55"/>
    <w:rsid w:val="00812B47"/>
    <w:rsid w:val="00812FBB"/>
    <w:rsid w:val="00816804"/>
    <w:rsid w:val="00821937"/>
    <w:rsid w:val="0082549E"/>
    <w:rsid w:val="00826BA5"/>
    <w:rsid w:val="00826C49"/>
    <w:rsid w:val="0083377F"/>
    <w:rsid w:val="00840C1E"/>
    <w:rsid w:val="008468D4"/>
    <w:rsid w:val="00847F47"/>
    <w:rsid w:val="0085784E"/>
    <w:rsid w:val="00860FEB"/>
    <w:rsid w:val="008628C7"/>
    <w:rsid w:val="008650CD"/>
    <w:rsid w:val="008713A9"/>
    <w:rsid w:val="00873212"/>
    <w:rsid w:val="00883C2D"/>
    <w:rsid w:val="008871ED"/>
    <w:rsid w:val="00887B2A"/>
    <w:rsid w:val="00890F8A"/>
    <w:rsid w:val="00892D73"/>
    <w:rsid w:val="008A486B"/>
    <w:rsid w:val="008B2559"/>
    <w:rsid w:val="008B3EEE"/>
    <w:rsid w:val="008B6FDD"/>
    <w:rsid w:val="008C754F"/>
    <w:rsid w:val="008D0D34"/>
    <w:rsid w:val="008D113B"/>
    <w:rsid w:val="008D3220"/>
    <w:rsid w:val="008F2664"/>
    <w:rsid w:val="008F2DBD"/>
    <w:rsid w:val="008F3844"/>
    <w:rsid w:val="008F3D21"/>
    <w:rsid w:val="00901C1A"/>
    <w:rsid w:val="00904B93"/>
    <w:rsid w:val="009058FD"/>
    <w:rsid w:val="009117D6"/>
    <w:rsid w:val="009214B5"/>
    <w:rsid w:val="0093185B"/>
    <w:rsid w:val="00940339"/>
    <w:rsid w:val="0095095F"/>
    <w:rsid w:val="00956F45"/>
    <w:rsid w:val="0097037F"/>
    <w:rsid w:val="00973EF1"/>
    <w:rsid w:val="0098229E"/>
    <w:rsid w:val="00984625"/>
    <w:rsid w:val="00987B83"/>
    <w:rsid w:val="00990987"/>
    <w:rsid w:val="00991AA3"/>
    <w:rsid w:val="0099327E"/>
    <w:rsid w:val="009A100B"/>
    <w:rsid w:val="009A4A57"/>
    <w:rsid w:val="009A5B27"/>
    <w:rsid w:val="009B76BE"/>
    <w:rsid w:val="009C258F"/>
    <w:rsid w:val="009D290D"/>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2706"/>
    <w:rsid w:val="00A53368"/>
    <w:rsid w:val="00A535BA"/>
    <w:rsid w:val="00A53BF2"/>
    <w:rsid w:val="00A65785"/>
    <w:rsid w:val="00A675CC"/>
    <w:rsid w:val="00A77DE0"/>
    <w:rsid w:val="00A8461F"/>
    <w:rsid w:val="00A85379"/>
    <w:rsid w:val="00A8672C"/>
    <w:rsid w:val="00A96A37"/>
    <w:rsid w:val="00AA1957"/>
    <w:rsid w:val="00AA7B01"/>
    <w:rsid w:val="00AB03AB"/>
    <w:rsid w:val="00AB13EF"/>
    <w:rsid w:val="00AB1B8D"/>
    <w:rsid w:val="00AC5F5E"/>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32C04"/>
    <w:rsid w:val="00B4215D"/>
    <w:rsid w:val="00B43A63"/>
    <w:rsid w:val="00B441EB"/>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249A9"/>
    <w:rsid w:val="00C35F97"/>
    <w:rsid w:val="00C4103C"/>
    <w:rsid w:val="00C47ED1"/>
    <w:rsid w:val="00C5327B"/>
    <w:rsid w:val="00C53AF9"/>
    <w:rsid w:val="00C57D8C"/>
    <w:rsid w:val="00C57EAD"/>
    <w:rsid w:val="00C674A5"/>
    <w:rsid w:val="00C70E44"/>
    <w:rsid w:val="00C7150E"/>
    <w:rsid w:val="00C73C2F"/>
    <w:rsid w:val="00C7643B"/>
    <w:rsid w:val="00C8260C"/>
    <w:rsid w:val="00C8614A"/>
    <w:rsid w:val="00CA4416"/>
    <w:rsid w:val="00CA6E6F"/>
    <w:rsid w:val="00CC4D3D"/>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0691"/>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C3F97"/>
    <w:rsid w:val="00DD4C16"/>
    <w:rsid w:val="00DE0239"/>
    <w:rsid w:val="00DF2843"/>
    <w:rsid w:val="00DF671B"/>
    <w:rsid w:val="00E00310"/>
    <w:rsid w:val="00E0039F"/>
    <w:rsid w:val="00E035E3"/>
    <w:rsid w:val="00E045AD"/>
    <w:rsid w:val="00E05457"/>
    <w:rsid w:val="00E05C41"/>
    <w:rsid w:val="00E0771D"/>
    <w:rsid w:val="00E11E01"/>
    <w:rsid w:val="00E160F4"/>
    <w:rsid w:val="00E16762"/>
    <w:rsid w:val="00E17F6A"/>
    <w:rsid w:val="00E22FD7"/>
    <w:rsid w:val="00E23561"/>
    <w:rsid w:val="00E320C9"/>
    <w:rsid w:val="00E41727"/>
    <w:rsid w:val="00E44537"/>
    <w:rsid w:val="00E56FDA"/>
    <w:rsid w:val="00E57189"/>
    <w:rsid w:val="00E81D73"/>
    <w:rsid w:val="00E82359"/>
    <w:rsid w:val="00E84914"/>
    <w:rsid w:val="00E90DC4"/>
    <w:rsid w:val="00E9309D"/>
    <w:rsid w:val="00E94437"/>
    <w:rsid w:val="00EA472D"/>
    <w:rsid w:val="00EA693C"/>
    <w:rsid w:val="00EB550D"/>
    <w:rsid w:val="00EB6C90"/>
    <w:rsid w:val="00EC08A1"/>
    <w:rsid w:val="00EE1D09"/>
    <w:rsid w:val="00EE57BE"/>
    <w:rsid w:val="00EE7240"/>
    <w:rsid w:val="00EF66B8"/>
    <w:rsid w:val="00F130D7"/>
    <w:rsid w:val="00F17C76"/>
    <w:rsid w:val="00F21315"/>
    <w:rsid w:val="00F25459"/>
    <w:rsid w:val="00F26952"/>
    <w:rsid w:val="00F270C4"/>
    <w:rsid w:val="00F30E47"/>
    <w:rsid w:val="00F31026"/>
    <w:rsid w:val="00F56296"/>
    <w:rsid w:val="00F56682"/>
    <w:rsid w:val="00F57BB6"/>
    <w:rsid w:val="00F57EC4"/>
    <w:rsid w:val="00F62F5F"/>
    <w:rsid w:val="00F6665F"/>
    <w:rsid w:val="00F75A29"/>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4B745F"/>
    <w:rPr>
      <w:rFonts w:ascii="Arial" w:hAnsi="Arial"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4B745F"/>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yperlink" Target="mailto:Svitlana.PAVLYSH@coe.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177C5C-C6C0-42F6-88A5-A2AF39C44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5330</Words>
  <Characters>30382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35641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MYRVODA Anna</cp:lastModifiedBy>
  <cp:revision>3</cp:revision>
  <cp:lastPrinted>2016-04-12T12:31:00Z</cp:lastPrinted>
  <dcterms:created xsi:type="dcterms:W3CDTF">2019-03-04T14:49:00Z</dcterms:created>
  <dcterms:modified xsi:type="dcterms:W3CDTF">2019-03-05T11:33:00Z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