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45F0" w14:textId="5DE8CC75" w:rsidR="00647F44" w:rsidRPr="003575E9" w:rsidRDefault="00181E61" w:rsidP="00647F44">
      <w:pPr>
        <w:pStyle w:val="Title"/>
        <w:spacing w:after="0" w:afterAutospacing="0"/>
        <w:rPr>
          <w:rFonts w:ascii="Arial Narrow" w:eastAsiaTheme="minorHAnsi" w:hAnsi="Arial Narrow"/>
          <w:lang w:val="en-GB" w:eastAsia="en-US"/>
        </w:rPr>
      </w:pPr>
      <w:r w:rsidRPr="003575E9">
        <w:rPr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46F88E27" wp14:editId="05A58B72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5731510" cy="848360"/>
            <wp:effectExtent l="0" t="0" r="2540" b="889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45F1E9" w14:textId="77777777" w:rsidR="00BC4CB8" w:rsidRPr="003575E9" w:rsidRDefault="00BC4CB8" w:rsidP="00647F44">
      <w:pPr>
        <w:pStyle w:val="Title"/>
        <w:spacing w:after="0" w:afterAutospacing="0"/>
        <w:rPr>
          <w:rFonts w:ascii="Myriad Pro" w:eastAsiaTheme="minorHAnsi" w:hAnsi="Myriad Pro"/>
          <w:sz w:val="22"/>
          <w:szCs w:val="22"/>
          <w:lang w:val="en-GB" w:eastAsia="en-US"/>
        </w:rPr>
      </w:pPr>
    </w:p>
    <w:p w14:paraId="275E5CCD" w14:textId="574504ED" w:rsidR="00BC4CB8" w:rsidRPr="003575E9" w:rsidRDefault="00BC4CB8" w:rsidP="00647F44">
      <w:pPr>
        <w:pStyle w:val="Title"/>
        <w:spacing w:after="0" w:afterAutospacing="0"/>
        <w:rPr>
          <w:rFonts w:ascii="Myriad Pro" w:eastAsiaTheme="minorHAnsi" w:hAnsi="Myriad Pro"/>
          <w:sz w:val="22"/>
          <w:szCs w:val="22"/>
          <w:lang w:val="en-GB" w:eastAsia="en-US"/>
        </w:rPr>
      </w:pPr>
    </w:p>
    <w:p w14:paraId="35E501A4" w14:textId="3AE3390E" w:rsidR="00F23A94" w:rsidRPr="003575E9" w:rsidRDefault="00F23A94" w:rsidP="00647F44">
      <w:pPr>
        <w:pStyle w:val="Title"/>
        <w:spacing w:after="0" w:afterAutospacing="0"/>
        <w:rPr>
          <w:rFonts w:ascii="Myriad Pro Light" w:eastAsiaTheme="minorHAnsi" w:hAnsi="Myriad Pro Light"/>
          <w:sz w:val="28"/>
          <w:szCs w:val="28"/>
          <w:lang w:val="en-GB" w:eastAsia="en-US"/>
        </w:rPr>
      </w:pPr>
      <w:r w:rsidRPr="003575E9">
        <w:rPr>
          <w:rFonts w:ascii="Myriad Pro Light" w:eastAsiaTheme="minorHAnsi" w:hAnsi="Myriad Pro Light"/>
          <w:sz w:val="28"/>
          <w:szCs w:val="28"/>
          <w:lang w:val="en-GB" w:eastAsia="en-US"/>
        </w:rPr>
        <w:t>CALL FOR APPLICATION</w:t>
      </w:r>
      <w:r w:rsidR="00CE0202" w:rsidRPr="003575E9">
        <w:rPr>
          <w:rFonts w:ascii="Myriad Pro Light" w:eastAsiaTheme="minorHAnsi" w:hAnsi="Myriad Pro Light"/>
          <w:sz w:val="28"/>
          <w:szCs w:val="28"/>
          <w:lang w:val="en-GB" w:eastAsia="en-US"/>
        </w:rPr>
        <w:t>S</w:t>
      </w:r>
      <w:r w:rsidRPr="003575E9">
        <w:rPr>
          <w:rFonts w:ascii="Myriad Pro Light" w:eastAsiaTheme="minorHAnsi" w:hAnsi="Myriad Pro Light"/>
          <w:sz w:val="28"/>
          <w:szCs w:val="28"/>
          <w:lang w:val="en-GB" w:eastAsia="en-US"/>
        </w:rPr>
        <w:t xml:space="preserve"> </w:t>
      </w:r>
    </w:p>
    <w:p w14:paraId="3A10A11B" w14:textId="77777777" w:rsidR="00181E61" w:rsidRPr="003575E9" w:rsidRDefault="00181E61" w:rsidP="00647F44">
      <w:pPr>
        <w:pStyle w:val="Title"/>
        <w:spacing w:after="0" w:afterAutospacing="0"/>
        <w:rPr>
          <w:rFonts w:ascii="Myriad Pro Light" w:hAnsi="Myriad Pro Light"/>
          <w:b w:val="0"/>
          <w:iCs/>
          <w:caps/>
          <w:color w:val="1F497D"/>
          <w:spacing w:val="5"/>
          <w:kern w:val="28"/>
          <w:sz w:val="26"/>
          <w:szCs w:val="26"/>
          <w:lang w:val="en-GB" w:eastAsia="en-US"/>
        </w:rPr>
      </w:pPr>
    </w:p>
    <w:p w14:paraId="261DEBAD" w14:textId="70ADBAE7" w:rsidR="00F23A94" w:rsidRPr="003575E9" w:rsidRDefault="007D5783" w:rsidP="00BC4CB8">
      <w:pPr>
        <w:pStyle w:val="Title"/>
        <w:spacing w:after="0" w:afterAutospacing="0"/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</w:pPr>
      <w:r w:rsidRPr="003575E9"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  <w:t xml:space="preserve">Training of Trainers on </w:t>
      </w:r>
      <w:r w:rsidR="00CF5CD8" w:rsidRPr="003575E9"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  <w:t xml:space="preserve">Local Democracy and </w:t>
      </w:r>
      <w:r w:rsidRPr="003575E9"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  <w:t xml:space="preserve">Human </w:t>
      </w:r>
      <w:r w:rsidR="000B5DD5" w:rsidRPr="003575E9"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  <w:t>R</w:t>
      </w:r>
      <w:r w:rsidRPr="003575E9"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  <w:t xml:space="preserve">ights </w:t>
      </w:r>
    </w:p>
    <w:p w14:paraId="64E714AD" w14:textId="20A3AE87" w:rsidR="00647F44" w:rsidRPr="003575E9" w:rsidRDefault="00E7131D" w:rsidP="007D79C7">
      <w:pPr>
        <w:spacing w:after="240" w:afterAutospacing="0"/>
        <w:jc w:val="center"/>
        <w:rPr>
          <w:rFonts w:ascii="Myriad Pro" w:hAnsi="Myriad Pro"/>
          <w:iCs/>
          <w:sz w:val="22"/>
          <w:szCs w:val="22"/>
          <w:lang w:val="en-GB"/>
        </w:rPr>
      </w:pPr>
      <w:r w:rsidRPr="003575E9">
        <w:rPr>
          <w:rFonts w:ascii="Myriad Pro" w:hAnsi="Myriad Pro"/>
          <w:iCs/>
          <w:sz w:val="22"/>
          <w:szCs w:val="22"/>
          <w:lang w:val="en-GB"/>
        </w:rPr>
        <w:t>17-20 October</w:t>
      </w:r>
      <w:r w:rsidR="005437F2" w:rsidRPr="003575E9">
        <w:rPr>
          <w:rFonts w:ascii="Myriad Pro" w:hAnsi="Myriad Pro"/>
          <w:iCs/>
          <w:sz w:val="22"/>
          <w:szCs w:val="22"/>
          <w:lang w:val="en-GB"/>
        </w:rPr>
        <w:t xml:space="preserve"> </w:t>
      </w:r>
      <w:r w:rsidR="00181E61" w:rsidRPr="003575E9">
        <w:rPr>
          <w:rFonts w:ascii="Myriad Pro" w:hAnsi="Myriad Pro"/>
          <w:iCs/>
          <w:sz w:val="22"/>
          <w:szCs w:val="22"/>
          <w:lang w:val="en-GB"/>
        </w:rPr>
        <w:t xml:space="preserve">2023, </w:t>
      </w:r>
      <w:r w:rsidRPr="003575E9">
        <w:rPr>
          <w:rFonts w:ascii="Myriad Pro" w:hAnsi="Myriad Pro"/>
          <w:iCs/>
          <w:sz w:val="22"/>
          <w:szCs w:val="22"/>
          <w:lang w:val="en-GB"/>
        </w:rPr>
        <w:t>Tbilisi</w:t>
      </w:r>
      <w:r w:rsidR="00181E61" w:rsidRPr="003575E9">
        <w:rPr>
          <w:rFonts w:ascii="Myriad Pro" w:hAnsi="Myriad Pro"/>
          <w:iCs/>
          <w:sz w:val="22"/>
          <w:szCs w:val="22"/>
          <w:lang w:val="en-GB"/>
        </w:rPr>
        <w:t>, Georgia</w:t>
      </w:r>
    </w:p>
    <w:p w14:paraId="7C042EE1" w14:textId="2CE20D96" w:rsidR="00F76D3B" w:rsidRPr="003575E9" w:rsidRDefault="00317C1C" w:rsidP="007D79C7">
      <w:pPr>
        <w:spacing w:after="120" w:afterAutospacing="0"/>
        <w:jc w:val="both"/>
        <w:rPr>
          <w:rFonts w:ascii="Myriad Pro Light" w:hAnsi="Myriad Pro Light"/>
          <w:b/>
          <w:caps/>
          <w:lang w:val="en-GB"/>
        </w:rPr>
      </w:pPr>
      <w:r w:rsidRPr="003575E9">
        <w:rPr>
          <w:rFonts w:ascii="Myriad Pro Light" w:hAnsi="Myriad Pro Light"/>
          <w:b/>
          <w:caps/>
          <w:lang w:val="en-GB"/>
        </w:rPr>
        <w:t>Description</w:t>
      </w:r>
    </w:p>
    <w:p w14:paraId="73923548" w14:textId="282B0FA3" w:rsidR="00181E61" w:rsidRPr="003575E9" w:rsidRDefault="00181E61" w:rsidP="00181E61">
      <w:pPr>
        <w:autoSpaceDE/>
        <w:autoSpaceDN/>
        <w:spacing w:after="120" w:afterAutospacing="0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 xml:space="preserve">The Congress of Local and Regional Authorities of the Council of Europe is organising a Training of Trainers </w:t>
      </w:r>
      <w:r w:rsidR="00EC4985" w:rsidRPr="003575E9">
        <w:rPr>
          <w:rFonts w:ascii="Myriad Pro" w:hAnsi="Myriad Pro"/>
          <w:sz w:val="22"/>
          <w:szCs w:val="22"/>
          <w:lang w:val="en-GB"/>
        </w:rPr>
        <w:t>(</w:t>
      </w:r>
      <w:proofErr w:type="spellStart"/>
      <w:r w:rsidR="00EC4985" w:rsidRPr="003575E9">
        <w:rPr>
          <w:rFonts w:ascii="Myriad Pro" w:hAnsi="Myriad Pro"/>
          <w:sz w:val="22"/>
          <w:szCs w:val="22"/>
          <w:lang w:val="en-GB"/>
        </w:rPr>
        <w:t>ToT</w:t>
      </w:r>
      <w:proofErr w:type="spellEnd"/>
      <w:r w:rsidR="00EC4985" w:rsidRPr="003575E9">
        <w:rPr>
          <w:rFonts w:ascii="Myriad Pro" w:hAnsi="Myriad Pro"/>
          <w:sz w:val="22"/>
          <w:szCs w:val="22"/>
          <w:lang w:val="en-GB"/>
        </w:rPr>
        <w:t xml:space="preserve">) </w:t>
      </w:r>
      <w:r w:rsidRPr="003575E9">
        <w:rPr>
          <w:rFonts w:ascii="Myriad Pro" w:hAnsi="Myriad Pro"/>
          <w:sz w:val="22"/>
          <w:szCs w:val="22"/>
          <w:lang w:val="en-GB"/>
        </w:rPr>
        <w:t xml:space="preserve">on Local Democracy and Human Rights on </w:t>
      </w:r>
      <w:r w:rsidR="00E7131D" w:rsidRPr="003575E9">
        <w:rPr>
          <w:rFonts w:ascii="Myriad Pro" w:hAnsi="Myriad Pro"/>
          <w:iCs/>
          <w:sz w:val="22"/>
          <w:szCs w:val="22"/>
          <w:lang w:val="en-GB"/>
        </w:rPr>
        <w:t>17-20</w:t>
      </w:r>
      <w:r w:rsidR="005437F2" w:rsidRPr="003575E9">
        <w:rPr>
          <w:rFonts w:ascii="Myriad Pro" w:hAnsi="Myriad Pro"/>
          <w:iCs/>
          <w:sz w:val="22"/>
          <w:szCs w:val="22"/>
          <w:lang w:val="en-GB"/>
        </w:rPr>
        <w:t xml:space="preserve"> </w:t>
      </w:r>
      <w:r w:rsidR="00E7131D" w:rsidRPr="003575E9">
        <w:rPr>
          <w:rFonts w:ascii="Myriad Pro" w:hAnsi="Myriad Pro"/>
          <w:iCs/>
          <w:sz w:val="22"/>
          <w:szCs w:val="22"/>
          <w:lang w:val="en-GB"/>
        </w:rPr>
        <w:t>October</w:t>
      </w:r>
      <w:r w:rsidR="005437F2" w:rsidRPr="003575E9">
        <w:rPr>
          <w:rFonts w:ascii="Myriad Pro" w:hAnsi="Myriad Pro"/>
          <w:iCs/>
          <w:sz w:val="22"/>
          <w:szCs w:val="22"/>
          <w:lang w:val="en-GB"/>
        </w:rPr>
        <w:t xml:space="preserve"> 2023 </w:t>
      </w:r>
      <w:r w:rsidRPr="003575E9">
        <w:rPr>
          <w:rFonts w:ascii="Myriad Pro" w:hAnsi="Myriad Pro"/>
          <w:sz w:val="22"/>
          <w:szCs w:val="22"/>
          <w:lang w:val="en-GB"/>
        </w:rPr>
        <w:t xml:space="preserve">in </w:t>
      </w:r>
      <w:r w:rsidR="00E7131D" w:rsidRPr="003575E9">
        <w:rPr>
          <w:rFonts w:ascii="Myriad Pro" w:hAnsi="Myriad Pro"/>
          <w:sz w:val="22"/>
          <w:szCs w:val="22"/>
          <w:lang w:val="en-GB"/>
        </w:rPr>
        <w:t>Tbilisi</w:t>
      </w:r>
      <w:r w:rsidRPr="003575E9">
        <w:rPr>
          <w:rFonts w:ascii="Myriad Pro" w:hAnsi="Myriad Pro"/>
          <w:sz w:val="22"/>
          <w:szCs w:val="22"/>
          <w:lang w:val="en-GB"/>
        </w:rPr>
        <w:t>, Georgia.</w:t>
      </w:r>
    </w:p>
    <w:p w14:paraId="39029E01" w14:textId="50C60267" w:rsidR="00181E61" w:rsidRPr="003575E9" w:rsidRDefault="00181E61" w:rsidP="00181E61">
      <w:pPr>
        <w:spacing w:after="120" w:afterAutospacing="0"/>
        <w:jc w:val="both"/>
        <w:rPr>
          <w:rFonts w:ascii="Myriad Pro" w:hAnsi="Myriad Pro"/>
          <w:sz w:val="22"/>
          <w:szCs w:val="22"/>
          <w:lang w:val="ka-GE"/>
        </w:rPr>
      </w:pPr>
      <w:r w:rsidRPr="003575E9">
        <w:rPr>
          <w:rFonts w:ascii="Myriad Pro" w:hAnsi="Myriad Pro"/>
          <w:sz w:val="22"/>
          <w:szCs w:val="22"/>
          <w:lang w:val="en-GB"/>
        </w:rPr>
        <w:t xml:space="preserve">The objective of the training of trainers is to create a pool of </w:t>
      </w:r>
      <w:r w:rsidR="00EC4985" w:rsidRPr="003575E9">
        <w:rPr>
          <w:rFonts w:ascii="Myriad Pro" w:hAnsi="Myriad Pro"/>
          <w:sz w:val="22"/>
          <w:szCs w:val="22"/>
          <w:lang w:val="en-GB"/>
        </w:rPr>
        <w:t xml:space="preserve">youth </w:t>
      </w:r>
      <w:r w:rsidRPr="003575E9">
        <w:rPr>
          <w:rFonts w:ascii="Myriad Pro" w:hAnsi="Myriad Pro"/>
          <w:sz w:val="22"/>
          <w:szCs w:val="22"/>
          <w:lang w:val="en-GB"/>
        </w:rPr>
        <w:t>educators</w:t>
      </w:r>
      <w:r w:rsidR="00727ABA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Pr="003575E9">
        <w:rPr>
          <w:rFonts w:ascii="Myriad Pro" w:hAnsi="Myriad Pro"/>
          <w:sz w:val="22"/>
          <w:szCs w:val="22"/>
          <w:lang w:val="en-GB"/>
        </w:rPr>
        <w:t>to address issues of local democracy and human rights at local level, with experience on human rights, local democracy</w:t>
      </w:r>
      <w:r w:rsidR="00E7131D" w:rsidRPr="003575E9">
        <w:rPr>
          <w:rFonts w:ascii="Myriad Pro" w:hAnsi="Myriad Pro"/>
          <w:sz w:val="22"/>
          <w:szCs w:val="22"/>
          <w:lang w:val="en-GB"/>
        </w:rPr>
        <w:t>,</w:t>
      </w:r>
      <w:r w:rsidRPr="003575E9">
        <w:rPr>
          <w:rFonts w:ascii="Myriad Pro" w:hAnsi="Myriad Pro"/>
          <w:sz w:val="22"/>
          <w:szCs w:val="22"/>
          <w:lang w:val="en-GB"/>
        </w:rPr>
        <w:t xml:space="preserve"> and citizen engagement. </w:t>
      </w:r>
      <w:r w:rsidR="009C5F52" w:rsidRPr="003575E9">
        <w:rPr>
          <w:rFonts w:ascii="Myriad Pro" w:hAnsi="Myriad Pro"/>
          <w:sz w:val="22"/>
          <w:szCs w:val="22"/>
          <w:lang w:val="en-GB"/>
        </w:rPr>
        <w:t xml:space="preserve">Their future activities and engagement will in turn contribute to building capacities of young people in Georgia, </w:t>
      </w:r>
      <w:r w:rsidR="00EC4985" w:rsidRPr="003575E9">
        <w:rPr>
          <w:rFonts w:ascii="Myriad Pro" w:hAnsi="Myriad Pro"/>
          <w:sz w:val="22"/>
          <w:szCs w:val="22"/>
          <w:lang w:val="en-GB"/>
        </w:rPr>
        <w:t xml:space="preserve">raising their awareness on their rights and freedoms and </w:t>
      </w:r>
      <w:r w:rsidR="009C5F52" w:rsidRPr="003575E9">
        <w:rPr>
          <w:rFonts w:ascii="Myriad Pro" w:hAnsi="Myriad Pro"/>
          <w:sz w:val="22"/>
          <w:szCs w:val="22"/>
          <w:lang w:val="en-GB"/>
        </w:rPr>
        <w:t>motivating them to be more engaged in local decision-making.</w:t>
      </w:r>
      <w:r w:rsidR="00727ABA" w:rsidRPr="003575E9">
        <w:rPr>
          <w:rFonts w:ascii="Myriad Pro" w:hAnsi="Myriad Pro"/>
          <w:sz w:val="22"/>
          <w:szCs w:val="22"/>
          <w:lang w:val="en-GB"/>
        </w:rPr>
        <w:t xml:space="preserve"> </w:t>
      </w:r>
    </w:p>
    <w:p w14:paraId="7454BD42" w14:textId="77777777" w:rsidR="00034784" w:rsidRPr="003575E9" w:rsidRDefault="00B31A14" w:rsidP="0061462F">
      <w:pPr>
        <w:spacing w:after="120" w:afterAutospacing="0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>The training of trainers will</w:t>
      </w:r>
      <w:r w:rsidR="00034784" w:rsidRPr="003575E9">
        <w:rPr>
          <w:rFonts w:ascii="Myriad Pro" w:hAnsi="Myriad Pro"/>
          <w:sz w:val="22"/>
          <w:szCs w:val="22"/>
          <w:lang w:val="en-GB"/>
        </w:rPr>
        <w:t>:</w:t>
      </w:r>
    </w:p>
    <w:p w14:paraId="41A70B86" w14:textId="60C4E029" w:rsidR="00C36726" w:rsidRPr="003575E9" w:rsidRDefault="00034784" w:rsidP="0029201E">
      <w:pPr>
        <w:pStyle w:val="ListParagraph"/>
        <w:numPr>
          <w:ilvl w:val="0"/>
          <w:numId w:val="6"/>
        </w:numPr>
        <w:spacing w:before="60"/>
        <w:ind w:left="714" w:hanging="357"/>
        <w:jc w:val="both"/>
        <w:rPr>
          <w:rFonts w:ascii="Myriad Pro" w:hAnsi="Myriad Pro"/>
          <w:lang w:val="en-GB"/>
        </w:rPr>
      </w:pPr>
      <w:r w:rsidRPr="003575E9">
        <w:rPr>
          <w:rFonts w:ascii="Myriad Pro" w:hAnsi="Myriad Pro"/>
          <w:lang w:val="en-GB"/>
        </w:rPr>
        <w:t>equip participants with comprehensive understanding of the relationship between human rights and local democracy,</w:t>
      </w:r>
      <w:r w:rsidR="0029201E" w:rsidRPr="003575E9">
        <w:rPr>
          <w:rFonts w:ascii="Myriad Pro" w:hAnsi="Myriad Pro"/>
          <w:lang w:val="en-GB"/>
        </w:rPr>
        <w:t xml:space="preserve"> </w:t>
      </w:r>
      <w:r w:rsidR="009A6EC0" w:rsidRPr="003575E9">
        <w:rPr>
          <w:rFonts w:ascii="Myriad Pro" w:hAnsi="Myriad Pro"/>
          <w:lang w:val="en-GB"/>
        </w:rPr>
        <w:t xml:space="preserve">up to date knowledge of </w:t>
      </w:r>
      <w:r w:rsidR="0029201E" w:rsidRPr="003575E9">
        <w:rPr>
          <w:rFonts w:ascii="Myriad Pro" w:hAnsi="Myriad Pro"/>
          <w:lang w:val="en-GB"/>
        </w:rPr>
        <w:t>existing standards</w:t>
      </w:r>
      <w:r w:rsidR="009A6EC0" w:rsidRPr="003575E9">
        <w:rPr>
          <w:rFonts w:ascii="Myriad Pro" w:hAnsi="Myriad Pro"/>
          <w:lang w:val="en-GB"/>
        </w:rPr>
        <w:t>,</w:t>
      </w:r>
      <w:r w:rsidR="0029201E" w:rsidRPr="003575E9">
        <w:rPr>
          <w:rFonts w:ascii="Myriad Pro" w:hAnsi="Myriad Pro"/>
          <w:lang w:val="en-GB"/>
        </w:rPr>
        <w:t xml:space="preserve"> and </w:t>
      </w:r>
      <w:r w:rsidR="009A6EC0" w:rsidRPr="003575E9">
        <w:rPr>
          <w:rFonts w:ascii="Myriad Pro" w:hAnsi="Myriad Pro"/>
          <w:lang w:val="en-GB"/>
        </w:rPr>
        <w:t xml:space="preserve">good </w:t>
      </w:r>
      <w:r w:rsidR="0029201E" w:rsidRPr="003575E9">
        <w:rPr>
          <w:rFonts w:ascii="Myriad Pro" w:hAnsi="Myriad Pro"/>
          <w:lang w:val="en-GB"/>
        </w:rPr>
        <w:t xml:space="preserve">practice </w:t>
      </w:r>
      <w:r w:rsidR="009A6EC0" w:rsidRPr="003575E9">
        <w:rPr>
          <w:rFonts w:ascii="Myriad Pro" w:hAnsi="Myriad Pro"/>
          <w:lang w:val="en-GB"/>
        </w:rPr>
        <w:t xml:space="preserve">examples </w:t>
      </w:r>
      <w:r w:rsidR="0029201E" w:rsidRPr="003575E9">
        <w:rPr>
          <w:rFonts w:ascii="Myriad Pro" w:hAnsi="Myriad Pro"/>
          <w:lang w:val="en-GB"/>
        </w:rPr>
        <w:t xml:space="preserve">from </w:t>
      </w:r>
      <w:r w:rsidR="00181E61" w:rsidRPr="003575E9">
        <w:rPr>
          <w:rFonts w:ascii="Myriad Pro" w:hAnsi="Myriad Pro"/>
          <w:lang w:val="en-GB"/>
        </w:rPr>
        <w:t>Georgia</w:t>
      </w:r>
      <w:r w:rsidR="0029201E" w:rsidRPr="003575E9">
        <w:rPr>
          <w:rFonts w:ascii="Myriad Pro" w:hAnsi="Myriad Pro"/>
          <w:lang w:val="en-GB"/>
        </w:rPr>
        <w:t xml:space="preserve"> and other European countries; </w:t>
      </w:r>
      <w:r w:rsidRPr="003575E9">
        <w:rPr>
          <w:rFonts w:ascii="Myriad Pro" w:hAnsi="Myriad Pro"/>
          <w:lang w:val="en-GB"/>
        </w:rPr>
        <w:t xml:space="preserve"> </w:t>
      </w:r>
    </w:p>
    <w:p w14:paraId="4071EE6B" w14:textId="491C1857" w:rsidR="00AF3A42" w:rsidRPr="003575E9" w:rsidRDefault="00F76D3B" w:rsidP="0061462F">
      <w:pPr>
        <w:pStyle w:val="ListParagraph"/>
        <w:numPr>
          <w:ilvl w:val="0"/>
          <w:numId w:val="6"/>
        </w:numPr>
        <w:jc w:val="both"/>
        <w:rPr>
          <w:rFonts w:ascii="Myriad Pro" w:hAnsi="Myriad Pro"/>
          <w:lang w:val="en-GB"/>
        </w:rPr>
      </w:pPr>
      <w:r w:rsidRPr="003575E9">
        <w:rPr>
          <w:rFonts w:ascii="Myriad Pro" w:hAnsi="Myriad Pro"/>
          <w:lang w:val="en-GB"/>
        </w:rPr>
        <w:t>enhanc</w:t>
      </w:r>
      <w:r w:rsidR="00047D0A" w:rsidRPr="003575E9">
        <w:rPr>
          <w:rFonts w:ascii="Myriad Pro" w:hAnsi="Myriad Pro"/>
          <w:lang w:val="en-GB"/>
        </w:rPr>
        <w:t>e</w:t>
      </w:r>
      <w:r w:rsidRPr="003575E9">
        <w:rPr>
          <w:rFonts w:ascii="Myriad Pro" w:hAnsi="Myriad Pro"/>
          <w:lang w:val="en-GB"/>
        </w:rPr>
        <w:t xml:space="preserve"> capacities of </w:t>
      </w:r>
      <w:r w:rsidR="00AF3A42" w:rsidRPr="003575E9">
        <w:rPr>
          <w:rFonts w:ascii="Myriad Pro" w:hAnsi="Myriad Pro"/>
          <w:lang w:val="en-GB"/>
        </w:rPr>
        <w:t xml:space="preserve">participants </w:t>
      </w:r>
      <w:r w:rsidRPr="003575E9">
        <w:rPr>
          <w:rFonts w:ascii="Myriad Pro" w:hAnsi="Myriad Pro"/>
          <w:lang w:val="en-GB"/>
        </w:rPr>
        <w:t xml:space="preserve">to carry out educational activities on human rights </w:t>
      </w:r>
      <w:r w:rsidR="00047D0A" w:rsidRPr="003575E9">
        <w:rPr>
          <w:rFonts w:ascii="Myriad Pro" w:hAnsi="Myriad Pro"/>
          <w:lang w:val="en-GB"/>
        </w:rPr>
        <w:t xml:space="preserve">and local democracy </w:t>
      </w:r>
      <w:r w:rsidR="009A6EC0" w:rsidRPr="003575E9">
        <w:rPr>
          <w:rFonts w:ascii="Myriad Pro" w:hAnsi="Myriad Pro"/>
          <w:lang w:val="en-GB"/>
        </w:rPr>
        <w:t>independently;</w:t>
      </w:r>
      <w:r w:rsidR="00047D0A" w:rsidRPr="003575E9">
        <w:rPr>
          <w:rFonts w:ascii="Myriad Pro" w:hAnsi="Myriad Pro"/>
          <w:lang w:val="en-GB"/>
        </w:rPr>
        <w:t xml:space="preserve"> </w:t>
      </w:r>
    </w:p>
    <w:p w14:paraId="6DD4576F" w14:textId="5253BBAB" w:rsidR="0080563B" w:rsidRPr="003575E9" w:rsidRDefault="00047D0A" w:rsidP="0061462F">
      <w:pPr>
        <w:pStyle w:val="ListParagraph"/>
        <w:numPr>
          <w:ilvl w:val="0"/>
          <w:numId w:val="6"/>
        </w:numPr>
        <w:spacing w:after="120"/>
        <w:ind w:left="714" w:hanging="357"/>
        <w:jc w:val="both"/>
        <w:rPr>
          <w:rFonts w:ascii="Myriad Pro" w:hAnsi="Myriad Pro"/>
          <w:lang w:val="en-GB"/>
        </w:rPr>
      </w:pPr>
      <w:r w:rsidRPr="003575E9">
        <w:rPr>
          <w:rFonts w:ascii="Myriad Pro" w:hAnsi="Myriad Pro"/>
          <w:lang w:val="en-GB"/>
        </w:rPr>
        <w:t xml:space="preserve">equip </w:t>
      </w:r>
      <w:r w:rsidR="00C36726" w:rsidRPr="003575E9">
        <w:rPr>
          <w:rFonts w:ascii="Myriad Pro" w:hAnsi="Myriad Pro"/>
          <w:lang w:val="en-GB"/>
        </w:rPr>
        <w:t xml:space="preserve">participants </w:t>
      </w:r>
      <w:r w:rsidRPr="003575E9">
        <w:rPr>
          <w:rFonts w:ascii="Myriad Pro" w:hAnsi="Myriad Pro"/>
          <w:lang w:val="en-GB"/>
        </w:rPr>
        <w:t>with necessary methodological tools</w:t>
      </w:r>
      <w:r w:rsidR="00647F44" w:rsidRPr="003575E9">
        <w:rPr>
          <w:rFonts w:ascii="Myriad Pro" w:hAnsi="Myriad Pro"/>
          <w:lang w:val="en-GB"/>
        </w:rPr>
        <w:t xml:space="preserve"> to develop a training curricul</w:t>
      </w:r>
      <w:r w:rsidR="00AF3A42" w:rsidRPr="003575E9">
        <w:rPr>
          <w:rFonts w:ascii="Myriad Pro" w:hAnsi="Myriad Pro"/>
          <w:lang w:val="en-GB"/>
        </w:rPr>
        <w:t>um</w:t>
      </w:r>
      <w:r w:rsidR="00647F44" w:rsidRPr="003575E9">
        <w:rPr>
          <w:rFonts w:ascii="Myriad Pro" w:hAnsi="Myriad Pro"/>
          <w:lang w:val="en-GB"/>
        </w:rPr>
        <w:t xml:space="preserve"> based on </w:t>
      </w:r>
      <w:r w:rsidR="003B1EC8" w:rsidRPr="003575E9">
        <w:rPr>
          <w:rFonts w:ascii="Myriad Pro" w:hAnsi="Myriad Pro"/>
          <w:lang w:val="en-GB"/>
        </w:rPr>
        <w:t xml:space="preserve">the </w:t>
      </w:r>
      <w:r w:rsidR="00647F44" w:rsidRPr="003575E9">
        <w:rPr>
          <w:rFonts w:ascii="Myriad Pro" w:hAnsi="Myriad Pro"/>
          <w:lang w:val="en-GB"/>
        </w:rPr>
        <w:t xml:space="preserve">needs </w:t>
      </w:r>
      <w:r w:rsidR="00181E61" w:rsidRPr="003575E9">
        <w:rPr>
          <w:rFonts w:ascii="Myriad Pro" w:hAnsi="Myriad Pro"/>
          <w:lang w:val="en-GB"/>
        </w:rPr>
        <w:t>of young people</w:t>
      </w:r>
      <w:r w:rsidR="003742F1" w:rsidRPr="003575E9">
        <w:rPr>
          <w:rFonts w:ascii="Myriad Pro" w:hAnsi="Myriad Pro"/>
          <w:lang w:val="en-GB"/>
        </w:rPr>
        <w:t xml:space="preserve">, </w:t>
      </w:r>
      <w:r w:rsidR="00647F44" w:rsidRPr="003575E9">
        <w:rPr>
          <w:rFonts w:ascii="Myriad Pro" w:hAnsi="Myriad Pro"/>
          <w:lang w:val="en-GB"/>
        </w:rPr>
        <w:t xml:space="preserve">corresponding </w:t>
      </w:r>
      <w:r w:rsidR="00AF3A42" w:rsidRPr="003575E9">
        <w:rPr>
          <w:rFonts w:ascii="Myriad Pro" w:hAnsi="Myriad Pro"/>
          <w:lang w:val="en-GB"/>
        </w:rPr>
        <w:t xml:space="preserve">to the </w:t>
      </w:r>
      <w:r w:rsidR="00181E61" w:rsidRPr="003575E9">
        <w:rPr>
          <w:rFonts w:ascii="Myriad Pro" w:hAnsi="Myriad Pro"/>
          <w:lang w:val="en-GB"/>
        </w:rPr>
        <w:t>Georgian</w:t>
      </w:r>
      <w:r w:rsidR="00647F44" w:rsidRPr="003575E9">
        <w:rPr>
          <w:rFonts w:ascii="Myriad Pro" w:hAnsi="Myriad Pro"/>
          <w:lang w:val="en-GB"/>
        </w:rPr>
        <w:t xml:space="preserve"> context.</w:t>
      </w:r>
    </w:p>
    <w:p w14:paraId="5EB74D0F" w14:textId="3FCD8D54" w:rsidR="002D2781" w:rsidRPr="003575E9" w:rsidRDefault="00181E61" w:rsidP="00181E61">
      <w:pPr>
        <w:spacing w:afterLines="60" w:after="144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>The training of trainers is an initial step with</w:t>
      </w:r>
      <w:r w:rsidR="002D2781" w:rsidRPr="003575E9">
        <w:rPr>
          <w:rFonts w:ascii="Myriad Pro" w:hAnsi="Myriad Pro"/>
          <w:sz w:val="22"/>
          <w:szCs w:val="22"/>
          <w:lang w:val="en-GB"/>
        </w:rPr>
        <w:t>in</w:t>
      </w:r>
      <w:r w:rsidRPr="003575E9">
        <w:rPr>
          <w:rFonts w:ascii="Myriad Pro" w:hAnsi="Myriad Pro"/>
          <w:sz w:val="22"/>
          <w:szCs w:val="22"/>
          <w:lang w:val="en-GB"/>
        </w:rPr>
        <w:t xml:space="preserve"> a 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series </w:t>
      </w:r>
      <w:r w:rsidRPr="003575E9">
        <w:rPr>
          <w:rFonts w:ascii="Myriad Pro" w:hAnsi="Myriad Pro"/>
          <w:sz w:val="22"/>
          <w:szCs w:val="22"/>
          <w:lang w:val="en-GB"/>
        </w:rPr>
        <w:t xml:space="preserve">of activities targeted at </w:t>
      </w:r>
      <w:r w:rsidR="00B62B8E" w:rsidRPr="003575E9">
        <w:rPr>
          <w:rFonts w:ascii="Myriad Pro" w:hAnsi="Myriad Pro"/>
          <w:sz w:val="22"/>
          <w:szCs w:val="22"/>
          <w:lang w:val="en-GB"/>
        </w:rPr>
        <w:t xml:space="preserve">developing capacities of </w:t>
      </w:r>
      <w:r w:rsidRPr="003575E9">
        <w:rPr>
          <w:rFonts w:ascii="Myriad Pro" w:hAnsi="Myriad Pro"/>
          <w:sz w:val="22"/>
          <w:szCs w:val="22"/>
          <w:lang w:val="en-GB"/>
        </w:rPr>
        <w:t xml:space="preserve">young local leaders </w:t>
      </w:r>
      <w:r w:rsidR="00B62B8E" w:rsidRPr="003575E9">
        <w:rPr>
          <w:rFonts w:ascii="Myriad Pro" w:hAnsi="Myriad Pro"/>
          <w:sz w:val="22"/>
          <w:szCs w:val="22"/>
          <w:lang w:val="en-GB"/>
        </w:rPr>
        <w:t xml:space="preserve">in </w:t>
      </w:r>
      <w:r w:rsidRPr="003575E9">
        <w:rPr>
          <w:rFonts w:ascii="Myriad Pro" w:hAnsi="Myriad Pro"/>
          <w:sz w:val="22"/>
          <w:szCs w:val="22"/>
          <w:lang w:val="en-GB"/>
        </w:rPr>
        <w:t>Georgia</w:t>
      </w:r>
      <w:r w:rsidR="001C0D3A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Pr="003575E9">
        <w:rPr>
          <w:rFonts w:ascii="Myriad Pro" w:hAnsi="Myriad Pro"/>
          <w:sz w:val="22"/>
          <w:szCs w:val="22"/>
          <w:lang w:val="en-GB"/>
        </w:rPr>
        <w:t>organised as part of the project “</w:t>
      </w:r>
      <w:hyperlink r:id="rId9" w:history="1">
        <w:r w:rsidRPr="003575E9">
          <w:rPr>
            <w:rStyle w:val="Hyperlink"/>
            <w:rFonts w:ascii="Myriad Pro" w:hAnsi="Myriad Pro"/>
            <w:sz w:val="22"/>
            <w:szCs w:val="22"/>
            <w:lang w:val="en-GB"/>
          </w:rPr>
          <w:t>Strengthening Participatory Democracy and Human Rights at Local Level in Georgia</w:t>
        </w:r>
      </w:hyperlink>
      <w:r w:rsidRPr="003575E9">
        <w:rPr>
          <w:rFonts w:ascii="Myriad Pro" w:hAnsi="Myriad Pro"/>
          <w:sz w:val="22"/>
          <w:szCs w:val="22"/>
          <w:lang w:val="en-GB"/>
        </w:rPr>
        <w:t>”</w:t>
      </w:r>
      <w:r w:rsidR="00F374B3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CF2993" w:rsidRPr="003575E9">
        <w:rPr>
          <w:rStyle w:val="Hyperlink"/>
          <w:rFonts w:ascii="Myriad Pro" w:hAnsi="Myriad Pro"/>
          <w:color w:val="auto"/>
          <w:sz w:val="22"/>
          <w:szCs w:val="22"/>
          <w:u w:val="none"/>
          <w:lang w:val="en-GB"/>
        </w:rPr>
        <w:t xml:space="preserve">implemented </w:t>
      </w:r>
      <w:r w:rsidRPr="003575E9">
        <w:rPr>
          <w:rFonts w:ascii="Myriad Pro" w:hAnsi="Myriad Pro"/>
          <w:sz w:val="22"/>
          <w:szCs w:val="22"/>
          <w:lang w:val="en-GB"/>
        </w:rPr>
        <w:t>with the financial contribution of the Austrian Development Cooperation.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606C9C" w:rsidRPr="003575E9">
        <w:rPr>
          <w:rFonts w:ascii="Myriad Pro" w:hAnsi="Myriad Pro"/>
          <w:sz w:val="22"/>
          <w:szCs w:val="22"/>
          <w:lang w:val="en-GB"/>
        </w:rPr>
        <w:t xml:space="preserve">The pool of educators trained as a result of </w:t>
      </w:r>
      <w:r w:rsidR="00F374B3" w:rsidRPr="003575E9">
        <w:rPr>
          <w:rFonts w:ascii="Myriad Pro" w:hAnsi="Myriad Pro"/>
          <w:sz w:val="22"/>
          <w:szCs w:val="22"/>
          <w:lang w:val="en-GB"/>
        </w:rPr>
        <w:t>the</w:t>
      </w:r>
      <w:r w:rsidR="00EC4985" w:rsidRPr="003575E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 w:rsidR="00EC4985" w:rsidRPr="003575E9">
        <w:rPr>
          <w:rFonts w:ascii="Myriad Pro" w:hAnsi="Myriad Pro"/>
          <w:sz w:val="22"/>
          <w:szCs w:val="22"/>
          <w:lang w:val="en-GB"/>
        </w:rPr>
        <w:t>ToT</w:t>
      </w:r>
      <w:proofErr w:type="spellEnd"/>
      <w:r w:rsidR="00F374B3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CF2993" w:rsidRPr="003575E9">
        <w:rPr>
          <w:rFonts w:ascii="Myriad Pro" w:hAnsi="Myriad Pro"/>
          <w:sz w:val="22"/>
          <w:szCs w:val="22"/>
          <w:lang w:val="en-GB"/>
        </w:rPr>
        <w:t>may be</w:t>
      </w:r>
      <w:r w:rsidR="009A6EC0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7C0DD9" w:rsidRPr="003575E9">
        <w:rPr>
          <w:rFonts w:ascii="Myriad Pro" w:hAnsi="Myriad Pro"/>
          <w:sz w:val="22"/>
          <w:szCs w:val="22"/>
          <w:lang w:val="en-GB"/>
        </w:rPr>
        <w:t xml:space="preserve">further </w:t>
      </w:r>
      <w:r w:rsidR="00606C9C" w:rsidRPr="003575E9">
        <w:rPr>
          <w:rFonts w:ascii="Myriad Pro" w:hAnsi="Myriad Pro"/>
          <w:sz w:val="22"/>
          <w:szCs w:val="22"/>
          <w:lang w:val="en-GB"/>
        </w:rPr>
        <w:t xml:space="preserve">engaged in </w:t>
      </w:r>
      <w:r w:rsidR="001C0D3A" w:rsidRPr="003575E9">
        <w:rPr>
          <w:rFonts w:ascii="Myriad Pro" w:hAnsi="Myriad Pro"/>
          <w:sz w:val="22"/>
          <w:szCs w:val="22"/>
          <w:lang w:val="en-GB"/>
        </w:rPr>
        <w:t>the youth-centred</w:t>
      </w:r>
      <w:r w:rsidR="00F374B3" w:rsidRPr="003575E9">
        <w:rPr>
          <w:rFonts w:ascii="Myriad Pro" w:hAnsi="Myriad Pro"/>
          <w:sz w:val="22"/>
          <w:szCs w:val="22"/>
          <w:lang w:val="en-GB"/>
        </w:rPr>
        <w:t xml:space="preserve"> activities </w:t>
      </w:r>
      <w:r w:rsidR="00CF2993" w:rsidRPr="003575E9">
        <w:rPr>
          <w:rFonts w:ascii="Myriad Pro" w:hAnsi="Myriad Pro"/>
          <w:sz w:val="22"/>
          <w:szCs w:val="22"/>
          <w:lang w:val="en-GB"/>
        </w:rPr>
        <w:t>within the Council of Europe Action Plan for Georgia 2024-202</w:t>
      </w:r>
      <w:r w:rsidR="00CF2993" w:rsidRPr="00B653D7">
        <w:rPr>
          <w:lang w:val="en-US"/>
        </w:rPr>
        <w:t xml:space="preserve">7. </w:t>
      </w:r>
    </w:p>
    <w:p w14:paraId="1E40B46A" w14:textId="4BB398A5" w:rsidR="00ED77F9" w:rsidRPr="003575E9" w:rsidRDefault="00606C9C" w:rsidP="00181E61">
      <w:pPr>
        <w:spacing w:afterLines="60" w:after="144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>The main thematic areas</w:t>
      </w:r>
      <w:r w:rsidR="00727E4F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of the activities </w:t>
      </w:r>
      <w:r w:rsidR="001C0D3A" w:rsidRPr="003575E9">
        <w:rPr>
          <w:rFonts w:ascii="Myriad Pro" w:hAnsi="Myriad Pro"/>
          <w:sz w:val="22"/>
          <w:szCs w:val="22"/>
          <w:lang w:val="en-GB"/>
        </w:rPr>
        <w:t xml:space="preserve">for youth 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will be human rights and participatory democracy. </w:t>
      </w:r>
      <w:r w:rsidR="009A6EC0" w:rsidRPr="003575E9">
        <w:rPr>
          <w:rFonts w:ascii="Myriad Pro" w:hAnsi="Myriad Pro"/>
          <w:sz w:val="22"/>
          <w:szCs w:val="22"/>
          <w:lang w:val="en-GB"/>
        </w:rPr>
        <w:t xml:space="preserve">They will </w:t>
      </w:r>
      <w:r w:rsidR="002D2781" w:rsidRPr="003575E9">
        <w:rPr>
          <w:rFonts w:ascii="Myriad Pro" w:hAnsi="Myriad Pro"/>
          <w:sz w:val="22"/>
          <w:szCs w:val="22"/>
          <w:lang w:val="en-GB"/>
        </w:rPr>
        <w:t>focus, inter alia, on</w:t>
      </w:r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C0D3A" w:rsidRPr="003575E9">
        <w:rPr>
          <w:rFonts w:ascii="Myriad Pro" w:hAnsi="Myriad Pro"/>
          <w:sz w:val="22"/>
          <w:szCs w:val="22"/>
          <w:lang w:val="en-GB"/>
        </w:rPr>
        <w:t>developing youth capacities on human rights advocacy</w:t>
      </w:r>
      <w:r w:rsidRPr="003575E9">
        <w:rPr>
          <w:rFonts w:ascii="Myriad Pro" w:hAnsi="Myriad Pro"/>
          <w:sz w:val="22"/>
          <w:szCs w:val="22"/>
          <w:lang w:val="en-GB"/>
        </w:rPr>
        <w:t>, countering disinformation</w:t>
      </w:r>
      <w:r w:rsidR="001C0D3A" w:rsidRPr="003575E9">
        <w:rPr>
          <w:rFonts w:ascii="Myriad Pro" w:hAnsi="Myriad Pro"/>
          <w:sz w:val="22"/>
          <w:szCs w:val="22"/>
          <w:lang w:val="en-GB"/>
        </w:rPr>
        <w:t xml:space="preserve"> and </w:t>
      </w:r>
      <w:r w:rsidR="00F374B3" w:rsidRPr="003575E9">
        <w:rPr>
          <w:rFonts w:ascii="Myriad Pro" w:hAnsi="Myriad Pro"/>
          <w:sz w:val="22"/>
          <w:szCs w:val="22"/>
          <w:lang w:val="en-GB"/>
        </w:rPr>
        <w:t xml:space="preserve">socio-economic and cultural </w:t>
      </w:r>
      <w:r w:rsidRPr="003575E9">
        <w:rPr>
          <w:rFonts w:ascii="Myriad Pro" w:hAnsi="Myriad Pro"/>
          <w:sz w:val="22"/>
          <w:szCs w:val="22"/>
          <w:lang w:val="en-GB"/>
        </w:rPr>
        <w:t>stereotypes, combating hate speech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 and discrimination</w:t>
      </w:r>
      <w:r w:rsidRPr="003575E9">
        <w:rPr>
          <w:rFonts w:ascii="Myriad Pro" w:hAnsi="Myriad Pro"/>
          <w:sz w:val="22"/>
          <w:szCs w:val="22"/>
          <w:lang w:val="en-GB"/>
        </w:rPr>
        <w:t xml:space="preserve">, </w:t>
      </w:r>
      <w:r w:rsidR="00F374B3" w:rsidRPr="003575E9">
        <w:rPr>
          <w:rFonts w:ascii="Myriad Pro" w:hAnsi="Myriad Pro"/>
          <w:sz w:val="22"/>
          <w:szCs w:val="22"/>
          <w:lang w:val="en-GB"/>
        </w:rPr>
        <w:t xml:space="preserve">promoting </w:t>
      </w:r>
      <w:r w:rsidR="00727E4F" w:rsidRPr="003575E9">
        <w:rPr>
          <w:rFonts w:ascii="Myriad Pro" w:hAnsi="Myriad Pro"/>
          <w:sz w:val="22"/>
          <w:szCs w:val="22"/>
          <w:lang w:val="en-GB"/>
        </w:rPr>
        <w:t xml:space="preserve">and protecting 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the </w:t>
      </w:r>
      <w:r w:rsidR="00F374B3" w:rsidRPr="003575E9">
        <w:rPr>
          <w:rFonts w:ascii="Myriad Pro" w:hAnsi="Myriad Pro"/>
          <w:sz w:val="22"/>
          <w:szCs w:val="22"/>
          <w:lang w:val="en-GB"/>
        </w:rPr>
        <w:t>right to healthy environment</w:t>
      </w:r>
      <w:r w:rsidR="001C0D3A" w:rsidRPr="003575E9">
        <w:rPr>
          <w:rFonts w:ascii="Myriad Pro" w:hAnsi="Myriad Pro"/>
          <w:sz w:val="22"/>
          <w:szCs w:val="22"/>
          <w:lang w:val="en-GB"/>
        </w:rPr>
        <w:t xml:space="preserve"> – all in cooperation with local authorities.</w:t>
      </w:r>
    </w:p>
    <w:p w14:paraId="7A0D9A2A" w14:textId="51E993C7" w:rsidR="008B69D2" w:rsidRPr="003575E9" w:rsidRDefault="001C0D3A" w:rsidP="00181E61">
      <w:pPr>
        <w:spacing w:afterLines="60" w:after="144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 xml:space="preserve">Finally, </w:t>
      </w:r>
      <w:r w:rsidR="00BF6EA4" w:rsidRPr="003575E9">
        <w:rPr>
          <w:rFonts w:ascii="Myriad Pro" w:hAnsi="Myriad Pro"/>
          <w:sz w:val="22"/>
          <w:szCs w:val="22"/>
          <w:lang w:val="en-GB"/>
        </w:rPr>
        <w:t xml:space="preserve">youth groups from pilot </w:t>
      </w:r>
      <w:r w:rsidRPr="003575E9">
        <w:rPr>
          <w:rFonts w:ascii="Myriad Pro" w:hAnsi="Myriad Pro"/>
          <w:sz w:val="22"/>
          <w:szCs w:val="22"/>
          <w:lang w:val="en-GB"/>
        </w:rPr>
        <w:t xml:space="preserve">municipalities </w:t>
      </w:r>
      <w:r w:rsidR="00BF6EA4" w:rsidRPr="003575E9">
        <w:rPr>
          <w:rFonts w:ascii="Myriad Pro" w:hAnsi="Myriad Pro"/>
          <w:sz w:val="22"/>
          <w:szCs w:val="22"/>
          <w:lang w:val="en-GB"/>
        </w:rPr>
        <w:t xml:space="preserve">will be </w:t>
      </w:r>
      <w:r w:rsidR="002E7396" w:rsidRPr="003575E9">
        <w:rPr>
          <w:rFonts w:ascii="Myriad Pro" w:hAnsi="Myriad Pro"/>
          <w:sz w:val="22"/>
          <w:szCs w:val="22"/>
          <w:lang w:val="en-GB"/>
        </w:rPr>
        <w:t>supported</w:t>
      </w:r>
      <w:r w:rsidR="00BF6EA4" w:rsidRPr="003575E9">
        <w:rPr>
          <w:rFonts w:ascii="Myriad Pro" w:hAnsi="Myriad Pro"/>
          <w:sz w:val="22"/>
          <w:szCs w:val="22"/>
          <w:lang w:val="en-GB"/>
        </w:rPr>
        <w:t xml:space="preserve"> to actively participate in decision making processes</w:t>
      </w:r>
      <w:r w:rsidR="008B69D2" w:rsidRPr="003575E9">
        <w:rPr>
          <w:rFonts w:ascii="Myriad Pro" w:hAnsi="Myriad Pro"/>
          <w:sz w:val="22"/>
          <w:szCs w:val="22"/>
          <w:lang w:val="en-GB"/>
        </w:rPr>
        <w:t xml:space="preserve"> and advocate for their rights in dialogue with local authorities</w:t>
      </w:r>
      <w:r w:rsidR="002E7396" w:rsidRPr="003575E9">
        <w:rPr>
          <w:rFonts w:ascii="Myriad Pro" w:hAnsi="Myriad Pro"/>
          <w:sz w:val="22"/>
          <w:szCs w:val="22"/>
          <w:lang w:val="en-GB"/>
        </w:rPr>
        <w:t>.</w:t>
      </w:r>
      <w:r w:rsidRPr="003575E9">
        <w:rPr>
          <w:rFonts w:ascii="Myriad Pro" w:hAnsi="Myriad Pro"/>
          <w:sz w:val="22"/>
          <w:szCs w:val="22"/>
          <w:lang w:val="en-GB"/>
        </w:rPr>
        <w:t xml:space="preserve"> Close co-operation with community</w:t>
      </w:r>
      <w:r w:rsidR="00FE008C" w:rsidRPr="003575E9">
        <w:rPr>
          <w:rFonts w:ascii="Myriad Pro" w:hAnsi="Myriad Pro"/>
          <w:sz w:val="22"/>
          <w:szCs w:val="22"/>
          <w:lang w:val="en-GB"/>
        </w:rPr>
        <w:t>-</w:t>
      </w:r>
      <w:r w:rsidRPr="003575E9">
        <w:rPr>
          <w:rFonts w:ascii="Myriad Pro" w:hAnsi="Myriad Pro"/>
          <w:sz w:val="22"/>
          <w:szCs w:val="22"/>
          <w:lang w:val="en-GB"/>
        </w:rPr>
        <w:t xml:space="preserve">based, civil society organisations and regional media outlets will be mainstreamed throughout the youth-led activities. </w:t>
      </w:r>
    </w:p>
    <w:p w14:paraId="422989B5" w14:textId="066B4112" w:rsidR="0029686E" w:rsidRPr="003575E9" w:rsidRDefault="0029686E" w:rsidP="0061462F">
      <w:pPr>
        <w:spacing w:before="240" w:after="120" w:afterAutospacing="0"/>
        <w:jc w:val="both"/>
        <w:rPr>
          <w:rFonts w:ascii="Myriad Pro Light" w:hAnsi="Myriad Pro Light"/>
          <w:b/>
          <w:bCs/>
          <w:sz w:val="22"/>
          <w:szCs w:val="22"/>
          <w:lang w:val="en-GB"/>
        </w:rPr>
      </w:pPr>
      <w:r w:rsidRPr="003575E9">
        <w:rPr>
          <w:rFonts w:ascii="Myriad Pro Light" w:hAnsi="Myriad Pro Light"/>
          <w:b/>
          <w:bCs/>
          <w:sz w:val="22"/>
          <w:szCs w:val="22"/>
          <w:lang w:val="en-GB"/>
        </w:rPr>
        <w:t>METHODOLOGY</w:t>
      </w:r>
    </w:p>
    <w:p w14:paraId="39BA11E7" w14:textId="78169329" w:rsidR="0029686E" w:rsidRPr="003575E9" w:rsidRDefault="0029686E" w:rsidP="003B1EC8">
      <w:pPr>
        <w:spacing w:before="60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lastRenderedPageBreak/>
        <w:t>The training will be based on the principles of non-formal education:</w:t>
      </w:r>
      <w:r w:rsidR="00B62B8E" w:rsidRPr="003575E9">
        <w:rPr>
          <w:rFonts w:ascii="Myriad Pro" w:hAnsi="Myriad Pro"/>
          <w:sz w:val="22"/>
          <w:szCs w:val="22"/>
          <w:lang w:val="en-GB"/>
        </w:rPr>
        <w:t xml:space="preserve"> other than the formal educational curriculum, </w:t>
      </w:r>
      <w:r w:rsidRPr="003575E9">
        <w:rPr>
          <w:rFonts w:ascii="Myriad Pro" w:hAnsi="Myriad Pro"/>
          <w:sz w:val="22"/>
          <w:szCs w:val="22"/>
          <w:lang w:val="en-GB"/>
        </w:rPr>
        <w:t xml:space="preserve">it will have a planned programme of personal and social education designed to improve a </w:t>
      </w:r>
      <w:r w:rsidR="00B62B8E" w:rsidRPr="003575E9">
        <w:rPr>
          <w:rFonts w:ascii="Myriad Pro" w:hAnsi="Myriad Pro"/>
          <w:sz w:val="22"/>
          <w:szCs w:val="22"/>
          <w:lang w:val="en-GB"/>
        </w:rPr>
        <w:t xml:space="preserve">wide </w:t>
      </w:r>
      <w:r w:rsidRPr="003575E9">
        <w:rPr>
          <w:rFonts w:ascii="Myriad Pro" w:hAnsi="Myriad Pro"/>
          <w:sz w:val="22"/>
          <w:szCs w:val="22"/>
          <w:lang w:val="en-GB"/>
        </w:rPr>
        <w:t xml:space="preserve">range of </w:t>
      </w:r>
      <w:r w:rsidR="00B62B8E" w:rsidRPr="003575E9">
        <w:rPr>
          <w:rFonts w:ascii="Myriad Pro" w:hAnsi="Myriad Pro"/>
          <w:sz w:val="22"/>
          <w:szCs w:val="22"/>
          <w:lang w:val="en-GB"/>
        </w:rPr>
        <w:t xml:space="preserve">transversal </w:t>
      </w:r>
      <w:r w:rsidRPr="003575E9">
        <w:rPr>
          <w:rFonts w:ascii="Myriad Pro" w:hAnsi="Myriad Pro"/>
          <w:sz w:val="22"/>
          <w:szCs w:val="22"/>
          <w:lang w:val="en-GB"/>
        </w:rPr>
        <w:t>skills and competencies.</w:t>
      </w:r>
    </w:p>
    <w:p w14:paraId="4FF31BD4" w14:textId="77777777" w:rsidR="00FE008C" w:rsidRPr="003575E9" w:rsidRDefault="00FE008C" w:rsidP="00FE008C">
      <w:pPr>
        <w:spacing w:after="240" w:afterAutospacing="0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 xml:space="preserve">Up to 25 participants will be selected to take part in the training course. The selection will strive to ensure a fair gender balance. Trainers working at local level in Georgia are highly encouraged to apply. </w:t>
      </w:r>
    </w:p>
    <w:p w14:paraId="3117658D" w14:textId="19448271" w:rsidR="001B08D2" w:rsidRPr="003575E9" w:rsidRDefault="00806D4F" w:rsidP="0061462F">
      <w:pPr>
        <w:spacing w:before="240" w:after="120" w:afterAutospacing="0"/>
        <w:jc w:val="both"/>
        <w:rPr>
          <w:rFonts w:ascii="Myriad Pro Light" w:hAnsi="Myriad Pro Light"/>
          <w:b/>
          <w:bCs/>
          <w:sz w:val="22"/>
          <w:szCs w:val="22"/>
          <w:lang w:val="en-GB"/>
        </w:rPr>
      </w:pPr>
      <w:r w:rsidRPr="003575E9">
        <w:rPr>
          <w:rFonts w:ascii="Myriad Pro Light" w:hAnsi="Myriad Pro Light"/>
          <w:b/>
          <w:bCs/>
          <w:sz w:val="22"/>
          <w:szCs w:val="22"/>
          <w:lang w:val="en-GB"/>
        </w:rPr>
        <w:t>WHO CAN APPLY?</w:t>
      </w:r>
    </w:p>
    <w:p w14:paraId="3CF46C2E" w14:textId="5F34C505" w:rsidR="00317C1C" w:rsidRPr="003575E9" w:rsidRDefault="00806D4F" w:rsidP="0029201E">
      <w:pPr>
        <w:spacing w:after="120" w:afterAutospacing="0"/>
        <w:jc w:val="both"/>
        <w:rPr>
          <w:rFonts w:ascii="Myriad Pro Light" w:hAnsi="Myriad Pro Light"/>
          <w:b/>
          <w:bCs/>
          <w:caps/>
          <w:sz w:val="20"/>
          <w:szCs w:val="20"/>
          <w:lang w:val="en-GB"/>
        </w:rPr>
      </w:pPr>
      <w:r w:rsidRPr="003575E9">
        <w:rPr>
          <w:rFonts w:ascii="Myriad Pro Light" w:hAnsi="Myriad Pro Light" w:cs="Arial"/>
          <w:b/>
          <w:bCs/>
          <w:caps/>
          <w:sz w:val="20"/>
          <w:szCs w:val="20"/>
          <w:lang w:val="en-GB"/>
        </w:rPr>
        <w:t>Eligibility criteria</w:t>
      </w:r>
    </w:p>
    <w:p w14:paraId="07E6EDBE" w14:textId="62409B3A" w:rsidR="0048045E" w:rsidRPr="003575E9" w:rsidRDefault="0048045E" w:rsidP="0048045E">
      <w:pPr>
        <w:pStyle w:val="ListParagraph"/>
        <w:numPr>
          <w:ilvl w:val="0"/>
          <w:numId w:val="5"/>
        </w:numPr>
        <w:spacing w:before="120" w:after="120"/>
        <w:ind w:left="284" w:hanging="142"/>
        <w:contextualSpacing/>
        <w:jc w:val="both"/>
        <w:rPr>
          <w:rFonts w:ascii="Myriad Pro" w:hAnsi="Myriad Pro" w:cs="Times New Roman"/>
          <w:lang w:val="en-GB"/>
        </w:rPr>
      </w:pPr>
      <w:r w:rsidRPr="003575E9">
        <w:rPr>
          <w:rFonts w:ascii="Myriad Pro" w:hAnsi="Myriad Pro" w:cs="Times New Roman"/>
          <w:lang w:val="en-GB"/>
        </w:rPr>
        <w:t>At least 2 years of experience in conducting formal/non-formal trainings</w:t>
      </w:r>
      <w:r w:rsidR="00667153" w:rsidRPr="003575E9">
        <w:rPr>
          <w:rFonts w:ascii="Myriad Pro" w:hAnsi="Myriad Pro" w:cs="Times New Roman"/>
          <w:lang w:val="en-GB"/>
        </w:rPr>
        <w:t>;</w:t>
      </w:r>
    </w:p>
    <w:p w14:paraId="413B3B02" w14:textId="151C1DCE" w:rsidR="00CB279C" w:rsidRPr="003575E9" w:rsidRDefault="0048045E" w:rsidP="00421CCF">
      <w:pPr>
        <w:pStyle w:val="ListParagraph"/>
        <w:numPr>
          <w:ilvl w:val="0"/>
          <w:numId w:val="5"/>
        </w:numPr>
        <w:spacing w:before="120" w:after="120"/>
        <w:ind w:left="284" w:hanging="142"/>
        <w:contextualSpacing/>
        <w:jc w:val="both"/>
        <w:rPr>
          <w:rFonts w:ascii="Myriad Pro" w:hAnsi="Myriad Pro" w:cs="Times New Roman"/>
          <w:lang w:val="en-GB"/>
        </w:rPr>
      </w:pPr>
      <w:r w:rsidRPr="003575E9">
        <w:rPr>
          <w:rFonts w:ascii="Myriad Pro" w:hAnsi="Myriad Pro" w:cs="Times New Roman"/>
          <w:lang w:val="en-GB"/>
        </w:rPr>
        <w:t>Demonstrated knowledge and interest in the topics of training</w:t>
      </w:r>
      <w:r w:rsidR="002B2C34" w:rsidRPr="003575E9">
        <w:rPr>
          <w:rFonts w:ascii="Myriad Pro" w:hAnsi="Myriad Pro" w:cs="Times New Roman"/>
          <w:lang w:val="en-GB"/>
        </w:rPr>
        <w:t>:</w:t>
      </w:r>
      <w:r w:rsidRPr="003575E9">
        <w:rPr>
          <w:rFonts w:ascii="Myriad Pro" w:hAnsi="Myriad Pro" w:cs="Times New Roman"/>
          <w:lang w:val="en-GB"/>
        </w:rPr>
        <w:t xml:space="preserve"> human rights</w:t>
      </w:r>
      <w:r w:rsidR="002B2C34" w:rsidRPr="003575E9">
        <w:rPr>
          <w:rFonts w:ascii="Myriad Pro" w:hAnsi="Myriad Pro" w:cs="Times New Roman"/>
          <w:lang w:val="en-GB"/>
        </w:rPr>
        <w:t xml:space="preserve"> and</w:t>
      </w:r>
      <w:r w:rsidRPr="003575E9">
        <w:rPr>
          <w:rFonts w:ascii="Myriad Pro" w:hAnsi="Myriad Pro" w:cs="Times New Roman"/>
          <w:lang w:val="en-GB"/>
        </w:rPr>
        <w:t xml:space="preserve"> local democracy, including transparency, ethics, youth participation as cross</w:t>
      </w:r>
      <w:r w:rsidR="00667153" w:rsidRPr="003575E9">
        <w:rPr>
          <w:rFonts w:ascii="Myriad Pro" w:hAnsi="Myriad Pro" w:cs="Times New Roman"/>
          <w:lang w:val="en-GB"/>
        </w:rPr>
        <w:t>-</w:t>
      </w:r>
      <w:r w:rsidRPr="003575E9">
        <w:rPr>
          <w:rFonts w:ascii="Myriad Pro" w:hAnsi="Myriad Pro" w:cs="Times New Roman"/>
          <w:lang w:val="en-GB"/>
        </w:rPr>
        <w:t>cutting topics</w:t>
      </w:r>
      <w:r w:rsidR="00667153" w:rsidRPr="003575E9">
        <w:rPr>
          <w:rFonts w:ascii="Myriad Pro" w:hAnsi="Myriad Pro" w:cs="Times New Roman"/>
          <w:lang w:val="en-GB"/>
        </w:rPr>
        <w:t>;</w:t>
      </w:r>
    </w:p>
    <w:p w14:paraId="1853A348" w14:textId="226E7712" w:rsidR="00355210" w:rsidRPr="003575E9" w:rsidRDefault="00592226" w:rsidP="0061462F">
      <w:pPr>
        <w:pStyle w:val="ListParagraph"/>
        <w:numPr>
          <w:ilvl w:val="0"/>
          <w:numId w:val="5"/>
        </w:numPr>
        <w:spacing w:after="240"/>
        <w:ind w:left="284" w:hanging="142"/>
        <w:jc w:val="both"/>
        <w:rPr>
          <w:rFonts w:ascii="Myriad Pro" w:hAnsi="Myriad Pro" w:cs="Times New Roman"/>
          <w:lang w:val="en-GB"/>
        </w:rPr>
      </w:pPr>
      <w:r w:rsidRPr="003575E9">
        <w:rPr>
          <w:rFonts w:ascii="Myriad Pro" w:hAnsi="Myriad Pro" w:cs="Times New Roman"/>
          <w:lang w:val="en-GB"/>
        </w:rPr>
        <w:t>F</w:t>
      </w:r>
      <w:r w:rsidR="000B5DD5" w:rsidRPr="003575E9">
        <w:rPr>
          <w:rFonts w:ascii="Myriad Pro" w:hAnsi="Myriad Pro" w:cs="Times New Roman"/>
          <w:lang w:val="en-GB"/>
        </w:rPr>
        <w:t xml:space="preserve">luency </w:t>
      </w:r>
      <w:r w:rsidR="00F23A94" w:rsidRPr="003575E9">
        <w:rPr>
          <w:rFonts w:ascii="Myriad Pro" w:hAnsi="Myriad Pro" w:cs="Times New Roman"/>
          <w:lang w:val="en-GB"/>
        </w:rPr>
        <w:t xml:space="preserve">in </w:t>
      </w:r>
      <w:r w:rsidR="00181E61" w:rsidRPr="003575E9">
        <w:rPr>
          <w:rFonts w:ascii="Myriad Pro" w:hAnsi="Myriad Pro" w:cs="Times New Roman"/>
          <w:lang w:val="en-GB"/>
        </w:rPr>
        <w:t>Georgian</w:t>
      </w:r>
      <w:r w:rsidR="00F23A94" w:rsidRPr="003575E9">
        <w:rPr>
          <w:rFonts w:ascii="Myriad Pro" w:hAnsi="Myriad Pro" w:cs="Times New Roman"/>
          <w:lang w:val="en-GB"/>
        </w:rPr>
        <w:t>.</w:t>
      </w:r>
    </w:p>
    <w:p w14:paraId="5BABB5AE" w14:textId="77777777" w:rsidR="002B2C34" w:rsidRPr="003575E9" w:rsidRDefault="002B2C34" w:rsidP="0061462F">
      <w:pPr>
        <w:spacing w:after="120" w:afterAutospacing="0"/>
        <w:jc w:val="both"/>
        <w:rPr>
          <w:rFonts w:ascii="Myriad Pro Light" w:hAnsi="Myriad Pro Light"/>
          <w:b/>
          <w:bCs/>
          <w:caps/>
          <w:sz w:val="22"/>
          <w:szCs w:val="22"/>
          <w:lang w:val="en-GB"/>
        </w:rPr>
      </w:pPr>
      <w:r w:rsidRPr="003575E9">
        <w:rPr>
          <w:rFonts w:ascii="Myriad Pro Light" w:hAnsi="Myriad Pro Light"/>
          <w:b/>
          <w:bCs/>
          <w:caps/>
          <w:sz w:val="20"/>
          <w:szCs w:val="20"/>
          <w:lang w:val="en-GB"/>
        </w:rPr>
        <w:t>Preferences</w:t>
      </w:r>
    </w:p>
    <w:p w14:paraId="6565BAB6" w14:textId="32889FFE" w:rsidR="0080563B" w:rsidRPr="003575E9" w:rsidRDefault="00592226" w:rsidP="00965AC4">
      <w:pPr>
        <w:pStyle w:val="ListParagraph"/>
        <w:numPr>
          <w:ilvl w:val="0"/>
          <w:numId w:val="5"/>
        </w:numPr>
        <w:spacing w:before="120" w:after="120"/>
        <w:ind w:left="284" w:hanging="142"/>
        <w:contextualSpacing/>
        <w:jc w:val="both"/>
        <w:rPr>
          <w:rFonts w:ascii="Myriad Pro" w:hAnsi="Myriad Pro"/>
          <w:lang w:val="en-GB"/>
        </w:rPr>
      </w:pPr>
      <w:r w:rsidRPr="003575E9">
        <w:rPr>
          <w:rFonts w:ascii="Myriad Pro" w:hAnsi="Myriad Pro" w:cs="Times New Roman"/>
          <w:lang w:val="en-GB"/>
        </w:rPr>
        <w:t>Good k</w:t>
      </w:r>
      <w:r w:rsidR="00F23A94" w:rsidRPr="003575E9">
        <w:rPr>
          <w:rFonts w:ascii="Myriad Pro" w:hAnsi="Myriad Pro" w:cs="Times New Roman"/>
          <w:lang w:val="en-GB"/>
        </w:rPr>
        <w:t>nowledge of English is desirable</w:t>
      </w:r>
      <w:r w:rsidR="004B5F25" w:rsidRPr="003575E9">
        <w:rPr>
          <w:rFonts w:ascii="Myriad Pro" w:hAnsi="Myriad Pro" w:cs="Times New Roman"/>
          <w:lang w:val="en-GB"/>
        </w:rPr>
        <w:t>;</w:t>
      </w:r>
    </w:p>
    <w:p w14:paraId="27570EF7" w14:textId="235D37B6" w:rsidR="002508D7" w:rsidRPr="003575E9" w:rsidRDefault="004B5F25" w:rsidP="002508D7">
      <w:pPr>
        <w:pStyle w:val="ListParagraph"/>
        <w:numPr>
          <w:ilvl w:val="0"/>
          <w:numId w:val="5"/>
        </w:numPr>
        <w:spacing w:before="120" w:after="240"/>
        <w:ind w:left="284" w:hanging="142"/>
        <w:contextualSpacing/>
        <w:jc w:val="both"/>
        <w:rPr>
          <w:rFonts w:ascii="Myriad Pro" w:hAnsi="Myriad Pro"/>
          <w:lang w:val="en-GB"/>
        </w:rPr>
      </w:pPr>
      <w:r w:rsidRPr="003575E9">
        <w:rPr>
          <w:rFonts w:ascii="Myriad Pro" w:hAnsi="Myriad Pro" w:cs="Times New Roman"/>
          <w:lang w:val="en-GB"/>
        </w:rPr>
        <w:t xml:space="preserve">Experience in </w:t>
      </w:r>
      <w:r w:rsidRPr="003575E9">
        <w:rPr>
          <w:rFonts w:ascii="Myriad Pro" w:hAnsi="Myriad Pro"/>
          <w:lang w:val="en-GB"/>
        </w:rPr>
        <w:t>w</w:t>
      </w:r>
      <w:r w:rsidR="001E6E9D" w:rsidRPr="003575E9">
        <w:rPr>
          <w:rFonts w:ascii="Myriad Pro" w:hAnsi="Myriad Pro"/>
          <w:lang w:val="en-GB"/>
        </w:rPr>
        <w:t>orking with young people and/or local elected representatives will be considered</w:t>
      </w:r>
      <w:r w:rsidR="00D0268B" w:rsidRPr="003575E9">
        <w:rPr>
          <w:rFonts w:ascii="Myriad Pro" w:hAnsi="Myriad Pro"/>
          <w:lang w:val="en-GB"/>
        </w:rPr>
        <w:t xml:space="preserve"> </w:t>
      </w:r>
      <w:r w:rsidRPr="003575E9">
        <w:rPr>
          <w:rFonts w:ascii="Myriad Pro" w:hAnsi="Myriad Pro"/>
          <w:lang w:val="en-GB"/>
        </w:rPr>
        <w:t xml:space="preserve">an </w:t>
      </w:r>
      <w:r w:rsidR="001E6E9D" w:rsidRPr="003575E9">
        <w:rPr>
          <w:rFonts w:ascii="Myriad Pro" w:hAnsi="Myriad Pro"/>
          <w:lang w:val="en-GB"/>
        </w:rPr>
        <w:t>advantage</w:t>
      </w:r>
      <w:r w:rsidRPr="003575E9">
        <w:rPr>
          <w:rFonts w:ascii="Myriad Pro" w:hAnsi="Myriad Pro"/>
          <w:lang w:val="en-GB"/>
        </w:rPr>
        <w:t>;</w:t>
      </w:r>
    </w:p>
    <w:p w14:paraId="0D5EFBA0" w14:textId="006F88FD" w:rsidR="001E6E9D" w:rsidRPr="003575E9" w:rsidRDefault="004B5F25" w:rsidP="007D3C9B">
      <w:pPr>
        <w:pStyle w:val="ListParagraph"/>
        <w:numPr>
          <w:ilvl w:val="0"/>
          <w:numId w:val="5"/>
        </w:numPr>
        <w:spacing w:before="120" w:after="240"/>
        <w:ind w:left="284" w:hanging="142"/>
        <w:contextualSpacing/>
        <w:jc w:val="both"/>
        <w:rPr>
          <w:rFonts w:ascii="Myriad Pro" w:hAnsi="Myriad Pro"/>
          <w:lang w:val="en-GB"/>
        </w:rPr>
      </w:pPr>
      <w:r w:rsidRPr="003575E9">
        <w:rPr>
          <w:rFonts w:ascii="Myriad Pro" w:hAnsi="Myriad Pro" w:cs="Times New Roman"/>
          <w:lang w:val="en-GB"/>
        </w:rPr>
        <w:t xml:space="preserve">Personal and professional commitment to </w:t>
      </w:r>
      <w:r w:rsidR="002508D7" w:rsidRPr="003575E9">
        <w:rPr>
          <w:rFonts w:ascii="Myriad Pro" w:hAnsi="Myriad Pro" w:cs="Times New Roman"/>
          <w:lang w:val="en-GB"/>
        </w:rPr>
        <w:t>follow-up activities,</w:t>
      </w:r>
      <w:r w:rsidR="00D0268B" w:rsidRPr="003575E9">
        <w:rPr>
          <w:rFonts w:ascii="Myriad Pro" w:hAnsi="Myriad Pro" w:cs="Times New Roman"/>
          <w:lang w:val="en-GB"/>
        </w:rPr>
        <w:t xml:space="preserve"> namely</w:t>
      </w:r>
      <w:r w:rsidR="002508D7" w:rsidRPr="003575E9">
        <w:rPr>
          <w:rFonts w:ascii="Myriad Pro" w:hAnsi="Myriad Pro" w:cs="Times New Roman"/>
          <w:lang w:val="en-GB"/>
        </w:rPr>
        <w:t xml:space="preserve"> develop</w:t>
      </w:r>
      <w:r w:rsidRPr="003575E9">
        <w:rPr>
          <w:rFonts w:ascii="Myriad Pro" w:hAnsi="Myriad Pro" w:cs="Times New Roman"/>
          <w:lang w:val="en-GB"/>
        </w:rPr>
        <w:t>ing</w:t>
      </w:r>
      <w:r w:rsidR="002508D7" w:rsidRPr="003575E9">
        <w:rPr>
          <w:rFonts w:ascii="Myriad Pro" w:hAnsi="Myriad Pro" w:cs="Times New Roman"/>
          <w:lang w:val="en-GB"/>
        </w:rPr>
        <w:t xml:space="preserve"> the training curriculum and implement</w:t>
      </w:r>
      <w:r w:rsidRPr="003575E9">
        <w:rPr>
          <w:rFonts w:ascii="Myriad Pro" w:hAnsi="Myriad Pro" w:cs="Times New Roman"/>
          <w:lang w:val="en-GB"/>
        </w:rPr>
        <w:t>ing</w:t>
      </w:r>
      <w:r w:rsidR="002508D7" w:rsidRPr="003575E9">
        <w:rPr>
          <w:rFonts w:ascii="Myriad Pro" w:hAnsi="Myriad Pro" w:cs="Times New Roman"/>
          <w:lang w:val="en-GB"/>
        </w:rPr>
        <w:t xml:space="preserve"> trainings with young people </w:t>
      </w:r>
      <w:r w:rsidR="00181E61" w:rsidRPr="003575E9">
        <w:rPr>
          <w:rFonts w:ascii="Myriad Pro" w:hAnsi="Myriad Pro" w:cs="Times New Roman"/>
          <w:lang w:val="en-GB"/>
        </w:rPr>
        <w:t>living in rural areas in Georgia.</w:t>
      </w:r>
    </w:p>
    <w:p w14:paraId="7F3BBC1E" w14:textId="77777777" w:rsidR="00592226" w:rsidRPr="003575E9" w:rsidRDefault="00592226" w:rsidP="0061462F">
      <w:pPr>
        <w:spacing w:after="120" w:afterAutospacing="0"/>
        <w:jc w:val="both"/>
        <w:rPr>
          <w:rFonts w:ascii="Myriad Pro Light" w:hAnsi="Myriad Pro Light" w:cs="Arial"/>
          <w:b/>
          <w:caps/>
          <w:color w:val="000000" w:themeColor="text1"/>
          <w:sz w:val="22"/>
          <w:szCs w:val="22"/>
          <w:shd w:val="clear" w:color="auto" w:fill="FFFFFF"/>
          <w:lang w:val="en-GB"/>
        </w:rPr>
      </w:pPr>
      <w:r w:rsidRPr="003575E9">
        <w:rPr>
          <w:rFonts w:ascii="Myriad Pro Light" w:hAnsi="Myriad Pro Light" w:cs="Arial"/>
          <w:b/>
          <w:caps/>
          <w:color w:val="000000" w:themeColor="text1"/>
          <w:sz w:val="22"/>
          <w:szCs w:val="22"/>
          <w:shd w:val="clear" w:color="auto" w:fill="FFFFFF"/>
          <w:lang w:val="en-GB"/>
        </w:rPr>
        <w:t>Costs</w:t>
      </w:r>
    </w:p>
    <w:p w14:paraId="31ACCFBF" w14:textId="265AA00E" w:rsidR="00592226" w:rsidRPr="003575E9" w:rsidRDefault="00592226" w:rsidP="0061462F">
      <w:pPr>
        <w:spacing w:after="240" w:afterAutospacing="0"/>
        <w:jc w:val="both"/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</w:pPr>
      <w:r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All costs </w:t>
      </w:r>
      <w:r w:rsidR="006B3168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related to participation, including </w:t>
      </w:r>
      <w:r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>travel</w:t>
      </w:r>
      <w:r w:rsidR="004B5F25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within </w:t>
      </w:r>
      <w:r w:rsidR="00181E61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>Georgia,</w:t>
      </w:r>
      <w:r w:rsidR="004B5F25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2B2C34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>meals</w:t>
      </w:r>
      <w:r w:rsidR="00483C4B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and</w:t>
      </w:r>
      <w:r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accommodation</w:t>
      </w:r>
      <w:r w:rsidR="006B3168"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, </w:t>
      </w:r>
      <w:r w:rsidRPr="003575E9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  <w:lang w:val="en-GB"/>
        </w:rPr>
        <w:t>will be covered by the Council of Europe.</w:t>
      </w:r>
    </w:p>
    <w:p w14:paraId="4DAAAE2C" w14:textId="77777777" w:rsidR="00F23A94" w:rsidRPr="003575E9" w:rsidRDefault="00F23A94" w:rsidP="0061462F">
      <w:pPr>
        <w:spacing w:after="120" w:afterAutospacing="0"/>
        <w:jc w:val="both"/>
        <w:rPr>
          <w:rFonts w:ascii="Myriad Pro Light" w:hAnsi="Myriad Pro Light"/>
          <w:b/>
          <w:caps/>
          <w:sz w:val="22"/>
          <w:szCs w:val="22"/>
          <w:lang w:val="en-GB"/>
        </w:rPr>
      </w:pPr>
      <w:r w:rsidRPr="003575E9">
        <w:rPr>
          <w:rFonts w:ascii="Myriad Pro Light" w:hAnsi="Myriad Pro Light"/>
          <w:b/>
          <w:caps/>
          <w:sz w:val="22"/>
          <w:szCs w:val="22"/>
          <w:lang w:val="en-GB"/>
        </w:rPr>
        <w:t>How to apply</w:t>
      </w:r>
    </w:p>
    <w:p w14:paraId="08D757ED" w14:textId="1A0CC3EE" w:rsidR="00747436" w:rsidRPr="003575E9" w:rsidRDefault="00F23A94" w:rsidP="001C6052">
      <w:pPr>
        <w:spacing w:after="0" w:afterAutospacing="0"/>
        <w:jc w:val="both"/>
        <w:rPr>
          <w:rFonts w:ascii="Myriad Pro" w:hAnsi="Myriad Pro"/>
          <w:sz w:val="22"/>
          <w:szCs w:val="22"/>
          <w:lang w:val="en-GB"/>
        </w:rPr>
      </w:pPr>
      <w:bookmarkStart w:id="0" w:name="_Hlk124429513"/>
      <w:r w:rsidRPr="003575E9">
        <w:rPr>
          <w:rFonts w:ascii="Myriad Pro" w:hAnsi="Myriad Pro"/>
          <w:sz w:val="22"/>
          <w:szCs w:val="22"/>
          <w:lang w:val="en-GB"/>
        </w:rPr>
        <w:t xml:space="preserve">All </w:t>
      </w:r>
      <w:r w:rsidR="00E27A32" w:rsidRPr="003575E9">
        <w:rPr>
          <w:rFonts w:ascii="Myriad Pro" w:hAnsi="Myriad Pro"/>
          <w:sz w:val="22"/>
          <w:szCs w:val="22"/>
          <w:lang w:val="en-GB"/>
        </w:rPr>
        <w:t xml:space="preserve">interested </w:t>
      </w:r>
      <w:r w:rsidRPr="003575E9">
        <w:rPr>
          <w:rFonts w:ascii="Myriad Pro" w:hAnsi="Myriad Pro"/>
          <w:sz w:val="22"/>
          <w:szCs w:val="22"/>
          <w:lang w:val="en-GB"/>
        </w:rPr>
        <w:t xml:space="preserve">candidates should submit </w:t>
      </w:r>
      <w:r w:rsidR="00D0268B" w:rsidRPr="003575E9">
        <w:rPr>
          <w:rFonts w:ascii="Myriad Pro" w:hAnsi="Myriad Pro"/>
          <w:sz w:val="22"/>
          <w:szCs w:val="22"/>
          <w:lang w:val="en-GB"/>
        </w:rPr>
        <w:t xml:space="preserve">the </w:t>
      </w:r>
      <w:r w:rsidR="00355210" w:rsidRPr="003575E9">
        <w:rPr>
          <w:rFonts w:ascii="Myriad Pro" w:hAnsi="Myriad Pro"/>
          <w:sz w:val="22"/>
          <w:szCs w:val="22"/>
          <w:lang w:val="en-GB"/>
        </w:rPr>
        <w:t>fully</w:t>
      </w:r>
      <w:r w:rsidR="00D0268B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E95C74" w:rsidRPr="003575E9">
        <w:rPr>
          <w:rFonts w:ascii="Myriad Pro" w:hAnsi="Myriad Pro"/>
          <w:sz w:val="22"/>
          <w:szCs w:val="22"/>
          <w:lang w:val="en-GB"/>
        </w:rPr>
        <w:t xml:space="preserve">filled </w:t>
      </w:r>
      <w:r w:rsidR="00E95C74" w:rsidRPr="003575E9">
        <w:rPr>
          <w:rFonts w:ascii="Myriad Pro" w:hAnsi="Myriad Pro"/>
          <w:b/>
          <w:bCs/>
          <w:sz w:val="22"/>
          <w:szCs w:val="22"/>
          <w:lang w:val="en-GB"/>
        </w:rPr>
        <w:t>application form</w:t>
      </w:r>
      <w:r w:rsidR="00E95C74" w:rsidRPr="003575E9">
        <w:rPr>
          <w:rFonts w:ascii="Myriad Pro" w:hAnsi="Myriad Pro"/>
          <w:sz w:val="22"/>
          <w:szCs w:val="22"/>
          <w:lang w:val="en-GB"/>
        </w:rPr>
        <w:t xml:space="preserve">, together with </w:t>
      </w:r>
      <w:r w:rsidR="00F76D3B" w:rsidRPr="003575E9">
        <w:rPr>
          <w:rFonts w:ascii="Myriad Pro" w:hAnsi="Myriad Pro"/>
          <w:sz w:val="22"/>
          <w:szCs w:val="22"/>
          <w:lang w:val="en-GB"/>
        </w:rPr>
        <w:t xml:space="preserve">a </w:t>
      </w:r>
      <w:r w:rsidR="00E95C74" w:rsidRPr="003575E9">
        <w:rPr>
          <w:rFonts w:ascii="Myriad Pro" w:hAnsi="Myriad Pro"/>
          <w:b/>
          <w:bCs/>
          <w:sz w:val="22"/>
          <w:szCs w:val="22"/>
          <w:lang w:val="en-GB"/>
        </w:rPr>
        <w:t>Curriculum Vitae (CV)</w:t>
      </w:r>
      <w:r w:rsidR="00181E61" w:rsidRPr="003575E9">
        <w:rPr>
          <w:rFonts w:ascii="Myriad Pro" w:hAnsi="Myriad Pro"/>
          <w:b/>
          <w:bCs/>
          <w:sz w:val="22"/>
          <w:szCs w:val="22"/>
          <w:lang w:val="en-GB"/>
        </w:rPr>
        <w:t>,</w:t>
      </w:r>
      <w:r w:rsidR="00647F44" w:rsidRPr="003575E9">
        <w:rPr>
          <w:rFonts w:ascii="Myriad Pro" w:hAnsi="Myriad Pro"/>
          <w:b/>
          <w:bCs/>
          <w:sz w:val="22"/>
          <w:szCs w:val="22"/>
          <w:lang w:val="en-GB"/>
        </w:rPr>
        <w:t xml:space="preserve"> in English</w:t>
      </w:r>
      <w:r w:rsidR="00647F44" w:rsidRPr="003575E9">
        <w:rPr>
          <w:rFonts w:ascii="Myriad Pro" w:hAnsi="Myriad Pro"/>
          <w:sz w:val="22"/>
          <w:szCs w:val="22"/>
          <w:lang w:val="en-GB"/>
        </w:rPr>
        <w:t>,</w:t>
      </w:r>
      <w:r w:rsidR="00E95C74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747436" w:rsidRPr="003575E9">
        <w:rPr>
          <w:rFonts w:ascii="Myriad Pro" w:hAnsi="Myriad Pro"/>
          <w:sz w:val="22"/>
          <w:szCs w:val="22"/>
          <w:lang w:val="en-GB"/>
        </w:rPr>
        <w:t xml:space="preserve">before </w:t>
      </w:r>
      <w:r w:rsidR="0056379C" w:rsidRPr="003575E9">
        <w:rPr>
          <w:rFonts w:ascii="Myriad Pro" w:hAnsi="Myriad Pro"/>
          <w:b/>
          <w:sz w:val="22"/>
          <w:szCs w:val="22"/>
          <w:lang w:val="en-GB"/>
        </w:rPr>
        <w:t>29</w:t>
      </w:r>
      <w:r w:rsidR="005437F2" w:rsidRPr="003575E9">
        <w:rPr>
          <w:rFonts w:ascii="Myriad Pro" w:hAnsi="Myriad Pro"/>
          <w:b/>
          <w:sz w:val="22"/>
          <w:szCs w:val="22"/>
          <w:lang w:val="en-GB"/>
        </w:rPr>
        <w:t xml:space="preserve"> </w:t>
      </w:r>
      <w:r w:rsidR="004A790C" w:rsidRPr="003575E9">
        <w:rPr>
          <w:rFonts w:ascii="Myriad Pro" w:hAnsi="Myriad Pro"/>
          <w:b/>
          <w:sz w:val="22"/>
          <w:szCs w:val="22"/>
          <w:lang w:val="en-GB"/>
        </w:rPr>
        <w:t>September</w:t>
      </w:r>
      <w:r w:rsidR="00181E61" w:rsidRPr="003575E9">
        <w:rPr>
          <w:rFonts w:ascii="Myriad Pro" w:hAnsi="Myriad Pro"/>
          <w:b/>
          <w:sz w:val="22"/>
          <w:szCs w:val="22"/>
          <w:lang w:val="en-GB"/>
        </w:rPr>
        <w:t xml:space="preserve"> 2023</w:t>
      </w:r>
      <w:r w:rsidRPr="003575E9">
        <w:rPr>
          <w:rFonts w:ascii="Myriad Pro" w:hAnsi="Myriad Pro"/>
          <w:b/>
          <w:sz w:val="22"/>
          <w:szCs w:val="22"/>
          <w:lang w:val="en-GB"/>
        </w:rPr>
        <w:t>,</w:t>
      </w:r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81E61" w:rsidRPr="003575E9">
        <w:rPr>
          <w:rFonts w:ascii="Myriad Pro" w:hAnsi="Myriad Pro"/>
          <w:b/>
          <w:sz w:val="22"/>
          <w:szCs w:val="22"/>
          <w:lang w:val="en-GB"/>
        </w:rPr>
        <w:t>23:59</w:t>
      </w:r>
      <w:r w:rsidRPr="003575E9">
        <w:rPr>
          <w:rFonts w:ascii="Myriad Pro" w:hAnsi="Myriad Pro"/>
          <w:b/>
          <w:sz w:val="22"/>
          <w:szCs w:val="22"/>
          <w:lang w:val="en-GB"/>
        </w:rPr>
        <w:t xml:space="preserve"> CET</w:t>
      </w:r>
      <w:r w:rsidR="002E7396" w:rsidRPr="003575E9">
        <w:rPr>
          <w:rFonts w:ascii="Myriad Pro" w:hAnsi="Myriad Pro"/>
          <w:sz w:val="22"/>
          <w:szCs w:val="22"/>
          <w:lang w:val="en-GB"/>
        </w:rPr>
        <w:t xml:space="preserve"> to the email address: </w:t>
      </w:r>
      <w:hyperlink r:id="rId10" w:history="1">
        <w:r w:rsidR="002E7396" w:rsidRPr="003575E9">
          <w:rPr>
            <w:rStyle w:val="Hyperlink"/>
            <w:rFonts w:ascii="Myriad Pro" w:hAnsi="Myriad Pro"/>
            <w:sz w:val="22"/>
            <w:szCs w:val="22"/>
            <w:lang w:val="en-GB"/>
          </w:rPr>
          <w:t>Georgia.localgov@coe.int</w:t>
        </w:r>
      </w:hyperlink>
      <w:r w:rsidR="002E7396" w:rsidRPr="003575E9">
        <w:rPr>
          <w:rFonts w:ascii="Myriad Pro" w:hAnsi="Myriad Pro"/>
          <w:sz w:val="22"/>
          <w:szCs w:val="22"/>
          <w:lang w:val="en-GB"/>
        </w:rPr>
        <w:t xml:space="preserve"> with the subject: 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Youth </w:t>
      </w:r>
      <w:r w:rsidR="002E7396" w:rsidRPr="003575E9">
        <w:rPr>
          <w:rFonts w:ascii="Myriad Pro" w:hAnsi="Myriad Pro"/>
          <w:sz w:val="22"/>
          <w:szCs w:val="22"/>
          <w:lang w:val="en-GB"/>
        </w:rPr>
        <w:t>T</w:t>
      </w:r>
      <w:r w:rsidR="002D2781" w:rsidRPr="003575E9">
        <w:rPr>
          <w:rFonts w:ascii="Myriad Pro" w:hAnsi="Myriad Pro"/>
          <w:sz w:val="22"/>
          <w:szCs w:val="22"/>
          <w:lang w:val="en-GB"/>
        </w:rPr>
        <w:t xml:space="preserve">raining of Trainers </w:t>
      </w:r>
      <w:r w:rsidR="002E7396" w:rsidRPr="003575E9">
        <w:rPr>
          <w:rFonts w:ascii="Myriad Pro" w:hAnsi="Myriad Pro"/>
          <w:sz w:val="22"/>
          <w:szCs w:val="22"/>
          <w:lang w:val="en-GB"/>
        </w:rPr>
        <w:t>Application Form.</w:t>
      </w:r>
    </w:p>
    <w:bookmarkEnd w:id="0"/>
    <w:p w14:paraId="7969DFB5" w14:textId="77777777" w:rsidR="00747436" w:rsidRPr="003575E9" w:rsidRDefault="00747436" w:rsidP="001C6052">
      <w:pPr>
        <w:spacing w:after="0" w:afterAutospacing="0"/>
        <w:jc w:val="both"/>
        <w:rPr>
          <w:rFonts w:ascii="Myriad Pro" w:hAnsi="Myriad Pro"/>
          <w:sz w:val="22"/>
          <w:szCs w:val="22"/>
          <w:lang w:val="en-GB"/>
        </w:rPr>
      </w:pPr>
    </w:p>
    <w:p w14:paraId="27E8BB62" w14:textId="11DE26B0" w:rsidR="00592226" w:rsidRPr="003575E9" w:rsidRDefault="00747436" w:rsidP="001C6052">
      <w:pPr>
        <w:spacing w:after="0" w:afterAutospacing="0"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>Should you encounter difficulties with the application</w:t>
      </w:r>
      <w:r w:rsidR="00F23A94" w:rsidRPr="003575E9">
        <w:rPr>
          <w:rFonts w:ascii="Myriad Pro" w:hAnsi="Myriad Pro"/>
          <w:sz w:val="22"/>
          <w:szCs w:val="22"/>
          <w:lang w:val="en-GB"/>
        </w:rPr>
        <w:t xml:space="preserve"> form</w:t>
      </w:r>
      <w:r w:rsidRPr="003575E9">
        <w:rPr>
          <w:rFonts w:ascii="Myriad Pro" w:hAnsi="Myriad Pro"/>
          <w:sz w:val="22"/>
          <w:szCs w:val="22"/>
          <w:lang w:val="en-GB"/>
        </w:rPr>
        <w:t>, please contact</w:t>
      </w:r>
      <w:r w:rsidR="00F350A9" w:rsidRPr="003575E9">
        <w:rPr>
          <w:rFonts w:ascii="Myriad Pro" w:hAnsi="Myriad Pro"/>
          <w:sz w:val="22"/>
          <w:szCs w:val="22"/>
          <w:lang w:val="en-GB"/>
        </w:rPr>
        <w:t xml:space="preserve"> the project assistant</w:t>
      </w:r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A369D8" w:rsidRPr="003575E9">
        <w:rPr>
          <w:rFonts w:ascii="Myriad Pro" w:hAnsi="Myriad Pro"/>
          <w:sz w:val="22"/>
          <w:szCs w:val="22"/>
          <w:lang w:val="en-GB"/>
        </w:rPr>
        <w:t xml:space="preserve">Diana </w:t>
      </w:r>
      <w:proofErr w:type="spellStart"/>
      <w:r w:rsidR="00A369D8" w:rsidRPr="003575E9">
        <w:rPr>
          <w:rFonts w:ascii="Myriad Pro" w:hAnsi="Myriad Pro"/>
          <w:sz w:val="22"/>
          <w:szCs w:val="22"/>
          <w:lang w:val="en-GB"/>
        </w:rPr>
        <w:t>Endeladze</w:t>
      </w:r>
      <w:proofErr w:type="spellEnd"/>
      <w:r w:rsidR="00A369D8" w:rsidRPr="003575E9">
        <w:rPr>
          <w:rFonts w:ascii="Myriad Pro" w:hAnsi="Myriad Pro"/>
          <w:sz w:val="22"/>
          <w:szCs w:val="22"/>
          <w:lang w:val="en-GB"/>
        </w:rPr>
        <w:t xml:space="preserve"> via email: </w:t>
      </w:r>
      <w:hyperlink r:id="rId11" w:history="1">
        <w:r w:rsidR="00A369D8" w:rsidRPr="003575E9">
          <w:rPr>
            <w:rStyle w:val="Hyperlink"/>
            <w:rFonts w:ascii="Myriad Pro" w:hAnsi="Myriad Pro"/>
            <w:sz w:val="22"/>
            <w:szCs w:val="22"/>
            <w:lang w:val="en-GB"/>
          </w:rPr>
          <w:t>diana.endeladze@coe.int</w:t>
        </w:r>
      </w:hyperlink>
    </w:p>
    <w:p w14:paraId="26695992" w14:textId="77777777" w:rsidR="00355210" w:rsidRPr="003575E9" w:rsidRDefault="00F23A94" w:rsidP="00317C1C">
      <w:pPr>
        <w:spacing w:after="0" w:afterAutospacing="0"/>
        <w:jc w:val="center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br w:type="page"/>
      </w:r>
    </w:p>
    <w:p w14:paraId="190AD72C" w14:textId="4FED68B5" w:rsidR="00181E61" w:rsidRPr="003575E9" w:rsidRDefault="00181E61" w:rsidP="00181E61">
      <w:pPr>
        <w:pStyle w:val="Title"/>
        <w:spacing w:after="0" w:afterAutospacing="0"/>
        <w:rPr>
          <w:rFonts w:ascii="Myriad Pro Light" w:eastAsiaTheme="minorHAnsi" w:hAnsi="Myriad Pro Light"/>
          <w:sz w:val="28"/>
          <w:szCs w:val="28"/>
          <w:lang w:val="en-GB" w:eastAsia="en-US"/>
        </w:rPr>
      </w:pPr>
      <w:r w:rsidRPr="003575E9">
        <w:rPr>
          <w:noProof/>
          <w:color w:val="00000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61D6CAA8" wp14:editId="7F77FE91">
            <wp:simplePos x="0" y="0"/>
            <wp:positionH relativeFrom="margin">
              <wp:align>left</wp:align>
            </wp:positionH>
            <wp:positionV relativeFrom="paragraph">
              <wp:posOffset>-609600</wp:posOffset>
            </wp:positionV>
            <wp:extent cx="5731510" cy="848360"/>
            <wp:effectExtent l="0" t="0" r="2540" b="889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1E8063" w14:textId="77777777" w:rsidR="00181E61" w:rsidRPr="003575E9" w:rsidRDefault="00181E61" w:rsidP="00181E61">
      <w:pPr>
        <w:pStyle w:val="Title"/>
        <w:spacing w:after="0" w:afterAutospacing="0"/>
        <w:rPr>
          <w:rFonts w:ascii="Myriad Pro Light" w:hAnsi="Myriad Pro Light"/>
          <w:b w:val="0"/>
          <w:iCs/>
          <w:caps/>
          <w:color w:val="1F497D"/>
          <w:spacing w:val="5"/>
          <w:kern w:val="28"/>
          <w:sz w:val="26"/>
          <w:szCs w:val="26"/>
          <w:lang w:val="en-GB" w:eastAsia="en-US"/>
        </w:rPr>
      </w:pPr>
    </w:p>
    <w:p w14:paraId="49C324E7" w14:textId="77777777" w:rsidR="00181E61" w:rsidRPr="003575E9" w:rsidRDefault="00181E61" w:rsidP="00181E61">
      <w:pPr>
        <w:pStyle w:val="Title"/>
        <w:spacing w:after="0" w:afterAutospacing="0"/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</w:pPr>
    </w:p>
    <w:p w14:paraId="6F3016DA" w14:textId="3161792D" w:rsidR="00181E61" w:rsidRPr="003575E9" w:rsidRDefault="00181E61" w:rsidP="00181E61">
      <w:pPr>
        <w:pStyle w:val="Title"/>
        <w:spacing w:after="0" w:afterAutospacing="0"/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</w:pPr>
      <w:r w:rsidRPr="003575E9"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  <w:t xml:space="preserve">Training of Trainers on Local Democracy and Human Rights </w:t>
      </w:r>
    </w:p>
    <w:p w14:paraId="0372858C" w14:textId="77777777" w:rsidR="0074673B" w:rsidRPr="003575E9" w:rsidRDefault="0074673B" w:rsidP="00181E61">
      <w:pPr>
        <w:pStyle w:val="Title"/>
        <w:spacing w:after="0" w:afterAutospacing="0"/>
        <w:rPr>
          <w:rFonts w:ascii="Myriad Pro Light" w:hAnsi="Myriad Pro Light"/>
          <w:b w:val="0"/>
          <w:iCs/>
          <w:spacing w:val="5"/>
          <w:kern w:val="28"/>
          <w:sz w:val="28"/>
          <w:szCs w:val="28"/>
          <w:lang w:val="en-GB" w:eastAsia="en-US"/>
        </w:rPr>
      </w:pPr>
    </w:p>
    <w:p w14:paraId="22E98E93" w14:textId="5B1CD9D5" w:rsidR="00181E61" w:rsidRPr="003575E9" w:rsidRDefault="0056379C" w:rsidP="00181E61">
      <w:pPr>
        <w:spacing w:after="240" w:afterAutospacing="0"/>
        <w:jc w:val="center"/>
        <w:rPr>
          <w:rFonts w:ascii="Myriad Pro" w:hAnsi="Myriad Pro"/>
          <w:iCs/>
          <w:sz w:val="22"/>
          <w:szCs w:val="22"/>
          <w:lang w:val="en-GB"/>
        </w:rPr>
      </w:pPr>
      <w:r w:rsidRPr="003575E9">
        <w:rPr>
          <w:rFonts w:ascii="Myriad Pro" w:hAnsi="Myriad Pro"/>
          <w:iCs/>
          <w:sz w:val="22"/>
          <w:szCs w:val="22"/>
          <w:lang w:val="en-GB"/>
        </w:rPr>
        <w:t>17-20 October</w:t>
      </w:r>
      <w:r w:rsidR="005437F2" w:rsidRPr="003575E9">
        <w:rPr>
          <w:rFonts w:ascii="Myriad Pro" w:hAnsi="Myriad Pro"/>
          <w:iCs/>
          <w:sz w:val="22"/>
          <w:szCs w:val="22"/>
          <w:lang w:val="en-GB"/>
        </w:rPr>
        <w:t xml:space="preserve"> </w:t>
      </w:r>
      <w:r w:rsidR="00181E61" w:rsidRPr="003575E9">
        <w:rPr>
          <w:rFonts w:ascii="Myriad Pro" w:hAnsi="Myriad Pro"/>
          <w:iCs/>
          <w:sz w:val="22"/>
          <w:szCs w:val="22"/>
          <w:lang w:val="en-GB"/>
        </w:rPr>
        <w:t xml:space="preserve">2023, </w:t>
      </w:r>
      <w:r w:rsidRPr="003575E9">
        <w:rPr>
          <w:rFonts w:ascii="Myriad Pro" w:hAnsi="Myriad Pro"/>
          <w:iCs/>
          <w:sz w:val="22"/>
          <w:szCs w:val="22"/>
          <w:lang w:val="en-GB"/>
        </w:rPr>
        <w:t>Tbilisi</w:t>
      </w:r>
      <w:r w:rsidR="00181E61" w:rsidRPr="003575E9">
        <w:rPr>
          <w:rFonts w:ascii="Myriad Pro" w:hAnsi="Myriad Pro"/>
          <w:iCs/>
          <w:sz w:val="22"/>
          <w:szCs w:val="22"/>
          <w:lang w:val="en-GB"/>
        </w:rPr>
        <w:t>, Georgia</w:t>
      </w:r>
    </w:p>
    <w:p w14:paraId="1107A15C" w14:textId="060F41DA" w:rsidR="0082036C" w:rsidRPr="003575E9" w:rsidRDefault="007D5783" w:rsidP="0061462F">
      <w:pPr>
        <w:spacing w:after="120" w:afterAutospacing="0"/>
        <w:jc w:val="center"/>
        <w:rPr>
          <w:rFonts w:ascii="Myriad Pro Light" w:hAnsi="Myriad Pro Light"/>
          <w:b/>
          <w:lang w:val="en-GB"/>
        </w:rPr>
      </w:pPr>
      <w:r w:rsidRPr="003575E9">
        <w:rPr>
          <w:rFonts w:ascii="Myriad Pro Light" w:hAnsi="Myriad Pro Light"/>
          <w:b/>
          <w:lang w:val="en-GB"/>
        </w:rPr>
        <w:t>APPLICATION FORM</w:t>
      </w:r>
      <w:r w:rsidR="00E27A32" w:rsidRPr="003575E9">
        <w:rPr>
          <w:rFonts w:ascii="Myriad Pro Light" w:hAnsi="Myriad Pro Light"/>
          <w:b/>
          <w:lang w:val="en-GB"/>
        </w:rPr>
        <w:br/>
      </w:r>
    </w:p>
    <w:tbl>
      <w:tblPr>
        <w:tblStyle w:val="TableGrid"/>
        <w:tblW w:w="8966" w:type="dxa"/>
        <w:tblInd w:w="137" w:type="dxa"/>
        <w:tblLook w:val="04A0" w:firstRow="1" w:lastRow="0" w:firstColumn="1" w:lastColumn="0" w:noHBand="0" w:noVBand="1"/>
      </w:tblPr>
      <w:tblGrid>
        <w:gridCol w:w="3292"/>
        <w:gridCol w:w="5674"/>
      </w:tblGrid>
      <w:tr w:rsidR="00CB279C" w:rsidRPr="003575E9" w14:paraId="6EADB5CD" w14:textId="77777777" w:rsidTr="0061462F">
        <w:trPr>
          <w:trHeight w:val="263"/>
        </w:trPr>
        <w:tc>
          <w:tcPr>
            <w:tcW w:w="3292" w:type="dxa"/>
          </w:tcPr>
          <w:p w14:paraId="6CC606C8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>Name</w:t>
            </w:r>
          </w:p>
        </w:tc>
        <w:tc>
          <w:tcPr>
            <w:tcW w:w="5674" w:type="dxa"/>
          </w:tcPr>
          <w:p w14:paraId="03FF27FD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CB279C" w:rsidRPr="003575E9" w14:paraId="5FD08AFD" w14:textId="77777777" w:rsidTr="0061462F">
        <w:trPr>
          <w:trHeight w:val="263"/>
        </w:trPr>
        <w:tc>
          <w:tcPr>
            <w:tcW w:w="3292" w:type="dxa"/>
          </w:tcPr>
          <w:p w14:paraId="19246FB6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5674" w:type="dxa"/>
          </w:tcPr>
          <w:p w14:paraId="25DE64DF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CB279C" w:rsidRPr="003575E9" w14:paraId="7E329258" w14:textId="77777777" w:rsidTr="0061462F">
        <w:trPr>
          <w:trHeight w:val="263"/>
        </w:trPr>
        <w:tc>
          <w:tcPr>
            <w:tcW w:w="3292" w:type="dxa"/>
            <w:tcBorders>
              <w:bottom w:val="single" w:sz="4" w:space="0" w:color="auto"/>
            </w:tcBorders>
          </w:tcPr>
          <w:p w14:paraId="5E70ECCA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5674" w:type="dxa"/>
            <w:tcBorders>
              <w:bottom w:val="single" w:sz="4" w:space="0" w:color="auto"/>
            </w:tcBorders>
          </w:tcPr>
          <w:p w14:paraId="2D38FC44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CB279C" w:rsidRPr="003575E9" w14:paraId="32ABF8C7" w14:textId="77777777" w:rsidTr="0061462F">
        <w:trPr>
          <w:trHeight w:val="263"/>
        </w:trPr>
        <w:tc>
          <w:tcPr>
            <w:tcW w:w="3292" w:type="dxa"/>
            <w:tcBorders>
              <w:top w:val="single" w:sz="4" w:space="0" w:color="auto"/>
            </w:tcBorders>
          </w:tcPr>
          <w:p w14:paraId="75252B68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>Postal address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14:paraId="2DFF3549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CB279C" w:rsidRPr="003575E9" w14:paraId="374FA21D" w14:textId="77777777" w:rsidTr="0061462F">
        <w:trPr>
          <w:trHeight w:val="263"/>
        </w:trPr>
        <w:tc>
          <w:tcPr>
            <w:tcW w:w="3292" w:type="dxa"/>
          </w:tcPr>
          <w:p w14:paraId="0A73BA2C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674" w:type="dxa"/>
          </w:tcPr>
          <w:p w14:paraId="14B9CF3A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CB279C" w:rsidRPr="003575E9" w14:paraId="628CBDEC" w14:textId="77777777" w:rsidTr="0061462F">
        <w:trPr>
          <w:trHeight w:val="263"/>
        </w:trPr>
        <w:tc>
          <w:tcPr>
            <w:tcW w:w="3292" w:type="dxa"/>
            <w:tcBorders>
              <w:bottom w:val="single" w:sz="4" w:space="0" w:color="auto"/>
            </w:tcBorders>
          </w:tcPr>
          <w:p w14:paraId="050AF54D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>Contact phone</w:t>
            </w:r>
          </w:p>
        </w:tc>
        <w:tc>
          <w:tcPr>
            <w:tcW w:w="5674" w:type="dxa"/>
            <w:tcBorders>
              <w:bottom w:val="single" w:sz="4" w:space="0" w:color="auto"/>
            </w:tcBorders>
          </w:tcPr>
          <w:p w14:paraId="10713862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  <w:tr w:rsidR="00CB279C" w:rsidRPr="003575E9" w14:paraId="53E46AB2" w14:textId="77777777" w:rsidTr="0061462F">
        <w:trPr>
          <w:trHeight w:val="250"/>
        </w:trPr>
        <w:tc>
          <w:tcPr>
            <w:tcW w:w="3292" w:type="dxa"/>
          </w:tcPr>
          <w:p w14:paraId="4C5EFB06" w14:textId="2D90C6D5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575E9">
              <w:rPr>
                <w:rFonts w:ascii="Myriad Pro" w:hAnsi="Myriad Pro"/>
                <w:sz w:val="22"/>
                <w:szCs w:val="22"/>
                <w:lang w:val="en-GB"/>
              </w:rPr>
              <w:t xml:space="preserve">Current </w:t>
            </w:r>
            <w:r w:rsidR="00D0268B" w:rsidRPr="003575E9">
              <w:rPr>
                <w:rFonts w:ascii="Myriad Pro" w:hAnsi="Myriad Pro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5674" w:type="dxa"/>
          </w:tcPr>
          <w:p w14:paraId="72D0EB6B" w14:textId="77777777" w:rsidR="00CB279C" w:rsidRPr="003575E9" w:rsidRDefault="00CB279C" w:rsidP="00277B25">
            <w:pPr>
              <w:spacing w:after="0" w:afterAutospacing="0"/>
              <w:jc w:val="both"/>
              <w:rPr>
                <w:rFonts w:ascii="Myriad Pro" w:hAnsi="Myriad Pro"/>
                <w:sz w:val="22"/>
                <w:szCs w:val="22"/>
                <w:lang w:val="en-GB"/>
              </w:rPr>
            </w:pPr>
          </w:p>
        </w:tc>
      </w:tr>
    </w:tbl>
    <w:p w14:paraId="6DD384B4" w14:textId="019DDB10" w:rsidR="00CB279C" w:rsidRPr="003575E9" w:rsidRDefault="00CB279C" w:rsidP="0061462F">
      <w:pPr>
        <w:spacing w:afterAutospacing="0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1FE9B87A" w14:textId="24D81765" w:rsidR="001E6E9D" w:rsidRPr="003575E9" w:rsidRDefault="001E6E9D" w:rsidP="001E6E9D">
      <w:pPr>
        <w:spacing w:afterAutospacing="0"/>
        <w:ind w:left="142"/>
        <w:jc w:val="both"/>
        <w:rPr>
          <w:rFonts w:ascii="Myriad Pro" w:hAnsi="Myriad Pro"/>
          <w:b/>
          <w:i/>
          <w:sz w:val="22"/>
          <w:szCs w:val="22"/>
          <w:lang w:val="en-GB"/>
        </w:rPr>
      </w:pPr>
      <w:r w:rsidRPr="003575E9">
        <w:rPr>
          <w:rFonts w:ascii="Myriad Pro" w:hAnsi="Myriad Pro"/>
          <w:b/>
          <w:i/>
          <w:sz w:val="22"/>
          <w:szCs w:val="22"/>
          <w:lang w:val="en-GB"/>
        </w:rPr>
        <w:t>Please tick the boxes</w:t>
      </w:r>
      <w:r w:rsidR="008A2C3B" w:rsidRPr="003575E9">
        <w:rPr>
          <w:rFonts w:ascii="Myriad Pro" w:hAnsi="Myriad Pro"/>
          <w:b/>
          <w:i/>
          <w:sz w:val="22"/>
          <w:szCs w:val="22"/>
          <w:lang w:val="en-GB"/>
        </w:rPr>
        <w:t xml:space="preserve"> below</w:t>
      </w:r>
      <w:r w:rsidRPr="003575E9">
        <w:rPr>
          <w:rFonts w:ascii="Myriad Pro" w:hAnsi="Myriad Pro"/>
          <w:b/>
          <w:i/>
          <w:sz w:val="22"/>
          <w:szCs w:val="22"/>
          <w:lang w:val="en-GB"/>
        </w:rPr>
        <w:t xml:space="preserve"> and answer </w:t>
      </w:r>
      <w:r w:rsidR="00E24366" w:rsidRPr="003575E9">
        <w:rPr>
          <w:rFonts w:ascii="Myriad Pro" w:hAnsi="Myriad Pro"/>
          <w:b/>
          <w:i/>
          <w:sz w:val="22"/>
          <w:szCs w:val="22"/>
          <w:lang w:val="en-GB"/>
        </w:rPr>
        <w:t xml:space="preserve">fully </w:t>
      </w:r>
      <w:r w:rsidRPr="003575E9">
        <w:rPr>
          <w:rFonts w:ascii="Myriad Pro" w:hAnsi="Myriad Pro"/>
          <w:b/>
          <w:i/>
          <w:sz w:val="22"/>
          <w:szCs w:val="22"/>
          <w:lang w:val="en-GB"/>
        </w:rPr>
        <w:t xml:space="preserve">the questions </w:t>
      </w:r>
      <w:r w:rsidR="008A2C3B" w:rsidRPr="003575E9">
        <w:rPr>
          <w:rFonts w:ascii="Myriad Pro" w:hAnsi="Myriad Pro"/>
          <w:b/>
          <w:i/>
          <w:sz w:val="22"/>
          <w:szCs w:val="22"/>
          <w:lang w:val="en-GB"/>
        </w:rPr>
        <w:t xml:space="preserve">from </w:t>
      </w:r>
      <w:r w:rsidRPr="003575E9">
        <w:rPr>
          <w:rFonts w:ascii="Myriad Pro" w:hAnsi="Myriad Pro"/>
          <w:b/>
          <w:i/>
          <w:sz w:val="22"/>
          <w:szCs w:val="22"/>
          <w:lang w:val="en-GB"/>
        </w:rPr>
        <w:t>1</w:t>
      </w:r>
      <w:r w:rsidR="008A2C3B" w:rsidRPr="003575E9">
        <w:rPr>
          <w:rFonts w:ascii="Myriad Pro" w:hAnsi="Myriad Pro"/>
          <w:b/>
          <w:i/>
          <w:sz w:val="22"/>
          <w:szCs w:val="22"/>
          <w:lang w:val="en-GB"/>
        </w:rPr>
        <w:t xml:space="preserve"> to 5</w:t>
      </w:r>
      <w:r w:rsidRPr="003575E9">
        <w:rPr>
          <w:rFonts w:ascii="Myriad Pro" w:hAnsi="Myriad Pro"/>
          <w:b/>
          <w:i/>
          <w:sz w:val="22"/>
          <w:szCs w:val="22"/>
          <w:lang w:val="en-GB"/>
        </w:rPr>
        <w:t>.</w:t>
      </w:r>
    </w:p>
    <w:p w14:paraId="63B2D3D7" w14:textId="137D7383" w:rsidR="00E24366" w:rsidRPr="00B653D7" w:rsidRDefault="00E24366" w:rsidP="001E6E9D">
      <w:pPr>
        <w:spacing w:afterAutospacing="0"/>
        <w:ind w:left="142"/>
        <w:jc w:val="both"/>
        <w:rPr>
          <w:rFonts w:ascii="Myriad Pro" w:hAnsi="Myriad Pro"/>
          <w:b/>
          <w:sz w:val="12"/>
          <w:szCs w:val="12"/>
          <w:lang w:val="en-GB"/>
        </w:rPr>
      </w:pPr>
    </w:p>
    <w:p w14:paraId="4EC51F83" w14:textId="693DCD25" w:rsidR="004B2F1C" w:rsidRPr="003575E9" w:rsidRDefault="004B2F1C" w:rsidP="007D3C9B">
      <w:pPr>
        <w:spacing w:after="240" w:afterAutospacing="0"/>
        <w:ind w:left="142"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t xml:space="preserve">Eligibility </w:t>
      </w:r>
      <w:r w:rsidR="004B5F25" w:rsidRPr="003575E9">
        <w:rPr>
          <w:rFonts w:ascii="Myriad Pro" w:hAnsi="Myriad Pro"/>
          <w:b/>
          <w:sz w:val="22"/>
          <w:szCs w:val="22"/>
          <w:lang w:val="en-GB"/>
        </w:rPr>
        <w:t xml:space="preserve">and preference </w:t>
      </w:r>
      <w:r w:rsidRPr="003575E9">
        <w:rPr>
          <w:rFonts w:ascii="Myriad Pro" w:hAnsi="Myriad Pro"/>
          <w:b/>
          <w:sz w:val="22"/>
          <w:szCs w:val="22"/>
          <w:lang w:val="en-GB"/>
        </w:rPr>
        <w:t>check:</w:t>
      </w:r>
    </w:p>
    <w:p w14:paraId="6D741D3C" w14:textId="46BA6B1F" w:rsidR="001E6E9D" w:rsidRPr="003575E9" w:rsidRDefault="001E6E9D" w:rsidP="00E24366">
      <w:pPr>
        <w:spacing w:after="60" w:afterAutospacing="0"/>
        <w:ind w:left="142"/>
        <w:jc w:val="both"/>
        <w:rPr>
          <w:rFonts w:ascii="Myriad Pro" w:hAnsi="Myriad Pro"/>
          <w:b/>
          <w:sz w:val="22"/>
          <w:szCs w:val="22"/>
          <w:lang w:val="en-GB"/>
        </w:rPr>
      </w:pPr>
      <w:bookmarkStart w:id="1" w:name="_Hlk3966620"/>
      <w:r w:rsidRPr="003575E9">
        <w:rPr>
          <w:rFonts w:ascii="Myriad Pro" w:hAnsi="Myriad Pro"/>
          <w:b/>
          <w:sz w:val="22"/>
          <w:szCs w:val="22"/>
          <w:lang w:val="en-GB"/>
        </w:rPr>
        <w:t>Do you have at least 2 years of experience in conducting formal/non-formal trainings?</w:t>
      </w:r>
    </w:p>
    <w:bookmarkEnd w:id="1"/>
    <w:p w14:paraId="526047A7" w14:textId="2D21D5CB" w:rsidR="001E6E9D" w:rsidRPr="003575E9" w:rsidRDefault="00000000" w:rsidP="007D3C9B">
      <w:pPr>
        <w:spacing w:after="240" w:afterAutospacing="0"/>
        <w:ind w:left="142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186423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1E6E9D" w:rsidRPr="003575E9">
        <w:rPr>
          <w:rFonts w:ascii="Myriad Pro" w:hAnsi="Myriad Pro"/>
          <w:sz w:val="22"/>
          <w:szCs w:val="22"/>
          <w:lang w:val="en-GB"/>
        </w:rPr>
        <w:t xml:space="preserve"> Yes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-143712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3575E9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No</w:t>
      </w:r>
    </w:p>
    <w:p w14:paraId="0BE5B1DD" w14:textId="07B8AC2F" w:rsidR="001E6E9D" w:rsidRPr="003575E9" w:rsidRDefault="001E6E9D" w:rsidP="00E24366">
      <w:pPr>
        <w:spacing w:before="120" w:after="60" w:afterAutospacing="0"/>
        <w:ind w:left="142"/>
        <w:contextualSpacing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t xml:space="preserve">Do you have knowledge </w:t>
      </w:r>
      <w:r w:rsidR="00D0268B" w:rsidRPr="003575E9">
        <w:rPr>
          <w:rFonts w:ascii="Myriad Pro" w:hAnsi="Myriad Pro"/>
          <w:b/>
          <w:sz w:val="22"/>
          <w:szCs w:val="22"/>
          <w:lang w:val="en-GB"/>
        </w:rPr>
        <w:t xml:space="preserve">of </w:t>
      </w:r>
      <w:r w:rsidRPr="003575E9">
        <w:rPr>
          <w:rFonts w:ascii="Myriad Pro" w:hAnsi="Myriad Pro"/>
          <w:b/>
          <w:sz w:val="22"/>
          <w:szCs w:val="22"/>
          <w:lang w:val="en-GB"/>
        </w:rPr>
        <w:t>and interest in the topics of the training?</w:t>
      </w:r>
    </w:p>
    <w:p w14:paraId="00965A14" w14:textId="567010D5" w:rsidR="001E6E9D" w:rsidRPr="003575E9" w:rsidRDefault="00000000" w:rsidP="001E6E9D">
      <w:pPr>
        <w:spacing w:afterAutospacing="0"/>
        <w:ind w:left="142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-139697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3575E9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Yes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34968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1E6E9D" w:rsidRPr="003575E9">
        <w:rPr>
          <w:rFonts w:ascii="Myriad Pro" w:hAnsi="Myriad Pro"/>
          <w:sz w:val="22"/>
          <w:szCs w:val="22"/>
          <w:lang w:val="en-GB"/>
        </w:rPr>
        <w:t xml:space="preserve"> No</w:t>
      </w:r>
    </w:p>
    <w:p w14:paraId="0B6A0A9D" w14:textId="511CF91A" w:rsidR="00B24CA7" w:rsidRPr="003575E9" w:rsidRDefault="00000000" w:rsidP="00B24CA7">
      <w:pPr>
        <w:spacing w:after="0" w:afterAutospacing="0"/>
        <w:ind w:left="426" w:right="-22" w:hanging="284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123967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B24CA7" w:rsidRPr="003575E9">
        <w:rPr>
          <w:rFonts w:ascii="Myriad Pro" w:hAnsi="Myriad Pro"/>
          <w:i/>
          <w:sz w:val="22"/>
          <w:szCs w:val="22"/>
          <w:lang w:val="en-GB"/>
        </w:rPr>
        <w:t xml:space="preserve">  </w:t>
      </w:r>
      <w:r w:rsidR="00B24CA7" w:rsidRPr="003575E9">
        <w:rPr>
          <w:rFonts w:ascii="Myriad Pro" w:hAnsi="Myriad Pro"/>
          <w:i/>
          <w:sz w:val="22"/>
          <w:szCs w:val="22"/>
          <w:lang w:val="en-GB"/>
        </w:rPr>
        <w:tab/>
      </w:r>
      <w:r w:rsidR="00B24CA7" w:rsidRPr="003575E9">
        <w:rPr>
          <w:rFonts w:ascii="Myriad Pro" w:hAnsi="Myriad Pro"/>
          <w:sz w:val="22"/>
          <w:szCs w:val="22"/>
          <w:lang w:val="en-GB"/>
        </w:rPr>
        <w:t xml:space="preserve">human rights </w:t>
      </w:r>
    </w:p>
    <w:p w14:paraId="09A8AF13" w14:textId="437D3C1D" w:rsidR="00B24CA7" w:rsidRPr="003575E9" w:rsidRDefault="00000000" w:rsidP="00B24CA7">
      <w:pPr>
        <w:spacing w:after="0" w:afterAutospacing="0"/>
        <w:ind w:left="426" w:right="-22" w:hanging="284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127605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B24CA7" w:rsidRPr="003575E9">
        <w:rPr>
          <w:rFonts w:ascii="Myriad Pro" w:hAnsi="Myriad Pro"/>
          <w:sz w:val="22"/>
          <w:szCs w:val="22"/>
          <w:lang w:val="en-GB"/>
        </w:rPr>
        <w:t xml:space="preserve">  </w:t>
      </w:r>
      <w:r w:rsidR="00B24CA7" w:rsidRPr="003575E9">
        <w:rPr>
          <w:rFonts w:ascii="Myriad Pro" w:hAnsi="Myriad Pro"/>
          <w:sz w:val="22"/>
          <w:szCs w:val="22"/>
          <w:lang w:val="en-GB"/>
        </w:rPr>
        <w:tab/>
        <w:t xml:space="preserve">local democracy </w:t>
      </w:r>
    </w:p>
    <w:p w14:paraId="1FB9F4E6" w14:textId="4E8EBEA4" w:rsidR="00B24CA7" w:rsidRPr="003575E9" w:rsidRDefault="00000000" w:rsidP="00B24CA7">
      <w:pPr>
        <w:spacing w:after="0" w:afterAutospacing="0"/>
        <w:ind w:left="426" w:right="-22" w:hanging="284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135361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B24CA7" w:rsidRPr="003575E9">
        <w:rPr>
          <w:rFonts w:ascii="Myriad Pro" w:hAnsi="Myriad Pro"/>
          <w:sz w:val="22"/>
          <w:szCs w:val="22"/>
          <w:lang w:val="en-GB"/>
        </w:rPr>
        <w:tab/>
        <w:t>citizen participation</w:t>
      </w:r>
    </w:p>
    <w:p w14:paraId="39585BD9" w14:textId="77777777" w:rsidR="00B24CA7" w:rsidRPr="003575E9" w:rsidRDefault="00B24CA7" w:rsidP="00B24CA7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595947DA" w14:textId="06BE5DA3" w:rsidR="001E6E9D" w:rsidRPr="003575E9" w:rsidRDefault="001E6E9D" w:rsidP="00E24366">
      <w:pPr>
        <w:spacing w:after="60" w:afterAutospacing="0"/>
        <w:ind w:left="142"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t>Have you previously worked with young people and/or local elected representatives?</w:t>
      </w:r>
    </w:p>
    <w:p w14:paraId="693015B8" w14:textId="1841FF7B" w:rsidR="001E6E9D" w:rsidRPr="003575E9" w:rsidRDefault="00000000" w:rsidP="00782FDB">
      <w:pPr>
        <w:spacing w:after="0" w:afterAutospacing="0"/>
        <w:ind w:left="142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-162291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3575E9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Yes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93070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3575E9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No     If “yes”, please specify</w:t>
      </w:r>
      <w:r w:rsidR="0074673B"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74673B" w:rsidRPr="003575E9">
        <w:rPr>
          <w:rFonts w:ascii="Myriad Pro" w:hAnsi="Myriad Pro"/>
          <w:i/>
          <w:lang w:val="en-GB"/>
        </w:rPr>
        <w:t>(max 50 words)</w:t>
      </w:r>
      <w:r w:rsidR="00732EB1" w:rsidRPr="003575E9">
        <w:rPr>
          <w:rFonts w:ascii="Myriad Pro" w:hAnsi="Myriad Pro"/>
          <w:sz w:val="22"/>
          <w:szCs w:val="22"/>
          <w:lang w:val="en-GB"/>
        </w:rPr>
        <w:t>:</w:t>
      </w:r>
    </w:p>
    <w:p w14:paraId="393CB672" w14:textId="16A943CB" w:rsidR="001E6E9D" w:rsidRPr="003575E9" w:rsidRDefault="001E6E9D" w:rsidP="007D3C9B">
      <w:pPr>
        <w:spacing w:after="240" w:afterAutospacing="0"/>
        <w:ind w:left="142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</w:t>
      </w:r>
      <w:r w:rsidR="0074673B" w:rsidRPr="003575E9">
        <w:rPr>
          <w:rFonts w:ascii="Myriad Pro" w:hAnsi="Myriad Pro"/>
          <w:sz w:val="22"/>
          <w:szCs w:val="22"/>
          <w:lang w:val="en-GB"/>
        </w:rPr>
        <w:t>___________________________________________________________________________________________________________________________________</w:t>
      </w:r>
    </w:p>
    <w:p w14:paraId="157A06B2" w14:textId="77777777" w:rsidR="0074673B" w:rsidRPr="003575E9" w:rsidRDefault="0074673B" w:rsidP="00E24366">
      <w:pPr>
        <w:spacing w:after="60" w:afterAutospacing="0"/>
        <w:ind w:left="142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0DF819DF" w14:textId="79F3B52A" w:rsidR="001E6E9D" w:rsidRPr="003575E9" w:rsidRDefault="001E6E9D" w:rsidP="00E24366">
      <w:pPr>
        <w:spacing w:after="60" w:afterAutospacing="0"/>
        <w:ind w:left="142"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t xml:space="preserve">Are you fluent in </w:t>
      </w:r>
      <w:r w:rsidR="00181E61" w:rsidRPr="003575E9">
        <w:rPr>
          <w:rFonts w:ascii="Myriad Pro" w:hAnsi="Myriad Pro"/>
          <w:b/>
          <w:sz w:val="22"/>
          <w:szCs w:val="22"/>
          <w:lang w:val="en-GB"/>
        </w:rPr>
        <w:t>Georgian</w:t>
      </w:r>
      <w:r w:rsidRPr="003575E9">
        <w:rPr>
          <w:rFonts w:ascii="Myriad Pro" w:hAnsi="Myriad Pro"/>
          <w:b/>
          <w:sz w:val="22"/>
          <w:szCs w:val="22"/>
          <w:lang w:val="en-GB"/>
        </w:rPr>
        <w:t>?</w:t>
      </w:r>
    </w:p>
    <w:p w14:paraId="28A4E388" w14:textId="769A7672" w:rsidR="0074673B" w:rsidRPr="003575E9" w:rsidRDefault="00000000" w:rsidP="00B653D7">
      <w:pPr>
        <w:spacing w:after="240" w:afterAutospacing="0"/>
        <w:ind w:left="142"/>
        <w:jc w:val="both"/>
        <w:rPr>
          <w:rFonts w:ascii="Myriad Pro" w:hAnsi="Myriad Pro"/>
          <w:sz w:val="22"/>
          <w:szCs w:val="22"/>
          <w:lang w:val="en-GB"/>
        </w:rPr>
      </w:pPr>
      <w:sdt>
        <w:sdtPr>
          <w:rPr>
            <w:rFonts w:ascii="Myriad Pro" w:hAnsi="Myriad Pro"/>
            <w:sz w:val="22"/>
            <w:szCs w:val="22"/>
            <w:lang w:val="en-GB"/>
          </w:rPr>
          <w:id w:val="-83884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1E6E9D" w:rsidRPr="003575E9">
        <w:rPr>
          <w:rFonts w:ascii="Myriad Pro" w:hAnsi="Myriad Pro"/>
          <w:sz w:val="22"/>
          <w:szCs w:val="22"/>
          <w:lang w:val="en-GB"/>
        </w:rPr>
        <w:t xml:space="preserve"> Yes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61633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5E9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1E6E9D" w:rsidRPr="003575E9">
        <w:rPr>
          <w:rFonts w:ascii="Myriad Pro" w:hAnsi="Myriad Pro"/>
          <w:sz w:val="22"/>
          <w:szCs w:val="22"/>
          <w:lang w:val="en-GB"/>
        </w:rPr>
        <w:t xml:space="preserve"> No </w:t>
      </w:r>
    </w:p>
    <w:p w14:paraId="6D0D8FE2" w14:textId="57D6B678" w:rsidR="001E6E9D" w:rsidRPr="003575E9" w:rsidRDefault="001E6E9D" w:rsidP="001E6E9D">
      <w:pPr>
        <w:spacing w:before="120" w:after="120"/>
        <w:ind w:left="142"/>
        <w:contextualSpacing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t xml:space="preserve">What is you level </w:t>
      </w:r>
      <w:r w:rsidR="00782FDB" w:rsidRPr="003575E9">
        <w:rPr>
          <w:rFonts w:ascii="Myriad Pro" w:hAnsi="Myriad Pro"/>
          <w:b/>
          <w:sz w:val="22"/>
          <w:szCs w:val="22"/>
          <w:lang w:val="en-GB"/>
        </w:rPr>
        <w:t>of</w:t>
      </w:r>
      <w:r w:rsidRPr="003575E9">
        <w:rPr>
          <w:rFonts w:ascii="Myriad Pro" w:hAnsi="Myriad Pro"/>
          <w:b/>
          <w:sz w:val="22"/>
          <w:szCs w:val="22"/>
          <w:lang w:val="en-GB"/>
        </w:rPr>
        <w:t xml:space="preserve"> English?</w:t>
      </w:r>
    </w:p>
    <w:p w14:paraId="71D37B8D" w14:textId="01D6D67A" w:rsidR="001E6E9D" w:rsidRPr="003575E9" w:rsidRDefault="003575E9" w:rsidP="00E24366">
      <w:pPr>
        <w:spacing w:after="60" w:afterAutospacing="0"/>
        <w:ind w:left="142"/>
        <w:jc w:val="both"/>
        <w:rPr>
          <w:rFonts w:ascii="Myriad Pro" w:hAnsi="Myriad Pro"/>
          <w:sz w:val="22"/>
          <w:szCs w:val="22"/>
          <w:lang w:val="en-GB"/>
        </w:rPr>
      </w:pPr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sdt>
        <w:sdtPr>
          <w:rPr>
            <w:rFonts w:ascii="Myriad Pro" w:hAnsi="Myriad Pro"/>
            <w:sz w:val="22"/>
            <w:szCs w:val="22"/>
            <w:lang w:val="en-GB"/>
          </w:rPr>
          <w:id w:val="-14075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Basic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-202639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Fair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-132928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Good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 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84575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>Advance</w:t>
      </w:r>
      <w:r w:rsidR="00782FDB" w:rsidRPr="003575E9">
        <w:rPr>
          <w:rFonts w:ascii="Myriad Pro" w:hAnsi="Myriad Pro"/>
          <w:sz w:val="22"/>
          <w:szCs w:val="22"/>
          <w:lang w:val="en-GB"/>
        </w:rPr>
        <w:t xml:space="preserve">d     </w:t>
      </w:r>
      <w:sdt>
        <w:sdtPr>
          <w:rPr>
            <w:rFonts w:ascii="Myriad Pro" w:hAnsi="Myriad Pro"/>
            <w:sz w:val="22"/>
            <w:szCs w:val="22"/>
            <w:lang w:val="en-GB"/>
          </w:rPr>
          <w:id w:val="12004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3575E9">
        <w:rPr>
          <w:rFonts w:ascii="Myriad Pro" w:hAnsi="Myriad Pro"/>
          <w:sz w:val="22"/>
          <w:szCs w:val="22"/>
          <w:lang w:val="en-GB"/>
        </w:rPr>
        <w:t xml:space="preserve"> </w:t>
      </w:r>
      <w:r w:rsidR="001E6E9D" w:rsidRPr="003575E9">
        <w:rPr>
          <w:rFonts w:ascii="Myriad Pro" w:hAnsi="Myriad Pro"/>
          <w:sz w:val="22"/>
          <w:szCs w:val="22"/>
          <w:lang w:val="en-GB"/>
        </w:rPr>
        <w:t xml:space="preserve">Fluent </w:t>
      </w:r>
    </w:p>
    <w:p w14:paraId="52E05807" w14:textId="77777777" w:rsidR="0074673B" w:rsidRPr="003575E9" w:rsidRDefault="0074673B">
      <w:pPr>
        <w:autoSpaceDE/>
        <w:autoSpaceDN/>
        <w:spacing w:after="160" w:afterAutospacing="0" w:line="259" w:lineRule="auto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br w:type="page"/>
      </w:r>
    </w:p>
    <w:p w14:paraId="7227B4DB" w14:textId="0191D68C" w:rsidR="001E6E9D" w:rsidRPr="003575E9" w:rsidRDefault="004B2F1C" w:rsidP="00181E61">
      <w:pPr>
        <w:spacing w:after="240" w:afterAutospacing="0"/>
        <w:jc w:val="both"/>
        <w:rPr>
          <w:rFonts w:ascii="Myriad Pro" w:hAnsi="Myriad Pro"/>
          <w:b/>
          <w:sz w:val="22"/>
          <w:szCs w:val="22"/>
          <w:lang w:val="en-GB"/>
        </w:rPr>
      </w:pPr>
      <w:r w:rsidRPr="003575E9">
        <w:rPr>
          <w:rFonts w:ascii="Myriad Pro" w:hAnsi="Myriad Pro"/>
          <w:b/>
          <w:sz w:val="22"/>
          <w:szCs w:val="22"/>
          <w:lang w:val="en-GB"/>
        </w:rPr>
        <w:lastRenderedPageBreak/>
        <w:t>Expression of interest:</w:t>
      </w:r>
    </w:p>
    <w:p w14:paraId="6696E6FF" w14:textId="0A54E59A" w:rsidR="00BC4CB8" w:rsidRPr="003575E9" w:rsidRDefault="0082036C" w:rsidP="008A2C3B">
      <w:pPr>
        <w:pStyle w:val="ListParagraph"/>
        <w:numPr>
          <w:ilvl w:val="0"/>
          <w:numId w:val="8"/>
        </w:numPr>
        <w:pBdr>
          <w:bottom w:val="single" w:sz="12" w:space="1" w:color="auto"/>
        </w:pBdr>
        <w:ind w:left="426" w:hanging="284"/>
        <w:jc w:val="both"/>
        <w:rPr>
          <w:rFonts w:ascii="Myriad Pro" w:hAnsi="Myriad Pro"/>
          <w:b/>
          <w:lang w:val="en-GB"/>
        </w:rPr>
      </w:pPr>
      <w:r w:rsidRPr="003575E9">
        <w:rPr>
          <w:rFonts w:ascii="Myriad Pro" w:hAnsi="Myriad Pro"/>
          <w:b/>
          <w:lang w:val="en-GB"/>
        </w:rPr>
        <w:t>Wh</w:t>
      </w:r>
      <w:r w:rsidR="00047D0A" w:rsidRPr="003575E9">
        <w:rPr>
          <w:rFonts w:ascii="Myriad Pro" w:hAnsi="Myriad Pro"/>
          <w:b/>
          <w:lang w:val="en-GB"/>
        </w:rPr>
        <w:t>at is your motivation</w:t>
      </w:r>
      <w:r w:rsidRPr="003575E9">
        <w:rPr>
          <w:rFonts w:ascii="Myriad Pro" w:hAnsi="Myriad Pro"/>
          <w:b/>
          <w:lang w:val="en-GB"/>
        </w:rPr>
        <w:t xml:space="preserve"> to participate in the </w:t>
      </w:r>
      <w:r w:rsidR="00BC4CB8" w:rsidRPr="003575E9">
        <w:rPr>
          <w:rFonts w:ascii="Myriad Pro" w:hAnsi="Myriad Pro"/>
          <w:b/>
          <w:lang w:val="en-GB"/>
        </w:rPr>
        <w:t>T</w:t>
      </w:r>
      <w:r w:rsidRPr="003575E9">
        <w:rPr>
          <w:rFonts w:ascii="Myriad Pro" w:hAnsi="Myriad Pro"/>
          <w:b/>
          <w:lang w:val="en-GB"/>
        </w:rPr>
        <w:t xml:space="preserve">raining of </w:t>
      </w:r>
      <w:r w:rsidR="00BC4CB8" w:rsidRPr="003575E9">
        <w:rPr>
          <w:rFonts w:ascii="Myriad Pro" w:hAnsi="Myriad Pro"/>
          <w:b/>
          <w:lang w:val="en-GB"/>
        </w:rPr>
        <w:t>T</w:t>
      </w:r>
      <w:r w:rsidRPr="003575E9">
        <w:rPr>
          <w:rFonts w:ascii="Myriad Pro" w:hAnsi="Myriad Pro"/>
          <w:b/>
          <w:lang w:val="en-GB"/>
        </w:rPr>
        <w:t>rainers on</w:t>
      </w:r>
      <w:r w:rsidR="00BC4CB8" w:rsidRPr="003575E9">
        <w:rPr>
          <w:rFonts w:ascii="Myriad Pro" w:hAnsi="Myriad Pro"/>
          <w:b/>
          <w:lang w:val="en-GB"/>
        </w:rPr>
        <w:t xml:space="preserve"> </w:t>
      </w:r>
      <w:r w:rsidR="00D0268B" w:rsidRPr="003575E9">
        <w:rPr>
          <w:rFonts w:ascii="Myriad Pro" w:hAnsi="Myriad Pro"/>
          <w:b/>
          <w:lang w:val="en-GB"/>
        </w:rPr>
        <w:t xml:space="preserve">Local Democracy and </w:t>
      </w:r>
      <w:r w:rsidR="00BC4CB8" w:rsidRPr="003575E9">
        <w:rPr>
          <w:rFonts w:ascii="Myriad Pro" w:hAnsi="Myriad Pro"/>
          <w:b/>
          <w:lang w:val="en-GB"/>
        </w:rPr>
        <w:t>H</w:t>
      </w:r>
      <w:r w:rsidRPr="003575E9">
        <w:rPr>
          <w:rFonts w:ascii="Myriad Pro" w:hAnsi="Myriad Pro"/>
          <w:b/>
          <w:lang w:val="en-GB"/>
        </w:rPr>
        <w:t xml:space="preserve">uman </w:t>
      </w:r>
      <w:r w:rsidR="00BC4CB8" w:rsidRPr="003575E9">
        <w:rPr>
          <w:rFonts w:ascii="Myriad Pro" w:hAnsi="Myriad Pro"/>
          <w:b/>
          <w:lang w:val="en-GB"/>
        </w:rPr>
        <w:t>R</w:t>
      </w:r>
      <w:r w:rsidRPr="003575E9">
        <w:rPr>
          <w:rFonts w:ascii="Myriad Pro" w:hAnsi="Myriad Pro"/>
          <w:b/>
          <w:lang w:val="en-GB"/>
        </w:rPr>
        <w:t>igh</w:t>
      </w:r>
      <w:r w:rsidR="00D0268B" w:rsidRPr="003575E9">
        <w:rPr>
          <w:rFonts w:ascii="Myriad Pro" w:hAnsi="Myriad Pro"/>
          <w:b/>
          <w:lang w:val="en-GB"/>
        </w:rPr>
        <w:t>ts?</w:t>
      </w:r>
      <w:r w:rsidR="001C6052" w:rsidRPr="003575E9">
        <w:rPr>
          <w:rFonts w:ascii="Myriad Pro" w:hAnsi="Myriad Pro"/>
          <w:b/>
          <w:lang w:val="en-GB"/>
        </w:rPr>
        <w:t xml:space="preserve"> </w:t>
      </w:r>
      <w:r w:rsidR="001C6052" w:rsidRPr="003575E9">
        <w:rPr>
          <w:rFonts w:ascii="Myriad Pro" w:hAnsi="Myriad Pro"/>
          <w:i/>
          <w:lang w:val="en-GB"/>
        </w:rPr>
        <w:t xml:space="preserve">(max </w:t>
      </w:r>
      <w:r w:rsidR="00B24CA7" w:rsidRPr="003575E9">
        <w:rPr>
          <w:rFonts w:ascii="Myriad Pro" w:hAnsi="Myriad Pro"/>
          <w:i/>
          <w:lang w:val="en-GB"/>
        </w:rPr>
        <w:t>25</w:t>
      </w:r>
      <w:r w:rsidR="007D5783" w:rsidRPr="003575E9">
        <w:rPr>
          <w:rFonts w:ascii="Myriad Pro" w:hAnsi="Myriad Pro"/>
          <w:i/>
          <w:lang w:val="en-GB"/>
        </w:rPr>
        <w:t>0</w:t>
      </w:r>
      <w:r w:rsidR="001C6052" w:rsidRPr="003575E9">
        <w:rPr>
          <w:rFonts w:ascii="Myriad Pro" w:hAnsi="Myriad Pro"/>
          <w:i/>
          <w:lang w:val="en-GB"/>
        </w:rPr>
        <w:t xml:space="preserve"> words)</w:t>
      </w:r>
    </w:p>
    <w:p w14:paraId="4628BD59" w14:textId="402AA4EF" w:rsidR="00BC4CB8" w:rsidRPr="003575E9" w:rsidRDefault="00BC4CB8" w:rsidP="008A2C3B">
      <w:pPr>
        <w:spacing w:after="0" w:afterAutospacing="0"/>
        <w:ind w:left="426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3F0631A0" w14:textId="35CEAAB0" w:rsidR="0074673B" w:rsidRPr="003575E9" w:rsidRDefault="0074673B" w:rsidP="008A2C3B">
      <w:pPr>
        <w:spacing w:after="0" w:afterAutospacing="0"/>
        <w:ind w:left="426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5476E453" w14:textId="77777777" w:rsidR="0074673B" w:rsidRPr="003575E9" w:rsidRDefault="0074673B" w:rsidP="008A2C3B">
      <w:pPr>
        <w:spacing w:after="0" w:afterAutospacing="0"/>
        <w:ind w:left="426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23F4CAB6" w14:textId="77777777" w:rsidR="00BC4CB8" w:rsidRPr="003575E9" w:rsidRDefault="00BC4CB8" w:rsidP="008A2C3B">
      <w:pPr>
        <w:spacing w:after="0" w:afterAutospacing="0"/>
        <w:ind w:left="426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0111779F" w14:textId="77777777" w:rsidR="00BC4CB8" w:rsidRPr="003575E9" w:rsidRDefault="00BC4CB8" w:rsidP="008A2C3B">
      <w:pPr>
        <w:spacing w:after="0" w:afterAutospacing="0"/>
        <w:ind w:left="426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5AD7FCE7" w14:textId="32791415" w:rsidR="00E95C74" w:rsidRPr="003575E9" w:rsidRDefault="00E95C74" w:rsidP="008A2C3B">
      <w:pPr>
        <w:pStyle w:val="ListParagraph"/>
        <w:numPr>
          <w:ilvl w:val="0"/>
          <w:numId w:val="8"/>
        </w:numPr>
        <w:pBdr>
          <w:bottom w:val="single" w:sz="12" w:space="1" w:color="auto"/>
        </w:pBdr>
        <w:ind w:left="426" w:right="-22" w:hanging="284"/>
        <w:jc w:val="both"/>
        <w:rPr>
          <w:rFonts w:ascii="Myriad Pro" w:hAnsi="Myriad Pro"/>
          <w:i/>
          <w:lang w:val="en-GB"/>
        </w:rPr>
      </w:pPr>
      <w:r w:rsidRPr="003575E9">
        <w:rPr>
          <w:rFonts w:ascii="Myriad Pro" w:hAnsi="Myriad Pro"/>
          <w:b/>
          <w:lang w:val="en-GB"/>
        </w:rPr>
        <w:t xml:space="preserve">Please briefly describe your </w:t>
      </w:r>
      <w:r w:rsidR="00047D0A" w:rsidRPr="003575E9">
        <w:rPr>
          <w:rFonts w:ascii="Myriad Pro" w:hAnsi="Myriad Pro"/>
          <w:b/>
          <w:lang w:val="en-GB"/>
        </w:rPr>
        <w:t xml:space="preserve">grassroot </w:t>
      </w:r>
      <w:r w:rsidR="007D5783" w:rsidRPr="003575E9">
        <w:rPr>
          <w:rFonts w:ascii="Myriad Pro" w:hAnsi="Myriad Pro"/>
          <w:b/>
          <w:lang w:val="en-GB"/>
        </w:rPr>
        <w:t>expertise</w:t>
      </w:r>
      <w:r w:rsidRPr="003575E9">
        <w:rPr>
          <w:rFonts w:ascii="Myriad Pro" w:hAnsi="Myriad Pro"/>
          <w:b/>
          <w:lang w:val="en-GB"/>
        </w:rPr>
        <w:t xml:space="preserve"> in providing formal and/or non-formal education to young people on human rights, equality, local democracy, youth participation and peaceful dialogue</w:t>
      </w:r>
      <w:r w:rsidR="00355210" w:rsidRPr="003575E9">
        <w:rPr>
          <w:rFonts w:ascii="Myriad Pro" w:hAnsi="Myriad Pro"/>
          <w:b/>
          <w:lang w:val="en-GB"/>
        </w:rPr>
        <w:t>.</w:t>
      </w:r>
      <w:r w:rsidRPr="003575E9">
        <w:rPr>
          <w:rFonts w:ascii="Myriad Pro" w:hAnsi="Myriad Pro"/>
          <w:b/>
          <w:lang w:val="en-GB"/>
        </w:rPr>
        <w:t xml:space="preserve"> </w:t>
      </w:r>
      <w:r w:rsidRPr="003575E9">
        <w:rPr>
          <w:rFonts w:ascii="Myriad Pro" w:hAnsi="Myriad Pro"/>
          <w:i/>
          <w:lang w:val="en-GB"/>
        </w:rPr>
        <w:t>(max</w:t>
      </w:r>
      <w:r w:rsidR="00B24CA7" w:rsidRPr="003575E9">
        <w:rPr>
          <w:rFonts w:ascii="Myriad Pro" w:hAnsi="Myriad Pro"/>
          <w:i/>
          <w:lang w:val="en-GB"/>
        </w:rPr>
        <w:t xml:space="preserve"> 250 </w:t>
      </w:r>
      <w:r w:rsidRPr="003575E9">
        <w:rPr>
          <w:rFonts w:ascii="Myriad Pro" w:hAnsi="Myriad Pro"/>
          <w:i/>
          <w:lang w:val="en-GB"/>
        </w:rPr>
        <w:t xml:space="preserve">words) </w:t>
      </w:r>
    </w:p>
    <w:p w14:paraId="2B0E1DE9" w14:textId="77777777" w:rsidR="00BC4CB8" w:rsidRPr="003575E9" w:rsidRDefault="00BC4CB8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6A581609" w14:textId="77777777" w:rsidR="00E95C74" w:rsidRPr="003575E9" w:rsidRDefault="00E95C74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7CCE09DB" w14:textId="0AA831B7" w:rsidR="00BC4CB8" w:rsidRPr="003575E9" w:rsidRDefault="00BC4CB8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7187DE7E" w14:textId="77777777" w:rsidR="0074673B" w:rsidRPr="003575E9" w:rsidRDefault="0074673B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7203B649" w14:textId="77777777" w:rsidR="007D3C9B" w:rsidRPr="003575E9" w:rsidRDefault="007D3C9B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4DD63FCB" w14:textId="77777777" w:rsidR="0061462F" w:rsidRPr="003575E9" w:rsidRDefault="0061462F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075D1DF5" w14:textId="2F9CA87A" w:rsidR="0080563B" w:rsidRPr="003575E9" w:rsidRDefault="0080563B" w:rsidP="008A2C3B">
      <w:pPr>
        <w:pStyle w:val="ListParagraph"/>
        <w:numPr>
          <w:ilvl w:val="0"/>
          <w:numId w:val="8"/>
        </w:numPr>
        <w:pBdr>
          <w:bottom w:val="single" w:sz="12" w:space="1" w:color="auto"/>
        </w:pBdr>
        <w:ind w:left="426" w:right="-22" w:hanging="284"/>
        <w:jc w:val="both"/>
        <w:rPr>
          <w:rFonts w:ascii="Myriad Pro" w:hAnsi="Myriad Pro"/>
          <w:b/>
          <w:lang w:val="en-GB"/>
        </w:rPr>
      </w:pPr>
      <w:r w:rsidRPr="003575E9">
        <w:rPr>
          <w:rFonts w:ascii="Myriad Pro" w:hAnsi="Myriad Pro"/>
          <w:b/>
          <w:lang w:val="en-GB"/>
        </w:rPr>
        <w:t xml:space="preserve">In your opinion, what are the most prevailing human rights issues affecting young people </w:t>
      </w:r>
      <w:r w:rsidR="00181E61" w:rsidRPr="003575E9">
        <w:rPr>
          <w:rFonts w:ascii="Myriad Pro" w:hAnsi="Myriad Pro"/>
          <w:b/>
          <w:lang w:val="en-GB"/>
        </w:rPr>
        <w:t>in Georgia</w:t>
      </w:r>
      <w:r w:rsidRPr="003575E9">
        <w:rPr>
          <w:rFonts w:ascii="Myriad Pro" w:hAnsi="Myriad Pro"/>
          <w:b/>
          <w:lang w:val="en-GB"/>
        </w:rPr>
        <w:t xml:space="preserve">? </w:t>
      </w:r>
      <w:r w:rsidRPr="003575E9">
        <w:rPr>
          <w:rFonts w:ascii="Myriad Pro" w:hAnsi="Myriad Pro"/>
          <w:i/>
          <w:lang w:val="en-GB"/>
        </w:rPr>
        <w:t xml:space="preserve">(max </w:t>
      </w:r>
      <w:r w:rsidR="004B5F25" w:rsidRPr="003575E9">
        <w:rPr>
          <w:rFonts w:ascii="Myriad Pro" w:hAnsi="Myriad Pro"/>
          <w:i/>
          <w:lang w:val="en-GB"/>
        </w:rPr>
        <w:t xml:space="preserve">250 </w:t>
      </w:r>
      <w:r w:rsidRPr="003575E9">
        <w:rPr>
          <w:rFonts w:ascii="Myriad Pro" w:hAnsi="Myriad Pro"/>
          <w:i/>
          <w:lang w:val="en-GB"/>
        </w:rPr>
        <w:t>words)</w:t>
      </w:r>
    </w:p>
    <w:p w14:paraId="1A52FC2D" w14:textId="77777777" w:rsidR="0080563B" w:rsidRPr="003575E9" w:rsidRDefault="0080563B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7CA0F85A" w14:textId="77777777" w:rsidR="00BC4CB8" w:rsidRPr="003575E9" w:rsidRDefault="00BC4CB8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466482C4" w14:textId="1375085B" w:rsidR="0080563B" w:rsidRPr="003575E9" w:rsidRDefault="0080563B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0BCE4C06" w14:textId="77777777" w:rsidR="007D3C9B" w:rsidRPr="003575E9" w:rsidRDefault="007D3C9B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668DA643" w14:textId="79215867" w:rsidR="0061462F" w:rsidRPr="003575E9" w:rsidRDefault="0061462F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0F496CF2" w14:textId="77777777" w:rsidR="0061462F" w:rsidRPr="003575E9" w:rsidRDefault="0061462F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1C2C6CEB" w14:textId="00630405" w:rsidR="001C6052" w:rsidRPr="003575E9" w:rsidRDefault="0080563B" w:rsidP="008A2C3B">
      <w:pPr>
        <w:pStyle w:val="ListParagraph"/>
        <w:numPr>
          <w:ilvl w:val="0"/>
          <w:numId w:val="8"/>
        </w:numPr>
        <w:pBdr>
          <w:bottom w:val="single" w:sz="12" w:space="1" w:color="auto"/>
        </w:pBdr>
        <w:ind w:left="426" w:right="-22" w:hanging="284"/>
        <w:jc w:val="both"/>
        <w:rPr>
          <w:rFonts w:ascii="Myriad Pro" w:hAnsi="Myriad Pro"/>
          <w:b/>
          <w:lang w:val="en-GB"/>
        </w:rPr>
      </w:pPr>
      <w:r w:rsidRPr="003575E9">
        <w:rPr>
          <w:rFonts w:ascii="Myriad Pro" w:hAnsi="Myriad Pro"/>
          <w:b/>
          <w:lang w:val="en-GB"/>
        </w:rPr>
        <w:t>In your opinion, what are the main</w:t>
      </w:r>
      <w:r w:rsidR="001C6052" w:rsidRPr="003575E9">
        <w:rPr>
          <w:rFonts w:ascii="Myriad Pro" w:hAnsi="Myriad Pro"/>
          <w:b/>
          <w:lang w:val="en-GB"/>
        </w:rPr>
        <w:t xml:space="preserve"> challenges that hinder </w:t>
      </w:r>
      <w:r w:rsidR="00D0268B" w:rsidRPr="003575E9">
        <w:rPr>
          <w:rFonts w:ascii="Myriad Pro" w:hAnsi="Myriad Pro"/>
          <w:b/>
          <w:lang w:val="en-GB"/>
        </w:rPr>
        <w:t xml:space="preserve">the </w:t>
      </w:r>
      <w:r w:rsidR="001C6052" w:rsidRPr="003575E9">
        <w:rPr>
          <w:rFonts w:ascii="Myriad Pro" w:hAnsi="Myriad Pro"/>
          <w:b/>
          <w:lang w:val="en-GB"/>
        </w:rPr>
        <w:t xml:space="preserve">participation of young people </w:t>
      </w:r>
      <w:r w:rsidR="00181E61" w:rsidRPr="003575E9">
        <w:rPr>
          <w:rFonts w:ascii="Myriad Pro" w:hAnsi="Myriad Pro"/>
          <w:b/>
          <w:lang w:val="en-GB"/>
        </w:rPr>
        <w:t>in Georgia</w:t>
      </w:r>
      <w:r w:rsidR="001C6052" w:rsidRPr="003575E9">
        <w:rPr>
          <w:rFonts w:ascii="Myriad Pro" w:hAnsi="Myriad Pro"/>
          <w:b/>
          <w:lang w:val="en-GB"/>
        </w:rPr>
        <w:t xml:space="preserve"> in local affairs? </w:t>
      </w:r>
      <w:r w:rsidR="001C6052" w:rsidRPr="003575E9">
        <w:rPr>
          <w:rFonts w:ascii="Myriad Pro" w:hAnsi="Myriad Pro"/>
          <w:i/>
          <w:lang w:val="en-GB"/>
        </w:rPr>
        <w:t xml:space="preserve">(max </w:t>
      </w:r>
      <w:r w:rsidR="004B5F25" w:rsidRPr="003575E9">
        <w:rPr>
          <w:rFonts w:ascii="Myriad Pro" w:hAnsi="Myriad Pro"/>
          <w:i/>
          <w:lang w:val="en-GB"/>
        </w:rPr>
        <w:t xml:space="preserve">250 </w:t>
      </w:r>
      <w:r w:rsidR="001C6052" w:rsidRPr="003575E9">
        <w:rPr>
          <w:rFonts w:ascii="Myriad Pro" w:hAnsi="Myriad Pro"/>
          <w:i/>
          <w:lang w:val="en-GB"/>
        </w:rPr>
        <w:t>words)</w:t>
      </w:r>
    </w:p>
    <w:p w14:paraId="6F5B2160" w14:textId="77777777" w:rsidR="00BC4CB8" w:rsidRPr="003575E9" w:rsidRDefault="00BC4CB8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161C4DF3" w14:textId="77777777" w:rsidR="001C6052" w:rsidRPr="003575E9" w:rsidRDefault="001C6052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56E7104F" w14:textId="08C710D8" w:rsidR="00047D0A" w:rsidRPr="003575E9" w:rsidRDefault="00047D0A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57DDE803" w14:textId="77777777" w:rsidR="007D3C9B" w:rsidRPr="003575E9" w:rsidRDefault="007D3C9B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43E78402" w14:textId="0EE52768" w:rsidR="00E95C74" w:rsidRPr="003575E9" w:rsidRDefault="00E95C74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082569B2" w14:textId="77777777" w:rsidR="0061462F" w:rsidRPr="003575E9" w:rsidRDefault="0061462F" w:rsidP="008A2C3B">
      <w:pPr>
        <w:spacing w:after="0" w:afterAutospacing="0"/>
        <w:ind w:left="426" w:right="-22" w:hanging="284"/>
        <w:jc w:val="both"/>
        <w:rPr>
          <w:rFonts w:ascii="Myriad Pro" w:hAnsi="Myriad Pro"/>
          <w:b/>
          <w:sz w:val="22"/>
          <w:szCs w:val="22"/>
          <w:lang w:val="en-GB"/>
        </w:rPr>
      </w:pPr>
    </w:p>
    <w:p w14:paraId="23C00F67" w14:textId="4C6830C5" w:rsidR="001C6052" w:rsidRPr="003575E9" w:rsidRDefault="007946E6" w:rsidP="008A2C3B">
      <w:pPr>
        <w:pStyle w:val="ListParagraph"/>
        <w:numPr>
          <w:ilvl w:val="0"/>
          <w:numId w:val="8"/>
        </w:numPr>
        <w:pBdr>
          <w:bottom w:val="single" w:sz="12" w:space="1" w:color="auto"/>
        </w:pBdr>
        <w:ind w:left="426" w:right="-22" w:hanging="284"/>
        <w:rPr>
          <w:rFonts w:ascii="Myriad Pro" w:hAnsi="Myriad Pro"/>
          <w:i/>
          <w:lang w:val="en-GB"/>
        </w:rPr>
      </w:pPr>
      <w:r w:rsidRPr="003575E9">
        <w:rPr>
          <w:rFonts w:ascii="Myriad Pro" w:hAnsi="Myriad Pro"/>
          <w:b/>
          <w:lang w:val="en-GB"/>
        </w:rPr>
        <w:t xml:space="preserve">How do you plan to use the experience gained after the training? </w:t>
      </w:r>
      <w:r w:rsidRPr="003575E9">
        <w:rPr>
          <w:rFonts w:ascii="Myriad Pro" w:hAnsi="Myriad Pro"/>
          <w:i/>
          <w:lang w:val="en-GB"/>
        </w:rPr>
        <w:t xml:space="preserve">(max </w:t>
      </w:r>
      <w:r w:rsidR="00B24CA7" w:rsidRPr="003575E9">
        <w:rPr>
          <w:rFonts w:ascii="Myriad Pro" w:hAnsi="Myriad Pro"/>
          <w:i/>
          <w:lang w:val="en-GB"/>
        </w:rPr>
        <w:t>2</w:t>
      </w:r>
      <w:r w:rsidRPr="003575E9">
        <w:rPr>
          <w:rFonts w:ascii="Myriad Pro" w:hAnsi="Myriad Pro"/>
          <w:i/>
          <w:lang w:val="en-GB"/>
        </w:rPr>
        <w:t>50 words)</w:t>
      </w:r>
    </w:p>
    <w:p w14:paraId="59F3891E" w14:textId="6EE02ED2" w:rsidR="0061462F" w:rsidRDefault="0061462F" w:rsidP="008A2C3B">
      <w:pPr>
        <w:spacing w:after="0" w:afterAutospacing="0"/>
        <w:ind w:left="426" w:right="-22" w:hanging="284"/>
        <w:rPr>
          <w:rFonts w:ascii="Myriad Pro" w:hAnsi="Myriad Pro"/>
          <w:b/>
          <w:sz w:val="22"/>
          <w:szCs w:val="22"/>
          <w:lang w:val="en-GB"/>
        </w:rPr>
      </w:pPr>
    </w:p>
    <w:p w14:paraId="29710FD9" w14:textId="75A930EF" w:rsidR="0061462F" w:rsidRDefault="0061462F" w:rsidP="008A2C3B">
      <w:pPr>
        <w:spacing w:after="0" w:afterAutospacing="0"/>
        <w:ind w:left="426" w:right="-22" w:hanging="284"/>
        <w:rPr>
          <w:rFonts w:ascii="Myriad Pro" w:hAnsi="Myriad Pro"/>
          <w:b/>
          <w:sz w:val="22"/>
          <w:szCs w:val="22"/>
          <w:lang w:val="en-GB"/>
        </w:rPr>
      </w:pPr>
    </w:p>
    <w:p w14:paraId="5F6C9161" w14:textId="77777777" w:rsidR="0061462F" w:rsidRPr="00647F44" w:rsidRDefault="0061462F" w:rsidP="008A2C3B">
      <w:pPr>
        <w:spacing w:after="0" w:afterAutospacing="0"/>
        <w:ind w:left="426" w:right="-22" w:hanging="284"/>
        <w:rPr>
          <w:rFonts w:ascii="Myriad Pro" w:hAnsi="Myriad Pro"/>
          <w:b/>
          <w:sz w:val="22"/>
          <w:szCs w:val="22"/>
          <w:lang w:val="en-GB"/>
        </w:rPr>
      </w:pPr>
    </w:p>
    <w:sectPr w:rsidR="0061462F" w:rsidRPr="00647F44" w:rsidSect="00667153">
      <w:footerReference w:type="even" r:id="rId12"/>
      <w:footerReference w:type="default" r:id="rId13"/>
      <w:pgSz w:w="11906" w:h="16838"/>
      <w:pgMar w:top="1440" w:right="1416" w:bottom="1440" w:left="144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526F" w14:textId="77777777" w:rsidR="00366AD2" w:rsidRDefault="00366AD2" w:rsidP="00F76D3B">
      <w:pPr>
        <w:spacing w:after="0"/>
      </w:pPr>
      <w:r>
        <w:separator/>
      </w:r>
    </w:p>
  </w:endnote>
  <w:endnote w:type="continuationSeparator" w:id="0">
    <w:p w14:paraId="0E86E414" w14:textId="77777777" w:rsidR="00366AD2" w:rsidRDefault="00366AD2" w:rsidP="00F76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Bol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0979491"/>
      <w:docPartObj>
        <w:docPartGallery w:val="Page Numbers (Bottom of Page)"/>
        <w:docPartUnique/>
      </w:docPartObj>
    </w:sdtPr>
    <w:sdtEndPr>
      <w:rPr>
        <w:rFonts w:ascii="Myriad Pro" w:hAnsi="Myriad Pro"/>
        <w:sz w:val="20"/>
        <w:szCs w:val="20"/>
      </w:rPr>
    </w:sdtEndPr>
    <w:sdtContent>
      <w:p w14:paraId="619D5997" w14:textId="77777777" w:rsidR="006E5DAB" w:rsidRPr="006E5DAB" w:rsidRDefault="006E5DAB">
        <w:pPr>
          <w:pStyle w:val="Footer"/>
          <w:jc w:val="right"/>
          <w:rPr>
            <w:sz w:val="20"/>
            <w:szCs w:val="20"/>
          </w:rPr>
        </w:pPr>
        <w:r w:rsidRPr="006E5DAB">
          <w:rPr>
            <w:sz w:val="20"/>
            <w:szCs w:val="20"/>
          </w:rPr>
          <w:fldChar w:fldCharType="begin"/>
        </w:r>
        <w:r w:rsidRPr="006E5DAB">
          <w:rPr>
            <w:sz w:val="20"/>
            <w:szCs w:val="20"/>
          </w:rPr>
          <w:instrText>PAGE   \* MERGEFORMAT</w:instrText>
        </w:r>
        <w:r w:rsidRPr="006E5DAB">
          <w:rPr>
            <w:sz w:val="20"/>
            <w:szCs w:val="20"/>
          </w:rPr>
          <w:fldChar w:fldCharType="separate"/>
        </w:r>
        <w:r w:rsidRPr="006E5DAB">
          <w:rPr>
            <w:sz w:val="20"/>
            <w:szCs w:val="20"/>
          </w:rPr>
          <w:t>2</w:t>
        </w:r>
        <w:r w:rsidRPr="006E5DAB">
          <w:rPr>
            <w:sz w:val="20"/>
            <w:szCs w:val="20"/>
          </w:rPr>
          <w:fldChar w:fldCharType="end"/>
        </w:r>
      </w:p>
    </w:sdtContent>
  </w:sdt>
  <w:p w14:paraId="6C82D3E3" w14:textId="77777777" w:rsidR="006E5DAB" w:rsidRDefault="006E5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829590"/>
      <w:docPartObj>
        <w:docPartGallery w:val="Page Numbers (Bottom of Page)"/>
        <w:docPartUnique/>
      </w:docPartObj>
    </w:sdtPr>
    <w:sdtEndPr>
      <w:rPr>
        <w:rFonts w:ascii="Myriad Pro" w:hAnsi="Myriad Pro"/>
        <w:sz w:val="20"/>
        <w:szCs w:val="20"/>
      </w:rPr>
    </w:sdtEndPr>
    <w:sdtContent>
      <w:p w14:paraId="2B1533A9" w14:textId="77777777" w:rsidR="006E5DAB" w:rsidRPr="006E5DAB" w:rsidRDefault="006E5DAB">
        <w:pPr>
          <w:pStyle w:val="Footer"/>
          <w:jc w:val="right"/>
          <w:rPr>
            <w:rFonts w:ascii="Myriad Pro" w:hAnsi="Myriad Pro"/>
            <w:sz w:val="20"/>
            <w:szCs w:val="20"/>
          </w:rPr>
        </w:pPr>
        <w:r w:rsidRPr="006E5DAB">
          <w:rPr>
            <w:rFonts w:ascii="Myriad Pro" w:hAnsi="Myriad Pro"/>
            <w:sz w:val="20"/>
            <w:szCs w:val="20"/>
          </w:rPr>
          <w:fldChar w:fldCharType="begin"/>
        </w:r>
        <w:r w:rsidRPr="006E5DAB">
          <w:rPr>
            <w:rFonts w:ascii="Myriad Pro" w:hAnsi="Myriad Pro"/>
            <w:sz w:val="20"/>
            <w:szCs w:val="20"/>
          </w:rPr>
          <w:instrText>PAGE   \* MERGEFORMAT</w:instrText>
        </w:r>
        <w:r w:rsidRPr="006E5DAB">
          <w:rPr>
            <w:rFonts w:ascii="Myriad Pro" w:hAnsi="Myriad Pro"/>
            <w:sz w:val="20"/>
            <w:szCs w:val="20"/>
          </w:rPr>
          <w:fldChar w:fldCharType="separate"/>
        </w:r>
        <w:r w:rsidRPr="006E5DAB">
          <w:rPr>
            <w:rFonts w:ascii="Myriad Pro" w:hAnsi="Myriad Pro"/>
            <w:sz w:val="20"/>
            <w:szCs w:val="20"/>
          </w:rPr>
          <w:t>2</w:t>
        </w:r>
        <w:r w:rsidRPr="006E5DAB">
          <w:rPr>
            <w:rFonts w:ascii="Myriad Pro" w:hAnsi="Myriad Pro"/>
            <w:sz w:val="20"/>
            <w:szCs w:val="20"/>
          </w:rPr>
          <w:fldChar w:fldCharType="end"/>
        </w:r>
      </w:p>
    </w:sdtContent>
  </w:sdt>
  <w:p w14:paraId="676BA53F" w14:textId="77777777" w:rsidR="006E5DAB" w:rsidRDefault="006E5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9CD7" w14:textId="77777777" w:rsidR="00366AD2" w:rsidRDefault="00366AD2" w:rsidP="00F76D3B">
      <w:pPr>
        <w:spacing w:after="0"/>
      </w:pPr>
      <w:r>
        <w:separator/>
      </w:r>
    </w:p>
  </w:footnote>
  <w:footnote w:type="continuationSeparator" w:id="0">
    <w:p w14:paraId="7E9233B8" w14:textId="77777777" w:rsidR="00366AD2" w:rsidRDefault="00366AD2" w:rsidP="00F76D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01F"/>
    <w:multiLevelType w:val="hybridMultilevel"/>
    <w:tmpl w:val="F6E40B68"/>
    <w:lvl w:ilvl="0" w:tplc="F5D20E38">
      <w:start w:val="9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Times New Roman" w:hint="default"/>
        <w:color w:val="27242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5479"/>
    <w:multiLevelType w:val="hybridMultilevel"/>
    <w:tmpl w:val="48685166"/>
    <w:lvl w:ilvl="0" w:tplc="8E46AC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2F4127"/>
    <w:multiLevelType w:val="hybridMultilevel"/>
    <w:tmpl w:val="4BF426F8"/>
    <w:lvl w:ilvl="0" w:tplc="1CAC6B0A">
      <w:numFmt w:val="bullet"/>
      <w:lvlText w:val="–"/>
      <w:lvlJc w:val="left"/>
      <w:pPr>
        <w:ind w:left="720" w:hanging="360"/>
      </w:pPr>
      <w:rPr>
        <w:rFonts w:ascii="Arial Narrow" w:eastAsiaTheme="minorHAnsi" w:hAnsi="Arial Narrow" w:cs="MetaBold-Roman" w:hint="default"/>
        <w:color w:val="27242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C3D63"/>
    <w:multiLevelType w:val="hybridMultilevel"/>
    <w:tmpl w:val="696CB486"/>
    <w:lvl w:ilvl="0" w:tplc="E07A3E0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D7113"/>
    <w:multiLevelType w:val="hybridMultilevel"/>
    <w:tmpl w:val="B4ACB71C"/>
    <w:lvl w:ilvl="0" w:tplc="923A2C2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80C03"/>
    <w:multiLevelType w:val="hybridMultilevel"/>
    <w:tmpl w:val="32DEFE6E"/>
    <w:lvl w:ilvl="0" w:tplc="47E0C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C1C98"/>
    <w:multiLevelType w:val="hybridMultilevel"/>
    <w:tmpl w:val="57A6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2269">
    <w:abstractNumId w:val="3"/>
  </w:num>
  <w:num w:numId="2" w16cid:durableId="51858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609840">
    <w:abstractNumId w:val="3"/>
  </w:num>
  <w:num w:numId="4" w16cid:durableId="1142507462">
    <w:abstractNumId w:val="2"/>
  </w:num>
  <w:num w:numId="5" w16cid:durableId="1059206922">
    <w:abstractNumId w:val="0"/>
  </w:num>
  <w:num w:numId="6" w16cid:durableId="1022629903">
    <w:abstractNumId w:val="4"/>
  </w:num>
  <w:num w:numId="7" w16cid:durableId="1442989826">
    <w:abstractNumId w:val="1"/>
  </w:num>
  <w:num w:numId="8" w16cid:durableId="1942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94"/>
    <w:rsid w:val="00034784"/>
    <w:rsid w:val="00047D0A"/>
    <w:rsid w:val="00060440"/>
    <w:rsid w:val="000A1A71"/>
    <w:rsid w:val="000B5DD5"/>
    <w:rsid w:val="00122586"/>
    <w:rsid w:val="0014506C"/>
    <w:rsid w:val="00181E61"/>
    <w:rsid w:val="001B08D2"/>
    <w:rsid w:val="001C0D3A"/>
    <w:rsid w:val="001C6052"/>
    <w:rsid w:val="001E6E9D"/>
    <w:rsid w:val="002508D7"/>
    <w:rsid w:val="0029201E"/>
    <w:rsid w:val="00294C1F"/>
    <w:rsid w:val="0029686E"/>
    <w:rsid w:val="002B2C34"/>
    <w:rsid w:val="002D2781"/>
    <w:rsid w:val="002E7396"/>
    <w:rsid w:val="00317C1C"/>
    <w:rsid w:val="00333B8E"/>
    <w:rsid w:val="0034604B"/>
    <w:rsid w:val="00355210"/>
    <w:rsid w:val="003575E9"/>
    <w:rsid w:val="00366AD2"/>
    <w:rsid w:val="003742F1"/>
    <w:rsid w:val="003B1EC8"/>
    <w:rsid w:val="003B4BF1"/>
    <w:rsid w:val="003D3E3A"/>
    <w:rsid w:val="003E0722"/>
    <w:rsid w:val="003E73A4"/>
    <w:rsid w:val="0041072A"/>
    <w:rsid w:val="0048045E"/>
    <w:rsid w:val="00483C4B"/>
    <w:rsid w:val="004A790C"/>
    <w:rsid w:val="004B2F1C"/>
    <w:rsid w:val="004B5F25"/>
    <w:rsid w:val="00531E32"/>
    <w:rsid w:val="005437F2"/>
    <w:rsid w:val="0056379C"/>
    <w:rsid w:val="00592226"/>
    <w:rsid w:val="005F704E"/>
    <w:rsid w:val="00606C9C"/>
    <w:rsid w:val="0061462F"/>
    <w:rsid w:val="00647F44"/>
    <w:rsid w:val="00667153"/>
    <w:rsid w:val="00685666"/>
    <w:rsid w:val="006B3168"/>
    <w:rsid w:val="006C2BE7"/>
    <w:rsid w:val="006E5DAB"/>
    <w:rsid w:val="00727ABA"/>
    <w:rsid w:val="00727E4F"/>
    <w:rsid w:val="00732EB1"/>
    <w:rsid w:val="0074673B"/>
    <w:rsid w:val="00747436"/>
    <w:rsid w:val="007502EF"/>
    <w:rsid w:val="00782FDB"/>
    <w:rsid w:val="007946E6"/>
    <w:rsid w:val="00794E01"/>
    <w:rsid w:val="007C0DD9"/>
    <w:rsid w:val="007C3A3F"/>
    <w:rsid w:val="007D3C9B"/>
    <w:rsid w:val="007D5783"/>
    <w:rsid w:val="007D79C7"/>
    <w:rsid w:val="0080563B"/>
    <w:rsid w:val="00806D4F"/>
    <w:rsid w:val="0082036C"/>
    <w:rsid w:val="0086425E"/>
    <w:rsid w:val="00872915"/>
    <w:rsid w:val="008A2C3B"/>
    <w:rsid w:val="008B69D2"/>
    <w:rsid w:val="008B6D7E"/>
    <w:rsid w:val="009372F8"/>
    <w:rsid w:val="00965AC4"/>
    <w:rsid w:val="009A6EC0"/>
    <w:rsid w:val="009C5F52"/>
    <w:rsid w:val="009F187B"/>
    <w:rsid w:val="00A25214"/>
    <w:rsid w:val="00A369D8"/>
    <w:rsid w:val="00A7530E"/>
    <w:rsid w:val="00AF3A42"/>
    <w:rsid w:val="00B24CA7"/>
    <w:rsid w:val="00B31A14"/>
    <w:rsid w:val="00B62B8E"/>
    <w:rsid w:val="00B653D7"/>
    <w:rsid w:val="00B70B3E"/>
    <w:rsid w:val="00BB4774"/>
    <w:rsid w:val="00BC4CB8"/>
    <w:rsid w:val="00BF6EA4"/>
    <w:rsid w:val="00C102DD"/>
    <w:rsid w:val="00C36726"/>
    <w:rsid w:val="00C55D54"/>
    <w:rsid w:val="00C738BB"/>
    <w:rsid w:val="00C82B10"/>
    <w:rsid w:val="00CB279C"/>
    <w:rsid w:val="00CD4854"/>
    <w:rsid w:val="00CE0202"/>
    <w:rsid w:val="00CF1EBE"/>
    <w:rsid w:val="00CF2993"/>
    <w:rsid w:val="00CF5CD8"/>
    <w:rsid w:val="00D0268B"/>
    <w:rsid w:val="00D37CA8"/>
    <w:rsid w:val="00D751F5"/>
    <w:rsid w:val="00DA3BC2"/>
    <w:rsid w:val="00DF141B"/>
    <w:rsid w:val="00E24366"/>
    <w:rsid w:val="00E27A32"/>
    <w:rsid w:val="00E346EA"/>
    <w:rsid w:val="00E402B9"/>
    <w:rsid w:val="00E7131D"/>
    <w:rsid w:val="00E95C74"/>
    <w:rsid w:val="00E95E23"/>
    <w:rsid w:val="00EB54ED"/>
    <w:rsid w:val="00EC4985"/>
    <w:rsid w:val="00ED77F9"/>
    <w:rsid w:val="00F010FC"/>
    <w:rsid w:val="00F23A94"/>
    <w:rsid w:val="00F350A9"/>
    <w:rsid w:val="00F374B3"/>
    <w:rsid w:val="00F76D3B"/>
    <w:rsid w:val="00FB21F5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9B8A2"/>
  <w15:chartTrackingRefBased/>
  <w15:docId w15:val="{F411A4BA-6A50-4789-AAC7-2393589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94"/>
    <w:pPr>
      <w:autoSpaceDE w:val="0"/>
      <w:autoSpaceDN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C738BB"/>
    <w:pPr>
      <w:autoSpaceDE/>
      <w:autoSpaceDN/>
      <w:spacing w:before="100" w:before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A94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23A9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23A9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istParagraph">
    <w:name w:val="List Paragraph"/>
    <w:basedOn w:val="Normal"/>
    <w:qFormat/>
    <w:rsid w:val="00F23A94"/>
    <w:pPr>
      <w:autoSpaceDE/>
      <w:autoSpaceDN/>
      <w:spacing w:after="0" w:afterAutospacing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23A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6D3B"/>
    <w:pPr>
      <w:autoSpaceDE/>
      <w:autoSpaceDN/>
      <w:spacing w:after="0" w:afterAutospacing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D3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6D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7F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7F4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47F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7F4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01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0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F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FC"/>
    <w:rPr>
      <w:rFonts w:ascii="Segoe UI" w:eastAsia="Times New Roman" w:hAnsi="Segoe UI" w:cs="Segoe UI"/>
      <w:sz w:val="18"/>
      <w:szCs w:val="18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B08D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738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Revision">
    <w:name w:val="Revision"/>
    <w:hidden/>
    <w:uiPriority w:val="99"/>
    <w:semiHidden/>
    <w:rsid w:val="00E2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181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a.endeladze@coe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orgia.localgov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e.int/en/web/congress/georg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2D1A-D0AA-4534-A60B-70E3F07C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AKHVLEDIANI Marieta</dc:creator>
  <cp:keywords/>
  <dc:description/>
  <cp:lastModifiedBy>ENDELADZE Diana</cp:lastModifiedBy>
  <cp:revision>3</cp:revision>
  <dcterms:created xsi:type="dcterms:W3CDTF">2023-09-05T08:40:00Z</dcterms:created>
  <dcterms:modified xsi:type="dcterms:W3CDTF">2023-09-05T10:50:00Z</dcterms:modified>
</cp:coreProperties>
</file>