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sdt>
            <w:sdtPr>
              <w:rPr>
                <w:rFonts w:ascii="Arial Narrow" w:hAnsi="Arial Narrow"/>
                <w:b/>
                <w:sz w:val="22"/>
                <w:szCs w:val="22"/>
              </w:rPr>
              <w:id w:val="400572914"/>
              <w:placeholder>
                <w:docPart w:val="DefaultPlaceholder_1082065158"/>
              </w:placeholder>
            </w:sdt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5D137FB9" w14:textId="77777777" w:rsidR="00412B13" w:rsidRPr="0008289A" w:rsidRDefault="00680FE5" w:rsidP="00680FE5">
                <w:pPr>
                  <w:rPr>
                    <w:rFonts w:ascii="Arial Narrow" w:eastAsiaTheme="minorHAnsi" w:hAnsi="Arial Narrow" w:cstheme="minorBidi"/>
                    <w:color w:val="000000" w:themeColor="text1"/>
                    <w:sz w:val="22"/>
                    <w:szCs w:val="22"/>
                    <w:lang w:val="fr-FR" w:eastAsia="en-US"/>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5D137FBF"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val="en-US" w:eastAsia="en-US"/>
        </w:rPr>
        <w:drawing>
          <wp:anchor distT="0" distB="0" distL="114300" distR="114300" simplePos="0" relativeHeight="251659264" behindDoc="0" locked="1" layoutInCell="1" allowOverlap="1" wp14:anchorId="5D1380AE" wp14:editId="57D49238">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000000"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2495248B" w:rsidR="00B166F4" w:rsidRPr="0008289A" w:rsidRDefault="00000000"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0A1E9164" w14:textId="77777777" w:rsidR="0070258E" w:rsidRDefault="0070258E" w:rsidP="0070258E">
      <w:pPr>
        <w:pStyle w:val="BodyText3"/>
        <w:spacing w:after="0"/>
        <w:ind w:right="649"/>
        <w:jc w:val="both"/>
        <w:rPr>
          <w:rFonts w:ascii="Arial Narrow" w:hAnsi="Arial Narrow"/>
          <w:sz w:val="22"/>
          <w:szCs w:val="22"/>
          <w:lang w:val="en-US"/>
        </w:rPr>
      </w:pPr>
    </w:p>
    <w:p w14:paraId="17C9D9FA" w14:textId="77777777" w:rsidR="0070258E" w:rsidRPr="009119BF" w:rsidRDefault="0070258E" w:rsidP="0070258E">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“the Grantee”);</w:t>
      </w:r>
    </w:p>
    <w:p w14:paraId="6296ED55" w14:textId="77777777" w:rsidR="0070258E" w:rsidRPr="0070258E" w:rsidRDefault="0070258E" w:rsidP="00B12B50">
      <w:pPr>
        <w:pStyle w:val="BodyText3"/>
        <w:spacing w:after="0"/>
        <w:ind w:right="649"/>
        <w:rPr>
          <w:rStyle w:val="Style3"/>
          <w:rFonts w:ascii="Arial Narrow" w:hAnsi="Arial Narrow"/>
          <w:sz w:val="22"/>
          <w:szCs w:val="22"/>
          <w:lang w:val="en-US"/>
        </w:rPr>
      </w:pPr>
    </w:p>
    <w:sdt>
      <w:sdtPr>
        <w:rPr>
          <w:rFonts w:ascii="Arial Narrow" w:hAnsi="Arial Narrow"/>
          <w:color w:val="000000" w:themeColor="text1"/>
          <w:sz w:val="22"/>
          <w:szCs w:val="22"/>
        </w:rPr>
        <w:id w:val="-1180049692"/>
        <w:lock w:val="sdtContentLocked"/>
        <w:placeholder>
          <w:docPart w:val="DefaultPlaceholder_1082065158"/>
        </w:placeholder>
      </w:sdtPr>
      <w:sdtContent>
        <w:p w14:paraId="5D137FD2" w14:textId="6BC43E4C"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77777777" w:rsidR="00B166F4"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sum in figures and currency</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08289A">
            <w:rPr>
              <w:rFonts w:ascii="Arial Narrow" w:hAnsi="Arial Narrow"/>
              <w:i/>
              <w:color w:val="808080" w:themeColor="background1" w:themeShade="80"/>
              <w:sz w:val="22"/>
              <w:szCs w:val="22"/>
              <w:highlight w:val="yellow"/>
            </w:rPr>
            <w:t>&lt;sum written in letters and currency&gt;</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Content>
        <w:p w14:paraId="5D137FD8" w14:textId="5BB379AD"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77777777" w:rsidR="00376C0C" w:rsidRPr="0008289A" w:rsidRDefault="00000000"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Content>
        <w:p w14:paraId="1FBD2908" w14:textId="34B7B81E"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w:t>
          </w:r>
          <w:r w:rsidR="00B94EC7">
            <w:rPr>
              <w:rFonts w:ascii="Arial Narrow" w:hAnsi="Arial Narrow"/>
              <w:sz w:val="22"/>
              <w:szCs w:val="22"/>
            </w:rPr>
            <w:t xml:space="preserve"> 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64119857"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w:t>
          </w:r>
          <w:r w:rsidR="0070258E">
            <w:rPr>
              <w:rFonts w:ascii="Arial Narrow" w:hAnsi="Arial Narrow"/>
              <w:sz w:val="22"/>
              <w:szCs w:val="22"/>
            </w:rPr>
            <w:t>–</w:t>
          </w:r>
          <w:r w:rsidRPr="0008289A">
            <w:rPr>
              <w:rFonts w:ascii="Arial Narrow" w:hAnsi="Arial Narrow"/>
              <w:sz w:val="22"/>
              <w:szCs w:val="22"/>
            </w:rPr>
            <w:t xml:space="preserve"> </w:t>
          </w:r>
          <w:r w:rsidR="0070258E">
            <w:rPr>
              <w:rFonts w:ascii="Arial Narrow" w:hAnsi="Arial Narrow"/>
              <w:sz w:val="22"/>
              <w:szCs w:val="22"/>
            </w:rPr>
            <w:t xml:space="preserve">DIVISION OF THE GRANTEES ROLES AND REPONSIBILITIES </w:t>
          </w:r>
        </w:p>
        <w:p w14:paraId="1A3EA3C7"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701DC60F" w14:textId="42EA271A" w:rsidR="0070258E"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2BEAF513" w14:textId="102F1089" w:rsidR="003813E3" w:rsidRDefault="003813E3" w:rsidP="0070258E">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7E20B3">
            <w:rPr>
              <w:rFonts w:ascii="Arial Narrow" w:hAnsi="Arial Narrow"/>
              <w:sz w:val="22"/>
              <w:szCs w:val="22"/>
            </w:rPr>
            <w:t xml:space="preserve">shall </w:t>
          </w:r>
          <w:r w:rsidRPr="00BA05BE">
            <w:rPr>
              <w:rFonts w:ascii="Arial Narrow" w:hAnsi="Arial Narrow"/>
              <w:sz w:val="22"/>
              <w:szCs w:val="22"/>
            </w:rPr>
            <w:t xml:space="preserve">vest </w:t>
          </w:r>
          <w:r w:rsidR="007E20B3">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41441334" w14:textId="77777777" w:rsidR="0070258E" w:rsidRPr="008C1DEB" w:rsidRDefault="0070258E" w:rsidP="0070258E">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lastRenderedPageBreak/>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6BA17F24" w14:textId="2451091B"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 xml:space="preserve">.1. The Grantees must designate a coordinator </w:t>
          </w:r>
          <w:r w:rsidR="0070258E" w:rsidRPr="00BA05BE">
            <w:rPr>
              <w:rFonts w:ascii="Arial Narrow" w:hAnsi="Arial Narrow"/>
              <w:sz w:val="22"/>
              <w:szCs w:val="22"/>
            </w:rPr>
            <w:t>hereinafter referred to as “the Lead Grantee</w:t>
          </w:r>
          <w:r w:rsidR="0070258E">
            <w:rPr>
              <w:rFonts w:ascii="Arial Narrow" w:hAnsi="Arial Narrow"/>
              <w:sz w:val="22"/>
              <w:szCs w:val="22"/>
            </w:rPr>
            <w:t>”.</w:t>
          </w:r>
        </w:p>
        <w:p w14:paraId="1C1E5D40" w14:textId="7DAC1515" w:rsidR="0070258E" w:rsidRDefault="00EE1282" w:rsidP="0070258E">
          <w:pPr>
            <w:pStyle w:val="BodyText3"/>
            <w:ind w:right="649"/>
            <w:rPr>
              <w:rFonts w:ascii="Arial Narrow" w:hAnsi="Arial Narrow"/>
              <w:sz w:val="22"/>
              <w:szCs w:val="22"/>
            </w:rPr>
          </w:pPr>
          <w:r>
            <w:rPr>
              <w:rFonts w:ascii="Arial Narrow" w:hAnsi="Arial Narrow"/>
              <w:sz w:val="22"/>
              <w:szCs w:val="22"/>
            </w:rPr>
            <w:t>4</w:t>
          </w:r>
          <w:r w:rsidR="0070258E">
            <w:rPr>
              <w:rFonts w:ascii="Arial Narrow" w:hAnsi="Arial Narrow"/>
              <w:sz w:val="22"/>
              <w:szCs w:val="22"/>
            </w:rPr>
            <w:t>.2. Each Grantee shall:</w:t>
          </w:r>
        </w:p>
        <w:p w14:paraId="5D137FDF" w14:textId="46D6AD0E"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20DBE1BB" w14:textId="77777777" w:rsidR="0070258E" w:rsidRDefault="0070258E"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6476608E" w14:textId="77777777" w:rsidR="0070258E" w:rsidRDefault="00B166F4"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z w:val="22"/>
              <w:szCs w:val="22"/>
            </w:rPr>
            <w:t>use this funding exclusively for the subject</w:t>
          </w:r>
          <w:r w:rsidR="007938EE" w:rsidRPr="0070258E">
            <w:rPr>
              <w:rFonts w:ascii="Arial Narrow" w:hAnsi="Arial Narrow"/>
              <w:sz w:val="22"/>
              <w:szCs w:val="22"/>
            </w:rPr>
            <w:t xml:space="preserve"> as stated in Article 1</w:t>
          </w:r>
          <w:r w:rsidRPr="0070258E">
            <w:rPr>
              <w:rFonts w:ascii="Arial Narrow" w:hAnsi="Arial Narrow"/>
              <w:sz w:val="22"/>
              <w:szCs w:val="22"/>
            </w:rPr>
            <w:t>;</w:t>
          </w:r>
        </w:p>
        <w:p w14:paraId="466AAB49" w14:textId="77777777" w:rsidR="0070258E" w:rsidRDefault="00B166F4"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make no profit through the Council of Europe funding;</w:t>
          </w:r>
        </w:p>
        <w:p w14:paraId="725CEB42" w14:textId="77777777" w:rsidR="0070258E" w:rsidRPr="0070258E" w:rsidRDefault="00B0560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70258E">
            <w:rPr>
              <w:rFonts w:ascii="Arial Narrow" w:hAnsi="Arial Narrow"/>
              <w:spacing w:val="-3"/>
              <w:sz w:val="22"/>
              <w:szCs w:val="22"/>
            </w:rPr>
            <w:t>respond adequately and promptly to any reasonable request for information made by the Council of Europe</w:t>
          </w:r>
          <w:r w:rsidR="0070258E">
            <w:rPr>
              <w:rFonts w:ascii="Arial Narrow" w:hAnsi="Arial Narrow"/>
              <w:spacing w:val="-3"/>
              <w:sz w:val="22"/>
              <w:szCs w:val="22"/>
            </w:rPr>
            <w:t xml:space="preserve"> or the Lead Grantee</w:t>
          </w:r>
          <w:r w:rsidRPr="0070258E">
            <w:rPr>
              <w:rFonts w:ascii="Arial Narrow" w:hAnsi="Arial Narrow"/>
              <w:spacing w:val="-3"/>
              <w:sz w:val="22"/>
              <w:szCs w:val="22"/>
            </w:rPr>
            <w:t xml:space="preserve"> concerning the implementation of the action or the verification of costs;</w:t>
          </w:r>
        </w:p>
        <w:p w14:paraId="71BA3E3B"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10F255FF"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3BD9D527" w14:textId="7777777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2ED317E1" w14:textId="593B18F7" w:rsidR="0070258E" w:rsidRDefault="0070258E" w:rsidP="0070258E">
          <w:pPr>
            <w:pStyle w:val="BodyText3"/>
            <w:numPr>
              <w:ilvl w:val="0"/>
              <w:numId w:val="33"/>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7347DCFD" w14:textId="77777777" w:rsidR="0070258E" w:rsidRPr="00966F56" w:rsidRDefault="0070258E" w:rsidP="00316049">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26F5D657"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02C87F8" w14:textId="7A8DBAD2"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0769100F" w14:textId="3517FC73"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keep the accounts of the Action, for a minimum period of 10 (ten) years from the date of transmission of the narrative reports and final financial report under Article </w:t>
          </w:r>
          <w:r w:rsidR="0031604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Council of Europe, its External Auditors or their appointed representative may effect;</w:t>
          </w:r>
        </w:p>
        <w:p w14:paraId="6499D68E" w14:textId="7C0E04CF"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when acting under this Agreement, observe any applicable laws and to ensure that the Council of Europe </w:t>
          </w:r>
          <w:r>
            <w:rPr>
              <w:rFonts w:ascii="Arial Narrow" w:hAnsi="Arial Narrow"/>
              <w:spacing w:val="-3"/>
              <w:sz w:val="22"/>
              <w:szCs w:val="22"/>
            </w:rPr>
            <w:t>is</w:t>
          </w:r>
          <w:r w:rsidRPr="008C1DEB">
            <w:rPr>
              <w:rFonts w:ascii="Arial Narrow" w:hAnsi="Arial Narrow"/>
              <w:spacing w:val="-3"/>
              <w:sz w:val="22"/>
              <w:szCs w:val="22"/>
            </w:rPr>
            <w:t xml:space="preserve"> not held liable in respect of third party (including State authorities’) claims in this connection.</w:t>
          </w:r>
        </w:p>
        <w:p w14:paraId="7CC8EDE2" w14:textId="77777777" w:rsidR="0070258E" w:rsidRDefault="0070258E" w:rsidP="0070258E">
          <w:pPr>
            <w:pStyle w:val="BodyText3"/>
            <w:numPr>
              <w:ilvl w:val="0"/>
              <w:numId w:val="11"/>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435AF14F" w14:textId="35348D03" w:rsidR="0070258E" w:rsidRDefault="00EE1282" w:rsidP="0070258E">
          <w:pPr>
            <w:pStyle w:val="BodyText3"/>
            <w:tabs>
              <w:tab w:val="left" w:pos="567"/>
            </w:tabs>
            <w:ind w:right="646"/>
            <w:rPr>
              <w:rFonts w:ascii="Arial Narrow" w:hAnsi="Arial Narrow"/>
              <w:sz w:val="22"/>
              <w:szCs w:val="22"/>
            </w:rPr>
          </w:pPr>
          <w:r>
            <w:rPr>
              <w:rFonts w:ascii="Arial Narrow" w:hAnsi="Arial Narrow"/>
              <w:sz w:val="22"/>
              <w:szCs w:val="22"/>
            </w:rPr>
            <w:t>4</w:t>
          </w:r>
          <w:r w:rsidR="0070258E">
            <w:rPr>
              <w:rFonts w:ascii="Arial Narrow" w:hAnsi="Arial Narrow"/>
              <w:sz w:val="22"/>
              <w:szCs w:val="22"/>
            </w:rPr>
            <w:t>.3. The Lead Grantee shall:</w:t>
          </w:r>
        </w:p>
        <w:p w14:paraId="12E8476F"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740917BB" w14:textId="210209FC"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w:t>
          </w:r>
          <w:r w:rsidR="00A300D9">
            <w:rPr>
              <w:rFonts w:ascii="Arial Narrow" w:hAnsi="Arial Narrow"/>
              <w:spacing w:val="-3"/>
              <w:sz w:val="22"/>
              <w:szCs w:val="22"/>
            </w:rPr>
            <w:t>2.</w:t>
          </w:r>
          <w:r w:rsidR="0017530A">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1BE059CC"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72145785" w14:textId="77777777" w:rsidR="0070258E" w:rsidRDefault="0070258E" w:rsidP="0070258E">
          <w:pPr>
            <w:pStyle w:val="BodyText3"/>
            <w:numPr>
              <w:ilvl w:val="0"/>
              <w:numId w:val="32"/>
            </w:numPr>
            <w:ind w:left="567" w:right="646" w:hanging="567"/>
            <w:jc w:val="both"/>
            <w:rPr>
              <w:rFonts w:ascii="Arial Narrow" w:hAnsi="Arial Narrow"/>
              <w:spacing w:val="-3"/>
              <w:sz w:val="22"/>
              <w:szCs w:val="22"/>
            </w:rPr>
          </w:pPr>
          <w:r w:rsidRPr="008C1DEB">
            <w:rPr>
              <w:rFonts w:ascii="Arial Narrow" w:hAnsi="Arial Narrow"/>
              <w:spacing w:val="-3"/>
              <w:sz w:val="22"/>
              <w:szCs w:val="22"/>
            </w:rPr>
            <w:lastRenderedPageBreak/>
            <w:t>request and review any documents or information required by the Council and verify their completeness and correctness before passing them on to the Council;</w:t>
          </w:r>
        </w:p>
        <w:p w14:paraId="65D5AC05" w14:textId="5882DF00"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pacing w:val="-3"/>
              <w:sz w:val="22"/>
              <w:szCs w:val="22"/>
            </w:rPr>
            <w:t xml:space="preserve">before the start of the implementation of the action, submit this list of pre-existing rights (Article </w:t>
          </w:r>
          <w:r w:rsidR="00A300D9">
            <w:rPr>
              <w:rFonts w:ascii="Arial Narrow" w:hAnsi="Arial Narrow"/>
              <w:spacing w:val="-3"/>
              <w:sz w:val="22"/>
              <w:szCs w:val="22"/>
            </w:rPr>
            <w:t>2.</w:t>
          </w:r>
          <w:r w:rsidR="00833EA7">
            <w:rPr>
              <w:rFonts w:ascii="Arial Narrow" w:hAnsi="Arial Narrow"/>
              <w:spacing w:val="-3"/>
              <w:sz w:val="22"/>
              <w:szCs w:val="22"/>
            </w:rPr>
            <w:t>4</w:t>
          </w:r>
          <w:r w:rsidRPr="0070258E">
            <w:rPr>
              <w:rFonts w:ascii="Arial Narrow" w:hAnsi="Arial Narrow"/>
              <w:spacing w:val="-3"/>
              <w:sz w:val="22"/>
              <w:szCs w:val="22"/>
            </w:rPr>
            <w:t>.2. i)) to the Council;</w:t>
          </w:r>
        </w:p>
        <w:p w14:paraId="361FC519" w14:textId="77777777"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transmit to the Council of Europe a final narrative report</w:t>
          </w:r>
          <w:r w:rsidRPr="0008289A">
            <w:rPr>
              <w:rStyle w:val="FootnoteReference"/>
              <w:rFonts w:ascii="Arial Narrow" w:hAnsi="Arial Narrow"/>
              <w:sz w:val="22"/>
              <w:szCs w:val="22"/>
            </w:rPr>
            <w:footnoteReference w:id="1"/>
          </w:r>
          <w:r w:rsidRPr="0070258E">
            <w:rPr>
              <w:rFonts w:ascii="Arial Narrow" w:hAnsi="Arial Narrow"/>
              <w:sz w:val="22"/>
              <w:szCs w:val="22"/>
            </w:rPr>
            <w:t xml:space="preserve"> on the use made of the grant by</w:t>
          </w:r>
          <w:r w:rsidRPr="0070258E">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6A69F931723F4B75A196048DFC374276"/>
              </w:placeholder>
              <w:showingPlcHdr/>
              <w:date w:fullDate="2016-05-08T00:00:00Z">
                <w:dateFormat w:val="dd MMMM yyyy"/>
                <w:lid w:val="en-GB"/>
                <w:storeMappedDataAs w:val="dateTime"/>
                <w:calendar w:val="gregorian"/>
              </w:date>
            </w:sdtPr>
            <w:sdtEndPr>
              <w:rPr>
                <w:rStyle w:val="DefaultParagraphFont"/>
                <w:color w:val="auto"/>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p w14:paraId="69CD7AF3" w14:textId="7BF63173" w:rsidR="0070258E" w:rsidRPr="0070258E" w:rsidRDefault="0070258E" w:rsidP="0070258E">
          <w:pPr>
            <w:pStyle w:val="BodyText3"/>
            <w:numPr>
              <w:ilvl w:val="0"/>
              <w:numId w:val="32"/>
            </w:numPr>
            <w:ind w:left="567" w:right="646" w:hanging="567"/>
            <w:jc w:val="both"/>
            <w:rPr>
              <w:rFonts w:ascii="Arial Narrow" w:hAnsi="Arial Narrow"/>
              <w:spacing w:val="-3"/>
              <w:sz w:val="22"/>
              <w:szCs w:val="22"/>
            </w:rPr>
          </w:pPr>
          <w:r w:rsidRPr="0070258E">
            <w:rPr>
              <w:rFonts w:ascii="Arial Narrow" w:hAnsi="Arial Narrow"/>
              <w:sz w:val="22"/>
              <w:szCs w:val="22"/>
            </w:rPr>
            <w:t>To transmit to the Council of Europe by</w:t>
          </w:r>
          <w:r w:rsidRPr="0070258E">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50A6A70B580743148BDAC41BB497D528"/>
              </w:placeholder>
              <w:showingPlcHdr/>
              <w:date w:fullDate="2016-06-25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sdtContent>
          </w:sdt>
          <w:r w:rsidRPr="0070258E">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Content>
        <w:p w14:paraId="5D137FE8" w14:textId="75AF86A6" w:rsidR="00FA19AC" w:rsidRPr="0008289A" w:rsidRDefault="001E4635" w:rsidP="0070258E">
          <w:pPr>
            <w:pStyle w:val="BodyText3"/>
            <w:numPr>
              <w:ilvl w:val="0"/>
              <w:numId w:val="34"/>
            </w:numPr>
            <w:tabs>
              <w:tab w:val="left" w:pos="567"/>
            </w:tabs>
            <w:ind w:right="646"/>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06A59A36" w:rsidR="001E4635"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1465F5D7" w14:textId="77777777" w:rsidR="0070258E" w:rsidRPr="00F83759" w:rsidRDefault="0070258E" w:rsidP="0070258E">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A19B89A" w14:textId="2694F653" w:rsidR="0070258E" w:rsidRPr="0070258E" w:rsidRDefault="0070258E" w:rsidP="0070258E">
          <w:pPr>
            <w:tabs>
              <w:tab w:val="left" w:pos="851"/>
            </w:tabs>
            <w:spacing w:after="120"/>
            <w:ind w:right="646"/>
            <w:jc w:val="both"/>
            <w:rPr>
              <w:rFonts w:ascii="Arial Narrow" w:hAnsi="Arial Narrow"/>
              <w:sz w:val="22"/>
              <w:szCs w:val="22"/>
            </w:rPr>
          </w:pPr>
          <w:r w:rsidRPr="0070258E">
            <w:rPr>
              <w:rFonts w:ascii="Arial Narrow" w:hAnsi="Arial Narrow"/>
              <w:sz w:val="22"/>
              <w:szCs w:val="22"/>
            </w:rPr>
            <w:t>The Lead Grantee may not subcontract the above-mentioned tasks.</w:t>
          </w:r>
        </w:p>
        <w:p w14:paraId="5A712699"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9FF4FAB" w14:textId="77777777" w:rsidR="0070258E" w:rsidRDefault="00403D04" w:rsidP="0070258E">
          <w:pPr>
            <w:pStyle w:val="BodyText3"/>
            <w:numPr>
              <w:ilvl w:val="0"/>
              <w:numId w:val="9"/>
            </w:numPr>
            <w:ind w:left="567" w:right="649" w:hanging="567"/>
            <w:rPr>
              <w:rFonts w:ascii="Arial Narrow" w:hAnsi="Arial Narrow"/>
              <w:sz w:val="22"/>
              <w:szCs w:val="22"/>
            </w:rPr>
          </w:pPr>
          <w:r w:rsidRPr="0070258E">
            <w:rPr>
              <w:rFonts w:ascii="Arial Narrow" w:hAnsi="Arial Narrow"/>
              <w:sz w:val="22"/>
              <w:szCs w:val="22"/>
            </w:rPr>
            <w:t>If</w:t>
          </w:r>
          <w:r w:rsidR="0070258E">
            <w:rPr>
              <w:rFonts w:ascii="Arial Narrow" w:hAnsi="Arial Narrow"/>
              <w:sz w:val="22"/>
              <w:szCs w:val="22"/>
            </w:rPr>
            <w:t xml:space="preserve"> any of</w:t>
          </w:r>
          <w:r w:rsidRPr="0070258E">
            <w:rPr>
              <w:rFonts w:ascii="Arial Narrow" w:hAnsi="Arial Narrow"/>
              <w:sz w:val="22"/>
              <w:szCs w:val="22"/>
            </w:rPr>
            <w:t xml:space="preserve"> the Grantee</w:t>
          </w:r>
          <w:r w:rsidR="0070258E">
            <w:rPr>
              <w:rFonts w:ascii="Arial Narrow" w:hAnsi="Arial Narrow"/>
              <w:sz w:val="22"/>
              <w:szCs w:val="22"/>
            </w:rPr>
            <w:t>s</w:t>
          </w:r>
          <w:r w:rsidRPr="0070258E">
            <w:rPr>
              <w:rFonts w:ascii="Arial Narrow" w:hAnsi="Arial Narrow"/>
              <w:sz w:val="22"/>
              <w:szCs w:val="22"/>
            </w:rPr>
            <w:t xml:space="preserve"> breach any of its obligations under</w:t>
          </w:r>
          <w:r w:rsidR="003758AD" w:rsidRPr="0070258E">
            <w:rPr>
              <w:rFonts w:ascii="Arial Narrow" w:hAnsi="Arial Narrow"/>
              <w:sz w:val="22"/>
              <w:szCs w:val="22"/>
            </w:rPr>
            <w:t xml:space="preserve"> this </w:t>
          </w:r>
          <w:r w:rsidR="003D136E" w:rsidRPr="0070258E">
            <w:rPr>
              <w:rFonts w:ascii="Arial Narrow" w:hAnsi="Arial Narrow"/>
              <w:sz w:val="22"/>
              <w:szCs w:val="22"/>
            </w:rPr>
            <w:t>A</w:t>
          </w:r>
          <w:r w:rsidR="003758AD" w:rsidRPr="0070258E">
            <w:rPr>
              <w:rFonts w:ascii="Arial Narrow" w:hAnsi="Arial Narrow"/>
              <w:sz w:val="22"/>
              <w:szCs w:val="22"/>
            </w:rPr>
            <w:t xml:space="preserve">rticle, the grant </w:t>
          </w:r>
          <w:r w:rsidR="003D136E" w:rsidRPr="0070258E">
            <w:rPr>
              <w:rFonts w:ascii="Arial Narrow" w:hAnsi="Arial Narrow"/>
              <w:sz w:val="22"/>
              <w:szCs w:val="22"/>
            </w:rPr>
            <w:t xml:space="preserve">award </w:t>
          </w:r>
          <w:r w:rsidR="003758AD" w:rsidRPr="0070258E">
            <w:rPr>
              <w:rFonts w:ascii="Arial Narrow" w:hAnsi="Arial Narrow"/>
              <w:sz w:val="22"/>
              <w:szCs w:val="22"/>
            </w:rPr>
            <w:t>may be</w:t>
          </w:r>
          <w:r w:rsidRPr="0070258E">
            <w:rPr>
              <w:rFonts w:ascii="Arial Narrow" w:hAnsi="Arial Narrow"/>
              <w:sz w:val="22"/>
              <w:szCs w:val="22"/>
            </w:rPr>
            <w:t xml:space="preserve"> reduced</w:t>
          </w:r>
          <w:r w:rsidR="003758AD" w:rsidRPr="0070258E">
            <w:rPr>
              <w:rFonts w:ascii="Arial Narrow" w:hAnsi="Arial Narrow"/>
              <w:sz w:val="22"/>
              <w:szCs w:val="22"/>
            </w:rPr>
            <w:t xml:space="preserve"> or </w:t>
          </w:r>
          <w:r w:rsidR="00132164" w:rsidRPr="0070258E">
            <w:rPr>
              <w:rFonts w:ascii="Arial Narrow" w:hAnsi="Arial Narrow"/>
              <w:sz w:val="22"/>
              <w:szCs w:val="22"/>
            </w:rPr>
            <w:t xml:space="preserve">the Agreement </w:t>
          </w:r>
          <w:r w:rsidR="003758AD" w:rsidRPr="0070258E">
            <w:rPr>
              <w:rFonts w:ascii="Arial Narrow" w:hAnsi="Arial Narrow"/>
              <w:sz w:val="22"/>
              <w:szCs w:val="22"/>
            </w:rPr>
            <w:t>terminated</w:t>
          </w:r>
          <w:r w:rsidRPr="0070258E">
            <w:rPr>
              <w:rFonts w:ascii="Arial Narrow" w:hAnsi="Arial Narrow"/>
              <w:sz w:val="22"/>
              <w:szCs w:val="22"/>
            </w:rPr>
            <w:t xml:space="preserve"> in accordance with Article 14</w:t>
          </w:r>
          <w:r w:rsidR="005C67AA" w:rsidRPr="0070258E">
            <w:rPr>
              <w:rFonts w:ascii="Arial Narrow" w:hAnsi="Arial Narrow"/>
              <w:sz w:val="22"/>
              <w:szCs w:val="22"/>
            </w:rPr>
            <w:t xml:space="preserve"> and Article 17</w:t>
          </w:r>
          <w:r w:rsidR="00D3185F" w:rsidRPr="0070258E">
            <w:rPr>
              <w:rFonts w:ascii="Arial Narrow" w:hAnsi="Arial Narrow"/>
              <w:sz w:val="22"/>
              <w:szCs w:val="22"/>
            </w:rPr>
            <w:t xml:space="preserve"> of this Agreement</w:t>
          </w:r>
          <w:r w:rsidRPr="0070258E">
            <w:rPr>
              <w:rFonts w:ascii="Arial Narrow" w:hAnsi="Arial Narrow"/>
              <w:sz w:val="22"/>
              <w:szCs w:val="22"/>
            </w:rPr>
            <w:t>.</w:t>
          </w:r>
          <w:r w:rsidR="0070258E">
            <w:rPr>
              <w:rFonts w:ascii="Arial Narrow" w:hAnsi="Arial Narrow"/>
              <w:sz w:val="22"/>
              <w:szCs w:val="22"/>
            </w:rPr>
            <w:t xml:space="preserve"> </w:t>
          </w:r>
          <w:r w:rsidR="0070258E" w:rsidRPr="008C1DEB">
            <w:rPr>
              <w:rFonts w:ascii="Arial Narrow" w:hAnsi="Arial Narrow"/>
              <w:sz w:val="22"/>
              <w:szCs w:val="22"/>
            </w:rPr>
            <w:t xml:space="preserve">In case of breach of </w:t>
          </w:r>
          <w:r w:rsidR="0070258E">
            <w:rPr>
              <w:rFonts w:ascii="Arial Narrow" w:hAnsi="Arial Narrow"/>
              <w:sz w:val="22"/>
              <w:szCs w:val="22"/>
            </w:rPr>
            <w:t>the Grant Agreement</w:t>
          </w:r>
          <w:r w:rsidR="0070258E" w:rsidRPr="008C1DEB">
            <w:rPr>
              <w:rFonts w:ascii="Arial Narrow" w:hAnsi="Arial Narrow"/>
              <w:sz w:val="22"/>
              <w:szCs w:val="22"/>
            </w:rPr>
            <w:t xml:space="preserve">, where applicable, the Council will claim back the amounts paid but that were not due under the </w:t>
          </w:r>
          <w:r w:rsidR="0070258E">
            <w:rPr>
              <w:rFonts w:ascii="Arial Narrow" w:hAnsi="Arial Narrow"/>
              <w:sz w:val="22"/>
              <w:szCs w:val="22"/>
            </w:rPr>
            <w:t>grant</w:t>
          </w:r>
          <w:r w:rsidR="0070258E" w:rsidRPr="008C1DEB">
            <w:rPr>
              <w:rFonts w:ascii="Arial Narrow" w:hAnsi="Arial Narrow"/>
              <w:sz w:val="22"/>
              <w:szCs w:val="22"/>
            </w:rPr>
            <w:t xml:space="preserve">. The </w:t>
          </w:r>
          <w:r w:rsidR="0070258E">
            <w:rPr>
              <w:rFonts w:ascii="Arial Narrow" w:hAnsi="Arial Narrow"/>
              <w:sz w:val="22"/>
              <w:szCs w:val="22"/>
            </w:rPr>
            <w:t>Lead Grantee</w:t>
          </w:r>
          <w:r w:rsidR="0070258E" w:rsidRPr="008C1DEB">
            <w:rPr>
              <w:rFonts w:ascii="Arial Narrow" w:hAnsi="Arial Narrow"/>
              <w:sz w:val="22"/>
              <w:szCs w:val="22"/>
            </w:rPr>
            <w:t xml:space="preserve"> of the consortium is fully liable for repaying the debts of the consortium; even if it has not been the final recipient of those amounts.</w:t>
          </w:r>
        </w:p>
        <w:p w14:paraId="12A0373A" w14:textId="77777777" w:rsidR="0070258E" w:rsidRDefault="0070258E" w:rsidP="0070258E">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lastRenderedPageBreak/>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3DEC5557" w14:textId="53E93B1C" w:rsidR="000E6698" w:rsidRPr="005E5051" w:rsidRDefault="0070258E" w:rsidP="003813E3">
          <w:pPr>
            <w:pStyle w:val="BodyText3"/>
            <w:ind w:right="649"/>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t xml:space="preserve"> </w:t>
      </w:r>
      <w:sdt>
        <w:sdtPr>
          <w:rPr>
            <w:rFonts w:ascii="Arial Narrow" w:hAnsi="Arial Narrow"/>
            <w:sz w:val="22"/>
            <w:szCs w:val="22"/>
          </w:rPr>
          <w:id w:val="1076091349"/>
          <w:lock w:val="sdtContentLocked"/>
          <w:placeholder>
            <w:docPart w:val="DefaultPlaceholder_1082065158"/>
          </w:placeholder>
        </w:sdt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4C993778"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 xml:space="preserve">The Council of Europe shall pay the </w:t>
      </w:r>
      <w:r w:rsidR="005E5051" w:rsidRPr="00BA05BE">
        <w:rPr>
          <w:rFonts w:ascii="Arial Narrow" w:hAnsi="Arial Narrow"/>
          <w:sz w:val="22"/>
          <w:szCs w:val="22"/>
        </w:rPr>
        <w:t>Grantee</w:t>
      </w:r>
      <w:r w:rsidR="009F26C8">
        <w:rPr>
          <w:rFonts w:ascii="Arial Narrow" w:hAnsi="Arial Narrow"/>
          <w:sz w:val="22"/>
          <w:szCs w:val="22"/>
        </w:rPr>
        <w:t>,</w:t>
      </w:r>
      <w:r w:rsidR="005E5051" w:rsidRPr="00BA05BE">
        <w:rPr>
          <w:rFonts w:ascii="Arial Narrow" w:hAnsi="Arial Narrow"/>
          <w:sz w:val="22"/>
          <w:szCs w:val="22"/>
        </w:rPr>
        <w:t xml:space="preserve"> o</w:t>
      </w:r>
      <w:r w:rsidR="00A0647B">
        <w:rPr>
          <w:rFonts w:ascii="Arial Narrow" w:hAnsi="Arial Narrow"/>
          <w:sz w:val="22"/>
          <w:szCs w:val="22"/>
        </w:rPr>
        <w:t>r</w:t>
      </w:r>
      <w:r w:rsidR="005E5051" w:rsidRPr="00BA05BE">
        <w:rPr>
          <w:rFonts w:ascii="Arial Narrow" w:hAnsi="Arial Narrow"/>
          <w:sz w:val="22"/>
          <w:szCs w:val="22"/>
        </w:rPr>
        <w:t xml:space="preserve"> the Lead Grantee in the case of a consortium</w:t>
      </w:r>
      <w:r w:rsidR="009F26C8">
        <w:rPr>
          <w:rFonts w:ascii="Arial Narrow" w:hAnsi="Arial Narrow"/>
          <w:sz w:val="22"/>
          <w:szCs w:val="22"/>
        </w:rPr>
        <w:t>,</w:t>
      </w:r>
      <w:r w:rsidR="005E5051">
        <w:rPr>
          <w:rFonts w:ascii="Arial Narrow" w:hAnsi="Arial Narrow"/>
          <w:sz w:val="22"/>
          <w:szCs w:val="22"/>
        </w:rPr>
        <w:t xml:space="preserve"> the </w:t>
      </w:r>
      <w:r w:rsidRPr="0008289A">
        <w:rPr>
          <w:rFonts w:ascii="Arial Narrow" w:hAnsi="Arial Narrow"/>
          <w:sz w:val="22"/>
          <w:szCs w:val="22"/>
        </w:rPr>
        <w:t>amount mentioned in Article 1(1) in two instalments, as follows:</w:t>
      </w:r>
    </w:p>
    <w:p w14:paraId="5D137FF4" w14:textId="4A73F410" w:rsidR="00B166F4" w:rsidRPr="0008289A" w:rsidRDefault="00000000"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dtPr>
        <w:sdtEndPr>
          <w:rPr>
            <w:rStyle w:val="DefaultParagraphFont"/>
            <w:color w:val="auto"/>
          </w:rPr>
        </w:sdtEndPr>
        <w:sdtContent>
          <w:r w:rsidR="00AE5D5E" w:rsidRPr="005C6B6E">
            <w:rPr>
              <w:rStyle w:val="Style11"/>
              <w:rFonts w:ascii="Arial Narrow" w:hAnsi="Arial Narrow"/>
              <w:sz w:val="22"/>
              <w:szCs w:val="22"/>
              <w:highlight w:val="yellow"/>
            </w:rPr>
            <w:t>7</w:t>
          </w:r>
          <w:r w:rsidR="005C6B6E" w:rsidRPr="005C6B6E">
            <w:rPr>
              <w:rStyle w:val="Style11"/>
              <w:rFonts w:ascii="Arial Narrow" w:hAnsi="Arial Narrow"/>
              <w:sz w:val="22"/>
              <w:szCs w:val="22"/>
              <w:highlight w:val="yellow"/>
            </w:rPr>
            <w:t>0</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within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signed;</w:t>
      </w:r>
    </w:p>
    <w:p w14:paraId="5D137FF5" w14:textId="57775E7F"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 xml:space="preserve">the balance within 30 days of receipt and approval of the documents specified in </w:t>
      </w:r>
      <w:r w:rsidR="005E5051" w:rsidRPr="009119BF">
        <w:rPr>
          <w:rFonts w:ascii="Arial Narrow" w:hAnsi="Arial Narrow"/>
          <w:sz w:val="22"/>
          <w:szCs w:val="22"/>
        </w:rPr>
        <w:t xml:space="preserve">Article </w:t>
      </w:r>
      <w:r w:rsidR="00A300D9">
        <w:rPr>
          <w:rFonts w:ascii="Arial Narrow" w:hAnsi="Arial Narrow"/>
          <w:sz w:val="22"/>
          <w:szCs w:val="22"/>
        </w:rPr>
        <w:t>2.</w:t>
      </w:r>
      <w:r w:rsidR="00833EA7">
        <w:rPr>
          <w:rFonts w:ascii="Arial Narrow" w:hAnsi="Arial Narrow"/>
          <w:sz w:val="22"/>
          <w:szCs w:val="22"/>
        </w:rPr>
        <w:t>4</w:t>
      </w:r>
      <w:r w:rsidR="005E5051">
        <w:rPr>
          <w:rFonts w:ascii="Arial Narrow" w:hAnsi="Arial Narrow"/>
          <w:sz w:val="22"/>
          <w:szCs w:val="22"/>
        </w:rPr>
        <w:t>.3</w:t>
      </w:r>
      <w:r w:rsidR="005E5051" w:rsidRPr="009119BF">
        <w:rPr>
          <w:rFonts w:ascii="Arial Narrow" w:hAnsi="Arial Narrow"/>
          <w:sz w:val="22"/>
          <w:szCs w:val="22"/>
        </w:rPr>
        <w:t xml:space="preserve"> </w:t>
      </w:r>
      <w:r w:rsidR="005E5051">
        <w:rPr>
          <w:rFonts w:ascii="Arial Narrow" w:hAnsi="Arial Narrow"/>
          <w:sz w:val="22"/>
          <w:szCs w:val="22"/>
        </w:rPr>
        <w:t>f</w:t>
      </w:r>
      <w:r w:rsidR="005E5051" w:rsidRPr="009119BF">
        <w:rPr>
          <w:rFonts w:ascii="Arial Narrow" w:hAnsi="Arial Narrow"/>
          <w:sz w:val="22"/>
          <w:szCs w:val="22"/>
        </w:rPr>
        <w:t xml:space="preserve">) and </w:t>
      </w:r>
      <w:r w:rsidR="005E5051">
        <w:rPr>
          <w:rFonts w:ascii="Arial Narrow" w:hAnsi="Arial Narrow"/>
          <w:sz w:val="22"/>
          <w:szCs w:val="22"/>
        </w:rPr>
        <w:t>g</w:t>
      </w:r>
      <w:r w:rsidR="005E5051" w:rsidRPr="009119BF">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14532897" w:rsidR="00B166F4" w:rsidRPr="0008289A" w:rsidRDefault="00000000"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w:t>
          </w:r>
          <w:r w:rsidR="005E5051">
            <w:rPr>
              <w:rFonts w:ascii="Arial Narrow" w:hAnsi="Arial Narrow"/>
              <w:sz w:val="22"/>
              <w:szCs w:val="22"/>
            </w:rPr>
            <w:t xml:space="preserve"> to the </w:t>
          </w:r>
          <w:r w:rsidR="005E5051" w:rsidRPr="00BA05BE">
            <w:rPr>
              <w:rFonts w:ascii="Arial Narrow" w:hAnsi="Arial Narrow"/>
              <w:sz w:val="22"/>
              <w:szCs w:val="22"/>
            </w:rPr>
            <w:t>Grantee or to the Lead Grantee in the case of a consortium</w:t>
          </w:r>
          <w:r w:rsidR="00B166F4" w:rsidRPr="0008289A">
            <w:rPr>
              <w:rFonts w:ascii="Arial Narrow" w:hAnsi="Arial Narrow"/>
              <w:sz w:val="22"/>
              <w:szCs w:val="22"/>
            </w:rPr>
            <w:t xml:space="preserv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Content>
        <w:p w14:paraId="5D137FF8" w14:textId="618CB78C"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5E5051">
            <w:rPr>
              <w:rFonts w:ascii="Arial Narrow" w:hAnsi="Arial Narrow"/>
              <w:b/>
              <w:spacing w:val="-3"/>
              <w:sz w:val="22"/>
              <w:szCs w:val="22"/>
              <w:u w:val="single"/>
            </w:rPr>
            <w:t xml:space="preserve"> or the Lead Grantee in the case of a consortium</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346"/>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000000"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000000"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346"/>
      </w:tblGrid>
      <w:tr w:rsidR="00A81C2B" w:rsidRPr="0008289A" w14:paraId="5D13800D" w14:textId="77777777" w:rsidTr="00D260CD">
        <w:trPr>
          <w:trHeight w:val="237"/>
        </w:trPr>
        <w:tc>
          <w:tcPr>
            <w:tcW w:w="8568" w:type="dxa"/>
            <w:vAlign w:val="center"/>
          </w:tcPr>
          <w:p w14:paraId="5D13800C"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A81C2B" w:rsidRPr="0008289A" w14:paraId="5D13800F" w14:textId="77777777" w:rsidTr="00D260CD">
        <w:trPr>
          <w:trHeight w:val="237"/>
        </w:trPr>
        <w:tc>
          <w:tcPr>
            <w:tcW w:w="8568" w:type="dxa"/>
            <w:vAlign w:val="center"/>
          </w:tcPr>
          <w:p w14:paraId="5D13800E"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p>
        </w:tc>
      </w:tr>
      <w:tr w:rsidR="00A81C2B" w:rsidRPr="0008289A" w14:paraId="5D138013" w14:textId="77777777" w:rsidTr="00D260CD">
        <w:trPr>
          <w:trHeight w:val="237"/>
        </w:trPr>
        <w:tc>
          <w:tcPr>
            <w:tcW w:w="8568" w:type="dxa"/>
            <w:vAlign w:val="center"/>
          </w:tcPr>
          <w:p w14:paraId="5D138012"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p>
        </w:tc>
      </w:tr>
      <w:tr w:rsidR="00A81C2B" w:rsidRPr="0008289A" w14:paraId="5D138015" w14:textId="77777777" w:rsidTr="00D260CD">
        <w:trPr>
          <w:trHeight w:val="237"/>
        </w:trPr>
        <w:tc>
          <w:tcPr>
            <w:tcW w:w="8568" w:type="dxa"/>
            <w:vAlign w:val="center"/>
          </w:tcPr>
          <w:p w14:paraId="5D138014" w14:textId="77777777" w:rsidR="00A81C2B"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Content>
        <w:p w14:paraId="5D138016" w14:textId="401C8FA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 xml:space="preserve">Grantee </w:t>
          </w:r>
          <w:r w:rsidR="005E5051">
            <w:rPr>
              <w:rFonts w:ascii="Arial Narrow" w:hAnsi="Arial Narrow"/>
              <w:sz w:val="22"/>
              <w:szCs w:val="22"/>
            </w:rPr>
            <w:t xml:space="preserve">or the Lead Grantee in the case of a consortium </w:t>
          </w:r>
          <w:r w:rsidR="00554CD4" w:rsidRPr="0008289A">
            <w:rPr>
              <w:rFonts w:ascii="Arial Narrow" w:hAnsi="Arial Narrow"/>
              <w:sz w:val="22"/>
              <w:szCs w:val="22"/>
            </w:rPr>
            <w:t>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46"/>
      </w:tblGrid>
      <w:tr w:rsidR="00B865B2" w:rsidRPr="0008289A" w14:paraId="5D138018" w14:textId="77777777" w:rsidTr="00757071">
        <w:trPr>
          <w:trHeight w:val="276"/>
        </w:trPr>
        <w:tc>
          <w:tcPr>
            <w:tcW w:w="8568" w:type="dxa"/>
            <w:vAlign w:val="center"/>
          </w:tcPr>
          <w:p w14:paraId="5D138017"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000000"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lastRenderedPageBreak/>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2A120C0" w14:textId="77777777" w:rsidR="00054216" w:rsidRDefault="00054216"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7A3E94B0"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t xml:space="preserve">The Council of Europe shall not be held liable for any damage caused or sustained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 xml:space="preserve">, </w:t>
          </w:r>
          <w:r w:rsidR="00B94EC7">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36E03038"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shall inform the Council of Europe without delay of any changes in the persons who may legally represent it, or in its name, address or legal domicile.</w:t>
          </w:r>
        </w:p>
        <w:p w14:paraId="300CA2EB" w14:textId="0A3F89D5"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 xml:space="preserve">By signing this Agreement,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s="Calibri"/>
              <w:sz w:val="22"/>
              <w:szCs w:val="22"/>
              <w:lang w:eastAsia="en-GB"/>
            </w:rPr>
            <w:t xml:space="preserve"> </w:t>
          </w:r>
          <w:r w:rsidRPr="0008289A">
            <w:rPr>
              <w:rFonts w:ascii="Arial Narrow" w:hAnsi="Arial Narrow" w:cs="Calibri"/>
              <w:sz w:val="22"/>
              <w:szCs w:val="22"/>
              <w:lang w:eastAsia="en-GB"/>
            </w:rPr>
            <w:t xml:space="preserve">declare on </w:t>
          </w:r>
          <w:r w:rsidR="005E5051">
            <w:rPr>
              <w:rFonts w:ascii="Arial Narrow" w:hAnsi="Arial Narrow" w:cs="Calibri"/>
              <w:sz w:val="22"/>
              <w:szCs w:val="22"/>
              <w:lang w:eastAsia="en-GB"/>
            </w:rPr>
            <w:t xml:space="preserve">their </w:t>
          </w:r>
          <w:r w:rsidRPr="0008289A">
            <w:rPr>
              <w:rFonts w:ascii="Arial Narrow" w:hAnsi="Arial Narrow" w:cs="Calibri"/>
              <w:sz w:val="22"/>
              <w:szCs w:val="22"/>
              <w:lang w:eastAsia="en-GB"/>
            </w:rPr>
            <w:t>honour certifying that it</w:t>
          </w:r>
          <w:r w:rsidR="00DD2C4B">
            <w:rPr>
              <w:rFonts w:ascii="Arial Narrow" w:hAnsi="Arial Narrow" w:cs="Calibri"/>
              <w:sz w:val="22"/>
              <w:szCs w:val="22"/>
              <w:lang w:eastAsia="en-GB"/>
            </w:rPr>
            <w:t xml:space="preserve"> </w:t>
          </w:r>
          <w:r w:rsidR="00DD2C4B" w:rsidRPr="00244C48">
            <w:rPr>
              <w:rFonts w:ascii="Arial Narrow" w:hAnsi="Arial Narrow" w:cstheme="minorHAnsi"/>
              <w:sz w:val="22"/>
              <w:szCs w:val="22"/>
            </w:rPr>
            <w:t>or their owner(s) or executive officer(s)</w:t>
          </w:r>
          <w:r w:rsidRPr="0008289A">
            <w:rPr>
              <w:rFonts w:ascii="Arial Narrow" w:hAnsi="Arial Narrow" w:cs="Calibri"/>
              <w:sz w:val="22"/>
              <w:szCs w:val="22"/>
              <w:lang w:eastAsia="en-GB"/>
            </w:rPr>
            <w:t xml:space="preserve"> is not in any of the listed below situations and shall inform also inform the Council of Europe without delay in cases where:</w:t>
          </w:r>
        </w:p>
        <w:p w14:paraId="34A21068" w14:textId="77777777" w:rsid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F8F399C" w:rsidR="00275C20" w:rsidRP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D2C4B">
            <w:rPr>
              <w:rFonts w:ascii="Arial Narrow" w:hAnsi="Arial Narrow" w:cs="Calibri"/>
              <w:sz w:val="22"/>
              <w:szCs w:val="22"/>
              <w:lang w:eastAsia="en-GB"/>
            </w:rPr>
            <w:t>it is sentenced by final judgment on one or more of the following charges: participation in a criminal organisation, corruption, fraud, money laundering</w:t>
          </w:r>
          <w:r w:rsidR="00DD2C4B" w:rsidRPr="00DD2C4B">
            <w:rPr>
              <w:rFonts w:ascii="Arial Narrow" w:hAnsi="Arial Narrow" w:cs="Calibri"/>
              <w:sz w:val="22"/>
              <w:szCs w:val="22"/>
              <w:lang w:eastAsia="en-GB"/>
            </w:rPr>
            <w:t xml:space="preserve">, </w:t>
          </w:r>
          <w:bookmarkStart w:id="0" w:name="_Hlk63171354"/>
          <w:bookmarkStart w:id="1" w:name="_Hlk63172422"/>
          <w:r w:rsidR="00DD2C4B" w:rsidRPr="00DD2C4B">
            <w:rPr>
              <w:rFonts w:ascii="Arial Narrow" w:hAnsi="Arial Narrow" w:cstheme="minorHAnsi"/>
              <w:sz w:val="22"/>
              <w:szCs w:val="22"/>
            </w:rPr>
            <w:t>terrorist financing, terrorist offences or offences linked to terrorist activities, child labour or trafficking in human beings</w:t>
          </w:r>
          <w:bookmarkEnd w:id="0"/>
          <w:bookmarkEnd w:id="1"/>
          <w:r w:rsidR="00DD2C4B" w:rsidRPr="00DD2C4B">
            <w:rPr>
              <w:rFonts w:ascii="Arial Narrow" w:hAnsi="Arial Narrow" w:cstheme="minorHAnsi"/>
              <w:sz w:val="22"/>
              <w:szCs w:val="22"/>
            </w:rPr>
            <w:t>;</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4C5BEAFA"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275C20">
            <w:rPr>
              <w:rFonts w:ascii="Arial Narrow" w:hAnsi="Arial Narrow"/>
              <w:sz w:val="22"/>
              <w:szCs w:val="22"/>
            </w:rPr>
            <w:t xml:space="preserve"> </w:t>
          </w:r>
          <w:r w:rsidRPr="00275C20">
            <w:rPr>
              <w:rFonts w:ascii="Arial Narrow" w:hAnsi="Arial Narrow"/>
              <w:sz w:val="22"/>
              <w:szCs w:val="22"/>
            </w:rPr>
            <w:t xml:space="preserve">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6B844C61"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undertake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03D649F3"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 xml:space="preserve">The Council of Europe and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color w:val="000000"/>
              <w:sz w:val="22"/>
              <w:szCs w:val="22"/>
            </w:rPr>
            <w:t xml:space="preserve"> </w:t>
          </w:r>
          <w:r w:rsidRPr="0008289A">
            <w:rPr>
              <w:rFonts w:ascii="Arial Narrow" w:hAnsi="Arial Narrow"/>
              <w:color w:val="000000"/>
              <w:sz w:val="22"/>
              <w:szCs w:val="22"/>
            </w:rPr>
            <w:t xml:space="preserve">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005E5051" w:rsidRPr="009119BF">
            <w:rPr>
              <w:rFonts w:ascii="Arial Narrow" w:hAnsi="Arial Narrow"/>
              <w:color w:val="000000"/>
              <w:sz w:val="22"/>
              <w:szCs w:val="22"/>
            </w:rPr>
            <w:t xml:space="preserve">Article </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 xml:space="preserve">) and </w:t>
          </w:r>
          <w:r w:rsidR="005E5051">
            <w:rPr>
              <w:rFonts w:ascii="Arial Narrow" w:hAnsi="Arial Narrow"/>
              <w:color w:val="000000"/>
              <w:sz w:val="22"/>
              <w:szCs w:val="22"/>
            </w:rPr>
            <w:t>g</w:t>
          </w:r>
          <w:r w:rsidR="005E5051"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66084D09"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Unless the Council of Europe requests or agrees otherwise,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672BB6AC"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In cases where equipment or major items have been purchased using funds provided by the Council of Europe,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shall indicate this clearly on that equipment and those major items (including display of the Council of Europe’s logo), provided that such actions do not jeopardise the safety and security of the Grantee</w:t>
          </w:r>
          <w:r w:rsidR="005E5051">
            <w:rPr>
              <w:rFonts w:ascii="Arial Narrow" w:hAnsi="Arial Narrow"/>
              <w:sz w:val="22"/>
              <w:szCs w:val="22"/>
            </w:rPr>
            <w:t>s</w:t>
          </w:r>
          <w:r w:rsidRPr="0008289A">
            <w:rPr>
              <w:rFonts w:ascii="Arial Narrow" w:hAnsi="Arial Narrow"/>
              <w:sz w:val="22"/>
              <w:szCs w:val="22"/>
            </w:rPr>
            <w:t>’ staff.</w:t>
          </w:r>
        </w:p>
        <w:p w14:paraId="7486FD50" w14:textId="55A535A5"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acknowledgement and Council of Europe logo shall be clearly visible in a manner that will not create any confusion regarding the identification of the Action as an activity of the </w:t>
          </w:r>
          <w:r w:rsidR="00B94EC7">
            <w:rPr>
              <w:rFonts w:ascii="Arial Narrow" w:hAnsi="Arial Narrow"/>
              <w:sz w:val="22"/>
              <w:szCs w:val="22"/>
            </w:rPr>
            <w:t>G</w:t>
          </w:r>
          <w:r w:rsidR="00B94EC7" w:rsidRPr="00B94EC7">
            <w:rPr>
              <w:rFonts w:ascii="Arial Narrow" w:hAnsi="Arial Narrow"/>
              <w:sz w:val="22"/>
              <w:szCs w:val="22"/>
            </w:rPr>
            <w:t>rantee</w:t>
          </w:r>
          <w:r w:rsidR="003626BB">
            <w:rPr>
              <w:rFonts w:ascii="Arial Narrow" w:hAnsi="Arial Narrow"/>
              <w:sz w:val="22"/>
              <w:szCs w:val="22"/>
            </w:rPr>
            <w:t>/</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 xml:space="preserve">and the ownership of the equipment and items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Pr="0008289A">
            <w:rPr>
              <w:rFonts w:ascii="Arial Narrow" w:hAnsi="Arial Narrow"/>
              <w:sz w:val="22"/>
              <w:szCs w:val="22"/>
            </w:rPr>
            <w:t>.</w:t>
          </w:r>
        </w:p>
        <w:p w14:paraId="79B0E044" w14:textId="77C48C23"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14:paraId="11989ACD" w14:textId="3EDC005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All layouts of any communication items prepared by 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B94EC7" w:rsidRPr="0008289A">
            <w:rPr>
              <w:rFonts w:ascii="Arial Narrow" w:hAnsi="Arial Narrow"/>
              <w:sz w:val="22"/>
              <w:szCs w:val="22"/>
            </w:rPr>
            <w:t xml:space="preserve"> </w:t>
          </w:r>
          <w:r w:rsidRPr="0008289A">
            <w:rPr>
              <w:rFonts w:ascii="Arial Narrow" w:hAnsi="Arial Narrow"/>
              <w:sz w:val="22"/>
              <w:szCs w:val="22"/>
            </w:rPr>
            <w:t>are subject to approval with the Contact point within the Council of Europe.</w:t>
          </w:r>
        </w:p>
        <w:p w14:paraId="1BC4FAFB" w14:textId="4BDD99C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 xml:space="preserve">The </w:t>
          </w:r>
          <w:r w:rsidR="00B94EC7">
            <w:rPr>
              <w:rFonts w:ascii="Arial Narrow" w:hAnsi="Arial Narrow"/>
              <w:sz w:val="22"/>
              <w:szCs w:val="22"/>
            </w:rPr>
            <w:t>G</w:t>
          </w:r>
          <w:r w:rsidR="00B94EC7" w:rsidRPr="00B94EC7">
            <w:rPr>
              <w:rFonts w:ascii="Arial Narrow" w:hAnsi="Arial Narrow"/>
              <w:sz w:val="22"/>
              <w:szCs w:val="22"/>
            </w:rPr>
            <w:t xml:space="preserve">rantee or the </w:t>
          </w:r>
          <w:r w:rsidR="00B94EC7">
            <w:rPr>
              <w:rFonts w:ascii="Arial Narrow" w:hAnsi="Arial Narrow"/>
              <w:sz w:val="22"/>
              <w:szCs w:val="22"/>
            </w:rPr>
            <w:t>G</w:t>
          </w:r>
          <w:r w:rsidR="00B94EC7" w:rsidRPr="00B94EC7">
            <w:rPr>
              <w:rFonts w:ascii="Arial Narrow" w:hAnsi="Arial Narrow"/>
              <w:sz w:val="22"/>
              <w:szCs w:val="22"/>
            </w:rPr>
            <w:t>rantees</w:t>
          </w:r>
          <w:r w:rsidR="00746793">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sidR="00F364B1">
            <w:rPr>
              <w:rFonts w:ascii="Arial Narrow" w:hAnsi="Arial Narrow"/>
              <w:sz w:val="22"/>
              <w:szCs w:val="22"/>
            </w:rPr>
            <w:t>the</w:t>
          </w:r>
          <w:r w:rsidRPr="0008289A">
            <w:rPr>
              <w:rFonts w:ascii="Arial Narrow" w:hAnsi="Arial Narrow"/>
              <w:sz w:val="22"/>
              <w:szCs w:val="22"/>
            </w:rPr>
            <w:t xml:space="preserve"> name and address</w:t>
          </w:r>
          <w:r w:rsidR="00F364B1">
            <w:rPr>
              <w:rFonts w:ascii="Arial Narrow" w:hAnsi="Arial Narrow"/>
              <w:sz w:val="22"/>
              <w:szCs w:val="22"/>
            </w:rPr>
            <w:t xml:space="preserve"> of t</w:t>
          </w:r>
          <w:r w:rsidR="00F364B1" w:rsidRPr="0008289A">
            <w:rPr>
              <w:rFonts w:ascii="Arial Narrow" w:hAnsi="Arial Narrow"/>
              <w:sz w:val="22"/>
              <w:szCs w:val="22"/>
            </w:rPr>
            <w:t xml:space="preserve">he </w:t>
          </w:r>
          <w:r w:rsidR="00F364B1">
            <w:rPr>
              <w:rFonts w:ascii="Arial Narrow" w:hAnsi="Arial Narrow"/>
              <w:sz w:val="22"/>
              <w:szCs w:val="22"/>
            </w:rPr>
            <w:t>G</w:t>
          </w:r>
          <w:r w:rsidR="00F364B1" w:rsidRPr="00B94EC7">
            <w:rPr>
              <w:rFonts w:ascii="Arial Narrow" w:hAnsi="Arial Narrow"/>
              <w:sz w:val="22"/>
              <w:szCs w:val="22"/>
            </w:rPr>
            <w:t xml:space="preserve">rantee or the </w:t>
          </w:r>
          <w:r w:rsidR="00F364B1">
            <w:rPr>
              <w:rFonts w:ascii="Arial Narrow" w:hAnsi="Arial Narrow"/>
              <w:sz w:val="22"/>
              <w:szCs w:val="22"/>
            </w:rPr>
            <w:t>G</w:t>
          </w:r>
          <w:r w:rsidR="00F364B1"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3A2C8E9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 xml:space="preserve">, as the case may be together with third parties, unless otherwise decided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color w:val="000000"/>
              <w:sz w:val="22"/>
              <w:szCs w:val="22"/>
            </w:rPr>
            <w:t>.</w:t>
          </w:r>
        </w:p>
        <w:p w14:paraId="4D8ABE69" w14:textId="7D685855"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color w:val="000000"/>
              <w:sz w:val="22"/>
              <w:szCs w:val="22"/>
            </w:rPr>
            <w:t xml:space="preserve"> </w:t>
          </w:r>
          <w:r w:rsidRPr="0008289A">
            <w:rPr>
              <w:rFonts w:ascii="Arial Narrow" w:hAnsi="Arial Narrow"/>
              <w:color w:val="000000"/>
              <w:sz w:val="22"/>
              <w:szCs w:val="22"/>
            </w:rPr>
            <w:t xml:space="preserve">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6E738BC1"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w:t>
          </w:r>
          <w:r w:rsidR="005E5051">
            <w:rPr>
              <w:rFonts w:ascii="Arial Narrow" w:hAnsi="Arial Narrow"/>
              <w:sz w:val="22"/>
              <w:szCs w:val="22"/>
            </w:rPr>
            <w:t>s</w:t>
          </w:r>
          <w:r w:rsidRPr="0008289A">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60FE6CC2" w14:textId="20CB556E"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This shall apply on the understanding that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4AD48D5A"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4.</w:t>
          </w:r>
          <w:r w:rsidRPr="0008289A">
            <w:rPr>
              <w:rFonts w:ascii="Arial Narrow" w:hAnsi="Arial Narrow"/>
              <w:sz w:val="22"/>
              <w:szCs w:val="22"/>
            </w:rPr>
            <w:tab/>
            <w:t xml:space="preserve">Without prejudice to the specific procedures and exceptions applied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 xml:space="preserve">, the award of contracts financed under this Agreement may not be cumulative or retrospective or have the purpose or effect of producing a profit for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00C4258E" w14:textId="3338043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bookmarkStart w:id="2" w:name="_Hlk65855127"/>
          <w:r w:rsidRPr="0008289A">
            <w:rPr>
              <w:rFonts w:ascii="Arial Narrow" w:hAnsi="Arial Narrow"/>
              <w:sz w:val="22"/>
              <w:szCs w:val="22"/>
            </w:rPr>
            <w:t>they are subject to a conflict of interests.</w:t>
          </w:r>
        </w:p>
        <w:bookmarkEnd w:id="2"/>
        <w:p w14:paraId="64D5163A" w14:textId="1A069303" w:rsidR="00975ECA" w:rsidRDefault="00975ECA" w:rsidP="00655283">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 xml:space="preserve">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975ECA">
            <w:rPr>
              <w:rFonts w:ascii="Arial Narrow" w:hAnsi="Arial Narrow"/>
              <w:sz w:val="22"/>
              <w:szCs w:val="22"/>
            </w:rPr>
            <w:t xml:space="preserve"> </w:t>
          </w:r>
          <w:r w:rsidRPr="00975ECA">
            <w:rPr>
              <w:rFonts w:ascii="Arial Narrow" w:hAnsi="Arial Narrow"/>
              <w:sz w:val="22"/>
              <w:szCs w:val="22"/>
            </w:rPr>
            <w:t>shall discharge the Council of Europe of all liability associated with any claim or action brought by a third party with whom the grantee enters into contracts for the purposes of implementation of the grant.</w:t>
          </w:r>
        </w:p>
      </w:sdtContent>
    </w:sdt>
    <w:p w14:paraId="5D66D989" w14:textId="77777777" w:rsidR="005C6B6E" w:rsidRDefault="005C6B6E" w:rsidP="005C6B6E">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7.</w:t>
      </w:r>
      <w:r>
        <w:rPr>
          <w:rFonts w:ascii="Arial Narrow" w:hAnsi="Arial Narrow"/>
          <w:sz w:val="22"/>
          <w:szCs w:val="22"/>
        </w:rPr>
        <w:tab/>
      </w:r>
      <w:r w:rsidRPr="00981495">
        <w:rPr>
          <w:rFonts w:ascii="Arial Narrow" w:hAnsi="Arial Narrow"/>
          <w:sz w:val="22"/>
          <w:szCs w:val="22"/>
        </w:rPr>
        <w:t>Prior to the signature of any procurement contract awarded in the context of the Action, the Grantee shall request the selected supplier to sign the Declaration on the absence of conflict of interest in APPENDIX IV. Failure to comply with this requirement may lead the costs related to the contract to be considered ineligible by the Council. For each procurement contract awarded in the context of the Action, the Grantee undertakes to submit the related signed Declaration together with the other relevant supporting documents to be submitted to the Council pursuant to Article 2.4.3 f) and g).</w:t>
      </w:r>
      <w:r>
        <w:rPr>
          <w:rFonts w:ascii="Arial Narrow" w:hAnsi="Arial Narrow"/>
          <w:sz w:val="22"/>
          <w:szCs w:val="22"/>
        </w:rPr>
        <w:t xml:space="preserve"> </w:t>
      </w:r>
    </w:p>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359688DA"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during the implementation period as defined in Article 1.3 of this Agreement;</w:t>
          </w:r>
        </w:p>
        <w:p w14:paraId="07D6DD9B" w14:textId="667BCBA4"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Pr="0008289A">
            <w:rPr>
              <w:rFonts w:ascii="Arial Narrow" w:hAnsi="Arial Narrow"/>
              <w:sz w:val="22"/>
              <w:szCs w:val="22"/>
            </w:rPr>
            <w:t>;</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324495A8"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 xml:space="preserve">Indirect costs may be considered eligible only where they are incurred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 xml:space="preserve">in connection with the Action which is the subject of the grant award; appear in the estimated budget; and are approved upon presentation of the final financial report. These costs </w:t>
          </w:r>
          <w:r w:rsidRPr="0008289A">
            <w:rPr>
              <w:rFonts w:ascii="Arial Narrow" w:hAnsi="Arial Narrow"/>
              <w:sz w:val="22"/>
              <w:szCs w:val="22"/>
            </w:rPr>
            <w:lastRenderedPageBreak/>
            <w:t>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593F49A8"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Interest owed by the </w:t>
          </w:r>
          <w:r w:rsidR="00746793">
            <w:rPr>
              <w:rFonts w:ascii="Arial Narrow" w:hAnsi="Arial Narrow"/>
              <w:sz w:val="22"/>
              <w:szCs w:val="22"/>
            </w:rPr>
            <w:t>G</w:t>
          </w:r>
          <w:r w:rsidR="00746793" w:rsidRPr="00B94EC7">
            <w:rPr>
              <w:rFonts w:ascii="Arial Narrow" w:hAnsi="Arial Narrow"/>
              <w:sz w:val="22"/>
              <w:szCs w:val="22"/>
            </w:rPr>
            <w:t xml:space="preserve">rantee or the </w:t>
          </w:r>
          <w:r w:rsidR="00746793">
            <w:rPr>
              <w:rFonts w:ascii="Arial Narrow" w:hAnsi="Arial Narrow"/>
              <w:sz w:val="22"/>
              <w:szCs w:val="22"/>
            </w:rPr>
            <w:t>G</w:t>
          </w:r>
          <w:r w:rsidR="00746793" w:rsidRPr="00B94EC7">
            <w:rPr>
              <w:rFonts w:ascii="Arial Narrow" w:hAnsi="Arial Narrow"/>
              <w:sz w:val="22"/>
              <w:szCs w:val="22"/>
            </w:rPr>
            <w:t>rantees</w:t>
          </w:r>
          <w:r w:rsidR="00746793" w:rsidRPr="0008289A">
            <w:rPr>
              <w:rFonts w:ascii="Arial Narrow" w:hAnsi="Arial Narrow"/>
              <w:sz w:val="22"/>
              <w:szCs w:val="22"/>
            </w:rPr>
            <w:t xml:space="preserve"> </w:t>
          </w:r>
          <w:r w:rsidRPr="0008289A">
            <w:rPr>
              <w:rFonts w:ascii="Arial Narrow" w:hAnsi="Arial Narrow"/>
              <w:sz w:val="22"/>
              <w:szCs w:val="22"/>
            </w:rPr>
            <w:t>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46BF4A0"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w:t>
          </w:r>
          <w:r w:rsidR="002352B6">
            <w:rPr>
              <w:rFonts w:ascii="Arial Narrow" w:hAnsi="Arial Narrow"/>
              <w:sz w:val="22"/>
              <w:szCs w:val="22"/>
            </w:rPr>
            <w:t xml:space="preserve"> </w:t>
          </w:r>
          <w:r w:rsidRPr="0008289A">
            <w:rPr>
              <w:rFonts w:ascii="Arial Narrow" w:hAnsi="Arial Narrow"/>
              <w:sz w:val="22"/>
              <w:szCs w:val="22"/>
            </w:rPr>
            <w:t>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FDA1341" w14:textId="027CD8DA" w:rsidR="005F7A93" w:rsidRDefault="00975ECA"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sidR="005F7A93">
            <w:rPr>
              <w:rFonts w:ascii="Arial Narrow" w:hAnsi="Arial Narrow"/>
              <w:sz w:val="22"/>
              <w:szCs w:val="22"/>
            </w:rPr>
            <w:t>y financed in another framework;</w:t>
          </w:r>
        </w:p>
        <w:p w14:paraId="4C17842E" w14:textId="40521087" w:rsidR="00975ECA" w:rsidRPr="005F7A93" w:rsidRDefault="005F7A93"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AA86264"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04C73852"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The accounting regulations and rules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 xml:space="preserve">shall use a dedicated double-entry book-keeping system as part of, or as an adjunct to, the </w:t>
          </w:r>
          <w:r w:rsidR="00236124">
            <w:rPr>
              <w:rFonts w:ascii="Arial Narrow" w:hAnsi="Arial Narrow"/>
              <w:sz w:val="22"/>
              <w:szCs w:val="22"/>
            </w:rPr>
            <w:t>G</w:t>
          </w:r>
          <w:r w:rsidR="00236124" w:rsidRPr="00B94EC7">
            <w:rPr>
              <w:rFonts w:ascii="Arial Narrow" w:hAnsi="Arial Narrow"/>
              <w:sz w:val="22"/>
              <w:szCs w:val="22"/>
            </w:rPr>
            <w:t>rantee or the</w:t>
          </w:r>
          <w:r w:rsidR="00236124">
            <w:rPr>
              <w:rFonts w:ascii="Arial Narrow" w:hAnsi="Arial Narrow"/>
              <w:sz w:val="22"/>
              <w:szCs w:val="22"/>
            </w:rPr>
            <w:t xml:space="preserve"> </w:t>
          </w:r>
          <w:r w:rsidRPr="0008289A">
            <w:rPr>
              <w:rFonts w:ascii="Arial Narrow" w:hAnsi="Arial Narrow"/>
              <w:sz w:val="22"/>
              <w:szCs w:val="22"/>
            </w:rPr>
            <w:t>Grantee</w:t>
          </w:r>
          <w:r w:rsidR="005E5051">
            <w:rPr>
              <w:rFonts w:ascii="Arial Narrow" w:hAnsi="Arial Narrow"/>
              <w:sz w:val="22"/>
              <w:szCs w:val="22"/>
            </w:rPr>
            <w:t>s</w:t>
          </w:r>
          <w:r w:rsidRPr="0008289A">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2F020264"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shall have in place a system of financial control involving segregation of duties, evidence of authorisation of transactions, use and retention of purchase orders, goods-received notes, quotes and contracts.</w:t>
          </w:r>
        </w:p>
        <w:p w14:paraId="4C6CF1A1" w14:textId="76B7022A"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xml:space="preserv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sidR="005E5051">
            <w:rPr>
              <w:rFonts w:ascii="Arial Narrow" w:hAnsi="Arial Narrow"/>
              <w:color w:val="000000"/>
              <w:sz w:val="22"/>
              <w:szCs w:val="22"/>
            </w:rPr>
            <w:t xml:space="preserve"> or by the Lead Grantee in the case of a consortium</w:t>
          </w:r>
          <w:r w:rsidR="0085153C">
            <w:rPr>
              <w:rFonts w:ascii="Arial Narrow" w:hAnsi="Arial Narrow"/>
              <w:color w:val="000000"/>
              <w:sz w:val="22"/>
              <w:szCs w:val="22"/>
            </w:rPr>
            <w:t>, where relevant</w:t>
          </w:r>
          <w:r w:rsidRPr="0008289A">
            <w:rPr>
              <w:rFonts w:ascii="Arial Narrow" w:hAnsi="Arial Narrow"/>
              <w:color w:val="000000"/>
              <w:sz w:val="22"/>
              <w:szCs w:val="22"/>
            </w:rPr>
            <w:t>.</w:t>
          </w:r>
        </w:p>
        <w:p w14:paraId="0A7E99B0" w14:textId="3C3C5735"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The Grantee</w:t>
          </w:r>
          <w:r w:rsidR="003626BB">
            <w:rPr>
              <w:rFonts w:ascii="Arial Narrow" w:hAnsi="Arial Narrow"/>
              <w:color w:val="000000"/>
              <w:sz w:val="22"/>
              <w:szCs w:val="22"/>
            </w:rPr>
            <w:t xml:space="preserve"> or the Grantees</w:t>
          </w:r>
          <w:r w:rsidRPr="0008289A">
            <w:rPr>
              <w:rFonts w:ascii="Arial Narrow" w:hAnsi="Arial Narrow"/>
              <w:color w:val="000000"/>
              <w:sz w:val="22"/>
              <w:szCs w:val="22"/>
            </w:rPr>
            <w:t xml:space="preserve"> shall, for a minimum of </w:t>
          </w:r>
          <w:r w:rsidR="005E5051">
            <w:rPr>
              <w:rFonts w:ascii="Arial Narrow" w:hAnsi="Arial Narrow"/>
              <w:color w:val="000000"/>
              <w:sz w:val="22"/>
              <w:szCs w:val="22"/>
            </w:rPr>
            <w:t>10 (</w:t>
          </w:r>
          <w:r w:rsidRPr="0008289A">
            <w:rPr>
              <w:rFonts w:ascii="Arial Narrow" w:hAnsi="Arial Narrow"/>
              <w:color w:val="000000"/>
              <w:sz w:val="22"/>
              <w:szCs w:val="22"/>
            </w:rPr>
            <w:t>ten</w:t>
          </w:r>
          <w:r w:rsidR="005E5051">
            <w:rPr>
              <w:rFonts w:ascii="Arial Narrow" w:hAnsi="Arial Narrow"/>
              <w:color w:val="000000"/>
              <w:sz w:val="22"/>
              <w:szCs w:val="22"/>
            </w:rPr>
            <w:t>)</w:t>
          </w:r>
          <w:r w:rsidRPr="0008289A">
            <w:rPr>
              <w:rFonts w:ascii="Arial Narrow" w:hAnsi="Arial Narrow"/>
              <w:color w:val="000000"/>
              <w:sz w:val="22"/>
              <w:szCs w:val="22"/>
            </w:rPr>
            <w:t xml:space="preserve">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005E5051" w:rsidRPr="009119BF">
            <w:rPr>
              <w:rFonts w:ascii="Arial Narrow" w:hAnsi="Arial Narrow"/>
              <w:color w:val="000000"/>
              <w:sz w:val="22"/>
              <w:szCs w:val="22"/>
            </w:rPr>
            <w:t xml:space="preserve">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Pr>
              <w:rFonts w:ascii="Arial Narrow" w:hAnsi="Arial Narrow"/>
              <w:color w:val="000000"/>
              <w:sz w:val="22"/>
              <w:szCs w:val="22"/>
            </w:rPr>
            <w:t>.3</w:t>
          </w:r>
          <w:r w:rsidR="005E5051" w:rsidRPr="009119BF">
            <w:rPr>
              <w:rFonts w:ascii="Arial Narrow" w:hAnsi="Arial Narrow"/>
              <w:color w:val="000000"/>
              <w:sz w:val="22"/>
              <w:szCs w:val="22"/>
            </w:rPr>
            <w:t xml:space="preserve"> </w:t>
          </w:r>
          <w:r w:rsidR="005E5051">
            <w:rPr>
              <w:rFonts w:ascii="Arial Narrow" w:hAnsi="Arial Narrow"/>
              <w:color w:val="000000"/>
              <w:sz w:val="22"/>
              <w:szCs w:val="22"/>
            </w:rPr>
            <w:t>f</w:t>
          </w:r>
          <w:r w:rsidR="005E5051" w:rsidRPr="009119BF">
            <w:rPr>
              <w:rFonts w:ascii="Arial Narrow" w:hAnsi="Arial Narrow"/>
              <w:color w:val="000000"/>
              <w:sz w:val="22"/>
              <w:szCs w:val="22"/>
            </w:rPr>
            <w:t>)</w:t>
          </w:r>
          <w:r w:rsidR="005E5051">
            <w:rPr>
              <w:rFonts w:ascii="Arial Narrow" w:hAnsi="Arial Narrow"/>
              <w:color w:val="000000"/>
              <w:sz w:val="22"/>
              <w:szCs w:val="22"/>
            </w:rPr>
            <w:t xml:space="preserve"> or g</w:t>
          </w:r>
          <w:r w:rsidR="005E5051" w:rsidRPr="009119BF">
            <w:rPr>
              <w:rFonts w:ascii="Arial Narrow" w:hAnsi="Arial Narrow"/>
              <w:color w:val="000000"/>
              <w:sz w:val="22"/>
              <w:szCs w:val="22"/>
            </w:rPr>
            <w:t xml:space="preserve">) </w:t>
          </w:r>
          <w:r w:rsidRPr="0008289A">
            <w:rPr>
              <w:rFonts w:ascii="Arial Narrow" w:hAnsi="Arial Narrow"/>
              <w:color w:val="000000"/>
              <w:sz w:val="22"/>
              <w:szCs w:val="22"/>
            </w:rPr>
            <w:t>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522E84A5"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lastRenderedPageBreak/>
            <w:t xml:space="preserve">make available to the Council of Europe, at its request, all relevant financial information, including statements of accounts concerning the Action, whether they are kept by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6BA6E32B"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w:t>
          </w:r>
          <w:r w:rsidR="005E5051">
            <w:rPr>
              <w:rFonts w:ascii="Arial Narrow" w:hAnsi="Arial Narrow"/>
              <w:color w:val="000000"/>
              <w:sz w:val="22"/>
              <w:szCs w:val="22"/>
            </w:rPr>
            <w:t xml:space="preserve"> or the Lead Grantee in the case of a consortium</w:t>
          </w:r>
          <w:r w:rsidRPr="0008289A">
            <w:rPr>
              <w:rFonts w:ascii="Arial Narrow" w:hAnsi="Arial Narrow"/>
              <w:color w:val="000000"/>
              <w:sz w:val="22"/>
              <w:szCs w:val="22"/>
            </w:rPr>
            <w:t xml:space="preserv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1E7685E1" w14:textId="240BE84D" w:rsidR="005E5051" w:rsidRPr="0008289A" w:rsidRDefault="00975ECA" w:rsidP="005E505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color w:val="000000"/>
              <w:sz w:val="22"/>
              <w:szCs w:val="22"/>
            </w:rPr>
            <w:t xml:space="preserve"> </w:t>
          </w:r>
          <w:r w:rsidRPr="0008289A">
            <w:rPr>
              <w:rFonts w:ascii="Arial Narrow" w:hAnsi="Arial Narrow"/>
              <w:color w:val="000000"/>
              <w:sz w:val="22"/>
              <w:szCs w:val="22"/>
            </w:rPr>
            <w:t>accept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Pr="0008289A">
            <w:rPr>
              <w:rFonts w:ascii="Arial Narrow" w:hAnsi="Arial Narrow"/>
              <w:color w:val="000000"/>
              <w:sz w:val="22"/>
              <w:szCs w:val="22"/>
            </w:rPr>
            <w:t>. The Council of Europe’s undertaking to pay its funding shall apply only for expenditure qualifying as eligible costs.</w:t>
          </w:r>
          <w:r w:rsidR="005E5051">
            <w:rPr>
              <w:rFonts w:ascii="Arial Narrow" w:hAnsi="Arial Narrow"/>
              <w:color w:val="000000"/>
              <w:sz w:val="22"/>
              <w:szCs w:val="22"/>
            </w:rPr>
            <w:t xml:space="preserve"> </w:t>
          </w:r>
          <w:r w:rsidR="005E5051" w:rsidRPr="005E5051">
            <w:rPr>
              <w:rFonts w:ascii="Arial Narrow" w:hAnsi="Arial Narrow"/>
              <w:color w:val="000000"/>
              <w:sz w:val="22"/>
              <w:szCs w:val="22"/>
            </w:rPr>
            <w:t xml:space="preserve">After receipt of the reports (see Article </w:t>
          </w:r>
          <w:r w:rsidR="00A300D9">
            <w:rPr>
              <w:rFonts w:ascii="Arial Narrow" w:hAnsi="Arial Narrow"/>
              <w:color w:val="000000"/>
              <w:sz w:val="22"/>
              <w:szCs w:val="22"/>
            </w:rPr>
            <w:t>2.</w:t>
          </w:r>
          <w:r w:rsidR="00833EA7">
            <w:rPr>
              <w:rFonts w:ascii="Arial Narrow" w:hAnsi="Arial Narrow"/>
              <w:color w:val="000000"/>
              <w:sz w:val="22"/>
              <w:szCs w:val="22"/>
            </w:rPr>
            <w:t>4</w:t>
          </w:r>
          <w:r w:rsidR="005E5051" w:rsidRPr="005E5051">
            <w:rPr>
              <w:rFonts w:ascii="Arial Narrow" w:hAnsi="Arial Narrow"/>
              <w:color w:val="000000"/>
              <w:sz w:val="22"/>
              <w:szCs w:val="22"/>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14:paraId="7E86E160" w14:textId="6486450D"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3.</w:t>
          </w:r>
          <w:r w:rsidR="00975ECA" w:rsidRPr="0008289A">
            <w:rPr>
              <w:rFonts w:ascii="Arial Narrow" w:hAnsi="Arial Narrow"/>
              <w:color w:val="000000"/>
              <w:sz w:val="22"/>
              <w:szCs w:val="22"/>
            </w:rPr>
            <w:tab/>
            <w:t>In cases where the Action is suspended or not completed within the implementation period of this Agreement, the funds that remain unspen</w:t>
          </w:r>
          <w:r w:rsidR="00975ECA" w:rsidRPr="0008289A">
            <w:rPr>
              <w:rFonts w:ascii="Arial Narrow" w:hAnsi="Arial Narrow"/>
              <w:color w:val="000000"/>
              <w:sz w:val="22"/>
              <w:szCs w:val="22"/>
              <w:lang w:eastAsia="zh-CN"/>
            </w:rPr>
            <w:t>t</w:t>
          </w:r>
          <w:r w:rsidR="00975ECA" w:rsidRPr="0008289A">
            <w:rPr>
              <w:rFonts w:ascii="Arial Narrow" w:hAnsi="Arial Narrow"/>
              <w:color w:val="000000"/>
              <w:sz w:val="22"/>
              <w:szCs w:val="22"/>
            </w:rPr>
            <w:t xml:space="preserve"> after all liabilities incurred in this period have been satisfied, including any interest earned, will be </w:t>
          </w:r>
          <w:r w:rsidR="00975ECA" w:rsidRPr="0008289A">
            <w:rPr>
              <w:rFonts w:ascii="Arial Narrow" w:hAnsi="Arial Narrow"/>
              <w:sz w:val="22"/>
              <w:szCs w:val="22"/>
            </w:rPr>
            <w:t xml:space="preserve">promptly reimbursed to the Council of Europe. </w:t>
          </w:r>
        </w:p>
        <w:p w14:paraId="17811704" w14:textId="2C07E4E6" w:rsidR="00975ECA" w:rsidRPr="0008289A" w:rsidRDefault="005E5051" w:rsidP="00975ECA">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4</w:t>
          </w:r>
          <w:r w:rsidR="00975ECA" w:rsidRPr="0008289A">
            <w:rPr>
              <w:rFonts w:ascii="Arial Narrow" w:hAnsi="Arial Narrow"/>
              <w:sz w:val="22"/>
              <w:szCs w:val="22"/>
            </w:rPr>
            <w:t>.</w:t>
          </w:r>
          <w:r w:rsidR="00975ECA" w:rsidRPr="0008289A">
            <w:rPr>
              <w:rFonts w:ascii="Arial Narrow" w:hAnsi="Arial Narrow"/>
              <w:sz w:val="22"/>
              <w:szCs w:val="22"/>
            </w:rPr>
            <w:tab/>
            <w:t>Where the Action is not carried out at all, or is not carried out properly, in full or on time, and without prejudice to its right to terminate this Agreement</w:t>
          </w:r>
          <w:r w:rsidR="00975ECA" w:rsidRPr="0008289A">
            <w:rPr>
              <w:rFonts w:ascii="Arial Narrow" w:hAnsi="Arial Narrow"/>
              <w:sz w:val="22"/>
              <w:szCs w:val="22"/>
              <w:lang w:eastAsia="zh-CN"/>
            </w:rPr>
            <w:t xml:space="preserve"> </w:t>
          </w:r>
          <w:r w:rsidR="00975ECA" w:rsidRPr="0008289A">
            <w:rPr>
              <w:rFonts w:ascii="Arial Narrow" w:hAnsi="Arial Narrow"/>
              <w:sz w:val="22"/>
              <w:szCs w:val="22"/>
            </w:rPr>
            <w:t>pursuant to Article 17, the Council of Europe may, after allowing the Grantee</w:t>
          </w:r>
          <w:r>
            <w:rPr>
              <w:rFonts w:ascii="Arial Narrow" w:hAnsi="Arial Narrow"/>
              <w:sz w:val="22"/>
              <w:szCs w:val="22"/>
            </w:rPr>
            <w:t xml:space="preserve"> or the Lead Grantee in the case of a consortium</w:t>
          </w:r>
          <w:r w:rsidR="00975ECA" w:rsidRPr="0008289A">
            <w:rPr>
              <w:rFonts w:ascii="Arial Narrow" w:hAnsi="Arial Narrow"/>
              <w:sz w:val="22"/>
              <w:szCs w:val="22"/>
            </w:rPr>
            <w:t xml:space="preserve"> to submit its observations, reduce the funding </w:t>
          </w:r>
          <w:r w:rsidR="00975ECA" w:rsidRPr="0008289A">
            <w:rPr>
              <w:rFonts w:ascii="Arial Narrow" w:hAnsi="Arial Narrow"/>
              <w:i/>
              <w:sz w:val="22"/>
              <w:szCs w:val="22"/>
            </w:rPr>
            <w:t>pro rata</w:t>
          </w:r>
          <w:r w:rsidR="00975ECA"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41C9683C" w14:textId="77777777" w:rsid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5</w:t>
          </w:r>
          <w:r w:rsidR="00975ECA" w:rsidRPr="0008289A">
            <w:rPr>
              <w:rFonts w:ascii="Arial Narrow" w:hAnsi="Arial Narrow"/>
              <w:sz w:val="22"/>
              <w:szCs w:val="22"/>
            </w:rPr>
            <w:t>.</w:t>
          </w:r>
          <w:r w:rsidR="00975ECA" w:rsidRPr="0008289A">
            <w:rPr>
              <w:rFonts w:ascii="Arial Narrow" w:hAnsi="Arial Narrow"/>
              <w:sz w:val="22"/>
              <w:szCs w:val="22"/>
            </w:rPr>
            <w:tab/>
            <w:t>In the event that funds paid under this Agreement must be reimbursed to the Council of Europe due to reduction of the award or termination of the Agreement</w:t>
          </w:r>
          <w:r>
            <w:rPr>
              <w:rFonts w:ascii="Arial Narrow" w:hAnsi="Arial Narrow"/>
              <w:sz w:val="22"/>
              <w:szCs w:val="22"/>
            </w:rPr>
            <w:t xml:space="preserve">.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127AB293" w14:textId="79FC8D35" w:rsidR="00975ECA" w:rsidRPr="005E5051" w:rsidRDefault="005E5051" w:rsidP="005E5051">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6.</w:t>
          </w:r>
          <w:r>
            <w:rPr>
              <w:rFonts w:ascii="Arial Narrow" w:hAnsi="Arial Narrow"/>
              <w:sz w:val="22"/>
              <w:szCs w:val="22"/>
            </w:rPr>
            <w:tab/>
            <w:t>A</w:t>
          </w:r>
          <w:r w:rsidR="00975ECA"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00975ECA" w:rsidRPr="0008289A">
            <w:rPr>
              <w:rFonts w:ascii="Arial Narrow" w:hAnsi="Arial Narrow"/>
              <w:sz w:val="22"/>
              <w:szCs w:val="22"/>
            </w:rPr>
            <w:t>.</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73C7BEF0"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1199F54"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lastRenderedPageBreak/>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sidR="005E5051">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505224C2"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 xml:space="preserve">The Council of Europe reserves the right to terminate this Agreement and the </w:t>
          </w:r>
          <w:r w:rsidR="00ED7F29" w:rsidRPr="0008289A">
            <w:rPr>
              <w:rFonts w:ascii="Arial Narrow" w:hAnsi="Arial Narrow"/>
              <w:sz w:val="22"/>
              <w:szCs w:val="22"/>
            </w:rPr>
            <w:t>Grantee</w:t>
          </w:r>
          <w:r w:rsidR="00ED7F29">
            <w:rPr>
              <w:rFonts w:ascii="Arial Narrow" w:hAnsi="Arial Narrow"/>
              <w:sz w:val="22"/>
              <w:szCs w:val="22"/>
            </w:rPr>
            <w:t>/</w:t>
          </w:r>
          <w:r w:rsidR="005E5051">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14:paraId="438E78A9" w14:textId="0E17E7BE"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use the funding for the purpose of the Action; or</w:t>
          </w:r>
        </w:p>
        <w:p w14:paraId="4BB7CCBA" w14:textId="21EEF386"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explain in detail how the funding was used for the Action; or</w:t>
          </w:r>
        </w:p>
        <w:p w14:paraId="6535D389" w14:textId="68AA55F3"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w:t>
          </w:r>
          <w:r w:rsidR="005E5051">
            <w:rPr>
              <w:rFonts w:ascii="Arial Narrow" w:hAnsi="Arial Narrow"/>
              <w:sz w:val="22"/>
              <w:szCs w:val="22"/>
            </w:rPr>
            <w:t xml:space="preserve"> </w:t>
          </w:r>
          <w:r w:rsidRPr="0008289A">
            <w:rPr>
              <w:rFonts w:ascii="Arial Narrow" w:hAnsi="Arial Narrow"/>
              <w:sz w:val="22"/>
              <w:szCs w:val="22"/>
            </w:rPr>
            <w:t>to submit the required documents by the due date; or</w:t>
          </w:r>
        </w:p>
        <w:p w14:paraId="5D01120C" w14:textId="5CA727AB"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sidRPr="0008289A">
            <w:rPr>
              <w:rFonts w:ascii="Arial Narrow" w:hAnsi="Arial Narrow"/>
              <w:sz w:val="22"/>
              <w:szCs w:val="22"/>
            </w:rPr>
            <w:t xml:space="preserve"> </w:t>
          </w:r>
          <w:r w:rsidRPr="0008289A">
            <w:rPr>
              <w:rFonts w:ascii="Arial Narrow" w:hAnsi="Arial Narrow"/>
              <w:sz w:val="22"/>
              <w:szCs w:val="22"/>
            </w:rPr>
            <w:t>fail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7247BADE"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w:t>
          </w:r>
          <w:r w:rsidR="005E5051">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sidR="005E5051">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49368EE0"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force majeure, the </w:t>
          </w:r>
          <w:r w:rsidR="005E5051">
            <w:rPr>
              <w:rFonts w:ascii="Arial Narrow" w:hAnsi="Arial Narrow"/>
              <w:sz w:val="22"/>
              <w:szCs w:val="22"/>
            </w:rPr>
            <w:t>P</w:t>
          </w:r>
          <w:r w:rsidRPr="0008289A">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225DA256"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In the event of such circumstances each party shall be required to notify the other party accordingly in writing, within a period of 5 </w:t>
          </w:r>
          <w:r w:rsidR="005E5051">
            <w:rPr>
              <w:rFonts w:ascii="Arial Narrow" w:hAnsi="Arial Narrow"/>
              <w:sz w:val="22"/>
              <w:szCs w:val="22"/>
            </w:rPr>
            <w:t xml:space="preserve">(five) </w:t>
          </w:r>
          <w:r w:rsidRPr="0008289A">
            <w:rPr>
              <w:rFonts w:ascii="Arial Narrow" w:hAnsi="Arial Narrow"/>
              <w:sz w:val="22"/>
              <w:szCs w:val="22"/>
            </w:rPr>
            <w:t>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Content>
        <w:p w14:paraId="2E57C76C" w14:textId="77DE8C27" w:rsidR="005D1B39" w:rsidRDefault="005D1B39" w:rsidP="005D1B39">
          <w:pPr>
            <w:keepNext/>
            <w:tabs>
              <w:tab w:val="left" w:pos="567"/>
            </w:tabs>
            <w:spacing w:before="240" w:after="120"/>
            <w:ind w:right="646"/>
            <w:jc w:val="both"/>
            <w:outlineLvl w:val="0"/>
            <w:rPr>
              <w:rFonts w:ascii="Arial Narrow" w:hAnsi="Arial Narrow"/>
              <w:b/>
              <w:sz w:val="22"/>
              <w:szCs w:val="22"/>
            </w:rPr>
          </w:pPr>
          <w:r>
            <w:rPr>
              <w:rFonts w:ascii="Arial Narrow" w:hAnsi="Arial Narrow"/>
              <w:b/>
              <w:sz w:val="22"/>
              <w:szCs w:val="22"/>
            </w:rPr>
            <w:t>ARTICLE 19 – DISCLOSURE OF THE TERMS OF THE AGREEMENT</w:t>
          </w:r>
        </w:p>
        <w:p w14:paraId="5D527AA7" w14:textId="30925C29" w:rsidR="00975ECA" w:rsidRPr="005D1B39" w:rsidRDefault="005D1B39" w:rsidP="00A245ED">
          <w:pPr>
            <w:numPr>
              <w:ilvl w:val="0"/>
              <w:numId w:val="31"/>
            </w:numPr>
            <w:tabs>
              <w:tab w:val="left" w:pos="567"/>
            </w:tabs>
            <w:spacing w:after="120"/>
            <w:ind w:left="567" w:right="649" w:hanging="567"/>
            <w:jc w:val="both"/>
            <w:rPr>
              <w:lang w:eastAsia="en-GB"/>
            </w:rPr>
          </w:pPr>
          <w:r w:rsidRPr="009404D2">
            <w:rPr>
              <w:rFonts w:ascii="Arial Narrow" w:hAnsi="Arial Narrow"/>
              <w:sz w:val="22"/>
              <w:szCs w:val="22"/>
            </w:rPr>
            <w:t xml:space="preserve">The </w:t>
          </w:r>
          <w:r w:rsidR="00236124">
            <w:rPr>
              <w:rFonts w:ascii="Arial Narrow" w:hAnsi="Arial Narrow"/>
              <w:sz w:val="22"/>
              <w:szCs w:val="22"/>
            </w:rPr>
            <w:t>G</w:t>
          </w:r>
          <w:r w:rsidR="00236124" w:rsidRPr="00B94EC7">
            <w:rPr>
              <w:rFonts w:ascii="Arial Narrow" w:hAnsi="Arial Narrow"/>
              <w:sz w:val="22"/>
              <w:szCs w:val="22"/>
            </w:rPr>
            <w:t xml:space="preserve">rantee or the </w:t>
          </w:r>
          <w:r w:rsidR="00236124">
            <w:rPr>
              <w:rFonts w:ascii="Arial Narrow" w:hAnsi="Arial Narrow"/>
              <w:sz w:val="22"/>
              <w:szCs w:val="22"/>
            </w:rPr>
            <w:t>G</w:t>
          </w:r>
          <w:r w:rsidR="00236124" w:rsidRPr="00B94EC7">
            <w:rPr>
              <w:rFonts w:ascii="Arial Narrow" w:hAnsi="Arial Narrow"/>
              <w:sz w:val="22"/>
              <w:szCs w:val="22"/>
            </w:rPr>
            <w:t>rantees</w:t>
          </w:r>
          <w:r w:rsidR="00236124">
            <w:rPr>
              <w:rFonts w:ascii="Arial Narrow" w:hAnsi="Arial Narrow"/>
              <w:sz w:val="22"/>
              <w:szCs w:val="22"/>
            </w:rPr>
            <w:t xml:space="preserve"> </w:t>
          </w:r>
          <w:r w:rsidR="005E5051">
            <w:rPr>
              <w:rFonts w:ascii="Arial Narrow" w:hAnsi="Arial Narrow"/>
              <w:sz w:val="22"/>
              <w:szCs w:val="22"/>
            </w:rPr>
            <w:t>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D53D4F3" w14:textId="55CC8F03" w:rsidR="00A245ED" w:rsidRPr="00054216" w:rsidRDefault="00A245ED" w:rsidP="00A245ED">
      <w:pPr>
        <w:keepNext/>
        <w:numPr>
          <w:ilvl w:val="0"/>
          <w:numId w:val="31"/>
        </w:numPr>
        <w:tabs>
          <w:tab w:val="left" w:pos="567"/>
        </w:tabs>
        <w:spacing w:before="240" w:after="120"/>
        <w:ind w:left="567" w:right="646" w:hanging="567"/>
        <w:jc w:val="both"/>
        <w:outlineLvl w:val="0"/>
        <w:rPr>
          <w:rFonts w:ascii="Arial Narrow" w:hAnsi="Arial Narrow"/>
          <w:sz w:val="22"/>
          <w:szCs w:val="22"/>
        </w:rPr>
      </w:pPr>
      <w:r w:rsidRPr="00054216">
        <w:rPr>
          <w:rFonts w:ascii="Arial Narrow" w:hAnsi="Arial Narrow"/>
          <w:sz w:val="22"/>
          <w:szCs w:val="22"/>
        </w:rPr>
        <w:t xml:space="preserve">The </w:t>
      </w:r>
      <w:r w:rsidR="00236124" w:rsidRPr="00054216">
        <w:rPr>
          <w:rFonts w:ascii="Arial Narrow" w:hAnsi="Arial Narrow"/>
          <w:sz w:val="22"/>
          <w:szCs w:val="22"/>
        </w:rPr>
        <w:t xml:space="preserve">Grantee or the Grantees </w:t>
      </w:r>
      <w:r w:rsidRPr="00054216">
        <w:rPr>
          <w:rFonts w:ascii="Arial Narrow" w:hAnsi="Arial Narrow"/>
          <w:sz w:val="22"/>
          <w:szCs w:val="22"/>
        </w:rPr>
        <w:t xml:space="preserve">authorise the publication, in any form and medium, including the websites of the Council of Europe or its donors, of the title of the Agreement, the nature and purpose of the Agreement, name and locality of the </w:t>
      </w:r>
      <w:r w:rsidR="00236124" w:rsidRPr="00054216">
        <w:rPr>
          <w:rFonts w:ascii="Arial Narrow" w:hAnsi="Arial Narrow"/>
          <w:sz w:val="22"/>
          <w:szCs w:val="22"/>
        </w:rPr>
        <w:t xml:space="preserve">Grantee or the Grantees </w:t>
      </w:r>
      <w:r w:rsidRPr="00054216">
        <w:rPr>
          <w:rFonts w:ascii="Arial Narrow" w:hAnsi="Arial Narrow"/>
          <w:sz w:val="22"/>
          <w:szCs w:val="22"/>
        </w:rPr>
        <w:t>and amount of the Agreement for the purpose of meeting the publication and transparency requirements of the Council of Europe or its donors.</w:t>
      </w:r>
      <w:r w:rsidR="00236124" w:rsidRPr="00054216">
        <w:rPr>
          <w:rFonts w:ascii="Arial Narrow" w:hAnsi="Arial Narrow"/>
          <w:sz w:val="22"/>
          <w:szCs w:val="22"/>
        </w:rPr>
        <w:t xml:space="preserve"> </w:t>
      </w:r>
    </w:p>
    <w:p w14:paraId="2D032F90" w14:textId="77777777" w:rsidR="00A245ED" w:rsidRDefault="00A245ED"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0B845212"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Alternatively, the </w:t>
          </w:r>
          <w:r w:rsidR="005E5051">
            <w:rPr>
              <w:rFonts w:ascii="Arial Narrow" w:hAnsi="Arial Narrow"/>
              <w:sz w:val="22"/>
              <w:szCs w:val="22"/>
            </w:rPr>
            <w:t>P</w:t>
          </w:r>
          <w:r w:rsidRPr="0008289A">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213AE682"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If the </w:t>
          </w:r>
          <w:r w:rsidR="005E5051">
            <w:rPr>
              <w:rFonts w:ascii="Arial Narrow" w:hAnsi="Arial Narrow"/>
              <w:sz w:val="22"/>
              <w:szCs w:val="22"/>
            </w:rPr>
            <w:t>P</w:t>
          </w:r>
          <w:r w:rsidRPr="0008289A">
            <w:rPr>
              <w:rFonts w:ascii="Arial Narrow" w:hAnsi="Arial Narrow"/>
              <w:sz w:val="22"/>
              <w:szCs w:val="22"/>
            </w:rPr>
            <w:t xml:space="preserve">arties do not agree upon the law applicable the Board or, where appropriate, the arbitrator shall decide </w:t>
          </w:r>
          <w:r w:rsidRPr="005E5051">
            <w:rPr>
              <w:rFonts w:ascii="Arial Narrow" w:hAnsi="Arial Narrow"/>
              <w:i/>
              <w:iCs/>
              <w:sz w:val="22"/>
              <w:szCs w:val="22"/>
            </w:rPr>
            <w:t>ex aequo et bono</w:t>
          </w:r>
          <w:r w:rsidRPr="0008289A">
            <w:rPr>
              <w:rFonts w:ascii="Arial Narrow" w:hAnsi="Arial Narrow"/>
              <w:sz w:val="22"/>
              <w:szCs w:val="22"/>
            </w:rPr>
            <w:t xml:space="preserve"> having regard to the general principles of law and to commercial usage.</w:t>
          </w:r>
        </w:p>
        <w:p w14:paraId="5D138092" w14:textId="7443B929"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 xml:space="preserve">The arbitral decision shall be binding upon the </w:t>
          </w:r>
          <w:r w:rsidR="005E5051">
            <w:rPr>
              <w:rFonts w:ascii="Arial Narrow" w:hAnsi="Arial Narrow"/>
              <w:sz w:val="22"/>
              <w:szCs w:val="22"/>
            </w:rPr>
            <w:t>P</w:t>
          </w:r>
          <w:r w:rsidRPr="0008289A">
            <w:rPr>
              <w:rFonts w:ascii="Arial Narrow" w:hAnsi="Arial Narrow"/>
              <w:sz w:val="22"/>
              <w:szCs w:val="22"/>
            </w:rPr>
            <w:t>arties and there shall be no appeal from it.</w:t>
          </w:r>
        </w:p>
        <w:p w14:paraId="5D138093" w14:textId="04F92605" w:rsidR="00B166F4" w:rsidRPr="0008289A" w:rsidRDefault="00C04DFE" w:rsidP="00C04DFE">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p w14:paraId="1AD8A503" w14:textId="77777777" w:rsidR="00054216" w:rsidRDefault="00054216" w:rsidP="00054216">
      <w:pPr>
        <w:ind w:right="-45"/>
        <w:rPr>
          <w:rFonts w:ascii="Arial Narrow" w:hAnsi="Arial Narrow"/>
          <w:sz w:val="22"/>
          <w:szCs w:val="22"/>
        </w:rPr>
      </w:pPr>
    </w:p>
    <w:p w14:paraId="047A9BB6" w14:textId="77777777" w:rsidR="00054216" w:rsidRDefault="00054216" w:rsidP="00054216">
      <w:pPr>
        <w:ind w:right="-45"/>
        <w:rPr>
          <w:rFonts w:ascii="Arial Narrow" w:hAnsi="Arial Narrow"/>
          <w:sz w:val="22"/>
          <w:szCs w:val="22"/>
        </w:rPr>
      </w:pPr>
    </w:p>
    <w:p w14:paraId="17292BAF" w14:textId="77777777" w:rsidR="00054216" w:rsidRDefault="00054216" w:rsidP="00054216">
      <w:pPr>
        <w:ind w:right="-45"/>
        <w:rPr>
          <w:rFonts w:ascii="Arial Narrow" w:hAnsi="Arial Narrow"/>
          <w:sz w:val="22"/>
          <w:szCs w:val="22"/>
        </w:rPr>
      </w:pPr>
    </w:p>
    <w:p w14:paraId="6A9A8790" w14:textId="77777777" w:rsidR="00054216" w:rsidRDefault="00054216" w:rsidP="00054216">
      <w:pPr>
        <w:ind w:right="-45"/>
        <w:rPr>
          <w:rFonts w:ascii="Arial Narrow" w:hAnsi="Arial Narrow"/>
          <w:sz w:val="22"/>
          <w:szCs w:val="22"/>
        </w:rPr>
      </w:pPr>
    </w:p>
    <w:p w14:paraId="16FE46CA" w14:textId="77777777" w:rsidR="00054216" w:rsidRDefault="00054216" w:rsidP="00054216">
      <w:pPr>
        <w:ind w:right="-45"/>
        <w:rPr>
          <w:rFonts w:ascii="Arial Narrow" w:hAnsi="Arial Narrow"/>
          <w:sz w:val="22"/>
          <w:szCs w:val="22"/>
        </w:rPr>
      </w:pPr>
    </w:p>
    <w:p w14:paraId="5BE78FA5" w14:textId="77777777" w:rsidR="00054216" w:rsidRDefault="00054216">
      <w:r>
        <w:br w:type="page"/>
      </w:r>
    </w:p>
    <w:tbl>
      <w:tblPr>
        <w:tblStyle w:val="TableGrid"/>
        <w:tblW w:w="850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596"/>
        <w:gridCol w:w="1255"/>
        <w:gridCol w:w="4110"/>
      </w:tblGrid>
      <w:tr w:rsidR="00054216" w14:paraId="074380E9" w14:textId="77777777" w:rsidTr="00054216">
        <w:trPr>
          <w:gridAfter w:val="2"/>
          <w:wAfter w:w="5365" w:type="dxa"/>
          <w:trHeight w:val="587"/>
        </w:trPr>
        <w:tc>
          <w:tcPr>
            <w:tcW w:w="3140" w:type="dxa"/>
            <w:gridSpan w:val="2"/>
            <w:tcBorders>
              <w:top w:val="nil"/>
              <w:left w:val="nil"/>
              <w:bottom w:val="single" w:sz="2" w:space="0" w:color="808080" w:themeColor="background1" w:themeShade="80"/>
              <w:right w:val="nil"/>
            </w:tcBorders>
          </w:tcPr>
          <w:p w14:paraId="37EC81FC" w14:textId="3E9E59CB" w:rsidR="00054216" w:rsidRDefault="00054216" w:rsidP="00A92DD0">
            <w:pPr>
              <w:ind w:right="-45"/>
              <w:rPr>
                <w:rFonts w:ascii="Arial Narrow" w:hAnsi="Arial Narrow"/>
                <w:sz w:val="22"/>
                <w:szCs w:val="22"/>
              </w:rPr>
            </w:pPr>
            <w:r>
              <w:rPr>
                <w:rFonts w:ascii="Arial Narrow" w:hAnsi="Arial Narrow"/>
                <w:sz w:val="22"/>
                <w:szCs w:val="22"/>
              </w:rPr>
              <w:lastRenderedPageBreak/>
              <w:t>Done in two copies,</w:t>
            </w:r>
            <w:r>
              <w:br w:type="page"/>
            </w:r>
          </w:p>
        </w:tc>
      </w:tr>
      <w:tr w:rsidR="00054216" w14:paraId="3B323FA0" w14:textId="77777777" w:rsidTr="00054216">
        <w:trPr>
          <w:trHeight w:val="587"/>
        </w:trPr>
        <w:tc>
          <w:tcPr>
            <w:tcW w:w="4395"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43B50E63" w14:textId="240C8F70" w:rsidR="00054216" w:rsidRDefault="00054216" w:rsidP="00A92DD0">
            <w:pPr>
              <w:ind w:right="646"/>
              <w:jc w:val="center"/>
              <w:rPr>
                <w:rFonts w:ascii="Arial Narrow" w:hAnsi="Arial Narrow"/>
                <w:b/>
                <w:sz w:val="22"/>
                <w:szCs w:val="22"/>
              </w:rPr>
            </w:pPr>
            <w:r>
              <w:rPr>
                <w:rFonts w:ascii="Arial Narrow" w:hAnsi="Arial Narrow"/>
                <w:b/>
                <w:spacing w:val="-3"/>
                <w:sz w:val="22"/>
                <w:szCs w:val="22"/>
              </w:rPr>
              <w:t>For the Council of Europe</w:t>
            </w:r>
          </w:p>
        </w:tc>
        <w:tc>
          <w:tcPr>
            <w:tcW w:w="41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9CEDF0D" w14:textId="77777777" w:rsidR="00054216" w:rsidRDefault="00054216" w:rsidP="00A92DD0">
            <w:pPr>
              <w:ind w:right="646"/>
              <w:jc w:val="center"/>
              <w:rPr>
                <w:rFonts w:ascii="Arial Narrow" w:hAnsi="Arial Narrow"/>
                <w:b/>
                <w:spacing w:val="-3"/>
                <w:sz w:val="22"/>
                <w:szCs w:val="22"/>
              </w:rPr>
            </w:pPr>
          </w:p>
          <w:p w14:paraId="54A4392C" w14:textId="3FABB86C" w:rsidR="00054216" w:rsidRDefault="00054216" w:rsidP="00A92DD0">
            <w:pPr>
              <w:ind w:right="646"/>
              <w:jc w:val="center"/>
              <w:rPr>
                <w:rFonts w:ascii="Arial Narrow" w:hAnsi="Arial Narrow"/>
                <w:b/>
                <w:spacing w:val="-3"/>
                <w:sz w:val="22"/>
                <w:szCs w:val="22"/>
              </w:rPr>
            </w:pPr>
            <w:r>
              <w:rPr>
                <w:rFonts w:ascii="Arial Narrow" w:hAnsi="Arial Narrow"/>
                <w:b/>
                <w:spacing w:val="-3"/>
                <w:sz w:val="22"/>
                <w:szCs w:val="22"/>
              </w:rPr>
              <w:t>For the Grantee</w:t>
            </w:r>
          </w:p>
        </w:tc>
      </w:tr>
      <w:tr w:rsidR="00054216" w14:paraId="3FBB5D1A" w14:textId="77777777" w:rsidTr="00054216">
        <w:trPr>
          <w:trHeight w:val="1755"/>
        </w:trPr>
        <w:tc>
          <w:tcPr>
            <w:tcW w:w="4395"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1BFB385" w14:textId="77777777" w:rsidR="00054216" w:rsidRDefault="00054216" w:rsidP="00A92DD0">
            <w:pPr>
              <w:ind w:right="646"/>
              <w:rPr>
                <w:rFonts w:ascii="Arial Narrow" w:hAnsi="Arial Narrow"/>
                <w:sz w:val="22"/>
                <w:szCs w:val="22"/>
              </w:rPr>
            </w:pPr>
          </w:p>
        </w:tc>
        <w:tc>
          <w:tcPr>
            <w:tcW w:w="41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541188D6" w14:textId="77777777" w:rsidR="00054216" w:rsidRDefault="00054216" w:rsidP="00A92DD0">
            <w:pPr>
              <w:ind w:right="646"/>
              <w:rPr>
                <w:rFonts w:ascii="Arial Narrow" w:hAnsi="Arial Narrow"/>
                <w:sz w:val="22"/>
                <w:szCs w:val="22"/>
              </w:rPr>
            </w:pPr>
          </w:p>
        </w:tc>
      </w:tr>
      <w:tr w:rsidR="00054216" w14:paraId="235DD1B1" w14:textId="77777777" w:rsidTr="00054216">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11EF7362" w14:textId="4E7EFBB1" w:rsidR="00054216" w:rsidRDefault="00054216" w:rsidP="005E5051">
            <w:pPr>
              <w:ind w:right="34"/>
              <w:rPr>
                <w:rFonts w:ascii="Arial Narrow" w:hAnsi="Arial Narrow"/>
                <w:sz w:val="22"/>
                <w:szCs w:val="22"/>
              </w:rPr>
            </w:pPr>
            <w:r>
              <w:rPr>
                <w:rFonts w:ascii="Arial Narrow" w:hAnsi="Arial Narrow"/>
                <w:sz w:val="22"/>
                <w:szCs w:val="22"/>
              </w:rPr>
              <w:t xml:space="preserve">Place </w:t>
            </w:r>
            <w:r>
              <w:rPr>
                <w:rFonts w:ascii="Arial Narrow" w:hAnsi="Arial Narrow"/>
                <w:sz w:val="22"/>
                <w:szCs w:val="22"/>
              </w:rPr>
              <w:br/>
            </w:r>
            <w:r>
              <w:rPr>
                <w:sz w:val="22"/>
                <w:szCs w:val="22"/>
              </w:rPr>
              <w:t>►</w:t>
            </w:r>
          </w:p>
        </w:tc>
        <w:tc>
          <w:tcPr>
            <w:tcW w:w="2851" w:type="dxa"/>
            <w:gridSpan w:val="2"/>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A2A2E46" w14:textId="77777777" w:rsidR="00054216" w:rsidRDefault="00054216" w:rsidP="005E5051">
            <w:pPr>
              <w:ind w:right="646"/>
              <w:rPr>
                <w:rFonts w:ascii="Arial Narrow" w:hAnsi="Arial Narrow"/>
                <w:sz w:val="22"/>
                <w:szCs w:val="22"/>
              </w:rPr>
            </w:pPr>
          </w:p>
        </w:tc>
        <w:tc>
          <w:tcPr>
            <w:tcW w:w="411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011D150" w14:textId="77777777" w:rsidR="00054216" w:rsidRDefault="00054216" w:rsidP="005E5051">
            <w:pPr>
              <w:ind w:right="646"/>
              <w:rPr>
                <w:rFonts w:ascii="Arial Narrow" w:hAnsi="Arial Narrow"/>
                <w:sz w:val="22"/>
                <w:szCs w:val="22"/>
              </w:rPr>
            </w:pPr>
            <w:r>
              <w:rPr>
                <w:rFonts w:ascii="Arial Narrow" w:hAnsi="Arial Narrow"/>
                <w:sz w:val="22"/>
                <w:szCs w:val="22"/>
              </w:rPr>
              <w:t xml:space="preserve">Place </w:t>
            </w:r>
          </w:p>
          <w:p w14:paraId="710D3958" w14:textId="1D6A3F79" w:rsidR="00054216" w:rsidRDefault="00054216" w:rsidP="005E5051">
            <w:pPr>
              <w:ind w:right="646"/>
              <w:rPr>
                <w:rFonts w:ascii="Arial Narrow" w:hAnsi="Arial Narrow"/>
                <w:sz w:val="22"/>
                <w:szCs w:val="22"/>
              </w:rPr>
            </w:pPr>
            <w:r>
              <w:rPr>
                <w:sz w:val="22"/>
                <w:szCs w:val="22"/>
              </w:rPr>
              <w:t>►</w:t>
            </w:r>
          </w:p>
        </w:tc>
      </w:tr>
      <w:tr w:rsidR="00054216" w14:paraId="5161444A" w14:textId="77777777" w:rsidTr="00054216">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61423C5B" w14:textId="345681DD" w:rsidR="00054216" w:rsidRDefault="00054216" w:rsidP="005E5051">
            <w:pPr>
              <w:ind w:right="34"/>
              <w:rPr>
                <w:rFonts w:ascii="Arial Narrow" w:hAnsi="Arial Narrow"/>
                <w:sz w:val="22"/>
                <w:szCs w:val="22"/>
              </w:rPr>
            </w:pPr>
            <w:r>
              <w:rPr>
                <w:rFonts w:ascii="Arial Narrow" w:hAnsi="Arial Narrow"/>
                <w:sz w:val="22"/>
                <w:szCs w:val="22"/>
              </w:rPr>
              <w:t xml:space="preserve">Date </w:t>
            </w:r>
            <w:r>
              <w:rPr>
                <w:rFonts w:ascii="Arial Narrow" w:hAnsi="Arial Narrow"/>
                <w:sz w:val="22"/>
                <w:szCs w:val="22"/>
              </w:rPr>
              <w:br/>
            </w:r>
            <w:r>
              <w:rPr>
                <w:sz w:val="22"/>
                <w:szCs w:val="22"/>
              </w:rPr>
              <w:t>►</w:t>
            </w:r>
          </w:p>
        </w:tc>
        <w:tc>
          <w:tcPr>
            <w:tcW w:w="2851" w:type="dxa"/>
            <w:gridSpan w:val="2"/>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5124CB8" w14:textId="77777777" w:rsidR="00054216" w:rsidRDefault="00054216" w:rsidP="005E5051">
            <w:pPr>
              <w:ind w:right="646"/>
              <w:rPr>
                <w:rFonts w:ascii="Arial Narrow" w:hAnsi="Arial Narrow"/>
                <w:sz w:val="22"/>
                <w:szCs w:val="22"/>
              </w:rPr>
            </w:pPr>
          </w:p>
        </w:tc>
        <w:tc>
          <w:tcPr>
            <w:tcW w:w="411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C4DF41F" w14:textId="77777777" w:rsidR="00054216" w:rsidRDefault="00054216" w:rsidP="005E5051">
            <w:pPr>
              <w:ind w:right="646"/>
              <w:rPr>
                <w:rFonts w:ascii="Arial Narrow" w:hAnsi="Arial Narrow"/>
                <w:sz w:val="22"/>
                <w:szCs w:val="22"/>
              </w:rPr>
            </w:pPr>
            <w:r>
              <w:rPr>
                <w:rFonts w:ascii="Arial Narrow" w:hAnsi="Arial Narrow"/>
                <w:sz w:val="22"/>
                <w:szCs w:val="22"/>
              </w:rPr>
              <w:t xml:space="preserve">Date </w:t>
            </w:r>
          </w:p>
          <w:p w14:paraId="7E42526E" w14:textId="339167F5" w:rsidR="00054216" w:rsidRDefault="00054216" w:rsidP="005E5051">
            <w:pPr>
              <w:ind w:right="646"/>
              <w:rPr>
                <w:rFonts w:ascii="Arial Narrow" w:hAnsi="Arial Narrow"/>
                <w:sz w:val="22"/>
                <w:szCs w:val="22"/>
              </w:rPr>
            </w:pPr>
            <w:r>
              <w:rPr>
                <w:sz w:val="22"/>
                <w:szCs w:val="22"/>
              </w:rPr>
              <w:t>►</w:t>
            </w:r>
          </w:p>
        </w:tc>
      </w:tr>
    </w:tbl>
    <w:p w14:paraId="5D13809E" w14:textId="66252DF3" w:rsidR="00B166F4" w:rsidRPr="0008289A" w:rsidRDefault="00B166F4" w:rsidP="005E5051">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B8F469C" w14:textId="77777777" w:rsidR="00054216" w:rsidRDefault="00054216" w:rsidP="009F4404">
      <w:pPr>
        <w:ind w:right="649"/>
        <w:jc w:val="center"/>
        <w:rPr>
          <w:rFonts w:ascii="Arial Narrow" w:hAnsi="Arial Narrow"/>
          <w:b/>
          <w:sz w:val="22"/>
          <w:szCs w:val="22"/>
        </w:rPr>
      </w:pPr>
    </w:p>
    <w:p w14:paraId="3DA10949" w14:textId="77777777" w:rsidR="00054216" w:rsidRDefault="00054216" w:rsidP="009F4404">
      <w:pPr>
        <w:ind w:right="649"/>
        <w:jc w:val="center"/>
        <w:rPr>
          <w:rFonts w:ascii="Arial Narrow" w:hAnsi="Arial Narrow"/>
          <w:b/>
          <w:sz w:val="22"/>
          <w:szCs w:val="22"/>
        </w:rPr>
      </w:pPr>
    </w:p>
    <w:p w14:paraId="79236A57" w14:textId="77777777" w:rsidR="00054216" w:rsidRDefault="00054216" w:rsidP="009F4404">
      <w:pPr>
        <w:ind w:right="649"/>
        <w:jc w:val="center"/>
        <w:rPr>
          <w:rFonts w:ascii="Arial Narrow" w:hAnsi="Arial Narrow"/>
          <w:b/>
          <w:sz w:val="22"/>
          <w:szCs w:val="22"/>
        </w:rPr>
      </w:pPr>
    </w:p>
    <w:p w14:paraId="5D13809F" w14:textId="65EE1188"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4F4BAD1D" w:rsidR="00256AA6"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253D1976" w14:textId="34069B3C" w:rsidR="00054216" w:rsidRDefault="00054216" w:rsidP="009F4404">
      <w:pPr>
        <w:jc w:val="center"/>
        <w:rPr>
          <w:rFonts w:ascii="Arial Narrow" w:hAnsi="Arial Narrow"/>
          <w:i/>
          <w:color w:val="808080" w:themeColor="background1" w:themeShade="80"/>
          <w:sz w:val="22"/>
          <w:szCs w:val="22"/>
        </w:rPr>
      </w:pPr>
    </w:p>
    <w:p w14:paraId="7C7E1EB1" w14:textId="6DF7B9E6" w:rsidR="00054216" w:rsidRDefault="00054216" w:rsidP="009F4404">
      <w:pPr>
        <w:jc w:val="center"/>
        <w:rPr>
          <w:rFonts w:ascii="Arial Narrow" w:hAnsi="Arial Narrow"/>
          <w:i/>
          <w:color w:val="808080" w:themeColor="background1" w:themeShade="80"/>
          <w:sz w:val="22"/>
          <w:szCs w:val="22"/>
        </w:rPr>
      </w:pPr>
    </w:p>
    <w:p w14:paraId="53A38DA9" w14:textId="77777777" w:rsidR="00054216" w:rsidRDefault="00054216" w:rsidP="009F4404">
      <w:pPr>
        <w:jc w:val="center"/>
        <w:rPr>
          <w:rFonts w:ascii="Arial Narrow" w:hAnsi="Arial Narrow"/>
          <w:i/>
          <w:color w:val="808080" w:themeColor="background1" w:themeShade="80"/>
          <w:sz w:val="22"/>
          <w:szCs w:val="22"/>
        </w:rPr>
      </w:pPr>
    </w:p>
    <w:p w14:paraId="0E09F69F" w14:textId="2F46F580" w:rsidR="00054216" w:rsidRDefault="00054216" w:rsidP="009F4404">
      <w:pPr>
        <w:jc w:val="center"/>
        <w:rPr>
          <w:rFonts w:ascii="Arial Narrow" w:hAnsi="Arial Narrow"/>
          <w:i/>
          <w:color w:val="808080" w:themeColor="background1" w:themeShade="80"/>
          <w:sz w:val="22"/>
          <w:szCs w:val="22"/>
        </w:r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5EB386F0" w:rsidR="00B12B50"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284C7E6E" w14:textId="0D6C5A99" w:rsidR="00054216" w:rsidRDefault="00054216" w:rsidP="00B12B50">
      <w:pPr>
        <w:ind w:left="567"/>
        <w:jc w:val="center"/>
        <w:rPr>
          <w:rFonts w:ascii="Arial Narrow" w:hAnsi="Arial Narrow"/>
          <w:i/>
          <w:color w:val="808080" w:themeColor="background1" w:themeShade="80"/>
          <w:sz w:val="22"/>
          <w:szCs w:val="22"/>
          <w:lang w:val="en-US"/>
        </w:rPr>
      </w:pPr>
    </w:p>
    <w:p w14:paraId="10DC6172" w14:textId="71931F4A" w:rsidR="00054216" w:rsidRDefault="00054216" w:rsidP="00B12B50">
      <w:pPr>
        <w:ind w:left="567"/>
        <w:jc w:val="center"/>
        <w:rPr>
          <w:rFonts w:ascii="Arial Narrow" w:hAnsi="Arial Narrow"/>
          <w:i/>
          <w:color w:val="808080" w:themeColor="background1" w:themeShade="80"/>
          <w:sz w:val="22"/>
          <w:szCs w:val="22"/>
          <w:lang w:val="en-US"/>
        </w:rPr>
      </w:pPr>
    </w:p>
    <w:p w14:paraId="342441A9" w14:textId="77777777" w:rsidR="00054216" w:rsidRDefault="00054216" w:rsidP="00B12B50">
      <w:pPr>
        <w:ind w:left="567"/>
        <w:jc w:val="center"/>
        <w:rPr>
          <w:rFonts w:ascii="Arial Narrow" w:hAnsi="Arial Narrow"/>
          <w:i/>
          <w:color w:val="808080" w:themeColor="background1" w:themeShade="80"/>
          <w:sz w:val="22"/>
          <w:szCs w:val="22"/>
          <w:lang w:val="en-US"/>
        </w:rPr>
      </w:pPr>
    </w:p>
    <w:p w14:paraId="6AB2253E" w14:textId="77777777" w:rsidR="00054216" w:rsidRPr="0008289A" w:rsidRDefault="00054216" w:rsidP="00B12B50">
      <w:pPr>
        <w:ind w:left="567"/>
        <w:jc w:val="center"/>
        <w:rPr>
          <w:rFonts w:ascii="Arial Narrow" w:hAnsi="Arial Narrow"/>
          <w:i/>
          <w:color w:val="808080" w:themeColor="background1" w:themeShade="80"/>
          <w:sz w:val="22"/>
          <w:szCs w:val="22"/>
          <w:lang w:val="en-US"/>
        </w:r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headerReference w:type="even" r:id="rId12"/>
      <w:footerReference w:type="default" r:id="rId13"/>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07905" w14:textId="77777777" w:rsidR="00481918" w:rsidRDefault="00481918">
      <w:r>
        <w:separator/>
      </w:r>
    </w:p>
  </w:endnote>
  <w:endnote w:type="continuationSeparator" w:id="0">
    <w:p w14:paraId="591125F6" w14:textId="77777777" w:rsidR="00481918" w:rsidRDefault="0048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5F7A93">
      <w:rPr>
        <w:noProof/>
        <w:sz w:val="20"/>
        <w:szCs w:val="20"/>
      </w:rPr>
      <w:t>10</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29547" w14:textId="77777777" w:rsidR="00481918" w:rsidRDefault="00481918">
      <w:r>
        <w:separator/>
      </w:r>
    </w:p>
  </w:footnote>
  <w:footnote w:type="continuationSeparator" w:id="0">
    <w:p w14:paraId="2C5FDBCF" w14:textId="77777777" w:rsidR="00481918" w:rsidRDefault="00481918">
      <w:r>
        <w:continuationSeparator/>
      </w:r>
    </w:p>
  </w:footnote>
  <w:footnote w:id="1">
    <w:sdt>
      <w:sdtPr>
        <w:rPr>
          <w:rFonts w:ascii="Arial Narrow" w:hAnsi="Arial Narrow"/>
          <w:color w:val="FF0000"/>
          <w:sz w:val="18"/>
          <w:szCs w:val="18"/>
        </w:rPr>
        <w:id w:val="-660233357"/>
        <w:lock w:val="contentLocked"/>
        <w:placeholder>
          <w:docPart w:val="0DD87D3811E94E189211C11C4AD2E352"/>
        </w:placeholder>
      </w:sdtPr>
      <w:sdtEndPr>
        <w:rPr>
          <w:lang w:val="en-US"/>
        </w:rPr>
      </w:sdtEndPr>
      <w:sdtContent>
        <w:p w14:paraId="1408B639" w14:textId="77777777" w:rsidR="0070258E" w:rsidRPr="0008289A" w:rsidRDefault="0070258E" w:rsidP="0070258E">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E634B2"/>
    <w:multiLevelType w:val="hybridMultilevel"/>
    <w:tmpl w:val="AE043BF8"/>
    <w:lvl w:ilvl="0" w:tplc="3AE4A078">
      <w:start w:val="5"/>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529316">
    <w:abstractNumId w:val="30"/>
  </w:num>
  <w:num w:numId="2" w16cid:durableId="758259539">
    <w:abstractNumId w:val="1"/>
  </w:num>
  <w:num w:numId="3" w16cid:durableId="690642586">
    <w:abstractNumId w:val="23"/>
  </w:num>
  <w:num w:numId="4" w16cid:durableId="161436874">
    <w:abstractNumId w:val="7"/>
  </w:num>
  <w:num w:numId="5" w16cid:durableId="1239634084">
    <w:abstractNumId w:val="16"/>
  </w:num>
  <w:num w:numId="6" w16cid:durableId="1811896719">
    <w:abstractNumId w:val="19"/>
  </w:num>
  <w:num w:numId="7" w16cid:durableId="1708069836">
    <w:abstractNumId w:val="26"/>
  </w:num>
  <w:num w:numId="8" w16cid:durableId="158276363">
    <w:abstractNumId w:val="4"/>
  </w:num>
  <w:num w:numId="9" w16cid:durableId="853954956">
    <w:abstractNumId w:val="13"/>
  </w:num>
  <w:num w:numId="10" w16cid:durableId="993483650">
    <w:abstractNumId w:val="14"/>
  </w:num>
  <w:num w:numId="11" w16cid:durableId="1576161498">
    <w:abstractNumId w:val="25"/>
  </w:num>
  <w:num w:numId="12" w16cid:durableId="1003164859">
    <w:abstractNumId w:val="8"/>
  </w:num>
  <w:num w:numId="13" w16cid:durableId="309553172">
    <w:abstractNumId w:val="12"/>
  </w:num>
  <w:num w:numId="14" w16cid:durableId="621422793">
    <w:abstractNumId w:val="32"/>
  </w:num>
  <w:num w:numId="15" w16cid:durableId="1138300694">
    <w:abstractNumId w:val="31"/>
  </w:num>
  <w:num w:numId="16" w16cid:durableId="21974829">
    <w:abstractNumId w:val="29"/>
  </w:num>
  <w:num w:numId="17" w16cid:durableId="674454798">
    <w:abstractNumId w:val="28"/>
  </w:num>
  <w:num w:numId="18" w16cid:durableId="72821031">
    <w:abstractNumId w:val="6"/>
  </w:num>
  <w:num w:numId="19" w16cid:durableId="414018116">
    <w:abstractNumId w:val="18"/>
  </w:num>
  <w:num w:numId="20" w16cid:durableId="1957365989">
    <w:abstractNumId w:val="9"/>
  </w:num>
  <w:num w:numId="21" w16cid:durableId="916405348">
    <w:abstractNumId w:val="10"/>
  </w:num>
  <w:num w:numId="22" w16cid:durableId="2030598053">
    <w:abstractNumId w:val="27"/>
  </w:num>
  <w:num w:numId="23" w16cid:durableId="1358852141">
    <w:abstractNumId w:val="24"/>
  </w:num>
  <w:num w:numId="24" w16cid:durableId="586773177">
    <w:abstractNumId w:val="5"/>
  </w:num>
  <w:num w:numId="25" w16cid:durableId="412820026">
    <w:abstractNumId w:val="21"/>
  </w:num>
  <w:num w:numId="26" w16cid:durableId="482354458">
    <w:abstractNumId w:val="22"/>
  </w:num>
  <w:num w:numId="27" w16cid:durableId="648708027">
    <w:abstractNumId w:val="17"/>
  </w:num>
  <w:num w:numId="28" w16cid:durableId="556016702">
    <w:abstractNumId w:val="11"/>
  </w:num>
  <w:num w:numId="29" w16cid:durableId="2089304618">
    <w:abstractNumId w:val="15"/>
  </w:num>
  <w:num w:numId="30" w16cid:durableId="930162177">
    <w:abstractNumId w:val="20"/>
  </w:num>
  <w:num w:numId="31" w16cid:durableId="1554273196">
    <w:abstractNumId w:val="9"/>
  </w:num>
  <w:num w:numId="32" w16cid:durableId="1411393662">
    <w:abstractNumId w:val="0"/>
  </w:num>
  <w:num w:numId="33" w16cid:durableId="1694380331">
    <w:abstractNumId w:val="3"/>
  </w:num>
  <w:num w:numId="34" w16cid:durableId="441460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4A96"/>
    <w:rsid w:val="00021A8B"/>
    <w:rsid w:val="00024152"/>
    <w:rsid w:val="0003513B"/>
    <w:rsid w:val="00054216"/>
    <w:rsid w:val="00054FB2"/>
    <w:rsid w:val="00055151"/>
    <w:rsid w:val="000720B1"/>
    <w:rsid w:val="0008289A"/>
    <w:rsid w:val="00096B66"/>
    <w:rsid w:val="000B32AC"/>
    <w:rsid w:val="000E4F39"/>
    <w:rsid w:val="000E6698"/>
    <w:rsid w:val="000F008E"/>
    <w:rsid w:val="00126BDE"/>
    <w:rsid w:val="00132164"/>
    <w:rsid w:val="001448B9"/>
    <w:rsid w:val="00150EB9"/>
    <w:rsid w:val="00172D1E"/>
    <w:rsid w:val="00173687"/>
    <w:rsid w:val="0017530A"/>
    <w:rsid w:val="00177788"/>
    <w:rsid w:val="001801FB"/>
    <w:rsid w:val="00180CCD"/>
    <w:rsid w:val="00190096"/>
    <w:rsid w:val="001B0C29"/>
    <w:rsid w:val="001B1C96"/>
    <w:rsid w:val="001B412E"/>
    <w:rsid w:val="001B6694"/>
    <w:rsid w:val="001E4635"/>
    <w:rsid w:val="001F5758"/>
    <w:rsid w:val="0023393F"/>
    <w:rsid w:val="002352B6"/>
    <w:rsid w:val="00236124"/>
    <w:rsid w:val="002374A2"/>
    <w:rsid w:val="00242190"/>
    <w:rsid w:val="00246CBC"/>
    <w:rsid w:val="00256AA6"/>
    <w:rsid w:val="00275C20"/>
    <w:rsid w:val="002A0CCF"/>
    <w:rsid w:val="002A5601"/>
    <w:rsid w:val="002A6781"/>
    <w:rsid w:val="002C09BC"/>
    <w:rsid w:val="002C5FF1"/>
    <w:rsid w:val="002E550D"/>
    <w:rsid w:val="002F11F7"/>
    <w:rsid w:val="00311F90"/>
    <w:rsid w:val="003135EE"/>
    <w:rsid w:val="00316049"/>
    <w:rsid w:val="00334117"/>
    <w:rsid w:val="00345C34"/>
    <w:rsid w:val="00346AB4"/>
    <w:rsid w:val="003626BB"/>
    <w:rsid w:val="003758AD"/>
    <w:rsid w:val="0037602F"/>
    <w:rsid w:val="00376C0C"/>
    <w:rsid w:val="003813E3"/>
    <w:rsid w:val="00385295"/>
    <w:rsid w:val="003939A6"/>
    <w:rsid w:val="003A0849"/>
    <w:rsid w:val="003B10D6"/>
    <w:rsid w:val="003C2CE6"/>
    <w:rsid w:val="003D136E"/>
    <w:rsid w:val="003E10CE"/>
    <w:rsid w:val="00403D04"/>
    <w:rsid w:val="00412B13"/>
    <w:rsid w:val="00412ED1"/>
    <w:rsid w:val="00421573"/>
    <w:rsid w:val="004429A8"/>
    <w:rsid w:val="00457693"/>
    <w:rsid w:val="00463348"/>
    <w:rsid w:val="00481918"/>
    <w:rsid w:val="00486FDD"/>
    <w:rsid w:val="00487984"/>
    <w:rsid w:val="00493AA0"/>
    <w:rsid w:val="004A2695"/>
    <w:rsid w:val="004B4647"/>
    <w:rsid w:val="004D2B3D"/>
    <w:rsid w:val="004E213B"/>
    <w:rsid w:val="00516870"/>
    <w:rsid w:val="00526C64"/>
    <w:rsid w:val="0054363D"/>
    <w:rsid w:val="005465E0"/>
    <w:rsid w:val="00546CD1"/>
    <w:rsid w:val="00554CD4"/>
    <w:rsid w:val="00555F36"/>
    <w:rsid w:val="00557D3B"/>
    <w:rsid w:val="00564813"/>
    <w:rsid w:val="0059788D"/>
    <w:rsid w:val="005A11C2"/>
    <w:rsid w:val="005C159D"/>
    <w:rsid w:val="005C67AA"/>
    <w:rsid w:val="005C6B6E"/>
    <w:rsid w:val="005C6D23"/>
    <w:rsid w:val="005D1B39"/>
    <w:rsid w:val="005E5051"/>
    <w:rsid w:val="005F6603"/>
    <w:rsid w:val="005F7A93"/>
    <w:rsid w:val="006029F4"/>
    <w:rsid w:val="0063571A"/>
    <w:rsid w:val="006450E2"/>
    <w:rsid w:val="00655008"/>
    <w:rsid w:val="00655283"/>
    <w:rsid w:val="00661ACD"/>
    <w:rsid w:val="006709F9"/>
    <w:rsid w:val="00672476"/>
    <w:rsid w:val="00673161"/>
    <w:rsid w:val="006773A1"/>
    <w:rsid w:val="00680FE5"/>
    <w:rsid w:val="00683D26"/>
    <w:rsid w:val="006A2C84"/>
    <w:rsid w:val="006E448E"/>
    <w:rsid w:val="006E608E"/>
    <w:rsid w:val="006E623E"/>
    <w:rsid w:val="006F11B9"/>
    <w:rsid w:val="006F2D7E"/>
    <w:rsid w:val="006F4F18"/>
    <w:rsid w:val="0070258E"/>
    <w:rsid w:val="00702D6E"/>
    <w:rsid w:val="00705DE7"/>
    <w:rsid w:val="007071B4"/>
    <w:rsid w:val="007074E0"/>
    <w:rsid w:val="00726CBF"/>
    <w:rsid w:val="007377F2"/>
    <w:rsid w:val="00746793"/>
    <w:rsid w:val="007539D1"/>
    <w:rsid w:val="00757071"/>
    <w:rsid w:val="0076451C"/>
    <w:rsid w:val="0077148F"/>
    <w:rsid w:val="007938EE"/>
    <w:rsid w:val="007A2ADB"/>
    <w:rsid w:val="007A3D80"/>
    <w:rsid w:val="007A555E"/>
    <w:rsid w:val="007C18EE"/>
    <w:rsid w:val="007C23AB"/>
    <w:rsid w:val="007C29B2"/>
    <w:rsid w:val="007C2E52"/>
    <w:rsid w:val="007E022F"/>
    <w:rsid w:val="007E20B3"/>
    <w:rsid w:val="007E25E3"/>
    <w:rsid w:val="007E646A"/>
    <w:rsid w:val="008009F3"/>
    <w:rsid w:val="00811FD5"/>
    <w:rsid w:val="008170FD"/>
    <w:rsid w:val="00827E7C"/>
    <w:rsid w:val="008304DA"/>
    <w:rsid w:val="00833905"/>
    <w:rsid w:val="00833EA7"/>
    <w:rsid w:val="0085153C"/>
    <w:rsid w:val="00857A8A"/>
    <w:rsid w:val="00861783"/>
    <w:rsid w:val="008817F9"/>
    <w:rsid w:val="008A0AD1"/>
    <w:rsid w:val="008B02BE"/>
    <w:rsid w:val="008B3265"/>
    <w:rsid w:val="008B6203"/>
    <w:rsid w:val="008C5C40"/>
    <w:rsid w:val="008D0C8C"/>
    <w:rsid w:val="008D3B91"/>
    <w:rsid w:val="008F560C"/>
    <w:rsid w:val="00920CE6"/>
    <w:rsid w:val="00922300"/>
    <w:rsid w:val="009258A7"/>
    <w:rsid w:val="00932783"/>
    <w:rsid w:val="00933771"/>
    <w:rsid w:val="0093768F"/>
    <w:rsid w:val="009404D2"/>
    <w:rsid w:val="00940DD5"/>
    <w:rsid w:val="0094141C"/>
    <w:rsid w:val="00961191"/>
    <w:rsid w:val="00975ECA"/>
    <w:rsid w:val="00997796"/>
    <w:rsid w:val="009B32CF"/>
    <w:rsid w:val="009C5A30"/>
    <w:rsid w:val="009D4763"/>
    <w:rsid w:val="009E559E"/>
    <w:rsid w:val="009F26C8"/>
    <w:rsid w:val="009F4404"/>
    <w:rsid w:val="00A0647B"/>
    <w:rsid w:val="00A133C2"/>
    <w:rsid w:val="00A133C3"/>
    <w:rsid w:val="00A22FE0"/>
    <w:rsid w:val="00A245ED"/>
    <w:rsid w:val="00A3004E"/>
    <w:rsid w:val="00A300D9"/>
    <w:rsid w:val="00A337A2"/>
    <w:rsid w:val="00A37719"/>
    <w:rsid w:val="00A500ED"/>
    <w:rsid w:val="00A81C2B"/>
    <w:rsid w:val="00A95FBB"/>
    <w:rsid w:val="00AB4089"/>
    <w:rsid w:val="00AE48A9"/>
    <w:rsid w:val="00AE5D5E"/>
    <w:rsid w:val="00B0560E"/>
    <w:rsid w:val="00B07187"/>
    <w:rsid w:val="00B12B50"/>
    <w:rsid w:val="00B166F4"/>
    <w:rsid w:val="00B35A51"/>
    <w:rsid w:val="00B379F6"/>
    <w:rsid w:val="00B46C1C"/>
    <w:rsid w:val="00B865B2"/>
    <w:rsid w:val="00B94EC7"/>
    <w:rsid w:val="00BB0ECF"/>
    <w:rsid w:val="00BB3C28"/>
    <w:rsid w:val="00BC5EC7"/>
    <w:rsid w:val="00BD2557"/>
    <w:rsid w:val="00BE0E31"/>
    <w:rsid w:val="00BE4D07"/>
    <w:rsid w:val="00C04DFE"/>
    <w:rsid w:val="00C246BC"/>
    <w:rsid w:val="00C30748"/>
    <w:rsid w:val="00C6731B"/>
    <w:rsid w:val="00C67C4C"/>
    <w:rsid w:val="00C80664"/>
    <w:rsid w:val="00C95425"/>
    <w:rsid w:val="00CA464A"/>
    <w:rsid w:val="00CC4CC8"/>
    <w:rsid w:val="00CD1A64"/>
    <w:rsid w:val="00CD3EBA"/>
    <w:rsid w:val="00D0632F"/>
    <w:rsid w:val="00D07FD1"/>
    <w:rsid w:val="00D23AC5"/>
    <w:rsid w:val="00D260CD"/>
    <w:rsid w:val="00D3185F"/>
    <w:rsid w:val="00D423F6"/>
    <w:rsid w:val="00D43364"/>
    <w:rsid w:val="00D466E7"/>
    <w:rsid w:val="00D827A7"/>
    <w:rsid w:val="00D8417A"/>
    <w:rsid w:val="00D97ECE"/>
    <w:rsid w:val="00DA2796"/>
    <w:rsid w:val="00DC4C0F"/>
    <w:rsid w:val="00DC5DF3"/>
    <w:rsid w:val="00DD142D"/>
    <w:rsid w:val="00DD2C4B"/>
    <w:rsid w:val="00DD75C4"/>
    <w:rsid w:val="00E56E65"/>
    <w:rsid w:val="00E62425"/>
    <w:rsid w:val="00E72B5A"/>
    <w:rsid w:val="00E7708E"/>
    <w:rsid w:val="00E962BF"/>
    <w:rsid w:val="00EA7A90"/>
    <w:rsid w:val="00EB1DD1"/>
    <w:rsid w:val="00EC229D"/>
    <w:rsid w:val="00EC305C"/>
    <w:rsid w:val="00EC72ED"/>
    <w:rsid w:val="00ED7F29"/>
    <w:rsid w:val="00EE1282"/>
    <w:rsid w:val="00EF3866"/>
    <w:rsid w:val="00F02017"/>
    <w:rsid w:val="00F0563A"/>
    <w:rsid w:val="00F12220"/>
    <w:rsid w:val="00F1657E"/>
    <w:rsid w:val="00F364B1"/>
    <w:rsid w:val="00F409C0"/>
    <w:rsid w:val="00F52D5B"/>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15:docId w15:val="{2797D34E-EDC1-4801-8299-B0D6CFF2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paragraph" w:styleId="CommentText">
    <w:name w:val="annotation text"/>
    <w:basedOn w:val="Normal"/>
    <w:link w:val="CommentTextChar"/>
    <w:unhideWhenUsed/>
    <w:rsid w:val="005D1B39"/>
    <w:rPr>
      <w:sz w:val="20"/>
      <w:szCs w:val="20"/>
    </w:rPr>
  </w:style>
  <w:style w:type="character" w:customStyle="1" w:styleId="CommentTextChar">
    <w:name w:val="Comment Text Char"/>
    <w:basedOn w:val="DefaultParagraphFont"/>
    <w:link w:val="CommentText"/>
    <w:rsid w:val="005D1B39"/>
    <w:rPr>
      <w:lang w:val="en-GB" w:eastAsia="fr-FR"/>
    </w:rPr>
  </w:style>
  <w:style w:type="character" w:styleId="CommentReference">
    <w:name w:val="annotation reference"/>
    <w:basedOn w:val="DefaultParagraphFont"/>
    <w:semiHidden/>
    <w:unhideWhenUsed/>
    <w:rsid w:val="005D1B39"/>
    <w:rPr>
      <w:sz w:val="16"/>
      <w:szCs w:val="16"/>
    </w:rPr>
  </w:style>
  <w:style w:type="paragraph" w:styleId="CommentSubject">
    <w:name w:val="annotation subject"/>
    <w:basedOn w:val="CommentText"/>
    <w:next w:val="CommentText"/>
    <w:link w:val="CommentSubjectChar"/>
    <w:semiHidden/>
    <w:unhideWhenUsed/>
    <w:rsid w:val="00D97ECE"/>
    <w:rPr>
      <w:b/>
      <w:bCs/>
    </w:rPr>
  </w:style>
  <w:style w:type="character" w:customStyle="1" w:styleId="CommentSubjectChar">
    <w:name w:val="Comment Subject Char"/>
    <w:basedOn w:val="CommentTextChar"/>
    <w:link w:val="CommentSubject"/>
    <w:semiHidden/>
    <w:rsid w:val="00D97ECE"/>
    <w:rPr>
      <w:b/>
      <w:bCs/>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3946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DC481D" w:rsidP="00DC481D">
          <w:pPr>
            <w:pStyle w:val="CB8A88A7C6954BE2BD9417A976A89B211"/>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DC481D" w:rsidP="00DC481D">
          <w:pPr>
            <w:pStyle w:val="7F7A077B10E849D194826EFC67FE39541"/>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DC481D" w:rsidP="00DC481D">
          <w:pPr>
            <w:pStyle w:val="201891EA249F467E9CC5EFE39278090C1"/>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DC481D" w:rsidP="00DC481D">
          <w:pPr>
            <w:pStyle w:val="5D5D48D8B1AE42B6920B09E0CE82AA231"/>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DC481D" w:rsidP="00DC481D">
          <w:pPr>
            <w:pStyle w:val="EBC952F734D944ECAD25461E4BED62BE1"/>
          </w:pPr>
          <w:r w:rsidRPr="0008289A">
            <w:rPr>
              <w:rStyle w:val="PlaceholderText"/>
              <w:rFonts w:ascii="Arial Narrow" w:hAnsi="Arial Narrow"/>
              <w:i/>
              <w:sz w:val="22"/>
              <w:szCs w:val="22"/>
              <w:highlight w:val="yellow"/>
            </w:rPr>
            <w:t>&lt;Name of the Representative of the Secretary General&gt;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DC481D" w:rsidP="00DC481D">
          <w:pPr>
            <w:pStyle w:val="A1CE47E17719479EB51A51BAC60DA7581"/>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DC481D" w:rsidP="00DC481D">
          <w:pPr>
            <w:pStyle w:val="7881D62A38F24065A3DCF5FFE6D75DD01"/>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DC481D" w:rsidP="00DC481D">
          <w:pPr>
            <w:pStyle w:val="202473334E01452E9E1542ED13E9243C1"/>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DC481D" w:rsidP="00DC481D">
          <w:pPr>
            <w:pStyle w:val="9100982FCA2044E8962ABDB22B2BBA561"/>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DC481D" w:rsidP="00DC481D">
          <w:pPr>
            <w:pStyle w:val="73797ADF06CC476487B2D6D4C2D1A16C1"/>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DC481D" w:rsidP="00DC481D">
          <w:pPr>
            <w:pStyle w:val="B10C8C7496E64896B71D0486A1FB51E91"/>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DC481D" w:rsidP="00DC481D">
          <w:pPr>
            <w:pStyle w:val="65ADCA9C1E3F4C04BD76AAF59A67AADC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DC481D" w:rsidP="00DC481D">
          <w:pPr>
            <w:pStyle w:val="7CF2EBFCA4BD4FA189FD85914C26A91D1"/>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DC481D" w:rsidP="00DC481D">
          <w:pPr>
            <w:pStyle w:val="12B133EBD8F245AF8238724808DBD8681"/>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DC481D" w:rsidP="00DC481D">
          <w:pPr>
            <w:pStyle w:val="76BEF42FA612431B8C5E57D2A8A77E251"/>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DC481D" w:rsidP="00DC481D">
          <w:pPr>
            <w:pStyle w:val="5A9CE23D98C8432D8685744E76B2F1741"/>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DC481D" w:rsidP="00DC481D">
          <w:pPr>
            <w:pStyle w:val="82AD787DAD164EFB995B531A9860D9511"/>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DC481D" w:rsidP="00DC481D">
          <w:pPr>
            <w:pStyle w:val="7FFD6F29E45A4C12A49FBB1E483B13DF1"/>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DC481D" w:rsidP="00DC481D">
          <w:pPr>
            <w:pStyle w:val="135C33F6CD174BF1BAC3D5C1C6863C8E1"/>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DC481D" w:rsidP="00DC481D">
          <w:pPr>
            <w:pStyle w:val="05D2B524D5B34769877BDB20926BB3641"/>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DC481D" w:rsidP="00DC481D">
          <w:pPr>
            <w:pStyle w:val="0B4757856A024D73A22BBC47B9FA4B481"/>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DC481D" w:rsidP="00DC481D">
          <w:pPr>
            <w:pStyle w:val="BEA9AF8BB7F8458F972B121D1B41C835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DC481D" w:rsidP="00DC481D">
          <w:pPr>
            <w:pStyle w:val="6D09127865BA4CBE98C7616A3C6FD5731"/>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DC481D" w:rsidP="00DC481D">
          <w:pPr>
            <w:pStyle w:val="84BA396C65EF44C88F205D7D7280915E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DC481D" w:rsidP="00DC481D">
          <w:pPr>
            <w:pStyle w:val="01C96FC87EE14C2D984AFC11A1EBF014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DC481D" w:rsidP="00DC481D">
          <w:pPr>
            <w:pStyle w:val="311E7369375B428CB8FAA1E7C6DA456D1"/>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DC481D" w:rsidP="00DC481D">
          <w:pPr>
            <w:pStyle w:val="9DF1EF5420D64CFA81167DFD50FC3BAC1"/>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rsidR="00DC481D" w:rsidRPr="0008289A" w:rsidRDefault="00DC481D" w:rsidP="00DC481D">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DC481D" w:rsidRPr="0008289A" w:rsidRDefault="00DC481D" w:rsidP="00DC481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DC481D" w:rsidRPr="0008289A" w:rsidRDefault="00DC481D" w:rsidP="00DC481D">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321837" w:rsidRDefault="00DC481D" w:rsidP="00DC481D">
          <w:pPr>
            <w:pStyle w:val="6C8E4832604F44B68BB76B1FF36DC37A1"/>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rsidR="00DC481D" w:rsidRPr="0008289A" w:rsidRDefault="00DC481D"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321837" w:rsidRDefault="00DC481D" w:rsidP="00DC481D">
          <w:pPr>
            <w:pStyle w:val="FF9504C8C1324776A17EA01A56F499201"/>
          </w:pPr>
          <w:r w:rsidRPr="0008289A">
            <w:rPr>
              <w:rFonts w:ascii="Arial Narrow" w:hAnsi="Arial Narrow"/>
              <w:sz w:val="22"/>
              <w:szCs w:val="22"/>
            </w:rPr>
            <w:t xml:space="preserve">The Council of Europe shall not be held liable for any damage caused or sustained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w:t>
          </w:r>
          <w:r>
            <w:rPr>
              <w:rFonts w:ascii="Arial Narrow" w:hAnsi="Arial Narrow"/>
              <w:sz w:val="22"/>
              <w:szCs w:val="22"/>
            </w:rPr>
            <w:t>their</w:t>
          </w:r>
          <w:r w:rsidRPr="0008289A">
            <w:rPr>
              <w:rFonts w:ascii="Arial Narrow" w:hAnsi="Arial Narrow"/>
              <w:sz w:val="22"/>
              <w:szCs w:val="22"/>
            </w:rPr>
            <w:t xml:space="preserve">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rsidR="00DC481D" w:rsidRPr="0008289A" w:rsidRDefault="00DC481D"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DC481D" w:rsidRPr="0008289A" w:rsidRDefault="00DC481D" w:rsidP="00DC481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shall inform the Council of Europe without delay of any changes in the persons who may legally represent it, or in its name, address or legal domicile.</w:t>
          </w:r>
        </w:p>
        <w:p w:rsidR="00DC481D" w:rsidRPr="0008289A" w:rsidRDefault="00DC481D" w:rsidP="00DC481D">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 xml:space="preserve">By signing this Agreement,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s="Calibri"/>
              <w:lang w:eastAsia="en-GB"/>
            </w:rPr>
            <w:t xml:space="preserve"> declare on </w:t>
          </w:r>
          <w:r>
            <w:rPr>
              <w:rFonts w:ascii="Arial Narrow" w:hAnsi="Arial Narrow" w:cs="Calibri"/>
              <w:lang w:eastAsia="en-GB"/>
            </w:rPr>
            <w:t xml:space="preserve">their </w:t>
          </w:r>
          <w:r w:rsidRPr="0008289A">
            <w:rPr>
              <w:rFonts w:ascii="Arial Narrow" w:hAnsi="Arial Narrow" w:cs="Calibri"/>
              <w:lang w:eastAsia="en-GB"/>
            </w:rPr>
            <w:t>honour certifying that it</w:t>
          </w:r>
          <w:r>
            <w:rPr>
              <w:rFonts w:ascii="Arial Narrow" w:hAnsi="Arial Narrow" w:cs="Calibri"/>
              <w:lang w:eastAsia="en-GB"/>
            </w:rPr>
            <w:t xml:space="preserve"> </w:t>
          </w:r>
          <w:r w:rsidRPr="00244C48">
            <w:rPr>
              <w:rFonts w:ascii="Arial Narrow" w:hAnsi="Arial Narrow" w:cstheme="minorHAnsi"/>
            </w:rPr>
            <w:t>or their owner(s) or executive officer(s)</w:t>
          </w:r>
          <w:r w:rsidRPr="0008289A">
            <w:rPr>
              <w:rFonts w:ascii="Arial Narrow" w:hAnsi="Arial Narrow" w:cs="Calibri"/>
              <w:lang w:eastAsia="en-GB"/>
            </w:rPr>
            <w:t xml:space="preserve"> is not in any of the listed below situations and shall inform also inform the Council of Europe without delay in cases where:</w:t>
          </w:r>
        </w:p>
        <w:p w:rsidR="00DC481D"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DC481D" w:rsidRPr="00DD2C4B"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D2C4B">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0" w:name="_Hlk63171354"/>
          <w:bookmarkStart w:id="1" w:name="_Hlk63172422"/>
          <w:r w:rsidRPr="00DD2C4B">
            <w:rPr>
              <w:rFonts w:ascii="Arial Narrow" w:hAnsi="Arial Narrow" w:cstheme="minorHAnsi"/>
            </w:rPr>
            <w:t>terrorist financing, terrorist offences or offences linked to terrorist activities, child labour or trafficking in human beings</w:t>
          </w:r>
          <w:bookmarkEnd w:id="0"/>
          <w:bookmarkEnd w:id="1"/>
          <w:r w:rsidRPr="00DD2C4B">
            <w:rPr>
              <w:rFonts w:ascii="Arial Narrow" w:hAnsi="Arial Narrow" w:cstheme="minorHAnsi"/>
            </w:rPr>
            <w:t>;</w:t>
          </w:r>
        </w:p>
        <w:p w:rsidR="00DC481D" w:rsidRPr="0008289A"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DC481D" w:rsidRPr="0008289A" w:rsidRDefault="00DC481D" w:rsidP="00DC481D">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DC481D" w:rsidRDefault="00DC481D" w:rsidP="00DC481D">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321837" w:rsidRDefault="00DC481D" w:rsidP="00DC481D">
          <w:pPr>
            <w:pStyle w:val="1327E4D61FD44B1DBFCAD87161830E1E1"/>
          </w:pPr>
          <w:r w:rsidRPr="00275C20">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275C20">
            <w:rPr>
              <w:rFonts w:ascii="Arial Narrow" w:hAnsi="Arial Narrow"/>
              <w:sz w:val="22"/>
              <w:szCs w:val="22"/>
            </w:rPr>
            <w:t xml:space="preserv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rsidR="00DC481D" w:rsidRPr="0008289A" w:rsidRDefault="00DC481D"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DC481D" w:rsidRPr="0008289A" w:rsidRDefault="00DC481D"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321837" w:rsidRDefault="00DC481D" w:rsidP="00DC481D">
          <w:pPr>
            <w:pStyle w:val="E168BB63D6D544799D0A20E372A3637D1"/>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rsidR="00DC481D" w:rsidRPr="0008289A" w:rsidRDefault="00DC481D"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21837" w:rsidRDefault="00DC481D" w:rsidP="00DC481D">
          <w:pPr>
            <w:pStyle w:val="7FB39FEA2ABE4F27968ADD728CBE73D31"/>
          </w:pPr>
          <w:r w:rsidRPr="0008289A">
            <w:rPr>
              <w:rFonts w:ascii="Arial Narrow" w:hAnsi="Arial Narrow"/>
              <w:color w:val="000000"/>
              <w:sz w:val="22"/>
              <w:szCs w:val="22"/>
            </w:rPr>
            <w:t xml:space="preserve">The Council of Europe and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w:t>
          </w:r>
          <w:r w:rsidRPr="009119BF">
            <w:rPr>
              <w:rFonts w:ascii="Arial Narrow" w:hAnsi="Arial Narrow"/>
              <w:color w:val="000000"/>
              <w:sz w:val="22"/>
              <w:szCs w:val="22"/>
            </w:rPr>
            <w:t xml:space="preserve">Article </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w:t>
          </w:r>
          <w:r w:rsidRPr="0008289A">
            <w:rPr>
              <w:rFonts w:ascii="Arial Narrow" w:hAnsi="Arial Narrow"/>
              <w:color w:val="000000"/>
              <w:sz w:val="22"/>
              <w:szCs w:val="22"/>
            </w:rPr>
            <w:t xml:space="preserv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rsidR="00DC481D" w:rsidRPr="0008289A" w:rsidRDefault="00DC481D"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DC481D" w:rsidRPr="0008289A" w:rsidRDefault="00DC481D" w:rsidP="00DC481D">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Unless the Council of Europe requests or agrees otherwise,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In cases where equipment or major items have been purchased using funds provided by the Council of Europe,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indicate this clearly on that equipment and those major items (including display of the Council of Europe’s logo), provided that such actions do not jeopardise the safety and security of the Grantee</w:t>
          </w:r>
          <w:r>
            <w:rPr>
              <w:rFonts w:ascii="Arial Narrow" w:hAnsi="Arial Narrow"/>
            </w:rPr>
            <w:t>s</w:t>
          </w:r>
          <w:r w:rsidRPr="0008289A">
            <w:rPr>
              <w:rFonts w:ascii="Arial Narrow" w:hAnsi="Arial Narrow"/>
            </w:rPr>
            <w:t>’ staff.</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acknowledgement and Council of Europe logo shall be clearly visible in a manner that will not create any confusion regarding the identification of the Action as an activity of the </w:t>
          </w:r>
          <w:r>
            <w:rPr>
              <w:rFonts w:ascii="Arial Narrow" w:hAnsi="Arial Narrow"/>
            </w:rPr>
            <w:t>G</w:t>
          </w:r>
          <w:r w:rsidRPr="00B94EC7">
            <w:rPr>
              <w:rFonts w:ascii="Arial Narrow" w:hAnsi="Arial Narrow"/>
            </w:rPr>
            <w:t>rantee</w:t>
          </w:r>
          <w:r>
            <w:rPr>
              <w:rFonts w:ascii="Arial Narrow" w:hAnsi="Arial Narrow"/>
            </w:rPr>
            <w:t>/G</w:t>
          </w:r>
          <w:r w:rsidRPr="00B94EC7">
            <w:rPr>
              <w:rFonts w:ascii="Arial Narrow" w:hAnsi="Arial Narrow"/>
            </w:rPr>
            <w:t>rantees</w:t>
          </w:r>
          <w:r w:rsidRPr="0008289A">
            <w:rPr>
              <w:rFonts w:ascii="Arial Narrow" w:hAnsi="Arial Narrow"/>
            </w:rPr>
            <w:t xml:space="preserve"> and the ownership of the equipment and items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All publications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All layouts of any communication items prepared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are subject to approval with the Contact point within the Council of Europe.</w:t>
          </w:r>
        </w:p>
        <w:p w:rsidR="00321837" w:rsidRDefault="00DC481D" w:rsidP="00DC481D">
          <w:pPr>
            <w:pStyle w:val="D4202C1E4E314F919E1DE12AD5371FD01"/>
          </w:pPr>
          <w:r w:rsidRPr="0008289A">
            <w:rPr>
              <w:rFonts w:ascii="Arial Narrow" w:hAnsi="Arial Narrow"/>
              <w:sz w:val="22"/>
              <w:szCs w:val="22"/>
            </w:rPr>
            <w:t>6.</w:t>
          </w:r>
          <w:r w:rsidRPr="0008289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w:t>
          </w:r>
          <w:r w:rsidRPr="0008289A">
            <w:rPr>
              <w:rFonts w:ascii="Arial Narrow" w:hAnsi="Arial Narrow"/>
              <w:sz w:val="22"/>
              <w:szCs w:val="22"/>
            </w:rPr>
            <w:t xml:space="preserve">accept that the Council of Europe may publish in any form and medium, including on its websites, </w:t>
          </w:r>
          <w:r>
            <w:rPr>
              <w:rFonts w:ascii="Arial Narrow" w:hAnsi="Arial Narrow"/>
              <w:sz w:val="22"/>
              <w:szCs w:val="22"/>
            </w:rPr>
            <w:t>the</w:t>
          </w:r>
          <w:r w:rsidRPr="0008289A">
            <w:rPr>
              <w:rFonts w:ascii="Arial Narrow" w:hAnsi="Arial Narrow"/>
              <w:sz w:val="22"/>
              <w:szCs w:val="22"/>
            </w:rPr>
            <w:t xml:space="preserve"> name and address</w:t>
          </w:r>
          <w:r>
            <w:rPr>
              <w:rFonts w:ascii="Arial Narrow" w:hAnsi="Arial Narrow"/>
              <w:sz w:val="22"/>
              <w:szCs w:val="22"/>
            </w:rPr>
            <w:t xml:space="preserve"> of t</w:t>
          </w:r>
          <w:r w:rsidRPr="0008289A">
            <w:rPr>
              <w:rFonts w:ascii="Arial Narrow" w:hAnsi="Arial Narrow"/>
              <w:sz w:val="22"/>
              <w:szCs w:val="22"/>
            </w:rPr>
            <w:t xml:space="preserve">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rsidR="00DC481D" w:rsidRPr="0008289A" w:rsidRDefault="00DC481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as the case may be together with third parties, unless otherwise decided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w:t>
          </w:r>
        </w:p>
        <w:p w:rsidR="00321837" w:rsidRDefault="00DC481D" w:rsidP="00DC481D">
          <w:pPr>
            <w:pStyle w:val="CD6DD677EACF4476B19A54752FA814611"/>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color w:val="000000"/>
              <w:sz w:val="22"/>
              <w:szCs w:val="22"/>
            </w:rPr>
            <w:t xml:space="preserve"> grant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rsidR="00DC481D" w:rsidRPr="0008289A" w:rsidRDefault="00DC481D"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w:t>
          </w:r>
          <w:r>
            <w:rPr>
              <w:rFonts w:ascii="Arial Narrow" w:hAnsi="Arial Narrow"/>
            </w:rPr>
            <w:t>s</w:t>
          </w:r>
          <w:r w:rsidRPr="0008289A">
            <w:rPr>
              <w:rFonts w:ascii="Arial Narrow" w:hAnsi="Arial Narrow"/>
            </w:rPr>
            <w:t xml:space="preserve">) in writing, the procurement of any goods, works or services in the context of the Action shall be carried out in accordance with the applicable rules and procedures adopted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 xml:space="preserve">This shall apply on the understanding that the </w:t>
          </w:r>
          <w:r>
            <w:rPr>
              <w:rFonts w:ascii="Arial Narrow" w:hAnsi="Arial Narrow"/>
            </w:rPr>
            <w:t>G</w:t>
          </w:r>
          <w:r w:rsidRPr="00B94EC7">
            <w:rPr>
              <w:rFonts w:ascii="Arial Narrow" w:hAnsi="Arial Narrow"/>
            </w:rPr>
            <w:t xml:space="preserve">rantee or the </w:t>
          </w:r>
          <w:r w:rsidRPr="0008289A">
            <w:rPr>
              <w:rFonts w:ascii="Arial Narrow" w:hAnsi="Arial Narrow"/>
            </w:rPr>
            <w:t>Grantee</w:t>
          </w:r>
          <w:r>
            <w:rPr>
              <w:rFonts w:ascii="Arial Narrow" w:hAnsi="Arial Narrow"/>
            </w:rPr>
            <w:t>s</w:t>
          </w:r>
          <w:r w:rsidRPr="0008289A">
            <w:rPr>
              <w:rFonts w:ascii="Arial Narrow" w:hAnsi="Arial Narrow"/>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must be in a position to submit the documents showing that it has complied with the obligations set forth in this article when requested to do so by the Council of Europe or its designated auditors.</w:t>
          </w:r>
        </w:p>
        <w:p w:rsidR="00DC481D" w:rsidRPr="0008289A" w:rsidRDefault="00DC481D"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 xml:space="preserve">Without prejudice to the specific procedures and exceptions applied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the award of contracts financed under this Agreement may not be cumulative or retrospective or have the purpose or effect of producing a profit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DC481D" w:rsidRPr="0008289A" w:rsidRDefault="00DC481D" w:rsidP="00DC481D">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DC481D" w:rsidRPr="0008289A" w:rsidRDefault="00DC481D" w:rsidP="00DC481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DC481D" w:rsidRDefault="00DC481D" w:rsidP="00DC481D">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bookmarkStart w:id="2" w:name="_Hlk65855127"/>
          <w:r w:rsidRPr="0008289A">
            <w:rPr>
              <w:rFonts w:ascii="Arial Narrow" w:hAnsi="Arial Narrow"/>
            </w:rPr>
            <w:t>they are subject to a conflict of interests.</w:t>
          </w:r>
        </w:p>
        <w:bookmarkEnd w:id="2"/>
        <w:p w:rsidR="00321837" w:rsidRDefault="00DC481D" w:rsidP="00DC481D">
          <w:pPr>
            <w:pStyle w:val="CDE92DDF51F0482BB6B046F0FEE8487F1"/>
          </w:pPr>
          <w:r w:rsidRPr="00975ECA">
            <w:rPr>
              <w:rFonts w:ascii="Arial Narrow" w:hAnsi="Arial Narrow"/>
              <w:sz w:val="22"/>
              <w:szCs w:val="22"/>
            </w:rPr>
            <w:t xml:space="preserve">6. </w:t>
          </w:r>
          <w:r w:rsidRPr="00975ECA">
            <w:rPr>
              <w:rFonts w:ascii="Arial Narrow" w:hAnsi="Arial Narrow"/>
              <w:sz w:val="22"/>
              <w:szCs w:val="22"/>
            </w:rPr>
            <w:tab/>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975ECA">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during the implementation period as defined in Article 1.3 of this Agreement;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be identifiable and verifiable, in particular being recorded in the grantee's accounts and determined according to the accounting standards applicable to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DC481D" w:rsidRPr="0008289A" w:rsidRDefault="00DC481D" w:rsidP="00DC481D">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 xml:space="preserve">Indirect costs may be considered eligible only where they are incurred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Interest owed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to any third party;</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w:t>
          </w:r>
          <w:r>
            <w:rPr>
              <w:rFonts w:ascii="Arial Narrow" w:hAnsi="Arial Narrow"/>
            </w:rPr>
            <w:t xml:space="preserve"> </w:t>
          </w:r>
          <w:r w:rsidRPr="0008289A">
            <w:rPr>
              <w:rFonts w:ascii="Arial Narrow" w:hAnsi="Arial Narrow"/>
            </w:rPr>
            <w:t>of facilities or refurbishment of facilities unless directly related to the Action;</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DC481D" w:rsidRPr="0008289A"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DC481D" w:rsidRDefault="00DC481D" w:rsidP="00DC481D">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321837" w:rsidRDefault="00DC481D" w:rsidP="00DC481D">
          <w:pPr>
            <w:pStyle w:val="F058E34446744E77B59466A22A43A91E1"/>
          </w:pPr>
          <w:r w:rsidRPr="005F7A93">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DC481D" w:rsidRPr="0008289A" w:rsidRDefault="00DC481D" w:rsidP="00DC481D">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DC481D" w:rsidRPr="0008289A" w:rsidRDefault="00DC481D" w:rsidP="00DC481D">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The accounting regulations and rules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use a dedicated double-entry book-keeping system as part of, or as an adjunct to, the </w:t>
          </w:r>
          <w:r>
            <w:rPr>
              <w:rFonts w:ascii="Arial Narrow" w:hAnsi="Arial Narrow"/>
            </w:rPr>
            <w:t>G</w:t>
          </w:r>
          <w:r w:rsidRPr="00B94EC7">
            <w:rPr>
              <w:rFonts w:ascii="Arial Narrow" w:hAnsi="Arial Narrow"/>
            </w:rPr>
            <w:t>rantee or the</w:t>
          </w:r>
          <w:r>
            <w:rPr>
              <w:rFonts w:ascii="Arial Narrow" w:hAnsi="Arial Narrow"/>
            </w:rPr>
            <w:t xml:space="preserve"> </w:t>
          </w:r>
          <w:r w:rsidRPr="0008289A">
            <w:rPr>
              <w:rFonts w:ascii="Arial Narrow" w:hAnsi="Arial Narrow"/>
            </w:rPr>
            <w:t>Grantee</w:t>
          </w:r>
          <w:r>
            <w:rPr>
              <w:rFonts w:ascii="Arial Narrow" w:hAnsi="Arial Narrow"/>
            </w:rPr>
            <w:t>s</w:t>
          </w:r>
          <w:r w:rsidRPr="0008289A">
            <w:rPr>
              <w:rFonts w:ascii="Arial Narrow" w:hAnsi="Arial Narrow"/>
            </w:rPr>
            <w:t>’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shall have in place a system of financial control involving segregation of duties, evidence of authorisation of transactions, use and retention of purchase orders, goods-received notes, quotes and contracts.</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xml:space="preserve"> or by the Lead Grantee in the case of a consortium, where relevant</w:t>
          </w:r>
          <w:r w:rsidRPr="0008289A">
            <w:rPr>
              <w:rFonts w:ascii="Arial Narrow" w:hAnsi="Arial Narrow"/>
              <w:color w:val="000000"/>
            </w:rPr>
            <w:t>.</w:t>
          </w:r>
        </w:p>
        <w:p w:rsidR="00DC481D" w:rsidRPr="0008289A" w:rsidRDefault="00DC481D"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The Grantee</w:t>
          </w:r>
          <w:r>
            <w:rPr>
              <w:rFonts w:ascii="Arial Narrow" w:hAnsi="Arial Narrow"/>
              <w:color w:val="000000"/>
            </w:rPr>
            <w:t xml:space="preserve"> or the Grantees</w:t>
          </w:r>
          <w:r w:rsidRPr="0008289A">
            <w:rPr>
              <w:rFonts w:ascii="Arial Narrow" w:hAnsi="Arial Narrow"/>
              <w:color w:val="000000"/>
            </w:rPr>
            <w:t xml:space="preserve"> shall, for a minimum of </w:t>
          </w:r>
          <w:r>
            <w:rPr>
              <w:rFonts w:ascii="Arial Narrow" w:hAnsi="Arial Narrow"/>
              <w:color w:val="000000"/>
            </w:rPr>
            <w:t>10 (</w:t>
          </w:r>
          <w:r w:rsidRPr="0008289A">
            <w:rPr>
              <w:rFonts w:ascii="Arial Narrow" w:hAnsi="Arial Narrow"/>
              <w:color w:val="000000"/>
            </w:rPr>
            <w:t>ten</w:t>
          </w:r>
          <w:r>
            <w:rPr>
              <w:rFonts w:ascii="Arial Narrow" w:hAnsi="Arial Narrow"/>
              <w:color w:val="000000"/>
            </w:rPr>
            <w:t>)</w:t>
          </w:r>
          <w:r w:rsidRPr="0008289A">
            <w:rPr>
              <w:rFonts w:ascii="Arial Narrow" w:hAnsi="Arial Narrow"/>
              <w:color w:val="000000"/>
            </w:rPr>
            <w:t xml:space="preserve">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9119BF">
            <w:rPr>
              <w:rFonts w:ascii="Arial Narrow" w:hAnsi="Arial Narrow"/>
              <w:color w:val="000000"/>
            </w:rPr>
            <w:t xml:space="preserve">Article </w:t>
          </w:r>
          <w:r>
            <w:rPr>
              <w:rFonts w:ascii="Arial Narrow" w:hAnsi="Arial Narrow"/>
              <w:color w:val="000000"/>
            </w:rPr>
            <w:t>2.4.3</w:t>
          </w:r>
          <w:r w:rsidRPr="009119BF">
            <w:rPr>
              <w:rFonts w:ascii="Arial Narrow" w:hAnsi="Arial Narrow"/>
              <w:color w:val="000000"/>
            </w:rPr>
            <w:t xml:space="preserve"> </w:t>
          </w:r>
          <w:r>
            <w:rPr>
              <w:rFonts w:ascii="Arial Narrow" w:hAnsi="Arial Narrow"/>
              <w:color w:val="000000"/>
            </w:rPr>
            <w:t>f</w:t>
          </w:r>
          <w:r w:rsidRPr="009119BF">
            <w:rPr>
              <w:rFonts w:ascii="Arial Narrow" w:hAnsi="Arial Narrow"/>
              <w:color w:val="000000"/>
            </w:rPr>
            <w:t>)</w:t>
          </w:r>
          <w:r>
            <w:rPr>
              <w:rFonts w:ascii="Arial Narrow" w:hAnsi="Arial Narrow"/>
              <w:color w:val="000000"/>
            </w:rPr>
            <w:t xml:space="preserve"> or g</w:t>
          </w:r>
          <w:r w:rsidRPr="009119BF">
            <w:rPr>
              <w:rFonts w:ascii="Arial Narrow" w:hAnsi="Arial Narrow"/>
              <w:color w:val="000000"/>
            </w:rPr>
            <w:t xml:space="preserve">) </w:t>
          </w:r>
          <w:r w:rsidRPr="0008289A">
            <w:rPr>
              <w:rFonts w:ascii="Arial Narrow" w:hAnsi="Arial Narrow"/>
              <w:color w:val="000000"/>
            </w:rPr>
            <w:t>of this Agreement:</w:t>
          </w:r>
        </w:p>
        <w:p w:rsidR="00DC481D" w:rsidRPr="0008289A" w:rsidRDefault="00DC481D" w:rsidP="00DC481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DC481D" w:rsidRPr="0008289A" w:rsidRDefault="00DC481D" w:rsidP="00DC481D">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make available to the Council of Europe, at its request, all relevant financial information, including statements of accounts concerning the Action, whether they are kept by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rPr>
            <w:t xml:space="preserve"> or by its implementing partners or contractors.</w:t>
          </w:r>
        </w:p>
        <w:p w:rsidR="00321837" w:rsidRDefault="00DC481D" w:rsidP="00DC481D">
          <w:pPr>
            <w:pStyle w:val="4430F7B103FE4EC9B3239E049F715A321"/>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w:t>
          </w:r>
          <w:r>
            <w:rPr>
              <w:rFonts w:ascii="Arial Narrow" w:hAnsi="Arial Narrow"/>
              <w:color w:val="000000"/>
            </w:rPr>
            <w:t xml:space="preserve"> or the Lead Grantee in the case of a consortium</w:t>
          </w:r>
          <w:r w:rsidRPr="0008289A">
            <w:rPr>
              <w:rFonts w:ascii="Arial Narrow" w:hAnsi="Arial Narrow"/>
              <w:color w:val="000000"/>
            </w:rPr>
            <w:t xml:space="preserv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DC481D" w:rsidRPr="0008289A" w:rsidRDefault="00DC481D" w:rsidP="005E5051">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 xml:space="preserve">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xml:space="preserve"> accept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rPr>
            <w:t>G</w:t>
          </w:r>
          <w:r w:rsidRPr="00B94EC7">
            <w:rPr>
              <w:rFonts w:ascii="Arial Narrow" w:hAnsi="Arial Narrow"/>
            </w:rPr>
            <w:t xml:space="preserve">rantee or the </w:t>
          </w:r>
          <w:r>
            <w:rPr>
              <w:rFonts w:ascii="Arial Narrow" w:hAnsi="Arial Narrow"/>
            </w:rPr>
            <w:t>G</w:t>
          </w:r>
          <w:r w:rsidRPr="00B94EC7">
            <w:rPr>
              <w:rFonts w:ascii="Arial Narrow" w:hAnsi="Arial Narrow"/>
            </w:rPr>
            <w:t>rantees</w:t>
          </w:r>
          <w:r w:rsidRPr="0008289A">
            <w:rPr>
              <w:rFonts w:ascii="Arial Narrow" w:hAnsi="Arial Narrow"/>
              <w:color w:val="000000"/>
            </w:rPr>
            <w:t>. The Council of Europe’s undertaking to pay its funding shall apply only for expenditure qualifying as eligible costs.</w:t>
          </w:r>
          <w:r>
            <w:rPr>
              <w:rFonts w:ascii="Arial Narrow" w:hAnsi="Arial Narrow"/>
              <w:color w:val="000000"/>
            </w:rPr>
            <w:t xml:space="preserve"> </w:t>
          </w:r>
          <w:r w:rsidRPr="005E5051">
            <w:rPr>
              <w:rFonts w:ascii="Arial Narrow" w:hAnsi="Arial Narrow"/>
              <w:color w:val="000000"/>
            </w:rPr>
            <w:t xml:space="preserve">After receipt of the reports (see Article </w:t>
          </w:r>
          <w:r>
            <w:rPr>
              <w:rFonts w:ascii="Arial Narrow" w:hAnsi="Arial Narrow"/>
              <w:color w:val="000000"/>
            </w:rPr>
            <w:t>2.4</w:t>
          </w:r>
          <w:r w:rsidRPr="005E5051">
            <w:rPr>
              <w:rFonts w:ascii="Arial Narrow" w:hAnsi="Arial Narrow"/>
              <w:color w:val="000000"/>
            </w:rPr>
            <w:t>.3 f) and g)) and assessment of the eligibility of costs, the Grantee or the Lead Grantee in the case of a consortium will be notified of the amount due. If the balance is positive, it will be paid to the Grantee or the Lead Grantee in the case of a consortium. If the balance is negative, it will be recovered from the Grantee or the Lead Grantee in the case of a consortium.</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DC481D" w:rsidRPr="0008289A" w:rsidRDefault="00DC481D" w:rsidP="00975ECA">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4</w:t>
          </w:r>
          <w:r w:rsidRPr="0008289A">
            <w:rPr>
              <w:rFonts w:ascii="Arial Narrow" w:hAnsi="Arial Narrow"/>
            </w:rPr>
            <w:t>.</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pursuant to Article 17, the Council of Europe may, after allowing the Grantee</w:t>
          </w:r>
          <w:r>
            <w:rPr>
              <w:rFonts w:ascii="Arial Narrow" w:hAnsi="Arial Narrow"/>
            </w:rPr>
            <w:t xml:space="preserve"> or the Lead Grantee in the case of a consortium</w:t>
          </w:r>
          <w:r w:rsidRPr="0008289A">
            <w:rPr>
              <w:rFonts w:ascii="Arial Narrow" w:hAnsi="Arial Narrow"/>
            </w:rPr>
            <w:t xml:space="preserv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DC481D" w:rsidRDefault="00DC481D" w:rsidP="005E5051">
          <w:pPr>
            <w:tabs>
              <w:tab w:val="left" w:pos="567"/>
            </w:tabs>
            <w:autoSpaceDE w:val="0"/>
            <w:autoSpaceDN w:val="0"/>
            <w:adjustRightInd w:val="0"/>
            <w:spacing w:after="120"/>
            <w:ind w:left="567" w:right="649" w:hanging="567"/>
            <w:jc w:val="both"/>
            <w:rPr>
              <w:rFonts w:ascii="Arial Narrow" w:hAnsi="Arial Narrow"/>
            </w:rPr>
          </w:pPr>
          <w:r>
            <w:rPr>
              <w:rFonts w:ascii="Arial Narrow" w:hAnsi="Arial Narrow"/>
            </w:rPr>
            <w:t>5</w:t>
          </w:r>
          <w:r w:rsidRPr="0008289A">
            <w:rPr>
              <w:rFonts w:ascii="Arial Narrow" w:hAnsi="Arial Narrow"/>
            </w:rPr>
            <w:t>.</w:t>
          </w:r>
          <w:r w:rsidRPr="0008289A">
            <w:rPr>
              <w:rFonts w:ascii="Arial Narrow" w:hAnsi="Arial Narrow"/>
            </w:rPr>
            <w:tab/>
            <w:t>In the event that funds paid under this Agreement must be reimbursed to the Council of Europe due to reduction of the award or termination of the Agreement</w:t>
          </w:r>
          <w:r>
            <w:rPr>
              <w:rFonts w:ascii="Arial Narrow" w:hAnsi="Arial Narrow"/>
            </w:rPr>
            <w:t xml:space="preserve">. </w:t>
          </w:r>
          <w:r w:rsidRPr="001562DF">
            <w:rPr>
              <w:rFonts w:ascii="Arial Narrow" w:hAnsi="Arial Narrow"/>
              <w:color w:val="000000"/>
            </w:rPr>
            <w:t xml:space="preserve">The </w:t>
          </w:r>
          <w:r>
            <w:rPr>
              <w:rFonts w:ascii="Arial Narrow" w:hAnsi="Arial Narrow"/>
              <w:color w:val="000000"/>
            </w:rPr>
            <w:t>Lead Grantee</w:t>
          </w:r>
          <w:r w:rsidRPr="001562DF">
            <w:rPr>
              <w:rFonts w:ascii="Arial Narrow" w:hAnsi="Arial Narrow"/>
              <w:color w:val="000000"/>
            </w:rPr>
            <w:t xml:space="preserve"> is fully liable for repaying debts of the consortium (under the Agreement), even if it has not been the final recipient of those amounts. In addition, the </w:t>
          </w:r>
          <w:r>
            <w:rPr>
              <w:rFonts w:ascii="Arial Narrow" w:hAnsi="Arial Narrow"/>
              <w:color w:val="000000"/>
            </w:rPr>
            <w:t>Grantees</w:t>
          </w:r>
          <w:r w:rsidRPr="001562DF">
            <w:rPr>
              <w:rFonts w:ascii="Arial Narrow" w:hAnsi="Arial Narrow"/>
              <w:color w:val="000000"/>
            </w:rPr>
            <w:t xml:space="preserve"> (including the </w:t>
          </w:r>
          <w:r>
            <w:rPr>
              <w:rFonts w:ascii="Arial Narrow" w:hAnsi="Arial Narrow"/>
              <w:color w:val="000000"/>
            </w:rPr>
            <w:t>Lead Grantee</w:t>
          </w:r>
          <w:r w:rsidRPr="001562DF">
            <w:rPr>
              <w:rFonts w:ascii="Arial Narrow" w:hAnsi="Arial Narrow"/>
              <w:color w:val="000000"/>
            </w:rPr>
            <w:t xml:space="preserve">) are jointly and severally liable for repaying any debts under the Agreement — up to the maximum contribution indicated, for each </w:t>
          </w:r>
          <w:r>
            <w:rPr>
              <w:rFonts w:ascii="Arial Narrow" w:hAnsi="Arial Narrow"/>
              <w:color w:val="000000"/>
            </w:rPr>
            <w:t>Grantee</w:t>
          </w:r>
          <w:r w:rsidRPr="001562DF">
            <w:rPr>
              <w:rFonts w:ascii="Arial Narrow" w:hAnsi="Arial Narrow"/>
              <w:color w:val="000000"/>
            </w:rPr>
            <w:t>, in the estimated budget.</w:t>
          </w:r>
        </w:p>
        <w:p w:rsidR="00321837" w:rsidRDefault="00DC481D" w:rsidP="00DC481D">
          <w:pPr>
            <w:pStyle w:val="83A8020A2FA44D8DAD851D5D8636A83B1"/>
          </w:pPr>
          <w:r>
            <w:rPr>
              <w:rFonts w:ascii="Arial Narrow" w:hAnsi="Arial Narrow"/>
              <w:sz w:val="22"/>
              <w:szCs w:val="22"/>
            </w:rPr>
            <w:t>6.</w:t>
          </w:r>
          <w:r>
            <w:rPr>
              <w:rFonts w:ascii="Arial Narrow" w:hAnsi="Arial Narrow"/>
              <w:sz w:val="22"/>
              <w:szCs w:val="22"/>
            </w:rPr>
            <w:tab/>
            <w:t>A</w:t>
          </w:r>
          <w:r w:rsidRPr="0008289A">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or by the Lead Grantee in the case of a consortium</w:t>
          </w:r>
          <w:r w:rsidRPr="0008289A">
            <w:rPr>
              <w:rFonts w:ascii="Arial Narrow" w:hAnsi="Arial Narrow"/>
              <w:sz w:val="22"/>
              <w:szCs w:val="22"/>
            </w:rPr>
            <w:t>.</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rsidR="00DC481D" w:rsidRPr="0008289A" w:rsidRDefault="00DC481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21837" w:rsidRDefault="00DC481D" w:rsidP="00DC481D">
          <w:pPr>
            <w:pStyle w:val="20F9E4445F6F4F6082B3879E42808CA51"/>
          </w:pPr>
          <w:r w:rsidRPr="0008289A">
            <w:rPr>
              <w:rFonts w:ascii="Arial Narrow" w:hAnsi="Arial Narrow"/>
              <w:sz w:val="22"/>
              <w:szCs w:val="22"/>
            </w:rPr>
            <w:t>The Council of Europe may suspend this Agreement if exceptional circumstances so require. The Council will notify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DC481D" w:rsidRPr="0008289A" w:rsidRDefault="00DC481D" w:rsidP="00DC481D">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321837" w:rsidRDefault="00DC481D" w:rsidP="00DC481D">
          <w:pPr>
            <w:pStyle w:val="E885C2C01FE549CEAA2AA5E0AE08490F1"/>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or the Lead Grantee in the case of a consortium</w:t>
          </w:r>
          <w:r w:rsidRPr="0008289A">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rsidR="00DC481D" w:rsidRPr="0008289A" w:rsidRDefault="00DC481D"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DC481D" w:rsidRPr="0008289A" w:rsidRDefault="00DC481D" w:rsidP="00DC481D">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w:t>
          </w:r>
          <w:r>
            <w:rPr>
              <w:rFonts w:ascii="Arial Narrow" w:hAnsi="Arial Narrow"/>
              <w:sz w:val="22"/>
              <w:szCs w:val="22"/>
            </w:rPr>
            <w:t xml:space="preserve">/Lead </w:t>
          </w:r>
          <w:r w:rsidRPr="0008289A">
            <w:rPr>
              <w:rFonts w:ascii="Arial Narrow" w:hAnsi="Arial Narrow"/>
              <w:sz w:val="22"/>
              <w:szCs w:val="22"/>
            </w:rPr>
            <w:t>Grantee undertakes to repay promptly following termination the funding paid in the following cases:</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use the funding for the purpose of the Action; or</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explain in detail how the funding was used for the Action; or</w:t>
          </w:r>
        </w:p>
        <w:p w:rsidR="00DC481D" w:rsidRPr="0008289A" w:rsidRDefault="00DC481D" w:rsidP="00DC481D">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w:t>
          </w:r>
          <w:r>
            <w:rPr>
              <w:rFonts w:ascii="Arial Narrow" w:hAnsi="Arial Narrow"/>
              <w:sz w:val="22"/>
              <w:szCs w:val="22"/>
            </w:rPr>
            <w:t xml:space="preserve"> </w:t>
          </w:r>
          <w:r w:rsidRPr="0008289A">
            <w:rPr>
              <w:rFonts w:ascii="Arial Narrow" w:hAnsi="Arial Narrow"/>
              <w:sz w:val="22"/>
              <w:szCs w:val="22"/>
            </w:rPr>
            <w:t>to submit the required documents by the due date; or</w:t>
          </w:r>
        </w:p>
        <w:p w:rsidR="00DC481D" w:rsidRPr="0008289A" w:rsidRDefault="00DC481D" w:rsidP="00DC481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 xml:space="preserve">if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sidRPr="0008289A">
            <w:rPr>
              <w:rFonts w:ascii="Arial Narrow" w:hAnsi="Arial Narrow"/>
              <w:sz w:val="22"/>
              <w:szCs w:val="22"/>
            </w:rPr>
            <w:t xml:space="preserve"> fail to fulfil any of the terms of this Agreement</w:t>
          </w:r>
          <w:r w:rsidRPr="0008289A">
            <w:rPr>
              <w:rFonts w:ascii="Arial Narrow" w:hAnsi="Arial Narrow"/>
              <w:spacing w:val="-3"/>
              <w:sz w:val="22"/>
              <w:szCs w:val="22"/>
            </w:rPr>
            <w:t>;</w:t>
          </w:r>
        </w:p>
        <w:p w:rsidR="00DC481D" w:rsidRPr="0008289A" w:rsidRDefault="00DC481D" w:rsidP="00DC481D">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21837" w:rsidRDefault="00DC481D" w:rsidP="00DC481D">
          <w:pPr>
            <w:pStyle w:val="B8AFA42021AC4E309E6733247439AA4A1"/>
          </w:pPr>
          <w:r w:rsidRPr="0008289A">
            <w:rPr>
              <w:rFonts w:ascii="Arial Narrow" w:hAnsi="Arial Narrow"/>
              <w:spacing w:val="-3"/>
              <w:sz w:val="22"/>
              <w:szCs w:val="22"/>
            </w:rPr>
            <w:t>The Council of Europe will notify the Grantee</w:t>
          </w:r>
          <w:r>
            <w:rPr>
              <w:rFonts w:ascii="Arial Narrow" w:hAnsi="Arial Narrow"/>
              <w:spacing w:val="-3"/>
              <w:sz w:val="22"/>
              <w:szCs w:val="22"/>
            </w:rPr>
            <w:t xml:space="preserve"> or the Lead Grantee in the case of a consortium</w:t>
          </w:r>
          <w:r w:rsidRPr="0008289A">
            <w:rPr>
              <w:rFonts w:ascii="Arial Narrow" w:hAnsi="Arial Narrow"/>
              <w:spacing w:val="-3"/>
              <w:sz w:val="22"/>
              <w:szCs w:val="22"/>
            </w:rPr>
            <w:t xml:space="preserve"> of its intention to terminate and invite the Grantee</w:t>
          </w:r>
          <w:r>
            <w:rPr>
              <w:rFonts w:ascii="Arial Narrow" w:hAnsi="Arial Narrow"/>
              <w:spacing w:val="-3"/>
              <w:sz w:val="22"/>
              <w:szCs w:val="22"/>
            </w:rPr>
            <w:t>/Lead Grantee</w:t>
          </w:r>
          <w:r w:rsidRPr="0008289A">
            <w:rPr>
              <w:rFonts w:ascii="Arial Narrow" w:hAnsi="Arial Narrow"/>
              <w:spacing w:val="-3"/>
              <w:sz w:val="22"/>
              <w:szCs w:val="22"/>
            </w:rPr>
            <w:t xml:space="preserv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rsidR="00DC481D" w:rsidRPr="0008289A" w:rsidRDefault="00DC481D"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DC481D" w:rsidRPr="0008289A" w:rsidRDefault="00DC481D" w:rsidP="00DC481D">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 xml:space="preserve">In the event of force majeure, the </w:t>
          </w:r>
          <w:r>
            <w:rPr>
              <w:rFonts w:ascii="Arial Narrow" w:hAnsi="Arial Narrow"/>
            </w:rPr>
            <w:t>P</w:t>
          </w:r>
          <w:r w:rsidRPr="0008289A">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21837" w:rsidRDefault="00DC481D" w:rsidP="00DC481D">
          <w:pPr>
            <w:pStyle w:val="33C8E513F155486CBEC4B8EB0984F7191"/>
          </w:pPr>
          <w:r w:rsidRPr="0008289A">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08289A">
            <w:rPr>
              <w:rFonts w:ascii="Arial Narrow" w:hAnsi="Arial Narrow"/>
              <w:sz w:val="22"/>
              <w:szCs w:val="22"/>
            </w:rPr>
            <w:t>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rsidR="00DC481D" w:rsidRDefault="00DC481D" w:rsidP="005D1B39">
          <w:pPr>
            <w:keepNext/>
            <w:tabs>
              <w:tab w:val="left" w:pos="567"/>
            </w:tabs>
            <w:spacing w:before="240" w:after="120"/>
            <w:ind w:right="646"/>
            <w:jc w:val="both"/>
            <w:outlineLvl w:val="0"/>
            <w:rPr>
              <w:rFonts w:ascii="Arial Narrow" w:hAnsi="Arial Narrow"/>
              <w:b/>
            </w:rPr>
          </w:pPr>
          <w:r>
            <w:rPr>
              <w:rFonts w:ascii="Arial Narrow" w:hAnsi="Arial Narrow"/>
              <w:b/>
            </w:rPr>
            <w:t>ARTICLE 19 – DISCLOSURE OF THE TERMS OF THE AGREEMENT</w:t>
          </w:r>
        </w:p>
        <w:p w:rsidR="00321837" w:rsidRDefault="00DC481D" w:rsidP="00DC481D">
          <w:pPr>
            <w:pStyle w:val="07FB18A48F3E40479E55D19ECC55D43E1"/>
          </w:pPr>
          <w:r w:rsidRPr="009404D2">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B94EC7">
            <w:rPr>
              <w:rFonts w:ascii="Arial Narrow" w:hAnsi="Arial Narrow"/>
              <w:sz w:val="22"/>
              <w:szCs w:val="22"/>
            </w:rPr>
            <w:t>rantees</w:t>
          </w:r>
          <w:r>
            <w:rPr>
              <w:rFonts w:ascii="Arial Narrow" w:hAnsi="Arial Narrow"/>
              <w:sz w:val="22"/>
              <w:szCs w:val="22"/>
            </w:rPr>
            <w:t xml:space="preserve"> are</w:t>
          </w:r>
          <w:r w:rsidRPr="009404D2">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rsidR="00DC481D" w:rsidRPr="0008289A" w:rsidRDefault="00DC481D"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DC481D" w:rsidRPr="0008289A" w:rsidRDefault="00DC481D" w:rsidP="00DC481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DC481D" w:rsidRPr="0008289A" w:rsidRDefault="00DC481D" w:rsidP="00DC481D">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21837" w:rsidRDefault="00DC481D" w:rsidP="00DC481D">
          <w:pPr>
            <w:pStyle w:val="A3C36D80F912439689C8BFFFA4A2B1D71"/>
          </w:pPr>
          <w:r w:rsidRPr="0008289A">
            <w:rPr>
              <w:rFonts w:ascii="Arial Narrow" w:hAnsi="Arial Narrow"/>
              <w:sz w:val="22"/>
              <w:szCs w:val="22"/>
            </w:rPr>
            <w:t>The Agreement is governed by the applicable Rules and Regulations of the Council of Europe.</w:t>
          </w:r>
        </w:p>
      </w:docPartBody>
    </w:docPart>
    <w:docPart>
      <w:docPartPr>
        <w:name w:val="6A69F931723F4B75A196048DFC374276"/>
        <w:category>
          <w:name w:val="General"/>
          <w:gallery w:val="placeholder"/>
        </w:category>
        <w:types>
          <w:type w:val="bbPlcHdr"/>
        </w:types>
        <w:behaviors>
          <w:behavior w:val="content"/>
        </w:behaviors>
        <w:guid w:val="{C304B9CC-65E8-4D7A-86ED-D90FEED9DFAE}"/>
      </w:docPartPr>
      <w:docPartBody>
        <w:p w:rsidR="00057D1E" w:rsidRDefault="00DC481D" w:rsidP="00DC481D">
          <w:pPr>
            <w:pStyle w:val="6A69F931723F4B75A196048DFC3742761"/>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50A6A70B580743148BDAC41BB497D528"/>
        <w:category>
          <w:name w:val="General"/>
          <w:gallery w:val="placeholder"/>
        </w:category>
        <w:types>
          <w:type w:val="bbPlcHdr"/>
        </w:types>
        <w:behaviors>
          <w:behavior w:val="content"/>
        </w:behaviors>
        <w:guid w:val="{12BA2DE4-9C8C-4E05-BF34-98E0F68458D9}"/>
      </w:docPartPr>
      <w:docPartBody>
        <w:p w:rsidR="00057D1E" w:rsidRDefault="00DC481D" w:rsidP="00DC481D">
          <w:pPr>
            <w:pStyle w:val="50A6A70B580743148BDAC41BB497D5281"/>
          </w:pPr>
          <w:r w:rsidRPr="0070258E">
            <w:rPr>
              <w:rFonts w:ascii="Arial Narrow" w:hAnsi="Arial Narrow"/>
              <w:color w:val="808080" w:themeColor="background1" w:themeShade="80"/>
              <w:sz w:val="22"/>
              <w:szCs w:val="22"/>
              <w:highlight w:val="yellow"/>
            </w:rPr>
            <w:t>&lt;</w:t>
          </w:r>
          <w:r w:rsidRPr="0070258E">
            <w:rPr>
              <w:rFonts w:ascii="Arial Narrow" w:hAnsi="Arial Narrow"/>
              <w:i/>
              <w:color w:val="808080" w:themeColor="background1" w:themeShade="80"/>
              <w:sz w:val="22"/>
              <w:szCs w:val="22"/>
              <w:highlight w:val="yellow"/>
            </w:rPr>
            <w:t>date</w:t>
          </w:r>
          <w:r w:rsidRPr="0070258E">
            <w:rPr>
              <w:rFonts w:ascii="Arial Narrow" w:hAnsi="Arial Narrow"/>
              <w:color w:val="808080" w:themeColor="background1" w:themeShade="80"/>
              <w:sz w:val="22"/>
              <w:szCs w:val="22"/>
              <w:highlight w:val="yellow"/>
            </w:rPr>
            <w:t>&gt;</w:t>
          </w:r>
        </w:p>
      </w:docPartBody>
    </w:docPart>
    <w:docPart>
      <w:docPartPr>
        <w:name w:val="0DD87D3811E94E189211C11C4AD2E352"/>
        <w:category>
          <w:name w:val="General"/>
          <w:gallery w:val="placeholder"/>
        </w:category>
        <w:types>
          <w:type w:val="bbPlcHdr"/>
        </w:types>
        <w:behaviors>
          <w:behavior w:val="content"/>
        </w:behaviors>
        <w:guid w:val="{A2858275-6F05-4FFD-A7D8-175D43AC6111}"/>
      </w:docPartPr>
      <w:docPartBody>
        <w:p w:rsidR="00057D1E" w:rsidRDefault="00F06AE0" w:rsidP="00F06AE0">
          <w:pPr>
            <w:pStyle w:val="0DD87D3811E94E189211C11C4AD2E352"/>
          </w:pPr>
          <w:r w:rsidRPr="005934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519145">
    <w:abstractNumId w:val="5"/>
  </w:num>
  <w:num w:numId="2" w16cid:durableId="1394700416">
    <w:abstractNumId w:val="2"/>
  </w:num>
  <w:num w:numId="3" w16cid:durableId="1517767189">
    <w:abstractNumId w:val="14"/>
  </w:num>
  <w:num w:numId="4" w16cid:durableId="137456157">
    <w:abstractNumId w:val="11"/>
  </w:num>
  <w:num w:numId="5" w16cid:durableId="180702976">
    <w:abstractNumId w:val="6"/>
  </w:num>
  <w:num w:numId="6" w16cid:durableId="1605570608">
    <w:abstractNumId w:val="13"/>
  </w:num>
  <w:num w:numId="7" w16cid:durableId="1848667253">
    <w:abstractNumId w:val="4"/>
  </w:num>
  <w:num w:numId="8" w16cid:durableId="798887629">
    <w:abstractNumId w:val="8"/>
  </w:num>
  <w:num w:numId="9" w16cid:durableId="1406490147">
    <w:abstractNumId w:val="10"/>
  </w:num>
  <w:num w:numId="10" w16cid:durableId="902526011">
    <w:abstractNumId w:val="1"/>
  </w:num>
  <w:num w:numId="11" w16cid:durableId="695473017">
    <w:abstractNumId w:val="9"/>
  </w:num>
  <w:num w:numId="12" w16cid:durableId="913272230">
    <w:abstractNumId w:val="7"/>
  </w:num>
  <w:num w:numId="13" w16cid:durableId="599337915">
    <w:abstractNumId w:val="12"/>
  </w:num>
  <w:num w:numId="14" w16cid:durableId="1232692405">
    <w:abstractNumId w:val="3"/>
  </w:num>
  <w:num w:numId="15" w16cid:durableId="1997567363">
    <w:abstractNumId w:val="0"/>
  </w:num>
  <w:num w:numId="16" w16cid:durableId="13033837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57D1E"/>
    <w:rsid w:val="00087286"/>
    <w:rsid w:val="001C28FB"/>
    <w:rsid w:val="001D6AB6"/>
    <w:rsid w:val="001E18F2"/>
    <w:rsid w:val="00243814"/>
    <w:rsid w:val="002E230A"/>
    <w:rsid w:val="00321837"/>
    <w:rsid w:val="003320DE"/>
    <w:rsid w:val="00376FC2"/>
    <w:rsid w:val="00492A16"/>
    <w:rsid w:val="004E5117"/>
    <w:rsid w:val="005246C6"/>
    <w:rsid w:val="0056574F"/>
    <w:rsid w:val="00580DDD"/>
    <w:rsid w:val="005C717A"/>
    <w:rsid w:val="00641F4E"/>
    <w:rsid w:val="00692521"/>
    <w:rsid w:val="006E4290"/>
    <w:rsid w:val="00743FF0"/>
    <w:rsid w:val="007A2511"/>
    <w:rsid w:val="007A773E"/>
    <w:rsid w:val="007F70C1"/>
    <w:rsid w:val="0085105F"/>
    <w:rsid w:val="008975C7"/>
    <w:rsid w:val="00914219"/>
    <w:rsid w:val="00967B3C"/>
    <w:rsid w:val="00A15954"/>
    <w:rsid w:val="00A2115F"/>
    <w:rsid w:val="00B24D14"/>
    <w:rsid w:val="00B30D8F"/>
    <w:rsid w:val="00BD31B6"/>
    <w:rsid w:val="00C661B5"/>
    <w:rsid w:val="00C67997"/>
    <w:rsid w:val="00DC481D"/>
    <w:rsid w:val="00E010A6"/>
    <w:rsid w:val="00E57FD3"/>
    <w:rsid w:val="00E763DF"/>
    <w:rsid w:val="00EA0E87"/>
    <w:rsid w:val="00F06AE0"/>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C481D"/>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481D"/>
    <w:rPr>
      <w:color w:val="808080"/>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character" w:styleId="Emphasis">
    <w:name w:val="Emphasis"/>
    <w:qFormat/>
    <w:rsid w:val="00DC481D"/>
    <w:rPr>
      <w:i/>
      <w:iCs/>
    </w:rPr>
  </w:style>
  <w:style w:type="paragraph" w:styleId="ListParagraph">
    <w:name w:val="List Paragraph"/>
    <w:basedOn w:val="Normal"/>
    <w:uiPriority w:val="34"/>
    <w:qFormat/>
    <w:rsid w:val="00DC481D"/>
    <w:pPr>
      <w:spacing w:after="0" w:line="240" w:lineRule="auto"/>
      <w:ind w:left="720"/>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DC481D"/>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DC481D"/>
    <w:rPr>
      <w:rFonts w:ascii="Times New Roman" w:eastAsia="Times New Roman" w:hAnsi="Times New Roman" w:cs="Times New Roman"/>
      <w:sz w:val="16"/>
      <w:szCs w:val="16"/>
      <w:lang w:val="en-GB" w:eastAsia="fr-FR"/>
    </w:rPr>
  </w:style>
  <w:style w:type="paragraph" w:styleId="CommentText">
    <w:name w:val="annotation text"/>
    <w:basedOn w:val="Normal"/>
    <w:link w:val="CommentTextChar"/>
    <w:semiHidden/>
    <w:unhideWhenUsed/>
    <w:rsid w:val="001D6AB6"/>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1D6AB6"/>
    <w:rPr>
      <w:rFonts w:ascii="Times New Roman" w:eastAsia="Times New Roman" w:hAnsi="Times New Roman" w:cs="Times New Roman"/>
      <w:sz w:val="20"/>
      <w:szCs w:val="20"/>
      <w:lang w:val="en-GB" w:eastAsia="fr-FR"/>
    </w:rPr>
  </w:style>
  <w:style w:type="character" w:styleId="CommentReference">
    <w:name w:val="annotation reference"/>
    <w:basedOn w:val="DefaultParagraphFont"/>
    <w:semiHidden/>
    <w:unhideWhenUsed/>
    <w:rsid w:val="00376FC2"/>
    <w:rPr>
      <w:sz w:val="16"/>
      <w:szCs w:val="16"/>
    </w:rPr>
  </w:style>
  <w:style w:type="paragraph" w:customStyle="1" w:styleId="0DD87D3811E94E189211C11C4AD2E352">
    <w:name w:val="0DD87D3811E94E189211C11C4AD2E352"/>
    <w:rsid w:val="00F06AE0"/>
    <w:pPr>
      <w:spacing w:after="160" w:line="259" w:lineRule="auto"/>
    </w:pPr>
    <w:rPr>
      <w:lang w:val="fr-FR" w:eastAsia="fr-FR"/>
    </w:rPr>
  </w:style>
  <w:style w:type="paragraph" w:customStyle="1" w:styleId="E05906B4B284451193683B2CB4904CD5">
    <w:name w:val="E05906B4B284451193683B2CB4904CD5"/>
    <w:rsid w:val="00F06AE0"/>
    <w:pPr>
      <w:spacing w:after="160" w:line="259" w:lineRule="auto"/>
    </w:pPr>
    <w:rPr>
      <w:lang w:val="fr-FR" w:eastAsia="fr-FR"/>
    </w:rPr>
  </w:style>
  <w:style w:type="paragraph" w:customStyle="1" w:styleId="CE424DD16BF24EE78DCA66349C7EA479">
    <w:name w:val="CE424DD16BF24EE78DCA66349C7EA479"/>
    <w:rsid w:val="00F06AE0"/>
    <w:pPr>
      <w:spacing w:after="160" w:line="259" w:lineRule="auto"/>
    </w:pPr>
    <w:rPr>
      <w:lang w:val="fr-FR" w:eastAsia="fr-FR"/>
    </w:rPr>
  </w:style>
  <w:style w:type="paragraph" w:customStyle="1" w:styleId="611DA68BB2BB43A5A3D241245AEA79BA">
    <w:name w:val="611DA68BB2BB43A5A3D241245AEA79BA"/>
    <w:rsid w:val="00F06AE0"/>
    <w:pPr>
      <w:spacing w:after="160" w:line="259" w:lineRule="auto"/>
    </w:pPr>
    <w:rPr>
      <w:lang w:val="fr-FR" w:eastAsia="fr-FR"/>
    </w:rPr>
  </w:style>
  <w:style w:type="paragraph" w:styleId="CommentSubject">
    <w:name w:val="annotation subject"/>
    <w:basedOn w:val="CommentText"/>
    <w:next w:val="CommentText"/>
    <w:link w:val="CommentSubjectChar"/>
    <w:semiHidden/>
    <w:unhideWhenUsed/>
    <w:rsid w:val="00376FC2"/>
    <w:rPr>
      <w:b/>
      <w:bCs/>
    </w:rPr>
  </w:style>
  <w:style w:type="character" w:customStyle="1" w:styleId="CommentSubjectChar">
    <w:name w:val="Comment Subject Char"/>
    <w:basedOn w:val="CommentTextChar"/>
    <w:link w:val="CommentSubject"/>
    <w:semiHidden/>
    <w:rsid w:val="00376FC2"/>
    <w:rPr>
      <w:rFonts w:ascii="Times New Roman" w:eastAsia="Times New Roman" w:hAnsi="Times New Roman" w:cs="Times New Roman"/>
      <w:b/>
      <w:bCs/>
      <w:sz w:val="20"/>
      <w:szCs w:val="20"/>
      <w:lang w:val="en-GB" w:eastAsia="fr-FR"/>
    </w:rPr>
  </w:style>
  <w:style w:type="paragraph" w:customStyle="1" w:styleId="CB8A88A7C6954BE2BD9417A976A89B211">
    <w:name w:val="CB8A88A7C6954BE2BD9417A976A89B2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6A69F931723F4B75A196048DFC3742761">
    <w:name w:val="6A69F931723F4B75A196048DFC374276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50A6A70B580743148BDAC41BB497D5281">
    <w:name w:val="50A6A70B580743148BDAC41BB497D528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311E7369375B428CB8FAA1E7C6DA456D1">
    <w:name w:val="311E7369375B428CB8FAA1E7C6DA456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1">
    <w:name w:val="A1CE47E17719479EB51A51BAC60DA75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1">
    <w:name w:val="6C8E4832604F44B68BB76B1FF36DC37A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1">
    <w:name w:val="FF9504C8C1324776A17EA01A56F4992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1">
    <w:name w:val="1327E4D61FD44B1DBFCAD87161830E1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1">
    <w:name w:val="E168BB63D6D544799D0A20E372A3637D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1">
    <w:name w:val="7FB39FEA2ABE4F27968ADD728CBE73D3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1">
    <w:name w:val="D4202C1E4E314F919E1DE12AD5371FD0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1">
    <w:name w:val="CD6DD677EACF4476B19A54752FA81461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1">
    <w:name w:val="CDE92DDF51F0482BB6B046F0FEE8487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1">
    <w:name w:val="F058E34446744E77B59466A22A43A91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1">
    <w:name w:val="4430F7B103FE4EC9B3239E049F715A32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1">
    <w:name w:val="83A8020A2FA44D8DAD851D5D8636A83B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1">
    <w:name w:val="20F9E4445F6F4F6082B3879E42808CA5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1">
    <w:name w:val="E885C2C01FE549CEAA2AA5E0AE08490F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1">
    <w:name w:val="B8AFA42021AC4E309E6733247439AA4A1"/>
    <w:rsid w:val="00DC481D"/>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1">
    <w:name w:val="33C8E513F155486CBEC4B8EB0984F719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1">
    <w:name w:val="07FB18A48F3E40479E55D19ECC55D43E1"/>
    <w:rsid w:val="00DC481D"/>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1">
    <w:name w:val="A3C36D80F912439689C8BFFFA4A2B1D71"/>
    <w:rsid w:val="00DC481D"/>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AA4852-A347-4193-B9C7-ECCCD17DB050}">
  <ds:schemaRefs>
    <ds:schemaRef ds:uri="http://schemas.openxmlformats.org/officeDocument/2006/bibliography"/>
  </ds:schemaRefs>
</ds:datastoreItem>
</file>

<file path=customXml/itemProps2.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EF5E85D-280C-451F-8D6F-1D2C20FF46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5210</Words>
  <Characters>29700</Characters>
  <Application>Microsoft Office Word</Application>
  <DocSecurity>0</DocSecurity>
  <Lines>247</Lines>
  <Paragraphs>69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34841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DALLAKYAN Ani</cp:lastModifiedBy>
  <cp:revision>7</cp:revision>
  <cp:lastPrinted>2015-11-13T09:37:00Z</cp:lastPrinted>
  <dcterms:created xsi:type="dcterms:W3CDTF">2023-12-04T08:35:00Z</dcterms:created>
  <dcterms:modified xsi:type="dcterms:W3CDTF">2024-10-10T08:32:00Z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