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3859" w14:textId="77777777" w:rsidR="00FB2FCB" w:rsidRPr="00EC7849" w:rsidRDefault="005E2660"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APPENDIX </w:t>
      </w:r>
      <w:r w:rsidR="00FB2FCB" w:rsidRPr="00EC7849">
        <w:rPr>
          <w:rFonts w:ascii="Arial Narrow" w:hAnsi="Arial Narrow"/>
          <w:b/>
          <w:bCs/>
          <w:sz w:val="28"/>
          <w:szCs w:val="28"/>
          <w:lang w:val="en-US" w:eastAsia="en-US"/>
        </w:rPr>
        <w:t>I</w:t>
      </w:r>
      <w:r w:rsidRPr="00EC7849">
        <w:rPr>
          <w:rFonts w:ascii="Arial Narrow" w:hAnsi="Arial Narrow"/>
          <w:b/>
          <w:bCs/>
          <w:sz w:val="28"/>
          <w:szCs w:val="28"/>
          <w:lang w:val="en-US" w:eastAsia="en-US"/>
        </w:rPr>
        <w:t>V</w:t>
      </w:r>
    </w:p>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having the authority to represent the </w:t>
      </w:r>
      <w:proofErr w:type="gramStart"/>
      <w:r w:rsidRPr="006A504C">
        <w:rPr>
          <w:rFonts w:ascii="Arial Narrow" w:hAnsi="Arial Narrow"/>
          <w:sz w:val="20"/>
          <w:szCs w:val="20"/>
          <w:lang w:eastAsia="en-US"/>
        </w:rPr>
        <w:t>Provider;</w:t>
      </w:r>
      <w:proofErr w:type="gramEnd"/>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the information provided to the Council under this procedure is complete, </w:t>
      </w:r>
      <w:proofErr w:type="gramStart"/>
      <w:r w:rsidRPr="006A504C">
        <w:rPr>
          <w:rFonts w:ascii="Arial Narrow" w:hAnsi="Arial Narrow"/>
          <w:sz w:val="20"/>
          <w:szCs w:val="20"/>
          <w:lang w:eastAsia="en-US"/>
        </w:rPr>
        <w:t>correct</w:t>
      </w:r>
      <w:proofErr w:type="gramEnd"/>
      <w:r w:rsidRPr="006A504C">
        <w:rPr>
          <w:rFonts w:ascii="Arial Narrow" w:hAnsi="Arial Narrow"/>
          <w:sz w:val="20"/>
          <w:szCs w:val="20"/>
          <w:lang w:eastAsia="en-US"/>
        </w:rPr>
        <w:t xml:space="preserve">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A504C">
        <w:rPr>
          <w:rFonts w:ascii="Arial Narrow" w:hAnsi="Arial Narrow"/>
          <w:sz w:val="20"/>
          <w:szCs w:val="20"/>
          <w:lang w:eastAsia="en-US"/>
        </w:rPr>
        <w:t>latter;</w:t>
      </w:r>
      <w:proofErr w:type="gramEnd"/>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6A504C">
        <w:rPr>
          <w:rFonts w:ascii="Arial Narrow" w:hAnsi="Arial Narrow"/>
          <w:sz w:val="20"/>
          <w:szCs w:val="20"/>
          <w:lang w:eastAsia="en-US"/>
        </w:rPr>
        <w:t>procedure;</w:t>
      </w:r>
      <w:proofErr w:type="gramEnd"/>
    </w:p>
    <w:p w14:paraId="0FBC3BAB"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w:t>
      </w:r>
      <w:proofErr w:type="gramStart"/>
      <w:r w:rsidRPr="006A504C">
        <w:rPr>
          <w:rFonts w:ascii="Arial Narrow" w:hAnsi="Arial Narrow"/>
          <w:sz w:val="20"/>
          <w:szCs w:val="20"/>
          <w:lang w:eastAsia="en-US"/>
        </w:rPr>
        <w:t>or</w:t>
      </w:r>
      <w:proofErr w:type="gramEnd"/>
      <w:r w:rsidRPr="006A504C">
        <w:rPr>
          <w:rFonts w:ascii="Arial Narrow" w:hAnsi="Arial Narrow"/>
          <w:sz w:val="20"/>
          <w:szCs w:val="20"/>
          <w:lang w:eastAsia="en-US"/>
        </w:rPr>
        <w:t xml:space="preserve"> the Provider I represent is in any of the situations listed in the exclusion criteria as reproduced in the Tender File;</w:t>
      </w:r>
    </w:p>
    <w:p w14:paraId="4349C7C4" w14:textId="2CD56D35"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A504C">
        <w:rPr>
          <w:rFonts w:ascii="Arial Narrow" w:hAnsi="Arial Narrow"/>
          <w:sz w:val="20"/>
          <w:szCs w:val="20"/>
          <w:lang w:eastAsia="en-US"/>
        </w:rPr>
        <w:t>interest;</w:t>
      </w:r>
      <w:proofErr w:type="gramEnd"/>
    </w:p>
    <w:p w14:paraId="424274A8" w14:textId="77777777"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I am not a retired Council of Europe staff </w:t>
      </w:r>
      <w:proofErr w:type="gramStart"/>
      <w:r w:rsidRPr="006A504C">
        <w:rPr>
          <w:rFonts w:ascii="Arial Narrow" w:hAnsi="Arial Narrow"/>
          <w:sz w:val="20"/>
          <w:szCs w:val="20"/>
          <w:lang w:eastAsia="en-US"/>
        </w:rPr>
        <w:t>member</w:t>
      </w:r>
      <w:proofErr w:type="gramEnd"/>
      <w:r w:rsidRPr="006A504C">
        <w:rPr>
          <w:rFonts w:ascii="Arial Narrow" w:hAnsi="Arial Narrow"/>
          <w:sz w:val="20"/>
          <w:szCs w:val="20"/>
          <w:lang w:eastAsia="en-US"/>
        </w:rPr>
        <w:t xml:space="preserve"> or a Council of Europe staff member having benefitted from an early </w:t>
      </w:r>
      <w:r w:rsidRPr="0006009F">
        <w:rPr>
          <w:rFonts w:ascii="Arial Narrow" w:hAnsi="Arial Narrow"/>
          <w:sz w:val="20"/>
          <w:szCs w:val="20"/>
          <w:lang w:eastAsia="en-US"/>
        </w:rPr>
        <w:t>departure scheme;</w:t>
      </w:r>
    </w:p>
    <w:p w14:paraId="12CB45D3" w14:textId="75B83582"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 xml:space="preserve">declare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w:t>
      </w:r>
      <w:proofErr w:type="gramStart"/>
      <w:r w:rsidRPr="0006009F">
        <w:rPr>
          <w:rFonts w:ascii="Arial Narrow" w:hAnsi="Arial Narrow"/>
          <w:sz w:val="20"/>
          <w:szCs w:val="20"/>
          <w:lang w:eastAsia="en-US"/>
        </w:rPr>
        <w:t>Europe;</w:t>
      </w:r>
      <w:proofErr w:type="gramEnd"/>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Undertake to update the Council with significant information changes within</w:t>
      </w:r>
      <w:r w:rsidRPr="006A504C">
        <w:rPr>
          <w:rFonts w:ascii="Arial Narrow" w:hAnsi="Arial Narrow"/>
          <w:sz w:val="20"/>
          <w:szCs w:val="20"/>
          <w:lang w:eastAsia="en-US"/>
        </w:rPr>
        <w:t xml:space="preserve">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E86E" w14:textId="77777777" w:rsidR="00381919" w:rsidRDefault="00381919" w:rsidP="004D0C40">
      <w:r>
        <w:separator/>
      </w:r>
    </w:p>
  </w:endnote>
  <w:endnote w:type="continuationSeparator" w:id="0">
    <w:p w14:paraId="529033D9" w14:textId="77777777" w:rsidR="00381919" w:rsidRDefault="00381919"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5A59" w14:textId="77777777" w:rsidR="00381919" w:rsidRDefault="00381919" w:rsidP="004D0C40">
      <w:r>
        <w:separator/>
      </w:r>
    </w:p>
  </w:footnote>
  <w:footnote w:type="continuationSeparator" w:id="0">
    <w:p w14:paraId="04E20104" w14:textId="77777777" w:rsidR="00381919" w:rsidRDefault="00381919"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6009F"/>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A504C"/>
    <w:rsid w:val="006F3CB6"/>
    <w:rsid w:val="00746521"/>
    <w:rsid w:val="007867C0"/>
    <w:rsid w:val="00791E04"/>
    <w:rsid w:val="007A4314"/>
    <w:rsid w:val="007D53C0"/>
    <w:rsid w:val="00840C1E"/>
    <w:rsid w:val="00883C2D"/>
    <w:rsid w:val="00886F79"/>
    <w:rsid w:val="008B6FDD"/>
    <w:rsid w:val="008C2995"/>
    <w:rsid w:val="008C52A2"/>
    <w:rsid w:val="008C59D4"/>
    <w:rsid w:val="008D3220"/>
    <w:rsid w:val="0095483F"/>
    <w:rsid w:val="00971C03"/>
    <w:rsid w:val="00990987"/>
    <w:rsid w:val="009E4346"/>
    <w:rsid w:val="00A616BB"/>
    <w:rsid w:val="00A675CC"/>
    <w:rsid w:val="00A8461F"/>
    <w:rsid w:val="00A85379"/>
    <w:rsid w:val="00AD423A"/>
    <w:rsid w:val="00B01656"/>
    <w:rsid w:val="00B14D5F"/>
    <w:rsid w:val="00BA535D"/>
    <w:rsid w:val="00BE33D8"/>
    <w:rsid w:val="00C14691"/>
    <w:rsid w:val="00C14D02"/>
    <w:rsid w:val="00CA4416"/>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21315"/>
    <w:rsid w:val="00F56682"/>
    <w:rsid w:val="00F572FC"/>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CUCULOSKA JAKIMOVSKA Irena</cp:lastModifiedBy>
  <cp:revision>2</cp:revision>
  <dcterms:created xsi:type="dcterms:W3CDTF">2022-11-20T18:49:00Z</dcterms:created>
  <dcterms:modified xsi:type="dcterms:W3CDTF">2022-11-20T18:49:00Z</dcterms:modified>
</cp:coreProperties>
</file>