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50E" w:rsidRPr="004446F8" w:rsidRDefault="002E150E" w:rsidP="00E918EF">
      <w:pPr>
        <w:jc w:val="center"/>
        <w:rPr>
          <w:rFonts w:ascii="Arial Narrow" w:hAnsi="Arial Narrow"/>
          <w:b/>
          <w:sz w:val="28"/>
          <w:szCs w:val="28"/>
          <w:lang w:val="en-GB"/>
        </w:rPr>
      </w:pPr>
    </w:p>
    <w:p w:rsidR="002E150E" w:rsidRPr="004446F8" w:rsidRDefault="00D16595" w:rsidP="00E918EF">
      <w:pPr>
        <w:jc w:val="center"/>
        <w:rPr>
          <w:rFonts w:ascii="Arial Narrow" w:hAnsi="Arial Narrow"/>
          <w:b/>
          <w:sz w:val="28"/>
          <w:szCs w:val="28"/>
          <w:lang w:val="en-GB"/>
        </w:rPr>
      </w:pPr>
      <w:r>
        <w:rPr>
          <w:rFonts w:ascii="Arial Narrow" w:hAnsi="Arial Narrow"/>
          <w:b/>
          <w:noProof/>
          <w:sz w:val="28"/>
          <w:szCs w:val="28"/>
        </w:rPr>
        <w:drawing>
          <wp:inline distT="0" distB="0" distL="0" distR="0" wp14:anchorId="497EEC05">
            <wp:extent cx="5937885" cy="1694815"/>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694815"/>
                    </a:xfrm>
                    <a:prstGeom prst="rect">
                      <a:avLst/>
                    </a:prstGeom>
                    <a:noFill/>
                  </pic:spPr>
                </pic:pic>
              </a:graphicData>
            </a:graphic>
          </wp:inline>
        </w:drawing>
      </w:r>
    </w:p>
    <w:p w:rsidR="002E150E" w:rsidRPr="004446F8" w:rsidRDefault="002E150E" w:rsidP="00E918EF">
      <w:pPr>
        <w:jc w:val="center"/>
        <w:rPr>
          <w:rFonts w:ascii="Arial Narrow" w:hAnsi="Arial Narrow"/>
          <w:b/>
          <w:sz w:val="28"/>
          <w:szCs w:val="28"/>
          <w:lang w:val="en-GB"/>
        </w:rPr>
      </w:pPr>
    </w:p>
    <w:p w:rsidR="00EC207C" w:rsidRPr="004446F8" w:rsidRDefault="00EC207C" w:rsidP="00E918EF">
      <w:pPr>
        <w:jc w:val="center"/>
        <w:rPr>
          <w:rFonts w:ascii="Arial Narrow" w:hAnsi="Arial Narrow"/>
          <w:b/>
          <w:sz w:val="28"/>
          <w:szCs w:val="28"/>
          <w:lang w:val="en-GB"/>
        </w:rPr>
      </w:pPr>
      <w:r w:rsidRPr="004446F8">
        <w:rPr>
          <w:rFonts w:ascii="Arial Narrow" w:hAnsi="Arial Narrow"/>
          <w:b/>
          <w:sz w:val="28"/>
          <w:szCs w:val="28"/>
          <w:lang w:val="en-GB"/>
        </w:rPr>
        <w:t>Appendix I</w:t>
      </w:r>
      <w:r w:rsidR="00AF5CC9">
        <w:rPr>
          <w:rFonts w:ascii="Arial Narrow" w:hAnsi="Arial Narrow"/>
          <w:b/>
          <w:sz w:val="28"/>
          <w:szCs w:val="28"/>
          <w:lang w:val="en-GB"/>
        </w:rPr>
        <w:t>V</w:t>
      </w:r>
    </w:p>
    <w:p w:rsidR="00EC207C" w:rsidRPr="004446F8" w:rsidRDefault="00EC207C" w:rsidP="00E918EF">
      <w:pPr>
        <w:jc w:val="center"/>
        <w:rPr>
          <w:rFonts w:ascii="Arial Narrow" w:hAnsi="Arial Narrow" w:cs="Arial"/>
          <w:b/>
          <w:sz w:val="20"/>
          <w:szCs w:val="20"/>
          <w:lang w:val="en-GB"/>
        </w:rPr>
      </w:pPr>
    </w:p>
    <w:p w:rsidR="00EC207C" w:rsidRPr="004446F8" w:rsidRDefault="00EC207C" w:rsidP="00E918EF">
      <w:pPr>
        <w:jc w:val="center"/>
        <w:rPr>
          <w:rFonts w:ascii="Arial Narrow" w:hAnsi="Arial Narrow" w:cs="Arial"/>
          <w:b/>
          <w:sz w:val="20"/>
          <w:szCs w:val="20"/>
          <w:lang w:val="en-GB"/>
        </w:rPr>
      </w:pPr>
    </w:p>
    <w:p w:rsidR="002E150E" w:rsidRPr="004446F8" w:rsidRDefault="002E150E" w:rsidP="00E918EF">
      <w:pPr>
        <w:jc w:val="center"/>
        <w:rPr>
          <w:rFonts w:ascii="Arial Narrow" w:hAnsi="Arial Narrow" w:cs="Arial"/>
          <w:b/>
          <w:sz w:val="20"/>
          <w:szCs w:val="20"/>
          <w:lang w:val="en-GB"/>
        </w:rPr>
      </w:pPr>
    </w:p>
    <w:p w:rsidR="002E150E" w:rsidRPr="004446F8" w:rsidRDefault="002E150E" w:rsidP="00E918EF">
      <w:pPr>
        <w:jc w:val="center"/>
        <w:rPr>
          <w:rFonts w:ascii="Arial Narrow" w:hAnsi="Arial Narrow" w:cs="Arial"/>
          <w:b/>
          <w:sz w:val="20"/>
          <w:szCs w:val="20"/>
          <w:lang w:val="en-GB"/>
        </w:rPr>
      </w:pPr>
    </w:p>
    <w:p w:rsidR="002E150E" w:rsidRPr="004446F8" w:rsidRDefault="002E150E" w:rsidP="00E918EF">
      <w:pPr>
        <w:jc w:val="center"/>
        <w:rPr>
          <w:rFonts w:ascii="Arial Narrow" w:hAnsi="Arial Narrow" w:cs="Arial"/>
          <w:b/>
          <w:sz w:val="20"/>
          <w:szCs w:val="20"/>
          <w:lang w:val="en-GB"/>
        </w:rPr>
      </w:pPr>
    </w:p>
    <w:p w:rsidR="00906BE5" w:rsidRDefault="00EC207C" w:rsidP="00E918EF">
      <w:pPr>
        <w:jc w:val="center"/>
        <w:rPr>
          <w:rFonts w:ascii="Arial Narrow" w:hAnsi="Arial Narrow"/>
          <w:b/>
          <w:sz w:val="44"/>
          <w:szCs w:val="44"/>
          <w:lang w:val="en-GB"/>
        </w:rPr>
      </w:pPr>
      <w:r w:rsidRPr="004446F8">
        <w:rPr>
          <w:rFonts w:ascii="Arial Narrow" w:hAnsi="Arial Narrow"/>
          <w:b/>
          <w:sz w:val="44"/>
          <w:szCs w:val="44"/>
          <w:lang w:val="en-GB"/>
        </w:rPr>
        <w:t xml:space="preserve">APPLICATION FORM </w:t>
      </w:r>
    </w:p>
    <w:p w:rsidR="00906BE5" w:rsidRPr="004446F8" w:rsidRDefault="00906BE5" w:rsidP="00E918EF">
      <w:pPr>
        <w:jc w:val="center"/>
        <w:rPr>
          <w:rFonts w:ascii="Arial Narrow" w:hAnsi="Arial Narrow"/>
          <w:b/>
          <w:sz w:val="20"/>
          <w:szCs w:val="20"/>
          <w:lang w:val="en-GB"/>
        </w:rPr>
      </w:pPr>
    </w:p>
    <w:p w:rsidR="006B402E" w:rsidRPr="004446F8" w:rsidRDefault="006B402E" w:rsidP="00E918EF">
      <w:pPr>
        <w:jc w:val="center"/>
        <w:rPr>
          <w:rFonts w:ascii="Arial Narrow" w:hAnsi="Arial Narrow"/>
          <w:b/>
          <w:sz w:val="20"/>
          <w:szCs w:val="20"/>
          <w:lang w:val="en-GB"/>
        </w:rPr>
      </w:pPr>
    </w:p>
    <w:p w:rsidR="006B402E" w:rsidRPr="004446F8" w:rsidRDefault="006B402E" w:rsidP="00E918EF">
      <w:pPr>
        <w:jc w:val="center"/>
        <w:rPr>
          <w:rFonts w:ascii="Arial Narrow" w:hAnsi="Arial Narrow"/>
          <w:b/>
          <w:sz w:val="20"/>
          <w:szCs w:val="20"/>
          <w:lang w:val="en-GB"/>
        </w:rPr>
      </w:pPr>
    </w:p>
    <w:p w:rsidR="006B402E" w:rsidRPr="004446F8" w:rsidRDefault="00D16595" w:rsidP="00E918EF">
      <w:pPr>
        <w:jc w:val="center"/>
        <w:rPr>
          <w:rFonts w:ascii="Arial Narrow" w:hAnsi="Arial Narrow"/>
          <w:b/>
          <w:sz w:val="20"/>
          <w:szCs w:val="20"/>
          <w:lang w:val="en-GB"/>
        </w:rPr>
      </w:pPr>
      <w:r>
        <w:rPr>
          <w:rFonts w:ascii="Arial Narrow" w:hAnsi="Arial Narrow"/>
          <w:b/>
          <w:sz w:val="20"/>
          <w:szCs w:val="20"/>
          <w:lang w:val="en-GB"/>
        </w:rPr>
        <w:t>GRANT AWARD PROCEDURE</w:t>
      </w:r>
    </w:p>
    <w:p w:rsidR="00EC207C" w:rsidRPr="004446F8" w:rsidRDefault="00EC207C" w:rsidP="00E918EF">
      <w:pPr>
        <w:jc w:val="center"/>
        <w:rPr>
          <w:rFonts w:ascii="Arial Narrow" w:hAnsi="Arial Narrow"/>
          <w:b/>
          <w:sz w:val="20"/>
          <w:szCs w:val="20"/>
          <w:lang w:val="en-GB"/>
        </w:rPr>
      </w:pPr>
    </w:p>
    <w:p w:rsidR="00D16595" w:rsidRPr="00D16595" w:rsidRDefault="00D16595" w:rsidP="00D16595">
      <w:pPr>
        <w:jc w:val="center"/>
        <w:rPr>
          <w:rFonts w:ascii="Arial Narrow" w:hAnsi="Arial Narrow"/>
          <w:b/>
          <w:lang w:val="en-GB"/>
        </w:rPr>
      </w:pPr>
      <w:r w:rsidRPr="00D16595">
        <w:rPr>
          <w:rFonts w:ascii="Arial Narrow" w:hAnsi="Arial Narrow"/>
          <w:b/>
          <w:lang w:val="en-GB"/>
        </w:rPr>
        <w:t>Democratic and Inclusive School Culture in Operation (DISCO)</w:t>
      </w:r>
    </w:p>
    <w:p w:rsidR="00D16595" w:rsidRPr="00D16595" w:rsidRDefault="00D16595" w:rsidP="00D16595">
      <w:pPr>
        <w:jc w:val="center"/>
        <w:rPr>
          <w:rFonts w:ascii="Arial Narrow" w:hAnsi="Arial Narrow"/>
          <w:b/>
          <w:lang w:val="en-GB"/>
        </w:rPr>
      </w:pPr>
    </w:p>
    <w:p w:rsidR="00D16595" w:rsidRPr="00D16595" w:rsidRDefault="00D16595" w:rsidP="00D16595">
      <w:pPr>
        <w:jc w:val="center"/>
        <w:rPr>
          <w:rFonts w:ascii="Arial Narrow" w:hAnsi="Arial Narrow"/>
          <w:b/>
          <w:lang w:val="en-GB"/>
        </w:rPr>
      </w:pPr>
      <w:r w:rsidRPr="00D16595">
        <w:rPr>
          <w:rFonts w:ascii="Arial Narrow" w:hAnsi="Arial Narrow"/>
          <w:b/>
          <w:lang w:val="en-GB"/>
        </w:rPr>
        <w:t>EU/</w:t>
      </w:r>
      <w:proofErr w:type="spellStart"/>
      <w:r w:rsidRPr="00D16595">
        <w:rPr>
          <w:rFonts w:ascii="Arial Narrow" w:hAnsi="Arial Narrow"/>
          <w:b/>
          <w:lang w:val="en-GB"/>
        </w:rPr>
        <w:t>CoE</w:t>
      </w:r>
      <w:proofErr w:type="spellEnd"/>
      <w:r w:rsidRPr="00D16595">
        <w:rPr>
          <w:rFonts w:ascii="Arial Narrow" w:hAnsi="Arial Narrow"/>
          <w:b/>
          <w:lang w:val="en-GB"/>
        </w:rPr>
        <w:t xml:space="preserve"> Joint Programme for international cooperation projects</w:t>
      </w:r>
    </w:p>
    <w:p w:rsidR="00D16595" w:rsidRPr="00D16595" w:rsidRDefault="00D16595" w:rsidP="00D16595">
      <w:pPr>
        <w:jc w:val="center"/>
        <w:rPr>
          <w:rFonts w:ascii="Arial Narrow" w:hAnsi="Arial Narrow"/>
          <w:b/>
          <w:lang w:val="en-GB"/>
        </w:rPr>
      </w:pPr>
    </w:p>
    <w:p w:rsidR="00D16595" w:rsidRPr="00D16595" w:rsidRDefault="00D16595" w:rsidP="00D16595">
      <w:pPr>
        <w:jc w:val="center"/>
        <w:rPr>
          <w:rFonts w:ascii="Arial Narrow" w:hAnsi="Arial Narrow"/>
          <w:b/>
          <w:lang w:val="en-GB"/>
        </w:rPr>
      </w:pPr>
      <w:r w:rsidRPr="00D16595">
        <w:rPr>
          <w:rFonts w:ascii="Arial Narrow" w:hAnsi="Arial Narrow"/>
          <w:b/>
          <w:lang w:val="en-GB"/>
        </w:rPr>
        <w:t xml:space="preserve">REF </w:t>
      </w:r>
      <w:r w:rsidR="007944D4">
        <w:rPr>
          <w:rFonts w:ascii="Arial Narrow" w:hAnsi="Arial Narrow"/>
          <w:b/>
          <w:lang w:val="en-GB"/>
        </w:rPr>
        <w:t>2020</w:t>
      </w:r>
      <w:r w:rsidR="003B0FF9">
        <w:rPr>
          <w:rFonts w:ascii="Arial Narrow" w:hAnsi="Arial Narrow"/>
          <w:b/>
          <w:lang w:val="en-GB"/>
        </w:rPr>
        <w:t>/2021</w:t>
      </w:r>
      <w:r w:rsidRPr="00D16595">
        <w:rPr>
          <w:rFonts w:ascii="Arial Narrow" w:hAnsi="Arial Narrow"/>
          <w:b/>
          <w:lang w:val="en-GB"/>
        </w:rPr>
        <w:t xml:space="preserve"> DISCO</w:t>
      </w:r>
    </w:p>
    <w:p w:rsidR="00EC207C" w:rsidRPr="004446F8" w:rsidRDefault="00EC207C" w:rsidP="00E918EF">
      <w:pPr>
        <w:jc w:val="center"/>
        <w:rPr>
          <w:rFonts w:ascii="Arial Narrow" w:hAnsi="Arial Narrow"/>
          <w:b/>
          <w:sz w:val="20"/>
          <w:szCs w:val="20"/>
          <w:lang w:val="en-GB"/>
        </w:rPr>
      </w:pPr>
    </w:p>
    <w:p w:rsidR="00EC207C" w:rsidRPr="004446F8" w:rsidRDefault="00EC207C" w:rsidP="00E918EF">
      <w:pPr>
        <w:jc w:val="center"/>
        <w:rPr>
          <w:rFonts w:ascii="Arial Narrow" w:hAnsi="Arial Narrow" w:cs="Arial"/>
          <w:b/>
          <w:sz w:val="20"/>
          <w:szCs w:val="20"/>
          <w:lang w:val="en-GB"/>
        </w:rPr>
      </w:pPr>
    </w:p>
    <w:p w:rsidR="00EC207C" w:rsidRPr="004446F8" w:rsidRDefault="00AF5861" w:rsidP="00E918EF">
      <w:pPr>
        <w:jc w:val="center"/>
        <w:rPr>
          <w:rFonts w:ascii="Arial Narrow" w:hAnsi="Arial Narrow" w:cs="Arial"/>
          <w:b/>
          <w:sz w:val="20"/>
          <w:szCs w:val="20"/>
          <w:lang w:val="en-GB"/>
        </w:rPr>
      </w:pPr>
      <w:r w:rsidRPr="004446F8">
        <w:rPr>
          <w:rFonts w:ascii="Arial Narrow" w:hAnsi="Arial Narrow"/>
          <w:noProof/>
        </w:rPr>
        <w:drawing>
          <wp:inline distT="0" distB="0" distL="0" distR="0" wp14:anchorId="31286737" wp14:editId="760C7002">
            <wp:extent cx="5936615" cy="20745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2074545"/>
                    </a:xfrm>
                    <a:prstGeom prst="rect">
                      <a:avLst/>
                    </a:prstGeom>
                    <a:noFill/>
                    <a:ln>
                      <a:noFill/>
                    </a:ln>
                  </pic:spPr>
                </pic:pic>
              </a:graphicData>
            </a:graphic>
          </wp:inline>
        </w:drawing>
      </w:r>
    </w:p>
    <w:p w:rsidR="00EC207C" w:rsidRPr="004446F8" w:rsidRDefault="00EC207C" w:rsidP="00E918EF">
      <w:pPr>
        <w:jc w:val="center"/>
        <w:rPr>
          <w:rFonts w:ascii="Arial Narrow" w:hAnsi="Arial Narrow" w:cs="Arial"/>
          <w:b/>
          <w:sz w:val="20"/>
          <w:szCs w:val="20"/>
          <w:lang w:val="en-GB"/>
        </w:rPr>
      </w:pPr>
    </w:p>
    <w:p w:rsidR="00EC207C" w:rsidRPr="004446F8" w:rsidRDefault="00EC207C" w:rsidP="00E918EF">
      <w:pPr>
        <w:jc w:val="center"/>
        <w:rPr>
          <w:rFonts w:ascii="Arial Narrow" w:hAnsi="Arial Narrow" w:cs="Arial"/>
          <w:b/>
          <w:sz w:val="20"/>
          <w:szCs w:val="20"/>
          <w:lang w:val="en-GB"/>
        </w:rPr>
      </w:pPr>
    </w:p>
    <w:p w:rsidR="005D423D" w:rsidRPr="004446F8" w:rsidRDefault="005D423D">
      <w:pPr>
        <w:rPr>
          <w:rFonts w:ascii="Arial Narrow" w:hAnsi="Arial Narrow"/>
        </w:rPr>
      </w:pPr>
      <w:r w:rsidRPr="004446F8">
        <w:rPr>
          <w:rFonts w:ascii="Arial Narrow" w:hAnsi="Arial Narrow"/>
        </w:rPr>
        <w:br w:type="page"/>
      </w: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2E150E" w:rsidRPr="004446F8" w:rsidTr="004446F8">
        <w:trPr>
          <w:trHeight w:val="562"/>
        </w:trPr>
        <w:tc>
          <w:tcPr>
            <w:tcW w:w="10195" w:type="dxa"/>
            <w:gridSpan w:val="2"/>
            <w:tcBorders>
              <w:bottom w:val="single" w:sz="2" w:space="0" w:color="808080" w:themeColor="background1" w:themeShade="80"/>
            </w:tcBorders>
            <w:shd w:val="clear" w:color="auto" w:fill="C6D9F1"/>
            <w:vAlign w:val="center"/>
          </w:tcPr>
          <w:p w:rsidR="002E150E" w:rsidRPr="004446F8" w:rsidRDefault="005D423D" w:rsidP="00361396">
            <w:pPr>
              <w:numPr>
                <w:ilvl w:val="0"/>
                <w:numId w:val="24"/>
              </w:numPr>
              <w:jc w:val="center"/>
              <w:rPr>
                <w:rFonts w:ascii="Arial Narrow" w:hAnsi="Arial Narrow"/>
                <w:b/>
                <w:sz w:val="20"/>
                <w:szCs w:val="20"/>
                <w:lang w:val="en-GB"/>
              </w:rPr>
            </w:pPr>
            <w:r w:rsidRPr="004446F8">
              <w:rPr>
                <w:rFonts w:ascii="Arial Narrow" w:hAnsi="Arial Narrow" w:cs="Arial"/>
                <w:b/>
                <w:sz w:val="20"/>
                <w:szCs w:val="20"/>
                <w:lang w:val="en-GB"/>
              </w:rPr>
              <w:lastRenderedPageBreak/>
              <w:br w:type="page"/>
            </w:r>
            <w:r w:rsidR="00361396">
              <w:rPr>
                <w:rFonts w:ascii="Arial Narrow" w:hAnsi="Arial Narrow" w:cs="Arial"/>
                <w:b/>
                <w:sz w:val="20"/>
                <w:szCs w:val="20"/>
                <w:lang w:val="en-GB"/>
              </w:rPr>
              <w:t>APPLICANT</w:t>
            </w:r>
          </w:p>
        </w:tc>
      </w:tr>
      <w:tr w:rsidR="002E150E" w:rsidRPr="004446F8" w:rsidTr="004A2EBA">
        <w:trPr>
          <w:trHeight w:val="1279"/>
        </w:trPr>
        <w:tc>
          <w:tcPr>
            <w:tcW w:w="2943" w:type="dxa"/>
            <w:tcBorders>
              <w:right w:val="single" w:sz="2" w:space="0" w:color="808080" w:themeColor="background1" w:themeShade="80"/>
            </w:tcBorders>
            <w:shd w:val="clear" w:color="auto" w:fill="F2F2F2"/>
            <w:vAlign w:val="center"/>
          </w:tcPr>
          <w:p w:rsidR="004A2EBA" w:rsidRDefault="004A2EBA" w:rsidP="00300FB5">
            <w:pPr>
              <w:jc w:val="right"/>
              <w:rPr>
                <w:rFonts w:ascii="Arial Narrow" w:hAnsi="Arial Narrow"/>
                <w:sz w:val="20"/>
                <w:szCs w:val="20"/>
                <w:lang w:val="en-GB"/>
              </w:rPr>
            </w:pPr>
            <w:r>
              <w:rPr>
                <w:rFonts w:ascii="Arial Narrow" w:hAnsi="Arial Narrow"/>
                <w:sz w:val="20"/>
                <w:szCs w:val="20"/>
                <w:lang w:val="en-GB"/>
              </w:rPr>
              <w:t xml:space="preserve">Status in the proposed project (indicate “implementing partner” or  </w:t>
            </w:r>
          </w:p>
          <w:p w:rsidR="002E150E" w:rsidRPr="004446F8" w:rsidRDefault="004A2EBA" w:rsidP="004A2EBA">
            <w:pPr>
              <w:jc w:val="right"/>
              <w:rPr>
                <w:rFonts w:ascii="Arial Narrow" w:hAnsi="Arial Narrow"/>
                <w:sz w:val="20"/>
                <w:szCs w:val="20"/>
                <w:lang w:val="en-GB"/>
              </w:rPr>
            </w:pPr>
            <w:r>
              <w:rPr>
                <w:rFonts w:ascii="Arial Narrow" w:hAnsi="Arial Narrow"/>
                <w:sz w:val="20"/>
                <w:szCs w:val="20"/>
                <w:lang w:val="en-GB"/>
              </w:rPr>
              <w:t>“implementing partner in charge”)</w:t>
            </w:r>
            <w:r>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4A2EBA" w:rsidRPr="004446F8" w:rsidTr="00E46393">
        <w:trPr>
          <w:trHeight w:val="996"/>
        </w:trPr>
        <w:tc>
          <w:tcPr>
            <w:tcW w:w="2943" w:type="dxa"/>
            <w:tcBorders>
              <w:right w:val="single" w:sz="2" w:space="0" w:color="808080" w:themeColor="background1" w:themeShade="80"/>
            </w:tcBorders>
            <w:shd w:val="clear" w:color="auto" w:fill="F2F2F2"/>
            <w:vAlign w:val="center"/>
          </w:tcPr>
          <w:p w:rsidR="004A2EBA" w:rsidRPr="004446F8" w:rsidRDefault="004A2EBA" w:rsidP="00300FB5">
            <w:pPr>
              <w:jc w:val="right"/>
              <w:rPr>
                <w:rFonts w:ascii="Arial Narrow" w:hAnsi="Arial Narrow"/>
                <w:sz w:val="20"/>
                <w:szCs w:val="20"/>
                <w:lang w:val="en-GB"/>
              </w:rPr>
            </w:pPr>
            <w:r w:rsidRPr="004446F8">
              <w:rPr>
                <w:rFonts w:ascii="Arial Narrow" w:hAnsi="Arial Narrow"/>
                <w:sz w:val="20"/>
                <w:szCs w:val="20"/>
                <w:lang w:val="en-GB"/>
              </w:rPr>
              <w:t>Official name</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4A2EBA" w:rsidRPr="004446F8" w:rsidRDefault="004A2EBA" w:rsidP="00CA6392">
            <w:pPr>
              <w:rPr>
                <w:rFonts w:ascii="Arial Narrow" w:hAnsi="Arial Narrow"/>
                <w:sz w:val="18"/>
                <w:szCs w:val="18"/>
                <w:lang w:val="en-GB"/>
              </w:rPr>
            </w:pPr>
          </w:p>
        </w:tc>
      </w:tr>
      <w:tr w:rsidR="002E150E" w:rsidRPr="004446F8" w:rsidTr="00E46393">
        <w:trPr>
          <w:trHeight w:val="839"/>
        </w:trPr>
        <w:tc>
          <w:tcPr>
            <w:tcW w:w="2943" w:type="dxa"/>
            <w:tcBorders>
              <w:right w:val="single" w:sz="2" w:space="0" w:color="808080" w:themeColor="background1" w:themeShade="80"/>
            </w:tcBorders>
            <w:shd w:val="clear" w:color="auto" w:fill="F2F2F2"/>
            <w:vAlign w:val="center"/>
          </w:tcPr>
          <w:p w:rsidR="002E150E" w:rsidRPr="004446F8" w:rsidRDefault="002E150E" w:rsidP="00300FB5">
            <w:pPr>
              <w:jc w:val="right"/>
              <w:rPr>
                <w:rFonts w:ascii="Arial Narrow" w:hAnsi="Arial Narrow"/>
                <w:sz w:val="20"/>
                <w:szCs w:val="20"/>
                <w:lang w:val="en-GB"/>
              </w:rPr>
            </w:pPr>
            <w:r w:rsidRPr="004446F8">
              <w:rPr>
                <w:rFonts w:ascii="Arial Narrow" w:hAnsi="Arial Narrow"/>
                <w:sz w:val="20"/>
                <w:szCs w:val="20"/>
                <w:lang w:val="en-GB"/>
              </w:rPr>
              <w:t>Legal form</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E46393">
        <w:trPr>
          <w:trHeight w:val="851"/>
        </w:trPr>
        <w:tc>
          <w:tcPr>
            <w:tcW w:w="2943" w:type="dxa"/>
            <w:tcBorders>
              <w:right w:val="single" w:sz="2" w:space="0" w:color="808080" w:themeColor="background1" w:themeShade="80"/>
            </w:tcBorders>
            <w:shd w:val="clear" w:color="auto" w:fill="F2F2F2"/>
            <w:vAlign w:val="center"/>
          </w:tcPr>
          <w:p w:rsidR="002E150E" w:rsidRPr="004446F8" w:rsidRDefault="002E150E" w:rsidP="00300FB5">
            <w:pPr>
              <w:jc w:val="right"/>
              <w:rPr>
                <w:rFonts w:ascii="Arial Narrow" w:hAnsi="Arial Narrow"/>
                <w:sz w:val="20"/>
                <w:szCs w:val="20"/>
                <w:lang w:val="en-GB"/>
              </w:rPr>
            </w:pPr>
            <w:r w:rsidRPr="004446F8">
              <w:rPr>
                <w:rFonts w:ascii="Arial Narrow" w:hAnsi="Arial Narrow"/>
                <w:sz w:val="20"/>
                <w:szCs w:val="20"/>
                <w:lang w:val="en-GB"/>
              </w:rPr>
              <w:t>Full address</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E46393">
        <w:trPr>
          <w:trHeight w:val="848"/>
        </w:trPr>
        <w:tc>
          <w:tcPr>
            <w:tcW w:w="2943" w:type="dxa"/>
            <w:tcBorders>
              <w:right w:val="single" w:sz="2" w:space="0" w:color="808080" w:themeColor="background1" w:themeShade="80"/>
            </w:tcBorders>
            <w:shd w:val="clear" w:color="auto" w:fill="F2F2F2"/>
            <w:vAlign w:val="center"/>
          </w:tcPr>
          <w:p w:rsidR="002E150E" w:rsidRPr="004446F8" w:rsidRDefault="002E150E" w:rsidP="00300FB5">
            <w:pPr>
              <w:jc w:val="right"/>
              <w:rPr>
                <w:rFonts w:ascii="Arial Narrow" w:hAnsi="Arial Narrow"/>
                <w:sz w:val="20"/>
                <w:szCs w:val="20"/>
                <w:lang w:val="en-GB"/>
              </w:rPr>
            </w:pPr>
            <w:r w:rsidRPr="004446F8">
              <w:rPr>
                <w:rFonts w:ascii="Arial Narrow" w:hAnsi="Arial Narrow"/>
                <w:sz w:val="20"/>
                <w:szCs w:val="20"/>
                <w:lang w:val="en-GB"/>
              </w:rPr>
              <w:t>Website (if any)</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BB0AC2">
        <w:trPr>
          <w:trHeight w:val="1389"/>
        </w:trPr>
        <w:tc>
          <w:tcPr>
            <w:tcW w:w="2943" w:type="dxa"/>
            <w:tcBorders>
              <w:right w:val="single" w:sz="2" w:space="0" w:color="808080" w:themeColor="background1" w:themeShade="80"/>
            </w:tcBorders>
            <w:shd w:val="clear" w:color="auto" w:fill="F2F2F2"/>
            <w:vAlign w:val="center"/>
          </w:tcPr>
          <w:p w:rsidR="002E150E" w:rsidRPr="004446F8" w:rsidRDefault="002E150E" w:rsidP="00E46393">
            <w:pPr>
              <w:jc w:val="right"/>
              <w:rPr>
                <w:rFonts w:ascii="Arial Narrow" w:hAnsi="Arial Narrow"/>
                <w:sz w:val="20"/>
                <w:szCs w:val="20"/>
                <w:lang w:val="en-GB"/>
              </w:rPr>
            </w:pPr>
            <w:r w:rsidRPr="004446F8">
              <w:rPr>
                <w:rFonts w:ascii="Arial Narrow" w:hAnsi="Arial Narrow"/>
                <w:sz w:val="20"/>
                <w:szCs w:val="20"/>
                <w:lang w:val="en-GB"/>
              </w:rPr>
              <w:t xml:space="preserve">Name of the person(s) entitled to enter into legally binding commitments </w:t>
            </w:r>
            <w:r w:rsidR="00E46393">
              <w:rPr>
                <w:rFonts w:ascii="Arial Narrow" w:hAnsi="Arial Narrow"/>
                <w:sz w:val="20"/>
                <w:szCs w:val="20"/>
                <w:lang w:val="en-GB"/>
              </w:rPr>
              <w:t xml:space="preserve">on behalf </w:t>
            </w:r>
            <w:r w:rsidRPr="004446F8">
              <w:rPr>
                <w:rFonts w:ascii="Arial Narrow" w:hAnsi="Arial Narrow"/>
                <w:sz w:val="20"/>
                <w:szCs w:val="20"/>
                <w:lang w:val="en-GB"/>
              </w:rPr>
              <w:t xml:space="preserve">of the </w:t>
            </w:r>
            <w:r w:rsidR="00E46393">
              <w:rPr>
                <w:rFonts w:ascii="Arial Narrow" w:hAnsi="Arial Narrow"/>
                <w:sz w:val="20"/>
                <w:szCs w:val="20"/>
                <w:lang w:val="en-GB"/>
              </w:rPr>
              <w:t>implementing partner (indicate name and position</w:t>
            </w:r>
            <w:r w:rsidRPr="004446F8">
              <w:rPr>
                <w:rFonts w:ascii="Arial Narrow" w:hAnsi="Arial Narrow"/>
                <w:sz w:val="20"/>
                <w:szCs w:val="20"/>
                <w:lang w:val="en-GB"/>
              </w:rPr>
              <w:t>)</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4446F8">
        <w:trPr>
          <w:trHeight w:val="554"/>
        </w:trPr>
        <w:tc>
          <w:tcPr>
            <w:tcW w:w="10195" w:type="dxa"/>
            <w:gridSpan w:val="2"/>
            <w:tcBorders>
              <w:bottom w:val="single" w:sz="2" w:space="0" w:color="808080" w:themeColor="background1" w:themeShade="80"/>
            </w:tcBorders>
            <w:shd w:val="clear" w:color="auto" w:fill="C6D9F1"/>
            <w:vAlign w:val="center"/>
          </w:tcPr>
          <w:p w:rsidR="002E150E" w:rsidRPr="004446F8" w:rsidRDefault="002E150E" w:rsidP="00300FB5">
            <w:pPr>
              <w:numPr>
                <w:ilvl w:val="0"/>
                <w:numId w:val="24"/>
              </w:numPr>
              <w:jc w:val="center"/>
              <w:rPr>
                <w:rFonts w:ascii="Arial Narrow" w:hAnsi="Arial Narrow"/>
                <w:b/>
                <w:sz w:val="20"/>
                <w:szCs w:val="20"/>
                <w:lang w:val="en-GB"/>
              </w:rPr>
            </w:pPr>
            <w:r w:rsidRPr="004446F8">
              <w:rPr>
                <w:rFonts w:ascii="Arial Narrow" w:hAnsi="Arial Narrow"/>
                <w:b/>
                <w:sz w:val="20"/>
                <w:szCs w:val="20"/>
                <w:lang w:val="en-GB"/>
              </w:rPr>
              <w:t>CONTACT DETAILS</w:t>
            </w:r>
          </w:p>
        </w:tc>
      </w:tr>
      <w:tr w:rsidR="002E150E" w:rsidRPr="004446F8" w:rsidTr="004446F8">
        <w:trPr>
          <w:trHeight w:val="580"/>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Contact person</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574"/>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Position of the contact person</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554"/>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E-mail address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704"/>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Phone number</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CA6392" w:rsidRPr="004446F8" w:rsidTr="004446F8">
        <w:trPr>
          <w:trHeight w:val="453"/>
        </w:trPr>
        <w:tc>
          <w:tcPr>
            <w:tcW w:w="10195" w:type="dxa"/>
            <w:gridSpan w:val="2"/>
            <w:tcBorders>
              <w:bottom w:val="single" w:sz="2" w:space="0" w:color="808080" w:themeColor="background1" w:themeShade="80"/>
            </w:tcBorders>
            <w:shd w:val="clear" w:color="auto" w:fill="C6D9F1"/>
            <w:vAlign w:val="center"/>
          </w:tcPr>
          <w:p w:rsidR="00CA6392" w:rsidRPr="004446F8" w:rsidRDefault="00CA6392" w:rsidP="00300FB5">
            <w:pPr>
              <w:numPr>
                <w:ilvl w:val="0"/>
                <w:numId w:val="24"/>
              </w:numPr>
              <w:jc w:val="center"/>
              <w:rPr>
                <w:rFonts w:ascii="Arial Narrow" w:hAnsi="Arial Narrow"/>
                <w:b/>
                <w:sz w:val="20"/>
                <w:szCs w:val="20"/>
                <w:lang w:val="en-GB"/>
              </w:rPr>
            </w:pPr>
            <w:r w:rsidRPr="004446F8">
              <w:rPr>
                <w:rFonts w:ascii="Arial Narrow" w:hAnsi="Arial Narrow"/>
                <w:b/>
                <w:sz w:val="20"/>
                <w:szCs w:val="20"/>
                <w:lang w:val="en-GB"/>
              </w:rPr>
              <w:t>BANK DETAILS</w:t>
            </w:r>
          </w:p>
        </w:tc>
      </w:tr>
      <w:tr w:rsidR="002E150E" w:rsidRPr="004446F8" w:rsidTr="004446F8">
        <w:trPr>
          <w:trHeight w:val="663"/>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Name of the bank</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D16595" w:rsidRPr="004446F8" w:rsidTr="004446F8">
        <w:trPr>
          <w:trHeight w:val="663"/>
        </w:trPr>
        <w:tc>
          <w:tcPr>
            <w:tcW w:w="2943" w:type="dxa"/>
            <w:tcBorders>
              <w:right w:val="single" w:sz="2" w:space="0" w:color="808080" w:themeColor="background1" w:themeShade="80"/>
            </w:tcBorders>
            <w:shd w:val="clear" w:color="auto" w:fill="F2F2F2"/>
            <w:vAlign w:val="center"/>
          </w:tcPr>
          <w:p w:rsidR="00D16595" w:rsidRPr="004446F8" w:rsidRDefault="00D16595" w:rsidP="00300FB5">
            <w:pPr>
              <w:jc w:val="right"/>
              <w:rPr>
                <w:rFonts w:ascii="Arial Narrow" w:hAnsi="Arial Narrow"/>
                <w:sz w:val="20"/>
                <w:szCs w:val="20"/>
                <w:lang w:val="en-GB"/>
              </w:rPr>
            </w:pPr>
            <w:r>
              <w:rPr>
                <w:rFonts w:ascii="Arial Narrow" w:hAnsi="Arial Narrow"/>
                <w:sz w:val="20"/>
                <w:szCs w:val="20"/>
                <w:lang w:val="en-GB"/>
              </w:rPr>
              <w:t>Name of the branch</w:t>
            </w:r>
            <w:r>
              <w:rPr>
                <w:sz w:val="20"/>
                <w:szCs w:val="20"/>
                <w:lang w:val="en-GB"/>
              </w:rPr>
              <w:t>►</w:t>
            </w:r>
          </w:p>
        </w:tc>
        <w:tc>
          <w:tcPr>
            <w:tcW w:w="7252" w:type="dxa"/>
            <w:tcBorders>
              <w:left w:val="single" w:sz="2" w:space="0" w:color="808080" w:themeColor="background1" w:themeShade="80"/>
            </w:tcBorders>
            <w:shd w:val="clear" w:color="auto" w:fill="auto"/>
            <w:vAlign w:val="center"/>
          </w:tcPr>
          <w:p w:rsidR="00D16595" w:rsidRPr="004446F8" w:rsidRDefault="00D16595" w:rsidP="0098785C">
            <w:pPr>
              <w:rPr>
                <w:rFonts w:ascii="Arial Narrow" w:hAnsi="Arial Narrow"/>
                <w:sz w:val="18"/>
                <w:szCs w:val="18"/>
                <w:lang w:val="en-GB"/>
              </w:rPr>
            </w:pPr>
          </w:p>
        </w:tc>
      </w:tr>
      <w:tr w:rsidR="002E150E" w:rsidRPr="004446F8" w:rsidTr="004446F8">
        <w:trPr>
          <w:trHeight w:val="702"/>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Address of the bank</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698"/>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Account holder name</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708"/>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Full account number</w:t>
            </w:r>
            <w:r w:rsidR="00BB0AC2">
              <w:rPr>
                <w:rFonts w:ascii="Arial Narrow" w:hAnsi="Arial Narrow"/>
                <w:sz w:val="20"/>
                <w:szCs w:val="20"/>
                <w:lang w:val="en-GB"/>
              </w:rPr>
              <w:t xml:space="preserve"> or IBAN number</w:t>
            </w:r>
            <w:r w:rsidRPr="004446F8">
              <w:rPr>
                <w:rFonts w:ascii="Arial Narrow" w:hAnsi="Arial Narrow"/>
                <w:sz w:val="20"/>
                <w:szCs w:val="20"/>
                <w:lang w:val="en-GB"/>
              </w:rPr>
              <w:t xml:space="preserve"> (including bank codes)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718"/>
        </w:trPr>
        <w:tc>
          <w:tcPr>
            <w:tcW w:w="2943" w:type="dxa"/>
            <w:tcBorders>
              <w:right w:val="single" w:sz="2" w:space="0" w:color="808080" w:themeColor="background1" w:themeShade="80"/>
            </w:tcBorders>
            <w:shd w:val="clear" w:color="auto" w:fill="F2F2F2"/>
            <w:vAlign w:val="center"/>
          </w:tcPr>
          <w:p w:rsidR="002E150E" w:rsidRPr="004446F8" w:rsidRDefault="00BB0AC2" w:rsidP="00BB0AC2">
            <w:pPr>
              <w:jc w:val="right"/>
              <w:rPr>
                <w:rFonts w:ascii="Arial Narrow" w:hAnsi="Arial Narrow"/>
                <w:sz w:val="20"/>
                <w:szCs w:val="20"/>
                <w:lang w:val="en-GB"/>
              </w:rPr>
            </w:pPr>
            <w:r>
              <w:rPr>
                <w:rFonts w:ascii="Arial Narrow" w:hAnsi="Arial Narrow"/>
                <w:sz w:val="20"/>
                <w:szCs w:val="20"/>
                <w:lang w:val="en-GB"/>
              </w:rPr>
              <w:t>SWIFT (or BIC) Code</w:t>
            </w:r>
            <w:r w:rsidR="00CA6392" w:rsidRPr="004446F8">
              <w:rPr>
                <w:rFonts w:ascii="Arial Narrow" w:hAnsi="Arial Narrow"/>
                <w:sz w:val="20"/>
                <w:szCs w:val="20"/>
                <w:lang w:val="en-GB"/>
              </w:rPr>
              <w:t xml:space="preserve"> </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bl>
    <w:p w:rsidR="00CC124B" w:rsidRPr="003402AD" w:rsidRDefault="00CC124B" w:rsidP="003402AD">
      <w:pPr>
        <w:rPr>
          <w:rFonts w:ascii="Arial Narrow" w:hAnsi="Arial Narrow" w:cs="Arial"/>
          <w:b/>
          <w:sz w:val="20"/>
          <w:szCs w:val="20"/>
          <w:lang w:val="en-GB"/>
        </w:rPr>
      </w:pPr>
    </w:p>
    <w:tbl>
      <w:tblPr>
        <w:tblStyle w:val="TableGrid3"/>
        <w:tblpPr w:leftFromText="180" w:rightFromText="180" w:vertAnchor="text" w:tblpY="1"/>
        <w:tblOverlap w:val="never"/>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10285"/>
      </w:tblGrid>
      <w:tr w:rsidR="00CC124B" w:rsidRPr="00DC4B5C" w:rsidTr="007944D4">
        <w:trPr>
          <w:trHeight w:val="573"/>
        </w:trPr>
        <w:tc>
          <w:tcPr>
            <w:tcW w:w="10285" w:type="dxa"/>
            <w:tcBorders>
              <w:top w:val="single" w:sz="2" w:space="0" w:color="808080" w:themeColor="background1" w:themeShade="80"/>
              <w:bottom w:val="nil"/>
            </w:tcBorders>
            <w:shd w:val="clear" w:color="auto" w:fill="C6D9F1" w:themeFill="text2" w:themeFillTint="33"/>
            <w:vAlign w:val="center"/>
          </w:tcPr>
          <w:p w:rsidR="00CC124B" w:rsidRPr="00DC4B5C" w:rsidRDefault="00CC124B" w:rsidP="0023209C">
            <w:pPr>
              <w:jc w:val="center"/>
              <w:rPr>
                <w:rFonts w:ascii="Arial Narrow" w:hAnsi="Arial Narrow"/>
                <w:b/>
                <w:sz w:val="20"/>
                <w:szCs w:val="20"/>
              </w:rPr>
            </w:pPr>
            <w:r w:rsidRPr="00DC4B5C">
              <w:rPr>
                <w:rFonts w:ascii="Arial Narrow" w:hAnsi="Arial Narrow"/>
                <w:b/>
                <w:sz w:val="20"/>
                <w:szCs w:val="20"/>
              </w:rPr>
              <w:lastRenderedPageBreak/>
              <w:t xml:space="preserve">4. </w:t>
            </w:r>
            <w:r w:rsidR="00807382">
              <w:rPr>
                <w:rFonts w:ascii="Arial Narrow" w:hAnsi="Arial Narrow"/>
                <w:b/>
                <w:sz w:val="20"/>
                <w:szCs w:val="20"/>
              </w:rPr>
              <w:t>RECENT ACTIVITIES</w:t>
            </w:r>
          </w:p>
        </w:tc>
      </w:tr>
      <w:tr w:rsidR="00CC124B" w:rsidRPr="00DC4B5C" w:rsidTr="007944D4">
        <w:trPr>
          <w:trHeight w:val="480"/>
        </w:trPr>
        <w:tc>
          <w:tcPr>
            <w:tcW w:w="10285" w:type="dxa"/>
            <w:tcBorders>
              <w:top w:val="nil"/>
              <w:bottom w:val="single" w:sz="2" w:space="0" w:color="808080" w:themeColor="background1" w:themeShade="80"/>
            </w:tcBorders>
            <w:shd w:val="clear" w:color="auto" w:fill="FFFFFF" w:themeFill="background1"/>
            <w:vAlign w:val="center"/>
          </w:tcPr>
          <w:p w:rsidR="00CC124B" w:rsidRPr="00DC4B5C" w:rsidRDefault="00CC124B" w:rsidP="0023209C">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Pr="0023209C">
              <w:rPr>
                <w:rFonts w:ascii="Arial Narrow" w:hAnsi="Arial Narrow"/>
                <w:sz w:val="20"/>
                <w:szCs w:val="20"/>
              </w:rPr>
              <w:t>2 (two) yea</w:t>
            </w:r>
            <w:r w:rsidRPr="00DC4B5C">
              <w:rPr>
                <w:rFonts w:ascii="Arial Narrow" w:hAnsi="Arial Narrow"/>
                <w:sz w:val="20"/>
                <w:szCs w:val="20"/>
              </w:rPr>
              <w:t>rs ▼</w:t>
            </w:r>
          </w:p>
        </w:tc>
      </w:tr>
      <w:tr w:rsidR="00CC124B" w:rsidRPr="00DC4B5C" w:rsidTr="007944D4">
        <w:trPr>
          <w:trHeight w:val="4407"/>
        </w:trPr>
        <w:tc>
          <w:tcPr>
            <w:tcW w:w="102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rsidR="00CC124B" w:rsidRPr="00DC4B5C" w:rsidRDefault="00CC124B" w:rsidP="0023209C">
            <w:pPr>
              <w:spacing w:before="60"/>
              <w:rPr>
                <w:rFonts w:ascii="Arial Narrow" w:hAnsi="Arial Narrow"/>
                <w:sz w:val="20"/>
                <w:szCs w:val="20"/>
              </w:rPr>
            </w:pPr>
          </w:p>
        </w:tc>
      </w:tr>
      <w:tr w:rsidR="00CC124B" w:rsidRPr="00DC4B5C" w:rsidTr="007944D4">
        <w:trPr>
          <w:trHeight w:val="517"/>
        </w:trPr>
        <w:tc>
          <w:tcPr>
            <w:tcW w:w="10285"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rsidR="00CC124B" w:rsidRPr="00DC4B5C" w:rsidRDefault="00CC124B" w:rsidP="0023209C">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Pr="0023209C">
              <w:rPr>
                <w:rFonts w:ascii="Arial Narrow" w:hAnsi="Arial Narrow"/>
                <w:sz w:val="20"/>
                <w:szCs w:val="20"/>
              </w:rPr>
              <w:t>2 (two) ye</w:t>
            </w:r>
            <w:r w:rsidRPr="00DC4B5C">
              <w:rPr>
                <w:rFonts w:ascii="Arial Narrow" w:hAnsi="Arial Narrow"/>
                <w:sz w:val="20"/>
                <w:szCs w:val="20"/>
              </w:rPr>
              <w:t>ars (if any) ▼</w:t>
            </w:r>
          </w:p>
        </w:tc>
      </w:tr>
      <w:tr w:rsidR="00CC124B" w:rsidRPr="00DC4B5C" w:rsidTr="007944D4">
        <w:trPr>
          <w:trHeight w:val="4429"/>
        </w:trPr>
        <w:tc>
          <w:tcPr>
            <w:tcW w:w="1028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C124B" w:rsidRPr="00DC4B5C" w:rsidRDefault="00CC124B" w:rsidP="0023209C">
            <w:pPr>
              <w:spacing w:before="60"/>
              <w:rPr>
                <w:rStyle w:val="Style1"/>
                <w:rFonts w:ascii="Arial Narrow" w:hAnsi="Arial Narrow"/>
                <w:sz w:val="20"/>
                <w:szCs w:val="20"/>
              </w:rPr>
            </w:pPr>
          </w:p>
          <w:p w:rsidR="00CC124B" w:rsidRPr="00DC4B5C" w:rsidRDefault="00CC124B" w:rsidP="0023209C">
            <w:pPr>
              <w:spacing w:before="60"/>
              <w:rPr>
                <w:rFonts w:ascii="Arial Narrow" w:hAnsi="Arial Narrow"/>
                <w:sz w:val="20"/>
                <w:szCs w:val="20"/>
              </w:rPr>
            </w:pPr>
          </w:p>
        </w:tc>
      </w:tr>
    </w:tbl>
    <w:p w:rsidR="0023209C" w:rsidRDefault="0023209C" w:rsidP="00B64866">
      <w:pPr>
        <w:rPr>
          <w:rFonts w:ascii="Arial Narrow" w:hAnsi="Arial Narrow" w:cs="Arial"/>
          <w:sz w:val="20"/>
          <w:szCs w:val="20"/>
        </w:rPr>
      </w:pPr>
    </w:p>
    <w:p w:rsidR="00BB0AC2" w:rsidRDefault="00BB0AC2" w:rsidP="00B64866">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10031"/>
      </w:tblGrid>
      <w:tr w:rsidR="006473F9" w:rsidRPr="00DC4B5C" w:rsidTr="006473F9">
        <w:trPr>
          <w:trHeight w:val="553"/>
        </w:trPr>
        <w:tc>
          <w:tcPr>
            <w:tcW w:w="10031" w:type="dxa"/>
            <w:tcBorders>
              <w:top w:val="single" w:sz="2" w:space="0" w:color="808080" w:themeColor="background1" w:themeShade="80"/>
              <w:bottom w:val="nil"/>
            </w:tcBorders>
            <w:shd w:val="clear" w:color="auto" w:fill="C6D9F1" w:themeFill="text2" w:themeFillTint="33"/>
            <w:vAlign w:val="center"/>
          </w:tcPr>
          <w:p w:rsidR="006473F9" w:rsidRPr="00DC4B5C" w:rsidRDefault="006473F9" w:rsidP="006473F9">
            <w:pPr>
              <w:jc w:val="center"/>
              <w:rPr>
                <w:rFonts w:ascii="Arial Narrow" w:hAnsi="Arial Narrow"/>
                <w:b/>
                <w:sz w:val="20"/>
                <w:szCs w:val="20"/>
              </w:rPr>
            </w:pPr>
            <w:r>
              <w:rPr>
                <w:rFonts w:ascii="Arial Narrow" w:hAnsi="Arial Narrow"/>
                <w:b/>
                <w:sz w:val="20"/>
                <w:szCs w:val="20"/>
              </w:rPr>
              <w:t>5</w:t>
            </w:r>
            <w:r w:rsidRPr="00DC4B5C">
              <w:rPr>
                <w:rFonts w:ascii="Arial Narrow" w:hAnsi="Arial Narrow"/>
                <w:b/>
                <w:sz w:val="20"/>
                <w:szCs w:val="20"/>
              </w:rPr>
              <w:t xml:space="preserve">. </w:t>
            </w:r>
            <w:r>
              <w:rPr>
                <w:rFonts w:ascii="Arial Narrow" w:hAnsi="Arial Narrow"/>
                <w:b/>
                <w:sz w:val="20"/>
                <w:szCs w:val="20"/>
              </w:rPr>
              <w:t>APPLICANT’S FINANCIAL CAPACITY</w:t>
            </w:r>
          </w:p>
        </w:tc>
      </w:tr>
      <w:tr w:rsidR="006473F9" w:rsidRPr="00DC4B5C" w:rsidTr="006473F9">
        <w:trPr>
          <w:trHeight w:val="886"/>
        </w:trPr>
        <w:tc>
          <w:tcPr>
            <w:tcW w:w="10031" w:type="dxa"/>
            <w:tcBorders>
              <w:top w:val="nil"/>
              <w:bottom w:val="single" w:sz="2" w:space="0" w:color="808080" w:themeColor="background1" w:themeShade="80"/>
            </w:tcBorders>
            <w:shd w:val="clear" w:color="auto" w:fill="FFFFFF" w:themeFill="background1"/>
            <w:vAlign w:val="center"/>
          </w:tcPr>
          <w:p w:rsidR="006473F9" w:rsidRPr="00DC4B5C" w:rsidRDefault="006473F9" w:rsidP="0001339F">
            <w:pPr>
              <w:rPr>
                <w:rFonts w:ascii="Arial Narrow" w:hAnsi="Arial Narrow"/>
                <w:sz w:val="20"/>
                <w:szCs w:val="20"/>
              </w:rPr>
            </w:pPr>
            <w:r w:rsidRPr="00DC4B5C">
              <w:rPr>
                <w:rFonts w:ascii="Arial Narrow" w:hAnsi="Arial Narrow"/>
                <w:sz w:val="20"/>
                <w:szCs w:val="20"/>
              </w:rPr>
              <w:t xml:space="preserve">Indicate below any information reflecting the applicant’s financial capacity, such as turnover or equivalent (annual budget) for the </w:t>
            </w:r>
            <w:r w:rsidRPr="002E319F">
              <w:rPr>
                <w:rFonts w:ascii="Arial Narrow" w:hAnsi="Arial Narrow"/>
                <w:sz w:val="20"/>
                <w:szCs w:val="20"/>
              </w:rPr>
              <w:t>last 2 (two) years</w:t>
            </w:r>
            <w:r w:rsidRPr="00DC4B5C">
              <w:rPr>
                <w:rFonts w:ascii="Arial Narrow" w:hAnsi="Arial Narrow"/>
                <w:sz w:val="20"/>
                <w:szCs w:val="20"/>
              </w:rPr>
              <w:t>, net earnings (if any), total balance sheet or budget, or medium and long-term debt (if any) ▼</w:t>
            </w:r>
          </w:p>
        </w:tc>
      </w:tr>
      <w:tr w:rsidR="006473F9" w:rsidRPr="00DC4B5C" w:rsidTr="006473F9">
        <w:trPr>
          <w:trHeight w:val="2131"/>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6473F9" w:rsidRPr="00DC4B5C" w:rsidRDefault="006473F9" w:rsidP="0001339F">
            <w:pPr>
              <w:spacing w:before="60"/>
              <w:rPr>
                <w:rFonts w:ascii="Arial Narrow" w:hAnsi="Arial Narrow"/>
                <w:sz w:val="20"/>
                <w:szCs w:val="20"/>
              </w:rPr>
            </w:pPr>
          </w:p>
        </w:tc>
      </w:tr>
    </w:tbl>
    <w:p w:rsidR="006473F9" w:rsidRDefault="006473F9" w:rsidP="00B64866">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10031"/>
      </w:tblGrid>
      <w:tr w:rsidR="006473F9" w:rsidRPr="00DC4B5C" w:rsidTr="006473F9">
        <w:trPr>
          <w:trHeight w:val="545"/>
        </w:trPr>
        <w:tc>
          <w:tcPr>
            <w:tcW w:w="10031" w:type="dxa"/>
            <w:tcBorders>
              <w:top w:val="single" w:sz="2" w:space="0" w:color="808080" w:themeColor="background1" w:themeShade="80"/>
              <w:bottom w:val="nil"/>
            </w:tcBorders>
            <w:shd w:val="clear" w:color="auto" w:fill="C6D9F1" w:themeFill="text2" w:themeFillTint="33"/>
            <w:vAlign w:val="center"/>
          </w:tcPr>
          <w:p w:rsidR="006473F9" w:rsidRPr="00DC4B5C" w:rsidRDefault="006473F9" w:rsidP="006473F9">
            <w:pPr>
              <w:jc w:val="center"/>
              <w:rPr>
                <w:rFonts w:ascii="Arial Narrow" w:hAnsi="Arial Narrow"/>
                <w:b/>
                <w:sz w:val="20"/>
                <w:szCs w:val="20"/>
              </w:rPr>
            </w:pPr>
            <w:r>
              <w:rPr>
                <w:rFonts w:ascii="Arial Narrow" w:hAnsi="Arial Narrow"/>
                <w:b/>
                <w:sz w:val="20"/>
                <w:szCs w:val="20"/>
              </w:rPr>
              <w:t>6</w:t>
            </w:r>
            <w:r w:rsidRPr="00DC4B5C">
              <w:rPr>
                <w:rFonts w:ascii="Arial Narrow" w:hAnsi="Arial Narrow"/>
                <w:b/>
                <w:sz w:val="20"/>
                <w:szCs w:val="20"/>
              </w:rPr>
              <w:t>.</w:t>
            </w:r>
            <w:r>
              <w:rPr>
                <w:rFonts w:ascii="Arial Narrow" w:hAnsi="Arial Narrow"/>
                <w:b/>
                <w:sz w:val="20"/>
                <w:szCs w:val="20"/>
              </w:rPr>
              <w:t>APPLICANT’S PROFESSIONAL CAPACITY</w:t>
            </w:r>
          </w:p>
        </w:tc>
      </w:tr>
      <w:tr w:rsidR="006473F9" w:rsidRPr="00DC4B5C" w:rsidTr="006473F9">
        <w:trPr>
          <w:trHeight w:val="431"/>
        </w:trPr>
        <w:tc>
          <w:tcPr>
            <w:tcW w:w="10031" w:type="dxa"/>
            <w:tcBorders>
              <w:top w:val="nil"/>
              <w:bottom w:val="single" w:sz="2" w:space="0" w:color="808080" w:themeColor="background1" w:themeShade="80"/>
            </w:tcBorders>
            <w:shd w:val="clear" w:color="auto" w:fill="FFFFFF" w:themeFill="background1"/>
            <w:vAlign w:val="center"/>
          </w:tcPr>
          <w:p w:rsidR="006473F9" w:rsidRPr="00DC4B5C" w:rsidRDefault="006473F9" w:rsidP="0001339F">
            <w:pPr>
              <w:rPr>
                <w:rFonts w:ascii="Arial Narrow" w:hAnsi="Arial Narrow"/>
                <w:sz w:val="20"/>
                <w:szCs w:val="20"/>
              </w:rPr>
            </w:pPr>
            <w:r w:rsidRPr="00DC4B5C">
              <w:rPr>
                <w:rFonts w:ascii="Arial Narrow" w:hAnsi="Arial Narrow"/>
                <w:sz w:val="20"/>
                <w:szCs w:val="20"/>
              </w:rPr>
              <w:t>Indicate below the number of permanent and temporary staff ▼</w:t>
            </w:r>
          </w:p>
        </w:tc>
      </w:tr>
      <w:tr w:rsidR="006473F9" w:rsidRPr="00DC4B5C" w:rsidTr="006473F9">
        <w:trPr>
          <w:trHeight w:val="1693"/>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6473F9" w:rsidRDefault="006473F9" w:rsidP="0001339F">
            <w:pPr>
              <w:spacing w:before="60"/>
              <w:rPr>
                <w:rFonts w:ascii="Arial Narrow" w:hAnsi="Arial Narrow"/>
                <w:sz w:val="20"/>
                <w:szCs w:val="20"/>
              </w:rPr>
            </w:pPr>
          </w:p>
          <w:p w:rsidR="007944D4" w:rsidRDefault="007944D4" w:rsidP="0001339F">
            <w:pPr>
              <w:spacing w:before="60"/>
              <w:rPr>
                <w:rFonts w:ascii="Arial Narrow" w:hAnsi="Arial Narrow"/>
                <w:sz w:val="20"/>
                <w:szCs w:val="20"/>
              </w:rPr>
            </w:pPr>
          </w:p>
          <w:p w:rsidR="007944D4" w:rsidRDefault="007944D4" w:rsidP="0001339F">
            <w:pPr>
              <w:spacing w:before="60"/>
              <w:rPr>
                <w:rFonts w:ascii="Arial Narrow" w:hAnsi="Arial Narrow"/>
                <w:sz w:val="20"/>
                <w:szCs w:val="20"/>
              </w:rPr>
            </w:pPr>
          </w:p>
          <w:p w:rsidR="007944D4" w:rsidRDefault="007944D4" w:rsidP="0001339F">
            <w:pPr>
              <w:spacing w:before="60"/>
              <w:rPr>
                <w:rFonts w:ascii="Arial Narrow" w:hAnsi="Arial Narrow"/>
                <w:sz w:val="20"/>
                <w:szCs w:val="20"/>
              </w:rPr>
            </w:pPr>
          </w:p>
          <w:p w:rsidR="007944D4" w:rsidRDefault="007944D4" w:rsidP="0001339F">
            <w:pPr>
              <w:spacing w:before="60"/>
              <w:rPr>
                <w:rFonts w:ascii="Arial Narrow" w:hAnsi="Arial Narrow"/>
                <w:sz w:val="20"/>
                <w:szCs w:val="20"/>
              </w:rPr>
            </w:pPr>
          </w:p>
          <w:p w:rsidR="007944D4" w:rsidRDefault="007944D4" w:rsidP="0001339F">
            <w:pPr>
              <w:spacing w:before="60"/>
              <w:rPr>
                <w:rFonts w:ascii="Arial Narrow" w:hAnsi="Arial Narrow"/>
                <w:sz w:val="20"/>
                <w:szCs w:val="20"/>
              </w:rPr>
            </w:pPr>
          </w:p>
          <w:p w:rsidR="007944D4" w:rsidRPr="00DC4B5C" w:rsidRDefault="007944D4" w:rsidP="0001339F">
            <w:pPr>
              <w:spacing w:before="60"/>
              <w:rPr>
                <w:rFonts w:ascii="Arial Narrow" w:hAnsi="Arial Narrow"/>
                <w:sz w:val="20"/>
                <w:szCs w:val="20"/>
              </w:rPr>
            </w:pPr>
          </w:p>
        </w:tc>
      </w:tr>
    </w:tbl>
    <w:p w:rsidR="006473F9" w:rsidRDefault="006473F9" w:rsidP="00B64866">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10031"/>
      </w:tblGrid>
      <w:tr w:rsidR="006473F9" w:rsidRPr="00DC4B5C" w:rsidTr="006473F9">
        <w:trPr>
          <w:trHeight w:val="588"/>
        </w:trPr>
        <w:tc>
          <w:tcPr>
            <w:tcW w:w="10031" w:type="dxa"/>
            <w:tcBorders>
              <w:top w:val="single" w:sz="2" w:space="0" w:color="808080" w:themeColor="background1" w:themeShade="80"/>
              <w:bottom w:val="nil"/>
            </w:tcBorders>
            <w:shd w:val="clear" w:color="auto" w:fill="C6D9F1" w:themeFill="text2" w:themeFillTint="33"/>
            <w:vAlign w:val="center"/>
          </w:tcPr>
          <w:p w:rsidR="006473F9" w:rsidRPr="00DC4B5C" w:rsidRDefault="006473F9" w:rsidP="006473F9">
            <w:pPr>
              <w:jc w:val="center"/>
              <w:rPr>
                <w:rFonts w:ascii="Arial Narrow" w:hAnsi="Arial Narrow"/>
                <w:b/>
                <w:sz w:val="20"/>
                <w:szCs w:val="20"/>
              </w:rPr>
            </w:pPr>
            <w:r>
              <w:rPr>
                <w:rFonts w:ascii="Arial Narrow" w:hAnsi="Arial Narrow"/>
                <w:b/>
                <w:sz w:val="20"/>
                <w:szCs w:val="20"/>
              </w:rPr>
              <w:t>7</w:t>
            </w:r>
            <w:r w:rsidRPr="00DC4B5C">
              <w:rPr>
                <w:rFonts w:ascii="Arial Narrow" w:hAnsi="Arial Narrow"/>
                <w:b/>
                <w:sz w:val="20"/>
                <w:szCs w:val="20"/>
              </w:rPr>
              <w:t xml:space="preserve">. </w:t>
            </w:r>
            <w:r>
              <w:rPr>
                <w:rFonts w:ascii="Arial Narrow" w:hAnsi="Arial Narrow"/>
                <w:b/>
                <w:sz w:val="20"/>
                <w:szCs w:val="20"/>
              </w:rPr>
              <w:t>APPLICANT’S OPERATIONAL CAPACITY</w:t>
            </w:r>
          </w:p>
        </w:tc>
      </w:tr>
      <w:tr w:rsidR="006473F9" w:rsidRPr="00DC4B5C" w:rsidTr="006473F9">
        <w:trPr>
          <w:trHeight w:val="722"/>
        </w:trPr>
        <w:tc>
          <w:tcPr>
            <w:tcW w:w="10031" w:type="dxa"/>
            <w:tcBorders>
              <w:top w:val="nil"/>
              <w:bottom w:val="single" w:sz="2" w:space="0" w:color="808080" w:themeColor="background1" w:themeShade="80"/>
            </w:tcBorders>
            <w:shd w:val="clear" w:color="auto" w:fill="FFFFFF" w:themeFill="background1"/>
            <w:vAlign w:val="center"/>
          </w:tcPr>
          <w:p w:rsidR="006473F9" w:rsidRPr="00DC4B5C" w:rsidRDefault="006473F9" w:rsidP="0001339F">
            <w:pPr>
              <w:rPr>
                <w:rFonts w:ascii="Arial Narrow" w:hAnsi="Arial Narrow"/>
                <w:sz w:val="20"/>
                <w:szCs w:val="20"/>
              </w:rPr>
            </w:pPr>
            <w:r w:rsidRPr="00DC4B5C">
              <w:rPr>
                <w:rFonts w:ascii="Arial Narrow" w:hAnsi="Arial Narrow"/>
                <w:sz w:val="20"/>
                <w:szCs w:val="20"/>
              </w:rPr>
              <w:t>Indicate below how the applicant intends to implement the proposed activities (where applicable, indicate the involvement of third parties including providers) ▼</w:t>
            </w:r>
          </w:p>
        </w:tc>
      </w:tr>
      <w:tr w:rsidR="006473F9" w:rsidRPr="00DC4B5C" w:rsidTr="006473F9">
        <w:trPr>
          <w:trHeight w:val="2510"/>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6473F9" w:rsidRPr="00DC4B5C" w:rsidRDefault="006473F9" w:rsidP="0001339F">
            <w:pPr>
              <w:spacing w:before="60"/>
              <w:rPr>
                <w:rFonts w:ascii="Arial Narrow" w:hAnsi="Arial Narrow"/>
                <w:sz w:val="20"/>
                <w:szCs w:val="20"/>
              </w:rPr>
            </w:pPr>
          </w:p>
        </w:tc>
      </w:tr>
    </w:tbl>
    <w:p w:rsidR="006473F9" w:rsidRDefault="006473F9" w:rsidP="00B64866">
      <w:pPr>
        <w:rPr>
          <w:rFonts w:ascii="Arial Narrow" w:hAnsi="Arial Narrow" w:cs="Arial"/>
          <w:sz w:val="20"/>
          <w:szCs w:val="20"/>
        </w:rPr>
      </w:pPr>
    </w:p>
    <w:p w:rsidR="0023209C" w:rsidRDefault="0023209C" w:rsidP="00B64866">
      <w:pPr>
        <w:rPr>
          <w:rFonts w:ascii="Arial Narrow" w:hAnsi="Arial Narrow" w:cs="Arial"/>
          <w:sz w:val="20"/>
          <w:szCs w:val="20"/>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031"/>
      </w:tblGrid>
      <w:tr w:rsidR="0023209C" w:rsidRPr="004446F8" w:rsidTr="0023209C">
        <w:trPr>
          <w:trHeight w:val="794"/>
        </w:trPr>
        <w:tc>
          <w:tcPr>
            <w:tcW w:w="10031" w:type="dxa"/>
            <w:shd w:val="clear" w:color="auto" w:fill="C6D9F1"/>
            <w:vAlign w:val="center"/>
          </w:tcPr>
          <w:p w:rsidR="0023209C" w:rsidRPr="004446F8" w:rsidRDefault="006473F9" w:rsidP="006473F9">
            <w:pPr>
              <w:ind w:left="4395"/>
              <w:rPr>
                <w:rFonts w:ascii="Arial Narrow" w:hAnsi="Arial Narrow"/>
                <w:b/>
                <w:sz w:val="20"/>
                <w:szCs w:val="20"/>
                <w:lang w:val="en-GB"/>
              </w:rPr>
            </w:pPr>
            <w:r>
              <w:rPr>
                <w:rFonts w:ascii="Arial Narrow" w:hAnsi="Arial Narrow"/>
                <w:b/>
                <w:sz w:val="20"/>
                <w:szCs w:val="20"/>
                <w:lang w:val="en-GB"/>
              </w:rPr>
              <w:t xml:space="preserve">8. </w:t>
            </w:r>
            <w:r w:rsidR="0023209C" w:rsidRPr="004446F8">
              <w:rPr>
                <w:rFonts w:ascii="Arial Narrow" w:hAnsi="Arial Narrow"/>
                <w:b/>
                <w:sz w:val="20"/>
                <w:szCs w:val="20"/>
                <w:lang w:val="en-GB"/>
              </w:rPr>
              <w:t>CO-FUNDING</w:t>
            </w:r>
          </w:p>
        </w:tc>
      </w:tr>
      <w:tr w:rsidR="0023209C" w:rsidRPr="004446F8" w:rsidTr="006473F9">
        <w:trPr>
          <w:trHeight w:val="2739"/>
        </w:trPr>
        <w:tc>
          <w:tcPr>
            <w:tcW w:w="10031" w:type="dxa"/>
            <w:tcBorders>
              <w:bottom w:val="single" w:sz="2" w:space="0" w:color="808080" w:themeColor="background1" w:themeShade="80"/>
            </w:tcBorders>
            <w:shd w:val="clear" w:color="auto" w:fill="F2F2F2"/>
            <w:vAlign w:val="center"/>
          </w:tcPr>
          <w:p w:rsidR="0023209C" w:rsidRDefault="0023209C" w:rsidP="0001339F">
            <w:pPr>
              <w:rPr>
                <w:rFonts w:ascii="Arial Narrow" w:hAnsi="Arial Narrow"/>
                <w:i/>
                <w:sz w:val="20"/>
                <w:szCs w:val="20"/>
                <w:lang w:val="en-GB"/>
              </w:rPr>
            </w:pPr>
            <w:r w:rsidRPr="004446F8">
              <w:rPr>
                <w:rFonts w:ascii="Arial Narrow" w:hAnsi="Arial Narrow"/>
                <w:i/>
                <w:sz w:val="20"/>
                <w:szCs w:val="20"/>
                <w:lang w:val="en-GB"/>
              </w:rPr>
              <w:t xml:space="preserve">Please explain your available resources and needed resources to implement the project. Indicate below how the </w:t>
            </w:r>
            <w:r>
              <w:rPr>
                <w:rFonts w:ascii="Arial Narrow" w:hAnsi="Arial Narrow"/>
                <w:i/>
                <w:sz w:val="20"/>
                <w:szCs w:val="20"/>
                <w:lang w:val="en-GB"/>
              </w:rPr>
              <w:t>implementing partner</w:t>
            </w:r>
            <w:r w:rsidRPr="004446F8">
              <w:rPr>
                <w:rFonts w:ascii="Arial Narrow" w:hAnsi="Arial Narrow"/>
                <w:i/>
                <w:sz w:val="20"/>
                <w:szCs w:val="20"/>
                <w:lang w:val="en-GB"/>
              </w:rPr>
              <w:t xml:space="preserve"> intends to contribute to the project (either by way of its own resources or by contribution from third parties). </w:t>
            </w:r>
          </w:p>
          <w:p w:rsidR="007944D4" w:rsidRPr="004446F8" w:rsidRDefault="007944D4" w:rsidP="0001339F">
            <w:pPr>
              <w:rPr>
                <w:rFonts w:ascii="Arial Narrow" w:hAnsi="Arial Narrow"/>
                <w:i/>
                <w:sz w:val="20"/>
                <w:szCs w:val="20"/>
                <w:lang w:val="en-GB"/>
              </w:rPr>
            </w:pPr>
          </w:p>
          <w:p w:rsidR="007944D4" w:rsidRPr="007944D4" w:rsidRDefault="0023209C" w:rsidP="007944D4">
            <w:pPr>
              <w:rPr>
                <w:rFonts w:ascii="Arial Narrow" w:hAnsi="Arial Narrow"/>
                <w:i/>
                <w:sz w:val="20"/>
                <w:szCs w:val="20"/>
                <w:lang w:val="en-GB"/>
              </w:rPr>
            </w:pPr>
            <w:r w:rsidRPr="004446F8">
              <w:rPr>
                <w:rFonts w:ascii="Arial Narrow" w:hAnsi="Arial Narrow"/>
                <w:i/>
                <w:sz w:val="20"/>
                <w:szCs w:val="20"/>
                <w:lang w:val="en-GB"/>
              </w:rPr>
              <w:t xml:space="preserve">Remark concerning the budget table (appendix II):  </w:t>
            </w:r>
            <w:r w:rsidR="007944D4" w:rsidRPr="007944D4">
              <w:rPr>
                <w:rFonts w:ascii="Arial Narrow" w:hAnsi="Arial Narrow"/>
                <w:i/>
                <w:sz w:val="20"/>
                <w:szCs w:val="20"/>
                <w:lang w:val="en-GB"/>
              </w:rPr>
              <w:t>Each implementing partner shall also be required to contribute to the project either by way of its own resources or by contribution from third parties. Co-financing may take the form of financial or human resources, in-kind contributions or income generated by the action or project and can represent up to 30% of the budget of each implementing partner.</w:t>
            </w:r>
          </w:p>
          <w:p w:rsidR="007944D4" w:rsidRPr="007944D4" w:rsidRDefault="007944D4" w:rsidP="007944D4">
            <w:pPr>
              <w:rPr>
                <w:rFonts w:ascii="Arial Narrow" w:hAnsi="Arial Narrow"/>
                <w:i/>
                <w:sz w:val="20"/>
                <w:szCs w:val="20"/>
                <w:lang w:val="en-GB"/>
              </w:rPr>
            </w:pPr>
          </w:p>
          <w:p w:rsidR="0023209C" w:rsidRPr="004446F8" w:rsidRDefault="007944D4" w:rsidP="007944D4">
            <w:pPr>
              <w:rPr>
                <w:rFonts w:ascii="Arial Narrow" w:hAnsi="Arial Narrow"/>
                <w:i/>
                <w:sz w:val="20"/>
                <w:szCs w:val="20"/>
                <w:lang w:val="en-GB"/>
              </w:rPr>
            </w:pPr>
            <w:r w:rsidRPr="007944D4">
              <w:rPr>
                <w:rFonts w:ascii="Arial Narrow" w:hAnsi="Arial Narrow"/>
                <w:i/>
                <w:sz w:val="20"/>
                <w:szCs w:val="20"/>
                <w:lang w:val="en-GB"/>
              </w:rPr>
              <w:t xml:space="preserve">The budgets (see below) made available to the project will not cover operating costs of national administration personnel assigned to the project, but only direct, eligible costs such as travel, hotel, special costs associated to meetings (venue, interpretation, stationery, secretariat, etc.). Staff costs are accepted and should not exceed 25% of the overall budget and 30% of the budget for each implementing partner.  </w:t>
            </w:r>
            <w:r w:rsidR="0023209C" w:rsidRPr="004446F8">
              <w:rPr>
                <w:rFonts w:ascii="Arial Narrow" w:hAnsi="Arial Narrow"/>
                <w:i/>
                <w:sz w:val="20"/>
                <w:szCs w:val="20"/>
                <w:lang w:val="en-GB"/>
              </w:rPr>
              <w:t xml:space="preserve">Please submit one budget table per partner country. </w:t>
            </w:r>
            <w:r w:rsidR="0023209C">
              <w:rPr>
                <w:i/>
                <w:sz w:val="20"/>
                <w:szCs w:val="20"/>
                <w:lang w:val="en-GB"/>
              </w:rPr>
              <w:t>▼</w:t>
            </w:r>
          </w:p>
        </w:tc>
      </w:tr>
      <w:tr w:rsidR="0023209C" w:rsidRPr="004446F8" w:rsidTr="006473F9">
        <w:trPr>
          <w:trHeight w:val="1980"/>
        </w:trPr>
        <w:tc>
          <w:tcPr>
            <w:tcW w:w="10031" w:type="dxa"/>
            <w:tcBorders>
              <w:left w:val="single" w:sz="2" w:space="0" w:color="808080" w:themeColor="background1" w:themeShade="80"/>
              <w:right w:val="single" w:sz="2" w:space="0" w:color="808080" w:themeColor="background1" w:themeShade="80"/>
            </w:tcBorders>
            <w:shd w:val="clear" w:color="auto" w:fill="auto"/>
          </w:tcPr>
          <w:p w:rsidR="0023209C" w:rsidRDefault="0023209C" w:rsidP="0001339F">
            <w:pPr>
              <w:rPr>
                <w:rFonts w:ascii="Arial Narrow" w:hAnsi="Arial Narrow"/>
                <w:b/>
                <w:sz w:val="20"/>
                <w:szCs w:val="20"/>
              </w:rPr>
            </w:pPr>
          </w:p>
          <w:p w:rsidR="007944D4" w:rsidRDefault="007944D4" w:rsidP="0001339F">
            <w:pPr>
              <w:rPr>
                <w:rFonts w:ascii="Arial Narrow" w:hAnsi="Arial Narrow"/>
                <w:b/>
                <w:sz w:val="20"/>
                <w:szCs w:val="20"/>
              </w:rPr>
            </w:pPr>
          </w:p>
          <w:p w:rsidR="007944D4" w:rsidRDefault="007944D4" w:rsidP="0001339F">
            <w:pPr>
              <w:rPr>
                <w:rFonts w:ascii="Arial Narrow" w:hAnsi="Arial Narrow"/>
                <w:b/>
                <w:sz w:val="20"/>
                <w:szCs w:val="20"/>
              </w:rPr>
            </w:pPr>
          </w:p>
          <w:p w:rsidR="007944D4" w:rsidRDefault="007944D4" w:rsidP="0001339F">
            <w:pPr>
              <w:rPr>
                <w:rFonts w:ascii="Arial Narrow" w:hAnsi="Arial Narrow"/>
                <w:b/>
                <w:sz w:val="20"/>
                <w:szCs w:val="20"/>
              </w:rPr>
            </w:pPr>
          </w:p>
          <w:p w:rsidR="007944D4" w:rsidRDefault="007944D4" w:rsidP="0001339F">
            <w:pPr>
              <w:rPr>
                <w:rFonts w:ascii="Arial Narrow" w:hAnsi="Arial Narrow"/>
                <w:b/>
                <w:sz w:val="20"/>
                <w:szCs w:val="20"/>
              </w:rPr>
            </w:pPr>
          </w:p>
          <w:p w:rsidR="007944D4" w:rsidRDefault="007944D4" w:rsidP="0001339F">
            <w:pPr>
              <w:rPr>
                <w:rFonts w:ascii="Arial Narrow" w:hAnsi="Arial Narrow"/>
                <w:b/>
                <w:sz w:val="20"/>
                <w:szCs w:val="20"/>
              </w:rPr>
            </w:pPr>
          </w:p>
          <w:p w:rsidR="007944D4" w:rsidRDefault="007944D4" w:rsidP="0001339F">
            <w:pPr>
              <w:rPr>
                <w:rFonts w:ascii="Arial Narrow" w:hAnsi="Arial Narrow"/>
                <w:b/>
                <w:sz w:val="20"/>
                <w:szCs w:val="20"/>
              </w:rPr>
            </w:pPr>
          </w:p>
          <w:p w:rsidR="007944D4" w:rsidRDefault="007944D4" w:rsidP="0001339F">
            <w:pPr>
              <w:rPr>
                <w:rFonts w:ascii="Arial Narrow" w:hAnsi="Arial Narrow"/>
                <w:b/>
                <w:sz w:val="20"/>
                <w:szCs w:val="20"/>
              </w:rPr>
            </w:pPr>
          </w:p>
          <w:p w:rsidR="007944D4" w:rsidRDefault="007944D4" w:rsidP="0001339F">
            <w:pPr>
              <w:rPr>
                <w:rFonts w:ascii="Arial Narrow" w:hAnsi="Arial Narrow"/>
                <w:b/>
                <w:sz w:val="20"/>
                <w:szCs w:val="20"/>
              </w:rPr>
            </w:pPr>
          </w:p>
          <w:p w:rsidR="007944D4" w:rsidRDefault="007944D4" w:rsidP="0001339F">
            <w:pPr>
              <w:rPr>
                <w:rFonts w:ascii="Arial Narrow" w:hAnsi="Arial Narrow"/>
                <w:b/>
                <w:sz w:val="20"/>
                <w:szCs w:val="20"/>
              </w:rPr>
            </w:pPr>
          </w:p>
          <w:p w:rsidR="007944D4" w:rsidRDefault="007944D4" w:rsidP="0001339F">
            <w:pPr>
              <w:rPr>
                <w:rFonts w:ascii="Arial Narrow" w:hAnsi="Arial Narrow"/>
                <w:b/>
                <w:sz w:val="20"/>
                <w:szCs w:val="20"/>
              </w:rPr>
            </w:pPr>
          </w:p>
          <w:p w:rsidR="007944D4" w:rsidRPr="0001701A" w:rsidRDefault="007944D4" w:rsidP="0001339F">
            <w:pPr>
              <w:rPr>
                <w:rFonts w:ascii="Arial Narrow" w:hAnsi="Arial Narrow"/>
                <w:b/>
                <w:sz w:val="20"/>
                <w:szCs w:val="20"/>
              </w:rPr>
            </w:pPr>
          </w:p>
        </w:tc>
      </w:tr>
    </w:tbl>
    <w:p w:rsidR="0023209C" w:rsidRPr="004446F8" w:rsidRDefault="0023209C" w:rsidP="0023209C">
      <w:pPr>
        <w:rPr>
          <w:rFonts w:ascii="Arial Narrow" w:hAnsi="Arial Narrow" w:cs="Arial"/>
          <w:i/>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ook w:val="04A0" w:firstRow="1" w:lastRow="0" w:firstColumn="1" w:lastColumn="0" w:noHBand="0" w:noVBand="1"/>
      </w:tblPr>
      <w:tblGrid>
        <w:gridCol w:w="10103"/>
      </w:tblGrid>
      <w:tr w:rsidR="0023209C" w:rsidRPr="004446F8" w:rsidTr="0001339F">
        <w:trPr>
          <w:trHeight w:val="471"/>
        </w:trPr>
        <w:tc>
          <w:tcPr>
            <w:tcW w:w="10195" w:type="dxa"/>
            <w:shd w:val="clear" w:color="auto" w:fill="C6D9F1"/>
            <w:vAlign w:val="center"/>
          </w:tcPr>
          <w:p w:rsidR="0023209C" w:rsidRPr="004446F8" w:rsidRDefault="0023209C" w:rsidP="006473F9">
            <w:pPr>
              <w:ind w:left="4395"/>
              <w:rPr>
                <w:rFonts w:ascii="Arial Narrow" w:hAnsi="Arial Narrow"/>
                <w:b/>
                <w:sz w:val="20"/>
                <w:szCs w:val="20"/>
                <w:lang w:val="en-GB"/>
              </w:rPr>
            </w:pPr>
            <w:r w:rsidRPr="004446F8">
              <w:rPr>
                <w:rFonts w:ascii="Arial Narrow" w:hAnsi="Arial Narrow" w:cs="Arial"/>
                <w:i/>
                <w:sz w:val="20"/>
                <w:szCs w:val="20"/>
                <w:lang w:val="en-GB"/>
              </w:rPr>
              <w:lastRenderedPageBreak/>
              <w:br w:type="page"/>
            </w:r>
            <w:r w:rsidRPr="006473F9">
              <w:rPr>
                <w:rFonts w:ascii="Arial Narrow" w:hAnsi="Arial Narrow" w:cs="Arial"/>
                <w:b/>
                <w:sz w:val="20"/>
                <w:szCs w:val="20"/>
                <w:lang w:val="en-GB"/>
              </w:rPr>
              <w:br w:type="page"/>
            </w:r>
            <w:r w:rsidR="006473F9" w:rsidRPr="006473F9">
              <w:rPr>
                <w:rFonts w:ascii="Arial Narrow" w:hAnsi="Arial Narrow" w:cs="Arial"/>
                <w:b/>
                <w:sz w:val="20"/>
                <w:szCs w:val="20"/>
                <w:lang w:val="en-GB"/>
              </w:rPr>
              <w:t xml:space="preserve">9. </w:t>
            </w:r>
            <w:r w:rsidRPr="004446F8">
              <w:rPr>
                <w:rFonts w:ascii="Arial Narrow" w:hAnsi="Arial Narrow"/>
                <w:b/>
                <w:sz w:val="20"/>
                <w:szCs w:val="20"/>
                <w:lang w:val="en-GB"/>
              </w:rPr>
              <w:t>DECLARATION</w:t>
            </w:r>
          </w:p>
        </w:tc>
      </w:tr>
      <w:tr w:rsidR="0023209C" w:rsidRPr="004446F8" w:rsidTr="0001339F">
        <w:tc>
          <w:tcPr>
            <w:tcW w:w="10195" w:type="dxa"/>
            <w:shd w:val="clear" w:color="auto" w:fill="F2F2F2"/>
          </w:tcPr>
          <w:p w:rsidR="0023209C" w:rsidRPr="004446F8" w:rsidRDefault="0023209C" w:rsidP="0001339F">
            <w:pPr>
              <w:rPr>
                <w:rFonts w:ascii="Arial Narrow" w:hAnsi="Arial Narrow" w:cs="Arial"/>
                <w:i/>
                <w:sz w:val="20"/>
                <w:szCs w:val="20"/>
                <w:lang w:val="en-GB"/>
              </w:rPr>
            </w:pPr>
          </w:p>
          <w:p w:rsidR="0023209C" w:rsidRPr="00CC124B" w:rsidRDefault="0023209C" w:rsidP="0001339F">
            <w:pPr>
              <w:ind w:left="567" w:right="566"/>
              <w:jc w:val="both"/>
              <w:rPr>
                <w:rFonts w:ascii="Arial Narrow" w:hAnsi="Arial Narrow"/>
                <w:sz w:val="20"/>
                <w:szCs w:val="20"/>
              </w:rPr>
            </w:pPr>
            <w:r w:rsidRPr="00CC124B">
              <w:rPr>
                <w:rFonts w:ascii="Arial Narrow" w:hAnsi="Arial Narrow"/>
                <w:sz w:val="20"/>
                <w:szCs w:val="20"/>
              </w:rPr>
              <w:t xml:space="preserve">By signing this form  I, the undersigned, authorized to represent the applicant, hereby certify that the information contained in this application is correct and that the applicant </w:t>
            </w:r>
            <w:r w:rsidR="00361396">
              <w:rPr>
                <w:rFonts w:ascii="Arial Narrow" w:hAnsi="Arial Narrow"/>
                <w:sz w:val="20"/>
                <w:szCs w:val="20"/>
              </w:rPr>
              <w:t xml:space="preserve"> </w:t>
            </w:r>
            <w:r w:rsidRPr="00CC124B">
              <w:rPr>
                <w:rFonts w:ascii="Arial Narrow" w:hAnsi="Arial Narrow"/>
                <w:sz w:val="20"/>
                <w:szCs w:val="20"/>
              </w:rPr>
              <w:t>has not received or applied for any other Council of Europe funding to carry out the action which is the subject of this grant application.</w:t>
            </w:r>
          </w:p>
          <w:p w:rsidR="0023209C" w:rsidRDefault="0023209C" w:rsidP="0001339F">
            <w:pPr>
              <w:ind w:left="567" w:right="566"/>
              <w:jc w:val="both"/>
              <w:rPr>
                <w:rFonts w:ascii="Arial Narrow" w:hAnsi="Arial Narrow"/>
                <w:sz w:val="20"/>
                <w:szCs w:val="20"/>
              </w:rPr>
            </w:pPr>
          </w:p>
          <w:p w:rsidR="0023209C" w:rsidRDefault="0023209C" w:rsidP="0001339F">
            <w:pPr>
              <w:ind w:left="567" w:right="566"/>
              <w:jc w:val="both"/>
              <w:rPr>
                <w:rFonts w:ascii="Arial Narrow" w:hAnsi="Arial Narrow"/>
                <w:sz w:val="20"/>
                <w:szCs w:val="20"/>
              </w:rPr>
            </w:pPr>
            <w:r>
              <w:rPr>
                <w:rFonts w:ascii="Arial Narrow" w:hAnsi="Arial Narrow"/>
                <w:sz w:val="20"/>
                <w:szCs w:val="20"/>
              </w:rPr>
              <w:t>I,</w:t>
            </w:r>
            <w:r w:rsidRPr="004446F8">
              <w:rPr>
                <w:rFonts w:ascii="Arial Narrow" w:hAnsi="Arial Narrow"/>
                <w:sz w:val="20"/>
                <w:szCs w:val="20"/>
              </w:rPr>
              <w:t xml:space="preserve"> </w:t>
            </w:r>
            <w:r w:rsidR="00361396">
              <w:rPr>
                <w:rFonts w:ascii="Arial Narrow" w:hAnsi="Arial Narrow"/>
                <w:sz w:val="20"/>
                <w:szCs w:val="20"/>
              </w:rPr>
              <w:t xml:space="preserve">the undersigned, </w:t>
            </w:r>
            <w:r>
              <w:rPr>
                <w:rFonts w:ascii="Arial Narrow" w:hAnsi="Arial Narrow"/>
                <w:sz w:val="20"/>
                <w:szCs w:val="20"/>
              </w:rPr>
              <w:t xml:space="preserve">agree with the proposed project and my role in its implementation as provided in the Project Proposal Form and authorize the implementing partner in charge to sign the Project Proposal Form in my name. </w:t>
            </w:r>
          </w:p>
          <w:p w:rsidR="0023209C" w:rsidRPr="004446F8" w:rsidRDefault="0023209C" w:rsidP="0001339F">
            <w:pPr>
              <w:ind w:left="567" w:right="566"/>
              <w:jc w:val="both"/>
              <w:rPr>
                <w:rFonts w:ascii="Arial Narrow" w:hAnsi="Arial Narrow"/>
                <w:sz w:val="20"/>
                <w:szCs w:val="20"/>
              </w:rPr>
            </w:pPr>
          </w:p>
          <w:p w:rsidR="0023209C" w:rsidRPr="004446F8" w:rsidRDefault="0023209C" w:rsidP="0001339F">
            <w:pPr>
              <w:ind w:left="567" w:right="566"/>
              <w:jc w:val="both"/>
              <w:rPr>
                <w:rFonts w:ascii="Arial Narrow" w:hAnsi="Arial Narrow"/>
                <w:sz w:val="20"/>
                <w:szCs w:val="20"/>
              </w:rPr>
            </w:pPr>
            <w:r w:rsidRPr="004446F8">
              <w:rPr>
                <w:rFonts w:ascii="Arial Narrow" w:hAnsi="Arial Narrow"/>
                <w:sz w:val="20"/>
                <w:szCs w:val="20"/>
              </w:rPr>
              <w:t xml:space="preserve">I certify on my </w:t>
            </w:r>
            <w:proofErr w:type="spellStart"/>
            <w:r w:rsidRPr="004446F8">
              <w:rPr>
                <w:rFonts w:ascii="Arial Narrow" w:hAnsi="Arial Narrow"/>
                <w:sz w:val="20"/>
                <w:szCs w:val="20"/>
              </w:rPr>
              <w:t>honour</w:t>
            </w:r>
            <w:proofErr w:type="spellEnd"/>
            <w:r w:rsidRPr="004446F8">
              <w:rPr>
                <w:rFonts w:ascii="Arial Narrow" w:hAnsi="Arial Narrow"/>
                <w:sz w:val="20"/>
                <w:szCs w:val="20"/>
              </w:rPr>
              <w:t xml:space="preserve"> that the </w:t>
            </w:r>
            <w:proofErr w:type="spellStart"/>
            <w:r w:rsidRPr="004446F8">
              <w:rPr>
                <w:rFonts w:ascii="Arial Narrow" w:hAnsi="Arial Narrow"/>
                <w:sz w:val="20"/>
                <w:szCs w:val="20"/>
              </w:rPr>
              <w:t>organisation</w:t>
            </w:r>
            <w:proofErr w:type="spellEnd"/>
            <w:r w:rsidRPr="004446F8">
              <w:rPr>
                <w:rFonts w:ascii="Arial Narrow" w:hAnsi="Arial Narrow"/>
                <w:sz w:val="20"/>
                <w:szCs w:val="20"/>
              </w:rPr>
              <w:t xml:space="preserve"> is not in one of the situations which would exclude it from taking part in a Council of Europe grant award procedure, and accordingly declare that the </w:t>
            </w:r>
            <w:proofErr w:type="spellStart"/>
            <w:r>
              <w:rPr>
                <w:rFonts w:ascii="Arial Narrow" w:hAnsi="Arial Narrow"/>
                <w:sz w:val="20"/>
                <w:szCs w:val="20"/>
              </w:rPr>
              <w:t>organisation</w:t>
            </w:r>
            <w:proofErr w:type="spellEnd"/>
            <w:r>
              <w:rPr>
                <w:rFonts w:ascii="Arial Narrow" w:hAnsi="Arial Narrow"/>
                <w:sz w:val="20"/>
                <w:szCs w:val="20"/>
              </w:rPr>
              <w:t>:</w:t>
            </w:r>
          </w:p>
          <w:p w:rsidR="0023209C" w:rsidRPr="004446F8" w:rsidRDefault="0023209C" w:rsidP="0001339F">
            <w:pPr>
              <w:ind w:left="567" w:right="566"/>
              <w:jc w:val="both"/>
              <w:rPr>
                <w:rFonts w:ascii="Arial Narrow" w:hAnsi="Arial Narrow"/>
                <w:sz w:val="20"/>
                <w:szCs w:val="20"/>
              </w:rPr>
            </w:pP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a. has not been sentenced by final judgment on one or more of the following charges: participation in a criminal organisation, corruption, fraud, money laundering;</w:t>
            </w: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c. has not received a judgment with res judicata force, finding an offence that affects its professional integrity or constitutes a serious professional misconduct;</w:t>
            </w: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p>
          <w:p w:rsidR="0023209C" w:rsidRDefault="0023209C" w:rsidP="0001339F">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d. does comply with its obligations as regards payment of social security contributions, taxes and dues, according to the statutory provisions of the country where it is established.</w:t>
            </w:r>
          </w:p>
          <w:p w:rsidR="00264339" w:rsidRDefault="00264339" w:rsidP="0001339F">
            <w:pPr>
              <w:autoSpaceDE w:val="0"/>
              <w:autoSpaceDN w:val="0"/>
              <w:adjustRightInd w:val="0"/>
              <w:ind w:left="567" w:right="566"/>
              <w:jc w:val="both"/>
              <w:rPr>
                <w:rFonts w:ascii="Arial Narrow" w:eastAsia="Calibri" w:hAnsi="Arial Narrow"/>
                <w:color w:val="000000"/>
                <w:sz w:val="20"/>
                <w:szCs w:val="20"/>
                <w:lang w:val="en-GB"/>
              </w:rPr>
            </w:pPr>
          </w:p>
          <w:p w:rsidR="00264339" w:rsidRPr="00F7771C" w:rsidRDefault="00264339" w:rsidP="0001339F">
            <w:pPr>
              <w:autoSpaceDE w:val="0"/>
              <w:autoSpaceDN w:val="0"/>
              <w:adjustRightInd w:val="0"/>
              <w:ind w:left="567" w:right="566"/>
              <w:jc w:val="both"/>
              <w:rPr>
                <w:rFonts w:ascii="Arial Narrow" w:eastAsia="Calibri" w:hAnsi="Arial Narrow"/>
                <w:color w:val="000000"/>
                <w:sz w:val="20"/>
                <w:szCs w:val="20"/>
                <w:lang w:val="en-GB"/>
              </w:rPr>
            </w:pPr>
            <w:r>
              <w:rPr>
                <w:rFonts w:ascii="Arial Narrow" w:eastAsia="Calibri" w:hAnsi="Arial Narrow"/>
                <w:color w:val="000000"/>
                <w:sz w:val="20"/>
                <w:szCs w:val="20"/>
                <w:lang w:val="en-GB"/>
              </w:rPr>
              <w:t xml:space="preserve">e. </w:t>
            </w:r>
            <w:r w:rsidRPr="00264339">
              <w:rPr>
                <w:rFonts w:ascii="Arial Narrow" w:eastAsia="Calibri" w:hAnsi="Arial Narrow"/>
                <w:color w:val="000000"/>
                <w:sz w:val="20"/>
                <w:szCs w:val="20"/>
                <w:lang w:val="en-GB"/>
              </w:rPr>
              <w:t xml:space="preserve">is not and neither likely to be in a situation of conflict of interests. </w:t>
            </w:r>
            <w:bookmarkStart w:id="0" w:name="_GoBack"/>
            <w:bookmarkEnd w:id="0"/>
          </w:p>
          <w:p w:rsidR="0023209C" w:rsidRPr="004446F8" w:rsidRDefault="0023209C" w:rsidP="0001339F">
            <w:pPr>
              <w:rPr>
                <w:rFonts w:ascii="Arial Narrow" w:hAnsi="Arial Narrow" w:cs="Arial"/>
                <w:i/>
                <w:sz w:val="20"/>
                <w:szCs w:val="20"/>
                <w:lang w:val="en-GB"/>
              </w:rPr>
            </w:pPr>
          </w:p>
          <w:p w:rsidR="0023209C" w:rsidRPr="004446F8" w:rsidRDefault="0023209C" w:rsidP="0001339F">
            <w:pPr>
              <w:rPr>
                <w:rFonts w:ascii="Arial Narrow" w:hAnsi="Arial Narrow" w:cs="Arial"/>
                <w:i/>
                <w:sz w:val="20"/>
                <w:szCs w:val="20"/>
                <w:lang w:val="en-GB"/>
              </w:rPr>
            </w:pPr>
          </w:p>
        </w:tc>
      </w:tr>
    </w:tbl>
    <w:p w:rsidR="0023209C" w:rsidRPr="004446F8" w:rsidRDefault="0023209C" w:rsidP="0023209C">
      <w:pPr>
        <w:tabs>
          <w:tab w:val="left" w:pos="2400"/>
        </w:tabs>
        <w:jc w:val="both"/>
        <w:rPr>
          <w:rFonts w:ascii="Arial Narrow" w:hAnsi="Arial Narrow" w:cs="Arial"/>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3085"/>
        <w:gridCol w:w="7110"/>
      </w:tblGrid>
      <w:tr w:rsidR="0023209C" w:rsidRPr="004446F8" w:rsidTr="0001339F">
        <w:trPr>
          <w:trHeight w:val="515"/>
        </w:trPr>
        <w:tc>
          <w:tcPr>
            <w:tcW w:w="10195" w:type="dxa"/>
            <w:gridSpan w:val="2"/>
            <w:tcBorders>
              <w:bottom w:val="single" w:sz="2" w:space="0" w:color="808080" w:themeColor="background1" w:themeShade="80"/>
            </w:tcBorders>
            <w:shd w:val="clear" w:color="auto" w:fill="C6D9F1"/>
            <w:vAlign w:val="center"/>
          </w:tcPr>
          <w:p w:rsidR="0023209C" w:rsidRPr="004446F8" w:rsidRDefault="006473F9" w:rsidP="006473F9">
            <w:pPr>
              <w:ind w:left="4395"/>
              <w:rPr>
                <w:rFonts w:ascii="Arial Narrow" w:hAnsi="Arial Narrow"/>
                <w:b/>
                <w:sz w:val="20"/>
                <w:szCs w:val="20"/>
                <w:lang w:val="en-GB"/>
              </w:rPr>
            </w:pPr>
            <w:r>
              <w:rPr>
                <w:rFonts w:ascii="Arial Narrow" w:hAnsi="Arial Narrow"/>
                <w:b/>
                <w:sz w:val="20"/>
                <w:szCs w:val="20"/>
                <w:lang w:val="en-GB"/>
              </w:rPr>
              <w:t xml:space="preserve">10. </w:t>
            </w:r>
            <w:r w:rsidR="0023209C" w:rsidRPr="004446F8">
              <w:rPr>
                <w:rFonts w:ascii="Arial Narrow" w:hAnsi="Arial Narrow"/>
                <w:b/>
                <w:sz w:val="20"/>
                <w:szCs w:val="20"/>
                <w:lang w:val="en-GB"/>
              </w:rPr>
              <w:t>SIGNATURE</w:t>
            </w:r>
          </w:p>
        </w:tc>
      </w:tr>
      <w:tr w:rsidR="0023209C" w:rsidRPr="004446F8" w:rsidTr="0001339F">
        <w:trPr>
          <w:trHeight w:val="725"/>
        </w:trPr>
        <w:tc>
          <w:tcPr>
            <w:tcW w:w="3085" w:type="dxa"/>
            <w:tcBorders>
              <w:right w:val="single" w:sz="2" w:space="0" w:color="808080" w:themeColor="background1" w:themeShade="80"/>
            </w:tcBorders>
            <w:shd w:val="clear" w:color="auto" w:fill="F2F2F2"/>
            <w:vAlign w:val="center"/>
          </w:tcPr>
          <w:p w:rsidR="0023209C" w:rsidRPr="004446F8" w:rsidRDefault="0023209C" w:rsidP="0001339F">
            <w:pPr>
              <w:jc w:val="right"/>
              <w:rPr>
                <w:rFonts w:ascii="Arial Narrow" w:hAnsi="Arial Narrow"/>
                <w:sz w:val="20"/>
                <w:szCs w:val="20"/>
                <w:lang w:val="en-GB"/>
              </w:rPr>
            </w:pPr>
            <w:r w:rsidRPr="004446F8">
              <w:rPr>
                <w:rFonts w:ascii="Arial Narrow" w:hAnsi="Arial Narrow"/>
                <w:sz w:val="20"/>
                <w:szCs w:val="20"/>
                <w:lang w:val="en-GB"/>
              </w:rPr>
              <w:t>Name / First name of the Signatory</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rsidR="0023209C" w:rsidRPr="004446F8" w:rsidRDefault="0023209C" w:rsidP="0001339F">
            <w:pPr>
              <w:rPr>
                <w:rFonts w:ascii="Arial Narrow" w:hAnsi="Arial Narrow" w:cs="Arial"/>
                <w:sz w:val="20"/>
                <w:szCs w:val="20"/>
                <w:lang w:val="en-GB"/>
              </w:rPr>
            </w:pPr>
          </w:p>
        </w:tc>
      </w:tr>
      <w:tr w:rsidR="0023209C" w:rsidRPr="004446F8" w:rsidTr="0001339F">
        <w:trPr>
          <w:trHeight w:val="857"/>
        </w:trPr>
        <w:tc>
          <w:tcPr>
            <w:tcW w:w="3085" w:type="dxa"/>
            <w:tcBorders>
              <w:right w:val="single" w:sz="2" w:space="0" w:color="808080" w:themeColor="background1" w:themeShade="80"/>
            </w:tcBorders>
            <w:shd w:val="clear" w:color="auto" w:fill="F2F2F2"/>
            <w:vAlign w:val="center"/>
          </w:tcPr>
          <w:p w:rsidR="0023209C" w:rsidRPr="004446F8" w:rsidRDefault="0023209C" w:rsidP="0001339F">
            <w:pPr>
              <w:jc w:val="right"/>
              <w:rPr>
                <w:rFonts w:ascii="Arial Narrow" w:hAnsi="Arial Narrow"/>
                <w:sz w:val="20"/>
                <w:szCs w:val="20"/>
                <w:lang w:val="en-GB"/>
              </w:rPr>
            </w:pPr>
            <w:r w:rsidRPr="004446F8">
              <w:rPr>
                <w:rFonts w:ascii="Arial Narrow" w:hAnsi="Arial Narrow"/>
                <w:sz w:val="20"/>
                <w:szCs w:val="20"/>
                <w:lang w:val="en-GB"/>
              </w:rPr>
              <w:t xml:space="preserve">Title of position in the </w:t>
            </w:r>
            <w:r>
              <w:rPr>
                <w:rFonts w:ascii="Arial Narrow" w:hAnsi="Arial Narrow"/>
                <w:sz w:val="20"/>
                <w:szCs w:val="20"/>
                <w:lang w:val="en-GB"/>
              </w:rPr>
              <w:t xml:space="preserve">organisation of the implementing partner submitting the proposal </w:t>
            </w:r>
            <w:r>
              <w:rPr>
                <w:sz w:val="20"/>
                <w:szCs w:val="20"/>
                <w:lang w:val="en-GB"/>
              </w:rPr>
              <w:t>►</w:t>
            </w:r>
          </w:p>
        </w:tc>
        <w:tc>
          <w:tcPr>
            <w:tcW w:w="7110" w:type="dxa"/>
            <w:tcBorders>
              <w:left w:val="single" w:sz="2" w:space="0" w:color="808080" w:themeColor="background1" w:themeShade="80"/>
            </w:tcBorders>
            <w:shd w:val="clear" w:color="auto" w:fill="auto"/>
            <w:vAlign w:val="center"/>
          </w:tcPr>
          <w:p w:rsidR="0023209C" w:rsidRPr="004446F8" w:rsidRDefault="0023209C" w:rsidP="0001339F">
            <w:pPr>
              <w:rPr>
                <w:rFonts w:ascii="Arial Narrow" w:hAnsi="Arial Narrow" w:cs="Arial"/>
                <w:sz w:val="20"/>
                <w:szCs w:val="20"/>
                <w:lang w:val="en-GB"/>
              </w:rPr>
            </w:pPr>
          </w:p>
        </w:tc>
      </w:tr>
      <w:tr w:rsidR="0023209C" w:rsidRPr="004446F8" w:rsidTr="0001339F">
        <w:trPr>
          <w:trHeight w:val="562"/>
        </w:trPr>
        <w:tc>
          <w:tcPr>
            <w:tcW w:w="3085" w:type="dxa"/>
            <w:tcBorders>
              <w:right w:val="single" w:sz="2" w:space="0" w:color="808080" w:themeColor="background1" w:themeShade="80"/>
            </w:tcBorders>
            <w:shd w:val="clear" w:color="auto" w:fill="F2F2F2"/>
            <w:vAlign w:val="center"/>
          </w:tcPr>
          <w:p w:rsidR="0023209C" w:rsidRPr="004446F8" w:rsidRDefault="0023209C" w:rsidP="0001339F">
            <w:pPr>
              <w:jc w:val="right"/>
              <w:rPr>
                <w:rFonts w:ascii="Arial Narrow" w:hAnsi="Arial Narrow"/>
                <w:sz w:val="20"/>
                <w:szCs w:val="20"/>
                <w:lang w:val="en-GB"/>
              </w:rPr>
            </w:pPr>
            <w:r w:rsidRPr="004446F8">
              <w:rPr>
                <w:rFonts w:ascii="Arial Narrow" w:hAnsi="Arial Narrow"/>
                <w:sz w:val="20"/>
                <w:szCs w:val="20"/>
                <w:lang w:val="en-GB"/>
              </w:rPr>
              <w:t>Place of signature</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rsidR="0023209C" w:rsidRPr="004446F8" w:rsidRDefault="0023209C" w:rsidP="0001339F">
            <w:pPr>
              <w:rPr>
                <w:rFonts w:ascii="Arial Narrow" w:hAnsi="Arial Narrow" w:cs="Arial"/>
                <w:sz w:val="20"/>
                <w:szCs w:val="20"/>
                <w:lang w:val="en-GB"/>
              </w:rPr>
            </w:pPr>
          </w:p>
        </w:tc>
      </w:tr>
      <w:tr w:rsidR="0023209C" w:rsidRPr="004446F8" w:rsidTr="0001339F">
        <w:trPr>
          <w:trHeight w:val="570"/>
        </w:trPr>
        <w:tc>
          <w:tcPr>
            <w:tcW w:w="3085" w:type="dxa"/>
            <w:tcBorders>
              <w:right w:val="single" w:sz="2" w:space="0" w:color="808080" w:themeColor="background1" w:themeShade="80"/>
            </w:tcBorders>
            <w:shd w:val="clear" w:color="auto" w:fill="F2F2F2"/>
            <w:vAlign w:val="center"/>
          </w:tcPr>
          <w:p w:rsidR="0023209C" w:rsidRPr="004446F8" w:rsidRDefault="0023209C" w:rsidP="0001339F">
            <w:pPr>
              <w:jc w:val="right"/>
              <w:rPr>
                <w:rFonts w:ascii="Arial Narrow" w:hAnsi="Arial Narrow"/>
                <w:sz w:val="20"/>
                <w:szCs w:val="20"/>
                <w:lang w:val="en-GB"/>
              </w:rPr>
            </w:pPr>
            <w:r w:rsidRPr="004446F8">
              <w:rPr>
                <w:rFonts w:ascii="Arial Narrow" w:hAnsi="Arial Narrow"/>
                <w:sz w:val="20"/>
                <w:szCs w:val="20"/>
                <w:lang w:val="en-GB"/>
              </w:rPr>
              <w:t>Date of signature</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rsidR="0023209C" w:rsidRPr="004446F8" w:rsidRDefault="0023209C" w:rsidP="0001339F">
            <w:pPr>
              <w:rPr>
                <w:rFonts w:ascii="Arial Narrow" w:hAnsi="Arial Narrow" w:cs="Arial"/>
                <w:sz w:val="20"/>
                <w:szCs w:val="20"/>
                <w:lang w:val="en-GB"/>
              </w:rPr>
            </w:pPr>
          </w:p>
        </w:tc>
      </w:tr>
      <w:tr w:rsidR="0023209C" w:rsidRPr="004446F8" w:rsidTr="0001339F">
        <w:trPr>
          <w:trHeight w:val="1826"/>
        </w:trPr>
        <w:tc>
          <w:tcPr>
            <w:tcW w:w="3085" w:type="dxa"/>
            <w:tcBorders>
              <w:right w:val="single" w:sz="2" w:space="0" w:color="808080" w:themeColor="background1" w:themeShade="80"/>
            </w:tcBorders>
            <w:shd w:val="clear" w:color="auto" w:fill="F2F2F2"/>
            <w:vAlign w:val="center"/>
          </w:tcPr>
          <w:p w:rsidR="0023209C" w:rsidRPr="004446F8" w:rsidRDefault="0023209C" w:rsidP="0001339F">
            <w:pPr>
              <w:jc w:val="right"/>
              <w:rPr>
                <w:rFonts w:ascii="Arial Narrow" w:hAnsi="Arial Narrow"/>
                <w:sz w:val="20"/>
                <w:szCs w:val="20"/>
                <w:lang w:val="en-GB"/>
              </w:rPr>
            </w:pPr>
            <w:r w:rsidRPr="004446F8">
              <w:rPr>
                <w:rFonts w:ascii="Arial Narrow" w:hAnsi="Arial Narrow"/>
                <w:sz w:val="20"/>
                <w:szCs w:val="20"/>
                <w:lang w:val="en-GB"/>
              </w:rPr>
              <w:t xml:space="preserve">Signature and official stamp of the </w:t>
            </w:r>
            <w:r>
              <w:rPr>
                <w:rFonts w:ascii="Arial Narrow" w:hAnsi="Arial Narrow"/>
                <w:sz w:val="20"/>
                <w:szCs w:val="20"/>
                <w:lang w:val="en-GB"/>
              </w:rPr>
              <w:t xml:space="preserve">implementing partner submitting the proposal </w:t>
            </w:r>
            <w:r>
              <w:rPr>
                <w:sz w:val="20"/>
                <w:szCs w:val="20"/>
                <w:lang w:val="en-GB"/>
              </w:rPr>
              <w:t>►</w:t>
            </w:r>
          </w:p>
        </w:tc>
        <w:tc>
          <w:tcPr>
            <w:tcW w:w="7110" w:type="dxa"/>
            <w:tcBorders>
              <w:left w:val="single" w:sz="2" w:space="0" w:color="808080" w:themeColor="background1" w:themeShade="80"/>
            </w:tcBorders>
            <w:shd w:val="clear" w:color="auto" w:fill="auto"/>
          </w:tcPr>
          <w:p w:rsidR="0023209C" w:rsidRPr="004446F8" w:rsidRDefault="0023209C" w:rsidP="0001339F">
            <w:pPr>
              <w:rPr>
                <w:rFonts w:ascii="Arial Narrow" w:hAnsi="Arial Narrow" w:cs="Arial"/>
                <w:sz w:val="20"/>
                <w:szCs w:val="20"/>
                <w:lang w:val="en-GB"/>
              </w:rPr>
            </w:pPr>
          </w:p>
        </w:tc>
      </w:tr>
    </w:tbl>
    <w:p w:rsidR="0023209C" w:rsidRPr="00EF2266" w:rsidRDefault="0023209C" w:rsidP="0023209C">
      <w:pPr>
        <w:rPr>
          <w:rFonts w:ascii="Arial Narrow" w:hAnsi="Arial Narrow" w:cs="Arial"/>
          <w:sz w:val="20"/>
          <w:szCs w:val="20"/>
        </w:rPr>
      </w:pPr>
    </w:p>
    <w:p w:rsidR="0023209C" w:rsidRPr="00EF2266" w:rsidRDefault="0023209C" w:rsidP="00B64866">
      <w:pPr>
        <w:rPr>
          <w:rFonts w:ascii="Arial Narrow" w:hAnsi="Arial Narrow" w:cs="Arial"/>
          <w:sz w:val="20"/>
          <w:szCs w:val="20"/>
        </w:rPr>
      </w:pPr>
    </w:p>
    <w:sectPr w:rsidR="0023209C" w:rsidRPr="00EF2266" w:rsidSect="002C53AE">
      <w:footerReference w:type="even" r:id="rId10"/>
      <w:footerReference w:type="default" r:id="rId11"/>
      <w:pgSz w:w="11907" w:h="16840" w:code="9"/>
      <w:pgMar w:top="993" w:right="902" w:bottom="1134" w:left="90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0DE" w:rsidRDefault="00BC70DE">
      <w:r>
        <w:separator/>
      </w:r>
    </w:p>
  </w:endnote>
  <w:endnote w:type="continuationSeparator" w:id="0">
    <w:p w:rsidR="00BC70DE" w:rsidRDefault="00BC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8ED" w:rsidRDefault="00BB08ED" w:rsidP="00EE43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B08ED" w:rsidRDefault="00BB08ED" w:rsidP="00EE43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8ED" w:rsidRDefault="00BB08ED" w:rsidP="0062135F">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3051C">
      <w:rPr>
        <w:rStyle w:val="PageNumber"/>
        <w:noProof/>
      </w:rPr>
      <w:t>4</w:t>
    </w:r>
    <w:r>
      <w:rPr>
        <w:rStyle w:val="PageNumber"/>
      </w:rPr>
      <w:fldChar w:fldCharType="end"/>
    </w:r>
  </w:p>
  <w:p w:rsidR="00BB08ED" w:rsidRDefault="00BB08ED" w:rsidP="008C3EE2">
    <w:pPr>
      <w:ind w:right="360"/>
      <w:rPr>
        <w:rFonts w:ascii="Cambria" w:hAnsi="Cambria"/>
        <w:b/>
        <w:sz w:val="18"/>
        <w:szCs w:val="18"/>
      </w:rPr>
    </w:pPr>
  </w:p>
  <w:p w:rsidR="00BB08ED" w:rsidRDefault="00BB08ED" w:rsidP="00EE4356">
    <w:pPr>
      <w:rPr>
        <w:rFonts w:ascii="Cambria" w:hAnsi="Cambria"/>
        <w:b/>
        <w:sz w:val="18"/>
        <w:szCs w:val="18"/>
      </w:rPr>
    </w:pPr>
  </w:p>
  <w:p w:rsidR="00BB08ED" w:rsidRPr="00D956FE" w:rsidRDefault="00BB08ED" w:rsidP="00EE4356">
    <w:pPr>
      <w:jc w:val="center"/>
      <w:rPr>
        <w:rFonts w:ascii="Cambria" w:hAnsi="Cambri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0DE" w:rsidRDefault="00BC70DE">
      <w:r>
        <w:separator/>
      </w:r>
    </w:p>
  </w:footnote>
  <w:footnote w:type="continuationSeparator" w:id="0">
    <w:p w:rsidR="00BC70DE" w:rsidRDefault="00BC7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282"/>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625"/>
    <w:multiLevelType w:val="hybridMultilevel"/>
    <w:tmpl w:val="E99A6B92"/>
    <w:lvl w:ilvl="0" w:tplc="A1AE1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05DBC"/>
    <w:multiLevelType w:val="hybridMultilevel"/>
    <w:tmpl w:val="9D36B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A70359"/>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A199A"/>
    <w:multiLevelType w:val="hybridMultilevel"/>
    <w:tmpl w:val="D6900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9736BC"/>
    <w:multiLevelType w:val="hybridMultilevel"/>
    <w:tmpl w:val="09AEDDCA"/>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9725343"/>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330AD"/>
    <w:multiLevelType w:val="hybridMultilevel"/>
    <w:tmpl w:val="5CEAD77E"/>
    <w:lvl w:ilvl="0" w:tplc="9DB0E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0F51E8"/>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A49FB"/>
    <w:multiLevelType w:val="hybridMultilevel"/>
    <w:tmpl w:val="7E260AF2"/>
    <w:lvl w:ilvl="0" w:tplc="3782DFD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475630"/>
    <w:multiLevelType w:val="hybridMultilevel"/>
    <w:tmpl w:val="68366FF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34597B13"/>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415FD"/>
    <w:multiLevelType w:val="hybridMultilevel"/>
    <w:tmpl w:val="655E580C"/>
    <w:lvl w:ilvl="0" w:tplc="9342DA42">
      <w:start w:val="2001"/>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9C4B67"/>
    <w:multiLevelType w:val="hybridMultilevel"/>
    <w:tmpl w:val="F5B6D044"/>
    <w:lvl w:ilvl="0" w:tplc="1E7A743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4583D"/>
    <w:multiLevelType w:val="hybridMultilevel"/>
    <w:tmpl w:val="A81CE99C"/>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580025E"/>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D5ECE"/>
    <w:multiLevelType w:val="hybridMultilevel"/>
    <w:tmpl w:val="96E8F0D6"/>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C20A2"/>
    <w:multiLevelType w:val="hybridMultilevel"/>
    <w:tmpl w:val="26D4E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9160D6"/>
    <w:multiLevelType w:val="hybridMultilevel"/>
    <w:tmpl w:val="9B8A90A2"/>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9" w15:restartNumberingAfterBreak="0">
    <w:nsid w:val="57BA3C1A"/>
    <w:multiLevelType w:val="hybridMultilevel"/>
    <w:tmpl w:val="831EB33E"/>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7068E6"/>
    <w:multiLevelType w:val="hybridMultilevel"/>
    <w:tmpl w:val="47726B34"/>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57B11"/>
    <w:multiLevelType w:val="hybridMultilevel"/>
    <w:tmpl w:val="3CDC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A7A4C"/>
    <w:multiLevelType w:val="hybridMultilevel"/>
    <w:tmpl w:val="DF9E45DC"/>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71281"/>
    <w:multiLevelType w:val="hybridMultilevel"/>
    <w:tmpl w:val="4B0CA03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15:restartNumberingAfterBreak="0">
    <w:nsid w:val="5F697898"/>
    <w:multiLevelType w:val="hybridMultilevel"/>
    <w:tmpl w:val="19449864"/>
    <w:lvl w:ilvl="0" w:tplc="C2A272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11A5ECD"/>
    <w:multiLevelType w:val="hybridMultilevel"/>
    <w:tmpl w:val="60121176"/>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6" w15:restartNumberingAfterBreak="0">
    <w:nsid w:val="633F325E"/>
    <w:multiLevelType w:val="hybridMultilevel"/>
    <w:tmpl w:val="D10C68C2"/>
    <w:lvl w:ilvl="0" w:tplc="9D1A6CF0">
      <w:start w:val="5"/>
      <w:numFmt w:val="decimal"/>
      <w:lvlText w:val="%1."/>
      <w:lvlJc w:val="left"/>
      <w:pPr>
        <w:ind w:left="4755" w:hanging="360"/>
      </w:pPr>
      <w:rPr>
        <w:rFonts w:hint="default"/>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27" w15:restartNumberingAfterBreak="0">
    <w:nsid w:val="66CD0C2B"/>
    <w:multiLevelType w:val="hybridMultilevel"/>
    <w:tmpl w:val="44363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B7B5B"/>
    <w:multiLevelType w:val="hybridMultilevel"/>
    <w:tmpl w:val="52063BD2"/>
    <w:lvl w:ilvl="0" w:tplc="9342DA42">
      <w:start w:val="200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D019F"/>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66EA6"/>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54C44"/>
    <w:multiLevelType w:val="hybridMultilevel"/>
    <w:tmpl w:val="49386130"/>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742E99"/>
    <w:multiLevelType w:val="hybridMultilevel"/>
    <w:tmpl w:val="A9661BA6"/>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F4D054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B01DB0"/>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82326B"/>
    <w:multiLevelType w:val="hybridMultilevel"/>
    <w:tmpl w:val="DE4ED40E"/>
    <w:lvl w:ilvl="0" w:tplc="1E7A74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D407E6"/>
    <w:multiLevelType w:val="hybridMultilevel"/>
    <w:tmpl w:val="00F4EF54"/>
    <w:lvl w:ilvl="0" w:tplc="1E7A74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C923B43"/>
    <w:multiLevelType w:val="hybridMultilevel"/>
    <w:tmpl w:val="4FB2D500"/>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2"/>
  </w:num>
  <w:num w:numId="2">
    <w:abstractNumId w:val="19"/>
  </w:num>
  <w:num w:numId="3">
    <w:abstractNumId w:val="5"/>
  </w:num>
  <w:num w:numId="4">
    <w:abstractNumId w:val="31"/>
  </w:num>
  <w:num w:numId="5">
    <w:abstractNumId w:val="36"/>
  </w:num>
  <w:num w:numId="6">
    <w:abstractNumId w:val="14"/>
  </w:num>
  <w:num w:numId="7">
    <w:abstractNumId w:val="17"/>
  </w:num>
  <w:num w:numId="8">
    <w:abstractNumId w:val="2"/>
  </w:num>
  <w:num w:numId="9">
    <w:abstractNumId w:val="34"/>
  </w:num>
  <w:num w:numId="10">
    <w:abstractNumId w:val="4"/>
  </w:num>
  <w:num w:numId="11">
    <w:abstractNumId w:val="10"/>
  </w:num>
  <w:num w:numId="12">
    <w:abstractNumId w:val="18"/>
  </w:num>
  <w:num w:numId="13">
    <w:abstractNumId w:val="23"/>
  </w:num>
  <w:num w:numId="14">
    <w:abstractNumId w:val="25"/>
  </w:num>
  <w:num w:numId="15">
    <w:abstractNumId w:val="9"/>
  </w:num>
  <w:num w:numId="16">
    <w:abstractNumId w:val="12"/>
  </w:num>
  <w:num w:numId="17">
    <w:abstractNumId w:val="28"/>
  </w:num>
  <w:num w:numId="18">
    <w:abstractNumId w:val="35"/>
  </w:num>
  <w:num w:numId="19">
    <w:abstractNumId w:val="16"/>
  </w:num>
  <w:num w:numId="20">
    <w:abstractNumId w:val="33"/>
  </w:num>
  <w:num w:numId="21">
    <w:abstractNumId w:val="21"/>
  </w:num>
  <w:num w:numId="22">
    <w:abstractNumId w:val="20"/>
  </w:num>
  <w:num w:numId="23">
    <w:abstractNumId w:val="13"/>
  </w:num>
  <w:num w:numId="24">
    <w:abstractNumId w:val="1"/>
  </w:num>
  <w:num w:numId="25">
    <w:abstractNumId w:val="8"/>
  </w:num>
  <w:num w:numId="26">
    <w:abstractNumId w:val="15"/>
  </w:num>
  <w:num w:numId="27">
    <w:abstractNumId w:val="29"/>
  </w:num>
  <w:num w:numId="28">
    <w:abstractNumId w:val="30"/>
  </w:num>
  <w:num w:numId="29">
    <w:abstractNumId w:val="27"/>
  </w:num>
  <w:num w:numId="30">
    <w:abstractNumId w:val="0"/>
  </w:num>
  <w:num w:numId="31">
    <w:abstractNumId w:val="24"/>
  </w:num>
  <w:num w:numId="32">
    <w:abstractNumId w:val="26"/>
  </w:num>
  <w:num w:numId="33">
    <w:abstractNumId w:val="6"/>
  </w:num>
  <w:num w:numId="34">
    <w:abstractNumId w:val="11"/>
  </w:num>
  <w:num w:numId="35">
    <w:abstractNumId w:val="3"/>
  </w:num>
  <w:num w:numId="36">
    <w:abstractNumId w:val="2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56"/>
    <w:rsid w:val="00001DE6"/>
    <w:rsid w:val="00006DB1"/>
    <w:rsid w:val="00012943"/>
    <w:rsid w:val="0001701A"/>
    <w:rsid w:val="00041A82"/>
    <w:rsid w:val="000521F0"/>
    <w:rsid w:val="0006142B"/>
    <w:rsid w:val="00061ED1"/>
    <w:rsid w:val="00073062"/>
    <w:rsid w:val="00082893"/>
    <w:rsid w:val="000932E7"/>
    <w:rsid w:val="00097D59"/>
    <w:rsid w:val="000A6E29"/>
    <w:rsid w:val="000F0C34"/>
    <w:rsid w:val="00110770"/>
    <w:rsid w:val="00124755"/>
    <w:rsid w:val="00130B38"/>
    <w:rsid w:val="001318AE"/>
    <w:rsid w:val="00142268"/>
    <w:rsid w:val="00146E07"/>
    <w:rsid w:val="00152C3D"/>
    <w:rsid w:val="00153B28"/>
    <w:rsid w:val="0015454E"/>
    <w:rsid w:val="0016209A"/>
    <w:rsid w:val="00162DE8"/>
    <w:rsid w:val="00185F23"/>
    <w:rsid w:val="0019057C"/>
    <w:rsid w:val="001B19DA"/>
    <w:rsid w:val="001B1D3E"/>
    <w:rsid w:val="001C1D8A"/>
    <w:rsid w:val="001E10C6"/>
    <w:rsid w:val="001E2D61"/>
    <w:rsid w:val="00201E13"/>
    <w:rsid w:val="002024C2"/>
    <w:rsid w:val="002158D0"/>
    <w:rsid w:val="0021748E"/>
    <w:rsid w:val="00227292"/>
    <w:rsid w:val="0023209C"/>
    <w:rsid w:val="002442A3"/>
    <w:rsid w:val="0024742C"/>
    <w:rsid w:val="00251E8B"/>
    <w:rsid w:val="0025397E"/>
    <w:rsid w:val="00255F29"/>
    <w:rsid w:val="002612F4"/>
    <w:rsid w:val="00261658"/>
    <w:rsid w:val="00262284"/>
    <w:rsid w:val="00264339"/>
    <w:rsid w:val="00272774"/>
    <w:rsid w:val="00276A94"/>
    <w:rsid w:val="00290C8E"/>
    <w:rsid w:val="00291E1A"/>
    <w:rsid w:val="002A078C"/>
    <w:rsid w:val="002A185C"/>
    <w:rsid w:val="002A58A4"/>
    <w:rsid w:val="002B2873"/>
    <w:rsid w:val="002B3E93"/>
    <w:rsid w:val="002C3CB3"/>
    <w:rsid w:val="002C41DD"/>
    <w:rsid w:val="002C516B"/>
    <w:rsid w:val="002C53AE"/>
    <w:rsid w:val="002E150E"/>
    <w:rsid w:val="002E1C88"/>
    <w:rsid w:val="002E56DA"/>
    <w:rsid w:val="002E6FE4"/>
    <w:rsid w:val="002F001E"/>
    <w:rsid w:val="00300FB5"/>
    <w:rsid w:val="0030581C"/>
    <w:rsid w:val="003261A2"/>
    <w:rsid w:val="00326611"/>
    <w:rsid w:val="00326647"/>
    <w:rsid w:val="00327167"/>
    <w:rsid w:val="003402AD"/>
    <w:rsid w:val="00345193"/>
    <w:rsid w:val="00354A54"/>
    <w:rsid w:val="00361396"/>
    <w:rsid w:val="00395FA3"/>
    <w:rsid w:val="003A708C"/>
    <w:rsid w:val="003B0FF9"/>
    <w:rsid w:val="003C48F1"/>
    <w:rsid w:val="003D1AE4"/>
    <w:rsid w:val="003E25A4"/>
    <w:rsid w:val="003F2C32"/>
    <w:rsid w:val="003F4F09"/>
    <w:rsid w:val="003F5D44"/>
    <w:rsid w:val="00415039"/>
    <w:rsid w:val="004166AD"/>
    <w:rsid w:val="00423FB6"/>
    <w:rsid w:val="004272C3"/>
    <w:rsid w:val="0043051C"/>
    <w:rsid w:val="004420F7"/>
    <w:rsid w:val="004446F8"/>
    <w:rsid w:val="00445C33"/>
    <w:rsid w:val="00450C17"/>
    <w:rsid w:val="004524D4"/>
    <w:rsid w:val="00461167"/>
    <w:rsid w:val="0047114C"/>
    <w:rsid w:val="00476661"/>
    <w:rsid w:val="00487CCE"/>
    <w:rsid w:val="004913A7"/>
    <w:rsid w:val="004A2EBA"/>
    <w:rsid w:val="004B5947"/>
    <w:rsid w:val="004C1355"/>
    <w:rsid w:val="004C5A55"/>
    <w:rsid w:val="004F681E"/>
    <w:rsid w:val="00515D07"/>
    <w:rsid w:val="00520ABA"/>
    <w:rsid w:val="0054094A"/>
    <w:rsid w:val="0055145F"/>
    <w:rsid w:val="005518A9"/>
    <w:rsid w:val="00564068"/>
    <w:rsid w:val="00571553"/>
    <w:rsid w:val="00571C1C"/>
    <w:rsid w:val="00581889"/>
    <w:rsid w:val="00581C6A"/>
    <w:rsid w:val="005867CD"/>
    <w:rsid w:val="00586F23"/>
    <w:rsid w:val="005C165B"/>
    <w:rsid w:val="005C1EFE"/>
    <w:rsid w:val="005D265B"/>
    <w:rsid w:val="005D423D"/>
    <w:rsid w:val="005D604E"/>
    <w:rsid w:val="005D7E15"/>
    <w:rsid w:val="005E4516"/>
    <w:rsid w:val="005F0363"/>
    <w:rsid w:val="00601010"/>
    <w:rsid w:val="00607028"/>
    <w:rsid w:val="0062135F"/>
    <w:rsid w:val="00630848"/>
    <w:rsid w:val="0063458D"/>
    <w:rsid w:val="00636862"/>
    <w:rsid w:val="00640138"/>
    <w:rsid w:val="006473F9"/>
    <w:rsid w:val="00651B69"/>
    <w:rsid w:val="006536AA"/>
    <w:rsid w:val="00666663"/>
    <w:rsid w:val="0068552B"/>
    <w:rsid w:val="00686BFA"/>
    <w:rsid w:val="00690F45"/>
    <w:rsid w:val="00694A81"/>
    <w:rsid w:val="00696C52"/>
    <w:rsid w:val="006A2B4F"/>
    <w:rsid w:val="006B126E"/>
    <w:rsid w:val="006B402E"/>
    <w:rsid w:val="006C382F"/>
    <w:rsid w:val="006D15A2"/>
    <w:rsid w:val="006D1F85"/>
    <w:rsid w:val="006D3593"/>
    <w:rsid w:val="006E08E3"/>
    <w:rsid w:val="006E1110"/>
    <w:rsid w:val="006E6483"/>
    <w:rsid w:val="006E7E87"/>
    <w:rsid w:val="006F0EF7"/>
    <w:rsid w:val="006F6440"/>
    <w:rsid w:val="00700335"/>
    <w:rsid w:val="00701A48"/>
    <w:rsid w:val="00703759"/>
    <w:rsid w:val="00704EC8"/>
    <w:rsid w:val="00710AC5"/>
    <w:rsid w:val="00712594"/>
    <w:rsid w:val="00716545"/>
    <w:rsid w:val="007332B0"/>
    <w:rsid w:val="00737FCC"/>
    <w:rsid w:val="007452B2"/>
    <w:rsid w:val="0074633A"/>
    <w:rsid w:val="007473E3"/>
    <w:rsid w:val="007478EC"/>
    <w:rsid w:val="00760B67"/>
    <w:rsid w:val="00764E8D"/>
    <w:rsid w:val="00765681"/>
    <w:rsid w:val="0077563D"/>
    <w:rsid w:val="00783EDE"/>
    <w:rsid w:val="00785083"/>
    <w:rsid w:val="007944D4"/>
    <w:rsid w:val="007A491C"/>
    <w:rsid w:val="007A4CFF"/>
    <w:rsid w:val="007A50DD"/>
    <w:rsid w:val="007A6E08"/>
    <w:rsid w:val="007B2BE4"/>
    <w:rsid w:val="007D3E63"/>
    <w:rsid w:val="007D4660"/>
    <w:rsid w:val="007E43A0"/>
    <w:rsid w:val="007E54E6"/>
    <w:rsid w:val="007F6300"/>
    <w:rsid w:val="00801B4F"/>
    <w:rsid w:val="00807382"/>
    <w:rsid w:val="008243A4"/>
    <w:rsid w:val="00824F38"/>
    <w:rsid w:val="00826B77"/>
    <w:rsid w:val="00835083"/>
    <w:rsid w:val="00841DE1"/>
    <w:rsid w:val="0084303A"/>
    <w:rsid w:val="008444EB"/>
    <w:rsid w:val="00853221"/>
    <w:rsid w:val="008533E2"/>
    <w:rsid w:val="0085781F"/>
    <w:rsid w:val="008634A5"/>
    <w:rsid w:val="00863977"/>
    <w:rsid w:val="0086759A"/>
    <w:rsid w:val="00867EC6"/>
    <w:rsid w:val="008712A8"/>
    <w:rsid w:val="00872BEC"/>
    <w:rsid w:val="00886FC6"/>
    <w:rsid w:val="00893F4F"/>
    <w:rsid w:val="008A3662"/>
    <w:rsid w:val="008C3EE2"/>
    <w:rsid w:val="008C4D52"/>
    <w:rsid w:val="008C5453"/>
    <w:rsid w:val="008C69C7"/>
    <w:rsid w:val="008D5358"/>
    <w:rsid w:val="008D5D39"/>
    <w:rsid w:val="008D60C9"/>
    <w:rsid w:val="008E0D99"/>
    <w:rsid w:val="008E1A25"/>
    <w:rsid w:val="008E76CB"/>
    <w:rsid w:val="008F6230"/>
    <w:rsid w:val="008F62BE"/>
    <w:rsid w:val="00901580"/>
    <w:rsid w:val="00906BE5"/>
    <w:rsid w:val="009077E6"/>
    <w:rsid w:val="00921349"/>
    <w:rsid w:val="00922037"/>
    <w:rsid w:val="00941C78"/>
    <w:rsid w:val="009466C3"/>
    <w:rsid w:val="0095198D"/>
    <w:rsid w:val="00983840"/>
    <w:rsid w:val="009852CA"/>
    <w:rsid w:val="0098785C"/>
    <w:rsid w:val="009B02B7"/>
    <w:rsid w:val="009B5DF7"/>
    <w:rsid w:val="009C541C"/>
    <w:rsid w:val="009C6FA1"/>
    <w:rsid w:val="009E1828"/>
    <w:rsid w:val="009E28DF"/>
    <w:rsid w:val="009E4740"/>
    <w:rsid w:val="009E51BD"/>
    <w:rsid w:val="009E669B"/>
    <w:rsid w:val="009E7CC5"/>
    <w:rsid w:val="009F0EA2"/>
    <w:rsid w:val="00A06356"/>
    <w:rsid w:val="00A14C16"/>
    <w:rsid w:val="00A15C16"/>
    <w:rsid w:val="00A24B2C"/>
    <w:rsid w:val="00A256A7"/>
    <w:rsid w:val="00A32A13"/>
    <w:rsid w:val="00A41953"/>
    <w:rsid w:val="00A42C31"/>
    <w:rsid w:val="00A47B40"/>
    <w:rsid w:val="00A50CD1"/>
    <w:rsid w:val="00A52599"/>
    <w:rsid w:val="00A6115A"/>
    <w:rsid w:val="00A7496A"/>
    <w:rsid w:val="00A754A3"/>
    <w:rsid w:val="00A77587"/>
    <w:rsid w:val="00AC4559"/>
    <w:rsid w:val="00AC4CE0"/>
    <w:rsid w:val="00AF0638"/>
    <w:rsid w:val="00AF2321"/>
    <w:rsid w:val="00AF31DC"/>
    <w:rsid w:val="00AF5861"/>
    <w:rsid w:val="00AF5CC9"/>
    <w:rsid w:val="00B03E13"/>
    <w:rsid w:val="00B05FF8"/>
    <w:rsid w:val="00B07D88"/>
    <w:rsid w:val="00B10B74"/>
    <w:rsid w:val="00B13619"/>
    <w:rsid w:val="00B1783D"/>
    <w:rsid w:val="00B2351C"/>
    <w:rsid w:val="00B35158"/>
    <w:rsid w:val="00B55477"/>
    <w:rsid w:val="00B64866"/>
    <w:rsid w:val="00B70C96"/>
    <w:rsid w:val="00B71261"/>
    <w:rsid w:val="00B94CE1"/>
    <w:rsid w:val="00BA55F3"/>
    <w:rsid w:val="00BA7942"/>
    <w:rsid w:val="00BB08ED"/>
    <w:rsid w:val="00BB0AC2"/>
    <w:rsid w:val="00BB11DA"/>
    <w:rsid w:val="00BB2459"/>
    <w:rsid w:val="00BB6600"/>
    <w:rsid w:val="00BB7D14"/>
    <w:rsid w:val="00BC70DE"/>
    <w:rsid w:val="00BC7580"/>
    <w:rsid w:val="00BD67F6"/>
    <w:rsid w:val="00BD6D69"/>
    <w:rsid w:val="00C10738"/>
    <w:rsid w:val="00C11E58"/>
    <w:rsid w:val="00C20744"/>
    <w:rsid w:val="00C224FA"/>
    <w:rsid w:val="00C33F14"/>
    <w:rsid w:val="00C36729"/>
    <w:rsid w:val="00C37C4A"/>
    <w:rsid w:val="00C518CC"/>
    <w:rsid w:val="00C65D50"/>
    <w:rsid w:val="00C709AC"/>
    <w:rsid w:val="00C74B42"/>
    <w:rsid w:val="00C80157"/>
    <w:rsid w:val="00C935EA"/>
    <w:rsid w:val="00CA6392"/>
    <w:rsid w:val="00CB51D1"/>
    <w:rsid w:val="00CC124B"/>
    <w:rsid w:val="00CC3599"/>
    <w:rsid w:val="00CC530E"/>
    <w:rsid w:val="00CC57A3"/>
    <w:rsid w:val="00CD1725"/>
    <w:rsid w:val="00CE4FB2"/>
    <w:rsid w:val="00CE5E4A"/>
    <w:rsid w:val="00CF0284"/>
    <w:rsid w:val="00D12FC1"/>
    <w:rsid w:val="00D155EC"/>
    <w:rsid w:val="00D16595"/>
    <w:rsid w:val="00D21842"/>
    <w:rsid w:val="00D27578"/>
    <w:rsid w:val="00D31306"/>
    <w:rsid w:val="00D31701"/>
    <w:rsid w:val="00D52DB6"/>
    <w:rsid w:val="00D54DE1"/>
    <w:rsid w:val="00D861B5"/>
    <w:rsid w:val="00D938EA"/>
    <w:rsid w:val="00D9556E"/>
    <w:rsid w:val="00D9779D"/>
    <w:rsid w:val="00DC6593"/>
    <w:rsid w:val="00DD2752"/>
    <w:rsid w:val="00DE2BFC"/>
    <w:rsid w:val="00DF53D3"/>
    <w:rsid w:val="00E018B9"/>
    <w:rsid w:val="00E02676"/>
    <w:rsid w:val="00E039D7"/>
    <w:rsid w:val="00E131F7"/>
    <w:rsid w:val="00E13FB1"/>
    <w:rsid w:val="00E140E0"/>
    <w:rsid w:val="00E2025C"/>
    <w:rsid w:val="00E23ECB"/>
    <w:rsid w:val="00E373A4"/>
    <w:rsid w:val="00E46393"/>
    <w:rsid w:val="00E51E6F"/>
    <w:rsid w:val="00E55C97"/>
    <w:rsid w:val="00E803EA"/>
    <w:rsid w:val="00E84BE6"/>
    <w:rsid w:val="00E87184"/>
    <w:rsid w:val="00E918EF"/>
    <w:rsid w:val="00EA3ADB"/>
    <w:rsid w:val="00EB3135"/>
    <w:rsid w:val="00EB4840"/>
    <w:rsid w:val="00EB6720"/>
    <w:rsid w:val="00EC063B"/>
    <w:rsid w:val="00EC207C"/>
    <w:rsid w:val="00ED4FEE"/>
    <w:rsid w:val="00EE4356"/>
    <w:rsid w:val="00EE4492"/>
    <w:rsid w:val="00EF2266"/>
    <w:rsid w:val="00EF32C6"/>
    <w:rsid w:val="00EF4FEA"/>
    <w:rsid w:val="00EF599C"/>
    <w:rsid w:val="00EF7849"/>
    <w:rsid w:val="00F01A47"/>
    <w:rsid w:val="00F04AF2"/>
    <w:rsid w:val="00F27A4C"/>
    <w:rsid w:val="00F427C0"/>
    <w:rsid w:val="00F42B1A"/>
    <w:rsid w:val="00F52C3A"/>
    <w:rsid w:val="00F52D26"/>
    <w:rsid w:val="00F56819"/>
    <w:rsid w:val="00F568B3"/>
    <w:rsid w:val="00F57776"/>
    <w:rsid w:val="00F6019E"/>
    <w:rsid w:val="00F71B60"/>
    <w:rsid w:val="00F7771C"/>
    <w:rsid w:val="00F81AD6"/>
    <w:rsid w:val="00FB0479"/>
    <w:rsid w:val="00FB0AEB"/>
    <w:rsid w:val="00FC17A4"/>
    <w:rsid w:val="00FE22F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F33FF"/>
  <w15:docId w15:val="{0D6868F8-8988-4B66-9F17-878DCEDE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0D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uiPriority w:val="1"/>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val="en-GB"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 w:type="table" w:customStyle="1" w:styleId="TableGrid1">
    <w:name w:val="Table Grid1"/>
    <w:basedOn w:val="TableNormal"/>
    <w:next w:val="TableGrid"/>
    <w:rsid w:val="00F777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12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12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26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6499">
      <w:bodyDiv w:val="1"/>
      <w:marLeft w:val="0"/>
      <w:marRight w:val="0"/>
      <w:marTop w:val="0"/>
      <w:marBottom w:val="0"/>
      <w:divBdr>
        <w:top w:val="none" w:sz="0" w:space="0" w:color="auto"/>
        <w:left w:val="none" w:sz="0" w:space="0" w:color="auto"/>
        <w:bottom w:val="none" w:sz="0" w:space="0" w:color="auto"/>
        <w:right w:val="none" w:sz="0" w:space="0" w:color="auto"/>
      </w:divBdr>
    </w:div>
    <w:div w:id="328291010">
      <w:bodyDiv w:val="1"/>
      <w:marLeft w:val="0"/>
      <w:marRight w:val="0"/>
      <w:marTop w:val="0"/>
      <w:marBottom w:val="0"/>
      <w:divBdr>
        <w:top w:val="none" w:sz="0" w:space="0" w:color="auto"/>
        <w:left w:val="none" w:sz="0" w:space="0" w:color="auto"/>
        <w:bottom w:val="none" w:sz="0" w:space="0" w:color="auto"/>
        <w:right w:val="none" w:sz="0" w:space="0" w:color="auto"/>
      </w:divBdr>
    </w:div>
    <w:div w:id="666590373">
      <w:bodyDiv w:val="1"/>
      <w:marLeft w:val="0"/>
      <w:marRight w:val="0"/>
      <w:marTop w:val="0"/>
      <w:marBottom w:val="0"/>
      <w:divBdr>
        <w:top w:val="none" w:sz="0" w:space="0" w:color="auto"/>
        <w:left w:val="none" w:sz="0" w:space="0" w:color="auto"/>
        <w:bottom w:val="none" w:sz="0" w:space="0" w:color="auto"/>
        <w:right w:val="none" w:sz="0" w:space="0" w:color="auto"/>
      </w:divBdr>
    </w:div>
    <w:div w:id="21327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9FA0D-9E13-4AD8-8056-A46348ED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732</Words>
  <Characters>4029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PROJECT PROPOSAL FORM</vt:lpstr>
      <vt:lpstr>PROJECT PROPOSAL FORM</vt:lpstr>
    </vt:vector>
  </TitlesOfParts>
  <Company>Council of Europe</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FORM</dc:title>
  <dc:creator>limani</dc:creator>
  <cp:lastModifiedBy>TUNER Arzu-Burcu</cp:lastModifiedBy>
  <cp:revision>2</cp:revision>
  <cp:lastPrinted>2016-07-05T09:17:00Z</cp:lastPrinted>
  <dcterms:created xsi:type="dcterms:W3CDTF">2019-10-15T17:16:00Z</dcterms:created>
  <dcterms:modified xsi:type="dcterms:W3CDTF">2019-10-15T17:16:00Z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