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52A7F" w:rsidRPr="009119BF" w14:paraId="7AAAC598" w14:textId="77777777" w:rsidTr="00A92DD0">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DEC2FA2327C84589B37BF4725F8A098B"/>
              </w:placeholder>
            </w:sdtPr>
            <w:sdtContent>
              <w:p w14:paraId="049C0FB8"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placeholder>
                <w:docPart w:val="4141C00FFCA246B7A37B9347CE260FF0"/>
              </w:placeholder>
              <w:showingPlcHdr/>
            </w:sdtPr>
            <w:sdtEndPr>
              <w:rPr>
                <w:rStyle w:val="DefaultParagraphFont"/>
                <w:color w:val="auto"/>
                <w:lang w:eastAsia="fr-FR"/>
              </w:rPr>
            </w:sdtEndPr>
            <w:sdtContent>
              <w:permStart w:id="1345737031" w:edGrp="everyone" w:displacedByCustomXml="prev"/>
              <w:p w14:paraId="7213BF9C" w14:textId="77777777" w:rsidR="00352A7F" w:rsidRPr="009119BF" w:rsidRDefault="00352A7F" w:rsidP="00352A7F">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permEnd w:id="1345737031" w:displacedByCustomXml="next"/>
            </w:sdtContent>
          </w:sdt>
        </w:tc>
      </w:tr>
      <w:tr w:rsidR="00352A7F" w:rsidRPr="009119BF" w14:paraId="3E94F74B" w14:textId="77777777" w:rsidTr="00A92DD0">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DEC2FA2327C84589B37BF4725F8A098B"/>
              </w:placeholder>
            </w:sdtPr>
            <w:sdtContent>
              <w:p w14:paraId="046B573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1559" w:type="dxa"/>
            <w:vAlign w:val="center"/>
          </w:tcPr>
          <w:sdt>
            <w:sdtPr>
              <w:rPr>
                <w:rStyle w:val="Style1"/>
                <w:rFonts w:ascii="Arial Narrow" w:hAnsi="Arial Narrow"/>
                <w:sz w:val="22"/>
                <w:szCs w:val="22"/>
                <w:lang w:val="fr-FR" w:eastAsia="en-US"/>
              </w:rPr>
              <w:id w:val="-342861309"/>
              <w:placeholder>
                <w:docPart w:val="30553E721C5E4D5885B6D3141B2352E6"/>
              </w:placeholder>
              <w:showingPlcHdr/>
            </w:sdtPr>
            <w:sdtEndPr>
              <w:rPr>
                <w:rStyle w:val="DefaultParagraphFont"/>
                <w:color w:val="auto"/>
                <w:lang w:eastAsia="fr-FR"/>
              </w:rPr>
            </w:sdtEndPr>
            <w:sdtContent>
              <w:permStart w:id="2058162336" w:edGrp="everyone" w:displacedByCustomXml="prev"/>
              <w:p w14:paraId="24FDFB0D"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2058162336" w:displacedByCustomXml="next"/>
            </w:sdtContent>
          </w:sdt>
        </w:tc>
      </w:tr>
      <w:tr w:rsidR="00352A7F" w:rsidRPr="009119BF" w14:paraId="4F50C9DB" w14:textId="77777777" w:rsidTr="00A92DD0">
        <w:trPr>
          <w:trHeight w:val="450"/>
        </w:trPr>
        <w:tc>
          <w:tcPr>
            <w:tcW w:w="1668" w:type="dxa"/>
            <w:shd w:val="clear" w:color="auto" w:fill="F2F2F2"/>
            <w:vAlign w:val="center"/>
          </w:tcPr>
          <w:sdt>
            <w:sdtPr>
              <w:rPr>
                <w:rFonts w:ascii="Arial Narrow" w:hAnsi="Arial Narrow"/>
                <w:b/>
                <w:sz w:val="22"/>
                <w:szCs w:val="22"/>
              </w:rPr>
              <w:id w:val="-35357253"/>
              <w:lock w:val="contentLocked"/>
              <w:placeholder>
                <w:docPart w:val="DEC2FA2327C84589B37BF4725F8A098B"/>
              </w:placeholder>
            </w:sdtPr>
            <w:sdtContent>
              <w:p w14:paraId="73DFBC5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placeholder>
                <w:docPart w:val="C4492CC7E9DC40D383C8AFFC19BF77AA"/>
              </w:placeholder>
              <w:showingPlcHdr/>
            </w:sdtPr>
            <w:sdtEndPr>
              <w:rPr>
                <w:rStyle w:val="DefaultParagraphFont"/>
                <w:color w:val="auto"/>
                <w:lang w:eastAsia="fr-FR"/>
              </w:rPr>
            </w:sdtEndPr>
            <w:sdtContent>
              <w:permStart w:id="583361112" w:edGrp="everyone" w:displacedByCustomXml="prev"/>
              <w:p w14:paraId="6949CD2B"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583361112" w:displacedByCustomXml="next"/>
            </w:sdtContent>
          </w:sdt>
        </w:tc>
      </w:tr>
    </w:tbl>
    <w:p w14:paraId="695CAB3A" w14:textId="77777777" w:rsidR="00352A7F" w:rsidRPr="009119BF" w:rsidRDefault="00352A7F" w:rsidP="00352A7F">
      <w:pPr>
        <w:ind w:right="649"/>
        <w:jc w:val="center"/>
        <w:rPr>
          <w:rFonts w:ascii="Arial Narrow" w:hAnsi="Arial Narrow"/>
          <w:sz w:val="22"/>
          <w:szCs w:val="22"/>
        </w:rPr>
      </w:pPr>
    </w:p>
    <w:p w14:paraId="2321B3A7" w14:textId="77777777" w:rsidR="00352A7F" w:rsidRPr="009119BF" w:rsidRDefault="00352A7F" w:rsidP="00352A7F">
      <w:pPr>
        <w:ind w:right="649"/>
        <w:jc w:val="center"/>
        <w:rPr>
          <w:rFonts w:ascii="Arial Narrow" w:hAnsi="Arial Narrow"/>
          <w:b/>
          <w:sz w:val="22"/>
          <w:szCs w:val="22"/>
        </w:rPr>
      </w:pPr>
    </w:p>
    <w:p w14:paraId="5EF5D0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7A2D47C" wp14:editId="56A09242">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DEC2FA2327C84589B37BF4725F8A098B"/>
        </w:placeholder>
      </w:sdtPr>
      <w:sdtContent>
        <w:p w14:paraId="174CBF9B" w14:textId="77777777" w:rsidR="00352A7F" w:rsidRPr="009119BF" w:rsidRDefault="00352A7F" w:rsidP="00352A7F">
          <w:pPr>
            <w:ind w:right="649"/>
            <w:jc w:val="center"/>
            <w:rPr>
              <w:rFonts w:ascii="Arial Narrow" w:hAnsi="Arial Narrow"/>
              <w:b/>
              <w:sz w:val="28"/>
              <w:szCs w:val="28"/>
            </w:rPr>
          </w:pPr>
        </w:p>
        <w:p w14:paraId="765F4F82" w14:textId="77777777" w:rsidR="00352A7F" w:rsidRPr="009119BF" w:rsidRDefault="00352A7F" w:rsidP="00352A7F">
          <w:pPr>
            <w:ind w:right="649"/>
            <w:jc w:val="center"/>
            <w:rPr>
              <w:rFonts w:ascii="Arial Narrow" w:hAnsi="Arial Narrow"/>
              <w:b/>
              <w:sz w:val="28"/>
              <w:szCs w:val="28"/>
            </w:rPr>
          </w:pPr>
        </w:p>
        <w:p w14:paraId="417A22E4" w14:textId="77777777" w:rsidR="00352A7F" w:rsidRPr="009119BF" w:rsidRDefault="00352A7F" w:rsidP="00352A7F">
          <w:pPr>
            <w:ind w:right="649"/>
            <w:rPr>
              <w:rFonts w:ascii="Arial Narrow" w:hAnsi="Arial Narrow"/>
              <w:b/>
              <w:sz w:val="28"/>
              <w:szCs w:val="28"/>
            </w:rPr>
          </w:pPr>
        </w:p>
        <w:p w14:paraId="059957A1" w14:textId="77777777" w:rsidR="00352A7F" w:rsidRPr="009119BF" w:rsidRDefault="00352A7F" w:rsidP="00352A7F">
          <w:pPr>
            <w:ind w:right="649"/>
            <w:jc w:val="center"/>
            <w:rPr>
              <w:rFonts w:ascii="Arial Narrow" w:hAnsi="Arial Narrow"/>
              <w:b/>
              <w:sz w:val="28"/>
              <w:szCs w:val="28"/>
            </w:rPr>
          </w:pPr>
        </w:p>
        <w:p w14:paraId="66C363F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70DE3E69"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190D39E2" w14:textId="77777777" w:rsidR="00352A7F" w:rsidRPr="009119BF" w:rsidRDefault="00000000"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2FE1D9DE16114B1E98B505B5A4C00258"/>
          </w:placeholder>
          <w:showingPlcHdr/>
        </w:sdtPr>
        <w:sdtEndPr>
          <w:rPr>
            <w:rStyle w:val="DefaultParagraphFont"/>
            <w:b w:val="0"/>
            <w:caps w:val="0"/>
            <w:color w:val="000000"/>
            <w:sz w:val="24"/>
          </w:rPr>
        </w:sdtEndPr>
        <w:sdtContent>
          <w:permStart w:id="1099763991" w:edGrp="everyone"/>
          <w:r w:rsidR="00352A7F" w:rsidRPr="009119BF">
            <w:rPr>
              <w:rStyle w:val="PlaceholderText"/>
              <w:rFonts w:ascii="Arial Narrow" w:hAnsi="Arial Narrow"/>
              <w:b/>
              <w:i/>
              <w:sz w:val="28"/>
              <w:szCs w:val="28"/>
              <w:highlight w:val="yellow"/>
            </w:rPr>
            <w:t>&lt;THE GRANTEE&gt;</w:t>
          </w:r>
          <w:permEnd w:id="1099763991"/>
        </w:sdtContent>
      </w:sdt>
    </w:p>
    <w:p w14:paraId="2B7250C5" w14:textId="77777777" w:rsidR="00352A7F" w:rsidRPr="009119BF" w:rsidRDefault="00352A7F" w:rsidP="00352A7F">
      <w:pPr>
        <w:ind w:right="649"/>
        <w:jc w:val="center"/>
        <w:rPr>
          <w:rFonts w:ascii="Arial Narrow" w:hAnsi="Arial Narrow"/>
          <w:b/>
          <w:sz w:val="22"/>
          <w:szCs w:val="22"/>
        </w:rPr>
      </w:pPr>
    </w:p>
    <w:p w14:paraId="5B915BD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727D7C34" w14:textId="77777777" w:rsidR="00352A7F" w:rsidRPr="009119BF" w:rsidRDefault="00352A7F" w:rsidP="00352A7F">
      <w:pPr>
        <w:ind w:right="649"/>
        <w:jc w:val="center"/>
        <w:rPr>
          <w:rFonts w:ascii="Arial Narrow" w:hAnsi="Arial Narrow"/>
          <w:b/>
          <w:sz w:val="22"/>
          <w:szCs w:val="22"/>
        </w:rPr>
      </w:pPr>
    </w:p>
    <w:p w14:paraId="5312D811" w14:textId="7360E9F7" w:rsidR="00352A7F" w:rsidRPr="009119BF" w:rsidRDefault="00000000"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DEC2FA2327C84589B37BF4725F8A098B"/>
          </w:placeholder>
        </w:sdt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0C7D2410375646A591138201E1B4C233"/>
          </w:placeholder>
        </w:sdtPr>
        <w:sdtEndPr>
          <w:rPr>
            <w:rStyle w:val="DefaultParagraphFont"/>
            <w:color w:val="000000"/>
          </w:rPr>
        </w:sdtEndPr>
        <w:sdtContent>
          <w:sdt>
            <w:sdtPr>
              <w:rPr>
                <w:rFonts w:ascii="Arial Narrow" w:hAnsi="Arial Narrow"/>
                <w:color w:val="000000" w:themeColor="text1"/>
                <w:sz w:val="22"/>
                <w:szCs w:val="22"/>
              </w:rPr>
              <w:id w:val="1394083311"/>
              <w:placeholder>
                <w:docPart w:val="B7F59756A59F411EB33CD83FBE0879AC"/>
              </w:placeholder>
            </w:sdtPr>
            <w:sdtContent>
              <w:r w:rsidR="00C128D2" w:rsidRPr="00C128D2">
                <w:rPr>
                  <w:rFonts w:ascii="Arial Narrow" w:hAnsi="Arial Narrow"/>
                  <w:color w:val="000000" w:themeColor="text1"/>
                  <w:sz w:val="22"/>
                  <w:szCs w:val="22"/>
                </w:rPr>
                <w:t>William Massolin</w:t>
              </w:r>
            </w:sdtContent>
          </w:sdt>
          <w:r w:rsidR="00C128D2" w:rsidRPr="00C128D2">
            <w:rPr>
              <w:rFonts w:ascii="Arial Narrow" w:hAnsi="Arial Narrow"/>
              <w:color w:val="000000" w:themeColor="text1"/>
              <w:sz w:val="22"/>
              <w:szCs w:val="22"/>
            </w:rPr>
            <w:t>, Head of Council of Europe Programme Office in Ankara</w:t>
          </w:r>
        </w:sdtContent>
      </w:sdt>
      <w:sdt>
        <w:sdtPr>
          <w:rPr>
            <w:rFonts w:ascii="Arial Narrow" w:hAnsi="Arial Narrow"/>
            <w:i/>
            <w:sz w:val="22"/>
            <w:szCs w:val="22"/>
          </w:rPr>
          <w:id w:val="-651447814"/>
          <w:lock w:val="contentLocked"/>
          <w:placeholder>
            <w:docPart w:val="DEC2FA2327C84589B37BF4725F8A098B"/>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DEC2FA2327C84589B37BF4725F8A098B"/>
        </w:placeholder>
      </w:sdtPr>
      <w:sdtContent>
        <w:p w14:paraId="14F7E3B6"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04E7874D"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413E41B5" w14:textId="77777777" w:rsidR="00352A7F" w:rsidRPr="00966F56" w:rsidRDefault="00352A7F" w:rsidP="00352A7F">
      <w:pPr>
        <w:pStyle w:val="BodyText3"/>
        <w:spacing w:after="0"/>
        <w:ind w:right="649"/>
        <w:jc w:val="both"/>
        <w:rPr>
          <w:rFonts w:ascii="Arial Narrow" w:hAnsi="Arial Narrow"/>
          <w:sz w:val="22"/>
          <w:szCs w:val="22"/>
          <w:lang w:val="en-US"/>
        </w:rPr>
      </w:pPr>
      <w:permStart w:id="1116304082" w:edGrp="everyone"/>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“the </w:t>
      </w:r>
      <w:r>
        <w:rPr>
          <w:rFonts w:ascii="Arial Narrow" w:hAnsi="Arial Narrow"/>
          <w:sz w:val="22"/>
          <w:szCs w:val="22"/>
          <w:lang w:val="en-US"/>
        </w:rPr>
        <w:t xml:space="preserve">Lead </w:t>
      </w:r>
      <w:r w:rsidRPr="00F975E6">
        <w:rPr>
          <w:rFonts w:ascii="Arial Narrow" w:hAnsi="Arial Narrow"/>
          <w:sz w:val="22"/>
          <w:szCs w:val="22"/>
          <w:lang w:val="en-US"/>
        </w:rPr>
        <w:t>Grantee”);</w:t>
      </w:r>
    </w:p>
    <w:p w14:paraId="0C6B8118" w14:textId="77777777" w:rsidR="00352A7F" w:rsidRDefault="00352A7F" w:rsidP="00352A7F">
      <w:pPr>
        <w:pStyle w:val="BodyText3"/>
        <w:spacing w:after="0"/>
        <w:ind w:right="649"/>
        <w:jc w:val="both"/>
        <w:rPr>
          <w:rFonts w:ascii="Arial Narrow" w:hAnsi="Arial Narrow"/>
          <w:sz w:val="22"/>
          <w:szCs w:val="22"/>
        </w:rPr>
      </w:pPr>
    </w:p>
    <w:p w14:paraId="13441C03" w14:textId="77777777" w:rsidR="00352A7F" w:rsidRPr="009119BF"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“the Grantee”);</w:t>
      </w:r>
    </w:p>
    <w:sdt>
      <w:sdtPr>
        <w:rPr>
          <w:rFonts w:ascii="Arial Narrow" w:hAnsi="Arial Narrow"/>
          <w:sz w:val="22"/>
          <w:szCs w:val="22"/>
        </w:rPr>
        <w:id w:val="-1180049692"/>
        <w:lock w:val="contentLocked"/>
        <w:placeholder>
          <w:docPart w:val="DEC2FA2327C84589B37BF4725F8A098B"/>
        </w:placeholder>
      </w:sdtPr>
      <w:sdtContent>
        <w:p w14:paraId="36F34B99"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ermEnd w:id="1116304082"/>
    <w:p w14:paraId="2EA80260"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7E6FF5E3" w14:textId="77777777" w:rsidR="00352A7F" w:rsidRPr="009119BF" w:rsidRDefault="00352A7F" w:rsidP="00352A7F">
      <w:pPr>
        <w:pStyle w:val="BodyText3"/>
        <w:spacing w:after="0"/>
        <w:ind w:right="649"/>
        <w:rPr>
          <w:rFonts w:ascii="Arial Narrow" w:hAnsi="Arial Narrow"/>
          <w:sz w:val="22"/>
          <w:szCs w:val="22"/>
        </w:rPr>
      </w:pPr>
    </w:p>
    <w:p w14:paraId="2838FD94" w14:textId="5B1D5D75"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 xml:space="preserve">Referring to the European Union / Council of Europe </w:t>
      </w:r>
      <w:r w:rsidR="00AF1C6F">
        <w:rPr>
          <w:rFonts w:ascii="Arial Narrow" w:hAnsi="Arial Narrow"/>
          <w:sz w:val="22"/>
          <w:szCs w:val="22"/>
        </w:rPr>
        <w:t>action</w:t>
      </w:r>
      <w:r w:rsidRPr="009119BF">
        <w:rPr>
          <w:rFonts w:ascii="Arial Narrow" w:hAnsi="Arial Narrow"/>
          <w:sz w:val="22"/>
          <w:szCs w:val="22"/>
        </w:rPr>
        <w:t xml:space="preserve">entitled </w:t>
      </w:r>
      <w:sdt>
        <w:sdtPr>
          <w:rPr>
            <w:rStyle w:val="Style13"/>
            <w:rFonts w:ascii="Arial Narrow" w:hAnsi="Arial Narrow"/>
            <w:sz w:val="22"/>
            <w:szCs w:val="22"/>
          </w:rPr>
          <w:id w:val="-1069720276"/>
          <w:placeholder>
            <w:docPart w:val="F2C280D93869446E91F4336B62F4306E"/>
          </w:placeholder>
        </w:sdtPr>
        <w:sdtEndPr>
          <w:rPr>
            <w:rStyle w:val="DefaultParagraphFont"/>
          </w:rPr>
        </w:sdtEndPr>
        <w:sdtContent>
          <w:r w:rsidR="006C083C" w:rsidRPr="006C083C">
            <w:rPr>
              <w:rFonts w:ascii="Arial Narrow" w:hAnsi="Arial Narrow"/>
              <w:sz w:val="22"/>
              <w:szCs w:val="22"/>
            </w:rPr>
            <w:t>“</w:t>
          </w:r>
          <w:r w:rsidR="00C128D2" w:rsidRPr="00C128D2">
            <w:rPr>
              <w:rStyle w:val="Style13"/>
              <w:rFonts w:ascii="Arial Narrow" w:hAnsi="Arial Narrow"/>
              <w:sz w:val="22"/>
              <w:szCs w:val="22"/>
            </w:rPr>
            <w:t>Strengthening the Human Rights Protection in the Context of Migration in Türkiye</w:t>
          </w:r>
          <w:r w:rsidR="006C083C" w:rsidRPr="006C083C">
            <w:rPr>
              <w:rFonts w:ascii="Arial Narrow" w:hAnsi="Arial Narrow"/>
              <w:sz w:val="22"/>
              <w:szCs w:val="22"/>
            </w:rPr>
            <w:t>”</w:t>
          </w:r>
        </w:sdtContent>
      </w:sdt>
      <w:sdt>
        <w:sdtPr>
          <w:rPr>
            <w:rFonts w:ascii="Arial Narrow" w:hAnsi="Arial Narrow"/>
            <w:sz w:val="22"/>
            <w:szCs w:val="22"/>
          </w:rPr>
          <w:id w:val="1483967889"/>
          <w:lock w:val="contentLocked"/>
          <w:placeholder>
            <w:docPart w:val="DEC2FA2327C84589B37BF4725F8A098B"/>
          </w:placeholder>
        </w:sdtPr>
        <w:sdtContent>
          <w:r w:rsidRPr="009119BF">
            <w:rPr>
              <w:rFonts w:ascii="Arial Narrow" w:hAnsi="Arial Narrow"/>
              <w:sz w:val="22"/>
              <w:szCs w:val="22"/>
            </w:rPr>
            <w:t>;</w:t>
          </w:r>
        </w:sdtContent>
      </w:sdt>
    </w:p>
    <w:p w14:paraId="2D64D0D6" w14:textId="77777777" w:rsidR="00352A7F" w:rsidRPr="009119BF" w:rsidRDefault="00352A7F" w:rsidP="00352A7F">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DEC2FA2327C84589B37BF4725F8A098B"/>
        </w:placeholder>
      </w:sdtPr>
      <w:sdtContent>
        <w:p w14:paraId="0FAC72D1"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65BD83EE"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327B30A8" w14:textId="497B08EF"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DEC2FA2327C84589B37BF4725F8A098B"/>
          </w:placeholder>
        </w:sdt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49867313422046A38FD6426AA7424A29"/>
          </w:placeholder>
        </w:sdtPr>
        <w:sdtEndPr>
          <w:rPr>
            <w:rStyle w:val="DefaultParagraphFont"/>
            <w:color w:val="auto"/>
          </w:rPr>
        </w:sdtEndPr>
        <w:sdtContent>
          <w:r w:rsidR="00C128D2" w:rsidRPr="00C128D2">
            <w:rPr>
              <w:rStyle w:val="Style10"/>
              <w:rFonts w:ascii="Arial Narrow" w:hAnsi="Arial Narrow"/>
              <w:sz w:val="22"/>
              <w:szCs w:val="22"/>
            </w:rPr>
            <w:t>15.000</w:t>
          </w:r>
          <w:r w:rsidR="00C128D2">
            <w:rPr>
              <w:rStyle w:val="Style10"/>
              <w:rFonts w:ascii="Arial Narrow" w:hAnsi="Arial Narrow"/>
              <w:sz w:val="22"/>
              <w:szCs w:val="22"/>
            </w:rPr>
            <w:t xml:space="preserve"> €</w:t>
          </w:r>
        </w:sdtContent>
      </w:sdt>
      <w:sdt>
        <w:sdtPr>
          <w:rPr>
            <w:rFonts w:ascii="Arial Narrow" w:hAnsi="Arial Narrow"/>
            <w:sz w:val="22"/>
            <w:szCs w:val="22"/>
          </w:rPr>
          <w:id w:val="-262156942"/>
          <w:lock w:val="contentLocked"/>
          <w:placeholder>
            <w:docPart w:val="DEC2FA2327C84589B37BF4725F8A098B"/>
          </w:placeholder>
        </w:sdtPr>
        <w:sdtContent>
          <w:r w:rsidR="00352A7F" w:rsidRPr="009119BF">
            <w:rPr>
              <w:rFonts w:ascii="Arial Narrow" w:hAnsi="Arial Narrow"/>
              <w:sz w:val="22"/>
              <w:szCs w:val="22"/>
            </w:rPr>
            <w:t xml:space="preserve"> (</w:t>
          </w:r>
        </w:sdtContent>
      </w:sdt>
      <w:sdt>
        <w:sdtPr>
          <w:rPr>
            <w:rStyle w:val="Style11"/>
            <w:rFonts w:ascii="Arial Narrow" w:hAnsi="Arial Narrow"/>
            <w:sz w:val="22"/>
            <w:szCs w:val="22"/>
          </w:rPr>
          <w:id w:val="999463371"/>
          <w:placeholder>
            <w:docPart w:val="781233E50CF4497897CC4ED8981A6F96"/>
          </w:placeholder>
        </w:sdtPr>
        <w:sdtEndPr>
          <w:rPr>
            <w:rStyle w:val="DefaultParagraphFont"/>
            <w:color w:val="auto"/>
          </w:rPr>
        </w:sdtEndPr>
        <w:sdtContent>
          <w:r w:rsidR="00C128D2" w:rsidRPr="00C128D2">
            <w:rPr>
              <w:rStyle w:val="Style11"/>
              <w:rFonts w:ascii="Arial Narrow" w:hAnsi="Arial Narrow"/>
              <w:sz w:val="22"/>
              <w:szCs w:val="22"/>
            </w:rPr>
            <w:t>(fifteen thousand</w:t>
          </w:r>
          <w:r w:rsidR="00C128D2">
            <w:rPr>
              <w:rStyle w:val="Style11"/>
              <w:rFonts w:ascii="Arial Narrow" w:hAnsi="Arial Narrow"/>
              <w:sz w:val="22"/>
              <w:szCs w:val="22"/>
            </w:rPr>
            <w:t xml:space="preserve"> Euros</w:t>
          </w:r>
          <w:r w:rsidR="00C128D2" w:rsidRPr="00C128D2">
            <w:rPr>
              <w:rStyle w:val="Style11"/>
              <w:rFonts w:ascii="Arial Narrow" w:hAnsi="Arial Narrow"/>
              <w:sz w:val="22"/>
              <w:szCs w:val="22"/>
            </w:rPr>
            <w:t>)</w:t>
          </w:r>
        </w:sdtContent>
      </w:sdt>
      <w:r w:rsidR="00352A7F" w:rsidRPr="009119BF">
        <w:rPr>
          <w:rFonts w:ascii="Arial Narrow" w:hAnsi="Arial Narrow"/>
          <w:i/>
          <w:sz w:val="22"/>
          <w:szCs w:val="22"/>
        </w:rPr>
        <w:t xml:space="preserve"> </w:t>
      </w:r>
      <w:sdt>
        <w:sdtPr>
          <w:rPr>
            <w:rFonts w:ascii="Arial Narrow" w:hAnsi="Arial Narrow"/>
            <w:i/>
            <w:sz w:val="22"/>
            <w:szCs w:val="22"/>
          </w:rPr>
          <w:id w:val="490986569"/>
          <w:lock w:val="contentLocked"/>
          <w:placeholder>
            <w:docPart w:val="DEC2FA2327C84589B37BF4725F8A098B"/>
          </w:placeholder>
        </w:sdtPr>
        <w:sdtEndPr>
          <w:rPr>
            <w:i w:val="0"/>
          </w:rPr>
        </w:sdtEndPr>
        <w:sdtContent>
          <w:r w:rsidR="00352A7F" w:rsidRPr="009119BF">
            <w:rPr>
              <w:rFonts w:ascii="Arial Narrow" w:hAnsi="Arial Narrow"/>
              <w:sz w:val="22"/>
              <w:szCs w:val="22"/>
            </w:rPr>
            <w:t xml:space="preserve">), by the Council of Europe as payment for the expenses to be met for implementation of </w:t>
          </w:r>
        </w:sdtContent>
      </w:sdt>
      <w:sdt>
        <w:sdtPr>
          <w:rPr>
            <w:rStyle w:val="Style11"/>
            <w:rFonts w:ascii="Arial Narrow" w:hAnsi="Arial Narrow"/>
            <w:sz w:val="22"/>
            <w:szCs w:val="22"/>
          </w:rPr>
          <w:id w:val="930629781"/>
          <w:placeholder>
            <w:docPart w:val="988D3454AC4349CB95002D1F9528487C"/>
          </w:placeholder>
          <w:showingPlcHdr/>
        </w:sdtPr>
        <w:sdtEndPr>
          <w:rPr>
            <w:rStyle w:val="DefaultParagraphFont"/>
            <w:color w:val="auto"/>
          </w:rPr>
        </w:sdtEndPr>
        <w:sdtContent>
          <w:permStart w:id="814623283"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title of the Action</w:t>
          </w:r>
          <w:r w:rsidR="00352A7F" w:rsidRPr="009119BF">
            <w:rPr>
              <w:rFonts w:ascii="Arial Narrow" w:hAnsi="Arial Narrow"/>
              <w:color w:val="808080" w:themeColor="background1" w:themeShade="80"/>
              <w:sz w:val="22"/>
              <w:szCs w:val="22"/>
              <w:highlight w:val="yellow"/>
            </w:rPr>
            <w:t>&gt;</w:t>
          </w:r>
          <w:permEnd w:id="814623283"/>
        </w:sdtContent>
      </w:sdt>
      <w:sdt>
        <w:sdtPr>
          <w:rPr>
            <w:rFonts w:ascii="Arial Narrow" w:hAnsi="Arial Narrow"/>
            <w:sz w:val="22"/>
            <w:szCs w:val="22"/>
          </w:rPr>
          <w:id w:val="27156186"/>
          <w:lock w:val="contentLocked"/>
          <w:placeholder>
            <w:docPart w:val="DEC2FA2327C84589B37BF4725F8A098B"/>
          </w:placeholder>
        </w:sdt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DEC2FA2327C84589B37BF4725F8A098B"/>
        </w:placeholder>
      </w:sdtPr>
      <w:sdtContent>
        <w:p w14:paraId="3B0665CA" w14:textId="7584CC73"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7F7BB82B" w14:textId="77777777"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DEC2FA2327C84589B37BF4725F8A098B"/>
          </w:placeholder>
        </w:sdt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99B111EF95814CC0AB467AD0E8A997A6"/>
          </w:placeholder>
          <w:showingPlcHdr/>
          <w:date w:fullDate="2016-05-07T00:00:00Z">
            <w:dateFormat w:val="dd MMMM yyyy"/>
            <w:lid w:val="en-GB"/>
            <w:storeMappedDataAs w:val="dateTime"/>
            <w:calendar w:val="gregorian"/>
          </w:date>
        </w:sdtPr>
        <w:sdtEndPr>
          <w:rPr>
            <w:rStyle w:val="DefaultParagraphFont"/>
            <w:color w:val="auto"/>
          </w:rPr>
        </w:sdtEndPr>
        <w:sdtContent>
          <w:permStart w:id="1069511181"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permEnd w:id="1069511181"/>
        </w:sdtContent>
      </w:sdt>
      <w:sdt>
        <w:sdtPr>
          <w:rPr>
            <w:rFonts w:ascii="Arial Narrow" w:hAnsi="Arial Narrow"/>
            <w:sz w:val="22"/>
            <w:szCs w:val="22"/>
          </w:rPr>
          <w:id w:val="1554353407"/>
          <w:lock w:val="contentLocked"/>
          <w:placeholder>
            <w:docPart w:val="DEC2FA2327C84589B37BF4725F8A098B"/>
          </w:placeholder>
        </w:sdt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333DE043A0114AA3A2FCC41943789101"/>
          </w:placeholder>
          <w:showingPlcHdr/>
          <w:date w:fullDate="2016-05-28T00:00:00Z">
            <w:dateFormat w:val="dd MMMM yyyy"/>
            <w:lid w:val="en-GB"/>
            <w:storeMappedDataAs w:val="dateTime"/>
            <w:calendar w:val="gregorian"/>
          </w:date>
        </w:sdtPr>
        <w:sdtEndPr>
          <w:rPr>
            <w:rStyle w:val="DefaultParagraphFont"/>
            <w:color w:val="auto"/>
          </w:rPr>
        </w:sdtEndPr>
        <w:sdtContent>
          <w:permStart w:id="1229401125" w:edGrp="everyone"/>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permEnd w:id="1229401125"/>
        </w:sdtContent>
      </w:sdt>
      <w:sdt>
        <w:sdtPr>
          <w:rPr>
            <w:rFonts w:ascii="Arial Narrow" w:hAnsi="Arial Narrow"/>
            <w:sz w:val="22"/>
            <w:szCs w:val="22"/>
          </w:rPr>
          <w:id w:val="770353281"/>
          <w:lock w:val="contentLocked"/>
          <w:placeholder>
            <w:docPart w:val="DEC2FA2327C84589B37BF4725F8A098B"/>
          </w:placeholder>
        </w:sdt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DEC2FA2327C84589B37BF4725F8A098B"/>
        </w:placeholder>
      </w:sdtPr>
      <w:sdtEndPr>
        <w:rPr>
          <w:rStyle w:val="Style5"/>
          <w:color w:val="000000" w:themeColor="text1"/>
        </w:rPr>
      </w:sdtEndPr>
      <w:sdtContent>
        <w:p w14:paraId="485535E4" w14:textId="385F5596"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p w14:paraId="080157CE" w14:textId="4B0E8DCA"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3692237F" w14:textId="77777777" w:rsidR="00352A7F" w:rsidRDefault="00352A7F" w:rsidP="00352A7F">
      <w:pPr>
        <w:pStyle w:val="BodyText3"/>
        <w:numPr>
          <w:ilvl w:val="0"/>
          <w:numId w:val="9"/>
        </w:numPr>
        <w:ind w:left="567" w:right="649" w:hanging="567"/>
        <w:rPr>
          <w:rFonts w:ascii="Arial Narrow" w:hAnsi="Arial Narrow"/>
          <w:sz w:val="22"/>
          <w:szCs w:val="22"/>
        </w:rPr>
      </w:pPr>
      <w:bookmarkStart w:id="0"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1F6898AE" w14:textId="3B45E5ED"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03927E28" w14:textId="301E5452" w:rsidR="00A013BE" w:rsidRDefault="00A013BE" w:rsidP="00352A7F">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lastRenderedPageBreak/>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w:t>
      </w:r>
      <w:r w:rsidR="00FD5687">
        <w:rPr>
          <w:rFonts w:ascii="Arial Narrow" w:hAnsi="Arial Narrow"/>
          <w:sz w:val="22"/>
          <w:szCs w:val="22"/>
        </w:rPr>
        <w:t xml:space="preserve">shall </w:t>
      </w:r>
      <w:r w:rsidRPr="00BA05BE">
        <w:rPr>
          <w:rFonts w:ascii="Arial Narrow" w:hAnsi="Arial Narrow"/>
          <w:sz w:val="22"/>
          <w:szCs w:val="22"/>
        </w:rPr>
        <w:t xml:space="preserve">vest </w:t>
      </w:r>
      <w:r w:rsidR="00FD5687">
        <w:rPr>
          <w:rFonts w:ascii="Arial Narrow" w:hAnsi="Arial Narrow"/>
          <w:sz w:val="22"/>
          <w:szCs w:val="22"/>
        </w:rPr>
        <w:t>in</w:t>
      </w:r>
      <w:r w:rsidRPr="00BA05BE">
        <w:rPr>
          <w:rFonts w:ascii="Arial Narrow" w:hAnsi="Arial Narrow"/>
          <w:sz w:val="22"/>
          <w:szCs w:val="22"/>
        </w:rPr>
        <w:t xml:space="preserve"> the Grantee. All references to “Lead Grantee” and “Grantees” shall therefore apply equally to the Grantee applying.</w:t>
      </w:r>
    </w:p>
    <w:p w14:paraId="0AB60103"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0351939B" w14:textId="57091042" w:rsidR="00352A7F"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 xml:space="preserve">.1. The Grantees must designate a coordinator </w:t>
      </w:r>
      <w:r w:rsidR="00352A7F" w:rsidRPr="00BA05BE">
        <w:rPr>
          <w:rFonts w:ascii="Arial Narrow" w:hAnsi="Arial Narrow"/>
          <w:sz w:val="22"/>
          <w:szCs w:val="22"/>
        </w:rPr>
        <w:t>hereinafter referred to as “the Lead Grantee</w:t>
      </w:r>
      <w:r w:rsidR="00352A7F">
        <w:rPr>
          <w:rFonts w:ascii="Arial Narrow" w:hAnsi="Arial Narrow"/>
          <w:sz w:val="22"/>
          <w:szCs w:val="22"/>
        </w:rPr>
        <w:t>”.</w:t>
      </w:r>
    </w:p>
    <w:p w14:paraId="6B9847AB" w14:textId="5D70A6DB" w:rsidR="00352A7F" w:rsidRPr="00134961"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.2. Each Grantee shall:</w:t>
      </w:r>
    </w:p>
    <w:p w14:paraId="4C026B53"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undertake to implement the Action, as described in APPENDICES I and II, in accordance with the terms and conditions of the current Agreement;</w:t>
      </w:r>
    </w:p>
    <w:p w14:paraId="13DC37D5"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02569058"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4DEC28A7" w14:textId="77777777" w:rsidR="00352A7F" w:rsidRPr="00134961" w:rsidRDefault="00352A7F" w:rsidP="00C74669">
      <w:pPr>
        <w:pStyle w:val="BodyText3"/>
        <w:numPr>
          <w:ilvl w:val="0"/>
          <w:numId w:val="34"/>
        </w:numPr>
        <w:ind w:left="1134"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1;</w:t>
      </w:r>
    </w:p>
    <w:p w14:paraId="77E080B5" w14:textId="77777777" w:rsidR="00352A7F" w:rsidRPr="00134961"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make no profit through the Council of Europe funding;</w:t>
      </w:r>
    </w:p>
    <w:p w14:paraId="7AB6A220"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concerning the implementation of the action or the verification of costs;</w:t>
      </w:r>
      <w:bookmarkEnd w:id="0"/>
    </w:p>
    <w:p w14:paraId="4B76A7E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22150425"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1B4CB924"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6967484F" w14:textId="6D1A387C"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3A4DDB50" w14:textId="77777777" w:rsidR="00352A7F" w:rsidRPr="00966F56" w:rsidRDefault="00352A7F" w:rsidP="00C74669">
      <w:pPr>
        <w:pStyle w:val="BodyText3"/>
        <w:numPr>
          <w:ilvl w:val="0"/>
          <w:numId w:val="34"/>
        </w:numPr>
        <w:ind w:left="1134" w:right="646" w:hanging="567"/>
        <w:jc w:val="both"/>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57E35305"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6F4C12E" w14:textId="6F2027F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36A3DDCC" w14:textId="5822162D"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sidR="00D54682">
        <w:rPr>
          <w:rFonts w:ascii="Arial Narrow" w:hAnsi="Arial Narrow"/>
          <w:spacing w:val="-3"/>
          <w:sz w:val="22"/>
          <w:szCs w:val="22"/>
        </w:rPr>
        <w:t>4</w:t>
      </w:r>
      <w:r w:rsidRPr="008C1DEB">
        <w:rPr>
          <w:rFonts w:ascii="Arial Narrow" w:hAnsi="Arial Narrow"/>
          <w:spacing w:val="-3"/>
          <w:sz w:val="22"/>
          <w:szCs w:val="22"/>
        </w:rPr>
        <w:t>.3. f) and g), for any further verification of the proper use of the grant that the European Union, the European Court of Auditors, the Council of Europe, its External Auditors or their appointed representative may effect;</w:t>
      </w:r>
    </w:p>
    <w:p w14:paraId="4780BE04"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3106704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5F0F136F" w14:textId="6A24F709" w:rsidR="00352A7F" w:rsidRDefault="00053D42" w:rsidP="00352A7F">
      <w:pPr>
        <w:pStyle w:val="BodyText3"/>
        <w:tabs>
          <w:tab w:val="left" w:pos="567"/>
        </w:tabs>
        <w:ind w:right="646"/>
        <w:rPr>
          <w:rFonts w:ascii="Arial Narrow" w:hAnsi="Arial Narrow"/>
          <w:sz w:val="22"/>
          <w:szCs w:val="22"/>
        </w:rPr>
      </w:pPr>
      <w:r>
        <w:rPr>
          <w:rFonts w:ascii="Arial Narrow" w:hAnsi="Arial Narrow"/>
          <w:sz w:val="22"/>
          <w:szCs w:val="22"/>
        </w:rPr>
        <w:tab/>
        <w:t>4</w:t>
      </w:r>
      <w:r w:rsidR="00352A7F">
        <w:rPr>
          <w:rFonts w:ascii="Arial Narrow" w:hAnsi="Arial Narrow"/>
          <w:sz w:val="22"/>
          <w:szCs w:val="22"/>
        </w:rPr>
        <w:t>.3. The Lead Grantee shall:</w:t>
      </w:r>
    </w:p>
    <w:p w14:paraId="606984E1"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4B1B99BC" w14:textId="63C470C9"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w:t>
      </w:r>
      <w:r w:rsidR="00494D96">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7CE58DA5"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lastRenderedPageBreak/>
        <w:t>inform the Council of Europe immediately of any change likely to affect or delay the implementation of the Action of which it is aware;</w:t>
      </w:r>
    </w:p>
    <w:p w14:paraId="0D77F6AB"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4E3EBE2F" w14:textId="00AA0619" w:rsidR="00352A7F" w:rsidRPr="008C1DEB"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w:t>
      </w:r>
      <w:r w:rsidR="00494D96">
        <w:rPr>
          <w:rFonts w:ascii="Arial Narrow" w:hAnsi="Arial Narrow"/>
          <w:spacing w:val="-3"/>
          <w:sz w:val="22"/>
          <w:szCs w:val="22"/>
        </w:rPr>
        <w:t>4</w:t>
      </w:r>
      <w:r w:rsidRPr="008C1DEB">
        <w:rPr>
          <w:rFonts w:ascii="Arial Narrow" w:hAnsi="Arial Narrow"/>
          <w:spacing w:val="-3"/>
          <w:sz w:val="22"/>
          <w:szCs w:val="22"/>
        </w:rPr>
        <w:t>.2. i)) to the Council</w:t>
      </w:r>
      <w:r>
        <w:rPr>
          <w:rFonts w:ascii="Arial Narrow" w:hAnsi="Arial Narrow"/>
          <w:spacing w:val="-3"/>
          <w:sz w:val="22"/>
          <w:szCs w:val="22"/>
        </w:rPr>
        <w:t>;</w:t>
      </w:r>
    </w:p>
    <w:p w14:paraId="5812F687" w14:textId="354BAC4D" w:rsidR="00352A7F" w:rsidRPr="00942F97" w:rsidRDefault="00352A7F" w:rsidP="00AF5794">
      <w:pPr>
        <w:pStyle w:val="BodyText3"/>
        <w:numPr>
          <w:ilvl w:val="0"/>
          <w:numId w:val="38"/>
        </w:numPr>
        <w:ind w:left="1134" w:right="646" w:hanging="567"/>
        <w:jc w:val="both"/>
        <w:rPr>
          <w:rFonts w:ascii="Arial Narrow" w:hAnsi="Arial Narrow"/>
          <w:spacing w:val="-3"/>
          <w:sz w:val="22"/>
          <w:szCs w:val="22"/>
        </w:rPr>
      </w:pPr>
      <w:r w:rsidRPr="00F14D90">
        <w:rPr>
          <w:rFonts w:ascii="Arial Narrow" w:hAnsi="Arial Narrow"/>
          <w:sz w:val="22"/>
          <w:szCs w:val="22"/>
        </w:rPr>
        <w:t xml:space="preserve">transmit to the Council of Europe </w:t>
      </w:r>
      <w:r w:rsidR="0071570B" w:rsidRPr="00F14D90">
        <w:rPr>
          <w:rFonts w:ascii="Arial Narrow" w:hAnsi="Arial Narrow"/>
          <w:sz w:val="22"/>
          <w:szCs w:val="22"/>
        </w:rPr>
        <w:t>the interim narrative and financial reports by [date], and a</w:t>
      </w:r>
      <w:r w:rsidRPr="00F14D90">
        <w:rPr>
          <w:rFonts w:ascii="Arial Narrow" w:hAnsi="Arial Narrow"/>
          <w:sz w:val="22"/>
          <w:szCs w:val="22"/>
        </w:rPr>
        <w:t xml:space="preserve"> final narrative</w:t>
      </w:r>
      <w:r w:rsidR="0071570B" w:rsidRPr="00F14D90">
        <w:rPr>
          <w:rFonts w:ascii="Arial Narrow" w:hAnsi="Arial Narrow"/>
          <w:sz w:val="22"/>
          <w:szCs w:val="22"/>
        </w:rPr>
        <w:t xml:space="preserve"> and financial</w:t>
      </w:r>
      <w:r w:rsidRPr="00F14D90">
        <w:rPr>
          <w:rFonts w:ascii="Arial Narrow" w:hAnsi="Arial Narrow"/>
          <w:sz w:val="22"/>
          <w:szCs w:val="22"/>
        </w:rPr>
        <w:t xml:space="preserve"> report</w:t>
      </w:r>
      <w:r w:rsidRPr="00F14D90">
        <w:rPr>
          <w:rStyle w:val="FootnoteReference"/>
          <w:rFonts w:ascii="Arial Narrow" w:hAnsi="Arial Narrow"/>
          <w:sz w:val="22"/>
          <w:szCs w:val="22"/>
        </w:rPr>
        <w:footnoteReference w:id="1"/>
      </w:r>
      <w:r w:rsidRPr="00F14D90">
        <w:rPr>
          <w:rFonts w:ascii="Arial Narrow" w:hAnsi="Arial Narrow"/>
          <w:sz w:val="22"/>
          <w:szCs w:val="22"/>
        </w:rPr>
        <w:t xml:space="preserve"> on</w:t>
      </w:r>
      <w:r w:rsidRPr="008C1DEB">
        <w:rPr>
          <w:rFonts w:ascii="Arial Narrow" w:hAnsi="Arial Narrow"/>
          <w:sz w:val="22"/>
          <w:szCs w:val="22"/>
        </w:rPr>
        <w:t xml:space="preserve"> the use made of the grant by</w:t>
      </w:r>
      <w:r w:rsidRPr="008C1DEB">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01DD7AC790344B688374BEED032537EF"/>
          </w:placeholder>
          <w:showingPlcHdr/>
          <w:date w:fullDate="2016-05-08T00:00:00Z">
            <w:dateFormat w:val="dd MMMM yyyy"/>
            <w:lid w:val="en-GB"/>
            <w:storeMappedDataAs w:val="dateTime"/>
            <w:calendar w:val="gregorian"/>
          </w:date>
        </w:sdtPr>
        <w:sdtEndPr>
          <w:rPr>
            <w:rStyle w:val="DefaultParagraphFont"/>
            <w:color w:val="auto"/>
          </w:rPr>
        </w:sdtEndPr>
        <w:sdtContent>
          <w:permStart w:id="656954494" w:edGrp="everyone"/>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permEnd w:id="656954494"/>
        </w:sdtContent>
      </w:sdt>
      <w:r w:rsidRPr="008C1DEB">
        <w:rPr>
          <w:rFonts w:ascii="Arial Narrow" w:hAnsi="Arial Narrow"/>
          <w:sz w:val="22"/>
          <w:szCs w:val="22"/>
        </w:rPr>
        <w:t>:</w:t>
      </w:r>
    </w:p>
    <w:bookmarkStart w:id="2" w:name="_Hlk64388129" w:displacedByCustomXml="next"/>
    <w:sdt>
      <w:sdtPr>
        <w:rPr>
          <w:rStyle w:val="Style7"/>
          <w:rFonts w:ascii="Arial Narrow" w:hAnsi="Arial Narrow"/>
          <w:sz w:val="22"/>
          <w:szCs w:val="22"/>
        </w:rPr>
        <w:id w:val="-530105953"/>
        <w:placeholder>
          <w:docPart w:val="0C4DB0D1DD954D0C9F56B7AF47B66877"/>
        </w:placeholder>
      </w:sdtPr>
      <w:sdtEndPr>
        <w:rPr>
          <w:rStyle w:val="DefaultParagraphFont"/>
          <w:rFonts w:ascii="Times New Roman" w:hAnsi="Times New Roman"/>
          <w:color w:val="auto"/>
          <w:sz w:val="16"/>
          <w:szCs w:val="16"/>
        </w:rPr>
      </w:sdtEndPr>
      <w:sdtContent>
        <w:p w14:paraId="6A8870A2" w14:textId="77777777" w:rsidR="00352A7F" w:rsidRPr="007D5799" w:rsidRDefault="00352A7F" w:rsidP="00AF5794">
          <w:pPr>
            <w:pStyle w:val="BodyText3"/>
            <w:numPr>
              <w:ilvl w:val="0"/>
              <w:numId w:val="38"/>
            </w:numPr>
            <w:ind w:left="1134" w:right="646" w:hanging="567"/>
            <w:jc w:val="both"/>
            <w:rPr>
              <w:rFonts w:ascii="Arial Narrow" w:hAnsi="Arial Narrow"/>
              <w:spacing w:val="-3"/>
              <w:sz w:val="22"/>
              <w:szCs w:val="22"/>
            </w:rPr>
          </w:pPr>
          <w:r w:rsidRPr="00966F56">
            <w:rPr>
              <w:rFonts w:ascii="Arial Narrow" w:hAnsi="Arial Narrow"/>
              <w:sz w:val="22"/>
              <w:szCs w:val="22"/>
            </w:rPr>
            <w:t>transmit to the Council of Europe by</w:t>
          </w:r>
          <w:r w:rsidRPr="007D5799">
            <w:rPr>
              <w:rStyle w:val="Style7"/>
              <w:rFonts w:ascii="Arial Narrow" w:hAnsi="Arial Narrow"/>
              <w:sz w:val="22"/>
              <w:szCs w:val="22"/>
            </w:rPr>
            <w:t xml:space="preserve"> </w:t>
          </w:r>
          <w:sdt>
            <w:sdtPr>
              <w:rPr>
                <w:rStyle w:val="Style7"/>
                <w:rFonts w:ascii="Arial Narrow" w:hAnsi="Arial Narrow"/>
                <w:sz w:val="22"/>
                <w:szCs w:val="22"/>
              </w:rPr>
              <w:id w:val="-645281154"/>
              <w:placeholder>
                <w:docPart w:val="DB882D1BB40B4FAD820F0764CB2A961C"/>
              </w:placeholder>
              <w:showingPlcHdr/>
              <w:date w:fullDate="2016-06-25T00:00:00Z">
                <w:dateFormat w:val="dd MMMM yyyy"/>
                <w:lid w:val="en-GB"/>
                <w:storeMappedDataAs w:val="dateTime"/>
                <w:calendar w:val="gregorian"/>
              </w:date>
            </w:sdtPr>
            <w:sdtEndPr>
              <w:rPr>
                <w:rStyle w:val="DefaultParagraphFont"/>
                <w:rFonts w:ascii="Times New Roman" w:hAnsi="Times New Roman"/>
                <w:color w:val="auto"/>
                <w:sz w:val="16"/>
                <w:szCs w:val="16"/>
              </w:rPr>
            </w:sdtEndPr>
            <w:sdtContent>
              <w:permStart w:id="1787512211" w:edGrp="everyone"/>
              <w:r w:rsidRPr="00966F56">
                <w:rPr>
                  <w:rFonts w:ascii="Arial Narrow" w:hAnsi="Arial Narrow"/>
                  <w:color w:val="808080" w:themeColor="background1" w:themeShade="80"/>
                  <w:sz w:val="22"/>
                  <w:szCs w:val="22"/>
                  <w:highlight w:val="yellow"/>
                </w:rPr>
                <w:t>&lt;</w:t>
              </w:r>
              <w:r w:rsidRPr="00966F56">
                <w:rPr>
                  <w:rFonts w:ascii="Arial Narrow" w:hAnsi="Arial Narrow"/>
                  <w:i/>
                  <w:color w:val="808080" w:themeColor="background1" w:themeShade="80"/>
                  <w:sz w:val="22"/>
                  <w:szCs w:val="22"/>
                  <w:highlight w:val="yellow"/>
                </w:rPr>
                <w:t>date</w:t>
              </w:r>
              <w:r w:rsidRPr="00966F56">
                <w:rPr>
                  <w:rFonts w:ascii="Arial Narrow" w:hAnsi="Arial Narrow"/>
                  <w:color w:val="808080" w:themeColor="background1" w:themeShade="80"/>
                  <w:sz w:val="22"/>
                  <w:szCs w:val="22"/>
                  <w:highlight w:val="yellow"/>
                </w:rPr>
                <w:t>&gt;</w:t>
              </w:r>
              <w:permEnd w:id="1787512211"/>
            </w:sdtContent>
          </w:sdt>
          <w:r w:rsidRPr="00966F56">
            <w:rPr>
              <w:rFonts w:ascii="Arial Narrow" w:hAnsi="Arial Narrow"/>
              <w:sz w:val="22"/>
              <w:szCs w:val="22"/>
            </w:rPr>
            <w:t>:</w:t>
          </w:r>
        </w:p>
      </w:sdtContent>
    </w:sdt>
    <w:bookmarkEnd w:id="2" w:displacedByCustomXml="next"/>
    <w:bookmarkStart w:id="3" w:name="_Hlk64388181" w:displacedByCustomXml="next"/>
    <w:sdt>
      <w:sdtPr>
        <w:rPr>
          <w:rFonts w:ascii="Arial Narrow" w:hAnsi="Arial Narrow"/>
          <w:sz w:val="22"/>
          <w:szCs w:val="22"/>
        </w:rPr>
        <w:id w:val="1878592181"/>
        <w:lock w:val="contentLocked"/>
        <w:placeholder>
          <w:docPart w:val="DEC2FA2327C84589B37BF4725F8A098B"/>
        </w:placeholder>
      </w:sdtPr>
      <w:sdtContent>
        <w:p w14:paraId="0F55DDA8" w14:textId="77777777" w:rsidR="00352A7F" w:rsidRPr="00966F56" w:rsidRDefault="00352A7F" w:rsidP="00053D42">
          <w:pPr>
            <w:numPr>
              <w:ilvl w:val="0"/>
              <w:numId w:val="21"/>
            </w:numPr>
            <w:tabs>
              <w:tab w:val="left" w:pos="851"/>
            </w:tabs>
            <w:spacing w:before="120" w:after="120"/>
            <w:ind w:left="1417" w:right="646" w:hanging="357"/>
            <w:contextualSpacing/>
            <w:jc w:val="both"/>
            <w:rPr>
              <w:rFonts w:ascii="Arial Narrow" w:hAnsi="Arial Narrow"/>
              <w:sz w:val="22"/>
              <w:szCs w:val="22"/>
            </w:rPr>
          </w:pPr>
          <w:r w:rsidRPr="009119BF">
            <w:rPr>
              <w:rFonts w:ascii="Arial Narrow" w:hAnsi="Arial Narrow"/>
              <w:sz w:val="22"/>
              <w:szCs w:val="22"/>
            </w:rPr>
            <w:t>a final financial report (see APPENDIX III) on the payments made for the Action, certified by a responsible financial officer of the Grantee</w:t>
          </w:r>
          <w:r>
            <w:rPr>
              <w:rFonts w:ascii="Arial Narrow" w:hAnsi="Arial Narrow"/>
              <w:sz w:val="22"/>
              <w:szCs w:val="22"/>
            </w:rPr>
            <w:t>s</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Grantee</w:t>
          </w:r>
          <w:r>
            <w:rPr>
              <w:rFonts w:ascii="Arial Narrow" w:hAnsi="Arial Narrow"/>
              <w:sz w:val="22"/>
              <w:szCs w:val="22"/>
            </w:rPr>
            <w:t>s</w:t>
          </w:r>
          <w:r w:rsidRPr="009119BF">
            <w:rPr>
              <w:rFonts w:ascii="Arial Narrow" w:hAnsi="Arial Narrow"/>
              <w:sz w:val="22"/>
              <w:szCs w:val="22"/>
            </w:rPr>
            <w:t>, certified copies must be submitted with the final financial report;</w:t>
          </w:r>
        </w:p>
        <w:p w14:paraId="6C253199" w14:textId="77777777" w:rsidR="00352A7F" w:rsidRPr="009119BF" w:rsidRDefault="00352A7F" w:rsidP="00053D42">
          <w:pPr>
            <w:tabs>
              <w:tab w:val="left" w:pos="851"/>
            </w:tabs>
            <w:spacing w:before="120" w:after="120"/>
            <w:ind w:left="1417" w:right="646"/>
            <w:contextualSpacing/>
            <w:jc w:val="both"/>
            <w:rPr>
              <w:rFonts w:ascii="Arial Narrow" w:hAnsi="Arial Narrow"/>
              <w:sz w:val="22"/>
              <w:szCs w:val="22"/>
            </w:rPr>
          </w:pPr>
        </w:p>
        <w:p w14:paraId="69ECA3EE" w14:textId="77777777" w:rsidR="00352A7F" w:rsidRPr="009119BF" w:rsidRDefault="00352A7F" w:rsidP="00053D42">
          <w:pPr>
            <w:numPr>
              <w:ilvl w:val="0"/>
              <w:numId w:val="21"/>
            </w:numPr>
            <w:tabs>
              <w:tab w:val="left" w:pos="851"/>
            </w:tabs>
            <w:spacing w:before="120" w:after="120"/>
            <w:ind w:left="1417" w:right="646" w:hanging="357"/>
            <w:jc w:val="both"/>
            <w:rPr>
              <w:rFonts w:ascii="Arial Narrow" w:hAnsi="Arial Narrow"/>
              <w:sz w:val="22"/>
              <w:szCs w:val="22"/>
            </w:rPr>
          </w:pPr>
          <w:r w:rsidRPr="009119BF">
            <w:rPr>
              <w:rFonts w:ascii="Arial Narrow" w:hAnsi="Arial Narrow"/>
              <w:sz w:val="22"/>
              <w:szCs w:val="22"/>
            </w:rPr>
            <w:t>a copy of the credit advice slip or any other document, provided by the Grantee</w:t>
          </w:r>
          <w:r>
            <w:rPr>
              <w:rFonts w:ascii="Arial Narrow" w:hAnsi="Arial Narrow"/>
              <w:sz w:val="22"/>
              <w:szCs w:val="22"/>
            </w:rPr>
            <w:t>s</w:t>
          </w:r>
          <w:r w:rsidRPr="009119BF">
            <w:rPr>
              <w:rFonts w:ascii="Arial Narrow" w:hAnsi="Arial Narrow"/>
              <w:sz w:val="22"/>
              <w:szCs w:val="22"/>
            </w:rPr>
            <w:t xml:space="preserve">’ bank, to certify receipt of the payment; </w:t>
          </w:r>
        </w:p>
        <w:p w14:paraId="3659CA49" w14:textId="77777777" w:rsidR="00352A7F" w:rsidRPr="009119BF" w:rsidRDefault="00352A7F" w:rsidP="00053D42">
          <w:pPr>
            <w:numPr>
              <w:ilvl w:val="0"/>
              <w:numId w:val="21"/>
            </w:numPr>
            <w:tabs>
              <w:tab w:val="left" w:pos="851"/>
            </w:tabs>
            <w:spacing w:after="120"/>
            <w:ind w:left="1418" w:right="646"/>
            <w:jc w:val="both"/>
            <w:rPr>
              <w:rFonts w:ascii="Arial Narrow" w:hAnsi="Arial Narrow"/>
              <w:sz w:val="22"/>
              <w:szCs w:val="22"/>
            </w:rPr>
          </w:pPr>
          <w:r w:rsidRPr="009119BF">
            <w:rPr>
              <w:rFonts w:ascii="Arial Narrow" w:hAnsi="Arial Narrow"/>
              <w:sz w:val="22"/>
              <w:szCs w:val="22"/>
            </w:rPr>
            <w:t>where the Agreement was not concluded in Euros, a certified copy, provided by the Grantee</w:t>
          </w:r>
          <w:r>
            <w:rPr>
              <w:rFonts w:ascii="Arial Narrow" w:hAnsi="Arial Narrow"/>
              <w:sz w:val="22"/>
              <w:szCs w:val="22"/>
            </w:rPr>
            <w:t>s</w:t>
          </w:r>
          <w:r w:rsidRPr="009119BF">
            <w:rPr>
              <w:rFonts w:ascii="Arial Narrow" w:hAnsi="Arial Narrow"/>
              <w:sz w:val="22"/>
              <w:szCs w:val="22"/>
            </w:rPr>
            <w:t>’ bank, indicating the exchange rate applied on the date(s) of conversion of the sum received into the local currency;</w:t>
          </w:r>
        </w:p>
        <w:p w14:paraId="2DB230C8" w14:textId="77777777" w:rsidR="00352A7F" w:rsidRPr="009119BF" w:rsidRDefault="00352A7F" w:rsidP="00053D42">
          <w:pPr>
            <w:numPr>
              <w:ilvl w:val="0"/>
              <w:numId w:val="21"/>
            </w:numPr>
            <w:tabs>
              <w:tab w:val="left" w:pos="851"/>
            </w:tabs>
            <w:spacing w:after="120"/>
            <w:ind w:left="1418"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documents referred to in Article 11.</w:t>
          </w:r>
        </w:p>
        <w:p w14:paraId="28062F77" w14:textId="3FE56BA8" w:rsidR="00352A7F" w:rsidRPr="00F83759" w:rsidRDefault="00352A7F" w:rsidP="00053D42">
          <w:pPr>
            <w:pStyle w:val="BodyText3"/>
            <w:ind w:left="567"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r w:rsidR="0042564A">
            <w:rPr>
              <w:rFonts w:ascii="Arial Narrow" w:hAnsi="Arial Narrow"/>
              <w:sz w:val="22"/>
              <w:szCs w:val="22"/>
            </w:rPr>
            <w:t>.</w:t>
          </w:r>
        </w:p>
        <w:p w14:paraId="1057B4A9" w14:textId="77777777" w:rsidR="00352A7F" w:rsidRDefault="00352A7F" w:rsidP="00D47E38">
          <w:pPr>
            <w:pStyle w:val="BodyText3"/>
            <w:ind w:left="1287" w:right="649" w:firstLine="153"/>
            <w:jc w:val="both"/>
            <w:rPr>
              <w:rFonts w:ascii="Arial Narrow" w:hAnsi="Arial Narrow"/>
              <w:sz w:val="22"/>
              <w:szCs w:val="22"/>
            </w:rPr>
          </w:pPr>
          <w:r w:rsidRPr="00F83759">
            <w:rPr>
              <w:rFonts w:ascii="Arial Narrow" w:hAnsi="Arial Narrow"/>
              <w:sz w:val="22"/>
              <w:szCs w:val="22"/>
            </w:rPr>
            <w:t xml:space="preserve">The </w:t>
          </w:r>
          <w:r>
            <w:rPr>
              <w:rFonts w:ascii="Arial Narrow" w:hAnsi="Arial Narrow"/>
              <w:sz w:val="22"/>
              <w:szCs w:val="22"/>
            </w:rPr>
            <w:t>Lead Grantee</w:t>
          </w:r>
          <w:r w:rsidRPr="00F83759">
            <w:rPr>
              <w:rFonts w:ascii="Arial Narrow" w:hAnsi="Arial Narrow"/>
              <w:sz w:val="22"/>
              <w:szCs w:val="22"/>
            </w:rPr>
            <w:t xml:space="preserve"> may not subcontract the above-mentioned tasks.</w:t>
          </w:r>
        </w:p>
        <w:p w14:paraId="0FBA755D" w14:textId="77777777" w:rsidR="00352A7F" w:rsidRPr="009119BF" w:rsidRDefault="00352A7F" w:rsidP="00053D42">
          <w:pPr>
            <w:pStyle w:val="BodyText3"/>
            <w:ind w:left="567" w:right="649"/>
            <w:jc w:val="both"/>
            <w:rPr>
              <w:rFonts w:ascii="Arial Narrow" w:hAnsi="Arial Narrow"/>
              <w:sz w:val="22"/>
              <w:szCs w:val="22"/>
            </w:rPr>
          </w:pPr>
        </w:p>
        <w:p w14:paraId="7F352C93"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5FC01A8"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3"/>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523D2D4D" w14:textId="77777777" w:rsidR="009D55F1" w:rsidRDefault="00352A7F" w:rsidP="00CD3D24">
          <w:pPr>
            <w:pStyle w:val="BodyText3"/>
            <w:numPr>
              <w:ilvl w:val="0"/>
              <w:numId w:val="9"/>
            </w:numPr>
            <w:spacing w:after="0"/>
            <w:ind w:left="567" w:right="646" w:hanging="567"/>
            <w:jc w:val="both"/>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p>
        <w:p w14:paraId="1FD8666C" w14:textId="7B2C9FE7" w:rsidR="00352A7F" w:rsidRPr="009D55F1" w:rsidRDefault="00352A7F" w:rsidP="00CD3D24">
          <w:pPr>
            <w:pStyle w:val="BodyText3"/>
            <w:spacing w:after="0"/>
            <w:ind w:left="720" w:right="646"/>
            <w:jc w:val="both"/>
            <w:rPr>
              <w:rFonts w:ascii="Arial Narrow" w:hAnsi="Arial Narrow"/>
              <w:sz w:val="22"/>
              <w:szCs w:val="22"/>
            </w:rPr>
          </w:pPr>
          <w:r w:rsidRPr="009D55F1">
            <w:rPr>
              <w:rFonts w:ascii="Arial Narrow" w:hAnsi="Arial Narrow"/>
              <w:sz w:val="22"/>
              <w:szCs w:val="22"/>
            </w:rPr>
            <w:t>- internal organisation of the consortium;</w:t>
          </w:r>
          <w:r w:rsidRPr="009D55F1">
            <w:rPr>
              <w:rFonts w:ascii="Arial Narrow" w:hAnsi="Arial Narrow"/>
              <w:sz w:val="22"/>
              <w:szCs w:val="22"/>
            </w:rPr>
            <w:tab/>
          </w:r>
          <w:r w:rsidRPr="009D55F1">
            <w:rPr>
              <w:rFonts w:ascii="Arial Narrow" w:hAnsi="Arial Narrow"/>
              <w:sz w:val="22"/>
              <w:szCs w:val="22"/>
            </w:rPr>
            <w:br/>
            <w:t>- distribution of the Council payment(s);</w:t>
          </w:r>
          <w:r w:rsidRPr="009D55F1">
            <w:rPr>
              <w:rFonts w:ascii="Arial Narrow" w:hAnsi="Arial Narrow"/>
              <w:sz w:val="22"/>
              <w:szCs w:val="22"/>
            </w:rPr>
            <w:tab/>
          </w:r>
          <w:r w:rsidRPr="009D55F1">
            <w:rPr>
              <w:rFonts w:ascii="Arial Narrow" w:hAnsi="Arial Narrow"/>
              <w:sz w:val="22"/>
              <w:szCs w:val="22"/>
            </w:rPr>
            <w:br/>
          </w:r>
          <w:r w:rsidRPr="009D55F1">
            <w:rPr>
              <w:rFonts w:ascii="Arial Narrow" w:hAnsi="Arial Narrow"/>
              <w:sz w:val="22"/>
              <w:szCs w:val="22"/>
            </w:rPr>
            <w:lastRenderedPageBreak/>
            <w:t>- additional rules on rights and obligations related to pre-existing rights and results (including intellectual and industrial property rights), specifying the owner any persons that have a right of use;</w:t>
          </w:r>
          <w:r w:rsidRPr="009D55F1">
            <w:rPr>
              <w:rFonts w:ascii="Arial Narrow" w:hAnsi="Arial Narrow"/>
              <w:sz w:val="22"/>
              <w:szCs w:val="22"/>
            </w:rPr>
            <w:tab/>
          </w:r>
          <w:r w:rsidRPr="009D55F1">
            <w:rPr>
              <w:rFonts w:ascii="Arial Narrow" w:hAnsi="Arial Narrow"/>
              <w:sz w:val="22"/>
              <w:szCs w:val="22"/>
            </w:rPr>
            <w:br/>
            <w:t>- settlement of internal disputes;</w:t>
          </w:r>
          <w:r w:rsidRPr="009D55F1">
            <w:rPr>
              <w:rFonts w:ascii="Arial Narrow" w:hAnsi="Arial Narrow"/>
              <w:sz w:val="22"/>
              <w:szCs w:val="22"/>
            </w:rPr>
            <w:tab/>
          </w:r>
          <w:r w:rsidRPr="009D55F1">
            <w:rPr>
              <w:rFonts w:ascii="Arial Narrow" w:hAnsi="Arial Narrow"/>
              <w:sz w:val="22"/>
              <w:szCs w:val="22"/>
            </w:rPr>
            <w:br/>
            <w:t>- liability, indemnification and confidentiality arrangements between the Grantees.</w:t>
          </w:r>
        </w:p>
        <w:p w14:paraId="1C31AA40" w14:textId="0B8653B4" w:rsidR="00352A7F" w:rsidRPr="008C1DEB" w:rsidRDefault="00352A7F" w:rsidP="00CD3D24">
          <w:pPr>
            <w:pStyle w:val="BodyText3"/>
            <w:ind w:left="567" w:right="649"/>
            <w:jc w:val="both"/>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sdtContent>
    </w:sdt>
    <w:sdt>
      <w:sdtPr>
        <w:rPr>
          <w:rFonts w:ascii="Arial Narrow" w:hAnsi="Arial Narrow"/>
          <w:sz w:val="22"/>
          <w:szCs w:val="22"/>
        </w:rPr>
        <w:id w:val="-1175954176"/>
        <w:lock w:val="contentLocked"/>
        <w:placeholder>
          <w:docPart w:val="DEC2FA2327C84589B37BF4725F8A098B"/>
        </w:placeholder>
      </w:sdtPr>
      <w:sdtContent>
        <w:p w14:paraId="385D0DDA"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64E92B4D" w14:textId="3EA43210" w:rsidR="00352A7F" w:rsidRPr="009119BF" w:rsidRDefault="00352A7F" w:rsidP="00352A7F">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The Council of Europe shall pay the </w:t>
      </w:r>
      <w:r w:rsidRPr="00BA05BE">
        <w:rPr>
          <w:rFonts w:ascii="Arial Narrow" w:hAnsi="Arial Narrow"/>
          <w:sz w:val="22"/>
          <w:szCs w:val="22"/>
        </w:rPr>
        <w:t>Grantee</w:t>
      </w:r>
      <w:r w:rsidR="003E5741">
        <w:rPr>
          <w:rFonts w:ascii="Arial Narrow" w:hAnsi="Arial Narrow"/>
          <w:sz w:val="22"/>
          <w:szCs w:val="22"/>
        </w:rPr>
        <w:t>,</w:t>
      </w:r>
      <w:r w:rsidRPr="00BA05BE">
        <w:rPr>
          <w:rFonts w:ascii="Arial Narrow" w:hAnsi="Arial Narrow"/>
          <w:sz w:val="22"/>
          <w:szCs w:val="22"/>
        </w:rPr>
        <w:t xml:space="preserve"> o</w:t>
      </w:r>
      <w:r w:rsidR="003E5741">
        <w:rPr>
          <w:rFonts w:ascii="Arial Narrow" w:hAnsi="Arial Narrow"/>
          <w:sz w:val="22"/>
          <w:szCs w:val="22"/>
        </w:rPr>
        <w:t>r</w:t>
      </w:r>
      <w:r w:rsidRPr="00BA05BE">
        <w:rPr>
          <w:rFonts w:ascii="Arial Narrow" w:hAnsi="Arial Narrow"/>
          <w:sz w:val="22"/>
          <w:szCs w:val="22"/>
        </w:rPr>
        <w:t xml:space="preserve"> the Lead Grantee in the case of a consortium</w:t>
      </w:r>
      <w:r w:rsidR="003E5741">
        <w:rPr>
          <w:rFonts w:ascii="Arial Narrow" w:hAnsi="Arial Narrow"/>
          <w:sz w:val="22"/>
          <w:szCs w:val="22"/>
        </w:rPr>
        <w:t>,</w:t>
      </w:r>
      <w:r>
        <w:rPr>
          <w:rFonts w:ascii="Arial Narrow" w:hAnsi="Arial Narrow"/>
          <w:sz w:val="22"/>
          <w:szCs w:val="22"/>
        </w:rPr>
        <w:t xml:space="preserve"> the </w:t>
      </w:r>
      <w:r w:rsidRPr="009119BF">
        <w:rPr>
          <w:rFonts w:ascii="Arial Narrow" w:hAnsi="Arial Narrow"/>
          <w:sz w:val="22"/>
          <w:szCs w:val="22"/>
        </w:rPr>
        <w:t>amount mentioned in Article 1(1) in two instalments, as follows:</w:t>
      </w:r>
    </w:p>
    <w:p w14:paraId="602F1145" w14:textId="046CC63C" w:rsidR="00352A7F" w:rsidRPr="00F14D90" w:rsidRDefault="00000000" w:rsidP="00352A7F">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DA34E8016DBB42CE92256C45E6A83D24"/>
          </w:placeholder>
        </w:sdtPr>
        <w:sdtEndPr>
          <w:rPr>
            <w:rStyle w:val="DefaultParagraphFont"/>
            <w:color w:val="auto"/>
          </w:rPr>
        </w:sdtEndPr>
        <w:sdtContent>
          <w:r w:rsidR="003C3CDF" w:rsidRPr="00F14D90">
            <w:rPr>
              <w:rStyle w:val="Style11"/>
              <w:rFonts w:ascii="Arial Narrow" w:hAnsi="Arial Narrow"/>
              <w:sz w:val="22"/>
              <w:szCs w:val="22"/>
            </w:rPr>
            <w:t>60</w:t>
          </w:r>
        </w:sdtContent>
      </w:sdt>
      <w:r w:rsidR="00352A7F" w:rsidRPr="00F14D90">
        <w:rPr>
          <w:rFonts w:ascii="Arial Narrow" w:hAnsi="Arial Narrow"/>
          <w:i/>
          <w:spacing w:val="-3"/>
          <w:sz w:val="22"/>
          <w:szCs w:val="22"/>
        </w:rPr>
        <w:t xml:space="preserve"> </w:t>
      </w:r>
      <w:r w:rsidR="00352A7F" w:rsidRPr="00F14D90">
        <w:rPr>
          <w:rFonts w:ascii="Arial Narrow" w:hAnsi="Arial Narrow"/>
          <w:spacing w:val="-3"/>
          <w:sz w:val="22"/>
          <w:szCs w:val="22"/>
        </w:rPr>
        <w:t>% within 30 days of receipt of this Agreement duly signed;</w:t>
      </w:r>
    </w:p>
    <w:p w14:paraId="47EAE61B" w14:textId="77777777" w:rsidR="003C3CDF" w:rsidRPr="00F14D90" w:rsidRDefault="003C3CDF" w:rsidP="003C3CDF">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r w:rsidRPr="00F14D90">
        <w:rPr>
          <w:rStyle w:val="Style11"/>
          <w:rFonts w:ascii="Arial Narrow" w:hAnsi="Arial Narrow"/>
          <w:sz w:val="22"/>
          <w:szCs w:val="22"/>
        </w:rPr>
        <w:t xml:space="preserve">35 % within 30 days of receipt and approval by the Council of Europe of the interim narrative and financial report to be submitted by </w:t>
      </w:r>
      <w:sdt>
        <w:sdtPr>
          <w:rPr>
            <w:rStyle w:val="Style7"/>
            <w:rFonts w:ascii="Arial Narrow" w:hAnsi="Arial Narrow"/>
            <w:sz w:val="22"/>
            <w:szCs w:val="22"/>
          </w:rPr>
          <w:id w:val="-2022612124"/>
          <w:placeholder>
            <w:docPart w:val="C39B19848AC0448E8FB51DA8C9CB245B"/>
          </w:placeholder>
          <w:showingPlcHdr/>
          <w:date w:fullDate="2016-05-08T00:00:00Z">
            <w:dateFormat w:val="dd MMMM yyyy"/>
            <w:lid w:val="en-GB"/>
            <w:storeMappedDataAs w:val="dateTime"/>
            <w:calendar w:val="gregorian"/>
          </w:date>
        </w:sdtPr>
        <w:sdtEndPr>
          <w:rPr>
            <w:rStyle w:val="DefaultParagraphFont"/>
            <w:color w:val="auto"/>
          </w:rPr>
        </w:sdtEndPr>
        <w:sdtContent>
          <w:permStart w:id="298940767" w:edGrp="everyone"/>
          <w:r w:rsidRPr="00F14D90">
            <w:rPr>
              <w:rFonts w:ascii="Arial Narrow" w:hAnsi="Arial Narrow"/>
              <w:color w:val="808080" w:themeColor="background1" w:themeShade="80"/>
              <w:sz w:val="22"/>
              <w:szCs w:val="22"/>
            </w:rPr>
            <w:t>&lt;</w:t>
          </w:r>
          <w:r w:rsidRPr="00F14D90">
            <w:rPr>
              <w:rFonts w:ascii="Arial Narrow" w:hAnsi="Arial Narrow"/>
              <w:i/>
              <w:color w:val="808080" w:themeColor="background1" w:themeShade="80"/>
              <w:sz w:val="22"/>
              <w:szCs w:val="22"/>
            </w:rPr>
            <w:t>date</w:t>
          </w:r>
          <w:r w:rsidRPr="00F14D90">
            <w:rPr>
              <w:rFonts w:ascii="Arial Narrow" w:hAnsi="Arial Narrow"/>
              <w:color w:val="808080" w:themeColor="background1" w:themeShade="80"/>
              <w:sz w:val="22"/>
              <w:szCs w:val="22"/>
            </w:rPr>
            <w:t>&gt;</w:t>
          </w:r>
          <w:permEnd w:id="298940767"/>
        </w:sdtContent>
      </w:sdt>
    </w:p>
    <w:p w14:paraId="08B67E47" w14:textId="0C19CD47" w:rsidR="00352A7F" w:rsidRPr="00F14D90" w:rsidRDefault="00352A7F" w:rsidP="003C3CDF">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r w:rsidRPr="00F14D90">
        <w:rPr>
          <w:rFonts w:ascii="Arial Narrow" w:hAnsi="Arial Narrow"/>
          <w:sz w:val="22"/>
          <w:szCs w:val="22"/>
        </w:rPr>
        <w:t>the balance</w:t>
      </w:r>
      <w:r w:rsidR="003C3CDF" w:rsidRPr="00F14D90">
        <w:rPr>
          <w:rFonts w:ascii="Arial Narrow" w:hAnsi="Arial Narrow"/>
          <w:sz w:val="22"/>
          <w:szCs w:val="22"/>
        </w:rPr>
        <w:t xml:space="preserve"> (5%)</w:t>
      </w:r>
      <w:r w:rsidRPr="00F14D90">
        <w:rPr>
          <w:rFonts w:ascii="Arial Narrow" w:hAnsi="Arial Narrow"/>
          <w:sz w:val="22"/>
          <w:szCs w:val="22"/>
        </w:rPr>
        <w:t xml:space="preserve"> within 30 days of receipt and approval of the documents specified in Article 2.</w:t>
      </w:r>
      <w:r w:rsidR="00117446" w:rsidRPr="00F14D90">
        <w:rPr>
          <w:rFonts w:ascii="Arial Narrow" w:hAnsi="Arial Narrow"/>
          <w:sz w:val="22"/>
          <w:szCs w:val="22"/>
        </w:rPr>
        <w:t>4</w:t>
      </w:r>
      <w:r w:rsidRPr="00F14D90">
        <w:rPr>
          <w:rFonts w:ascii="Arial Narrow" w:hAnsi="Arial Narrow"/>
          <w:sz w:val="22"/>
          <w:szCs w:val="22"/>
        </w:rPr>
        <w:t xml:space="preserve">.3 f) and g). </w:t>
      </w:r>
    </w:p>
    <w:p w14:paraId="5C172715" w14:textId="77777777" w:rsidR="00352A7F" w:rsidRPr="009119BF" w:rsidRDefault="00352A7F" w:rsidP="00352A7F">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budget, subject to the provisions of Article 14 of this Agreement.</w:t>
      </w:r>
    </w:p>
    <w:p w14:paraId="7F4340CB" w14:textId="77777777" w:rsidR="00352A7F" w:rsidRPr="009119BF" w:rsidRDefault="00000000" w:rsidP="00352A7F">
      <w:pPr>
        <w:pStyle w:val="BodyText3"/>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DEC2FA2327C84589B37BF4725F8A098B"/>
          </w:placeholder>
        </w:sdt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DEC2FA2327C84589B37BF4725F8A098B"/>
        </w:placeholder>
      </w:sdtPr>
      <w:sdtContent>
        <w:p w14:paraId="5219A8BA"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3682C5E" w14:textId="77777777" w:rsidTr="00A92DD0">
        <w:trPr>
          <w:trHeight w:val="283"/>
        </w:trPr>
        <w:tc>
          <w:tcPr>
            <w:tcW w:w="8505" w:type="dxa"/>
            <w:shd w:val="clear" w:color="auto" w:fill="auto"/>
            <w:vAlign w:val="center"/>
          </w:tcPr>
          <w:p w14:paraId="3D6AC083"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5948958A58064DDBA5AE7CC6DA04660A"/>
                </w:placeholder>
                <w:showingPlcHdr/>
              </w:sdtPr>
              <w:sdtEndPr>
                <w:rPr>
                  <w:rStyle w:val="DefaultParagraphFont"/>
                  <w:color w:val="808080" w:themeColor="background1" w:themeShade="80"/>
                </w:rPr>
              </w:sdtEndPr>
              <w:sdtContent>
                <w:permStart w:id="1831692918" w:edGrp="everyone"/>
                <w:r w:rsidR="00352A7F" w:rsidRPr="009119BF">
                  <w:rPr>
                    <w:rFonts w:ascii="Arial Narrow" w:hAnsi="Arial Narrow"/>
                    <w:i/>
                    <w:color w:val="808080" w:themeColor="background1" w:themeShade="80"/>
                    <w:sz w:val="22"/>
                    <w:szCs w:val="22"/>
                    <w:highlight w:val="yellow"/>
                  </w:rPr>
                  <w:t>&lt;Account holder&gt;</w:t>
                </w:r>
                <w:permEnd w:id="1831692918"/>
              </w:sdtContent>
            </w:sdt>
          </w:p>
        </w:tc>
      </w:tr>
      <w:tr w:rsidR="00352A7F" w:rsidRPr="009119BF" w14:paraId="1E544838" w14:textId="77777777" w:rsidTr="00A92DD0">
        <w:trPr>
          <w:trHeight w:val="283"/>
        </w:trPr>
        <w:tc>
          <w:tcPr>
            <w:tcW w:w="8505" w:type="dxa"/>
            <w:shd w:val="clear" w:color="auto" w:fill="auto"/>
            <w:vAlign w:val="center"/>
          </w:tcPr>
          <w:p w14:paraId="0E7AF6A1"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762C9DE58FCC4A86B4B7267EE9B91963"/>
                </w:placeholder>
                <w:showingPlcHdr/>
              </w:sdtPr>
              <w:sdtEndPr>
                <w:rPr>
                  <w:rStyle w:val="DefaultParagraphFont"/>
                  <w:color w:val="808080" w:themeColor="background1" w:themeShade="80"/>
                </w:rPr>
              </w:sdtEndPr>
              <w:sdtContent>
                <w:permStart w:id="1030367405" w:edGrp="everyone"/>
                <w:r w:rsidR="00352A7F" w:rsidRPr="009119BF">
                  <w:rPr>
                    <w:rFonts w:ascii="Arial Narrow" w:hAnsi="Arial Narrow"/>
                    <w:i/>
                    <w:color w:val="808080" w:themeColor="background1" w:themeShade="80"/>
                    <w:sz w:val="22"/>
                    <w:szCs w:val="22"/>
                    <w:highlight w:val="yellow"/>
                  </w:rPr>
                  <w:t>&lt;Full bank account number (RIB)&gt;</w:t>
                </w:r>
                <w:permEnd w:id="1030367405"/>
              </w:sdtContent>
            </w:sdt>
          </w:p>
        </w:tc>
      </w:tr>
      <w:tr w:rsidR="00352A7F" w:rsidRPr="009119BF" w14:paraId="58CCFC55" w14:textId="77777777" w:rsidTr="00A92DD0">
        <w:trPr>
          <w:trHeight w:val="283"/>
        </w:trPr>
        <w:tc>
          <w:tcPr>
            <w:tcW w:w="8505" w:type="dxa"/>
            <w:shd w:val="clear" w:color="auto" w:fill="auto"/>
            <w:vAlign w:val="center"/>
          </w:tcPr>
          <w:p w14:paraId="22635BFF"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99024833FDCC460181C72556D5E0F293"/>
                </w:placeholder>
                <w:showingPlcHdr/>
              </w:sdtPr>
              <w:sdtEndPr>
                <w:rPr>
                  <w:rStyle w:val="DefaultParagraphFont"/>
                  <w:color w:val="808080" w:themeColor="background1" w:themeShade="80"/>
                </w:rPr>
              </w:sdtEndPr>
              <w:sdtContent>
                <w:permStart w:id="433456928" w:edGrp="everyone"/>
                <w:r w:rsidR="00352A7F" w:rsidRPr="009119BF">
                  <w:rPr>
                    <w:rFonts w:ascii="Arial Narrow" w:hAnsi="Arial Narrow"/>
                    <w:i/>
                    <w:color w:val="808080" w:themeColor="background1" w:themeShade="80"/>
                    <w:sz w:val="22"/>
                    <w:szCs w:val="22"/>
                    <w:highlight w:val="yellow"/>
                  </w:rPr>
                  <w:t>&lt;IBAN Code&gt;</w:t>
                </w:r>
                <w:permEnd w:id="433456928"/>
              </w:sdtContent>
            </w:sdt>
          </w:p>
        </w:tc>
      </w:tr>
      <w:tr w:rsidR="00352A7F" w:rsidRPr="009119BF" w14:paraId="562556F1" w14:textId="77777777" w:rsidTr="00A92DD0">
        <w:trPr>
          <w:trHeight w:val="283"/>
        </w:trPr>
        <w:tc>
          <w:tcPr>
            <w:tcW w:w="8505" w:type="dxa"/>
            <w:shd w:val="clear" w:color="auto" w:fill="auto"/>
            <w:vAlign w:val="center"/>
          </w:tcPr>
          <w:p w14:paraId="4AF939A5"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3D2D69B24B634C3DACADE2C1AB25528D"/>
                </w:placeholder>
                <w:showingPlcHdr/>
              </w:sdtPr>
              <w:sdtEndPr>
                <w:rPr>
                  <w:rStyle w:val="DefaultParagraphFont"/>
                  <w:color w:val="808080" w:themeColor="background1" w:themeShade="80"/>
                </w:rPr>
              </w:sdtEndPr>
              <w:sdtContent>
                <w:permStart w:id="492838584" w:edGrp="everyone"/>
                <w:r w:rsidR="00352A7F" w:rsidRPr="009119BF">
                  <w:rPr>
                    <w:rFonts w:ascii="Arial Narrow" w:hAnsi="Arial Narrow"/>
                    <w:i/>
                    <w:color w:val="808080" w:themeColor="background1" w:themeShade="80"/>
                    <w:sz w:val="22"/>
                    <w:szCs w:val="22"/>
                    <w:highlight w:val="yellow"/>
                  </w:rPr>
                  <w:t>&lt;SWIFT Code&gt;</w:t>
                </w:r>
                <w:permEnd w:id="492838584"/>
              </w:sdtContent>
            </w:sdt>
          </w:p>
        </w:tc>
      </w:tr>
      <w:tr w:rsidR="00352A7F" w:rsidRPr="009119BF" w14:paraId="1F0A873E" w14:textId="77777777" w:rsidTr="00A92DD0">
        <w:trPr>
          <w:trHeight w:val="283"/>
        </w:trPr>
        <w:tc>
          <w:tcPr>
            <w:tcW w:w="8505" w:type="dxa"/>
            <w:shd w:val="clear" w:color="auto" w:fill="auto"/>
            <w:vAlign w:val="center"/>
          </w:tcPr>
          <w:p w14:paraId="718539E2"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2FCBEBC95B39447CA67C653DACA4A872"/>
                </w:placeholder>
                <w:showingPlcHdr/>
              </w:sdtPr>
              <w:sdtEndPr>
                <w:rPr>
                  <w:rStyle w:val="DefaultParagraphFont"/>
                  <w:color w:val="808080" w:themeColor="background1" w:themeShade="80"/>
                </w:rPr>
              </w:sdtEndPr>
              <w:sdtContent>
                <w:permStart w:id="1523725487" w:edGrp="everyone"/>
                <w:r w:rsidR="00352A7F" w:rsidRPr="009119BF">
                  <w:rPr>
                    <w:rFonts w:ascii="Arial Narrow" w:hAnsi="Arial Narrow"/>
                    <w:i/>
                    <w:color w:val="808080" w:themeColor="background1" w:themeShade="80"/>
                    <w:sz w:val="22"/>
                    <w:szCs w:val="22"/>
                    <w:highlight w:val="yellow"/>
                  </w:rPr>
                  <w:t>&lt;Bank name&gt;</w:t>
                </w:r>
                <w:permEnd w:id="1523725487"/>
              </w:sdtContent>
            </w:sdt>
          </w:p>
        </w:tc>
      </w:tr>
      <w:tr w:rsidR="00352A7F" w:rsidRPr="009119BF" w14:paraId="16D1F277" w14:textId="77777777" w:rsidTr="00A92DD0">
        <w:trPr>
          <w:trHeight w:val="283"/>
        </w:trPr>
        <w:tc>
          <w:tcPr>
            <w:tcW w:w="8505" w:type="dxa"/>
            <w:shd w:val="clear" w:color="auto" w:fill="auto"/>
            <w:vAlign w:val="center"/>
          </w:tcPr>
          <w:p w14:paraId="71F31DFA"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5464AF3132A482183FCAA152A88D39E"/>
                </w:placeholder>
                <w:showingPlcHdr/>
              </w:sdtPr>
              <w:sdtEndPr>
                <w:rPr>
                  <w:rStyle w:val="DefaultParagraphFont"/>
                  <w:color w:val="808080" w:themeColor="background1" w:themeShade="80"/>
                </w:rPr>
              </w:sdtEndPr>
              <w:sdtContent>
                <w:permStart w:id="2063690405" w:edGrp="everyone"/>
                <w:r w:rsidR="00352A7F" w:rsidRPr="009119BF">
                  <w:rPr>
                    <w:rFonts w:ascii="Arial Narrow" w:hAnsi="Arial Narrow"/>
                    <w:i/>
                    <w:color w:val="808080" w:themeColor="background1" w:themeShade="80"/>
                    <w:sz w:val="22"/>
                    <w:szCs w:val="22"/>
                    <w:highlight w:val="yellow"/>
                  </w:rPr>
                  <w:t>&lt;Bank address&gt;</w:t>
                </w:r>
                <w:permEnd w:id="2063690405"/>
              </w:sdtContent>
            </w:sdt>
            <w:r w:rsidR="00352A7F" w:rsidRPr="009119BF">
              <w:rPr>
                <w:rFonts w:ascii="Arial Narrow" w:hAnsi="Arial Narrow"/>
                <w:i/>
                <w:color w:val="808080" w:themeColor="background1" w:themeShade="80"/>
                <w:sz w:val="22"/>
                <w:szCs w:val="22"/>
                <w:highlight w:val="yellow"/>
              </w:rPr>
              <w:t xml:space="preserve"> </w:t>
            </w:r>
          </w:p>
        </w:tc>
      </w:tr>
    </w:tbl>
    <w:p w14:paraId="0F4F6F6A" w14:textId="77777777" w:rsidR="00352A7F" w:rsidRDefault="00352A7F" w:rsidP="00352A7F">
      <w:pPr>
        <w:rPr>
          <w:rFonts w:ascii="Arial Narrow" w:hAnsi="Arial Narrow"/>
          <w:b/>
          <w:sz w:val="22"/>
          <w:szCs w:val="22"/>
        </w:rPr>
      </w:pPr>
    </w:p>
    <w:p w14:paraId="7571E11D" w14:textId="77777777" w:rsidR="00352A7F" w:rsidRPr="009119BF" w:rsidRDefault="00352A7F" w:rsidP="00352A7F">
      <w:pPr>
        <w:rPr>
          <w:rFonts w:ascii="Arial Narrow" w:hAnsi="Arial Narrow"/>
          <w:b/>
          <w:sz w:val="22"/>
          <w:szCs w:val="22"/>
        </w:rPr>
      </w:pPr>
    </w:p>
    <w:p w14:paraId="2CD60ACD" w14:textId="77777777" w:rsidR="00352A7F" w:rsidRDefault="00000000" w:rsidP="00352A7F">
      <w:pPr>
        <w:rPr>
          <w:rFonts w:ascii="Arial Narrow" w:hAnsi="Arial Narrow"/>
          <w:b/>
          <w:sz w:val="22"/>
          <w:szCs w:val="22"/>
        </w:rPr>
      </w:pPr>
      <w:sdt>
        <w:sdtPr>
          <w:rPr>
            <w:rFonts w:ascii="Arial Narrow" w:hAnsi="Arial Narrow"/>
            <w:b/>
            <w:sz w:val="22"/>
            <w:szCs w:val="22"/>
          </w:rPr>
          <w:id w:val="415288049"/>
          <w:lock w:val="contentLocked"/>
          <w:placeholder>
            <w:docPart w:val="DEC2FA2327C84589B37BF4725F8A098B"/>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2A69184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DEC2FA2327C84589B37BF4725F8A098B"/>
        </w:placeholder>
      </w:sdtPr>
      <w:sdtContent>
        <w:p w14:paraId="1CD5A31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678C9553" w14:textId="77777777" w:rsidTr="00A92DD0">
        <w:trPr>
          <w:trHeight w:val="237"/>
        </w:trPr>
        <w:tc>
          <w:tcPr>
            <w:tcW w:w="8568" w:type="dxa"/>
            <w:vAlign w:val="center"/>
          </w:tcPr>
          <w:p w14:paraId="4ADEFC94"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596281A542C489E962008E9138D6BE0"/>
                </w:placeholder>
                <w:showingPlcHdr/>
              </w:sdtPr>
              <w:sdtEndPr>
                <w:rPr>
                  <w:rStyle w:val="DefaultParagraphFont"/>
                  <w:color w:val="808080" w:themeColor="background1" w:themeShade="80"/>
                </w:rPr>
              </w:sdtEndPr>
              <w:sdtContent>
                <w:permStart w:id="681390530" w:edGrp="everyone"/>
                <w:r w:rsidR="00352A7F" w:rsidRPr="009119BF">
                  <w:rPr>
                    <w:rFonts w:ascii="Arial Narrow" w:hAnsi="Arial Narrow"/>
                    <w:i/>
                    <w:color w:val="808080" w:themeColor="background1" w:themeShade="80"/>
                    <w:sz w:val="22"/>
                    <w:szCs w:val="22"/>
                    <w:highlight w:val="yellow"/>
                  </w:rPr>
                  <w:t>&lt;Person / Function / Department&gt;</w:t>
                </w:r>
                <w:permEnd w:id="681390530"/>
              </w:sdtContent>
            </w:sdt>
          </w:p>
        </w:tc>
      </w:tr>
      <w:tr w:rsidR="00352A7F" w:rsidRPr="009119BF" w14:paraId="7C26640E" w14:textId="77777777" w:rsidTr="00A92DD0">
        <w:trPr>
          <w:trHeight w:val="237"/>
        </w:trPr>
        <w:tc>
          <w:tcPr>
            <w:tcW w:w="8568" w:type="dxa"/>
            <w:vAlign w:val="center"/>
          </w:tcPr>
          <w:p w14:paraId="17499002"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CCC7832EF8DD4033985F0AC1D3A30F57"/>
                </w:placeholder>
                <w:showingPlcHdr/>
              </w:sdtPr>
              <w:sdtEndPr>
                <w:rPr>
                  <w:rStyle w:val="DefaultParagraphFont"/>
                  <w:color w:val="808080" w:themeColor="background1" w:themeShade="80"/>
                </w:rPr>
              </w:sdtEndPr>
              <w:sdtContent>
                <w:permStart w:id="1612653448" w:edGrp="everyone"/>
                <w:r w:rsidR="00352A7F" w:rsidRPr="009119BF">
                  <w:rPr>
                    <w:rFonts w:ascii="Arial Narrow" w:hAnsi="Arial Narrow"/>
                    <w:i/>
                    <w:color w:val="808080" w:themeColor="background1" w:themeShade="80"/>
                    <w:sz w:val="22"/>
                    <w:szCs w:val="22"/>
                    <w:highlight w:val="yellow"/>
                  </w:rPr>
                  <w:t>&lt;Address&gt;</w:t>
                </w:r>
                <w:permEnd w:id="161265344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1ACF86CE" w14:textId="77777777" w:rsidTr="00A92DD0">
        <w:trPr>
          <w:trHeight w:val="237"/>
        </w:trPr>
        <w:tc>
          <w:tcPr>
            <w:tcW w:w="8568" w:type="dxa"/>
            <w:vAlign w:val="center"/>
          </w:tcPr>
          <w:p w14:paraId="67D96A4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CD154223655342A892B9730A9F925E8C"/>
                </w:placeholder>
                <w:showingPlcHdr/>
              </w:sdtPr>
              <w:sdtEndPr>
                <w:rPr>
                  <w:rStyle w:val="DefaultParagraphFont"/>
                  <w:color w:val="808080" w:themeColor="background1" w:themeShade="80"/>
                </w:rPr>
              </w:sdtEndPr>
              <w:sdtContent>
                <w:permStart w:id="1621501079" w:edGrp="everyone"/>
                <w:r w:rsidR="00352A7F" w:rsidRPr="009119BF">
                  <w:rPr>
                    <w:rFonts w:ascii="Arial Narrow" w:hAnsi="Arial Narrow"/>
                    <w:i/>
                    <w:color w:val="808080" w:themeColor="background1" w:themeShade="80"/>
                    <w:sz w:val="22"/>
                    <w:szCs w:val="22"/>
                    <w:highlight w:val="yellow"/>
                  </w:rPr>
                  <w:t>&lt;Telephone&gt;</w:t>
                </w:r>
                <w:permEnd w:id="1621501079"/>
              </w:sdtContent>
            </w:sdt>
          </w:p>
        </w:tc>
      </w:tr>
      <w:tr w:rsidR="00352A7F" w:rsidRPr="009119BF" w14:paraId="31260FD4" w14:textId="77777777" w:rsidTr="00A92DD0">
        <w:trPr>
          <w:trHeight w:val="237"/>
        </w:trPr>
        <w:tc>
          <w:tcPr>
            <w:tcW w:w="8568" w:type="dxa"/>
            <w:vAlign w:val="center"/>
          </w:tcPr>
          <w:p w14:paraId="26735239"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13624858CCFC48FAAE11D167B315EA62"/>
                </w:placeholder>
                <w:showingPlcHdr/>
              </w:sdtPr>
              <w:sdtEndPr>
                <w:rPr>
                  <w:rStyle w:val="DefaultParagraphFont"/>
                  <w:color w:val="808080" w:themeColor="background1" w:themeShade="80"/>
                </w:rPr>
              </w:sdtEndPr>
              <w:sdtContent>
                <w:permStart w:id="2066439837" w:edGrp="everyone"/>
                <w:r w:rsidR="00352A7F" w:rsidRPr="009119BF">
                  <w:rPr>
                    <w:rFonts w:ascii="Arial Narrow" w:hAnsi="Arial Narrow"/>
                    <w:i/>
                    <w:color w:val="808080" w:themeColor="background1" w:themeShade="80"/>
                    <w:sz w:val="22"/>
                    <w:szCs w:val="22"/>
                    <w:highlight w:val="yellow"/>
                  </w:rPr>
                  <w:t>&lt;Email&gt;</w:t>
                </w:r>
                <w:permEnd w:id="2066439837"/>
              </w:sdtContent>
            </w:sdt>
          </w:p>
        </w:tc>
      </w:tr>
      <w:tr w:rsidR="00352A7F" w:rsidRPr="009119BF" w14:paraId="76DADD9F" w14:textId="77777777" w:rsidTr="00A92DD0">
        <w:trPr>
          <w:trHeight w:val="237"/>
        </w:trPr>
        <w:tc>
          <w:tcPr>
            <w:tcW w:w="8568" w:type="dxa"/>
            <w:vAlign w:val="center"/>
          </w:tcPr>
          <w:p w14:paraId="1C39F78F"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DBE40179474CED92BC7558352FD83C"/>
                </w:placeholder>
                <w:showingPlcHdr/>
              </w:sdtPr>
              <w:sdtEndPr>
                <w:rPr>
                  <w:rStyle w:val="DefaultParagraphFont"/>
                  <w:color w:val="808080" w:themeColor="background1" w:themeShade="80"/>
                </w:rPr>
              </w:sdtEndPr>
              <w:sdtContent>
                <w:permStart w:id="826607036" w:edGrp="everyone"/>
                <w:r w:rsidR="00352A7F" w:rsidRPr="009119BF">
                  <w:rPr>
                    <w:rFonts w:ascii="Arial Narrow" w:hAnsi="Arial Narrow"/>
                    <w:i/>
                    <w:color w:val="808080" w:themeColor="background1" w:themeShade="80"/>
                    <w:sz w:val="22"/>
                    <w:szCs w:val="22"/>
                    <w:highlight w:val="yellow"/>
                  </w:rPr>
                  <w:t>&lt;Fax&gt;</w:t>
                </w:r>
                <w:permEnd w:id="826607036"/>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DEC2FA2327C84589B37BF4725F8A098B"/>
        </w:placeholder>
      </w:sdtPr>
      <w:sdtContent>
        <w:p w14:paraId="45751133"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234A74B7" w14:textId="77777777" w:rsidTr="00A92DD0">
        <w:trPr>
          <w:trHeight w:val="276"/>
        </w:trPr>
        <w:tc>
          <w:tcPr>
            <w:tcW w:w="8568" w:type="dxa"/>
            <w:vAlign w:val="center"/>
          </w:tcPr>
          <w:p w14:paraId="3721B5DB"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391BD6B4EFC74466AE3EC4EE56875AA2"/>
                </w:placeholder>
                <w:showingPlcHdr/>
              </w:sdtPr>
              <w:sdtEndPr>
                <w:rPr>
                  <w:rStyle w:val="DefaultParagraphFont"/>
                  <w:color w:val="808080" w:themeColor="background1" w:themeShade="80"/>
                </w:rPr>
              </w:sdtEndPr>
              <w:sdtContent>
                <w:permStart w:id="1327713937" w:edGrp="everyone"/>
                <w:r w:rsidR="00352A7F" w:rsidRPr="009119BF">
                  <w:rPr>
                    <w:rFonts w:ascii="Arial Narrow" w:hAnsi="Arial Narrow"/>
                    <w:i/>
                    <w:color w:val="808080" w:themeColor="background1" w:themeShade="80"/>
                    <w:sz w:val="22"/>
                    <w:szCs w:val="22"/>
                    <w:highlight w:val="yellow"/>
                  </w:rPr>
                  <w:t>&lt;Person / Function / Department&gt;</w:t>
                </w:r>
                <w:permEnd w:id="1327713937"/>
              </w:sdtContent>
            </w:sdt>
          </w:p>
        </w:tc>
      </w:tr>
      <w:tr w:rsidR="00352A7F" w:rsidRPr="009119BF" w14:paraId="2BECE0D3" w14:textId="77777777" w:rsidTr="00A92DD0">
        <w:trPr>
          <w:trHeight w:val="276"/>
        </w:trPr>
        <w:tc>
          <w:tcPr>
            <w:tcW w:w="8568" w:type="dxa"/>
            <w:vAlign w:val="center"/>
          </w:tcPr>
          <w:p w14:paraId="7A6C685E"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4621829079A44F4AB8147A861EDCD102"/>
                </w:placeholder>
                <w:showingPlcHdr/>
              </w:sdtPr>
              <w:sdtEndPr>
                <w:rPr>
                  <w:rStyle w:val="DefaultParagraphFont"/>
                  <w:color w:val="808080" w:themeColor="background1" w:themeShade="80"/>
                </w:rPr>
              </w:sdtEndPr>
              <w:sdtContent>
                <w:permStart w:id="408555417" w:edGrp="everyone"/>
                <w:r w:rsidR="00352A7F" w:rsidRPr="009119BF">
                  <w:rPr>
                    <w:rFonts w:ascii="Arial Narrow" w:hAnsi="Arial Narrow"/>
                    <w:i/>
                    <w:color w:val="808080" w:themeColor="background1" w:themeShade="80"/>
                    <w:sz w:val="22"/>
                    <w:szCs w:val="22"/>
                    <w:highlight w:val="yellow"/>
                  </w:rPr>
                  <w:t>&lt;Address&gt;</w:t>
                </w:r>
                <w:permEnd w:id="408555417"/>
              </w:sdtContent>
            </w:sdt>
          </w:p>
        </w:tc>
      </w:tr>
      <w:tr w:rsidR="00352A7F" w:rsidRPr="009119BF" w14:paraId="113139EF" w14:textId="77777777" w:rsidTr="00A92DD0">
        <w:trPr>
          <w:trHeight w:val="276"/>
        </w:trPr>
        <w:tc>
          <w:tcPr>
            <w:tcW w:w="8568" w:type="dxa"/>
            <w:vAlign w:val="center"/>
          </w:tcPr>
          <w:p w14:paraId="3979D01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6774B1FA78E64845B1F43A239F651CAA"/>
                </w:placeholder>
                <w:showingPlcHdr/>
              </w:sdtPr>
              <w:sdtEndPr>
                <w:rPr>
                  <w:rStyle w:val="DefaultParagraphFont"/>
                  <w:color w:val="808080" w:themeColor="background1" w:themeShade="80"/>
                </w:rPr>
              </w:sdtEndPr>
              <w:sdtContent>
                <w:permStart w:id="642281340" w:edGrp="everyone"/>
                <w:r w:rsidR="00352A7F" w:rsidRPr="009119BF">
                  <w:rPr>
                    <w:rFonts w:ascii="Arial Narrow" w:hAnsi="Arial Narrow"/>
                    <w:i/>
                    <w:color w:val="808080" w:themeColor="background1" w:themeShade="80"/>
                    <w:sz w:val="22"/>
                    <w:szCs w:val="22"/>
                    <w:highlight w:val="yellow"/>
                  </w:rPr>
                  <w:t>&lt;Telephone&gt;</w:t>
                </w:r>
                <w:permEnd w:id="642281340"/>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D27CF5B" w14:textId="77777777" w:rsidTr="00A92DD0">
        <w:trPr>
          <w:trHeight w:val="276"/>
        </w:trPr>
        <w:tc>
          <w:tcPr>
            <w:tcW w:w="8568" w:type="dxa"/>
            <w:vAlign w:val="center"/>
          </w:tcPr>
          <w:p w14:paraId="28883A0D"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FDC0B67380B34AE986ED9A90EC0FB663"/>
                </w:placeholder>
                <w:showingPlcHdr/>
              </w:sdtPr>
              <w:sdtEndPr>
                <w:rPr>
                  <w:rStyle w:val="DefaultParagraphFont"/>
                  <w:color w:val="808080" w:themeColor="background1" w:themeShade="80"/>
                </w:rPr>
              </w:sdtEndPr>
              <w:sdtContent>
                <w:permStart w:id="310730998" w:edGrp="everyone"/>
                <w:r w:rsidR="00352A7F" w:rsidRPr="009119BF">
                  <w:rPr>
                    <w:rFonts w:ascii="Arial Narrow" w:hAnsi="Arial Narrow"/>
                    <w:i/>
                    <w:color w:val="808080" w:themeColor="background1" w:themeShade="80"/>
                    <w:sz w:val="22"/>
                    <w:szCs w:val="22"/>
                    <w:highlight w:val="yellow"/>
                  </w:rPr>
                  <w:t>&lt;Email&gt;</w:t>
                </w:r>
                <w:permEnd w:id="31073099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50CA423" w14:textId="77777777" w:rsidTr="00A92DD0">
        <w:trPr>
          <w:trHeight w:val="276"/>
        </w:trPr>
        <w:tc>
          <w:tcPr>
            <w:tcW w:w="8568" w:type="dxa"/>
            <w:vAlign w:val="center"/>
          </w:tcPr>
          <w:p w14:paraId="4B4A863D"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77DC7CB61A6E463B8E193D9352AD2CE8"/>
                </w:placeholder>
                <w:showingPlcHdr/>
              </w:sdtPr>
              <w:sdtEndPr>
                <w:rPr>
                  <w:rStyle w:val="DefaultParagraphFont"/>
                  <w:color w:val="808080" w:themeColor="background1" w:themeShade="80"/>
                </w:rPr>
              </w:sdtEndPr>
              <w:sdtContent>
                <w:permStart w:id="259077757" w:edGrp="everyone"/>
                <w:r w:rsidR="00352A7F" w:rsidRPr="009119BF">
                  <w:rPr>
                    <w:rFonts w:ascii="Arial Narrow" w:hAnsi="Arial Narrow"/>
                    <w:i/>
                    <w:color w:val="808080" w:themeColor="background1" w:themeShade="80"/>
                    <w:sz w:val="22"/>
                    <w:szCs w:val="22"/>
                    <w:highlight w:val="yellow"/>
                  </w:rPr>
                  <w:t>&lt;Fax&gt;</w:t>
                </w:r>
                <w:permEnd w:id="259077757"/>
              </w:sdtContent>
            </w:sdt>
            <w:r w:rsidR="00352A7F" w:rsidRPr="009119BF">
              <w:rPr>
                <w:rFonts w:ascii="Arial Narrow" w:hAnsi="Arial Narrow"/>
                <w:i/>
                <w:color w:val="808080" w:themeColor="background1" w:themeShade="80"/>
                <w:sz w:val="22"/>
                <w:szCs w:val="22"/>
                <w:highlight w:val="yellow"/>
              </w:rPr>
              <w:t xml:space="preserve"> </w:t>
            </w:r>
          </w:p>
        </w:tc>
      </w:tr>
    </w:tbl>
    <w:p w14:paraId="51017B40"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6F57187ECA1A4B43975FD779CB335D5C"/>
        </w:placeholder>
        <w:showingPlcHdr/>
      </w:sdtPr>
      <w:sdtContent>
        <w:p w14:paraId="40E22A5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3F7FB24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w:t>
          </w:r>
          <w:r w:rsidRPr="009119BF">
            <w:rPr>
              <w:rFonts w:ascii="Arial Narrow" w:hAnsi="Arial Narrow"/>
              <w:sz w:val="22"/>
              <w:szCs w:val="22"/>
            </w:rPr>
            <w:lastRenderedPageBreak/>
            <w:t>obligation to send such communication within a specified deadline, provided the communication is dispatched by another means of communication without further delay.</w:t>
          </w:r>
        </w:p>
        <w:p w14:paraId="20E864F5"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0E75BFD5"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564D0407"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97C59CF040A04086BB163884EC28E655"/>
        </w:placeholder>
        <w:showingPlcHdr/>
      </w:sdtPr>
      <w:sdtContent>
        <w:p w14:paraId="63A05C7A"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1A08AFA8" w14:textId="434FC314"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w:t>
          </w:r>
          <w:r w:rsidR="00B27278">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5A4772C2" w14:textId="77777777" w:rsidR="00352A7F" w:rsidRDefault="00352A7F" w:rsidP="00352A7F">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contentLocked"/>
        <w:placeholder>
          <w:docPart w:val="1A420E3806A0432882C5515EEFCCAD00"/>
        </w:placeholder>
      </w:sdtPr>
      <w:sdtContent>
        <w:p w14:paraId="020A5532" w14:textId="77777777"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61731509" w14:textId="65FBB81F"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16FAEB1E" w14:textId="351CF713"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By signing this Agreement, 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5" w:name="_Hlk63173287"/>
          <w:r w:rsidRPr="00244C48">
            <w:rPr>
              <w:rFonts w:ascii="Arial Narrow" w:hAnsi="Arial Narrow" w:cstheme="minorHAnsi"/>
              <w:sz w:val="22"/>
              <w:szCs w:val="22"/>
            </w:rPr>
            <w:t>or their owner(s) or executive officer(s)</w:t>
          </w:r>
          <w:bookmarkEnd w:id="5"/>
          <w:r>
            <w:rPr>
              <w:rFonts w:ascii="Arial Narrow" w:hAnsi="Arial Narrow" w:cstheme="minorHAnsi"/>
              <w:sz w:val="22"/>
              <w:szCs w:val="22"/>
            </w:rPr>
            <w:t xml:space="preserve"> </w:t>
          </w:r>
          <w:r w:rsidRPr="009119BF">
            <w:rPr>
              <w:rFonts w:ascii="Arial Narrow" w:hAnsi="Arial Narrow" w:cs="Calibri"/>
              <w:sz w:val="22"/>
              <w:szCs w:val="22"/>
              <w:lang w:eastAsia="en-GB"/>
            </w:rPr>
            <w:t xml:space="preserve">is not in any of the listed below situations and </w:t>
          </w:r>
          <w:r w:rsidR="007C12D9">
            <w:rPr>
              <w:rFonts w:ascii="Arial Narrow" w:hAnsi="Arial Narrow" w:cs="Calibri"/>
              <w:sz w:val="22"/>
              <w:szCs w:val="22"/>
              <w:lang w:eastAsia="en-GB"/>
            </w:rPr>
            <w:t xml:space="preserve">shall </w:t>
          </w:r>
          <w:r w:rsidRPr="009119BF">
            <w:rPr>
              <w:rFonts w:ascii="Arial Narrow" w:hAnsi="Arial Narrow" w:cs="Calibri"/>
              <w:sz w:val="22"/>
              <w:szCs w:val="22"/>
              <w:lang w:eastAsia="en-GB"/>
            </w:rPr>
            <w:t>inform the Council of Europe without delay in cases where:</w:t>
          </w:r>
        </w:p>
        <w:p w14:paraId="331A9725"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1E253797"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6" w:name="_Hlk63171354"/>
          <w:bookmarkStart w:id="7"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6"/>
          <w:bookmarkEnd w:id="7"/>
          <w:r w:rsidRPr="00DE04B5">
            <w:rPr>
              <w:rFonts w:ascii="Arial Narrow" w:hAnsi="Arial Narrow" w:cstheme="minorHAnsi"/>
              <w:sz w:val="22"/>
              <w:szCs w:val="22"/>
            </w:rPr>
            <w:t>;</w:t>
          </w:r>
        </w:p>
        <w:p w14:paraId="14D26AD5"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7593216"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63E3657C" w14:textId="7777777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2"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25B92AAD"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4BA70683" w14:textId="3C090360"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61B1BD5C"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D15D0A0B79EF482F8DC16193FD730FAB"/>
        </w:placeholder>
        <w:showingPlcHdr/>
      </w:sdtPr>
      <w:sdtContent>
        <w:p w14:paraId="7ABA503B"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58A4D128" w14:textId="40D349D3"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45F8D0C2"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756D8B8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10E2500B02D4E9DA11FC0A813D6880E"/>
        </w:placeholder>
        <w:showingPlcHdr/>
      </w:sdtPr>
      <w:sdtContent>
        <w:p w14:paraId="068E86D9"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24D7ED5A" w14:textId="3590E4FC"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 xml:space="preserve">The Council of Europe and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44E3FAE4" w14:textId="77777777" w:rsidR="00C8464B" w:rsidRDefault="00C8464B" w:rsidP="0065604A">
      <w:pPr>
        <w:autoSpaceDE w:val="0"/>
        <w:autoSpaceDN w:val="0"/>
        <w:adjustRightInd w:val="0"/>
        <w:spacing w:after="120"/>
        <w:ind w:right="649"/>
        <w:jc w:val="both"/>
        <w:rPr>
          <w:rFonts w:ascii="Arial Narrow" w:hAnsi="Arial Narrow"/>
          <w:color w:val="000000"/>
          <w:sz w:val="22"/>
          <w:szCs w:val="22"/>
        </w:rPr>
      </w:pPr>
    </w:p>
    <w:p w14:paraId="56A50451" w14:textId="616A44F3" w:rsidR="0065604A" w:rsidRPr="00C8464B" w:rsidRDefault="0065604A" w:rsidP="0065604A">
      <w:pPr>
        <w:autoSpaceDE w:val="0"/>
        <w:autoSpaceDN w:val="0"/>
        <w:adjustRightInd w:val="0"/>
        <w:spacing w:after="120"/>
        <w:ind w:right="649"/>
        <w:jc w:val="both"/>
        <w:rPr>
          <w:rFonts w:ascii="Arial Narrow" w:hAnsi="Arial Narrow"/>
          <w:b/>
          <w:bCs/>
          <w:color w:val="000000"/>
          <w:sz w:val="22"/>
          <w:szCs w:val="22"/>
        </w:rPr>
      </w:pPr>
      <w:r w:rsidRPr="00C8464B">
        <w:rPr>
          <w:rFonts w:ascii="Arial Narrow" w:hAnsi="Arial Narrow"/>
          <w:b/>
          <w:bCs/>
          <w:color w:val="000000"/>
          <w:sz w:val="22"/>
          <w:szCs w:val="22"/>
        </w:rPr>
        <w:t>ARTICLE 9 – VISIBILITY</w:t>
      </w:r>
    </w:p>
    <w:p w14:paraId="00E0E802" w14:textId="462C730E" w:rsidR="0065604A" w:rsidRPr="0065604A" w:rsidRDefault="0065604A" w:rsidP="00C8464B">
      <w:pPr>
        <w:autoSpaceDE w:val="0"/>
        <w:autoSpaceDN w:val="0"/>
        <w:adjustRightInd w:val="0"/>
        <w:spacing w:after="120"/>
        <w:ind w:left="426" w:right="649" w:hanging="426"/>
        <w:jc w:val="both"/>
        <w:rPr>
          <w:rFonts w:ascii="Arial Narrow" w:hAnsi="Arial Narrow"/>
          <w:color w:val="000000"/>
          <w:sz w:val="22"/>
          <w:szCs w:val="22"/>
        </w:rPr>
      </w:pPr>
      <w:r w:rsidRPr="0065604A">
        <w:rPr>
          <w:rFonts w:ascii="Arial Narrow" w:hAnsi="Arial Narrow"/>
          <w:color w:val="000000"/>
          <w:sz w:val="22"/>
          <w:szCs w:val="22"/>
        </w:rPr>
        <w:t>1.</w:t>
      </w:r>
      <w:r w:rsidRPr="0065604A">
        <w:rPr>
          <w:rFonts w:ascii="Arial Narrow" w:hAnsi="Arial Narrow"/>
          <w:color w:val="000000"/>
          <w:sz w:val="22"/>
          <w:szCs w:val="22"/>
        </w:rPr>
        <w:tab/>
        <w:t>Unless the Council of Europe requests or agrees otherwise, the Grantee or the Grantees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2FE56D7D" w14:textId="791CC3C8" w:rsidR="0065604A" w:rsidRPr="0065604A" w:rsidRDefault="0065604A" w:rsidP="00C8464B">
      <w:pPr>
        <w:autoSpaceDE w:val="0"/>
        <w:autoSpaceDN w:val="0"/>
        <w:adjustRightInd w:val="0"/>
        <w:spacing w:after="120"/>
        <w:ind w:left="426" w:right="649" w:hanging="426"/>
        <w:jc w:val="both"/>
        <w:rPr>
          <w:rFonts w:ascii="Arial Narrow" w:hAnsi="Arial Narrow"/>
          <w:color w:val="000000"/>
          <w:sz w:val="22"/>
          <w:szCs w:val="22"/>
        </w:rPr>
      </w:pPr>
      <w:r w:rsidRPr="0065604A">
        <w:rPr>
          <w:rFonts w:ascii="Arial Narrow" w:hAnsi="Arial Narrow"/>
          <w:color w:val="000000"/>
          <w:sz w:val="22"/>
          <w:szCs w:val="22"/>
        </w:rPr>
        <w:t>2.</w:t>
      </w:r>
      <w:r w:rsidRPr="0065604A">
        <w:rPr>
          <w:rFonts w:ascii="Arial Narrow" w:hAnsi="Arial Narrow"/>
          <w:color w:val="000000"/>
          <w:sz w:val="22"/>
          <w:szCs w:val="22"/>
        </w:rPr>
        <w:tab/>
        <w:t>In cases where equipment or major items have been purchased using funds provided by the European Union or the Council of Europe, the Grantee or the Grantees shall indicate this clearly on that equipment and those major items (including display of the European Union and Council of Europe’s logos), provided that such actions do not jeopardise the safety and security of the Grantee or the Grantees’ staff.</w:t>
      </w:r>
    </w:p>
    <w:p w14:paraId="738E72D6" w14:textId="5F8FD062" w:rsidR="0065604A" w:rsidRPr="0065604A" w:rsidRDefault="0065604A" w:rsidP="00C8464B">
      <w:pPr>
        <w:autoSpaceDE w:val="0"/>
        <w:autoSpaceDN w:val="0"/>
        <w:adjustRightInd w:val="0"/>
        <w:spacing w:after="120"/>
        <w:ind w:left="426" w:right="649" w:hanging="426"/>
        <w:jc w:val="both"/>
        <w:rPr>
          <w:rFonts w:ascii="Arial Narrow" w:hAnsi="Arial Narrow"/>
          <w:color w:val="000000"/>
          <w:sz w:val="22"/>
          <w:szCs w:val="22"/>
        </w:rPr>
      </w:pPr>
      <w:r w:rsidRPr="0065604A">
        <w:rPr>
          <w:rFonts w:ascii="Arial Narrow" w:hAnsi="Arial Narrow"/>
          <w:color w:val="000000"/>
          <w:sz w:val="22"/>
          <w:szCs w:val="22"/>
        </w:rPr>
        <w:t>3.</w:t>
      </w:r>
      <w:r w:rsidRPr="0065604A">
        <w:rPr>
          <w:rFonts w:ascii="Arial Narrow" w:hAnsi="Arial Narrow"/>
          <w:color w:val="000000"/>
          <w:sz w:val="22"/>
          <w:szCs w:val="22"/>
        </w:rPr>
        <w:tab/>
        <w:t>The acknowledgement and Joint Projects’ visual identity shall be clearly visible in a manner that will not create any confusion regarding the identification of the Action as a project of the Grantee or the Grantees and the ownership of their equipment and items.</w:t>
      </w:r>
    </w:p>
    <w:p w14:paraId="3AD869F6" w14:textId="77777777" w:rsidR="0065604A" w:rsidRPr="0065604A" w:rsidRDefault="0065604A" w:rsidP="00C8464B">
      <w:pPr>
        <w:autoSpaceDE w:val="0"/>
        <w:autoSpaceDN w:val="0"/>
        <w:adjustRightInd w:val="0"/>
        <w:spacing w:after="120"/>
        <w:ind w:left="426" w:right="649" w:hanging="426"/>
        <w:jc w:val="both"/>
        <w:rPr>
          <w:rFonts w:ascii="Arial Narrow" w:hAnsi="Arial Narrow"/>
          <w:color w:val="000000"/>
          <w:sz w:val="22"/>
          <w:szCs w:val="22"/>
        </w:rPr>
      </w:pPr>
      <w:r w:rsidRPr="0065604A">
        <w:rPr>
          <w:rFonts w:ascii="Arial Narrow" w:hAnsi="Arial Narrow"/>
          <w:color w:val="000000"/>
          <w:sz w:val="22"/>
          <w:szCs w:val="22"/>
        </w:rPr>
        <w:t>4.</w:t>
      </w:r>
      <w:r w:rsidRPr="0065604A">
        <w:rPr>
          <w:rFonts w:ascii="Arial Narrow" w:hAnsi="Arial Narrow"/>
          <w:color w:val="000000"/>
          <w:sz w:val="22"/>
          <w:szCs w:val="22"/>
        </w:rPr>
        <w:tab/>
        <w:t xml:space="preserve">All materials and publications by the Grantee or the Grantees pertaining to the Action that have received funding from a Joint Project between the European Union and the Council of Europe, in whatever form and whatever medium, including the Internet, shall carry the following disclaimer: </w:t>
      </w:r>
    </w:p>
    <w:p w14:paraId="71DF2523" w14:textId="06022947" w:rsidR="0065604A" w:rsidRPr="0065604A" w:rsidRDefault="0065604A" w:rsidP="00C8464B">
      <w:pPr>
        <w:autoSpaceDE w:val="0"/>
        <w:autoSpaceDN w:val="0"/>
        <w:adjustRightInd w:val="0"/>
        <w:spacing w:after="120"/>
        <w:ind w:left="426" w:right="649"/>
        <w:jc w:val="both"/>
        <w:rPr>
          <w:rFonts w:ascii="Arial Narrow" w:hAnsi="Arial Narrow"/>
          <w:color w:val="000000"/>
          <w:sz w:val="22"/>
          <w:szCs w:val="22"/>
        </w:rPr>
      </w:pPr>
      <w:r w:rsidRPr="0065604A">
        <w:rPr>
          <w:rFonts w:ascii="Arial Narrow" w:hAnsi="Arial Narrow"/>
          <w:color w:val="000000"/>
          <w:sz w:val="22"/>
          <w:szCs w:val="22"/>
        </w:rPr>
        <w:tab/>
      </w:r>
      <w:r w:rsidRPr="00BD2AD1">
        <w:rPr>
          <w:rFonts w:ascii="Arial Narrow" w:hAnsi="Arial Narrow"/>
          <w:color w:val="000000"/>
          <w:sz w:val="22"/>
          <w:szCs w:val="22"/>
        </w:rPr>
        <w:t>“This [output] was produced with the financial support of the European Union and the Council of Europe. Its contents are the sole responsibility of the author(s). The views expressed herein can in no way be taken to reflect the official opinion of either the European Union or the Council of Europe”</w:t>
      </w:r>
    </w:p>
    <w:p w14:paraId="64C39BFC" w14:textId="2B3A1BD7" w:rsidR="0065604A" w:rsidRPr="0065604A" w:rsidRDefault="0065604A" w:rsidP="00C8464B">
      <w:pPr>
        <w:autoSpaceDE w:val="0"/>
        <w:autoSpaceDN w:val="0"/>
        <w:adjustRightInd w:val="0"/>
        <w:spacing w:after="120"/>
        <w:ind w:left="426" w:right="649" w:hanging="426"/>
        <w:jc w:val="both"/>
        <w:rPr>
          <w:rFonts w:ascii="Arial Narrow" w:hAnsi="Arial Narrow"/>
          <w:color w:val="000000"/>
          <w:sz w:val="22"/>
          <w:szCs w:val="22"/>
        </w:rPr>
      </w:pPr>
      <w:r w:rsidRPr="0065604A">
        <w:rPr>
          <w:rFonts w:ascii="Arial Narrow" w:hAnsi="Arial Narrow"/>
          <w:color w:val="000000"/>
          <w:sz w:val="22"/>
          <w:szCs w:val="22"/>
        </w:rPr>
        <w:t>5.</w:t>
      </w:r>
      <w:r w:rsidRPr="0065604A">
        <w:rPr>
          <w:rFonts w:ascii="Arial Narrow" w:hAnsi="Arial Narrow"/>
          <w:color w:val="000000"/>
          <w:sz w:val="22"/>
          <w:szCs w:val="22"/>
        </w:rPr>
        <w:tab/>
        <w:t>If the equipment purchased with a grant from a Joint Project is not transferred to the local partners of the Grantee or the Grantees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2ECFE11C" w14:textId="6F4AD195" w:rsidR="0065604A" w:rsidRPr="0065604A" w:rsidRDefault="0065604A" w:rsidP="00C8464B">
      <w:pPr>
        <w:autoSpaceDE w:val="0"/>
        <w:autoSpaceDN w:val="0"/>
        <w:adjustRightInd w:val="0"/>
        <w:spacing w:after="120"/>
        <w:ind w:left="426" w:right="649" w:hanging="426"/>
        <w:jc w:val="both"/>
        <w:rPr>
          <w:rFonts w:ascii="Arial Narrow" w:hAnsi="Arial Narrow"/>
          <w:color w:val="000000"/>
          <w:sz w:val="22"/>
          <w:szCs w:val="22"/>
        </w:rPr>
      </w:pPr>
      <w:r w:rsidRPr="0065604A">
        <w:rPr>
          <w:rFonts w:ascii="Arial Narrow" w:hAnsi="Arial Narrow"/>
          <w:color w:val="000000"/>
          <w:sz w:val="22"/>
          <w:szCs w:val="22"/>
        </w:rPr>
        <w:t>6.</w:t>
      </w:r>
      <w:r w:rsidRPr="0065604A">
        <w:rPr>
          <w:rFonts w:ascii="Arial Narrow" w:hAnsi="Arial Narrow"/>
          <w:color w:val="000000"/>
          <w:sz w:val="22"/>
          <w:szCs w:val="22"/>
        </w:rPr>
        <w:tab/>
        <w:t>All layouts of any communication items prepared by the Grantee or the Grantees are subject to approval with the Contact point within the Council of Europe.</w:t>
      </w:r>
    </w:p>
    <w:p w14:paraId="15A8AC12" w14:textId="0C3343E8" w:rsidR="00352A7F" w:rsidRDefault="0065604A" w:rsidP="00C8464B">
      <w:pPr>
        <w:autoSpaceDE w:val="0"/>
        <w:autoSpaceDN w:val="0"/>
        <w:adjustRightInd w:val="0"/>
        <w:spacing w:after="120"/>
        <w:ind w:left="426" w:right="649" w:hanging="426"/>
        <w:jc w:val="both"/>
        <w:rPr>
          <w:rFonts w:ascii="Arial Narrow" w:hAnsi="Arial Narrow"/>
          <w:color w:val="000000"/>
          <w:sz w:val="22"/>
          <w:szCs w:val="22"/>
        </w:rPr>
      </w:pPr>
      <w:r w:rsidRPr="0065604A">
        <w:rPr>
          <w:rFonts w:ascii="Arial Narrow" w:hAnsi="Arial Narrow"/>
          <w:color w:val="000000"/>
          <w:sz w:val="22"/>
          <w:szCs w:val="22"/>
        </w:rPr>
        <w:t>7.</w:t>
      </w:r>
      <w:r w:rsidRPr="0065604A">
        <w:rPr>
          <w:rFonts w:ascii="Arial Narrow" w:hAnsi="Arial Narrow"/>
          <w:color w:val="000000"/>
          <w:sz w:val="22"/>
          <w:szCs w:val="22"/>
        </w:rPr>
        <w:tab/>
        <w:t>The Grantee or the Grantees accept that the European Union and the Council of Europe may publish in any form and medium, including on their websites, the name and address of the Grantee or the Grantee, the purpose and amount of the grant and, if relevant, the percentage of co-financing.</w:t>
      </w:r>
    </w:p>
    <w:sdt>
      <w:sdtPr>
        <w:rPr>
          <w:rFonts w:ascii="Arial Narrow" w:hAnsi="Arial Narrow"/>
          <w:b w:val="0"/>
          <w:bCs w:val="0"/>
          <w:color w:val="000000"/>
          <w:sz w:val="22"/>
          <w:szCs w:val="22"/>
        </w:rPr>
        <w:id w:val="1779452662"/>
        <w:lock w:val="contentLocked"/>
        <w:placeholder>
          <w:docPart w:val="52ABFCC721FE4A8A99B70F3EDAE57F31"/>
        </w:placeholder>
        <w:showingPlcHdr/>
      </w:sdtPr>
      <w:sdtContent>
        <w:p w14:paraId="02DDEBAF"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6A75472" w14:textId="21905E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as the case may be together with third parties, unless otherwise decided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5FD646D6" w14:textId="77A6F1C1" w:rsidR="00352A7F" w:rsidRDefault="00352A7F" w:rsidP="00AA624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sdt>
      <w:sdtPr>
        <w:rPr>
          <w:rFonts w:ascii="Arial Narrow" w:hAnsi="Arial Narrow"/>
          <w:b w:val="0"/>
          <w:bCs w:val="0"/>
          <w:color w:val="000000"/>
          <w:sz w:val="22"/>
          <w:szCs w:val="22"/>
        </w:rPr>
        <w:id w:val="-368371572"/>
        <w:lock w:val="contentLocked"/>
        <w:placeholder>
          <w:docPart w:val="833D558B3B5D4ED093C36FD6CD125639"/>
        </w:placeholder>
      </w:sdtPr>
      <w:sdtContent>
        <w:p w14:paraId="3A686EDD"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5371D612" w14:textId="5EFC816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Unless otherwise agreed by the Parties (the Council of Europe and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512E5CCF" w14:textId="17734A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2.</w:t>
          </w:r>
          <w:r w:rsidRPr="009119BF">
            <w:rPr>
              <w:rFonts w:ascii="Arial Narrow" w:hAnsi="Arial Narrow"/>
              <w:sz w:val="22"/>
              <w:szCs w:val="22"/>
            </w:rPr>
            <w:tab/>
            <w:t>This shall apply on the understanding that the</w:t>
          </w:r>
          <w:r w:rsidR="00B27278">
            <w:rPr>
              <w:rFonts w:ascii="Arial Narrow" w:hAnsi="Arial Narrow"/>
              <w:sz w:val="22"/>
              <w:szCs w:val="22"/>
            </w:rPr>
            <w:t xml:space="preserve"> G</w:t>
          </w:r>
          <w:r w:rsidR="00B27278"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7AAB5D18"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1B1F5124" w14:textId="6349614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the award of contracts financed under this Agreement may not be cumulative or retrospective or have the purpose or effect of producing a profit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1B788974" w14:textId="1125D7DB"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A3DE38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334EC1AE"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F6911FD"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2CE418B0"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4593E27E" w14:textId="34C3DCA0"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58F3B15A" w14:textId="5CEDC62E"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5564CB59" w14:textId="73D6B815"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16D9EB6D" w14:textId="0F61016E"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 xml:space="preserve">Before signing a procurement contract,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366999">
            <w:rPr>
              <w:rFonts w:ascii="Arial Narrow" w:hAnsi="Arial Narrow"/>
              <w:sz w:val="22"/>
              <w:szCs w:val="22"/>
            </w:rPr>
            <w:t>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3"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4129831F" w14:textId="7E5677CC" w:rsidR="00352A7F" w:rsidRDefault="001C054D"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1C054D">
        <w:rPr>
          <w:rFonts w:ascii="Arial Narrow" w:hAnsi="Arial Narrow"/>
          <w:color w:val="000000"/>
          <w:sz w:val="22"/>
          <w:szCs w:val="22"/>
        </w:rPr>
        <w:t>8</w:t>
      </w:r>
      <w:r>
        <w:rPr>
          <w:rFonts w:ascii="Arial Narrow" w:hAnsi="Arial Narrow"/>
          <w:color w:val="000000"/>
          <w:sz w:val="22"/>
          <w:szCs w:val="22"/>
        </w:rPr>
        <w:t>.</w:t>
      </w:r>
      <w:r>
        <w:rPr>
          <w:rFonts w:ascii="Arial Narrow" w:hAnsi="Arial Narrow"/>
          <w:color w:val="000000"/>
          <w:sz w:val="22"/>
          <w:szCs w:val="22"/>
        </w:rPr>
        <w:tab/>
      </w:r>
      <w:r w:rsidRPr="001C054D">
        <w:rPr>
          <w:rFonts w:ascii="Arial Narrow" w:hAnsi="Arial Narrow"/>
          <w:color w:val="000000"/>
          <w:sz w:val="22"/>
          <w:szCs w:val="22"/>
        </w:rPr>
        <w:t>The Grantee undertakes to comply with the additional conditions laid down in article 22 of this Agreement when procuring consultancy services in context of the Action. </w:t>
      </w:r>
    </w:p>
    <w:sdt>
      <w:sdtPr>
        <w:rPr>
          <w:rFonts w:ascii="Arial Narrow" w:hAnsi="Arial Narrow"/>
          <w:b w:val="0"/>
          <w:bCs w:val="0"/>
          <w:sz w:val="22"/>
          <w:szCs w:val="22"/>
        </w:rPr>
        <w:id w:val="-152534734"/>
        <w:lock w:val="contentLocked"/>
        <w:placeholder>
          <w:docPart w:val="C03BA5A845514659ADD168C5E65FCEBB"/>
        </w:placeholder>
        <w:showingPlcHdr/>
      </w:sdtPr>
      <w:sdtContent>
        <w:p w14:paraId="709823E3"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17A59D53"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4791355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28B75F29"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1DCA6F9A" w14:textId="17809FEC"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7A283A43" w14:textId="1338EE83"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lastRenderedPageBreak/>
            <w:t xml:space="preserve">be identifiable and verifiable by the European Union and the Council of Europe, in particular being recorded in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74501BF1"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404CD347"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E5225D4"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10822A75"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6CA38851" w14:textId="0A22C214"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8B18602"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2D6EDADC"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10CF057D"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1123E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63F5FB76"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6EBCDB12" w14:textId="727C2C5D"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 xml:space="preserve">Interest owed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D75C48">
            <w:rPr>
              <w:rFonts w:ascii="Arial Narrow" w:hAnsi="Arial Narrow"/>
              <w:sz w:val="22"/>
              <w:szCs w:val="22"/>
            </w:rPr>
            <w:t>Grantee</w:t>
          </w:r>
          <w:r>
            <w:rPr>
              <w:rFonts w:ascii="Arial Narrow" w:hAnsi="Arial Narrow"/>
              <w:sz w:val="22"/>
              <w:szCs w:val="22"/>
            </w:rPr>
            <w:t>s</w:t>
          </w:r>
          <w:r w:rsidRPr="00D75C48">
            <w:rPr>
              <w:rFonts w:ascii="Arial Narrow" w:hAnsi="Arial Narrow"/>
              <w:sz w:val="22"/>
              <w:szCs w:val="22"/>
            </w:rPr>
            <w:t xml:space="preserve"> to any third party;</w:t>
          </w:r>
        </w:p>
        <w:p w14:paraId="5E2D2F6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67FA7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A4AD995" w14:textId="123A51B0"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w:t>
          </w:r>
          <w:r w:rsidR="005943D6">
            <w:rPr>
              <w:rFonts w:ascii="Arial Narrow" w:hAnsi="Arial Narrow"/>
              <w:sz w:val="22"/>
              <w:szCs w:val="22"/>
            </w:rPr>
            <w:t xml:space="preserve"> of </w:t>
          </w:r>
          <w:r w:rsidRPr="00D75C48">
            <w:rPr>
              <w:rFonts w:ascii="Arial Narrow" w:hAnsi="Arial Narrow"/>
              <w:sz w:val="22"/>
              <w:szCs w:val="22"/>
            </w:rPr>
            <w:t>facilities or refurbishment of facilities unless directly related to the Action;</w:t>
          </w:r>
        </w:p>
        <w:p w14:paraId="548A066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4E24EFD1"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A11008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794F73C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7819364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7A449A1C"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34D90D4C" w14:textId="77777777" w:rsidR="00352A7F" w:rsidRPr="00085B20"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7F8AE74B" w14:textId="13868D1E" w:rsidR="001C054D" w:rsidRPr="001C054D" w:rsidRDefault="001C054D" w:rsidP="001C054D">
      <w:pPr>
        <w:tabs>
          <w:tab w:val="left" w:pos="567"/>
        </w:tabs>
        <w:autoSpaceDE w:val="0"/>
        <w:autoSpaceDN w:val="0"/>
        <w:adjustRightInd w:val="0"/>
        <w:spacing w:after="120"/>
        <w:ind w:right="646"/>
        <w:jc w:val="both"/>
        <w:rPr>
          <w:rFonts w:ascii="Arial Narrow" w:hAnsi="Arial Narrow"/>
          <w:sz w:val="22"/>
          <w:szCs w:val="22"/>
          <w:lang w:val="en-US"/>
        </w:rPr>
      </w:pPr>
      <w:r w:rsidRPr="001C054D">
        <w:rPr>
          <w:rFonts w:ascii="Arial Narrow" w:hAnsi="Arial Narrow"/>
          <w:sz w:val="22"/>
          <w:szCs w:val="22"/>
          <w:lang w:val="en-US"/>
        </w:rPr>
        <w:t xml:space="preserve">The following expense shall not in any manner be considered as eligible costs: </w:t>
      </w:r>
    </w:p>
    <w:p w14:paraId="05DFF075" w14:textId="0ED81ABD" w:rsidR="00352A7F" w:rsidRPr="00085B20" w:rsidRDefault="001C054D" w:rsidP="001C054D">
      <w:pPr>
        <w:tabs>
          <w:tab w:val="left" w:pos="567"/>
        </w:tabs>
        <w:autoSpaceDE w:val="0"/>
        <w:autoSpaceDN w:val="0"/>
        <w:adjustRightInd w:val="0"/>
        <w:spacing w:after="120"/>
        <w:ind w:right="646"/>
        <w:jc w:val="both"/>
        <w:rPr>
          <w:rFonts w:ascii="Arial Narrow" w:hAnsi="Arial Narrow"/>
          <w:sz w:val="22"/>
          <w:szCs w:val="22"/>
          <w:lang w:val="en-US"/>
        </w:rPr>
      </w:pPr>
      <w:r w:rsidRPr="001C054D">
        <w:rPr>
          <w:rFonts w:ascii="Arial Narrow" w:hAnsi="Arial Narrow"/>
          <w:sz w:val="22"/>
          <w:szCs w:val="22"/>
          <w:lang w:val="en-US"/>
        </w:rPr>
        <w:t>- cost incurred for the payment of salaries and/or consultancy fees of persons belonging to the category of local civil servants or other public administration staff under the third phase of the Horizontal Facility for identical or similar tasks for which the individual is already remunerated by the public institution for his/her official duties.</w:t>
      </w:r>
    </w:p>
    <w:sdt>
      <w:sdtPr>
        <w:rPr>
          <w:rFonts w:ascii="Arial Narrow" w:hAnsi="Arial Narrow"/>
          <w:b w:val="0"/>
          <w:bCs w:val="0"/>
          <w:sz w:val="22"/>
          <w:szCs w:val="22"/>
        </w:rPr>
        <w:id w:val="-734470063"/>
        <w:lock w:val="contentLocked"/>
        <w:placeholder>
          <w:docPart w:val="2FAE0F5443D84602951B2CDE982FA7E3"/>
        </w:placeholder>
      </w:sdtPr>
      <w:sdtContent>
        <w:p w14:paraId="7B1875CB"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746BDCE9" w14:textId="20BEE758"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6906D3B3" w14:textId="4B9DEA93"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The accounting regulations and rules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w:t>
          </w:r>
          <w:r w:rsidR="00AA7D70" w:rsidRPr="00AA7D70">
            <w:rPr>
              <w:rFonts w:ascii="Arial Narrow" w:hAnsi="Arial Narrow"/>
              <w:sz w:val="22"/>
              <w:szCs w:val="22"/>
            </w:rPr>
            <w:t xml:space="preserve"> </w:t>
          </w:r>
          <w:r w:rsidR="00AA7D70">
            <w:rPr>
              <w:rFonts w:ascii="Arial Narrow" w:hAnsi="Arial Narrow"/>
              <w:sz w:val="22"/>
              <w:szCs w:val="22"/>
            </w:rPr>
            <w:t>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45F45A03" w14:textId="043CDD6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3.</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4A2DF2B7" w14:textId="2E065D49"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5FC53736" w14:textId="3B5B99D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w:t>
          </w:r>
          <w:r w:rsidR="00E83420">
            <w:rPr>
              <w:rFonts w:ascii="Arial Narrow" w:hAnsi="Arial Narrow"/>
              <w:color w:val="000000"/>
              <w:sz w:val="22"/>
              <w:szCs w:val="22"/>
            </w:rPr>
            <w:t>and</w:t>
          </w:r>
          <w:r>
            <w:rPr>
              <w:rFonts w:ascii="Arial Narrow" w:hAnsi="Arial Narrow"/>
              <w:color w:val="000000"/>
              <w:sz w:val="22"/>
              <w:szCs w:val="22"/>
            </w:rPr>
            <w:t xml:space="preserve"> g</w:t>
          </w:r>
          <w:r w:rsidRPr="009119BF">
            <w:rPr>
              <w:rFonts w:ascii="Arial Narrow" w:hAnsi="Arial Narrow"/>
              <w:color w:val="000000"/>
              <w:sz w:val="22"/>
              <w:szCs w:val="22"/>
            </w:rPr>
            <w:t>) of this Agreement:</w:t>
          </w:r>
        </w:p>
        <w:p w14:paraId="2BE3FF91"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4D01532" w14:textId="2FBFABFF"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1DCA0FDC"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6BCF259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526479531BA94CEFBD52F98FE2AD0053"/>
        </w:placeholder>
        <w:showingPlcHdr/>
      </w:sdtPr>
      <w:sdtEndPr>
        <w:rPr>
          <w:rFonts w:ascii="Times New Roman" w:hAnsi="Times New Roman"/>
          <w:color w:val="auto"/>
          <w:sz w:val="24"/>
          <w:szCs w:val="24"/>
        </w:rPr>
      </w:sdtEndPr>
      <w:sdtContent>
        <w:p w14:paraId="04E1F45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B666E9C"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53AE56CC" w14:textId="3025E6D9"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w:t>
          </w:r>
          <w:r w:rsidR="00D4542B">
            <w:rPr>
              <w:rFonts w:ascii="Arial Narrow" w:hAnsi="Arial Narrow"/>
              <w:sz w:val="22"/>
              <w:szCs w:val="22"/>
            </w:rPr>
            <w:t>4</w:t>
          </w:r>
          <w:r>
            <w:rPr>
              <w:rFonts w:ascii="Arial Narrow" w:hAnsi="Arial Narrow"/>
              <w:sz w:val="22"/>
              <w:szCs w:val="22"/>
            </w:rPr>
            <w:t>.3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6244C153"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02B9789B"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2054718E"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6295249C"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0EAA653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924FA38881FB47C693B78ACE99B4D4CF"/>
        </w:placeholder>
        <w:showingPlcHdr/>
      </w:sdtPr>
      <w:sdtContent>
        <w:p w14:paraId="39F9C214"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3D973D9A"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6E230998"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D6B9A1082A44D4D805D145EDDC8BC5D"/>
        </w:placeholder>
        <w:showingPlcHdr/>
      </w:sdtPr>
      <w:sdtContent>
        <w:p w14:paraId="5134057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53C20915"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55E3519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0CBD8AA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FADD41A3CCF6433192623ADA00ADDC09"/>
        </w:placeholder>
      </w:sdtPr>
      <w:sdtEndPr>
        <w:rPr>
          <w:rFonts w:ascii="Times New Roman" w:hAnsi="Times New Roman"/>
          <w:sz w:val="16"/>
          <w:szCs w:val="16"/>
        </w:rPr>
      </w:sdtEndPr>
      <w:sdtContent>
        <w:p w14:paraId="5E7C49F5"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612E256D" w14:textId="4BDC493A"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sidR="00AA7D70">
            <w:rPr>
              <w:rFonts w:ascii="Arial Narrow" w:hAnsi="Arial Narrow"/>
              <w:sz w:val="22"/>
              <w:szCs w:val="22"/>
            </w:rPr>
            <w:t>Grantee/</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425EB63E" w14:textId="5CF2135B"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468234BA" w14:textId="4DDD695E"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0C2D92FF" w14:textId="422016C9"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4B6D08CB" w14:textId="6416FC7A"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30F72A84"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1526CA78" w14:textId="77777777" w:rsidR="00352A7F" w:rsidRPr="004706C3"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sdtContent>
    </w:sdt>
    <w:p w14:paraId="0C322022"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FF15510CD514409FAFE871518759C642"/>
        </w:placeholder>
        <w:showingPlcHdr/>
      </w:sdtPr>
      <w:sdtEndPr>
        <w:rPr>
          <w:rFonts w:ascii="Times New Roman" w:hAnsi="Times New Roman"/>
          <w:spacing w:val="0"/>
          <w:sz w:val="24"/>
          <w:szCs w:val="24"/>
        </w:rPr>
      </w:sdtEndPr>
      <w:sdtContent>
        <w:p w14:paraId="7A077737"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0B756209"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313E99D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49A1554D"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7B3E8CC831C848B3B61BD99B490C559A"/>
        </w:placeholder>
        <w:showingPlcHdr/>
      </w:sdtPr>
      <w:sdtContent>
        <w:p w14:paraId="4D5256A5" w14:textId="77777777"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6AD2D274" w14:textId="60E0BDE5" w:rsidR="00352A7F" w:rsidRPr="00F842F4"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34E0962A" w14:textId="261DD519" w:rsidR="00352A7F" w:rsidRPr="003C3CDF" w:rsidRDefault="00352A7F" w:rsidP="00352A7F">
      <w:pPr>
        <w:numPr>
          <w:ilvl w:val="0"/>
          <w:numId w:val="20"/>
        </w:numPr>
        <w:tabs>
          <w:tab w:val="left" w:pos="567"/>
        </w:tabs>
        <w:spacing w:after="120"/>
        <w:ind w:left="567" w:right="649" w:hanging="567"/>
        <w:jc w:val="both"/>
        <w:rPr>
          <w:rFonts w:ascii="Arial Narrow" w:hAnsi="Arial Narrow"/>
          <w:sz w:val="22"/>
          <w:szCs w:val="22"/>
        </w:rPr>
      </w:pPr>
      <w:permStart w:id="54739458" w:edGrp="everyone"/>
      <w:r w:rsidRPr="003C3CDF">
        <w:rPr>
          <w:rFonts w:ascii="Arial Narrow" w:hAnsi="Arial Narrow"/>
          <w:sz w:val="22"/>
          <w:szCs w:val="22"/>
        </w:rPr>
        <w:t xml:space="preserve">The </w:t>
      </w:r>
      <w:r w:rsidR="00AA7D70" w:rsidRPr="003C3CDF">
        <w:rPr>
          <w:rFonts w:ascii="Arial Narrow" w:hAnsi="Arial Narrow"/>
          <w:sz w:val="22"/>
          <w:szCs w:val="22"/>
        </w:rPr>
        <w:t xml:space="preserve">Grantee or the </w:t>
      </w:r>
      <w:r w:rsidRPr="003C3CDF">
        <w:rPr>
          <w:rFonts w:ascii="Arial Narrow" w:hAnsi="Arial Narrow"/>
          <w:sz w:val="22"/>
          <w:szCs w:val="22"/>
        </w:rPr>
        <w:t>Grantees authorise the publication, in any form and medium, including the websites of the Council of Europe or its donors, of the title of the Agreement, the nature and purpose of the Agreement, name and locality of the</w:t>
      </w:r>
      <w:r w:rsidR="00AA7D70" w:rsidRPr="003C3CDF">
        <w:rPr>
          <w:rFonts w:ascii="Arial Narrow" w:hAnsi="Arial Narrow"/>
          <w:sz w:val="22"/>
          <w:szCs w:val="22"/>
        </w:rPr>
        <w:t xml:space="preserve"> Grantee or the</w:t>
      </w:r>
      <w:r w:rsidRPr="003C3CDF">
        <w:rPr>
          <w:rFonts w:ascii="Arial Narrow" w:hAnsi="Arial Narrow"/>
          <w:sz w:val="22"/>
          <w:szCs w:val="22"/>
        </w:rPr>
        <w:t xml:space="preserve"> Grantees and amount of the Agreement for the purpose of meeting the publication and transparency requirements of the Council of Europe or its donors.</w:t>
      </w:r>
    </w:p>
    <w:permEnd w:id="54739458"/>
    <w:p w14:paraId="05B94635"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contentLocked"/>
        <w:placeholder>
          <w:docPart w:val="8771206F26D04AE7B0413E2CBEFE1BE5"/>
        </w:placeholder>
        <w:showingPlcHdr/>
      </w:sdtPr>
      <w:sdtContent>
        <w:p w14:paraId="2FC7073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016BB587"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1C1F9D8A"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03EB7208"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7A82530A"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DEC2FA2327C84589B37BF4725F8A098B"/>
        </w:placeholder>
      </w:sdtPr>
      <w:sdtEndPr>
        <w:rPr>
          <w:rFonts w:ascii="Arial Narrow" w:hAnsi="Arial Narrow"/>
          <w:sz w:val="22"/>
          <w:szCs w:val="22"/>
        </w:rPr>
      </w:sdtEndPr>
      <w:sdtContent>
        <w:p w14:paraId="74B89CAE" w14:textId="77777777"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21 – DISPUTES</w:t>
          </w:r>
          <w:r w:rsidRPr="009119BF">
            <w:rPr>
              <w:rFonts w:ascii="Arial Narrow" w:hAnsi="Arial Narrow"/>
              <w:sz w:val="22"/>
              <w:szCs w:val="22"/>
            </w:rPr>
            <w:t xml:space="preserve"> </w:t>
          </w:r>
        </w:p>
        <w:p w14:paraId="695FB2F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1761ECBA"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2C34F20"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39BF30E7"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76C3E32F"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53EF770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arbitral decision shall be binding upon the </w:t>
          </w:r>
          <w:r>
            <w:rPr>
              <w:rFonts w:ascii="Arial Narrow" w:hAnsi="Arial Narrow"/>
              <w:sz w:val="22"/>
              <w:szCs w:val="22"/>
            </w:rPr>
            <w:t>P</w:t>
          </w:r>
          <w:r w:rsidRPr="009119BF">
            <w:rPr>
              <w:rFonts w:ascii="Arial Narrow" w:hAnsi="Arial Narrow"/>
              <w:sz w:val="22"/>
              <w:szCs w:val="22"/>
            </w:rPr>
            <w:t>arties and there shall be no appeal from it.</w:t>
          </w:r>
        </w:p>
        <w:p w14:paraId="24B682F1" w14:textId="117A9038" w:rsidR="00352A7F" w:rsidRDefault="00000000" w:rsidP="00352A7F">
          <w:pPr>
            <w:pStyle w:val="ListParagraph"/>
            <w:tabs>
              <w:tab w:val="left" w:pos="0"/>
            </w:tabs>
            <w:spacing w:after="120"/>
            <w:ind w:left="567" w:right="649"/>
            <w:jc w:val="center"/>
            <w:rPr>
              <w:rFonts w:ascii="Arial Narrow" w:hAnsi="Arial Narrow"/>
              <w:sz w:val="22"/>
              <w:szCs w:val="22"/>
            </w:rPr>
          </w:pPr>
        </w:p>
      </w:sdtContent>
    </w:sdt>
    <w:p w14:paraId="5FBA930A"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b/>
          <w:bCs/>
          <w:sz w:val="22"/>
          <w:szCs w:val="22"/>
          <w:lang w:val="en-GB"/>
        </w:rPr>
        <w:t>ARTICLE 22 – INDIVIDUAL BELONGING TO THE CATEGORY OF LOCAL CIVIL SERVANT OR OTHER PUBLIC ADMINISTRATION STAFF UNDER THE THIRD PHASE OF THE HORIZONTAL FACILITY </w:t>
      </w:r>
      <w:r w:rsidRPr="00684BD9">
        <w:rPr>
          <w:rStyle w:val="eop"/>
          <w:rFonts w:ascii="Arial Narrow" w:hAnsi="Arial Narrow" w:cs="Arial"/>
          <w:sz w:val="22"/>
          <w:szCs w:val="22"/>
          <w:lang w:val="en-GB"/>
        </w:rPr>
        <w:t> </w:t>
      </w:r>
    </w:p>
    <w:p w14:paraId="13A7CFFC"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27E2B8DC"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 Where a Grantee belongs to the category of local</w:t>
      </w:r>
      <w:r w:rsidRPr="00684BD9">
        <w:rPr>
          <w:rStyle w:val="superscript"/>
          <w:rFonts w:ascii="Arial Narrow" w:hAnsi="Arial Narrow" w:cs="Arial"/>
          <w:sz w:val="22"/>
          <w:szCs w:val="22"/>
          <w:vertAlign w:val="superscript"/>
          <w:lang w:val="en-GB"/>
        </w:rPr>
        <w:t>3</w:t>
      </w:r>
      <w:r w:rsidRPr="00684BD9">
        <w:rPr>
          <w:rStyle w:val="normaltextrun"/>
          <w:rFonts w:ascii="Arial Narrow" w:hAnsi="Arial Narrow" w:cs="Arial"/>
          <w:sz w:val="22"/>
          <w:szCs w:val="22"/>
          <w:lang w:val="en-GB"/>
        </w:rPr>
        <w:t xml:space="preserve"> civil servants or other public administration staff under the third phase of the Horizontal Facility, he or she declares: I have not been involved in the Action design or the institution for which I work will not be a beneficiary thereof. Furthermore, I am not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r w:rsidRPr="00684BD9">
        <w:rPr>
          <w:rStyle w:val="eop"/>
          <w:rFonts w:ascii="Arial Narrow" w:hAnsi="Arial Narrow" w:cs="Arial"/>
          <w:sz w:val="22"/>
          <w:szCs w:val="22"/>
          <w:lang w:val="en-GB"/>
        </w:rPr>
        <w:t> </w:t>
      </w:r>
    </w:p>
    <w:p w14:paraId="3FDAA03F"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 declare that, as a Grantee belonging to the category of civil servant or other public administration staff under the third phase of the Horizontal Facility:</w:t>
      </w:r>
      <w:r w:rsidRPr="00684BD9">
        <w:rPr>
          <w:rStyle w:val="eop"/>
          <w:rFonts w:ascii="Arial Narrow" w:hAnsi="Arial Narrow" w:cs="Arial"/>
          <w:sz w:val="22"/>
          <w:szCs w:val="22"/>
          <w:lang w:val="en-GB"/>
        </w:rPr>
        <w:t> </w:t>
      </w:r>
    </w:p>
    <w:p w14:paraId="41425FF0"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a)</w:t>
      </w:r>
      <w:r w:rsidRPr="00684BD9">
        <w:rPr>
          <w:rStyle w:val="tabchar"/>
          <w:rFonts w:ascii="Arial Narrow" w:hAnsi="Arial Narrow" w:cs="Calibri"/>
          <w:sz w:val="22"/>
          <w:szCs w:val="22"/>
          <w:lang w:val="en-GB"/>
        </w:rPr>
        <w:tab/>
      </w:r>
      <w:r w:rsidRPr="00684BD9">
        <w:rPr>
          <w:rStyle w:val="normaltextrun"/>
          <w:rFonts w:ascii="Arial Narrow" w:hAnsi="Arial Narrow" w:cs="Arial"/>
          <w:sz w:val="22"/>
          <w:szCs w:val="22"/>
          <w:lang w:val="en-GB"/>
        </w:rPr>
        <w:t>I belong to one of the following categories of civil servants or other public administration staff:</w:t>
      </w:r>
      <w:r w:rsidRPr="00684BD9">
        <w:rPr>
          <w:rStyle w:val="eop"/>
          <w:rFonts w:ascii="Arial Narrow" w:hAnsi="Arial Narrow" w:cs="Arial"/>
          <w:sz w:val="22"/>
          <w:szCs w:val="22"/>
          <w:lang w:val="en-GB"/>
        </w:rPr>
        <w:t> </w:t>
      </w:r>
    </w:p>
    <w:p w14:paraId="2A6745DE" w14:textId="77777777" w:rsidR="00684BD9" w:rsidRPr="00684BD9" w:rsidRDefault="00684BD9" w:rsidP="00684BD9">
      <w:pPr>
        <w:pStyle w:val="paragraph"/>
        <w:spacing w:before="0" w:beforeAutospacing="0" w:after="0" w:afterAutospacing="0"/>
        <w:ind w:left="1170"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 Educational staff (including academics, pedagogical institutes, pre-university teachers, school teachers, curriculum experts). </w:t>
      </w:r>
      <w:r w:rsidRPr="00684BD9">
        <w:rPr>
          <w:rStyle w:val="eop"/>
          <w:rFonts w:ascii="Arial Narrow" w:hAnsi="Arial Narrow" w:cs="Arial"/>
          <w:sz w:val="22"/>
          <w:szCs w:val="22"/>
          <w:lang w:val="en-GB"/>
        </w:rPr>
        <w:t> </w:t>
      </w:r>
    </w:p>
    <w:p w14:paraId="56F01AA8" w14:textId="77777777" w:rsidR="00684BD9" w:rsidRPr="00684BD9" w:rsidRDefault="00684BD9" w:rsidP="00684BD9">
      <w:pPr>
        <w:pStyle w:val="paragraph"/>
        <w:spacing w:before="0" w:beforeAutospacing="0" w:after="0" w:afterAutospacing="0"/>
        <w:ind w:left="1170"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II) Judges, prosecutors, staff from the prosecution offices and judicial and prosecutorial bodies.</w:t>
      </w:r>
      <w:r w:rsidRPr="00684BD9">
        <w:rPr>
          <w:rStyle w:val="eop"/>
          <w:rFonts w:ascii="Arial Narrow" w:hAnsi="Arial Narrow" w:cs="Arial"/>
          <w:sz w:val="22"/>
          <w:szCs w:val="22"/>
          <w:lang w:val="en-GB"/>
        </w:rPr>
        <w:t> </w:t>
      </w:r>
    </w:p>
    <w:p w14:paraId="543B8409" w14:textId="77777777" w:rsidR="00684BD9" w:rsidRPr="00684BD9" w:rsidRDefault="00684BD9" w:rsidP="00684BD9">
      <w:pPr>
        <w:pStyle w:val="paragraph"/>
        <w:spacing w:before="0" w:beforeAutospacing="0" w:after="0" w:afterAutospacing="0"/>
        <w:ind w:left="1170"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III) Staff from the ministries for social affairs, ministries of justice, ministries of interior and ministries of health and public institutes.</w:t>
      </w:r>
      <w:r w:rsidRPr="00684BD9">
        <w:rPr>
          <w:rStyle w:val="eop"/>
          <w:rFonts w:ascii="Arial Narrow" w:hAnsi="Arial Narrow" w:cs="Arial"/>
          <w:sz w:val="22"/>
          <w:szCs w:val="22"/>
          <w:lang w:val="en-GB"/>
        </w:rPr>
        <w:t> </w:t>
      </w:r>
    </w:p>
    <w:p w14:paraId="0A45216B" w14:textId="77777777" w:rsidR="00684BD9" w:rsidRPr="00684BD9" w:rsidRDefault="00684BD9" w:rsidP="00684BD9">
      <w:pPr>
        <w:pStyle w:val="paragraph"/>
        <w:spacing w:before="0" w:beforeAutospacing="0" w:after="0" w:afterAutospacing="0"/>
        <w:ind w:left="1170"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IV) Law enforcement staff (including staff from the specialised police departments and Financial Intelligence Units (FIUs)), </w:t>
      </w:r>
      <w:r w:rsidRPr="00684BD9">
        <w:rPr>
          <w:rStyle w:val="eop"/>
          <w:rFonts w:ascii="Arial Narrow" w:hAnsi="Arial Narrow" w:cs="Arial"/>
          <w:sz w:val="22"/>
          <w:szCs w:val="22"/>
          <w:lang w:val="en-GB"/>
        </w:rPr>
        <w:t> </w:t>
      </w:r>
    </w:p>
    <w:p w14:paraId="191FB8AD" w14:textId="77777777" w:rsidR="00684BD9" w:rsidRPr="00684BD9" w:rsidRDefault="00684BD9" w:rsidP="00684BD9">
      <w:pPr>
        <w:pStyle w:val="paragraph"/>
        <w:spacing w:before="0" w:beforeAutospacing="0" w:after="0" w:afterAutospacing="0"/>
        <w:ind w:left="1170"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V) Staff from equality bodies and central electoral commissions.</w:t>
      </w:r>
      <w:r w:rsidRPr="00684BD9">
        <w:rPr>
          <w:rStyle w:val="eop"/>
          <w:rFonts w:ascii="Arial Narrow" w:hAnsi="Arial Narrow" w:cs="Arial"/>
          <w:sz w:val="22"/>
          <w:szCs w:val="22"/>
          <w:lang w:val="en-GB"/>
        </w:rPr>
        <w:t> </w:t>
      </w:r>
    </w:p>
    <w:p w14:paraId="70FC7E2A"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b) I have obtained authorisation of my employer to carry out this secondary activity.</w:t>
      </w:r>
      <w:r w:rsidRPr="00684BD9">
        <w:rPr>
          <w:rStyle w:val="eop"/>
          <w:rFonts w:ascii="Arial Narrow" w:hAnsi="Arial Narrow" w:cs="Arial"/>
          <w:sz w:val="22"/>
          <w:szCs w:val="22"/>
          <w:lang w:val="en-GB"/>
        </w:rPr>
        <w:t> </w:t>
      </w:r>
    </w:p>
    <w:p w14:paraId="21810FBD"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c)</w:t>
      </w:r>
      <w:r w:rsidRPr="00684BD9">
        <w:rPr>
          <w:rStyle w:val="tabchar"/>
          <w:rFonts w:ascii="Arial Narrow" w:hAnsi="Arial Narrow" w:cs="Calibri"/>
          <w:sz w:val="22"/>
          <w:szCs w:val="22"/>
          <w:lang w:val="en-GB"/>
        </w:rPr>
        <w:tab/>
      </w:r>
      <w:r w:rsidRPr="00684BD9">
        <w:rPr>
          <w:rStyle w:val="normaltextrun"/>
          <w:rFonts w:ascii="Arial Narrow" w:hAnsi="Arial Narrow" w:cs="Arial"/>
          <w:sz w:val="22"/>
          <w:szCs w:val="22"/>
          <w:lang w:val="en-GB"/>
        </w:rPr>
        <w:t>the performance of my obligations under this Contract goes beyond the scope of my regular official duties.</w:t>
      </w:r>
      <w:r w:rsidRPr="00684BD9">
        <w:rPr>
          <w:rStyle w:val="eop"/>
          <w:rFonts w:ascii="Arial Narrow" w:hAnsi="Arial Narrow" w:cs="Arial"/>
          <w:sz w:val="22"/>
          <w:szCs w:val="22"/>
          <w:lang w:val="en-GB"/>
        </w:rPr>
        <w:t> </w:t>
      </w:r>
    </w:p>
    <w:p w14:paraId="6F459083"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d)</w:t>
      </w:r>
      <w:r w:rsidRPr="00684BD9">
        <w:rPr>
          <w:rStyle w:val="tabchar"/>
          <w:rFonts w:ascii="Arial Narrow" w:hAnsi="Arial Narrow" w:cs="Calibri"/>
          <w:sz w:val="22"/>
          <w:szCs w:val="22"/>
          <w:lang w:val="en-GB"/>
        </w:rPr>
        <w:tab/>
      </w:r>
      <w:r w:rsidRPr="00684BD9">
        <w:rPr>
          <w:rStyle w:val="normaltextrun"/>
          <w:rFonts w:ascii="Arial Narrow" w:hAnsi="Arial Narrow" w:cs="Arial"/>
          <w:sz w:val="22"/>
          <w:szCs w:val="22"/>
          <w:lang w:val="en-GB"/>
        </w:rPr>
        <w:t>I have obtained the confirmation from my employer that national/local legislation does not prohibit civil servants or other public administration staff from undertaking secondary activities.</w:t>
      </w:r>
      <w:r w:rsidRPr="00684BD9">
        <w:rPr>
          <w:rStyle w:val="eop"/>
          <w:rFonts w:ascii="Arial Narrow" w:hAnsi="Arial Narrow" w:cs="Arial"/>
          <w:sz w:val="22"/>
          <w:szCs w:val="22"/>
          <w:lang w:val="en-GB"/>
        </w:rPr>
        <w:t> </w:t>
      </w:r>
    </w:p>
    <w:p w14:paraId="5AC5DD09"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e)</w:t>
      </w:r>
      <w:r w:rsidRPr="00684BD9">
        <w:rPr>
          <w:rStyle w:val="tabchar"/>
          <w:rFonts w:ascii="Arial Narrow" w:hAnsi="Arial Narrow" w:cs="Calibri"/>
          <w:sz w:val="22"/>
          <w:szCs w:val="22"/>
          <w:lang w:val="en-GB"/>
        </w:rPr>
        <w:tab/>
      </w:r>
      <w:r w:rsidRPr="00684BD9">
        <w:rPr>
          <w:rStyle w:val="normaltextrun"/>
          <w:rFonts w:ascii="Arial Narrow" w:hAnsi="Arial Narrow" w:cs="Arial"/>
          <w:sz w:val="22"/>
          <w:szCs w:val="22"/>
          <w:lang w:val="en-GB"/>
        </w:rPr>
        <w:t>I will implement the Action as a secondary activity, on a temporary and short-term basis outside my regular working hours and/or I have been granted leave of absence for this purpose by my employer.</w:t>
      </w:r>
      <w:r w:rsidRPr="00684BD9">
        <w:rPr>
          <w:rStyle w:val="eop"/>
          <w:rFonts w:ascii="Arial Narrow" w:hAnsi="Arial Narrow" w:cs="Arial"/>
          <w:sz w:val="22"/>
          <w:szCs w:val="22"/>
          <w:lang w:val="en-GB"/>
        </w:rPr>
        <w:t> </w:t>
      </w:r>
    </w:p>
    <w:p w14:paraId="73BD8E63" w14:textId="77777777" w:rsidR="00684BD9" w:rsidRPr="00684BD9" w:rsidRDefault="00684BD9" w:rsidP="00684BD9">
      <w:pPr>
        <w:pStyle w:val="paragraph"/>
        <w:spacing w:before="0" w:beforeAutospacing="0" w:after="0" w:afterAutospacing="0"/>
        <w:ind w:right="315" w:firstLine="705"/>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4A0C704A"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5A3C9854"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lastRenderedPageBreak/>
        <w:t>The Council of Europe reserves the right to at any time request evidence of compliance with Article 22 including the “Declaration on the exercise of a secondary activity” signed by the employer of the civil servant and other public administration staff and the Grantee undertakes to comply in full with any such request. </w:t>
      </w:r>
      <w:r w:rsidRPr="00684BD9">
        <w:rPr>
          <w:rStyle w:val="eop"/>
          <w:rFonts w:ascii="Arial Narrow" w:hAnsi="Arial Narrow" w:cs="Arial"/>
          <w:sz w:val="22"/>
          <w:szCs w:val="22"/>
          <w:lang w:val="en-GB"/>
        </w:rPr>
        <w:t> </w:t>
      </w:r>
    </w:p>
    <w:p w14:paraId="61ACB95D"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3A4FFF60"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ii) Where a Grantee assigns the performance of a part of the Action to an individual within the Grantee organisation who belongs to the category of local civil servant or other public administration staff under the third phase of the Horizontal Facility, the Grantee declares that: neither I, nor the organisation I represent, are in a situation of a conflict of interests or a potential conflict of interest in relation to this procedure. The organisation that I represent and I have been notified and understand that a conflict of interests may arise, in particular, from economic interests, political or national affinities, emotional or family ties or any other type of shared relationship or interest;</w:t>
      </w:r>
      <w:r w:rsidRPr="00684BD9">
        <w:rPr>
          <w:rStyle w:val="eop"/>
          <w:rFonts w:ascii="Arial Narrow" w:hAnsi="Arial Narrow" w:cs="Arial"/>
          <w:sz w:val="22"/>
          <w:szCs w:val="22"/>
          <w:lang w:val="en-GB"/>
        </w:rPr>
        <w:t> </w:t>
      </w:r>
    </w:p>
    <w:p w14:paraId="2A04D081"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 declare that, as a Grantee assigning the performance of a part of the Action to an individual belonging to the category of civil servant or other public administration staff under the third phase of the Horizontal Facility, the organisation that I represent undertakes to verify and provide the Council of Europe with the necessary supporting documents confirming that the individual to whom I assign the tasks aforementioned: </w:t>
      </w:r>
      <w:r w:rsidRPr="00684BD9">
        <w:rPr>
          <w:rStyle w:val="eop"/>
          <w:rFonts w:ascii="Arial Narrow" w:hAnsi="Arial Narrow" w:cs="Arial"/>
          <w:sz w:val="22"/>
          <w:szCs w:val="22"/>
          <w:lang w:val="en-GB"/>
        </w:rPr>
        <w:t> </w:t>
      </w:r>
    </w:p>
    <w:p w14:paraId="15BFBB69" w14:textId="77777777" w:rsidR="00684BD9" w:rsidRPr="00684BD9" w:rsidRDefault="00684BD9" w:rsidP="00684BD9">
      <w:pPr>
        <w:pStyle w:val="paragraph"/>
        <w:numPr>
          <w:ilvl w:val="0"/>
          <w:numId w:val="40"/>
        </w:numPr>
        <w:spacing w:before="0" w:beforeAutospacing="0" w:after="0" w:afterAutospacing="0"/>
        <w:ind w:left="1080" w:firstLine="0"/>
        <w:jc w:val="both"/>
        <w:textAlignment w:val="baseline"/>
        <w:rPr>
          <w:rFonts w:ascii="Arial Narrow" w:hAnsi="Arial Narrow" w:cs="Arial"/>
          <w:sz w:val="22"/>
          <w:szCs w:val="22"/>
          <w:lang w:val="en-GB"/>
        </w:rPr>
      </w:pPr>
      <w:r w:rsidRPr="00684BD9">
        <w:rPr>
          <w:rStyle w:val="normaltextrun"/>
          <w:rFonts w:ascii="Arial Narrow" w:hAnsi="Arial Narrow" w:cs="Arial"/>
          <w:sz w:val="22"/>
          <w:szCs w:val="22"/>
          <w:lang w:val="en-GB"/>
        </w:rPr>
        <w:t>belongs to one of the following categories of civil servants and other public administration staff:</w:t>
      </w:r>
      <w:r w:rsidRPr="00684BD9">
        <w:rPr>
          <w:rStyle w:val="eop"/>
          <w:rFonts w:ascii="Arial Narrow" w:hAnsi="Arial Narrow" w:cs="Arial"/>
          <w:sz w:val="22"/>
          <w:szCs w:val="22"/>
          <w:lang w:val="en-GB"/>
        </w:rPr>
        <w:t> </w:t>
      </w:r>
    </w:p>
    <w:p w14:paraId="778556C0" w14:textId="77777777" w:rsidR="00684BD9" w:rsidRPr="00684BD9" w:rsidRDefault="00684BD9" w:rsidP="00684BD9">
      <w:pPr>
        <w:pStyle w:val="paragraph"/>
        <w:spacing w:before="0" w:beforeAutospacing="0" w:after="0" w:afterAutospacing="0"/>
        <w:ind w:left="117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 Educational staff (including academics, pedagogical institutes, pre-university teachers, school teachers, curriculum experts). </w:t>
      </w:r>
      <w:r w:rsidRPr="00684BD9">
        <w:rPr>
          <w:rStyle w:val="eop"/>
          <w:rFonts w:ascii="Arial Narrow" w:hAnsi="Arial Narrow" w:cs="Arial"/>
          <w:sz w:val="22"/>
          <w:szCs w:val="22"/>
          <w:lang w:val="en-GB"/>
        </w:rPr>
        <w:t> </w:t>
      </w:r>
    </w:p>
    <w:p w14:paraId="515DF903" w14:textId="77777777" w:rsidR="00684BD9" w:rsidRPr="00684BD9" w:rsidRDefault="00684BD9" w:rsidP="00684BD9">
      <w:pPr>
        <w:pStyle w:val="paragraph"/>
        <w:spacing w:before="0" w:beforeAutospacing="0" w:after="0" w:afterAutospacing="0"/>
        <w:ind w:left="117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II) Judges, prosecutors, staff from the prosecution offices and judicial and prosecutorial bodies.</w:t>
      </w:r>
      <w:r w:rsidRPr="00684BD9">
        <w:rPr>
          <w:rStyle w:val="eop"/>
          <w:rFonts w:ascii="Arial Narrow" w:hAnsi="Arial Narrow" w:cs="Arial"/>
          <w:sz w:val="22"/>
          <w:szCs w:val="22"/>
          <w:lang w:val="en-GB"/>
        </w:rPr>
        <w:t> </w:t>
      </w:r>
    </w:p>
    <w:p w14:paraId="1D26CC45" w14:textId="77777777" w:rsidR="00684BD9" w:rsidRPr="00684BD9" w:rsidRDefault="00684BD9" w:rsidP="00684BD9">
      <w:pPr>
        <w:pStyle w:val="paragraph"/>
        <w:spacing w:before="0" w:beforeAutospacing="0" w:after="0" w:afterAutospacing="0"/>
        <w:ind w:left="117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III) Staff from the ministries for social affairs, ministries of justice, ministries of interior and ministries of health and public institutes.</w:t>
      </w:r>
      <w:r w:rsidRPr="00684BD9">
        <w:rPr>
          <w:rStyle w:val="eop"/>
          <w:rFonts w:ascii="Arial Narrow" w:hAnsi="Arial Narrow" w:cs="Arial"/>
          <w:sz w:val="22"/>
          <w:szCs w:val="22"/>
          <w:lang w:val="en-GB"/>
        </w:rPr>
        <w:t> </w:t>
      </w:r>
    </w:p>
    <w:p w14:paraId="74774748" w14:textId="77777777" w:rsidR="00684BD9" w:rsidRPr="00684BD9" w:rsidRDefault="00684BD9" w:rsidP="00684BD9">
      <w:pPr>
        <w:pStyle w:val="paragraph"/>
        <w:spacing w:before="0" w:beforeAutospacing="0" w:after="0" w:afterAutospacing="0"/>
        <w:ind w:left="117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IV) Law enforcement staff (including staff from the specialised police departments and Financial Intelligence Units (FIUs)), </w:t>
      </w:r>
      <w:r w:rsidRPr="00684BD9">
        <w:rPr>
          <w:rStyle w:val="eop"/>
          <w:rFonts w:ascii="Arial Narrow" w:hAnsi="Arial Narrow" w:cs="Arial"/>
          <w:sz w:val="22"/>
          <w:szCs w:val="22"/>
          <w:lang w:val="en-GB"/>
        </w:rPr>
        <w:t> </w:t>
      </w:r>
    </w:p>
    <w:p w14:paraId="1EF69BA8" w14:textId="77777777" w:rsidR="00684BD9" w:rsidRPr="00684BD9" w:rsidRDefault="00684BD9" w:rsidP="00684BD9">
      <w:pPr>
        <w:pStyle w:val="paragraph"/>
        <w:spacing w:before="0" w:beforeAutospacing="0" w:after="0" w:afterAutospacing="0"/>
        <w:ind w:left="117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V) Staff from equality bodies and central electoral commissions.</w:t>
      </w:r>
      <w:r w:rsidRPr="00684BD9">
        <w:rPr>
          <w:rStyle w:val="eop"/>
          <w:rFonts w:ascii="Arial Narrow" w:hAnsi="Arial Narrow" w:cs="Arial"/>
          <w:sz w:val="22"/>
          <w:szCs w:val="22"/>
          <w:lang w:val="en-GB"/>
        </w:rPr>
        <w:t> </w:t>
      </w:r>
    </w:p>
    <w:p w14:paraId="75BE314D" w14:textId="77777777" w:rsidR="00684BD9" w:rsidRPr="00684BD9" w:rsidRDefault="00684BD9" w:rsidP="00684BD9">
      <w:pPr>
        <w:pStyle w:val="paragraph"/>
        <w:numPr>
          <w:ilvl w:val="0"/>
          <w:numId w:val="41"/>
        </w:numPr>
        <w:spacing w:before="0" w:beforeAutospacing="0" w:after="0" w:afterAutospacing="0"/>
        <w:ind w:left="1080" w:firstLine="0"/>
        <w:jc w:val="both"/>
        <w:textAlignment w:val="baseline"/>
        <w:rPr>
          <w:rFonts w:ascii="Arial Narrow" w:hAnsi="Arial Narrow" w:cs="Arial"/>
          <w:sz w:val="22"/>
          <w:szCs w:val="22"/>
          <w:lang w:val="en-GB"/>
        </w:rPr>
      </w:pPr>
      <w:r w:rsidRPr="00684BD9">
        <w:rPr>
          <w:rStyle w:val="normaltextrun"/>
          <w:rFonts w:ascii="Arial Narrow" w:hAnsi="Arial Narrow" w:cs="Arial"/>
          <w:sz w:val="22"/>
          <w:szCs w:val="22"/>
          <w:lang w:val="en-GB"/>
        </w:rPr>
        <w:t>obtained authorisation of his/her public employer to carry out this secondary activity. </w:t>
      </w:r>
      <w:r w:rsidRPr="00684BD9">
        <w:rPr>
          <w:rStyle w:val="eop"/>
          <w:rFonts w:ascii="Arial Narrow" w:hAnsi="Arial Narrow" w:cs="Arial"/>
          <w:sz w:val="22"/>
          <w:szCs w:val="22"/>
          <w:lang w:val="en-GB"/>
        </w:rPr>
        <w:t> </w:t>
      </w:r>
    </w:p>
    <w:p w14:paraId="1C765CCC" w14:textId="77777777" w:rsidR="00684BD9" w:rsidRPr="00684BD9" w:rsidRDefault="00684BD9" w:rsidP="00684BD9">
      <w:pPr>
        <w:pStyle w:val="paragraph"/>
        <w:numPr>
          <w:ilvl w:val="0"/>
          <w:numId w:val="42"/>
        </w:numPr>
        <w:spacing w:before="0" w:beforeAutospacing="0" w:after="0" w:afterAutospacing="0"/>
        <w:ind w:left="1080" w:firstLine="0"/>
        <w:jc w:val="both"/>
        <w:textAlignment w:val="baseline"/>
        <w:rPr>
          <w:rFonts w:ascii="Arial Narrow" w:hAnsi="Arial Narrow" w:cs="Arial"/>
          <w:sz w:val="22"/>
          <w:szCs w:val="22"/>
          <w:lang w:val="en-GB"/>
        </w:rPr>
      </w:pPr>
      <w:r w:rsidRPr="00684BD9">
        <w:rPr>
          <w:rStyle w:val="normaltextrun"/>
          <w:rFonts w:ascii="Arial Narrow" w:hAnsi="Arial Narrow" w:cs="Arial"/>
          <w:sz w:val="22"/>
          <w:szCs w:val="22"/>
          <w:lang w:val="en-GB"/>
        </w:rPr>
        <w:t>The performance of his/her obligations under this Agreement goes beyond the scope of his/her regular official duties. </w:t>
      </w:r>
      <w:r w:rsidRPr="00684BD9">
        <w:rPr>
          <w:rStyle w:val="eop"/>
          <w:rFonts w:ascii="Arial Narrow" w:hAnsi="Arial Narrow" w:cs="Arial"/>
          <w:sz w:val="22"/>
          <w:szCs w:val="22"/>
          <w:lang w:val="en-GB"/>
        </w:rPr>
        <w:t> </w:t>
      </w:r>
    </w:p>
    <w:p w14:paraId="03D2C179" w14:textId="77777777" w:rsidR="00684BD9" w:rsidRPr="00684BD9" w:rsidRDefault="00684BD9" w:rsidP="00684BD9">
      <w:pPr>
        <w:pStyle w:val="paragraph"/>
        <w:numPr>
          <w:ilvl w:val="0"/>
          <w:numId w:val="43"/>
        </w:numPr>
        <w:spacing w:before="0" w:beforeAutospacing="0" w:after="0" w:afterAutospacing="0"/>
        <w:ind w:left="1080" w:firstLine="0"/>
        <w:jc w:val="both"/>
        <w:textAlignment w:val="baseline"/>
        <w:rPr>
          <w:rFonts w:ascii="Arial Narrow" w:hAnsi="Arial Narrow" w:cs="Arial"/>
          <w:sz w:val="22"/>
          <w:szCs w:val="22"/>
          <w:lang w:val="en-GB"/>
        </w:rPr>
      </w:pPr>
      <w:r w:rsidRPr="00684BD9">
        <w:rPr>
          <w:rStyle w:val="normaltextrun"/>
          <w:rFonts w:ascii="Arial Narrow" w:hAnsi="Arial Narrow" w:cs="Arial"/>
          <w:sz w:val="22"/>
          <w:szCs w:val="22"/>
          <w:lang w:val="en-GB"/>
        </w:rPr>
        <w:t>undertakes this secondary activity on a temporary and short-term basis and that it will be performed outside his/her working hours or when he/she is on leave of absence from his/her official public duties.</w:t>
      </w:r>
      <w:r w:rsidRPr="00684BD9">
        <w:rPr>
          <w:rStyle w:val="eop"/>
          <w:rFonts w:ascii="Arial Narrow" w:hAnsi="Arial Narrow" w:cs="Arial"/>
          <w:sz w:val="22"/>
          <w:szCs w:val="22"/>
          <w:lang w:val="en-GB"/>
        </w:rPr>
        <w:t> </w:t>
      </w:r>
    </w:p>
    <w:p w14:paraId="4754FDBF" w14:textId="77777777" w:rsidR="00684BD9" w:rsidRPr="00684BD9" w:rsidRDefault="00684BD9" w:rsidP="00684BD9">
      <w:pPr>
        <w:pStyle w:val="paragraph"/>
        <w:numPr>
          <w:ilvl w:val="0"/>
          <w:numId w:val="44"/>
        </w:numPr>
        <w:spacing w:before="0" w:beforeAutospacing="0" w:after="0" w:afterAutospacing="0"/>
        <w:ind w:left="1080" w:firstLine="0"/>
        <w:jc w:val="both"/>
        <w:textAlignment w:val="baseline"/>
        <w:rPr>
          <w:rFonts w:ascii="Arial Narrow" w:hAnsi="Arial Narrow" w:cs="Arial"/>
          <w:sz w:val="22"/>
          <w:szCs w:val="22"/>
          <w:lang w:val="en-GB"/>
        </w:rPr>
      </w:pPr>
      <w:r w:rsidRPr="00684BD9">
        <w:rPr>
          <w:rStyle w:val="normaltextrun"/>
          <w:rFonts w:ascii="Arial Narrow" w:hAnsi="Arial Narrow" w:cs="Arial"/>
          <w:sz w:val="22"/>
          <w:szCs w:val="22"/>
          <w:lang w:val="en-GB"/>
        </w:rPr>
        <w:t>obtained the confirmation from his/her employer that national/local legislation does not prohibit civil servants or other public administration staff from undertaking secondary activities.</w:t>
      </w:r>
      <w:r w:rsidRPr="00684BD9">
        <w:rPr>
          <w:rStyle w:val="eop"/>
          <w:rFonts w:ascii="Arial Narrow" w:hAnsi="Arial Narrow" w:cs="Arial"/>
          <w:sz w:val="22"/>
          <w:szCs w:val="22"/>
          <w:lang w:val="en-GB"/>
        </w:rPr>
        <w:t> </w:t>
      </w:r>
    </w:p>
    <w:p w14:paraId="22976A78" w14:textId="77777777" w:rsidR="00684BD9" w:rsidRPr="00684BD9" w:rsidRDefault="00684BD9" w:rsidP="00684BD9">
      <w:pPr>
        <w:pStyle w:val="paragraph"/>
        <w:numPr>
          <w:ilvl w:val="0"/>
          <w:numId w:val="45"/>
        </w:numPr>
        <w:spacing w:before="0" w:beforeAutospacing="0" w:after="0" w:afterAutospacing="0"/>
        <w:ind w:left="1080" w:firstLine="0"/>
        <w:jc w:val="both"/>
        <w:textAlignment w:val="baseline"/>
        <w:rPr>
          <w:rFonts w:ascii="Arial Narrow" w:hAnsi="Arial Narrow" w:cs="Arial"/>
          <w:sz w:val="22"/>
          <w:szCs w:val="22"/>
          <w:lang w:val="en-GB"/>
        </w:rPr>
      </w:pPr>
      <w:r w:rsidRPr="00684BD9">
        <w:rPr>
          <w:rStyle w:val="normaltextrun"/>
          <w:rFonts w:ascii="Arial Narrow" w:hAnsi="Arial Narrow" w:cs="Arial"/>
          <w:sz w:val="22"/>
          <w:szCs w:val="22"/>
          <w:lang w:val="en-GB"/>
        </w:rPr>
        <w:t>is not in a situation of conflict of interests as described above.</w:t>
      </w:r>
      <w:r w:rsidRPr="00684BD9">
        <w:rPr>
          <w:rStyle w:val="eop"/>
          <w:rFonts w:ascii="Arial Narrow" w:hAnsi="Arial Narrow" w:cs="Arial"/>
          <w:sz w:val="22"/>
          <w:szCs w:val="22"/>
          <w:lang w:val="en-GB"/>
        </w:rPr>
        <w:t> </w:t>
      </w:r>
    </w:p>
    <w:p w14:paraId="25DC4E85" w14:textId="77777777" w:rsidR="00684BD9" w:rsidRPr="00684BD9" w:rsidRDefault="00684BD9" w:rsidP="00684BD9">
      <w:pPr>
        <w:pStyle w:val="paragraph"/>
        <w:numPr>
          <w:ilvl w:val="0"/>
          <w:numId w:val="46"/>
        </w:numPr>
        <w:spacing w:before="0" w:beforeAutospacing="0" w:after="0" w:afterAutospacing="0"/>
        <w:ind w:left="1080" w:firstLine="0"/>
        <w:jc w:val="both"/>
        <w:textAlignment w:val="baseline"/>
        <w:rPr>
          <w:rFonts w:ascii="Arial Narrow" w:hAnsi="Arial Narrow" w:cs="Arial"/>
          <w:sz w:val="22"/>
          <w:szCs w:val="22"/>
          <w:lang w:val="en-GB"/>
        </w:rPr>
      </w:pPr>
      <w:r w:rsidRPr="00684BD9">
        <w:rPr>
          <w:rStyle w:val="normaltextrun"/>
          <w:rFonts w:ascii="Arial Narrow" w:hAnsi="Arial Narrow" w:cs="Arial"/>
          <w:sz w:val="22"/>
          <w:szCs w:val="22"/>
          <w:lang w:val="en-GB"/>
        </w:rPr>
        <w:t>has not been involved in the Action design or that the public institution for which he/she works will not be a beneficiary thereof unless foreseen otherwise by the Horizontal Facility Description of Action.</w:t>
      </w:r>
      <w:r w:rsidRPr="00684BD9">
        <w:rPr>
          <w:rStyle w:val="eop"/>
          <w:rFonts w:ascii="Arial Narrow" w:hAnsi="Arial Narrow" w:cs="Arial"/>
          <w:sz w:val="22"/>
          <w:szCs w:val="22"/>
          <w:lang w:val="en-GB"/>
        </w:rPr>
        <w:t> </w:t>
      </w:r>
    </w:p>
    <w:p w14:paraId="0FBCFE64" w14:textId="77777777" w:rsidR="00684BD9" w:rsidRPr="00684BD9" w:rsidRDefault="00684BD9" w:rsidP="00684BD9">
      <w:pPr>
        <w:pStyle w:val="paragraph"/>
        <w:spacing w:before="0" w:beforeAutospacing="0" w:after="0" w:afterAutospacing="0"/>
        <w:ind w:left="72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the individual </w:t>
      </w:r>
      <w:r w:rsidRPr="00684BD9">
        <w:rPr>
          <w:rStyle w:val="eop"/>
          <w:rFonts w:ascii="Arial Narrow" w:hAnsi="Arial Narrow" w:cs="Arial"/>
          <w:sz w:val="22"/>
          <w:szCs w:val="22"/>
          <w:lang w:val="en-GB"/>
        </w:rPr>
        <w:t> </w:t>
      </w:r>
    </w:p>
    <w:p w14:paraId="6077ED09"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In all cases falling within the ambit of Article 22, the Grantee undertakes to provide the Council of Europe with a copy of the “Declaration on the exercise of a secondary activity” signed by the employer of the civil servant and other public administration staff at the latest in the next reporting phase.</w:t>
      </w:r>
      <w:r w:rsidRPr="00684BD9">
        <w:rPr>
          <w:rStyle w:val="eop"/>
          <w:rFonts w:ascii="Arial Narrow" w:hAnsi="Arial Narrow" w:cs="Arial"/>
          <w:sz w:val="22"/>
          <w:szCs w:val="22"/>
          <w:lang w:val="en-GB"/>
        </w:rPr>
        <w:t> </w:t>
      </w:r>
    </w:p>
    <w:p w14:paraId="73CD60A3"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29013C69"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The Council of Europe reserves the right to at any time request evidence of compliance with Article 22 and the Grantee undertakes to comply fully with any such request. </w:t>
      </w:r>
      <w:r w:rsidRPr="00684BD9">
        <w:rPr>
          <w:rStyle w:val="eop"/>
          <w:rFonts w:ascii="Arial Narrow" w:hAnsi="Arial Narrow" w:cs="Arial"/>
          <w:sz w:val="22"/>
          <w:szCs w:val="22"/>
          <w:lang w:val="en-GB"/>
        </w:rPr>
        <w:t> </w:t>
      </w:r>
    </w:p>
    <w:p w14:paraId="2F7750E7"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0F676FB5"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0E3538AA"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iii) Where a Grantee procures the consultancy services of a natural person in connection with a part of the Action and that natural person belongs to the local category of civil servant or other public administration staff under the third phase of the Horizontal Facility, the Grantee undertakes in all such cases to obtain, and take sufficient steps to corroborate, the following declaration appropriately signed and dated by the natural person as a part of their consultancy contract: </w:t>
      </w:r>
      <w:r w:rsidRPr="00684BD9">
        <w:rPr>
          <w:rStyle w:val="eop"/>
          <w:rFonts w:ascii="Arial Narrow" w:hAnsi="Arial Narrow" w:cs="Arial"/>
          <w:sz w:val="22"/>
          <w:szCs w:val="22"/>
          <w:lang w:val="en-GB"/>
        </w:rPr>
        <w:t> </w:t>
      </w:r>
    </w:p>
    <w:p w14:paraId="2ACB974B"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5F77E14D"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“I declare that I have not been involved in the project design or that the institution for which I work will not be a beneficiary thereof. Furthermore, I am not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r w:rsidRPr="00684BD9">
        <w:rPr>
          <w:rStyle w:val="eop"/>
          <w:rFonts w:ascii="Arial Narrow" w:hAnsi="Arial Narrow" w:cs="Arial"/>
          <w:sz w:val="22"/>
          <w:szCs w:val="22"/>
          <w:lang w:val="en-GB"/>
        </w:rPr>
        <w:t> </w:t>
      </w:r>
    </w:p>
    <w:p w14:paraId="150B24A3"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I declare that, as a natural person belonging to the category of civil servant or other public administration staff under the third phase of the Horizontal Facility:</w:t>
      </w:r>
      <w:r w:rsidRPr="00684BD9">
        <w:rPr>
          <w:rStyle w:val="eop"/>
          <w:rFonts w:ascii="Arial Narrow" w:hAnsi="Arial Narrow" w:cs="Arial"/>
          <w:sz w:val="22"/>
          <w:szCs w:val="22"/>
          <w:lang w:val="en-GB"/>
        </w:rPr>
        <w:t> </w:t>
      </w:r>
    </w:p>
    <w:p w14:paraId="678936A3" w14:textId="77777777" w:rsidR="00684BD9" w:rsidRPr="00684BD9" w:rsidRDefault="00684BD9" w:rsidP="00684BD9">
      <w:pPr>
        <w:pStyle w:val="paragraph"/>
        <w:numPr>
          <w:ilvl w:val="0"/>
          <w:numId w:val="47"/>
        </w:numPr>
        <w:spacing w:before="0" w:beforeAutospacing="0" w:after="0" w:afterAutospacing="0"/>
        <w:ind w:left="1080" w:firstLine="0"/>
        <w:jc w:val="both"/>
        <w:textAlignment w:val="baseline"/>
        <w:rPr>
          <w:rFonts w:ascii="Arial Narrow" w:hAnsi="Arial Narrow" w:cs="Arial"/>
          <w:sz w:val="22"/>
          <w:szCs w:val="22"/>
          <w:lang w:val="en-GB"/>
        </w:rPr>
      </w:pPr>
      <w:r w:rsidRPr="00684BD9">
        <w:rPr>
          <w:rStyle w:val="normaltextrun"/>
          <w:rFonts w:ascii="Arial Narrow" w:hAnsi="Arial Narrow" w:cs="Arial"/>
          <w:i/>
          <w:iCs/>
          <w:sz w:val="22"/>
          <w:szCs w:val="22"/>
          <w:lang w:val="en-GB"/>
        </w:rPr>
        <w:t>I belong to one of the following categories of civil servants or other public administration staff:</w:t>
      </w:r>
      <w:r w:rsidRPr="00684BD9">
        <w:rPr>
          <w:rStyle w:val="eop"/>
          <w:rFonts w:ascii="Arial Narrow" w:hAnsi="Arial Narrow" w:cs="Arial"/>
          <w:sz w:val="22"/>
          <w:szCs w:val="22"/>
          <w:lang w:val="en-GB"/>
        </w:rPr>
        <w:t> </w:t>
      </w:r>
    </w:p>
    <w:p w14:paraId="1601F89D" w14:textId="77777777" w:rsidR="00684BD9" w:rsidRPr="00684BD9" w:rsidRDefault="00684BD9" w:rsidP="00684BD9">
      <w:pPr>
        <w:pStyle w:val="paragraph"/>
        <w:spacing w:before="0" w:beforeAutospacing="0" w:after="0" w:afterAutospacing="0"/>
        <w:ind w:left="1170"/>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I) Educational staff (including academics, pedagogical institutes, pre-university teachers, school teachers, curriculum experts). </w:t>
      </w:r>
      <w:r w:rsidRPr="00684BD9">
        <w:rPr>
          <w:rStyle w:val="eop"/>
          <w:rFonts w:ascii="Arial Narrow" w:hAnsi="Arial Narrow" w:cs="Arial"/>
          <w:sz w:val="22"/>
          <w:szCs w:val="22"/>
          <w:lang w:val="en-GB"/>
        </w:rPr>
        <w:t> </w:t>
      </w:r>
    </w:p>
    <w:p w14:paraId="64AB5A00" w14:textId="77777777" w:rsidR="00684BD9" w:rsidRPr="00684BD9" w:rsidRDefault="00684BD9" w:rsidP="00684BD9">
      <w:pPr>
        <w:pStyle w:val="paragraph"/>
        <w:spacing w:before="0" w:beforeAutospacing="0" w:after="0" w:afterAutospacing="0"/>
        <w:ind w:left="1170"/>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II) Judges, prosecutors, staff from the prosecution offices and judicial and prosecutorial bodies.</w:t>
      </w:r>
      <w:r w:rsidRPr="00684BD9">
        <w:rPr>
          <w:rStyle w:val="eop"/>
          <w:rFonts w:ascii="Arial Narrow" w:hAnsi="Arial Narrow" w:cs="Arial"/>
          <w:sz w:val="22"/>
          <w:szCs w:val="22"/>
          <w:lang w:val="en-GB"/>
        </w:rPr>
        <w:t> </w:t>
      </w:r>
    </w:p>
    <w:p w14:paraId="1CA8B055" w14:textId="77777777" w:rsidR="00684BD9" w:rsidRPr="00684BD9" w:rsidRDefault="00684BD9" w:rsidP="00684BD9">
      <w:pPr>
        <w:pStyle w:val="paragraph"/>
        <w:spacing w:before="0" w:beforeAutospacing="0" w:after="0" w:afterAutospacing="0"/>
        <w:ind w:left="1170"/>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lastRenderedPageBreak/>
        <w:t>III) Staff from the ministries for social affairs, ministries of justice, ministries of interior and ministries of health and public institutes.</w:t>
      </w:r>
      <w:r w:rsidRPr="00684BD9">
        <w:rPr>
          <w:rStyle w:val="eop"/>
          <w:rFonts w:ascii="Arial Narrow" w:hAnsi="Arial Narrow" w:cs="Arial"/>
          <w:sz w:val="22"/>
          <w:szCs w:val="22"/>
          <w:lang w:val="en-GB"/>
        </w:rPr>
        <w:t> </w:t>
      </w:r>
    </w:p>
    <w:p w14:paraId="0E8169CD" w14:textId="77777777" w:rsidR="00684BD9" w:rsidRPr="00684BD9" w:rsidRDefault="00684BD9" w:rsidP="00684BD9">
      <w:pPr>
        <w:pStyle w:val="paragraph"/>
        <w:spacing w:before="0" w:beforeAutospacing="0" w:after="0" w:afterAutospacing="0"/>
        <w:ind w:left="1170"/>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IV) Law enforcement staff (including staff from the specialised police departments and Financial Intelligence Units (FIUs)), </w:t>
      </w:r>
      <w:r w:rsidRPr="00684BD9">
        <w:rPr>
          <w:rStyle w:val="eop"/>
          <w:rFonts w:ascii="Arial Narrow" w:hAnsi="Arial Narrow" w:cs="Arial"/>
          <w:sz w:val="22"/>
          <w:szCs w:val="22"/>
          <w:lang w:val="en-GB"/>
        </w:rPr>
        <w:t> </w:t>
      </w:r>
    </w:p>
    <w:p w14:paraId="15C48470" w14:textId="77777777" w:rsidR="00684BD9" w:rsidRPr="00684BD9" w:rsidRDefault="00684BD9" w:rsidP="00684BD9">
      <w:pPr>
        <w:pStyle w:val="paragraph"/>
        <w:spacing w:before="0" w:beforeAutospacing="0" w:after="0" w:afterAutospacing="0"/>
        <w:ind w:left="1170"/>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V) Staff from equality bodies and central electoral commissions. I have obtained authorisation of my employer to carry out this secondary activity.</w:t>
      </w:r>
      <w:r w:rsidRPr="00684BD9">
        <w:rPr>
          <w:rStyle w:val="eop"/>
          <w:rFonts w:ascii="Arial Narrow" w:hAnsi="Arial Narrow" w:cs="Arial"/>
          <w:sz w:val="22"/>
          <w:szCs w:val="22"/>
          <w:lang w:val="en-GB"/>
        </w:rPr>
        <w:t> </w:t>
      </w:r>
    </w:p>
    <w:p w14:paraId="2F19818C" w14:textId="77777777" w:rsidR="00684BD9" w:rsidRPr="00684BD9" w:rsidRDefault="00684BD9" w:rsidP="00684BD9">
      <w:pPr>
        <w:pStyle w:val="paragraph"/>
        <w:numPr>
          <w:ilvl w:val="0"/>
          <w:numId w:val="48"/>
        </w:numPr>
        <w:spacing w:before="0" w:beforeAutospacing="0" w:after="0" w:afterAutospacing="0"/>
        <w:ind w:left="1080" w:firstLine="0"/>
        <w:jc w:val="both"/>
        <w:textAlignment w:val="baseline"/>
        <w:rPr>
          <w:rFonts w:ascii="Arial Narrow" w:hAnsi="Arial Narrow" w:cs="Arial"/>
          <w:sz w:val="22"/>
          <w:szCs w:val="22"/>
          <w:lang w:val="en-GB"/>
        </w:rPr>
      </w:pPr>
      <w:r w:rsidRPr="00684BD9">
        <w:rPr>
          <w:rStyle w:val="normaltextrun"/>
          <w:rFonts w:ascii="Arial Narrow" w:hAnsi="Arial Narrow" w:cs="Arial"/>
          <w:i/>
          <w:iCs/>
          <w:sz w:val="22"/>
          <w:szCs w:val="22"/>
          <w:lang w:val="en-GB"/>
        </w:rPr>
        <w:t>the performance of my obligations under this Contract goes beyond the scope of my regular official duties.</w:t>
      </w:r>
      <w:r w:rsidRPr="00684BD9">
        <w:rPr>
          <w:rStyle w:val="eop"/>
          <w:rFonts w:ascii="Arial Narrow" w:hAnsi="Arial Narrow" w:cs="Arial"/>
          <w:sz w:val="22"/>
          <w:szCs w:val="22"/>
          <w:lang w:val="en-GB"/>
        </w:rPr>
        <w:t> </w:t>
      </w:r>
    </w:p>
    <w:p w14:paraId="008BAEEE" w14:textId="77777777" w:rsidR="00684BD9" w:rsidRPr="00684BD9" w:rsidRDefault="00684BD9" w:rsidP="00684BD9">
      <w:pPr>
        <w:pStyle w:val="paragraph"/>
        <w:numPr>
          <w:ilvl w:val="0"/>
          <w:numId w:val="49"/>
        </w:numPr>
        <w:spacing w:before="0" w:beforeAutospacing="0" w:after="0" w:afterAutospacing="0"/>
        <w:ind w:left="1080" w:firstLine="0"/>
        <w:jc w:val="both"/>
        <w:textAlignment w:val="baseline"/>
        <w:rPr>
          <w:rFonts w:ascii="Arial Narrow" w:hAnsi="Arial Narrow" w:cs="Arial"/>
          <w:sz w:val="22"/>
          <w:szCs w:val="22"/>
          <w:lang w:val="en-GB"/>
        </w:rPr>
      </w:pPr>
      <w:r w:rsidRPr="00684BD9">
        <w:rPr>
          <w:rStyle w:val="normaltextrun"/>
          <w:rFonts w:ascii="Arial Narrow" w:hAnsi="Arial Narrow" w:cs="Arial"/>
          <w:i/>
          <w:iCs/>
          <w:sz w:val="22"/>
          <w:szCs w:val="22"/>
          <w:lang w:val="en-GB"/>
        </w:rPr>
        <w:t>I have obtained the confirmation from my employer that national/local legislation does not prohibit civil servants or other public administration staff from undertaking secondary activities.</w:t>
      </w:r>
      <w:r w:rsidRPr="00684BD9">
        <w:rPr>
          <w:rStyle w:val="eop"/>
          <w:rFonts w:ascii="Arial Narrow" w:hAnsi="Arial Narrow" w:cs="Arial"/>
          <w:sz w:val="22"/>
          <w:szCs w:val="22"/>
          <w:lang w:val="en-GB"/>
        </w:rPr>
        <w:t> </w:t>
      </w:r>
    </w:p>
    <w:p w14:paraId="09C2967D" w14:textId="77777777" w:rsidR="00684BD9" w:rsidRPr="00684BD9" w:rsidRDefault="00684BD9" w:rsidP="00684BD9">
      <w:pPr>
        <w:pStyle w:val="paragraph"/>
        <w:numPr>
          <w:ilvl w:val="0"/>
          <w:numId w:val="50"/>
        </w:numPr>
        <w:spacing w:before="0" w:beforeAutospacing="0" w:after="0" w:afterAutospacing="0"/>
        <w:ind w:left="1080" w:firstLine="0"/>
        <w:jc w:val="both"/>
        <w:textAlignment w:val="baseline"/>
        <w:rPr>
          <w:rFonts w:ascii="Arial Narrow" w:hAnsi="Arial Narrow" w:cs="Arial"/>
          <w:sz w:val="22"/>
          <w:szCs w:val="22"/>
          <w:lang w:val="en-GB"/>
        </w:rPr>
      </w:pPr>
      <w:r w:rsidRPr="00684BD9">
        <w:rPr>
          <w:rStyle w:val="normaltextrun"/>
          <w:rFonts w:ascii="Arial Narrow" w:hAnsi="Arial Narrow" w:cs="Arial"/>
          <w:i/>
          <w:iCs/>
          <w:sz w:val="22"/>
          <w:szCs w:val="22"/>
          <w:lang w:val="en-GB"/>
        </w:rPr>
        <w:t>I will implement the Action as a secondary activity, on a temporary and short-term basis outside my regular working hours and/or I have been granted leave of absence for this purpose by my employer.</w:t>
      </w:r>
      <w:r w:rsidRPr="00684BD9">
        <w:rPr>
          <w:rStyle w:val="eop"/>
          <w:rFonts w:ascii="Arial Narrow" w:hAnsi="Arial Narrow" w:cs="Arial"/>
          <w:sz w:val="22"/>
          <w:szCs w:val="22"/>
          <w:lang w:val="en-GB"/>
        </w:rPr>
        <w:t> </w:t>
      </w:r>
    </w:p>
    <w:p w14:paraId="0913EB78" w14:textId="77777777" w:rsidR="00684BD9" w:rsidRPr="00684BD9" w:rsidRDefault="00684BD9" w:rsidP="00684BD9">
      <w:pPr>
        <w:pStyle w:val="paragraph"/>
        <w:spacing w:before="0" w:beforeAutospacing="0" w:after="0" w:afterAutospacing="0"/>
        <w:ind w:left="1170"/>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5C3D0018" w14:textId="77777777" w:rsidR="00684BD9" w:rsidRPr="00684BD9" w:rsidRDefault="00684BD9" w:rsidP="00684BD9">
      <w:pPr>
        <w:pStyle w:val="paragraph"/>
        <w:spacing w:before="0" w:beforeAutospacing="0" w:after="0" w:afterAutospacing="0"/>
        <w:ind w:left="720"/>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2B398255"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In all cases falling within the ambit of Article 22, the Grantee undertakes to provide the Council of Europe with a copy of the appropriately signed and dated consultancy contract containing the declaration as well as the “Declaration on the exercise of a secondary activity” signed by the employer of the civil servant and other public administration staff at the latest in the next reporting phase.</w:t>
      </w:r>
      <w:r w:rsidRPr="00684BD9">
        <w:rPr>
          <w:rStyle w:val="eop"/>
          <w:rFonts w:ascii="Arial Narrow" w:hAnsi="Arial Narrow" w:cs="Arial"/>
          <w:sz w:val="22"/>
          <w:szCs w:val="22"/>
          <w:lang w:val="en-GB"/>
        </w:rPr>
        <w:t> </w:t>
      </w:r>
    </w:p>
    <w:p w14:paraId="5849BE5C"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2018B434"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The Council of Europe reserves the right to at any time request the evidence of corroboration obtained in accordance with Article 22 and the Grantee undertakes to comply in full with any such request. </w:t>
      </w:r>
      <w:r w:rsidRPr="00684BD9">
        <w:rPr>
          <w:rStyle w:val="eop"/>
          <w:rFonts w:ascii="Arial Narrow" w:hAnsi="Arial Narrow" w:cs="Arial"/>
          <w:sz w:val="22"/>
          <w:szCs w:val="22"/>
          <w:lang w:val="en-GB"/>
        </w:rPr>
        <w:t> </w:t>
      </w:r>
    </w:p>
    <w:p w14:paraId="6EC5EE21"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3A4D4D84"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iv) Where a Grantee procures the consultancy services of a legal person, or any other form of legal personality apart from a natural person, in connection with a part of the Action and that consultant assigns the performance of tasks related to the Action to an individual within their organisation belonging to the category of local civil servant or other public administration staff under the third phase of the Horizontal Facility, the Grantee undertakes in all such cases to obtain, and take sufficient steps to corroborate, the following declaration appropriately signed and dated by the Grantee’s consultant: </w:t>
      </w:r>
      <w:r w:rsidRPr="00684BD9">
        <w:rPr>
          <w:rStyle w:val="eop"/>
          <w:rFonts w:ascii="Arial Narrow" w:hAnsi="Arial Narrow" w:cs="Arial"/>
          <w:sz w:val="22"/>
          <w:szCs w:val="22"/>
          <w:lang w:val="en-GB"/>
        </w:rPr>
        <w:t> </w:t>
      </w:r>
    </w:p>
    <w:p w14:paraId="42A39F96"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1A2E2725"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w:t>
      </w:r>
      <w:r w:rsidRPr="00684BD9">
        <w:rPr>
          <w:rStyle w:val="normaltextrun"/>
          <w:rFonts w:ascii="Arial Narrow" w:hAnsi="Arial Narrow" w:cs="Arial"/>
          <w:i/>
          <w:iCs/>
          <w:sz w:val="22"/>
          <w:szCs w:val="22"/>
          <w:lang w:val="en-GB"/>
        </w:rPr>
        <w:t>I declare that neither I, nor where applicable the organisation I represent, are in a situation of a conflict of interests or a potential conflict of interest in relation to this procedure. I, and where applicable the organisation that I represent, have been notified and understand that a conflict of interests may arise, in particular, from economic interests, political or national affinities, emotional or family ties or any other type of shared relationship or interest;</w:t>
      </w:r>
      <w:r w:rsidRPr="00684BD9">
        <w:rPr>
          <w:rStyle w:val="eop"/>
          <w:rFonts w:ascii="Arial Narrow" w:hAnsi="Arial Narrow" w:cs="Arial"/>
          <w:sz w:val="22"/>
          <w:szCs w:val="22"/>
          <w:lang w:val="en-GB"/>
        </w:rPr>
        <w:t> </w:t>
      </w:r>
    </w:p>
    <w:p w14:paraId="77A06E43"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I declare that, by assigning the performance of the tasks to an individual belonging to the category of local civil servant or other public administration staff under the third phase of the Horizontal Facility, I or where applicable the organisation that I represent, undertakes to verify and provide the Council with the necessary supporting documents confirming that this individual: </w:t>
      </w:r>
      <w:r w:rsidRPr="00684BD9">
        <w:rPr>
          <w:rStyle w:val="eop"/>
          <w:rFonts w:ascii="Arial Narrow" w:hAnsi="Arial Narrow" w:cs="Arial"/>
          <w:sz w:val="22"/>
          <w:szCs w:val="22"/>
          <w:lang w:val="en-GB"/>
        </w:rPr>
        <w:t> </w:t>
      </w:r>
    </w:p>
    <w:p w14:paraId="60B2E68A" w14:textId="77777777" w:rsidR="00684BD9" w:rsidRPr="00684BD9" w:rsidRDefault="00684BD9" w:rsidP="00684BD9">
      <w:pPr>
        <w:pStyle w:val="paragraph"/>
        <w:spacing w:before="0" w:beforeAutospacing="0" w:after="0" w:afterAutospacing="0"/>
        <w:ind w:left="30"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a)</w:t>
      </w:r>
      <w:r w:rsidRPr="00684BD9">
        <w:rPr>
          <w:rStyle w:val="tabchar"/>
          <w:rFonts w:ascii="Arial Narrow" w:hAnsi="Arial Narrow" w:cs="Calibri"/>
          <w:sz w:val="22"/>
          <w:szCs w:val="22"/>
          <w:lang w:val="en-GB"/>
        </w:rPr>
        <w:tab/>
      </w:r>
      <w:r w:rsidRPr="00684BD9">
        <w:rPr>
          <w:rStyle w:val="normaltextrun"/>
          <w:rFonts w:ascii="Arial Narrow" w:hAnsi="Arial Narrow" w:cs="Arial"/>
          <w:i/>
          <w:iCs/>
          <w:sz w:val="22"/>
          <w:szCs w:val="22"/>
          <w:lang w:val="en-GB"/>
        </w:rPr>
        <w:t>belongs to one of the following categories of civil servants and other public administration staff:</w:t>
      </w:r>
      <w:r w:rsidRPr="00684BD9">
        <w:rPr>
          <w:rStyle w:val="eop"/>
          <w:rFonts w:ascii="Arial Narrow" w:hAnsi="Arial Narrow" w:cs="Arial"/>
          <w:sz w:val="22"/>
          <w:szCs w:val="22"/>
          <w:lang w:val="en-GB"/>
        </w:rPr>
        <w:t> </w:t>
      </w:r>
    </w:p>
    <w:p w14:paraId="4A43330B" w14:textId="77777777" w:rsidR="00684BD9" w:rsidRPr="00684BD9" w:rsidRDefault="00684BD9" w:rsidP="00684BD9">
      <w:pPr>
        <w:pStyle w:val="paragraph"/>
        <w:spacing w:before="0" w:beforeAutospacing="0" w:after="0" w:afterAutospacing="0"/>
        <w:ind w:left="600"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I) Educational staff (including academics, pedagogical institutes, pre-university teachers, school teachers, curriculum experts). </w:t>
      </w:r>
      <w:r w:rsidRPr="00684BD9">
        <w:rPr>
          <w:rStyle w:val="eop"/>
          <w:rFonts w:ascii="Arial Narrow" w:hAnsi="Arial Narrow" w:cs="Arial"/>
          <w:sz w:val="22"/>
          <w:szCs w:val="22"/>
          <w:lang w:val="en-GB"/>
        </w:rPr>
        <w:t> </w:t>
      </w:r>
    </w:p>
    <w:p w14:paraId="0F0A10F4" w14:textId="77777777" w:rsidR="00684BD9" w:rsidRPr="00684BD9" w:rsidRDefault="00684BD9" w:rsidP="00684BD9">
      <w:pPr>
        <w:pStyle w:val="paragraph"/>
        <w:spacing w:before="0" w:beforeAutospacing="0" w:after="0" w:afterAutospacing="0"/>
        <w:ind w:left="600"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II) Judges, prosecutors, staff from the prosecution offices and judicial and prosecutorial bodies.</w:t>
      </w:r>
      <w:r w:rsidRPr="00684BD9">
        <w:rPr>
          <w:rStyle w:val="eop"/>
          <w:rFonts w:ascii="Arial Narrow" w:hAnsi="Arial Narrow" w:cs="Arial"/>
          <w:sz w:val="22"/>
          <w:szCs w:val="22"/>
          <w:lang w:val="en-GB"/>
        </w:rPr>
        <w:t> </w:t>
      </w:r>
    </w:p>
    <w:p w14:paraId="10391FF5" w14:textId="77777777" w:rsidR="00684BD9" w:rsidRPr="00684BD9" w:rsidRDefault="00684BD9" w:rsidP="00684BD9">
      <w:pPr>
        <w:pStyle w:val="paragraph"/>
        <w:spacing w:before="0" w:beforeAutospacing="0" w:after="0" w:afterAutospacing="0"/>
        <w:ind w:left="600"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III) Staff from the ministries for social affairs, ministries of justice, ministries of interior and ministries of health and public institutes.</w:t>
      </w:r>
      <w:r w:rsidRPr="00684BD9">
        <w:rPr>
          <w:rStyle w:val="eop"/>
          <w:rFonts w:ascii="Arial Narrow" w:hAnsi="Arial Narrow" w:cs="Arial"/>
          <w:sz w:val="22"/>
          <w:szCs w:val="22"/>
          <w:lang w:val="en-GB"/>
        </w:rPr>
        <w:t> </w:t>
      </w:r>
    </w:p>
    <w:p w14:paraId="7A8BC022" w14:textId="77777777" w:rsidR="00684BD9" w:rsidRPr="00684BD9" w:rsidRDefault="00684BD9" w:rsidP="00684BD9">
      <w:pPr>
        <w:pStyle w:val="paragraph"/>
        <w:spacing w:before="0" w:beforeAutospacing="0" w:after="0" w:afterAutospacing="0"/>
        <w:ind w:left="600"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IV) Law enforcement staff (including staff from the specialised police departments and Financial Intelligence Units (FIUs)), </w:t>
      </w:r>
      <w:r w:rsidRPr="00684BD9">
        <w:rPr>
          <w:rStyle w:val="eop"/>
          <w:rFonts w:ascii="Arial Narrow" w:hAnsi="Arial Narrow" w:cs="Arial"/>
          <w:sz w:val="22"/>
          <w:szCs w:val="22"/>
          <w:lang w:val="en-GB"/>
        </w:rPr>
        <w:t> </w:t>
      </w:r>
    </w:p>
    <w:p w14:paraId="5E56D927" w14:textId="77777777" w:rsidR="00684BD9" w:rsidRPr="00684BD9" w:rsidRDefault="00684BD9" w:rsidP="00684BD9">
      <w:pPr>
        <w:pStyle w:val="paragraph"/>
        <w:spacing w:before="0" w:beforeAutospacing="0" w:after="0" w:afterAutospacing="0"/>
        <w:ind w:left="600"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V) Staff from equality bodies and central electoral commissions.”</w:t>
      </w:r>
      <w:r w:rsidRPr="00684BD9">
        <w:rPr>
          <w:rStyle w:val="eop"/>
          <w:rFonts w:ascii="Arial Narrow" w:hAnsi="Arial Narrow" w:cs="Arial"/>
          <w:sz w:val="22"/>
          <w:szCs w:val="22"/>
          <w:lang w:val="en-GB"/>
        </w:rPr>
        <w:t> </w:t>
      </w:r>
    </w:p>
    <w:p w14:paraId="44D5904C"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b) obtained authorisation of his/her public employer to carry out this secondary activity. </w:t>
      </w:r>
      <w:r w:rsidRPr="00684BD9">
        <w:rPr>
          <w:rStyle w:val="eop"/>
          <w:rFonts w:ascii="Arial Narrow" w:hAnsi="Arial Narrow" w:cs="Arial"/>
          <w:sz w:val="22"/>
          <w:szCs w:val="22"/>
          <w:lang w:val="en-GB"/>
        </w:rPr>
        <w:t> </w:t>
      </w:r>
    </w:p>
    <w:p w14:paraId="500D995D"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c)</w:t>
      </w:r>
      <w:r w:rsidRPr="00684BD9">
        <w:rPr>
          <w:rStyle w:val="tabchar"/>
          <w:rFonts w:ascii="Arial Narrow" w:hAnsi="Arial Narrow" w:cs="Calibri"/>
          <w:sz w:val="22"/>
          <w:szCs w:val="22"/>
          <w:lang w:val="en-GB"/>
        </w:rPr>
        <w:tab/>
      </w:r>
      <w:r w:rsidRPr="00684BD9">
        <w:rPr>
          <w:rStyle w:val="normaltextrun"/>
          <w:rFonts w:ascii="Arial Narrow" w:hAnsi="Arial Narrow" w:cs="Arial"/>
          <w:i/>
          <w:iCs/>
          <w:sz w:val="22"/>
          <w:szCs w:val="22"/>
          <w:lang w:val="en-GB"/>
        </w:rPr>
        <w:t>the performance of his/her obligations under this Contract goes beyond the scope of his/her regular official duties. </w:t>
      </w:r>
      <w:r w:rsidRPr="00684BD9">
        <w:rPr>
          <w:rStyle w:val="eop"/>
          <w:rFonts w:ascii="Arial Narrow" w:hAnsi="Arial Narrow" w:cs="Arial"/>
          <w:sz w:val="22"/>
          <w:szCs w:val="22"/>
          <w:lang w:val="en-GB"/>
        </w:rPr>
        <w:t> </w:t>
      </w:r>
    </w:p>
    <w:p w14:paraId="34C151E3"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d)</w:t>
      </w:r>
      <w:r w:rsidRPr="00684BD9">
        <w:rPr>
          <w:rStyle w:val="tabchar"/>
          <w:rFonts w:ascii="Arial Narrow" w:hAnsi="Arial Narrow" w:cs="Calibri"/>
          <w:sz w:val="22"/>
          <w:szCs w:val="22"/>
          <w:lang w:val="en-GB"/>
        </w:rPr>
        <w:tab/>
      </w:r>
      <w:r w:rsidRPr="00684BD9">
        <w:rPr>
          <w:rStyle w:val="normaltextrun"/>
          <w:rFonts w:ascii="Arial Narrow" w:hAnsi="Arial Narrow" w:cs="Arial"/>
          <w:i/>
          <w:iCs/>
          <w:sz w:val="22"/>
          <w:szCs w:val="22"/>
          <w:lang w:val="en-GB"/>
        </w:rPr>
        <w:t>undertakes this secondary activity only on a temporary and short-term basis and will be performed outside his/her working hours or when he/she is on leave of absence from his/her official public duties.</w:t>
      </w:r>
      <w:r w:rsidRPr="00684BD9">
        <w:rPr>
          <w:rStyle w:val="eop"/>
          <w:rFonts w:ascii="Arial Narrow" w:hAnsi="Arial Narrow" w:cs="Arial"/>
          <w:sz w:val="22"/>
          <w:szCs w:val="22"/>
          <w:lang w:val="en-GB"/>
        </w:rPr>
        <w:t> </w:t>
      </w:r>
    </w:p>
    <w:p w14:paraId="776F47C7"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e)</w:t>
      </w:r>
      <w:r w:rsidRPr="00684BD9">
        <w:rPr>
          <w:rStyle w:val="tabchar"/>
          <w:rFonts w:ascii="Arial Narrow" w:hAnsi="Arial Narrow" w:cs="Calibri"/>
          <w:sz w:val="22"/>
          <w:szCs w:val="22"/>
          <w:lang w:val="en-GB"/>
        </w:rPr>
        <w:tab/>
      </w:r>
      <w:r w:rsidRPr="00684BD9">
        <w:rPr>
          <w:rStyle w:val="normaltextrun"/>
          <w:rFonts w:ascii="Arial Narrow" w:hAnsi="Arial Narrow" w:cs="Arial"/>
          <w:i/>
          <w:iCs/>
          <w:sz w:val="22"/>
          <w:szCs w:val="22"/>
          <w:lang w:val="en-GB"/>
        </w:rPr>
        <w:t>obtained the confirmation from his/her employer that national/local legislation does not prohibit civil servants or other public administration staff from undertaking secondary activities.</w:t>
      </w:r>
      <w:r w:rsidRPr="00684BD9">
        <w:rPr>
          <w:rStyle w:val="eop"/>
          <w:rFonts w:ascii="Arial Narrow" w:hAnsi="Arial Narrow" w:cs="Arial"/>
          <w:sz w:val="22"/>
          <w:szCs w:val="22"/>
          <w:lang w:val="en-GB"/>
        </w:rPr>
        <w:t> </w:t>
      </w:r>
    </w:p>
    <w:p w14:paraId="0321A717"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f)</w:t>
      </w:r>
      <w:r w:rsidRPr="00684BD9">
        <w:rPr>
          <w:rStyle w:val="tabchar"/>
          <w:rFonts w:ascii="Arial Narrow" w:hAnsi="Arial Narrow" w:cs="Calibri"/>
          <w:sz w:val="22"/>
          <w:szCs w:val="22"/>
          <w:lang w:val="en-GB"/>
        </w:rPr>
        <w:tab/>
      </w:r>
      <w:r w:rsidRPr="00684BD9">
        <w:rPr>
          <w:rStyle w:val="normaltextrun"/>
          <w:rFonts w:ascii="Arial Narrow" w:hAnsi="Arial Narrow" w:cs="Arial"/>
          <w:i/>
          <w:iCs/>
          <w:sz w:val="22"/>
          <w:szCs w:val="22"/>
          <w:lang w:val="en-GB"/>
        </w:rPr>
        <w:t>is not in a situation of conflict of interest as described above.</w:t>
      </w:r>
      <w:r w:rsidRPr="00684BD9">
        <w:rPr>
          <w:rStyle w:val="eop"/>
          <w:rFonts w:ascii="Arial Narrow" w:hAnsi="Arial Narrow" w:cs="Arial"/>
          <w:sz w:val="22"/>
          <w:szCs w:val="22"/>
          <w:lang w:val="en-GB"/>
        </w:rPr>
        <w:t> </w:t>
      </w:r>
    </w:p>
    <w:p w14:paraId="3D13D255"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i/>
          <w:iCs/>
          <w:sz w:val="22"/>
          <w:szCs w:val="22"/>
          <w:lang w:val="en-GB"/>
        </w:rPr>
        <w:t>g)</w:t>
      </w:r>
      <w:r w:rsidRPr="00684BD9">
        <w:rPr>
          <w:rStyle w:val="tabchar"/>
          <w:rFonts w:ascii="Arial Narrow" w:hAnsi="Arial Narrow" w:cs="Calibri"/>
          <w:sz w:val="22"/>
          <w:szCs w:val="22"/>
          <w:lang w:val="en-GB"/>
        </w:rPr>
        <w:tab/>
      </w:r>
      <w:r w:rsidRPr="00684BD9">
        <w:rPr>
          <w:rStyle w:val="normaltextrun"/>
          <w:rFonts w:ascii="Arial Narrow" w:hAnsi="Arial Narrow" w:cs="Arial"/>
          <w:i/>
          <w:iCs/>
          <w:sz w:val="22"/>
          <w:szCs w:val="22"/>
          <w:lang w:val="en-GB"/>
        </w:rPr>
        <w:t>has not been involved in the project design or that the public institution for which he/she works will not be a beneficiary thereof.</w:t>
      </w:r>
      <w:r w:rsidRPr="00684BD9">
        <w:rPr>
          <w:rStyle w:val="eop"/>
          <w:rFonts w:ascii="Arial Narrow" w:hAnsi="Arial Narrow" w:cs="Arial"/>
          <w:sz w:val="22"/>
          <w:szCs w:val="22"/>
          <w:lang w:val="en-GB"/>
        </w:rPr>
        <w:t> </w:t>
      </w:r>
    </w:p>
    <w:p w14:paraId="3C78CA78"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00FC21EF"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lastRenderedPageBreak/>
        <w:t>In all cases falling within the ambit of Article 22, the Grantee undertakes to provide the Council of Europe with a copy of the appropriately signed and dated declaration as well as the “Declaration on the exercise of a secondary activity” signed by the employer of the civil servant and other public administration staff at the latest in the next reporting phase.</w:t>
      </w:r>
      <w:r w:rsidRPr="00684BD9">
        <w:rPr>
          <w:rStyle w:val="eop"/>
          <w:rFonts w:ascii="Arial Narrow" w:hAnsi="Arial Narrow" w:cs="Arial"/>
          <w:sz w:val="22"/>
          <w:szCs w:val="22"/>
          <w:lang w:val="en-GB"/>
        </w:rPr>
        <w:t> </w:t>
      </w:r>
    </w:p>
    <w:p w14:paraId="63AE741C"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36A94F68" w14:textId="77777777" w:rsidR="00684BD9" w:rsidRPr="00684BD9" w:rsidRDefault="00684BD9" w:rsidP="00684BD9">
      <w:pPr>
        <w:pStyle w:val="paragraph"/>
        <w:spacing w:before="0" w:beforeAutospacing="0" w:after="0" w:afterAutospacing="0"/>
        <w:ind w:right="315"/>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GB"/>
        </w:rPr>
        <w:t>The Council of Europe reserves the right to at any time request evidence of corroboration obtained in accordance with Article 22 and the Grantee undertakes to comply fully with any such request.</w:t>
      </w:r>
      <w:r w:rsidRPr="00684BD9">
        <w:rPr>
          <w:rStyle w:val="eop"/>
          <w:rFonts w:ascii="Arial Narrow" w:hAnsi="Arial Narrow" w:cs="Arial"/>
          <w:sz w:val="22"/>
          <w:szCs w:val="22"/>
          <w:lang w:val="en-GB"/>
        </w:rPr>
        <w:t> </w:t>
      </w:r>
    </w:p>
    <w:p w14:paraId="18582A0A"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eop"/>
          <w:rFonts w:ascii="Arial Narrow" w:hAnsi="Arial Narrow" w:cs="Arial"/>
          <w:sz w:val="22"/>
          <w:szCs w:val="22"/>
          <w:lang w:val="en-GB"/>
        </w:rPr>
        <w:t> </w:t>
      </w:r>
    </w:p>
    <w:p w14:paraId="095192A2" w14:textId="77777777" w:rsidR="00684BD9" w:rsidRPr="00684BD9" w:rsidRDefault="00684BD9" w:rsidP="00684BD9">
      <w:pPr>
        <w:pStyle w:val="paragraph"/>
        <w:spacing w:before="0" w:beforeAutospacing="0" w:after="0" w:afterAutospacing="0"/>
        <w:jc w:val="both"/>
        <w:textAlignment w:val="baseline"/>
        <w:rPr>
          <w:rFonts w:ascii="Arial Narrow" w:hAnsi="Arial Narrow" w:cs="Segoe UI"/>
          <w:sz w:val="22"/>
          <w:szCs w:val="22"/>
          <w:lang w:val="en-GB"/>
        </w:rPr>
      </w:pPr>
      <w:r w:rsidRPr="00684BD9">
        <w:rPr>
          <w:rStyle w:val="normaltextrun"/>
          <w:rFonts w:ascii="Arial Narrow" w:hAnsi="Arial Narrow" w:cs="Arial"/>
          <w:sz w:val="22"/>
          <w:szCs w:val="22"/>
          <w:lang w:val="en-US"/>
        </w:rPr>
        <w:t>Failure to comply with the instructions laid down in this article shall lead to the ineligibility of the related costs</w:t>
      </w:r>
      <w:r w:rsidRPr="00684BD9">
        <w:rPr>
          <w:rStyle w:val="eop"/>
          <w:rFonts w:ascii="Arial Narrow" w:hAnsi="Arial Narrow" w:cs="Arial"/>
          <w:sz w:val="22"/>
          <w:szCs w:val="22"/>
          <w:lang w:val="en-GB"/>
        </w:rPr>
        <w:t> </w:t>
      </w:r>
    </w:p>
    <w:p w14:paraId="7B8879D9" w14:textId="77777777" w:rsidR="00684BD9" w:rsidRPr="009119BF" w:rsidRDefault="00684BD9" w:rsidP="00684BD9">
      <w:pPr>
        <w:pStyle w:val="ListParagraph"/>
        <w:tabs>
          <w:tab w:val="left" w:pos="0"/>
        </w:tabs>
        <w:spacing w:after="120"/>
        <w:ind w:left="0" w:right="649"/>
        <w:rPr>
          <w:rFonts w:ascii="Arial Narrow" w:hAnsi="Arial Narrow"/>
          <w:sz w:val="22"/>
          <w:szCs w:val="22"/>
        </w:rPr>
      </w:pPr>
    </w:p>
    <w:tbl>
      <w:tblPr>
        <w:tblStyle w:val="TableGrid"/>
        <w:tblW w:w="909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654"/>
        <w:gridCol w:w="3140"/>
      </w:tblGrid>
      <w:tr w:rsidR="00206685" w14:paraId="39B65A84" w14:textId="77777777" w:rsidTr="002F597E">
        <w:trPr>
          <w:trHeight w:val="587"/>
        </w:trPr>
        <w:tc>
          <w:tcPr>
            <w:tcW w:w="9094" w:type="dxa"/>
            <w:gridSpan w:val="5"/>
            <w:tcBorders>
              <w:top w:val="nil"/>
              <w:left w:val="nil"/>
              <w:bottom w:val="single" w:sz="2" w:space="0" w:color="808080" w:themeColor="background1" w:themeShade="80"/>
              <w:right w:val="nil"/>
            </w:tcBorders>
            <w:vAlign w:val="center"/>
            <w:hideMark/>
          </w:tcPr>
          <w:p w14:paraId="66AF8BC0" w14:textId="73642AC2" w:rsidR="00206685" w:rsidRPr="009119BF" w:rsidRDefault="00206685" w:rsidP="00206685">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684BD9">
              <w:rPr>
                <w:rFonts w:ascii="Arial Narrow" w:hAnsi="Arial Narrow"/>
                <w:b/>
                <w:sz w:val="22"/>
                <w:szCs w:val="22"/>
              </w:rPr>
              <w:t>3</w:t>
            </w:r>
            <w:r w:rsidRPr="004706C3">
              <w:rPr>
                <w:rFonts w:ascii="Arial Narrow" w:hAnsi="Arial Narrow"/>
                <w:b/>
                <w:sz w:val="22"/>
                <w:szCs w:val="22"/>
              </w:rPr>
              <w:t xml:space="preserve"> – </w:t>
            </w:r>
            <w:r w:rsidRPr="00206685">
              <w:rPr>
                <w:rFonts w:ascii="Arial Narrow" w:hAnsi="Arial Narrow"/>
                <w:b/>
                <w:sz w:val="22"/>
                <w:szCs w:val="22"/>
              </w:rPr>
              <w:t>LANGUAGE</w:t>
            </w:r>
            <w:r w:rsidRPr="009119BF">
              <w:rPr>
                <w:rFonts w:ascii="Arial Narrow" w:hAnsi="Arial Narrow"/>
                <w:sz w:val="22"/>
                <w:szCs w:val="22"/>
              </w:rPr>
              <w:t xml:space="preserve"> </w:t>
            </w:r>
          </w:p>
          <w:p w14:paraId="77912960" w14:textId="482B2F96" w:rsidR="00206685" w:rsidRDefault="00206685" w:rsidP="002034E5">
            <w:pPr>
              <w:pStyle w:val="ListParagraph"/>
              <w:numPr>
                <w:ilvl w:val="0"/>
                <w:numId w:val="39"/>
              </w:numPr>
              <w:ind w:left="454" w:right="-45" w:hanging="567"/>
              <w:jc w:val="both"/>
              <w:rPr>
                <w:rFonts w:ascii="Arial Narrow" w:hAnsi="Arial Narrow"/>
                <w:sz w:val="22"/>
                <w:szCs w:val="22"/>
              </w:rPr>
            </w:pPr>
            <w:r w:rsidRPr="00206685">
              <w:rPr>
                <w:rFonts w:ascii="Arial Narrow" w:hAnsi="Arial Narrow"/>
                <w:sz w:val="22"/>
                <w:szCs w:val="22"/>
              </w:rPr>
              <w:t xml:space="preserve">This Agreement is in the English language only. All versions hereof in any other language will be for information only and will not be binding upon the parties hereto.  </w:t>
            </w:r>
          </w:p>
          <w:p w14:paraId="2F81DF3E" w14:textId="77777777" w:rsidR="002034E5" w:rsidRDefault="002034E5" w:rsidP="002034E5">
            <w:pPr>
              <w:ind w:right="-45"/>
              <w:jc w:val="both"/>
              <w:rPr>
                <w:rFonts w:ascii="Arial Narrow" w:hAnsi="Arial Narrow"/>
                <w:sz w:val="22"/>
                <w:szCs w:val="22"/>
              </w:rPr>
            </w:pPr>
          </w:p>
          <w:p w14:paraId="2C08FC14" w14:textId="77777777" w:rsidR="002034E5" w:rsidRPr="002034E5" w:rsidRDefault="002034E5" w:rsidP="002034E5">
            <w:pPr>
              <w:ind w:right="-45"/>
              <w:jc w:val="both"/>
              <w:rPr>
                <w:rFonts w:ascii="Arial Narrow" w:hAnsi="Arial Narrow"/>
                <w:sz w:val="22"/>
                <w:szCs w:val="22"/>
              </w:rPr>
            </w:pPr>
          </w:p>
          <w:p w14:paraId="7820F852" w14:textId="6FBB530B" w:rsidR="002034E5" w:rsidRPr="002034E5" w:rsidRDefault="002034E5" w:rsidP="002034E5">
            <w:pPr>
              <w:ind w:right="-45"/>
              <w:jc w:val="both"/>
              <w:rPr>
                <w:rFonts w:ascii="Arial Narrow" w:hAnsi="Arial Narrow"/>
                <w:sz w:val="22"/>
                <w:szCs w:val="22"/>
              </w:rPr>
            </w:pPr>
            <w:r w:rsidRPr="002034E5">
              <w:rPr>
                <w:rFonts w:ascii="Arial Narrow" w:hAnsi="Arial Narrow"/>
                <w:sz w:val="22"/>
                <w:szCs w:val="22"/>
              </w:rPr>
              <w:t>Done in two  copies,</w:t>
            </w:r>
          </w:p>
          <w:p w14:paraId="16ED45E8" w14:textId="77777777" w:rsidR="00206685" w:rsidRDefault="00206685" w:rsidP="00206685">
            <w:pPr>
              <w:ind w:right="-45"/>
              <w:rPr>
                <w:rFonts w:ascii="Arial Narrow" w:hAnsi="Arial Narrow"/>
                <w:sz w:val="22"/>
                <w:szCs w:val="22"/>
              </w:rPr>
            </w:pPr>
          </w:p>
          <w:p w14:paraId="4BB6AA76" w14:textId="77777777" w:rsidR="00206685" w:rsidRDefault="00206685" w:rsidP="00352A7F">
            <w:pPr>
              <w:ind w:right="-45"/>
              <w:rPr>
                <w:rFonts w:ascii="Arial Narrow" w:hAnsi="Arial Narrow"/>
                <w:sz w:val="22"/>
                <w:szCs w:val="22"/>
              </w:rPr>
            </w:pPr>
          </w:p>
        </w:tc>
      </w:tr>
      <w:tr w:rsidR="00352A7F" w14:paraId="124B2FD5" w14:textId="77777777" w:rsidTr="00206685">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C1209EAF14C84713805C6EE898147B34"/>
              </w:placeholder>
            </w:sdtPr>
            <w:sdtContent>
              <w:p w14:paraId="23BB5824" w14:textId="77777777" w:rsidR="00352A7F" w:rsidRDefault="00352A7F"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261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65311CEA" w14:textId="77777777" w:rsidR="00352A7F" w:rsidRDefault="00352A7F" w:rsidP="00352A7F">
            <w:pPr>
              <w:ind w:right="646"/>
              <w:jc w:val="center"/>
              <w:rPr>
                <w:rFonts w:ascii="Arial Narrow" w:hAnsi="Arial Narrow"/>
                <w:b/>
                <w:sz w:val="22"/>
                <w:szCs w:val="22"/>
              </w:rPr>
            </w:pPr>
            <w:permStart w:id="1551849116" w:edGrp="everyone"/>
            <w:r>
              <w:rPr>
                <w:rFonts w:ascii="Arial Narrow" w:hAnsi="Arial Narrow"/>
                <w:b/>
                <w:spacing w:val="-3"/>
                <w:sz w:val="22"/>
                <w:szCs w:val="22"/>
              </w:rPr>
              <w:t>For the Lead Grantee</w:t>
            </w:r>
            <w:permEnd w:id="1551849116"/>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82F33EC" w14:textId="77777777" w:rsidR="00352A7F" w:rsidRDefault="00352A7F" w:rsidP="00352A7F">
            <w:pPr>
              <w:ind w:right="646"/>
              <w:jc w:val="center"/>
              <w:rPr>
                <w:rFonts w:ascii="Arial Narrow" w:hAnsi="Arial Narrow"/>
                <w:b/>
                <w:spacing w:val="-3"/>
                <w:sz w:val="22"/>
                <w:szCs w:val="22"/>
              </w:rPr>
            </w:pPr>
            <w:permStart w:id="1909226803" w:edGrp="everyone"/>
          </w:p>
          <w:p w14:paraId="35E7A254" w14:textId="77777777" w:rsidR="00352A7F" w:rsidRDefault="00352A7F" w:rsidP="00F14D90">
            <w:pPr>
              <w:ind w:right="646"/>
              <w:rPr>
                <w:rFonts w:ascii="Arial Narrow" w:hAnsi="Arial Narrow"/>
                <w:b/>
                <w:spacing w:val="-3"/>
                <w:sz w:val="22"/>
                <w:szCs w:val="22"/>
              </w:rPr>
            </w:pPr>
            <w:r>
              <w:rPr>
                <w:rFonts w:ascii="Arial Narrow" w:hAnsi="Arial Narrow"/>
                <w:b/>
                <w:spacing w:val="-3"/>
                <w:sz w:val="22"/>
                <w:szCs w:val="22"/>
              </w:rPr>
              <w:t>For the Grantee</w:t>
            </w:r>
            <w:permEnd w:id="1909226803"/>
          </w:p>
        </w:tc>
      </w:tr>
      <w:tr w:rsidR="00352A7F" w14:paraId="312CCF5E" w14:textId="77777777" w:rsidTr="00206685">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76C482" w14:textId="77777777" w:rsidR="00352A7F" w:rsidRDefault="00352A7F" w:rsidP="00352A7F">
            <w:pPr>
              <w:ind w:right="646"/>
              <w:rPr>
                <w:rFonts w:ascii="Arial Narrow" w:hAnsi="Arial Narrow"/>
                <w:sz w:val="22"/>
                <w:szCs w:val="22"/>
              </w:rPr>
            </w:pPr>
          </w:p>
        </w:tc>
        <w:tc>
          <w:tcPr>
            <w:tcW w:w="261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5DB008"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36DF9A" w14:textId="77777777" w:rsidR="00352A7F" w:rsidRDefault="00352A7F" w:rsidP="00352A7F">
            <w:pPr>
              <w:ind w:right="646"/>
              <w:rPr>
                <w:rFonts w:ascii="Arial Narrow" w:hAnsi="Arial Narrow"/>
                <w:sz w:val="22"/>
                <w:szCs w:val="22"/>
              </w:rPr>
            </w:pPr>
          </w:p>
        </w:tc>
      </w:tr>
      <w:tr w:rsidR="00352A7F" w14:paraId="774E73C3" w14:textId="77777777" w:rsidTr="0020668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253CAFD6033640909E4EAE0B024BCD1C"/>
              </w:placeholder>
            </w:sdtPr>
            <w:sdtContent>
              <w:p w14:paraId="1F1C1A60" w14:textId="77777777" w:rsidR="00352A7F" w:rsidRDefault="00352A7F"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42C8FF5"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0C9B793E"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Place </w:t>
            </w:r>
          </w:p>
          <w:p w14:paraId="43870971" w14:textId="77777777" w:rsidR="00352A7F" w:rsidRDefault="00352A7F" w:rsidP="00352A7F">
            <w:pPr>
              <w:tabs>
                <w:tab w:val="left" w:pos="978"/>
              </w:tabs>
              <w:ind w:right="120"/>
              <w:rPr>
                <w:rFonts w:ascii="Arial Narrow" w:hAnsi="Arial Narrow"/>
                <w:sz w:val="22"/>
                <w:szCs w:val="22"/>
              </w:rPr>
            </w:pPr>
            <w:r>
              <w:rPr>
                <w:sz w:val="22"/>
                <w:szCs w:val="22"/>
              </w:rPr>
              <w:t>►</w:t>
            </w:r>
          </w:p>
        </w:tc>
        <w:tc>
          <w:tcPr>
            <w:tcW w:w="65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E8201F1"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913A17" w14:textId="77777777" w:rsidR="00352A7F" w:rsidRDefault="00352A7F" w:rsidP="00352A7F">
            <w:pPr>
              <w:ind w:right="646"/>
              <w:rPr>
                <w:rFonts w:ascii="Arial Narrow" w:hAnsi="Arial Narrow"/>
                <w:sz w:val="22"/>
                <w:szCs w:val="22"/>
              </w:rPr>
            </w:pPr>
            <w:r>
              <w:rPr>
                <w:rFonts w:ascii="Arial Narrow" w:hAnsi="Arial Narrow"/>
                <w:sz w:val="22"/>
                <w:szCs w:val="22"/>
              </w:rPr>
              <w:t xml:space="preserve">Place </w:t>
            </w:r>
          </w:p>
          <w:p w14:paraId="7A6E5F64" w14:textId="77777777" w:rsidR="00352A7F" w:rsidRDefault="00352A7F" w:rsidP="00352A7F">
            <w:pPr>
              <w:ind w:right="646"/>
              <w:rPr>
                <w:rFonts w:ascii="Arial Narrow" w:hAnsi="Arial Narrow"/>
                <w:sz w:val="22"/>
                <w:szCs w:val="22"/>
              </w:rPr>
            </w:pPr>
            <w:r>
              <w:rPr>
                <w:sz w:val="22"/>
                <w:szCs w:val="22"/>
              </w:rPr>
              <w:t>►</w:t>
            </w:r>
          </w:p>
        </w:tc>
      </w:tr>
      <w:tr w:rsidR="00352A7F" w14:paraId="2086E4B3" w14:textId="77777777" w:rsidTr="0020668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986EAD9DD1E34DC4BAE7DA8C94FB50ED"/>
              </w:placeholder>
            </w:sdtPr>
            <w:sdtContent>
              <w:p w14:paraId="17BC0A89" w14:textId="77777777" w:rsidR="00352A7F" w:rsidRDefault="00352A7F"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3ECE5A4"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52327D13"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75F51A17" w14:textId="77777777" w:rsidR="00352A7F" w:rsidRDefault="00352A7F" w:rsidP="00352A7F">
            <w:pPr>
              <w:tabs>
                <w:tab w:val="left" w:pos="978"/>
              </w:tabs>
              <w:ind w:right="120"/>
              <w:rPr>
                <w:rFonts w:ascii="Arial Narrow" w:hAnsi="Arial Narrow"/>
                <w:sz w:val="22"/>
                <w:szCs w:val="22"/>
              </w:rPr>
            </w:pPr>
            <w:r>
              <w:rPr>
                <w:sz w:val="22"/>
                <w:szCs w:val="22"/>
              </w:rPr>
              <w:t>►</w:t>
            </w:r>
          </w:p>
        </w:tc>
        <w:tc>
          <w:tcPr>
            <w:tcW w:w="65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6F6DC8A"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7778175" w14:textId="77777777" w:rsidR="00352A7F" w:rsidRDefault="00352A7F" w:rsidP="00352A7F">
            <w:pPr>
              <w:ind w:right="646"/>
              <w:rPr>
                <w:rFonts w:ascii="Arial Narrow" w:hAnsi="Arial Narrow"/>
                <w:sz w:val="22"/>
                <w:szCs w:val="22"/>
              </w:rPr>
            </w:pPr>
            <w:r>
              <w:rPr>
                <w:rFonts w:ascii="Arial Narrow" w:hAnsi="Arial Narrow"/>
                <w:sz w:val="22"/>
                <w:szCs w:val="22"/>
              </w:rPr>
              <w:t xml:space="preserve">Date </w:t>
            </w:r>
          </w:p>
          <w:p w14:paraId="1EAE51DA" w14:textId="77777777" w:rsidR="00352A7F" w:rsidRDefault="00352A7F" w:rsidP="00352A7F">
            <w:pPr>
              <w:ind w:right="646"/>
              <w:rPr>
                <w:rFonts w:ascii="Arial Narrow" w:hAnsi="Arial Narrow"/>
                <w:sz w:val="22"/>
                <w:szCs w:val="22"/>
              </w:rPr>
            </w:pPr>
            <w:r>
              <w:rPr>
                <w:sz w:val="22"/>
                <w:szCs w:val="22"/>
              </w:rPr>
              <w:t>►</w:t>
            </w:r>
          </w:p>
        </w:tc>
      </w:tr>
    </w:tbl>
    <w:p w14:paraId="72006BF5"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153A9A68"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 – DESCRIPTION OF THE ACTION</w:t>
      </w:r>
    </w:p>
    <w:p w14:paraId="044239C3" w14:textId="77777777" w:rsidR="00352A7F" w:rsidRPr="009119BF" w:rsidRDefault="00352A7F" w:rsidP="00352A7F">
      <w:pPr>
        <w:ind w:right="649"/>
        <w:jc w:val="center"/>
        <w:rPr>
          <w:rFonts w:ascii="Arial Narrow" w:hAnsi="Arial Narrow"/>
          <w:b/>
          <w:sz w:val="22"/>
          <w:szCs w:val="22"/>
        </w:rPr>
      </w:pPr>
      <w:permStart w:id="1316837113" w:edGrp="everyone"/>
    </w:p>
    <w:p w14:paraId="7BAEA73B" w14:textId="77777777" w:rsidR="00352A7F" w:rsidRPr="009119BF" w:rsidRDefault="00352A7F" w:rsidP="00352A7F">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&lt;Describe the Action&gt;</w:t>
      </w:r>
    </w:p>
    <w:p w14:paraId="765287E1" w14:textId="77777777" w:rsidR="00352A7F" w:rsidRPr="009119BF" w:rsidRDefault="00352A7F" w:rsidP="00352A7F">
      <w:pPr>
        <w:jc w:val="center"/>
        <w:rPr>
          <w:rFonts w:ascii="Arial Narrow" w:hAnsi="Arial Narrow"/>
          <w:i/>
          <w:sz w:val="22"/>
          <w:szCs w:val="22"/>
        </w:rPr>
      </w:pPr>
    </w:p>
    <w:permEnd w:id="1316837113"/>
    <w:p w14:paraId="5733AFE8" w14:textId="77777777" w:rsidR="00352A7F" w:rsidRPr="009119BF" w:rsidRDefault="00352A7F" w:rsidP="00352A7F">
      <w:pPr>
        <w:rPr>
          <w:rFonts w:ascii="Arial Narrow" w:hAnsi="Arial Narrow"/>
          <w:i/>
          <w:sz w:val="22"/>
          <w:szCs w:val="22"/>
        </w:rPr>
      </w:pPr>
    </w:p>
    <w:p w14:paraId="74F04A25" w14:textId="77777777" w:rsidR="00352A7F" w:rsidRPr="009119BF" w:rsidRDefault="00352A7F" w:rsidP="00352A7F">
      <w:pPr>
        <w:jc w:val="center"/>
        <w:rPr>
          <w:rFonts w:ascii="Arial Narrow" w:hAnsi="Arial Narrow" w:cs="Tahoma"/>
          <w:b/>
          <w:sz w:val="22"/>
          <w:szCs w:val="22"/>
        </w:rPr>
        <w:sectPr w:rsidR="00352A7F" w:rsidRPr="009119BF" w:rsidSect="003A0849">
          <w:headerReference w:type="even" r:id="rId14"/>
          <w:footerReference w:type="default" r:id="rId15"/>
          <w:type w:val="continuous"/>
          <w:pgSz w:w="11907" w:h="16840" w:code="9"/>
          <w:pgMar w:top="709" w:right="708" w:bottom="1440" w:left="1372" w:header="720" w:footer="720" w:gutter="0"/>
          <w:cols w:space="720"/>
          <w:titlePg/>
          <w:docGrid w:linePitch="360"/>
        </w:sectPr>
      </w:pPr>
    </w:p>
    <w:p w14:paraId="415958BD" w14:textId="77777777"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lastRenderedPageBreak/>
        <w:t>APPENDIX II – ESTIMATED BUDGET</w:t>
      </w:r>
    </w:p>
    <w:p w14:paraId="1BAE28B3" w14:textId="77777777" w:rsidR="00352A7F" w:rsidRPr="009119BF" w:rsidRDefault="00352A7F" w:rsidP="00352A7F">
      <w:pPr>
        <w:jc w:val="center"/>
        <w:rPr>
          <w:rFonts w:ascii="Arial Narrow" w:hAnsi="Arial Narrow"/>
          <w:sz w:val="22"/>
          <w:szCs w:val="22"/>
          <w:lang w:val="en-US"/>
        </w:rPr>
      </w:pPr>
      <w:permStart w:id="1677033432" w:edGrp="everyone"/>
    </w:p>
    <w:p w14:paraId="035C0CEF" w14:textId="77777777" w:rsidR="00352A7F" w:rsidRPr="009119BF" w:rsidRDefault="00352A7F" w:rsidP="00352A7F">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7D68DF3F" w14:textId="77777777" w:rsidR="00352A7F" w:rsidRPr="009119BF" w:rsidRDefault="00352A7F" w:rsidP="00352A7F">
      <w:pPr>
        <w:rPr>
          <w:rFonts w:ascii="Arial Narrow" w:hAnsi="Arial Narrow"/>
          <w:i/>
          <w:sz w:val="22"/>
          <w:szCs w:val="22"/>
          <w:lang w:val="en-US"/>
        </w:rPr>
      </w:pPr>
    </w:p>
    <w:permEnd w:id="1677033432"/>
    <w:p w14:paraId="3B497D75" w14:textId="77777777" w:rsidR="00352A7F" w:rsidRPr="009119BF" w:rsidRDefault="00352A7F" w:rsidP="00352A7F">
      <w:pPr>
        <w:rPr>
          <w:rFonts w:ascii="Arial Narrow" w:hAnsi="Arial Narrow"/>
          <w:i/>
          <w:sz w:val="22"/>
          <w:szCs w:val="22"/>
          <w:lang w:val="en-US"/>
        </w:rPr>
      </w:pPr>
    </w:p>
    <w:p w14:paraId="0D5EB7DD" w14:textId="77777777" w:rsidR="00352A7F" w:rsidRPr="009119BF" w:rsidRDefault="00352A7F" w:rsidP="00352A7F">
      <w:pPr>
        <w:rPr>
          <w:rFonts w:ascii="Arial Narrow" w:hAnsi="Arial Narrow"/>
          <w:b/>
          <w:sz w:val="22"/>
          <w:szCs w:val="22"/>
          <w:lang w:val="en-US"/>
        </w:rPr>
        <w:sectPr w:rsidR="00352A7F" w:rsidRPr="009119BF" w:rsidSect="00B12B50">
          <w:pgSz w:w="11907" w:h="16840" w:code="9"/>
          <w:pgMar w:top="709" w:right="850" w:bottom="1440" w:left="709" w:header="720" w:footer="720" w:gutter="0"/>
          <w:cols w:space="720"/>
          <w:titlePg/>
          <w:docGrid w:linePitch="360"/>
        </w:sectPr>
      </w:pPr>
    </w:p>
    <w:p w14:paraId="05C06245"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Pr="009119BF">
        <w:rPr>
          <w:rFonts w:ascii="Arial Narrow" w:hAnsi="Arial Narrow"/>
          <w:b/>
          <w:sz w:val="22"/>
          <w:szCs w:val="22"/>
          <w:lang w:val="en-US"/>
        </w:rPr>
        <w:t>I – MODEL FINANCIAL REPORT</w:t>
      </w:r>
    </w:p>
    <w:p w14:paraId="4086A165" w14:textId="77777777" w:rsidR="00352A7F" w:rsidRPr="009119BF" w:rsidRDefault="00352A7F" w:rsidP="00352A7F">
      <w:pPr>
        <w:jc w:val="center"/>
        <w:rPr>
          <w:rFonts w:ascii="Arial Narrow" w:hAnsi="Arial Narrow"/>
          <w:b/>
          <w:sz w:val="22"/>
          <w:szCs w:val="22"/>
          <w:lang w:val="en-US"/>
        </w:rPr>
      </w:pPr>
      <w:permStart w:id="266099848" w:edGrp="everyone"/>
    </w:p>
    <w:p w14:paraId="07EA7F9A" w14:textId="77777777" w:rsidR="00352A7F" w:rsidRPr="009119BF" w:rsidRDefault="00352A7F" w:rsidP="00352A7F">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financial report&gt;</w:t>
      </w:r>
    </w:p>
    <w:permEnd w:id="266099848"/>
    <w:p w14:paraId="4A2DFD9A" w14:textId="77777777" w:rsidR="00352A7F" w:rsidRPr="009119BF" w:rsidRDefault="00352A7F" w:rsidP="00352A7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6166E1CC" w14:textId="77777777" w:rsidR="00352A7F" w:rsidRPr="009119BF" w:rsidRDefault="00352A7F" w:rsidP="00352A7F">
      <w:pPr>
        <w:tabs>
          <w:tab w:val="left" w:pos="567"/>
        </w:tabs>
        <w:jc w:val="center"/>
        <w:rPr>
          <w:rFonts w:ascii="Arial Narrow" w:hAnsi="Arial Narrow"/>
          <w:b/>
          <w:sz w:val="22"/>
          <w:szCs w:val="22"/>
        </w:rPr>
      </w:pPr>
      <w:r w:rsidRPr="009119BF">
        <w:rPr>
          <w:rFonts w:ascii="Arial Narrow" w:hAnsi="Arial Narrow"/>
          <w:b/>
          <w:sz w:val="22"/>
          <w:szCs w:val="22"/>
        </w:rPr>
        <w:lastRenderedPageBreak/>
        <w:t>APPENDIX IV - EUROPEAN UNION/COUNCIL OF EUROPE</w:t>
      </w:r>
    </w:p>
    <w:p w14:paraId="42F13BAE" w14:textId="77777777" w:rsidR="00352A7F" w:rsidRPr="009119BF" w:rsidRDefault="00352A7F" w:rsidP="00352A7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69B03309" w14:textId="3A879503" w:rsidR="00352A7F" w:rsidRPr="00F14D90" w:rsidRDefault="001D78B5" w:rsidP="00F14D90">
      <w:pPr>
        <w:tabs>
          <w:tab w:val="left" w:pos="567"/>
        </w:tabs>
        <w:jc w:val="center"/>
        <w:rPr>
          <w:rFonts w:ascii="Arial Narrow" w:hAnsi="Arial Narrow"/>
          <w:i/>
          <w:iCs/>
          <w:color w:val="808080" w:themeColor="background1" w:themeShade="80"/>
          <w:sz w:val="22"/>
          <w:szCs w:val="22"/>
          <w:highlight w:val="yellow"/>
        </w:rPr>
      </w:pPr>
      <w:permStart w:id="410538987" w:edGrp="everyone"/>
      <w:r w:rsidRPr="001D78B5">
        <w:rPr>
          <w:rFonts w:ascii="Arial Narrow" w:hAnsi="Arial Narrow"/>
          <w:sz w:val="22"/>
          <w:szCs w:val="22"/>
          <w:highlight w:val="yellow"/>
        </w:rPr>
        <w:t>The Grantee shall take all necessary measures to publicise the fact that the Action has been funded within the framework of a joint programme between the European Union and the Council of Europe. All visibility and communication requirements will be fulfilled in line with the Article 9 of the Grant Agreement and in line with the detailed instructions on communication and visibility that will be provided by the Council of Europe project team in charge of the grant</w:t>
      </w:r>
    </w:p>
    <w:permEnd w:id="410538987"/>
    <w:p w14:paraId="15A06808" w14:textId="77777777" w:rsidR="00B166F4" w:rsidRPr="00352A7F" w:rsidRDefault="00B166F4" w:rsidP="00352A7F"/>
    <w:sectPr w:rsidR="00B166F4" w:rsidRPr="00352A7F" w:rsidSect="00487984">
      <w:headerReference w:type="even" r:id="rId16"/>
      <w:footerReference w:type="default" r:id="rId17"/>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0102" w14:textId="77777777" w:rsidR="004700EC" w:rsidRDefault="004700EC">
      <w:r>
        <w:separator/>
      </w:r>
    </w:p>
  </w:endnote>
  <w:endnote w:type="continuationSeparator" w:id="0">
    <w:p w14:paraId="3FE2AC16" w14:textId="77777777" w:rsidR="004700EC" w:rsidRDefault="0047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DB40" w14:textId="77777777" w:rsidR="00352A7F" w:rsidRPr="00DC4C0F" w:rsidRDefault="00352A7F">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54DE8CA" w14:textId="77777777" w:rsidR="00352A7F" w:rsidRDefault="003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67CF" w14:textId="77777777" w:rsidR="004700EC" w:rsidRDefault="004700EC">
      <w:r>
        <w:separator/>
      </w:r>
    </w:p>
  </w:footnote>
  <w:footnote w:type="continuationSeparator" w:id="0">
    <w:p w14:paraId="4125D22C" w14:textId="77777777" w:rsidR="004700EC" w:rsidRDefault="004700EC">
      <w:r>
        <w:continuationSeparator/>
      </w:r>
    </w:p>
  </w:footnote>
  <w:footnote w:id="1">
    <w:sdt>
      <w:sdtPr>
        <w:rPr>
          <w:rFonts w:ascii="Arial Narrow" w:hAnsi="Arial Narrow"/>
          <w:color w:val="FF0000"/>
          <w:sz w:val="18"/>
          <w:szCs w:val="18"/>
        </w:rPr>
        <w:id w:val="-660233357"/>
        <w:lock w:val="contentLocked"/>
        <w:placeholder>
          <w:docPart w:val="51567C9771244487BAEAAADBB520C7F9"/>
        </w:placeholder>
      </w:sdtPr>
      <w:sdtEndPr>
        <w:rPr>
          <w:lang w:val="en-US"/>
        </w:rPr>
      </w:sdtEndPr>
      <w:sdtContent>
        <w:bookmarkStart w:id="1" w:name="_Hlk64388408" w:displacedByCustomXml="prev"/>
        <w:p w14:paraId="432DB926" w14:textId="77777777" w:rsidR="00352A7F" w:rsidRPr="009119BF" w:rsidRDefault="00352A7F" w:rsidP="00352A7F">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1" w:displacedByCustomXml="next"/>
      </w:sdtContent>
    </w:sdt>
  </w:footnote>
  <w:footnote w:id="2">
    <w:sdt>
      <w:sdtPr>
        <w:rPr>
          <w:rFonts w:ascii="Arial Narrow" w:hAnsi="Arial Narrow"/>
          <w:sz w:val="18"/>
          <w:szCs w:val="18"/>
        </w:rPr>
        <w:id w:val="498087627"/>
        <w:lock w:val="contentLocked"/>
        <w:placeholder>
          <w:docPart w:val="DEC2FA2327C84589B37BF4725F8A098B"/>
        </w:placeholder>
      </w:sdtPr>
      <w:sdtContent>
        <w:p w14:paraId="4C24B302" w14:textId="77777777" w:rsidR="00352A7F" w:rsidRPr="009119BF" w:rsidRDefault="00352A7F" w:rsidP="00352A7F">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bookmarkStart w:id="4" w:name="_Hlk64388658"/>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bookmarkEnd w:id="4" w:displacedByCustomXml="next"/>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2327" w14:textId="77777777" w:rsidR="00352A7F" w:rsidRDefault="00352A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EF55753" w14:textId="77777777" w:rsidR="00352A7F" w:rsidRDefault="00352A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6C62"/>
    <w:multiLevelType w:val="hybridMultilevel"/>
    <w:tmpl w:val="9A122DA6"/>
    <w:lvl w:ilvl="0" w:tplc="A52E71AE">
      <w:start w:val="1"/>
      <w:numFmt w:val="lowerLetter"/>
      <w:lvlText w:val="%1)"/>
      <w:lvlJc w:val="left"/>
      <w:pPr>
        <w:ind w:left="2844" w:hanging="360"/>
      </w:pPr>
      <w:rPr>
        <w:rFonts w:ascii="Arial Narrow" w:eastAsia="Times New Roman" w:hAnsi="Arial Narrow" w:cs="Times New Roman"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2"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472B45"/>
    <w:multiLevelType w:val="multilevel"/>
    <w:tmpl w:val="6B16A4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074D47"/>
    <w:multiLevelType w:val="multilevel"/>
    <w:tmpl w:val="C03C6B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8361126"/>
    <w:multiLevelType w:val="multilevel"/>
    <w:tmpl w:val="1ED670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CCF77B7"/>
    <w:multiLevelType w:val="multilevel"/>
    <w:tmpl w:val="D21877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A1E2B"/>
    <w:multiLevelType w:val="multilevel"/>
    <w:tmpl w:val="2A821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D6B162B"/>
    <w:multiLevelType w:val="multilevel"/>
    <w:tmpl w:val="267608E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70C4B"/>
    <w:multiLevelType w:val="hybridMultilevel"/>
    <w:tmpl w:val="7898BC34"/>
    <w:lvl w:ilvl="0" w:tplc="040C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974F6"/>
    <w:multiLevelType w:val="hybridMultilevel"/>
    <w:tmpl w:val="92705494"/>
    <w:lvl w:ilvl="0" w:tplc="FFFFFFFF">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3F4A44F3"/>
    <w:multiLevelType w:val="multilevel"/>
    <w:tmpl w:val="9D9256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E47E59"/>
    <w:multiLevelType w:val="multilevel"/>
    <w:tmpl w:val="F4AE74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31"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E5084"/>
    <w:multiLevelType w:val="hybridMultilevel"/>
    <w:tmpl w:val="9A122DA6"/>
    <w:lvl w:ilvl="0" w:tplc="FFFFFFFF">
      <w:start w:val="1"/>
      <w:numFmt w:val="lowerLetter"/>
      <w:lvlText w:val="%1)"/>
      <w:lvlJc w:val="left"/>
      <w:pPr>
        <w:ind w:left="2844" w:hanging="360"/>
      </w:pPr>
      <w:rPr>
        <w:rFonts w:ascii="Arial Narrow" w:eastAsia="Times New Roman" w:hAnsi="Arial Narrow" w:cs="Times New Roman"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34"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FC74E8"/>
    <w:multiLevelType w:val="multilevel"/>
    <w:tmpl w:val="63B6A4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B5E6BAB"/>
    <w:multiLevelType w:val="hybridMultilevel"/>
    <w:tmpl w:val="31FE4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40"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41" w15:restartNumberingAfterBreak="0">
    <w:nsid w:val="67335919"/>
    <w:multiLevelType w:val="multilevel"/>
    <w:tmpl w:val="D41812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4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47" w15:restartNumberingAfterBreak="0">
    <w:nsid w:val="7A8D343C"/>
    <w:multiLevelType w:val="multilevel"/>
    <w:tmpl w:val="1F74FB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006435">
    <w:abstractNumId w:val="46"/>
  </w:num>
  <w:num w:numId="2" w16cid:durableId="55592239">
    <w:abstractNumId w:val="2"/>
  </w:num>
  <w:num w:numId="3" w16cid:durableId="1247231189">
    <w:abstractNumId w:val="36"/>
  </w:num>
  <w:num w:numId="4" w16cid:durableId="1027675559">
    <w:abstractNumId w:val="9"/>
  </w:num>
  <w:num w:numId="5" w16cid:durableId="925921417">
    <w:abstractNumId w:val="25"/>
  </w:num>
  <w:num w:numId="6" w16cid:durableId="755245617">
    <w:abstractNumId w:val="30"/>
  </w:num>
  <w:num w:numId="7" w16cid:durableId="1975015394">
    <w:abstractNumId w:val="40"/>
  </w:num>
  <w:num w:numId="8" w16cid:durableId="887035380">
    <w:abstractNumId w:val="6"/>
  </w:num>
  <w:num w:numId="9" w16cid:durableId="451290448">
    <w:abstractNumId w:val="20"/>
  </w:num>
  <w:num w:numId="10" w16cid:durableId="991831931">
    <w:abstractNumId w:val="21"/>
  </w:num>
  <w:num w:numId="11" w16cid:durableId="785853585">
    <w:abstractNumId w:val="39"/>
  </w:num>
  <w:num w:numId="12" w16cid:durableId="805241827">
    <w:abstractNumId w:val="10"/>
  </w:num>
  <w:num w:numId="13" w16cid:durableId="699280547">
    <w:abstractNumId w:val="19"/>
  </w:num>
  <w:num w:numId="14" w16cid:durableId="690649350">
    <w:abstractNumId w:val="49"/>
  </w:num>
  <w:num w:numId="15" w16cid:durableId="653294763">
    <w:abstractNumId w:val="48"/>
  </w:num>
  <w:num w:numId="16" w16cid:durableId="1305811127">
    <w:abstractNumId w:val="45"/>
  </w:num>
  <w:num w:numId="17" w16cid:durableId="1088505145">
    <w:abstractNumId w:val="44"/>
  </w:num>
  <w:num w:numId="18" w16cid:durableId="642806638">
    <w:abstractNumId w:val="8"/>
  </w:num>
  <w:num w:numId="19" w16cid:durableId="961183374">
    <w:abstractNumId w:val="29"/>
  </w:num>
  <w:num w:numId="20" w16cid:durableId="444689743">
    <w:abstractNumId w:val="14"/>
  </w:num>
  <w:num w:numId="21" w16cid:durableId="1806194453">
    <w:abstractNumId w:val="15"/>
  </w:num>
  <w:num w:numId="22" w16cid:durableId="1443652331">
    <w:abstractNumId w:val="42"/>
  </w:num>
  <w:num w:numId="23" w16cid:durableId="1229877139">
    <w:abstractNumId w:val="37"/>
  </w:num>
  <w:num w:numId="24" w16cid:durableId="417294551">
    <w:abstractNumId w:val="7"/>
  </w:num>
  <w:num w:numId="25" w16cid:durableId="858928658">
    <w:abstractNumId w:val="32"/>
  </w:num>
  <w:num w:numId="26" w16cid:durableId="1973243866">
    <w:abstractNumId w:val="34"/>
  </w:num>
  <w:num w:numId="27" w16cid:durableId="282924624">
    <w:abstractNumId w:val="26"/>
  </w:num>
  <w:num w:numId="28" w16cid:durableId="1475181162">
    <w:abstractNumId w:val="16"/>
  </w:num>
  <w:num w:numId="29" w16cid:durableId="44573422">
    <w:abstractNumId w:val="22"/>
  </w:num>
  <w:num w:numId="30" w16cid:durableId="195318826">
    <w:abstractNumId w:val="31"/>
  </w:num>
  <w:num w:numId="31" w16cid:durableId="81070695">
    <w:abstractNumId w:val="28"/>
  </w:num>
  <w:num w:numId="32" w16cid:durableId="511799221">
    <w:abstractNumId w:val="11"/>
  </w:num>
  <w:num w:numId="33" w16cid:durableId="2018801311">
    <w:abstractNumId w:val="0"/>
  </w:num>
  <w:num w:numId="34" w16cid:durableId="1119033419">
    <w:abstractNumId w:val="1"/>
  </w:num>
  <w:num w:numId="35" w16cid:durableId="286132110">
    <w:abstractNumId w:val="43"/>
  </w:num>
  <w:num w:numId="36" w16cid:durableId="1368874224">
    <w:abstractNumId w:val="5"/>
  </w:num>
  <w:num w:numId="37" w16cid:durableId="1326124092">
    <w:abstractNumId w:val="23"/>
  </w:num>
  <w:num w:numId="38" w16cid:durableId="1794783814">
    <w:abstractNumId w:val="33"/>
  </w:num>
  <w:num w:numId="39" w16cid:durableId="1158377386">
    <w:abstractNumId w:val="38"/>
  </w:num>
  <w:num w:numId="40" w16cid:durableId="2025204090">
    <w:abstractNumId w:val="17"/>
  </w:num>
  <w:num w:numId="41" w16cid:durableId="1980107854">
    <w:abstractNumId w:val="4"/>
  </w:num>
  <w:num w:numId="42" w16cid:durableId="903833286">
    <w:abstractNumId w:val="27"/>
  </w:num>
  <w:num w:numId="43" w16cid:durableId="47610799">
    <w:abstractNumId w:val="47"/>
  </w:num>
  <w:num w:numId="44" w16cid:durableId="1324623647">
    <w:abstractNumId w:val="41"/>
  </w:num>
  <w:num w:numId="45" w16cid:durableId="2073918694">
    <w:abstractNumId w:val="35"/>
  </w:num>
  <w:num w:numId="46" w16cid:durableId="1438982887">
    <w:abstractNumId w:val="18"/>
  </w:num>
  <w:num w:numId="47" w16cid:durableId="710615267">
    <w:abstractNumId w:val="3"/>
  </w:num>
  <w:num w:numId="48" w16cid:durableId="1534876910">
    <w:abstractNumId w:val="13"/>
  </w:num>
  <w:num w:numId="49" w16cid:durableId="1486511556">
    <w:abstractNumId w:val="12"/>
  </w:num>
  <w:num w:numId="50" w16cid:durableId="16036057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2474A"/>
    <w:rsid w:val="00027C57"/>
    <w:rsid w:val="0003513B"/>
    <w:rsid w:val="00053D42"/>
    <w:rsid w:val="00055151"/>
    <w:rsid w:val="000720B1"/>
    <w:rsid w:val="00085B20"/>
    <w:rsid w:val="00096B66"/>
    <w:rsid w:val="000B32AC"/>
    <w:rsid w:val="000E0DAD"/>
    <w:rsid w:val="000F008E"/>
    <w:rsid w:val="000F7DC0"/>
    <w:rsid w:val="001036AA"/>
    <w:rsid w:val="00115025"/>
    <w:rsid w:val="00117446"/>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C054D"/>
    <w:rsid w:val="001D78B5"/>
    <w:rsid w:val="001E4635"/>
    <w:rsid w:val="001F1ACC"/>
    <w:rsid w:val="001F5758"/>
    <w:rsid w:val="002034E5"/>
    <w:rsid w:val="00206685"/>
    <w:rsid w:val="0023393F"/>
    <w:rsid w:val="002374A2"/>
    <w:rsid w:val="00242190"/>
    <w:rsid w:val="00246CBC"/>
    <w:rsid w:val="00256AA6"/>
    <w:rsid w:val="00293FBD"/>
    <w:rsid w:val="002A0CCF"/>
    <w:rsid w:val="002A6781"/>
    <w:rsid w:val="002C5FF1"/>
    <w:rsid w:val="002E550D"/>
    <w:rsid w:val="002F11F7"/>
    <w:rsid w:val="002F5838"/>
    <w:rsid w:val="003008B1"/>
    <w:rsid w:val="00311F90"/>
    <w:rsid w:val="003135EE"/>
    <w:rsid w:val="00334117"/>
    <w:rsid w:val="00345C34"/>
    <w:rsid w:val="00346AB4"/>
    <w:rsid w:val="00352A7F"/>
    <w:rsid w:val="00366999"/>
    <w:rsid w:val="003758AD"/>
    <w:rsid w:val="0037602F"/>
    <w:rsid w:val="00376C0C"/>
    <w:rsid w:val="00380F0F"/>
    <w:rsid w:val="00385295"/>
    <w:rsid w:val="003939A6"/>
    <w:rsid w:val="003A0849"/>
    <w:rsid w:val="003A0A9E"/>
    <w:rsid w:val="003A5EC4"/>
    <w:rsid w:val="003B10D6"/>
    <w:rsid w:val="003C2CE6"/>
    <w:rsid w:val="003C3CDF"/>
    <w:rsid w:val="003D136E"/>
    <w:rsid w:val="003E5741"/>
    <w:rsid w:val="00403D04"/>
    <w:rsid w:val="00412B13"/>
    <w:rsid w:val="00412ED1"/>
    <w:rsid w:val="004136ED"/>
    <w:rsid w:val="004202D1"/>
    <w:rsid w:val="00421573"/>
    <w:rsid w:val="0042564A"/>
    <w:rsid w:val="004429A8"/>
    <w:rsid w:val="00446F0B"/>
    <w:rsid w:val="00457693"/>
    <w:rsid w:val="00463348"/>
    <w:rsid w:val="004700EC"/>
    <w:rsid w:val="004706C3"/>
    <w:rsid w:val="00475BBC"/>
    <w:rsid w:val="00486FDD"/>
    <w:rsid w:val="00487984"/>
    <w:rsid w:val="00487A8E"/>
    <w:rsid w:val="00494D96"/>
    <w:rsid w:val="004A2695"/>
    <w:rsid w:val="004B4647"/>
    <w:rsid w:val="004D2B3D"/>
    <w:rsid w:val="004E213B"/>
    <w:rsid w:val="004F7D0E"/>
    <w:rsid w:val="00516870"/>
    <w:rsid w:val="00522DFA"/>
    <w:rsid w:val="00526C64"/>
    <w:rsid w:val="0054363D"/>
    <w:rsid w:val="005465E0"/>
    <w:rsid w:val="00546CD1"/>
    <w:rsid w:val="00554CD4"/>
    <w:rsid w:val="00555F36"/>
    <w:rsid w:val="00557D3B"/>
    <w:rsid w:val="00564813"/>
    <w:rsid w:val="005711FF"/>
    <w:rsid w:val="00586A13"/>
    <w:rsid w:val="005943D6"/>
    <w:rsid w:val="0059788D"/>
    <w:rsid w:val="005A11C2"/>
    <w:rsid w:val="005C50E3"/>
    <w:rsid w:val="005F6603"/>
    <w:rsid w:val="006029F4"/>
    <w:rsid w:val="0063571A"/>
    <w:rsid w:val="006450E2"/>
    <w:rsid w:val="00655008"/>
    <w:rsid w:val="0065604A"/>
    <w:rsid w:val="006709F9"/>
    <w:rsid w:val="00672476"/>
    <w:rsid w:val="0067479A"/>
    <w:rsid w:val="006773A1"/>
    <w:rsid w:val="00680FE5"/>
    <w:rsid w:val="00683D26"/>
    <w:rsid w:val="00684BD9"/>
    <w:rsid w:val="006C083C"/>
    <w:rsid w:val="006E448E"/>
    <w:rsid w:val="006E608E"/>
    <w:rsid w:val="006E623E"/>
    <w:rsid w:val="006F11B9"/>
    <w:rsid w:val="006F2D7E"/>
    <w:rsid w:val="006F4E39"/>
    <w:rsid w:val="006F4F18"/>
    <w:rsid w:val="00702D6E"/>
    <w:rsid w:val="007071B4"/>
    <w:rsid w:val="0071570B"/>
    <w:rsid w:val="00717157"/>
    <w:rsid w:val="00726CBF"/>
    <w:rsid w:val="007377F2"/>
    <w:rsid w:val="007539D1"/>
    <w:rsid w:val="00757071"/>
    <w:rsid w:val="0076451C"/>
    <w:rsid w:val="007938EE"/>
    <w:rsid w:val="007A2ADB"/>
    <w:rsid w:val="007A3D80"/>
    <w:rsid w:val="007A555E"/>
    <w:rsid w:val="007C12D9"/>
    <w:rsid w:val="007C18EE"/>
    <w:rsid w:val="007C2E52"/>
    <w:rsid w:val="007C542A"/>
    <w:rsid w:val="007E022F"/>
    <w:rsid w:val="007E0BEA"/>
    <w:rsid w:val="007E25E3"/>
    <w:rsid w:val="007E646A"/>
    <w:rsid w:val="008009F3"/>
    <w:rsid w:val="00811FD5"/>
    <w:rsid w:val="008170FD"/>
    <w:rsid w:val="00827E7C"/>
    <w:rsid w:val="008304DA"/>
    <w:rsid w:val="00833905"/>
    <w:rsid w:val="00857A8A"/>
    <w:rsid w:val="00861783"/>
    <w:rsid w:val="008817F9"/>
    <w:rsid w:val="00881D68"/>
    <w:rsid w:val="008A0AD1"/>
    <w:rsid w:val="008B3265"/>
    <w:rsid w:val="008B6203"/>
    <w:rsid w:val="008C1457"/>
    <w:rsid w:val="008C5C40"/>
    <w:rsid w:val="008D0C8C"/>
    <w:rsid w:val="008D65D8"/>
    <w:rsid w:val="008E673A"/>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D55F1"/>
    <w:rsid w:val="009E41E0"/>
    <w:rsid w:val="009E559E"/>
    <w:rsid w:val="009F4404"/>
    <w:rsid w:val="00A013BE"/>
    <w:rsid w:val="00A22FE0"/>
    <w:rsid w:val="00A3004E"/>
    <w:rsid w:val="00A337A2"/>
    <w:rsid w:val="00A37719"/>
    <w:rsid w:val="00A446A6"/>
    <w:rsid w:val="00A500ED"/>
    <w:rsid w:val="00A81C2B"/>
    <w:rsid w:val="00A839CD"/>
    <w:rsid w:val="00A95FBB"/>
    <w:rsid w:val="00AA624F"/>
    <w:rsid w:val="00AA7198"/>
    <w:rsid w:val="00AA7D70"/>
    <w:rsid w:val="00AB4089"/>
    <w:rsid w:val="00AC7714"/>
    <w:rsid w:val="00AC7D0C"/>
    <w:rsid w:val="00AE48A9"/>
    <w:rsid w:val="00AF1C6F"/>
    <w:rsid w:val="00AF5794"/>
    <w:rsid w:val="00B0476D"/>
    <w:rsid w:val="00B0560E"/>
    <w:rsid w:val="00B07187"/>
    <w:rsid w:val="00B12B50"/>
    <w:rsid w:val="00B166F4"/>
    <w:rsid w:val="00B27278"/>
    <w:rsid w:val="00B35A51"/>
    <w:rsid w:val="00B379F6"/>
    <w:rsid w:val="00B46C1C"/>
    <w:rsid w:val="00B72FBB"/>
    <w:rsid w:val="00B83FF9"/>
    <w:rsid w:val="00B865B2"/>
    <w:rsid w:val="00BB0ECF"/>
    <w:rsid w:val="00BB3C28"/>
    <w:rsid w:val="00BC5EC7"/>
    <w:rsid w:val="00BD13DA"/>
    <w:rsid w:val="00BD2557"/>
    <w:rsid w:val="00BD2AD1"/>
    <w:rsid w:val="00BE0E31"/>
    <w:rsid w:val="00BE4D07"/>
    <w:rsid w:val="00C04344"/>
    <w:rsid w:val="00C128D2"/>
    <w:rsid w:val="00C246BC"/>
    <w:rsid w:val="00C30748"/>
    <w:rsid w:val="00C67C4C"/>
    <w:rsid w:val="00C709A6"/>
    <w:rsid w:val="00C74669"/>
    <w:rsid w:val="00C80664"/>
    <w:rsid w:val="00C8464B"/>
    <w:rsid w:val="00CA2680"/>
    <w:rsid w:val="00CA3DC7"/>
    <w:rsid w:val="00CB57E7"/>
    <w:rsid w:val="00CC4CC8"/>
    <w:rsid w:val="00CD1A64"/>
    <w:rsid w:val="00CD3D24"/>
    <w:rsid w:val="00CD3EBA"/>
    <w:rsid w:val="00CD6D8C"/>
    <w:rsid w:val="00CE1381"/>
    <w:rsid w:val="00CE35C9"/>
    <w:rsid w:val="00D0632F"/>
    <w:rsid w:val="00D07FD1"/>
    <w:rsid w:val="00D2387F"/>
    <w:rsid w:val="00D23AC5"/>
    <w:rsid w:val="00D260CD"/>
    <w:rsid w:val="00D301A0"/>
    <w:rsid w:val="00D3185F"/>
    <w:rsid w:val="00D423F6"/>
    <w:rsid w:val="00D42CCE"/>
    <w:rsid w:val="00D43364"/>
    <w:rsid w:val="00D4542B"/>
    <w:rsid w:val="00D466E7"/>
    <w:rsid w:val="00D47E38"/>
    <w:rsid w:val="00D54682"/>
    <w:rsid w:val="00D75404"/>
    <w:rsid w:val="00D75C48"/>
    <w:rsid w:val="00D827A7"/>
    <w:rsid w:val="00D8417A"/>
    <w:rsid w:val="00DA2796"/>
    <w:rsid w:val="00DC4C0F"/>
    <w:rsid w:val="00DC5DF3"/>
    <w:rsid w:val="00DD142D"/>
    <w:rsid w:val="00DE04B5"/>
    <w:rsid w:val="00E56E65"/>
    <w:rsid w:val="00E62425"/>
    <w:rsid w:val="00E72B5A"/>
    <w:rsid w:val="00E74AF6"/>
    <w:rsid w:val="00E7708E"/>
    <w:rsid w:val="00E83420"/>
    <w:rsid w:val="00E86B1B"/>
    <w:rsid w:val="00E8758E"/>
    <w:rsid w:val="00E87F14"/>
    <w:rsid w:val="00E962BF"/>
    <w:rsid w:val="00EA7A90"/>
    <w:rsid w:val="00EB1DD1"/>
    <w:rsid w:val="00EC229D"/>
    <w:rsid w:val="00EC305C"/>
    <w:rsid w:val="00EC72ED"/>
    <w:rsid w:val="00EE3FBC"/>
    <w:rsid w:val="00EF3866"/>
    <w:rsid w:val="00F02017"/>
    <w:rsid w:val="00F0563A"/>
    <w:rsid w:val="00F14D90"/>
    <w:rsid w:val="00F409C0"/>
    <w:rsid w:val="00F42CAF"/>
    <w:rsid w:val="00F52D5B"/>
    <w:rsid w:val="00F75008"/>
    <w:rsid w:val="00F7607D"/>
    <w:rsid w:val="00F842F4"/>
    <w:rsid w:val="00FA19AC"/>
    <w:rsid w:val="00FA3BB8"/>
    <w:rsid w:val="00FA6700"/>
    <w:rsid w:val="00FB3FF8"/>
    <w:rsid w:val="00FD03A9"/>
    <w:rsid w:val="00FD5687"/>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unhideWhenUsed/>
    <w:rsid w:val="00E86B1B"/>
    <w:rPr>
      <w:sz w:val="20"/>
      <w:szCs w:val="20"/>
    </w:rPr>
  </w:style>
  <w:style w:type="character" w:customStyle="1" w:styleId="CommentTextChar">
    <w:name w:val="Comment Text Char"/>
    <w:basedOn w:val="DefaultParagraphFont"/>
    <w:link w:val="CommentText"/>
    <w:rsid w:val="00E86B1B"/>
    <w:rPr>
      <w:lang w:val="en-GB" w:eastAsia="fr-FR"/>
    </w:rPr>
  </w:style>
  <w:style w:type="paragraph" w:styleId="CommentSubject">
    <w:name w:val="annotation subject"/>
    <w:basedOn w:val="CommentText"/>
    <w:next w:val="CommentText"/>
    <w:link w:val="CommentSubjectChar"/>
    <w:semiHidden/>
    <w:unhideWhenUsed/>
    <w:rsid w:val="00206685"/>
    <w:rPr>
      <w:b/>
      <w:bCs/>
    </w:rPr>
  </w:style>
  <w:style w:type="character" w:customStyle="1" w:styleId="CommentSubjectChar">
    <w:name w:val="Comment Subject Char"/>
    <w:basedOn w:val="CommentTextChar"/>
    <w:link w:val="CommentSubject"/>
    <w:semiHidden/>
    <w:rsid w:val="00206685"/>
    <w:rPr>
      <w:b/>
      <w:bCs/>
      <w:lang w:val="en-GB" w:eastAsia="fr-FR"/>
    </w:rPr>
  </w:style>
  <w:style w:type="paragraph" w:customStyle="1" w:styleId="paragraph">
    <w:name w:val="paragraph"/>
    <w:basedOn w:val="Normal"/>
    <w:rsid w:val="00684BD9"/>
    <w:pPr>
      <w:spacing w:before="100" w:beforeAutospacing="1" w:after="100" w:afterAutospacing="1"/>
    </w:pPr>
    <w:rPr>
      <w:lang w:val="fr-FR"/>
    </w:rPr>
  </w:style>
  <w:style w:type="character" w:customStyle="1" w:styleId="normaltextrun">
    <w:name w:val="normaltextrun"/>
    <w:basedOn w:val="DefaultParagraphFont"/>
    <w:rsid w:val="00684BD9"/>
  </w:style>
  <w:style w:type="character" w:customStyle="1" w:styleId="eop">
    <w:name w:val="eop"/>
    <w:basedOn w:val="DefaultParagraphFont"/>
    <w:rsid w:val="00684BD9"/>
  </w:style>
  <w:style w:type="character" w:customStyle="1" w:styleId="superscript">
    <w:name w:val="superscript"/>
    <w:basedOn w:val="DefaultParagraphFont"/>
    <w:rsid w:val="00684BD9"/>
  </w:style>
  <w:style w:type="character" w:customStyle="1" w:styleId="tabchar">
    <w:name w:val="tabchar"/>
    <w:basedOn w:val="DefaultParagraphFont"/>
    <w:rsid w:val="00684BD9"/>
  </w:style>
  <w:style w:type="character" w:styleId="FollowedHyperlink">
    <w:name w:val="FollowedHyperlink"/>
    <w:basedOn w:val="DefaultParagraphFont"/>
    <w:semiHidden/>
    <w:unhideWhenUsed/>
    <w:rsid w:val="001D78B5"/>
    <w:rPr>
      <w:color w:val="800080" w:themeColor="followedHyperlink"/>
      <w:u w:val="single"/>
    </w:rPr>
  </w:style>
  <w:style w:type="paragraph" w:styleId="Revision">
    <w:name w:val="Revision"/>
    <w:hidden/>
    <w:uiPriority w:val="99"/>
    <w:semiHidden/>
    <w:rsid w:val="00AF1C6F"/>
    <w:rPr>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522480472">
      <w:bodyDiv w:val="1"/>
      <w:marLeft w:val="0"/>
      <w:marRight w:val="0"/>
      <w:marTop w:val="0"/>
      <w:marBottom w:val="0"/>
      <w:divBdr>
        <w:top w:val="none" w:sz="0" w:space="0" w:color="auto"/>
        <w:left w:val="none" w:sz="0" w:space="0" w:color="auto"/>
        <w:bottom w:val="none" w:sz="0" w:space="0" w:color="auto"/>
        <w:right w:val="none" w:sz="0" w:space="0" w:color="auto"/>
      </w:divBdr>
      <w:divsChild>
        <w:div w:id="1400598017">
          <w:marLeft w:val="0"/>
          <w:marRight w:val="0"/>
          <w:marTop w:val="0"/>
          <w:marBottom w:val="0"/>
          <w:divBdr>
            <w:top w:val="none" w:sz="0" w:space="0" w:color="auto"/>
            <w:left w:val="none" w:sz="0" w:space="0" w:color="auto"/>
            <w:bottom w:val="none" w:sz="0" w:space="0" w:color="auto"/>
            <w:right w:val="none" w:sz="0" w:space="0" w:color="auto"/>
          </w:divBdr>
        </w:div>
        <w:div w:id="1474323907">
          <w:marLeft w:val="0"/>
          <w:marRight w:val="0"/>
          <w:marTop w:val="0"/>
          <w:marBottom w:val="0"/>
          <w:divBdr>
            <w:top w:val="none" w:sz="0" w:space="0" w:color="auto"/>
            <w:left w:val="none" w:sz="0" w:space="0" w:color="auto"/>
            <w:bottom w:val="none" w:sz="0" w:space="0" w:color="auto"/>
            <w:right w:val="none" w:sz="0" w:space="0" w:color="auto"/>
          </w:divBdr>
        </w:div>
        <w:div w:id="228271860">
          <w:marLeft w:val="0"/>
          <w:marRight w:val="0"/>
          <w:marTop w:val="0"/>
          <w:marBottom w:val="0"/>
          <w:divBdr>
            <w:top w:val="none" w:sz="0" w:space="0" w:color="auto"/>
            <w:left w:val="none" w:sz="0" w:space="0" w:color="auto"/>
            <w:bottom w:val="none" w:sz="0" w:space="0" w:color="auto"/>
            <w:right w:val="none" w:sz="0" w:space="0" w:color="auto"/>
          </w:divBdr>
        </w:div>
        <w:div w:id="2000302488">
          <w:marLeft w:val="0"/>
          <w:marRight w:val="0"/>
          <w:marTop w:val="0"/>
          <w:marBottom w:val="0"/>
          <w:divBdr>
            <w:top w:val="none" w:sz="0" w:space="0" w:color="auto"/>
            <w:left w:val="none" w:sz="0" w:space="0" w:color="auto"/>
            <w:bottom w:val="none" w:sz="0" w:space="0" w:color="auto"/>
            <w:right w:val="none" w:sz="0" w:space="0" w:color="auto"/>
          </w:divBdr>
        </w:div>
        <w:div w:id="587152316">
          <w:marLeft w:val="0"/>
          <w:marRight w:val="0"/>
          <w:marTop w:val="0"/>
          <w:marBottom w:val="0"/>
          <w:divBdr>
            <w:top w:val="none" w:sz="0" w:space="0" w:color="auto"/>
            <w:left w:val="none" w:sz="0" w:space="0" w:color="auto"/>
            <w:bottom w:val="none" w:sz="0" w:space="0" w:color="auto"/>
            <w:right w:val="none" w:sz="0" w:space="0" w:color="auto"/>
          </w:divBdr>
        </w:div>
        <w:div w:id="569576593">
          <w:marLeft w:val="0"/>
          <w:marRight w:val="0"/>
          <w:marTop w:val="0"/>
          <w:marBottom w:val="0"/>
          <w:divBdr>
            <w:top w:val="none" w:sz="0" w:space="0" w:color="auto"/>
            <w:left w:val="none" w:sz="0" w:space="0" w:color="auto"/>
            <w:bottom w:val="none" w:sz="0" w:space="0" w:color="auto"/>
            <w:right w:val="none" w:sz="0" w:space="0" w:color="auto"/>
          </w:divBdr>
        </w:div>
        <w:div w:id="544560151">
          <w:marLeft w:val="0"/>
          <w:marRight w:val="0"/>
          <w:marTop w:val="0"/>
          <w:marBottom w:val="0"/>
          <w:divBdr>
            <w:top w:val="none" w:sz="0" w:space="0" w:color="auto"/>
            <w:left w:val="none" w:sz="0" w:space="0" w:color="auto"/>
            <w:bottom w:val="none" w:sz="0" w:space="0" w:color="auto"/>
            <w:right w:val="none" w:sz="0" w:space="0" w:color="auto"/>
          </w:divBdr>
        </w:div>
        <w:div w:id="610019406">
          <w:marLeft w:val="0"/>
          <w:marRight w:val="0"/>
          <w:marTop w:val="0"/>
          <w:marBottom w:val="0"/>
          <w:divBdr>
            <w:top w:val="none" w:sz="0" w:space="0" w:color="auto"/>
            <w:left w:val="none" w:sz="0" w:space="0" w:color="auto"/>
            <w:bottom w:val="none" w:sz="0" w:space="0" w:color="auto"/>
            <w:right w:val="none" w:sz="0" w:space="0" w:color="auto"/>
          </w:divBdr>
        </w:div>
        <w:div w:id="1194072534">
          <w:marLeft w:val="0"/>
          <w:marRight w:val="0"/>
          <w:marTop w:val="0"/>
          <w:marBottom w:val="0"/>
          <w:divBdr>
            <w:top w:val="none" w:sz="0" w:space="0" w:color="auto"/>
            <w:left w:val="none" w:sz="0" w:space="0" w:color="auto"/>
            <w:bottom w:val="none" w:sz="0" w:space="0" w:color="auto"/>
            <w:right w:val="none" w:sz="0" w:space="0" w:color="auto"/>
          </w:divBdr>
        </w:div>
        <w:div w:id="1135636102">
          <w:marLeft w:val="0"/>
          <w:marRight w:val="0"/>
          <w:marTop w:val="0"/>
          <w:marBottom w:val="0"/>
          <w:divBdr>
            <w:top w:val="none" w:sz="0" w:space="0" w:color="auto"/>
            <w:left w:val="none" w:sz="0" w:space="0" w:color="auto"/>
            <w:bottom w:val="none" w:sz="0" w:space="0" w:color="auto"/>
            <w:right w:val="none" w:sz="0" w:space="0" w:color="auto"/>
          </w:divBdr>
        </w:div>
        <w:div w:id="936257009">
          <w:marLeft w:val="0"/>
          <w:marRight w:val="0"/>
          <w:marTop w:val="0"/>
          <w:marBottom w:val="0"/>
          <w:divBdr>
            <w:top w:val="none" w:sz="0" w:space="0" w:color="auto"/>
            <w:left w:val="none" w:sz="0" w:space="0" w:color="auto"/>
            <w:bottom w:val="none" w:sz="0" w:space="0" w:color="auto"/>
            <w:right w:val="none" w:sz="0" w:space="0" w:color="auto"/>
          </w:divBdr>
        </w:div>
        <w:div w:id="843278655">
          <w:marLeft w:val="0"/>
          <w:marRight w:val="0"/>
          <w:marTop w:val="0"/>
          <w:marBottom w:val="0"/>
          <w:divBdr>
            <w:top w:val="none" w:sz="0" w:space="0" w:color="auto"/>
            <w:left w:val="none" w:sz="0" w:space="0" w:color="auto"/>
            <w:bottom w:val="none" w:sz="0" w:space="0" w:color="auto"/>
            <w:right w:val="none" w:sz="0" w:space="0" w:color="auto"/>
          </w:divBdr>
        </w:div>
        <w:div w:id="848711647">
          <w:marLeft w:val="0"/>
          <w:marRight w:val="0"/>
          <w:marTop w:val="0"/>
          <w:marBottom w:val="0"/>
          <w:divBdr>
            <w:top w:val="none" w:sz="0" w:space="0" w:color="auto"/>
            <w:left w:val="none" w:sz="0" w:space="0" w:color="auto"/>
            <w:bottom w:val="none" w:sz="0" w:space="0" w:color="auto"/>
            <w:right w:val="none" w:sz="0" w:space="0" w:color="auto"/>
          </w:divBdr>
        </w:div>
        <w:div w:id="1203907087">
          <w:marLeft w:val="0"/>
          <w:marRight w:val="0"/>
          <w:marTop w:val="0"/>
          <w:marBottom w:val="0"/>
          <w:divBdr>
            <w:top w:val="none" w:sz="0" w:space="0" w:color="auto"/>
            <w:left w:val="none" w:sz="0" w:space="0" w:color="auto"/>
            <w:bottom w:val="none" w:sz="0" w:space="0" w:color="auto"/>
            <w:right w:val="none" w:sz="0" w:space="0" w:color="auto"/>
          </w:divBdr>
        </w:div>
        <w:div w:id="359093296">
          <w:marLeft w:val="0"/>
          <w:marRight w:val="0"/>
          <w:marTop w:val="0"/>
          <w:marBottom w:val="0"/>
          <w:divBdr>
            <w:top w:val="none" w:sz="0" w:space="0" w:color="auto"/>
            <w:left w:val="none" w:sz="0" w:space="0" w:color="auto"/>
            <w:bottom w:val="none" w:sz="0" w:space="0" w:color="auto"/>
            <w:right w:val="none" w:sz="0" w:space="0" w:color="auto"/>
          </w:divBdr>
        </w:div>
        <w:div w:id="1536574644">
          <w:marLeft w:val="0"/>
          <w:marRight w:val="0"/>
          <w:marTop w:val="0"/>
          <w:marBottom w:val="0"/>
          <w:divBdr>
            <w:top w:val="none" w:sz="0" w:space="0" w:color="auto"/>
            <w:left w:val="none" w:sz="0" w:space="0" w:color="auto"/>
            <w:bottom w:val="none" w:sz="0" w:space="0" w:color="auto"/>
            <w:right w:val="none" w:sz="0" w:space="0" w:color="auto"/>
          </w:divBdr>
        </w:div>
        <w:div w:id="1046878196">
          <w:marLeft w:val="0"/>
          <w:marRight w:val="0"/>
          <w:marTop w:val="0"/>
          <w:marBottom w:val="0"/>
          <w:divBdr>
            <w:top w:val="none" w:sz="0" w:space="0" w:color="auto"/>
            <w:left w:val="none" w:sz="0" w:space="0" w:color="auto"/>
            <w:bottom w:val="none" w:sz="0" w:space="0" w:color="auto"/>
            <w:right w:val="none" w:sz="0" w:space="0" w:color="auto"/>
          </w:divBdr>
        </w:div>
        <w:div w:id="85928771">
          <w:marLeft w:val="0"/>
          <w:marRight w:val="0"/>
          <w:marTop w:val="0"/>
          <w:marBottom w:val="0"/>
          <w:divBdr>
            <w:top w:val="none" w:sz="0" w:space="0" w:color="auto"/>
            <w:left w:val="none" w:sz="0" w:space="0" w:color="auto"/>
            <w:bottom w:val="none" w:sz="0" w:space="0" w:color="auto"/>
            <w:right w:val="none" w:sz="0" w:space="0" w:color="auto"/>
          </w:divBdr>
        </w:div>
        <w:div w:id="1096244484">
          <w:marLeft w:val="0"/>
          <w:marRight w:val="0"/>
          <w:marTop w:val="0"/>
          <w:marBottom w:val="0"/>
          <w:divBdr>
            <w:top w:val="none" w:sz="0" w:space="0" w:color="auto"/>
            <w:left w:val="none" w:sz="0" w:space="0" w:color="auto"/>
            <w:bottom w:val="none" w:sz="0" w:space="0" w:color="auto"/>
            <w:right w:val="none" w:sz="0" w:space="0" w:color="auto"/>
          </w:divBdr>
        </w:div>
        <w:div w:id="1950625619">
          <w:marLeft w:val="0"/>
          <w:marRight w:val="0"/>
          <w:marTop w:val="0"/>
          <w:marBottom w:val="0"/>
          <w:divBdr>
            <w:top w:val="none" w:sz="0" w:space="0" w:color="auto"/>
            <w:left w:val="none" w:sz="0" w:space="0" w:color="auto"/>
            <w:bottom w:val="none" w:sz="0" w:space="0" w:color="auto"/>
            <w:right w:val="none" w:sz="0" w:space="0" w:color="auto"/>
          </w:divBdr>
        </w:div>
        <w:div w:id="1547840382">
          <w:marLeft w:val="0"/>
          <w:marRight w:val="0"/>
          <w:marTop w:val="0"/>
          <w:marBottom w:val="0"/>
          <w:divBdr>
            <w:top w:val="none" w:sz="0" w:space="0" w:color="auto"/>
            <w:left w:val="none" w:sz="0" w:space="0" w:color="auto"/>
            <w:bottom w:val="none" w:sz="0" w:space="0" w:color="auto"/>
            <w:right w:val="none" w:sz="0" w:space="0" w:color="auto"/>
          </w:divBdr>
        </w:div>
        <w:div w:id="46534633">
          <w:marLeft w:val="0"/>
          <w:marRight w:val="0"/>
          <w:marTop w:val="0"/>
          <w:marBottom w:val="0"/>
          <w:divBdr>
            <w:top w:val="none" w:sz="0" w:space="0" w:color="auto"/>
            <w:left w:val="none" w:sz="0" w:space="0" w:color="auto"/>
            <w:bottom w:val="none" w:sz="0" w:space="0" w:color="auto"/>
            <w:right w:val="none" w:sz="0" w:space="0" w:color="auto"/>
          </w:divBdr>
        </w:div>
        <w:div w:id="2104758810">
          <w:marLeft w:val="0"/>
          <w:marRight w:val="0"/>
          <w:marTop w:val="0"/>
          <w:marBottom w:val="0"/>
          <w:divBdr>
            <w:top w:val="none" w:sz="0" w:space="0" w:color="auto"/>
            <w:left w:val="none" w:sz="0" w:space="0" w:color="auto"/>
            <w:bottom w:val="none" w:sz="0" w:space="0" w:color="auto"/>
            <w:right w:val="none" w:sz="0" w:space="0" w:color="auto"/>
          </w:divBdr>
        </w:div>
        <w:div w:id="2059622165">
          <w:marLeft w:val="0"/>
          <w:marRight w:val="0"/>
          <w:marTop w:val="0"/>
          <w:marBottom w:val="0"/>
          <w:divBdr>
            <w:top w:val="none" w:sz="0" w:space="0" w:color="auto"/>
            <w:left w:val="none" w:sz="0" w:space="0" w:color="auto"/>
            <w:bottom w:val="none" w:sz="0" w:space="0" w:color="auto"/>
            <w:right w:val="none" w:sz="0" w:space="0" w:color="auto"/>
          </w:divBdr>
        </w:div>
        <w:div w:id="1350719348">
          <w:marLeft w:val="0"/>
          <w:marRight w:val="0"/>
          <w:marTop w:val="0"/>
          <w:marBottom w:val="0"/>
          <w:divBdr>
            <w:top w:val="none" w:sz="0" w:space="0" w:color="auto"/>
            <w:left w:val="none" w:sz="0" w:space="0" w:color="auto"/>
            <w:bottom w:val="none" w:sz="0" w:space="0" w:color="auto"/>
            <w:right w:val="none" w:sz="0" w:space="0" w:color="auto"/>
          </w:divBdr>
        </w:div>
        <w:div w:id="564801237">
          <w:marLeft w:val="0"/>
          <w:marRight w:val="0"/>
          <w:marTop w:val="0"/>
          <w:marBottom w:val="0"/>
          <w:divBdr>
            <w:top w:val="none" w:sz="0" w:space="0" w:color="auto"/>
            <w:left w:val="none" w:sz="0" w:space="0" w:color="auto"/>
            <w:bottom w:val="none" w:sz="0" w:space="0" w:color="auto"/>
            <w:right w:val="none" w:sz="0" w:space="0" w:color="auto"/>
          </w:divBdr>
        </w:div>
        <w:div w:id="967471682">
          <w:marLeft w:val="0"/>
          <w:marRight w:val="0"/>
          <w:marTop w:val="0"/>
          <w:marBottom w:val="0"/>
          <w:divBdr>
            <w:top w:val="none" w:sz="0" w:space="0" w:color="auto"/>
            <w:left w:val="none" w:sz="0" w:space="0" w:color="auto"/>
            <w:bottom w:val="none" w:sz="0" w:space="0" w:color="auto"/>
            <w:right w:val="none" w:sz="0" w:space="0" w:color="auto"/>
          </w:divBdr>
        </w:div>
        <w:div w:id="830608965">
          <w:marLeft w:val="0"/>
          <w:marRight w:val="0"/>
          <w:marTop w:val="0"/>
          <w:marBottom w:val="0"/>
          <w:divBdr>
            <w:top w:val="none" w:sz="0" w:space="0" w:color="auto"/>
            <w:left w:val="none" w:sz="0" w:space="0" w:color="auto"/>
            <w:bottom w:val="none" w:sz="0" w:space="0" w:color="auto"/>
            <w:right w:val="none" w:sz="0" w:space="0" w:color="auto"/>
          </w:divBdr>
        </w:div>
        <w:div w:id="42099036">
          <w:marLeft w:val="0"/>
          <w:marRight w:val="0"/>
          <w:marTop w:val="0"/>
          <w:marBottom w:val="0"/>
          <w:divBdr>
            <w:top w:val="none" w:sz="0" w:space="0" w:color="auto"/>
            <w:left w:val="none" w:sz="0" w:space="0" w:color="auto"/>
            <w:bottom w:val="none" w:sz="0" w:space="0" w:color="auto"/>
            <w:right w:val="none" w:sz="0" w:space="0" w:color="auto"/>
          </w:divBdr>
        </w:div>
        <w:div w:id="1675454342">
          <w:marLeft w:val="0"/>
          <w:marRight w:val="0"/>
          <w:marTop w:val="0"/>
          <w:marBottom w:val="0"/>
          <w:divBdr>
            <w:top w:val="none" w:sz="0" w:space="0" w:color="auto"/>
            <w:left w:val="none" w:sz="0" w:space="0" w:color="auto"/>
            <w:bottom w:val="none" w:sz="0" w:space="0" w:color="auto"/>
            <w:right w:val="none" w:sz="0" w:space="0" w:color="auto"/>
          </w:divBdr>
        </w:div>
        <w:div w:id="1571691341">
          <w:marLeft w:val="0"/>
          <w:marRight w:val="0"/>
          <w:marTop w:val="0"/>
          <w:marBottom w:val="0"/>
          <w:divBdr>
            <w:top w:val="none" w:sz="0" w:space="0" w:color="auto"/>
            <w:left w:val="none" w:sz="0" w:space="0" w:color="auto"/>
            <w:bottom w:val="none" w:sz="0" w:space="0" w:color="auto"/>
            <w:right w:val="none" w:sz="0" w:space="0" w:color="auto"/>
          </w:divBdr>
        </w:div>
        <w:div w:id="938953711">
          <w:marLeft w:val="0"/>
          <w:marRight w:val="0"/>
          <w:marTop w:val="0"/>
          <w:marBottom w:val="0"/>
          <w:divBdr>
            <w:top w:val="none" w:sz="0" w:space="0" w:color="auto"/>
            <w:left w:val="none" w:sz="0" w:space="0" w:color="auto"/>
            <w:bottom w:val="none" w:sz="0" w:space="0" w:color="auto"/>
            <w:right w:val="none" w:sz="0" w:space="0" w:color="auto"/>
          </w:divBdr>
        </w:div>
        <w:div w:id="1078288632">
          <w:marLeft w:val="0"/>
          <w:marRight w:val="0"/>
          <w:marTop w:val="0"/>
          <w:marBottom w:val="0"/>
          <w:divBdr>
            <w:top w:val="none" w:sz="0" w:space="0" w:color="auto"/>
            <w:left w:val="none" w:sz="0" w:space="0" w:color="auto"/>
            <w:bottom w:val="none" w:sz="0" w:space="0" w:color="auto"/>
            <w:right w:val="none" w:sz="0" w:space="0" w:color="auto"/>
          </w:divBdr>
        </w:div>
        <w:div w:id="609431543">
          <w:marLeft w:val="0"/>
          <w:marRight w:val="0"/>
          <w:marTop w:val="0"/>
          <w:marBottom w:val="0"/>
          <w:divBdr>
            <w:top w:val="none" w:sz="0" w:space="0" w:color="auto"/>
            <w:left w:val="none" w:sz="0" w:space="0" w:color="auto"/>
            <w:bottom w:val="none" w:sz="0" w:space="0" w:color="auto"/>
            <w:right w:val="none" w:sz="0" w:space="0" w:color="auto"/>
          </w:divBdr>
        </w:div>
        <w:div w:id="717898079">
          <w:marLeft w:val="0"/>
          <w:marRight w:val="0"/>
          <w:marTop w:val="0"/>
          <w:marBottom w:val="0"/>
          <w:divBdr>
            <w:top w:val="none" w:sz="0" w:space="0" w:color="auto"/>
            <w:left w:val="none" w:sz="0" w:space="0" w:color="auto"/>
            <w:bottom w:val="none" w:sz="0" w:space="0" w:color="auto"/>
            <w:right w:val="none" w:sz="0" w:space="0" w:color="auto"/>
          </w:divBdr>
        </w:div>
        <w:div w:id="1957177724">
          <w:marLeft w:val="0"/>
          <w:marRight w:val="0"/>
          <w:marTop w:val="0"/>
          <w:marBottom w:val="0"/>
          <w:divBdr>
            <w:top w:val="none" w:sz="0" w:space="0" w:color="auto"/>
            <w:left w:val="none" w:sz="0" w:space="0" w:color="auto"/>
            <w:bottom w:val="none" w:sz="0" w:space="0" w:color="auto"/>
            <w:right w:val="none" w:sz="0" w:space="0" w:color="auto"/>
          </w:divBdr>
        </w:div>
        <w:div w:id="2132281586">
          <w:marLeft w:val="0"/>
          <w:marRight w:val="0"/>
          <w:marTop w:val="0"/>
          <w:marBottom w:val="0"/>
          <w:divBdr>
            <w:top w:val="none" w:sz="0" w:space="0" w:color="auto"/>
            <w:left w:val="none" w:sz="0" w:space="0" w:color="auto"/>
            <w:bottom w:val="none" w:sz="0" w:space="0" w:color="auto"/>
            <w:right w:val="none" w:sz="0" w:space="0" w:color="auto"/>
          </w:divBdr>
        </w:div>
        <w:div w:id="796139268">
          <w:marLeft w:val="0"/>
          <w:marRight w:val="0"/>
          <w:marTop w:val="0"/>
          <w:marBottom w:val="0"/>
          <w:divBdr>
            <w:top w:val="none" w:sz="0" w:space="0" w:color="auto"/>
            <w:left w:val="none" w:sz="0" w:space="0" w:color="auto"/>
            <w:bottom w:val="none" w:sz="0" w:space="0" w:color="auto"/>
            <w:right w:val="none" w:sz="0" w:space="0" w:color="auto"/>
          </w:divBdr>
        </w:div>
        <w:div w:id="1819345622">
          <w:marLeft w:val="0"/>
          <w:marRight w:val="0"/>
          <w:marTop w:val="0"/>
          <w:marBottom w:val="0"/>
          <w:divBdr>
            <w:top w:val="none" w:sz="0" w:space="0" w:color="auto"/>
            <w:left w:val="none" w:sz="0" w:space="0" w:color="auto"/>
            <w:bottom w:val="none" w:sz="0" w:space="0" w:color="auto"/>
            <w:right w:val="none" w:sz="0" w:space="0" w:color="auto"/>
          </w:divBdr>
        </w:div>
        <w:div w:id="1498762321">
          <w:marLeft w:val="0"/>
          <w:marRight w:val="0"/>
          <w:marTop w:val="0"/>
          <w:marBottom w:val="0"/>
          <w:divBdr>
            <w:top w:val="none" w:sz="0" w:space="0" w:color="auto"/>
            <w:left w:val="none" w:sz="0" w:space="0" w:color="auto"/>
            <w:bottom w:val="none" w:sz="0" w:space="0" w:color="auto"/>
            <w:right w:val="none" w:sz="0" w:space="0" w:color="auto"/>
          </w:divBdr>
        </w:div>
        <w:div w:id="1827166645">
          <w:marLeft w:val="0"/>
          <w:marRight w:val="0"/>
          <w:marTop w:val="0"/>
          <w:marBottom w:val="0"/>
          <w:divBdr>
            <w:top w:val="none" w:sz="0" w:space="0" w:color="auto"/>
            <w:left w:val="none" w:sz="0" w:space="0" w:color="auto"/>
            <w:bottom w:val="none" w:sz="0" w:space="0" w:color="auto"/>
            <w:right w:val="none" w:sz="0" w:space="0" w:color="auto"/>
          </w:divBdr>
        </w:div>
        <w:div w:id="545458548">
          <w:marLeft w:val="0"/>
          <w:marRight w:val="0"/>
          <w:marTop w:val="0"/>
          <w:marBottom w:val="0"/>
          <w:divBdr>
            <w:top w:val="none" w:sz="0" w:space="0" w:color="auto"/>
            <w:left w:val="none" w:sz="0" w:space="0" w:color="auto"/>
            <w:bottom w:val="none" w:sz="0" w:space="0" w:color="auto"/>
            <w:right w:val="none" w:sz="0" w:space="0" w:color="auto"/>
          </w:divBdr>
        </w:div>
        <w:div w:id="1306468733">
          <w:marLeft w:val="0"/>
          <w:marRight w:val="0"/>
          <w:marTop w:val="0"/>
          <w:marBottom w:val="0"/>
          <w:divBdr>
            <w:top w:val="none" w:sz="0" w:space="0" w:color="auto"/>
            <w:left w:val="none" w:sz="0" w:space="0" w:color="auto"/>
            <w:bottom w:val="none" w:sz="0" w:space="0" w:color="auto"/>
            <w:right w:val="none" w:sz="0" w:space="0" w:color="auto"/>
          </w:divBdr>
        </w:div>
        <w:div w:id="1189176951">
          <w:marLeft w:val="0"/>
          <w:marRight w:val="0"/>
          <w:marTop w:val="0"/>
          <w:marBottom w:val="0"/>
          <w:divBdr>
            <w:top w:val="none" w:sz="0" w:space="0" w:color="auto"/>
            <w:left w:val="none" w:sz="0" w:space="0" w:color="auto"/>
            <w:bottom w:val="none" w:sz="0" w:space="0" w:color="auto"/>
            <w:right w:val="none" w:sz="0" w:space="0" w:color="auto"/>
          </w:divBdr>
        </w:div>
        <w:div w:id="2101676164">
          <w:marLeft w:val="0"/>
          <w:marRight w:val="0"/>
          <w:marTop w:val="0"/>
          <w:marBottom w:val="0"/>
          <w:divBdr>
            <w:top w:val="none" w:sz="0" w:space="0" w:color="auto"/>
            <w:left w:val="none" w:sz="0" w:space="0" w:color="auto"/>
            <w:bottom w:val="none" w:sz="0" w:space="0" w:color="auto"/>
            <w:right w:val="none" w:sz="0" w:space="0" w:color="auto"/>
          </w:divBdr>
        </w:div>
        <w:div w:id="1244291226">
          <w:marLeft w:val="0"/>
          <w:marRight w:val="0"/>
          <w:marTop w:val="0"/>
          <w:marBottom w:val="0"/>
          <w:divBdr>
            <w:top w:val="none" w:sz="0" w:space="0" w:color="auto"/>
            <w:left w:val="none" w:sz="0" w:space="0" w:color="auto"/>
            <w:bottom w:val="none" w:sz="0" w:space="0" w:color="auto"/>
            <w:right w:val="none" w:sz="0" w:space="0" w:color="auto"/>
          </w:divBdr>
        </w:div>
        <w:div w:id="643395141">
          <w:marLeft w:val="0"/>
          <w:marRight w:val="0"/>
          <w:marTop w:val="0"/>
          <w:marBottom w:val="0"/>
          <w:divBdr>
            <w:top w:val="none" w:sz="0" w:space="0" w:color="auto"/>
            <w:left w:val="none" w:sz="0" w:space="0" w:color="auto"/>
            <w:bottom w:val="none" w:sz="0" w:space="0" w:color="auto"/>
            <w:right w:val="none" w:sz="0" w:space="0" w:color="auto"/>
          </w:divBdr>
        </w:div>
        <w:div w:id="1909803582">
          <w:marLeft w:val="0"/>
          <w:marRight w:val="0"/>
          <w:marTop w:val="0"/>
          <w:marBottom w:val="0"/>
          <w:divBdr>
            <w:top w:val="none" w:sz="0" w:space="0" w:color="auto"/>
            <w:left w:val="none" w:sz="0" w:space="0" w:color="auto"/>
            <w:bottom w:val="none" w:sz="0" w:space="0" w:color="auto"/>
            <w:right w:val="none" w:sz="0" w:space="0" w:color="auto"/>
          </w:divBdr>
        </w:div>
        <w:div w:id="305546391">
          <w:marLeft w:val="0"/>
          <w:marRight w:val="0"/>
          <w:marTop w:val="0"/>
          <w:marBottom w:val="0"/>
          <w:divBdr>
            <w:top w:val="none" w:sz="0" w:space="0" w:color="auto"/>
            <w:left w:val="none" w:sz="0" w:space="0" w:color="auto"/>
            <w:bottom w:val="none" w:sz="0" w:space="0" w:color="auto"/>
            <w:right w:val="none" w:sz="0" w:space="0" w:color="auto"/>
          </w:divBdr>
        </w:div>
        <w:div w:id="945960941">
          <w:marLeft w:val="0"/>
          <w:marRight w:val="0"/>
          <w:marTop w:val="0"/>
          <w:marBottom w:val="0"/>
          <w:divBdr>
            <w:top w:val="none" w:sz="0" w:space="0" w:color="auto"/>
            <w:left w:val="none" w:sz="0" w:space="0" w:color="auto"/>
            <w:bottom w:val="none" w:sz="0" w:space="0" w:color="auto"/>
            <w:right w:val="none" w:sz="0" w:space="0" w:color="auto"/>
          </w:divBdr>
        </w:div>
        <w:div w:id="685522076">
          <w:marLeft w:val="0"/>
          <w:marRight w:val="0"/>
          <w:marTop w:val="0"/>
          <w:marBottom w:val="0"/>
          <w:divBdr>
            <w:top w:val="none" w:sz="0" w:space="0" w:color="auto"/>
            <w:left w:val="none" w:sz="0" w:space="0" w:color="auto"/>
            <w:bottom w:val="none" w:sz="0" w:space="0" w:color="auto"/>
            <w:right w:val="none" w:sz="0" w:space="0" w:color="auto"/>
          </w:divBdr>
        </w:div>
        <w:div w:id="1163159051">
          <w:marLeft w:val="0"/>
          <w:marRight w:val="0"/>
          <w:marTop w:val="0"/>
          <w:marBottom w:val="0"/>
          <w:divBdr>
            <w:top w:val="none" w:sz="0" w:space="0" w:color="auto"/>
            <w:left w:val="none" w:sz="0" w:space="0" w:color="auto"/>
            <w:bottom w:val="none" w:sz="0" w:space="0" w:color="auto"/>
            <w:right w:val="none" w:sz="0" w:space="0" w:color="auto"/>
          </w:divBdr>
        </w:div>
        <w:div w:id="1600866544">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51002862">
          <w:marLeft w:val="0"/>
          <w:marRight w:val="0"/>
          <w:marTop w:val="0"/>
          <w:marBottom w:val="0"/>
          <w:divBdr>
            <w:top w:val="none" w:sz="0" w:space="0" w:color="auto"/>
            <w:left w:val="none" w:sz="0" w:space="0" w:color="auto"/>
            <w:bottom w:val="none" w:sz="0" w:space="0" w:color="auto"/>
            <w:right w:val="none" w:sz="0" w:space="0" w:color="auto"/>
          </w:divBdr>
        </w:div>
        <w:div w:id="1729382042">
          <w:marLeft w:val="0"/>
          <w:marRight w:val="0"/>
          <w:marTop w:val="0"/>
          <w:marBottom w:val="0"/>
          <w:divBdr>
            <w:top w:val="none" w:sz="0" w:space="0" w:color="auto"/>
            <w:left w:val="none" w:sz="0" w:space="0" w:color="auto"/>
            <w:bottom w:val="none" w:sz="0" w:space="0" w:color="auto"/>
            <w:right w:val="none" w:sz="0" w:space="0" w:color="auto"/>
          </w:divBdr>
        </w:div>
        <w:div w:id="299578283">
          <w:marLeft w:val="0"/>
          <w:marRight w:val="0"/>
          <w:marTop w:val="0"/>
          <w:marBottom w:val="0"/>
          <w:divBdr>
            <w:top w:val="none" w:sz="0" w:space="0" w:color="auto"/>
            <w:left w:val="none" w:sz="0" w:space="0" w:color="auto"/>
            <w:bottom w:val="none" w:sz="0" w:space="0" w:color="auto"/>
            <w:right w:val="none" w:sz="0" w:space="0" w:color="auto"/>
          </w:divBdr>
        </w:div>
        <w:div w:id="1257593232">
          <w:marLeft w:val="0"/>
          <w:marRight w:val="0"/>
          <w:marTop w:val="0"/>
          <w:marBottom w:val="0"/>
          <w:divBdr>
            <w:top w:val="none" w:sz="0" w:space="0" w:color="auto"/>
            <w:left w:val="none" w:sz="0" w:space="0" w:color="auto"/>
            <w:bottom w:val="none" w:sz="0" w:space="0" w:color="auto"/>
            <w:right w:val="none" w:sz="0" w:space="0" w:color="auto"/>
          </w:divBdr>
        </w:div>
        <w:div w:id="177357463">
          <w:marLeft w:val="0"/>
          <w:marRight w:val="0"/>
          <w:marTop w:val="0"/>
          <w:marBottom w:val="0"/>
          <w:divBdr>
            <w:top w:val="none" w:sz="0" w:space="0" w:color="auto"/>
            <w:left w:val="none" w:sz="0" w:space="0" w:color="auto"/>
            <w:bottom w:val="none" w:sz="0" w:space="0" w:color="auto"/>
            <w:right w:val="none" w:sz="0" w:space="0" w:color="auto"/>
          </w:divBdr>
        </w:div>
        <w:div w:id="977805580">
          <w:marLeft w:val="0"/>
          <w:marRight w:val="0"/>
          <w:marTop w:val="0"/>
          <w:marBottom w:val="0"/>
          <w:divBdr>
            <w:top w:val="none" w:sz="0" w:space="0" w:color="auto"/>
            <w:left w:val="none" w:sz="0" w:space="0" w:color="auto"/>
            <w:bottom w:val="none" w:sz="0" w:space="0" w:color="auto"/>
            <w:right w:val="none" w:sz="0" w:space="0" w:color="auto"/>
          </w:divBdr>
        </w:div>
        <w:div w:id="1759016785">
          <w:marLeft w:val="0"/>
          <w:marRight w:val="0"/>
          <w:marTop w:val="0"/>
          <w:marBottom w:val="0"/>
          <w:divBdr>
            <w:top w:val="none" w:sz="0" w:space="0" w:color="auto"/>
            <w:left w:val="none" w:sz="0" w:space="0" w:color="auto"/>
            <w:bottom w:val="none" w:sz="0" w:space="0" w:color="auto"/>
            <w:right w:val="none" w:sz="0" w:space="0" w:color="auto"/>
          </w:divBdr>
        </w:div>
        <w:div w:id="172302484">
          <w:marLeft w:val="0"/>
          <w:marRight w:val="0"/>
          <w:marTop w:val="0"/>
          <w:marBottom w:val="0"/>
          <w:divBdr>
            <w:top w:val="none" w:sz="0" w:space="0" w:color="auto"/>
            <w:left w:val="none" w:sz="0" w:space="0" w:color="auto"/>
            <w:bottom w:val="none" w:sz="0" w:space="0" w:color="auto"/>
            <w:right w:val="none" w:sz="0" w:space="0" w:color="auto"/>
          </w:divBdr>
        </w:div>
        <w:div w:id="1757628812">
          <w:marLeft w:val="0"/>
          <w:marRight w:val="0"/>
          <w:marTop w:val="0"/>
          <w:marBottom w:val="0"/>
          <w:divBdr>
            <w:top w:val="none" w:sz="0" w:space="0" w:color="auto"/>
            <w:left w:val="none" w:sz="0" w:space="0" w:color="auto"/>
            <w:bottom w:val="none" w:sz="0" w:space="0" w:color="auto"/>
            <w:right w:val="none" w:sz="0" w:space="0" w:color="auto"/>
          </w:divBdr>
        </w:div>
        <w:div w:id="353460938">
          <w:marLeft w:val="0"/>
          <w:marRight w:val="0"/>
          <w:marTop w:val="0"/>
          <w:marBottom w:val="0"/>
          <w:divBdr>
            <w:top w:val="none" w:sz="0" w:space="0" w:color="auto"/>
            <w:left w:val="none" w:sz="0" w:space="0" w:color="auto"/>
            <w:bottom w:val="none" w:sz="0" w:space="0" w:color="auto"/>
            <w:right w:val="none" w:sz="0" w:space="0" w:color="auto"/>
          </w:divBdr>
        </w:div>
        <w:div w:id="152331890">
          <w:marLeft w:val="0"/>
          <w:marRight w:val="0"/>
          <w:marTop w:val="0"/>
          <w:marBottom w:val="0"/>
          <w:divBdr>
            <w:top w:val="none" w:sz="0" w:space="0" w:color="auto"/>
            <w:left w:val="none" w:sz="0" w:space="0" w:color="auto"/>
            <w:bottom w:val="none" w:sz="0" w:space="0" w:color="auto"/>
            <w:right w:val="none" w:sz="0" w:space="0" w:color="auto"/>
          </w:divBdr>
        </w:div>
        <w:div w:id="1151366417">
          <w:marLeft w:val="0"/>
          <w:marRight w:val="0"/>
          <w:marTop w:val="0"/>
          <w:marBottom w:val="0"/>
          <w:divBdr>
            <w:top w:val="none" w:sz="0" w:space="0" w:color="auto"/>
            <w:left w:val="none" w:sz="0" w:space="0" w:color="auto"/>
            <w:bottom w:val="none" w:sz="0" w:space="0" w:color="auto"/>
            <w:right w:val="none" w:sz="0" w:space="0" w:color="auto"/>
          </w:divBdr>
        </w:div>
        <w:div w:id="751196915">
          <w:marLeft w:val="0"/>
          <w:marRight w:val="0"/>
          <w:marTop w:val="0"/>
          <w:marBottom w:val="0"/>
          <w:divBdr>
            <w:top w:val="none" w:sz="0" w:space="0" w:color="auto"/>
            <w:left w:val="none" w:sz="0" w:space="0" w:color="auto"/>
            <w:bottom w:val="none" w:sz="0" w:space="0" w:color="auto"/>
            <w:right w:val="none" w:sz="0" w:space="0" w:color="auto"/>
          </w:divBdr>
        </w:div>
        <w:div w:id="1315330915">
          <w:marLeft w:val="0"/>
          <w:marRight w:val="0"/>
          <w:marTop w:val="0"/>
          <w:marBottom w:val="0"/>
          <w:divBdr>
            <w:top w:val="none" w:sz="0" w:space="0" w:color="auto"/>
            <w:left w:val="none" w:sz="0" w:space="0" w:color="auto"/>
            <w:bottom w:val="none" w:sz="0" w:space="0" w:color="auto"/>
            <w:right w:val="none" w:sz="0" w:space="0" w:color="auto"/>
          </w:divBdr>
        </w:div>
        <w:div w:id="8071883">
          <w:marLeft w:val="0"/>
          <w:marRight w:val="0"/>
          <w:marTop w:val="0"/>
          <w:marBottom w:val="0"/>
          <w:divBdr>
            <w:top w:val="none" w:sz="0" w:space="0" w:color="auto"/>
            <w:left w:val="none" w:sz="0" w:space="0" w:color="auto"/>
            <w:bottom w:val="none" w:sz="0" w:space="0" w:color="auto"/>
            <w:right w:val="none" w:sz="0" w:space="0" w:color="auto"/>
          </w:divBdr>
        </w:div>
        <w:div w:id="1290237132">
          <w:marLeft w:val="0"/>
          <w:marRight w:val="0"/>
          <w:marTop w:val="0"/>
          <w:marBottom w:val="0"/>
          <w:divBdr>
            <w:top w:val="none" w:sz="0" w:space="0" w:color="auto"/>
            <w:left w:val="none" w:sz="0" w:space="0" w:color="auto"/>
            <w:bottom w:val="none" w:sz="0" w:space="0" w:color="auto"/>
            <w:right w:val="none" w:sz="0" w:space="0" w:color="auto"/>
          </w:divBdr>
        </w:div>
        <w:div w:id="1573810378">
          <w:marLeft w:val="0"/>
          <w:marRight w:val="0"/>
          <w:marTop w:val="0"/>
          <w:marBottom w:val="0"/>
          <w:divBdr>
            <w:top w:val="none" w:sz="0" w:space="0" w:color="auto"/>
            <w:left w:val="none" w:sz="0" w:space="0" w:color="auto"/>
            <w:bottom w:val="none" w:sz="0" w:space="0" w:color="auto"/>
            <w:right w:val="none" w:sz="0" w:space="0" w:color="auto"/>
          </w:divBdr>
        </w:div>
        <w:div w:id="839344667">
          <w:marLeft w:val="0"/>
          <w:marRight w:val="0"/>
          <w:marTop w:val="0"/>
          <w:marBottom w:val="0"/>
          <w:divBdr>
            <w:top w:val="none" w:sz="0" w:space="0" w:color="auto"/>
            <w:left w:val="none" w:sz="0" w:space="0" w:color="auto"/>
            <w:bottom w:val="none" w:sz="0" w:space="0" w:color="auto"/>
            <w:right w:val="none" w:sz="0" w:space="0" w:color="auto"/>
          </w:divBdr>
        </w:div>
        <w:div w:id="1368602836">
          <w:marLeft w:val="0"/>
          <w:marRight w:val="0"/>
          <w:marTop w:val="0"/>
          <w:marBottom w:val="0"/>
          <w:divBdr>
            <w:top w:val="none" w:sz="0" w:space="0" w:color="auto"/>
            <w:left w:val="none" w:sz="0" w:space="0" w:color="auto"/>
            <w:bottom w:val="none" w:sz="0" w:space="0" w:color="auto"/>
            <w:right w:val="none" w:sz="0" w:space="0" w:color="auto"/>
          </w:divBdr>
        </w:div>
        <w:div w:id="839198490">
          <w:marLeft w:val="0"/>
          <w:marRight w:val="0"/>
          <w:marTop w:val="0"/>
          <w:marBottom w:val="0"/>
          <w:divBdr>
            <w:top w:val="none" w:sz="0" w:space="0" w:color="auto"/>
            <w:left w:val="none" w:sz="0" w:space="0" w:color="auto"/>
            <w:bottom w:val="none" w:sz="0" w:space="0" w:color="auto"/>
            <w:right w:val="none" w:sz="0" w:space="0" w:color="auto"/>
          </w:divBdr>
        </w:div>
        <w:div w:id="915285684">
          <w:marLeft w:val="0"/>
          <w:marRight w:val="0"/>
          <w:marTop w:val="0"/>
          <w:marBottom w:val="0"/>
          <w:divBdr>
            <w:top w:val="none" w:sz="0" w:space="0" w:color="auto"/>
            <w:left w:val="none" w:sz="0" w:space="0" w:color="auto"/>
            <w:bottom w:val="none" w:sz="0" w:space="0" w:color="auto"/>
            <w:right w:val="none" w:sz="0" w:space="0" w:color="auto"/>
          </w:divBdr>
        </w:div>
        <w:div w:id="1479346931">
          <w:marLeft w:val="0"/>
          <w:marRight w:val="0"/>
          <w:marTop w:val="0"/>
          <w:marBottom w:val="0"/>
          <w:divBdr>
            <w:top w:val="none" w:sz="0" w:space="0" w:color="auto"/>
            <w:left w:val="none" w:sz="0" w:space="0" w:color="auto"/>
            <w:bottom w:val="none" w:sz="0" w:space="0" w:color="auto"/>
            <w:right w:val="none" w:sz="0" w:space="0" w:color="auto"/>
          </w:divBdr>
        </w:div>
        <w:div w:id="540288597">
          <w:marLeft w:val="0"/>
          <w:marRight w:val="0"/>
          <w:marTop w:val="0"/>
          <w:marBottom w:val="0"/>
          <w:divBdr>
            <w:top w:val="none" w:sz="0" w:space="0" w:color="auto"/>
            <w:left w:val="none" w:sz="0" w:space="0" w:color="auto"/>
            <w:bottom w:val="none" w:sz="0" w:space="0" w:color="auto"/>
            <w:right w:val="none" w:sz="0" w:space="0" w:color="auto"/>
          </w:divBdr>
        </w:div>
        <w:div w:id="633826898">
          <w:marLeft w:val="0"/>
          <w:marRight w:val="0"/>
          <w:marTop w:val="0"/>
          <w:marBottom w:val="0"/>
          <w:divBdr>
            <w:top w:val="none" w:sz="0" w:space="0" w:color="auto"/>
            <w:left w:val="none" w:sz="0" w:space="0" w:color="auto"/>
            <w:bottom w:val="none" w:sz="0" w:space="0" w:color="auto"/>
            <w:right w:val="none" w:sz="0" w:space="0" w:color="auto"/>
          </w:divBdr>
        </w:div>
        <w:div w:id="1899054175">
          <w:marLeft w:val="0"/>
          <w:marRight w:val="0"/>
          <w:marTop w:val="0"/>
          <w:marBottom w:val="0"/>
          <w:divBdr>
            <w:top w:val="none" w:sz="0" w:space="0" w:color="auto"/>
            <w:left w:val="none" w:sz="0" w:space="0" w:color="auto"/>
            <w:bottom w:val="none" w:sz="0" w:space="0" w:color="auto"/>
            <w:right w:val="none" w:sz="0" w:space="0" w:color="auto"/>
          </w:divBdr>
        </w:div>
      </w:divsChild>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 w:id="1425225363">
      <w:bodyDiv w:val="1"/>
      <w:marLeft w:val="0"/>
      <w:marRight w:val="0"/>
      <w:marTop w:val="0"/>
      <w:marBottom w:val="0"/>
      <w:divBdr>
        <w:top w:val="none" w:sz="0" w:space="0" w:color="auto"/>
        <w:left w:val="none" w:sz="0" w:space="0" w:color="auto"/>
        <w:bottom w:val="none" w:sz="0" w:space="0" w:color="auto"/>
        <w:right w:val="none" w:sz="0" w:space="0" w:color="auto"/>
      </w:divBdr>
      <w:divsChild>
        <w:div w:id="1236553223">
          <w:marLeft w:val="0"/>
          <w:marRight w:val="0"/>
          <w:marTop w:val="0"/>
          <w:marBottom w:val="0"/>
          <w:divBdr>
            <w:top w:val="none" w:sz="0" w:space="0" w:color="auto"/>
            <w:left w:val="none" w:sz="0" w:space="0" w:color="auto"/>
            <w:bottom w:val="none" w:sz="0" w:space="0" w:color="auto"/>
            <w:right w:val="none" w:sz="0" w:space="0" w:color="auto"/>
          </w:divBdr>
        </w:div>
        <w:div w:id="2104180149">
          <w:marLeft w:val="0"/>
          <w:marRight w:val="0"/>
          <w:marTop w:val="0"/>
          <w:marBottom w:val="0"/>
          <w:divBdr>
            <w:top w:val="none" w:sz="0" w:space="0" w:color="auto"/>
            <w:left w:val="none" w:sz="0" w:space="0" w:color="auto"/>
            <w:bottom w:val="none" w:sz="0" w:space="0" w:color="auto"/>
            <w:right w:val="none" w:sz="0" w:space="0" w:color="auto"/>
          </w:divBdr>
        </w:div>
        <w:div w:id="1489589433">
          <w:marLeft w:val="0"/>
          <w:marRight w:val="0"/>
          <w:marTop w:val="0"/>
          <w:marBottom w:val="0"/>
          <w:divBdr>
            <w:top w:val="none" w:sz="0" w:space="0" w:color="auto"/>
            <w:left w:val="none" w:sz="0" w:space="0" w:color="auto"/>
            <w:bottom w:val="none" w:sz="0" w:space="0" w:color="auto"/>
            <w:right w:val="none" w:sz="0" w:space="0" w:color="auto"/>
          </w:divBdr>
        </w:div>
        <w:div w:id="1697273033">
          <w:marLeft w:val="0"/>
          <w:marRight w:val="0"/>
          <w:marTop w:val="0"/>
          <w:marBottom w:val="0"/>
          <w:divBdr>
            <w:top w:val="none" w:sz="0" w:space="0" w:color="auto"/>
            <w:left w:val="none" w:sz="0" w:space="0" w:color="auto"/>
            <w:bottom w:val="none" w:sz="0" w:space="0" w:color="auto"/>
            <w:right w:val="none" w:sz="0" w:space="0" w:color="auto"/>
          </w:divBdr>
        </w:div>
        <w:div w:id="1143278196">
          <w:marLeft w:val="0"/>
          <w:marRight w:val="0"/>
          <w:marTop w:val="0"/>
          <w:marBottom w:val="0"/>
          <w:divBdr>
            <w:top w:val="none" w:sz="0" w:space="0" w:color="auto"/>
            <w:left w:val="none" w:sz="0" w:space="0" w:color="auto"/>
            <w:bottom w:val="none" w:sz="0" w:space="0" w:color="auto"/>
            <w:right w:val="none" w:sz="0" w:space="0" w:color="auto"/>
          </w:divBdr>
        </w:div>
        <w:div w:id="61488459">
          <w:marLeft w:val="0"/>
          <w:marRight w:val="0"/>
          <w:marTop w:val="0"/>
          <w:marBottom w:val="0"/>
          <w:divBdr>
            <w:top w:val="none" w:sz="0" w:space="0" w:color="auto"/>
            <w:left w:val="none" w:sz="0" w:space="0" w:color="auto"/>
            <w:bottom w:val="none" w:sz="0" w:space="0" w:color="auto"/>
            <w:right w:val="none" w:sz="0" w:space="0" w:color="auto"/>
          </w:divBdr>
        </w:div>
        <w:div w:id="288973989">
          <w:marLeft w:val="0"/>
          <w:marRight w:val="0"/>
          <w:marTop w:val="0"/>
          <w:marBottom w:val="0"/>
          <w:divBdr>
            <w:top w:val="none" w:sz="0" w:space="0" w:color="auto"/>
            <w:left w:val="none" w:sz="0" w:space="0" w:color="auto"/>
            <w:bottom w:val="none" w:sz="0" w:space="0" w:color="auto"/>
            <w:right w:val="none" w:sz="0" w:space="0" w:color="auto"/>
          </w:divBdr>
        </w:div>
        <w:div w:id="800462052">
          <w:marLeft w:val="0"/>
          <w:marRight w:val="0"/>
          <w:marTop w:val="0"/>
          <w:marBottom w:val="0"/>
          <w:divBdr>
            <w:top w:val="none" w:sz="0" w:space="0" w:color="auto"/>
            <w:left w:val="none" w:sz="0" w:space="0" w:color="auto"/>
            <w:bottom w:val="none" w:sz="0" w:space="0" w:color="auto"/>
            <w:right w:val="none" w:sz="0" w:space="0" w:color="auto"/>
          </w:divBdr>
        </w:div>
        <w:div w:id="1945533261">
          <w:marLeft w:val="0"/>
          <w:marRight w:val="0"/>
          <w:marTop w:val="0"/>
          <w:marBottom w:val="0"/>
          <w:divBdr>
            <w:top w:val="none" w:sz="0" w:space="0" w:color="auto"/>
            <w:left w:val="none" w:sz="0" w:space="0" w:color="auto"/>
            <w:bottom w:val="none" w:sz="0" w:space="0" w:color="auto"/>
            <w:right w:val="none" w:sz="0" w:space="0" w:color="auto"/>
          </w:divBdr>
        </w:div>
        <w:div w:id="1556621658">
          <w:marLeft w:val="0"/>
          <w:marRight w:val="0"/>
          <w:marTop w:val="0"/>
          <w:marBottom w:val="0"/>
          <w:divBdr>
            <w:top w:val="none" w:sz="0" w:space="0" w:color="auto"/>
            <w:left w:val="none" w:sz="0" w:space="0" w:color="auto"/>
            <w:bottom w:val="none" w:sz="0" w:space="0" w:color="auto"/>
            <w:right w:val="none" w:sz="0" w:space="0" w:color="auto"/>
          </w:divBdr>
        </w:div>
        <w:div w:id="1808431742">
          <w:marLeft w:val="0"/>
          <w:marRight w:val="0"/>
          <w:marTop w:val="0"/>
          <w:marBottom w:val="0"/>
          <w:divBdr>
            <w:top w:val="none" w:sz="0" w:space="0" w:color="auto"/>
            <w:left w:val="none" w:sz="0" w:space="0" w:color="auto"/>
            <w:bottom w:val="none" w:sz="0" w:space="0" w:color="auto"/>
            <w:right w:val="none" w:sz="0" w:space="0" w:color="auto"/>
          </w:divBdr>
        </w:div>
        <w:div w:id="1403791376">
          <w:marLeft w:val="0"/>
          <w:marRight w:val="0"/>
          <w:marTop w:val="0"/>
          <w:marBottom w:val="0"/>
          <w:divBdr>
            <w:top w:val="none" w:sz="0" w:space="0" w:color="auto"/>
            <w:left w:val="none" w:sz="0" w:space="0" w:color="auto"/>
            <w:bottom w:val="none" w:sz="0" w:space="0" w:color="auto"/>
            <w:right w:val="none" w:sz="0" w:space="0" w:color="auto"/>
          </w:divBdr>
        </w:div>
        <w:div w:id="1964387061">
          <w:marLeft w:val="0"/>
          <w:marRight w:val="0"/>
          <w:marTop w:val="0"/>
          <w:marBottom w:val="0"/>
          <w:divBdr>
            <w:top w:val="none" w:sz="0" w:space="0" w:color="auto"/>
            <w:left w:val="none" w:sz="0" w:space="0" w:color="auto"/>
            <w:bottom w:val="none" w:sz="0" w:space="0" w:color="auto"/>
            <w:right w:val="none" w:sz="0" w:space="0" w:color="auto"/>
          </w:divBdr>
        </w:div>
        <w:div w:id="138035552">
          <w:marLeft w:val="0"/>
          <w:marRight w:val="0"/>
          <w:marTop w:val="0"/>
          <w:marBottom w:val="0"/>
          <w:divBdr>
            <w:top w:val="none" w:sz="0" w:space="0" w:color="auto"/>
            <w:left w:val="none" w:sz="0" w:space="0" w:color="auto"/>
            <w:bottom w:val="none" w:sz="0" w:space="0" w:color="auto"/>
            <w:right w:val="none" w:sz="0" w:space="0" w:color="auto"/>
          </w:divBdr>
        </w:div>
        <w:div w:id="664355241">
          <w:marLeft w:val="0"/>
          <w:marRight w:val="0"/>
          <w:marTop w:val="0"/>
          <w:marBottom w:val="0"/>
          <w:divBdr>
            <w:top w:val="none" w:sz="0" w:space="0" w:color="auto"/>
            <w:left w:val="none" w:sz="0" w:space="0" w:color="auto"/>
            <w:bottom w:val="none" w:sz="0" w:space="0" w:color="auto"/>
            <w:right w:val="none" w:sz="0" w:space="0" w:color="auto"/>
          </w:divBdr>
        </w:div>
        <w:div w:id="2083945718">
          <w:marLeft w:val="0"/>
          <w:marRight w:val="0"/>
          <w:marTop w:val="0"/>
          <w:marBottom w:val="0"/>
          <w:divBdr>
            <w:top w:val="none" w:sz="0" w:space="0" w:color="auto"/>
            <w:left w:val="none" w:sz="0" w:space="0" w:color="auto"/>
            <w:bottom w:val="none" w:sz="0" w:space="0" w:color="auto"/>
            <w:right w:val="none" w:sz="0" w:space="0" w:color="auto"/>
          </w:divBdr>
        </w:div>
        <w:div w:id="519397923">
          <w:marLeft w:val="0"/>
          <w:marRight w:val="0"/>
          <w:marTop w:val="0"/>
          <w:marBottom w:val="0"/>
          <w:divBdr>
            <w:top w:val="none" w:sz="0" w:space="0" w:color="auto"/>
            <w:left w:val="none" w:sz="0" w:space="0" w:color="auto"/>
            <w:bottom w:val="none" w:sz="0" w:space="0" w:color="auto"/>
            <w:right w:val="none" w:sz="0" w:space="0" w:color="auto"/>
          </w:divBdr>
        </w:div>
        <w:div w:id="2140146020">
          <w:marLeft w:val="0"/>
          <w:marRight w:val="0"/>
          <w:marTop w:val="0"/>
          <w:marBottom w:val="0"/>
          <w:divBdr>
            <w:top w:val="none" w:sz="0" w:space="0" w:color="auto"/>
            <w:left w:val="none" w:sz="0" w:space="0" w:color="auto"/>
            <w:bottom w:val="none" w:sz="0" w:space="0" w:color="auto"/>
            <w:right w:val="none" w:sz="0" w:space="0" w:color="auto"/>
          </w:divBdr>
        </w:div>
        <w:div w:id="1392999464">
          <w:marLeft w:val="0"/>
          <w:marRight w:val="0"/>
          <w:marTop w:val="0"/>
          <w:marBottom w:val="0"/>
          <w:divBdr>
            <w:top w:val="none" w:sz="0" w:space="0" w:color="auto"/>
            <w:left w:val="none" w:sz="0" w:space="0" w:color="auto"/>
            <w:bottom w:val="none" w:sz="0" w:space="0" w:color="auto"/>
            <w:right w:val="none" w:sz="0" w:space="0" w:color="auto"/>
          </w:divBdr>
        </w:div>
        <w:div w:id="852963883">
          <w:marLeft w:val="0"/>
          <w:marRight w:val="0"/>
          <w:marTop w:val="0"/>
          <w:marBottom w:val="0"/>
          <w:divBdr>
            <w:top w:val="none" w:sz="0" w:space="0" w:color="auto"/>
            <w:left w:val="none" w:sz="0" w:space="0" w:color="auto"/>
            <w:bottom w:val="none" w:sz="0" w:space="0" w:color="auto"/>
            <w:right w:val="none" w:sz="0" w:space="0" w:color="auto"/>
          </w:divBdr>
        </w:div>
        <w:div w:id="1379472978">
          <w:marLeft w:val="0"/>
          <w:marRight w:val="0"/>
          <w:marTop w:val="0"/>
          <w:marBottom w:val="0"/>
          <w:divBdr>
            <w:top w:val="none" w:sz="0" w:space="0" w:color="auto"/>
            <w:left w:val="none" w:sz="0" w:space="0" w:color="auto"/>
            <w:bottom w:val="none" w:sz="0" w:space="0" w:color="auto"/>
            <w:right w:val="none" w:sz="0" w:space="0" w:color="auto"/>
          </w:divBdr>
        </w:div>
        <w:div w:id="1192916253">
          <w:marLeft w:val="0"/>
          <w:marRight w:val="0"/>
          <w:marTop w:val="0"/>
          <w:marBottom w:val="0"/>
          <w:divBdr>
            <w:top w:val="none" w:sz="0" w:space="0" w:color="auto"/>
            <w:left w:val="none" w:sz="0" w:space="0" w:color="auto"/>
            <w:bottom w:val="none" w:sz="0" w:space="0" w:color="auto"/>
            <w:right w:val="none" w:sz="0" w:space="0" w:color="auto"/>
          </w:divBdr>
        </w:div>
        <w:div w:id="392966263">
          <w:marLeft w:val="0"/>
          <w:marRight w:val="0"/>
          <w:marTop w:val="0"/>
          <w:marBottom w:val="0"/>
          <w:divBdr>
            <w:top w:val="none" w:sz="0" w:space="0" w:color="auto"/>
            <w:left w:val="none" w:sz="0" w:space="0" w:color="auto"/>
            <w:bottom w:val="none" w:sz="0" w:space="0" w:color="auto"/>
            <w:right w:val="none" w:sz="0" w:space="0" w:color="auto"/>
          </w:divBdr>
        </w:div>
        <w:div w:id="1814256147">
          <w:marLeft w:val="0"/>
          <w:marRight w:val="0"/>
          <w:marTop w:val="0"/>
          <w:marBottom w:val="0"/>
          <w:divBdr>
            <w:top w:val="none" w:sz="0" w:space="0" w:color="auto"/>
            <w:left w:val="none" w:sz="0" w:space="0" w:color="auto"/>
            <w:bottom w:val="none" w:sz="0" w:space="0" w:color="auto"/>
            <w:right w:val="none" w:sz="0" w:space="0" w:color="auto"/>
          </w:divBdr>
        </w:div>
        <w:div w:id="809711783">
          <w:marLeft w:val="0"/>
          <w:marRight w:val="0"/>
          <w:marTop w:val="0"/>
          <w:marBottom w:val="0"/>
          <w:divBdr>
            <w:top w:val="none" w:sz="0" w:space="0" w:color="auto"/>
            <w:left w:val="none" w:sz="0" w:space="0" w:color="auto"/>
            <w:bottom w:val="none" w:sz="0" w:space="0" w:color="auto"/>
            <w:right w:val="none" w:sz="0" w:space="0" w:color="auto"/>
          </w:divBdr>
        </w:div>
        <w:div w:id="1961453766">
          <w:marLeft w:val="0"/>
          <w:marRight w:val="0"/>
          <w:marTop w:val="0"/>
          <w:marBottom w:val="0"/>
          <w:divBdr>
            <w:top w:val="none" w:sz="0" w:space="0" w:color="auto"/>
            <w:left w:val="none" w:sz="0" w:space="0" w:color="auto"/>
            <w:bottom w:val="none" w:sz="0" w:space="0" w:color="auto"/>
            <w:right w:val="none" w:sz="0" w:space="0" w:color="auto"/>
          </w:divBdr>
        </w:div>
        <w:div w:id="424502938">
          <w:marLeft w:val="0"/>
          <w:marRight w:val="0"/>
          <w:marTop w:val="0"/>
          <w:marBottom w:val="0"/>
          <w:divBdr>
            <w:top w:val="none" w:sz="0" w:space="0" w:color="auto"/>
            <w:left w:val="none" w:sz="0" w:space="0" w:color="auto"/>
            <w:bottom w:val="none" w:sz="0" w:space="0" w:color="auto"/>
            <w:right w:val="none" w:sz="0" w:space="0" w:color="auto"/>
          </w:divBdr>
        </w:div>
        <w:div w:id="1099447824">
          <w:marLeft w:val="0"/>
          <w:marRight w:val="0"/>
          <w:marTop w:val="0"/>
          <w:marBottom w:val="0"/>
          <w:divBdr>
            <w:top w:val="none" w:sz="0" w:space="0" w:color="auto"/>
            <w:left w:val="none" w:sz="0" w:space="0" w:color="auto"/>
            <w:bottom w:val="none" w:sz="0" w:space="0" w:color="auto"/>
            <w:right w:val="none" w:sz="0" w:space="0" w:color="auto"/>
          </w:divBdr>
        </w:div>
        <w:div w:id="755713922">
          <w:marLeft w:val="0"/>
          <w:marRight w:val="0"/>
          <w:marTop w:val="0"/>
          <w:marBottom w:val="0"/>
          <w:divBdr>
            <w:top w:val="none" w:sz="0" w:space="0" w:color="auto"/>
            <w:left w:val="none" w:sz="0" w:space="0" w:color="auto"/>
            <w:bottom w:val="none" w:sz="0" w:space="0" w:color="auto"/>
            <w:right w:val="none" w:sz="0" w:space="0" w:color="auto"/>
          </w:divBdr>
        </w:div>
        <w:div w:id="1877423967">
          <w:marLeft w:val="0"/>
          <w:marRight w:val="0"/>
          <w:marTop w:val="0"/>
          <w:marBottom w:val="0"/>
          <w:divBdr>
            <w:top w:val="none" w:sz="0" w:space="0" w:color="auto"/>
            <w:left w:val="none" w:sz="0" w:space="0" w:color="auto"/>
            <w:bottom w:val="none" w:sz="0" w:space="0" w:color="auto"/>
            <w:right w:val="none" w:sz="0" w:space="0" w:color="auto"/>
          </w:divBdr>
        </w:div>
        <w:div w:id="160388353">
          <w:marLeft w:val="0"/>
          <w:marRight w:val="0"/>
          <w:marTop w:val="0"/>
          <w:marBottom w:val="0"/>
          <w:divBdr>
            <w:top w:val="none" w:sz="0" w:space="0" w:color="auto"/>
            <w:left w:val="none" w:sz="0" w:space="0" w:color="auto"/>
            <w:bottom w:val="none" w:sz="0" w:space="0" w:color="auto"/>
            <w:right w:val="none" w:sz="0" w:space="0" w:color="auto"/>
          </w:divBdr>
        </w:div>
        <w:div w:id="923345871">
          <w:marLeft w:val="0"/>
          <w:marRight w:val="0"/>
          <w:marTop w:val="0"/>
          <w:marBottom w:val="0"/>
          <w:divBdr>
            <w:top w:val="none" w:sz="0" w:space="0" w:color="auto"/>
            <w:left w:val="none" w:sz="0" w:space="0" w:color="auto"/>
            <w:bottom w:val="none" w:sz="0" w:space="0" w:color="auto"/>
            <w:right w:val="none" w:sz="0" w:space="0" w:color="auto"/>
          </w:divBdr>
        </w:div>
        <w:div w:id="1195462436">
          <w:marLeft w:val="0"/>
          <w:marRight w:val="0"/>
          <w:marTop w:val="0"/>
          <w:marBottom w:val="0"/>
          <w:divBdr>
            <w:top w:val="none" w:sz="0" w:space="0" w:color="auto"/>
            <w:left w:val="none" w:sz="0" w:space="0" w:color="auto"/>
            <w:bottom w:val="none" w:sz="0" w:space="0" w:color="auto"/>
            <w:right w:val="none" w:sz="0" w:space="0" w:color="auto"/>
          </w:divBdr>
        </w:div>
        <w:div w:id="1007514131">
          <w:marLeft w:val="0"/>
          <w:marRight w:val="0"/>
          <w:marTop w:val="0"/>
          <w:marBottom w:val="0"/>
          <w:divBdr>
            <w:top w:val="none" w:sz="0" w:space="0" w:color="auto"/>
            <w:left w:val="none" w:sz="0" w:space="0" w:color="auto"/>
            <w:bottom w:val="none" w:sz="0" w:space="0" w:color="auto"/>
            <w:right w:val="none" w:sz="0" w:space="0" w:color="auto"/>
          </w:divBdr>
        </w:div>
        <w:div w:id="2040352451">
          <w:marLeft w:val="0"/>
          <w:marRight w:val="0"/>
          <w:marTop w:val="0"/>
          <w:marBottom w:val="0"/>
          <w:divBdr>
            <w:top w:val="none" w:sz="0" w:space="0" w:color="auto"/>
            <w:left w:val="none" w:sz="0" w:space="0" w:color="auto"/>
            <w:bottom w:val="none" w:sz="0" w:space="0" w:color="auto"/>
            <w:right w:val="none" w:sz="0" w:space="0" w:color="auto"/>
          </w:divBdr>
        </w:div>
        <w:div w:id="999237197">
          <w:marLeft w:val="0"/>
          <w:marRight w:val="0"/>
          <w:marTop w:val="0"/>
          <w:marBottom w:val="0"/>
          <w:divBdr>
            <w:top w:val="none" w:sz="0" w:space="0" w:color="auto"/>
            <w:left w:val="none" w:sz="0" w:space="0" w:color="auto"/>
            <w:bottom w:val="none" w:sz="0" w:space="0" w:color="auto"/>
            <w:right w:val="none" w:sz="0" w:space="0" w:color="auto"/>
          </w:divBdr>
        </w:div>
        <w:div w:id="1513304112">
          <w:marLeft w:val="0"/>
          <w:marRight w:val="0"/>
          <w:marTop w:val="0"/>
          <w:marBottom w:val="0"/>
          <w:divBdr>
            <w:top w:val="none" w:sz="0" w:space="0" w:color="auto"/>
            <w:left w:val="none" w:sz="0" w:space="0" w:color="auto"/>
            <w:bottom w:val="none" w:sz="0" w:space="0" w:color="auto"/>
            <w:right w:val="none" w:sz="0" w:space="0" w:color="auto"/>
          </w:divBdr>
        </w:div>
        <w:div w:id="851528442">
          <w:marLeft w:val="0"/>
          <w:marRight w:val="0"/>
          <w:marTop w:val="0"/>
          <w:marBottom w:val="0"/>
          <w:divBdr>
            <w:top w:val="none" w:sz="0" w:space="0" w:color="auto"/>
            <w:left w:val="none" w:sz="0" w:space="0" w:color="auto"/>
            <w:bottom w:val="none" w:sz="0" w:space="0" w:color="auto"/>
            <w:right w:val="none" w:sz="0" w:space="0" w:color="auto"/>
          </w:divBdr>
        </w:div>
        <w:div w:id="1707025621">
          <w:marLeft w:val="0"/>
          <w:marRight w:val="0"/>
          <w:marTop w:val="0"/>
          <w:marBottom w:val="0"/>
          <w:divBdr>
            <w:top w:val="none" w:sz="0" w:space="0" w:color="auto"/>
            <w:left w:val="none" w:sz="0" w:space="0" w:color="auto"/>
            <w:bottom w:val="none" w:sz="0" w:space="0" w:color="auto"/>
            <w:right w:val="none" w:sz="0" w:space="0" w:color="auto"/>
          </w:divBdr>
        </w:div>
        <w:div w:id="430323126">
          <w:marLeft w:val="0"/>
          <w:marRight w:val="0"/>
          <w:marTop w:val="0"/>
          <w:marBottom w:val="0"/>
          <w:divBdr>
            <w:top w:val="none" w:sz="0" w:space="0" w:color="auto"/>
            <w:left w:val="none" w:sz="0" w:space="0" w:color="auto"/>
            <w:bottom w:val="none" w:sz="0" w:space="0" w:color="auto"/>
            <w:right w:val="none" w:sz="0" w:space="0" w:color="auto"/>
          </w:divBdr>
        </w:div>
        <w:div w:id="335961946">
          <w:marLeft w:val="0"/>
          <w:marRight w:val="0"/>
          <w:marTop w:val="0"/>
          <w:marBottom w:val="0"/>
          <w:divBdr>
            <w:top w:val="none" w:sz="0" w:space="0" w:color="auto"/>
            <w:left w:val="none" w:sz="0" w:space="0" w:color="auto"/>
            <w:bottom w:val="none" w:sz="0" w:space="0" w:color="auto"/>
            <w:right w:val="none" w:sz="0" w:space="0" w:color="auto"/>
          </w:divBdr>
        </w:div>
        <w:div w:id="781190802">
          <w:marLeft w:val="0"/>
          <w:marRight w:val="0"/>
          <w:marTop w:val="0"/>
          <w:marBottom w:val="0"/>
          <w:divBdr>
            <w:top w:val="none" w:sz="0" w:space="0" w:color="auto"/>
            <w:left w:val="none" w:sz="0" w:space="0" w:color="auto"/>
            <w:bottom w:val="none" w:sz="0" w:space="0" w:color="auto"/>
            <w:right w:val="none" w:sz="0" w:space="0" w:color="auto"/>
          </w:divBdr>
        </w:div>
        <w:div w:id="27798399">
          <w:marLeft w:val="0"/>
          <w:marRight w:val="0"/>
          <w:marTop w:val="0"/>
          <w:marBottom w:val="0"/>
          <w:divBdr>
            <w:top w:val="none" w:sz="0" w:space="0" w:color="auto"/>
            <w:left w:val="none" w:sz="0" w:space="0" w:color="auto"/>
            <w:bottom w:val="none" w:sz="0" w:space="0" w:color="auto"/>
            <w:right w:val="none" w:sz="0" w:space="0" w:color="auto"/>
          </w:divBdr>
        </w:div>
        <w:div w:id="922951046">
          <w:marLeft w:val="0"/>
          <w:marRight w:val="0"/>
          <w:marTop w:val="0"/>
          <w:marBottom w:val="0"/>
          <w:divBdr>
            <w:top w:val="none" w:sz="0" w:space="0" w:color="auto"/>
            <w:left w:val="none" w:sz="0" w:space="0" w:color="auto"/>
            <w:bottom w:val="none" w:sz="0" w:space="0" w:color="auto"/>
            <w:right w:val="none" w:sz="0" w:space="0" w:color="auto"/>
          </w:divBdr>
        </w:div>
        <w:div w:id="912085163">
          <w:marLeft w:val="0"/>
          <w:marRight w:val="0"/>
          <w:marTop w:val="0"/>
          <w:marBottom w:val="0"/>
          <w:divBdr>
            <w:top w:val="none" w:sz="0" w:space="0" w:color="auto"/>
            <w:left w:val="none" w:sz="0" w:space="0" w:color="auto"/>
            <w:bottom w:val="none" w:sz="0" w:space="0" w:color="auto"/>
            <w:right w:val="none" w:sz="0" w:space="0" w:color="auto"/>
          </w:divBdr>
        </w:div>
        <w:div w:id="1356999417">
          <w:marLeft w:val="0"/>
          <w:marRight w:val="0"/>
          <w:marTop w:val="0"/>
          <w:marBottom w:val="0"/>
          <w:divBdr>
            <w:top w:val="none" w:sz="0" w:space="0" w:color="auto"/>
            <w:left w:val="none" w:sz="0" w:space="0" w:color="auto"/>
            <w:bottom w:val="none" w:sz="0" w:space="0" w:color="auto"/>
            <w:right w:val="none" w:sz="0" w:space="0" w:color="auto"/>
          </w:divBdr>
        </w:div>
        <w:div w:id="641927013">
          <w:marLeft w:val="0"/>
          <w:marRight w:val="0"/>
          <w:marTop w:val="0"/>
          <w:marBottom w:val="0"/>
          <w:divBdr>
            <w:top w:val="none" w:sz="0" w:space="0" w:color="auto"/>
            <w:left w:val="none" w:sz="0" w:space="0" w:color="auto"/>
            <w:bottom w:val="none" w:sz="0" w:space="0" w:color="auto"/>
            <w:right w:val="none" w:sz="0" w:space="0" w:color="auto"/>
          </w:divBdr>
        </w:div>
        <w:div w:id="775831881">
          <w:marLeft w:val="0"/>
          <w:marRight w:val="0"/>
          <w:marTop w:val="0"/>
          <w:marBottom w:val="0"/>
          <w:divBdr>
            <w:top w:val="none" w:sz="0" w:space="0" w:color="auto"/>
            <w:left w:val="none" w:sz="0" w:space="0" w:color="auto"/>
            <w:bottom w:val="none" w:sz="0" w:space="0" w:color="auto"/>
            <w:right w:val="none" w:sz="0" w:space="0" w:color="auto"/>
          </w:divBdr>
        </w:div>
        <w:div w:id="730233465">
          <w:marLeft w:val="0"/>
          <w:marRight w:val="0"/>
          <w:marTop w:val="0"/>
          <w:marBottom w:val="0"/>
          <w:divBdr>
            <w:top w:val="none" w:sz="0" w:space="0" w:color="auto"/>
            <w:left w:val="none" w:sz="0" w:space="0" w:color="auto"/>
            <w:bottom w:val="none" w:sz="0" w:space="0" w:color="auto"/>
            <w:right w:val="none" w:sz="0" w:space="0" w:color="auto"/>
          </w:divBdr>
        </w:div>
        <w:div w:id="1192956017">
          <w:marLeft w:val="0"/>
          <w:marRight w:val="0"/>
          <w:marTop w:val="0"/>
          <w:marBottom w:val="0"/>
          <w:divBdr>
            <w:top w:val="none" w:sz="0" w:space="0" w:color="auto"/>
            <w:left w:val="none" w:sz="0" w:space="0" w:color="auto"/>
            <w:bottom w:val="none" w:sz="0" w:space="0" w:color="auto"/>
            <w:right w:val="none" w:sz="0" w:space="0" w:color="auto"/>
          </w:divBdr>
        </w:div>
        <w:div w:id="269431221">
          <w:marLeft w:val="0"/>
          <w:marRight w:val="0"/>
          <w:marTop w:val="0"/>
          <w:marBottom w:val="0"/>
          <w:divBdr>
            <w:top w:val="none" w:sz="0" w:space="0" w:color="auto"/>
            <w:left w:val="none" w:sz="0" w:space="0" w:color="auto"/>
            <w:bottom w:val="none" w:sz="0" w:space="0" w:color="auto"/>
            <w:right w:val="none" w:sz="0" w:space="0" w:color="auto"/>
          </w:divBdr>
        </w:div>
        <w:div w:id="160123530">
          <w:marLeft w:val="0"/>
          <w:marRight w:val="0"/>
          <w:marTop w:val="0"/>
          <w:marBottom w:val="0"/>
          <w:divBdr>
            <w:top w:val="none" w:sz="0" w:space="0" w:color="auto"/>
            <w:left w:val="none" w:sz="0" w:space="0" w:color="auto"/>
            <w:bottom w:val="none" w:sz="0" w:space="0" w:color="auto"/>
            <w:right w:val="none" w:sz="0" w:space="0" w:color="auto"/>
          </w:divBdr>
        </w:div>
        <w:div w:id="518860246">
          <w:marLeft w:val="0"/>
          <w:marRight w:val="0"/>
          <w:marTop w:val="0"/>
          <w:marBottom w:val="0"/>
          <w:divBdr>
            <w:top w:val="none" w:sz="0" w:space="0" w:color="auto"/>
            <w:left w:val="none" w:sz="0" w:space="0" w:color="auto"/>
            <w:bottom w:val="none" w:sz="0" w:space="0" w:color="auto"/>
            <w:right w:val="none" w:sz="0" w:space="0" w:color="auto"/>
          </w:divBdr>
        </w:div>
        <w:div w:id="2135564104">
          <w:marLeft w:val="0"/>
          <w:marRight w:val="0"/>
          <w:marTop w:val="0"/>
          <w:marBottom w:val="0"/>
          <w:divBdr>
            <w:top w:val="none" w:sz="0" w:space="0" w:color="auto"/>
            <w:left w:val="none" w:sz="0" w:space="0" w:color="auto"/>
            <w:bottom w:val="none" w:sz="0" w:space="0" w:color="auto"/>
            <w:right w:val="none" w:sz="0" w:space="0" w:color="auto"/>
          </w:divBdr>
        </w:div>
        <w:div w:id="465439628">
          <w:marLeft w:val="0"/>
          <w:marRight w:val="0"/>
          <w:marTop w:val="0"/>
          <w:marBottom w:val="0"/>
          <w:divBdr>
            <w:top w:val="none" w:sz="0" w:space="0" w:color="auto"/>
            <w:left w:val="none" w:sz="0" w:space="0" w:color="auto"/>
            <w:bottom w:val="none" w:sz="0" w:space="0" w:color="auto"/>
            <w:right w:val="none" w:sz="0" w:space="0" w:color="auto"/>
          </w:divBdr>
        </w:div>
        <w:div w:id="153230849">
          <w:marLeft w:val="0"/>
          <w:marRight w:val="0"/>
          <w:marTop w:val="0"/>
          <w:marBottom w:val="0"/>
          <w:divBdr>
            <w:top w:val="none" w:sz="0" w:space="0" w:color="auto"/>
            <w:left w:val="none" w:sz="0" w:space="0" w:color="auto"/>
            <w:bottom w:val="none" w:sz="0" w:space="0" w:color="auto"/>
            <w:right w:val="none" w:sz="0" w:space="0" w:color="auto"/>
          </w:divBdr>
        </w:div>
        <w:div w:id="530580626">
          <w:marLeft w:val="0"/>
          <w:marRight w:val="0"/>
          <w:marTop w:val="0"/>
          <w:marBottom w:val="0"/>
          <w:divBdr>
            <w:top w:val="none" w:sz="0" w:space="0" w:color="auto"/>
            <w:left w:val="none" w:sz="0" w:space="0" w:color="auto"/>
            <w:bottom w:val="none" w:sz="0" w:space="0" w:color="auto"/>
            <w:right w:val="none" w:sz="0" w:space="0" w:color="auto"/>
          </w:divBdr>
        </w:div>
        <w:div w:id="1880624149">
          <w:marLeft w:val="0"/>
          <w:marRight w:val="0"/>
          <w:marTop w:val="0"/>
          <w:marBottom w:val="0"/>
          <w:divBdr>
            <w:top w:val="none" w:sz="0" w:space="0" w:color="auto"/>
            <w:left w:val="none" w:sz="0" w:space="0" w:color="auto"/>
            <w:bottom w:val="none" w:sz="0" w:space="0" w:color="auto"/>
            <w:right w:val="none" w:sz="0" w:space="0" w:color="auto"/>
          </w:divBdr>
        </w:div>
        <w:div w:id="206525837">
          <w:marLeft w:val="0"/>
          <w:marRight w:val="0"/>
          <w:marTop w:val="0"/>
          <w:marBottom w:val="0"/>
          <w:divBdr>
            <w:top w:val="none" w:sz="0" w:space="0" w:color="auto"/>
            <w:left w:val="none" w:sz="0" w:space="0" w:color="auto"/>
            <w:bottom w:val="none" w:sz="0" w:space="0" w:color="auto"/>
            <w:right w:val="none" w:sz="0" w:space="0" w:color="auto"/>
          </w:divBdr>
        </w:div>
        <w:div w:id="432091789">
          <w:marLeft w:val="0"/>
          <w:marRight w:val="0"/>
          <w:marTop w:val="0"/>
          <w:marBottom w:val="0"/>
          <w:divBdr>
            <w:top w:val="none" w:sz="0" w:space="0" w:color="auto"/>
            <w:left w:val="none" w:sz="0" w:space="0" w:color="auto"/>
            <w:bottom w:val="none" w:sz="0" w:space="0" w:color="auto"/>
            <w:right w:val="none" w:sz="0" w:space="0" w:color="auto"/>
          </w:divBdr>
        </w:div>
        <w:div w:id="1379550351">
          <w:marLeft w:val="0"/>
          <w:marRight w:val="0"/>
          <w:marTop w:val="0"/>
          <w:marBottom w:val="0"/>
          <w:divBdr>
            <w:top w:val="none" w:sz="0" w:space="0" w:color="auto"/>
            <w:left w:val="none" w:sz="0" w:space="0" w:color="auto"/>
            <w:bottom w:val="none" w:sz="0" w:space="0" w:color="auto"/>
            <w:right w:val="none" w:sz="0" w:space="0" w:color="auto"/>
          </w:divBdr>
        </w:div>
        <w:div w:id="914978402">
          <w:marLeft w:val="0"/>
          <w:marRight w:val="0"/>
          <w:marTop w:val="0"/>
          <w:marBottom w:val="0"/>
          <w:divBdr>
            <w:top w:val="none" w:sz="0" w:space="0" w:color="auto"/>
            <w:left w:val="none" w:sz="0" w:space="0" w:color="auto"/>
            <w:bottom w:val="none" w:sz="0" w:space="0" w:color="auto"/>
            <w:right w:val="none" w:sz="0" w:space="0" w:color="auto"/>
          </w:divBdr>
        </w:div>
        <w:div w:id="666130850">
          <w:marLeft w:val="0"/>
          <w:marRight w:val="0"/>
          <w:marTop w:val="0"/>
          <w:marBottom w:val="0"/>
          <w:divBdr>
            <w:top w:val="none" w:sz="0" w:space="0" w:color="auto"/>
            <w:left w:val="none" w:sz="0" w:space="0" w:color="auto"/>
            <w:bottom w:val="none" w:sz="0" w:space="0" w:color="auto"/>
            <w:right w:val="none" w:sz="0" w:space="0" w:color="auto"/>
          </w:divBdr>
        </w:div>
        <w:div w:id="825628044">
          <w:marLeft w:val="0"/>
          <w:marRight w:val="0"/>
          <w:marTop w:val="0"/>
          <w:marBottom w:val="0"/>
          <w:divBdr>
            <w:top w:val="none" w:sz="0" w:space="0" w:color="auto"/>
            <w:left w:val="none" w:sz="0" w:space="0" w:color="auto"/>
            <w:bottom w:val="none" w:sz="0" w:space="0" w:color="auto"/>
            <w:right w:val="none" w:sz="0" w:space="0" w:color="auto"/>
          </w:divBdr>
        </w:div>
        <w:div w:id="617949407">
          <w:marLeft w:val="0"/>
          <w:marRight w:val="0"/>
          <w:marTop w:val="0"/>
          <w:marBottom w:val="0"/>
          <w:divBdr>
            <w:top w:val="none" w:sz="0" w:space="0" w:color="auto"/>
            <w:left w:val="none" w:sz="0" w:space="0" w:color="auto"/>
            <w:bottom w:val="none" w:sz="0" w:space="0" w:color="auto"/>
            <w:right w:val="none" w:sz="0" w:space="0" w:color="auto"/>
          </w:divBdr>
        </w:div>
        <w:div w:id="71506759">
          <w:marLeft w:val="0"/>
          <w:marRight w:val="0"/>
          <w:marTop w:val="0"/>
          <w:marBottom w:val="0"/>
          <w:divBdr>
            <w:top w:val="none" w:sz="0" w:space="0" w:color="auto"/>
            <w:left w:val="none" w:sz="0" w:space="0" w:color="auto"/>
            <w:bottom w:val="none" w:sz="0" w:space="0" w:color="auto"/>
            <w:right w:val="none" w:sz="0" w:space="0" w:color="auto"/>
          </w:divBdr>
        </w:div>
        <w:div w:id="23287880">
          <w:marLeft w:val="0"/>
          <w:marRight w:val="0"/>
          <w:marTop w:val="0"/>
          <w:marBottom w:val="0"/>
          <w:divBdr>
            <w:top w:val="none" w:sz="0" w:space="0" w:color="auto"/>
            <w:left w:val="none" w:sz="0" w:space="0" w:color="auto"/>
            <w:bottom w:val="none" w:sz="0" w:space="0" w:color="auto"/>
            <w:right w:val="none" w:sz="0" w:space="0" w:color="auto"/>
          </w:divBdr>
        </w:div>
        <w:div w:id="1386828342">
          <w:marLeft w:val="0"/>
          <w:marRight w:val="0"/>
          <w:marTop w:val="0"/>
          <w:marBottom w:val="0"/>
          <w:divBdr>
            <w:top w:val="none" w:sz="0" w:space="0" w:color="auto"/>
            <w:left w:val="none" w:sz="0" w:space="0" w:color="auto"/>
            <w:bottom w:val="none" w:sz="0" w:space="0" w:color="auto"/>
            <w:right w:val="none" w:sz="0" w:space="0" w:color="auto"/>
          </w:divBdr>
        </w:div>
        <w:div w:id="1969776515">
          <w:marLeft w:val="0"/>
          <w:marRight w:val="0"/>
          <w:marTop w:val="0"/>
          <w:marBottom w:val="0"/>
          <w:divBdr>
            <w:top w:val="none" w:sz="0" w:space="0" w:color="auto"/>
            <w:left w:val="none" w:sz="0" w:space="0" w:color="auto"/>
            <w:bottom w:val="none" w:sz="0" w:space="0" w:color="auto"/>
            <w:right w:val="none" w:sz="0" w:space="0" w:color="auto"/>
          </w:divBdr>
        </w:div>
        <w:div w:id="712075331">
          <w:marLeft w:val="0"/>
          <w:marRight w:val="0"/>
          <w:marTop w:val="0"/>
          <w:marBottom w:val="0"/>
          <w:divBdr>
            <w:top w:val="none" w:sz="0" w:space="0" w:color="auto"/>
            <w:left w:val="none" w:sz="0" w:space="0" w:color="auto"/>
            <w:bottom w:val="none" w:sz="0" w:space="0" w:color="auto"/>
            <w:right w:val="none" w:sz="0" w:space="0" w:color="auto"/>
          </w:divBdr>
        </w:div>
        <w:div w:id="207298471">
          <w:marLeft w:val="0"/>
          <w:marRight w:val="0"/>
          <w:marTop w:val="0"/>
          <w:marBottom w:val="0"/>
          <w:divBdr>
            <w:top w:val="none" w:sz="0" w:space="0" w:color="auto"/>
            <w:left w:val="none" w:sz="0" w:space="0" w:color="auto"/>
            <w:bottom w:val="none" w:sz="0" w:space="0" w:color="auto"/>
            <w:right w:val="none" w:sz="0" w:space="0" w:color="auto"/>
          </w:divBdr>
        </w:div>
        <w:div w:id="1785346763">
          <w:marLeft w:val="0"/>
          <w:marRight w:val="0"/>
          <w:marTop w:val="0"/>
          <w:marBottom w:val="0"/>
          <w:divBdr>
            <w:top w:val="none" w:sz="0" w:space="0" w:color="auto"/>
            <w:left w:val="none" w:sz="0" w:space="0" w:color="auto"/>
            <w:bottom w:val="none" w:sz="0" w:space="0" w:color="auto"/>
            <w:right w:val="none" w:sz="0" w:space="0" w:color="auto"/>
          </w:divBdr>
        </w:div>
        <w:div w:id="381714151">
          <w:marLeft w:val="0"/>
          <w:marRight w:val="0"/>
          <w:marTop w:val="0"/>
          <w:marBottom w:val="0"/>
          <w:divBdr>
            <w:top w:val="none" w:sz="0" w:space="0" w:color="auto"/>
            <w:left w:val="none" w:sz="0" w:space="0" w:color="auto"/>
            <w:bottom w:val="none" w:sz="0" w:space="0" w:color="auto"/>
            <w:right w:val="none" w:sz="0" w:space="0" w:color="auto"/>
          </w:divBdr>
        </w:div>
        <w:div w:id="523326686">
          <w:marLeft w:val="0"/>
          <w:marRight w:val="0"/>
          <w:marTop w:val="0"/>
          <w:marBottom w:val="0"/>
          <w:divBdr>
            <w:top w:val="none" w:sz="0" w:space="0" w:color="auto"/>
            <w:left w:val="none" w:sz="0" w:space="0" w:color="auto"/>
            <w:bottom w:val="none" w:sz="0" w:space="0" w:color="auto"/>
            <w:right w:val="none" w:sz="0" w:space="0" w:color="auto"/>
          </w:divBdr>
        </w:div>
        <w:div w:id="1983004479">
          <w:marLeft w:val="0"/>
          <w:marRight w:val="0"/>
          <w:marTop w:val="0"/>
          <w:marBottom w:val="0"/>
          <w:divBdr>
            <w:top w:val="none" w:sz="0" w:space="0" w:color="auto"/>
            <w:left w:val="none" w:sz="0" w:space="0" w:color="auto"/>
            <w:bottom w:val="none" w:sz="0" w:space="0" w:color="auto"/>
            <w:right w:val="none" w:sz="0" w:space="0" w:color="auto"/>
          </w:divBdr>
        </w:div>
        <w:div w:id="1802771483">
          <w:marLeft w:val="0"/>
          <w:marRight w:val="0"/>
          <w:marTop w:val="0"/>
          <w:marBottom w:val="0"/>
          <w:divBdr>
            <w:top w:val="none" w:sz="0" w:space="0" w:color="auto"/>
            <w:left w:val="none" w:sz="0" w:space="0" w:color="auto"/>
            <w:bottom w:val="none" w:sz="0" w:space="0" w:color="auto"/>
            <w:right w:val="none" w:sz="0" w:space="0" w:color="auto"/>
          </w:divBdr>
        </w:div>
        <w:div w:id="1438480841">
          <w:marLeft w:val="0"/>
          <w:marRight w:val="0"/>
          <w:marTop w:val="0"/>
          <w:marBottom w:val="0"/>
          <w:divBdr>
            <w:top w:val="none" w:sz="0" w:space="0" w:color="auto"/>
            <w:left w:val="none" w:sz="0" w:space="0" w:color="auto"/>
            <w:bottom w:val="none" w:sz="0" w:space="0" w:color="auto"/>
            <w:right w:val="none" w:sz="0" w:space="0" w:color="auto"/>
          </w:divBdr>
        </w:div>
        <w:div w:id="864561487">
          <w:marLeft w:val="0"/>
          <w:marRight w:val="0"/>
          <w:marTop w:val="0"/>
          <w:marBottom w:val="0"/>
          <w:divBdr>
            <w:top w:val="none" w:sz="0" w:space="0" w:color="auto"/>
            <w:left w:val="none" w:sz="0" w:space="0" w:color="auto"/>
            <w:bottom w:val="none" w:sz="0" w:space="0" w:color="auto"/>
            <w:right w:val="none" w:sz="0" w:space="0" w:color="auto"/>
          </w:divBdr>
        </w:div>
        <w:div w:id="1502699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2FA2327C84589B37BF4725F8A098B"/>
        <w:category>
          <w:name w:val="General"/>
          <w:gallery w:val="placeholder"/>
        </w:category>
        <w:types>
          <w:type w:val="bbPlcHdr"/>
        </w:types>
        <w:behaviors>
          <w:behavior w:val="content"/>
        </w:behaviors>
        <w:guid w:val="{9B1FC1DC-F36B-4E93-9ADA-F0525B7A02FF}"/>
      </w:docPartPr>
      <w:docPartBody>
        <w:p w:rsidR="00D75BC0" w:rsidRDefault="00CC196E" w:rsidP="00CC196E">
          <w:pPr>
            <w:pStyle w:val="DEC2FA2327C84589B37BF4725F8A098B"/>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4141C00FFCA246B7A37B9347CE260FF0"/>
        <w:category>
          <w:name w:val="General"/>
          <w:gallery w:val="placeholder"/>
        </w:category>
        <w:types>
          <w:type w:val="bbPlcHdr"/>
        </w:types>
        <w:behaviors>
          <w:behavior w:val="content"/>
        </w:behaviors>
        <w:guid w:val="{9F928CA0-A951-47E7-8537-0CB0C9FE0B3C}"/>
      </w:docPartPr>
      <w:docPartBody>
        <w:p w:rsidR="00D75BC0" w:rsidRDefault="002117EB" w:rsidP="002117EB">
          <w:pPr>
            <w:pStyle w:val="4141C00FFCA246B7A37B9347CE260FF02"/>
          </w:pPr>
          <w:r w:rsidRPr="009119BF">
            <w:rPr>
              <w:rFonts w:ascii="Arial Narrow" w:hAnsi="Arial Narrow"/>
              <w:color w:val="808080" w:themeColor="background1" w:themeShade="80"/>
              <w:sz w:val="22"/>
              <w:szCs w:val="22"/>
              <w:highlight w:val="yellow"/>
              <w:lang w:val="fr-FR"/>
            </w:rPr>
            <w:t>&lt;N°&gt;</w:t>
          </w:r>
        </w:p>
      </w:docPartBody>
    </w:docPart>
    <w:docPart>
      <w:docPartPr>
        <w:name w:val="30553E721C5E4D5885B6D3141B2352E6"/>
        <w:category>
          <w:name w:val="General"/>
          <w:gallery w:val="placeholder"/>
        </w:category>
        <w:types>
          <w:type w:val="bbPlcHdr"/>
        </w:types>
        <w:behaviors>
          <w:behavior w:val="content"/>
        </w:behaviors>
        <w:guid w:val="{FD249F77-9C1D-475B-B08B-1A8CD2297E08}"/>
      </w:docPartPr>
      <w:docPartBody>
        <w:p w:rsidR="00D75BC0" w:rsidRDefault="002117EB" w:rsidP="002117EB">
          <w:pPr>
            <w:pStyle w:val="30553E721C5E4D5885B6D3141B2352E62"/>
          </w:pPr>
          <w:r w:rsidRPr="009119BF">
            <w:rPr>
              <w:rFonts w:ascii="Arial Narrow" w:hAnsi="Arial Narrow"/>
              <w:color w:val="808080" w:themeColor="background1" w:themeShade="80"/>
              <w:sz w:val="22"/>
              <w:szCs w:val="22"/>
              <w:highlight w:val="yellow"/>
              <w:lang w:val="fr-FR"/>
            </w:rPr>
            <w:t>&lt;N°&gt;</w:t>
          </w:r>
        </w:p>
      </w:docPartBody>
    </w:docPart>
    <w:docPart>
      <w:docPartPr>
        <w:name w:val="C4492CC7E9DC40D383C8AFFC19BF77AA"/>
        <w:category>
          <w:name w:val="General"/>
          <w:gallery w:val="placeholder"/>
        </w:category>
        <w:types>
          <w:type w:val="bbPlcHdr"/>
        </w:types>
        <w:behaviors>
          <w:behavior w:val="content"/>
        </w:behaviors>
        <w:guid w:val="{6758F904-3A71-4C74-A339-45B950388618}"/>
      </w:docPartPr>
      <w:docPartBody>
        <w:p w:rsidR="00D75BC0" w:rsidRDefault="002117EB" w:rsidP="002117EB">
          <w:pPr>
            <w:pStyle w:val="C4492CC7E9DC40D383C8AFFC19BF77AA2"/>
          </w:pPr>
          <w:r w:rsidRPr="009119BF">
            <w:rPr>
              <w:rFonts w:ascii="Arial Narrow" w:hAnsi="Arial Narrow"/>
              <w:color w:val="808080" w:themeColor="background1" w:themeShade="80"/>
              <w:sz w:val="22"/>
              <w:szCs w:val="22"/>
              <w:highlight w:val="yellow"/>
              <w:lang w:val="fr-FR"/>
            </w:rPr>
            <w:t>&lt;N°&gt;</w:t>
          </w:r>
        </w:p>
      </w:docPartBody>
    </w:docPart>
    <w:docPart>
      <w:docPartPr>
        <w:name w:val="2FE1D9DE16114B1E98B505B5A4C00258"/>
        <w:category>
          <w:name w:val="General"/>
          <w:gallery w:val="placeholder"/>
        </w:category>
        <w:types>
          <w:type w:val="bbPlcHdr"/>
        </w:types>
        <w:behaviors>
          <w:behavior w:val="content"/>
        </w:behaviors>
        <w:guid w:val="{8E483A92-B3CB-453F-A541-59C25D5C525F}"/>
      </w:docPartPr>
      <w:docPartBody>
        <w:p w:rsidR="00D75BC0" w:rsidRDefault="002117EB" w:rsidP="002117EB">
          <w:pPr>
            <w:pStyle w:val="2FE1D9DE16114B1E98B505B5A4C002582"/>
          </w:pPr>
          <w:r w:rsidRPr="009119BF">
            <w:rPr>
              <w:rStyle w:val="PlaceholderText"/>
              <w:rFonts w:ascii="Arial Narrow" w:hAnsi="Arial Narrow"/>
              <w:b/>
              <w:i/>
              <w:sz w:val="28"/>
              <w:szCs w:val="28"/>
              <w:highlight w:val="yellow"/>
            </w:rPr>
            <w:t>&lt;THE GRANTEE&gt;</w:t>
          </w:r>
        </w:p>
      </w:docPartBody>
    </w:docPart>
    <w:docPart>
      <w:docPartPr>
        <w:name w:val="0C7D2410375646A591138201E1B4C233"/>
        <w:category>
          <w:name w:val="General"/>
          <w:gallery w:val="placeholder"/>
        </w:category>
        <w:types>
          <w:type w:val="bbPlcHdr"/>
        </w:types>
        <w:behaviors>
          <w:behavior w:val="content"/>
        </w:behaviors>
        <w:guid w:val="{3281ACDA-CCD4-4573-9AE0-68CCE5E1DC72}"/>
      </w:docPartPr>
      <w:docPartBody>
        <w:p w:rsidR="00D75BC0" w:rsidRDefault="002117EB" w:rsidP="002117EB">
          <w:pPr>
            <w:pStyle w:val="0C7D2410375646A591138201E1B4C2332"/>
          </w:pPr>
          <w:r w:rsidRPr="009119BF">
            <w:rPr>
              <w:rStyle w:val="PlaceholderText"/>
              <w:rFonts w:ascii="Arial Narrow" w:hAnsi="Arial Narrow"/>
              <w:i/>
              <w:sz w:val="22"/>
              <w:szCs w:val="22"/>
              <w:highlight w:val="yellow"/>
            </w:rPr>
            <w:t>&lt;Name of the Representative of the Secretary General&gt;</w:t>
          </w:r>
        </w:p>
      </w:docPartBody>
    </w:docPart>
    <w:docPart>
      <w:docPartPr>
        <w:name w:val="F2C280D93869446E91F4336B62F4306E"/>
        <w:category>
          <w:name w:val="General"/>
          <w:gallery w:val="placeholder"/>
        </w:category>
        <w:types>
          <w:type w:val="bbPlcHdr"/>
        </w:types>
        <w:behaviors>
          <w:behavior w:val="content"/>
        </w:behaviors>
        <w:guid w:val="{ADD1BDB9-B3C6-40D9-A8F5-D946CEA7F8AA}"/>
      </w:docPartPr>
      <w:docPartBody>
        <w:p w:rsidR="00D75BC0" w:rsidRDefault="002117EB" w:rsidP="002117EB">
          <w:pPr>
            <w:pStyle w:val="F2C280D93869446E91F4336B62F4306E2"/>
          </w:pPr>
          <w:r w:rsidRPr="009119BF">
            <w:rPr>
              <w:rStyle w:val="PlaceholderText"/>
              <w:rFonts w:ascii="Arial Narrow" w:hAnsi="Arial Narrow"/>
              <w:i/>
              <w:sz w:val="22"/>
              <w:szCs w:val="22"/>
              <w:highlight w:val="yellow"/>
            </w:rPr>
            <w:t>&lt;Title of the project&gt;.</w:t>
          </w:r>
        </w:p>
      </w:docPartBody>
    </w:docPart>
    <w:docPart>
      <w:docPartPr>
        <w:name w:val="49867313422046A38FD6426AA7424A29"/>
        <w:category>
          <w:name w:val="General"/>
          <w:gallery w:val="placeholder"/>
        </w:category>
        <w:types>
          <w:type w:val="bbPlcHdr"/>
        </w:types>
        <w:behaviors>
          <w:behavior w:val="content"/>
        </w:behaviors>
        <w:guid w:val="{B70FCD78-D50A-4220-B610-DFBD2073DB75}"/>
      </w:docPartPr>
      <w:docPartBody>
        <w:p w:rsidR="00D75BC0" w:rsidRDefault="002117EB" w:rsidP="002117EB">
          <w:pPr>
            <w:pStyle w:val="49867313422046A38FD6426AA7424A29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781233E50CF4497897CC4ED8981A6F96"/>
        <w:category>
          <w:name w:val="General"/>
          <w:gallery w:val="placeholder"/>
        </w:category>
        <w:types>
          <w:type w:val="bbPlcHdr"/>
        </w:types>
        <w:behaviors>
          <w:behavior w:val="content"/>
        </w:behaviors>
        <w:guid w:val="{DC297C4A-025F-440F-B2FB-251D89A2BBB2}"/>
      </w:docPartPr>
      <w:docPartBody>
        <w:p w:rsidR="00D75BC0" w:rsidRDefault="002117EB" w:rsidP="002117EB">
          <w:pPr>
            <w:pStyle w:val="781233E50CF4497897CC4ED8981A6F962"/>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988D3454AC4349CB95002D1F9528487C"/>
        <w:category>
          <w:name w:val="General"/>
          <w:gallery w:val="placeholder"/>
        </w:category>
        <w:types>
          <w:type w:val="bbPlcHdr"/>
        </w:types>
        <w:behaviors>
          <w:behavior w:val="content"/>
        </w:behaviors>
        <w:guid w:val="{9652C2AA-8C53-43BC-ADF1-B1125D581BDF}"/>
      </w:docPartPr>
      <w:docPartBody>
        <w:p w:rsidR="00D75BC0" w:rsidRDefault="002117EB" w:rsidP="002117EB">
          <w:pPr>
            <w:pStyle w:val="988D3454AC4349CB95002D1F9528487C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99B111EF95814CC0AB467AD0E8A997A6"/>
        <w:category>
          <w:name w:val="General"/>
          <w:gallery w:val="placeholder"/>
        </w:category>
        <w:types>
          <w:type w:val="bbPlcHdr"/>
        </w:types>
        <w:behaviors>
          <w:behavior w:val="content"/>
        </w:behaviors>
        <w:guid w:val="{5637C802-39ED-44AE-AA87-80ABC86C1FA8}"/>
      </w:docPartPr>
      <w:docPartBody>
        <w:p w:rsidR="00D75BC0" w:rsidRDefault="002117EB" w:rsidP="002117EB">
          <w:pPr>
            <w:pStyle w:val="99B111EF95814CC0AB467AD0E8A997A6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33DE043A0114AA3A2FCC41943789101"/>
        <w:category>
          <w:name w:val="General"/>
          <w:gallery w:val="placeholder"/>
        </w:category>
        <w:types>
          <w:type w:val="bbPlcHdr"/>
        </w:types>
        <w:behaviors>
          <w:behavior w:val="content"/>
        </w:behaviors>
        <w:guid w:val="{2B5D3786-3494-4698-ADAD-13BDBB4CE0EE}"/>
      </w:docPartPr>
      <w:docPartBody>
        <w:p w:rsidR="00D75BC0" w:rsidRDefault="002117EB" w:rsidP="002117EB">
          <w:pPr>
            <w:pStyle w:val="333DE043A0114AA3A2FCC41943789101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01DD7AC790344B688374BEED032537EF"/>
        <w:category>
          <w:name w:val="General"/>
          <w:gallery w:val="placeholder"/>
        </w:category>
        <w:types>
          <w:type w:val="bbPlcHdr"/>
        </w:types>
        <w:behaviors>
          <w:behavior w:val="content"/>
        </w:behaviors>
        <w:guid w:val="{BEA9E844-4C46-4B38-8566-FF6D63491AF6}"/>
      </w:docPartPr>
      <w:docPartBody>
        <w:p w:rsidR="00D75BC0" w:rsidRDefault="002117EB" w:rsidP="002117EB">
          <w:pPr>
            <w:pStyle w:val="01DD7AC790344B688374BEED032537EF2"/>
          </w:pPr>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p>
      </w:docPartBody>
    </w:docPart>
    <w:docPart>
      <w:docPartPr>
        <w:name w:val="0C4DB0D1DD954D0C9F56B7AF47B66877"/>
        <w:category>
          <w:name w:val="General"/>
          <w:gallery w:val="placeholder"/>
        </w:category>
        <w:types>
          <w:type w:val="bbPlcHdr"/>
        </w:types>
        <w:behaviors>
          <w:behavior w:val="content"/>
        </w:behaviors>
        <w:guid w:val="{D45EEBB0-D6DD-45C1-90E4-286A0BF1A2FF}"/>
      </w:docPartPr>
      <w:docPartBody>
        <w:p w:rsidR="00D75BC0" w:rsidRDefault="00CC196E" w:rsidP="00CC196E">
          <w:pPr>
            <w:pStyle w:val="0C4DB0D1DD954D0C9F56B7AF47B66877"/>
          </w:pPr>
          <w:r w:rsidRPr="00593464">
            <w:rPr>
              <w:rStyle w:val="PlaceholderText"/>
            </w:rPr>
            <w:t>Click here to enter text.</w:t>
          </w:r>
        </w:p>
      </w:docPartBody>
    </w:docPart>
    <w:docPart>
      <w:docPartPr>
        <w:name w:val="DB882D1BB40B4FAD820F0764CB2A961C"/>
        <w:category>
          <w:name w:val="General"/>
          <w:gallery w:val="placeholder"/>
        </w:category>
        <w:types>
          <w:type w:val="bbPlcHdr"/>
        </w:types>
        <w:behaviors>
          <w:behavior w:val="content"/>
        </w:behaviors>
        <w:guid w:val="{4BA45AAA-1C0A-4CC0-8098-D2F1620DD037}"/>
      </w:docPartPr>
      <w:docPartBody>
        <w:p w:rsidR="00D75BC0" w:rsidRDefault="002117EB" w:rsidP="002117EB">
          <w:pPr>
            <w:pStyle w:val="DB882D1BB40B4FAD820F0764CB2A961C2"/>
          </w:pPr>
          <w:r w:rsidRPr="00966F56">
            <w:rPr>
              <w:rFonts w:ascii="Arial Narrow" w:hAnsi="Arial Narrow"/>
              <w:color w:val="808080" w:themeColor="background1" w:themeShade="80"/>
              <w:sz w:val="22"/>
              <w:szCs w:val="22"/>
              <w:highlight w:val="yellow"/>
            </w:rPr>
            <w:t>&lt;</w:t>
          </w:r>
          <w:r w:rsidRPr="00966F56">
            <w:rPr>
              <w:rFonts w:ascii="Arial Narrow" w:hAnsi="Arial Narrow"/>
              <w:i/>
              <w:color w:val="808080" w:themeColor="background1" w:themeShade="80"/>
              <w:sz w:val="22"/>
              <w:szCs w:val="22"/>
              <w:highlight w:val="yellow"/>
            </w:rPr>
            <w:t>date</w:t>
          </w:r>
          <w:r w:rsidRPr="00966F56">
            <w:rPr>
              <w:rFonts w:ascii="Arial Narrow" w:hAnsi="Arial Narrow"/>
              <w:color w:val="808080" w:themeColor="background1" w:themeShade="80"/>
              <w:sz w:val="22"/>
              <w:szCs w:val="22"/>
              <w:highlight w:val="yellow"/>
            </w:rPr>
            <w:t>&gt;</w:t>
          </w:r>
        </w:p>
      </w:docPartBody>
    </w:docPart>
    <w:docPart>
      <w:docPartPr>
        <w:name w:val="DA34E8016DBB42CE92256C45E6A83D24"/>
        <w:category>
          <w:name w:val="General"/>
          <w:gallery w:val="placeholder"/>
        </w:category>
        <w:types>
          <w:type w:val="bbPlcHdr"/>
        </w:types>
        <w:behaviors>
          <w:behavior w:val="content"/>
        </w:behaviors>
        <w:guid w:val="{C9C7F3B8-8483-4B05-95A6-B016962A7A2A}"/>
      </w:docPartPr>
      <w:docPartBody>
        <w:p w:rsidR="00D75BC0" w:rsidRDefault="002117EB" w:rsidP="002117EB">
          <w:pPr>
            <w:pStyle w:val="DA34E8016DBB42CE92256C45E6A83D242"/>
          </w:pPr>
          <w:r w:rsidRPr="009119BF">
            <w:rPr>
              <w:rFonts w:ascii="Arial Narrow" w:hAnsi="Arial Narrow"/>
              <w:i/>
              <w:color w:val="808080" w:themeColor="background1" w:themeShade="80"/>
              <w:spacing w:val="-3"/>
              <w:sz w:val="22"/>
              <w:szCs w:val="22"/>
              <w:highlight w:val="yellow"/>
            </w:rPr>
            <w:t>&lt;percentage&gt;</w:t>
          </w:r>
        </w:p>
      </w:docPartBody>
    </w:docPart>
    <w:docPart>
      <w:docPartPr>
        <w:name w:val="5948958A58064DDBA5AE7CC6DA04660A"/>
        <w:category>
          <w:name w:val="General"/>
          <w:gallery w:val="placeholder"/>
        </w:category>
        <w:types>
          <w:type w:val="bbPlcHdr"/>
        </w:types>
        <w:behaviors>
          <w:behavior w:val="content"/>
        </w:behaviors>
        <w:guid w:val="{15FF87DE-D7FE-45B3-A23E-26115051B7DF}"/>
      </w:docPartPr>
      <w:docPartBody>
        <w:p w:rsidR="00D75BC0" w:rsidRDefault="002117EB" w:rsidP="002117EB">
          <w:pPr>
            <w:pStyle w:val="5948958A58064DDBA5AE7CC6DA04660A2"/>
          </w:pPr>
          <w:r w:rsidRPr="009119BF">
            <w:rPr>
              <w:rFonts w:ascii="Arial Narrow" w:hAnsi="Arial Narrow"/>
              <w:i/>
              <w:color w:val="808080" w:themeColor="background1" w:themeShade="80"/>
              <w:sz w:val="22"/>
              <w:szCs w:val="22"/>
              <w:highlight w:val="yellow"/>
            </w:rPr>
            <w:t>&lt;Account holder&gt;</w:t>
          </w:r>
        </w:p>
      </w:docPartBody>
    </w:docPart>
    <w:docPart>
      <w:docPartPr>
        <w:name w:val="762C9DE58FCC4A86B4B7267EE9B91963"/>
        <w:category>
          <w:name w:val="General"/>
          <w:gallery w:val="placeholder"/>
        </w:category>
        <w:types>
          <w:type w:val="bbPlcHdr"/>
        </w:types>
        <w:behaviors>
          <w:behavior w:val="content"/>
        </w:behaviors>
        <w:guid w:val="{798831DC-CDA3-456A-B7C4-961B2A77EDE1}"/>
      </w:docPartPr>
      <w:docPartBody>
        <w:p w:rsidR="00D75BC0" w:rsidRDefault="002117EB" w:rsidP="002117EB">
          <w:pPr>
            <w:pStyle w:val="762C9DE58FCC4A86B4B7267EE9B919632"/>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99024833FDCC460181C72556D5E0F293"/>
        <w:category>
          <w:name w:val="General"/>
          <w:gallery w:val="placeholder"/>
        </w:category>
        <w:types>
          <w:type w:val="bbPlcHdr"/>
        </w:types>
        <w:behaviors>
          <w:behavior w:val="content"/>
        </w:behaviors>
        <w:guid w:val="{A869FB9B-E051-471C-B7FC-D6A020561222}"/>
      </w:docPartPr>
      <w:docPartBody>
        <w:p w:rsidR="00D75BC0" w:rsidRDefault="002117EB" w:rsidP="002117EB">
          <w:pPr>
            <w:pStyle w:val="99024833FDCC460181C72556D5E0F2932"/>
          </w:pPr>
          <w:r w:rsidRPr="009119BF">
            <w:rPr>
              <w:rFonts w:ascii="Arial Narrow" w:hAnsi="Arial Narrow"/>
              <w:i/>
              <w:color w:val="808080" w:themeColor="background1" w:themeShade="80"/>
              <w:sz w:val="22"/>
              <w:szCs w:val="22"/>
              <w:highlight w:val="yellow"/>
            </w:rPr>
            <w:t>&lt;IBAN Code&gt;</w:t>
          </w:r>
        </w:p>
      </w:docPartBody>
    </w:docPart>
    <w:docPart>
      <w:docPartPr>
        <w:name w:val="3D2D69B24B634C3DACADE2C1AB25528D"/>
        <w:category>
          <w:name w:val="General"/>
          <w:gallery w:val="placeholder"/>
        </w:category>
        <w:types>
          <w:type w:val="bbPlcHdr"/>
        </w:types>
        <w:behaviors>
          <w:behavior w:val="content"/>
        </w:behaviors>
        <w:guid w:val="{276F2E82-0AB5-41AE-A721-6D45328ADB51}"/>
      </w:docPartPr>
      <w:docPartBody>
        <w:p w:rsidR="00D75BC0" w:rsidRDefault="002117EB" w:rsidP="002117EB">
          <w:pPr>
            <w:pStyle w:val="3D2D69B24B634C3DACADE2C1AB25528D2"/>
          </w:pPr>
          <w:r w:rsidRPr="009119BF">
            <w:rPr>
              <w:rFonts w:ascii="Arial Narrow" w:hAnsi="Arial Narrow"/>
              <w:i/>
              <w:color w:val="808080" w:themeColor="background1" w:themeShade="80"/>
              <w:sz w:val="22"/>
              <w:szCs w:val="22"/>
              <w:highlight w:val="yellow"/>
            </w:rPr>
            <w:t>&lt;SWIFT Code&gt;</w:t>
          </w:r>
        </w:p>
      </w:docPartBody>
    </w:docPart>
    <w:docPart>
      <w:docPartPr>
        <w:name w:val="2FCBEBC95B39447CA67C653DACA4A872"/>
        <w:category>
          <w:name w:val="General"/>
          <w:gallery w:val="placeholder"/>
        </w:category>
        <w:types>
          <w:type w:val="bbPlcHdr"/>
        </w:types>
        <w:behaviors>
          <w:behavior w:val="content"/>
        </w:behaviors>
        <w:guid w:val="{1DDE1511-17F0-4E01-980E-F62BB72A78E5}"/>
      </w:docPartPr>
      <w:docPartBody>
        <w:p w:rsidR="00D75BC0" w:rsidRDefault="002117EB" w:rsidP="002117EB">
          <w:pPr>
            <w:pStyle w:val="2FCBEBC95B39447CA67C653DACA4A8722"/>
          </w:pPr>
          <w:r w:rsidRPr="009119BF">
            <w:rPr>
              <w:rFonts w:ascii="Arial Narrow" w:hAnsi="Arial Narrow"/>
              <w:i/>
              <w:color w:val="808080" w:themeColor="background1" w:themeShade="80"/>
              <w:sz w:val="22"/>
              <w:szCs w:val="22"/>
              <w:highlight w:val="yellow"/>
            </w:rPr>
            <w:t>&lt;Bank name&gt;</w:t>
          </w:r>
        </w:p>
      </w:docPartBody>
    </w:docPart>
    <w:docPart>
      <w:docPartPr>
        <w:name w:val="D5464AF3132A482183FCAA152A88D39E"/>
        <w:category>
          <w:name w:val="General"/>
          <w:gallery w:val="placeholder"/>
        </w:category>
        <w:types>
          <w:type w:val="bbPlcHdr"/>
        </w:types>
        <w:behaviors>
          <w:behavior w:val="content"/>
        </w:behaviors>
        <w:guid w:val="{F02A0880-2B31-45C6-A709-390D65158954}"/>
      </w:docPartPr>
      <w:docPartBody>
        <w:p w:rsidR="00D75BC0" w:rsidRDefault="002117EB" w:rsidP="002117EB">
          <w:pPr>
            <w:pStyle w:val="D5464AF3132A482183FCAA152A88D39E2"/>
          </w:pPr>
          <w:r w:rsidRPr="009119BF">
            <w:rPr>
              <w:rFonts w:ascii="Arial Narrow" w:hAnsi="Arial Narrow"/>
              <w:i/>
              <w:color w:val="808080" w:themeColor="background1" w:themeShade="80"/>
              <w:sz w:val="22"/>
              <w:szCs w:val="22"/>
              <w:highlight w:val="yellow"/>
            </w:rPr>
            <w:t>&lt;Bank address&gt;</w:t>
          </w:r>
        </w:p>
      </w:docPartBody>
    </w:docPart>
    <w:docPart>
      <w:docPartPr>
        <w:name w:val="6596281A542C489E962008E9138D6BE0"/>
        <w:category>
          <w:name w:val="General"/>
          <w:gallery w:val="placeholder"/>
        </w:category>
        <w:types>
          <w:type w:val="bbPlcHdr"/>
        </w:types>
        <w:behaviors>
          <w:behavior w:val="content"/>
        </w:behaviors>
        <w:guid w:val="{D38A7A35-7AFA-4914-B81B-6F98F2A96EA1}"/>
      </w:docPartPr>
      <w:docPartBody>
        <w:p w:rsidR="00D75BC0" w:rsidRDefault="002117EB" w:rsidP="002117EB">
          <w:pPr>
            <w:pStyle w:val="6596281A542C489E962008E9138D6BE02"/>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CC7832EF8DD4033985F0AC1D3A30F57"/>
        <w:category>
          <w:name w:val="General"/>
          <w:gallery w:val="placeholder"/>
        </w:category>
        <w:types>
          <w:type w:val="bbPlcHdr"/>
        </w:types>
        <w:behaviors>
          <w:behavior w:val="content"/>
        </w:behaviors>
        <w:guid w:val="{5263FBC7-036E-4172-9F9A-9B1F84470F14}"/>
      </w:docPartPr>
      <w:docPartBody>
        <w:p w:rsidR="00D75BC0" w:rsidRDefault="002117EB" w:rsidP="002117EB">
          <w:pPr>
            <w:pStyle w:val="CCC7832EF8DD4033985F0AC1D3A30F572"/>
          </w:pPr>
          <w:r w:rsidRPr="009119BF">
            <w:rPr>
              <w:rFonts w:ascii="Arial Narrow" w:hAnsi="Arial Narrow"/>
              <w:i/>
              <w:color w:val="808080" w:themeColor="background1" w:themeShade="80"/>
              <w:sz w:val="22"/>
              <w:szCs w:val="22"/>
              <w:highlight w:val="yellow"/>
            </w:rPr>
            <w:t>&lt;Address&gt;</w:t>
          </w:r>
        </w:p>
      </w:docPartBody>
    </w:docPart>
    <w:docPart>
      <w:docPartPr>
        <w:name w:val="CD154223655342A892B9730A9F925E8C"/>
        <w:category>
          <w:name w:val="General"/>
          <w:gallery w:val="placeholder"/>
        </w:category>
        <w:types>
          <w:type w:val="bbPlcHdr"/>
        </w:types>
        <w:behaviors>
          <w:behavior w:val="content"/>
        </w:behaviors>
        <w:guid w:val="{71D66D7B-6D4B-46DE-8F49-8309F58D7A9F}"/>
      </w:docPartPr>
      <w:docPartBody>
        <w:p w:rsidR="00D75BC0" w:rsidRDefault="002117EB" w:rsidP="002117EB">
          <w:pPr>
            <w:pStyle w:val="CD154223655342A892B9730A9F925E8C2"/>
          </w:pPr>
          <w:r w:rsidRPr="009119BF">
            <w:rPr>
              <w:rFonts w:ascii="Arial Narrow" w:hAnsi="Arial Narrow"/>
              <w:i/>
              <w:color w:val="808080" w:themeColor="background1" w:themeShade="80"/>
              <w:sz w:val="22"/>
              <w:szCs w:val="22"/>
              <w:highlight w:val="yellow"/>
            </w:rPr>
            <w:t>&lt;Telephone&gt;</w:t>
          </w:r>
        </w:p>
      </w:docPartBody>
    </w:docPart>
    <w:docPart>
      <w:docPartPr>
        <w:name w:val="13624858CCFC48FAAE11D167B315EA62"/>
        <w:category>
          <w:name w:val="General"/>
          <w:gallery w:val="placeholder"/>
        </w:category>
        <w:types>
          <w:type w:val="bbPlcHdr"/>
        </w:types>
        <w:behaviors>
          <w:behavior w:val="content"/>
        </w:behaviors>
        <w:guid w:val="{B5823068-4FC1-48F2-90A2-965740879F19}"/>
      </w:docPartPr>
      <w:docPartBody>
        <w:p w:rsidR="00D75BC0" w:rsidRDefault="002117EB" w:rsidP="002117EB">
          <w:pPr>
            <w:pStyle w:val="13624858CCFC48FAAE11D167B315EA622"/>
          </w:pPr>
          <w:r w:rsidRPr="009119BF">
            <w:rPr>
              <w:rFonts w:ascii="Arial Narrow" w:hAnsi="Arial Narrow"/>
              <w:i/>
              <w:color w:val="808080" w:themeColor="background1" w:themeShade="80"/>
              <w:sz w:val="22"/>
              <w:szCs w:val="22"/>
              <w:highlight w:val="yellow"/>
            </w:rPr>
            <w:t>&lt;Email&gt;</w:t>
          </w:r>
        </w:p>
      </w:docPartBody>
    </w:docPart>
    <w:docPart>
      <w:docPartPr>
        <w:name w:val="73DBE40179474CED92BC7558352FD83C"/>
        <w:category>
          <w:name w:val="General"/>
          <w:gallery w:val="placeholder"/>
        </w:category>
        <w:types>
          <w:type w:val="bbPlcHdr"/>
        </w:types>
        <w:behaviors>
          <w:behavior w:val="content"/>
        </w:behaviors>
        <w:guid w:val="{53F2F0DB-73C5-489A-8530-02CEFCC81A47}"/>
      </w:docPartPr>
      <w:docPartBody>
        <w:p w:rsidR="00D75BC0" w:rsidRDefault="002117EB" w:rsidP="002117EB">
          <w:pPr>
            <w:pStyle w:val="73DBE40179474CED92BC7558352FD83C2"/>
          </w:pPr>
          <w:r w:rsidRPr="009119BF">
            <w:rPr>
              <w:rFonts w:ascii="Arial Narrow" w:hAnsi="Arial Narrow"/>
              <w:i/>
              <w:color w:val="808080" w:themeColor="background1" w:themeShade="80"/>
              <w:sz w:val="22"/>
              <w:szCs w:val="22"/>
              <w:highlight w:val="yellow"/>
            </w:rPr>
            <w:t>&lt;Fax&gt;</w:t>
          </w:r>
        </w:p>
      </w:docPartBody>
    </w:docPart>
    <w:docPart>
      <w:docPartPr>
        <w:name w:val="391BD6B4EFC74466AE3EC4EE56875AA2"/>
        <w:category>
          <w:name w:val="General"/>
          <w:gallery w:val="placeholder"/>
        </w:category>
        <w:types>
          <w:type w:val="bbPlcHdr"/>
        </w:types>
        <w:behaviors>
          <w:behavior w:val="content"/>
        </w:behaviors>
        <w:guid w:val="{DCF01BE5-577B-4858-B709-8A41A7D33C87}"/>
      </w:docPartPr>
      <w:docPartBody>
        <w:p w:rsidR="00D75BC0" w:rsidRDefault="002117EB" w:rsidP="002117EB">
          <w:pPr>
            <w:pStyle w:val="391BD6B4EFC74466AE3EC4EE56875AA22"/>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4621829079A44F4AB8147A861EDCD102"/>
        <w:category>
          <w:name w:val="General"/>
          <w:gallery w:val="placeholder"/>
        </w:category>
        <w:types>
          <w:type w:val="bbPlcHdr"/>
        </w:types>
        <w:behaviors>
          <w:behavior w:val="content"/>
        </w:behaviors>
        <w:guid w:val="{6FCE1812-C28E-4DCD-AE8A-56237F37C963}"/>
      </w:docPartPr>
      <w:docPartBody>
        <w:p w:rsidR="00D75BC0" w:rsidRDefault="002117EB" w:rsidP="002117EB">
          <w:pPr>
            <w:pStyle w:val="4621829079A44F4AB8147A861EDCD1022"/>
          </w:pPr>
          <w:r w:rsidRPr="009119BF">
            <w:rPr>
              <w:rFonts w:ascii="Arial Narrow" w:hAnsi="Arial Narrow"/>
              <w:i/>
              <w:color w:val="808080" w:themeColor="background1" w:themeShade="80"/>
              <w:sz w:val="22"/>
              <w:szCs w:val="22"/>
              <w:highlight w:val="yellow"/>
            </w:rPr>
            <w:t>&lt;Address&gt;</w:t>
          </w:r>
        </w:p>
      </w:docPartBody>
    </w:docPart>
    <w:docPart>
      <w:docPartPr>
        <w:name w:val="6774B1FA78E64845B1F43A239F651CAA"/>
        <w:category>
          <w:name w:val="General"/>
          <w:gallery w:val="placeholder"/>
        </w:category>
        <w:types>
          <w:type w:val="bbPlcHdr"/>
        </w:types>
        <w:behaviors>
          <w:behavior w:val="content"/>
        </w:behaviors>
        <w:guid w:val="{22B8B00B-71BB-47CA-B276-219A4768D07C}"/>
      </w:docPartPr>
      <w:docPartBody>
        <w:p w:rsidR="00D75BC0" w:rsidRDefault="002117EB" w:rsidP="002117EB">
          <w:pPr>
            <w:pStyle w:val="6774B1FA78E64845B1F43A239F651CAA2"/>
          </w:pPr>
          <w:r w:rsidRPr="009119BF">
            <w:rPr>
              <w:rFonts w:ascii="Arial Narrow" w:hAnsi="Arial Narrow"/>
              <w:i/>
              <w:color w:val="808080" w:themeColor="background1" w:themeShade="80"/>
              <w:sz w:val="22"/>
              <w:szCs w:val="22"/>
              <w:highlight w:val="yellow"/>
            </w:rPr>
            <w:t>&lt;Telephone&gt;</w:t>
          </w:r>
        </w:p>
      </w:docPartBody>
    </w:docPart>
    <w:docPart>
      <w:docPartPr>
        <w:name w:val="FDC0B67380B34AE986ED9A90EC0FB663"/>
        <w:category>
          <w:name w:val="General"/>
          <w:gallery w:val="placeholder"/>
        </w:category>
        <w:types>
          <w:type w:val="bbPlcHdr"/>
        </w:types>
        <w:behaviors>
          <w:behavior w:val="content"/>
        </w:behaviors>
        <w:guid w:val="{515EE08C-B730-470D-9718-0B07BA722122}"/>
      </w:docPartPr>
      <w:docPartBody>
        <w:p w:rsidR="00D75BC0" w:rsidRDefault="002117EB" w:rsidP="002117EB">
          <w:pPr>
            <w:pStyle w:val="FDC0B67380B34AE986ED9A90EC0FB6632"/>
          </w:pPr>
          <w:r w:rsidRPr="009119BF">
            <w:rPr>
              <w:rFonts w:ascii="Arial Narrow" w:hAnsi="Arial Narrow"/>
              <w:i/>
              <w:color w:val="808080" w:themeColor="background1" w:themeShade="80"/>
              <w:sz w:val="22"/>
              <w:szCs w:val="22"/>
              <w:highlight w:val="yellow"/>
            </w:rPr>
            <w:t>&lt;Email&gt;</w:t>
          </w:r>
        </w:p>
      </w:docPartBody>
    </w:docPart>
    <w:docPart>
      <w:docPartPr>
        <w:name w:val="77DC7CB61A6E463B8E193D9352AD2CE8"/>
        <w:category>
          <w:name w:val="General"/>
          <w:gallery w:val="placeholder"/>
        </w:category>
        <w:types>
          <w:type w:val="bbPlcHdr"/>
        </w:types>
        <w:behaviors>
          <w:behavior w:val="content"/>
        </w:behaviors>
        <w:guid w:val="{4797761D-837C-41B5-BA03-9865A8121CEE}"/>
      </w:docPartPr>
      <w:docPartBody>
        <w:p w:rsidR="00D75BC0" w:rsidRDefault="002117EB" w:rsidP="002117EB">
          <w:pPr>
            <w:pStyle w:val="77DC7CB61A6E463B8E193D9352AD2CE82"/>
          </w:pPr>
          <w:r w:rsidRPr="009119BF">
            <w:rPr>
              <w:rFonts w:ascii="Arial Narrow" w:hAnsi="Arial Narrow"/>
              <w:i/>
              <w:color w:val="808080" w:themeColor="background1" w:themeShade="80"/>
              <w:sz w:val="22"/>
              <w:szCs w:val="22"/>
              <w:highlight w:val="yellow"/>
            </w:rPr>
            <w:t>&lt;Fax&gt;</w:t>
          </w:r>
        </w:p>
      </w:docPartBody>
    </w:docPart>
    <w:docPart>
      <w:docPartPr>
        <w:name w:val="6F57187ECA1A4B43975FD779CB335D5C"/>
        <w:category>
          <w:name w:val="General"/>
          <w:gallery w:val="placeholder"/>
        </w:category>
        <w:types>
          <w:type w:val="bbPlcHdr"/>
        </w:types>
        <w:behaviors>
          <w:behavior w:val="content"/>
        </w:behaviors>
        <w:guid w:val="{08F555B6-4CC4-483F-BA16-B05675BC05C6}"/>
      </w:docPartPr>
      <w:docPartBody>
        <w:p w:rsidR="002117EB" w:rsidRPr="00D75C48" w:rsidRDefault="002117EB" w:rsidP="002117EB">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2117EB" w:rsidRPr="009119BF" w:rsidRDefault="002117EB" w:rsidP="002117EB">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2117EB" w:rsidRPr="009119BF" w:rsidRDefault="002117EB" w:rsidP="002117EB">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D75BC0" w:rsidRDefault="002117EB" w:rsidP="002117EB">
          <w:pPr>
            <w:pStyle w:val="6F57187ECA1A4B43975FD779CB335D5C2"/>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7C59CF040A04086BB163884EC28E655"/>
        <w:category>
          <w:name w:val="General"/>
          <w:gallery w:val="placeholder"/>
        </w:category>
        <w:types>
          <w:type w:val="bbPlcHdr"/>
        </w:types>
        <w:behaviors>
          <w:behavior w:val="content"/>
        </w:behaviors>
        <w:guid w:val="{431B939C-6B45-417C-B21B-4D6B92113A47}"/>
      </w:docPartPr>
      <w:docPartBody>
        <w:p w:rsidR="002117EB" w:rsidRPr="009119BF" w:rsidRDefault="002117EB"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D75BC0" w:rsidRDefault="002117EB" w:rsidP="002117EB">
          <w:pPr>
            <w:pStyle w:val="97C59CF040A04086BB163884EC28E6552"/>
          </w:pPr>
          <w:r w:rsidRPr="009119BF">
            <w:rPr>
              <w:rFonts w:ascii="Arial Narrow" w:hAnsi="Arial Narrow"/>
              <w:sz w:val="22"/>
              <w:szCs w:val="22"/>
            </w:rPr>
            <w:t>The Council of Europe shall not be held liable for any damage caused or sustained by the</w:t>
          </w:r>
          <w:r>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docPartBody>
    </w:docPart>
    <w:docPart>
      <w:docPartPr>
        <w:name w:val="1A420E3806A0432882C5515EEFCCAD00"/>
        <w:category>
          <w:name w:val="General"/>
          <w:gallery w:val="placeholder"/>
        </w:category>
        <w:types>
          <w:type w:val="bbPlcHdr"/>
        </w:types>
        <w:behaviors>
          <w:behavior w:val="content"/>
        </w:behaviors>
        <w:guid w:val="{7EA5FCD2-6C11-4EB2-816F-DA97CBAA7334}"/>
      </w:docPartPr>
      <w:docPartBody>
        <w:p w:rsidR="00CC196E" w:rsidRPr="009119BF" w:rsidRDefault="00CC196E" w:rsidP="00E27F75">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By signing this Agreement, the Grantee declares on its honour certifying that it </w:t>
          </w:r>
          <w:bookmarkStart w:id="3" w:name="_Hlk63173287"/>
          <w:r w:rsidRPr="00244C48">
            <w:rPr>
              <w:rFonts w:ascii="Arial Narrow" w:hAnsi="Arial Narrow" w:cstheme="minorHAnsi"/>
            </w:rPr>
            <w:t>or their owner(s) or executive officer(s)</w:t>
          </w:r>
          <w:bookmarkEnd w:id="3"/>
          <w:r>
            <w:rPr>
              <w:rFonts w:ascii="Arial Narrow" w:hAnsi="Arial Narrow" w:cstheme="minorHAnsi"/>
            </w:rPr>
            <w:t xml:space="preserve"> </w:t>
          </w:r>
          <w:r w:rsidRPr="009119BF">
            <w:rPr>
              <w:rFonts w:ascii="Arial Narrow" w:hAnsi="Arial Narrow" w:cs="Calibri"/>
              <w:lang w:eastAsia="en-GB"/>
            </w:rPr>
            <w:t>is not in any of the listed below situations and shall inform also inform the Council of Europe without delay in cases where:</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CC196E" w:rsidRPr="00DE04B5"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E04B5">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4" w:name="_Hlk63171354"/>
          <w:bookmarkStart w:id="5" w:name="_Hlk63172422"/>
          <w:r w:rsidRPr="00DE04B5">
            <w:rPr>
              <w:rFonts w:ascii="Arial Narrow" w:hAnsi="Arial Narrow" w:cstheme="minorHAnsi"/>
            </w:rPr>
            <w:t>terrorist financing, terrorist offences or offences linked to terrorist activities, child labour or trafficking in human beings</w:t>
          </w:r>
          <w:bookmarkEnd w:id="4"/>
          <w:bookmarkEnd w:id="5"/>
          <w:r w:rsidRPr="00DE04B5">
            <w:rPr>
              <w:rFonts w:ascii="Arial Narrow" w:hAnsi="Arial Narrow" w:cstheme="minorHAnsi"/>
            </w:rPr>
            <w:t>;</w:t>
          </w:r>
        </w:p>
        <w:p w:rsidR="00CC196E" w:rsidRPr="009119BF"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CC196E" w:rsidRPr="00C709A6"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D75BC0" w:rsidRDefault="00CC196E" w:rsidP="00CC196E">
          <w:pPr>
            <w:pStyle w:val="1A420E3806A0432882C5515EEFCCAD00"/>
          </w:pPr>
          <w:r w:rsidRPr="009119BF">
            <w:rPr>
              <w:rFonts w:ascii="Arial Narrow" w:hAnsi="Arial Narrow"/>
            </w:rPr>
            <w:t xml:space="preserve">The Grantee shall also inform the Council of Europe without delay in cases where </w:t>
          </w:r>
          <w:r w:rsidRPr="009119BF">
            <w:rPr>
              <w:rFonts w:ascii="Arial Narrow" w:hAnsi="Arial Narrow" w:cs="Calibri"/>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D15D0A0B79EF482F8DC16193FD730FAB"/>
        <w:category>
          <w:name w:val="General"/>
          <w:gallery w:val="placeholder"/>
        </w:category>
        <w:types>
          <w:type w:val="bbPlcHdr"/>
        </w:types>
        <w:behaviors>
          <w:behavior w:val="content"/>
        </w:behaviors>
        <w:guid w:val="{81A6316A-8B61-4379-AD8A-F53462B401CB}"/>
      </w:docPartPr>
      <w:docPartBody>
        <w:p w:rsidR="002117EB" w:rsidRPr="009119BF" w:rsidRDefault="002117EB" w:rsidP="00352A7F">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2117EB" w:rsidRPr="009119BF" w:rsidRDefault="002117EB"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D75BC0" w:rsidRDefault="002117EB" w:rsidP="002117EB">
          <w:pPr>
            <w:pStyle w:val="D15D0A0B79EF482F8DC16193FD730FAB2"/>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10E2500B02D4E9DA11FC0A813D6880E"/>
        <w:category>
          <w:name w:val="General"/>
          <w:gallery w:val="placeholder"/>
        </w:category>
        <w:types>
          <w:type w:val="bbPlcHdr"/>
        </w:types>
        <w:behaviors>
          <w:behavior w:val="content"/>
        </w:behaviors>
        <w:guid w:val="{7A665F26-24C7-46A3-94A7-F6CAE7C5732E}"/>
      </w:docPartPr>
      <w:docPartBody>
        <w:p w:rsidR="002117EB" w:rsidRPr="009119BF" w:rsidRDefault="002117EB"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D75BC0" w:rsidRDefault="002117EB" w:rsidP="002117EB">
          <w:pPr>
            <w:pStyle w:val="C10E2500B02D4E9DA11FC0A813D6880E2"/>
          </w:pPr>
          <w:r w:rsidRPr="009119BF">
            <w:rPr>
              <w:rFonts w:ascii="Arial Narrow" w:hAnsi="Arial Narrow"/>
              <w:color w:val="000000"/>
              <w:sz w:val="22"/>
              <w:szCs w:val="22"/>
            </w:rPr>
            <w:t xml:space="preserve">The Council of Europe and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52ABFCC721FE4A8A99B70F3EDAE57F31"/>
        <w:category>
          <w:name w:val="General"/>
          <w:gallery w:val="placeholder"/>
        </w:category>
        <w:types>
          <w:type w:val="bbPlcHdr"/>
        </w:types>
        <w:behaviors>
          <w:behavior w:val="content"/>
        </w:behaviors>
        <w:guid w:val="{0D4723B3-06CC-4881-A3E3-2DC6F9FD5C39}"/>
      </w:docPartPr>
      <w:docPartBody>
        <w:p w:rsidR="002117EB" w:rsidRPr="009119BF" w:rsidRDefault="002117EB"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2117EB" w:rsidRPr="009119BF" w:rsidRDefault="002117EB"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w:t>
          </w:r>
          <w:r>
            <w:rPr>
              <w:rFonts w:ascii="Arial Narrow" w:hAnsi="Arial Narrow"/>
              <w:color w:val="000000"/>
            </w:rPr>
            <w:t xml:space="preserv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w:t>
          </w:r>
        </w:p>
        <w:p w:rsidR="00D75BC0" w:rsidRDefault="002117EB" w:rsidP="002117EB">
          <w:pPr>
            <w:pStyle w:val="52ABFCC721FE4A8A99B70F3EDAE57F312"/>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33D558B3B5D4ED093C36FD6CD125639"/>
        <w:category>
          <w:name w:val="General"/>
          <w:gallery w:val="placeholder"/>
        </w:category>
        <w:types>
          <w:type w:val="bbPlcHdr"/>
        </w:types>
        <w:behaviors>
          <w:behavior w:val="content"/>
        </w:behaviors>
        <w:guid w:val="{B8E2E9CC-DF2C-4E99-B661-A1F862D75C6F}"/>
      </w:docPartPr>
      <w:docPartBody>
        <w:p w:rsidR="00CC196E" w:rsidRPr="009119BF" w:rsidRDefault="00CC196E"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C196E" w:rsidRPr="009119BF" w:rsidRDefault="00CC196E"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C196E" w:rsidRPr="009119BF" w:rsidRDefault="00CC196E" w:rsidP="00CC196E">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C196E" w:rsidRDefault="00CC196E"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D75BC0" w:rsidRDefault="00CC196E" w:rsidP="00CC196E">
          <w:pPr>
            <w:pStyle w:val="833D558B3B5D4ED093C36FD6CD125639"/>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6"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C03BA5A845514659ADD168C5E65FCEBB"/>
        <w:category>
          <w:name w:val="General"/>
          <w:gallery w:val="placeholder"/>
        </w:category>
        <w:types>
          <w:type w:val="bbPlcHdr"/>
        </w:types>
        <w:behaviors>
          <w:behavior w:val="content"/>
        </w:behaviors>
        <w:guid w:val="{F2FEA22A-FDE0-4603-BF25-A00A743C0D25}"/>
      </w:docPartPr>
      <w:docPartBody>
        <w:p w:rsidR="002117EB" w:rsidRPr="00D75C48" w:rsidRDefault="002117EB"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2117EB" w:rsidRPr="00D75C48" w:rsidRDefault="002117EB"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2117EB" w:rsidRPr="00D75C48" w:rsidRDefault="002117EB" w:rsidP="002117E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2117EB" w:rsidRPr="00D75C48" w:rsidRDefault="002117EB" w:rsidP="002117E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2117EB" w:rsidRPr="00D75C48" w:rsidRDefault="002117EB" w:rsidP="002117E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2117EB" w:rsidRPr="00D75C48" w:rsidRDefault="002117EB" w:rsidP="002117E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Pr>
              <w:rFonts w:ascii="Arial Narrow" w:hAnsi="Arial Narrow"/>
              <w:sz w:val="22"/>
              <w:szCs w:val="22"/>
            </w:rPr>
            <w:t xml:space="preserve"> G</w:t>
          </w:r>
          <w:r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2117EB" w:rsidRPr="00D75C48" w:rsidRDefault="002117EB" w:rsidP="002117E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2117EB" w:rsidRPr="00D75C48" w:rsidRDefault="002117EB" w:rsidP="002117E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2117EB" w:rsidRPr="00D75C48" w:rsidRDefault="002117EB" w:rsidP="002117E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2117EB" w:rsidRPr="00D75C48" w:rsidRDefault="002117EB" w:rsidP="00352A7F">
          <w:pPr>
            <w:tabs>
              <w:tab w:val="left" w:pos="567"/>
            </w:tabs>
            <w:autoSpaceDE w:val="0"/>
            <w:autoSpaceDN w:val="0"/>
            <w:adjustRightInd w:val="0"/>
            <w:spacing w:after="120"/>
            <w:ind w:right="649"/>
            <w:jc w:val="both"/>
            <w:rPr>
              <w:rFonts w:ascii="Arial Narrow" w:hAnsi="Arial Narrow"/>
            </w:rPr>
          </w:pPr>
        </w:p>
        <w:p w:rsidR="002117EB" w:rsidRPr="00D75C48" w:rsidRDefault="002117EB"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2117EB" w:rsidRPr="00D75C48" w:rsidRDefault="002117EB"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2117EB" w:rsidRPr="00D75C48" w:rsidRDefault="002117EB"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2117EB" w:rsidRPr="00D75C48"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2117EB" w:rsidRPr="00D75C48"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2117EB" w:rsidRPr="00D75C48"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2117EB" w:rsidRPr="00D75C48"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sidRPr="00D75C48">
            <w:rPr>
              <w:rFonts w:ascii="Arial Narrow" w:hAnsi="Arial Narrow"/>
            </w:rPr>
            <w:t>Grantee</w:t>
          </w:r>
          <w:r>
            <w:rPr>
              <w:rFonts w:ascii="Arial Narrow" w:hAnsi="Arial Narrow"/>
            </w:rPr>
            <w:t>s</w:t>
          </w:r>
          <w:r w:rsidRPr="00D75C48">
            <w:rPr>
              <w:rFonts w:ascii="Arial Narrow" w:hAnsi="Arial Narrow"/>
            </w:rPr>
            <w:t xml:space="preserve"> to any third party;</w:t>
          </w:r>
        </w:p>
        <w:p w:rsidR="002117EB" w:rsidRPr="00D75C48"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2117EB" w:rsidRPr="00D75C48"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2117EB" w:rsidRPr="00D75C48"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w:t>
          </w:r>
          <w:r>
            <w:rPr>
              <w:rFonts w:ascii="Arial Narrow" w:hAnsi="Arial Narrow"/>
            </w:rPr>
            <w:t xml:space="preserve"> of </w:t>
          </w:r>
          <w:r w:rsidRPr="00D75C48">
            <w:rPr>
              <w:rFonts w:ascii="Arial Narrow" w:hAnsi="Arial Narrow"/>
            </w:rPr>
            <w:t>facilities or refurbishment of facilities unless directly related to the Action;</w:t>
          </w:r>
        </w:p>
        <w:p w:rsidR="002117EB" w:rsidRPr="00D75C48"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2117EB" w:rsidRPr="00D75C48"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2117EB" w:rsidRPr="00D75C48"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2117EB" w:rsidRPr="00D75C48"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2117EB" w:rsidRPr="00D75C48"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2117EB" w:rsidRDefault="002117EB" w:rsidP="002117E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D75BC0" w:rsidRDefault="002117EB" w:rsidP="002117EB">
          <w:pPr>
            <w:pStyle w:val="C03BA5A845514659ADD168C5E65FCEBB2"/>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2FAE0F5443D84602951B2CDE982FA7E3"/>
        <w:category>
          <w:name w:val="General"/>
          <w:gallery w:val="placeholder"/>
        </w:category>
        <w:types>
          <w:type w:val="bbPlcHdr"/>
        </w:types>
        <w:behaviors>
          <w:behavior w:val="content"/>
        </w:behaviors>
        <w:guid w:val="{ABB8DD58-E51A-4545-AC5C-53F489DD3F0F}"/>
      </w:docPartPr>
      <w:docPartBody>
        <w:p w:rsidR="00CC196E" w:rsidRPr="009119BF" w:rsidRDefault="00CC196E"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C196E" w:rsidRPr="009119BF" w:rsidRDefault="00CC196E" w:rsidP="00CC196E">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C196E" w:rsidRPr="009119BF" w:rsidRDefault="00CC196E" w:rsidP="00CC196E">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D75BC0" w:rsidRDefault="00CC196E" w:rsidP="00CC196E">
          <w:pPr>
            <w:pStyle w:val="2FAE0F5443D84602951B2CDE982FA7E3"/>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526479531BA94CEFBD52F98FE2AD0053"/>
        <w:category>
          <w:name w:val="General"/>
          <w:gallery w:val="placeholder"/>
        </w:category>
        <w:types>
          <w:type w:val="bbPlcHdr"/>
        </w:types>
        <w:behaviors>
          <w:behavior w:val="content"/>
        </w:behaviors>
        <w:guid w:val="{6B3A8830-7B9B-4D3E-9A71-97904D8E4B2C}"/>
      </w:docPartPr>
      <w:docPartBody>
        <w:p w:rsidR="002117EB" w:rsidRPr="009119BF" w:rsidRDefault="002117EB"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2117EB" w:rsidRPr="0093016B" w:rsidRDefault="002117EB" w:rsidP="002117EB">
          <w:pPr>
            <w:pStyle w:val="ListParagraph"/>
            <w:numPr>
              <w:ilvl w:val="0"/>
              <w:numId w:val="17"/>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2117EB" w:rsidRDefault="002117EB" w:rsidP="002117EB">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2.4.3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2117EB" w:rsidRDefault="002117EB" w:rsidP="002117EB">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2117EB" w:rsidRDefault="002117EB" w:rsidP="002117EB">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2117EB" w:rsidRPr="001562DF" w:rsidRDefault="002117EB" w:rsidP="002117EB">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D75BC0" w:rsidRDefault="002117EB" w:rsidP="002117EB">
          <w:pPr>
            <w:pStyle w:val="526479531BA94CEFBD52F98FE2AD00532"/>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924FA38881FB47C693B78ACE99B4D4CF"/>
        <w:category>
          <w:name w:val="General"/>
          <w:gallery w:val="placeholder"/>
        </w:category>
        <w:types>
          <w:type w:val="bbPlcHdr"/>
        </w:types>
        <w:behaviors>
          <w:behavior w:val="content"/>
        </w:behaviors>
        <w:guid w:val="{C6B7D426-4B8C-4B11-B800-27CBD15DBFEE}"/>
      </w:docPartPr>
      <w:docPartBody>
        <w:p w:rsidR="002117EB" w:rsidRPr="009119BF" w:rsidRDefault="002117EB"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D75BC0" w:rsidRDefault="002117EB" w:rsidP="002117EB">
          <w:pPr>
            <w:pStyle w:val="924FA38881FB47C693B78ACE99B4D4CF2"/>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D6B9A1082A44D4D805D145EDDC8BC5D"/>
        <w:category>
          <w:name w:val="General"/>
          <w:gallery w:val="placeholder"/>
        </w:category>
        <w:types>
          <w:type w:val="bbPlcHdr"/>
        </w:types>
        <w:behaviors>
          <w:behavior w:val="content"/>
        </w:behaviors>
        <w:guid w:val="{4F7FA5D5-4E7C-40FF-8C9F-DCC6BE2173D8}"/>
      </w:docPartPr>
      <w:docPartBody>
        <w:p w:rsidR="002117EB" w:rsidRPr="009119BF" w:rsidRDefault="002117EB"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2117EB" w:rsidRPr="009119BF" w:rsidRDefault="002117EB" w:rsidP="002117EB">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D75BC0" w:rsidRDefault="002117EB" w:rsidP="002117EB">
          <w:pPr>
            <w:pStyle w:val="ED6B9A1082A44D4D805D145EDDC8BC5D2"/>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FADD41A3CCF6433192623ADA00ADDC09"/>
        <w:category>
          <w:name w:val="General"/>
          <w:gallery w:val="placeholder"/>
        </w:category>
        <w:types>
          <w:type w:val="bbPlcHdr"/>
        </w:types>
        <w:behaviors>
          <w:behavior w:val="content"/>
        </w:behaviors>
        <w:guid w:val="{26537401-BF2D-4B34-9FE9-53CE6F7B9672}"/>
      </w:docPartPr>
      <w:docPartBody>
        <w:p w:rsidR="00CC196E" w:rsidRPr="009119BF" w:rsidRDefault="00CC196E"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C196E" w:rsidRPr="009119BF" w:rsidRDefault="00CC196E" w:rsidP="00CC196E">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D75BC0" w:rsidRDefault="00CC196E" w:rsidP="00CC196E">
          <w:pPr>
            <w:pStyle w:val="FADD41A3CCF6433192623ADA00ADDC09"/>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FF15510CD514409FAFE871518759C642"/>
        <w:category>
          <w:name w:val="General"/>
          <w:gallery w:val="placeholder"/>
        </w:category>
        <w:types>
          <w:type w:val="bbPlcHdr"/>
        </w:types>
        <w:behaviors>
          <w:behavior w:val="content"/>
        </w:behaviors>
        <w:guid w:val="{64BB9410-BDE0-4CF2-9EC3-B8998A0B0BE4}"/>
      </w:docPartPr>
      <w:docPartBody>
        <w:p w:rsidR="002117EB" w:rsidRPr="009119BF" w:rsidRDefault="002117EB"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2117EB" w:rsidRPr="009119BF" w:rsidRDefault="002117EB" w:rsidP="002117EB">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D75BC0" w:rsidRDefault="002117EB" w:rsidP="002117EB">
          <w:pPr>
            <w:pStyle w:val="FF15510CD514409FAFE871518759C6422"/>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7B3E8CC831C848B3B61BD99B490C559A"/>
        <w:category>
          <w:name w:val="General"/>
          <w:gallery w:val="placeholder"/>
        </w:category>
        <w:types>
          <w:type w:val="bbPlcHdr"/>
        </w:types>
        <w:behaviors>
          <w:behavior w:val="content"/>
        </w:behaviors>
        <w:guid w:val="{5C6D28EF-97E1-40C3-860B-8C20052BEDEF}"/>
      </w:docPartPr>
      <w:docPartBody>
        <w:p w:rsidR="002117EB" w:rsidRPr="0067479A" w:rsidRDefault="002117EB" w:rsidP="00352A7F">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D75BC0" w:rsidRDefault="002117EB" w:rsidP="002117EB">
          <w:pPr>
            <w:pStyle w:val="7B3E8CC831C848B3B61BD99B490C559A2"/>
          </w:pPr>
          <w:r w:rsidRPr="0067479A">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8771206F26D04AE7B0413E2CBEFE1BE5"/>
        <w:category>
          <w:name w:val="General"/>
          <w:gallery w:val="placeholder"/>
        </w:category>
        <w:types>
          <w:type w:val="bbPlcHdr"/>
        </w:types>
        <w:behaviors>
          <w:behavior w:val="content"/>
        </w:behaviors>
        <w:guid w:val="{E6EDD518-31D9-4243-A180-A268C9961AB0}"/>
      </w:docPartPr>
      <w:docPartBody>
        <w:p w:rsidR="002117EB" w:rsidRPr="009119BF" w:rsidRDefault="002117EB"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2117EB" w:rsidRPr="009119BF" w:rsidRDefault="002117EB" w:rsidP="002117EB">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2117EB" w:rsidRPr="009119BF" w:rsidRDefault="002117EB" w:rsidP="002117EB">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D75BC0" w:rsidRDefault="002117EB" w:rsidP="002117EB">
          <w:pPr>
            <w:pStyle w:val="8771206F26D04AE7B0413E2CBEFE1BE52"/>
          </w:pPr>
          <w:r w:rsidRPr="004706C3">
            <w:rPr>
              <w:rFonts w:ascii="Arial Narrow" w:hAnsi="Arial Narrow"/>
              <w:sz w:val="22"/>
              <w:szCs w:val="22"/>
            </w:rPr>
            <w:t>The Agreement is governed by the applicable Rules and Regulations of the Council of Europe.</w:t>
          </w:r>
        </w:p>
      </w:docPartBody>
    </w:docPart>
    <w:docPart>
      <w:docPartPr>
        <w:name w:val="C1209EAF14C84713805C6EE898147B34"/>
        <w:category>
          <w:name w:val="General"/>
          <w:gallery w:val="placeholder"/>
        </w:category>
        <w:types>
          <w:type w:val="bbPlcHdr"/>
        </w:types>
        <w:behaviors>
          <w:behavior w:val="content"/>
        </w:behaviors>
        <w:guid w:val="{A9F684FF-B19B-4A5D-8F1D-27949DE64783}"/>
      </w:docPartPr>
      <w:docPartBody>
        <w:p w:rsidR="00D75BC0" w:rsidRDefault="00CC196E" w:rsidP="00CC196E">
          <w:pPr>
            <w:pStyle w:val="C1209EAF14C84713805C6EE898147B34"/>
          </w:pPr>
          <w:r>
            <w:rPr>
              <w:rStyle w:val="PlaceholderText"/>
            </w:rPr>
            <w:t>Click here to enter text.</w:t>
          </w:r>
        </w:p>
      </w:docPartBody>
    </w:docPart>
    <w:docPart>
      <w:docPartPr>
        <w:name w:val="253CAFD6033640909E4EAE0B024BCD1C"/>
        <w:category>
          <w:name w:val="General"/>
          <w:gallery w:val="placeholder"/>
        </w:category>
        <w:types>
          <w:type w:val="bbPlcHdr"/>
        </w:types>
        <w:behaviors>
          <w:behavior w:val="content"/>
        </w:behaviors>
        <w:guid w:val="{B0226CC1-3AA2-4225-9BD6-28BE4DC5036C}"/>
      </w:docPartPr>
      <w:docPartBody>
        <w:p w:rsidR="00D75BC0" w:rsidRDefault="00CC196E" w:rsidP="00CC196E">
          <w:pPr>
            <w:pStyle w:val="253CAFD6033640909E4EAE0B024BCD1C"/>
          </w:pPr>
          <w:r>
            <w:rPr>
              <w:rStyle w:val="PlaceholderText"/>
            </w:rPr>
            <w:t>Click here to enter text.</w:t>
          </w:r>
        </w:p>
      </w:docPartBody>
    </w:docPart>
    <w:docPart>
      <w:docPartPr>
        <w:name w:val="986EAD9DD1E34DC4BAE7DA8C94FB50ED"/>
        <w:category>
          <w:name w:val="General"/>
          <w:gallery w:val="placeholder"/>
        </w:category>
        <w:types>
          <w:type w:val="bbPlcHdr"/>
        </w:types>
        <w:behaviors>
          <w:behavior w:val="content"/>
        </w:behaviors>
        <w:guid w:val="{2AE7B83D-3FDA-4B64-9A34-B635F9808636}"/>
      </w:docPartPr>
      <w:docPartBody>
        <w:p w:rsidR="00D75BC0" w:rsidRDefault="00CC196E" w:rsidP="00CC196E">
          <w:pPr>
            <w:pStyle w:val="986EAD9DD1E34DC4BAE7DA8C94FB50ED"/>
          </w:pPr>
          <w:r>
            <w:rPr>
              <w:rStyle w:val="PlaceholderText"/>
            </w:rPr>
            <w:t>Click here to enter text.</w:t>
          </w:r>
        </w:p>
      </w:docPartBody>
    </w:docPart>
    <w:docPart>
      <w:docPartPr>
        <w:name w:val="51567C9771244487BAEAAADBB520C7F9"/>
        <w:category>
          <w:name w:val="General"/>
          <w:gallery w:val="placeholder"/>
        </w:category>
        <w:types>
          <w:type w:val="bbPlcHdr"/>
        </w:types>
        <w:behaviors>
          <w:behavior w:val="content"/>
        </w:behaviors>
        <w:guid w:val="{9C718F8F-8381-4B71-83FB-351AF7017661}"/>
      </w:docPartPr>
      <w:docPartBody>
        <w:p w:rsidR="00D75BC0" w:rsidRDefault="00CC196E" w:rsidP="00CC196E">
          <w:pPr>
            <w:pStyle w:val="51567C9771244487BAEAAADBB520C7F9"/>
          </w:pPr>
          <w:r w:rsidRPr="00593464">
            <w:rPr>
              <w:rStyle w:val="PlaceholderText"/>
            </w:rPr>
            <w:t>Click here to enter text.</w:t>
          </w:r>
        </w:p>
      </w:docPartBody>
    </w:docPart>
    <w:docPart>
      <w:docPartPr>
        <w:name w:val="B7F59756A59F411EB33CD83FBE0879AC"/>
        <w:category>
          <w:name w:val="General"/>
          <w:gallery w:val="placeholder"/>
        </w:category>
        <w:types>
          <w:type w:val="bbPlcHdr"/>
        </w:types>
        <w:behaviors>
          <w:behavior w:val="content"/>
        </w:behaviors>
        <w:guid w:val="{F5223B33-F077-4E8A-A6C7-84FE95840930}"/>
      </w:docPartPr>
      <w:docPartBody>
        <w:p w:rsidR="00981CA5" w:rsidRDefault="00981CA5" w:rsidP="00981CA5">
          <w:pPr>
            <w:pStyle w:val="B7F59756A59F411EB33CD83FBE0879AC"/>
          </w:pPr>
          <w:r w:rsidRPr="009119BF">
            <w:rPr>
              <w:rStyle w:val="PlaceholderText"/>
              <w:rFonts w:ascii="Arial Narrow" w:hAnsi="Arial Narrow"/>
              <w:i/>
              <w:highlight w:val="yellow"/>
            </w:rPr>
            <w:t>&lt;Name of the Representative of the Secretary General&gt;</w:t>
          </w:r>
        </w:p>
      </w:docPartBody>
    </w:docPart>
    <w:docPart>
      <w:docPartPr>
        <w:name w:val="C39B19848AC0448E8FB51DA8C9CB245B"/>
        <w:category>
          <w:name w:val="General"/>
          <w:gallery w:val="placeholder"/>
        </w:category>
        <w:types>
          <w:type w:val="bbPlcHdr"/>
        </w:types>
        <w:behaviors>
          <w:behavior w:val="content"/>
        </w:behaviors>
        <w:guid w:val="{4EFA72A5-3383-48E0-95AA-75FB3502C774}"/>
      </w:docPartPr>
      <w:docPartBody>
        <w:p w:rsidR="006F0462" w:rsidRDefault="00D733E7" w:rsidP="00D733E7">
          <w:pPr>
            <w:pStyle w:val="C39B19848AC0448E8FB51DA8C9CB245B"/>
          </w:pPr>
          <w:r w:rsidRPr="008C1DEB">
            <w:rPr>
              <w:rFonts w:ascii="Arial Narrow" w:hAnsi="Arial Narrow"/>
              <w:color w:val="808080" w:themeColor="background1" w:themeShade="80"/>
              <w:highlight w:val="yellow"/>
            </w:rPr>
            <w:t>&lt;</w:t>
          </w:r>
          <w:r w:rsidRPr="008C1DEB">
            <w:rPr>
              <w:rFonts w:ascii="Arial Narrow" w:hAnsi="Arial Narrow"/>
              <w:i/>
              <w:color w:val="808080" w:themeColor="background1" w:themeShade="80"/>
              <w:highlight w:val="yellow"/>
            </w:rPr>
            <w:t>date</w:t>
          </w:r>
          <w:r w:rsidRPr="008C1DEB">
            <w:rPr>
              <w:rFonts w:ascii="Arial Narrow" w:hAnsi="Arial Narrow"/>
              <w:color w:val="808080" w:themeColor="background1" w:themeShade="80"/>
              <w:highlight w:val="yellow"/>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336976">
    <w:abstractNumId w:val="7"/>
  </w:num>
  <w:num w:numId="2" w16cid:durableId="1121339305">
    <w:abstractNumId w:val="3"/>
  </w:num>
  <w:num w:numId="3" w16cid:durableId="815729164">
    <w:abstractNumId w:val="16"/>
  </w:num>
  <w:num w:numId="4" w16cid:durableId="1950308531">
    <w:abstractNumId w:val="4"/>
  </w:num>
  <w:num w:numId="5" w16cid:durableId="1949460462">
    <w:abstractNumId w:val="0"/>
  </w:num>
  <w:num w:numId="6" w16cid:durableId="1171724676">
    <w:abstractNumId w:val="8"/>
  </w:num>
  <w:num w:numId="7" w16cid:durableId="1196581111">
    <w:abstractNumId w:val="15"/>
  </w:num>
  <w:num w:numId="8" w16cid:durableId="131872226">
    <w:abstractNumId w:val="6"/>
  </w:num>
  <w:num w:numId="9" w16cid:durableId="929968200">
    <w:abstractNumId w:val="10"/>
  </w:num>
  <w:num w:numId="10" w16cid:durableId="1157721189">
    <w:abstractNumId w:val="12"/>
  </w:num>
  <w:num w:numId="11" w16cid:durableId="366688078">
    <w:abstractNumId w:val="2"/>
  </w:num>
  <w:num w:numId="12" w16cid:durableId="1144814820">
    <w:abstractNumId w:val="11"/>
  </w:num>
  <w:num w:numId="13" w16cid:durableId="1497643936">
    <w:abstractNumId w:val="9"/>
  </w:num>
  <w:num w:numId="14" w16cid:durableId="634020401">
    <w:abstractNumId w:val="14"/>
  </w:num>
  <w:num w:numId="15" w16cid:durableId="872575498">
    <w:abstractNumId w:val="5"/>
  </w:num>
  <w:num w:numId="16" w16cid:durableId="1631472030">
    <w:abstractNumId w:val="1"/>
  </w:num>
  <w:num w:numId="17" w16cid:durableId="923690489">
    <w:abstractNumId w:val="1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087819"/>
    <w:rsid w:val="001C28FB"/>
    <w:rsid w:val="002117EB"/>
    <w:rsid w:val="003343F1"/>
    <w:rsid w:val="00346854"/>
    <w:rsid w:val="003D4D91"/>
    <w:rsid w:val="003F602D"/>
    <w:rsid w:val="0044626A"/>
    <w:rsid w:val="00464BCD"/>
    <w:rsid w:val="004666AA"/>
    <w:rsid w:val="00467B0F"/>
    <w:rsid w:val="004E5117"/>
    <w:rsid w:val="00516542"/>
    <w:rsid w:val="005478A6"/>
    <w:rsid w:val="00622187"/>
    <w:rsid w:val="00671B4F"/>
    <w:rsid w:val="00683B39"/>
    <w:rsid w:val="00692521"/>
    <w:rsid w:val="0069303F"/>
    <w:rsid w:val="006F0462"/>
    <w:rsid w:val="007A2511"/>
    <w:rsid w:val="007E27B8"/>
    <w:rsid w:val="00802E8A"/>
    <w:rsid w:val="00871349"/>
    <w:rsid w:val="008975C7"/>
    <w:rsid w:val="009463B6"/>
    <w:rsid w:val="00967B3C"/>
    <w:rsid w:val="00981CA5"/>
    <w:rsid w:val="009D6E6E"/>
    <w:rsid w:val="009D7E8E"/>
    <w:rsid w:val="00A2115F"/>
    <w:rsid w:val="00AA6C2C"/>
    <w:rsid w:val="00B209C6"/>
    <w:rsid w:val="00B2395C"/>
    <w:rsid w:val="00B366E8"/>
    <w:rsid w:val="00B41B93"/>
    <w:rsid w:val="00B60B2A"/>
    <w:rsid w:val="00BC4895"/>
    <w:rsid w:val="00BD31B6"/>
    <w:rsid w:val="00C21F9B"/>
    <w:rsid w:val="00CC196E"/>
    <w:rsid w:val="00D733E7"/>
    <w:rsid w:val="00D75BC0"/>
    <w:rsid w:val="00DF0326"/>
    <w:rsid w:val="00E010A6"/>
    <w:rsid w:val="00E050D7"/>
    <w:rsid w:val="00E1186F"/>
    <w:rsid w:val="00E41ABB"/>
    <w:rsid w:val="00E9681B"/>
    <w:rsid w:val="00EA0E87"/>
    <w:rsid w:val="00EE5DEE"/>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117EB"/>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CA5"/>
    <w:rPr>
      <w:color w:val="808080"/>
    </w:rPr>
  </w:style>
  <w:style w:type="character" w:customStyle="1" w:styleId="Heading1Char">
    <w:name w:val="Heading 1 Char"/>
    <w:basedOn w:val="DefaultParagraphFont"/>
    <w:link w:val="Heading1"/>
    <w:rsid w:val="00CC196E"/>
    <w:rPr>
      <w:rFonts w:ascii="Garamond" w:eastAsia="Times New Roman" w:hAnsi="Garamond" w:cs="Times New Roman"/>
      <w:b/>
      <w:bCs/>
      <w:sz w:val="24"/>
      <w:szCs w:val="24"/>
      <w:lang w:val="en-GB" w:eastAsia="fr-FR"/>
    </w:rPr>
  </w:style>
  <w:style w:type="paragraph" w:styleId="ListParagraph">
    <w:name w:val="List Paragraph"/>
    <w:basedOn w:val="Normal"/>
    <w:uiPriority w:val="34"/>
    <w:qFormat/>
    <w:rsid w:val="00516542"/>
    <w:pPr>
      <w:spacing w:after="0" w:line="240" w:lineRule="auto"/>
      <w:ind w:left="720"/>
    </w:pPr>
    <w:rPr>
      <w:rFonts w:ascii="Times New Roman" w:eastAsia="Times New Roman" w:hAnsi="Times New Roman" w:cs="Times New Roman"/>
      <w:sz w:val="24"/>
      <w:szCs w:val="24"/>
      <w:lang w:val="en-GB" w:eastAsia="fr-FR"/>
    </w:rPr>
  </w:style>
  <w:style w:type="character" w:styleId="Emphasis">
    <w:name w:val="Emphasis"/>
    <w:qFormat/>
    <w:rsid w:val="00CC196E"/>
    <w:rPr>
      <w:i/>
      <w:iCs/>
    </w:rPr>
  </w:style>
  <w:style w:type="paragraph" w:styleId="BodyText3">
    <w:name w:val="Body Text 3"/>
    <w:basedOn w:val="Normal"/>
    <w:link w:val="BodyText3Char"/>
    <w:rsid w:val="00CC196E"/>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basedOn w:val="DefaultParagraphFont"/>
    <w:link w:val="BodyText3"/>
    <w:rsid w:val="00CC196E"/>
    <w:rPr>
      <w:rFonts w:ascii="Times New Roman" w:eastAsia="Times New Roman" w:hAnsi="Times New Roman" w:cs="Times New Roman"/>
      <w:sz w:val="16"/>
      <w:szCs w:val="16"/>
      <w:lang w:val="en-GB" w:eastAsia="fr-FR"/>
    </w:rPr>
  </w:style>
  <w:style w:type="character" w:styleId="Hyperlink">
    <w:name w:val="Hyperlink"/>
    <w:basedOn w:val="DefaultParagraphFont"/>
    <w:uiPriority w:val="99"/>
    <w:semiHidden/>
    <w:unhideWhenUsed/>
    <w:rsid w:val="00CC196E"/>
    <w:rPr>
      <w:color w:val="0563C1"/>
      <w:u w:val="single"/>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DEC2FA2327C84589B37BF4725F8A098B">
    <w:name w:val="DEC2FA2327C84589B37BF4725F8A098B"/>
    <w:rsid w:val="00CC196E"/>
    <w:pPr>
      <w:spacing w:after="160" w:line="259" w:lineRule="auto"/>
    </w:pPr>
    <w:rPr>
      <w:lang w:val="fr-FR" w:eastAsia="fr-FR"/>
    </w:rPr>
  </w:style>
  <w:style w:type="paragraph" w:customStyle="1" w:styleId="0C4DB0D1DD954D0C9F56B7AF47B66877">
    <w:name w:val="0C4DB0D1DD954D0C9F56B7AF47B66877"/>
    <w:rsid w:val="00CC196E"/>
    <w:pPr>
      <w:spacing w:after="160" w:line="259" w:lineRule="auto"/>
    </w:pPr>
    <w:rPr>
      <w:lang w:val="fr-FR" w:eastAsia="fr-FR"/>
    </w:rPr>
  </w:style>
  <w:style w:type="paragraph" w:customStyle="1" w:styleId="1A420E3806A0432882C5515EEFCCAD00">
    <w:name w:val="1A420E3806A0432882C5515EEFCCAD00"/>
    <w:rsid w:val="00CC196E"/>
    <w:pPr>
      <w:spacing w:after="160" w:line="259" w:lineRule="auto"/>
    </w:pPr>
    <w:rPr>
      <w:lang w:val="fr-FR" w:eastAsia="fr-FR"/>
    </w:rPr>
  </w:style>
  <w:style w:type="paragraph" w:customStyle="1" w:styleId="833D558B3B5D4ED093C36FD6CD125639">
    <w:name w:val="833D558B3B5D4ED093C36FD6CD125639"/>
    <w:rsid w:val="00CC196E"/>
    <w:pPr>
      <w:spacing w:after="160" w:line="259" w:lineRule="auto"/>
    </w:pPr>
    <w:rPr>
      <w:lang w:val="fr-FR" w:eastAsia="fr-FR"/>
    </w:rPr>
  </w:style>
  <w:style w:type="paragraph" w:customStyle="1" w:styleId="2FAE0F5443D84602951B2CDE982FA7E3">
    <w:name w:val="2FAE0F5443D84602951B2CDE982FA7E3"/>
    <w:rsid w:val="00CC196E"/>
    <w:pPr>
      <w:spacing w:after="160" w:line="259" w:lineRule="auto"/>
    </w:pPr>
    <w:rPr>
      <w:lang w:val="fr-FR" w:eastAsia="fr-FR"/>
    </w:rPr>
  </w:style>
  <w:style w:type="paragraph" w:customStyle="1" w:styleId="FADD41A3CCF6433192623ADA00ADDC09">
    <w:name w:val="FADD41A3CCF6433192623ADA00ADDC09"/>
    <w:rsid w:val="00CC196E"/>
    <w:pPr>
      <w:spacing w:after="160" w:line="259" w:lineRule="auto"/>
    </w:pPr>
    <w:rPr>
      <w:lang w:val="fr-FR" w:eastAsia="fr-FR"/>
    </w:rPr>
  </w:style>
  <w:style w:type="paragraph" w:customStyle="1" w:styleId="C1209EAF14C84713805C6EE898147B34">
    <w:name w:val="C1209EAF14C84713805C6EE898147B34"/>
    <w:rsid w:val="00CC196E"/>
    <w:pPr>
      <w:spacing w:after="160" w:line="259" w:lineRule="auto"/>
    </w:pPr>
    <w:rPr>
      <w:lang w:val="fr-FR" w:eastAsia="fr-FR"/>
    </w:rPr>
  </w:style>
  <w:style w:type="paragraph" w:customStyle="1" w:styleId="253CAFD6033640909E4EAE0B024BCD1C">
    <w:name w:val="253CAFD6033640909E4EAE0B024BCD1C"/>
    <w:rsid w:val="00CC196E"/>
    <w:pPr>
      <w:spacing w:after="160" w:line="259" w:lineRule="auto"/>
    </w:pPr>
    <w:rPr>
      <w:lang w:val="fr-FR" w:eastAsia="fr-FR"/>
    </w:rPr>
  </w:style>
  <w:style w:type="paragraph" w:customStyle="1" w:styleId="986EAD9DD1E34DC4BAE7DA8C94FB50ED">
    <w:name w:val="986EAD9DD1E34DC4BAE7DA8C94FB50ED"/>
    <w:rsid w:val="00CC196E"/>
    <w:pPr>
      <w:spacing w:after="160" w:line="259" w:lineRule="auto"/>
    </w:pPr>
    <w:rPr>
      <w:lang w:val="fr-FR" w:eastAsia="fr-FR"/>
    </w:rPr>
  </w:style>
  <w:style w:type="paragraph" w:customStyle="1" w:styleId="51567C9771244487BAEAAADBB520C7F9">
    <w:name w:val="51567C9771244487BAEAAADBB520C7F9"/>
    <w:rsid w:val="00CC196E"/>
    <w:pPr>
      <w:spacing w:after="160" w:line="259" w:lineRule="auto"/>
    </w:pPr>
    <w:rPr>
      <w:lang w:val="fr-FR" w:eastAsia="fr-FR"/>
    </w:rPr>
  </w:style>
  <w:style w:type="paragraph" w:customStyle="1" w:styleId="4141C00FFCA246B7A37B9347CE260FF02">
    <w:name w:val="4141C00FFCA246B7A37B9347CE260FF0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2">
    <w:name w:val="30553E721C5E4D5885B6D3141B2352E6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C4492CC7E9DC40D383C8AFFC19BF77AA2">
    <w:name w:val="C4492CC7E9DC40D383C8AFFC19BF77AA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2FE1D9DE16114B1E98B505B5A4C002582">
    <w:name w:val="2FE1D9DE16114B1E98B505B5A4C00258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0C7D2410375646A591138201E1B4C2332">
    <w:name w:val="0C7D2410375646A591138201E1B4C2332"/>
    <w:rsid w:val="002117EB"/>
    <w:pPr>
      <w:spacing w:after="120" w:line="240" w:lineRule="auto"/>
    </w:pPr>
    <w:rPr>
      <w:rFonts w:ascii="Times New Roman" w:eastAsia="Times New Roman" w:hAnsi="Times New Roman" w:cs="Times New Roman"/>
      <w:sz w:val="16"/>
      <w:szCs w:val="16"/>
      <w:lang w:val="en-GB" w:eastAsia="fr-FR"/>
    </w:rPr>
  </w:style>
  <w:style w:type="paragraph" w:customStyle="1" w:styleId="F2C280D93869446E91F4336B62F4306E2">
    <w:name w:val="F2C280D93869446E91F4336B62F4306E2"/>
    <w:rsid w:val="002117EB"/>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2">
    <w:name w:val="49867313422046A38FD6426AA7424A292"/>
    <w:rsid w:val="002117EB"/>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2">
    <w:name w:val="781233E50CF4497897CC4ED8981A6F962"/>
    <w:rsid w:val="002117EB"/>
    <w:pPr>
      <w:spacing w:after="120" w:line="240" w:lineRule="auto"/>
    </w:pPr>
    <w:rPr>
      <w:rFonts w:ascii="Times New Roman" w:eastAsia="Times New Roman" w:hAnsi="Times New Roman" w:cs="Times New Roman"/>
      <w:sz w:val="16"/>
      <w:szCs w:val="16"/>
      <w:lang w:val="en-GB" w:eastAsia="fr-FR"/>
    </w:rPr>
  </w:style>
  <w:style w:type="paragraph" w:customStyle="1" w:styleId="988D3454AC4349CB95002D1F9528487C2">
    <w:name w:val="988D3454AC4349CB95002D1F9528487C2"/>
    <w:rsid w:val="002117EB"/>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2">
    <w:name w:val="99B111EF95814CC0AB467AD0E8A997A62"/>
    <w:rsid w:val="002117EB"/>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2">
    <w:name w:val="333DE043A0114AA3A2FCC419437891012"/>
    <w:rsid w:val="002117EB"/>
    <w:pPr>
      <w:spacing w:after="120" w:line="240" w:lineRule="auto"/>
    </w:pPr>
    <w:rPr>
      <w:rFonts w:ascii="Times New Roman" w:eastAsia="Times New Roman" w:hAnsi="Times New Roman" w:cs="Times New Roman"/>
      <w:sz w:val="16"/>
      <w:szCs w:val="16"/>
      <w:lang w:val="en-GB" w:eastAsia="fr-FR"/>
    </w:rPr>
  </w:style>
  <w:style w:type="paragraph" w:customStyle="1" w:styleId="01DD7AC790344B688374BEED032537EF2">
    <w:name w:val="01DD7AC790344B688374BEED032537EF2"/>
    <w:rsid w:val="002117EB"/>
    <w:pPr>
      <w:spacing w:after="120" w:line="240" w:lineRule="auto"/>
    </w:pPr>
    <w:rPr>
      <w:rFonts w:ascii="Times New Roman" w:eastAsia="Times New Roman" w:hAnsi="Times New Roman" w:cs="Times New Roman"/>
      <w:sz w:val="16"/>
      <w:szCs w:val="16"/>
      <w:lang w:val="en-GB" w:eastAsia="fr-FR"/>
    </w:rPr>
  </w:style>
  <w:style w:type="paragraph" w:customStyle="1" w:styleId="DB882D1BB40B4FAD820F0764CB2A961C2">
    <w:name w:val="DB882D1BB40B4FAD820F0764CB2A961C2"/>
    <w:rsid w:val="002117EB"/>
    <w:pPr>
      <w:spacing w:after="120" w:line="240" w:lineRule="auto"/>
    </w:pPr>
    <w:rPr>
      <w:rFonts w:ascii="Times New Roman" w:eastAsia="Times New Roman" w:hAnsi="Times New Roman" w:cs="Times New Roman"/>
      <w:sz w:val="16"/>
      <w:szCs w:val="16"/>
      <w:lang w:val="en-GB" w:eastAsia="fr-FR"/>
    </w:rPr>
  </w:style>
  <w:style w:type="paragraph" w:customStyle="1" w:styleId="DA34E8016DBB42CE92256C45E6A83D242">
    <w:name w:val="DA34E8016DBB42CE92256C45E6A83D24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5948958A58064DDBA5AE7CC6DA04660A2">
    <w:name w:val="5948958A58064DDBA5AE7CC6DA04660A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2">
    <w:name w:val="762C9DE58FCC4A86B4B7267EE9B91963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99024833FDCC460181C72556D5E0F2932">
    <w:name w:val="99024833FDCC460181C72556D5E0F293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2">
    <w:name w:val="3D2D69B24B634C3DACADE2C1AB25528D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2">
    <w:name w:val="2FCBEBC95B39447CA67C653DACA4A872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2">
    <w:name w:val="D5464AF3132A482183FCAA152A88D39E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2">
    <w:name w:val="6596281A542C489E962008E9138D6BE0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2">
    <w:name w:val="CCC7832EF8DD4033985F0AC1D3A30F57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2">
    <w:name w:val="CD154223655342A892B9730A9F925E8C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2">
    <w:name w:val="13624858CCFC48FAAE11D167B315EA62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2">
    <w:name w:val="73DBE40179474CED92BC7558352FD83C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2">
    <w:name w:val="391BD6B4EFC74466AE3EC4EE56875AA2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2">
    <w:name w:val="4621829079A44F4AB8147A861EDCD102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2">
    <w:name w:val="6774B1FA78E64845B1F43A239F651CAA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2">
    <w:name w:val="FDC0B67380B34AE986ED9A90EC0FB663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2">
    <w:name w:val="77DC7CB61A6E463B8E193D9352AD2CE8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2">
    <w:name w:val="6F57187ECA1A4B43975FD779CB335D5C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2">
    <w:name w:val="97C59CF040A04086BB163884EC28E655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2">
    <w:name w:val="D15D0A0B79EF482F8DC16193FD730FAB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2">
    <w:name w:val="C10E2500B02D4E9DA11FC0A813D6880E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3226C6874B444F5186DE51E937909C362">
    <w:name w:val="3226C6874B444F5186DE51E937909C36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2">
    <w:name w:val="52ABFCC721FE4A8A99B70F3EDAE57F31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C03BA5A845514659ADD168C5E65FCEBB2">
    <w:name w:val="C03BA5A845514659ADD168C5E65FCEBB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2">
    <w:name w:val="526479531BA94CEFBD52F98FE2AD00532"/>
    <w:rsid w:val="002117EB"/>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2">
    <w:name w:val="924FA38881FB47C693B78ACE99B4D4CF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2">
    <w:name w:val="ED6B9A1082A44D4D805D145EDDC8BC5D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2">
    <w:name w:val="FF15510CD514409FAFE871518759C642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2">
    <w:name w:val="7B3E8CC831C848B3B61BD99B490C559A2"/>
    <w:rsid w:val="002117EB"/>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2">
    <w:name w:val="8771206F26D04AE7B0413E2CBEFE1BE52"/>
    <w:rsid w:val="002117EB"/>
    <w:pPr>
      <w:spacing w:after="0" w:line="240" w:lineRule="auto"/>
      <w:ind w:left="720"/>
    </w:pPr>
    <w:rPr>
      <w:rFonts w:ascii="Times New Roman" w:eastAsia="Times New Roman" w:hAnsi="Times New Roman" w:cs="Times New Roman"/>
      <w:sz w:val="24"/>
      <w:szCs w:val="24"/>
      <w:lang w:val="en-GB" w:eastAsia="fr-FR"/>
    </w:rPr>
  </w:style>
  <w:style w:type="paragraph" w:customStyle="1" w:styleId="B7F59756A59F411EB33CD83FBE0879AC">
    <w:name w:val="B7F59756A59F411EB33CD83FBE0879AC"/>
    <w:rsid w:val="00981CA5"/>
    <w:pPr>
      <w:spacing w:after="160" w:line="259" w:lineRule="auto"/>
    </w:pPr>
    <w:rPr>
      <w:kern w:val="2"/>
      <w:lang w:val="fr-FR" w:eastAsia="fr-FR"/>
      <w14:ligatures w14:val="standardContextual"/>
    </w:rPr>
  </w:style>
  <w:style w:type="paragraph" w:customStyle="1" w:styleId="C39B19848AC0448E8FB51DA8C9CB245B">
    <w:name w:val="C39B19848AC0448E8FB51DA8C9CB245B"/>
    <w:rsid w:val="00D733E7"/>
    <w:pPr>
      <w:spacing w:after="160" w:line="259" w:lineRule="auto"/>
    </w:pPr>
    <w:rPr>
      <w:kern w:val="2"/>
      <w:lang w:val="fr-FR" w:eastAsia="fr-FR"/>
      <w14:ligatures w14:val="standardContextual"/>
    </w:rPr>
  </w:style>
  <w:style w:type="paragraph" w:customStyle="1" w:styleId="639D45F617884E76A3CB4BC2F9AC4AB3">
    <w:name w:val="639D45F617884E76A3CB4BC2F9AC4AB3"/>
    <w:rsid w:val="00516542"/>
    <w:pPr>
      <w:spacing w:after="160" w:line="259" w:lineRule="auto"/>
    </w:pPr>
    <w:rPr>
      <w:kern w:val="2"/>
      <w:lang w:val="fr-FR" w:eastAsia="fr-FR"/>
      <w14:ligatures w14:val="standardContextual"/>
    </w:rPr>
  </w:style>
  <w:style w:type="paragraph" w:customStyle="1" w:styleId="A3473F3EA2314F7DA0A2AFBA9F6A813D">
    <w:name w:val="A3473F3EA2314F7DA0A2AFBA9F6A813D"/>
    <w:rsid w:val="00516542"/>
    <w:pPr>
      <w:spacing w:after="160" w:line="259" w:lineRule="auto"/>
    </w:pPr>
    <w:rPr>
      <w:kern w:val="2"/>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4.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7555</Words>
  <Characters>43070</Characters>
  <Application>Microsoft Office Word</Application>
  <DocSecurity>0</DocSecurity>
  <Lines>358</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50524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PAPILA Serkan</cp:lastModifiedBy>
  <cp:revision>2</cp:revision>
  <cp:lastPrinted>2015-11-13T09:37:00Z</cp:lastPrinted>
  <dcterms:created xsi:type="dcterms:W3CDTF">2024-06-27T08:30:00Z</dcterms:created>
  <dcterms:modified xsi:type="dcterms:W3CDTF">2024-06-27T08:30:00Z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