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5EF9" w14:textId="1A8558C6" w:rsidR="00B20401" w:rsidRPr="00907C8B" w:rsidRDefault="00B20401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907C8B">
        <w:rPr>
          <w:rFonts w:ascii="Arial Narrow" w:hAnsi="Arial Narrow"/>
          <w:b/>
          <w:sz w:val="28"/>
          <w:szCs w:val="28"/>
        </w:rPr>
        <w:t xml:space="preserve">ANNEX III </w:t>
      </w:r>
    </w:p>
    <w:p w14:paraId="76D0011A" w14:textId="45F5A279" w:rsidR="00133168" w:rsidRPr="001334AE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</w:t>
      </w:r>
      <w:r w:rsidR="00133168" w:rsidRPr="001334AE">
        <w:rPr>
          <w:rFonts w:ascii="Arial Narrow" w:hAnsi="Arial Narrow"/>
          <w:b/>
        </w:rPr>
        <w:t>CONTRACT REF: XXX</w:t>
      </w:r>
      <w:r w:rsidR="00B20401" w:rsidRPr="001334AE">
        <w:rPr>
          <w:rFonts w:ascii="Arial Narrow" w:hAnsi="Arial Narrow"/>
          <w:b/>
        </w:rPr>
        <w:t xml:space="preserve"> </w:t>
      </w:r>
      <w:r w:rsidR="003341CE" w:rsidRPr="001334AE">
        <w:rPr>
          <w:rFonts w:ascii="Arial Narrow" w:hAnsi="Arial Narrow"/>
          <w:b/>
        </w:rPr>
        <w:t>BETWEEN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THE COUNCIL OF EUROPE</w:t>
      </w:r>
      <w:r w:rsidR="003341CE" w:rsidRPr="001334AE">
        <w:rPr>
          <w:rFonts w:ascii="Arial Narrow" w:hAnsi="Arial Narrow"/>
          <w:b/>
        </w:rPr>
        <w:t xml:space="preserve"> (the Council)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87033F" w:rsidRPr="001334AE">
        <w:rPr>
          <w:rFonts w:ascii="Arial Narrow" w:hAnsi="Arial Narrow"/>
          <w:b/>
        </w:rPr>
        <w:t xml:space="preserve">THE </w:t>
      </w:r>
      <w:r w:rsidR="00307B19" w:rsidRPr="001334AE">
        <w:rPr>
          <w:rFonts w:ascii="Arial Narrow" w:hAnsi="Arial Narrow"/>
          <w:b/>
        </w:rPr>
        <w:t xml:space="preserve">NORTH MACEDONIA BAR ASSOCIATION </w:t>
      </w:r>
      <w:r w:rsidR="003341CE" w:rsidRPr="001334AE">
        <w:rPr>
          <w:rFonts w:ascii="Arial Narrow" w:hAnsi="Arial Narrow"/>
          <w:b/>
        </w:rPr>
        <w:t xml:space="preserve">(the </w:t>
      </w:r>
      <w:r w:rsidR="00A268C4" w:rsidRPr="001334AE">
        <w:rPr>
          <w:rFonts w:ascii="Arial Narrow" w:hAnsi="Arial Narrow"/>
          <w:b/>
        </w:rPr>
        <w:t>Recipient</w:t>
      </w:r>
      <w:r w:rsidR="003341CE" w:rsidRPr="001334AE">
        <w:rPr>
          <w:rFonts w:ascii="Arial Narrow" w:hAnsi="Arial Narrow"/>
          <w:b/>
        </w:rPr>
        <w:t>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XXX</w:t>
      </w:r>
      <w:r w:rsidR="003341CE" w:rsidRPr="001334AE">
        <w:rPr>
          <w:rFonts w:ascii="Arial Narrow" w:hAnsi="Arial Narrow"/>
          <w:b/>
        </w:rPr>
        <w:t xml:space="preserve"> (the Provider</w:t>
      </w:r>
      <w:r w:rsidR="00357D8F" w:rsidRPr="001334AE">
        <w:rPr>
          <w:rFonts w:ascii="Arial Narrow" w:hAnsi="Arial Narrow"/>
          <w:b/>
        </w:rPr>
        <w:t xml:space="preserve"> or Supplier</w:t>
      </w:r>
      <w:r w:rsidR="003341CE" w:rsidRPr="001334AE">
        <w:rPr>
          <w:rFonts w:ascii="Arial Narrow" w:hAnsi="Arial Narrow"/>
          <w:b/>
        </w:rPr>
        <w:t>)</w:t>
      </w:r>
    </w:p>
    <w:p w14:paraId="76D0011B" w14:textId="42EBA6AC" w:rsidR="00D007AF" w:rsidRPr="009D4600" w:rsidRDefault="0044219F" w:rsidP="00081989">
      <w:pPr>
        <w:jc w:val="both"/>
        <w:rPr>
          <w:rFonts w:ascii="Arial Narrow" w:hAnsi="Arial Narrow"/>
        </w:rPr>
      </w:pPr>
      <w:r w:rsidRPr="001334AE">
        <w:rPr>
          <w:rFonts w:ascii="Arial Narrow" w:hAnsi="Arial Narrow"/>
        </w:rPr>
        <w:t>This Act of A</w:t>
      </w:r>
      <w:r w:rsidR="00D007AF" w:rsidRPr="001334AE">
        <w:rPr>
          <w:rFonts w:ascii="Arial Narrow" w:hAnsi="Arial Narrow"/>
        </w:rPr>
        <w:t xml:space="preserve">cceptance is </w:t>
      </w:r>
      <w:r w:rsidRPr="001334AE">
        <w:rPr>
          <w:rFonts w:ascii="Arial Narrow" w:hAnsi="Arial Narrow"/>
        </w:rPr>
        <w:t>drafted and signed p</w:t>
      </w:r>
      <w:r w:rsidR="00D007AF" w:rsidRPr="001334AE">
        <w:rPr>
          <w:rFonts w:ascii="Arial Narrow" w:hAnsi="Arial Narrow"/>
        </w:rPr>
        <w:t xml:space="preserve">ursuant to the </w:t>
      </w:r>
      <w:r w:rsidRPr="001334AE">
        <w:rPr>
          <w:rFonts w:ascii="Arial Narrow" w:hAnsi="Arial Narrow"/>
        </w:rPr>
        <w:t xml:space="preserve">terms of the contract ref: </w:t>
      </w:r>
      <w:r w:rsidR="001334AE" w:rsidRPr="001334AE">
        <w:rPr>
          <w:rFonts w:ascii="Arial Narrow" w:hAnsi="Arial Narrow"/>
        </w:rPr>
        <w:t>FLA IT 2022/1</w:t>
      </w:r>
      <w:r w:rsidR="0055491B" w:rsidRPr="001334AE">
        <w:rPr>
          <w:rFonts w:ascii="Arial Narrow" w:hAnsi="Arial Narrow"/>
        </w:rPr>
        <w:t>, dated [DATE</w:t>
      </w:r>
      <w:r w:rsidR="0055491B" w:rsidRPr="0074012D">
        <w:rPr>
          <w:rFonts w:ascii="Arial Narrow" w:hAnsi="Arial Narrow"/>
          <w:highlight w:val="yellow"/>
        </w:rPr>
        <w:t>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</w:t>
      </w:r>
      <w:proofErr w:type="gramStart"/>
      <w:r w:rsidRPr="009D4600">
        <w:rPr>
          <w:rFonts w:ascii="Arial Narrow" w:hAnsi="Arial Narrow"/>
        </w:rPr>
        <w:t>alter</w:t>
      </w:r>
      <w:proofErr w:type="gramEnd"/>
      <w:r w:rsidRPr="009D4600">
        <w:rPr>
          <w:rFonts w:ascii="Arial Narrow" w:hAnsi="Arial Narrow"/>
        </w:rPr>
        <w:t xml:space="preserve">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086D6DB4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307B19">
        <w:rPr>
          <w:rFonts w:ascii="Arial Narrow" w:hAnsi="Arial Narrow"/>
        </w:rPr>
        <w:t xml:space="preserve">Technical Specifications </w:t>
      </w:r>
      <w:r w:rsidRPr="009D4600">
        <w:rPr>
          <w:rFonts w:ascii="Arial Narrow" w:hAnsi="Arial Narrow"/>
        </w:rPr>
        <w:t xml:space="preserve">of the Tender </w:t>
      </w:r>
      <w:r w:rsidR="001334AE" w:rsidRPr="001334AE">
        <w:rPr>
          <w:rFonts w:ascii="Arial Narrow" w:hAnsi="Arial Narrow"/>
        </w:rPr>
        <w:t xml:space="preserve">FLA IT </w:t>
      </w:r>
      <w:r w:rsidR="00907C8B" w:rsidRPr="001334AE">
        <w:rPr>
          <w:rFonts w:ascii="Arial Narrow" w:hAnsi="Arial Narrow"/>
        </w:rPr>
        <w:t>20</w:t>
      </w:r>
      <w:r w:rsidR="0074012D" w:rsidRPr="001334AE">
        <w:rPr>
          <w:rFonts w:ascii="Arial Narrow" w:hAnsi="Arial Narrow"/>
        </w:rPr>
        <w:t>2</w:t>
      </w:r>
      <w:r w:rsidR="003466AD" w:rsidRPr="001334AE">
        <w:rPr>
          <w:rFonts w:ascii="Arial Narrow" w:hAnsi="Arial Narrow"/>
        </w:rPr>
        <w:t>2</w:t>
      </w:r>
      <w:r w:rsidR="001334AE" w:rsidRPr="001334AE">
        <w:rPr>
          <w:rFonts w:ascii="Arial Narrow" w:hAnsi="Arial Narrow"/>
        </w:rPr>
        <w:t>/1</w:t>
      </w:r>
      <w:r w:rsidRPr="001334AE">
        <w:rPr>
          <w:rFonts w:ascii="Arial Narrow" w:hAnsi="Arial Narrow"/>
        </w:rPr>
        <w:t xml:space="preserve"> (</w:t>
      </w:r>
      <w:r w:rsidRPr="009D4600">
        <w:rPr>
          <w:rFonts w:ascii="Arial Narrow" w:hAnsi="Arial Narrow"/>
        </w:rPr>
        <w:t>Appendix I)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777777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provide, deliver and install any goods remaining to be delivered as described in Appendix I of the 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704AB470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307B19">
              <w:rPr>
                <w:rFonts w:ascii="Arial Narrow" w:hAnsi="Arial Narrow"/>
                <w:b/>
                <w:sz w:val="18"/>
                <w:szCs w:val="18"/>
              </w:rPr>
              <w:t>North Macedonia Bar Association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ECFB" w14:textId="77777777" w:rsidR="00BD4EB4" w:rsidRDefault="00BD4EB4" w:rsidP="00D007AF">
      <w:pPr>
        <w:spacing w:after="0" w:line="240" w:lineRule="auto"/>
      </w:pPr>
      <w:r>
        <w:separator/>
      </w:r>
    </w:p>
  </w:endnote>
  <w:endnote w:type="continuationSeparator" w:id="0">
    <w:p w14:paraId="728A5265" w14:textId="77777777" w:rsidR="00BD4EB4" w:rsidRDefault="00BD4EB4" w:rsidP="00D007AF">
      <w:pPr>
        <w:spacing w:after="0" w:line="240" w:lineRule="auto"/>
      </w:pPr>
      <w:r>
        <w:continuationSeparator/>
      </w:r>
    </w:p>
  </w:endnote>
  <w:endnote w:type="continuationNotice" w:id="1">
    <w:p w14:paraId="590B87CE" w14:textId="77777777" w:rsidR="00BD4EB4" w:rsidRDefault="00BD4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06B5" w14:textId="77777777" w:rsidR="00BD4EB4" w:rsidRDefault="00BD4EB4" w:rsidP="00D007AF">
      <w:pPr>
        <w:spacing w:after="0" w:line="240" w:lineRule="auto"/>
      </w:pPr>
      <w:r>
        <w:separator/>
      </w:r>
    </w:p>
  </w:footnote>
  <w:footnote w:type="continuationSeparator" w:id="0">
    <w:p w14:paraId="55BE972D" w14:textId="77777777" w:rsidR="00BD4EB4" w:rsidRDefault="00BD4EB4" w:rsidP="00D007AF">
      <w:pPr>
        <w:spacing w:after="0" w:line="240" w:lineRule="auto"/>
      </w:pPr>
      <w:r>
        <w:continuationSeparator/>
      </w:r>
    </w:p>
  </w:footnote>
  <w:footnote w:type="continuationNotice" w:id="1">
    <w:p w14:paraId="0BD8FEFE" w14:textId="77777777" w:rsidR="00BD4EB4" w:rsidRDefault="00BD4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77C59"/>
    <w:rsid w:val="000803BF"/>
    <w:rsid w:val="00081989"/>
    <w:rsid w:val="00093D7D"/>
    <w:rsid w:val="000E6402"/>
    <w:rsid w:val="00133168"/>
    <w:rsid w:val="001334AE"/>
    <w:rsid w:val="001625E9"/>
    <w:rsid w:val="001C5253"/>
    <w:rsid w:val="00243447"/>
    <w:rsid w:val="002771B7"/>
    <w:rsid w:val="00307B19"/>
    <w:rsid w:val="003341CE"/>
    <w:rsid w:val="003466AD"/>
    <w:rsid w:val="00357D8F"/>
    <w:rsid w:val="003D7680"/>
    <w:rsid w:val="00405750"/>
    <w:rsid w:val="0044219F"/>
    <w:rsid w:val="0052245D"/>
    <w:rsid w:val="0055027B"/>
    <w:rsid w:val="0055491B"/>
    <w:rsid w:val="00640D82"/>
    <w:rsid w:val="0064241D"/>
    <w:rsid w:val="00643A49"/>
    <w:rsid w:val="0074012D"/>
    <w:rsid w:val="0087033F"/>
    <w:rsid w:val="008C608D"/>
    <w:rsid w:val="008F0DFB"/>
    <w:rsid w:val="00907C8B"/>
    <w:rsid w:val="009129F2"/>
    <w:rsid w:val="00953824"/>
    <w:rsid w:val="0096034C"/>
    <w:rsid w:val="009A4734"/>
    <w:rsid w:val="009D4600"/>
    <w:rsid w:val="00A268C4"/>
    <w:rsid w:val="00B13DA3"/>
    <w:rsid w:val="00B20401"/>
    <w:rsid w:val="00B51367"/>
    <w:rsid w:val="00BC1DBE"/>
    <w:rsid w:val="00BD4EB4"/>
    <w:rsid w:val="00C052C7"/>
    <w:rsid w:val="00C22B5E"/>
    <w:rsid w:val="00C70E6F"/>
    <w:rsid w:val="00C94B64"/>
    <w:rsid w:val="00CA422B"/>
    <w:rsid w:val="00D007AF"/>
    <w:rsid w:val="00D43BBA"/>
    <w:rsid w:val="00DA6AE4"/>
    <w:rsid w:val="00DC2F9C"/>
    <w:rsid w:val="00DE2727"/>
    <w:rsid w:val="00E87EA4"/>
    <w:rsid w:val="00EA4303"/>
    <w:rsid w:val="00F0335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D886F-9ED0-4A87-BC61-A4AD0BCC3BE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52621d8-5315-4ff3-b460-ca3577c5f43d"/>
    <ds:schemaRef ds:uri="http://purl.org/dc/terms/"/>
    <ds:schemaRef ds:uri="http://purl.org/dc/dcmitype/"/>
    <ds:schemaRef ds:uri="http://schemas.microsoft.com/office/infopath/2007/PartnerControls"/>
    <ds:schemaRef ds:uri="4838c6fa-9a4a-497b-a233-5c4f8bc6fea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CUCULOSKA JAKIMOVSKA Irena</cp:lastModifiedBy>
  <cp:revision>2</cp:revision>
  <dcterms:created xsi:type="dcterms:W3CDTF">2022-09-26T12:52:00Z</dcterms:created>
  <dcterms:modified xsi:type="dcterms:W3CDTF">2022-09-26T12:52:00Z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