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E89" w:rsidRDefault="00E81E89" w:rsidP="00E81E89">
      <w:pPr>
        <w:jc w:val="center"/>
        <w:rPr>
          <w:sz w:val="22"/>
          <w:szCs w:val="22"/>
        </w:rPr>
      </w:pPr>
      <w:r>
        <w:rPr>
          <w:sz w:val="22"/>
          <w:szCs w:val="22"/>
        </w:rPr>
        <w:t>Appendix II</w:t>
      </w:r>
    </w:p>
    <w:tbl>
      <w:tblPr>
        <w:tblW w:w="12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6"/>
        <w:gridCol w:w="1656"/>
        <w:gridCol w:w="769"/>
        <w:gridCol w:w="1994"/>
        <w:gridCol w:w="1739"/>
        <w:gridCol w:w="1712"/>
      </w:tblGrid>
      <w:tr w:rsidR="00E81E89" w:rsidRPr="00D31989" w:rsidTr="00663BD7">
        <w:trPr>
          <w:trHeight w:val="517"/>
        </w:trPr>
        <w:tc>
          <w:tcPr>
            <w:tcW w:w="12560" w:type="dxa"/>
            <w:gridSpan w:val="7"/>
            <w:vMerge w:val="restart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ESTIMATED BUDGET – GRANT AGREEMENT</w:t>
            </w:r>
          </w:p>
        </w:tc>
      </w:tr>
      <w:tr w:rsidR="00E81E89" w:rsidRPr="00D31989" w:rsidTr="00663BD7">
        <w:trPr>
          <w:trHeight w:val="517"/>
        </w:trPr>
        <w:tc>
          <w:tcPr>
            <w:tcW w:w="12560" w:type="dxa"/>
            <w:gridSpan w:val="7"/>
            <w:vMerge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E81E89" w:rsidRPr="00D31989" w:rsidTr="00663BD7">
        <w:trPr>
          <w:trHeight w:val="342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gram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Action:</w:t>
            </w:r>
            <w:proofErr w:type="gramEnd"/>
          </w:p>
        </w:tc>
        <w:tc>
          <w:tcPr>
            <w:tcW w:w="787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&lt;</w:t>
            </w:r>
            <w:proofErr w:type="spellStart"/>
            <w:proofErr w:type="gramStart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  <w:proofErr w:type="gramEnd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&gt;</w:t>
            </w:r>
          </w:p>
        </w:tc>
      </w:tr>
      <w:tr w:rsidR="00E81E89" w:rsidRPr="00D31989" w:rsidTr="00663BD7">
        <w:trPr>
          <w:trHeight w:val="342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gram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Place:</w:t>
            </w:r>
            <w:proofErr w:type="gram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87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&lt;</w:t>
            </w:r>
            <w:proofErr w:type="spellStart"/>
            <w:proofErr w:type="gramStart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  <w:proofErr w:type="gramEnd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&gt;</w:t>
            </w:r>
          </w:p>
        </w:tc>
      </w:tr>
      <w:tr w:rsidR="00E81E89" w:rsidRPr="00D31989" w:rsidTr="00663BD7">
        <w:trPr>
          <w:trHeight w:val="342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Implementation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proofErr w:type="gram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period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:</w:t>
            </w:r>
            <w:proofErr w:type="gramEnd"/>
          </w:p>
        </w:tc>
        <w:tc>
          <w:tcPr>
            <w:tcW w:w="787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&lt;</w:t>
            </w:r>
            <w:proofErr w:type="spellStart"/>
            <w:proofErr w:type="gramStart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  <w:proofErr w:type="gramEnd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&gt;</w:t>
            </w:r>
          </w:p>
        </w:tc>
      </w:tr>
      <w:tr w:rsidR="00E81E89" w:rsidRPr="00D31989" w:rsidTr="00663BD7">
        <w:trPr>
          <w:trHeight w:val="342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CoE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Administrator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proofErr w:type="gram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responsible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:</w:t>
            </w:r>
            <w:proofErr w:type="gramEnd"/>
          </w:p>
        </w:tc>
        <w:tc>
          <w:tcPr>
            <w:tcW w:w="787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&lt;</w:t>
            </w:r>
            <w:proofErr w:type="spellStart"/>
            <w:proofErr w:type="gramStart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  <w:proofErr w:type="gramEnd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&gt;</w:t>
            </w:r>
          </w:p>
        </w:tc>
      </w:tr>
      <w:tr w:rsidR="00E81E89" w:rsidRPr="00D31989" w:rsidTr="00663BD7">
        <w:trPr>
          <w:trHeight w:val="342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gram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Currency:</w:t>
            </w:r>
            <w:proofErr w:type="gramEnd"/>
          </w:p>
        </w:tc>
        <w:tc>
          <w:tcPr>
            <w:tcW w:w="787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&lt;</w:t>
            </w:r>
            <w:proofErr w:type="spellStart"/>
            <w:proofErr w:type="gramStart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  <w:proofErr w:type="gramEnd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&gt;</w:t>
            </w:r>
          </w:p>
        </w:tc>
      </w:tr>
      <w:tr w:rsidR="00E81E89" w:rsidRPr="00D31989" w:rsidTr="00663BD7">
        <w:trPr>
          <w:trHeight w:val="342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>Grant by the Council of Europe:</w:t>
            </w:r>
          </w:p>
        </w:tc>
        <w:tc>
          <w:tcPr>
            <w:tcW w:w="787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&lt;specify the total amount of the </w:t>
            </w:r>
            <w:proofErr w:type="spellStart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eastAsia="fr-FR"/>
              </w:rPr>
              <w:t>CoE</w:t>
            </w:r>
            <w:proofErr w:type="spellEnd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Grant &gt;</w:t>
            </w:r>
          </w:p>
        </w:tc>
      </w:tr>
      <w:tr w:rsidR="00E81E89" w:rsidRPr="00D31989" w:rsidTr="00663BD7">
        <w:trPr>
          <w:trHeight w:val="342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Contribution by the </w:t>
            </w:r>
            <w:proofErr w:type="spellStart"/>
            <w:proofErr w:type="gram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Grantee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:</w:t>
            </w:r>
            <w:proofErr w:type="gramEnd"/>
          </w:p>
        </w:tc>
        <w:tc>
          <w:tcPr>
            <w:tcW w:w="787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&lt;</w:t>
            </w:r>
            <w:proofErr w:type="gramStart"/>
            <w:r w:rsidRPr="00D3198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¹</w:t>
            </w:r>
            <w:proofErr w:type="gramEnd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specify&gt;</w:t>
            </w:r>
          </w:p>
        </w:tc>
      </w:tr>
      <w:tr w:rsidR="00E81E89" w:rsidRPr="00D31989" w:rsidTr="00663BD7">
        <w:trPr>
          <w:trHeight w:val="405"/>
        </w:trPr>
        <w:tc>
          <w:tcPr>
            <w:tcW w:w="4690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Expenditure</w:t>
            </w:r>
            <w:proofErr w:type="spellEnd"/>
          </w:p>
        </w:tc>
        <w:tc>
          <w:tcPr>
            <w:tcW w:w="1656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Unit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# of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units</w:t>
            </w:r>
            <w:proofErr w:type="spellEnd"/>
          </w:p>
        </w:tc>
        <w:tc>
          <w:tcPr>
            <w:tcW w:w="199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Average</w:t>
            </w:r>
            <w:proofErr w:type="spellEnd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unit rate        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# of participants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Estimated</w:t>
            </w:r>
            <w:proofErr w:type="spellEnd"/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gram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budget</w:t>
            </w:r>
            <w:proofErr w:type="gramEnd"/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1. Human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Resources</w:t>
            </w:r>
            <w:proofErr w:type="spellEnd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1.1. Staff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1.1.1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1.1.2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1.1.3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1.2. Experts/Consultants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1.2.1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1.2.2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1.2.3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1.3. Per diems (lunch, dinner, accommodation, transfer)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1.2.1 International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diem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1.2.2 Local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diem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084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Subtotal 1 Human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Resources</w:t>
            </w:r>
            <w:proofErr w:type="spellEnd"/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lastRenderedPageBreak/>
              <w:t xml:space="preserve">2.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Travel</w:t>
            </w:r>
            <w:proofErr w:type="spellEnd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2.1 International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travel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return flight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2.2 Local transportation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trip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084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Subtotal 2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Travel</w:t>
            </w:r>
            <w:proofErr w:type="spellEnd"/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3. Equipment and supplies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3.1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3.2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084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Subtotal 3 Equipment and supplies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4. Office items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 xml:space="preserve">4.1 Office rent and related charges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month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4.2 Office </w:t>
            </w:r>
            <w:proofErr w:type="gram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supplies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month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4.3 Office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furniture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and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equipment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item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4.4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services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month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084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Subtotal 4 Office items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5.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expenditure</w:t>
            </w:r>
            <w:proofErr w:type="spellEnd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and services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5.1 Publications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item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5.2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Studies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,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research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item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5.3 Translation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250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words</w:t>
            </w:r>
            <w:proofErr w:type="spellEnd"/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5.4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Interpretation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person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/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day</w:t>
            </w:r>
            <w:proofErr w:type="spellEnd"/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5.5. Conferences/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seminars</w:t>
            </w:r>
            <w:proofErr w:type="spellEnd"/>
            <w:r w:rsidRPr="00D319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²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5.5.1 Rent of hall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event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5.5.2 Rent of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interpretation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equipment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event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5.5.3 Coffee breaks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event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1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5.5.4 Local transportation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event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495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>5.5.5 Per diems for participants (lunch, dinner, accommodation, transfer)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event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5.5.6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Visibility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actions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Per item 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084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lastRenderedPageBreak/>
              <w:t xml:space="preserve">Subtotal 5 Other expenditure and services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6.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6.1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469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6.2 </w:t>
            </w:r>
            <w:proofErr w:type="spell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specify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Per xx</w:t>
            </w:r>
          </w:p>
        </w:tc>
        <w:tc>
          <w:tcPr>
            <w:tcW w:w="76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  <w:tc>
          <w:tcPr>
            <w:tcW w:w="173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084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Subtotal 6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Other</w:t>
            </w:r>
            <w:proofErr w:type="spellEnd"/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300"/>
        </w:trPr>
        <w:tc>
          <w:tcPr>
            <w:tcW w:w="10848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Total Grant </w:t>
            </w:r>
            <w:proofErr w:type="spellStart"/>
            <w:r w:rsidRPr="00D3198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>expenditure</w:t>
            </w:r>
            <w:proofErr w:type="spellEnd"/>
            <w:r w:rsidRPr="00D3198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 (1-6)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C0C0C0"/>
            <w:noWrap/>
            <w:vAlign w:val="center"/>
            <w:hideMark/>
          </w:tcPr>
          <w:p w:rsidR="00E81E89" w:rsidRPr="00D31989" w:rsidRDefault="00E81E89" w:rsidP="00663BD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0,00  </w:t>
            </w:r>
          </w:p>
        </w:tc>
      </w:tr>
      <w:tr w:rsidR="00E81E89" w:rsidRPr="00D31989" w:rsidTr="00663BD7">
        <w:trPr>
          <w:trHeight w:val="288"/>
        </w:trPr>
        <w:tc>
          <w:tcPr>
            <w:tcW w:w="12560" w:type="dxa"/>
            <w:gridSpan w:val="7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 w:rsidRPr="00D31989">
              <w:rPr>
                <w:rFonts w:ascii="Garamond" w:hAnsi="Garamond" w:cs="Calibri"/>
                <w:color w:val="000000"/>
                <w:sz w:val="16"/>
                <w:szCs w:val="16"/>
                <w:lang w:val="fr-FR" w:eastAsia="fr-FR"/>
              </w:rPr>
              <w:t>Notes:</w:t>
            </w:r>
            <w:proofErr w:type="gramEnd"/>
            <w:r w:rsidRPr="00D31989">
              <w:rPr>
                <w:rFonts w:ascii="Garamond" w:hAnsi="Garamond" w:cs="Calibri"/>
                <w:color w:val="000000"/>
                <w:sz w:val="16"/>
                <w:szCs w:val="16"/>
                <w:vertAlign w:val="superscript"/>
                <w:lang w:val="fr-FR" w:eastAsia="fr-FR"/>
              </w:rPr>
              <w:t xml:space="preserve"> </w:t>
            </w:r>
          </w:p>
        </w:tc>
      </w:tr>
      <w:tr w:rsidR="00E81E89" w:rsidRPr="00D31989" w:rsidTr="00663BD7">
        <w:trPr>
          <w:trHeight w:val="570"/>
        </w:trPr>
        <w:tc>
          <w:tcPr>
            <w:tcW w:w="12560" w:type="dxa"/>
            <w:gridSpan w:val="7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>¹Indicate whether the grantee commits to contribute by means of an in-kind contribution, or by means of a financial contribution. In the first case, the in-kind contribution shall be described, while in the second case, the amount and the currency of the financial contribution shall be indicated in the box.</w:t>
            </w:r>
          </w:p>
        </w:tc>
      </w:tr>
      <w:tr w:rsidR="00E81E89" w:rsidRPr="00D31989" w:rsidTr="00663BD7">
        <w:trPr>
          <w:trHeight w:val="288"/>
        </w:trPr>
        <w:tc>
          <w:tcPr>
            <w:tcW w:w="12560" w:type="dxa"/>
            <w:gridSpan w:val="7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fr-FR"/>
              </w:rPr>
              <w:t>²</w:t>
            </w: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 xml:space="preserve">Insert different lines to </w:t>
            </w:r>
            <w:proofErr w:type="gramStart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>take into account</w:t>
            </w:r>
            <w:proofErr w:type="gramEnd"/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 xml:space="preserve"> differences of unit rates or number of participants in each event (lunch, journeys, etc).</w:t>
            </w:r>
          </w:p>
        </w:tc>
      </w:tr>
      <w:tr w:rsidR="00E81E89" w:rsidRPr="00D31989" w:rsidTr="00663BD7">
        <w:trPr>
          <w:trHeight w:val="300"/>
        </w:trPr>
        <w:tc>
          <w:tcPr>
            <w:tcW w:w="12560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 xml:space="preserve">“Average unit rate” can be used but not “Average number of participants”. </w:t>
            </w:r>
            <w:r w:rsidRPr="00D31989">
              <w:rPr>
                <w:rFonts w:ascii="Garamond" w:hAnsi="Garamond" w:cs="Calibri"/>
                <w:color w:val="000000"/>
                <w:sz w:val="18"/>
                <w:szCs w:val="18"/>
                <w:vertAlign w:val="superscript"/>
                <w:lang w:val="fr-FR" w:eastAsia="fr-FR"/>
              </w:rPr>
              <w:t xml:space="preserve">2 </w:t>
            </w: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val="fr-FR" w:eastAsia="fr-FR"/>
              </w:rPr>
              <w:t>See Articles 1.1 and 3.2.</w:t>
            </w:r>
          </w:p>
        </w:tc>
      </w:tr>
      <w:tr w:rsidR="00E81E89" w:rsidRPr="00D31989" w:rsidTr="00663BD7">
        <w:trPr>
          <w:trHeight w:val="720"/>
        </w:trPr>
        <w:tc>
          <w:tcPr>
            <w:tcW w:w="634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>I certify that this is the budget proposed</w:t>
            </w:r>
          </w:p>
        </w:tc>
        <w:tc>
          <w:tcPr>
            <w:tcW w:w="6214" w:type="dxa"/>
            <w:gridSpan w:val="4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color w:val="000000"/>
                <w:sz w:val="18"/>
                <w:szCs w:val="18"/>
                <w:lang w:eastAsia="fr-FR"/>
              </w:rPr>
              <w:t>I accept the proposed budget</w:t>
            </w:r>
          </w:p>
        </w:tc>
      </w:tr>
      <w:tr w:rsidR="00E81E89" w:rsidRPr="00D31989" w:rsidTr="00663BD7">
        <w:trPr>
          <w:trHeight w:val="915"/>
        </w:trPr>
        <w:tc>
          <w:tcPr>
            <w:tcW w:w="3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Name of the representative of the Grantee (</w:t>
            </w:r>
            <w:r w:rsidRPr="00D31989">
              <w:rPr>
                <w:rFonts w:ascii="Garamond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>followed by capacity, e.g. Director</w:t>
            </w: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21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(Name and </w:t>
            </w:r>
            <w:proofErr w:type="spellStart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capacity</w:t>
            </w:r>
            <w:proofErr w:type="spellEnd"/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  <w:tc>
          <w:tcPr>
            <w:tcW w:w="276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Name of the representative of the Council of Europe </w:t>
            </w:r>
          </w:p>
        </w:tc>
        <w:tc>
          <w:tcPr>
            <w:tcW w:w="34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(Name)</w:t>
            </w:r>
          </w:p>
        </w:tc>
      </w:tr>
      <w:tr w:rsidR="00E81E89" w:rsidRPr="00D31989" w:rsidTr="00663BD7">
        <w:trPr>
          <w:trHeight w:val="915"/>
        </w:trPr>
        <w:tc>
          <w:tcPr>
            <w:tcW w:w="3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Signature </w:t>
            </w:r>
          </w:p>
        </w:tc>
        <w:tc>
          <w:tcPr>
            <w:tcW w:w="321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76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Signature</w:t>
            </w:r>
          </w:p>
        </w:tc>
        <w:tc>
          <w:tcPr>
            <w:tcW w:w="34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E81E89" w:rsidRPr="00D31989" w:rsidTr="00663BD7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gram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Date:</w:t>
            </w:r>
            <w:proofErr w:type="gramEnd"/>
          </w:p>
        </w:tc>
        <w:tc>
          <w:tcPr>
            <w:tcW w:w="321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FFFFFF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276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:rsidR="00E81E89" w:rsidRPr="00D31989" w:rsidRDefault="00E81E89" w:rsidP="00663BD7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gramStart"/>
            <w:r w:rsidRPr="00D31989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Date:</w:t>
            </w:r>
            <w:proofErr w:type="gramEnd"/>
          </w:p>
        </w:tc>
        <w:tc>
          <w:tcPr>
            <w:tcW w:w="34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81E89" w:rsidRPr="00D31989" w:rsidRDefault="00E81E89" w:rsidP="00663BD7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D31989">
              <w:rPr>
                <w:rFonts w:ascii="Garamond" w:hAnsi="Garamond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</w:tbl>
    <w:p w:rsidR="00E81E89" w:rsidRDefault="00E81E89" w:rsidP="00E81E89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sectPr w:rsidR="00E81E89" w:rsidSect="00E81E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89"/>
    <w:rsid w:val="003F71FB"/>
    <w:rsid w:val="00E8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880A"/>
  <w15:chartTrackingRefBased/>
  <w15:docId w15:val="{924A1D34-4367-4DCF-88F7-3899F528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TSELIOU Evrydiki</dc:creator>
  <cp:keywords/>
  <dc:description/>
  <cp:lastModifiedBy>TSELIOU Evrydiki</cp:lastModifiedBy>
  <cp:revision>1</cp:revision>
  <dcterms:created xsi:type="dcterms:W3CDTF">2019-09-27T09:58:00Z</dcterms:created>
  <dcterms:modified xsi:type="dcterms:W3CDTF">2019-09-27T09:58:00Z</dcterms:modified>
</cp:coreProperties>
</file>