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46BE2B3D"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524D03">
        <w:rPr>
          <w:rFonts w:ascii="Arial Narrow" w:eastAsiaTheme="minorHAnsi" w:hAnsi="Arial Narrow"/>
          <w:sz w:val="32"/>
          <w:szCs w:val="32"/>
        </w:rPr>
        <w:t xml:space="preserve">Action </w:t>
      </w:r>
      <w:r w:rsidR="00CD340B" w:rsidRPr="00CD340B">
        <w:rPr>
          <w:rFonts w:ascii="Arial Narrow" w:eastAsiaTheme="minorHAnsi" w:hAnsi="Arial Narrow"/>
          <w:sz w:val="32"/>
          <w:szCs w:val="32"/>
          <w:lang w:val="en-GB"/>
        </w:rPr>
        <w:t>“</w:t>
      </w:r>
      <w:r w:rsidR="00EA67BF">
        <w:rPr>
          <w:rFonts w:ascii="Arial Narrow" w:eastAsiaTheme="minorHAnsi" w:hAnsi="Arial Narrow"/>
          <w:sz w:val="32"/>
          <w:szCs w:val="32"/>
        </w:rPr>
        <w:t xml:space="preserve">Combating Hatred and Intolerance in North </w:t>
      </w:r>
      <w:proofErr w:type="gramStart"/>
      <w:r w:rsidR="00EA67BF">
        <w:rPr>
          <w:rFonts w:ascii="Arial Narrow" w:eastAsiaTheme="minorHAnsi" w:hAnsi="Arial Narrow"/>
          <w:sz w:val="32"/>
          <w:szCs w:val="32"/>
        </w:rPr>
        <w:t>Macedonia</w:t>
      </w:r>
      <w:r w:rsidR="00CD340B" w:rsidRPr="00CD340B">
        <w:rPr>
          <w:rFonts w:ascii="Arial Narrow" w:eastAsiaTheme="minorHAnsi" w:hAnsi="Arial Narrow"/>
          <w:sz w:val="32"/>
          <w:szCs w:val="32"/>
          <w:lang w:val="en-GB"/>
        </w:rPr>
        <w:t>”</w:t>
      </w:r>
      <w:proofErr w:type="gramEnd"/>
      <w:r w:rsidR="00CD340B" w:rsidRPr="00CD340B">
        <w:rPr>
          <w:rFonts w:ascii="Arial Narrow" w:eastAsiaTheme="minorHAnsi" w:hAnsi="Arial Narrow"/>
          <w:sz w:val="32"/>
          <w:szCs w:val="32"/>
          <w:lang w:val="en-GB"/>
        </w:rPr>
        <w:t xml:space="preserve"> </w:t>
      </w:r>
    </w:p>
    <w:p w14:paraId="63EFA72E" w14:textId="4425C0CC" w:rsidR="00EB74F2" w:rsidRPr="00524D03" w:rsidRDefault="00524D03" w:rsidP="00524D03">
      <w:pPr>
        <w:jc w:val="center"/>
        <w:rPr>
          <w:rFonts w:ascii="Arial Narrow" w:eastAsia="Calibri" w:hAnsi="Arial Narrow"/>
          <w:b/>
          <w:color w:val="000000"/>
          <w:sz w:val="20"/>
          <w:szCs w:val="20"/>
          <w:lang w:val="fr-FR"/>
        </w:rPr>
      </w:pPr>
      <w:r w:rsidRPr="00524D03">
        <w:rPr>
          <w:rFonts w:ascii="Arial Narrow" w:eastAsiaTheme="minorHAnsi" w:hAnsi="Arial Narrow"/>
          <w:sz w:val="32"/>
          <w:szCs w:val="32"/>
          <w:lang w:val="fr-FR"/>
        </w:rPr>
        <w:t>Horizontal Facility</w:t>
      </w:r>
      <w:r w:rsidRPr="00EE3B10">
        <w:rPr>
          <w:rFonts w:ascii="Arial Narrow" w:eastAsiaTheme="minorHAnsi" w:hAnsi="Arial Narrow"/>
          <w:sz w:val="32"/>
          <w:szCs w:val="32"/>
          <w:lang w:val="fr-FR"/>
        </w:rPr>
        <w:t xml:space="preserve"> </w:t>
      </w:r>
      <w:r w:rsidRPr="00524D03">
        <w:rPr>
          <w:rFonts w:ascii="Arial Narrow" w:eastAsiaTheme="minorHAnsi" w:hAnsi="Arial Narrow"/>
          <w:sz w:val="32"/>
          <w:szCs w:val="32"/>
          <w:lang w:val="fr-FR"/>
        </w:rPr>
        <w:t>– Joint EU/</w:t>
      </w:r>
      <w:proofErr w:type="spellStart"/>
      <w:r w:rsidRPr="00524D03">
        <w:rPr>
          <w:rFonts w:ascii="Arial Narrow" w:eastAsiaTheme="minorHAnsi" w:hAnsi="Arial Narrow"/>
          <w:sz w:val="32"/>
          <w:szCs w:val="32"/>
          <w:lang w:val="fr-FR"/>
        </w:rPr>
        <w:t>CoE</w:t>
      </w:r>
      <w:proofErr w:type="spellEnd"/>
      <w:r w:rsidRPr="00524D03">
        <w:rPr>
          <w:rFonts w:ascii="Arial Narrow" w:eastAsiaTheme="minorHAnsi" w:hAnsi="Arial Narrow"/>
          <w:sz w:val="32"/>
          <w:szCs w:val="32"/>
          <w:lang w:val="fr-FR"/>
        </w:rPr>
        <w:t xml:space="preserve"> Action</w:t>
      </w: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4A739B68"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902623" w:rsidRPr="00065FB3">
              <w:rPr>
                <w:rFonts w:ascii="Arial Narrow" w:hAnsi="Arial Narrow"/>
                <w:sz w:val="20"/>
                <w:szCs w:val="20"/>
              </w:rPr>
              <w:t>3(three</w:t>
            </w:r>
            <w:r w:rsidR="00D71C19" w:rsidRPr="00065FB3">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F60791">
              <w:rPr>
                <w:rFonts w:ascii="Arial Narrow" w:hAnsi="Arial Narrow"/>
                <w:sz w:val="20"/>
                <w:szCs w:val="20"/>
              </w:rPr>
              <w:t xml:space="preserve">last </w:t>
            </w:r>
            <w:r w:rsidR="009A77A0" w:rsidRPr="00065FB3">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3" w14:textId="1F7BFA52" w:rsidR="002E319F" w:rsidRPr="00DC4B5C"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w:t>
            </w:r>
            <w:r w:rsidR="00641CE1" w:rsidRPr="00F60791">
              <w:rPr>
                <w:rFonts w:ascii="Arial Narrow" w:hAnsi="Arial Narrow"/>
                <w:sz w:val="20"/>
                <w:szCs w:val="20"/>
              </w:rPr>
              <w:t>p</w:t>
            </w:r>
            <w:r w:rsidR="002E319F" w:rsidRPr="00F60791">
              <w:rPr>
                <w:rFonts w:ascii="Arial Narrow" w:hAnsi="Arial Narrow"/>
                <w:sz w:val="20"/>
                <w:szCs w:val="20"/>
              </w:rPr>
              <w:t>roject</w:t>
            </w:r>
            <w:r w:rsidR="000313A3" w:rsidRPr="00F60791">
              <w:rPr>
                <w:rFonts w:ascii="Arial Narrow" w:hAnsi="Arial Narrow"/>
                <w:sz w:val="20"/>
                <w:szCs w:val="20"/>
              </w:rPr>
              <w:t xml:space="preserve"> by </w:t>
            </w:r>
            <w:r w:rsidR="00641CE1" w:rsidRPr="00F60791">
              <w:rPr>
                <w:rFonts w:ascii="Arial Narrow" w:hAnsi="Arial Narrow"/>
                <w:sz w:val="20"/>
                <w:szCs w:val="20"/>
              </w:rPr>
              <w:t xml:space="preserve">clearly </w:t>
            </w:r>
            <w:r w:rsidR="000313A3" w:rsidRPr="00F60791">
              <w:rPr>
                <w:rFonts w:ascii="Arial Narrow" w:hAnsi="Arial Narrow"/>
                <w:sz w:val="20"/>
                <w:szCs w:val="20"/>
              </w:rPr>
              <w:t xml:space="preserve">linking it to </w:t>
            </w:r>
            <w:r w:rsidR="00641CE1" w:rsidRPr="00F60791">
              <w:rPr>
                <w:rFonts w:ascii="Arial Narrow" w:hAnsi="Arial Narrow"/>
                <w:sz w:val="20"/>
                <w:szCs w:val="20"/>
              </w:rPr>
              <w:t xml:space="preserve">the one or more of the reference documents listed under the part </w:t>
            </w:r>
            <w:r w:rsidR="00641CE1" w:rsidRPr="00F60791">
              <w:rPr>
                <w:rFonts w:ascii="Arial Narrow" w:hAnsi="Arial Narrow"/>
                <w:i/>
                <w:iCs/>
                <w:sz w:val="20"/>
                <w:szCs w:val="20"/>
              </w:rPr>
              <w:t>2. Means of action</w:t>
            </w:r>
            <w:r w:rsidR="006421DB">
              <w:rPr>
                <w:rFonts w:ascii="Arial Narrow" w:hAnsi="Arial Narrow"/>
                <w:i/>
                <w:iCs/>
                <w:sz w:val="20"/>
                <w:szCs w:val="20"/>
              </w:rPr>
              <w:t xml:space="preserve"> </w:t>
            </w:r>
            <w:r w:rsidR="00EE3B10" w:rsidRPr="00F60791">
              <w:rPr>
                <w:rFonts w:ascii="Arial Narrow" w:hAnsi="Arial Narrow"/>
                <w:sz w:val="20"/>
                <w:szCs w:val="20"/>
              </w:rPr>
              <w:t xml:space="preserve">Section IV </w:t>
            </w:r>
            <w:r w:rsidR="006421DB">
              <w:rPr>
                <w:rFonts w:ascii="Arial Narrow" w:hAnsi="Arial Narrow"/>
                <w:sz w:val="20"/>
                <w:szCs w:val="20"/>
              </w:rPr>
              <w:t>R</w:t>
            </w:r>
            <w:r w:rsidR="00EE3B10" w:rsidRPr="00F60791">
              <w:rPr>
                <w:rFonts w:ascii="Arial Narrow" w:hAnsi="Arial Narrow"/>
                <w:sz w:val="20"/>
                <w:szCs w:val="20"/>
              </w:rPr>
              <w:t xml:space="preserve">equirements </w:t>
            </w:r>
            <w:r w:rsidR="00641CE1" w:rsidRPr="00F60791">
              <w:rPr>
                <w:rFonts w:ascii="Arial Narrow" w:hAnsi="Arial Narrow"/>
                <w:sz w:val="20"/>
                <w:szCs w:val="20"/>
              </w:rPr>
              <w:t>of the Call for proposals</w:t>
            </w:r>
            <w:r w:rsidR="00EE3B10" w:rsidRPr="00F60791">
              <w:rPr>
                <w:rFonts w:ascii="Arial Narrow" w:hAnsi="Arial Narrow"/>
                <w:sz w:val="20"/>
                <w:szCs w:val="20"/>
              </w:rPr>
              <w:t xml:space="preserve"> on its </w:t>
            </w:r>
            <w:r w:rsidR="00641CE1" w:rsidRPr="00F60791">
              <w:rPr>
                <w:rFonts w:ascii="Arial Narrow" w:hAnsi="Arial Narrow"/>
                <w:sz w:val="20"/>
                <w:szCs w:val="20"/>
              </w:rPr>
              <w:t>page 4</w:t>
            </w:r>
            <w:r w:rsidR="000313A3" w:rsidRPr="00F60791">
              <w:rPr>
                <w:rFonts w:ascii="Arial Narrow" w:hAnsi="Arial Narrow"/>
                <w:sz w:val="20"/>
                <w:szCs w:val="20"/>
              </w:rPr>
              <w:t>. If applicable, please refer</w:t>
            </w:r>
            <w:r w:rsidR="00641CE1" w:rsidRPr="00F60791">
              <w:rPr>
                <w:rFonts w:ascii="Arial Narrow" w:hAnsi="Arial Narrow"/>
                <w:sz w:val="20"/>
                <w:szCs w:val="20"/>
              </w:rPr>
              <w:t xml:space="preserve"> as well</w:t>
            </w:r>
            <w:r w:rsidR="000313A3" w:rsidRPr="00F60791">
              <w:rPr>
                <w:rFonts w:ascii="Arial Narrow" w:hAnsi="Arial Narrow"/>
                <w:sz w:val="20"/>
                <w:szCs w:val="20"/>
              </w:rPr>
              <w:t xml:space="preserve"> to the </w:t>
            </w:r>
            <w:r w:rsidR="00641CE1" w:rsidRPr="00F60791">
              <w:rPr>
                <w:rFonts w:ascii="Arial Narrow" w:hAnsi="Arial Narrow"/>
                <w:sz w:val="20"/>
                <w:szCs w:val="20"/>
              </w:rPr>
              <w:t>part</w:t>
            </w:r>
            <w:r w:rsidR="000313A3" w:rsidRPr="00F60791">
              <w:rPr>
                <w:rFonts w:ascii="Arial Narrow" w:hAnsi="Arial Narrow"/>
                <w:sz w:val="20"/>
                <w:szCs w:val="20"/>
              </w:rPr>
              <w:t xml:space="preserve"> 6 </w:t>
            </w:r>
            <w:r w:rsidR="00EE3B10" w:rsidRPr="00F60791">
              <w:rPr>
                <w:rFonts w:ascii="Arial Narrow" w:hAnsi="Arial Narrow"/>
                <w:sz w:val="20"/>
                <w:szCs w:val="20"/>
              </w:rPr>
              <w:t xml:space="preserve">Section IV </w:t>
            </w:r>
            <w:r w:rsidR="006421DB">
              <w:rPr>
                <w:rFonts w:ascii="Arial Narrow" w:hAnsi="Arial Narrow"/>
                <w:sz w:val="20"/>
                <w:szCs w:val="20"/>
              </w:rPr>
              <w:t>R</w:t>
            </w:r>
            <w:r w:rsidR="00EE3B10" w:rsidRPr="00F60791">
              <w:rPr>
                <w:rFonts w:ascii="Arial Narrow" w:hAnsi="Arial Narrow"/>
                <w:sz w:val="20"/>
                <w:szCs w:val="20"/>
              </w:rPr>
              <w:t xml:space="preserve">equirements of the Call for proposals on its </w:t>
            </w:r>
            <w:r w:rsidR="00641CE1" w:rsidRPr="00F60791">
              <w:rPr>
                <w:rFonts w:ascii="Arial Narrow" w:hAnsi="Arial Narrow"/>
                <w:sz w:val="20"/>
                <w:szCs w:val="20"/>
              </w:rPr>
              <w:t>page 5</w:t>
            </w:r>
            <w:r w:rsidR="00EE3B10" w:rsidRPr="00F60791">
              <w:rPr>
                <w:rFonts w:ascii="Arial Narrow" w:hAnsi="Arial Narrow"/>
                <w:sz w:val="20"/>
                <w:szCs w:val="20"/>
              </w:rPr>
              <w:t>.</w:t>
            </w:r>
            <w:r w:rsidR="002E319F" w:rsidRPr="00F60791">
              <w:rPr>
                <w:rFonts w:ascii="Arial Narrow" w:hAnsi="Arial Narrow"/>
                <w:sz w:val="20"/>
                <w:szCs w:val="20"/>
              </w:rPr>
              <w:t xml:space="preserve"> ▼</w:t>
            </w: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EBC6A76"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 xml:space="preserve">form  </w:t>
            </w:r>
            <w:r w:rsidR="00551187" w:rsidRPr="00DC4B5C">
              <w:rPr>
                <w:rFonts w:ascii="Arial Narrow" w:hAnsi="Arial Narrow"/>
                <w:sz w:val="20"/>
                <w:szCs w:val="20"/>
              </w:rPr>
              <w:t>I</w:t>
            </w:r>
            <w:proofErr w:type="gramEnd"/>
            <w:r w:rsidR="00551187" w:rsidRPr="00DC4B5C">
              <w:rPr>
                <w:rFonts w:ascii="Arial Narrow" w:hAnsi="Arial Narrow"/>
                <w:sz w:val="20"/>
                <w:szCs w:val="20"/>
              </w:rPr>
              <w:t xml:space="preserve">,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00A2DFED"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03753183" w14:textId="41F91AB9" w:rsidR="00BC0348" w:rsidRDefault="00BC0348" w:rsidP="00DF413F">
            <w:pPr>
              <w:pStyle w:val="Default"/>
              <w:ind w:left="284" w:right="141"/>
              <w:jc w:val="both"/>
              <w:rPr>
                <w:rFonts w:ascii="Arial Narrow" w:hAnsi="Arial Narrow" w:cs="Times New Roman"/>
                <w:sz w:val="20"/>
                <w:szCs w:val="20"/>
                <w:lang w:val="en-GB"/>
              </w:rPr>
            </w:pPr>
          </w:p>
          <w:p w14:paraId="28912675" w14:textId="6DF9B63B"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0EEAD0A9" w14:textId="77777777" w:rsidR="00BC0348" w:rsidRPr="00BC0348" w:rsidRDefault="00BC0348" w:rsidP="00BC0348">
            <w:pPr>
              <w:pStyle w:val="Default"/>
              <w:ind w:left="284" w:right="141"/>
              <w:jc w:val="both"/>
              <w:rPr>
                <w:rFonts w:ascii="Arial Narrow" w:hAnsi="Arial Narrow"/>
                <w:sz w:val="20"/>
                <w:szCs w:val="20"/>
              </w:rPr>
            </w:pPr>
          </w:p>
          <w:p w14:paraId="637D1B96" w14:textId="57CF7E6B" w:rsidR="00BC0348" w:rsidRP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0C831006" w14:textId="77777777" w:rsidR="00BC0348" w:rsidRPr="00BC0348" w:rsidRDefault="00BC0348" w:rsidP="00DF413F">
            <w:pPr>
              <w:pStyle w:val="Default"/>
              <w:ind w:left="284" w:right="141"/>
              <w:jc w:val="both"/>
              <w:rPr>
                <w:rFonts w:ascii="Arial Narrow" w:hAnsi="Arial Narrow" w:cs="Times New Roman"/>
                <w:sz w:val="20"/>
                <w:szCs w:val="20"/>
              </w:rPr>
            </w:pPr>
          </w:p>
          <w:p w14:paraId="697087C0" w14:textId="4B816A42" w:rsidR="002659AF" w:rsidRDefault="00BC0348"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w:t>
            </w:r>
            <w:r w:rsidR="002659AF">
              <w:rPr>
                <w:rFonts w:ascii="Arial Narrow" w:hAnsi="Arial Narrow" w:cs="Times New Roman"/>
                <w:sz w:val="20"/>
                <w:szCs w:val="20"/>
                <w:lang w:val="en-GB"/>
              </w:rPr>
              <w:t>. is not and neither likely to be i</w:t>
            </w:r>
            <w:r w:rsidR="002659AF" w:rsidRPr="002659AF">
              <w:rPr>
                <w:rFonts w:ascii="Arial Narrow" w:hAnsi="Arial Narrow" w:cs="Times New Roman"/>
                <w:sz w:val="20"/>
                <w:szCs w:val="20"/>
                <w:lang w:val="en-GB"/>
              </w:rPr>
              <w:t xml:space="preserve">n a situation of conflict of </w:t>
            </w:r>
            <w:proofErr w:type="gramStart"/>
            <w:r w:rsidR="002659AF"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08B17483" w:rsidR="00194FCE" w:rsidRDefault="00BC0348" w:rsidP="00194FCE">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xml:space="preserve">. is not, or its owner(s) or executive officer(s) are not, included in the lists of persons or entities subject to restrictive measures applied by the European Union (available at </w:t>
            </w:r>
            <w:hyperlink r:id="rId12" w:history="1">
              <w:r w:rsidR="0053626B" w:rsidRPr="00CB1451">
                <w:rPr>
                  <w:rStyle w:val="Hyperlink"/>
                  <w:rFonts w:ascii="Arial Narrow" w:hAnsi="Arial Narrow" w:cs="Times New Roman"/>
                  <w:sz w:val="20"/>
                  <w:szCs w:val="20"/>
                  <w:lang w:val="en-GB"/>
                </w:rPr>
                <w:t>www.sanctionsmap.eu</w:t>
              </w:r>
            </w:hyperlink>
            <w:r w:rsidR="00194FCE"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 xml:space="preserve">Complete the table below and sign in the last </w:t>
            </w:r>
            <w:proofErr w:type="gramStart"/>
            <w:r w:rsidRPr="00DC4B5C">
              <w:rPr>
                <w:rFonts w:ascii="Arial Narrow" w:eastAsia="Calibri" w:hAnsi="Arial Narrow"/>
                <w:bCs/>
                <w:sz w:val="20"/>
                <w:szCs w:val="20"/>
              </w:rPr>
              <w:t>box</w:t>
            </w:r>
            <w:proofErr w:type="gramEnd"/>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0"/>
            <w:r w:rsidRPr="00653164">
              <w:rPr>
                <w:rFonts w:ascii="Arial Narrow" w:eastAsia="Calibri" w:hAnsi="Arial Narrow"/>
                <w:b/>
                <w:sz w:val="20"/>
                <w:szCs w:val="20"/>
                <w:u w:val="single"/>
              </w:rPr>
              <w:t>LEAD GRANTEE:</w:t>
            </w:r>
            <w:commentRangeEnd w:id="0"/>
            <w:r>
              <w:rPr>
                <w:rStyle w:val="CommentReference"/>
              </w:rPr>
              <w:commentReference w:id="0"/>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1"/>
            <w:r w:rsidRPr="00A92DD0">
              <w:rPr>
                <w:rFonts w:ascii="Arial Narrow" w:eastAsia="Calibri" w:hAnsi="Arial Narrow"/>
                <w:b/>
                <w:sz w:val="20"/>
                <w:szCs w:val="20"/>
                <w:u w:val="single"/>
                <w:lang w:val="en-GB"/>
              </w:rPr>
              <w:t>GRANTEE</w:t>
            </w:r>
            <w:commentRangeEnd w:id="1"/>
            <w:r>
              <w:rPr>
                <w:rStyle w:val="CommentReference"/>
              </w:rPr>
              <w:commentReference w:id="1"/>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7:00:00Z" w:initials="DLAPIL">
    <w:p w14:paraId="36194E04" w14:textId="3994B38B" w:rsidR="00653164" w:rsidRDefault="00653164">
      <w:pPr>
        <w:pStyle w:val="CommentText"/>
      </w:pPr>
      <w:r>
        <w:rPr>
          <w:rStyle w:val="CommentReference"/>
        </w:rPr>
        <w:annotationRef/>
      </w:r>
      <w:r w:rsidRPr="00653164">
        <w:t>Delete if it you are a single Grantee applicant</w:t>
      </w:r>
      <w:r>
        <w:t>.</w:t>
      </w:r>
    </w:p>
  </w:comment>
  <w:comment w:id="1"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3A796" w14:textId="77777777" w:rsidR="009D4A08" w:rsidRDefault="009D4A08" w:rsidP="00AC6CB0">
      <w:r>
        <w:separator/>
      </w:r>
    </w:p>
  </w:endnote>
  <w:endnote w:type="continuationSeparator" w:id="0">
    <w:p w14:paraId="64D7ED35" w14:textId="77777777" w:rsidR="009D4A08" w:rsidRDefault="009D4A08"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DB58" w14:textId="77777777" w:rsidR="009D4A08" w:rsidRDefault="009D4A08" w:rsidP="00AC6CB0">
      <w:r>
        <w:separator/>
      </w:r>
    </w:p>
  </w:footnote>
  <w:footnote w:type="continuationSeparator" w:id="0">
    <w:p w14:paraId="3B0C5565" w14:textId="77777777" w:rsidR="009D4A08" w:rsidRDefault="009D4A08"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86662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17A39"/>
    <w:rsid w:val="000313A3"/>
    <w:rsid w:val="0003254D"/>
    <w:rsid w:val="00050235"/>
    <w:rsid w:val="00050B15"/>
    <w:rsid w:val="00064A0C"/>
    <w:rsid w:val="00065FB3"/>
    <w:rsid w:val="000C1A92"/>
    <w:rsid w:val="001062B0"/>
    <w:rsid w:val="001065B7"/>
    <w:rsid w:val="00125BBF"/>
    <w:rsid w:val="00183E4D"/>
    <w:rsid w:val="00193B16"/>
    <w:rsid w:val="00194FCE"/>
    <w:rsid w:val="001E19EA"/>
    <w:rsid w:val="00243B52"/>
    <w:rsid w:val="002659AF"/>
    <w:rsid w:val="002A7A00"/>
    <w:rsid w:val="002C2942"/>
    <w:rsid w:val="002E319F"/>
    <w:rsid w:val="003A08BC"/>
    <w:rsid w:val="00412D92"/>
    <w:rsid w:val="00490018"/>
    <w:rsid w:val="004B0F2D"/>
    <w:rsid w:val="004F71A4"/>
    <w:rsid w:val="00515237"/>
    <w:rsid w:val="00524D03"/>
    <w:rsid w:val="0053626B"/>
    <w:rsid w:val="00551187"/>
    <w:rsid w:val="00563936"/>
    <w:rsid w:val="00580757"/>
    <w:rsid w:val="005D0794"/>
    <w:rsid w:val="005F1F85"/>
    <w:rsid w:val="00641CE1"/>
    <w:rsid w:val="006421DB"/>
    <w:rsid w:val="00653164"/>
    <w:rsid w:val="006558F9"/>
    <w:rsid w:val="00680325"/>
    <w:rsid w:val="00687F48"/>
    <w:rsid w:val="006E53BA"/>
    <w:rsid w:val="006F477A"/>
    <w:rsid w:val="007C1229"/>
    <w:rsid w:val="007F1BE1"/>
    <w:rsid w:val="007F679B"/>
    <w:rsid w:val="008053A3"/>
    <w:rsid w:val="008172FC"/>
    <w:rsid w:val="008F7F95"/>
    <w:rsid w:val="00902623"/>
    <w:rsid w:val="009541CE"/>
    <w:rsid w:val="00977EF3"/>
    <w:rsid w:val="009A77A0"/>
    <w:rsid w:val="009C200F"/>
    <w:rsid w:val="009D4A08"/>
    <w:rsid w:val="009E4618"/>
    <w:rsid w:val="00AC6CB0"/>
    <w:rsid w:val="00B20F36"/>
    <w:rsid w:val="00B45D16"/>
    <w:rsid w:val="00B56C97"/>
    <w:rsid w:val="00B57F86"/>
    <w:rsid w:val="00B67E84"/>
    <w:rsid w:val="00BA1A95"/>
    <w:rsid w:val="00BC0348"/>
    <w:rsid w:val="00C040AC"/>
    <w:rsid w:val="00C346BB"/>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932B2"/>
    <w:rsid w:val="00EA67BF"/>
    <w:rsid w:val="00EB0BB3"/>
    <w:rsid w:val="00EB550D"/>
    <w:rsid w:val="00EB74F2"/>
    <w:rsid w:val="00EC53F1"/>
    <w:rsid w:val="00EE3B10"/>
    <w:rsid w:val="00EF6D87"/>
    <w:rsid w:val="00F36527"/>
    <w:rsid w:val="00F60791"/>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unhideWhenUsed/>
    <w:rsid w:val="003A08BC"/>
    <w:rPr>
      <w:sz w:val="20"/>
      <w:szCs w:val="20"/>
    </w:rPr>
  </w:style>
  <w:style w:type="character" w:customStyle="1" w:styleId="CommentTextChar">
    <w:name w:val="Comment Text Char"/>
    <w:basedOn w:val="DefaultParagraphFont"/>
    <w:link w:val="CommentText"/>
    <w:uiPriority w:val="99"/>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character" w:styleId="FollowedHyperlink">
    <w:name w:val="FollowedHyperlink"/>
    <w:basedOn w:val="DefaultParagraphFont"/>
    <w:uiPriority w:val="99"/>
    <w:semiHidden/>
    <w:unhideWhenUsed/>
    <w:rsid w:val="000313A3"/>
    <w:rPr>
      <w:color w:val="800080" w:themeColor="followedHyperlink"/>
      <w:u w:val="single"/>
    </w:rPr>
  </w:style>
  <w:style w:type="paragraph" w:styleId="Revision">
    <w:name w:val="Revision"/>
    <w:hidden/>
    <w:uiPriority w:val="99"/>
    <w:semiHidden/>
    <w:rsid w:val="00EE3B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ANDREEVA Marija</cp:lastModifiedBy>
  <cp:revision>2</cp:revision>
  <dcterms:created xsi:type="dcterms:W3CDTF">2024-01-30T08:41:00Z</dcterms:created>
  <dcterms:modified xsi:type="dcterms:W3CDTF">2024-01-30T08:41:00Z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