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2515" w14:textId="514E465C" w:rsidR="004B5939" w:rsidRDefault="00217135" w:rsidP="00365570">
      <w:pPr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APPENDIX 2 </w:t>
      </w:r>
      <w:r w:rsidR="00365570">
        <w:rPr>
          <w:rFonts w:ascii="Arial Narrow" w:hAnsi="Arial Narrow" w:cs="Tahoma"/>
          <w:b/>
          <w:sz w:val="20"/>
          <w:szCs w:val="20"/>
        </w:rPr>
        <w:t>–</w:t>
      </w:r>
      <w:r>
        <w:rPr>
          <w:rFonts w:ascii="Arial Narrow" w:hAnsi="Arial Narrow" w:cs="Tahoma"/>
          <w:b/>
          <w:sz w:val="20"/>
          <w:szCs w:val="20"/>
        </w:rPr>
        <w:t xml:space="preserve"> ACCOM</w:t>
      </w:r>
      <w:r w:rsidR="00365570">
        <w:rPr>
          <w:rFonts w:ascii="Arial Narrow" w:hAnsi="Arial Narrow" w:cs="Tahoma"/>
          <w:b/>
          <w:sz w:val="20"/>
          <w:szCs w:val="20"/>
        </w:rPr>
        <w:t>M</w:t>
      </w:r>
      <w:r>
        <w:rPr>
          <w:rFonts w:ascii="Arial Narrow" w:hAnsi="Arial Narrow" w:cs="Tahoma"/>
          <w:b/>
          <w:sz w:val="20"/>
          <w:szCs w:val="20"/>
        </w:rPr>
        <w:t>ODATION</w:t>
      </w:r>
      <w:r w:rsidR="009F7484">
        <w:rPr>
          <w:rFonts w:ascii="Arial Narrow" w:hAnsi="Arial Narrow" w:cs="Tahoma"/>
          <w:b/>
          <w:sz w:val="20"/>
          <w:szCs w:val="20"/>
        </w:rPr>
        <w:t>: BOARD AND LODGING</w:t>
      </w:r>
    </w:p>
    <w:p w14:paraId="1708878C" w14:textId="10D574D9" w:rsidR="00C763EB" w:rsidRDefault="004B5939" w:rsidP="00365570">
      <w:pPr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(</w:t>
      </w:r>
      <w:proofErr w:type="gramStart"/>
      <w:r>
        <w:rPr>
          <w:rFonts w:ascii="Arial Narrow" w:hAnsi="Arial Narrow" w:cs="Tahoma"/>
          <w:b/>
          <w:sz w:val="20"/>
          <w:szCs w:val="20"/>
        </w:rPr>
        <w:t>as</w:t>
      </w:r>
      <w:proofErr w:type="gramEnd"/>
      <w:r>
        <w:rPr>
          <w:rFonts w:ascii="Arial Narrow" w:hAnsi="Arial Narrow" w:cs="Tahoma"/>
          <w:b/>
          <w:sz w:val="20"/>
          <w:szCs w:val="20"/>
        </w:rPr>
        <w:t xml:space="preserve"> described under section </w:t>
      </w:r>
      <w:r w:rsidR="00F55619">
        <w:rPr>
          <w:rFonts w:ascii="Arial Narrow" w:hAnsi="Arial Narrow" w:cs="Tahoma"/>
          <w:b/>
          <w:sz w:val="20"/>
          <w:szCs w:val="20"/>
        </w:rPr>
        <w:t>B</w:t>
      </w:r>
      <w:r w:rsidR="009F7484">
        <w:rPr>
          <w:rFonts w:ascii="Arial Narrow" w:hAnsi="Arial Narrow" w:cs="Tahoma"/>
          <w:b/>
          <w:sz w:val="20"/>
          <w:szCs w:val="20"/>
        </w:rPr>
        <w:t>.2</w:t>
      </w:r>
      <w:r w:rsidR="00F55619"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>of the Tender File)</w:t>
      </w:r>
    </w:p>
    <w:p w14:paraId="3D44D582" w14:textId="77777777" w:rsidR="006278F6" w:rsidRPr="006D7C51" w:rsidRDefault="006278F6" w:rsidP="006278F6">
      <w:pPr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  <w:r w:rsidRPr="006D7C51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Please complete all cells framed in </w:t>
      </w:r>
      <w:proofErr w:type="gramStart"/>
      <w:r w:rsidRPr="006D7C51">
        <w:rPr>
          <w:rFonts w:ascii="Arial Narrow" w:hAnsi="Arial Narrow" w:cs="Arial"/>
          <w:b/>
          <w:bCs/>
          <w:color w:val="FF0000"/>
          <w:sz w:val="20"/>
          <w:szCs w:val="20"/>
        </w:rPr>
        <w:t>red</w:t>
      </w:r>
      <w:proofErr w:type="gramEnd"/>
    </w:p>
    <w:p w14:paraId="14BFB94A" w14:textId="77777777" w:rsidR="006278F6" w:rsidRDefault="006278F6" w:rsidP="006278F6">
      <w:pPr>
        <w:rPr>
          <w:rFonts w:ascii="Arial" w:hAnsi="Arial" w:cs="Arial"/>
          <w:b/>
          <w:sz w:val="20"/>
          <w:szCs w:val="20"/>
        </w:rPr>
      </w:pPr>
    </w:p>
    <w:tbl>
      <w:tblPr>
        <w:tblW w:w="4041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063"/>
        <w:gridCol w:w="1503"/>
        <w:gridCol w:w="994"/>
        <w:gridCol w:w="1179"/>
        <w:gridCol w:w="1371"/>
        <w:gridCol w:w="1177"/>
        <w:gridCol w:w="1181"/>
      </w:tblGrid>
      <w:tr w:rsidR="000C22F3" w:rsidRPr="00217135" w14:paraId="45D0A64A" w14:textId="77777777" w:rsidTr="000C22F3">
        <w:trPr>
          <w:trHeight w:val="257"/>
          <w:jc w:val="center"/>
        </w:trPr>
        <w:tc>
          <w:tcPr>
            <w:tcW w:w="1463" w:type="pct"/>
            <w:vMerge w:val="restart"/>
            <w:shd w:val="clear" w:color="auto" w:fill="BFBFBF" w:themeFill="background1" w:themeFillShade="BF"/>
            <w:noWrap/>
            <w:vAlign w:val="center"/>
          </w:tcPr>
          <w:p w14:paraId="1A34164A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/>
                <w:sz w:val="18"/>
                <w:szCs w:val="18"/>
              </w:rPr>
              <w:t>ACCOMMODATION</w:t>
            </w:r>
          </w:p>
        </w:tc>
        <w:tc>
          <w:tcPr>
            <w:tcW w:w="1756" w:type="pct"/>
            <w:gridSpan w:val="3"/>
            <w:tcBorders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47D685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/>
                <w:bCs/>
                <w:sz w:val="18"/>
                <w:szCs w:val="18"/>
              </w:rPr>
              <w:t>Low Season</w:t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FD8AA6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/>
                <w:bCs/>
                <w:sz w:val="18"/>
                <w:szCs w:val="18"/>
              </w:rPr>
              <w:t>High Season</w:t>
            </w: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C22F3" w:rsidRPr="00217135" w14:paraId="2B853FC3" w14:textId="77777777" w:rsidTr="000C22F3">
        <w:trPr>
          <w:trHeight w:val="257"/>
          <w:jc w:val="center"/>
        </w:trPr>
        <w:tc>
          <w:tcPr>
            <w:tcW w:w="1463" w:type="pct"/>
            <w:vMerge/>
            <w:shd w:val="clear" w:color="auto" w:fill="BFBFBF" w:themeFill="background1" w:themeFillShade="BF"/>
            <w:noWrap/>
            <w:vAlign w:val="center"/>
          </w:tcPr>
          <w:p w14:paraId="70883B46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56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56D6D4" w14:textId="6A4C06CA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Price (VAT inclusive)</w:t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C5A28" w14:textId="7E98CD0B" w:rsidR="000C22F3" w:rsidRPr="00AB7295" w:rsidRDefault="000C22F3" w:rsidP="004B593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  <w:r w:rsidRPr="00AB7295">
              <w:rPr>
                <w:rFonts w:ascii="Arial Narrow" w:hAnsi="Arial Narrow" w:cs="Arial"/>
                <w:b/>
                <w:sz w:val="18"/>
                <w:szCs w:val="18"/>
              </w:rPr>
              <w:t>  (</w:t>
            </w:r>
            <w:proofErr w:type="gramEnd"/>
            <w:r w:rsidRPr="00AB7295">
              <w:rPr>
                <w:rFonts w:ascii="Arial Narrow" w:hAnsi="Arial Narrow" w:cs="Arial"/>
                <w:b/>
                <w:sz w:val="18"/>
                <w:szCs w:val="18"/>
              </w:rPr>
              <w:t>VAT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inclusive</w:t>
            </w:r>
            <w:r w:rsidRPr="00AB7295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0C22F3" w:rsidRPr="00217135" w14:paraId="081AD8E2" w14:textId="77777777" w:rsidTr="000C22F3">
        <w:trPr>
          <w:trHeight w:val="329"/>
          <w:jc w:val="center"/>
        </w:trPr>
        <w:tc>
          <w:tcPr>
            <w:tcW w:w="1463" w:type="pct"/>
            <w:vMerge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noWrap/>
            <w:vAlign w:val="center"/>
          </w:tcPr>
          <w:p w14:paraId="31EBDC94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18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4079F135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Bed and Breakfast</w:t>
            </w:r>
          </w:p>
        </w:tc>
        <w:tc>
          <w:tcPr>
            <w:tcW w:w="475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2127571F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Half Board</w:t>
            </w:r>
          </w:p>
        </w:tc>
        <w:tc>
          <w:tcPr>
            <w:tcW w:w="563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7D460412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Full Board</w:t>
            </w:r>
          </w:p>
        </w:tc>
        <w:tc>
          <w:tcPr>
            <w:tcW w:w="655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02170F25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Bed and Breakfast</w:t>
            </w:r>
          </w:p>
        </w:tc>
        <w:tc>
          <w:tcPr>
            <w:tcW w:w="562" w:type="pct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49ACA16F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Half Board</w:t>
            </w:r>
          </w:p>
        </w:tc>
        <w:tc>
          <w:tcPr>
            <w:tcW w:w="564" w:type="pct"/>
            <w:tcBorders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B9F27E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6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6"/>
                <w:szCs w:val="18"/>
              </w:rPr>
              <w:t>Full Board</w:t>
            </w:r>
          </w:p>
        </w:tc>
      </w:tr>
      <w:tr w:rsidR="002665EA" w:rsidRPr="00217135" w14:paraId="3A41EE65" w14:textId="77777777" w:rsidTr="000C22F3">
        <w:trPr>
          <w:trHeight w:val="284"/>
          <w:jc w:val="center"/>
        </w:trPr>
        <w:tc>
          <w:tcPr>
            <w:tcW w:w="5000" w:type="pct"/>
            <w:gridSpan w:val="7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08FF03D0" w14:textId="51649706" w:rsidR="002665EA" w:rsidRPr="00E052B6" w:rsidRDefault="009561E6" w:rsidP="004B593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Ljubljana</w:t>
            </w:r>
          </w:p>
        </w:tc>
      </w:tr>
      <w:tr w:rsidR="000C22F3" w:rsidRPr="00217135" w14:paraId="5B64C66F" w14:textId="77777777" w:rsidTr="000C22F3">
        <w:trPr>
          <w:trHeight w:val="284"/>
          <w:jc w:val="center"/>
        </w:trPr>
        <w:tc>
          <w:tcPr>
            <w:tcW w:w="1463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0E637C80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3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9ABEBE1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384E51C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C566339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9296BE2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51C7F57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14DF5F6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C22F3" w:rsidRPr="00217135" w14:paraId="52B0361A" w14:textId="77777777" w:rsidTr="000C22F3">
        <w:trPr>
          <w:trHeight w:val="284"/>
          <w:jc w:val="center"/>
        </w:trPr>
        <w:tc>
          <w:tcPr>
            <w:tcW w:w="1463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441D7F38" w14:textId="77777777" w:rsidR="000C22F3" w:rsidRPr="00217135" w:rsidRDefault="000C22F3" w:rsidP="004B5939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4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AA65A97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AEE2521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D132766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2DB47AD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1598699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28D71BF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C22F3" w:rsidRPr="00217135" w14:paraId="53CD5313" w14:textId="77777777" w:rsidTr="000C22F3">
        <w:trPr>
          <w:trHeight w:val="284"/>
          <w:jc w:val="center"/>
        </w:trPr>
        <w:tc>
          <w:tcPr>
            <w:tcW w:w="1463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23ABCAA2" w14:textId="14DFD306" w:rsidR="000C22F3" w:rsidRPr="00217135" w:rsidRDefault="000C22F3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5</w:t>
            </w: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 xml:space="preserve">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0897009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39BD22E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BDAD813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5A00E91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85BBD52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27ADB2B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C22F3" w:rsidRPr="00217135" w14:paraId="0CEBD4D3" w14:textId="77777777" w:rsidTr="000C22F3">
        <w:trPr>
          <w:trHeight w:val="284"/>
          <w:jc w:val="center"/>
        </w:trPr>
        <w:tc>
          <w:tcPr>
            <w:tcW w:w="1463" w:type="pct"/>
            <w:tcBorders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4832B794" w14:textId="2664378B" w:rsidR="000C22F3" w:rsidRPr="00E052B6" w:rsidRDefault="000C22F3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052B6">
              <w:rPr>
                <w:rFonts w:ascii="Arial Narrow" w:hAnsi="Arial Narrow" w:cs="Arial"/>
                <w:b/>
                <w:bCs/>
                <w:sz w:val="18"/>
                <w:szCs w:val="18"/>
              </w:rPr>
              <w:t>Other cities in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="009561E6">
              <w:rPr>
                <w:rFonts w:ascii="Arial Narrow" w:hAnsi="Arial Narrow" w:cs="Arial"/>
                <w:b/>
                <w:bCs/>
                <w:sz w:val="18"/>
                <w:szCs w:val="18"/>
              </w:rPr>
              <w:t>Slovenia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CB9975C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56F08228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3BE1B49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F29A8CC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C3D5574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8041795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C22F3" w:rsidRPr="00217135" w14:paraId="182903E4" w14:textId="77777777" w:rsidTr="000C22F3">
        <w:trPr>
          <w:trHeight w:val="284"/>
          <w:jc w:val="center"/>
        </w:trPr>
        <w:tc>
          <w:tcPr>
            <w:tcW w:w="1463" w:type="pct"/>
            <w:tcBorders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4E5055E7" w14:textId="17716E0C" w:rsidR="009561E6" w:rsidRPr="009561E6" w:rsidRDefault="000C22F3" w:rsidP="00896AD3">
            <w:pPr>
              <w:rPr>
                <w:b/>
                <w:color w:val="FF0000"/>
                <w:sz w:val="20"/>
                <w:szCs w:val="20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3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AFC6FB3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1562C86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1F6EC52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8D4BEE3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4ABCDAD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DFE3D11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C22F3" w:rsidRPr="00217135" w14:paraId="6E747C96" w14:textId="77777777" w:rsidTr="000C22F3">
        <w:trPr>
          <w:trHeight w:val="75"/>
          <w:jc w:val="center"/>
        </w:trPr>
        <w:tc>
          <w:tcPr>
            <w:tcW w:w="1463" w:type="pct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788702F0" w14:textId="77777777" w:rsidR="000C22F3" w:rsidRPr="00217135" w:rsidRDefault="000C22F3" w:rsidP="00896AD3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>4 Star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6E88AB78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0C270538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FFFFB1A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2A50F268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E705113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5E3492D" w14:textId="77777777" w:rsidR="000C22F3" w:rsidRPr="00217135" w:rsidRDefault="000C22F3" w:rsidP="004B593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C22F3" w:rsidRPr="00217135" w14:paraId="72FB8DE2" w14:textId="77777777" w:rsidTr="000C22F3">
        <w:trPr>
          <w:trHeight w:val="284"/>
          <w:jc w:val="center"/>
        </w:trPr>
        <w:tc>
          <w:tcPr>
            <w:tcW w:w="146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4B659E18" w14:textId="05A87229" w:rsidR="000C22F3" w:rsidRPr="00217135" w:rsidRDefault="000C22F3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5</w:t>
            </w:r>
            <w:r w:rsidRPr="00217135">
              <w:rPr>
                <w:rFonts w:ascii="Arial Narrow" w:hAnsi="Arial Narrow" w:cs="Arial"/>
                <w:bCs/>
                <w:sz w:val="18"/>
                <w:szCs w:val="18"/>
              </w:rPr>
              <w:t xml:space="preserve"> Star</w:t>
            </w:r>
            <w:r w:rsidRPr="00442876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4B5939">
              <w:rPr>
                <w:b/>
                <w:color w:val="FF0000"/>
                <w:sz w:val="20"/>
                <w:szCs w:val="20"/>
              </w:rPr>
              <w:t>►</w:t>
            </w:r>
          </w:p>
        </w:tc>
        <w:tc>
          <w:tcPr>
            <w:tcW w:w="718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46ED856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B6E1801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499BEA7B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7D7F3DEE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1577DE15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64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noWrap/>
            <w:vAlign w:val="center"/>
          </w:tcPr>
          <w:p w14:paraId="328F809B" w14:textId="77777777" w:rsidR="000C22F3" w:rsidRPr="00217135" w:rsidRDefault="000C22F3" w:rsidP="006240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713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</w:tbl>
    <w:p w14:paraId="05DC8A98" w14:textId="77777777" w:rsidR="001638D9" w:rsidRPr="00780A6B" w:rsidRDefault="001638D9">
      <w:pPr>
        <w:rPr>
          <w:rFonts w:ascii="Tahoma" w:hAnsi="Tahoma" w:cs="Tahoma"/>
          <w:b/>
          <w:sz w:val="20"/>
          <w:szCs w:val="20"/>
          <w:u w:val="single"/>
        </w:rPr>
      </w:pPr>
    </w:p>
    <w:p w14:paraId="78BDA5AF" w14:textId="77777777" w:rsidR="004B5939" w:rsidRDefault="004B5939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5259" w:tblpY="3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69"/>
      </w:tblGrid>
      <w:tr w:rsidR="004B5939" w14:paraId="3333A1AA" w14:textId="77777777" w:rsidTr="004B5939">
        <w:trPr>
          <w:trHeight w:val="411"/>
        </w:trPr>
        <w:tc>
          <w:tcPr>
            <w:tcW w:w="336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E8A1AD2" w14:textId="77777777" w:rsidR="004B5939" w:rsidRDefault="004B5939" w:rsidP="004B593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ECDB326" w14:textId="77777777" w:rsidR="004B5939" w:rsidRDefault="00AB7295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Please state the rate of VAT </w:t>
      </w:r>
      <w:r w:rsidR="004B5939">
        <w:rPr>
          <w:rFonts w:ascii="Arial Narrow" w:hAnsi="Arial Narrow"/>
          <w:b/>
          <w:sz w:val="20"/>
          <w:szCs w:val="20"/>
        </w:rPr>
        <w:t xml:space="preserve">applicable </w:t>
      </w:r>
      <w:r w:rsidR="004B5939" w:rsidRPr="004B5939">
        <w:rPr>
          <w:b/>
          <w:color w:val="FF0000"/>
          <w:sz w:val="20"/>
          <w:szCs w:val="20"/>
        </w:rPr>
        <w:t>►</w:t>
      </w:r>
      <w:r w:rsidR="004B5939">
        <w:rPr>
          <w:rFonts w:ascii="Arial Narrow" w:hAnsi="Arial Narrow"/>
          <w:b/>
          <w:sz w:val="20"/>
          <w:szCs w:val="20"/>
        </w:rPr>
        <w:t xml:space="preserve"> </w:t>
      </w:r>
    </w:p>
    <w:p w14:paraId="145EA215" w14:textId="77777777" w:rsidR="00AB7295" w:rsidRDefault="00AB7295">
      <w:pPr>
        <w:rPr>
          <w:rFonts w:ascii="Arial Narrow" w:hAnsi="Arial Narrow"/>
          <w:b/>
          <w:sz w:val="20"/>
          <w:szCs w:val="20"/>
        </w:rPr>
      </w:pPr>
    </w:p>
    <w:p w14:paraId="0D7CBAFA" w14:textId="77777777" w:rsidR="00AB7295" w:rsidRDefault="00AB7295">
      <w:pPr>
        <w:rPr>
          <w:rFonts w:ascii="Arial Narrow" w:hAnsi="Arial Narrow"/>
          <w:b/>
          <w:sz w:val="20"/>
          <w:szCs w:val="20"/>
        </w:rPr>
      </w:pPr>
    </w:p>
    <w:p w14:paraId="051DB6E8" w14:textId="77777777" w:rsidR="007B567C" w:rsidRPr="00365570" w:rsidRDefault="007B567C">
      <w:pPr>
        <w:rPr>
          <w:rFonts w:ascii="Arial Narrow" w:hAnsi="Arial Narrow"/>
          <w:b/>
          <w:sz w:val="20"/>
          <w:szCs w:val="20"/>
        </w:rPr>
      </w:pPr>
      <w:r w:rsidRPr="00365570">
        <w:rPr>
          <w:rFonts w:ascii="Arial Narrow" w:hAnsi="Arial Narrow"/>
          <w:b/>
          <w:sz w:val="20"/>
          <w:szCs w:val="20"/>
        </w:rPr>
        <w:t>Please indicate dates at which Hi</w:t>
      </w:r>
      <w:r w:rsidR="004B5939">
        <w:rPr>
          <w:rFonts w:ascii="Arial Narrow" w:hAnsi="Arial Narrow"/>
          <w:b/>
          <w:sz w:val="20"/>
          <w:szCs w:val="20"/>
        </w:rPr>
        <w:t xml:space="preserve">gh season prices are applicable </w:t>
      </w:r>
      <w:r w:rsidR="004B5939" w:rsidRPr="004B5939">
        <w:rPr>
          <w:b/>
          <w:color w:val="FF0000"/>
          <w:sz w:val="20"/>
          <w:szCs w:val="20"/>
        </w:rPr>
        <w:t>▼</w:t>
      </w:r>
    </w:p>
    <w:p w14:paraId="5FFE8A97" w14:textId="77777777" w:rsidR="007B567C" w:rsidRPr="00365570" w:rsidRDefault="007B567C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3467" w:type="dxa"/>
        <w:tblInd w:w="-34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89"/>
        <w:gridCol w:w="3190"/>
        <w:gridCol w:w="567"/>
        <w:gridCol w:w="3260"/>
        <w:gridCol w:w="3261"/>
      </w:tblGrid>
      <w:tr w:rsidR="007B567C" w:rsidRPr="00365570" w14:paraId="2A1E99A4" w14:textId="77777777" w:rsidTr="004B5939">
        <w:tc>
          <w:tcPr>
            <w:tcW w:w="3189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4317B86B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3190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000ABA7D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A10A2E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5B10461A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3261" w:type="dxa"/>
            <w:tcBorders>
              <w:bottom w:val="single" w:sz="2" w:space="0" w:color="FF0000"/>
            </w:tcBorders>
            <w:shd w:val="clear" w:color="auto" w:fill="BFBFBF" w:themeFill="background1" w:themeFillShade="BF"/>
          </w:tcPr>
          <w:p w14:paraId="1A5E2E30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570">
              <w:rPr>
                <w:rFonts w:ascii="Arial Narrow" w:hAnsi="Arial Narrow"/>
                <w:b/>
                <w:bCs/>
                <w:sz w:val="20"/>
                <w:szCs w:val="20"/>
              </w:rPr>
              <w:t>To:</w:t>
            </w:r>
          </w:p>
        </w:tc>
      </w:tr>
      <w:tr w:rsidR="007B567C" w:rsidRPr="00365570" w14:paraId="6DDF91F8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2F8F6E0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423E875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0099BEBA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536A077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BB6C63B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567C" w:rsidRPr="00365570" w14:paraId="0E2B7BAE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4EFD905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0656D74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7E24F6C5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B1BD8AD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6546175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567C" w:rsidRPr="00365570" w14:paraId="0DAFCE52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5348233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A73BD03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0526F7CE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2FD59E6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C6EB203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567C" w:rsidRPr="00365570" w14:paraId="565AB1C5" w14:textId="77777777" w:rsidTr="004B5939">
        <w:trPr>
          <w:trHeight w:val="332"/>
        </w:trPr>
        <w:tc>
          <w:tcPr>
            <w:tcW w:w="31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C8AE03B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6C8F300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461F3059" w14:textId="77777777" w:rsidR="007B567C" w:rsidRPr="00365570" w:rsidRDefault="007B567C" w:rsidP="00670D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58EAF02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DDCB00D" w14:textId="77777777" w:rsidR="007B567C" w:rsidRPr="00365570" w:rsidRDefault="007B567C" w:rsidP="00B07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7062C49B" w14:textId="77777777" w:rsidR="00821706" w:rsidRPr="00365570" w:rsidRDefault="00821706">
      <w:pPr>
        <w:rPr>
          <w:rFonts w:ascii="Arial Narrow" w:hAnsi="Arial Narrow"/>
          <w:b/>
          <w:sz w:val="20"/>
          <w:szCs w:val="20"/>
        </w:rPr>
      </w:pPr>
    </w:p>
    <w:p w14:paraId="181D59AF" w14:textId="77777777" w:rsidR="007B567C" w:rsidRPr="00365570" w:rsidRDefault="007B567C">
      <w:pPr>
        <w:rPr>
          <w:rFonts w:ascii="Arial Narrow" w:hAnsi="Arial Narrow"/>
          <w:b/>
          <w:sz w:val="20"/>
          <w:szCs w:val="20"/>
        </w:rPr>
      </w:pPr>
    </w:p>
    <w:p w14:paraId="39064D4A" w14:textId="77777777" w:rsidR="007B567C" w:rsidRPr="004B5939" w:rsidRDefault="007B567C" w:rsidP="00D85184">
      <w:pPr>
        <w:pStyle w:val="NormalWeb"/>
        <w:keepNext/>
        <w:keepLines/>
        <w:shd w:val="clear" w:color="auto" w:fill="FFFFFF" w:themeFill="background1"/>
        <w:spacing w:before="0" w:beforeAutospacing="0" w:after="0"/>
        <w:jc w:val="both"/>
        <w:rPr>
          <w:rFonts w:ascii="Arial Narrow" w:hAnsi="Arial Narrow"/>
          <w:b/>
          <w:sz w:val="20"/>
          <w:szCs w:val="20"/>
          <w:lang w:val="en-US"/>
        </w:rPr>
      </w:pPr>
      <w:r w:rsidRPr="00365570">
        <w:rPr>
          <w:rFonts w:ascii="Arial Narrow" w:hAnsi="Arial Narrow"/>
          <w:b/>
          <w:sz w:val="20"/>
          <w:szCs w:val="20"/>
          <w:lang w:val="en-GB"/>
        </w:rPr>
        <w:lastRenderedPageBreak/>
        <w:t>Please indicate conditions for changes/final confirmation of bookings</w:t>
      </w:r>
      <w:r w:rsidR="00F102A5" w:rsidRPr="00365570">
        <w:rPr>
          <w:rFonts w:ascii="Arial Narrow" w:hAnsi="Arial Narrow"/>
          <w:b/>
          <w:sz w:val="20"/>
          <w:szCs w:val="20"/>
          <w:lang w:val="en-GB"/>
        </w:rPr>
        <w:t xml:space="preserve">, liability in case of last-minute cancellations or </w:t>
      </w:r>
      <w:r w:rsidR="004B5939">
        <w:rPr>
          <w:rFonts w:ascii="Arial Narrow" w:hAnsi="Arial Narrow"/>
          <w:b/>
          <w:sz w:val="20"/>
          <w:szCs w:val="20"/>
          <w:lang w:val="en-GB"/>
        </w:rPr>
        <w:t xml:space="preserve">“no-shows” </w:t>
      </w:r>
      <w:r w:rsidR="004B5939" w:rsidRPr="004B5939">
        <w:rPr>
          <w:b/>
          <w:color w:val="FF0000"/>
          <w:sz w:val="20"/>
          <w:szCs w:val="20"/>
          <w:lang w:val="en-US"/>
        </w:rPr>
        <w:t>▼</w:t>
      </w:r>
    </w:p>
    <w:p w14:paraId="41CFEAFF" w14:textId="77777777" w:rsidR="007B567C" w:rsidRPr="00365570" w:rsidRDefault="007B567C" w:rsidP="00D85184">
      <w:pPr>
        <w:pStyle w:val="NormalWeb"/>
        <w:keepNext/>
        <w:keepLines/>
        <w:shd w:val="clear" w:color="auto" w:fill="FFFFFF" w:themeFill="background1"/>
        <w:spacing w:before="0" w:beforeAutospacing="0" w:after="0"/>
        <w:jc w:val="both"/>
        <w:rPr>
          <w:rFonts w:ascii="Arial Narrow" w:hAnsi="Arial Narrow"/>
          <w:i/>
          <w:sz w:val="20"/>
          <w:szCs w:val="20"/>
          <w:lang w:val="en-GB"/>
        </w:rPr>
      </w:pPr>
      <w:r w:rsidRPr="00365570">
        <w:rPr>
          <w:rFonts w:ascii="Arial Narrow" w:hAnsi="Arial Narrow"/>
          <w:i/>
          <w:sz w:val="20"/>
          <w:szCs w:val="20"/>
          <w:lang w:val="en-GB"/>
        </w:rPr>
        <w:t>Use a separate sheet if necessary</w:t>
      </w:r>
    </w:p>
    <w:p w14:paraId="60770DAE" w14:textId="77777777" w:rsidR="007B567C" w:rsidRPr="00365570" w:rsidRDefault="007B567C" w:rsidP="00D85184">
      <w:pPr>
        <w:keepNext/>
        <w:keepLines/>
        <w:rPr>
          <w:rFonts w:ascii="Arial Narrow" w:hAnsi="Arial Narrow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954"/>
      </w:tblGrid>
      <w:tr w:rsidR="004B5939" w:rsidRPr="004B5939" w14:paraId="1561A7AA" w14:textId="77777777" w:rsidTr="004B5939">
        <w:trPr>
          <w:trHeight w:val="737"/>
        </w:trPr>
        <w:tc>
          <w:tcPr>
            <w:tcW w:w="13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54AC45" w14:textId="77777777" w:rsidR="004B5939" w:rsidRPr="004B5939" w:rsidRDefault="004B5939" w:rsidP="00D85184">
            <w:pPr>
              <w:keepNext/>
              <w:keepLines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E69DB01" w14:textId="77777777" w:rsidR="007B567C" w:rsidRPr="00365570" w:rsidRDefault="007B567C" w:rsidP="00D85184">
      <w:pPr>
        <w:keepNext/>
        <w:keepLines/>
        <w:rPr>
          <w:rFonts w:ascii="Arial Narrow" w:hAnsi="Arial Narrow"/>
          <w:b/>
          <w:sz w:val="20"/>
          <w:szCs w:val="20"/>
        </w:rPr>
      </w:pPr>
    </w:p>
    <w:p w14:paraId="1E03A2B0" w14:textId="77777777" w:rsidR="00F24C63" w:rsidRPr="00365570" w:rsidRDefault="00F24C63">
      <w:pPr>
        <w:rPr>
          <w:rFonts w:ascii="Arial Narrow" w:hAnsi="Arial Narrow"/>
          <w:b/>
          <w:sz w:val="20"/>
          <w:szCs w:val="20"/>
        </w:rPr>
      </w:pPr>
      <w:r w:rsidRPr="00365570">
        <w:rPr>
          <w:rFonts w:ascii="Arial Narrow" w:hAnsi="Arial Narrow"/>
          <w:b/>
          <w:sz w:val="20"/>
          <w:szCs w:val="20"/>
        </w:rPr>
        <w:t>Please indicate the deadline for confirmation and cancellation policy</w:t>
      </w:r>
      <w:r w:rsidR="00BA48DF" w:rsidRPr="00365570">
        <w:rPr>
          <w:rFonts w:ascii="Arial Narrow" w:hAnsi="Arial Narrow"/>
          <w:b/>
          <w:sz w:val="20"/>
          <w:szCs w:val="20"/>
        </w:rPr>
        <w:t xml:space="preserve"> </w:t>
      </w:r>
      <w:r w:rsidR="004B5939" w:rsidRPr="004B5939">
        <w:rPr>
          <w:b/>
          <w:color w:val="FF0000"/>
          <w:sz w:val="20"/>
          <w:szCs w:val="20"/>
        </w:rPr>
        <w:t>▼</w:t>
      </w:r>
    </w:p>
    <w:p w14:paraId="0C84EDF1" w14:textId="77777777" w:rsidR="00F24C63" w:rsidRPr="00365570" w:rsidRDefault="00F24C63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954"/>
      </w:tblGrid>
      <w:tr w:rsidR="004B5939" w:rsidRPr="004B5939" w14:paraId="057D1C57" w14:textId="77777777" w:rsidTr="004B5939">
        <w:trPr>
          <w:trHeight w:val="871"/>
        </w:trPr>
        <w:tc>
          <w:tcPr>
            <w:tcW w:w="13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2A8EC46" w14:textId="77777777" w:rsidR="004B5939" w:rsidRPr="004B5939" w:rsidRDefault="004B5939" w:rsidP="00E26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BB4E017" w14:textId="77777777" w:rsidR="004B5939" w:rsidRPr="004B5939" w:rsidRDefault="004B5939" w:rsidP="004B5939">
      <w:pPr>
        <w:rPr>
          <w:rFonts w:ascii="Arial Narrow" w:hAnsi="Arial Narrow"/>
          <w:b/>
          <w:sz w:val="20"/>
          <w:szCs w:val="20"/>
        </w:rPr>
      </w:pPr>
    </w:p>
    <w:p w14:paraId="5505ABD2" w14:textId="77777777" w:rsidR="00504773" w:rsidRPr="00365570" w:rsidRDefault="00504773">
      <w:pPr>
        <w:rPr>
          <w:rFonts w:ascii="Arial Narrow" w:hAnsi="Arial Narrow"/>
          <w:b/>
          <w:sz w:val="20"/>
          <w:szCs w:val="20"/>
        </w:rPr>
      </w:pPr>
    </w:p>
    <w:p w14:paraId="559D6C7B" w14:textId="77777777" w:rsidR="00140DEF" w:rsidRPr="00365570" w:rsidRDefault="00140DEF" w:rsidP="00140DEF">
      <w:pPr>
        <w:rPr>
          <w:rFonts w:ascii="Arial Narrow" w:hAnsi="Arial Narrow"/>
          <w:b/>
          <w:sz w:val="20"/>
          <w:szCs w:val="20"/>
        </w:rPr>
      </w:pPr>
      <w:r w:rsidRPr="00365570">
        <w:rPr>
          <w:rFonts w:ascii="Arial Narrow" w:hAnsi="Arial Narrow"/>
          <w:b/>
          <w:sz w:val="20"/>
          <w:szCs w:val="20"/>
        </w:rPr>
        <w:t xml:space="preserve">Please indicate the </w:t>
      </w:r>
      <w:r>
        <w:rPr>
          <w:rFonts w:ascii="Arial Narrow" w:hAnsi="Arial Narrow"/>
          <w:b/>
          <w:sz w:val="20"/>
          <w:szCs w:val="20"/>
        </w:rPr>
        <w:t xml:space="preserve">check-in/check-out time </w:t>
      </w:r>
      <w:r w:rsidRPr="004B5939">
        <w:rPr>
          <w:b/>
          <w:color w:val="FF0000"/>
          <w:sz w:val="20"/>
          <w:szCs w:val="20"/>
        </w:rPr>
        <w:t>▼</w:t>
      </w:r>
    </w:p>
    <w:p w14:paraId="135798AE" w14:textId="77777777" w:rsidR="00140DEF" w:rsidRPr="00365570" w:rsidRDefault="00140DEF" w:rsidP="00140DEF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954"/>
      </w:tblGrid>
      <w:tr w:rsidR="00140DEF" w:rsidRPr="004B5939" w14:paraId="0059CCAD" w14:textId="77777777" w:rsidTr="00896AD3">
        <w:trPr>
          <w:trHeight w:val="871"/>
        </w:trPr>
        <w:tc>
          <w:tcPr>
            <w:tcW w:w="13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2891791" w14:textId="77777777" w:rsidR="00140DEF" w:rsidRPr="004B5939" w:rsidRDefault="00140DEF" w:rsidP="00896AD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00DC8C4" w14:textId="77777777" w:rsidR="00EB1B5C" w:rsidRPr="00365570" w:rsidRDefault="00EB1B5C" w:rsidP="00BF7BFE">
      <w:pPr>
        <w:rPr>
          <w:rFonts w:ascii="Arial Narrow" w:hAnsi="Arial Narrow"/>
          <w:b/>
          <w:sz w:val="20"/>
          <w:szCs w:val="20"/>
        </w:rPr>
      </w:pPr>
    </w:p>
    <w:sectPr w:rsidR="00EB1B5C" w:rsidRPr="00365570" w:rsidSect="004B5939"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284" w:right="1440" w:bottom="180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9EC6" w14:textId="77777777" w:rsidR="00882ED2" w:rsidRDefault="00882ED2">
      <w:r>
        <w:separator/>
      </w:r>
    </w:p>
  </w:endnote>
  <w:endnote w:type="continuationSeparator" w:id="0">
    <w:p w14:paraId="39AC0D72" w14:textId="77777777" w:rsidR="00882ED2" w:rsidRDefault="0088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1E2A" w14:textId="77777777" w:rsidR="00214C4C" w:rsidRDefault="00214C4C" w:rsidP="004311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54E">
      <w:rPr>
        <w:rStyle w:val="PageNumber"/>
        <w:noProof/>
      </w:rPr>
      <w:t>8</w:t>
    </w:r>
    <w:r>
      <w:rPr>
        <w:rStyle w:val="PageNumber"/>
      </w:rPr>
      <w:fldChar w:fldCharType="end"/>
    </w:r>
  </w:p>
  <w:p w14:paraId="7FF513EF" w14:textId="77777777" w:rsidR="00214C4C" w:rsidRDefault="00214C4C" w:rsidP="00A570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879A" w14:textId="77777777" w:rsidR="009E2771" w:rsidRDefault="009E277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6726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67262"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BF7BFE" w:rsidRPr="00CB59B1" w14:paraId="78C4D7FF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1D69F318" w14:textId="77777777" w:rsidR="00BF7BFE" w:rsidRPr="00CB59B1" w:rsidRDefault="00BF7BFE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049F9286" w14:textId="77777777" w:rsidR="00BF7BFE" w:rsidRPr="00CB59B1" w:rsidRDefault="00BF7BFE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</w:p>
      </w:tc>
    </w:tr>
  </w:tbl>
  <w:p w14:paraId="329F501E" w14:textId="77777777" w:rsidR="009E2771" w:rsidRDefault="009E2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810023" w:rsidRPr="00CB59B1" w14:paraId="595C95EA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244E925D" w14:textId="77777777" w:rsidR="00810023" w:rsidRPr="00CB59B1" w:rsidRDefault="00810023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7551ACBC" w14:textId="77777777" w:rsidR="00810023" w:rsidRPr="00CB59B1" w:rsidRDefault="00810023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</w:p>
      </w:tc>
    </w:tr>
  </w:tbl>
  <w:p w14:paraId="4FF02852" w14:textId="77777777" w:rsidR="005C4F37" w:rsidRDefault="005C4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93EC" w14:textId="77777777" w:rsidR="00882ED2" w:rsidRDefault="00882ED2">
      <w:r>
        <w:separator/>
      </w:r>
    </w:p>
  </w:footnote>
  <w:footnote w:type="continuationSeparator" w:id="0">
    <w:p w14:paraId="28A934C9" w14:textId="77777777" w:rsidR="00882ED2" w:rsidRDefault="0088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0708" w14:textId="77777777" w:rsidR="00B25641" w:rsidRDefault="00B25641" w:rsidP="00B2564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ACT OF ENGAGEMENT</w:t>
    </w:r>
  </w:p>
  <w:p w14:paraId="0B8388C3" w14:textId="77777777" w:rsidR="00B25641" w:rsidRPr="001F6B11" w:rsidRDefault="00B25641" w:rsidP="00B2564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>CALL FOR TENDERS</w:t>
    </w:r>
  </w:p>
  <w:p w14:paraId="502265EC" w14:textId="77777777" w:rsidR="00B25641" w:rsidRDefault="00B25641" w:rsidP="00B2564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 xml:space="preserve">FOR THE PROVISION OF PROVISION OF SERVICES IN THE AREA </w:t>
    </w:r>
  </w:p>
  <w:p w14:paraId="52ACFAB5" w14:textId="34B66EFE" w:rsidR="00B25641" w:rsidRDefault="00B25641" w:rsidP="00B2564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 xml:space="preserve">OF </w:t>
    </w:r>
    <w:r w:rsidRPr="007C5F7B">
      <w:rPr>
        <w:rFonts w:ascii="Arial Narrow" w:hAnsi="Arial Narrow" w:cs="Arial"/>
        <w:b/>
        <w:bCs/>
        <w:caps/>
        <w:sz w:val="20"/>
        <w:szCs w:val="20"/>
      </w:rPr>
      <w:t xml:space="preserve">event management, catering and audio-visual equipment in </w:t>
    </w:r>
    <w:r w:rsidR="009561E6">
      <w:rPr>
        <w:rFonts w:ascii="Arial Narrow" w:hAnsi="Arial Narrow" w:cs="Arial"/>
        <w:b/>
        <w:bCs/>
        <w:caps/>
        <w:sz w:val="20"/>
        <w:szCs w:val="20"/>
      </w:rPr>
      <w:t>SLOVENIA</w:t>
    </w:r>
  </w:p>
  <w:p w14:paraId="511AC1C7" w14:textId="590D0CE4" w:rsidR="00B25641" w:rsidRDefault="00B25641" w:rsidP="00B25641">
    <w:pPr>
      <w:tabs>
        <w:tab w:val="left" w:pos="7619"/>
      </w:tabs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 xml:space="preserve">                                                             </w:t>
    </w:r>
    <w:sdt>
      <w:sdtPr>
        <w:rPr>
          <w:rFonts w:ascii="Tahoma" w:hAnsi="Tahoma" w:cs="Tahoma"/>
          <w:sz w:val="18"/>
          <w:szCs w:val="20"/>
        </w:rPr>
        <w:id w:val="-82461365"/>
        <w:placeholder>
          <w:docPart w:val="C5C598A07D3045B98AD9D60543037FF0"/>
        </w:placeholder>
      </w:sdtPr>
      <w:sdtEndPr>
        <w:rPr>
          <w:lang w:eastAsia="fr-FR"/>
        </w:rPr>
      </w:sdtEndPr>
      <w:sdtContent>
        <w:r>
          <w:rPr>
            <w:rFonts w:ascii="Tahoma" w:hAnsi="Tahoma" w:cs="Tahoma"/>
            <w:sz w:val="18"/>
            <w:szCs w:val="20"/>
          </w:rPr>
          <w:t xml:space="preserve">                     </w:t>
        </w:r>
        <w:r w:rsidR="009561E6">
          <w:rPr>
            <w:rFonts w:ascii="Tahoma" w:hAnsi="Tahoma" w:cs="Tahoma"/>
            <w:sz w:val="18"/>
            <w:szCs w:val="20"/>
          </w:rPr>
          <w:t>Ensuring the best interests of the child in civil court proceedings in Slovenia</w:t>
        </w:r>
      </w:sdtContent>
    </w:sdt>
  </w:p>
  <w:p w14:paraId="7DB6BF07" w14:textId="775CF702" w:rsidR="004B5939" w:rsidRDefault="004B5939" w:rsidP="004B5939">
    <w:pPr>
      <w:pStyle w:val="Header"/>
    </w:pPr>
    <w:r w:rsidRPr="002A47C1">
      <w:rPr>
        <w:rFonts w:ascii="Arial Narrow" w:hAnsi="Arial Narrow"/>
        <w:b/>
        <w:noProof/>
        <w:sz w:val="20"/>
        <w:szCs w:val="20"/>
      </w:rPr>
      <w:drawing>
        <wp:anchor distT="0" distB="0" distL="114300" distR="114300" simplePos="0" relativeHeight="251659264" behindDoc="0" locked="0" layoutInCell="0" allowOverlap="1" wp14:anchorId="44410BE4" wp14:editId="0E71FA14">
          <wp:simplePos x="0" y="0"/>
          <wp:positionH relativeFrom="column">
            <wp:posOffset>7193915</wp:posOffset>
          </wp:positionH>
          <wp:positionV relativeFrom="page">
            <wp:posOffset>172720</wp:posOffset>
          </wp:positionV>
          <wp:extent cx="1440000" cy="11520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567E"/>
    <w:multiLevelType w:val="hybridMultilevel"/>
    <w:tmpl w:val="71A6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47"/>
    <w:rsid w:val="00021E9C"/>
    <w:rsid w:val="00026C96"/>
    <w:rsid w:val="000813E6"/>
    <w:rsid w:val="00087580"/>
    <w:rsid w:val="000930A0"/>
    <w:rsid w:val="000A1F48"/>
    <w:rsid w:val="000A7148"/>
    <w:rsid w:val="000B5173"/>
    <w:rsid w:val="000C22F3"/>
    <w:rsid w:val="000C55F1"/>
    <w:rsid w:val="000D12EF"/>
    <w:rsid w:val="00140DEF"/>
    <w:rsid w:val="00142D30"/>
    <w:rsid w:val="001638D9"/>
    <w:rsid w:val="00166CBC"/>
    <w:rsid w:val="001B454E"/>
    <w:rsid w:val="001F6D89"/>
    <w:rsid w:val="00205993"/>
    <w:rsid w:val="00214C4C"/>
    <w:rsid w:val="00217135"/>
    <w:rsid w:val="00220B46"/>
    <w:rsid w:val="002302EF"/>
    <w:rsid w:val="002313D8"/>
    <w:rsid w:val="002371BB"/>
    <w:rsid w:val="002665EA"/>
    <w:rsid w:val="00283FD4"/>
    <w:rsid w:val="002C3CA1"/>
    <w:rsid w:val="002C6E59"/>
    <w:rsid w:val="00310138"/>
    <w:rsid w:val="003527C8"/>
    <w:rsid w:val="003625A2"/>
    <w:rsid w:val="00365570"/>
    <w:rsid w:val="00372B7A"/>
    <w:rsid w:val="0039467A"/>
    <w:rsid w:val="003974D3"/>
    <w:rsid w:val="003A30A8"/>
    <w:rsid w:val="003C71B2"/>
    <w:rsid w:val="0043115A"/>
    <w:rsid w:val="00436D70"/>
    <w:rsid w:val="00442876"/>
    <w:rsid w:val="00442A65"/>
    <w:rsid w:val="00461D40"/>
    <w:rsid w:val="00477FFD"/>
    <w:rsid w:val="004819D9"/>
    <w:rsid w:val="004A35E5"/>
    <w:rsid w:val="004B5939"/>
    <w:rsid w:val="00504773"/>
    <w:rsid w:val="005121CC"/>
    <w:rsid w:val="00513D3D"/>
    <w:rsid w:val="0051527C"/>
    <w:rsid w:val="005259AD"/>
    <w:rsid w:val="005825D4"/>
    <w:rsid w:val="00586060"/>
    <w:rsid w:val="005C4F37"/>
    <w:rsid w:val="00620F43"/>
    <w:rsid w:val="00623143"/>
    <w:rsid w:val="006278F6"/>
    <w:rsid w:val="006547BF"/>
    <w:rsid w:val="006B4F05"/>
    <w:rsid w:val="006E10C5"/>
    <w:rsid w:val="006E556A"/>
    <w:rsid w:val="00704E4C"/>
    <w:rsid w:val="007318AD"/>
    <w:rsid w:val="00752F47"/>
    <w:rsid w:val="00757748"/>
    <w:rsid w:val="00761E1A"/>
    <w:rsid w:val="00780A6B"/>
    <w:rsid w:val="0078523D"/>
    <w:rsid w:val="00794B07"/>
    <w:rsid w:val="007B567C"/>
    <w:rsid w:val="007C1F2E"/>
    <w:rsid w:val="007C5662"/>
    <w:rsid w:val="007D73C9"/>
    <w:rsid w:val="007E4741"/>
    <w:rsid w:val="00806F23"/>
    <w:rsid w:val="00810023"/>
    <w:rsid w:val="00821706"/>
    <w:rsid w:val="00821A0B"/>
    <w:rsid w:val="00822ABD"/>
    <w:rsid w:val="00882ED2"/>
    <w:rsid w:val="00890CF1"/>
    <w:rsid w:val="008A6038"/>
    <w:rsid w:val="008E260E"/>
    <w:rsid w:val="008E3CAE"/>
    <w:rsid w:val="008F3ED1"/>
    <w:rsid w:val="008F431A"/>
    <w:rsid w:val="008F4497"/>
    <w:rsid w:val="00926992"/>
    <w:rsid w:val="00945852"/>
    <w:rsid w:val="009561E6"/>
    <w:rsid w:val="00966B40"/>
    <w:rsid w:val="009A1CCF"/>
    <w:rsid w:val="009A2138"/>
    <w:rsid w:val="009A570F"/>
    <w:rsid w:val="009C18DC"/>
    <w:rsid w:val="009D7AA2"/>
    <w:rsid w:val="009E2771"/>
    <w:rsid w:val="009F7484"/>
    <w:rsid w:val="00A23111"/>
    <w:rsid w:val="00A2659E"/>
    <w:rsid w:val="00A570AA"/>
    <w:rsid w:val="00A57169"/>
    <w:rsid w:val="00A67262"/>
    <w:rsid w:val="00A774ED"/>
    <w:rsid w:val="00A85763"/>
    <w:rsid w:val="00AB7295"/>
    <w:rsid w:val="00AC4199"/>
    <w:rsid w:val="00B075E3"/>
    <w:rsid w:val="00B10FC5"/>
    <w:rsid w:val="00B25641"/>
    <w:rsid w:val="00B601C7"/>
    <w:rsid w:val="00B662DD"/>
    <w:rsid w:val="00B72B5E"/>
    <w:rsid w:val="00BA48DF"/>
    <w:rsid w:val="00BF7BFE"/>
    <w:rsid w:val="00C075E4"/>
    <w:rsid w:val="00C43FC1"/>
    <w:rsid w:val="00C542FA"/>
    <w:rsid w:val="00C56375"/>
    <w:rsid w:val="00C62FC4"/>
    <w:rsid w:val="00C763EB"/>
    <w:rsid w:val="00CA2C7B"/>
    <w:rsid w:val="00CC33FB"/>
    <w:rsid w:val="00CE2EE1"/>
    <w:rsid w:val="00D05934"/>
    <w:rsid w:val="00D26D0F"/>
    <w:rsid w:val="00D81342"/>
    <w:rsid w:val="00D85184"/>
    <w:rsid w:val="00D94E48"/>
    <w:rsid w:val="00DE1441"/>
    <w:rsid w:val="00E052B6"/>
    <w:rsid w:val="00E95B5F"/>
    <w:rsid w:val="00EA6A33"/>
    <w:rsid w:val="00EB1B5C"/>
    <w:rsid w:val="00ED68C1"/>
    <w:rsid w:val="00F102A5"/>
    <w:rsid w:val="00F130E7"/>
    <w:rsid w:val="00F24C63"/>
    <w:rsid w:val="00F24F8F"/>
    <w:rsid w:val="00F55619"/>
    <w:rsid w:val="00F61F42"/>
    <w:rsid w:val="00F62502"/>
    <w:rsid w:val="00F663B8"/>
    <w:rsid w:val="00F700E4"/>
    <w:rsid w:val="00F85887"/>
    <w:rsid w:val="00F93CC0"/>
    <w:rsid w:val="00FB0EAE"/>
    <w:rsid w:val="00FB1AB6"/>
    <w:rsid w:val="00FB45A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EBB21"/>
  <w15:docId w15:val="{5B1010E8-B3AE-4F9C-8D22-C0027656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93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7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0AA"/>
  </w:style>
  <w:style w:type="paragraph" w:styleId="Header">
    <w:name w:val="header"/>
    <w:basedOn w:val="Normal"/>
    <w:link w:val="HeaderChar"/>
    <w:rsid w:val="00C62FC4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link w:val="EndnoteTextChar"/>
    <w:rsid w:val="004819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819D9"/>
  </w:style>
  <w:style w:type="character" w:styleId="EndnoteReference">
    <w:name w:val="endnote reference"/>
    <w:rsid w:val="004819D9"/>
    <w:rPr>
      <w:vertAlign w:val="superscript"/>
    </w:rPr>
  </w:style>
  <w:style w:type="paragraph" w:styleId="FootnoteText">
    <w:name w:val="footnote text"/>
    <w:basedOn w:val="Normal"/>
    <w:link w:val="FootnoteTextChar"/>
    <w:rsid w:val="004819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19D9"/>
  </w:style>
  <w:style w:type="character" w:styleId="FootnoteReference">
    <w:name w:val="footnote reference"/>
    <w:rsid w:val="004819D9"/>
    <w:rPr>
      <w:vertAlign w:val="superscript"/>
    </w:rPr>
  </w:style>
  <w:style w:type="character" w:customStyle="1" w:styleId="FooterChar">
    <w:name w:val="Footer Char"/>
    <w:link w:val="Footer"/>
    <w:uiPriority w:val="99"/>
    <w:rsid w:val="004819D9"/>
    <w:rPr>
      <w:sz w:val="24"/>
      <w:szCs w:val="24"/>
    </w:rPr>
  </w:style>
  <w:style w:type="paragraph" w:styleId="BalloonText">
    <w:name w:val="Balloon Text"/>
    <w:basedOn w:val="Normal"/>
    <w:link w:val="BalloonTextChar"/>
    <w:rsid w:val="00731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18AD"/>
    <w:rPr>
      <w:rFonts w:ascii="Tahoma" w:hAnsi="Tahoma" w:cs="Tahoma"/>
      <w:sz w:val="16"/>
      <w:szCs w:val="16"/>
    </w:rPr>
  </w:style>
  <w:style w:type="character" w:styleId="LineNumber">
    <w:name w:val="line number"/>
    <w:rsid w:val="009E2771"/>
  </w:style>
  <w:style w:type="table" w:styleId="TableGrid">
    <w:name w:val="Table Grid"/>
    <w:basedOn w:val="TableNormal"/>
    <w:rsid w:val="007B567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B567C"/>
    <w:pPr>
      <w:spacing w:before="100" w:beforeAutospacing="1" w:after="240"/>
    </w:pPr>
    <w:rPr>
      <w:noProof/>
      <w:lang w:val="fr-FR" w:eastAsia="fr-FR"/>
    </w:rPr>
  </w:style>
  <w:style w:type="character" w:styleId="CommentReference">
    <w:name w:val="annotation reference"/>
    <w:basedOn w:val="DefaultParagraphFont"/>
    <w:rsid w:val="00704E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4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4E4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4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4E4C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556A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F74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0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C598A07D3045B98AD9D6054303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8225-BE53-4642-90FB-1B70DEECF8AC}"/>
      </w:docPartPr>
      <w:docPartBody>
        <w:p w:rsidR="00613E04" w:rsidRDefault="003500F1" w:rsidP="003500F1">
          <w:pPr>
            <w:pStyle w:val="C5C598A07D3045B98AD9D60543037FF0"/>
          </w:pPr>
          <w:r w:rsidRPr="007958C9">
            <w:rPr>
              <w:rFonts w:ascii="Arial Narrow" w:hAnsi="Arial Narrow"/>
              <w:color w:val="808080"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8B"/>
    <w:rsid w:val="002C79CB"/>
    <w:rsid w:val="003500F1"/>
    <w:rsid w:val="00365FE2"/>
    <w:rsid w:val="00377BC6"/>
    <w:rsid w:val="004A3E20"/>
    <w:rsid w:val="00613E04"/>
    <w:rsid w:val="00744216"/>
    <w:rsid w:val="008C6869"/>
    <w:rsid w:val="00A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C598A07D3045B98AD9D60543037FF0">
    <w:name w:val="C5C598A07D3045B98AD9D60543037FF0"/>
    <w:rsid w:val="00350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EA7D6-9857-4CEB-B08F-032E5D5A58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C7B43-D2FB-45AE-AE4F-554B048C6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EFB5B-267C-4391-BDB7-5D0D77DB7A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736403-AAAC-4B0C-992D-344E9DE7B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ACCOMMODATION</vt:lpstr>
    </vt:vector>
  </TitlesOfParts>
  <Company>Council of Europe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</dc:title>
  <dc:creator>baspinar</dc:creator>
  <cp:lastModifiedBy>METHASANI Adela</cp:lastModifiedBy>
  <cp:revision>2</cp:revision>
  <cp:lastPrinted>2012-12-11T16:13:00Z</cp:lastPrinted>
  <dcterms:created xsi:type="dcterms:W3CDTF">2024-06-20T12:08:00Z</dcterms:created>
  <dcterms:modified xsi:type="dcterms:W3CDTF">2024-06-20T12:08:00Z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