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954C67D" w:rsidR="00BE43B2" w:rsidRPr="00EA2362" w:rsidRDefault="00FA2651">
            <w:pPr>
              <w:rPr>
                <w:rFonts w:ascii="Tahoma" w:hAnsi="Tahoma" w:cs="Tahoma"/>
                <w:caps/>
                <w:color w:val="000000" w:themeColor="text1"/>
                <w:sz w:val="18"/>
                <w:szCs w:val="18"/>
                <w:highlight w:val="cyan"/>
              </w:rPr>
            </w:pPr>
            <w:r w:rsidRPr="00FA2651">
              <w:rPr>
                <w:rFonts w:ascii="Tahoma" w:hAnsi="Tahoma" w:cs="Tahoma"/>
                <w:caps/>
                <w:color w:val="000000" w:themeColor="text1"/>
                <w:sz w:val="18"/>
                <w:szCs w:val="18"/>
              </w:rPr>
              <w:t>BH 9196/28</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660ABDC" w:rsidR="00BE43B2" w:rsidRPr="00EA2362" w:rsidRDefault="00FA2651">
            <w:pPr>
              <w:rPr>
                <w:rFonts w:ascii="Tahoma" w:hAnsi="Tahoma" w:cs="Tahoma"/>
                <w:caps/>
                <w:color w:val="000000" w:themeColor="text1"/>
                <w:sz w:val="18"/>
                <w:szCs w:val="18"/>
                <w:highlight w:val="cyan"/>
              </w:rPr>
            </w:pPr>
            <w:r w:rsidRPr="00FA2651">
              <w:rPr>
                <w:rFonts w:ascii="Tahoma" w:hAnsi="Tahoma" w:cs="Tahoma"/>
                <w:caps/>
                <w:color w:val="000000" w:themeColor="text1"/>
                <w:sz w:val="18"/>
                <w:szCs w:val="18"/>
              </w:rPr>
              <w:t>3642</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7C5F2AAE" w:rsidR="00BE43B2" w:rsidRPr="00EA2362" w:rsidRDefault="00FA2651" w:rsidP="00FA2651">
            <w:pPr>
              <w:rPr>
                <w:rFonts w:ascii="Tahoma" w:hAnsi="Tahoma" w:cs="Tahoma"/>
                <w:b/>
                <w:caps/>
                <w:color w:val="000000" w:themeColor="text1"/>
                <w:sz w:val="18"/>
                <w:szCs w:val="18"/>
                <w:highlight w:val="cyan"/>
              </w:rPr>
            </w:pPr>
            <w:r w:rsidRPr="00FA2651">
              <w:rPr>
                <w:rFonts w:ascii="Tahoma" w:hAnsi="Tahoma" w:cs="Tahoma"/>
                <w:color w:val="000000" w:themeColor="text1"/>
                <w:sz w:val="18"/>
                <w:szCs w:val="18"/>
              </w:rPr>
              <w:t>ljubisa.bascarevic@coe.int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1FE7464" w14:textId="45EE23CB"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FA2651" w:rsidRPr="00FA2651">
        <w:rPr>
          <w:rFonts w:ascii="Tahoma" w:hAnsi="Tahoma" w:cs="Tahoma"/>
          <w:b/>
        </w:rPr>
        <w:t>Video Production Services</w:t>
      </w:r>
    </w:p>
    <w:p w14:paraId="69C3D274" w14:textId="77777777" w:rsidR="00261462" w:rsidRPr="00EA2362" w:rsidRDefault="00261462" w:rsidP="00261462">
      <w:pPr>
        <w:rPr>
          <w:rFonts w:ascii="Tahoma" w:hAnsi="Tahoma" w:cs="Tahoma"/>
          <w:b/>
        </w:rPr>
      </w:pPr>
    </w:p>
    <w:p w14:paraId="186D99D7" w14:textId="6F5C1262"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Consortium</w:t>
            </w:r>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0"/>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049E2725" w14:textId="401C652E" w:rsidR="00E55F69" w:rsidRPr="00EA2362" w:rsidRDefault="00DF2E4E" w:rsidP="003E0A41">
      <w:pPr>
        <w:spacing w:line="276" w:lineRule="auto"/>
        <w:jc w:val="both"/>
        <w:rPr>
          <w:rFonts w:ascii="Tahoma" w:hAnsi="Tahoma" w:cs="Tahoma"/>
          <w:sz w:val="20"/>
          <w:szCs w:val="20"/>
        </w:rPr>
      </w:pPr>
      <w:r w:rsidRPr="00DF2E4E">
        <w:rPr>
          <w:rFonts w:ascii="Tahoma" w:hAnsi="Tahoma" w:cs="Tahoma"/>
          <w:sz w:val="20"/>
          <w:szCs w:val="20"/>
        </w:rPr>
        <w:t>The Council of Europe is currently implementing a Project “Support to the Constitutional Court in Applying and Disseminating European Human Rights Standards – Phase II”. In this context, it supported the survey on the public perception of the Constitutional Court in 2024. As a follow up, it will respond to survey findings and recommendations with campaign targeting specific population groups that need to be reached out. For that purpose, it plans to produce a promotional video on the role, mandate, and the work of the Constitutional Court, which will be further disseminated online. At the same time, it aims to enhance awareness and understanding human rights standards and rule of law principles among law students and the broader public.</w:t>
      </w: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3A2FBA8A"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DF2E4E">
        <w:rPr>
          <w:rFonts w:ascii="Tahoma" w:hAnsi="Tahoma" w:cs="Tahoma"/>
          <w:color w:val="000000"/>
          <w:sz w:val="20"/>
          <w:szCs w:val="20"/>
          <w:lang w:eastAsia="en-US"/>
        </w:rPr>
        <w:t>Euros</w:t>
      </w:r>
      <w:r w:rsidR="00DF2E4E" w:rsidRPr="00DF2E4E">
        <w:rPr>
          <w:rFonts w:ascii="Tahoma" w:hAnsi="Tahoma" w:cs="Tahoma"/>
          <w:color w:val="000000"/>
          <w:sz w:val="20"/>
          <w:szCs w:val="20"/>
          <w:lang w:eastAsia="en-US"/>
        </w:rPr>
        <w:t xml:space="preserve"> </w:t>
      </w:r>
      <w:r w:rsidRPr="00DF2E4E">
        <w:rPr>
          <w:rFonts w:ascii="Tahoma" w:hAnsi="Tahoma" w:cs="Tahoma"/>
          <w:color w:val="000000"/>
          <w:sz w:val="20"/>
          <w:szCs w:val="20"/>
          <w:lang w:eastAsia="en-US"/>
        </w:rPr>
        <w:t>w</w:t>
      </w:r>
      <w:r w:rsidRPr="00EA2362">
        <w:rPr>
          <w:rFonts w:ascii="Tahoma" w:hAnsi="Tahoma" w:cs="Tahoma"/>
          <w:color w:val="000000"/>
          <w:sz w:val="20"/>
          <w:szCs w:val="20"/>
          <w:lang w:eastAsia="en-US"/>
        </w:rPr>
        <w:t xml:space="preserve">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62843A75">
                <wp:simplePos x="0" y="0"/>
                <wp:positionH relativeFrom="column">
                  <wp:posOffset>5046345</wp:posOffset>
                </wp:positionH>
                <wp:positionV relativeFrom="paragraph">
                  <wp:posOffset>-26035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EF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97.35pt;margin-top:-2.0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" adj="3973" strokecolor="red">
                <o:lock v:ext="edit" aspectratio="t"/>
                <v:textbox style="layout-flow:vertical-ideographic"/>
                <w10:anchorlock/>
              </v:shape>
            </w:pict>
          </mc:Fallback>
        </mc:AlternateContent>
      </w:r>
    </w:p>
    <w:tbl>
      <w:tblPr>
        <w:tblW w:w="906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09"/>
        <w:gridCol w:w="1559"/>
        <w:gridCol w:w="1701"/>
      </w:tblGrid>
      <w:tr w:rsidR="00DF2E4E" w:rsidRPr="00EA2362" w14:paraId="0166D4C8" w14:textId="77777777" w:rsidTr="00DF2E4E">
        <w:trPr>
          <w:trHeight w:val="688"/>
          <w:jc w:val="center"/>
        </w:trPr>
        <w:tc>
          <w:tcPr>
            <w:tcW w:w="5809" w:type="dxa"/>
            <w:shd w:val="clear" w:color="auto" w:fill="DBE5F1" w:themeFill="accent1" w:themeFillTint="33"/>
            <w:vAlign w:val="center"/>
          </w:tcPr>
          <w:p w14:paraId="54CCB511" w14:textId="77777777" w:rsidR="00DF2E4E" w:rsidRPr="00EA2362" w:rsidRDefault="00DF2E4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559" w:type="dxa"/>
            <w:shd w:val="clear" w:color="auto" w:fill="DBE5F1" w:themeFill="accent1" w:themeFillTint="33"/>
            <w:vAlign w:val="center"/>
          </w:tcPr>
          <w:p w14:paraId="4C4B2597" w14:textId="77777777" w:rsidR="00DF2E4E" w:rsidRPr="00EA2362" w:rsidRDefault="00DF2E4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DF2E4E" w:rsidRPr="00EA2362" w:rsidRDefault="00DF2E4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39664718" w14:textId="77777777" w:rsidR="00DF2E4E" w:rsidRPr="00EA2362" w:rsidRDefault="00DF2E4E"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DF2E4E" w:rsidRPr="00EA2362" w:rsidRDefault="00DF2E4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DF2E4E" w:rsidRPr="00EA2362" w14:paraId="6CA125F2" w14:textId="77777777" w:rsidTr="00DF2E4E">
        <w:trPr>
          <w:trHeight w:val="432"/>
          <w:jc w:val="center"/>
        </w:trPr>
        <w:tc>
          <w:tcPr>
            <w:tcW w:w="5809" w:type="dxa"/>
            <w:shd w:val="clear" w:color="auto" w:fill="F2F2F2" w:themeFill="background1" w:themeFillShade="F2"/>
            <w:vAlign w:val="center"/>
          </w:tcPr>
          <w:p w14:paraId="57938954" w14:textId="77777777" w:rsidR="00DF2E4E" w:rsidRPr="00DF2E4E" w:rsidRDefault="00DF2E4E" w:rsidP="00DF2E4E">
            <w:pPr>
              <w:tabs>
                <w:tab w:val="left" w:pos="-139"/>
              </w:tabs>
              <w:spacing w:line="276" w:lineRule="auto"/>
              <w:ind w:right="-140"/>
              <w:rPr>
                <w:rFonts w:ascii="Tahoma" w:hAnsi="Tahoma" w:cs="Tahoma"/>
                <w:b/>
                <w:bCs/>
                <w:sz w:val="18"/>
                <w:szCs w:val="18"/>
                <w:lang w:eastAsia="en-US"/>
              </w:rPr>
            </w:pPr>
            <w:r w:rsidRPr="00DF2E4E">
              <w:rPr>
                <w:rFonts w:ascii="Tahoma" w:hAnsi="Tahoma" w:cs="Tahoma"/>
                <w:b/>
                <w:bCs/>
                <w:sz w:val="18"/>
                <w:szCs w:val="18"/>
                <w:lang w:eastAsia="en-US"/>
              </w:rPr>
              <w:t>Deliverable 1</w:t>
            </w:r>
          </w:p>
          <w:p w14:paraId="52084FA7" w14:textId="77777777" w:rsidR="00DF2E4E" w:rsidRPr="00DF2E4E" w:rsidRDefault="00DF2E4E" w:rsidP="00DF2E4E">
            <w:pPr>
              <w:tabs>
                <w:tab w:val="left" w:pos="-139"/>
              </w:tabs>
              <w:spacing w:line="276" w:lineRule="auto"/>
              <w:ind w:right="-140"/>
              <w:rPr>
                <w:rFonts w:ascii="Tahoma" w:hAnsi="Tahoma" w:cs="Tahoma"/>
                <w:sz w:val="18"/>
                <w:szCs w:val="18"/>
                <w:lang w:eastAsia="en-US"/>
              </w:rPr>
            </w:pPr>
          </w:p>
          <w:p w14:paraId="23E4A857" w14:textId="77777777" w:rsidR="00DF2E4E" w:rsidRPr="00DF2E4E" w:rsidRDefault="00DF2E4E" w:rsidP="00DF2E4E">
            <w:pPr>
              <w:tabs>
                <w:tab w:val="left" w:pos="-139"/>
              </w:tabs>
              <w:spacing w:line="276" w:lineRule="auto"/>
              <w:ind w:right="-140"/>
              <w:rPr>
                <w:rFonts w:ascii="Tahoma" w:hAnsi="Tahoma" w:cs="Tahoma"/>
                <w:sz w:val="18"/>
                <w:szCs w:val="18"/>
                <w:lang w:eastAsia="en-US"/>
              </w:rPr>
            </w:pPr>
            <w:r w:rsidRPr="00DF2E4E">
              <w:rPr>
                <w:rFonts w:ascii="Tahoma" w:hAnsi="Tahoma" w:cs="Tahoma"/>
                <w:sz w:val="18"/>
                <w:szCs w:val="18"/>
                <w:lang w:eastAsia="en-US"/>
              </w:rPr>
              <w:t xml:space="preserve">Production of a </w:t>
            </w:r>
            <w:r w:rsidRPr="00DF2E4E">
              <w:rPr>
                <w:rFonts w:ascii="Tahoma" w:hAnsi="Tahoma" w:cs="Tahoma"/>
                <w:b/>
                <w:bCs/>
                <w:sz w:val="18"/>
                <w:szCs w:val="18"/>
                <w:lang w:eastAsia="en-US"/>
              </w:rPr>
              <w:t>15-20 minute</w:t>
            </w:r>
            <w:r w:rsidRPr="00DF2E4E">
              <w:rPr>
                <w:rFonts w:ascii="Tahoma" w:hAnsi="Tahoma" w:cs="Tahoma"/>
                <w:sz w:val="18"/>
                <w:szCs w:val="18"/>
                <w:lang w:eastAsia="en-US"/>
              </w:rPr>
              <w:t xml:space="preserve"> high-quality video that captures a discussion between the President of the Constitutional Court and law students, incorporating historical photos and ensuring accessibility through subtitles in </w:t>
            </w:r>
            <w:r w:rsidRPr="00DF2E4E">
              <w:rPr>
                <w:rFonts w:ascii="Tahoma" w:hAnsi="Tahoma" w:cs="Tahoma"/>
                <w:b/>
                <w:bCs/>
                <w:sz w:val="18"/>
                <w:szCs w:val="18"/>
                <w:lang w:eastAsia="en-US"/>
              </w:rPr>
              <w:t>English and Serbian</w:t>
            </w:r>
            <w:r w:rsidRPr="00DF2E4E">
              <w:rPr>
                <w:rFonts w:ascii="Tahoma" w:hAnsi="Tahoma" w:cs="Tahoma"/>
                <w:sz w:val="18"/>
                <w:szCs w:val="18"/>
                <w:lang w:eastAsia="en-US"/>
              </w:rPr>
              <w:t>.</w:t>
            </w:r>
          </w:p>
          <w:p w14:paraId="161ACFF3" w14:textId="77777777" w:rsidR="00DF2E4E" w:rsidRPr="00DF2E4E" w:rsidRDefault="00DF2E4E" w:rsidP="00DF2E4E">
            <w:pPr>
              <w:tabs>
                <w:tab w:val="left" w:pos="-139"/>
              </w:tabs>
              <w:spacing w:line="276" w:lineRule="auto"/>
              <w:ind w:right="-140"/>
              <w:rPr>
                <w:rFonts w:ascii="Tahoma" w:hAnsi="Tahoma" w:cs="Tahoma"/>
                <w:sz w:val="18"/>
                <w:szCs w:val="18"/>
                <w:lang w:eastAsia="en-US"/>
              </w:rPr>
            </w:pPr>
          </w:p>
          <w:p w14:paraId="1DA8558D" w14:textId="77777777" w:rsidR="00DF2E4E" w:rsidRPr="00DF2E4E" w:rsidRDefault="00DF2E4E" w:rsidP="00DF2E4E">
            <w:pPr>
              <w:tabs>
                <w:tab w:val="left" w:pos="-139"/>
              </w:tabs>
              <w:spacing w:line="276" w:lineRule="auto"/>
              <w:ind w:right="-140"/>
              <w:rPr>
                <w:rFonts w:ascii="Tahoma" w:hAnsi="Tahoma" w:cs="Tahoma"/>
                <w:sz w:val="18"/>
                <w:szCs w:val="18"/>
                <w:lang w:eastAsia="en-US"/>
              </w:rPr>
            </w:pPr>
            <w:r w:rsidRPr="00DF2E4E">
              <w:rPr>
                <w:rFonts w:ascii="Tahoma" w:hAnsi="Tahoma" w:cs="Tahoma"/>
                <w:sz w:val="18"/>
                <w:szCs w:val="18"/>
                <w:lang w:eastAsia="en-US"/>
              </w:rPr>
              <w:t>The service provider is expected to deliver:</w:t>
            </w:r>
          </w:p>
          <w:p w14:paraId="5DE6C582" w14:textId="77777777" w:rsidR="00DF2E4E" w:rsidRPr="00DF2E4E" w:rsidRDefault="00DF2E4E" w:rsidP="00DF2E4E">
            <w:pPr>
              <w:tabs>
                <w:tab w:val="left" w:pos="-139"/>
              </w:tabs>
              <w:spacing w:line="276" w:lineRule="auto"/>
              <w:ind w:right="-140"/>
              <w:rPr>
                <w:rFonts w:ascii="Tahoma" w:hAnsi="Tahoma" w:cs="Tahoma"/>
                <w:sz w:val="18"/>
                <w:szCs w:val="18"/>
                <w:lang w:eastAsia="en-US"/>
              </w:rPr>
            </w:pPr>
          </w:p>
          <w:p w14:paraId="7933EA69" w14:textId="77777777" w:rsidR="00DF2E4E" w:rsidRPr="00DF2E4E" w:rsidRDefault="00DF2E4E" w:rsidP="00DF2E4E">
            <w:pPr>
              <w:numPr>
                <w:ilvl w:val="0"/>
                <w:numId w:val="43"/>
              </w:numPr>
              <w:tabs>
                <w:tab w:val="left" w:pos="-139"/>
              </w:tabs>
              <w:spacing w:line="276" w:lineRule="auto"/>
              <w:ind w:right="-140"/>
              <w:rPr>
                <w:rFonts w:ascii="Tahoma" w:hAnsi="Tahoma" w:cs="Tahoma"/>
                <w:sz w:val="18"/>
                <w:szCs w:val="18"/>
                <w:lang w:val="en-US" w:eastAsia="en-US"/>
              </w:rPr>
            </w:pPr>
            <w:r w:rsidRPr="00DF2E4E">
              <w:rPr>
                <w:rFonts w:ascii="Tahoma" w:hAnsi="Tahoma" w:cs="Tahoma"/>
                <w:sz w:val="18"/>
                <w:szCs w:val="18"/>
                <w:lang w:val="en-US" w:eastAsia="en-US"/>
              </w:rPr>
              <w:t xml:space="preserve">A </w:t>
            </w:r>
            <w:r w:rsidRPr="00DF2E4E">
              <w:rPr>
                <w:rFonts w:ascii="Tahoma" w:hAnsi="Tahoma" w:cs="Tahoma"/>
                <w:b/>
                <w:bCs/>
                <w:sz w:val="18"/>
                <w:szCs w:val="18"/>
                <w:lang w:val="en-US" w:eastAsia="en-US"/>
              </w:rPr>
              <w:t>final edited video</w:t>
            </w:r>
            <w:r w:rsidRPr="00DF2E4E">
              <w:rPr>
                <w:rFonts w:ascii="Tahoma" w:hAnsi="Tahoma" w:cs="Tahoma"/>
                <w:sz w:val="18"/>
                <w:szCs w:val="18"/>
                <w:lang w:val="en-US" w:eastAsia="en-US"/>
              </w:rPr>
              <w:t xml:space="preserve"> (15-20 minutes) in HD format.</w:t>
            </w:r>
          </w:p>
          <w:p w14:paraId="57B4A458" w14:textId="77777777" w:rsidR="00DF2E4E" w:rsidRPr="00DF2E4E" w:rsidRDefault="00DF2E4E" w:rsidP="00DF2E4E">
            <w:pPr>
              <w:tabs>
                <w:tab w:val="left" w:pos="-139"/>
              </w:tabs>
              <w:spacing w:line="276" w:lineRule="auto"/>
              <w:ind w:right="-140"/>
              <w:rPr>
                <w:rFonts w:ascii="Tahoma" w:hAnsi="Tahoma" w:cs="Tahoma"/>
                <w:sz w:val="18"/>
                <w:szCs w:val="18"/>
                <w:lang w:val="en-US" w:eastAsia="en-US"/>
              </w:rPr>
            </w:pPr>
          </w:p>
          <w:p w14:paraId="4811BAE1" w14:textId="77777777" w:rsidR="00DF2E4E" w:rsidRPr="00DF2E4E" w:rsidRDefault="00DF2E4E" w:rsidP="00DF2E4E">
            <w:pPr>
              <w:numPr>
                <w:ilvl w:val="0"/>
                <w:numId w:val="43"/>
              </w:numPr>
              <w:tabs>
                <w:tab w:val="left" w:pos="-139"/>
              </w:tabs>
              <w:spacing w:line="276" w:lineRule="auto"/>
              <w:ind w:right="-140"/>
              <w:rPr>
                <w:rFonts w:ascii="Tahoma" w:hAnsi="Tahoma" w:cs="Tahoma"/>
                <w:sz w:val="18"/>
                <w:szCs w:val="18"/>
                <w:lang w:val="en-US" w:eastAsia="en-US"/>
              </w:rPr>
            </w:pPr>
            <w:r w:rsidRPr="00DF2E4E">
              <w:rPr>
                <w:rFonts w:ascii="Tahoma" w:hAnsi="Tahoma" w:cs="Tahoma"/>
                <w:sz w:val="18"/>
                <w:szCs w:val="18"/>
                <w:lang w:val="en-US" w:eastAsia="en-US"/>
              </w:rPr>
              <w:t xml:space="preserve">The final version should include: The </w:t>
            </w:r>
            <w:r w:rsidRPr="00DF2E4E">
              <w:rPr>
                <w:rFonts w:ascii="Tahoma" w:hAnsi="Tahoma" w:cs="Tahoma"/>
                <w:b/>
                <w:bCs/>
                <w:sz w:val="18"/>
                <w:szCs w:val="18"/>
                <w:lang w:val="en-US" w:eastAsia="en-US"/>
              </w:rPr>
              <w:t>original in Albanian language with English and Serbian subtitles.</w:t>
            </w:r>
          </w:p>
          <w:p w14:paraId="60FDA710" w14:textId="259EC90C" w:rsidR="00DF2E4E" w:rsidRPr="00DF2E4E" w:rsidRDefault="00DF2E4E" w:rsidP="00DF2E4E">
            <w:pPr>
              <w:tabs>
                <w:tab w:val="left" w:pos="-139"/>
              </w:tabs>
              <w:spacing w:line="276" w:lineRule="auto"/>
              <w:ind w:right="-140"/>
              <w:jc w:val="both"/>
              <w:rPr>
                <w:rFonts w:ascii="Tahoma" w:hAnsi="Tahoma" w:cs="Tahoma"/>
                <w:sz w:val="18"/>
                <w:szCs w:val="18"/>
                <w:highlight w:val="yellow"/>
                <w:lang w:val="en-US" w:eastAsia="en-US"/>
              </w:rPr>
            </w:pPr>
          </w:p>
        </w:tc>
        <w:tc>
          <w:tcPr>
            <w:tcW w:w="1559" w:type="dxa"/>
            <w:tcBorders>
              <w:right w:val="single" w:sz="2" w:space="0" w:color="FF0000"/>
            </w:tcBorders>
            <w:shd w:val="clear" w:color="auto" w:fill="F2F2F2" w:themeFill="background1" w:themeFillShade="F2"/>
            <w:vAlign w:val="center"/>
          </w:tcPr>
          <w:p w14:paraId="7DFF09AB" w14:textId="03C206CC" w:rsidR="00DF2E4E" w:rsidRPr="00DF2E4E" w:rsidRDefault="00DF2E4E" w:rsidP="00261462">
            <w:pPr>
              <w:tabs>
                <w:tab w:val="left" w:pos="-139"/>
              </w:tabs>
              <w:spacing w:line="276" w:lineRule="auto"/>
              <w:ind w:right="-140"/>
              <w:jc w:val="center"/>
              <w:rPr>
                <w:rFonts w:ascii="Tahoma" w:hAnsi="Tahoma" w:cs="Tahoma"/>
                <w:sz w:val="18"/>
                <w:szCs w:val="18"/>
                <w:lang w:eastAsia="en-US"/>
              </w:rPr>
            </w:pPr>
            <w:r w:rsidRPr="00DF2E4E">
              <w:rPr>
                <w:rFonts w:ascii="Tahoma" w:hAnsi="Tahoma" w:cs="Tahoma"/>
                <w:sz w:val="18"/>
                <w:szCs w:val="18"/>
                <w:lang w:eastAsia="en-US"/>
              </w:rPr>
              <w:t>01/04/2025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DF2E4E" w:rsidRPr="00EA2362" w:rsidRDefault="00DF2E4E" w:rsidP="00261462">
            <w:pPr>
              <w:tabs>
                <w:tab w:val="left" w:pos="-139"/>
              </w:tabs>
              <w:spacing w:line="276" w:lineRule="auto"/>
              <w:ind w:right="-140"/>
              <w:jc w:val="center"/>
              <w:rPr>
                <w:rFonts w:ascii="Tahoma" w:hAnsi="Tahoma" w:cs="Tahoma"/>
                <w:sz w:val="18"/>
                <w:szCs w:val="18"/>
                <w:highlight w:val="yellow"/>
                <w:lang w:eastAsia="en-US"/>
              </w:rPr>
            </w:pPr>
          </w:p>
        </w:tc>
      </w:tr>
      <w:tr w:rsidR="00DF2E4E" w:rsidRPr="00EA2362" w14:paraId="3DA9B33C" w14:textId="77777777" w:rsidTr="00DF2E4E">
        <w:trPr>
          <w:trHeight w:val="432"/>
          <w:jc w:val="center"/>
        </w:trPr>
        <w:tc>
          <w:tcPr>
            <w:tcW w:w="5809" w:type="dxa"/>
            <w:shd w:val="clear" w:color="auto" w:fill="F2F2F2" w:themeFill="background1" w:themeFillShade="F2"/>
            <w:vAlign w:val="center"/>
          </w:tcPr>
          <w:p w14:paraId="7C1DBFC9" w14:textId="77777777" w:rsidR="00DF2E4E" w:rsidRPr="00DF2E4E" w:rsidRDefault="00DF2E4E" w:rsidP="00DF2E4E">
            <w:pPr>
              <w:tabs>
                <w:tab w:val="left" w:pos="-139"/>
              </w:tabs>
              <w:spacing w:line="276" w:lineRule="auto"/>
              <w:ind w:right="-140"/>
              <w:rPr>
                <w:rFonts w:ascii="Tahoma" w:hAnsi="Tahoma" w:cs="Tahoma"/>
                <w:b/>
                <w:bCs/>
                <w:sz w:val="18"/>
                <w:szCs w:val="18"/>
                <w:lang w:eastAsia="en-US"/>
              </w:rPr>
            </w:pPr>
            <w:r w:rsidRPr="00DF2E4E">
              <w:rPr>
                <w:rFonts w:ascii="Tahoma" w:hAnsi="Tahoma" w:cs="Tahoma"/>
                <w:b/>
                <w:bCs/>
                <w:sz w:val="18"/>
                <w:szCs w:val="18"/>
                <w:lang w:eastAsia="en-US"/>
              </w:rPr>
              <w:t>Deliverable 2</w:t>
            </w:r>
          </w:p>
          <w:p w14:paraId="1C536F91" w14:textId="77777777" w:rsidR="00DF2E4E" w:rsidRPr="00DF2E4E" w:rsidRDefault="00DF2E4E" w:rsidP="00DF2E4E">
            <w:pPr>
              <w:tabs>
                <w:tab w:val="left" w:pos="-139"/>
              </w:tabs>
              <w:spacing w:line="276" w:lineRule="auto"/>
              <w:ind w:right="-140"/>
              <w:rPr>
                <w:rFonts w:ascii="Tahoma" w:hAnsi="Tahoma" w:cs="Tahoma"/>
                <w:sz w:val="18"/>
                <w:szCs w:val="18"/>
                <w:lang w:eastAsia="en-US"/>
              </w:rPr>
            </w:pPr>
          </w:p>
          <w:p w14:paraId="47EBD6BB" w14:textId="77777777" w:rsidR="00DF2E4E" w:rsidRPr="00DF2E4E" w:rsidRDefault="00DF2E4E" w:rsidP="00DF2E4E">
            <w:pPr>
              <w:tabs>
                <w:tab w:val="left" w:pos="-139"/>
              </w:tabs>
              <w:spacing w:line="276" w:lineRule="auto"/>
              <w:ind w:right="-140"/>
              <w:rPr>
                <w:rFonts w:ascii="Tahoma" w:hAnsi="Tahoma" w:cs="Tahoma"/>
                <w:sz w:val="18"/>
                <w:szCs w:val="18"/>
                <w:lang w:val="en-US" w:eastAsia="en-US"/>
              </w:rPr>
            </w:pPr>
          </w:p>
          <w:p w14:paraId="3D99A198" w14:textId="77777777" w:rsidR="00DF2E4E" w:rsidRPr="00DF2E4E" w:rsidRDefault="00DF2E4E" w:rsidP="00DF2E4E">
            <w:pPr>
              <w:numPr>
                <w:ilvl w:val="0"/>
                <w:numId w:val="43"/>
              </w:numPr>
              <w:tabs>
                <w:tab w:val="left" w:pos="-139"/>
              </w:tabs>
              <w:spacing w:line="276" w:lineRule="auto"/>
              <w:ind w:right="-140"/>
              <w:rPr>
                <w:rFonts w:ascii="Tahoma" w:hAnsi="Tahoma" w:cs="Tahoma"/>
                <w:sz w:val="18"/>
                <w:szCs w:val="18"/>
                <w:lang w:val="en-US" w:eastAsia="en-US"/>
              </w:rPr>
            </w:pPr>
            <w:r w:rsidRPr="00DF2E4E">
              <w:rPr>
                <w:rFonts w:ascii="Tahoma" w:hAnsi="Tahoma" w:cs="Tahoma"/>
                <w:sz w:val="18"/>
                <w:szCs w:val="18"/>
                <w:lang w:val="en-US" w:eastAsia="en-US"/>
              </w:rPr>
              <w:t>A short promotional teaser (30-45 seconds) for social media dissemination.</w:t>
            </w:r>
          </w:p>
          <w:p w14:paraId="7D39B5B6" w14:textId="245215DF" w:rsidR="00DF2E4E" w:rsidRPr="00DF2E4E" w:rsidRDefault="00DF2E4E" w:rsidP="00261462">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right w:val="single" w:sz="2" w:space="0" w:color="FF0000"/>
            </w:tcBorders>
            <w:shd w:val="clear" w:color="auto" w:fill="F2F2F2" w:themeFill="background1" w:themeFillShade="F2"/>
            <w:vAlign w:val="center"/>
          </w:tcPr>
          <w:p w14:paraId="29FD109D" w14:textId="6039129E" w:rsidR="00DF2E4E" w:rsidRPr="00DF2E4E" w:rsidRDefault="00DF2E4E" w:rsidP="00261462">
            <w:pPr>
              <w:tabs>
                <w:tab w:val="left" w:pos="-139"/>
              </w:tabs>
              <w:spacing w:line="276" w:lineRule="auto"/>
              <w:ind w:right="-140"/>
              <w:jc w:val="center"/>
              <w:rPr>
                <w:rFonts w:ascii="Tahoma" w:hAnsi="Tahoma" w:cs="Tahoma"/>
                <w:sz w:val="18"/>
                <w:szCs w:val="18"/>
                <w:lang w:eastAsia="en-US"/>
              </w:rPr>
            </w:pPr>
            <w:r w:rsidRPr="00DF2E4E">
              <w:rPr>
                <w:rFonts w:ascii="Tahoma" w:hAnsi="Tahoma" w:cs="Tahoma"/>
                <w:sz w:val="18"/>
                <w:szCs w:val="18"/>
                <w:lang w:eastAsia="en-US"/>
              </w:rPr>
              <w:t>01/04/2025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DF2E4E" w:rsidRPr="00EA2362" w:rsidRDefault="00DF2E4E" w:rsidP="00261462">
            <w:pPr>
              <w:tabs>
                <w:tab w:val="left" w:pos="-139"/>
              </w:tabs>
              <w:spacing w:line="276" w:lineRule="auto"/>
              <w:ind w:right="-140"/>
              <w:jc w:val="center"/>
              <w:rPr>
                <w:rFonts w:ascii="Tahoma" w:hAnsi="Tahoma" w:cs="Tahoma"/>
                <w:sz w:val="18"/>
                <w:szCs w:val="18"/>
                <w:highlight w:val="yellow"/>
                <w:lang w:eastAsia="en-US"/>
              </w:rPr>
            </w:pPr>
          </w:p>
        </w:tc>
      </w:tr>
      <w:tr w:rsidR="00DF2E4E" w:rsidRPr="00EA2362" w14:paraId="1564909A" w14:textId="77777777" w:rsidTr="00DF2E4E">
        <w:trPr>
          <w:trHeight w:val="432"/>
          <w:jc w:val="center"/>
        </w:trPr>
        <w:tc>
          <w:tcPr>
            <w:tcW w:w="7368" w:type="dxa"/>
            <w:gridSpan w:val="2"/>
            <w:tcBorders>
              <w:right w:val="single" w:sz="2" w:space="0" w:color="FF0000"/>
            </w:tcBorders>
            <w:shd w:val="clear" w:color="auto" w:fill="F2F2F2" w:themeFill="background1" w:themeFillShade="F2"/>
            <w:vAlign w:val="center"/>
          </w:tcPr>
          <w:p w14:paraId="6F353B92" w14:textId="70B453C1" w:rsidR="00DF2E4E" w:rsidRPr="00EA2362" w:rsidRDefault="00DF2E4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DF2E4E" w:rsidRPr="00EA2362" w:rsidRDefault="00DF2E4E"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E534FFF" w14:textId="5E11F0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eclare that I am not a retired Council of Europe staff member or a Council of Europe staff member having benefitted from an early departure scheme;</w:t>
      </w:r>
    </w:p>
    <w:p w14:paraId="7142E9B5" w14:textId="5419B609"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6C3B4FEB"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Union</w:t>
      </w:r>
      <w:r w:rsidR="004244E4">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6F675765"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61657CCC"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(ies)</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E85C96C"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5C9C604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251E3C">
              <w:rPr>
                <w:rFonts w:ascii="Tahoma" w:eastAsia="Calibri" w:hAnsi="Tahoma" w:cs="Tahoma"/>
                <w:b/>
                <w:bCs/>
                <w:sz w:val="17"/>
                <w:szCs w:val="17"/>
                <w:lang w:eastAsia="en-US"/>
              </w:rPr>
              <w:t xml:space="preserve"> Office in Pristina</w:t>
            </w:r>
            <w:r w:rsidRPr="000D371D">
              <w:rPr>
                <w:rFonts w:ascii="Tahoma" w:eastAsia="Calibri" w:hAnsi="Tahoma" w:cs="Tahoma"/>
                <w:b/>
                <w:bCs/>
                <w:sz w:val="17"/>
                <w:szCs w:val="17"/>
                <w:lang w:eastAsia="en-US"/>
              </w:rPr>
              <w:t>,</w:t>
            </w:r>
            <w:r w:rsidR="00251E3C">
              <w:rPr>
                <w:rFonts w:ascii="Tahoma" w:eastAsia="Calibri" w:hAnsi="Tahoma" w:cs="Tahoma"/>
                <w:b/>
                <w:bCs/>
                <w:sz w:val="17"/>
                <w:szCs w:val="17"/>
                <w:lang w:eastAsia="en-US"/>
              </w:rPr>
              <w:t xml:space="preserve"> Bedri Pejani 17-18, 10000 Pristina</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6E65F284" w:rsidR="000A2F9E" w:rsidRPr="000D371D" w:rsidRDefault="00251E3C" w:rsidP="00073D9C">
            <w:pPr>
              <w:jc w:val="center"/>
              <w:rPr>
                <w:rFonts w:ascii="Tahoma" w:eastAsia="Calibri" w:hAnsi="Tahoma" w:cs="Tahoma"/>
                <w:sz w:val="24"/>
                <w:szCs w:val="24"/>
                <w:lang w:val="en-US" w:eastAsia="en-US"/>
              </w:rPr>
            </w:pPr>
            <w:r>
              <w:rPr>
                <w:rFonts w:ascii="MS UI Gothic" w:eastAsia="MS UI Gothic" w:hAnsi="MS UI Gothic" w:cs="MS UI Gothic"/>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8"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19"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2CA1F536"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85799C"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22E5CE6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r w:rsidR="00E92BAE" w:rsidRPr="00E92BAE">
        <w:rPr>
          <w:rFonts w:ascii="Tahoma" w:hAnsi="Tahoma" w:cs="Tahoma"/>
          <w:sz w:val="18"/>
          <w:szCs w:val="18"/>
          <w:lang w:eastAsia="fr-FR"/>
        </w:rPr>
        <w:t>Judiciaire</w:t>
      </w:r>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E92BAE" w:rsidRPr="00E92BAE">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bookmarkEnd w:id="15"/>
    <w:p w14:paraId="64397BFE" w14:textId="234CA6AA"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6237" w14:textId="77777777" w:rsidR="00370BF5" w:rsidRDefault="00370BF5" w:rsidP="00D50F13">
      <w:r>
        <w:separator/>
      </w:r>
    </w:p>
  </w:endnote>
  <w:endnote w:type="continuationSeparator" w:id="0">
    <w:p w14:paraId="7215C152" w14:textId="77777777" w:rsidR="00370BF5" w:rsidRDefault="00370BF5" w:rsidP="00D50F13">
      <w:r>
        <w:continuationSeparator/>
      </w:r>
    </w:p>
  </w:endnote>
  <w:endnote w:type="continuationNotice" w:id="1">
    <w:p w14:paraId="5465800E" w14:textId="77777777" w:rsidR="00370BF5" w:rsidRDefault="00370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973835A" w:rsidR="00F96680" w:rsidRPr="00AE2D2B" w:rsidRDefault="00DF2E4E" w:rsidP="00FC7772">
          <w:pPr>
            <w:rPr>
              <w:rFonts w:ascii="Arial Narrow" w:hAnsi="Arial Narrow"/>
              <w:caps/>
              <w:color w:val="000000"/>
              <w:sz w:val="18"/>
              <w:szCs w:val="18"/>
              <w:highlight w:val="cyan"/>
            </w:rPr>
          </w:pPr>
          <w:r w:rsidRPr="00FA2651">
            <w:rPr>
              <w:rFonts w:ascii="Tahoma" w:hAnsi="Tahoma" w:cs="Tahoma"/>
              <w:caps/>
              <w:color w:val="000000" w:themeColor="text1"/>
              <w:sz w:val="18"/>
              <w:szCs w:val="18"/>
            </w:rPr>
            <w:t>BH 9196/28</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C919" w14:textId="77777777" w:rsidR="00370BF5" w:rsidRDefault="00370BF5" w:rsidP="00D50F13">
      <w:r>
        <w:separator/>
      </w:r>
    </w:p>
  </w:footnote>
  <w:footnote w:type="continuationSeparator" w:id="0">
    <w:p w14:paraId="2D26F96C" w14:textId="77777777" w:rsidR="00370BF5" w:rsidRDefault="00370BF5" w:rsidP="00D50F13">
      <w:r>
        <w:continuationSeparator/>
      </w:r>
    </w:p>
  </w:footnote>
  <w:footnote w:type="continuationNotice" w:id="1">
    <w:p w14:paraId="4149F424" w14:textId="77777777" w:rsidR="00370BF5" w:rsidRDefault="00370BF5"/>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D83996A"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168C14B2"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80457" w14:textId="7C59A6AF"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2" w:name="_Hlk149814289"/>
      <w:bookmarkStart w:id="3" w:name="_Hlk149814411"/>
      <w:r w:rsidRPr="001628B0">
        <w:rPr>
          <w:rFonts w:ascii="Tahoma" w:hAnsi="Tahoma" w:cs="Tahoma"/>
          <w:b/>
          <w:bCs/>
          <w:sz w:val="18"/>
          <w:szCs w:val="18"/>
        </w:rPr>
        <w:t>In case of the bidder being a consortium, indicate one signatory for each consortium member.</w:t>
      </w:r>
      <w:bookmarkEnd w:id="2"/>
      <w:bookmarkEnd w:id="3"/>
    </w:p>
  </w:footnote>
  <w:footnote w:id="9">
    <w:p w14:paraId="5DDB49AB" w14:textId="44004501"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4" w:name="_Hlk149814299"/>
      <w:r w:rsidRPr="001628B0">
        <w:rPr>
          <w:rFonts w:ascii="Tahoma" w:hAnsi="Tahoma" w:cs="Tahoma"/>
          <w:b/>
          <w:bCs/>
          <w:sz w:val="18"/>
          <w:szCs w:val="18"/>
        </w:rPr>
        <w:t>In case of the bidder being a consortium, the field “Signature” must include the signatures of all consortium members.</w:t>
      </w:r>
      <w:bookmarkEnd w:id="4"/>
    </w:p>
  </w:footnote>
  <w:footnote w:id="10">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36F5D02"/>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7"/>
  </w:num>
  <w:num w:numId="2" w16cid:durableId="1455712149">
    <w:abstractNumId w:val="38"/>
  </w:num>
  <w:num w:numId="3" w16cid:durableId="2051684748">
    <w:abstractNumId w:val="2"/>
  </w:num>
  <w:num w:numId="4" w16cid:durableId="1637685508">
    <w:abstractNumId w:val="24"/>
  </w:num>
  <w:num w:numId="5" w16cid:durableId="2021613664">
    <w:abstractNumId w:val="1"/>
  </w:num>
  <w:num w:numId="6" w16cid:durableId="1967151548">
    <w:abstractNumId w:val="40"/>
  </w:num>
  <w:num w:numId="7" w16cid:durableId="1043209536">
    <w:abstractNumId w:val="10"/>
  </w:num>
  <w:num w:numId="8" w16cid:durableId="1292521481">
    <w:abstractNumId w:val="27"/>
  </w:num>
  <w:num w:numId="9" w16cid:durableId="874385199">
    <w:abstractNumId w:val="22"/>
  </w:num>
  <w:num w:numId="10" w16cid:durableId="743649248">
    <w:abstractNumId w:val="34"/>
  </w:num>
  <w:num w:numId="11" w16cid:durableId="1465000417">
    <w:abstractNumId w:val="18"/>
  </w:num>
  <w:num w:numId="12" w16cid:durableId="29234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20"/>
  </w:num>
  <w:num w:numId="15" w16cid:durableId="1324745454">
    <w:abstractNumId w:val="31"/>
  </w:num>
  <w:num w:numId="16" w16cid:durableId="2101177692">
    <w:abstractNumId w:val="11"/>
  </w:num>
  <w:num w:numId="17" w16cid:durableId="1361010633">
    <w:abstractNumId w:val="32"/>
  </w:num>
  <w:num w:numId="18" w16cid:durableId="205028937">
    <w:abstractNumId w:val="0"/>
  </w:num>
  <w:num w:numId="19" w16cid:durableId="52001730">
    <w:abstractNumId w:val="15"/>
  </w:num>
  <w:num w:numId="20" w16cid:durableId="997001084">
    <w:abstractNumId w:val="23"/>
  </w:num>
  <w:num w:numId="21" w16cid:durableId="387874676">
    <w:abstractNumId w:val="36"/>
  </w:num>
  <w:num w:numId="22" w16cid:durableId="849568009">
    <w:abstractNumId w:val="6"/>
  </w:num>
  <w:num w:numId="23" w16cid:durableId="1949005415">
    <w:abstractNumId w:val="35"/>
  </w:num>
  <w:num w:numId="24" w16cid:durableId="1681352947">
    <w:abstractNumId w:val="29"/>
  </w:num>
  <w:num w:numId="25" w16cid:durableId="929119266">
    <w:abstractNumId w:val="21"/>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3"/>
  </w:num>
  <w:num w:numId="32" w16cid:durableId="21900256">
    <w:abstractNumId w:val="25"/>
  </w:num>
  <w:num w:numId="33" w16cid:durableId="1134716650">
    <w:abstractNumId w:val="8"/>
  </w:num>
  <w:num w:numId="34" w16cid:durableId="1633905578">
    <w:abstractNumId w:val="39"/>
  </w:num>
  <w:num w:numId="35" w16cid:durableId="1940023202">
    <w:abstractNumId w:val="9"/>
  </w:num>
  <w:num w:numId="36" w16cid:durableId="1518371">
    <w:abstractNumId w:val="3"/>
  </w:num>
  <w:num w:numId="37" w16cid:durableId="1045639577">
    <w:abstractNumId w:val="30"/>
  </w:num>
  <w:num w:numId="38" w16cid:durableId="575940124">
    <w:abstractNumId w:val="28"/>
  </w:num>
  <w:num w:numId="39" w16cid:durableId="908156645">
    <w:abstractNumId w:val="16"/>
  </w:num>
  <w:num w:numId="40" w16cid:durableId="305552546">
    <w:abstractNumId w:val="26"/>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923165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0666"/>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0F3FFC"/>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28B0"/>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0AF6"/>
    <w:rsid w:val="002127B1"/>
    <w:rsid w:val="00212B69"/>
    <w:rsid w:val="00213B7C"/>
    <w:rsid w:val="00225B0D"/>
    <w:rsid w:val="00226241"/>
    <w:rsid w:val="0023030E"/>
    <w:rsid w:val="002321F7"/>
    <w:rsid w:val="002336A0"/>
    <w:rsid w:val="002370A9"/>
    <w:rsid w:val="0024057A"/>
    <w:rsid w:val="00246919"/>
    <w:rsid w:val="00247F56"/>
    <w:rsid w:val="00251355"/>
    <w:rsid w:val="00251E3C"/>
    <w:rsid w:val="00254F20"/>
    <w:rsid w:val="00255320"/>
    <w:rsid w:val="00261462"/>
    <w:rsid w:val="00263963"/>
    <w:rsid w:val="00273B5A"/>
    <w:rsid w:val="00274D7C"/>
    <w:rsid w:val="002805F8"/>
    <w:rsid w:val="00290EAC"/>
    <w:rsid w:val="00292245"/>
    <w:rsid w:val="00293CBB"/>
    <w:rsid w:val="002948F1"/>
    <w:rsid w:val="002A2C42"/>
    <w:rsid w:val="002A56A1"/>
    <w:rsid w:val="002B4786"/>
    <w:rsid w:val="002B69E3"/>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022F"/>
    <w:rsid w:val="00370BF5"/>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B7DA4"/>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244E4"/>
    <w:rsid w:val="0043746B"/>
    <w:rsid w:val="00437926"/>
    <w:rsid w:val="00441D52"/>
    <w:rsid w:val="004470B4"/>
    <w:rsid w:val="00453769"/>
    <w:rsid w:val="00454D25"/>
    <w:rsid w:val="0046469D"/>
    <w:rsid w:val="00466818"/>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01410"/>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1F37"/>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4CB8"/>
    <w:rsid w:val="0082549E"/>
    <w:rsid w:val="00826BA5"/>
    <w:rsid w:val="00832677"/>
    <w:rsid w:val="0083377F"/>
    <w:rsid w:val="00840C1E"/>
    <w:rsid w:val="008435DD"/>
    <w:rsid w:val="00844DD8"/>
    <w:rsid w:val="00845F72"/>
    <w:rsid w:val="0085799C"/>
    <w:rsid w:val="008604ED"/>
    <w:rsid w:val="00860FEB"/>
    <w:rsid w:val="008628C7"/>
    <w:rsid w:val="008679F0"/>
    <w:rsid w:val="00873212"/>
    <w:rsid w:val="00883C2D"/>
    <w:rsid w:val="00887B2A"/>
    <w:rsid w:val="00891CAA"/>
    <w:rsid w:val="00892D73"/>
    <w:rsid w:val="00896DA8"/>
    <w:rsid w:val="0089730C"/>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AF44D4"/>
    <w:rsid w:val="00B018FC"/>
    <w:rsid w:val="00B11F35"/>
    <w:rsid w:val="00B14D5F"/>
    <w:rsid w:val="00B161CD"/>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5B65"/>
    <w:rsid w:val="00BB63D3"/>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6081"/>
    <w:rsid w:val="00CD7AE3"/>
    <w:rsid w:val="00CE0F61"/>
    <w:rsid w:val="00CE4E5E"/>
    <w:rsid w:val="00CE58F8"/>
    <w:rsid w:val="00CF6538"/>
    <w:rsid w:val="00D038A8"/>
    <w:rsid w:val="00D04381"/>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2E4E"/>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2BAE"/>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3FD3"/>
    <w:rsid w:val="00F54EF8"/>
    <w:rsid w:val="00F56682"/>
    <w:rsid w:val="00F57BB6"/>
    <w:rsid w:val="00F62704"/>
    <w:rsid w:val="00F84B26"/>
    <w:rsid w:val="00F862E9"/>
    <w:rsid w:val="00F90495"/>
    <w:rsid w:val="00F96680"/>
    <w:rsid w:val="00F96C47"/>
    <w:rsid w:val="00FA2651"/>
    <w:rsid w:val="00FA3B2F"/>
    <w:rsid w:val="00FA6C39"/>
    <w:rsid w:val="00FA7021"/>
    <w:rsid w:val="00FA70E6"/>
    <w:rsid w:val="00FB03B1"/>
    <w:rsid w:val="00FB168A"/>
    <w:rsid w:val="00FC7772"/>
    <w:rsid w:val="00FC7A03"/>
    <w:rsid w:val="00FC7E0E"/>
    <w:rsid w:val="00FD4486"/>
    <w:rsid w:val="00FD4A7A"/>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03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5814614">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266308098">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53558984">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048652">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 w:id="21167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5954</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2025-02-12T12:33:00Z</dcterms:created>
  <dcterms:modified xsi:type="dcterms:W3CDTF">2025-02-12T12:33:00Z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