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3A35CCAE"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F7B5DFF"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1B5BC" w14:textId="3351B597" w:rsidR="00BE43B2" w:rsidRPr="00EA2362" w:rsidRDefault="00BE43B2">
            <w:pPr>
              <w:rPr>
                <w:rFonts w:ascii="Tahoma" w:hAnsi="Tahoma" w:cs="Tahoma"/>
                <w:caps/>
                <w:color w:val="000000" w:themeColor="text1"/>
                <w:sz w:val="18"/>
                <w:szCs w:val="18"/>
                <w:highlight w:val="cyan"/>
              </w:rPr>
            </w:pPr>
          </w:p>
        </w:tc>
      </w:tr>
      <w:tr w:rsidR="00BE43B2" w:rsidRPr="00EA2362" w14:paraId="36B5A64A"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FA11D1"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08A5A43" w14:textId="351999B5" w:rsidR="00BE43B2" w:rsidRPr="00EA2362" w:rsidRDefault="002C0D6C">
            <w:pPr>
              <w:rPr>
                <w:rFonts w:ascii="Tahoma" w:hAnsi="Tahoma" w:cs="Tahoma"/>
                <w:caps/>
                <w:color w:val="000000" w:themeColor="text1"/>
                <w:sz w:val="18"/>
                <w:szCs w:val="18"/>
                <w:highlight w:val="cyan"/>
              </w:rPr>
            </w:pPr>
            <w:r>
              <w:rPr>
                <w:rFonts w:ascii="Tahoma" w:hAnsi="Tahoma" w:cs="Tahoma"/>
                <w:caps/>
                <w:color w:val="000000"/>
                <w:sz w:val="18"/>
                <w:szCs w:val="18"/>
              </w:rPr>
              <w:t xml:space="preserve">ID </w:t>
            </w:r>
            <w:r w:rsidRPr="00497008">
              <w:rPr>
                <w:rFonts w:ascii="Tahoma" w:hAnsi="Tahoma" w:cs="Tahoma"/>
                <w:caps/>
                <w:color w:val="000000"/>
                <w:sz w:val="18"/>
                <w:szCs w:val="18"/>
              </w:rPr>
              <w:t>3871 “S</w:t>
            </w:r>
            <w:r w:rsidRPr="00497008">
              <w:rPr>
                <w:rFonts w:ascii="Tahoma" w:hAnsi="Tahoma" w:cs="Tahoma"/>
                <w:color w:val="000000"/>
                <w:sz w:val="18"/>
                <w:szCs w:val="18"/>
              </w:rPr>
              <w:t>trengthening child-friendly justice among Barnahus-type services in Spanish regions (Phase II)”</w:t>
            </w:r>
          </w:p>
        </w:tc>
      </w:tr>
      <w:tr w:rsidR="00BE43B2" w:rsidRPr="007D1607" w14:paraId="7A0E7617"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1B93893"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0ECF63C" w14:textId="444B5792" w:rsidR="00DC0408" w:rsidRDefault="00DC0408" w:rsidP="00DC0408">
            <w:pPr>
              <w:rPr>
                <w:rFonts w:ascii="Tahoma" w:hAnsi="Tahoma" w:cs="Tahoma"/>
                <w:color w:val="000000" w:themeColor="text1"/>
                <w:sz w:val="18"/>
                <w:szCs w:val="18"/>
                <w:lang w:val="fr-FR"/>
              </w:rPr>
            </w:pPr>
            <w:r>
              <w:rPr>
                <w:rFonts w:ascii="Tahoma" w:hAnsi="Tahoma" w:cs="Tahoma"/>
                <w:color w:val="000000" w:themeColor="text1"/>
                <w:sz w:val="18"/>
                <w:szCs w:val="18"/>
                <w:lang w:val="fr-FR"/>
              </w:rPr>
              <w:t xml:space="preserve">Mireya </w:t>
            </w:r>
            <w:r w:rsidRPr="00F013D4">
              <w:rPr>
                <w:rFonts w:ascii="Tahoma" w:hAnsi="Tahoma" w:cs="Tahoma"/>
                <w:color w:val="000000" w:themeColor="text1"/>
                <w:sz w:val="18"/>
                <w:szCs w:val="18"/>
                <w:lang w:val="fr-FR"/>
              </w:rPr>
              <w:t>GARCIA DE MURCIA</w:t>
            </w:r>
            <w:r>
              <w:rPr>
                <w:rFonts w:ascii="Tahoma" w:hAnsi="Tahoma" w:cs="Tahoma"/>
                <w:color w:val="000000" w:themeColor="text1"/>
                <w:sz w:val="18"/>
                <w:szCs w:val="18"/>
                <w:lang w:val="fr-FR"/>
              </w:rPr>
              <w:t xml:space="preserve">, Project </w:t>
            </w:r>
            <w:proofErr w:type="spellStart"/>
            <w:r>
              <w:rPr>
                <w:rFonts w:ascii="Tahoma" w:hAnsi="Tahoma" w:cs="Tahoma"/>
                <w:color w:val="000000" w:themeColor="text1"/>
                <w:sz w:val="18"/>
                <w:szCs w:val="18"/>
                <w:lang w:val="fr-FR"/>
              </w:rPr>
              <w:t>Officer</w:t>
            </w:r>
            <w:proofErr w:type="spellEnd"/>
          </w:p>
          <w:p w14:paraId="69BC5B7B" w14:textId="5DAF2EBE" w:rsidR="00BE43B2" w:rsidRPr="007D1607" w:rsidRDefault="00DC0408" w:rsidP="00DC0408">
            <w:pPr>
              <w:rPr>
                <w:rFonts w:ascii="Tahoma" w:hAnsi="Tahoma" w:cs="Tahoma"/>
                <w:b/>
                <w:caps/>
                <w:color w:val="000000" w:themeColor="text1"/>
                <w:sz w:val="18"/>
                <w:szCs w:val="18"/>
                <w:highlight w:val="cyan"/>
                <w:lang w:val="fr-FR"/>
              </w:rPr>
            </w:pPr>
            <w:r w:rsidRPr="00F013D4">
              <w:rPr>
                <w:rFonts w:ascii="Tahoma" w:hAnsi="Tahoma" w:cs="Tahoma"/>
                <w:color w:val="000000" w:themeColor="text1"/>
                <w:sz w:val="18"/>
                <w:szCs w:val="18"/>
                <w:lang w:val="fr-FR"/>
              </w:rPr>
              <w:t>mireya.garcia-de-murcia@coe.int</w:t>
            </w:r>
          </w:p>
        </w:tc>
      </w:tr>
    </w:tbl>
    <w:p w14:paraId="17D54C97" w14:textId="77777777" w:rsidR="00261462" w:rsidRPr="007D1607" w:rsidRDefault="003F572D" w:rsidP="005D5924">
      <w:pPr>
        <w:rPr>
          <w:rFonts w:ascii="Tahoma" w:hAnsi="Tahoma" w:cs="Tahoma"/>
          <w:b/>
          <w:caps/>
          <w:sz w:val="28"/>
          <w:szCs w:val="28"/>
          <w:lang w:val="fr-FR"/>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4C0B2F27" wp14:editId="641CC827">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E7F69F" w14:textId="77777777" w:rsidR="00261462" w:rsidRPr="007D1607" w:rsidRDefault="00261462" w:rsidP="005D5924">
      <w:pPr>
        <w:rPr>
          <w:rFonts w:ascii="Tahoma" w:hAnsi="Tahoma" w:cs="Tahoma"/>
          <w:b/>
          <w:caps/>
          <w:sz w:val="28"/>
          <w:szCs w:val="28"/>
          <w:lang w:val="fr-FR"/>
        </w:rPr>
      </w:pPr>
    </w:p>
    <w:p w14:paraId="19ED33B1" w14:textId="77777777" w:rsidR="00261462" w:rsidRPr="007D1607" w:rsidRDefault="00261462" w:rsidP="005D5924">
      <w:pPr>
        <w:rPr>
          <w:rFonts w:ascii="Tahoma" w:hAnsi="Tahoma" w:cs="Tahoma"/>
          <w:b/>
          <w:caps/>
          <w:sz w:val="28"/>
          <w:szCs w:val="28"/>
          <w:lang w:val="fr-FR"/>
        </w:rPr>
      </w:pPr>
    </w:p>
    <w:p w14:paraId="3BE4BF94" w14:textId="77777777" w:rsidR="00261462" w:rsidRPr="007D1607" w:rsidRDefault="00261462" w:rsidP="005D5924">
      <w:pPr>
        <w:rPr>
          <w:rFonts w:ascii="Tahoma" w:hAnsi="Tahoma" w:cs="Tahoma"/>
          <w:b/>
          <w:caps/>
          <w:sz w:val="28"/>
          <w:szCs w:val="28"/>
          <w:lang w:val="fr-FR"/>
        </w:rPr>
      </w:pPr>
    </w:p>
    <w:p w14:paraId="51966609" w14:textId="77777777" w:rsidR="00261462" w:rsidRPr="007D1607" w:rsidRDefault="00261462" w:rsidP="005D5924">
      <w:pPr>
        <w:rPr>
          <w:rFonts w:ascii="Tahoma" w:hAnsi="Tahoma" w:cs="Tahoma"/>
          <w:b/>
          <w:caps/>
          <w:sz w:val="28"/>
          <w:szCs w:val="28"/>
          <w:lang w:val="fr-FR"/>
        </w:rPr>
      </w:pPr>
    </w:p>
    <w:p w14:paraId="11D535DF" w14:textId="77777777" w:rsidR="00261462" w:rsidRPr="007D1607" w:rsidRDefault="00261462" w:rsidP="005D5924">
      <w:pPr>
        <w:rPr>
          <w:rFonts w:ascii="Tahoma" w:hAnsi="Tahoma" w:cs="Tahoma"/>
          <w:b/>
          <w:caps/>
          <w:sz w:val="14"/>
          <w:szCs w:val="14"/>
          <w:lang w:val="fr-FR"/>
        </w:rPr>
      </w:pPr>
    </w:p>
    <w:p w14:paraId="1ABABF89" w14:textId="77777777" w:rsidR="00304FE4" w:rsidRPr="007D1607" w:rsidRDefault="00304FE4" w:rsidP="005D5924">
      <w:pPr>
        <w:rPr>
          <w:rFonts w:ascii="Tahoma" w:hAnsi="Tahoma" w:cs="Tahoma"/>
          <w:b/>
          <w:caps/>
          <w:sz w:val="14"/>
          <w:szCs w:val="14"/>
          <w:lang w:val="fr-FR"/>
        </w:rPr>
      </w:pPr>
    </w:p>
    <w:p w14:paraId="3B80743E"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49F84C42"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559262BB" w14:textId="77777777" w:rsidR="009365EB" w:rsidRPr="00EA2362" w:rsidRDefault="009365EB" w:rsidP="005D5924">
      <w:pPr>
        <w:rPr>
          <w:rFonts w:ascii="Tahoma" w:hAnsi="Tahoma" w:cs="Tahoma"/>
          <w:b/>
          <w:sz w:val="20"/>
          <w:szCs w:val="20"/>
        </w:rPr>
      </w:pPr>
    </w:p>
    <w:p w14:paraId="3F1087DF" w14:textId="7086329B" w:rsidR="002C0D6C" w:rsidRPr="00DC0408" w:rsidRDefault="00261462" w:rsidP="002C0D6C">
      <w:pPr>
        <w:jc w:val="both"/>
        <w:rPr>
          <w:rFonts w:ascii="Tahoma" w:hAnsi="Tahoma" w:cs="Tahoma"/>
          <w:b/>
        </w:rPr>
      </w:pPr>
      <w:r w:rsidRPr="00DC0408">
        <w:rPr>
          <w:rFonts w:ascii="Tahoma" w:hAnsi="Tahoma" w:cs="Tahoma"/>
          <w:b/>
        </w:rPr>
        <w:t xml:space="preserve">This Act of Engagement lays down the terms and conditions of the contract between the Provider, </w:t>
      </w:r>
      <w:r w:rsidR="00453769" w:rsidRPr="00DC0408">
        <w:rPr>
          <w:rFonts w:ascii="Tahoma" w:hAnsi="Tahoma" w:cs="Tahoma"/>
          <w:b/>
        </w:rPr>
        <w:t>as described below,</w:t>
      </w:r>
      <w:r w:rsidRPr="00DC0408">
        <w:rPr>
          <w:rFonts w:ascii="Tahoma" w:hAnsi="Tahoma" w:cs="Tahoma"/>
          <w:b/>
        </w:rPr>
        <w:t xml:space="preserve"> and the Council of Europe</w:t>
      </w:r>
      <w:r w:rsidRPr="00DC0408">
        <w:rPr>
          <w:rStyle w:val="FootnoteReference"/>
          <w:rFonts w:ascii="Tahoma" w:hAnsi="Tahoma" w:cs="Tahoma"/>
          <w:b/>
        </w:rPr>
        <w:footnoteReference w:id="2"/>
      </w:r>
      <w:r w:rsidRPr="00DC0408">
        <w:rPr>
          <w:rFonts w:ascii="Tahoma" w:hAnsi="Tahoma" w:cs="Tahoma"/>
          <w:b/>
        </w:rPr>
        <w:t xml:space="preserve"> for the provision of </w:t>
      </w:r>
      <w:r w:rsidR="002C0D6C" w:rsidRPr="00DC0408">
        <w:rPr>
          <w:rFonts w:ascii="Tahoma" w:hAnsi="Tahoma" w:cs="Tahoma"/>
          <w:b/>
        </w:rPr>
        <w:t xml:space="preserve">meeting room and catering services for </w:t>
      </w:r>
      <w:r w:rsidR="00E24A00">
        <w:rPr>
          <w:rFonts w:ascii="Tahoma" w:hAnsi="Tahoma" w:cs="Tahoma"/>
          <w:b/>
        </w:rPr>
        <w:t>one day and a half</w:t>
      </w:r>
      <w:r w:rsidR="00413E83">
        <w:rPr>
          <w:rFonts w:ascii="Tahoma" w:hAnsi="Tahoma" w:cs="Tahoma"/>
          <w:b/>
        </w:rPr>
        <w:t xml:space="preserve"> (on </w:t>
      </w:r>
      <w:r w:rsidR="00E24A00">
        <w:rPr>
          <w:rFonts w:ascii="Tahoma" w:hAnsi="Tahoma" w:cs="Tahoma"/>
          <w:b/>
        </w:rPr>
        <w:t>5</w:t>
      </w:r>
      <w:r w:rsidR="002C0D6C" w:rsidRPr="00DC0408">
        <w:rPr>
          <w:rFonts w:ascii="Tahoma" w:hAnsi="Tahoma" w:cs="Tahoma"/>
          <w:b/>
        </w:rPr>
        <w:t xml:space="preserve"> and </w:t>
      </w:r>
      <w:r w:rsidR="00E24A00">
        <w:rPr>
          <w:rFonts w:ascii="Tahoma" w:hAnsi="Tahoma" w:cs="Tahoma"/>
          <w:b/>
        </w:rPr>
        <w:t>6</w:t>
      </w:r>
      <w:r w:rsidR="002C0D6C" w:rsidRPr="00DC0408">
        <w:rPr>
          <w:rFonts w:ascii="Tahoma" w:hAnsi="Tahoma" w:cs="Tahoma"/>
          <w:b/>
        </w:rPr>
        <w:t xml:space="preserve"> June 2025</w:t>
      </w:r>
      <w:r w:rsidR="00413E83">
        <w:rPr>
          <w:rFonts w:ascii="Tahoma" w:hAnsi="Tahoma" w:cs="Tahoma"/>
          <w:b/>
        </w:rPr>
        <w:t>)</w:t>
      </w:r>
      <w:r w:rsidR="002C0D6C" w:rsidRPr="00DC0408">
        <w:rPr>
          <w:rFonts w:ascii="Tahoma" w:hAnsi="Tahoma" w:cs="Tahoma"/>
          <w:b/>
        </w:rPr>
        <w:t xml:space="preserve"> for a maximum of </w:t>
      </w:r>
      <w:r w:rsidR="00CD6CD2">
        <w:rPr>
          <w:rFonts w:ascii="Tahoma" w:hAnsi="Tahoma" w:cs="Tahoma"/>
          <w:b/>
        </w:rPr>
        <w:t>8</w:t>
      </w:r>
      <w:r w:rsidR="002C0D6C" w:rsidRPr="00DC0408">
        <w:rPr>
          <w:rFonts w:ascii="Tahoma" w:hAnsi="Tahoma" w:cs="Tahoma"/>
          <w:b/>
        </w:rPr>
        <w:t xml:space="preserve">0 people and accommodation for a maximum of 3 nights (from </w:t>
      </w:r>
      <w:r w:rsidR="00E24A00">
        <w:rPr>
          <w:rFonts w:ascii="Tahoma" w:hAnsi="Tahoma" w:cs="Tahoma"/>
          <w:b/>
        </w:rPr>
        <w:t>4</w:t>
      </w:r>
      <w:r w:rsidR="002C0D6C" w:rsidRPr="00DC0408">
        <w:rPr>
          <w:rFonts w:ascii="Tahoma" w:hAnsi="Tahoma" w:cs="Tahoma"/>
          <w:b/>
        </w:rPr>
        <w:t xml:space="preserve"> to </w:t>
      </w:r>
      <w:r w:rsidR="00E24A00">
        <w:rPr>
          <w:rFonts w:ascii="Tahoma" w:hAnsi="Tahoma" w:cs="Tahoma"/>
          <w:b/>
        </w:rPr>
        <w:t>7</w:t>
      </w:r>
      <w:r w:rsidR="002C0D6C" w:rsidRPr="00DC0408">
        <w:rPr>
          <w:rFonts w:ascii="Tahoma" w:hAnsi="Tahoma" w:cs="Tahoma"/>
          <w:b/>
        </w:rPr>
        <w:t xml:space="preserve"> June 2025) in Madrid, Spain for a maximum of </w:t>
      </w:r>
      <w:r w:rsidR="00CD6CD2">
        <w:rPr>
          <w:rFonts w:ascii="Tahoma" w:hAnsi="Tahoma" w:cs="Tahoma"/>
          <w:b/>
        </w:rPr>
        <w:t>55</w:t>
      </w:r>
      <w:r w:rsidR="002C0D6C" w:rsidRPr="00DC0408">
        <w:rPr>
          <w:rFonts w:ascii="Tahoma" w:hAnsi="Tahoma" w:cs="Tahoma"/>
          <w:b/>
        </w:rPr>
        <w:t xml:space="preserve"> people.</w:t>
      </w:r>
    </w:p>
    <w:p w14:paraId="6CB697F5" w14:textId="77777777" w:rsidR="00261462" w:rsidRPr="00EA2362" w:rsidRDefault="00261462" w:rsidP="00261462">
      <w:pPr>
        <w:rPr>
          <w:rFonts w:ascii="Tahoma" w:hAnsi="Tahoma" w:cs="Tahoma"/>
          <w:b/>
        </w:rPr>
      </w:pPr>
    </w:p>
    <w:p w14:paraId="33F08CD0"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2E56D650" w14:textId="77777777" w:rsidR="00261462" w:rsidRPr="00EA2362" w:rsidRDefault="00261462" w:rsidP="00261462">
      <w:pPr>
        <w:rPr>
          <w:rFonts w:ascii="Tahoma" w:hAnsi="Tahoma" w:cs="Tahoma"/>
          <w:b/>
          <w:sz w:val="20"/>
          <w:szCs w:val="20"/>
        </w:rPr>
      </w:pPr>
    </w:p>
    <w:p w14:paraId="546891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4A9859ED"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51BEBC9A"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1D56422E" w14:textId="77777777"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1359736" w14:textId="77777777" w:rsidR="00261462" w:rsidRPr="00EA2362" w:rsidRDefault="00261462" w:rsidP="00337874">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4A339948"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FF6A472"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0F7B3C"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0F79420"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4FA559B"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2B30E2D"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w:t>
            </w:r>
            <w:proofErr w:type="spellStart"/>
            <w:r w:rsidR="00A7331F" w:rsidRPr="00DC499F">
              <w:rPr>
                <w:rFonts w:ascii="Tahoma" w:hAnsi="Tahoma" w:cs="Tahoma"/>
                <w:color w:val="000000"/>
                <w:sz w:val="18"/>
                <w:szCs w:val="18"/>
                <w:lang w:val="es-ES_tradnl"/>
              </w:rPr>
              <w:t>Consortium</w:t>
            </w:r>
            <w:proofErr w:type="spellEnd"/>
          </w:p>
        </w:tc>
      </w:tr>
      <w:tr w:rsidR="00A7331F" w:rsidRPr="0035618E" w14:paraId="304F6C6B"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88C3D31"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14591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62A9B9F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4501C03" w14:textId="77777777" w:rsidR="00A7331F" w:rsidRPr="0035618E" w:rsidRDefault="00A7331F" w:rsidP="00AA1545">
            <w:pPr>
              <w:rPr>
                <w:rFonts w:ascii="Tahoma" w:hAnsi="Tahoma" w:cs="Tahoma"/>
                <w:color w:val="000000"/>
                <w:sz w:val="20"/>
                <w:szCs w:val="20"/>
              </w:rPr>
            </w:pPr>
          </w:p>
        </w:tc>
      </w:tr>
      <w:tr w:rsidR="00A7331F" w:rsidRPr="0035618E" w14:paraId="1CB70C2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F09B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252200"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B96368A" w14:textId="77777777" w:rsidR="00A7331F" w:rsidRPr="0035618E" w:rsidRDefault="00A7331F" w:rsidP="00AA1545">
            <w:pPr>
              <w:rPr>
                <w:rFonts w:ascii="Tahoma" w:hAnsi="Tahoma" w:cs="Tahoma"/>
                <w:sz w:val="20"/>
                <w:szCs w:val="20"/>
              </w:rPr>
            </w:pPr>
          </w:p>
        </w:tc>
      </w:tr>
      <w:tr w:rsidR="00A7331F" w:rsidRPr="0035618E" w14:paraId="693ACDC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8DFBF"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8C7E1A"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01CE6B83"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6FF3FAD" w14:textId="77777777" w:rsidR="00A7331F" w:rsidRPr="0035618E" w:rsidRDefault="00A7331F" w:rsidP="00AA1545">
            <w:pPr>
              <w:rPr>
                <w:rFonts w:ascii="Tahoma" w:hAnsi="Tahoma" w:cs="Tahoma"/>
                <w:sz w:val="20"/>
                <w:szCs w:val="20"/>
              </w:rPr>
            </w:pPr>
          </w:p>
        </w:tc>
      </w:tr>
      <w:tr w:rsidR="00A7331F" w:rsidRPr="0035618E" w14:paraId="26576C0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FF62F48"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2808FA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49140A34"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0D85591" w14:textId="77777777" w:rsidR="00A7331F" w:rsidRPr="0035618E" w:rsidRDefault="00A7331F" w:rsidP="00AA1545">
            <w:pPr>
              <w:rPr>
                <w:rFonts w:ascii="Tahoma" w:hAnsi="Tahoma" w:cs="Tahoma"/>
                <w:sz w:val="20"/>
                <w:szCs w:val="20"/>
              </w:rPr>
            </w:pPr>
          </w:p>
        </w:tc>
      </w:tr>
      <w:tr w:rsidR="00A7331F" w:rsidRPr="0035618E" w14:paraId="130FF76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2D70B0E"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CFBD6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52A1DD6E"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6B89A9B" w14:textId="77777777" w:rsidR="00A7331F" w:rsidRPr="0035618E" w:rsidRDefault="00A7331F" w:rsidP="00AA1545">
            <w:pPr>
              <w:rPr>
                <w:rFonts w:ascii="Tahoma" w:hAnsi="Tahoma" w:cs="Tahoma"/>
                <w:sz w:val="20"/>
                <w:szCs w:val="20"/>
              </w:rPr>
            </w:pPr>
          </w:p>
        </w:tc>
      </w:tr>
      <w:tr w:rsidR="00A7331F" w:rsidRPr="0035618E" w14:paraId="64D8119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6926AF4"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F24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09E3526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DCE207" w14:textId="77777777" w:rsidR="00A7331F" w:rsidRPr="0035618E" w:rsidRDefault="00A7331F" w:rsidP="00AA1545">
            <w:pPr>
              <w:rPr>
                <w:rFonts w:ascii="Tahoma" w:hAnsi="Tahoma" w:cs="Tahoma"/>
                <w:sz w:val="20"/>
                <w:szCs w:val="20"/>
              </w:rPr>
            </w:pPr>
          </w:p>
        </w:tc>
      </w:tr>
      <w:tr w:rsidR="00A7331F" w:rsidRPr="0035618E" w14:paraId="10B93B9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028A39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19368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5C4E460A"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E1DBC7" w14:textId="77777777" w:rsidR="00A7331F" w:rsidRPr="0035618E" w:rsidRDefault="00A7331F" w:rsidP="00AA1545">
            <w:pPr>
              <w:rPr>
                <w:rFonts w:ascii="Tahoma" w:hAnsi="Tahoma" w:cs="Tahoma"/>
                <w:sz w:val="20"/>
                <w:szCs w:val="20"/>
              </w:rPr>
            </w:pPr>
          </w:p>
        </w:tc>
      </w:tr>
      <w:tr w:rsidR="00A7331F" w:rsidRPr="0035618E" w14:paraId="65C63CE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D2F9840"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5F08FEA"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48CDD47B"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B5D4FAC" w14:textId="77777777" w:rsidR="00A7331F" w:rsidRPr="0035618E" w:rsidRDefault="00A7331F" w:rsidP="00AA1545">
            <w:pPr>
              <w:rPr>
                <w:rFonts w:ascii="Tahoma" w:hAnsi="Tahoma" w:cs="Tahoma"/>
                <w:sz w:val="20"/>
                <w:szCs w:val="20"/>
              </w:rPr>
            </w:pPr>
          </w:p>
        </w:tc>
      </w:tr>
      <w:tr w:rsidR="00A7331F" w:rsidRPr="0035618E" w14:paraId="62DB240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011BEF7F"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7BF92B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7B6D0798"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0C93AA2" w14:textId="77777777" w:rsidR="00A7331F" w:rsidRPr="0035618E" w:rsidRDefault="00A7331F" w:rsidP="00AA1545">
            <w:pPr>
              <w:rPr>
                <w:rFonts w:ascii="Tahoma" w:hAnsi="Tahoma" w:cs="Tahoma"/>
                <w:sz w:val="20"/>
                <w:szCs w:val="20"/>
              </w:rPr>
            </w:pPr>
          </w:p>
        </w:tc>
      </w:tr>
      <w:tr w:rsidR="00A7331F" w:rsidRPr="0035618E" w14:paraId="74140D5D"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C011B53"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181F44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11851951"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3A2903E1"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286A534"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27CAD4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40F8FFF" w14:textId="77777777" w:rsidR="00A7331F" w:rsidRPr="0035618E" w:rsidRDefault="00A7331F" w:rsidP="00AA1545">
            <w:pPr>
              <w:rPr>
                <w:rFonts w:ascii="Tahoma" w:hAnsi="Tahoma" w:cs="Tahoma"/>
                <w:sz w:val="20"/>
                <w:szCs w:val="20"/>
              </w:rPr>
            </w:pPr>
          </w:p>
        </w:tc>
      </w:tr>
      <w:tr w:rsidR="00A7331F" w:rsidRPr="0035618E" w14:paraId="3D273FD9"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0519FEC"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670F36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0635B77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55CD1BCA"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8AFE502"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EF14249"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1888CC14"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309E1C6" w14:textId="77777777" w:rsidR="00A7331F" w:rsidRPr="0035618E" w:rsidRDefault="00A7331F" w:rsidP="00AA1545">
            <w:pPr>
              <w:rPr>
                <w:rFonts w:ascii="Tahoma" w:hAnsi="Tahoma" w:cs="Tahoma"/>
                <w:sz w:val="20"/>
                <w:szCs w:val="20"/>
              </w:rPr>
            </w:pPr>
          </w:p>
        </w:tc>
      </w:tr>
      <w:tr w:rsidR="00A7331F" w:rsidRPr="0035618E" w14:paraId="7BE01A90"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5C93649"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33448D1"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77DA3989"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9DE4525"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F0F4009"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7185775" w14:textId="77777777" w:rsidR="00A7331F" w:rsidRPr="0035618E" w:rsidRDefault="00A7331F" w:rsidP="00AA1545">
            <w:pPr>
              <w:rPr>
                <w:rFonts w:ascii="Tahoma" w:hAnsi="Tahoma" w:cs="Tahoma"/>
                <w:sz w:val="20"/>
                <w:szCs w:val="20"/>
              </w:rPr>
            </w:pPr>
          </w:p>
        </w:tc>
      </w:tr>
      <w:bookmarkEnd w:id="0"/>
    </w:tbl>
    <w:p w14:paraId="5F67F847" w14:textId="77777777" w:rsidR="00337874" w:rsidRDefault="00337874" w:rsidP="00337874">
      <w:pPr>
        <w:rPr>
          <w:rFonts w:ascii="Tahoma" w:hAnsi="Tahoma" w:cs="Tahoma"/>
          <w:b/>
          <w:lang w:eastAsia="en-US"/>
        </w:rPr>
      </w:pPr>
      <w:r>
        <w:rPr>
          <w:rFonts w:ascii="Tahoma" w:hAnsi="Tahoma" w:cs="Tahoma"/>
          <w:b/>
          <w:lang w:eastAsia="en-US"/>
        </w:rPr>
        <w:br w:type="page"/>
      </w:r>
    </w:p>
    <w:p w14:paraId="32ACA046"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2BB5F8C" w14:textId="138A714D" w:rsidR="00FF6B29" w:rsidRPr="00B03165" w:rsidRDefault="00F54EF8" w:rsidP="00B03165">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0D95BFAF" w14:textId="77777777" w:rsidR="00413E83" w:rsidRDefault="00413E83" w:rsidP="00413E83">
      <w:pPr>
        <w:pStyle w:val="ListParagraph"/>
        <w:spacing w:after="120"/>
        <w:ind w:left="0"/>
        <w:jc w:val="both"/>
        <w:rPr>
          <w:rFonts w:ascii="Tahoma" w:hAnsi="Tahoma" w:cs="Tahoma"/>
          <w:sz w:val="20"/>
          <w:szCs w:val="20"/>
        </w:rPr>
      </w:pPr>
      <w:r w:rsidRPr="00EB5355">
        <w:rPr>
          <w:rFonts w:ascii="Tahoma" w:hAnsi="Tahoma" w:cs="Tahoma"/>
          <w:sz w:val="20"/>
          <w:szCs w:val="20"/>
        </w:rPr>
        <w:t xml:space="preserve">The Council of Europe </w:t>
      </w:r>
      <w:r w:rsidRPr="000D371D">
        <w:rPr>
          <w:rFonts w:ascii="Tahoma" w:hAnsi="Tahoma" w:cs="Tahoma"/>
          <w:sz w:val="20"/>
          <w:szCs w:val="20"/>
        </w:rPr>
        <w:t xml:space="preserve">is currently implementing </w:t>
      </w:r>
      <w:r>
        <w:rPr>
          <w:rFonts w:ascii="Tahoma" w:hAnsi="Tahoma" w:cs="Tahoma"/>
          <w:sz w:val="20"/>
          <w:szCs w:val="20"/>
        </w:rPr>
        <w:t>t</w:t>
      </w:r>
      <w:r w:rsidRPr="00061D1E">
        <w:rPr>
          <w:rFonts w:ascii="Tahoma" w:hAnsi="Tahoma" w:cs="Tahoma"/>
          <w:sz w:val="20"/>
          <w:szCs w:val="20"/>
        </w:rPr>
        <w:t>he European Union</w:t>
      </w:r>
      <w:r>
        <w:rPr>
          <w:rFonts w:ascii="Tahoma" w:hAnsi="Tahoma" w:cs="Tahoma"/>
          <w:sz w:val="20"/>
          <w:szCs w:val="20"/>
        </w:rPr>
        <w:t xml:space="preserve"> / </w:t>
      </w:r>
      <w:r w:rsidRPr="00061D1E">
        <w:rPr>
          <w:rFonts w:ascii="Tahoma" w:hAnsi="Tahoma" w:cs="Tahoma"/>
          <w:sz w:val="20"/>
          <w:szCs w:val="20"/>
        </w:rPr>
        <w:t xml:space="preserve">Council of Europe </w:t>
      </w:r>
      <w:r>
        <w:rPr>
          <w:rFonts w:ascii="Tahoma" w:hAnsi="Tahoma" w:cs="Tahoma"/>
          <w:sz w:val="20"/>
          <w:szCs w:val="20"/>
        </w:rPr>
        <w:t>j</w:t>
      </w:r>
      <w:r w:rsidRPr="00061D1E">
        <w:rPr>
          <w:rFonts w:ascii="Tahoma" w:hAnsi="Tahoma" w:cs="Tahoma"/>
          <w:sz w:val="20"/>
          <w:szCs w:val="20"/>
        </w:rPr>
        <w:t xml:space="preserve">oint </w:t>
      </w:r>
      <w:r>
        <w:rPr>
          <w:rFonts w:ascii="Tahoma" w:hAnsi="Tahoma" w:cs="Tahoma"/>
          <w:sz w:val="20"/>
          <w:szCs w:val="20"/>
        </w:rPr>
        <w:t>p</w:t>
      </w:r>
      <w:r w:rsidRPr="00061D1E">
        <w:rPr>
          <w:rFonts w:ascii="Tahoma" w:hAnsi="Tahoma" w:cs="Tahoma"/>
          <w:sz w:val="20"/>
          <w:szCs w:val="20"/>
        </w:rPr>
        <w:t>roject “Strengthening child-friendly justice among Barnahus-type services in Spanish regions” (Phase II)</w:t>
      </w:r>
      <w:r>
        <w:rPr>
          <w:rFonts w:ascii="Tahoma" w:hAnsi="Tahoma" w:cs="Tahoma"/>
          <w:sz w:val="20"/>
          <w:szCs w:val="20"/>
        </w:rPr>
        <w:t xml:space="preserve">. </w:t>
      </w:r>
      <w:r w:rsidRPr="00061D1E">
        <w:rPr>
          <w:rFonts w:ascii="Tahoma" w:hAnsi="Tahoma" w:cs="Tahoma"/>
          <w:sz w:val="20"/>
          <w:szCs w:val="20"/>
        </w:rPr>
        <w:t>The project is co-funded by</w:t>
      </w:r>
      <w:r>
        <w:rPr>
          <w:rFonts w:ascii="Tahoma" w:hAnsi="Tahoma" w:cs="Tahoma"/>
          <w:sz w:val="20"/>
          <w:szCs w:val="20"/>
        </w:rPr>
        <w:t xml:space="preserve"> the </w:t>
      </w:r>
      <w:r w:rsidRPr="00CD6CD2">
        <w:rPr>
          <w:rFonts w:ascii="Tahoma" w:hAnsi="Tahoma" w:cs="Tahoma"/>
          <w:sz w:val="20"/>
          <w:szCs w:val="20"/>
        </w:rPr>
        <w:t>European Commission, Reform and Investment Task Force (SG REFORM) and by the Council of Europe. It is implemented by the Council of Europe in close cooperation with the Ministry of Youth and Children and the Ministry of Presidency, Justice and Relations with Parliament during the period 01/11/2024 - 30/04/2027.</w:t>
      </w:r>
    </w:p>
    <w:p w14:paraId="5D941650" w14:textId="4AFE067B" w:rsidR="002C0D6C" w:rsidRDefault="00413E83" w:rsidP="00413E83">
      <w:pPr>
        <w:pStyle w:val="ListParagraph"/>
        <w:spacing w:after="120"/>
        <w:ind w:left="0"/>
        <w:jc w:val="both"/>
        <w:rPr>
          <w:rFonts w:ascii="Tahoma" w:hAnsi="Tahoma" w:cs="Tahoma"/>
          <w:sz w:val="20"/>
          <w:szCs w:val="20"/>
        </w:rPr>
      </w:pPr>
      <w:r w:rsidRPr="00EB5355">
        <w:rPr>
          <w:rFonts w:ascii="Tahoma" w:hAnsi="Tahoma" w:cs="Tahoma"/>
          <w:sz w:val="20"/>
          <w:szCs w:val="20"/>
        </w:rPr>
        <w:t xml:space="preserve">In that context, </w:t>
      </w:r>
      <w:r>
        <w:rPr>
          <w:rFonts w:ascii="Tahoma" w:hAnsi="Tahoma" w:cs="Tahoma"/>
          <w:sz w:val="20"/>
          <w:szCs w:val="20"/>
        </w:rPr>
        <w:t xml:space="preserve">a </w:t>
      </w:r>
      <w:r w:rsidRPr="00CD6CD2">
        <w:rPr>
          <w:rFonts w:ascii="Tahoma" w:hAnsi="Tahoma" w:cs="Tahoma"/>
          <w:sz w:val="20"/>
          <w:szCs w:val="20"/>
        </w:rPr>
        <w:t>meeting</w:t>
      </w:r>
      <w:r>
        <w:rPr>
          <w:rFonts w:ascii="Tahoma" w:hAnsi="Tahoma" w:cs="Tahoma"/>
          <w:sz w:val="20"/>
          <w:szCs w:val="20"/>
        </w:rPr>
        <w:t xml:space="preserve"> will take place in Madrid from </w:t>
      </w:r>
      <w:r w:rsidR="00CD6CD2">
        <w:rPr>
          <w:rFonts w:ascii="Tahoma" w:hAnsi="Tahoma" w:cs="Tahoma"/>
          <w:sz w:val="20"/>
          <w:szCs w:val="20"/>
        </w:rPr>
        <w:t>5</w:t>
      </w:r>
      <w:r>
        <w:rPr>
          <w:rFonts w:ascii="Tahoma" w:hAnsi="Tahoma" w:cs="Tahoma"/>
          <w:sz w:val="20"/>
          <w:szCs w:val="20"/>
        </w:rPr>
        <w:t xml:space="preserve"> to </w:t>
      </w:r>
      <w:r w:rsidR="00CD6CD2">
        <w:rPr>
          <w:rFonts w:ascii="Tahoma" w:hAnsi="Tahoma" w:cs="Tahoma"/>
          <w:sz w:val="20"/>
          <w:szCs w:val="20"/>
        </w:rPr>
        <w:t>6</w:t>
      </w:r>
      <w:r>
        <w:rPr>
          <w:rFonts w:ascii="Tahoma" w:hAnsi="Tahoma" w:cs="Tahoma"/>
          <w:sz w:val="20"/>
          <w:szCs w:val="20"/>
        </w:rPr>
        <w:t xml:space="preserve"> June 2025</w:t>
      </w:r>
      <w:r w:rsidR="00E24A00">
        <w:rPr>
          <w:rFonts w:ascii="Tahoma" w:hAnsi="Tahoma" w:cs="Tahoma"/>
          <w:sz w:val="20"/>
          <w:szCs w:val="20"/>
        </w:rPr>
        <w:t xml:space="preserve"> (midday)</w:t>
      </w:r>
      <w:r>
        <w:rPr>
          <w:rFonts w:ascii="Tahoma" w:hAnsi="Tahoma" w:cs="Tahoma"/>
          <w:sz w:val="20"/>
          <w:szCs w:val="20"/>
        </w:rPr>
        <w:t xml:space="preserve">. </w:t>
      </w:r>
      <w:r w:rsidRPr="001247F8">
        <w:rPr>
          <w:rFonts w:ascii="Tahoma" w:hAnsi="Tahoma" w:cs="Tahoma"/>
          <w:sz w:val="20"/>
          <w:szCs w:val="20"/>
        </w:rPr>
        <w:t xml:space="preserve">The Council of Europe is looking for a provider for the provision of a meeting room </w:t>
      </w:r>
      <w:r>
        <w:rPr>
          <w:rFonts w:ascii="Tahoma" w:hAnsi="Tahoma" w:cs="Tahoma"/>
          <w:sz w:val="20"/>
          <w:szCs w:val="20"/>
        </w:rPr>
        <w:t xml:space="preserve">for </w:t>
      </w:r>
      <w:r w:rsidR="00E24A00">
        <w:rPr>
          <w:rFonts w:ascii="Tahoma" w:hAnsi="Tahoma" w:cs="Tahoma"/>
          <w:sz w:val="20"/>
          <w:szCs w:val="20"/>
        </w:rPr>
        <w:t>one day and a half</w:t>
      </w:r>
      <w:r>
        <w:rPr>
          <w:rFonts w:ascii="Tahoma" w:hAnsi="Tahoma" w:cs="Tahoma"/>
          <w:sz w:val="20"/>
          <w:szCs w:val="20"/>
        </w:rPr>
        <w:t xml:space="preserve"> </w:t>
      </w:r>
      <w:r w:rsidRPr="001247F8">
        <w:rPr>
          <w:rFonts w:ascii="Tahoma" w:hAnsi="Tahoma" w:cs="Tahoma"/>
          <w:sz w:val="20"/>
          <w:szCs w:val="20"/>
        </w:rPr>
        <w:t xml:space="preserve">for a maximum of 80 participants with catering services including </w:t>
      </w:r>
      <w:r>
        <w:rPr>
          <w:rFonts w:ascii="Tahoma" w:hAnsi="Tahoma" w:cs="Tahoma"/>
          <w:sz w:val="20"/>
          <w:szCs w:val="20"/>
        </w:rPr>
        <w:t>two</w:t>
      </w:r>
      <w:r w:rsidRPr="001247F8">
        <w:rPr>
          <w:rFonts w:ascii="Tahoma" w:hAnsi="Tahoma" w:cs="Tahoma"/>
          <w:sz w:val="20"/>
          <w:szCs w:val="20"/>
        </w:rPr>
        <w:t xml:space="preserve"> morning coffee break</w:t>
      </w:r>
      <w:r>
        <w:rPr>
          <w:rFonts w:ascii="Tahoma" w:hAnsi="Tahoma" w:cs="Tahoma"/>
          <w:sz w:val="20"/>
          <w:szCs w:val="20"/>
        </w:rPr>
        <w:t>s</w:t>
      </w:r>
      <w:r w:rsidRPr="001247F8">
        <w:rPr>
          <w:rFonts w:ascii="Tahoma" w:hAnsi="Tahoma" w:cs="Tahoma"/>
          <w:sz w:val="20"/>
          <w:szCs w:val="20"/>
        </w:rPr>
        <w:t xml:space="preserve">, </w:t>
      </w:r>
      <w:r>
        <w:rPr>
          <w:rFonts w:ascii="Tahoma" w:hAnsi="Tahoma" w:cs="Tahoma"/>
          <w:sz w:val="20"/>
          <w:szCs w:val="20"/>
        </w:rPr>
        <w:t>two</w:t>
      </w:r>
      <w:r w:rsidRPr="001247F8">
        <w:rPr>
          <w:rFonts w:ascii="Tahoma" w:hAnsi="Tahoma" w:cs="Tahoma"/>
          <w:sz w:val="20"/>
          <w:szCs w:val="20"/>
        </w:rPr>
        <w:t xml:space="preserve"> lunch</w:t>
      </w:r>
      <w:r>
        <w:rPr>
          <w:rFonts w:ascii="Tahoma" w:hAnsi="Tahoma" w:cs="Tahoma"/>
          <w:sz w:val="20"/>
          <w:szCs w:val="20"/>
        </w:rPr>
        <w:t>es</w:t>
      </w:r>
      <w:r w:rsidRPr="001247F8">
        <w:rPr>
          <w:rFonts w:ascii="Tahoma" w:hAnsi="Tahoma" w:cs="Tahoma"/>
          <w:sz w:val="20"/>
          <w:szCs w:val="20"/>
        </w:rPr>
        <w:t xml:space="preserve"> and </w:t>
      </w:r>
      <w:r w:rsidR="00E24A00">
        <w:rPr>
          <w:rFonts w:ascii="Tahoma" w:hAnsi="Tahoma" w:cs="Tahoma"/>
          <w:sz w:val="20"/>
          <w:szCs w:val="20"/>
        </w:rPr>
        <w:t>one</w:t>
      </w:r>
      <w:r w:rsidRPr="001247F8">
        <w:rPr>
          <w:rFonts w:ascii="Tahoma" w:hAnsi="Tahoma" w:cs="Tahoma"/>
          <w:sz w:val="20"/>
          <w:szCs w:val="20"/>
        </w:rPr>
        <w:t xml:space="preserve"> afternoon coffee break, as well as for accommodation (including breakfast) for a maximum of </w:t>
      </w:r>
      <w:r w:rsidR="00CD6CD2">
        <w:rPr>
          <w:rFonts w:ascii="Tahoma" w:hAnsi="Tahoma" w:cs="Tahoma"/>
          <w:sz w:val="20"/>
          <w:szCs w:val="20"/>
        </w:rPr>
        <w:t>5</w:t>
      </w:r>
      <w:r w:rsidRPr="001247F8">
        <w:rPr>
          <w:rFonts w:ascii="Tahoma" w:hAnsi="Tahoma" w:cs="Tahoma"/>
          <w:sz w:val="20"/>
          <w:szCs w:val="20"/>
        </w:rPr>
        <w:t>5 people for one, two</w:t>
      </w:r>
      <w:r>
        <w:rPr>
          <w:rFonts w:ascii="Tahoma" w:hAnsi="Tahoma" w:cs="Tahoma"/>
          <w:sz w:val="20"/>
          <w:szCs w:val="20"/>
        </w:rPr>
        <w:t xml:space="preserve"> or</w:t>
      </w:r>
      <w:r w:rsidRPr="001247F8">
        <w:rPr>
          <w:rFonts w:ascii="Tahoma" w:hAnsi="Tahoma" w:cs="Tahoma"/>
          <w:sz w:val="20"/>
          <w:szCs w:val="20"/>
        </w:rPr>
        <w:t xml:space="preserve"> three</w:t>
      </w:r>
      <w:r>
        <w:rPr>
          <w:rFonts w:ascii="Tahoma" w:hAnsi="Tahoma" w:cs="Tahoma"/>
          <w:sz w:val="20"/>
          <w:szCs w:val="20"/>
        </w:rPr>
        <w:t xml:space="preserve"> </w:t>
      </w:r>
      <w:r w:rsidRPr="001247F8">
        <w:rPr>
          <w:rFonts w:ascii="Tahoma" w:hAnsi="Tahoma" w:cs="Tahoma"/>
          <w:sz w:val="20"/>
          <w:szCs w:val="20"/>
        </w:rPr>
        <w:t xml:space="preserve">nights (from </w:t>
      </w:r>
      <w:r w:rsidR="00CD6CD2">
        <w:rPr>
          <w:rFonts w:ascii="Tahoma" w:hAnsi="Tahoma" w:cs="Tahoma"/>
          <w:sz w:val="20"/>
          <w:szCs w:val="20"/>
        </w:rPr>
        <w:t>4</w:t>
      </w:r>
      <w:r w:rsidRPr="001247F8">
        <w:rPr>
          <w:rFonts w:ascii="Tahoma" w:hAnsi="Tahoma" w:cs="Tahoma"/>
          <w:sz w:val="20"/>
          <w:szCs w:val="20"/>
        </w:rPr>
        <w:t xml:space="preserve"> to </w:t>
      </w:r>
      <w:r w:rsidR="00CD6CD2">
        <w:rPr>
          <w:rFonts w:ascii="Tahoma" w:hAnsi="Tahoma" w:cs="Tahoma"/>
          <w:sz w:val="20"/>
          <w:szCs w:val="20"/>
        </w:rPr>
        <w:t>7</w:t>
      </w:r>
      <w:r w:rsidRPr="001247F8">
        <w:rPr>
          <w:rFonts w:ascii="Tahoma" w:hAnsi="Tahoma" w:cs="Tahoma"/>
          <w:sz w:val="20"/>
          <w:szCs w:val="20"/>
        </w:rPr>
        <w:t xml:space="preserve"> </w:t>
      </w:r>
      <w:r>
        <w:rPr>
          <w:rFonts w:ascii="Tahoma" w:hAnsi="Tahoma" w:cs="Tahoma"/>
          <w:sz w:val="20"/>
          <w:szCs w:val="20"/>
        </w:rPr>
        <w:t>June</w:t>
      </w:r>
      <w:r w:rsidRPr="001247F8">
        <w:rPr>
          <w:rFonts w:ascii="Tahoma" w:hAnsi="Tahoma" w:cs="Tahoma"/>
          <w:sz w:val="20"/>
          <w:szCs w:val="20"/>
        </w:rPr>
        <w:t xml:space="preserve"> 202</w:t>
      </w:r>
      <w:r>
        <w:rPr>
          <w:rFonts w:ascii="Tahoma" w:hAnsi="Tahoma" w:cs="Tahoma"/>
          <w:sz w:val="20"/>
          <w:szCs w:val="20"/>
        </w:rPr>
        <w:t>5</w:t>
      </w:r>
      <w:r w:rsidRPr="001247F8">
        <w:rPr>
          <w:rFonts w:ascii="Tahoma" w:hAnsi="Tahoma" w:cs="Tahoma"/>
          <w:sz w:val="20"/>
          <w:szCs w:val="20"/>
        </w:rPr>
        <w:t xml:space="preserve">) depending on </w:t>
      </w:r>
      <w:proofErr w:type="spellStart"/>
      <w:r w:rsidRPr="001247F8">
        <w:rPr>
          <w:rFonts w:ascii="Tahoma" w:hAnsi="Tahoma" w:cs="Tahoma"/>
          <w:sz w:val="20"/>
          <w:szCs w:val="20"/>
        </w:rPr>
        <w:t>travel</w:t>
      </w:r>
      <w:r>
        <w:rPr>
          <w:rFonts w:ascii="Tahoma" w:hAnsi="Tahoma" w:cs="Tahoma"/>
          <w:sz w:val="20"/>
          <w:szCs w:val="20"/>
        </w:rPr>
        <w:t>er</w:t>
      </w:r>
      <w:r w:rsidRPr="001247F8">
        <w:rPr>
          <w:rFonts w:ascii="Tahoma" w:hAnsi="Tahoma" w:cs="Tahoma"/>
          <w:sz w:val="20"/>
          <w:szCs w:val="20"/>
        </w:rPr>
        <w:t>s’</w:t>
      </w:r>
      <w:proofErr w:type="spellEnd"/>
      <w:r w:rsidRPr="001247F8">
        <w:rPr>
          <w:rFonts w:ascii="Tahoma" w:hAnsi="Tahoma" w:cs="Tahoma"/>
          <w:sz w:val="20"/>
          <w:szCs w:val="20"/>
        </w:rPr>
        <w:t xml:space="preserve"> arrival and return time. Exact number of participants</w:t>
      </w:r>
      <w:r>
        <w:rPr>
          <w:rFonts w:ascii="Tahoma" w:hAnsi="Tahoma" w:cs="Tahoma"/>
          <w:sz w:val="20"/>
          <w:szCs w:val="20"/>
        </w:rPr>
        <w:t xml:space="preserve">, </w:t>
      </w:r>
      <w:r w:rsidRPr="001247F8">
        <w:rPr>
          <w:rFonts w:ascii="Tahoma" w:hAnsi="Tahoma" w:cs="Tahoma"/>
          <w:sz w:val="20"/>
          <w:szCs w:val="20"/>
        </w:rPr>
        <w:t xml:space="preserve">number of </w:t>
      </w:r>
      <w:r>
        <w:rPr>
          <w:rFonts w:ascii="Tahoma" w:hAnsi="Tahoma" w:cs="Tahoma"/>
          <w:sz w:val="20"/>
          <w:szCs w:val="20"/>
        </w:rPr>
        <w:t>rooms and</w:t>
      </w:r>
      <w:r w:rsidRPr="001247F8">
        <w:rPr>
          <w:rFonts w:ascii="Tahoma" w:hAnsi="Tahoma" w:cs="Tahoma"/>
          <w:sz w:val="20"/>
          <w:szCs w:val="20"/>
        </w:rPr>
        <w:t xml:space="preserve"> </w:t>
      </w:r>
      <w:r>
        <w:rPr>
          <w:rFonts w:ascii="Tahoma" w:hAnsi="Tahoma" w:cs="Tahoma"/>
          <w:sz w:val="20"/>
          <w:szCs w:val="20"/>
        </w:rPr>
        <w:t xml:space="preserve">number of </w:t>
      </w:r>
      <w:r w:rsidRPr="001247F8">
        <w:rPr>
          <w:rFonts w:ascii="Tahoma" w:hAnsi="Tahoma" w:cs="Tahoma"/>
          <w:sz w:val="20"/>
          <w:szCs w:val="20"/>
        </w:rPr>
        <w:t>night</w:t>
      </w:r>
      <w:r>
        <w:rPr>
          <w:rFonts w:ascii="Tahoma" w:hAnsi="Tahoma" w:cs="Tahoma"/>
          <w:sz w:val="20"/>
          <w:szCs w:val="20"/>
        </w:rPr>
        <w:t>s</w:t>
      </w:r>
      <w:r w:rsidRPr="001247F8">
        <w:rPr>
          <w:rFonts w:ascii="Tahoma" w:hAnsi="Tahoma" w:cs="Tahoma"/>
          <w:sz w:val="20"/>
          <w:szCs w:val="20"/>
        </w:rPr>
        <w:t xml:space="preserve"> will be confirmed 10 days before the event ahead of </w:t>
      </w:r>
      <w:r w:rsidR="00CD6CD2">
        <w:rPr>
          <w:rFonts w:ascii="Tahoma" w:hAnsi="Tahoma" w:cs="Tahoma"/>
          <w:sz w:val="20"/>
          <w:szCs w:val="20"/>
        </w:rPr>
        <w:t>5</w:t>
      </w:r>
      <w:r w:rsidRPr="001247F8">
        <w:rPr>
          <w:rFonts w:ascii="Tahoma" w:hAnsi="Tahoma" w:cs="Tahoma"/>
          <w:sz w:val="20"/>
          <w:szCs w:val="20"/>
        </w:rPr>
        <w:t xml:space="preserve"> </w:t>
      </w:r>
      <w:r>
        <w:rPr>
          <w:rFonts w:ascii="Tahoma" w:hAnsi="Tahoma" w:cs="Tahoma"/>
          <w:sz w:val="20"/>
          <w:szCs w:val="20"/>
        </w:rPr>
        <w:t>June</w:t>
      </w:r>
      <w:r w:rsidRPr="001247F8">
        <w:rPr>
          <w:rFonts w:ascii="Tahoma" w:hAnsi="Tahoma" w:cs="Tahoma"/>
          <w:sz w:val="20"/>
          <w:szCs w:val="20"/>
        </w:rPr>
        <w:t xml:space="preserve"> 202</w:t>
      </w:r>
      <w:r>
        <w:rPr>
          <w:rFonts w:ascii="Tahoma" w:hAnsi="Tahoma" w:cs="Tahoma"/>
          <w:sz w:val="20"/>
          <w:szCs w:val="20"/>
        </w:rPr>
        <w:t>5</w:t>
      </w:r>
      <w:r w:rsidRPr="001247F8">
        <w:rPr>
          <w:rFonts w:ascii="Tahoma" w:hAnsi="Tahoma" w:cs="Tahoma"/>
          <w:sz w:val="20"/>
          <w:szCs w:val="20"/>
        </w:rPr>
        <w:t>.</w:t>
      </w:r>
    </w:p>
    <w:p w14:paraId="5AE10F10" w14:textId="77777777" w:rsidR="002C0D6C" w:rsidRPr="00EA2362" w:rsidRDefault="002C0D6C" w:rsidP="003E0A41">
      <w:pPr>
        <w:spacing w:line="276" w:lineRule="auto"/>
        <w:jc w:val="both"/>
        <w:rPr>
          <w:rFonts w:ascii="Tahoma" w:hAnsi="Tahoma" w:cs="Tahoma"/>
          <w:sz w:val="20"/>
          <w:szCs w:val="20"/>
        </w:rPr>
      </w:pPr>
    </w:p>
    <w:p w14:paraId="51E61C5B" w14:textId="61D822C9" w:rsidR="00E55F69" w:rsidRPr="002C0D6C" w:rsidRDefault="002C0D6C" w:rsidP="003E0A41">
      <w:pPr>
        <w:spacing w:line="276" w:lineRule="auto"/>
        <w:jc w:val="both"/>
        <w:rPr>
          <w:rFonts w:ascii="Tahoma" w:hAnsi="Tahoma" w:cs="Tahoma"/>
          <w:b/>
          <w:bCs/>
          <w:sz w:val="20"/>
          <w:szCs w:val="20"/>
        </w:rPr>
      </w:pPr>
      <w:r w:rsidRPr="0006175F">
        <w:rPr>
          <w:rFonts w:ascii="Tahoma" w:hAnsi="Tahoma" w:cs="Tahoma"/>
          <w:b/>
          <w:bCs/>
          <w:sz w:val="20"/>
          <w:szCs w:val="20"/>
        </w:rPr>
        <w:t>Prices</w:t>
      </w:r>
    </w:p>
    <w:p w14:paraId="7660534B" w14:textId="41294833" w:rsidR="00261462" w:rsidRPr="00EA2362" w:rsidRDefault="00681751" w:rsidP="00261462">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68685935" w14:textId="6DFDB64F"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w:t>
      </w:r>
      <w:r w:rsidRPr="00E24A00">
        <w:rPr>
          <w:rFonts w:ascii="Tahoma" w:hAnsi="Tahoma" w:cs="Tahoma"/>
          <w:color w:val="000000"/>
          <w:sz w:val="20"/>
          <w:szCs w:val="20"/>
          <w:lang w:eastAsia="en-US"/>
        </w:rPr>
        <w:t xml:space="preserve">in Euros </w:t>
      </w:r>
      <w:r w:rsidRPr="00EA2362">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063334ED"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7582266F" w14:textId="77777777"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1D097553"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0EE6B484"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43A7EABE"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3F3769F8" wp14:editId="4BE914DA">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2BF4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67"/>
        <w:gridCol w:w="1309"/>
        <w:gridCol w:w="1370"/>
        <w:gridCol w:w="1371"/>
      </w:tblGrid>
      <w:tr w:rsidR="00261462" w:rsidRPr="00EA2362" w14:paraId="7D2CA413" w14:textId="77777777" w:rsidTr="00B03165">
        <w:trPr>
          <w:trHeight w:val="688"/>
          <w:jc w:val="center"/>
        </w:trPr>
        <w:tc>
          <w:tcPr>
            <w:tcW w:w="5667" w:type="dxa"/>
            <w:shd w:val="clear" w:color="auto" w:fill="DBE5F1" w:themeFill="accent1" w:themeFillTint="33"/>
            <w:vAlign w:val="center"/>
          </w:tcPr>
          <w:p w14:paraId="1BE55D1B"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09" w:type="dxa"/>
            <w:shd w:val="clear" w:color="auto" w:fill="DBE5F1" w:themeFill="accent1" w:themeFillTint="33"/>
            <w:vAlign w:val="center"/>
          </w:tcPr>
          <w:p w14:paraId="4931A5BB"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10AFD75F"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44E60239" w14:textId="56B4150A"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r w:rsidR="002C0D6C">
              <w:rPr>
                <w:rFonts w:ascii="Tahoma" w:hAnsi="Tahoma" w:cs="Tahoma"/>
                <w:b/>
                <w:sz w:val="18"/>
                <w:szCs w:val="18"/>
                <w:lang w:eastAsia="en-US"/>
              </w:rPr>
              <w:t xml:space="preserve"> in €</w:t>
            </w:r>
          </w:p>
          <w:p w14:paraId="46F00CB7"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1" w:type="dxa"/>
            <w:shd w:val="clear" w:color="auto" w:fill="DBE5F1" w:themeFill="accent1" w:themeFillTint="33"/>
            <w:vAlign w:val="center"/>
          </w:tcPr>
          <w:p w14:paraId="7A1EACF9" w14:textId="77777777" w:rsidR="002C0D6C" w:rsidRPr="002C0D6C" w:rsidRDefault="002C0D6C" w:rsidP="004845C7">
            <w:pPr>
              <w:tabs>
                <w:tab w:val="left" w:pos="-139"/>
              </w:tabs>
              <w:spacing w:line="276" w:lineRule="auto"/>
              <w:ind w:left="-193" w:right="-140" w:firstLine="79"/>
              <w:jc w:val="center"/>
              <w:rPr>
                <w:rFonts w:ascii="Tahoma" w:hAnsi="Tahoma" w:cs="Tahoma"/>
                <w:b/>
                <w:sz w:val="18"/>
                <w:szCs w:val="18"/>
                <w:lang w:eastAsia="en-US"/>
              </w:rPr>
            </w:pPr>
            <w:r w:rsidRPr="002C0D6C">
              <w:rPr>
                <w:rFonts w:ascii="Tahoma" w:hAnsi="Tahoma" w:cs="Tahoma"/>
                <w:b/>
                <w:sz w:val="18"/>
                <w:szCs w:val="18"/>
                <w:lang w:eastAsia="en-US"/>
              </w:rPr>
              <w:t xml:space="preserve">Total price </w:t>
            </w:r>
          </w:p>
          <w:p w14:paraId="4FE772D1" w14:textId="05DEC3E6" w:rsidR="00261462" w:rsidRPr="002C0D6C" w:rsidRDefault="002C0D6C" w:rsidP="002C0D6C">
            <w:pPr>
              <w:tabs>
                <w:tab w:val="left" w:pos="-139"/>
              </w:tabs>
              <w:spacing w:line="276" w:lineRule="auto"/>
              <w:ind w:left="-193" w:right="-140" w:firstLine="79"/>
              <w:jc w:val="center"/>
              <w:rPr>
                <w:rFonts w:ascii="Tahoma" w:hAnsi="Tahoma" w:cs="Tahoma"/>
                <w:b/>
                <w:sz w:val="18"/>
                <w:szCs w:val="18"/>
                <w:highlight w:val="cyan"/>
                <w:lang w:eastAsia="en-US"/>
              </w:rPr>
            </w:pPr>
            <w:r w:rsidRPr="002C0D6C">
              <w:rPr>
                <w:rFonts w:ascii="Tahoma" w:hAnsi="Tahoma" w:cs="Tahoma"/>
                <w:b/>
                <w:sz w:val="18"/>
                <w:szCs w:val="18"/>
                <w:lang w:eastAsia="en-US"/>
              </w:rPr>
              <w:t>in €</w:t>
            </w:r>
            <w:r w:rsidR="00261462" w:rsidRPr="002C0D6C">
              <w:rPr>
                <w:b/>
                <w:sz w:val="18"/>
                <w:szCs w:val="18"/>
                <w:lang w:eastAsia="en-US"/>
              </w:rPr>
              <w:t>▼</w:t>
            </w:r>
          </w:p>
        </w:tc>
      </w:tr>
      <w:tr w:rsidR="00261462" w:rsidRPr="00EA2362" w14:paraId="0404BCF3" w14:textId="77777777" w:rsidTr="00B03165">
        <w:trPr>
          <w:trHeight w:val="432"/>
          <w:jc w:val="center"/>
        </w:trPr>
        <w:tc>
          <w:tcPr>
            <w:tcW w:w="5667" w:type="dxa"/>
            <w:shd w:val="clear" w:color="auto" w:fill="F2F2F2" w:themeFill="background1" w:themeFillShade="F2"/>
            <w:vAlign w:val="center"/>
          </w:tcPr>
          <w:p w14:paraId="7BD528A5" w14:textId="057D3420" w:rsidR="002C0D6C" w:rsidRPr="00CE3A0F" w:rsidRDefault="002C0D6C" w:rsidP="002C0D6C">
            <w:pPr>
              <w:tabs>
                <w:tab w:val="left" w:pos="-139"/>
              </w:tabs>
              <w:spacing w:line="276" w:lineRule="auto"/>
              <w:ind w:right="-140"/>
              <w:rPr>
                <w:rFonts w:ascii="Tahoma" w:hAnsi="Tahoma" w:cs="Tahoma"/>
                <w:sz w:val="18"/>
                <w:szCs w:val="18"/>
                <w:lang w:eastAsia="en-US"/>
              </w:rPr>
            </w:pPr>
            <w:r w:rsidRPr="00950BC0">
              <w:rPr>
                <w:rFonts w:ascii="Tahoma" w:hAnsi="Tahoma" w:cs="Tahoma"/>
                <w:b/>
                <w:bCs/>
                <w:sz w:val="18"/>
                <w:szCs w:val="18"/>
                <w:lang w:eastAsia="en-US"/>
              </w:rPr>
              <w:t xml:space="preserve">Meeting room for </w:t>
            </w:r>
            <w:r w:rsidR="00E24A00">
              <w:rPr>
                <w:rFonts w:ascii="Tahoma" w:hAnsi="Tahoma" w:cs="Tahoma"/>
                <w:b/>
                <w:bCs/>
                <w:sz w:val="18"/>
                <w:szCs w:val="18"/>
                <w:lang w:eastAsia="en-US"/>
              </w:rPr>
              <w:t>1,5</w:t>
            </w:r>
            <w:r w:rsidRPr="00950BC0">
              <w:rPr>
                <w:rFonts w:ascii="Tahoma" w:hAnsi="Tahoma" w:cs="Tahoma"/>
                <w:b/>
                <w:bCs/>
                <w:sz w:val="18"/>
                <w:szCs w:val="18"/>
                <w:lang w:eastAsia="en-US"/>
              </w:rPr>
              <w:t xml:space="preserve"> days</w:t>
            </w:r>
            <w:r>
              <w:rPr>
                <w:rFonts w:ascii="Tahoma" w:hAnsi="Tahoma" w:cs="Tahoma"/>
                <w:sz w:val="18"/>
                <w:szCs w:val="18"/>
                <w:lang w:eastAsia="en-US"/>
              </w:rPr>
              <w:t xml:space="preserve"> (</w:t>
            </w:r>
            <w:r w:rsidR="00CD6CD2">
              <w:rPr>
                <w:rFonts w:ascii="Tahoma" w:hAnsi="Tahoma" w:cs="Tahoma"/>
                <w:sz w:val="18"/>
                <w:szCs w:val="18"/>
                <w:lang w:eastAsia="en-US"/>
              </w:rPr>
              <w:t>5</w:t>
            </w:r>
            <w:r>
              <w:rPr>
                <w:rFonts w:ascii="Tahoma" w:hAnsi="Tahoma" w:cs="Tahoma"/>
                <w:sz w:val="18"/>
                <w:szCs w:val="18"/>
                <w:lang w:eastAsia="en-US"/>
              </w:rPr>
              <w:t xml:space="preserve"> and </w:t>
            </w:r>
            <w:r w:rsidR="00CD6CD2">
              <w:rPr>
                <w:rFonts w:ascii="Tahoma" w:hAnsi="Tahoma" w:cs="Tahoma"/>
                <w:sz w:val="18"/>
                <w:szCs w:val="18"/>
                <w:lang w:eastAsia="en-US"/>
              </w:rPr>
              <w:t>6</w:t>
            </w:r>
            <w:r w:rsidRPr="00CE3A0F">
              <w:rPr>
                <w:rFonts w:ascii="Tahoma" w:hAnsi="Tahoma" w:cs="Tahoma"/>
                <w:sz w:val="18"/>
                <w:szCs w:val="18"/>
                <w:lang w:eastAsia="en-US"/>
              </w:rPr>
              <w:t xml:space="preserve"> </w:t>
            </w:r>
            <w:r>
              <w:rPr>
                <w:rFonts w:ascii="Tahoma" w:hAnsi="Tahoma" w:cs="Tahoma"/>
                <w:sz w:val="18"/>
                <w:szCs w:val="18"/>
                <w:lang w:eastAsia="en-US"/>
              </w:rPr>
              <w:t xml:space="preserve">June 202) </w:t>
            </w:r>
            <w:r w:rsidRPr="00CE3A0F">
              <w:rPr>
                <w:rFonts w:ascii="Tahoma" w:hAnsi="Tahoma" w:cs="Tahoma"/>
                <w:sz w:val="18"/>
                <w:szCs w:val="18"/>
                <w:lang w:eastAsia="en-US"/>
              </w:rPr>
              <w:t>from 9h00 to 17h30</w:t>
            </w:r>
            <w:r w:rsidR="00E24A00">
              <w:rPr>
                <w:rFonts w:ascii="Tahoma" w:hAnsi="Tahoma" w:cs="Tahoma"/>
                <w:sz w:val="18"/>
                <w:szCs w:val="18"/>
                <w:lang w:eastAsia="en-US"/>
              </w:rPr>
              <w:t xml:space="preserve"> on 5 June and from 9h00 to 14h00 on 6 June</w:t>
            </w:r>
            <w:r w:rsidRPr="00CE3A0F">
              <w:rPr>
                <w:rFonts w:ascii="Tahoma" w:hAnsi="Tahoma" w:cs="Tahoma"/>
                <w:sz w:val="18"/>
                <w:szCs w:val="18"/>
                <w:lang w:eastAsia="en-US"/>
              </w:rPr>
              <w:t xml:space="preserve"> for </w:t>
            </w:r>
            <w:r>
              <w:rPr>
                <w:rFonts w:ascii="Tahoma" w:hAnsi="Tahoma" w:cs="Tahoma"/>
                <w:sz w:val="18"/>
                <w:szCs w:val="18"/>
                <w:lang w:eastAsia="en-US"/>
              </w:rPr>
              <w:t xml:space="preserve">a maximum of 80 </w:t>
            </w:r>
            <w:r w:rsidRPr="00CE3A0F">
              <w:rPr>
                <w:rFonts w:ascii="Tahoma" w:hAnsi="Tahoma" w:cs="Tahoma"/>
                <w:sz w:val="18"/>
                <w:szCs w:val="18"/>
                <w:lang w:eastAsia="en-US"/>
              </w:rPr>
              <w:t>participants including:</w:t>
            </w:r>
          </w:p>
          <w:p w14:paraId="3B853FD2" w14:textId="77777777" w:rsidR="002C0D6C" w:rsidRPr="00CE3A0F" w:rsidRDefault="002C0D6C" w:rsidP="002C0D6C">
            <w:pPr>
              <w:pStyle w:val="ListParagraph"/>
              <w:numPr>
                <w:ilvl w:val="0"/>
                <w:numId w:val="43"/>
              </w:numPr>
              <w:tabs>
                <w:tab w:val="left" w:pos="-139"/>
              </w:tabs>
              <w:spacing w:line="276" w:lineRule="auto"/>
              <w:ind w:left="317" w:right="-140" w:hanging="142"/>
              <w:rPr>
                <w:rFonts w:ascii="Tahoma" w:hAnsi="Tahoma" w:cs="Tahoma"/>
                <w:sz w:val="18"/>
                <w:szCs w:val="18"/>
                <w:lang w:eastAsia="en-US"/>
              </w:rPr>
            </w:pPr>
            <w:r w:rsidRPr="00CE3A0F">
              <w:rPr>
                <w:rFonts w:ascii="Tahoma" w:hAnsi="Tahoma" w:cs="Tahoma"/>
                <w:color w:val="000000"/>
                <w:sz w:val="18"/>
                <w:szCs w:val="18"/>
                <w:lang w:val="en-US" w:eastAsia="en-US"/>
              </w:rPr>
              <w:t>setting up tables and chairs according to Council of Europe requirements</w:t>
            </w:r>
          </w:p>
          <w:p w14:paraId="01EE3B20" w14:textId="77777777" w:rsidR="002C0D6C" w:rsidRPr="00CE3A0F" w:rsidRDefault="002C0D6C" w:rsidP="002C0D6C">
            <w:pPr>
              <w:pStyle w:val="ListParagraph"/>
              <w:numPr>
                <w:ilvl w:val="0"/>
                <w:numId w:val="43"/>
              </w:numPr>
              <w:tabs>
                <w:tab w:val="left" w:pos="-139"/>
              </w:tabs>
              <w:spacing w:line="276" w:lineRule="auto"/>
              <w:ind w:left="317" w:right="-140" w:hanging="142"/>
              <w:rPr>
                <w:rFonts w:ascii="Tahoma" w:hAnsi="Tahoma" w:cs="Tahoma"/>
                <w:sz w:val="18"/>
                <w:szCs w:val="18"/>
                <w:lang w:eastAsia="en-US"/>
              </w:rPr>
            </w:pPr>
            <w:r>
              <w:rPr>
                <w:rFonts w:ascii="Tahoma" w:hAnsi="Tahoma" w:cs="Tahoma"/>
                <w:color w:val="000000"/>
                <w:sz w:val="18"/>
                <w:szCs w:val="18"/>
                <w:lang w:val="en-US" w:eastAsia="en-US"/>
              </w:rPr>
              <w:t>a</w:t>
            </w:r>
            <w:r w:rsidRPr="00CE3A0F">
              <w:rPr>
                <w:rFonts w:ascii="Tahoma" w:hAnsi="Tahoma" w:cs="Tahoma"/>
                <w:color w:val="000000"/>
                <w:sz w:val="18"/>
                <w:szCs w:val="18"/>
                <w:lang w:val="en-US" w:eastAsia="en-US"/>
              </w:rPr>
              <w:t xml:space="preserve"> registration desk in front of the meeting room</w:t>
            </w:r>
          </w:p>
          <w:p w14:paraId="2B5EFA51" w14:textId="77777777" w:rsidR="002C0D6C" w:rsidRPr="00CE3A0F" w:rsidRDefault="002C0D6C" w:rsidP="002C0D6C">
            <w:pPr>
              <w:pStyle w:val="ListParagraph"/>
              <w:numPr>
                <w:ilvl w:val="0"/>
                <w:numId w:val="43"/>
              </w:numPr>
              <w:tabs>
                <w:tab w:val="left" w:pos="-139"/>
              </w:tabs>
              <w:spacing w:line="276" w:lineRule="auto"/>
              <w:ind w:left="317" w:right="-140" w:hanging="142"/>
              <w:rPr>
                <w:rFonts w:ascii="Tahoma" w:hAnsi="Tahoma" w:cs="Tahoma"/>
                <w:sz w:val="18"/>
                <w:szCs w:val="18"/>
                <w:lang w:eastAsia="en-US"/>
              </w:rPr>
            </w:pPr>
            <w:r w:rsidRPr="00CE3A0F">
              <w:rPr>
                <w:rFonts w:ascii="Tahoma" w:hAnsi="Tahoma" w:cs="Tahoma"/>
                <w:color w:val="000000"/>
                <w:sz w:val="18"/>
                <w:szCs w:val="18"/>
                <w:lang w:val="en-US" w:eastAsia="en-US"/>
              </w:rPr>
              <w:t xml:space="preserve">basic </w:t>
            </w:r>
            <w:proofErr w:type="spellStart"/>
            <w:r w:rsidRPr="00CE3A0F">
              <w:rPr>
                <w:rFonts w:ascii="Tahoma" w:hAnsi="Tahoma" w:cs="Tahoma"/>
                <w:color w:val="000000"/>
                <w:sz w:val="18"/>
                <w:szCs w:val="18"/>
                <w:lang w:val="en-US" w:eastAsia="en-US"/>
              </w:rPr>
              <w:t>organisational</w:t>
            </w:r>
            <w:proofErr w:type="spellEnd"/>
            <w:r w:rsidRPr="00CE3A0F">
              <w:rPr>
                <w:rFonts w:ascii="Tahoma" w:hAnsi="Tahoma" w:cs="Tahoma"/>
                <w:color w:val="000000"/>
                <w:sz w:val="18"/>
                <w:szCs w:val="18"/>
                <w:lang w:val="en-US" w:eastAsia="en-US"/>
              </w:rPr>
              <w:t xml:space="preserve"> material such as signs/name tags</w:t>
            </w:r>
          </w:p>
          <w:p w14:paraId="75B5B809" w14:textId="77777777" w:rsidR="002C0D6C" w:rsidRPr="00CE3A0F" w:rsidRDefault="002C0D6C" w:rsidP="002C0D6C">
            <w:pPr>
              <w:pStyle w:val="ListParagraph"/>
              <w:numPr>
                <w:ilvl w:val="0"/>
                <w:numId w:val="43"/>
              </w:numPr>
              <w:tabs>
                <w:tab w:val="left" w:pos="-139"/>
              </w:tabs>
              <w:spacing w:line="276" w:lineRule="auto"/>
              <w:ind w:left="317" w:right="-140" w:hanging="142"/>
              <w:rPr>
                <w:rFonts w:ascii="Tahoma" w:hAnsi="Tahoma" w:cs="Tahoma"/>
                <w:sz w:val="18"/>
                <w:szCs w:val="18"/>
                <w:lang w:eastAsia="en-US"/>
              </w:rPr>
            </w:pPr>
            <w:r w:rsidRPr="00CE3A0F">
              <w:rPr>
                <w:rFonts w:ascii="Tahoma" w:hAnsi="Tahoma" w:cs="Tahoma"/>
                <w:color w:val="000000"/>
                <w:sz w:val="18"/>
                <w:szCs w:val="18"/>
                <w:lang w:eastAsia="en-US"/>
              </w:rPr>
              <w:t xml:space="preserve">laptop </w:t>
            </w:r>
            <w:r w:rsidRPr="00CE3A0F">
              <w:rPr>
                <w:rFonts w:ascii="Tahoma" w:hAnsi="Tahoma" w:cs="Tahoma"/>
                <w:color w:val="000000"/>
                <w:sz w:val="18"/>
                <w:szCs w:val="18"/>
                <w:lang w:val="en-US" w:eastAsia="en-US"/>
              </w:rPr>
              <w:t>with internet connection, printer, projectors/beaners, projection screens, flipcharts and other relevant technical/IT equipment shall be provided</w:t>
            </w:r>
            <w:r>
              <w:rPr>
                <w:rFonts w:ascii="Tahoma" w:hAnsi="Tahoma" w:cs="Tahoma"/>
                <w:color w:val="000000"/>
                <w:sz w:val="18"/>
                <w:szCs w:val="18"/>
                <w:lang w:val="en-US" w:eastAsia="en-US"/>
              </w:rPr>
              <w:t xml:space="preserve"> and a podium</w:t>
            </w:r>
          </w:p>
          <w:p w14:paraId="539E371C" w14:textId="77777777" w:rsidR="002C0D6C" w:rsidRPr="002C0D6C" w:rsidRDefault="002C0D6C" w:rsidP="002C0D6C">
            <w:pPr>
              <w:pStyle w:val="ListParagraph"/>
              <w:numPr>
                <w:ilvl w:val="0"/>
                <w:numId w:val="43"/>
              </w:numPr>
              <w:tabs>
                <w:tab w:val="left" w:pos="-139"/>
              </w:tabs>
              <w:spacing w:line="276" w:lineRule="auto"/>
              <w:ind w:left="317" w:right="-140" w:hanging="142"/>
              <w:rPr>
                <w:rFonts w:ascii="Tahoma" w:hAnsi="Tahoma" w:cs="Tahoma"/>
                <w:sz w:val="18"/>
                <w:szCs w:val="18"/>
                <w:lang w:eastAsia="en-US"/>
              </w:rPr>
            </w:pPr>
            <w:r w:rsidRPr="00CE3A0F">
              <w:rPr>
                <w:rFonts w:ascii="Tahoma" w:hAnsi="Tahoma" w:cs="Tahoma"/>
                <w:color w:val="000000"/>
                <w:sz w:val="18"/>
                <w:szCs w:val="18"/>
                <w:lang w:val="en-US" w:eastAsia="en-US"/>
              </w:rPr>
              <w:t>water bottles and glass/plastic cups</w:t>
            </w:r>
          </w:p>
          <w:p w14:paraId="349F702D" w14:textId="2A5D2D43" w:rsidR="00261462" w:rsidRPr="002C0D6C" w:rsidRDefault="002C0D6C" w:rsidP="002C0D6C">
            <w:pPr>
              <w:pStyle w:val="ListParagraph"/>
              <w:numPr>
                <w:ilvl w:val="0"/>
                <w:numId w:val="43"/>
              </w:numPr>
              <w:tabs>
                <w:tab w:val="left" w:pos="-139"/>
              </w:tabs>
              <w:spacing w:line="276" w:lineRule="auto"/>
              <w:ind w:left="317" w:right="-140" w:hanging="142"/>
              <w:rPr>
                <w:rFonts w:ascii="Tahoma" w:hAnsi="Tahoma" w:cs="Tahoma"/>
                <w:sz w:val="18"/>
                <w:szCs w:val="18"/>
                <w:lang w:eastAsia="en-US"/>
              </w:rPr>
            </w:pPr>
            <w:r w:rsidRPr="002C0D6C">
              <w:rPr>
                <w:rFonts w:ascii="Tahoma" w:hAnsi="Tahoma" w:cs="Tahoma"/>
                <w:color w:val="000000"/>
                <w:sz w:val="18"/>
                <w:szCs w:val="18"/>
                <w:lang w:val="en-US" w:eastAsia="en-US"/>
              </w:rPr>
              <w:t>notepads and pens</w:t>
            </w:r>
          </w:p>
        </w:tc>
        <w:tc>
          <w:tcPr>
            <w:tcW w:w="1309" w:type="dxa"/>
            <w:tcBorders>
              <w:right w:val="single" w:sz="2" w:space="0" w:color="FF0000"/>
            </w:tcBorders>
            <w:shd w:val="clear" w:color="auto" w:fill="F2F2F2" w:themeFill="background1" w:themeFillShade="F2"/>
            <w:vAlign w:val="center"/>
          </w:tcPr>
          <w:p w14:paraId="639F512D" w14:textId="7D9B8436" w:rsidR="00261462" w:rsidRPr="00EA2362" w:rsidRDefault="002C0D6C" w:rsidP="00261462">
            <w:pPr>
              <w:tabs>
                <w:tab w:val="left" w:pos="-139"/>
              </w:tabs>
              <w:spacing w:line="276" w:lineRule="auto"/>
              <w:ind w:right="-140"/>
              <w:jc w:val="center"/>
              <w:rPr>
                <w:rFonts w:ascii="Tahoma" w:hAnsi="Tahoma" w:cs="Tahoma"/>
                <w:sz w:val="18"/>
                <w:szCs w:val="18"/>
                <w:highlight w:val="yellow"/>
                <w:lang w:eastAsia="en-US"/>
              </w:rPr>
            </w:pPr>
            <w:r w:rsidRPr="002C0D6C">
              <w:rPr>
                <w:rFonts w:ascii="Tahoma" w:hAnsi="Tahoma" w:cs="Tahoma"/>
                <w:sz w:val="18"/>
                <w:szCs w:val="18"/>
                <w:lang w:eastAsia="en-US"/>
              </w:rPr>
              <w:t>0</w:t>
            </w:r>
            <w:r w:rsidR="00CD6CD2">
              <w:rPr>
                <w:rFonts w:ascii="Tahoma" w:hAnsi="Tahoma" w:cs="Tahoma"/>
                <w:sz w:val="18"/>
                <w:szCs w:val="18"/>
                <w:lang w:eastAsia="en-US"/>
              </w:rPr>
              <w:t>5</w:t>
            </w:r>
            <w:r w:rsidRPr="002C0D6C">
              <w:rPr>
                <w:rFonts w:ascii="Tahoma" w:hAnsi="Tahoma" w:cs="Tahoma"/>
                <w:sz w:val="18"/>
                <w:szCs w:val="18"/>
                <w:lang w:eastAsia="en-US"/>
              </w:rPr>
              <w:t>/06/2025</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FA1B96" w14:textId="5FB26DDA" w:rsidR="00261462" w:rsidRPr="00EA2362" w:rsidRDefault="002C0D6C"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w:t>
            </w:r>
            <w:proofErr w:type="gramStart"/>
            <w:r>
              <w:rPr>
                <w:rFonts w:ascii="Tahoma" w:hAnsi="Tahoma" w:cs="Tahoma"/>
                <w:sz w:val="18"/>
                <w:szCs w:val="18"/>
                <w:lang w:eastAsia="en-US"/>
              </w:rPr>
              <w:t>per</w:t>
            </w:r>
            <w:proofErr w:type="gramEnd"/>
            <w:r>
              <w:rPr>
                <w:rFonts w:ascii="Tahoma" w:hAnsi="Tahoma" w:cs="Tahoma"/>
                <w:sz w:val="18"/>
                <w:szCs w:val="18"/>
                <w:lang w:eastAsia="en-US"/>
              </w:rPr>
              <w:t xml:space="preserve"> meeting room</w:t>
            </w:r>
          </w:p>
        </w:tc>
        <w:tc>
          <w:tcPr>
            <w:tcW w:w="1371" w:type="dxa"/>
            <w:tcBorders>
              <w:left w:val="single" w:sz="2" w:space="0" w:color="FF0000"/>
            </w:tcBorders>
            <w:shd w:val="clear" w:color="auto" w:fill="F2F2F2" w:themeFill="background1" w:themeFillShade="F2"/>
            <w:vAlign w:val="center"/>
          </w:tcPr>
          <w:p w14:paraId="23014D71" w14:textId="28382D74"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r>
      <w:tr w:rsidR="00261462" w:rsidRPr="00EA2362" w14:paraId="16C1A543" w14:textId="77777777" w:rsidTr="00B03165">
        <w:trPr>
          <w:trHeight w:val="432"/>
          <w:jc w:val="center"/>
        </w:trPr>
        <w:tc>
          <w:tcPr>
            <w:tcW w:w="5667" w:type="dxa"/>
            <w:shd w:val="clear" w:color="auto" w:fill="F2F2F2" w:themeFill="background1" w:themeFillShade="F2"/>
            <w:vAlign w:val="center"/>
          </w:tcPr>
          <w:p w14:paraId="44D16209" w14:textId="0B8FA24B" w:rsidR="00261462" w:rsidRPr="00EA2362" w:rsidRDefault="002C0D6C" w:rsidP="002C0D6C">
            <w:pPr>
              <w:tabs>
                <w:tab w:val="left" w:pos="-139"/>
              </w:tabs>
              <w:spacing w:line="276" w:lineRule="auto"/>
              <w:ind w:right="-140"/>
              <w:rPr>
                <w:rFonts w:ascii="Tahoma" w:hAnsi="Tahoma" w:cs="Tahoma"/>
                <w:sz w:val="18"/>
                <w:szCs w:val="18"/>
                <w:highlight w:val="yellow"/>
                <w:lang w:eastAsia="en-US"/>
              </w:rPr>
            </w:pPr>
            <w:r w:rsidRPr="00950BC0">
              <w:rPr>
                <w:rFonts w:ascii="Tahoma" w:hAnsi="Tahoma" w:cs="Tahoma"/>
                <w:b/>
                <w:bCs/>
                <w:sz w:val="18"/>
                <w:szCs w:val="18"/>
                <w:lang w:eastAsia="en-US"/>
              </w:rPr>
              <w:t xml:space="preserve">2 </w:t>
            </w:r>
            <w:r w:rsidR="001E3B7D" w:rsidRPr="00950BC0">
              <w:rPr>
                <w:rFonts w:ascii="Tahoma" w:hAnsi="Tahoma" w:cs="Tahoma"/>
                <w:b/>
                <w:bCs/>
                <w:sz w:val="18"/>
                <w:szCs w:val="18"/>
                <w:lang w:eastAsia="en-US"/>
              </w:rPr>
              <w:t>m</w:t>
            </w:r>
            <w:r w:rsidRPr="00950BC0">
              <w:rPr>
                <w:rFonts w:ascii="Tahoma" w:hAnsi="Tahoma" w:cs="Tahoma"/>
                <w:b/>
                <w:bCs/>
                <w:sz w:val="18"/>
                <w:szCs w:val="18"/>
                <w:lang w:eastAsia="en-US"/>
              </w:rPr>
              <w:t>orning coffee-breaks</w:t>
            </w:r>
            <w:r w:rsidRPr="003960A1">
              <w:rPr>
                <w:rFonts w:ascii="Tahoma" w:hAnsi="Tahoma" w:cs="Tahoma"/>
                <w:sz w:val="18"/>
                <w:szCs w:val="18"/>
                <w:lang w:eastAsia="en-US"/>
              </w:rPr>
              <w:t xml:space="preserve"> on </w:t>
            </w:r>
            <w:r w:rsidR="00CD6CD2">
              <w:rPr>
                <w:rFonts w:ascii="Tahoma" w:hAnsi="Tahoma" w:cs="Tahoma"/>
                <w:sz w:val="18"/>
                <w:szCs w:val="18"/>
                <w:lang w:eastAsia="en-US"/>
              </w:rPr>
              <w:t>5</w:t>
            </w:r>
            <w:r>
              <w:rPr>
                <w:rFonts w:ascii="Tahoma" w:hAnsi="Tahoma" w:cs="Tahoma"/>
                <w:sz w:val="18"/>
                <w:szCs w:val="18"/>
                <w:lang w:eastAsia="en-US"/>
              </w:rPr>
              <w:t xml:space="preserve"> and </w:t>
            </w:r>
            <w:r w:rsidR="00CD6CD2">
              <w:rPr>
                <w:rFonts w:ascii="Tahoma" w:hAnsi="Tahoma" w:cs="Tahoma"/>
                <w:sz w:val="18"/>
                <w:szCs w:val="18"/>
                <w:lang w:eastAsia="en-US"/>
              </w:rPr>
              <w:t>6</w:t>
            </w:r>
            <w:r>
              <w:rPr>
                <w:rFonts w:ascii="Tahoma" w:hAnsi="Tahoma" w:cs="Tahoma"/>
                <w:sz w:val="18"/>
                <w:szCs w:val="18"/>
                <w:lang w:eastAsia="en-US"/>
              </w:rPr>
              <w:t xml:space="preserve"> June 2025 </w:t>
            </w:r>
            <w:r w:rsidRPr="003960A1">
              <w:rPr>
                <w:rFonts w:ascii="Tahoma" w:hAnsi="Tahoma" w:cs="Tahoma"/>
                <w:sz w:val="18"/>
                <w:szCs w:val="18"/>
                <w:lang w:eastAsia="en-US"/>
              </w:rPr>
              <w:t xml:space="preserve">for </w:t>
            </w:r>
            <w:r>
              <w:rPr>
                <w:rFonts w:ascii="Tahoma" w:hAnsi="Tahoma" w:cs="Tahoma"/>
                <w:sz w:val="18"/>
                <w:szCs w:val="18"/>
                <w:lang w:eastAsia="en-US"/>
              </w:rPr>
              <w:t>a maximum of 80</w:t>
            </w:r>
            <w:r w:rsidRPr="003960A1">
              <w:rPr>
                <w:rFonts w:ascii="Tahoma" w:hAnsi="Tahoma" w:cs="Tahoma"/>
                <w:sz w:val="18"/>
                <w:szCs w:val="18"/>
                <w:lang w:eastAsia="en-US"/>
              </w:rPr>
              <w:t xml:space="preserve"> participants including: coffee, tea, </w:t>
            </w:r>
            <w:r w:rsidRPr="003960A1">
              <w:rPr>
                <w:rFonts w:ascii="Tahoma" w:hAnsi="Tahoma" w:cs="Tahoma"/>
                <w:color w:val="000000"/>
                <w:sz w:val="18"/>
                <w:szCs w:val="18"/>
                <w:lang w:val="en-US" w:eastAsia="en-US"/>
              </w:rPr>
              <w:t>refreshments and pastries</w:t>
            </w:r>
            <w:r>
              <w:rPr>
                <w:rFonts w:ascii="Tahoma" w:hAnsi="Tahoma" w:cs="Tahoma"/>
                <w:color w:val="000000"/>
                <w:sz w:val="18"/>
                <w:szCs w:val="18"/>
                <w:lang w:val="en-US" w:eastAsia="en-US"/>
              </w:rPr>
              <w:t>/fruits, to be</w:t>
            </w:r>
            <w:r w:rsidRPr="003960A1">
              <w:rPr>
                <w:rFonts w:ascii="Tahoma" w:hAnsi="Tahoma" w:cs="Tahoma"/>
                <w:color w:val="000000"/>
                <w:sz w:val="18"/>
                <w:szCs w:val="18"/>
                <w:lang w:val="en-US" w:eastAsia="en-US"/>
              </w:rPr>
              <w:t xml:space="preserve"> </w:t>
            </w:r>
            <w:proofErr w:type="spellStart"/>
            <w:r w:rsidRPr="003960A1">
              <w:rPr>
                <w:rFonts w:ascii="Tahoma" w:hAnsi="Tahoma" w:cs="Tahoma"/>
                <w:color w:val="000000"/>
                <w:sz w:val="18"/>
                <w:szCs w:val="18"/>
                <w:lang w:val="en-US" w:eastAsia="en-US"/>
              </w:rPr>
              <w:t>organised</w:t>
            </w:r>
            <w:proofErr w:type="spellEnd"/>
            <w:r w:rsidRPr="003960A1">
              <w:rPr>
                <w:rFonts w:ascii="Tahoma" w:hAnsi="Tahoma" w:cs="Tahoma"/>
                <w:color w:val="000000"/>
                <w:sz w:val="18"/>
                <w:szCs w:val="18"/>
                <w:lang w:val="en-US" w:eastAsia="en-US"/>
              </w:rPr>
              <w:t xml:space="preserve"> on site at the premises where the event takes place</w:t>
            </w:r>
            <w:r>
              <w:rPr>
                <w:rFonts w:ascii="Tahoma" w:hAnsi="Tahoma" w:cs="Tahoma"/>
                <w:color w:val="000000"/>
                <w:sz w:val="18"/>
                <w:szCs w:val="18"/>
                <w:lang w:val="en-US" w:eastAsia="en-US"/>
              </w:rPr>
              <w:t>, preferably next to the meeting room</w:t>
            </w:r>
          </w:p>
        </w:tc>
        <w:tc>
          <w:tcPr>
            <w:tcW w:w="1309" w:type="dxa"/>
            <w:tcBorders>
              <w:right w:val="single" w:sz="2" w:space="0" w:color="FF0000"/>
            </w:tcBorders>
            <w:shd w:val="clear" w:color="auto" w:fill="F2F2F2" w:themeFill="background1" w:themeFillShade="F2"/>
            <w:vAlign w:val="center"/>
          </w:tcPr>
          <w:p w14:paraId="2FAAD01B" w14:textId="0F760129" w:rsidR="00261462" w:rsidRPr="00EA2362" w:rsidRDefault="002C0D6C" w:rsidP="00261462">
            <w:pPr>
              <w:tabs>
                <w:tab w:val="left" w:pos="-139"/>
              </w:tabs>
              <w:spacing w:line="276" w:lineRule="auto"/>
              <w:ind w:right="-140"/>
              <w:jc w:val="center"/>
              <w:rPr>
                <w:rFonts w:ascii="Tahoma" w:hAnsi="Tahoma" w:cs="Tahoma"/>
                <w:sz w:val="18"/>
                <w:szCs w:val="18"/>
                <w:highlight w:val="yellow"/>
                <w:lang w:eastAsia="en-US"/>
              </w:rPr>
            </w:pPr>
            <w:r w:rsidRPr="002C0D6C">
              <w:rPr>
                <w:rFonts w:ascii="Tahoma" w:hAnsi="Tahoma" w:cs="Tahoma"/>
                <w:sz w:val="18"/>
                <w:szCs w:val="18"/>
                <w:lang w:eastAsia="en-US"/>
              </w:rPr>
              <w:t>0</w:t>
            </w:r>
            <w:r w:rsidR="00CD6CD2">
              <w:rPr>
                <w:rFonts w:ascii="Tahoma" w:hAnsi="Tahoma" w:cs="Tahoma"/>
                <w:sz w:val="18"/>
                <w:szCs w:val="18"/>
                <w:lang w:eastAsia="en-US"/>
              </w:rPr>
              <w:t>5</w:t>
            </w:r>
            <w:r w:rsidRPr="002C0D6C">
              <w:rPr>
                <w:rFonts w:ascii="Tahoma" w:hAnsi="Tahoma" w:cs="Tahoma"/>
                <w:sz w:val="18"/>
                <w:szCs w:val="18"/>
                <w:lang w:eastAsia="en-US"/>
              </w:rPr>
              <w:t>/06/2025</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FE77AC" w14:textId="5ED0A859" w:rsidR="00261462" w:rsidRPr="00EA2362" w:rsidRDefault="002C0D6C"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w:t>
            </w:r>
            <w:proofErr w:type="gramStart"/>
            <w:r>
              <w:rPr>
                <w:rFonts w:ascii="Tahoma" w:hAnsi="Tahoma" w:cs="Tahoma"/>
                <w:sz w:val="18"/>
                <w:szCs w:val="18"/>
                <w:lang w:eastAsia="en-US"/>
              </w:rPr>
              <w:t>per</w:t>
            </w:r>
            <w:proofErr w:type="gramEnd"/>
            <w:r>
              <w:rPr>
                <w:rFonts w:ascii="Tahoma" w:hAnsi="Tahoma" w:cs="Tahoma"/>
                <w:sz w:val="18"/>
                <w:szCs w:val="18"/>
                <w:lang w:eastAsia="en-US"/>
              </w:rPr>
              <w:t xml:space="preserve"> person</w:t>
            </w:r>
          </w:p>
        </w:tc>
        <w:tc>
          <w:tcPr>
            <w:tcW w:w="1371" w:type="dxa"/>
            <w:tcBorders>
              <w:left w:val="single" w:sz="2" w:space="0" w:color="FF0000"/>
            </w:tcBorders>
            <w:shd w:val="clear" w:color="auto" w:fill="F2F2F2" w:themeFill="background1" w:themeFillShade="F2"/>
            <w:vAlign w:val="center"/>
          </w:tcPr>
          <w:p w14:paraId="2B41CF7C" w14:textId="2252B044"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r>
      <w:tr w:rsidR="00261462" w:rsidRPr="00EA2362" w14:paraId="06C54AF3" w14:textId="77777777" w:rsidTr="00B03165">
        <w:trPr>
          <w:trHeight w:val="432"/>
          <w:jc w:val="center"/>
        </w:trPr>
        <w:tc>
          <w:tcPr>
            <w:tcW w:w="5667" w:type="dxa"/>
            <w:shd w:val="clear" w:color="auto" w:fill="F2F2F2" w:themeFill="background1" w:themeFillShade="F2"/>
            <w:vAlign w:val="center"/>
          </w:tcPr>
          <w:p w14:paraId="3CF92213" w14:textId="0BFE7E23" w:rsidR="001E3B7D" w:rsidRDefault="001E3B7D" w:rsidP="001E3B7D">
            <w:pPr>
              <w:tabs>
                <w:tab w:val="left" w:pos="-139"/>
              </w:tabs>
              <w:spacing w:line="276" w:lineRule="auto"/>
              <w:ind w:right="-140"/>
              <w:rPr>
                <w:rFonts w:ascii="Tahoma" w:hAnsi="Tahoma" w:cs="Tahoma"/>
                <w:color w:val="000000"/>
                <w:sz w:val="18"/>
                <w:szCs w:val="18"/>
                <w:lang w:val="en-US" w:eastAsia="en-US"/>
              </w:rPr>
            </w:pPr>
            <w:r w:rsidRPr="00950BC0">
              <w:rPr>
                <w:rFonts w:ascii="Tahoma" w:hAnsi="Tahoma" w:cs="Tahoma"/>
                <w:b/>
                <w:bCs/>
                <w:sz w:val="18"/>
                <w:szCs w:val="18"/>
                <w:lang w:eastAsia="en-US"/>
              </w:rPr>
              <w:t>2 lunches</w:t>
            </w:r>
            <w:r w:rsidRPr="003960A1">
              <w:rPr>
                <w:rFonts w:ascii="Tahoma" w:hAnsi="Tahoma" w:cs="Tahoma"/>
                <w:sz w:val="18"/>
                <w:szCs w:val="18"/>
                <w:lang w:eastAsia="en-US"/>
              </w:rPr>
              <w:t xml:space="preserve"> on </w:t>
            </w:r>
            <w:r w:rsidR="00CD6CD2">
              <w:rPr>
                <w:rFonts w:ascii="Tahoma" w:hAnsi="Tahoma" w:cs="Tahoma"/>
                <w:sz w:val="18"/>
                <w:szCs w:val="18"/>
                <w:lang w:eastAsia="en-US"/>
              </w:rPr>
              <w:t>5</w:t>
            </w:r>
            <w:r>
              <w:rPr>
                <w:rFonts w:ascii="Tahoma" w:hAnsi="Tahoma" w:cs="Tahoma"/>
                <w:sz w:val="18"/>
                <w:szCs w:val="18"/>
                <w:lang w:eastAsia="en-US"/>
              </w:rPr>
              <w:t xml:space="preserve"> and </w:t>
            </w:r>
            <w:r w:rsidR="00CD6CD2">
              <w:rPr>
                <w:rFonts w:ascii="Tahoma" w:hAnsi="Tahoma" w:cs="Tahoma"/>
                <w:sz w:val="18"/>
                <w:szCs w:val="18"/>
                <w:lang w:eastAsia="en-US"/>
              </w:rPr>
              <w:t>6</w:t>
            </w:r>
            <w:r>
              <w:rPr>
                <w:rFonts w:ascii="Tahoma" w:hAnsi="Tahoma" w:cs="Tahoma"/>
                <w:sz w:val="18"/>
                <w:szCs w:val="18"/>
                <w:lang w:eastAsia="en-US"/>
              </w:rPr>
              <w:t xml:space="preserve"> June 2025 </w:t>
            </w:r>
            <w:r w:rsidRPr="003960A1">
              <w:rPr>
                <w:rFonts w:ascii="Tahoma" w:hAnsi="Tahoma" w:cs="Tahoma"/>
                <w:sz w:val="18"/>
                <w:szCs w:val="18"/>
                <w:lang w:eastAsia="en-US"/>
              </w:rPr>
              <w:t xml:space="preserve">for </w:t>
            </w:r>
            <w:r>
              <w:rPr>
                <w:rFonts w:ascii="Tahoma" w:hAnsi="Tahoma" w:cs="Tahoma"/>
                <w:sz w:val="18"/>
                <w:szCs w:val="18"/>
                <w:lang w:eastAsia="en-US"/>
              </w:rPr>
              <w:t>a maximum of 80</w:t>
            </w:r>
            <w:r w:rsidRPr="003960A1">
              <w:rPr>
                <w:rFonts w:ascii="Tahoma" w:hAnsi="Tahoma" w:cs="Tahoma"/>
                <w:sz w:val="18"/>
                <w:szCs w:val="18"/>
                <w:lang w:eastAsia="en-US"/>
              </w:rPr>
              <w:t xml:space="preserve"> participants including </w:t>
            </w:r>
            <w:r w:rsidRPr="003960A1">
              <w:rPr>
                <w:rFonts w:ascii="Tahoma" w:hAnsi="Tahoma" w:cs="Tahoma"/>
                <w:color w:val="000000"/>
                <w:sz w:val="18"/>
                <w:szCs w:val="18"/>
                <w:lang w:val="en-US" w:eastAsia="en-US"/>
              </w:rPr>
              <w:t>water/soft drink and coffee/tea</w:t>
            </w:r>
            <w:r>
              <w:rPr>
                <w:rFonts w:ascii="Tahoma" w:hAnsi="Tahoma" w:cs="Tahoma"/>
                <w:color w:val="000000"/>
                <w:sz w:val="18"/>
                <w:szCs w:val="18"/>
                <w:lang w:val="en-US" w:eastAsia="en-US"/>
              </w:rPr>
              <w:t xml:space="preserve">, to </w:t>
            </w:r>
            <w:r w:rsidRPr="003960A1">
              <w:rPr>
                <w:rFonts w:ascii="Tahoma" w:hAnsi="Tahoma" w:cs="Tahoma"/>
                <w:color w:val="000000"/>
                <w:sz w:val="18"/>
                <w:szCs w:val="18"/>
                <w:lang w:val="en-US" w:eastAsia="en-US"/>
              </w:rPr>
              <w:t xml:space="preserve">be </w:t>
            </w:r>
            <w:proofErr w:type="spellStart"/>
            <w:r w:rsidRPr="003960A1">
              <w:rPr>
                <w:rFonts w:ascii="Tahoma" w:hAnsi="Tahoma" w:cs="Tahoma"/>
                <w:color w:val="000000"/>
                <w:sz w:val="18"/>
                <w:szCs w:val="18"/>
                <w:lang w:val="en-US" w:eastAsia="en-US"/>
              </w:rPr>
              <w:t>organised</w:t>
            </w:r>
            <w:proofErr w:type="spellEnd"/>
            <w:r w:rsidRPr="003960A1">
              <w:rPr>
                <w:rFonts w:ascii="Tahoma" w:hAnsi="Tahoma" w:cs="Tahoma"/>
                <w:color w:val="000000"/>
                <w:sz w:val="18"/>
                <w:szCs w:val="18"/>
                <w:lang w:val="en-US" w:eastAsia="en-US"/>
              </w:rPr>
              <w:t xml:space="preserve"> on site </w:t>
            </w:r>
          </w:p>
          <w:p w14:paraId="1DEDAD52" w14:textId="59E839AA" w:rsidR="00261462" w:rsidRPr="00EA2362" w:rsidRDefault="001E3B7D" w:rsidP="001E3B7D">
            <w:pPr>
              <w:tabs>
                <w:tab w:val="left" w:pos="-139"/>
              </w:tabs>
              <w:spacing w:line="276" w:lineRule="auto"/>
              <w:ind w:right="-140"/>
              <w:rPr>
                <w:rFonts w:ascii="Tahoma" w:hAnsi="Tahoma" w:cs="Tahoma"/>
                <w:sz w:val="18"/>
                <w:szCs w:val="18"/>
                <w:highlight w:val="yellow"/>
                <w:lang w:eastAsia="en-US"/>
              </w:rPr>
            </w:pPr>
            <w:r>
              <w:rPr>
                <w:rFonts w:ascii="Tahoma" w:hAnsi="Tahoma" w:cs="Tahoma"/>
                <w:color w:val="000000"/>
                <w:sz w:val="18"/>
                <w:szCs w:val="18"/>
                <w:lang w:val="en-US" w:eastAsia="en-US"/>
              </w:rPr>
              <w:t>and preferably the hotel’s restaurant</w:t>
            </w:r>
          </w:p>
        </w:tc>
        <w:tc>
          <w:tcPr>
            <w:tcW w:w="1309" w:type="dxa"/>
            <w:tcBorders>
              <w:right w:val="single" w:sz="2" w:space="0" w:color="FF0000"/>
            </w:tcBorders>
            <w:shd w:val="clear" w:color="auto" w:fill="F2F2F2" w:themeFill="background1" w:themeFillShade="F2"/>
            <w:vAlign w:val="center"/>
          </w:tcPr>
          <w:p w14:paraId="421EDC2F" w14:textId="3D5BFB36" w:rsidR="00261462" w:rsidRPr="00EA2362" w:rsidRDefault="001E3B7D" w:rsidP="00261462">
            <w:pPr>
              <w:tabs>
                <w:tab w:val="left" w:pos="-139"/>
              </w:tabs>
              <w:spacing w:line="276" w:lineRule="auto"/>
              <w:ind w:right="-140"/>
              <w:jc w:val="center"/>
              <w:rPr>
                <w:rFonts w:ascii="Tahoma" w:hAnsi="Tahoma" w:cs="Tahoma"/>
                <w:sz w:val="18"/>
                <w:szCs w:val="18"/>
                <w:highlight w:val="yellow"/>
                <w:lang w:eastAsia="en-US"/>
              </w:rPr>
            </w:pPr>
            <w:r w:rsidRPr="002C0D6C">
              <w:rPr>
                <w:rFonts w:ascii="Tahoma" w:hAnsi="Tahoma" w:cs="Tahoma"/>
                <w:sz w:val="18"/>
                <w:szCs w:val="18"/>
                <w:lang w:eastAsia="en-US"/>
              </w:rPr>
              <w:t>0</w:t>
            </w:r>
            <w:r w:rsidR="00CD6CD2">
              <w:rPr>
                <w:rFonts w:ascii="Tahoma" w:hAnsi="Tahoma" w:cs="Tahoma"/>
                <w:sz w:val="18"/>
                <w:szCs w:val="18"/>
                <w:lang w:eastAsia="en-US"/>
              </w:rPr>
              <w:t>5</w:t>
            </w:r>
            <w:r w:rsidRPr="002C0D6C">
              <w:rPr>
                <w:rFonts w:ascii="Tahoma" w:hAnsi="Tahoma" w:cs="Tahoma"/>
                <w:sz w:val="18"/>
                <w:szCs w:val="18"/>
                <w:lang w:eastAsia="en-US"/>
              </w:rPr>
              <w:t>/06/2025</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F1D629" w14:textId="3256C2D0" w:rsidR="00261462" w:rsidRPr="00EA2362" w:rsidRDefault="001E3B7D"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w:t>
            </w:r>
            <w:proofErr w:type="gramStart"/>
            <w:r>
              <w:rPr>
                <w:rFonts w:ascii="Tahoma" w:hAnsi="Tahoma" w:cs="Tahoma"/>
                <w:sz w:val="18"/>
                <w:szCs w:val="18"/>
                <w:lang w:eastAsia="en-US"/>
              </w:rPr>
              <w:t>per</w:t>
            </w:r>
            <w:proofErr w:type="gramEnd"/>
            <w:r>
              <w:rPr>
                <w:rFonts w:ascii="Tahoma" w:hAnsi="Tahoma" w:cs="Tahoma"/>
                <w:sz w:val="18"/>
                <w:szCs w:val="18"/>
                <w:lang w:eastAsia="en-US"/>
              </w:rPr>
              <w:t xml:space="preserve"> person</w:t>
            </w:r>
          </w:p>
        </w:tc>
        <w:tc>
          <w:tcPr>
            <w:tcW w:w="1371" w:type="dxa"/>
            <w:tcBorders>
              <w:left w:val="single" w:sz="2" w:space="0" w:color="FF0000"/>
            </w:tcBorders>
            <w:shd w:val="clear" w:color="auto" w:fill="F2F2F2" w:themeFill="background1" w:themeFillShade="F2"/>
            <w:vAlign w:val="center"/>
          </w:tcPr>
          <w:p w14:paraId="3CB1A9A1" w14:textId="5940DBAC"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r>
      <w:tr w:rsidR="00261462" w:rsidRPr="00EA2362" w14:paraId="4687CF38" w14:textId="77777777" w:rsidTr="00B03165">
        <w:trPr>
          <w:trHeight w:val="432"/>
          <w:jc w:val="center"/>
        </w:trPr>
        <w:tc>
          <w:tcPr>
            <w:tcW w:w="5667" w:type="dxa"/>
            <w:shd w:val="clear" w:color="auto" w:fill="F2F2F2" w:themeFill="background1" w:themeFillShade="F2"/>
            <w:vAlign w:val="center"/>
          </w:tcPr>
          <w:p w14:paraId="59D90E5D" w14:textId="34E7BFFF" w:rsidR="00261462" w:rsidRPr="00E24A00" w:rsidRDefault="00CD6CD2" w:rsidP="001E3B7D">
            <w:pPr>
              <w:tabs>
                <w:tab w:val="left" w:pos="-139"/>
              </w:tabs>
              <w:spacing w:line="276" w:lineRule="auto"/>
              <w:ind w:right="-140"/>
              <w:rPr>
                <w:rFonts w:ascii="Tahoma" w:hAnsi="Tahoma" w:cs="Tahoma"/>
                <w:sz w:val="18"/>
                <w:szCs w:val="18"/>
                <w:lang w:eastAsia="en-US"/>
              </w:rPr>
            </w:pPr>
            <w:r w:rsidRPr="00E24A00">
              <w:rPr>
                <w:rFonts w:ascii="Tahoma" w:hAnsi="Tahoma" w:cs="Tahoma"/>
                <w:b/>
                <w:bCs/>
                <w:sz w:val="18"/>
                <w:szCs w:val="18"/>
                <w:lang w:eastAsia="en-US"/>
              </w:rPr>
              <w:t>1</w:t>
            </w:r>
            <w:r w:rsidR="001E3B7D" w:rsidRPr="00E24A00">
              <w:rPr>
                <w:rFonts w:ascii="Tahoma" w:hAnsi="Tahoma" w:cs="Tahoma"/>
                <w:b/>
                <w:bCs/>
                <w:sz w:val="18"/>
                <w:szCs w:val="18"/>
                <w:lang w:eastAsia="en-US"/>
              </w:rPr>
              <w:t xml:space="preserve"> afternoon coffee-breaks</w:t>
            </w:r>
            <w:r w:rsidR="001E3B7D" w:rsidRPr="00E24A00">
              <w:rPr>
                <w:rFonts w:ascii="Tahoma" w:hAnsi="Tahoma" w:cs="Tahoma"/>
                <w:sz w:val="18"/>
                <w:szCs w:val="18"/>
                <w:lang w:eastAsia="en-US"/>
              </w:rPr>
              <w:t xml:space="preserve"> on </w:t>
            </w:r>
            <w:r w:rsidRPr="00E24A00">
              <w:rPr>
                <w:rFonts w:ascii="Tahoma" w:hAnsi="Tahoma" w:cs="Tahoma"/>
                <w:sz w:val="18"/>
                <w:szCs w:val="18"/>
                <w:lang w:eastAsia="en-US"/>
              </w:rPr>
              <w:t>5</w:t>
            </w:r>
            <w:r w:rsidR="001E3B7D" w:rsidRPr="00E24A00">
              <w:rPr>
                <w:rFonts w:ascii="Tahoma" w:hAnsi="Tahoma" w:cs="Tahoma"/>
                <w:sz w:val="18"/>
                <w:szCs w:val="18"/>
                <w:lang w:eastAsia="en-US"/>
              </w:rPr>
              <w:t xml:space="preserve"> June 2025 for a maximum of 80 participants including: coffee, tea, </w:t>
            </w:r>
            <w:r w:rsidR="001E3B7D" w:rsidRPr="00E24A00">
              <w:rPr>
                <w:rFonts w:ascii="Tahoma" w:hAnsi="Tahoma" w:cs="Tahoma"/>
                <w:color w:val="000000"/>
                <w:sz w:val="18"/>
                <w:szCs w:val="18"/>
                <w:lang w:val="en-US" w:eastAsia="en-US"/>
              </w:rPr>
              <w:t xml:space="preserve">refreshments and pastries/fruits to be </w:t>
            </w:r>
            <w:proofErr w:type="spellStart"/>
            <w:r w:rsidR="001E3B7D" w:rsidRPr="00E24A00">
              <w:rPr>
                <w:rFonts w:ascii="Tahoma" w:hAnsi="Tahoma" w:cs="Tahoma"/>
                <w:color w:val="000000"/>
                <w:sz w:val="18"/>
                <w:szCs w:val="18"/>
                <w:lang w:val="en-US" w:eastAsia="en-US"/>
              </w:rPr>
              <w:t>organised</w:t>
            </w:r>
            <w:proofErr w:type="spellEnd"/>
            <w:r w:rsidR="001E3B7D" w:rsidRPr="00E24A00">
              <w:rPr>
                <w:rFonts w:ascii="Tahoma" w:hAnsi="Tahoma" w:cs="Tahoma"/>
                <w:color w:val="000000"/>
                <w:sz w:val="18"/>
                <w:szCs w:val="18"/>
                <w:lang w:val="en-US" w:eastAsia="en-US"/>
              </w:rPr>
              <w:t xml:space="preserve"> on site at the premises where the event takes place, preferably next to the meeting room</w:t>
            </w:r>
          </w:p>
        </w:tc>
        <w:tc>
          <w:tcPr>
            <w:tcW w:w="1309" w:type="dxa"/>
            <w:tcBorders>
              <w:right w:val="single" w:sz="2" w:space="0" w:color="FF0000"/>
            </w:tcBorders>
            <w:shd w:val="clear" w:color="auto" w:fill="F2F2F2" w:themeFill="background1" w:themeFillShade="F2"/>
            <w:vAlign w:val="center"/>
          </w:tcPr>
          <w:p w14:paraId="7708E790" w14:textId="3299B14A" w:rsidR="00261462" w:rsidRPr="00EA2362" w:rsidRDefault="001E3B7D" w:rsidP="00261462">
            <w:pPr>
              <w:tabs>
                <w:tab w:val="left" w:pos="-139"/>
              </w:tabs>
              <w:spacing w:line="276" w:lineRule="auto"/>
              <w:ind w:right="-140"/>
              <w:jc w:val="center"/>
              <w:rPr>
                <w:rFonts w:ascii="Tahoma" w:hAnsi="Tahoma" w:cs="Tahoma"/>
                <w:sz w:val="18"/>
                <w:szCs w:val="18"/>
                <w:highlight w:val="yellow"/>
                <w:lang w:eastAsia="en-US"/>
              </w:rPr>
            </w:pPr>
            <w:r w:rsidRPr="002C0D6C">
              <w:rPr>
                <w:rFonts w:ascii="Tahoma" w:hAnsi="Tahoma" w:cs="Tahoma"/>
                <w:sz w:val="18"/>
                <w:szCs w:val="18"/>
                <w:lang w:eastAsia="en-US"/>
              </w:rPr>
              <w:t>0</w:t>
            </w:r>
            <w:r w:rsidR="00CD6CD2">
              <w:rPr>
                <w:rFonts w:ascii="Tahoma" w:hAnsi="Tahoma" w:cs="Tahoma"/>
                <w:sz w:val="18"/>
                <w:szCs w:val="18"/>
                <w:lang w:eastAsia="en-US"/>
              </w:rPr>
              <w:t>5</w:t>
            </w:r>
            <w:r w:rsidRPr="002C0D6C">
              <w:rPr>
                <w:rFonts w:ascii="Tahoma" w:hAnsi="Tahoma" w:cs="Tahoma"/>
                <w:sz w:val="18"/>
                <w:szCs w:val="18"/>
                <w:lang w:eastAsia="en-US"/>
              </w:rPr>
              <w:t>/06/2025</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A88117" w14:textId="07C9E2E0" w:rsidR="00261462" w:rsidRPr="00EA2362" w:rsidRDefault="001E3B7D"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w:t>
            </w:r>
            <w:proofErr w:type="gramStart"/>
            <w:r>
              <w:rPr>
                <w:rFonts w:ascii="Tahoma" w:hAnsi="Tahoma" w:cs="Tahoma"/>
                <w:sz w:val="18"/>
                <w:szCs w:val="18"/>
                <w:lang w:eastAsia="en-US"/>
              </w:rPr>
              <w:t>per</w:t>
            </w:r>
            <w:proofErr w:type="gramEnd"/>
            <w:r>
              <w:rPr>
                <w:rFonts w:ascii="Tahoma" w:hAnsi="Tahoma" w:cs="Tahoma"/>
                <w:sz w:val="18"/>
                <w:szCs w:val="18"/>
                <w:lang w:eastAsia="en-US"/>
              </w:rPr>
              <w:t xml:space="preserve"> person</w:t>
            </w:r>
          </w:p>
        </w:tc>
        <w:tc>
          <w:tcPr>
            <w:tcW w:w="1371" w:type="dxa"/>
            <w:tcBorders>
              <w:left w:val="single" w:sz="2" w:space="0" w:color="FF0000"/>
              <w:bottom w:val="single" w:sz="2" w:space="0" w:color="808080"/>
            </w:tcBorders>
            <w:shd w:val="clear" w:color="auto" w:fill="F2F2F2" w:themeFill="background1" w:themeFillShade="F2"/>
            <w:vAlign w:val="center"/>
          </w:tcPr>
          <w:p w14:paraId="7A6D19E8" w14:textId="6E1B2476"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r>
      <w:tr w:rsidR="001E3B7D" w:rsidRPr="00EA2362" w14:paraId="268796BD" w14:textId="77777777" w:rsidTr="00B03165">
        <w:trPr>
          <w:trHeight w:val="432"/>
          <w:jc w:val="center"/>
        </w:trPr>
        <w:tc>
          <w:tcPr>
            <w:tcW w:w="5667" w:type="dxa"/>
            <w:shd w:val="clear" w:color="auto" w:fill="F2F2F2" w:themeFill="background1" w:themeFillShade="F2"/>
            <w:vAlign w:val="center"/>
          </w:tcPr>
          <w:p w14:paraId="763D9943" w14:textId="1F0DD82F" w:rsidR="001E3B7D" w:rsidRPr="00E24A00" w:rsidRDefault="00E24A00" w:rsidP="001E3B7D">
            <w:pPr>
              <w:tabs>
                <w:tab w:val="left" w:pos="-139"/>
              </w:tabs>
              <w:spacing w:line="276" w:lineRule="auto"/>
              <w:ind w:right="-140"/>
              <w:rPr>
                <w:rFonts w:ascii="Tahoma" w:hAnsi="Tahoma" w:cs="Tahoma"/>
                <w:sz w:val="18"/>
                <w:szCs w:val="18"/>
                <w:lang w:eastAsia="en-US"/>
              </w:rPr>
            </w:pPr>
            <w:r w:rsidRPr="00E24A00">
              <w:rPr>
                <w:rFonts w:ascii="Tahoma" w:hAnsi="Tahoma" w:cs="Tahoma"/>
                <w:b/>
                <w:bCs/>
                <w:sz w:val="18"/>
                <w:szCs w:val="18"/>
                <w:lang w:eastAsia="en-US"/>
              </w:rPr>
              <w:t>55</w:t>
            </w:r>
            <w:r w:rsidR="001E3B7D" w:rsidRPr="00E24A00">
              <w:rPr>
                <w:rFonts w:ascii="Tahoma" w:hAnsi="Tahoma" w:cs="Tahoma"/>
                <w:b/>
                <w:bCs/>
                <w:sz w:val="18"/>
                <w:szCs w:val="18"/>
                <w:lang w:eastAsia="en-US"/>
              </w:rPr>
              <w:t xml:space="preserve"> rooms</w:t>
            </w:r>
            <w:r w:rsidR="001E3B7D" w:rsidRPr="00E24A00">
              <w:rPr>
                <w:rFonts w:ascii="Tahoma" w:hAnsi="Tahoma" w:cs="Tahoma"/>
                <w:sz w:val="18"/>
                <w:szCs w:val="18"/>
                <w:lang w:eastAsia="en-US"/>
              </w:rPr>
              <w:t xml:space="preserve"> (double bed, single use) </w:t>
            </w:r>
            <w:r w:rsidRPr="00E24A00">
              <w:rPr>
                <w:rFonts w:ascii="Tahoma" w:hAnsi="Tahoma" w:cs="Tahoma"/>
                <w:sz w:val="18"/>
                <w:szCs w:val="18"/>
                <w:lang w:eastAsia="en-US"/>
              </w:rPr>
              <w:t>with breakfast</w:t>
            </w:r>
          </w:p>
          <w:p w14:paraId="23509AEE" w14:textId="592B8566" w:rsidR="001E3B7D" w:rsidRPr="00E24A00" w:rsidRDefault="001E3B7D" w:rsidP="001E3B7D">
            <w:pPr>
              <w:tabs>
                <w:tab w:val="left" w:pos="-139"/>
              </w:tabs>
              <w:spacing w:line="276" w:lineRule="auto"/>
              <w:ind w:right="-140"/>
              <w:rPr>
                <w:rFonts w:ascii="Tahoma" w:hAnsi="Tahoma" w:cs="Tahoma"/>
                <w:sz w:val="18"/>
                <w:szCs w:val="18"/>
                <w:lang w:eastAsia="en-US"/>
              </w:rPr>
            </w:pPr>
            <w:r w:rsidRPr="00E24A00">
              <w:rPr>
                <w:rFonts w:ascii="Tahoma" w:hAnsi="Tahoma" w:cs="Tahoma"/>
                <w:sz w:val="18"/>
                <w:szCs w:val="18"/>
                <w:lang w:eastAsia="en-US"/>
              </w:rPr>
              <w:t xml:space="preserve"> (from </w:t>
            </w:r>
            <w:r w:rsidR="00E24A00" w:rsidRPr="00E24A00">
              <w:rPr>
                <w:rFonts w:ascii="Tahoma" w:hAnsi="Tahoma" w:cs="Tahoma"/>
                <w:sz w:val="18"/>
                <w:szCs w:val="18"/>
                <w:lang w:eastAsia="en-US"/>
              </w:rPr>
              <w:t>4</w:t>
            </w:r>
            <w:r w:rsidRPr="00E24A00">
              <w:rPr>
                <w:rFonts w:ascii="Tahoma" w:hAnsi="Tahoma" w:cs="Tahoma"/>
                <w:sz w:val="18"/>
                <w:szCs w:val="18"/>
                <w:lang w:eastAsia="en-US"/>
              </w:rPr>
              <w:t xml:space="preserve"> to </w:t>
            </w:r>
            <w:r w:rsidR="00E24A00" w:rsidRPr="00E24A00">
              <w:rPr>
                <w:rFonts w:ascii="Tahoma" w:hAnsi="Tahoma" w:cs="Tahoma"/>
                <w:sz w:val="18"/>
                <w:szCs w:val="18"/>
                <w:lang w:eastAsia="en-US"/>
              </w:rPr>
              <w:t>5</w:t>
            </w:r>
            <w:r w:rsidRPr="00E24A00">
              <w:rPr>
                <w:rFonts w:ascii="Tahoma" w:hAnsi="Tahoma" w:cs="Tahoma"/>
                <w:sz w:val="18"/>
                <w:szCs w:val="18"/>
                <w:lang w:eastAsia="en-US"/>
              </w:rPr>
              <w:t xml:space="preserve"> June 2025)</w:t>
            </w:r>
          </w:p>
        </w:tc>
        <w:tc>
          <w:tcPr>
            <w:tcW w:w="1309" w:type="dxa"/>
            <w:tcBorders>
              <w:right w:val="single" w:sz="2" w:space="0" w:color="FF0000"/>
            </w:tcBorders>
            <w:shd w:val="clear" w:color="auto" w:fill="F2F2F2" w:themeFill="background1" w:themeFillShade="F2"/>
            <w:vAlign w:val="center"/>
          </w:tcPr>
          <w:p w14:paraId="665471BA" w14:textId="2D972381" w:rsidR="001E3B7D" w:rsidRPr="00EA2362" w:rsidRDefault="001E3B7D" w:rsidP="00261462">
            <w:pPr>
              <w:tabs>
                <w:tab w:val="left" w:pos="-139"/>
              </w:tabs>
              <w:spacing w:line="276" w:lineRule="auto"/>
              <w:ind w:right="-140"/>
              <w:jc w:val="center"/>
              <w:rPr>
                <w:rFonts w:ascii="Tahoma" w:hAnsi="Tahoma" w:cs="Tahoma"/>
                <w:sz w:val="18"/>
                <w:szCs w:val="18"/>
                <w:highlight w:val="cyan"/>
                <w:lang w:eastAsia="en-US"/>
              </w:rPr>
            </w:pPr>
            <w:r w:rsidRPr="006B2CBA">
              <w:rPr>
                <w:rFonts w:ascii="Tahoma" w:hAnsi="Tahoma" w:cs="Tahoma"/>
                <w:sz w:val="18"/>
                <w:szCs w:val="18"/>
                <w:lang w:eastAsia="en-US"/>
              </w:rPr>
              <w:t>0</w:t>
            </w:r>
            <w:r w:rsidR="00E24A00">
              <w:rPr>
                <w:rFonts w:ascii="Tahoma" w:hAnsi="Tahoma" w:cs="Tahoma"/>
                <w:sz w:val="18"/>
                <w:szCs w:val="18"/>
                <w:lang w:eastAsia="en-US"/>
              </w:rPr>
              <w:t>4</w:t>
            </w:r>
            <w:r w:rsidRPr="006B2CBA">
              <w:rPr>
                <w:rFonts w:ascii="Tahoma" w:hAnsi="Tahoma" w:cs="Tahoma"/>
                <w:sz w:val="18"/>
                <w:szCs w:val="18"/>
                <w:lang w:eastAsia="en-US"/>
              </w:rPr>
              <w:t>/06/2025</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9BE188" w14:textId="735DD245" w:rsidR="001E3B7D" w:rsidRPr="00EA2362" w:rsidRDefault="001E3B7D"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w:t>
            </w:r>
            <w:proofErr w:type="gramStart"/>
            <w:r>
              <w:rPr>
                <w:rFonts w:ascii="Tahoma" w:hAnsi="Tahoma" w:cs="Tahoma"/>
                <w:sz w:val="18"/>
                <w:szCs w:val="18"/>
                <w:lang w:eastAsia="en-US"/>
              </w:rPr>
              <w:t>per</w:t>
            </w:r>
            <w:proofErr w:type="gramEnd"/>
            <w:r>
              <w:rPr>
                <w:rFonts w:ascii="Tahoma" w:hAnsi="Tahoma" w:cs="Tahoma"/>
                <w:sz w:val="18"/>
                <w:szCs w:val="18"/>
                <w:lang w:eastAsia="en-US"/>
              </w:rPr>
              <w:t xml:space="preserve"> </w:t>
            </w:r>
            <w:r w:rsidR="00232E5F">
              <w:rPr>
                <w:rFonts w:ascii="Tahoma" w:hAnsi="Tahoma" w:cs="Tahoma"/>
                <w:sz w:val="18"/>
                <w:szCs w:val="18"/>
                <w:lang w:eastAsia="en-US"/>
              </w:rPr>
              <w:t>night</w:t>
            </w:r>
          </w:p>
        </w:tc>
        <w:tc>
          <w:tcPr>
            <w:tcW w:w="1371" w:type="dxa"/>
            <w:tcBorders>
              <w:left w:val="single" w:sz="2" w:space="0" w:color="FF0000"/>
              <w:bottom w:val="single" w:sz="2" w:space="0" w:color="808080"/>
            </w:tcBorders>
            <w:shd w:val="clear" w:color="auto" w:fill="F2F2F2" w:themeFill="background1" w:themeFillShade="F2"/>
            <w:vAlign w:val="center"/>
          </w:tcPr>
          <w:p w14:paraId="07280D01" w14:textId="77777777" w:rsidR="001E3B7D" w:rsidRPr="00EA2362" w:rsidRDefault="001E3B7D" w:rsidP="00261462">
            <w:pPr>
              <w:tabs>
                <w:tab w:val="left" w:pos="-139"/>
              </w:tabs>
              <w:spacing w:line="276" w:lineRule="auto"/>
              <w:ind w:right="-140"/>
              <w:jc w:val="center"/>
              <w:rPr>
                <w:rFonts w:ascii="Tahoma" w:hAnsi="Tahoma" w:cs="Tahoma"/>
                <w:sz w:val="18"/>
                <w:szCs w:val="18"/>
                <w:highlight w:val="cyan"/>
                <w:lang w:eastAsia="en-US"/>
              </w:rPr>
            </w:pPr>
          </w:p>
        </w:tc>
      </w:tr>
      <w:tr w:rsidR="001E3B7D" w:rsidRPr="00EA2362" w14:paraId="329C612F" w14:textId="77777777" w:rsidTr="00B03165">
        <w:trPr>
          <w:trHeight w:val="432"/>
          <w:jc w:val="center"/>
        </w:trPr>
        <w:tc>
          <w:tcPr>
            <w:tcW w:w="5667" w:type="dxa"/>
            <w:shd w:val="clear" w:color="auto" w:fill="F2F2F2" w:themeFill="background1" w:themeFillShade="F2"/>
            <w:vAlign w:val="center"/>
          </w:tcPr>
          <w:p w14:paraId="684D0D39" w14:textId="05E94D2A" w:rsidR="001E3B7D" w:rsidRPr="00E24A00" w:rsidRDefault="00E24A00" w:rsidP="001E3B7D">
            <w:pPr>
              <w:tabs>
                <w:tab w:val="left" w:pos="-139"/>
              </w:tabs>
              <w:spacing w:line="276" w:lineRule="auto"/>
              <w:ind w:right="-140"/>
              <w:rPr>
                <w:rFonts w:ascii="Tahoma" w:hAnsi="Tahoma" w:cs="Tahoma"/>
                <w:sz w:val="18"/>
                <w:szCs w:val="18"/>
                <w:lang w:eastAsia="en-US"/>
              </w:rPr>
            </w:pPr>
            <w:r w:rsidRPr="00E24A00">
              <w:rPr>
                <w:rFonts w:ascii="Tahoma" w:hAnsi="Tahoma" w:cs="Tahoma"/>
                <w:b/>
                <w:bCs/>
                <w:sz w:val="18"/>
                <w:szCs w:val="18"/>
                <w:lang w:eastAsia="en-US"/>
              </w:rPr>
              <w:t>55</w:t>
            </w:r>
            <w:r w:rsidR="001E3B7D" w:rsidRPr="00E24A00">
              <w:rPr>
                <w:rFonts w:ascii="Tahoma" w:hAnsi="Tahoma" w:cs="Tahoma"/>
                <w:b/>
                <w:bCs/>
                <w:sz w:val="18"/>
                <w:szCs w:val="18"/>
                <w:lang w:eastAsia="en-US"/>
              </w:rPr>
              <w:t xml:space="preserve"> rooms</w:t>
            </w:r>
            <w:r w:rsidR="001E3B7D" w:rsidRPr="00E24A00">
              <w:rPr>
                <w:rFonts w:ascii="Tahoma" w:hAnsi="Tahoma" w:cs="Tahoma"/>
                <w:sz w:val="18"/>
                <w:szCs w:val="18"/>
                <w:lang w:eastAsia="en-US"/>
              </w:rPr>
              <w:t xml:space="preserve"> (double bed, single use) </w:t>
            </w:r>
            <w:r w:rsidRPr="00E24A00">
              <w:rPr>
                <w:rFonts w:ascii="Tahoma" w:hAnsi="Tahoma" w:cs="Tahoma"/>
                <w:sz w:val="18"/>
                <w:szCs w:val="18"/>
                <w:lang w:eastAsia="en-US"/>
              </w:rPr>
              <w:t>with breakfast</w:t>
            </w:r>
          </w:p>
          <w:p w14:paraId="3AAE8D0E" w14:textId="452F85EE" w:rsidR="001E3B7D" w:rsidRPr="00E24A00" w:rsidRDefault="001E3B7D" w:rsidP="001E3B7D">
            <w:pPr>
              <w:tabs>
                <w:tab w:val="left" w:pos="-139"/>
              </w:tabs>
              <w:spacing w:line="276" w:lineRule="auto"/>
              <w:ind w:right="-140"/>
              <w:rPr>
                <w:rFonts w:ascii="Tahoma" w:hAnsi="Tahoma" w:cs="Tahoma"/>
                <w:sz w:val="18"/>
                <w:szCs w:val="18"/>
                <w:lang w:eastAsia="en-US"/>
              </w:rPr>
            </w:pPr>
            <w:r w:rsidRPr="00E24A00">
              <w:rPr>
                <w:rFonts w:ascii="Tahoma" w:hAnsi="Tahoma" w:cs="Tahoma"/>
                <w:sz w:val="18"/>
                <w:szCs w:val="18"/>
                <w:lang w:eastAsia="en-US"/>
              </w:rPr>
              <w:t xml:space="preserve"> (from </w:t>
            </w:r>
            <w:r w:rsidR="00E24A00" w:rsidRPr="00E24A00">
              <w:rPr>
                <w:rFonts w:ascii="Tahoma" w:hAnsi="Tahoma" w:cs="Tahoma"/>
                <w:sz w:val="18"/>
                <w:szCs w:val="18"/>
                <w:lang w:eastAsia="en-US"/>
              </w:rPr>
              <w:t>5</w:t>
            </w:r>
            <w:r w:rsidRPr="00E24A00">
              <w:rPr>
                <w:rFonts w:ascii="Tahoma" w:hAnsi="Tahoma" w:cs="Tahoma"/>
                <w:sz w:val="18"/>
                <w:szCs w:val="18"/>
                <w:lang w:eastAsia="en-US"/>
              </w:rPr>
              <w:t xml:space="preserve"> to </w:t>
            </w:r>
            <w:r w:rsidR="00E24A00" w:rsidRPr="00E24A00">
              <w:rPr>
                <w:rFonts w:ascii="Tahoma" w:hAnsi="Tahoma" w:cs="Tahoma"/>
                <w:sz w:val="18"/>
                <w:szCs w:val="18"/>
                <w:lang w:eastAsia="en-US"/>
              </w:rPr>
              <w:t>6</w:t>
            </w:r>
            <w:r w:rsidRPr="00E24A00">
              <w:rPr>
                <w:rFonts w:ascii="Tahoma" w:hAnsi="Tahoma" w:cs="Tahoma"/>
                <w:sz w:val="18"/>
                <w:szCs w:val="18"/>
                <w:lang w:eastAsia="en-US"/>
              </w:rPr>
              <w:t xml:space="preserve"> June 2025)</w:t>
            </w:r>
          </w:p>
        </w:tc>
        <w:tc>
          <w:tcPr>
            <w:tcW w:w="1309" w:type="dxa"/>
            <w:tcBorders>
              <w:right w:val="single" w:sz="2" w:space="0" w:color="FF0000"/>
            </w:tcBorders>
            <w:shd w:val="clear" w:color="auto" w:fill="F2F2F2" w:themeFill="background1" w:themeFillShade="F2"/>
            <w:vAlign w:val="center"/>
          </w:tcPr>
          <w:p w14:paraId="556614FF" w14:textId="39F75E85" w:rsidR="001E3B7D" w:rsidRPr="00EA2362" w:rsidRDefault="006B2CBA" w:rsidP="00261462">
            <w:pPr>
              <w:tabs>
                <w:tab w:val="left" w:pos="-139"/>
              </w:tabs>
              <w:spacing w:line="276" w:lineRule="auto"/>
              <w:ind w:right="-140"/>
              <w:jc w:val="center"/>
              <w:rPr>
                <w:rFonts w:ascii="Tahoma" w:hAnsi="Tahoma" w:cs="Tahoma"/>
                <w:sz w:val="18"/>
                <w:szCs w:val="18"/>
                <w:highlight w:val="cyan"/>
                <w:lang w:eastAsia="en-US"/>
              </w:rPr>
            </w:pPr>
            <w:r w:rsidRPr="006B2CBA">
              <w:rPr>
                <w:rFonts w:ascii="Tahoma" w:hAnsi="Tahoma" w:cs="Tahoma"/>
                <w:sz w:val="18"/>
                <w:szCs w:val="18"/>
                <w:lang w:eastAsia="en-US"/>
              </w:rPr>
              <w:t>0</w:t>
            </w:r>
            <w:r w:rsidR="00E24A00">
              <w:rPr>
                <w:rFonts w:ascii="Tahoma" w:hAnsi="Tahoma" w:cs="Tahoma"/>
                <w:sz w:val="18"/>
                <w:szCs w:val="18"/>
                <w:lang w:eastAsia="en-US"/>
              </w:rPr>
              <w:t>5</w:t>
            </w:r>
            <w:r w:rsidRPr="006B2CBA">
              <w:rPr>
                <w:rFonts w:ascii="Tahoma" w:hAnsi="Tahoma" w:cs="Tahoma"/>
                <w:sz w:val="18"/>
                <w:szCs w:val="18"/>
                <w:lang w:eastAsia="en-US"/>
              </w:rPr>
              <w:t>/06/2025</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405C58" w14:textId="6D612AD6" w:rsidR="001E3B7D" w:rsidRPr="00EA2362" w:rsidRDefault="006B2CBA"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w:t>
            </w:r>
            <w:proofErr w:type="gramStart"/>
            <w:r>
              <w:rPr>
                <w:rFonts w:ascii="Tahoma" w:hAnsi="Tahoma" w:cs="Tahoma"/>
                <w:sz w:val="18"/>
                <w:szCs w:val="18"/>
                <w:lang w:eastAsia="en-US"/>
              </w:rPr>
              <w:t>per</w:t>
            </w:r>
            <w:proofErr w:type="gramEnd"/>
            <w:r>
              <w:rPr>
                <w:rFonts w:ascii="Tahoma" w:hAnsi="Tahoma" w:cs="Tahoma"/>
                <w:sz w:val="18"/>
                <w:szCs w:val="18"/>
                <w:lang w:eastAsia="en-US"/>
              </w:rPr>
              <w:t xml:space="preserve"> </w:t>
            </w:r>
            <w:r w:rsidR="00232E5F">
              <w:rPr>
                <w:rFonts w:ascii="Tahoma" w:hAnsi="Tahoma" w:cs="Tahoma"/>
                <w:sz w:val="18"/>
                <w:szCs w:val="18"/>
                <w:lang w:eastAsia="en-US"/>
              </w:rPr>
              <w:t>night</w:t>
            </w:r>
          </w:p>
        </w:tc>
        <w:tc>
          <w:tcPr>
            <w:tcW w:w="1371" w:type="dxa"/>
            <w:tcBorders>
              <w:left w:val="single" w:sz="2" w:space="0" w:color="FF0000"/>
              <w:bottom w:val="single" w:sz="2" w:space="0" w:color="808080"/>
            </w:tcBorders>
            <w:shd w:val="clear" w:color="auto" w:fill="F2F2F2" w:themeFill="background1" w:themeFillShade="F2"/>
            <w:vAlign w:val="center"/>
          </w:tcPr>
          <w:p w14:paraId="68237069" w14:textId="77777777" w:rsidR="001E3B7D" w:rsidRPr="00EA2362" w:rsidRDefault="001E3B7D" w:rsidP="00261462">
            <w:pPr>
              <w:tabs>
                <w:tab w:val="left" w:pos="-139"/>
              </w:tabs>
              <w:spacing w:line="276" w:lineRule="auto"/>
              <w:ind w:right="-140"/>
              <w:jc w:val="center"/>
              <w:rPr>
                <w:rFonts w:ascii="Tahoma" w:hAnsi="Tahoma" w:cs="Tahoma"/>
                <w:sz w:val="18"/>
                <w:szCs w:val="18"/>
                <w:highlight w:val="cyan"/>
                <w:lang w:eastAsia="en-US"/>
              </w:rPr>
            </w:pPr>
          </w:p>
        </w:tc>
      </w:tr>
      <w:tr w:rsidR="001E3B7D" w:rsidRPr="00EA2362" w14:paraId="621ABC1C" w14:textId="77777777" w:rsidTr="00B03165">
        <w:trPr>
          <w:trHeight w:val="432"/>
          <w:jc w:val="center"/>
        </w:trPr>
        <w:tc>
          <w:tcPr>
            <w:tcW w:w="5667" w:type="dxa"/>
            <w:shd w:val="clear" w:color="auto" w:fill="F2F2F2" w:themeFill="background1" w:themeFillShade="F2"/>
            <w:vAlign w:val="center"/>
          </w:tcPr>
          <w:p w14:paraId="4FE85E5E" w14:textId="370F045D" w:rsidR="001E3B7D" w:rsidRPr="00E24A00" w:rsidRDefault="00E24A00" w:rsidP="001E3B7D">
            <w:pPr>
              <w:tabs>
                <w:tab w:val="left" w:pos="-139"/>
              </w:tabs>
              <w:spacing w:line="276" w:lineRule="auto"/>
              <w:ind w:right="-140"/>
              <w:rPr>
                <w:rFonts w:ascii="Tahoma" w:hAnsi="Tahoma" w:cs="Tahoma"/>
                <w:sz w:val="18"/>
                <w:szCs w:val="18"/>
                <w:lang w:eastAsia="en-US"/>
              </w:rPr>
            </w:pPr>
            <w:r w:rsidRPr="00E24A00">
              <w:rPr>
                <w:rFonts w:ascii="Tahoma" w:hAnsi="Tahoma" w:cs="Tahoma"/>
                <w:b/>
                <w:bCs/>
                <w:sz w:val="18"/>
                <w:szCs w:val="18"/>
                <w:lang w:eastAsia="en-US"/>
              </w:rPr>
              <w:t>15</w:t>
            </w:r>
            <w:r w:rsidR="001E3B7D" w:rsidRPr="00E24A00">
              <w:rPr>
                <w:rFonts w:ascii="Tahoma" w:hAnsi="Tahoma" w:cs="Tahoma"/>
                <w:b/>
                <w:bCs/>
                <w:sz w:val="18"/>
                <w:szCs w:val="18"/>
                <w:lang w:eastAsia="en-US"/>
              </w:rPr>
              <w:t xml:space="preserve"> rooms</w:t>
            </w:r>
            <w:r w:rsidR="001E3B7D" w:rsidRPr="00E24A00">
              <w:rPr>
                <w:rFonts w:ascii="Tahoma" w:hAnsi="Tahoma" w:cs="Tahoma"/>
                <w:sz w:val="18"/>
                <w:szCs w:val="18"/>
                <w:lang w:eastAsia="en-US"/>
              </w:rPr>
              <w:t xml:space="preserve"> (double bed, single use) </w:t>
            </w:r>
            <w:r w:rsidRPr="00E24A00">
              <w:rPr>
                <w:rFonts w:ascii="Tahoma" w:hAnsi="Tahoma" w:cs="Tahoma"/>
                <w:sz w:val="18"/>
                <w:szCs w:val="18"/>
                <w:lang w:eastAsia="en-US"/>
              </w:rPr>
              <w:t>with breakfast</w:t>
            </w:r>
          </w:p>
          <w:p w14:paraId="08559BD8" w14:textId="5015C05A" w:rsidR="001E3B7D" w:rsidRPr="00E24A00" w:rsidRDefault="001E3B7D" w:rsidP="001E3B7D">
            <w:pPr>
              <w:tabs>
                <w:tab w:val="left" w:pos="-139"/>
              </w:tabs>
              <w:spacing w:line="276" w:lineRule="auto"/>
              <w:ind w:right="-140"/>
              <w:rPr>
                <w:rFonts w:ascii="Tahoma" w:hAnsi="Tahoma" w:cs="Tahoma"/>
                <w:sz w:val="18"/>
                <w:szCs w:val="18"/>
                <w:lang w:eastAsia="en-US"/>
              </w:rPr>
            </w:pPr>
            <w:r w:rsidRPr="00E24A00">
              <w:rPr>
                <w:rFonts w:ascii="Tahoma" w:hAnsi="Tahoma" w:cs="Tahoma"/>
                <w:sz w:val="18"/>
                <w:szCs w:val="18"/>
                <w:lang w:eastAsia="en-US"/>
              </w:rPr>
              <w:t xml:space="preserve"> (from </w:t>
            </w:r>
            <w:r w:rsidR="00E24A00" w:rsidRPr="00E24A00">
              <w:rPr>
                <w:rFonts w:ascii="Tahoma" w:hAnsi="Tahoma" w:cs="Tahoma"/>
                <w:sz w:val="18"/>
                <w:szCs w:val="18"/>
                <w:lang w:eastAsia="en-US"/>
              </w:rPr>
              <w:t>6</w:t>
            </w:r>
            <w:r w:rsidRPr="00E24A00">
              <w:rPr>
                <w:rFonts w:ascii="Tahoma" w:hAnsi="Tahoma" w:cs="Tahoma"/>
                <w:sz w:val="18"/>
                <w:szCs w:val="18"/>
                <w:lang w:eastAsia="en-US"/>
              </w:rPr>
              <w:t xml:space="preserve"> to </w:t>
            </w:r>
            <w:r w:rsidR="00E24A00" w:rsidRPr="00E24A00">
              <w:rPr>
                <w:rFonts w:ascii="Tahoma" w:hAnsi="Tahoma" w:cs="Tahoma"/>
                <w:sz w:val="18"/>
                <w:szCs w:val="18"/>
                <w:lang w:eastAsia="en-US"/>
              </w:rPr>
              <w:t>7</w:t>
            </w:r>
            <w:r w:rsidRPr="00E24A00">
              <w:rPr>
                <w:rFonts w:ascii="Tahoma" w:hAnsi="Tahoma" w:cs="Tahoma"/>
                <w:sz w:val="18"/>
                <w:szCs w:val="18"/>
                <w:lang w:eastAsia="en-US"/>
              </w:rPr>
              <w:t xml:space="preserve"> June 2025)</w:t>
            </w:r>
          </w:p>
        </w:tc>
        <w:tc>
          <w:tcPr>
            <w:tcW w:w="1309" w:type="dxa"/>
            <w:tcBorders>
              <w:right w:val="single" w:sz="2" w:space="0" w:color="FF0000"/>
            </w:tcBorders>
            <w:shd w:val="clear" w:color="auto" w:fill="F2F2F2" w:themeFill="background1" w:themeFillShade="F2"/>
            <w:vAlign w:val="center"/>
          </w:tcPr>
          <w:p w14:paraId="5748558E" w14:textId="4875E691" w:rsidR="001E3B7D" w:rsidRPr="00EA2362" w:rsidRDefault="006B2CBA" w:rsidP="00261462">
            <w:pPr>
              <w:tabs>
                <w:tab w:val="left" w:pos="-139"/>
              </w:tabs>
              <w:spacing w:line="276" w:lineRule="auto"/>
              <w:ind w:right="-140"/>
              <w:jc w:val="center"/>
              <w:rPr>
                <w:rFonts w:ascii="Tahoma" w:hAnsi="Tahoma" w:cs="Tahoma"/>
                <w:sz w:val="18"/>
                <w:szCs w:val="18"/>
                <w:highlight w:val="cyan"/>
                <w:lang w:eastAsia="en-US"/>
              </w:rPr>
            </w:pPr>
            <w:r w:rsidRPr="006B2CBA">
              <w:rPr>
                <w:rFonts w:ascii="Tahoma" w:hAnsi="Tahoma" w:cs="Tahoma"/>
                <w:sz w:val="18"/>
                <w:szCs w:val="18"/>
                <w:lang w:eastAsia="en-US"/>
              </w:rPr>
              <w:t>0</w:t>
            </w:r>
            <w:r w:rsidR="00E24A00">
              <w:rPr>
                <w:rFonts w:ascii="Tahoma" w:hAnsi="Tahoma" w:cs="Tahoma"/>
                <w:sz w:val="18"/>
                <w:szCs w:val="18"/>
                <w:lang w:eastAsia="en-US"/>
              </w:rPr>
              <w:t>6</w:t>
            </w:r>
            <w:r w:rsidRPr="006B2CBA">
              <w:rPr>
                <w:rFonts w:ascii="Tahoma" w:hAnsi="Tahoma" w:cs="Tahoma"/>
                <w:sz w:val="18"/>
                <w:szCs w:val="18"/>
                <w:lang w:eastAsia="en-US"/>
              </w:rPr>
              <w:t>/06/2025</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0716E7" w14:textId="06C526F3" w:rsidR="001E3B7D" w:rsidRPr="00EA2362" w:rsidRDefault="006B2CBA"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w:t>
            </w:r>
            <w:proofErr w:type="gramStart"/>
            <w:r>
              <w:rPr>
                <w:rFonts w:ascii="Tahoma" w:hAnsi="Tahoma" w:cs="Tahoma"/>
                <w:sz w:val="18"/>
                <w:szCs w:val="18"/>
                <w:lang w:eastAsia="en-US"/>
              </w:rPr>
              <w:t>per</w:t>
            </w:r>
            <w:proofErr w:type="gramEnd"/>
            <w:r>
              <w:rPr>
                <w:rFonts w:ascii="Tahoma" w:hAnsi="Tahoma" w:cs="Tahoma"/>
                <w:sz w:val="18"/>
                <w:szCs w:val="18"/>
                <w:lang w:eastAsia="en-US"/>
              </w:rPr>
              <w:t xml:space="preserve"> </w:t>
            </w:r>
            <w:r w:rsidR="00232E5F">
              <w:rPr>
                <w:rFonts w:ascii="Tahoma" w:hAnsi="Tahoma" w:cs="Tahoma"/>
                <w:sz w:val="18"/>
                <w:szCs w:val="18"/>
                <w:lang w:eastAsia="en-US"/>
              </w:rPr>
              <w:t>night</w:t>
            </w:r>
          </w:p>
        </w:tc>
        <w:tc>
          <w:tcPr>
            <w:tcW w:w="1371" w:type="dxa"/>
            <w:tcBorders>
              <w:left w:val="single" w:sz="2" w:space="0" w:color="FF0000"/>
              <w:bottom w:val="single" w:sz="2" w:space="0" w:color="808080"/>
            </w:tcBorders>
            <w:shd w:val="clear" w:color="auto" w:fill="F2F2F2" w:themeFill="background1" w:themeFillShade="F2"/>
            <w:vAlign w:val="center"/>
          </w:tcPr>
          <w:p w14:paraId="640655E9" w14:textId="77777777" w:rsidR="001E3B7D" w:rsidRPr="00EA2362" w:rsidRDefault="001E3B7D" w:rsidP="00261462">
            <w:pPr>
              <w:tabs>
                <w:tab w:val="left" w:pos="-139"/>
              </w:tabs>
              <w:spacing w:line="276" w:lineRule="auto"/>
              <w:ind w:right="-140"/>
              <w:jc w:val="center"/>
              <w:rPr>
                <w:rFonts w:ascii="Tahoma" w:hAnsi="Tahoma" w:cs="Tahoma"/>
                <w:sz w:val="18"/>
                <w:szCs w:val="18"/>
                <w:highlight w:val="cyan"/>
                <w:lang w:eastAsia="en-US"/>
              </w:rPr>
            </w:pPr>
          </w:p>
        </w:tc>
      </w:tr>
      <w:tr w:rsidR="00E16839" w:rsidRPr="00EA2362" w14:paraId="65C31FC9" w14:textId="77777777" w:rsidTr="00C05618">
        <w:trPr>
          <w:trHeight w:val="432"/>
          <w:jc w:val="center"/>
        </w:trPr>
        <w:tc>
          <w:tcPr>
            <w:tcW w:w="6976" w:type="dxa"/>
            <w:gridSpan w:val="2"/>
            <w:tcBorders>
              <w:right w:val="single" w:sz="2" w:space="0" w:color="FF0000"/>
            </w:tcBorders>
            <w:shd w:val="clear" w:color="auto" w:fill="F2F2F2" w:themeFill="background1" w:themeFillShade="F2"/>
            <w:vAlign w:val="center"/>
          </w:tcPr>
          <w:p w14:paraId="63256D96" w14:textId="62D3002E" w:rsidR="00E16839" w:rsidRPr="00EA2362" w:rsidRDefault="00E16839" w:rsidP="00E16839">
            <w:pPr>
              <w:tabs>
                <w:tab w:val="left" w:pos="-139"/>
              </w:tabs>
              <w:spacing w:line="276" w:lineRule="auto"/>
              <w:jc w:val="right"/>
              <w:rPr>
                <w:rFonts w:ascii="Tahoma" w:hAnsi="Tahoma" w:cs="Tahoma"/>
                <w:sz w:val="18"/>
                <w:szCs w:val="18"/>
                <w:lang w:eastAsia="en-US"/>
              </w:rPr>
            </w:pP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E9EFF5" w14:textId="53BABD93" w:rsidR="00E16839" w:rsidRPr="00EA2362" w:rsidRDefault="001E3B7D" w:rsidP="00261462">
            <w:pPr>
              <w:tabs>
                <w:tab w:val="left" w:pos="-139"/>
              </w:tabs>
              <w:spacing w:line="276" w:lineRule="auto"/>
              <w:ind w:right="-140"/>
              <w:jc w:val="center"/>
              <w:rPr>
                <w:rFonts w:ascii="Tahoma" w:hAnsi="Tahoma" w:cs="Tahoma"/>
                <w:sz w:val="18"/>
                <w:szCs w:val="18"/>
                <w:highlight w:val="yellow"/>
                <w:lang w:eastAsia="en-US"/>
              </w:rPr>
            </w:pPr>
            <w:r w:rsidRPr="00EA2362">
              <w:rPr>
                <w:rFonts w:ascii="Tahoma" w:hAnsi="Tahoma" w:cs="Tahoma"/>
                <w:sz w:val="18"/>
                <w:szCs w:val="18"/>
                <w:lang w:eastAsia="en-US"/>
              </w:rPr>
              <w:t xml:space="preserve">TOTAL </w:t>
            </w:r>
            <w:r w:rsidRPr="00EA2362">
              <w:rPr>
                <w:sz w:val="16"/>
                <w:szCs w:val="16"/>
              </w:rPr>
              <w:t>►</w:t>
            </w:r>
          </w:p>
        </w:tc>
        <w:tc>
          <w:tcPr>
            <w:tcW w:w="1371" w:type="dxa"/>
            <w:tcBorders>
              <w:left w:val="single" w:sz="2" w:space="0" w:color="FF0000"/>
            </w:tcBorders>
            <w:shd w:val="clear" w:color="auto" w:fill="F2F2F2" w:themeFill="background1" w:themeFillShade="F2"/>
            <w:vAlign w:val="center"/>
          </w:tcPr>
          <w:p w14:paraId="02A74307" w14:textId="0E347810" w:rsidR="00E16839" w:rsidRPr="00EA2362" w:rsidRDefault="00E16839" w:rsidP="00261462">
            <w:pPr>
              <w:tabs>
                <w:tab w:val="left" w:pos="-139"/>
              </w:tabs>
              <w:spacing w:line="276" w:lineRule="auto"/>
              <w:ind w:right="-140"/>
              <w:jc w:val="center"/>
              <w:rPr>
                <w:rFonts w:ascii="Tahoma" w:hAnsi="Tahoma" w:cs="Tahoma"/>
                <w:sz w:val="18"/>
                <w:szCs w:val="18"/>
                <w:highlight w:val="cyan"/>
                <w:lang w:eastAsia="en-US"/>
              </w:rPr>
            </w:pPr>
          </w:p>
        </w:tc>
      </w:tr>
    </w:tbl>
    <w:p w14:paraId="09A73D5D" w14:textId="77777777" w:rsidR="00261462" w:rsidRPr="00EA2362" w:rsidRDefault="00261462" w:rsidP="00261462">
      <w:pPr>
        <w:spacing w:line="276" w:lineRule="auto"/>
        <w:jc w:val="both"/>
        <w:rPr>
          <w:rFonts w:ascii="Tahoma" w:hAnsi="Tahoma" w:cs="Tahoma"/>
          <w:sz w:val="18"/>
          <w:szCs w:val="18"/>
          <w:lang w:eastAsia="en-US"/>
        </w:rPr>
      </w:pPr>
    </w:p>
    <w:p w14:paraId="6FE9CD02"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776AB6B7"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53F08763"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4D86B303"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438E4FF5"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459E49FD"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64893C89" w14:textId="77777777"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C43A1">
        <w:rPr>
          <w:rFonts w:ascii="Tahoma" w:hAnsi="Tahoma" w:cs="Tahoma"/>
          <w:sz w:val="20"/>
          <w:szCs w:val="20"/>
        </w:rPr>
        <w:t>File;</w:t>
      </w:r>
      <w:proofErr w:type="gramEnd"/>
    </w:p>
    <w:p w14:paraId="7FE43480" w14:textId="77777777"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70BEFF71" w14:textId="77777777" w:rsidR="008604ED"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 xml:space="preserve">eclare that I am not a retired Council of Europe staff </w:t>
      </w:r>
      <w:proofErr w:type="gramStart"/>
      <w:r w:rsidR="00CD6081" w:rsidRPr="00C92B98">
        <w:rPr>
          <w:rFonts w:ascii="Tahoma" w:hAnsi="Tahoma" w:cs="Tahoma"/>
          <w:sz w:val="20"/>
          <w:szCs w:val="20"/>
        </w:rPr>
        <w:t>member</w:t>
      </w:r>
      <w:proofErr w:type="gramEnd"/>
      <w:r w:rsidR="00CD6081" w:rsidRPr="00C92B98">
        <w:rPr>
          <w:rFonts w:ascii="Tahoma" w:hAnsi="Tahoma" w:cs="Tahoma"/>
          <w:sz w:val="20"/>
          <w:szCs w:val="20"/>
        </w:rPr>
        <w:t xml:space="preserve"> or a Council of Europe staff member having benefitted from an early departure scheme;</w:t>
      </w:r>
    </w:p>
    <w:p w14:paraId="6A5A9672" w14:textId="77777777" w:rsidR="002B69E3" w:rsidRPr="00DC0408" w:rsidRDefault="002B69E3" w:rsidP="00246919">
      <w:pPr>
        <w:numPr>
          <w:ilvl w:val="0"/>
          <w:numId w:val="2"/>
        </w:numPr>
        <w:tabs>
          <w:tab w:val="left" w:pos="0"/>
        </w:tabs>
        <w:ind w:left="0" w:hanging="142"/>
        <w:jc w:val="both"/>
        <w:rPr>
          <w:rFonts w:ascii="Tahoma" w:hAnsi="Tahoma" w:cs="Tahoma"/>
          <w:sz w:val="20"/>
          <w:szCs w:val="20"/>
        </w:rPr>
      </w:pPr>
      <w:r w:rsidRPr="002B69E3">
        <w:rPr>
          <w:rFonts w:ascii="Tahoma" w:hAnsi="Tahoma" w:cs="Tahoma"/>
          <w:sz w:val="20"/>
          <w:szCs w:val="20"/>
        </w:rPr>
        <w:t xml:space="preserve">Declare that I am currently not employed by the Council of Europe and was not employed by the Council of </w:t>
      </w:r>
      <w:r w:rsidRPr="00DC0408">
        <w:rPr>
          <w:rFonts w:ascii="Tahoma" w:hAnsi="Tahoma" w:cs="Tahoma"/>
          <w:sz w:val="20"/>
          <w:szCs w:val="20"/>
        </w:rPr>
        <w:t xml:space="preserve">Europe on the date of the launch of the procurement </w:t>
      </w:r>
      <w:proofErr w:type="gramStart"/>
      <w:r w:rsidRPr="00DC0408">
        <w:rPr>
          <w:rFonts w:ascii="Tahoma" w:hAnsi="Tahoma" w:cs="Tahoma"/>
          <w:sz w:val="20"/>
          <w:szCs w:val="20"/>
        </w:rPr>
        <w:t>procedure;</w:t>
      </w:r>
      <w:proofErr w:type="gramEnd"/>
    </w:p>
    <w:p w14:paraId="304A921E" w14:textId="6A416D06" w:rsidR="00246919" w:rsidRPr="00DC0408" w:rsidRDefault="00246919" w:rsidP="00246919">
      <w:pPr>
        <w:numPr>
          <w:ilvl w:val="0"/>
          <w:numId w:val="2"/>
        </w:numPr>
        <w:tabs>
          <w:tab w:val="left" w:pos="0"/>
        </w:tabs>
        <w:ind w:left="0" w:hanging="142"/>
        <w:jc w:val="both"/>
        <w:rPr>
          <w:rFonts w:ascii="Tahoma" w:hAnsi="Tahoma" w:cs="Tahoma"/>
          <w:sz w:val="20"/>
          <w:szCs w:val="20"/>
        </w:rPr>
      </w:pPr>
      <w:r w:rsidRPr="00DC0408">
        <w:rPr>
          <w:rFonts w:ascii="Tahoma" w:hAnsi="Tahoma" w:cs="Tahoma"/>
          <w:sz w:val="20"/>
          <w:szCs w:val="20"/>
          <w:lang w:val="en-US"/>
        </w:rPr>
        <w:t>Declare that, in the previous three years, neither I, nor the Provider I represent, ha</w:t>
      </w:r>
      <w:r w:rsidR="00135FC2" w:rsidRPr="00DC0408">
        <w:rPr>
          <w:rFonts w:ascii="Tahoma" w:hAnsi="Tahoma" w:cs="Tahoma"/>
          <w:sz w:val="20"/>
          <w:szCs w:val="20"/>
          <w:lang w:val="en-US"/>
        </w:rPr>
        <w:t>ve</w:t>
      </w:r>
      <w:r w:rsidRPr="00DC0408">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DC0408">
        <w:rPr>
          <w:rFonts w:ascii="Tahoma" w:hAnsi="Tahoma" w:cs="Tahoma"/>
          <w:sz w:val="20"/>
          <w:szCs w:val="20"/>
          <w:lang w:val="en-US"/>
        </w:rPr>
        <w:t>Europe;</w:t>
      </w:r>
      <w:proofErr w:type="gramEnd"/>
    </w:p>
    <w:p w14:paraId="37D468A8" w14:textId="77777777"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w:t>
      </w:r>
      <w:r w:rsidR="0085799C">
        <w:rPr>
          <w:rFonts w:ascii="Tahoma" w:hAnsi="Tahoma" w:cs="Tahoma"/>
          <w:sz w:val="20"/>
          <w:szCs w:val="20"/>
        </w:rPr>
        <w:t xml:space="preserve"> </w:t>
      </w:r>
      <w:r w:rsidR="009850D3" w:rsidRPr="00263963">
        <w:rPr>
          <w:rFonts w:ascii="Tahoma" w:hAnsi="Tahoma" w:cs="Tahoma"/>
          <w:sz w:val="20"/>
          <w:szCs w:val="20"/>
        </w:rPr>
        <w:t>inclusion in the lists of persons or entities subject to restrictive measures applied by the</w:t>
      </w:r>
      <w:r w:rsidR="00040666" w:rsidRPr="00040666">
        <w:rPr>
          <w:rFonts w:ascii="Tahoma" w:hAnsi="Tahoma" w:cs="Tahoma"/>
          <w:sz w:val="20"/>
          <w:szCs w:val="20"/>
        </w:rPr>
        <w:t xml:space="preserve"> </w:t>
      </w:r>
      <w:r w:rsidR="00040666">
        <w:rPr>
          <w:rFonts w:ascii="Tahoma" w:hAnsi="Tahoma" w:cs="Tahoma"/>
          <w:sz w:val="20"/>
          <w:szCs w:val="20"/>
        </w:rPr>
        <w:t>United Nations Security Council or the</w:t>
      </w:r>
      <w:r w:rsidR="009850D3" w:rsidRPr="00263963">
        <w:rPr>
          <w:rFonts w:ascii="Tahoma" w:hAnsi="Tahoma" w:cs="Tahoma"/>
          <w:sz w:val="20"/>
          <w:szCs w:val="20"/>
        </w:rPr>
        <w:t xml:space="preserve"> European </w:t>
      </w:r>
      <w:proofErr w:type="gramStart"/>
      <w:r w:rsidR="009850D3" w:rsidRPr="00263963">
        <w:rPr>
          <w:rFonts w:ascii="Tahoma" w:hAnsi="Tahoma" w:cs="Tahoma"/>
          <w:sz w:val="20"/>
          <w:szCs w:val="20"/>
        </w:rPr>
        <w:t>Union</w:t>
      </w:r>
      <w:r w:rsidR="004244E4">
        <w:rPr>
          <w:rFonts w:ascii="Tahoma" w:hAnsi="Tahoma" w:cs="Tahoma"/>
          <w:sz w:val="20"/>
          <w:szCs w:val="20"/>
        </w:rPr>
        <w:t>;</w:t>
      </w:r>
      <w:proofErr w:type="gramEnd"/>
    </w:p>
    <w:p w14:paraId="6ABFD41D" w14:textId="77777777"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5C3949A1" w14:textId="77777777" w:rsidR="00495F22" w:rsidRPr="00EA2362" w:rsidRDefault="00495F22" w:rsidP="00CD6081">
      <w:pPr>
        <w:tabs>
          <w:tab w:val="left" w:pos="0"/>
        </w:tabs>
        <w:jc w:val="both"/>
        <w:rPr>
          <w:rFonts w:ascii="Tahoma" w:hAnsi="Tahoma" w:cs="Tahoma"/>
          <w:sz w:val="20"/>
          <w:szCs w:val="20"/>
        </w:rPr>
      </w:pPr>
    </w:p>
    <w:p w14:paraId="1CCA9150" w14:textId="77777777" w:rsidR="009A6460" w:rsidRPr="00495F22" w:rsidRDefault="009A6460" w:rsidP="00495F22">
      <w:pPr>
        <w:tabs>
          <w:tab w:val="left" w:pos="284"/>
        </w:tabs>
        <w:ind w:left="284"/>
        <w:rPr>
          <w:rFonts w:ascii="Tahoma" w:hAnsi="Tahoma" w:cs="Tahoma"/>
          <w:sz w:val="12"/>
          <w:szCs w:val="12"/>
        </w:rPr>
      </w:pPr>
    </w:p>
    <w:tbl>
      <w:tblPr>
        <w:tblW w:w="10541"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7682CF95" w14:textId="77777777" w:rsidTr="00950BC0">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22356C27" w14:textId="77777777" w:rsidR="009A6460" w:rsidRPr="00495F22" w:rsidRDefault="0037022F" w:rsidP="00495F22">
            <w:pPr>
              <w:rPr>
                <w:rFonts w:ascii="Tahoma" w:hAnsi="Tahoma" w:cs="Tahoma"/>
                <w:b/>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 xml:space="preserve">to the Council, together with the other supporting </w:t>
            </w:r>
            <w:proofErr w:type="gramStart"/>
            <w:r w:rsidRPr="006354EF">
              <w:rPr>
                <w:rFonts w:ascii="Tahoma" w:hAnsi="Tahoma" w:cs="Tahoma"/>
                <w:color w:val="FF0000"/>
                <w:sz w:val="18"/>
                <w:szCs w:val="18"/>
              </w:rPr>
              <w:t>documents</w:t>
            </w:r>
            <w:bookmarkEnd w:id="1"/>
            <w:r w:rsidRPr="00495F22">
              <w:rPr>
                <w:rFonts w:ascii="Tahoma" w:hAnsi="Tahoma" w:cs="Tahoma"/>
                <w:color w:val="FF0000"/>
                <w:sz w:val="18"/>
                <w:szCs w:val="18"/>
              </w:rPr>
              <w:t xml:space="preserve"> </w:t>
            </w:r>
            <w:r>
              <w:rPr>
                <w:rFonts w:ascii="Tahoma" w:hAnsi="Tahoma" w:cs="Tahoma"/>
                <w:color w:val="FF0000"/>
                <w:sz w:val="18"/>
                <w:szCs w:val="18"/>
              </w:rPr>
              <w:t xml:space="preserve"> (</w:t>
            </w:r>
            <w:proofErr w:type="gramEnd"/>
            <w:r>
              <w:rPr>
                <w:rFonts w:ascii="Tahoma" w:hAnsi="Tahoma" w:cs="Tahoma"/>
                <w:color w:val="FF0000"/>
                <w:sz w:val="18"/>
                <w:szCs w:val="18"/>
              </w:rPr>
              <w:t>See Tender File Section F)</w:t>
            </w:r>
            <w:r w:rsidR="009A6460" w:rsidRPr="00495F22">
              <w:rPr>
                <w:rFonts w:ascii="Tahoma" w:hAnsi="Tahoma" w:cs="Tahoma"/>
                <w:color w:val="FF0000"/>
                <w:sz w:val="18"/>
                <w:szCs w:val="18"/>
              </w:rPr>
              <w:t>.</w:t>
            </w:r>
          </w:p>
        </w:tc>
      </w:tr>
      <w:tr w:rsidR="009A6460" w:rsidRPr="00EA2362" w14:paraId="462AF6D6" w14:textId="77777777" w:rsidTr="00950BC0">
        <w:trPr>
          <w:trHeight w:val="75"/>
          <w:jc w:val="center"/>
        </w:trPr>
        <w:tc>
          <w:tcPr>
            <w:tcW w:w="10541" w:type="dxa"/>
            <w:gridSpan w:val="6"/>
            <w:tcBorders>
              <w:top w:val="single" w:sz="2" w:space="0" w:color="FF0000"/>
              <w:left w:val="nil"/>
              <w:bottom w:val="nil"/>
              <w:right w:val="nil"/>
            </w:tcBorders>
            <w:shd w:val="clear" w:color="auto" w:fill="auto"/>
            <w:vAlign w:val="center"/>
          </w:tcPr>
          <w:p w14:paraId="136288E8" w14:textId="77777777" w:rsidR="009A6460" w:rsidRPr="00EA2362" w:rsidRDefault="009A6460" w:rsidP="00FC7772">
            <w:pPr>
              <w:jc w:val="center"/>
              <w:rPr>
                <w:rFonts w:ascii="Tahoma" w:hAnsi="Tahoma" w:cs="Tahoma"/>
                <w:color w:val="FF0000"/>
                <w:sz w:val="10"/>
                <w:szCs w:val="10"/>
              </w:rPr>
            </w:pPr>
          </w:p>
        </w:tc>
      </w:tr>
      <w:tr w:rsidR="009A6460" w:rsidRPr="00EA2362" w14:paraId="3A246BDC" w14:textId="77777777" w:rsidTr="00950BC0">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794C3F50"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47D1CD28" wp14:editId="56B848D4">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FA3ED"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D25DC84"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3089A8EB"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C2207A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308D5C8D"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24EC36B1" w14:textId="77777777" w:rsidTr="00950BC0">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224A9A3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0AC171"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w:t>
            </w:r>
            <w:proofErr w:type="spellStart"/>
            <w:r w:rsidR="00040666">
              <w:rPr>
                <w:rFonts w:ascii="Tahoma" w:hAnsi="Tahoma" w:cs="Tahoma"/>
                <w:sz w:val="16"/>
                <w:szCs w:val="16"/>
              </w:rPr>
              <w:t>ies</w:t>
            </w:r>
            <w:proofErr w:type="spellEnd"/>
            <w:r w:rsidR="00040666">
              <w:rPr>
                <w:rFonts w:ascii="Tahoma" w:hAnsi="Tahoma" w:cs="Tahoma"/>
                <w:sz w:val="16"/>
                <w:szCs w:val="16"/>
              </w:rPr>
              <w:t>)</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EABCBE3"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4FB9BA6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32FD8E8"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DA10290" w14:textId="77777777" w:rsidR="009A6460" w:rsidRPr="00EA2362" w:rsidRDefault="009A6460" w:rsidP="00FC7772">
            <w:pPr>
              <w:rPr>
                <w:rFonts w:ascii="Tahoma" w:hAnsi="Tahoma" w:cs="Tahoma"/>
                <w:sz w:val="20"/>
                <w:szCs w:val="20"/>
              </w:rPr>
            </w:pPr>
          </w:p>
        </w:tc>
      </w:tr>
      <w:tr w:rsidR="009A6460" w:rsidRPr="00EA2362" w14:paraId="74759D0B" w14:textId="77777777" w:rsidTr="00950BC0">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FAD8D4"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65CFD27"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868AD9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12D84D6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F1E3034"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42BEED2" w14:textId="77777777" w:rsidR="009A6460" w:rsidRPr="00EA2362" w:rsidRDefault="009A6460" w:rsidP="00FC7772">
            <w:pPr>
              <w:rPr>
                <w:rFonts w:ascii="Tahoma" w:hAnsi="Tahoma" w:cs="Tahoma"/>
                <w:sz w:val="20"/>
                <w:szCs w:val="20"/>
              </w:rPr>
            </w:pPr>
          </w:p>
        </w:tc>
      </w:tr>
      <w:tr w:rsidR="009A6460" w:rsidRPr="00EA2362" w14:paraId="3221EC82" w14:textId="77777777" w:rsidTr="00950BC0">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F169605"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08634BB"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7A1A787" w14:textId="77777777" w:rsidR="009A6460" w:rsidRPr="00950BC0" w:rsidRDefault="009A6460" w:rsidP="00FC7772">
            <w:pPr>
              <w:rPr>
                <w:rFonts w:ascii="Tahoma" w:hAnsi="Tahoma" w:cs="Tahoma"/>
                <w:sz w:val="20"/>
                <w:szCs w:val="20"/>
              </w:rPr>
            </w:pPr>
            <w:r w:rsidRPr="00950BC0">
              <w:rPr>
                <w:rFonts w:ascii="Tahoma" w:hAnsi="Tahoma" w:cs="Tahoma"/>
                <w:sz w:val="20"/>
                <w:szCs w:val="20"/>
              </w:rPr>
              <w:t>In</w:t>
            </w:r>
          </w:p>
        </w:tc>
        <w:tc>
          <w:tcPr>
            <w:tcW w:w="284" w:type="dxa"/>
            <w:tcBorders>
              <w:top w:val="nil"/>
              <w:left w:val="single" w:sz="2" w:space="0" w:color="FF0000"/>
              <w:bottom w:val="nil"/>
              <w:right w:val="single" w:sz="2" w:space="0" w:color="808080"/>
            </w:tcBorders>
            <w:shd w:val="clear" w:color="auto" w:fill="auto"/>
            <w:vAlign w:val="center"/>
          </w:tcPr>
          <w:p w14:paraId="4FA4A55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A688C04"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7D06E3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1EE5A519" w14:textId="77777777" w:rsidTr="00950BC0">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A7B029A"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1FC3C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9A7AB53" w14:textId="60B02F7B" w:rsidR="009A6460" w:rsidRPr="00EA2362" w:rsidRDefault="009A6460" w:rsidP="00FC7772">
            <w:pPr>
              <w:jc w:val="cente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06461CD"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608B65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748CCCC" w14:textId="621A626A" w:rsidR="009A6460" w:rsidRPr="00EA2362" w:rsidRDefault="009A6460" w:rsidP="00FC7772">
            <w:pPr>
              <w:jc w:val="center"/>
              <w:rPr>
                <w:rFonts w:ascii="Tahoma" w:hAnsi="Tahoma" w:cs="Tahoma"/>
                <w:sz w:val="20"/>
                <w:szCs w:val="20"/>
              </w:rPr>
            </w:pPr>
          </w:p>
        </w:tc>
      </w:tr>
      <w:tr w:rsidR="009A6460" w:rsidRPr="00EA2362" w14:paraId="4D8B186A" w14:textId="77777777" w:rsidTr="00950BC0">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AFB74A4"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B69922"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371D9A60"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5B8135E"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1CBC35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1125B78"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84BC32B" w14:textId="77777777" w:rsidR="009A6460" w:rsidRPr="00EA2362" w:rsidRDefault="009A6460" w:rsidP="00FC7772">
            <w:pPr>
              <w:rPr>
                <w:rFonts w:ascii="Tahoma" w:hAnsi="Tahoma" w:cs="Tahoma"/>
                <w:sz w:val="20"/>
                <w:szCs w:val="20"/>
              </w:rPr>
            </w:pPr>
          </w:p>
        </w:tc>
      </w:tr>
      <w:tr w:rsidR="009A6460" w:rsidRPr="00EA2362" w14:paraId="399C30EC" w14:textId="77777777" w:rsidTr="00950BC0">
        <w:trPr>
          <w:trHeight w:val="309"/>
          <w:jc w:val="center"/>
        </w:trPr>
        <w:tc>
          <w:tcPr>
            <w:tcW w:w="438" w:type="dxa"/>
            <w:tcBorders>
              <w:top w:val="single" w:sz="2" w:space="0" w:color="808080"/>
              <w:left w:val="nil"/>
              <w:bottom w:val="single" w:sz="2" w:space="0" w:color="808080"/>
              <w:right w:val="nil"/>
            </w:tcBorders>
            <w:shd w:val="clear" w:color="auto" w:fill="auto"/>
          </w:tcPr>
          <w:p w14:paraId="6C347265"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single" w:sz="2" w:space="0" w:color="808080"/>
              <w:right w:val="nil"/>
            </w:tcBorders>
            <w:shd w:val="clear" w:color="auto" w:fill="auto"/>
            <w:vAlign w:val="center"/>
          </w:tcPr>
          <w:p w14:paraId="33158F5E"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single" w:sz="2" w:space="0" w:color="FF0000"/>
              <w:right w:val="nil"/>
            </w:tcBorders>
            <w:shd w:val="clear" w:color="auto" w:fill="auto"/>
            <w:vAlign w:val="center"/>
          </w:tcPr>
          <w:p w14:paraId="5D29DA98"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29B3E411"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5413AC3"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2783BD4" w14:textId="77777777" w:rsidR="009A6460" w:rsidRPr="00EA2362" w:rsidRDefault="009A6460" w:rsidP="00FC7772">
            <w:pPr>
              <w:rPr>
                <w:rFonts w:ascii="Tahoma" w:hAnsi="Tahoma" w:cs="Tahoma"/>
                <w:sz w:val="20"/>
                <w:szCs w:val="20"/>
              </w:rPr>
            </w:pPr>
          </w:p>
        </w:tc>
      </w:tr>
      <w:tr w:rsidR="00950BC0" w:rsidRPr="00EA2362" w14:paraId="7D73A0BD" w14:textId="77777777" w:rsidTr="00950BC0">
        <w:trPr>
          <w:trHeight w:val="309"/>
          <w:jc w:val="center"/>
        </w:trPr>
        <w:tc>
          <w:tcPr>
            <w:tcW w:w="438" w:type="dxa"/>
            <w:tcBorders>
              <w:top w:val="single" w:sz="2" w:space="0" w:color="808080"/>
              <w:left w:val="nil"/>
              <w:bottom w:val="nil"/>
              <w:right w:val="nil"/>
            </w:tcBorders>
            <w:shd w:val="clear" w:color="auto" w:fill="auto"/>
          </w:tcPr>
          <w:p w14:paraId="410C5E09" w14:textId="77777777" w:rsidR="00950BC0" w:rsidRPr="00EA2362" w:rsidRDefault="00950BC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12805943" w14:textId="77777777" w:rsidR="00950BC0" w:rsidRPr="00EA2362" w:rsidRDefault="00950BC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60ED1895" w14:textId="77777777" w:rsidR="00950BC0" w:rsidRPr="00EA2362" w:rsidRDefault="00950BC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2D503A5" w14:textId="77777777" w:rsidR="00950BC0" w:rsidRPr="00EA2362" w:rsidRDefault="00950BC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0F9798E" w14:textId="3F924B51" w:rsidR="00950BC0" w:rsidRPr="00EA2362" w:rsidRDefault="00950BC0" w:rsidP="00FC7772">
            <w:pPr>
              <w:ind w:left="-38"/>
              <w:jc w:val="right"/>
              <w:rPr>
                <w:rFonts w:ascii="Tahoma" w:hAnsi="Tahoma" w:cs="Tahoma"/>
                <w:sz w:val="18"/>
                <w:szCs w:val="18"/>
              </w:rPr>
            </w:pPr>
            <w:r>
              <w:rPr>
                <w:rFonts w:ascii="Tahoma" w:hAnsi="Tahoma" w:cs="Tahoma"/>
                <w:sz w:val="18"/>
                <w:szCs w:val="18"/>
              </w:rPr>
              <w:t xml:space="preserve">FIMS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DB9014C" w14:textId="77777777" w:rsidR="00950BC0" w:rsidRPr="00EA2362" w:rsidRDefault="00950BC0" w:rsidP="00FC7772">
            <w:pPr>
              <w:rPr>
                <w:rFonts w:ascii="Tahoma" w:hAnsi="Tahoma" w:cs="Tahoma"/>
                <w:sz w:val="20"/>
                <w:szCs w:val="20"/>
              </w:rPr>
            </w:pPr>
          </w:p>
        </w:tc>
      </w:tr>
    </w:tbl>
    <w:p w14:paraId="66ADAA75" w14:textId="77777777" w:rsidR="00950BC0" w:rsidRDefault="00950BC0" w:rsidP="00950BC0">
      <w:pPr>
        <w:rPr>
          <w:rFonts w:ascii="Tahoma" w:hAnsi="Tahoma" w:cs="Tahoma"/>
          <w:sz w:val="10"/>
          <w:szCs w:val="10"/>
        </w:rPr>
      </w:pPr>
    </w:p>
    <w:p w14:paraId="37F04552" w14:textId="17A02A24" w:rsidR="00950BC0" w:rsidRDefault="00950BC0">
      <w:pPr>
        <w:rPr>
          <w:rFonts w:ascii="Tahoma" w:hAnsi="Tahoma" w:cs="Tahoma"/>
          <w:sz w:val="10"/>
          <w:szCs w:val="10"/>
        </w:rPr>
      </w:pPr>
      <w:r>
        <w:rPr>
          <w:rFonts w:ascii="Tahoma" w:hAnsi="Tahoma" w:cs="Tahoma"/>
          <w:sz w:val="10"/>
          <w:szCs w:val="10"/>
        </w:rPr>
        <w:br w:type="page"/>
      </w:r>
    </w:p>
    <w:p w14:paraId="767D6843" w14:textId="77777777" w:rsidR="00950BC0" w:rsidRPr="00950BC0" w:rsidRDefault="00950BC0" w:rsidP="00950BC0">
      <w:pPr>
        <w:rPr>
          <w:rFonts w:ascii="Tahoma" w:hAnsi="Tahoma" w:cs="Tahoma"/>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319B7570"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0D0B424"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5F3DD71C"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33F5118B"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5BAEE2C0"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0A2F9E" w:rsidRPr="000D371D" w14:paraId="0A484371"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2723492"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257B85A"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4D0794D9"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1500B5D"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6D0A2EF"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7BCDBB30"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36E6237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EC90BC"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F794EB8"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24C9D54E"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E93122E"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B2D3E5D" w14:textId="77777777" w:rsidR="000A2F9E" w:rsidRDefault="000A2F9E" w:rsidP="00073D9C">
            <w:pPr>
              <w:rPr>
                <w:rFonts w:ascii="Tahoma" w:eastAsia="Calibri" w:hAnsi="Tahoma" w:cs="Tahoma"/>
                <w:sz w:val="17"/>
                <w:szCs w:val="17"/>
                <w:lang w:eastAsia="en-US"/>
              </w:rPr>
            </w:pPr>
          </w:p>
          <w:p w14:paraId="61BE2C7B"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57BD5B73" w14:textId="77777777" w:rsidR="000A2F9E" w:rsidRPr="000D371D" w:rsidRDefault="000A2F9E" w:rsidP="00073D9C">
            <w:pPr>
              <w:rPr>
                <w:rFonts w:ascii="Tahoma" w:eastAsia="Calibri" w:hAnsi="Tahoma" w:cs="Tahoma"/>
                <w:sz w:val="17"/>
                <w:szCs w:val="17"/>
                <w:lang w:eastAsia="en-US"/>
              </w:rPr>
            </w:pPr>
          </w:p>
          <w:p w14:paraId="166A32C8"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032ADAA2" w14:textId="77777777" w:rsidR="000A2F9E" w:rsidRDefault="000A2F9E" w:rsidP="00073D9C">
            <w:pPr>
              <w:rPr>
                <w:rFonts w:ascii="Tahoma" w:eastAsia="Calibri" w:hAnsi="Tahoma" w:cs="Tahoma"/>
                <w:sz w:val="17"/>
                <w:szCs w:val="17"/>
                <w:lang w:eastAsia="en-US"/>
              </w:rPr>
            </w:pPr>
          </w:p>
          <w:p w14:paraId="1E122044"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386C9903" w14:textId="77777777" w:rsidR="000A2F9E" w:rsidRDefault="000A2F9E" w:rsidP="00073D9C">
            <w:pPr>
              <w:rPr>
                <w:rFonts w:ascii="Tahoma" w:eastAsia="Calibri" w:hAnsi="Tahoma" w:cs="Tahoma"/>
                <w:sz w:val="17"/>
                <w:szCs w:val="17"/>
                <w:lang w:eastAsia="en-US"/>
              </w:rPr>
            </w:pPr>
          </w:p>
          <w:p w14:paraId="3936DD6F"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08D9C0E5" w14:textId="77777777" w:rsidR="000A2F9E" w:rsidRPr="000D371D" w:rsidRDefault="000A2F9E" w:rsidP="00073D9C">
            <w:pPr>
              <w:rPr>
                <w:rFonts w:ascii="Tahoma" w:eastAsia="Calibri" w:hAnsi="Tahoma" w:cs="Tahoma"/>
                <w:sz w:val="17"/>
                <w:szCs w:val="17"/>
              </w:rPr>
            </w:pPr>
          </w:p>
        </w:tc>
      </w:tr>
      <w:tr w:rsidR="000A2F9E" w:rsidRPr="000D371D" w14:paraId="28E23808"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E08C915"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621709DC" w14:textId="77777777" w:rsidR="000A2F9E" w:rsidRPr="000D371D" w:rsidRDefault="000A2F9E" w:rsidP="00073D9C">
            <w:pPr>
              <w:rPr>
                <w:rFonts w:ascii="Tahoma" w:eastAsia="Calibri" w:hAnsi="Tahoma" w:cs="Tahoma"/>
                <w:sz w:val="17"/>
                <w:szCs w:val="17"/>
                <w:lang w:eastAsia="en-US"/>
              </w:rPr>
            </w:pPr>
          </w:p>
        </w:tc>
      </w:tr>
      <w:tr w:rsidR="000A2F9E" w:rsidRPr="000D371D" w14:paraId="66C30A6F"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98C4F18"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63741F6F"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78E6E0BA"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5" w:name="_Toc179868643"/>
    </w:p>
    <w:bookmarkEnd w:id="5"/>
    <w:p w14:paraId="4C4845F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0BB1F605"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537E200" w14:textId="77777777" w:rsidR="005920E6" w:rsidRPr="00D3173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D3173D">
        <w:rPr>
          <w:rFonts w:ascii="Tahoma" w:eastAsia="Calibri" w:hAnsi="Tahoma" w:cs="Tahoma"/>
          <w:sz w:val="18"/>
          <w:szCs w:val="18"/>
          <w:lang w:eastAsia="en-US"/>
        </w:rPr>
        <w:t>;</w:t>
      </w:r>
      <w:proofErr w:type="gramEnd"/>
      <w:r w:rsidR="00D3173D">
        <w:rPr>
          <w:rFonts w:ascii="Tahoma" w:eastAsia="Calibri" w:hAnsi="Tahoma" w:cs="Tahoma"/>
          <w:sz w:val="18"/>
          <w:szCs w:val="18"/>
          <w:lang w:eastAsia="en-US"/>
        </w:rPr>
        <w:t xml:space="preserve"> </w:t>
      </w:r>
    </w:p>
    <w:p w14:paraId="0BE5FF15" w14:textId="77777777"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11777D62" w14:textId="77777777"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3011C748"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516F537"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6" w:name="_Toc179868644"/>
    </w:p>
    <w:p w14:paraId="4CCA1393"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7F5DCB03"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4C421F69"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1FBBD99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04970C30"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provide the Deliverables, with due respect for the Council of Europe’s needs and constraints, as contractually defined.</w:t>
      </w:r>
    </w:p>
    <w:p w14:paraId="31BB45DC"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873DA24"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0F849363"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6C16FDA0"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490CD9F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0D128F82"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1C18193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638CF6A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1E0298F"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FA71D33"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49182DF4"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FA7D05E"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D7DEBCA" w14:textId="77777777" w:rsidR="00287F42" w:rsidRDefault="00287F42" w:rsidP="00287F42">
      <w:pPr>
        <w:pStyle w:val="ListParagraph"/>
        <w:tabs>
          <w:tab w:val="left" w:pos="284"/>
        </w:tabs>
        <w:autoSpaceDE w:val="0"/>
        <w:autoSpaceDN w:val="0"/>
        <w:jc w:val="both"/>
        <w:rPr>
          <w:rFonts w:ascii="Tahoma" w:hAnsi="Tahoma" w:cs="Tahoma"/>
          <w:sz w:val="18"/>
          <w:szCs w:val="18"/>
          <w:lang w:eastAsia="fr-FR"/>
        </w:rPr>
      </w:pPr>
    </w:p>
    <w:p w14:paraId="131249C1" w14:textId="77777777" w:rsidR="00287F42" w:rsidRPr="00A72D5E" w:rsidRDefault="00287F42" w:rsidP="00287F42">
      <w:pPr>
        <w:pStyle w:val="ListParagraph"/>
        <w:tabs>
          <w:tab w:val="left" w:pos="284"/>
        </w:tabs>
        <w:autoSpaceDE w:val="0"/>
        <w:autoSpaceDN w:val="0"/>
        <w:jc w:val="both"/>
        <w:rPr>
          <w:rFonts w:ascii="Tahoma" w:hAnsi="Tahoma" w:cs="Tahoma"/>
          <w:sz w:val="18"/>
          <w:szCs w:val="18"/>
          <w:lang w:eastAsia="fr-FR"/>
        </w:rPr>
      </w:pPr>
    </w:p>
    <w:p w14:paraId="23F1811D"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02F2FCA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3ED307E1"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0E216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C894CC9"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7A53A21E"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757F56B3"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12E1055"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F3557BB"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C738C61"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07DD5137"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08154A4"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C98F11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6266E80F"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20E17153"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03C549E2"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42B01694"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785EFD6F"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6F2D8B13"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413D4C91"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67AF297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5D6D5C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DD436CA"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146DB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0650F1C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6A583E00"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564F769E"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41866576" w14:textId="77777777"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5BEF4671"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056E5072"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410C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6A297B68" w14:textId="3FA428DC" w:rsidR="00A72D5E" w:rsidRPr="00287F42" w:rsidRDefault="005920E6" w:rsidP="00287F4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547028F6"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DE03996" w14:textId="77777777" w:rsidR="005920E6" w:rsidRPr="00BB63D3" w:rsidRDefault="005920E6" w:rsidP="00BB63D3">
      <w:pPr>
        <w:pStyle w:val="ListParagraph"/>
        <w:numPr>
          <w:ilvl w:val="0"/>
          <w:numId w:val="42"/>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BB63D3" w:rsidRPr="002E55D0">
        <w:rPr>
          <w:rFonts w:ascii="Tahoma" w:hAnsi="Tahoma" w:cs="Tahoma"/>
          <w:sz w:val="18"/>
          <w:szCs w:val="18"/>
          <w:lang w:eastAsia="fr-FR"/>
        </w:rPr>
        <w:t xml:space="preserve">, including – but not limited to – those laid down in the </w:t>
      </w:r>
      <w:hyperlink r:id="rId18" w:history="1">
        <w:r w:rsidR="00BB63D3" w:rsidRPr="002E55D0">
          <w:rPr>
            <w:rStyle w:val="Hyperlink"/>
            <w:rFonts w:ascii="Tahoma" w:hAnsi="Tahoma" w:cs="Tahoma"/>
            <w:sz w:val="18"/>
            <w:szCs w:val="18"/>
            <w:lang w:val="en-US" w:eastAsia="fr-FR"/>
          </w:rPr>
          <w:t>Policy on Respect and Dignity in the Council of Europe</w:t>
        </w:r>
      </w:hyperlink>
      <w:r w:rsidR="00BB63D3" w:rsidRPr="002E55D0">
        <w:rPr>
          <w:rFonts w:ascii="Tahoma" w:hAnsi="Tahoma" w:cs="Tahoma"/>
          <w:sz w:val="18"/>
          <w:szCs w:val="18"/>
          <w:lang w:eastAsia="fr-FR"/>
        </w:rPr>
        <w:t xml:space="preserve"> and the </w:t>
      </w:r>
      <w:hyperlink r:id="rId19" w:history="1">
        <w:r w:rsidR="00BB63D3" w:rsidRPr="002E55D0">
          <w:rPr>
            <w:rStyle w:val="Hyperlink"/>
            <w:rFonts w:ascii="Tahoma" w:hAnsi="Tahoma" w:cs="Tahoma"/>
            <w:sz w:val="18"/>
            <w:szCs w:val="18"/>
            <w:lang w:eastAsia="fr-FR"/>
          </w:rPr>
          <w:t>Code of Conduct</w:t>
        </w:r>
      </w:hyperlink>
      <w:r w:rsidR="00BB63D3" w:rsidRPr="002E55D0">
        <w:rPr>
          <w:rFonts w:ascii="Tahoma" w:hAnsi="Tahoma" w:cs="Tahoma"/>
          <w:sz w:val="18"/>
          <w:szCs w:val="18"/>
          <w:lang w:eastAsia="fr-FR"/>
        </w:rPr>
        <w:t>.</w:t>
      </w:r>
    </w:p>
    <w:p w14:paraId="4E0E0FA0"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0C7A48C4"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A46404C" w14:textId="77777777" w:rsidR="005920E6" w:rsidRPr="00292245" w:rsidRDefault="00292245"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292245">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292245">
        <w:rPr>
          <w:rFonts w:ascii="Tahoma" w:hAnsi="Tahoma" w:cs="Tahoma"/>
          <w:sz w:val="18"/>
          <w:szCs w:val="18"/>
          <w:lang w:eastAsia="fr-FR"/>
        </w:rPr>
        <w:t>in order to</w:t>
      </w:r>
      <w:proofErr w:type="gramEnd"/>
      <w:r w:rsidRPr="00292245">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041D8D3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7CBE1B4A"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2429D035"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73255180"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79B489F1"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1E1CD8DD" w14:textId="77777777" w:rsid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3B868EE"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49E59B6"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29E4807F" w14:textId="77777777" w:rsidR="002321F7" w:rsidRP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3E2258C3"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46B3F566"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00DA2B9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4CC7EC8B"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2CCA676A"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6BEE276B"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A6B32E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6D8B90B7"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E92BAE">
        <w:t xml:space="preserve"> </w:t>
      </w:r>
      <w:r w:rsidR="00E92BAE" w:rsidRPr="00E92BAE">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1E3BB86A"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741E7EC4"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AF44D4">
        <w:t xml:space="preserve"> </w:t>
      </w:r>
      <w:r w:rsidR="00AF44D4" w:rsidRPr="00AF44D4">
        <w:rPr>
          <w:rFonts w:ascii="Tahoma" w:hAnsi="Tahoma" w:cs="Tahoma"/>
          <w:sz w:val="18"/>
          <w:szCs w:val="18"/>
          <w:lang w:eastAsia="fr-FR"/>
        </w:rPr>
        <w:t xml:space="preserve">AIG EUROPE </w:t>
      </w:r>
      <w:r w:rsidRPr="00D10930">
        <w:rPr>
          <w:rFonts w:ascii="Tahoma" w:hAnsi="Tahoma" w:cs="Tahoma"/>
          <w:sz w:val="18"/>
          <w:szCs w:val="18"/>
          <w:lang w:eastAsia="fr-FR"/>
        </w:rPr>
        <w:t xml:space="preserve">(Policy No. </w:t>
      </w:r>
      <w:r w:rsidR="008604ED" w:rsidRPr="008604ED">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8604ED" w:rsidRPr="008604ED">
        <w:rPr>
          <w:rFonts w:ascii="Tahoma" w:hAnsi="Tahoma" w:cs="Tahoma"/>
          <w:sz w:val="18"/>
          <w:szCs w:val="18"/>
          <w:lang w:eastAsia="fr-FR"/>
        </w:rPr>
        <w:t xml:space="preserve">+32 2 739 9991 (EN) </w:t>
      </w:r>
      <w:r w:rsidR="008604ED">
        <w:rPr>
          <w:rFonts w:ascii="Tahoma" w:hAnsi="Tahoma" w:cs="Tahoma"/>
          <w:sz w:val="18"/>
          <w:szCs w:val="18"/>
          <w:lang w:eastAsia="fr-FR"/>
        </w:rPr>
        <w:t xml:space="preserve">or </w:t>
      </w:r>
      <w:r w:rsidR="008604ED" w:rsidRPr="008604ED">
        <w:rPr>
          <w:rFonts w:ascii="Tahoma" w:hAnsi="Tahoma" w:cs="Tahoma"/>
          <w:sz w:val="18"/>
          <w:szCs w:val="18"/>
          <w:lang w:eastAsia="fr-FR"/>
        </w:rPr>
        <w:t>+32 2 739 9990 (FR</w:t>
      </w:r>
      <w:r w:rsidRPr="00D1093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210AF6">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8" w:name="_Toc179868652"/>
    </w:p>
    <w:p w14:paraId="50F2114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8"/>
    </w:p>
    <w:p w14:paraId="718C9B64"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A322EAF"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3235C405"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53ADC27E"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C0B2AF9" w14:textId="77777777"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637C6C12"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374AD1AC"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4C5A72E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44F5C87A"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418C6A4"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5893EA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5D351B34"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59617CDF"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0C004ED5"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2DCF05D"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0FDCEF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53FAAA62"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26766B7"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3DC50A5"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60EC5CD"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4FC7069D"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1559745"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6B98EA8F"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646B6E80"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087B1CC3"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61759"/>
      <w:bookmarkStart w:id="13" w:name="_Hlk62555666"/>
      <w:r w:rsidRPr="00361FA3">
        <w:rPr>
          <w:rFonts w:ascii="Tahoma" w:hAnsi="Tahoma" w:cs="Tahoma"/>
          <w:b/>
          <w:smallCaps/>
          <w:color w:val="365F91" w:themeColor="accent1" w:themeShade="BF"/>
          <w:sz w:val="18"/>
          <w:szCs w:val="18"/>
          <w:lang w:eastAsia="fr-FR"/>
        </w:rPr>
        <w:t>Article 10 – Consortium</w:t>
      </w:r>
    </w:p>
    <w:p w14:paraId="760B2CC5"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25C169CB"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8045DB4"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A8B6469"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4097D574"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BE49DA8"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2C80F9B1"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6AF7D5F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lastRenderedPageBreak/>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0D83654"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1A90703"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0C7ED768"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791A7809"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077BE783"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376D31FB"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73233628"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28E1A3C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7354DDE2"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19D12A14"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0848083A"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2"/>
    </w:p>
    <w:bookmarkEnd w:id="13"/>
    <w:p w14:paraId="4E704D1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454987A0" w14:textId="77777777"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30E4E808" w14:textId="77777777"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58A64BC1"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7EB5049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017D76F7"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4549831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3036433A"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2CBDC66A"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077188C8" w14:textId="77777777" w:rsidR="005920E6" w:rsidRPr="0085799C"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99923F2" w14:textId="77777777"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w:t>
      </w:r>
      <w:r w:rsidR="00040666" w:rsidRPr="00040666">
        <w:rPr>
          <w:rFonts w:ascii="Tahoma" w:hAnsi="Tahoma" w:cs="Tahoma"/>
          <w:color w:val="000000"/>
          <w:sz w:val="18"/>
          <w:szCs w:val="18"/>
        </w:rPr>
        <w:t xml:space="preserve">United Nations Security Council or the </w:t>
      </w:r>
      <w:r w:rsidR="00DF58EE" w:rsidRPr="00263963">
        <w:rPr>
          <w:rFonts w:ascii="Tahoma" w:hAnsi="Tahoma" w:cs="Tahoma"/>
          <w:color w:val="000000"/>
          <w:sz w:val="18"/>
          <w:szCs w:val="18"/>
        </w:rPr>
        <w:t>European Union</w:t>
      </w:r>
      <w:r w:rsidR="002127B1">
        <w:rPr>
          <w:rFonts w:ascii="Tahoma" w:hAnsi="Tahoma" w:cs="Tahoma"/>
          <w:color w:val="000000"/>
          <w:sz w:val="18"/>
          <w:szCs w:val="18"/>
        </w:rPr>
        <w:t>.</w:t>
      </w:r>
      <w:r w:rsidR="00DF58EE" w:rsidRPr="00263963">
        <w:rPr>
          <w:rFonts w:ascii="Tahoma" w:hAnsi="Tahoma" w:cs="Tahoma"/>
          <w:color w:val="000000"/>
          <w:sz w:val="18"/>
          <w:szCs w:val="18"/>
        </w:rPr>
        <w:t xml:space="preserve"> </w:t>
      </w:r>
    </w:p>
    <w:p w14:paraId="7304B2BC"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1649BC80"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5D14B0D"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00E92BAE" w:rsidRPr="00E92BAE">
        <w:t xml:space="preserve"> </w:t>
      </w:r>
      <w:proofErr w:type="spellStart"/>
      <w:r w:rsidR="00E92BAE" w:rsidRPr="00E92BAE">
        <w:rPr>
          <w:rFonts w:ascii="Tahoma" w:hAnsi="Tahoma" w:cs="Tahoma"/>
          <w:sz w:val="18"/>
          <w:szCs w:val="18"/>
          <w:lang w:eastAsia="fr-FR"/>
        </w:rPr>
        <w:t>Judiciaire</w:t>
      </w:r>
      <w:proofErr w:type="spellEnd"/>
      <w:r w:rsidRPr="009051DD">
        <w:rPr>
          <w:rFonts w:ascii="Tahoma" w:hAnsi="Tahoma" w:cs="Tahoma"/>
          <w:sz w:val="18"/>
          <w:szCs w:val="18"/>
          <w:lang w:eastAsia="fr-FR"/>
        </w:rPr>
        <w:t xml:space="preserve"> of Strasbourg shall make the appointment.</w:t>
      </w:r>
    </w:p>
    <w:p w14:paraId="6938EF50"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E92BAE" w:rsidRPr="00E92BAE">
        <w:rPr>
          <w:rFonts w:ascii="Tahoma" w:hAnsi="Tahoma" w:cs="Tahoma"/>
          <w:sz w:val="18"/>
          <w:szCs w:val="18"/>
          <w:lang w:eastAsia="fr-FR"/>
        </w:rPr>
        <w:t>Judiciaire</w:t>
      </w:r>
      <w:proofErr w:type="spellEnd"/>
      <w:r w:rsidR="00E92BAE" w:rsidRPr="00E92BAE">
        <w:rPr>
          <w:rFonts w:ascii="Tahoma" w:hAnsi="Tahoma" w:cs="Tahoma"/>
          <w:sz w:val="18"/>
          <w:szCs w:val="18"/>
          <w:lang w:eastAsia="fr-FR"/>
        </w:rPr>
        <w:t xml:space="preserve"> </w:t>
      </w:r>
      <w:r w:rsidRPr="009051DD">
        <w:rPr>
          <w:rFonts w:ascii="Tahoma" w:hAnsi="Tahoma" w:cs="Tahoma"/>
          <w:sz w:val="18"/>
          <w:szCs w:val="18"/>
          <w:lang w:eastAsia="fr-FR"/>
        </w:rPr>
        <w:t>of Strasbourg.</w:t>
      </w:r>
    </w:p>
    <w:p w14:paraId="4841B5BD"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BE60029"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1A0D8F8"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bookmarkEnd w:id="15"/>
    <w:p w14:paraId="72B08525"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78F0E196"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1035F" w14:textId="77777777" w:rsidR="00CE1463" w:rsidRDefault="00CE1463" w:rsidP="00D50F13">
      <w:r>
        <w:separator/>
      </w:r>
    </w:p>
  </w:endnote>
  <w:endnote w:type="continuationSeparator" w:id="0">
    <w:p w14:paraId="4E66B4C3" w14:textId="77777777" w:rsidR="00CE1463" w:rsidRDefault="00CE1463" w:rsidP="00D50F13">
      <w:r>
        <w:continuationSeparator/>
      </w:r>
    </w:p>
  </w:endnote>
  <w:endnote w:type="continuationNotice" w:id="1">
    <w:p w14:paraId="63DF772F" w14:textId="77777777" w:rsidR="00CE1463" w:rsidRDefault="00CE14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30B79B69"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79A37E48"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103086FF" w14:textId="5BF5712F" w:rsidR="00F96680" w:rsidRPr="00AE2D2B" w:rsidRDefault="00F96680" w:rsidP="00FC7772">
          <w:pPr>
            <w:rPr>
              <w:rFonts w:ascii="Arial Narrow" w:hAnsi="Arial Narrow"/>
              <w:caps/>
              <w:color w:val="000000"/>
              <w:sz w:val="18"/>
              <w:szCs w:val="18"/>
              <w:highlight w:val="cyan"/>
            </w:rPr>
          </w:pPr>
        </w:p>
      </w:tc>
    </w:tr>
  </w:tbl>
  <w:p w14:paraId="0ED1DC85"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293BB"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63FA79DF"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7BB79" w14:textId="77777777" w:rsidR="00CE1463" w:rsidRDefault="00CE1463" w:rsidP="00D50F13">
      <w:r>
        <w:separator/>
      </w:r>
    </w:p>
  </w:footnote>
  <w:footnote w:type="continuationSeparator" w:id="0">
    <w:p w14:paraId="2508ED99" w14:textId="77777777" w:rsidR="00CE1463" w:rsidRDefault="00CE1463" w:rsidP="00D50F13">
      <w:r>
        <w:continuationSeparator/>
      </w:r>
    </w:p>
  </w:footnote>
  <w:footnote w:type="continuationNotice" w:id="1">
    <w:p w14:paraId="440EC780" w14:textId="77777777" w:rsidR="00CE1463" w:rsidRDefault="00CE1463"/>
  </w:footnote>
  <w:footnote w:id="2">
    <w:p w14:paraId="7FABF7DE"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0350FDD5"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5526835C"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418A35FE"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6E462C62"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1521A703"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4710D7DC"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2" w:name="_Hlk149814289"/>
      <w:bookmarkStart w:id="3" w:name="_Hlk149814411"/>
      <w:r w:rsidRPr="001628B0">
        <w:rPr>
          <w:rFonts w:ascii="Tahoma" w:hAnsi="Tahoma" w:cs="Tahoma"/>
          <w:b/>
          <w:bCs/>
          <w:sz w:val="18"/>
          <w:szCs w:val="18"/>
        </w:rPr>
        <w:t>In case of the bidder being a consortium, indicate one signatory for each consortium member.</w:t>
      </w:r>
      <w:bookmarkEnd w:id="2"/>
      <w:bookmarkEnd w:id="3"/>
    </w:p>
  </w:footnote>
  <w:footnote w:id="9">
    <w:p w14:paraId="6C35EE7B"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4" w:name="_Hlk149814299"/>
      <w:r w:rsidRPr="001628B0">
        <w:rPr>
          <w:rFonts w:ascii="Tahoma" w:hAnsi="Tahoma" w:cs="Tahoma"/>
          <w:b/>
          <w:bCs/>
          <w:sz w:val="18"/>
          <w:szCs w:val="18"/>
        </w:rPr>
        <w:t>In case of the bidder being a consortium, the field “Signature” must include the signatures of all consortium members.</w:t>
      </w:r>
      <w:bookmarkEnd w:id="4"/>
    </w:p>
  </w:footnote>
  <w:footnote w:id="10">
    <w:p w14:paraId="6C0AE389"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26E35"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10035EEE"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6C5D989D"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EA518"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262161A6" wp14:editId="69ABD234">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49C66DF"/>
    <w:multiLevelType w:val="hybridMultilevel"/>
    <w:tmpl w:val="F7DAF3E8"/>
    <w:lvl w:ilvl="0" w:tplc="9EFE17B8">
      <w:start w:val="13"/>
      <w:numFmt w:val="bullet"/>
      <w:lvlText w:val="-"/>
      <w:lvlJc w:val="left"/>
      <w:pPr>
        <w:ind w:left="2629"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79841667">
    <w:abstractNumId w:val="36"/>
  </w:num>
  <w:num w:numId="2" w16cid:durableId="1455712149">
    <w:abstractNumId w:val="37"/>
  </w:num>
  <w:num w:numId="3" w16cid:durableId="2051684748">
    <w:abstractNumId w:val="2"/>
  </w:num>
  <w:num w:numId="4" w16cid:durableId="1637685508">
    <w:abstractNumId w:val="23"/>
  </w:num>
  <w:num w:numId="5" w16cid:durableId="2021613664">
    <w:abstractNumId w:val="1"/>
  </w:num>
  <w:num w:numId="6" w16cid:durableId="1967151548">
    <w:abstractNumId w:val="39"/>
  </w:num>
  <w:num w:numId="7" w16cid:durableId="1043209536">
    <w:abstractNumId w:val="10"/>
  </w:num>
  <w:num w:numId="8" w16cid:durableId="1292521481">
    <w:abstractNumId w:val="26"/>
  </w:num>
  <w:num w:numId="9" w16cid:durableId="874385199">
    <w:abstractNumId w:val="21"/>
  </w:num>
  <w:num w:numId="10" w16cid:durableId="743649248">
    <w:abstractNumId w:val="33"/>
  </w:num>
  <w:num w:numId="11" w16cid:durableId="1465000417">
    <w:abstractNumId w:val="18"/>
  </w:num>
  <w:num w:numId="12" w16cid:durableId="29234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2345774">
    <w:abstractNumId w:val="13"/>
  </w:num>
  <w:num w:numId="14" w16cid:durableId="942567755">
    <w:abstractNumId w:val="19"/>
  </w:num>
  <w:num w:numId="15" w16cid:durableId="1324745454">
    <w:abstractNumId w:val="30"/>
  </w:num>
  <w:num w:numId="16" w16cid:durableId="2101177692">
    <w:abstractNumId w:val="11"/>
  </w:num>
  <w:num w:numId="17" w16cid:durableId="1361010633">
    <w:abstractNumId w:val="31"/>
  </w:num>
  <w:num w:numId="18" w16cid:durableId="205028937">
    <w:abstractNumId w:val="0"/>
  </w:num>
  <w:num w:numId="19" w16cid:durableId="52001730">
    <w:abstractNumId w:val="15"/>
  </w:num>
  <w:num w:numId="20" w16cid:durableId="997001084">
    <w:abstractNumId w:val="22"/>
  </w:num>
  <w:num w:numId="21" w16cid:durableId="387874676">
    <w:abstractNumId w:val="35"/>
  </w:num>
  <w:num w:numId="22" w16cid:durableId="849568009">
    <w:abstractNumId w:val="6"/>
  </w:num>
  <w:num w:numId="23" w16cid:durableId="1949005415">
    <w:abstractNumId w:val="34"/>
  </w:num>
  <w:num w:numId="24" w16cid:durableId="1681352947">
    <w:abstractNumId w:val="28"/>
  </w:num>
  <w:num w:numId="25" w16cid:durableId="929119266">
    <w:abstractNumId w:val="20"/>
  </w:num>
  <w:num w:numId="26" w16cid:durableId="1327395794">
    <w:abstractNumId w:val="17"/>
  </w:num>
  <w:num w:numId="27" w16cid:durableId="1051003128">
    <w:abstractNumId w:val="4"/>
  </w:num>
  <w:num w:numId="28" w16cid:durableId="1197429096">
    <w:abstractNumId w:val="14"/>
  </w:num>
  <w:num w:numId="29" w16cid:durableId="1277326860">
    <w:abstractNumId w:val="7"/>
  </w:num>
  <w:num w:numId="30" w16cid:durableId="168446918">
    <w:abstractNumId w:val="5"/>
  </w:num>
  <w:num w:numId="31" w16cid:durableId="2092502967">
    <w:abstractNumId w:val="32"/>
  </w:num>
  <w:num w:numId="32" w16cid:durableId="21900256">
    <w:abstractNumId w:val="24"/>
  </w:num>
  <w:num w:numId="33" w16cid:durableId="1134716650">
    <w:abstractNumId w:val="8"/>
  </w:num>
  <w:num w:numId="34" w16cid:durableId="1633905578">
    <w:abstractNumId w:val="38"/>
  </w:num>
  <w:num w:numId="35" w16cid:durableId="1940023202">
    <w:abstractNumId w:val="9"/>
  </w:num>
  <w:num w:numId="36" w16cid:durableId="1518371">
    <w:abstractNumId w:val="3"/>
  </w:num>
  <w:num w:numId="37" w16cid:durableId="1045639577">
    <w:abstractNumId w:val="29"/>
  </w:num>
  <w:num w:numId="38" w16cid:durableId="575940124">
    <w:abstractNumId w:val="27"/>
  </w:num>
  <w:num w:numId="39" w16cid:durableId="908156645">
    <w:abstractNumId w:val="16"/>
  </w:num>
  <w:num w:numId="40" w16cid:durableId="305552546">
    <w:abstractNumId w:val="25"/>
  </w:num>
  <w:num w:numId="41" w16cid:durableId="1986159270">
    <w:abstractNumId w:val="12"/>
  </w:num>
  <w:num w:numId="42" w16cid:durableId="166482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65123966">
    <w:abstractNumId w:val="4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D6C"/>
    <w:rsid w:val="00000B53"/>
    <w:rsid w:val="00004D79"/>
    <w:rsid w:val="00007AEB"/>
    <w:rsid w:val="00007C19"/>
    <w:rsid w:val="0001537A"/>
    <w:rsid w:val="00022D03"/>
    <w:rsid w:val="00023C61"/>
    <w:rsid w:val="00023D4C"/>
    <w:rsid w:val="0003677A"/>
    <w:rsid w:val="00037A7D"/>
    <w:rsid w:val="00040666"/>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0F3FFC"/>
    <w:rsid w:val="001013C9"/>
    <w:rsid w:val="00113108"/>
    <w:rsid w:val="0011556A"/>
    <w:rsid w:val="00123D90"/>
    <w:rsid w:val="00126183"/>
    <w:rsid w:val="0012667B"/>
    <w:rsid w:val="00126BDD"/>
    <w:rsid w:val="0012748F"/>
    <w:rsid w:val="00127AB4"/>
    <w:rsid w:val="001359BE"/>
    <w:rsid w:val="00135FC2"/>
    <w:rsid w:val="00150C0F"/>
    <w:rsid w:val="00160002"/>
    <w:rsid w:val="0016172B"/>
    <w:rsid w:val="001628B0"/>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3B7D"/>
    <w:rsid w:val="001E5424"/>
    <w:rsid w:val="001F5A87"/>
    <w:rsid w:val="002019A5"/>
    <w:rsid w:val="00202926"/>
    <w:rsid w:val="00206F03"/>
    <w:rsid w:val="00210AF6"/>
    <w:rsid w:val="002127B1"/>
    <w:rsid w:val="00212B69"/>
    <w:rsid w:val="00213B7C"/>
    <w:rsid w:val="00225B0D"/>
    <w:rsid w:val="00226241"/>
    <w:rsid w:val="0023030E"/>
    <w:rsid w:val="002321F7"/>
    <w:rsid w:val="00232E5F"/>
    <w:rsid w:val="002336A0"/>
    <w:rsid w:val="002370A9"/>
    <w:rsid w:val="0024057A"/>
    <w:rsid w:val="00246919"/>
    <w:rsid w:val="00251355"/>
    <w:rsid w:val="00254F20"/>
    <w:rsid w:val="00255320"/>
    <w:rsid w:val="00261462"/>
    <w:rsid w:val="00263963"/>
    <w:rsid w:val="00273B5A"/>
    <w:rsid w:val="00274D7C"/>
    <w:rsid w:val="002805F8"/>
    <w:rsid w:val="00287F42"/>
    <w:rsid w:val="00290EAC"/>
    <w:rsid w:val="00292245"/>
    <w:rsid w:val="00293CBB"/>
    <w:rsid w:val="002948F1"/>
    <w:rsid w:val="002A2C42"/>
    <w:rsid w:val="002A56A1"/>
    <w:rsid w:val="002B4786"/>
    <w:rsid w:val="002B69E3"/>
    <w:rsid w:val="002C0D6C"/>
    <w:rsid w:val="002C6F98"/>
    <w:rsid w:val="002D29CE"/>
    <w:rsid w:val="002D5425"/>
    <w:rsid w:val="002D5DC0"/>
    <w:rsid w:val="002E5606"/>
    <w:rsid w:val="002E5B9C"/>
    <w:rsid w:val="00300098"/>
    <w:rsid w:val="00304FE4"/>
    <w:rsid w:val="00305CCD"/>
    <w:rsid w:val="003117F0"/>
    <w:rsid w:val="003171F7"/>
    <w:rsid w:val="00320711"/>
    <w:rsid w:val="0032149F"/>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1D7C"/>
    <w:rsid w:val="003A2018"/>
    <w:rsid w:val="003A3501"/>
    <w:rsid w:val="003A4524"/>
    <w:rsid w:val="003A5AA7"/>
    <w:rsid w:val="003A5E16"/>
    <w:rsid w:val="003A7529"/>
    <w:rsid w:val="003B1C2E"/>
    <w:rsid w:val="003B2E7E"/>
    <w:rsid w:val="003B4F53"/>
    <w:rsid w:val="003B7DA4"/>
    <w:rsid w:val="003C1D13"/>
    <w:rsid w:val="003E0A41"/>
    <w:rsid w:val="003E2D84"/>
    <w:rsid w:val="003E6D30"/>
    <w:rsid w:val="003E7010"/>
    <w:rsid w:val="003F2594"/>
    <w:rsid w:val="003F572D"/>
    <w:rsid w:val="003F5956"/>
    <w:rsid w:val="003F7D5B"/>
    <w:rsid w:val="00411D3E"/>
    <w:rsid w:val="004121E2"/>
    <w:rsid w:val="004122A5"/>
    <w:rsid w:val="00413E83"/>
    <w:rsid w:val="0041668A"/>
    <w:rsid w:val="00420CCA"/>
    <w:rsid w:val="00420E9A"/>
    <w:rsid w:val="004244E4"/>
    <w:rsid w:val="00435F75"/>
    <w:rsid w:val="0043746B"/>
    <w:rsid w:val="00437926"/>
    <w:rsid w:val="00441D52"/>
    <w:rsid w:val="004470B4"/>
    <w:rsid w:val="00453769"/>
    <w:rsid w:val="00454D25"/>
    <w:rsid w:val="0046469D"/>
    <w:rsid w:val="00466818"/>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0ABB"/>
    <w:rsid w:val="00552817"/>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D5924"/>
    <w:rsid w:val="005E2710"/>
    <w:rsid w:val="005E5D75"/>
    <w:rsid w:val="005F37BF"/>
    <w:rsid w:val="005F7B8A"/>
    <w:rsid w:val="00600DE8"/>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CBA"/>
    <w:rsid w:val="006B2D7D"/>
    <w:rsid w:val="006B71A1"/>
    <w:rsid w:val="006C7D58"/>
    <w:rsid w:val="006D00AF"/>
    <w:rsid w:val="006D3613"/>
    <w:rsid w:val="006D78F7"/>
    <w:rsid w:val="006E09FC"/>
    <w:rsid w:val="00704102"/>
    <w:rsid w:val="00711683"/>
    <w:rsid w:val="00714D53"/>
    <w:rsid w:val="00724107"/>
    <w:rsid w:val="0072797F"/>
    <w:rsid w:val="00740755"/>
    <w:rsid w:val="007434E5"/>
    <w:rsid w:val="00743F00"/>
    <w:rsid w:val="00747ADB"/>
    <w:rsid w:val="00751959"/>
    <w:rsid w:val="00754226"/>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1185"/>
    <w:rsid w:val="007D1607"/>
    <w:rsid w:val="007D3BA6"/>
    <w:rsid w:val="007D46B2"/>
    <w:rsid w:val="007E26A2"/>
    <w:rsid w:val="007F0EF3"/>
    <w:rsid w:val="007F79F8"/>
    <w:rsid w:val="008041EC"/>
    <w:rsid w:val="00806CD2"/>
    <w:rsid w:val="00810AE5"/>
    <w:rsid w:val="00810AF2"/>
    <w:rsid w:val="00810D55"/>
    <w:rsid w:val="00812FBB"/>
    <w:rsid w:val="00823960"/>
    <w:rsid w:val="00824CB8"/>
    <w:rsid w:val="0082549E"/>
    <w:rsid w:val="00826BA5"/>
    <w:rsid w:val="00832677"/>
    <w:rsid w:val="0083377F"/>
    <w:rsid w:val="00840C1E"/>
    <w:rsid w:val="008435DD"/>
    <w:rsid w:val="00844DD8"/>
    <w:rsid w:val="00845F72"/>
    <w:rsid w:val="008555CE"/>
    <w:rsid w:val="0085799C"/>
    <w:rsid w:val="008604ED"/>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0BC0"/>
    <w:rsid w:val="00951BB3"/>
    <w:rsid w:val="00956F45"/>
    <w:rsid w:val="00972222"/>
    <w:rsid w:val="00973EF1"/>
    <w:rsid w:val="009850D3"/>
    <w:rsid w:val="00986EEA"/>
    <w:rsid w:val="00990987"/>
    <w:rsid w:val="00992761"/>
    <w:rsid w:val="00995C0C"/>
    <w:rsid w:val="009A100B"/>
    <w:rsid w:val="009A5B27"/>
    <w:rsid w:val="009A6460"/>
    <w:rsid w:val="009B76BE"/>
    <w:rsid w:val="009C43A1"/>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7331F"/>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5507"/>
    <w:rsid w:val="00AF44D4"/>
    <w:rsid w:val="00B00FFB"/>
    <w:rsid w:val="00B018FC"/>
    <w:rsid w:val="00B03165"/>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4D6C"/>
    <w:rsid w:val="00C674A5"/>
    <w:rsid w:val="00C7643B"/>
    <w:rsid w:val="00C8260C"/>
    <w:rsid w:val="00C8439C"/>
    <w:rsid w:val="00C8528A"/>
    <w:rsid w:val="00C865A7"/>
    <w:rsid w:val="00C91120"/>
    <w:rsid w:val="00CA31E4"/>
    <w:rsid w:val="00CA4416"/>
    <w:rsid w:val="00CA6E6F"/>
    <w:rsid w:val="00CB5C26"/>
    <w:rsid w:val="00CD061B"/>
    <w:rsid w:val="00CD0677"/>
    <w:rsid w:val="00CD22FC"/>
    <w:rsid w:val="00CD6081"/>
    <w:rsid w:val="00CD6CD2"/>
    <w:rsid w:val="00CD7AE3"/>
    <w:rsid w:val="00CE0F61"/>
    <w:rsid w:val="00CE1463"/>
    <w:rsid w:val="00CE4E5E"/>
    <w:rsid w:val="00CE58F8"/>
    <w:rsid w:val="00CF6538"/>
    <w:rsid w:val="00D038A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65C3C"/>
    <w:rsid w:val="00D73100"/>
    <w:rsid w:val="00D90F8E"/>
    <w:rsid w:val="00D949C9"/>
    <w:rsid w:val="00DC0408"/>
    <w:rsid w:val="00DC11A1"/>
    <w:rsid w:val="00DD5282"/>
    <w:rsid w:val="00DD5865"/>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24A00"/>
    <w:rsid w:val="00E44537"/>
    <w:rsid w:val="00E5000C"/>
    <w:rsid w:val="00E55F69"/>
    <w:rsid w:val="00E56FDA"/>
    <w:rsid w:val="00E57189"/>
    <w:rsid w:val="00E636DC"/>
    <w:rsid w:val="00E70C56"/>
    <w:rsid w:val="00E90DC4"/>
    <w:rsid w:val="00E92BAE"/>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3FD3"/>
    <w:rsid w:val="00F54EF8"/>
    <w:rsid w:val="00F56682"/>
    <w:rsid w:val="00F57BB6"/>
    <w:rsid w:val="00F62704"/>
    <w:rsid w:val="00F747C6"/>
    <w:rsid w:val="00F84B26"/>
    <w:rsid w:val="00F862E9"/>
    <w:rsid w:val="00F90495"/>
    <w:rsid w:val="00F96680"/>
    <w:rsid w:val="00F96C47"/>
    <w:rsid w:val="00FA3B2F"/>
    <w:rsid w:val="00FA6C39"/>
    <w:rsid w:val="00FA7021"/>
    <w:rsid w:val="00FA70E6"/>
    <w:rsid w:val="00FB03B1"/>
    <w:rsid w:val="00FB168A"/>
    <w:rsid w:val="00FC7772"/>
    <w:rsid w:val="00FC7A03"/>
    <w:rsid w:val="00FC7E0E"/>
    <w:rsid w:val="00FD4486"/>
    <w:rsid w:val="00FD4A7A"/>
    <w:rsid w:val="00FD7F7E"/>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7339B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customStyle="1" w:styleId="ListParagraphChar">
    <w:name w:val="List Paragraph Char"/>
    <w:basedOn w:val="DefaultParagraphFont"/>
    <w:link w:val="ListParagraph"/>
    <w:uiPriority w:val="34"/>
    <w:rsid w:val="00413E83"/>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SULIC\Documents\2_SPAIN%20Barnahus%20-%20Phase%20II\5_Madrid_4-5%20June%202025\AoE_one-off%20contract_Madrid_June%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B1EE1F-3F59-4178-A83A-8464910AC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4.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AoE_one-off contract_Madrid_June 2025</Template>
  <TotalTime>0</TotalTime>
  <Pages>11</Pages>
  <Words>6456</Words>
  <Characters>35510</Characters>
  <Application>Microsoft Office Word</Application>
  <DocSecurity>0</DocSecurity>
  <Lines>295</Lines>
  <Paragraphs>83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2025-05-06T08:37:00Z</dcterms:created>
  <dcterms:modified xsi:type="dcterms:W3CDTF">2025-05-06T08:37:00Z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