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ADA7843" w:rsidR="00D70688" w:rsidRPr="00D0286A" w:rsidRDefault="008E679E" w:rsidP="00D70688">
            <w:pPr>
              <w:rPr>
                <w:rFonts w:ascii="Tahoma" w:hAnsi="Tahoma" w:cs="Tahoma"/>
                <w:caps/>
                <w:color w:val="000000" w:themeColor="text1"/>
                <w:sz w:val="18"/>
                <w:szCs w:val="18"/>
                <w:highlight w:val="cyan"/>
              </w:rPr>
            </w:pPr>
            <w:r w:rsidRPr="00B42D39">
              <w:rPr>
                <w:rFonts w:ascii="Tahoma" w:hAnsi="Tahoma" w:cs="Tahoma"/>
                <w:bCs/>
                <w:caps/>
                <w:color w:val="000000"/>
                <w:sz w:val="20"/>
                <w:szCs w:val="20"/>
              </w:rPr>
              <w:t>4683</w:t>
            </w:r>
            <w:r w:rsidRPr="00B42D39">
              <w:rPr>
                <w:rFonts w:ascii="Tahoma" w:hAnsi="Tahoma" w:cs="Tahoma"/>
                <w:bCs/>
                <w:sz w:val="20"/>
                <w:szCs w:val="20"/>
              </w:rPr>
              <w:t>/</w:t>
            </w:r>
            <w:r w:rsidRPr="00121494">
              <w:rPr>
                <w:rFonts w:ascii="Tahoma" w:hAnsi="Tahoma" w:cs="Tahoma"/>
                <w:sz w:val="20"/>
                <w:szCs w:val="20"/>
              </w:rPr>
              <w:t>2020/</w:t>
            </w:r>
            <w:r>
              <w:rPr>
                <w:rFonts w:ascii="Tahoma" w:hAnsi="Tahoma" w:cs="Tahoma"/>
                <w:sz w:val="20"/>
                <w:szCs w:val="20"/>
              </w:rPr>
              <w:t>03</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50BC417" w:rsidR="00D70688" w:rsidRPr="008E679E" w:rsidRDefault="008E679E" w:rsidP="00D70688">
            <w:pPr>
              <w:rPr>
                <w:rFonts w:ascii="Tahoma" w:hAnsi="Tahoma" w:cs="Tahoma"/>
                <w:caps/>
                <w:color w:val="000000" w:themeColor="text1"/>
                <w:sz w:val="18"/>
                <w:szCs w:val="18"/>
              </w:rPr>
            </w:pPr>
            <w:r w:rsidRPr="008E679E">
              <w:rPr>
                <w:rFonts w:ascii="Tahoma" w:hAnsi="Tahoma" w:cs="Tahoma"/>
                <w:caps/>
                <w:color w:val="000000" w:themeColor="text1"/>
                <w:sz w:val="18"/>
                <w:szCs w:val="18"/>
              </w:rPr>
              <w:t>2327</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045D73AE" w:rsidR="00D70688" w:rsidRPr="008E679E" w:rsidRDefault="009A414B" w:rsidP="00D70688">
            <w:pPr>
              <w:rPr>
                <w:rStyle w:val="Emphasis"/>
                <w:rFonts w:ascii="Tahoma" w:hAnsi="Tahoma" w:cs="Tahoma"/>
                <w:i w:val="0"/>
                <w:iCs w:val="0"/>
                <w:sz w:val="20"/>
                <w:szCs w:val="20"/>
                <w:highlight w:val="cyan"/>
              </w:rPr>
            </w:pPr>
            <w:bookmarkStart w:id="0" w:name="_GoBack"/>
            <w:bookmarkEnd w:id="0"/>
            <w:r>
              <w:rPr>
                <w:rStyle w:val="Emphasis"/>
                <w:rFonts w:ascii="Tahoma" w:hAnsi="Tahoma" w:cs="Tahoma"/>
                <w:i w:val="0"/>
                <w:iCs w:val="0"/>
                <w:sz w:val="20"/>
                <w:szCs w:val="20"/>
              </w:rPr>
              <w:t xml:space="preserve"> </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7A647D06" w:rsidR="003840F5" w:rsidRPr="00F628D3" w:rsidRDefault="00BD6B89" w:rsidP="00F628D3">
      <w:pPr>
        <w:spacing w:before="60" w:after="120"/>
        <w:jc w:val="both"/>
        <w:rPr>
          <w:rFonts w:ascii="Tahoma" w:hAnsi="Tahoma" w:cs="Tahoma"/>
          <w:bCs/>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008E679E">
        <w:rPr>
          <w:rFonts w:ascii="Tahoma" w:hAnsi="Tahoma" w:cs="Tahoma"/>
          <w:b/>
        </w:rPr>
        <w:t>)</w:t>
      </w:r>
      <w:r w:rsidR="001A28AE" w:rsidRPr="00D0286A">
        <w:rPr>
          <w:rFonts w:ascii="Tahoma" w:hAnsi="Tahoma" w:cs="Tahoma"/>
          <w:b/>
        </w:rPr>
        <w:t>,</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w:t>
      </w:r>
      <w:r w:rsidR="00764810" w:rsidRPr="00F628D3">
        <w:rPr>
          <w:rFonts w:ascii="Tahoma" w:hAnsi="Tahoma" w:cs="Tahoma"/>
          <w:bCs/>
        </w:rPr>
        <w:t>for the provision of</w:t>
      </w:r>
      <w:r w:rsidRPr="00F628D3">
        <w:rPr>
          <w:rFonts w:ascii="Tahoma" w:hAnsi="Tahoma" w:cs="Tahoma"/>
          <w:bCs/>
        </w:rPr>
        <w:t xml:space="preserve"> </w:t>
      </w:r>
      <w:r w:rsidR="008E679E" w:rsidRPr="00F628D3">
        <w:rPr>
          <w:rFonts w:ascii="Tahoma" w:hAnsi="Tahoma" w:cs="Tahoma"/>
          <w:bCs/>
        </w:rPr>
        <w:t xml:space="preserve">for the provision of consultancy services under the Project </w:t>
      </w:r>
      <w:r w:rsidR="008E679E" w:rsidRPr="00F628D3">
        <w:rPr>
          <w:rFonts w:ascii="Tahoma" w:hAnsi="Tahoma" w:cs="Tahoma"/>
          <w:bCs/>
          <w:iCs/>
        </w:rPr>
        <w:t>on “</w:t>
      </w:r>
      <w:r w:rsidR="008E679E" w:rsidRPr="00F628D3">
        <w:rPr>
          <w:rFonts w:ascii="Tahoma" w:hAnsi="Tahoma" w:cs="Tahoma"/>
          <w:bCs/>
          <w:iCs/>
          <w:shd w:val="clear" w:color="auto" w:fill="FFFFFF"/>
        </w:rPr>
        <w:t>Strengthening the human rights protection of migrants and victims of human trafficking in Turkey”</w:t>
      </w:r>
      <w:r w:rsidR="00F628D3">
        <w:rPr>
          <w:rFonts w:ascii="Tahoma" w:hAnsi="Tahoma" w:cs="Tahoma"/>
          <w:bCs/>
          <w:iCs/>
          <w:shd w:val="clear" w:color="auto" w:fill="FFFFFF"/>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724"/>
      </w:tblGrid>
      <w:tr w:rsidR="008713A9" w:rsidRPr="00D0286A" w14:paraId="18179D7D"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D0286A" w:rsidRDefault="008713A9" w:rsidP="00135199">
            <w:pPr>
              <w:ind w:left="113" w:right="113"/>
              <w:jc w:val="center"/>
              <w:rPr>
                <w:rFonts w:ascii="Tahoma" w:hAnsi="Tahoma" w:cs="Tahoma"/>
                <w:b/>
                <w:sz w:val="18"/>
                <w:szCs w:val="18"/>
              </w:rPr>
            </w:pPr>
            <w:r w:rsidRPr="00D0286A">
              <w:rPr>
                <w:rFonts w:ascii="Tahoma" w:hAnsi="Tahoma" w:cs="Tahoma"/>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D0286A" w:rsidRDefault="008713A9" w:rsidP="00135199">
            <w:pPr>
              <w:rPr>
                <w:rFonts w:ascii="Tahoma" w:hAnsi="Tahoma" w:cs="Tahoma"/>
                <w:color w:val="000000"/>
                <w:sz w:val="20"/>
                <w:szCs w:val="20"/>
              </w:rPr>
            </w:pPr>
          </w:p>
        </w:tc>
      </w:tr>
      <w:tr w:rsidR="008713A9" w:rsidRPr="00D0286A" w14:paraId="4A41CD4E"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D0286A" w:rsidRDefault="008713A9" w:rsidP="00135199">
            <w:pPr>
              <w:rPr>
                <w:rFonts w:ascii="Tahoma" w:hAnsi="Tahoma" w:cs="Tahoma"/>
                <w:sz w:val="20"/>
                <w:szCs w:val="20"/>
              </w:rPr>
            </w:pPr>
          </w:p>
        </w:tc>
      </w:tr>
      <w:tr w:rsidR="008713A9" w:rsidRPr="00D0286A" w14:paraId="1DEE67A2"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D0286A" w:rsidRDefault="008713A9" w:rsidP="00135199">
            <w:pPr>
              <w:rPr>
                <w:rFonts w:ascii="Tahoma" w:hAnsi="Tahoma" w:cs="Tahoma"/>
                <w:sz w:val="20"/>
                <w:szCs w:val="20"/>
              </w:rPr>
            </w:pPr>
          </w:p>
        </w:tc>
      </w:tr>
      <w:tr w:rsidR="008713A9" w:rsidRPr="00D0286A" w14:paraId="6A7C6756"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D0286A" w:rsidRDefault="008713A9" w:rsidP="00135199">
            <w:pPr>
              <w:rPr>
                <w:rFonts w:ascii="Tahoma" w:hAnsi="Tahoma" w:cs="Tahoma"/>
                <w:sz w:val="20"/>
                <w:szCs w:val="20"/>
              </w:rPr>
            </w:pPr>
          </w:p>
        </w:tc>
      </w:tr>
      <w:tr w:rsidR="008713A9" w:rsidRPr="00D0286A" w14:paraId="0EF7D4E7"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D0286A" w:rsidRDefault="008713A9" w:rsidP="00135199">
            <w:pPr>
              <w:rPr>
                <w:rFonts w:ascii="Tahoma" w:hAnsi="Tahoma" w:cs="Tahoma"/>
                <w:sz w:val="20"/>
                <w:szCs w:val="20"/>
              </w:rPr>
            </w:pPr>
          </w:p>
        </w:tc>
      </w:tr>
      <w:tr w:rsidR="008713A9" w:rsidRPr="00D0286A" w14:paraId="60BAA4AC"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D0286A" w:rsidRDefault="008713A9" w:rsidP="00135199">
            <w:pPr>
              <w:rPr>
                <w:rFonts w:ascii="Tahoma" w:hAnsi="Tahoma" w:cs="Tahoma"/>
                <w:sz w:val="20"/>
                <w:szCs w:val="20"/>
              </w:rPr>
            </w:pPr>
          </w:p>
        </w:tc>
      </w:tr>
      <w:tr w:rsidR="008713A9"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D0286A" w:rsidRDefault="008713A9"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8713A9" w:rsidRPr="00D0286A" w:rsidRDefault="008713A9" w:rsidP="00135199">
            <w:pPr>
              <w:jc w:val="right"/>
              <w:rPr>
                <w:rFonts w:ascii="Tahoma" w:hAnsi="Tahoma" w:cs="Tahoma"/>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D0286A" w:rsidRDefault="008713A9"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(if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2ED7A33" w14:textId="4B9ECC55" w:rsidR="00003B43" w:rsidRPr="00003B43" w:rsidRDefault="00003B43" w:rsidP="00003B43">
      <w:pPr>
        <w:spacing w:line="276" w:lineRule="auto"/>
        <w:jc w:val="both"/>
        <w:rPr>
          <w:rFonts w:ascii="Tahoma" w:hAnsi="Tahoma" w:cs="Tahoma"/>
          <w:sz w:val="20"/>
          <w:szCs w:val="20"/>
        </w:rPr>
      </w:pPr>
      <w:r w:rsidRPr="00003B43">
        <w:rPr>
          <w:rFonts w:ascii="Tahoma" w:hAnsi="Tahoma" w:cs="Tahoma"/>
          <w:sz w:val="20"/>
          <w:szCs w:val="20"/>
        </w:rPr>
        <w:t xml:space="preserve">The Council of Europe is currently implementing a Project on </w:t>
      </w:r>
      <w:r w:rsidR="0089200E">
        <w:rPr>
          <w:rFonts w:ascii="Tahoma" w:hAnsi="Tahoma" w:cs="Tahoma"/>
          <w:sz w:val="20"/>
          <w:szCs w:val="20"/>
        </w:rPr>
        <w:t>“</w:t>
      </w:r>
      <w:r w:rsidRPr="00003B43">
        <w:rPr>
          <w:rFonts w:ascii="Tahoma" w:hAnsi="Tahoma" w:cs="Tahoma"/>
          <w:sz w:val="20"/>
          <w:szCs w:val="20"/>
        </w:rPr>
        <w:t>Strengthening the human rights protection of migrants and victims of human trafficking in Turkey</w:t>
      </w:r>
      <w:r w:rsidR="0089200E">
        <w:rPr>
          <w:rFonts w:ascii="Tahoma" w:hAnsi="Tahoma" w:cs="Tahoma"/>
          <w:sz w:val="20"/>
          <w:szCs w:val="20"/>
        </w:rPr>
        <w:t>”</w:t>
      </w:r>
      <w:r w:rsidRPr="00003B43">
        <w:rPr>
          <w:rFonts w:ascii="Tahoma" w:hAnsi="Tahoma" w:cs="Tahoma"/>
          <w:sz w:val="20"/>
          <w:szCs w:val="20"/>
        </w:rPr>
        <w:t xml:space="preserve">. The action is implemented under the joint European Union (EU) and the Council of Europe (CoE) programme “Horizontal Facility for the Western Balkans and Turkey II (2019-2022)”. </w:t>
      </w:r>
    </w:p>
    <w:p w14:paraId="0B75BEE9" w14:textId="77777777" w:rsidR="00003B43" w:rsidRPr="00003B43" w:rsidRDefault="00003B43" w:rsidP="00003B43">
      <w:pPr>
        <w:spacing w:line="276" w:lineRule="auto"/>
        <w:jc w:val="both"/>
        <w:rPr>
          <w:rFonts w:ascii="Tahoma" w:hAnsi="Tahoma" w:cs="Tahoma"/>
          <w:sz w:val="20"/>
          <w:szCs w:val="20"/>
        </w:rPr>
      </w:pPr>
    </w:p>
    <w:p w14:paraId="64B53876" w14:textId="2A8B84CB" w:rsidR="00003B43" w:rsidRDefault="00003B43" w:rsidP="00003B43">
      <w:pPr>
        <w:spacing w:line="276" w:lineRule="auto"/>
        <w:jc w:val="both"/>
        <w:rPr>
          <w:rFonts w:ascii="Tahoma" w:hAnsi="Tahoma" w:cs="Tahoma"/>
          <w:sz w:val="20"/>
          <w:szCs w:val="20"/>
        </w:rPr>
      </w:pPr>
      <w:r w:rsidRPr="00003B43">
        <w:rPr>
          <w:rFonts w:ascii="Tahoma" w:hAnsi="Tahoma" w:cs="Tahoma"/>
          <w:sz w:val="20"/>
          <w:szCs w:val="20"/>
        </w:rPr>
        <w:t>The Project is divided in two components: the first component focuses on the prevention of trafficking in human beings and is based on the first evaluation report on Turkey by the Group of Experts on Action against Trafficking in Human Beings (GRETA) in July 2019; the second component focuses on migration management and human rights and is built on the relevant case-law of the European Court of Human Rights (ECtHR)</w:t>
      </w:r>
      <w:r w:rsidR="0089200E">
        <w:rPr>
          <w:rFonts w:ascii="Tahoma" w:hAnsi="Tahoma" w:cs="Tahoma"/>
          <w:sz w:val="20"/>
          <w:szCs w:val="20"/>
        </w:rPr>
        <w:t xml:space="preserve"> </w:t>
      </w:r>
      <w:r w:rsidRPr="00003B43">
        <w:rPr>
          <w:rFonts w:ascii="Tahoma" w:hAnsi="Tahoma" w:cs="Tahoma"/>
          <w:sz w:val="20"/>
          <w:szCs w:val="20"/>
        </w:rPr>
        <w:t>as well as the recommendations of the Special Representative of the Secretary General on Migration and Refugees (SRSG) following his fact-finding mission to Turkey in 2016 and the findings of other Council of Europe bodies.</w:t>
      </w:r>
    </w:p>
    <w:p w14:paraId="2693DD70" w14:textId="77777777" w:rsidR="00003B43" w:rsidRDefault="00003B43" w:rsidP="00003B43">
      <w:pPr>
        <w:spacing w:line="276" w:lineRule="auto"/>
        <w:jc w:val="both"/>
        <w:rPr>
          <w:rFonts w:ascii="Tahoma" w:hAnsi="Tahoma" w:cs="Tahoma"/>
          <w:sz w:val="20"/>
          <w:szCs w:val="20"/>
        </w:rPr>
      </w:pPr>
    </w:p>
    <w:p w14:paraId="2F408E6E" w14:textId="67AD90AF" w:rsidR="00B133A9" w:rsidRPr="00D0286A" w:rsidRDefault="00B9253E" w:rsidP="00003B43">
      <w:pPr>
        <w:spacing w:line="276" w:lineRule="auto"/>
        <w:jc w:val="both"/>
        <w:rPr>
          <w:rFonts w:ascii="Tahoma" w:hAnsi="Tahoma" w:cs="Tahoma"/>
          <w:sz w:val="20"/>
          <w:szCs w:val="20"/>
        </w:rPr>
      </w:pPr>
      <w:r>
        <w:rPr>
          <w:rFonts w:ascii="Tahoma" w:hAnsi="Tahoma" w:cs="Tahoma"/>
          <w:sz w:val="20"/>
          <w:szCs w:val="20"/>
        </w:rPr>
        <w:t xml:space="preserve">Under the </w:t>
      </w:r>
      <w:r w:rsidRPr="00121494">
        <w:rPr>
          <w:rFonts w:ascii="Tahoma" w:hAnsi="Tahoma" w:cs="Tahoma"/>
          <w:sz w:val="20"/>
          <w:szCs w:val="20"/>
        </w:rPr>
        <w:t>abovementioned</w:t>
      </w:r>
      <w:r w:rsidRPr="00121494">
        <w:rPr>
          <w:rFonts w:ascii="Tahoma" w:hAnsi="Tahoma" w:cs="Tahoma"/>
          <w:b/>
          <w:bCs/>
          <w:sz w:val="20"/>
          <w:szCs w:val="20"/>
        </w:rPr>
        <w:t xml:space="preserve"> migration component,</w:t>
      </w:r>
      <w:r w:rsidRPr="00121494">
        <w:rPr>
          <w:rFonts w:ascii="Tahoma" w:hAnsi="Tahoma" w:cs="Tahoma"/>
          <w:sz w:val="20"/>
          <w:szCs w:val="20"/>
        </w:rPr>
        <w:t xml:space="preserve"> </w:t>
      </w:r>
      <w:r>
        <w:rPr>
          <w:rFonts w:ascii="Tahoma" w:hAnsi="Tahoma" w:cs="Tahoma"/>
          <w:sz w:val="20"/>
          <w:szCs w:val="20"/>
        </w:rPr>
        <w:t xml:space="preserve">the Council </w:t>
      </w:r>
      <w:r w:rsidR="00B133A9" w:rsidRPr="00D0286A">
        <w:rPr>
          <w:rFonts w:ascii="Tahoma" w:hAnsi="Tahoma" w:cs="Tahoma"/>
          <w:sz w:val="20"/>
          <w:szCs w:val="20"/>
        </w:rPr>
        <w:t xml:space="preserve">is looking for Provider(s) (see below) for the provision of </w:t>
      </w:r>
      <w:r w:rsidR="00044DF7">
        <w:rPr>
          <w:rFonts w:ascii="Tahoma" w:hAnsi="Tahoma" w:cs="Tahoma"/>
          <w:sz w:val="20"/>
          <w:szCs w:val="20"/>
        </w:rPr>
        <w:t>consultancy services</w:t>
      </w:r>
      <w:r w:rsidR="00B133A9" w:rsidRPr="00D0286A">
        <w:rPr>
          <w:rFonts w:ascii="Tahoma" w:hAnsi="Tahoma" w:cs="Tahoma"/>
          <w:sz w:val="20"/>
          <w:szCs w:val="20"/>
        </w:rPr>
        <w:t xml:space="preserve"> to be requested by </w:t>
      </w:r>
      <w:r>
        <w:rPr>
          <w:rFonts w:ascii="Tahoma" w:hAnsi="Tahoma" w:cs="Tahoma"/>
          <w:sz w:val="20"/>
          <w:szCs w:val="20"/>
        </w:rPr>
        <w:t>it</w:t>
      </w:r>
      <w:r w:rsidR="00B133A9" w:rsidRPr="00D0286A">
        <w:rPr>
          <w:rFonts w:ascii="Tahoma" w:hAnsi="Tahoma" w:cs="Tahoma"/>
          <w:sz w:val="20"/>
          <w:szCs w:val="20"/>
        </w:rPr>
        <w:t xml:space="preserve">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B915655" w14:textId="77777777" w:rsidR="00B133A9" w:rsidRPr="00044DF7" w:rsidRDefault="00B133A9" w:rsidP="00B133A9">
      <w:pPr>
        <w:spacing w:line="276" w:lineRule="auto"/>
        <w:jc w:val="both"/>
        <w:rPr>
          <w:rFonts w:ascii="Tahoma" w:hAnsi="Tahoma" w:cs="Tahoma"/>
          <w:b/>
          <w:sz w:val="20"/>
          <w:szCs w:val="20"/>
        </w:rPr>
      </w:pPr>
      <w:r w:rsidRPr="00044DF7">
        <w:rPr>
          <w:rFonts w:ascii="Tahoma" w:hAnsi="Tahoma" w:cs="Tahoma"/>
          <w:b/>
          <w:sz w:val="20"/>
          <w:szCs w:val="20"/>
        </w:rPr>
        <w:t>Pooling</w:t>
      </w:r>
    </w:p>
    <w:p w14:paraId="01A9D193" w14:textId="77777777" w:rsidR="00B133A9" w:rsidRPr="00044DF7" w:rsidRDefault="00B133A9" w:rsidP="00B133A9">
      <w:pPr>
        <w:spacing w:line="276" w:lineRule="auto"/>
        <w:jc w:val="both"/>
        <w:rPr>
          <w:rFonts w:ascii="Tahoma" w:hAnsi="Tahoma" w:cs="Tahoma"/>
          <w:sz w:val="20"/>
          <w:szCs w:val="20"/>
        </w:rPr>
      </w:pPr>
      <w:r w:rsidRPr="00044DF7">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044DF7" w:rsidRDefault="00B133A9" w:rsidP="00311C90">
      <w:pPr>
        <w:pStyle w:val="Default"/>
        <w:numPr>
          <w:ilvl w:val="0"/>
          <w:numId w:val="6"/>
        </w:numPr>
        <w:ind w:left="709"/>
        <w:rPr>
          <w:rFonts w:ascii="Tahoma" w:hAnsi="Tahoma" w:cs="Tahoma"/>
          <w:sz w:val="20"/>
          <w:szCs w:val="20"/>
        </w:rPr>
      </w:pPr>
      <w:r w:rsidRPr="00044DF7">
        <w:rPr>
          <w:rFonts w:ascii="Tahoma" w:hAnsi="Tahoma" w:cs="Tahoma"/>
          <w:sz w:val="20"/>
          <w:szCs w:val="20"/>
        </w:rPr>
        <w:t>quality (including as appropriate: capability, expertise, past performance, availability of resources and proposed methods of undertaking the work);</w:t>
      </w:r>
    </w:p>
    <w:p w14:paraId="3BF309F0" w14:textId="77777777" w:rsidR="00B133A9" w:rsidRPr="00044DF7" w:rsidRDefault="00B133A9" w:rsidP="00311C90">
      <w:pPr>
        <w:pStyle w:val="Default"/>
        <w:numPr>
          <w:ilvl w:val="0"/>
          <w:numId w:val="6"/>
        </w:numPr>
        <w:ind w:left="709"/>
        <w:rPr>
          <w:rFonts w:ascii="Tahoma" w:hAnsi="Tahoma" w:cs="Tahoma"/>
          <w:sz w:val="20"/>
          <w:szCs w:val="20"/>
        </w:rPr>
      </w:pPr>
      <w:r w:rsidRPr="00044DF7">
        <w:rPr>
          <w:rFonts w:ascii="Tahoma" w:hAnsi="Tahoma" w:cs="Tahoma"/>
          <w:sz w:val="20"/>
          <w:szCs w:val="20"/>
        </w:rPr>
        <w:t>availability (including, without limitation, capacity to meet required deadlines and, where relevant, geographical location); and</w:t>
      </w:r>
    </w:p>
    <w:p w14:paraId="75D10624" w14:textId="77777777" w:rsidR="00B133A9" w:rsidRPr="00044DF7" w:rsidRDefault="00B133A9" w:rsidP="00311C90">
      <w:pPr>
        <w:pStyle w:val="Default"/>
        <w:numPr>
          <w:ilvl w:val="0"/>
          <w:numId w:val="6"/>
        </w:numPr>
        <w:ind w:left="709"/>
        <w:rPr>
          <w:rFonts w:ascii="Tahoma" w:hAnsi="Tahoma" w:cs="Tahoma"/>
          <w:sz w:val="20"/>
          <w:szCs w:val="20"/>
        </w:rPr>
      </w:pPr>
      <w:r w:rsidRPr="00044DF7">
        <w:rPr>
          <w:rFonts w:ascii="Tahoma" w:hAnsi="Tahoma" w:cs="Tahoma"/>
          <w:sz w:val="20"/>
          <w:szCs w:val="20"/>
        </w:rPr>
        <w:t>price.</w:t>
      </w:r>
    </w:p>
    <w:p w14:paraId="6EE577A1" w14:textId="02A77288" w:rsidR="00B133A9" w:rsidRPr="00044DF7" w:rsidRDefault="00B133A9" w:rsidP="00B133A9">
      <w:pPr>
        <w:spacing w:line="276" w:lineRule="auto"/>
        <w:jc w:val="both"/>
        <w:rPr>
          <w:rFonts w:ascii="Tahoma" w:hAnsi="Tahoma" w:cs="Tahoma"/>
          <w:sz w:val="20"/>
          <w:szCs w:val="20"/>
        </w:rPr>
      </w:pPr>
      <w:r w:rsidRPr="00044DF7">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59A7D216">
                <wp:simplePos x="0" y="0"/>
                <wp:positionH relativeFrom="column">
                  <wp:posOffset>314325</wp:posOffset>
                </wp:positionH>
                <wp:positionV relativeFrom="paragraph">
                  <wp:posOffset>-31750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5E57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24.75pt;margin-top:-2.5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67"/>
        <w:gridCol w:w="4395"/>
        <w:gridCol w:w="4394"/>
      </w:tblGrid>
      <w:tr w:rsidR="00B133A9" w:rsidRPr="00D0286A" w14:paraId="5C5B7FFB" w14:textId="77777777" w:rsidTr="00003B43">
        <w:trPr>
          <w:trHeight w:val="517"/>
          <w:jc w:val="center"/>
        </w:trPr>
        <w:tc>
          <w:tcPr>
            <w:tcW w:w="567"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9F2F42">
            <w:pPr>
              <w:ind w:left="-142"/>
              <w:jc w:val="center"/>
              <w:rPr>
                <w:rFonts w:ascii="Tahoma" w:eastAsia="Calibri" w:hAnsi="Tahoma" w:cs="Tahoma"/>
                <w:bCs/>
                <w:sz w:val="36"/>
                <w:szCs w:val="36"/>
                <w:lang w:val="en-US" w:eastAsia="en-US"/>
              </w:rPr>
            </w:pPr>
          </w:p>
        </w:tc>
        <w:tc>
          <w:tcPr>
            <w:tcW w:w="4395"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9F2F42">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672D9E18" w:rsidR="00B133A9" w:rsidRPr="00D0286A" w:rsidRDefault="00003B43" w:rsidP="00003B43">
            <w:pPr>
              <w:spacing w:before="60" w:after="60"/>
              <w:ind w:left="-142" w:right="-391"/>
              <w:rPr>
                <w:rFonts w:ascii="Tahoma" w:eastAsia="Calibri" w:hAnsi="Tahoma" w:cs="Tahoma"/>
                <w:b/>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Maximum number of Provide(s) to be selected</w:t>
            </w:r>
          </w:p>
        </w:tc>
      </w:tr>
      <w:tr w:rsidR="00003B43" w:rsidRPr="00756A82" w14:paraId="63C193D8" w14:textId="77777777" w:rsidTr="00003B43">
        <w:trPr>
          <w:trHeight w:val="484"/>
          <w:jc w:val="center"/>
        </w:trPr>
        <w:bookmarkStart w:id="1" w:name="_Hlk48727695" w:displacedByCustomXml="next"/>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FD5E8B" w14:textId="799C3951" w:rsidR="00003B43" w:rsidRPr="00756A82" w:rsidRDefault="00003B43" w:rsidP="009F2F42">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4395" w:type="dxa"/>
            <w:tcBorders>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320ACA0" w14:textId="324B8C16" w:rsidR="00003B43" w:rsidRPr="00756A82" w:rsidRDefault="00003B43" w:rsidP="009F2F42">
            <w:pPr>
              <w:spacing w:before="60" w:after="60"/>
              <w:ind w:left="33" w:right="-249"/>
              <w:rPr>
                <w:rFonts w:ascii="Tahoma" w:eastAsia="Calibri" w:hAnsi="Tahoma" w:cs="Tahoma"/>
                <w:b/>
                <w:bCs/>
                <w:sz w:val="16"/>
                <w:szCs w:val="16"/>
                <w:lang w:val="en-US" w:eastAsia="en-US"/>
              </w:rPr>
            </w:pPr>
            <w:r w:rsidRPr="00756A82">
              <w:rPr>
                <w:rFonts w:ascii="Tahoma" w:eastAsia="Calibri" w:hAnsi="Tahoma" w:cs="Tahoma"/>
                <w:b/>
                <w:bCs/>
                <w:sz w:val="18"/>
                <w:szCs w:val="18"/>
                <w:lang w:val="en-US" w:eastAsia="en-US"/>
              </w:rPr>
              <w:t>Lot 1</w:t>
            </w:r>
            <w:r w:rsidR="001D16C3">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t>Alternatives to immigration detention</w:t>
            </w:r>
          </w:p>
        </w:tc>
        <w:tc>
          <w:tcPr>
            <w:tcW w:w="4394" w:type="dxa"/>
            <w:tcBorders>
              <w:left w:val="single" w:sz="2" w:space="0" w:color="808080" w:themeColor="background1" w:themeShade="80"/>
              <w:bottom w:val="single" w:sz="2" w:space="0" w:color="808080" w:themeColor="background1" w:themeShade="80"/>
            </w:tcBorders>
            <w:shd w:val="clear" w:color="auto" w:fill="FFFFFF" w:themeFill="background1"/>
            <w:vAlign w:val="center"/>
          </w:tcPr>
          <w:p w14:paraId="678B3D75" w14:textId="77777777" w:rsidR="00003B43" w:rsidRPr="00756A82" w:rsidRDefault="00003B43" w:rsidP="009F2F4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003B43" w:rsidRPr="00756A82" w14:paraId="795D1E05" w14:textId="77777777" w:rsidTr="00003B43">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451C201" w14:textId="77777777" w:rsidR="00003B43" w:rsidRPr="00756A82" w:rsidRDefault="00003B43" w:rsidP="009F2F42">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1F8C4F7F" w14:textId="7B51EA77" w:rsidR="00003B43" w:rsidRPr="00756A82" w:rsidRDefault="00003B43" w:rsidP="009F2F42">
            <w:pPr>
              <w:spacing w:before="60" w:after="60"/>
              <w:ind w:left="33" w:right="-249"/>
              <w:rPr>
                <w:rFonts w:ascii="Tahoma" w:eastAsia="Calibri" w:hAnsi="Tahoma" w:cs="Tahoma"/>
                <w:bCs/>
                <w:sz w:val="18"/>
                <w:szCs w:val="18"/>
                <w:lang w:val="en-US" w:eastAsia="en-US"/>
              </w:rPr>
            </w:pPr>
            <w:r w:rsidRPr="00756A82">
              <w:rPr>
                <w:rFonts w:ascii="Tahoma" w:eastAsia="Calibri" w:hAnsi="Tahoma" w:cs="Tahoma"/>
                <w:b/>
                <w:bCs/>
                <w:sz w:val="18"/>
                <w:szCs w:val="18"/>
                <w:lang w:val="en-US" w:eastAsia="en-US"/>
              </w:rPr>
              <w:t xml:space="preserve">Lot </w:t>
            </w:r>
            <w:r w:rsidRPr="00BE724F">
              <w:rPr>
                <w:rFonts w:ascii="Tahoma" w:eastAsia="Calibri" w:hAnsi="Tahoma" w:cs="Tahoma"/>
                <w:b/>
                <w:bCs/>
                <w:sz w:val="18"/>
                <w:szCs w:val="18"/>
                <w:lang w:val="en-US" w:eastAsia="en-US"/>
              </w:rPr>
              <w:t>2</w:t>
            </w:r>
            <w:r w:rsidR="001D16C3">
              <w:rPr>
                <w:rFonts w:ascii="Tahoma" w:eastAsia="Calibri" w:hAnsi="Tahoma" w:cs="Tahoma"/>
                <w:b/>
                <w:bCs/>
                <w:sz w:val="18"/>
                <w:szCs w:val="18"/>
                <w:lang w:val="en-US" w:eastAsia="en-US"/>
              </w:rPr>
              <w:t xml:space="preserve">: </w:t>
            </w:r>
            <w:r w:rsidRPr="00BE724F">
              <w:rPr>
                <w:rFonts w:ascii="Tahoma" w:eastAsia="Calibri" w:hAnsi="Tahoma" w:cs="Tahoma"/>
                <w:b/>
                <w:bCs/>
                <w:sz w:val="18"/>
                <w:szCs w:val="18"/>
                <w:lang w:val="en-US" w:eastAsia="en-US"/>
              </w:rPr>
              <w:t>Special need</w:t>
            </w:r>
            <w:r w:rsidR="001D16C3">
              <w:rPr>
                <w:rFonts w:ascii="Tahoma" w:eastAsia="Calibri" w:hAnsi="Tahoma" w:cs="Tahoma"/>
                <w:b/>
                <w:bCs/>
                <w:sz w:val="18"/>
                <w:szCs w:val="18"/>
                <w:lang w:val="en-US" w:eastAsia="en-US"/>
              </w:rPr>
              <w:t>s</w:t>
            </w:r>
            <w:r w:rsidRPr="00BE724F">
              <w:rPr>
                <w:rFonts w:ascii="Tahoma" w:eastAsia="Calibri" w:hAnsi="Tahoma" w:cs="Tahoma"/>
                <w:b/>
                <w:bCs/>
                <w:sz w:val="18"/>
                <w:szCs w:val="18"/>
                <w:lang w:val="en-US" w:eastAsia="en-US"/>
              </w:rPr>
              <w:t xml:space="preserve"> of vulnerable migrants</w:t>
            </w:r>
            <w:r>
              <w:rPr>
                <w:rFonts w:ascii="Tahoma" w:eastAsia="Calibri" w:hAnsi="Tahoma" w:cs="Tahoma"/>
                <w:bCs/>
                <w:sz w:val="18"/>
                <w:szCs w:val="18"/>
                <w:lang w:val="en-US" w:eastAsia="en-US"/>
              </w:rPr>
              <w:t xml:space="preserve"> </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64D27847" w14:textId="77777777" w:rsidR="00003B43" w:rsidRPr="00756A82" w:rsidRDefault="00003B43" w:rsidP="009F2F42">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15</w:t>
            </w:r>
          </w:p>
        </w:tc>
      </w:tr>
      <w:tr w:rsidR="00003B43" w:rsidRPr="00756A82" w14:paraId="21323311" w14:textId="77777777" w:rsidTr="00003B43">
        <w:trPr>
          <w:trHeight w:val="420"/>
          <w:jc w:val="center"/>
        </w:trPr>
        <w:sdt>
          <w:sdtPr>
            <w:rPr>
              <w:rFonts w:ascii="Tahoma" w:eastAsia="Calibri" w:hAnsi="Tahoma" w:cs="Tahoma"/>
              <w:bCs/>
              <w:sz w:val="36"/>
              <w:szCs w:val="36"/>
              <w:lang w:val="en-US" w:eastAsia="en-US"/>
            </w:rPr>
            <w:id w:val="1552800315"/>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55AB0B" w14:textId="77777777" w:rsidR="00003B43" w:rsidRPr="00756A82" w:rsidRDefault="00003B43" w:rsidP="009F2F42">
                <w:pPr>
                  <w:ind w:left="-142" w:right="-249"/>
                  <w:jc w:val="center"/>
                  <w:rPr>
                    <w:rFonts w:ascii="MS UI Gothic" w:eastAsia="MS UI Gothic" w:hAnsi="MS UI Gothic" w:cs="MS UI Gothic"/>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58F76F9" w14:textId="794D4818" w:rsidR="00003B43" w:rsidRPr="00756A82" w:rsidRDefault="00003B43" w:rsidP="009F2F42">
            <w:pPr>
              <w:spacing w:before="60" w:after="60"/>
              <w:ind w:left="3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3</w:t>
            </w:r>
            <w:r w:rsidR="001D16C3">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t xml:space="preserve">Reception conditions for migrants </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4BD40E37" w14:textId="77777777" w:rsidR="00003B43" w:rsidRPr="00BE724F" w:rsidRDefault="00003B43" w:rsidP="009F2F42">
            <w:pPr>
              <w:spacing w:before="60" w:after="60"/>
              <w:ind w:left="-142"/>
              <w:jc w:val="center"/>
              <w:rPr>
                <w:rFonts w:ascii="Tahoma" w:eastAsia="Calibri" w:hAnsi="Tahoma" w:cs="Tahoma"/>
                <w:b/>
                <w:bCs/>
                <w:sz w:val="18"/>
                <w:szCs w:val="18"/>
                <w:lang w:val="en-US" w:eastAsia="en-US"/>
              </w:rPr>
            </w:pPr>
            <w:r w:rsidRPr="00BE724F">
              <w:rPr>
                <w:rFonts w:ascii="Tahoma" w:eastAsia="Calibri" w:hAnsi="Tahoma" w:cs="Tahoma"/>
                <w:b/>
                <w:bCs/>
                <w:sz w:val="18"/>
                <w:szCs w:val="18"/>
                <w:lang w:val="en-US" w:eastAsia="en-US"/>
              </w:rPr>
              <w:t>15</w:t>
            </w:r>
          </w:p>
        </w:tc>
      </w:tr>
      <w:tr w:rsidR="00003B43" w:rsidRPr="00756A82" w14:paraId="0DF618FA" w14:textId="77777777" w:rsidTr="00003B43">
        <w:trPr>
          <w:trHeight w:val="420"/>
          <w:jc w:val="center"/>
        </w:trPr>
        <w:sdt>
          <w:sdtPr>
            <w:rPr>
              <w:rFonts w:ascii="Tahoma" w:eastAsia="Calibri" w:hAnsi="Tahoma" w:cs="Tahoma"/>
              <w:bCs/>
              <w:sz w:val="36"/>
              <w:szCs w:val="36"/>
              <w:lang w:val="en-US" w:eastAsia="en-US"/>
            </w:rPr>
            <w:id w:val="1632442336"/>
            <w14:checkbox>
              <w14:checked w14:val="0"/>
              <w14:checkedState w14:val="2612" w14:font="MS Gothic"/>
              <w14:uncheckedState w14:val="2610" w14:font="MS Gothic"/>
            </w14:checkbox>
          </w:sdtPr>
          <w:sdtEndPr/>
          <w:sdtContent>
            <w:tc>
              <w:tcPr>
                <w:tcW w:w="56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DDDD9E9" w14:textId="77777777" w:rsidR="00003B43" w:rsidRPr="00756A82" w:rsidRDefault="00003B43" w:rsidP="009F2F42">
                <w:pPr>
                  <w:ind w:left="-142" w:right="-249"/>
                  <w:jc w:val="center"/>
                  <w:rPr>
                    <w:rFonts w:ascii="MS UI Gothic" w:eastAsia="MS UI Gothic" w:hAnsi="MS UI Gothic" w:cs="MS UI Gothic"/>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4395"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2FD851A" w14:textId="6EB39B18" w:rsidR="00003B43" w:rsidRPr="00756A82" w:rsidRDefault="00003B43" w:rsidP="009F2F42">
            <w:pPr>
              <w:spacing w:before="60" w:after="60"/>
              <w:ind w:left="33" w:right="-249"/>
              <w:rPr>
                <w:rFonts w:ascii="Tahoma" w:eastAsia="Calibri" w:hAnsi="Tahoma" w:cs="Tahoma"/>
                <w:b/>
                <w:bCs/>
                <w:sz w:val="18"/>
                <w:szCs w:val="18"/>
                <w:lang w:val="en-US" w:eastAsia="en-US"/>
              </w:rPr>
            </w:pPr>
            <w:r>
              <w:rPr>
                <w:rFonts w:ascii="Tahoma" w:eastAsia="Calibri" w:hAnsi="Tahoma" w:cs="Tahoma"/>
                <w:b/>
                <w:bCs/>
                <w:sz w:val="18"/>
                <w:szCs w:val="18"/>
                <w:lang w:val="en-US" w:eastAsia="en-US"/>
              </w:rPr>
              <w:t>Lot 4</w:t>
            </w:r>
            <w:r w:rsidR="001D16C3">
              <w:rPr>
                <w:rFonts w:ascii="Tahoma" w:eastAsia="Calibri" w:hAnsi="Tahoma" w:cs="Tahoma"/>
                <w:b/>
                <w:bCs/>
                <w:sz w:val="18"/>
                <w:szCs w:val="18"/>
                <w:lang w:val="en-US" w:eastAsia="en-US"/>
              </w:rPr>
              <w:t xml:space="preserve">: </w:t>
            </w:r>
            <w:r>
              <w:rPr>
                <w:rFonts w:ascii="Tahoma" w:eastAsia="Calibri" w:hAnsi="Tahoma" w:cs="Tahoma"/>
                <w:b/>
                <w:bCs/>
                <w:sz w:val="18"/>
                <w:szCs w:val="18"/>
                <w:lang w:val="en-US" w:eastAsia="en-US"/>
              </w:rPr>
              <w:t>Smuggling of migrants</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FFFFF" w:themeFill="background1"/>
            <w:vAlign w:val="center"/>
          </w:tcPr>
          <w:p w14:paraId="32E81EE5" w14:textId="77777777" w:rsidR="00003B43" w:rsidRPr="00BE724F" w:rsidRDefault="00003B43" w:rsidP="009F2F42">
            <w:pPr>
              <w:spacing w:before="60" w:after="60"/>
              <w:ind w:left="-142"/>
              <w:jc w:val="center"/>
              <w:rPr>
                <w:rFonts w:ascii="Tahoma" w:eastAsia="Calibri" w:hAnsi="Tahoma" w:cs="Tahoma"/>
                <w:b/>
                <w:bCs/>
                <w:sz w:val="18"/>
                <w:szCs w:val="18"/>
                <w:lang w:val="en-US" w:eastAsia="en-US"/>
              </w:rPr>
            </w:pPr>
            <w:r w:rsidRPr="00BE724F">
              <w:rPr>
                <w:rFonts w:ascii="Tahoma" w:eastAsia="Calibri" w:hAnsi="Tahoma" w:cs="Tahoma"/>
                <w:b/>
                <w:bCs/>
                <w:sz w:val="18"/>
                <w:szCs w:val="18"/>
                <w:lang w:val="en-US" w:eastAsia="en-US"/>
              </w:rPr>
              <w:t>15</w:t>
            </w:r>
          </w:p>
        </w:tc>
      </w:tr>
    </w:tbl>
    <w:p w14:paraId="3528E3DF" w14:textId="77777777" w:rsidR="00003B43" w:rsidRPr="00756A82" w:rsidRDefault="00003B43" w:rsidP="00003B43">
      <w:pPr>
        <w:spacing w:line="276" w:lineRule="auto"/>
        <w:jc w:val="both"/>
        <w:rPr>
          <w:rFonts w:ascii="Tahoma" w:hAnsi="Tahoma" w:cs="Tahoma"/>
          <w:color w:val="000000"/>
          <w:sz w:val="20"/>
          <w:szCs w:val="20"/>
          <w:lang w:eastAsia="en-US"/>
        </w:rPr>
      </w:pPr>
    </w:p>
    <w:bookmarkEnd w:id="1"/>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383085B" w:rsidR="00B133A9" w:rsidRPr="00D0286A" w:rsidRDefault="00B133A9" w:rsidP="00B133A9">
      <w:pPr>
        <w:spacing w:line="276" w:lineRule="auto"/>
        <w:jc w:val="both"/>
        <w:rPr>
          <w:rFonts w:ascii="Tahoma" w:hAnsi="Tahoma" w:cs="Tahoma"/>
          <w:b/>
          <w:color w:val="000000"/>
          <w:sz w:val="20"/>
          <w:szCs w:val="20"/>
          <w:u w:val="single"/>
          <w:lang w:eastAsia="en-US"/>
        </w:rPr>
      </w:pPr>
      <w:r w:rsidRPr="00044DF7">
        <w:rPr>
          <w:rFonts w:ascii="Tahoma" w:hAnsi="Tahoma" w:cs="Tahoma"/>
          <w:sz w:val="20"/>
          <w:szCs w:val="20"/>
        </w:rPr>
        <w:t xml:space="preserve">The fees indicated below will be applicable throughout the duration of the Framework Contract. </w:t>
      </w:r>
      <w:r w:rsidRPr="00044DF7">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w:t>
      </w:r>
      <w:r w:rsidRPr="00044DF7">
        <w:rPr>
          <w:rFonts w:ascii="Tahoma" w:hAnsi="Tahoma" w:cs="Tahoma"/>
          <w:b/>
          <w:color w:val="000000"/>
          <w:sz w:val="20"/>
          <w:szCs w:val="20"/>
          <w:lang w:eastAsia="en-US"/>
        </w:rPr>
        <w:t xml:space="preserve"> </w:t>
      </w:r>
      <w:r w:rsidRPr="00044DF7">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77F603DB">
                <wp:simplePos x="0" y="0"/>
                <wp:positionH relativeFrom="column">
                  <wp:posOffset>4394835</wp:posOffset>
                </wp:positionH>
                <wp:positionV relativeFrom="paragraph">
                  <wp:posOffset>8255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73EB7" id="Up Arrow 7" o:spid="_x0000_s1026" type="#_x0000_t68" style="position:absolute;margin-left:346.05pt;margin-top:.6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26"/>
        <w:gridCol w:w="1515"/>
        <w:gridCol w:w="1578"/>
      </w:tblGrid>
      <w:tr w:rsidR="00B133A9" w:rsidRPr="00D0286A" w14:paraId="6BD6D58A" w14:textId="77777777" w:rsidTr="001D16C3">
        <w:trPr>
          <w:trHeight w:val="688"/>
          <w:jc w:val="center"/>
        </w:trPr>
        <w:tc>
          <w:tcPr>
            <w:tcW w:w="6826" w:type="dxa"/>
            <w:shd w:val="clear" w:color="auto" w:fill="DBE5F1" w:themeFill="accent1" w:themeFillTint="33"/>
            <w:vAlign w:val="center"/>
          </w:tcPr>
          <w:p w14:paraId="2C2B5127" w14:textId="441624AA" w:rsidR="00B133A9" w:rsidRPr="00D0286A" w:rsidRDefault="00B133A9" w:rsidP="009F2F4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1 – Type of Units </w:t>
            </w:r>
            <w:r w:rsidRPr="00D0286A">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14D50370" w14:textId="77777777" w:rsidR="00B133A9" w:rsidRPr="00D0286A" w:rsidRDefault="00B133A9" w:rsidP="009F2F4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4AF190FD" w14:textId="77777777" w:rsidR="00B133A9" w:rsidRPr="00D0286A" w:rsidRDefault="00B133A9" w:rsidP="009F2F42">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78" w:type="dxa"/>
            <w:tcBorders>
              <w:bottom w:val="single" w:sz="2" w:space="0" w:color="808080"/>
              <w:right w:val="single" w:sz="2" w:space="0" w:color="808080"/>
            </w:tcBorders>
            <w:shd w:val="clear" w:color="auto" w:fill="auto"/>
            <w:vAlign w:val="center"/>
          </w:tcPr>
          <w:p w14:paraId="305427AE" w14:textId="77777777" w:rsidR="00B133A9" w:rsidRPr="001D16C3" w:rsidRDefault="00B133A9" w:rsidP="009F2F42">
            <w:pPr>
              <w:spacing w:line="276" w:lineRule="auto"/>
              <w:ind w:left="-142" w:right="-126"/>
              <w:jc w:val="center"/>
              <w:rPr>
                <w:rFonts w:ascii="Tahoma" w:hAnsi="Tahoma" w:cs="Tahoma"/>
                <w:b/>
                <w:sz w:val="18"/>
                <w:szCs w:val="18"/>
                <w:lang w:eastAsia="en-US"/>
              </w:rPr>
            </w:pPr>
            <w:r w:rsidRPr="001D16C3">
              <w:rPr>
                <w:rFonts w:ascii="Tahoma" w:hAnsi="Tahoma" w:cs="Tahoma"/>
                <w:b/>
                <w:sz w:val="18"/>
                <w:szCs w:val="18"/>
                <w:lang w:eastAsia="en-US"/>
              </w:rPr>
              <w:t>Exclusion level</w:t>
            </w:r>
          </w:p>
          <w:p w14:paraId="27831C06" w14:textId="77777777" w:rsidR="00B133A9" w:rsidRPr="001D16C3" w:rsidRDefault="00B133A9" w:rsidP="009F2F42">
            <w:pPr>
              <w:spacing w:line="276" w:lineRule="auto"/>
              <w:ind w:left="-142" w:right="-126"/>
              <w:jc w:val="center"/>
              <w:rPr>
                <w:rFonts w:ascii="Tahoma" w:hAnsi="Tahoma" w:cs="Tahoma"/>
                <w:b/>
                <w:sz w:val="18"/>
                <w:szCs w:val="18"/>
                <w:lang w:eastAsia="en-US"/>
              </w:rPr>
            </w:pPr>
            <w:r w:rsidRPr="001D16C3">
              <w:rPr>
                <w:b/>
                <w:sz w:val="18"/>
                <w:szCs w:val="18"/>
                <w:lang w:eastAsia="en-US"/>
              </w:rPr>
              <w:t>▼</w:t>
            </w:r>
          </w:p>
        </w:tc>
      </w:tr>
      <w:tr w:rsidR="00B133A9" w:rsidRPr="00D0286A" w14:paraId="5A649F14" w14:textId="77777777" w:rsidTr="001D16C3">
        <w:trPr>
          <w:trHeight w:val="780"/>
          <w:jc w:val="center"/>
        </w:trPr>
        <w:tc>
          <w:tcPr>
            <w:tcW w:w="6826" w:type="dxa"/>
            <w:tcBorders>
              <w:right w:val="single" w:sz="2" w:space="0" w:color="FF0000"/>
            </w:tcBorders>
            <w:shd w:val="clear" w:color="auto" w:fill="F2F2F2" w:themeFill="background1" w:themeFillShade="F2"/>
            <w:vAlign w:val="center"/>
          </w:tcPr>
          <w:p w14:paraId="020F3D6B" w14:textId="268E5985" w:rsidR="001A1FAA" w:rsidRPr="00072503" w:rsidRDefault="00E95716" w:rsidP="00072503">
            <w:pPr>
              <w:spacing w:line="276" w:lineRule="auto"/>
              <w:jc w:val="both"/>
              <w:rPr>
                <w:rFonts w:ascii="Tahoma" w:hAnsi="Tahoma" w:cs="Tahoma"/>
                <w:sz w:val="20"/>
                <w:szCs w:val="20"/>
                <w:lang w:eastAsia="en-US"/>
              </w:rPr>
            </w:pPr>
            <w:r w:rsidRPr="00072503">
              <w:rPr>
                <w:rFonts w:ascii="Tahoma" w:hAnsi="Tahoma" w:cs="Tahoma"/>
                <w:sz w:val="20"/>
                <w:szCs w:val="20"/>
                <w:lang w:eastAsia="en-US"/>
              </w:rPr>
              <w:t>-</w:t>
            </w:r>
            <w:r w:rsidR="00072503">
              <w:rPr>
                <w:rFonts w:ascii="Tahoma" w:hAnsi="Tahoma" w:cs="Tahoma"/>
                <w:sz w:val="20"/>
                <w:szCs w:val="20"/>
                <w:lang w:eastAsia="en-US"/>
              </w:rPr>
              <w:t xml:space="preserve"> </w:t>
            </w:r>
            <w:r w:rsidR="001A1FAA" w:rsidRPr="00072503">
              <w:rPr>
                <w:rFonts w:ascii="Tahoma" w:hAnsi="Tahoma" w:cs="Tahoma"/>
                <w:sz w:val="20"/>
                <w:szCs w:val="20"/>
                <w:lang w:val="en-US" w:eastAsia="en-US"/>
              </w:rPr>
              <w:t xml:space="preserve">Participation at working/expert meetings with stakeholders on drafting/adaptation of training materials on </w:t>
            </w:r>
            <w:r w:rsidR="00430EC1" w:rsidRPr="00072503">
              <w:rPr>
                <w:rFonts w:ascii="Tahoma" w:hAnsi="Tahoma" w:cs="Tahoma"/>
                <w:b/>
                <w:bCs/>
                <w:sz w:val="20"/>
                <w:szCs w:val="20"/>
                <w:lang w:eastAsia="en-US"/>
              </w:rPr>
              <w:t>alternatives to immigration detention</w:t>
            </w:r>
            <w:r w:rsidR="00EF6D30" w:rsidRPr="00EF6D30">
              <w:rPr>
                <w:rFonts w:ascii="Tahoma" w:hAnsi="Tahoma" w:cs="Tahoma"/>
                <w:sz w:val="20"/>
                <w:szCs w:val="20"/>
                <w:lang w:eastAsia="en-US"/>
              </w:rPr>
              <w:t>;</w:t>
            </w:r>
            <w:r w:rsidR="00430EC1" w:rsidRPr="00072503">
              <w:rPr>
                <w:rFonts w:ascii="Tahoma" w:hAnsi="Tahoma" w:cs="Tahoma"/>
                <w:sz w:val="20"/>
                <w:szCs w:val="20"/>
                <w:lang w:eastAsia="en-US"/>
              </w:rPr>
              <w:t xml:space="preserve"> </w:t>
            </w:r>
          </w:p>
          <w:p w14:paraId="357ED2DE" w14:textId="55396A93" w:rsidR="00430EC1" w:rsidRPr="00072503" w:rsidRDefault="001A1FAA" w:rsidP="00072503">
            <w:pPr>
              <w:spacing w:line="276" w:lineRule="auto"/>
              <w:jc w:val="both"/>
              <w:rPr>
                <w:rFonts w:ascii="Tahoma" w:hAnsi="Tahoma" w:cs="Tahoma"/>
                <w:sz w:val="20"/>
                <w:szCs w:val="20"/>
                <w:lang w:eastAsia="en-US"/>
              </w:rPr>
            </w:pPr>
            <w:r w:rsidRPr="00072503">
              <w:rPr>
                <w:rFonts w:ascii="Tahoma" w:hAnsi="Tahoma" w:cs="Tahoma"/>
                <w:sz w:val="20"/>
                <w:szCs w:val="20"/>
                <w:lang w:eastAsia="en-US"/>
              </w:rPr>
              <w:t>-</w:t>
            </w:r>
            <w:r w:rsidRPr="00072503">
              <w:rPr>
                <w:rFonts w:ascii="Tahoma" w:eastAsia="Calibri" w:hAnsi="Tahoma" w:cs="Tahoma"/>
                <w:sz w:val="20"/>
                <w:szCs w:val="20"/>
                <w:lang w:val="en-US" w:eastAsia="en-US"/>
              </w:rPr>
              <w:t xml:space="preserve"> Development of respective training materials </w:t>
            </w:r>
            <w:r w:rsidR="00430EC1" w:rsidRPr="00072503">
              <w:rPr>
                <w:rFonts w:ascii="Tahoma" w:hAnsi="Tahoma" w:cs="Tahoma"/>
                <w:sz w:val="20"/>
                <w:szCs w:val="20"/>
                <w:lang w:eastAsia="en-US"/>
              </w:rPr>
              <w:t xml:space="preserve">with regard to the needs </w:t>
            </w:r>
            <w:r w:rsidRPr="00072503">
              <w:rPr>
                <w:rFonts w:ascii="Tahoma" w:hAnsi="Tahoma" w:cs="Tahoma"/>
                <w:sz w:val="20"/>
                <w:szCs w:val="20"/>
                <w:lang w:eastAsia="en-US"/>
              </w:rPr>
              <w:t xml:space="preserve">of </w:t>
            </w:r>
            <w:r w:rsidR="00430EC1" w:rsidRPr="00072503">
              <w:rPr>
                <w:rFonts w:ascii="Tahoma" w:hAnsi="Tahoma" w:cs="Tahoma"/>
                <w:sz w:val="20"/>
                <w:szCs w:val="20"/>
                <w:lang w:eastAsia="en-US"/>
              </w:rPr>
              <w:t xml:space="preserve">specific </w:t>
            </w:r>
            <w:r w:rsidRPr="00072503">
              <w:rPr>
                <w:rFonts w:ascii="Tahoma" w:hAnsi="Tahoma" w:cs="Tahoma"/>
                <w:sz w:val="20"/>
                <w:szCs w:val="20"/>
                <w:lang w:eastAsia="en-US"/>
              </w:rPr>
              <w:t>professional g</w:t>
            </w:r>
            <w:r w:rsidR="00430EC1" w:rsidRPr="00072503">
              <w:rPr>
                <w:rFonts w:ascii="Tahoma" w:hAnsi="Tahoma" w:cs="Tahoma"/>
                <w:sz w:val="20"/>
                <w:szCs w:val="20"/>
                <w:lang w:eastAsia="en-US"/>
              </w:rPr>
              <w:t>roup</w:t>
            </w:r>
            <w:r w:rsidR="00E95716" w:rsidRPr="00072503">
              <w:rPr>
                <w:rFonts w:ascii="Tahoma" w:hAnsi="Tahoma" w:cs="Tahoma"/>
                <w:sz w:val="20"/>
                <w:szCs w:val="20"/>
                <w:lang w:eastAsia="en-US"/>
              </w:rPr>
              <w:t>s</w:t>
            </w:r>
            <w:r w:rsidR="00430EC1" w:rsidRPr="00072503">
              <w:rPr>
                <w:rFonts w:ascii="Tahoma" w:hAnsi="Tahoma" w:cs="Tahoma"/>
                <w:sz w:val="20"/>
                <w:szCs w:val="20"/>
                <w:lang w:eastAsia="en-US"/>
              </w:rPr>
              <w:t xml:space="preserve">; </w:t>
            </w:r>
          </w:p>
          <w:p w14:paraId="18714453" w14:textId="6FA5D899" w:rsidR="00072503" w:rsidRPr="00072503" w:rsidRDefault="00E95716" w:rsidP="00072503">
            <w:pPr>
              <w:spacing w:line="276" w:lineRule="auto"/>
              <w:jc w:val="both"/>
              <w:rPr>
                <w:rFonts w:ascii="Tahoma" w:hAnsi="Tahoma" w:cs="Tahoma"/>
                <w:sz w:val="20"/>
                <w:szCs w:val="20"/>
                <w:lang w:val="en-US" w:eastAsia="en-US"/>
              </w:rPr>
            </w:pPr>
            <w:r w:rsidRPr="00072503">
              <w:rPr>
                <w:rFonts w:ascii="Tahoma" w:hAnsi="Tahoma" w:cs="Tahoma"/>
                <w:sz w:val="20"/>
                <w:szCs w:val="20"/>
                <w:lang w:eastAsia="en-US"/>
              </w:rPr>
              <w:t xml:space="preserve">- </w:t>
            </w:r>
            <w:r w:rsidR="001A1FAA" w:rsidRPr="00072503">
              <w:rPr>
                <w:rFonts w:ascii="Tahoma" w:hAnsi="Tahoma" w:cs="Tahoma"/>
                <w:sz w:val="20"/>
                <w:szCs w:val="20"/>
                <w:lang w:val="en-US" w:eastAsia="en-US"/>
              </w:rPr>
              <w:t xml:space="preserve">Delivery of </w:t>
            </w:r>
            <w:r w:rsidR="00072503" w:rsidRPr="00072503">
              <w:rPr>
                <w:rFonts w:ascii="Tahoma" w:hAnsi="Tahoma" w:cs="Tahoma"/>
                <w:sz w:val="20"/>
                <w:szCs w:val="20"/>
                <w:lang w:val="en-US" w:eastAsia="en-US"/>
              </w:rPr>
              <w:t xml:space="preserve">in-person and online </w:t>
            </w:r>
            <w:r w:rsidR="001A1FAA" w:rsidRPr="00072503">
              <w:rPr>
                <w:rFonts w:ascii="Tahoma" w:hAnsi="Tahoma" w:cs="Tahoma"/>
                <w:sz w:val="20"/>
                <w:szCs w:val="20"/>
                <w:lang w:val="en-US" w:eastAsia="en-US"/>
              </w:rPr>
              <w:t>trainin</w:t>
            </w:r>
            <w:r w:rsidR="00072503" w:rsidRPr="00072503">
              <w:rPr>
                <w:rFonts w:ascii="Tahoma" w:hAnsi="Tahoma" w:cs="Tahoma"/>
                <w:sz w:val="20"/>
                <w:szCs w:val="20"/>
                <w:lang w:val="en-US" w:eastAsia="en-US"/>
              </w:rPr>
              <w:t>gs (including trainings of trainers)</w:t>
            </w:r>
            <w:r w:rsidR="002025DF">
              <w:rPr>
                <w:rFonts w:ascii="Tahoma" w:hAnsi="Tahoma" w:cs="Tahoma"/>
                <w:sz w:val="20"/>
                <w:szCs w:val="20"/>
                <w:lang w:val="en-US" w:eastAsia="en-US"/>
              </w:rPr>
              <w:t>;</w:t>
            </w:r>
          </w:p>
          <w:p w14:paraId="22111F2C" w14:textId="3AA2986C" w:rsidR="00430EC1" w:rsidRPr="00072503" w:rsidRDefault="00072503" w:rsidP="00072503">
            <w:pPr>
              <w:spacing w:line="276" w:lineRule="auto"/>
              <w:jc w:val="both"/>
              <w:rPr>
                <w:rFonts w:ascii="Tahoma" w:hAnsi="Tahoma" w:cs="Tahoma"/>
                <w:sz w:val="20"/>
                <w:szCs w:val="20"/>
                <w:lang w:eastAsia="en-US"/>
              </w:rPr>
            </w:pPr>
            <w:r w:rsidRPr="00072503">
              <w:rPr>
                <w:rFonts w:ascii="Tahoma" w:hAnsi="Tahoma" w:cs="Tahoma"/>
                <w:sz w:val="20"/>
                <w:szCs w:val="20"/>
                <w:lang w:val="en-US" w:eastAsia="en-US"/>
              </w:rPr>
              <w:t xml:space="preserve">- Participation </w:t>
            </w:r>
            <w:r>
              <w:rPr>
                <w:rFonts w:ascii="Tahoma" w:hAnsi="Tahoma" w:cs="Tahoma"/>
                <w:sz w:val="20"/>
                <w:szCs w:val="20"/>
                <w:lang w:val="en-US" w:eastAsia="en-US"/>
              </w:rPr>
              <w:t xml:space="preserve">in </w:t>
            </w:r>
            <w:r w:rsidR="00E95716" w:rsidRPr="00072503">
              <w:rPr>
                <w:rFonts w:ascii="Tahoma" w:hAnsi="Tahoma" w:cs="Tahoma"/>
                <w:sz w:val="20"/>
                <w:szCs w:val="20"/>
                <w:lang w:eastAsia="en-US"/>
              </w:rPr>
              <w:t xml:space="preserve">conferences, round tables and other events </w:t>
            </w:r>
            <w:r w:rsidR="00EF6D30">
              <w:rPr>
                <w:rFonts w:ascii="Tahoma" w:hAnsi="Tahoma" w:cs="Tahoma"/>
                <w:sz w:val="20"/>
                <w:szCs w:val="20"/>
                <w:lang w:eastAsia="en-US"/>
              </w:rPr>
              <w:t>as guest speaker and/or moderator;</w:t>
            </w:r>
          </w:p>
          <w:p w14:paraId="6D05BF20" w14:textId="72AC5DA5" w:rsidR="00BA5AB6" w:rsidRPr="00072503" w:rsidRDefault="00BA5AB6" w:rsidP="00072503">
            <w:pPr>
              <w:spacing w:line="276" w:lineRule="auto"/>
              <w:jc w:val="both"/>
              <w:rPr>
                <w:rFonts w:ascii="Tahoma" w:hAnsi="Tahoma" w:cs="Tahoma"/>
                <w:sz w:val="20"/>
                <w:szCs w:val="20"/>
                <w:lang w:eastAsia="en-US"/>
              </w:rPr>
            </w:pPr>
            <w:r w:rsidRPr="00072503">
              <w:rPr>
                <w:rFonts w:ascii="Tahoma" w:hAnsi="Tahoma" w:cs="Tahoma"/>
                <w:sz w:val="20"/>
                <w:szCs w:val="20"/>
                <w:lang w:eastAsia="en-US"/>
              </w:rPr>
              <w:t>- Preparation and/or reviewing of other material for publications related to th</w:t>
            </w:r>
            <w:r w:rsidR="00B500D7" w:rsidRPr="00072503">
              <w:rPr>
                <w:rFonts w:ascii="Tahoma" w:hAnsi="Tahoma" w:cs="Tahoma"/>
                <w:sz w:val="20"/>
                <w:szCs w:val="20"/>
                <w:lang w:eastAsia="en-US"/>
              </w:rPr>
              <w:t>e topic;</w:t>
            </w:r>
          </w:p>
          <w:p w14:paraId="2BCAF44A" w14:textId="21A7063E" w:rsidR="00B133A9" w:rsidRPr="00D0286A" w:rsidRDefault="00430EC1" w:rsidP="00072503">
            <w:pPr>
              <w:spacing w:line="276" w:lineRule="auto"/>
              <w:jc w:val="both"/>
              <w:rPr>
                <w:rFonts w:ascii="Tahoma" w:hAnsi="Tahoma" w:cs="Tahoma"/>
                <w:sz w:val="18"/>
                <w:szCs w:val="18"/>
                <w:highlight w:val="yellow"/>
                <w:lang w:eastAsia="en-US"/>
              </w:rPr>
            </w:pPr>
            <w:r w:rsidRPr="00072503">
              <w:rPr>
                <w:rFonts w:ascii="Tahoma" w:hAnsi="Tahoma" w:cs="Tahoma"/>
                <w:sz w:val="20"/>
                <w:szCs w:val="20"/>
                <w:lang w:eastAsia="en-US"/>
              </w:rPr>
              <w:t xml:space="preserve">- </w:t>
            </w:r>
            <w:r w:rsidR="00072503" w:rsidRPr="00072503">
              <w:rPr>
                <w:rFonts w:ascii="Tahoma" w:hAnsi="Tahoma" w:cs="Tahoma"/>
                <w:sz w:val="20"/>
                <w:szCs w:val="20"/>
                <w:lang w:val="en-US" w:eastAsia="en-US"/>
              </w:rPr>
              <w:t xml:space="preserve">Evaluation of </w:t>
            </w:r>
            <w:r w:rsidR="00072503">
              <w:rPr>
                <w:rFonts w:ascii="Tahoma" w:hAnsi="Tahoma" w:cs="Tahoma"/>
                <w:sz w:val="20"/>
                <w:szCs w:val="20"/>
                <w:lang w:val="en-US" w:eastAsia="en-US"/>
              </w:rPr>
              <w:t>events</w:t>
            </w:r>
            <w:r w:rsidR="00072503" w:rsidRPr="00072503">
              <w:rPr>
                <w:rFonts w:ascii="Tahoma" w:hAnsi="Tahoma" w:cs="Tahoma"/>
                <w:sz w:val="20"/>
                <w:szCs w:val="20"/>
                <w:lang w:val="en-US" w:eastAsia="en-US"/>
              </w:rPr>
              <w:t xml:space="preserve"> and producing an evaluation report.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D0286A" w:rsidRDefault="00B133A9" w:rsidP="00A0651D">
            <w:pPr>
              <w:ind w:left="-37"/>
              <w:jc w:val="center"/>
              <w:rPr>
                <w:rFonts w:ascii="Tahoma" w:hAnsi="Tahoma" w:cs="Tahoma"/>
                <w:sz w:val="18"/>
                <w:szCs w:val="18"/>
                <w:highlight w:val="yellow"/>
                <w:lang w:eastAsia="en-US"/>
              </w:rPr>
            </w:pPr>
          </w:p>
        </w:tc>
        <w:tc>
          <w:tcPr>
            <w:tcW w:w="1578" w:type="dxa"/>
            <w:tcBorders>
              <w:top w:val="single" w:sz="2" w:space="0" w:color="808080"/>
              <w:left w:val="single" w:sz="2" w:space="0" w:color="FF0000"/>
              <w:bottom w:val="single" w:sz="2" w:space="0" w:color="808080"/>
              <w:right w:val="single" w:sz="2" w:space="0" w:color="808080"/>
            </w:tcBorders>
            <w:shd w:val="clear" w:color="auto" w:fill="auto"/>
            <w:vAlign w:val="center"/>
          </w:tcPr>
          <w:p w14:paraId="4074C2DE" w14:textId="44E44FEB" w:rsidR="00B133A9" w:rsidRPr="001D16C3" w:rsidRDefault="001D16C3" w:rsidP="009F2F42">
            <w:pPr>
              <w:spacing w:line="276" w:lineRule="auto"/>
              <w:ind w:left="-142" w:right="-91"/>
              <w:jc w:val="center"/>
              <w:rPr>
                <w:rFonts w:ascii="Tahoma" w:hAnsi="Tahoma" w:cs="Tahoma"/>
                <w:sz w:val="18"/>
                <w:szCs w:val="18"/>
                <w:lang w:eastAsia="en-US"/>
              </w:rPr>
            </w:pPr>
            <w:r w:rsidRPr="001D16C3">
              <w:rPr>
                <w:rFonts w:ascii="Tahoma" w:hAnsi="Tahoma" w:cs="Tahoma"/>
                <w:sz w:val="18"/>
                <w:szCs w:val="18"/>
                <w:lang w:eastAsia="en-US"/>
              </w:rPr>
              <w:t>400</w:t>
            </w:r>
            <w:r w:rsidR="00A660EE">
              <w:rPr>
                <w:rFonts w:ascii="Tahoma" w:hAnsi="Tahoma" w:cs="Tahoma"/>
                <w:sz w:val="18"/>
                <w:szCs w:val="18"/>
                <w:lang w:eastAsia="en-US"/>
              </w:rPr>
              <w:t xml:space="preserve"> </w:t>
            </w:r>
            <w:r w:rsidR="00F03449">
              <w:rPr>
                <w:rFonts w:ascii="Tahoma" w:hAnsi="Tahoma" w:cs="Tahoma"/>
                <w:sz w:val="18"/>
                <w:szCs w:val="18"/>
                <w:lang w:eastAsia="en-US"/>
              </w:rPr>
              <w:t>€</w:t>
            </w:r>
            <w:r w:rsidR="00BB276B">
              <w:rPr>
                <w:rFonts w:ascii="Tahoma" w:hAnsi="Tahoma" w:cs="Tahoma"/>
                <w:sz w:val="18"/>
                <w:szCs w:val="18"/>
                <w:lang w:eastAsia="en-US"/>
              </w:rPr>
              <w:t xml:space="preserve"> per day </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tbl>
      <w:tblPr>
        <w:tblStyle w:val="TableGrid"/>
        <w:tblW w:w="9812" w:type="dxa"/>
        <w:tblInd w:w="10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505"/>
        <w:gridCol w:w="1307"/>
      </w:tblGrid>
      <w:tr w:rsidR="007573B9" w:rsidRPr="00D0286A" w14:paraId="4D1E7B7A" w14:textId="77777777" w:rsidTr="00B500D7">
        <w:tc>
          <w:tcPr>
            <w:tcW w:w="8505" w:type="dxa"/>
            <w:shd w:val="clear" w:color="auto" w:fill="DBE5F1" w:themeFill="accent1" w:themeFillTint="33"/>
            <w:vAlign w:val="center"/>
          </w:tcPr>
          <w:p w14:paraId="5426F689" w14:textId="77777777" w:rsidR="007573B9" w:rsidRPr="00D0286A" w:rsidRDefault="007573B9" w:rsidP="009F2F42">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307" w:type="dxa"/>
            <w:shd w:val="clear" w:color="auto" w:fill="F2F2F2" w:themeFill="background1" w:themeFillShade="F2"/>
            <w:vAlign w:val="center"/>
          </w:tcPr>
          <w:sdt>
            <w:sdtPr>
              <w:rPr>
                <w:rFonts w:ascii="Tahoma" w:hAnsi="Tahoma" w:cs="Tahoma"/>
                <w:sz w:val="20"/>
                <w:szCs w:val="20"/>
              </w:rPr>
              <w:id w:val="891625897"/>
              <w:date w:fullDate="2022-05-23T00:00:00Z">
                <w:dateFormat w:val="dd/MM/yyyy"/>
                <w:lid w:val="fr-FR"/>
                <w:storeMappedDataAs w:val="dateTime"/>
                <w:calendar w:val="gregorian"/>
              </w:date>
            </w:sdtPr>
            <w:sdtEndPr/>
            <w:sdtContent>
              <w:p w14:paraId="75CCCE97" w14:textId="476F6A00" w:rsidR="007573B9" w:rsidRPr="00D0286A" w:rsidRDefault="002025DF" w:rsidP="009F2F42">
                <w:pPr>
                  <w:spacing w:before="120" w:after="120"/>
                  <w:rPr>
                    <w:rFonts w:ascii="Tahoma" w:hAnsi="Tahoma" w:cs="Tahoma"/>
                    <w:sz w:val="20"/>
                    <w:szCs w:val="20"/>
                  </w:rPr>
                </w:pPr>
                <w:r w:rsidRPr="002025DF">
                  <w:rPr>
                    <w:rFonts w:ascii="Tahoma" w:hAnsi="Tahoma" w:cs="Tahoma"/>
                    <w:sz w:val="20"/>
                    <w:szCs w:val="20"/>
                  </w:rPr>
                  <w:t>23/05/2022</w:t>
                </w:r>
              </w:p>
            </w:sdtContent>
          </w:sdt>
        </w:tc>
      </w:tr>
    </w:tbl>
    <w:p w14:paraId="3195EC7F" w14:textId="77777777" w:rsidR="00B133A9" w:rsidRPr="00D0286A" w:rsidRDefault="00B133A9" w:rsidP="00B133A9">
      <w:pPr>
        <w:spacing w:before="60" w:after="120"/>
        <w:ind w:left="-142"/>
        <w:rPr>
          <w:rFonts w:ascii="Tahoma" w:hAnsi="Tahoma" w:cs="Tahoma"/>
          <w:sz w:val="20"/>
          <w:szCs w:val="20"/>
        </w:rPr>
      </w:pPr>
    </w:p>
    <w:p w14:paraId="5F9E8A0B" w14:textId="77777777" w:rsidR="00B133A9" w:rsidRPr="00D0286A" w:rsidRDefault="00B133A9" w:rsidP="00B133A9">
      <w:pPr>
        <w:spacing w:before="60" w:after="120"/>
        <w:ind w:left="-142"/>
        <w:rPr>
          <w:rFonts w:ascii="Tahoma" w:hAnsi="Tahoma" w:cs="Tahoma"/>
          <w:sz w:val="20"/>
          <w:szCs w:val="20"/>
        </w:rPr>
      </w:pPr>
    </w:p>
    <w:p w14:paraId="6022B3E4"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2E5C213F"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AE25D"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8"/>
        <w:gridCol w:w="1514"/>
        <w:gridCol w:w="1576"/>
      </w:tblGrid>
      <w:tr w:rsidR="00B133A9" w:rsidRPr="00D0286A" w14:paraId="477D284D" w14:textId="77777777" w:rsidTr="009F2F42">
        <w:trPr>
          <w:trHeight w:val="688"/>
          <w:jc w:val="center"/>
        </w:trPr>
        <w:tc>
          <w:tcPr>
            <w:tcW w:w="7052" w:type="dxa"/>
            <w:shd w:val="clear" w:color="auto" w:fill="DBE5F1" w:themeFill="accent1" w:themeFillTint="33"/>
            <w:vAlign w:val="center"/>
          </w:tcPr>
          <w:p w14:paraId="1F744B8D" w14:textId="17BE1F5D" w:rsidR="00B133A9" w:rsidRPr="00D0286A" w:rsidRDefault="00B133A9" w:rsidP="009F2F42">
            <w:pPr>
              <w:tabs>
                <w:tab w:val="left" w:pos="0"/>
              </w:tabs>
              <w:spacing w:line="276" w:lineRule="auto"/>
              <w:ind w:left="-142"/>
              <w:jc w:val="center"/>
              <w:rPr>
                <w:rFonts w:ascii="Tahoma" w:hAnsi="Tahoma" w:cs="Tahoma"/>
                <w:b/>
                <w:sz w:val="18"/>
                <w:szCs w:val="18"/>
                <w:lang w:eastAsia="en-US"/>
              </w:rPr>
            </w:pPr>
            <w:r w:rsidRPr="00D0286A">
              <w:rPr>
                <w:rFonts w:ascii="Tahoma" w:hAnsi="Tahoma" w:cs="Tahoma"/>
                <w:b/>
                <w:sz w:val="18"/>
                <w:szCs w:val="18"/>
                <w:lang w:eastAsia="en-US"/>
              </w:rPr>
              <w:t xml:space="preserve">LOT 2 – Type of Units </w:t>
            </w:r>
            <w:r w:rsidRPr="00D0286A">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D0286A" w:rsidRDefault="00B133A9" w:rsidP="009F2F42">
            <w:pPr>
              <w:spacing w:line="276" w:lineRule="auto"/>
              <w:ind w:left="-142" w:right="-154"/>
              <w:jc w:val="center"/>
              <w:rPr>
                <w:rFonts w:ascii="Tahoma" w:hAnsi="Tahoma" w:cs="Tahoma"/>
                <w:b/>
                <w:sz w:val="18"/>
                <w:szCs w:val="18"/>
                <w:lang w:eastAsia="en-US"/>
              </w:rPr>
            </w:pPr>
            <w:r w:rsidRPr="00D0286A">
              <w:rPr>
                <w:rFonts w:ascii="Tahoma" w:hAnsi="Tahoma" w:cs="Tahoma"/>
                <w:b/>
                <w:sz w:val="18"/>
                <w:szCs w:val="18"/>
                <w:lang w:eastAsia="en-US"/>
              </w:rPr>
              <w:t>Unit fee</w:t>
            </w:r>
          </w:p>
          <w:p w14:paraId="7EE24855" w14:textId="77777777" w:rsidR="00B133A9" w:rsidRPr="00D0286A" w:rsidRDefault="00B133A9" w:rsidP="009F2F42">
            <w:pPr>
              <w:spacing w:line="276" w:lineRule="auto"/>
              <w:ind w:left="-142" w:right="-219"/>
              <w:jc w:val="center"/>
              <w:rPr>
                <w:rFonts w:ascii="Tahoma" w:hAnsi="Tahoma" w:cs="Tahoma"/>
                <w:b/>
                <w:sz w:val="18"/>
                <w:szCs w:val="18"/>
                <w:lang w:eastAsia="en-US"/>
              </w:rPr>
            </w:pPr>
            <w:r w:rsidRPr="00D0286A">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1D16C3" w:rsidRDefault="00B133A9" w:rsidP="009F2F42">
            <w:pPr>
              <w:spacing w:line="276" w:lineRule="auto"/>
              <w:ind w:left="-142" w:right="-126"/>
              <w:jc w:val="center"/>
              <w:rPr>
                <w:rFonts w:ascii="Tahoma" w:hAnsi="Tahoma" w:cs="Tahoma"/>
                <w:b/>
                <w:sz w:val="18"/>
                <w:szCs w:val="18"/>
                <w:lang w:eastAsia="en-US"/>
              </w:rPr>
            </w:pPr>
            <w:r w:rsidRPr="001D16C3">
              <w:rPr>
                <w:rFonts w:ascii="Tahoma" w:hAnsi="Tahoma" w:cs="Tahoma"/>
                <w:b/>
                <w:sz w:val="18"/>
                <w:szCs w:val="18"/>
                <w:lang w:eastAsia="en-US"/>
              </w:rPr>
              <w:t>Exclusion level</w:t>
            </w:r>
          </w:p>
          <w:p w14:paraId="2D699B72" w14:textId="77777777" w:rsidR="00B133A9" w:rsidRPr="001D16C3" w:rsidRDefault="00B133A9" w:rsidP="009F2F42">
            <w:pPr>
              <w:spacing w:line="276" w:lineRule="auto"/>
              <w:ind w:left="-142" w:right="-126"/>
              <w:jc w:val="center"/>
              <w:rPr>
                <w:rFonts w:ascii="Tahoma" w:hAnsi="Tahoma" w:cs="Tahoma"/>
                <w:b/>
                <w:sz w:val="18"/>
                <w:szCs w:val="18"/>
                <w:lang w:eastAsia="en-US"/>
              </w:rPr>
            </w:pPr>
            <w:r w:rsidRPr="001D16C3">
              <w:rPr>
                <w:b/>
                <w:sz w:val="18"/>
                <w:szCs w:val="18"/>
                <w:lang w:eastAsia="en-US"/>
              </w:rPr>
              <w:t>▼</w:t>
            </w:r>
          </w:p>
        </w:tc>
      </w:tr>
      <w:tr w:rsidR="00B133A9" w:rsidRPr="009F2F42" w14:paraId="4C29C9B9" w14:textId="77777777" w:rsidTr="009F2F42">
        <w:trPr>
          <w:trHeight w:val="780"/>
          <w:jc w:val="center"/>
        </w:trPr>
        <w:tc>
          <w:tcPr>
            <w:tcW w:w="7052" w:type="dxa"/>
            <w:tcBorders>
              <w:right w:val="single" w:sz="2" w:space="0" w:color="FF0000"/>
            </w:tcBorders>
            <w:shd w:val="clear" w:color="auto" w:fill="F2F2F2" w:themeFill="background1" w:themeFillShade="F2"/>
            <w:vAlign w:val="center"/>
          </w:tcPr>
          <w:p w14:paraId="34ED7065" w14:textId="6583367E" w:rsidR="00430EC1" w:rsidRPr="009F2F42" w:rsidRDefault="00E95716" w:rsidP="001B429A">
            <w:pPr>
              <w:spacing w:line="276" w:lineRule="auto"/>
              <w:jc w:val="both"/>
              <w:rPr>
                <w:rFonts w:ascii="Tahoma" w:hAnsi="Tahoma" w:cs="Tahoma"/>
                <w:sz w:val="20"/>
                <w:szCs w:val="20"/>
                <w:lang w:eastAsia="en-US"/>
              </w:rPr>
            </w:pPr>
            <w:r w:rsidRPr="009F2F42">
              <w:rPr>
                <w:rFonts w:ascii="Tahoma" w:hAnsi="Tahoma" w:cs="Tahoma"/>
                <w:sz w:val="20"/>
                <w:szCs w:val="20"/>
                <w:lang w:eastAsia="en-US"/>
              </w:rPr>
              <w:t xml:space="preserve">- </w:t>
            </w:r>
            <w:r w:rsidR="009F2F42" w:rsidRPr="009F2F42">
              <w:rPr>
                <w:rFonts w:ascii="Tahoma" w:hAnsi="Tahoma" w:cs="Tahoma"/>
                <w:sz w:val="20"/>
                <w:szCs w:val="20"/>
                <w:lang w:val="en-US" w:eastAsia="en-US"/>
              </w:rPr>
              <w:t xml:space="preserve">Participation at working/expert meetings with stakeholders on drafting/adaptation of training materials on </w:t>
            </w:r>
            <w:r w:rsidR="00430EC1" w:rsidRPr="009F2F42">
              <w:rPr>
                <w:rFonts w:ascii="Tahoma" w:hAnsi="Tahoma" w:cs="Tahoma"/>
                <w:b/>
                <w:bCs/>
                <w:sz w:val="20"/>
                <w:szCs w:val="20"/>
                <w:lang w:eastAsia="en-US"/>
              </w:rPr>
              <w:t>identification and addressing special needs of vulnerable migrants</w:t>
            </w:r>
            <w:r w:rsidR="009F2F42">
              <w:rPr>
                <w:rFonts w:ascii="Tahoma" w:hAnsi="Tahoma" w:cs="Tahoma"/>
                <w:b/>
                <w:bCs/>
                <w:sz w:val="20"/>
                <w:szCs w:val="20"/>
                <w:lang w:eastAsia="en-US"/>
              </w:rPr>
              <w:t>,</w:t>
            </w:r>
            <w:r w:rsidR="00430EC1" w:rsidRPr="009F2F42">
              <w:rPr>
                <w:rFonts w:ascii="Tahoma" w:hAnsi="Tahoma" w:cs="Tahoma"/>
                <w:sz w:val="20"/>
                <w:szCs w:val="20"/>
                <w:lang w:eastAsia="en-US"/>
              </w:rPr>
              <w:t xml:space="preserve"> with regard to the needs </w:t>
            </w:r>
            <w:r w:rsidR="009F2F42">
              <w:rPr>
                <w:rFonts w:ascii="Tahoma" w:hAnsi="Tahoma" w:cs="Tahoma"/>
                <w:sz w:val="20"/>
                <w:szCs w:val="20"/>
                <w:lang w:eastAsia="en-US"/>
              </w:rPr>
              <w:t xml:space="preserve">of </w:t>
            </w:r>
            <w:r w:rsidR="00430EC1" w:rsidRPr="009F2F42">
              <w:rPr>
                <w:rFonts w:ascii="Tahoma" w:hAnsi="Tahoma" w:cs="Tahoma"/>
                <w:sz w:val="20"/>
                <w:szCs w:val="20"/>
                <w:lang w:eastAsia="en-US"/>
              </w:rPr>
              <w:t>specific</w:t>
            </w:r>
            <w:r w:rsidR="009F2F42">
              <w:rPr>
                <w:rFonts w:ascii="Tahoma" w:hAnsi="Tahoma" w:cs="Tahoma"/>
                <w:sz w:val="20"/>
                <w:szCs w:val="20"/>
                <w:lang w:eastAsia="en-US"/>
              </w:rPr>
              <w:t xml:space="preserve"> </w:t>
            </w:r>
            <w:r w:rsidR="00070793" w:rsidRPr="009F2F42">
              <w:rPr>
                <w:rFonts w:ascii="Tahoma" w:hAnsi="Tahoma" w:cs="Tahoma"/>
                <w:sz w:val="20"/>
                <w:szCs w:val="20"/>
                <w:lang w:eastAsia="en-US"/>
              </w:rPr>
              <w:t>professional groups</w:t>
            </w:r>
            <w:r w:rsidR="00430EC1" w:rsidRPr="009F2F42">
              <w:rPr>
                <w:rFonts w:ascii="Tahoma" w:hAnsi="Tahoma" w:cs="Tahoma"/>
                <w:sz w:val="20"/>
                <w:szCs w:val="20"/>
                <w:lang w:eastAsia="en-US"/>
              </w:rPr>
              <w:t xml:space="preserve">; </w:t>
            </w:r>
          </w:p>
          <w:p w14:paraId="552C1405" w14:textId="060F869E" w:rsidR="009F2F42" w:rsidRDefault="00430EC1" w:rsidP="001B429A">
            <w:pPr>
              <w:spacing w:line="276" w:lineRule="auto"/>
              <w:jc w:val="both"/>
              <w:rPr>
                <w:rFonts w:ascii="Tahoma" w:hAnsi="Tahoma" w:cs="Tahoma"/>
                <w:sz w:val="20"/>
                <w:szCs w:val="20"/>
                <w:lang w:eastAsia="en-US"/>
              </w:rPr>
            </w:pPr>
            <w:r w:rsidRPr="009F2F42">
              <w:rPr>
                <w:rFonts w:ascii="Tahoma" w:hAnsi="Tahoma" w:cs="Tahoma"/>
                <w:sz w:val="20"/>
                <w:szCs w:val="20"/>
                <w:lang w:eastAsia="en-US"/>
              </w:rPr>
              <w:t>-</w:t>
            </w:r>
            <w:r w:rsidR="00FE18AD" w:rsidRPr="009F2F42">
              <w:rPr>
                <w:rFonts w:ascii="Tahoma" w:hAnsi="Tahoma" w:cs="Tahoma"/>
                <w:color w:val="000000"/>
                <w:sz w:val="20"/>
                <w:szCs w:val="20"/>
              </w:rPr>
              <w:t xml:space="preserve"> </w:t>
            </w:r>
            <w:bookmarkStart w:id="2" w:name="_Hlk48746794"/>
            <w:r w:rsidR="009F2F42" w:rsidRPr="009F2F42">
              <w:rPr>
                <w:rFonts w:ascii="Tahoma" w:eastAsia="Calibri" w:hAnsi="Tahoma" w:cs="Tahoma"/>
                <w:sz w:val="20"/>
                <w:szCs w:val="20"/>
                <w:lang w:val="en-US" w:eastAsia="en-US"/>
              </w:rPr>
              <w:t>Development</w:t>
            </w:r>
            <w:r w:rsidR="00070793">
              <w:rPr>
                <w:rFonts w:ascii="Tahoma" w:eastAsia="Calibri" w:hAnsi="Tahoma" w:cs="Tahoma"/>
                <w:sz w:val="20"/>
                <w:szCs w:val="20"/>
                <w:lang w:val="en-US" w:eastAsia="en-US"/>
              </w:rPr>
              <w:t xml:space="preserve">/adaptation </w:t>
            </w:r>
            <w:r w:rsidR="009F2F42" w:rsidRPr="009F2F42">
              <w:rPr>
                <w:rFonts w:ascii="Tahoma" w:eastAsia="Calibri" w:hAnsi="Tahoma" w:cs="Tahoma"/>
                <w:sz w:val="20"/>
                <w:szCs w:val="20"/>
                <w:lang w:val="en-US" w:eastAsia="en-US"/>
              </w:rPr>
              <w:t xml:space="preserve">of respective training materials </w:t>
            </w:r>
            <w:r w:rsidR="009F2F42">
              <w:rPr>
                <w:rFonts w:ascii="Tahoma" w:eastAsia="Calibri" w:hAnsi="Tahoma" w:cs="Tahoma"/>
                <w:sz w:val="20"/>
                <w:szCs w:val="20"/>
                <w:lang w:val="en-US" w:eastAsia="en-US"/>
              </w:rPr>
              <w:t xml:space="preserve">on </w:t>
            </w:r>
            <w:r w:rsidR="009F2F42" w:rsidRPr="009F2F42">
              <w:rPr>
                <w:rFonts w:ascii="Tahoma" w:hAnsi="Tahoma" w:cs="Tahoma"/>
                <w:sz w:val="20"/>
                <w:szCs w:val="20"/>
                <w:lang w:eastAsia="en-US"/>
              </w:rPr>
              <w:t>identification and addressing special needs of vulnerable migrants</w:t>
            </w:r>
            <w:bookmarkEnd w:id="2"/>
            <w:r w:rsidR="009F2F42">
              <w:rPr>
                <w:rFonts w:ascii="Tahoma" w:hAnsi="Tahoma" w:cs="Tahoma"/>
                <w:sz w:val="20"/>
                <w:szCs w:val="20"/>
                <w:lang w:eastAsia="en-US"/>
              </w:rPr>
              <w:t>,</w:t>
            </w:r>
            <w:r w:rsidR="009F2F42" w:rsidRPr="009F2F42">
              <w:rPr>
                <w:rFonts w:ascii="Tahoma" w:hAnsi="Tahoma" w:cs="Tahoma"/>
                <w:sz w:val="20"/>
                <w:szCs w:val="20"/>
                <w:lang w:eastAsia="en-US"/>
              </w:rPr>
              <w:t xml:space="preserve"> with regard to the needs of specific professional groups;</w:t>
            </w:r>
            <w:r w:rsidR="009F2F42">
              <w:rPr>
                <w:rFonts w:ascii="Tahoma" w:hAnsi="Tahoma" w:cs="Tahoma"/>
                <w:sz w:val="20"/>
                <w:szCs w:val="20"/>
                <w:lang w:eastAsia="en-US"/>
              </w:rPr>
              <w:t xml:space="preserve"> </w:t>
            </w:r>
          </w:p>
          <w:p w14:paraId="1395AF35" w14:textId="5591CCD6" w:rsidR="009F2F42" w:rsidRPr="009F2F42" w:rsidRDefault="00070793" w:rsidP="001B429A">
            <w:pPr>
              <w:spacing w:line="276" w:lineRule="auto"/>
              <w:jc w:val="both"/>
              <w:rPr>
                <w:rFonts w:ascii="Tahoma" w:hAnsi="Tahoma" w:cs="Tahoma"/>
                <w:sz w:val="20"/>
                <w:szCs w:val="20"/>
                <w:lang w:val="en-US" w:eastAsia="en-US"/>
              </w:rPr>
            </w:pPr>
            <w:r>
              <w:rPr>
                <w:rFonts w:ascii="Tahoma" w:hAnsi="Tahoma" w:cs="Tahoma"/>
                <w:color w:val="000000"/>
                <w:sz w:val="20"/>
                <w:szCs w:val="20"/>
              </w:rPr>
              <w:t>-</w:t>
            </w:r>
            <w:r w:rsidR="009F2F42" w:rsidRPr="009F2F42">
              <w:rPr>
                <w:rFonts w:ascii="Tahoma" w:hAnsi="Tahoma" w:cs="Tahoma"/>
                <w:sz w:val="20"/>
                <w:szCs w:val="20"/>
                <w:lang w:eastAsia="en-US"/>
              </w:rPr>
              <w:t xml:space="preserve"> </w:t>
            </w:r>
            <w:r w:rsidR="009F2F42" w:rsidRPr="009F2F42">
              <w:rPr>
                <w:rFonts w:ascii="Tahoma" w:hAnsi="Tahoma" w:cs="Tahoma"/>
                <w:sz w:val="20"/>
                <w:szCs w:val="20"/>
                <w:lang w:val="en-US" w:eastAsia="en-US"/>
              </w:rPr>
              <w:t>Delivery of in-person and online trainings (including trainings of trainers)</w:t>
            </w:r>
            <w:r w:rsidR="002025DF">
              <w:rPr>
                <w:rFonts w:ascii="Tahoma" w:hAnsi="Tahoma" w:cs="Tahoma"/>
                <w:sz w:val="20"/>
                <w:szCs w:val="20"/>
                <w:lang w:val="en-US" w:eastAsia="en-US"/>
              </w:rPr>
              <w:t xml:space="preserve"> </w:t>
            </w:r>
            <w:r w:rsidR="002025DF" w:rsidRPr="009F2F42">
              <w:rPr>
                <w:rFonts w:ascii="Tahoma" w:hAnsi="Tahoma" w:cs="Tahoma"/>
                <w:sz w:val="20"/>
                <w:szCs w:val="20"/>
                <w:lang w:val="en-US" w:eastAsia="en-US"/>
              </w:rPr>
              <w:t xml:space="preserve">on </w:t>
            </w:r>
            <w:r w:rsidR="002025DF" w:rsidRPr="002025DF">
              <w:rPr>
                <w:rFonts w:ascii="Tahoma" w:hAnsi="Tahoma" w:cs="Tahoma"/>
                <w:sz w:val="20"/>
                <w:szCs w:val="20"/>
                <w:lang w:eastAsia="en-US"/>
              </w:rPr>
              <w:t>identification and addressing special needs of vulnerable migrants</w:t>
            </w:r>
            <w:r w:rsidR="002025DF">
              <w:rPr>
                <w:rFonts w:ascii="Tahoma" w:hAnsi="Tahoma" w:cs="Tahoma"/>
                <w:sz w:val="20"/>
                <w:szCs w:val="20"/>
                <w:lang w:eastAsia="en-US"/>
              </w:rPr>
              <w:t xml:space="preserve">; </w:t>
            </w:r>
          </w:p>
          <w:p w14:paraId="5F047091" w14:textId="1B2D1004" w:rsidR="002025DF" w:rsidRDefault="009F2F42" w:rsidP="001B429A">
            <w:pPr>
              <w:spacing w:line="276" w:lineRule="auto"/>
              <w:jc w:val="both"/>
              <w:rPr>
                <w:rFonts w:ascii="Tahoma" w:hAnsi="Tahoma" w:cs="Tahoma"/>
                <w:color w:val="000000"/>
                <w:sz w:val="20"/>
                <w:szCs w:val="20"/>
              </w:rPr>
            </w:pPr>
            <w:r w:rsidRPr="009F2F42">
              <w:rPr>
                <w:rFonts w:ascii="Tahoma" w:hAnsi="Tahoma" w:cs="Tahoma"/>
                <w:sz w:val="20"/>
                <w:szCs w:val="20"/>
                <w:lang w:val="en-US" w:eastAsia="en-US"/>
              </w:rPr>
              <w:t>-</w:t>
            </w:r>
            <w:r w:rsidR="00EF6D30">
              <w:rPr>
                <w:rFonts w:ascii="Tahoma" w:hAnsi="Tahoma" w:cs="Tahoma"/>
                <w:sz w:val="20"/>
                <w:szCs w:val="20"/>
                <w:lang w:val="en-US" w:eastAsia="en-US"/>
              </w:rPr>
              <w:t xml:space="preserve"> </w:t>
            </w:r>
            <w:r w:rsidR="002025DF">
              <w:rPr>
                <w:rFonts w:ascii="Tahoma" w:hAnsi="Tahoma" w:cs="Tahoma"/>
                <w:color w:val="000000"/>
                <w:sz w:val="20"/>
                <w:szCs w:val="20"/>
              </w:rPr>
              <w:t xml:space="preserve">Development/adaptation </w:t>
            </w:r>
            <w:r w:rsidR="002025DF" w:rsidRPr="009F2F42">
              <w:rPr>
                <w:rFonts w:ascii="Tahoma" w:hAnsi="Tahoma" w:cs="Tahoma"/>
                <w:color w:val="000000"/>
                <w:sz w:val="20"/>
                <w:szCs w:val="20"/>
              </w:rPr>
              <w:t>of training materials and delivering training</w:t>
            </w:r>
            <w:r w:rsidR="002025DF">
              <w:rPr>
                <w:rFonts w:ascii="Tahoma" w:hAnsi="Tahoma" w:cs="Tahoma"/>
                <w:color w:val="000000"/>
                <w:sz w:val="20"/>
                <w:szCs w:val="20"/>
              </w:rPr>
              <w:t>s</w:t>
            </w:r>
            <w:r w:rsidR="002025DF" w:rsidRPr="009F2F42">
              <w:rPr>
                <w:rFonts w:ascii="Tahoma" w:hAnsi="Tahoma" w:cs="Tahoma"/>
                <w:color w:val="000000"/>
                <w:sz w:val="20"/>
                <w:szCs w:val="20"/>
              </w:rPr>
              <w:t>/workshop</w:t>
            </w:r>
            <w:r w:rsidR="002025DF">
              <w:rPr>
                <w:rFonts w:ascii="Tahoma" w:hAnsi="Tahoma" w:cs="Tahoma"/>
                <w:color w:val="000000"/>
                <w:sz w:val="20"/>
                <w:szCs w:val="20"/>
              </w:rPr>
              <w:t>s</w:t>
            </w:r>
            <w:r w:rsidR="002025DF" w:rsidRPr="009F2F42">
              <w:rPr>
                <w:rFonts w:ascii="Tahoma" w:hAnsi="Tahoma" w:cs="Tahoma"/>
                <w:color w:val="000000"/>
                <w:sz w:val="20"/>
                <w:szCs w:val="20"/>
              </w:rPr>
              <w:t xml:space="preserve"> on </w:t>
            </w:r>
            <w:bookmarkStart w:id="3" w:name="_Hlk48749554"/>
            <w:r w:rsidR="002025DF">
              <w:rPr>
                <w:rFonts w:ascii="Tahoma" w:hAnsi="Tahoma" w:cs="Tahoma"/>
                <w:color w:val="000000"/>
                <w:sz w:val="20"/>
                <w:szCs w:val="20"/>
              </w:rPr>
              <w:t>“</w:t>
            </w:r>
            <w:r w:rsidR="002025DF" w:rsidRPr="009F2F42">
              <w:rPr>
                <w:rFonts w:ascii="Tahoma" w:hAnsi="Tahoma" w:cs="Tahoma"/>
                <w:color w:val="000000"/>
                <w:sz w:val="20"/>
                <w:szCs w:val="20"/>
              </w:rPr>
              <w:t>How to convey child-friendly information to children in migration</w:t>
            </w:r>
            <w:r w:rsidR="002025DF">
              <w:rPr>
                <w:rFonts w:ascii="Tahoma" w:hAnsi="Tahoma" w:cs="Tahoma"/>
                <w:color w:val="000000"/>
                <w:sz w:val="20"/>
                <w:szCs w:val="20"/>
              </w:rPr>
              <w:t>”</w:t>
            </w:r>
            <w:r w:rsidR="00EC6296">
              <w:rPr>
                <w:rFonts w:ascii="Tahoma" w:hAnsi="Tahoma" w:cs="Tahoma"/>
                <w:color w:val="000000"/>
                <w:sz w:val="20"/>
                <w:szCs w:val="20"/>
              </w:rPr>
              <w:t xml:space="preserve"> </w:t>
            </w:r>
            <w:bookmarkStart w:id="4" w:name="_Hlk48749695"/>
            <w:r w:rsidR="00EC6296">
              <w:rPr>
                <w:rFonts w:ascii="Tahoma" w:hAnsi="Tahoma" w:cs="Tahoma"/>
                <w:color w:val="000000"/>
                <w:sz w:val="20"/>
                <w:szCs w:val="20"/>
              </w:rPr>
              <w:t>for frontline professionals</w:t>
            </w:r>
            <w:bookmarkEnd w:id="4"/>
            <w:r w:rsidR="002025DF" w:rsidRPr="009F2F42">
              <w:rPr>
                <w:rFonts w:ascii="Tahoma" w:hAnsi="Tahoma" w:cs="Tahoma"/>
                <w:color w:val="000000"/>
                <w:sz w:val="20"/>
                <w:szCs w:val="20"/>
              </w:rPr>
              <w:t>;</w:t>
            </w:r>
          </w:p>
          <w:bookmarkEnd w:id="3"/>
          <w:p w14:paraId="76FEA3FD" w14:textId="536E14C6" w:rsidR="009F2F42" w:rsidRPr="009F2F42" w:rsidRDefault="002025DF" w:rsidP="001B429A">
            <w:pPr>
              <w:spacing w:line="276" w:lineRule="auto"/>
              <w:jc w:val="both"/>
              <w:rPr>
                <w:rFonts w:ascii="Tahoma" w:hAnsi="Tahoma" w:cs="Tahoma"/>
                <w:sz w:val="20"/>
                <w:szCs w:val="20"/>
                <w:lang w:eastAsia="en-US"/>
              </w:rPr>
            </w:pPr>
            <w:r>
              <w:rPr>
                <w:rFonts w:ascii="Tahoma" w:hAnsi="Tahoma" w:cs="Tahoma"/>
                <w:color w:val="000000"/>
                <w:sz w:val="20"/>
                <w:szCs w:val="20"/>
              </w:rPr>
              <w:t xml:space="preserve">- </w:t>
            </w:r>
            <w:r w:rsidR="009F2F42" w:rsidRPr="009F2F42">
              <w:rPr>
                <w:rFonts w:ascii="Tahoma" w:hAnsi="Tahoma" w:cs="Tahoma"/>
                <w:sz w:val="20"/>
                <w:szCs w:val="20"/>
                <w:lang w:eastAsia="en-US"/>
              </w:rPr>
              <w:t>Preparation and/or reviewing of other material for publications related to the topic;</w:t>
            </w:r>
          </w:p>
          <w:p w14:paraId="51534F20" w14:textId="5B8F74CF" w:rsidR="004006EA" w:rsidRDefault="009F2F42" w:rsidP="001B429A">
            <w:pPr>
              <w:spacing w:line="276" w:lineRule="auto"/>
              <w:jc w:val="both"/>
              <w:rPr>
                <w:rFonts w:ascii="Tahoma" w:hAnsi="Tahoma" w:cs="Tahoma"/>
                <w:sz w:val="20"/>
                <w:szCs w:val="20"/>
                <w:lang w:eastAsia="en-US"/>
              </w:rPr>
            </w:pPr>
            <w:r w:rsidRPr="009F2F42">
              <w:rPr>
                <w:rFonts w:ascii="Tahoma" w:hAnsi="Tahoma" w:cs="Tahoma"/>
                <w:sz w:val="20"/>
                <w:szCs w:val="20"/>
                <w:lang w:eastAsia="en-US"/>
              </w:rPr>
              <w:t xml:space="preserve">- </w:t>
            </w:r>
            <w:r w:rsidR="00EF6D30" w:rsidRPr="00072503">
              <w:rPr>
                <w:rFonts w:ascii="Tahoma" w:hAnsi="Tahoma" w:cs="Tahoma"/>
                <w:sz w:val="20"/>
                <w:szCs w:val="20"/>
                <w:lang w:val="en-US" w:eastAsia="en-US"/>
              </w:rPr>
              <w:t xml:space="preserve">Participation </w:t>
            </w:r>
            <w:r w:rsidR="00EF6D30">
              <w:rPr>
                <w:rFonts w:ascii="Tahoma" w:hAnsi="Tahoma" w:cs="Tahoma"/>
                <w:sz w:val="20"/>
                <w:szCs w:val="20"/>
                <w:lang w:val="en-US" w:eastAsia="en-US"/>
              </w:rPr>
              <w:t xml:space="preserve">in </w:t>
            </w:r>
            <w:r w:rsidR="00EF6D30" w:rsidRPr="00072503">
              <w:rPr>
                <w:rFonts w:ascii="Tahoma" w:hAnsi="Tahoma" w:cs="Tahoma"/>
                <w:sz w:val="20"/>
                <w:szCs w:val="20"/>
                <w:lang w:eastAsia="en-US"/>
              </w:rPr>
              <w:t xml:space="preserve">conferences, round tables and other events </w:t>
            </w:r>
            <w:r w:rsidR="00EF6D30">
              <w:rPr>
                <w:rFonts w:ascii="Tahoma" w:hAnsi="Tahoma" w:cs="Tahoma"/>
                <w:sz w:val="20"/>
                <w:szCs w:val="20"/>
                <w:lang w:eastAsia="en-US"/>
              </w:rPr>
              <w:t>as guest speaker and/or moderator</w:t>
            </w:r>
            <w:r w:rsidR="004006EA">
              <w:rPr>
                <w:rFonts w:ascii="Tahoma" w:hAnsi="Tahoma" w:cs="Tahoma"/>
                <w:sz w:val="20"/>
                <w:szCs w:val="20"/>
                <w:lang w:eastAsia="en-US"/>
              </w:rPr>
              <w:t>;</w:t>
            </w:r>
          </w:p>
          <w:p w14:paraId="277FDB2E" w14:textId="5B6E59A8" w:rsidR="00B133A9" w:rsidRPr="009F2F42" w:rsidRDefault="004006EA" w:rsidP="001B429A">
            <w:pPr>
              <w:spacing w:line="276" w:lineRule="auto"/>
              <w:jc w:val="both"/>
              <w:rPr>
                <w:rFonts w:ascii="Tahoma" w:hAnsi="Tahoma" w:cs="Tahoma"/>
                <w:sz w:val="20"/>
                <w:szCs w:val="20"/>
                <w:highlight w:val="yellow"/>
                <w:lang w:eastAsia="en-US"/>
              </w:rPr>
            </w:pPr>
            <w:r>
              <w:rPr>
                <w:rFonts w:ascii="Tahoma" w:hAnsi="Tahoma" w:cs="Tahoma"/>
                <w:sz w:val="20"/>
                <w:szCs w:val="20"/>
                <w:lang w:eastAsia="en-US"/>
              </w:rPr>
              <w:t xml:space="preserve">- </w:t>
            </w:r>
            <w:r w:rsidR="009F2F42" w:rsidRPr="009F2F42">
              <w:rPr>
                <w:rFonts w:ascii="Tahoma" w:hAnsi="Tahoma" w:cs="Tahoma"/>
                <w:sz w:val="20"/>
                <w:szCs w:val="20"/>
                <w:lang w:val="en-US" w:eastAsia="en-US"/>
              </w:rPr>
              <w:t>Evaluation of events and producing an evaluation report.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9F2F42" w:rsidRDefault="00B133A9" w:rsidP="00A0651D">
            <w:pPr>
              <w:ind w:left="-65"/>
              <w:jc w:val="center"/>
              <w:rPr>
                <w:rFonts w:ascii="Tahoma" w:hAnsi="Tahoma" w:cs="Tahoma"/>
                <w:sz w:val="20"/>
                <w:szCs w:val="20"/>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3306A070" w:rsidR="00B133A9" w:rsidRPr="009F2F42" w:rsidRDefault="001D16C3" w:rsidP="009F2F42">
            <w:pPr>
              <w:spacing w:line="276" w:lineRule="auto"/>
              <w:ind w:left="-142" w:right="-91"/>
              <w:jc w:val="center"/>
              <w:rPr>
                <w:rFonts w:ascii="Tahoma" w:hAnsi="Tahoma" w:cs="Tahoma"/>
                <w:sz w:val="20"/>
                <w:szCs w:val="20"/>
                <w:lang w:eastAsia="en-US"/>
              </w:rPr>
            </w:pPr>
            <w:r w:rsidRPr="009F2F42">
              <w:rPr>
                <w:rFonts w:ascii="Tahoma" w:hAnsi="Tahoma" w:cs="Tahoma"/>
                <w:sz w:val="20"/>
                <w:szCs w:val="20"/>
                <w:lang w:eastAsia="en-US"/>
              </w:rPr>
              <w:t>400</w:t>
            </w:r>
            <w:r w:rsidR="00A660EE">
              <w:rPr>
                <w:rFonts w:ascii="Tahoma" w:hAnsi="Tahoma" w:cs="Tahoma"/>
                <w:sz w:val="20"/>
                <w:szCs w:val="20"/>
                <w:lang w:eastAsia="en-US"/>
              </w:rPr>
              <w:t xml:space="preserve"> </w:t>
            </w:r>
            <w:r w:rsidR="00F03449">
              <w:rPr>
                <w:rFonts w:ascii="Tahoma" w:hAnsi="Tahoma" w:cs="Tahoma"/>
                <w:sz w:val="20"/>
                <w:szCs w:val="20"/>
                <w:lang w:eastAsia="en-US"/>
              </w:rPr>
              <w:t>€</w:t>
            </w:r>
            <w:r w:rsidR="00BB276B">
              <w:rPr>
                <w:rFonts w:ascii="Tahoma" w:hAnsi="Tahoma" w:cs="Tahoma"/>
                <w:sz w:val="20"/>
                <w:szCs w:val="20"/>
                <w:lang w:eastAsia="en-US"/>
              </w:rPr>
              <w:t xml:space="preserve"> per day</w:t>
            </w:r>
          </w:p>
        </w:tc>
      </w:tr>
    </w:tbl>
    <w:p w14:paraId="75E2F7EA" w14:textId="77777777" w:rsidR="00B133A9" w:rsidRPr="009F2F42" w:rsidRDefault="00B133A9" w:rsidP="00B133A9">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7573B9" w:rsidRPr="00D0286A" w14:paraId="5C9AA830" w14:textId="77777777" w:rsidTr="00E95716">
        <w:tc>
          <w:tcPr>
            <w:tcW w:w="8616" w:type="dxa"/>
            <w:shd w:val="clear" w:color="auto" w:fill="DBE5F1" w:themeFill="accent1" w:themeFillTint="33"/>
            <w:vAlign w:val="center"/>
          </w:tcPr>
          <w:p w14:paraId="48611CCD" w14:textId="77777777" w:rsidR="007573B9" w:rsidRPr="00D0286A" w:rsidRDefault="007573B9" w:rsidP="009F2F42">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2026860736"/>
              <w:date w:fullDate="2022-05-23T00:00:00Z">
                <w:dateFormat w:val="dd/MM/yyyy"/>
                <w:lid w:val="fr-FR"/>
                <w:storeMappedDataAs w:val="dateTime"/>
                <w:calendar w:val="gregorian"/>
              </w:date>
            </w:sdtPr>
            <w:sdtEndPr>
              <w:rPr>
                <w:rStyle w:val="Style71"/>
              </w:rPr>
            </w:sdtEndPr>
            <w:sdtContent>
              <w:p w14:paraId="509AC594" w14:textId="343BC213" w:rsidR="007573B9" w:rsidRPr="00D0286A" w:rsidRDefault="00F03449" w:rsidP="009F2F42">
                <w:pPr>
                  <w:spacing w:before="120" w:after="120"/>
                  <w:rPr>
                    <w:rFonts w:ascii="Tahoma" w:hAnsi="Tahoma" w:cs="Tahoma"/>
                    <w:sz w:val="20"/>
                    <w:szCs w:val="20"/>
                  </w:rPr>
                </w:pPr>
                <w:r>
                  <w:rPr>
                    <w:rStyle w:val="Style71"/>
                    <w:rFonts w:ascii="Tahoma" w:hAnsi="Tahoma" w:cs="Tahoma"/>
                    <w:szCs w:val="20"/>
                  </w:rPr>
                  <w:t>2</w:t>
                </w:r>
                <w:r>
                  <w:rPr>
                    <w:rStyle w:val="Style71"/>
                  </w:rPr>
                  <w:t>3/05/2022</w:t>
                </w:r>
              </w:p>
            </w:sdtContent>
          </w:sdt>
        </w:tc>
      </w:tr>
    </w:tbl>
    <w:p w14:paraId="4531E183" w14:textId="33FEE983" w:rsidR="00430EC1" w:rsidRDefault="00430EC1" w:rsidP="00430EC1">
      <w:pPr>
        <w:spacing w:before="60" w:after="120"/>
        <w:rPr>
          <w:rFonts w:ascii="Tahoma" w:hAnsi="Tahoma" w:cs="Tahoma"/>
          <w:sz w:val="20"/>
          <w:szCs w:val="20"/>
        </w:rPr>
      </w:pPr>
    </w:p>
    <w:p w14:paraId="5551114B" w14:textId="77777777" w:rsidR="0089200E" w:rsidRPr="00756A82" w:rsidRDefault="0089200E" w:rsidP="00430EC1">
      <w:pPr>
        <w:spacing w:before="60" w:after="120"/>
        <w:rPr>
          <w:rFonts w:ascii="Tahoma" w:hAnsi="Tahoma" w:cs="Tahoma"/>
          <w:sz w:val="20"/>
          <w:szCs w:val="20"/>
        </w:rPr>
      </w:pPr>
    </w:p>
    <w:p w14:paraId="25A534C2" w14:textId="77777777" w:rsidR="00430EC1" w:rsidRPr="00756A82" w:rsidRDefault="00430EC1" w:rsidP="00430EC1">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lastRenderedPageBreak/>
        <w:t>The Provider shall indicate its proposed fee(s) in the box(es) below.</w:t>
      </w:r>
    </w:p>
    <w:p w14:paraId="4DE5CBF8" w14:textId="77777777" w:rsidR="00430EC1" w:rsidRPr="00756A82" w:rsidRDefault="00430EC1" w:rsidP="00430EC1">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20180EF5" wp14:editId="56028D71">
                <wp:simplePos x="0" y="0"/>
                <wp:positionH relativeFrom="column">
                  <wp:posOffset>5106035</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D2540" id="Up Arrow 1" o:spid="_x0000_s1026" type="#_x0000_t68" style="position:absolute;margin-left:402.05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AWxZmT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6"/>
        <w:gridCol w:w="1515"/>
        <w:gridCol w:w="1577"/>
      </w:tblGrid>
      <w:tr w:rsidR="00430EC1" w:rsidRPr="00756A82" w14:paraId="63E7A732" w14:textId="77777777" w:rsidTr="00430EC1">
        <w:trPr>
          <w:trHeight w:val="688"/>
          <w:jc w:val="center"/>
        </w:trPr>
        <w:tc>
          <w:tcPr>
            <w:tcW w:w="6966" w:type="dxa"/>
            <w:shd w:val="clear" w:color="auto" w:fill="DBE5F1" w:themeFill="accent1" w:themeFillTint="33"/>
            <w:vAlign w:val="center"/>
          </w:tcPr>
          <w:p w14:paraId="03CECC9A" w14:textId="2507502D" w:rsidR="00430EC1" w:rsidRPr="00756A82" w:rsidRDefault="00430EC1" w:rsidP="009F2F42">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3</w:t>
            </w:r>
            <w:r w:rsidRPr="00756A82">
              <w:rPr>
                <w:rFonts w:ascii="Tahoma" w:hAnsi="Tahoma" w:cs="Tahoma"/>
                <w:b/>
                <w:sz w:val="18"/>
                <w:szCs w:val="18"/>
                <w:lang w:eastAsia="en-US"/>
              </w:rPr>
              <w:t xml:space="preserve">– Type of Units </w:t>
            </w:r>
            <w:r w:rsidRPr="00756A82">
              <w:rPr>
                <w:b/>
                <w:sz w:val="18"/>
                <w:szCs w:val="18"/>
                <w:lang w:eastAsia="en-US"/>
              </w:rPr>
              <w:t>▼</w:t>
            </w:r>
          </w:p>
        </w:tc>
        <w:tc>
          <w:tcPr>
            <w:tcW w:w="1515" w:type="dxa"/>
            <w:tcBorders>
              <w:bottom w:val="single" w:sz="2" w:space="0" w:color="FF0000"/>
            </w:tcBorders>
            <w:shd w:val="clear" w:color="auto" w:fill="DBE5F1" w:themeFill="accent1" w:themeFillTint="33"/>
            <w:vAlign w:val="center"/>
          </w:tcPr>
          <w:p w14:paraId="2F8BEBD0" w14:textId="77777777" w:rsidR="00430EC1" w:rsidRPr="00756A82" w:rsidRDefault="00430EC1" w:rsidP="009F2F42">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25E2696C" w14:textId="77777777" w:rsidR="00430EC1" w:rsidRPr="00756A82" w:rsidRDefault="00430EC1" w:rsidP="009F2F42">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77" w:type="dxa"/>
            <w:tcBorders>
              <w:bottom w:val="single" w:sz="2" w:space="0" w:color="808080"/>
              <w:right w:val="single" w:sz="2" w:space="0" w:color="808080"/>
            </w:tcBorders>
            <w:shd w:val="clear" w:color="auto" w:fill="DBE5F1" w:themeFill="accent1" w:themeFillTint="33"/>
            <w:vAlign w:val="center"/>
          </w:tcPr>
          <w:p w14:paraId="79F32C6C" w14:textId="77777777" w:rsidR="00430EC1" w:rsidRPr="00BE724F" w:rsidRDefault="00430EC1" w:rsidP="009F2F42">
            <w:pPr>
              <w:spacing w:line="276" w:lineRule="auto"/>
              <w:ind w:left="-142" w:right="-126"/>
              <w:jc w:val="center"/>
              <w:rPr>
                <w:rFonts w:ascii="Tahoma" w:hAnsi="Tahoma" w:cs="Tahoma"/>
                <w:b/>
                <w:sz w:val="18"/>
                <w:szCs w:val="18"/>
                <w:lang w:eastAsia="en-US"/>
              </w:rPr>
            </w:pPr>
            <w:r w:rsidRPr="00BE724F">
              <w:rPr>
                <w:rFonts w:ascii="Tahoma" w:hAnsi="Tahoma" w:cs="Tahoma"/>
                <w:b/>
                <w:sz w:val="18"/>
                <w:szCs w:val="18"/>
                <w:lang w:eastAsia="en-US"/>
              </w:rPr>
              <w:t>Exclusion level</w:t>
            </w:r>
          </w:p>
          <w:p w14:paraId="00FC236C" w14:textId="77777777" w:rsidR="00430EC1" w:rsidRPr="00BE724F" w:rsidRDefault="00430EC1" w:rsidP="009F2F42">
            <w:pPr>
              <w:spacing w:line="276" w:lineRule="auto"/>
              <w:ind w:left="-142" w:right="-126"/>
              <w:jc w:val="center"/>
              <w:rPr>
                <w:rFonts w:ascii="Tahoma" w:hAnsi="Tahoma" w:cs="Tahoma"/>
                <w:b/>
                <w:sz w:val="18"/>
                <w:szCs w:val="18"/>
                <w:lang w:eastAsia="en-US"/>
              </w:rPr>
            </w:pPr>
            <w:r w:rsidRPr="00BE724F">
              <w:rPr>
                <w:b/>
                <w:sz w:val="18"/>
                <w:szCs w:val="18"/>
                <w:lang w:eastAsia="en-US"/>
              </w:rPr>
              <w:t>▼</w:t>
            </w:r>
          </w:p>
        </w:tc>
      </w:tr>
      <w:tr w:rsidR="00430EC1" w:rsidRPr="00756A82" w14:paraId="52444501" w14:textId="77777777" w:rsidTr="00430EC1">
        <w:trPr>
          <w:trHeight w:val="780"/>
          <w:jc w:val="center"/>
        </w:trPr>
        <w:tc>
          <w:tcPr>
            <w:tcW w:w="6966" w:type="dxa"/>
            <w:tcBorders>
              <w:right w:val="single" w:sz="2" w:space="0" w:color="FF0000"/>
            </w:tcBorders>
            <w:shd w:val="clear" w:color="auto" w:fill="F2F2F2" w:themeFill="background1" w:themeFillShade="F2"/>
            <w:vAlign w:val="center"/>
          </w:tcPr>
          <w:p w14:paraId="49061583" w14:textId="55EA5B28" w:rsidR="00430EC1" w:rsidRPr="00AA77B2" w:rsidRDefault="00430EC1" w:rsidP="001B429A">
            <w:pPr>
              <w:spacing w:line="276" w:lineRule="auto"/>
              <w:jc w:val="both"/>
              <w:rPr>
                <w:rFonts w:ascii="Tahoma" w:hAnsi="Tahoma" w:cs="Tahoma"/>
                <w:b/>
                <w:bCs/>
                <w:sz w:val="20"/>
                <w:szCs w:val="20"/>
                <w:lang w:eastAsia="en-US"/>
              </w:rPr>
            </w:pPr>
            <w:r>
              <w:rPr>
                <w:rFonts w:ascii="Tahoma" w:hAnsi="Tahoma" w:cs="Tahoma"/>
                <w:sz w:val="18"/>
                <w:szCs w:val="18"/>
                <w:lang w:eastAsia="en-US"/>
              </w:rPr>
              <w:t xml:space="preserve">- </w:t>
            </w:r>
            <w:r w:rsidR="006C2E38" w:rsidRPr="00AA77B2">
              <w:rPr>
                <w:rFonts w:ascii="Tahoma" w:hAnsi="Tahoma" w:cs="Tahoma"/>
                <w:sz w:val="20"/>
                <w:szCs w:val="20"/>
                <w:lang w:val="en-US" w:eastAsia="en-US"/>
              </w:rPr>
              <w:t>Participation at working/expert meetings with stakeholders on drafting/adaptation of</w:t>
            </w:r>
            <w:r w:rsidR="00D21F8A" w:rsidRPr="00AA77B2">
              <w:rPr>
                <w:rFonts w:ascii="Tahoma" w:hAnsi="Tahoma" w:cs="Tahoma"/>
                <w:sz w:val="20"/>
                <w:szCs w:val="20"/>
                <w:lang w:val="en-US" w:eastAsia="en-US"/>
              </w:rPr>
              <w:t xml:space="preserve"> a Manual on</w:t>
            </w:r>
            <w:r w:rsidRPr="00AA77B2">
              <w:rPr>
                <w:rFonts w:ascii="Tahoma" w:hAnsi="Tahoma" w:cs="Tahoma"/>
                <w:sz w:val="20"/>
                <w:szCs w:val="20"/>
                <w:lang w:eastAsia="en-US"/>
              </w:rPr>
              <w:t xml:space="preserve"> </w:t>
            </w:r>
            <w:bookmarkStart w:id="5" w:name="_Hlk48747192"/>
            <w:r w:rsidRPr="00AA77B2">
              <w:rPr>
                <w:rFonts w:ascii="Tahoma" w:hAnsi="Tahoma" w:cs="Tahoma"/>
                <w:b/>
                <w:bCs/>
                <w:sz w:val="20"/>
                <w:szCs w:val="20"/>
                <w:lang w:eastAsia="en-US"/>
              </w:rPr>
              <w:t>reception conditions of migrant</w:t>
            </w:r>
            <w:r w:rsidR="00627D85" w:rsidRPr="00AA77B2">
              <w:rPr>
                <w:rFonts w:ascii="Tahoma" w:hAnsi="Tahoma" w:cs="Tahoma"/>
                <w:b/>
                <w:bCs/>
                <w:sz w:val="20"/>
                <w:szCs w:val="20"/>
                <w:lang w:eastAsia="en-US"/>
              </w:rPr>
              <w:t xml:space="preserve">s </w:t>
            </w:r>
            <w:bookmarkEnd w:id="5"/>
            <w:r w:rsidR="00627D85" w:rsidRPr="00AA77B2">
              <w:rPr>
                <w:rFonts w:ascii="Tahoma" w:hAnsi="Tahoma" w:cs="Tahoma"/>
                <w:sz w:val="20"/>
                <w:szCs w:val="20"/>
                <w:lang w:eastAsia="en-US"/>
              </w:rPr>
              <w:t>with regard to the needs of specific professional groups</w:t>
            </w:r>
            <w:r w:rsidRPr="00AA77B2">
              <w:rPr>
                <w:rFonts w:ascii="Tahoma" w:hAnsi="Tahoma" w:cs="Tahoma"/>
                <w:sz w:val="20"/>
                <w:szCs w:val="20"/>
                <w:lang w:eastAsia="en-US"/>
              </w:rPr>
              <w:t>;</w:t>
            </w:r>
            <w:r w:rsidRPr="00AA77B2">
              <w:rPr>
                <w:rFonts w:ascii="Tahoma" w:hAnsi="Tahoma" w:cs="Tahoma"/>
                <w:b/>
                <w:bCs/>
                <w:sz w:val="20"/>
                <w:szCs w:val="20"/>
                <w:lang w:eastAsia="en-US"/>
              </w:rPr>
              <w:t xml:space="preserve"> </w:t>
            </w:r>
          </w:p>
          <w:p w14:paraId="44195132" w14:textId="77777777" w:rsidR="000A0588" w:rsidRPr="00AA77B2" w:rsidRDefault="006C2E38" w:rsidP="001B429A">
            <w:pPr>
              <w:spacing w:line="276" w:lineRule="auto"/>
              <w:jc w:val="both"/>
              <w:rPr>
                <w:rFonts w:ascii="Tahoma" w:eastAsia="Calibri" w:hAnsi="Tahoma" w:cs="Tahoma"/>
                <w:sz w:val="20"/>
                <w:szCs w:val="20"/>
                <w:lang w:val="en-US" w:eastAsia="en-US"/>
              </w:rPr>
            </w:pPr>
            <w:r w:rsidRPr="00AA77B2">
              <w:rPr>
                <w:rFonts w:ascii="Tahoma" w:eastAsia="Calibri" w:hAnsi="Tahoma" w:cs="Tahoma"/>
                <w:sz w:val="20"/>
                <w:szCs w:val="20"/>
                <w:lang w:val="en-US" w:eastAsia="en-US"/>
              </w:rPr>
              <w:t xml:space="preserve">- </w:t>
            </w:r>
            <w:bookmarkStart w:id="6" w:name="_Hlk48747054"/>
            <w:r w:rsidRPr="00AA77B2">
              <w:rPr>
                <w:rFonts w:ascii="Tahoma" w:eastAsia="Calibri" w:hAnsi="Tahoma" w:cs="Tahoma"/>
                <w:sz w:val="20"/>
                <w:szCs w:val="20"/>
                <w:lang w:val="en-US" w:eastAsia="en-US"/>
              </w:rPr>
              <w:t>Development/adaptation of training materials</w:t>
            </w:r>
            <w:r w:rsidR="00D21F8A" w:rsidRPr="00AA77B2">
              <w:rPr>
                <w:rFonts w:ascii="Tahoma" w:eastAsia="Calibri" w:hAnsi="Tahoma" w:cs="Tahoma"/>
                <w:sz w:val="20"/>
                <w:szCs w:val="20"/>
                <w:lang w:val="en-US" w:eastAsia="en-US"/>
              </w:rPr>
              <w:t xml:space="preserve"> for staff of reception facilities on how to implement the operational manual on reception conditions</w:t>
            </w:r>
            <w:r w:rsidR="008E679E" w:rsidRPr="00AA77B2">
              <w:rPr>
                <w:rFonts w:ascii="Tahoma" w:eastAsia="Calibri" w:hAnsi="Tahoma" w:cs="Tahoma"/>
                <w:sz w:val="20"/>
                <w:szCs w:val="20"/>
                <w:lang w:val="en-US" w:eastAsia="en-US"/>
              </w:rPr>
              <w:t xml:space="preserve">; </w:t>
            </w:r>
          </w:p>
          <w:p w14:paraId="47359017" w14:textId="1507DDB4" w:rsidR="006C2E38" w:rsidRPr="00AA77B2" w:rsidRDefault="000A0588" w:rsidP="001B429A">
            <w:pPr>
              <w:spacing w:line="276" w:lineRule="auto"/>
              <w:jc w:val="both"/>
              <w:rPr>
                <w:rFonts w:ascii="Tahoma" w:eastAsia="Calibri" w:hAnsi="Tahoma" w:cs="Tahoma"/>
                <w:sz w:val="20"/>
                <w:szCs w:val="20"/>
                <w:lang w:val="en-US" w:eastAsia="en-US"/>
              </w:rPr>
            </w:pPr>
            <w:r w:rsidRPr="00AA77B2">
              <w:rPr>
                <w:rFonts w:ascii="Tahoma" w:eastAsia="Calibri" w:hAnsi="Tahoma" w:cs="Tahoma"/>
                <w:sz w:val="20"/>
                <w:szCs w:val="20"/>
                <w:lang w:val="en-US" w:eastAsia="en-US"/>
              </w:rPr>
              <w:t>-</w:t>
            </w:r>
            <w:r w:rsidR="00DA2EC9" w:rsidRPr="00AA77B2">
              <w:rPr>
                <w:rFonts w:ascii="Tahoma" w:eastAsia="Calibri" w:hAnsi="Tahoma" w:cs="Tahoma"/>
                <w:sz w:val="20"/>
                <w:szCs w:val="20"/>
                <w:lang w:val="en-US" w:eastAsia="en-US"/>
              </w:rPr>
              <w:t xml:space="preserve"> </w:t>
            </w:r>
            <w:r w:rsidRPr="00AA77B2">
              <w:rPr>
                <w:rFonts w:ascii="Tahoma" w:hAnsi="Tahoma" w:cs="Tahoma"/>
                <w:sz w:val="20"/>
                <w:szCs w:val="20"/>
                <w:lang w:val="en-US" w:eastAsia="en-US"/>
              </w:rPr>
              <w:t>Delivery of in-person and online trainings (including trainings of trainers);</w:t>
            </w:r>
          </w:p>
          <w:p w14:paraId="7F642E9E" w14:textId="701D6D90" w:rsidR="006C2E38" w:rsidRPr="00AA77B2" w:rsidRDefault="000A0588" w:rsidP="001B429A">
            <w:pPr>
              <w:spacing w:line="276" w:lineRule="auto"/>
              <w:jc w:val="both"/>
              <w:rPr>
                <w:rFonts w:ascii="Tahoma" w:hAnsi="Tahoma" w:cs="Tahoma"/>
                <w:sz w:val="20"/>
                <w:szCs w:val="20"/>
                <w:lang w:val="en-US" w:eastAsia="en-US"/>
              </w:rPr>
            </w:pPr>
            <w:r w:rsidRPr="00AA77B2">
              <w:rPr>
                <w:rFonts w:ascii="Tahoma" w:hAnsi="Tahoma" w:cs="Tahoma"/>
                <w:color w:val="000000"/>
                <w:sz w:val="20"/>
                <w:szCs w:val="20"/>
              </w:rPr>
              <w:t>-</w:t>
            </w:r>
            <w:r w:rsidR="006C2E38" w:rsidRPr="00AA77B2">
              <w:rPr>
                <w:rFonts w:ascii="Tahoma" w:eastAsia="Calibri" w:hAnsi="Tahoma" w:cs="Tahoma"/>
                <w:sz w:val="20"/>
                <w:szCs w:val="20"/>
                <w:lang w:val="en-US" w:eastAsia="en-US"/>
              </w:rPr>
              <w:t xml:space="preserve"> </w:t>
            </w:r>
            <w:r w:rsidRPr="00AA77B2">
              <w:rPr>
                <w:rFonts w:ascii="Tahoma" w:hAnsi="Tahoma" w:cs="Tahoma"/>
                <w:sz w:val="20"/>
                <w:szCs w:val="20"/>
                <w:lang w:val="en-US" w:eastAsia="en-US"/>
              </w:rPr>
              <w:t xml:space="preserve">Participation in guided pilot visits </w:t>
            </w:r>
            <w:r w:rsidR="00407A10" w:rsidRPr="00AA77B2">
              <w:rPr>
                <w:rFonts w:ascii="Tahoma" w:hAnsi="Tahoma" w:cs="Tahoma"/>
                <w:sz w:val="20"/>
                <w:szCs w:val="20"/>
                <w:lang w:val="en-US" w:eastAsia="en-US"/>
              </w:rPr>
              <w:t xml:space="preserve">to </w:t>
            </w:r>
            <w:r w:rsidR="00407A10" w:rsidRPr="00AA77B2">
              <w:rPr>
                <w:rFonts w:ascii="Tahoma" w:hAnsi="Tahoma" w:cs="Tahoma"/>
                <w:color w:val="000000"/>
                <w:sz w:val="20"/>
                <w:szCs w:val="20"/>
              </w:rPr>
              <w:t>places where children are deprived of their liberty as a result of immigration procedures</w:t>
            </w:r>
            <w:r w:rsidR="00AA77B2">
              <w:rPr>
                <w:rFonts w:ascii="Tahoma" w:hAnsi="Tahoma" w:cs="Tahoma"/>
                <w:color w:val="000000"/>
                <w:sz w:val="20"/>
                <w:szCs w:val="20"/>
              </w:rPr>
              <w:t>;</w:t>
            </w:r>
            <w:r w:rsidR="00407A10" w:rsidRPr="00AA77B2">
              <w:rPr>
                <w:rFonts w:ascii="Tahoma" w:hAnsi="Tahoma" w:cs="Tahoma"/>
                <w:sz w:val="20"/>
                <w:szCs w:val="20"/>
                <w:lang w:val="en-US" w:eastAsia="en-US"/>
              </w:rPr>
              <w:t xml:space="preserve"> </w:t>
            </w:r>
          </w:p>
          <w:p w14:paraId="5D9D58A8" w14:textId="4D988B1B" w:rsidR="00AA77B2" w:rsidRPr="00AA77B2" w:rsidRDefault="006C2E38" w:rsidP="00AA77B2">
            <w:pPr>
              <w:spacing w:line="276" w:lineRule="auto"/>
              <w:jc w:val="both"/>
              <w:rPr>
                <w:rFonts w:ascii="Tahoma" w:hAnsi="Tahoma" w:cs="Tahoma"/>
                <w:sz w:val="20"/>
                <w:szCs w:val="20"/>
                <w:lang w:eastAsia="en-US"/>
              </w:rPr>
            </w:pPr>
            <w:r w:rsidRPr="00AA77B2">
              <w:rPr>
                <w:rFonts w:ascii="Tahoma" w:hAnsi="Tahoma" w:cs="Tahoma"/>
                <w:sz w:val="20"/>
                <w:szCs w:val="20"/>
                <w:lang w:val="en-US" w:eastAsia="en-US"/>
              </w:rPr>
              <w:t xml:space="preserve">- </w:t>
            </w:r>
            <w:r w:rsidR="00AA77B2" w:rsidRPr="00AA77B2">
              <w:rPr>
                <w:rFonts w:ascii="Tahoma" w:hAnsi="Tahoma" w:cs="Tahoma"/>
                <w:sz w:val="20"/>
                <w:szCs w:val="20"/>
                <w:lang w:val="en-US" w:eastAsia="en-US"/>
              </w:rPr>
              <w:t xml:space="preserve">Participation in </w:t>
            </w:r>
            <w:r w:rsidR="00AA77B2" w:rsidRPr="00AA77B2">
              <w:rPr>
                <w:rFonts w:ascii="Tahoma" w:hAnsi="Tahoma" w:cs="Tahoma"/>
                <w:sz w:val="20"/>
                <w:szCs w:val="20"/>
                <w:lang w:eastAsia="en-US"/>
              </w:rPr>
              <w:t>conferences, round tables and other events as guest speaker and/or moderator;</w:t>
            </w:r>
          </w:p>
          <w:p w14:paraId="346A17CC" w14:textId="77777777" w:rsidR="006C2E38" w:rsidRPr="00AA77B2" w:rsidRDefault="006C2E38" w:rsidP="001B429A">
            <w:pPr>
              <w:spacing w:line="276" w:lineRule="auto"/>
              <w:jc w:val="both"/>
              <w:rPr>
                <w:rFonts w:ascii="Tahoma" w:hAnsi="Tahoma" w:cs="Tahoma"/>
                <w:sz w:val="20"/>
                <w:szCs w:val="20"/>
                <w:lang w:eastAsia="en-US"/>
              </w:rPr>
            </w:pPr>
            <w:r w:rsidRPr="00AA77B2">
              <w:rPr>
                <w:rFonts w:ascii="Tahoma" w:hAnsi="Tahoma" w:cs="Tahoma"/>
                <w:sz w:val="20"/>
                <w:szCs w:val="20"/>
                <w:lang w:eastAsia="en-US"/>
              </w:rPr>
              <w:t>- Preparation and/or reviewing of other material for publications related to the topic;</w:t>
            </w:r>
          </w:p>
          <w:bookmarkEnd w:id="6"/>
          <w:p w14:paraId="7E9ABE46" w14:textId="651FBF61" w:rsidR="00430EC1" w:rsidRPr="00756A82" w:rsidRDefault="006C2E38" w:rsidP="001B429A">
            <w:pPr>
              <w:spacing w:line="276" w:lineRule="auto"/>
              <w:jc w:val="both"/>
              <w:rPr>
                <w:rFonts w:ascii="Tahoma" w:hAnsi="Tahoma" w:cs="Tahoma"/>
                <w:sz w:val="18"/>
                <w:szCs w:val="18"/>
                <w:highlight w:val="yellow"/>
                <w:lang w:eastAsia="en-US"/>
              </w:rPr>
            </w:pPr>
            <w:r w:rsidRPr="00AA77B2">
              <w:rPr>
                <w:rFonts w:ascii="Tahoma" w:hAnsi="Tahoma" w:cs="Tahoma"/>
                <w:sz w:val="20"/>
                <w:szCs w:val="20"/>
                <w:lang w:eastAsia="en-US"/>
              </w:rPr>
              <w:t xml:space="preserve">- </w:t>
            </w:r>
            <w:r w:rsidRPr="00AA77B2">
              <w:rPr>
                <w:rFonts w:ascii="Tahoma" w:hAnsi="Tahoma" w:cs="Tahoma"/>
                <w:sz w:val="20"/>
                <w:szCs w:val="20"/>
                <w:lang w:val="en-US" w:eastAsia="en-US"/>
              </w:rPr>
              <w:t>Evaluation of events and producing an evaluation report.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1828655" w14:textId="77777777" w:rsidR="00430EC1" w:rsidRPr="00756A82" w:rsidRDefault="00430EC1" w:rsidP="009F2F42">
            <w:pPr>
              <w:ind w:left="-142"/>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7682AF1" w14:textId="2045AFF2" w:rsidR="00430EC1" w:rsidRPr="00BE724F" w:rsidRDefault="00430EC1" w:rsidP="009F2F42">
            <w:pPr>
              <w:spacing w:line="276" w:lineRule="auto"/>
              <w:ind w:left="-142" w:right="-91"/>
              <w:jc w:val="center"/>
              <w:rPr>
                <w:rFonts w:ascii="Tahoma" w:hAnsi="Tahoma" w:cs="Tahoma"/>
                <w:sz w:val="18"/>
                <w:szCs w:val="18"/>
                <w:lang w:eastAsia="en-US"/>
              </w:rPr>
            </w:pPr>
            <w:r w:rsidRPr="00BE724F">
              <w:rPr>
                <w:rFonts w:ascii="Tahoma" w:hAnsi="Tahoma" w:cs="Tahoma"/>
                <w:sz w:val="18"/>
                <w:szCs w:val="18"/>
                <w:lang w:eastAsia="en-US"/>
              </w:rPr>
              <w:t>400</w:t>
            </w:r>
            <w:r w:rsidR="00A660EE">
              <w:rPr>
                <w:rFonts w:ascii="Tahoma" w:hAnsi="Tahoma" w:cs="Tahoma"/>
                <w:sz w:val="18"/>
                <w:szCs w:val="18"/>
                <w:lang w:eastAsia="en-US"/>
              </w:rPr>
              <w:t xml:space="preserve"> </w:t>
            </w:r>
            <w:r w:rsidR="00F03449">
              <w:rPr>
                <w:rFonts w:ascii="Tahoma" w:hAnsi="Tahoma" w:cs="Tahoma"/>
                <w:sz w:val="18"/>
                <w:szCs w:val="18"/>
                <w:lang w:eastAsia="en-US"/>
              </w:rPr>
              <w:t>€</w:t>
            </w:r>
            <w:r w:rsidR="00BB276B">
              <w:rPr>
                <w:rFonts w:ascii="Tahoma" w:hAnsi="Tahoma" w:cs="Tahoma"/>
                <w:sz w:val="18"/>
                <w:szCs w:val="18"/>
                <w:lang w:eastAsia="en-US"/>
              </w:rPr>
              <w:t xml:space="preserve"> per day</w:t>
            </w:r>
          </w:p>
        </w:tc>
      </w:tr>
      <w:tr w:rsidR="00E83DF2" w:rsidRPr="00856C44" w14:paraId="5E0502FF" w14:textId="77777777" w:rsidTr="00430EC1">
        <w:trPr>
          <w:trHeight w:val="780"/>
          <w:jc w:val="center"/>
        </w:trPr>
        <w:tc>
          <w:tcPr>
            <w:tcW w:w="6966" w:type="dxa"/>
            <w:tcBorders>
              <w:right w:val="single" w:sz="2" w:space="0" w:color="FF0000"/>
            </w:tcBorders>
            <w:shd w:val="clear" w:color="auto" w:fill="F2F2F2" w:themeFill="background1" w:themeFillShade="F2"/>
            <w:vAlign w:val="center"/>
          </w:tcPr>
          <w:p w14:paraId="5A618501" w14:textId="06B643A4" w:rsidR="00E83DF2" w:rsidRPr="00856C44" w:rsidRDefault="00E83DF2" w:rsidP="001B429A">
            <w:pPr>
              <w:spacing w:line="276" w:lineRule="auto"/>
              <w:jc w:val="both"/>
              <w:rPr>
                <w:rFonts w:ascii="Tahoma" w:hAnsi="Tahoma" w:cs="Tahoma"/>
                <w:sz w:val="18"/>
                <w:szCs w:val="18"/>
                <w:lang w:eastAsia="en-US"/>
              </w:rPr>
            </w:pPr>
            <w:r w:rsidRPr="00856C44">
              <w:rPr>
                <w:rFonts w:ascii="Tahoma" w:hAnsi="Tahoma" w:cs="Tahoma"/>
                <w:sz w:val="20"/>
                <w:szCs w:val="20"/>
                <w:lang w:val="en-US" w:eastAsia="en-US"/>
              </w:rPr>
              <w:t>-</w:t>
            </w:r>
            <w:r w:rsidR="00091A3B" w:rsidRPr="00856C44">
              <w:rPr>
                <w:rFonts w:ascii="Tahoma" w:hAnsi="Tahoma" w:cs="Tahoma"/>
                <w:sz w:val="20"/>
                <w:szCs w:val="20"/>
                <w:lang w:val="en-US" w:eastAsia="en-US"/>
              </w:rPr>
              <w:t xml:space="preserve"> </w:t>
            </w:r>
            <w:r w:rsidRPr="00856C44">
              <w:rPr>
                <w:rFonts w:ascii="Tahoma" w:hAnsi="Tahoma" w:cs="Tahoma"/>
                <w:sz w:val="20"/>
                <w:szCs w:val="20"/>
                <w:lang w:val="en-US" w:eastAsia="en-US"/>
              </w:rPr>
              <w:t>Drafting/adaptation of a Manual on</w:t>
            </w:r>
            <w:r w:rsidRPr="00856C44">
              <w:rPr>
                <w:rFonts w:ascii="Tahoma" w:hAnsi="Tahoma" w:cs="Tahoma"/>
                <w:sz w:val="20"/>
                <w:szCs w:val="20"/>
                <w:lang w:eastAsia="en-US"/>
              </w:rPr>
              <w:t xml:space="preserve"> reception conditions of migrants</w:t>
            </w:r>
            <w:r w:rsidR="00856C44" w:rsidRPr="00856C44">
              <w:rPr>
                <w:rFonts w:ascii="Tahoma" w:hAnsi="Tahoma" w:cs="Tahoma"/>
                <w:sz w:val="20"/>
                <w:szCs w:val="20"/>
                <w:lang w:eastAsia="en-US"/>
              </w:rPr>
              <w:t xml:space="preserve"> (including p</w:t>
            </w:r>
            <w:proofErr w:type="spellStart"/>
            <w:r w:rsidR="00856C44" w:rsidRPr="00856C44">
              <w:rPr>
                <w:rFonts w:ascii="Tahoma" w:hAnsi="Tahoma" w:cs="Tahoma"/>
                <w:sz w:val="20"/>
                <w:szCs w:val="20"/>
                <w:lang w:val="en-US" w:eastAsia="en-US"/>
              </w:rPr>
              <w:t>articipation</w:t>
            </w:r>
            <w:proofErr w:type="spellEnd"/>
            <w:r w:rsidR="00856C44" w:rsidRPr="00856C44">
              <w:rPr>
                <w:rFonts w:ascii="Tahoma" w:hAnsi="Tahoma" w:cs="Tahoma"/>
                <w:sz w:val="20"/>
                <w:szCs w:val="20"/>
                <w:lang w:val="en-US" w:eastAsia="en-US"/>
              </w:rPr>
              <w:t xml:space="preserve"> at working/expert meetings</w:t>
            </w:r>
            <w:r w:rsidR="00856C44">
              <w:rPr>
                <w:rFonts w:ascii="Tahoma" w:hAnsi="Tahoma" w:cs="Tahoma"/>
                <w:sz w:val="20"/>
                <w:szCs w:val="20"/>
                <w:lang w:val="en-US" w:eastAsia="en-US"/>
              </w:rPr>
              <w:t>)</w:t>
            </w:r>
          </w:p>
        </w:tc>
        <w:tc>
          <w:tcPr>
            <w:tcW w:w="151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384FA0" w14:textId="77777777" w:rsidR="00E83DF2" w:rsidRPr="00856C44" w:rsidRDefault="00E83DF2" w:rsidP="009F2F42">
            <w:pPr>
              <w:ind w:left="-142"/>
              <w:rPr>
                <w:rFonts w:ascii="Tahoma" w:hAnsi="Tahoma" w:cs="Tahoma"/>
                <w:sz w:val="18"/>
                <w:szCs w:val="18"/>
                <w:highlight w:val="yellow"/>
                <w:lang w:eastAsia="en-US"/>
              </w:rPr>
            </w:pPr>
          </w:p>
        </w:tc>
        <w:tc>
          <w:tcPr>
            <w:tcW w:w="1577"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0D53AC48" w14:textId="2C7BA6CA" w:rsidR="00E83DF2" w:rsidRPr="00856C44" w:rsidRDefault="00E83DF2" w:rsidP="009F2F42">
            <w:pPr>
              <w:spacing w:line="276" w:lineRule="auto"/>
              <w:ind w:left="-142" w:right="-91"/>
              <w:jc w:val="center"/>
              <w:rPr>
                <w:rFonts w:ascii="Tahoma" w:hAnsi="Tahoma" w:cs="Tahoma"/>
                <w:sz w:val="18"/>
                <w:szCs w:val="18"/>
                <w:lang w:eastAsia="en-US"/>
              </w:rPr>
            </w:pPr>
            <w:r w:rsidRPr="00856C44">
              <w:rPr>
                <w:rFonts w:ascii="Tahoma" w:hAnsi="Tahoma" w:cs="Tahoma"/>
                <w:sz w:val="18"/>
                <w:szCs w:val="18"/>
                <w:lang w:eastAsia="en-US"/>
              </w:rPr>
              <w:t>4000</w:t>
            </w:r>
            <w:r w:rsidR="00A660EE">
              <w:rPr>
                <w:rFonts w:ascii="Tahoma" w:hAnsi="Tahoma" w:cs="Tahoma"/>
                <w:sz w:val="18"/>
                <w:szCs w:val="18"/>
                <w:lang w:eastAsia="en-US"/>
              </w:rPr>
              <w:t xml:space="preserve"> </w:t>
            </w:r>
            <w:r w:rsidR="00F03449">
              <w:rPr>
                <w:rFonts w:ascii="Tahoma" w:hAnsi="Tahoma" w:cs="Tahoma"/>
                <w:sz w:val="18"/>
                <w:szCs w:val="18"/>
                <w:lang w:eastAsia="en-US"/>
              </w:rPr>
              <w:t>€</w:t>
            </w:r>
            <w:r w:rsidR="00FF2143" w:rsidRPr="00856C44">
              <w:rPr>
                <w:rFonts w:ascii="Tahoma" w:hAnsi="Tahoma" w:cs="Tahoma"/>
                <w:sz w:val="18"/>
                <w:szCs w:val="18"/>
                <w:lang w:eastAsia="en-US"/>
              </w:rPr>
              <w:t xml:space="preserve"> per deliverable</w:t>
            </w:r>
          </w:p>
        </w:tc>
      </w:tr>
    </w:tbl>
    <w:p w14:paraId="3DE1ABCE" w14:textId="77777777" w:rsidR="00430EC1" w:rsidRPr="00856C44" w:rsidRDefault="00430EC1" w:rsidP="00430EC1">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430EC1" w:rsidRPr="00D0286A" w14:paraId="5D6CDB8C" w14:textId="77777777" w:rsidTr="00E95716">
        <w:tc>
          <w:tcPr>
            <w:tcW w:w="8616" w:type="dxa"/>
            <w:shd w:val="clear" w:color="auto" w:fill="DBE5F1" w:themeFill="accent1" w:themeFillTint="33"/>
            <w:vAlign w:val="center"/>
          </w:tcPr>
          <w:p w14:paraId="1588D5BB" w14:textId="77777777" w:rsidR="00430EC1" w:rsidRPr="00D0286A" w:rsidRDefault="00430EC1" w:rsidP="009F2F42">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1065101248"/>
              <w:date w:fullDate="2022-05-23T00:00:00Z">
                <w:dateFormat w:val="dd/MM/yyyy"/>
                <w:lid w:val="fr-FR"/>
                <w:storeMappedDataAs w:val="dateTime"/>
                <w:calendar w:val="gregorian"/>
              </w:date>
            </w:sdtPr>
            <w:sdtEndPr>
              <w:rPr>
                <w:rStyle w:val="Style71"/>
              </w:rPr>
            </w:sdtEndPr>
            <w:sdtContent>
              <w:p w14:paraId="3D7C1CE2" w14:textId="0758C49C" w:rsidR="00430EC1" w:rsidRPr="00D0286A" w:rsidRDefault="0072275F" w:rsidP="009F2F42">
                <w:pPr>
                  <w:spacing w:before="120" w:after="120"/>
                  <w:rPr>
                    <w:rFonts w:ascii="Tahoma" w:hAnsi="Tahoma" w:cs="Tahoma"/>
                    <w:sz w:val="20"/>
                    <w:szCs w:val="20"/>
                  </w:rPr>
                </w:pPr>
                <w:r>
                  <w:rPr>
                    <w:rStyle w:val="Style71"/>
                    <w:rFonts w:ascii="Tahoma" w:hAnsi="Tahoma" w:cs="Tahoma"/>
                    <w:szCs w:val="20"/>
                  </w:rPr>
                  <w:t>2</w:t>
                </w:r>
                <w:r>
                  <w:rPr>
                    <w:rStyle w:val="Style71"/>
                  </w:rPr>
                  <w:t>3/05/2022</w:t>
                </w:r>
              </w:p>
            </w:sdtContent>
          </w:sdt>
        </w:tc>
      </w:tr>
    </w:tbl>
    <w:p w14:paraId="3037E4F7" w14:textId="77777777" w:rsidR="009A2E65" w:rsidRPr="00756A82" w:rsidRDefault="009A2E65" w:rsidP="009A2E65">
      <w:pPr>
        <w:spacing w:before="60" w:after="120"/>
        <w:rPr>
          <w:rFonts w:ascii="Tahoma" w:hAnsi="Tahoma" w:cs="Tahoma"/>
          <w:sz w:val="20"/>
          <w:szCs w:val="20"/>
        </w:rPr>
      </w:pPr>
    </w:p>
    <w:p w14:paraId="6B57ABF3" w14:textId="77777777" w:rsidR="009A2E65" w:rsidRPr="00756A82" w:rsidRDefault="009A2E65" w:rsidP="009A2E6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56A82">
        <w:rPr>
          <w:rFonts w:ascii="Tahoma" w:hAnsi="Tahoma" w:cs="Tahoma"/>
          <w:color w:val="FF0000"/>
          <w:sz w:val="20"/>
          <w:szCs w:val="20"/>
        </w:rPr>
        <w:t>The Provider shall indicate its proposed fee(s) in the box(es) below.</w:t>
      </w:r>
    </w:p>
    <w:p w14:paraId="1D6C696A" w14:textId="77777777" w:rsidR="009A2E65" w:rsidRPr="00756A82" w:rsidRDefault="009A2E65" w:rsidP="009A2E65">
      <w:pPr>
        <w:spacing w:line="276" w:lineRule="auto"/>
        <w:ind w:left="-142"/>
        <w:jc w:val="both"/>
        <w:rPr>
          <w:rFonts w:ascii="Tahoma" w:hAnsi="Tahoma" w:cs="Tahoma"/>
          <w:sz w:val="18"/>
          <w:szCs w:val="18"/>
          <w:highlight w:val="yellow"/>
          <w:lang w:eastAsia="en-US"/>
        </w:rPr>
      </w:pPr>
      <w:r w:rsidRPr="00756A82">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3FE33BB5" wp14:editId="0B767782">
                <wp:simplePos x="0" y="0"/>
                <wp:positionH relativeFrom="column">
                  <wp:posOffset>5106035</wp:posOffset>
                </wp:positionH>
                <wp:positionV relativeFrom="paragraph">
                  <wp:posOffset>-45085</wp:posOffset>
                </wp:positionV>
                <wp:extent cx="163195" cy="525145"/>
                <wp:effectExtent l="19050" t="0" r="27305" b="46355"/>
                <wp:wrapNone/>
                <wp:docPr id="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759ED" id="Up Arrow 1" o:spid="_x0000_s1026" type="#_x0000_t68" style="position:absolute;margin-left:402.05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6"/>
        <w:gridCol w:w="1579"/>
      </w:tblGrid>
      <w:tr w:rsidR="009A2E65" w:rsidRPr="00756A82" w14:paraId="2DBC660F" w14:textId="77777777" w:rsidTr="009F2F42">
        <w:trPr>
          <w:trHeight w:val="688"/>
          <w:jc w:val="center"/>
        </w:trPr>
        <w:tc>
          <w:tcPr>
            <w:tcW w:w="7052" w:type="dxa"/>
            <w:shd w:val="clear" w:color="auto" w:fill="DBE5F1" w:themeFill="accent1" w:themeFillTint="33"/>
            <w:vAlign w:val="center"/>
          </w:tcPr>
          <w:p w14:paraId="6314BCC8" w14:textId="77777777" w:rsidR="009A2E65" w:rsidRPr="00756A82" w:rsidRDefault="009A2E65" w:rsidP="009F2F42">
            <w:pPr>
              <w:tabs>
                <w:tab w:val="left" w:pos="0"/>
              </w:tabs>
              <w:spacing w:line="276" w:lineRule="auto"/>
              <w:ind w:left="-142"/>
              <w:jc w:val="center"/>
              <w:rPr>
                <w:rFonts w:ascii="Tahoma" w:hAnsi="Tahoma" w:cs="Tahoma"/>
                <w:b/>
                <w:sz w:val="18"/>
                <w:szCs w:val="18"/>
                <w:lang w:eastAsia="en-US"/>
              </w:rPr>
            </w:pPr>
            <w:r w:rsidRPr="00756A82">
              <w:rPr>
                <w:rFonts w:ascii="Tahoma" w:hAnsi="Tahoma" w:cs="Tahoma"/>
                <w:b/>
                <w:sz w:val="18"/>
                <w:szCs w:val="18"/>
                <w:lang w:eastAsia="en-US"/>
              </w:rPr>
              <w:t xml:space="preserve">LOT </w:t>
            </w:r>
            <w:r>
              <w:rPr>
                <w:rFonts w:ascii="Tahoma" w:hAnsi="Tahoma" w:cs="Tahoma"/>
                <w:b/>
                <w:sz w:val="18"/>
                <w:szCs w:val="18"/>
                <w:lang w:eastAsia="en-US"/>
              </w:rPr>
              <w:t>4</w:t>
            </w:r>
            <w:r w:rsidRPr="00756A82">
              <w:rPr>
                <w:rFonts w:ascii="Tahoma" w:hAnsi="Tahoma" w:cs="Tahoma"/>
                <w:b/>
                <w:sz w:val="18"/>
                <w:szCs w:val="18"/>
                <w:lang w:eastAsia="en-US"/>
              </w:rPr>
              <w:t xml:space="preserve"> – Type of Units  </w:t>
            </w:r>
            <w:r w:rsidRPr="00756A82">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2D9B241E" w14:textId="77777777" w:rsidR="009A2E65" w:rsidRPr="00756A82" w:rsidRDefault="009A2E65" w:rsidP="009F2F42">
            <w:pPr>
              <w:spacing w:line="276" w:lineRule="auto"/>
              <w:ind w:left="-142" w:right="-154"/>
              <w:jc w:val="center"/>
              <w:rPr>
                <w:rFonts w:ascii="Tahoma" w:hAnsi="Tahoma" w:cs="Tahoma"/>
                <w:b/>
                <w:sz w:val="18"/>
                <w:szCs w:val="18"/>
                <w:lang w:eastAsia="en-US"/>
              </w:rPr>
            </w:pPr>
            <w:r w:rsidRPr="00756A82">
              <w:rPr>
                <w:rFonts w:ascii="Tahoma" w:hAnsi="Tahoma" w:cs="Tahoma"/>
                <w:b/>
                <w:sz w:val="18"/>
                <w:szCs w:val="18"/>
                <w:lang w:eastAsia="en-US"/>
              </w:rPr>
              <w:t>Unit fee</w:t>
            </w:r>
          </w:p>
          <w:p w14:paraId="33C5561C" w14:textId="77777777" w:rsidR="009A2E65" w:rsidRPr="00756A82" w:rsidRDefault="009A2E65" w:rsidP="009F2F42">
            <w:pPr>
              <w:spacing w:line="276" w:lineRule="auto"/>
              <w:ind w:left="-142" w:right="-219"/>
              <w:jc w:val="center"/>
              <w:rPr>
                <w:rFonts w:ascii="Tahoma" w:hAnsi="Tahoma" w:cs="Tahoma"/>
                <w:b/>
                <w:sz w:val="18"/>
                <w:szCs w:val="18"/>
                <w:lang w:eastAsia="en-US"/>
              </w:rPr>
            </w:pPr>
            <w:r w:rsidRPr="00756A82">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4854764" w14:textId="77777777" w:rsidR="009A2E65" w:rsidRPr="00BE724F" w:rsidRDefault="009A2E65" w:rsidP="009F2F42">
            <w:pPr>
              <w:spacing w:line="276" w:lineRule="auto"/>
              <w:ind w:left="-142" w:right="-126"/>
              <w:jc w:val="center"/>
              <w:rPr>
                <w:rFonts w:ascii="Tahoma" w:hAnsi="Tahoma" w:cs="Tahoma"/>
                <w:b/>
                <w:sz w:val="18"/>
                <w:szCs w:val="18"/>
                <w:lang w:eastAsia="en-US"/>
              </w:rPr>
            </w:pPr>
            <w:r w:rsidRPr="00BE724F">
              <w:rPr>
                <w:rFonts w:ascii="Tahoma" w:hAnsi="Tahoma" w:cs="Tahoma"/>
                <w:b/>
                <w:sz w:val="18"/>
                <w:szCs w:val="18"/>
                <w:lang w:eastAsia="en-US"/>
              </w:rPr>
              <w:t>Exclusion level</w:t>
            </w:r>
          </w:p>
          <w:p w14:paraId="78108B49" w14:textId="77777777" w:rsidR="009A2E65" w:rsidRPr="00BE724F" w:rsidRDefault="009A2E65" w:rsidP="009F2F42">
            <w:pPr>
              <w:spacing w:line="276" w:lineRule="auto"/>
              <w:ind w:left="-142" w:right="-126"/>
              <w:jc w:val="center"/>
              <w:rPr>
                <w:rFonts w:ascii="Tahoma" w:hAnsi="Tahoma" w:cs="Tahoma"/>
                <w:b/>
                <w:sz w:val="18"/>
                <w:szCs w:val="18"/>
                <w:lang w:eastAsia="en-US"/>
              </w:rPr>
            </w:pPr>
            <w:r w:rsidRPr="00BE724F">
              <w:rPr>
                <w:b/>
                <w:sz w:val="18"/>
                <w:szCs w:val="18"/>
                <w:lang w:eastAsia="en-US"/>
              </w:rPr>
              <w:t>▼</w:t>
            </w:r>
          </w:p>
        </w:tc>
      </w:tr>
      <w:tr w:rsidR="009A2E65" w:rsidRPr="008E679E" w14:paraId="203C2EFC" w14:textId="77777777" w:rsidTr="009F2F42">
        <w:trPr>
          <w:trHeight w:val="780"/>
          <w:jc w:val="center"/>
        </w:trPr>
        <w:tc>
          <w:tcPr>
            <w:tcW w:w="7052" w:type="dxa"/>
            <w:tcBorders>
              <w:right w:val="single" w:sz="2" w:space="0" w:color="FF0000"/>
            </w:tcBorders>
            <w:shd w:val="clear" w:color="auto" w:fill="F2F2F2" w:themeFill="background1" w:themeFillShade="F2"/>
            <w:vAlign w:val="center"/>
          </w:tcPr>
          <w:p w14:paraId="43D53DF9" w14:textId="3804ACD8" w:rsidR="009A2E65" w:rsidRPr="008E679E" w:rsidRDefault="009A2E65" w:rsidP="001B429A">
            <w:pPr>
              <w:spacing w:line="276" w:lineRule="auto"/>
              <w:jc w:val="both"/>
              <w:rPr>
                <w:rFonts w:ascii="Tahoma" w:hAnsi="Tahoma" w:cs="Tahoma"/>
                <w:sz w:val="20"/>
                <w:szCs w:val="20"/>
                <w:lang w:eastAsia="en-US"/>
              </w:rPr>
            </w:pPr>
            <w:r w:rsidRPr="008E679E">
              <w:rPr>
                <w:rFonts w:ascii="Tahoma" w:hAnsi="Tahoma" w:cs="Tahoma"/>
                <w:sz w:val="20"/>
                <w:szCs w:val="20"/>
                <w:lang w:eastAsia="en-US"/>
              </w:rPr>
              <w:t xml:space="preserve">- </w:t>
            </w:r>
            <w:bookmarkStart w:id="7" w:name="_Hlk48747037"/>
            <w:r w:rsidR="00414F61" w:rsidRPr="008E679E">
              <w:rPr>
                <w:rFonts w:ascii="Tahoma" w:hAnsi="Tahoma" w:cs="Tahoma"/>
                <w:sz w:val="20"/>
                <w:szCs w:val="20"/>
                <w:lang w:val="en-US" w:eastAsia="en-US"/>
              </w:rPr>
              <w:t>Participation at working/expert meetings with stakeholders on m</w:t>
            </w:r>
            <w:proofErr w:type="spellStart"/>
            <w:r w:rsidRPr="008E679E">
              <w:rPr>
                <w:rFonts w:ascii="Tahoma" w:hAnsi="Tahoma" w:cs="Tahoma"/>
                <w:sz w:val="20"/>
                <w:szCs w:val="20"/>
                <w:lang w:eastAsia="en-US"/>
              </w:rPr>
              <w:t>apping</w:t>
            </w:r>
            <w:proofErr w:type="spellEnd"/>
            <w:r w:rsidRPr="008E679E">
              <w:rPr>
                <w:rFonts w:ascii="Tahoma" w:hAnsi="Tahoma" w:cs="Tahoma"/>
                <w:sz w:val="20"/>
                <w:szCs w:val="20"/>
                <w:lang w:eastAsia="en-US"/>
              </w:rPr>
              <w:t xml:space="preserve"> analysis </w:t>
            </w:r>
            <w:r w:rsidRPr="008E679E">
              <w:rPr>
                <w:rFonts w:ascii="Tahoma" w:hAnsi="Tahoma" w:cs="Tahoma"/>
                <w:b/>
                <w:bCs/>
                <w:sz w:val="20"/>
                <w:szCs w:val="20"/>
                <w:lang w:eastAsia="en-US"/>
              </w:rPr>
              <w:t>on smuggling of migrants</w:t>
            </w:r>
            <w:r w:rsidRPr="008E679E">
              <w:rPr>
                <w:rFonts w:ascii="Tahoma" w:hAnsi="Tahoma" w:cs="Tahoma"/>
                <w:sz w:val="20"/>
                <w:szCs w:val="20"/>
                <w:lang w:eastAsia="en-US"/>
              </w:rPr>
              <w:t xml:space="preserve"> in Turkey; </w:t>
            </w:r>
          </w:p>
          <w:p w14:paraId="61A2CBCF" w14:textId="3C0D53A4" w:rsidR="009A2E65" w:rsidRPr="008E679E" w:rsidRDefault="009A2E65" w:rsidP="001B429A">
            <w:pPr>
              <w:spacing w:line="276" w:lineRule="auto"/>
              <w:jc w:val="both"/>
              <w:rPr>
                <w:rFonts w:ascii="Tahoma" w:hAnsi="Tahoma" w:cs="Tahoma"/>
                <w:sz w:val="20"/>
                <w:szCs w:val="20"/>
                <w:lang w:eastAsia="en-US"/>
              </w:rPr>
            </w:pPr>
            <w:r w:rsidRPr="008E679E">
              <w:rPr>
                <w:rFonts w:ascii="Tahoma" w:hAnsi="Tahoma" w:cs="Tahoma"/>
                <w:sz w:val="20"/>
                <w:szCs w:val="20"/>
                <w:lang w:eastAsia="en-US"/>
              </w:rPr>
              <w:t>- Participation, as a keynote</w:t>
            </w:r>
            <w:r w:rsidR="00BA5AB6" w:rsidRPr="008E679E">
              <w:rPr>
                <w:rFonts w:ascii="Tahoma" w:hAnsi="Tahoma" w:cs="Tahoma"/>
                <w:sz w:val="20"/>
                <w:szCs w:val="20"/>
                <w:lang w:eastAsia="en-US"/>
              </w:rPr>
              <w:t xml:space="preserve"> or </w:t>
            </w:r>
            <w:r w:rsidRPr="008E679E">
              <w:rPr>
                <w:rFonts w:ascii="Tahoma" w:hAnsi="Tahoma" w:cs="Tahoma"/>
                <w:sz w:val="20"/>
                <w:szCs w:val="20"/>
                <w:lang w:eastAsia="en-US"/>
              </w:rPr>
              <w:t>contributing speaker</w:t>
            </w:r>
            <w:r w:rsidR="00BA5AB6" w:rsidRPr="008E679E">
              <w:rPr>
                <w:rFonts w:ascii="Tahoma" w:hAnsi="Tahoma" w:cs="Tahoma"/>
                <w:sz w:val="20"/>
                <w:szCs w:val="20"/>
                <w:lang w:eastAsia="en-US"/>
              </w:rPr>
              <w:t xml:space="preserve"> and as </w:t>
            </w:r>
            <w:r w:rsidR="00414F61" w:rsidRPr="008E679E">
              <w:rPr>
                <w:rFonts w:ascii="Tahoma" w:hAnsi="Tahoma" w:cs="Tahoma"/>
                <w:sz w:val="20"/>
                <w:szCs w:val="20"/>
                <w:lang w:eastAsia="en-US"/>
              </w:rPr>
              <w:t xml:space="preserve">a </w:t>
            </w:r>
            <w:r w:rsidR="00BA5AB6" w:rsidRPr="008E679E">
              <w:rPr>
                <w:rFonts w:ascii="Tahoma" w:hAnsi="Tahoma" w:cs="Tahoma"/>
                <w:sz w:val="20"/>
                <w:szCs w:val="20"/>
                <w:lang w:eastAsia="en-US"/>
              </w:rPr>
              <w:t>moderator</w:t>
            </w:r>
            <w:r w:rsidRPr="008E679E">
              <w:rPr>
                <w:rFonts w:ascii="Tahoma" w:hAnsi="Tahoma" w:cs="Tahoma"/>
                <w:sz w:val="20"/>
                <w:szCs w:val="20"/>
                <w:lang w:eastAsia="en-US"/>
              </w:rPr>
              <w:t xml:space="preserve"> in expert</w:t>
            </w:r>
            <w:r w:rsidR="008E679E" w:rsidRPr="008E679E">
              <w:rPr>
                <w:rFonts w:ascii="Tahoma" w:hAnsi="Tahoma" w:cs="Tahoma"/>
                <w:sz w:val="20"/>
                <w:szCs w:val="20"/>
                <w:lang w:eastAsia="en-US"/>
              </w:rPr>
              <w:t xml:space="preserve"> </w:t>
            </w:r>
            <w:r w:rsidRPr="008E679E">
              <w:rPr>
                <w:rFonts w:ascii="Tahoma" w:hAnsi="Tahoma" w:cs="Tahoma"/>
                <w:sz w:val="20"/>
                <w:szCs w:val="20"/>
                <w:lang w:eastAsia="en-US"/>
              </w:rPr>
              <w:t>workshops (discussions, conferences and round tables</w:t>
            </w:r>
            <w:r w:rsidR="00BA5AB6" w:rsidRPr="008E679E">
              <w:rPr>
                <w:rFonts w:ascii="Tahoma" w:hAnsi="Tahoma" w:cs="Tahoma"/>
                <w:sz w:val="20"/>
                <w:szCs w:val="20"/>
                <w:lang w:eastAsia="en-US"/>
              </w:rPr>
              <w:t>)</w:t>
            </w:r>
            <w:r w:rsidR="0070479A">
              <w:rPr>
                <w:rFonts w:ascii="Tahoma" w:hAnsi="Tahoma" w:cs="Tahoma"/>
                <w:sz w:val="20"/>
                <w:szCs w:val="20"/>
                <w:lang w:eastAsia="en-US"/>
              </w:rPr>
              <w:t xml:space="preserve"> on the topic; </w:t>
            </w:r>
          </w:p>
          <w:p w14:paraId="792B298C" w14:textId="7B9A769C" w:rsidR="00641E0C" w:rsidRDefault="00641E0C" w:rsidP="001B429A">
            <w:pPr>
              <w:spacing w:line="276" w:lineRule="auto"/>
              <w:jc w:val="both"/>
              <w:rPr>
                <w:rFonts w:ascii="Tahoma" w:hAnsi="Tahoma" w:cs="Tahoma"/>
                <w:sz w:val="20"/>
                <w:szCs w:val="20"/>
                <w:lang w:eastAsia="en-US"/>
              </w:rPr>
            </w:pPr>
            <w:r>
              <w:rPr>
                <w:rFonts w:ascii="Tahoma" w:hAnsi="Tahoma" w:cs="Tahoma"/>
                <w:sz w:val="20"/>
                <w:szCs w:val="20"/>
                <w:lang w:eastAsia="en-US"/>
              </w:rPr>
              <w:t>-</w:t>
            </w:r>
            <w:r w:rsidR="004A3E4E">
              <w:rPr>
                <w:rFonts w:ascii="Tahoma" w:hAnsi="Tahoma" w:cs="Tahoma"/>
                <w:sz w:val="20"/>
                <w:szCs w:val="20"/>
                <w:lang w:eastAsia="en-US"/>
              </w:rPr>
              <w:t xml:space="preserve"> </w:t>
            </w:r>
            <w:r>
              <w:rPr>
                <w:rFonts w:ascii="Tahoma" w:hAnsi="Tahoma" w:cs="Tahoma"/>
                <w:sz w:val="20"/>
                <w:szCs w:val="20"/>
                <w:lang w:eastAsia="en-US"/>
              </w:rPr>
              <w:t>Participation in pilot application of the respective investigative tool;</w:t>
            </w:r>
          </w:p>
          <w:p w14:paraId="6FC539C7" w14:textId="7B956B1B" w:rsidR="002A222C" w:rsidRPr="008E679E" w:rsidRDefault="002A222C" w:rsidP="001B429A">
            <w:pPr>
              <w:spacing w:line="276" w:lineRule="auto"/>
              <w:jc w:val="both"/>
              <w:rPr>
                <w:rFonts w:ascii="Tahoma" w:hAnsi="Tahoma" w:cs="Tahoma"/>
                <w:sz w:val="20"/>
                <w:szCs w:val="20"/>
                <w:lang w:eastAsia="en-US"/>
              </w:rPr>
            </w:pPr>
            <w:r>
              <w:rPr>
                <w:rFonts w:ascii="Tahoma" w:hAnsi="Tahoma" w:cs="Tahoma"/>
                <w:sz w:val="20"/>
                <w:szCs w:val="20"/>
                <w:lang w:eastAsia="en-US"/>
              </w:rPr>
              <w:t xml:space="preserve">- </w:t>
            </w:r>
            <w:r w:rsidRPr="008E679E">
              <w:rPr>
                <w:rFonts w:ascii="Tahoma" w:hAnsi="Tahoma" w:cs="Tahoma"/>
                <w:sz w:val="20"/>
                <w:szCs w:val="20"/>
                <w:lang w:val="en-US" w:eastAsia="en-US"/>
              </w:rPr>
              <w:t>Participation at working/expert</w:t>
            </w:r>
            <w:r>
              <w:rPr>
                <w:rFonts w:ascii="Tahoma" w:hAnsi="Tahoma" w:cs="Tahoma"/>
                <w:sz w:val="20"/>
                <w:szCs w:val="20"/>
                <w:lang w:val="en-US" w:eastAsia="en-US"/>
              </w:rPr>
              <w:t xml:space="preserve"> </w:t>
            </w:r>
            <w:r w:rsidRPr="008E679E">
              <w:rPr>
                <w:rFonts w:ascii="Tahoma" w:hAnsi="Tahoma" w:cs="Tahoma"/>
                <w:sz w:val="20"/>
                <w:szCs w:val="20"/>
                <w:lang w:val="en-US" w:eastAsia="en-US"/>
              </w:rPr>
              <w:t xml:space="preserve">meetings </w:t>
            </w:r>
            <w:r>
              <w:rPr>
                <w:rFonts w:ascii="Tahoma" w:hAnsi="Tahoma" w:cs="Tahoma"/>
                <w:sz w:val="20"/>
                <w:szCs w:val="20"/>
                <w:lang w:val="en-US" w:eastAsia="en-US"/>
              </w:rPr>
              <w:t xml:space="preserve">and other events on </w:t>
            </w:r>
            <w:r w:rsidRPr="008D57A3">
              <w:rPr>
                <w:rFonts w:ascii="Tahoma" w:hAnsi="Tahoma" w:cs="Tahoma"/>
                <w:b/>
                <w:bCs/>
                <w:sz w:val="20"/>
                <w:szCs w:val="20"/>
                <w:u w:val="single"/>
                <w:lang w:val="en-US" w:eastAsia="en-US"/>
              </w:rPr>
              <w:t>rights of victims of smuggling of migrants</w:t>
            </w:r>
            <w:r>
              <w:rPr>
                <w:rFonts w:ascii="Tahoma" w:hAnsi="Tahoma" w:cs="Tahoma"/>
                <w:sz w:val="20"/>
                <w:szCs w:val="20"/>
                <w:lang w:val="en-US" w:eastAsia="en-US"/>
              </w:rPr>
              <w:t>;</w:t>
            </w:r>
          </w:p>
          <w:bookmarkEnd w:id="7"/>
          <w:p w14:paraId="4D217C46" w14:textId="7C00021F" w:rsidR="00B500D7" w:rsidRPr="008E679E" w:rsidRDefault="00B500D7" w:rsidP="001B429A">
            <w:pPr>
              <w:spacing w:line="276" w:lineRule="auto"/>
              <w:jc w:val="both"/>
              <w:rPr>
                <w:rFonts w:ascii="Tahoma" w:hAnsi="Tahoma" w:cs="Tahoma"/>
                <w:sz w:val="20"/>
                <w:szCs w:val="20"/>
                <w:highlight w:val="yellow"/>
                <w:lang w:eastAsia="en-US"/>
              </w:rPr>
            </w:pPr>
            <w:r w:rsidRPr="008E679E">
              <w:rPr>
                <w:rFonts w:ascii="Tahoma" w:hAnsi="Tahoma" w:cs="Tahoma"/>
                <w:sz w:val="20"/>
                <w:szCs w:val="20"/>
                <w:lang w:eastAsia="en-US"/>
              </w:rPr>
              <w:t xml:space="preserve">- </w:t>
            </w:r>
            <w:r w:rsidR="00414F61" w:rsidRPr="008E679E">
              <w:rPr>
                <w:rFonts w:ascii="Tahoma" w:hAnsi="Tahoma" w:cs="Tahoma"/>
                <w:sz w:val="20"/>
                <w:szCs w:val="20"/>
                <w:lang w:val="en-US" w:eastAsia="en-US"/>
              </w:rPr>
              <w:t>Evaluation of events and producing an evaluation report</w:t>
            </w:r>
            <w:r w:rsidR="00044DF7" w:rsidRPr="008E679E">
              <w:rPr>
                <w:rFonts w:ascii="Tahoma" w:hAnsi="Tahoma" w:cs="Tahoma"/>
                <w:sz w:val="20"/>
                <w:szCs w:val="20"/>
                <w:lang w:eastAsia="en-US"/>
              </w:rPr>
              <w:t>.</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8A977E0" w14:textId="77777777" w:rsidR="009A2E65" w:rsidRPr="008E679E" w:rsidRDefault="009A2E65" w:rsidP="009F2F42">
            <w:pPr>
              <w:ind w:left="-142"/>
              <w:rPr>
                <w:rFonts w:ascii="Tahoma" w:hAnsi="Tahoma" w:cs="Tahoma"/>
                <w:sz w:val="20"/>
                <w:szCs w:val="20"/>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27BF30" w14:textId="1EBA5EFD" w:rsidR="00FF2143" w:rsidRDefault="009A2E65" w:rsidP="009F2F42">
            <w:pPr>
              <w:spacing w:line="276" w:lineRule="auto"/>
              <w:ind w:left="-142" w:right="-91"/>
              <w:jc w:val="center"/>
              <w:rPr>
                <w:rFonts w:ascii="Tahoma" w:hAnsi="Tahoma" w:cs="Tahoma"/>
                <w:sz w:val="20"/>
                <w:szCs w:val="20"/>
                <w:lang w:eastAsia="en-US"/>
              </w:rPr>
            </w:pPr>
            <w:r w:rsidRPr="008E679E">
              <w:rPr>
                <w:rFonts w:ascii="Tahoma" w:hAnsi="Tahoma" w:cs="Tahoma"/>
                <w:sz w:val="20"/>
                <w:szCs w:val="20"/>
                <w:lang w:eastAsia="en-US"/>
              </w:rPr>
              <w:t>400</w:t>
            </w:r>
            <w:r w:rsidR="00A660EE">
              <w:rPr>
                <w:rFonts w:ascii="Tahoma" w:hAnsi="Tahoma" w:cs="Tahoma"/>
                <w:sz w:val="20"/>
                <w:szCs w:val="20"/>
                <w:lang w:eastAsia="en-US"/>
              </w:rPr>
              <w:t xml:space="preserve"> </w:t>
            </w:r>
            <w:r w:rsidR="00F03449">
              <w:rPr>
                <w:rFonts w:ascii="Tahoma" w:hAnsi="Tahoma" w:cs="Tahoma"/>
                <w:sz w:val="20"/>
                <w:szCs w:val="20"/>
                <w:lang w:eastAsia="en-US"/>
              </w:rPr>
              <w:t>€</w:t>
            </w:r>
            <w:r w:rsidR="00FF2143">
              <w:rPr>
                <w:rFonts w:ascii="Tahoma" w:hAnsi="Tahoma" w:cs="Tahoma"/>
                <w:sz w:val="20"/>
                <w:szCs w:val="20"/>
                <w:lang w:eastAsia="en-US"/>
              </w:rPr>
              <w:t xml:space="preserve"> </w:t>
            </w:r>
          </w:p>
          <w:p w14:paraId="38689C2D" w14:textId="4EBCE847" w:rsidR="009A2E65" w:rsidRPr="008E679E" w:rsidRDefault="00FF2143" w:rsidP="009F2F42">
            <w:pPr>
              <w:spacing w:line="276" w:lineRule="auto"/>
              <w:ind w:left="-142" w:right="-91"/>
              <w:jc w:val="center"/>
              <w:rPr>
                <w:rFonts w:ascii="Tahoma" w:hAnsi="Tahoma" w:cs="Tahoma"/>
                <w:sz w:val="20"/>
                <w:szCs w:val="20"/>
                <w:lang w:eastAsia="en-US"/>
              </w:rPr>
            </w:pPr>
            <w:r>
              <w:rPr>
                <w:rFonts w:ascii="Tahoma" w:hAnsi="Tahoma" w:cs="Tahoma"/>
                <w:sz w:val="20"/>
                <w:szCs w:val="20"/>
                <w:lang w:eastAsia="en-US"/>
              </w:rPr>
              <w:t>per day</w:t>
            </w:r>
          </w:p>
        </w:tc>
      </w:tr>
      <w:tr w:rsidR="00B83F90" w:rsidRPr="008E679E" w14:paraId="5C0CAE78" w14:textId="77777777" w:rsidTr="009F2F42">
        <w:trPr>
          <w:trHeight w:val="780"/>
          <w:jc w:val="center"/>
        </w:trPr>
        <w:tc>
          <w:tcPr>
            <w:tcW w:w="7052" w:type="dxa"/>
            <w:tcBorders>
              <w:right w:val="single" w:sz="2" w:space="0" w:color="FF0000"/>
            </w:tcBorders>
            <w:shd w:val="clear" w:color="auto" w:fill="F2F2F2" w:themeFill="background1" w:themeFillShade="F2"/>
            <w:vAlign w:val="center"/>
          </w:tcPr>
          <w:p w14:paraId="4EB749DD" w14:textId="5F2110BB" w:rsidR="00B83F90" w:rsidRPr="008E679E" w:rsidRDefault="00B83F90" w:rsidP="001B429A">
            <w:pPr>
              <w:spacing w:line="276" w:lineRule="auto"/>
              <w:jc w:val="both"/>
              <w:rPr>
                <w:rFonts w:ascii="Tahoma" w:hAnsi="Tahoma" w:cs="Tahoma"/>
                <w:sz w:val="20"/>
                <w:szCs w:val="20"/>
                <w:lang w:eastAsia="en-US"/>
              </w:rPr>
            </w:pPr>
            <w:r w:rsidRPr="008E679E">
              <w:rPr>
                <w:rFonts w:ascii="Tahoma" w:hAnsi="Tahoma" w:cs="Tahoma"/>
                <w:sz w:val="20"/>
                <w:szCs w:val="20"/>
                <w:lang w:eastAsia="en-US"/>
              </w:rPr>
              <w:t>Preparation of a good practice guide on countering smuggling of migrants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9982F7" w14:textId="77777777" w:rsidR="00B83F90" w:rsidRPr="008E679E" w:rsidRDefault="00B83F90" w:rsidP="009F2F42">
            <w:pPr>
              <w:ind w:left="-142"/>
              <w:rPr>
                <w:rFonts w:ascii="Tahoma" w:hAnsi="Tahoma" w:cs="Tahoma"/>
                <w:sz w:val="20"/>
                <w:szCs w:val="20"/>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64423C35" w14:textId="6EDACDF3" w:rsidR="00B83F90" w:rsidRPr="008E679E" w:rsidRDefault="00B83F90" w:rsidP="009F2F42">
            <w:pPr>
              <w:spacing w:line="276" w:lineRule="auto"/>
              <w:ind w:left="-142" w:right="-91"/>
              <w:jc w:val="center"/>
              <w:rPr>
                <w:rFonts w:ascii="Tahoma" w:hAnsi="Tahoma" w:cs="Tahoma"/>
                <w:sz w:val="20"/>
                <w:szCs w:val="20"/>
                <w:lang w:eastAsia="en-US"/>
              </w:rPr>
            </w:pPr>
            <w:bookmarkStart w:id="8" w:name="_Hlk48830286"/>
            <w:r>
              <w:rPr>
                <w:rFonts w:ascii="Tahoma" w:hAnsi="Tahoma" w:cs="Tahoma"/>
                <w:sz w:val="20"/>
                <w:szCs w:val="20"/>
                <w:lang w:eastAsia="en-US"/>
              </w:rPr>
              <w:t>2</w:t>
            </w:r>
            <w:r w:rsidR="005A0467">
              <w:rPr>
                <w:rFonts w:ascii="Tahoma" w:hAnsi="Tahoma" w:cs="Tahoma"/>
                <w:sz w:val="20"/>
                <w:szCs w:val="20"/>
                <w:lang w:eastAsia="en-US"/>
              </w:rPr>
              <w:t>0</w:t>
            </w:r>
            <w:r>
              <w:rPr>
                <w:rFonts w:ascii="Tahoma" w:hAnsi="Tahoma" w:cs="Tahoma"/>
                <w:sz w:val="20"/>
                <w:szCs w:val="20"/>
                <w:lang w:eastAsia="en-US"/>
              </w:rPr>
              <w:t>00</w:t>
            </w:r>
            <w:r w:rsidR="00A660EE">
              <w:rPr>
                <w:rFonts w:ascii="Tahoma" w:hAnsi="Tahoma" w:cs="Tahoma"/>
                <w:sz w:val="20"/>
                <w:szCs w:val="20"/>
                <w:lang w:eastAsia="en-US"/>
              </w:rPr>
              <w:t xml:space="preserve"> </w:t>
            </w:r>
            <w:r w:rsidR="00F03449">
              <w:rPr>
                <w:rFonts w:ascii="Tahoma" w:hAnsi="Tahoma" w:cs="Tahoma"/>
                <w:sz w:val="20"/>
                <w:szCs w:val="20"/>
                <w:lang w:eastAsia="en-US"/>
              </w:rPr>
              <w:t>€</w:t>
            </w:r>
            <w:r>
              <w:rPr>
                <w:rFonts w:ascii="Tahoma" w:hAnsi="Tahoma" w:cs="Tahoma"/>
                <w:sz w:val="20"/>
                <w:szCs w:val="20"/>
                <w:lang w:eastAsia="en-US"/>
              </w:rPr>
              <w:t xml:space="preserve"> per deliverable </w:t>
            </w:r>
            <w:bookmarkEnd w:id="8"/>
          </w:p>
        </w:tc>
      </w:tr>
      <w:tr w:rsidR="00B83F90" w:rsidRPr="008E679E" w14:paraId="2BDA44E4" w14:textId="77777777" w:rsidTr="009F2F42">
        <w:trPr>
          <w:trHeight w:val="780"/>
          <w:jc w:val="center"/>
        </w:trPr>
        <w:tc>
          <w:tcPr>
            <w:tcW w:w="7052" w:type="dxa"/>
            <w:tcBorders>
              <w:right w:val="single" w:sz="2" w:space="0" w:color="FF0000"/>
            </w:tcBorders>
            <w:shd w:val="clear" w:color="auto" w:fill="F2F2F2" w:themeFill="background1" w:themeFillShade="F2"/>
            <w:vAlign w:val="center"/>
          </w:tcPr>
          <w:p w14:paraId="35027D5A" w14:textId="18678FD2" w:rsidR="00B83F90" w:rsidRDefault="00B83F90" w:rsidP="00B83F90">
            <w:pPr>
              <w:spacing w:line="276" w:lineRule="auto"/>
              <w:jc w:val="both"/>
              <w:rPr>
                <w:rFonts w:ascii="Tahoma" w:hAnsi="Tahoma" w:cs="Tahoma"/>
                <w:sz w:val="20"/>
                <w:szCs w:val="20"/>
                <w:lang w:eastAsia="en-US"/>
              </w:rPr>
            </w:pPr>
            <w:r w:rsidRPr="008E679E">
              <w:rPr>
                <w:rFonts w:ascii="Tahoma" w:hAnsi="Tahoma" w:cs="Tahoma"/>
                <w:sz w:val="20"/>
                <w:szCs w:val="20"/>
                <w:lang w:eastAsia="en-US"/>
              </w:rPr>
              <w:t>Preparation and/or r</w:t>
            </w:r>
            <w:r>
              <w:rPr>
                <w:rFonts w:ascii="Tahoma" w:hAnsi="Tahoma" w:cs="Tahoma"/>
                <w:sz w:val="20"/>
                <w:szCs w:val="20"/>
                <w:lang w:eastAsia="en-US"/>
              </w:rPr>
              <w:t xml:space="preserve">evision of </w:t>
            </w:r>
            <w:r w:rsidRPr="008E679E">
              <w:rPr>
                <w:rFonts w:ascii="Tahoma" w:hAnsi="Tahoma" w:cs="Tahoma"/>
                <w:sz w:val="20"/>
                <w:szCs w:val="20"/>
                <w:lang w:eastAsia="en-US"/>
              </w:rPr>
              <w:t>B</w:t>
            </w:r>
            <w:r w:rsidRPr="008E679E">
              <w:rPr>
                <w:rFonts w:ascii="Tahoma" w:hAnsi="Tahoma" w:cs="Tahoma"/>
                <w:color w:val="000000"/>
                <w:sz w:val="20"/>
                <w:szCs w:val="20"/>
              </w:rPr>
              <w:t>usiness model canvas as an investigative tool to identify critical factors capable of determining smugglers’ modus operandi</w:t>
            </w:r>
          </w:p>
          <w:p w14:paraId="0DF2C428" w14:textId="77777777" w:rsidR="00B83F90" w:rsidRPr="008E679E" w:rsidRDefault="00B83F90" w:rsidP="001B429A">
            <w:pPr>
              <w:spacing w:line="276" w:lineRule="auto"/>
              <w:jc w:val="both"/>
              <w:rPr>
                <w:rFonts w:ascii="Tahoma" w:hAnsi="Tahoma" w:cs="Tahoma"/>
                <w:sz w:val="20"/>
                <w:szCs w:val="20"/>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55BD7FF" w14:textId="77777777" w:rsidR="00B83F90" w:rsidRPr="008E679E" w:rsidRDefault="00B83F90" w:rsidP="009F2F42">
            <w:pPr>
              <w:ind w:left="-142"/>
              <w:rPr>
                <w:rFonts w:ascii="Tahoma" w:hAnsi="Tahoma" w:cs="Tahoma"/>
                <w:sz w:val="20"/>
                <w:szCs w:val="20"/>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1F7A2496" w14:textId="5B1BCC67" w:rsidR="00B83F90" w:rsidRDefault="008D57A3" w:rsidP="009F2F42">
            <w:pPr>
              <w:spacing w:line="276" w:lineRule="auto"/>
              <w:ind w:left="-142" w:right="-91"/>
              <w:jc w:val="center"/>
              <w:rPr>
                <w:rFonts w:ascii="Tahoma" w:hAnsi="Tahoma" w:cs="Tahoma"/>
                <w:sz w:val="20"/>
                <w:szCs w:val="20"/>
                <w:lang w:eastAsia="en-US"/>
              </w:rPr>
            </w:pPr>
            <w:r>
              <w:rPr>
                <w:rFonts w:ascii="Tahoma" w:hAnsi="Tahoma" w:cs="Tahoma"/>
                <w:sz w:val="20"/>
                <w:szCs w:val="20"/>
                <w:lang w:eastAsia="en-US"/>
              </w:rPr>
              <w:t>1600</w:t>
            </w:r>
            <w:r w:rsidR="00A660EE">
              <w:rPr>
                <w:rFonts w:ascii="Tahoma" w:hAnsi="Tahoma" w:cs="Tahoma"/>
                <w:sz w:val="20"/>
                <w:szCs w:val="20"/>
                <w:lang w:eastAsia="en-US"/>
              </w:rPr>
              <w:t xml:space="preserve"> </w:t>
            </w:r>
            <w:r w:rsidR="00F03449">
              <w:rPr>
                <w:rFonts w:ascii="Tahoma" w:hAnsi="Tahoma" w:cs="Tahoma"/>
                <w:sz w:val="20"/>
                <w:szCs w:val="20"/>
                <w:lang w:eastAsia="en-US"/>
              </w:rPr>
              <w:t>€</w:t>
            </w:r>
            <w:r w:rsidR="00BA45D8">
              <w:rPr>
                <w:rFonts w:ascii="Tahoma" w:hAnsi="Tahoma" w:cs="Tahoma"/>
                <w:sz w:val="20"/>
                <w:szCs w:val="20"/>
                <w:lang w:eastAsia="en-US"/>
              </w:rPr>
              <w:t xml:space="preserve"> </w:t>
            </w:r>
            <w:r w:rsidR="00B83F90">
              <w:rPr>
                <w:rFonts w:ascii="Tahoma" w:hAnsi="Tahoma" w:cs="Tahoma"/>
                <w:sz w:val="20"/>
                <w:szCs w:val="20"/>
                <w:lang w:eastAsia="en-US"/>
              </w:rPr>
              <w:t>per deliverable</w:t>
            </w:r>
          </w:p>
        </w:tc>
      </w:tr>
      <w:tr w:rsidR="00B40614" w:rsidRPr="008E679E" w14:paraId="47736C53" w14:textId="77777777" w:rsidTr="009F2F42">
        <w:trPr>
          <w:trHeight w:val="780"/>
          <w:jc w:val="center"/>
        </w:trPr>
        <w:tc>
          <w:tcPr>
            <w:tcW w:w="7052" w:type="dxa"/>
            <w:tcBorders>
              <w:right w:val="single" w:sz="2" w:space="0" w:color="FF0000"/>
            </w:tcBorders>
            <w:shd w:val="clear" w:color="auto" w:fill="F2F2F2" w:themeFill="background1" w:themeFillShade="F2"/>
            <w:vAlign w:val="center"/>
          </w:tcPr>
          <w:p w14:paraId="42450FD1" w14:textId="320F89F7" w:rsidR="00B40614" w:rsidRPr="008E679E" w:rsidRDefault="00B40614" w:rsidP="00B83F90">
            <w:pPr>
              <w:spacing w:line="276" w:lineRule="auto"/>
              <w:jc w:val="both"/>
              <w:rPr>
                <w:rFonts w:ascii="Tahoma" w:hAnsi="Tahoma" w:cs="Tahoma"/>
                <w:sz w:val="20"/>
                <w:szCs w:val="20"/>
                <w:lang w:eastAsia="en-US"/>
              </w:rPr>
            </w:pPr>
            <w:r w:rsidRPr="008E679E">
              <w:rPr>
                <w:rFonts w:ascii="Tahoma" w:hAnsi="Tahoma" w:cs="Tahoma"/>
                <w:sz w:val="20"/>
                <w:szCs w:val="20"/>
                <w:lang w:eastAsia="en-US"/>
              </w:rPr>
              <w:t>Preparation and delivering of a case study on Turkey and neighbouring countries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E7CA07C" w14:textId="77777777" w:rsidR="00B40614" w:rsidRPr="008E679E" w:rsidRDefault="00B40614" w:rsidP="009F2F42">
            <w:pPr>
              <w:ind w:left="-142"/>
              <w:rPr>
                <w:rFonts w:ascii="Tahoma" w:hAnsi="Tahoma" w:cs="Tahoma"/>
                <w:sz w:val="20"/>
                <w:szCs w:val="20"/>
                <w:highlight w:val="yellow"/>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E25B3E7" w14:textId="547D5F43" w:rsidR="00B40614" w:rsidRDefault="00BA45D8" w:rsidP="009F2F42">
            <w:pPr>
              <w:spacing w:line="276" w:lineRule="auto"/>
              <w:ind w:left="-142" w:right="-91"/>
              <w:jc w:val="center"/>
              <w:rPr>
                <w:rFonts w:ascii="Tahoma" w:hAnsi="Tahoma" w:cs="Tahoma"/>
                <w:sz w:val="20"/>
                <w:szCs w:val="20"/>
                <w:lang w:eastAsia="en-US"/>
              </w:rPr>
            </w:pPr>
            <w:r>
              <w:rPr>
                <w:rFonts w:ascii="Tahoma" w:hAnsi="Tahoma" w:cs="Tahoma"/>
                <w:sz w:val="20"/>
                <w:szCs w:val="20"/>
                <w:lang w:eastAsia="en-US"/>
              </w:rPr>
              <w:t>1600</w:t>
            </w:r>
            <w:r w:rsidR="00A660EE">
              <w:rPr>
                <w:rFonts w:ascii="Tahoma" w:hAnsi="Tahoma" w:cs="Tahoma"/>
                <w:sz w:val="20"/>
                <w:szCs w:val="20"/>
                <w:lang w:eastAsia="en-US"/>
              </w:rPr>
              <w:t xml:space="preserve"> </w:t>
            </w:r>
            <w:r w:rsidR="00F03449">
              <w:rPr>
                <w:rFonts w:ascii="Tahoma" w:hAnsi="Tahoma" w:cs="Tahoma"/>
                <w:sz w:val="20"/>
                <w:szCs w:val="20"/>
                <w:lang w:eastAsia="en-US"/>
              </w:rPr>
              <w:t>€</w:t>
            </w:r>
            <w:r>
              <w:rPr>
                <w:rFonts w:ascii="Tahoma" w:hAnsi="Tahoma" w:cs="Tahoma"/>
                <w:sz w:val="20"/>
                <w:szCs w:val="20"/>
                <w:lang w:eastAsia="en-US"/>
              </w:rPr>
              <w:t xml:space="preserve"> </w:t>
            </w:r>
            <w:r w:rsidR="00B40614">
              <w:rPr>
                <w:rFonts w:ascii="Tahoma" w:hAnsi="Tahoma" w:cs="Tahoma"/>
                <w:sz w:val="20"/>
                <w:szCs w:val="20"/>
                <w:lang w:eastAsia="en-US"/>
              </w:rPr>
              <w:t xml:space="preserve">per deliverable </w:t>
            </w:r>
          </w:p>
        </w:tc>
      </w:tr>
    </w:tbl>
    <w:p w14:paraId="63F5A7CC" w14:textId="77777777" w:rsidR="009A2E65" w:rsidRPr="00D0286A" w:rsidRDefault="009A2E65" w:rsidP="0089200E">
      <w:pPr>
        <w:spacing w:before="60" w:after="120"/>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616"/>
        <w:gridCol w:w="1449"/>
      </w:tblGrid>
      <w:tr w:rsidR="009A2E65" w:rsidRPr="00D0286A" w14:paraId="275EE981" w14:textId="77777777" w:rsidTr="00E95716">
        <w:tc>
          <w:tcPr>
            <w:tcW w:w="8616" w:type="dxa"/>
            <w:shd w:val="clear" w:color="auto" w:fill="DBE5F1" w:themeFill="accent1" w:themeFillTint="33"/>
            <w:vAlign w:val="center"/>
          </w:tcPr>
          <w:p w14:paraId="623322B6" w14:textId="77777777" w:rsidR="009A2E65" w:rsidRPr="00D0286A" w:rsidRDefault="009A2E65" w:rsidP="009F2F42">
            <w:pPr>
              <w:spacing w:before="120" w:after="120"/>
              <w:rPr>
                <w:rFonts w:ascii="Tahoma" w:hAnsi="Tahoma" w:cs="Tahoma"/>
                <w:sz w:val="20"/>
                <w:szCs w:val="20"/>
              </w:rPr>
            </w:pPr>
            <w:r w:rsidRPr="00D0286A">
              <w:rPr>
                <w:rFonts w:ascii="Tahoma" w:hAnsi="Tahoma" w:cs="Tahoma"/>
                <w:sz w:val="20"/>
                <w:szCs w:val="20"/>
              </w:rPr>
              <w:t>This Framework Contract</w:t>
            </w:r>
            <w:r w:rsidRPr="00D0286A">
              <w:rPr>
                <w:rFonts w:ascii="Tahoma" w:eastAsia="Calibri" w:hAnsi="Tahoma" w:cs="Tahoma"/>
                <w:sz w:val="20"/>
                <w:szCs w:val="20"/>
                <w:lang w:val="en-US" w:eastAsia="en-US"/>
              </w:rPr>
              <w:t xml:space="preserve"> for this lot takes effect as from the date of its signature by both parties</w:t>
            </w:r>
            <w:r w:rsidRPr="00D0286A">
              <w:rPr>
                <w:rFonts w:ascii="Tahoma" w:hAnsi="Tahoma" w:cs="Tahoma"/>
                <w:sz w:val="20"/>
                <w:szCs w:val="20"/>
              </w:rPr>
              <w:t xml:space="preserve"> is concluded until</w:t>
            </w:r>
          </w:p>
        </w:tc>
        <w:tc>
          <w:tcPr>
            <w:tcW w:w="1449" w:type="dxa"/>
            <w:shd w:val="clear" w:color="auto" w:fill="F2F2F2" w:themeFill="background1" w:themeFillShade="F2"/>
            <w:vAlign w:val="center"/>
          </w:tcPr>
          <w:sdt>
            <w:sdtPr>
              <w:rPr>
                <w:rStyle w:val="Style71"/>
                <w:rFonts w:ascii="Tahoma" w:hAnsi="Tahoma" w:cs="Tahoma"/>
                <w:szCs w:val="20"/>
              </w:rPr>
              <w:id w:val="842601755"/>
              <w:date w:fullDate="2022-05-23T00:00:00Z">
                <w:dateFormat w:val="dd/MM/yyyy"/>
                <w:lid w:val="fr-FR"/>
                <w:storeMappedDataAs w:val="dateTime"/>
                <w:calendar w:val="gregorian"/>
              </w:date>
            </w:sdtPr>
            <w:sdtEndPr>
              <w:rPr>
                <w:rStyle w:val="Style71"/>
              </w:rPr>
            </w:sdtEndPr>
            <w:sdtContent>
              <w:p w14:paraId="5EC785A5" w14:textId="5CBAE110" w:rsidR="009A2E65" w:rsidRPr="00B9253E" w:rsidRDefault="00B9253E" w:rsidP="009F2F42">
                <w:pPr>
                  <w:spacing w:before="120" w:after="120"/>
                  <w:rPr>
                    <w:rFonts w:ascii="Tahoma" w:hAnsi="Tahoma" w:cs="Tahoma"/>
                    <w:sz w:val="20"/>
                    <w:szCs w:val="20"/>
                  </w:rPr>
                </w:pPr>
                <w:r w:rsidRPr="00B9253E">
                  <w:rPr>
                    <w:rStyle w:val="Style71"/>
                    <w:rFonts w:ascii="Tahoma" w:hAnsi="Tahoma" w:cs="Tahoma"/>
                    <w:szCs w:val="20"/>
                  </w:rPr>
                  <w:t>2</w:t>
                </w:r>
                <w:r w:rsidRPr="00B9253E">
                  <w:rPr>
                    <w:rStyle w:val="Style71"/>
                    <w:rFonts w:ascii="Tahoma" w:hAnsi="Tahoma" w:cs="Tahoma"/>
                  </w:rPr>
                  <w:t>3/05/202</w:t>
                </w:r>
                <w:r w:rsidR="00EB0EDD">
                  <w:rPr>
                    <w:rStyle w:val="Style71"/>
                    <w:rFonts w:ascii="Tahoma" w:hAnsi="Tahoma" w:cs="Tahoma"/>
                  </w:rPr>
                  <w:t>2</w:t>
                </w:r>
              </w:p>
            </w:sdtContent>
          </w:sdt>
        </w:tc>
      </w:tr>
    </w:tbl>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B7B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2"/>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89200E">
            <w:pPr>
              <w:ind w:left="-38"/>
              <w:jc w:val="center"/>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6EFB5F95" w:rsidR="007935F8" w:rsidRPr="00D0286A" w:rsidRDefault="008E679E" w:rsidP="003A0F5F">
                <w:pPr>
                  <w:rPr>
                    <w:rFonts w:ascii="Tahoma" w:hAnsi="Tahoma"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E679E" w:rsidRPr="00D0286A" w14:paraId="0119E0AF" w14:textId="77777777" w:rsidTr="008E679E">
        <w:trPr>
          <w:trHeight w:val="308"/>
          <w:jc w:val="center"/>
        </w:trPr>
        <w:tc>
          <w:tcPr>
            <w:tcW w:w="438" w:type="dxa"/>
            <w:tcBorders>
              <w:top w:val="nil"/>
              <w:left w:val="nil"/>
              <w:bottom w:val="nil"/>
              <w:right w:val="nil"/>
            </w:tcBorders>
            <w:shd w:val="clear" w:color="auto" w:fill="FFFFFF" w:themeFill="background1"/>
          </w:tcPr>
          <w:p w14:paraId="5BC43414" w14:textId="77777777" w:rsidR="008E679E" w:rsidRPr="00D0286A" w:rsidRDefault="008E679E" w:rsidP="008E679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10EB790" w14:textId="77777777" w:rsidR="008E679E" w:rsidRPr="00D0286A" w:rsidRDefault="008E679E" w:rsidP="008E679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CA4D00C" w14:textId="77777777" w:rsidR="008E679E" w:rsidRPr="00D0286A" w:rsidRDefault="008E679E" w:rsidP="008E679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9CE5A2A" w14:textId="77777777" w:rsidR="008E679E" w:rsidRPr="00D0286A" w:rsidRDefault="008E679E" w:rsidP="008E679E">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5C65D632" w14:textId="77777777" w:rsidR="008E679E" w:rsidRPr="00D0286A" w:rsidRDefault="008E679E" w:rsidP="008E679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49D72D4E" w14:textId="46A18A4A" w:rsidR="008E679E" w:rsidRPr="00D0286A" w:rsidRDefault="008E679E" w:rsidP="008E679E">
            <w:pPr>
              <w:jc w:val="center"/>
              <w:rPr>
                <w:rFonts w:ascii="Tahoma" w:hAnsi="Tahoma" w:cs="Tahoma"/>
                <w:sz w:val="20"/>
                <w:szCs w:val="20"/>
              </w:rPr>
            </w:pPr>
            <w:r>
              <w:rPr>
                <w:rFonts w:ascii="Tahoma" w:hAnsi="Tahoma" w:cs="Tahoma"/>
                <w:sz w:val="20"/>
                <w:szCs w:val="20"/>
              </w:rPr>
              <w:t>Lot 3</w:t>
            </w:r>
          </w:p>
        </w:tc>
        <w:sdt>
          <w:sdtPr>
            <w:rPr>
              <w:rFonts w:ascii="Tahoma" w:hAnsi="Tahoma" w:cs="Tahoma"/>
              <w:sz w:val="20"/>
              <w:szCs w:val="20"/>
            </w:rPr>
            <w:id w:val="1420990297"/>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EF1EDD0" w14:textId="562F2D48" w:rsidR="008E679E" w:rsidRPr="00D0286A" w:rsidRDefault="008E679E" w:rsidP="008E679E">
                <w:pPr>
                  <w:rPr>
                    <w:rFonts w:ascii="MS UI Gothic" w:eastAsia="MS UI Gothic" w:hAnsi="MS UI Gothic" w:cs="MS UI Gothic"/>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023D34A9" w14:textId="1E4D98D5" w:rsidR="008E679E" w:rsidRPr="00D0286A" w:rsidRDefault="008E679E" w:rsidP="008E679E">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r w:rsidR="008E679E" w:rsidRPr="00D0286A" w14:paraId="1D7C7F07" w14:textId="77777777" w:rsidTr="00D0286A">
        <w:trPr>
          <w:trHeight w:val="308"/>
          <w:jc w:val="center"/>
        </w:trPr>
        <w:tc>
          <w:tcPr>
            <w:tcW w:w="438" w:type="dxa"/>
            <w:tcBorders>
              <w:top w:val="nil"/>
              <w:left w:val="nil"/>
              <w:bottom w:val="nil"/>
              <w:right w:val="nil"/>
            </w:tcBorders>
            <w:shd w:val="clear" w:color="auto" w:fill="FFFFFF" w:themeFill="background1"/>
          </w:tcPr>
          <w:p w14:paraId="42BEB6CD" w14:textId="77777777" w:rsidR="008E679E" w:rsidRPr="00D0286A" w:rsidRDefault="008E679E" w:rsidP="008E679E">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977A4ED" w14:textId="77777777" w:rsidR="008E679E" w:rsidRPr="00D0286A" w:rsidRDefault="008E679E" w:rsidP="008E679E">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6DFED264" w14:textId="77777777" w:rsidR="008E679E" w:rsidRPr="00D0286A" w:rsidRDefault="008E679E" w:rsidP="008E679E">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63DA2C4E" w14:textId="77777777" w:rsidR="008E679E" w:rsidRPr="00D0286A" w:rsidRDefault="008E679E" w:rsidP="008E679E">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3E28E6B" w14:textId="77777777" w:rsidR="008E679E" w:rsidRPr="00D0286A" w:rsidRDefault="008E679E" w:rsidP="008E679E">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657E6FCB" w14:textId="26856CF2" w:rsidR="008E679E" w:rsidRDefault="008E679E" w:rsidP="008E679E">
            <w:pPr>
              <w:jc w:val="center"/>
              <w:rPr>
                <w:rFonts w:ascii="Tahoma" w:hAnsi="Tahoma" w:cs="Tahoma"/>
                <w:sz w:val="20"/>
                <w:szCs w:val="20"/>
              </w:rPr>
            </w:pPr>
            <w:r>
              <w:rPr>
                <w:rFonts w:ascii="Tahoma" w:hAnsi="Tahoma" w:cs="Tahoma"/>
                <w:sz w:val="20"/>
                <w:szCs w:val="20"/>
              </w:rPr>
              <w:t>Lot 4</w:t>
            </w:r>
          </w:p>
        </w:tc>
        <w:sdt>
          <w:sdtPr>
            <w:rPr>
              <w:rFonts w:ascii="Tahoma" w:hAnsi="Tahoma" w:cs="Tahoma"/>
              <w:sz w:val="20"/>
              <w:szCs w:val="20"/>
            </w:rPr>
            <w:id w:val="1652177145"/>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E939F2E" w14:textId="0AEA8A06" w:rsidR="008E679E" w:rsidRDefault="008E679E" w:rsidP="008E679E">
                <w:pPr>
                  <w:rPr>
                    <w:rFonts w:ascii="MS Gothic" w:eastAsia="MS Gothic" w:hAnsi="MS Gothic" w:cs="Tahoma"/>
                    <w:sz w:val="20"/>
                    <w:szCs w:val="20"/>
                  </w:rPr>
                </w:pPr>
                <w:r>
                  <w:rPr>
                    <w:rFonts w:ascii="MS Gothic" w:eastAsia="MS Gothic" w:hAnsi="MS Gothic" w:cs="Tahoma"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04E78C9" w14:textId="071EC99D" w:rsidR="008E679E" w:rsidRPr="00D0286A" w:rsidRDefault="008E679E" w:rsidP="008E679E">
            <w:pPr>
              <w:jc w:val="center"/>
              <w:rPr>
                <w:rFonts w:ascii="Tahoma" w:hAnsi="Tahoma" w:cs="Tahoma"/>
                <w:color w:val="BFBFBF" w:themeColor="background1" w:themeShade="BF"/>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44"/>
      <w:bookmarkEnd w:id="9"/>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0"/>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11"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11"/>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53"/>
      <w:bookmarkStart w:id="13" w:name="_Toc179868654"/>
      <w:r w:rsidRPr="00D0286A">
        <w:rPr>
          <w:rFonts w:ascii="Tahoma" w:hAnsi="Tahoma" w:cs="Tahoma"/>
          <w:b/>
          <w:smallCaps/>
          <w:color w:val="365F91" w:themeColor="accent1" w:themeShade="BF"/>
          <w:sz w:val="18"/>
          <w:szCs w:val="18"/>
          <w:lang w:eastAsia="fr-FR"/>
        </w:rPr>
        <w:t>Article 6 - Modifications</w:t>
      </w:r>
      <w:bookmarkEnd w:id="12"/>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3"/>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4"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8354FB4" w:rsidR="003A0F5F" w:rsidRPr="00D0286A" w:rsidRDefault="00904568" w:rsidP="0000274E">
      <w:pPr>
        <w:tabs>
          <w:tab w:val="left" w:pos="284"/>
        </w:tabs>
        <w:autoSpaceDE w:val="0"/>
        <w:autoSpaceDN w:val="0"/>
        <w:jc w:val="both"/>
        <w:rPr>
          <w:rFonts w:ascii="Tahoma" w:hAnsi="Tahoma" w:cs="Tahoma"/>
          <w:b/>
          <w:smallCaps/>
          <w:color w:val="365F91" w:themeColor="accent1" w:themeShade="BF"/>
          <w:sz w:val="18"/>
          <w:szCs w:val="18"/>
          <w:lang w:eastAsia="fr-FR"/>
        </w:rPr>
      </w:pPr>
      <w:proofErr w:type="spellStart"/>
      <w:r>
        <w:rPr>
          <w:rFonts w:ascii="Tahoma" w:hAnsi="Tahoma" w:cs="Tahoma"/>
          <w:b/>
          <w:smallCaps/>
          <w:color w:val="365F91" w:themeColor="accent1" w:themeShade="BF"/>
          <w:sz w:val="18"/>
          <w:szCs w:val="18"/>
          <w:lang w:eastAsia="fr-FR"/>
        </w:rPr>
        <w:t>s</w:t>
      </w:r>
      <w:r w:rsidR="003A0F5F" w:rsidRPr="00D0286A">
        <w:rPr>
          <w:rFonts w:ascii="Tahoma" w:hAnsi="Tahoma" w:cs="Tahoma"/>
          <w:b/>
          <w:smallCaps/>
          <w:color w:val="365F91" w:themeColor="accent1" w:themeShade="BF"/>
          <w:sz w:val="18"/>
          <w:szCs w:val="18"/>
          <w:lang w:eastAsia="fr-FR"/>
        </w:rPr>
        <w:t>Article</w:t>
      </w:r>
      <w:proofErr w:type="spellEnd"/>
      <w:r w:rsidR="003A0F5F" w:rsidRPr="00D0286A">
        <w:rPr>
          <w:rFonts w:ascii="Tahoma" w:hAnsi="Tahoma" w:cs="Tahoma"/>
          <w:b/>
          <w:smallCaps/>
          <w:color w:val="365F91" w:themeColor="accent1" w:themeShade="BF"/>
          <w:sz w:val="18"/>
          <w:szCs w:val="18"/>
          <w:lang w:eastAsia="fr-FR"/>
        </w:rPr>
        <w:t xml:space="preserve"> 11 - Disputes</w:t>
      </w:r>
      <w:bookmarkEnd w:id="14"/>
      <w:r w:rsidR="003A0F5F"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If the parties do not agree upon the law applicable the Board or, where appropriate, the arbitrator shall decide ex </w:t>
      </w:r>
      <w:proofErr w:type="spellStart"/>
      <w:r w:rsidRPr="00F069C5">
        <w:rPr>
          <w:rFonts w:ascii="Tahoma" w:hAnsi="Tahoma" w:cs="Tahoma"/>
          <w:sz w:val="18"/>
          <w:szCs w:val="18"/>
          <w:lang w:eastAsia="fr-FR"/>
        </w:rPr>
        <w:t>aequo</w:t>
      </w:r>
      <w:proofErr w:type="spellEnd"/>
      <w:r w:rsidRPr="00F069C5">
        <w:rPr>
          <w:rFonts w:ascii="Tahoma" w:hAnsi="Tahoma" w:cs="Tahoma"/>
          <w:sz w:val="18"/>
          <w:szCs w:val="18"/>
          <w:lang w:eastAsia="fr-FR"/>
        </w:rPr>
        <w:t xml:space="preserve">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5"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15"/>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0D89D" w14:textId="77777777" w:rsidR="001B73C7" w:rsidRDefault="001B73C7" w:rsidP="00D50F13">
      <w:r>
        <w:separator/>
      </w:r>
    </w:p>
  </w:endnote>
  <w:endnote w:type="continuationSeparator" w:id="0">
    <w:p w14:paraId="1DE63329" w14:textId="77777777" w:rsidR="001B73C7" w:rsidRDefault="001B73C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E0002AE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9F2F42"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9F2F42" w:rsidRPr="00AE2D2B" w:rsidRDefault="009F2F42" w:rsidP="009F2F4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52806888" w:rsidR="009F2F42" w:rsidRPr="00AE2D2B" w:rsidRDefault="00B9253E" w:rsidP="009F2F42">
          <w:pPr>
            <w:rPr>
              <w:rFonts w:ascii="Arial Narrow" w:hAnsi="Arial Narrow"/>
              <w:caps/>
              <w:color w:val="000000"/>
              <w:sz w:val="18"/>
              <w:szCs w:val="18"/>
              <w:highlight w:val="cyan"/>
            </w:rPr>
          </w:pPr>
          <w:r w:rsidRPr="00B42D39">
            <w:rPr>
              <w:rFonts w:ascii="Tahoma" w:hAnsi="Tahoma" w:cs="Tahoma"/>
              <w:bCs/>
              <w:caps/>
              <w:color w:val="000000"/>
              <w:sz w:val="20"/>
              <w:szCs w:val="20"/>
            </w:rPr>
            <w:t>4683</w:t>
          </w:r>
          <w:r w:rsidRPr="00B42D39">
            <w:rPr>
              <w:rFonts w:ascii="Tahoma" w:hAnsi="Tahoma" w:cs="Tahoma"/>
              <w:bCs/>
              <w:sz w:val="20"/>
              <w:szCs w:val="20"/>
            </w:rPr>
            <w:t>/</w:t>
          </w:r>
          <w:r w:rsidRPr="00121494">
            <w:rPr>
              <w:rFonts w:ascii="Tahoma" w:hAnsi="Tahoma" w:cs="Tahoma"/>
              <w:sz w:val="20"/>
              <w:szCs w:val="20"/>
            </w:rPr>
            <w:t>2020/</w:t>
          </w:r>
          <w:r>
            <w:rPr>
              <w:rFonts w:ascii="Tahoma" w:hAnsi="Tahoma" w:cs="Tahoma"/>
              <w:sz w:val="20"/>
              <w:szCs w:val="20"/>
            </w:rPr>
            <w:t>03</w:t>
          </w:r>
        </w:p>
      </w:tc>
    </w:tr>
  </w:tbl>
  <w:p w14:paraId="50D77C58" w14:textId="77777777" w:rsidR="009F2F42" w:rsidRDefault="009F2F42"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FB0" w14:textId="5F5C9918" w:rsidR="009F2F42" w:rsidRPr="00FC72C5" w:rsidRDefault="009F2F42">
    <w:pPr>
      <w:pStyle w:val="Footer"/>
      <w:jc w:val="right"/>
      <w:rPr>
        <w:sz w:val="20"/>
        <w:szCs w:val="20"/>
      </w:rPr>
    </w:pPr>
  </w:p>
  <w:p w14:paraId="2439934E" w14:textId="77777777" w:rsidR="009F2F42" w:rsidRDefault="009F2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A16DD" w14:textId="77777777" w:rsidR="001B73C7" w:rsidRDefault="001B73C7" w:rsidP="00D50F13">
      <w:r>
        <w:separator/>
      </w:r>
    </w:p>
  </w:footnote>
  <w:footnote w:type="continuationSeparator" w:id="0">
    <w:p w14:paraId="41636418" w14:textId="77777777" w:rsidR="001B73C7" w:rsidRDefault="001B73C7" w:rsidP="00D50F13">
      <w:r>
        <w:continuationSeparator/>
      </w:r>
    </w:p>
  </w:footnote>
  <w:footnote w:id="1">
    <w:p w14:paraId="10143120" w14:textId="544988F2" w:rsidR="009F2F42" w:rsidRPr="00810AE5" w:rsidRDefault="009F2F42"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r>
        <w:rPr>
          <w:rFonts w:ascii="Arial Narrow" w:hAnsi="Arial Narrow"/>
          <w:sz w:val="18"/>
          <w:szCs w:val="18"/>
          <w:lang w:val="en-US"/>
        </w:rPr>
        <w:t>Avenue</w:t>
      </w:r>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67075 Strasbourg Cedex, France</w:t>
      </w:r>
    </w:p>
  </w:footnote>
  <w:footnote w:id="2">
    <w:p w14:paraId="71AD4308" w14:textId="77777777" w:rsidR="009F2F42" w:rsidRPr="00BC7984" w:rsidRDefault="009F2F42"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59051A9F" w14:textId="2E4FAAD8" w:rsidR="009F2F42" w:rsidRPr="00D70688" w:rsidRDefault="009F2F42">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F2F42" w:rsidRDefault="009F2F42">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9"/>
  </w:num>
  <w:num w:numId="11">
    <w:abstractNumId w:val="5"/>
  </w:num>
  <w:num w:numId="12">
    <w:abstractNumId w:val="20"/>
  </w:num>
  <w:num w:numId="13">
    <w:abstractNumId w:val="0"/>
  </w:num>
  <w:num w:numId="14">
    <w:abstractNumId w:val="11"/>
  </w:num>
  <w:num w:numId="15">
    <w:abstractNumId w:val="17"/>
  </w:num>
  <w:num w:numId="16">
    <w:abstractNumId w:val="23"/>
  </w:num>
  <w:num w:numId="17">
    <w:abstractNumId w:val="7"/>
  </w:num>
  <w:num w:numId="18">
    <w:abstractNumId w:val="22"/>
  </w:num>
  <w:num w:numId="19">
    <w:abstractNumId w:val="18"/>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3B43"/>
    <w:rsid w:val="00004387"/>
    <w:rsid w:val="00007AEB"/>
    <w:rsid w:val="0001078E"/>
    <w:rsid w:val="000128DD"/>
    <w:rsid w:val="0001537A"/>
    <w:rsid w:val="00015DB4"/>
    <w:rsid w:val="00037A7D"/>
    <w:rsid w:val="0004179C"/>
    <w:rsid w:val="00044DF7"/>
    <w:rsid w:val="000478B8"/>
    <w:rsid w:val="00070793"/>
    <w:rsid w:val="00072503"/>
    <w:rsid w:val="00072FB8"/>
    <w:rsid w:val="00075E56"/>
    <w:rsid w:val="0008106F"/>
    <w:rsid w:val="000837E6"/>
    <w:rsid w:val="000841B9"/>
    <w:rsid w:val="00084509"/>
    <w:rsid w:val="000852FE"/>
    <w:rsid w:val="00091A3B"/>
    <w:rsid w:val="00093155"/>
    <w:rsid w:val="000966F4"/>
    <w:rsid w:val="000A0588"/>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1FAA"/>
    <w:rsid w:val="001A207E"/>
    <w:rsid w:val="001A28AE"/>
    <w:rsid w:val="001A5371"/>
    <w:rsid w:val="001B0127"/>
    <w:rsid w:val="001B138A"/>
    <w:rsid w:val="001B429A"/>
    <w:rsid w:val="001B532B"/>
    <w:rsid w:val="001B73C7"/>
    <w:rsid w:val="001C4BA2"/>
    <w:rsid w:val="001C6878"/>
    <w:rsid w:val="001D16C3"/>
    <w:rsid w:val="001D40AD"/>
    <w:rsid w:val="001D5926"/>
    <w:rsid w:val="001D5CF8"/>
    <w:rsid w:val="001E5424"/>
    <w:rsid w:val="001F5A87"/>
    <w:rsid w:val="002019A5"/>
    <w:rsid w:val="002025DF"/>
    <w:rsid w:val="002111B3"/>
    <w:rsid w:val="002133FA"/>
    <w:rsid w:val="00213A16"/>
    <w:rsid w:val="00225B0D"/>
    <w:rsid w:val="002336A0"/>
    <w:rsid w:val="0023651F"/>
    <w:rsid w:val="00251355"/>
    <w:rsid w:val="00252393"/>
    <w:rsid w:val="002818A7"/>
    <w:rsid w:val="00290EAC"/>
    <w:rsid w:val="00293CBB"/>
    <w:rsid w:val="00294937"/>
    <w:rsid w:val="002A222C"/>
    <w:rsid w:val="002A2C42"/>
    <w:rsid w:val="002A56A1"/>
    <w:rsid w:val="002B4786"/>
    <w:rsid w:val="002C034F"/>
    <w:rsid w:val="002C6F98"/>
    <w:rsid w:val="002D5425"/>
    <w:rsid w:val="002D5DC0"/>
    <w:rsid w:val="002E5606"/>
    <w:rsid w:val="00300098"/>
    <w:rsid w:val="00304EA8"/>
    <w:rsid w:val="0030778F"/>
    <w:rsid w:val="00311C90"/>
    <w:rsid w:val="003146C5"/>
    <w:rsid w:val="00317776"/>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06EA"/>
    <w:rsid w:val="00402529"/>
    <w:rsid w:val="00407A10"/>
    <w:rsid w:val="004121E2"/>
    <w:rsid w:val="00414F61"/>
    <w:rsid w:val="00415503"/>
    <w:rsid w:val="00420E9A"/>
    <w:rsid w:val="00430EC1"/>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6275"/>
    <w:rsid w:val="00497AEE"/>
    <w:rsid w:val="004A3080"/>
    <w:rsid w:val="004A3E4E"/>
    <w:rsid w:val="004B0F2D"/>
    <w:rsid w:val="004B2022"/>
    <w:rsid w:val="004B3F9D"/>
    <w:rsid w:val="004C3551"/>
    <w:rsid w:val="004C6F59"/>
    <w:rsid w:val="004D084E"/>
    <w:rsid w:val="004E1F03"/>
    <w:rsid w:val="004E24E8"/>
    <w:rsid w:val="004E67E1"/>
    <w:rsid w:val="004E796F"/>
    <w:rsid w:val="004E7A45"/>
    <w:rsid w:val="004E7D01"/>
    <w:rsid w:val="004F2CFB"/>
    <w:rsid w:val="004F613A"/>
    <w:rsid w:val="004F71A4"/>
    <w:rsid w:val="005030A7"/>
    <w:rsid w:val="00523268"/>
    <w:rsid w:val="00523D7C"/>
    <w:rsid w:val="00527592"/>
    <w:rsid w:val="0053377B"/>
    <w:rsid w:val="00542FEE"/>
    <w:rsid w:val="00550849"/>
    <w:rsid w:val="00566A81"/>
    <w:rsid w:val="00567F3E"/>
    <w:rsid w:val="005845C2"/>
    <w:rsid w:val="005A0467"/>
    <w:rsid w:val="005A6974"/>
    <w:rsid w:val="005B0752"/>
    <w:rsid w:val="005C5D6E"/>
    <w:rsid w:val="005E2710"/>
    <w:rsid w:val="005E5511"/>
    <w:rsid w:val="005F65E7"/>
    <w:rsid w:val="005F7249"/>
    <w:rsid w:val="00602C82"/>
    <w:rsid w:val="00611175"/>
    <w:rsid w:val="00613313"/>
    <w:rsid w:val="006232B4"/>
    <w:rsid w:val="00627D85"/>
    <w:rsid w:val="00630B61"/>
    <w:rsid w:val="00631B23"/>
    <w:rsid w:val="0064080C"/>
    <w:rsid w:val="00641E0C"/>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2E38"/>
    <w:rsid w:val="006C7D58"/>
    <w:rsid w:val="006D00AF"/>
    <w:rsid w:val="006D34F0"/>
    <w:rsid w:val="006D3613"/>
    <w:rsid w:val="006D78F7"/>
    <w:rsid w:val="006E09FC"/>
    <w:rsid w:val="006F040B"/>
    <w:rsid w:val="00702657"/>
    <w:rsid w:val="0070479A"/>
    <w:rsid w:val="00711683"/>
    <w:rsid w:val="0071253A"/>
    <w:rsid w:val="00712D43"/>
    <w:rsid w:val="00714D53"/>
    <w:rsid w:val="00717259"/>
    <w:rsid w:val="0072200B"/>
    <w:rsid w:val="0072275F"/>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008D"/>
    <w:rsid w:val="007D46B2"/>
    <w:rsid w:val="007E335A"/>
    <w:rsid w:val="007F79F8"/>
    <w:rsid w:val="00801181"/>
    <w:rsid w:val="00806CD2"/>
    <w:rsid w:val="00810D55"/>
    <w:rsid w:val="00812B47"/>
    <w:rsid w:val="00812FBB"/>
    <w:rsid w:val="00813431"/>
    <w:rsid w:val="00821937"/>
    <w:rsid w:val="0082549E"/>
    <w:rsid w:val="00826BA5"/>
    <w:rsid w:val="00826C49"/>
    <w:rsid w:val="0083377F"/>
    <w:rsid w:val="00840C1E"/>
    <w:rsid w:val="00847F47"/>
    <w:rsid w:val="00856C44"/>
    <w:rsid w:val="0085784E"/>
    <w:rsid w:val="00860FEB"/>
    <w:rsid w:val="00862880"/>
    <w:rsid w:val="008628C7"/>
    <w:rsid w:val="008713A9"/>
    <w:rsid w:val="00873212"/>
    <w:rsid w:val="00883C2D"/>
    <w:rsid w:val="00885745"/>
    <w:rsid w:val="008871ED"/>
    <w:rsid w:val="00887B2A"/>
    <w:rsid w:val="00890F8A"/>
    <w:rsid w:val="0089200E"/>
    <w:rsid w:val="00892D73"/>
    <w:rsid w:val="008A3964"/>
    <w:rsid w:val="008A486B"/>
    <w:rsid w:val="008B3EEE"/>
    <w:rsid w:val="008B6FDD"/>
    <w:rsid w:val="008C0AFB"/>
    <w:rsid w:val="008C754F"/>
    <w:rsid w:val="008D0D34"/>
    <w:rsid w:val="008D113B"/>
    <w:rsid w:val="008D3220"/>
    <w:rsid w:val="008D57A3"/>
    <w:rsid w:val="008E679E"/>
    <w:rsid w:val="008F2664"/>
    <w:rsid w:val="008F2DBD"/>
    <w:rsid w:val="008F3844"/>
    <w:rsid w:val="008F3D21"/>
    <w:rsid w:val="00901C1A"/>
    <w:rsid w:val="00904568"/>
    <w:rsid w:val="00904B93"/>
    <w:rsid w:val="009058FD"/>
    <w:rsid w:val="009117D6"/>
    <w:rsid w:val="009214B5"/>
    <w:rsid w:val="0093185B"/>
    <w:rsid w:val="0093445B"/>
    <w:rsid w:val="0095095F"/>
    <w:rsid w:val="00956F45"/>
    <w:rsid w:val="0097037F"/>
    <w:rsid w:val="00973EF1"/>
    <w:rsid w:val="0098229E"/>
    <w:rsid w:val="00987B83"/>
    <w:rsid w:val="00990987"/>
    <w:rsid w:val="0099327E"/>
    <w:rsid w:val="009A100B"/>
    <w:rsid w:val="009A2E65"/>
    <w:rsid w:val="009A414B"/>
    <w:rsid w:val="009A5B27"/>
    <w:rsid w:val="009B76BE"/>
    <w:rsid w:val="009C258F"/>
    <w:rsid w:val="009D290D"/>
    <w:rsid w:val="009D3B6B"/>
    <w:rsid w:val="009D3BD3"/>
    <w:rsid w:val="009E0C9B"/>
    <w:rsid w:val="009E4346"/>
    <w:rsid w:val="009E55DF"/>
    <w:rsid w:val="009F2F42"/>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60EE"/>
    <w:rsid w:val="00A675CC"/>
    <w:rsid w:val="00A77DE0"/>
    <w:rsid w:val="00A8461F"/>
    <w:rsid w:val="00A85379"/>
    <w:rsid w:val="00A8672C"/>
    <w:rsid w:val="00A96A37"/>
    <w:rsid w:val="00AA1957"/>
    <w:rsid w:val="00AA77B2"/>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27D4E"/>
    <w:rsid w:val="00B30098"/>
    <w:rsid w:val="00B3135A"/>
    <w:rsid w:val="00B40614"/>
    <w:rsid w:val="00B43A63"/>
    <w:rsid w:val="00B441EB"/>
    <w:rsid w:val="00B500D7"/>
    <w:rsid w:val="00B50164"/>
    <w:rsid w:val="00B5712C"/>
    <w:rsid w:val="00B60F30"/>
    <w:rsid w:val="00B653B9"/>
    <w:rsid w:val="00B665DF"/>
    <w:rsid w:val="00B72357"/>
    <w:rsid w:val="00B74046"/>
    <w:rsid w:val="00B74DC5"/>
    <w:rsid w:val="00B83F90"/>
    <w:rsid w:val="00B9253E"/>
    <w:rsid w:val="00B96190"/>
    <w:rsid w:val="00BA355F"/>
    <w:rsid w:val="00BA45D8"/>
    <w:rsid w:val="00BA535D"/>
    <w:rsid w:val="00BA5AB6"/>
    <w:rsid w:val="00BB11AE"/>
    <w:rsid w:val="00BB276B"/>
    <w:rsid w:val="00BB66CF"/>
    <w:rsid w:val="00BC4242"/>
    <w:rsid w:val="00BD671C"/>
    <w:rsid w:val="00BD6B89"/>
    <w:rsid w:val="00BE13D6"/>
    <w:rsid w:val="00BE33D8"/>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9568A"/>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1F8A"/>
    <w:rsid w:val="00D225E4"/>
    <w:rsid w:val="00D24700"/>
    <w:rsid w:val="00D25795"/>
    <w:rsid w:val="00D322CA"/>
    <w:rsid w:val="00D338C6"/>
    <w:rsid w:val="00D34C9B"/>
    <w:rsid w:val="00D407AA"/>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2EC9"/>
    <w:rsid w:val="00DA482E"/>
    <w:rsid w:val="00DC3F97"/>
    <w:rsid w:val="00DD4C16"/>
    <w:rsid w:val="00DE0239"/>
    <w:rsid w:val="00DF0920"/>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83DF2"/>
    <w:rsid w:val="00E9063A"/>
    <w:rsid w:val="00E90DC4"/>
    <w:rsid w:val="00E9309D"/>
    <w:rsid w:val="00E94437"/>
    <w:rsid w:val="00E95716"/>
    <w:rsid w:val="00EA472D"/>
    <w:rsid w:val="00EB0EDD"/>
    <w:rsid w:val="00EB550D"/>
    <w:rsid w:val="00EB6C90"/>
    <w:rsid w:val="00EC088B"/>
    <w:rsid w:val="00EC08A1"/>
    <w:rsid w:val="00EC6296"/>
    <w:rsid w:val="00EE1D09"/>
    <w:rsid w:val="00EE7240"/>
    <w:rsid w:val="00EF66B8"/>
    <w:rsid w:val="00EF6D30"/>
    <w:rsid w:val="00F03449"/>
    <w:rsid w:val="00F069C5"/>
    <w:rsid w:val="00F130D7"/>
    <w:rsid w:val="00F17C76"/>
    <w:rsid w:val="00F21315"/>
    <w:rsid w:val="00F25459"/>
    <w:rsid w:val="00F26952"/>
    <w:rsid w:val="00F270C4"/>
    <w:rsid w:val="00F30E47"/>
    <w:rsid w:val="00F56296"/>
    <w:rsid w:val="00F56682"/>
    <w:rsid w:val="00F57BB6"/>
    <w:rsid w:val="00F57EC4"/>
    <w:rsid w:val="00F628D3"/>
    <w:rsid w:val="00F6665F"/>
    <w:rsid w:val="00F77E7D"/>
    <w:rsid w:val="00F83E8C"/>
    <w:rsid w:val="00F84B26"/>
    <w:rsid w:val="00FA7021"/>
    <w:rsid w:val="00FA70E6"/>
    <w:rsid w:val="00FB168A"/>
    <w:rsid w:val="00FC453F"/>
    <w:rsid w:val="00FC72C5"/>
    <w:rsid w:val="00FC7A03"/>
    <w:rsid w:val="00FC7E0E"/>
    <w:rsid w:val="00FD4486"/>
    <w:rsid w:val="00FE1164"/>
    <w:rsid w:val="00FE18AD"/>
    <w:rsid w:val="00FE34BD"/>
    <w:rsid w:val="00FE4C32"/>
    <w:rsid w:val="00FE4FEF"/>
    <w:rsid w:val="00FF2143"/>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E65"/>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Emphasis">
    <w:name w:val="Emphasis"/>
    <w:basedOn w:val="DefaultParagraphFont"/>
    <w:qFormat/>
    <w:rsid w:val="008E679E"/>
    <w:rPr>
      <w:i/>
      <w:iCs/>
    </w:rPr>
  </w:style>
  <w:style w:type="character" w:styleId="UnresolvedMention">
    <w:name w:val="Unresolved Mention"/>
    <w:basedOn w:val="DefaultParagraphFont"/>
    <w:uiPriority w:val="99"/>
    <w:semiHidden/>
    <w:unhideWhenUsed/>
    <w:rsid w:val="009A4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6781A4-90BA-4E63-8FF0-EE36459C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MILOVANOVA Maria</cp:lastModifiedBy>
  <cp:revision>3</cp:revision>
  <cp:lastPrinted>2016-04-12T12:31:00Z</cp:lastPrinted>
  <dcterms:created xsi:type="dcterms:W3CDTF">2020-08-25T13:09:00Z</dcterms:created>
  <dcterms:modified xsi:type="dcterms:W3CDTF">2020-08-31T14:46:00Z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