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777777" w:rsidR="00D70688" w:rsidRPr="00D0286A" w:rsidRDefault="00D70688" w:rsidP="00D70688">
            <w:pPr>
              <w:rPr>
                <w:rFonts w:ascii="Tahoma" w:hAnsi="Tahoma" w:cs="Tahoma"/>
                <w:caps/>
                <w:color w:val="000000" w:themeColor="text1"/>
                <w:sz w:val="18"/>
                <w:szCs w:val="18"/>
                <w:highlight w:val="cyan"/>
              </w:rPr>
            </w:pPr>
            <w:r w:rsidRPr="00D0286A">
              <w:rPr>
                <w:rFonts w:ascii="Tahoma" w:hAnsi="Tahoma" w:cs="Tahoma"/>
                <w:caps/>
                <w:color w:val="000000" w:themeColor="text1"/>
                <w:sz w:val="18"/>
                <w:szCs w:val="18"/>
                <w:highlight w:val="cyan"/>
              </w:rPr>
              <w:t>XX</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415DFDB" w:rsidR="00D70688" w:rsidRPr="00BC6441" w:rsidRDefault="00BC6441" w:rsidP="00D70688">
            <w:pPr>
              <w:rPr>
                <w:rFonts w:ascii="Tahoma" w:hAnsi="Tahoma" w:cs="Tahoma"/>
                <w:caps/>
                <w:color w:val="000000" w:themeColor="text1"/>
                <w:sz w:val="18"/>
                <w:szCs w:val="18"/>
                <w:highlight w:val="cyan"/>
              </w:rPr>
            </w:pPr>
            <w:r w:rsidRPr="00BC6441">
              <w:rPr>
                <w:rFonts w:ascii="Tahoma" w:hAnsi="Tahoma" w:cs="Tahoma"/>
                <w:sz w:val="20"/>
                <w:szCs w:val="20"/>
              </w:rPr>
              <w:t>“ Strengthening the provision of health care and mental health care in prisons in Romania”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F0DDA24" w:rsidR="00D70688" w:rsidRPr="00D0286A" w:rsidRDefault="00B27CE6" w:rsidP="00D70688">
            <w:pPr>
              <w:rPr>
                <w:rFonts w:ascii="Tahoma" w:hAnsi="Tahoma" w:cs="Tahoma"/>
                <w:b/>
                <w:caps/>
                <w:color w:val="000000" w:themeColor="text1"/>
                <w:sz w:val="18"/>
                <w:szCs w:val="18"/>
                <w:highlight w:val="cyan"/>
              </w:rPr>
            </w:pPr>
            <w:hyperlink r:id="rId11" w:history="1">
              <w:r w:rsidR="0068375C" w:rsidRPr="00242CA9">
                <w:rPr>
                  <w:rStyle w:val="Hyperlink"/>
                  <w:rFonts w:ascii="Tahoma" w:hAnsi="Tahoma" w:cs="Tahoma"/>
                  <w:sz w:val="18"/>
                  <w:szCs w:val="18"/>
                  <w:lang w:val="en-US"/>
                </w:rPr>
                <w:t>PolicePrisons.Projects@coe.int</w:t>
              </w:r>
            </w:hyperlink>
            <w:r w:rsidR="0068375C" w:rsidRPr="002A2F5F">
              <w:rPr>
                <w:rFonts w:ascii="Tahoma" w:hAnsi="Tahoma" w:cs="Tahoma"/>
                <w:color w:val="000000" w:themeColor="text1"/>
                <w:sz w:val="18"/>
                <w:szCs w:val="18"/>
                <w:lang w:val="en-US"/>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6C3147E4" w14:textId="50B24805" w:rsidR="0068375C" w:rsidRDefault="0068375C" w:rsidP="00BD6B89">
      <w:pPr>
        <w:spacing w:before="60" w:after="120"/>
        <w:rPr>
          <w:rFonts w:ascii="Tahoma" w:hAnsi="Tahoma" w:cs="Tahoma"/>
          <w:b/>
        </w:rPr>
      </w:pPr>
    </w:p>
    <w:p w14:paraId="6281D1EA" w14:textId="1D60012B" w:rsidR="0068375C" w:rsidRPr="00D0286A" w:rsidRDefault="0068375C"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Pr="002A092A">
        <w:rPr>
          <w:rFonts w:ascii="Tahoma" w:hAnsi="Tahoma" w:cs="Tahoma"/>
          <w:b/>
          <w:u w:val="single"/>
        </w:rPr>
        <w:t>framework contract</w:t>
      </w:r>
      <w:r w:rsidRPr="002A092A">
        <w:rPr>
          <w:rFonts w:ascii="Tahoma" w:hAnsi="Tahoma" w:cs="Tahoma"/>
          <w:b/>
        </w:rPr>
        <w:t xml:space="preserve"> between the Provider (as described </w:t>
      </w:r>
      <w:r w:rsidRPr="001C19E8">
        <w:rPr>
          <w:rFonts w:ascii="Tahoma" w:hAnsi="Tahoma" w:cs="Tahoma"/>
          <w:b/>
        </w:rPr>
        <w:t>below), and the Council of Europe</w:t>
      </w:r>
      <w:r w:rsidRPr="001C19E8">
        <w:rPr>
          <w:rFonts w:ascii="Tahoma" w:hAnsi="Tahoma" w:cs="Tahoma"/>
          <w:b/>
          <w:vertAlign w:val="superscript"/>
        </w:rPr>
        <w:footnoteReference w:id="1"/>
      </w:r>
      <w:r w:rsidRPr="001C19E8">
        <w:rPr>
          <w:rFonts w:ascii="Tahoma" w:hAnsi="Tahoma" w:cs="Tahoma"/>
          <w:b/>
        </w:rPr>
        <w:t xml:space="preserve"> for the provision of</w:t>
      </w:r>
      <w:r w:rsidRPr="0068375C">
        <w:rPr>
          <w:rFonts w:ascii="Tahoma" w:hAnsi="Tahoma" w:cs="Tahoma"/>
          <w:b/>
        </w:rPr>
        <w:t xml:space="preserve"> </w:t>
      </w:r>
      <w:r w:rsidRPr="00EA54FD">
        <w:rPr>
          <w:rFonts w:ascii="Tahoma" w:hAnsi="Tahoma" w:cs="Tahoma"/>
          <w:b/>
        </w:rPr>
        <w:t>interpreting services and renting of interpreting equipment in</w:t>
      </w:r>
      <w:r>
        <w:rPr>
          <w:rFonts w:ascii="Tahoma" w:hAnsi="Tahoma" w:cs="Tahoma"/>
          <w:b/>
        </w:rPr>
        <w:t xml:space="preserve"> Romania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B27CE6"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B27CE6"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B27CE6"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034D3E" w14:textId="77777777" w:rsidR="0068375C" w:rsidRDefault="0068375C" w:rsidP="0068375C">
      <w:pPr>
        <w:spacing w:line="276" w:lineRule="auto"/>
        <w:jc w:val="both"/>
        <w:rPr>
          <w:rFonts w:ascii="Tahoma" w:hAnsi="Tahoma" w:cs="Tahoma"/>
          <w:sz w:val="20"/>
          <w:szCs w:val="20"/>
        </w:rPr>
      </w:pPr>
    </w:p>
    <w:p w14:paraId="7461C7D0" w14:textId="3F4A0B2A" w:rsidR="0068375C" w:rsidRDefault="0068375C" w:rsidP="0068375C">
      <w:pPr>
        <w:spacing w:line="276" w:lineRule="auto"/>
        <w:jc w:val="both"/>
        <w:rPr>
          <w:rFonts w:ascii="Tahoma" w:hAnsi="Tahoma" w:cs="Tahoma"/>
          <w:b/>
          <w:bCs/>
          <w:sz w:val="20"/>
          <w:szCs w:val="20"/>
        </w:rPr>
      </w:pPr>
      <w:r>
        <w:rPr>
          <w:rFonts w:ascii="Tahoma" w:hAnsi="Tahoma" w:cs="Tahoma"/>
          <w:sz w:val="20"/>
          <w:szCs w:val="20"/>
        </w:rPr>
        <w:t xml:space="preserve">The Council of Europe is currently implementing and until 30 December 2023 </w:t>
      </w:r>
      <w:r w:rsidRPr="0068375C">
        <w:rPr>
          <w:rFonts w:ascii="Tahoma" w:hAnsi="Tahoma" w:cs="Tahoma"/>
          <w:b/>
          <w:bCs/>
          <w:sz w:val="20"/>
          <w:szCs w:val="20"/>
        </w:rPr>
        <w:t>a project “ Strengthening the provision of health care and mental health care in prisons in Romania”</w:t>
      </w:r>
      <w:r>
        <w:rPr>
          <w:rFonts w:ascii="Tahoma" w:hAnsi="Tahoma" w:cs="Tahoma"/>
          <w:b/>
          <w:bCs/>
          <w:sz w:val="20"/>
          <w:szCs w:val="20"/>
        </w:rPr>
        <w:t>.</w:t>
      </w:r>
    </w:p>
    <w:p w14:paraId="169B24D9" w14:textId="77777777" w:rsidR="0068375C" w:rsidRDefault="0068375C" w:rsidP="0068375C">
      <w:pPr>
        <w:spacing w:line="276" w:lineRule="auto"/>
        <w:jc w:val="both"/>
        <w:rPr>
          <w:rFonts w:ascii="Tahoma" w:hAnsi="Tahoma" w:cs="Tahoma"/>
          <w:sz w:val="20"/>
          <w:szCs w:val="20"/>
        </w:rPr>
      </w:pPr>
    </w:p>
    <w:p w14:paraId="0030D957" w14:textId="67B70C5A" w:rsidR="0068375C" w:rsidRDefault="0068375C" w:rsidP="0068375C">
      <w:pPr>
        <w:spacing w:line="276" w:lineRule="auto"/>
        <w:jc w:val="both"/>
        <w:rPr>
          <w:rFonts w:ascii="Tahoma" w:hAnsi="Tahoma" w:cs="Tahoma"/>
          <w:sz w:val="20"/>
          <w:szCs w:val="20"/>
        </w:rPr>
      </w:pPr>
      <w:r w:rsidRPr="00651235">
        <w:rPr>
          <w:rFonts w:ascii="Tahoma" w:hAnsi="Tahoma" w:cs="Tahoma"/>
          <w:sz w:val="20"/>
          <w:szCs w:val="20"/>
        </w:rPr>
        <w:t xml:space="preserve">In that context, </w:t>
      </w:r>
      <w:r>
        <w:rPr>
          <w:rFonts w:ascii="Tahoma" w:hAnsi="Tahoma" w:cs="Tahoma"/>
          <w:sz w:val="20"/>
          <w:szCs w:val="20"/>
        </w:rPr>
        <w:t>t</w:t>
      </w:r>
      <w:r w:rsidRPr="00E25FF7">
        <w:rPr>
          <w:rFonts w:ascii="Tahoma" w:hAnsi="Tahoma" w:cs="Tahoma"/>
          <w:sz w:val="20"/>
          <w:szCs w:val="20"/>
        </w:rPr>
        <w:t>he Council of Europe is looking for: 1) One provider for simultaneous or consecutive interpreting services (a legal person specialised in interpretation services providing several interpreters), 2) Up to three providers for the provision of technical equipment and support for interpreting services at meetings and activities organised by the Council of Europe, 3) Up to three providers for the provision of an online platform for meetings and activities with remote simultaneous interpreting organised by the Council of Europe</w:t>
      </w:r>
      <w:r>
        <w:rPr>
          <w:rFonts w:ascii="Tahoma" w:hAnsi="Tahoma" w:cs="Tahoma"/>
          <w:sz w:val="20"/>
          <w:szCs w:val="20"/>
        </w:rPr>
        <w:t xml:space="preserve">, to be </w:t>
      </w:r>
      <w:r w:rsidRPr="00651235">
        <w:rPr>
          <w:rFonts w:ascii="Tahoma" w:hAnsi="Tahoma" w:cs="Tahoma"/>
          <w:sz w:val="20"/>
          <w:szCs w:val="20"/>
        </w:rPr>
        <w:t>requested by the Council on an as needed basis.</w:t>
      </w:r>
    </w:p>
    <w:p w14:paraId="6D0E7E26" w14:textId="77777777" w:rsidR="0068375C" w:rsidRDefault="0068375C" w:rsidP="0068375C">
      <w:pPr>
        <w:spacing w:line="276" w:lineRule="auto"/>
        <w:ind w:left="-142"/>
        <w:jc w:val="both"/>
        <w:rPr>
          <w:rFonts w:ascii="Tahoma" w:hAnsi="Tahoma" w:cs="Tahoma"/>
          <w:sz w:val="20"/>
          <w:szCs w:val="20"/>
        </w:rPr>
      </w:pPr>
    </w:p>
    <w:p w14:paraId="600A63B4" w14:textId="77777777" w:rsidR="0068375C" w:rsidRPr="00651235" w:rsidRDefault="0068375C" w:rsidP="0068375C">
      <w:pPr>
        <w:spacing w:line="276" w:lineRule="auto"/>
        <w:jc w:val="both"/>
        <w:rPr>
          <w:rFonts w:ascii="Tahoma" w:hAnsi="Tahoma" w:cs="Tahoma"/>
          <w:sz w:val="20"/>
          <w:szCs w:val="20"/>
        </w:rPr>
      </w:pPr>
      <w:r w:rsidRPr="00651235">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5DC6454D" w14:textId="1A5D7B68" w:rsidR="0068375C" w:rsidRDefault="0068375C" w:rsidP="0068375C">
      <w:pPr>
        <w:pBdr>
          <w:bottom w:val="single" w:sz="2" w:space="1" w:color="808080"/>
        </w:pBdr>
        <w:tabs>
          <w:tab w:val="left" w:pos="284"/>
        </w:tabs>
        <w:spacing w:after="120"/>
        <w:jc w:val="both"/>
        <w:rPr>
          <w:rFonts w:ascii="Tahoma" w:hAnsi="Tahoma" w:cs="Tahoma"/>
          <w:sz w:val="20"/>
          <w:szCs w:val="20"/>
        </w:rPr>
      </w:pPr>
    </w:p>
    <w:p w14:paraId="0F5415DB" w14:textId="77777777" w:rsidR="0068375C" w:rsidRDefault="0068375C" w:rsidP="0068375C">
      <w:pPr>
        <w:pBdr>
          <w:bottom w:val="single" w:sz="2" w:space="1" w:color="808080"/>
        </w:pBdr>
        <w:tabs>
          <w:tab w:val="left" w:pos="284"/>
        </w:tabs>
        <w:spacing w:after="120"/>
        <w:jc w:val="both"/>
        <w:rPr>
          <w:rFonts w:ascii="Tahoma" w:hAnsi="Tahoma" w:cs="Tahoma"/>
          <w:sz w:val="20"/>
          <w:szCs w:val="20"/>
        </w:rPr>
      </w:pPr>
    </w:p>
    <w:p w14:paraId="2B915655" w14:textId="77777777" w:rsidR="00B133A9" w:rsidRPr="0068375C" w:rsidRDefault="00B133A9" w:rsidP="00B133A9">
      <w:pPr>
        <w:spacing w:line="276" w:lineRule="auto"/>
        <w:jc w:val="both"/>
        <w:rPr>
          <w:rFonts w:ascii="Tahoma" w:hAnsi="Tahoma" w:cs="Tahoma"/>
          <w:b/>
          <w:sz w:val="20"/>
          <w:szCs w:val="20"/>
        </w:rPr>
      </w:pPr>
      <w:r w:rsidRPr="0068375C">
        <w:rPr>
          <w:rFonts w:ascii="Tahoma" w:hAnsi="Tahoma" w:cs="Tahoma"/>
          <w:b/>
          <w:sz w:val="20"/>
          <w:szCs w:val="20"/>
        </w:rPr>
        <w:t>Pooling</w:t>
      </w:r>
    </w:p>
    <w:p w14:paraId="01A9D193" w14:textId="77777777" w:rsidR="00B133A9" w:rsidRPr="0068375C" w:rsidRDefault="00B133A9" w:rsidP="00B133A9">
      <w:pPr>
        <w:spacing w:line="276" w:lineRule="auto"/>
        <w:jc w:val="both"/>
        <w:rPr>
          <w:rFonts w:ascii="Tahoma" w:hAnsi="Tahoma" w:cs="Tahoma"/>
          <w:sz w:val="20"/>
          <w:szCs w:val="20"/>
        </w:rPr>
      </w:pPr>
      <w:r w:rsidRPr="0068375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68375C" w:rsidRDefault="00B133A9" w:rsidP="00311C90">
      <w:pPr>
        <w:pStyle w:val="Default"/>
        <w:numPr>
          <w:ilvl w:val="0"/>
          <w:numId w:val="6"/>
        </w:numPr>
        <w:ind w:left="709"/>
        <w:rPr>
          <w:rFonts w:ascii="Tahoma" w:hAnsi="Tahoma" w:cs="Tahoma"/>
          <w:sz w:val="20"/>
          <w:szCs w:val="20"/>
        </w:rPr>
      </w:pPr>
      <w:r w:rsidRPr="0068375C">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68375C" w:rsidRDefault="00B133A9" w:rsidP="00311C90">
      <w:pPr>
        <w:pStyle w:val="Default"/>
        <w:numPr>
          <w:ilvl w:val="0"/>
          <w:numId w:val="6"/>
        </w:numPr>
        <w:ind w:left="709"/>
        <w:rPr>
          <w:rFonts w:ascii="Tahoma" w:hAnsi="Tahoma" w:cs="Tahoma"/>
          <w:sz w:val="20"/>
          <w:szCs w:val="20"/>
        </w:rPr>
      </w:pPr>
      <w:r w:rsidRPr="0068375C">
        <w:rPr>
          <w:rFonts w:ascii="Tahoma" w:hAnsi="Tahoma" w:cs="Tahoma"/>
          <w:sz w:val="20"/>
          <w:szCs w:val="20"/>
        </w:rPr>
        <w:t>availability (including, without limitation, capacity to meet required deadlines and, where relevant, geographical location); and</w:t>
      </w:r>
    </w:p>
    <w:p w14:paraId="75D10624" w14:textId="77777777" w:rsidR="00B133A9" w:rsidRPr="0068375C" w:rsidRDefault="00B133A9" w:rsidP="00311C90">
      <w:pPr>
        <w:pStyle w:val="Default"/>
        <w:numPr>
          <w:ilvl w:val="0"/>
          <w:numId w:val="6"/>
        </w:numPr>
        <w:ind w:left="709"/>
        <w:rPr>
          <w:rFonts w:ascii="Tahoma" w:hAnsi="Tahoma" w:cs="Tahoma"/>
          <w:sz w:val="20"/>
          <w:szCs w:val="20"/>
        </w:rPr>
      </w:pPr>
      <w:r w:rsidRPr="0068375C">
        <w:rPr>
          <w:rFonts w:ascii="Tahoma" w:hAnsi="Tahoma" w:cs="Tahoma"/>
          <w:sz w:val="20"/>
          <w:szCs w:val="20"/>
        </w:rPr>
        <w:t>price.</w:t>
      </w:r>
    </w:p>
    <w:p w14:paraId="6EE577A1" w14:textId="7543BCA8" w:rsidR="00B133A9" w:rsidRPr="0068375C" w:rsidRDefault="00B133A9" w:rsidP="00B133A9">
      <w:pPr>
        <w:spacing w:line="276" w:lineRule="auto"/>
        <w:jc w:val="both"/>
        <w:rPr>
          <w:rFonts w:ascii="Tahoma" w:hAnsi="Tahoma" w:cs="Tahoma"/>
          <w:sz w:val="20"/>
          <w:szCs w:val="20"/>
        </w:rPr>
      </w:pPr>
      <w:r w:rsidRPr="0068375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C307F71" w14:textId="77777777" w:rsidR="0068375C" w:rsidRPr="00D0286A" w:rsidRDefault="0068375C" w:rsidP="0068375C">
      <w:pPr>
        <w:spacing w:line="276" w:lineRule="auto"/>
        <w:jc w:val="both"/>
        <w:rPr>
          <w:rFonts w:ascii="Tahoma" w:hAnsi="Tahoma" w:cs="Tahoma"/>
          <w:b/>
          <w:sz w:val="20"/>
          <w:szCs w:val="20"/>
        </w:rPr>
      </w:pPr>
      <w:r w:rsidRPr="00D0286A">
        <w:rPr>
          <w:rFonts w:ascii="Tahoma" w:hAnsi="Tahoma" w:cs="Tahoma"/>
          <w:b/>
          <w:sz w:val="20"/>
          <w:szCs w:val="20"/>
        </w:rPr>
        <w:t>Lots</w:t>
      </w:r>
    </w:p>
    <w:p w14:paraId="192A7848" w14:textId="0278E8BC" w:rsidR="00B133A9" w:rsidRDefault="00B133A9" w:rsidP="00B133A9">
      <w:pPr>
        <w:spacing w:line="276" w:lineRule="auto"/>
        <w:ind w:left="-142"/>
        <w:jc w:val="both"/>
        <w:rPr>
          <w:rFonts w:ascii="Tahoma" w:hAnsi="Tahoma" w:cs="Tahoma"/>
          <w:sz w:val="20"/>
          <w:szCs w:val="20"/>
        </w:rPr>
      </w:pPr>
    </w:p>
    <w:p w14:paraId="61B30967" w14:textId="77777777" w:rsidR="0068375C" w:rsidRPr="000D1A4F" w:rsidRDefault="0068375C" w:rsidP="0068375C">
      <w:pPr>
        <w:spacing w:line="276" w:lineRule="auto"/>
        <w:ind w:left="-142"/>
        <w:jc w:val="both"/>
        <w:rPr>
          <w:rFonts w:ascii="Tahoma" w:hAnsi="Tahoma" w:cs="Tahoma"/>
          <w:sz w:val="20"/>
          <w:szCs w:val="20"/>
        </w:rPr>
      </w:pPr>
      <w:r w:rsidRPr="000D1A4F">
        <w:rPr>
          <w:rFonts w:ascii="Tahoma" w:hAnsi="Tahoma" w:cs="Tahoma"/>
          <w:sz w:val="20"/>
          <w:szCs w:val="20"/>
        </w:rPr>
        <w:t>The Tenderer declares that it submits a tender for the following lot</w:t>
      </w:r>
      <w:r>
        <w:rPr>
          <w:rFonts w:ascii="Tahoma" w:hAnsi="Tahoma" w:cs="Tahoma"/>
          <w:sz w:val="20"/>
          <w:szCs w:val="20"/>
        </w:rPr>
        <w:t>(</w:t>
      </w:r>
      <w:r w:rsidRPr="000D1A4F">
        <w:rPr>
          <w:rFonts w:ascii="Tahoma" w:hAnsi="Tahoma" w:cs="Tahoma"/>
          <w:sz w:val="20"/>
          <w:szCs w:val="20"/>
        </w:rPr>
        <w:t>s</w:t>
      </w:r>
      <w:r>
        <w:rPr>
          <w:rFonts w:ascii="Tahoma" w:hAnsi="Tahoma" w:cs="Tahoma"/>
          <w:sz w:val="20"/>
          <w:szCs w:val="20"/>
        </w:rPr>
        <w:t>)</w:t>
      </w:r>
      <w:r w:rsidRPr="000D1A4F">
        <w:rPr>
          <w:rFonts w:ascii="Tahoma" w:hAnsi="Tahoma" w:cs="Tahoma"/>
          <w:sz w:val="20"/>
          <w:szCs w:val="20"/>
        </w:rPr>
        <w:t>:</w:t>
      </w:r>
    </w:p>
    <w:p w14:paraId="2C7C9F31" w14:textId="77777777" w:rsidR="0068375C" w:rsidRPr="003751F0" w:rsidRDefault="0068375C" w:rsidP="0068375C">
      <w:pPr>
        <w:spacing w:line="276" w:lineRule="auto"/>
        <w:jc w:val="both"/>
        <w:rPr>
          <w:rFonts w:ascii="Tahoma" w:hAnsi="Tahoma" w:cs="Tahoma"/>
          <w:sz w:val="20"/>
          <w:szCs w:val="20"/>
        </w:rPr>
      </w:pPr>
    </w:p>
    <w:p w14:paraId="43F3EE6C" w14:textId="77777777" w:rsidR="0068375C" w:rsidRPr="003751F0" w:rsidRDefault="0068375C" w:rsidP="0068375C">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20"/>
          <w:szCs w:val="20"/>
        </w:rPr>
      </w:pPr>
      <w:r w:rsidRPr="003751F0">
        <w:rPr>
          <w:rFonts w:ascii="Tahoma" w:hAnsi="Tahoma" w:cs="Tahoma"/>
          <w:color w:val="FF0000"/>
          <w:sz w:val="20"/>
          <w:szCs w:val="20"/>
        </w:rPr>
        <w:t>Tenderers shall tick the box(es) corresponding to the lot(s) they tender for. They can tender for one</w:t>
      </w:r>
      <w:r>
        <w:rPr>
          <w:rFonts w:ascii="Tahoma" w:hAnsi="Tahoma" w:cs="Tahoma"/>
          <w:color w:val="FF0000"/>
          <w:sz w:val="20"/>
          <w:szCs w:val="20"/>
        </w:rPr>
        <w:t>, two or all lots</w:t>
      </w:r>
      <w:r w:rsidRPr="003751F0">
        <w:rPr>
          <w:rFonts w:ascii="Tahoma" w:hAnsi="Tahoma" w:cs="Tahoma"/>
          <w:color w:val="FF0000"/>
          <w:sz w:val="20"/>
          <w:szCs w:val="20"/>
        </w:rPr>
        <w:t>.</w:t>
      </w:r>
    </w:p>
    <w:p w14:paraId="000E73FD" w14:textId="77777777" w:rsidR="0068375C" w:rsidRPr="003751F0" w:rsidRDefault="0068375C" w:rsidP="0068375C">
      <w:pPr>
        <w:spacing w:line="276" w:lineRule="auto"/>
        <w:jc w:val="both"/>
        <w:rPr>
          <w:rFonts w:ascii="Tahoma" w:hAnsi="Tahoma" w:cs="Tahoma"/>
          <w:sz w:val="20"/>
          <w:szCs w:val="20"/>
        </w:rPr>
      </w:pPr>
    </w:p>
    <w:tbl>
      <w:tblPr>
        <w:tblW w:w="987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62"/>
        <w:gridCol w:w="3609"/>
        <w:gridCol w:w="425"/>
        <w:gridCol w:w="709"/>
        <w:gridCol w:w="4368"/>
      </w:tblGrid>
      <w:tr w:rsidR="0068375C" w:rsidRPr="003751F0" w14:paraId="51104771" w14:textId="77777777" w:rsidTr="002C578E">
        <w:trPr>
          <w:trHeight w:val="442"/>
          <w:jc w:val="center"/>
        </w:trPr>
        <w:sdt>
          <w:sdtPr>
            <w:rPr>
              <w:rFonts w:ascii="Tahoma" w:eastAsia="Calibri" w:hAnsi="Tahoma" w:cs="Tahoma"/>
              <w:bCs/>
              <w:color w:val="FF0000"/>
              <w:sz w:val="20"/>
              <w:szCs w:val="20"/>
              <w:lang w:val="en-US" w:eastAsia="en-US"/>
            </w:rPr>
            <w:id w:val="2020576769"/>
            <w14:checkbox>
              <w14:checked w14:val="0"/>
              <w14:checkedState w14:val="2612" w14:font="MS Gothic"/>
              <w14:uncheckedState w14:val="2610" w14:font="MS Gothic"/>
            </w14:checkbox>
          </w:sdtPr>
          <w:sdtEndPr/>
          <w:sdtContent>
            <w:tc>
              <w:tcPr>
                <w:tcW w:w="762" w:type="dxa"/>
                <w:tcBorders>
                  <w:top w:val="nil"/>
                  <w:left w:val="nil"/>
                  <w:bottom w:val="nil"/>
                  <w:right w:val="single" w:sz="2" w:space="0" w:color="808080" w:themeColor="background1" w:themeShade="80"/>
                </w:tcBorders>
                <w:shd w:val="clear" w:color="auto" w:fill="auto"/>
                <w:vAlign w:val="center"/>
              </w:tcPr>
              <w:p w14:paraId="458460B7" w14:textId="77777777" w:rsidR="0068375C" w:rsidRPr="003751F0" w:rsidRDefault="0068375C" w:rsidP="002C578E">
                <w:pPr>
                  <w:jc w:val="center"/>
                  <w:rPr>
                    <w:rFonts w:ascii="Tahoma" w:eastAsia="Calibri" w:hAnsi="Tahoma" w:cs="Tahoma"/>
                    <w:bCs/>
                    <w:sz w:val="20"/>
                    <w:szCs w:val="20"/>
                    <w:lang w:val="en-US" w:eastAsia="en-US"/>
                  </w:rPr>
                </w:pPr>
                <w:r w:rsidRPr="003751F0">
                  <w:rPr>
                    <w:rFonts w:ascii="MS UI Gothic" w:eastAsia="MS UI Gothic" w:hAnsi="MS UI Gothic" w:cs="MS UI Gothic" w:hint="eastAsia"/>
                    <w:bCs/>
                    <w:color w:val="FF0000"/>
                    <w:sz w:val="20"/>
                    <w:szCs w:val="20"/>
                    <w:lang w:val="en-US" w:eastAsia="en-US"/>
                  </w:rPr>
                  <w:t>☐</w:t>
                </w:r>
              </w:p>
            </w:tc>
          </w:sdtContent>
        </w:sdt>
        <w:tc>
          <w:tcPr>
            <w:tcW w:w="3609" w:type="dxa"/>
            <w:tcBorders>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27F21FB" w14:textId="4067D7B4" w:rsidR="0068375C" w:rsidRPr="003751F0" w:rsidRDefault="0068375C" w:rsidP="002C578E">
            <w:pPr>
              <w:spacing w:before="60" w:after="60"/>
              <w:rPr>
                <w:rFonts w:ascii="Tahoma" w:eastAsia="Calibri" w:hAnsi="Tahoma" w:cs="Tahoma"/>
                <w:b/>
                <w:bCs/>
                <w:sz w:val="20"/>
                <w:szCs w:val="20"/>
                <w:lang w:val="en-US" w:eastAsia="en-US"/>
              </w:rPr>
            </w:pPr>
            <w:r w:rsidRPr="003751F0">
              <w:rPr>
                <w:rFonts w:eastAsia="Calibri"/>
                <w:b/>
                <w:bCs/>
                <w:color w:val="FF0000"/>
                <w:sz w:val="20"/>
                <w:szCs w:val="20"/>
                <w:lang w:val="en-US" w:eastAsia="en-US"/>
              </w:rPr>
              <w:t>◄</w:t>
            </w:r>
            <w:r w:rsidRPr="003751F0">
              <w:rPr>
                <w:rFonts w:ascii="Tahoma" w:eastAsia="Calibri" w:hAnsi="Tahoma" w:cs="Tahoma"/>
                <w:b/>
                <w:bCs/>
                <w:sz w:val="20"/>
                <w:szCs w:val="20"/>
                <w:lang w:val="en-US" w:eastAsia="en-US"/>
              </w:rPr>
              <w:t xml:space="preserve"> Lot A – </w:t>
            </w:r>
            <w:bookmarkStart w:id="0" w:name="_Hlk82523177"/>
            <w:r w:rsidRPr="003751F0">
              <w:rPr>
                <w:rFonts w:ascii="Tahoma" w:hAnsi="Tahoma" w:cs="Tahoma"/>
                <w:color w:val="000000"/>
                <w:sz w:val="20"/>
                <w:szCs w:val="20"/>
              </w:rPr>
              <w:t xml:space="preserve">Interpreting services in </w:t>
            </w:r>
            <w:r>
              <w:rPr>
                <w:rFonts w:ascii="Tahoma" w:hAnsi="Tahoma" w:cs="Tahoma"/>
                <w:b/>
                <w:color w:val="000000"/>
                <w:sz w:val="20"/>
                <w:szCs w:val="20"/>
              </w:rPr>
              <w:t>Romania</w:t>
            </w:r>
            <w:bookmarkEnd w:id="0"/>
          </w:p>
        </w:tc>
        <w:tc>
          <w:tcPr>
            <w:tcW w:w="425" w:type="dxa"/>
            <w:tcBorders>
              <w:top w:val="nil"/>
              <w:left w:val="single" w:sz="2" w:space="0" w:color="808080" w:themeColor="background1" w:themeShade="80"/>
              <w:bottom w:val="nil"/>
              <w:right w:val="nil"/>
            </w:tcBorders>
            <w:shd w:val="clear" w:color="auto" w:fill="auto"/>
          </w:tcPr>
          <w:p w14:paraId="62473E99" w14:textId="77777777" w:rsidR="0068375C" w:rsidRPr="003751F0" w:rsidRDefault="0068375C" w:rsidP="002C578E">
            <w:pPr>
              <w:spacing w:before="60" w:after="60"/>
              <w:rPr>
                <w:rFonts w:ascii="Tahoma" w:eastAsia="Calibri" w:hAnsi="Tahoma" w:cs="Tahoma"/>
                <w:bCs/>
                <w:sz w:val="20"/>
                <w:szCs w:val="20"/>
                <w:lang w:val="en-US" w:eastAsia="en-US"/>
              </w:rPr>
            </w:pPr>
          </w:p>
        </w:tc>
        <w:sdt>
          <w:sdtPr>
            <w:rPr>
              <w:rFonts w:ascii="Tahoma" w:eastAsia="Calibri" w:hAnsi="Tahoma" w:cs="Tahoma"/>
              <w:bCs/>
              <w:color w:val="FF0000"/>
              <w:sz w:val="20"/>
              <w:szCs w:val="20"/>
              <w:lang w:val="en-US" w:eastAsia="en-US"/>
            </w:rPr>
            <w:id w:val="311677328"/>
            <w14:checkbox>
              <w14:checked w14:val="0"/>
              <w14:checkedState w14:val="2612" w14:font="MS Gothic"/>
              <w14:uncheckedState w14:val="2610" w14:font="MS Gothic"/>
            </w14:checkbox>
          </w:sdtPr>
          <w:sdtEndPr/>
          <w:sdtContent>
            <w:tc>
              <w:tcPr>
                <w:tcW w:w="709" w:type="dxa"/>
                <w:tcBorders>
                  <w:top w:val="nil"/>
                  <w:left w:val="nil"/>
                  <w:bottom w:val="nil"/>
                  <w:right w:val="single" w:sz="2" w:space="0" w:color="808080" w:themeColor="background1" w:themeShade="80"/>
                </w:tcBorders>
                <w:shd w:val="clear" w:color="auto" w:fill="auto"/>
                <w:vAlign w:val="center"/>
              </w:tcPr>
              <w:p w14:paraId="62395810" w14:textId="77777777" w:rsidR="0068375C" w:rsidRPr="003751F0" w:rsidRDefault="0068375C" w:rsidP="002C578E">
                <w:pPr>
                  <w:spacing w:before="60" w:after="60"/>
                  <w:rPr>
                    <w:rFonts w:ascii="Tahoma" w:eastAsia="Calibri" w:hAnsi="Tahoma" w:cs="Tahoma"/>
                    <w:b/>
                    <w:bCs/>
                    <w:sz w:val="20"/>
                    <w:szCs w:val="20"/>
                    <w:lang w:val="en-US" w:eastAsia="en-US"/>
                  </w:rPr>
                </w:pPr>
                <w:r w:rsidRPr="003751F0">
                  <w:rPr>
                    <w:rFonts w:ascii="MS UI Gothic" w:eastAsia="MS UI Gothic" w:hAnsi="MS UI Gothic" w:cs="MS UI Gothic" w:hint="eastAsia"/>
                    <w:bCs/>
                    <w:color w:val="FF0000"/>
                    <w:sz w:val="20"/>
                    <w:szCs w:val="20"/>
                    <w:lang w:val="en-US" w:eastAsia="en-US"/>
                  </w:rPr>
                  <w:t>☐</w:t>
                </w:r>
              </w:p>
            </w:tc>
          </w:sdtContent>
        </w:sdt>
        <w:tc>
          <w:tcPr>
            <w:tcW w:w="4368" w:type="dxa"/>
            <w:tcBorders>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CF43E8B" w14:textId="3BF5B1EA" w:rsidR="0068375C" w:rsidRPr="003751F0" w:rsidRDefault="0068375C" w:rsidP="002C578E">
            <w:pPr>
              <w:spacing w:before="60" w:after="60"/>
              <w:rPr>
                <w:rFonts w:ascii="Tahoma" w:eastAsia="Calibri" w:hAnsi="Tahoma" w:cs="Tahoma"/>
                <w:b/>
                <w:bCs/>
                <w:sz w:val="20"/>
                <w:szCs w:val="20"/>
                <w:lang w:val="en-US" w:eastAsia="en-US"/>
              </w:rPr>
            </w:pPr>
            <w:r w:rsidRPr="003751F0">
              <w:rPr>
                <w:rFonts w:eastAsia="Calibri"/>
                <w:b/>
                <w:bCs/>
                <w:color w:val="FF0000"/>
                <w:sz w:val="20"/>
                <w:szCs w:val="20"/>
                <w:lang w:val="en-US" w:eastAsia="en-US"/>
              </w:rPr>
              <w:t>◄</w:t>
            </w:r>
            <w:r w:rsidRPr="003751F0">
              <w:rPr>
                <w:rFonts w:ascii="Tahoma" w:eastAsia="Calibri" w:hAnsi="Tahoma" w:cs="Tahoma"/>
                <w:b/>
                <w:bCs/>
                <w:color w:val="FF0000"/>
                <w:sz w:val="20"/>
                <w:szCs w:val="20"/>
                <w:lang w:val="en-US" w:eastAsia="en-US"/>
              </w:rPr>
              <w:t xml:space="preserve"> </w:t>
            </w:r>
            <w:r w:rsidRPr="003751F0">
              <w:rPr>
                <w:rFonts w:ascii="Tahoma" w:eastAsia="Calibri" w:hAnsi="Tahoma" w:cs="Tahoma"/>
                <w:b/>
                <w:bCs/>
                <w:sz w:val="20"/>
                <w:szCs w:val="20"/>
                <w:lang w:val="en-US" w:eastAsia="en-US"/>
              </w:rPr>
              <w:t xml:space="preserve">Lot B </w:t>
            </w:r>
            <w:r w:rsidRPr="003751F0">
              <w:rPr>
                <w:rFonts w:ascii="Tahoma" w:eastAsia="Calibri" w:hAnsi="Tahoma" w:cs="Tahoma"/>
                <w:bCs/>
                <w:sz w:val="20"/>
                <w:szCs w:val="20"/>
                <w:lang w:val="en-US" w:eastAsia="en-US"/>
              </w:rPr>
              <w:t xml:space="preserve">– </w:t>
            </w:r>
            <w:bookmarkStart w:id="1" w:name="_Hlk82523151"/>
            <w:r w:rsidRPr="00930881">
              <w:rPr>
                <w:rFonts w:ascii="Tahoma" w:eastAsia="Calibri" w:hAnsi="Tahoma" w:cs="Tahoma"/>
                <w:bCs/>
                <w:sz w:val="20"/>
                <w:szCs w:val="20"/>
                <w:lang w:val="en-US" w:eastAsia="en-US"/>
              </w:rPr>
              <w:t xml:space="preserve">Technical equipment and support for interpreting services </w:t>
            </w:r>
            <w:r w:rsidRPr="003751F0">
              <w:rPr>
                <w:rFonts w:ascii="Tahoma" w:eastAsia="Calibri" w:hAnsi="Tahoma" w:cs="Tahoma"/>
                <w:bCs/>
                <w:sz w:val="20"/>
                <w:szCs w:val="20"/>
                <w:lang w:val="en-US" w:eastAsia="en-US"/>
              </w:rPr>
              <w:t>in</w:t>
            </w:r>
            <w:r w:rsidRPr="003751F0">
              <w:rPr>
                <w:rFonts w:ascii="Tahoma" w:eastAsia="Calibri" w:hAnsi="Tahoma" w:cs="Tahoma"/>
                <w:b/>
                <w:bCs/>
                <w:sz w:val="20"/>
                <w:szCs w:val="20"/>
                <w:lang w:val="en-US" w:eastAsia="en-US"/>
              </w:rPr>
              <w:t xml:space="preserve"> </w:t>
            </w:r>
            <w:r>
              <w:rPr>
                <w:rFonts w:ascii="Tahoma" w:eastAsia="Calibri" w:hAnsi="Tahoma" w:cs="Tahoma"/>
                <w:b/>
                <w:bCs/>
                <w:sz w:val="20"/>
                <w:szCs w:val="20"/>
                <w:lang w:val="en-US" w:eastAsia="en-US"/>
              </w:rPr>
              <w:t>Romania</w:t>
            </w:r>
            <w:bookmarkEnd w:id="1"/>
          </w:p>
        </w:tc>
      </w:tr>
      <w:tr w:rsidR="0068375C" w:rsidRPr="003751F0" w14:paraId="360841DA" w14:textId="77777777" w:rsidTr="002C578E">
        <w:trPr>
          <w:trHeight w:val="442"/>
          <w:jc w:val="center"/>
        </w:trPr>
        <w:tc>
          <w:tcPr>
            <w:tcW w:w="762" w:type="dxa"/>
            <w:tcBorders>
              <w:top w:val="nil"/>
              <w:left w:val="nil"/>
              <w:bottom w:val="nil"/>
              <w:right w:val="single" w:sz="2" w:space="0" w:color="808080" w:themeColor="background1" w:themeShade="80"/>
            </w:tcBorders>
            <w:shd w:val="clear" w:color="auto" w:fill="auto"/>
            <w:vAlign w:val="center"/>
          </w:tcPr>
          <w:p w14:paraId="789197EF" w14:textId="77777777" w:rsidR="0068375C" w:rsidRDefault="0068375C" w:rsidP="002C578E">
            <w:pPr>
              <w:jc w:val="center"/>
              <w:rPr>
                <w:rFonts w:ascii="Tahoma" w:eastAsia="Calibri" w:hAnsi="Tahoma" w:cs="Tahoma"/>
                <w:bCs/>
                <w:color w:val="FF0000"/>
                <w:sz w:val="20"/>
                <w:szCs w:val="20"/>
                <w:lang w:eastAsia="en-US"/>
              </w:rPr>
            </w:pPr>
          </w:p>
          <w:sdt>
            <w:sdtPr>
              <w:rPr>
                <w:rFonts w:ascii="Tahoma" w:eastAsia="Calibri" w:hAnsi="Tahoma" w:cs="Tahoma"/>
                <w:bCs/>
                <w:color w:val="FF0000"/>
                <w:sz w:val="20"/>
                <w:szCs w:val="20"/>
                <w:lang w:val="en-US" w:eastAsia="en-US"/>
              </w:rPr>
              <w:id w:val="-754356569"/>
              <w14:checkbox>
                <w14:checked w14:val="0"/>
                <w14:checkedState w14:val="2612" w14:font="MS Gothic"/>
                <w14:uncheckedState w14:val="2610" w14:font="MS Gothic"/>
              </w14:checkbox>
            </w:sdtPr>
            <w:sdtEndPr/>
            <w:sdtContent>
              <w:p w14:paraId="047E9C85" w14:textId="77777777" w:rsidR="0068375C" w:rsidRPr="00B824B1" w:rsidRDefault="0068375C" w:rsidP="002C578E">
                <w:pPr>
                  <w:jc w:val="center"/>
                  <w:rPr>
                    <w:rFonts w:ascii="Tahoma" w:eastAsia="Calibri" w:hAnsi="Tahoma" w:cs="Tahoma"/>
                    <w:bCs/>
                    <w:color w:val="FF0000"/>
                    <w:sz w:val="20"/>
                    <w:szCs w:val="20"/>
                    <w:lang w:eastAsia="en-US"/>
                  </w:rPr>
                </w:pPr>
                <w:r w:rsidRPr="003751F0">
                  <w:rPr>
                    <w:rFonts w:ascii="MS UI Gothic" w:eastAsia="MS UI Gothic" w:hAnsi="MS UI Gothic" w:cs="MS UI Gothic" w:hint="eastAsia"/>
                    <w:bCs/>
                    <w:color w:val="FF0000"/>
                    <w:sz w:val="20"/>
                    <w:szCs w:val="20"/>
                    <w:lang w:val="en-US" w:eastAsia="en-US"/>
                  </w:rPr>
                  <w:t>☐</w:t>
                </w:r>
              </w:p>
            </w:sdtContent>
          </w:sdt>
        </w:tc>
        <w:tc>
          <w:tcPr>
            <w:tcW w:w="360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4754FD" w14:textId="77777777" w:rsidR="0068375C" w:rsidRPr="003751F0" w:rsidRDefault="0068375C" w:rsidP="002C578E">
            <w:pPr>
              <w:spacing w:before="60" w:after="60"/>
              <w:rPr>
                <w:rFonts w:eastAsia="Calibri"/>
                <w:b/>
                <w:bCs/>
                <w:color w:val="FF0000"/>
                <w:sz w:val="20"/>
                <w:szCs w:val="20"/>
                <w:lang w:val="en-US" w:eastAsia="en-US"/>
              </w:rPr>
            </w:pPr>
            <w:r w:rsidRPr="003751F0">
              <w:rPr>
                <w:rFonts w:eastAsia="Calibri"/>
                <w:b/>
                <w:bCs/>
                <w:color w:val="FF0000"/>
                <w:sz w:val="20"/>
                <w:szCs w:val="20"/>
                <w:lang w:val="en-US" w:eastAsia="en-US"/>
              </w:rPr>
              <w:t>◄</w:t>
            </w:r>
            <w:r w:rsidRPr="003751F0">
              <w:rPr>
                <w:rFonts w:ascii="Tahoma" w:eastAsia="Calibri" w:hAnsi="Tahoma" w:cs="Tahoma"/>
                <w:b/>
                <w:bCs/>
                <w:color w:val="FF0000"/>
                <w:sz w:val="20"/>
                <w:szCs w:val="20"/>
                <w:lang w:val="en-US" w:eastAsia="en-US"/>
              </w:rPr>
              <w:t xml:space="preserve"> </w:t>
            </w:r>
            <w:r w:rsidRPr="003751F0">
              <w:rPr>
                <w:rFonts w:ascii="Tahoma" w:eastAsia="Calibri" w:hAnsi="Tahoma" w:cs="Tahoma"/>
                <w:b/>
                <w:bCs/>
                <w:sz w:val="20"/>
                <w:szCs w:val="20"/>
                <w:lang w:val="en-US" w:eastAsia="en-US"/>
              </w:rPr>
              <w:t xml:space="preserve">Lot </w:t>
            </w:r>
            <w:r>
              <w:rPr>
                <w:rFonts w:ascii="Tahoma" w:eastAsia="Calibri" w:hAnsi="Tahoma" w:cs="Tahoma"/>
                <w:b/>
                <w:bCs/>
                <w:sz w:val="20"/>
                <w:szCs w:val="20"/>
                <w:lang w:val="en-US" w:eastAsia="en-US"/>
              </w:rPr>
              <w:t>C</w:t>
            </w:r>
            <w:r w:rsidRPr="003751F0">
              <w:rPr>
                <w:rFonts w:ascii="Tahoma" w:eastAsia="Calibri" w:hAnsi="Tahoma" w:cs="Tahoma"/>
                <w:b/>
                <w:bCs/>
                <w:sz w:val="20"/>
                <w:szCs w:val="20"/>
                <w:lang w:val="en-US" w:eastAsia="en-US"/>
              </w:rPr>
              <w:t xml:space="preserve"> </w:t>
            </w:r>
            <w:r w:rsidRPr="003751F0">
              <w:rPr>
                <w:rFonts w:ascii="Tahoma" w:eastAsia="Calibri" w:hAnsi="Tahoma" w:cs="Tahoma"/>
                <w:bCs/>
                <w:sz w:val="20"/>
                <w:szCs w:val="20"/>
                <w:lang w:val="en-US" w:eastAsia="en-US"/>
              </w:rPr>
              <w:t xml:space="preserve">– </w:t>
            </w:r>
            <w:r w:rsidRPr="00B824B1">
              <w:rPr>
                <w:rFonts w:ascii="Tahoma" w:eastAsia="Calibri" w:hAnsi="Tahoma" w:cs="Tahoma"/>
                <w:bCs/>
                <w:sz w:val="20"/>
                <w:szCs w:val="20"/>
                <w:lang w:val="en-US" w:eastAsia="en-US"/>
              </w:rPr>
              <w:t>Remote Simultaneous Interpretation services – use of on-line platform</w:t>
            </w:r>
          </w:p>
        </w:tc>
        <w:tc>
          <w:tcPr>
            <w:tcW w:w="425" w:type="dxa"/>
            <w:tcBorders>
              <w:top w:val="nil"/>
              <w:left w:val="single" w:sz="2" w:space="0" w:color="808080" w:themeColor="background1" w:themeShade="80"/>
              <w:bottom w:val="nil"/>
              <w:right w:val="nil"/>
            </w:tcBorders>
            <w:shd w:val="clear" w:color="auto" w:fill="auto"/>
          </w:tcPr>
          <w:p w14:paraId="33942A01" w14:textId="77777777" w:rsidR="0068375C" w:rsidRPr="003751F0" w:rsidRDefault="0068375C" w:rsidP="002C578E">
            <w:pPr>
              <w:spacing w:before="60" w:after="60"/>
              <w:rPr>
                <w:rFonts w:ascii="Tahoma" w:eastAsia="Calibri" w:hAnsi="Tahoma" w:cs="Tahoma"/>
                <w:bCs/>
                <w:sz w:val="20"/>
                <w:szCs w:val="20"/>
                <w:lang w:val="en-US" w:eastAsia="en-US"/>
              </w:rPr>
            </w:pPr>
          </w:p>
        </w:tc>
        <w:tc>
          <w:tcPr>
            <w:tcW w:w="709" w:type="dxa"/>
            <w:tcBorders>
              <w:top w:val="nil"/>
              <w:left w:val="nil"/>
              <w:bottom w:val="nil"/>
              <w:right w:val="single" w:sz="2" w:space="0" w:color="808080" w:themeColor="background1" w:themeShade="80"/>
            </w:tcBorders>
            <w:shd w:val="clear" w:color="auto" w:fill="auto"/>
            <w:vAlign w:val="center"/>
          </w:tcPr>
          <w:p w14:paraId="561C35C3" w14:textId="77777777" w:rsidR="0068375C" w:rsidRDefault="0068375C" w:rsidP="002C578E">
            <w:pPr>
              <w:spacing w:before="60" w:after="60"/>
              <w:rPr>
                <w:rFonts w:ascii="Tahoma" w:eastAsia="Calibri" w:hAnsi="Tahoma" w:cs="Tahoma"/>
                <w:bCs/>
                <w:color w:val="FF0000"/>
                <w:sz w:val="20"/>
                <w:szCs w:val="20"/>
                <w:lang w:val="en-US" w:eastAsia="en-US"/>
              </w:rPr>
            </w:pPr>
          </w:p>
        </w:tc>
        <w:tc>
          <w:tcPr>
            <w:tcW w:w="4368"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476C09" w14:textId="77777777" w:rsidR="0068375C" w:rsidRPr="003751F0" w:rsidRDefault="0068375C" w:rsidP="002C578E">
            <w:pPr>
              <w:spacing w:before="60" w:after="60"/>
              <w:rPr>
                <w:rFonts w:eastAsia="Calibri"/>
                <w:b/>
                <w:bCs/>
                <w:color w:val="FF0000"/>
                <w:sz w:val="20"/>
                <w:szCs w:val="20"/>
                <w:lang w:val="en-US" w:eastAsia="en-US"/>
              </w:rPr>
            </w:pPr>
          </w:p>
        </w:tc>
      </w:tr>
    </w:tbl>
    <w:p w14:paraId="75D324F4" w14:textId="77777777" w:rsidR="0068375C" w:rsidRDefault="0068375C" w:rsidP="0068375C">
      <w:pPr>
        <w:spacing w:line="276" w:lineRule="auto"/>
        <w:ind w:left="-142"/>
        <w:jc w:val="both"/>
        <w:rPr>
          <w:rFonts w:ascii="Tahoma" w:hAnsi="Tahoma" w:cs="Tahoma"/>
          <w:sz w:val="20"/>
          <w:szCs w:val="20"/>
        </w:rPr>
      </w:pPr>
    </w:p>
    <w:p w14:paraId="403D9FE6" w14:textId="77777777" w:rsidR="0068375C" w:rsidRPr="006C1D58" w:rsidRDefault="0068375C" w:rsidP="0068375C">
      <w:pPr>
        <w:spacing w:line="276" w:lineRule="auto"/>
        <w:ind w:left="-142"/>
        <w:jc w:val="both"/>
        <w:rPr>
          <w:rFonts w:ascii="Tahoma" w:hAnsi="Tahoma" w:cs="Tahoma"/>
          <w:b/>
          <w:bCs/>
          <w:sz w:val="20"/>
          <w:szCs w:val="20"/>
        </w:rPr>
      </w:pPr>
      <w:r w:rsidRPr="006C1D58">
        <w:rPr>
          <w:rFonts w:ascii="Tahoma" w:hAnsi="Tahoma" w:cs="Tahoma"/>
          <w:b/>
          <w:bCs/>
          <w:sz w:val="20"/>
          <w:szCs w:val="20"/>
        </w:rPr>
        <w:t>Fees</w:t>
      </w:r>
    </w:p>
    <w:p w14:paraId="172C0CC1" w14:textId="77777777" w:rsidR="0068375C" w:rsidRDefault="0068375C" w:rsidP="0068375C">
      <w:pPr>
        <w:spacing w:line="276" w:lineRule="auto"/>
        <w:ind w:left="-142"/>
        <w:jc w:val="both"/>
        <w:rPr>
          <w:rFonts w:ascii="Tahoma" w:hAnsi="Tahoma" w:cs="Tahoma"/>
          <w:color w:val="000000"/>
          <w:sz w:val="20"/>
          <w:szCs w:val="20"/>
          <w:lang w:eastAsia="en-US"/>
        </w:rPr>
      </w:pPr>
      <w:r w:rsidRPr="00651235">
        <w:rPr>
          <w:rFonts w:ascii="Tahoma" w:hAnsi="Tahoma" w:cs="Tahoma"/>
          <w:sz w:val="20"/>
          <w:szCs w:val="20"/>
        </w:rPr>
        <w:t xml:space="preserve">The fees indicated below will be applicable throughout the duration of the Framework Contract. </w:t>
      </w:r>
      <w:r w:rsidRPr="00651235">
        <w:rPr>
          <w:rFonts w:ascii="Tahoma" w:hAnsi="Tahoma" w:cs="Tahoma"/>
          <w:color w:val="000000"/>
          <w:sz w:val="20"/>
          <w:szCs w:val="20"/>
          <w:lang w:eastAsia="en-US"/>
        </w:rPr>
        <w:t xml:space="preserve">Prices are indicated in </w:t>
      </w:r>
      <w:r>
        <w:rPr>
          <w:rFonts w:ascii="Tahoma" w:hAnsi="Tahoma" w:cs="Tahoma"/>
          <w:color w:val="000000"/>
          <w:sz w:val="20"/>
          <w:szCs w:val="20"/>
          <w:lang w:eastAsia="en-US"/>
        </w:rPr>
        <w:t xml:space="preserve">Euros </w:t>
      </w:r>
      <w:r w:rsidRPr="00651235">
        <w:rPr>
          <w:rFonts w:ascii="Tahoma" w:hAnsi="Tahoma" w:cs="Tahoma"/>
          <w:color w:val="000000"/>
          <w:sz w:val="20"/>
          <w:szCs w:val="20"/>
          <w:lang w:eastAsia="en-US"/>
        </w:rPr>
        <w:t>without VAT</w:t>
      </w:r>
      <w:r>
        <w:rPr>
          <w:rFonts w:ascii="Tahoma" w:hAnsi="Tahoma" w:cs="Tahoma"/>
          <w:color w:val="000000"/>
          <w:sz w:val="20"/>
          <w:szCs w:val="20"/>
          <w:lang w:eastAsia="en-US"/>
        </w:rPr>
        <w:t xml:space="preserve"> (and also with VAT for all Lots A and B)</w:t>
      </w:r>
      <w:r w:rsidRPr="00651235">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0FF2058F" w14:textId="77777777" w:rsidR="0068375C" w:rsidRDefault="0068375C" w:rsidP="0068375C">
      <w:pPr>
        <w:spacing w:line="276" w:lineRule="auto"/>
        <w:ind w:left="-142"/>
        <w:jc w:val="both"/>
        <w:rPr>
          <w:rFonts w:ascii="Tahoma" w:hAnsi="Tahoma" w:cs="Tahoma"/>
          <w:color w:val="000000"/>
          <w:sz w:val="20"/>
          <w:szCs w:val="20"/>
          <w:lang w:eastAsia="en-US"/>
        </w:rPr>
      </w:pPr>
    </w:p>
    <w:p w14:paraId="52CBF053" w14:textId="77777777" w:rsidR="0068375C" w:rsidRDefault="0068375C" w:rsidP="0068375C">
      <w:pPr>
        <w:spacing w:line="276" w:lineRule="auto"/>
        <w:ind w:left="-142"/>
        <w:jc w:val="both"/>
        <w:rPr>
          <w:rFonts w:ascii="Tahoma" w:hAnsi="Tahoma" w:cs="Tahoma"/>
          <w:color w:val="000000"/>
          <w:sz w:val="20"/>
          <w:szCs w:val="20"/>
          <w:lang w:eastAsia="en-US"/>
        </w:rPr>
      </w:pPr>
      <w:r>
        <w:rPr>
          <w:rFonts w:ascii="Tahoma" w:hAnsi="Tahoma" w:cs="Tahoma"/>
          <w:color w:val="000000"/>
          <w:sz w:val="20"/>
          <w:szCs w:val="20"/>
          <w:lang w:eastAsia="en-US"/>
        </w:rPr>
        <w:t>Providers shall propose fees for all deliverables within the respective lot(s) for which they tender for.</w:t>
      </w:r>
    </w:p>
    <w:p w14:paraId="74CF94E3" w14:textId="77777777" w:rsidR="0068375C" w:rsidRDefault="0068375C" w:rsidP="0068375C">
      <w:pPr>
        <w:spacing w:line="276" w:lineRule="auto"/>
        <w:jc w:val="both"/>
        <w:rPr>
          <w:rFonts w:ascii="Tahoma" w:hAnsi="Tahoma" w:cs="Tahoma"/>
          <w:b/>
          <w:sz w:val="20"/>
          <w:szCs w:val="20"/>
        </w:rPr>
      </w:pPr>
    </w:p>
    <w:p w14:paraId="5A8FC884" w14:textId="6D16C582" w:rsidR="0068375C" w:rsidRPr="003751F0" w:rsidRDefault="0068375C" w:rsidP="0068375C">
      <w:pPr>
        <w:spacing w:line="276" w:lineRule="auto"/>
        <w:jc w:val="both"/>
        <w:rPr>
          <w:rFonts w:ascii="Tahoma" w:hAnsi="Tahoma" w:cs="Tahoma"/>
          <w:b/>
          <w:sz w:val="20"/>
          <w:szCs w:val="20"/>
        </w:rPr>
      </w:pPr>
      <w:r w:rsidRPr="003751F0">
        <w:rPr>
          <w:rFonts w:ascii="Tahoma" w:hAnsi="Tahoma" w:cs="Tahoma"/>
          <w:b/>
          <w:sz w:val="20"/>
          <w:szCs w:val="20"/>
        </w:rPr>
        <w:t>For lot A – Interpreting services in</w:t>
      </w:r>
      <w:r>
        <w:rPr>
          <w:rFonts w:ascii="Tahoma" w:hAnsi="Tahoma" w:cs="Tahoma"/>
          <w:b/>
          <w:sz w:val="20"/>
          <w:szCs w:val="20"/>
        </w:rPr>
        <w:t xml:space="preserve"> ROMANIA</w:t>
      </w:r>
      <w:r w:rsidRPr="003751F0">
        <w:rPr>
          <w:rFonts w:ascii="Tahoma" w:hAnsi="Tahoma" w:cs="Tahoma"/>
          <w:b/>
          <w:sz w:val="20"/>
          <w:szCs w:val="20"/>
        </w:rPr>
        <w:t xml:space="preserve"> </w:t>
      </w:r>
      <w:r w:rsidRPr="003751F0">
        <w:rPr>
          <w:b/>
          <w:sz w:val="20"/>
          <w:szCs w:val="20"/>
        </w:rPr>
        <w:t>▼</w:t>
      </w:r>
    </w:p>
    <w:p w14:paraId="590C5A20" w14:textId="77777777" w:rsidR="0068375C" w:rsidRPr="003751F0" w:rsidRDefault="0068375C" w:rsidP="0068375C">
      <w:pPr>
        <w:spacing w:line="276" w:lineRule="auto"/>
        <w:ind w:left="-392"/>
        <w:jc w:val="both"/>
        <w:rPr>
          <w:rFonts w:ascii="Tahoma" w:hAnsi="Tahoma" w:cs="Tahoma"/>
          <w:sz w:val="20"/>
          <w:szCs w:val="20"/>
        </w:rPr>
      </w:pPr>
    </w:p>
    <w:p w14:paraId="49EA663A" w14:textId="77777777" w:rsidR="0068375C" w:rsidRPr="003751F0" w:rsidRDefault="0068375C" w:rsidP="0068375C">
      <w:pPr>
        <w:pBdr>
          <w:top w:val="single" w:sz="2" w:space="1" w:color="FF0000"/>
          <w:left w:val="single" w:sz="2" w:space="4" w:color="FF0000"/>
          <w:bottom w:val="single" w:sz="2" w:space="1" w:color="FF0000"/>
          <w:right w:val="single" w:sz="2" w:space="4" w:color="FF0000"/>
        </w:pBdr>
        <w:spacing w:line="276" w:lineRule="auto"/>
        <w:ind w:left="3119"/>
        <w:jc w:val="right"/>
        <w:rPr>
          <w:rFonts w:ascii="Tahoma" w:hAnsi="Tahoma" w:cs="Tahoma"/>
          <w:color w:val="FF0000"/>
          <w:sz w:val="20"/>
          <w:szCs w:val="20"/>
          <w:highlight w:val="yellow"/>
          <w:lang w:eastAsia="en-US"/>
        </w:rPr>
      </w:pPr>
      <w:r w:rsidRPr="003751F0">
        <w:rPr>
          <w:rFonts w:ascii="Tahoma" w:hAnsi="Tahoma" w:cs="Tahoma"/>
          <w:color w:val="FF0000"/>
          <w:sz w:val="20"/>
          <w:szCs w:val="20"/>
        </w:rPr>
        <w:t>If they tender for this lot, tenderers shall indicate their proposed fee(s) in the box(es) below.</w:t>
      </w:r>
    </w:p>
    <w:p w14:paraId="4060886D" w14:textId="77777777" w:rsidR="0068375C" w:rsidRPr="003751F0" w:rsidRDefault="0068375C" w:rsidP="0068375C">
      <w:pPr>
        <w:spacing w:after="120"/>
        <w:jc w:val="both"/>
        <w:rPr>
          <w:rFonts w:ascii="Tahoma" w:hAnsi="Tahoma" w:cs="Tahoma"/>
          <w:b/>
          <w:sz w:val="20"/>
          <w:szCs w:val="20"/>
        </w:rPr>
      </w:pPr>
      <w:r w:rsidRPr="003751F0">
        <w:rPr>
          <w:rFonts w:ascii="Tahoma" w:hAnsi="Tahoma" w:cs="Tahoma"/>
          <w:b/>
          <w:noProof/>
          <w:sz w:val="20"/>
          <w:szCs w:val="20"/>
          <w:lang w:val="en-US" w:eastAsia="en-US"/>
        </w:rPr>
        <mc:AlternateContent>
          <mc:Choice Requires="wps">
            <w:drawing>
              <wp:anchor distT="0" distB="0" distL="114300" distR="114300" simplePos="0" relativeHeight="251656704" behindDoc="0" locked="1" layoutInCell="1" allowOverlap="1" wp14:anchorId="1DC981DA" wp14:editId="568744E3">
                <wp:simplePos x="0" y="0"/>
                <wp:positionH relativeFrom="column">
                  <wp:posOffset>5376545</wp:posOffset>
                </wp:positionH>
                <wp:positionV relativeFrom="paragraph">
                  <wp:posOffset>34290</wp:posOffset>
                </wp:positionV>
                <wp:extent cx="234950" cy="277495"/>
                <wp:effectExtent l="19050" t="0" r="12700" b="46355"/>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2774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2FF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23.35pt;margin-top:2.7pt;width:18.5pt;height:21.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" adj="10823" strokecolor="red">
                <o:lock v:ext="edit" aspectratio="t"/>
                <v:textbox style="layout-flow:vertical-ideographic"/>
                <w10:anchorlock/>
              </v:shape>
            </w:pict>
          </mc:Fallback>
        </mc:AlternateConten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994"/>
        <w:gridCol w:w="2252"/>
        <w:gridCol w:w="1407"/>
        <w:gridCol w:w="1263"/>
      </w:tblGrid>
      <w:tr w:rsidR="0068375C" w:rsidRPr="003751F0" w14:paraId="441DCEBE" w14:textId="77777777" w:rsidTr="002C578E">
        <w:trPr>
          <w:trHeight w:val="633"/>
        </w:trPr>
        <w:tc>
          <w:tcPr>
            <w:tcW w:w="72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525E90C4" w14:textId="77777777" w:rsidR="0068375C" w:rsidRPr="003751F0" w:rsidRDefault="0068375C" w:rsidP="002C578E">
            <w:pPr>
              <w:jc w:val="center"/>
              <w:rPr>
                <w:rFonts w:ascii="Tahoma" w:hAnsi="Tahoma" w:cs="Tahoma"/>
                <w:sz w:val="20"/>
                <w:szCs w:val="20"/>
              </w:rPr>
            </w:pPr>
            <w:r w:rsidRPr="003751F0">
              <w:rPr>
                <w:rFonts w:ascii="Tahoma" w:hAnsi="Tahoma" w:cs="Tahoma"/>
                <w:sz w:val="20"/>
                <w:szCs w:val="20"/>
              </w:rPr>
              <w:t xml:space="preserve">Designation </w:t>
            </w:r>
            <w:r w:rsidRPr="003751F0">
              <w:rPr>
                <w:sz w:val="20"/>
                <w:szCs w:val="20"/>
              </w:rPr>
              <w:t>▼</w:t>
            </w:r>
          </w:p>
        </w:tc>
        <w:tc>
          <w:tcPr>
            <w:tcW w:w="1407" w:type="dxa"/>
            <w:tcBorders>
              <w:bottom w:val="single" w:sz="2" w:space="0" w:color="FF0000"/>
            </w:tcBorders>
            <w:shd w:val="clear" w:color="auto" w:fill="DBE5F1" w:themeFill="accent1" w:themeFillTint="33"/>
            <w:vAlign w:val="center"/>
          </w:tcPr>
          <w:p w14:paraId="10E4A0DF" w14:textId="77777777" w:rsidR="0068375C" w:rsidRPr="003751F0" w:rsidRDefault="0068375C" w:rsidP="002C578E">
            <w:pPr>
              <w:jc w:val="center"/>
              <w:rPr>
                <w:rFonts w:ascii="Tahoma" w:hAnsi="Tahoma" w:cs="Tahoma"/>
                <w:sz w:val="20"/>
                <w:szCs w:val="20"/>
              </w:rPr>
            </w:pPr>
            <w:r w:rsidRPr="003751F0">
              <w:rPr>
                <w:rFonts w:ascii="Tahoma" w:hAnsi="Tahoma" w:cs="Tahoma"/>
                <w:sz w:val="20"/>
                <w:szCs w:val="20"/>
              </w:rPr>
              <w:t xml:space="preserve">In € - Without VAT </w:t>
            </w:r>
            <w:r w:rsidRPr="003751F0">
              <w:rPr>
                <w:color w:val="FF0000"/>
                <w:sz w:val="20"/>
                <w:szCs w:val="20"/>
              </w:rPr>
              <w:t>▼</w:t>
            </w:r>
          </w:p>
        </w:tc>
        <w:tc>
          <w:tcPr>
            <w:tcW w:w="1263" w:type="dxa"/>
            <w:tcBorders>
              <w:bottom w:val="single" w:sz="2" w:space="0" w:color="FF0000"/>
            </w:tcBorders>
            <w:shd w:val="clear" w:color="auto" w:fill="DBE5F1" w:themeFill="accent1" w:themeFillTint="33"/>
            <w:vAlign w:val="center"/>
          </w:tcPr>
          <w:p w14:paraId="2DFC538B" w14:textId="77777777" w:rsidR="0068375C" w:rsidRPr="003751F0" w:rsidRDefault="0068375C" w:rsidP="002C578E">
            <w:pPr>
              <w:jc w:val="center"/>
              <w:rPr>
                <w:rFonts w:ascii="Tahoma" w:hAnsi="Tahoma" w:cs="Tahoma"/>
                <w:sz w:val="20"/>
                <w:szCs w:val="20"/>
              </w:rPr>
            </w:pPr>
            <w:r w:rsidRPr="003751F0">
              <w:rPr>
                <w:rFonts w:ascii="Tahoma" w:hAnsi="Tahoma" w:cs="Tahoma"/>
                <w:sz w:val="20"/>
                <w:szCs w:val="20"/>
              </w:rPr>
              <w:t xml:space="preserve">In € - With VAT </w:t>
            </w:r>
            <w:r w:rsidRPr="003751F0">
              <w:rPr>
                <w:color w:val="FF0000"/>
                <w:sz w:val="20"/>
                <w:szCs w:val="20"/>
              </w:rPr>
              <w:t>▼</w:t>
            </w:r>
          </w:p>
        </w:tc>
      </w:tr>
      <w:tr w:rsidR="000350E3" w:rsidRPr="003751F0" w14:paraId="48F29DDB" w14:textId="77777777" w:rsidTr="002C578E">
        <w:trPr>
          <w:trHeight w:val="357"/>
        </w:trPr>
        <w:tc>
          <w:tcPr>
            <w:tcW w:w="4994" w:type="dxa"/>
            <w:vMerge w:val="restart"/>
            <w:tcBorders>
              <w:right w:val="single" w:sz="2" w:space="0" w:color="808080" w:themeColor="background1" w:themeShade="80"/>
            </w:tcBorders>
            <w:shd w:val="clear" w:color="auto" w:fill="DBE5F1" w:themeFill="accent1" w:themeFillTint="33"/>
            <w:vAlign w:val="center"/>
          </w:tcPr>
          <w:p w14:paraId="63708F33" w14:textId="6B1581D2" w:rsidR="000350E3" w:rsidRDefault="000350E3" w:rsidP="000350E3">
            <w:pPr>
              <w:jc w:val="right"/>
              <w:rPr>
                <w:rFonts w:ascii="Tahoma" w:hAnsi="Tahoma" w:cs="Tahoma"/>
                <w:color w:val="FF0000"/>
                <w:sz w:val="20"/>
                <w:szCs w:val="20"/>
              </w:rPr>
            </w:pPr>
            <w:r w:rsidRPr="003751F0">
              <w:rPr>
                <w:rFonts w:ascii="Tahoma" w:hAnsi="Tahoma" w:cs="Tahoma"/>
                <w:sz w:val="20"/>
                <w:szCs w:val="20"/>
              </w:rPr>
              <w:t>Interpreting services in</w:t>
            </w:r>
            <w:r>
              <w:rPr>
                <w:rFonts w:ascii="Tahoma" w:hAnsi="Tahoma" w:cs="Tahoma"/>
                <w:sz w:val="20"/>
                <w:szCs w:val="20"/>
              </w:rPr>
              <w:t xml:space="preserve"> Romania</w:t>
            </w:r>
          </w:p>
          <w:p w14:paraId="70327124" w14:textId="77777777" w:rsidR="000350E3" w:rsidRDefault="000350E3" w:rsidP="000350E3">
            <w:pPr>
              <w:jc w:val="right"/>
              <w:rPr>
                <w:rFonts w:ascii="Tahoma" w:hAnsi="Tahoma" w:cs="Tahoma"/>
                <w:color w:val="FF0000"/>
                <w:sz w:val="20"/>
                <w:szCs w:val="20"/>
              </w:rPr>
            </w:pPr>
          </w:p>
          <w:p w14:paraId="5A2B5535" w14:textId="77777777" w:rsidR="000350E3" w:rsidRPr="00E37873" w:rsidRDefault="000350E3" w:rsidP="000350E3">
            <w:pPr>
              <w:jc w:val="right"/>
              <w:rPr>
                <w:rFonts w:ascii="Tahoma" w:hAnsi="Tahoma" w:cs="Tahoma"/>
                <w:sz w:val="20"/>
                <w:szCs w:val="20"/>
              </w:rPr>
            </w:pPr>
            <w:r w:rsidRPr="00E37873">
              <w:rPr>
                <w:rFonts w:ascii="Tahoma" w:hAnsi="Tahoma" w:cs="Tahoma"/>
                <w:sz w:val="20"/>
                <w:szCs w:val="20"/>
              </w:rPr>
              <w:t>Combination of language:</w:t>
            </w:r>
            <w:r>
              <w:rPr>
                <w:rFonts w:ascii="Tahoma" w:hAnsi="Tahoma" w:cs="Tahoma"/>
                <w:sz w:val="20"/>
                <w:szCs w:val="20"/>
              </w:rPr>
              <w:t xml:space="preserve"> </w:t>
            </w:r>
            <w:r w:rsidRPr="00E37873">
              <w:rPr>
                <w:rFonts w:ascii="Tahoma" w:hAnsi="Tahoma" w:cs="Tahoma"/>
                <w:sz w:val="20"/>
                <w:szCs w:val="20"/>
              </w:rPr>
              <w:t xml:space="preserve">………………………………. </w:t>
            </w:r>
          </w:p>
          <w:p w14:paraId="4B70B815" w14:textId="77777777" w:rsidR="000350E3" w:rsidRDefault="000350E3" w:rsidP="000350E3">
            <w:pPr>
              <w:jc w:val="right"/>
              <w:rPr>
                <w:rFonts w:ascii="Tahoma" w:hAnsi="Tahoma" w:cs="Tahoma"/>
                <w:color w:val="FF0000"/>
                <w:sz w:val="20"/>
                <w:szCs w:val="20"/>
              </w:rPr>
            </w:pPr>
          </w:p>
          <w:p w14:paraId="3E52D1B3" w14:textId="77777777" w:rsidR="000350E3" w:rsidRDefault="000350E3" w:rsidP="000350E3">
            <w:pPr>
              <w:jc w:val="right"/>
              <w:rPr>
                <w:rFonts w:ascii="Tahoma" w:hAnsi="Tahoma" w:cs="Tahoma"/>
                <w:color w:val="FF0000"/>
                <w:sz w:val="20"/>
                <w:szCs w:val="20"/>
              </w:rPr>
            </w:pPr>
            <w:r w:rsidRPr="009D3821">
              <w:rPr>
                <w:rFonts w:ascii="Tahoma" w:hAnsi="Tahoma" w:cs="Tahoma"/>
                <w:color w:val="FF0000"/>
                <w:sz w:val="20"/>
                <w:szCs w:val="20"/>
              </w:rPr>
              <w:t>Indicate the name of the country</w:t>
            </w:r>
            <w:r>
              <w:rPr>
                <w:rFonts w:ascii="Tahoma" w:hAnsi="Tahoma" w:cs="Tahoma"/>
                <w:color w:val="FF0000"/>
                <w:sz w:val="20"/>
                <w:szCs w:val="20"/>
              </w:rPr>
              <w:t xml:space="preserve"> and the combination of language</w:t>
            </w:r>
          </w:p>
          <w:p w14:paraId="4691214B" w14:textId="26D622CF" w:rsidR="000350E3" w:rsidRPr="003751F0" w:rsidRDefault="000350E3" w:rsidP="000350E3">
            <w:pPr>
              <w:jc w:val="right"/>
              <w:rPr>
                <w:rFonts w:ascii="Tahoma" w:hAnsi="Tahoma" w:cs="Tahoma"/>
                <w:sz w:val="20"/>
                <w:szCs w:val="20"/>
              </w:rPr>
            </w:pPr>
            <w:r>
              <w:rPr>
                <w:rFonts w:ascii="Tahoma" w:hAnsi="Tahoma" w:cs="Tahoma"/>
                <w:color w:val="FF0000"/>
                <w:sz w:val="20"/>
                <w:szCs w:val="20"/>
              </w:rPr>
              <w:t>You can duplicate this table in case of bid for both languages and different prices.</w:t>
            </w:r>
            <w:r w:rsidRPr="009D3821">
              <w:rPr>
                <w:rFonts w:ascii="Tahoma" w:hAnsi="Tahoma" w:cs="Tahoma"/>
                <w:color w:val="FF0000"/>
                <w:sz w:val="20"/>
                <w:szCs w:val="20"/>
              </w:rPr>
              <w:t xml:space="preserve"> </w:t>
            </w: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48B72505" w14:textId="557FE3F7" w:rsidR="000350E3" w:rsidRPr="003751F0" w:rsidRDefault="000350E3" w:rsidP="000350E3">
            <w:pPr>
              <w:jc w:val="right"/>
              <w:rPr>
                <w:rFonts w:ascii="Tahoma" w:hAnsi="Tahoma" w:cs="Tahoma"/>
                <w:sz w:val="20"/>
                <w:szCs w:val="20"/>
              </w:rPr>
            </w:pPr>
            <w:r>
              <w:rPr>
                <w:rFonts w:ascii="Tahoma" w:hAnsi="Tahoma" w:cs="Tahoma"/>
                <w:sz w:val="20"/>
                <w:szCs w:val="20"/>
              </w:rPr>
              <w:t xml:space="preserve">Full day </w:t>
            </w:r>
            <w:r w:rsidRPr="003751F0">
              <w:rPr>
                <w:rFonts w:ascii="Tahoma" w:hAnsi="Tahoma" w:cs="Tahoma"/>
                <w:sz w:val="20"/>
                <w:szCs w:val="20"/>
              </w:rPr>
              <w:t xml:space="preserve">fee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35140470" w14:textId="77777777" w:rsidR="000350E3" w:rsidRPr="003751F0" w:rsidRDefault="000350E3" w:rsidP="000350E3">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5BFB0B70" w14:textId="77777777" w:rsidR="000350E3" w:rsidRPr="003751F0" w:rsidRDefault="000350E3" w:rsidP="000350E3">
            <w:pPr>
              <w:jc w:val="center"/>
              <w:rPr>
                <w:rFonts w:ascii="Tahoma" w:hAnsi="Tahoma" w:cs="Tahoma"/>
                <w:sz w:val="20"/>
                <w:szCs w:val="20"/>
              </w:rPr>
            </w:pPr>
          </w:p>
        </w:tc>
      </w:tr>
      <w:tr w:rsidR="000350E3" w:rsidRPr="003751F0" w14:paraId="49C9D492" w14:textId="77777777" w:rsidTr="002C578E">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1E9EB00E" w14:textId="77777777" w:rsidR="000350E3" w:rsidRPr="003751F0" w:rsidRDefault="000350E3" w:rsidP="000350E3">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48D4C63A" w14:textId="4D1F4A6D" w:rsidR="000350E3" w:rsidRPr="003751F0" w:rsidRDefault="000350E3" w:rsidP="000350E3">
            <w:pPr>
              <w:jc w:val="right"/>
              <w:rPr>
                <w:rFonts w:ascii="Tahoma" w:hAnsi="Tahoma" w:cs="Tahoma"/>
                <w:sz w:val="20"/>
                <w:szCs w:val="20"/>
              </w:rPr>
            </w:pPr>
            <w:r w:rsidRPr="003751F0">
              <w:rPr>
                <w:rFonts w:ascii="Tahoma" w:hAnsi="Tahoma" w:cs="Tahoma"/>
                <w:sz w:val="20"/>
                <w:szCs w:val="20"/>
              </w:rPr>
              <w:t xml:space="preserve">Fee </w:t>
            </w:r>
            <w:r>
              <w:rPr>
                <w:rFonts w:ascii="Tahoma" w:hAnsi="Tahoma" w:cs="Tahoma"/>
                <w:sz w:val="20"/>
                <w:szCs w:val="20"/>
              </w:rPr>
              <w:t>for very short</w:t>
            </w:r>
            <w:r w:rsidRPr="003751F0">
              <w:rPr>
                <w:rFonts w:ascii="Tahoma" w:hAnsi="Tahoma" w:cs="Tahoma"/>
                <w:sz w:val="20"/>
                <w:szCs w:val="20"/>
              </w:rPr>
              <w:t xml:space="preserve"> meetings </w:t>
            </w:r>
            <w:r>
              <w:rPr>
                <w:rFonts w:ascii="Tahoma" w:hAnsi="Tahoma" w:cs="Tahoma"/>
                <w:sz w:val="20"/>
                <w:szCs w:val="20"/>
              </w:rPr>
              <w:t xml:space="preserve">(2h or less in traditional mode and 1h30 or less in remote mode)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25C5814E" w14:textId="77777777" w:rsidR="000350E3" w:rsidRPr="003751F0" w:rsidRDefault="000350E3" w:rsidP="000350E3">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24FE45D5" w14:textId="77777777" w:rsidR="000350E3" w:rsidRPr="003751F0" w:rsidRDefault="000350E3" w:rsidP="000350E3">
            <w:pPr>
              <w:jc w:val="center"/>
              <w:rPr>
                <w:rFonts w:ascii="Tahoma" w:hAnsi="Tahoma" w:cs="Tahoma"/>
                <w:sz w:val="20"/>
                <w:szCs w:val="20"/>
              </w:rPr>
            </w:pPr>
          </w:p>
        </w:tc>
      </w:tr>
      <w:tr w:rsidR="000350E3" w:rsidRPr="003751F0" w14:paraId="7FCEA6E7" w14:textId="77777777" w:rsidTr="002C578E">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5EECB6DC" w14:textId="77777777" w:rsidR="000350E3" w:rsidRPr="003751F0" w:rsidRDefault="000350E3" w:rsidP="000350E3">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3A2FFD40" w14:textId="25A5B5B7" w:rsidR="000350E3" w:rsidRPr="003751F0" w:rsidRDefault="000350E3" w:rsidP="000350E3">
            <w:pPr>
              <w:jc w:val="right"/>
              <w:rPr>
                <w:rFonts w:ascii="Tahoma" w:hAnsi="Tahoma" w:cs="Tahoma"/>
                <w:sz w:val="20"/>
                <w:szCs w:val="20"/>
              </w:rPr>
            </w:pPr>
            <w:r>
              <w:rPr>
                <w:rFonts w:ascii="Tahoma" w:hAnsi="Tahoma" w:cs="Tahoma"/>
                <w:sz w:val="20"/>
                <w:szCs w:val="20"/>
              </w:rPr>
              <w:t xml:space="preserve">Half day </w:t>
            </w:r>
            <w:r w:rsidRPr="003751F0">
              <w:rPr>
                <w:rFonts w:ascii="Tahoma" w:hAnsi="Tahoma" w:cs="Tahoma"/>
                <w:sz w:val="20"/>
                <w:szCs w:val="20"/>
              </w:rPr>
              <w:t xml:space="preserve">fee </w:t>
            </w:r>
            <w:r>
              <w:rPr>
                <w:rFonts w:ascii="Tahoma" w:hAnsi="Tahoma" w:cs="Tahoma"/>
                <w:sz w:val="20"/>
                <w:szCs w:val="20"/>
              </w:rPr>
              <w:t xml:space="preserve">(3h or less in traditional mode and 2h30 or less in remote mode)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5E13463B" w14:textId="77777777" w:rsidR="000350E3" w:rsidRPr="003751F0" w:rsidRDefault="000350E3" w:rsidP="000350E3">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247A384D" w14:textId="77777777" w:rsidR="000350E3" w:rsidRPr="003751F0" w:rsidRDefault="000350E3" w:rsidP="000350E3">
            <w:pPr>
              <w:jc w:val="center"/>
              <w:rPr>
                <w:rFonts w:ascii="Tahoma" w:hAnsi="Tahoma" w:cs="Tahoma"/>
                <w:sz w:val="20"/>
                <w:szCs w:val="20"/>
              </w:rPr>
            </w:pPr>
          </w:p>
        </w:tc>
      </w:tr>
      <w:tr w:rsidR="000350E3" w:rsidRPr="003751F0" w14:paraId="14E5F9E0" w14:textId="77777777" w:rsidTr="002C578E">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35E5F051" w14:textId="77777777" w:rsidR="000350E3" w:rsidRPr="003751F0" w:rsidRDefault="000350E3" w:rsidP="000350E3">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51412BC4" w14:textId="63594C47" w:rsidR="000350E3" w:rsidRPr="003751F0" w:rsidRDefault="000350E3" w:rsidP="000350E3">
            <w:pPr>
              <w:jc w:val="right"/>
              <w:rPr>
                <w:rFonts w:ascii="Tahoma" w:hAnsi="Tahoma" w:cs="Tahoma"/>
                <w:sz w:val="20"/>
                <w:szCs w:val="20"/>
              </w:rPr>
            </w:pPr>
            <w:r w:rsidRPr="003751F0">
              <w:rPr>
                <w:rFonts w:ascii="Tahoma" w:hAnsi="Tahoma" w:cs="Tahoma"/>
                <w:sz w:val="20"/>
                <w:szCs w:val="20"/>
              </w:rPr>
              <w:t xml:space="preserve">Fee for overtime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4C38DDF6" w14:textId="77777777" w:rsidR="000350E3" w:rsidRPr="003751F0" w:rsidRDefault="000350E3" w:rsidP="000350E3">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3CA80574" w14:textId="77777777" w:rsidR="000350E3" w:rsidRPr="003751F0" w:rsidRDefault="000350E3" w:rsidP="000350E3">
            <w:pPr>
              <w:jc w:val="center"/>
              <w:rPr>
                <w:rFonts w:ascii="Tahoma" w:hAnsi="Tahoma" w:cs="Tahoma"/>
                <w:sz w:val="20"/>
                <w:szCs w:val="20"/>
              </w:rPr>
            </w:pPr>
          </w:p>
        </w:tc>
      </w:tr>
      <w:tr w:rsidR="000350E3" w:rsidRPr="003751F0" w14:paraId="179BA83C" w14:textId="77777777" w:rsidTr="002C578E">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55AFCBD5" w14:textId="77777777" w:rsidR="000350E3" w:rsidRPr="003751F0" w:rsidRDefault="000350E3" w:rsidP="000350E3">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542B92D4" w14:textId="162E5715" w:rsidR="000350E3" w:rsidRPr="003751F0" w:rsidRDefault="000350E3" w:rsidP="000350E3">
            <w:pPr>
              <w:jc w:val="right"/>
              <w:rPr>
                <w:rFonts w:ascii="Tahoma" w:hAnsi="Tahoma" w:cs="Tahoma"/>
                <w:sz w:val="20"/>
                <w:szCs w:val="20"/>
              </w:rPr>
            </w:pPr>
            <w:r w:rsidRPr="003751F0">
              <w:rPr>
                <w:rFonts w:ascii="Tahoma" w:hAnsi="Tahoma" w:cs="Tahoma"/>
                <w:sz w:val="20"/>
                <w:szCs w:val="20"/>
              </w:rPr>
              <w:t xml:space="preserve">Cancellation fee </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26ACB0CD" w14:textId="77777777" w:rsidR="000350E3" w:rsidRPr="003751F0" w:rsidRDefault="000350E3" w:rsidP="000350E3">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4A075D86" w14:textId="77777777" w:rsidR="000350E3" w:rsidRPr="003751F0" w:rsidRDefault="000350E3" w:rsidP="000350E3">
            <w:pPr>
              <w:jc w:val="center"/>
              <w:rPr>
                <w:rFonts w:ascii="Tahoma" w:hAnsi="Tahoma" w:cs="Tahoma"/>
                <w:sz w:val="20"/>
                <w:szCs w:val="20"/>
              </w:rPr>
            </w:pPr>
          </w:p>
        </w:tc>
      </w:tr>
      <w:tr w:rsidR="000350E3" w:rsidRPr="003751F0" w14:paraId="63333638" w14:textId="77777777" w:rsidTr="002C578E">
        <w:trPr>
          <w:trHeight w:val="357"/>
        </w:trPr>
        <w:tc>
          <w:tcPr>
            <w:tcW w:w="4994" w:type="dxa"/>
            <w:vMerge/>
            <w:tcBorders>
              <w:right w:val="single" w:sz="2" w:space="0" w:color="808080" w:themeColor="background1" w:themeShade="80"/>
            </w:tcBorders>
            <w:shd w:val="clear" w:color="auto" w:fill="DBE5F1" w:themeFill="accent1" w:themeFillTint="33"/>
            <w:vAlign w:val="center"/>
          </w:tcPr>
          <w:p w14:paraId="4991D55F" w14:textId="77777777" w:rsidR="000350E3" w:rsidRPr="003751F0" w:rsidRDefault="000350E3" w:rsidP="000350E3">
            <w:pPr>
              <w:jc w:val="right"/>
              <w:rPr>
                <w:rFonts w:ascii="Tahoma" w:hAnsi="Tahoma" w:cs="Tahoma"/>
                <w:sz w:val="20"/>
                <w:szCs w:val="20"/>
              </w:rPr>
            </w:pPr>
          </w:p>
        </w:tc>
        <w:tc>
          <w:tcPr>
            <w:tcW w:w="2252" w:type="dxa"/>
            <w:tcBorders>
              <w:left w:val="single" w:sz="2" w:space="0" w:color="808080" w:themeColor="background1" w:themeShade="80"/>
              <w:right w:val="single" w:sz="2" w:space="0" w:color="FF0000"/>
            </w:tcBorders>
            <w:shd w:val="clear" w:color="auto" w:fill="DBE5F1" w:themeFill="accent1" w:themeFillTint="33"/>
            <w:vAlign w:val="center"/>
          </w:tcPr>
          <w:p w14:paraId="7AB3739A" w14:textId="524D1100" w:rsidR="000350E3" w:rsidRPr="003751F0" w:rsidRDefault="000350E3" w:rsidP="000350E3">
            <w:pPr>
              <w:jc w:val="right"/>
              <w:rPr>
                <w:rFonts w:ascii="Tahoma" w:hAnsi="Tahoma" w:cs="Tahoma"/>
                <w:sz w:val="20"/>
                <w:szCs w:val="20"/>
              </w:rPr>
            </w:pPr>
            <w:r w:rsidRPr="003751F0">
              <w:rPr>
                <w:rFonts w:ascii="Tahoma" w:hAnsi="Tahoma" w:cs="Tahoma"/>
                <w:sz w:val="20"/>
                <w:szCs w:val="20"/>
              </w:rPr>
              <w:t>Daily allowance for interpreters</w:t>
            </w:r>
            <w:r>
              <w:rPr>
                <w:rFonts w:ascii="Tahoma" w:hAnsi="Tahoma" w:cs="Tahoma"/>
                <w:sz w:val="20"/>
                <w:szCs w:val="20"/>
              </w:rPr>
              <w:t xml:space="preserve"> and technicians</w:t>
            </w:r>
            <w:r w:rsidRPr="003751F0">
              <w:rPr>
                <w:color w:val="FF0000"/>
                <w:sz w:val="20"/>
                <w:szCs w:val="20"/>
              </w:rPr>
              <w:t>►</w:t>
            </w:r>
          </w:p>
        </w:tc>
        <w:tc>
          <w:tcPr>
            <w:tcW w:w="1407" w:type="dxa"/>
            <w:tcBorders>
              <w:top w:val="single" w:sz="2" w:space="0" w:color="FF0000"/>
              <w:left w:val="single" w:sz="2" w:space="0" w:color="FF0000"/>
              <w:bottom w:val="single" w:sz="2" w:space="0" w:color="FF0000"/>
              <w:right w:val="single" w:sz="2" w:space="0" w:color="FF0000"/>
            </w:tcBorders>
            <w:vAlign w:val="center"/>
          </w:tcPr>
          <w:p w14:paraId="5166CFD5" w14:textId="77777777" w:rsidR="000350E3" w:rsidRPr="003751F0" w:rsidRDefault="000350E3" w:rsidP="000350E3">
            <w:pPr>
              <w:jc w:val="center"/>
              <w:rPr>
                <w:rFonts w:ascii="Tahoma" w:hAnsi="Tahoma" w:cs="Tahoma"/>
                <w:sz w:val="20"/>
                <w:szCs w:val="20"/>
              </w:rPr>
            </w:pPr>
          </w:p>
        </w:tc>
        <w:tc>
          <w:tcPr>
            <w:tcW w:w="1263" w:type="dxa"/>
            <w:tcBorders>
              <w:top w:val="single" w:sz="2" w:space="0" w:color="FF0000"/>
              <w:left w:val="single" w:sz="2" w:space="0" w:color="FF0000"/>
              <w:bottom w:val="single" w:sz="2" w:space="0" w:color="FF0000"/>
              <w:right w:val="single" w:sz="2" w:space="0" w:color="FF0000"/>
            </w:tcBorders>
            <w:vAlign w:val="center"/>
          </w:tcPr>
          <w:p w14:paraId="70400601" w14:textId="77777777" w:rsidR="000350E3" w:rsidRPr="003751F0" w:rsidRDefault="000350E3" w:rsidP="000350E3">
            <w:pPr>
              <w:jc w:val="center"/>
              <w:rPr>
                <w:rFonts w:ascii="Tahoma" w:hAnsi="Tahoma" w:cs="Tahoma"/>
                <w:sz w:val="20"/>
                <w:szCs w:val="20"/>
              </w:rPr>
            </w:pPr>
          </w:p>
        </w:tc>
      </w:tr>
    </w:tbl>
    <w:p w14:paraId="3EB3E4E0" w14:textId="77777777" w:rsidR="0068375C" w:rsidRPr="003751F0" w:rsidRDefault="0068375C" w:rsidP="0068375C">
      <w:pPr>
        <w:spacing w:line="276" w:lineRule="auto"/>
        <w:jc w:val="both"/>
        <w:rPr>
          <w:rFonts w:ascii="Tahoma" w:hAnsi="Tahoma" w:cs="Tahoma"/>
          <w:sz w:val="20"/>
          <w:szCs w:val="20"/>
        </w:rPr>
      </w:pPr>
    </w:p>
    <w:p w14:paraId="166039BF" w14:textId="77777777" w:rsidR="0068375C" w:rsidRPr="003751F0" w:rsidRDefault="0068375C" w:rsidP="0068375C">
      <w:pPr>
        <w:pBdr>
          <w:top w:val="single" w:sz="2" w:space="1" w:color="808080" w:themeColor="background1" w:themeShade="80"/>
        </w:pBdr>
        <w:spacing w:line="276" w:lineRule="auto"/>
        <w:jc w:val="both"/>
        <w:rPr>
          <w:rFonts w:ascii="Tahoma" w:hAnsi="Tahoma" w:cs="Tahoma"/>
          <w:b/>
          <w:sz w:val="20"/>
          <w:szCs w:val="20"/>
        </w:rPr>
      </w:pPr>
    </w:p>
    <w:p w14:paraId="04941C19" w14:textId="48A83F80" w:rsidR="0068375C" w:rsidRPr="003751F0" w:rsidRDefault="0068375C" w:rsidP="0068375C">
      <w:pPr>
        <w:spacing w:line="276" w:lineRule="auto"/>
        <w:jc w:val="both"/>
        <w:rPr>
          <w:rFonts w:ascii="Tahoma" w:hAnsi="Tahoma" w:cs="Tahoma"/>
          <w:b/>
          <w:sz w:val="20"/>
          <w:szCs w:val="20"/>
        </w:rPr>
      </w:pPr>
      <w:r w:rsidRPr="003751F0">
        <w:rPr>
          <w:rFonts w:ascii="Tahoma" w:hAnsi="Tahoma" w:cs="Tahoma"/>
          <w:b/>
          <w:sz w:val="20"/>
          <w:szCs w:val="20"/>
        </w:rPr>
        <w:t xml:space="preserve">For lot B – </w:t>
      </w:r>
      <w:r w:rsidRPr="00930881">
        <w:rPr>
          <w:rFonts w:ascii="Tahoma" w:hAnsi="Tahoma" w:cs="Tahoma"/>
          <w:b/>
          <w:sz w:val="20"/>
          <w:szCs w:val="20"/>
        </w:rPr>
        <w:t xml:space="preserve">Technical equipment and support for interpreting services </w:t>
      </w:r>
      <w:r w:rsidRPr="003751F0">
        <w:rPr>
          <w:rFonts w:ascii="Tahoma" w:hAnsi="Tahoma" w:cs="Tahoma"/>
          <w:b/>
          <w:sz w:val="20"/>
          <w:szCs w:val="20"/>
        </w:rPr>
        <w:t xml:space="preserve">in </w:t>
      </w:r>
      <w:r>
        <w:rPr>
          <w:rFonts w:ascii="Tahoma" w:hAnsi="Tahoma" w:cs="Tahoma"/>
          <w:b/>
          <w:sz w:val="20"/>
          <w:szCs w:val="20"/>
        </w:rPr>
        <w:t>ROMANIA</w:t>
      </w:r>
      <w:r w:rsidRPr="003751F0">
        <w:rPr>
          <w:rFonts w:ascii="Tahoma" w:hAnsi="Tahoma" w:cs="Tahoma"/>
          <w:b/>
          <w:sz w:val="20"/>
          <w:szCs w:val="20"/>
        </w:rPr>
        <w:t xml:space="preserve"> </w:t>
      </w:r>
      <w:r w:rsidRPr="003751F0">
        <w:rPr>
          <w:b/>
          <w:sz w:val="20"/>
          <w:szCs w:val="20"/>
        </w:rPr>
        <w:t>▼</w:t>
      </w:r>
    </w:p>
    <w:p w14:paraId="4106980A" w14:textId="77777777" w:rsidR="0068375C" w:rsidRPr="003751F0" w:rsidRDefault="0068375C" w:rsidP="0068375C">
      <w:pPr>
        <w:spacing w:line="276" w:lineRule="auto"/>
        <w:jc w:val="both"/>
        <w:rPr>
          <w:rFonts w:ascii="Tahoma" w:hAnsi="Tahoma" w:cs="Tahoma"/>
          <w:b/>
          <w:sz w:val="20"/>
          <w:szCs w:val="20"/>
        </w:rPr>
      </w:pPr>
    </w:p>
    <w:p w14:paraId="350390E0" w14:textId="77777777" w:rsidR="0068375C" w:rsidRPr="003751F0" w:rsidRDefault="0068375C" w:rsidP="0068375C">
      <w:pPr>
        <w:pBdr>
          <w:top w:val="single" w:sz="2" w:space="1" w:color="FF0000"/>
          <w:left w:val="single" w:sz="2" w:space="4" w:color="FF0000"/>
          <w:bottom w:val="single" w:sz="2" w:space="1" w:color="FF0000"/>
          <w:right w:val="single" w:sz="2" w:space="4" w:color="FF0000"/>
        </w:pBdr>
        <w:spacing w:line="276" w:lineRule="auto"/>
        <w:ind w:left="3119"/>
        <w:jc w:val="right"/>
        <w:rPr>
          <w:rFonts w:ascii="Tahoma" w:hAnsi="Tahoma" w:cs="Tahoma"/>
          <w:color w:val="FF0000"/>
          <w:sz w:val="20"/>
          <w:szCs w:val="20"/>
          <w:highlight w:val="yellow"/>
          <w:lang w:eastAsia="en-US"/>
        </w:rPr>
      </w:pPr>
      <w:r w:rsidRPr="003751F0">
        <w:rPr>
          <w:rFonts w:ascii="Tahoma" w:hAnsi="Tahoma" w:cs="Tahoma"/>
          <w:color w:val="FF0000"/>
          <w:sz w:val="20"/>
          <w:szCs w:val="20"/>
        </w:rPr>
        <w:t>If they tender for this lot, tenderers shall indicate their proposed fee(s) in the box(es) below.</w:t>
      </w:r>
    </w:p>
    <w:p w14:paraId="64D9A1A9" w14:textId="77777777" w:rsidR="0068375C" w:rsidRPr="003751F0" w:rsidRDefault="0068375C" w:rsidP="0068375C">
      <w:pPr>
        <w:jc w:val="both"/>
        <w:rPr>
          <w:rFonts w:ascii="Tahoma" w:hAnsi="Tahoma" w:cs="Tahoma"/>
          <w:b/>
          <w:sz w:val="20"/>
          <w:szCs w:val="20"/>
        </w:rPr>
      </w:pPr>
      <w:r w:rsidRPr="003751F0">
        <w:rPr>
          <w:rFonts w:ascii="Tahoma" w:hAnsi="Tahoma" w:cs="Tahoma"/>
          <w:b/>
          <w:noProof/>
          <w:sz w:val="20"/>
          <w:szCs w:val="20"/>
          <w:lang w:val="en-US" w:eastAsia="en-US"/>
        </w:rPr>
        <mc:AlternateContent>
          <mc:Choice Requires="wps">
            <w:drawing>
              <wp:anchor distT="0" distB="0" distL="114300" distR="114300" simplePos="0" relativeHeight="251658752" behindDoc="0" locked="1" layoutInCell="1" allowOverlap="1" wp14:anchorId="1E6A9740" wp14:editId="7A394378">
                <wp:simplePos x="0" y="0"/>
                <wp:positionH relativeFrom="column">
                  <wp:posOffset>5376545</wp:posOffset>
                </wp:positionH>
                <wp:positionV relativeFrom="paragraph">
                  <wp:posOffset>22860</wp:posOffset>
                </wp:positionV>
                <wp:extent cx="234950" cy="304800"/>
                <wp:effectExtent l="19050" t="0" r="12700" b="3810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048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3836" id="AutoShape 2" o:spid="_x0000_s1026" type="#_x0000_t68" style="position:absolute;margin-left:423.35pt;margin-top:1.8pt;width:18.5pt;height:2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" adj="9854" strokecolor="red">
                <o:lock v:ext="edit" aspectratio="t"/>
                <v:textbox style="layout-flow:vertical-ideographic"/>
                <w10:anchorlock/>
              </v:shape>
            </w:pict>
          </mc:Fallback>
        </mc:AlternateConten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985"/>
        <w:gridCol w:w="2289"/>
        <w:gridCol w:w="1414"/>
        <w:gridCol w:w="1370"/>
      </w:tblGrid>
      <w:tr w:rsidR="0068375C" w:rsidRPr="009C18C4" w14:paraId="668A66C5" w14:textId="77777777" w:rsidTr="002C578E">
        <w:trPr>
          <w:trHeight w:val="736"/>
        </w:trPr>
        <w:tc>
          <w:tcPr>
            <w:tcW w:w="361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0C1BCAC2" w14:textId="77777777" w:rsidR="0068375C" w:rsidRPr="009C18C4" w:rsidRDefault="0068375C" w:rsidP="002C578E">
            <w:pPr>
              <w:jc w:val="center"/>
              <w:rPr>
                <w:rFonts w:ascii="Tahoma" w:hAnsi="Tahoma" w:cs="Tahoma"/>
                <w:sz w:val="20"/>
                <w:szCs w:val="20"/>
              </w:rPr>
            </w:pPr>
            <w:r w:rsidRPr="009C18C4">
              <w:rPr>
                <w:rFonts w:ascii="Tahoma" w:hAnsi="Tahoma" w:cs="Tahoma"/>
                <w:sz w:val="20"/>
                <w:szCs w:val="20"/>
              </w:rPr>
              <w:t xml:space="preserve">Designation </w:t>
            </w:r>
            <w:r w:rsidRPr="009C18C4">
              <w:rPr>
                <w:sz w:val="20"/>
                <w:szCs w:val="20"/>
              </w:rPr>
              <w:t>▼</w:t>
            </w:r>
          </w:p>
        </w:tc>
        <w:tc>
          <w:tcPr>
            <w:tcW w:w="703" w:type="pct"/>
            <w:tcBorders>
              <w:bottom w:val="single" w:sz="2" w:space="0" w:color="808080" w:themeColor="background1" w:themeShade="80"/>
            </w:tcBorders>
            <w:shd w:val="clear" w:color="auto" w:fill="DBE5F1" w:themeFill="accent1" w:themeFillTint="33"/>
            <w:vAlign w:val="center"/>
          </w:tcPr>
          <w:p w14:paraId="213E1958" w14:textId="77777777" w:rsidR="0068375C" w:rsidRPr="009C18C4" w:rsidRDefault="0068375C" w:rsidP="002C578E">
            <w:pPr>
              <w:jc w:val="center"/>
              <w:rPr>
                <w:rFonts w:ascii="Tahoma" w:hAnsi="Tahoma" w:cs="Tahoma"/>
                <w:b/>
                <w:sz w:val="20"/>
                <w:szCs w:val="20"/>
              </w:rPr>
            </w:pPr>
            <w:r w:rsidRPr="009C18C4">
              <w:rPr>
                <w:rFonts w:ascii="Tahoma" w:hAnsi="Tahoma" w:cs="Tahoma"/>
                <w:sz w:val="20"/>
                <w:szCs w:val="20"/>
              </w:rPr>
              <w:t xml:space="preserve">In € - Without VAT </w:t>
            </w:r>
            <w:r w:rsidRPr="009C18C4">
              <w:rPr>
                <w:color w:val="FF0000"/>
                <w:sz w:val="20"/>
                <w:szCs w:val="20"/>
              </w:rPr>
              <w:t>▼</w:t>
            </w:r>
          </w:p>
        </w:tc>
        <w:tc>
          <w:tcPr>
            <w:tcW w:w="681" w:type="pct"/>
            <w:tcBorders>
              <w:bottom w:val="single" w:sz="2" w:space="0" w:color="808080" w:themeColor="background1" w:themeShade="80"/>
            </w:tcBorders>
            <w:shd w:val="clear" w:color="auto" w:fill="DBE5F1" w:themeFill="accent1" w:themeFillTint="33"/>
            <w:vAlign w:val="center"/>
          </w:tcPr>
          <w:p w14:paraId="665F0687" w14:textId="77777777" w:rsidR="0068375C" w:rsidRPr="009C18C4" w:rsidRDefault="0068375C" w:rsidP="002C578E">
            <w:pPr>
              <w:jc w:val="center"/>
              <w:rPr>
                <w:rFonts w:ascii="Tahoma" w:hAnsi="Tahoma" w:cs="Tahoma"/>
                <w:b/>
                <w:sz w:val="20"/>
                <w:szCs w:val="20"/>
              </w:rPr>
            </w:pPr>
            <w:r w:rsidRPr="009C18C4">
              <w:rPr>
                <w:rFonts w:ascii="Tahoma" w:hAnsi="Tahoma" w:cs="Tahoma"/>
                <w:sz w:val="20"/>
                <w:szCs w:val="20"/>
              </w:rPr>
              <w:t xml:space="preserve">In € - With VAT </w:t>
            </w:r>
            <w:r w:rsidRPr="009C18C4">
              <w:rPr>
                <w:color w:val="FF0000"/>
                <w:sz w:val="20"/>
                <w:szCs w:val="20"/>
              </w:rPr>
              <w:t>▼</w:t>
            </w:r>
          </w:p>
        </w:tc>
      </w:tr>
      <w:tr w:rsidR="0068375C" w:rsidRPr="009C18C4" w14:paraId="12220BF3" w14:textId="77777777" w:rsidTr="002C578E">
        <w:trPr>
          <w:trHeight w:val="414"/>
        </w:trPr>
        <w:tc>
          <w:tcPr>
            <w:tcW w:w="5000" w:type="pct"/>
            <w:gridSpan w:val="4"/>
            <w:tcBorders>
              <w:right w:val="single" w:sz="2" w:space="0" w:color="808080" w:themeColor="background1" w:themeShade="80"/>
            </w:tcBorders>
            <w:shd w:val="clear" w:color="auto" w:fill="FFFFFF" w:themeFill="background1"/>
            <w:vAlign w:val="center"/>
          </w:tcPr>
          <w:p w14:paraId="66958BD3" w14:textId="77777777" w:rsidR="0068375C" w:rsidRPr="009C18C4" w:rsidRDefault="0068375C" w:rsidP="002C578E">
            <w:pPr>
              <w:jc w:val="center"/>
              <w:rPr>
                <w:rFonts w:ascii="Tahoma" w:hAnsi="Tahoma" w:cs="Tahoma"/>
                <w:sz w:val="20"/>
                <w:szCs w:val="20"/>
              </w:rPr>
            </w:pPr>
            <w:r w:rsidRPr="009C18C4">
              <w:rPr>
                <w:rFonts w:ascii="Tahoma" w:hAnsi="Tahoma" w:cs="Tahoma"/>
                <w:b/>
                <w:sz w:val="20"/>
                <w:szCs w:val="20"/>
              </w:rPr>
              <w:t>CONFERENCE AND INTERPRETING SYSTEMS</w:t>
            </w:r>
            <w:r w:rsidRPr="009C18C4">
              <w:rPr>
                <w:rFonts w:ascii="Tahoma" w:hAnsi="Tahoma" w:cs="Tahoma"/>
                <w:sz w:val="20"/>
                <w:szCs w:val="20"/>
              </w:rPr>
              <w:t xml:space="preserve"> (See Terms of Reference / </w:t>
            </w:r>
            <w:r>
              <w:rPr>
                <w:rFonts w:ascii="Tahoma" w:hAnsi="Tahoma" w:cs="Tahoma"/>
                <w:sz w:val="20"/>
                <w:szCs w:val="20"/>
              </w:rPr>
              <w:t xml:space="preserve">Part </w:t>
            </w:r>
            <w:r w:rsidRPr="009C18C4">
              <w:rPr>
                <w:rFonts w:ascii="Tahoma" w:hAnsi="Tahoma" w:cs="Tahoma"/>
                <w:sz w:val="20"/>
                <w:szCs w:val="20"/>
              </w:rPr>
              <w:t>I.B, points 2.2, 2.3, 2.4 and 2.5)</w:t>
            </w:r>
            <w:r w:rsidRPr="009C18C4">
              <w:rPr>
                <w:sz w:val="20"/>
                <w:szCs w:val="20"/>
              </w:rPr>
              <w:t>▼</w:t>
            </w:r>
          </w:p>
        </w:tc>
      </w:tr>
      <w:tr w:rsidR="000350E3" w:rsidRPr="009C18C4" w14:paraId="47D17DB8" w14:textId="77777777" w:rsidTr="002C578E">
        <w:trPr>
          <w:trHeight w:val="357"/>
        </w:trPr>
        <w:tc>
          <w:tcPr>
            <w:tcW w:w="2478" w:type="pct"/>
            <w:vMerge w:val="restart"/>
            <w:shd w:val="clear" w:color="auto" w:fill="DBE5F1" w:themeFill="accent1" w:themeFillTint="33"/>
            <w:vAlign w:val="center"/>
          </w:tcPr>
          <w:p w14:paraId="4D9602FB" w14:textId="77777777" w:rsidR="000350E3" w:rsidRPr="009C18C4" w:rsidRDefault="000350E3" w:rsidP="000350E3">
            <w:pPr>
              <w:rPr>
                <w:rFonts w:ascii="Tahoma" w:hAnsi="Tahoma" w:cs="Tahoma"/>
                <w:sz w:val="20"/>
                <w:szCs w:val="20"/>
              </w:rPr>
            </w:pPr>
            <w:r w:rsidRPr="009C18C4">
              <w:rPr>
                <w:rFonts w:ascii="Tahoma" w:hAnsi="Tahoma" w:cs="Tahoma"/>
                <w:sz w:val="20"/>
                <w:szCs w:val="20"/>
              </w:rPr>
              <w:t xml:space="preserve">Conferencing </w:t>
            </w:r>
            <w:r>
              <w:rPr>
                <w:rFonts w:ascii="Tahoma" w:hAnsi="Tahoma" w:cs="Tahoma"/>
                <w:sz w:val="20"/>
                <w:szCs w:val="20"/>
              </w:rPr>
              <w:t xml:space="preserve">and interpretation </w:t>
            </w:r>
            <w:r w:rsidRPr="009C18C4">
              <w:rPr>
                <w:rFonts w:ascii="Tahoma" w:hAnsi="Tahoma" w:cs="Tahoma"/>
                <w:sz w:val="20"/>
                <w:szCs w:val="20"/>
              </w:rPr>
              <w:t>system</w:t>
            </w:r>
          </w:p>
          <w:p w14:paraId="5C50D0F4" w14:textId="68E40176" w:rsidR="000350E3" w:rsidRPr="009C18C4" w:rsidRDefault="000350E3" w:rsidP="000350E3">
            <w:pPr>
              <w:rPr>
                <w:rFonts w:ascii="Tahoma" w:hAnsi="Tahoma" w:cs="Tahoma"/>
                <w:sz w:val="20"/>
                <w:szCs w:val="20"/>
              </w:rPr>
            </w:pPr>
            <w:r w:rsidRPr="00BC299E">
              <w:rPr>
                <w:rFonts w:ascii="Tahoma" w:hAnsi="Tahoma" w:cs="Tahoma"/>
                <w:sz w:val="20"/>
                <w:szCs w:val="20"/>
              </w:rPr>
              <w:t>1 to 50 participants</w:t>
            </w:r>
          </w:p>
        </w:tc>
        <w:tc>
          <w:tcPr>
            <w:tcW w:w="1138" w:type="pct"/>
            <w:tcBorders>
              <w:right w:val="single" w:sz="2" w:space="0" w:color="FF0000"/>
            </w:tcBorders>
            <w:shd w:val="clear" w:color="auto" w:fill="DBE5F1" w:themeFill="accent1" w:themeFillTint="33"/>
            <w:vAlign w:val="center"/>
          </w:tcPr>
          <w:p w14:paraId="236D086B" w14:textId="7B50D9A9" w:rsidR="000350E3" w:rsidRPr="009C18C4" w:rsidRDefault="000350E3" w:rsidP="000350E3">
            <w:pPr>
              <w:jc w:val="right"/>
              <w:rPr>
                <w:rFonts w:ascii="Tahoma" w:hAnsi="Tahoma" w:cs="Tahoma"/>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8E8BA4D"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33FF61E" w14:textId="77777777" w:rsidR="000350E3" w:rsidRPr="009C18C4" w:rsidRDefault="000350E3" w:rsidP="000350E3">
            <w:pPr>
              <w:jc w:val="center"/>
              <w:rPr>
                <w:rFonts w:ascii="Tahoma" w:hAnsi="Tahoma" w:cs="Tahoma"/>
                <w:sz w:val="20"/>
                <w:szCs w:val="20"/>
              </w:rPr>
            </w:pPr>
          </w:p>
        </w:tc>
      </w:tr>
      <w:tr w:rsidR="000350E3" w:rsidRPr="009C18C4" w14:paraId="4AB2386D" w14:textId="77777777" w:rsidTr="002C578E">
        <w:trPr>
          <w:trHeight w:val="357"/>
        </w:trPr>
        <w:tc>
          <w:tcPr>
            <w:tcW w:w="2478" w:type="pct"/>
            <w:vMerge/>
            <w:shd w:val="clear" w:color="auto" w:fill="DBE5F1" w:themeFill="accent1" w:themeFillTint="33"/>
            <w:vAlign w:val="center"/>
          </w:tcPr>
          <w:p w14:paraId="4AD0C4C0"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4618E07A" w14:textId="41D159BC" w:rsidR="000350E3" w:rsidRPr="009C18C4" w:rsidRDefault="000350E3" w:rsidP="000350E3">
            <w:pPr>
              <w:jc w:val="right"/>
              <w:rPr>
                <w:rFonts w:ascii="Tahoma" w:hAnsi="Tahoma" w:cs="Tahoma"/>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3688349"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B814EA1" w14:textId="77777777" w:rsidR="000350E3" w:rsidRPr="009C18C4" w:rsidRDefault="000350E3" w:rsidP="000350E3">
            <w:pPr>
              <w:jc w:val="center"/>
              <w:rPr>
                <w:rFonts w:ascii="Tahoma" w:hAnsi="Tahoma" w:cs="Tahoma"/>
                <w:sz w:val="20"/>
                <w:szCs w:val="20"/>
              </w:rPr>
            </w:pPr>
          </w:p>
        </w:tc>
      </w:tr>
      <w:tr w:rsidR="000350E3" w:rsidRPr="009C18C4" w14:paraId="2D18A39E" w14:textId="77777777" w:rsidTr="002C578E">
        <w:trPr>
          <w:trHeight w:val="357"/>
        </w:trPr>
        <w:tc>
          <w:tcPr>
            <w:tcW w:w="2478" w:type="pct"/>
            <w:vMerge/>
            <w:shd w:val="clear" w:color="auto" w:fill="DBE5F1" w:themeFill="accent1" w:themeFillTint="33"/>
            <w:vAlign w:val="center"/>
          </w:tcPr>
          <w:p w14:paraId="322B8172"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4A11AFB5" w14:textId="30929AAD" w:rsidR="000350E3" w:rsidRPr="009C18C4" w:rsidRDefault="000350E3" w:rsidP="000350E3">
            <w:pPr>
              <w:jc w:val="right"/>
              <w:rPr>
                <w:rFonts w:ascii="Tahoma" w:hAnsi="Tahoma" w:cs="Tahoma"/>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38E7C8F"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C4D5091" w14:textId="77777777" w:rsidR="000350E3" w:rsidRPr="009C18C4" w:rsidRDefault="000350E3" w:rsidP="000350E3">
            <w:pPr>
              <w:jc w:val="center"/>
              <w:rPr>
                <w:rFonts w:ascii="Tahoma" w:hAnsi="Tahoma" w:cs="Tahoma"/>
                <w:sz w:val="20"/>
                <w:szCs w:val="20"/>
              </w:rPr>
            </w:pPr>
          </w:p>
        </w:tc>
      </w:tr>
      <w:tr w:rsidR="000350E3" w:rsidRPr="009C18C4" w14:paraId="26EA1055" w14:textId="77777777" w:rsidTr="002C578E">
        <w:trPr>
          <w:trHeight w:val="357"/>
        </w:trPr>
        <w:tc>
          <w:tcPr>
            <w:tcW w:w="2478" w:type="pct"/>
            <w:vMerge w:val="restart"/>
            <w:shd w:val="clear" w:color="auto" w:fill="DBE5F1" w:themeFill="accent1" w:themeFillTint="33"/>
            <w:vAlign w:val="center"/>
          </w:tcPr>
          <w:p w14:paraId="4D70FF52" w14:textId="77777777" w:rsidR="000350E3" w:rsidRPr="009C18C4" w:rsidRDefault="000350E3" w:rsidP="000350E3">
            <w:pPr>
              <w:rPr>
                <w:rFonts w:ascii="Tahoma" w:hAnsi="Tahoma" w:cs="Tahoma"/>
                <w:sz w:val="20"/>
                <w:szCs w:val="20"/>
              </w:rPr>
            </w:pPr>
            <w:r w:rsidRPr="009C18C4">
              <w:rPr>
                <w:rFonts w:ascii="Tahoma" w:hAnsi="Tahoma" w:cs="Tahoma"/>
                <w:sz w:val="20"/>
                <w:szCs w:val="20"/>
              </w:rPr>
              <w:t xml:space="preserve">Conferencing </w:t>
            </w:r>
            <w:r>
              <w:rPr>
                <w:rFonts w:ascii="Tahoma" w:hAnsi="Tahoma" w:cs="Tahoma"/>
                <w:sz w:val="20"/>
                <w:szCs w:val="20"/>
              </w:rPr>
              <w:t xml:space="preserve">and interpretation </w:t>
            </w:r>
            <w:r w:rsidRPr="009C18C4">
              <w:rPr>
                <w:rFonts w:ascii="Tahoma" w:hAnsi="Tahoma" w:cs="Tahoma"/>
                <w:sz w:val="20"/>
                <w:szCs w:val="20"/>
              </w:rPr>
              <w:t>system</w:t>
            </w:r>
          </w:p>
          <w:p w14:paraId="2549AF2E" w14:textId="0344AB6E" w:rsidR="000350E3" w:rsidRPr="009C18C4" w:rsidRDefault="000350E3" w:rsidP="000350E3">
            <w:pPr>
              <w:rPr>
                <w:rFonts w:ascii="Tahoma" w:hAnsi="Tahoma" w:cs="Tahoma"/>
                <w:sz w:val="20"/>
                <w:szCs w:val="20"/>
              </w:rPr>
            </w:pPr>
            <w:r w:rsidRPr="009C18C4">
              <w:rPr>
                <w:rFonts w:ascii="Tahoma" w:hAnsi="Tahoma" w:cs="Tahoma"/>
                <w:sz w:val="20"/>
                <w:szCs w:val="20"/>
              </w:rPr>
              <w:t>51 to 100 participants</w:t>
            </w:r>
          </w:p>
        </w:tc>
        <w:tc>
          <w:tcPr>
            <w:tcW w:w="1138" w:type="pct"/>
            <w:tcBorders>
              <w:right w:val="single" w:sz="2" w:space="0" w:color="FF0000"/>
            </w:tcBorders>
            <w:shd w:val="clear" w:color="auto" w:fill="DBE5F1" w:themeFill="accent1" w:themeFillTint="33"/>
            <w:vAlign w:val="center"/>
          </w:tcPr>
          <w:p w14:paraId="16D235D4" w14:textId="657FB48B"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967CFBF"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E99A209" w14:textId="77777777" w:rsidR="000350E3" w:rsidRPr="009C18C4" w:rsidRDefault="000350E3" w:rsidP="000350E3">
            <w:pPr>
              <w:jc w:val="center"/>
              <w:rPr>
                <w:rFonts w:ascii="Tahoma" w:hAnsi="Tahoma" w:cs="Tahoma"/>
                <w:sz w:val="20"/>
                <w:szCs w:val="20"/>
              </w:rPr>
            </w:pPr>
          </w:p>
        </w:tc>
      </w:tr>
      <w:tr w:rsidR="000350E3" w:rsidRPr="009C18C4" w14:paraId="73DFE4E7" w14:textId="77777777" w:rsidTr="002C578E">
        <w:trPr>
          <w:trHeight w:val="357"/>
        </w:trPr>
        <w:tc>
          <w:tcPr>
            <w:tcW w:w="2478" w:type="pct"/>
            <w:vMerge/>
            <w:shd w:val="clear" w:color="auto" w:fill="DBE5F1" w:themeFill="accent1" w:themeFillTint="33"/>
            <w:vAlign w:val="center"/>
          </w:tcPr>
          <w:p w14:paraId="7C815748"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08FE4D29" w14:textId="1C035CFF"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EE2D5DE"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F33736C" w14:textId="77777777" w:rsidR="000350E3" w:rsidRPr="009C18C4" w:rsidRDefault="000350E3" w:rsidP="000350E3">
            <w:pPr>
              <w:jc w:val="center"/>
              <w:rPr>
                <w:rFonts w:ascii="Tahoma" w:hAnsi="Tahoma" w:cs="Tahoma"/>
                <w:sz w:val="20"/>
                <w:szCs w:val="20"/>
              </w:rPr>
            </w:pPr>
          </w:p>
        </w:tc>
      </w:tr>
      <w:tr w:rsidR="000350E3" w:rsidRPr="009C18C4" w14:paraId="578AA3EB" w14:textId="77777777" w:rsidTr="002C578E">
        <w:trPr>
          <w:trHeight w:val="357"/>
        </w:trPr>
        <w:tc>
          <w:tcPr>
            <w:tcW w:w="2478" w:type="pct"/>
            <w:vMerge/>
            <w:shd w:val="clear" w:color="auto" w:fill="DBE5F1" w:themeFill="accent1" w:themeFillTint="33"/>
            <w:vAlign w:val="center"/>
          </w:tcPr>
          <w:p w14:paraId="6F5D56B2"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6AD3D057" w14:textId="2BB59E5D"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AEC862D"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EE44DD4" w14:textId="77777777" w:rsidR="000350E3" w:rsidRPr="009C18C4" w:rsidRDefault="000350E3" w:rsidP="000350E3">
            <w:pPr>
              <w:jc w:val="center"/>
              <w:rPr>
                <w:rFonts w:ascii="Tahoma" w:hAnsi="Tahoma" w:cs="Tahoma"/>
                <w:sz w:val="20"/>
                <w:szCs w:val="20"/>
              </w:rPr>
            </w:pPr>
          </w:p>
        </w:tc>
      </w:tr>
      <w:tr w:rsidR="000350E3" w:rsidRPr="009C18C4" w14:paraId="2B2A45FB" w14:textId="77777777" w:rsidTr="002C578E">
        <w:trPr>
          <w:trHeight w:val="357"/>
        </w:trPr>
        <w:tc>
          <w:tcPr>
            <w:tcW w:w="2478" w:type="pct"/>
            <w:vMerge w:val="restart"/>
            <w:shd w:val="clear" w:color="auto" w:fill="DBE5F1" w:themeFill="accent1" w:themeFillTint="33"/>
            <w:vAlign w:val="center"/>
          </w:tcPr>
          <w:p w14:paraId="62D87F5C" w14:textId="77777777" w:rsidR="000350E3" w:rsidRPr="009C18C4" w:rsidRDefault="000350E3" w:rsidP="000350E3">
            <w:pPr>
              <w:rPr>
                <w:rFonts w:ascii="Tahoma" w:hAnsi="Tahoma" w:cs="Tahoma"/>
                <w:sz w:val="20"/>
                <w:szCs w:val="20"/>
              </w:rPr>
            </w:pPr>
            <w:r w:rsidRPr="009C18C4">
              <w:rPr>
                <w:rFonts w:ascii="Tahoma" w:hAnsi="Tahoma" w:cs="Tahoma"/>
                <w:sz w:val="20"/>
                <w:szCs w:val="20"/>
              </w:rPr>
              <w:t xml:space="preserve">Conferencing </w:t>
            </w:r>
            <w:r>
              <w:rPr>
                <w:rFonts w:ascii="Tahoma" w:hAnsi="Tahoma" w:cs="Tahoma"/>
                <w:sz w:val="20"/>
                <w:szCs w:val="20"/>
              </w:rPr>
              <w:t xml:space="preserve">and interpretation </w:t>
            </w:r>
            <w:r w:rsidRPr="009C18C4">
              <w:rPr>
                <w:rFonts w:ascii="Tahoma" w:hAnsi="Tahoma" w:cs="Tahoma"/>
                <w:sz w:val="20"/>
                <w:szCs w:val="20"/>
              </w:rPr>
              <w:t>system</w:t>
            </w:r>
          </w:p>
          <w:p w14:paraId="51700F38" w14:textId="51FD256C" w:rsidR="000350E3" w:rsidRPr="009C18C4" w:rsidRDefault="000350E3" w:rsidP="000350E3">
            <w:pPr>
              <w:rPr>
                <w:rFonts w:ascii="Tahoma" w:hAnsi="Tahoma" w:cs="Tahoma"/>
                <w:sz w:val="20"/>
                <w:szCs w:val="20"/>
              </w:rPr>
            </w:pPr>
            <w:r w:rsidRPr="009C18C4">
              <w:rPr>
                <w:rFonts w:ascii="Tahoma" w:hAnsi="Tahoma" w:cs="Tahoma"/>
                <w:sz w:val="20"/>
                <w:szCs w:val="20"/>
              </w:rPr>
              <w:t>101 to 150 participants</w:t>
            </w:r>
          </w:p>
        </w:tc>
        <w:tc>
          <w:tcPr>
            <w:tcW w:w="1138" w:type="pct"/>
            <w:tcBorders>
              <w:right w:val="single" w:sz="2" w:space="0" w:color="FF0000"/>
            </w:tcBorders>
            <w:shd w:val="clear" w:color="auto" w:fill="DBE5F1" w:themeFill="accent1" w:themeFillTint="33"/>
            <w:vAlign w:val="center"/>
          </w:tcPr>
          <w:p w14:paraId="5304BBAC" w14:textId="3C8D7BF2"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7A097A3"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6E64678" w14:textId="77777777" w:rsidR="000350E3" w:rsidRPr="009C18C4" w:rsidRDefault="000350E3" w:rsidP="000350E3">
            <w:pPr>
              <w:jc w:val="center"/>
              <w:rPr>
                <w:rFonts w:ascii="Tahoma" w:hAnsi="Tahoma" w:cs="Tahoma"/>
                <w:sz w:val="20"/>
                <w:szCs w:val="20"/>
              </w:rPr>
            </w:pPr>
          </w:p>
        </w:tc>
      </w:tr>
      <w:tr w:rsidR="000350E3" w:rsidRPr="009C18C4" w14:paraId="7F08C9A8" w14:textId="77777777" w:rsidTr="002C578E">
        <w:trPr>
          <w:trHeight w:val="357"/>
        </w:trPr>
        <w:tc>
          <w:tcPr>
            <w:tcW w:w="2478" w:type="pct"/>
            <w:vMerge/>
            <w:shd w:val="clear" w:color="auto" w:fill="DBE5F1" w:themeFill="accent1" w:themeFillTint="33"/>
            <w:vAlign w:val="center"/>
          </w:tcPr>
          <w:p w14:paraId="0FCB869A"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0DF78250" w14:textId="601DF17D"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B4EEBA9"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DB39FDD" w14:textId="77777777" w:rsidR="000350E3" w:rsidRPr="009C18C4" w:rsidRDefault="000350E3" w:rsidP="000350E3">
            <w:pPr>
              <w:jc w:val="center"/>
              <w:rPr>
                <w:rFonts w:ascii="Tahoma" w:hAnsi="Tahoma" w:cs="Tahoma"/>
                <w:sz w:val="20"/>
                <w:szCs w:val="20"/>
              </w:rPr>
            </w:pPr>
          </w:p>
        </w:tc>
      </w:tr>
      <w:tr w:rsidR="000350E3" w:rsidRPr="009C18C4" w14:paraId="0F1B657C" w14:textId="77777777" w:rsidTr="002C578E">
        <w:trPr>
          <w:trHeight w:val="357"/>
        </w:trPr>
        <w:tc>
          <w:tcPr>
            <w:tcW w:w="2478" w:type="pct"/>
            <w:vMerge/>
            <w:shd w:val="clear" w:color="auto" w:fill="DBE5F1" w:themeFill="accent1" w:themeFillTint="33"/>
            <w:vAlign w:val="center"/>
          </w:tcPr>
          <w:p w14:paraId="0F2D3336"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541257C9" w14:textId="0858F4B3"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EBEAA8F"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3A22968" w14:textId="77777777" w:rsidR="000350E3" w:rsidRPr="009C18C4" w:rsidRDefault="000350E3" w:rsidP="000350E3">
            <w:pPr>
              <w:jc w:val="center"/>
              <w:rPr>
                <w:rFonts w:ascii="Tahoma" w:hAnsi="Tahoma" w:cs="Tahoma"/>
                <w:sz w:val="20"/>
                <w:szCs w:val="20"/>
              </w:rPr>
            </w:pPr>
          </w:p>
        </w:tc>
      </w:tr>
      <w:tr w:rsidR="000350E3" w:rsidRPr="009C18C4" w14:paraId="32175E87" w14:textId="77777777" w:rsidTr="002C578E">
        <w:trPr>
          <w:trHeight w:val="357"/>
        </w:trPr>
        <w:tc>
          <w:tcPr>
            <w:tcW w:w="2478" w:type="pct"/>
            <w:vMerge w:val="restart"/>
            <w:shd w:val="clear" w:color="auto" w:fill="DBE5F1" w:themeFill="accent1" w:themeFillTint="33"/>
            <w:vAlign w:val="center"/>
          </w:tcPr>
          <w:p w14:paraId="5D1C41CF" w14:textId="77777777" w:rsidR="000350E3" w:rsidRPr="009C18C4" w:rsidRDefault="000350E3" w:rsidP="000350E3">
            <w:pPr>
              <w:rPr>
                <w:rFonts w:ascii="Tahoma" w:hAnsi="Tahoma" w:cs="Tahoma"/>
                <w:sz w:val="20"/>
                <w:szCs w:val="20"/>
              </w:rPr>
            </w:pPr>
            <w:r w:rsidRPr="009C18C4">
              <w:rPr>
                <w:rFonts w:ascii="Tahoma" w:hAnsi="Tahoma" w:cs="Tahoma"/>
                <w:sz w:val="20"/>
                <w:szCs w:val="20"/>
              </w:rPr>
              <w:t xml:space="preserve">Conferencing </w:t>
            </w:r>
            <w:r>
              <w:rPr>
                <w:rFonts w:ascii="Tahoma" w:hAnsi="Tahoma" w:cs="Tahoma"/>
                <w:sz w:val="20"/>
                <w:szCs w:val="20"/>
              </w:rPr>
              <w:t xml:space="preserve">and interpretation </w:t>
            </w:r>
            <w:r w:rsidRPr="009C18C4">
              <w:rPr>
                <w:rFonts w:ascii="Tahoma" w:hAnsi="Tahoma" w:cs="Tahoma"/>
                <w:sz w:val="20"/>
                <w:szCs w:val="20"/>
              </w:rPr>
              <w:t>system</w:t>
            </w:r>
          </w:p>
          <w:p w14:paraId="0947721E" w14:textId="61FA8F89" w:rsidR="000350E3" w:rsidRPr="009C18C4" w:rsidRDefault="000350E3" w:rsidP="000350E3">
            <w:pPr>
              <w:rPr>
                <w:rFonts w:ascii="Tahoma" w:hAnsi="Tahoma" w:cs="Tahoma"/>
                <w:sz w:val="20"/>
                <w:szCs w:val="20"/>
              </w:rPr>
            </w:pPr>
            <w:r w:rsidRPr="009C18C4">
              <w:rPr>
                <w:rFonts w:ascii="Tahoma" w:hAnsi="Tahoma" w:cs="Tahoma"/>
                <w:sz w:val="20"/>
                <w:szCs w:val="20"/>
              </w:rPr>
              <w:t>151 participants and above / price by units more</w:t>
            </w:r>
          </w:p>
        </w:tc>
        <w:tc>
          <w:tcPr>
            <w:tcW w:w="1138" w:type="pct"/>
            <w:tcBorders>
              <w:right w:val="single" w:sz="2" w:space="0" w:color="FF0000"/>
            </w:tcBorders>
            <w:shd w:val="clear" w:color="auto" w:fill="DBE5F1" w:themeFill="accent1" w:themeFillTint="33"/>
            <w:vAlign w:val="center"/>
          </w:tcPr>
          <w:p w14:paraId="14F19855" w14:textId="0EB70C70"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36DA789"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0C0DE26" w14:textId="77777777" w:rsidR="000350E3" w:rsidRPr="009C18C4" w:rsidRDefault="000350E3" w:rsidP="000350E3">
            <w:pPr>
              <w:jc w:val="center"/>
              <w:rPr>
                <w:rFonts w:ascii="Tahoma" w:hAnsi="Tahoma" w:cs="Tahoma"/>
                <w:sz w:val="20"/>
                <w:szCs w:val="20"/>
              </w:rPr>
            </w:pPr>
          </w:p>
        </w:tc>
      </w:tr>
      <w:tr w:rsidR="000350E3" w:rsidRPr="009C18C4" w14:paraId="5CF85274" w14:textId="77777777" w:rsidTr="002C578E">
        <w:trPr>
          <w:trHeight w:val="357"/>
        </w:trPr>
        <w:tc>
          <w:tcPr>
            <w:tcW w:w="2478" w:type="pct"/>
            <w:vMerge/>
            <w:shd w:val="clear" w:color="auto" w:fill="DBE5F1" w:themeFill="accent1" w:themeFillTint="33"/>
            <w:vAlign w:val="center"/>
          </w:tcPr>
          <w:p w14:paraId="45922B4C"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1393DCAD" w14:textId="7CC81590"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A859910"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24DC7D6" w14:textId="77777777" w:rsidR="000350E3" w:rsidRPr="009C18C4" w:rsidRDefault="000350E3" w:rsidP="000350E3">
            <w:pPr>
              <w:jc w:val="center"/>
              <w:rPr>
                <w:rFonts w:ascii="Tahoma" w:hAnsi="Tahoma" w:cs="Tahoma"/>
                <w:sz w:val="20"/>
                <w:szCs w:val="20"/>
              </w:rPr>
            </w:pPr>
          </w:p>
        </w:tc>
      </w:tr>
      <w:tr w:rsidR="000350E3" w:rsidRPr="009C18C4" w14:paraId="5A1B2224" w14:textId="77777777" w:rsidTr="002C578E">
        <w:trPr>
          <w:trHeight w:val="357"/>
        </w:trPr>
        <w:tc>
          <w:tcPr>
            <w:tcW w:w="2478" w:type="pct"/>
            <w:vMerge/>
            <w:shd w:val="clear" w:color="auto" w:fill="DBE5F1" w:themeFill="accent1" w:themeFillTint="33"/>
            <w:vAlign w:val="center"/>
          </w:tcPr>
          <w:p w14:paraId="3D8013B1"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75804830" w14:textId="71F49549"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55E3FF0" w14:textId="77777777" w:rsidR="000350E3" w:rsidRPr="009C18C4" w:rsidRDefault="000350E3" w:rsidP="000350E3">
            <w:pPr>
              <w:jc w:val="center"/>
              <w:rPr>
                <w:rFonts w:ascii="Tahoma" w:hAnsi="Tahoma" w:cs="Tahoma"/>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BC7C69C" w14:textId="77777777" w:rsidR="000350E3" w:rsidRPr="009C18C4" w:rsidRDefault="000350E3" w:rsidP="000350E3">
            <w:pPr>
              <w:jc w:val="center"/>
              <w:rPr>
                <w:rFonts w:ascii="Tahoma" w:hAnsi="Tahoma" w:cs="Tahoma"/>
                <w:sz w:val="20"/>
                <w:szCs w:val="20"/>
              </w:rPr>
            </w:pPr>
          </w:p>
        </w:tc>
      </w:tr>
      <w:tr w:rsidR="000350E3" w:rsidRPr="009C18C4" w14:paraId="1B8F9FEA" w14:textId="77777777" w:rsidTr="002C578E">
        <w:trPr>
          <w:trHeight w:hRule="exact" w:val="632"/>
        </w:trPr>
        <w:tc>
          <w:tcPr>
            <w:tcW w:w="2478" w:type="pct"/>
            <w:vMerge w:val="restart"/>
            <w:shd w:val="clear" w:color="auto" w:fill="DBE5F1" w:themeFill="accent1" w:themeFillTint="33"/>
            <w:vAlign w:val="center"/>
          </w:tcPr>
          <w:p w14:paraId="4C022B55" w14:textId="77777777" w:rsidR="000350E3" w:rsidRPr="009C18C4" w:rsidRDefault="000350E3" w:rsidP="000350E3">
            <w:pPr>
              <w:rPr>
                <w:rFonts w:ascii="Tahoma" w:hAnsi="Tahoma" w:cs="Tahoma"/>
                <w:sz w:val="20"/>
                <w:szCs w:val="20"/>
              </w:rPr>
            </w:pPr>
            <w:r>
              <w:rPr>
                <w:rFonts w:ascii="Tahoma" w:hAnsi="Tahoma" w:cs="Tahoma"/>
                <w:sz w:val="20"/>
                <w:szCs w:val="20"/>
              </w:rPr>
              <w:t>Wireless c</w:t>
            </w:r>
            <w:r w:rsidRPr="009C18C4">
              <w:rPr>
                <w:rFonts w:ascii="Tahoma" w:hAnsi="Tahoma" w:cs="Tahoma"/>
                <w:sz w:val="20"/>
                <w:szCs w:val="20"/>
              </w:rPr>
              <w:t xml:space="preserve">onferencing </w:t>
            </w:r>
            <w:r>
              <w:rPr>
                <w:rFonts w:ascii="Tahoma" w:hAnsi="Tahoma" w:cs="Tahoma"/>
                <w:sz w:val="20"/>
                <w:szCs w:val="20"/>
              </w:rPr>
              <w:t xml:space="preserve">and interpretation </w:t>
            </w:r>
            <w:r w:rsidRPr="009C18C4">
              <w:rPr>
                <w:rFonts w:ascii="Tahoma" w:hAnsi="Tahoma" w:cs="Tahoma"/>
                <w:sz w:val="20"/>
                <w:szCs w:val="20"/>
              </w:rPr>
              <w:t xml:space="preserve">system </w:t>
            </w:r>
            <w:r>
              <w:rPr>
                <w:rFonts w:ascii="Tahoma" w:hAnsi="Tahoma" w:cs="Tahoma"/>
                <w:sz w:val="20"/>
                <w:szCs w:val="20"/>
              </w:rPr>
              <w:t xml:space="preserve">with interpretation </w:t>
            </w:r>
          </w:p>
          <w:p w14:paraId="4D6BEA06" w14:textId="564A04F7" w:rsidR="000350E3" w:rsidRPr="009C18C4" w:rsidRDefault="000350E3" w:rsidP="000350E3">
            <w:pPr>
              <w:rPr>
                <w:rFonts w:ascii="Tahoma" w:hAnsi="Tahoma" w:cs="Tahoma"/>
                <w:sz w:val="20"/>
                <w:szCs w:val="20"/>
              </w:rPr>
            </w:pPr>
            <w:r w:rsidRPr="009C18C4">
              <w:rPr>
                <w:rFonts w:ascii="Tahoma" w:hAnsi="Tahoma" w:cs="Tahoma"/>
                <w:sz w:val="20"/>
                <w:szCs w:val="20"/>
              </w:rPr>
              <w:t>1 to 50 participants</w:t>
            </w:r>
          </w:p>
        </w:tc>
        <w:tc>
          <w:tcPr>
            <w:tcW w:w="1138" w:type="pct"/>
            <w:tcBorders>
              <w:right w:val="single" w:sz="2" w:space="0" w:color="FF0000"/>
            </w:tcBorders>
            <w:shd w:val="clear" w:color="auto" w:fill="DBE5F1" w:themeFill="accent1" w:themeFillTint="33"/>
            <w:vAlign w:val="center"/>
          </w:tcPr>
          <w:p w14:paraId="3FFDBCED" w14:textId="4FAFA78B" w:rsidR="000350E3" w:rsidRPr="009C18C4" w:rsidRDefault="000350E3" w:rsidP="000350E3">
            <w:pPr>
              <w:jc w:val="center"/>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4459449"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C56733B" w14:textId="77777777" w:rsidR="000350E3" w:rsidRPr="009C18C4" w:rsidRDefault="000350E3" w:rsidP="000350E3">
            <w:pPr>
              <w:jc w:val="center"/>
              <w:rPr>
                <w:rFonts w:ascii="Tahoma" w:hAnsi="Tahoma" w:cs="Tahoma"/>
                <w:b/>
                <w:sz w:val="20"/>
                <w:szCs w:val="20"/>
              </w:rPr>
            </w:pPr>
          </w:p>
        </w:tc>
      </w:tr>
      <w:tr w:rsidR="000350E3" w:rsidRPr="009C18C4" w14:paraId="3AF2CB19" w14:textId="77777777" w:rsidTr="002C578E">
        <w:trPr>
          <w:trHeight w:hRule="exact" w:val="533"/>
        </w:trPr>
        <w:tc>
          <w:tcPr>
            <w:tcW w:w="2478" w:type="pct"/>
            <w:vMerge/>
            <w:shd w:val="clear" w:color="auto" w:fill="DBE5F1" w:themeFill="accent1" w:themeFillTint="33"/>
            <w:vAlign w:val="center"/>
          </w:tcPr>
          <w:p w14:paraId="6FF682AF"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5F0079FE" w14:textId="703A28B1"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0550062"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7FC73C9" w14:textId="77777777" w:rsidR="000350E3" w:rsidRPr="009C18C4" w:rsidRDefault="000350E3" w:rsidP="000350E3">
            <w:pPr>
              <w:jc w:val="center"/>
              <w:rPr>
                <w:rFonts w:ascii="Tahoma" w:hAnsi="Tahoma" w:cs="Tahoma"/>
                <w:b/>
                <w:sz w:val="20"/>
                <w:szCs w:val="20"/>
              </w:rPr>
            </w:pPr>
          </w:p>
        </w:tc>
      </w:tr>
      <w:tr w:rsidR="000350E3" w:rsidRPr="009C18C4" w14:paraId="647057A4" w14:textId="77777777" w:rsidTr="002C578E">
        <w:trPr>
          <w:trHeight w:hRule="exact" w:val="357"/>
        </w:trPr>
        <w:tc>
          <w:tcPr>
            <w:tcW w:w="2478" w:type="pct"/>
            <w:vMerge/>
            <w:shd w:val="clear" w:color="auto" w:fill="DBE5F1" w:themeFill="accent1" w:themeFillTint="33"/>
            <w:vAlign w:val="center"/>
          </w:tcPr>
          <w:p w14:paraId="0F665933"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6478A835" w14:textId="3AC805AA"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3D9D951"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772A6A8" w14:textId="77777777" w:rsidR="000350E3" w:rsidRPr="009C18C4" w:rsidRDefault="000350E3" w:rsidP="000350E3">
            <w:pPr>
              <w:jc w:val="center"/>
              <w:rPr>
                <w:rFonts w:ascii="Tahoma" w:hAnsi="Tahoma" w:cs="Tahoma"/>
                <w:b/>
                <w:sz w:val="20"/>
                <w:szCs w:val="20"/>
              </w:rPr>
            </w:pPr>
          </w:p>
        </w:tc>
      </w:tr>
      <w:tr w:rsidR="000350E3" w:rsidRPr="009C18C4" w14:paraId="559B47BD" w14:textId="77777777" w:rsidTr="002C578E">
        <w:trPr>
          <w:trHeight w:hRule="exact" w:val="551"/>
        </w:trPr>
        <w:tc>
          <w:tcPr>
            <w:tcW w:w="2478" w:type="pct"/>
            <w:vMerge w:val="restart"/>
            <w:shd w:val="clear" w:color="auto" w:fill="DBE5F1" w:themeFill="accent1" w:themeFillTint="33"/>
            <w:vAlign w:val="center"/>
          </w:tcPr>
          <w:p w14:paraId="4957A504" w14:textId="77777777" w:rsidR="000350E3" w:rsidRDefault="000350E3" w:rsidP="000350E3">
            <w:pPr>
              <w:rPr>
                <w:rFonts w:ascii="Tahoma" w:hAnsi="Tahoma" w:cs="Tahoma"/>
                <w:sz w:val="20"/>
                <w:szCs w:val="20"/>
              </w:rPr>
            </w:pPr>
            <w:r>
              <w:rPr>
                <w:rFonts w:ascii="Tahoma" w:hAnsi="Tahoma" w:cs="Tahoma"/>
                <w:sz w:val="20"/>
                <w:szCs w:val="20"/>
              </w:rPr>
              <w:t>Wireless c</w:t>
            </w:r>
            <w:r w:rsidRPr="009C18C4">
              <w:rPr>
                <w:rFonts w:ascii="Tahoma" w:hAnsi="Tahoma" w:cs="Tahoma"/>
                <w:sz w:val="20"/>
                <w:szCs w:val="20"/>
              </w:rPr>
              <w:t xml:space="preserve">onferencing system </w:t>
            </w:r>
            <w:r>
              <w:rPr>
                <w:rFonts w:ascii="Tahoma" w:hAnsi="Tahoma" w:cs="Tahoma"/>
                <w:sz w:val="20"/>
                <w:szCs w:val="20"/>
              </w:rPr>
              <w:t xml:space="preserve">with interpretation </w:t>
            </w:r>
          </w:p>
          <w:p w14:paraId="3E3E20EB" w14:textId="2BB1A6C9" w:rsidR="000350E3" w:rsidRPr="009C18C4" w:rsidRDefault="000350E3" w:rsidP="000350E3">
            <w:pPr>
              <w:rPr>
                <w:rFonts w:ascii="Tahoma" w:hAnsi="Tahoma" w:cs="Tahoma"/>
                <w:sz w:val="20"/>
                <w:szCs w:val="20"/>
              </w:rPr>
            </w:pPr>
            <w:r w:rsidRPr="009C18C4">
              <w:rPr>
                <w:rFonts w:ascii="Tahoma" w:hAnsi="Tahoma" w:cs="Tahoma"/>
                <w:sz w:val="20"/>
                <w:szCs w:val="20"/>
              </w:rPr>
              <w:t>51 to 100 participants</w:t>
            </w:r>
          </w:p>
        </w:tc>
        <w:tc>
          <w:tcPr>
            <w:tcW w:w="1138" w:type="pct"/>
            <w:tcBorders>
              <w:right w:val="single" w:sz="2" w:space="0" w:color="FF0000"/>
            </w:tcBorders>
            <w:shd w:val="clear" w:color="auto" w:fill="DBE5F1" w:themeFill="accent1" w:themeFillTint="33"/>
            <w:vAlign w:val="center"/>
          </w:tcPr>
          <w:p w14:paraId="7081B375" w14:textId="298A6D9A"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ACE7269"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D07F6FF" w14:textId="77777777" w:rsidR="000350E3" w:rsidRPr="009C18C4" w:rsidRDefault="000350E3" w:rsidP="000350E3">
            <w:pPr>
              <w:jc w:val="center"/>
              <w:rPr>
                <w:rFonts w:ascii="Tahoma" w:hAnsi="Tahoma" w:cs="Tahoma"/>
                <w:b/>
                <w:sz w:val="20"/>
                <w:szCs w:val="20"/>
              </w:rPr>
            </w:pPr>
          </w:p>
        </w:tc>
      </w:tr>
      <w:tr w:rsidR="000350E3" w:rsidRPr="009C18C4" w14:paraId="1DC9B553" w14:textId="77777777" w:rsidTr="002C578E">
        <w:trPr>
          <w:trHeight w:hRule="exact" w:val="713"/>
        </w:trPr>
        <w:tc>
          <w:tcPr>
            <w:tcW w:w="2478" w:type="pct"/>
            <w:vMerge/>
            <w:shd w:val="clear" w:color="auto" w:fill="DBE5F1" w:themeFill="accent1" w:themeFillTint="33"/>
            <w:vAlign w:val="center"/>
          </w:tcPr>
          <w:p w14:paraId="411BF2DB"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68408330" w14:textId="79CC63FA"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DF5BB28"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719A488" w14:textId="77777777" w:rsidR="000350E3" w:rsidRPr="009C18C4" w:rsidRDefault="000350E3" w:rsidP="000350E3">
            <w:pPr>
              <w:jc w:val="center"/>
              <w:rPr>
                <w:rFonts w:ascii="Tahoma" w:hAnsi="Tahoma" w:cs="Tahoma"/>
                <w:b/>
                <w:sz w:val="20"/>
                <w:szCs w:val="20"/>
              </w:rPr>
            </w:pPr>
          </w:p>
        </w:tc>
      </w:tr>
      <w:tr w:rsidR="000350E3" w:rsidRPr="009C18C4" w14:paraId="26FEA8B4" w14:textId="77777777" w:rsidTr="002C578E">
        <w:trPr>
          <w:trHeight w:hRule="exact" w:val="357"/>
        </w:trPr>
        <w:tc>
          <w:tcPr>
            <w:tcW w:w="2478" w:type="pct"/>
            <w:vMerge/>
            <w:shd w:val="clear" w:color="auto" w:fill="DBE5F1" w:themeFill="accent1" w:themeFillTint="33"/>
            <w:vAlign w:val="center"/>
          </w:tcPr>
          <w:p w14:paraId="5E3DE24E"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071FAA2C" w14:textId="5B05ABB9"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4D019AC"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E75C476" w14:textId="77777777" w:rsidR="000350E3" w:rsidRPr="009C18C4" w:rsidRDefault="000350E3" w:rsidP="000350E3">
            <w:pPr>
              <w:jc w:val="center"/>
              <w:rPr>
                <w:rFonts w:ascii="Tahoma" w:hAnsi="Tahoma" w:cs="Tahoma"/>
                <w:b/>
                <w:sz w:val="20"/>
                <w:szCs w:val="20"/>
              </w:rPr>
            </w:pPr>
          </w:p>
        </w:tc>
      </w:tr>
      <w:tr w:rsidR="000350E3" w:rsidRPr="009C18C4" w14:paraId="5B6B1CC1" w14:textId="77777777" w:rsidTr="002C578E">
        <w:trPr>
          <w:trHeight w:hRule="exact" w:val="551"/>
        </w:trPr>
        <w:tc>
          <w:tcPr>
            <w:tcW w:w="2478" w:type="pct"/>
            <w:vMerge w:val="restart"/>
            <w:shd w:val="clear" w:color="auto" w:fill="DBE5F1" w:themeFill="accent1" w:themeFillTint="33"/>
            <w:vAlign w:val="center"/>
          </w:tcPr>
          <w:p w14:paraId="2A4EE0D1" w14:textId="77777777" w:rsidR="000350E3" w:rsidRDefault="000350E3" w:rsidP="000350E3">
            <w:pPr>
              <w:rPr>
                <w:rFonts w:ascii="Tahoma" w:hAnsi="Tahoma" w:cs="Tahoma"/>
                <w:sz w:val="20"/>
                <w:szCs w:val="20"/>
              </w:rPr>
            </w:pPr>
            <w:r>
              <w:rPr>
                <w:rFonts w:ascii="Tahoma" w:hAnsi="Tahoma" w:cs="Tahoma"/>
                <w:sz w:val="20"/>
                <w:szCs w:val="20"/>
              </w:rPr>
              <w:t>Wireless c</w:t>
            </w:r>
            <w:r w:rsidRPr="009C18C4">
              <w:rPr>
                <w:rFonts w:ascii="Tahoma" w:hAnsi="Tahoma" w:cs="Tahoma"/>
                <w:sz w:val="20"/>
                <w:szCs w:val="20"/>
              </w:rPr>
              <w:t xml:space="preserve">onferencing system </w:t>
            </w:r>
            <w:r>
              <w:rPr>
                <w:rFonts w:ascii="Tahoma" w:hAnsi="Tahoma" w:cs="Tahoma"/>
                <w:sz w:val="20"/>
                <w:szCs w:val="20"/>
              </w:rPr>
              <w:t xml:space="preserve">with interpretation </w:t>
            </w:r>
          </w:p>
          <w:p w14:paraId="55C2E72E" w14:textId="3FF4355C" w:rsidR="000350E3" w:rsidRPr="009C18C4" w:rsidRDefault="000350E3" w:rsidP="000350E3">
            <w:pPr>
              <w:rPr>
                <w:rFonts w:ascii="Tahoma" w:hAnsi="Tahoma" w:cs="Tahoma"/>
                <w:sz w:val="20"/>
                <w:szCs w:val="20"/>
              </w:rPr>
            </w:pPr>
            <w:r w:rsidRPr="009C18C4">
              <w:rPr>
                <w:rFonts w:ascii="Tahoma" w:hAnsi="Tahoma" w:cs="Tahoma"/>
                <w:sz w:val="20"/>
                <w:szCs w:val="20"/>
              </w:rPr>
              <w:t>101 to 150 participants</w:t>
            </w:r>
          </w:p>
        </w:tc>
        <w:tc>
          <w:tcPr>
            <w:tcW w:w="1138" w:type="pct"/>
            <w:tcBorders>
              <w:right w:val="single" w:sz="2" w:space="0" w:color="FF0000"/>
            </w:tcBorders>
            <w:shd w:val="clear" w:color="auto" w:fill="DBE5F1" w:themeFill="accent1" w:themeFillTint="33"/>
            <w:vAlign w:val="center"/>
          </w:tcPr>
          <w:p w14:paraId="312BACFF" w14:textId="110BAAFA"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39891F1"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F23CC8D" w14:textId="77777777" w:rsidR="000350E3" w:rsidRPr="009C18C4" w:rsidRDefault="000350E3" w:rsidP="000350E3">
            <w:pPr>
              <w:jc w:val="center"/>
              <w:rPr>
                <w:rFonts w:ascii="Tahoma" w:hAnsi="Tahoma" w:cs="Tahoma"/>
                <w:b/>
                <w:sz w:val="20"/>
                <w:szCs w:val="20"/>
              </w:rPr>
            </w:pPr>
          </w:p>
        </w:tc>
      </w:tr>
      <w:tr w:rsidR="000350E3" w:rsidRPr="009C18C4" w14:paraId="5FABEBB4" w14:textId="77777777" w:rsidTr="002C578E">
        <w:trPr>
          <w:trHeight w:hRule="exact" w:val="533"/>
        </w:trPr>
        <w:tc>
          <w:tcPr>
            <w:tcW w:w="2478" w:type="pct"/>
            <w:vMerge/>
            <w:shd w:val="clear" w:color="auto" w:fill="DBE5F1" w:themeFill="accent1" w:themeFillTint="33"/>
            <w:vAlign w:val="center"/>
          </w:tcPr>
          <w:p w14:paraId="373B08A8"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6EC7E820" w14:textId="7BDF72A6"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620FE54"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AC982CE" w14:textId="77777777" w:rsidR="000350E3" w:rsidRPr="009C18C4" w:rsidRDefault="000350E3" w:rsidP="000350E3">
            <w:pPr>
              <w:jc w:val="center"/>
              <w:rPr>
                <w:rFonts w:ascii="Tahoma" w:hAnsi="Tahoma" w:cs="Tahoma"/>
                <w:b/>
                <w:sz w:val="20"/>
                <w:szCs w:val="20"/>
              </w:rPr>
            </w:pPr>
          </w:p>
        </w:tc>
      </w:tr>
      <w:tr w:rsidR="000350E3" w:rsidRPr="009C18C4" w14:paraId="47325D04" w14:textId="77777777" w:rsidTr="002C578E">
        <w:trPr>
          <w:trHeight w:hRule="exact" w:val="357"/>
        </w:trPr>
        <w:tc>
          <w:tcPr>
            <w:tcW w:w="2478" w:type="pct"/>
            <w:vMerge/>
            <w:shd w:val="clear" w:color="auto" w:fill="DBE5F1" w:themeFill="accent1" w:themeFillTint="33"/>
            <w:vAlign w:val="center"/>
          </w:tcPr>
          <w:p w14:paraId="617E548C"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467E57E0" w14:textId="5DAC1B2F"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7FDFE1E"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60ACB9E" w14:textId="77777777" w:rsidR="000350E3" w:rsidRPr="009C18C4" w:rsidRDefault="000350E3" w:rsidP="000350E3">
            <w:pPr>
              <w:jc w:val="center"/>
              <w:rPr>
                <w:rFonts w:ascii="Tahoma" w:hAnsi="Tahoma" w:cs="Tahoma"/>
                <w:b/>
                <w:sz w:val="20"/>
                <w:szCs w:val="20"/>
              </w:rPr>
            </w:pPr>
          </w:p>
        </w:tc>
      </w:tr>
      <w:tr w:rsidR="000350E3" w:rsidRPr="009C18C4" w14:paraId="3E6EF370" w14:textId="77777777" w:rsidTr="002C578E">
        <w:trPr>
          <w:trHeight w:hRule="exact" w:val="641"/>
        </w:trPr>
        <w:tc>
          <w:tcPr>
            <w:tcW w:w="2478" w:type="pct"/>
            <w:vMerge w:val="restart"/>
            <w:shd w:val="clear" w:color="auto" w:fill="DBE5F1" w:themeFill="accent1" w:themeFillTint="33"/>
            <w:vAlign w:val="center"/>
          </w:tcPr>
          <w:p w14:paraId="1FADE9D3" w14:textId="77777777" w:rsidR="000350E3" w:rsidRDefault="000350E3" w:rsidP="000350E3">
            <w:pPr>
              <w:rPr>
                <w:rFonts w:ascii="Tahoma" w:hAnsi="Tahoma" w:cs="Tahoma"/>
                <w:sz w:val="20"/>
                <w:szCs w:val="20"/>
              </w:rPr>
            </w:pPr>
            <w:r>
              <w:rPr>
                <w:rFonts w:ascii="Tahoma" w:hAnsi="Tahoma" w:cs="Tahoma"/>
                <w:sz w:val="20"/>
                <w:szCs w:val="20"/>
              </w:rPr>
              <w:t>Wireless c</w:t>
            </w:r>
            <w:r w:rsidRPr="009C18C4">
              <w:rPr>
                <w:rFonts w:ascii="Tahoma" w:hAnsi="Tahoma" w:cs="Tahoma"/>
                <w:sz w:val="20"/>
                <w:szCs w:val="20"/>
              </w:rPr>
              <w:t xml:space="preserve">onferencing system </w:t>
            </w:r>
            <w:r>
              <w:rPr>
                <w:rFonts w:ascii="Tahoma" w:hAnsi="Tahoma" w:cs="Tahoma"/>
                <w:sz w:val="20"/>
                <w:szCs w:val="20"/>
              </w:rPr>
              <w:t xml:space="preserve">with interpretation </w:t>
            </w:r>
          </w:p>
          <w:p w14:paraId="66497A87" w14:textId="54B984C6" w:rsidR="000350E3" w:rsidRPr="009C18C4" w:rsidRDefault="000350E3" w:rsidP="000350E3">
            <w:pPr>
              <w:rPr>
                <w:rFonts w:ascii="Tahoma" w:hAnsi="Tahoma" w:cs="Tahoma"/>
                <w:sz w:val="20"/>
                <w:szCs w:val="20"/>
              </w:rPr>
            </w:pPr>
            <w:r w:rsidRPr="009C18C4">
              <w:rPr>
                <w:rFonts w:ascii="Tahoma" w:hAnsi="Tahoma" w:cs="Tahoma"/>
                <w:sz w:val="20"/>
                <w:szCs w:val="20"/>
              </w:rPr>
              <w:t>151 participants and above</w:t>
            </w:r>
          </w:p>
        </w:tc>
        <w:tc>
          <w:tcPr>
            <w:tcW w:w="1138" w:type="pct"/>
            <w:tcBorders>
              <w:right w:val="single" w:sz="2" w:space="0" w:color="FF0000"/>
            </w:tcBorders>
            <w:shd w:val="clear" w:color="auto" w:fill="DBE5F1" w:themeFill="accent1" w:themeFillTint="33"/>
            <w:vAlign w:val="center"/>
          </w:tcPr>
          <w:p w14:paraId="2BEE8082" w14:textId="44D3C921"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7C4D18A"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4A7A4ED" w14:textId="77777777" w:rsidR="000350E3" w:rsidRPr="009C18C4" w:rsidRDefault="000350E3" w:rsidP="000350E3">
            <w:pPr>
              <w:jc w:val="center"/>
              <w:rPr>
                <w:rFonts w:ascii="Tahoma" w:hAnsi="Tahoma" w:cs="Tahoma"/>
                <w:b/>
                <w:sz w:val="20"/>
                <w:szCs w:val="20"/>
              </w:rPr>
            </w:pPr>
          </w:p>
        </w:tc>
      </w:tr>
      <w:tr w:rsidR="000350E3" w:rsidRPr="009C18C4" w14:paraId="2CDB6A53" w14:textId="77777777" w:rsidTr="002C578E">
        <w:trPr>
          <w:trHeight w:hRule="exact" w:val="533"/>
        </w:trPr>
        <w:tc>
          <w:tcPr>
            <w:tcW w:w="2478" w:type="pct"/>
            <w:vMerge/>
            <w:shd w:val="clear" w:color="auto" w:fill="DBE5F1" w:themeFill="accent1" w:themeFillTint="33"/>
            <w:vAlign w:val="center"/>
          </w:tcPr>
          <w:p w14:paraId="417DD346"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131EF821" w14:textId="18DF2550"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621B958"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6D03703" w14:textId="77777777" w:rsidR="000350E3" w:rsidRPr="009C18C4" w:rsidRDefault="000350E3" w:rsidP="000350E3">
            <w:pPr>
              <w:jc w:val="center"/>
              <w:rPr>
                <w:rFonts w:ascii="Tahoma" w:hAnsi="Tahoma" w:cs="Tahoma"/>
                <w:b/>
                <w:sz w:val="20"/>
                <w:szCs w:val="20"/>
              </w:rPr>
            </w:pPr>
          </w:p>
        </w:tc>
      </w:tr>
      <w:tr w:rsidR="000350E3" w:rsidRPr="009C18C4" w14:paraId="781FACC9" w14:textId="77777777" w:rsidTr="002C578E">
        <w:trPr>
          <w:trHeight w:hRule="exact" w:val="357"/>
        </w:trPr>
        <w:tc>
          <w:tcPr>
            <w:tcW w:w="2478" w:type="pct"/>
            <w:vMerge/>
            <w:shd w:val="clear" w:color="auto" w:fill="DBE5F1" w:themeFill="accent1" w:themeFillTint="33"/>
            <w:vAlign w:val="center"/>
          </w:tcPr>
          <w:p w14:paraId="788AABEB"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7AF2584B" w14:textId="7E3A173D"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E323440"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70B5098" w14:textId="77777777" w:rsidR="000350E3" w:rsidRPr="009C18C4" w:rsidRDefault="000350E3" w:rsidP="000350E3">
            <w:pPr>
              <w:jc w:val="center"/>
              <w:rPr>
                <w:rFonts w:ascii="Tahoma" w:hAnsi="Tahoma" w:cs="Tahoma"/>
                <w:b/>
                <w:sz w:val="20"/>
                <w:szCs w:val="20"/>
              </w:rPr>
            </w:pPr>
          </w:p>
        </w:tc>
      </w:tr>
      <w:tr w:rsidR="000350E3" w:rsidRPr="009C18C4" w14:paraId="52B9B851" w14:textId="77777777" w:rsidTr="002C578E">
        <w:trPr>
          <w:trHeight w:hRule="exact" w:val="461"/>
        </w:trPr>
        <w:tc>
          <w:tcPr>
            <w:tcW w:w="2478" w:type="pct"/>
            <w:vMerge w:val="restart"/>
            <w:shd w:val="clear" w:color="auto" w:fill="DBE5F1" w:themeFill="accent1" w:themeFillTint="33"/>
            <w:vAlign w:val="center"/>
          </w:tcPr>
          <w:p w14:paraId="0A22A1F8" w14:textId="77777777" w:rsidR="000350E3" w:rsidRPr="00933FBF" w:rsidRDefault="000350E3" w:rsidP="000350E3">
            <w:pPr>
              <w:rPr>
                <w:rFonts w:ascii="Tahoma" w:hAnsi="Tahoma" w:cs="Tahoma"/>
                <w:sz w:val="20"/>
                <w:szCs w:val="20"/>
              </w:rPr>
            </w:pPr>
            <w:r w:rsidRPr="00F8650F">
              <w:rPr>
                <w:rFonts w:ascii="Tahoma" w:hAnsi="Tahoma" w:cs="Tahoma"/>
                <w:sz w:val="20"/>
                <w:szCs w:val="20"/>
              </w:rPr>
              <w:t>Delegate unit</w:t>
            </w:r>
          </w:p>
          <w:p w14:paraId="5876756D" w14:textId="65342C03" w:rsidR="000350E3" w:rsidRPr="009C18C4" w:rsidRDefault="000350E3" w:rsidP="000350E3">
            <w:pPr>
              <w:rPr>
                <w:rFonts w:ascii="Tahoma" w:hAnsi="Tahoma" w:cs="Tahoma"/>
                <w:sz w:val="20"/>
                <w:szCs w:val="20"/>
              </w:rPr>
            </w:pPr>
            <w:r w:rsidRPr="006265D1">
              <w:rPr>
                <w:rFonts w:ascii="Tahoma" w:hAnsi="Tahoma" w:cs="Tahoma"/>
                <w:sz w:val="20"/>
                <w:szCs w:val="20"/>
              </w:rPr>
              <w:t>(microphone + headphone)</w:t>
            </w:r>
          </w:p>
          <w:p w14:paraId="5383B2D5" w14:textId="77777777" w:rsidR="000350E3" w:rsidRPr="00933FBF" w:rsidRDefault="000350E3" w:rsidP="000350E3">
            <w:pPr>
              <w:rPr>
                <w:rFonts w:ascii="Tahoma" w:hAnsi="Tahoma" w:cs="Tahoma"/>
                <w:sz w:val="20"/>
                <w:szCs w:val="20"/>
              </w:rPr>
            </w:pPr>
            <w:r>
              <w:rPr>
                <w:rFonts w:ascii="Tahoma" w:hAnsi="Tahoma" w:cs="Tahoma"/>
                <w:sz w:val="20"/>
                <w:szCs w:val="20"/>
              </w:rPr>
              <w:t xml:space="preserve">Wireless </w:t>
            </w:r>
            <w:r w:rsidRPr="00DD127A">
              <w:rPr>
                <w:rFonts w:ascii="Tahoma" w:hAnsi="Tahoma" w:cs="Tahoma"/>
                <w:sz w:val="20"/>
                <w:szCs w:val="20"/>
              </w:rPr>
              <w:t>Delegate unit (</w:t>
            </w:r>
            <w:r>
              <w:rPr>
                <w:rFonts w:ascii="Tahoma" w:hAnsi="Tahoma" w:cs="Tahoma"/>
                <w:sz w:val="20"/>
                <w:szCs w:val="20"/>
              </w:rPr>
              <w:t xml:space="preserve">unit price) </w:t>
            </w:r>
          </w:p>
          <w:p w14:paraId="4BAE374C" w14:textId="77777777" w:rsidR="000350E3" w:rsidRPr="009C18C4" w:rsidRDefault="000350E3" w:rsidP="000350E3">
            <w:pPr>
              <w:rPr>
                <w:rFonts w:ascii="Tahoma" w:hAnsi="Tahoma" w:cs="Tahoma"/>
                <w:sz w:val="20"/>
                <w:szCs w:val="20"/>
              </w:rPr>
            </w:pPr>
            <w:r w:rsidRPr="00DD127A">
              <w:rPr>
                <w:rFonts w:ascii="Tahoma" w:hAnsi="Tahoma" w:cs="Tahoma"/>
                <w:sz w:val="20"/>
                <w:szCs w:val="20"/>
              </w:rPr>
              <w:t>(microphone + headphone)</w:t>
            </w:r>
          </w:p>
          <w:p w14:paraId="7234857D" w14:textId="758C4ABA" w:rsidR="000350E3" w:rsidRPr="009C18C4" w:rsidRDefault="000350E3" w:rsidP="000350E3">
            <w:pPr>
              <w:rPr>
                <w:rFonts w:ascii="Tahoma" w:hAnsi="Tahoma" w:cs="Tahoma"/>
                <w:sz w:val="20"/>
                <w:szCs w:val="20"/>
              </w:rPr>
            </w:pPr>
            <w:r>
              <w:rPr>
                <w:rFonts w:ascii="Tahoma" w:hAnsi="Tahoma" w:cs="Tahoma"/>
                <w:sz w:val="20"/>
                <w:szCs w:val="20"/>
              </w:rPr>
              <w:t>Induction loop</w:t>
            </w:r>
          </w:p>
        </w:tc>
        <w:tc>
          <w:tcPr>
            <w:tcW w:w="1138" w:type="pct"/>
            <w:tcBorders>
              <w:right w:val="single" w:sz="2" w:space="0" w:color="FF0000"/>
            </w:tcBorders>
            <w:shd w:val="clear" w:color="auto" w:fill="DBE5F1" w:themeFill="accent1" w:themeFillTint="33"/>
            <w:vAlign w:val="center"/>
          </w:tcPr>
          <w:p w14:paraId="63F210F5" w14:textId="74A18F6B"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8816D48"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84A3AAB" w14:textId="77777777" w:rsidR="000350E3" w:rsidRPr="009C18C4" w:rsidRDefault="000350E3" w:rsidP="000350E3">
            <w:pPr>
              <w:jc w:val="center"/>
              <w:rPr>
                <w:rFonts w:ascii="Tahoma" w:hAnsi="Tahoma" w:cs="Tahoma"/>
                <w:b/>
                <w:sz w:val="20"/>
                <w:szCs w:val="20"/>
              </w:rPr>
            </w:pPr>
          </w:p>
        </w:tc>
      </w:tr>
      <w:tr w:rsidR="000350E3" w:rsidRPr="009C18C4" w14:paraId="403AD6BB" w14:textId="77777777" w:rsidTr="002C578E">
        <w:trPr>
          <w:trHeight w:hRule="exact" w:val="533"/>
        </w:trPr>
        <w:tc>
          <w:tcPr>
            <w:tcW w:w="2478" w:type="pct"/>
            <w:vMerge/>
            <w:shd w:val="clear" w:color="auto" w:fill="DBE5F1" w:themeFill="accent1" w:themeFillTint="33"/>
            <w:vAlign w:val="center"/>
          </w:tcPr>
          <w:p w14:paraId="39E0E18E"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0339CE2B" w14:textId="7FC26696"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BA70955"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21DE72F" w14:textId="77777777" w:rsidR="000350E3" w:rsidRPr="009C18C4" w:rsidRDefault="000350E3" w:rsidP="000350E3">
            <w:pPr>
              <w:jc w:val="center"/>
              <w:rPr>
                <w:rFonts w:ascii="Tahoma" w:hAnsi="Tahoma" w:cs="Tahoma"/>
                <w:b/>
                <w:sz w:val="20"/>
                <w:szCs w:val="20"/>
              </w:rPr>
            </w:pPr>
          </w:p>
        </w:tc>
      </w:tr>
      <w:tr w:rsidR="000350E3" w:rsidRPr="009C18C4" w14:paraId="7BE4111F" w14:textId="77777777" w:rsidTr="002C578E">
        <w:trPr>
          <w:trHeight w:hRule="exact" w:val="357"/>
        </w:trPr>
        <w:tc>
          <w:tcPr>
            <w:tcW w:w="2478" w:type="pct"/>
            <w:vMerge/>
            <w:shd w:val="clear" w:color="auto" w:fill="DBE5F1" w:themeFill="accent1" w:themeFillTint="33"/>
            <w:vAlign w:val="center"/>
          </w:tcPr>
          <w:p w14:paraId="2C4CA9EA"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141F31A7" w14:textId="2B199AC6" w:rsidR="000350E3" w:rsidRPr="009C18C4" w:rsidRDefault="000350E3" w:rsidP="000350E3">
            <w:pPr>
              <w:jc w:val="right"/>
              <w:rPr>
                <w:rFonts w:ascii="Tahoma" w:hAnsi="Tahoma" w:cs="Tahoma"/>
                <w:b/>
                <w:sz w:val="20"/>
                <w:szCs w:val="20"/>
              </w:rPr>
            </w:pPr>
            <w:r w:rsidRPr="009C18C4">
              <w:rPr>
                <w:rFonts w:ascii="Tahoma" w:hAnsi="Tahoma" w:cs="Tahoma"/>
                <w:sz w:val="20"/>
                <w:szCs w:val="20"/>
              </w:rPr>
              <w:t>Unit price / Per day</w:t>
            </w:r>
            <w:r>
              <w:rPr>
                <w:rFonts w:ascii="Tahoma" w:hAnsi="Tahoma" w:cs="Tahoma"/>
                <w:sz w:val="20"/>
                <w:szCs w:val="20"/>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BC09DA0"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76BC150" w14:textId="77777777" w:rsidR="000350E3" w:rsidRPr="009C18C4" w:rsidRDefault="000350E3" w:rsidP="000350E3">
            <w:pPr>
              <w:jc w:val="center"/>
              <w:rPr>
                <w:rFonts w:ascii="Tahoma" w:hAnsi="Tahoma" w:cs="Tahoma"/>
                <w:b/>
                <w:sz w:val="20"/>
                <w:szCs w:val="20"/>
              </w:rPr>
            </w:pPr>
          </w:p>
        </w:tc>
      </w:tr>
      <w:tr w:rsidR="000350E3" w:rsidRPr="009C18C4" w14:paraId="2881E4D6" w14:textId="77777777" w:rsidTr="002C578E">
        <w:trPr>
          <w:trHeight w:hRule="exact" w:val="533"/>
        </w:trPr>
        <w:tc>
          <w:tcPr>
            <w:tcW w:w="2478" w:type="pct"/>
            <w:vMerge w:val="restart"/>
            <w:shd w:val="clear" w:color="auto" w:fill="DBE5F1" w:themeFill="accent1" w:themeFillTint="33"/>
            <w:vAlign w:val="center"/>
          </w:tcPr>
          <w:p w14:paraId="6929CFE6" w14:textId="77777777" w:rsidR="000350E3" w:rsidRDefault="000350E3" w:rsidP="000350E3">
            <w:pPr>
              <w:rPr>
                <w:rFonts w:ascii="Tahoma" w:hAnsi="Tahoma" w:cs="Tahoma"/>
                <w:sz w:val="20"/>
                <w:szCs w:val="20"/>
              </w:rPr>
            </w:pPr>
            <w:r>
              <w:rPr>
                <w:rFonts w:ascii="Tahoma" w:hAnsi="Tahoma" w:cs="Tahoma"/>
                <w:sz w:val="20"/>
                <w:szCs w:val="20"/>
              </w:rPr>
              <w:t>A</w:t>
            </w:r>
            <w:r w:rsidRPr="00F8650F">
              <w:rPr>
                <w:rFonts w:ascii="Tahoma" w:hAnsi="Tahoma" w:cs="Tahoma"/>
                <w:sz w:val="20"/>
                <w:szCs w:val="20"/>
              </w:rPr>
              <w:t>udio broadcasting system</w:t>
            </w:r>
            <w:r>
              <w:rPr>
                <w:rFonts w:ascii="Tahoma" w:hAnsi="Tahoma" w:cs="Tahoma"/>
                <w:sz w:val="20"/>
                <w:szCs w:val="20"/>
              </w:rPr>
              <w:t xml:space="preserve"> with speakers </w:t>
            </w:r>
          </w:p>
          <w:p w14:paraId="0419A2E5" w14:textId="77777777" w:rsidR="000350E3" w:rsidRPr="00DF6661" w:rsidRDefault="000350E3" w:rsidP="000350E3">
            <w:pPr>
              <w:rPr>
                <w:rFonts w:ascii="Tahoma" w:hAnsi="Tahoma" w:cs="Tahoma"/>
                <w:sz w:val="20"/>
                <w:szCs w:val="20"/>
              </w:rPr>
            </w:pPr>
            <w:r w:rsidRPr="007A7C0F">
              <w:rPr>
                <w:rFonts w:ascii="Tahoma" w:hAnsi="Tahoma" w:cs="Tahoma"/>
                <w:sz w:val="20"/>
                <w:szCs w:val="20"/>
              </w:rPr>
              <w:t>(</w:t>
            </w:r>
            <w:r w:rsidRPr="00DF6661">
              <w:rPr>
                <w:rFonts w:ascii="Tahoma" w:hAnsi="Tahoma" w:cs="Tahoma"/>
                <w:sz w:val="20"/>
                <w:szCs w:val="20"/>
              </w:rPr>
              <w:t>if necessary)</w:t>
            </w:r>
          </w:p>
          <w:p w14:paraId="7771C439" w14:textId="105364AA" w:rsidR="000350E3" w:rsidRPr="00BC299E"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6281C98C" w14:textId="4292D270"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very short</w:t>
            </w:r>
            <w:r w:rsidRPr="009C18C4">
              <w:rPr>
                <w:rFonts w:ascii="Tahoma" w:hAnsi="Tahoma" w:cs="Tahoma"/>
                <w:sz w:val="20"/>
                <w:szCs w:val="20"/>
              </w:rPr>
              <w:t xml:space="preserve"> meetings </w:t>
            </w:r>
            <w:r w:rsidRPr="00F8650F">
              <w:rPr>
                <w:rFonts w:ascii="Tahoma" w:hAnsi="Tahoma" w:cs="Tahoma"/>
                <w:sz w:val="18"/>
                <w:szCs w:val="18"/>
              </w:rPr>
              <w:t>(2h or less)</w:t>
            </w:r>
            <w:r w:rsidRPr="00F8650F">
              <w:rPr>
                <w:rFonts w:ascii="Tahoma" w:hAnsi="Tahoma" w:cs="Tahoma"/>
                <w:sz w:val="14"/>
                <w:szCs w:val="14"/>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81DF007"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F8E132A" w14:textId="77777777" w:rsidR="000350E3" w:rsidRPr="009C18C4" w:rsidRDefault="000350E3" w:rsidP="000350E3">
            <w:pPr>
              <w:jc w:val="center"/>
              <w:rPr>
                <w:rFonts w:ascii="Tahoma" w:hAnsi="Tahoma" w:cs="Tahoma"/>
                <w:b/>
                <w:sz w:val="20"/>
                <w:szCs w:val="20"/>
              </w:rPr>
            </w:pPr>
          </w:p>
        </w:tc>
      </w:tr>
      <w:tr w:rsidR="000350E3" w:rsidRPr="009C18C4" w14:paraId="3F50912D" w14:textId="77777777" w:rsidTr="002C578E">
        <w:trPr>
          <w:trHeight w:hRule="exact" w:val="542"/>
        </w:trPr>
        <w:tc>
          <w:tcPr>
            <w:tcW w:w="2478" w:type="pct"/>
            <w:vMerge/>
            <w:shd w:val="clear" w:color="auto" w:fill="DBE5F1" w:themeFill="accent1" w:themeFillTint="33"/>
            <w:vAlign w:val="center"/>
          </w:tcPr>
          <w:p w14:paraId="1A34B086"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7264C2CB" w14:textId="54431AA3"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Fee for </w:t>
            </w:r>
            <w:r>
              <w:rPr>
                <w:rFonts w:ascii="Tahoma" w:hAnsi="Tahoma" w:cs="Tahoma"/>
                <w:sz w:val="20"/>
                <w:szCs w:val="20"/>
              </w:rPr>
              <w:t xml:space="preserve">half day meetings </w:t>
            </w:r>
            <w:r w:rsidRPr="00F8650F">
              <w:rPr>
                <w:rFonts w:ascii="Tahoma" w:hAnsi="Tahoma" w:cs="Tahoma"/>
                <w:sz w:val="18"/>
                <w:szCs w:val="18"/>
              </w:rPr>
              <w:t>(3h or less)</w:t>
            </w:r>
            <w:r>
              <w:rPr>
                <w:rFonts w:ascii="Tahoma" w:hAnsi="Tahoma" w:cs="Tahoma"/>
                <w:sz w:val="18"/>
                <w:szCs w:val="18"/>
              </w:rPr>
              <w:t xml:space="preserv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E91D5D7"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BC568C1" w14:textId="77777777" w:rsidR="000350E3" w:rsidRPr="009C18C4" w:rsidRDefault="000350E3" w:rsidP="000350E3">
            <w:pPr>
              <w:jc w:val="center"/>
              <w:rPr>
                <w:rFonts w:ascii="Tahoma" w:hAnsi="Tahoma" w:cs="Tahoma"/>
                <w:b/>
                <w:sz w:val="20"/>
                <w:szCs w:val="20"/>
              </w:rPr>
            </w:pPr>
          </w:p>
        </w:tc>
      </w:tr>
      <w:tr w:rsidR="000350E3" w:rsidRPr="009C18C4" w14:paraId="3C33CD06" w14:textId="77777777" w:rsidTr="002C578E">
        <w:trPr>
          <w:trHeight w:hRule="exact" w:val="357"/>
        </w:trPr>
        <w:tc>
          <w:tcPr>
            <w:tcW w:w="2478" w:type="pct"/>
            <w:vMerge/>
            <w:shd w:val="clear" w:color="auto" w:fill="DBE5F1" w:themeFill="accent1" w:themeFillTint="33"/>
            <w:vAlign w:val="center"/>
          </w:tcPr>
          <w:p w14:paraId="10DE35C1" w14:textId="77777777" w:rsidR="000350E3" w:rsidRPr="009C18C4" w:rsidRDefault="000350E3" w:rsidP="000350E3">
            <w:pPr>
              <w:rPr>
                <w:rFonts w:ascii="Tahoma" w:hAnsi="Tahoma" w:cs="Tahoma"/>
                <w:sz w:val="20"/>
                <w:szCs w:val="20"/>
              </w:rPr>
            </w:pPr>
          </w:p>
        </w:tc>
        <w:tc>
          <w:tcPr>
            <w:tcW w:w="1138" w:type="pct"/>
            <w:tcBorders>
              <w:right w:val="single" w:sz="2" w:space="0" w:color="FF0000"/>
            </w:tcBorders>
            <w:shd w:val="clear" w:color="auto" w:fill="DBE5F1" w:themeFill="accent1" w:themeFillTint="33"/>
            <w:vAlign w:val="center"/>
          </w:tcPr>
          <w:p w14:paraId="37C0EEC0" w14:textId="1A38B1EC" w:rsidR="000350E3" w:rsidRPr="009C18C4" w:rsidRDefault="000350E3" w:rsidP="000350E3">
            <w:pPr>
              <w:jc w:val="right"/>
              <w:rPr>
                <w:rFonts w:ascii="Tahoma" w:hAnsi="Tahoma" w:cs="Tahoma"/>
                <w:b/>
                <w:sz w:val="20"/>
                <w:szCs w:val="20"/>
              </w:rPr>
            </w:pPr>
            <w:r w:rsidRPr="009C18C4">
              <w:rPr>
                <w:rFonts w:ascii="Tahoma" w:hAnsi="Tahoma" w:cs="Tahoma"/>
                <w:sz w:val="20"/>
                <w:szCs w:val="20"/>
              </w:rPr>
              <w:t xml:space="preserve">Daily fee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F941A15" w14:textId="77777777" w:rsidR="000350E3" w:rsidRPr="009C18C4" w:rsidRDefault="000350E3" w:rsidP="000350E3">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FB98BC4" w14:textId="77777777" w:rsidR="000350E3" w:rsidRPr="009C18C4" w:rsidRDefault="000350E3" w:rsidP="000350E3">
            <w:pPr>
              <w:jc w:val="center"/>
              <w:rPr>
                <w:rFonts w:ascii="Tahoma" w:hAnsi="Tahoma" w:cs="Tahoma"/>
                <w:b/>
                <w:sz w:val="20"/>
                <w:szCs w:val="20"/>
              </w:rPr>
            </w:pPr>
          </w:p>
        </w:tc>
      </w:tr>
      <w:tr w:rsidR="0068375C" w:rsidRPr="009C18C4" w14:paraId="6D8BDDC4" w14:textId="77777777" w:rsidTr="002C578E">
        <w:trPr>
          <w:trHeight w:hRule="exact" w:val="357"/>
        </w:trPr>
        <w:tc>
          <w:tcPr>
            <w:tcW w:w="5000" w:type="pct"/>
            <w:gridSpan w:val="4"/>
            <w:tcBorders>
              <w:right w:val="single" w:sz="2" w:space="0" w:color="FF0000"/>
            </w:tcBorders>
            <w:shd w:val="clear" w:color="auto" w:fill="auto"/>
            <w:vAlign w:val="center"/>
          </w:tcPr>
          <w:p w14:paraId="2A4D2B89" w14:textId="77777777" w:rsidR="0068375C" w:rsidRPr="009C18C4" w:rsidRDefault="0068375C" w:rsidP="002C578E">
            <w:pPr>
              <w:jc w:val="center"/>
              <w:rPr>
                <w:rFonts w:ascii="Tahoma" w:hAnsi="Tahoma" w:cs="Tahoma"/>
                <w:b/>
                <w:sz w:val="20"/>
                <w:szCs w:val="20"/>
              </w:rPr>
            </w:pPr>
            <w:r w:rsidRPr="009C18C4">
              <w:rPr>
                <w:rFonts w:ascii="Tahoma" w:hAnsi="Tahoma" w:cs="Tahoma"/>
                <w:b/>
                <w:sz w:val="20"/>
                <w:szCs w:val="20"/>
              </w:rPr>
              <w:t xml:space="preserve">VIDEO BROADCASTING </w:t>
            </w:r>
            <w:r w:rsidRPr="009C18C4">
              <w:rPr>
                <w:rFonts w:ascii="Tahoma" w:hAnsi="Tahoma" w:cs="Tahoma"/>
                <w:sz w:val="20"/>
                <w:szCs w:val="20"/>
              </w:rPr>
              <w:t xml:space="preserve">(See Terms of Reference / </w:t>
            </w:r>
            <w:r>
              <w:rPr>
                <w:rFonts w:ascii="Tahoma" w:hAnsi="Tahoma" w:cs="Tahoma"/>
                <w:sz w:val="20"/>
                <w:szCs w:val="20"/>
              </w:rPr>
              <w:t>Part I</w:t>
            </w:r>
            <w:r w:rsidRPr="009C18C4">
              <w:rPr>
                <w:rFonts w:ascii="Tahoma" w:hAnsi="Tahoma" w:cs="Tahoma"/>
                <w:sz w:val="20"/>
                <w:szCs w:val="20"/>
              </w:rPr>
              <w:t>.</w:t>
            </w:r>
            <w:r>
              <w:rPr>
                <w:rFonts w:ascii="Tahoma" w:hAnsi="Tahoma" w:cs="Tahoma"/>
                <w:sz w:val="20"/>
                <w:szCs w:val="20"/>
              </w:rPr>
              <w:t xml:space="preserve"> </w:t>
            </w:r>
            <w:r w:rsidRPr="009C18C4">
              <w:rPr>
                <w:rFonts w:ascii="Tahoma" w:hAnsi="Tahoma" w:cs="Tahoma"/>
                <w:sz w:val="20"/>
                <w:szCs w:val="20"/>
              </w:rPr>
              <w:t xml:space="preserve">B, point 2.6) </w:t>
            </w:r>
            <w:r w:rsidRPr="009C18C4">
              <w:rPr>
                <w:b/>
                <w:sz w:val="20"/>
                <w:szCs w:val="20"/>
              </w:rPr>
              <w:t>▼</w:t>
            </w:r>
          </w:p>
        </w:tc>
      </w:tr>
      <w:tr w:rsidR="0068375C" w:rsidRPr="009C18C4" w14:paraId="1FFFDE23" w14:textId="77777777" w:rsidTr="002C578E">
        <w:trPr>
          <w:trHeight w:hRule="exact" w:val="357"/>
        </w:trPr>
        <w:tc>
          <w:tcPr>
            <w:tcW w:w="2478" w:type="pct"/>
            <w:shd w:val="clear" w:color="auto" w:fill="DBE5F1" w:themeFill="accent1" w:themeFillTint="33"/>
            <w:vAlign w:val="center"/>
          </w:tcPr>
          <w:p w14:paraId="29C78E7B" w14:textId="77777777" w:rsidR="0068375C" w:rsidRPr="009C18C4" w:rsidRDefault="0068375C" w:rsidP="002C578E">
            <w:pPr>
              <w:rPr>
                <w:rFonts w:ascii="Tahoma" w:hAnsi="Tahoma" w:cs="Tahoma"/>
                <w:sz w:val="20"/>
                <w:szCs w:val="20"/>
              </w:rPr>
            </w:pPr>
            <w:r w:rsidRPr="009C18C4">
              <w:rPr>
                <w:rFonts w:ascii="Tahoma" w:hAnsi="Tahoma" w:cs="Tahoma"/>
                <w:sz w:val="20"/>
                <w:szCs w:val="20"/>
              </w:rPr>
              <w:t>Video Projector 3500 lumens</w:t>
            </w:r>
          </w:p>
        </w:tc>
        <w:tc>
          <w:tcPr>
            <w:tcW w:w="1138" w:type="pct"/>
            <w:tcBorders>
              <w:right w:val="single" w:sz="2" w:space="0" w:color="FF0000"/>
            </w:tcBorders>
            <w:shd w:val="clear" w:color="auto" w:fill="DBE5F1" w:themeFill="accent1" w:themeFillTint="33"/>
            <w:vAlign w:val="center"/>
          </w:tcPr>
          <w:p w14:paraId="67B1DC46"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D5C503C"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97EC95D" w14:textId="77777777" w:rsidR="0068375C" w:rsidRPr="009C18C4" w:rsidRDefault="0068375C" w:rsidP="002C578E">
            <w:pPr>
              <w:jc w:val="center"/>
              <w:rPr>
                <w:rFonts w:ascii="Tahoma" w:hAnsi="Tahoma" w:cs="Tahoma"/>
                <w:b/>
                <w:sz w:val="20"/>
                <w:szCs w:val="20"/>
              </w:rPr>
            </w:pPr>
          </w:p>
        </w:tc>
      </w:tr>
      <w:tr w:rsidR="0068375C" w:rsidRPr="009C18C4" w14:paraId="745BD8C3" w14:textId="77777777" w:rsidTr="002C578E">
        <w:trPr>
          <w:trHeight w:hRule="exact" w:val="357"/>
        </w:trPr>
        <w:tc>
          <w:tcPr>
            <w:tcW w:w="2478" w:type="pct"/>
            <w:shd w:val="clear" w:color="auto" w:fill="DBE5F1" w:themeFill="accent1" w:themeFillTint="33"/>
            <w:vAlign w:val="center"/>
          </w:tcPr>
          <w:p w14:paraId="35F9A707" w14:textId="77777777" w:rsidR="0068375C" w:rsidRPr="009C18C4" w:rsidRDefault="0068375C" w:rsidP="002C578E">
            <w:pPr>
              <w:rPr>
                <w:rFonts w:ascii="Tahoma" w:hAnsi="Tahoma" w:cs="Tahoma"/>
                <w:sz w:val="20"/>
                <w:szCs w:val="20"/>
              </w:rPr>
            </w:pPr>
            <w:r w:rsidRPr="009C18C4">
              <w:rPr>
                <w:rFonts w:ascii="Tahoma" w:hAnsi="Tahoma" w:cs="Tahoma"/>
                <w:sz w:val="20"/>
                <w:szCs w:val="20"/>
              </w:rPr>
              <w:t>Video Projection 5000 lumens</w:t>
            </w:r>
          </w:p>
        </w:tc>
        <w:tc>
          <w:tcPr>
            <w:tcW w:w="1138" w:type="pct"/>
            <w:tcBorders>
              <w:right w:val="single" w:sz="2" w:space="0" w:color="FF0000"/>
            </w:tcBorders>
            <w:shd w:val="clear" w:color="auto" w:fill="DBE5F1" w:themeFill="accent1" w:themeFillTint="33"/>
            <w:vAlign w:val="center"/>
          </w:tcPr>
          <w:p w14:paraId="458987DE"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82E1EB3"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C5C84B5" w14:textId="77777777" w:rsidR="0068375C" w:rsidRPr="009C18C4" w:rsidRDefault="0068375C" w:rsidP="002C578E">
            <w:pPr>
              <w:jc w:val="center"/>
              <w:rPr>
                <w:rFonts w:ascii="Tahoma" w:hAnsi="Tahoma" w:cs="Tahoma"/>
                <w:b/>
                <w:sz w:val="20"/>
                <w:szCs w:val="20"/>
              </w:rPr>
            </w:pPr>
          </w:p>
        </w:tc>
      </w:tr>
      <w:tr w:rsidR="0068375C" w:rsidRPr="009C18C4" w14:paraId="12A7FF05" w14:textId="77777777" w:rsidTr="002C578E">
        <w:trPr>
          <w:trHeight w:hRule="exact" w:val="357"/>
        </w:trPr>
        <w:tc>
          <w:tcPr>
            <w:tcW w:w="2478" w:type="pct"/>
            <w:shd w:val="clear" w:color="auto" w:fill="DBE5F1" w:themeFill="accent1" w:themeFillTint="33"/>
            <w:vAlign w:val="center"/>
          </w:tcPr>
          <w:p w14:paraId="029795D9" w14:textId="77777777" w:rsidR="0068375C" w:rsidRPr="009C18C4" w:rsidRDefault="0068375C" w:rsidP="002C578E">
            <w:pPr>
              <w:rPr>
                <w:rFonts w:ascii="Tahoma" w:hAnsi="Tahoma" w:cs="Tahoma"/>
                <w:sz w:val="20"/>
                <w:szCs w:val="20"/>
              </w:rPr>
            </w:pPr>
            <w:r w:rsidRPr="009C18C4">
              <w:rPr>
                <w:rFonts w:ascii="Tahoma" w:hAnsi="Tahoma" w:cs="Tahoma"/>
                <w:sz w:val="20"/>
                <w:szCs w:val="20"/>
              </w:rPr>
              <w:t>Video Projection 10000 lumens</w:t>
            </w:r>
          </w:p>
        </w:tc>
        <w:tc>
          <w:tcPr>
            <w:tcW w:w="1138" w:type="pct"/>
            <w:tcBorders>
              <w:right w:val="single" w:sz="2" w:space="0" w:color="FF0000"/>
            </w:tcBorders>
            <w:shd w:val="clear" w:color="auto" w:fill="DBE5F1" w:themeFill="accent1" w:themeFillTint="33"/>
            <w:vAlign w:val="center"/>
          </w:tcPr>
          <w:p w14:paraId="0C5C539E"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D008734"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84FA635" w14:textId="77777777" w:rsidR="0068375C" w:rsidRPr="009C18C4" w:rsidRDefault="0068375C" w:rsidP="002C578E">
            <w:pPr>
              <w:jc w:val="center"/>
              <w:rPr>
                <w:rFonts w:ascii="Tahoma" w:hAnsi="Tahoma" w:cs="Tahoma"/>
                <w:b/>
                <w:sz w:val="20"/>
                <w:szCs w:val="20"/>
              </w:rPr>
            </w:pPr>
          </w:p>
        </w:tc>
      </w:tr>
      <w:tr w:rsidR="0068375C" w:rsidRPr="009C18C4" w14:paraId="50B5DCC8" w14:textId="77777777" w:rsidTr="002C578E">
        <w:trPr>
          <w:trHeight w:hRule="exact" w:val="357"/>
        </w:trPr>
        <w:tc>
          <w:tcPr>
            <w:tcW w:w="2478" w:type="pct"/>
            <w:shd w:val="clear" w:color="auto" w:fill="DBE5F1" w:themeFill="accent1" w:themeFillTint="33"/>
            <w:vAlign w:val="center"/>
          </w:tcPr>
          <w:p w14:paraId="51EF2C65" w14:textId="77777777" w:rsidR="0068375C" w:rsidRPr="009C18C4" w:rsidRDefault="0068375C" w:rsidP="002C578E">
            <w:pPr>
              <w:rPr>
                <w:rFonts w:ascii="Tahoma" w:hAnsi="Tahoma" w:cs="Tahoma"/>
                <w:sz w:val="20"/>
                <w:szCs w:val="20"/>
              </w:rPr>
            </w:pPr>
            <w:r w:rsidRPr="009C18C4">
              <w:rPr>
                <w:rFonts w:ascii="Tahoma" w:hAnsi="Tahoma" w:cs="Tahoma"/>
                <w:sz w:val="20"/>
                <w:szCs w:val="20"/>
              </w:rPr>
              <w:t>Video Projection 20000 lumens</w:t>
            </w:r>
          </w:p>
        </w:tc>
        <w:tc>
          <w:tcPr>
            <w:tcW w:w="1138" w:type="pct"/>
            <w:tcBorders>
              <w:right w:val="single" w:sz="2" w:space="0" w:color="FF0000"/>
            </w:tcBorders>
            <w:shd w:val="clear" w:color="auto" w:fill="DBE5F1" w:themeFill="accent1" w:themeFillTint="33"/>
            <w:vAlign w:val="center"/>
          </w:tcPr>
          <w:p w14:paraId="5F8706C4"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A1B7281"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A04AEE1" w14:textId="77777777" w:rsidR="0068375C" w:rsidRPr="009C18C4" w:rsidRDefault="0068375C" w:rsidP="002C578E">
            <w:pPr>
              <w:jc w:val="center"/>
              <w:rPr>
                <w:rFonts w:ascii="Tahoma" w:hAnsi="Tahoma" w:cs="Tahoma"/>
                <w:b/>
                <w:sz w:val="20"/>
                <w:szCs w:val="20"/>
              </w:rPr>
            </w:pPr>
          </w:p>
        </w:tc>
      </w:tr>
      <w:tr w:rsidR="0068375C" w:rsidRPr="009C18C4" w14:paraId="57DA5F8B" w14:textId="77777777" w:rsidTr="002C578E">
        <w:trPr>
          <w:trHeight w:hRule="exact" w:val="357"/>
        </w:trPr>
        <w:tc>
          <w:tcPr>
            <w:tcW w:w="2478" w:type="pct"/>
            <w:shd w:val="clear" w:color="auto" w:fill="DBE5F1" w:themeFill="accent1" w:themeFillTint="33"/>
            <w:vAlign w:val="center"/>
          </w:tcPr>
          <w:p w14:paraId="6BE3C5D6" w14:textId="77777777" w:rsidR="0068375C" w:rsidRPr="009C18C4" w:rsidRDefault="0068375C" w:rsidP="002C578E">
            <w:pPr>
              <w:rPr>
                <w:rFonts w:ascii="Tahoma" w:hAnsi="Tahoma" w:cs="Tahoma"/>
                <w:sz w:val="20"/>
                <w:szCs w:val="20"/>
              </w:rPr>
            </w:pPr>
            <w:r w:rsidRPr="009C18C4">
              <w:rPr>
                <w:rFonts w:ascii="Tahoma" w:hAnsi="Tahoma" w:cs="Tahoma"/>
                <w:sz w:val="20"/>
                <w:szCs w:val="20"/>
              </w:rPr>
              <w:t>Projection screen width 3 x 2,25 meters</w:t>
            </w:r>
          </w:p>
        </w:tc>
        <w:tc>
          <w:tcPr>
            <w:tcW w:w="1138" w:type="pct"/>
            <w:tcBorders>
              <w:right w:val="single" w:sz="2" w:space="0" w:color="FF0000"/>
            </w:tcBorders>
            <w:shd w:val="clear" w:color="auto" w:fill="DBE5F1" w:themeFill="accent1" w:themeFillTint="33"/>
            <w:vAlign w:val="center"/>
          </w:tcPr>
          <w:p w14:paraId="1C299323"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1FE6AE1"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856DFF4" w14:textId="77777777" w:rsidR="0068375C" w:rsidRPr="009C18C4" w:rsidRDefault="0068375C" w:rsidP="002C578E">
            <w:pPr>
              <w:jc w:val="center"/>
              <w:rPr>
                <w:rFonts w:ascii="Tahoma" w:hAnsi="Tahoma" w:cs="Tahoma"/>
                <w:b/>
                <w:sz w:val="20"/>
                <w:szCs w:val="20"/>
              </w:rPr>
            </w:pPr>
          </w:p>
        </w:tc>
      </w:tr>
      <w:tr w:rsidR="0068375C" w:rsidRPr="009C18C4" w14:paraId="74B62156" w14:textId="77777777" w:rsidTr="002C578E">
        <w:trPr>
          <w:trHeight w:hRule="exact" w:val="357"/>
        </w:trPr>
        <w:tc>
          <w:tcPr>
            <w:tcW w:w="2478" w:type="pct"/>
            <w:shd w:val="clear" w:color="auto" w:fill="DBE5F1" w:themeFill="accent1" w:themeFillTint="33"/>
            <w:vAlign w:val="center"/>
          </w:tcPr>
          <w:p w14:paraId="6F904869" w14:textId="77777777" w:rsidR="0068375C" w:rsidRPr="009C18C4" w:rsidRDefault="0068375C" w:rsidP="002C578E">
            <w:pPr>
              <w:rPr>
                <w:rFonts w:ascii="Tahoma" w:hAnsi="Tahoma" w:cs="Tahoma"/>
                <w:sz w:val="20"/>
                <w:szCs w:val="20"/>
              </w:rPr>
            </w:pPr>
            <w:r w:rsidRPr="009C18C4">
              <w:rPr>
                <w:rFonts w:ascii="Tahoma" w:hAnsi="Tahoma" w:cs="Tahoma"/>
                <w:sz w:val="20"/>
                <w:szCs w:val="20"/>
              </w:rPr>
              <w:t>Projection screen width 4 X 3 meters</w:t>
            </w:r>
          </w:p>
        </w:tc>
        <w:tc>
          <w:tcPr>
            <w:tcW w:w="1138" w:type="pct"/>
            <w:tcBorders>
              <w:right w:val="single" w:sz="2" w:space="0" w:color="FF0000"/>
            </w:tcBorders>
            <w:shd w:val="clear" w:color="auto" w:fill="DBE5F1" w:themeFill="accent1" w:themeFillTint="33"/>
            <w:vAlign w:val="center"/>
          </w:tcPr>
          <w:p w14:paraId="0D36DA16"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C592DE0"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441A079" w14:textId="77777777" w:rsidR="0068375C" w:rsidRPr="009C18C4" w:rsidRDefault="0068375C" w:rsidP="002C578E">
            <w:pPr>
              <w:jc w:val="center"/>
              <w:rPr>
                <w:rFonts w:ascii="Tahoma" w:hAnsi="Tahoma" w:cs="Tahoma"/>
                <w:b/>
                <w:sz w:val="20"/>
                <w:szCs w:val="20"/>
              </w:rPr>
            </w:pPr>
          </w:p>
        </w:tc>
      </w:tr>
      <w:tr w:rsidR="0068375C" w:rsidRPr="009C18C4" w14:paraId="41AF0FF7" w14:textId="77777777" w:rsidTr="002C578E">
        <w:trPr>
          <w:trHeight w:hRule="exact" w:val="357"/>
        </w:trPr>
        <w:tc>
          <w:tcPr>
            <w:tcW w:w="2478" w:type="pct"/>
            <w:shd w:val="clear" w:color="auto" w:fill="DBE5F1" w:themeFill="accent1" w:themeFillTint="33"/>
            <w:vAlign w:val="center"/>
          </w:tcPr>
          <w:p w14:paraId="1D2D0A9A" w14:textId="77777777" w:rsidR="0068375C" w:rsidRPr="009C18C4" w:rsidRDefault="0068375C" w:rsidP="002C578E">
            <w:pPr>
              <w:rPr>
                <w:rFonts w:ascii="Tahoma" w:hAnsi="Tahoma" w:cs="Tahoma"/>
                <w:sz w:val="20"/>
                <w:szCs w:val="20"/>
              </w:rPr>
            </w:pPr>
            <w:r w:rsidRPr="009C18C4">
              <w:rPr>
                <w:rFonts w:ascii="Tahoma" w:hAnsi="Tahoma" w:cs="Tahoma"/>
                <w:sz w:val="20"/>
                <w:szCs w:val="20"/>
              </w:rPr>
              <w:t>Return monitor LCD 42 inch and its support</w:t>
            </w:r>
          </w:p>
        </w:tc>
        <w:tc>
          <w:tcPr>
            <w:tcW w:w="1138" w:type="pct"/>
            <w:tcBorders>
              <w:right w:val="single" w:sz="2" w:space="0" w:color="FF0000"/>
            </w:tcBorders>
            <w:shd w:val="clear" w:color="auto" w:fill="DBE5F1" w:themeFill="accent1" w:themeFillTint="33"/>
            <w:vAlign w:val="center"/>
          </w:tcPr>
          <w:p w14:paraId="63FC6573"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4CCCCC2"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FD82278" w14:textId="77777777" w:rsidR="0068375C" w:rsidRPr="009C18C4" w:rsidRDefault="0068375C" w:rsidP="002C578E">
            <w:pPr>
              <w:jc w:val="center"/>
              <w:rPr>
                <w:rFonts w:ascii="Tahoma" w:hAnsi="Tahoma" w:cs="Tahoma"/>
                <w:b/>
                <w:sz w:val="20"/>
                <w:szCs w:val="20"/>
              </w:rPr>
            </w:pPr>
          </w:p>
        </w:tc>
      </w:tr>
      <w:tr w:rsidR="0068375C" w:rsidRPr="009C18C4" w14:paraId="665307F3" w14:textId="77777777" w:rsidTr="002C578E">
        <w:trPr>
          <w:trHeight w:hRule="exact" w:val="357"/>
        </w:trPr>
        <w:tc>
          <w:tcPr>
            <w:tcW w:w="2478" w:type="pct"/>
            <w:shd w:val="clear" w:color="auto" w:fill="DBE5F1" w:themeFill="accent1" w:themeFillTint="33"/>
            <w:vAlign w:val="center"/>
          </w:tcPr>
          <w:p w14:paraId="74043D4F" w14:textId="77777777" w:rsidR="0068375C" w:rsidRPr="009C18C4" w:rsidRDefault="0068375C" w:rsidP="002C578E">
            <w:pPr>
              <w:rPr>
                <w:rFonts w:ascii="Tahoma" w:hAnsi="Tahoma" w:cs="Tahoma"/>
                <w:sz w:val="20"/>
                <w:szCs w:val="20"/>
              </w:rPr>
            </w:pPr>
            <w:r w:rsidRPr="009C18C4">
              <w:rPr>
                <w:rFonts w:ascii="Tahoma" w:hAnsi="Tahoma" w:cs="Tahoma"/>
                <w:sz w:val="20"/>
                <w:szCs w:val="20"/>
              </w:rPr>
              <w:t>Return monitor LCD 55 inch and its support</w:t>
            </w:r>
          </w:p>
        </w:tc>
        <w:tc>
          <w:tcPr>
            <w:tcW w:w="1138" w:type="pct"/>
            <w:tcBorders>
              <w:right w:val="single" w:sz="2" w:space="0" w:color="FF0000"/>
            </w:tcBorders>
            <w:shd w:val="clear" w:color="auto" w:fill="DBE5F1" w:themeFill="accent1" w:themeFillTint="33"/>
            <w:vAlign w:val="center"/>
          </w:tcPr>
          <w:p w14:paraId="61B103F2"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5EF14BAE"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9F13A36" w14:textId="77777777" w:rsidR="0068375C" w:rsidRPr="009C18C4" w:rsidRDefault="0068375C" w:rsidP="002C578E">
            <w:pPr>
              <w:jc w:val="center"/>
              <w:rPr>
                <w:rFonts w:ascii="Tahoma" w:hAnsi="Tahoma" w:cs="Tahoma"/>
                <w:b/>
                <w:sz w:val="20"/>
                <w:szCs w:val="20"/>
              </w:rPr>
            </w:pPr>
          </w:p>
        </w:tc>
      </w:tr>
      <w:tr w:rsidR="0068375C" w:rsidRPr="009C18C4" w14:paraId="153DC2B6" w14:textId="77777777" w:rsidTr="002C578E">
        <w:trPr>
          <w:trHeight w:hRule="exact" w:val="357"/>
        </w:trPr>
        <w:tc>
          <w:tcPr>
            <w:tcW w:w="2478" w:type="pct"/>
            <w:shd w:val="clear" w:color="auto" w:fill="DBE5F1" w:themeFill="accent1" w:themeFillTint="33"/>
            <w:vAlign w:val="center"/>
          </w:tcPr>
          <w:p w14:paraId="1A64E96B" w14:textId="77777777" w:rsidR="0068375C" w:rsidRPr="009C18C4" w:rsidRDefault="0068375C" w:rsidP="002C578E">
            <w:pPr>
              <w:rPr>
                <w:rFonts w:ascii="Tahoma" w:hAnsi="Tahoma" w:cs="Tahoma"/>
                <w:sz w:val="20"/>
                <w:szCs w:val="20"/>
              </w:rPr>
            </w:pPr>
            <w:r w:rsidRPr="009C18C4">
              <w:rPr>
                <w:rFonts w:ascii="Tahoma" w:hAnsi="Tahoma" w:cs="Tahoma"/>
                <w:sz w:val="20"/>
                <w:szCs w:val="20"/>
              </w:rPr>
              <w:t>Monitor LCD 46 inch and its support</w:t>
            </w:r>
          </w:p>
        </w:tc>
        <w:tc>
          <w:tcPr>
            <w:tcW w:w="1138" w:type="pct"/>
            <w:tcBorders>
              <w:right w:val="single" w:sz="2" w:space="0" w:color="FF0000"/>
            </w:tcBorders>
            <w:shd w:val="clear" w:color="auto" w:fill="DBE5F1" w:themeFill="accent1" w:themeFillTint="33"/>
            <w:vAlign w:val="center"/>
          </w:tcPr>
          <w:p w14:paraId="2C5B762E"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BD1810D"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3F50AE5C" w14:textId="77777777" w:rsidR="0068375C" w:rsidRPr="009C18C4" w:rsidRDefault="0068375C" w:rsidP="002C578E">
            <w:pPr>
              <w:jc w:val="center"/>
              <w:rPr>
                <w:rFonts w:ascii="Tahoma" w:hAnsi="Tahoma" w:cs="Tahoma"/>
                <w:b/>
                <w:sz w:val="20"/>
                <w:szCs w:val="20"/>
              </w:rPr>
            </w:pPr>
          </w:p>
        </w:tc>
      </w:tr>
      <w:tr w:rsidR="0068375C" w:rsidRPr="009C18C4" w14:paraId="017B8111" w14:textId="77777777" w:rsidTr="002C578E">
        <w:trPr>
          <w:trHeight w:hRule="exact" w:val="357"/>
        </w:trPr>
        <w:tc>
          <w:tcPr>
            <w:tcW w:w="2478" w:type="pct"/>
            <w:shd w:val="clear" w:color="auto" w:fill="DBE5F1" w:themeFill="accent1" w:themeFillTint="33"/>
            <w:vAlign w:val="center"/>
          </w:tcPr>
          <w:p w14:paraId="7D6377EF" w14:textId="77777777" w:rsidR="0068375C" w:rsidRPr="009C18C4" w:rsidRDefault="0068375C" w:rsidP="002C578E">
            <w:pPr>
              <w:rPr>
                <w:rFonts w:ascii="Tahoma" w:hAnsi="Tahoma" w:cs="Tahoma"/>
                <w:sz w:val="20"/>
                <w:szCs w:val="20"/>
              </w:rPr>
            </w:pPr>
            <w:r w:rsidRPr="009C18C4">
              <w:rPr>
                <w:rFonts w:ascii="Tahoma" w:hAnsi="Tahoma" w:cs="Tahoma"/>
                <w:sz w:val="20"/>
                <w:szCs w:val="20"/>
              </w:rPr>
              <w:t>Monitor LCD 60 inch and its support</w:t>
            </w:r>
          </w:p>
        </w:tc>
        <w:tc>
          <w:tcPr>
            <w:tcW w:w="1138" w:type="pct"/>
            <w:tcBorders>
              <w:right w:val="single" w:sz="2" w:space="0" w:color="FF0000"/>
            </w:tcBorders>
            <w:shd w:val="clear" w:color="auto" w:fill="DBE5F1" w:themeFill="accent1" w:themeFillTint="33"/>
            <w:vAlign w:val="center"/>
          </w:tcPr>
          <w:p w14:paraId="6BFD1863"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679D84E0"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20FF6968" w14:textId="77777777" w:rsidR="0068375C" w:rsidRPr="009C18C4" w:rsidRDefault="0068375C" w:rsidP="002C578E">
            <w:pPr>
              <w:jc w:val="center"/>
              <w:rPr>
                <w:rFonts w:ascii="Tahoma" w:hAnsi="Tahoma" w:cs="Tahoma"/>
                <w:b/>
                <w:sz w:val="20"/>
                <w:szCs w:val="20"/>
              </w:rPr>
            </w:pPr>
          </w:p>
        </w:tc>
      </w:tr>
      <w:tr w:rsidR="0068375C" w:rsidRPr="009C18C4" w14:paraId="6714CCC8" w14:textId="77777777" w:rsidTr="002C578E">
        <w:trPr>
          <w:trHeight w:hRule="exact" w:val="357"/>
        </w:trPr>
        <w:tc>
          <w:tcPr>
            <w:tcW w:w="2478" w:type="pct"/>
            <w:shd w:val="clear" w:color="auto" w:fill="DBE5F1" w:themeFill="accent1" w:themeFillTint="33"/>
            <w:vAlign w:val="center"/>
          </w:tcPr>
          <w:p w14:paraId="7A132B2F" w14:textId="77777777" w:rsidR="0068375C" w:rsidRPr="009C18C4" w:rsidRDefault="0068375C" w:rsidP="002C578E">
            <w:pPr>
              <w:rPr>
                <w:rFonts w:ascii="Tahoma" w:hAnsi="Tahoma" w:cs="Tahoma"/>
                <w:sz w:val="20"/>
                <w:szCs w:val="20"/>
              </w:rPr>
            </w:pPr>
            <w:r w:rsidRPr="009C18C4">
              <w:rPr>
                <w:rFonts w:ascii="Tahoma" w:hAnsi="Tahoma" w:cs="Tahoma"/>
                <w:sz w:val="20"/>
                <w:szCs w:val="20"/>
              </w:rPr>
              <w:t>Monitor LCD 70 inch and its support</w:t>
            </w:r>
          </w:p>
        </w:tc>
        <w:tc>
          <w:tcPr>
            <w:tcW w:w="1138" w:type="pct"/>
            <w:tcBorders>
              <w:right w:val="single" w:sz="2" w:space="0" w:color="FF0000"/>
            </w:tcBorders>
            <w:shd w:val="clear" w:color="auto" w:fill="DBE5F1" w:themeFill="accent1" w:themeFillTint="33"/>
            <w:vAlign w:val="center"/>
          </w:tcPr>
          <w:p w14:paraId="4C6CAB40"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7FF2A152"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A23B649" w14:textId="77777777" w:rsidR="0068375C" w:rsidRPr="009C18C4" w:rsidRDefault="0068375C" w:rsidP="002C578E">
            <w:pPr>
              <w:jc w:val="center"/>
              <w:rPr>
                <w:rFonts w:ascii="Tahoma" w:hAnsi="Tahoma" w:cs="Tahoma"/>
                <w:b/>
                <w:sz w:val="20"/>
                <w:szCs w:val="20"/>
              </w:rPr>
            </w:pPr>
          </w:p>
        </w:tc>
      </w:tr>
      <w:tr w:rsidR="0068375C" w:rsidRPr="009C18C4" w14:paraId="5DE2749B" w14:textId="77777777" w:rsidTr="002C578E">
        <w:trPr>
          <w:trHeight w:hRule="exact" w:val="357"/>
        </w:trPr>
        <w:tc>
          <w:tcPr>
            <w:tcW w:w="2478" w:type="pct"/>
            <w:shd w:val="clear" w:color="auto" w:fill="DBE5F1" w:themeFill="accent1" w:themeFillTint="33"/>
            <w:vAlign w:val="center"/>
          </w:tcPr>
          <w:p w14:paraId="240112B0" w14:textId="77777777" w:rsidR="0068375C" w:rsidRPr="009C18C4" w:rsidRDefault="0068375C" w:rsidP="002C578E">
            <w:pPr>
              <w:rPr>
                <w:rFonts w:ascii="Tahoma" w:hAnsi="Tahoma" w:cs="Tahoma"/>
                <w:sz w:val="20"/>
                <w:szCs w:val="20"/>
              </w:rPr>
            </w:pPr>
            <w:r w:rsidRPr="009C18C4">
              <w:rPr>
                <w:rFonts w:ascii="Tahoma" w:hAnsi="Tahoma" w:cs="Tahoma"/>
                <w:sz w:val="20"/>
                <w:szCs w:val="20"/>
              </w:rPr>
              <w:t>Monitor LCD 80 inch and its support</w:t>
            </w:r>
          </w:p>
        </w:tc>
        <w:tc>
          <w:tcPr>
            <w:tcW w:w="1138" w:type="pct"/>
            <w:tcBorders>
              <w:right w:val="single" w:sz="2" w:space="0" w:color="FF0000"/>
            </w:tcBorders>
            <w:shd w:val="clear" w:color="auto" w:fill="DBE5F1" w:themeFill="accent1" w:themeFillTint="33"/>
            <w:vAlign w:val="center"/>
          </w:tcPr>
          <w:p w14:paraId="5836B158"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53E5AC7"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042D6E05" w14:textId="77777777" w:rsidR="0068375C" w:rsidRPr="009C18C4" w:rsidRDefault="0068375C" w:rsidP="002C578E">
            <w:pPr>
              <w:jc w:val="center"/>
              <w:rPr>
                <w:rFonts w:ascii="Tahoma" w:hAnsi="Tahoma" w:cs="Tahoma"/>
                <w:b/>
                <w:sz w:val="20"/>
                <w:szCs w:val="20"/>
              </w:rPr>
            </w:pPr>
          </w:p>
        </w:tc>
      </w:tr>
      <w:tr w:rsidR="0068375C" w:rsidRPr="009C18C4" w14:paraId="5D95FA4F" w14:textId="77777777" w:rsidTr="002C578E">
        <w:trPr>
          <w:trHeight w:hRule="exact" w:val="357"/>
        </w:trPr>
        <w:tc>
          <w:tcPr>
            <w:tcW w:w="2478" w:type="pct"/>
            <w:shd w:val="clear" w:color="auto" w:fill="DBE5F1" w:themeFill="accent1" w:themeFillTint="33"/>
            <w:vAlign w:val="center"/>
          </w:tcPr>
          <w:p w14:paraId="53A04064" w14:textId="77777777" w:rsidR="0068375C" w:rsidRPr="009C18C4" w:rsidRDefault="0068375C" w:rsidP="002C578E">
            <w:pPr>
              <w:rPr>
                <w:rFonts w:ascii="Tahoma" w:hAnsi="Tahoma" w:cs="Tahoma"/>
                <w:sz w:val="20"/>
                <w:szCs w:val="20"/>
              </w:rPr>
            </w:pPr>
            <w:r w:rsidRPr="009C18C4">
              <w:rPr>
                <w:rFonts w:ascii="Tahoma" w:hAnsi="Tahoma" w:cs="Tahoma"/>
                <w:sz w:val="20"/>
                <w:szCs w:val="20"/>
              </w:rPr>
              <w:t>Distributor video HD SDI</w:t>
            </w:r>
          </w:p>
        </w:tc>
        <w:tc>
          <w:tcPr>
            <w:tcW w:w="1138" w:type="pct"/>
            <w:tcBorders>
              <w:right w:val="single" w:sz="2" w:space="0" w:color="FF0000"/>
            </w:tcBorders>
            <w:shd w:val="clear" w:color="auto" w:fill="DBE5F1" w:themeFill="accent1" w:themeFillTint="33"/>
            <w:vAlign w:val="center"/>
          </w:tcPr>
          <w:p w14:paraId="45D30D40"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CB030AF"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E487AA6" w14:textId="77777777" w:rsidR="0068375C" w:rsidRPr="009C18C4" w:rsidRDefault="0068375C" w:rsidP="002C578E">
            <w:pPr>
              <w:jc w:val="center"/>
              <w:rPr>
                <w:rFonts w:ascii="Tahoma" w:hAnsi="Tahoma" w:cs="Tahoma"/>
                <w:b/>
                <w:sz w:val="20"/>
                <w:szCs w:val="20"/>
              </w:rPr>
            </w:pPr>
          </w:p>
        </w:tc>
      </w:tr>
      <w:tr w:rsidR="0068375C" w:rsidRPr="009C18C4" w14:paraId="09442B88" w14:textId="77777777" w:rsidTr="002C578E">
        <w:trPr>
          <w:trHeight w:hRule="exact" w:val="357"/>
        </w:trPr>
        <w:tc>
          <w:tcPr>
            <w:tcW w:w="2478" w:type="pct"/>
            <w:tcBorders>
              <w:bottom w:val="single" w:sz="2" w:space="0" w:color="808080" w:themeColor="background1" w:themeShade="80"/>
            </w:tcBorders>
            <w:shd w:val="clear" w:color="auto" w:fill="DBE5F1" w:themeFill="accent1" w:themeFillTint="33"/>
            <w:vAlign w:val="center"/>
          </w:tcPr>
          <w:p w14:paraId="5DB097E4" w14:textId="77777777" w:rsidR="0068375C" w:rsidRPr="009C18C4" w:rsidRDefault="0068375C" w:rsidP="002C578E">
            <w:pPr>
              <w:rPr>
                <w:rFonts w:ascii="Tahoma" w:hAnsi="Tahoma" w:cs="Tahoma"/>
                <w:sz w:val="20"/>
                <w:szCs w:val="20"/>
              </w:rPr>
            </w:pPr>
            <w:r w:rsidRPr="009C18C4">
              <w:rPr>
                <w:rFonts w:ascii="Tahoma" w:hAnsi="Tahoma" w:cs="Tahoma"/>
                <w:sz w:val="20"/>
                <w:szCs w:val="20"/>
              </w:rPr>
              <w:t>Distributor video HDMI</w:t>
            </w:r>
          </w:p>
        </w:tc>
        <w:tc>
          <w:tcPr>
            <w:tcW w:w="1138" w:type="pct"/>
            <w:tcBorders>
              <w:bottom w:val="single" w:sz="2" w:space="0" w:color="808080" w:themeColor="background1" w:themeShade="80"/>
              <w:right w:val="single" w:sz="2" w:space="0" w:color="FF0000"/>
            </w:tcBorders>
            <w:shd w:val="clear" w:color="auto" w:fill="DBE5F1" w:themeFill="accent1" w:themeFillTint="33"/>
            <w:vAlign w:val="center"/>
          </w:tcPr>
          <w:p w14:paraId="5ABFF4F2" w14:textId="77777777" w:rsidR="0068375C" w:rsidRPr="009C18C4" w:rsidRDefault="0068375C" w:rsidP="002C578E">
            <w:pPr>
              <w:jc w:val="right"/>
              <w:rPr>
                <w:rFonts w:ascii="Tahoma" w:hAnsi="Tahoma" w:cs="Tahoma"/>
                <w:sz w:val="20"/>
                <w:szCs w:val="20"/>
              </w:rPr>
            </w:pPr>
            <w:r w:rsidRPr="009C18C4">
              <w:rPr>
                <w:rFonts w:ascii="Tahoma" w:hAnsi="Tahoma" w:cs="Tahoma"/>
                <w:sz w:val="20"/>
                <w:szCs w:val="20"/>
              </w:rPr>
              <w:t xml:space="preserve">Unit price / Per day </w:t>
            </w:r>
            <w:r w:rsidRPr="009C18C4">
              <w:rPr>
                <w:color w:val="FF0000"/>
                <w:sz w:val="20"/>
                <w:szCs w:val="20"/>
              </w:rPr>
              <w:t>►</w:t>
            </w:r>
          </w:p>
        </w:tc>
        <w:tc>
          <w:tcPr>
            <w:tcW w:w="703" w:type="pct"/>
            <w:tcBorders>
              <w:top w:val="single" w:sz="2" w:space="0" w:color="FF0000"/>
              <w:left w:val="single" w:sz="2" w:space="0" w:color="FF0000"/>
              <w:bottom w:val="single" w:sz="2" w:space="0" w:color="FF0000"/>
              <w:right w:val="single" w:sz="2" w:space="0" w:color="FF0000"/>
            </w:tcBorders>
            <w:shd w:val="clear" w:color="auto" w:fill="auto"/>
            <w:vAlign w:val="center"/>
          </w:tcPr>
          <w:p w14:paraId="1124D011" w14:textId="77777777" w:rsidR="0068375C" w:rsidRPr="009C18C4" w:rsidRDefault="0068375C" w:rsidP="002C578E">
            <w:pPr>
              <w:jc w:val="center"/>
              <w:rPr>
                <w:rFonts w:ascii="Tahoma" w:hAnsi="Tahoma" w:cs="Tahoma"/>
                <w:b/>
                <w:sz w:val="20"/>
                <w:szCs w:val="20"/>
              </w:rPr>
            </w:pPr>
          </w:p>
        </w:tc>
        <w:tc>
          <w:tcPr>
            <w:tcW w:w="681" w:type="pct"/>
            <w:tcBorders>
              <w:top w:val="single" w:sz="2" w:space="0" w:color="FF0000"/>
              <w:left w:val="single" w:sz="2" w:space="0" w:color="FF0000"/>
              <w:bottom w:val="single" w:sz="2" w:space="0" w:color="FF0000"/>
              <w:right w:val="single" w:sz="2" w:space="0" w:color="FF0000"/>
            </w:tcBorders>
            <w:shd w:val="clear" w:color="auto" w:fill="auto"/>
            <w:vAlign w:val="center"/>
          </w:tcPr>
          <w:p w14:paraId="4C4EE215" w14:textId="77777777" w:rsidR="0068375C" w:rsidRPr="009C18C4" w:rsidRDefault="0068375C" w:rsidP="002C578E">
            <w:pPr>
              <w:jc w:val="center"/>
              <w:rPr>
                <w:rFonts w:ascii="Tahoma" w:hAnsi="Tahoma" w:cs="Tahoma"/>
                <w:b/>
                <w:sz w:val="20"/>
                <w:szCs w:val="20"/>
              </w:rPr>
            </w:pPr>
          </w:p>
        </w:tc>
      </w:tr>
    </w:tbl>
    <w:p w14:paraId="1746A31A" w14:textId="77777777" w:rsidR="0068375C" w:rsidRPr="003751F0" w:rsidRDefault="0068375C" w:rsidP="0068375C">
      <w:pPr>
        <w:rPr>
          <w:rFonts w:ascii="Tahoma" w:hAnsi="Tahoma" w:cs="Tahoma"/>
          <w:sz w:val="20"/>
          <w:szCs w:val="20"/>
        </w:rPr>
      </w:pPr>
      <w:r w:rsidRPr="003751F0">
        <w:rPr>
          <w:rFonts w:ascii="Tahoma" w:hAnsi="Tahoma" w:cs="Tahoma"/>
          <w:sz w:val="20"/>
          <w:szCs w:val="20"/>
        </w:rPr>
        <w:br w:type="page"/>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029"/>
        <w:gridCol w:w="2252"/>
        <w:gridCol w:w="1403"/>
        <w:gridCol w:w="1374"/>
      </w:tblGrid>
      <w:tr w:rsidR="0068375C" w:rsidRPr="003751F0" w14:paraId="7126FBCF" w14:textId="77777777" w:rsidTr="000350E3">
        <w:trPr>
          <w:trHeight w:hRule="exact" w:val="357"/>
        </w:trPr>
        <w:tc>
          <w:tcPr>
            <w:tcW w:w="10058" w:type="dxa"/>
            <w:gridSpan w:val="4"/>
            <w:tcBorders>
              <w:right w:val="single" w:sz="2" w:space="0" w:color="FF0000"/>
            </w:tcBorders>
            <w:shd w:val="clear" w:color="auto" w:fill="auto"/>
            <w:vAlign w:val="center"/>
          </w:tcPr>
          <w:p w14:paraId="0BEBD3BF" w14:textId="77777777" w:rsidR="0068375C" w:rsidRPr="003751F0" w:rsidRDefault="0068375C" w:rsidP="002C578E">
            <w:pPr>
              <w:jc w:val="center"/>
              <w:rPr>
                <w:rFonts w:ascii="Tahoma" w:hAnsi="Tahoma" w:cs="Tahoma"/>
                <w:b/>
                <w:sz w:val="20"/>
                <w:szCs w:val="20"/>
              </w:rPr>
            </w:pPr>
            <w:r w:rsidRPr="003751F0">
              <w:rPr>
                <w:rFonts w:ascii="Tahoma" w:hAnsi="Tahoma" w:cs="Tahoma"/>
                <w:b/>
                <w:sz w:val="20"/>
                <w:szCs w:val="20"/>
              </w:rPr>
              <w:t xml:space="preserve">VIDEO CAPTURE </w:t>
            </w:r>
            <w:r w:rsidRPr="003751F0">
              <w:rPr>
                <w:rFonts w:ascii="Tahoma" w:hAnsi="Tahoma" w:cs="Tahoma"/>
                <w:sz w:val="20"/>
                <w:szCs w:val="20"/>
              </w:rPr>
              <w:t xml:space="preserve">(See Terms of Reference / </w:t>
            </w:r>
            <w:r>
              <w:rPr>
                <w:rFonts w:ascii="Tahoma" w:hAnsi="Tahoma" w:cs="Tahoma"/>
                <w:sz w:val="20"/>
                <w:szCs w:val="20"/>
              </w:rPr>
              <w:t>Part I</w:t>
            </w:r>
            <w:r w:rsidRPr="003751F0">
              <w:rPr>
                <w:rFonts w:ascii="Tahoma" w:hAnsi="Tahoma" w:cs="Tahoma"/>
                <w:sz w:val="20"/>
                <w:szCs w:val="20"/>
              </w:rPr>
              <w:t>.</w:t>
            </w:r>
            <w:r>
              <w:rPr>
                <w:rFonts w:ascii="Tahoma" w:hAnsi="Tahoma" w:cs="Tahoma"/>
                <w:sz w:val="20"/>
                <w:szCs w:val="20"/>
              </w:rPr>
              <w:t xml:space="preserve"> B</w:t>
            </w:r>
            <w:r w:rsidRPr="003751F0">
              <w:rPr>
                <w:rFonts w:ascii="Tahoma" w:hAnsi="Tahoma" w:cs="Tahoma"/>
                <w:sz w:val="20"/>
                <w:szCs w:val="20"/>
              </w:rPr>
              <w:t xml:space="preserve">, point 2.6) </w:t>
            </w:r>
            <w:r w:rsidRPr="003751F0">
              <w:rPr>
                <w:b/>
                <w:sz w:val="20"/>
                <w:szCs w:val="20"/>
              </w:rPr>
              <w:t>▼</w:t>
            </w:r>
          </w:p>
        </w:tc>
      </w:tr>
      <w:tr w:rsidR="0068375C" w:rsidRPr="003751F0" w14:paraId="77CEC80F" w14:textId="77777777" w:rsidTr="00BC299E">
        <w:trPr>
          <w:trHeight w:hRule="exact" w:val="614"/>
        </w:trPr>
        <w:tc>
          <w:tcPr>
            <w:tcW w:w="5029" w:type="dxa"/>
            <w:shd w:val="clear" w:color="auto" w:fill="DBE5F1" w:themeFill="accent1" w:themeFillTint="33"/>
            <w:vAlign w:val="center"/>
          </w:tcPr>
          <w:p w14:paraId="7F972197" w14:textId="77777777" w:rsidR="0068375C" w:rsidRPr="003751F0" w:rsidRDefault="0068375C" w:rsidP="002C578E">
            <w:pPr>
              <w:rPr>
                <w:rFonts w:ascii="Tahoma" w:hAnsi="Tahoma" w:cs="Tahoma"/>
                <w:sz w:val="20"/>
                <w:szCs w:val="20"/>
              </w:rPr>
            </w:pPr>
            <w:r w:rsidRPr="003751F0">
              <w:rPr>
                <w:rFonts w:ascii="Tahoma" w:hAnsi="Tahoma" w:cs="Tahoma"/>
                <w:sz w:val="20"/>
                <w:szCs w:val="20"/>
              </w:rPr>
              <w:t>Full HD robotic or motorized camera with HDI-SDI video output</w:t>
            </w:r>
          </w:p>
        </w:tc>
        <w:tc>
          <w:tcPr>
            <w:tcW w:w="2252" w:type="dxa"/>
            <w:tcBorders>
              <w:right w:val="single" w:sz="2" w:space="0" w:color="FF0000"/>
            </w:tcBorders>
            <w:shd w:val="clear" w:color="auto" w:fill="DBE5F1" w:themeFill="accent1" w:themeFillTint="33"/>
            <w:vAlign w:val="center"/>
          </w:tcPr>
          <w:p w14:paraId="63F0A58C"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20BEA44"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E26F697" w14:textId="77777777" w:rsidR="0068375C" w:rsidRPr="003751F0" w:rsidRDefault="0068375C" w:rsidP="002C578E">
            <w:pPr>
              <w:jc w:val="center"/>
              <w:rPr>
                <w:rFonts w:ascii="Tahoma" w:hAnsi="Tahoma" w:cs="Tahoma"/>
                <w:sz w:val="20"/>
                <w:szCs w:val="20"/>
              </w:rPr>
            </w:pPr>
          </w:p>
        </w:tc>
      </w:tr>
      <w:tr w:rsidR="0068375C" w:rsidRPr="003751F0" w14:paraId="614B4490" w14:textId="77777777" w:rsidTr="00BC299E">
        <w:trPr>
          <w:trHeight w:hRule="exact" w:val="357"/>
        </w:trPr>
        <w:tc>
          <w:tcPr>
            <w:tcW w:w="5029" w:type="dxa"/>
            <w:shd w:val="clear" w:color="auto" w:fill="DBE5F1" w:themeFill="accent1" w:themeFillTint="33"/>
            <w:vAlign w:val="center"/>
          </w:tcPr>
          <w:p w14:paraId="52DDD30C" w14:textId="77777777" w:rsidR="0068375C" w:rsidRPr="003751F0" w:rsidRDefault="0068375C" w:rsidP="002C578E">
            <w:pPr>
              <w:rPr>
                <w:rFonts w:ascii="Tahoma" w:hAnsi="Tahoma" w:cs="Tahoma"/>
                <w:sz w:val="20"/>
                <w:szCs w:val="20"/>
              </w:rPr>
            </w:pPr>
            <w:r w:rsidRPr="003751F0">
              <w:rPr>
                <w:rFonts w:ascii="Tahoma" w:hAnsi="Tahoma" w:cs="Tahoma"/>
                <w:sz w:val="20"/>
                <w:szCs w:val="20"/>
              </w:rPr>
              <w:t>Control panel for motorized camera</w:t>
            </w:r>
          </w:p>
        </w:tc>
        <w:tc>
          <w:tcPr>
            <w:tcW w:w="2252" w:type="dxa"/>
            <w:tcBorders>
              <w:right w:val="single" w:sz="2" w:space="0" w:color="FF0000"/>
            </w:tcBorders>
            <w:shd w:val="clear" w:color="auto" w:fill="DBE5F1" w:themeFill="accent1" w:themeFillTint="33"/>
            <w:vAlign w:val="center"/>
          </w:tcPr>
          <w:p w14:paraId="22F646E8"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D0AFA10"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28121B" w14:textId="77777777" w:rsidR="0068375C" w:rsidRPr="003751F0" w:rsidRDefault="0068375C" w:rsidP="002C578E">
            <w:pPr>
              <w:jc w:val="center"/>
              <w:rPr>
                <w:rFonts w:ascii="Tahoma" w:hAnsi="Tahoma" w:cs="Tahoma"/>
                <w:sz w:val="20"/>
                <w:szCs w:val="20"/>
              </w:rPr>
            </w:pPr>
          </w:p>
        </w:tc>
      </w:tr>
      <w:tr w:rsidR="0068375C" w:rsidRPr="003751F0" w14:paraId="4153F27B" w14:textId="77777777" w:rsidTr="00BC299E">
        <w:trPr>
          <w:trHeight w:hRule="exact" w:val="357"/>
        </w:trPr>
        <w:tc>
          <w:tcPr>
            <w:tcW w:w="5029" w:type="dxa"/>
            <w:shd w:val="clear" w:color="auto" w:fill="DBE5F1" w:themeFill="accent1" w:themeFillTint="33"/>
            <w:vAlign w:val="center"/>
          </w:tcPr>
          <w:p w14:paraId="1F922F57" w14:textId="77777777" w:rsidR="0068375C" w:rsidRPr="003751F0" w:rsidRDefault="0068375C" w:rsidP="002C578E">
            <w:pPr>
              <w:rPr>
                <w:rFonts w:ascii="Tahoma" w:hAnsi="Tahoma" w:cs="Tahoma"/>
                <w:sz w:val="20"/>
                <w:szCs w:val="20"/>
              </w:rPr>
            </w:pPr>
            <w:r w:rsidRPr="003751F0">
              <w:rPr>
                <w:rFonts w:ascii="Tahoma" w:hAnsi="Tahoma" w:cs="Tahoma"/>
                <w:sz w:val="20"/>
                <w:szCs w:val="20"/>
              </w:rPr>
              <w:t>Video mixer</w:t>
            </w:r>
          </w:p>
        </w:tc>
        <w:tc>
          <w:tcPr>
            <w:tcW w:w="2252" w:type="dxa"/>
            <w:tcBorders>
              <w:right w:val="single" w:sz="2" w:space="0" w:color="FF0000"/>
            </w:tcBorders>
            <w:shd w:val="clear" w:color="auto" w:fill="DBE5F1" w:themeFill="accent1" w:themeFillTint="33"/>
            <w:vAlign w:val="center"/>
          </w:tcPr>
          <w:p w14:paraId="462EED14"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149F541"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D52820C" w14:textId="77777777" w:rsidR="0068375C" w:rsidRPr="003751F0" w:rsidRDefault="0068375C" w:rsidP="002C578E">
            <w:pPr>
              <w:jc w:val="center"/>
              <w:rPr>
                <w:rFonts w:ascii="Tahoma" w:hAnsi="Tahoma" w:cs="Tahoma"/>
                <w:sz w:val="20"/>
                <w:szCs w:val="20"/>
              </w:rPr>
            </w:pPr>
          </w:p>
        </w:tc>
      </w:tr>
      <w:tr w:rsidR="0068375C" w:rsidRPr="003751F0" w14:paraId="47C9BD77" w14:textId="77777777" w:rsidTr="00BC299E">
        <w:trPr>
          <w:trHeight w:hRule="exact" w:val="357"/>
        </w:trPr>
        <w:tc>
          <w:tcPr>
            <w:tcW w:w="5029" w:type="dxa"/>
            <w:tcBorders>
              <w:bottom w:val="single" w:sz="2" w:space="0" w:color="808080" w:themeColor="background1" w:themeShade="80"/>
            </w:tcBorders>
            <w:shd w:val="clear" w:color="auto" w:fill="DBE5F1" w:themeFill="accent1" w:themeFillTint="33"/>
            <w:vAlign w:val="center"/>
          </w:tcPr>
          <w:p w14:paraId="4C8A36A5" w14:textId="77777777" w:rsidR="0068375C" w:rsidRPr="003751F0" w:rsidRDefault="0068375C" w:rsidP="002C578E">
            <w:pPr>
              <w:rPr>
                <w:rFonts w:ascii="Tahoma" w:hAnsi="Tahoma" w:cs="Tahoma"/>
                <w:sz w:val="20"/>
                <w:szCs w:val="20"/>
              </w:rPr>
            </w:pPr>
            <w:r w:rsidRPr="003751F0">
              <w:rPr>
                <w:rFonts w:ascii="Tahoma" w:hAnsi="Tahoma" w:cs="Tahoma"/>
                <w:sz w:val="20"/>
                <w:szCs w:val="20"/>
              </w:rPr>
              <w:t>Digital video recorder</w:t>
            </w:r>
          </w:p>
        </w:tc>
        <w:tc>
          <w:tcPr>
            <w:tcW w:w="2252" w:type="dxa"/>
            <w:tcBorders>
              <w:bottom w:val="single" w:sz="2" w:space="0" w:color="808080" w:themeColor="background1" w:themeShade="80"/>
              <w:right w:val="single" w:sz="2" w:space="0" w:color="FF0000"/>
            </w:tcBorders>
            <w:shd w:val="clear" w:color="auto" w:fill="DBE5F1" w:themeFill="accent1" w:themeFillTint="33"/>
            <w:vAlign w:val="center"/>
          </w:tcPr>
          <w:p w14:paraId="6D5F293C"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6BDE611"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E30235E" w14:textId="77777777" w:rsidR="0068375C" w:rsidRPr="003751F0" w:rsidRDefault="0068375C" w:rsidP="002C578E">
            <w:pPr>
              <w:jc w:val="center"/>
              <w:rPr>
                <w:rFonts w:ascii="Tahoma" w:hAnsi="Tahoma" w:cs="Tahoma"/>
                <w:sz w:val="20"/>
                <w:szCs w:val="20"/>
              </w:rPr>
            </w:pPr>
          </w:p>
        </w:tc>
      </w:tr>
      <w:tr w:rsidR="000350E3" w:rsidRPr="003751F0" w14:paraId="1225B7C8" w14:textId="77777777" w:rsidTr="000350E3">
        <w:trPr>
          <w:trHeight w:hRule="exact" w:val="357"/>
        </w:trPr>
        <w:tc>
          <w:tcPr>
            <w:tcW w:w="5029" w:type="dxa"/>
            <w:tcBorders>
              <w:bottom w:val="single" w:sz="2" w:space="0" w:color="808080" w:themeColor="background1" w:themeShade="80"/>
            </w:tcBorders>
            <w:shd w:val="clear" w:color="auto" w:fill="DBE5F1" w:themeFill="accent1" w:themeFillTint="33"/>
            <w:vAlign w:val="center"/>
          </w:tcPr>
          <w:p w14:paraId="5F6A1665" w14:textId="6FBB160E" w:rsidR="000350E3" w:rsidRPr="003751F0" w:rsidRDefault="000350E3" w:rsidP="002C578E">
            <w:pPr>
              <w:rPr>
                <w:rFonts w:ascii="Tahoma" w:hAnsi="Tahoma" w:cs="Tahoma"/>
                <w:sz w:val="20"/>
                <w:szCs w:val="20"/>
              </w:rPr>
            </w:pPr>
            <w:r>
              <w:rPr>
                <w:rFonts w:ascii="Tahoma" w:hAnsi="Tahoma" w:cs="Tahoma"/>
                <w:sz w:val="20"/>
                <w:szCs w:val="20"/>
              </w:rPr>
              <w:t>Automated camera</w:t>
            </w:r>
          </w:p>
        </w:tc>
        <w:tc>
          <w:tcPr>
            <w:tcW w:w="2252" w:type="dxa"/>
            <w:tcBorders>
              <w:bottom w:val="single" w:sz="2" w:space="0" w:color="808080" w:themeColor="background1" w:themeShade="80"/>
              <w:right w:val="single" w:sz="2" w:space="0" w:color="FF0000"/>
            </w:tcBorders>
            <w:shd w:val="clear" w:color="auto" w:fill="DBE5F1" w:themeFill="accent1" w:themeFillTint="33"/>
            <w:vAlign w:val="center"/>
          </w:tcPr>
          <w:p w14:paraId="03EA033A" w14:textId="6AF71472" w:rsidR="000350E3" w:rsidRPr="003751F0" w:rsidRDefault="000350E3"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38A7614" w14:textId="77777777" w:rsidR="000350E3" w:rsidRPr="003751F0" w:rsidRDefault="000350E3"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E0A4F9" w14:textId="77777777" w:rsidR="000350E3" w:rsidRPr="003751F0" w:rsidRDefault="000350E3" w:rsidP="002C578E">
            <w:pPr>
              <w:jc w:val="center"/>
              <w:rPr>
                <w:rFonts w:ascii="Tahoma" w:hAnsi="Tahoma" w:cs="Tahoma"/>
                <w:sz w:val="20"/>
                <w:szCs w:val="20"/>
              </w:rPr>
            </w:pPr>
          </w:p>
        </w:tc>
      </w:tr>
      <w:tr w:rsidR="0068375C" w:rsidRPr="003751F0" w14:paraId="55BB6996" w14:textId="77777777" w:rsidTr="000350E3">
        <w:trPr>
          <w:trHeight w:hRule="exact" w:val="357"/>
        </w:trPr>
        <w:tc>
          <w:tcPr>
            <w:tcW w:w="10058" w:type="dxa"/>
            <w:gridSpan w:val="4"/>
            <w:tcBorders>
              <w:right w:val="single" w:sz="2" w:space="0" w:color="FF0000"/>
            </w:tcBorders>
            <w:shd w:val="clear" w:color="auto" w:fill="auto"/>
            <w:vAlign w:val="center"/>
          </w:tcPr>
          <w:p w14:paraId="217662DD" w14:textId="77777777" w:rsidR="0068375C" w:rsidRPr="003751F0" w:rsidRDefault="0068375C" w:rsidP="002C578E">
            <w:pPr>
              <w:jc w:val="center"/>
              <w:rPr>
                <w:rFonts w:ascii="Tahoma" w:hAnsi="Tahoma" w:cs="Tahoma"/>
                <w:b/>
                <w:sz w:val="20"/>
                <w:szCs w:val="20"/>
              </w:rPr>
            </w:pPr>
            <w:r w:rsidRPr="003751F0">
              <w:rPr>
                <w:rFonts w:ascii="Tahoma" w:hAnsi="Tahoma" w:cs="Tahoma"/>
                <w:b/>
                <w:sz w:val="20"/>
                <w:szCs w:val="20"/>
              </w:rPr>
              <w:t xml:space="preserve">AUDIO PARTS </w:t>
            </w:r>
            <w:r w:rsidRPr="003751F0">
              <w:rPr>
                <w:b/>
                <w:sz w:val="20"/>
                <w:szCs w:val="20"/>
              </w:rPr>
              <w:t>▼</w:t>
            </w:r>
          </w:p>
        </w:tc>
      </w:tr>
      <w:tr w:rsidR="0068375C" w:rsidRPr="003751F0" w14:paraId="6CF6583E" w14:textId="77777777" w:rsidTr="00BC299E">
        <w:trPr>
          <w:trHeight w:hRule="exact" w:val="357"/>
        </w:trPr>
        <w:tc>
          <w:tcPr>
            <w:tcW w:w="5029" w:type="dxa"/>
            <w:shd w:val="clear" w:color="auto" w:fill="DBE5F1" w:themeFill="accent1" w:themeFillTint="33"/>
            <w:vAlign w:val="center"/>
          </w:tcPr>
          <w:p w14:paraId="11CE8D44" w14:textId="77777777" w:rsidR="0068375C" w:rsidRPr="003751F0" w:rsidRDefault="0068375C" w:rsidP="002C578E">
            <w:pPr>
              <w:rPr>
                <w:rFonts w:ascii="Tahoma" w:hAnsi="Tahoma" w:cs="Tahoma"/>
                <w:sz w:val="20"/>
                <w:szCs w:val="20"/>
              </w:rPr>
            </w:pPr>
            <w:r w:rsidRPr="003751F0">
              <w:rPr>
                <w:rFonts w:ascii="Tahoma" w:hAnsi="Tahoma" w:cs="Tahoma"/>
                <w:sz w:val="20"/>
                <w:szCs w:val="20"/>
              </w:rPr>
              <w:t>Hand Wireless microphone</w:t>
            </w:r>
          </w:p>
        </w:tc>
        <w:tc>
          <w:tcPr>
            <w:tcW w:w="2252" w:type="dxa"/>
            <w:tcBorders>
              <w:right w:val="single" w:sz="2" w:space="0" w:color="FF0000"/>
            </w:tcBorders>
            <w:shd w:val="clear" w:color="auto" w:fill="DBE5F1" w:themeFill="accent1" w:themeFillTint="33"/>
            <w:vAlign w:val="center"/>
          </w:tcPr>
          <w:p w14:paraId="3C0E2127"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51A9888"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5A5832" w14:textId="77777777" w:rsidR="0068375C" w:rsidRPr="003751F0" w:rsidRDefault="0068375C" w:rsidP="002C578E">
            <w:pPr>
              <w:jc w:val="center"/>
              <w:rPr>
                <w:rFonts w:ascii="Tahoma" w:hAnsi="Tahoma" w:cs="Tahoma"/>
                <w:sz w:val="20"/>
                <w:szCs w:val="20"/>
              </w:rPr>
            </w:pPr>
          </w:p>
        </w:tc>
      </w:tr>
      <w:tr w:rsidR="0068375C" w:rsidRPr="003751F0" w14:paraId="5DC381A3" w14:textId="77777777" w:rsidTr="00BC299E">
        <w:trPr>
          <w:trHeight w:hRule="exact" w:val="357"/>
        </w:trPr>
        <w:tc>
          <w:tcPr>
            <w:tcW w:w="5029" w:type="dxa"/>
            <w:shd w:val="clear" w:color="auto" w:fill="DBE5F1" w:themeFill="accent1" w:themeFillTint="33"/>
            <w:vAlign w:val="center"/>
          </w:tcPr>
          <w:p w14:paraId="41A439CF" w14:textId="77777777" w:rsidR="0068375C" w:rsidRPr="003751F0" w:rsidRDefault="0068375C" w:rsidP="002C578E">
            <w:pPr>
              <w:rPr>
                <w:rFonts w:ascii="Tahoma" w:hAnsi="Tahoma" w:cs="Tahoma"/>
                <w:sz w:val="20"/>
                <w:szCs w:val="20"/>
              </w:rPr>
            </w:pPr>
            <w:r w:rsidRPr="003751F0">
              <w:rPr>
                <w:rFonts w:ascii="Tahoma" w:hAnsi="Tahoma" w:cs="Tahoma"/>
                <w:sz w:val="20"/>
                <w:szCs w:val="20"/>
              </w:rPr>
              <w:t>Lapel Wireless microphone</w:t>
            </w:r>
          </w:p>
        </w:tc>
        <w:tc>
          <w:tcPr>
            <w:tcW w:w="2252" w:type="dxa"/>
            <w:tcBorders>
              <w:right w:val="single" w:sz="2" w:space="0" w:color="FF0000"/>
            </w:tcBorders>
            <w:shd w:val="clear" w:color="auto" w:fill="DBE5F1" w:themeFill="accent1" w:themeFillTint="33"/>
            <w:vAlign w:val="center"/>
          </w:tcPr>
          <w:p w14:paraId="544A9AA2"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D1B09EC"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158911B" w14:textId="77777777" w:rsidR="0068375C" w:rsidRPr="003751F0" w:rsidRDefault="0068375C" w:rsidP="002C578E">
            <w:pPr>
              <w:jc w:val="center"/>
              <w:rPr>
                <w:rFonts w:ascii="Tahoma" w:hAnsi="Tahoma" w:cs="Tahoma"/>
                <w:sz w:val="20"/>
                <w:szCs w:val="20"/>
              </w:rPr>
            </w:pPr>
          </w:p>
        </w:tc>
      </w:tr>
      <w:tr w:rsidR="0068375C" w:rsidRPr="003751F0" w14:paraId="6B434CEC" w14:textId="77777777" w:rsidTr="00BC299E">
        <w:trPr>
          <w:trHeight w:hRule="exact" w:val="357"/>
        </w:trPr>
        <w:tc>
          <w:tcPr>
            <w:tcW w:w="5029" w:type="dxa"/>
            <w:shd w:val="clear" w:color="auto" w:fill="DBE5F1" w:themeFill="accent1" w:themeFillTint="33"/>
            <w:vAlign w:val="center"/>
          </w:tcPr>
          <w:p w14:paraId="30513956" w14:textId="77777777" w:rsidR="0068375C" w:rsidRPr="003751F0" w:rsidRDefault="0068375C" w:rsidP="002C578E">
            <w:pPr>
              <w:rPr>
                <w:rFonts w:ascii="Tahoma" w:hAnsi="Tahoma" w:cs="Tahoma"/>
                <w:sz w:val="20"/>
                <w:szCs w:val="20"/>
              </w:rPr>
            </w:pPr>
            <w:r w:rsidRPr="003751F0">
              <w:rPr>
                <w:rFonts w:ascii="Tahoma" w:hAnsi="Tahoma" w:cs="Tahoma"/>
                <w:sz w:val="20"/>
                <w:szCs w:val="20"/>
              </w:rPr>
              <w:t>Audio mixer 16 in – 8 out analogique</w:t>
            </w:r>
          </w:p>
        </w:tc>
        <w:tc>
          <w:tcPr>
            <w:tcW w:w="2252" w:type="dxa"/>
            <w:tcBorders>
              <w:right w:val="single" w:sz="2" w:space="0" w:color="FF0000"/>
            </w:tcBorders>
            <w:shd w:val="clear" w:color="auto" w:fill="DBE5F1" w:themeFill="accent1" w:themeFillTint="33"/>
            <w:vAlign w:val="center"/>
          </w:tcPr>
          <w:p w14:paraId="37115A08"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B7AAD1"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420D976" w14:textId="77777777" w:rsidR="0068375C" w:rsidRPr="003751F0" w:rsidRDefault="0068375C" w:rsidP="002C578E">
            <w:pPr>
              <w:jc w:val="center"/>
              <w:rPr>
                <w:rFonts w:ascii="Tahoma" w:hAnsi="Tahoma" w:cs="Tahoma"/>
                <w:sz w:val="20"/>
                <w:szCs w:val="20"/>
              </w:rPr>
            </w:pPr>
          </w:p>
        </w:tc>
      </w:tr>
      <w:tr w:rsidR="0068375C" w:rsidRPr="003751F0" w14:paraId="76AEB6EE" w14:textId="77777777" w:rsidTr="00BC299E">
        <w:trPr>
          <w:trHeight w:hRule="exact" w:val="357"/>
        </w:trPr>
        <w:tc>
          <w:tcPr>
            <w:tcW w:w="5029" w:type="dxa"/>
            <w:shd w:val="clear" w:color="auto" w:fill="DBE5F1" w:themeFill="accent1" w:themeFillTint="33"/>
            <w:vAlign w:val="center"/>
          </w:tcPr>
          <w:p w14:paraId="0FEAD766" w14:textId="77777777" w:rsidR="0068375C" w:rsidRPr="003751F0" w:rsidRDefault="0068375C" w:rsidP="002C578E">
            <w:pPr>
              <w:rPr>
                <w:rFonts w:ascii="Tahoma" w:hAnsi="Tahoma" w:cs="Tahoma"/>
                <w:sz w:val="20"/>
                <w:szCs w:val="20"/>
              </w:rPr>
            </w:pPr>
            <w:r w:rsidRPr="003751F0">
              <w:rPr>
                <w:rFonts w:ascii="Tahoma" w:hAnsi="Tahoma" w:cs="Tahoma"/>
                <w:sz w:val="20"/>
                <w:szCs w:val="20"/>
              </w:rPr>
              <w:t>Audio mixer digital</w:t>
            </w:r>
          </w:p>
        </w:tc>
        <w:tc>
          <w:tcPr>
            <w:tcW w:w="2252" w:type="dxa"/>
            <w:tcBorders>
              <w:right w:val="single" w:sz="2" w:space="0" w:color="FF0000"/>
            </w:tcBorders>
            <w:shd w:val="clear" w:color="auto" w:fill="DBE5F1" w:themeFill="accent1" w:themeFillTint="33"/>
            <w:vAlign w:val="center"/>
          </w:tcPr>
          <w:p w14:paraId="3F5619A1"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5220A74"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5F80397" w14:textId="77777777" w:rsidR="0068375C" w:rsidRPr="003751F0" w:rsidRDefault="0068375C" w:rsidP="002C578E">
            <w:pPr>
              <w:jc w:val="center"/>
              <w:rPr>
                <w:rFonts w:ascii="Tahoma" w:hAnsi="Tahoma" w:cs="Tahoma"/>
                <w:sz w:val="20"/>
                <w:szCs w:val="20"/>
              </w:rPr>
            </w:pPr>
          </w:p>
        </w:tc>
      </w:tr>
      <w:tr w:rsidR="0068375C" w:rsidRPr="003751F0" w14:paraId="3AC7C380" w14:textId="77777777" w:rsidTr="00BC299E">
        <w:trPr>
          <w:trHeight w:hRule="exact" w:val="357"/>
        </w:trPr>
        <w:tc>
          <w:tcPr>
            <w:tcW w:w="5029" w:type="dxa"/>
            <w:shd w:val="clear" w:color="auto" w:fill="DBE5F1" w:themeFill="accent1" w:themeFillTint="33"/>
            <w:vAlign w:val="center"/>
          </w:tcPr>
          <w:p w14:paraId="27ACCB10" w14:textId="77777777" w:rsidR="0068375C" w:rsidRPr="003751F0" w:rsidRDefault="0068375C" w:rsidP="002C578E">
            <w:pPr>
              <w:rPr>
                <w:rFonts w:ascii="Tahoma" w:hAnsi="Tahoma" w:cs="Tahoma"/>
                <w:sz w:val="20"/>
                <w:szCs w:val="20"/>
              </w:rPr>
            </w:pPr>
            <w:r w:rsidRPr="003751F0">
              <w:rPr>
                <w:rFonts w:ascii="Tahoma" w:hAnsi="Tahoma" w:cs="Tahoma"/>
                <w:sz w:val="20"/>
                <w:szCs w:val="20"/>
              </w:rPr>
              <w:t>Audio press box 8 or 16 XLR outputs</w:t>
            </w:r>
          </w:p>
        </w:tc>
        <w:tc>
          <w:tcPr>
            <w:tcW w:w="2252" w:type="dxa"/>
            <w:tcBorders>
              <w:right w:val="single" w:sz="2" w:space="0" w:color="FF0000"/>
            </w:tcBorders>
            <w:shd w:val="clear" w:color="auto" w:fill="DBE5F1" w:themeFill="accent1" w:themeFillTint="33"/>
            <w:vAlign w:val="center"/>
          </w:tcPr>
          <w:p w14:paraId="2AF6EF5E"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E49B8B9"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D40674D" w14:textId="77777777" w:rsidR="0068375C" w:rsidRPr="003751F0" w:rsidRDefault="0068375C" w:rsidP="002C578E">
            <w:pPr>
              <w:jc w:val="center"/>
              <w:rPr>
                <w:rFonts w:ascii="Tahoma" w:hAnsi="Tahoma" w:cs="Tahoma"/>
                <w:sz w:val="20"/>
                <w:szCs w:val="20"/>
              </w:rPr>
            </w:pPr>
          </w:p>
        </w:tc>
      </w:tr>
      <w:tr w:rsidR="0068375C" w:rsidRPr="003751F0" w14:paraId="3145B4B2" w14:textId="77777777" w:rsidTr="00BC299E">
        <w:trPr>
          <w:trHeight w:hRule="exact" w:val="357"/>
        </w:trPr>
        <w:tc>
          <w:tcPr>
            <w:tcW w:w="5029" w:type="dxa"/>
            <w:tcBorders>
              <w:bottom w:val="single" w:sz="2" w:space="0" w:color="808080" w:themeColor="background1" w:themeShade="80"/>
            </w:tcBorders>
            <w:shd w:val="clear" w:color="auto" w:fill="DBE5F1" w:themeFill="accent1" w:themeFillTint="33"/>
            <w:vAlign w:val="center"/>
          </w:tcPr>
          <w:p w14:paraId="1CA3C6C4" w14:textId="77777777" w:rsidR="0068375C" w:rsidRPr="003751F0" w:rsidRDefault="0068375C" w:rsidP="002C578E">
            <w:pPr>
              <w:rPr>
                <w:rFonts w:ascii="Tahoma" w:hAnsi="Tahoma" w:cs="Tahoma"/>
                <w:sz w:val="20"/>
                <w:szCs w:val="20"/>
              </w:rPr>
            </w:pPr>
            <w:r w:rsidRPr="003751F0">
              <w:rPr>
                <w:rFonts w:ascii="Tahoma" w:hAnsi="Tahoma" w:cs="Tahoma"/>
                <w:sz w:val="20"/>
                <w:szCs w:val="20"/>
              </w:rPr>
              <w:t>Digital audio recorder</w:t>
            </w:r>
          </w:p>
        </w:tc>
        <w:tc>
          <w:tcPr>
            <w:tcW w:w="2252" w:type="dxa"/>
            <w:tcBorders>
              <w:bottom w:val="single" w:sz="2" w:space="0" w:color="808080" w:themeColor="background1" w:themeShade="80"/>
              <w:right w:val="single" w:sz="2" w:space="0" w:color="FF0000"/>
            </w:tcBorders>
            <w:shd w:val="clear" w:color="auto" w:fill="DBE5F1" w:themeFill="accent1" w:themeFillTint="33"/>
            <w:vAlign w:val="center"/>
          </w:tcPr>
          <w:p w14:paraId="520D08B2"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13770B"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ACACDCA" w14:textId="77777777" w:rsidR="0068375C" w:rsidRPr="003751F0" w:rsidRDefault="0068375C" w:rsidP="002C578E">
            <w:pPr>
              <w:jc w:val="center"/>
              <w:rPr>
                <w:rFonts w:ascii="Tahoma" w:hAnsi="Tahoma" w:cs="Tahoma"/>
                <w:sz w:val="20"/>
                <w:szCs w:val="20"/>
              </w:rPr>
            </w:pPr>
          </w:p>
        </w:tc>
      </w:tr>
      <w:tr w:rsidR="0068375C" w:rsidRPr="003751F0" w14:paraId="46E75514" w14:textId="77777777" w:rsidTr="000350E3">
        <w:trPr>
          <w:trHeight w:hRule="exact" w:val="357"/>
        </w:trPr>
        <w:tc>
          <w:tcPr>
            <w:tcW w:w="10058" w:type="dxa"/>
            <w:gridSpan w:val="4"/>
            <w:tcBorders>
              <w:right w:val="single" w:sz="2" w:space="0" w:color="FF0000"/>
            </w:tcBorders>
            <w:shd w:val="clear" w:color="auto" w:fill="auto"/>
            <w:vAlign w:val="center"/>
          </w:tcPr>
          <w:p w14:paraId="5A31E33C" w14:textId="77777777" w:rsidR="0068375C" w:rsidRPr="003751F0" w:rsidRDefault="0068375C" w:rsidP="002C578E">
            <w:pPr>
              <w:jc w:val="center"/>
              <w:rPr>
                <w:rFonts w:ascii="Tahoma" w:hAnsi="Tahoma" w:cs="Tahoma"/>
                <w:b/>
                <w:sz w:val="20"/>
                <w:szCs w:val="20"/>
              </w:rPr>
            </w:pPr>
            <w:r w:rsidRPr="003751F0">
              <w:rPr>
                <w:rFonts w:ascii="Tahoma" w:hAnsi="Tahoma" w:cs="Tahoma"/>
                <w:b/>
                <w:sz w:val="20"/>
                <w:szCs w:val="20"/>
              </w:rPr>
              <w:t xml:space="preserve">VARIOUS SERVICES </w:t>
            </w:r>
            <w:r w:rsidRPr="003751F0">
              <w:rPr>
                <w:b/>
                <w:sz w:val="20"/>
                <w:szCs w:val="20"/>
              </w:rPr>
              <w:t>▼</w:t>
            </w:r>
          </w:p>
        </w:tc>
      </w:tr>
      <w:tr w:rsidR="0068375C" w:rsidRPr="003751F0" w14:paraId="0763EFF1" w14:textId="77777777" w:rsidTr="00BC299E">
        <w:trPr>
          <w:trHeight w:hRule="exact" w:val="357"/>
        </w:trPr>
        <w:tc>
          <w:tcPr>
            <w:tcW w:w="5029" w:type="dxa"/>
            <w:shd w:val="clear" w:color="auto" w:fill="DBE5F1" w:themeFill="accent1" w:themeFillTint="33"/>
            <w:vAlign w:val="center"/>
          </w:tcPr>
          <w:p w14:paraId="33B7C9C4" w14:textId="77777777" w:rsidR="0068375C" w:rsidRPr="003751F0" w:rsidRDefault="0068375C" w:rsidP="002C578E">
            <w:pPr>
              <w:rPr>
                <w:rFonts w:ascii="Tahoma" w:hAnsi="Tahoma" w:cs="Tahoma"/>
                <w:sz w:val="20"/>
                <w:szCs w:val="20"/>
              </w:rPr>
            </w:pPr>
            <w:r w:rsidRPr="003751F0">
              <w:rPr>
                <w:rFonts w:ascii="Tahoma" w:hAnsi="Tahoma" w:cs="Tahoma"/>
                <w:sz w:val="20"/>
                <w:szCs w:val="20"/>
              </w:rPr>
              <w:t>Laptop</w:t>
            </w:r>
          </w:p>
        </w:tc>
        <w:tc>
          <w:tcPr>
            <w:tcW w:w="2252" w:type="dxa"/>
            <w:tcBorders>
              <w:right w:val="single" w:sz="2" w:space="0" w:color="FF0000"/>
            </w:tcBorders>
            <w:shd w:val="clear" w:color="auto" w:fill="DBE5F1" w:themeFill="accent1" w:themeFillTint="33"/>
            <w:vAlign w:val="center"/>
          </w:tcPr>
          <w:p w14:paraId="2CC43474"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E1D0E38"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BB77082" w14:textId="77777777" w:rsidR="0068375C" w:rsidRPr="003751F0" w:rsidRDefault="0068375C" w:rsidP="002C578E">
            <w:pPr>
              <w:jc w:val="center"/>
              <w:rPr>
                <w:rFonts w:ascii="Tahoma" w:hAnsi="Tahoma" w:cs="Tahoma"/>
                <w:sz w:val="20"/>
                <w:szCs w:val="20"/>
              </w:rPr>
            </w:pPr>
          </w:p>
        </w:tc>
      </w:tr>
      <w:tr w:rsidR="0068375C" w:rsidRPr="003751F0" w14:paraId="2A956E34" w14:textId="77777777" w:rsidTr="00BC299E">
        <w:trPr>
          <w:trHeight w:hRule="exact" w:val="357"/>
        </w:trPr>
        <w:tc>
          <w:tcPr>
            <w:tcW w:w="5029" w:type="dxa"/>
            <w:tcBorders>
              <w:bottom w:val="single" w:sz="2" w:space="0" w:color="808080" w:themeColor="background1" w:themeShade="80"/>
            </w:tcBorders>
            <w:shd w:val="clear" w:color="auto" w:fill="DBE5F1" w:themeFill="accent1" w:themeFillTint="33"/>
            <w:vAlign w:val="center"/>
          </w:tcPr>
          <w:p w14:paraId="1FF89352" w14:textId="77777777" w:rsidR="0068375C" w:rsidRPr="003751F0" w:rsidRDefault="0068375C" w:rsidP="002C578E">
            <w:pPr>
              <w:rPr>
                <w:rFonts w:ascii="Tahoma" w:hAnsi="Tahoma" w:cs="Tahoma"/>
                <w:sz w:val="20"/>
                <w:szCs w:val="20"/>
              </w:rPr>
            </w:pPr>
            <w:r w:rsidRPr="003751F0">
              <w:rPr>
                <w:rFonts w:ascii="Tahoma" w:hAnsi="Tahoma" w:cs="Tahoma"/>
                <w:sz w:val="20"/>
                <w:szCs w:val="20"/>
              </w:rPr>
              <w:t>Lectern</w:t>
            </w:r>
          </w:p>
        </w:tc>
        <w:tc>
          <w:tcPr>
            <w:tcW w:w="2252" w:type="dxa"/>
            <w:tcBorders>
              <w:bottom w:val="single" w:sz="2" w:space="0" w:color="808080" w:themeColor="background1" w:themeShade="80"/>
              <w:right w:val="single" w:sz="2" w:space="0" w:color="FF0000"/>
            </w:tcBorders>
            <w:shd w:val="clear" w:color="auto" w:fill="DBE5F1" w:themeFill="accent1" w:themeFillTint="33"/>
            <w:vAlign w:val="center"/>
          </w:tcPr>
          <w:p w14:paraId="1E386F0F"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60943C0"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790A85" w14:textId="77777777" w:rsidR="0068375C" w:rsidRPr="003751F0" w:rsidRDefault="0068375C" w:rsidP="002C578E">
            <w:pPr>
              <w:jc w:val="center"/>
              <w:rPr>
                <w:rFonts w:ascii="Tahoma" w:hAnsi="Tahoma" w:cs="Tahoma"/>
                <w:sz w:val="20"/>
                <w:szCs w:val="20"/>
              </w:rPr>
            </w:pPr>
          </w:p>
        </w:tc>
      </w:tr>
      <w:tr w:rsidR="0068375C" w:rsidRPr="003751F0" w14:paraId="5336C460" w14:textId="77777777" w:rsidTr="000350E3">
        <w:trPr>
          <w:trHeight w:hRule="exact" w:val="357"/>
        </w:trPr>
        <w:tc>
          <w:tcPr>
            <w:tcW w:w="10058" w:type="dxa"/>
            <w:gridSpan w:val="4"/>
            <w:tcBorders>
              <w:right w:val="single" w:sz="2" w:space="0" w:color="FF0000"/>
            </w:tcBorders>
            <w:shd w:val="clear" w:color="auto" w:fill="auto"/>
            <w:vAlign w:val="center"/>
          </w:tcPr>
          <w:p w14:paraId="41B18B38" w14:textId="77777777" w:rsidR="0068375C" w:rsidRPr="003751F0" w:rsidRDefault="0068375C" w:rsidP="002C578E">
            <w:pPr>
              <w:jc w:val="center"/>
              <w:rPr>
                <w:rFonts w:ascii="Tahoma" w:hAnsi="Tahoma" w:cs="Tahoma"/>
                <w:b/>
                <w:sz w:val="20"/>
                <w:szCs w:val="20"/>
              </w:rPr>
            </w:pPr>
            <w:r w:rsidRPr="003751F0">
              <w:rPr>
                <w:rFonts w:ascii="Tahoma" w:hAnsi="Tahoma" w:cs="Tahoma"/>
                <w:b/>
                <w:sz w:val="20"/>
                <w:szCs w:val="20"/>
              </w:rPr>
              <w:t xml:space="preserve">QUALIFIED TECHNICIANS </w:t>
            </w:r>
            <w:r w:rsidRPr="003751F0">
              <w:rPr>
                <w:rFonts w:ascii="Tahoma" w:hAnsi="Tahoma" w:cs="Tahoma"/>
                <w:sz w:val="20"/>
                <w:szCs w:val="20"/>
              </w:rPr>
              <w:t xml:space="preserve">(See Terms of Reference / </w:t>
            </w:r>
            <w:r>
              <w:rPr>
                <w:rFonts w:ascii="Tahoma" w:hAnsi="Tahoma" w:cs="Tahoma"/>
                <w:sz w:val="20"/>
                <w:szCs w:val="20"/>
              </w:rPr>
              <w:t>Part I</w:t>
            </w:r>
            <w:r w:rsidRPr="003751F0">
              <w:rPr>
                <w:rFonts w:ascii="Tahoma" w:hAnsi="Tahoma" w:cs="Tahoma"/>
                <w:sz w:val="20"/>
                <w:szCs w:val="20"/>
              </w:rPr>
              <w:t xml:space="preserve">.B, point 2.7) </w:t>
            </w:r>
            <w:r w:rsidRPr="003751F0">
              <w:rPr>
                <w:b/>
                <w:sz w:val="20"/>
                <w:szCs w:val="20"/>
              </w:rPr>
              <w:t>▼</w:t>
            </w:r>
          </w:p>
        </w:tc>
      </w:tr>
      <w:tr w:rsidR="0068375C" w:rsidRPr="003751F0" w14:paraId="338929EE" w14:textId="77777777" w:rsidTr="00BC299E">
        <w:trPr>
          <w:trHeight w:hRule="exact" w:val="357"/>
        </w:trPr>
        <w:tc>
          <w:tcPr>
            <w:tcW w:w="5029" w:type="dxa"/>
            <w:shd w:val="clear" w:color="auto" w:fill="DBE5F1" w:themeFill="accent1" w:themeFillTint="33"/>
            <w:vAlign w:val="center"/>
          </w:tcPr>
          <w:p w14:paraId="77187954" w14:textId="77777777" w:rsidR="0068375C" w:rsidRPr="003751F0" w:rsidRDefault="0068375C" w:rsidP="002C578E">
            <w:pPr>
              <w:rPr>
                <w:rFonts w:ascii="Tahoma" w:hAnsi="Tahoma" w:cs="Tahoma"/>
                <w:sz w:val="20"/>
                <w:szCs w:val="20"/>
              </w:rPr>
            </w:pPr>
            <w:r w:rsidRPr="003751F0">
              <w:rPr>
                <w:rFonts w:ascii="Tahoma" w:hAnsi="Tahoma" w:cs="Tahoma"/>
                <w:sz w:val="20"/>
                <w:szCs w:val="20"/>
              </w:rPr>
              <w:t>Camera operator</w:t>
            </w:r>
          </w:p>
        </w:tc>
        <w:tc>
          <w:tcPr>
            <w:tcW w:w="2252" w:type="dxa"/>
            <w:tcBorders>
              <w:right w:val="single" w:sz="2" w:space="0" w:color="FF0000"/>
            </w:tcBorders>
            <w:shd w:val="clear" w:color="auto" w:fill="DBE5F1" w:themeFill="accent1" w:themeFillTint="33"/>
            <w:vAlign w:val="center"/>
          </w:tcPr>
          <w:p w14:paraId="00F37F49"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866B910"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7D64E5D" w14:textId="77777777" w:rsidR="0068375C" w:rsidRPr="003751F0" w:rsidRDefault="0068375C" w:rsidP="002C578E">
            <w:pPr>
              <w:jc w:val="center"/>
              <w:rPr>
                <w:rFonts w:ascii="Tahoma" w:hAnsi="Tahoma" w:cs="Tahoma"/>
                <w:sz w:val="20"/>
                <w:szCs w:val="20"/>
              </w:rPr>
            </w:pPr>
          </w:p>
        </w:tc>
      </w:tr>
      <w:tr w:rsidR="0068375C" w:rsidRPr="003751F0" w14:paraId="4B851773" w14:textId="77777777" w:rsidTr="00BC299E">
        <w:trPr>
          <w:trHeight w:hRule="exact" w:val="357"/>
        </w:trPr>
        <w:tc>
          <w:tcPr>
            <w:tcW w:w="5029" w:type="dxa"/>
            <w:shd w:val="clear" w:color="auto" w:fill="DBE5F1" w:themeFill="accent1" w:themeFillTint="33"/>
            <w:vAlign w:val="center"/>
          </w:tcPr>
          <w:p w14:paraId="301A4D0E" w14:textId="77777777" w:rsidR="0068375C" w:rsidRPr="003751F0" w:rsidRDefault="0068375C" w:rsidP="002C578E">
            <w:pPr>
              <w:rPr>
                <w:rFonts w:ascii="Tahoma" w:hAnsi="Tahoma" w:cs="Tahoma"/>
                <w:sz w:val="20"/>
                <w:szCs w:val="20"/>
              </w:rPr>
            </w:pPr>
            <w:r w:rsidRPr="003751F0">
              <w:rPr>
                <w:rFonts w:ascii="Tahoma" w:hAnsi="Tahoma" w:cs="Tahoma"/>
                <w:sz w:val="20"/>
                <w:szCs w:val="20"/>
              </w:rPr>
              <w:t>Video technician</w:t>
            </w:r>
          </w:p>
        </w:tc>
        <w:tc>
          <w:tcPr>
            <w:tcW w:w="2252" w:type="dxa"/>
            <w:tcBorders>
              <w:right w:val="single" w:sz="2" w:space="0" w:color="FF0000"/>
            </w:tcBorders>
            <w:shd w:val="clear" w:color="auto" w:fill="DBE5F1" w:themeFill="accent1" w:themeFillTint="33"/>
            <w:vAlign w:val="center"/>
          </w:tcPr>
          <w:p w14:paraId="7C0AD166"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10228D"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0A55A9" w14:textId="77777777" w:rsidR="0068375C" w:rsidRPr="003751F0" w:rsidRDefault="0068375C" w:rsidP="002C578E">
            <w:pPr>
              <w:jc w:val="center"/>
              <w:rPr>
                <w:rFonts w:ascii="Tahoma" w:hAnsi="Tahoma" w:cs="Tahoma"/>
                <w:sz w:val="20"/>
                <w:szCs w:val="20"/>
              </w:rPr>
            </w:pPr>
          </w:p>
        </w:tc>
      </w:tr>
      <w:tr w:rsidR="0068375C" w:rsidRPr="003751F0" w14:paraId="3D2A06C8" w14:textId="77777777" w:rsidTr="00BC299E">
        <w:trPr>
          <w:trHeight w:hRule="exact" w:val="357"/>
        </w:trPr>
        <w:tc>
          <w:tcPr>
            <w:tcW w:w="5029" w:type="dxa"/>
            <w:shd w:val="clear" w:color="auto" w:fill="DBE5F1" w:themeFill="accent1" w:themeFillTint="33"/>
            <w:vAlign w:val="center"/>
          </w:tcPr>
          <w:p w14:paraId="4BE175B6" w14:textId="77777777" w:rsidR="0068375C" w:rsidRPr="003751F0" w:rsidRDefault="0068375C" w:rsidP="002C578E">
            <w:pPr>
              <w:rPr>
                <w:rFonts w:ascii="Tahoma" w:hAnsi="Tahoma" w:cs="Tahoma"/>
                <w:sz w:val="20"/>
                <w:szCs w:val="20"/>
              </w:rPr>
            </w:pPr>
            <w:r w:rsidRPr="003751F0">
              <w:rPr>
                <w:rFonts w:ascii="Tahoma" w:hAnsi="Tahoma" w:cs="Tahoma"/>
                <w:sz w:val="20"/>
                <w:szCs w:val="20"/>
              </w:rPr>
              <w:t>Video Editor</w:t>
            </w:r>
          </w:p>
        </w:tc>
        <w:tc>
          <w:tcPr>
            <w:tcW w:w="2252" w:type="dxa"/>
            <w:tcBorders>
              <w:right w:val="single" w:sz="2" w:space="0" w:color="FF0000"/>
            </w:tcBorders>
            <w:shd w:val="clear" w:color="auto" w:fill="DBE5F1" w:themeFill="accent1" w:themeFillTint="33"/>
            <w:vAlign w:val="center"/>
          </w:tcPr>
          <w:p w14:paraId="236DA647"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090BF7E"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C0F2C7A" w14:textId="77777777" w:rsidR="0068375C" w:rsidRPr="003751F0" w:rsidRDefault="0068375C" w:rsidP="002C578E">
            <w:pPr>
              <w:jc w:val="center"/>
              <w:rPr>
                <w:rFonts w:ascii="Tahoma" w:hAnsi="Tahoma" w:cs="Tahoma"/>
                <w:sz w:val="20"/>
                <w:szCs w:val="20"/>
              </w:rPr>
            </w:pPr>
          </w:p>
        </w:tc>
      </w:tr>
      <w:tr w:rsidR="0068375C" w:rsidRPr="003751F0" w14:paraId="17BC7228" w14:textId="77777777" w:rsidTr="00BC299E">
        <w:trPr>
          <w:trHeight w:hRule="exact" w:val="357"/>
        </w:trPr>
        <w:tc>
          <w:tcPr>
            <w:tcW w:w="5029" w:type="dxa"/>
            <w:shd w:val="clear" w:color="auto" w:fill="DBE5F1" w:themeFill="accent1" w:themeFillTint="33"/>
            <w:vAlign w:val="center"/>
          </w:tcPr>
          <w:p w14:paraId="105304EB" w14:textId="77777777" w:rsidR="0068375C" w:rsidRPr="003751F0" w:rsidRDefault="0068375C" w:rsidP="002C578E">
            <w:pPr>
              <w:rPr>
                <w:rFonts w:ascii="Tahoma" w:hAnsi="Tahoma" w:cs="Tahoma"/>
                <w:sz w:val="20"/>
                <w:szCs w:val="20"/>
              </w:rPr>
            </w:pPr>
            <w:r w:rsidRPr="003751F0">
              <w:rPr>
                <w:rFonts w:ascii="Tahoma" w:hAnsi="Tahoma" w:cs="Tahoma"/>
                <w:sz w:val="20"/>
                <w:szCs w:val="20"/>
              </w:rPr>
              <w:t>Sound engineer</w:t>
            </w:r>
          </w:p>
        </w:tc>
        <w:tc>
          <w:tcPr>
            <w:tcW w:w="2252" w:type="dxa"/>
            <w:tcBorders>
              <w:right w:val="single" w:sz="2" w:space="0" w:color="FF0000"/>
            </w:tcBorders>
            <w:shd w:val="clear" w:color="auto" w:fill="DBE5F1" w:themeFill="accent1" w:themeFillTint="33"/>
            <w:vAlign w:val="center"/>
          </w:tcPr>
          <w:p w14:paraId="5BF0722D"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591B24"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F72F20C" w14:textId="77777777" w:rsidR="0068375C" w:rsidRPr="003751F0" w:rsidRDefault="0068375C" w:rsidP="002C578E">
            <w:pPr>
              <w:jc w:val="center"/>
              <w:rPr>
                <w:rFonts w:ascii="Tahoma" w:hAnsi="Tahoma" w:cs="Tahoma"/>
                <w:sz w:val="20"/>
                <w:szCs w:val="20"/>
              </w:rPr>
            </w:pPr>
          </w:p>
        </w:tc>
      </w:tr>
      <w:tr w:rsidR="0068375C" w:rsidRPr="003751F0" w14:paraId="5E4E1ABC" w14:textId="77777777" w:rsidTr="00BC299E">
        <w:trPr>
          <w:trHeight w:hRule="exact" w:val="357"/>
        </w:trPr>
        <w:tc>
          <w:tcPr>
            <w:tcW w:w="5029" w:type="dxa"/>
            <w:shd w:val="clear" w:color="auto" w:fill="DBE5F1" w:themeFill="accent1" w:themeFillTint="33"/>
            <w:vAlign w:val="center"/>
          </w:tcPr>
          <w:p w14:paraId="33741A0F" w14:textId="77777777" w:rsidR="0068375C" w:rsidRPr="003751F0" w:rsidRDefault="0068375C" w:rsidP="002C578E">
            <w:pPr>
              <w:rPr>
                <w:rFonts w:ascii="Tahoma" w:hAnsi="Tahoma" w:cs="Tahoma"/>
                <w:sz w:val="20"/>
                <w:szCs w:val="20"/>
              </w:rPr>
            </w:pPr>
            <w:r w:rsidRPr="003751F0">
              <w:rPr>
                <w:rFonts w:ascii="Tahoma" w:hAnsi="Tahoma" w:cs="Tahoma"/>
                <w:sz w:val="20"/>
                <w:szCs w:val="20"/>
              </w:rPr>
              <w:t>Sound technician</w:t>
            </w:r>
          </w:p>
        </w:tc>
        <w:tc>
          <w:tcPr>
            <w:tcW w:w="2252" w:type="dxa"/>
            <w:tcBorders>
              <w:right w:val="single" w:sz="2" w:space="0" w:color="FF0000"/>
            </w:tcBorders>
            <w:shd w:val="clear" w:color="auto" w:fill="DBE5F1" w:themeFill="accent1" w:themeFillTint="33"/>
            <w:vAlign w:val="center"/>
          </w:tcPr>
          <w:p w14:paraId="08188DC4"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03434A"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539325E" w14:textId="77777777" w:rsidR="0068375C" w:rsidRPr="003751F0" w:rsidRDefault="0068375C" w:rsidP="002C578E">
            <w:pPr>
              <w:jc w:val="center"/>
              <w:rPr>
                <w:rFonts w:ascii="Tahoma" w:hAnsi="Tahoma" w:cs="Tahoma"/>
                <w:sz w:val="20"/>
                <w:szCs w:val="20"/>
              </w:rPr>
            </w:pPr>
          </w:p>
        </w:tc>
      </w:tr>
      <w:tr w:rsidR="0068375C" w:rsidRPr="003751F0" w14:paraId="2FFAD72F" w14:textId="77777777" w:rsidTr="00BC299E">
        <w:trPr>
          <w:trHeight w:hRule="exact" w:val="357"/>
        </w:trPr>
        <w:tc>
          <w:tcPr>
            <w:tcW w:w="5029" w:type="dxa"/>
            <w:tcBorders>
              <w:bottom w:val="single" w:sz="2" w:space="0" w:color="808080" w:themeColor="background1" w:themeShade="80"/>
            </w:tcBorders>
            <w:shd w:val="clear" w:color="auto" w:fill="DBE5F1" w:themeFill="accent1" w:themeFillTint="33"/>
            <w:vAlign w:val="center"/>
          </w:tcPr>
          <w:p w14:paraId="75648F49" w14:textId="77777777" w:rsidR="0068375C" w:rsidRPr="003751F0" w:rsidRDefault="0068375C" w:rsidP="002C578E">
            <w:pPr>
              <w:rPr>
                <w:rFonts w:ascii="Tahoma" w:hAnsi="Tahoma" w:cs="Tahoma"/>
                <w:sz w:val="20"/>
                <w:szCs w:val="20"/>
              </w:rPr>
            </w:pPr>
            <w:r w:rsidRPr="003751F0">
              <w:rPr>
                <w:rFonts w:ascii="Tahoma" w:hAnsi="Tahoma" w:cs="Tahoma"/>
                <w:sz w:val="20"/>
                <w:szCs w:val="20"/>
              </w:rPr>
              <w:t>Sound assistant</w:t>
            </w:r>
          </w:p>
        </w:tc>
        <w:tc>
          <w:tcPr>
            <w:tcW w:w="2252" w:type="dxa"/>
            <w:tcBorders>
              <w:bottom w:val="single" w:sz="2" w:space="0" w:color="808080" w:themeColor="background1" w:themeShade="80"/>
              <w:right w:val="single" w:sz="2" w:space="0" w:color="FF0000"/>
            </w:tcBorders>
            <w:shd w:val="clear" w:color="auto" w:fill="DBE5F1" w:themeFill="accent1" w:themeFillTint="33"/>
            <w:vAlign w:val="center"/>
          </w:tcPr>
          <w:p w14:paraId="2DD9E06D"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A8387A6"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2F79ACF" w14:textId="77777777" w:rsidR="0068375C" w:rsidRPr="003751F0" w:rsidRDefault="0068375C" w:rsidP="002C578E">
            <w:pPr>
              <w:jc w:val="center"/>
              <w:rPr>
                <w:rFonts w:ascii="Tahoma" w:hAnsi="Tahoma" w:cs="Tahoma"/>
                <w:sz w:val="20"/>
                <w:szCs w:val="20"/>
              </w:rPr>
            </w:pPr>
          </w:p>
        </w:tc>
      </w:tr>
      <w:tr w:rsidR="000350E3" w:rsidRPr="003751F0" w14:paraId="785735A5" w14:textId="77777777" w:rsidTr="00014501">
        <w:trPr>
          <w:trHeight w:hRule="exact" w:val="357"/>
        </w:trPr>
        <w:tc>
          <w:tcPr>
            <w:tcW w:w="5029" w:type="dxa"/>
            <w:tcBorders>
              <w:bottom w:val="single" w:sz="2" w:space="0" w:color="808080" w:themeColor="background1" w:themeShade="80"/>
            </w:tcBorders>
            <w:shd w:val="clear" w:color="auto" w:fill="DBE5F1" w:themeFill="accent1" w:themeFillTint="33"/>
            <w:vAlign w:val="center"/>
          </w:tcPr>
          <w:p w14:paraId="38A06449" w14:textId="084615FD" w:rsidR="000350E3" w:rsidRPr="003751F0" w:rsidRDefault="000350E3" w:rsidP="00014501">
            <w:pPr>
              <w:rPr>
                <w:rFonts w:ascii="Tahoma" w:hAnsi="Tahoma" w:cs="Tahoma"/>
                <w:sz w:val="20"/>
                <w:szCs w:val="20"/>
              </w:rPr>
            </w:pPr>
            <w:r>
              <w:rPr>
                <w:rFonts w:ascii="Tahoma" w:hAnsi="Tahoma" w:cs="Tahoma"/>
                <w:sz w:val="20"/>
                <w:szCs w:val="20"/>
              </w:rPr>
              <w:t>RSI operator</w:t>
            </w:r>
          </w:p>
        </w:tc>
        <w:tc>
          <w:tcPr>
            <w:tcW w:w="2252" w:type="dxa"/>
            <w:tcBorders>
              <w:bottom w:val="single" w:sz="2" w:space="0" w:color="808080" w:themeColor="background1" w:themeShade="80"/>
              <w:right w:val="single" w:sz="2" w:space="0" w:color="FF0000"/>
            </w:tcBorders>
            <w:shd w:val="clear" w:color="auto" w:fill="DBE5F1" w:themeFill="accent1" w:themeFillTint="33"/>
            <w:vAlign w:val="center"/>
          </w:tcPr>
          <w:p w14:paraId="7C341F41" w14:textId="77777777" w:rsidR="000350E3" w:rsidRPr="003751F0" w:rsidRDefault="000350E3" w:rsidP="00014501">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69FFF8A" w14:textId="77777777" w:rsidR="000350E3" w:rsidRPr="003751F0" w:rsidRDefault="000350E3" w:rsidP="00014501">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1B45F1" w14:textId="77777777" w:rsidR="000350E3" w:rsidRPr="003751F0" w:rsidRDefault="000350E3" w:rsidP="00014501">
            <w:pPr>
              <w:jc w:val="center"/>
              <w:rPr>
                <w:rFonts w:ascii="Tahoma" w:hAnsi="Tahoma" w:cs="Tahoma"/>
                <w:sz w:val="20"/>
                <w:szCs w:val="20"/>
              </w:rPr>
            </w:pPr>
          </w:p>
        </w:tc>
      </w:tr>
      <w:tr w:rsidR="0068375C" w:rsidRPr="003751F0" w14:paraId="49A04197" w14:textId="77777777" w:rsidTr="00BC299E">
        <w:trPr>
          <w:trHeight w:hRule="exact" w:val="357"/>
        </w:trPr>
        <w:tc>
          <w:tcPr>
            <w:tcW w:w="5029" w:type="dxa"/>
            <w:tcBorders>
              <w:bottom w:val="single" w:sz="2" w:space="0" w:color="808080" w:themeColor="background1" w:themeShade="80"/>
            </w:tcBorders>
            <w:shd w:val="clear" w:color="auto" w:fill="DBE5F1" w:themeFill="accent1" w:themeFillTint="33"/>
            <w:vAlign w:val="center"/>
          </w:tcPr>
          <w:p w14:paraId="451DF3B3" w14:textId="77777777" w:rsidR="0068375C" w:rsidRPr="00E25FF7" w:rsidRDefault="0068375C" w:rsidP="002C578E">
            <w:pPr>
              <w:rPr>
                <w:rFonts w:ascii="Tahoma" w:hAnsi="Tahoma" w:cs="Tahoma"/>
                <w:bCs/>
                <w:sz w:val="20"/>
                <w:szCs w:val="20"/>
              </w:rPr>
            </w:pPr>
            <w:r w:rsidRPr="00E25FF7">
              <w:rPr>
                <w:rFonts w:ascii="Tahoma" w:hAnsi="Tahoma" w:cs="Tahoma"/>
                <w:bCs/>
                <w:sz w:val="20"/>
                <w:szCs w:val="20"/>
              </w:rPr>
              <w:t>Daily allowance</w:t>
            </w:r>
          </w:p>
        </w:tc>
        <w:tc>
          <w:tcPr>
            <w:tcW w:w="2252" w:type="dxa"/>
            <w:tcBorders>
              <w:bottom w:val="single" w:sz="2" w:space="0" w:color="808080" w:themeColor="background1" w:themeShade="80"/>
              <w:right w:val="single" w:sz="2" w:space="0" w:color="FF0000"/>
            </w:tcBorders>
            <w:shd w:val="clear" w:color="auto" w:fill="DBE5F1" w:themeFill="accent1" w:themeFillTint="33"/>
            <w:vAlign w:val="center"/>
          </w:tcPr>
          <w:p w14:paraId="291AFAC3"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 Per day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B12D16D"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F8FA1E" w14:textId="77777777" w:rsidR="0068375C" w:rsidRPr="003751F0" w:rsidRDefault="0068375C" w:rsidP="002C578E">
            <w:pPr>
              <w:jc w:val="center"/>
              <w:rPr>
                <w:rFonts w:ascii="Tahoma" w:hAnsi="Tahoma" w:cs="Tahoma"/>
                <w:sz w:val="20"/>
                <w:szCs w:val="20"/>
              </w:rPr>
            </w:pPr>
          </w:p>
        </w:tc>
      </w:tr>
      <w:tr w:rsidR="0068375C" w:rsidRPr="003751F0" w14:paraId="5A0ACCEB" w14:textId="77777777" w:rsidTr="000350E3">
        <w:trPr>
          <w:trHeight w:hRule="exact" w:val="357"/>
        </w:trPr>
        <w:tc>
          <w:tcPr>
            <w:tcW w:w="10058" w:type="dxa"/>
            <w:gridSpan w:val="4"/>
            <w:tcBorders>
              <w:right w:val="single" w:sz="2" w:space="0" w:color="FF0000"/>
            </w:tcBorders>
            <w:shd w:val="clear" w:color="auto" w:fill="auto"/>
            <w:vAlign w:val="center"/>
          </w:tcPr>
          <w:p w14:paraId="24011EE4" w14:textId="77777777" w:rsidR="0068375C" w:rsidRPr="003751F0" w:rsidRDefault="0068375C" w:rsidP="002C578E">
            <w:pPr>
              <w:jc w:val="center"/>
              <w:rPr>
                <w:rFonts w:ascii="Tahoma" w:hAnsi="Tahoma" w:cs="Tahoma"/>
                <w:b/>
                <w:sz w:val="20"/>
                <w:szCs w:val="20"/>
              </w:rPr>
            </w:pPr>
            <w:r w:rsidRPr="003751F0">
              <w:rPr>
                <w:rFonts w:ascii="Tahoma" w:hAnsi="Tahoma" w:cs="Tahoma"/>
                <w:b/>
                <w:sz w:val="20"/>
                <w:szCs w:val="20"/>
              </w:rPr>
              <w:t xml:space="preserve">LOSS OR DAMAGE OF EQUIPMENT </w:t>
            </w:r>
            <w:r w:rsidRPr="003751F0">
              <w:rPr>
                <w:rFonts w:ascii="Tahoma" w:hAnsi="Tahoma" w:cs="Tahoma"/>
                <w:sz w:val="20"/>
                <w:szCs w:val="20"/>
              </w:rPr>
              <w:t xml:space="preserve">(See Terms of Reference / </w:t>
            </w:r>
            <w:r>
              <w:rPr>
                <w:rFonts w:ascii="Tahoma" w:hAnsi="Tahoma" w:cs="Tahoma"/>
                <w:sz w:val="20"/>
                <w:szCs w:val="20"/>
              </w:rPr>
              <w:t>Part I</w:t>
            </w:r>
            <w:r w:rsidRPr="003751F0">
              <w:rPr>
                <w:rFonts w:ascii="Tahoma" w:hAnsi="Tahoma" w:cs="Tahoma"/>
                <w:sz w:val="20"/>
                <w:szCs w:val="20"/>
              </w:rPr>
              <w:t xml:space="preserve">.B, point 2.8) </w:t>
            </w:r>
            <w:r w:rsidRPr="003751F0">
              <w:rPr>
                <w:b/>
                <w:sz w:val="20"/>
                <w:szCs w:val="20"/>
              </w:rPr>
              <w:t>▼</w:t>
            </w:r>
          </w:p>
        </w:tc>
      </w:tr>
      <w:tr w:rsidR="0068375C" w:rsidRPr="003751F0" w14:paraId="627112FE" w14:textId="77777777" w:rsidTr="00BC299E">
        <w:trPr>
          <w:trHeight w:hRule="exact" w:val="357"/>
        </w:trPr>
        <w:tc>
          <w:tcPr>
            <w:tcW w:w="5029" w:type="dxa"/>
            <w:shd w:val="clear" w:color="auto" w:fill="DBE5F1" w:themeFill="accent1" w:themeFillTint="33"/>
            <w:vAlign w:val="center"/>
          </w:tcPr>
          <w:p w14:paraId="6B644722" w14:textId="77777777" w:rsidR="0068375C" w:rsidRPr="003751F0" w:rsidRDefault="0068375C" w:rsidP="002C578E">
            <w:pPr>
              <w:rPr>
                <w:rFonts w:ascii="Tahoma" w:hAnsi="Tahoma" w:cs="Tahoma"/>
                <w:sz w:val="20"/>
                <w:szCs w:val="20"/>
              </w:rPr>
            </w:pPr>
            <w:r w:rsidRPr="003751F0">
              <w:rPr>
                <w:rFonts w:ascii="Tahoma" w:hAnsi="Tahoma" w:cs="Tahoma"/>
                <w:sz w:val="20"/>
                <w:szCs w:val="20"/>
              </w:rPr>
              <w:t>Wireless receiver</w:t>
            </w:r>
          </w:p>
        </w:tc>
        <w:tc>
          <w:tcPr>
            <w:tcW w:w="2252" w:type="dxa"/>
            <w:tcBorders>
              <w:right w:val="single" w:sz="2" w:space="0" w:color="FF0000"/>
            </w:tcBorders>
            <w:shd w:val="clear" w:color="auto" w:fill="DBE5F1" w:themeFill="accent1" w:themeFillTint="33"/>
            <w:vAlign w:val="center"/>
          </w:tcPr>
          <w:p w14:paraId="0109D58C"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520870"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1AB3CF" w14:textId="77777777" w:rsidR="0068375C" w:rsidRPr="003751F0" w:rsidRDefault="0068375C" w:rsidP="002C578E">
            <w:pPr>
              <w:jc w:val="center"/>
              <w:rPr>
                <w:rFonts w:ascii="Tahoma" w:hAnsi="Tahoma" w:cs="Tahoma"/>
                <w:sz w:val="20"/>
                <w:szCs w:val="20"/>
              </w:rPr>
            </w:pPr>
          </w:p>
        </w:tc>
      </w:tr>
      <w:tr w:rsidR="0068375C" w:rsidRPr="003751F0" w14:paraId="03E9EB80" w14:textId="77777777" w:rsidTr="00BC299E">
        <w:trPr>
          <w:trHeight w:hRule="exact" w:val="357"/>
        </w:trPr>
        <w:tc>
          <w:tcPr>
            <w:tcW w:w="5029" w:type="dxa"/>
            <w:shd w:val="clear" w:color="auto" w:fill="DBE5F1" w:themeFill="accent1" w:themeFillTint="33"/>
            <w:vAlign w:val="center"/>
          </w:tcPr>
          <w:p w14:paraId="26F291C9" w14:textId="77777777" w:rsidR="0068375C" w:rsidRPr="003751F0" w:rsidRDefault="0068375C" w:rsidP="002C578E">
            <w:pPr>
              <w:rPr>
                <w:rFonts w:ascii="Tahoma" w:hAnsi="Tahoma" w:cs="Tahoma"/>
                <w:sz w:val="20"/>
                <w:szCs w:val="20"/>
              </w:rPr>
            </w:pPr>
            <w:r w:rsidRPr="003751F0">
              <w:rPr>
                <w:rFonts w:ascii="Tahoma" w:hAnsi="Tahoma" w:cs="Tahoma"/>
                <w:sz w:val="20"/>
                <w:szCs w:val="20"/>
              </w:rPr>
              <w:t>Headphones</w:t>
            </w:r>
          </w:p>
        </w:tc>
        <w:tc>
          <w:tcPr>
            <w:tcW w:w="2252" w:type="dxa"/>
            <w:tcBorders>
              <w:right w:val="single" w:sz="2" w:space="0" w:color="FF0000"/>
            </w:tcBorders>
            <w:shd w:val="clear" w:color="auto" w:fill="DBE5F1" w:themeFill="accent1" w:themeFillTint="33"/>
            <w:vAlign w:val="center"/>
          </w:tcPr>
          <w:p w14:paraId="42CF9AFE"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 xml:space="preserve">Unit price </w:t>
            </w:r>
            <w:r w:rsidRPr="003751F0">
              <w:rPr>
                <w:color w:val="FF0000"/>
                <w:sz w:val="20"/>
                <w:szCs w:val="20"/>
              </w:rPr>
              <w:t>►</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79ED59"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D933877" w14:textId="77777777" w:rsidR="0068375C" w:rsidRPr="003751F0" w:rsidRDefault="0068375C" w:rsidP="002C578E">
            <w:pPr>
              <w:jc w:val="center"/>
              <w:rPr>
                <w:rFonts w:ascii="Tahoma" w:hAnsi="Tahoma" w:cs="Tahoma"/>
                <w:sz w:val="20"/>
                <w:szCs w:val="20"/>
              </w:rPr>
            </w:pPr>
          </w:p>
        </w:tc>
      </w:tr>
      <w:tr w:rsidR="0068375C" w:rsidRPr="003751F0" w14:paraId="27718B1A" w14:textId="77777777" w:rsidTr="00BC299E">
        <w:trPr>
          <w:trHeight w:hRule="exact" w:val="357"/>
        </w:trPr>
        <w:tc>
          <w:tcPr>
            <w:tcW w:w="5029" w:type="dxa"/>
            <w:shd w:val="clear" w:color="auto" w:fill="DBE5F1" w:themeFill="accent1" w:themeFillTint="33"/>
            <w:vAlign w:val="center"/>
          </w:tcPr>
          <w:p w14:paraId="3FFC3ECE" w14:textId="77777777" w:rsidR="0068375C" w:rsidRPr="003751F0" w:rsidRDefault="0068375C" w:rsidP="002C578E">
            <w:pPr>
              <w:rPr>
                <w:rFonts w:ascii="Tahoma" w:hAnsi="Tahoma" w:cs="Tahoma"/>
                <w:sz w:val="20"/>
                <w:szCs w:val="20"/>
              </w:rPr>
            </w:pPr>
            <w:r w:rsidRPr="003751F0">
              <w:rPr>
                <w:rFonts w:ascii="Tahoma" w:hAnsi="Tahoma" w:cs="Tahoma"/>
                <w:sz w:val="20"/>
                <w:szCs w:val="20"/>
              </w:rPr>
              <w:t>Portable microphone</w:t>
            </w:r>
          </w:p>
        </w:tc>
        <w:tc>
          <w:tcPr>
            <w:tcW w:w="2252" w:type="dxa"/>
            <w:tcBorders>
              <w:right w:val="single" w:sz="2" w:space="0" w:color="FF0000"/>
            </w:tcBorders>
            <w:shd w:val="clear" w:color="auto" w:fill="DBE5F1" w:themeFill="accent1" w:themeFillTint="33"/>
            <w:vAlign w:val="center"/>
          </w:tcPr>
          <w:p w14:paraId="4B022C3E" w14:textId="77777777" w:rsidR="0068375C" w:rsidRPr="003751F0" w:rsidRDefault="0068375C" w:rsidP="002C578E">
            <w:pPr>
              <w:jc w:val="right"/>
              <w:rPr>
                <w:rFonts w:ascii="Tahoma" w:hAnsi="Tahoma" w:cs="Tahoma"/>
                <w:sz w:val="20"/>
                <w:szCs w:val="20"/>
              </w:rPr>
            </w:pPr>
            <w:r w:rsidRPr="003751F0">
              <w:rPr>
                <w:rFonts w:ascii="Tahoma" w:hAnsi="Tahoma" w:cs="Tahoma"/>
                <w:sz w:val="20"/>
                <w:szCs w:val="20"/>
              </w:rPr>
              <w:t>Unit price</w:t>
            </w:r>
            <w:r w:rsidRPr="003751F0">
              <w:rPr>
                <w:color w:val="FF0000"/>
                <w:sz w:val="20"/>
                <w:szCs w:val="20"/>
              </w:rPr>
              <w:t>►</w:t>
            </w:r>
            <w:r w:rsidRPr="003751F0">
              <w:rPr>
                <w:rFonts w:ascii="Tahoma" w:hAnsi="Tahoma" w:cs="Tahoma"/>
                <w:sz w:val="20"/>
                <w:szCs w:val="20"/>
              </w:rPr>
              <w:t xml:space="preserve"> </w:t>
            </w:r>
          </w:p>
        </w:tc>
        <w:tc>
          <w:tcPr>
            <w:tcW w:w="14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D682456" w14:textId="77777777" w:rsidR="0068375C" w:rsidRPr="003751F0" w:rsidRDefault="0068375C" w:rsidP="002C578E">
            <w:pPr>
              <w:jc w:val="center"/>
              <w:rPr>
                <w:rFonts w:ascii="Tahoma" w:hAnsi="Tahoma" w:cs="Tahoma"/>
                <w:sz w:val="20"/>
                <w:szCs w:val="20"/>
              </w:rPr>
            </w:pPr>
          </w:p>
        </w:tc>
        <w:tc>
          <w:tcPr>
            <w:tcW w:w="137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F46BA9B" w14:textId="77777777" w:rsidR="0068375C" w:rsidRPr="003751F0" w:rsidRDefault="0068375C" w:rsidP="002C578E">
            <w:pPr>
              <w:jc w:val="center"/>
              <w:rPr>
                <w:rFonts w:ascii="Tahoma" w:hAnsi="Tahoma" w:cs="Tahoma"/>
                <w:sz w:val="20"/>
                <w:szCs w:val="20"/>
              </w:rPr>
            </w:pPr>
          </w:p>
        </w:tc>
      </w:tr>
    </w:tbl>
    <w:p w14:paraId="49F2202A" w14:textId="77777777" w:rsidR="0068375C" w:rsidRDefault="0068375C" w:rsidP="0068375C">
      <w:pPr>
        <w:ind w:left="-142"/>
        <w:rPr>
          <w:rFonts w:ascii="Tahoma" w:hAnsi="Tahoma" w:cs="Tahoma"/>
          <w:b/>
          <w:sz w:val="20"/>
          <w:szCs w:val="20"/>
        </w:rPr>
      </w:pPr>
    </w:p>
    <w:p w14:paraId="68C8BC2E" w14:textId="77777777" w:rsidR="0068375C" w:rsidRDefault="0068375C" w:rsidP="0068375C">
      <w:pPr>
        <w:spacing w:line="276" w:lineRule="auto"/>
        <w:ind w:left="-142"/>
        <w:jc w:val="both"/>
        <w:rPr>
          <w:rFonts w:ascii="Tahoma" w:hAnsi="Tahoma" w:cs="Tahoma"/>
          <w:sz w:val="20"/>
          <w:szCs w:val="20"/>
        </w:rPr>
      </w:pPr>
    </w:p>
    <w:p w14:paraId="77E81124" w14:textId="77777777" w:rsidR="0068375C" w:rsidRDefault="0068375C" w:rsidP="0068375C">
      <w:pPr>
        <w:spacing w:line="276" w:lineRule="auto"/>
        <w:ind w:left="-142"/>
        <w:jc w:val="both"/>
        <w:rPr>
          <w:rFonts w:ascii="Tahoma" w:hAnsi="Tahoma" w:cs="Tahoma"/>
          <w:sz w:val="20"/>
          <w:szCs w:val="20"/>
        </w:rPr>
      </w:pPr>
    </w:p>
    <w:p w14:paraId="1CE68984" w14:textId="77777777" w:rsidR="0068375C" w:rsidRPr="00D300E7" w:rsidRDefault="0068375C" w:rsidP="0068375C">
      <w:pPr>
        <w:spacing w:line="276" w:lineRule="auto"/>
        <w:jc w:val="both"/>
        <w:rPr>
          <w:rFonts w:ascii="Tahoma" w:hAnsi="Tahoma" w:cs="Tahoma"/>
          <w:bCs/>
          <w:sz w:val="20"/>
          <w:szCs w:val="20"/>
          <w:lang w:val="en-US"/>
        </w:rPr>
      </w:pPr>
      <w:r>
        <w:rPr>
          <w:rFonts w:ascii="Tahoma" w:hAnsi="Tahoma" w:cs="Tahoma"/>
          <w:b/>
          <w:sz w:val="20"/>
          <w:szCs w:val="20"/>
        </w:rPr>
        <w:t xml:space="preserve">For </w:t>
      </w:r>
      <w:r w:rsidRPr="00B824B1">
        <w:rPr>
          <w:rFonts w:ascii="Tahoma" w:hAnsi="Tahoma" w:cs="Tahoma"/>
          <w:b/>
          <w:sz w:val="20"/>
          <w:szCs w:val="20"/>
        </w:rPr>
        <w:t xml:space="preserve">Lot C – </w:t>
      </w:r>
      <w:r w:rsidRPr="00D300E7">
        <w:rPr>
          <w:rFonts w:ascii="Tahoma" w:hAnsi="Tahoma" w:cs="Tahoma"/>
          <w:b/>
          <w:sz w:val="20"/>
          <w:szCs w:val="20"/>
        </w:rPr>
        <w:t>Use of online platform for meetings with Remote Simultaneous Interpretation services</w:t>
      </w:r>
    </w:p>
    <w:p w14:paraId="5336551C" w14:textId="77777777" w:rsidR="0068375C" w:rsidRDefault="0068375C" w:rsidP="0068375C">
      <w:pPr>
        <w:spacing w:line="276" w:lineRule="auto"/>
        <w:jc w:val="both"/>
        <w:rPr>
          <w:rFonts w:ascii="Tahoma" w:hAnsi="Tahoma" w:cs="Tahoma"/>
          <w:b/>
          <w:sz w:val="20"/>
          <w:szCs w:val="20"/>
        </w:rPr>
      </w:pPr>
    </w:p>
    <w:p w14:paraId="5D57EFDB" w14:textId="77777777" w:rsidR="000350E3" w:rsidRPr="003751F0" w:rsidRDefault="000350E3" w:rsidP="000350E3">
      <w:pPr>
        <w:pBdr>
          <w:top w:val="single" w:sz="2" w:space="1" w:color="FF0000"/>
          <w:left w:val="single" w:sz="2" w:space="4" w:color="FF0000"/>
          <w:bottom w:val="single" w:sz="2" w:space="1" w:color="FF0000"/>
          <w:right w:val="single" w:sz="2" w:space="4" w:color="FF0000"/>
        </w:pBdr>
        <w:spacing w:line="276" w:lineRule="auto"/>
        <w:ind w:left="3119"/>
        <w:jc w:val="right"/>
        <w:rPr>
          <w:rFonts w:ascii="Tahoma" w:hAnsi="Tahoma" w:cs="Tahoma"/>
          <w:color w:val="FF0000"/>
          <w:sz w:val="20"/>
          <w:szCs w:val="20"/>
          <w:highlight w:val="yellow"/>
          <w:lang w:eastAsia="en-US"/>
        </w:rPr>
      </w:pPr>
      <w:r w:rsidRPr="003751F0">
        <w:rPr>
          <w:rFonts w:ascii="Tahoma" w:hAnsi="Tahoma" w:cs="Tahoma"/>
          <w:color w:val="FF0000"/>
          <w:sz w:val="20"/>
          <w:szCs w:val="20"/>
        </w:rPr>
        <w:t>If they tender for this lot, tenderers shall indicate their proposed fees) in the boxes) below.</w:t>
      </w:r>
    </w:p>
    <w:p w14:paraId="11998FDC" w14:textId="77777777" w:rsidR="000350E3" w:rsidRPr="003751F0" w:rsidRDefault="000350E3" w:rsidP="000350E3">
      <w:pPr>
        <w:jc w:val="both"/>
        <w:rPr>
          <w:rFonts w:ascii="Tahoma" w:hAnsi="Tahoma" w:cs="Tahoma"/>
          <w:b/>
          <w:sz w:val="20"/>
          <w:szCs w:val="20"/>
        </w:rPr>
      </w:pPr>
      <w:r w:rsidRPr="003751F0">
        <w:rPr>
          <w:rFonts w:ascii="Tahoma" w:hAnsi="Tahoma" w:cs="Tahoma"/>
          <w:b/>
          <w:noProof/>
          <w:sz w:val="20"/>
          <w:szCs w:val="20"/>
          <w:lang w:val="en-US" w:eastAsia="en-US"/>
        </w:rPr>
        <mc:AlternateContent>
          <mc:Choice Requires="wps">
            <w:drawing>
              <wp:anchor distT="0" distB="0" distL="114300" distR="114300" simplePos="0" relativeHeight="251660800" behindDoc="0" locked="1" layoutInCell="1" allowOverlap="1" wp14:anchorId="1255E48B" wp14:editId="042D7141">
                <wp:simplePos x="0" y="0"/>
                <wp:positionH relativeFrom="column">
                  <wp:posOffset>5376545</wp:posOffset>
                </wp:positionH>
                <wp:positionV relativeFrom="paragraph">
                  <wp:posOffset>22860</wp:posOffset>
                </wp:positionV>
                <wp:extent cx="234950" cy="304800"/>
                <wp:effectExtent l="19050" t="0" r="12700" b="3810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048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A04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23.35pt;margin-top:1.8pt;width:18.5pt;height:2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" adj="9854" strokecolor="red">
                <o:lock v:ext="edit" aspectratio="t"/>
                <v:textbox style="layout-flow:vertical-ideographic"/>
                <w10:anchorlock/>
              </v:shape>
            </w:pict>
          </mc:Fallback>
        </mc:AlternateContent>
      </w:r>
    </w:p>
    <w:tbl>
      <w:tblPr>
        <w:tblW w:w="10238"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85" w:type="dxa"/>
          <w:right w:w="85" w:type="dxa"/>
        </w:tblCellMar>
        <w:tblLook w:val="04A0" w:firstRow="1" w:lastRow="0" w:firstColumn="1" w:lastColumn="0" w:noHBand="0" w:noVBand="1"/>
      </w:tblPr>
      <w:tblGrid>
        <w:gridCol w:w="5277"/>
        <w:gridCol w:w="2268"/>
        <w:gridCol w:w="1275"/>
        <w:gridCol w:w="1418"/>
      </w:tblGrid>
      <w:tr w:rsidR="000350E3" w:rsidRPr="002A092A" w14:paraId="13642433" w14:textId="77777777" w:rsidTr="00014501">
        <w:trPr>
          <w:trHeight w:val="688"/>
        </w:trPr>
        <w:tc>
          <w:tcPr>
            <w:tcW w:w="7545" w:type="dxa"/>
            <w:gridSpan w:val="2"/>
            <w:tcBorders>
              <w:bottom w:val="single" w:sz="4" w:space="0" w:color="auto"/>
            </w:tcBorders>
            <w:shd w:val="clear" w:color="auto" w:fill="auto"/>
            <w:vAlign w:val="center"/>
          </w:tcPr>
          <w:p w14:paraId="4B30A298" w14:textId="77777777" w:rsidR="000350E3" w:rsidRPr="002A092A" w:rsidRDefault="000350E3" w:rsidP="00014501">
            <w:pPr>
              <w:tabs>
                <w:tab w:val="left" w:pos="0"/>
              </w:tabs>
              <w:spacing w:line="276" w:lineRule="auto"/>
              <w:ind w:left="-142"/>
              <w:jc w:val="center"/>
              <w:rPr>
                <w:rFonts w:ascii="Tahoma" w:hAnsi="Tahoma" w:cs="Tahoma"/>
                <w:b/>
                <w:sz w:val="18"/>
                <w:szCs w:val="18"/>
                <w:lang w:eastAsia="en-US"/>
              </w:rPr>
            </w:pPr>
            <w:r w:rsidRPr="009C18C4">
              <w:rPr>
                <w:rFonts w:ascii="Tahoma" w:hAnsi="Tahoma" w:cs="Tahoma"/>
                <w:sz w:val="20"/>
                <w:szCs w:val="20"/>
              </w:rPr>
              <w:t>Designation</w:t>
            </w:r>
            <w:r w:rsidRPr="002A092A">
              <w:rPr>
                <w:b/>
                <w:sz w:val="18"/>
                <w:szCs w:val="18"/>
                <w:lang w:eastAsia="en-US"/>
              </w:rPr>
              <w:t xml:space="preserve"> ▼</w:t>
            </w:r>
          </w:p>
        </w:tc>
        <w:tc>
          <w:tcPr>
            <w:tcW w:w="1275" w:type="dxa"/>
            <w:tcBorders>
              <w:bottom w:val="single" w:sz="4" w:space="0" w:color="auto"/>
            </w:tcBorders>
            <w:shd w:val="clear" w:color="auto" w:fill="DBE5F1" w:themeFill="accent1" w:themeFillTint="33"/>
            <w:vAlign w:val="center"/>
          </w:tcPr>
          <w:p w14:paraId="23DA797C" w14:textId="77777777" w:rsidR="000350E3" w:rsidRDefault="000350E3" w:rsidP="00014501">
            <w:pPr>
              <w:spacing w:line="276" w:lineRule="auto"/>
              <w:ind w:left="-142" w:right="-84"/>
              <w:jc w:val="center"/>
              <w:rPr>
                <w:rFonts w:ascii="Tahoma" w:hAnsi="Tahoma" w:cs="Tahoma"/>
                <w:sz w:val="20"/>
                <w:szCs w:val="20"/>
              </w:rPr>
            </w:pPr>
            <w:r w:rsidRPr="009C18C4">
              <w:rPr>
                <w:rFonts w:ascii="Tahoma" w:hAnsi="Tahoma" w:cs="Tahoma"/>
                <w:sz w:val="20"/>
                <w:szCs w:val="20"/>
              </w:rPr>
              <w:t>In €</w:t>
            </w:r>
            <w:r>
              <w:rPr>
                <w:rFonts w:ascii="Tahoma" w:hAnsi="Tahoma" w:cs="Tahoma"/>
                <w:sz w:val="20"/>
                <w:szCs w:val="20"/>
              </w:rPr>
              <w:t xml:space="preserve"> </w:t>
            </w:r>
          </w:p>
          <w:p w14:paraId="0F7362D7" w14:textId="77777777" w:rsidR="000350E3" w:rsidRPr="002A092A" w:rsidRDefault="000350E3" w:rsidP="00014501">
            <w:pPr>
              <w:spacing w:line="276" w:lineRule="auto"/>
              <w:ind w:left="-142" w:right="-84"/>
              <w:jc w:val="center"/>
              <w:rPr>
                <w:rFonts w:ascii="Tahoma" w:hAnsi="Tahoma" w:cs="Tahoma"/>
                <w:b/>
                <w:sz w:val="18"/>
                <w:szCs w:val="18"/>
                <w:lang w:eastAsia="en-US"/>
              </w:rPr>
            </w:pPr>
            <w:r w:rsidRPr="009C18C4">
              <w:rPr>
                <w:rFonts w:ascii="Tahoma" w:hAnsi="Tahoma" w:cs="Tahoma"/>
                <w:sz w:val="20"/>
                <w:szCs w:val="20"/>
              </w:rPr>
              <w:t xml:space="preserve">Without VAT </w:t>
            </w:r>
            <w:r w:rsidRPr="009C18C4">
              <w:rPr>
                <w:color w:val="FF0000"/>
                <w:sz w:val="20"/>
                <w:szCs w:val="20"/>
              </w:rPr>
              <w:t>▼</w:t>
            </w:r>
          </w:p>
        </w:tc>
        <w:tc>
          <w:tcPr>
            <w:tcW w:w="1418" w:type="dxa"/>
            <w:tcBorders>
              <w:bottom w:val="single" w:sz="4" w:space="0" w:color="auto"/>
            </w:tcBorders>
            <w:shd w:val="clear" w:color="auto" w:fill="DBE5F1" w:themeFill="accent1" w:themeFillTint="33"/>
            <w:vAlign w:val="center"/>
          </w:tcPr>
          <w:p w14:paraId="58A38EF2" w14:textId="77777777" w:rsidR="000350E3" w:rsidRDefault="000350E3" w:rsidP="00014501">
            <w:pPr>
              <w:spacing w:line="276" w:lineRule="auto"/>
              <w:ind w:left="-142" w:right="-84"/>
              <w:jc w:val="center"/>
              <w:rPr>
                <w:rFonts w:ascii="Tahoma" w:hAnsi="Tahoma" w:cs="Tahoma"/>
                <w:sz w:val="20"/>
                <w:szCs w:val="20"/>
              </w:rPr>
            </w:pPr>
            <w:r w:rsidRPr="009C18C4">
              <w:rPr>
                <w:rFonts w:ascii="Tahoma" w:hAnsi="Tahoma" w:cs="Tahoma"/>
                <w:sz w:val="20"/>
                <w:szCs w:val="20"/>
              </w:rPr>
              <w:t>In €</w:t>
            </w:r>
          </w:p>
          <w:p w14:paraId="15AFC6A3" w14:textId="77777777" w:rsidR="000350E3" w:rsidRPr="002A092A" w:rsidRDefault="000350E3" w:rsidP="00014501">
            <w:pPr>
              <w:spacing w:line="276" w:lineRule="auto"/>
              <w:ind w:left="-142" w:right="-84"/>
              <w:jc w:val="center"/>
              <w:rPr>
                <w:rFonts w:ascii="Tahoma" w:hAnsi="Tahoma" w:cs="Tahoma"/>
                <w:b/>
                <w:sz w:val="18"/>
                <w:szCs w:val="18"/>
                <w:lang w:eastAsia="en-US"/>
              </w:rPr>
            </w:pPr>
            <w:r w:rsidRPr="009C18C4">
              <w:rPr>
                <w:rFonts w:ascii="Tahoma" w:hAnsi="Tahoma" w:cs="Tahoma"/>
                <w:sz w:val="20"/>
                <w:szCs w:val="20"/>
              </w:rPr>
              <w:t xml:space="preserve">With VAT </w:t>
            </w:r>
            <w:r w:rsidRPr="009C18C4">
              <w:rPr>
                <w:color w:val="FF0000"/>
                <w:sz w:val="20"/>
                <w:szCs w:val="20"/>
              </w:rPr>
              <w:t>▼</w:t>
            </w:r>
          </w:p>
        </w:tc>
      </w:tr>
      <w:tr w:rsidR="000350E3" w:rsidRPr="00B6519C" w14:paraId="6BDEF72D"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238" w:type="dxa"/>
            <w:gridSpan w:val="4"/>
            <w:tcBorders>
              <w:top w:val="single" w:sz="4" w:space="0" w:color="auto"/>
              <w:left w:val="single" w:sz="4" w:space="0" w:color="auto"/>
              <w:right w:val="single" w:sz="4" w:space="0" w:color="auto"/>
            </w:tcBorders>
            <w:shd w:val="clear" w:color="auto" w:fill="auto"/>
            <w:vAlign w:val="center"/>
            <w:hideMark/>
          </w:tcPr>
          <w:p w14:paraId="03CD68DC" w14:textId="77777777" w:rsidR="000350E3" w:rsidRDefault="000350E3" w:rsidP="00014501">
            <w:pPr>
              <w:jc w:val="center"/>
              <w:rPr>
                <w:rFonts w:ascii="Tahoma" w:hAnsi="Tahoma" w:cs="Tahoma"/>
                <w:b/>
                <w:sz w:val="20"/>
                <w:szCs w:val="20"/>
              </w:rPr>
            </w:pPr>
            <w:r w:rsidRPr="00567478">
              <w:rPr>
                <w:rFonts w:ascii="Tahoma" w:hAnsi="Tahoma" w:cs="Tahoma"/>
                <w:b/>
                <w:sz w:val="20"/>
                <w:szCs w:val="20"/>
              </w:rPr>
              <w:t>TRAINING OF PARTICIPANTS TO USE THE ONLINE PLATFORM</w:t>
            </w:r>
          </w:p>
          <w:p w14:paraId="7A3C7977" w14:textId="77777777" w:rsidR="000350E3" w:rsidRPr="00567478" w:rsidRDefault="000350E3" w:rsidP="00014501">
            <w:pPr>
              <w:jc w:val="center"/>
              <w:rPr>
                <w:rFonts w:ascii="Tahoma" w:hAnsi="Tahoma" w:cs="Tahoma"/>
                <w:b/>
                <w:sz w:val="20"/>
                <w:szCs w:val="20"/>
              </w:rPr>
            </w:pPr>
            <w:r>
              <w:rPr>
                <w:rFonts w:ascii="Tahoma" w:hAnsi="Tahoma" w:cs="Tahoma"/>
                <w:sz w:val="20"/>
                <w:szCs w:val="20"/>
              </w:rPr>
              <w:t>(S</w:t>
            </w:r>
            <w:r w:rsidRPr="003751F0">
              <w:rPr>
                <w:rFonts w:ascii="Tahoma" w:hAnsi="Tahoma" w:cs="Tahoma"/>
                <w:sz w:val="20"/>
                <w:szCs w:val="20"/>
              </w:rPr>
              <w:t xml:space="preserve">ee Terms of Reference / </w:t>
            </w:r>
            <w:r>
              <w:rPr>
                <w:rFonts w:ascii="Tahoma" w:hAnsi="Tahoma" w:cs="Tahoma"/>
                <w:sz w:val="20"/>
                <w:szCs w:val="20"/>
              </w:rPr>
              <w:t>Part I</w:t>
            </w:r>
            <w:r w:rsidRPr="003751F0">
              <w:rPr>
                <w:rFonts w:ascii="Tahoma" w:hAnsi="Tahoma" w:cs="Tahoma"/>
                <w:sz w:val="20"/>
                <w:szCs w:val="20"/>
              </w:rPr>
              <w:t>.</w:t>
            </w:r>
            <w:r>
              <w:rPr>
                <w:rFonts w:ascii="Tahoma" w:hAnsi="Tahoma" w:cs="Tahoma"/>
                <w:sz w:val="20"/>
                <w:szCs w:val="20"/>
              </w:rPr>
              <w:t xml:space="preserve"> B</w:t>
            </w:r>
            <w:r w:rsidRPr="003751F0">
              <w:rPr>
                <w:rFonts w:ascii="Tahoma" w:hAnsi="Tahoma" w:cs="Tahoma"/>
                <w:sz w:val="20"/>
                <w:szCs w:val="20"/>
              </w:rPr>
              <w:t xml:space="preserve">, point </w:t>
            </w:r>
            <w:r>
              <w:rPr>
                <w:rFonts w:ascii="Tahoma" w:hAnsi="Tahoma" w:cs="Tahoma"/>
                <w:sz w:val="20"/>
                <w:szCs w:val="20"/>
              </w:rPr>
              <w:t>3</w:t>
            </w:r>
            <w:r w:rsidRPr="003751F0">
              <w:rPr>
                <w:rFonts w:ascii="Tahoma" w:hAnsi="Tahoma" w:cs="Tahoma"/>
                <w:sz w:val="20"/>
                <w:szCs w:val="20"/>
              </w:rPr>
              <w:t>.</w:t>
            </w:r>
            <w:r>
              <w:rPr>
                <w:rFonts w:ascii="Tahoma" w:hAnsi="Tahoma" w:cs="Tahoma"/>
                <w:sz w:val="20"/>
                <w:szCs w:val="20"/>
              </w:rPr>
              <w:t>i, 3ii and 3iii</w:t>
            </w:r>
            <w:r w:rsidRPr="003751F0">
              <w:rPr>
                <w:rFonts w:ascii="Tahoma" w:hAnsi="Tahoma" w:cs="Tahoma"/>
                <w:sz w:val="20"/>
                <w:szCs w:val="20"/>
              </w:rPr>
              <w:t xml:space="preserve">) </w:t>
            </w:r>
            <w:r w:rsidRPr="003751F0">
              <w:rPr>
                <w:b/>
                <w:sz w:val="20"/>
                <w:szCs w:val="20"/>
              </w:rPr>
              <w:t>▼</w:t>
            </w:r>
          </w:p>
          <w:p w14:paraId="7D0CB73F" w14:textId="77777777" w:rsidR="000350E3" w:rsidRDefault="000350E3" w:rsidP="00014501">
            <w:pPr>
              <w:jc w:val="center"/>
              <w:rPr>
                <w:rFonts w:ascii="Tahoma" w:hAnsi="Tahoma" w:cs="Tahoma"/>
                <w:b/>
                <w:bCs/>
                <w:color w:val="000000"/>
                <w:sz w:val="20"/>
                <w:szCs w:val="20"/>
                <w:lang w:val="sr-Latn-ME" w:eastAsia="sr-Latn-ME"/>
              </w:rPr>
            </w:pPr>
          </w:p>
        </w:tc>
      </w:tr>
      <w:tr w:rsidR="000350E3" w:rsidRPr="00284E9B" w14:paraId="23D0FFC4"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BD6CF6" w14:textId="77777777" w:rsidR="000350E3" w:rsidRPr="00284E9B" w:rsidRDefault="000350E3" w:rsidP="00014501">
            <w:pPr>
              <w:rPr>
                <w:rFonts w:ascii="Tahoma" w:hAnsi="Tahoma" w:cs="Tahoma"/>
                <w:sz w:val="20"/>
                <w:szCs w:val="20"/>
              </w:rPr>
            </w:pPr>
            <w:r w:rsidRPr="00284E9B">
              <w:rPr>
                <w:rFonts w:ascii="Tahoma" w:hAnsi="Tahoma" w:cs="Tahoma"/>
                <w:sz w:val="20"/>
                <w:szCs w:val="20"/>
              </w:rPr>
              <w:t>Connectivity tests and training of participants</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7509FDB1"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tcPr>
          <w:p w14:paraId="1B5677D3"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tcPr>
          <w:p w14:paraId="5F3F8B54" w14:textId="77777777" w:rsidR="000350E3" w:rsidRPr="00284E9B" w:rsidRDefault="000350E3" w:rsidP="00014501">
            <w:pPr>
              <w:rPr>
                <w:rFonts w:ascii="Tahoma" w:hAnsi="Tahoma" w:cs="Tahoma"/>
                <w:sz w:val="20"/>
                <w:szCs w:val="20"/>
              </w:rPr>
            </w:pPr>
          </w:p>
        </w:tc>
      </w:tr>
      <w:tr w:rsidR="000350E3" w:rsidRPr="000D2099" w14:paraId="67B84060"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trPr>
        <w:tc>
          <w:tcPr>
            <w:tcW w:w="10238" w:type="dxa"/>
            <w:gridSpan w:val="4"/>
            <w:tcBorders>
              <w:top w:val="single" w:sz="4" w:space="0" w:color="auto"/>
              <w:left w:val="single" w:sz="4" w:space="0" w:color="auto"/>
              <w:bottom w:val="single" w:sz="4" w:space="0" w:color="FF0000"/>
              <w:right w:val="single" w:sz="4" w:space="0" w:color="auto"/>
            </w:tcBorders>
            <w:shd w:val="clear" w:color="auto" w:fill="auto"/>
            <w:vAlign w:val="center"/>
            <w:hideMark/>
          </w:tcPr>
          <w:p w14:paraId="23F0CB69" w14:textId="77777777" w:rsidR="000350E3" w:rsidRDefault="000350E3" w:rsidP="00014501">
            <w:pPr>
              <w:jc w:val="center"/>
              <w:rPr>
                <w:rFonts w:ascii="Tahoma" w:hAnsi="Tahoma" w:cs="Tahoma"/>
                <w:b/>
                <w:bCs/>
                <w:color w:val="000000"/>
                <w:sz w:val="20"/>
                <w:szCs w:val="20"/>
                <w:lang w:val="sr-Latn-ME" w:eastAsia="sr-Latn-ME"/>
              </w:rPr>
            </w:pPr>
            <w:r>
              <w:rPr>
                <w:rFonts w:ascii="Tahoma" w:hAnsi="Tahoma" w:cs="Tahoma"/>
                <w:b/>
                <w:bCs/>
                <w:sz w:val="20"/>
                <w:szCs w:val="20"/>
                <w:lang w:val="sr-Latn-ME" w:eastAsia="sr-Latn-ME"/>
              </w:rPr>
              <w:t xml:space="preserve">BILINGUAL </w:t>
            </w:r>
            <w:r w:rsidRPr="00B6519C">
              <w:rPr>
                <w:rFonts w:ascii="Tahoma" w:hAnsi="Tahoma" w:cs="Tahoma"/>
                <w:b/>
                <w:bCs/>
                <w:sz w:val="20"/>
                <w:szCs w:val="20"/>
                <w:lang w:val="sr-Latn-ME" w:eastAsia="sr-Latn-ME"/>
              </w:rPr>
              <w:t xml:space="preserve">FULLY REMOTE MEETINGS </w:t>
            </w:r>
            <w:r>
              <w:rPr>
                <w:rFonts w:ascii="Tahoma" w:hAnsi="Tahoma" w:cs="Tahoma"/>
                <w:b/>
                <w:bCs/>
                <w:sz w:val="20"/>
                <w:szCs w:val="20"/>
                <w:lang w:val="sr-Latn-ME" w:eastAsia="sr-Latn-ME"/>
              </w:rPr>
              <w:t xml:space="preserve">INCLUDING INTERPRETING EQUIPMENT, USE OF ONLINE PLATFORM AND TECHNICAL SUPPORT </w:t>
            </w:r>
            <w:r>
              <w:rPr>
                <w:rFonts w:ascii="Tahoma" w:hAnsi="Tahoma" w:cs="Tahoma"/>
                <w:sz w:val="20"/>
                <w:szCs w:val="20"/>
              </w:rPr>
              <w:t>(S</w:t>
            </w:r>
            <w:r w:rsidRPr="003751F0">
              <w:rPr>
                <w:rFonts w:ascii="Tahoma" w:hAnsi="Tahoma" w:cs="Tahoma"/>
                <w:sz w:val="20"/>
                <w:szCs w:val="20"/>
              </w:rPr>
              <w:t xml:space="preserve">ee Terms of Reference / </w:t>
            </w:r>
            <w:r>
              <w:rPr>
                <w:rFonts w:ascii="Tahoma" w:hAnsi="Tahoma" w:cs="Tahoma"/>
                <w:sz w:val="20"/>
                <w:szCs w:val="20"/>
              </w:rPr>
              <w:t>Part I</w:t>
            </w:r>
            <w:r w:rsidRPr="003751F0">
              <w:rPr>
                <w:rFonts w:ascii="Tahoma" w:hAnsi="Tahoma" w:cs="Tahoma"/>
                <w:sz w:val="20"/>
                <w:szCs w:val="20"/>
              </w:rPr>
              <w:t>.</w:t>
            </w:r>
            <w:r>
              <w:rPr>
                <w:rFonts w:ascii="Tahoma" w:hAnsi="Tahoma" w:cs="Tahoma"/>
                <w:sz w:val="20"/>
                <w:szCs w:val="20"/>
              </w:rPr>
              <w:t xml:space="preserve"> B</w:t>
            </w:r>
            <w:r w:rsidRPr="003751F0">
              <w:rPr>
                <w:rFonts w:ascii="Tahoma" w:hAnsi="Tahoma" w:cs="Tahoma"/>
                <w:sz w:val="20"/>
                <w:szCs w:val="20"/>
              </w:rPr>
              <w:t xml:space="preserve">, point </w:t>
            </w:r>
            <w:r>
              <w:rPr>
                <w:rFonts w:ascii="Tahoma" w:hAnsi="Tahoma" w:cs="Tahoma"/>
                <w:sz w:val="20"/>
                <w:szCs w:val="20"/>
              </w:rPr>
              <w:t>3</w:t>
            </w:r>
            <w:r w:rsidRPr="003751F0">
              <w:rPr>
                <w:rFonts w:ascii="Tahoma" w:hAnsi="Tahoma" w:cs="Tahoma"/>
                <w:sz w:val="20"/>
                <w:szCs w:val="20"/>
              </w:rPr>
              <w:t>.</w:t>
            </w:r>
            <w:r>
              <w:rPr>
                <w:rFonts w:ascii="Tahoma" w:hAnsi="Tahoma" w:cs="Tahoma"/>
                <w:sz w:val="20"/>
                <w:szCs w:val="20"/>
              </w:rPr>
              <w:t>i</w:t>
            </w:r>
            <w:r w:rsidRPr="003751F0">
              <w:rPr>
                <w:rFonts w:ascii="Tahoma" w:hAnsi="Tahoma" w:cs="Tahoma"/>
                <w:sz w:val="20"/>
                <w:szCs w:val="20"/>
              </w:rPr>
              <w:t xml:space="preserve">) </w:t>
            </w:r>
            <w:r w:rsidRPr="003751F0">
              <w:rPr>
                <w:b/>
                <w:sz w:val="20"/>
                <w:szCs w:val="20"/>
              </w:rPr>
              <w:t>▼</w:t>
            </w:r>
          </w:p>
        </w:tc>
      </w:tr>
      <w:tr w:rsidR="000350E3" w:rsidRPr="00284E9B" w14:paraId="3AD9D308"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8A9CC9" w14:textId="77777777" w:rsidR="000350E3" w:rsidRPr="00284E9B" w:rsidRDefault="000350E3" w:rsidP="00014501">
            <w:pPr>
              <w:rPr>
                <w:rFonts w:ascii="Tahoma" w:hAnsi="Tahoma" w:cs="Tahoma"/>
                <w:sz w:val="20"/>
                <w:szCs w:val="20"/>
              </w:rPr>
            </w:pPr>
            <w:r>
              <w:rPr>
                <w:rFonts w:ascii="Tahoma" w:hAnsi="Tahoma" w:cs="Tahoma"/>
                <w:color w:val="000000"/>
                <w:sz w:val="20"/>
                <w:szCs w:val="20"/>
                <w:lang w:val="sr-Latn-ME" w:eastAsia="sr-Latn-ME"/>
              </w:rPr>
              <w:t xml:space="preserve">Platform </w:t>
            </w:r>
            <w:r w:rsidRPr="007F5AE2">
              <w:rPr>
                <w:rFonts w:ascii="Tahoma" w:hAnsi="Tahoma" w:cs="Tahoma"/>
                <w:b/>
                <w:bCs/>
                <w:color w:val="000000"/>
                <w:sz w:val="20"/>
                <w:szCs w:val="20"/>
                <w:lang w:val="sr-Latn-ME" w:eastAsia="sr-Latn-ME"/>
              </w:rPr>
              <w:t>ZOOM</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3AAD92CD"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2FE59CC3"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16BBB9F6" w14:textId="77777777" w:rsidR="000350E3" w:rsidRPr="00284E9B" w:rsidRDefault="000350E3" w:rsidP="00014501">
            <w:pPr>
              <w:rPr>
                <w:rFonts w:ascii="Tahoma" w:hAnsi="Tahoma" w:cs="Tahoma"/>
                <w:sz w:val="20"/>
                <w:szCs w:val="20"/>
              </w:rPr>
            </w:pPr>
          </w:p>
        </w:tc>
      </w:tr>
      <w:tr w:rsidR="000350E3" w:rsidRPr="00284E9B" w14:paraId="5D60BD81"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81AA61" w14:textId="77777777" w:rsidR="000350E3" w:rsidRPr="00284E9B" w:rsidRDefault="000350E3" w:rsidP="00014501">
            <w:pPr>
              <w:rPr>
                <w:rFonts w:ascii="Tahoma" w:hAnsi="Tahoma" w:cs="Tahoma"/>
                <w:sz w:val="20"/>
                <w:szCs w:val="20"/>
              </w:rPr>
            </w:pPr>
            <w:r>
              <w:rPr>
                <w:rFonts w:ascii="Tahoma" w:hAnsi="Tahoma" w:cs="Tahoma"/>
                <w:color w:val="000000"/>
                <w:sz w:val="20"/>
                <w:szCs w:val="20"/>
                <w:lang w:val="sr-Latn-ME" w:eastAsia="sr-Latn-ME"/>
              </w:rPr>
              <w:t xml:space="preserve">Platform </w:t>
            </w:r>
            <w:r w:rsidRPr="007F5AE2">
              <w:rPr>
                <w:rFonts w:ascii="Tahoma" w:hAnsi="Tahoma" w:cs="Tahoma"/>
                <w:b/>
                <w:bCs/>
                <w:color w:val="000000"/>
                <w:sz w:val="20"/>
                <w:szCs w:val="20"/>
                <w:lang w:val="sr-Latn-ME" w:eastAsia="sr-Latn-ME"/>
              </w:rPr>
              <w:t>KUDO</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76722839"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147DFC82"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404CCCFC" w14:textId="77777777" w:rsidR="000350E3" w:rsidRPr="00284E9B" w:rsidRDefault="000350E3" w:rsidP="00014501">
            <w:pPr>
              <w:rPr>
                <w:rFonts w:ascii="Tahoma" w:hAnsi="Tahoma" w:cs="Tahoma"/>
                <w:sz w:val="20"/>
                <w:szCs w:val="20"/>
              </w:rPr>
            </w:pPr>
          </w:p>
        </w:tc>
      </w:tr>
      <w:tr w:rsidR="000350E3" w:rsidRPr="00284E9B" w14:paraId="0A4EB4FB"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52F586" w14:textId="77777777" w:rsidR="000350E3" w:rsidRPr="007F5AE2" w:rsidRDefault="000350E3" w:rsidP="00014501">
            <w:pPr>
              <w:rPr>
                <w:rFonts w:ascii="Tahoma" w:hAnsi="Tahoma" w:cs="Tahoma"/>
                <w:color w:val="000000"/>
                <w:sz w:val="20"/>
                <w:szCs w:val="20"/>
                <w:lang w:val="sr-Latn-ME" w:eastAsia="sr-Latn-ME"/>
              </w:rPr>
            </w:pPr>
            <w:r>
              <w:rPr>
                <w:rFonts w:ascii="Tahoma" w:hAnsi="Tahoma" w:cs="Tahoma"/>
                <w:color w:val="000000"/>
                <w:sz w:val="20"/>
                <w:szCs w:val="20"/>
                <w:lang w:val="sr-Latn-ME" w:eastAsia="sr-Latn-ME"/>
              </w:rPr>
              <w:t xml:space="preserve">Platform </w:t>
            </w:r>
            <w:r w:rsidRPr="007F5AE2">
              <w:rPr>
                <w:rFonts w:ascii="Tahoma" w:hAnsi="Tahoma" w:cs="Tahoma"/>
                <w:b/>
                <w:bCs/>
                <w:color w:val="000000"/>
                <w:sz w:val="20"/>
                <w:szCs w:val="20"/>
                <w:lang w:val="sr-Latn-ME" w:eastAsia="sr-Latn-ME"/>
              </w:rPr>
              <w:t>INTERPREFY</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00A1F298"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5FE46DAF"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5950C2D1" w14:textId="77777777" w:rsidR="000350E3" w:rsidRPr="00284E9B" w:rsidRDefault="000350E3" w:rsidP="00014501">
            <w:pPr>
              <w:rPr>
                <w:rFonts w:ascii="Tahoma" w:hAnsi="Tahoma" w:cs="Tahoma"/>
                <w:sz w:val="20"/>
                <w:szCs w:val="20"/>
              </w:rPr>
            </w:pPr>
          </w:p>
        </w:tc>
      </w:tr>
      <w:tr w:rsidR="000350E3" w:rsidRPr="00284E9B" w14:paraId="02394957"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81A7A0" w14:textId="77777777" w:rsidR="000350E3" w:rsidRPr="007F5AE2" w:rsidRDefault="000350E3" w:rsidP="00014501">
            <w:pPr>
              <w:rPr>
                <w:rFonts w:ascii="Tahoma" w:hAnsi="Tahoma" w:cs="Tahoma"/>
                <w:color w:val="000000"/>
                <w:sz w:val="20"/>
                <w:szCs w:val="20"/>
                <w:lang w:val="sr-Latn-ME" w:eastAsia="sr-Latn-ME"/>
              </w:rPr>
            </w:pPr>
            <w:r>
              <w:rPr>
                <w:rFonts w:ascii="Tahoma" w:hAnsi="Tahoma" w:cs="Tahoma"/>
                <w:color w:val="000000"/>
                <w:sz w:val="20"/>
                <w:szCs w:val="20"/>
                <w:lang w:val="sr-Latn-ME" w:eastAsia="sr-Latn-ME"/>
              </w:rPr>
              <w:t>P</w:t>
            </w:r>
            <w:r w:rsidRPr="005D28ED">
              <w:rPr>
                <w:rFonts w:ascii="Tahoma" w:hAnsi="Tahoma" w:cs="Tahoma"/>
                <w:color w:val="000000"/>
                <w:sz w:val="20"/>
                <w:szCs w:val="20"/>
                <w:lang w:val="sr-Latn-ME" w:eastAsia="sr-Latn-ME"/>
              </w:rPr>
              <w:t xml:space="preserve">latform </w:t>
            </w:r>
            <w:r w:rsidRPr="007F5AE2">
              <w:rPr>
                <w:rFonts w:ascii="Tahoma" w:hAnsi="Tahoma" w:cs="Tahoma"/>
                <w:b/>
                <w:bCs/>
                <w:color w:val="000000"/>
                <w:sz w:val="20"/>
                <w:szCs w:val="20"/>
                <w:lang w:val="sr-Latn-ME" w:eastAsia="sr-Latn-ME"/>
              </w:rPr>
              <w:t>INTERACTIO</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71085F91"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69473196"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6B4647B1" w14:textId="77777777" w:rsidR="000350E3" w:rsidRPr="00284E9B" w:rsidRDefault="000350E3" w:rsidP="00014501">
            <w:pPr>
              <w:rPr>
                <w:rFonts w:ascii="Tahoma" w:hAnsi="Tahoma" w:cs="Tahoma"/>
                <w:sz w:val="20"/>
                <w:szCs w:val="20"/>
              </w:rPr>
            </w:pPr>
          </w:p>
        </w:tc>
      </w:tr>
      <w:tr w:rsidR="000350E3" w:rsidRPr="00284E9B" w14:paraId="231D53CD"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FF0000"/>
              <w:right w:val="single" w:sz="4" w:space="0" w:color="auto"/>
            </w:tcBorders>
            <w:shd w:val="clear" w:color="auto" w:fill="DBE5F1" w:themeFill="accent1" w:themeFillTint="33"/>
            <w:vAlign w:val="center"/>
            <w:hideMark/>
          </w:tcPr>
          <w:p w14:paraId="6ABF41C7" w14:textId="77777777" w:rsidR="000350E3" w:rsidRPr="007F5AE2" w:rsidRDefault="000350E3" w:rsidP="00014501">
            <w:pPr>
              <w:rPr>
                <w:rFonts w:ascii="Tahoma" w:hAnsi="Tahoma" w:cs="Tahoma"/>
                <w:color w:val="000000"/>
                <w:sz w:val="20"/>
                <w:szCs w:val="20"/>
                <w:lang w:val="sr-Latn-ME" w:eastAsia="sr-Latn-ME"/>
              </w:rPr>
            </w:pPr>
            <w:r>
              <w:rPr>
                <w:rFonts w:ascii="Tahoma" w:hAnsi="Tahoma" w:cs="Tahoma"/>
                <w:color w:val="000000"/>
                <w:sz w:val="20"/>
                <w:szCs w:val="20"/>
                <w:lang w:val="sr-Latn-ME" w:eastAsia="sr-Latn-ME"/>
              </w:rPr>
              <w:t>Other</w:t>
            </w:r>
            <w:r w:rsidRPr="005D28ED">
              <w:rPr>
                <w:rFonts w:ascii="Tahoma" w:hAnsi="Tahoma" w:cs="Tahoma"/>
                <w:color w:val="000000"/>
                <w:sz w:val="20"/>
                <w:szCs w:val="20"/>
                <w:lang w:val="sr-Latn-ME" w:eastAsia="sr-Latn-ME"/>
              </w:rPr>
              <w:t xml:space="preserve"> platform</w:t>
            </w:r>
            <w:r>
              <w:rPr>
                <w:rFonts w:ascii="Tahoma" w:hAnsi="Tahoma" w:cs="Tahoma"/>
                <w:color w:val="000000"/>
                <w:sz w:val="20"/>
                <w:szCs w:val="20"/>
                <w:lang w:val="sr-Latn-ME" w:eastAsia="sr-Latn-ME"/>
              </w:rPr>
              <w:t>(s)</w:t>
            </w:r>
            <w:r w:rsidRPr="005D28ED">
              <w:rPr>
                <w:rFonts w:ascii="Tahoma" w:hAnsi="Tahoma" w:cs="Tahoma"/>
                <w:color w:val="000000"/>
                <w:sz w:val="20"/>
                <w:szCs w:val="20"/>
                <w:lang w:val="sr-Latn-ME" w:eastAsia="sr-Latn-ME"/>
              </w:rPr>
              <w:t xml:space="preserve"> </w:t>
            </w:r>
            <w:r>
              <w:rPr>
                <w:rFonts w:ascii="Tahoma" w:hAnsi="Tahoma" w:cs="Tahoma"/>
                <w:color w:val="000000"/>
                <w:sz w:val="20"/>
                <w:szCs w:val="20"/>
                <w:lang w:val="sr-Latn-ME" w:eastAsia="sr-Latn-ME"/>
              </w:rPr>
              <w:t>___________________(please specify)</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464B71D2"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575A5FCD"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411A257F" w14:textId="77777777" w:rsidR="000350E3" w:rsidRPr="00284E9B" w:rsidRDefault="000350E3" w:rsidP="00014501">
            <w:pPr>
              <w:rPr>
                <w:rFonts w:ascii="Tahoma" w:hAnsi="Tahoma" w:cs="Tahoma"/>
                <w:sz w:val="20"/>
                <w:szCs w:val="20"/>
              </w:rPr>
            </w:pPr>
          </w:p>
        </w:tc>
      </w:tr>
      <w:tr w:rsidR="000350E3" w:rsidRPr="000D2099" w14:paraId="15A9D1F7"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trPr>
        <w:tc>
          <w:tcPr>
            <w:tcW w:w="10238" w:type="dxa"/>
            <w:gridSpan w:val="4"/>
            <w:tcBorders>
              <w:top w:val="single" w:sz="4" w:space="0" w:color="auto"/>
              <w:left w:val="single" w:sz="4" w:space="0" w:color="auto"/>
              <w:bottom w:val="single" w:sz="4" w:space="0" w:color="FF0000"/>
              <w:right w:val="single" w:sz="4" w:space="0" w:color="auto"/>
            </w:tcBorders>
            <w:shd w:val="clear" w:color="auto" w:fill="auto"/>
            <w:vAlign w:val="center"/>
            <w:hideMark/>
          </w:tcPr>
          <w:p w14:paraId="3724B112" w14:textId="77777777" w:rsidR="000350E3" w:rsidRDefault="000350E3" w:rsidP="00014501">
            <w:pPr>
              <w:jc w:val="center"/>
              <w:rPr>
                <w:rFonts w:ascii="Tahoma" w:hAnsi="Tahoma" w:cs="Tahoma"/>
                <w:b/>
                <w:bCs/>
                <w:color w:val="000000"/>
                <w:sz w:val="20"/>
                <w:szCs w:val="20"/>
                <w:lang w:val="sr-Latn-ME" w:eastAsia="sr-Latn-ME"/>
              </w:rPr>
            </w:pPr>
            <w:r>
              <w:rPr>
                <w:rFonts w:ascii="Tahoma" w:hAnsi="Tahoma" w:cs="Tahoma"/>
                <w:b/>
                <w:bCs/>
                <w:sz w:val="20"/>
                <w:szCs w:val="20"/>
                <w:lang w:val="sr-Latn-ME" w:eastAsia="sr-Latn-ME"/>
              </w:rPr>
              <w:t xml:space="preserve">BILINGUAL HYBRID </w:t>
            </w:r>
            <w:r w:rsidRPr="00B6519C">
              <w:rPr>
                <w:rFonts w:ascii="Tahoma" w:hAnsi="Tahoma" w:cs="Tahoma"/>
                <w:b/>
                <w:bCs/>
                <w:sz w:val="20"/>
                <w:szCs w:val="20"/>
                <w:lang w:val="sr-Latn-ME" w:eastAsia="sr-Latn-ME"/>
              </w:rPr>
              <w:t xml:space="preserve">MEETINGS </w:t>
            </w:r>
            <w:r>
              <w:rPr>
                <w:rFonts w:ascii="Tahoma" w:hAnsi="Tahoma" w:cs="Tahoma"/>
                <w:b/>
                <w:bCs/>
                <w:sz w:val="20"/>
                <w:szCs w:val="20"/>
                <w:lang w:val="sr-Latn-ME" w:eastAsia="sr-Latn-ME"/>
              </w:rPr>
              <w:t xml:space="preserve">AND MEETINGS WITH ONE OR SEVERAL REMOTE INTERPRETING HUB(s) INCLUDING INTERPRETING EQUIPMENT, USE OF ONLINE PLATFORM AND TECHNICAL SUPPORT </w:t>
            </w:r>
            <w:r>
              <w:rPr>
                <w:rFonts w:ascii="Tahoma" w:hAnsi="Tahoma" w:cs="Tahoma"/>
                <w:sz w:val="20"/>
                <w:szCs w:val="20"/>
              </w:rPr>
              <w:t>(S</w:t>
            </w:r>
            <w:r w:rsidRPr="003751F0">
              <w:rPr>
                <w:rFonts w:ascii="Tahoma" w:hAnsi="Tahoma" w:cs="Tahoma"/>
                <w:sz w:val="20"/>
                <w:szCs w:val="20"/>
              </w:rPr>
              <w:t xml:space="preserve">ee Terms of Reference / </w:t>
            </w:r>
            <w:r>
              <w:rPr>
                <w:rFonts w:ascii="Tahoma" w:hAnsi="Tahoma" w:cs="Tahoma"/>
                <w:sz w:val="20"/>
                <w:szCs w:val="20"/>
              </w:rPr>
              <w:t>Part I</w:t>
            </w:r>
            <w:r w:rsidRPr="003751F0">
              <w:rPr>
                <w:rFonts w:ascii="Tahoma" w:hAnsi="Tahoma" w:cs="Tahoma"/>
                <w:sz w:val="20"/>
                <w:szCs w:val="20"/>
              </w:rPr>
              <w:t>.</w:t>
            </w:r>
            <w:r>
              <w:rPr>
                <w:rFonts w:ascii="Tahoma" w:hAnsi="Tahoma" w:cs="Tahoma"/>
                <w:sz w:val="20"/>
                <w:szCs w:val="20"/>
              </w:rPr>
              <w:t xml:space="preserve"> B</w:t>
            </w:r>
            <w:r w:rsidRPr="003751F0">
              <w:rPr>
                <w:rFonts w:ascii="Tahoma" w:hAnsi="Tahoma" w:cs="Tahoma"/>
                <w:sz w:val="20"/>
                <w:szCs w:val="20"/>
              </w:rPr>
              <w:t xml:space="preserve">, point </w:t>
            </w:r>
            <w:r>
              <w:rPr>
                <w:rFonts w:ascii="Tahoma" w:hAnsi="Tahoma" w:cs="Tahoma"/>
                <w:sz w:val="20"/>
                <w:szCs w:val="20"/>
              </w:rPr>
              <w:t>3</w:t>
            </w:r>
            <w:r w:rsidRPr="003751F0">
              <w:rPr>
                <w:rFonts w:ascii="Tahoma" w:hAnsi="Tahoma" w:cs="Tahoma"/>
                <w:sz w:val="20"/>
                <w:szCs w:val="20"/>
              </w:rPr>
              <w:t>.</w:t>
            </w:r>
            <w:r>
              <w:rPr>
                <w:rFonts w:ascii="Tahoma" w:hAnsi="Tahoma" w:cs="Tahoma"/>
                <w:sz w:val="20"/>
                <w:szCs w:val="20"/>
              </w:rPr>
              <w:t>ii and 3.iii</w:t>
            </w:r>
            <w:r w:rsidRPr="003751F0">
              <w:rPr>
                <w:rFonts w:ascii="Tahoma" w:hAnsi="Tahoma" w:cs="Tahoma"/>
                <w:sz w:val="20"/>
                <w:szCs w:val="20"/>
              </w:rPr>
              <w:t xml:space="preserve">) </w:t>
            </w:r>
            <w:r w:rsidRPr="003751F0">
              <w:rPr>
                <w:b/>
                <w:sz w:val="20"/>
                <w:szCs w:val="20"/>
              </w:rPr>
              <w:t>▼</w:t>
            </w:r>
          </w:p>
        </w:tc>
      </w:tr>
      <w:tr w:rsidR="000350E3" w:rsidRPr="00284E9B" w14:paraId="089F9012"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E89CB7" w14:textId="77777777" w:rsidR="000350E3" w:rsidRPr="00284E9B" w:rsidRDefault="000350E3" w:rsidP="00014501">
            <w:pPr>
              <w:rPr>
                <w:rFonts w:ascii="Tahoma" w:hAnsi="Tahoma" w:cs="Tahoma"/>
                <w:sz w:val="20"/>
                <w:szCs w:val="20"/>
              </w:rPr>
            </w:pPr>
            <w:r>
              <w:rPr>
                <w:rFonts w:ascii="Tahoma" w:hAnsi="Tahoma" w:cs="Tahoma"/>
                <w:color w:val="000000"/>
                <w:sz w:val="20"/>
                <w:szCs w:val="20"/>
                <w:lang w:val="sr-Latn-ME" w:eastAsia="sr-Latn-ME"/>
              </w:rPr>
              <w:t xml:space="preserve">Platform </w:t>
            </w:r>
            <w:r w:rsidRPr="007F5AE2">
              <w:rPr>
                <w:rFonts w:ascii="Tahoma" w:hAnsi="Tahoma" w:cs="Tahoma"/>
                <w:b/>
                <w:bCs/>
                <w:color w:val="000000"/>
                <w:sz w:val="20"/>
                <w:szCs w:val="20"/>
                <w:lang w:val="sr-Latn-ME" w:eastAsia="sr-Latn-ME"/>
              </w:rPr>
              <w:t>ZOOM</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2CD0E3DC"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64C23E6B"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0AE1845D" w14:textId="77777777" w:rsidR="000350E3" w:rsidRPr="00284E9B" w:rsidRDefault="000350E3" w:rsidP="00014501">
            <w:pPr>
              <w:rPr>
                <w:rFonts w:ascii="Tahoma" w:hAnsi="Tahoma" w:cs="Tahoma"/>
                <w:sz w:val="20"/>
                <w:szCs w:val="20"/>
              </w:rPr>
            </w:pPr>
          </w:p>
        </w:tc>
      </w:tr>
      <w:tr w:rsidR="000350E3" w:rsidRPr="00284E9B" w14:paraId="26A784E8"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66C36D" w14:textId="77777777" w:rsidR="000350E3" w:rsidRPr="00284E9B" w:rsidRDefault="000350E3" w:rsidP="00014501">
            <w:pPr>
              <w:rPr>
                <w:rFonts w:ascii="Tahoma" w:hAnsi="Tahoma" w:cs="Tahoma"/>
                <w:sz w:val="20"/>
                <w:szCs w:val="20"/>
              </w:rPr>
            </w:pPr>
            <w:r>
              <w:rPr>
                <w:rFonts w:ascii="Tahoma" w:hAnsi="Tahoma" w:cs="Tahoma"/>
                <w:color w:val="000000"/>
                <w:sz w:val="20"/>
                <w:szCs w:val="20"/>
                <w:lang w:val="sr-Latn-ME" w:eastAsia="sr-Latn-ME"/>
              </w:rPr>
              <w:t xml:space="preserve">Platform </w:t>
            </w:r>
            <w:r w:rsidRPr="007F5AE2">
              <w:rPr>
                <w:rFonts w:ascii="Tahoma" w:hAnsi="Tahoma" w:cs="Tahoma"/>
                <w:b/>
                <w:bCs/>
                <w:color w:val="000000"/>
                <w:sz w:val="20"/>
                <w:szCs w:val="20"/>
                <w:lang w:val="sr-Latn-ME" w:eastAsia="sr-Latn-ME"/>
              </w:rPr>
              <w:t>KUDO</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3D6411FA"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43127485"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360CDDD8" w14:textId="77777777" w:rsidR="000350E3" w:rsidRPr="00284E9B" w:rsidRDefault="000350E3" w:rsidP="00014501">
            <w:pPr>
              <w:rPr>
                <w:rFonts w:ascii="Tahoma" w:hAnsi="Tahoma" w:cs="Tahoma"/>
                <w:sz w:val="20"/>
                <w:szCs w:val="20"/>
              </w:rPr>
            </w:pPr>
          </w:p>
        </w:tc>
      </w:tr>
      <w:tr w:rsidR="000350E3" w:rsidRPr="00284E9B" w14:paraId="2F433AA7"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A27F2B" w14:textId="77777777" w:rsidR="000350E3" w:rsidRPr="007F5AE2" w:rsidRDefault="000350E3" w:rsidP="00014501">
            <w:pPr>
              <w:rPr>
                <w:rFonts w:ascii="Tahoma" w:hAnsi="Tahoma" w:cs="Tahoma"/>
                <w:color w:val="000000"/>
                <w:sz w:val="20"/>
                <w:szCs w:val="20"/>
                <w:lang w:val="sr-Latn-ME" w:eastAsia="sr-Latn-ME"/>
              </w:rPr>
            </w:pPr>
            <w:r>
              <w:rPr>
                <w:rFonts w:ascii="Tahoma" w:hAnsi="Tahoma" w:cs="Tahoma"/>
                <w:color w:val="000000"/>
                <w:sz w:val="20"/>
                <w:szCs w:val="20"/>
                <w:lang w:val="sr-Latn-ME" w:eastAsia="sr-Latn-ME"/>
              </w:rPr>
              <w:t xml:space="preserve">Platform </w:t>
            </w:r>
            <w:r w:rsidRPr="007F5AE2">
              <w:rPr>
                <w:rFonts w:ascii="Tahoma" w:hAnsi="Tahoma" w:cs="Tahoma"/>
                <w:b/>
                <w:bCs/>
                <w:color w:val="000000"/>
                <w:sz w:val="20"/>
                <w:szCs w:val="20"/>
                <w:lang w:val="sr-Latn-ME" w:eastAsia="sr-Latn-ME"/>
              </w:rPr>
              <w:t>INTERPREFY</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0BF541A8"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5AE483E0"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0BA40AE9" w14:textId="77777777" w:rsidR="000350E3" w:rsidRPr="00284E9B" w:rsidRDefault="000350E3" w:rsidP="00014501">
            <w:pPr>
              <w:rPr>
                <w:rFonts w:ascii="Tahoma" w:hAnsi="Tahoma" w:cs="Tahoma"/>
                <w:sz w:val="20"/>
                <w:szCs w:val="20"/>
              </w:rPr>
            </w:pPr>
          </w:p>
        </w:tc>
      </w:tr>
      <w:tr w:rsidR="000350E3" w:rsidRPr="00284E9B" w14:paraId="509E0188"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2DE060" w14:textId="77777777" w:rsidR="000350E3" w:rsidRPr="007F5AE2" w:rsidRDefault="000350E3" w:rsidP="00014501">
            <w:pPr>
              <w:rPr>
                <w:rFonts w:ascii="Tahoma" w:hAnsi="Tahoma" w:cs="Tahoma"/>
                <w:color w:val="000000"/>
                <w:sz w:val="20"/>
                <w:szCs w:val="20"/>
                <w:lang w:val="sr-Latn-ME" w:eastAsia="sr-Latn-ME"/>
              </w:rPr>
            </w:pPr>
            <w:r>
              <w:rPr>
                <w:rFonts w:ascii="Tahoma" w:hAnsi="Tahoma" w:cs="Tahoma"/>
                <w:color w:val="000000"/>
                <w:sz w:val="20"/>
                <w:szCs w:val="20"/>
                <w:lang w:val="sr-Latn-ME" w:eastAsia="sr-Latn-ME"/>
              </w:rPr>
              <w:t>P</w:t>
            </w:r>
            <w:r w:rsidRPr="005D28ED">
              <w:rPr>
                <w:rFonts w:ascii="Tahoma" w:hAnsi="Tahoma" w:cs="Tahoma"/>
                <w:color w:val="000000"/>
                <w:sz w:val="20"/>
                <w:szCs w:val="20"/>
                <w:lang w:val="sr-Latn-ME" w:eastAsia="sr-Latn-ME"/>
              </w:rPr>
              <w:t xml:space="preserve">latform </w:t>
            </w:r>
            <w:r w:rsidRPr="007F5AE2">
              <w:rPr>
                <w:rFonts w:ascii="Tahoma" w:hAnsi="Tahoma" w:cs="Tahoma"/>
                <w:b/>
                <w:bCs/>
                <w:color w:val="000000"/>
                <w:sz w:val="20"/>
                <w:szCs w:val="20"/>
                <w:lang w:val="sr-Latn-ME" w:eastAsia="sr-Latn-ME"/>
              </w:rPr>
              <w:t>INTERACTIO</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18059633"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295FD568"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5C8AB711" w14:textId="77777777" w:rsidR="000350E3" w:rsidRPr="00284E9B" w:rsidRDefault="000350E3" w:rsidP="00014501">
            <w:pPr>
              <w:rPr>
                <w:rFonts w:ascii="Tahoma" w:hAnsi="Tahoma" w:cs="Tahoma"/>
                <w:sz w:val="20"/>
                <w:szCs w:val="20"/>
              </w:rPr>
            </w:pPr>
          </w:p>
        </w:tc>
      </w:tr>
      <w:tr w:rsidR="000350E3" w:rsidRPr="00284E9B" w14:paraId="22D9A32E" w14:textId="77777777" w:rsidTr="0001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ADAFFF" w14:textId="77777777" w:rsidR="000350E3" w:rsidRPr="007F5AE2" w:rsidRDefault="000350E3" w:rsidP="00014501">
            <w:pPr>
              <w:rPr>
                <w:rFonts w:ascii="Tahoma" w:hAnsi="Tahoma" w:cs="Tahoma"/>
                <w:color w:val="000000"/>
                <w:sz w:val="20"/>
                <w:szCs w:val="20"/>
                <w:lang w:val="sr-Latn-ME" w:eastAsia="sr-Latn-ME"/>
              </w:rPr>
            </w:pPr>
            <w:r>
              <w:rPr>
                <w:rFonts w:ascii="Tahoma" w:hAnsi="Tahoma" w:cs="Tahoma"/>
                <w:color w:val="000000"/>
                <w:sz w:val="20"/>
                <w:szCs w:val="20"/>
                <w:lang w:val="sr-Latn-ME" w:eastAsia="sr-Latn-ME"/>
              </w:rPr>
              <w:t>Other</w:t>
            </w:r>
            <w:r w:rsidRPr="005D28ED">
              <w:rPr>
                <w:rFonts w:ascii="Tahoma" w:hAnsi="Tahoma" w:cs="Tahoma"/>
                <w:color w:val="000000"/>
                <w:sz w:val="20"/>
                <w:szCs w:val="20"/>
                <w:lang w:val="sr-Latn-ME" w:eastAsia="sr-Latn-ME"/>
              </w:rPr>
              <w:t xml:space="preserve"> platform</w:t>
            </w:r>
            <w:r>
              <w:rPr>
                <w:rFonts w:ascii="Tahoma" w:hAnsi="Tahoma" w:cs="Tahoma"/>
                <w:color w:val="000000"/>
                <w:sz w:val="20"/>
                <w:szCs w:val="20"/>
                <w:lang w:val="sr-Latn-ME" w:eastAsia="sr-Latn-ME"/>
              </w:rPr>
              <w:t>(s)</w:t>
            </w:r>
            <w:r w:rsidRPr="005D28ED">
              <w:rPr>
                <w:rFonts w:ascii="Tahoma" w:hAnsi="Tahoma" w:cs="Tahoma"/>
                <w:color w:val="000000"/>
                <w:sz w:val="20"/>
                <w:szCs w:val="20"/>
                <w:lang w:val="sr-Latn-ME" w:eastAsia="sr-Latn-ME"/>
              </w:rPr>
              <w:t xml:space="preserve"> </w:t>
            </w:r>
            <w:r>
              <w:rPr>
                <w:rFonts w:ascii="Tahoma" w:hAnsi="Tahoma" w:cs="Tahoma"/>
                <w:color w:val="000000"/>
                <w:sz w:val="20"/>
                <w:szCs w:val="20"/>
                <w:lang w:val="sr-Latn-ME" w:eastAsia="sr-Latn-ME"/>
              </w:rPr>
              <w:t>___________________(please specify)</w:t>
            </w:r>
          </w:p>
        </w:tc>
        <w:tc>
          <w:tcPr>
            <w:tcW w:w="2268" w:type="dxa"/>
            <w:tcBorders>
              <w:top w:val="single" w:sz="4" w:space="0" w:color="auto"/>
              <w:left w:val="single" w:sz="4" w:space="0" w:color="auto"/>
              <w:bottom w:val="single" w:sz="4" w:space="0" w:color="auto"/>
              <w:right w:val="single" w:sz="4" w:space="0" w:color="FF0000"/>
            </w:tcBorders>
            <w:shd w:val="clear" w:color="auto" w:fill="DBE5F1" w:themeFill="accent1" w:themeFillTint="33"/>
            <w:vAlign w:val="center"/>
          </w:tcPr>
          <w:p w14:paraId="1A45B191" w14:textId="77777777" w:rsidR="000350E3" w:rsidRPr="00284E9B" w:rsidRDefault="000350E3" w:rsidP="00014501">
            <w:pPr>
              <w:rPr>
                <w:rFonts w:ascii="Tahoma" w:hAnsi="Tahoma" w:cs="Tahoma"/>
                <w:sz w:val="20"/>
                <w:szCs w:val="20"/>
              </w:rPr>
            </w:pPr>
            <w:r w:rsidRPr="003751F0">
              <w:rPr>
                <w:rFonts w:ascii="Tahoma" w:hAnsi="Tahoma" w:cs="Tahoma"/>
                <w:sz w:val="20"/>
                <w:szCs w:val="20"/>
              </w:rPr>
              <w:t xml:space="preserve">Unit price / Per </w:t>
            </w:r>
            <w:r>
              <w:rPr>
                <w:rFonts w:ascii="Tahoma" w:hAnsi="Tahoma" w:cs="Tahoma"/>
                <w:sz w:val="20"/>
                <w:szCs w:val="20"/>
              </w:rPr>
              <w:t xml:space="preserve">hour </w:t>
            </w:r>
            <w:r w:rsidRPr="003751F0">
              <w:rPr>
                <w:color w:val="FF0000"/>
                <w:sz w:val="20"/>
                <w:szCs w:val="20"/>
              </w:rPr>
              <w:t>►</w:t>
            </w:r>
          </w:p>
        </w:tc>
        <w:tc>
          <w:tcPr>
            <w:tcW w:w="1275" w:type="dxa"/>
            <w:tcBorders>
              <w:top w:val="single" w:sz="4" w:space="0" w:color="FF0000"/>
              <w:left w:val="single" w:sz="4" w:space="0" w:color="FF0000"/>
              <w:bottom w:val="single" w:sz="4" w:space="0" w:color="FF0000"/>
              <w:right w:val="single" w:sz="4" w:space="0" w:color="FF0000"/>
            </w:tcBorders>
            <w:vAlign w:val="center"/>
          </w:tcPr>
          <w:p w14:paraId="7EB9B8AD" w14:textId="77777777" w:rsidR="000350E3" w:rsidRPr="00284E9B" w:rsidRDefault="000350E3" w:rsidP="00014501">
            <w:pPr>
              <w:rPr>
                <w:rFonts w:ascii="Tahoma" w:hAnsi="Tahoma" w:cs="Tahoma"/>
                <w:sz w:val="20"/>
                <w:szCs w:val="20"/>
              </w:rPr>
            </w:pPr>
          </w:p>
        </w:tc>
        <w:tc>
          <w:tcPr>
            <w:tcW w:w="1418" w:type="dxa"/>
            <w:tcBorders>
              <w:top w:val="single" w:sz="4" w:space="0" w:color="FF0000"/>
              <w:left w:val="single" w:sz="4" w:space="0" w:color="FF0000"/>
              <w:bottom w:val="single" w:sz="4" w:space="0" w:color="FF0000"/>
              <w:right w:val="single" w:sz="4" w:space="0" w:color="FF0000"/>
            </w:tcBorders>
            <w:vAlign w:val="center"/>
          </w:tcPr>
          <w:p w14:paraId="35EEBD1C" w14:textId="77777777" w:rsidR="000350E3" w:rsidRPr="00284E9B" w:rsidRDefault="000350E3" w:rsidP="00014501">
            <w:pPr>
              <w:rPr>
                <w:rFonts w:ascii="Tahoma" w:hAnsi="Tahoma" w:cs="Tahoma"/>
                <w:sz w:val="20"/>
                <w:szCs w:val="20"/>
              </w:rPr>
            </w:pPr>
          </w:p>
        </w:tc>
      </w:tr>
    </w:tbl>
    <w:p w14:paraId="7FB24F38" w14:textId="77777777" w:rsidR="0068375C" w:rsidRPr="00026E8A" w:rsidRDefault="0068375C" w:rsidP="0068375C">
      <w:pPr>
        <w:pBdr>
          <w:bottom w:val="single" w:sz="2" w:space="1" w:color="808080" w:themeColor="background1" w:themeShade="80"/>
        </w:pBdr>
        <w:rPr>
          <w:rFonts w:ascii="Tahoma" w:hAnsi="Tahoma" w:cs="Tahoma"/>
          <w:bCs/>
          <w:highlight w:val="cyan"/>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65"/>
        <w:gridCol w:w="1293"/>
      </w:tblGrid>
      <w:tr w:rsidR="0068375C" w:rsidRPr="00026E8A" w14:paraId="345CCA74" w14:textId="77777777" w:rsidTr="002C578E">
        <w:tc>
          <w:tcPr>
            <w:tcW w:w="4357" w:type="pct"/>
            <w:shd w:val="clear" w:color="auto" w:fill="DBE5F1" w:themeFill="accent1" w:themeFillTint="33"/>
            <w:vAlign w:val="center"/>
          </w:tcPr>
          <w:p w14:paraId="7696069C" w14:textId="77777777" w:rsidR="0068375C" w:rsidRPr="00253B2B" w:rsidRDefault="0068375C" w:rsidP="002C578E">
            <w:pPr>
              <w:spacing w:before="120" w:after="120"/>
              <w:rPr>
                <w:rFonts w:ascii="Tahoma" w:hAnsi="Tahoma" w:cs="Tahoma"/>
                <w:sz w:val="20"/>
                <w:szCs w:val="20"/>
              </w:rPr>
            </w:pPr>
            <w:r w:rsidRPr="00253B2B">
              <w:rPr>
                <w:rFonts w:ascii="Tahoma" w:hAnsi="Tahoma" w:cs="Tahoma"/>
                <w:sz w:val="20"/>
                <w:szCs w:val="20"/>
              </w:rPr>
              <w:t>This Framework Contract</w:t>
            </w:r>
            <w:r w:rsidRPr="00253B2B">
              <w:rPr>
                <w:rFonts w:ascii="Tahoma" w:eastAsia="Calibri" w:hAnsi="Tahoma" w:cs="Tahoma"/>
                <w:sz w:val="20"/>
                <w:szCs w:val="20"/>
                <w:lang w:val="en-US" w:eastAsia="en-US"/>
              </w:rPr>
              <w:t xml:space="preserve"> takes effect as from the date of its signature by both parties</w:t>
            </w:r>
            <w:r w:rsidRPr="00E25FF7">
              <w:rPr>
                <w:rFonts w:ascii="Tahoma" w:eastAsia="Calibri" w:hAnsi="Tahoma" w:cs="Tahoma"/>
                <w:sz w:val="20"/>
                <w:szCs w:val="20"/>
                <w:lang w:val="en-US" w:eastAsia="en-US"/>
              </w:rPr>
              <w:t xml:space="preserve"> and is concluded until:</w:t>
            </w:r>
          </w:p>
        </w:tc>
        <w:tc>
          <w:tcPr>
            <w:tcW w:w="643" w:type="pct"/>
            <w:shd w:val="clear" w:color="auto" w:fill="F2F2F2" w:themeFill="background1" w:themeFillShade="F2"/>
            <w:vAlign w:val="center"/>
          </w:tcPr>
          <w:sdt>
            <w:sdtPr>
              <w:rPr>
                <w:rStyle w:val="Style71"/>
              </w:rPr>
              <w:id w:val="625049529"/>
              <w:placeholder>
                <w:docPart w:val="C29C529E80EF4773BF70F03B57E38010"/>
              </w:placeholder>
              <w:date w:fullDate="2023-08-31T00:00:00Z">
                <w:dateFormat w:val="dd/MM/yyyy"/>
                <w:lid w:val="fr-FR"/>
                <w:storeMappedDataAs w:val="dateTime"/>
                <w:calendar w:val="gregorian"/>
              </w:date>
            </w:sdtPr>
            <w:sdtEndPr>
              <w:rPr>
                <w:rStyle w:val="Style71"/>
              </w:rPr>
            </w:sdtEndPr>
            <w:sdtContent>
              <w:p w14:paraId="748884D5" w14:textId="77777777" w:rsidR="0068375C" w:rsidRPr="00253B2B" w:rsidRDefault="0068375C" w:rsidP="002C578E">
                <w:pPr>
                  <w:spacing w:before="120" w:after="120"/>
                  <w:rPr>
                    <w:rFonts w:ascii="Tahoma" w:hAnsi="Tahoma" w:cs="Tahoma"/>
                    <w:sz w:val="20"/>
                    <w:szCs w:val="20"/>
                  </w:rPr>
                </w:pPr>
                <w:r w:rsidRPr="00E25FF7">
                  <w:rPr>
                    <w:rStyle w:val="Style71"/>
                  </w:rPr>
                  <w:t>31/08/2023</w:t>
                </w:r>
              </w:p>
            </w:sdtContent>
          </w:sdt>
        </w:tc>
      </w:tr>
      <w:tr w:rsidR="0068375C" w:rsidRPr="00026E8A" w14:paraId="7AAF1238" w14:textId="77777777" w:rsidTr="002C578E">
        <w:tc>
          <w:tcPr>
            <w:tcW w:w="4357" w:type="pct"/>
            <w:shd w:val="clear" w:color="auto" w:fill="DBE5F1" w:themeFill="accent1" w:themeFillTint="33"/>
            <w:vAlign w:val="center"/>
          </w:tcPr>
          <w:p w14:paraId="66CF8D58" w14:textId="77777777" w:rsidR="0068375C" w:rsidRPr="00253B2B" w:rsidRDefault="0068375C" w:rsidP="002C578E">
            <w:pPr>
              <w:spacing w:before="120" w:after="120"/>
              <w:rPr>
                <w:rFonts w:ascii="Tahoma" w:hAnsi="Tahoma" w:cs="Tahoma"/>
                <w:sz w:val="20"/>
                <w:szCs w:val="20"/>
              </w:rPr>
            </w:pPr>
            <w:r w:rsidRPr="007C3CD1">
              <w:rPr>
                <w:rFonts w:ascii="Tahoma" w:hAnsi="Tahoma" w:cs="Tahoma"/>
                <w:sz w:val="20"/>
                <w:szCs w:val="20"/>
              </w:rPr>
              <w:t>At the end of its initial term, the Framework Contract will be tacitly renewed for a further term of one year, and</w:t>
            </w:r>
            <w:r>
              <w:rPr>
                <w:rFonts w:ascii="Tahoma" w:hAnsi="Tahoma" w:cs="Tahoma"/>
                <w:sz w:val="20"/>
                <w:szCs w:val="20"/>
              </w:rPr>
              <w:t xml:space="preserve"> </w:t>
            </w:r>
            <w:r w:rsidRPr="007C3CD1">
              <w:rPr>
                <w:rFonts w:ascii="Tahoma" w:hAnsi="Tahoma" w:cs="Tahoma"/>
                <w:sz w:val="20"/>
                <w:szCs w:val="20"/>
              </w:rPr>
              <w:t>shall renew each year thereafter, unless either party notifies the other in writing of its intention to terminate the</w:t>
            </w:r>
            <w:r>
              <w:rPr>
                <w:rFonts w:ascii="Tahoma" w:hAnsi="Tahoma" w:cs="Tahoma"/>
                <w:sz w:val="20"/>
                <w:szCs w:val="20"/>
              </w:rPr>
              <w:t xml:space="preserve"> </w:t>
            </w:r>
            <w:r w:rsidRPr="007C3CD1">
              <w:rPr>
                <w:rFonts w:ascii="Tahoma" w:hAnsi="Tahoma" w:cs="Tahoma"/>
                <w:sz w:val="20"/>
                <w:szCs w:val="20"/>
              </w:rPr>
              <w:t>contract at the latest</w:t>
            </w:r>
            <w:r>
              <w:rPr>
                <w:rFonts w:ascii="Tahoma" w:hAnsi="Tahoma" w:cs="Tahoma"/>
                <w:sz w:val="20"/>
                <w:szCs w:val="20"/>
              </w:rPr>
              <w:t xml:space="preserve"> </w:t>
            </w:r>
            <w:r w:rsidRPr="007C3CD1">
              <w:rPr>
                <w:rFonts w:ascii="Tahoma" w:hAnsi="Tahoma" w:cs="Tahoma"/>
                <w:sz w:val="20"/>
                <w:szCs w:val="20"/>
              </w:rPr>
              <w:t>6</w:t>
            </w:r>
            <w:r w:rsidRPr="006B41D9">
              <w:rPr>
                <w:rFonts w:ascii="Tahoma" w:hAnsi="Tahoma" w:cs="Tahoma"/>
                <w:sz w:val="20"/>
                <w:szCs w:val="20"/>
              </w:rPr>
              <w:t xml:space="preserve"> </w:t>
            </w:r>
            <w:r w:rsidRPr="007C3CD1">
              <w:rPr>
                <w:rFonts w:ascii="Tahoma" w:hAnsi="Tahoma" w:cs="Tahoma"/>
                <w:sz w:val="20"/>
                <w:szCs w:val="20"/>
              </w:rPr>
              <w:t>(</w:t>
            </w:r>
            <w:r>
              <w:rPr>
                <w:rFonts w:ascii="Tahoma" w:hAnsi="Tahoma" w:cs="Tahoma"/>
                <w:sz w:val="20"/>
                <w:szCs w:val="20"/>
              </w:rPr>
              <w:t>s</w:t>
            </w:r>
            <w:r w:rsidRPr="006B41D9">
              <w:rPr>
                <w:rFonts w:ascii="Tahoma" w:hAnsi="Tahoma" w:cs="Tahoma"/>
                <w:sz w:val="20"/>
                <w:szCs w:val="20"/>
              </w:rPr>
              <w:t>ix</w:t>
            </w:r>
            <w:r w:rsidRPr="007C3CD1">
              <w:rPr>
                <w:rFonts w:ascii="Tahoma" w:hAnsi="Tahoma" w:cs="Tahoma"/>
                <w:sz w:val="20"/>
                <w:szCs w:val="20"/>
              </w:rPr>
              <w:t>) months before the renewal date. The contract shall not be</w:t>
            </w:r>
            <w:r>
              <w:rPr>
                <w:rFonts w:ascii="Tahoma" w:hAnsi="Tahoma" w:cs="Tahoma"/>
                <w:sz w:val="20"/>
                <w:szCs w:val="20"/>
              </w:rPr>
              <w:t xml:space="preserve"> </w:t>
            </w:r>
            <w:r w:rsidRPr="007C3CD1">
              <w:rPr>
                <w:rFonts w:ascii="Tahoma" w:hAnsi="Tahoma" w:cs="Tahoma"/>
                <w:sz w:val="20"/>
                <w:szCs w:val="20"/>
              </w:rPr>
              <w:t xml:space="preserve">renewed beyond </w:t>
            </w:r>
            <w:r>
              <w:rPr>
                <w:rFonts w:ascii="Tahoma" w:hAnsi="Tahoma" w:cs="Tahoma"/>
                <w:sz w:val="20"/>
                <w:szCs w:val="20"/>
              </w:rPr>
              <w:t>3</w:t>
            </w:r>
            <w:r w:rsidRPr="006B41D9">
              <w:rPr>
                <w:rFonts w:ascii="Tahoma" w:hAnsi="Tahoma" w:cs="Tahoma"/>
                <w:sz w:val="20"/>
                <w:szCs w:val="20"/>
              </w:rPr>
              <w:t>1/08/2025</w:t>
            </w:r>
            <w:r w:rsidRPr="007C3CD1">
              <w:rPr>
                <w:rFonts w:ascii="Tahoma" w:hAnsi="Tahoma" w:cs="Tahoma"/>
                <w:sz w:val="20"/>
                <w:szCs w:val="20"/>
              </w:rPr>
              <w:t xml:space="preserve"> and shall end on this date unless either party has already validly terminated</w:t>
            </w:r>
            <w:r>
              <w:rPr>
                <w:rFonts w:ascii="Tahoma" w:hAnsi="Tahoma" w:cs="Tahoma"/>
                <w:sz w:val="20"/>
                <w:szCs w:val="20"/>
              </w:rPr>
              <w:t xml:space="preserve"> </w:t>
            </w:r>
            <w:r w:rsidRPr="007C3CD1">
              <w:rPr>
                <w:rFonts w:ascii="Tahoma" w:hAnsi="Tahoma" w:cs="Tahoma"/>
                <w:sz w:val="20"/>
                <w:szCs w:val="20"/>
              </w:rPr>
              <w:t>the contract.</w:t>
            </w:r>
          </w:p>
        </w:tc>
        <w:tc>
          <w:tcPr>
            <w:tcW w:w="643" w:type="pct"/>
            <w:shd w:val="clear" w:color="auto" w:fill="F2F2F2" w:themeFill="background1" w:themeFillShade="F2"/>
            <w:vAlign w:val="center"/>
          </w:tcPr>
          <w:p w14:paraId="436E5491" w14:textId="77777777" w:rsidR="0068375C" w:rsidRPr="00253B2B" w:rsidRDefault="00B27CE6" w:rsidP="002C578E">
            <w:pPr>
              <w:spacing w:before="120" w:after="120"/>
              <w:rPr>
                <w:rStyle w:val="Style71"/>
                <w:rFonts w:ascii="Tahoma" w:hAnsi="Tahoma" w:cs="Tahoma"/>
              </w:rPr>
            </w:pPr>
            <w:sdt>
              <w:sdtPr>
                <w:rPr>
                  <w:rStyle w:val="Style71"/>
                </w:rPr>
                <w:id w:val="866724634"/>
                <w:placeholder>
                  <w:docPart w:val="B4F8CD9F4F154E2F9EACB1D14D9CCCE1"/>
                </w:placeholder>
                <w:date w:fullDate="2025-08-31T00:00:00Z">
                  <w:dateFormat w:val="dd/MM/yyyy"/>
                  <w:lid w:val="fr-FR"/>
                  <w:storeMappedDataAs w:val="dateTime"/>
                  <w:calendar w:val="gregorian"/>
                </w:date>
              </w:sdtPr>
              <w:sdtEndPr>
                <w:rPr>
                  <w:rStyle w:val="Style71"/>
                </w:rPr>
              </w:sdtEndPr>
              <w:sdtContent>
                <w:r w:rsidR="0068375C" w:rsidRPr="00E25FF7">
                  <w:rPr>
                    <w:rStyle w:val="Style71"/>
                  </w:rPr>
                  <w:t>31/08/2025</w:t>
                </w:r>
              </w:sdtContent>
            </w:sdt>
          </w:p>
        </w:tc>
      </w:tr>
    </w:tbl>
    <w:p w14:paraId="7D39C11D" w14:textId="77777777" w:rsidR="0068375C" w:rsidRDefault="0068375C" w:rsidP="00B133A9">
      <w:pPr>
        <w:pBdr>
          <w:bottom w:val="single" w:sz="2" w:space="1" w:color="808080" w:themeColor="background1" w:themeShade="80"/>
        </w:pBdr>
        <w:spacing w:before="60" w:after="120"/>
        <w:rPr>
          <w:rFonts w:ascii="Tahoma" w:hAnsi="Tahoma" w:cs="Tahoma"/>
          <w:b/>
        </w:rPr>
      </w:pPr>
    </w:p>
    <w:p w14:paraId="76677BE8" w14:textId="77777777" w:rsidR="0068375C" w:rsidRDefault="0068375C" w:rsidP="00B133A9">
      <w:pPr>
        <w:pBdr>
          <w:bottom w:val="single" w:sz="2" w:space="1" w:color="808080" w:themeColor="background1" w:themeShade="80"/>
        </w:pBdr>
        <w:spacing w:before="60" w:after="120"/>
        <w:rPr>
          <w:rFonts w:ascii="Tahoma" w:hAnsi="Tahoma" w:cs="Tahoma"/>
          <w:b/>
        </w:rPr>
      </w:pPr>
    </w:p>
    <w:p w14:paraId="33D416E7" w14:textId="77777777" w:rsidR="0068375C" w:rsidRDefault="0068375C" w:rsidP="00B133A9">
      <w:pPr>
        <w:pBdr>
          <w:bottom w:val="single" w:sz="2" w:space="1" w:color="808080" w:themeColor="background1" w:themeShade="80"/>
        </w:pBdr>
        <w:spacing w:before="60" w:after="120"/>
        <w:rPr>
          <w:rFonts w:ascii="Tahoma" w:hAnsi="Tahoma" w:cs="Tahoma"/>
          <w:b/>
        </w:rPr>
      </w:pPr>
    </w:p>
    <w:p w14:paraId="34A1FE7F" w14:textId="77777777" w:rsidR="0068375C" w:rsidRDefault="0068375C" w:rsidP="00B133A9">
      <w:pPr>
        <w:pBdr>
          <w:bottom w:val="single" w:sz="2" w:space="1" w:color="808080" w:themeColor="background1" w:themeShade="80"/>
        </w:pBdr>
        <w:spacing w:before="60" w:after="120"/>
        <w:rPr>
          <w:rFonts w:ascii="Tahoma" w:hAnsi="Tahoma" w:cs="Tahoma"/>
          <w:b/>
        </w:rPr>
      </w:pPr>
    </w:p>
    <w:p w14:paraId="1F22B0A6" w14:textId="77777777" w:rsidR="0068375C" w:rsidRDefault="0068375C" w:rsidP="00B133A9">
      <w:pPr>
        <w:pBdr>
          <w:bottom w:val="single" w:sz="2" w:space="1" w:color="808080" w:themeColor="background1" w:themeShade="80"/>
        </w:pBdr>
        <w:spacing w:before="60" w:after="120"/>
        <w:rPr>
          <w:rFonts w:ascii="Tahoma" w:hAnsi="Tahoma" w:cs="Tahoma"/>
          <w:b/>
        </w:rPr>
      </w:pPr>
    </w:p>
    <w:p w14:paraId="6D6737F1" w14:textId="77777777" w:rsidR="0068375C" w:rsidRDefault="0068375C" w:rsidP="00B133A9">
      <w:pPr>
        <w:pBdr>
          <w:bottom w:val="single" w:sz="2" w:space="1" w:color="808080" w:themeColor="background1" w:themeShade="80"/>
        </w:pBdr>
        <w:spacing w:before="60" w:after="120"/>
        <w:rPr>
          <w:rFonts w:ascii="Tahoma" w:hAnsi="Tahoma" w:cs="Tahoma"/>
          <w:b/>
        </w:rPr>
      </w:pPr>
    </w:p>
    <w:p w14:paraId="66BB4F77" w14:textId="77777777" w:rsidR="0068375C" w:rsidRDefault="0068375C" w:rsidP="00B133A9">
      <w:pPr>
        <w:pBdr>
          <w:bottom w:val="single" w:sz="2" w:space="1" w:color="808080" w:themeColor="background1" w:themeShade="80"/>
        </w:pBdr>
        <w:spacing w:before="60" w:after="120"/>
        <w:rPr>
          <w:rFonts w:ascii="Tahoma" w:hAnsi="Tahoma" w:cs="Tahoma"/>
          <w:b/>
        </w:rPr>
      </w:pPr>
    </w:p>
    <w:p w14:paraId="6919E11C" w14:textId="77777777" w:rsidR="0068375C" w:rsidRDefault="0068375C" w:rsidP="00B133A9">
      <w:pPr>
        <w:pBdr>
          <w:bottom w:val="single" w:sz="2" w:space="1" w:color="808080" w:themeColor="background1" w:themeShade="80"/>
        </w:pBdr>
        <w:spacing w:before="60" w:after="120"/>
        <w:rPr>
          <w:rFonts w:ascii="Tahoma" w:hAnsi="Tahoma" w:cs="Tahoma"/>
          <w:b/>
        </w:rPr>
      </w:pPr>
    </w:p>
    <w:p w14:paraId="7C29B392" w14:textId="77777777" w:rsidR="0068375C" w:rsidRDefault="0068375C" w:rsidP="00B133A9">
      <w:pPr>
        <w:pBdr>
          <w:bottom w:val="single" w:sz="2" w:space="1" w:color="808080" w:themeColor="background1" w:themeShade="80"/>
        </w:pBdr>
        <w:spacing w:before="60" w:after="120"/>
        <w:rPr>
          <w:rFonts w:ascii="Tahoma" w:hAnsi="Tahoma" w:cs="Tahoma"/>
          <w:b/>
        </w:rPr>
      </w:pPr>
    </w:p>
    <w:p w14:paraId="76ECC59D" w14:textId="77777777" w:rsidR="0068375C" w:rsidRDefault="0068375C" w:rsidP="00B133A9">
      <w:pPr>
        <w:pBdr>
          <w:bottom w:val="single" w:sz="2" w:space="1" w:color="808080" w:themeColor="background1" w:themeShade="80"/>
        </w:pBdr>
        <w:spacing w:before="60" w:after="120"/>
        <w:rPr>
          <w:rFonts w:ascii="Tahoma" w:hAnsi="Tahoma" w:cs="Tahoma"/>
          <w:b/>
        </w:rPr>
      </w:pPr>
    </w:p>
    <w:p w14:paraId="0CB6C2BC" w14:textId="77777777" w:rsidR="0068375C" w:rsidRDefault="0068375C" w:rsidP="00B133A9">
      <w:pPr>
        <w:pBdr>
          <w:bottom w:val="single" w:sz="2" w:space="1" w:color="808080" w:themeColor="background1" w:themeShade="80"/>
        </w:pBdr>
        <w:spacing w:before="60" w:after="120"/>
        <w:rPr>
          <w:rFonts w:ascii="Tahoma" w:hAnsi="Tahoma" w:cs="Tahoma"/>
          <w:b/>
        </w:rPr>
      </w:pPr>
    </w:p>
    <w:p w14:paraId="30E15216" w14:textId="77777777" w:rsidR="0068375C" w:rsidRDefault="0068375C" w:rsidP="00B133A9">
      <w:pPr>
        <w:pBdr>
          <w:bottom w:val="single" w:sz="2" w:space="1" w:color="808080" w:themeColor="background1" w:themeShade="80"/>
        </w:pBdr>
        <w:spacing w:before="60" w:after="120"/>
        <w:rPr>
          <w:rFonts w:ascii="Tahoma" w:hAnsi="Tahoma" w:cs="Tahoma"/>
          <w:b/>
        </w:rPr>
      </w:pPr>
    </w:p>
    <w:p w14:paraId="3B71ED47" w14:textId="77777777" w:rsidR="0068375C" w:rsidRDefault="0068375C" w:rsidP="00B133A9">
      <w:pPr>
        <w:pBdr>
          <w:bottom w:val="single" w:sz="2" w:space="1" w:color="808080" w:themeColor="background1" w:themeShade="80"/>
        </w:pBdr>
        <w:spacing w:before="60" w:after="120"/>
        <w:rPr>
          <w:rFonts w:ascii="Tahoma" w:hAnsi="Tahoma" w:cs="Tahoma"/>
          <w:b/>
        </w:rPr>
      </w:pPr>
    </w:p>
    <w:p w14:paraId="0C2E84F0" w14:textId="77777777" w:rsidR="0068375C" w:rsidRDefault="0068375C" w:rsidP="00B133A9">
      <w:pPr>
        <w:pBdr>
          <w:bottom w:val="single" w:sz="2" w:space="1" w:color="808080" w:themeColor="background1" w:themeShade="80"/>
        </w:pBdr>
        <w:spacing w:before="60" w:after="120"/>
        <w:rPr>
          <w:rFonts w:ascii="Tahoma" w:hAnsi="Tahoma" w:cs="Tahoma"/>
          <w:b/>
        </w:rPr>
      </w:pPr>
    </w:p>
    <w:p w14:paraId="1B375858" w14:textId="77777777" w:rsidR="0068375C" w:rsidRDefault="0068375C" w:rsidP="00B133A9">
      <w:pPr>
        <w:pBdr>
          <w:bottom w:val="single" w:sz="2" w:space="1" w:color="808080" w:themeColor="background1" w:themeShade="80"/>
        </w:pBdr>
        <w:spacing w:before="60" w:after="120"/>
        <w:rPr>
          <w:rFonts w:ascii="Tahoma" w:hAnsi="Tahoma" w:cs="Tahoma"/>
          <w:b/>
        </w:rPr>
      </w:pPr>
    </w:p>
    <w:p w14:paraId="2E7DEC42" w14:textId="77777777" w:rsidR="0068375C" w:rsidRDefault="0068375C" w:rsidP="00B133A9">
      <w:pPr>
        <w:pBdr>
          <w:bottom w:val="single" w:sz="2" w:space="1" w:color="808080" w:themeColor="background1" w:themeShade="80"/>
        </w:pBdr>
        <w:spacing w:before="60" w:after="120"/>
        <w:rPr>
          <w:rFonts w:ascii="Tahoma" w:hAnsi="Tahoma" w:cs="Tahoma"/>
          <w:b/>
        </w:rPr>
      </w:pPr>
    </w:p>
    <w:p w14:paraId="5D94643C" w14:textId="77777777" w:rsidR="0068375C" w:rsidRDefault="0068375C" w:rsidP="00B133A9">
      <w:pPr>
        <w:pBdr>
          <w:bottom w:val="single" w:sz="2" w:space="1" w:color="808080" w:themeColor="background1" w:themeShade="80"/>
        </w:pBdr>
        <w:spacing w:before="60" w:after="120"/>
        <w:rPr>
          <w:rFonts w:ascii="Tahoma" w:hAnsi="Tahoma" w:cs="Tahoma"/>
          <w:b/>
        </w:rPr>
      </w:pPr>
    </w:p>
    <w:p w14:paraId="571AB26F" w14:textId="77777777" w:rsidR="0068375C" w:rsidRDefault="0068375C" w:rsidP="00B133A9">
      <w:pPr>
        <w:pBdr>
          <w:bottom w:val="single" w:sz="2" w:space="1" w:color="808080" w:themeColor="background1" w:themeShade="80"/>
        </w:pBdr>
        <w:spacing w:before="60" w:after="120"/>
        <w:rPr>
          <w:rFonts w:ascii="Tahoma" w:hAnsi="Tahoma" w:cs="Tahoma"/>
          <w:b/>
        </w:rPr>
      </w:pPr>
    </w:p>
    <w:p w14:paraId="3D68B47E" w14:textId="20D644D0"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7728"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BDF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1D3F" w14:textId="77777777" w:rsidR="00B27CE6" w:rsidRDefault="00B27CE6" w:rsidP="00D50F13">
      <w:r>
        <w:separator/>
      </w:r>
    </w:p>
  </w:endnote>
  <w:endnote w:type="continuationSeparator" w:id="0">
    <w:p w14:paraId="0C4F86EA" w14:textId="77777777" w:rsidR="00B27CE6" w:rsidRDefault="00B27CE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65E1" w14:textId="77777777" w:rsidR="00B27CE6" w:rsidRDefault="00B27CE6" w:rsidP="00D50F13">
      <w:r>
        <w:separator/>
      </w:r>
    </w:p>
  </w:footnote>
  <w:footnote w:type="continuationSeparator" w:id="0">
    <w:p w14:paraId="47F88361" w14:textId="77777777" w:rsidR="00B27CE6" w:rsidRDefault="00B27CE6" w:rsidP="00D50F13">
      <w:r>
        <w:continuationSeparator/>
      </w:r>
    </w:p>
  </w:footnote>
  <w:footnote w:id="1">
    <w:p w14:paraId="08B6532C" w14:textId="77777777" w:rsidR="0068375C" w:rsidRPr="002A44DF" w:rsidRDefault="0068375C" w:rsidP="0068375C">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Avenue de l’Europe,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2"/>
  </w:num>
  <w:num w:numId="11">
    <w:abstractNumId w:val="6"/>
  </w:num>
  <w:num w:numId="12">
    <w:abstractNumId w:val="29"/>
  </w:num>
  <w:num w:numId="13">
    <w:abstractNumId w:val="0"/>
  </w:num>
  <w:num w:numId="14">
    <w:abstractNumId w:val="14"/>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num>
  <w:num w:numId="35">
    <w:abstractNumId w:val="35"/>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50E3"/>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76D5D"/>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75C"/>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E69E8"/>
    <w:rsid w:val="00AF7DCB"/>
    <w:rsid w:val="00B018FC"/>
    <w:rsid w:val="00B036FF"/>
    <w:rsid w:val="00B04C5F"/>
    <w:rsid w:val="00B11F35"/>
    <w:rsid w:val="00B133A9"/>
    <w:rsid w:val="00B14D5F"/>
    <w:rsid w:val="00B21BA4"/>
    <w:rsid w:val="00B221A3"/>
    <w:rsid w:val="00B2354B"/>
    <w:rsid w:val="00B242A3"/>
    <w:rsid w:val="00B27CE6"/>
    <w:rsid w:val="00B30098"/>
    <w:rsid w:val="00B3135A"/>
    <w:rsid w:val="00B43A63"/>
    <w:rsid w:val="00B441EB"/>
    <w:rsid w:val="00B50164"/>
    <w:rsid w:val="00B5712C"/>
    <w:rsid w:val="00B60F30"/>
    <w:rsid w:val="00B653B9"/>
    <w:rsid w:val="00B72357"/>
    <w:rsid w:val="00B74DC5"/>
    <w:rsid w:val="00BA355F"/>
    <w:rsid w:val="00BA535D"/>
    <w:rsid w:val="00BB11AE"/>
    <w:rsid w:val="00BB492E"/>
    <w:rsid w:val="00BB66CF"/>
    <w:rsid w:val="00BC299E"/>
    <w:rsid w:val="00BC4242"/>
    <w:rsid w:val="00BC6441"/>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8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C529E80EF4773BF70F03B57E38010"/>
        <w:category>
          <w:name w:val="General"/>
          <w:gallery w:val="placeholder"/>
        </w:category>
        <w:types>
          <w:type w:val="bbPlcHdr"/>
        </w:types>
        <w:behaviors>
          <w:behavior w:val="content"/>
        </w:behaviors>
        <w:guid w:val="{688F5F67-0C0C-4E57-83EE-DC3D92592422}"/>
      </w:docPartPr>
      <w:docPartBody>
        <w:p w:rsidR="00736ECB" w:rsidRDefault="00EF4E7D" w:rsidP="00EF4E7D">
          <w:pPr>
            <w:pStyle w:val="C29C529E80EF4773BF70F03B57E38010"/>
          </w:pPr>
          <w:r w:rsidRPr="00802563">
            <w:rPr>
              <w:rStyle w:val="PlaceholderText"/>
              <w:rFonts w:ascii="Arial Narrow" w:hAnsi="Arial Narrow"/>
              <w:sz w:val="20"/>
              <w:szCs w:val="20"/>
              <w:highlight w:val="cyan"/>
            </w:rPr>
            <w:t>date</w:t>
          </w:r>
        </w:p>
      </w:docPartBody>
    </w:docPart>
    <w:docPart>
      <w:docPartPr>
        <w:name w:val="B4F8CD9F4F154E2F9EACB1D14D9CCCE1"/>
        <w:category>
          <w:name w:val="General"/>
          <w:gallery w:val="placeholder"/>
        </w:category>
        <w:types>
          <w:type w:val="bbPlcHdr"/>
        </w:types>
        <w:behaviors>
          <w:behavior w:val="content"/>
        </w:behaviors>
        <w:guid w:val="{7013D98C-07A5-4D3A-85CE-D251CE3768D1}"/>
      </w:docPartPr>
      <w:docPartBody>
        <w:p w:rsidR="00736ECB" w:rsidRDefault="00EF4E7D" w:rsidP="00EF4E7D">
          <w:pPr>
            <w:pStyle w:val="B4F8CD9F4F154E2F9EACB1D14D9CCCE1"/>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3E42E7"/>
    <w:rsid w:val="00583AC4"/>
    <w:rsid w:val="00736ECB"/>
    <w:rsid w:val="0093387A"/>
    <w:rsid w:val="00B02EF8"/>
    <w:rsid w:val="00B1718D"/>
    <w:rsid w:val="00EF4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4E7D"/>
    <w:rPr>
      <w:color w:val="808080"/>
    </w:rPr>
  </w:style>
  <w:style w:type="paragraph" w:customStyle="1" w:styleId="C29C529E80EF4773BF70F03B57E38010">
    <w:name w:val="C29C529E80EF4773BF70F03B57E38010"/>
    <w:rsid w:val="00EF4E7D"/>
    <w:rPr>
      <w:lang w:val="en-GB" w:eastAsia="en-GB"/>
    </w:rPr>
  </w:style>
  <w:style w:type="paragraph" w:customStyle="1" w:styleId="B4F8CD9F4F154E2F9EACB1D14D9CCCE1">
    <w:name w:val="B4F8CD9F4F154E2F9EACB1D14D9CCCE1"/>
    <w:rsid w:val="00EF4E7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6942</Words>
  <Characters>38187</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ACHA Marina</cp:lastModifiedBy>
  <cp:revision>2</cp:revision>
  <cp:lastPrinted>2021-02-02T14:57:00Z</cp:lastPrinted>
  <dcterms:created xsi:type="dcterms:W3CDTF">2022-06-14T09:39:00Z</dcterms:created>
  <dcterms:modified xsi:type="dcterms:W3CDTF">2022-06-14T09:39:00Z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