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2A092A"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61694D3E" w:rsidR="003122C0" w:rsidRPr="002A092A" w:rsidRDefault="003122C0">
            <w:pPr>
              <w:rPr>
                <w:rFonts w:ascii="Tahoma" w:hAnsi="Tahoma" w:cs="Tahoma"/>
                <w:caps/>
                <w:color w:val="000000" w:themeColor="text1"/>
                <w:sz w:val="18"/>
                <w:szCs w:val="18"/>
                <w:highlight w:val="cyan"/>
              </w:rPr>
            </w:pPr>
          </w:p>
        </w:tc>
      </w:tr>
      <w:tr w:rsidR="003122C0" w:rsidRPr="002A092A"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153D6883" w:rsidR="003122C0" w:rsidRPr="002A092A" w:rsidRDefault="005E366D">
            <w:pPr>
              <w:rPr>
                <w:rFonts w:ascii="Tahoma" w:hAnsi="Tahoma" w:cs="Tahoma"/>
                <w:caps/>
                <w:color w:val="000000" w:themeColor="text1"/>
                <w:sz w:val="18"/>
                <w:szCs w:val="18"/>
                <w:highlight w:val="cyan"/>
              </w:rPr>
            </w:pPr>
            <w:r w:rsidRPr="005D366C">
              <w:rPr>
                <w:rFonts w:ascii="Tahoma" w:hAnsi="Tahoma" w:cs="Tahoma"/>
                <w:caps/>
                <w:color w:val="000000" w:themeColor="text1"/>
                <w:sz w:val="18"/>
                <w:szCs w:val="18"/>
              </w:rPr>
              <w:t>2867 /justıce sector</w:t>
            </w:r>
          </w:p>
        </w:tc>
      </w:tr>
      <w:tr w:rsidR="003122C0" w:rsidRPr="005E366D"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BEAED4" w14:textId="031492AA" w:rsidR="005E366D" w:rsidRPr="005E366D" w:rsidRDefault="005E366D" w:rsidP="005E366D">
            <w:pPr>
              <w:rPr>
                <w:rFonts w:ascii="Tahoma" w:hAnsi="Tahoma" w:cs="Tahoma"/>
                <w:color w:val="000000" w:themeColor="text1"/>
                <w:sz w:val="18"/>
                <w:szCs w:val="18"/>
              </w:rPr>
            </w:pPr>
            <w:r w:rsidRPr="005E366D">
              <w:rPr>
                <w:rFonts w:ascii="Tahoma" w:hAnsi="Tahoma" w:cs="Tahoma"/>
                <w:color w:val="000000" w:themeColor="text1"/>
                <w:sz w:val="18"/>
                <w:szCs w:val="18"/>
              </w:rPr>
              <w:t>Simin YALCINTAS DELI, Senior Project Officer</w:t>
            </w:r>
            <w:r>
              <w:rPr>
                <w:rFonts w:ascii="Tahoma" w:hAnsi="Tahoma" w:cs="Tahoma"/>
                <w:color w:val="000000" w:themeColor="text1"/>
                <w:sz w:val="18"/>
                <w:szCs w:val="18"/>
              </w:rPr>
              <w:t xml:space="preserve"> </w:t>
            </w:r>
            <w:r w:rsidRPr="005E366D">
              <w:rPr>
                <w:rFonts w:ascii="Tahoma" w:hAnsi="Tahoma" w:cs="Tahoma"/>
                <w:color w:val="000000" w:themeColor="text1"/>
                <w:sz w:val="18"/>
                <w:szCs w:val="18"/>
              </w:rPr>
              <w:t>simin.yalcintas-deli@coe.int</w:t>
            </w:r>
          </w:p>
        </w:tc>
      </w:tr>
    </w:tbl>
    <w:p w14:paraId="2002E72B" w14:textId="77777777" w:rsidR="000013DF" w:rsidRPr="005E366D" w:rsidRDefault="000013DF" w:rsidP="00E17F6A">
      <w:pPr>
        <w:rPr>
          <w:rFonts w:ascii="Tahoma" w:hAnsi="Tahoma" w:cs="Tahoma"/>
          <w:b/>
          <w:caps/>
          <w:sz w:val="28"/>
          <w:szCs w:val="28"/>
        </w:rPr>
      </w:pPr>
    </w:p>
    <w:p w14:paraId="2A6B2F1E" w14:textId="77777777"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477A5463" w:rsidR="00C20349" w:rsidRPr="002A092A" w:rsidRDefault="00C20349" w:rsidP="00E17F6A">
      <w:pPr>
        <w:rPr>
          <w:rFonts w:ascii="Tahoma" w:hAnsi="Tahoma" w:cs="Tahoma"/>
          <w:b/>
        </w:rPr>
      </w:pPr>
      <w:r w:rsidRPr="002A092A">
        <w:rPr>
          <w:rFonts w:ascii="Tahoma" w:hAnsi="Tahoma" w:cs="Tahoma"/>
          <w:b/>
        </w:rPr>
        <w:t>(</w:t>
      </w:r>
      <w:r w:rsidR="00141376">
        <w:rPr>
          <w:rFonts w:ascii="Tahoma" w:hAnsi="Tahoma" w:cs="Tahoma"/>
          <w:b/>
        </w:rPr>
        <w:t>Competitive bidding 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7952DA6F" w14:textId="52BE3C36" w:rsidR="005E366D" w:rsidRPr="001627CA" w:rsidRDefault="00BD6B89" w:rsidP="00102E14">
      <w:pPr>
        <w:spacing w:before="60" w:after="120"/>
        <w:jc w:val="both"/>
        <w:rPr>
          <w:rFonts w:ascii="Tahoma" w:hAnsi="Tahoma" w:cs="Tahoma"/>
          <w:b/>
          <w:szCs w:val="24"/>
        </w:rPr>
      </w:pPr>
      <w:r w:rsidRPr="002A092A">
        <w:rPr>
          <w:rFonts w:ascii="Tahoma" w:hAnsi="Tahoma" w:cs="Tahoma"/>
          <w:b/>
        </w:rPr>
        <w:t xml:space="preserve">This Act of </w:t>
      </w:r>
      <w:r w:rsidRPr="001627CA">
        <w:rPr>
          <w:rFonts w:ascii="Tahoma" w:hAnsi="Tahoma" w:cs="Tahoma"/>
          <w:b/>
        </w:rPr>
        <w:t xml:space="preserve">Engagement lays down the terms and conditions of the </w:t>
      </w:r>
      <w:r w:rsidR="00E17F6A" w:rsidRPr="001627CA">
        <w:rPr>
          <w:rFonts w:ascii="Tahoma" w:hAnsi="Tahoma" w:cs="Tahoma"/>
          <w:b/>
          <w:u w:val="single"/>
        </w:rPr>
        <w:t>framework contract</w:t>
      </w:r>
      <w:r w:rsidRPr="001627CA">
        <w:rPr>
          <w:rFonts w:ascii="Tahoma" w:hAnsi="Tahoma" w:cs="Tahoma"/>
          <w:b/>
        </w:rPr>
        <w:t xml:space="preserve"> between the Provider</w:t>
      </w:r>
      <w:r w:rsidR="00141EE1" w:rsidRPr="001627CA">
        <w:rPr>
          <w:rFonts w:ascii="Tahoma" w:hAnsi="Tahoma" w:cs="Tahoma"/>
          <w:b/>
        </w:rPr>
        <w:t xml:space="preserve"> (as described below</w:t>
      </w:r>
      <w:r w:rsidR="00102E14" w:rsidRPr="001627CA">
        <w:rPr>
          <w:rFonts w:ascii="Tahoma" w:hAnsi="Tahoma" w:cs="Tahoma"/>
          <w:b/>
        </w:rPr>
        <w:t>)</w:t>
      </w:r>
      <w:r w:rsidR="00141EE1" w:rsidRPr="001627CA">
        <w:rPr>
          <w:rFonts w:ascii="Tahoma" w:hAnsi="Tahoma" w:cs="Tahoma"/>
          <w:b/>
        </w:rPr>
        <w:t>,</w:t>
      </w:r>
      <w:r w:rsidRPr="001627CA">
        <w:rPr>
          <w:rFonts w:ascii="Tahoma" w:hAnsi="Tahoma" w:cs="Tahoma"/>
          <w:b/>
        </w:rPr>
        <w:t xml:space="preserve"> and the Council of Europe</w:t>
      </w:r>
      <w:r w:rsidR="000013DF" w:rsidRPr="001627CA">
        <w:rPr>
          <w:rFonts w:ascii="Tahoma" w:hAnsi="Tahoma" w:cs="Tahoma"/>
          <w:b/>
          <w:vertAlign w:val="superscript"/>
        </w:rPr>
        <w:footnoteReference w:id="1"/>
      </w:r>
      <w:r w:rsidR="00764810" w:rsidRPr="001627CA">
        <w:rPr>
          <w:rFonts w:ascii="Tahoma" w:hAnsi="Tahoma" w:cs="Tahoma"/>
          <w:b/>
        </w:rPr>
        <w:t xml:space="preserve"> for the provision of</w:t>
      </w:r>
      <w:r w:rsidRPr="001627CA">
        <w:rPr>
          <w:rFonts w:ascii="Tahoma" w:hAnsi="Tahoma" w:cs="Tahoma"/>
          <w:b/>
        </w:rPr>
        <w:t xml:space="preserve"> </w:t>
      </w:r>
      <w:r w:rsidR="00964F22" w:rsidRPr="001627CA">
        <w:rPr>
          <w:rFonts w:ascii="Tahoma" w:hAnsi="Tahoma" w:cs="Tahoma"/>
          <w:b/>
        </w:rPr>
        <w:t>consultancy services</w:t>
      </w:r>
      <w:r w:rsidR="005E366D" w:rsidRPr="001627CA">
        <w:rPr>
          <w:rFonts w:ascii="Tahoma" w:hAnsi="Tahoma" w:cs="Tahoma"/>
          <w:b/>
          <w:szCs w:val="24"/>
        </w:rPr>
        <w:t xml:space="preserve"> in the area of effective protection of women’s rights in Turkish criminal law </w:t>
      </w:r>
      <w:r w:rsidR="00102E14" w:rsidRPr="001627CA">
        <w:rPr>
          <w:rFonts w:ascii="Tahoma" w:hAnsi="Tahoma" w:cs="Tahoma"/>
          <w:b/>
          <w:szCs w:val="24"/>
        </w:rPr>
        <w:t>with</w:t>
      </w:r>
      <w:r w:rsidR="005E366D" w:rsidRPr="001627CA">
        <w:rPr>
          <w:rFonts w:ascii="Tahoma" w:hAnsi="Tahoma" w:cs="Tahoma"/>
          <w:b/>
          <w:szCs w:val="24"/>
        </w:rPr>
        <w:t>in the implementation of the Project “Improving the Effectiveness of Family Courts: Better Protection of the Rights of Family Members.”</w:t>
      </w:r>
    </w:p>
    <w:p w14:paraId="74F5ACBD" w14:textId="7036972F" w:rsidR="00371509" w:rsidRPr="002A092A" w:rsidRDefault="00371509" w:rsidP="00102E14">
      <w:pPr>
        <w:spacing w:before="60" w:after="120"/>
        <w:jc w:val="both"/>
        <w:rPr>
          <w:rFonts w:ascii="Tahoma" w:hAnsi="Tahoma" w:cs="Tahoma"/>
          <w:sz w:val="20"/>
          <w:szCs w:val="20"/>
        </w:rPr>
      </w:pPr>
      <w:r w:rsidRPr="001627CA">
        <w:rPr>
          <w:rFonts w:ascii="Tahoma" w:hAnsi="Tahoma" w:cs="Tahoma"/>
          <w:sz w:val="20"/>
          <w:szCs w:val="20"/>
        </w:rPr>
        <w:t>The signature of this Act of Engagement by the tenderer alone shall not constitute or imply any sort of contractual commitment on the part of the Council of Europe. This Act shall become contractually</w:t>
      </w:r>
      <w:r w:rsidRPr="002A092A">
        <w:rPr>
          <w:rFonts w:ascii="Tahoma" w:hAnsi="Tahoma" w:cs="Tahoma"/>
          <w:sz w:val="20"/>
          <w:szCs w:val="20"/>
        </w:rPr>
        <w:t xml:space="preserve">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proofErr w:type="gramStart"/>
      <w:r w:rsidRPr="002A092A">
        <w:rPr>
          <w:rFonts w:ascii="Tahoma" w:hAnsi="Tahoma" w:cs="Tahoma"/>
          <w:color w:val="FF0000"/>
          <w:sz w:val="18"/>
          <w:szCs w:val="18"/>
        </w:rPr>
        <w:t>);</w:t>
      </w:r>
      <w:proofErr w:type="gramEnd"/>
    </w:p>
    <w:p w14:paraId="469CC60F" w14:textId="62C0D45C"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w:t>
      </w:r>
      <w:r w:rsidR="00E00276">
        <w:rPr>
          <w:rFonts w:ascii="Tahoma" w:hAnsi="Tahoma" w:cs="Tahoma"/>
          <w:color w:val="FF0000"/>
          <w:sz w:val="18"/>
          <w:szCs w:val="18"/>
        </w:rPr>
        <w:t>Sign</w:t>
      </w:r>
      <w:r w:rsidRPr="002A092A">
        <w:rPr>
          <w:rFonts w:ascii="Tahoma" w:hAnsi="Tahoma" w:cs="Tahoma"/>
          <w:color w:val="FF0000"/>
          <w:sz w:val="18"/>
          <w:szCs w:val="18"/>
        </w:rPr>
        <w:t xml:space="preserve">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xml:space="preserve">) and send a scanned copy to the Council, together with the other supporting documents (if any – see Tender File Section </w:t>
      </w:r>
      <w:r w:rsidR="007E094B">
        <w:rPr>
          <w:rFonts w:ascii="Tahoma" w:hAnsi="Tahoma" w:cs="Tahoma"/>
          <w:color w:val="FF0000"/>
          <w:sz w:val="18"/>
          <w:szCs w:val="18"/>
        </w:rPr>
        <w:t>G</w:t>
      </w:r>
      <w:r w:rsidRPr="002A092A">
        <w:rPr>
          <w:rFonts w:ascii="Tahoma" w:hAnsi="Tahoma" w:cs="Tahoma"/>
          <w:color w:val="FF0000"/>
          <w:sz w:val="18"/>
          <w:szCs w:val="18"/>
        </w:rPr>
        <w:t>).</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617"/>
        <w:gridCol w:w="221"/>
        <w:gridCol w:w="1667"/>
        <w:gridCol w:w="729"/>
        <w:gridCol w:w="2617"/>
      </w:tblGrid>
      <w:tr w:rsidR="003C5354" w:rsidRPr="002A092A" w14:paraId="3C65F0A2" w14:textId="36AB2F56" w:rsidTr="003C535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5695F12" w14:textId="5D2FC973" w:rsidR="003C5354" w:rsidRPr="002A092A" w:rsidRDefault="003C535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6712003" w14:textId="1B3296A6" w:rsidR="003C5354" w:rsidRPr="002A092A" w:rsidRDefault="003C535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2A092A">
              <w:rPr>
                <w:color w:val="FF0000"/>
                <w:sz w:val="16"/>
                <w:szCs w:val="16"/>
              </w:rPr>
              <w:t>►</w:t>
            </w:r>
          </w:p>
        </w:tc>
        <w:tc>
          <w:tcPr>
            <w:tcW w:w="261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CE5F147" w14:textId="6AC8804E" w:rsidR="003C5354" w:rsidRPr="003C5354" w:rsidRDefault="00CE66B5"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Natural </w:t>
            </w:r>
            <w:proofErr w:type="spellStart"/>
            <w:r w:rsidR="003C5354" w:rsidRPr="003C5354">
              <w:rPr>
                <w:rFonts w:ascii="Tahoma" w:hAnsi="Tahoma" w:cs="Tahoma"/>
                <w:color w:val="000000"/>
                <w:sz w:val="18"/>
                <w:szCs w:val="18"/>
                <w:lang w:val="es-ES_tradnl"/>
              </w:rPr>
              <w:t>person</w:t>
            </w:r>
            <w:proofErr w:type="spellEnd"/>
            <w:r w:rsidR="003C5354" w:rsidRPr="003C5354">
              <w:rPr>
                <w:rFonts w:ascii="Tahoma" w:hAnsi="Tahoma" w:cs="Tahoma"/>
                <w:color w:val="000000"/>
                <w:sz w:val="18"/>
                <w:szCs w:val="18"/>
                <w:lang w:val="es-ES_tradnl"/>
              </w:rPr>
              <w:t xml:space="preserve"> </w:t>
            </w:r>
          </w:p>
        </w:tc>
        <w:tc>
          <w:tcPr>
            <w:tcW w:w="2617" w:type="dxa"/>
            <w:gridSpan w:val="3"/>
            <w:tcBorders>
              <w:top w:val="single" w:sz="4" w:space="0" w:color="FF0000"/>
              <w:left w:val="single" w:sz="4" w:space="0" w:color="FF0000"/>
              <w:bottom w:val="single" w:sz="2" w:space="0" w:color="FF0000"/>
              <w:right w:val="single" w:sz="2" w:space="0" w:color="FF0000"/>
            </w:tcBorders>
            <w:shd w:val="clear" w:color="auto" w:fill="auto"/>
            <w:vAlign w:val="center"/>
          </w:tcPr>
          <w:p w14:paraId="357337DF" w14:textId="04A4D702" w:rsidR="003C5354" w:rsidRPr="003C5354" w:rsidRDefault="00CE66B5" w:rsidP="003C5354">
            <w:pPr>
              <w:rPr>
                <w:rFonts w:ascii="Tahoma" w:hAnsi="Tahoma" w:cs="Tahoma"/>
                <w:color w:val="000000"/>
                <w:sz w:val="20"/>
                <w:szCs w:val="20"/>
              </w:rPr>
            </w:pPr>
            <w:sdt>
              <w:sdtPr>
                <w:rPr>
                  <w:rFonts w:ascii="Tahoma" w:hAnsi="Tahoma" w:cs="Tahoma"/>
                  <w:color w:val="000000"/>
                  <w:sz w:val="18"/>
                  <w:szCs w:val="18"/>
                  <w:lang w:val="es-ES_tradnl"/>
                </w:rPr>
                <w:id w:val="-1710179742"/>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Legal </w:t>
            </w:r>
            <w:proofErr w:type="spellStart"/>
            <w:r w:rsidR="003C5354" w:rsidRPr="003C5354">
              <w:rPr>
                <w:rFonts w:ascii="Tahoma" w:hAnsi="Tahoma" w:cs="Tahoma"/>
                <w:color w:val="000000"/>
                <w:sz w:val="18"/>
                <w:szCs w:val="18"/>
                <w:lang w:val="es-ES_tradnl"/>
              </w:rPr>
              <w:t>person</w:t>
            </w:r>
            <w:proofErr w:type="spellEnd"/>
            <w:r w:rsidR="003C5354" w:rsidRPr="003C5354">
              <w:rPr>
                <w:rFonts w:ascii="Tahoma" w:hAnsi="Tahoma" w:cs="Tahoma"/>
                <w:color w:val="000000"/>
                <w:sz w:val="18"/>
                <w:szCs w:val="18"/>
                <w:lang w:val="es-ES_tradnl"/>
              </w:rPr>
              <w:t xml:space="preserve"> </w:t>
            </w:r>
          </w:p>
        </w:tc>
        <w:tc>
          <w:tcPr>
            <w:tcW w:w="2617" w:type="dxa"/>
            <w:tcBorders>
              <w:top w:val="single" w:sz="4" w:space="0" w:color="FF0000"/>
              <w:left w:val="single" w:sz="4" w:space="0" w:color="FF0000"/>
              <w:bottom w:val="single" w:sz="2" w:space="0" w:color="FF0000"/>
              <w:right w:val="single" w:sz="2" w:space="0" w:color="FF0000"/>
            </w:tcBorders>
            <w:shd w:val="clear" w:color="auto" w:fill="auto"/>
            <w:vAlign w:val="center"/>
          </w:tcPr>
          <w:p w14:paraId="6043C31E" w14:textId="19BF0A2B" w:rsidR="003C5354" w:rsidRPr="003C5354" w:rsidRDefault="00CE66B5" w:rsidP="003C5354">
            <w:pPr>
              <w:rPr>
                <w:rFonts w:ascii="Tahoma" w:hAnsi="Tahoma" w:cs="Tahoma"/>
                <w:color w:val="000000"/>
                <w:sz w:val="20"/>
                <w:szCs w:val="20"/>
              </w:rPr>
            </w:pPr>
            <w:sdt>
              <w:sdtPr>
                <w:rPr>
                  <w:rFonts w:ascii="Tahoma" w:hAnsi="Tahoma" w:cs="Tahoma"/>
                  <w:color w:val="000000"/>
                  <w:sz w:val="18"/>
                  <w:szCs w:val="18"/>
                  <w:lang w:val="es-ES_tradnl"/>
                </w:rPr>
                <w:id w:val="1851147457"/>
                <w14:checkbox>
                  <w14:checked w14:val="0"/>
                  <w14:checkedState w14:val="2612" w14:font="MS Gothic"/>
                  <w14:uncheckedState w14:val="2610" w14:font="MS Gothic"/>
                </w14:checkbox>
              </w:sdtPr>
              <w:sdtEndPr/>
              <w:sdtContent>
                <w:r w:rsidR="003C5354" w:rsidRPr="003C5354">
                  <w:rPr>
                    <w:rFonts w:ascii="Segoe UI Symbol" w:hAnsi="Segoe UI Symbol" w:cs="Segoe UI Symbol"/>
                    <w:color w:val="000000"/>
                    <w:sz w:val="18"/>
                    <w:szCs w:val="18"/>
                    <w:lang w:val="es-ES_tradnl"/>
                  </w:rPr>
                  <w:t>☐</w:t>
                </w:r>
              </w:sdtContent>
            </w:sdt>
            <w:r w:rsidR="003C5354" w:rsidRPr="003C5354">
              <w:rPr>
                <w:rFonts w:ascii="Tahoma" w:hAnsi="Tahoma" w:cs="Tahoma"/>
                <w:color w:val="000000"/>
                <w:sz w:val="18"/>
                <w:szCs w:val="18"/>
                <w:lang w:val="es-ES_tradnl"/>
              </w:rPr>
              <w:t xml:space="preserve"> </w:t>
            </w:r>
            <w:proofErr w:type="spellStart"/>
            <w:r w:rsidR="003C5354" w:rsidRPr="003C5354">
              <w:rPr>
                <w:rFonts w:ascii="Tahoma" w:hAnsi="Tahoma" w:cs="Tahoma"/>
                <w:color w:val="000000"/>
                <w:sz w:val="18"/>
                <w:szCs w:val="18"/>
                <w:lang w:val="es-ES_tradnl"/>
              </w:rPr>
              <w:t>Consortium</w:t>
            </w:r>
            <w:proofErr w:type="spellEnd"/>
          </w:p>
        </w:tc>
      </w:tr>
      <w:tr w:rsidR="003C5354" w:rsidRPr="002A092A" w14:paraId="18179D7D" w14:textId="77777777" w:rsidTr="008F5725">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222F31FC" w:rsidR="003C5354" w:rsidRPr="002A092A" w:rsidRDefault="003C535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3C5354" w:rsidRPr="002A092A" w:rsidRDefault="003C5354" w:rsidP="00135199">
            <w:pPr>
              <w:rPr>
                <w:rFonts w:ascii="Tahoma" w:hAnsi="Tahoma" w:cs="Tahoma"/>
                <w:color w:val="000000"/>
                <w:sz w:val="20"/>
                <w:szCs w:val="20"/>
              </w:rPr>
            </w:pPr>
          </w:p>
        </w:tc>
      </w:tr>
      <w:tr w:rsidR="003C5354" w:rsidRPr="002A092A" w14:paraId="4A41CD4E"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3C5354" w:rsidRPr="002A092A" w:rsidRDefault="003C5354" w:rsidP="00135199">
            <w:pPr>
              <w:rPr>
                <w:rFonts w:ascii="Tahoma" w:hAnsi="Tahoma" w:cs="Tahoma"/>
                <w:sz w:val="20"/>
                <w:szCs w:val="20"/>
              </w:rPr>
            </w:pPr>
          </w:p>
        </w:tc>
      </w:tr>
      <w:tr w:rsidR="003C5354" w:rsidRPr="002A092A" w14:paraId="1DEE67A2"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3C5354" w:rsidRPr="002A092A" w:rsidRDefault="003C5354" w:rsidP="00135199">
            <w:pPr>
              <w:rPr>
                <w:rFonts w:ascii="Tahoma" w:hAnsi="Tahoma" w:cs="Tahoma"/>
                <w:sz w:val="20"/>
                <w:szCs w:val="20"/>
              </w:rPr>
            </w:pPr>
          </w:p>
        </w:tc>
      </w:tr>
      <w:tr w:rsidR="003C5354" w:rsidRPr="002A092A" w14:paraId="6A7C6756"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3C5354" w:rsidRPr="002A092A" w:rsidRDefault="003C5354" w:rsidP="00135199">
            <w:pPr>
              <w:rPr>
                <w:rFonts w:ascii="Tahoma" w:hAnsi="Tahoma" w:cs="Tahoma"/>
                <w:sz w:val="20"/>
                <w:szCs w:val="20"/>
              </w:rPr>
            </w:pPr>
          </w:p>
        </w:tc>
      </w:tr>
      <w:tr w:rsidR="003C5354" w:rsidRPr="002A092A" w14:paraId="0EF7D4E7"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3C5354" w:rsidRPr="002A092A" w:rsidRDefault="003C5354" w:rsidP="00135199">
            <w:pPr>
              <w:rPr>
                <w:rFonts w:ascii="Tahoma" w:hAnsi="Tahoma" w:cs="Tahoma"/>
                <w:sz w:val="20"/>
                <w:szCs w:val="20"/>
              </w:rPr>
            </w:pPr>
          </w:p>
        </w:tc>
      </w:tr>
      <w:tr w:rsidR="003C5354" w:rsidRPr="002A092A" w14:paraId="60BAA4AC"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3C5354" w:rsidRPr="002A092A" w:rsidRDefault="003C5354" w:rsidP="00135199">
            <w:pPr>
              <w:rPr>
                <w:rFonts w:ascii="Tahoma" w:hAnsi="Tahoma" w:cs="Tahoma"/>
                <w:sz w:val="20"/>
                <w:szCs w:val="20"/>
              </w:rPr>
            </w:pPr>
          </w:p>
        </w:tc>
      </w:tr>
      <w:tr w:rsidR="003C5354"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3C5354" w:rsidRPr="002A092A"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3C5354" w:rsidRPr="002A092A" w:rsidRDefault="003C5354"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3C5354" w:rsidRPr="002A092A" w:rsidRDefault="003C5354"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3C5354" w:rsidRPr="002A092A" w:rsidRDefault="003C5354"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B55134">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B55134">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w:t>
            </w:r>
            <w:proofErr w:type="gramStart"/>
            <w:r w:rsidRPr="002A092A">
              <w:rPr>
                <w:rFonts w:ascii="Tahoma" w:hAnsi="Tahoma" w:cs="Tahoma"/>
                <w:sz w:val="18"/>
                <w:szCs w:val="18"/>
              </w:rPr>
              <w:t>if</w:t>
            </w:r>
            <w:proofErr w:type="gramEnd"/>
            <w:r w:rsidRPr="002A092A">
              <w:rPr>
                <w:rFonts w:ascii="Tahoma" w:hAnsi="Tahoma" w:cs="Tahoma"/>
                <w:sz w:val="18"/>
                <w:szCs w:val="18"/>
              </w:rPr>
              <w:t xml:space="preserve"> available)</w:t>
            </w:r>
          </w:p>
          <w:p w14:paraId="5CCA4658"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B55134">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B55134">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B55134">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B55134">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B55134">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B55134">
            <w:pPr>
              <w:jc w:val="right"/>
              <w:rPr>
                <w:rFonts w:ascii="Tahoma" w:hAnsi="Tahoma" w:cs="Tahoma"/>
                <w:sz w:val="18"/>
                <w:szCs w:val="18"/>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B55134">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6162E5E4" w:rsidR="0084353C" w:rsidRPr="002A092A" w:rsidRDefault="00102E14" w:rsidP="00B55134">
            <w:pPr>
              <w:rPr>
                <w:rFonts w:ascii="Tahoma" w:hAnsi="Tahoma" w:cs="Tahoma"/>
                <w:sz w:val="20"/>
                <w:szCs w:val="20"/>
              </w:rPr>
            </w:pPr>
            <w:r>
              <w:rPr>
                <w:rFonts w:ascii="Tahoma" w:hAnsi="Tahoma" w:cs="Tahoma"/>
                <w:sz w:val="20"/>
                <w:szCs w:val="20"/>
              </w:rPr>
              <w:t>EUR</w:t>
            </w:r>
          </w:p>
        </w:tc>
      </w:tr>
    </w:tbl>
    <w:p w14:paraId="17D39640" w14:textId="5A15468C" w:rsidR="0072200B" w:rsidRPr="002A092A" w:rsidRDefault="00766341" w:rsidP="003F5BE6">
      <w:pPr>
        <w:pBdr>
          <w:bottom w:val="single" w:sz="2" w:space="1" w:color="808080"/>
        </w:pBdr>
        <w:tabs>
          <w:tab w:val="left" w:pos="284"/>
        </w:tabs>
        <w:spacing w:after="120"/>
        <w:ind w:left="-142"/>
        <w:rPr>
          <w:rFonts w:ascii="Tahoma" w:hAnsi="Tahoma" w:cs="Tahoma"/>
          <w:b/>
          <w:lang w:eastAsia="en-US"/>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4D51B4C6" w14:textId="794EA008" w:rsidR="005E366D" w:rsidRPr="001627CA" w:rsidRDefault="005E366D" w:rsidP="005E366D">
      <w:pPr>
        <w:spacing w:line="276" w:lineRule="auto"/>
        <w:ind w:left="-142"/>
        <w:jc w:val="both"/>
        <w:rPr>
          <w:rFonts w:ascii="Tahoma" w:hAnsi="Tahoma" w:cs="Tahoma"/>
          <w:sz w:val="20"/>
          <w:szCs w:val="20"/>
        </w:rPr>
      </w:pPr>
      <w:r w:rsidRPr="000F53D0">
        <w:rPr>
          <w:rFonts w:ascii="Tahoma" w:hAnsi="Tahoma" w:cs="Tahoma"/>
          <w:sz w:val="20"/>
          <w:szCs w:val="20"/>
        </w:rPr>
        <w:t xml:space="preserve">The Council of Europe is implementing currently and until </w:t>
      </w:r>
      <w:r w:rsidRPr="000F53D0">
        <w:rPr>
          <w:rFonts w:ascii="Tahoma" w:hAnsi="Tahoma" w:cs="Tahoma"/>
          <w:iCs/>
          <w:sz w:val="20"/>
          <w:szCs w:val="20"/>
        </w:rPr>
        <w:t>19/12/2023</w:t>
      </w:r>
      <w:r w:rsidRPr="000F53D0">
        <w:rPr>
          <w:rFonts w:ascii="Tahoma" w:hAnsi="Tahoma" w:cs="Tahoma"/>
          <w:i/>
          <w:sz w:val="20"/>
          <w:szCs w:val="20"/>
        </w:rPr>
        <w:t xml:space="preserve"> </w:t>
      </w:r>
      <w:r w:rsidRPr="000F53D0">
        <w:rPr>
          <w:rFonts w:ascii="Tahoma" w:hAnsi="Tahoma" w:cs="Tahoma"/>
          <w:sz w:val="20"/>
          <w:szCs w:val="20"/>
        </w:rPr>
        <w:t xml:space="preserve">a Project in Turkey on Improving the </w:t>
      </w:r>
      <w:r w:rsidRPr="001627CA">
        <w:rPr>
          <w:rFonts w:ascii="Tahoma" w:hAnsi="Tahoma" w:cs="Tahoma"/>
          <w:sz w:val="20"/>
          <w:szCs w:val="20"/>
        </w:rPr>
        <w:t xml:space="preserve">Effectiveness of Family Courts: Better Protection of the Rights of Family Members. In that context, it is looking for Provider(s) for the provision of </w:t>
      </w:r>
      <w:r w:rsidR="00964F22" w:rsidRPr="001627CA">
        <w:rPr>
          <w:rFonts w:ascii="Tahoma" w:hAnsi="Tahoma" w:cs="Tahoma"/>
          <w:sz w:val="20"/>
          <w:szCs w:val="20"/>
        </w:rPr>
        <w:t xml:space="preserve">consultancy </w:t>
      </w:r>
      <w:r w:rsidRPr="001627CA">
        <w:rPr>
          <w:rFonts w:ascii="Tahoma" w:hAnsi="Tahoma" w:cs="Tahoma"/>
          <w:sz w:val="20"/>
          <w:szCs w:val="20"/>
        </w:rPr>
        <w:t xml:space="preserve">services in the area of effective protection of women’s rights in Turkish criminal law </w:t>
      </w:r>
      <w:r w:rsidR="00102E14" w:rsidRPr="001627CA">
        <w:rPr>
          <w:rFonts w:ascii="Tahoma" w:hAnsi="Tahoma" w:cs="Tahoma"/>
          <w:sz w:val="20"/>
          <w:szCs w:val="20"/>
        </w:rPr>
        <w:t>with</w:t>
      </w:r>
      <w:r w:rsidRPr="001627CA">
        <w:rPr>
          <w:rFonts w:ascii="Tahoma" w:hAnsi="Tahoma" w:cs="Tahoma"/>
          <w:sz w:val="20"/>
          <w:szCs w:val="20"/>
        </w:rPr>
        <w:t>in the implementation of the project to be requested by the Council on an as-needed basis.</w:t>
      </w:r>
    </w:p>
    <w:p w14:paraId="00C218DF" w14:textId="77777777" w:rsidR="005E366D" w:rsidRPr="001627CA" w:rsidRDefault="005E366D" w:rsidP="003F5BE6">
      <w:pPr>
        <w:spacing w:line="276" w:lineRule="auto"/>
        <w:ind w:left="-142"/>
        <w:jc w:val="both"/>
        <w:rPr>
          <w:rFonts w:ascii="Tahoma" w:hAnsi="Tahoma" w:cs="Tahoma"/>
          <w:sz w:val="20"/>
          <w:szCs w:val="20"/>
        </w:rPr>
      </w:pPr>
    </w:p>
    <w:p w14:paraId="2AFA30D9" w14:textId="7B02F210" w:rsidR="00964F22" w:rsidRDefault="003F5BE6" w:rsidP="00964F22">
      <w:pPr>
        <w:ind w:left="-142"/>
        <w:jc w:val="both"/>
        <w:rPr>
          <w:rFonts w:ascii="Tahoma" w:eastAsia="Calibri" w:hAnsi="Tahoma" w:cs="Tahoma"/>
          <w:sz w:val="20"/>
          <w:szCs w:val="20"/>
          <w:lang w:eastAsia="en-US"/>
        </w:rPr>
      </w:pPr>
      <w:r w:rsidRPr="001627CA">
        <w:rPr>
          <w:rFonts w:ascii="Tahoma" w:hAnsi="Tahoma" w:cs="Tahoma"/>
          <w:sz w:val="20"/>
          <w:szCs w:val="20"/>
        </w:rPr>
        <w:t xml:space="preserve">In that context, it is looking for </w:t>
      </w:r>
      <w:r w:rsidR="005E366D" w:rsidRPr="001627CA">
        <w:rPr>
          <w:rFonts w:ascii="Tahoma" w:hAnsi="Tahoma" w:cs="Tahoma"/>
          <w:sz w:val="20"/>
          <w:szCs w:val="20"/>
        </w:rPr>
        <w:t xml:space="preserve">a maximum of </w:t>
      </w:r>
      <w:r w:rsidR="00102E14" w:rsidRPr="001627CA">
        <w:rPr>
          <w:rFonts w:ascii="Tahoma" w:hAnsi="Tahoma" w:cs="Tahoma"/>
          <w:sz w:val="20"/>
          <w:szCs w:val="20"/>
        </w:rPr>
        <w:t>10</w:t>
      </w:r>
      <w:r w:rsidR="005E366D" w:rsidRPr="001627CA">
        <w:rPr>
          <w:rFonts w:ascii="Tahoma" w:hAnsi="Tahoma" w:cs="Tahoma"/>
          <w:sz w:val="20"/>
          <w:szCs w:val="20"/>
        </w:rPr>
        <w:t xml:space="preserve"> </w:t>
      </w:r>
      <w:r w:rsidRPr="001627CA">
        <w:rPr>
          <w:rFonts w:ascii="Tahoma" w:hAnsi="Tahoma" w:cs="Tahoma"/>
          <w:sz w:val="20"/>
          <w:szCs w:val="20"/>
        </w:rPr>
        <w:t xml:space="preserve">Provider(s) for the provision of </w:t>
      </w:r>
      <w:r w:rsidR="00964F22" w:rsidRPr="001627CA">
        <w:rPr>
          <w:rFonts w:ascii="Tahoma" w:hAnsi="Tahoma" w:cs="Tahoma"/>
          <w:sz w:val="20"/>
          <w:szCs w:val="20"/>
        </w:rPr>
        <w:t>consultancy</w:t>
      </w:r>
      <w:r w:rsidR="005E366D" w:rsidRPr="001627CA">
        <w:rPr>
          <w:rFonts w:ascii="Tahoma" w:hAnsi="Tahoma" w:cs="Tahoma"/>
          <w:sz w:val="20"/>
          <w:szCs w:val="20"/>
        </w:rPr>
        <w:t xml:space="preserve"> services on </w:t>
      </w:r>
      <w:r w:rsidR="005E366D" w:rsidRPr="001627CA">
        <w:rPr>
          <w:rFonts w:ascii="Tahoma" w:eastAsia="Calibri" w:hAnsi="Tahoma" w:cs="Tahoma"/>
          <w:sz w:val="20"/>
          <w:szCs w:val="20"/>
          <w:lang w:eastAsia="en-US"/>
        </w:rPr>
        <w:t xml:space="preserve">effective protection of women’s rights in Turkish criminal law </w:t>
      </w:r>
      <w:r w:rsidRPr="001627CA">
        <w:rPr>
          <w:rFonts w:ascii="Tahoma" w:hAnsi="Tahoma" w:cs="Tahoma"/>
          <w:sz w:val="20"/>
          <w:szCs w:val="20"/>
        </w:rPr>
        <w:t>to be requested by the Council on an as needed basis, in compliance with the ordering procedure defined in the Framework Contract.</w:t>
      </w:r>
      <w:r w:rsidR="00B80989" w:rsidRPr="001627CA">
        <w:rPr>
          <w:rFonts w:ascii="Tahoma" w:hAnsi="Tahoma" w:cs="Tahoma"/>
          <w:sz w:val="20"/>
          <w:szCs w:val="20"/>
        </w:rPr>
        <w:t xml:space="preserve"> </w:t>
      </w:r>
      <w:r w:rsidR="00B80989" w:rsidRPr="001627CA">
        <w:rPr>
          <w:rFonts w:ascii="Tahoma" w:eastAsia="Calibri" w:hAnsi="Tahoma" w:cs="Tahoma"/>
          <w:sz w:val="20"/>
          <w:szCs w:val="20"/>
          <w:lang w:eastAsia="en-US"/>
        </w:rPr>
        <w:t>The Provider is expected to carry out capacity-building activities aimed at public prosecutors working at domestic violence bureaus. The work includes designing training programmes and modules, preparing training materials, including handbooks for trainers and trainees, adaptation of online trainings, training of trainers and delivering trainings.</w:t>
      </w:r>
      <w:r w:rsidR="00964F22" w:rsidRPr="001627CA">
        <w:rPr>
          <w:rFonts w:ascii="Tahoma" w:eastAsia="Calibri" w:hAnsi="Tahoma" w:cs="Tahoma"/>
          <w:sz w:val="20"/>
          <w:szCs w:val="20"/>
          <w:lang w:eastAsia="en-US"/>
        </w:rPr>
        <w:t xml:space="preserve"> The provider may also be asked to </w:t>
      </w:r>
      <w:r w:rsidR="00964F22" w:rsidRPr="001627CA">
        <w:rPr>
          <w:rFonts w:ascii="Tahoma" w:hAnsi="Tahoma" w:cs="Tahoma"/>
          <w:noProof/>
          <w:sz w:val="20"/>
          <w:szCs w:val="20"/>
          <w:lang w:eastAsia="fr-FR"/>
        </w:rPr>
        <w:t>provide expertise on increasing collaboration mechanisms among legal professionals and raising awareness on the protection of women against violence.</w:t>
      </w:r>
    </w:p>
    <w:p w14:paraId="24EA40AD" w14:textId="77777777" w:rsidR="00964F22" w:rsidRDefault="00964F22" w:rsidP="003F5BE6">
      <w:pPr>
        <w:spacing w:line="276" w:lineRule="auto"/>
        <w:ind w:left="-142"/>
        <w:jc w:val="both"/>
        <w:rPr>
          <w:rFonts w:ascii="Tahoma" w:hAnsi="Tahoma" w:cs="Tahoma"/>
          <w:sz w:val="20"/>
          <w:szCs w:val="20"/>
        </w:rPr>
      </w:pPr>
    </w:p>
    <w:p w14:paraId="458DDFFF" w14:textId="0792C8EA"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Each time an order form is sent, the selected Provider undertakes to take all the necessary measures to send it signed to the Council within </w:t>
      </w:r>
      <w:r w:rsidR="00102E14">
        <w:rPr>
          <w:rFonts w:ascii="Tahoma" w:hAnsi="Tahoma" w:cs="Tahoma"/>
          <w:sz w:val="20"/>
          <w:szCs w:val="20"/>
        </w:rPr>
        <w:t>3</w:t>
      </w:r>
      <w:r w:rsidRPr="002A092A">
        <w:rPr>
          <w:rFonts w:ascii="Tahoma" w:hAnsi="Tahoma" w:cs="Tahoma"/>
          <w:sz w:val="20"/>
          <w:szCs w:val="20"/>
        </w:rPr>
        <w:t xml:space="preserve"> (t</w:t>
      </w:r>
      <w:r w:rsidR="00102E14">
        <w:rPr>
          <w:rFonts w:ascii="Tahoma" w:hAnsi="Tahoma" w:cs="Tahoma"/>
          <w:sz w:val="20"/>
          <w:szCs w:val="20"/>
        </w:rPr>
        <w:t>hree</w:t>
      </w:r>
      <w:r w:rsidRPr="002A092A">
        <w:rPr>
          <w:rFonts w:ascii="Tahoma" w:hAnsi="Tahoma" w:cs="Tahoma"/>
          <w:sz w:val="20"/>
          <w:szCs w:val="20"/>
        </w:rPr>
        <w:t xml:space="preserve">) working days after its reception. </w:t>
      </w:r>
    </w:p>
    <w:p w14:paraId="6ED71D83" w14:textId="77777777" w:rsidR="003F5BE6" w:rsidRPr="002A092A" w:rsidRDefault="003F5BE6" w:rsidP="003F5BE6">
      <w:pPr>
        <w:spacing w:line="276" w:lineRule="auto"/>
        <w:ind w:left="-142"/>
        <w:jc w:val="both"/>
        <w:rPr>
          <w:rFonts w:ascii="Tahoma" w:hAnsi="Tahoma" w:cs="Tahoma"/>
          <w:sz w:val="20"/>
          <w:szCs w:val="20"/>
        </w:rPr>
      </w:pPr>
    </w:p>
    <w:p w14:paraId="0717E828" w14:textId="77777777" w:rsidR="003F5BE6" w:rsidRPr="005E366D" w:rsidRDefault="003F5BE6" w:rsidP="003F5BE6">
      <w:pPr>
        <w:spacing w:line="276" w:lineRule="auto"/>
        <w:ind w:left="-142"/>
        <w:jc w:val="both"/>
        <w:rPr>
          <w:rFonts w:ascii="Tahoma" w:hAnsi="Tahoma" w:cs="Tahoma"/>
          <w:b/>
          <w:sz w:val="20"/>
          <w:szCs w:val="20"/>
        </w:rPr>
      </w:pPr>
      <w:r w:rsidRPr="005E366D">
        <w:rPr>
          <w:rFonts w:ascii="Tahoma" w:hAnsi="Tahoma" w:cs="Tahoma"/>
          <w:b/>
          <w:sz w:val="20"/>
          <w:szCs w:val="20"/>
        </w:rPr>
        <w:t>Pooling</w:t>
      </w:r>
    </w:p>
    <w:p w14:paraId="3B3206BF" w14:textId="77777777" w:rsidR="003F5BE6" w:rsidRPr="005E366D" w:rsidRDefault="003F5BE6" w:rsidP="003F5BE6">
      <w:pPr>
        <w:spacing w:line="276" w:lineRule="auto"/>
        <w:ind w:left="-142"/>
        <w:jc w:val="both"/>
        <w:rPr>
          <w:rFonts w:ascii="Tahoma" w:hAnsi="Tahoma" w:cs="Tahoma"/>
          <w:sz w:val="20"/>
          <w:szCs w:val="20"/>
        </w:rPr>
      </w:pPr>
      <w:r w:rsidRPr="005E366D">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77777777" w:rsidR="003F5BE6" w:rsidRPr="005E366D" w:rsidRDefault="003F5BE6" w:rsidP="00976B60">
      <w:pPr>
        <w:pStyle w:val="Default"/>
        <w:numPr>
          <w:ilvl w:val="0"/>
          <w:numId w:val="5"/>
        </w:numPr>
        <w:ind w:left="567"/>
        <w:rPr>
          <w:rFonts w:ascii="Tahoma" w:hAnsi="Tahoma" w:cs="Tahoma"/>
          <w:sz w:val="20"/>
          <w:szCs w:val="20"/>
        </w:rPr>
      </w:pPr>
      <w:r w:rsidRPr="005E366D">
        <w:rPr>
          <w:rFonts w:ascii="Tahoma" w:hAnsi="Tahoma" w:cs="Tahoma"/>
          <w:sz w:val="20"/>
          <w:szCs w:val="20"/>
        </w:rPr>
        <w:t>quality (including as appropriate: capability, expertise, past performance, availability of resources and proposed methods of undertaking the work</w:t>
      </w:r>
      <w:proofErr w:type="gramStart"/>
      <w:r w:rsidRPr="005E366D">
        <w:rPr>
          <w:rFonts w:ascii="Tahoma" w:hAnsi="Tahoma" w:cs="Tahoma"/>
          <w:sz w:val="20"/>
          <w:szCs w:val="20"/>
        </w:rPr>
        <w:t>);</w:t>
      </w:r>
      <w:proofErr w:type="gramEnd"/>
    </w:p>
    <w:p w14:paraId="01E5A3DC" w14:textId="77777777" w:rsidR="003F5BE6" w:rsidRPr="005E366D" w:rsidRDefault="003F5BE6" w:rsidP="00976B60">
      <w:pPr>
        <w:pStyle w:val="Default"/>
        <w:numPr>
          <w:ilvl w:val="0"/>
          <w:numId w:val="5"/>
        </w:numPr>
        <w:ind w:left="567"/>
        <w:rPr>
          <w:rFonts w:ascii="Tahoma" w:hAnsi="Tahoma" w:cs="Tahoma"/>
          <w:sz w:val="20"/>
          <w:szCs w:val="20"/>
        </w:rPr>
      </w:pPr>
      <w:r w:rsidRPr="005E366D">
        <w:rPr>
          <w:rFonts w:ascii="Tahoma" w:hAnsi="Tahoma" w:cs="Tahoma"/>
          <w:sz w:val="20"/>
          <w:szCs w:val="20"/>
        </w:rPr>
        <w:t>availability (including, without limitation, capacity to meet required deadlines and, where relevant, geographical location); and</w:t>
      </w:r>
    </w:p>
    <w:p w14:paraId="61CBF01C" w14:textId="77777777" w:rsidR="003F5BE6" w:rsidRPr="005E366D" w:rsidRDefault="003F5BE6" w:rsidP="00976B60">
      <w:pPr>
        <w:pStyle w:val="Default"/>
        <w:numPr>
          <w:ilvl w:val="0"/>
          <w:numId w:val="5"/>
        </w:numPr>
        <w:ind w:left="567"/>
        <w:rPr>
          <w:rFonts w:ascii="Tahoma" w:hAnsi="Tahoma" w:cs="Tahoma"/>
          <w:sz w:val="20"/>
          <w:szCs w:val="20"/>
        </w:rPr>
      </w:pPr>
      <w:r w:rsidRPr="005E366D">
        <w:rPr>
          <w:rFonts w:ascii="Tahoma" w:hAnsi="Tahoma" w:cs="Tahoma"/>
          <w:sz w:val="20"/>
          <w:szCs w:val="20"/>
        </w:rPr>
        <w:t>price.</w:t>
      </w:r>
    </w:p>
    <w:p w14:paraId="67C73D0F" w14:textId="4460637F" w:rsidR="003F5BE6" w:rsidRPr="005E366D" w:rsidRDefault="003F5BE6" w:rsidP="003F5BE6">
      <w:pPr>
        <w:spacing w:line="276" w:lineRule="auto"/>
        <w:ind w:left="-142"/>
        <w:jc w:val="both"/>
        <w:rPr>
          <w:rFonts w:ascii="Tahoma" w:hAnsi="Tahoma" w:cs="Tahoma"/>
          <w:sz w:val="20"/>
          <w:szCs w:val="20"/>
        </w:rPr>
      </w:pPr>
      <w:r w:rsidRPr="005E366D">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617E65F4" w14:textId="77777777" w:rsidR="003F5BE6" w:rsidRPr="002A092A" w:rsidRDefault="003F5BE6" w:rsidP="003F5BE6">
      <w:pPr>
        <w:spacing w:line="276" w:lineRule="auto"/>
        <w:ind w:left="-142"/>
        <w:jc w:val="both"/>
        <w:rPr>
          <w:rFonts w:ascii="Tahoma" w:hAnsi="Tahoma" w:cs="Tahoma"/>
          <w:sz w:val="20"/>
          <w:szCs w:val="20"/>
          <w:highlight w:val="cyan"/>
        </w:rPr>
      </w:pPr>
    </w:p>
    <w:p w14:paraId="23A01230" w14:textId="77777777" w:rsidR="003F5BE6" w:rsidRPr="002A092A" w:rsidRDefault="003F5BE6" w:rsidP="003F5BE6">
      <w:pPr>
        <w:spacing w:line="276" w:lineRule="auto"/>
        <w:ind w:left="-142"/>
        <w:jc w:val="both"/>
        <w:rPr>
          <w:rFonts w:ascii="Tahoma" w:hAnsi="Tahoma" w:cs="Tahoma"/>
          <w:b/>
          <w:sz w:val="20"/>
          <w:szCs w:val="20"/>
        </w:rPr>
      </w:pPr>
      <w:r w:rsidRPr="002A092A">
        <w:rPr>
          <w:rFonts w:ascii="Tahoma" w:hAnsi="Tahoma" w:cs="Tahoma"/>
          <w:b/>
          <w:sz w:val="20"/>
          <w:szCs w:val="20"/>
        </w:rPr>
        <w:t>Fees</w:t>
      </w:r>
    </w:p>
    <w:p w14:paraId="4E5E12FA" w14:textId="090A4BBD" w:rsidR="003F5BE6" w:rsidRPr="002A092A" w:rsidRDefault="003F5BE6" w:rsidP="003F5BE6">
      <w:pPr>
        <w:spacing w:line="276" w:lineRule="auto"/>
        <w:ind w:left="-142"/>
        <w:jc w:val="both"/>
        <w:rPr>
          <w:rFonts w:ascii="Tahoma" w:hAnsi="Tahoma" w:cs="Tahoma"/>
          <w:sz w:val="20"/>
          <w:szCs w:val="20"/>
        </w:rPr>
      </w:pPr>
      <w:r w:rsidRPr="002A092A">
        <w:rPr>
          <w:rFonts w:ascii="Tahoma" w:hAnsi="Tahoma" w:cs="Tahoma"/>
          <w:sz w:val="20"/>
          <w:szCs w:val="20"/>
        </w:rPr>
        <w:t xml:space="preserve">The fees indicated below will be applicable throughout the duration of the Framework Contract. </w:t>
      </w:r>
      <w:r w:rsidRPr="002A092A">
        <w:rPr>
          <w:rFonts w:ascii="Tahoma" w:hAnsi="Tahoma" w:cs="Tahoma"/>
          <w:color w:val="000000"/>
          <w:sz w:val="20"/>
          <w:szCs w:val="20"/>
          <w:lang w:eastAsia="en-US"/>
        </w:rPr>
        <w:t xml:space="preserve">Prices are indicated in </w:t>
      </w:r>
      <w:r w:rsidRPr="005E366D">
        <w:rPr>
          <w:rFonts w:ascii="Tahoma" w:hAnsi="Tahoma" w:cs="Tahoma"/>
          <w:color w:val="000000"/>
          <w:sz w:val="20"/>
          <w:szCs w:val="20"/>
          <w:lang w:eastAsia="en-US"/>
        </w:rPr>
        <w:t>Euros without</w:t>
      </w:r>
      <w:r w:rsidRPr="002A092A">
        <w:rPr>
          <w:rFonts w:ascii="Tahoma" w:hAnsi="Tahoma" w:cs="Tahoma"/>
          <w:color w:val="000000"/>
          <w:sz w:val="20"/>
          <w:szCs w:val="20"/>
          <w:lang w:eastAsia="en-US"/>
        </w:rPr>
        <w:t xml:space="preserve"> VAT. For the VAT regime to be mentioned on the invoice(s), please refer to Article 4.2 of the Legal Conditions (See Section C. below</w:t>
      </w:r>
      <w:r w:rsidRPr="005E366D">
        <w:rPr>
          <w:rFonts w:ascii="Tahoma" w:hAnsi="Tahoma" w:cs="Tahoma"/>
          <w:color w:val="000000"/>
          <w:sz w:val="20"/>
          <w:szCs w:val="20"/>
          <w:lang w:eastAsia="en-US"/>
        </w:rPr>
        <w:t xml:space="preserve">). </w:t>
      </w:r>
      <w:r w:rsidRPr="005E366D">
        <w:rPr>
          <w:rFonts w:ascii="Tahoma" w:hAnsi="Tahoma" w:cs="Tahoma"/>
          <w:b/>
          <w:color w:val="000000"/>
          <w:sz w:val="20"/>
          <w:szCs w:val="20"/>
          <w:lang w:eastAsia="en-US"/>
        </w:rPr>
        <w:t xml:space="preserve"> </w:t>
      </w:r>
      <w:r w:rsidRPr="005E366D">
        <w:rPr>
          <w:rFonts w:ascii="Tahoma" w:hAnsi="Tahoma" w:cs="Tahoma"/>
          <w:b/>
          <w:color w:val="000000"/>
          <w:sz w:val="20"/>
          <w:szCs w:val="20"/>
          <w:u w:val="single"/>
          <w:lang w:eastAsia="en-US"/>
        </w:rPr>
        <w:t>Tenders proposing a fee above the exclusion level will be entirely and automatically excluded from the tender procedure.</w:t>
      </w:r>
    </w:p>
    <w:p w14:paraId="0A0AEAFF" w14:textId="77777777" w:rsidR="003F5BE6" w:rsidRPr="002A092A" w:rsidRDefault="003F5BE6" w:rsidP="003F5BE6">
      <w:pPr>
        <w:spacing w:line="276" w:lineRule="auto"/>
        <w:ind w:left="-142"/>
        <w:jc w:val="both"/>
        <w:rPr>
          <w:rFonts w:ascii="Tahoma" w:hAnsi="Tahoma" w:cs="Tahoma"/>
          <w:sz w:val="20"/>
          <w:szCs w:val="20"/>
        </w:rPr>
      </w:pPr>
    </w:p>
    <w:p w14:paraId="5FE5FADF" w14:textId="77777777" w:rsidR="003F5BE6" w:rsidRPr="002A092A"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77777777" w:rsidR="003F5BE6" w:rsidRPr="002A092A" w:rsidRDefault="003F5BE6" w:rsidP="003F5BE6">
      <w:pPr>
        <w:spacing w:line="276" w:lineRule="auto"/>
        <w:ind w:left="-142"/>
        <w:jc w:val="both"/>
        <w:rPr>
          <w:rFonts w:ascii="Tahoma" w:hAnsi="Tahoma" w:cs="Tahoma"/>
          <w:sz w:val="18"/>
          <w:szCs w:val="18"/>
          <w:highlight w:val="yellow"/>
          <w:lang w:eastAsia="en-US"/>
        </w:rPr>
      </w:pPr>
      <w:r w:rsidRPr="002A092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79DAA267">
                <wp:simplePos x="0" y="0"/>
                <wp:positionH relativeFrom="column">
                  <wp:posOffset>4671060</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D9256F"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67.8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DSxRKL3QAAAAkBAAAPAAAAZHJzL2Rvd25yZXYueG1sTI/BTsMwDIbvSLxDZCRuW1qm&#10;tag0nRjS0G7A4MAxa0xT0ThRk3Xd22NOcLP1f/r9ud7MbhATjrH3pCBfZiCQWm966hR8vO8W9yBi&#10;0mT04AkVXDDCprm+qnVl/JnecDqkTnAJxUorsCmFSsrYWnQ6Ln1A4uzLj04nXsdOmlGfudwN8i7L&#10;Cul0T3zB6oBPFtvvw8kp2KZPifuwnrKUax9edja9Pm+Vur2ZHx9AJJzTHwy/+qwODTsd/YlMFIOC&#10;crUuGFWwKHMQDJRFvgJx5IED2dTy/wfNDwAAAP//AwBQSwECLQAUAAYACAAAACEAtoM4kv4AAADh&#10;AQAAEwAAAAAAAAAAAAAAAAAAAAAAW0NvbnRlbnRfVHlwZXNdLnhtbFBLAQItABQABgAIAAAAIQA4&#10;/SH/1gAAAJQBAAALAAAAAAAAAAAAAAAAAC8BAABfcmVscy8ucmVsc1BLAQItABQABgAIAAAAIQD+&#10;H1bzTQIAALIEAAAOAAAAAAAAAAAAAAAAAC4CAABkcnMvZTJvRG9jLnhtbFBLAQItABQABgAIAAAA&#10;IQDSxRKL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551"/>
        <w:gridCol w:w="1335"/>
        <w:gridCol w:w="1348"/>
      </w:tblGrid>
      <w:tr w:rsidR="003F5BE6" w:rsidRPr="002A092A" w14:paraId="2585E0D7" w14:textId="77777777" w:rsidTr="00B33164">
        <w:trPr>
          <w:trHeight w:val="688"/>
        </w:trPr>
        <w:tc>
          <w:tcPr>
            <w:tcW w:w="7739" w:type="dxa"/>
            <w:shd w:val="clear" w:color="auto" w:fill="DBE5F1" w:themeFill="accent1" w:themeFillTint="33"/>
            <w:vAlign w:val="center"/>
          </w:tcPr>
          <w:p w14:paraId="777ED51A" w14:textId="17DC38D2" w:rsidR="003F5BE6" w:rsidRPr="002A092A" w:rsidRDefault="003F5BE6" w:rsidP="003F5BE6">
            <w:pPr>
              <w:tabs>
                <w:tab w:val="left" w:pos="0"/>
              </w:tabs>
              <w:spacing w:line="276" w:lineRule="auto"/>
              <w:ind w:left="-142"/>
              <w:jc w:val="center"/>
              <w:rPr>
                <w:rFonts w:ascii="Tahoma" w:hAnsi="Tahoma" w:cs="Tahoma"/>
                <w:b/>
                <w:sz w:val="18"/>
                <w:szCs w:val="18"/>
                <w:lang w:eastAsia="en-US"/>
              </w:rPr>
            </w:pPr>
            <w:r w:rsidRPr="002A092A">
              <w:rPr>
                <w:rFonts w:ascii="Tahoma" w:hAnsi="Tahoma" w:cs="Tahoma"/>
                <w:b/>
                <w:sz w:val="18"/>
                <w:szCs w:val="18"/>
                <w:lang w:eastAsia="en-US"/>
              </w:rPr>
              <w:t xml:space="preserve">Type(s) of Units </w:t>
            </w:r>
            <w:r w:rsidRPr="002A092A">
              <w:rPr>
                <w:b/>
                <w:sz w:val="18"/>
                <w:szCs w:val="18"/>
                <w:lang w:eastAsia="en-US"/>
              </w:rPr>
              <w:t>▼</w:t>
            </w:r>
          </w:p>
        </w:tc>
        <w:tc>
          <w:tcPr>
            <w:tcW w:w="1359" w:type="dxa"/>
            <w:tcBorders>
              <w:bottom w:val="single" w:sz="2" w:space="0" w:color="FF0000"/>
            </w:tcBorders>
            <w:shd w:val="clear" w:color="auto" w:fill="DBE5F1" w:themeFill="accent1" w:themeFillTint="33"/>
            <w:vAlign w:val="center"/>
          </w:tcPr>
          <w:p w14:paraId="57C2381C" w14:textId="77777777" w:rsidR="003F5BE6" w:rsidRPr="002A092A" w:rsidRDefault="003F5BE6" w:rsidP="00A4459E">
            <w:pPr>
              <w:spacing w:line="276" w:lineRule="auto"/>
              <w:ind w:left="-142" w:right="-84"/>
              <w:jc w:val="center"/>
              <w:rPr>
                <w:rFonts w:ascii="Tahoma" w:hAnsi="Tahoma" w:cs="Tahoma"/>
                <w:b/>
                <w:sz w:val="18"/>
                <w:szCs w:val="18"/>
                <w:lang w:eastAsia="en-US"/>
              </w:rPr>
            </w:pPr>
            <w:r w:rsidRPr="002A092A">
              <w:rPr>
                <w:rFonts w:ascii="Tahoma" w:hAnsi="Tahoma" w:cs="Tahoma"/>
                <w:b/>
                <w:sz w:val="18"/>
                <w:szCs w:val="18"/>
                <w:lang w:eastAsia="en-US"/>
              </w:rPr>
              <w:t>Unit fee</w:t>
            </w:r>
          </w:p>
          <w:p w14:paraId="50EF7924" w14:textId="77777777" w:rsidR="003F5BE6" w:rsidRPr="002A092A" w:rsidRDefault="003F5BE6" w:rsidP="003F5BE6">
            <w:pPr>
              <w:spacing w:line="276" w:lineRule="auto"/>
              <w:ind w:left="-142" w:right="-219"/>
              <w:jc w:val="center"/>
              <w:rPr>
                <w:rFonts w:ascii="Tahoma" w:hAnsi="Tahoma" w:cs="Tahoma"/>
                <w:b/>
                <w:sz w:val="18"/>
                <w:szCs w:val="18"/>
                <w:lang w:eastAsia="en-US"/>
              </w:rPr>
            </w:pPr>
            <w:r w:rsidRPr="002A092A">
              <w:rPr>
                <w:b/>
                <w:sz w:val="18"/>
                <w:szCs w:val="18"/>
                <w:lang w:eastAsia="en-US"/>
              </w:rPr>
              <w:t>▼</w:t>
            </w:r>
          </w:p>
        </w:tc>
        <w:tc>
          <w:tcPr>
            <w:tcW w:w="1359" w:type="dxa"/>
            <w:tcBorders>
              <w:bottom w:val="single" w:sz="2" w:space="0" w:color="808080" w:themeColor="background1" w:themeShade="80"/>
            </w:tcBorders>
            <w:shd w:val="clear" w:color="auto" w:fill="DBE5F1" w:themeFill="accent1" w:themeFillTint="33"/>
            <w:vAlign w:val="center"/>
          </w:tcPr>
          <w:p w14:paraId="0E07344C" w14:textId="77777777" w:rsidR="003F5BE6" w:rsidRPr="002A092A" w:rsidRDefault="003F5BE6" w:rsidP="00A4459E">
            <w:pPr>
              <w:spacing w:line="276" w:lineRule="auto"/>
              <w:ind w:left="-142" w:right="-101"/>
              <w:jc w:val="center"/>
              <w:rPr>
                <w:rFonts w:ascii="Tahoma" w:hAnsi="Tahoma" w:cs="Tahoma"/>
                <w:b/>
                <w:sz w:val="18"/>
                <w:szCs w:val="18"/>
                <w:lang w:eastAsia="en-US"/>
              </w:rPr>
            </w:pPr>
            <w:r w:rsidRPr="002A092A">
              <w:rPr>
                <w:rFonts w:ascii="Tahoma" w:hAnsi="Tahoma" w:cs="Tahoma"/>
                <w:b/>
                <w:sz w:val="18"/>
                <w:szCs w:val="18"/>
                <w:lang w:eastAsia="en-US"/>
              </w:rPr>
              <w:t>Exclusion level</w:t>
            </w:r>
          </w:p>
          <w:p w14:paraId="456DEF65" w14:textId="77777777" w:rsidR="003F5BE6" w:rsidRPr="002A092A" w:rsidRDefault="003F5BE6" w:rsidP="003F5BE6">
            <w:pPr>
              <w:spacing w:line="276" w:lineRule="auto"/>
              <w:ind w:left="-142" w:right="-490"/>
              <w:jc w:val="center"/>
              <w:rPr>
                <w:rFonts w:ascii="Tahoma" w:hAnsi="Tahoma" w:cs="Tahoma"/>
                <w:b/>
                <w:sz w:val="18"/>
                <w:szCs w:val="18"/>
                <w:lang w:eastAsia="en-US"/>
              </w:rPr>
            </w:pPr>
            <w:r w:rsidRPr="002A092A">
              <w:rPr>
                <w:b/>
                <w:sz w:val="18"/>
                <w:szCs w:val="18"/>
                <w:lang w:eastAsia="en-US"/>
              </w:rPr>
              <w:t>▼</w:t>
            </w:r>
          </w:p>
        </w:tc>
      </w:tr>
      <w:tr w:rsidR="003F5BE6" w:rsidRPr="002A092A" w14:paraId="0934CAF9" w14:textId="77777777" w:rsidTr="00B33164">
        <w:trPr>
          <w:trHeight w:val="374"/>
        </w:trPr>
        <w:tc>
          <w:tcPr>
            <w:tcW w:w="7739" w:type="dxa"/>
            <w:tcBorders>
              <w:right w:val="single" w:sz="2" w:space="0" w:color="FF0000"/>
            </w:tcBorders>
            <w:shd w:val="clear" w:color="auto" w:fill="F2F2F2" w:themeFill="background1" w:themeFillShade="F2"/>
            <w:vAlign w:val="center"/>
          </w:tcPr>
          <w:p w14:paraId="1C0F6835" w14:textId="5546D59C" w:rsidR="003F5BE6" w:rsidRPr="002A092A" w:rsidRDefault="005E366D" w:rsidP="003F5BE6">
            <w:pPr>
              <w:spacing w:line="276" w:lineRule="auto"/>
              <w:ind w:left="34"/>
              <w:rPr>
                <w:rFonts w:ascii="Tahoma" w:hAnsi="Tahoma" w:cs="Tahoma"/>
                <w:sz w:val="18"/>
                <w:szCs w:val="18"/>
                <w:highlight w:val="yellow"/>
                <w:lang w:eastAsia="en-US"/>
              </w:rPr>
            </w:pPr>
            <w:r>
              <w:rPr>
                <w:rFonts w:ascii="Tahoma" w:hAnsi="Tahoma" w:cs="Tahoma"/>
                <w:b/>
                <w:color w:val="000000"/>
                <w:sz w:val="18"/>
                <w:szCs w:val="18"/>
              </w:rPr>
              <w:t>Daily fee</w:t>
            </w:r>
          </w:p>
        </w:tc>
        <w:tc>
          <w:tcPr>
            <w:tcW w:w="13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7777777" w:rsidR="003F5BE6" w:rsidRPr="002A092A" w:rsidRDefault="003F5BE6" w:rsidP="003F5BE6">
            <w:pPr>
              <w:spacing w:line="276" w:lineRule="auto"/>
              <w:ind w:left="-142" w:right="-91"/>
              <w:jc w:val="center"/>
              <w:rPr>
                <w:rFonts w:ascii="Tahoma" w:hAnsi="Tahoma" w:cs="Tahoma"/>
                <w:sz w:val="18"/>
                <w:szCs w:val="18"/>
                <w:highlight w:val="yellow"/>
                <w:lang w:eastAsia="en-US"/>
              </w:rPr>
            </w:pPr>
          </w:p>
        </w:tc>
        <w:tc>
          <w:tcPr>
            <w:tcW w:w="135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FFFFF" w:themeFill="background1"/>
            <w:vAlign w:val="center"/>
          </w:tcPr>
          <w:p w14:paraId="02E0E819" w14:textId="6F19EAFB" w:rsidR="003F5BE6" w:rsidRPr="002A092A" w:rsidRDefault="005E366D" w:rsidP="003F5BE6">
            <w:pPr>
              <w:spacing w:line="276" w:lineRule="auto"/>
              <w:ind w:left="-142" w:right="-91"/>
              <w:jc w:val="center"/>
              <w:rPr>
                <w:rFonts w:ascii="Tahoma" w:hAnsi="Tahoma" w:cs="Tahoma"/>
                <w:sz w:val="18"/>
                <w:szCs w:val="18"/>
                <w:highlight w:val="yellow"/>
                <w:lang w:eastAsia="en-US"/>
              </w:rPr>
            </w:pPr>
            <w:r w:rsidRPr="005E366D">
              <w:rPr>
                <w:rFonts w:ascii="Tahoma" w:hAnsi="Tahoma" w:cs="Tahoma"/>
                <w:sz w:val="18"/>
                <w:szCs w:val="18"/>
                <w:lang w:eastAsia="en-US"/>
              </w:rPr>
              <w:t>200 EUR</w:t>
            </w:r>
          </w:p>
        </w:tc>
      </w:tr>
    </w:tbl>
    <w:p w14:paraId="4CA079E6" w14:textId="77777777" w:rsidR="009E64B7" w:rsidRPr="00026E8A" w:rsidRDefault="009E64B7" w:rsidP="009E64B7">
      <w:pPr>
        <w:pBdr>
          <w:bottom w:val="single" w:sz="2" w:space="0" w:color="808080" w:themeColor="background1" w:themeShade="80"/>
        </w:pBdr>
        <w:rPr>
          <w:rFonts w:ascii="Tahoma" w:hAnsi="Tahoma" w:cs="Tahoma"/>
          <w:b/>
          <w:highlight w:val="cyan"/>
        </w:rPr>
      </w:pPr>
      <w:bookmarkStart w:id="0" w:name="_Hlk62556255"/>
      <w:bookmarkStart w:id="1" w:name="_Hlk62555567"/>
    </w:p>
    <w:p w14:paraId="437149EA" w14:textId="3EEBC5C7" w:rsidR="009E64B7" w:rsidRPr="00026E8A" w:rsidRDefault="009E64B7" w:rsidP="009E64B7">
      <w:pPr>
        <w:pBdr>
          <w:bottom w:val="single" w:sz="2" w:space="0"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9E64B7" w:rsidRPr="00026E8A" w14:paraId="02A43D1B" w14:textId="77777777" w:rsidTr="00B37702">
        <w:tc>
          <w:tcPr>
            <w:tcW w:w="9105" w:type="dxa"/>
            <w:shd w:val="clear" w:color="auto" w:fill="DBE5F1" w:themeFill="accent1" w:themeFillTint="33"/>
            <w:vAlign w:val="center"/>
          </w:tcPr>
          <w:p w14:paraId="6C2D7C48" w14:textId="77777777" w:rsidR="009E64B7" w:rsidRPr="00B80989" w:rsidRDefault="009E64B7" w:rsidP="00B37702">
            <w:pPr>
              <w:spacing w:before="120" w:after="120"/>
              <w:rPr>
                <w:rFonts w:ascii="Tahoma" w:hAnsi="Tahoma" w:cs="Tahoma"/>
                <w:sz w:val="20"/>
                <w:szCs w:val="20"/>
              </w:rPr>
            </w:pPr>
            <w:r w:rsidRPr="00B80989">
              <w:rPr>
                <w:rFonts w:ascii="Tahoma" w:hAnsi="Tahoma" w:cs="Tahoma"/>
                <w:sz w:val="20"/>
                <w:szCs w:val="20"/>
              </w:rPr>
              <w:t>This Framework Contract</w:t>
            </w:r>
            <w:r w:rsidRPr="00B80989">
              <w:rPr>
                <w:rFonts w:ascii="Tahoma" w:eastAsia="Calibri" w:hAnsi="Tahoma" w:cs="Tahoma"/>
                <w:sz w:val="20"/>
                <w:szCs w:val="20"/>
                <w:lang w:val="en-US" w:eastAsia="en-US"/>
              </w:rPr>
              <w:t xml:space="preserve"> takes effect as from the date of its signature by both parties and is</w:t>
            </w:r>
            <w:r w:rsidRPr="00B80989">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530985778"/>
              <w:placeholder>
                <w:docPart w:val="7E9715F84A05415EBA1DF0F665D8C7E0"/>
              </w:placeholder>
              <w:date w:fullDate="2023-12-19T00:00:00Z">
                <w:dateFormat w:val="dd/MM/yyyy"/>
                <w:lid w:val="fr-FR"/>
                <w:storeMappedDataAs w:val="dateTime"/>
                <w:calendar w:val="gregorian"/>
              </w:date>
            </w:sdtPr>
            <w:sdtEndPr>
              <w:rPr>
                <w:rStyle w:val="Style71"/>
              </w:rPr>
            </w:sdtEndPr>
            <w:sdtContent>
              <w:p w14:paraId="2805D40A" w14:textId="4F3B85D5" w:rsidR="009E64B7" w:rsidRPr="00B80989" w:rsidRDefault="00B80989" w:rsidP="00B37702">
                <w:pPr>
                  <w:spacing w:before="120" w:after="120"/>
                  <w:rPr>
                    <w:rFonts w:ascii="Tahoma" w:hAnsi="Tahoma" w:cs="Tahoma"/>
                    <w:sz w:val="20"/>
                    <w:szCs w:val="20"/>
                  </w:rPr>
                </w:pPr>
                <w:r w:rsidRPr="00B80989">
                  <w:rPr>
                    <w:rStyle w:val="Style71"/>
                    <w:rFonts w:ascii="Tahoma" w:hAnsi="Tahoma" w:cs="Tahoma"/>
                    <w:szCs w:val="20"/>
                  </w:rPr>
                  <w:t>1</w:t>
                </w:r>
                <w:r w:rsidRPr="00B80989">
                  <w:rPr>
                    <w:rStyle w:val="Style71"/>
                    <w:szCs w:val="20"/>
                  </w:rPr>
                  <w:t>9/12/2023</w:t>
                </w:r>
              </w:p>
            </w:sdtContent>
          </w:sdt>
        </w:tc>
      </w:tr>
      <w:tr w:rsidR="009E64B7" w:rsidRPr="00651235" w14:paraId="57496F06" w14:textId="77777777" w:rsidTr="00B37702">
        <w:tc>
          <w:tcPr>
            <w:tcW w:w="10449" w:type="dxa"/>
            <w:gridSpan w:val="2"/>
            <w:shd w:val="clear" w:color="auto" w:fill="DBE5F1" w:themeFill="accent1" w:themeFillTint="33"/>
            <w:vAlign w:val="center"/>
          </w:tcPr>
          <w:p w14:paraId="01C75661" w14:textId="2D5B319A" w:rsidR="009E64B7" w:rsidRPr="00B80989" w:rsidRDefault="009E64B7" w:rsidP="00B37702">
            <w:pPr>
              <w:spacing w:before="120" w:after="120"/>
              <w:rPr>
                <w:rStyle w:val="Style71"/>
                <w:rFonts w:ascii="Tahoma" w:hAnsi="Tahoma" w:cs="Tahoma"/>
                <w:szCs w:val="20"/>
                <w:lang w:val="en-US"/>
              </w:rPr>
            </w:pPr>
            <w:r w:rsidRPr="00B80989">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00B80989" w:rsidRPr="00B80989">
              <w:rPr>
                <w:rFonts w:ascii="Tahoma" w:hAnsi="Tahoma" w:cs="Tahoma"/>
                <w:sz w:val="20"/>
                <w:szCs w:val="20"/>
                <w:lang w:val="en-US"/>
              </w:rPr>
              <w:t>one</w:t>
            </w:r>
            <w:r w:rsidRPr="00B80989">
              <w:rPr>
                <w:rFonts w:ascii="Tahoma" w:hAnsi="Tahoma" w:cs="Tahoma"/>
                <w:sz w:val="20"/>
                <w:szCs w:val="20"/>
                <w:lang w:val="en-US"/>
              </w:rPr>
              <w:t xml:space="preserve"> month before the renewal date. The contract shall not be renewed beyond </w:t>
            </w:r>
            <w:r w:rsidR="00B80989" w:rsidRPr="00B80989">
              <w:rPr>
                <w:rFonts w:ascii="Tahoma" w:hAnsi="Tahoma" w:cs="Tahoma"/>
                <w:sz w:val="20"/>
                <w:szCs w:val="20"/>
                <w:lang w:val="en-US"/>
              </w:rPr>
              <w:t>19/12/2024</w:t>
            </w:r>
            <w:r w:rsidRPr="00B80989">
              <w:rPr>
                <w:rFonts w:ascii="Tahoma" w:hAnsi="Tahoma" w:cs="Tahoma"/>
                <w:sz w:val="20"/>
                <w:szCs w:val="20"/>
                <w:lang w:val="en-US"/>
              </w:rPr>
              <w:t xml:space="preserve"> and shall end on this date unless either party has already validly terminated the contract.</w:t>
            </w:r>
          </w:p>
        </w:tc>
      </w:tr>
      <w:bookmarkEnd w:id="0"/>
      <w:bookmarkEnd w:id="1"/>
    </w:tbl>
    <w:p w14:paraId="356A5F52" w14:textId="77777777" w:rsidR="003F5BE6" w:rsidRPr="002A092A" w:rsidRDefault="003F5BE6" w:rsidP="003F5BE6">
      <w:pPr>
        <w:spacing w:before="60" w:after="120"/>
        <w:ind w:left="-142"/>
        <w:rPr>
          <w:rFonts w:ascii="Tahoma" w:hAnsi="Tahoma" w:cs="Tahoma"/>
          <w:sz w:val="20"/>
          <w:szCs w:val="20"/>
        </w:rPr>
      </w:pPr>
    </w:p>
    <w:p w14:paraId="3ED4D1AA" w14:textId="77777777" w:rsidR="003F5BE6" w:rsidRPr="002A092A" w:rsidRDefault="003F5BE6" w:rsidP="003F5BE6">
      <w:pPr>
        <w:spacing w:before="60" w:after="120"/>
        <w:ind w:left="-142"/>
        <w:rPr>
          <w:rFonts w:ascii="Tahoma" w:hAnsi="Tahoma" w:cs="Tahoma"/>
          <w:b/>
        </w:rPr>
      </w:pPr>
    </w:p>
    <w:p w14:paraId="09235224" w14:textId="77777777" w:rsidR="003F5BE6" w:rsidRPr="002A092A" w:rsidRDefault="003F5BE6" w:rsidP="003F5BE6">
      <w:pPr>
        <w:ind w:left="-142"/>
        <w:rPr>
          <w:rFonts w:ascii="Tahoma" w:hAnsi="Tahoma" w:cs="Tahoma"/>
          <w:b/>
        </w:rPr>
      </w:pPr>
      <w:r w:rsidRPr="002A092A">
        <w:rPr>
          <w:rFonts w:ascii="Tahoma" w:hAnsi="Tahoma" w:cs="Tahoma"/>
          <w:b/>
        </w:rPr>
        <w:br w:type="page"/>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having the authority to represent the </w:t>
      </w:r>
      <w:proofErr w:type="gramStart"/>
      <w:r w:rsidR="003A0F5F" w:rsidRPr="002A092A">
        <w:rPr>
          <w:rFonts w:ascii="Tahoma" w:hAnsi="Tahoma" w:cs="Tahoma"/>
          <w:sz w:val="20"/>
          <w:szCs w:val="20"/>
        </w:rPr>
        <w:t>Provider;</w:t>
      </w:r>
      <w:proofErr w:type="gramEnd"/>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that the information provided to the Council under this procedure is complete, </w:t>
      </w:r>
      <w:proofErr w:type="gramStart"/>
      <w:r w:rsidR="003A0F5F" w:rsidRPr="002A092A">
        <w:rPr>
          <w:rFonts w:ascii="Tahoma" w:hAnsi="Tahoma" w:cs="Tahoma"/>
          <w:sz w:val="20"/>
          <w:szCs w:val="20"/>
        </w:rPr>
        <w:t>correct</w:t>
      </w:r>
      <w:proofErr w:type="gramEnd"/>
      <w:r w:rsidR="003A0F5F" w:rsidRPr="002A092A">
        <w:rPr>
          <w:rFonts w:ascii="Tahoma" w:hAnsi="Tahoma" w:cs="Tahoma"/>
          <w:sz w:val="20"/>
          <w:szCs w:val="20"/>
        </w:rPr>
        <w:t xml:space="preserve"> and truthful.</w:t>
      </w:r>
    </w:p>
    <w:p w14:paraId="39771E63" w14:textId="7BE4F3E3"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w:t>
      </w:r>
      <w:r w:rsidR="00EC5F9A">
        <w:rPr>
          <w:rFonts w:ascii="Tahoma" w:hAnsi="Tahoma" w:cs="Tahoma"/>
          <w:sz w:val="20"/>
          <w:szCs w:val="20"/>
        </w:rPr>
        <w:t>t</w:t>
      </w:r>
      <w:r w:rsidRPr="002A092A">
        <w:rPr>
          <w:rFonts w:ascii="Tahoma" w:hAnsi="Tahoma" w:cs="Tahoma"/>
          <w:sz w:val="20"/>
          <w:szCs w:val="20"/>
        </w:rPr>
        <w:t xml:space="preserve">o be false, the Council reserves the right to exclude the tender concerned from the procedure or to terminate any existing contractual relations related to the </w:t>
      </w:r>
      <w:proofErr w:type="gramStart"/>
      <w:r w:rsidRPr="002A092A">
        <w:rPr>
          <w:rFonts w:ascii="Tahoma" w:hAnsi="Tahoma" w:cs="Tahoma"/>
          <w:sz w:val="20"/>
          <w:szCs w:val="20"/>
        </w:rPr>
        <w:t>latter;</w:t>
      </w:r>
      <w:proofErr w:type="gramEnd"/>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2A092A">
        <w:rPr>
          <w:rFonts w:ascii="Tahoma" w:hAnsi="Tahoma" w:cs="Tahoma"/>
          <w:sz w:val="20"/>
          <w:szCs w:val="20"/>
        </w:rPr>
        <w:t>procedure;</w:t>
      </w:r>
      <w:proofErr w:type="gramEnd"/>
    </w:p>
    <w:p w14:paraId="0170B68E" w14:textId="54530F4F" w:rsidR="003A0F5F" w:rsidRPr="000850E6" w:rsidRDefault="000850E6" w:rsidP="000850E6">
      <w:pPr>
        <w:numPr>
          <w:ilvl w:val="0"/>
          <w:numId w:val="3"/>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905782">
        <w:rPr>
          <w:rFonts w:ascii="Tahoma" w:hAnsi="Tahoma" w:cs="Tahoma"/>
          <w:sz w:val="20"/>
          <w:szCs w:val="20"/>
        </w:rPr>
        <w:t>File;</w:t>
      </w:r>
      <w:proofErr w:type="gramEnd"/>
    </w:p>
    <w:p w14:paraId="395276AB" w14:textId="516D34EA" w:rsidR="0075705D" w:rsidRPr="0098415D"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2A092A">
        <w:rPr>
          <w:rFonts w:ascii="Tahoma" w:hAnsi="Tahoma" w:cs="Tahoma"/>
          <w:sz w:val="20"/>
          <w:szCs w:val="18"/>
        </w:rPr>
        <w:t>interest;</w:t>
      </w:r>
      <w:proofErr w:type="gramEnd"/>
    </w:p>
    <w:p w14:paraId="72818BDB" w14:textId="77777777" w:rsidR="00C92B98" w:rsidRPr="00C92B98" w:rsidRDefault="0098415D" w:rsidP="0098415D">
      <w:pPr>
        <w:numPr>
          <w:ilvl w:val="0"/>
          <w:numId w:val="3"/>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 xml:space="preserve">eclare that I am not a retired Council of Europe staff </w:t>
      </w:r>
      <w:proofErr w:type="gramStart"/>
      <w:r w:rsidRPr="00C92B98">
        <w:rPr>
          <w:rFonts w:ascii="Tahoma" w:hAnsi="Tahoma" w:cs="Tahoma"/>
          <w:sz w:val="20"/>
          <w:szCs w:val="20"/>
        </w:rPr>
        <w:t>member</w:t>
      </w:r>
      <w:proofErr w:type="gramEnd"/>
      <w:r w:rsidRPr="00C92B98">
        <w:rPr>
          <w:rFonts w:ascii="Tahoma" w:hAnsi="Tahoma" w:cs="Tahoma"/>
          <w:sz w:val="20"/>
          <w:szCs w:val="20"/>
        </w:rPr>
        <w:t xml:space="preserve"> or a Council of Europe staff member having benefitted from an early departure scheme;</w:t>
      </w:r>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2A092A">
        <w:rPr>
          <w:rFonts w:ascii="Tahoma" w:hAnsi="Tahoma" w:cs="Tahoma"/>
          <w:color w:val="000000"/>
          <w:sz w:val="20"/>
          <w:szCs w:val="20"/>
        </w:rPr>
        <w:t>equivalent;</w:t>
      </w:r>
      <w:proofErr w:type="gramEnd"/>
    </w:p>
    <w:p w14:paraId="248BE0B8" w14:textId="3E692F91" w:rsidR="003A0F5F" w:rsidRPr="0010042E" w:rsidRDefault="0075705D" w:rsidP="00976B60">
      <w:pPr>
        <w:numPr>
          <w:ilvl w:val="0"/>
          <w:numId w:val="3"/>
        </w:numPr>
        <w:tabs>
          <w:tab w:val="left" w:pos="284"/>
        </w:tabs>
        <w:ind w:left="284" w:right="283" w:hanging="284"/>
        <w:jc w:val="both"/>
        <w:rPr>
          <w:rFonts w:ascii="Tahoma" w:hAnsi="Tahoma" w:cs="Tahoma"/>
          <w:sz w:val="20"/>
          <w:szCs w:val="20"/>
        </w:rPr>
      </w:pPr>
      <w:r w:rsidRPr="0010042E">
        <w:rPr>
          <w:rFonts w:ascii="Tahoma" w:hAnsi="Tahoma" w:cs="Tahoma"/>
          <w:sz w:val="20"/>
          <w:szCs w:val="20"/>
        </w:rPr>
        <w:t>U</w:t>
      </w:r>
      <w:r w:rsidR="003A0F5F" w:rsidRPr="0010042E">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10042E">
        <w:rPr>
          <w:rFonts w:ascii="Tahoma" w:hAnsi="Tahoma" w:cs="Tahoma"/>
          <w:sz w:val="20"/>
          <w:szCs w:val="20"/>
        </w:rPr>
        <w:t xml:space="preserve">, inclusion in the lists of persons or entities subject to restrictive measures applied by the European Union (available at </w:t>
      </w:r>
      <w:hyperlink r:id="rId11" w:history="1">
        <w:r w:rsidR="00A8391C" w:rsidRPr="0010042E">
          <w:rPr>
            <w:rStyle w:val="Hyperlink"/>
            <w:rFonts w:ascii="Tahoma" w:hAnsi="Tahoma" w:cs="Tahoma"/>
            <w:sz w:val="20"/>
            <w:szCs w:val="20"/>
          </w:rPr>
          <w:t>www.sanctionsmap.eu</w:t>
        </w:r>
      </w:hyperlink>
      <w:r w:rsidR="00A8391C" w:rsidRPr="0010042E">
        <w:rPr>
          <w:rFonts w:ascii="Tahoma" w:hAnsi="Tahoma" w:cs="Tahoma"/>
          <w:sz w:val="20"/>
          <w:szCs w:val="20"/>
        </w:rPr>
        <w:t>);</w:t>
      </w:r>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122CB799" w:rsidR="003A0F5F" w:rsidRPr="002A092A" w:rsidRDefault="00E00276"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2"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2"/>
      <w:r w:rsidRPr="002A092A">
        <w:rPr>
          <w:rFonts w:ascii="Tahoma" w:hAnsi="Tahoma" w:cs="Tahoma"/>
          <w:color w:val="FF0000"/>
          <w:sz w:val="18"/>
          <w:szCs w:val="18"/>
        </w:rPr>
        <w:t xml:space="preserve"> </w:t>
      </w:r>
      <w:r>
        <w:rPr>
          <w:rFonts w:ascii="Tahoma" w:hAnsi="Tahoma" w:cs="Tahoma"/>
          <w:color w:val="FF0000"/>
          <w:sz w:val="18"/>
          <w:szCs w:val="18"/>
        </w:rPr>
        <w:t xml:space="preserve">(See Tender File Section G). </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B4975"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3"/>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297C4DBF" w:rsidR="003A0F5F" w:rsidRPr="002A092A" w:rsidRDefault="00B80989" w:rsidP="003A0F5F">
            <w:pPr>
              <w:rPr>
                <w:rFonts w:ascii="Tahoma" w:hAnsi="Tahoma" w:cs="Tahoma"/>
                <w:sz w:val="20"/>
                <w:szCs w:val="20"/>
              </w:rPr>
            </w:pPr>
            <w:r>
              <w:rPr>
                <w:rFonts w:ascii="Tahoma" w:hAnsi="Tahoma" w:cs="Tahoma"/>
                <w:sz w:val="20"/>
                <w:szCs w:val="20"/>
              </w:rPr>
              <w:t>Pınar BAŞPINAR</w:t>
            </w:r>
          </w:p>
          <w:p w14:paraId="54C5E3A0" w14:textId="47313094" w:rsidR="003A0F5F" w:rsidRPr="002A092A" w:rsidRDefault="00B80989" w:rsidP="003A0F5F">
            <w:pPr>
              <w:rPr>
                <w:rFonts w:ascii="Tahoma" w:hAnsi="Tahoma" w:cs="Tahoma"/>
                <w:sz w:val="20"/>
                <w:szCs w:val="20"/>
              </w:rPr>
            </w:pPr>
            <w:r>
              <w:rPr>
                <w:rFonts w:ascii="Tahoma" w:hAnsi="Tahoma" w:cs="Tahoma"/>
                <w:sz w:val="20"/>
                <w:szCs w:val="20"/>
              </w:rPr>
              <w:t xml:space="preserve">Head of Office </w:t>
            </w:r>
            <w:proofErr w:type="spellStart"/>
            <w:r>
              <w:rPr>
                <w:rFonts w:ascii="Tahoma" w:hAnsi="Tahoma" w:cs="Tahoma"/>
                <w:sz w:val="20"/>
                <w:szCs w:val="20"/>
              </w:rPr>
              <w:t>a.i.</w:t>
            </w:r>
            <w:proofErr w:type="spellEnd"/>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2A092A" w:rsidRDefault="003A0F5F" w:rsidP="003A0F5F">
            <w:pPr>
              <w:rPr>
                <w:rFonts w:ascii="Tahoma" w:hAnsi="Tahoma" w:cs="Tahoma"/>
                <w:sz w:val="20"/>
                <w:szCs w:val="20"/>
              </w:rPr>
            </w:pPr>
            <w:r w:rsidRPr="002A092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6BD41919" w:rsidR="003A0F5F" w:rsidRPr="002A092A" w:rsidRDefault="00DD4C16" w:rsidP="003A0F5F">
            <w:pPr>
              <w:rPr>
                <w:rFonts w:ascii="Tahoma" w:hAnsi="Tahoma" w:cs="Tahoma"/>
                <w:sz w:val="20"/>
                <w:szCs w:val="20"/>
              </w:rPr>
            </w:pPr>
            <w:r w:rsidRPr="002A092A">
              <w:rPr>
                <w:rFonts w:ascii="Tahoma" w:hAnsi="Tahoma" w:cs="Tahoma"/>
                <w:sz w:val="20"/>
                <w:szCs w:val="20"/>
              </w:rPr>
              <w:t>In</w:t>
            </w:r>
            <w:r w:rsidR="00B80989">
              <w:rPr>
                <w:rFonts w:ascii="Tahoma" w:hAnsi="Tahoma" w:cs="Tahoma"/>
                <w:sz w:val="20"/>
                <w:szCs w:val="20"/>
              </w:rPr>
              <w:t xml:space="preserve"> Ankara</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C05D8B">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C05D8B">
              <w:rPr>
                <w:rFonts w:ascii="Tahoma" w:hAnsi="Tahoma" w:cs="Tahoma"/>
                <w:sz w:val="20"/>
                <w:szCs w:val="20"/>
              </w:rPr>
              <w:t>___ / ___ / 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3F5BE6">
          <w:headerReference w:type="default" r:id="rId12"/>
          <w:footerReference w:type="default" r:id="rId13"/>
          <w:headerReference w:type="first" r:id="rId14"/>
          <w:pgSz w:w="11907" w:h="16840" w:code="9"/>
          <w:pgMar w:top="568" w:right="992" w:bottom="851"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r w:rsidRPr="00D0286A">
        <w:rPr>
          <w:rFonts w:ascii="Tahoma" w:hAnsi="Tahoma" w:cs="Tahoma"/>
          <w:b/>
          <w:smallCaps/>
          <w:color w:val="365F91" w:themeColor="accent1" w:themeShade="BF"/>
          <w:sz w:val="18"/>
          <w:szCs w:val="18"/>
          <w:lang w:eastAsia="fr-FR"/>
        </w:rPr>
        <w:t xml:space="preserve">Article 1 – </w:t>
      </w:r>
      <w:bookmarkEnd w:id="3"/>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AA22660" w14:textId="77777777" w:rsidR="00EC4771" w:rsidRPr="00EC4771" w:rsidRDefault="00C94EDA" w:rsidP="00EC4771">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r>
        <w:rPr>
          <w:rFonts w:ascii="Tahoma" w:eastAsia="Calibri" w:hAnsi="Tahoma" w:cs="Tahoma"/>
          <w:sz w:val="18"/>
          <w:szCs w:val="18"/>
          <w:lang w:eastAsia="en-US"/>
        </w:rPr>
        <w:t xml:space="preserve"> </w:t>
      </w:r>
    </w:p>
    <w:p w14:paraId="69D4F089" w14:textId="7DA5ADC3" w:rsidR="00C94EDA" w:rsidRPr="00EC4771" w:rsidRDefault="00EC4771" w:rsidP="00EC4771">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 xml:space="preserve">b) the Terms of reference; </w:t>
      </w:r>
      <w:r w:rsidR="00C94EDA" w:rsidRPr="00EC4771">
        <w:rPr>
          <w:rFonts w:ascii="Tahoma" w:eastAsia="Calibri" w:hAnsi="Tahoma" w:cs="Tahoma"/>
          <w:sz w:val="18"/>
          <w:szCs w:val="18"/>
          <w:lang w:eastAsia="en-US"/>
        </w:rPr>
        <w:t>and</w:t>
      </w:r>
      <w:r w:rsidR="00C94EDA" w:rsidRPr="00EC4771">
        <w:rPr>
          <w:rFonts w:ascii="Tahoma" w:eastAsia="Calibri" w:hAnsi="Tahoma" w:cs="Tahoma"/>
          <w:sz w:val="18"/>
          <w:szCs w:val="18"/>
          <w:lang w:eastAsia="en-US"/>
        </w:rPr>
        <w:tab/>
        <w:t xml:space="preserve"> </w:t>
      </w:r>
      <w:r w:rsidR="00C94EDA" w:rsidRPr="00EC4771">
        <w:rPr>
          <w:rFonts w:ascii="Tahoma" w:eastAsia="Calibri" w:hAnsi="Tahoma" w:cs="Tahoma"/>
          <w:sz w:val="18"/>
          <w:szCs w:val="18"/>
          <w:lang w:eastAsia="en-US"/>
        </w:rPr>
        <w:br/>
      </w:r>
      <w:r>
        <w:rPr>
          <w:rFonts w:ascii="Tahoma" w:eastAsia="Calibri" w:hAnsi="Tahoma" w:cs="Tahoma"/>
          <w:sz w:val="18"/>
          <w:szCs w:val="18"/>
          <w:lang w:eastAsia="en-US"/>
        </w:rPr>
        <w:t>c</w:t>
      </w:r>
      <w:r w:rsidR="00C94EDA" w:rsidRPr="00EC4771">
        <w:rPr>
          <w:rFonts w:ascii="Tahoma" w:eastAsia="Calibri" w:hAnsi="Tahoma" w:cs="Tahoma"/>
          <w:sz w:val="18"/>
          <w:szCs w:val="18"/>
          <w:lang w:eastAsia="en-US"/>
        </w:rPr>
        <w:t>) the tender submitted by the Provider.</w:t>
      </w:r>
      <w:r w:rsidR="00C94EDA" w:rsidRPr="00EC4771">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5296373"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9E64B7" w:rsidRPr="009E64B7">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7EAB6EF"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4F3E0D5A"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166EB074" w14:textId="77777777" w:rsidR="009E64B7"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C3395A" w14:textId="1A930D3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4"/>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DC0B8A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5577EB94"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7495669A"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228E19FC"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1375703E"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B5FC681"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444EFD62" w14:textId="77777777" w:rsidR="00C94EDA"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255B6D1F" w14:textId="77777777" w:rsidR="00C94EDA" w:rsidRPr="00622993" w:rsidRDefault="00C94EDA" w:rsidP="00230A4B">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0815544" w14:textId="06A722FF"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193A127E" w14:textId="77777777" w:rsidR="00114E2A" w:rsidRPr="009F7987" w:rsidRDefault="00114E2A" w:rsidP="00114E2A">
      <w:pPr>
        <w:tabs>
          <w:tab w:val="left" w:pos="284"/>
        </w:tabs>
        <w:autoSpaceDE w:val="0"/>
        <w:autoSpaceDN w:val="0"/>
        <w:spacing w:after="30"/>
        <w:jc w:val="both"/>
        <w:rPr>
          <w:rFonts w:ascii="Tahoma" w:hAnsi="Tahoma" w:cs="Tahoma"/>
          <w:b/>
          <w:color w:val="365F91"/>
          <w:sz w:val="18"/>
          <w:szCs w:val="18"/>
          <w:u w:val="single"/>
          <w:lang w:eastAsia="fr-FR"/>
        </w:rPr>
      </w:pPr>
      <w:bookmarkStart w:id="5" w:name="_Hlk102060581"/>
      <w:r w:rsidRPr="009F7987">
        <w:rPr>
          <w:rFonts w:ascii="Tahoma" w:hAnsi="Tahoma" w:cs="Tahoma"/>
          <w:b/>
          <w:color w:val="365F91"/>
          <w:sz w:val="18"/>
          <w:szCs w:val="18"/>
          <w:u w:val="single"/>
          <w:lang w:eastAsia="fr-FR"/>
        </w:rPr>
        <w:t>4.2 VAT</w:t>
      </w:r>
    </w:p>
    <w:p w14:paraId="63E42B3C" w14:textId="77777777" w:rsidR="00114E2A"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435B973B" w14:textId="77777777" w:rsidR="00114E2A" w:rsidRPr="006D7A29"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5"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2BC584A2" w14:textId="77777777" w:rsidR="00114E2A" w:rsidRPr="006D7A29"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in a position to provide the said certificate, the Council will pay the invoice with VAT included.  </w:t>
      </w:r>
    </w:p>
    <w:p w14:paraId="7F12AB1B" w14:textId="211E3307" w:rsidR="00114E2A" w:rsidRPr="00114E2A"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5"/>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w:t>
      </w:r>
      <w:proofErr w:type="gramStart"/>
      <w:r w:rsidRPr="00B25DD7">
        <w:rPr>
          <w:rFonts w:ascii="Tahoma" w:hAnsi="Tahoma" w:cs="Tahoma"/>
          <w:sz w:val="18"/>
          <w:szCs w:val="18"/>
          <w:lang w:val="en-US" w:eastAsia="en-US"/>
        </w:rPr>
        <w:t>)</w:t>
      </w:r>
      <w:proofErr w:type="gramEnd"/>
      <w:r w:rsidRPr="00B25DD7">
        <w:rPr>
          <w:rFonts w:ascii="Tahoma" w:hAnsi="Tahoma" w:cs="Tahoma"/>
          <w:sz w:val="18"/>
          <w:szCs w:val="18"/>
          <w:lang w:val="en-US" w:eastAsia="en-US"/>
        </w:rPr>
        <w:t xml:space="preserve">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Advance payments are subject to a written agreement between the parties, on an </w:t>
      </w:r>
      <w:proofErr w:type="gramStart"/>
      <w:r w:rsidRPr="00B25DD7">
        <w:rPr>
          <w:rFonts w:ascii="Tahoma" w:hAnsi="Tahoma" w:cs="Tahoma"/>
          <w:sz w:val="18"/>
          <w:szCs w:val="18"/>
        </w:rPr>
        <w:t>order by order</w:t>
      </w:r>
      <w:proofErr w:type="gramEnd"/>
      <w:r w:rsidRPr="00B25DD7">
        <w:rPr>
          <w:rFonts w:ascii="Tahoma" w:hAnsi="Tahoma" w:cs="Tahoma"/>
          <w:sz w:val="18"/>
          <w:szCs w:val="18"/>
        </w:rPr>
        <w:t xml:space="preserve">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 xml:space="preserve">In the event of the Provider being required to travel for the purposes of the </w:t>
      </w:r>
      <w:proofErr w:type="gramStart"/>
      <w:r w:rsidRPr="00D10930">
        <w:rPr>
          <w:rFonts w:ascii="Tahoma" w:hAnsi="Tahoma" w:cs="Tahoma"/>
          <w:color w:val="000000"/>
          <w:sz w:val="18"/>
          <w:szCs w:val="18"/>
        </w:rPr>
        <w:t>contract, and</w:t>
      </w:r>
      <w:proofErr w:type="gramEnd"/>
      <w:r w:rsidRPr="00D10930">
        <w:rPr>
          <w:rFonts w:ascii="Tahoma" w:hAnsi="Tahoma" w:cs="Tahoma"/>
          <w:color w:val="000000"/>
          <w:sz w:val="18"/>
          <w:szCs w:val="18"/>
        </w:rPr>
        <w:t xml:space="preserve">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w:t>
      </w:r>
      <w:r w:rsidRPr="00D10930">
        <w:rPr>
          <w:rFonts w:ascii="Tahoma" w:hAnsi="Tahoma" w:cs="Tahoma"/>
          <w:sz w:val="18"/>
          <w:szCs w:val="18"/>
          <w:lang w:eastAsia="fr-FR"/>
        </w:rPr>
        <w:lastRenderedPageBreak/>
        <w:t xml:space="preserve">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bookmarkStart w:id="6" w:name="_Toc179868652"/>
    </w:p>
    <w:p w14:paraId="22AB60F7" w14:textId="07915359"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6"/>
    </w:p>
    <w:p w14:paraId="5EDA3E04" w14:textId="77777777" w:rsidR="00EC5F9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EC5F9A">
        <w:rPr>
          <w:rFonts w:ascii="Tahoma" w:hAnsi="Tahoma" w:cs="Tahoma"/>
          <w:sz w:val="18"/>
          <w:szCs w:val="18"/>
          <w:lang w:eastAsia="fr-FR"/>
        </w:rPr>
        <w:t>:</w:t>
      </w:r>
    </w:p>
    <w:p w14:paraId="170159C2"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C94EDA"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C94EDA" w:rsidRPr="008C0AFB">
        <w:rPr>
          <w:rFonts w:ascii="Tahoma" w:hAnsi="Tahoma" w:cs="Tahoma"/>
          <w:sz w:val="18"/>
          <w:szCs w:val="18"/>
          <w:lang w:eastAsia="fr-FR"/>
        </w:rPr>
        <w:t xml:space="preserve"> or</w:t>
      </w:r>
    </w:p>
    <w:p w14:paraId="1509738C" w14:textId="77777777" w:rsidR="00EC5F9A" w:rsidRDefault="00EC5F9A" w:rsidP="00EC5F9A">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b)</w:t>
      </w:r>
      <w:r w:rsidR="00C94EDA"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59F2869D" w14:textId="742B7FD4" w:rsidR="00EC5F9A" w:rsidRPr="0010042E" w:rsidRDefault="00EC5F9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c) the Provider is in any of the situations listed in Article 1</w:t>
      </w:r>
      <w:r w:rsidR="009E64B7">
        <w:rPr>
          <w:rFonts w:ascii="Tahoma" w:hAnsi="Tahoma" w:cs="Tahoma"/>
          <w:sz w:val="18"/>
          <w:szCs w:val="18"/>
          <w:lang w:eastAsia="fr-FR"/>
        </w:rPr>
        <w:t>1</w:t>
      </w:r>
      <w:r w:rsidRPr="0010042E">
        <w:rPr>
          <w:rFonts w:ascii="Tahoma" w:hAnsi="Tahoma" w:cs="Tahoma"/>
          <w:sz w:val="18"/>
          <w:szCs w:val="18"/>
          <w:lang w:eastAsia="fr-FR"/>
        </w:rPr>
        <w:t>.2,</w:t>
      </w:r>
      <w:r w:rsidR="00C94EDA" w:rsidRPr="0010042E">
        <w:rPr>
          <w:rFonts w:ascii="Tahoma" w:hAnsi="Tahoma" w:cs="Tahoma"/>
          <w:sz w:val="18"/>
          <w:szCs w:val="18"/>
          <w:lang w:eastAsia="fr-FR"/>
        </w:rPr>
        <w:t xml:space="preserve"> </w:t>
      </w:r>
    </w:p>
    <w:p w14:paraId="23B3A96A" w14:textId="64C506C0" w:rsidR="00C94EDA" w:rsidRDefault="00C94EDA" w:rsidP="00EC5F9A">
      <w:pPr>
        <w:pStyle w:val="ListParagraph"/>
        <w:tabs>
          <w:tab w:val="left" w:pos="284"/>
        </w:tabs>
        <w:autoSpaceDE w:val="0"/>
        <w:autoSpaceDN w:val="0"/>
        <w:jc w:val="both"/>
        <w:rPr>
          <w:rFonts w:ascii="Tahoma" w:hAnsi="Tahoma" w:cs="Tahoma"/>
          <w:sz w:val="18"/>
          <w:szCs w:val="18"/>
          <w:lang w:eastAsia="fr-FR"/>
        </w:rPr>
      </w:pPr>
      <w:r w:rsidRPr="0010042E">
        <w:rPr>
          <w:rFonts w:ascii="Tahoma" w:hAnsi="Tahoma" w:cs="Tahoma"/>
          <w:sz w:val="18"/>
          <w:szCs w:val="18"/>
          <w:lang w:eastAsia="fr-FR"/>
        </w:rPr>
        <w:t xml:space="preserve">the Council </w:t>
      </w:r>
      <w:r w:rsidR="00EC5F9A" w:rsidRPr="0010042E">
        <w:rPr>
          <w:rFonts w:ascii="Tahoma" w:hAnsi="Tahoma" w:cs="Tahoma"/>
          <w:sz w:val="18"/>
          <w:szCs w:val="18"/>
          <w:lang w:eastAsia="fr-FR"/>
        </w:rPr>
        <w:t>may</w:t>
      </w:r>
      <w:r w:rsidRPr="0010042E">
        <w:rPr>
          <w:rFonts w:ascii="Tahoma" w:hAnsi="Tahoma" w:cs="Tahoma"/>
          <w:sz w:val="18"/>
          <w:szCs w:val="18"/>
          <w:lang w:eastAsia="fr-FR"/>
        </w:rPr>
        <w:t xml:space="preserve"> consider there to have been a breach of contract and may consequently refuse to pay to the Provider the amounts referred to in Article 4.1 </w:t>
      </w:r>
      <w:r w:rsidR="00EC5F9A" w:rsidRPr="0010042E">
        <w:rPr>
          <w:rFonts w:ascii="Tahoma" w:hAnsi="Tahoma" w:cs="Tahoma"/>
          <w:sz w:val="18"/>
          <w:szCs w:val="18"/>
          <w:lang w:eastAsia="fr-FR"/>
        </w:rPr>
        <w:t xml:space="preserve">and Article 4.4 </w:t>
      </w:r>
      <w:r w:rsidRPr="0010042E">
        <w:rPr>
          <w:rFonts w:ascii="Tahoma" w:hAnsi="Tahoma" w:cs="Tahoma"/>
          <w:sz w:val="18"/>
          <w:szCs w:val="18"/>
          <w:lang w:eastAsia="fr-FR"/>
        </w:rPr>
        <w:t>above.</w:t>
      </w:r>
    </w:p>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3"/>
      <w:bookmarkStart w:id="8" w:name="_Toc179868654"/>
      <w:r w:rsidRPr="00D0286A">
        <w:rPr>
          <w:rFonts w:ascii="Tahoma" w:hAnsi="Tahoma" w:cs="Tahoma"/>
          <w:b/>
          <w:smallCaps/>
          <w:color w:val="365F91" w:themeColor="accent1" w:themeShade="BF"/>
          <w:sz w:val="18"/>
          <w:szCs w:val="18"/>
          <w:lang w:eastAsia="fr-FR"/>
        </w:rPr>
        <w:t>Article 6 - Modifications</w:t>
      </w:r>
      <w:bookmarkEnd w:id="7"/>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7AD99419"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9E64B7">
        <w:rPr>
          <w:rFonts w:ascii="Tahoma" w:hAnsi="Tahoma" w:cs="Tahoma"/>
          <w:sz w:val="18"/>
          <w:szCs w:val="18"/>
          <w:lang w:eastAsia="fr-FR"/>
        </w:rPr>
        <w:t xml:space="preserve"> </w:t>
      </w:r>
      <w:r w:rsidR="009E64B7" w:rsidRPr="009E64B7">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8"/>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07B30A07"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3F086E05" w14:textId="77777777" w:rsidR="009E64B7" w:rsidRPr="009E64B7" w:rsidRDefault="009E64B7" w:rsidP="009E64B7">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Hlk62555666"/>
      <w:r w:rsidRPr="009E64B7">
        <w:rPr>
          <w:rFonts w:ascii="Tahoma" w:hAnsi="Tahoma" w:cs="Tahoma"/>
          <w:b/>
          <w:smallCaps/>
          <w:color w:val="365F91" w:themeColor="accent1" w:themeShade="BF"/>
          <w:sz w:val="18"/>
          <w:szCs w:val="18"/>
          <w:lang w:eastAsia="fr-FR"/>
        </w:rPr>
        <w:t>Article 10 – Consortium</w:t>
      </w:r>
    </w:p>
    <w:p w14:paraId="417191D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have full responsibility for carrying out and complying with the terms of the contract.</w:t>
      </w:r>
    </w:p>
    <w:p w14:paraId="3CF44DF4"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35F5E9D"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9E64B7">
        <w:rPr>
          <w:rFonts w:ascii="Tahoma" w:hAnsi="Tahoma" w:cs="Tahoma"/>
          <w:color w:val="000000"/>
          <w:sz w:val="18"/>
          <w:szCs w:val="18"/>
        </w:rPr>
        <w:t>consortium;</w:t>
      </w:r>
      <w:proofErr w:type="gramEnd"/>
      <w:r w:rsidRPr="009E64B7">
        <w:rPr>
          <w:rFonts w:ascii="Tahoma" w:hAnsi="Tahoma" w:cs="Tahoma"/>
          <w:color w:val="000000"/>
          <w:sz w:val="18"/>
          <w:szCs w:val="18"/>
        </w:rPr>
        <w:t xml:space="preserve"> even if it has not been the final recipient of those amounts.</w:t>
      </w:r>
    </w:p>
    <w:p w14:paraId="7CBD5FC2" w14:textId="7777777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internal roles and responsibilities of the Providers are divided as follows:</w:t>
      </w:r>
    </w:p>
    <w:p w14:paraId="080F948F"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The Providers must designate a coordinator. </w:t>
      </w:r>
    </w:p>
    <w:p w14:paraId="58C2E7D2" w14:textId="77777777" w:rsidR="009E64B7" w:rsidRPr="009E64B7" w:rsidRDefault="009E64B7" w:rsidP="009E64B7">
      <w:pPr>
        <w:pStyle w:val="ListParagraph"/>
        <w:numPr>
          <w:ilvl w:val="2"/>
          <w:numId w:val="32"/>
        </w:numPr>
        <w:tabs>
          <w:tab w:val="left" w:pos="284"/>
        </w:tabs>
        <w:jc w:val="both"/>
        <w:rPr>
          <w:rFonts w:ascii="Tahoma" w:hAnsi="Tahoma" w:cs="Tahoma"/>
          <w:color w:val="000000"/>
          <w:sz w:val="18"/>
          <w:szCs w:val="18"/>
        </w:rPr>
      </w:pPr>
      <w:r w:rsidRPr="009E64B7">
        <w:rPr>
          <w:rFonts w:ascii="Tahoma" w:hAnsi="Tahoma" w:cs="Tahoma"/>
          <w:color w:val="000000"/>
          <w:sz w:val="18"/>
          <w:szCs w:val="18"/>
        </w:rPr>
        <w:t>Each Provider must:</w:t>
      </w:r>
    </w:p>
    <w:p w14:paraId="48445422"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lastRenderedPageBreak/>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9E64B7">
        <w:rPr>
          <w:rFonts w:ascii="Tahoma" w:hAnsi="Tahoma" w:cs="Tahoma"/>
          <w:color w:val="000000"/>
          <w:sz w:val="18"/>
          <w:szCs w:val="18"/>
        </w:rPr>
        <w:t>contract;</w:t>
      </w:r>
      <w:proofErr w:type="gramEnd"/>
    </w:p>
    <w:p w14:paraId="005C64F6"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submit to the coordinator in good time:</w:t>
      </w:r>
      <w:r w:rsidRPr="009E64B7">
        <w:rPr>
          <w:rFonts w:ascii="Tahoma" w:hAnsi="Tahoma" w:cs="Tahoma"/>
          <w:color w:val="000000"/>
          <w:sz w:val="18"/>
          <w:szCs w:val="18"/>
        </w:rPr>
        <w:tab/>
      </w:r>
      <w:r w:rsidRPr="009E64B7">
        <w:rPr>
          <w:rFonts w:ascii="Tahoma" w:hAnsi="Tahoma" w:cs="Tahoma"/>
          <w:color w:val="000000"/>
          <w:sz w:val="18"/>
          <w:szCs w:val="18"/>
        </w:rPr>
        <w:br/>
        <w:t>- any other documents or information required by the Council under the contract, unless the contract requires the Provider to submit this information directly;</w:t>
      </w:r>
      <w:r w:rsidRPr="009E64B7">
        <w:rPr>
          <w:rFonts w:ascii="Tahoma" w:hAnsi="Tahoma" w:cs="Tahoma"/>
          <w:color w:val="000000"/>
          <w:sz w:val="18"/>
          <w:szCs w:val="18"/>
        </w:rPr>
        <w:tab/>
      </w:r>
      <w:r w:rsidRPr="009E64B7">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7399E537" w14:textId="77777777" w:rsidR="009E64B7" w:rsidRPr="009E64B7" w:rsidRDefault="009E64B7" w:rsidP="009E64B7">
      <w:pPr>
        <w:pStyle w:val="ListParagraph"/>
        <w:numPr>
          <w:ilvl w:val="0"/>
          <w:numId w:val="33"/>
        </w:numPr>
        <w:tabs>
          <w:tab w:val="left" w:pos="284"/>
        </w:tabs>
        <w:jc w:val="both"/>
        <w:rPr>
          <w:rFonts w:ascii="Tahoma" w:hAnsi="Tahoma" w:cs="Tahoma"/>
          <w:color w:val="000000"/>
          <w:sz w:val="18"/>
          <w:szCs w:val="18"/>
        </w:rPr>
      </w:pPr>
      <w:r w:rsidRPr="009E64B7">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1FB637E" w14:textId="77777777" w:rsidR="009E64B7" w:rsidRPr="009E64B7" w:rsidRDefault="009E64B7" w:rsidP="009E64B7">
      <w:pPr>
        <w:pStyle w:val="ListParagraph"/>
        <w:numPr>
          <w:ilvl w:val="2"/>
          <w:numId w:val="32"/>
        </w:numPr>
        <w:jc w:val="both"/>
        <w:rPr>
          <w:rFonts w:ascii="Tahoma" w:hAnsi="Tahoma" w:cs="Tahoma"/>
          <w:color w:val="000000"/>
          <w:sz w:val="18"/>
          <w:szCs w:val="18"/>
        </w:rPr>
      </w:pPr>
      <w:r w:rsidRPr="009E64B7">
        <w:rPr>
          <w:rFonts w:ascii="Tahoma" w:hAnsi="Tahoma" w:cs="Tahoma"/>
          <w:color w:val="000000"/>
          <w:sz w:val="18"/>
          <w:szCs w:val="18"/>
        </w:rPr>
        <w:t xml:space="preserve">      The coordinator must:</w:t>
      </w:r>
    </w:p>
    <w:p w14:paraId="5424D262"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monitor that the Deliverables are carried out timely and properly, in accordance with the terms of the </w:t>
      </w:r>
      <w:proofErr w:type="gramStart"/>
      <w:r w:rsidRPr="009E64B7">
        <w:rPr>
          <w:rFonts w:ascii="Tahoma" w:hAnsi="Tahoma" w:cs="Tahoma"/>
          <w:color w:val="000000"/>
          <w:sz w:val="18"/>
          <w:szCs w:val="18"/>
        </w:rPr>
        <w:t>contract;</w:t>
      </w:r>
      <w:proofErr w:type="gramEnd"/>
    </w:p>
    <w:p w14:paraId="23A7CBF3"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9E64B7">
        <w:rPr>
          <w:rFonts w:ascii="Tahoma" w:hAnsi="Tahoma" w:cs="Tahoma"/>
          <w:color w:val="000000"/>
          <w:sz w:val="18"/>
          <w:szCs w:val="18"/>
        </w:rPr>
        <w:t>Parties;</w:t>
      </w:r>
      <w:proofErr w:type="gramEnd"/>
    </w:p>
    <w:p w14:paraId="7747F4A7"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9E64B7">
        <w:rPr>
          <w:rFonts w:ascii="Tahoma" w:hAnsi="Tahoma" w:cs="Tahoma"/>
          <w:color w:val="000000"/>
          <w:sz w:val="18"/>
          <w:szCs w:val="18"/>
        </w:rPr>
        <w:t>Council;</w:t>
      </w:r>
      <w:proofErr w:type="gramEnd"/>
    </w:p>
    <w:p w14:paraId="1E81A088"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before starting performance of the contract, submit this list of pre-existing rights (Article 10.4.2(iii)) to the Council.</w:t>
      </w:r>
    </w:p>
    <w:p w14:paraId="6DF8509A"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 xml:space="preserve">submit the Deliverables to the Council in accordance with the timing and terms of the </w:t>
      </w:r>
      <w:proofErr w:type="gramStart"/>
      <w:r w:rsidRPr="009E64B7">
        <w:rPr>
          <w:rFonts w:ascii="Tahoma" w:hAnsi="Tahoma" w:cs="Tahoma"/>
          <w:color w:val="000000"/>
          <w:sz w:val="18"/>
          <w:szCs w:val="18"/>
        </w:rPr>
        <w:t>contract;</w:t>
      </w:r>
      <w:proofErr w:type="gramEnd"/>
    </w:p>
    <w:p w14:paraId="6A3923EC" w14:textId="77777777" w:rsidR="009E64B7" w:rsidRPr="009E64B7" w:rsidRDefault="009E64B7" w:rsidP="009E64B7">
      <w:pPr>
        <w:pStyle w:val="ListParagraph"/>
        <w:numPr>
          <w:ilvl w:val="0"/>
          <w:numId w:val="34"/>
        </w:numPr>
        <w:tabs>
          <w:tab w:val="left" w:pos="284"/>
        </w:tabs>
        <w:jc w:val="both"/>
        <w:rPr>
          <w:rFonts w:ascii="Tahoma" w:hAnsi="Tahoma" w:cs="Tahoma"/>
          <w:color w:val="000000"/>
          <w:sz w:val="18"/>
          <w:szCs w:val="18"/>
        </w:rPr>
      </w:pPr>
      <w:r w:rsidRPr="009E64B7">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2D23F7DE" w14:textId="77777777" w:rsidR="009E64B7" w:rsidRPr="009E64B7"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coordinator may not subcontract the above-mentioned tasks.</w:t>
      </w:r>
    </w:p>
    <w:p w14:paraId="57E8BF09" w14:textId="1F363857" w:rsidR="009E64B7" w:rsidRPr="009E64B7"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9E64B7">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9E64B7">
        <w:rPr>
          <w:rFonts w:ascii="Tahoma" w:hAnsi="Tahoma" w:cs="Tahoma"/>
          <w:color w:val="000000"/>
          <w:sz w:val="18"/>
          <w:szCs w:val="18"/>
        </w:rPr>
        <w:tab/>
      </w:r>
      <w:r w:rsidRPr="009E64B7">
        <w:rPr>
          <w:rFonts w:ascii="Tahoma" w:hAnsi="Tahoma" w:cs="Tahoma"/>
          <w:color w:val="000000"/>
          <w:sz w:val="18"/>
          <w:szCs w:val="18"/>
        </w:rPr>
        <w:br/>
        <w:t>- internal organisation of the consortium;</w:t>
      </w:r>
      <w:r w:rsidRPr="009E64B7">
        <w:rPr>
          <w:rFonts w:ascii="Tahoma" w:hAnsi="Tahoma" w:cs="Tahoma"/>
          <w:color w:val="000000"/>
          <w:sz w:val="18"/>
          <w:szCs w:val="18"/>
        </w:rPr>
        <w:tab/>
      </w:r>
      <w:r w:rsidRPr="009E64B7">
        <w:rPr>
          <w:rFonts w:ascii="Tahoma" w:hAnsi="Tahoma" w:cs="Tahoma"/>
          <w:color w:val="000000"/>
          <w:sz w:val="18"/>
          <w:szCs w:val="18"/>
        </w:rPr>
        <w:br/>
        <w:t>- distribution of the Council payment(s);</w:t>
      </w:r>
      <w:r w:rsidRPr="009E64B7">
        <w:rPr>
          <w:rFonts w:ascii="Tahoma" w:hAnsi="Tahoma" w:cs="Tahoma"/>
          <w:color w:val="000000"/>
          <w:sz w:val="18"/>
          <w:szCs w:val="18"/>
        </w:rPr>
        <w:tab/>
      </w:r>
      <w:r w:rsidRPr="009E64B7">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F6F67">
        <w:rPr>
          <w:rFonts w:ascii="Tahoma" w:hAnsi="Tahoma" w:cs="Tahoma"/>
          <w:color w:val="000000"/>
          <w:sz w:val="18"/>
          <w:szCs w:val="18"/>
        </w:rPr>
        <w:t>d</w:t>
      </w:r>
      <w:r w:rsidRPr="009E64B7">
        <w:rPr>
          <w:rFonts w:ascii="Tahoma" w:hAnsi="Tahoma" w:cs="Tahoma"/>
          <w:color w:val="000000"/>
          <w:sz w:val="18"/>
          <w:szCs w:val="18"/>
        </w:rPr>
        <w:t xml:space="preserve"> persons that have a right of use;</w:t>
      </w:r>
      <w:r w:rsidRPr="009E64B7">
        <w:rPr>
          <w:rFonts w:ascii="Tahoma" w:hAnsi="Tahoma" w:cs="Tahoma"/>
          <w:color w:val="000000"/>
          <w:sz w:val="18"/>
          <w:szCs w:val="18"/>
        </w:rPr>
        <w:tab/>
      </w:r>
      <w:r w:rsidRPr="009E64B7">
        <w:rPr>
          <w:rFonts w:ascii="Tahoma" w:hAnsi="Tahoma" w:cs="Tahoma"/>
          <w:color w:val="000000"/>
          <w:sz w:val="18"/>
          <w:szCs w:val="18"/>
        </w:rPr>
        <w:br/>
        <w:t>- settlement of internal disputes;</w:t>
      </w:r>
      <w:r w:rsidRPr="009E64B7">
        <w:rPr>
          <w:rFonts w:ascii="Tahoma" w:hAnsi="Tahoma" w:cs="Tahoma"/>
          <w:color w:val="000000"/>
          <w:sz w:val="18"/>
          <w:szCs w:val="18"/>
        </w:rPr>
        <w:tab/>
      </w:r>
      <w:r w:rsidRPr="009E64B7">
        <w:rPr>
          <w:rFonts w:ascii="Tahoma" w:hAnsi="Tahoma" w:cs="Tahoma"/>
          <w:color w:val="000000"/>
          <w:sz w:val="18"/>
          <w:szCs w:val="18"/>
        </w:rPr>
        <w:br/>
        <w:t>- liability, indemnification and confidentiality arrangements between the Providers.</w:t>
      </w:r>
    </w:p>
    <w:p w14:paraId="16F5AFBD" w14:textId="77777777" w:rsidR="009E64B7" w:rsidRPr="00C31FC5" w:rsidRDefault="009E64B7" w:rsidP="009E64B7">
      <w:pPr>
        <w:tabs>
          <w:tab w:val="left" w:pos="284"/>
        </w:tabs>
        <w:jc w:val="both"/>
        <w:rPr>
          <w:rFonts w:ascii="Tahoma" w:hAnsi="Tahoma" w:cs="Tahoma"/>
          <w:color w:val="000000"/>
          <w:sz w:val="18"/>
          <w:szCs w:val="18"/>
        </w:rPr>
      </w:pPr>
      <w:r w:rsidRPr="009E64B7">
        <w:rPr>
          <w:rFonts w:ascii="Tahoma" w:hAnsi="Tahoma" w:cs="Tahoma"/>
          <w:color w:val="000000"/>
          <w:sz w:val="18"/>
          <w:szCs w:val="18"/>
        </w:rPr>
        <w:t>The consortium agreement must not contain any provision contrary to the contract.</w:t>
      </w:r>
    </w:p>
    <w:bookmarkEnd w:id="10"/>
    <w:p w14:paraId="39B30679" w14:textId="41E64C1D"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40C217B" w14:textId="3D7447F5" w:rsidR="00C94EDA" w:rsidRPr="009E64B7" w:rsidRDefault="009E64B7" w:rsidP="009E64B7">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9E64B7">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CFBADF7" w:rsidR="00C94EDA" w:rsidRPr="009E64B7" w:rsidRDefault="00C94EDA" w:rsidP="009E64B7">
      <w:pPr>
        <w:pStyle w:val="ListParagraph"/>
        <w:numPr>
          <w:ilvl w:val="1"/>
          <w:numId w:val="35"/>
        </w:numPr>
        <w:tabs>
          <w:tab w:val="left" w:pos="284"/>
        </w:tabs>
        <w:jc w:val="both"/>
        <w:rPr>
          <w:rFonts w:ascii="Tahoma" w:hAnsi="Tahoma" w:cs="Tahoma"/>
          <w:color w:val="000000"/>
          <w:sz w:val="18"/>
          <w:szCs w:val="18"/>
        </w:rPr>
      </w:pPr>
      <w:r w:rsidRPr="009E64B7">
        <w:rPr>
          <w:rFonts w:ascii="Tahoma" w:hAnsi="Tahoma" w:cs="Tahoma"/>
          <w:color w:val="000000"/>
          <w:sz w:val="18"/>
          <w:szCs w:val="18"/>
        </w:rPr>
        <w:t>The Provider shall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201EA615" w14:textId="6D20FB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where the Provider is a consortium or similar entity, if there is a change in membership or partnership.</w:t>
      </w:r>
    </w:p>
    <w:p w14:paraId="52D62BC0" w14:textId="053C96BF"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9E64B7" w:rsidRPr="009E64B7">
        <w:rPr>
          <w:rFonts w:ascii="Tahoma" w:hAnsi="Tahoma" w:cs="Tahoma"/>
          <w:color w:val="000000"/>
          <w:sz w:val="18"/>
          <w:szCs w:val="18"/>
        </w:rPr>
        <w:t xml:space="preserve">, terrorist financing, terrorist offences or offences linked to terrorist activities, child labour or trafficking in human </w:t>
      </w:r>
      <w:proofErr w:type="gramStart"/>
      <w:r w:rsidR="009E64B7" w:rsidRPr="009E64B7">
        <w:rPr>
          <w:rFonts w:ascii="Tahoma" w:hAnsi="Tahoma" w:cs="Tahoma"/>
          <w:color w:val="000000"/>
          <w:sz w:val="18"/>
          <w:szCs w:val="18"/>
        </w:rPr>
        <w:t>beings</w:t>
      </w:r>
      <w:r w:rsidRPr="00D0286A">
        <w:rPr>
          <w:rFonts w:ascii="Tahoma" w:hAnsi="Tahoma" w:cs="Tahoma"/>
          <w:color w:val="000000"/>
          <w:sz w:val="18"/>
          <w:szCs w:val="18"/>
        </w:rPr>
        <w:t>;</w:t>
      </w:r>
      <w:proofErr w:type="gramEnd"/>
    </w:p>
    <w:p w14:paraId="7D594075" w14:textId="5E4DC81A"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640AD54B" w14:textId="4198D702"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0EA583C7" w14:textId="0B60309B"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C91E13">
        <w:rPr>
          <w:rFonts w:ascii="Tahoma" w:hAnsi="Tahoma" w:cs="Tahoma"/>
          <w:color w:val="000000"/>
          <w:sz w:val="18"/>
          <w:szCs w:val="18"/>
        </w:rPr>
        <w:t>i</w:t>
      </w:r>
      <w:r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12408B52" w14:textId="1132F8FA" w:rsidR="00EC5F9A" w:rsidRPr="00EC5F9A"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C94EDA" w:rsidRPr="00D0286A">
        <w:rPr>
          <w:rFonts w:ascii="Tahoma" w:hAnsi="Tahoma" w:cs="Tahoma"/>
          <w:sz w:val="18"/>
          <w:szCs w:val="18"/>
          <w:lang w:val="en-US"/>
        </w:rPr>
        <w:t xml:space="preserve">f they are or are likely to be in a situation of conflict of </w:t>
      </w:r>
      <w:proofErr w:type="gramStart"/>
      <w:r w:rsidR="00C94EDA" w:rsidRPr="00D0286A">
        <w:rPr>
          <w:rFonts w:ascii="Tahoma" w:hAnsi="Tahoma" w:cs="Tahoma"/>
          <w:sz w:val="18"/>
          <w:szCs w:val="18"/>
          <w:lang w:val="en-US"/>
        </w:rPr>
        <w:t>interests</w:t>
      </w:r>
      <w:r w:rsidR="00EC5F9A">
        <w:rPr>
          <w:rFonts w:ascii="Tahoma" w:hAnsi="Tahoma" w:cs="Tahoma"/>
          <w:sz w:val="18"/>
          <w:szCs w:val="18"/>
          <w:lang w:val="en-US"/>
        </w:rPr>
        <w:t>;</w:t>
      </w:r>
      <w:proofErr w:type="gramEnd"/>
    </w:p>
    <w:p w14:paraId="7EBD217C" w14:textId="17935BD4" w:rsidR="00C94EDA" w:rsidRPr="0010042E"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10042E">
        <w:rPr>
          <w:rFonts w:ascii="Tahoma" w:hAnsi="Tahoma" w:cs="Tahoma"/>
          <w:sz w:val="18"/>
          <w:szCs w:val="18"/>
        </w:rPr>
        <w:t>i</w:t>
      </w:r>
      <w:r w:rsidR="00EC5F9A" w:rsidRPr="0010042E">
        <w:rPr>
          <w:rFonts w:ascii="Tahoma" w:hAnsi="Tahoma" w:cs="Tahoma"/>
          <w:sz w:val="18"/>
          <w:szCs w:val="18"/>
        </w:rPr>
        <w:t xml:space="preserve">f they are or if their owner(s) or executive officer(s), in the case of legal persons, are included in the lists of persons or entities subject to restrictive measures applied by the European Union (available at </w:t>
      </w:r>
      <w:hyperlink r:id="rId16" w:history="1">
        <w:r w:rsidR="00EC5F9A" w:rsidRPr="0010042E">
          <w:rPr>
            <w:rStyle w:val="Hyperlink"/>
            <w:rFonts w:ascii="Tahoma" w:hAnsi="Tahoma" w:cs="Tahoma"/>
            <w:sz w:val="18"/>
            <w:szCs w:val="18"/>
          </w:rPr>
          <w:t>www.sanctionsmap.eu</w:t>
        </w:r>
      </w:hyperlink>
      <w:r w:rsidR="00EC5F9A" w:rsidRPr="0010042E">
        <w:rPr>
          <w:rFonts w:ascii="Tahoma" w:hAnsi="Tahoma" w:cs="Tahoma"/>
          <w:sz w:val="18"/>
          <w:szCs w:val="18"/>
        </w:rPr>
        <w:t>)</w:t>
      </w:r>
      <w:r w:rsidR="00C94EDA" w:rsidRPr="0010042E">
        <w:rPr>
          <w:rFonts w:ascii="Tahoma" w:hAnsi="Tahoma" w:cs="Tahoma"/>
          <w:sz w:val="18"/>
          <w:szCs w:val="18"/>
          <w:lang w:val="en-US"/>
        </w:rPr>
        <w:t>.</w:t>
      </w:r>
    </w:p>
    <w:p w14:paraId="38BA9B17" w14:textId="5D3399E1"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9"/>
      <w:r w:rsidRPr="00D0286A">
        <w:rPr>
          <w:rFonts w:ascii="Tahoma" w:hAnsi="Tahoma" w:cs="Tahoma"/>
          <w:b/>
          <w:smallCaps/>
          <w:color w:val="365F91" w:themeColor="accent1" w:themeShade="BF"/>
          <w:sz w:val="18"/>
          <w:szCs w:val="18"/>
          <w:lang w:eastAsia="fr-FR"/>
        </w:rPr>
        <w:t xml:space="preserve"> </w:t>
      </w:r>
    </w:p>
    <w:p w14:paraId="40BE43B5" w14:textId="77777777" w:rsidR="009E64B7" w:rsidRDefault="009E64B7" w:rsidP="009E64B7">
      <w:pPr>
        <w:tabs>
          <w:tab w:val="left" w:pos="284"/>
        </w:tabs>
        <w:autoSpaceDE w:val="0"/>
        <w:autoSpaceDN w:val="0"/>
        <w:jc w:val="both"/>
        <w:rPr>
          <w:rFonts w:ascii="Tahoma" w:hAnsi="Tahoma" w:cs="Tahoma"/>
          <w:sz w:val="18"/>
          <w:szCs w:val="18"/>
          <w:lang w:eastAsia="fr-FR"/>
        </w:rPr>
      </w:pPr>
      <w:bookmarkStart w:id="11" w:name="_Hlk62555726"/>
      <w:bookmarkStart w:id="12"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E385DDB"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33757200" w14:textId="77777777" w:rsidR="009E64B7"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A342DE" w14:textId="77777777" w:rsidR="009E64B7" w:rsidRPr="009051DD" w:rsidRDefault="009E64B7" w:rsidP="009E64B7">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1490276"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68F02B1A" w14:textId="77777777" w:rsidR="009E64B7" w:rsidRPr="009051DD" w:rsidRDefault="009E64B7" w:rsidP="009E64B7">
      <w:pPr>
        <w:pStyle w:val="ListParagraph"/>
        <w:numPr>
          <w:ilvl w:val="1"/>
          <w:numId w:val="36"/>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1"/>
    <w:p w14:paraId="08B141B0" w14:textId="1FE341A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9E64B7">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2"/>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5625D4C3" w14:textId="6BB9DB30" w:rsidR="0072200B" w:rsidRPr="00B80989" w:rsidRDefault="00C94EDA" w:rsidP="001E2C6A">
      <w:pPr>
        <w:rPr>
          <w:lang w:val="fr-FR"/>
        </w:rPr>
        <w:sectPr w:rsidR="0072200B" w:rsidRPr="00B80989"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lastRenderedPageBreak/>
        <w:t>SWIFT Code:</w:t>
      </w:r>
      <w:r w:rsidRPr="00B80989">
        <w:rPr>
          <w:rFonts w:ascii="Tahoma" w:hAnsi="Tahoma" w:cs="Tahoma"/>
          <w:color w:val="000000"/>
          <w:sz w:val="18"/>
          <w:szCs w:val="18"/>
          <w:lang w:val="fr-FR"/>
        </w:rPr>
        <w:t xml:space="preserve"> </w:t>
      </w:r>
      <w:r w:rsidRPr="00B80989">
        <w:rPr>
          <w:rFonts w:ascii="Tahoma" w:hAnsi="Tahoma" w:cs="Tahoma"/>
          <w:color w:val="808080"/>
          <w:sz w:val="18"/>
          <w:szCs w:val="18"/>
          <w:lang w:val="fr-FR"/>
        </w:rPr>
        <w:t>SOGEFRPP</w:t>
      </w:r>
    </w:p>
    <w:p w14:paraId="106EB131" w14:textId="77777777" w:rsidR="007D4E81" w:rsidRPr="00B80989" w:rsidRDefault="007D4E81">
      <w:pPr>
        <w:pBdr>
          <w:bottom w:val="single" w:sz="2" w:space="1" w:color="808080"/>
        </w:pBdr>
        <w:tabs>
          <w:tab w:val="left" w:pos="284"/>
        </w:tabs>
        <w:spacing w:after="120"/>
        <w:rPr>
          <w:rFonts w:ascii="Tahoma" w:hAnsi="Tahoma" w:cs="Tahoma"/>
          <w:b/>
          <w:sz w:val="18"/>
          <w:szCs w:val="18"/>
          <w:lang w:val="fr-FR" w:eastAsia="en-US"/>
        </w:rPr>
      </w:pPr>
    </w:p>
    <w:sectPr w:rsidR="007D4E81" w:rsidRPr="00B80989"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DF1FD" w14:textId="77777777" w:rsidR="00CE66B5" w:rsidRDefault="00CE66B5" w:rsidP="00D50F13">
      <w:r>
        <w:separator/>
      </w:r>
    </w:p>
  </w:endnote>
  <w:endnote w:type="continuationSeparator" w:id="0">
    <w:p w14:paraId="0953CAA9" w14:textId="77777777" w:rsidR="00CE66B5" w:rsidRDefault="00CE66B5"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173C08D0" w:rsidR="00533AAF" w:rsidRPr="00AE2D2B" w:rsidRDefault="00533AAF" w:rsidP="004965C8">
          <w:pPr>
            <w:rPr>
              <w:rFonts w:ascii="Arial Narrow" w:hAnsi="Arial Narrow"/>
              <w:caps/>
              <w:color w:val="000000"/>
              <w:sz w:val="18"/>
              <w:szCs w:val="18"/>
              <w:highlight w:val="cyan"/>
            </w:rPr>
          </w:pP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7C399" w14:textId="77777777" w:rsidR="00CE66B5" w:rsidRDefault="00CE66B5" w:rsidP="00D50F13">
      <w:r>
        <w:separator/>
      </w:r>
    </w:p>
  </w:footnote>
  <w:footnote w:type="continuationSeparator" w:id="0">
    <w:p w14:paraId="79075CBF" w14:textId="77777777" w:rsidR="00CE66B5" w:rsidRDefault="00CE66B5" w:rsidP="00D50F13">
      <w:r>
        <w:continuationSeparator/>
      </w:r>
    </w:p>
  </w:footnote>
  <w:footnote w:id="1">
    <w:p w14:paraId="10143120" w14:textId="25B0A768" w:rsidR="000013DF" w:rsidRPr="003C5354" w:rsidRDefault="000013DF" w:rsidP="000013D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lang w:val="en-US"/>
        </w:rPr>
        <w:t xml:space="preserve"> </w:t>
      </w:r>
      <w:r w:rsidRPr="003C5354">
        <w:rPr>
          <w:rFonts w:ascii="Tahoma" w:hAnsi="Tahoma" w:cs="Tahoma"/>
          <w:sz w:val="18"/>
          <w:szCs w:val="18"/>
        </w:rPr>
        <w:t>Which</w:t>
      </w:r>
      <w:r w:rsidRPr="003C5354">
        <w:rPr>
          <w:rFonts w:ascii="Tahoma" w:hAnsi="Tahoma" w:cs="Tahoma"/>
          <w:sz w:val="18"/>
          <w:szCs w:val="18"/>
          <w:lang w:val="en-US"/>
        </w:rPr>
        <w:t xml:space="preserve"> has </w:t>
      </w:r>
      <w:r w:rsidRPr="003C5354">
        <w:rPr>
          <w:rFonts w:ascii="Tahoma" w:hAnsi="Tahoma" w:cs="Tahoma"/>
          <w:sz w:val="18"/>
          <w:szCs w:val="18"/>
        </w:rPr>
        <w:t>its</w:t>
      </w:r>
      <w:r w:rsidRPr="003C5354">
        <w:rPr>
          <w:rFonts w:ascii="Tahoma" w:hAnsi="Tahoma" w:cs="Tahoma"/>
          <w:sz w:val="18"/>
          <w:szCs w:val="18"/>
          <w:lang w:val="en-US"/>
        </w:rPr>
        <w:t xml:space="preserve"> </w:t>
      </w:r>
      <w:r w:rsidRPr="003C5354">
        <w:rPr>
          <w:rFonts w:ascii="Tahoma" w:hAnsi="Tahoma" w:cs="Tahoma"/>
          <w:sz w:val="18"/>
          <w:szCs w:val="18"/>
        </w:rPr>
        <w:t>seat</w:t>
      </w:r>
      <w:r w:rsidRPr="003C5354">
        <w:rPr>
          <w:rFonts w:ascii="Tahoma" w:hAnsi="Tahoma" w:cs="Tahoma"/>
          <w:sz w:val="18"/>
          <w:szCs w:val="18"/>
          <w:lang w:val="en-US"/>
        </w:rPr>
        <w:t xml:space="preserve"> A</w:t>
      </w:r>
      <w:r w:rsidR="00AD1331" w:rsidRPr="003C5354">
        <w:rPr>
          <w:rFonts w:ascii="Tahoma" w:hAnsi="Tahoma" w:cs="Tahoma"/>
          <w:sz w:val="18"/>
          <w:szCs w:val="18"/>
          <w:lang w:val="en-US"/>
        </w:rPr>
        <w:t>venue</w:t>
      </w:r>
      <w:r w:rsidRPr="003C5354">
        <w:rPr>
          <w:rFonts w:ascii="Tahoma" w:hAnsi="Tahoma" w:cs="Tahoma"/>
          <w:sz w:val="18"/>
          <w:szCs w:val="18"/>
          <w:lang w:val="en-US"/>
        </w:rPr>
        <w:t xml:space="preserve"> de </w:t>
      </w:r>
      <w:proofErr w:type="spellStart"/>
      <w:r w:rsidRPr="003C5354">
        <w:rPr>
          <w:rFonts w:ascii="Tahoma" w:hAnsi="Tahoma" w:cs="Tahoma"/>
          <w:sz w:val="18"/>
          <w:szCs w:val="18"/>
          <w:lang w:val="en-US"/>
        </w:rPr>
        <w:t>l’Europe</w:t>
      </w:r>
      <w:proofErr w:type="spellEnd"/>
      <w:r w:rsidRPr="003C5354">
        <w:rPr>
          <w:rFonts w:ascii="Tahoma" w:hAnsi="Tahoma" w:cs="Tahoma"/>
          <w:sz w:val="18"/>
          <w:szCs w:val="18"/>
          <w:lang w:val="en-US"/>
        </w:rPr>
        <w:t>, 67075 Strasbourg Cedex, France</w:t>
      </w:r>
    </w:p>
  </w:footnote>
  <w:footnote w:id="2">
    <w:p w14:paraId="7ECA21A9" w14:textId="2722B222" w:rsidR="003C5354" w:rsidRPr="003C5354" w:rsidRDefault="003C5354">
      <w:pPr>
        <w:pStyle w:val="FootnoteText"/>
        <w:rPr>
          <w:rFonts w:ascii="Tahoma" w:hAnsi="Tahoma" w:cs="Tahoma"/>
          <w:sz w:val="18"/>
          <w:szCs w:val="18"/>
        </w:rPr>
      </w:pPr>
      <w:r w:rsidRPr="003C5354">
        <w:rPr>
          <w:rStyle w:val="FootnoteReference"/>
          <w:rFonts w:ascii="Tahoma" w:hAnsi="Tahoma" w:cs="Tahoma"/>
          <w:sz w:val="18"/>
          <w:szCs w:val="18"/>
        </w:rPr>
        <w:footnoteRef/>
      </w:r>
      <w:r w:rsidRPr="003C5354">
        <w:rPr>
          <w:rFonts w:ascii="Tahoma" w:hAnsi="Tahoma" w:cs="Tahoma"/>
          <w:sz w:val="18"/>
          <w:szCs w:val="18"/>
        </w:rPr>
        <w:t xml:space="preserve"> The Council of Europe reserves the right to request documentary evidence.</w:t>
      </w:r>
    </w:p>
  </w:footnote>
  <w:footnote w:id="3">
    <w:p w14:paraId="71AD4308" w14:textId="77777777" w:rsidR="003A0F5F" w:rsidRPr="003C5354" w:rsidRDefault="003A0F5F" w:rsidP="003A0F5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rPr>
        <w:t xml:space="preserve"> On behalf of the Secretary General of the Council of Europe.</w:t>
      </w:r>
    </w:p>
  </w:footnote>
  <w:footnote w:id="4">
    <w:p w14:paraId="6E4B005B" w14:textId="77777777" w:rsidR="00C94EDA" w:rsidRPr="00346E71" w:rsidRDefault="00C94EDA" w:rsidP="00C94EDA">
      <w:pPr>
        <w:pStyle w:val="FootnoteText"/>
        <w:rPr>
          <w:rFonts w:ascii="Tahoma" w:hAnsi="Tahoma" w:cs="Tahoma"/>
          <w:sz w:val="18"/>
          <w:szCs w:val="18"/>
          <w:lang w:val="it-IT"/>
        </w:rPr>
      </w:pPr>
      <w:r w:rsidRPr="003C5354">
        <w:rPr>
          <w:rStyle w:val="FootnoteReference"/>
          <w:rFonts w:ascii="Tahoma" w:hAnsi="Tahoma" w:cs="Tahoma"/>
          <w:sz w:val="18"/>
          <w:szCs w:val="18"/>
        </w:rPr>
        <w:footnoteRef/>
      </w:r>
      <w:r w:rsidRPr="00346E71">
        <w:rPr>
          <w:rFonts w:ascii="Tahoma" w:hAnsi="Tahoma" w:cs="Tahoma"/>
          <w:sz w:val="18"/>
          <w:szCs w:val="18"/>
          <w:lang w:val="it-IT"/>
        </w:rPr>
        <w:t xml:space="preserve"> CM/Del/Dec(2010)1089/11.3 appendix 9 </w:t>
      </w:r>
      <w:hyperlink r:id="rId1" w:history="1">
        <w:r w:rsidRPr="00346E71">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16284"/>
    <w:multiLevelType w:val="multilevel"/>
    <w:tmpl w:val="7710016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1"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8160E3"/>
    <w:multiLevelType w:val="hybridMultilevel"/>
    <w:tmpl w:val="B7501432"/>
    <w:lvl w:ilvl="0" w:tplc="F2E00E7A">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3"/>
  </w:num>
  <w:num w:numId="3">
    <w:abstractNumId w:val="34"/>
  </w:num>
  <w:num w:numId="4">
    <w:abstractNumId w:val="1"/>
  </w:num>
  <w:num w:numId="5">
    <w:abstractNumId w:val="4"/>
  </w:num>
  <w:num w:numId="6">
    <w:abstractNumId w:val="14"/>
  </w:num>
  <w:num w:numId="7">
    <w:abstractNumId w:val="18"/>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8"/>
  </w:num>
  <w:num w:numId="11">
    <w:abstractNumId w:val="0"/>
  </w:num>
  <w:num w:numId="12">
    <w:abstractNumId w:val="16"/>
  </w:num>
  <w:num w:numId="13">
    <w:abstractNumId w:val="21"/>
  </w:num>
  <w:num w:numId="14">
    <w:abstractNumId w:val="32"/>
  </w:num>
  <w:num w:numId="15">
    <w:abstractNumId w:val="7"/>
  </w:num>
  <w:num w:numId="16">
    <w:abstractNumId w:val="31"/>
  </w:num>
  <w:num w:numId="17">
    <w:abstractNumId w:val="25"/>
  </w:num>
  <w:num w:numId="18">
    <w:abstractNumId w:val="19"/>
  </w:num>
  <w:num w:numId="19">
    <w:abstractNumId w:val="17"/>
  </w:num>
  <w:num w:numId="20">
    <w:abstractNumId w:val="5"/>
  </w:num>
  <w:num w:numId="21">
    <w:abstractNumId w:val="15"/>
  </w:num>
  <w:num w:numId="22">
    <w:abstractNumId w:val="8"/>
  </w:num>
  <w:num w:numId="23">
    <w:abstractNumId w:val="6"/>
  </w:num>
  <w:num w:numId="24">
    <w:abstractNumId w:val="29"/>
  </w:num>
  <w:num w:numId="25">
    <w:abstractNumId w:val="22"/>
  </w:num>
  <w:num w:numId="26">
    <w:abstractNumId w:val="2"/>
  </w:num>
  <w:num w:numId="27">
    <w:abstractNumId w:val="9"/>
  </w:num>
  <w:num w:numId="28">
    <w:abstractNumId w:val="12"/>
  </w:num>
  <w:num w:numId="29">
    <w:abstractNumId w:val="35"/>
  </w:num>
  <w:num w:numId="30">
    <w:abstractNumId w:val="10"/>
  </w:num>
  <w:num w:numId="31">
    <w:abstractNumId w:val="26"/>
  </w:num>
  <w:num w:numId="32">
    <w:abstractNumId w:val="3"/>
  </w:num>
  <w:num w:numId="33">
    <w:abstractNumId w:val="27"/>
  </w:num>
  <w:num w:numId="34">
    <w:abstractNumId w:val="24"/>
  </w:num>
  <w:num w:numId="35">
    <w:abstractNumId w:val="13"/>
  </w:num>
  <w:num w:numId="36">
    <w:abstractNumId w:val="23"/>
  </w:num>
  <w:num w:numId="37">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7A7D"/>
    <w:rsid w:val="0004179C"/>
    <w:rsid w:val="000478B8"/>
    <w:rsid w:val="00072FB8"/>
    <w:rsid w:val="0008106F"/>
    <w:rsid w:val="000837E6"/>
    <w:rsid w:val="000841B9"/>
    <w:rsid w:val="00084509"/>
    <w:rsid w:val="000850E6"/>
    <w:rsid w:val="000852FE"/>
    <w:rsid w:val="00093155"/>
    <w:rsid w:val="000966F4"/>
    <w:rsid w:val="000A0D8A"/>
    <w:rsid w:val="000A19C2"/>
    <w:rsid w:val="000B26A2"/>
    <w:rsid w:val="000B4274"/>
    <w:rsid w:val="000C43DE"/>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0042E"/>
    <w:rsid w:val="00102E14"/>
    <w:rsid w:val="00113108"/>
    <w:rsid w:val="00114E2A"/>
    <w:rsid w:val="0011556A"/>
    <w:rsid w:val="00126183"/>
    <w:rsid w:val="0012667B"/>
    <w:rsid w:val="00127842"/>
    <w:rsid w:val="00127AB4"/>
    <w:rsid w:val="00135199"/>
    <w:rsid w:val="001359BE"/>
    <w:rsid w:val="0014098C"/>
    <w:rsid w:val="00141376"/>
    <w:rsid w:val="00141EE1"/>
    <w:rsid w:val="00150C0F"/>
    <w:rsid w:val="00160002"/>
    <w:rsid w:val="0016172B"/>
    <w:rsid w:val="00162598"/>
    <w:rsid w:val="001627CA"/>
    <w:rsid w:val="00183E4D"/>
    <w:rsid w:val="0019283C"/>
    <w:rsid w:val="001A207E"/>
    <w:rsid w:val="001A5371"/>
    <w:rsid w:val="001B0127"/>
    <w:rsid w:val="001B138A"/>
    <w:rsid w:val="001C4BA2"/>
    <w:rsid w:val="001C5A91"/>
    <w:rsid w:val="001C6878"/>
    <w:rsid w:val="001D40AD"/>
    <w:rsid w:val="001D5926"/>
    <w:rsid w:val="001E2C6A"/>
    <w:rsid w:val="001E5424"/>
    <w:rsid w:val="001F5A87"/>
    <w:rsid w:val="002019A5"/>
    <w:rsid w:val="002111B3"/>
    <w:rsid w:val="002133FA"/>
    <w:rsid w:val="00213A16"/>
    <w:rsid w:val="00225B0D"/>
    <w:rsid w:val="00230A4B"/>
    <w:rsid w:val="002336A0"/>
    <w:rsid w:val="00251355"/>
    <w:rsid w:val="00254DA0"/>
    <w:rsid w:val="00256E49"/>
    <w:rsid w:val="002818A7"/>
    <w:rsid w:val="00290EAC"/>
    <w:rsid w:val="00293CBB"/>
    <w:rsid w:val="00294937"/>
    <w:rsid w:val="002A092A"/>
    <w:rsid w:val="002A2C42"/>
    <w:rsid w:val="002A56A1"/>
    <w:rsid w:val="002B4786"/>
    <w:rsid w:val="002C6F98"/>
    <w:rsid w:val="002C7C0B"/>
    <w:rsid w:val="002D5425"/>
    <w:rsid w:val="002D5DC0"/>
    <w:rsid w:val="002E5606"/>
    <w:rsid w:val="002E59DA"/>
    <w:rsid w:val="00300098"/>
    <w:rsid w:val="00305B31"/>
    <w:rsid w:val="003122C0"/>
    <w:rsid w:val="00312EC4"/>
    <w:rsid w:val="00320711"/>
    <w:rsid w:val="00332AF4"/>
    <w:rsid w:val="003347E8"/>
    <w:rsid w:val="00342BAD"/>
    <w:rsid w:val="0034681E"/>
    <w:rsid w:val="00346E71"/>
    <w:rsid w:val="00350F4E"/>
    <w:rsid w:val="0035108E"/>
    <w:rsid w:val="00352519"/>
    <w:rsid w:val="0035431A"/>
    <w:rsid w:val="00361219"/>
    <w:rsid w:val="003705A6"/>
    <w:rsid w:val="003712F2"/>
    <w:rsid w:val="00371509"/>
    <w:rsid w:val="003840F5"/>
    <w:rsid w:val="00386026"/>
    <w:rsid w:val="0039258A"/>
    <w:rsid w:val="00394B2C"/>
    <w:rsid w:val="003A0F5F"/>
    <w:rsid w:val="003B1C2E"/>
    <w:rsid w:val="003B2E7E"/>
    <w:rsid w:val="003B4914"/>
    <w:rsid w:val="003C1D13"/>
    <w:rsid w:val="003C5354"/>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66A81"/>
    <w:rsid w:val="00567F3E"/>
    <w:rsid w:val="00574877"/>
    <w:rsid w:val="005845C2"/>
    <w:rsid w:val="005A5930"/>
    <w:rsid w:val="005A6974"/>
    <w:rsid w:val="005B0684"/>
    <w:rsid w:val="005B0752"/>
    <w:rsid w:val="005B17CB"/>
    <w:rsid w:val="005C5D6E"/>
    <w:rsid w:val="005E2710"/>
    <w:rsid w:val="005E366D"/>
    <w:rsid w:val="005F0F4C"/>
    <w:rsid w:val="005F65E7"/>
    <w:rsid w:val="005F6F67"/>
    <w:rsid w:val="00611175"/>
    <w:rsid w:val="00613313"/>
    <w:rsid w:val="006232B4"/>
    <w:rsid w:val="006266B6"/>
    <w:rsid w:val="006426F7"/>
    <w:rsid w:val="00647C28"/>
    <w:rsid w:val="00653BB6"/>
    <w:rsid w:val="006546CE"/>
    <w:rsid w:val="006558F9"/>
    <w:rsid w:val="00660256"/>
    <w:rsid w:val="00662182"/>
    <w:rsid w:val="00662FF0"/>
    <w:rsid w:val="006717A7"/>
    <w:rsid w:val="0067529C"/>
    <w:rsid w:val="006771B6"/>
    <w:rsid w:val="00680325"/>
    <w:rsid w:val="00687D63"/>
    <w:rsid w:val="006912C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11683"/>
    <w:rsid w:val="00714D53"/>
    <w:rsid w:val="0072200B"/>
    <w:rsid w:val="007332D8"/>
    <w:rsid w:val="00743F00"/>
    <w:rsid w:val="0074615A"/>
    <w:rsid w:val="00747ADB"/>
    <w:rsid w:val="00751959"/>
    <w:rsid w:val="007556CC"/>
    <w:rsid w:val="0075705D"/>
    <w:rsid w:val="00762290"/>
    <w:rsid w:val="00762726"/>
    <w:rsid w:val="00764810"/>
    <w:rsid w:val="00766341"/>
    <w:rsid w:val="00766CF1"/>
    <w:rsid w:val="007860E1"/>
    <w:rsid w:val="007867C0"/>
    <w:rsid w:val="0079040A"/>
    <w:rsid w:val="00791E04"/>
    <w:rsid w:val="00792B49"/>
    <w:rsid w:val="007960C5"/>
    <w:rsid w:val="007B0925"/>
    <w:rsid w:val="007B768B"/>
    <w:rsid w:val="007C267B"/>
    <w:rsid w:val="007C4BED"/>
    <w:rsid w:val="007D46B2"/>
    <w:rsid w:val="007D4E81"/>
    <w:rsid w:val="007D5BE8"/>
    <w:rsid w:val="007E094B"/>
    <w:rsid w:val="007E335A"/>
    <w:rsid w:val="007F79F8"/>
    <w:rsid w:val="00806CD2"/>
    <w:rsid w:val="00810D55"/>
    <w:rsid w:val="00812319"/>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74F"/>
    <w:rsid w:val="00860FEB"/>
    <w:rsid w:val="008628C7"/>
    <w:rsid w:val="008713A9"/>
    <w:rsid w:val="00873212"/>
    <w:rsid w:val="00883C2D"/>
    <w:rsid w:val="008871ED"/>
    <w:rsid w:val="00887B2A"/>
    <w:rsid w:val="00890F8A"/>
    <w:rsid w:val="00892D73"/>
    <w:rsid w:val="008A486B"/>
    <w:rsid w:val="008B3EEE"/>
    <w:rsid w:val="008B6FDD"/>
    <w:rsid w:val="008C754F"/>
    <w:rsid w:val="008D113B"/>
    <w:rsid w:val="008D3220"/>
    <w:rsid w:val="008F2664"/>
    <w:rsid w:val="008F2874"/>
    <w:rsid w:val="008F2DBD"/>
    <w:rsid w:val="008F3844"/>
    <w:rsid w:val="008F3D21"/>
    <w:rsid w:val="00901C1A"/>
    <w:rsid w:val="00904B93"/>
    <w:rsid w:val="009058FD"/>
    <w:rsid w:val="009214B5"/>
    <w:rsid w:val="0093185B"/>
    <w:rsid w:val="00944332"/>
    <w:rsid w:val="0095095F"/>
    <w:rsid w:val="00956F45"/>
    <w:rsid w:val="00964F22"/>
    <w:rsid w:val="0097037F"/>
    <w:rsid w:val="00973EF1"/>
    <w:rsid w:val="00976B60"/>
    <w:rsid w:val="0098229E"/>
    <w:rsid w:val="0098415D"/>
    <w:rsid w:val="00987B83"/>
    <w:rsid w:val="00990987"/>
    <w:rsid w:val="009A100B"/>
    <w:rsid w:val="009A5B27"/>
    <w:rsid w:val="009B76BE"/>
    <w:rsid w:val="009D290D"/>
    <w:rsid w:val="009E0C9B"/>
    <w:rsid w:val="009E4346"/>
    <w:rsid w:val="009E55DF"/>
    <w:rsid w:val="009E64B7"/>
    <w:rsid w:val="009F32D6"/>
    <w:rsid w:val="009F49A6"/>
    <w:rsid w:val="009F6493"/>
    <w:rsid w:val="00A00374"/>
    <w:rsid w:val="00A01BC9"/>
    <w:rsid w:val="00A06007"/>
    <w:rsid w:val="00A12241"/>
    <w:rsid w:val="00A2459B"/>
    <w:rsid w:val="00A30FC9"/>
    <w:rsid w:val="00A34538"/>
    <w:rsid w:val="00A379F2"/>
    <w:rsid w:val="00A40899"/>
    <w:rsid w:val="00A4459E"/>
    <w:rsid w:val="00A51EDA"/>
    <w:rsid w:val="00A535BA"/>
    <w:rsid w:val="00A53BF2"/>
    <w:rsid w:val="00A65785"/>
    <w:rsid w:val="00A675CC"/>
    <w:rsid w:val="00A77DE0"/>
    <w:rsid w:val="00A8391C"/>
    <w:rsid w:val="00A8461F"/>
    <w:rsid w:val="00A85379"/>
    <w:rsid w:val="00A96A37"/>
    <w:rsid w:val="00AA1957"/>
    <w:rsid w:val="00AA7B01"/>
    <w:rsid w:val="00AB03AB"/>
    <w:rsid w:val="00AB13EF"/>
    <w:rsid w:val="00AB1B8D"/>
    <w:rsid w:val="00AB4B4A"/>
    <w:rsid w:val="00AD1331"/>
    <w:rsid w:val="00AD33C7"/>
    <w:rsid w:val="00AD423A"/>
    <w:rsid w:val="00AD5E4A"/>
    <w:rsid w:val="00AE2A99"/>
    <w:rsid w:val="00AE5507"/>
    <w:rsid w:val="00B018FC"/>
    <w:rsid w:val="00B036FF"/>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4DC5"/>
    <w:rsid w:val="00B80989"/>
    <w:rsid w:val="00BA355F"/>
    <w:rsid w:val="00BA535D"/>
    <w:rsid w:val="00BB11AE"/>
    <w:rsid w:val="00BB66CF"/>
    <w:rsid w:val="00BC30D7"/>
    <w:rsid w:val="00BC4242"/>
    <w:rsid w:val="00BD671C"/>
    <w:rsid w:val="00BD6B89"/>
    <w:rsid w:val="00BE13D6"/>
    <w:rsid w:val="00BE33D8"/>
    <w:rsid w:val="00BF0EF7"/>
    <w:rsid w:val="00BF5134"/>
    <w:rsid w:val="00C029E4"/>
    <w:rsid w:val="00C05D8B"/>
    <w:rsid w:val="00C07F6F"/>
    <w:rsid w:val="00C11F6F"/>
    <w:rsid w:val="00C12D50"/>
    <w:rsid w:val="00C16967"/>
    <w:rsid w:val="00C20349"/>
    <w:rsid w:val="00C27AAD"/>
    <w:rsid w:val="00C35F97"/>
    <w:rsid w:val="00C4103C"/>
    <w:rsid w:val="00C5327B"/>
    <w:rsid w:val="00C53AF9"/>
    <w:rsid w:val="00C57EAD"/>
    <w:rsid w:val="00C674A5"/>
    <w:rsid w:val="00C73C2F"/>
    <w:rsid w:val="00C73ED8"/>
    <w:rsid w:val="00C7643B"/>
    <w:rsid w:val="00C81B85"/>
    <w:rsid w:val="00C8260C"/>
    <w:rsid w:val="00C82FF6"/>
    <w:rsid w:val="00C91E13"/>
    <w:rsid w:val="00C921E4"/>
    <w:rsid w:val="00C935CB"/>
    <w:rsid w:val="00C94EDA"/>
    <w:rsid w:val="00CA4416"/>
    <w:rsid w:val="00CA6E6F"/>
    <w:rsid w:val="00CC5ED1"/>
    <w:rsid w:val="00CD061B"/>
    <w:rsid w:val="00CE0F61"/>
    <w:rsid w:val="00CE4E5E"/>
    <w:rsid w:val="00CE58F8"/>
    <w:rsid w:val="00CE66B5"/>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90F8E"/>
    <w:rsid w:val="00DA7468"/>
    <w:rsid w:val="00DC3F97"/>
    <w:rsid w:val="00DD4C16"/>
    <w:rsid w:val="00DE0239"/>
    <w:rsid w:val="00E00276"/>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1D73"/>
    <w:rsid w:val="00E83B04"/>
    <w:rsid w:val="00E90DC4"/>
    <w:rsid w:val="00E9309D"/>
    <w:rsid w:val="00E94437"/>
    <w:rsid w:val="00EA050B"/>
    <w:rsid w:val="00EB550D"/>
    <w:rsid w:val="00EB6C90"/>
    <w:rsid w:val="00EC08A1"/>
    <w:rsid w:val="00EC4771"/>
    <w:rsid w:val="00EC5F9A"/>
    <w:rsid w:val="00EE1D09"/>
    <w:rsid w:val="00EE7240"/>
    <w:rsid w:val="00EF66B8"/>
    <w:rsid w:val="00F130D7"/>
    <w:rsid w:val="00F16CD2"/>
    <w:rsid w:val="00F17C76"/>
    <w:rsid w:val="00F21315"/>
    <w:rsid w:val="00F25459"/>
    <w:rsid w:val="00F26952"/>
    <w:rsid w:val="00F270C4"/>
    <w:rsid w:val="00F30E47"/>
    <w:rsid w:val="00F56682"/>
    <w:rsid w:val="00F57BB6"/>
    <w:rsid w:val="00F57EC4"/>
    <w:rsid w:val="00F742F2"/>
    <w:rsid w:val="00F77E7D"/>
    <w:rsid w:val="00F84B26"/>
    <w:rsid w:val="00FA7021"/>
    <w:rsid w:val="00FA70E6"/>
    <w:rsid w:val="00FB168A"/>
    <w:rsid w:val="00FC4362"/>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C5F9A"/>
    <w:rPr>
      <w:color w:val="605E5C"/>
      <w:shd w:val="clear" w:color="auto" w:fill="E1DFDD"/>
    </w:rPr>
  </w:style>
  <w:style w:type="character" w:customStyle="1" w:styleId="ListParagraphChar">
    <w:name w:val="List Paragraph Char"/>
    <w:basedOn w:val="DefaultParagraphFont"/>
    <w:link w:val="ListParagraph"/>
    <w:uiPriority w:val="34"/>
    <w:rsid w:val="005E366D"/>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hyperlink" Target="mailto:sie.entreprises-etrangeres@dgfip.finances.gouv.f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9715F84A05415EBA1DF0F665D8C7E0"/>
        <w:category>
          <w:name w:val="General"/>
          <w:gallery w:val="placeholder"/>
        </w:category>
        <w:types>
          <w:type w:val="bbPlcHdr"/>
        </w:types>
        <w:behaviors>
          <w:behavior w:val="content"/>
        </w:behaviors>
        <w:guid w:val="{6CF31E47-39DD-4A94-AA5C-D3DC23E673B4}"/>
      </w:docPartPr>
      <w:docPartBody>
        <w:p w:rsidR="00517F90" w:rsidRDefault="002E5240" w:rsidP="002E5240">
          <w:pPr>
            <w:pStyle w:val="7E9715F84A05415EBA1DF0F665D8C7E0"/>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240"/>
    <w:rsid w:val="002E5240"/>
    <w:rsid w:val="00517F90"/>
    <w:rsid w:val="00EC67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E5240"/>
    <w:rPr>
      <w:color w:val="808080"/>
    </w:rPr>
  </w:style>
  <w:style w:type="paragraph" w:customStyle="1" w:styleId="7E9715F84A05415EBA1DF0F665D8C7E0">
    <w:name w:val="7E9715F84A05415EBA1DF0F665D8C7E0"/>
    <w:rsid w:val="002E52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59615-8D80-4CAD-BD08-5C5DB79C0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237D02D-32E3-42B1-976B-CA7C1894FE18}">
  <ds:schemaRefs>
    <ds:schemaRef ds:uri="http://schemas.microsoft.com/sharepoint/v3/contenttype/forms"/>
  </ds:schemaRefs>
</ds:datastoreItem>
</file>

<file path=customXml/itemProps3.xml><?xml version="1.0" encoding="utf-8"?>
<ds:datastoreItem xmlns:ds="http://schemas.openxmlformats.org/officeDocument/2006/customXml" ds:itemID="{B1169229-BDC3-4D4F-882B-82EA5BCADF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EEAA99-EFBE-4401-8A32-DAAF3DDA5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5923</Words>
  <Characters>33765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2022-09-16T14:02:00Z</dcterms:created>
  <dcterms:modified xsi:type="dcterms:W3CDTF">2022-09-16T14:02:00Z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