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33D" w:rsidRPr="007246CD" w:rsidRDefault="00D1033D" w:rsidP="00D1033D">
      <w:pPr>
        <w:ind w:left="-1418"/>
      </w:pPr>
    </w:p>
    <w:p w:rsidR="000F201C" w:rsidRPr="007246CD" w:rsidRDefault="000F201C">
      <w:pPr>
        <w:spacing w:after="0" w:line="240" w:lineRule="auto"/>
        <w:jc w:val="left"/>
        <w:rPr>
          <w:b/>
          <w:sz w:val="36"/>
          <w:szCs w:val="36"/>
        </w:rPr>
      </w:pPr>
    </w:p>
    <w:p w:rsidR="001908BF" w:rsidRPr="007246CD" w:rsidRDefault="001908BF">
      <w:pPr>
        <w:spacing w:after="0" w:line="240" w:lineRule="auto"/>
        <w:jc w:val="left"/>
      </w:pPr>
    </w:p>
    <w:p w:rsidR="006C5DAF" w:rsidRPr="007246CD" w:rsidRDefault="006C5DAF">
      <w:pPr>
        <w:spacing w:after="0" w:line="240" w:lineRule="auto"/>
        <w:jc w:val="left"/>
      </w:pPr>
    </w:p>
    <w:p w:rsidR="00C72DF0" w:rsidRPr="007246CD" w:rsidRDefault="00C72DF0" w:rsidP="00C72DF0">
      <w:pPr>
        <w:spacing w:line="480" w:lineRule="atLeast"/>
        <w:jc w:val="left"/>
        <w:rPr>
          <w:b/>
          <w:color w:val="404040"/>
          <w:sz w:val="44"/>
          <w:szCs w:val="44"/>
        </w:rPr>
      </w:pPr>
      <w:bookmarkStart w:id="0" w:name="_Toc214500163"/>
      <w:bookmarkStart w:id="1" w:name="_Toc406422841"/>
    </w:p>
    <w:p w:rsidR="00C72DF0" w:rsidRPr="007246CD" w:rsidRDefault="00C72DF0" w:rsidP="00C72DF0">
      <w:pPr>
        <w:spacing w:line="480" w:lineRule="atLeast"/>
        <w:jc w:val="left"/>
        <w:rPr>
          <w:b/>
          <w:color w:val="404040"/>
          <w:sz w:val="44"/>
          <w:szCs w:val="44"/>
        </w:rPr>
      </w:pPr>
    </w:p>
    <w:p w:rsidR="00C72DF0" w:rsidRPr="007246CD" w:rsidRDefault="00C72DF0" w:rsidP="00C72DF0">
      <w:pPr>
        <w:spacing w:line="480" w:lineRule="atLeast"/>
        <w:jc w:val="left"/>
        <w:rPr>
          <w:b/>
          <w:color w:val="404040"/>
          <w:sz w:val="44"/>
          <w:szCs w:val="44"/>
        </w:rPr>
      </w:pPr>
    </w:p>
    <w:p w:rsidR="00C72DF0" w:rsidRPr="007246CD" w:rsidRDefault="00C72DF0" w:rsidP="00C72DF0">
      <w:pPr>
        <w:spacing w:line="480" w:lineRule="atLeast"/>
        <w:jc w:val="left"/>
        <w:rPr>
          <w:b/>
          <w:color w:val="404040"/>
          <w:sz w:val="44"/>
          <w:szCs w:val="44"/>
        </w:rPr>
      </w:pPr>
    </w:p>
    <w:p w:rsidR="00C72DF0" w:rsidRPr="007246CD" w:rsidRDefault="003B7C48" w:rsidP="00C72DF0">
      <w:pPr>
        <w:spacing w:line="480" w:lineRule="atLeast"/>
        <w:jc w:val="center"/>
        <w:rPr>
          <w:b/>
          <w:color w:val="404040"/>
          <w:sz w:val="44"/>
          <w:szCs w:val="44"/>
        </w:rPr>
      </w:pPr>
      <w:r w:rsidRPr="007246CD">
        <w:rPr>
          <w:b/>
          <w:color w:val="404040"/>
          <w:sz w:val="44"/>
          <w:szCs w:val="44"/>
        </w:rPr>
        <w:t>Trajnim gjyqësor</w:t>
      </w:r>
    </w:p>
    <w:p w:rsidR="00C72DF0" w:rsidRPr="007246CD" w:rsidRDefault="003B7C48" w:rsidP="00C72DF0">
      <w:pPr>
        <w:spacing w:line="480" w:lineRule="atLeast"/>
        <w:jc w:val="center"/>
        <w:rPr>
          <w:b/>
          <w:color w:val="404040"/>
          <w:sz w:val="24"/>
          <w:szCs w:val="24"/>
        </w:rPr>
      </w:pPr>
      <w:r w:rsidRPr="007246CD">
        <w:rPr>
          <w:b/>
          <w:color w:val="404040"/>
          <w:sz w:val="24"/>
          <w:szCs w:val="24"/>
        </w:rPr>
        <w:t>Kurs prezantues për krimin kibernetik dhe provat elektronike për gjyqtarët dhe prokurorët</w:t>
      </w:r>
    </w:p>
    <w:p w:rsidR="00C72DF0" w:rsidRPr="007246CD" w:rsidRDefault="00C72DF0" w:rsidP="00C72DF0">
      <w:pPr>
        <w:spacing w:after="0" w:line="240" w:lineRule="auto"/>
        <w:jc w:val="center"/>
        <w:rPr>
          <w:b/>
        </w:rPr>
      </w:pPr>
    </w:p>
    <w:p w:rsidR="00C72DF0" w:rsidRPr="007246CD" w:rsidRDefault="00C72DF0" w:rsidP="00C72DF0">
      <w:pPr>
        <w:spacing w:after="0" w:line="240" w:lineRule="auto"/>
        <w:jc w:val="center"/>
        <w:rPr>
          <w:b/>
        </w:rPr>
      </w:pPr>
    </w:p>
    <w:p w:rsidR="00C72DF0" w:rsidRPr="007246CD" w:rsidRDefault="00C72DF0" w:rsidP="00C72DF0">
      <w:pPr>
        <w:spacing w:after="0" w:line="240" w:lineRule="auto"/>
        <w:jc w:val="center"/>
        <w:rPr>
          <w:b/>
        </w:rPr>
      </w:pPr>
    </w:p>
    <w:p w:rsidR="00C72DF0" w:rsidRPr="007246CD" w:rsidRDefault="00C72DF0" w:rsidP="00C72DF0">
      <w:pPr>
        <w:spacing w:after="0" w:line="240" w:lineRule="auto"/>
        <w:jc w:val="center"/>
        <w:rPr>
          <w:b/>
        </w:rPr>
      </w:pPr>
    </w:p>
    <w:p w:rsidR="00C72DF0" w:rsidRPr="007246CD" w:rsidRDefault="003B7C48" w:rsidP="00C72DF0">
      <w:pPr>
        <w:spacing w:after="0" w:line="240" w:lineRule="auto"/>
        <w:jc w:val="center"/>
        <w:rPr>
          <w:b/>
        </w:rPr>
      </w:pPr>
      <w:r w:rsidRPr="007246CD">
        <w:rPr>
          <w:b/>
        </w:rPr>
        <w:t>Material përgatitor për provat elektronike dhe fjalorthi</w:t>
      </w:r>
      <w:r w:rsidR="009F46BD">
        <w:rPr>
          <w:b/>
        </w:rPr>
        <w:t xml:space="preserve"> i</w:t>
      </w:r>
      <w:r w:rsidRPr="007246CD">
        <w:rPr>
          <w:b/>
        </w:rPr>
        <w:t xml:space="preserve"> termave</w:t>
      </w:r>
      <w:bookmarkStart w:id="2" w:name="_GoBack"/>
      <w:bookmarkEnd w:id="2"/>
      <w:r w:rsidR="00C72DF0" w:rsidRPr="007246CD">
        <w:rPr>
          <w:b/>
        </w:rPr>
        <w:br w:type="page"/>
      </w:r>
    </w:p>
    <w:p w:rsidR="00C72DF0" w:rsidRPr="007246CD" w:rsidRDefault="00C72DF0">
      <w:pPr>
        <w:spacing w:after="0" w:line="240" w:lineRule="auto"/>
        <w:jc w:val="left"/>
        <w:rPr>
          <w:b/>
        </w:rPr>
      </w:pPr>
    </w:p>
    <w:p w:rsidR="00C72DF0" w:rsidRPr="007246CD" w:rsidRDefault="00C72DF0">
      <w:pPr>
        <w:spacing w:after="0" w:line="240" w:lineRule="auto"/>
        <w:jc w:val="left"/>
        <w:rPr>
          <w:b/>
        </w:rPr>
      </w:pPr>
    </w:p>
    <w:p w:rsidR="00C72DF0" w:rsidRPr="007246CD" w:rsidRDefault="00C72DF0">
      <w:pPr>
        <w:spacing w:after="0" w:line="240" w:lineRule="auto"/>
        <w:jc w:val="left"/>
        <w:rPr>
          <w:rFonts w:eastAsiaTheme="majorEastAsia" w:cstheme="majorBidi"/>
          <w:b/>
          <w:bCs/>
          <w:sz w:val="32"/>
          <w:szCs w:val="28"/>
        </w:rPr>
      </w:pPr>
    </w:p>
    <w:p w:rsidR="003743CC" w:rsidRPr="007246CD" w:rsidRDefault="003B7C48" w:rsidP="00325202">
      <w:pPr>
        <w:pStyle w:val="Heading1"/>
        <w:rPr>
          <w:b/>
        </w:rPr>
      </w:pPr>
      <w:r w:rsidRPr="007246CD">
        <w:rPr>
          <w:b/>
        </w:rPr>
        <w:t>Hyrje</w:t>
      </w:r>
      <w:bookmarkEnd w:id="0"/>
      <w:bookmarkEnd w:id="1"/>
    </w:p>
    <w:p w:rsidR="003743CC" w:rsidRPr="007246CD" w:rsidRDefault="003B7C48" w:rsidP="00B76DA3">
      <w:r w:rsidRPr="007246CD">
        <w:t>Ky material përgatitor është për t’i përgatitur delegatët, që janë të pranishëm dhe marrin pjesë në kursin prezantues gjyqësor të trajnimit të Këshillit të Evropës (KiE)</w:t>
      </w:r>
      <w:r w:rsidR="00D13C13">
        <w:t>,</w:t>
      </w:r>
      <w:r w:rsidRPr="007246CD">
        <w:t xml:space="preserve"> për krimin kibernetik dhe provat elektronike. Dokumenti bazohet shumë në Udhëzuesin e Këshillit të Evropës </w:t>
      </w:r>
      <w:r w:rsidR="00D13C13">
        <w:t>për</w:t>
      </w:r>
      <w:r w:rsidRPr="007246CD">
        <w:t xml:space="preserve"> Prova</w:t>
      </w:r>
      <w:r w:rsidR="00D13C13">
        <w:t>t</w:t>
      </w:r>
      <w:r w:rsidRPr="007246CD">
        <w:t xml:space="preserve"> Elektronike, i cili u përgatit fillimisht në kuadër të projektit të përbashkët rajonal të Krimit Kibernetik@IPA</w:t>
      </w:r>
      <w:r w:rsidR="009F1B0C" w:rsidRPr="007246CD">
        <w:t xml:space="preserve"> </w:t>
      </w:r>
      <w:r w:rsidRPr="007246CD">
        <w:t>(</w:t>
      </w:r>
      <w:r w:rsidR="009F1B0C" w:rsidRPr="007246CD">
        <w:t>Cybercrime@IPA</w:t>
      </w:r>
      <w:r w:rsidRPr="007246CD">
        <w:t xml:space="preserve">) të Bashkimit të Evropës dhe Këshillit të Evropës, për bashkëpunimin kundër krimit kibernetik sipas Instrumentit të </w:t>
      </w:r>
      <w:r w:rsidR="002B1F18">
        <w:t>Para Aderimit</w:t>
      </w:r>
      <w:r w:rsidR="00652B98">
        <w:t xml:space="preserve"> </w:t>
      </w:r>
      <w:r w:rsidR="009F1B0C" w:rsidRPr="007246CD">
        <w:t xml:space="preserve">(IPA). </w:t>
      </w:r>
      <w:r w:rsidRPr="007246CD">
        <w:t>Edicioni i parë u botua më 18 mars 201</w:t>
      </w:r>
      <w:r w:rsidR="009F1B0C" w:rsidRPr="007246CD">
        <w:t xml:space="preserve">3 </w:t>
      </w:r>
      <w:r w:rsidRPr="007246CD">
        <w:t>dhe që nga ajo kohë është bërë një burim popullor për organet ligjzbatuese dhe gjyqësore në një mori vendesh të ndryshme. Disa vende madje e kanë përkthyer udhëzuesin në gjuhët e tyre. Edicioni i dytë i Udhëzuesit është baza aktuale e përdorur në këtë material përgatitor dhe është mbështetur në komentet e bëra nga lexuesit</w:t>
      </w:r>
      <w:r w:rsidR="009F1B0C" w:rsidRPr="007246CD">
        <w:t xml:space="preserve">. </w:t>
      </w:r>
    </w:p>
    <w:p w:rsidR="00B76DA3" w:rsidRPr="007246CD" w:rsidRDefault="002553F8" w:rsidP="00B76DA3">
      <w:r w:rsidRPr="007246CD">
        <w:t>Ky dokument është hartuar për t’i përgatitur delegatët për kursin e trajnimit dhe duhet konsideruar si pjesë e vetë kursit. Materialet që do të jepen gjatë kursit do të mbështeten në të mësuarit nga ky dokument dhe do t</w:t>
      </w:r>
      <w:r w:rsidR="00D13C13">
        <w:t>a marrin p</w:t>
      </w:r>
      <w:r w:rsidRPr="007246CD">
        <w:t>ë</w:t>
      </w:r>
      <w:r w:rsidR="00D13C13">
        <w:t>r të mirëqenë</w:t>
      </w:r>
      <w:r w:rsidRPr="007246CD">
        <w:t xml:space="preserve"> se delegatët janë njohur me përmbajtjen e tij</w:t>
      </w:r>
      <w:r w:rsidR="00B76DA3" w:rsidRPr="007246CD">
        <w:t>. Delegat</w:t>
      </w:r>
      <w:r w:rsidRPr="007246CD">
        <w:t xml:space="preserve">ët që vijnë në kurs pa e lexuar </w:t>
      </w:r>
      <w:r w:rsidR="00D13C13">
        <w:t xml:space="preserve">paraprakisht </w:t>
      </w:r>
      <w:r w:rsidRPr="007246CD">
        <w:t>këtë material do të ndihen në pozitë mjaft inferiore dhe mund të mos përfitojnë plotësisht nga ato që do të mësohen nga kursi</w:t>
      </w:r>
      <w:r w:rsidR="00B76DA3" w:rsidRPr="007246CD">
        <w:t>.</w:t>
      </w:r>
      <w:r w:rsidR="000F484D" w:rsidRPr="007246CD">
        <w:t xml:space="preserve">  </w:t>
      </w:r>
      <w:r w:rsidRPr="007246CD">
        <w:t xml:space="preserve">Përveç prezantimit me temën e provave elektronike dhe përshkrimit të pajisjeve, materiali përgatitor përfshin edhe </w:t>
      </w:r>
      <w:r w:rsidR="008C541E" w:rsidRPr="007246CD">
        <w:t>një fjalorth termash, me të cilat delegatët duhet të familjarizohen përpara se të marrin pjesë në kurs. K</w:t>
      </w:r>
      <w:r w:rsidR="00F03503">
        <w:t>jo</w:t>
      </w:r>
      <w:r w:rsidR="008C541E" w:rsidRPr="007246CD">
        <w:t xml:space="preserve"> është gjithashtu një pikë e vazhdueshme referimi për delegatët që ta kenë për vete</w:t>
      </w:r>
      <w:r w:rsidR="000F484D" w:rsidRPr="007246CD">
        <w:t>.</w:t>
      </w:r>
    </w:p>
    <w:p w:rsidR="00905F06" w:rsidRPr="007246CD" w:rsidRDefault="00905F06" w:rsidP="00B76DA3">
      <w:r w:rsidRPr="007246CD">
        <w:t>Delegat</w:t>
      </w:r>
      <w:r w:rsidR="008C541E" w:rsidRPr="007246CD">
        <w:t>ët mund të dëshirojnë të përfitojnë nga lexime të mëtejshme përpara kursit. Instrumentet e listuara më poshtë do të jenë me përfitim gjatë përgatitjes</w:t>
      </w:r>
      <w:r w:rsidRPr="007246CD">
        <w:t>.</w:t>
      </w:r>
    </w:p>
    <w:p w:rsidR="00C72DF0" w:rsidRPr="007246CD" w:rsidRDefault="00C72DF0" w:rsidP="00B76DA3"/>
    <w:p w:rsidR="007A1E3E" w:rsidRPr="007246CD" w:rsidRDefault="008C541E" w:rsidP="00E66857">
      <w:pPr>
        <w:pStyle w:val="Heading2"/>
      </w:pPr>
      <w:bookmarkStart w:id="3" w:name="_Toc406230805"/>
      <w:bookmarkStart w:id="4" w:name="_Toc406393485"/>
      <w:bookmarkStart w:id="5" w:name="_Toc406417481"/>
      <w:bookmarkStart w:id="6" w:name="_Toc406422845"/>
      <w:bookmarkEnd w:id="3"/>
      <w:bookmarkEnd w:id="4"/>
      <w:bookmarkEnd w:id="5"/>
      <w:r w:rsidRPr="007246CD">
        <w:rPr>
          <w:noProof/>
          <w:lang w:eastAsia="en-GB"/>
        </w:rPr>
        <w:t>Instrumente të tjera</w:t>
      </w:r>
      <w:bookmarkEnd w:id="6"/>
    </w:p>
    <w:p w:rsidR="007A1E3E" w:rsidRPr="007246CD" w:rsidRDefault="008C541E" w:rsidP="00566429">
      <w:r w:rsidRPr="007246CD">
        <w:t xml:space="preserve">Ka një gamë të gjerë burimesh dhe instrumentesh </w:t>
      </w:r>
      <w:r w:rsidR="00F03503">
        <w:t>q</w:t>
      </w:r>
      <w:r w:rsidRPr="007246CD">
        <w:t>ë plotës</w:t>
      </w:r>
      <w:r w:rsidR="00F03503">
        <w:t>ojnë</w:t>
      </w:r>
      <w:r w:rsidRPr="007246CD">
        <w:t xml:space="preserve"> Udhëzuesin e Provave Elektronike. Për shembull</w:t>
      </w:r>
      <w:r w:rsidR="007A1E3E" w:rsidRPr="007246CD">
        <w:t>:</w:t>
      </w:r>
    </w:p>
    <w:p w:rsidR="007A1E3E" w:rsidRPr="007246CD" w:rsidRDefault="008C541E" w:rsidP="00745A29">
      <w:pPr>
        <w:pStyle w:val="bullet1"/>
        <w:ind w:hanging="284"/>
      </w:pPr>
      <w:r w:rsidRPr="007246CD">
        <w:t>Konventa e</w:t>
      </w:r>
      <w:r w:rsidR="007A1E3E" w:rsidRPr="007246CD">
        <w:t xml:space="preserve"> Budapest</w:t>
      </w:r>
      <w:r w:rsidRPr="007246CD">
        <w:t>it për Krimin kibernetik.</w:t>
      </w:r>
      <w:r w:rsidR="00745A29" w:rsidRPr="007246CD">
        <w:rPr>
          <w:rStyle w:val="FootnoteReference"/>
        </w:rPr>
        <w:footnoteReference w:id="1"/>
      </w:r>
      <w:r w:rsidR="007A1E3E" w:rsidRPr="007246CD">
        <w:t xml:space="preserve"> </w:t>
      </w:r>
      <w:r w:rsidR="00182DAE" w:rsidRPr="007246CD">
        <w:t xml:space="preserve"> </w:t>
      </w:r>
      <w:r w:rsidR="00B37076" w:rsidRPr="007246CD">
        <w:t xml:space="preserve"> Pa</w:t>
      </w:r>
      <w:r w:rsidRPr="007246CD">
        <w:t>lët në Konventë pritet që të zbatojnë të drejtat e</w:t>
      </w:r>
      <w:r w:rsidR="00B47578">
        <w:t xml:space="preserve"> punonjësve të</w:t>
      </w:r>
      <w:r w:rsidRPr="007246CD">
        <w:t xml:space="preserve"> zbatimit</w:t>
      </w:r>
      <w:r w:rsidR="00B47578">
        <w:t xml:space="preserve"> të ligjit,</w:t>
      </w:r>
      <w:r w:rsidRPr="007246CD">
        <w:t xml:space="preserve"> për të siguruar prova elektronike dhe për të bërë të mundur bashkëpunimin efikas ndërkombëtar</w:t>
      </w:r>
      <w:r w:rsidR="007F3E83" w:rsidRPr="007246CD">
        <w:t xml:space="preserve">. </w:t>
      </w:r>
      <w:r w:rsidRPr="007246CD">
        <w:t>Sipas nenit</w:t>
      </w:r>
      <w:r w:rsidR="00902339" w:rsidRPr="007246CD">
        <w:t xml:space="preserve"> 14</w:t>
      </w:r>
      <w:r w:rsidRPr="007246CD">
        <w:t xml:space="preserve">, këto të drejta mund të përdoren për prova elektronike në </w:t>
      </w:r>
      <w:r w:rsidRPr="007246CD">
        <w:rPr>
          <w:i/>
          <w:iCs/>
        </w:rPr>
        <w:t>çdo</w:t>
      </w:r>
      <w:r w:rsidRPr="007246CD">
        <w:t xml:space="preserve"> vepër të kundërligjshme.</w:t>
      </w:r>
      <w:r w:rsidR="00E66857" w:rsidRPr="007246CD">
        <w:t xml:space="preserve"> </w:t>
      </w:r>
      <w:r w:rsidRPr="007246CD">
        <w:t>Këto të drejta përfshijnë</w:t>
      </w:r>
      <w:r w:rsidR="007F3E83" w:rsidRPr="007246CD">
        <w:t>:</w:t>
      </w:r>
    </w:p>
    <w:p w:rsidR="007F3E83" w:rsidRPr="007246CD" w:rsidRDefault="00093C8D" w:rsidP="006C2F38">
      <w:pPr>
        <w:pStyle w:val="bullet2"/>
        <w:numPr>
          <w:ilvl w:val="1"/>
          <w:numId w:val="96"/>
        </w:numPr>
      </w:pPr>
      <w:r w:rsidRPr="007246CD">
        <w:lastRenderedPageBreak/>
        <w:t>Ruajtj</w:t>
      </w:r>
      <w:r w:rsidR="00B47578">
        <w:t>en</w:t>
      </w:r>
      <w:r w:rsidRPr="007246CD">
        <w:t xml:space="preserve"> e përshpejtuar </w:t>
      </w:r>
      <w:r w:rsidR="00B47578">
        <w:t>të</w:t>
      </w:r>
      <w:r w:rsidRPr="007246CD">
        <w:t xml:space="preserve"> të dhënave në nivel vendi (Neni</w:t>
      </w:r>
      <w:r w:rsidR="007F3E83" w:rsidRPr="007246CD">
        <w:t xml:space="preserve"> 16) </w:t>
      </w:r>
      <w:r w:rsidRPr="007246CD">
        <w:t>dhe ndërkombëtar</w:t>
      </w:r>
      <w:r w:rsidR="007F3E83" w:rsidRPr="007246CD">
        <w:t xml:space="preserve"> (</w:t>
      </w:r>
      <w:r w:rsidRPr="007246CD">
        <w:t>Neni</w:t>
      </w:r>
      <w:r w:rsidR="007F3E83" w:rsidRPr="007246CD">
        <w:t xml:space="preserve"> 29), </w:t>
      </w:r>
      <w:r w:rsidRPr="007246CD">
        <w:t>duke përfshirë publikimin e pjesshëm të të dhënave të trafikut</w:t>
      </w:r>
      <w:r w:rsidR="007F3E83" w:rsidRPr="007246CD">
        <w:t xml:space="preserve"> (</w:t>
      </w:r>
      <w:r w:rsidRPr="007246CD">
        <w:t>Nenet</w:t>
      </w:r>
      <w:r w:rsidR="007F3E83" w:rsidRPr="007246CD">
        <w:t xml:space="preserve"> 17 </w:t>
      </w:r>
      <w:r w:rsidRPr="007246CD">
        <w:t>dhe</w:t>
      </w:r>
      <w:r w:rsidR="007F3E83" w:rsidRPr="007246CD">
        <w:t xml:space="preserve"> 30)</w:t>
      </w:r>
      <w:r w:rsidR="00B37076" w:rsidRPr="007246CD">
        <w:t>;</w:t>
      </w:r>
    </w:p>
    <w:p w:rsidR="007F3E83" w:rsidRPr="007246CD" w:rsidRDefault="00093C8D" w:rsidP="006C2F38">
      <w:pPr>
        <w:pStyle w:val="bullet2"/>
        <w:numPr>
          <w:ilvl w:val="1"/>
          <w:numId w:val="96"/>
        </w:numPr>
      </w:pPr>
      <w:r w:rsidRPr="007246CD">
        <w:t>Kontrolli</w:t>
      </w:r>
      <w:r w:rsidR="00B47578">
        <w:t>n</w:t>
      </w:r>
      <w:r w:rsidRPr="007246CD">
        <w:t xml:space="preserve"> dhe sekuestrimi</w:t>
      </w:r>
      <w:r w:rsidR="00B47578">
        <w:t>n e</w:t>
      </w:r>
      <w:r w:rsidRPr="007246CD">
        <w:t xml:space="preserve"> të dhënave të ruajtura në kompjuter (Neni</w:t>
      </w:r>
      <w:r w:rsidR="00FF0A32" w:rsidRPr="007246CD">
        <w:t xml:space="preserve"> 19)</w:t>
      </w:r>
      <w:r w:rsidR="00B37076" w:rsidRPr="007246CD">
        <w:t>;</w:t>
      </w:r>
    </w:p>
    <w:p w:rsidR="00FF0A32" w:rsidRPr="007246CD" w:rsidRDefault="00093C8D" w:rsidP="006C2F38">
      <w:pPr>
        <w:pStyle w:val="bullet2"/>
        <w:numPr>
          <w:ilvl w:val="1"/>
          <w:numId w:val="96"/>
        </w:numPr>
      </w:pPr>
      <w:r w:rsidRPr="007246CD">
        <w:t>Mbledhj</w:t>
      </w:r>
      <w:r w:rsidR="00B47578">
        <w:t>en</w:t>
      </w:r>
      <w:r w:rsidRPr="007246CD">
        <w:t xml:space="preserve"> në kohë reale </w:t>
      </w:r>
      <w:r w:rsidR="00B47578">
        <w:t>të</w:t>
      </w:r>
      <w:r w:rsidRPr="007246CD">
        <w:t xml:space="preserve"> të dhënave të trafikut dhe përgjimi</w:t>
      </w:r>
      <w:r w:rsidR="00B47578">
        <w:t>n  e</w:t>
      </w:r>
      <w:r w:rsidRPr="007246CD">
        <w:t xml:space="preserve"> përmbajtjes s</w:t>
      </w:r>
      <w:r w:rsidR="00B47578">
        <w:t>ë</w:t>
      </w:r>
      <w:r w:rsidRPr="007246CD">
        <w:t xml:space="preserve"> të dhënave në nivel</w:t>
      </w:r>
      <w:r w:rsidR="00B47578">
        <w:t xml:space="preserve"> </w:t>
      </w:r>
      <w:r w:rsidRPr="007246CD">
        <w:t xml:space="preserve">vendi </w:t>
      </w:r>
      <w:r w:rsidR="00FF0A32" w:rsidRPr="007246CD">
        <w:t>(</w:t>
      </w:r>
      <w:r w:rsidRPr="007246CD">
        <w:t xml:space="preserve">Nenet </w:t>
      </w:r>
      <w:r w:rsidR="00FF0A32" w:rsidRPr="007246CD">
        <w:t xml:space="preserve">20 </w:t>
      </w:r>
      <w:r w:rsidRPr="007246CD">
        <w:t>dhe</w:t>
      </w:r>
      <w:r w:rsidR="00FF0A32" w:rsidRPr="007246CD">
        <w:t xml:space="preserve"> 21) </w:t>
      </w:r>
      <w:r w:rsidRPr="007246CD">
        <w:t xml:space="preserve">dhe ndërkombëtar </w:t>
      </w:r>
      <w:r w:rsidR="00FF0A32" w:rsidRPr="007246CD">
        <w:t>(</w:t>
      </w:r>
      <w:r w:rsidRPr="007246CD">
        <w:t>Nenet</w:t>
      </w:r>
      <w:r w:rsidR="00FF0A32" w:rsidRPr="007246CD">
        <w:t xml:space="preserve"> 33 </w:t>
      </w:r>
      <w:r w:rsidRPr="007246CD">
        <w:t>dhe</w:t>
      </w:r>
      <w:r w:rsidR="00FF0A32" w:rsidRPr="007246CD">
        <w:t xml:space="preserve"> 34)</w:t>
      </w:r>
      <w:r w:rsidR="00B37076" w:rsidRPr="007246CD">
        <w:t>;</w:t>
      </w:r>
    </w:p>
    <w:p w:rsidR="00FF0A32" w:rsidRPr="007246CD" w:rsidRDefault="00093C8D" w:rsidP="006C2F38">
      <w:pPr>
        <w:pStyle w:val="bullet2"/>
        <w:numPr>
          <w:ilvl w:val="1"/>
          <w:numId w:val="96"/>
        </w:numPr>
      </w:pPr>
      <w:r w:rsidRPr="007246CD">
        <w:t>Ndihmë</w:t>
      </w:r>
      <w:r w:rsidR="00B47578">
        <w:t>n</w:t>
      </w:r>
      <w:r w:rsidRPr="007246CD">
        <w:t xml:space="preserve"> e shpejtë </w:t>
      </w:r>
      <w:r w:rsidR="00B47578">
        <w:t>të</w:t>
      </w:r>
      <w:r w:rsidRPr="007246CD">
        <w:t xml:space="preserve"> ndërsjellë për të pasur qasje në të dhëna n</w:t>
      </w:r>
      <w:r w:rsidR="00B47578">
        <w:t>ga</w:t>
      </w:r>
      <w:r w:rsidRPr="007246CD">
        <w:t xml:space="preserve"> juridiksione të huaja</w:t>
      </w:r>
      <w:r w:rsidR="00FF0A32" w:rsidRPr="007246CD">
        <w:t xml:space="preserve"> (</w:t>
      </w:r>
      <w:r w:rsidRPr="007246CD">
        <w:t>Neni</w:t>
      </w:r>
      <w:r w:rsidR="00FF0A32" w:rsidRPr="007246CD">
        <w:t xml:space="preserve"> 31)</w:t>
      </w:r>
      <w:r w:rsidR="00B37076" w:rsidRPr="007246CD">
        <w:t>;</w:t>
      </w:r>
    </w:p>
    <w:p w:rsidR="00FF0A32" w:rsidRPr="007246CD" w:rsidRDefault="00093C8D" w:rsidP="006C2F38">
      <w:pPr>
        <w:pStyle w:val="bullet2"/>
        <w:numPr>
          <w:ilvl w:val="1"/>
          <w:numId w:val="96"/>
        </w:numPr>
      </w:pPr>
      <w:r w:rsidRPr="007246CD">
        <w:t>Qasj</w:t>
      </w:r>
      <w:r w:rsidR="00B47578">
        <w:t>en</w:t>
      </w:r>
      <w:r w:rsidRPr="007246CD">
        <w:t xml:space="preserve"> ndërkufitare në të dhëna pa pasur nevojë për </w:t>
      </w:r>
      <w:r w:rsidR="00B47578">
        <w:t xml:space="preserve">të kërkuar </w:t>
      </w:r>
      <w:r w:rsidRPr="007246CD">
        <w:t>ndihmë të ndërsjellë</w:t>
      </w:r>
      <w:r w:rsidR="00FF0A32" w:rsidRPr="007246CD">
        <w:t xml:space="preserve"> </w:t>
      </w:r>
      <w:r w:rsidR="00B47578">
        <w:t xml:space="preserve">ligjore </w:t>
      </w:r>
      <w:r w:rsidR="00FF0A32" w:rsidRPr="007246CD">
        <w:t>(</w:t>
      </w:r>
      <w:r w:rsidRPr="007246CD">
        <w:t>Neni</w:t>
      </w:r>
      <w:r w:rsidR="00FF0A32" w:rsidRPr="007246CD">
        <w:t xml:space="preserve"> 32)</w:t>
      </w:r>
      <w:r w:rsidR="00B37076" w:rsidRPr="007246CD">
        <w:t>.</w:t>
      </w:r>
    </w:p>
    <w:p w:rsidR="007A1E3E" w:rsidRPr="007246CD" w:rsidRDefault="00093C8D" w:rsidP="00B37076">
      <w:pPr>
        <w:pStyle w:val="bullet1"/>
        <w:ind w:hanging="284"/>
      </w:pPr>
      <w:r w:rsidRPr="007246CD">
        <w:t>Propozimi për strategji trajnimi të punonjësve të ligjzbatimit përgatitur nga</w:t>
      </w:r>
      <w:r w:rsidR="00DC64AB" w:rsidRPr="007246CD">
        <w:t xml:space="preserve"> krimi kibernetik</w:t>
      </w:r>
      <w:r w:rsidR="007A1E3E" w:rsidRPr="007246CD">
        <w:t>@IPA</w:t>
      </w:r>
      <w:r w:rsidR="00766BC4" w:rsidRPr="007246CD">
        <w:t>;</w:t>
      </w:r>
      <w:r w:rsidR="007A1E3E" w:rsidRPr="007246CD">
        <w:t xml:space="preserve"> </w:t>
      </w:r>
    </w:p>
    <w:p w:rsidR="007A1E3E" w:rsidRPr="007246CD" w:rsidRDefault="00093C8D" w:rsidP="00B37076">
      <w:pPr>
        <w:pStyle w:val="bullet1"/>
        <w:ind w:hanging="284"/>
      </w:pPr>
      <w:r w:rsidRPr="007246CD">
        <w:t>Koncepti i trajnimi</w:t>
      </w:r>
      <w:r w:rsidR="00B47578">
        <w:t>t</w:t>
      </w:r>
      <w:r w:rsidRPr="007246CD">
        <w:t xml:space="preserve"> gjyqësor përgatitur nga Këshilli i Evropës dhe materialet e trajnimit përgatitur në kudër të</w:t>
      </w:r>
      <w:r w:rsidR="00DC64AB" w:rsidRPr="007246CD">
        <w:t xml:space="preserve"> krimin kibernetik</w:t>
      </w:r>
      <w:r w:rsidR="007A1E3E" w:rsidRPr="007246CD">
        <w:t>@IPA</w:t>
      </w:r>
      <w:r w:rsidR="00766BC4" w:rsidRPr="007246CD">
        <w:t>;</w:t>
      </w:r>
    </w:p>
    <w:p w:rsidR="007A1E3E" w:rsidRPr="007246CD" w:rsidRDefault="00093C8D" w:rsidP="00B37076">
      <w:pPr>
        <w:pStyle w:val="bullet1"/>
        <w:ind w:hanging="284"/>
      </w:pPr>
      <w:r w:rsidRPr="007246CD">
        <w:t xml:space="preserve">Studimi i tipologjisë </w:t>
      </w:r>
      <w:r w:rsidR="00B47578">
        <w:t>s</w:t>
      </w:r>
      <w:r w:rsidRPr="007246CD">
        <w:t>ë flukse</w:t>
      </w:r>
      <w:r w:rsidR="00B47578">
        <w:t xml:space="preserve">ve </w:t>
      </w:r>
      <w:r w:rsidRPr="007246CD">
        <w:t>t</w:t>
      </w:r>
      <w:r w:rsidR="00B47578">
        <w:t>ë</w:t>
      </w:r>
      <w:r w:rsidRPr="007246CD">
        <w:t xml:space="preserve"> parave kriminale në internet</w:t>
      </w:r>
      <w:r w:rsidR="00B47578">
        <w:t>,</w:t>
      </w:r>
      <w:r w:rsidRPr="007246CD">
        <w:t xml:space="preserve"> përgatitur nga</w:t>
      </w:r>
      <w:r w:rsidR="007A1E3E" w:rsidRPr="007246CD">
        <w:t xml:space="preserve"> MONEYVAL </w:t>
      </w:r>
      <w:r w:rsidRPr="007246CD">
        <w:t>dhe Projekti Global për Krimin Kibernetik të Këshillit të Evropës</w:t>
      </w:r>
      <w:r w:rsidR="00766BC4" w:rsidRPr="007246CD">
        <w:t>;</w:t>
      </w:r>
    </w:p>
    <w:p w:rsidR="00DB2071" w:rsidRPr="007246CD" w:rsidRDefault="00062A90" w:rsidP="00B37076">
      <w:pPr>
        <w:pStyle w:val="bullet1"/>
        <w:ind w:hanging="284"/>
      </w:pPr>
      <w:r w:rsidRPr="007246CD">
        <w:t xml:space="preserve">Udhëzimet për bashkëpunimin e </w:t>
      </w:r>
      <w:r w:rsidR="00B47578">
        <w:t xml:space="preserve">punonjësve të </w:t>
      </w:r>
      <w:r w:rsidRPr="007246CD">
        <w:t>ligjzbat</w:t>
      </w:r>
      <w:r w:rsidR="00B47578">
        <w:t>imit/</w:t>
      </w:r>
      <w:r w:rsidRPr="007246CD">
        <w:t>ofruesve të shërbimit në internet</w:t>
      </w:r>
      <w:r w:rsidR="00B47578">
        <w:t>,</w:t>
      </w:r>
      <w:r w:rsidRPr="007246CD">
        <w:t xml:space="preserve"> miratuar në Konferencën</w:t>
      </w:r>
      <w:r w:rsidR="007A1E3E" w:rsidRPr="007246CD">
        <w:t xml:space="preserve"> Octopus </w:t>
      </w:r>
      <w:r w:rsidRPr="007246CD">
        <w:t>të Këshillit të Evropës në</w:t>
      </w:r>
      <w:r w:rsidR="007A1E3E" w:rsidRPr="007246CD">
        <w:t xml:space="preserve"> 2008</w:t>
      </w:r>
      <w:r w:rsidR="00766BC4" w:rsidRPr="007246CD">
        <w:t>;</w:t>
      </w:r>
    </w:p>
    <w:p w:rsidR="00E170A4" w:rsidRPr="007246CD" w:rsidRDefault="00062A90" w:rsidP="00905F06">
      <w:pPr>
        <w:pStyle w:val="bullet1"/>
        <w:ind w:hanging="284"/>
      </w:pPr>
      <w:r w:rsidRPr="007246CD">
        <w:t xml:space="preserve">Komuniteti Octopus i Krimit Kibernetik, një forum që lidh </w:t>
      </w:r>
      <w:r w:rsidR="00B47578">
        <w:t xml:space="preserve">disa </w:t>
      </w:r>
      <w:r w:rsidRPr="007246CD">
        <w:t>qindra ekspertë të krimit kibernetik publikë dhe privatë nga e gjithë bota</w:t>
      </w:r>
      <w:r w:rsidR="00DB2071" w:rsidRPr="007246CD">
        <w:t>.</w:t>
      </w:r>
    </w:p>
    <w:p w:rsidR="007A1E3E" w:rsidRPr="007246CD" w:rsidRDefault="00062A90" w:rsidP="00566429">
      <w:pPr>
        <w:pStyle w:val="bullet1"/>
        <w:numPr>
          <w:ilvl w:val="0"/>
          <w:numId w:val="0"/>
        </w:numPr>
      </w:pPr>
      <w:r w:rsidRPr="007246CD">
        <w:t>Këto standarde dhe instrumente janë të disponueshme në:</w:t>
      </w:r>
      <w:r w:rsidR="007A1E3E" w:rsidRPr="007246CD">
        <w:t xml:space="preserve"> </w:t>
      </w:r>
      <w:r w:rsidR="00766BC4" w:rsidRPr="007246CD">
        <w:t>www.coe.int/cybercrime</w:t>
      </w:r>
      <w:r w:rsidR="007A1E3E" w:rsidRPr="007246CD">
        <w:t xml:space="preserve">. </w:t>
      </w:r>
    </w:p>
    <w:p w:rsidR="00905F06" w:rsidRPr="007246CD" w:rsidRDefault="00905F06" w:rsidP="00566429">
      <w:pPr>
        <w:pStyle w:val="bullet1"/>
        <w:numPr>
          <w:ilvl w:val="0"/>
          <w:numId w:val="0"/>
        </w:numPr>
      </w:pPr>
    </w:p>
    <w:p w:rsidR="00905F06" w:rsidRPr="007246CD" w:rsidRDefault="00062A90" w:rsidP="00566429">
      <w:pPr>
        <w:pStyle w:val="bullet1"/>
        <w:numPr>
          <w:ilvl w:val="0"/>
          <w:numId w:val="0"/>
        </w:numPr>
      </w:pPr>
      <w:r w:rsidRPr="007246CD">
        <w:t xml:space="preserve">Informacioni i mposhtëm është </w:t>
      </w:r>
      <w:r w:rsidR="00B47578">
        <w:t>s</w:t>
      </w:r>
      <w:r w:rsidRPr="007246CD">
        <w:t xml:space="preserve">humë i rëndësishëm </w:t>
      </w:r>
      <w:r w:rsidR="00B47578">
        <w:t xml:space="preserve">për t’u lexuar </w:t>
      </w:r>
      <w:r w:rsidRPr="007246CD">
        <w:t>përpara pjesëmarrjes në kursin e trajnimit</w:t>
      </w:r>
      <w:r w:rsidR="00905F06" w:rsidRPr="007246CD">
        <w:t>.</w:t>
      </w:r>
    </w:p>
    <w:p w:rsidR="00525490" w:rsidRPr="007246CD" w:rsidRDefault="00062A90" w:rsidP="00566429">
      <w:pPr>
        <w:pStyle w:val="Heading2"/>
      </w:pPr>
      <w:bookmarkStart w:id="7" w:name="_Toc214500167"/>
      <w:bookmarkStart w:id="8" w:name="_Toc406422846"/>
      <w:r w:rsidRPr="007246CD">
        <w:t>Çfarë janë provat elektronike</w:t>
      </w:r>
      <w:r w:rsidR="007F0D08" w:rsidRPr="007246CD">
        <w:t>?</w:t>
      </w:r>
      <w:bookmarkEnd w:id="7"/>
      <w:bookmarkEnd w:id="8"/>
    </w:p>
    <w:p w:rsidR="00766BC4" w:rsidRPr="007246CD" w:rsidRDefault="00B47578" w:rsidP="006C4AF7">
      <w:r>
        <w:t>P</w:t>
      </w:r>
      <w:r w:rsidR="00062A90" w:rsidRPr="007246CD">
        <w:t>ër të vendosur për fajësinë apo pafajësinë e një të akuzuari apo për të vendosur për themelin e një çështjeje në proces civil</w:t>
      </w:r>
      <w:r>
        <w:t>,</w:t>
      </w:r>
      <w:r w:rsidRPr="00B47578">
        <w:t xml:space="preserve"> </w:t>
      </w:r>
      <w:r>
        <w:t>t</w:t>
      </w:r>
      <w:r w:rsidRPr="007246CD">
        <w:t>ë gjithë proceset penale varen nga provat</w:t>
      </w:r>
      <w:r w:rsidR="00062A90" w:rsidRPr="007246CD">
        <w:t>. Tradicionalisht dhe historikisht, provat kanë qenë në formë fizike</w:t>
      </w:r>
      <w:r w:rsidR="00293D16" w:rsidRPr="007246CD">
        <w:t xml:space="preserve"> </w:t>
      </w:r>
      <w:r w:rsidR="004B148B" w:rsidRPr="007246CD">
        <w:t>(</w:t>
      </w:r>
      <w:r w:rsidR="00293D16" w:rsidRPr="007246CD">
        <w:t>s</w:t>
      </w:r>
      <w:r w:rsidR="00062A90" w:rsidRPr="007246CD">
        <w:t xml:space="preserve">i dokumente apo fotografi, etj) apo </w:t>
      </w:r>
      <w:r>
        <w:t>në formën e</w:t>
      </w:r>
      <w:r w:rsidR="00062A90" w:rsidRPr="007246CD">
        <w:t xml:space="preserve"> dëshmi</w:t>
      </w:r>
      <w:r>
        <w:t>ve</w:t>
      </w:r>
      <w:r w:rsidR="00062A90" w:rsidRPr="007246CD">
        <w:t xml:space="preserve"> gojore </w:t>
      </w:r>
      <w:r>
        <w:t>të</w:t>
      </w:r>
      <w:r w:rsidR="00062A90" w:rsidRPr="007246CD">
        <w:t xml:space="preserve"> dëshmitarëve</w:t>
      </w:r>
      <w:r w:rsidR="004B148B" w:rsidRPr="007246CD">
        <w:t>.</w:t>
      </w:r>
      <w:r w:rsidR="00293D16" w:rsidRPr="007246CD">
        <w:t xml:space="preserve"> </w:t>
      </w:r>
    </w:p>
    <w:p w:rsidR="009A12A2" w:rsidRPr="007246CD" w:rsidRDefault="00062A90" w:rsidP="006C4AF7">
      <w:r w:rsidRPr="007246CD">
        <w:t xml:space="preserve">Provat elektronike burojnë nga mjetet elektronike të tillë si kompjuterë dhe </w:t>
      </w:r>
      <w:r w:rsidR="00B47578">
        <w:t>pajisjet</w:t>
      </w:r>
      <w:r w:rsidRPr="007246CD">
        <w:t xml:space="preserve"> periferike të tyre, rrjetet kompjuterikë, telefonat celularë, kamerat dixhitale dhe pajisje të tjera portative</w:t>
      </w:r>
      <w:r w:rsidR="00293D16" w:rsidRPr="007246CD">
        <w:t xml:space="preserve"> </w:t>
      </w:r>
      <w:r w:rsidR="002B036C" w:rsidRPr="007246CD">
        <w:t>(</w:t>
      </w:r>
      <w:r w:rsidRPr="007246CD">
        <w:t>duke përfshirë mjete për ruajtjen e të dhënave</w:t>
      </w:r>
      <w:r w:rsidR="002B036C" w:rsidRPr="007246CD">
        <w:t>)</w:t>
      </w:r>
      <w:r w:rsidR="004B148B" w:rsidRPr="007246CD">
        <w:t>,</w:t>
      </w:r>
      <w:r w:rsidR="00293D16" w:rsidRPr="007246CD">
        <w:t xml:space="preserve"> </w:t>
      </w:r>
      <w:r w:rsidRPr="007246CD">
        <w:t>si edhe nga</w:t>
      </w:r>
      <w:r w:rsidR="00293D16" w:rsidRPr="007246CD">
        <w:t xml:space="preserve"> </w:t>
      </w:r>
      <w:r w:rsidR="002B036C" w:rsidRPr="007246CD">
        <w:t>I</w:t>
      </w:r>
      <w:r w:rsidR="003A653E" w:rsidRPr="007246CD">
        <w:t>nternet</w:t>
      </w:r>
      <w:r w:rsidR="00B47578">
        <w:t>i</w:t>
      </w:r>
      <w:r w:rsidR="00293D16" w:rsidRPr="007246CD">
        <w:t>.</w:t>
      </w:r>
      <w:r w:rsidR="009A12A2" w:rsidRPr="007246CD">
        <w:t xml:space="preserve"> </w:t>
      </w:r>
      <w:r w:rsidRPr="007246CD">
        <w:t xml:space="preserve">Informacioni që </w:t>
      </w:r>
      <w:r w:rsidR="00B47578">
        <w:t>provat</w:t>
      </w:r>
      <w:r w:rsidRPr="007246CD">
        <w:t xml:space="preserve"> përmba</w:t>
      </w:r>
      <w:r w:rsidR="00B47578">
        <w:t>j</w:t>
      </w:r>
      <w:r w:rsidRPr="007246CD">
        <w:t>n</w:t>
      </w:r>
      <w:r w:rsidR="00B47578">
        <w:t>ë</w:t>
      </w:r>
      <w:r w:rsidRPr="007246CD">
        <w:t xml:space="preserve"> nuk ka një formë të pavarur fizike</w:t>
      </w:r>
      <w:r w:rsidR="009A12A2" w:rsidRPr="007246CD">
        <w:t xml:space="preserve">. </w:t>
      </w:r>
    </w:p>
    <w:p w:rsidR="003743CC" w:rsidRPr="007246CD" w:rsidRDefault="00062A90" w:rsidP="006C4AF7">
      <w:pPr>
        <w:rPr>
          <w:rFonts w:eastAsia="MS Mincho" w:cs="Verdana"/>
          <w:b/>
        </w:rPr>
      </w:pPr>
      <w:r w:rsidRPr="007246CD">
        <w:t>Megjithatë, në shumë mënyra, provat elektronike nuk janë të ndryshme nga provat tradicionale</w:t>
      </w:r>
      <w:r w:rsidR="00B47578">
        <w:t>,</w:t>
      </w:r>
      <w:r w:rsidRPr="007246CD">
        <w:t xml:space="preserve"> në atë që pala që i paraqit </w:t>
      </w:r>
      <w:r w:rsidR="00B47578">
        <w:t xml:space="preserve">ato </w:t>
      </w:r>
      <w:r w:rsidRPr="007246CD">
        <w:t>në procesin ligjor</w:t>
      </w:r>
      <w:r w:rsidR="00B47578">
        <w:t>,</w:t>
      </w:r>
      <w:r w:rsidRPr="007246CD">
        <w:t xml:space="preserve"> duhet të jetë në gjendje të demonstrojë se ato pasqyrojnë të njëjtat rrethana dhe informacion faktik që ka</w:t>
      </w:r>
      <w:r w:rsidR="00B47578">
        <w:t>në paraqitur</w:t>
      </w:r>
      <w:r w:rsidRPr="007246CD">
        <w:t xml:space="preserve"> në kohën e kryerjes së </w:t>
      </w:r>
      <w:r w:rsidRPr="007246CD">
        <w:lastRenderedPageBreak/>
        <w:t>veprës së kundërligjshme. Me fjalë të tjera, at</w:t>
      </w:r>
      <w:r w:rsidR="00B47578">
        <w:t>o</w:t>
      </w:r>
      <w:r w:rsidRPr="007246CD">
        <w:t xml:space="preserve"> duhet të jenë në gjendje të tregojnë se</w:t>
      </w:r>
      <w:r w:rsidR="00A14EC4" w:rsidRPr="007246CD">
        <w:t xml:space="preserve"> nuk është bërë (ose nuk mund të jetë) asnjë ndryshim, fshirje, shtesë apo ndryshim tjetër</w:t>
      </w:r>
      <w:r w:rsidR="00293D16" w:rsidRPr="007246CD">
        <w:rPr>
          <w:rFonts w:eastAsia="MS Mincho" w:cs="Verdana"/>
        </w:rPr>
        <w:t>.</w:t>
      </w:r>
    </w:p>
    <w:p w:rsidR="003743CC" w:rsidRPr="007246CD" w:rsidRDefault="00A14EC4" w:rsidP="006C4AF7">
      <w:pPr>
        <w:rPr>
          <w:rFonts w:eastAsia="MS Mincho" w:cs="Verdana"/>
          <w:b/>
        </w:rPr>
      </w:pPr>
      <w:r w:rsidRPr="007246CD">
        <w:rPr>
          <w:rFonts w:eastAsia="MS Mincho" w:cs="Verdana"/>
        </w:rPr>
        <w:t xml:space="preserve">Natyra e </w:t>
      </w:r>
      <w:r w:rsidR="00B47578">
        <w:rPr>
          <w:rFonts w:eastAsia="MS Mincho" w:cs="Verdana"/>
        </w:rPr>
        <w:t>patrupëzuar</w:t>
      </w:r>
      <w:r w:rsidRPr="007246CD">
        <w:rPr>
          <w:rFonts w:eastAsia="MS Mincho" w:cs="Verdana"/>
        </w:rPr>
        <w:t xml:space="preserve"> e të dhënave dhe informacionit të ruajtur në formë elektronike e bën shumë më të </w:t>
      </w:r>
      <w:r w:rsidR="00B47578">
        <w:rPr>
          <w:rFonts w:eastAsia="MS Mincho" w:cs="Verdana"/>
        </w:rPr>
        <w:t>lehtë</w:t>
      </w:r>
      <w:r w:rsidRPr="007246CD">
        <w:rPr>
          <w:rFonts w:eastAsia="MS Mincho" w:cs="Verdana"/>
        </w:rPr>
        <w:t xml:space="preserve"> manipul</w:t>
      </w:r>
      <w:r w:rsidR="00B47578">
        <w:rPr>
          <w:rFonts w:eastAsia="MS Mincho" w:cs="Verdana"/>
        </w:rPr>
        <w:t>imin e tyre</w:t>
      </w:r>
      <w:r w:rsidRPr="007246CD">
        <w:rPr>
          <w:rFonts w:eastAsia="MS Mincho" w:cs="Verdana"/>
        </w:rPr>
        <w:t xml:space="preserve"> dhe </w:t>
      </w:r>
      <w:r w:rsidR="00B47578">
        <w:rPr>
          <w:rFonts w:eastAsia="MS Mincho" w:cs="Verdana"/>
        </w:rPr>
        <w:t xml:space="preserve">ato </w:t>
      </w:r>
      <w:r w:rsidRPr="007246CD">
        <w:rPr>
          <w:rFonts w:eastAsia="MS Mincho" w:cs="Verdana"/>
        </w:rPr>
        <w:t>më të predispozuara për ndryshime, krahasuar me format tradicionale të provave. Kjo ka krijuar sfida të veçanta për sistemin gjyqësor i cili kërkon që të dhëna të tilla të trajtohen në mënyrë të posaçme</w:t>
      </w:r>
      <w:r w:rsidR="00B47578">
        <w:rPr>
          <w:rFonts w:eastAsia="MS Mincho" w:cs="Verdana"/>
        </w:rPr>
        <w:t>,</w:t>
      </w:r>
      <w:r w:rsidRPr="007246CD">
        <w:rPr>
          <w:rFonts w:eastAsia="MS Mincho" w:cs="Verdana"/>
        </w:rPr>
        <w:t xml:space="preserve"> për të siguruar paprekshmërinë e provave që të dhënat ofrojnë</w:t>
      </w:r>
      <w:r w:rsidR="00293D16" w:rsidRPr="007246CD">
        <w:rPr>
          <w:rFonts w:eastAsia="MS Mincho" w:cs="Verdana"/>
        </w:rPr>
        <w:t xml:space="preserve">. </w:t>
      </w:r>
    </w:p>
    <w:p w:rsidR="003743CC" w:rsidRPr="007246CD" w:rsidRDefault="00A14EC4" w:rsidP="006C4AF7">
      <w:pPr>
        <w:rPr>
          <w:rFonts w:eastAsia="MS Mincho" w:cs="Verdana"/>
        </w:rPr>
      </w:pPr>
      <w:r w:rsidRPr="007246CD">
        <w:rPr>
          <w:rFonts w:eastAsia="MS Mincho" w:cs="Verdana"/>
        </w:rPr>
        <w:t>Duke pasur parasysh karakteristikat e veçanta, provat elektronike mund të përkufizoheshin si</w:t>
      </w:r>
      <w:r w:rsidR="00293D16" w:rsidRPr="007246CD">
        <w:rPr>
          <w:rFonts w:eastAsia="MS Mincho" w:cs="Verdana"/>
        </w:rPr>
        <w:t xml:space="preserve">: </w:t>
      </w:r>
    </w:p>
    <w:p w:rsidR="001E26DA" w:rsidRPr="007246CD" w:rsidRDefault="00A14EC4" w:rsidP="006C2F38">
      <w:pPr>
        <w:tabs>
          <w:tab w:val="left" w:pos="426"/>
        </w:tabs>
        <w:spacing w:line="280" w:lineRule="exact"/>
        <w:ind w:left="426" w:right="515"/>
        <w:rPr>
          <w:bCs/>
        </w:rPr>
      </w:pPr>
      <w:r w:rsidRPr="007246CD">
        <w:rPr>
          <w:bCs/>
        </w:rPr>
        <w:t xml:space="preserve">Një informacion </w:t>
      </w:r>
      <w:r w:rsidR="00B47578">
        <w:rPr>
          <w:bCs/>
        </w:rPr>
        <w:t xml:space="preserve">i </w:t>
      </w:r>
      <w:r w:rsidRPr="007246CD">
        <w:rPr>
          <w:bCs/>
        </w:rPr>
        <w:t xml:space="preserve">prodhuar, </w:t>
      </w:r>
      <w:r w:rsidR="00B47578">
        <w:rPr>
          <w:bCs/>
        </w:rPr>
        <w:t xml:space="preserve">i </w:t>
      </w:r>
      <w:r w:rsidRPr="007246CD">
        <w:rPr>
          <w:bCs/>
        </w:rPr>
        <w:t>ruajtur</w:t>
      </w:r>
      <w:r w:rsidR="00B47578">
        <w:rPr>
          <w:bCs/>
        </w:rPr>
        <w:t>,</w:t>
      </w:r>
      <w:r w:rsidRPr="007246CD">
        <w:rPr>
          <w:bCs/>
        </w:rPr>
        <w:t xml:space="preserve"> apo </w:t>
      </w:r>
      <w:r w:rsidR="00B47578">
        <w:rPr>
          <w:bCs/>
        </w:rPr>
        <w:t xml:space="preserve">i </w:t>
      </w:r>
      <w:r w:rsidRPr="007246CD">
        <w:rPr>
          <w:bCs/>
        </w:rPr>
        <w:t>transmetuar në formë dixhitale që më vonë mund të nevojitet për të provuar apo përgënjeshtruar një fakt të diskutu</w:t>
      </w:r>
      <w:r w:rsidR="00B47578">
        <w:rPr>
          <w:bCs/>
        </w:rPr>
        <w:t>eshëm</w:t>
      </w:r>
      <w:r w:rsidRPr="007246CD">
        <w:rPr>
          <w:bCs/>
        </w:rPr>
        <w:t xml:space="preserve"> në një proces ligjor</w:t>
      </w:r>
      <w:r w:rsidR="001E26DA" w:rsidRPr="007246CD">
        <w:rPr>
          <w:bCs/>
        </w:rPr>
        <w:t>.</w:t>
      </w:r>
    </w:p>
    <w:p w:rsidR="001E26DA" w:rsidRPr="007246CD" w:rsidRDefault="001E26DA" w:rsidP="006C4AF7">
      <w:pPr>
        <w:rPr>
          <w:rFonts w:eastAsia="MS Mincho" w:cs="Verdana"/>
        </w:rPr>
      </w:pPr>
    </w:p>
    <w:p w:rsidR="004E6603" w:rsidRPr="007246CD" w:rsidRDefault="00A14EC4" w:rsidP="00EF1D23">
      <w:pPr>
        <w:pStyle w:val="Heading3"/>
        <w:rPr>
          <w:lang w:val="sq-AL"/>
        </w:rPr>
      </w:pPr>
      <w:bookmarkStart w:id="9" w:name="_Toc406422847"/>
      <w:r w:rsidRPr="007246CD">
        <w:rPr>
          <w:lang w:val="sq-AL"/>
        </w:rPr>
        <w:t>Karakteristikat e provave elektronike</w:t>
      </w:r>
      <w:bookmarkEnd w:id="9"/>
    </w:p>
    <w:p w:rsidR="003743CC" w:rsidRPr="007246CD" w:rsidRDefault="00A14EC4" w:rsidP="006C4AF7">
      <w:pPr>
        <w:rPr>
          <w:rFonts w:eastAsia="MS Mincho" w:cs="Verdana"/>
          <w:b/>
        </w:rPr>
      </w:pPr>
      <w:r w:rsidRPr="007246CD">
        <w:rPr>
          <w:rFonts w:eastAsia="MS Mincho" w:cs="Verdana"/>
        </w:rPr>
        <w:t xml:space="preserve">Provat elektronike </w:t>
      </w:r>
      <w:r w:rsidR="00B47578">
        <w:rPr>
          <w:rFonts w:eastAsia="MS Mincho" w:cs="Verdana"/>
        </w:rPr>
        <w:t xml:space="preserve">e </w:t>
      </w:r>
      <w:r w:rsidRPr="007246CD">
        <w:rPr>
          <w:rFonts w:eastAsia="MS Mincho" w:cs="Verdana"/>
        </w:rPr>
        <w:t xml:space="preserve">kanë shumicën e veçorive të </w:t>
      </w:r>
      <w:r w:rsidR="00B47578">
        <w:rPr>
          <w:rFonts w:eastAsia="MS Mincho" w:cs="Verdana"/>
        </w:rPr>
        <w:t xml:space="preserve">tyre të </w:t>
      </w:r>
      <w:r w:rsidRPr="007246CD">
        <w:rPr>
          <w:rFonts w:eastAsia="MS Mincho" w:cs="Verdana"/>
        </w:rPr>
        <w:t>ngjashme me format tradicionale të provave, por kanë edhe disa karakteristika unike</w:t>
      </w:r>
      <w:r w:rsidR="00293D16" w:rsidRPr="007246CD">
        <w:rPr>
          <w:rFonts w:eastAsia="MS Mincho" w:cs="Verdana"/>
        </w:rPr>
        <w:t>:</w:t>
      </w:r>
    </w:p>
    <w:p w:rsidR="003743CC" w:rsidRPr="007246CD" w:rsidRDefault="00A14EC4" w:rsidP="00D95712">
      <w:pPr>
        <w:ind w:left="851"/>
        <w:rPr>
          <w:rFonts w:eastAsia="MS Mincho" w:cs="Verdana"/>
          <w:b/>
        </w:rPr>
      </w:pPr>
      <w:r w:rsidRPr="007246CD">
        <w:rPr>
          <w:rFonts w:eastAsia="MS Mincho" w:cs="Verdana"/>
          <w:b/>
        </w:rPr>
        <w:t>Janë të padukshme për një sy të pa</w:t>
      </w:r>
      <w:r w:rsidR="008F74EE">
        <w:rPr>
          <w:rFonts w:eastAsia="MS Mincho" w:cs="Verdana"/>
          <w:b/>
        </w:rPr>
        <w:t xml:space="preserve"> </w:t>
      </w:r>
      <w:r w:rsidRPr="007246CD">
        <w:rPr>
          <w:rFonts w:eastAsia="MS Mincho" w:cs="Verdana"/>
          <w:b/>
        </w:rPr>
        <w:t>trajnuar</w:t>
      </w:r>
      <w:r w:rsidR="00293D16" w:rsidRPr="007246CD">
        <w:rPr>
          <w:rFonts w:eastAsia="MS Mincho" w:cs="Verdana"/>
        </w:rPr>
        <w:t xml:space="preserve">: </w:t>
      </w:r>
      <w:r w:rsidRPr="007246CD">
        <w:rPr>
          <w:rFonts w:eastAsia="MS Mincho" w:cs="Verdana"/>
        </w:rPr>
        <w:t>provat elektronike shpesh gjenden në vend</w:t>
      </w:r>
      <w:r w:rsidR="008F74EE">
        <w:rPr>
          <w:rFonts w:eastAsia="MS Mincho" w:cs="Verdana"/>
        </w:rPr>
        <w:t>e</w:t>
      </w:r>
      <w:r w:rsidRPr="007246CD">
        <w:rPr>
          <w:rFonts w:eastAsia="MS Mincho" w:cs="Verdana"/>
        </w:rPr>
        <w:t xml:space="preserve"> kur vetëm specialistët do </w:t>
      </w:r>
      <w:r w:rsidR="008F74EE">
        <w:rPr>
          <w:rFonts w:eastAsia="MS Mincho" w:cs="Verdana"/>
        </w:rPr>
        <w:t xml:space="preserve">të mund </w:t>
      </w:r>
      <w:r w:rsidRPr="007246CD">
        <w:rPr>
          <w:rFonts w:eastAsia="MS Mincho" w:cs="Verdana"/>
        </w:rPr>
        <w:t>t’i kërkonin</w:t>
      </w:r>
      <w:r w:rsidR="008F74EE">
        <w:rPr>
          <w:rFonts w:eastAsia="MS Mincho" w:cs="Verdana"/>
        </w:rPr>
        <w:t>,</w:t>
      </w:r>
      <w:r w:rsidRPr="007246CD">
        <w:rPr>
          <w:rFonts w:eastAsia="MS Mincho" w:cs="Verdana"/>
        </w:rPr>
        <w:t xml:space="preserve"> apo në vende të arritshme vetëm me anë të mjeteve të posaçme</w:t>
      </w:r>
      <w:r w:rsidR="00293D16" w:rsidRPr="007246CD">
        <w:rPr>
          <w:rFonts w:eastAsia="MS Mincho" w:cs="Verdana"/>
        </w:rPr>
        <w:t>.</w:t>
      </w:r>
      <w:r w:rsidR="008336DA" w:rsidRPr="007246CD">
        <w:rPr>
          <w:rFonts w:eastAsia="MS Mincho" w:cs="Verdana"/>
        </w:rPr>
        <w:t xml:space="preserve"> </w:t>
      </w:r>
    </w:p>
    <w:p w:rsidR="003743CC" w:rsidRPr="007246CD" w:rsidRDefault="00A14EC4" w:rsidP="00D95712">
      <w:pPr>
        <w:ind w:left="851"/>
        <w:rPr>
          <w:rFonts w:eastAsia="MS Mincho" w:cs="Verdana"/>
          <w:b/>
        </w:rPr>
      </w:pPr>
      <w:r w:rsidRPr="007246CD">
        <w:rPr>
          <w:rFonts w:eastAsia="MS Mincho" w:cs="Verdana"/>
          <w:b/>
        </w:rPr>
        <w:t>Janë tepër të paqëndrueshme</w:t>
      </w:r>
      <w:r w:rsidR="00293D16" w:rsidRPr="007246CD">
        <w:rPr>
          <w:rFonts w:eastAsia="MS Mincho" w:cs="Verdana"/>
        </w:rPr>
        <w:t xml:space="preserve">: </w:t>
      </w:r>
      <w:r w:rsidRPr="007246CD">
        <w:rPr>
          <w:rFonts w:eastAsia="MS Mincho" w:cs="Verdana"/>
        </w:rPr>
        <w:t xml:space="preserve">Në disa pajisje dhe në disa kushte të caktuara, memoria e kompjuterit (dhe provat që përmban) mund të </w:t>
      </w:r>
      <w:r w:rsidR="00C64E98" w:rsidRPr="007246CD">
        <w:rPr>
          <w:rFonts w:eastAsia="MS Mincho" w:cs="Verdana"/>
        </w:rPr>
        <w:t xml:space="preserve">prishen </w:t>
      </w:r>
      <w:r w:rsidRPr="007246CD">
        <w:rPr>
          <w:rFonts w:eastAsia="MS Mincho" w:cs="Verdana"/>
        </w:rPr>
        <w:t>(ose ndryshohen)</w:t>
      </w:r>
      <w:r w:rsidR="00C64E98" w:rsidRPr="007246CD">
        <w:rPr>
          <w:rFonts w:eastAsia="MS Mincho" w:cs="Verdana"/>
        </w:rPr>
        <w:t xml:space="preserve"> nga funksionimi apo përdorimi i zakonshëm i pajisjes</w:t>
      </w:r>
      <w:r w:rsidR="00293D16" w:rsidRPr="007246CD">
        <w:rPr>
          <w:rFonts w:eastAsia="MS Mincho" w:cs="Verdana"/>
        </w:rPr>
        <w:t xml:space="preserve">. </w:t>
      </w:r>
      <w:r w:rsidR="00C64E98" w:rsidRPr="007246CD">
        <w:rPr>
          <w:rFonts w:eastAsia="MS Mincho" w:cs="Verdana"/>
        </w:rPr>
        <w:t>Kjo mund të shkaktohet për shembull, nga ndërprerja e energjisë elektrike apo kur sistemi ka nevojë të vendosë (ose “të shkruajë”) informacion të ri mbi të vjetrin për shkak të hapësirës së memories. Memoria e kompjuterit gjithashtu mund të korruptohet apo të humbasë</w:t>
      </w:r>
      <w:r w:rsidR="008F74EE">
        <w:rPr>
          <w:rFonts w:eastAsia="MS Mincho" w:cs="Verdana"/>
        </w:rPr>
        <w:t>,</w:t>
      </w:r>
      <w:r w:rsidR="00C64E98" w:rsidRPr="007246CD">
        <w:rPr>
          <w:rFonts w:eastAsia="MS Mincho" w:cs="Verdana"/>
        </w:rPr>
        <w:t xml:space="preserve"> për shkak të faktorëve mjedisorë të tillë si nxehtësi</w:t>
      </w:r>
      <w:r w:rsidR="008F74EE">
        <w:rPr>
          <w:rFonts w:eastAsia="MS Mincho" w:cs="Verdana"/>
        </w:rPr>
        <w:t xml:space="preserve">a </w:t>
      </w:r>
      <w:r w:rsidR="00C64E98" w:rsidRPr="007246CD">
        <w:rPr>
          <w:rFonts w:eastAsia="MS Mincho" w:cs="Verdana"/>
        </w:rPr>
        <w:t>e tepërt apo lagështi</w:t>
      </w:r>
      <w:r w:rsidR="008F74EE">
        <w:rPr>
          <w:rFonts w:eastAsia="MS Mincho" w:cs="Verdana"/>
        </w:rPr>
        <w:t>a,</w:t>
      </w:r>
      <w:r w:rsidR="00C64E98" w:rsidRPr="007246CD">
        <w:rPr>
          <w:rFonts w:eastAsia="MS Mincho" w:cs="Verdana"/>
        </w:rPr>
        <w:t xml:space="preserve"> apo për shkak të pranisë së fushave elektromagnetike</w:t>
      </w:r>
      <w:r w:rsidR="003C7D58" w:rsidRPr="007246CD">
        <w:rPr>
          <w:rFonts w:eastAsia="MS Mincho" w:cs="Verdana"/>
        </w:rPr>
        <w:t xml:space="preserve">. </w:t>
      </w:r>
    </w:p>
    <w:p w:rsidR="003743CC" w:rsidRPr="007246CD" w:rsidRDefault="00777497" w:rsidP="00D95712">
      <w:pPr>
        <w:ind w:left="851"/>
        <w:rPr>
          <w:rFonts w:eastAsia="MS Mincho" w:cs="Verdana"/>
          <w:b/>
        </w:rPr>
      </w:pPr>
      <w:r w:rsidRPr="007246CD">
        <w:rPr>
          <w:rFonts w:eastAsia="MS Mincho" w:cs="Verdana"/>
          <w:b/>
        </w:rPr>
        <w:t>M</w:t>
      </w:r>
      <w:r w:rsidR="00C64E98" w:rsidRPr="007246CD">
        <w:rPr>
          <w:rFonts w:eastAsia="MS Mincho" w:cs="Verdana"/>
          <w:b/>
        </w:rPr>
        <w:t>und të ndryshohe</w:t>
      </w:r>
      <w:r w:rsidRPr="007246CD">
        <w:rPr>
          <w:rFonts w:eastAsia="MS Mincho" w:cs="Verdana"/>
          <w:b/>
        </w:rPr>
        <w:t>n</w:t>
      </w:r>
      <w:r w:rsidR="00C64E98" w:rsidRPr="007246CD">
        <w:rPr>
          <w:rFonts w:eastAsia="MS Mincho" w:cs="Verdana"/>
          <w:b/>
        </w:rPr>
        <w:t xml:space="preserve"> apo shkatërrohe</w:t>
      </w:r>
      <w:r w:rsidRPr="007246CD">
        <w:rPr>
          <w:rFonts w:eastAsia="MS Mincho" w:cs="Verdana"/>
          <w:b/>
        </w:rPr>
        <w:t>n</w:t>
      </w:r>
      <w:r w:rsidR="00C64E98" w:rsidRPr="007246CD">
        <w:rPr>
          <w:rFonts w:eastAsia="MS Mincho" w:cs="Verdana"/>
          <w:b/>
        </w:rPr>
        <w:t xml:space="preserve"> nga përdorimi i zakonshëm</w:t>
      </w:r>
      <w:r w:rsidR="00293D16" w:rsidRPr="007246CD">
        <w:rPr>
          <w:rFonts w:eastAsia="MS Mincho" w:cs="Verdana"/>
        </w:rPr>
        <w:t xml:space="preserve">: </w:t>
      </w:r>
      <w:r w:rsidR="00C64E98" w:rsidRPr="007246CD">
        <w:rPr>
          <w:rFonts w:eastAsia="MS Mincho" w:cs="Verdana"/>
        </w:rPr>
        <w:t>Pajisjet kompjuterike e ndryshojnë vazhdimisht gjendjen e memories së tyre, qoftë me kërkesë të përdoruesit</w:t>
      </w:r>
      <w:r w:rsidR="00293D16" w:rsidRPr="007246CD">
        <w:rPr>
          <w:rFonts w:eastAsia="MS Mincho" w:cs="Verdana"/>
        </w:rPr>
        <w:t xml:space="preserve"> (“</w:t>
      </w:r>
      <w:r w:rsidR="00C64E98" w:rsidRPr="007246CD">
        <w:rPr>
          <w:rFonts w:eastAsia="MS Mincho" w:cs="Verdana"/>
        </w:rPr>
        <w:t>ruaje këtë dokument</w:t>
      </w:r>
      <w:r w:rsidR="00293D16" w:rsidRPr="007246CD">
        <w:rPr>
          <w:rFonts w:eastAsia="MS Mincho" w:cs="Verdana"/>
        </w:rPr>
        <w:t>”, “</w:t>
      </w:r>
      <w:r w:rsidR="00C64E98" w:rsidRPr="007246CD">
        <w:rPr>
          <w:rFonts w:eastAsia="MS Mincho" w:cs="Verdana"/>
        </w:rPr>
        <w:t>kopjoje këtë dosje</w:t>
      </w:r>
      <w:r w:rsidR="00293D16" w:rsidRPr="007246CD">
        <w:rPr>
          <w:rFonts w:eastAsia="MS Mincho" w:cs="Verdana"/>
        </w:rPr>
        <w:t>”) o</w:t>
      </w:r>
      <w:r w:rsidR="00C64E98" w:rsidRPr="007246CD">
        <w:rPr>
          <w:rFonts w:eastAsia="MS Mincho" w:cs="Verdana"/>
        </w:rPr>
        <w:t xml:space="preserve">se automatikisht nga vetë sistemi i punës së kompjuterit </w:t>
      </w:r>
      <w:r w:rsidR="00293D16" w:rsidRPr="007246CD">
        <w:rPr>
          <w:rFonts w:eastAsia="MS Mincho" w:cs="Verdana"/>
        </w:rPr>
        <w:t>(“</w:t>
      </w:r>
      <w:r w:rsidR="00C64E98" w:rsidRPr="007246CD">
        <w:rPr>
          <w:rFonts w:eastAsia="MS Mincho" w:cs="Verdana"/>
        </w:rPr>
        <w:t>cakto hapësirë për këtë program</w:t>
      </w:r>
      <w:r w:rsidR="00293D16" w:rsidRPr="007246CD">
        <w:rPr>
          <w:rFonts w:eastAsia="MS Mincho" w:cs="Verdana"/>
        </w:rPr>
        <w:t>”, “</w:t>
      </w:r>
      <w:r w:rsidR="00C64E98" w:rsidRPr="007246CD">
        <w:rPr>
          <w:rFonts w:eastAsia="MS Mincho" w:cs="Verdana"/>
        </w:rPr>
        <w:t>ruaj përkohësisht informacionin për t</w:t>
      </w:r>
      <w:r w:rsidR="008F74EE">
        <w:rPr>
          <w:rFonts w:eastAsia="MS Mincho" w:cs="Verdana"/>
        </w:rPr>
        <w:t>a</w:t>
      </w:r>
      <w:r w:rsidR="00C64E98" w:rsidRPr="007246CD">
        <w:rPr>
          <w:rFonts w:eastAsia="MS Mincho" w:cs="Verdana"/>
        </w:rPr>
        <w:t xml:space="preserve"> kaluar nga një pajisje në tjetrën</w:t>
      </w:r>
      <w:r w:rsidR="00293D16" w:rsidRPr="007246CD">
        <w:rPr>
          <w:rFonts w:eastAsia="MS Mincho" w:cs="Verdana"/>
        </w:rPr>
        <w:t>”).</w:t>
      </w:r>
      <w:r w:rsidR="004464B3" w:rsidRPr="007246CD">
        <w:rPr>
          <w:rFonts w:eastAsia="MS Mincho" w:cs="Verdana"/>
        </w:rPr>
        <w:t xml:space="preserve"> </w:t>
      </w:r>
    </w:p>
    <w:p w:rsidR="003743CC" w:rsidRPr="007246CD" w:rsidRDefault="00777497" w:rsidP="00D95712">
      <w:pPr>
        <w:ind w:left="851"/>
        <w:rPr>
          <w:rFonts w:eastAsia="MS Mincho" w:cs="Verdana"/>
          <w:b/>
        </w:rPr>
      </w:pPr>
      <w:r w:rsidRPr="007246CD">
        <w:rPr>
          <w:rFonts w:eastAsia="MS Mincho" w:cs="Verdana"/>
          <w:b/>
        </w:rPr>
        <w:t>Mund të kopjohen pa i degraduar</w:t>
      </w:r>
      <w:r w:rsidR="00293D16" w:rsidRPr="007246CD">
        <w:rPr>
          <w:rFonts w:eastAsia="MS Mincho" w:cs="Verdana"/>
        </w:rPr>
        <w:t xml:space="preserve">: </w:t>
      </w:r>
      <w:r w:rsidRPr="007246CD">
        <w:rPr>
          <w:rFonts w:eastAsia="MS Mincho" w:cs="Verdana"/>
        </w:rPr>
        <w:t xml:space="preserve">Informacioni dixhital mund të kopjohet pafundësisht në kopje </w:t>
      </w:r>
      <w:r w:rsidR="008F74EE">
        <w:rPr>
          <w:rFonts w:eastAsia="MS Mincho" w:cs="Verdana"/>
        </w:rPr>
        <w:t>me të njëjtën</w:t>
      </w:r>
      <w:r w:rsidRPr="007246CD">
        <w:rPr>
          <w:rFonts w:eastAsia="MS Mincho" w:cs="Verdana"/>
        </w:rPr>
        <w:t xml:space="preserve"> saktësi me origjinalin. Kjo veçori unike do të thotë se kopje të shumta </w:t>
      </w:r>
      <w:r w:rsidR="008F74EE">
        <w:rPr>
          <w:rFonts w:eastAsia="MS Mincho" w:cs="Verdana"/>
        </w:rPr>
        <w:t xml:space="preserve">të </w:t>
      </w:r>
      <w:r w:rsidRPr="007246CD">
        <w:rPr>
          <w:rFonts w:eastAsia="MS Mincho" w:cs="Verdana"/>
        </w:rPr>
        <w:t>provave mund të shqyrtohen në mënyrë të pavarur dhe paralelisht nga specialistë të ndryshëm</w:t>
      </w:r>
      <w:r w:rsidR="008F74EE">
        <w:rPr>
          <w:rFonts w:eastAsia="MS Mincho" w:cs="Verdana"/>
        </w:rPr>
        <w:t>,</w:t>
      </w:r>
      <w:r w:rsidRPr="007246CD">
        <w:rPr>
          <w:rFonts w:eastAsia="MS Mincho" w:cs="Verdana"/>
        </w:rPr>
        <w:t xml:space="preserve"> për arsye të ndryshme</w:t>
      </w:r>
      <w:r w:rsidR="008F74EE">
        <w:rPr>
          <w:rFonts w:eastAsia="MS Mincho" w:cs="Verdana"/>
        </w:rPr>
        <w:t>,</w:t>
      </w:r>
      <w:r w:rsidRPr="007246CD">
        <w:rPr>
          <w:rFonts w:eastAsia="MS Mincho" w:cs="Verdana"/>
        </w:rPr>
        <w:t xml:space="preserve"> pa</w:t>
      </w:r>
      <w:r w:rsidR="000A2BB8" w:rsidRPr="007246CD">
        <w:rPr>
          <w:rFonts w:eastAsia="MS Mincho" w:cs="Verdana"/>
        </w:rPr>
        <w:t xml:space="preserve"> e prekur origjinalin</w:t>
      </w:r>
      <w:r w:rsidR="00293D16" w:rsidRPr="007246CD">
        <w:rPr>
          <w:rFonts w:eastAsia="MS Mincho" w:cs="Verdana"/>
        </w:rPr>
        <w:t xml:space="preserve">. </w:t>
      </w:r>
    </w:p>
    <w:p w:rsidR="003743CC" w:rsidRPr="007246CD" w:rsidRDefault="000A2BB8" w:rsidP="006C2F38">
      <w:pPr>
        <w:rPr>
          <w:rFonts w:eastAsia="MS Mincho" w:cs="Verdana"/>
          <w:b/>
        </w:rPr>
      </w:pPr>
      <w:r w:rsidRPr="007246CD">
        <w:rPr>
          <w:rFonts w:eastAsia="MS Mincho" w:cs="Verdana"/>
        </w:rPr>
        <w:lastRenderedPageBreak/>
        <w:t>Si</w:t>
      </w:r>
      <w:r w:rsidR="00F75EFB">
        <w:rPr>
          <w:rFonts w:eastAsia="MS Mincho" w:cs="Verdana"/>
        </w:rPr>
        <w:t>kundër edhe</w:t>
      </w:r>
      <w:r w:rsidRPr="007246CD">
        <w:rPr>
          <w:rFonts w:eastAsia="MS Mincho" w:cs="Verdana"/>
        </w:rPr>
        <w:t xml:space="preserve"> llojet e tjera të provave kriminalistike, përftimi i saktë dhe trajtimi i provave elektronike janë thelbësore për rezultatin e një çështjeje ligjore. Duhet treguar vëmendje e madhe për të siguruar që gjithmonë të ndiqen udhëzimet e përgjithshme</w:t>
      </w:r>
      <w:r w:rsidR="00293D16" w:rsidRPr="007246CD">
        <w:rPr>
          <w:rFonts w:eastAsia="MS Mincho" w:cs="Verdana"/>
        </w:rPr>
        <w:t>:</w:t>
      </w:r>
    </w:p>
    <w:p w:rsidR="003743CC" w:rsidRPr="007246CD" w:rsidRDefault="00606B1E" w:rsidP="00D95712">
      <w:pPr>
        <w:ind w:left="851"/>
        <w:rPr>
          <w:rFonts w:eastAsia="MS Mincho" w:cs="Verdana"/>
        </w:rPr>
      </w:pPr>
      <w:r w:rsidRPr="007246CD">
        <w:rPr>
          <w:rFonts w:eastAsia="MS Mincho" w:cs="Verdana"/>
          <w:b/>
        </w:rPr>
        <w:t>Trajtimi nga specialistët</w:t>
      </w:r>
      <w:r w:rsidR="00293D16" w:rsidRPr="007246CD">
        <w:rPr>
          <w:rFonts w:eastAsia="MS Mincho" w:cs="Verdana"/>
        </w:rPr>
        <w:t xml:space="preserve">: </w:t>
      </w:r>
      <w:r w:rsidRPr="007246CD">
        <w:rPr>
          <w:rFonts w:eastAsia="MS Mincho" w:cs="Verdana"/>
        </w:rPr>
        <w:t xml:space="preserve">çdo lloj pajisjeje elektronike ka veçoritë e </w:t>
      </w:r>
      <w:r w:rsidR="00F75EFB">
        <w:rPr>
          <w:rFonts w:eastAsia="MS Mincho" w:cs="Verdana"/>
        </w:rPr>
        <w:t>veta</w:t>
      </w:r>
      <w:r w:rsidRPr="007246CD">
        <w:rPr>
          <w:rFonts w:eastAsia="MS Mincho" w:cs="Verdana"/>
        </w:rPr>
        <w:t xml:space="preserve"> specifike</w:t>
      </w:r>
      <w:r w:rsidR="00F75EFB">
        <w:rPr>
          <w:rFonts w:eastAsia="MS Mincho" w:cs="Verdana"/>
        </w:rPr>
        <w:t>, të cilat</w:t>
      </w:r>
      <w:r w:rsidRPr="007246CD">
        <w:rPr>
          <w:rFonts w:eastAsia="MS Mincho" w:cs="Verdana"/>
        </w:rPr>
        <w:t xml:space="preserve"> kërkojnë përdorimin e procedurave korrekte dhe të duhura. Një nga risqet më të mëdha është modifikimi i paqëllimshëm i provave</w:t>
      </w:r>
      <w:r w:rsidR="00293D16" w:rsidRPr="007246CD">
        <w:rPr>
          <w:rFonts w:eastAsia="MS Mincho" w:cs="Verdana"/>
        </w:rPr>
        <w:t xml:space="preserve">. </w:t>
      </w:r>
      <w:r w:rsidRPr="007246CD">
        <w:rPr>
          <w:rFonts w:eastAsia="MS Mincho" w:cs="Verdana"/>
        </w:rPr>
        <w:t xml:space="preserve">Mosrespektimi i procedurave të miratuara ka </w:t>
      </w:r>
      <w:r w:rsidR="00F75EFB">
        <w:rPr>
          <w:rFonts w:eastAsia="MS Mincho" w:cs="Verdana"/>
        </w:rPr>
        <w:t>të ngjarë të krijojë</w:t>
      </w:r>
      <w:r w:rsidRPr="007246CD">
        <w:rPr>
          <w:rFonts w:eastAsia="MS Mincho" w:cs="Verdana"/>
        </w:rPr>
        <w:t xml:space="preserve"> probleme formale në gjykatë në lidhje me integritetin e të dhënave</w:t>
      </w:r>
      <w:r w:rsidR="00F75EFB">
        <w:rPr>
          <w:rFonts w:eastAsia="MS Mincho" w:cs="Verdana"/>
        </w:rPr>
        <w:t>, gjë</w:t>
      </w:r>
      <w:r w:rsidRPr="007246CD">
        <w:rPr>
          <w:rFonts w:eastAsia="MS Mincho" w:cs="Verdana"/>
        </w:rPr>
        <w:t xml:space="preserve"> që mund t</w:t>
      </w:r>
      <w:r w:rsidR="00F75EFB">
        <w:rPr>
          <w:rFonts w:eastAsia="MS Mincho" w:cs="Verdana"/>
        </w:rPr>
        <w:t>’i</w:t>
      </w:r>
      <w:r w:rsidRPr="007246CD">
        <w:rPr>
          <w:rFonts w:eastAsia="MS Mincho" w:cs="Verdana"/>
        </w:rPr>
        <w:t xml:space="preserve"> minojë apo zhvlerësojë të gjitha provat</w:t>
      </w:r>
      <w:r w:rsidR="00293D16" w:rsidRPr="007246CD">
        <w:rPr>
          <w:rFonts w:eastAsia="MS Mincho" w:cs="Verdana"/>
        </w:rPr>
        <w:t>.</w:t>
      </w:r>
    </w:p>
    <w:p w:rsidR="00890B61" w:rsidRPr="007246CD" w:rsidRDefault="00606B1E" w:rsidP="00D95712">
      <w:pPr>
        <w:ind w:left="851"/>
        <w:rPr>
          <w:rFonts w:eastAsia="MS Mincho" w:cs="Verdana"/>
        </w:rPr>
      </w:pPr>
      <w:r w:rsidRPr="007246CD">
        <w:rPr>
          <w:rFonts w:eastAsia="MS Mincho" w:cs="Verdana"/>
          <w:b/>
        </w:rPr>
        <w:t>Evolucioni i shpejtë i burimeve të provave elektronike:</w:t>
      </w:r>
      <w:r w:rsidR="00890B61" w:rsidRPr="007246CD">
        <w:rPr>
          <w:rFonts w:eastAsia="MS Mincho" w:cs="Verdana"/>
          <w:b/>
        </w:rPr>
        <w:t xml:space="preserve"> </w:t>
      </w:r>
      <w:r w:rsidRPr="007246CD">
        <w:rPr>
          <w:rFonts w:eastAsia="MS Mincho" w:cs="Verdana"/>
          <w:bCs/>
        </w:rPr>
        <w:t>Teknologjitë e reja</w:t>
      </w:r>
      <w:r w:rsidRPr="007246CD">
        <w:rPr>
          <w:rFonts w:eastAsia="MS Mincho" w:cs="Verdana"/>
        </w:rPr>
        <w:t xml:space="preserve"> shpiken dhe zhvillohen shumë shpejt. Si pasojë, procedurat dhe teknikat që duhen përdorur për to</w:t>
      </w:r>
      <w:r w:rsidR="00F75EFB">
        <w:rPr>
          <w:rFonts w:eastAsia="MS Mincho" w:cs="Verdana"/>
        </w:rPr>
        <w:t>,</w:t>
      </w:r>
      <w:r w:rsidRPr="007246CD">
        <w:rPr>
          <w:rFonts w:eastAsia="MS Mincho" w:cs="Verdana"/>
        </w:rPr>
        <w:t xml:space="preserve"> po ashtu kanë nevojë të rishikohen dhe përditësohen vazhdimisht</w:t>
      </w:r>
      <w:r w:rsidR="002E3263" w:rsidRPr="007246CD">
        <w:rPr>
          <w:rFonts w:eastAsia="MS Mincho" w:cs="Verdana"/>
        </w:rPr>
        <w:t>.</w:t>
      </w:r>
    </w:p>
    <w:p w:rsidR="003743CC" w:rsidRPr="007246CD" w:rsidRDefault="00A7288E" w:rsidP="00D95712">
      <w:pPr>
        <w:ind w:left="851"/>
        <w:rPr>
          <w:rFonts w:eastAsia="MS Mincho" w:cs="Verdana"/>
          <w:b/>
        </w:rPr>
      </w:pPr>
      <w:r w:rsidRPr="007246CD">
        <w:rPr>
          <w:rFonts w:eastAsia="MS Mincho" w:cs="Verdana"/>
          <w:b/>
        </w:rPr>
        <w:t>Përdorimi i procedurave, teknikave dhe instrumenteve të duhura</w:t>
      </w:r>
      <w:r w:rsidR="00293D16" w:rsidRPr="007246CD">
        <w:rPr>
          <w:rFonts w:eastAsia="MS Mincho" w:cs="Verdana"/>
        </w:rPr>
        <w:t xml:space="preserve">: </w:t>
      </w:r>
      <w:r w:rsidRPr="007246CD">
        <w:rPr>
          <w:rFonts w:eastAsia="MS Mincho" w:cs="Verdana"/>
        </w:rPr>
        <w:t xml:space="preserve">Sikurse në disiplinat më tradicionale </w:t>
      </w:r>
      <w:r w:rsidR="00F75EFB">
        <w:rPr>
          <w:rFonts w:eastAsia="MS Mincho" w:cs="Verdana"/>
        </w:rPr>
        <w:t>kriminalistike</w:t>
      </w:r>
      <w:r w:rsidRPr="007246CD">
        <w:rPr>
          <w:rFonts w:eastAsia="MS Mincho" w:cs="Verdana"/>
        </w:rPr>
        <w:t>, specialistët e kriminalistikës dixhitale kërkojnë instrumente dhe njohuri më të veçantë</w:t>
      </w:r>
      <w:r w:rsidR="00F75EFB">
        <w:rPr>
          <w:rFonts w:eastAsia="MS Mincho" w:cs="Verdana"/>
        </w:rPr>
        <w:t>,</w:t>
      </w:r>
      <w:r w:rsidRPr="007246CD">
        <w:rPr>
          <w:rFonts w:eastAsia="MS Mincho" w:cs="Verdana"/>
        </w:rPr>
        <w:t xml:space="preserve"> për t</w:t>
      </w:r>
      <w:r w:rsidR="00F75EFB">
        <w:rPr>
          <w:rFonts w:eastAsia="MS Mincho" w:cs="Verdana"/>
        </w:rPr>
        <w:t>’i</w:t>
      </w:r>
      <w:r w:rsidRPr="007246CD">
        <w:rPr>
          <w:rFonts w:eastAsia="MS Mincho" w:cs="Verdana"/>
        </w:rPr>
        <w:t xml:space="preserve"> </w:t>
      </w:r>
      <w:r w:rsidR="00F75EFB">
        <w:rPr>
          <w:rFonts w:eastAsia="MS Mincho" w:cs="Verdana"/>
        </w:rPr>
        <w:t>kryer</w:t>
      </w:r>
      <w:r w:rsidRPr="007246CD">
        <w:rPr>
          <w:rFonts w:eastAsia="MS Mincho" w:cs="Verdana"/>
        </w:rPr>
        <w:t xml:space="preserve"> si duhet hetimet e tyre</w:t>
      </w:r>
      <w:r w:rsidR="00293D16" w:rsidRPr="007246CD">
        <w:rPr>
          <w:rFonts w:eastAsia="MS Mincho" w:cs="Verdana"/>
        </w:rPr>
        <w:t xml:space="preserve">. </w:t>
      </w:r>
      <w:r w:rsidRPr="007246CD">
        <w:rPr>
          <w:rFonts w:eastAsia="MS Mincho" w:cs="Verdana"/>
        </w:rPr>
        <w:t>Është e domosdoshme që të përdoren teknika dhe instrumente</w:t>
      </w:r>
      <w:r w:rsidR="00F75EFB">
        <w:rPr>
          <w:rFonts w:eastAsia="MS Mincho" w:cs="Verdana"/>
        </w:rPr>
        <w:t xml:space="preserve"> </w:t>
      </w:r>
      <w:r w:rsidRPr="007246CD">
        <w:rPr>
          <w:rFonts w:eastAsia="MS Mincho" w:cs="Verdana"/>
        </w:rPr>
        <w:t>t</w:t>
      </w:r>
      <w:r w:rsidR="00F75EFB">
        <w:rPr>
          <w:rFonts w:eastAsia="MS Mincho" w:cs="Verdana"/>
        </w:rPr>
        <w:t>ë</w:t>
      </w:r>
      <w:r w:rsidRPr="007246CD">
        <w:rPr>
          <w:rFonts w:eastAsia="MS Mincho" w:cs="Verdana"/>
        </w:rPr>
        <w:t xml:space="preserve"> sakta për situatat e hasura. Procedurat po ashtu duhet të jenë të kontrollueshme dhe të përsëritshme nga specialistët e tjerë</w:t>
      </w:r>
      <w:r w:rsidR="00F75EFB">
        <w:rPr>
          <w:rFonts w:eastAsia="MS Mincho" w:cs="Verdana"/>
        </w:rPr>
        <w:t>,</w:t>
      </w:r>
      <w:r w:rsidR="009478D2" w:rsidRPr="007246CD">
        <w:rPr>
          <w:rFonts w:eastAsia="MS Mincho" w:cs="Verdana"/>
        </w:rPr>
        <w:t xml:space="preserve"> nëse informacioni i marrë duhet të ketë vlerë dëshmuese</w:t>
      </w:r>
      <w:r w:rsidR="00293D16" w:rsidRPr="007246CD">
        <w:rPr>
          <w:rFonts w:eastAsia="MS Mincho" w:cs="Verdana"/>
        </w:rPr>
        <w:t>.</w:t>
      </w:r>
    </w:p>
    <w:p w:rsidR="004E6603" w:rsidRPr="007246CD" w:rsidRDefault="009478D2" w:rsidP="001908BF">
      <w:pPr>
        <w:ind w:left="851"/>
        <w:rPr>
          <w:rFonts w:eastAsia="MS Mincho" w:cs="Verdana"/>
        </w:rPr>
      </w:pPr>
      <w:r w:rsidRPr="007246CD">
        <w:rPr>
          <w:rFonts w:eastAsia="MS Mincho" w:cs="Verdana"/>
          <w:b/>
        </w:rPr>
        <w:t>Pranueshmëria</w:t>
      </w:r>
      <w:r w:rsidR="00293D16" w:rsidRPr="007246CD">
        <w:rPr>
          <w:rFonts w:eastAsia="MS Mincho" w:cs="Verdana"/>
        </w:rPr>
        <w:t xml:space="preserve">: </w:t>
      </w:r>
      <w:r w:rsidRPr="007246CD">
        <w:rPr>
          <w:rFonts w:eastAsia="MS Mincho" w:cs="Verdana"/>
        </w:rPr>
        <w:t>Meqë qëllimi është të përdoren provat për të provuar apo përgënjeshtruar fakte</w:t>
      </w:r>
      <w:r w:rsidR="00F75EFB">
        <w:rPr>
          <w:rFonts w:eastAsia="MS Mincho" w:cs="Verdana"/>
        </w:rPr>
        <w:t xml:space="preserve"> </w:t>
      </w:r>
      <w:r w:rsidRPr="007246CD">
        <w:rPr>
          <w:rFonts w:eastAsia="MS Mincho" w:cs="Verdana"/>
        </w:rPr>
        <w:t>t</w:t>
      </w:r>
      <w:r w:rsidR="00F75EFB">
        <w:rPr>
          <w:rFonts w:eastAsia="MS Mincho" w:cs="Verdana"/>
        </w:rPr>
        <w:t>ë</w:t>
      </w:r>
      <w:r w:rsidRPr="007246CD">
        <w:rPr>
          <w:rFonts w:eastAsia="MS Mincho" w:cs="Verdana"/>
        </w:rPr>
        <w:t xml:space="preserve"> diskutueshme, provat elektronike duhet të përftohen në përputhje me legjislacionin ekzistues dhe praktikat më të mira</w:t>
      </w:r>
      <w:r w:rsidR="00F75EFB">
        <w:rPr>
          <w:rFonts w:eastAsia="MS Mincho" w:cs="Verdana"/>
        </w:rPr>
        <w:t>,</w:t>
      </w:r>
      <w:r w:rsidRPr="007246CD">
        <w:rPr>
          <w:rFonts w:eastAsia="MS Mincho" w:cs="Verdana"/>
        </w:rPr>
        <w:t xml:space="preserve"> për të siguruar që të pranohen në gjyq</w:t>
      </w:r>
      <w:r w:rsidR="00293D16" w:rsidRPr="007246CD">
        <w:rPr>
          <w:rFonts w:eastAsia="MS Mincho" w:cs="Verdana"/>
        </w:rPr>
        <w:t xml:space="preserve">. </w:t>
      </w:r>
    </w:p>
    <w:p w:rsidR="004E6603" w:rsidRPr="007246CD" w:rsidRDefault="009478D2" w:rsidP="004E6603">
      <w:pPr>
        <w:pStyle w:val="Heading3"/>
        <w:rPr>
          <w:lang w:val="sq-AL"/>
        </w:rPr>
      </w:pPr>
      <w:bookmarkStart w:id="10" w:name="_Toc406422848"/>
      <w:r w:rsidRPr="007246CD">
        <w:rPr>
          <w:lang w:val="sq-AL"/>
        </w:rPr>
        <w:t>Pranueshmëria e  provave elektronike</w:t>
      </w:r>
      <w:bookmarkEnd w:id="10"/>
    </w:p>
    <w:p w:rsidR="003743CC" w:rsidRPr="007246CD" w:rsidRDefault="009478D2" w:rsidP="004E6603">
      <w:pPr>
        <w:rPr>
          <w:rFonts w:eastAsia="MS Mincho" w:cs="Verdana"/>
          <w:b/>
        </w:rPr>
      </w:pPr>
      <w:r w:rsidRPr="007246CD">
        <w:rPr>
          <w:rFonts w:eastAsia="MS Mincho" w:cs="Verdana"/>
        </w:rPr>
        <w:t>Ndonëse hollësitë mund të ndryshojnë nga një juridiksion në tjetrin</w:t>
      </w:r>
      <w:r w:rsidR="00213664">
        <w:rPr>
          <w:rFonts w:eastAsia="MS Mincho" w:cs="Verdana"/>
        </w:rPr>
        <w:t xml:space="preserve">, kriteret e mëposhtme duhet </w:t>
      </w:r>
      <w:r w:rsidRPr="007246CD">
        <w:rPr>
          <w:rFonts w:eastAsia="MS Mincho" w:cs="Verdana"/>
        </w:rPr>
        <w:t>të merren përgjithësisht në konsideratë në vlerësimin e provave elektronike për gjyq</w:t>
      </w:r>
      <w:r w:rsidR="004E6603" w:rsidRPr="007246CD">
        <w:rPr>
          <w:rFonts w:eastAsia="MS Mincho" w:cs="Verdana"/>
        </w:rPr>
        <w:t>:</w:t>
      </w:r>
    </w:p>
    <w:p w:rsidR="003743CC" w:rsidRPr="007246CD" w:rsidRDefault="009478D2" w:rsidP="00D95712">
      <w:pPr>
        <w:ind w:left="851"/>
        <w:rPr>
          <w:rFonts w:eastAsia="MS Mincho" w:cs="Verdana"/>
          <w:b/>
        </w:rPr>
      </w:pPr>
      <w:r w:rsidRPr="007246CD">
        <w:rPr>
          <w:rFonts w:eastAsia="MS Mincho" w:cs="Verdana"/>
          <w:b/>
        </w:rPr>
        <w:t>Vërtetësia (autenticiteti)</w:t>
      </w:r>
      <w:r w:rsidR="00293D16" w:rsidRPr="007246CD">
        <w:rPr>
          <w:rFonts w:eastAsia="MS Mincho" w:cs="Verdana"/>
        </w:rPr>
        <w:t xml:space="preserve">: </w:t>
      </w:r>
      <w:r w:rsidRPr="007246CD">
        <w:rPr>
          <w:rFonts w:eastAsia="MS Mincho" w:cs="Verdana"/>
        </w:rPr>
        <w:t>Provat duhet të provojnë faktet në një mënyrë që nuk mund të diskutohet dhe që përfaqëso</w:t>
      </w:r>
      <w:r w:rsidR="00213664">
        <w:rPr>
          <w:rFonts w:eastAsia="MS Mincho" w:cs="Verdana"/>
        </w:rPr>
        <w:t>n</w:t>
      </w:r>
      <w:r w:rsidRPr="007246CD">
        <w:rPr>
          <w:rFonts w:eastAsia="MS Mincho" w:cs="Verdana"/>
        </w:rPr>
        <w:t xml:space="preserve"> gjendjen fillestare të tyre</w:t>
      </w:r>
      <w:r w:rsidR="000B243B" w:rsidRPr="007246CD">
        <w:t>.</w:t>
      </w:r>
    </w:p>
    <w:p w:rsidR="003743CC" w:rsidRPr="007246CD" w:rsidRDefault="009478D2" w:rsidP="00D95712">
      <w:pPr>
        <w:ind w:left="851"/>
        <w:rPr>
          <w:rFonts w:eastAsia="MS Mincho" w:cs="Verdana"/>
          <w:b/>
        </w:rPr>
      </w:pPr>
      <w:r w:rsidRPr="007246CD">
        <w:rPr>
          <w:rFonts w:eastAsia="MS Mincho" w:cs="Verdana"/>
          <w:b/>
        </w:rPr>
        <w:t>Plotësia</w:t>
      </w:r>
      <w:r w:rsidR="00293D16" w:rsidRPr="007246CD">
        <w:rPr>
          <w:rFonts w:eastAsia="MS Mincho" w:cs="Verdana"/>
        </w:rPr>
        <w:t xml:space="preserve">: </w:t>
      </w:r>
      <w:r w:rsidRPr="007246CD">
        <w:rPr>
          <w:rFonts w:eastAsia="MS Mincho" w:cs="Verdana"/>
        </w:rPr>
        <w:t>Analiza apo një opinion i bazuar në prova duhet të tregojë të gjithë historinë dhe jo të përshtatet për t’u përputhur me një perspektivë më të favorshme apo të dëshiruar</w:t>
      </w:r>
      <w:r w:rsidR="00293D16" w:rsidRPr="007246CD">
        <w:rPr>
          <w:rFonts w:eastAsia="MS Mincho" w:cs="Verdana"/>
        </w:rPr>
        <w:t>.</w:t>
      </w:r>
    </w:p>
    <w:p w:rsidR="003743CC" w:rsidRPr="007246CD" w:rsidRDefault="009478D2" w:rsidP="00D95712">
      <w:pPr>
        <w:ind w:left="851"/>
        <w:rPr>
          <w:rFonts w:eastAsia="MS Mincho" w:cs="Verdana"/>
          <w:b/>
        </w:rPr>
      </w:pPr>
      <w:r w:rsidRPr="007246CD">
        <w:rPr>
          <w:rFonts w:eastAsia="MS Mincho" w:cs="Verdana"/>
          <w:b/>
        </w:rPr>
        <w:t>Siguria</w:t>
      </w:r>
      <w:r w:rsidR="00293D16" w:rsidRPr="007246CD">
        <w:rPr>
          <w:rFonts w:eastAsia="MS Mincho" w:cs="Verdana"/>
        </w:rPr>
        <w:t xml:space="preserve">: </w:t>
      </w:r>
      <w:r w:rsidRPr="007246CD">
        <w:rPr>
          <w:rFonts w:eastAsia="MS Mincho" w:cs="Verdana"/>
        </w:rPr>
        <w:t xml:space="preserve">Nuk duhet të ketë asgjë në lidhje me mënyrën në të cilën provat janë mbledhur dhe më pas, trajtuar, </w:t>
      </w:r>
      <w:r w:rsidR="00213664">
        <w:rPr>
          <w:rFonts w:eastAsia="MS Mincho" w:cs="Verdana"/>
        </w:rPr>
        <w:t>e cila</w:t>
      </w:r>
      <w:r w:rsidRPr="007246CD">
        <w:rPr>
          <w:rFonts w:eastAsia="MS Mincho" w:cs="Verdana"/>
        </w:rPr>
        <w:t xml:space="preserve"> mund të hedhë hije dyshimi për vërtetësinë apo autenticitetin e tyre</w:t>
      </w:r>
      <w:r w:rsidR="00293D16" w:rsidRPr="007246CD">
        <w:rPr>
          <w:rFonts w:eastAsia="MS Mincho" w:cs="Verdana"/>
        </w:rPr>
        <w:t>.</w:t>
      </w:r>
    </w:p>
    <w:p w:rsidR="003743CC" w:rsidRPr="007246CD" w:rsidRDefault="00293D16" w:rsidP="00D95712">
      <w:pPr>
        <w:ind w:left="851"/>
        <w:rPr>
          <w:rFonts w:eastAsia="MS Mincho" w:cs="Verdana"/>
          <w:b/>
        </w:rPr>
      </w:pPr>
      <w:r w:rsidRPr="007246CD">
        <w:rPr>
          <w:rFonts w:eastAsia="MS Mincho" w:cs="Verdana"/>
          <w:b/>
        </w:rPr>
        <w:lastRenderedPageBreak/>
        <w:t>Be</w:t>
      </w:r>
      <w:r w:rsidR="009478D2" w:rsidRPr="007246CD">
        <w:rPr>
          <w:rFonts w:eastAsia="MS Mincho" w:cs="Verdana"/>
          <w:b/>
        </w:rPr>
        <w:t>sueshmëria</w:t>
      </w:r>
      <w:r w:rsidRPr="007246CD">
        <w:rPr>
          <w:rFonts w:eastAsia="MS Mincho" w:cs="Verdana"/>
        </w:rPr>
        <w:t xml:space="preserve">: </w:t>
      </w:r>
      <w:r w:rsidR="009478D2" w:rsidRPr="007246CD">
        <w:rPr>
          <w:rFonts w:eastAsia="MS Mincho" w:cs="Verdana"/>
        </w:rPr>
        <w:t xml:space="preserve">Provat duhet të jenë bindëse </w:t>
      </w:r>
      <w:r w:rsidR="00213664">
        <w:rPr>
          <w:rFonts w:eastAsia="MS Mincho" w:cs="Verdana"/>
        </w:rPr>
        <w:t>t</w:t>
      </w:r>
      <w:r w:rsidR="009478D2" w:rsidRPr="007246CD">
        <w:rPr>
          <w:rFonts w:eastAsia="MS Mincho" w:cs="Verdana"/>
        </w:rPr>
        <w:t>ë lidh</w:t>
      </w:r>
      <w:r w:rsidR="00213664">
        <w:rPr>
          <w:rFonts w:eastAsia="MS Mincho" w:cs="Verdana"/>
        </w:rPr>
        <w:t xml:space="preserve">ura </w:t>
      </w:r>
      <w:r w:rsidR="009478D2" w:rsidRPr="007246CD">
        <w:rPr>
          <w:rFonts w:eastAsia="MS Mincho" w:cs="Verdana"/>
        </w:rPr>
        <w:t xml:space="preserve">me faktet që përfaqësojnë dhe </w:t>
      </w:r>
      <w:r w:rsidR="00213664">
        <w:rPr>
          <w:rFonts w:eastAsia="MS Mincho" w:cs="Verdana"/>
        </w:rPr>
        <w:t>konstatuesit</w:t>
      </w:r>
      <w:r w:rsidR="009478D2" w:rsidRPr="007246CD">
        <w:rPr>
          <w:rFonts w:eastAsia="MS Mincho" w:cs="Verdana"/>
        </w:rPr>
        <w:t xml:space="preserve"> e fakteve në procesin gjyqësor duhet të jenë në gjendje të mbështeten në to si tek e vërteta</w:t>
      </w:r>
      <w:r w:rsidR="000B243B" w:rsidRPr="007246CD">
        <w:rPr>
          <w:rFonts w:eastAsia="MS Mincho" w:cs="Verdana"/>
        </w:rPr>
        <w:t>.</w:t>
      </w:r>
    </w:p>
    <w:p w:rsidR="003743CC" w:rsidRPr="007246CD" w:rsidRDefault="00293D16" w:rsidP="00D95712">
      <w:pPr>
        <w:ind w:left="851"/>
        <w:rPr>
          <w:rFonts w:eastAsia="MS Mincho" w:cs="Verdana"/>
          <w:b/>
        </w:rPr>
      </w:pPr>
      <w:r w:rsidRPr="007246CD">
        <w:rPr>
          <w:rFonts w:eastAsia="MS Mincho" w:cs="Verdana"/>
          <w:b/>
        </w:rPr>
        <w:t>P</w:t>
      </w:r>
      <w:r w:rsidR="00213664">
        <w:rPr>
          <w:rFonts w:eastAsia="MS Mincho" w:cs="Verdana"/>
          <w:b/>
        </w:rPr>
        <w:t>ë</w:t>
      </w:r>
      <w:r w:rsidRPr="007246CD">
        <w:rPr>
          <w:rFonts w:eastAsia="MS Mincho" w:cs="Verdana"/>
          <w:b/>
        </w:rPr>
        <w:t>r</w:t>
      </w:r>
      <w:r w:rsidR="00213664">
        <w:rPr>
          <w:rFonts w:eastAsia="MS Mincho" w:cs="Verdana"/>
          <w:b/>
        </w:rPr>
        <w:t>pjesëtimëria</w:t>
      </w:r>
      <w:r w:rsidRPr="007246CD">
        <w:rPr>
          <w:rFonts w:eastAsia="MS Mincho" w:cs="Verdana"/>
        </w:rPr>
        <w:t xml:space="preserve">: </w:t>
      </w:r>
      <w:r w:rsidR="009478D2" w:rsidRPr="007246CD">
        <w:rPr>
          <w:rFonts w:eastAsia="MS Mincho" w:cs="Verdana"/>
        </w:rPr>
        <w:t>Metodat e përdorura për të mbledhur prova duhet të jenë të ndershme dhe p</w:t>
      </w:r>
      <w:r w:rsidR="00213664">
        <w:rPr>
          <w:rFonts w:eastAsia="MS Mincho" w:cs="Verdana"/>
        </w:rPr>
        <w:t>ërpjesëtimore</w:t>
      </w:r>
      <w:r w:rsidR="009478D2" w:rsidRPr="007246CD">
        <w:rPr>
          <w:rFonts w:eastAsia="MS Mincho" w:cs="Verdana"/>
        </w:rPr>
        <w:t xml:space="preserve"> me interesat e drejtësisë</w:t>
      </w:r>
      <w:r w:rsidR="000B243B" w:rsidRPr="007246CD">
        <w:t xml:space="preserve">: </w:t>
      </w:r>
      <w:r w:rsidR="009478D2" w:rsidRPr="007246CD">
        <w:t>dëmi</w:t>
      </w:r>
      <w:r w:rsidR="000B243B" w:rsidRPr="007246CD">
        <w:t xml:space="preserve"> </w:t>
      </w:r>
      <w:r w:rsidR="00954662" w:rsidRPr="007246CD">
        <w:t>(</w:t>
      </w:r>
      <w:r w:rsidR="009478D2" w:rsidRPr="007246CD">
        <w:t>pra, shkalla e ndërhyrjes apo shtrëngimit) shkaktuar të drejtave të një pale nuk duhet të je</w:t>
      </w:r>
      <w:r w:rsidR="00213664">
        <w:t>t</w:t>
      </w:r>
      <w:r w:rsidR="009478D2" w:rsidRPr="007246CD">
        <w:t xml:space="preserve">ë më </w:t>
      </w:r>
      <w:r w:rsidR="00F71D9E">
        <w:t>i</w:t>
      </w:r>
      <w:r w:rsidR="009478D2" w:rsidRPr="007246CD">
        <w:t xml:space="preserve"> m</w:t>
      </w:r>
      <w:r w:rsidR="00F71D9E">
        <w:t>a</w:t>
      </w:r>
      <w:r w:rsidR="009478D2" w:rsidRPr="007246CD">
        <w:t>dh se sa “vlera dëshmuese” e provave</w:t>
      </w:r>
      <w:r w:rsidR="00954662" w:rsidRPr="007246CD">
        <w:t xml:space="preserve"> </w:t>
      </w:r>
      <w:r w:rsidR="000B243B" w:rsidRPr="007246CD">
        <w:t>(</w:t>
      </w:r>
      <w:r w:rsidR="009478D2" w:rsidRPr="007246CD">
        <w:t>pra vlera e tyre si prova</w:t>
      </w:r>
      <w:r w:rsidR="000B243B" w:rsidRPr="007246CD">
        <w:t>)</w:t>
      </w:r>
      <w:r w:rsidR="00954662" w:rsidRPr="007246CD">
        <w:t>.</w:t>
      </w:r>
    </w:p>
    <w:p w:rsidR="00293D16" w:rsidRPr="007246CD" w:rsidRDefault="009478D2" w:rsidP="00566429">
      <w:pPr>
        <w:pStyle w:val="Heading2"/>
      </w:pPr>
      <w:bookmarkStart w:id="11" w:name="_Toc406417497"/>
      <w:bookmarkStart w:id="12" w:name="_Toc214500168"/>
      <w:bookmarkStart w:id="13" w:name="_Toc406422849"/>
      <w:bookmarkEnd w:id="11"/>
      <w:r w:rsidRPr="007246CD">
        <w:t xml:space="preserve">Përse </w:t>
      </w:r>
      <w:r w:rsidR="00E976A8" w:rsidRPr="007246CD">
        <w:t xml:space="preserve">(provat) </w:t>
      </w:r>
      <w:r w:rsidRPr="007246CD">
        <w:t>janë të rëndësishme</w:t>
      </w:r>
      <w:r w:rsidR="00293D16" w:rsidRPr="007246CD">
        <w:t>?</w:t>
      </w:r>
      <w:bookmarkEnd w:id="12"/>
      <w:bookmarkEnd w:id="13"/>
    </w:p>
    <w:p w:rsidR="003743CC" w:rsidRPr="007246CD" w:rsidRDefault="009478D2" w:rsidP="00513E22">
      <w:r w:rsidRPr="007246CD">
        <w:t xml:space="preserve">Kriminelët janë grabitqarë dhe përdorimi masiv i mediave dixhitale dhe Internetit </w:t>
      </w:r>
      <w:r w:rsidR="00F71D9E">
        <w:t xml:space="preserve">atyre u </w:t>
      </w:r>
      <w:r w:rsidRPr="007246CD">
        <w:t>ka ofruar</w:t>
      </w:r>
      <w:r w:rsidR="00F71D9E">
        <w:t xml:space="preserve"> </w:t>
      </w:r>
      <w:r w:rsidRPr="007246CD">
        <w:t>mundësi të reja për kryerjen e krimeve. Ata kanë</w:t>
      </w:r>
      <w:r w:rsidR="00F71D9E">
        <w:t xml:space="preserve"> përpunuar </w:t>
      </w:r>
      <w:r w:rsidRPr="007246CD">
        <w:t>strategji të reja</w:t>
      </w:r>
      <w:r w:rsidR="00F71D9E">
        <w:t xml:space="preserve"> </w:t>
      </w:r>
      <w:r w:rsidRPr="007246CD">
        <w:t>për veprat tradicionale</w:t>
      </w:r>
      <w:r w:rsidR="00F71D9E">
        <w:t>,</w:t>
      </w:r>
      <w:r w:rsidRPr="007246CD">
        <w:t xml:space="preserve"> duke </w:t>
      </w:r>
      <w:r w:rsidR="00F71D9E">
        <w:t xml:space="preserve">i </w:t>
      </w:r>
      <w:r w:rsidRPr="007246CD">
        <w:t xml:space="preserve">shfrytëzuar këto kanale të reja </w:t>
      </w:r>
      <w:r w:rsidR="00F71D9E">
        <w:t xml:space="preserve">të </w:t>
      </w:r>
      <w:r w:rsidRPr="007246CD">
        <w:t>komunikimi</w:t>
      </w:r>
      <w:r w:rsidR="00F71D9E">
        <w:t>t, duke krijuar kështu</w:t>
      </w:r>
      <w:r w:rsidRPr="007246CD">
        <w:t xml:space="preserve"> kategori (figura) të reja krimi. </w:t>
      </w:r>
      <w:r w:rsidR="00DF7F18" w:rsidRPr="007246CD">
        <w:t>Si pasojë, është shumë e rëndësishme për të gjithë ata që janë të përfshirë në sistemin ligjor të njihen me format e ndryshme të provave elektronike dhe të dinë si t’i trajtojnë ato</w:t>
      </w:r>
      <w:r w:rsidR="006E24B3" w:rsidRPr="007246CD">
        <w:t>.</w:t>
      </w:r>
    </w:p>
    <w:p w:rsidR="006E24B3" w:rsidRPr="007246CD" w:rsidRDefault="00DF7F18" w:rsidP="0078605C">
      <w:r w:rsidRPr="007246CD">
        <w:t xml:space="preserve">Pothuaj çdo krim </w:t>
      </w:r>
      <w:r w:rsidR="00F71D9E">
        <w:t>në ditët tona</w:t>
      </w:r>
      <w:r w:rsidRPr="007246CD">
        <w:t xml:space="preserve"> ka gjasa të përfshijë një mjet elektronik që ka një memorie apo një lloj programimi. Edhe kur vetë krimi nuk ka përdorur një pajisje të tillë, veprimet e autorit mund të jenë fiksuar shumë mirë apo regjistruar në një kamera</w:t>
      </w:r>
      <w:r w:rsidR="00233120" w:rsidRPr="007246CD">
        <w:t xml:space="preserve"> CCTV </w:t>
      </w:r>
      <w:r w:rsidRPr="007246CD">
        <w:t xml:space="preserve">apo përmes një pajisjeje të Sistemit të Pozicionimit </w:t>
      </w:r>
      <w:r w:rsidR="00233120" w:rsidRPr="007246CD">
        <w:t>Global</w:t>
      </w:r>
      <w:r w:rsidR="006A2B57" w:rsidRPr="007246CD">
        <w:t xml:space="preserve"> (GPS)</w:t>
      </w:r>
      <w:r w:rsidR="00233120" w:rsidRPr="007246CD">
        <w:t xml:space="preserve"> </w:t>
      </w:r>
      <w:r w:rsidRPr="007246CD">
        <w:t>në telefon apo në një automjet. Sigurimi i provave elektronike përmes ekzaminimit dhe hetimit dixhital është bërë instrumenti kryesor në sjelljen e kriminelëve përpara drejtësisë</w:t>
      </w:r>
      <w:r w:rsidR="006E24B3" w:rsidRPr="007246CD">
        <w:t>.</w:t>
      </w:r>
      <w:r w:rsidR="00837302" w:rsidRPr="007246CD">
        <w:t xml:space="preserve"> </w:t>
      </w:r>
      <w:r w:rsidR="006E24B3" w:rsidRPr="007246CD" w:rsidDel="006E24B3">
        <w:t xml:space="preserve"> </w:t>
      </w:r>
    </w:p>
    <w:p w:rsidR="006A2B57" w:rsidRPr="007246CD" w:rsidRDefault="00DF7F18" w:rsidP="0078605C">
      <w:r w:rsidRPr="007246CD">
        <w:t>Zhvillimi i</w:t>
      </w:r>
      <w:r w:rsidR="00293D16" w:rsidRPr="007246CD">
        <w:t xml:space="preserve"> </w:t>
      </w:r>
      <w:r w:rsidR="006113C6" w:rsidRPr="007246CD">
        <w:t>I</w:t>
      </w:r>
      <w:r w:rsidR="003A653E" w:rsidRPr="007246CD">
        <w:t>nternet</w:t>
      </w:r>
      <w:r w:rsidRPr="007246CD">
        <w:t>it dhe përdorimet e tij kanë bërë që provat të gjenden jo vetëm në kompjuterë personalë, por edhe në uebsajte, rrjete sociale, emaile</w:t>
      </w:r>
      <w:r w:rsidR="00F71D9E">
        <w:t xml:space="preserve"> (postë elektronike)</w:t>
      </w:r>
      <w:r w:rsidRPr="007246CD">
        <w:t>, dhe në dhomat e bisedave</w:t>
      </w:r>
      <w:r w:rsidR="00293D16" w:rsidRPr="007246CD">
        <w:t xml:space="preserve"> </w:t>
      </w:r>
      <w:r w:rsidRPr="007246CD">
        <w:t>(</w:t>
      </w:r>
      <w:r w:rsidR="00293D16" w:rsidRPr="007246CD">
        <w:t>chat</w:t>
      </w:r>
      <w:r w:rsidR="00F12BAF" w:rsidRPr="007246CD">
        <w:t xml:space="preserve"> rooms</w:t>
      </w:r>
      <w:r w:rsidRPr="007246CD">
        <w:t>)</w:t>
      </w:r>
      <w:r w:rsidR="00293D16" w:rsidRPr="007246CD">
        <w:t xml:space="preserve">. </w:t>
      </w:r>
      <w:r w:rsidRPr="007246CD">
        <w:t xml:space="preserve">Zhvillimi i veprimeve në kompjuter në </w:t>
      </w:r>
      <w:r w:rsidR="00F12BAF" w:rsidRPr="007246CD">
        <w:t>“</w:t>
      </w:r>
      <w:r w:rsidRPr="007246CD">
        <w:t>re</w:t>
      </w:r>
      <w:r w:rsidR="00293D16" w:rsidRPr="007246CD">
        <w:t xml:space="preserve">” </w:t>
      </w:r>
      <w:r w:rsidR="00F12BAF" w:rsidRPr="007246CD">
        <w:t>(</w:t>
      </w:r>
      <w:r w:rsidRPr="007246CD">
        <w:t>kur aplikacionet dhe të dhënat ruhen larg kufijve kombëtare</w:t>
      </w:r>
      <w:r w:rsidR="00F71D9E">
        <w:t>,</w:t>
      </w:r>
      <w:r w:rsidRPr="007246CD">
        <w:t xml:space="preserve"> në vende të papërcaktuara) do të thotë se tani ka më shumë rëndësi se kurrë që provat elektronike potenciale të përpunohen sipas parimeve dhe praktikave të provuara dhe besuara</w:t>
      </w:r>
      <w:r w:rsidR="00CB0F59" w:rsidRPr="007246CD">
        <w:t>.</w:t>
      </w:r>
      <w:r w:rsidR="006A2B57" w:rsidRPr="007246CD">
        <w:t xml:space="preserve"> </w:t>
      </w:r>
    </w:p>
    <w:p w:rsidR="00293D16" w:rsidRPr="007246CD" w:rsidRDefault="00293D16" w:rsidP="00566429">
      <w:pPr>
        <w:pStyle w:val="Heading2"/>
      </w:pPr>
      <w:bookmarkStart w:id="14" w:name="_Toc406393502"/>
      <w:bookmarkStart w:id="15" w:name="_Toc406417499"/>
      <w:bookmarkStart w:id="16" w:name="_Toc406393503"/>
      <w:bookmarkStart w:id="17" w:name="_Toc406417500"/>
      <w:bookmarkStart w:id="18" w:name="_Toc214500169"/>
      <w:bookmarkStart w:id="19" w:name="_Toc406422850"/>
      <w:bookmarkEnd w:id="14"/>
      <w:bookmarkEnd w:id="15"/>
      <w:bookmarkEnd w:id="16"/>
      <w:bookmarkEnd w:id="17"/>
      <w:r w:rsidRPr="007246CD">
        <w:t>P</w:t>
      </w:r>
      <w:r w:rsidR="00DF7F18" w:rsidRPr="007246CD">
        <w:t>a</w:t>
      </w:r>
      <w:r w:rsidRPr="007246CD">
        <w:t>r</w:t>
      </w:r>
      <w:r w:rsidR="00DF7F18" w:rsidRPr="007246CD">
        <w:t>imet e provave elektronike</w:t>
      </w:r>
      <w:bookmarkEnd w:id="18"/>
      <w:bookmarkEnd w:id="19"/>
    </w:p>
    <w:p w:rsidR="003743CC" w:rsidRPr="007246CD" w:rsidRDefault="005E7241" w:rsidP="00513E22">
      <w:r w:rsidRPr="007246CD">
        <w:t xml:space="preserve">Parimet e mëposhtme, nga </w:t>
      </w:r>
      <w:r w:rsidR="00F71D9E">
        <w:t>U</w:t>
      </w:r>
      <w:r w:rsidRPr="007246CD">
        <w:t xml:space="preserve">dhëzuesi i Këshillit të Evropës për provat elektronike, jepen për të udhëhequr lexuesit kur kanë punë me prova elektronike. </w:t>
      </w:r>
      <w:r w:rsidR="00F71D9E">
        <w:t xml:space="preserve">Gjatë dekadës pas hartimit të këtyre parimeve, shumë gjëra </w:t>
      </w:r>
      <w:r w:rsidRPr="007246CD">
        <w:t xml:space="preserve">në botën e teknologjisë </w:t>
      </w:r>
      <w:r w:rsidR="00F71D9E">
        <w:t xml:space="preserve">kanë ndryshuar, </w:t>
      </w:r>
      <w:r w:rsidRPr="007246CD">
        <w:t xml:space="preserve">kështu që </w:t>
      </w:r>
      <w:r w:rsidR="00F71D9E">
        <w:t xml:space="preserve">ato </w:t>
      </w:r>
      <w:r w:rsidRPr="007246CD">
        <w:t>janë ndryshuar për të p</w:t>
      </w:r>
      <w:r w:rsidR="00F71D9E">
        <w:t>ërmbushur</w:t>
      </w:r>
      <w:r w:rsidRPr="007246CD">
        <w:t xml:space="preserve"> sfidat e mjedisit të sotëm të punës</w:t>
      </w:r>
      <w:r w:rsidR="00293D16" w:rsidRPr="007246CD">
        <w:t>.</w:t>
      </w:r>
    </w:p>
    <w:p w:rsidR="00EC5174" w:rsidRPr="007246CD" w:rsidRDefault="005E7241" w:rsidP="00513E22">
      <w:r w:rsidRPr="007246CD">
        <w:rPr>
          <w:b/>
        </w:rPr>
        <w:t xml:space="preserve">Çdo vend duhet të </w:t>
      </w:r>
      <w:r w:rsidR="00F71D9E">
        <w:rPr>
          <w:b/>
        </w:rPr>
        <w:t>marrë parasysh</w:t>
      </w:r>
      <w:r w:rsidRPr="007246CD">
        <w:rPr>
          <w:b/>
        </w:rPr>
        <w:t xml:space="preserve"> dokumentet ligjore dhe rregulloret e tij në interpretimin e masave të propozuara në këtë dokument</w:t>
      </w:r>
      <w:r w:rsidR="00CB6D66" w:rsidRPr="007246CD">
        <w:rPr>
          <w:b/>
        </w:rPr>
        <w:t xml:space="preserve">. </w:t>
      </w:r>
      <w:r w:rsidRPr="007246CD">
        <w:rPr>
          <w:bCs/>
        </w:rPr>
        <w:t>Kjo është</w:t>
      </w:r>
      <w:r w:rsidRPr="007246CD">
        <w:t xml:space="preserve"> një pikë kaq e rëndësishme sa që do përsëritet shpesh</w:t>
      </w:r>
      <w:r w:rsidR="00CB6D66" w:rsidRPr="007246CD">
        <w:t>!</w:t>
      </w:r>
    </w:p>
    <w:p w:rsidR="003743CC" w:rsidRPr="007246CD" w:rsidRDefault="00293D16" w:rsidP="00EF1D23">
      <w:pPr>
        <w:pStyle w:val="Heading3"/>
        <w:rPr>
          <w:lang w:val="sq-AL"/>
        </w:rPr>
      </w:pPr>
      <w:bookmarkStart w:id="20" w:name="_Toc406422851"/>
      <w:r w:rsidRPr="007246CD">
        <w:rPr>
          <w:lang w:val="sq-AL"/>
        </w:rPr>
        <w:lastRenderedPageBreak/>
        <w:t>P</w:t>
      </w:r>
      <w:r w:rsidR="005E7241" w:rsidRPr="007246CD">
        <w:rPr>
          <w:lang w:val="sq-AL"/>
        </w:rPr>
        <w:t>a</w:t>
      </w:r>
      <w:r w:rsidRPr="007246CD">
        <w:rPr>
          <w:lang w:val="sq-AL"/>
        </w:rPr>
        <w:t>ri</w:t>
      </w:r>
      <w:r w:rsidR="005E7241" w:rsidRPr="007246CD">
        <w:rPr>
          <w:lang w:val="sq-AL"/>
        </w:rPr>
        <w:t>mi</w:t>
      </w:r>
      <w:r w:rsidRPr="007246CD">
        <w:rPr>
          <w:lang w:val="sq-AL"/>
        </w:rPr>
        <w:t xml:space="preserve"> 1 – </w:t>
      </w:r>
      <w:r w:rsidR="00F71D9E">
        <w:rPr>
          <w:lang w:val="sq-AL"/>
        </w:rPr>
        <w:t>I</w:t>
      </w:r>
      <w:r w:rsidRPr="007246CD">
        <w:rPr>
          <w:lang w:val="sq-AL"/>
        </w:rPr>
        <w:t>ntegrit</w:t>
      </w:r>
      <w:r w:rsidR="005E7241" w:rsidRPr="007246CD">
        <w:rPr>
          <w:lang w:val="sq-AL"/>
        </w:rPr>
        <w:t>eti</w:t>
      </w:r>
      <w:bookmarkEnd w:id="20"/>
      <w:r w:rsidR="00F71D9E">
        <w:rPr>
          <w:lang w:val="sq-AL"/>
        </w:rPr>
        <w:t xml:space="preserve"> (paprekshmëria</w:t>
      </w:r>
      <w:r w:rsidR="005E7241" w:rsidRPr="007246CD">
        <w:rPr>
          <w:lang w:val="sq-AL"/>
        </w:rPr>
        <w:t>) i të dhënave</w:t>
      </w:r>
    </w:p>
    <w:p w:rsidR="003743CC" w:rsidRPr="007246CD" w:rsidRDefault="005E7241" w:rsidP="006C2F38">
      <w:pPr>
        <w:pStyle w:val="Heading3"/>
        <w:numPr>
          <w:ilvl w:val="0"/>
          <w:numId w:val="0"/>
        </w:numPr>
        <w:rPr>
          <w:lang w:val="sq-AL"/>
        </w:rPr>
      </w:pPr>
      <w:bookmarkStart w:id="21" w:name="_Toc406417503"/>
      <w:bookmarkStart w:id="22" w:name="_Toc406422852"/>
      <w:r w:rsidRPr="007246CD">
        <w:rPr>
          <w:rFonts w:eastAsia="Cambria"/>
          <w:bCs w:val="0"/>
          <w:color w:val="auto"/>
          <w:sz w:val="18"/>
          <w:lang w:val="sq-AL"/>
        </w:rPr>
        <w:t>Asnjë veprim i ndërmarrë nuk duhet t</w:t>
      </w:r>
      <w:r w:rsidR="00F71D9E">
        <w:rPr>
          <w:rFonts w:eastAsia="Cambria"/>
          <w:bCs w:val="0"/>
          <w:color w:val="auto"/>
          <w:sz w:val="18"/>
          <w:lang w:val="sq-AL"/>
        </w:rPr>
        <w:t>a</w:t>
      </w:r>
      <w:r w:rsidRPr="007246CD">
        <w:rPr>
          <w:rFonts w:eastAsia="Cambria"/>
          <w:bCs w:val="0"/>
          <w:color w:val="auto"/>
          <w:sz w:val="18"/>
          <w:lang w:val="sq-AL"/>
        </w:rPr>
        <w:t xml:space="preserve"> ndryshojë</w:t>
      </w:r>
      <w:r w:rsidR="00F71D9E">
        <w:rPr>
          <w:rFonts w:eastAsia="Cambria"/>
          <w:bCs w:val="0"/>
          <w:color w:val="auto"/>
          <w:sz w:val="18"/>
          <w:lang w:val="sq-AL"/>
        </w:rPr>
        <w:t>,</w:t>
      </w:r>
      <w:r w:rsidRPr="007246CD">
        <w:rPr>
          <w:rFonts w:eastAsia="Cambria"/>
          <w:bCs w:val="0"/>
          <w:color w:val="auto"/>
          <w:sz w:val="18"/>
          <w:lang w:val="sq-AL"/>
        </w:rPr>
        <w:t xml:space="preserve"> </w:t>
      </w:r>
      <w:r w:rsidR="001426F9" w:rsidRPr="007246CD">
        <w:rPr>
          <w:rFonts w:eastAsia="Cambria"/>
          <w:bCs w:val="0"/>
          <w:color w:val="auto"/>
          <w:sz w:val="18"/>
          <w:lang w:val="sq-AL"/>
        </w:rPr>
        <w:t>n</w:t>
      </w:r>
      <w:r w:rsidRPr="007246CD">
        <w:rPr>
          <w:rFonts w:eastAsia="Cambria"/>
          <w:bCs w:val="0"/>
          <w:color w:val="auto"/>
          <w:sz w:val="18"/>
          <w:lang w:val="sq-AL"/>
        </w:rPr>
        <w:t>ga pikëpamja materiale</w:t>
      </w:r>
      <w:r w:rsidR="00F71D9E">
        <w:rPr>
          <w:rFonts w:eastAsia="Cambria"/>
          <w:bCs w:val="0"/>
          <w:color w:val="auto"/>
          <w:sz w:val="18"/>
          <w:lang w:val="sq-AL"/>
        </w:rPr>
        <w:t>,</w:t>
      </w:r>
      <w:r w:rsidR="001426F9" w:rsidRPr="007246CD">
        <w:rPr>
          <w:rFonts w:eastAsia="Cambria"/>
          <w:bCs w:val="0"/>
          <w:color w:val="auto"/>
          <w:sz w:val="18"/>
          <w:lang w:val="sq-AL"/>
        </w:rPr>
        <w:t xml:space="preserve"> një të dhënë, pajisje elektronike apo </w:t>
      </w:r>
      <w:r w:rsidR="00F71D9E">
        <w:rPr>
          <w:rFonts w:eastAsia="Cambria"/>
          <w:bCs w:val="0"/>
          <w:color w:val="auto"/>
          <w:sz w:val="18"/>
          <w:lang w:val="sq-AL"/>
        </w:rPr>
        <w:t>mjet komunikimi,</w:t>
      </w:r>
      <w:r w:rsidR="001426F9" w:rsidRPr="007246CD">
        <w:rPr>
          <w:rFonts w:eastAsia="Cambria"/>
          <w:bCs w:val="0"/>
          <w:color w:val="auto"/>
          <w:sz w:val="18"/>
          <w:lang w:val="sq-AL"/>
        </w:rPr>
        <w:t xml:space="preserve"> që më pas mund të përdoret si provë në gjykatë</w:t>
      </w:r>
      <w:r w:rsidR="001B0922" w:rsidRPr="007246CD">
        <w:rPr>
          <w:rFonts w:eastAsia="Cambria"/>
          <w:bCs w:val="0"/>
          <w:color w:val="auto"/>
          <w:sz w:val="18"/>
          <w:lang w:val="sq-AL"/>
        </w:rPr>
        <w:t>.</w:t>
      </w:r>
      <w:bookmarkEnd w:id="21"/>
      <w:bookmarkEnd w:id="22"/>
    </w:p>
    <w:p w:rsidR="003743CC" w:rsidRPr="007246CD" w:rsidRDefault="00E976A8">
      <w:pPr>
        <w:pStyle w:val="bullet1"/>
        <w:numPr>
          <w:ilvl w:val="0"/>
          <w:numId w:val="84"/>
        </w:numPr>
      </w:pPr>
      <w:r w:rsidRPr="007246CD">
        <w:t>Pajisjet elektronike</w:t>
      </w:r>
      <w:r w:rsidR="00293D16" w:rsidRPr="007246CD">
        <w:t xml:space="preserve"> </w:t>
      </w:r>
      <w:r w:rsidRPr="007246CD">
        <w:t>dhe të dhënat</w:t>
      </w:r>
      <w:r w:rsidR="00293D16" w:rsidRPr="007246CD">
        <w:t xml:space="preserve"> </w:t>
      </w:r>
      <w:r w:rsidRPr="007246CD">
        <w:t>nuk duhet të ndryshohen, qoftë në lidhje me</w:t>
      </w:r>
      <w:r w:rsidR="00293D16" w:rsidRPr="007246CD">
        <w:t xml:space="preserve"> hard</w:t>
      </w:r>
      <w:r w:rsidRPr="007246CD">
        <w:t>uerin qoftë me</w:t>
      </w:r>
      <w:r w:rsidR="00293D16" w:rsidRPr="007246CD">
        <w:t xml:space="preserve"> soft</w:t>
      </w:r>
      <w:r w:rsidRPr="007246CD">
        <w:t>uerin</w:t>
      </w:r>
      <w:r w:rsidR="00293D16" w:rsidRPr="007246CD">
        <w:t xml:space="preserve">. </w:t>
      </w:r>
      <w:r w:rsidR="00683708" w:rsidRPr="007246CD">
        <w:t>Personi që përgjigjet për vendin e krimit apo për mbledhjen e provave përgjigjet për ruajtjen e integritetit të materialit të marrë dhe për sigurimin e zinxhirit kriminalistik të ruajtjes (të provave). Pastaj atë përgjegjësi duhet ta marrin ruajtësit e mëvonshëm të pajisjeve dhe ose të dhënave</w:t>
      </w:r>
      <w:r w:rsidR="000B6FE2" w:rsidRPr="007246CD">
        <w:t>.</w:t>
      </w:r>
    </w:p>
    <w:p w:rsidR="003743CC" w:rsidRPr="007246CD" w:rsidRDefault="00683708" w:rsidP="00EF1D23">
      <w:pPr>
        <w:pStyle w:val="bullet1"/>
        <w:numPr>
          <w:ilvl w:val="0"/>
          <w:numId w:val="84"/>
        </w:numPr>
      </w:pPr>
      <w:r w:rsidRPr="007246CD">
        <w:t>Kur të dhënat sigurohen nga një sistem “</w:t>
      </w:r>
      <w:r w:rsidR="00945E16" w:rsidRPr="007246CD">
        <w:t>i</w:t>
      </w:r>
      <w:r w:rsidRPr="007246CD">
        <w:t xml:space="preserve"> gjallë” kompjuterësh</w:t>
      </w:r>
      <w:r w:rsidR="005763F9">
        <w:t>, kjo duhet bërë</w:t>
      </w:r>
      <w:r w:rsidR="00945E16" w:rsidRPr="007246CD">
        <w:t xml:space="preserve"> në një mënyrë që shkakton ndikimin më të vogël dhe nga një person i kualifikuar për </w:t>
      </w:r>
      <w:r w:rsidR="005763F9">
        <w:t>këtë punë</w:t>
      </w:r>
      <w:r w:rsidR="00945E16" w:rsidRPr="007246CD">
        <w:t>. Parimet 2 deri në 5 zbatohen nëse kjo linjë veprimi konstatohet e nevojshme</w:t>
      </w:r>
      <w:r w:rsidR="00293D16" w:rsidRPr="007246CD">
        <w:t>.</w:t>
      </w:r>
    </w:p>
    <w:p w:rsidR="003743CC" w:rsidRPr="007246CD" w:rsidRDefault="00293D16" w:rsidP="00EF1D23">
      <w:pPr>
        <w:pStyle w:val="Heading3"/>
        <w:rPr>
          <w:lang w:val="sq-AL"/>
        </w:rPr>
      </w:pPr>
      <w:bookmarkStart w:id="23" w:name="_Toc406422853"/>
      <w:r w:rsidRPr="007246CD">
        <w:rPr>
          <w:lang w:val="sq-AL"/>
        </w:rPr>
        <w:t>P</w:t>
      </w:r>
      <w:r w:rsidR="00945E16" w:rsidRPr="007246CD">
        <w:rPr>
          <w:lang w:val="sq-AL"/>
        </w:rPr>
        <w:t>a</w:t>
      </w:r>
      <w:r w:rsidRPr="007246CD">
        <w:rPr>
          <w:lang w:val="sq-AL"/>
        </w:rPr>
        <w:t>ri</w:t>
      </w:r>
      <w:r w:rsidR="00945E16" w:rsidRPr="007246CD">
        <w:rPr>
          <w:lang w:val="sq-AL"/>
        </w:rPr>
        <w:t>mi</w:t>
      </w:r>
      <w:r w:rsidRPr="007246CD">
        <w:rPr>
          <w:lang w:val="sq-AL"/>
        </w:rPr>
        <w:t xml:space="preserve"> 2 – </w:t>
      </w:r>
      <w:r w:rsidR="00945E16" w:rsidRPr="007246CD">
        <w:rPr>
          <w:lang w:val="sq-AL"/>
        </w:rPr>
        <w:t>Gjurm</w:t>
      </w:r>
      <w:r w:rsidR="005763F9">
        <w:rPr>
          <w:lang w:val="sq-AL"/>
        </w:rPr>
        <w:t>ët</w:t>
      </w:r>
      <w:r w:rsidR="00945E16" w:rsidRPr="007246CD">
        <w:rPr>
          <w:lang w:val="sq-AL"/>
        </w:rPr>
        <w:t xml:space="preserve"> e kontrollit</w:t>
      </w:r>
      <w:bookmarkEnd w:id="23"/>
    </w:p>
    <w:p w:rsidR="003743CC" w:rsidRPr="007246CD" w:rsidRDefault="002A0C66" w:rsidP="00513E22">
      <w:pPr>
        <w:rPr>
          <w:bCs/>
        </w:rPr>
      </w:pPr>
      <w:r w:rsidRPr="007246CD">
        <w:rPr>
          <w:bCs/>
        </w:rPr>
        <w:t>P</w:t>
      </w:r>
      <w:r w:rsidR="00945E16" w:rsidRPr="007246CD">
        <w:rPr>
          <w:bCs/>
        </w:rPr>
        <w:t xml:space="preserve">ër të gjitha veprimet e kryera për trajtimin e të dhënave elektronike duhet krijuar dhe ruajtur </w:t>
      </w:r>
      <w:r w:rsidRPr="007246CD">
        <w:rPr>
          <w:bCs/>
        </w:rPr>
        <w:t xml:space="preserve">një dokument </w:t>
      </w:r>
      <w:r w:rsidR="00945E16" w:rsidRPr="007246CD">
        <w:rPr>
          <w:bCs/>
        </w:rPr>
        <w:t xml:space="preserve">me qëllim që </w:t>
      </w:r>
      <w:r w:rsidRPr="007246CD">
        <w:rPr>
          <w:bCs/>
        </w:rPr>
        <w:t>të kontrollohe</w:t>
      </w:r>
      <w:r w:rsidR="005763F9">
        <w:rPr>
          <w:bCs/>
        </w:rPr>
        <w:t>t</w:t>
      </w:r>
      <w:r w:rsidRPr="007246CD">
        <w:rPr>
          <w:bCs/>
        </w:rPr>
        <w:t xml:space="preserve"> më vonë. Një palë e tretë e pavarur duhet jo vetëm të jetë  në gjendje t’i përsërisë këto veprime, por edhe të arrijë të njëjtin rezultat.</w:t>
      </w:r>
    </w:p>
    <w:p w:rsidR="003743CC" w:rsidRPr="007246CD" w:rsidRDefault="002A0C66" w:rsidP="00EF1D23">
      <w:pPr>
        <w:pStyle w:val="bullet1"/>
        <w:numPr>
          <w:ilvl w:val="0"/>
          <w:numId w:val="84"/>
        </w:numPr>
      </w:pPr>
      <w:r w:rsidRPr="007246CD">
        <w:t>Është e domosdoshme të regjistrohen me saktësi të gjitha veprimet e kryera në vendin e ngjarjes për t’i dhënë mundësi një pale të tretë të rindërt</w:t>
      </w:r>
      <w:r w:rsidR="005763F9">
        <w:t>ojë</w:t>
      </w:r>
      <w:r w:rsidRPr="007246CD">
        <w:t xml:space="preserve"> </w:t>
      </w:r>
      <w:r w:rsidR="00D124E8" w:rsidRPr="007246CD">
        <w:t>veprimet e reaguesit të parë nëse është e nevojshme</w:t>
      </w:r>
      <w:r w:rsidR="00293D16" w:rsidRPr="007246CD">
        <w:t xml:space="preserve">. </w:t>
      </w:r>
      <w:r w:rsidR="00D124E8" w:rsidRPr="007246CD">
        <w:t xml:space="preserve">I gjithë aktiviteti që lidhet me kontrollin, sekuestrimin, qasjen, ruajtjen apo transferimin e provave elektronike duhet të dokumentohet plotësisht, </w:t>
      </w:r>
      <w:r w:rsidR="005763F9">
        <w:t xml:space="preserve">të </w:t>
      </w:r>
      <w:r w:rsidR="00D124E8" w:rsidRPr="007246CD">
        <w:t>ruhet dhe të jetë i disponueshëm për shqyrtim</w:t>
      </w:r>
      <w:r w:rsidR="00293D16" w:rsidRPr="007246CD">
        <w:t>.</w:t>
      </w:r>
    </w:p>
    <w:p w:rsidR="00152E66" w:rsidRPr="007246CD" w:rsidRDefault="00D124E8" w:rsidP="00EF1D23">
      <w:pPr>
        <w:pStyle w:val="bullet1"/>
        <w:numPr>
          <w:ilvl w:val="0"/>
          <w:numId w:val="84"/>
        </w:numPr>
      </w:pPr>
      <w:r w:rsidRPr="007246CD">
        <w:t>Çdo veprim i mëvonshëm i lidhur me përpunimin dhe ekzaminimin e provave elektronike duhet gjithashtu të jetë i gatshëm për t’u kontrolluar në të njëjtën mënyrë.</w:t>
      </w:r>
    </w:p>
    <w:p w:rsidR="003743CC" w:rsidRPr="007246CD" w:rsidRDefault="00293D16" w:rsidP="00EF1D23">
      <w:pPr>
        <w:pStyle w:val="Heading3"/>
        <w:rPr>
          <w:lang w:val="sq-AL"/>
        </w:rPr>
      </w:pPr>
      <w:bookmarkStart w:id="24" w:name="_Toc406422854"/>
      <w:r w:rsidRPr="007246CD">
        <w:rPr>
          <w:lang w:val="sq-AL"/>
        </w:rPr>
        <w:t>P</w:t>
      </w:r>
      <w:r w:rsidR="00D124E8" w:rsidRPr="007246CD">
        <w:rPr>
          <w:lang w:val="sq-AL"/>
        </w:rPr>
        <w:t>a</w:t>
      </w:r>
      <w:r w:rsidRPr="007246CD">
        <w:rPr>
          <w:lang w:val="sq-AL"/>
        </w:rPr>
        <w:t>ri</w:t>
      </w:r>
      <w:r w:rsidR="00D124E8" w:rsidRPr="007246CD">
        <w:rPr>
          <w:lang w:val="sq-AL"/>
        </w:rPr>
        <w:t>mi</w:t>
      </w:r>
      <w:r w:rsidRPr="007246CD">
        <w:rPr>
          <w:lang w:val="sq-AL"/>
        </w:rPr>
        <w:t xml:space="preserve"> 3 – </w:t>
      </w:r>
      <w:r w:rsidR="00D124E8" w:rsidRPr="007246CD">
        <w:rPr>
          <w:lang w:val="sq-AL"/>
        </w:rPr>
        <w:t>Mbështetja e specialistit</w:t>
      </w:r>
      <w:bookmarkEnd w:id="24"/>
    </w:p>
    <w:p w:rsidR="00513E22" w:rsidRPr="007246CD" w:rsidRDefault="00D124E8" w:rsidP="00513E22">
      <w:pPr>
        <w:rPr>
          <w:b/>
        </w:rPr>
      </w:pPr>
      <w:r w:rsidRPr="007246CD">
        <w:rPr>
          <w:b/>
        </w:rPr>
        <w:t xml:space="preserve">Nëse </w:t>
      </w:r>
      <w:r w:rsidR="005763F9">
        <w:rPr>
          <w:b/>
        </w:rPr>
        <w:t>mund të</w:t>
      </w:r>
      <w:r w:rsidR="00EC4F42" w:rsidRPr="007246CD">
        <w:rPr>
          <w:b/>
        </w:rPr>
        <w:t xml:space="preserve"> prit</w:t>
      </w:r>
      <w:r w:rsidR="005763F9">
        <w:rPr>
          <w:b/>
        </w:rPr>
        <w:t>et</w:t>
      </w:r>
      <w:r w:rsidR="00EC4F42" w:rsidRPr="007246CD">
        <w:rPr>
          <w:b/>
        </w:rPr>
        <w:t xml:space="preserve"> që</w:t>
      </w:r>
      <w:r w:rsidR="005763F9">
        <w:rPr>
          <w:b/>
        </w:rPr>
        <w:t>,</w:t>
      </w:r>
      <w:r w:rsidR="00EC4F42" w:rsidRPr="007246CD">
        <w:rPr>
          <w:b/>
        </w:rPr>
        <w:t xml:space="preserve"> gjatë një operacioni të planifikuar</w:t>
      </w:r>
      <w:r w:rsidR="005763F9">
        <w:rPr>
          <w:b/>
        </w:rPr>
        <w:t>,</w:t>
      </w:r>
      <w:r w:rsidR="005763F9" w:rsidRPr="005763F9">
        <w:rPr>
          <w:b/>
        </w:rPr>
        <w:t xml:space="preserve"> </w:t>
      </w:r>
      <w:r w:rsidR="005763F9" w:rsidRPr="007246CD">
        <w:rPr>
          <w:b/>
        </w:rPr>
        <w:t>mund të gjenden</w:t>
      </w:r>
      <w:r w:rsidR="005763F9" w:rsidRPr="005763F9">
        <w:rPr>
          <w:b/>
        </w:rPr>
        <w:t xml:space="preserve"> </w:t>
      </w:r>
      <w:r w:rsidR="005763F9" w:rsidRPr="007246CD">
        <w:rPr>
          <w:b/>
        </w:rPr>
        <w:t>prova elektronike</w:t>
      </w:r>
      <w:r w:rsidR="00EC4F42" w:rsidRPr="007246CD">
        <w:rPr>
          <w:b/>
        </w:rPr>
        <w:t xml:space="preserve">, </w:t>
      </w:r>
      <w:r w:rsidR="00293D16" w:rsidRPr="007246CD">
        <w:rPr>
          <w:b/>
        </w:rPr>
        <w:t>person</w:t>
      </w:r>
      <w:r w:rsidR="00EC4F42" w:rsidRPr="007246CD">
        <w:rPr>
          <w:b/>
        </w:rPr>
        <w:t>i përgjegjës për atë operacion i njofton specialistët/këshilltarët e jashtëm në kohë dhe organiz</w:t>
      </w:r>
      <w:r w:rsidR="005763F9">
        <w:rPr>
          <w:b/>
        </w:rPr>
        <w:t>on</w:t>
      </w:r>
      <w:r w:rsidR="00EC4F42" w:rsidRPr="007246CD">
        <w:rPr>
          <w:b/>
        </w:rPr>
        <w:t xml:space="preserve"> praninë e tyre, nëse është e mundur</w:t>
      </w:r>
      <w:r w:rsidR="00293D16" w:rsidRPr="007246CD">
        <w:rPr>
          <w:b/>
        </w:rPr>
        <w:t>.</w:t>
      </w:r>
    </w:p>
    <w:p w:rsidR="003743CC" w:rsidRPr="007246CD" w:rsidRDefault="00EC4F42" w:rsidP="00EF1D23">
      <w:pPr>
        <w:pStyle w:val="bullet1"/>
        <w:numPr>
          <w:ilvl w:val="0"/>
          <w:numId w:val="84"/>
        </w:numPr>
      </w:pPr>
      <w:r w:rsidRPr="007246CD">
        <w:t>Për hetimet që kërkojnë kontrollin dhe sekuestrimin</w:t>
      </w:r>
      <w:r w:rsidR="00293D16" w:rsidRPr="007246CD">
        <w:t xml:space="preserve"> </w:t>
      </w:r>
      <w:r w:rsidR="00D124E8" w:rsidRPr="007246CD">
        <w:t>e provave elektronike</w:t>
      </w:r>
      <w:r w:rsidRPr="007246CD">
        <w:t>,</w:t>
      </w:r>
      <w:r w:rsidR="00293D16" w:rsidRPr="007246CD">
        <w:t xml:space="preserve"> </w:t>
      </w:r>
      <w:r w:rsidRPr="007246CD">
        <w:t>është përherë e dëshirueshme të përfshi</w:t>
      </w:r>
      <w:r w:rsidR="005763F9">
        <w:t>hen</w:t>
      </w:r>
      <w:r w:rsidRPr="007246CD">
        <w:t xml:space="preserve"> specialistë të provave elektronike</w:t>
      </w:r>
      <w:r w:rsidR="00FF11DC" w:rsidRPr="007246CD">
        <w:t xml:space="preserve"> </w:t>
      </w:r>
      <w:r w:rsidR="006E6560" w:rsidRPr="007246CD">
        <w:t xml:space="preserve">sa herë që është e mundur. Të gjithë këta specialistë, ose nga brenda organizatës ose me kontratë si të jashtëm, duhet të kenë  njohuri të duhura dhe të verifikueshme objektivisht për të trajtuar provat </w:t>
      </w:r>
      <w:r w:rsidRPr="007246CD">
        <w:t>prova elektronike</w:t>
      </w:r>
      <w:r w:rsidR="00F4601F" w:rsidRPr="007246CD">
        <w:t xml:space="preserve"> </w:t>
      </w:r>
      <w:r w:rsidR="006E6560" w:rsidRPr="007246CD">
        <w:t>në mënyrë të përshtatshme</w:t>
      </w:r>
      <w:r w:rsidR="00293D16" w:rsidRPr="007246CD">
        <w:t xml:space="preserve">. </w:t>
      </w:r>
      <w:r w:rsidR="006E6560" w:rsidRPr="007246CD">
        <w:t>Një specialist i tillë duhet të ketë</w:t>
      </w:r>
      <w:r w:rsidR="00293D16" w:rsidRPr="007246CD">
        <w:t>:</w:t>
      </w:r>
    </w:p>
    <w:p w:rsidR="003743CC" w:rsidRPr="007246CD" w:rsidRDefault="006E6560" w:rsidP="006C2F38">
      <w:pPr>
        <w:pStyle w:val="bullet2"/>
        <w:numPr>
          <w:ilvl w:val="1"/>
          <w:numId w:val="97"/>
        </w:numPr>
      </w:pPr>
      <w:r w:rsidRPr="007246CD">
        <w:t>Përvojë dhe njohuri të mjaftueshme si specialist në fushë</w:t>
      </w:r>
      <w:r w:rsidR="009A1EBB" w:rsidRPr="007246CD">
        <w:t>;</w:t>
      </w:r>
    </w:p>
    <w:p w:rsidR="003743CC" w:rsidRPr="007246CD" w:rsidRDefault="006E6560" w:rsidP="006C2F38">
      <w:pPr>
        <w:pStyle w:val="bullet2"/>
        <w:numPr>
          <w:ilvl w:val="1"/>
          <w:numId w:val="97"/>
        </w:numPr>
      </w:pPr>
      <w:r w:rsidRPr="007246CD">
        <w:t>Përvojë dhe njohuri të mjaftueshme në kryerje e hetimeve</w:t>
      </w:r>
      <w:r w:rsidR="009A1EBB" w:rsidRPr="007246CD">
        <w:t>;</w:t>
      </w:r>
    </w:p>
    <w:p w:rsidR="00D86062" w:rsidRPr="007246CD" w:rsidRDefault="006E6560" w:rsidP="006C2F38">
      <w:pPr>
        <w:pStyle w:val="bullet2"/>
        <w:numPr>
          <w:ilvl w:val="1"/>
          <w:numId w:val="97"/>
        </w:numPr>
      </w:pPr>
      <w:r w:rsidRPr="007246CD">
        <w:t>Njohuri të mjaftueshme për çështjen në fjalë</w:t>
      </w:r>
      <w:r w:rsidR="009A1EBB" w:rsidRPr="007246CD">
        <w:t>;</w:t>
      </w:r>
    </w:p>
    <w:p w:rsidR="003743CC" w:rsidRPr="007246CD" w:rsidRDefault="006E6560" w:rsidP="006C2F38">
      <w:pPr>
        <w:pStyle w:val="bullet2"/>
        <w:numPr>
          <w:ilvl w:val="1"/>
          <w:numId w:val="97"/>
        </w:numPr>
      </w:pPr>
      <w:r w:rsidRPr="007246CD">
        <w:lastRenderedPageBreak/>
        <w:t>Njohuri ligjore të mjaftueshme</w:t>
      </w:r>
      <w:r w:rsidR="009A1EBB" w:rsidRPr="007246CD">
        <w:t>;</w:t>
      </w:r>
    </w:p>
    <w:p w:rsidR="00747EC8" w:rsidRPr="007246CD" w:rsidRDefault="009A6869" w:rsidP="006C2F38">
      <w:pPr>
        <w:pStyle w:val="bullet2"/>
        <w:numPr>
          <w:ilvl w:val="1"/>
          <w:numId w:val="97"/>
        </w:numPr>
      </w:pPr>
      <w:r w:rsidRPr="007246CD">
        <w:t>Aftësi të përshtatshme k</w:t>
      </w:r>
      <w:r w:rsidR="006E6560" w:rsidRPr="007246CD">
        <w:t>omunikimi</w:t>
      </w:r>
      <w:r w:rsidR="00293D16" w:rsidRPr="007246CD">
        <w:t xml:space="preserve"> (</w:t>
      </w:r>
      <w:r w:rsidRPr="007246CD">
        <w:t>për shpjegime me gojë dhe me shkrim</w:t>
      </w:r>
      <w:r w:rsidR="00293D16" w:rsidRPr="007246CD">
        <w:t>)</w:t>
      </w:r>
      <w:r w:rsidR="009A1EBB" w:rsidRPr="007246CD">
        <w:t>;</w:t>
      </w:r>
    </w:p>
    <w:p w:rsidR="009A1EBB" w:rsidRPr="007246CD" w:rsidRDefault="009A6869" w:rsidP="006C2F38">
      <w:pPr>
        <w:pStyle w:val="bullet2"/>
        <w:numPr>
          <w:ilvl w:val="1"/>
          <w:numId w:val="97"/>
        </w:numPr>
      </w:pPr>
      <w:r w:rsidRPr="007246CD">
        <w:t>Aftësi të mjaftueshme dhe të përshtatshme gjuhësore</w:t>
      </w:r>
      <w:r w:rsidR="009A1EBB" w:rsidRPr="007246CD">
        <w:t>;</w:t>
      </w:r>
    </w:p>
    <w:p w:rsidR="003743CC" w:rsidRPr="007246CD" w:rsidRDefault="000C0A04" w:rsidP="006C2F38">
      <w:pPr>
        <w:pStyle w:val="bullet2"/>
        <w:numPr>
          <w:ilvl w:val="1"/>
          <w:numId w:val="97"/>
        </w:numPr>
      </w:pPr>
      <w:r w:rsidRPr="007246CD">
        <w:t>A</w:t>
      </w:r>
      <w:r w:rsidR="009A6869" w:rsidRPr="007246CD">
        <w:t>utorizim dhe</w:t>
      </w:r>
      <w:r w:rsidR="005763F9">
        <w:t>/</w:t>
      </w:r>
      <w:r w:rsidR="009A6869" w:rsidRPr="007246CD">
        <w:t xml:space="preserve"> ose justifikim të mjaftueshëm ligjor për përfshirje në aktivitet</w:t>
      </w:r>
      <w:r w:rsidR="009A1EBB" w:rsidRPr="007246CD">
        <w:t>.</w:t>
      </w:r>
    </w:p>
    <w:p w:rsidR="003743CC" w:rsidRPr="007246CD" w:rsidRDefault="009A6869" w:rsidP="00EF1D23">
      <w:pPr>
        <w:pStyle w:val="Heading3"/>
        <w:rPr>
          <w:lang w:val="sq-AL"/>
        </w:rPr>
      </w:pPr>
      <w:bookmarkStart w:id="25" w:name="_Toc406422855"/>
      <w:r w:rsidRPr="007246CD">
        <w:rPr>
          <w:lang w:val="sq-AL"/>
        </w:rPr>
        <w:t>Parimi</w:t>
      </w:r>
      <w:r w:rsidR="00293D16" w:rsidRPr="007246CD">
        <w:rPr>
          <w:lang w:val="sq-AL"/>
        </w:rPr>
        <w:t xml:space="preserve"> 4 – </w:t>
      </w:r>
      <w:r w:rsidRPr="007246CD">
        <w:rPr>
          <w:lang w:val="sq-AL"/>
        </w:rPr>
        <w:t>Trajnimi i duhur</w:t>
      </w:r>
      <w:bookmarkEnd w:id="25"/>
    </w:p>
    <w:p w:rsidR="003743CC" w:rsidRPr="007246CD" w:rsidRDefault="005763F9" w:rsidP="00513E22">
      <w:pPr>
        <w:rPr>
          <w:b/>
        </w:rPr>
      </w:pPr>
      <w:r>
        <w:rPr>
          <w:b/>
        </w:rPr>
        <w:t>Reaguesit e parë duhet të kenë trajnimin e nevojshëm dhe të duhur për të qenë në gjendje të kontrollojnë dhe sekuestrojnë</w:t>
      </w:r>
      <w:r w:rsidR="00293D16" w:rsidRPr="007246CD">
        <w:rPr>
          <w:b/>
        </w:rPr>
        <w:t xml:space="preserve"> </w:t>
      </w:r>
      <w:r w:rsidR="00EC4F42" w:rsidRPr="007246CD">
        <w:rPr>
          <w:b/>
        </w:rPr>
        <w:t>prova</w:t>
      </w:r>
      <w:r>
        <w:rPr>
          <w:b/>
        </w:rPr>
        <w:t>t</w:t>
      </w:r>
      <w:r w:rsidR="00EC4F42" w:rsidRPr="007246CD">
        <w:rPr>
          <w:b/>
        </w:rPr>
        <w:t xml:space="preserve"> elektronike</w:t>
      </w:r>
      <w:r w:rsidR="00293D16" w:rsidRPr="007246CD">
        <w:rPr>
          <w:b/>
        </w:rPr>
        <w:t xml:space="preserve"> </w:t>
      </w:r>
      <w:r>
        <w:rPr>
          <w:b/>
        </w:rPr>
        <w:t>kur në vendngjarje nuk ndodhen specialistë</w:t>
      </w:r>
      <w:r w:rsidR="00293D16" w:rsidRPr="007246CD">
        <w:rPr>
          <w:b/>
        </w:rPr>
        <w:t>.</w:t>
      </w:r>
    </w:p>
    <w:p w:rsidR="003743CC" w:rsidRPr="007246CD" w:rsidRDefault="005763F9" w:rsidP="00EF1D23">
      <w:pPr>
        <w:pStyle w:val="bullet1"/>
        <w:numPr>
          <w:ilvl w:val="0"/>
          <w:numId w:val="84"/>
        </w:numPr>
      </w:pPr>
      <w:r>
        <w:rPr>
          <w:noProof/>
          <w:lang w:eastAsia="en-GB"/>
        </w:rPr>
        <w:t>Për ato rrethana kur gjendet vetëm një reagues i parë për të mbledhur</w:t>
      </w:r>
      <w:r w:rsidR="009A1EBB" w:rsidRPr="007246CD">
        <w:t xml:space="preserve"> </w:t>
      </w:r>
      <w:r w:rsidR="00EC4F42" w:rsidRPr="007246CD">
        <w:t>prova</w:t>
      </w:r>
      <w:r>
        <w:t>t</w:t>
      </w:r>
      <w:r w:rsidR="00EC4F42" w:rsidRPr="007246CD">
        <w:t xml:space="preserve"> elektronike</w:t>
      </w:r>
      <w:r w:rsidR="00293D16" w:rsidRPr="007246CD">
        <w:t xml:space="preserve"> </w:t>
      </w:r>
      <w:r>
        <w:t>dhe</w:t>
      </w:r>
      <w:r w:rsidR="00293D16" w:rsidRPr="007246CD">
        <w:t>/</w:t>
      </w:r>
      <w:r>
        <w:t>ose për të hyrë në të dhënat origjinale të mbajtura në një pajisje elektronike ose mjet ruajtje</w:t>
      </w:r>
      <w:r w:rsidR="009D23D7">
        <w:t>je</w:t>
      </w:r>
      <w:r>
        <w:t xml:space="preserve"> dixhitale, ai duhet të trajnohet për ta bërë këtë sipas procedurave të sanksionuara me ligj dhe për të qenë në gjendje të shpjeguar dhe justifikuar rëndësinë dhe implikimet e veprimeve të tij. </w:t>
      </w:r>
    </w:p>
    <w:p w:rsidR="003743CC" w:rsidRPr="007246CD" w:rsidRDefault="009A6869" w:rsidP="00EF1D23">
      <w:pPr>
        <w:pStyle w:val="Heading3"/>
        <w:rPr>
          <w:lang w:val="sq-AL"/>
        </w:rPr>
      </w:pPr>
      <w:bookmarkStart w:id="26" w:name="_Toc406422856"/>
      <w:r w:rsidRPr="007246CD">
        <w:rPr>
          <w:lang w:val="sq-AL"/>
        </w:rPr>
        <w:t>Parimi</w:t>
      </w:r>
      <w:r w:rsidR="00293D16" w:rsidRPr="007246CD">
        <w:rPr>
          <w:lang w:val="sq-AL"/>
        </w:rPr>
        <w:t xml:space="preserve"> 5 </w:t>
      </w:r>
      <w:r w:rsidRPr="007246CD">
        <w:rPr>
          <w:lang w:val="sq-AL"/>
        </w:rPr>
        <w:t>–</w:t>
      </w:r>
      <w:r w:rsidR="00293D16" w:rsidRPr="007246CD">
        <w:rPr>
          <w:lang w:val="sq-AL"/>
        </w:rPr>
        <w:t xml:space="preserve"> L</w:t>
      </w:r>
      <w:r w:rsidRPr="007246CD">
        <w:rPr>
          <w:lang w:val="sq-AL"/>
        </w:rPr>
        <w:t>igjshmëria</w:t>
      </w:r>
      <w:bookmarkEnd w:id="26"/>
    </w:p>
    <w:p w:rsidR="00EC5174" w:rsidRPr="007246CD" w:rsidRDefault="009A6869" w:rsidP="00513E22">
      <w:pPr>
        <w:rPr>
          <w:b/>
        </w:rPr>
      </w:pPr>
      <w:r w:rsidRPr="007246CD">
        <w:rPr>
          <w:b/>
        </w:rPr>
        <w:t>Personi</w:t>
      </w:r>
      <w:r w:rsidR="00293D16" w:rsidRPr="007246CD">
        <w:rPr>
          <w:b/>
        </w:rPr>
        <w:t xml:space="preserve"> </w:t>
      </w:r>
      <w:r w:rsidRPr="007246CD">
        <w:rPr>
          <w:b/>
        </w:rPr>
        <w:t>dhe agjencia përgjegjëse për çështjen duhet të sigurojnë që ligji, mbrojtjet dëshmuese dhe parimet e përgjithshme kriminalistike dhe procedurale të ndiqen një më një</w:t>
      </w:r>
      <w:r w:rsidR="00293D16" w:rsidRPr="007246CD">
        <w:rPr>
          <w:b/>
        </w:rPr>
        <w:t xml:space="preserve">. </w:t>
      </w:r>
    </w:p>
    <w:p w:rsidR="00BC5DE7" w:rsidRPr="007246CD" w:rsidRDefault="00BC5DE7">
      <w:pPr>
        <w:spacing w:after="0" w:line="240" w:lineRule="auto"/>
        <w:jc w:val="left"/>
        <w:rPr>
          <w:rFonts w:eastAsiaTheme="majorEastAsia" w:cstheme="majorBidi"/>
          <w:bCs/>
          <w:sz w:val="32"/>
          <w:szCs w:val="28"/>
        </w:rPr>
      </w:pPr>
      <w:bookmarkStart w:id="27" w:name="_Toc214500170"/>
      <w:r w:rsidRPr="007246CD">
        <w:rPr>
          <w:rFonts w:eastAsiaTheme="majorEastAsia" w:cstheme="majorBidi"/>
          <w:bCs/>
          <w:sz w:val="32"/>
          <w:szCs w:val="28"/>
        </w:rPr>
        <w:br w:type="page"/>
      </w:r>
    </w:p>
    <w:p w:rsidR="00FF1ABA" w:rsidRPr="007246CD" w:rsidRDefault="00FF1ABA">
      <w:pPr>
        <w:spacing w:after="0" w:line="240" w:lineRule="auto"/>
        <w:jc w:val="left"/>
        <w:rPr>
          <w:rFonts w:eastAsiaTheme="majorEastAsia" w:cstheme="majorBidi"/>
          <w:bCs/>
          <w:sz w:val="32"/>
          <w:szCs w:val="28"/>
        </w:rPr>
      </w:pPr>
    </w:p>
    <w:p w:rsidR="00525490" w:rsidRPr="007246CD" w:rsidRDefault="009A6869" w:rsidP="00566429">
      <w:pPr>
        <w:pStyle w:val="Heading1"/>
      </w:pPr>
      <w:bookmarkStart w:id="28" w:name="_Toc406422857"/>
      <w:r w:rsidRPr="007246CD">
        <w:t>Burimet e provave</w:t>
      </w:r>
      <w:bookmarkEnd w:id="27"/>
      <w:bookmarkEnd w:id="28"/>
    </w:p>
    <w:p w:rsidR="00CA1668" w:rsidRPr="007246CD" w:rsidRDefault="009A6869" w:rsidP="006C2F38">
      <w:r w:rsidRPr="007246CD">
        <w:t xml:space="preserve">Shumëllojshmëria e pajisjeve të ndryshme </w:t>
      </w:r>
      <w:r w:rsidR="00D15F82" w:rsidRPr="007246CD">
        <w:t>që përmbajnë</w:t>
      </w:r>
      <w:r w:rsidR="003D3A4D" w:rsidRPr="007246CD">
        <w:t xml:space="preserve"> </w:t>
      </w:r>
      <w:r w:rsidR="00EC4F42" w:rsidRPr="007246CD">
        <w:t>prova elektronike</w:t>
      </w:r>
      <w:r w:rsidR="003D3A4D" w:rsidRPr="007246CD">
        <w:t xml:space="preserve"> </w:t>
      </w:r>
      <w:r w:rsidRPr="007246CD">
        <w:t>shtohe</w:t>
      </w:r>
      <w:r w:rsidR="00D15F82" w:rsidRPr="007246CD">
        <w:t>t</w:t>
      </w:r>
      <w:r w:rsidRPr="007246CD">
        <w:t xml:space="preserve"> pothuaj çdo ditë. Lista e mëposhtme e burimeve potenciale të provave</w:t>
      </w:r>
      <w:r w:rsidR="003D3A4D" w:rsidRPr="007246CD">
        <w:t xml:space="preserve"> </w:t>
      </w:r>
      <w:r w:rsidRPr="007246CD">
        <w:t>burimeve të provave</w:t>
      </w:r>
      <w:r w:rsidR="003D3A4D" w:rsidRPr="007246CD">
        <w:t xml:space="preserve"> </w:t>
      </w:r>
      <w:r w:rsidR="00D15F82" w:rsidRPr="007246CD">
        <w:t>nuk është shteruese, por përmban shembuj të atyre pajisjeve që haset më shpesh</w:t>
      </w:r>
      <w:r w:rsidR="006475FC" w:rsidRPr="007246CD">
        <w:t>.</w:t>
      </w:r>
    </w:p>
    <w:p w:rsidR="00B433EC" w:rsidRPr="007246CD" w:rsidRDefault="00D15F82" w:rsidP="001B54B5">
      <w:r w:rsidRPr="007246CD">
        <w:t>Një sistem kompjuterik përbëhet nga disa komponentë të ndryshëm që kanë gjasa të përfshijnë</w:t>
      </w:r>
      <w:r w:rsidR="00F6114B" w:rsidRPr="007246CD">
        <w:t>:</w:t>
      </w:r>
    </w:p>
    <w:p w:rsidR="000C73F2" w:rsidRPr="007246CD" w:rsidRDefault="00D15F82" w:rsidP="006475FC">
      <w:pPr>
        <w:pStyle w:val="bullet1"/>
        <w:ind w:hanging="284"/>
      </w:pPr>
      <w:r w:rsidRPr="007246CD">
        <w:t>Kasa e jashtme që mban brenda</w:t>
      </w:r>
      <w:r w:rsidR="00F6114B" w:rsidRPr="007246CD">
        <w:t xml:space="preserve"> </w:t>
      </w:r>
      <w:r w:rsidRPr="007246CD">
        <w:rPr>
          <w:b/>
          <w:bCs/>
        </w:rPr>
        <w:t>bordet e qarqeve</w:t>
      </w:r>
      <w:r w:rsidR="009D23D7">
        <w:rPr>
          <w:b/>
          <w:bCs/>
        </w:rPr>
        <w:t xml:space="preserve"> – circuit boards</w:t>
      </w:r>
      <w:r w:rsidRPr="007246CD">
        <w:rPr>
          <w:b/>
          <w:bCs/>
        </w:rPr>
        <w:t>, mikroprocesorët,</w:t>
      </w:r>
      <w:r w:rsidR="00F6114B" w:rsidRPr="007246CD">
        <w:t xml:space="preserve"> </w:t>
      </w:r>
      <w:r w:rsidR="00F6114B" w:rsidRPr="009D23D7">
        <w:rPr>
          <w:highlight w:val="yellow"/>
        </w:rPr>
        <w:t>hard drives</w:t>
      </w:r>
      <w:r w:rsidRPr="007246CD">
        <w:t xml:space="preserve"> (dis</w:t>
      </w:r>
      <w:r w:rsidR="009D23D7">
        <w:t>qet e</w:t>
      </w:r>
      <w:r w:rsidRPr="007246CD">
        <w:t xml:space="preserve"> fort</w:t>
      </w:r>
      <w:r w:rsidR="009D23D7">
        <w:t>a</w:t>
      </w:r>
      <w:r w:rsidRPr="007246CD">
        <w:t>)</w:t>
      </w:r>
      <w:r w:rsidR="00F6114B" w:rsidRPr="007246CD">
        <w:t xml:space="preserve">, </w:t>
      </w:r>
      <w:r w:rsidR="007124E0" w:rsidRPr="007246CD">
        <w:rPr>
          <w:b/>
        </w:rPr>
        <w:t>memor</w:t>
      </w:r>
      <w:r w:rsidRPr="007246CD">
        <w:rPr>
          <w:b/>
        </w:rPr>
        <w:t>i</w:t>
      </w:r>
      <w:r w:rsidR="009D23D7">
        <w:rPr>
          <w:b/>
        </w:rPr>
        <w:t>en</w:t>
      </w:r>
      <w:r w:rsidR="00F6114B" w:rsidRPr="007246CD">
        <w:rPr>
          <w:b/>
        </w:rPr>
        <w:t>,</w:t>
      </w:r>
      <w:r w:rsidR="00F6114B" w:rsidRPr="007246CD">
        <w:t xml:space="preserve"> </w:t>
      </w:r>
      <w:r w:rsidRPr="007246CD">
        <w:t xml:space="preserve">dhe lidhjet me </w:t>
      </w:r>
      <w:r w:rsidR="009A6869" w:rsidRPr="007246CD">
        <w:t>pajisjet</w:t>
      </w:r>
      <w:r w:rsidRPr="007246CD">
        <w:t xml:space="preserve"> e tjera</w:t>
      </w:r>
      <w:r w:rsidR="00B56A78" w:rsidRPr="007246CD">
        <w:t>;</w:t>
      </w:r>
    </w:p>
    <w:p w:rsidR="000C73F2" w:rsidRPr="007246CD" w:rsidRDefault="00D15F82" w:rsidP="006475FC">
      <w:pPr>
        <w:pStyle w:val="bullet1"/>
        <w:ind w:hanging="284"/>
      </w:pPr>
      <w:r w:rsidRPr="007246CD">
        <w:t>Monitori</w:t>
      </w:r>
      <w:r w:rsidR="009D23D7">
        <w:t>n</w:t>
      </w:r>
      <w:r w:rsidRPr="007246CD">
        <w:t xml:space="preserve"> apo pajisje</w:t>
      </w:r>
      <w:r w:rsidR="009D23D7">
        <w:t>t</w:t>
      </w:r>
      <w:r w:rsidRPr="007246CD">
        <w:t xml:space="preserve"> </w:t>
      </w:r>
      <w:r w:rsidR="009D23D7">
        <w:t>e</w:t>
      </w:r>
      <w:r w:rsidRPr="007246CD">
        <w:t xml:space="preserve"> tjera që </w:t>
      </w:r>
      <w:r w:rsidR="009D23D7">
        <w:t>shfaqin i</w:t>
      </w:r>
      <w:r w:rsidRPr="007246CD">
        <w:t>nformacion</w:t>
      </w:r>
      <w:r w:rsidR="009D23D7">
        <w:t>e</w:t>
      </w:r>
      <w:r w:rsidR="00B56A78" w:rsidRPr="007246CD">
        <w:t>;</w:t>
      </w:r>
    </w:p>
    <w:p w:rsidR="000C73F2" w:rsidRPr="007246CD" w:rsidRDefault="00D15F82" w:rsidP="006475FC">
      <w:pPr>
        <w:pStyle w:val="bullet1"/>
        <w:ind w:hanging="284"/>
      </w:pPr>
      <w:r w:rsidRPr="007246CD">
        <w:t>Tastierën</w:t>
      </w:r>
      <w:r w:rsidR="00B56A78" w:rsidRPr="007246CD">
        <w:t>;</w:t>
      </w:r>
    </w:p>
    <w:p w:rsidR="000C73F2" w:rsidRPr="007246CD" w:rsidRDefault="00D15F82" w:rsidP="006475FC">
      <w:pPr>
        <w:pStyle w:val="bullet1"/>
        <w:ind w:hanging="284"/>
      </w:pPr>
      <w:r w:rsidRPr="007246CD">
        <w:t>Mausin</w:t>
      </w:r>
      <w:r w:rsidR="00B56A78" w:rsidRPr="007246CD">
        <w:t>;</w:t>
      </w:r>
    </w:p>
    <w:p w:rsidR="0041752B" w:rsidRPr="007246CD" w:rsidRDefault="00D15F82" w:rsidP="006475FC">
      <w:pPr>
        <w:pStyle w:val="bullet1"/>
        <w:ind w:hanging="284"/>
      </w:pPr>
      <w:r w:rsidRPr="007246CD">
        <w:t>Disqe të lidhur</w:t>
      </w:r>
      <w:r w:rsidR="009D23D7">
        <w:t>a</w:t>
      </w:r>
      <w:r w:rsidRPr="007246CD">
        <w:t xml:space="preserve"> nga jashtë</w:t>
      </w:r>
      <w:r w:rsidR="00B56A78" w:rsidRPr="007246CD">
        <w:t>;</w:t>
      </w:r>
      <w:r w:rsidR="00F6114B" w:rsidRPr="007246CD">
        <w:t xml:space="preserve"> </w:t>
      </w:r>
    </w:p>
    <w:p w:rsidR="0015469E" w:rsidRPr="007246CD" w:rsidRDefault="0015469E" w:rsidP="006475FC">
      <w:pPr>
        <w:pStyle w:val="bullet1"/>
        <w:ind w:hanging="284"/>
      </w:pPr>
      <w:r w:rsidRPr="007246CD">
        <w:t>P</w:t>
      </w:r>
      <w:r w:rsidR="00D15F82" w:rsidRPr="007246CD">
        <w:t>ajisje</w:t>
      </w:r>
      <w:r w:rsidR="009D23D7">
        <w:t>t</w:t>
      </w:r>
      <w:r w:rsidR="00D15F82" w:rsidRPr="007246CD">
        <w:t xml:space="preserve"> periferike</w:t>
      </w:r>
      <w:r w:rsidRPr="007246CD">
        <w:t>;</w:t>
      </w:r>
    </w:p>
    <w:p w:rsidR="00F6114B" w:rsidRPr="007246CD" w:rsidRDefault="0015469E" w:rsidP="006475FC">
      <w:pPr>
        <w:pStyle w:val="bullet1"/>
        <w:ind w:hanging="284"/>
      </w:pPr>
      <w:r w:rsidRPr="007246CD">
        <w:t>Soft</w:t>
      </w:r>
      <w:r w:rsidR="00D15F82" w:rsidRPr="007246CD">
        <w:t>ueri</w:t>
      </w:r>
      <w:r w:rsidR="009D23D7">
        <w:t>n</w:t>
      </w:r>
      <w:r w:rsidRPr="007246CD">
        <w:t>.</w:t>
      </w:r>
    </w:p>
    <w:p w:rsidR="00F6114B" w:rsidRPr="007246CD" w:rsidRDefault="00D15F82" w:rsidP="001B54B5">
      <w:r w:rsidRPr="007246CD">
        <w:t xml:space="preserve">Sistemet kompjuterike mund të jenë në </w:t>
      </w:r>
      <w:r w:rsidR="00DC64AB" w:rsidRPr="007246CD">
        <w:t>forma të ndryshme duke përfshirë</w:t>
      </w:r>
      <w:r w:rsidR="00F6114B" w:rsidRPr="007246CD">
        <w:t xml:space="preserve"> </w:t>
      </w:r>
      <w:r w:rsidR="00DC64AB" w:rsidRPr="007246CD">
        <w:t>kompjuter</w:t>
      </w:r>
      <w:r w:rsidR="009D23D7">
        <w:t>ë</w:t>
      </w:r>
      <w:r w:rsidR="00DC64AB" w:rsidRPr="007246CD">
        <w:t xml:space="preserve"> tryeze (</w:t>
      </w:r>
      <w:r w:rsidR="00F6114B" w:rsidRPr="007246CD">
        <w:t>desktop</w:t>
      </w:r>
      <w:r w:rsidR="00DC64AB" w:rsidRPr="007246CD">
        <w:t>)</w:t>
      </w:r>
      <w:r w:rsidR="00675CD0" w:rsidRPr="007246CD">
        <w:t>,</w:t>
      </w:r>
      <w:r w:rsidR="00F6114B" w:rsidRPr="007246CD">
        <w:t xml:space="preserve"> </w:t>
      </w:r>
      <w:r w:rsidR="00DC64AB" w:rsidRPr="007246CD">
        <w:t>kompjuterë të lëvizshëm (</w:t>
      </w:r>
      <w:r w:rsidR="00F6114B" w:rsidRPr="007246CD">
        <w:t>laptop</w:t>
      </w:r>
      <w:r w:rsidR="00DC64AB" w:rsidRPr="007246CD">
        <w:t>)</w:t>
      </w:r>
      <w:r w:rsidR="00F6114B" w:rsidRPr="007246CD">
        <w:t xml:space="preserve"> </w:t>
      </w:r>
      <w:r w:rsidR="00DC64AB" w:rsidRPr="007246CD">
        <w:t>kompjuter vertikal, sisteme të montuara njëri pas tjetrit (</w:t>
      </w:r>
      <w:r w:rsidR="00DC64AB" w:rsidRPr="009D23D7">
        <w:rPr>
          <w:highlight w:val="yellow"/>
        </w:rPr>
        <w:t>r</w:t>
      </w:r>
      <w:r w:rsidR="00F6114B" w:rsidRPr="009D23D7">
        <w:rPr>
          <w:highlight w:val="yellow"/>
        </w:rPr>
        <w:t>ack-mounted</w:t>
      </w:r>
      <w:r w:rsidR="00DC64AB" w:rsidRPr="007246CD">
        <w:t>)</w:t>
      </w:r>
      <w:r w:rsidR="00675CD0" w:rsidRPr="007246CD">
        <w:t>,</w:t>
      </w:r>
      <w:r w:rsidR="00F6114B" w:rsidRPr="007246CD">
        <w:t xml:space="preserve"> mini</w:t>
      </w:r>
      <w:r w:rsidR="00DC64AB" w:rsidRPr="007246CD">
        <w:t>kompjuterë, dhe kompjuterë të mëdhenj</w:t>
      </w:r>
      <w:r w:rsidR="00F6114B" w:rsidRPr="007246CD">
        <w:t xml:space="preserve"> </w:t>
      </w:r>
      <w:r w:rsidR="00DC64AB" w:rsidRPr="007246CD">
        <w:t>(</w:t>
      </w:r>
      <w:r w:rsidR="00F6114B" w:rsidRPr="009D23D7">
        <w:rPr>
          <w:highlight w:val="yellow"/>
        </w:rPr>
        <w:t>mainframe</w:t>
      </w:r>
      <w:r w:rsidR="00DC64AB" w:rsidRPr="007246CD">
        <w:t>)</w:t>
      </w:r>
      <w:r w:rsidR="00F6114B" w:rsidRPr="007246CD">
        <w:t xml:space="preserve">. </w:t>
      </w:r>
      <w:r w:rsidR="00DC64AB" w:rsidRPr="007246CD">
        <w:t>P</w:t>
      </w:r>
      <w:r w:rsidR="009A6869" w:rsidRPr="007246CD">
        <w:t>ajisjet</w:t>
      </w:r>
      <w:r w:rsidR="00F6114B" w:rsidRPr="007246CD">
        <w:t xml:space="preserve"> </w:t>
      </w:r>
      <w:r w:rsidR="00DC64AB" w:rsidRPr="007246CD">
        <w:t>e tjera zakonisht lidh</w:t>
      </w:r>
      <w:r w:rsidR="009D23D7">
        <w:t>e</w:t>
      </w:r>
      <w:r w:rsidR="00DC64AB" w:rsidRPr="007246CD">
        <w:t xml:space="preserve">n </w:t>
      </w:r>
      <w:r w:rsidR="009D23D7">
        <w:t xml:space="preserve">me </w:t>
      </w:r>
      <w:r w:rsidR="00DC64AB" w:rsidRPr="007246CD">
        <w:t xml:space="preserve">këto sisteme duke përdorur </w:t>
      </w:r>
      <w:r w:rsidR="00F6114B" w:rsidRPr="007246CD">
        <w:t>printer</w:t>
      </w:r>
      <w:r w:rsidR="00DC64AB" w:rsidRPr="007246CD">
        <w:t>a</w:t>
      </w:r>
      <w:r w:rsidR="00F6114B" w:rsidRPr="007246CD">
        <w:t>, s</w:t>
      </w:r>
      <w:r w:rsidR="009D23D7">
        <w:t>k</w:t>
      </w:r>
      <w:r w:rsidR="00F6114B" w:rsidRPr="007246CD">
        <w:t>aner</w:t>
      </w:r>
      <w:r w:rsidR="00DC64AB" w:rsidRPr="007246CD">
        <w:t>a</w:t>
      </w:r>
      <w:r w:rsidR="00F6114B" w:rsidRPr="007246CD">
        <w:t>, r</w:t>
      </w:r>
      <w:r w:rsidR="00DC64AB" w:rsidRPr="007246CD">
        <w:t xml:space="preserve">autera, disqe të forta të jashtme, dhe pajisje të tjera ruajtëse, si edhe stacione </w:t>
      </w:r>
      <w:r w:rsidR="00844B34">
        <w:t>ushqimi</w:t>
      </w:r>
      <w:r w:rsidR="00B56A78" w:rsidRPr="007246CD">
        <w:t xml:space="preserve"> </w:t>
      </w:r>
      <w:r w:rsidR="00DC64AB" w:rsidRPr="007246CD">
        <w:t>(</w:t>
      </w:r>
      <w:r w:rsidR="00F6114B" w:rsidRPr="009D23D7">
        <w:rPr>
          <w:highlight w:val="yellow"/>
        </w:rPr>
        <w:t>docking stations</w:t>
      </w:r>
      <w:r w:rsidR="00DC64AB" w:rsidRPr="007246CD">
        <w:t>)</w:t>
      </w:r>
      <w:r w:rsidR="00F6114B" w:rsidRPr="007246CD">
        <w:t xml:space="preserve"> </w:t>
      </w:r>
      <w:r w:rsidR="001930BB" w:rsidRPr="007246CD">
        <w:t>(</w:t>
      </w:r>
      <w:r w:rsidR="00DC64AB" w:rsidRPr="007246CD">
        <w:t>që bëjnë të mundur lidhje të shumëfishta</w:t>
      </w:r>
      <w:r w:rsidR="001930BB" w:rsidRPr="007246CD">
        <w:t>)</w:t>
      </w:r>
      <w:r w:rsidR="00F6114B" w:rsidRPr="007246CD">
        <w:t xml:space="preserve">. </w:t>
      </w:r>
    </w:p>
    <w:p w:rsidR="000104F1" w:rsidRPr="007246CD" w:rsidRDefault="00DC64AB" w:rsidP="006C2F38">
      <w:pPr>
        <w:rPr>
          <w:lang w:eastAsia="en-GB"/>
        </w:rPr>
      </w:pPr>
      <w:r w:rsidRPr="007246CD">
        <w:t>Vini re përkufizimin</w:t>
      </w:r>
      <w:r w:rsidR="000104F1" w:rsidRPr="007246CD">
        <w:t xml:space="preserve"> “</w:t>
      </w:r>
      <w:r w:rsidRPr="007246CD">
        <w:t>sistem kompjuterik</w:t>
      </w:r>
      <w:r w:rsidR="000104F1" w:rsidRPr="007246CD">
        <w:t xml:space="preserve">” </w:t>
      </w:r>
      <w:r w:rsidRPr="007246CD">
        <w:t>dhe</w:t>
      </w:r>
      <w:r w:rsidR="000104F1" w:rsidRPr="007246CD">
        <w:t xml:space="preserve"> “</w:t>
      </w:r>
      <w:r w:rsidRPr="007246CD">
        <w:t>të dhëna kompjuterike</w:t>
      </w:r>
      <w:r w:rsidR="000104F1" w:rsidRPr="007246CD">
        <w:t xml:space="preserve">” </w:t>
      </w:r>
      <w:r w:rsidRPr="007246CD">
        <w:t>të përdorura në Konventën e Budapestit</w:t>
      </w:r>
      <w:r w:rsidR="000104F1" w:rsidRPr="007246CD">
        <w:t xml:space="preserve"> </w:t>
      </w:r>
      <w:r w:rsidRPr="007246CD">
        <w:t>për krimin kibernetik</w:t>
      </w:r>
      <w:r w:rsidR="000104F1" w:rsidRPr="007246CD">
        <w:t>:</w:t>
      </w:r>
    </w:p>
    <w:p w:rsidR="000104F1" w:rsidRPr="007246CD" w:rsidRDefault="00E976A8" w:rsidP="001930BB">
      <w:pPr>
        <w:pStyle w:val="quote1"/>
        <w:ind w:hanging="284"/>
        <w:rPr>
          <w:i/>
          <w:lang w:eastAsia="en-GB"/>
        </w:rPr>
      </w:pPr>
      <w:r w:rsidRPr="007246CD">
        <w:rPr>
          <w:i/>
          <w:lang w:eastAsia="en-GB"/>
        </w:rPr>
        <w:t>Neni</w:t>
      </w:r>
      <w:r w:rsidR="000104F1" w:rsidRPr="007246CD">
        <w:rPr>
          <w:i/>
          <w:lang w:eastAsia="en-GB"/>
        </w:rPr>
        <w:t xml:space="preserve"> 1 – </w:t>
      </w:r>
      <w:r w:rsidR="00DC64AB" w:rsidRPr="007246CD">
        <w:rPr>
          <w:i/>
          <w:lang w:eastAsia="en-GB"/>
        </w:rPr>
        <w:t>Përkufizime</w:t>
      </w:r>
    </w:p>
    <w:p w:rsidR="000104F1" w:rsidRPr="007246CD" w:rsidRDefault="00DC64AB" w:rsidP="001930BB">
      <w:pPr>
        <w:pStyle w:val="quote1"/>
        <w:ind w:hanging="284"/>
        <w:rPr>
          <w:i/>
          <w:lang w:eastAsia="en-GB"/>
        </w:rPr>
      </w:pPr>
      <w:r w:rsidRPr="007246CD">
        <w:rPr>
          <w:i/>
          <w:lang w:eastAsia="en-GB"/>
        </w:rPr>
        <w:t>Për qëllimet e kësaj Konvente</w:t>
      </w:r>
      <w:r w:rsidR="000104F1" w:rsidRPr="007246CD">
        <w:rPr>
          <w:i/>
          <w:lang w:eastAsia="en-GB"/>
        </w:rPr>
        <w:t>:</w:t>
      </w:r>
    </w:p>
    <w:p w:rsidR="000104F1" w:rsidRPr="007246CD" w:rsidRDefault="000104F1" w:rsidP="006C2F38">
      <w:pPr>
        <w:pStyle w:val="quote1"/>
        <w:numPr>
          <w:ilvl w:val="0"/>
          <w:numId w:val="94"/>
        </w:numPr>
        <w:ind w:left="851" w:hanging="284"/>
        <w:rPr>
          <w:i/>
          <w:lang w:eastAsia="en-GB"/>
        </w:rPr>
      </w:pPr>
      <w:r w:rsidRPr="007246CD">
        <w:rPr>
          <w:i/>
          <w:lang w:eastAsia="en-GB"/>
        </w:rPr>
        <w:t xml:space="preserve"> "</w:t>
      </w:r>
      <w:r w:rsidR="00DC64AB" w:rsidRPr="007246CD">
        <w:rPr>
          <w:i/>
          <w:lang w:eastAsia="en-GB"/>
        </w:rPr>
        <w:t>sistem kompjuterik</w:t>
      </w:r>
      <w:r w:rsidRPr="007246CD">
        <w:rPr>
          <w:i/>
          <w:lang w:eastAsia="en-GB"/>
        </w:rPr>
        <w:t xml:space="preserve">" </w:t>
      </w:r>
      <w:r w:rsidR="00DC64AB" w:rsidRPr="007246CD">
        <w:rPr>
          <w:i/>
          <w:lang w:eastAsia="en-GB"/>
        </w:rPr>
        <w:t>do të thotë çdo pajisje apo grup pajisjesh të ndërlidhura</w:t>
      </w:r>
      <w:r w:rsidR="0042009D" w:rsidRPr="007246CD">
        <w:rPr>
          <w:i/>
          <w:lang w:eastAsia="en-GB"/>
        </w:rPr>
        <w:t xml:space="preserve"> apo të lidhura</w:t>
      </w:r>
      <w:r w:rsidR="00DC64AB" w:rsidRPr="007246CD">
        <w:rPr>
          <w:i/>
          <w:lang w:eastAsia="en-GB"/>
        </w:rPr>
        <w:t xml:space="preserve"> </w:t>
      </w:r>
      <w:r w:rsidRPr="007246CD">
        <w:rPr>
          <w:i/>
          <w:lang w:eastAsia="en-GB"/>
        </w:rPr>
        <w:t>me</w:t>
      </w:r>
      <w:r w:rsidR="0042009D" w:rsidRPr="007246CD">
        <w:rPr>
          <w:i/>
          <w:lang w:eastAsia="en-GB"/>
        </w:rPr>
        <w:t xml:space="preserve"> njëra tjetrën, një apo më shumë prej të cilave, në bazë të një programi, kryen përpunimin automatik të të dhënave</w:t>
      </w:r>
      <w:r w:rsidRPr="007246CD">
        <w:rPr>
          <w:i/>
          <w:lang w:eastAsia="en-GB"/>
        </w:rPr>
        <w:t>;</w:t>
      </w:r>
    </w:p>
    <w:p w:rsidR="000104F1" w:rsidRPr="007246CD" w:rsidRDefault="000104F1" w:rsidP="006C2F38">
      <w:pPr>
        <w:pStyle w:val="quote1"/>
        <w:numPr>
          <w:ilvl w:val="0"/>
          <w:numId w:val="94"/>
        </w:numPr>
        <w:ind w:left="851" w:hanging="284"/>
        <w:rPr>
          <w:i/>
          <w:lang w:eastAsia="en-GB"/>
        </w:rPr>
      </w:pPr>
      <w:r w:rsidRPr="007246CD">
        <w:rPr>
          <w:i/>
          <w:lang w:eastAsia="en-GB"/>
        </w:rPr>
        <w:t xml:space="preserve"> "</w:t>
      </w:r>
      <w:r w:rsidR="00DC64AB" w:rsidRPr="007246CD">
        <w:rPr>
          <w:i/>
          <w:lang w:eastAsia="en-GB"/>
        </w:rPr>
        <w:t>të dhëna kompjuterike</w:t>
      </w:r>
      <w:r w:rsidRPr="007246CD">
        <w:rPr>
          <w:i/>
          <w:lang w:eastAsia="en-GB"/>
        </w:rPr>
        <w:t xml:space="preserve">" </w:t>
      </w:r>
      <w:r w:rsidR="00650FA9" w:rsidRPr="007246CD">
        <w:rPr>
          <w:i/>
          <w:lang w:eastAsia="en-GB"/>
        </w:rPr>
        <w:t>do të thotë çdo përfaqësim faktesh, informacioni apo koncepti në një formë të përshtatshme për përpunim në një</w:t>
      </w:r>
      <w:r w:rsidRPr="007246CD">
        <w:rPr>
          <w:i/>
          <w:lang w:eastAsia="en-GB"/>
        </w:rPr>
        <w:t xml:space="preserve"> </w:t>
      </w:r>
      <w:r w:rsidR="00DC64AB" w:rsidRPr="007246CD">
        <w:rPr>
          <w:i/>
          <w:lang w:eastAsia="en-GB"/>
        </w:rPr>
        <w:t>sistem kompjuterik</w:t>
      </w:r>
      <w:r w:rsidRPr="007246CD">
        <w:rPr>
          <w:i/>
          <w:lang w:eastAsia="en-GB"/>
        </w:rPr>
        <w:t xml:space="preserve">, </w:t>
      </w:r>
      <w:r w:rsidR="00650FA9" w:rsidRPr="007246CD">
        <w:rPr>
          <w:i/>
          <w:lang w:eastAsia="en-GB"/>
        </w:rPr>
        <w:t xml:space="preserve">duke përfshirë një program të përshtatshëm që bën që një </w:t>
      </w:r>
      <w:r w:rsidR="00DC64AB" w:rsidRPr="007246CD">
        <w:rPr>
          <w:i/>
          <w:lang w:eastAsia="en-GB"/>
        </w:rPr>
        <w:t>sistem kompjuterik</w:t>
      </w:r>
      <w:r w:rsidRPr="007246CD">
        <w:rPr>
          <w:i/>
          <w:lang w:eastAsia="en-GB"/>
        </w:rPr>
        <w:t xml:space="preserve"> t</w:t>
      </w:r>
      <w:r w:rsidR="00650FA9" w:rsidRPr="007246CD">
        <w:rPr>
          <w:i/>
          <w:lang w:eastAsia="en-GB"/>
        </w:rPr>
        <w:t>ë kryejë një funksion</w:t>
      </w:r>
      <w:r w:rsidRPr="007246CD">
        <w:rPr>
          <w:i/>
          <w:lang w:eastAsia="en-GB"/>
        </w:rPr>
        <w:t>;</w:t>
      </w:r>
    </w:p>
    <w:p w:rsidR="000104F1" w:rsidRPr="007246CD" w:rsidRDefault="00650FA9" w:rsidP="001B54B5">
      <w:r w:rsidRPr="007246CD">
        <w:t>Ky përkufizim mbulon tabe</w:t>
      </w:r>
      <w:r w:rsidR="00844B34">
        <w:t>l</w:t>
      </w:r>
      <w:r w:rsidRPr="007246CD">
        <w:t>at, telefonat smart dhe pajisjet e tjera të përshkruara më poshtë</w:t>
      </w:r>
      <w:r w:rsidR="0008327C" w:rsidRPr="007246CD">
        <w:t>.</w:t>
      </w:r>
      <w:r w:rsidR="000104F1" w:rsidRPr="007246CD">
        <w:t xml:space="preserve"> </w:t>
      </w:r>
    </w:p>
    <w:p w:rsidR="00ED455A" w:rsidRPr="007246CD" w:rsidRDefault="00150C6E" w:rsidP="00BF5E3A">
      <w:pPr>
        <w:spacing w:after="0" w:line="240" w:lineRule="auto"/>
        <w:ind w:left="425" w:hanging="425"/>
        <w:rPr>
          <w:i/>
          <w:sz w:val="16"/>
        </w:rPr>
      </w:pPr>
      <w:r w:rsidRPr="007246CD">
        <w:rPr>
          <w:i/>
          <w:noProof/>
          <w:sz w:val="16"/>
          <w:lang w:val="en-US" w:bidi="my-MM"/>
        </w:rPr>
        <w:lastRenderedPageBreak/>
        <w:drawing>
          <wp:inline distT="0" distB="0" distL="0" distR="0">
            <wp:extent cx="5727700" cy="1839595"/>
            <wp:effectExtent l="0" t="0" r="6350" b="8255"/>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of compu.tif"/>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839595"/>
                    </a:xfrm>
                    <a:prstGeom prst="rect">
                      <a:avLst/>
                    </a:prstGeom>
                  </pic:spPr>
                </pic:pic>
              </a:graphicData>
            </a:graphic>
          </wp:inline>
        </w:drawing>
      </w:r>
    </w:p>
    <w:p w:rsidR="00E54A01" w:rsidRPr="007246CD" w:rsidRDefault="00650FA9" w:rsidP="006C2F38">
      <w:pPr>
        <w:keepNext/>
        <w:spacing w:after="0"/>
        <w:jc w:val="center"/>
        <w:rPr>
          <w:szCs w:val="18"/>
        </w:rPr>
      </w:pPr>
      <w:r w:rsidRPr="007246CD">
        <w:rPr>
          <w:szCs w:val="18"/>
        </w:rPr>
        <w:t>Pamje të</w:t>
      </w:r>
      <w:r w:rsidR="00E54A01" w:rsidRPr="007246CD">
        <w:rPr>
          <w:szCs w:val="18"/>
        </w:rPr>
        <w:t xml:space="preserve"> </w:t>
      </w:r>
      <w:r w:rsidR="00DC64AB" w:rsidRPr="007246CD">
        <w:rPr>
          <w:szCs w:val="18"/>
        </w:rPr>
        <w:t>sistem</w:t>
      </w:r>
      <w:r w:rsidRPr="007246CD">
        <w:rPr>
          <w:szCs w:val="18"/>
        </w:rPr>
        <w:t>eve</w:t>
      </w:r>
      <w:r w:rsidR="00DC64AB" w:rsidRPr="007246CD">
        <w:rPr>
          <w:szCs w:val="18"/>
        </w:rPr>
        <w:t xml:space="preserve"> kompjuterik</w:t>
      </w:r>
      <w:r w:rsidRPr="007246CD">
        <w:rPr>
          <w:szCs w:val="18"/>
        </w:rPr>
        <w:t>ë</w:t>
      </w:r>
      <w:r w:rsidR="00E54A01" w:rsidRPr="007246CD">
        <w:rPr>
          <w:rStyle w:val="FootnoteReference"/>
          <w:szCs w:val="18"/>
        </w:rPr>
        <w:footnoteReference w:id="2"/>
      </w:r>
    </w:p>
    <w:p w:rsidR="00601E07" w:rsidRPr="007246CD" w:rsidRDefault="00601E07" w:rsidP="000A3E13">
      <w:pPr>
        <w:spacing w:after="0"/>
        <w:rPr>
          <w:b/>
          <w:noProof/>
        </w:rPr>
      </w:pPr>
    </w:p>
    <w:p w:rsidR="00E20695" w:rsidRPr="007246CD" w:rsidRDefault="00650FA9" w:rsidP="002F6F3D">
      <w:pPr>
        <w:pStyle w:val="Heading3"/>
        <w:rPr>
          <w:noProof/>
          <w:lang w:val="sq-AL"/>
        </w:rPr>
      </w:pPr>
      <w:bookmarkStart w:id="29" w:name="_Toc406422858"/>
      <w:r w:rsidRPr="007246CD">
        <w:rPr>
          <w:noProof/>
          <w:lang w:val="sq-AL"/>
        </w:rPr>
        <w:t>P</w:t>
      </w:r>
      <w:r w:rsidR="009A6869" w:rsidRPr="007246CD">
        <w:rPr>
          <w:noProof/>
          <w:lang w:val="sq-AL"/>
        </w:rPr>
        <w:t>ajisje</w:t>
      </w:r>
      <w:bookmarkEnd w:id="29"/>
      <w:r w:rsidRPr="007246CD">
        <w:rPr>
          <w:noProof/>
          <w:lang w:val="sq-AL"/>
        </w:rPr>
        <w:t xml:space="preserve"> për ruajtje</w:t>
      </w:r>
    </w:p>
    <w:p w:rsidR="00ED455A" w:rsidRPr="007246CD" w:rsidRDefault="00650FA9" w:rsidP="001B54B5">
      <w:pPr>
        <w:rPr>
          <w:noProof/>
        </w:rPr>
      </w:pPr>
      <w:r w:rsidRPr="007246CD">
        <w:rPr>
          <w:noProof/>
        </w:rPr>
        <w:t>Pajisjet për ruajtje</w:t>
      </w:r>
      <w:r w:rsidR="00141077" w:rsidRPr="007246CD">
        <w:rPr>
          <w:noProof/>
        </w:rPr>
        <w:t xml:space="preserve"> </w:t>
      </w:r>
      <w:r w:rsidR="00844B34">
        <w:rPr>
          <w:noProof/>
        </w:rPr>
        <w:t xml:space="preserve">informacioni </w:t>
      </w:r>
      <w:r w:rsidRPr="007246CD">
        <w:rPr>
          <w:noProof/>
        </w:rPr>
        <w:t>po ashtu janë në forma dhe madhësi të shumta dhe ndryshojnë në mënyrë se si i ruajnë dhe mbajnë të dhënat. Pjesa më poshtë jep hollësi për disa prej këtyre</w:t>
      </w:r>
      <w:r w:rsidR="00141077" w:rsidRPr="007246CD">
        <w:rPr>
          <w:noProof/>
        </w:rPr>
        <w:t xml:space="preserve"> </w:t>
      </w:r>
      <w:r w:rsidR="009A6869" w:rsidRPr="007246CD">
        <w:rPr>
          <w:noProof/>
        </w:rPr>
        <w:t>pajisje</w:t>
      </w:r>
      <w:r w:rsidRPr="007246CD">
        <w:rPr>
          <w:noProof/>
        </w:rPr>
        <w:t>ve dhe</w:t>
      </w:r>
      <w:r w:rsidR="001930BB" w:rsidRPr="007246CD">
        <w:rPr>
          <w:noProof/>
        </w:rPr>
        <w:t xml:space="preserve"> </w:t>
      </w:r>
      <w:r w:rsidRPr="007246CD">
        <w:rPr>
          <w:noProof/>
        </w:rPr>
        <w:t>mundësi</w:t>
      </w:r>
      <w:r w:rsidR="00844B34">
        <w:rPr>
          <w:noProof/>
        </w:rPr>
        <w:t>të</w:t>
      </w:r>
      <w:r w:rsidRPr="007246CD">
        <w:rPr>
          <w:noProof/>
        </w:rPr>
        <w:t xml:space="preserve"> që ofrojnë</w:t>
      </w:r>
      <w:r w:rsidR="00CA52D4" w:rsidRPr="007246CD">
        <w:rPr>
          <w:noProof/>
        </w:rPr>
        <w:t>.</w:t>
      </w:r>
    </w:p>
    <w:p w:rsidR="00141077" w:rsidRPr="007246CD" w:rsidRDefault="00650FA9" w:rsidP="00473D76">
      <w:pPr>
        <w:pStyle w:val="Heading4"/>
        <w:rPr>
          <w:noProof/>
        </w:rPr>
      </w:pPr>
      <w:r w:rsidRPr="007246CD">
        <w:rPr>
          <w:noProof/>
        </w:rPr>
        <w:t xml:space="preserve">Njësia e memories e diskut të fortë </w:t>
      </w:r>
      <w:r w:rsidR="00431C50">
        <w:rPr>
          <w:noProof/>
        </w:rPr>
        <w:t xml:space="preserve">(hard disk) </w:t>
      </w:r>
      <w:r w:rsidRPr="007246CD">
        <w:rPr>
          <w:noProof/>
        </w:rPr>
        <w:t xml:space="preserve">dhe disqet në gjendje të </w:t>
      </w:r>
      <w:r w:rsidR="00844B34">
        <w:rPr>
          <w:noProof/>
        </w:rPr>
        <w:t>ngurtë</w:t>
      </w:r>
      <w:r w:rsidR="00431C50">
        <w:rPr>
          <w:noProof/>
        </w:rPr>
        <w:t xml:space="preserve"> </w:t>
      </w:r>
      <w:r w:rsidRPr="007246CD">
        <w:rPr>
          <w:noProof/>
        </w:rPr>
        <w:t>(</w:t>
      </w:r>
      <w:r w:rsidR="00C04A9F" w:rsidRPr="007246CD">
        <w:rPr>
          <w:noProof/>
        </w:rPr>
        <w:t>solid state disks</w:t>
      </w:r>
      <w:r w:rsidRPr="007246CD">
        <w:rPr>
          <w:noProof/>
        </w:rPr>
        <w:t>)</w:t>
      </w:r>
    </w:p>
    <w:p w:rsidR="004D2FF0" w:rsidRPr="007246CD" w:rsidRDefault="00650FA9" w:rsidP="001056C5">
      <w:pPr>
        <w:rPr>
          <w:noProof/>
        </w:rPr>
      </w:pPr>
      <w:r w:rsidRPr="007246CD">
        <w:rPr>
          <w:noProof/>
        </w:rPr>
        <w:t>Njësitë e memories së diskut të fortë</w:t>
      </w:r>
      <w:r w:rsidR="00141077" w:rsidRPr="007246CD">
        <w:rPr>
          <w:noProof/>
        </w:rPr>
        <w:t xml:space="preserve"> </w:t>
      </w:r>
      <w:r w:rsidR="008328FB" w:rsidRPr="007246CD">
        <w:rPr>
          <w:noProof/>
        </w:rPr>
        <w:t xml:space="preserve">(HDD) </w:t>
      </w:r>
      <w:r w:rsidRPr="007246CD">
        <w:rPr>
          <w:noProof/>
        </w:rPr>
        <w:t>janë</w:t>
      </w:r>
      <w:r w:rsidR="00E67F33" w:rsidRPr="007246CD">
        <w:rPr>
          <w:noProof/>
        </w:rPr>
        <w:t xml:space="preserve"> </w:t>
      </w:r>
      <w:r w:rsidRPr="007246CD">
        <w:rPr>
          <w:noProof/>
        </w:rPr>
        <w:t>pajisjet kryesore për ruajtje</w:t>
      </w:r>
      <w:r w:rsidR="00141077" w:rsidRPr="007246CD">
        <w:rPr>
          <w:noProof/>
        </w:rPr>
        <w:t xml:space="preserve"> </w:t>
      </w:r>
      <w:r w:rsidR="00A37AFC" w:rsidRPr="007246CD">
        <w:rPr>
          <w:noProof/>
        </w:rPr>
        <w:t>brenda</w:t>
      </w:r>
      <w:r w:rsidR="00141077" w:rsidRPr="007246CD">
        <w:rPr>
          <w:noProof/>
        </w:rPr>
        <w:t xml:space="preserve"> </w:t>
      </w:r>
      <w:r w:rsidR="00DC64AB" w:rsidRPr="007246CD">
        <w:rPr>
          <w:noProof/>
        </w:rPr>
        <w:t>sistem</w:t>
      </w:r>
      <w:r w:rsidR="00A37AFC" w:rsidRPr="007246CD">
        <w:rPr>
          <w:noProof/>
        </w:rPr>
        <w:t>eve</w:t>
      </w:r>
      <w:r w:rsidR="00DC64AB" w:rsidRPr="007246CD">
        <w:rPr>
          <w:noProof/>
        </w:rPr>
        <w:t xml:space="preserve"> kompjuteri</w:t>
      </w:r>
      <w:r w:rsidR="00A37AFC" w:rsidRPr="007246CD">
        <w:rPr>
          <w:noProof/>
        </w:rPr>
        <w:t>ke</w:t>
      </w:r>
      <w:r w:rsidR="00141077" w:rsidRPr="007246CD">
        <w:rPr>
          <w:noProof/>
        </w:rPr>
        <w:t xml:space="preserve">. </w:t>
      </w:r>
      <w:r w:rsidR="00FE0D5B" w:rsidRPr="007246CD">
        <w:rPr>
          <w:noProof/>
        </w:rPr>
        <w:t xml:space="preserve">Ato përbëhen nga një </w:t>
      </w:r>
      <w:r w:rsidR="00844B34">
        <w:rPr>
          <w:noProof/>
        </w:rPr>
        <w:t>bord</w:t>
      </w:r>
      <w:r w:rsidR="00FE0D5B" w:rsidRPr="007246CD">
        <w:rPr>
          <w:noProof/>
        </w:rPr>
        <w:t>s qarku</w:t>
      </w:r>
      <w:r w:rsidR="00141077" w:rsidRPr="007246CD">
        <w:rPr>
          <w:noProof/>
        </w:rPr>
        <w:t xml:space="preserve"> </w:t>
      </w:r>
      <w:r w:rsidR="00FE0D5B" w:rsidRPr="007246CD">
        <w:rPr>
          <w:noProof/>
        </w:rPr>
        <w:t>(</w:t>
      </w:r>
      <w:r w:rsidR="00141077" w:rsidRPr="00844B34">
        <w:rPr>
          <w:noProof/>
          <w:highlight w:val="yellow"/>
        </w:rPr>
        <w:t>circuit board</w:t>
      </w:r>
      <w:r w:rsidR="00FE0D5B" w:rsidRPr="007246CD">
        <w:rPr>
          <w:noProof/>
        </w:rPr>
        <w:t>)</w:t>
      </w:r>
      <w:r w:rsidR="00141077" w:rsidRPr="007246CD">
        <w:rPr>
          <w:noProof/>
        </w:rPr>
        <w:t xml:space="preserve">, </w:t>
      </w:r>
      <w:r w:rsidR="00FE0D5B" w:rsidRPr="007246CD">
        <w:rPr>
          <w:noProof/>
        </w:rPr>
        <w:t>të dhëna</w:t>
      </w:r>
      <w:r w:rsidR="00431C50">
        <w:rPr>
          <w:noProof/>
        </w:rPr>
        <w:t>t</w:t>
      </w:r>
      <w:r w:rsidR="00FE0D5B" w:rsidRPr="007246CD">
        <w:rPr>
          <w:noProof/>
        </w:rPr>
        <w:t xml:space="preserve"> dhe </w:t>
      </w:r>
      <w:r w:rsidR="00431C50">
        <w:rPr>
          <w:noProof/>
        </w:rPr>
        <w:t xml:space="preserve">lidhjet e </w:t>
      </w:r>
      <w:r w:rsidR="00FE0D5B" w:rsidRPr="007246CD">
        <w:rPr>
          <w:noProof/>
        </w:rPr>
        <w:t>energji</w:t>
      </w:r>
      <w:r w:rsidR="00431C50">
        <w:rPr>
          <w:noProof/>
        </w:rPr>
        <w:t>së</w:t>
      </w:r>
      <w:r w:rsidR="00FE0D5B" w:rsidRPr="007246CD">
        <w:rPr>
          <w:noProof/>
        </w:rPr>
        <w:t xml:space="preserve"> elektrike. Brenda </w:t>
      </w:r>
      <w:r w:rsidR="00431C50">
        <w:rPr>
          <w:noProof/>
        </w:rPr>
        <w:t xml:space="preserve">hard </w:t>
      </w:r>
      <w:r w:rsidR="00FE0D5B" w:rsidRPr="007246CD">
        <w:rPr>
          <w:noProof/>
        </w:rPr>
        <w:t>diskut ka pllaka me ngarkesa manjetike prej qeramiike,metalike apo xhami</w:t>
      </w:r>
      <w:r w:rsidR="004D2FF0" w:rsidRPr="007246CD">
        <w:rPr>
          <w:noProof/>
        </w:rPr>
        <w:t xml:space="preserve"> (</w:t>
      </w:r>
      <w:r w:rsidR="00FE0D5B" w:rsidRPr="007246CD">
        <w:rPr>
          <w:noProof/>
        </w:rPr>
        <w:t>pra, pllaka apo disqe</w:t>
      </w:r>
      <w:r w:rsidR="004D2FF0" w:rsidRPr="007246CD">
        <w:rPr>
          <w:noProof/>
        </w:rPr>
        <w:t>)</w:t>
      </w:r>
      <w:r w:rsidR="00141077" w:rsidRPr="007246CD">
        <w:rPr>
          <w:noProof/>
        </w:rPr>
        <w:t xml:space="preserve"> </w:t>
      </w:r>
      <w:r w:rsidR="00FE0D5B" w:rsidRPr="007246CD">
        <w:rPr>
          <w:noProof/>
        </w:rPr>
        <w:t xml:space="preserve">që rrotullohen me shpejtësi të madhe. Një krah lëviz nëpër sipërfaqen e pllakës si një gramafon i dikurshëm dhe “shkruan” të dhëna në disk. Nuk është e pazakontë që të zbulohen njësi memorie </w:t>
      </w:r>
      <w:r w:rsidR="00431C50">
        <w:rPr>
          <w:noProof/>
        </w:rPr>
        <w:t>n</w:t>
      </w:r>
      <w:r w:rsidR="00FE0D5B" w:rsidRPr="007246CD">
        <w:rPr>
          <w:noProof/>
        </w:rPr>
        <w:t xml:space="preserve">ë </w:t>
      </w:r>
      <w:r w:rsidR="00431C50">
        <w:rPr>
          <w:noProof/>
        </w:rPr>
        <w:t xml:space="preserve">hard </w:t>
      </w:r>
      <w:r w:rsidR="00FE0D5B" w:rsidRPr="007246CD">
        <w:rPr>
          <w:noProof/>
        </w:rPr>
        <w:t xml:space="preserve">disk gjatë një kontrolli në kompjuterë tavoline me madhësi </w:t>
      </w:r>
      <w:r w:rsidR="00096BCA" w:rsidRPr="007246CD">
        <w:rPr>
          <w:noProof/>
        </w:rPr>
        <w:t>8.9 cm</w:t>
      </w:r>
      <w:r w:rsidR="00FE0D5B" w:rsidRPr="007246CD">
        <w:rPr>
          <w:noProof/>
        </w:rPr>
        <w:t xml:space="preserve"> dhe </w:t>
      </w:r>
      <w:r w:rsidR="00096BCA" w:rsidRPr="007246CD">
        <w:rPr>
          <w:noProof/>
        </w:rPr>
        <w:t>6.35 cm</w:t>
      </w:r>
      <w:r w:rsidR="00FE0D5B" w:rsidRPr="007246CD">
        <w:rPr>
          <w:noProof/>
        </w:rPr>
        <w:t xml:space="preserve"> në kompjuterë të lëvizshëm</w:t>
      </w:r>
      <w:r w:rsidR="008328FB" w:rsidRPr="007246CD">
        <w:rPr>
          <w:noProof/>
        </w:rPr>
        <w:t xml:space="preserve"> </w:t>
      </w:r>
      <w:r w:rsidR="00FE0D5B" w:rsidRPr="007246CD">
        <w:rPr>
          <w:noProof/>
        </w:rPr>
        <w:t>(</w:t>
      </w:r>
      <w:r w:rsidR="008328FB" w:rsidRPr="007246CD">
        <w:rPr>
          <w:noProof/>
        </w:rPr>
        <w:t>laptop</w:t>
      </w:r>
      <w:r w:rsidR="00FE0D5B" w:rsidRPr="007246CD">
        <w:rPr>
          <w:noProof/>
        </w:rPr>
        <w:t>)</w:t>
      </w:r>
      <w:r w:rsidR="008328FB" w:rsidRPr="007246CD">
        <w:rPr>
          <w:noProof/>
        </w:rPr>
        <w:t>.</w:t>
      </w:r>
    </w:p>
    <w:p w:rsidR="00C04A9F" w:rsidRPr="007246CD" w:rsidRDefault="00476136" w:rsidP="001056C5">
      <w:pPr>
        <w:rPr>
          <w:noProof/>
          <w:szCs w:val="18"/>
        </w:rPr>
      </w:pPr>
      <w:r w:rsidRPr="007246CD">
        <w:rPr>
          <w:noProof/>
        </w:rPr>
        <w:t xml:space="preserve">Disqet në gjendje të ngurtë </w:t>
      </w:r>
      <w:r w:rsidR="00044CDC" w:rsidRPr="007246CD">
        <w:rPr>
          <w:noProof/>
        </w:rPr>
        <w:t xml:space="preserve">(SSD) </w:t>
      </w:r>
      <w:r w:rsidRPr="007246CD">
        <w:rPr>
          <w:noProof/>
        </w:rPr>
        <w:t>kanë një strukturë të ndryshme nga disqet e forta (hard disc) dhe po bëhen gjithnjë e më popullorë. Në vend që të dhënat të ruhen në pllaka, disqet në gjendje të ngurtë i ruajnë të dhënat duke përdorur mikroçipe dhe nuk kanë pjesë lëvizëse. Si të tilla, ata kanë më pak gjasa të dëmtohen kur rrëzohen apo goditen dhe ofrojnë qasje më të shpejtë në të dhëna</w:t>
      </w:r>
      <w:r w:rsidR="00AC22EC" w:rsidRPr="007246CD">
        <w:rPr>
          <w:noProof/>
        </w:rPr>
        <w:t xml:space="preserve">. </w:t>
      </w:r>
    </w:p>
    <w:p w:rsidR="00601E07" w:rsidRPr="007246CD" w:rsidRDefault="001F4365" w:rsidP="000A3E13">
      <w:pPr>
        <w:spacing w:after="0"/>
        <w:rPr>
          <w:noProof/>
          <w:szCs w:val="18"/>
        </w:rPr>
      </w:pPr>
      <w:r w:rsidRPr="007246CD">
        <w:rPr>
          <w:noProof/>
          <w:szCs w:val="18"/>
          <w:lang w:val="en-US" w:bidi="my-MM"/>
        </w:rPr>
        <w:lastRenderedPageBreak/>
        <w:drawing>
          <wp:inline distT="0" distB="0" distL="0" distR="0">
            <wp:extent cx="5727700" cy="2222500"/>
            <wp:effectExtent l="0" t="0" r="6350"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 types internal storage.tif"/>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2222500"/>
                    </a:xfrm>
                    <a:prstGeom prst="rect">
                      <a:avLst/>
                    </a:prstGeom>
                  </pic:spPr>
                </pic:pic>
              </a:graphicData>
            </a:graphic>
          </wp:inline>
        </w:drawing>
      </w:r>
    </w:p>
    <w:p w:rsidR="008D1E9A" w:rsidRPr="007246CD" w:rsidRDefault="004E7BB6" w:rsidP="006C2F38">
      <w:pPr>
        <w:spacing w:after="0" w:line="240" w:lineRule="auto"/>
        <w:ind w:left="425" w:hanging="425"/>
        <w:jc w:val="center"/>
        <w:rPr>
          <w:szCs w:val="18"/>
        </w:rPr>
      </w:pPr>
      <w:r w:rsidRPr="007246CD">
        <w:rPr>
          <w:szCs w:val="18"/>
        </w:rPr>
        <w:t>Fotografi të llojeve të ndryshme të vend</w:t>
      </w:r>
      <w:r w:rsidR="00431C50">
        <w:rPr>
          <w:szCs w:val="18"/>
        </w:rPr>
        <w:t xml:space="preserve">it të </w:t>
      </w:r>
      <w:r w:rsidRPr="007246CD">
        <w:rPr>
          <w:szCs w:val="18"/>
        </w:rPr>
        <w:t xml:space="preserve">ruajtjes së </w:t>
      </w:r>
      <w:r w:rsidR="00431C50">
        <w:rPr>
          <w:szCs w:val="18"/>
        </w:rPr>
        <w:t>informacionit brenda pajisjes.</w:t>
      </w:r>
      <w:r w:rsidR="00096BCA" w:rsidRPr="007246CD">
        <w:rPr>
          <w:rStyle w:val="FootnoteReference"/>
          <w:szCs w:val="18"/>
        </w:rPr>
        <w:footnoteReference w:id="3"/>
      </w:r>
    </w:p>
    <w:p w:rsidR="003A6680" w:rsidRPr="007246CD" w:rsidRDefault="003A6680" w:rsidP="00BF5E3A">
      <w:pPr>
        <w:spacing w:after="0" w:line="240" w:lineRule="auto"/>
        <w:ind w:left="425" w:hanging="425"/>
        <w:rPr>
          <w:i/>
          <w:sz w:val="16"/>
        </w:rPr>
      </w:pPr>
    </w:p>
    <w:p w:rsidR="006E0486" w:rsidRPr="007246CD" w:rsidRDefault="006E0486" w:rsidP="00BF5E3A">
      <w:pPr>
        <w:spacing w:after="0" w:line="240" w:lineRule="auto"/>
        <w:ind w:left="425" w:hanging="425"/>
        <w:rPr>
          <w:i/>
          <w:sz w:val="16"/>
        </w:rPr>
      </w:pPr>
    </w:p>
    <w:p w:rsidR="00E20695" w:rsidRPr="007246CD" w:rsidRDefault="004E7BB6" w:rsidP="001B54B5">
      <w:pPr>
        <w:pStyle w:val="Heading4"/>
        <w:rPr>
          <w:noProof/>
        </w:rPr>
      </w:pPr>
      <w:r w:rsidRPr="007246CD">
        <w:rPr>
          <w:noProof/>
        </w:rPr>
        <w:t>Mjetet e lëvizshme për përcjelljen e informacionit</w:t>
      </w:r>
      <w:r w:rsidR="00C04A9F" w:rsidRPr="007246CD">
        <w:rPr>
          <w:noProof/>
        </w:rPr>
        <w:t xml:space="preserve"> </w:t>
      </w:r>
    </w:p>
    <w:p w:rsidR="00911647" w:rsidRPr="007246CD" w:rsidRDefault="004E7BB6" w:rsidP="001B54B5">
      <w:pPr>
        <w:rPr>
          <w:noProof/>
        </w:rPr>
      </w:pPr>
      <w:r w:rsidRPr="007246CD">
        <w:rPr>
          <w:noProof/>
        </w:rPr>
        <w:t>Kompakt disk</w:t>
      </w:r>
      <w:r w:rsidR="00B0212D" w:rsidRPr="007246CD">
        <w:rPr>
          <w:noProof/>
        </w:rPr>
        <w:t xml:space="preserve"> (CD), </w:t>
      </w:r>
      <w:r w:rsidRPr="007246CD">
        <w:rPr>
          <w:noProof/>
        </w:rPr>
        <w:t>Videodisk dixhital</w:t>
      </w:r>
      <w:r w:rsidR="00C65258" w:rsidRPr="007246CD">
        <w:rPr>
          <w:rStyle w:val="FootnoteReference"/>
          <w:noProof/>
        </w:rPr>
        <w:footnoteReference w:id="4"/>
      </w:r>
      <w:r w:rsidR="00B0212D" w:rsidRPr="007246CD">
        <w:rPr>
          <w:noProof/>
        </w:rPr>
        <w:t xml:space="preserve"> (DVD) </w:t>
      </w:r>
      <w:r w:rsidRPr="007246CD">
        <w:rPr>
          <w:noProof/>
        </w:rPr>
        <w:t>dhe Disqe blurei</w:t>
      </w:r>
      <w:r w:rsidR="00B0212D" w:rsidRPr="007246CD">
        <w:rPr>
          <w:noProof/>
        </w:rPr>
        <w:t xml:space="preserve"> </w:t>
      </w:r>
      <w:r w:rsidR="00CA52D4" w:rsidRPr="007246CD">
        <w:rPr>
          <w:noProof/>
        </w:rPr>
        <w:t xml:space="preserve">(BD) </w:t>
      </w:r>
      <w:r w:rsidR="00C468DD" w:rsidRPr="007246CD">
        <w:rPr>
          <w:noProof/>
        </w:rPr>
        <w:t>zakonisht përdoren për të ruajtur dosje të mëdha videosh apo audiosh</w:t>
      </w:r>
      <w:r w:rsidR="00583EBB" w:rsidRPr="007246CD">
        <w:rPr>
          <w:noProof/>
        </w:rPr>
        <w:t>. Por ato mund të mbajnë edhe sasi të mëdha llojesh të tjera të dhënash</w:t>
      </w:r>
      <w:r w:rsidR="00431C50">
        <w:rPr>
          <w:noProof/>
        </w:rPr>
        <w:t>, të cilat</w:t>
      </w:r>
      <w:r w:rsidR="00583EBB" w:rsidRPr="007246CD">
        <w:rPr>
          <w:noProof/>
        </w:rPr>
        <w:t xml:space="preserve"> mund të kenë vlerë prove. Ndonëse duken shumë të ngjashme, kapacitetet ruajtëse të tyre ndryshojnë shumë</w:t>
      </w:r>
      <w:r w:rsidR="00B0212D" w:rsidRPr="007246CD">
        <w:rPr>
          <w:noProof/>
        </w:rPr>
        <w:t xml:space="preserve">. </w:t>
      </w:r>
    </w:p>
    <w:p w:rsidR="001056C5" w:rsidRPr="007246CD" w:rsidRDefault="001056C5" w:rsidP="000A3E13">
      <w:pPr>
        <w:spacing w:after="0"/>
        <w:rPr>
          <w:b/>
          <w:noProof/>
          <w:szCs w:val="18"/>
          <w:lang w:eastAsia="de-DE"/>
        </w:rPr>
      </w:pPr>
    </w:p>
    <w:p w:rsidR="001056C5" w:rsidRPr="007246CD" w:rsidRDefault="00C84BDA" w:rsidP="000A3E13">
      <w:pPr>
        <w:spacing w:after="0"/>
        <w:rPr>
          <w:b/>
          <w:noProof/>
          <w:szCs w:val="18"/>
          <w:lang w:eastAsia="de-DE"/>
        </w:rPr>
      </w:pPr>
      <w:r w:rsidRPr="007246CD">
        <w:rPr>
          <w:b/>
          <w:noProof/>
          <w:szCs w:val="18"/>
          <w:lang w:val="en-US" w:bidi="my-MM"/>
        </w:rPr>
        <w:drawing>
          <wp:inline distT="0" distB="0" distL="0" distR="0">
            <wp:extent cx="5727700" cy="2072640"/>
            <wp:effectExtent l="0" t="0" r="635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veable Optical Disks.tif"/>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2072640"/>
                    </a:xfrm>
                    <a:prstGeom prst="rect">
                      <a:avLst/>
                    </a:prstGeom>
                  </pic:spPr>
                </pic:pic>
              </a:graphicData>
            </a:graphic>
          </wp:inline>
        </w:drawing>
      </w:r>
    </w:p>
    <w:p w:rsidR="00096BCA" w:rsidRPr="007246CD" w:rsidRDefault="00096BCA" w:rsidP="00BF5E3A">
      <w:pPr>
        <w:spacing w:after="0" w:line="240" w:lineRule="auto"/>
        <w:ind w:left="425" w:hanging="425"/>
        <w:rPr>
          <w:i/>
          <w:sz w:val="16"/>
        </w:rPr>
      </w:pPr>
    </w:p>
    <w:p w:rsidR="00096BCA" w:rsidRPr="007246CD" w:rsidRDefault="00583EBB" w:rsidP="006C2F38">
      <w:pPr>
        <w:spacing w:after="0" w:line="240" w:lineRule="auto"/>
        <w:ind w:left="425" w:hanging="425"/>
        <w:jc w:val="center"/>
        <w:rPr>
          <w:i/>
          <w:sz w:val="16"/>
        </w:rPr>
      </w:pPr>
      <w:r w:rsidRPr="007246CD">
        <w:rPr>
          <w:szCs w:val="18"/>
        </w:rPr>
        <w:t xml:space="preserve">Fotografi të llojeve të ndryshme të ruajtjes </w:t>
      </w:r>
      <w:r w:rsidR="00431C50">
        <w:rPr>
          <w:szCs w:val="18"/>
        </w:rPr>
        <w:t xml:space="preserve">së të dhënave në disqe </w:t>
      </w:r>
      <w:r w:rsidRPr="007246CD">
        <w:rPr>
          <w:szCs w:val="18"/>
        </w:rPr>
        <w:t>optike të lëvizshme.</w:t>
      </w:r>
      <w:r w:rsidR="00C65258" w:rsidRPr="007246CD">
        <w:rPr>
          <w:rStyle w:val="FootnoteReference"/>
          <w:szCs w:val="18"/>
        </w:rPr>
        <w:footnoteReference w:id="5"/>
      </w:r>
    </w:p>
    <w:p w:rsidR="001056C5" w:rsidRPr="007246CD" w:rsidRDefault="001056C5" w:rsidP="000A3E13">
      <w:pPr>
        <w:spacing w:after="0"/>
        <w:rPr>
          <w:b/>
          <w:noProof/>
          <w:szCs w:val="18"/>
          <w:lang w:eastAsia="de-DE"/>
        </w:rPr>
      </w:pPr>
    </w:p>
    <w:p w:rsidR="00E20695" w:rsidRPr="007246CD" w:rsidRDefault="00CA6E2A" w:rsidP="001B54B5">
      <w:pPr>
        <w:pStyle w:val="Heading4"/>
        <w:rPr>
          <w:noProof/>
        </w:rPr>
      </w:pPr>
      <w:r w:rsidRPr="007246CD">
        <w:rPr>
          <w:noProof/>
        </w:rPr>
        <w:lastRenderedPageBreak/>
        <w:t>Kartat e memories</w:t>
      </w:r>
    </w:p>
    <w:p w:rsidR="00321A92" w:rsidRPr="007246CD" w:rsidRDefault="00CA6E2A" w:rsidP="001B54B5">
      <w:pPr>
        <w:rPr>
          <w:noProof/>
        </w:rPr>
      </w:pPr>
      <w:r w:rsidRPr="007246CD">
        <w:rPr>
          <w:noProof/>
        </w:rPr>
        <w:t>Kartat e memories</w:t>
      </w:r>
      <w:r w:rsidR="00F060F2" w:rsidRPr="007246CD">
        <w:rPr>
          <w:noProof/>
        </w:rPr>
        <w:t xml:space="preserve">, </w:t>
      </w:r>
      <w:r w:rsidRPr="007246CD">
        <w:rPr>
          <w:noProof/>
        </w:rPr>
        <w:t>të njohura edhe si karta flesh</w:t>
      </w:r>
      <w:r w:rsidR="007766F2" w:rsidRPr="007246CD">
        <w:rPr>
          <w:noProof/>
        </w:rPr>
        <w:t>,</w:t>
      </w:r>
      <w:r w:rsidR="00F060F2" w:rsidRPr="007246CD">
        <w:rPr>
          <w:noProof/>
        </w:rPr>
        <w:t xml:space="preserve"> </w:t>
      </w:r>
      <w:r w:rsidRPr="007246CD">
        <w:rPr>
          <w:noProof/>
        </w:rPr>
        <w:t>gjithashtu janë</w:t>
      </w:r>
      <w:r w:rsidR="007766F2" w:rsidRPr="007246CD">
        <w:rPr>
          <w:noProof/>
        </w:rPr>
        <w:t xml:space="preserve"> </w:t>
      </w:r>
      <w:r w:rsidR="009A6869" w:rsidRPr="007246CD">
        <w:rPr>
          <w:noProof/>
        </w:rPr>
        <w:t>pajisje</w:t>
      </w:r>
      <w:r w:rsidRPr="007246CD">
        <w:rPr>
          <w:noProof/>
        </w:rPr>
        <w:t xml:space="preserve"> për mbajtjen e informacionit dixhital</w:t>
      </w:r>
      <w:r w:rsidR="00F060F2" w:rsidRPr="007246CD">
        <w:rPr>
          <w:noProof/>
        </w:rPr>
        <w:t xml:space="preserve">. </w:t>
      </w:r>
      <w:r w:rsidRPr="007246CD">
        <w:rPr>
          <w:noProof/>
        </w:rPr>
        <w:t>Ato përdoren në</w:t>
      </w:r>
      <w:r w:rsidR="00F060F2" w:rsidRPr="007246CD">
        <w:rPr>
          <w:noProof/>
        </w:rPr>
        <w:t xml:space="preserve"> </w:t>
      </w:r>
      <w:r w:rsidR="009A6869" w:rsidRPr="007246CD">
        <w:rPr>
          <w:noProof/>
        </w:rPr>
        <w:t>pajisje</w:t>
      </w:r>
      <w:r w:rsidRPr="007246CD">
        <w:rPr>
          <w:noProof/>
        </w:rPr>
        <w:t xml:space="preserve"> </w:t>
      </w:r>
      <w:r w:rsidR="009A6869" w:rsidRPr="007246CD">
        <w:rPr>
          <w:noProof/>
        </w:rPr>
        <w:t>t</w:t>
      </w:r>
      <w:r w:rsidRPr="007246CD">
        <w:rPr>
          <w:noProof/>
        </w:rPr>
        <w:t>ë tilla si kamera dixhitale, telefonë celularë, kompjuterë laptop</w:t>
      </w:r>
      <w:r w:rsidR="00F060F2" w:rsidRPr="007246CD">
        <w:rPr>
          <w:noProof/>
        </w:rPr>
        <w:t xml:space="preserve">, </w:t>
      </w:r>
      <w:r w:rsidR="00431C50">
        <w:rPr>
          <w:noProof/>
        </w:rPr>
        <w:t>aparate që transmetojnë</w:t>
      </w:r>
      <w:r w:rsidRPr="007246CD">
        <w:rPr>
          <w:noProof/>
        </w:rPr>
        <w:t xml:space="preserve"> muzik</w:t>
      </w:r>
      <w:r w:rsidR="00431C50">
        <w:rPr>
          <w:noProof/>
        </w:rPr>
        <w:t>ë</w:t>
      </w:r>
      <w:r w:rsidRPr="007246CD">
        <w:rPr>
          <w:noProof/>
        </w:rPr>
        <w:t xml:space="preserve"> dhe konsola lojërash. Ata mbaj</w:t>
      </w:r>
      <w:r w:rsidR="00431C50">
        <w:rPr>
          <w:noProof/>
        </w:rPr>
        <w:t>n</w:t>
      </w:r>
      <w:r w:rsidRPr="007246CD">
        <w:rPr>
          <w:noProof/>
        </w:rPr>
        <w:t>ë të dhëna pa pasur nevojë për energji elektrike dhe mund të ruajnë sasi shumë të mëdha të dhënash, dhe janë të lehtë për t’u fshehur</w:t>
      </w:r>
      <w:r w:rsidR="00F060F2" w:rsidRPr="007246CD">
        <w:rPr>
          <w:noProof/>
        </w:rPr>
        <w:t>.</w:t>
      </w:r>
    </w:p>
    <w:p w:rsidR="00ED455A" w:rsidRPr="007246CD" w:rsidRDefault="00C84BDA" w:rsidP="000A3E13">
      <w:pPr>
        <w:spacing w:after="0"/>
        <w:rPr>
          <w:b/>
          <w:noProof/>
          <w:szCs w:val="18"/>
        </w:rPr>
      </w:pPr>
      <w:r w:rsidRPr="007246CD">
        <w:rPr>
          <w:b/>
          <w:noProof/>
          <w:szCs w:val="18"/>
          <w:lang w:val="en-US" w:bidi="my-MM"/>
        </w:rPr>
        <w:drawing>
          <wp:inline distT="0" distB="0" distL="0" distR="0">
            <wp:extent cx="5727700" cy="1471930"/>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cards.tif"/>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471930"/>
                    </a:xfrm>
                    <a:prstGeom prst="rect">
                      <a:avLst/>
                    </a:prstGeom>
                  </pic:spPr>
                </pic:pic>
              </a:graphicData>
            </a:graphic>
          </wp:inline>
        </w:drawing>
      </w:r>
    </w:p>
    <w:p w:rsidR="00570FF7" w:rsidRPr="007246CD" w:rsidRDefault="00570FF7" w:rsidP="006C2F38">
      <w:pPr>
        <w:spacing w:after="0" w:line="240" w:lineRule="auto"/>
        <w:ind w:left="425" w:hanging="425"/>
        <w:jc w:val="center"/>
        <w:rPr>
          <w:szCs w:val="18"/>
        </w:rPr>
      </w:pPr>
    </w:p>
    <w:p w:rsidR="00ED1AF3" w:rsidRDefault="00CA6E2A" w:rsidP="006C2F38">
      <w:pPr>
        <w:spacing w:after="0" w:line="240" w:lineRule="auto"/>
        <w:ind w:left="425" w:hanging="425"/>
        <w:jc w:val="center"/>
        <w:rPr>
          <w:szCs w:val="18"/>
        </w:rPr>
      </w:pPr>
      <w:r w:rsidRPr="007246CD">
        <w:rPr>
          <w:szCs w:val="18"/>
        </w:rPr>
        <w:t>Lloje kartash memorie.</w:t>
      </w:r>
      <w:r w:rsidR="00ED1AF3" w:rsidRPr="007246CD">
        <w:rPr>
          <w:rStyle w:val="FootnoteReference"/>
          <w:szCs w:val="18"/>
        </w:rPr>
        <w:footnoteReference w:id="6"/>
      </w:r>
    </w:p>
    <w:p w:rsidR="00431C50" w:rsidRPr="007246CD" w:rsidRDefault="00431C50" w:rsidP="006C2F38">
      <w:pPr>
        <w:spacing w:after="0" w:line="240" w:lineRule="auto"/>
        <w:ind w:left="425" w:hanging="425"/>
        <w:jc w:val="center"/>
        <w:rPr>
          <w:szCs w:val="18"/>
        </w:rPr>
      </w:pPr>
    </w:p>
    <w:p w:rsidR="00E20695" w:rsidRPr="007246CD" w:rsidRDefault="00CA6E2A" w:rsidP="001B54B5">
      <w:pPr>
        <w:pStyle w:val="Heading4"/>
        <w:rPr>
          <w:noProof/>
        </w:rPr>
      </w:pPr>
      <w:r w:rsidRPr="007246CD">
        <w:rPr>
          <w:noProof/>
        </w:rPr>
        <w:t>P</w:t>
      </w:r>
      <w:r w:rsidR="00650FA9" w:rsidRPr="007246CD">
        <w:rPr>
          <w:noProof/>
        </w:rPr>
        <w:t>ajisje</w:t>
      </w:r>
      <w:r w:rsidRPr="007246CD">
        <w:rPr>
          <w:noProof/>
        </w:rPr>
        <w:t xml:space="preserve"> USB</w:t>
      </w:r>
      <w:r w:rsidR="00650FA9" w:rsidRPr="007246CD">
        <w:rPr>
          <w:noProof/>
        </w:rPr>
        <w:t xml:space="preserve"> për ruajtje</w:t>
      </w:r>
      <w:r w:rsidRPr="007246CD">
        <w:rPr>
          <w:noProof/>
        </w:rPr>
        <w:t xml:space="preserve"> të dhënash</w:t>
      </w:r>
    </w:p>
    <w:p w:rsidR="00ED455A" w:rsidRPr="007246CD" w:rsidRDefault="00F060F2" w:rsidP="001B54B5">
      <w:pPr>
        <w:rPr>
          <w:noProof/>
        </w:rPr>
      </w:pPr>
      <w:r w:rsidRPr="007246CD">
        <w:rPr>
          <w:noProof/>
        </w:rPr>
        <w:t xml:space="preserve">Universal Serial Bus (USB) </w:t>
      </w:r>
      <w:r w:rsidR="001E0FBB" w:rsidRPr="007246CD">
        <w:rPr>
          <w:noProof/>
        </w:rPr>
        <w:t xml:space="preserve">është emri i një bashkësie rregullash apo “protokolli” të përdorur për komunikim, lidhje dhe furnizim me elektricitet </w:t>
      </w:r>
      <w:r w:rsidR="00431C50">
        <w:rPr>
          <w:noProof/>
        </w:rPr>
        <w:t>t</w:t>
      </w:r>
      <w:r w:rsidR="001E0FBB" w:rsidRPr="007246CD">
        <w:rPr>
          <w:noProof/>
        </w:rPr>
        <w:t>ë</w:t>
      </w:r>
      <w:r w:rsidR="00BD18DC" w:rsidRPr="007246CD">
        <w:rPr>
          <w:noProof/>
        </w:rPr>
        <w:t xml:space="preserve"> </w:t>
      </w:r>
      <w:r w:rsidR="009A6869" w:rsidRPr="007246CD">
        <w:rPr>
          <w:noProof/>
        </w:rPr>
        <w:t>pajisje</w:t>
      </w:r>
      <w:r w:rsidR="00431C50">
        <w:rPr>
          <w:noProof/>
        </w:rPr>
        <w:t>ve</w:t>
      </w:r>
      <w:r w:rsidR="001E0FBB" w:rsidRPr="007246CD">
        <w:rPr>
          <w:noProof/>
        </w:rPr>
        <w:t xml:space="preserve"> të lidhura me kompjuterë. Gama e</w:t>
      </w:r>
      <w:r w:rsidR="00BD18DC" w:rsidRPr="007246CD">
        <w:rPr>
          <w:noProof/>
        </w:rPr>
        <w:t xml:space="preserve"> </w:t>
      </w:r>
      <w:r w:rsidR="009A6869" w:rsidRPr="007246CD">
        <w:rPr>
          <w:noProof/>
        </w:rPr>
        <w:t>pajisje</w:t>
      </w:r>
      <w:r w:rsidR="001E0FBB" w:rsidRPr="007246CD">
        <w:rPr>
          <w:noProof/>
        </w:rPr>
        <w:t xml:space="preserve">ve që përdorin këtë protokoll është shtuar pa masë që kur </w:t>
      </w:r>
      <w:r w:rsidR="00431C50">
        <w:rPr>
          <w:noProof/>
        </w:rPr>
        <w:t xml:space="preserve">ajo </w:t>
      </w:r>
      <w:r w:rsidR="001E0FBB" w:rsidRPr="007246CD">
        <w:rPr>
          <w:noProof/>
        </w:rPr>
        <w:t>u fut për herë të parë në vitet ’90. Disa shembuj të pajisjeve më të përdorura USB paraqiten më poshtë</w:t>
      </w:r>
      <w:r w:rsidR="00BD18DC" w:rsidRPr="007246CD">
        <w:rPr>
          <w:noProof/>
        </w:rPr>
        <w:t xml:space="preserve">. </w:t>
      </w:r>
    </w:p>
    <w:p w:rsidR="0068370F" w:rsidRPr="007246CD" w:rsidRDefault="00C84BDA" w:rsidP="006C2F38">
      <w:pPr>
        <w:spacing w:after="0" w:line="240" w:lineRule="auto"/>
        <w:jc w:val="left"/>
        <w:rPr>
          <w:b/>
          <w:noProof/>
          <w:szCs w:val="18"/>
        </w:rPr>
      </w:pPr>
      <w:r w:rsidRPr="007246CD">
        <w:rPr>
          <w:b/>
          <w:noProof/>
          <w:szCs w:val="18"/>
          <w:lang w:val="en-US" w:bidi="my-MM"/>
        </w:rPr>
        <w:drawing>
          <wp:inline distT="0" distB="0" distL="0" distR="0">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632238" cy="1823682"/>
                    </a:xfrm>
                    <a:prstGeom prst="rect">
                      <a:avLst/>
                    </a:prstGeom>
                  </pic:spPr>
                </pic:pic>
              </a:graphicData>
            </a:graphic>
          </wp:inline>
        </w:drawing>
      </w:r>
    </w:p>
    <w:p w:rsidR="001056C5" w:rsidRPr="007246CD" w:rsidRDefault="00C84BDA" w:rsidP="006C2F38">
      <w:pPr>
        <w:spacing w:after="0"/>
        <w:jc w:val="center"/>
        <w:rPr>
          <w:rFonts w:eastAsia="MS Mincho" w:cs="Verdana"/>
          <w:kern w:val="24"/>
          <w:szCs w:val="18"/>
        </w:rPr>
      </w:pPr>
      <w:r w:rsidRPr="007246CD">
        <w:rPr>
          <w:rFonts w:eastAsia="MS Mincho" w:cs="Verdana"/>
          <w:noProof/>
          <w:kern w:val="24"/>
          <w:szCs w:val="18"/>
          <w:lang w:val="en-US" w:bidi="my-MM"/>
        </w:rPr>
        <w:lastRenderedPageBreak/>
        <w:drawing>
          <wp:inline distT="0" distB="0" distL="0" distR="0">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773084" cy="1550988"/>
                    </a:xfrm>
                    <a:prstGeom prst="rect">
                      <a:avLst/>
                    </a:prstGeom>
                  </pic:spPr>
                </pic:pic>
              </a:graphicData>
            </a:graphic>
          </wp:inline>
        </w:drawing>
      </w:r>
    </w:p>
    <w:p w:rsidR="008D1E9A" w:rsidRPr="007246CD" w:rsidRDefault="001B0A3C" w:rsidP="006C2F38">
      <w:pPr>
        <w:spacing w:after="0" w:line="240" w:lineRule="auto"/>
        <w:ind w:left="425" w:hanging="425"/>
        <w:jc w:val="center"/>
        <w:rPr>
          <w:szCs w:val="18"/>
        </w:rPr>
      </w:pPr>
      <w:r w:rsidRPr="007246CD">
        <w:rPr>
          <w:szCs w:val="18"/>
        </w:rPr>
        <w:t>Ima</w:t>
      </w:r>
      <w:r w:rsidR="001E0FBB" w:rsidRPr="007246CD">
        <w:rPr>
          <w:szCs w:val="18"/>
        </w:rPr>
        <w:t>zhe pajisjesh të zakonshme</w:t>
      </w:r>
      <w:r w:rsidR="009B6246" w:rsidRPr="007246CD">
        <w:rPr>
          <w:szCs w:val="18"/>
        </w:rPr>
        <w:t xml:space="preserve"> </w:t>
      </w:r>
      <w:r w:rsidRPr="007246CD">
        <w:rPr>
          <w:szCs w:val="18"/>
        </w:rPr>
        <w:t>USB</w:t>
      </w:r>
      <w:r w:rsidR="001E0FBB" w:rsidRPr="007246CD">
        <w:rPr>
          <w:szCs w:val="18"/>
        </w:rPr>
        <w:t>.</w:t>
      </w:r>
      <w:r w:rsidR="009B6246" w:rsidRPr="007246CD">
        <w:rPr>
          <w:rStyle w:val="FootnoteReference"/>
          <w:szCs w:val="18"/>
        </w:rPr>
        <w:footnoteReference w:id="7"/>
      </w:r>
    </w:p>
    <w:p w:rsidR="008D1E9A" w:rsidRPr="007246CD" w:rsidRDefault="008D1E9A" w:rsidP="009D59C3">
      <w:pPr>
        <w:spacing w:after="0" w:line="240" w:lineRule="auto"/>
        <w:ind w:left="425" w:hanging="425"/>
        <w:jc w:val="left"/>
        <w:rPr>
          <w:i/>
          <w:sz w:val="16"/>
        </w:rPr>
      </w:pPr>
    </w:p>
    <w:p w:rsidR="003C78D1" w:rsidRPr="007246CD" w:rsidRDefault="001E0FBB" w:rsidP="001B54B5">
      <w:pPr>
        <w:rPr>
          <w:b/>
          <w:noProof/>
        </w:rPr>
      </w:pPr>
      <w:r w:rsidRPr="007246CD">
        <w:rPr>
          <w:noProof/>
        </w:rPr>
        <w:t>Megjithatë, jo të gjitha</w:t>
      </w:r>
      <w:r w:rsidR="00832B85" w:rsidRPr="007246CD">
        <w:rPr>
          <w:noProof/>
        </w:rPr>
        <w:t xml:space="preserve"> </w:t>
      </w:r>
      <w:r w:rsidR="009A6869" w:rsidRPr="007246CD">
        <w:rPr>
          <w:noProof/>
        </w:rPr>
        <w:t>pajisjet</w:t>
      </w:r>
      <w:r w:rsidR="00832B85" w:rsidRPr="007246CD">
        <w:rPr>
          <w:noProof/>
        </w:rPr>
        <w:t xml:space="preserve"> </w:t>
      </w:r>
      <w:r w:rsidRPr="007246CD">
        <w:rPr>
          <w:noProof/>
        </w:rPr>
        <w:t>janë ato që duken. Këtu keni vetëm disa nga mënyrat në të cilat</w:t>
      </w:r>
      <w:r w:rsidR="00832B85" w:rsidRPr="007246CD">
        <w:rPr>
          <w:noProof/>
        </w:rPr>
        <w:t xml:space="preserve"> </w:t>
      </w:r>
      <w:r w:rsidR="00650FA9" w:rsidRPr="007246CD">
        <w:rPr>
          <w:noProof/>
        </w:rPr>
        <w:t xml:space="preserve">pajisjet </w:t>
      </w:r>
      <w:r w:rsidRPr="007246CD">
        <w:rPr>
          <w:noProof/>
        </w:rPr>
        <w:t xml:space="preserve">USB </w:t>
      </w:r>
      <w:r w:rsidR="00650FA9" w:rsidRPr="007246CD">
        <w:rPr>
          <w:noProof/>
        </w:rPr>
        <w:t>për ruajtje</w:t>
      </w:r>
      <w:r w:rsidR="00832B85" w:rsidRPr="007246CD">
        <w:rPr>
          <w:noProof/>
        </w:rPr>
        <w:t xml:space="preserve"> </w:t>
      </w:r>
      <w:r w:rsidRPr="007246CD">
        <w:rPr>
          <w:noProof/>
        </w:rPr>
        <w:t>mund të fshihen</w:t>
      </w:r>
      <w:r w:rsidR="00832B85" w:rsidRPr="007246CD">
        <w:rPr>
          <w:noProof/>
        </w:rPr>
        <w:t xml:space="preserve">. </w:t>
      </w:r>
      <w:r w:rsidRPr="007246CD">
        <w:rPr>
          <w:noProof/>
        </w:rPr>
        <w:t xml:space="preserve">Është me rëndësi që kushdo që shqyrton </w:t>
      </w:r>
      <w:r w:rsidR="00EC4F42" w:rsidRPr="007246CD">
        <w:rPr>
          <w:noProof/>
        </w:rPr>
        <w:t>prova elektronike</w:t>
      </w:r>
      <w:r w:rsidR="00832B85" w:rsidRPr="007246CD">
        <w:rPr>
          <w:noProof/>
        </w:rPr>
        <w:t xml:space="preserve"> t</w:t>
      </w:r>
      <w:r w:rsidRPr="007246CD">
        <w:rPr>
          <w:noProof/>
        </w:rPr>
        <w:t xml:space="preserve">ë jetë vigjilent dhe i vetëdijshëm për të </w:t>
      </w:r>
      <w:r w:rsidR="00431C50">
        <w:rPr>
          <w:noProof/>
        </w:rPr>
        <w:t>papriturat</w:t>
      </w:r>
      <w:r w:rsidRPr="007246CD">
        <w:rPr>
          <w:noProof/>
        </w:rPr>
        <w:t xml:space="preserve"> e mundshme</w:t>
      </w:r>
      <w:r w:rsidR="002465A5" w:rsidRPr="007246CD">
        <w:rPr>
          <w:noProof/>
        </w:rPr>
        <w:t>.</w:t>
      </w:r>
      <w:r w:rsidR="00832B85" w:rsidRPr="007246CD">
        <w:rPr>
          <w:noProof/>
        </w:rPr>
        <w:t xml:space="preserve"> </w:t>
      </w:r>
    </w:p>
    <w:p w:rsidR="00ED455A" w:rsidRPr="007246CD" w:rsidRDefault="00C84BDA" w:rsidP="006C2F38">
      <w:pPr>
        <w:spacing w:after="0"/>
        <w:jc w:val="center"/>
        <w:rPr>
          <w:noProof/>
          <w:szCs w:val="18"/>
        </w:rPr>
      </w:pPr>
      <w:r w:rsidRPr="007246CD">
        <w:rPr>
          <w:noProof/>
          <w:szCs w:val="18"/>
          <w:lang w:val="en-US" w:bidi="my-MM"/>
        </w:rPr>
        <w:drawing>
          <wp:inline distT="0" distB="0" distL="0" distR="0">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108205" cy="1614200"/>
                    </a:xfrm>
                    <a:prstGeom prst="rect">
                      <a:avLst/>
                    </a:prstGeom>
                  </pic:spPr>
                </pic:pic>
              </a:graphicData>
            </a:graphic>
          </wp:inline>
        </w:drawing>
      </w:r>
    </w:p>
    <w:p w:rsidR="001766BF" w:rsidRPr="007246CD" w:rsidRDefault="00C84BDA" w:rsidP="006C2F38">
      <w:pPr>
        <w:jc w:val="center"/>
      </w:pPr>
      <w:r w:rsidRPr="007246CD">
        <w:rPr>
          <w:noProof/>
          <w:lang w:val="en-US" w:bidi="my-MM"/>
        </w:rPr>
        <w:drawing>
          <wp:inline distT="0" distB="0" distL="0" distR="0">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055085" cy="1774474"/>
                    </a:xfrm>
                    <a:prstGeom prst="rect">
                      <a:avLst/>
                    </a:prstGeom>
                  </pic:spPr>
                </pic:pic>
              </a:graphicData>
            </a:graphic>
          </wp:inline>
        </w:drawing>
      </w:r>
    </w:p>
    <w:p w:rsidR="001B0A3C" w:rsidRPr="007246CD" w:rsidRDefault="006F3076" w:rsidP="006C2F38">
      <w:pPr>
        <w:jc w:val="center"/>
        <w:rPr>
          <w:b/>
          <w:noProof/>
        </w:rPr>
      </w:pPr>
      <w:r w:rsidRPr="007246CD">
        <w:rPr>
          <w:noProof/>
        </w:rPr>
        <w:t>Pamje pajisjesh të pazakonta</w:t>
      </w:r>
      <w:r w:rsidR="001B0A3C" w:rsidRPr="007246CD">
        <w:rPr>
          <w:noProof/>
        </w:rPr>
        <w:t xml:space="preserve"> USB</w:t>
      </w:r>
      <w:r w:rsidRPr="007246CD">
        <w:rPr>
          <w:noProof/>
        </w:rPr>
        <w:t>.</w:t>
      </w:r>
      <w:r w:rsidR="001B0A3C" w:rsidRPr="007246CD">
        <w:rPr>
          <w:rStyle w:val="FootnoteReference"/>
          <w:noProof/>
        </w:rPr>
        <w:footnoteReference w:id="8"/>
      </w:r>
    </w:p>
    <w:p w:rsidR="00E20695" w:rsidRPr="007246CD" w:rsidRDefault="006F3076">
      <w:pPr>
        <w:pStyle w:val="Heading4"/>
        <w:rPr>
          <w:noProof/>
        </w:rPr>
      </w:pPr>
      <w:r w:rsidRPr="007246CD">
        <w:rPr>
          <w:noProof/>
        </w:rPr>
        <w:lastRenderedPageBreak/>
        <w:t>Disqe me shirita për ruajtje të dhënash</w:t>
      </w:r>
    </w:p>
    <w:p w:rsidR="003C78D1" w:rsidRPr="007246CD" w:rsidRDefault="006F3076" w:rsidP="001B54B5">
      <w:pPr>
        <w:rPr>
          <w:noProof/>
        </w:rPr>
      </w:pPr>
      <w:r w:rsidRPr="007246CD">
        <w:rPr>
          <w:noProof/>
        </w:rPr>
        <w:t>Të dhënat e ruajtura në shirit kanë më të ngjarë të hasen në një mjedis pune se sa shtëpi. Lloji më i zakonshëm i përdorur tani është</w:t>
      </w:r>
      <w:r w:rsidR="002D1711" w:rsidRPr="007246CD">
        <w:rPr>
          <w:noProof/>
        </w:rPr>
        <w:t xml:space="preserve"> </w:t>
      </w:r>
      <w:r w:rsidRPr="007246CD">
        <w:rPr>
          <w:noProof/>
        </w:rPr>
        <w:t>teknologjia “</w:t>
      </w:r>
      <w:r w:rsidR="002D1711" w:rsidRPr="007246CD">
        <w:rPr>
          <w:noProof/>
        </w:rPr>
        <w:t>Linear Tape-Open</w:t>
      </w:r>
      <w:r w:rsidRPr="007246CD">
        <w:rPr>
          <w:noProof/>
        </w:rPr>
        <w:t>”</w:t>
      </w:r>
      <w:r w:rsidR="004320FB" w:rsidRPr="007246CD">
        <w:rPr>
          <w:noProof/>
        </w:rPr>
        <w:t xml:space="preserve"> (LTO)</w:t>
      </w:r>
      <w:r w:rsidR="002D1711" w:rsidRPr="007246CD">
        <w:rPr>
          <w:noProof/>
        </w:rPr>
        <w:t xml:space="preserve"> </w:t>
      </w:r>
      <w:r w:rsidRPr="007246CD">
        <w:rPr>
          <w:noProof/>
        </w:rPr>
        <w:t>e zhvilluar në vitet ’90 si një standard në format të hapur.</w:t>
      </w:r>
      <w:r w:rsidR="004320FB" w:rsidRPr="007246CD">
        <w:rPr>
          <w:rStyle w:val="FootnoteReference"/>
          <w:noProof/>
        </w:rPr>
        <w:footnoteReference w:id="9"/>
      </w:r>
      <w:r w:rsidR="002D1711" w:rsidRPr="007246CD">
        <w:rPr>
          <w:noProof/>
        </w:rPr>
        <w:t xml:space="preserve"> </w:t>
      </w:r>
      <w:r w:rsidRPr="007246CD">
        <w:rPr>
          <w:noProof/>
        </w:rPr>
        <w:t>Shiritët zakonisht përdoren si format rezervë dhe prandaj mund të jenë të dobishëm në rastet kur kërkoheet një analizë historike ose kur kompjuteri origjinal nuk është i disponueshëm</w:t>
      </w:r>
      <w:r w:rsidR="002D1711" w:rsidRPr="007246CD">
        <w:rPr>
          <w:noProof/>
        </w:rPr>
        <w:t>.</w:t>
      </w:r>
    </w:p>
    <w:p w:rsidR="00393DCC" w:rsidRPr="007246CD" w:rsidRDefault="00C84BDA" w:rsidP="006C2F38">
      <w:pPr>
        <w:spacing w:after="0"/>
        <w:jc w:val="center"/>
        <w:rPr>
          <w:noProof/>
        </w:rPr>
      </w:pPr>
      <w:r w:rsidRPr="007246CD">
        <w:rPr>
          <w:b/>
          <w:noProof/>
          <w:szCs w:val="18"/>
          <w:lang w:val="en-US" w:bidi="my-MM"/>
        </w:rPr>
        <w:drawing>
          <wp:inline distT="0" distB="0" distL="0" distR="0">
            <wp:extent cx="5727700" cy="1775460"/>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 Storage Devices p22.tif"/>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775460"/>
                    </a:xfrm>
                    <a:prstGeom prst="rect">
                      <a:avLst/>
                    </a:prstGeom>
                  </pic:spPr>
                </pic:pic>
              </a:graphicData>
            </a:graphic>
          </wp:inline>
        </w:drawing>
      </w:r>
      <w:r w:rsidR="006F3076" w:rsidRPr="007246CD">
        <w:rPr>
          <w:noProof/>
        </w:rPr>
        <w:t>Pamje të pajisjeve me shirit për ruajtje të dhënash.</w:t>
      </w:r>
      <w:r w:rsidR="00393DCC" w:rsidRPr="007246CD">
        <w:rPr>
          <w:rStyle w:val="FootnoteReference"/>
          <w:noProof/>
        </w:rPr>
        <w:footnoteReference w:id="10"/>
      </w:r>
    </w:p>
    <w:p w:rsidR="008760AC" w:rsidRPr="007246CD" w:rsidRDefault="008760AC" w:rsidP="006C2F38">
      <w:pPr>
        <w:spacing w:after="0"/>
        <w:jc w:val="center"/>
        <w:rPr>
          <w:noProof/>
        </w:rPr>
      </w:pPr>
    </w:p>
    <w:p w:rsidR="00141077" w:rsidRPr="007246CD" w:rsidRDefault="006F3076" w:rsidP="001B54B5">
      <w:pPr>
        <w:pStyle w:val="Heading4"/>
        <w:rPr>
          <w:noProof/>
        </w:rPr>
      </w:pPr>
      <w:r w:rsidRPr="007246CD">
        <w:rPr>
          <w:noProof/>
        </w:rPr>
        <w:t>P</w:t>
      </w:r>
      <w:r w:rsidR="009A6869" w:rsidRPr="007246CD">
        <w:rPr>
          <w:noProof/>
        </w:rPr>
        <w:t>ajisje</w:t>
      </w:r>
      <w:r w:rsidR="00431C50">
        <w:rPr>
          <w:noProof/>
        </w:rPr>
        <w:t>t</w:t>
      </w:r>
      <w:r w:rsidRPr="007246CD">
        <w:rPr>
          <w:noProof/>
        </w:rPr>
        <w:t xml:space="preserve"> periferike</w:t>
      </w:r>
    </w:p>
    <w:p w:rsidR="00DB0FAF" w:rsidRPr="007246CD" w:rsidRDefault="00FA5AE8" w:rsidP="001B54B5">
      <w:pPr>
        <w:rPr>
          <w:noProof/>
        </w:rPr>
      </w:pPr>
      <w:r w:rsidRPr="007246CD">
        <w:rPr>
          <w:noProof/>
        </w:rPr>
        <w:t>Peri</w:t>
      </w:r>
      <w:r w:rsidR="006F3076" w:rsidRPr="007246CD">
        <w:rPr>
          <w:noProof/>
        </w:rPr>
        <w:t>feriket janë</w:t>
      </w:r>
      <w:r w:rsidRPr="007246CD">
        <w:rPr>
          <w:noProof/>
        </w:rPr>
        <w:t xml:space="preserve"> </w:t>
      </w:r>
      <w:r w:rsidR="009A6869" w:rsidRPr="007246CD">
        <w:rPr>
          <w:noProof/>
        </w:rPr>
        <w:t>pajisje</w:t>
      </w:r>
      <w:r w:rsidR="006F3076" w:rsidRPr="007246CD">
        <w:rPr>
          <w:noProof/>
        </w:rPr>
        <w:t xml:space="preserve"> që nuk janë pjesë integrale e kompjuterit, por lidhen me të për të rritur gamën e funksioneve të tij. Shembuj të pajisjeve periferike janë</w:t>
      </w:r>
      <w:r w:rsidR="0003553F" w:rsidRPr="007246CD">
        <w:rPr>
          <w:noProof/>
        </w:rPr>
        <w:t>: s</w:t>
      </w:r>
      <w:r w:rsidR="006F3076" w:rsidRPr="007246CD">
        <w:rPr>
          <w:noProof/>
        </w:rPr>
        <w:t>kanerat, printerat</w:t>
      </w:r>
      <w:r w:rsidR="00E201B7" w:rsidRPr="007246CD">
        <w:rPr>
          <w:noProof/>
        </w:rPr>
        <w:t>;</w:t>
      </w:r>
      <w:r w:rsidR="0003553F" w:rsidRPr="007246CD">
        <w:rPr>
          <w:noProof/>
        </w:rPr>
        <w:t xml:space="preserve"> </w:t>
      </w:r>
      <w:r w:rsidR="006F3076" w:rsidRPr="007246CD">
        <w:rPr>
          <w:noProof/>
        </w:rPr>
        <w:t>memoriet në shirit (</w:t>
      </w:r>
      <w:r w:rsidR="0003553F" w:rsidRPr="007246CD">
        <w:rPr>
          <w:noProof/>
        </w:rPr>
        <w:t>tape drives</w:t>
      </w:r>
      <w:r w:rsidR="006F3076" w:rsidRPr="007246CD">
        <w:rPr>
          <w:noProof/>
        </w:rPr>
        <w:t>)</w:t>
      </w:r>
      <w:r w:rsidR="00E201B7" w:rsidRPr="007246CD">
        <w:rPr>
          <w:noProof/>
        </w:rPr>
        <w:t>;</w:t>
      </w:r>
      <w:r w:rsidR="0003553F" w:rsidRPr="007246CD">
        <w:rPr>
          <w:noProof/>
        </w:rPr>
        <w:t xml:space="preserve"> </w:t>
      </w:r>
      <w:r w:rsidR="006F3076" w:rsidRPr="007246CD">
        <w:rPr>
          <w:noProof/>
        </w:rPr>
        <w:t>kamerat në ueb (</w:t>
      </w:r>
      <w:r w:rsidR="0003553F" w:rsidRPr="007246CD">
        <w:rPr>
          <w:noProof/>
        </w:rPr>
        <w:t>webcams</w:t>
      </w:r>
      <w:r w:rsidR="006F3076" w:rsidRPr="007246CD">
        <w:rPr>
          <w:noProof/>
        </w:rPr>
        <w:t>)</w:t>
      </w:r>
      <w:r w:rsidR="00E201B7" w:rsidRPr="007246CD">
        <w:rPr>
          <w:noProof/>
        </w:rPr>
        <w:t>;</w:t>
      </w:r>
      <w:r w:rsidR="0003553F" w:rsidRPr="007246CD">
        <w:rPr>
          <w:noProof/>
        </w:rPr>
        <w:t xml:space="preserve"> </w:t>
      </w:r>
      <w:r w:rsidR="006F3076" w:rsidRPr="007246CD">
        <w:rPr>
          <w:noProof/>
        </w:rPr>
        <w:t>altoparlantët</w:t>
      </w:r>
      <w:r w:rsidR="00E201B7" w:rsidRPr="007246CD">
        <w:rPr>
          <w:noProof/>
        </w:rPr>
        <w:t>;</w:t>
      </w:r>
      <w:r w:rsidR="0003553F" w:rsidRPr="007246CD">
        <w:rPr>
          <w:noProof/>
        </w:rPr>
        <w:t xml:space="preserve"> mi</w:t>
      </w:r>
      <w:r w:rsidR="006F3076" w:rsidRPr="007246CD">
        <w:rPr>
          <w:noProof/>
        </w:rPr>
        <w:t>krofonët</w:t>
      </w:r>
      <w:r w:rsidR="00E201B7" w:rsidRPr="007246CD">
        <w:rPr>
          <w:noProof/>
        </w:rPr>
        <w:t>;</w:t>
      </w:r>
      <w:r w:rsidR="0003553F" w:rsidRPr="007246CD">
        <w:rPr>
          <w:noProof/>
        </w:rPr>
        <w:t xml:space="preserve"> </w:t>
      </w:r>
      <w:r w:rsidR="006F3076" w:rsidRPr="007246CD">
        <w:rPr>
          <w:noProof/>
        </w:rPr>
        <w:t>makinat llogaritëse</w:t>
      </w:r>
      <w:r w:rsidR="00E201B7" w:rsidRPr="007246CD">
        <w:rPr>
          <w:noProof/>
        </w:rPr>
        <w:t>;</w:t>
      </w:r>
      <w:r w:rsidR="00044588" w:rsidRPr="007246CD">
        <w:rPr>
          <w:noProof/>
        </w:rPr>
        <w:t xml:space="preserve"> </w:t>
      </w:r>
      <w:r w:rsidR="006F3076" w:rsidRPr="007246CD">
        <w:rPr>
          <w:noProof/>
        </w:rPr>
        <w:t>pajisjet e faksit</w:t>
      </w:r>
      <w:r w:rsidR="00E201B7" w:rsidRPr="007246CD">
        <w:rPr>
          <w:noProof/>
        </w:rPr>
        <w:t>;</w:t>
      </w:r>
      <w:r w:rsidR="0082369A" w:rsidRPr="007246CD">
        <w:rPr>
          <w:noProof/>
        </w:rPr>
        <w:t xml:space="preserve"> </w:t>
      </w:r>
      <w:r w:rsidR="006F3076" w:rsidRPr="007246CD">
        <w:rPr>
          <w:noProof/>
        </w:rPr>
        <w:t xml:space="preserve">sekretaria telefonike; dhe lexuesit e kartave. Shumë nga këto pajisje kanë kapacitetet e tyre të ruajtjes </w:t>
      </w:r>
      <w:r w:rsidR="00431C50">
        <w:rPr>
          <w:noProof/>
        </w:rPr>
        <w:t>s</w:t>
      </w:r>
      <w:r w:rsidR="006F3076" w:rsidRPr="007246CD">
        <w:rPr>
          <w:noProof/>
        </w:rPr>
        <w:t>ë të dhënave dhe mund të jenë të përshtatshme për lloje të caktuara hetimesh</w:t>
      </w:r>
      <w:r w:rsidR="0082369A" w:rsidRPr="007246CD">
        <w:rPr>
          <w:noProof/>
        </w:rPr>
        <w:t xml:space="preserve"> </w:t>
      </w:r>
      <w:r w:rsidR="00FC1C59" w:rsidRPr="007246CD">
        <w:rPr>
          <w:noProof/>
        </w:rPr>
        <w:t>(</w:t>
      </w:r>
      <w:r w:rsidR="006F3076" w:rsidRPr="007246CD">
        <w:rPr>
          <w:noProof/>
        </w:rPr>
        <w:t>për shembull, prania e një lexuesi karte mund të jetë e përshtatshme për një hetim në klonimin e kartave të kreditit</w:t>
      </w:r>
      <w:r w:rsidR="00FC1C59" w:rsidRPr="007246CD">
        <w:rPr>
          <w:noProof/>
        </w:rPr>
        <w:t>)</w:t>
      </w:r>
      <w:r w:rsidR="0003553F" w:rsidRPr="007246CD">
        <w:rPr>
          <w:noProof/>
        </w:rPr>
        <w:t xml:space="preserve">. </w:t>
      </w:r>
      <w:r w:rsidR="006F3076" w:rsidRPr="007246CD">
        <w:rPr>
          <w:noProof/>
        </w:rPr>
        <w:t>Këtu keni pamje të disa lloje pajisjesh periferike që mund të hasen</w:t>
      </w:r>
      <w:r w:rsidR="00FC1C59" w:rsidRPr="007246CD">
        <w:rPr>
          <w:noProof/>
        </w:rPr>
        <w:t>:</w:t>
      </w:r>
    </w:p>
    <w:p w:rsidR="00BF5E3A" w:rsidRPr="007246CD" w:rsidRDefault="00C84BDA" w:rsidP="001B54B5">
      <w:pPr>
        <w:rPr>
          <w:noProof/>
        </w:rPr>
      </w:pPr>
      <w:r w:rsidRPr="007246CD">
        <w:rPr>
          <w:noProof/>
          <w:lang w:val="en-US" w:bidi="my-MM"/>
        </w:rPr>
        <w:lastRenderedPageBreak/>
        <w:drawing>
          <wp:inline distT="0" distB="0" distL="0" distR="0">
            <wp:extent cx="5727700" cy="2749550"/>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 devices p23.tif"/>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2749550"/>
                    </a:xfrm>
                    <a:prstGeom prst="rect">
                      <a:avLst/>
                    </a:prstGeom>
                  </pic:spPr>
                </pic:pic>
              </a:graphicData>
            </a:graphic>
          </wp:inline>
        </w:drawing>
      </w:r>
    </w:p>
    <w:p w:rsidR="0082369A" w:rsidRPr="007246CD" w:rsidRDefault="00B61CBA" w:rsidP="006C2F38">
      <w:pPr>
        <w:spacing w:after="0" w:line="240" w:lineRule="auto"/>
        <w:ind w:left="426" w:hanging="426"/>
        <w:jc w:val="center"/>
        <w:rPr>
          <w:szCs w:val="18"/>
        </w:rPr>
      </w:pPr>
      <w:r w:rsidRPr="007246CD">
        <w:rPr>
          <w:szCs w:val="18"/>
        </w:rPr>
        <w:t>Imazhe të p</w:t>
      </w:r>
      <w:r w:rsidR="009A6869" w:rsidRPr="007246CD">
        <w:rPr>
          <w:szCs w:val="18"/>
        </w:rPr>
        <w:t>ajisje</w:t>
      </w:r>
      <w:r w:rsidRPr="007246CD">
        <w:rPr>
          <w:szCs w:val="18"/>
        </w:rPr>
        <w:t>ve periferike.</w:t>
      </w:r>
      <w:r w:rsidR="0082369A" w:rsidRPr="007246CD">
        <w:rPr>
          <w:rStyle w:val="FootnoteReference"/>
          <w:szCs w:val="18"/>
        </w:rPr>
        <w:footnoteReference w:id="11"/>
      </w:r>
    </w:p>
    <w:p w:rsidR="00BF5E3A" w:rsidRPr="007246CD" w:rsidRDefault="00BF5E3A" w:rsidP="000A3E13">
      <w:pPr>
        <w:spacing w:after="0"/>
        <w:rPr>
          <w:i/>
          <w:noProof/>
          <w:sz w:val="16"/>
          <w:szCs w:val="18"/>
        </w:rPr>
      </w:pPr>
    </w:p>
    <w:p w:rsidR="006E0486" w:rsidRPr="007246CD" w:rsidRDefault="00B61CBA" w:rsidP="006E0486">
      <w:pPr>
        <w:pStyle w:val="Heading3"/>
        <w:rPr>
          <w:noProof/>
          <w:lang w:val="sq-AL"/>
        </w:rPr>
      </w:pPr>
      <w:bookmarkStart w:id="30" w:name="_Toc406422859"/>
      <w:r w:rsidRPr="007246CD">
        <w:rPr>
          <w:noProof/>
          <w:lang w:val="sq-AL"/>
        </w:rPr>
        <w:t>P</w:t>
      </w:r>
      <w:r w:rsidR="009A6869" w:rsidRPr="007246CD">
        <w:rPr>
          <w:noProof/>
          <w:lang w:val="sq-AL"/>
        </w:rPr>
        <w:t>ajisje</w:t>
      </w:r>
      <w:bookmarkEnd w:id="30"/>
      <w:r w:rsidR="00067A91" w:rsidRPr="007246CD">
        <w:rPr>
          <w:noProof/>
          <w:lang w:val="sq-AL"/>
        </w:rPr>
        <w:t>t</w:t>
      </w:r>
      <w:r w:rsidRPr="007246CD">
        <w:rPr>
          <w:noProof/>
          <w:lang w:val="sq-AL"/>
        </w:rPr>
        <w:t xml:space="preserve"> tabletë</w:t>
      </w:r>
    </w:p>
    <w:p w:rsidR="00D253A3" w:rsidRPr="007246CD" w:rsidRDefault="00B61CBA">
      <w:pPr>
        <w:rPr>
          <w:noProof/>
        </w:rPr>
      </w:pPr>
      <w:r w:rsidRPr="007246CD">
        <w:rPr>
          <w:noProof/>
        </w:rPr>
        <w:t xml:space="preserve">Kompjuteri tablet është një pajisje që vihet në punë </w:t>
      </w:r>
      <w:r w:rsidR="00431C50">
        <w:rPr>
          <w:noProof/>
        </w:rPr>
        <w:t>me prekje të</w:t>
      </w:r>
      <w:r w:rsidRPr="007246CD">
        <w:rPr>
          <w:noProof/>
        </w:rPr>
        <w:t xml:space="preserve"> ekrani</w:t>
      </w:r>
      <w:r w:rsidR="00431C50">
        <w:rPr>
          <w:noProof/>
        </w:rPr>
        <w:t>t</w:t>
      </w:r>
      <w:r w:rsidRPr="007246CD">
        <w:rPr>
          <w:noProof/>
        </w:rPr>
        <w:t xml:space="preserve"> dhe jo me anë të tastierës apo mausit. Normalisht është më i madh se një telefon celular ose </w:t>
      </w:r>
      <w:r w:rsidRPr="007246CD">
        <w:rPr>
          <w:b/>
          <w:bCs/>
          <w:noProof/>
        </w:rPr>
        <w:t>Asistent Personal Dixhital</w:t>
      </w:r>
      <w:r w:rsidR="006E0486" w:rsidRPr="007246CD">
        <w:rPr>
          <w:b/>
          <w:noProof/>
        </w:rPr>
        <w:t xml:space="preserve"> </w:t>
      </w:r>
      <w:r w:rsidR="006E0486" w:rsidRPr="007246CD">
        <w:rPr>
          <w:noProof/>
        </w:rPr>
        <w:t xml:space="preserve">(PDA). </w:t>
      </w:r>
      <w:r w:rsidR="00FC1C59" w:rsidRPr="007246CD">
        <w:rPr>
          <w:noProof/>
        </w:rPr>
        <w:t>Tablet</w:t>
      </w:r>
      <w:r w:rsidRPr="007246CD">
        <w:rPr>
          <w:noProof/>
        </w:rPr>
        <w:t xml:space="preserve">at mund të ruajnë të dhëna në formën e </w:t>
      </w:r>
      <w:r w:rsidR="006E0486" w:rsidRPr="007246CD">
        <w:rPr>
          <w:noProof/>
        </w:rPr>
        <w:t>hard disk</w:t>
      </w:r>
      <w:r w:rsidRPr="007246CD">
        <w:rPr>
          <w:noProof/>
        </w:rPr>
        <w:t>ut</w:t>
      </w:r>
      <w:r w:rsidR="006E0486" w:rsidRPr="007246CD">
        <w:rPr>
          <w:noProof/>
        </w:rPr>
        <w:t xml:space="preserve"> o</w:t>
      </w:r>
      <w:r w:rsidRPr="007246CD">
        <w:rPr>
          <w:noProof/>
        </w:rPr>
        <w:t>se</w:t>
      </w:r>
      <w:r w:rsidR="006E0486" w:rsidRPr="007246CD">
        <w:rPr>
          <w:noProof/>
        </w:rPr>
        <w:t xml:space="preserve"> </w:t>
      </w:r>
      <w:r w:rsidRPr="007246CD">
        <w:rPr>
          <w:noProof/>
        </w:rPr>
        <w:t xml:space="preserve">memories </w:t>
      </w:r>
      <w:r w:rsidR="006E0486" w:rsidRPr="007246CD">
        <w:rPr>
          <w:noProof/>
        </w:rPr>
        <w:t>flash</w:t>
      </w:r>
      <w:r w:rsidRPr="007246CD">
        <w:rPr>
          <w:noProof/>
        </w:rPr>
        <w:t>, por gjithnjë e më shumë të dhënat e prodhuara nga përdoruesit po ruhen në re. Tabletat janë bërë shumë popullore vitet e fundit. Ato punojnë me sistemin e tyre operativ dhe shpesh lidhen me Internetin përmes një rrjeti pa tela të zonës lokale</w:t>
      </w:r>
      <w:r w:rsidR="006E0486" w:rsidRPr="007246CD">
        <w:rPr>
          <w:noProof/>
        </w:rPr>
        <w:t xml:space="preserve"> </w:t>
      </w:r>
      <w:r w:rsidRPr="007246CD">
        <w:rPr>
          <w:noProof/>
        </w:rPr>
        <w:t>(</w:t>
      </w:r>
      <w:r w:rsidR="006E0486" w:rsidRPr="007246CD">
        <w:rPr>
          <w:noProof/>
        </w:rPr>
        <w:t>Wireless Local Area Net</w:t>
      </w:r>
      <w:r w:rsidR="001148A5" w:rsidRPr="007246CD">
        <w:rPr>
          <w:noProof/>
        </w:rPr>
        <w:t>w</w:t>
      </w:r>
      <w:r w:rsidR="006E0486" w:rsidRPr="007246CD">
        <w:rPr>
          <w:noProof/>
        </w:rPr>
        <w:t>ork</w:t>
      </w:r>
      <w:r w:rsidRPr="007246CD">
        <w:rPr>
          <w:noProof/>
        </w:rPr>
        <w:t>)</w:t>
      </w:r>
      <w:r w:rsidR="006E0486" w:rsidRPr="007246CD">
        <w:rPr>
          <w:noProof/>
        </w:rPr>
        <w:t xml:space="preserve"> (</w:t>
      </w:r>
      <w:r w:rsidR="006E0486" w:rsidRPr="007246CD">
        <w:rPr>
          <w:b/>
          <w:noProof/>
        </w:rPr>
        <w:t>WLAN</w:t>
      </w:r>
      <w:r w:rsidR="006E0486" w:rsidRPr="007246CD">
        <w:rPr>
          <w:noProof/>
        </w:rPr>
        <w:t xml:space="preserve">), </w:t>
      </w:r>
      <w:r w:rsidRPr="007246CD">
        <w:rPr>
          <w:noProof/>
        </w:rPr>
        <w:t>Telekomunik</w:t>
      </w:r>
      <w:r w:rsidR="00431C50">
        <w:rPr>
          <w:noProof/>
        </w:rPr>
        <w:t>imin</w:t>
      </w:r>
      <w:r w:rsidRPr="007246CD">
        <w:rPr>
          <w:noProof/>
        </w:rPr>
        <w:t xml:space="preserve"> e Telefonisë Celulare të Brezit të Tretë</w:t>
      </w:r>
      <w:r w:rsidR="001148A5" w:rsidRPr="007246CD">
        <w:rPr>
          <w:noProof/>
        </w:rPr>
        <w:t xml:space="preserve"> </w:t>
      </w:r>
      <w:r w:rsidR="006E0486" w:rsidRPr="007246CD">
        <w:rPr>
          <w:b/>
          <w:noProof/>
        </w:rPr>
        <w:t>(3G</w:t>
      </w:r>
      <w:r w:rsidR="006E0486" w:rsidRPr="007246CD">
        <w:rPr>
          <w:b/>
          <w:i/>
          <w:noProof/>
        </w:rPr>
        <w:t>)</w:t>
      </w:r>
      <w:r w:rsidR="006E0486" w:rsidRPr="007246CD">
        <w:rPr>
          <w:b/>
          <w:noProof/>
        </w:rPr>
        <w:t xml:space="preserve"> </w:t>
      </w:r>
      <w:r w:rsidR="001148A5" w:rsidRPr="007246CD">
        <w:rPr>
          <w:noProof/>
        </w:rPr>
        <w:t>(</w:t>
      </w:r>
      <w:r w:rsidRPr="007246CD">
        <w:rPr>
          <w:noProof/>
        </w:rPr>
        <w:t>që tani po bëhet pak nga pak Brezi i Katërt ose</w:t>
      </w:r>
      <w:r w:rsidR="001148A5" w:rsidRPr="007246CD">
        <w:rPr>
          <w:noProof/>
        </w:rPr>
        <w:t xml:space="preserve"> 4G) </w:t>
      </w:r>
      <w:r w:rsidRPr="007246CD">
        <w:rPr>
          <w:noProof/>
        </w:rPr>
        <w:t>apo rrjetet e Evolucionit Afatgjatë</w:t>
      </w:r>
      <w:r w:rsidR="006E0486" w:rsidRPr="007246CD">
        <w:rPr>
          <w:noProof/>
        </w:rPr>
        <w:t xml:space="preserve"> (</w:t>
      </w:r>
      <w:r w:rsidR="006E0486" w:rsidRPr="007246CD">
        <w:rPr>
          <w:b/>
          <w:noProof/>
        </w:rPr>
        <w:t>LTE</w:t>
      </w:r>
      <w:r w:rsidR="006E0486" w:rsidRPr="007246CD">
        <w:rPr>
          <w:noProof/>
        </w:rPr>
        <w:t>)</w:t>
      </w:r>
      <w:r w:rsidRPr="007246CD">
        <w:rPr>
          <w:noProof/>
        </w:rPr>
        <w:t>.</w:t>
      </w:r>
      <w:r w:rsidR="00D253A3" w:rsidRPr="007246CD">
        <w:rPr>
          <w:rStyle w:val="FootnoteReference"/>
          <w:noProof/>
        </w:rPr>
        <w:footnoteReference w:id="12"/>
      </w:r>
      <w:r w:rsidR="006E0486" w:rsidRPr="007246CD">
        <w:rPr>
          <w:noProof/>
          <w:szCs w:val="18"/>
        </w:rPr>
        <w:t xml:space="preserve"> </w:t>
      </w:r>
    </w:p>
    <w:p w:rsidR="006E0486" w:rsidRPr="007246CD" w:rsidRDefault="00C84BDA" w:rsidP="006C2F38">
      <w:pPr>
        <w:jc w:val="center"/>
        <w:rPr>
          <w:noProof/>
        </w:rPr>
      </w:pPr>
      <w:r w:rsidRPr="007246CD">
        <w:rPr>
          <w:noProof/>
          <w:lang w:val="en-US" w:bidi="my-MM"/>
        </w:rPr>
        <w:lastRenderedPageBreak/>
        <w:drawing>
          <wp:inline distT="0" distB="0" distL="0" distR="0">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804035"/>
                    </a:xfrm>
                    <a:prstGeom prst="rect">
                      <a:avLst/>
                    </a:prstGeom>
                  </pic:spPr>
                </pic:pic>
              </a:graphicData>
            </a:graphic>
          </wp:inline>
        </w:drawing>
      </w:r>
    </w:p>
    <w:p w:rsidR="00D253A3" w:rsidRPr="007246CD" w:rsidRDefault="00067A91" w:rsidP="006C2F38">
      <w:pPr>
        <w:spacing w:after="0" w:line="240" w:lineRule="auto"/>
        <w:ind w:left="425" w:hanging="425"/>
        <w:jc w:val="center"/>
        <w:rPr>
          <w:noProof/>
        </w:rPr>
      </w:pPr>
      <w:r w:rsidRPr="007246CD">
        <w:rPr>
          <w:noProof/>
        </w:rPr>
        <w:t xml:space="preserve">Fotografi </w:t>
      </w:r>
      <w:r w:rsidR="009A6869" w:rsidRPr="007246CD">
        <w:rPr>
          <w:noProof/>
        </w:rPr>
        <w:t>pajisje</w:t>
      </w:r>
      <w:r w:rsidRPr="007246CD">
        <w:rPr>
          <w:noProof/>
        </w:rPr>
        <w:t>sh tabletë.</w:t>
      </w:r>
      <w:r w:rsidR="00D253A3" w:rsidRPr="007246CD">
        <w:rPr>
          <w:rStyle w:val="FootnoteReference"/>
          <w:noProof/>
        </w:rPr>
        <w:footnoteReference w:id="13"/>
      </w:r>
    </w:p>
    <w:p w:rsidR="00B86087" w:rsidRPr="007246CD" w:rsidRDefault="00B86087" w:rsidP="006C2F38">
      <w:pPr>
        <w:spacing w:after="0" w:line="240" w:lineRule="auto"/>
        <w:ind w:left="425" w:hanging="425"/>
        <w:jc w:val="center"/>
        <w:rPr>
          <w:i/>
          <w:sz w:val="16"/>
        </w:rPr>
      </w:pPr>
    </w:p>
    <w:p w:rsidR="00E20695" w:rsidRPr="007246CD" w:rsidRDefault="00067A91" w:rsidP="006F46FB">
      <w:pPr>
        <w:pStyle w:val="Heading3"/>
        <w:rPr>
          <w:noProof/>
          <w:lang w:val="sq-AL"/>
        </w:rPr>
      </w:pPr>
      <w:bookmarkStart w:id="31" w:name="_Toc406230837"/>
      <w:bookmarkStart w:id="32" w:name="_Toc406393519"/>
      <w:bookmarkStart w:id="33" w:name="_Toc406417516"/>
      <w:bookmarkStart w:id="34" w:name="_Toc406230838"/>
      <w:bookmarkStart w:id="35" w:name="_Toc406393520"/>
      <w:bookmarkStart w:id="36" w:name="_Toc406417517"/>
      <w:bookmarkStart w:id="37" w:name="_Toc214500173"/>
      <w:bookmarkStart w:id="38" w:name="_Toc406422860"/>
      <w:bookmarkEnd w:id="31"/>
      <w:bookmarkEnd w:id="32"/>
      <w:bookmarkEnd w:id="33"/>
      <w:bookmarkEnd w:id="34"/>
      <w:bookmarkEnd w:id="35"/>
      <w:bookmarkEnd w:id="36"/>
      <w:r w:rsidRPr="007246CD">
        <w:rPr>
          <w:noProof/>
          <w:lang w:val="sq-AL"/>
        </w:rPr>
        <w:t>Telefona</w:t>
      </w:r>
      <w:r w:rsidR="00431C50">
        <w:rPr>
          <w:noProof/>
          <w:lang w:val="sq-AL"/>
        </w:rPr>
        <w:t>t</w:t>
      </w:r>
      <w:r w:rsidRPr="007246CD">
        <w:rPr>
          <w:noProof/>
          <w:lang w:val="sq-AL"/>
        </w:rPr>
        <w:t xml:space="preserve"> celularë</w:t>
      </w:r>
      <w:bookmarkEnd w:id="37"/>
      <w:bookmarkEnd w:id="38"/>
    </w:p>
    <w:p w:rsidR="00C84BDA" w:rsidRPr="007246CD" w:rsidRDefault="00170F0A" w:rsidP="006C2F38">
      <w:pPr>
        <w:rPr>
          <w:noProof/>
        </w:rPr>
      </w:pPr>
      <w:r w:rsidRPr="007246CD">
        <w:rPr>
          <w:noProof/>
        </w:rPr>
        <w:t>Koha kur telefoni përdorej thjesht për të bërë dhe marrë thirrje telefonike ka kohë që ka ikur. Sot, telefoni celular apo “celulari” përdoret për shumë punë të tjeraa: dërgimin dhe marrjen e mesazheve me tekst apo në multimedia</w:t>
      </w:r>
      <w:r w:rsidR="00B86087" w:rsidRPr="007246CD">
        <w:rPr>
          <w:noProof/>
        </w:rPr>
        <w:t>;</w:t>
      </w:r>
      <w:r w:rsidR="0003553F" w:rsidRPr="007246CD">
        <w:rPr>
          <w:noProof/>
        </w:rPr>
        <w:t xml:space="preserve"> </w:t>
      </w:r>
      <w:r w:rsidR="00431C50">
        <w:rPr>
          <w:noProof/>
        </w:rPr>
        <w:t>për t’u futur</w:t>
      </w:r>
      <w:r w:rsidRPr="007246CD">
        <w:rPr>
          <w:noProof/>
        </w:rPr>
        <w:t xml:space="preserve"> në</w:t>
      </w:r>
      <w:r w:rsidR="00A972E6" w:rsidRPr="007246CD">
        <w:rPr>
          <w:noProof/>
        </w:rPr>
        <w:t xml:space="preserve"> </w:t>
      </w:r>
      <w:r w:rsidR="008760AC" w:rsidRPr="007246CD">
        <w:rPr>
          <w:noProof/>
        </w:rPr>
        <w:t>I</w:t>
      </w:r>
      <w:r w:rsidR="003A653E" w:rsidRPr="007246CD">
        <w:rPr>
          <w:noProof/>
        </w:rPr>
        <w:t>nternet</w:t>
      </w:r>
      <w:r w:rsidR="0003553F" w:rsidRPr="007246CD">
        <w:rPr>
          <w:noProof/>
        </w:rPr>
        <w:t xml:space="preserve"> </w:t>
      </w:r>
      <w:r w:rsidRPr="007246CD">
        <w:rPr>
          <w:noProof/>
        </w:rPr>
        <w:t xml:space="preserve">dhe për </w:t>
      </w:r>
      <w:r w:rsidR="00431C50">
        <w:rPr>
          <w:noProof/>
        </w:rPr>
        <w:t xml:space="preserve">të dërguar e marrë </w:t>
      </w:r>
      <w:r w:rsidRPr="007246CD">
        <w:rPr>
          <w:noProof/>
        </w:rPr>
        <w:t>emeile</w:t>
      </w:r>
      <w:r w:rsidR="00B86087" w:rsidRPr="007246CD">
        <w:rPr>
          <w:noProof/>
        </w:rPr>
        <w:t>;</w:t>
      </w:r>
      <w:r w:rsidR="0003553F" w:rsidRPr="007246CD">
        <w:rPr>
          <w:noProof/>
        </w:rPr>
        <w:t xml:space="preserve"> </w:t>
      </w:r>
      <w:r w:rsidRPr="007246CD">
        <w:rPr>
          <w:noProof/>
        </w:rPr>
        <w:t>për të luajtur lojëra; për të dëgjuar muzikë, dhe për të bërë fotografi. Shumë telefon</w:t>
      </w:r>
      <w:r w:rsidR="00431C50">
        <w:rPr>
          <w:noProof/>
        </w:rPr>
        <w:t>a</w:t>
      </w:r>
      <w:r w:rsidRPr="007246CD">
        <w:rPr>
          <w:noProof/>
        </w:rPr>
        <w:t xml:space="preserve"> modernë celularë janë realisht kompjuterë, ndonëse lidhja që kanë kërkon që të trajtohen në një mënyrë disi të ndryshme. Është me rëndësi të vihet në dukje se telefonë të ndryshëm kanë </w:t>
      </w:r>
      <w:r w:rsidR="0003553F" w:rsidRPr="007246CD">
        <w:rPr>
          <w:noProof/>
        </w:rPr>
        <w:t>a</w:t>
      </w:r>
      <w:r w:rsidRPr="007246CD">
        <w:rPr>
          <w:noProof/>
        </w:rPr>
        <w:t>ftësi të ndryshme dhe mënyra si lidhen (“ndërfaqja e lidhjes së tyre”</w:t>
      </w:r>
      <w:r w:rsidR="00525AAA">
        <w:rPr>
          <w:noProof/>
        </w:rPr>
        <w:t>)</w:t>
      </w:r>
      <w:r w:rsidRPr="007246CD">
        <w:rPr>
          <w:noProof/>
        </w:rPr>
        <w:t xml:space="preserve"> mund të kërkojë pajisje të specializuara për të kapur provat</w:t>
      </w:r>
      <w:r w:rsidR="007A1992" w:rsidRPr="007246CD">
        <w:rPr>
          <w:noProof/>
        </w:rPr>
        <w:t>.</w:t>
      </w:r>
    </w:p>
    <w:p w:rsidR="00DB0FAF" w:rsidRPr="007246CD" w:rsidRDefault="00074F07" w:rsidP="006C2F38">
      <w:pPr>
        <w:jc w:val="center"/>
        <w:rPr>
          <w:noProof/>
        </w:rPr>
      </w:pPr>
      <w:r w:rsidRPr="007246CD">
        <w:rPr>
          <w:noProof/>
          <w:lang w:val="en-US" w:bidi="my-MM"/>
        </w:rPr>
        <w:drawing>
          <wp:inline distT="0" distB="0" distL="0" distR="0">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409524" cy="1966169"/>
                    </a:xfrm>
                    <a:prstGeom prst="rect">
                      <a:avLst/>
                    </a:prstGeom>
                  </pic:spPr>
                </pic:pic>
              </a:graphicData>
            </a:graphic>
          </wp:inline>
        </w:drawing>
      </w:r>
    </w:p>
    <w:p w:rsidR="00B97C97" w:rsidRPr="007246CD" w:rsidRDefault="00C84BDA" w:rsidP="006C2F38">
      <w:pPr>
        <w:spacing w:after="0" w:line="240" w:lineRule="auto"/>
        <w:ind w:left="425" w:hanging="425"/>
        <w:jc w:val="center"/>
        <w:rPr>
          <w:szCs w:val="18"/>
        </w:rPr>
      </w:pPr>
      <w:r w:rsidRPr="007246CD">
        <w:rPr>
          <w:szCs w:val="18"/>
        </w:rPr>
        <w:t>I</w:t>
      </w:r>
      <w:r w:rsidR="00B97C97" w:rsidRPr="007246CD">
        <w:rPr>
          <w:szCs w:val="18"/>
        </w:rPr>
        <w:t>ma</w:t>
      </w:r>
      <w:r w:rsidR="00170F0A" w:rsidRPr="007246CD">
        <w:rPr>
          <w:szCs w:val="18"/>
        </w:rPr>
        <w:t>zhe të telefon</w:t>
      </w:r>
      <w:r w:rsidR="00525AAA">
        <w:rPr>
          <w:szCs w:val="18"/>
        </w:rPr>
        <w:t>a</w:t>
      </w:r>
      <w:r w:rsidR="00170F0A" w:rsidRPr="007246CD">
        <w:rPr>
          <w:szCs w:val="18"/>
        </w:rPr>
        <w:t>ve celularë.</w:t>
      </w:r>
      <w:r w:rsidR="00B97C97" w:rsidRPr="007246CD">
        <w:rPr>
          <w:rStyle w:val="FootnoteReference"/>
          <w:szCs w:val="18"/>
        </w:rPr>
        <w:footnoteReference w:id="14"/>
      </w:r>
    </w:p>
    <w:p w:rsidR="000C73F2" w:rsidRPr="007246CD" w:rsidRDefault="00170F0A" w:rsidP="006F46FB">
      <w:pPr>
        <w:pStyle w:val="Heading3"/>
        <w:rPr>
          <w:noProof/>
          <w:lang w:val="sq-AL"/>
        </w:rPr>
      </w:pPr>
      <w:bookmarkStart w:id="39" w:name="_Toc406230842"/>
      <w:bookmarkStart w:id="40" w:name="_Toc406393524"/>
      <w:bookmarkStart w:id="41" w:name="_Toc406417521"/>
      <w:bookmarkStart w:id="42" w:name="_Toc406230843"/>
      <w:bookmarkStart w:id="43" w:name="_Toc406393525"/>
      <w:bookmarkStart w:id="44" w:name="_Toc406417522"/>
      <w:bookmarkStart w:id="45" w:name="_Toc214500174"/>
      <w:bookmarkStart w:id="46" w:name="_Toc406422861"/>
      <w:bookmarkEnd w:id="39"/>
      <w:bookmarkEnd w:id="40"/>
      <w:bookmarkEnd w:id="41"/>
      <w:bookmarkEnd w:id="42"/>
      <w:bookmarkEnd w:id="43"/>
      <w:bookmarkEnd w:id="44"/>
      <w:r w:rsidRPr="007246CD">
        <w:rPr>
          <w:noProof/>
          <w:lang w:val="sq-AL"/>
        </w:rPr>
        <w:lastRenderedPageBreak/>
        <w:t>Regjistrimi me foto dhe video</w:t>
      </w:r>
      <w:bookmarkEnd w:id="45"/>
      <w:bookmarkEnd w:id="46"/>
    </w:p>
    <w:p w:rsidR="00E20695" w:rsidRPr="007246CD" w:rsidRDefault="00170F0A" w:rsidP="001B54B5">
      <w:pPr>
        <w:pStyle w:val="Heading4"/>
        <w:rPr>
          <w:noProof/>
        </w:rPr>
      </w:pPr>
      <w:r w:rsidRPr="007246CD">
        <w:rPr>
          <w:noProof/>
        </w:rPr>
        <w:t>Kamera</w:t>
      </w:r>
      <w:r w:rsidR="00525AAA">
        <w:rPr>
          <w:noProof/>
        </w:rPr>
        <w:t>t</w:t>
      </w:r>
      <w:r w:rsidRPr="007246CD">
        <w:rPr>
          <w:noProof/>
        </w:rPr>
        <w:t xml:space="preserve"> dixhitale</w:t>
      </w:r>
    </w:p>
    <w:p w:rsidR="00D631AB" w:rsidRPr="007246CD" w:rsidRDefault="00170F0A" w:rsidP="00D631AB">
      <w:pPr>
        <w:rPr>
          <w:noProof/>
        </w:rPr>
      </w:pPr>
      <w:r w:rsidRPr="007246CD">
        <w:rPr>
          <w:noProof/>
        </w:rPr>
        <w:t xml:space="preserve">Kamerat dixhitale </w:t>
      </w:r>
      <w:r w:rsidR="00460C51" w:rsidRPr="007246CD">
        <w:rPr>
          <w:noProof/>
        </w:rPr>
        <w:t xml:space="preserve">marrin fotografi të palëvizshme apo video në formën e mijëra pikave të vogla drite të quajtura </w:t>
      </w:r>
      <w:r w:rsidR="002C7597" w:rsidRPr="007246CD">
        <w:rPr>
          <w:noProof/>
        </w:rPr>
        <w:t>pi</w:t>
      </w:r>
      <w:r w:rsidR="00460C51" w:rsidRPr="007246CD">
        <w:rPr>
          <w:noProof/>
        </w:rPr>
        <w:t>ksel</w:t>
      </w:r>
      <w:r w:rsidR="002C7597" w:rsidRPr="007246CD">
        <w:rPr>
          <w:noProof/>
        </w:rPr>
        <w:t>.</w:t>
      </w:r>
      <w:r w:rsidR="00E52E64" w:rsidRPr="007246CD">
        <w:rPr>
          <w:noProof/>
        </w:rPr>
        <w:t xml:space="preserve"> </w:t>
      </w:r>
      <w:r w:rsidR="00460C51" w:rsidRPr="007246CD">
        <w:rPr>
          <w:noProof/>
        </w:rPr>
        <w:t>Shumica e kamerave moderne mund të regjistorjnë edhe zërin bashkë me figurën. Kamerat dixhitale mund të ruajnë mijëra imazhe në</w:t>
      </w:r>
      <w:r w:rsidR="00C619D8" w:rsidRPr="007246CD">
        <w:rPr>
          <w:noProof/>
        </w:rPr>
        <w:t xml:space="preserve"> “</w:t>
      </w:r>
      <w:r w:rsidR="00CA6E2A" w:rsidRPr="007246CD">
        <w:rPr>
          <w:noProof/>
        </w:rPr>
        <w:t>karta</w:t>
      </w:r>
      <w:r w:rsidR="00460C51" w:rsidRPr="007246CD">
        <w:rPr>
          <w:noProof/>
        </w:rPr>
        <w:t xml:space="preserve"> </w:t>
      </w:r>
      <w:r w:rsidR="00CA6E2A" w:rsidRPr="007246CD">
        <w:rPr>
          <w:noProof/>
        </w:rPr>
        <w:t>memorie</w:t>
      </w:r>
      <w:r w:rsidR="00C619D8" w:rsidRPr="007246CD">
        <w:rPr>
          <w:noProof/>
        </w:rPr>
        <w:t xml:space="preserve">” </w:t>
      </w:r>
      <w:r w:rsidR="00460C51" w:rsidRPr="007246CD">
        <w:rPr>
          <w:noProof/>
        </w:rPr>
        <w:t xml:space="preserve">të vogla </w:t>
      </w:r>
      <w:r w:rsidR="007D0B0F" w:rsidRPr="007246CD">
        <w:rPr>
          <w:noProof/>
        </w:rPr>
        <w:t>(s</w:t>
      </w:r>
      <w:r w:rsidR="00460C51" w:rsidRPr="007246CD">
        <w:rPr>
          <w:noProof/>
        </w:rPr>
        <w:t>hih</w:t>
      </w:r>
      <w:r w:rsidR="002C7597" w:rsidRPr="007246CD">
        <w:rPr>
          <w:noProof/>
        </w:rPr>
        <w:t xml:space="preserve"> 2.1.1.3</w:t>
      </w:r>
      <w:r w:rsidR="007D0B0F" w:rsidRPr="007246CD">
        <w:rPr>
          <w:noProof/>
        </w:rPr>
        <w:t xml:space="preserve"> </w:t>
      </w:r>
      <w:r w:rsidR="00460C51" w:rsidRPr="007246CD">
        <w:rPr>
          <w:noProof/>
        </w:rPr>
        <w:t>më lart</w:t>
      </w:r>
      <w:r w:rsidR="002C7597" w:rsidRPr="007246CD">
        <w:rPr>
          <w:noProof/>
        </w:rPr>
        <w:t>)</w:t>
      </w:r>
      <w:r w:rsidR="00460C51" w:rsidRPr="007246CD">
        <w:rPr>
          <w:noProof/>
        </w:rPr>
        <w:t xml:space="preserve">, ose në vetë </w:t>
      </w:r>
      <w:r w:rsidR="00525AAA">
        <w:rPr>
          <w:noProof/>
        </w:rPr>
        <w:t xml:space="preserve">trupin e </w:t>
      </w:r>
      <w:r w:rsidR="00460C51" w:rsidRPr="007246CD">
        <w:rPr>
          <w:noProof/>
        </w:rPr>
        <w:t>kamerë</w:t>
      </w:r>
      <w:r w:rsidR="00525AAA">
        <w:rPr>
          <w:noProof/>
        </w:rPr>
        <w:t>s</w:t>
      </w:r>
      <w:r w:rsidR="00460C51" w:rsidRPr="007246CD">
        <w:rPr>
          <w:noProof/>
        </w:rPr>
        <w:t>. Për hetimet që përfshijnë fotografi, mund të jetë e mund</w:t>
      </w:r>
      <w:r w:rsidR="00525AAA">
        <w:rPr>
          <w:noProof/>
        </w:rPr>
        <w:t>ur</w:t>
      </w:r>
      <w:r w:rsidR="00460C51" w:rsidRPr="007246CD">
        <w:rPr>
          <w:noProof/>
        </w:rPr>
        <w:t xml:space="preserve"> të provohet se me çfarë kamere është bërë një foto e caktuar,</w:t>
      </w:r>
      <w:r w:rsidR="00525AAA">
        <w:rPr>
          <w:noProof/>
        </w:rPr>
        <w:t xml:space="preserve"> </w:t>
      </w:r>
      <w:r w:rsidR="00460C51" w:rsidRPr="007246CD">
        <w:rPr>
          <w:noProof/>
        </w:rPr>
        <w:t>sepse shpesh me imazhin ruhen edhe disa</w:t>
      </w:r>
      <w:r w:rsidR="00E52E64" w:rsidRPr="007246CD">
        <w:rPr>
          <w:noProof/>
        </w:rPr>
        <w:t xml:space="preserve"> metadata</w:t>
      </w:r>
      <w:r w:rsidR="00460C51" w:rsidRPr="007246CD">
        <w:rPr>
          <w:noProof/>
        </w:rPr>
        <w:t>.</w:t>
      </w:r>
      <w:r w:rsidR="00E52E64" w:rsidRPr="007246CD">
        <w:rPr>
          <w:rStyle w:val="FootnoteReference"/>
          <w:noProof/>
        </w:rPr>
        <w:footnoteReference w:id="15"/>
      </w:r>
      <w:r w:rsidR="00E21A89" w:rsidRPr="007246CD">
        <w:rPr>
          <w:noProof/>
        </w:rPr>
        <w:t xml:space="preserve"> </w:t>
      </w:r>
      <w:r w:rsidR="00460C51" w:rsidRPr="007246CD">
        <w:rPr>
          <w:noProof/>
        </w:rPr>
        <w:t>Shembuj të llojeve të zakonshme të kamerave dixhitale jepen më poshtë, bashkë me disa kamera të maskuara si pajisje të tjera</w:t>
      </w:r>
      <w:r w:rsidR="00E21A89" w:rsidRPr="007246CD">
        <w:rPr>
          <w:noProof/>
        </w:rPr>
        <w:t>.</w:t>
      </w:r>
    </w:p>
    <w:p w:rsidR="00E21A89" w:rsidRPr="007246CD" w:rsidRDefault="00074F07" w:rsidP="00D631AB">
      <w:pPr>
        <w:rPr>
          <w:noProof/>
          <w:szCs w:val="18"/>
        </w:rPr>
      </w:pPr>
      <w:r w:rsidRPr="007246CD">
        <w:rPr>
          <w:noProof/>
          <w:szCs w:val="18"/>
          <w:lang w:val="en-US" w:bidi="my-MM"/>
        </w:rPr>
        <w:drawing>
          <wp:inline distT="0" distB="0" distL="0" distR="0">
            <wp:extent cx="5727700" cy="3190240"/>
            <wp:effectExtent l="0" t="0" r="635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CAmeras p25.tif"/>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3190240"/>
                    </a:xfrm>
                    <a:prstGeom prst="rect">
                      <a:avLst/>
                    </a:prstGeom>
                  </pic:spPr>
                </pic:pic>
              </a:graphicData>
            </a:graphic>
          </wp:inline>
        </w:drawing>
      </w:r>
    </w:p>
    <w:p w:rsidR="007D0B0F" w:rsidRPr="007246CD" w:rsidRDefault="007D0B0F" w:rsidP="006C2F38">
      <w:pPr>
        <w:spacing w:after="0" w:line="240" w:lineRule="auto"/>
        <w:ind w:left="425" w:hanging="425"/>
        <w:jc w:val="center"/>
        <w:rPr>
          <w:szCs w:val="18"/>
        </w:rPr>
      </w:pPr>
      <w:r w:rsidRPr="007246CD">
        <w:rPr>
          <w:szCs w:val="18"/>
        </w:rPr>
        <w:t>Ima</w:t>
      </w:r>
      <w:r w:rsidR="00460C51" w:rsidRPr="007246CD">
        <w:rPr>
          <w:szCs w:val="18"/>
        </w:rPr>
        <w:t>zhe kamerash dixhitale.</w:t>
      </w:r>
      <w:r w:rsidRPr="007246CD">
        <w:rPr>
          <w:rStyle w:val="FootnoteReference"/>
          <w:szCs w:val="18"/>
        </w:rPr>
        <w:footnoteReference w:id="16"/>
      </w:r>
    </w:p>
    <w:p w:rsidR="000C73F2" w:rsidRPr="007246CD" w:rsidRDefault="000C73F2" w:rsidP="000A3E13">
      <w:pPr>
        <w:spacing w:after="0"/>
        <w:rPr>
          <w:b/>
          <w:noProof/>
          <w:szCs w:val="18"/>
        </w:rPr>
      </w:pPr>
    </w:p>
    <w:p w:rsidR="00E20695" w:rsidRPr="007246CD" w:rsidRDefault="00460C51" w:rsidP="001B54B5">
      <w:pPr>
        <w:pStyle w:val="Heading4"/>
        <w:rPr>
          <w:noProof/>
        </w:rPr>
      </w:pPr>
      <w:r w:rsidRPr="007246CD">
        <w:rPr>
          <w:noProof/>
        </w:rPr>
        <w:lastRenderedPageBreak/>
        <w:t>Videokamera</w:t>
      </w:r>
      <w:r w:rsidR="00525AAA">
        <w:rPr>
          <w:noProof/>
        </w:rPr>
        <w:t>t</w:t>
      </w:r>
      <w:r w:rsidRPr="007246CD">
        <w:rPr>
          <w:noProof/>
        </w:rPr>
        <w:t xml:space="preserve"> dixhitale</w:t>
      </w:r>
    </w:p>
    <w:p w:rsidR="002B2996" w:rsidRPr="007246CD" w:rsidRDefault="00460C51" w:rsidP="001B54B5">
      <w:pPr>
        <w:rPr>
          <w:noProof/>
        </w:rPr>
      </w:pPr>
      <w:r w:rsidRPr="007246CD">
        <w:rPr>
          <w:noProof/>
        </w:rPr>
        <w:t xml:space="preserve">Një videokamer dixhitale shpesh i ruan imazhet e saj edhe në pajisje </w:t>
      </w:r>
      <w:r w:rsidR="00525AAA">
        <w:rPr>
          <w:noProof/>
        </w:rPr>
        <w:t xml:space="preserve">portative </w:t>
      </w:r>
      <w:r w:rsidRPr="007246CD">
        <w:rPr>
          <w:noProof/>
        </w:rPr>
        <w:t>ruajtëse imazhesh, por mund t’i regjistrojë ato edhe në një hard disk që e ka vetë kamera brenda. Në disa raste këto kamera duken shumë të ngjashme me kamerat dixhitale të palëvizshme</w:t>
      </w:r>
      <w:r w:rsidR="002B2996" w:rsidRPr="007246CD">
        <w:rPr>
          <w:noProof/>
        </w:rPr>
        <w:t xml:space="preserve"> </w:t>
      </w:r>
      <w:r w:rsidRPr="007246CD">
        <w:rPr>
          <w:noProof/>
        </w:rPr>
        <w:t>(*</w:t>
      </w:r>
      <w:r w:rsidR="002B2996" w:rsidRPr="007246CD">
        <w:rPr>
          <w:noProof/>
        </w:rPr>
        <w:t>digital still cameras</w:t>
      </w:r>
      <w:r w:rsidRPr="007246CD">
        <w:rPr>
          <w:noProof/>
        </w:rPr>
        <w:t>)</w:t>
      </w:r>
      <w:r w:rsidR="00D80EB3" w:rsidRPr="007246CD">
        <w:rPr>
          <w:noProof/>
        </w:rPr>
        <w:t xml:space="preserve"> (</w:t>
      </w:r>
      <w:r w:rsidRPr="007246CD">
        <w:rPr>
          <w:noProof/>
        </w:rPr>
        <w:t>duke pasur parasysh se kamerat dixhitale të palëvizshme zakonisht mund të regjistrojnë edhe video, ndërsa një videokamer dixhitale mund të marrë foto të palëvizshme</w:t>
      </w:r>
      <w:r w:rsidR="00D80EB3" w:rsidRPr="007246CD">
        <w:rPr>
          <w:noProof/>
        </w:rPr>
        <w:t>)</w:t>
      </w:r>
      <w:r w:rsidR="002B2996" w:rsidRPr="007246CD">
        <w:rPr>
          <w:noProof/>
        </w:rPr>
        <w:t xml:space="preserve">. </w:t>
      </w:r>
      <w:r w:rsidRPr="007246CD">
        <w:rPr>
          <w:noProof/>
        </w:rPr>
        <w:t>Disa shembuj të videokamerave jepen më poshtë.</w:t>
      </w:r>
    </w:p>
    <w:p w:rsidR="006F71FB" w:rsidRPr="007246CD" w:rsidRDefault="00074F07" w:rsidP="006C2F38">
      <w:pPr>
        <w:spacing w:after="0"/>
        <w:jc w:val="center"/>
        <w:rPr>
          <w:b/>
          <w:noProof/>
        </w:rPr>
      </w:pPr>
      <w:r w:rsidRPr="007246CD">
        <w:rPr>
          <w:b/>
          <w:noProof/>
          <w:lang w:val="en-US" w:bidi="my-MM"/>
        </w:rPr>
        <w:drawing>
          <wp:inline distT="0" distB="0" distL="0" distR="0">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200000" cy="1933333"/>
                    </a:xfrm>
                    <a:prstGeom prst="rect">
                      <a:avLst/>
                    </a:prstGeom>
                  </pic:spPr>
                </pic:pic>
              </a:graphicData>
            </a:graphic>
          </wp:inline>
        </w:drawing>
      </w:r>
    </w:p>
    <w:p w:rsidR="00D80EB3" w:rsidRPr="007246CD" w:rsidRDefault="00D80EB3" w:rsidP="006C2F38">
      <w:pPr>
        <w:spacing w:after="0" w:line="240" w:lineRule="auto"/>
        <w:ind w:left="426" w:hanging="426"/>
        <w:jc w:val="center"/>
        <w:rPr>
          <w:szCs w:val="18"/>
        </w:rPr>
      </w:pPr>
      <w:r w:rsidRPr="007246CD">
        <w:rPr>
          <w:szCs w:val="18"/>
        </w:rPr>
        <w:t>Ima</w:t>
      </w:r>
      <w:r w:rsidR="00460C51" w:rsidRPr="007246CD">
        <w:rPr>
          <w:szCs w:val="18"/>
        </w:rPr>
        <w:t>zhe video</w:t>
      </w:r>
      <w:r w:rsidR="00525AAA">
        <w:rPr>
          <w:szCs w:val="18"/>
        </w:rPr>
        <w:t xml:space="preserve"> </w:t>
      </w:r>
      <w:r w:rsidR="00460C51" w:rsidRPr="007246CD">
        <w:rPr>
          <w:szCs w:val="18"/>
        </w:rPr>
        <w:t xml:space="preserve">kamerash </w:t>
      </w:r>
      <w:r w:rsidR="007F7010" w:rsidRPr="007246CD">
        <w:rPr>
          <w:szCs w:val="18"/>
        </w:rPr>
        <w:t>dixhitale.</w:t>
      </w:r>
      <w:r w:rsidRPr="007246CD">
        <w:rPr>
          <w:rStyle w:val="FootnoteReference"/>
          <w:szCs w:val="18"/>
        </w:rPr>
        <w:footnoteReference w:id="17"/>
      </w:r>
    </w:p>
    <w:p w:rsidR="00445D11" w:rsidRPr="007246CD" w:rsidRDefault="00445D11" w:rsidP="000A3E13">
      <w:pPr>
        <w:spacing w:after="0"/>
        <w:rPr>
          <w:b/>
          <w:noProof/>
        </w:rPr>
      </w:pPr>
    </w:p>
    <w:p w:rsidR="009C6617" w:rsidRPr="007246CD" w:rsidRDefault="00911647" w:rsidP="001B54B5">
      <w:pPr>
        <w:pStyle w:val="Heading4"/>
        <w:rPr>
          <w:noProof/>
        </w:rPr>
      </w:pPr>
      <w:r w:rsidRPr="007246CD">
        <w:rPr>
          <w:noProof/>
        </w:rPr>
        <w:t>Vi</w:t>
      </w:r>
      <w:r w:rsidR="009C6617" w:rsidRPr="007246CD">
        <w:rPr>
          <w:noProof/>
        </w:rPr>
        <w:t xml:space="preserve">deo </w:t>
      </w:r>
      <w:r w:rsidR="002C2937" w:rsidRPr="007246CD">
        <w:rPr>
          <w:noProof/>
        </w:rPr>
        <w:t>r</w:t>
      </w:r>
      <w:r w:rsidR="007F7010" w:rsidRPr="007246CD">
        <w:rPr>
          <w:noProof/>
        </w:rPr>
        <w:t>egjistrues</w:t>
      </w:r>
      <w:r w:rsidR="00525AAA">
        <w:rPr>
          <w:noProof/>
        </w:rPr>
        <w:t>it</w:t>
      </w:r>
    </w:p>
    <w:p w:rsidR="00074F07" w:rsidRPr="007246CD" w:rsidRDefault="00BC2256" w:rsidP="000A3E13">
      <w:pPr>
        <w:spacing w:after="0"/>
        <w:rPr>
          <w:b/>
          <w:noProof/>
          <w:szCs w:val="18"/>
        </w:rPr>
      </w:pPr>
      <w:r w:rsidRPr="007246CD">
        <w:rPr>
          <w:noProof/>
        </w:rPr>
        <w:t>Video</w:t>
      </w:r>
      <w:r w:rsidR="007F7010" w:rsidRPr="007246CD">
        <w:rPr>
          <w:noProof/>
        </w:rPr>
        <w:t>regjistruesit zakonisht gjenden në mjedise familjare dhe përdoren për të regjistruar programe televizive apo aktivitete të tjera lokale. At</w:t>
      </w:r>
      <w:r w:rsidR="00525AAA">
        <w:rPr>
          <w:noProof/>
        </w:rPr>
        <w:t>a</w:t>
      </w:r>
      <w:r w:rsidR="007F7010" w:rsidRPr="007246CD">
        <w:rPr>
          <w:noProof/>
        </w:rPr>
        <w:t xml:space="preserve"> përdoren për të </w:t>
      </w:r>
      <w:r w:rsidR="00525AAA">
        <w:rPr>
          <w:noProof/>
        </w:rPr>
        <w:t>transmetuar</w:t>
      </w:r>
      <w:r w:rsidR="007F7010" w:rsidRPr="007246CD">
        <w:rPr>
          <w:noProof/>
        </w:rPr>
        <w:t xml:space="preserve"> filma të regjistruar më parë, muzikë dhe të dhëna të tjera.</w:t>
      </w:r>
      <w:r w:rsidR="00D725AC" w:rsidRPr="007246CD">
        <w:rPr>
          <w:noProof/>
        </w:rPr>
        <w:t xml:space="preserve"> </w:t>
      </w:r>
      <w:r w:rsidR="007F7010" w:rsidRPr="007246CD">
        <w:rPr>
          <w:noProof/>
        </w:rPr>
        <w:t>Sistemi i regjistruesve në video për shtëpi</w:t>
      </w:r>
      <w:r w:rsidR="00D725AC" w:rsidRPr="007246CD">
        <w:rPr>
          <w:noProof/>
        </w:rPr>
        <w:t xml:space="preserve"> (VHS) </w:t>
      </w:r>
      <w:r w:rsidR="007F7010" w:rsidRPr="007246CD">
        <w:rPr>
          <w:noProof/>
        </w:rPr>
        <w:t>ishin shumë në modë që nga vitet ’70, deri sa u zëvëndësuan me versionet dixhitale.</w:t>
      </w:r>
      <w:r w:rsidR="00D725AC" w:rsidRPr="007246CD">
        <w:rPr>
          <w:noProof/>
        </w:rPr>
        <w:t xml:space="preserve"> VHS </w:t>
      </w:r>
      <w:r w:rsidR="007F7010" w:rsidRPr="007246CD">
        <w:rPr>
          <w:noProof/>
        </w:rPr>
        <w:t xml:space="preserve">regjistrohej dhe </w:t>
      </w:r>
      <w:r w:rsidR="00525AAA">
        <w:rPr>
          <w:noProof/>
        </w:rPr>
        <w:t>dëgjohej</w:t>
      </w:r>
      <w:r w:rsidR="007F7010" w:rsidRPr="007246CD">
        <w:rPr>
          <w:noProof/>
        </w:rPr>
        <w:t xml:space="preserve"> më pas duke përdorur kaseta me shirit, të cilat mund të gjenden ende në disa rrethana.</w:t>
      </w:r>
      <w:r w:rsidR="00D725AC" w:rsidRPr="007246CD">
        <w:rPr>
          <w:noProof/>
        </w:rPr>
        <w:t xml:space="preserve"> </w:t>
      </w:r>
      <w:r w:rsidR="007F7010" w:rsidRPr="007246CD">
        <w:rPr>
          <w:noProof/>
        </w:rPr>
        <w:t>Janë prodhuar edhe disa lloje disqesh optikë, por nuk arritën të zinin vend kryesor. Në vend të tyre, Disku Dixhital i Gjithanshëm</w:t>
      </w:r>
      <w:r w:rsidR="00D725AC" w:rsidRPr="007246CD">
        <w:rPr>
          <w:noProof/>
        </w:rPr>
        <w:t xml:space="preserve"> (DVD) </w:t>
      </w:r>
      <w:r w:rsidR="007F7010" w:rsidRPr="007246CD">
        <w:rPr>
          <w:noProof/>
        </w:rPr>
        <w:t>u bë standardi.</w:t>
      </w:r>
      <w:r w:rsidR="00D725AC" w:rsidRPr="007246CD">
        <w:rPr>
          <w:noProof/>
        </w:rPr>
        <w:t xml:space="preserve"> </w:t>
      </w:r>
      <w:r w:rsidR="00765F05" w:rsidRPr="007246CD">
        <w:rPr>
          <w:noProof/>
        </w:rPr>
        <w:t>DVD</w:t>
      </w:r>
      <w:r w:rsidR="007F7010" w:rsidRPr="007246CD">
        <w:rPr>
          <w:noProof/>
        </w:rPr>
        <w:t>-të</w:t>
      </w:r>
      <w:r w:rsidR="00765F05" w:rsidRPr="007246CD">
        <w:rPr>
          <w:noProof/>
        </w:rPr>
        <w:t xml:space="preserve"> </w:t>
      </w:r>
      <w:r w:rsidR="007F7010" w:rsidRPr="007246CD">
        <w:rPr>
          <w:noProof/>
        </w:rPr>
        <w:t>dhe evolucioni i tyre i mëvonshëm, disqet</w:t>
      </w:r>
      <w:r w:rsidR="00D725AC" w:rsidRPr="007246CD">
        <w:rPr>
          <w:noProof/>
        </w:rPr>
        <w:t xml:space="preserve"> Blu-ray</w:t>
      </w:r>
      <w:r w:rsidR="007F7010" w:rsidRPr="007246CD">
        <w:rPr>
          <w:noProof/>
        </w:rPr>
        <w:t>, vazhdojnë të përdoren edhe sot, por disa videoregjistrues</w:t>
      </w:r>
      <w:r w:rsidR="00D725AC" w:rsidRPr="007246CD">
        <w:rPr>
          <w:noProof/>
        </w:rPr>
        <w:t xml:space="preserve"> </w:t>
      </w:r>
      <w:r w:rsidR="007F7010" w:rsidRPr="007246CD">
        <w:rPr>
          <w:noProof/>
        </w:rPr>
        <w:t>modernë i ruajnë regjistrimet e tyre në njësi të ngurta memorieje (hard disc) të përfshira në vetë pajisjen. Kur është i pranishëm një</w:t>
      </w:r>
      <w:r w:rsidR="002C2937" w:rsidRPr="007246CD">
        <w:rPr>
          <w:noProof/>
        </w:rPr>
        <w:t xml:space="preserve"> CCTV</w:t>
      </w:r>
      <w:r w:rsidR="007F7010" w:rsidRPr="007246CD">
        <w:rPr>
          <w:noProof/>
        </w:rPr>
        <w:t>, imazhet e kapura nga kamera mund të regjistrohen në secilin prej këtyre formateve</w:t>
      </w:r>
      <w:r w:rsidR="002C2937" w:rsidRPr="007246CD">
        <w:rPr>
          <w:noProof/>
        </w:rPr>
        <w:t>.</w:t>
      </w:r>
    </w:p>
    <w:p w:rsidR="00445D11" w:rsidRPr="007246CD" w:rsidRDefault="00074F07" w:rsidP="006C2F38">
      <w:pPr>
        <w:spacing w:after="0"/>
        <w:jc w:val="center"/>
        <w:rPr>
          <w:b/>
          <w:noProof/>
          <w:szCs w:val="18"/>
        </w:rPr>
      </w:pPr>
      <w:r w:rsidRPr="007246CD">
        <w:rPr>
          <w:b/>
          <w:noProof/>
          <w:szCs w:val="18"/>
          <w:lang w:val="en-US" w:bidi="my-MM"/>
        </w:rPr>
        <w:lastRenderedPageBreak/>
        <w:drawing>
          <wp:inline distT="0" distB="0" distL="0" distR="0">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960776" cy="1594836"/>
                    </a:xfrm>
                    <a:prstGeom prst="rect">
                      <a:avLst/>
                    </a:prstGeom>
                  </pic:spPr>
                </pic:pic>
              </a:graphicData>
            </a:graphic>
          </wp:inline>
        </w:drawing>
      </w:r>
    </w:p>
    <w:p w:rsidR="008D1E9A" w:rsidRPr="007246CD" w:rsidRDefault="007F7010" w:rsidP="006C2F38">
      <w:pPr>
        <w:spacing w:after="0" w:line="240" w:lineRule="auto"/>
        <w:ind w:left="425" w:hanging="425"/>
        <w:jc w:val="center"/>
        <w:rPr>
          <w:szCs w:val="18"/>
        </w:rPr>
      </w:pPr>
      <w:r w:rsidRPr="007246CD">
        <w:rPr>
          <w:szCs w:val="18"/>
        </w:rPr>
        <w:t>Formate të regjistrimit në video.</w:t>
      </w:r>
      <w:r w:rsidR="002C2937" w:rsidRPr="007246CD">
        <w:rPr>
          <w:rStyle w:val="FootnoteReference"/>
          <w:szCs w:val="18"/>
        </w:rPr>
        <w:footnoteReference w:id="18"/>
      </w:r>
    </w:p>
    <w:p w:rsidR="002C2937" w:rsidRPr="007246CD" w:rsidRDefault="002C2937" w:rsidP="00445D11">
      <w:pPr>
        <w:spacing w:after="0" w:line="240" w:lineRule="auto"/>
        <w:ind w:left="425" w:hanging="425"/>
        <w:jc w:val="left"/>
        <w:rPr>
          <w:i/>
          <w:sz w:val="16"/>
        </w:rPr>
      </w:pPr>
    </w:p>
    <w:p w:rsidR="004B480E" w:rsidRPr="007246CD" w:rsidRDefault="003D5BF1" w:rsidP="001B54B5">
      <w:pPr>
        <w:pStyle w:val="Heading4"/>
        <w:rPr>
          <w:noProof/>
        </w:rPr>
      </w:pPr>
      <w:r w:rsidRPr="007246CD">
        <w:rPr>
          <w:noProof/>
        </w:rPr>
        <w:t>Regjistrues</w:t>
      </w:r>
      <w:r w:rsidR="00525AAA">
        <w:rPr>
          <w:noProof/>
        </w:rPr>
        <w:t>it</w:t>
      </w:r>
      <w:r w:rsidRPr="007246CD">
        <w:rPr>
          <w:noProof/>
        </w:rPr>
        <w:t xml:space="preserve"> dixhital</w:t>
      </w:r>
      <w:r w:rsidR="00525AAA">
        <w:rPr>
          <w:noProof/>
        </w:rPr>
        <w:t>ë të</w:t>
      </w:r>
      <w:r w:rsidRPr="007246CD">
        <w:rPr>
          <w:noProof/>
        </w:rPr>
        <w:t xml:space="preserve"> zëri</w:t>
      </w:r>
      <w:r w:rsidR="00525AAA">
        <w:rPr>
          <w:noProof/>
        </w:rPr>
        <w:t>t</w:t>
      </w:r>
    </w:p>
    <w:p w:rsidR="004D4915" w:rsidRPr="007246CD" w:rsidRDefault="003D5BF1" w:rsidP="001B54B5">
      <w:pPr>
        <w:rPr>
          <w:noProof/>
        </w:rPr>
      </w:pPr>
      <w:r w:rsidRPr="007246CD">
        <w:rPr>
          <w:noProof/>
        </w:rPr>
        <w:t>Regjistruesit dixhitalë të zërit janë pajisje të vogla që mbahen në dorë</w:t>
      </w:r>
      <w:r w:rsidR="00525AAA">
        <w:rPr>
          <w:noProof/>
        </w:rPr>
        <w:t>,</w:t>
      </w:r>
      <w:r w:rsidRPr="007246CD">
        <w:rPr>
          <w:noProof/>
        </w:rPr>
        <w:t xml:space="preserve"> që përdoren për të regjistruar zërin në një çip memorie </w:t>
      </w:r>
      <w:r w:rsidR="00525AAA">
        <w:rPr>
          <w:noProof/>
        </w:rPr>
        <w:t xml:space="preserve">dhe </w:t>
      </w:r>
      <w:r w:rsidRPr="007246CD">
        <w:rPr>
          <w:noProof/>
        </w:rPr>
        <w:t xml:space="preserve">për ta </w:t>
      </w:r>
      <w:r w:rsidR="00525AAA">
        <w:rPr>
          <w:noProof/>
        </w:rPr>
        <w:t>dëgjuar</w:t>
      </w:r>
      <w:r w:rsidRPr="007246CD">
        <w:rPr>
          <w:noProof/>
        </w:rPr>
        <w:t xml:space="preserve"> </w:t>
      </w:r>
      <w:r w:rsidR="00525AAA">
        <w:rPr>
          <w:noProof/>
        </w:rPr>
        <w:t xml:space="preserve">përsëri </w:t>
      </w:r>
      <w:r w:rsidRPr="007246CD">
        <w:rPr>
          <w:noProof/>
        </w:rPr>
        <w:t>më vonëi. At</w:t>
      </w:r>
      <w:r w:rsidR="00525AAA">
        <w:rPr>
          <w:noProof/>
        </w:rPr>
        <w:t>a</w:t>
      </w:r>
      <w:r w:rsidRPr="007246CD">
        <w:rPr>
          <w:noProof/>
        </w:rPr>
        <w:t xml:space="preserve"> kanë kapacitete të ndryshme për sa </w:t>
      </w:r>
      <w:r w:rsidR="00525AAA">
        <w:rPr>
          <w:noProof/>
        </w:rPr>
        <w:t>u</w:t>
      </w:r>
      <w:r w:rsidRPr="007246CD">
        <w:rPr>
          <w:noProof/>
        </w:rPr>
        <w:t xml:space="preserve"> takon kohës dhe cilësisë maksimale të regjistrimit. Disa regjistrues kanë aftësi USB që lejon që regjistrimet të hidhen në një kompjuter dhe mund të kenë brenda program për njohjen e të folurit</w:t>
      </w:r>
      <w:r w:rsidR="00525AAA">
        <w:rPr>
          <w:noProof/>
        </w:rPr>
        <w:t>,</w:t>
      </w:r>
      <w:r w:rsidRPr="007246CD">
        <w:rPr>
          <w:noProof/>
        </w:rPr>
        <w:t xml:space="preserve"> që bën të mundur zbardhjen </w:t>
      </w:r>
      <w:r w:rsidR="00525AAA">
        <w:rPr>
          <w:noProof/>
        </w:rPr>
        <w:t>automatike të</w:t>
      </w:r>
      <w:r w:rsidRPr="007246CD">
        <w:rPr>
          <w:noProof/>
        </w:rPr>
        <w:t>tekstit në formë drafti</w:t>
      </w:r>
      <w:r w:rsidR="00525AAA">
        <w:rPr>
          <w:noProof/>
        </w:rPr>
        <w:t>.</w:t>
      </w:r>
    </w:p>
    <w:p w:rsidR="00ED455A" w:rsidRPr="007246CD" w:rsidRDefault="00074F07" w:rsidP="006C2F38">
      <w:pPr>
        <w:jc w:val="center"/>
        <w:rPr>
          <w:noProof/>
        </w:rPr>
      </w:pPr>
      <w:r w:rsidRPr="007246CD">
        <w:rPr>
          <w:noProof/>
          <w:lang w:val="en-US" w:bidi="my-MM"/>
        </w:rPr>
        <w:drawing>
          <wp:inline distT="0" distB="0" distL="0" distR="0">
            <wp:extent cx="4911322" cy="1725433"/>
            <wp:effectExtent l="19050" t="0" r="3578" b="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914286" cy="1726474"/>
                    </a:xfrm>
                    <a:prstGeom prst="rect">
                      <a:avLst/>
                    </a:prstGeom>
                  </pic:spPr>
                </pic:pic>
              </a:graphicData>
            </a:graphic>
          </wp:inline>
        </w:drawing>
      </w:r>
    </w:p>
    <w:p w:rsidR="008D1E9A" w:rsidRPr="007246CD" w:rsidRDefault="00074F07" w:rsidP="006C2F38">
      <w:pPr>
        <w:spacing w:after="0" w:line="240" w:lineRule="auto"/>
        <w:ind w:left="425" w:hanging="425"/>
        <w:jc w:val="center"/>
        <w:rPr>
          <w:szCs w:val="18"/>
        </w:rPr>
      </w:pPr>
      <w:r w:rsidRPr="007246CD">
        <w:rPr>
          <w:szCs w:val="18"/>
        </w:rPr>
        <w:t>I</w:t>
      </w:r>
      <w:r w:rsidR="0056710A" w:rsidRPr="007246CD">
        <w:rPr>
          <w:szCs w:val="18"/>
        </w:rPr>
        <w:t>ma</w:t>
      </w:r>
      <w:r w:rsidR="008A77DF" w:rsidRPr="007246CD">
        <w:rPr>
          <w:szCs w:val="18"/>
        </w:rPr>
        <w:t xml:space="preserve">zhe regjistruesish </w:t>
      </w:r>
      <w:r w:rsidR="002B1F18" w:rsidRPr="007246CD">
        <w:rPr>
          <w:szCs w:val="18"/>
        </w:rPr>
        <w:t>digjitalë</w:t>
      </w:r>
      <w:r w:rsidR="003764F2">
        <w:rPr>
          <w:szCs w:val="18"/>
        </w:rPr>
        <w:t xml:space="preserve"> zëri</w:t>
      </w:r>
      <w:r w:rsidR="008A77DF" w:rsidRPr="007246CD">
        <w:rPr>
          <w:szCs w:val="18"/>
        </w:rPr>
        <w:t>.</w:t>
      </w:r>
      <w:r w:rsidR="0056710A" w:rsidRPr="007246CD">
        <w:rPr>
          <w:rStyle w:val="FootnoteReference"/>
          <w:szCs w:val="18"/>
        </w:rPr>
        <w:footnoteReference w:id="19"/>
      </w:r>
    </w:p>
    <w:p w:rsidR="0056710A" w:rsidRPr="007246CD" w:rsidRDefault="0056710A" w:rsidP="00445D11">
      <w:pPr>
        <w:spacing w:after="0" w:line="240" w:lineRule="auto"/>
        <w:ind w:left="425" w:hanging="425"/>
        <w:rPr>
          <w:i/>
          <w:sz w:val="16"/>
        </w:rPr>
      </w:pPr>
    </w:p>
    <w:p w:rsidR="00074F07" w:rsidRPr="007246CD" w:rsidRDefault="00074F07" w:rsidP="00445D11">
      <w:pPr>
        <w:spacing w:after="0" w:line="240" w:lineRule="auto"/>
        <w:ind w:left="425" w:hanging="425"/>
        <w:rPr>
          <w:i/>
          <w:sz w:val="16"/>
        </w:rPr>
      </w:pPr>
    </w:p>
    <w:p w:rsidR="00074F07" w:rsidRPr="007246CD" w:rsidRDefault="00074F07" w:rsidP="00445D11">
      <w:pPr>
        <w:spacing w:after="0" w:line="240" w:lineRule="auto"/>
        <w:ind w:left="425" w:hanging="425"/>
        <w:rPr>
          <w:i/>
          <w:sz w:val="16"/>
        </w:rPr>
      </w:pPr>
    </w:p>
    <w:p w:rsidR="005D5806" w:rsidRPr="007246CD" w:rsidRDefault="008A77DF" w:rsidP="001B54B5">
      <w:pPr>
        <w:pStyle w:val="Heading4"/>
        <w:rPr>
          <w:noProof/>
        </w:rPr>
      </w:pPr>
      <w:r w:rsidRPr="007246CD">
        <w:rPr>
          <w:noProof/>
        </w:rPr>
        <w:t xml:space="preserve">Kamerat </w:t>
      </w:r>
      <w:r w:rsidR="005D5806" w:rsidRPr="007246CD">
        <w:rPr>
          <w:noProof/>
        </w:rPr>
        <w:t>CCTV</w:t>
      </w:r>
    </w:p>
    <w:p w:rsidR="00074F07" w:rsidRPr="007246CD" w:rsidRDefault="008A77DF">
      <w:pPr>
        <w:rPr>
          <w:noProof/>
        </w:rPr>
      </w:pPr>
      <w:r w:rsidRPr="007246CD">
        <w:rPr>
          <w:noProof/>
        </w:rPr>
        <w:t>Kamera Televizive me Qark të Mbyllur</w:t>
      </w:r>
      <w:r w:rsidR="00D725AC" w:rsidRPr="007246CD">
        <w:rPr>
          <w:noProof/>
        </w:rPr>
        <w:t xml:space="preserve"> (CCTV)</w:t>
      </w:r>
      <w:r w:rsidR="0056710A" w:rsidRPr="007246CD">
        <w:rPr>
          <w:noProof/>
        </w:rPr>
        <w:t xml:space="preserve"> </w:t>
      </w:r>
      <w:r w:rsidRPr="007246CD">
        <w:rPr>
          <w:noProof/>
        </w:rPr>
        <w:t>përdoren nga kompanitë, qeveritë dhe persona privatë. Kamerat</w:t>
      </w:r>
      <w:r w:rsidR="00B21422" w:rsidRPr="007246CD">
        <w:rPr>
          <w:noProof/>
        </w:rPr>
        <w:t xml:space="preserve"> CCTV</w:t>
      </w:r>
      <w:r w:rsidR="00612647" w:rsidRPr="007246CD">
        <w:rPr>
          <w:noProof/>
        </w:rPr>
        <w:t xml:space="preserve"> </w:t>
      </w:r>
      <w:r w:rsidRPr="007246CD">
        <w:rPr>
          <w:noProof/>
        </w:rPr>
        <w:t>mund të vendosen në bazë të përhershme</w:t>
      </w:r>
      <w:r w:rsidR="003764F2">
        <w:rPr>
          <w:noProof/>
        </w:rPr>
        <w:t>,</w:t>
      </w:r>
      <w:r w:rsidRPr="007246CD">
        <w:rPr>
          <w:noProof/>
        </w:rPr>
        <w:t xml:space="preserve"> ose për të monitoruar një aktivitet të caktuar. Në disa vende, ato janë bërë një mjet survejimi në vende publike, duke monitoruar trafikun apo fluksin e turmave</w:t>
      </w:r>
      <w:r w:rsidR="00612647" w:rsidRPr="007246CD">
        <w:rPr>
          <w:noProof/>
        </w:rPr>
        <w:t xml:space="preserve">, </w:t>
      </w:r>
      <w:r w:rsidRPr="007246CD">
        <w:rPr>
          <w:noProof/>
        </w:rPr>
        <w:t>duke kapur trazirat apo aktivitetet kriminale</w:t>
      </w:r>
      <w:r w:rsidR="00B21422" w:rsidRPr="007246CD">
        <w:rPr>
          <w:noProof/>
        </w:rPr>
        <w:t>.</w:t>
      </w:r>
      <w:r w:rsidR="00665DFC" w:rsidRPr="007246CD">
        <w:rPr>
          <w:noProof/>
        </w:rPr>
        <w:t xml:space="preserve"> </w:t>
      </w:r>
      <w:r w:rsidRPr="007246CD">
        <w:rPr>
          <w:noProof/>
        </w:rPr>
        <w:t xml:space="preserve">Disa </w:t>
      </w:r>
      <w:r w:rsidRPr="007246CD">
        <w:rPr>
          <w:noProof/>
        </w:rPr>
        <w:lastRenderedPageBreak/>
        <w:t>kamera</w:t>
      </w:r>
      <w:r w:rsidR="00665DFC" w:rsidRPr="007246CD">
        <w:rPr>
          <w:noProof/>
        </w:rPr>
        <w:t xml:space="preserve"> CCTV</w:t>
      </w:r>
      <w:r w:rsidRPr="007246CD">
        <w:rPr>
          <w:noProof/>
        </w:rPr>
        <w:t xml:space="preserve"> regjistrojnë imazhe në mjete informacioni, ndërsa disa të tjera përdoren vetëm për monitorim të drejtpërdrejtë.</w:t>
      </w:r>
      <w:r w:rsidR="00665DFC" w:rsidRPr="007246CD">
        <w:rPr>
          <w:noProof/>
        </w:rPr>
        <w:t xml:space="preserve"> </w:t>
      </w:r>
      <w:r w:rsidRPr="007246CD">
        <w:rPr>
          <w:noProof/>
        </w:rPr>
        <w:t>Ato gjithashtu mund të aktivizohen nga lëvizjet dhe të operojnë me pak dritë apo në kushte rezesh infra të kuqe</w:t>
      </w:r>
      <w:r w:rsidR="00612647" w:rsidRPr="007246CD">
        <w:rPr>
          <w:noProof/>
        </w:rPr>
        <w:t xml:space="preserve">. </w:t>
      </w:r>
      <w:r w:rsidRPr="007246CD">
        <w:rPr>
          <w:noProof/>
        </w:rPr>
        <w:t xml:space="preserve">Ato duhet të konsiderohen përherë si një burim potencial </w:t>
      </w:r>
      <w:r w:rsidR="00D124E8" w:rsidRPr="007246CD">
        <w:rPr>
          <w:noProof/>
        </w:rPr>
        <w:t>prova</w:t>
      </w:r>
      <w:r w:rsidRPr="007246CD">
        <w:rPr>
          <w:noProof/>
        </w:rPr>
        <w:t>sh</w:t>
      </w:r>
      <w:r w:rsidR="00D124E8" w:rsidRPr="007246CD">
        <w:rPr>
          <w:noProof/>
        </w:rPr>
        <w:t xml:space="preserve"> elektronike</w:t>
      </w:r>
      <w:r w:rsidR="00612647" w:rsidRPr="007246CD">
        <w:rPr>
          <w:noProof/>
        </w:rPr>
        <w:t xml:space="preserve"> </w:t>
      </w:r>
      <w:r w:rsidRPr="007246CD">
        <w:rPr>
          <w:noProof/>
        </w:rPr>
        <w:t>kurdoherë që gjenden në</w:t>
      </w:r>
      <w:r w:rsidR="003764F2">
        <w:rPr>
          <w:noProof/>
        </w:rPr>
        <w:t>,</w:t>
      </w:r>
      <w:r w:rsidRPr="007246CD">
        <w:rPr>
          <w:noProof/>
        </w:rPr>
        <w:t xml:space="preserve"> apo pranë një vendngjarjeje kriminale. Disa shembuj të pamjeve së kamerave C</w:t>
      </w:r>
      <w:r w:rsidR="00665DFC" w:rsidRPr="007246CD">
        <w:rPr>
          <w:noProof/>
        </w:rPr>
        <w:t xml:space="preserve">CTV </w:t>
      </w:r>
      <w:r w:rsidRPr="007246CD">
        <w:rPr>
          <w:noProof/>
        </w:rPr>
        <w:t>jepen më poshtë</w:t>
      </w:r>
      <w:r w:rsidR="00665DFC" w:rsidRPr="007246CD">
        <w:rPr>
          <w:noProof/>
        </w:rPr>
        <w:t>.</w:t>
      </w:r>
    </w:p>
    <w:p w:rsidR="00445D11" w:rsidRPr="007246CD" w:rsidRDefault="00074F07" w:rsidP="006C2F38">
      <w:pPr>
        <w:rPr>
          <w:noProof/>
          <w:szCs w:val="18"/>
        </w:rPr>
      </w:pPr>
      <w:r w:rsidRPr="007246CD">
        <w:rPr>
          <w:noProof/>
          <w:szCs w:val="18"/>
          <w:lang w:val="en-US" w:bidi="my-MM"/>
        </w:rPr>
        <w:drawing>
          <wp:inline distT="0" distB="0" distL="0" distR="0">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730375"/>
                    </a:xfrm>
                    <a:prstGeom prst="rect">
                      <a:avLst/>
                    </a:prstGeom>
                  </pic:spPr>
                </pic:pic>
              </a:graphicData>
            </a:graphic>
          </wp:inline>
        </w:drawing>
      </w:r>
    </w:p>
    <w:p w:rsidR="00445D11" w:rsidRPr="007246CD" w:rsidRDefault="003764F2" w:rsidP="006C2F38">
      <w:pPr>
        <w:spacing w:after="0"/>
        <w:jc w:val="center"/>
        <w:rPr>
          <w:noProof/>
          <w:szCs w:val="18"/>
        </w:rPr>
      </w:pPr>
      <w:r>
        <w:rPr>
          <w:noProof/>
          <w:szCs w:val="18"/>
        </w:rPr>
        <w:t>Ima</w:t>
      </w:r>
      <w:r w:rsidR="008A77DF" w:rsidRPr="007246CD">
        <w:rPr>
          <w:noProof/>
          <w:szCs w:val="18"/>
        </w:rPr>
        <w:t xml:space="preserve">zhe të kamerave </w:t>
      </w:r>
      <w:r w:rsidR="00147D8C" w:rsidRPr="007246CD">
        <w:rPr>
          <w:noProof/>
          <w:szCs w:val="18"/>
        </w:rPr>
        <w:t>CCTV</w:t>
      </w:r>
      <w:r w:rsidR="008A77DF" w:rsidRPr="007246CD">
        <w:rPr>
          <w:noProof/>
          <w:szCs w:val="18"/>
        </w:rPr>
        <w:t>.</w:t>
      </w:r>
      <w:r w:rsidR="00147D8C" w:rsidRPr="007246CD">
        <w:rPr>
          <w:rStyle w:val="FootnoteReference"/>
          <w:noProof/>
          <w:szCs w:val="18"/>
        </w:rPr>
        <w:footnoteReference w:id="20"/>
      </w:r>
    </w:p>
    <w:p w:rsidR="009C6617" w:rsidRPr="007246CD" w:rsidRDefault="003764F2" w:rsidP="006F46FB">
      <w:pPr>
        <w:pStyle w:val="Heading3"/>
        <w:rPr>
          <w:noProof/>
          <w:lang w:val="sq-AL"/>
        </w:rPr>
      </w:pPr>
      <w:bookmarkStart w:id="47" w:name="_Toc406230850"/>
      <w:bookmarkStart w:id="48" w:name="_Toc406393532"/>
      <w:bookmarkStart w:id="49" w:name="_Toc406417529"/>
      <w:bookmarkStart w:id="50" w:name="_Toc406422862"/>
      <w:bookmarkEnd w:id="47"/>
      <w:bookmarkEnd w:id="48"/>
      <w:bookmarkEnd w:id="49"/>
      <w:r>
        <w:rPr>
          <w:noProof/>
          <w:lang w:val="sq-AL"/>
        </w:rPr>
        <w:t>Aparate dixhitale portative për transmetim muzike (</w:t>
      </w:r>
      <w:r w:rsidR="008A77DF" w:rsidRPr="007246CD">
        <w:rPr>
          <w:noProof/>
          <w:lang w:val="sq-AL"/>
        </w:rPr>
        <w:t>M</w:t>
      </w:r>
      <w:r w:rsidR="00A9478F" w:rsidRPr="007246CD">
        <w:rPr>
          <w:noProof/>
          <w:lang w:val="sq-AL"/>
        </w:rPr>
        <w:t>edia players</w:t>
      </w:r>
      <w:bookmarkEnd w:id="50"/>
      <w:r w:rsidR="008A77DF" w:rsidRPr="007246CD">
        <w:rPr>
          <w:noProof/>
          <w:lang w:val="sq-AL"/>
        </w:rPr>
        <w:t xml:space="preserve"> portativë</w:t>
      </w:r>
      <w:r>
        <w:rPr>
          <w:noProof/>
          <w:lang w:val="sq-AL"/>
        </w:rPr>
        <w:t>)</w:t>
      </w:r>
    </w:p>
    <w:p w:rsidR="00882F79" w:rsidRPr="007246CD" w:rsidRDefault="008A77DF" w:rsidP="001B54B5">
      <w:pPr>
        <w:rPr>
          <w:noProof/>
        </w:rPr>
      </w:pPr>
      <w:r w:rsidRPr="007246CD">
        <w:rPr>
          <w:noProof/>
        </w:rPr>
        <w:t>M</w:t>
      </w:r>
      <w:r w:rsidR="00312B3F" w:rsidRPr="007246CD">
        <w:rPr>
          <w:noProof/>
        </w:rPr>
        <w:t xml:space="preserve">edia players </w:t>
      </w:r>
      <w:r w:rsidRPr="007246CD">
        <w:rPr>
          <w:noProof/>
        </w:rPr>
        <w:t>portativë të tillë si</w:t>
      </w:r>
      <w:r w:rsidR="00312B3F" w:rsidRPr="007246CD">
        <w:rPr>
          <w:noProof/>
        </w:rPr>
        <w:t xml:space="preserve"> </w:t>
      </w:r>
      <w:r w:rsidR="00705D18" w:rsidRPr="007246CD">
        <w:rPr>
          <w:noProof/>
        </w:rPr>
        <w:t>i</w:t>
      </w:r>
      <w:r w:rsidR="006A2130" w:rsidRPr="007246CD">
        <w:rPr>
          <w:noProof/>
        </w:rPr>
        <w:t>P</w:t>
      </w:r>
      <w:r w:rsidR="00705D18" w:rsidRPr="007246CD">
        <w:rPr>
          <w:noProof/>
        </w:rPr>
        <w:t>od</w:t>
      </w:r>
      <w:r w:rsidRPr="007246CD">
        <w:rPr>
          <w:noProof/>
        </w:rPr>
        <w:t>-et</w:t>
      </w:r>
      <w:r w:rsidR="00705D18" w:rsidRPr="007246CD">
        <w:rPr>
          <w:noProof/>
        </w:rPr>
        <w:t xml:space="preserve"> o</w:t>
      </w:r>
      <w:r w:rsidRPr="007246CD">
        <w:rPr>
          <w:noProof/>
        </w:rPr>
        <w:t>se</w:t>
      </w:r>
      <w:r w:rsidR="00705D18" w:rsidRPr="007246CD">
        <w:rPr>
          <w:noProof/>
        </w:rPr>
        <w:t xml:space="preserve"> </w:t>
      </w:r>
      <w:r w:rsidR="007124E0" w:rsidRPr="007246CD">
        <w:rPr>
          <w:b/>
          <w:noProof/>
        </w:rPr>
        <w:t>MP3</w:t>
      </w:r>
      <w:r w:rsidR="006A2130" w:rsidRPr="007246CD">
        <w:rPr>
          <w:rStyle w:val="FootnoteReference"/>
          <w:b/>
          <w:noProof/>
        </w:rPr>
        <w:footnoteReference w:id="21"/>
      </w:r>
      <w:r w:rsidR="00A63E08" w:rsidRPr="007246CD">
        <w:rPr>
          <w:b/>
          <w:noProof/>
        </w:rPr>
        <w:t xml:space="preserve"> </w:t>
      </w:r>
      <w:r w:rsidRPr="007246CD">
        <w:rPr>
          <w:bCs/>
          <w:noProof/>
        </w:rPr>
        <w:t xml:space="preserve">ruajnë dhe </w:t>
      </w:r>
      <w:r w:rsidR="003764F2">
        <w:rPr>
          <w:bCs/>
          <w:noProof/>
        </w:rPr>
        <w:t>transmetojnë</w:t>
      </w:r>
      <w:r w:rsidRPr="007246CD">
        <w:rPr>
          <w:b/>
          <w:noProof/>
        </w:rPr>
        <w:t xml:space="preserve"> </w:t>
      </w:r>
      <w:r w:rsidRPr="007246CD">
        <w:rPr>
          <w:bCs/>
          <w:noProof/>
        </w:rPr>
        <w:t xml:space="preserve">komunikime </w:t>
      </w:r>
      <w:r w:rsidR="006714CA" w:rsidRPr="007246CD">
        <w:rPr>
          <w:bCs/>
          <w:noProof/>
        </w:rPr>
        <w:t>(</w:t>
      </w:r>
      <w:r w:rsidR="003764F2">
        <w:rPr>
          <w:bCs/>
          <w:noProof/>
        </w:rPr>
        <w:t>forma</w:t>
      </w:r>
      <w:r w:rsidR="006714CA" w:rsidRPr="007246CD">
        <w:rPr>
          <w:bCs/>
          <w:noProof/>
        </w:rPr>
        <w:t xml:space="preserve">) </w:t>
      </w:r>
      <w:r w:rsidRPr="007246CD">
        <w:rPr>
          <w:bCs/>
          <w:noProof/>
        </w:rPr>
        <w:t xml:space="preserve">dixhitatle. Këto mund të përfshijnë muzikë dhe të tjera si </w:t>
      </w:r>
      <w:r w:rsidR="006714CA" w:rsidRPr="007246CD">
        <w:rPr>
          <w:bCs/>
          <w:noProof/>
        </w:rPr>
        <w:t>audio, forografi apo video</w:t>
      </w:r>
      <w:r w:rsidR="003764F2">
        <w:rPr>
          <w:bCs/>
          <w:noProof/>
        </w:rPr>
        <w:t>,</w:t>
      </w:r>
      <w:r w:rsidR="006714CA" w:rsidRPr="007246CD">
        <w:rPr>
          <w:bCs/>
          <w:noProof/>
        </w:rPr>
        <w:t xml:space="preserve"> si edhe dokumente dhe lloje të tjera dosjesh. Edhe një herë, këto pajisje kanë shumë ngjashmëri me kompjuter</w:t>
      </w:r>
      <w:r w:rsidR="003764F2">
        <w:rPr>
          <w:bCs/>
          <w:noProof/>
        </w:rPr>
        <w:t>ë</w:t>
      </w:r>
      <w:r w:rsidR="006714CA" w:rsidRPr="007246CD">
        <w:rPr>
          <w:bCs/>
          <w:noProof/>
        </w:rPr>
        <w:t>t</w:t>
      </w:r>
      <w:r w:rsidR="00312B3F" w:rsidRPr="007246CD">
        <w:rPr>
          <w:noProof/>
        </w:rPr>
        <w:t xml:space="preserve">. </w:t>
      </w:r>
      <w:r w:rsidR="006714CA" w:rsidRPr="007246CD">
        <w:rPr>
          <w:noProof/>
        </w:rPr>
        <w:t>Disa prej këtyre p</w:t>
      </w:r>
      <w:r w:rsidR="009A6869" w:rsidRPr="007246CD">
        <w:rPr>
          <w:noProof/>
        </w:rPr>
        <w:t>ajisje</w:t>
      </w:r>
      <w:r w:rsidR="006714CA" w:rsidRPr="007246CD">
        <w:rPr>
          <w:noProof/>
        </w:rPr>
        <w:t xml:space="preserve">ve përdorin mjete ruajtëse </w:t>
      </w:r>
      <w:r w:rsidR="003764F2">
        <w:rPr>
          <w:noProof/>
        </w:rPr>
        <w:t xml:space="preserve">portative </w:t>
      </w:r>
      <w:r w:rsidR="006714CA" w:rsidRPr="007246CD">
        <w:rPr>
          <w:noProof/>
        </w:rPr>
        <w:t>flash, ndërsa të tjera kanë hard disqe të mëdha të aftë të ruajnë mijëra dosje.</w:t>
      </w:r>
      <w:r w:rsidR="00312B3F" w:rsidRPr="007246CD">
        <w:rPr>
          <w:noProof/>
        </w:rPr>
        <w:t xml:space="preserve"> </w:t>
      </w:r>
      <w:r w:rsidR="006714CA" w:rsidRPr="007246CD">
        <w:rPr>
          <w:noProof/>
        </w:rPr>
        <w:t xml:space="preserve">Disa shembuj të </w:t>
      </w:r>
      <w:r w:rsidR="00DA2F76">
        <w:rPr>
          <w:noProof/>
        </w:rPr>
        <w:t xml:space="preserve">transmetuesve portativë të muzikës </w:t>
      </w:r>
      <w:r w:rsidR="006714CA" w:rsidRPr="007246CD">
        <w:rPr>
          <w:noProof/>
        </w:rPr>
        <w:t>jepen më poshtë</w:t>
      </w:r>
      <w:r w:rsidR="00312B3F" w:rsidRPr="007246CD">
        <w:rPr>
          <w:noProof/>
        </w:rPr>
        <w:t>.</w:t>
      </w:r>
    </w:p>
    <w:p w:rsidR="00445D11" w:rsidRPr="007246CD" w:rsidRDefault="00074F07" w:rsidP="000A3E13">
      <w:pPr>
        <w:spacing w:after="0"/>
        <w:rPr>
          <w:rFonts w:eastAsia="MS Mincho" w:cs="Verdana"/>
          <w:kern w:val="24"/>
          <w:szCs w:val="18"/>
        </w:rPr>
      </w:pPr>
      <w:r w:rsidRPr="007246CD">
        <w:rPr>
          <w:rFonts w:eastAsia="MS Mincho" w:cs="Verdana"/>
          <w:noProof/>
          <w:kern w:val="24"/>
          <w:szCs w:val="18"/>
          <w:lang w:val="en-US" w:bidi="my-MM"/>
        </w:rPr>
        <w:drawing>
          <wp:inline distT="0" distB="0" distL="0" distR="0">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727700" cy="1606550"/>
                    </a:xfrm>
                    <a:prstGeom prst="rect">
                      <a:avLst/>
                    </a:prstGeom>
                  </pic:spPr>
                </pic:pic>
              </a:graphicData>
            </a:graphic>
          </wp:inline>
        </w:drawing>
      </w:r>
    </w:p>
    <w:p w:rsidR="00705D18" w:rsidRPr="007246CD" w:rsidRDefault="00705D18" w:rsidP="006C2F38">
      <w:pPr>
        <w:spacing w:after="0" w:line="240" w:lineRule="auto"/>
        <w:ind w:left="426" w:hanging="426"/>
        <w:jc w:val="center"/>
        <w:rPr>
          <w:szCs w:val="18"/>
        </w:rPr>
      </w:pPr>
      <w:r w:rsidRPr="007246CD">
        <w:rPr>
          <w:szCs w:val="18"/>
        </w:rPr>
        <w:lastRenderedPageBreak/>
        <w:t>Ima</w:t>
      </w:r>
      <w:r w:rsidR="007959ED" w:rsidRPr="007246CD">
        <w:rPr>
          <w:szCs w:val="18"/>
        </w:rPr>
        <w:t>zhe të</w:t>
      </w:r>
      <w:r w:rsidRPr="007246CD">
        <w:rPr>
          <w:szCs w:val="18"/>
        </w:rPr>
        <w:t xml:space="preserve"> </w:t>
      </w:r>
      <w:r w:rsidR="00DA2F76">
        <w:rPr>
          <w:szCs w:val="18"/>
        </w:rPr>
        <w:t>pajisjeve portative për transmetimin e muzikës (</w:t>
      </w:r>
      <w:r w:rsidRPr="007246CD">
        <w:rPr>
          <w:szCs w:val="18"/>
        </w:rPr>
        <w:t>Media Player</w:t>
      </w:r>
      <w:r w:rsidR="00DA2F76">
        <w:rPr>
          <w:szCs w:val="18"/>
        </w:rPr>
        <w:t>).</w:t>
      </w:r>
      <w:r w:rsidRPr="007246CD">
        <w:rPr>
          <w:rStyle w:val="FootnoteReference"/>
          <w:szCs w:val="18"/>
        </w:rPr>
        <w:footnoteReference w:id="22"/>
      </w:r>
    </w:p>
    <w:p w:rsidR="00E93C8B" w:rsidRPr="007246CD" w:rsidRDefault="00E93C8B" w:rsidP="006C2F38">
      <w:pPr>
        <w:spacing w:after="0" w:line="240" w:lineRule="auto"/>
        <w:ind w:left="426" w:hanging="426"/>
        <w:jc w:val="center"/>
        <w:rPr>
          <w:szCs w:val="18"/>
        </w:rPr>
      </w:pPr>
    </w:p>
    <w:p w:rsidR="00E93C8B" w:rsidRPr="007246CD" w:rsidRDefault="00E93C8B" w:rsidP="006C2F38">
      <w:pPr>
        <w:spacing w:after="0" w:line="240" w:lineRule="auto"/>
        <w:ind w:left="426" w:hanging="426"/>
        <w:jc w:val="center"/>
        <w:rPr>
          <w:szCs w:val="18"/>
        </w:rPr>
      </w:pPr>
    </w:p>
    <w:p w:rsidR="00E20695" w:rsidRPr="007246CD" w:rsidRDefault="007959ED" w:rsidP="006F46FB">
      <w:pPr>
        <w:pStyle w:val="Heading3"/>
        <w:rPr>
          <w:noProof/>
          <w:lang w:val="sq-AL"/>
        </w:rPr>
      </w:pPr>
      <w:bookmarkStart w:id="51" w:name="_Toc406230857"/>
      <w:bookmarkStart w:id="52" w:name="_Toc406393539"/>
      <w:bookmarkStart w:id="53" w:name="_Toc406417536"/>
      <w:bookmarkStart w:id="54" w:name="_Toc214500176"/>
      <w:bookmarkStart w:id="55" w:name="_Toc406422863"/>
      <w:bookmarkEnd w:id="51"/>
      <w:bookmarkEnd w:id="52"/>
      <w:bookmarkEnd w:id="53"/>
      <w:r w:rsidRPr="007246CD">
        <w:rPr>
          <w:noProof/>
          <w:lang w:val="sq-AL"/>
        </w:rPr>
        <w:t>Konsola lojërash në video (</w:t>
      </w:r>
      <w:r w:rsidR="00E20695" w:rsidRPr="007246CD">
        <w:rPr>
          <w:noProof/>
          <w:lang w:val="sq-AL"/>
        </w:rPr>
        <w:t xml:space="preserve">Video </w:t>
      </w:r>
      <w:r w:rsidR="00A9478F" w:rsidRPr="007246CD">
        <w:rPr>
          <w:noProof/>
          <w:lang w:val="sq-AL"/>
        </w:rPr>
        <w:t>games</w:t>
      </w:r>
      <w:r w:rsidRPr="007246CD">
        <w:rPr>
          <w:noProof/>
          <w:lang w:val="sq-AL"/>
        </w:rPr>
        <w:t>)</w:t>
      </w:r>
      <w:r w:rsidR="00A9478F" w:rsidRPr="007246CD">
        <w:rPr>
          <w:noProof/>
          <w:lang w:val="sq-AL"/>
        </w:rPr>
        <w:t xml:space="preserve"> </w:t>
      </w:r>
      <w:bookmarkEnd w:id="54"/>
      <w:bookmarkEnd w:id="55"/>
    </w:p>
    <w:p w:rsidR="00184EB0" w:rsidRPr="007246CD" w:rsidRDefault="007959ED" w:rsidP="001B54B5">
      <w:r w:rsidRPr="007246CD">
        <w:rPr>
          <w:noProof/>
        </w:rPr>
        <w:t>Konsolat e lojërave në v</w:t>
      </w:r>
      <w:r w:rsidR="00882F79" w:rsidRPr="007246CD">
        <w:rPr>
          <w:noProof/>
        </w:rPr>
        <w:t xml:space="preserve">ideo </w:t>
      </w:r>
      <w:r w:rsidRPr="007246CD">
        <w:rPr>
          <w:noProof/>
        </w:rPr>
        <w:t xml:space="preserve">(video </w:t>
      </w:r>
      <w:r w:rsidR="00882F79" w:rsidRPr="007246CD">
        <w:rPr>
          <w:noProof/>
        </w:rPr>
        <w:t>games</w:t>
      </w:r>
      <w:r w:rsidRPr="007246CD">
        <w:rPr>
          <w:noProof/>
        </w:rPr>
        <w:t xml:space="preserve">) kanë ekzistuar që në fillim të viteve ’70, por janë zhvilluar shumë </w:t>
      </w:r>
      <w:r w:rsidR="00014B1A" w:rsidRPr="007246CD">
        <w:rPr>
          <w:noProof/>
        </w:rPr>
        <w:t>me kalimin e</w:t>
      </w:r>
      <w:r w:rsidRPr="007246CD">
        <w:rPr>
          <w:noProof/>
        </w:rPr>
        <w:t xml:space="preserve"> viteve. Këto</w:t>
      </w:r>
      <w:r w:rsidR="00DA6A76" w:rsidRPr="007246CD">
        <w:rPr>
          <w:noProof/>
        </w:rPr>
        <w:t xml:space="preserve"> </w:t>
      </w:r>
      <w:r w:rsidR="009A6869" w:rsidRPr="007246CD">
        <w:rPr>
          <w:noProof/>
        </w:rPr>
        <w:t>pajisje</w:t>
      </w:r>
      <w:r w:rsidRPr="007246CD">
        <w:rPr>
          <w:noProof/>
        </w:rPr>
        <w:t xml:space="preserve"> përdorin njësi ruajtjeje të përfshira në to</w:t>
      </w:r>
      <w:r w:rsidR="00DA2F76">
        <w:rPr>
          <w:noProof/>
        </w:rPr>
        <w:t>,</w:t>
      </w:r>
      <w:r w:rsidRPr="007246CD">
        <w:rPr>
          <w:noProof/>
        </w:rPr>
        <w:t xml:space="preserve"> ose të lëvizshme</w:t>
      </w:r>
      <w:r w:rsidR="00DA2F76">
        <w:rPr>
          <w:noProof/>
        </w:rPr>
        <w:t>,</w:t>
      </w:r>
      <w:r w:rsidRPr="007246CD">
        <w:rPr>
          <w:noProof/>
        </w:rPr>
        <w:t xml:space="preserve"> që i lejon përdoruesit jo vetëm të luajnë lojëra, por edhe të vizitojnë uebsajte dhe të ruajnë dhe luajnë video, foto dhe muzikë. Për këtë arsye, ato nuk duhen shpërfillur asnjëherë si burime</w:t>
      </w:r>
      <w:r w:rsidR="00D124E8" w:rsidRPr="007246CD">
        <w:rPr>
          <w:noProof/>
        </w:rPr>
        <w:t xml:space="preserve"> prova</w:t>
      </w:r>
      <w:r w:rsidRPr="007246CD">
        <w:rPr>
          <w:noProof/>
        </w:rPr>
        <w:t>sh</w:t>
      </w:r>
      <w:r w:rsidR="00D124E8" w:rsidRPr="007246CD">
        <w:rPr>
          <w:noProof/>
        </w:rPr>
        <w:t xml:space="preserve"> elektronike</w:t>
      </w:r>
      <w:r w:rsidR="00E93C8B" w:rsidRPr="007246CD">
        <w:rPr>
          <w:noProof/>
        </w:rPr>
        <w:t xml:space="preserve"> e</w:t>
      </w:r>
      <w:r w:rsidRPr="007246CD">
        <w:rPr>
          <w:noProof/>
        </w:rPr>
        <w:t>dhe nëse duken të padëmshm</w:t>
      </w:r>
      <w:r w:rsidR="00DA2F76">
        <w:rPr>
          <w:noProof/>
        </w:rPr>
        <w:t>e</w:t>
      </w:r>
      <w:r w:rsidRPr="007246CD">
        <w:rPr>
          <w:noProof/>
        </w:rPr>
        <w:t xml:space="preserve"> në vështrim të parë.  Prodhuesit e mëdhenj të konsolave përfshijnë</w:t>
      </w:r>
      <w:r w:rsidR="00B94028" w:rsidRPr="007246CD">
        <w:rPr>
          <w:noProof/>
        </w:rPr>
        <w:t xml:space="preserve"> </w:t>
      </w:r>
      <w:r w:rsidR="00184EB0" w:rsidRPr="007246CD">
        <w:rPr>
          <w:noProof/>
        </w:rPr>
        <w:t>Son</w:t>
      </w:r>
      <w:r w:rsidR="00B94028" w:rsidRPr="007246CD">
        <w:rPr>
          <w:noProof/>
        </w:rPr>
        <w:t xml:space="preserve">y, Nintendo </w:t>
      </w:r>
      <w:r w:rsidRPr="007246CD">
        <w:rPr>
          <w:noProof/>
        </w:rPr>
        <w:t>dhe</w:t>
      </w:r>
      <w:r w:rsidR="00B94028" w:rsidRPr="007246CD">
        <w:rPr>
          <w:noProof/>
        </w:rPr>
        <w:t xml:space="preserve"> Microsoft </w:t>
      </w:r>
      <w:r w:rsidRPr="007246CD">
        <w:rPr>
          <w:noProof/>
        </w:rPr>
        <w:t>dhe këto kompani aktualisht kanë pjesën më të madhe të tregut për konsolat dhe lojërat</w:t>
      </w:r>
      <w:r w:rsidR="00B94028" w:rsidRPr="007246CD">
        <w:rPr>
          <w:noProof/>
        </w:rPr>
        <w:t>.</w:t>
      </w:r>
    </w:p>
    <w:p w:rsidR="00E93C8B" w:rsidRPr="007246CD" w:rsidRDefault="00074F07" w:rsidP="006C2F38">
      <w:pPr>
        <w:spacing w:after="0" w:line="240" w:lineRule="auto"/>
        <w:jc w:val="center"/>
        <w:rPr>
          <w:i/>
          <w:sz w:val="16"/>
        </w:rPr>
      </w:pPr>
      <w:r w:rsidRPr="007246CD">
        <w:rPr>
          <w:noProof/>
          <w:lang w:val="en-US" w:bidi="my-MM"/>
        </w:rPr>
        <w:drawing>
          <wp:inline distT="0" distB="0" distL="0" distR="0">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066667" cy="2476191"/>
                    </a:xfrm>
                    <a:prstGeom prst="rect">
                      <a:avLst/>
                    </a:prstGeom>
                  </pic:spPr>
                </pic:pic>
              </a:graphicData>
            </a:graphic>
          </wp:inline>
        </w:drawing>
      </w:r>
      <w:r w:rsidR="008D1E9A" w:rsidRPr="007246CD">
        <w:br/>
      </w:r>
      <w:r w:rsidR="00E93C8B" w:rsidRPr="007246CD">
        <w:rPr>
          <w:szCs w:val="18"/>
        </w:rPr>
        <w:t>Ima</w:t>
      </w:r>
      <w:r w:rsidR="00014B1A" w:rsidRPr="007246CD">
        <w:rPr>
          <w:szCs w:val="18"/>
        </w:rPr>
        <w:t>zhe të konsolave të</w:t>
      </w:r>
      <w:r w:rsidR="00E93C8B" w:rsidRPr="007246CD">
        <w:rPr>
          <w:szCs w:val="18"/>
        </w:rPr>
        <w:t xml:space="preserve"> </w:t>
      </w:r>
      <w:r w:rsidR="00014B1A" w:rsidRPr="007246CD">
        <w:rPr>
          <w:szCs w:val="18"/>
        </w:rPr>
        <w:t xml:space="preserve">lojërave në </w:t>
      </w:r>
      <w:r w:rsidR="00E93C8B" w:rsidRPr="007246CD">
        <w:rPr>
          <w:szCs w:val="18"/>
        </w:rPr>
        <w:t>Video</w:t>
      </w:r>
      <w:r w:rsidR="00014B1A" w:rsidRPr="007246CD">
        <w:rPr>
          <w:szCs w:val="18"/>
        </w:rPr>
        <w:t>.</w:t>
      </w:r>
      <w:r w:rsidR="00E93C8B" w:rsidRPr="007246CD">
        <w:rPr>
          <w:rStyle w:val="FootnoteReference"/>
          <w:szCs w:val="18"/>
        </w:rPr>
        <w:footnoteReference w:id="23"/>
      </w:r>
    </w:p>
    <w:p w:rsidR="00445D11" w:rsidRPr="007246CD" w:rsidRDefault="00445D11" w:rsidP="001B54B5"/>
    <w:p w:rsidR="00321A92" w:rsidRPr="007246CD" w:rsidRDefault="00321A92" w:rsidP="006F46FB">
      <w:pPr>
        <w:pStyle w:val="Heading3"/>
        <w:rPr>
          <w:lang w:val="sq-AL"/>
        </w:rPr>
      </w:pPr>
      <w:bookmarkStart w:id="56" w:name="_Toc214500177"/>
      <w:bookmarkStart w:id="57" w:name="_Toc406422864"/>
      <w:r w:rsidRPr="007246CD">
        <w:rPr>
          <w:lang w:val="sq-AL"/>
        </w:rPr>
        <w:t>P</w:t>
      </w:r>
      <w:r w:rsidR="009A6869" w:rsidRPr="007246CD">
        <w:rPr>
          <w:lang w:val="sq-AL"/>
        </w:rPr>
        <w:t>rova</w:t>
      </w:r>
      <w:r w:rsidR="00014B1A" w:rsidRPr="007246CD">
        <w:rPr>
          <w:lang w:val="sq-AL"/>
        </w:rPr>
        <w:t>t potenciale në këto</w:t>
      </w:r>
      <w:r w:rsidRPr="007246CD">
        <w:rPr>
          <w:lang w:val="sq-AL"/>
        </w:rPr>
        <w:t xml:space="preserve"> </w:t>
      </w:r>
      <w:r w:rsidR="009A6869" w:rsidRPr="007246CD">
        <w:rPr>
          <w:lang w:val="sq-AL"/>
        </w:rPr>
        <w:t>pajisje</w:t>
      </w:r>
      <w:bookmarkEnd w:id="56"/>
      <w:bookmarkEnd w:id="57"/>
    </w:p>
    <w:p w:rsidR="00AD7A61" w:rsidRPr="007246CD" w:rsidRDefault="00014B1A" w:rsidP="001B54B5">
      <w:r w:rsidRPr="007246CD">
        <w:t>Pjesët e forta dhe programet kompjuterike si edhe rrjetet dhe sistemet me të cila</w:t>
      </w:r>
      <w:r w:rsidR="00DA2F76">
        <w:t>t</w:t>
      </w:r>
      <w:r w:rsidRPr="007246CD">
        <w:t xml:space="preserve"> një pajisje është e lidhur mund të mbajnë të dhëna që janë krijuar</w:t>
      </w:r>
      <w:r w:rsidR="00030994" w:rsidRPr="007246CD">
        <w:t xml:space="preserve"> ose</w:t>
      </w:r>
      <w:r w:rsidRPr="007246CD">
        <w:t xml:space="preserve"> automatikisht nga vetë pajisj</w:t>
      </w:r>
      <w:r w:rsidR="00030994" w:rsidRPr="007246CD">
        <w:t>a</w:t>
      </w:r>
      <w:r w:rsidR="00DA2F76">
        <w:t>,</w:t>
      </w:r>
      <w:r w:rsidR="00030994" w:rsidRPr="007246CD">
        <w:t xml:space="preserve"> ose nga përdoruesi. Të dhëna</w:t>
      </w:r>
      <w:r w:rsidR="00DA2F76">
        <w:t>t</w:t>
      </w:r>
      <w:r w:rsidR="00030994" w:rsidRPr="007246CD">
        <w:t xml:space="preserve"> </w:t>
      </w:r>
      <w:r w:rsidR="00DA2F76">
        <w:t>e</w:t>
      </w:r>
      <w:r w:rsidR="00030994" w:rsidRPr="007246CD">
        <w:t xml:space="preserve"> krijuara nga përdoruesi do të përfshinin dokumente, foto, dosje </w:t>
      </w:r>
      <w:r w:rsidR="00030994" w:rsidRPr="007246CD">
        <w:lastRenderedPageBreak/>
        <w:t>imazhesh, emaile dhe shtojca</w:t>
      </w:r>
      <w:r w:rsidR="00321A92" w:rsidRPr="007246CD">
        <w:t xml:space="preserve">, </w:t>
      </w:r>
      <w:r w:rsidR="00030994" w:rsidRPr="007246CD">
        <w:t>baza</w:t>
      </w:r>
      <w:r w:rsidR="00DA2F76">
        <w:t xml:space="preserve"> </w:t>
      </w:r>
      <w:r w:rsidR="00030994" w:rsidRPr="007246CD">
        <w:t>t</w:t>
      </w:r>
      <w:r w:rsidR="00DA2F76">
        <w:t>ë</w:t>
      </w:r>
      <w:r w:rsidR="00030994" w:rsidRPr="007246CD">
        <w:t xml:space="preserve"> dhëna</w:t>
      </w:r>
      <w:r w:rsidR="00DA2F76">
        <w:t>sh</w:t>
      </w:r>
      <w:r w:rsidR="00030994" w:rsidRPr="007246CD">
        <w:t xml:space="preserve"> dhe informacion financiar</w:t>
      </w:r>
      <w:r w:rsidR="00DF2FA0" w:rsidRPr="007246CD">
        <w:t xml:space="preserve">. </w:t>
      </w:r>
      <w:r w:rsidR="00030994" w:rsidRPr="007246CD">
        <w:t>Të dhënat e krijuara nga kompjuteri do të përfshinin historinë e k</w:t>
      </w:r>
      <w:r w:rsidR="00DA2F76">
        <w:t>ërkimeve</w:t>
      </w:r>
      <w:r w:rsidR="00030994" w:rsidRPr="007246CD">
        <w:t xml:space="preserve"> në internet, regjistrime të bisedave, të ngjarjeve dhe</w:t>
      </w:r>
      <w:r w:rsidR="00E976A8" w:rsidRPr="007246CD">
        <w:t xml:space="preserve"> të dhëna</w:t>
      </w:r>
      <w:r w:rsidR="00030994" w:rsidRPr="007246CD">
        <w:t xml:space="preserve"> për shërbime të tjera, kompjuterë ose rrjete me të cilët pajis</w:t>
      </w:r>
      <w:r w:rsidR="00DA2F76">
        <w:t>j</w:t>
      </w:r>
      <w:r w:rsidR="00030994" w:rsidRPr="007246CD">
        <w:t>a është</w:t>
      </w:r>
      <w:r w:rsidR="00DA2F76">
        <w:t xml:space="preserve"> e</w:t>
      </w:r>
      <w:r w:rsidR="00030994" w:rsidRPr="007246CD">
        <w:t xml:space="preserve"> lidhur</w:t>
      </w:r>
      <w:r w:rsidR="00321A92" w:rsidRPr="007246CD">
        <w:t>.</w:t>
      </w:r>
      <w:r w:rsidR="00DF2FA0" w:rsidRPr="007246CD">
        <w:t xml:space="preserve"> </w:t>
      </w:r>
    </w:p>
    <w:p w:rsidR="00321A92" w:rsidRPr="007246CD" w:rsidRDefault="0000146C" w:rsidP="00566429">
      <w:pPr>
        <w:pStyle w:val="Heading2"/>
      </w:pPr>
      <w:bookmarkStart w:id="58" w:name="_Toc214500178"/>
      <w:bookmarkStart w:id="59" w:name="_Toc406422865"/>
      <w:r w:rsidRPr="007246CD">
        <w:t>Rrjetet kompjuterike</w:t>
      </w:r>
      <w:bookmarkEnd w:id="58"/>
      <w:bookmarkEnd w:id="59"/>
    </w:p>
    <w:p w:rsidR="006C47FC" w:rsidRPr="007246CD" w:rsidRDefault="004D43C8" w:rsidP="001B54B5">
      <w:pPr>
        <w:rPr>
          <w:noProof/>
        </w:rPr>
      </w:pPr>
      <w:r w:rsidRPr="007246CD">
        <w:rPr>
          <w:noProof/>
          <w:lang w:eastAsia="en-GB"/>
        </w:rPr>
        <w:t>Kur dy apo më shumë kompjuterë janë të lidhur me baza të dhënash</w:t>
      </w:r>
      <w:r w:rsidR="00DA2F76">
        <w:rPr>
          <w:noProof/>
          <w:lang w:eastAsia="en-GB"/>
        </w:rPr>
        <w:t>,</w:t>
      </w:r>
      <w:r w:rsidRPr="007246CD">
        <w:rPr>
          <w:noProof/>
          <w:lang w:eastAsia="en-GB"/>
        </w:rPr>
        <w:t xml:space="preserve"> ose me lidhje pa tela (wireless), krijohet një “rrjet”. Kompjuterët në një rrjet janë në gjendje të shkëmbejnë të dhëna dhe burime të tjera midis tyre dhe shpesh janë të lidhur me komponentë të tjerë të fortë (harduer) që ua shtojnë gamën dhe funksionet e disponueshme</w:t>
      </w:r>
      <w:r w:rsidR="00FD0380" w:rsidRPr="007246CD">
        <w:rPr>
          <w:noProof/>
        </w:rPr>
        <w:t xml:space="preserve">. </w:t>
      </w:r>
      <w:r w:rsidRPr="007246CD">
        <w:rPr>
          <w:noProof/>
        </w:rPr>
        <w:t>Rrjetet kompjuterike mund të jenë të kufizuar</w:t>
      </w:r>
      <w:r w:rsidR="00DA2F76">
        <w:rPr>
          <w:noProof/>
        </w:rPr>
        <w:t>,</w:t>
      </w:r>
      <w:r w:rsidRPr="007246CD">
        <w:rPr>
          <w:noProof/>
        </w:rPr>
        <w:t xml:space="preserve"> si ata që gjenden në shtëpi</w:t>
      </w:r>
      <w:r w:rsidR="003C78D1" w:rsidRPr="007246CD">
        <w:rPr>
          <w:noProof/>
        </w:rPr>
        <w:t xml:space="preserve"> </w:t>
      </w:r>
      <w:r w:rsidR="00CD7517" w:rsidRPr="007246CD">
        <w:rPr>
          <w:noProof/>
        </w:rPr>
        <w:t>(</w:t>
      </w:r>
      <w:r w:rsidRPr="007246CD">
        <w:rPr>
          <w:noProof/>
        </w:rPr>
        <w:t>për shembull, kur anëtarët e një familjeje krijojnë një rrjet që ka të njëjtin modem Interneti</w:t>
      </w:r>
      <w:r w:rsidR="00CD7517" w:rsidRPr="007246CD">
        <w:rPr>
          <w:noProof/>
        </w:rPr>
        <w:t>)</w:t>
      </w:r>
      <w:r w:rsidR="00DA2F76">
        <w:rPr>
          <w:noProof/>
        </w:rPr>
        <w:t>,</w:t>
      </w:r>
      <w:r w:rsidR="003C78D1" w:rsidRPr="007246CD">
        <w:rPr>
          <w:noProof/>
        </w:rPr>
        <w:t xml:space="preserve"> </w:t>
      </w:r>
      <w:r w:rsidR="001722C2" w:rsidRPr="007246CD">
        <w:rPr>
          <w:noProof/>
        </w:rPr>
        <w:t>o</w:t>
      </w:r>
      <w:r w:rsidRPr="007246CD">
        <w:rPr>
          <w:noProof/>
        </w:rPr>
        <w:t>se të zgjeruar</w:t>
      </w:r>
      <w:r w:rsidR="00DA2F76">
        <w:rPr>
          <w:noProof/>
        </w:rPr>
        <w:t>,</w:t>
      </w:r>
      <w:r w:rsidRPr="007246CD">
        <w:rPr>
          <w:noProof/>
        </w:rPr>
        <w:t xml:space="preserve"> si ata që përdoren nga korporatat e mëdha apo qeveritë</w:t>
      </w:r>
      <w:r w:rsidR="00DA2F76">
        <w:rPr>
          <w:noProof/>
        </w:rPr>
        <w:t>, të cilët</w:t>
      </w:r>
      <w:r w:rsidRPr="007246CD">
        <w:rPr>
          <w:noProof/>
        </w:rPr>
        <w:t xml:space="preserve"> lidhin qindra apo edhe mijëra kompjuterësh bashkë</w:t>
      </w:r>
      <w:r w:rsidR="003C78D1" w:rsidRPr="007246CD">
        <w:rPr>
          <w:noProof/>
        </w:rPr>
        <w:t xml:space="preserve">.  </w:t>
      </w:r>
    </w:p>
    <w:p w:rsidR="001B54B5" w:rsidRPr="007246CD" w:rsidRDefault="008E6E31" w:rsidP="00A956AA">
      <w:r w:rsidRPr="007246CD">
        <w:rPr>
          <w:b/>
          <w:bCs/>
        </w:rPr>
        <w:t>Rrjeti i zonës lokale</w:t>
      </w:r>
      <w:r w:rsidR="00A20715" w:rsidRPr="007246CD">
        <w:rPr>
          <w:b/>
          <w:bCs/>
        </w:rPr>
        <w:t xml:space="preserve"> (LAN) – </w:t>
      </w:r>
      <w:r w:rsidRPr="007246CD">
        <w:t>Një rrjet i zon</w:t>
      </w:r>
      <w:r w:rsidR="00DA2F76">
        <w:t>e</w:t>
      </w:r>
      <w:r w:rsidRPr="007246CD">
        <w:t xml:space="preserve"> lokale është një rrjet kompjuterik që mbulon një zonë të kufizuar “lokale” si shtëpia, zyra, apo një grup ndërtesash</w:t>
      </w:r>
      <w:r w:rsidR="00A20715" w:rsidRPr="007246CD">
        <w:t xml:space="preserve"> </w:t>
      </w:r>
      <w:r w:rsidR="008C560E" w:rsidRPr="007246CD">
        <w:t>(</w:t>
      </w:r>
      <w:r w:rsidRPr="007246CD">
        <w:t>si shkolla</w:t>
      </w:r>
      <w:r w:rsidR="008C560E" w:rsidRPr="007246CD">
        <w:t>)</w:t>
      </w:r>
      <w:r w:rsidR="00A20715" w:rsidRPr="007246CD">
        <w:t xml:space="preserve">. </w:t>
      </w:r>
      <w:r w:rsidRPr="007246CD">
        <w:t xml:space="preserve">Veçoria përcaktuese e LAN-eve përfshin </w:t>
      </w:r>
      <w:r w:rsidR="00DA2F76">
        <w:t xml:space="preserve">një </w:t>
      </w:r>
      <w:r w:rsidRPr="007246CD">
        <w:t>shpejtësi shumë më të madhe që ata mund të arrijnë për transferimin e të dhënave nga një kompjuter tek tjetri në rrjet, gamën e kufizuar gjeografike dhe faktin që nuk kanë nevojë të marrin me qira linja nga kompanitë e komunik</w:t>
      </w:r>
      <w:r w:rsidR="00DA2F76">
        <w:t>imeve</w:t>
      </w:r>
      <w:r w:rsidR="00A20715" w:rsidRPr="007246CD">
        <w:t xml:space="preserve">. </w:t>
      </w:r>
    </w:p>
    <w:p w:rsidR="00A20715" w:rsidRPr="007246CD" w:rsidRDefault="008E6E31" w:rsidP="00A956AA">
      <w:r w:rsidRPr="007246CD">
        <w:rPr>
          <w:b/>
          <w:bCs/>
        </w:rPr>
        <w:t>Rrjeti i zonës së gjerë</w:t>
      </w:r>
      <w:r w:rsidR="00A20715" w:rsidRPr="007246CD">
        <w:rPr>
          <w:b/>
          <w:bCs/>
        </w:rPr>
        <w:t xml:space="preserve"> (WAN) </w:t>
      </w:r>
      <w:r w:rsidR="00A20715" w:rsidRPr="007246CD">
        <w:t xml:space="preserve">– </w:t>
      </w:r>
      <w:r w:rsidR="006236A5" w:rsidRPr="007246CD">
        <w:t>Një rrjet i zonës së gjerë është një rrjet kompjuterik që mbulon një zonë më të gjerë dhe përfshin çdo rrjet që kalon kufijtë metropolitanë, rajonalë apo kombëtarë</w:t>
      </w:r>
      <w:r w:rsidR="003824AC" w:rsidRPr="007246CD">
        <w:t>. T</w:t>
      </w:r>
      <w:r w:rsidR="006236A5" w:rsidRPr="007246CD">
        <w:t>ermi nënkupton një rrjet që përdor</w:t>
      </w:r>
      <w:r w:rsidR="00A20715" w:rsidRPr="007246CD">
        <w:t xml:space="preserve"> r</w:t>
      </w:r>
      <w:r w:rsidR="00DA2F76">
        <w:t>a</w:t>
      </w:r>
      <w:r w:rsidR="00A20715" w:rsidRPr="007246CD">
        <w:t>uter</w:t>
      </w:r>
      <w:r w:rsidR="006236A5" w:rsidRPr="007246CD">
        <w:t>a</w:t>
      </w:r>
      <w:r w:rsidR="003824AC" w:rsidRPr="007246CD">
        <w:rPr>
          <w:rStyle w:val="FootnoteReference"/>
        </w:rPr>
        <w:footnoteReference w:id="24"/>
      </w:r>
      <w:r w:rsidR="00A20715" w:rsidRPr="007246CD">
        <w:t xml:space="preserve"> </w:t>
      </w:r>
      <w:r w:rsidR="006236A5" w:rsidRPr="007246CD">
        <w:t>dhe lidhje të komunikimit publik</w:t>
      </w:r>
      <w:r w:rsidR="00A20715" w:rsidRPr="007246CD">
        <w:t xml:space="preserve">. </w:t>
      </w:r>
    </w:p>
    <w:p w:rsidR="00ED455A" w:rsidRPr="007246CD" w:rsidRDefault="006236A5" w:rsidP="00A956AA">
      <w:r w:rsidRPr="007246CD">
        <w:t>Krahasojini këta me rrjete</w:t>
      </w:r>
      <w:r w:rsidR="00DA2F76">
        <w:t>t</w:t>
      </w:r>
      <w:r w:rsidRPr="007246CD">
        <w:t xml:space="preserve"> </w:t>
      </w:r>
      <w:r w:rsidR="00DA2F76">
        <w:t>e</w:t>
      </w:r>
      <w:r w:rsidRPr="007246CD">
        <w:t xml:space="preserve"> zonave personale</w:t>
      </w:r>
      <w:r w:rsidR="00A20715" w:rsidRPr="007246CD">
        <w:t xml:space="preserve"> (PAN</w:t>
      </w:r>
      <w:r w:rsidRPr="007246CD">
        <w:t>-e</w:t>
      </w:r>
      <w:r w:rsidR="00A20715" w:rsidRPr="007246CD">
        <w:t xml:space="preserve">), </w:t>
      </w:r>
      <w:r w:rsidRPr="007246CD">
        <w:t>rrjete</w:t>
      </w:r>
      <w:r w:rsidR="00DA2F76">
        <w:t>t</w:t>
      </w:r>
      <w:r w:rsidRPr="007246CD">
        <w:t xml:space="preserve"> </w:t>
      </w:r>
      <w:r w:rsidR="00DA2F76">
        <w:t>e</w:t>
      </w:r>
      <w:r w:rsidRPr="007246CD">
        <w:t xml:space="preserve"> zonës së komplekseve të banimit (kampusit)</w:t>
      </w:r>
      <w:r w:rsidR="00A20715" w:rsidRPr="007246CD">
        <w:t xml:space="preserve"> (CAN</w:t>
      </w:r>
      <w:r w:rsidRPr="007246CD">
        <w:t>-e</w:t>
      </w:r>
      <w:r w:rsidR="00A20715" w:rsidRPr="007246CD">
        <w:t xml:space="preserve">), </w:t>
      </w:r>
      <w:r w:rsidRPr="007246CD">
        <w:t>apo</w:t>
      </w:r>
      <w:r w:rsidR="00A20715" w:rsidRPr="007246CD">
        <w:t xml:space="preserve"> </w:t>
      </w:r>
      <w:r w:rsidRPr="007246CD">
        <w:t>rrjete</w:t>
      </w:r>
      <w:r w:rsidR="00DA2F76">
        <w:t>t</w:t>
      </w:r>
      <w:r w:rsidRPr="007246CD">
        <w:t xml:space="preserve"> </w:t>
      </w:r>
      <w:r w:rsidR="00DA2F76">
        <w:t>e</w:t>
      </w:r>
      <w:r w:rsidRPr="007246CD">
        <w:t xml:space="preserve"> zonës </w:t>
      </w:r>
      <w:r w:rsidR="00A20715" w:rsidRPr="007246CD">
        <w:t>metropolitan</w:t>
      </w:r>
      <w:r w:rsidRPr="007246CD">
        <w:t>e</w:t>
      </w:r>
      <w:r w:rsidR="00A20715" w:rsidRPr="007246CD">
        <w:t xml:space="preserve"> (MAN</w:t>
      </w:r>
      <w:r w:rsidRPr="007246CD">
        <w:t>-e</w:t>
      </w:r>
      <w:r w:rsidR="00A20715" w:rsidRPr="007246CD">
        <w:t>)</w:t>
      </w:r>
      <w:r w:rsidRPr="007246CD">
        <w:t>,</w:t>
      </w:r>
      <w:r w:rsidR="00A20715" w:rsidRPr="007246CD">
        <w:t xml:space="preserve"> </w:t>
      </w:r>
      <w:r w:rsidR="00261B68" w:rsidRPr="007246CD">
        <w:t xml:space="preserve">që zakonisht janë të kufizuar </w:t>
      </w:r>
      <w:r w:rsidR="00DA2F76">
        <w:t xml:space="preserve">përkatësisht </w:t>
      </w:r>
      <w:r w:rsidR="00261B68" w:rsidRPr="007246CD">
        <w:t>në një dhomë, ndërtesë, kompleks ndërtesash apo zonë metropolitane. Shembulli më i madh dhe më i njohur i një</w:t>
      </w:r>
      <w:r w:rsidR="00A20715" w:rsidRPr="007246CD">
        <w:t xml:space="preserve"> WAN</w:t>
      </w:r>
      <w:r w:rsidR="00261B68" w:rsidRPr="007246CD">
        <w:t>-i është</w:t>
      </w:r>
      <w:r w:rsidR="00A20715" w:rsidRPr="007246CD">
        <w:t xml:space="preserve"> </w:t>
      </w:r>
      <w:r w:rsidR="003824AC" w:rsidRPr="007246CD">
        <w:t>Internet</w:t>
      </w:r>
      <w:r w:rsidR="00261B68" w:rsidRPr="007246CD">
        <w:t>i</w:t>
      </w:r>
      <w:r w:rsidR="00A20715" w:rsidRPr="007246CD">
        <w:t xml:space="preserve">. </w:t>
      </w:r>
    </w:p>
    <w:p w:rsidR="000A4777" w:rsidRPr="007246CD" w:rsidRDefault="00261B68" w:rsidP="001B54B5">
      <w:pPr>
        <w:rPr>
          <w:rFonts w:eastAsia="Calibri"/>
          <w:b/>
          <w:bCs/>
        </w:rPr>
      </w:pPr>
      <w:r w:rsidRPr="007246CD">
        <w:rPr>
          <w:noProof/>
        </w:rPr>
        <w:t>Disa nga termat dhe</w:t>
      </w:r>
      <w:r w:rsidR="00A20715" w:rsidRPr="007246CD">
        <w:rPr>
          <w:noProof/>
        </w:rPr>
        <w:t xml:space="preserve"> </w:t>
      </w:r>
      <w:r w:rsidR="009A6869" w:rsidRPr="007246CD">
        <w:rPr>
          <w:noProof/>
        </w:rPr>
        <w:t>pajisjet</w:t>
      </w:r>
      <w:r w:rsidR="00FD0380" w:rsidRPr="007246CD">
        <w:rPr>
          <w:noProof/>
        </w:rPr>
        <w:t xml:space="preserve"> </w:t>
      </w:r>
      <w:r w:rsidRPr="007246CD">
        <w:rPr>
          <w:noProof/>
        </w:rPr>
        <w:t>që mund të has</w:t>
      </w:r>
      <w:r w:rsidR="00DA2F76">
        <w:rPr>
          <w:noProof/>
        </w:rPr>
        <w:t>ni</w:t>
      </w:r>
      <w:r w:rsidRPr="007246CD">
        <w:rPr>
          <w:noProof/>
        </w:rPr>
        <w:t xml:space="preserve"> kur të keni punë me rrjetet janë</w:t>
      </w:r>
      <w:r w:rsidR="00A20715" w:rsidRPr="007246CD">
        <w:rPr>
          <w:noProof/>
        </w:rPr>
        <w:t>:</w:t>
      </w:r>
    </w:p>
    <w:p w:rsidR="001B54B5" w:rsidRPr="007246CD" w:rsidRDefault="00F33D5A" w:rsidP="00A956AA">
      <w:r w:rsidRPr="007246CD">
        <w:rPr>
          <w:b/>
          <w:bCs/>
        </w:rPr>
        <w:t>Port</w:t>
      </w:r>
      <w:r w:rsidR="00DA2F76">
        <w:rPr>
          <w:b/>
          <w:bCs/>
        </w:rPr>
        <w:t>i</w:t>
      </w:r>
      <w:r w:rsidRPr="007246CD">
        <w:rPr>
          <w:b/>
          <w:bCs/>
        </w:rPr>
        <w:t xml:space="preserve"> </w:t>
      </w:r>
      <w:r w:rsidRPr="007246CD">
        <w:t xml:space="preserve">– </w:t>
      </w:r>
      <w:r w:rsidR="00261B68" w:rsidRPr="007246CD">
        <w:t>ka dy lloje portesh: porte kompjuteri apo porte hardueri dhe porte rrjeti apo interneti. N</w:t>
      </w:r>
      <w:r w:rsidR="00DA2F76">
        <w:t>j</w:t>
      </w:r>
      <w:r w:rsidR="00261B68" w:rsidRPr="007246CD">
        <w:t>ë port kompjuteri është lidhja midis një kompjuteri dhe një pajisjeje tjetër ku informacioni futet dhe del</w:t>
      </w:r>
      <w:r w:rsidR="00C851FA" w:rsidRPr="007246CD">
        <w:t xml:space="preserve"> (</w:t>
      </w:r>
      <w:r w:rsidR="00261B68" w:rsidRPr="007246CD">
        <w:t>shembujt përfshijnë</w:t>
      </w:r>
      <w:r w:rsidR="00C851FA" w:rsidRPr="007246CD">
        <w:t xml:space="preserve"> USB, Ethernet </w:t>
      </w:r>
      <w:r w:rsidR="00261B68" w:rsidRPr="007246CD">
        <w:t>dhe porte</w:t>
      </w:r>
      <w:r w:rsidR="00DA2F76">
        <w:t>t</w:t>
      </w:r>
      <w:r w:rsidR="00261B68" w:rsidRPr="007246CD">
        <w:t xml:space="preserve"> paralele me të cilat</w:t>
      </w:r>
      <w:r w:rsidR="00C851FA" w:rsidRPr="007246CD">
        <w:t xml:space="preserve"> </w:t>
      </w:r>
      <w:r w:rsidR="009A6869" w:rsidRPr="007246CD">
        <w:t>pajisjet</w:t>
      </w:r>
      <w:r w:rsidR="00C851FA" w:rsidRPr="007246CD">
        <w:t xml:space="preserve"> </w:t>
      </w:r>
      <w:r w:rsidR="00261B68" w:rsidRPr="007246CD">
        <w:t>mund të lidhen</w:t>
      </w:r>
      <w:r w:rsidR="00C851FA" w:rsidRPr="007246CD">
        <w:t>)</w:t>
      </w:r>
      <w:r w:rsidR="00952858" w:rsidRPr="007246CD">
        <w:t xml:space="preserve">.  </w:t>
      </w:r>
      <w:r w:rsidR="00261B68" w:rsidRPr="007246CD">
        <w:t>Porti i një rrjeti ndodhet në program (softuerin) në pikën ku softueri lidhet me internetin apo me shërbimet e internetit</w:t>
      </w:r>
      <w:r w:rsidR="00C851FA" w:rsidRPr="007246CD">
        <w:t>.</w:t>
      </w:r>
      <w:r w:rsidR="00952858" w:rsidRPr="007246CD">
        <w:t xml:space="preserve"> </w:t>
      </w:r>
      <w:r w:rsidR="00261B68" w:rsidRPr="007246CD">
        <w:t>Një analogji e zakonshme do të ish</w:t>
      </w:r>
      <w:r w:rsidR="00DA2F76">
        <w:t>in</w:t>
      </w:r>
      <w:r w:rsidR="00261B68" w:rsidRPr="007246CD">
        <w:t xml:space="preserve"> dyert dhe dritaret e një ndërtese. Secilit port i caktohet një numër i ndryshëm në programimin kompjuterik. Numri përcakton rolin dhe funksionin e portit dhe vendoset sipas standardeve të përbashkëta</w:t>
      </w:r>
      <w:r w:rsidR="00E53B73" w:rsidRPr="007246CD">
        <w:t xml:space="preserve">. </w:t>
      </w:r>
    </w:p>
    <w:p w:rsidR="00184EB0" w:rsidRPr="007246CD" w:rsidRDefault="00261B68" w:rsidP="00A956AA">
      <w:r w:rsidRPr="007246CD">
        <w:rPr>
          <w:b/>
          <w:bCs/>
        </w:rPr>
        <w:lastRenderedPageBreak/>
        <w:t>Gjerësia e valës (ba</w:t>
      </w:r>
      <w:r w:rsidR="00F33D5A" w:rsidRPr="007246CD">
        <w:rPr>
          <w:b/>
          <w:bCs/>
        </w:rPr>
        <w:t>ndwidth</w:t>
      </w:r>
      <w:r w:rsidRPr="007246CD">
        <w:rPr>
          <w:b/>
          <w:bCs/>
        </w:rPr>
        <w:t>)</w:t>
      </w:r>
      <w:r w:rsidR="00F33D5A" w:rsidRPr="007246CD">
        <w:rPr>
          <w:b/>
          <w:bCs/>
        </w:rPr>
        <w:t xml:space="preserve"> </w:t>
      </w:r>
      <w:r w:rsidR="00F33D5A" w:rsidRPr="007246CD">
        <w:t xml:space="preserve">– </w:t>
      </w:r>
      <w:r w:rsidRPr="007246CD">
        <w:t>Ashti si diametri i një tubi, edhe madhësia e valës tregon volumin maksimal të informacionit që mund të kalo</w:t>
      </w:r>
      <w:r w:rsidR="00DA2F76">
        <w:t>jë</w:t>
      </w:r>
      <w:r w:rsidRPr="007246CD">
        <w:t xml:space="preserve"> përmes një linje telefonike</w:t>
      </w:r>
      <w:r w:rsidR="00F33D5A" w:rsidRPr="007246CD">
        <w:t>,</w:t>
      </w:r>
      <w:r w:rsidRPr="007246CD">
        <w:t xml:space="preserve"> linje kablloje, sinjal sateliti, etj</w:t>
      </w:r>
      <w:r w:rsidR="00734596" w:rsidRPr="007246CD">
        <w:t>.</w:t>
      </w:r>
      <w:r w:rsidR="00F33D5A" w:rsidRPr="007246CD">
        <w:t xml:space="preserve"> </w:t>
      </w:r>
      <w:r w:rsidRPr="007246CD">
        <w:t xml:space="preserve">Sa më e gjerë vala, aq më e </w:t>
      </w:r>
      <w:r w:rsidR="00DA2F76">
        <w:t>madhe</w:t>
      </w:r>
      <w:r w:rsidRPr="007246CD">
        <w:t xml:space="preserve"> është shpejtësia potenciale për shkarkimin dhe hedhjen e të dhënave</w:t>
      </w:r>
      <w:r w:rsidR="00F33D5A" w:rsidRPr="007246CD">
        <w:t xml:space="preserve">. </w:t>
      </w:r>
    </w:p>
    <w:p w:rsidR="00D90968" w:rsidRPr="007246CD" w:rsidRDefault="00105833" w:rsidP="00A956AA">
      <w:r w:rsidRPr="007246CD">
        <w:rPr>
          <w:b/>
          <w:bCs/>
        </w:rPr>
        <w:t>Adresa e qasjes (</w:t>
      </w:r>
      <w:r w:rsidR="00DA2F76">
        <w:rPr>
          <w:b/>
          <w:bCs/>
        </w:rPr>
        <w:t>a</w:t>
      </w:r>
      <w:r w:rsidRPr="007246CD">
        <w:rPr>
          <w:b/>
          <w:bCs/>
        </w:rPr>
        <w:t xml:space="preserve">ksesit) në </w:t>
      </w:r>
      <w:r w:rsidR="00D90968" w:rsidRPr="007246CD">
        <w:rPr>
          <w:b/>
          <w:bCs/>
        </w:rPr>
        <w:t xml:space="preserve">Media (MAC) </w:t>
      </w:r>
      <w:r w:rsidR="00D90968" w:rsidRPr="007246CD">
        <w:t xml:space="preserve">– </w:t>
      </w:r>
      <w:r w:rsidRPr="007246CD">
        <w:t>Adresa</w:t>
      </w:r>
      <w:r w:rsidR="00EF5B1E" w:rsidRPr="007246CD">
        <w:t xml:space="preserve"> MAC </w:t>
      </w:r>
      <w:r w:rsidRPr="007246CD">
        <w:t>është një kod unik referimi i caktuar nga prodhuesi për shumicën e adapto</w:t>
      </w:r>
      <w:r w:rsidR="00DA2F76">
        <w:t>rë</w:t>
      </w:r>
      <w:r w:rsidRPr="007246CD">
        <w:t>ve të rrjetit apo kartave të ndërfaqes së rrjetit</w:t>
      </w:r>
      <w:r w:rsidR="00D90968" w:rsidRPr="007246CD">
        <w:t xml:space="preserve"> (NIC</w:t>
      </w:r>
      <w:r w:rsidRPr="007246CD">
        <w:t>-e</w:t>
      </w:r>
      <w:r w:rsidR="00D90968" w:rsidRPr="007246CD">
        <w:t>)</w:t>
      </w:r>
      <w:r w:rsidR="00A74485" w:rsidRPr="007246CD">
        <w:t>.</w:t>
      </w:r>
      <w:r w:rsidR="00EF5B1E" w:rsidRPr="007246CD">
        <w:t xml:space="preserve"> </w:t>
      </w:r>
      <w:r w:rsidRPr="007246CD">
        <w:t xml:space="preserve">Adresat </w:t>
      </w:r>
      <w:r w:rsidR="00EF5B1E" w:rsidRPr="007246CD">
        <w:t xml:space="preserve">MAC </w:t>
      </w:r>
      <w:r w:rsidRPr="007246CD">
        <w:t>funksionojnë si a</w:t>
      </w:r>
      <w:r w:rsidR="00DA2F76">
        <w:t>dr</w:t>
      </w:r>
      <w:r w:rsidRPr="007246CD">
        <w:t>es</w:t>
      </w:r>
      <w:r w:rsidR="00DA2F76">
        <w:t>a</w:t>
      </w:r>
      <w:r w:rsidRPr="007246CD">
        <w:t xml:space="preserve"> në një rrjet</w:t>
      </w:r>
      <w:r w:rsidR="00DA2F76">
        <w:t>,</w:t>
      </w:r>
      <w:r w:rsidRPr="007246CD">
        <w:t xml:space="preserve"> me qëllim që </w:t>
      </w:r>
      <w:r w:rsidR="009A6869" w:rsidRPr="007246CD">
        <w:t>pajisjet</w:t>
      </w:r>
      <w:r w:rsidRPr="007246CD">
        <w:t xml:space="preserve"> të mund të identifikohen dhe të dhënat e duhura të përcillen në t</w:t>
      </w:r>
      <w:r w:rsidR="00DA2F76">
        <w:t>o</w:t>
      </w:r>
      <w:r w:rsidR="00EF5B1E" w:rsidRPr="007246CD">
        <w:t>.</w:t>
      </w:r>
    </w:p>
    <w:p w:rsidR="00875D3B" w:rsidRPr="007246CD" w:rsidRDefault="00A96984" w:rsidP="00A956AA">
      <w:r w:rsidRPr="007246CD">
        <w:rPr>
          <w:b/>
          <w:noProof/>
          <w:lang w:val="en-US" w:bidi="my-MM"/>
        </w:rPr>
        <w:drawing>
          <wp:anchor distT="0" distB="0" distL="114300" distR="114300" simplePos="0" relativeHeight="252054528" behindDoc="1" locked="0" layoutInCell="1" allowOverlap="1">
            <wp:simplePos x="0" y="0"/>
            <wp:positionH relativeFrom="margin">
              <wp:align>center</wp:align>
            </wp:positionH>
            <wp:positionV relativeFrom="paragraph">
              <wp:posOffset>2665730</wp:posOffset>
            </wp:positionV>
            <wp:extent cx="4605655" cy="2006600"/>
            <wp:effectExtent l="0" t="0" r="0" b="0"/>
            <wp:wrapNone/>
            <wp:docPr id="863" name="Picture 861" descr="CoE 72-7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E 72-74.tiff"/>
                    <pic:cNvPicPr/>
                  </pic:nvPicPr>
                  <pic:blipFill>
                    <a:blip r:embed="rId27"/>
                    <a:stretch>
                      <a:fillRect/>
                    </a:stretch>
                  </pic:blipFill>
                  <pic:spPr>
                    <a:xfrm>
                      <a:off x="0" y="0"/>
                      <a:ext cx="4605655" cy="2006600"/>
                    </a:xfrm>
                    <a:prstGeom prst="rect">
                      <a:avLst/>
                    </a:prstGeom>
                  </pic:spPr>
                </pic:pic>
              </a:graphicData>
            </a:graphic>
          </wp:anchor>
        </w:drawing>
      </w:r>
      <w:r w:rsidR="00EC3D92">
        <w:rPr>
          <w:b/>
        </w:rPr>
        <w:t>Hapësira ruajtëse</w:t>
      </w:r>
      <w:r w:rsidR="00105833" w:rsidRPr="007246CD">
        <w:rPr>
          <w:b/>
        </w:rPr>
        <w:t xml:space="preserve"> e </w:t>
      </w:r>
      <w:r w:rsidR="00EC3D92">
        <w:rPr>
          <w:b/>
        </w:rPr>
        <w:t xml:space="preserve">lidhur me </w:t>
      </w:r>
      <w:r w:rsidR="00105833" w:rsidRPr="007246CD">
        <w:rPr>
          <w:b/>
        </w:rPr>
        <w:t>rrjeti</w:t>
      </w:r>
      <w:r w:rsidR="00EC3D92">
        <w:rPr>
          <w:b/>
        </w:rPr>
        <w:t>n</w:t>
      </w:r>
      <w:r w:rsidR="00885227" w:rsidRPr="007246CD">
        <w:rPr>
          <w:b/>
        </w:rPr>
        <w:t xml:space="preserve"> </w:t>
      </w:r>
      <w:r w:rsidR="00DA2F76">
        <w:rPr>
          <w:b/>
        </w:rPr>
        <w:t xml:space="preserve">–Network attached storage </w:t>
      </w:r>
      <w:r w:rsidR="00885227" w:rsidRPr="007246CD">
        <w:rPr>
          <w:b/>
        </w:rPr>
        <w:t xml:space="preserve">(NAS) </w:t>
      </w:r>
      <w:r w:rsidR="009740C1" w:rsidRPr="007246CD">
        <w:t>–</w:t>
      </w:r>
      <w:r w:rsidR="00875D3B" w:rsidRPr="007246CD">
        <w:t xml:space="preserve"> NAS</w:t>
      </w:r>
      <w:r w:rsidR="00105833" w:rsidRPr="007246CD">
        <w:t>-i është i ngjashëm me një hard</w:t>
      </w:r>
      <w:r w:rsidR="00DA2F76">
        <w:t xml:space="preserve"> </w:t>
      </w:r>
      <w:r w:rsidR="00105833" w:rsidRPr="007246CD">
        <w:t>draiv të jasht</w:t>
      </w:r>
      <w:r w:rsidR="00DA2F76">
        <w:t>ë</w:t>
      </w:r>
      <w:r w:rsidR="00105833" w:rsidRPr="007246CD">
        <w:t>m</w:t>
      </w:r>
      <w:r w:rsidR="00DA2F76">
        <w:t>,</w:t>
      </w:r>
      <w:r w:rsidR="00105833" w:rsidRPr="007246CD">
        <w:t xml:space="preserve"> me dallimin se a</w:t>
      </w:r>
      <w:r w:rsidR="00DA2F76">
        <w:t>i</w:t>
      </w:r>
      <w:r w:rsidR="00105833" w:rsidRPr="007246CD">
        <w:t xml:space="preserve"> ofron hapësirë për ruajtje për të gjithë rrjeti</w:t>
      </w:r>
      <w:r w:rsidR="00DA2F76">
        <w:t>n</w:t>
      </w:r>
      <w:r w:rsidR="00105833" w:rsidRPr="007246CD">
        <w:t xml:space="preserve"> dhe jo thjesht për një kompjuter të vetëm</w:t>
      </w:r>
      <w:r w:rsidR="00885227" w:rsidRPr="007246CD">
        <w:t xml:space="preserve">. </w:t>
      </w:r>
      <w:r w:rsidR="00105833" w:rsidRPr="007246CD">
        <w:t xml:space="preserve">Shpesh </w:t>
      </w:r>
      <w:r w:rsidR="00885227" w:rsidRPr="007246CD">
        <w:t>NAS</w:t>
      </w:r>
      <w:r w:rsidR="00105833" w:rsidRPr="007246CD">
        <w:t xml:space="preserve"> mund të ofrojnë shumë më tepër se sa thjesht hapësirë për ruajtjen e të dhënave.</w:t>
      </w:r>
      <w:r w:rsidR="00A74485" w:rsidRPr="007246CD">
        <w:t xml:space="preserve"> </w:t>
      </w:r>
      <w:r w:rsidR="00875D3B" w:rsidRPr="007246CD">
        <w:t>NAS</w:t>
      </w:r>
      <w:r w:rsidR="00105833" w:rsidRPr="007246CD">
        <w:t>-i mund të përdoret si server automatik shkarkimesh</w:t>
      </w:r>
      <w:r w:rsidR="00F336B5" w:rsidRPr="007246CD">
        <w:t xml:space="preserve"> (</w:t>
      </w:r>
      <w:r w:rsidR="00105833" w:rsidRPr="007246CD">
        <w:t>për shembull,</w:t>
      </w:r>
      <w:r w:rsidR="00F336B5" w:rsidRPr="007246CD">
        <w:t xml:space="preserve"> uTorrent) </w:t>
      </w:r>
      <w:r w:rsidR="00105833" w:rsidRPr="007246CD">
        <w:t>dhe</w:t>
      </w:r>
      <w:r w:rsidR="00EC3D92">
        <w:t>,</w:t>
      </w:r>
      <w:r w:rsidR="00105833" w:rsidRPr="007246CD">
        <w:t xml:space="preserve"> madje</w:t>
      </w:r>
      <w:r w:rsidR="00EC3D92">
        <w:t>,</w:t>
      </w:r>
      <w:r w:rsidR="00105833" w:rsidRPr="007246CD">
        <w:t xml:space="preserve"> edhe si një server i vogël uebi. Shumë pajisje</w:t>
      </w:r>
      <w:r w:rsidR="00E1455A" w:rsidRPr="007246CD">
        <w:t xml:space="preserve"> </w:t>
      </w:r>
      <w:r w:rsidR="00F336B5" w:rsidRPr="007246CD">
        <w:t xml:space="preserve">NAS </w:t>
      </w:r>
      <w:r w:rsidR="00105833" w:rsidRPr="007246CD">
        <w:t>strehojnë më shumë se një hard draiv dhe ofrojnë funksionin “</w:t>
      </w:r>
      <w:r w:rsidR="00F336B5" w:rsidRPr="007246CD">
        <w:t>RAID</w:t>
      </w:r>
      <w:r w:rsidR="00105833" w:rsidRPr="007246CD">
        <w:t>”</w:t>
      </w:r>
      <w:r w:rsidR="00F336B5" w:rsidRPr="007246CD">
        <w:t>.</w:t>
      </w:r>
      <w:r w:rsidR="00C510CE" w:rsidRPr="007246CD">
        <w:t xml:space="preserve"> </w:t>
      </w:r>
    </w:p>
    <w:p w:rsidR="00DF77A0" w:rsidRPr="007246CD" w:rsidRDefault="00105833" w:rsidP="00A956AA">
      <w:r w:rsidRPr="007246CD">
        <w:t xml:space="preserve">I ashtuquajturi “Rregullimi i Tepërt i Disqeve të Pavarura” </w:t>
      </w:r>
      <w:r w:rsidR="009740C1" w:rsidRPr="007246CD">
        <w:t>(</w:t>
      </w:r>
      <w:r w:rsidR="009740C1" w:rsidRPr="007246CD">
        <w:rPr>
          <w:b/>
        </w:rPr>
        <w:t>RAID</w:t>
      </w:r>
      <w:r w:rsidR="009740C1" w:rsidRPr="007246CD">
        <w:t xml:space="preserve">) </w:t>
      </w:r>
      <w:r w:rsidRPr="007246CD">
        <w:t>është mënyra e rregullimit të ruajtjes së të dhënave</w:t>
      </w:r>
      <w:r w:rsidR="00875D3B" w:rsidRPr="007246CD">
        <w:t xml:space="preserve"> (</w:t>
      </w:r>
      <w:r w:rsidRPr="007246CD">
        <w:t>një “konfigurim” të dhënash</w:t>
      </w:r>
      <w:r w:rsidR="00875D3B" w:rsidRPr="007246CD">
        <w:t xml:space="preserve">) </w:t>
      </w:r>
      <w:r w:rsidR="00EC3D92">
        <w:t>që</w:t>
      </w:r>
      <w:r w:rsidRPr="007246CD">
        <w:t xml:space="preserve"> përdor disk draive të shumëfishta.</w:t>
      </w:r>
      <w:r w:rsidR="009740C1" w:rsidRPr="007246CD">
        <w:t xml:space="preserve"> </w:t>
      </w:r>
      <w:r w:rsidRPr="007246CD">
        <w:t>Të dhënat ruhen në disqe të veçantë për të siguruar shkallën me të mirë të performancës dhe ose të sigurisë së të dhënave</w:t>
      </w:r>
      <w:r w:rsidR="009740C1" w:rsidRPr="007246CD">
        <w:t>.</w:t>
      </w:r>
      <w:r w:rsidR="00F33D5A" w:rsidRPr="007246CD">
        <w:t xml:space="preserve"> </w:t>
      </w:r>
      <w:r w:rsidR="0085065D" w:rsidRPr="007246CD">
        <w:t>Sistemi operativ e përdor</w:t>
      </w:r>
      <w:r w:rsidR="00F33D5A" w:rsidRPr="007246CD">
        <w:t xml:space="preserve"> </w:t>
      </w:r>
      <w:r w:rsidR="00A74485" w:rsidRPr="007246CD">
        <w:t>RAID</w:t>
      </w:r>
      <w:r w:rsidR="0085065D" w:rsidRPr="007246CD">
        <w:t>-in sikur të ishte një hard disk i vetëm. Qasja në të kontrollohet dhe koordinohet ose nga softueri</w:t>
      </w:r>
      <w:r w:rsidR="00EC3D92">
        <w:t>,</w:t>
      </w:r>
      <w:r w:rsidR="0085065D" w:rsidRPr="007246CD">
        <w:t xml:space="preserve"> ose nga kontroll</w:t>
      </w:r>
      <w:r w:rsidR="00EC3D92">
        <w:t>ori</w:t>
      </w:r>
      <w:r w:rsidR="0085065D" w:rsidRPr="007246CD">
        <w:t xml:space="preserve"> harduer i RAID-it</w:t>
      </w:r>
      <w:r w:rsidR="00024541" w:rsidRPr="007246CD">
        <w:t>.</w:t>
      </w:r>
      <w:r w:rsidR="00C510CE" w:rsidRPr="007246CD">
        <w:t xml:space="preserve"> </w:t>
      </w:r>
      <w:r w:rsidR="0085065D" w:rsidRPr="007246CD">
        <w:t>Hasen shpesh RAID-e që qëndrojnë më vete në konfigurimet e rrjetit dhe mund të përmbajnë sasi shumë të mëdha</w:t>
      </w:r>
      <w:r w:rsidR="00D124E8" w:rsidRPr="007246CD">
        <w:t xml:space="preserve"> prova</w:t>
      </w:r>
      <w:r w:rsidR="0085065D" w:rsidRPr="007246CD">
        <w:t>sh</w:t>
      </w:r>
      <w:r w:rsidR="00D124E8" w:rsidRPr="007246CD">
        <w:t xml:space="preserve"> elektronike</w:t>
      </w:r>
      <w:r w:rsidR="00F33D5A" w:rsidRPr="007246CD">
        <w:t>.</w:t>
      </w:r>
    </w:p>
    <w:p w:rsidR="00A96984" w:rsidRPr="007246CD" w:rsidRDefault="00CE4BC8" w:rsidP="006C2F38">
      <w:pPr>
        <w:jc w:val="center"/>
      </w:pPr>
      <w:r w:rsidRPr="007246CD">
        <w:rPr>
          <w:noProof/>
          <w:lang w:val="en-US" w:bidi="my-MM"/>
        </w:rPr>
        <w:drawing>
          <wp:inline distT="0" distB="0" distL="0" distR="0">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961905" cy="2161905"/>
                    </a:xfrm>
                    <a:prstGeom prst="rect">
                      <a:avLst/>
                    </a:prstGeom>
                  </pic:spPr>
                </pic:pic>
              </a:graphicData>
            </a:graphic>
          </wp:inline>
        </w:drawing>
      </w:r>
    </w:p>
    <w:p w:rsidR="00D30EA9" w:rsidRPr="007246CD" w:rsidRDefault="00045C86" w:rsidP="006C2F38">
      <w:pPr>
        <w:spacing w:after="0" w:line="240" w:lineRule="auto"/>
        <w:ind w:left="425" w:hanging="425"/>
        <w:jc w:val="center"/>
        <w:rPr>
          <w:szCs w:val="18"/>
        </w:rPr>
      </w:pPr>
      <w:r w:rsidRPr="007246CD">
        <w:tab/>
      </w:r>
      <w:r w:rsidR="00D30EA9" w:rsidRPr="007246CD">
        <w:rPr>
          <w:szCs w:val="18"/>
        </w:rPr>
        <w:t>Ima</w:t>
      </w:r>
      <w:r w:rsidR="0085065D" w:rsidRPr="007246CD">
        <w:rPr>
          <w:szCs w:val="18"/>
        </w:rPr>
        <w:t>zhet e</w:t>
      </w:r>
      <w:r w:rsidR="00D30EA9" w:rsidRPr="007246CD">
        <w:rPr>
          <w:szCs w:val="18"/>
        </w:rPr>
        <w:t xml:space="preserve"> NAS</w:t>
      </w:r>
      <w:r w:rsidR="0085065D" w:rsidRPr="007246CD">
        <w:rPr>
          <w:szCs w:val="18"/>
        </w:rPr>
        <w:t>-it</w:t>
      </w:r>
      <w:r w:rsidR="00D30EA9" w:rsidRPr="007246CD">
        <w:rPr>
          <w:szCs w:val="18"/>
        </w:rPr>
        <w:t xml:space="preserve"> </w:t>
      </w:r>
      <w:r w:rsidR="0085065D" w:rsidRPr="007246CD">
        <w:rPr>
          <w:szCs w:val="18"/>
        </w:rPr>
        <w:t>me</w:t>
      </w:r>
      <w:r w:rsidR="00D30EA9" w:rsidRPr="007246CD">
        <w:rPr>
          <w:szCs w:val="18"/>
        </w:rPr>
        <w:t xml:space="preserve"> RAID</w:t>
      </w:r>
      <w:r w:rsidR="00D30EA9" w:rsidRPr="007246CD">
        <w:rPr>
          <w:rStyle w:val="FootnoteReference"/>
          <w:szCs w:val="18"/>
        </w:rPr>
        <w:footnoteReference w:id="25"/>
      </w:r>
    </w:p>
    <w:p w:rsidR="00D30EA9" w:rsidRPr="007246CD" w:rsidRDefault="00D30EA9" w:rsidP="00A96984">
      <w:pPr>
        <w:spacing w:after="0" w:line="240" w:lineRule="auto"/>
        <w:ind w:left="425" w:hanging="425"/>
        <w:rPr>
          <w:i/>
          <w:sz w:val="16"/>
        </w:rPr>
      </w:pPr>
    </w:p>
    <w:p w:rsidR="00D30EA9" w:rsidRPr="007246CD" w:rsidRDefault="00D30EA9" w:rsidP="00AB1454">
      <w:pPr>
        <w:spacing w:after="0"/>
        <w:rPr>
          <w:b/>
          <w:bCs/>
        </w:rPr>
      </w:pPr>
    </w:p>
    <w:p w:rsidR="00C33F1B" w:rsidRPr="007246CD" w:rsidRDefault="0085065D" w:rsidP="00AB1454">
      <w:pPr>
        <w:spacing w:after="0"/>
      </w:pPr>
      <w:r w:rsidRPr="007246CD">
        <w:rPr>
          <w:b/>
          <w:bCs/>
        </w:rPr>
        <w:lastRenderedPageBreak/>
        <w:t>Kontrolluesi i Ndërfaqes së Rrjetit</w:t>
      </w:r>
      <w:r w:rsidR="00A20715" w:rsidRPr="007246CD">
        <w:rPr>
          <w:b/>
          <w:bCs/>
        </w:rPr>
        <w:t xml:space="preserve"> (NIC) </w:t>
      </w:r>
      <w:r w:rsidR="00A20715" w:rsidRPr="007246CD">
        <w:t xml:space="preserve">– </w:t>
      </w:r>
      <w:r w:rsidRPr="007246CD">
        <w:t>është një bord qarku apo kartë e instaluar në një kompjuter që e lejon atë të lidhet me një rrjet</w:t>
      </w:r>
      <w:r w:rsidR="00D90968" w:rsidRPr="007246CD">
        <w:t>.</w:t>
      </w:r>
    </w:p>
    <w:p w:rsidR="00D90968" w:rsidRPr="007246CD" w:rsidRDefault="00074F07" w:rsidP="006C2F38">
      <w:pPr>
        <w:spacing w:after="0"/>
        <w:jc w:val="center"/>
      </w:pPr>
      <w:r w:rsidRPr="007246CD">
        <w:rPr>
          <w:noProof/>
          <w:lang w:val="en-US" w:bidi="my-MM"/>
        </w:rPr>
        <w:drawing>
          <wp:inline distT="0" distB="0" distL="0" distR="0">
            <wp:extent cx="5550010" cy="185267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rok Interface COntrollers p31.tif"/>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560689" cy="1856235"/>
                    </a:xfrm>
                    <a:prstGeom prst="rect">
                      <a:avLst/>
                    </a:prstGeom>
                  </pic:spPr>
                </pic:pic>
              </a:graphicData>
            </a:graphic>
          </wp:inline>
        </w:drawing>
      </w:r>
    </w:p>
    <w:p w:rsidR="00C33F1B" w:rsidRPr="007246CD" w:rsidRDefault="00C33F1B" w:rsidP="006C2F38">
      <w:pPr>
        <w:spacing w:after="0"/>
        <w:jc w:val="center"/>
        <w:rPr>
          <w:szCs w:val="18"/>
        </w:rPr>
      </w:pPr>
      <w:r w:rsidRPr="007246CD">
        <w:rPr>
          <w:rFonts w:eastAsia="Calibri"/>
          <w:szCs w:val="18"/>
        </w:rPr>
        <w:t xml:space="preserve"> </w:t>
      </w:r>
      <w:r w:rsidR="0085065D" w:rsidRPr="007246CD">
        <w:rPr>
          <w:rFonts w:eastAsia="Calibri"/>
          <w:szCs w:val="18"/>
        </w:rPr>
        <w:t>Kontrolluesit e ndërfaqes së rrjetit</w:t>
      </w:r>
      <w:r w:rsidRPr="007246CD">
        <w:rPr>
          <w:rStyle w:val="FootnoteReference"/>
          <w:szCs w:val="18"/>
        </w:rPr>
        <w:footnoteReference w:id="26"/>
      </w:r>
    </w:p>
    <w:p w:rsidR="00F7505D" w:rsidRPr="007246CD" w:rsidRDefault="00F7505D" w:rsidP="006C2F38">
      <w:pPr>
        <w:spacing w:after="0" w:line="240" w:lineRule="auto"/>
        <w:ind w:left="426" w:hanging="426"/>
        <w:jc w:val="center"/>
        <w:rPr>
          <w:szCs w:val="18"/>
        </w:rPr>
      </w:pPr>
    </w:p>
    <w:p w:rsidR="00A20715" w:rsidRPr="007246CD" w:rsidRDefault="0085065D" w:rsidP="00A956AA">
      <w:r w:rsidRPr="007246CD">
        <w:rPr>
          <w:b/>
          <w:bCs/>
        </w:rPr>
        <w:t>Nyja e rrjetit</w:t>
      </w:r>
      <w:r w:rsidR="00A20715" w:rsidRPr="007246CD">
        <w:rPr>
          <w:b/>
          <w:bCs/>
        </w:rPr>
        <w:t xml:space="preserve"> </w:t>
      </w:r>
      <w:r w:rsidR="00A939F1" w:rsidRPr="007246CD">
        <w:t>–</w:t>
      </w:r>
      <w:r w:rsidR="00A20715" w:rsidRPr="007246CD">
        <w:t xml:space="preserve"> </w:t>
      </w:r>
      <w:r w:rsidRPr="007246CD">
        <w:t>Nyja apo përqendruesi i rrjeti</w:t>
      </w:r>
      <w:r w:rsidR="00EC3D92">
        <w:t xml:space="preserve">t </w:t>
      </w:r>
      <w:r w:rsidRPr="007246CD">
        <w:t>është një pajisje për lidhjen e kompjuterëve të shumtë apo pajisjeve të Internetit</w:t>
      </w:r>
      <w:r w:rsidR="00EC3D92">
        <w:t>,</w:t>
      </w:r>
      <w:r w:rsidRPr="007246CD">
        <w:t xml:space="preserve"> me qëllim që ata të veprojnë së bashku si një pjesë apo “segment” i vetëm i rrjetit. Të gjithë kompjuterët në këtë segment janë në gjendje të komunikojnë me njeri tjetrin.</w:t>
      </w:r>
      <w:r w:rsidR="00A20715" w:rsidRPr="007246CD">
        <w:t xml:space="preserve">  </w:t>
      </w:r>
      <w:r w:rsidRPr="007246CD">
        <w:t>Nyja transmeton çdo të dhënë të marrë nga rrjeti d</w:t>
      </w:r>
      <w:r w:rsidR="00EC3D92">
        <w:t>uke e përcjellë</w:t>
      </w:r>
      <w:r w:rsidRPr="007246CD">
        <w:t xml:space="preserve"> në të gjitha </w:t>
      </w:r>
      <w:r w:rsidR="009A6869" w:rsidRPr="007246CD">
        <w:t>pajisjet</w:t>
      </w:r>
      <w:r w:rsidR="00546602" w:rsidRPr="007246CD">
        <w:t xml:space="preserve"> </w:t>
      </w:r>
      <w:r w:rsidRPr="007246CD">
        <w:t xml:space="preserve">e lidhura me të. Për një hetues, mund të jetë e vështirë </w:t>
      </w:r>
      <w:r w:rsidR="00EC3D92">
        <w:t xml:space="preserve">për </w:t>
      </w:r>
      <w:r w:rsidRPr="007246CD">
        <w:t>të bë</w:t>
      </w:r>
      <w:r w:rsidR="00EC3D92">
        <w:t>r</w:t>
      </w:r>
      <w:r w:rsidRPr="007246CD">
        <w:t xml:space="preserve">ë dallimin midis </w:t>
      </w:r>
      <w:r w:rsidR="002B1F18" w:rsidRPr="007246CD">
        <w:t>nyejve</w:t>
      </w:r>
      <w:r w:rsidRPr="007246CD">
        <w:t xml:space="preserve"> dhe çelësave</w:t>
      </w:r>
      <w:r w:rsidR="00EC3D92">
        <w:t>,</w:t>
      </w:r>
      <w:r w:rsidRPr="007246CD">
        <w:t xml:space="preserve"> sepse ato duken kryesisht njëlloj, por </w:t>
      </w:r>
      <w:r w:rsidR="002B1F18" w:rsidRPr="007246CD">
        <w:t>nyejt</w:t>
      </w:r>
      <w:r w:rsidRPr="007246CD">
        <w:t xml:space="preserve"> janë zëvendësuar kryesisht nga </w:t>
      </w:r>
      <w:r w:rsidR="00EC3D92">
        <w:t>transferuesit (switch)</w:t>
      </w:r>
      <w:r w:rsidRPr="007246CD">
        <w:t xml:space="preserve"> e rrjetit. Dallimi kryesor është që një nyje transmeton të gjitha paketat në të gjitha portet, ndërsa</w:t>
      </w:r>
      <w:r w:rsidR="005E2204" w:rsidRPr="007246CD">
        <w:t xml:space="preserve"> </w:t>
      </w:r>
      <w:r w:rsidRPr="007246CD">
        <w:t>n</w:t>
      </w:r>
      <w:r w:rsidR="00EC3D92">
        <w:t>j</w:t>
      </w:r>
      <w:r w:rsidRPr="007246CD">
        <w:t xml:space="preserve">ë </w:t>
      </w:r>
      <w:r w:rsidR="00EC3D92">
        <w:t>transferues</w:t>
      </w:r>
      <w:r w:rsidRPr="007246CD">
        <w:t xml:space="preserve"> </w:t>
      </w:r>
      <w:r w:rsidR="00EC3D92">
        <w:t xml:space="preserve">(switch) </w:t>
      </w:r>
      <w:r w:rsidRPr="007246CD">
        <w:t>e dërgon paketën vetëm në portin e synuar</w:t>
      </w:r>
      <w:r w:rsidR="007C4549" w:rsidRPr="007246CD">
        <w:t xml:space="preserve">. </w:t>
      </w:r>
    </w:p>
    <w:p w:rsidR="00ED455A" w:rsidRPr="007246CD" w:rsidRDefault="00F7505D" w:rsidP="006C2F38">
      <w:pPr>
        <w:spacing w:after="0"/>
        <w:jc w:val="center"/>
        <w:rPr>
          <w:rFonts w:eastAsia="Calibri"/>
          <w:szCs w:val="18"/>
        </w:rPr>
      </w:pPr>
      <w:r w:rsidRPr="007246CD">
        <w:rPr>
          <w:b/>
          <w:bCs/>
          <w:noProof/>
          <w:lang w:val="en-US" w:bidi="my-MM"/>
        </w:rPr>
        <w:drawing>
          <wp:inline distT="0" distB="0" distL="0" distR="0">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2657143" cy="1533333"/>
                    </a:xfrm>
                    <a:prstGeom prst="rect">
                      <a:avLst/>
                    </a:prstGeom>
                  </pic:spPr>
                </pic:pic>
              </a:graphicData>
            </a:graphic>
          </wp:inline>
        </w:drawing>
      </w:r>
    </w:p>
    <w:p w:rsidR="00A96984" w:rsidRPr="007246CD" w:rsidRDefault="00A96984">
      <w:pPr>
        <w:spacing w:after="0" w:line="240" w:lineRule="auto"/>
        <w:jc w:val="left"/>
        <w:rPr>
          <w:b/>
          <w:bCs/>
        </w:rPr>
      </w:pPr>
    </w:p>
    <w:p w:rsidR="00A96984" w:rsidRPr="007246CD" w:rsidRDefault="0085065D" w:rsidP="006C2F38">
      <w:pPr>
        <w:spacing w:after="0" w:line="240" w:lineRule="auto"/>
        <w:jc w:val="center"/>
        <w:rPr>
          <w:bCs/>
        </w:rPr>
      </w:pPr>
      <w:r w:rsidRPr="007246CD">
        <w:rPr>
          <w:bCs/>
        </w:rPr>
        <w:t>Një nyje rrjeti.</w:t>
      </w:r>
      <w:r w:rsidR="005E2204" w:rsidRPr="007246CD">
        <w:rPr>
          <w:rStyle w:val="FootnoteReference"/>
          <w:bCs/>
        </w:rPr>
        <w:footnoteReference w:id="27"/>
      </w:r>
    </w:p>
    <w:p w:rsidR="002F6F3D" w:rsidRPr="007246CD" w:rsidRDefault="002F6F3D">
      <w:pPr>
        <w:spacing w:after="0" w:line="240" w:lineRule="auto"/>
        <w:jc w:val="left"/>
        <w:rPr>
          <w:b/>
          <w:bCs/>
        </w:rPr>
      </w:pPr>
    </w:p>
    <w:p w:rsidR="00A96984" w:rsidRPr="007246CD" w:rsidRDefault="00A96984">
      <w:pPr>
        <w:spacing w:after="0" w:line="240" w:lineRule="auto"/>
        <w:jc w:val="left"/>
        <w:rPr>
          <w:b/>
          <w:bCs/>
        </w:rPr>
      </w:pPr>
    </w:p>
    <w:p w:rsidR="00A20715" w:rsidRPr="007246CD" w:rsidRDefault="00EC3D92" w:rsidP="00A956AA">
      <w:r>
        <w:rPr>
          <w:b/>
          <w:bCs/>
        </w:rPr>
        <w:t xml:space="preserve">Transferuesi </w:t>
      </w:r>
      <w:r w:rsidR="0085065D" w:rsidRPr="007246CD">
        <w:rPr>
          <w:b/>
          <w:bCs/>
        </w:rPr>
        <w:t>i rrjetit</w:t>
      </w:r>
      <w:r w:rsidR="00A20715" w:rsidRPr="007246CD">
        <w:rPr>
          <w:b/>
          <w:bCs/>
        </w:rPr>
        <w:t xml:space="preserve"> </w:t>
      </w:r>
      <w:r>
        <w:rPr>
          <w:b/>
          <w:bCs/>
        </w:rPr>
        <w:t xml:space="preserve">(switch) </w:t>
      </w:r>
      <w:r w:rsidR="00A97B7A" w:rsidRPr="007246CD">
        <w:rPr>
          <w:bCs/>
        </w:rPr>
        <w:t xml:space="preserve">– </w:t>
      </w:r>
      <w:r>
        <w:rPr>
          <w:bCs/>
        </w:rPr>
        <w:t>transferuesi</w:t>
      </w:r>
      <w:r w:rsidR="00FB6DEC" w:rsidRPr="007246CD">
        <w:rPr>
          <w:bCs/>
        </w:rPr>
        <w:t xml:space="preserve"> i rrjetit është shumë i ngjashëm me </w:t>
      </w:r>
      <w:r w:rsidR="002B1F18" w:rsidRPr="007246CD">
        <w:rPr>
          <w:bCs/>
        </w:rPr>
        <w:t>n</w:t>
      </w:r>
      <w:r w:rsidR="002B1F18">
        <w:rPr>
          <w:bCs/>
        </w:rPr>
        <w:t>y</w:t>
      </w:r>
      <w:r w:rsidR="002B1F18" w:rsidRPr="007246CD">
        <w:rPr>
          <w:bCs/>
        </w:rPr>
        <w:t>jën</w:t>
      </w:r>
      <w:r w:rsidR="00FB6DEC" w:rsidRPr="007246CD">
        <w:rPr>
          <w:bCs/>
        </w:rPr>
        <w:t xml:space="preserve">. </w:t>
      </w:r>
      <w:r>
        <w:rPr>
          <w:bCs/>
        </w:rPr>
        <w:t>Transferuesit</w:t>
      </w:r>
      <w:r w:rsidR="00FB6DEC" w:rsidRPr="007246CD">
        <w:rPr>
          <w:bCs/>
        </w:rPr>
        <w:t xml:space="preserve"> përdoren kryesisht për të lidhur grupe pajisjesh të rrjetit me njëra tjetrën. Në ndryshim nga </w:t>
      </w:r>
      <w:r w:rsidR="002B1F18" w:rsidRPr="007246CD">
        <w:rPr>
          <w:bCs/>
        </w:rPr>
        <w:t>nyejt</w:t>
      </w:r>
      <w:r w:rsidR="00FB6DEC" w:rsidRPr="007246CD">
        <w:rPr>
          <w:bCs/>
        </w:rPr>
        <w:t xml:space="preserve">, ata përdorin baza të dhënash të ruajtura brenda sistemit për të kujtuar se cila </w:t>
      </w:r>
      <w:r w:rsidR="00FB6DEC" w:rsidRPr="007246CD">
        <w:rPr>
          <w:bCs/>
        </w:rPr>
        <w:lastRenderedPageBreak/>
        <w:t>adresë</w:t>
      </w:r>
      <w:r w:rsidR="00B40A6B" w:rsidRPr="007246CD">
        <w:t xml:space="preserve"> MAC </w:t>
      </w:r>
      <w:r w:rsidR="00FB6DEC" w:rsidRPr="007246CD">
        <w:t xml:space="preserve">ka përdorur cilën port të </w:t>
      </w:r>
      <w:r>
        <w:t>transferuesit</w:t>
      </w:r>
      <w:r w:rsidR="00FB6DEC" w:rsidRPr="007246CD">
        <w:t xml:space="preserve">. Kjo e lejon një </w:t>
      </w:r>
      <w:r>
        <w:t>transferues</w:t>
      </w:r>
      <w:r w:rsidR="00FB6DEC" w:rsidRPr="007246CD">
        <w:t xml:space="preserve"> të </w:t>
      </w:r>
      <w:r w:rsidR="003E6FA7">
        <w:t>dërgojë</w:t>
      </w:r>
      <w:r w:rsidR="00FB6DEC" w:rsidRPr="007246CD">
        <w:t xml:space="preserve"> paketa të dhëna</w:t>
      </w:r>
      <w:r w:rsidR="003E6FA7">
        <w:t>sh</w:t>
      </w:r>
      <w:r w:rsidR="00FB6DEC" w:rsidRPr="007246CD">
        <w:t xml:space="preserve"> në një pajisje të caktuar dhe jo në të gjitha </w:t>
      </w:r>
      <w:r w:rsidR="009A6869" w:rsidRPr="007246CD">
        <w:t>pajisjet</w:t>
      </w:r>
      <w:r w:rsidR="00B40A6B" w:rsidRPr="007246CD">
        <w:t xml:space="preserve">. </w:t>
      </w:r>
    </w:p>
    <w:p w:rsidR="00ED455A" w:rsidRPr="007246CD" w:rsidRDefault="000D0760" w:rsidP="006C2F38">
      <w:pPr>
        <w:spacing w:after="0"/>
        <w:jc w:val="center"/>
        <w:rPr>
          <w:rFonts w:eastAsia="Calibri"/>
          <w:szCs w:val="18"/>
        </w:rPr>
      </w:pPr>
      <w:r w:rsidRPr="007246CD">
        <w:rPr>
          <w:rFonts w:eastAsia="Calibri"/>
          <w:noProof/>
          <w:szCs w:val="18"/>
          <w:lang w:val="en-US" w:bidi="my-MM"/>
        </w:rPr>
        <w:drawing>
          <wp:inline distT="0" distB="0" distL="0" distR="0">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3276191" cy="1428572"/>
                    </a:xfrm>
                    <a:prstGeom prst="rect">
                      <a:avLst/>
                    </a:prstGeom>
                  </pic:spPr>
                </pic:pic>
              </a:graphicData>
            </a:graphic>
          </wp:inline>
        </w:drawing>
      </w:r>
    </w:p>
    <w:p w:rsidR="005E2204" w:rsidRPr="007246CD" w:rsidRDefault="00FB6DEC" w:rsidP="006C2F38">
      <w:pPr>
        <w:spacing w:after="0" w:line="240" w:lineRule="auto"/>
        <w:jc w:val="center"/>
        <w:rPr>
          <w:szCs w:val="18"/>
        </w:rPr>
      </w:pPr>
      <w:r w:rsidRPr="007246CD">
        <w:rPr>
          <w:szCs w:val="18"/>
        </w:rPr>
        <w:t xml:space="preserve">Një </w:t>
      </w:r>
      <w:r w:rsidR="003E6FA7">
        <w:t>transferues</w:t>
      </w:r>
      <w:r w:rsidRPr="007246CD">
        <w:rPr>
          <w:szCs w:val="18"/>
        </w:rPr>
        <w:t xml:space="preserve"> rrjeti.</w:t>
      </w:r>
      <w:r w:rsidR="005E2204" w:rsidRPr="007246CD">
        <w:rPr>
          <w:rStyle w:val="FootnoteReference"/>
          <w:szCs w:val="18"/>
        </w:rPr>
        <w:footnoteReference w:id="28"/>
      </w:r>
    </w:p>
    <w:p w:rsidR="005E2204" w:rsidRPr="007246CD" w:rsidRDefault="005E2204" w:rsidP="002668D0">
      <w:pPr>
        <w:spacing w:after="0" w:line="240" w:lineRule="auto"/>
        <w:rPr>
          <w:i/>
          <w:sz w:val="16"/>
        </w:rPr>
      </w:pPr>
    </w:p>
    <w:p w:rsidR="00ED455A" w:rsidRPr="007246CD" w:rsidRDefault="00A20715" w:rsidP="00E62B67">
      <w:pPr>
        <w:keepNext/>
      </w:pPr>
      <w:r w:rsidRPr="007246CD">
        <w:rPr>
          <w:b/>
          <w:bCs/>
        </w:rPr>
        <w:t>R</w:t>
      </w:r>
      <w:r w:rsidR="00FB6DEC" w:rsidRPr="007246CD">
        <w:rPr>
          <w:b/>
          <w:bCs/>
        </w:rPr>
        <w:t>a</w:t>
      </w:r>
      <w:r w:rsidRPr="007246CD">
        <w:rPr>
          <w:b/>
          <w:bCs/>
        </w:rPr>
        <w:t>uter</w:t>
      </w:r>
      <w:r w:rsidR="00FB6DEC" w:rsidRPr="007246CD">
        <w:rPr>
          <w:b/>
          <w:bCs/>
        </w:rPr>
        <w:t>i</w:t>
      </w:r>
      <w:r w:rsidRPr="007246CD">
        <w:rPr>
          <w:b/>
          <w:bCs/>
        </w:rPr>
        <w:t xml:space="preserve"> </w:t>
      </w:r>
      <w:r w:rsidR="00A97B7A" w:rsidRPr="007246CD">
        <w:t>–</w:t>
      </w:r>
      <w:r w:rsidRPr="007246CD">
        <w:t xml:space="preserve"> </w:t>
      </w:r>
      <w:r w:rsidR="00FB6DEC" w:rsidRPr="007246CD">
        <w:t>Një rauter është si një ndarës në një dhomë poste. Ai është një pajisje që identifikon destinacionin ku çdo pako apo pake</w:t>
      </w:r>
      <w:r w:rsidR="003E6FA7">
        <w:t>të</w:t>
      </w:r>
      <w:r w:rsidR="00FB6DEC" w:rsidRPr="007246CD">
        <w:t xml:space="preserve"> të dhënash është adresuar dhe pastaj e dërgon atë paketë </w:t>
      </w:r>
      <w:r w:rsidR="003E6FA7">
        <w:t>në</w:t>
      </w:r>
      <w:r w:rsidR="00FB6DEC" w:rsidRPr="007246CD">
        <w:t xml:space="preserve"> pik</w:t>
      </w:r>
      <w:r w:rsidR="003E6FA7">
        <w:t>ën</w:t>
      </w:r>
      <w:r w:rsidR="00FB6DEC" w:rsidRPr="007246CD">
        <w:t xml:space="preserve"> tjetër </w:t>
      </w:r>
      <w:r w:rsidR="003E6FA7">
        <w:t>t</w:t>
      </w:r>
      <w:r w:rsidR="00FB6DEC" w:rsidRPr="007246CD">
        <w:t>ë rrjet</w:t>
      </w:r>
      <w:r w:rsidR="003E6FA7">
        <w:t>it,</w:t>
      </w:r>
      <w:r w:rsidR="00FB6DEC" w:rsidRPr="007246CD">
        <w:t xml:space="preserve"> që është më pranë vendit ku duhet të shkojë</w:t>
      </w:r>
      <w:r w:rsidRPr="007246CD">
        <w:t xml:space="preserve">. </w:t>
      </w:r>
      <w:r w:rsidR="00FB6DEC" w:rsidRPr="007246CD">
        <w:t xml:space="preserve">Ndonëse një rauter duhet të ndodhet në portën midis rrjeteve, </w:t>
      </w:r>
      <w:r w:rsidR="003E6FA7">
        <w:t xml:space="preserve">ai duhet </w:t>
      </w:r>
      <w:r w:rsidR="00FB6DEC" w:rsidRPr="007246CD">
        <w:t xml:space="preserve">jo pa tjetër </w:t>
      </w:r>
      <w:r w:rsidR="003E6FA7">
        <w:t>të jetë i</w:t>
      </w:r>
      <w:r w:rsidR="00FB6DEC" w:rsidRPr="007246CD">
        <w:t xml:space="preserve"> lidhur me</w:t>
      </w:r>
      <w:r w:rsidR="00B40A6B" w:rsidRPr="007246CD">
        <w:t xml:space="preserve"> </w:t>
      </w:r>
      <w:r w:rsidR="003A653E" w:rsidRPr="007246CD">
        <w:t>Internet</w:t>
      </w:r>
      <w:r w:rsidR="00FB6DEC" w:rsidRPr="007246CD">
        <w:t>in</w:t>
      </w:r>
      <w:r w:rsidRPr="007246CD">
        <w:t xml:space="preserve">. </w:t>
      </w:r>
      <w:r w:rsidR="00B40A6B" w:rsidRPr="007246CD">
        <w:t>R</w:t>
      </w:r>
      <w:r w:rsidR="00FB6DEC" w:rsidRPr="007246CD">
        <w:t>a</w:t>
      </w:r>
      <w:r w:rsidR="00B40A6B" w:rsidRPr="007246CD">
        <w:t>uter</w:t>
      </w:r>
      <w:r w:rsidR="00FB6DEC" w:rsidRPr="007246CD">
        <w:t>at zakonisht përdoren në shtëpi për lidhje me broadband</w:t>
      </w:r>
      <w:r w:rsidR="00B40A6B" w:rsidRPr="007246CD">
        <w:t xml:space="preserve">. </w:t>
      </w:r>
      <w:r w:rsidR="00FB6DEC" w:rsidRPr="007246CD">
        <w:t xml:space="preserve">Në një situatë të tillë, shpesh ai shërben për qëllime të shumta, duke vepruar </w:t>
      </w:r>
      <w:r w:rsidR="003E6FA7">
        <w:t xml:space="preserve">njëherazi </w:t>
      </w:r>
      <w:r w:rsidR="00FB6DEC" w:rsidRPr="007246CD">
        <w:t xml:space="preserve">si </w:t>
      </w:r>
      <w:r w:rsidR="003E6FA7">
        <w:t>transferues</w:t>
      </w:r>
      <w:r w:rsidR="00FB6DEC" w:rsidRPr="007246CD">
        <w:t>, pikë hyrëse, mbrojtës (</w:t>
      </w:r>
      <w:r w:rsidR="003C5ACA" w:rsidRPr="007246CD">
        <w:t>firewall</w:t>
      </w:r>
      <w:r w:rsidR="00FB6DEC" w:rsidRPr="007246CD">
        <w:t>)</w:t>
      </w:r>
      <w:r w:rsidR="003C5ACA" w:rsidRPr="007246CD">
        <w:t xml:space="preserve">, </w:t>
      </w:r>
      <w:r w:rsidR="002B1F18" w:rsidRPr="007246CD">
        <w:t>r</w:t>
      </w:r>
      <w:r w:rsidR="002B1F18">
        <w:t>a</w:t>
      </w:r>
      <w:r w:rsidR="002B1F18" w:rsidRPr="007246CD">
        <w:t>uter</w:t>
      </w:r>
      <w:r w:rsidR="00B402E5" w:rsidRPr="007246CD">
        <w:t xml:space="preserve"> </w:t>
      </w:r>
      <w:r w:rsidR="00FB6DEC" w:rsidRPr="007246CD">
        <w:t>dhe</w:t>
      </w:r>
      <w:r w:rsidR="00B402E5" w:rsidRPr="007246CD">
        <w:t xml:space="preserve"> </w:t>
      </w:r>
      <w:r w:rsidR="003E6FA7">
        <w:t>rrugëkalimi</w:t>
      </w:r>
      <w:r w:rsidR="00FB6DEC" w:rsidRPr="007246CD">
        <w:t xml:space="preserve"> (</w:t>
      </w:r>
      <w:r w:rsidR="00B402E5" w:rsidRPr="007246CD">
        <w:t>gateway</w:t>
      </w:r>
      <w:r w:rsidR="00FB6DEC" w:rsidRPr="007246CD">
        <w:t>)</w:t>
      </w:r>
      <w:r w:rsidR="00B402E5" w:rsidRPr="007246CD">
        <w:t>.</w:t>
      </w:r>
    </w:p>
    <w:p w:rsidR="00A96984" w:rsidRPr="007246CD" w:rsidRDefault="00635542" w:rsidP="006C2F38">
      <w:pPr>
        <w:spacing w:after="0"/>
        <w:jc w:val="center"/>
        <w:rPr>
          <w:b/>
          <w:bCs/>
        </w:rPr>
      </w:pPr>
      <w:r w:rsidRPr="007246CD">
        <w:rPr>
          <w:b/>
          <w:bCs/>
          <w:noProof/>
          <w:lang w:val="en-US" w:bidi="my-MM"/>
        </w:rPr>
        <w:drawing>
          <wp:inline distT="0" distB="0" distL="0" distR="0">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3371429" cy="1333333"/>
                    </a:xfrm>
                    <a:prstGeom prst="rect">
                      <a:avLst/>
                    </a:prstGeom>
                  </pic:spPr>
                </pic:pic>
              </a:graphicData>
            </a:graphic>
          </wp:inline>
        </w:drawing>
      </w:r>
    </w:p>
    <w:p w:rsidR="00062939" w:rsidRPr="007246CD" w:rsidRDefault="00983978" w:rsidP="006C2F38">
      <w:pPr>
        <w:spacing w:after="0" w:line="240" w:lineRule="auto"/>
        <w:ind w:left="426" w:hanging="426"/>
        <w:jc w:val="center"/>
        <w:rPr>
          <w:szCs w:val="18"/>
        </w:rPr>
      </w:pPr>
      <w:r w:rsidRPr="007246CD">
        <w:rPr>
          <w:szCs w:val="18"/>
        </w:rPr>
        <w:t>Ima</w:t>
      </w:r>
      <w:r w:rsidR="00FB6DEC" w:rsidRPr="007246CD">
        <w:rPr>
          <w:szCs w:val="18"/>
        </w:rPr>
        <w:t xml:space="preserve">zhi i një </w:t>
      </w:r>
      <w:r w:rsidR="00062939" w:rsidRPr="007246CD">
        <w:rPr>
          <w:szCs w:val="18"/>
        </w:rPr>
        <w:t>R</w:t>
      </w:r>
      <w:r w:rsidR="003E6FA7">
        <w:rPr>
          <w:szCs w:val="18"/>
        </w:rPr>
        <w:t>a</w:t>
      </w:r>
      <w:r w:rsidR="00062939" w:rsidRPr="007246CD">
        <w:rPr>
          <w:szCs w:val="18"/>
        </w:rPr>
        <w:t>uter</w:t>
      </w:r>
      <w:r w:rsidR="00FB6DEC" w:rsidRPr="007246CD">
        <w:rPr>
          <w:szCs w:val="18"/>
        </w:rPr>
        <w:t>i.</w:t>
      </w:r>
      <w:r w:rsidR="00062939" w:rsidRPr="007246CD">
        <w:rPr>
          <w:rStyle w:val="FootnoteReference"/>
          <w:szCs w:val="18"/>
        </w:rPr>
        <w:footnoteReference w:id="29"/>
      </w:r>
    </w:p>
    <w:p w:rsidR="00A96984" w:rsidRPr="007246CD" w:rsidRDefault="00A96984" w:rsidP="00A96984">
      <w:pPr>
        <w:spacing w:after="0"/>
        <w:rPr>
          <w:b/>
          <w:bCs/>
        </w:rPr>
      </w:pPr>
    </w:p>
    <w:p w:rsidR="002909C1" w:rsidRPr="007246CD" w:rsidRDefault="00A20715" w:rsidP="00A96984">
      <w:pPr>
        <w:spacing w:after="0"/>
        <w:rPr>
          <w:b/>
          <w:bCs/>
        </w:rPr>
      </w:pPr>
      <w:r w:rsidRPr="007246CD">
        <w:rPr>
          <w:b/>
          <w:bCs/>
        </w:rPr>
        <w:t>Server</w:t>
      </w:r>
      <w:r w:rsidR="00FB6DEC" w:rsidRPr="007246CD">
        <w:rPr>
          <w:b/>
          <w:bCs/>
        </w:rPr>
        <w:t>i</w:t>
      </w:r>
      <w:r w:rsidRPr="007246CD">
        <w:rPr>
          <w:b/>
          <w:bCs/>
        </w:rPr>
        <w:t xml:space="preserve"> </w:t>
      </w:r>
      <w:r w:rsidRPr="007246CD">
        <w:t xml:space="preserve">– </w:t>
      </w:r>
      <w:r w:rsidR="00FB6DEC" w:rsidRPr="007246CD">
        <w:t>Një server është një kompjuter apo pajisje që jep informacion dhe</w:t>
      </w:r>
      <w:r w:rsidR="00F6419E" w:rsidRPr="007246CD">
        <w:t>/</w:t>
      </w:r>
      <w:r w:rsidR="00FB6DEC" w:rsidRPr="007246CD">
        <w:t>ose shërbime për kompjuter</w:t>
      </w:r>
      <w:r w:rsidR="003E6FA7">
        <w:t>ë</w:t>
      </w:r>
      <w:r w:rsidR="00FB6DEC" w:rsidRPr="007246CD">
        <w:t xml:space="preserve"> të tjerë në një rrjet. Po të ketë softuerin e duhur, çdo kompjuter i lidhur në rrjet mund të konfigurohet si server</w:t>
      </w:r>
      <w:r w:rsidRPr="007246CD">
        <w:t xml:space="preserve">. </w:t>
      </w:r>
      <w:r w:rsidR="00FB6DEC" w:rsidRPr="007246CD">
        <w:t>Në shumicën e rasteve, një server është një kompjuter i fuqishëm i dedikuar</w:t>
      </w:r>
      <w:r w:rsidR="003E6FA7">
        <w:t>,</w:t>
      </w:r>
      <w:r w:rsidR="00FB6DEC" w:rsidRPr="007246CD">
        <w:t xml:space="preserve"> i projektuar </w:t>
      </w:r>
      <w:r w:rsidR="003A174E" w:rsidRPr="007246CD">
        <w:t xml:space="preserve">për </w:t>
      </w:r>
      <w:r w:rsidR="00FB6DEC" w:rsidRPr="007246CD">
        <w:t xml:space="preserve">të </w:t>
      </w:r>
      <w:r w:rsidR="003A174E" w:rsidRPr="007246CD">
        <w:t>qenë</w:t>
      </w:r>
      <w:r w:rsidR="00FB6DEC" w:rsidRPr="007246CD">
        <w:t xml:space="preserve"> “gjithnjë i disponueshëm”. Një server kompjuteri mund të kryejë disa shërbime</w:t>
      </w:r>
      <w:r w:rsidRPr="007246CD">
        <w:t xml:space="preserve"> </w:t>
      </w:r>
      <w:r w:rsidR="00983978" w:rsidRPr="007246CD">
        <w:t>(</w:t>
      </w:r>
      <w:r w:rsidR="00FB6DEC" w:rsidRPr="007246CD">
        <w:t>për shembull, server uebi, server email</w:t>
      </w:r>
      <w:r w:rsidR="003E6FA7">
        <w:t>e</w:t>
      </w:r>
      <w:r w:rsidR="00FB6DEC" w:rsidRPr="007246CD">
        <w:t>sh, server printeri, etj,</w:t>
      </w:r>
      <w:r w:rsidR="00983978" w:rsidRPr="007246CD">
        <w:t>).</w:t>
      </w:r>
      <w:r w:rsidRPr="007246CD">
        <w:t xml:space="preserve"> </w:t>
      </w:r>
      <w:r w:rsidR="00FB6DEC" w:rsidRPr="007246CD">
        <w:t xml:space="preserve">Në biznes, shpesh </w:t>
      </w:r>
      <w:r w:rsidR="003E6FA7">
        <w:t>është më mirë</w:t>
      </w:r>
      <w:r w:rsidR="00FB6DEC" w:rsidRPr="007246CD">
        <w:t xml:space="preserve"> </w:t>
      </w:r>
      <w:r w:rsidR="003E6FA7">
        <w:t xml:space="preserve">që </w:t>
      </w:r>
      <w:r w:rsidR="00FB6DEC" w:rsidRPr="007246CD">
        <w:t xml:space="preserve">disa shërbime </w:t>
      </w:r>
      <w:r w:rsidR="003E6FA7">
        <w:t>t’i kryesh përmes</w:t>
      </w:r>
      <w:r w:rsidR="00FB6DEC" w:rsidRPr="007246CD">
        <w:t xml:space="preserve"> pajisje</w:t>
      </w:r>
      <w:r w:rsidR="003E6FA7">
        <w:t>ve</w:t>
      </w:r>
      <w:r w:rsidR="00FB6DEC" w:rsidRPr="007246CD">
        <w:t xml:space="preserve"> të ndryshme për arsye sigurie dhe për të minimizuar ndikimin e çdo dështimi</w:t>
      </w:r>
      <w:r w:rsidRPr="007246CD">
        <w:t xml:space="preserve">. </w:t>
      </w:r>
    </w:p>
    <w:p w:rsidR="00A96984" w:rsidRPr="007246CD" w:rsidRDefault="00635542" w:rsidP="00A05665">
      <w:pPr>
        <w:rPr>
          <w:b/>
          <w:bCs/>
        </w:rPr>
      </w:pPr>
      <w:r w:rsidRPr="007246CD">
        <w:rPr>
          <w:b/>
          <w:bCs/>
          <w:noProof/>
          <w:lang w:val="en-US" w:bidi="my-MM"/>
        </w:rPr>
        <w:lastRenderedPageBreak/>
        <w:drawing>
          <wp:inline distT="0" distB="0" distL="0" distR="0">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542858" cy="2085714"/>
                    </a:xfrm>
                    <a:prstGeom prst="rect">
                      <a:avLst/>
                    </a:prstGeom>
                  </pic:spPr>
                </pic:pic>
              </a:graphicData>
            </a:graphic>
          </wp:inline>
        </w:drawing>
      </w:r>
    </w:p>
    <w:p w:rsidR="00983978" w:rsidRPr="007246CD" w:rsidRDefault="00983978" w:rsidP="006C2F38">
      <w:pPr>
        <w:spacing w:after="0" w:line="240" w:lineRule="auto"/>
        <w:ind w:left="426" w:hanging="426"/>
        <w:jc w:val="center"/>
        <w:rPr>
          <w:szCs w:val="18"/>
        </w:rPr>
      </w:pPr>
      <w:r w:rsidRPr="007246CD">
        <w:rPr>
          <w:szCs w:val="18"/>
        </w:rPr>
        <w:t>Ima</w:t>
      </w:r>
      <w:r w:rsidR="003A174E" w:rsidRPr="007246CD">
        <w:rPr>
          <w:szCs w:val="18"/>
        </w:rPr>
        <w:t>zhe server</w:t>
      </w:r>
      <w:r w:rsidR="003E6FA7">
        <w:rPr>
          <w:szCs w:val="18"/>
        </w:rPr>
        <w:t>ë</w:t>
      </w:r>
      <w:r w:rsidR="003A174E" w:rsidRPr="007246CD">
        <w:rPr>
          <w:szCs w:val="18"/>
        </w:rPr>
        <w:t>sh.</w:t>
      </w:r>
      <w:r w:rsidRPr="007246CD">
        <w:rPr>
          <w:rStyle w:val="FootnoteReference"/>
          <w:szCs w:val="18"/>
        </w:rPr>
        <w:footnoteReference w:id="30"/>
      </w:r>
    </w:p>
    <w:p w:rsidR="00983978" w:rsidRPr="007246CD" w:rsidRDefault="00983978" w:rsidP="00A96984">
      <w:pPr>
        <w:spacing w:after="0" w:line="240" w:lineRule="auto"/>
        <w:ind w:left="426" w:hanging="426"/>
        <w:rPr>
          <w:i/>
          <w:sz w:val="16"/>
        </w:rPr>
      </w:pPr>
    </w:p>
    <w:p w:rsidR="00B27369" w:rsidRPr="007246CD" w:rsidRDefault="00B27369" w:rsidP="006C2F38">
      <w:pPr>
        <w:rPr>
          <w:i/>
          <w:sz w:val="16"/>
        </w:rPr>
      </w:pPr>
    </w:p>
    <w:p w:rsidR="00117240" w:rsidRPr="007246CD" w:rsidRDefault="00B402E5" w:rsidP="006C2F38">
      <w:pPr>
        <w:rPr>
          <w:rFonts w:eastAsia="Calibri"/>
          <w:szCs w:val="18"/>
        </w:rPr>
      </w:pPr>
      <w:r w:rsidRPr="007246CD">
        <w:rPr>
          <w:b/>
          <w:bCs/>
        </w:rPr>
        <w:t xml:space="preserve">Firewall </w:t>
      </w:r>
      <w:r w:rsidRPr="007246CD">
        <w:t>–</w:t>
      </w:r>
      <w:r w:rsidR="00A24E49" w:rsidRPr="007246CD">
        <w:t xml:space="preserve"> </w:t>
      </w:r>
      <w:r w:rsidR="003E6FA7">
        <w:t>Fairuellli</w:t>
      </w:r>
      <w:r w:rsidRPr="007246CD">
        <w:t xml:space="preserve"> </w:t>
      </w:r>
      <w:r w:rsidR="003A174E" w:rsidRPr="007246CD">
        <w:t>(mbrojtës</w:t>
      </w:r>
      <w:r w:rsidR="003E6FA7">
        <w:t>i</w:t>
      </w:r>
      <w:r w:rsidR="003A174E" w:rsidRPr="007246CD">
        <w:t>) është një pajisje hardueri apo so</w:t>
      </w:r>
      <w:r w:rsidR="003E6FA7">
        <w:t>ft</w:t>
      </w:r>
      <w:r w:rsidR="003A174E" w:rsidRPr="007246CD">
        <w:t>ueri që përdoret për të rritur sigurinë e një rrejti</w:t>
      </w:r>
      <w:r w:rsidR="003E6FA7">
        <w:t>,</w:t>
      </w:r>
      <w:r w:rsidR="003A174E" w:rsidRPr="007246CD">
        <w:t xml:space="preserve"> duke penguar qasjen e pa</w:t>
      </w:r>
      <w:r w:rsidR="003E6FA7">
        <w:t>au</w:t>
      </w:r>
      <w:r w:rsidR="003A174E" w:rsidRPr="007246CD">
        <w:t>torizuar. Për sh</w:t>
      </w:r>
      <w:r w:rsidR="003E6FA7">
        <w:t>e</w:t>
      </w:r>
      <w:r w:rsidR="003A174E" w:rsidRPr="007246CD">
        <w:t>mbull, një</w:t>
      </w:r>
      <w:r w:rsidR="00A24E49" w:rsidRPr="007246CD">
        <w:t xml:space="preserve"> f</w:t>
      </w:r>
      <w:r w:rsidR="003E6FA7">
        <w:t>a</w:t>
      </w:r>
      <w:r w:rsidR="00A24E49" w:rsidRPr="007246CD">
        <w:t>ir</w:t>
      </w:r>
      <w:r w:rsidR="003E6FA7">
        <w:t xml:space="preserve">uell </w:t>
      </w:r>
      <w:r w:rsidR="00A24E49" w:rsidRPr="007246CD">
        <w:t>m</w:t>
      </w:r>
      <w:r w:rsidR="003A174E" w:rsidRPr="007246CD">
        <w:t>und të konfigurohet</w:t>
      </w:r>
      <w:r w:rsidR="00A24E49" w:rsidRPr="007246CD">
        <w:t xml:space="preserve"> (</w:t>
      </w:r>
      <w:r w:rsidR="003A174E" w:rsidRPr="007246CD">
        <w:t>ndërtohet</w:t>
      </w:r>
      <w:r w:rsidR="00A24E49" w:rsidRPr="007246CD">
        <w:t>)</w:t>
      </w:r>
      <w:r w:rsidR="003C5ACA" w:rsidRPr="007246CD">
        <w:t xml:space="preserve"> </w:t>
      </w:r>
      <w:r w:rsidR="003A174E" w:rsidRPr="007246CD">
        <w:t xml:space="preserve">për të zbuluar dhe bllokuar çdo përpjekje për të hyrë në një rrjet, duke përdorur porte të shumta, përveç atyre porteve që janë konfiguruar për të lejuar trafikun hyrës. Në shtëpi, është më e zakonshme të gjesh </w:t>
      </w:r>
      <w:r w:rsidR="00885227" w:rsidRPr="007246CD">
        <w:t>f</w:t>
      </w:r>
      <w:r w:rsidR="003E6FA7">
        <w:t>airuell</w:t>
      </w:r>
      <w:r w:rsidR="003A174E" w:rsidRPr="007246CD">
        <w:t xml:space="preserve"> softueri</w:t>
      </w:r>
      <w:r w:rsidR="00885227" w:rsidRPr="007246CD">
        <w:t>,</w:t>
      </w:r>
      <w:r w:rsidR="00311940" w:rsidRPr="007246CD">
        <w:t xml:space="preserve"> </w:t>
      </w:r>
      <w:r w:rsidR="003A174E" w:rsidRPr="007246CD">
        <w:t xml:space="preserve">por në mjedise biznesi, hetuesi ka më të ngjarë të hasë </w:t>
      </w:r>
      <w:r w:rsidR="00885227" w:rsidRPr="007246CD">
        <w:t>f</w:t>
      </w:r>
      <w:r w:rsidR="003E6FA7">
        <w:t>airuelle në formë</w:t>
      </w:r>
      <w:r w:rsidR="003A174E" w:rsidRPr="007246CD">
        <w:t xml:space="preserve"> harduerë</w:t>
      </w:r>
      <w:r w:rsidR="003E6FA7">
        <w:t>sh</w:t>
      </w:r>
      <w:r w:rsidR="00885227" w:rsidRPr="007246CD">
        <w:t>.</w:t>
      </w:r>
    </w:p>
    <w:p w:rsidR="00B27369" w:rsidRPr="007246CD" w:rsidRDefault="00311940" w:rsidP="000A3E13">
      <w:pPr>
        <w:spacing w:after="0"/>
        <w:jc w:val="center"/>
        <w:rPr>
          <w:rFonts w:eastAsia="Calibri"/>
          <w:szCs w:val="18"/>
        </w:rPr>
      </w:pPr>
      <w:r w:rsidRPr="007246CD">
        <w:rPr>
          <w:rFonts w:eastAsia="Calibri"/>
          <w:noProof/>
          <w:szCs w:val="18"/>
          <w:lang w:val="en-US" w:bidi="my-MM"/>
        </w:rPr>
        <w:drawing>
          <wp:inline distT="0" distB="0" distL="0" distR="0">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963627" cy="1520969"/>
                    </a:xfrm>
                    <a:prstGeom prst="rect">
                      <a:avLst/>
                    </a:prstGeom>
                  </pic:spPr>
                </pic:pic>
              </a:graphicData>
            </a:graphic>
          </wp:inline>
        </w:drawing>
      </w:r>
    </w:p>
    <w:p w:rsidR="00117240" w:rsidRPr="007246CD" w:rsidRDefault="00311940" w:rsidP="006C2F38">
      <w:pPr>
        <w:spacing w:after="0"/>
        <w:jc w:val="center"/>
        <w:rPr>
          <w:bCs/>
        </w:rPr>
      </w:pPr>
      <w:r w:rsidRPr="007246CD">
        <w:rPr>
          <w:bCs/>
        </w:rPr>
        <w:t>Ima</w:t>
      </w:r>
      <w:r w:rsidR="003A174E" w:rsidRPr="007246CD">
        <w:rPr>
          <w:bCs/>
        </w:rPr>
        <w:t xml:space="preserve">zhe të </w:t>
      </w:r>
      <w:r w:rsidR="003E6FA7">
        <w:rPr>
          <w:bCs/>
        </w:rPr>
        <w:t>fairuellëv</w:t>
      </w:r>
      <w:r w:rsidR="003A174E" w:rsidRPr="007246CD">
        <w:rPr>
          <w:bCs/>
        </w:rPr>
        <w:t xml:space="preserve">e </w:t>
      </w:r>
      <w:r w:rsidR="003E6FA7">
        <w:rPr>
          <w:bCs/>
        </w:rPr>
        <w:t xml:space="preserve">si </w:t>
      </w:r>
      <w:r w:rsidR="003A174E" w:rsidRPr="007246CD">
        <w:rPr>
          <w:bCs/>
        </w:rPr>
        <w:t>harduerë.</w:t>
      </w:r>
      <w:r w:rsidRPr="007246CD">
        <w:rPr>
          <w:rStyle w:val="FootnoteReference"/>
          <w:bCs/>
        </w:rPr>
        <w:footnoteReference w:id="31"/>
      </w:r>
    </w:p>
    <w:p w:rsidR="00ED455A" w:rsidRPr="007246CD" w:rsidRDefault="007E14CF" w:rsidP="00E62B67">
      <w:pPr>
        <w:keepNext/>
      </w:pPr>
      <w:r w:rsidRPr="007246CD">
        <w:rPr>
          <w:b/>
          <w:bCs/>
        </w:rPr>
        <w:t xml:space="preserve">Pika hyrëse të </w:t>
      </w:r>
      <w:r w:rsidR="003E6FA7">
        <w:rPr>
          <w:b/>
          <w:bCs/>
        </w:rPr>
        <w:t>pajisjeve pa tela (</w:t>
      </w:r>
      <w:r w:rsidR="00B27369" w:rsidRPr="007246CD">
        <w:rPr>
          <w:b/>
          <w:bCs/>
        </w:rPr>
        <w:t>Wireless</w:t>
      </w:r>
      <w:r w:rsidR="003E6FA7">
        <w:rPr>
          <w:b/>
          <w:bCs/>
        </w:rPr>
        <w:t>)</w:t>
      </w:r>
      <w:r w:rsidR="00F336B5" w:rsidRPr="007246CD">
        <w:rPr>
          <w:b/>
          <w:bCs/>
        </w:rPr>
        <w:t xml:space="preserve"> </w:t>
      </w:r>
      <w:r w:rsidR="00F336B5" w:rsidRPr="007246CD">
        <w:t>–</w:t>
      </w:r>
      <w:r w:rsidR="00311940" w:rsidRPr="007246CD">
        <w:t xml:space="preserve"> </w:t>
      </w:r>
      <w:r w:rsidRPr="007246CD">
        <w:t xml:space="preserve">Pikat hyrëse të </w:t>
      </w:r>
      <w:r w:rsidR="003E6FA7">
        <w:t>uairlesit</w:t>
      </w:r>
      <w:r w:rsidRPr="007246CD">
        <w:t xml:space="preserve"> lidhin pajisjet</w:t>
      </w:r>
      <w:r w:rsidR="007E1652" w:rsidRPr="007246CD">
        <w:t xml:space="preserve"> LAN </w:t>
      </w:r>
      <w:r w:rsidR="003E6FA7">
        <w:t>pa tela</w:t>
      </w:r>
      <w:r w:rsidRPr="007246CD">
        <w:t xml:space="preserve"> me pjesën tjetër të rrjetit. Në çdo infrastrukturë</w:t>
      </w:r>
      <w:r w:rsidR="007E1652" w:rsidRPr="007246CD">
        <w:t xml:space="preserve"> </w:t>
      </w:r>
      <w:r w:rsidR="00074BF6" w:rsidRPr="007246CD">
        <w:t>W</w:t>
      </w:r>
      <w:r w:rsidR="007E1652" w:rsidRPr="007246CD">
        <w:t xml:space="preserve">LAN </w:t>
      </w:r>
      <w:r w:rsidRPr="007246CD">
        <w:t xml:space="preserve">është e nevojshme të ketë një pikë </w:t>
      </w:r>
      <w:r w:rsidR="003E6FA7">
        <w:t>h</w:t>
      </w:r>
      <w:r w:rsidRPr="007246CD">
        <w:t>yrëse, sa herë që ka më shumë se dy pajisje</w:t>
      </w:r>
      <w:r w:rsidR="007E1652" w:rsidRPr="007246CD">
        <w:t xml:space="preserve">. </w:t>
      </w:r>
      <w:r w:rsidRPr="007246CD">
        <w:t>Rauterat m</w:t>
      </w:r>
      <w:r w:rsidR="007E1652" w:rsidRPr="007246CD">
        <w:t>odern</w:t>
      </w:r>
      <w:r w:rsidRPr="007246CD">
        <w:t xml:space="preserve">ë shpesh mund të funksionojnë si </w:t>
      </w:r>
      <w:r w:rsidRPr="007246CD">
        <w:lastRenderedPageBreak/>
        <w:t xml:space="preserve">një </w:t>
      </w:r>
      <w:r w:rsidR="003E6FA7">
        <w:t>Pi</w:t>
      </w:r>
      <w:r w:rsidRPr="007246CD">
        <w:t xml:space="preserve">kë </w:t>
      </w:r>
      <w:r w:rsidR="003E6FA7">
        <w:t>H</w:t>
      </w:r>
      <w:r w:rsidRPr="007246CD">
        <w:t>yrëse (aksesi)</w:t>
      </w:r>
      <w:r w:rsidR="00074BF6" w:rsidRPr="007246CD">
        <w:t xml:space="preserve">. </w:t>
      </w:r>
      <w:r w:rsidRPr="007246CD">
        <w:t>NIC-i i një kompjuteri apo edhe një telefon celular mund të konfigurohet për të vepruar edhe si një  Pikë Hyrëse (aks</w:t>
      </w:r>
      <w:r w:rsidR="003E6FA7">
        <w:t>es</w:t>
      </w:r>
      <w:r w:rsidRPr="007246CD">
        <w:t>i)</w:t>
      </w:r>
      <w:r w:rsidR="007E1652" w:rsidRPr="007246CD">
        <w:t>.</w:t>
      </w:r>
    </w:p>
    <w:p w:rsidR="00703444" w:rsidRPr="007246CD" w:rsidRDefault="00074BF6" w:rsidP="006C2F38">
      <w:pPr>
        <w:keepNext/>
        <w:jc w:val="center"/>
      </w:pPr>
      <w:bookmarkStart w:id="60" w:name="_Toc351360308"/>
      <w:r w:rsidRPr="007246CD">
        <w:rPr>
          <w:noProof/>
          <w:lang w:val="en-US" w:bidi="my-MM"/>
        </w:rPr>
        <w:drawing>
          <wp:inline distT="0" distB="0" distL="0" distR="0">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5032681" cy="1735215"/>
                    </a:xfrm>
                    <a:prstGeom prst="rect">
                      <a:avLst/>
                    </a:prstGeom>
                  </pic:spPr>
                </pic:pic>
              </a:graphicData>
            </a:graphic>
          </wp:inline>
        </w:drawing>
      </w:r>
      <w:bookmarkEnd w:id="60"/>
    </w:p>
    <w:p w:rsidR="00074BF6" w:rsidRPr="007246CD" w:rsidRDefault="00074BF6" w:rsidP="006C2F38">
      <w:pPr>
        <w:spacing w:after="0" w:line="240" w:lineRule="auto"/>
        <w:ind w:left="425" w:hanging="425"/>
        <w:jc w:val="center"/>
        <w:rPr>
          <w:szCs w:val="18"/>
        </w:rPr>
      </w:pPr>
      <w:bookmarkStart w:id="61" w:name="_Toc214500179"/>
      <w:r w:rsidRPr="007246CD">
        <w:rPr>
          <w:szCs w:val="18"/>
        </w:rPr>
        <w:t>Ima</w:t>
      </w:r>
      <w:r w:rsidR="007E14CF" w:rsidRPr="007246CD">
        <w:rPr>
          <w:szCs w:val="18"/>
        </w:rPr>
        <w:t>zhet e pikave hyrëse (</w:t>
      </w:r>
      <w:r w:rsidR="003E6FA7">
        <w:rPr>
          <w:szCs w:val="18"/>
        </w:rPr>
        <w:t>a</w:t>
      </w:r>
      <w:r w:rsidR="007E14CF" w:rsidRPr="007246CD">
        <w:rPr>
          <w:szCs w:val="18"/>
        </w:rPr>
        <w:t>ksesit).</w:t>
      </w:r>
      <w:r w:rsidRPr="007246CD">
        <w:rPr>
          <w:rStyle w:val="FootnoteReference"/>
          <w:szCs w:val="18"/>
        </w:rPr>
        <w:footnoteReference w:id="32"/>
      </w:r>
    </w:p>
    <w:p w:rsidR="00074BF6" w:rsidRPr="007246CD" w:rsidRDefault="00074BF6" w:rsidP="00117240">
      <w:pPr>
        <w:spacing w:after="0" w:line="240" w:lineRule="auto"/>
        <w:ind w:left="425" w:hanging="425"/>
        <w:jc w:val="left"/>
        <w:rPr>
          <w:i/>
          <w:sz w:val="16"/>
        </w:rPr>
      </w:pPr>
    </w:p>
    <w:p w:rsidR="00117240" w:rsidRPr="007246CD" w:rsidRDefault="00117240" w:rsidP="00EF1D23"/>
    <w:p w:rsidR="00A931F1" w:rsidRPr="007246CD" w:rsidRDefault="007E14CF" w:rsidP="006C2F38">
      <w:pPr>
        <w:spacing w:after="0"/>
        <w:jc w:val="left"/>
        <w:rPr>
          <w:szCs w:val="18"/>
        </w:rPr>
      </w:pPr>
      <w:r w:rsidRPr="007246CD">
        <w:rPr>
          <w:noProof/>
          <w:lang w:eastAsia="de-DE"/>
        </w:rPr>
        <w:t>Ndërsa pajisjet e rrjetit të listuara më lart mund të jenë pajisje që qëndrojnë më vete, sikurse tregohet në fotografi, ka shumë të ngjarë që një pajisje e vetme të shërbejë për shumë qëllime. Rauterat në shtëpi shpesh funksionojnë si modeme, mbrojtësa (firewall)</w:t>
      </w:r>
      <w:r w:rsidR="003E6FA7">
        <w:rPr>
          <w:noProof/>
          <w:lang w:eastAsia="de-DE"/>
        </w:rPr>
        <w:t>, transferues</w:t>
      </w:r>
      <w:r w:rsidRPr="007246CD">
        <w:rPr>
          <w:noProof/>
          <w:lang w:eastAsia="de-DE"/>
        </w:rPr>
        <w:t xml:space="preserve"> dhe pikë hyrëse (aksesi) dhe një sistem ruajtjeje i lidhur në rrjet</w:t>
      </w:r>
      <w:r w:rsidR="00205D93" w:rsidRPr="007246CD">
        <w:rPr>
          <w:noProof/>
          <w:lang w:eastAsia="de-DE"/>
        </w:rPr>
        <w:t xml:space="preserve"> </w:t>
      </w:r>
      <w:r w:rsidR="00A931F1" w:rsidRPr="007246CD">
        <w:rPr>
          <w:szCs w:val="18"/>
        </w:rPr>
        <w:t>(</w:t>
      </w:r>
      <w:r w:rsidR="002D21BA" w:rsidRPr="007246CD">
        <w:rPr>
          <w:szCs w:val="18"/>
        </w:rPr>
        <w:t>NAS</w:t>
      </w:r>
      <w:r w:rsidR="00A931F1" w:rsidRPr="007246CD">
        <w:rPr>
          <w:szCs w:val="18"/>
        </w:rPr>
        <w:t>)</w:t>
      </w:r>
      <w:r w:rsidR="002D21BA" w:rsidRPr="007246CD">
        <w:rPr>
          <w:szCs w:val="18"/>
        </w:rPr>
        <w:t xml:space="preserve"> </w:t>
      </w:r>
      <w:r w:rsidR="00205D93" w:rsidRPr="007246CD">
        <w:rPr>
          <w:szCs w:val="18"/>
        </w:rPr>
        <w:t>mund të shërbejë edhe si një Rrjet privat virtual,</w:t>
      </w:r>
      <w:r w:rsidR="002D21BA" w:rsidRPr="007246CD">
        <w:rPr>
          <w:szCs w:val="18"/>
        </w:rPr>
        <w:t xml:space="preserve"> </w:t>
      </w:r>
      <w:r w:rsidR="00205D93" w:rsidRPr="007246CD">
        <w:rPr>
          <w:szCs w:val="18"/>
        </w:rPr>
        <w:t xml:space="preserve">server </w:t>
      </w:r>
      <w:r w:rsidR="003E6FA7">
        <w:rPr>
          <w:szCs w:val="18"/>
        </w:rPr>
        <w:t>e</w:t>
      </w:r>
      <w:r w:rsidR="00205D93" w:rsidRPr="007246CD">
        <w:rPr>
          <w:szCs w:val="18"/>
        </w:rPr>
        <w:t>m</w:t>
      </w:r>
      <w:r w:rsidR="00CC3C34">
        <w:rPr>
          <w:szCs w:val="18"/>
        </w:rPr>
        <w:t>a</w:t>
      </w:r>
      <w:r w:rsidR="002D21BA" w:rsidRPr="007246CD">
        <w:rPr>
          <w:szCs w:val="18"/>
        </w:rPr>
        <w:t>il</w:t>
      </w:r>
      <w:r w:rsidR="00CC3C34">
        <w:rPr>
          <w:szCs w:val="18"/>
        </w:rPr>
        <w:t>esh</w:t>
      </w:r>
      <w:r w:rsidR="00205D93" w:rsidRPr="007246CD">
        <w:rPr>
          <w:szCs w:val="18"/>
        </w:rPr>
        <w:t xml:space="preserve"> dhe uebi</w:t>
      </w:r>
      <w:r w:rsidR="003E6FA7">
        <w:rPr>
          <w:szCs w:val="18"/>
        </w:rPr>
        <w:t>,</w:t>
      </w:r>
      <w:r w:rsidR="00205D93" w:rsidRPr="007246CD">
        <w:rPr>
          <w:szCs w:val="18"/>
        </w:rPr>
        <w:t xml:space="preserve"> me </w:t>
      </w:r>
      <w:r w:rsidR="003E6FA7">
        <w:rPr>
          <w:szCs w:val="18"/>
        </w:rPr>
        <w:t>kapacitet</w:t>
      </w:r>
      <w:r w:rsidR="00205D93" w:rsidRPr="007246CD">
        <w:rPr>
          <w:szCs w:val="18"/>
        </w:rPr>
        <w:t xml:space="preserve"> transferimi</w:t>
      </w:r>
      <w:r w:rsidR="00A17F09" w:rsidRPr="007246CD">
        <w:rPr>
          <w:szCs w:val="18"/>
        </w:rPr>
        <w:t xml:space="preserve"> </w:t>
      </w:r>
      <w:r w:rsidR="00205D93" w:rsidRPr="007246CD">
        <w:rPr>
          <w:szCs w:val="18"/>
        </w:rPr>
        <w:t>dhe si pikë hyrëse</w:t>
      </w:r>
      <w:r w:rsidR="00A17F09" w:rsidRPr="007246CD">
        <w:rPr>
          <w:szCs w:val="18"/>
        </w:rPr>
        <w:t xml:space="preserve"> (aksesi)</w:t>
      </w:r>
      <w:r w:rsidR="007D5CD7" w:rsidRPr="007246CD">
        <w:rPr>
          <w:szCs w:val="18"/>
        </w:rPr>
        <w:t>.</w:t>
      </w:r>
    </w:p>
    <w:p w:rsidR="00E64F8C" w:rsidRPr="007246CD" w:rsidRDefault="00E64F8C" w:rsidP="006C2F38">
      <w:pPr>
        <w:spacing w:after="0"/>
        <w:jc w:val="left"/>
        <w:rPr>
          <w:szCs w:val="18"/>
        </w:rPr>
      </w:pPr>
    </w:p>
    <w:p w:rsidR="00E64F8C" w:rsidRPr="007246CD" w:rsidRDefault="009A6869" w:rsidP="00E64F8C">
      <w:pPr>
        <w:spacing w:after="0"/>
        <w:jc w:val="left"/>
        <w:rPr>
          <w:sz w:val="22"/>
        </w:rPr>
      </w:pPr>
      <w:r w:rsidRPr="007246CD">
        <w:rPr>
          <w:b/>
          <w:bCs/>
          <w:sz w:val="22"/>
        </w:rPr>
        <w:t>Prova</w:t>
      </w:r>
      <w:r w:rsidR="00A17F09" w:rsidRPr="007246CD">
        <w:rPr>
          <w:b/>
          <w:bCs/>
          <w:sz w:val="22"/>
        </w:rPr>
        <w:t xml:space="preserve">t </w:t>
      </w:r>
      <w:r w:rsidR="003E6FA7">
        <w:rPr>
          <w:b/>
          <w:bCs/>
          <w:sz w:val="22"/>
        </w:rPr>
        <w:t>që mund të gjenden</w:t>
      </w:r>
      <w:r w:rsidR="00A17F09" w:rsidRPr="007246CD">
        <w:rPr>
          <w:b/>
          <w:bCs/>
          <w:sz w:val="22"/>
        </w:rPr>
        <w:t xml:space="preserve"> në këto p</w:t>
      </w:r>
      <w:r w:rsidRPr="007246CD">
        <w:rPr>
          <w:b/>
          <w:bCs/>
          <w:sz w:val="22"/>
        </w:rPr>
        <w:t>ajisje</w:t>
      </w:r>
    </w:p>
    <w:p w:rsidR="00E64F8C" w:rsidRPr="007246CD" w:rsidRDefault="00A17F09" w:rsidP="00E64F8C">
      <w:pPr>
        <w:spacing w:after="0"/>
        <w:jc w:val="left"/>
        <w:rPr>
          <w:szCs w:val="18"/>
        </w:rPr>
      </w:pPr>
      <w:r w:rsidRPr="007246CD">
        <w:rPr>
          <w:szCs w:val="18"/>
        </w:rPr>
        <w:t>Hardueri dhe softueri i kompjuterëve, si edhe rrjetet dhe sistemet me të cilat një pajisje është e lidhur, mund të mbajnë të dhëna të rëndësishme që janë krijuar ose automatikisht nga vetë pajisja ose nga përdoruesi. Të dhënat e krijuara nga përdoruesi do të përfshinin dokumente, foto, dosje imazhesh, emaile, dhe shtojcat e tyre, baza të dhënash dhe informacion financiar</w:t>
      </w:r>
      <w:r w:rsidR="00E64F8C" w:rsidRPr="007246CD">
        <w:rPr>
          <w:szCs w:val="18"/>
        </w:rPr>
        <w:t xml:space="preserve">. </w:t>
      </w:r>
      <w:r w:rsidRPr="007246CD">
        <w:rPr>
          <w:szCs w:val="18"/>
        </w:rPr>
        <w:t>Të dhënat e krijuara me kompjuter do të përfshinin historinë e k</w:t>
      </w:r>
      <w:r w:rsidR="00CC3C34">
        <w:rPr>
          <w:szCs w:val="18"/>
        </w:rPr>
        <w:t>ërkimeve</w:t>
      </w:r>
      <w:r w:rsidRPr="007246CD">
        <w:rPr>
          <w:szCs w:val="18"/>
        </w:rPr>
        <w:t xml:space="preserve"> në internet, regjistrat e bisedave, të ngjarjeve dhe </w:t>
      </w:r>
      <w:r w:rsidR="00E976A8" w:rsidRPr="007246CD">
        <w:rPr>
          <w:szCs w:val="18"/>
        </w:rPr>
        <w:t>të dhëna</w:t>
      </w:r>
      <w:r w:rsidR="00E64F8C" w:rsidRPr="007246CD">
        <w:rPr>
          <w:szCs w:val="18"/>
        </w:rPr>
        <w:t xml:space="preserve"> </w:t>
      </w:r>
      <w:r w:rsidRPr="007246CD">
        <w:rPr>
          <w:szCs w:val="18"/>
        </w:rPr>
        <w:t>për shërbime të tjera, kompjuterët dhe rrjetet me të cilat pajisja është lidhur</w:t>
      </w:r>
      <w:r w:rsidR="00E64F8C" w:rsidRPr="007246CD">
        <w:rPr>
          <w:szCs w:val="18"/>
        </w:rPr>
        <w:t>.</w:t>
      </w:r>
    </w:p>
    <w:p w:rsidR="00E64F8C" w:rsidRPr="007246CD" w:rsidRDefault="00E64F8C" w:rsidP="00E64F8C">
      <w:pPr>
        <w:spacing w:after="0"/>
        <w:jc w:val="left"/>
        <w:rPr>
          <w:szCs w:val="18"/>
        </w:rPr>
      </w:pPr>
    </w:p>
    <w:p w:rsidR="00924600" w:rsidRPr="007246CD" w:rsidRDefault="00924600">
      <w:pPr>
        <w:spacing w:after="0" w:line="240" w:lineRule="auto"/>
        <w:jc w:val="left"/>
        <w:rPr>
          <w:rFonts w:eastAsiaTheme="majorEastAsia" w:cstheme="majorBidi"/>
          <w:bCs/>
          <w:szCs w:val="18"/>
        </w:rPr>
      </w:pPr>
      <w:r w:rsidRPr="007246CD">
        <w:rPr>
          <w:rFonts w:eastAsiaTheme="majorEastAsia" w:cstheme="majorBidi"/>
          <w:bCs/>
          <w:szCs w:val="18"/>
        </w:rPr>
        <w:br w:type="page"/>
      </w:r>
    </w:p>
    <w:p w:rsidR="000F484D" w:rsidRPr="007246CD" w:rsidRDefault="00CD6F83" w:rsidP="000F484D">
      <w:pPr>
        <w:pStyle w:val="Heading1"/>
      </w:pPr>
      <w:bookmarkStart w:id="62" w:name="_Toc406423012"/>
      <w:r w:rsidRPr="007246CD">
        <w:lastRenderedPageBreak/>
        <w:t>Fjalorth.</w:t>
      </w:r>
      <w:r w:rsidR="000F484D" w:rsidRPr="007246CD">
        <w:rPr>
          <w:rStyle w:val="FootnoteReference"/>
        </w:rPr>
        <w:footnoteReference w:id="33"/>
      </w:r>
      <w:bookmarkEnd w:id="62"/>
      <w:r w:rsidR="000F484D" w:rsidRPr="007246CD">
        <w:t xml:space="preserve"> </w:t>
      </w:r>
    </w:p>
    <w:p w:rsidR="000F484D" w:rsidRPr="007246CD" w:rsidRDefault="000F484D" w:rsidP="000F484D">
      <w:pPr>
        <w:rPr>
          <w:b/>
          <w:szCs w:val="18"/>
        </w:rPr>
      </w:pPr>
      <w:r w:rsidRPr="007246CD">
        <w:rPr>
          <w:b/>
          <w:szCs w:val="18"/>
        </w:rPr>
        <w:t>24/7 RealMedia:</w:t>
      </w:r>
      <w:r w:rsidRPr="007246CD">
        <w:rPr>
          <w:szCs w:val="18"/>
        </w:rPr>
        <w:t xml:space="preserve"> </w:t>
      </w:r>
      <w:r w:rsidR="00CD6F83" w:rsidRPr="007246CD">
        <w:rPr>
          <w:szCs w:val="18"/>
        </w:rPr>
        <w:t>është një kompani teknologjie me zyra q</w:t>
      </w:r>
      <w:r w:rsidR="00CC3C34">
        <w:rPr>
          <w:szCs w:val="18"/>
        </w:rPr>
        <w:t>e</w:t>
      </w:r>
      <w:r w:rsidR="00CD6F83" w:rsidRPr="007246CD">
        <w:rPr>
          <w:szCs w:val="18"/>
        </w:rPr>
        <w:t xml:space="preserve">ndrore në qytetin e Nju Jorkut, e specializuar në marketimin dixhital. Ajo ofron zgjidhje për marketimin dixhital për botuesit, reklamuesit dhe agjenci në gjithë botën. Dikur </w:t>
      </w:r>
      <w:r w:rsidR="00CC3C34">
        <w:rPr>
          <w:szCs w:val="18"/>
        </w:rPr>
        <w:t>tregtohej</w:t>
      </w:r>
      <w:r w:rsidR="00CD6F83" w:rsidRPr="007246CD">
        <w:rPr>
          <w:szCs w:val="18"/>
        </w:rPr>
        <w:t xml:space="preserve"> në bursën e stoqeve NASDAQ </w:t>
      </w:r>
      <w:r w:rsidR="00731B45" w:rsidRPr="007246CD">
        <w:rPr>
          <w:szCs w:val="18"/>
        </w:rPr>
        <w:t>me emrin</w:t>
      </w:r>
      <w:r w:rsidRPr="007246CD">
        <w:rPr>
          <w:szCs w:val="18"/>
        </w:rPr>
        <w:t xml:space="preserve"> "TFSM"</w:t>
      </w:r>
      <w:r w:rsidR="00CD6F83" w:rsidRPr="007246CD">
        <w:rPr>
          <w:szCs w:val="18"/>
        </w:rPr>
        <w:t>.</w:t>
      </w:r>
    </w:p>
    <w:p w:rsidR="000F484D" w:rsidRPr="007246CD" w:rsidRDefault="00731B45" w:rsidP="000F484D">
      <w:pPr>
        <w:rPr>
          <w:b/>
          <w:noProof/>
          <w:szCs w:val="18"/>
        </w:rPr>
      </w:pPr>
      <w:r w:rsidRPr="007246CD">
        <w:rPr>
          <w:b/>
          <w:noProof/>
          <w:szCs w:val="18"/>
        </w:rPr>
        <w:t>Rrjetet 3G</w:t>
      </w:r>
      <w:r w:rsidR="000F484D" w:rsidRPr="007246CD">
        <w:rPr>
          <w:b/>
          <w:noProof/>
          <w:szCs w:val="18"/>
        </w:rPr>
        <w:t>:</w:t>
      </w:r>
      <w:r w:rsidR="000F484D" w:rsidRPr="007246CD">
        <w:rPr>
          <w:b/>
          <w:bCs/>
          <w:szCs w:val="18"/>
        </w:rPr>
        <w:t xml:space="preserve"> </w:t>
      </w:r>
      <w:r w:rsidRPr="007246CD">
        <w:rPr>
          <w:b/>
          <w:bCs/>
          <w:szCs w:val="18"/>
        </w:rPr>
        <w:t xml:space="preserve">telekomunikimi celular </w:t>
      </w:r>
      <w:r w:rsidR="000F484D" w:rsidRPr="007246CD">
        <w:rPr>
          <w:b/>
          <w:bCs/>
          <w:szCs w:val="18"/>
        </w:rPr>
        <w:t>3G</w:t>
      </w:r>
      <w:r w:rsidR="000F484D" w:rsidRPr="007246CD">
        <w:rPr>
          <w:szCs w:val="18"/>
        </w:rPr>
        <w:t xml:space="preserve"> o</w:t>
      </w:r>
      <w:r w:rsidRPr="007246CD">
        <w:rPr>
          <w:szCs w:val="18"/>
        </w:rPr>
        <w:t>se</w:t>
      </w:r>
      <w:r w:rsidR="000F484D" w:rsidRPr="007246CD">
        <w:rPr>
          <w:szCs w:val="18"/>
        </w:rPr>
        <w:t xml:space="preserve"> </w:t>
      </w:r>
      <w:r w:rsidRPr="007246CD">
        <w:rPr>
          <w:szCs w:val="18"/>
        </w:rPr>
        <w:t xml:space="preserve">i brezit të </w:t>
      </w:r>
      <w:r w:rsidR="000F484D" w:rsidRPr="007246CD">
        <w:rPr>
          <w:b/>
          <w:bCs/>
          <w:szCs w:val="18"/>
        </w:rPr>
        <w:t>3</w:t>
      </w:r>
      <w:r w:rsidRPr="007246CD">
        <w:rPr>
          <w:b/>
          <w:bCs/>
          <w:szCs w:val="18"/>
        </w:rPr>
        <w:t>-të</w:t>
      </w:r>
      <w:r w:rsidR="000F484D" w:rsidRPr="007246CD">
        <w:rPr>
          <w:szCs w:val="18"/>
        </w:rPr>
        <w:t xml:space="preserve"> </w:t>
      </w:r>
      <w:r w:rsidRPr="007246CD">
        <w:rPr>
          <w:szCs w:val="18"/>
        </w:rPr>
        <w:t xml:space="preserve">është një brez standardesh për telefonat celularë dhe shërbimet e telekomunikimit celular, që përmbush specifikimet </w:t>
      </w:r>
      <w:r w:rsidRPr="007246CD">
        <w:rPr>
          <w:b/>
          <w:bCs/>
          <w:szCs w:val="18"/>
        </w:rPr>
        <w:t xml:space="preserve">Ndërkombëtare të Telekomunikimeve Celulare </w:t>
      </w:r>
      <w:r w:rsidR="000F484D" w:rsidRPr="007246CD">
        <w:rPr>
          <w:b/>
          <w:bCs/>
          <w:szCs w:val="18"/>
        </w:rPr>
        <w:t>-2000 (IMT-2000)</w:t>
      </w:r>
      <w:r w:rsidR="000F484D" w:rsidRPr="007246CD">
        <w:rPr>
          <w:szCs w:val="18"/>
        </w:rPr>
        <w:t xml:space="preserve"> </w:t>
      </w:r>
      <w:r w:rsidRPr="007246CD">
        <w:rPr>
          <w:szCs w:val="18"/>
        </w:rPr>
        <w:t>të Unionit Ndërkombëtar të Telekomunikimi. Shërbimet e aplikimit  përfshijnë telefoninë me zë në zonë të gjerë, qasjen në internetin celular, thirrjet në video dhe televizionin celular, të gjitha në një mjedis celular</w:t>
      </w:r>
      <w:r w:rsidR="000F484D" w:rsidRPr="007246CD">
        <w:rPr>
          <w:szCs w:val="18"/>
        </w:rPr>
        <w:t>.</w:t>
      </w:r>
    </w:p>
    <w:p w:rsidR="000F484D" w:rsidRPr="007246CD" w:rsidRDefault="00731B45" w:rsidP="000F484D">
      <w:pPr>
        <w:rPr>
          <w:b/>
          <w:szCs w:val="18"/>
        </w:rPr>
      </w:pPr>
      <w:r w:rsidRPr="007246CD">
        <w:rPr>
          <w:b/>
          <w:szCs w:val="18"/>
        </w:rPr>
        <w:t>Listat e kontrollit të qasje</w:t>
      </w:r>
      <w:r w:rsidR="00CC3C34">
        <w:rPr>
          <w:b/>
          <w:szCs w:val="18"/>
        </w:rPr>
        <w:t>ve në një objekt</w:t>
      </w:r>
      <w:r w:rsidRPr="007246CD">
        <w:rPr>
          <w:b/>
          <w:szCs w:val="18"/>
        </w:rPr>
        <w:t xml:space="preserve"> (aksesit)</w:t>
      </w:r>
      <w:r w:rsidR="000F484D" w:rsidRPr="007246CD">
        <w:rPr>
          <w:b/>
          <w:szCs w:val="18"/>
        </w:rPr>
        <w:t xml:space="preserve"> (ACL):</w:t>
      </w:r>
      <w:r w:rsidR="000F484D" w:rsidRPr="007246CD">
        <w:rPr>
          <w:szCs w:val="18"/>
        </w:rPr>
        <w:t xml:space="preserve"> </w:t>
      </w:r>
      <w:r w:rsidRPr="007246CD">
        <w:rPr>
          <w:szCs w:val="18"/>
        </w:rPr>
        <w:t>është një listë me leje që i bashkëngjiten një objekti. Një</w:t>
      </w:r>
      <w:r w:rsidR="000F484D" w:rsidRPr="007246CD">
        <w:rPr>
          <w:szCs w:val="18"/>
        </w:rPr>
        <w:t xml:space="preserve"> ACL </w:t>
      </w:r>
      <w:r w:rsidRPr="007246CD">
        <w:rPr>
          <w:szCs w:val="18"/>
        </w:rPr>
        <w:t>përcakton se cilëve përdorues apo procese</w:t>
      </w:r>
      <w:r w:rsidR="00CC3C34">
        <w:rPr>
          <w:szCs w:val="18"/>
        </w:rPr>
        <w:t>ve</w:t>
      </w:r>
      <w:r w:rsidRPr="007246CD">
        <w:rPr>
          <w:szCs w:val="18"/>
        </w:rPr>
        <w:t xml:space="preserve"> </w:t>
      </w:r>
      <w:r w:rsidR="00CC3C34">
        <w:rPr>
          <w:szCs w:val="18"/>
        </w:rPr>
        <w:t xml:space="preserve">të </w:t>
      </w:r>
      <w:r w:rsidRPr="007246CD">
        <w:rPr>
          <w:szCs w:val="18"/>
        </w:rPr>
        <w:t>sistemi</w:t>
      </w:r>
      <w:r w:rsidR="00CC3C34">
        <w:rPr>
          <w:szCs w:val="18"/>
        </w:rPr>
        <w:t>t</w:t>
      </w:r>
      <w:r w:rsidRPr="007246CD">
        <w:rPr>
          <w:szCs w:val="18"/>
        </w:rPr>
        <w:t xml:space="preserve"> u jepe</w:t>
      </w:r>
      <w:r w:rsidR="00CC3C34">
        <w:rPr>
          <w:szCs w:val="18"/>
        </w:rPr>
        <w:t>n</w:t>
      </w:r>
      <w:r w:rsidRPr="007246CD">
        <w:rPr>
          <w:szCs w:val="18"/>
        </w:rPr>
        <w:t xml:space="preserve"> qasje në objekte, si edhe operacionet e lejuara në objekte të caktuara</w:t>
      </w:r>
      <w:r w:rsidR="000F484D" w:rsidRPr="007246CD">
        <w:rPr>
          <w:szCs w:val="18"/>
        </w:rPr>
        <w:t xml:space="preserve">. </w:t>
      </w:r>
      <w:r w:rsidRPr="007246CD">
        <w:rPr>
          <w:szCs w:val="18"/>
        </w:rPr>
        <w:t>Çdo hyrje në një</w:t>
      </w:r>
      <w:r w:rsidR="000F484D" w:rsidRPr="007246CD">
        <w:rPr>
          <w:szCs w:val="18"/>
        </w:rPr>
        <w:t xml:space="preserve"> ACL </w:t>
      </w:r>
      <w:r w:rsidRPr="007246CD">
        <w:rPr>
          <w:szCs w:val="18"/>
        </w:rPr>
        <w:t>tipike, përcakton një subjekt dhe një operacion</w:t>
      </w:r>
      <w:r w:rsidR="000F484D" w:rsidRPr="007246CD">
        <w:rPr>
          <w:szCs w:val="18"/>
        </w:rPr>
        <w:t>.</w:t>
      </w:r>
    </w:p>
    <w:p w:rsidR="000F484D" w:rsidRPr="007246CD" w:rsidRDefault="00736116" w:rsidP="000F484D">
      <w:pPr>
        <w:rPr>
          <w:rFonts w:eastAsia="MS Mincho"/>
          <w:b/>
          <w:szCs w:val="18"/>
        </w:rPr>
      </w:pPr>
      <w:r w:rsidRPr="007246CD">
        <w:rPr>
          <w:rFonts w:eastAsia="MS Mincho"/>
          <w:b/>
          <w:szCs w:val="18"/>
        </w:rPr>
        <w:t>Pajisja e qasjes (</w:t>
      </w:r>
      <w:r w:rsidR="00CC3C34">
        <w:rPr>
          <w:rFonts w:eastAsia="MS Mincho"/>
          <w:b/>
          <w:szCs w:val="18"/>
        </w:rPr>
        <w:t>a</w:t>
      </w:r>
      <w:r w:rsidRPr="007246CD">
        <w:rPr>
          <w:rFonts w:eastAsia="MS Mincho"/>
          <w:b/>
          <w:szCs w:val="18"/>
        </w:rPr>
        <w:t>ksesit):</w:t>
      </w:r>
      <w:r w:rsidR="000F484D" w:rsidRPr="007246CD">
        <w:rPr>
          <w:szCs w:val="18"/>
        </w:rPr>
        <w:t xml:space="preserve"> </w:t>
      </w:r>
      <w:r w:rsidRPr="007246CD">
        <w:rPr>
          <w:szCs w:val="18"/>
        </w:rPr>
        <w:t xml:space="preserve">është një objekt që përmban përshkruesit e sigurisë së një procesi. E </w:t>
      </w:r>
      <w:r w:rsidR="00CC3C34">
        <w:rPr>
          <w:szCs w:val="18"/>
        </w:rPr>
        <w:t>lidhur me</w:t>
      </w:r>
      <w:r w:rsidRPr="007246CD">
        <w:rPr>
          <w:szCs w:val="18"/>
        </w:rPr>
        <w:t xml:space="preserve"> një proces, përshkruesi i sigurisë identifikon pronarin e objektit</w:t>
      </w:r>
      <w:r w:rsidR="000F484D" w:rsidRPr="007246CD">
        <w:rPr>
          <w:szCs w:val="18"/>
        </w:rPr>
        <w:t xml:space="preserve"> (</w:t>
      </w:r>
      <w:r w:rsidRPr="007246CD">
        <w:rPr>
          <w:szCs w:val="18"/>
        </w:rPr>
        <w:t>në këtë rast, procesin</w:t>
      </w:r>
      <w:r w:rsidR="000F484D" w:rsidRPr="007246CD">
        <w:rPr>
          <w:szCs w:val="18"/>
        </w:rPr>
        <w:t>)</w:t>
      </w:r>
      <w:r w:rsidR="00CC3C34" w:rsidRPr="00CC3C34">
        <w:rPr>
          <w:szCs w:val="18"/>
          <w:lang w:val="en-GB"/>
        </w:rPr>
        <w:t xml:space="preserve"> </w:t>
      </w:r>
      <w:r w:rsidR="00CC3C34" w:rsidRPr="00CC3C34">
        <w:rPr>
          <w:szCs w:val="18"/>
        </w:rPr>
        <w:t xml:space="preserve">dhe </w:t>
      </w:r>
      <w:hyperlink r:id="rId36" w:tooltip="Access Control List" w:history="1">
        <w:r w:rsidR="00CC3C34" w:rsidRPr="00CC3C34">
          <w:rPr>
            <w:rStyle w:val="Hyperlink"/>
            <w:color w:val="auto"/>
            <w:szCs w:val="18"/>
            <w:u w:val="none"/>
          </w:rPr>
          <w:t>ACL-t</w:t>
        </w:r>
        <w:r w:rsidR="00CC3C34">
          <w:rPr>
            <w:rStyle w:val="Hyperlink"/>
            <w:color w:val="auto"/>
            <w:szCs w:val="18"/>
            <w:u w:val="none"/>
          </w:rPr>
          <w:t>ë që përcaktojnë të drejtat e qasjes që i lejohen apo mohohen të zotit të pajisjes. Ndërsa një  pajisje përdoret për të përfaqësuar vetëm informacionin e sigurisë, teknikisht ajo është një formë e lirë dhe mund të përfshijë çdo lloj të dhëne</w:t>
        </w:r>
      </w:hyperlink>
      <w:r w:rsidR="00CC3C34" w:rsidRPr="00CC3C34">
        <w:rPr>
          <w:szCs w:val="18"/>
        </w:rPr>
        <w:t xml:space="preserve">. </w:t>
      </w:r>
      <w:r w:rsidR="00CC3C34">
        <w:rPr>
          <w:szCs w:val="18"/>
        </w:rPr>
        <w:t>Pajisja e qasjes</w:t>
      </w:r>
      <w:r w:rsidR="000F484D" w:rsidRPr="00CC3C34">
        <w:rPr>
          <w:szCs w:val="18"/>
        </w:rPr>
        <w:t xml:space="preserve"> </w:t>
      </w:r>
      <w:r w:rsidR="00C3766F" w:rsidRPr="00CC3C34">
        <w:rPr>
          <w:szCs w:val="18"/>
        </w:rPr>
        <w:t>përdoret nga</w:t>
      </w:r>
      <w:r w:rsidR="000F484D" w:rsidRPr="00CC3C34">
        <w:rPr>
          <w:szCs w:val="18"/>
        </w:rPr>
        <w:t xml:space="preserve"> Windows </w:t>
      </w:r>
      <w:r w:rsidR="00C3766F" w:rsidRPr="00CC3C34">
        <w:rPr>
          <w:szCs w:val="18"/>
        </w:rPr>
        <w:t xml:space="preserve">kur procesi apo </w:t>
      </w:r>
      <w:r w:rsidR="0069213B">
        <w:rPr>
          <w:szCs w:val="18"/>
        </w:rPr>
        <w:t>pjesa e programit</w:t>
      </w:r>
      <w:r w:rsidR="00C3766F" w:rsidRPr="00CC3C34">
        <w:rPr>
          <w:szCs w:val="18"/>
        </w:rPr>
        <w:t xml:space="preserve"> </w:t>
      </w:r>
      <w:r w:rsidR="0069213B">
        <w:rPr>
          <w:szCs w:val="18"/>
        </w:rPr>
        <w:t xml:space="preserve">(thread) </w:t>
      </w:r>
      <w:r w:rsidR="00C3766F" w:rsidRPr="00CC3C34">
        <w:rPr>
          <w:szCs w:val="18"/>
        </w:rPr>
        <w:t xml:space="preserve">përpiqet të ndërveprojë </w:t>
      </w:r>
      <w:r w:rsidR="00C3766F" w:rsidRPr="007246CD">
        <w:rPr>
          <w:szCs w:val="18"/>
        </w:rPr>
        <w:t xml:space="preserve">me objekte përshkruesit e sigurisë së të cilit </w:t>
      </w:r>
      <w:r w:rsidR="00CC3C34">
        <w:rPr>
          <w:szCs w:val="18"/>
        </w:rPr>
        <w:t xml:space="preserve">e </w:t>
      </w:r>
      <w:r w:rsidR="00C3766F" w:rsidRPr="007246CD">
        <w:rPr>
          <w:szCs w:val="18"/>
        </w:rPr>
        <w:t>bëjnë të detyrueshëm kontrollin e qasjes</w:t>
      </w:r>
      <w:r w:rsidR="00CC3C34">
        <w:rPr>
          <w:szCs w:val="18"/>
        </w:rPr>
        <w:t xml:space="preserve"> në të</w:t>
      </w:r>
      <w:r w:rsidR="000F484D" w:rsidRPr="007246CD">
        <w:rPr>
          <w:szCs w:val="18"/>
        </w:rPr>
        <w:t xml:space="preserve"> (</w:t>
      </w:r>
      <w:r w:rsidR="00C3766F" w:rsidRPr="007246CD">
        <w:rPr>
          <w:i/>
          <w:iCs/>
          <w:szCs w:val="18"/>
        </w:rPr>
        <w:t>objekte të sigurueshme</w:t>
      </w:r>
      <w:r w:rsidR="000F484D" w:rsidRPr="007246CD">
        <w:rPr>
          <w:szCs w:val="18"/>
        </w:rPr>
        <w:t>).</w:t>
      </w:r>
    </w:p>
    <w:p w:rsidR="000F484D" w:rsidRPr="007246CD" w:rsidRDefault="00C3766F" w:rsidP="000F484D">
      <w:pPr>
        <w:rPr>
          <w:szCs w:val="18"/>
        </w:rPr>
      </w:pPr>
      <w:r w:rsidRPr="007246CD">
        <w:rPr>
          <w:rFonts w:eastAsia="SimSun" w:cs="Arial"/>
          <w:b/>
          <w:bCs/>
          <w:szCs w:val="18"/>
          <w:lang w:eastAsia="zh-CN"/>
        </w:rPr>
        <w:t>Përftimi (a</w:t>
      </w:r>
      <w:r w:rsidR="000F484D" w:rsidRPr="007246CD">
        <w:rPr>
          <w:rFonts w:eastAsia="SimSun" w:cs="Arial"/>
          <w:b/>
          <w:bCs/>
          <w:szCs w:val="18"/>
          <w:lang w:eastAsia="zh-CN"/>
        </w:rPr>
        <w:t>cquisition</w:t>
      </w:r>
      <w:r w:rsidRPr="007246CD">
        <w:rPr>
          <w:rFonts w:eastAsia="SimSun" w:cs="Arial"/>
          <w:b/>
          <w:bCs/>
          <w:szCs w:val="18"/>
          <w:lang w:eastAsia="zh-CN"/>
        </w:rPr>
        <w:t>)</w:t>
      </w:r>
      <w:r w:rsidR="000F484D" w:rsidRPr="007246CD">
        <w:rPr>
          <w:rFonts w:eastAsia="SimSun" w:cs="Arial"/>
          <w:b/>
          <w:bCs/>
          <w:szCs w:val="18"/>
          <w:lang w:eastAsia="zh-CN"/>
        </w:rPr>
        <w:t>:</w:t>
      </w:r>
      <w:r w:rsidR="000F484D" w:rsidRPr="007246CD">
        <w:rPr>
          <w:szCs w:val="18"/>
        </w:rPr>
        <w:t xml:space="preserve"> </w:t>
      </w:r>
      <w:r w:rsidRPr="007246CD">
        <w:rPr>
          <w:szCs w:val="18"/>
        </w:rPr>
        <w:t>është një proces që përmendet si përftim imazhi</w:t>
      </w:r>
      <w:r w:rsidR="000F484D" w:rsidRPr="007246CD">
        <w:rPr>
          <w:szCs w:val="18"/>
        </w:rPr>
        <w:t xml:space="preserve"> </w:t>
      </w:r>
      <w:r w:rsidRPr="007246CD">
        <w:rPr>
          <w:szCs w:val="18"/>
        </w:rPr>
        <w:t>(</w:t>
      </w:r>
      <w:r w:rsidR="000F484D" w:rsidRPr="007246CD">
        <w:t>Imaging</w:t>
      </w:r>
      <w:r w:rsidRPr="007246CD">
        <w:t>)</w:t>
      </w:r>
      <w:r w:rsidR="000F484D" w:rsidRPr="007246CD">
        <w:rPr>
          <w:szCs w:val="18"/>
        </w:rPr>
        <w:t xml:space="preserve">. </w:t>
      </w:r>
      <w:r w:rsidRPr="007246CD">
        <w:rPr>
          <w:szCs w:val="18"/>
        </w:rPr>
        <w:t>Duplikata krijohet duke përdorur duplikuesin në formë hard draiv</w:t>
      </w:r>
      <w:r w:rsidR="0069213B">
        <w:rPr>
          <w:szCs w:val="18"/>
        </w:rPr>
        <w:t>i</w:t>
      </w:r>
      <w:r w:rsidRPr="007246CD">
        <w:rPr>
          <w:szCs w:val="18"/>
        </w:rPr>
        <w:t xml:space="preserve"> apo instrumente që publikojnë imazhe në formë softueri të tillë si</w:t>
      </w:r>
      <w:r w:rsidR="000F484D" w:rsidRPr="007246CD">
        <w:rPr>
          <w:szCs w:val="18"/>
        </w:rPr>
        <w:t xml:space="preserve"> </w:t>
      </w:r>
      <w:hyperlink r:id="rId37" w:tooltip="DCFLdd (page does not exist)" w:history="1">
        <w:r w:rsidR="000F484D" w:rsidRPr="007246CD">
          <w:rPr>
            <w:rStyle w:val="Hyperlink"/>
            <w:color w:val="auto"/>
            <w:szCs w:val="18"/>
            <w:u w:val="none"/>
          </w:rPr>
          <w:t>DCFLdd</w:t>
        </w:r>
      </w:hyperlink>
      <w:r w:rsidR="000F484D" w:rsidRPr="007246CD">
        <w:rPr>
          <w:szCs w:val="18"/>
        </w:rPr>
        <w:t xml:space="preserve">, </w:t>
      </w:r>
      <w:hyperlink r:id="rId38" w:tooltip="IXimager (page does not exist)" w:history="1">
        <w:r w:rsidR="000F484D" w:rsidRPr="007246CD">
          <w:rPr>
            <w:rStyle w:val="Hyperlink"/>
            <w:color w:val="auto"/>
            <w:szCs w:val="18"/>
            <w:u w:val="none"/>
          </w:rPr>
          <w:t>IXimager</w:t>
        </w:r>
      </w:hyperlink>
      <w:r w:rsidR="000F484D" w:rsidRPr="007246CD">
        <w:rPr>
          <w:szCs w:val="18"/>
        </w:rPr>
        <w:t xml:space="preserve">, </w:t>
      </w:r>
      <w:hyperlink r:id="rId39" w:tooltip="Guymager (page does not exist)" w:history="1">
        <w:r w:rsidR="000F484D" w:rsidRPr="007246CD">
          <w:rPr>
            <w:rStyle w:val="Hyperlink"/>
            <w:color w:val="auto"/>
            <w:szCs w:val="18"/>
            <w:u w:val="none"/>
          </w:rPr>
          <w:t>Guymager</w:t>
        </w:r>
      </w:hyperlink>
      <w:r w:rsidR="000F484D" w:rsidRPr="007246CD">
        <w:rPr>
          <w:szCs w:val="18"/>
        </w:rPr>
        <w:t xml:space="preserve">, TrueBack, </w:t>
      </w:r>
      <w:hyperlink r:id="rId40" w:tooltip="EnCase" w:history="1">
        <w:r w:rsidR="000F484D" w:rsidRPr="007246CD">
          <w:rPr>
            <w:rStyle w:val="Hyperlink"/>
            <w:color w:val="auto"/>
            <w:szCs w:val="18"/>
            <w:u w:val="none"/>
          </w:rPr>
          <w:t>EnCase</w:t>
        </w:r>
      </w:hyperlink>
      <w:r w:rsidR="000F484D" w:rsidRPr="007246CD">
        <w:rPr>
          <w:szCs w:val="18"/>
        </w:rPr>
        <w:t xml:space="preserve">, </w:t>
      </w:r>
      <w:hyperlink r:id="rId41" w:tooltip="FTK" w:history="1">
        <w:r w:rsidR="000F484D" w:rsidRPr="007246CD">
          <w:rPr>
            <w:rStyle w:val="Hyperlink"/>
            <w:color w:val="auto"/>
            <w:szCs w:val="18"/>
            <w:u w:val="none"/>
          </w:rPr>
          <w:t>FTK</w:t>
        </w:r>
      </w:hyperlink>
      <w:r w:rsidR="000F484D" w:rsidRPr="007246CD">
        <w:rPr>
          <w:szCs w:val="18"/>
        </w:rPr>
        <w:t xml:space="preserve"> Imager o</w:t>
      </w:r>
      <w:r w:rsidRPr="007246CD">
        <w:rPr>
          <w:szCs w:val="18"/>
        </w:rPr>
        <w:t>se</w:t>
      </w:r>
      <w:r w:rsidR="000F484D" w:rsidRPr="007246CD">
        <w:rPr>
          <w:szCs w:val="18"/>
        </w:rPr>
        <w:t xml:space="preserve"> FDAS. </w:t>
      </w:r>
      <w:r w:rsidRPr="007246CD">
        <w:rPr>
          <w:szCs w:val="18"/>
        </w:rPr>
        <w:t>Pastaj draivi origjinal kthehet në vendin e ruajtjes së sigurt për të mos lejuar ndërhyrje në të. Imazhi i përftuar verifikohet duke përdorur funksionet</w:t>
      </w:r>
      <w:r w:rsidR="000F484D" w:rsidRPr="007246CD">
        <w:rPr>
          <w:szCs w:val="18"/>
        </w:rPr>
        <w:t xml:space="preserve"> </w:t>
      </w:r>
      <w:r w:rsidRPr="007246CD">
        <w:rPr>
          <w:szCs w:val="18"/>
        </w:rPr>
        <w:t xml:space="preserve">hash </w:t>
      </w:r>
      <w:r w:rsidR="000F484D" w:rsidRPr="007246CD">
        <w:t>SHA-1</w:t>
      </w:r>
      <w:r w:rsidR="000F484D" w:rsidRPr="007246CD">
        <w:rPr>
          <w:szCs w:val="18"/>
        </w:rPr>
        <w:t xml:space="preserve"> o</w:t>
      </w:r>
      <w:r w:rsidRPr="007246CD">
        <w:rPr>
          <w:szCs w:val="18"/>
        </w:rPr>
        <w:t>se</w:t>
      </w:r>
      <w:r w:rsidR="000F484D" w:rsidRPr="007246CD">
        <w:rPr>
          <w:szCs w:val="18"/>
        </w:rPr>
        <w:t xml:space="preserve"> </w:t>
      </w:r>
      <w:r w:rsidR="000F484D" w:rsidRPr="007246CD">
        <w:t>MD5</w:t>
      </w:r>
      <w:r w:rsidR="000F484D" w:rsidRPr="007246CD">
        <w:rPr>
          <w:szCs w:val="18"/>
        </w:rPr>
        <w:t xml:space="preserve">. </w:t>
      </w:r>
      <w:r w:rsidRPr="007246CD">
        <w:rPr>
          <w:szCs w:val="18"/>
        </w:rPr>
        <w:t>Në pika kritike gjatë gjithë analizës, mjeti (m</w:t>
      </w:r>
      <w:r w:rsidR="000F484D" w:rsidRPr="007246CD">
        <w:rPr>
          <w:szCs w:val="18"/>
        </w:rPr>
        <w:t>edia</w:t>
      </w:r>
      <w:r w:rsidRPr="007246CD">
        <w:rPr>
          <w:szCs w:val="18"/>
        </w:rPr>
        <w:t xml:space="preserve">) verifikohet përsëri, dhe </w:t>
      </w:r>
      <w:r w:rsidR="00F83249">
        <w:rPr>
          <w:szCs w:val="18"/>
        </w:rPr>
        <w:t xml:space="preserve">kjo </w:t>
      </w:r>
      <w:r w:rsidRPr="007246CD">
        <w:rPr>
          <w:szCs w:val="18"/>
        </w:rPr>
        <w:t>njihe</w:t>
      </w:r>
      <w:r w:rsidR="00F83249">
        <w:rPr>
          <w:szCs w:val="18"/>
        </w:rPr>
        <w:t>t</w:t>
      </w:r>
      <w:r w:rsidRPr="007246CD">
        <w:rPr>
          <w:szCs w:val="18"/>
        </w:rPr>
        <w:t xml:space="preserve"> me emrin</w:t>
      </w:r>
      <w:r w:rsidR="000F484D" w:rsidRPr="007246CD">
        <w:rPr>
          <w:szCs w:val="18"/>
        </w:rPr>
        <w:t xml:space="preserve"> "hashing", </w:t>
      </w:r>
      <w:r w:rsidRPr="007246CD">
        <w:rPr>
          <w:szCs w:val="18"/>
        </w:rPr>
        <w:t>për të siguruar që provat janë ende në gjendjen e tyre fillestare. Në mjedise biznesi kur kërkohe</w:t>
      </w:r>
      <w:r w:rsidR="00F83249">
        <w:rPr>
          <w:szCs w:val="18"/>
        </w:rPr>
        <w:t>t</w:t>
      </w:r>
      <w:r w:rsidRPr="007246CD">
        <w:rPr>
          <w:szCs w:val="18"/>
        </w:rPr>
        <w:t xml:space="preserve"> të bëhen akuza civile apo të brendshme, hapa të tilla përgjithësisht shpërfillen për shkak të kohës që kërkohet për t’i kryer ato</w:t>
      </w:r>
      <w:r w:rsidR="000F484D" w:rsidRPr="007246CD">
        <w:rPr>
          <w:szCs w:val="18"/>
        </w:rPr>
        <w:t>.</w:t>
      </w:r>
    </w:p>
    <w:p w:rsidR="000F484D" w:rsidRPr="007246CD" w:rsidRDefault="00C3766F" w:rsidP="000F484D">
      <w:pPr>
        <w:rPr>
          <w:rFonts w:eastAsia="SimSun" w:cs="Arial"/>
          <w:bCs/>
          <w:szCs w:val="18"/>
          <w:lang w:eastAsia="zh-CN"/>
        </w:rPr>
      </w:pPr>
      <w:r w:rsidRPr="007246CD">
        <w:rPr>
          <w:rFonts w:eastAsia="SimSun" w:cs="Arial"/>
          <w:b/>
          <w:bCs/>
          <w:szCs w:val="18"/>
          <w:lang w:eastAsia="zh-CN"/>
        </w:rPr>
        <w:t>Të dhëna aktive</w:t>
      </w:r>
      <w:r w:rsidR="000F484D" w:rsidRPr="007246CD">
        <w:rPr>
          <w:rFonts w:eastAsia="SimSun" w:cs="Arial"/>
          <w:b/>
          <w:bCs/>
          <w:szCs w:val="18"/>
          <w:lang w:eastAsia="zh-CN"/>
        </w:rPr>
        <w:t xml:space="preserve">: </w:t>
      </w:r>
      <w:r w:rsidRPr="007246CD">
        <w:rPr>
          <w:rFonts w:eastAsia="SimSun" w:cs="Arial"/>
          <w:szCs w:val="18"/>
          <w:lang w:eastAsia="zh-CN"/>
        </w:rPr>
        <w:t>D</w:t>
      </w:r>
      <w:r w:rsidRPr="007246CD">
        <w:rPr>
          <w:rFonts w:eastAsia="SimSun" w:cs="Arial"/>
          <w:bCs/>
          <w:szCs w:val="18"/>
          <w:lang w:eastAsia="zh-CN"/>
        </w:rPr>
        <w:t xml:space="preserve">osje dhe skedarë që rrinë në njësitë e ruajtjes së sistemit të Teknologjisë së Informacionit që </w:t>
      </w:r>
      <w:r w:rsidR="00F83249">
        <w:rPr>
          <w:rFonts w:eastAsia="SimSun" w:cs="Arial"/>
          <w:bCs/>
          <w:szCs w:val="18"/>
          <w:lang w:eastAsia="zh-CN"/>
        </w:rPr>
        <w:t xml:space="preserve">mund të gjenden </w:t>
      </w:r>
      <w:r w:rsidRPr="007246CD">
        <w:rPr>
          <w:rFonts w:eastAsia="SimSun" w:cs="Arial"/>
          <w:bCs/>
          <w:szCs w:val="18"/>
          <w:lang w:eastAsia="zh-CN"/>
        </w:rPr>
        <w:t xml:space="preserve">dhe </w:t>
      </w:r>
      <w:r w:rsidR="00F83249">
        <w:rPr>
          <w:rFonts w:eastAsia="SimSun" w:cs="Arial"/>
          <w:bCs/>
          <w:szCs w:val="18"/>
          <w:lang w:eastAsia="zh-CN"/>
        </w:rPr>
        <w:t xml:space="preserve">janë </w:t>
      </w:r>
      <w:r w:rsidRPr="007246CD">
        <w:rPr>
          <w:rFonts w:eastAsia="SimSun" w:cs="Arial"/>
          <w:bCs/>
          <w:szCs w:val="18"/>
          <w:lang w:eastAsia="zh-CN"/>
        </w:rPr>
        <w:t xml:space="preserve">të dukshme për përdoruesit në mënyrë të menjëhershme dhe të drejtpërdrejt </w:t>
      </w:r>
      <w:r w:rsidR="00F83249">
        <w:rPr>
          <w:rFonts w:eastAsia="SimSun" w:cs="Arial"/>
          <w:bCs/>
          <w:szCs w:val="18"/>
          <w:lang w:eastAsia="zh-CN"/>
        </w:rPr>
        <w:t>me anë të</w:t>
      </w:r>
      <w:r w:rsidRPr="007246CD">
        <w:rPr>
          <w:rFonts w:eastAsia="SimSun" w:cs="Arial"/>
          <w:bCs/>
          <w:szCs w:val="18"/>
          <w:lang w:eastAsia="zh-CN"/>
        </w:rPr>
        <w:t xml:space="preserve"> mjete</w:t>
      </w:r>
      <w:r w:rsidR="00F83249">
        <w:rPr>
          <w:rFonts w:eastAsia="SimSun" w:cs="Arial"/>
          <w:bCs/>
          <w:szCs w:val="18"/>
          <w:lang w:eastAsia="zh-CN"/>
        </w:rPr>
        <w:t xml:space="preserve">ve </w:t>
      </w:r>
      <w:r w:rsidR="005C4B1A">
        <w:rPr>
          <w:rFonts w:eastAsia="SimSun" w:cs="Arial"/>
          <w:bCs/>
          <w:szCs w:val="18"/>
          <w:lang w:eastAsia="zh-CN"/>
        </w:rPr>
        <w:t>operative t</w:t>
      </w:r>
      <w:r w:rsidRPr="007246CD">
        <w:rPr>
          <w:rFonts w:eastAsia="SimSun" w:cs="Arial"/>
          <w:bCs/>
          <w:szCs w:val="18"/>
          <w:lang w:eastAsia="zh-CN"/>
        </w:rPr>
        <w:t>ë sistemit</w:t>
      </w:r>
      <w:r w:rsidR="000F484D" w:rsidRPr="007246CD">
        <w:rPr>
          <w:rFonts w:eastAsia="SimSun" w:cs="Arial"/>
          <w:bCs/>
          <w:szCs w:val="18"/>
          <w:lang w:eastAsia="zh-CN"/>
        </w:rPr>
        <w:t xml:space="preserve">. </w:t>
      </w:r>
    </w:p>
    <w:p w:rsidR="000F484D" w:rsidRPr="007246CD" w:rsidRDefault="000F484D" w:rsidP="000F484D">
      <w:pPr>
        <w:rPr>
          <w:b/>
          <w:szCs w:val="18"/>
        </w:rPr>
      </w:pPr>
      <w:r w:rsidRPr="007246CD">
        <w:rPr>
          <w:b/>
          <w:szCs w:val="18"/>
        </w:rPr>
        <w:lastRenderedPageBreak/>
        <w:t>AdBrite:</w:t>
      </w:r>
      <w:r w:rsidRPr="007246CD">
        <w:rPr>
          <w:szCs w:val="18"/>
        </w:rPr>
        <w:t xml:space="preserve"> </w:t>
      </w:r>
      <w:r w:rsidR="00C3766F" w:rsidRPr="007246CD">
        <w:rPr>
          <w:szCs w:val="18"/>
        </w:rPr>
        <w:t>është një rrjet reklamash online, me qendër në</w:t>
      </w:r>
      <w:r w:rsidRPr="007246CD">
        <w:rPr>
          <w:szCs w:val="18"/>
        </w:rPr>
        <w:t xml:space="preserve"> </w:t>
      </w:r>
      <w:r w:rsidRPr="007246CD">
        <w:t>San Francis</w:t>
      </w:r>
      <w:r w:rsidR="005C4B1A">
        <w:t>k</w:t>
      </w:r>
      <w:r w:rsidRPr="007246CD">
        <w:t xml:space="preserve">o, </w:t>
      </w:r>
      <w:r w:rsidR="00C3766F" w:rsidRPr="007246CD">
        <w:t>K</w:t>
      </w:r>
      <w:r w:rsidRPr="007246CD">
        <w:t>aliforni</w:t>
      </w:r>
      <w:r w:rsidRPr="007246CD">
        <w:rPr>
          <w:szCs w:val="18"/>
        </w:rPr>
        <w:t xml:space="preserve">, </w:t>
      </w:r>
      <w:r w:rsidR="00C3766F" w:rsidRPr="007246CD">
        <w:rPr>
          <w:szCs w:val="18"/>
        </w:rPr>
        <w:t>themeluar nga</w:t>
      </w:r>
      <w:r w:rsidRPr="007246CD">
        <w:rPr>
          <w:szCs w:val="18"/>
        </w:rPr>
        <w:t xml:space="preserve"> </w:t>
      </w:r>
      <w:r w:rsidRPr="007246CD">
        <w:t>Philip J. Kaplan</w:t>
      </w:r>
      <w:r w:rsidRPr="007246CD">
        <w:rPr>
          <w:szCs w:val="18"/>
        </w:rPr>
        <w:t xml:space="preserve"> </w:t>
      </w:r>
      <w:r w:rsidR="00C3766F" w:rsidRPr="007246CD">
        <w:rPr>
          <w:szCs w:val="18"/>
        </w:rPr>
        <w:t>dhe</w:t>
      </w:r>
      <w:r w:rsidRPr="007246CD">
        <w:rPr>
          <w:szCs w:val="18"/>
        </w:rPr>
        <w:t xml:space="preserve"> Gidon Wise </w:t>
      </w:r>
      <w:r w:rsidR="00C3766F" w:rsidRPr="007246CD">
        <w:rPr>
          <w:szCs w:val="18"/>
        </w:rPr>
        <w:t>në</w:t>
      </w:r>
      <w:r w:rsidRPr="007246CD">
        <w:rPr>
          <w:szCs w:val="18"/>
        </w:rPr>
        <w:t xml:space="preserve"> 2002. </w:t>
      </w:r>
      <w:r w:rsidR="00C3766F" w:rsidRPr="007246CD">
        <w:rPr>
          <w:szCs w:val="18"/>
        </w:rPr>
        <w:t xml:space="preserve">Fillimisht </w:t>
      </w:r>
      <w:r w:rsidR="005C4B1A">
        <w:rPr>
          <w:szCs w:val="18"/>
        </w:rPr>
        <w:t>u</w:t>
      </w:r>
      <w:r w:rsidR="00C3766F" w:rsidRPr="007246CD">
        <w:rPr>
          <w:szCs w:val="18"/>
        </w:rPr>
        <w:t xml:space="preserve"> themelua si</w:t>
      </w:r>
      <w:r w:rsidRPr="007246CD">
        <w:rPr>
          <w:szCs w:val="18"/>
        </w:rPr>
        <w:t xml:space="preserve"> Marketbanker.com, </w:t>
      </w:r>
      <w:r w:rsidR="00C3766F" w:rsidRPr="007246CD">
        <w:rPr>
          <w:szCs w:val="18"/>
        </w:rPr>
        <w:t>sajti</w:t>
      </w:r>
      <w:r w:rsidRPr="007246CD">
        <w:rPr>
          <w:szCs w:val="18"/>
        </w:rPr>
        <w:t xml:space="preserve"> </w:t>
      </w:r>
      <w:r w:rsidR="00C3766F" w:rsidRPr="007246CD">
        <w:rPr>
          <w:szCs w:val="18"/>
        </w:rPr>
        <w:t>u riprezantua me emrin</w:t>
      </w:r>
      <w:r w:rsidRPr="007246CD">
        <w:rPr>
          <w:szCs w:val="18"/>
        </w:rPr>
        <w:t xml:space="preserve"> AdBrite </w:t>
      </w:r>
      <w:r w:rsidR="00C3766F" w:rsidRPr="007246CD">
        <w:rPr>
          <w:szCs w:val="18"/>
        </w:rPr>
        <w:t>në</w:t>
      </w:r>
      <w:r w:rsidRPr="007246CD">
        <w:rPr>
          <w:szCs w:val="18"/>
        </w:rPr>
        <w:t xml:space="preserve"> 2004 </w:t>
      </w:r>
      <w:r w:rsidR="00C3766F" w:rsidRPr="007246CD">
        <w:rPr>
          <w:szCs w:val="18"/>
        </w:rPr>
        <w:t>dhe tani bën reklama në qindra mijëra sajte, sipas statistikave të tyre të botuara</w:t>
      </w:r>
      <w:r w:rsidRPr="007246CD">
        <w:rPr>
          <w:szCs w:val="18"/>
        </w:rPr>
        <w:t>.</w:t>
      </w:r>
    </w:p>
    <w:p w:rsidR="000F484D" w:rsidRPr="007246CD" w:rsidRDefault="000F484D" w:rsidP="000F484D">
      <w:pPr>
        <w:rPr>
          <w:b/>
          <w:szCs w:val="18"/>
        </w:rPr>
      </w:pPr>
      <w:r w:rsidRPr="007246CD">
        <w:rPr>
          <w:b/>
          <w:szCs w:val="18"/>
        </w:rPr>
        <w:t>AdCenter:</w:t>
      </w:r>
      <w:r w:rsidRPr="007246CD">
        <w:rPr>
          <w:b/>
          <w:bCs/>
          <w:szCs w:val="18"/>
        </w:rPr>
        <w:t xml:space="preserve"> Microsoft adCenter</w:t>
      </w:r>
      <w:r w:rsidRPr="007246CD">
        <w:rPr>
          <w:szCs w:val="18"/>
        </w:rPr>
        <w:t xml:space="preserve"> (</w:t>
      </w:r>
      <w:r w:rsidR="00C3766F" w:rsidRPr="007246CD">
        <w:rPr>
          <w:szCs w:val="18"/>
        </w:rPr>
        <w:t>më parë quhej</w:t>
      </w:r>
      <w:r w:rsidRPr="007246CD">
        <w:rPr>
          <w:szCs w:val="18"/>
        </w:rPr>
        <w:t xml:space="preserve"> </w:t>
      </w:r>
      <w:r w:rsidRPr="007246CD">
        <w:rPr>
          <w:b/>
          <w:bCs/>
          <w:szCs w:val="18"/>
        </w:rPr>
        <w:t>MSN adCenter</w:t>
      </w:r>
      <w:r w:rsidRPr="007246CD">
        <w:rPr>
          <w:szCs w:val="18"/>
        </w:rPr>
        <w:t xml:space="preserve">), </w:t>
      </w:r>
      <w:r w:rsidR="00C3766F" w:rsidRPr="007246CD">
        <w:rPr>
          <w:szCs w:val="18"/>
        </w:rPr>
        <w:t>është dega e Rrjetit</w:t>
      </w:r>
      <w:r w:rsidRPr="007246CD">
        <w:rPr>
          <w:szCs w:val="18"/>
        </w:rPr>
        <w:t xml:space="preserve"> </w:t>
      </w:r>
      <w:r w:rsidRPr="007246CD">
        <w:t>Microsoft Network</w:t>
      </w:r>
      <w:r w:rsidRPr="007246CD">
        <w:rPr>
          <w:szCs w:val="18"/>
        </w:rPr>
        <w:t xml:space="preserve"> (MSN) </w:t>
      </w:r>
      <w:r w:rsidR="00C3766F" w:rsidRPr="007246CD">
        <w:rPr>
          <w:szCs w:val="18"/>
        </w:rPr>
        <w:t>që përgjigjet pë</w:t>
      </w:r>
      <w:r w:rsidR="005C4B1A">
        <w:rPr>
          <w:szCs w:val="18"/>
        </w:rPr>
        <w:t>r</w:t>
      </w:r>
      <w:r w:rsidR="00C3766F" w:rsidRPr="007246CD">
        <w:rPr>
          <w:szCs w:val="18"/>
        </w:rPr>
        <w:t xml:space="preserve"> shërbimet e reklamës të</w:t>
      </w:r>
      <w:r w:rsidRPr="007246CD">
        <w:rPr>
          <w:szCs w:val="18"/>
        </w:rPr>
        <w:t xml:space="preserve"> MSN</w:t>
      </w:r>
      <w:r w:rsidR="00C3766F" w:rsidRPr="007246CD">
        <w:rPr>
          <w:szCs w:val="18"/>
        </w:rPr>
        <w:t>-së.</w:t>
      </w:r>
      <w:r w:rsidRPr="007246CD">
        <w:rPr>
          <w:szCs w:val="18"/>
        </w:rPr>
        <w:t xml:space="preserve"> Microsoft adCenter </w:t>
      </w:r>
      <w:r w:rsidR="00C3766F" w:rsidRPr="007246CD">
        <w:rPr>
          <w:szCs w:val="18"/>
        </w:rPr>
        <w:t xml:space="preserve">bën reklama me </w:t>
      </w:r>
      <w:r w:rsidR="00C3766F" w:rsidRPr="007246CD">
        <w:rPr>
          <w:szCs w:val="18"/>
          <w:u w:val="single"/>
        </w:rPr>
        <w:t>pagesë për çdo klikim.</w:t>
      </w:r>
      <w:r w:rsidRPr="007246CD">
        <w:rPr>
          <w:szCs w:val="18"/>
        </w:rPr>
        <w:t xml:space="preserve"> </w:t>
      </w:r>
      <w:r w:rsidR="00C3766F" w:rsidRPr="007246CD">
        <w:rPr>
          <w:szCs w:val="18"/>
        </w:rPr>
        <w:t>Ky është një shërbim që synon njerëzit që duan t’i bëjnë reklamë një produkti.</w:t>
      </w:r>
      <w:r w:rsidRPr="007246CD">
        <w:rPr>
          <w:szCs w:val="18"/>
        </w:rPr>
        <w:t xml:space="preserve"> Microsoft </w:t>
      </w:r>
      <w:r w:rsidR="00C3766F" w:rsidRPr="007246CD">
        <w:rPr>
          <w:szCs w:val="18"/>
        </w:rPr>
        <w:t>ka gjithashtu</w:t>
      </w:r>
      <w:r w:rsidRPr="007246CD">
        <w:rPr>
          <w:szCs w:val="18"/>
        </w:rPr>
        <w:t xml:space="preserve"> (</w:t>
      </w:r>
      <w:r w:rsidR="00C3766F" w:rsidRPr="007246CD">
        <w:rPr>
          <w:szCs w:val="18"/>
        </w:rPr>
        <w:t>ende në</w:t>
      </w:r>
      <w:r w:rsidRPr="007246CD">
        <w:rPr>
          <w:szCs w:val="18"/>
        </w:rPr>
        <w:t xml:space="preserve"> beta) s</w:t>
      </w:r>
      <w:r w:rsidR="00C3766F" w:rsidRPr="007246CD">
        <w:rPr>
          <w:szCs w:val="18"/>
        </w:rPr>
        <w:t>hërbim për</w:t>
      </w:r>
      <w:r w:rsidRPr="007246CD">
        <w:rPr>
          <w:szCs w:val="18"/>
        </w:rPr>
        <w:t xml:space="preserve"> </w:t>
      </w:r>
      <w:r w:rsidR="00BB432A" w:rsidRPr="007246CD">
        <w:rPr>
          <w:szCs w:val="18"/>
        </w:rPr>
        <w:t>mjeshtr</w:t>
      </w:r>
      <w:r w:rsidR="005C4B1A">
        <w:rPr>
          <w:szCs w:val="18"/>
        </w:rPr>
        <w:t>i</w:t>
      </w:r>
      <w:r w:rsidR="00BB432A" w:rsidRPr="007246CD">
        <w:rPr>
          <w:szCs w:val="18"/>
        </w:rPr>
        <w:t>t e uebit (</w:t>
      </w:r>
      <w:r w:rsidRPr="007246CD">
        <w:rPr>
          <w:szCs w:val="18"/>
        </w:rPr>
        <w:t>webmasters</w:t>
      </w:r>
      <w:r w:rsidR="00BB432A" w:rsidRPr="007246CD">
        <w:rPr>
          <w:szCs w:val="18"/>
        </w:rPr>
        <w:t xml:space="preserve">) që duan të </w:t>
      </w:r>
      <w:r w:rsidR="005C4B1A">
        <w:rPr>
          <w:szCs w:val="18"/>
        </w:rPr>
        <w:t>fitojnë para me</w:t>
      </w:r>
      <w:r w:rsidR="00BB432A" w:rsidRPr="007246CD">
        <w:rPr>
          <w:szCs w:val="18"/>
        </w:rPr>
        <w:t xml:space="preserve"> sajtin e tyre</w:t>
      </w:r>
      <w:r w:rsidRPr="007246CD">
        <w:rPr>
          <w:szCs w:val="18"/>
        </w:rPr>
        <w:t xml:space="preserve">: </w:t>
      </w:r>
      <w:r w:rsidRPr="007246CD">
        <w:t>Microsoft pubCenter</w:t>
      </w:r>
      <w:r w:rsidRPr="007246CD">
        <w:rPr>
          <w:szCs w:val="18"/>
        </w:rPr>
        <w:t>.</w:t>
      </w:r>
    </w:p>
    <w:p w:rsidR="000F484D" w:rsidRPr="007246CD" w:rsidRDefault="000F484D" w:rsidP="000F484D">
      <w:pPr>
        <w:rPr>
          <w:b/>
          <w:szCs w:val="18"/>
        </w:rPr>
      </w:pPr>
      <w:r w:rsidRPr="007246CD">
        <w:rPr>
          <w:b/>
          <w:szCs w:val="18"/>
        </w:rPr>
        <w:t xml:space="preserve">AfriNIC </w:t>
      </w:r>
      <w:r w:rsidRPr="007246CD">
        <w:rPr>
          <w:szCs w:val="18"/>
        </w:rPr>
        <w:t>(</w:t>
      </w:r>
      <w:r w:rsidR="00BB432A" w:rsidRPr="007246CD">
        <w:rPr>
          <w:szCs w:val="18"/>
        </w:rPr>
        <w:t xml:space="preserve">Qendra </w:t>
      </w:r>
      <w:r w:rsidRPr="007246CD">
        <w:rPr>
          <w:b/>
          <w:bCs/>
          <w:szCs w:val="18"/>
        </w:rPr>
        <w:t>Afri</w:t>
      </w:r>
      <w:r w:rsidR="00BB432A" w:rsidRPr="007246CD">
        <w:rPr>
          <w:b/>
          <w:bCs/>
          <w:szCs w:val="18"/>
        </w:rPr>
        <w:t>kane e Informacionit për Rrjetin</w:t>
      </w:r>
      <w:r w:rsidRPr="007246CD">
        <w:rPr>
          <w:szCs w:val="18"/>
        </w:rPr>
        <w:t xml:space="preserve">): </w:t>
      </w:r>
      <w:r w:rsidR="00BB432A" w:rsidRPr="007246CD">
        <w:rPr>
          <w:szCs w:val="18"/>
        </w:rPr>
        <w:t xml:space="preserve">është regjistri rajonal i Internetit </w:t>
      </w:r>
      <w:r w:rsidRPr="007246CD">
        <w:rPr>
          <w:szCs w:val="18"/>
        </w:rPr>
        <w:t xml:space="preserve">(RIR) </w:t>
      </w:r>
      <w:r w:rsidR="00BB432A" w:rsidRPr="007246CD">
        <w:rPr>
          <w:szCs w:val="18"/>
        </w:rPr>
        <w:t>për</w:t>
      </w:r>
      <w:r w:rsidRPr="007246CD">
        <w:rPr>
          <w:szCs w:val="18"/>
        </w:rPr>
        <w:t xml:space="preserve"> </w:t>
      </w:r>
      <w:r w:rsidRPr="007246CD">
        <w:t>Afri</w:t>
      </w:r>
      <w:r w:rsidR="00BB432A" w:rsidRPr="007246CD">
        <w:t>kën</w:t>
      </w:r>
      <w:r w:rsidRPr="007246CD">
        <w:rPr>
          <w:szCs w:val="18"/>
        </w:rPr>
        <w:t>.</w:t>
      </w:r>
    </w:p>
    <w:p w:rsidR="000F484D" w:rsidRPr="007246CD" w:rsidRDefault="000F484D" w:rsidP="000F484D">
      <w:pPr>
        <w:rPr>
          <w:b/>
          <w:szCs w:val="18"/>
        </w:rPr>
      </w:pPr>
      <w:r w:rsidRPr="007246CD">
        <w:rPr>
          <w:b/>
          <w:szCs w:val="18"/>
        </w:rPr>
        <w:t>Amazon S3</w:t>
      </w:r>
      <w:r w:rsidRPr="007246CD">
        <w:rPr>
          <w:szCs w:val="18"/>
        </w:rPr>
        <w:t xml:space="preserve"> (</w:t>
      </w:r>
      <w:r w:rsidRPr="007246CD">
        <w:rPr>
          <w:b/>
          <w:bCs/>
          <w:szCs w:val="18"/>
        </w:rPr>
        <w:t>S</w:t>
      </w:r>
      <w:r w:rsidR="00E44BD4" w:rsidRPr="007246CD">
        <w:rPr>
          <w:b/>
          <w:bCs/>
          <w:szCs w:val="18"/>
        </w:rPr>
        <w:t>hërbim i  Thjeshtë Ruajtjeje</w:t>
      </w:r>
      <w:r w:rsidRPr="007246CD">
        <w:rPr>
          <w:szCs w:val="18"/>
        </w:rPr>
        <w:t xml:space="preserve">): </w:t>
      </w:r>
      <w:r w:rsidR="00E44BD4" w:rsidRPr="007246CD">
        <w:rPr>
          <w:szCs w:val="18"/>
        </w:rPr>
        <w:t>është një shërbim ruajtjeje online në ueb që ofrohet nga Shërbimet në Ueb të Amazonit</w:t>
      </w:r>
      <w:r w:rsidRPr="007246CD">
        <w:rPr>
          <w:szCs w:val="18"/>
        </w:rPr>
        <w:t xml:space="preserve"> </w:t>
      </w:r>
      <w:r w:rsidR="00E44BD4" w:rsidRPr="007246CD">
        <w:rPr>
          <w:szCs w:val="18"/>
        </w:rPr>
        <w:t>(</w:t>
      </w:r>
      <w:r w:rsidRPr="007246CD">
        <w:t>Amazon Web Services</w:t>
      </w:r>
      <w:r w:rsidR="00E44BD4" w:rsidRPr="007246CD">
        <w:t>)</w:t>
      </w:r>
      <w:r w:rsidRPr="007246CD">
        <w:rPr>
          <w:szCs w:val="18"/>
        </w:rPr>
        <w:t>.</w:t>
      </w:r>
      <w:r w:rsidR="00E44BD4" w:rsidRPr="007246CD">
        <w:rPr>
          <w:szCs w:val="18"/>
        </w:rPr>
        <w:t xml:space="preserve"> </w:t>
      </w:r>
      <w:r w:rsidRPr="007246CD">
        <w:rPr>
          <w:szCs w:val="18"/>
        </w:rPr>
        <w:t xml:space="preserve">Amazon S3 </w:t>
      </w:r>
      <w:r w:rsidR="00E44BD4" w:rsidRPr="007246CD">
        <w:rPr>
          <w:szCs w:val="18"/>
        </w:rPr>
        <w:t>ofron hapësirë për ruajtje përmes ndërfaqeve të shërbimeve të uebit</w:t>
      </w:r>
      <w:r w:rsidRPr="007246CD">
        <w:rPr>
          <w:szCs w:val="18"/>
        </w:rPr>
        <w:t xml:space="preserve"> (</w:t>
      </w:r>
      <w:r w:rsidRPr="007246CD">
        <w:t>REST</w:t>
      </w:r>
      <w:r w:rsidRPr="007246CD">
        <w:rPr>
          <w:szCs w:val="18"/>
        </w:rPr>
        <w:t xml:space="preserve">, </w:t>
      </w:r>
      <w:r w:rsidRPr="007246CD">
        <w:t>SOAP</w:t>
      </w:r>
      <w:r w:rsidRPr="007246CD">
        <w:rPr>
          <w:szCs w:val="18"/>
        </w:rPr>
        <w:t xml:space="preserve">, </w:t>
      </w:r>
      <w:r w:rsidR="00E44BD4" w:rsidRPr="007246CD">
        <w:rPr>
          <w:szCs w:val="18"/>
        </w:rPr>
        <w:t>dhe</w:t>
      </w:r>
      <w:r w:rsidRPr="007246CD">
        <w:rPr>
          <w:szCs w:val="18"/>
        </w:rPr>
        <w:t xml:space="preserve"> </w:t>
      </w:r>
      <w:r w:rsidRPr="007246CD">
        <w:t>BitTorrent</w:t>
      </w:r>
      <w:r w:rsidRPr="007246CD">
        <w:rPr>
          <w:szCs w:val="18"/>
        </w:rPr>
        <w:t>). Amazon</w:t>
      </w:r>
      <w:r w:rsidR="005C4B1A">
        <w:rPr>
          <w:szCs w:val="18"/>
        </w:rPr>
        <w:t>i e</w:t>
      </w:r>
      <w:r w:rsidR="00E44BD4" w:rsidRPr="007246CD">
        <w:rPr>
          <w:szCs w:val="18"/>
        </w:rPr>
        <w:t xml:space="preserve"> prezantoi </w:t>
      </w:r>
      <w:r w:rsidRPr="007246CD">
        <w:rPr>
          <w:szCs w:val="18"/>
        </w:rPr>
        <w:t xml:space="preserve">S3, </w:t>
      </w:r>
      <w:r w:rsidR="00E44BD4" w:rsidRPr="007246CD">
        <w:rPr>
          <w:szCs w:val="18"/>
        </w:rPr>
        <w:t xml:space="preserve">shërbimet e para </w:t>
      </w:r>
      <w:r w:rsidR="005C4B1A">
        <w:rPr>
          <w:szCs w:val="18"/>
        </w:rPr>
        <w:t xml:space="preserve">të tij </w:t>
      </w:r>
      <w:r w:rsidR="00E44BD4" w:rsidRPr="007246CD">
        <w:rPr>
          <w:szCs w:val="18"/>
        </w:rPr>
        <w:t xml:space="preserve">në ueb të disponueshme publikisht, në Shtetet e Bashkuara në mars të vitit </w:t>
      </w:r>
      <w:r w:rsidRPr="007246CD">
        <w:rPr>
          <w:szCs w:val="18"/>
        </w:rPr>
        <w:t xml:space="preserve">2006 </w:t>
      </w:r>
      <w:r w:rsidR="00E44BD4" w:rsidRPr="007246CD">
        <w:rPr>
          <w:szCs w:val="18"/>
        </w:rPr>
        <w:t>dhe në Evropë në nëntor</w:t>
      </w:r>
      <w:r w:rsidRPr="007246CD">
        <w:rPr>
          <w:szCs w:val="18"/>
        </w:rPr>
        <w:t xml:space="preserve"> 2007.</w:t>
      </w:r>
    </w:p>
    <w:p w:rsidR="000F484D" w:rsidRPr="007246CD" w:rsidRDefault="000F484D" w:rsidP="000F484D">
      <w:pPr>
        <w:rPr>
          <w:b/>
          <w:szCs w:val="18"/>
        </w:rPr>
      </w:pPr>
      <w:r w:rsidRPr="007246CD">
        <w:rPr>
          <w:b/>
          <w:szCs w:val="18"/>
        </w:rPr>
        <w:t>API:</w:t>
      </w:r>
      <w:r w:rsidRPr="007246CD">
        <w:rPr>
          <w:szCs w:val="18"/>
        </w:rPr>
        <w:t xml:space="preserve"> </w:t>
      </w:r>
      <w:r w:rsidR="00827660" w:rsidRPr="005C4B1A">
        <w:rPr>
          <w:b/>
          <w:bCs/>
          <w:szCs w:val="18"/>
        </w:rPr>
        <w:t>N</w:t>
      </w:r>
      <w:r w:rsidR="00827660" w:rsidRPr="007246CD">
        <w:rPr>
          <w:b/>
          <w:bCs/>
          <w:szCs w:val="18"/>
        </w:rPr>
        <w:t>dërfaqe aplikacioni programimi</w:t>
      </w:r>
      <w:r w:rsidRPr="007246CD">
        <w:rPr>
          <w:szCs w:val="18"/>
        </w:rPr>
        <w:t xml:space="preserve"> </w:t>
      </w:r>
      <w:r w:rsidR="00827660" w:rsidRPr="007246CD">
        <w:rPr>
          <w:szCs w:val="18"/>
        </w:rPr>
        <w:t>(</w:t>
      </w:r>
      <w:r w:rsidRPr="007246CD">
        <w:rPr>
          <w:b/>
          <w:bCs/>
          <w:szCs w:val="18"/>
        </w:rPr>
        <w:t>application programming interface</w:t>
      </w:r>
      <w:r w:rsidR="00827660" w:rsidRPr="007246CD">
        <w:rPr>
          <w:b/>
          <w:bCs/>
          <w:szCs w:val="18"/>
        </w:rPr>
        <w:t>)</w:t>
      </w:r>
      <w:r w:rsidRPr="007246CD">
        <w:rPr>
          <w:szCs w:val="18"/>
        </w:rPr>
        <w:t xml:space="preserve"> </w:t>
      </w:r>
      <w:r w:rsidR="00827660" w:rsidRPr="007246CD">
        <w:rPr>
          <w:szCs w:val="18"/>
        </w:rPr>
        <w:t>është një specifikim që synon të përdoret</w:t>
      </w:r>
      <w:r w:rsidR="005C4B1A">
        <w:rPr>
          <w:szCs w:val="18"/>
        </w:rPr>
        <w:t xml:space="preserve"> </w:t>
      </w:r>
      <w:r w:rsidR="00827660" w:rsidRPr="007246CD">
        <w:rPr>
          <w:szCs w:val="18"/>
        </w:rPr>
        <w:t>si ndërfaqe nga komponentët e softuerit për të</w:t>
      </w:r>
      <w:r w:rsidR="005C4B1A">
        <w:rPr>
          <w:szCs w:val="18"/>
        </w:rPr>
        <w:t xml:space="preserve"> komunikua</w:t>
      </w:r>
      <w:r w:rsidR="00827660" w:rsidRPr="007246CD">
        <w:rPr>
          <w:szCs w:val="18"/>
        </w:rPr>
        <w:t>r</w:t>
      </w:r>
      <w:r w:rsidR="005C4B1A">
        <w:rPr>
          <w:szCs w:val="18"/>
        </w:rPr>
        <w:t xml:space="preserve"> </w:t>
      </w:r>
      <w:r w:rsidR="00827660" w:rsidRPr="007246CD">
        <w:rPr>
          <w:szCs w:val="18"/>
        </w:rPr>
        <w:t xml:space="preserve">me njëri tjetrin. </w:t>
      </w:r>
      <w:r w:rsidRPr="007246CD">
        <w:rPr>
          <w:szCs w:val="18"/>
        </w:rPr>
        <w:t>API m</w:t>
      </w:r>
      <w:r w:rsidR="00827660" w:rsidRPr="007246CD">
        <w:rPr>
          <w:szCs w:val="18"/>
        </w:rPr>
        <w:t xml:space="preserve">und të përfshijë specifikimet për </w:t>
      </w:r>
      <w:r w:rsidR="00827660" w:rsidRPr="007246CD">
        <w:rPr>
          <w:szCs w:val="18"/>
          <w:u w:val="single"/>
        </w:rPr>
        <w:t xml:space="preserve">rutina, struktura të dhënash, klasa objektesh </w:t>
      </w:r>
      <w:r w:rsidR="00827660" w:rsidRPr="007246CD">
        <w:rPr>
          <w:szCs w:val="18"/>
        </w:rPr>
        <w:t>dhe variabl</w:t>
      </w:r>
      <w:r w:rsidR="005C4B1A">
        <w:rPr>
          <w:szCs w:val="18"/>
        </w:rPr>
        <w:t>a</w:t>
      </w:r>
      <w:r w:rsidR="00827660" w:rsidRPr="007246CD">
        <w:rPr>
          <w:szCs w:val="18"/>
        </w:rPr>
        <w:t>sh</w:t>
      </w:r>
      <w:r w:rsidR="008D4D58" w:rsidRPr="007246CD">
        <w:rPr>
          <w:szCs w:val="18"/>
        </w:rPr>
        <w:t>.</w:t>
      </w:r>
      <w:r w:rsidRPr="007246CD">
        <w:rPr>
          <w:szCs w:val="18"/>
        </w:rPr>
        <w:t xml:space="preserve"> </w:t>
      </w:r>
      <w:r w:rsidR="008D4D58" w:rsidRPr="007246CD">
        <w:rPr>
          <w:szCs w:val="18"/>
        </w:rPr>
        <w:t xml:space="preserve">Specifikimi </w:t>
      </w:r>
      <w:r w:rsidRPr="007246CD">
        <w:rPr>
          <w:szCs w:val="18"/>
        </w:rPr>
        <w:t xml:space="preserve">API </w:t>
      </w:r>
      <w:r w:rsidR="008D4D58" w:rsidRPr="007246CD">
        <w:rPr>
          <w:szCs w:val="18"/>
        </w:rPr>
        <w:t>mund të marrë forma të ndryshme, përfshirë një Standard Ndërkombëtar</w:t>
      </w:r>
      <w:r w:rsidR="005C4B1A">
        <w:rPr>
          <w:szCs w:val="18"/>
        </w:rPr>
        <w:t>,</w:t>
      </w:r>
      <w:r w:rsidR="008D4D58" w:rsidRPr="007246CD">
        <w:rPr>
          <w:szCs w:val="18"/>
        </w:rPr>
        <w:t xml:space="preserve"> të </w:t>
      </w:r>
      <w:r w:rsidR="005C4B1A">
        <w:rPr>
          <w:szCs w:val="18"/>
        </w:rPr>
        <w:t>t</w:t>
      </w:r>
      <w:r w:rsidR="008D4D58" w:rsidRPr="007246CD">
        <w:rPr>
          <w:szCs w:val="18"/>
        </w:rPr>
        <w:t xml:space="preserve">illë si </w:t>
      </w:r>
      <w:hyperlink r:id="rId42" w:tooltip="POSIX" w:history="1">
        <w:r w:rsidRPr="007246CD">
          <w:rPr>
            <w:rStyle w:val="Hyperlink"/>
            <w:color w:val="auto"/>
            <w:szCs w:val="18"/>
          </w:rPr>
          <w:t>POSIX</w:t>
        </w:r>
      </w:hyperlink>
      <w:r w:rsidRPr="007246CD">
        <w:rPr>
          <w:szCs w:val="18"/>
        </w:rPr>
        <w:t xml:space="preserve"> o</w:t>
      </w:r>
      <w:r w:rsidR="008D4D58" w:rsidRPr="007246CD">
        <w:rPr>
          <w:szCs w:val="18"/>
        </w:rPr>
        <w:t>se</w:t>
      </w:r>
      <w:r w:rsidRPr="007246CD">
        <w:rPr>
          <w:szCs w:val="18"/>
        </w:rPr>
        <w:t xml:space="preserve"> </w:t>
      </w:r>
      <w:r w:rsidR="008D4D58" w:rsidRPr="007246CD">
        <w:rPr>
          <w:szCs w:val="18"/>
        </w:rPr>
        <w:t>dokumentacion për shitësin</w:t>
      </w:r>
      <w:r w:rsidR="005C4B1A">
        <w:rPr>
          <w:szCs w:val="18"/>
        </w:rPr>
        <w:t>,</w:t>
      </w:r>
      <w:r w:rsidR="008D4D58" w:rsidRPr="007246CD">
        <w:rPr>
          <w:szCs w:val="18"/>
        </w:rPr>
        <w:t xml:space="preserve"> të tillë si</w:t>
      </w:r>
      <w:r w:rsidRPr="007246CD">
        <w:rPr>
          <w:szCs w:val="18"/>
        </w:rPr>
        <w:t xml:space="preserve"> Microsoft </w:t>
      </w:r>
      <w:hyperlink r:id="rId43" w:tooltip="Windows API" w:history="1">
        <w:r w:rsidRPr="007246CD">
          <w:rPr>
            <w:rStyle w:val="Hyperlink"/>
            <w:color w:val="auto"/>
            <w:szCs w:val="18"/>
          </w:rPr>
          <w:t>Windows API</w:t>
        </w:r>
      </w:hyperlink>
      <w:r w:rsidRPr="007246CD">
        <w:rPr>
          <w:szCs w:val="18"/>
        </w:rPr>
        <w:t>, o</w:t>
      </w:r>
      <w:r w:rsidR="008D4D58" w:rsidRPr="007246CD">
        <w:rPr>
          <w:szCs w:val="18"/>
        </w:rPr>
        <w:t>se</w:t>
      </w:r>
      <w:r w:rsidRPr="007246CD">
        <w:rPr>
          <w:szCs w:val="18"/>
        </w:rPr>
        <w:t xml:space="preserve"> </w:t>
      </w:r>
      <w:r w:rsidR="008D4D58" w:rsidRPr="007246CD">
        <w:rPr>
          <w:szCs w:val="18"/>
          <w:u w:val="single"/>
        </w:rPr>
        <w:t>biblioteka</w:t>
      </w:r>
      <w:r w:rsidRPr="007246CD">
        <w:rPr>
          <w:szCs w:val="18"/>
        </w:rPr>
        <w:t>t</w:t>
      </w:r>
      <w:r w:rsidR="00F13E1D" w:rsidRPr="007246CD">
        <w:rPr>
          <w:szCs w:val="18"/>
        </w:rPr>
        <w:t xml:space="preserve"> e gjuhës programuese, pra, Bibliotek</w:t>
      </w:r>
      <w:r w:rsidR="005C4B1A">
        <w:rPr>
          <w:szCs w:val="18"/>
        </w:rPr>
        <w:t>ën</w:t>
      </w:r>
      <w:r w:rsidR="00F13E1D" w:rsidRPr="007246CD">
        <w:rPr>
          <w:szCs w:val="18"/>
        </w:rPr>
        <w:t xml:space="preserve"> Model Standard në</w:t>
      </w:r>
      <w:r w:rsidRPr="007246CD">
        <w:rPr>
          <w:szCs w:val="18"/>
        </w:rPr>
        <w:t xml:space="preserve"> </w:t>
      </w:r>
      <w:hyperlink r:id="rId44" w:tooltip="C++" w:history="1">
        <w:r w:rsidRPr="007246CD">
          <w:rPr>
            <w:rStyle w:val="Hyperlink"/>
            <w:color w:val="auto"/>
            <w:szCs w:val="18"/>
          </w:rPr>
          <w:t>C++</w:t>
        </w:r>
      </w:hyperlink>
      <w:r w:rsidRPr="007246CD">
        <w:rPr>
          <w:szCs w:val="18"/>
        </w:rPr>
        <w:t xml:space="preserve"> o</w:t>
      </w:r>
      <w:r w:rsidR="00F13E1D" w:rsidRPr="007246CD">
        <w:rPr>
          <w:szCs w:val="18"/>
        </w:rPr>
        <w:t>se</w:t>
      </w:r>
      <w:r w:rsidRPr="007246CD">
        <w:rPr>
          <w:szCs w:val="18"/>
        </w:rPr>
        <w:t xml:space="preserve"> </w:t>
      </w:r>
      <w:hyperlink r:id="rId45" w:tooltip="Java API" w:history="1">
        <w:r w:rsidRPr="007246CD">
          <w:rPr>
            <w:rStyle w:val="Hyperlink"/>
            <w:color w:val="auto"/>
            <w:szCs w:val="18"/>
          </w:rPr>
          <w:t>Java API</w:t>
        </w:r>
      </w:hyperlink>
      <w:r w:rsidRPr="007246CD">
        <w:rPr>
          <w:szCs w:val="18"/>
        </w:rPr>
        <w:t>.</w:t>
      </w:r>
    </w:p>
    <w:p w:rsidR="000F484D" w:rsidRPr="007246CD" w:rsidRDefault="000F484D" w:rsidP="000F484D">
      <w:pPr>
        <w:rPr>
          <w:szCs w:val="18"/>
        </w:rPr>
      </w:pPr>
      <w:r w:rsidRPr="007246CD">
        <w:rPr>
          <w:b/>
          <w:szCs w:val="18"/>
        </w:rPr>
        <w:t>APNIC (</w:t>
      </w:r>
      <w:r w:rsidR="00F13E1D" w:rsidRPr="007246CD">
        <w:rPr>
          <w:b/>
          <w:szCs w:val="18"/>
        </w:rPr>
        <w:t>Qendra e Informacionit për Rrjetin e Azisë dhe Paqësorit</w:t>
      </w:r>
      <w:r w:rsidRPr="007246CD">
        <w:rPr>
          <w:b/>
          <w:szCs w:val="18"/>
        </w:rPr>
        <w:t>):</w:t>
      </w:r>
      <w:r w:rsidRPr="007246CD">
        <w:rPr>
          <w:szCs w:val="18"/>
        </w:rPr>
        <w:t xml:space="preserve"> </w:t>
      </w:r>
      <w:r w:rsidR="00F13E1D" w:rsidRPr="007246CD">
        <w:rPr>
          <w:szCs w:val="18"/>
        </w:rPr>
        <w:t>është regjistri rajonal i internetit</w:t>
      </w:r>
      <w:r w:rsidR="005C4B1A">
        <w:rPr>
          <w:szCs w:val="18"/>
        </w:rPr>
        <w:t xml:space="preserve"> p</w:t>
      </w:r>
      <w:r w:rsidR="00F13E1D" w:rsidRPr="007246CD">
        <w:rPr>
          <w:szCs w:val="18"/>
        </w:rPr>
        <w:t xml:space="preserve">ër rajonin e </w:t>
      </w:r>
      <w:hyperlink r:id="rId46" w:tooltip="Asia Pacific" w:history="1">
        <w:r w:rsidRPr="007246CD">
          <w:rPr>
            <w:rStyle w:val="Hyperlink"/>
            <w:color w:val="auto"/>
            <w:szCs w:val="18"/>
          </w:rPr>
          <w:t>A</w:t>
        </w:r>
        <w:r w:rsidR="00F13E1D" w:rsidRPr="007246CD">
          <w:rPr>
            <w:rStyle w:val="Hyperlink"/>
            <w:color w:val="auto"/>
            <w:szCs w:val="18"/>
          </w:rPr>
          <w:t>zisë, Paqësorit</w:t>
        </w:r>
      </w:hyperlink>
      <w:r w:rsidRPr="007246CD">
        <w:rPr>
          <w:szCs w:val="18"/>
        </w:rPr>
        <w:t xml:space="preserve">. APNIC </w:t>
      </w:r>
      <w:r w:rsidR="00F13E1D" w:rsidRPr="007246CD">
        <w:rPr>
          <w:szCs w:val="18"/>
        </w:rPr>
        <w:t>ofron shërbime për caktimin e numrit të burimit dhe shërbime regjistrimi që mbështetin funksionimin global të</w:t>
      </w:r>
      <w:r w:rsidRPr="007246CD">
        <w:rPr>
          <w:szCs w:val="18"/>
        </w:rPr>
        <w:t xml:space="preserve"> Internet</w:t>
      </w:r>
      <w:r w:rsidR="00F13E1D" w:rsidRPr="007246CD">
        <w:rPr>
          <w:szCs w:val="18"/>
        </w:rPr>
        <w:t>it</w:t>
      </w:r>
      <w:r w:rsidRPr="007246CD">
        <w:rPr>
          <w:szCs w:val="18"/>
        </w:rPr>
        <w:t xml:space="preserve">. </w:t>
      </w:r>
      <w:r w:rsidR="00F13E1D" w:rsidRPr="007246CD">
        <w:rPr>
          <w:szCs w:val="18"/>
        </w:rPr>
        <w:t>Është një organizatë jo fitimprurëse, e mbështetur në anëtarësi, anëtarët e të cilës përfshijnë Ofruesit e Shërbimit të Internetit, Regjistrat Kombëtarë të Internetit, dhe organizata të ngjashme.</w:t>
      </w:r>
    </w:p>
    <w:p w:rsidR="000F484D" w:rsidRPr="007246CD" w:rsidRDefault="000F484D" w:rsidP="000F484D">
      <w:pPr>
        <w:rPr>
          <w:b/>
          <w:szCs w:val="18"/>
        </w:rPr>
      </w:pPr>
      <w:r w:rsidRPr="007246CD">
        <w:rPr>
          <w:b/>
          <w:szCs w:val="18"/>
        </w:rPr>
        <w:t>ARIN (</w:t>
      </w:r>
      <w:r w:rsidR="00F13E1D" w:rsidRPr="007246CD">
        <w:rPr>
          <w:b/>
          <w:szCs w:val="18"/>
        </w:rPr>
        <w:t>Regjistri amerikan i numrave të Internetit</w:t>
      </w:r>
      <w:r w:rsidRPr="007246CD">
        <w:rPr>
          <w:b/>
          <w:szCs w:val="18"/>
        </w:rPr>
        <w:t>):</w:t>
      </w:r>
      <w:r w:rsidRPr="007246CD">
        <w:rPr>
          <w:szCs w:val="18"/>
        </w:rPr>
        <w:t xml:space="preserve"> </w:t>
      </w:r>
      <w:r w:rsidR="00F13E1D" w:rsidRPr="007246CD">
        <w:rPr>
          <w:szCs w:val="18"/>
        </w:rPr>
        <w:t>është një</w:t>
      </w:r>
      <w:r w:rsidRPr="007246CD">
        <w:rPr>
          <w:szCs w:val="18"/>
        </w:rPr>
        <w:t xml:space="preserve"> </w:t>
      </w:r>
      <w:hyperlink r:id="rId47" w:tooltip="Regional Internet Registry" w:history="1">
        <w:r w:rsidRPr="007246CD">
          <w:rPr>
            <w:rStyle w:val="Hyperlink"/>
            <w:color w:val="auto"/>
            <w:szCs w:val="18"/>
          </w:rPr>
          <w:t>Re</w:t>
        </w:r>
        <w:r w:rsidR="00F13E1D" w:rsidRPr="007246CD">
          <w:rPr>
            <w:rStyle w:val="Hyperlink"/>
            <w:color w:val="auto"/>
            <w:szCs w:val="18"/>
          </w:rPr>
          <w:t xml:space="preserve">gjistër </w:t>
        </w:r>
        <w:r w:rsidR="005C4B1A">
          <w:rPr>
            <w:rStyle w:val="Hyperlink"/>
            <w:color w:val="auto"/>
            <w:szCs w:val="18"/>
          </w:rPr>
          <w:t xml:space="preserve">Rajonal </w:t>
        </w:r>
        <w:r w:rsidR="00F13E1D" w:rsidRPr="007246CD">
          <w:rPr>
            <w:rStyle w:val="Hyperlink"/>
            <w:color w:val="auto"/>
            <w:szCs w:val="18"/>
          </w:rPr>
          <w:t xml:space="preserve">i Internetit </w:t>
        </w:r>
      </w:hyperlink>
      <w:r w:rsidRPr="007246CD">
        <w:rPr>
          <w:szCs w:val="18"/>
        </w:rPr>
        <w:t xml:space="preserve">(RIR) </w:t>
      </w:r>
      <w:r w:rsidR="00F13E1D" w:rsidRPr="007246CD">
        <w:rPr>
          <w:szCs w:val="18"/>
        </w:rPr>
        <w:t xml:space="preserve">për </w:t>
      </w:r>
      <w:hyperlink r:id="rId48" w:tooltip="Canada" w:history="1">
        <w:r w:rsidR="00F13E1D" w:rsidRPr="007246CD">
          <w:rPr>
            <w:rStyle w:val="Hyperlink"/>
            <w:color w:val="auto"/>
            <w:szCs w:val="18"/>
          </w:rPr>
          <w:t>Kanadanë</w:t>
        </w:r>
      </w:hyperlink>
      <w:r w:rsidRPr="007246CD">
        <w:rPr>
          <w:szCs w:val="18"/>
        </w:rPr>
        <w:t xml:space="preserve">, </w:t>
      </w:r>
      <w:r w:rsidR="00F13E1D" w:rsidRPr="007246CD">
        <w:rPr>
          <w:szCs w:val="18"/>
        </w:rPr>
        <w:t>shumë ishuj të Karaibeve dhe të Atlantikut Verior dhe</w:t>
      </w:r>
      <w:r w:rsidRPr="007246CD">
        <w:rPr>
          <w:szCs w:val="18"/>
        </w:rPr>
        <w:t xml:space="preserve"> </w:t>
      </w:r>
      <w:r w:rsidR="00A5261D" w:rsidRPr="007246CD">
        <w:rPr>
          <w:szCs w:val="18"/>
        </w:rPr>
        <w:t xml:space="preserve">për </w:t>
      </w:r>
      <w:hyperlink r:id="rId49" w:tooltip="United States" w:history="1">
        <w:r w:rsidR="00F13E1D" w:rsidRPr="007246CD">
          <w:rPr>
            <w:rStyle w:val="Hyperlink"/>
            <w:color w:val="auto"/>
            <w:szCs w:val="18"/>
          </w:rPr>
          <w:t>Shtetet e Bashkuara</w:t>
        </w:r>
      </w:hyperlink>
      <w:r w:rsidRPr="007246CD">
        <w:rPr>
          <w:szCs w:val="18"/>
        </w:rPr>
        <w:t xml:space="preserve">. ARIN </w:t>
      </w:r>
      <w:r w:rsidR="00F13E1D" w:rsidRPr="007246CD">
        <w:rPr>
          <w:szCs w:val="18"/>
        </w:rPr>
        <w:t xml:space="preserve">administron shpërndarjen e burimeve të numrave, duke përfshirë hapësirën e adresave </w:t>
      </w:r>
      <w:hyperlink r:id="rId50" w:tooltip="IPv4" w:history="1">
        <w:r w:rsidRPr="007246CD">
          <w:rPr>
            <w:rStyle w:val="Hyperlink"/>
            <w:color w:val="auto"/>
            <w:szCs w:val="18"/>
          </w:rPr>
          <w:t>IPv4</w:t>
        </w:r>
      </w:hyperlink>
      <w:r w:rsidRPr="007246CD">
        <w:rPr>
          <w:szCs w:val="18"/>
        </w:rPr>
        <w:t xml:space="preserve"> </w:t>
      </w:r>
      <w:r w:rsidR="00F13E1D" w:rsidRPr="007246CD">
        <w:rPr>
          <w:szCs w:val="18"/>
        </w:rPr>
        <w:t>dhe</w:t>
      </w:r>
      <w:r w:rsidRPr="007246CD">
        <w:rPr>
          <w:szCs w:val="18"/>
        </w:rPr>
        <w:t xml:space="preserve"> </w:t>
      </w:r>
      <w:hyperlink r:id="rId51" w:tooltip="IPv6" w:history="1">
        <w:r w:rsidRPr="007246CD">
          <w:rPr>
            <w:rStyle w:val="Hyperlink"/>
            <w:color w:val="auto"/>
            <w:szCs w:val="18"/>
          </w:rPr>
          <w:t>IPv6</w:t>
        </w:r>
      </w:hyperlink>
      <w:r w:rsidRPr="007246CD">
        <w:rPr>
          <w:szCs w:val="18"/>
        </w:rPr>
        <w:t xml:space="preserve"> </w:t>
      </w:r>
      <w:r w:rsidR="00F13E1D" w:rsidRPr="007246CD">
        <w:rPr>
          <w:szCs w:val="18"/>
        </w:rPr>
        <w:t xml:space="preserve">dhe </w:t>
      </w:r>
      <w:r w:rsidR="00F13E1D" w:rsidRPr="007246CD">
        <w:rPr>
          <w:szCs w:val="18"/>
          <w:u w:val="single"/>
        </w:rPr>
        <w:t>numrat</w:t>
      </w:r>
      <w:r w:rsidRPr="007246CD">
        <w:rPr>
          <w:szCs w:val="18"/>
          <w:u w:val="single"/>
        </w:rPr>
        <w:t xml:space="preserve"> </w:t>
      </w:r>
      <w:hyperlink r:id="rId52" w:tooltip="Autonomous system (Internet)" w:history="1">
        <w:r w:rsidRPr="007246CD">
          <w:rPr>
            <w:rStyle w:val="Hyperlink"/>
            <w:color w:val="auto"/>
            <w:szCs w:val="18"/>
          </w:rPr>
          <w:t>AS</w:t>
        </w:r>
      </w:hyperlink>
      <w:r w:rsidRPr="007246CD">
        <w:rPr>
          <w:szCs w:val="18"/>
        </w:rPr>
        <w:t>.</w:t>
      </w:r>
    </w:p>
    <w:p w:rsidR="000F484D" w:rsidRPr="007246CD" w:rsidRDefault="000F484D" w:rsidP="000F484D">
      <w:pPr>
        <w:rPr>
          <w:noProof/>
          <w:szCs w:val="18"/>
        </w:rPr>
      </w:pPr>
      <w:r w:rsidRPr="007246CD">
        <w:rPr>
          <w:b/>
          <w:noProof/>
          <w:szCs w:val="18"/>
        </w:rPr>
        <w:t>Asist</w:t>
      </w:r>
      <w:r w:rsidR="00A5261D" w:rsidRPr="007246CD">
        <w:rPr>
          <w:b/>
          <w:noProof/>
          <w:szCs w:val="18"/>
        </w:rPr>
        <w:t>e</w:t>
      </w:r>
      <w:r w:rsidRPr="007246CD">
        <w:rPr>
          <w:b/>
          <w:noProof/>
          <w:szCs w:val="18"/>
        </w:rPr>
        <w:t>nt</w:t>
      </w:r>
      <w:r w:rsidR="00A5261D" w:rsidRPr="007246CD">
        <w:rPr>
          <w:b/>
          <w:noProof/>
          <w:szCs w:val="18"/>
        </w:rPr>
        <w:t>i</w:t>
      </w:r>
      <w:r w:rsidRPr="007246CD">
        <w:rPr>
          <w:b/>
          <w:noProof/>
          <w:szCs w:val="18"/>
        </w:rPr>
        <w:t xml:space="preserve"> (PDA):</w:t>
      </w:r>
      <w:r w:rsidRPr="007246CD">
        <w:rPr>
          <w:noProof/>
          <w:szCs w:val="18"/>
        </w:rPr>
        <w:t xml:space="preserve"> </w:t>
      </w:r>
      <w:r w:rsidR="00A5261D" w:rsidRPr="007246CD">
        <w:rPr>
          <w:noProof/>
          <w:szCs w:val="18"/>
        </w:rPr>
        <w:t>Vjen në shumë forma dhe madhësi dhe zakonisht ka kapacitet ruajtjeje të brendshme në formën e hard disqeve apo memories flash</w:t>
      </w:r>
      <w:r w:rsidRPr="007246CD">
        <w:rPr>
          <w:noProof/>
          <w:szCs w:val="18"/>
        </w:rPr>
        <w:t xml:space="preserve">.  </w:t>
      </w:r>
      <w:r w:rsidR="00A5261D" w:rsidRPr="007246CD">
        <w:rPr>
          <w:noProof/>
          <w:szCs w:val="18"/>
        </w:rPr>
        <w:t xml:space="preserve">Asistentët janë bërë shumë popullorë në vitet e fundit dhe mund të jenë burime të dobishme </w:t>
      </w:r>
      <w:r w:rsidR="00D124E8" w:rsidRPr="007246CD">
        <w:rPr>
          <w:noProof/>
          <w:szCs w:val="18"/>
        </w:rPr>
        <w:t>prova</w:t>
      </w:r>
      <w:r w:rsidR="00A5261D" w:rsidRPr="007246CD">
        <w:rPr>
          <w:noProof/>
          <w:szCs w:val="18"/>
        </w:rPr>
        <w:t>sh</w:t>
      </w:r>
      <w:r w:rsidR="00D124E8" w:rsidRPr="007246CD">
        <w:rPr>
          <w:noProof/>
          <w:szCs w:val="18"/>
        </w:rPr>
        <w:t xml:space="preserve"> elektronike</w:t>
      </w:r>
      <w:r w:rsidR="00A5261D" w:rsidRPr="007246CD">
        <w:rPr>
          <w:noProof/>
          <w:szCs w:val="18"/>
        </w:rPr>
        <w:t>, duke qenë se kanë sistemet e tyre operative dhe shpesh janë të lidhur me</w:t>
      </w:r>
      <w:r w:rsidRPr="007246CD">
        <w:rPr>
          <w:noProof/>
          <w:szCs w:val="18"/>
        </w:rPr>
        <w:t xml:space="preserve"> internet</w:t>
      </w:r>
      <w:r w:rsidR="00A5261D" w:rsidRPr="007246CD">
        <w:rPr>
          <w:noProof/>
          <w:szCs w:val="18"/>
        </w:rPr>
        <w:t>in përmes</w:t>
      </w:r>
      <w:r w:rsidRPr="007246CD">
        <w:rPr>
          <w:noProof/>
          <w:szCs w:val="18"/>
        </w:rPr>
        <w:t xml:space="preserve"> </w:t>
      </w:r>
      <w:r w:rsidRPr="007246CD">
        <w:rPr>
          <w:b/>
          <w:noProof/>
          <w:szCs w:val="18"/>
        </w:rPr>
        <w:t>WLAN</w:t>
      </w:r>
      <w:r w:rsidRPr="007246CD">
        <w:rPr>
          <w:noProof/>
          <w:szCs w:val="18"/>
        </w:rPr>
        <w:t xml:space="preserve">, </w:t>
      </w:r>
      <w:r w:rsidR="001A1558" w:rsidRPr="007246CD">
        <w:rPr>
          <w:noProof/>
          <w:szCs w:val="18"/>
        </w:rPr>
        <w:t xml:space="preserve">dhe rrjeteve </w:t>
      </w:r>
      <w:r w:rsidRPr="007246CD">
        <w:rPr>
          <w:b/>
          <w:noProof/>
          <w:szCs w:val="18"/>
        </w:rPr>
        <w:t>3G</w:t>
      </w:r>
      <w:r w:rsidRPr="007246CD">
        <w:rPr>
          <w:noProof/>
          <w:szCs w:val="18"/>
        </w:rPr>
        <w:t xml:space="preserve"> o</w:t>
      </w:r>
      <w:r w:rsidR="001A1558" w:rsidRPr="007246CD">
        <w:rPr>
          <w:noProof/>
          <w:szCs w:val="18"/>
        </w:rPr>
        <w:t>se</w:t>
      </w:r>
      <w:r w:rsidRPr="007246CD">
        <w:rPr>
          <w:noProof/>
          <w:szCs w:val="18"/>
        </w:rPr>
        <w:t xml:space="preserve"> </w:t>
      </w:r>
      <w:r w:rsidRPr="007246CD">
        <w:rPr>
          <w:b/>
          <w:noProof/>
          <w:szCs w:val="18"/>
        </w:rPr>
        <w:t>LTE</w:t>
      </w:r>
      <w:r w:rsidRPr="007246CD">
        <w:rPr>
          <w:noProof/>
          <w:szCs w:val="18"/>
        </w:rPr>
        <w:t>.</w:t>
      </w:r>
    </w:p>
    <w:p w:rsidR="000F484D" w:rsidRPr="007246CD" w:rsidRDefault="000F484D" w:rsidP="000F484D">
      <w:pPr>
        <w:rPr>
          <w:szCs w:val="18"/>
          <w:u w:val="single"/>
        </w:rPr>
      </w:pPr>
      <w:r w:rsidRPr="007246CD">
        <w:rPr>
          <w:b/>
          <w:szCs w:val="18"/>
        </w:rPr>
        <w:lastRenderedPageBreak/>
        <w:t xml:space="preserve">ATM: </w:t>
      </w:r>
      <w:r w:rsidR="001A1558" w:rsidRPr="007246CD">
        <w:rPr>
          <w:bCs/>
          <w:szCs w:val="18"/>
        </w:rPr>
        <w:t>Makinë automatike për dhënie parash në dorë</w:t>
      </w:r>
      <w:r w:rsidRPr="007246CD">
        <w:rPr>
          <w:szCs w:val="18"/>
        </w:rPr>
        <w:t xml:space="preserve"> (</w:t>
      </w:r>
      <w:r w:rsidRPr="007246CD">
        <w:rPr>
          <w:bCs/>
          <w:szCs w:val="18"/>
        </w:rPr>
        <w:t>ATM</w:t>
      </w:r>
      <w:r w:rsidRPr="007246CD">
        <w:rPr>
          <w:szCs w:val="18"/>
        </w:rPr>
        <w:t xml:space="preserve">), </w:t>
      </w:r>
      <w:r w:rsidR="001A1558" w:rsidRPr="007246CD">
        <w:rPr>
          <w:szCs w:val="18"/>
        </w:rPr>
        <w:t>është një pajisje e kompjuterizuar telekomunik</w:t>
      </w:r>
      <w:r w:rsidR="005C4B1A">
        <w:rPr>
          <w:szCs w:val="18"/>
        </w:rPr>
        <w:t>imi</w:t>
      </w:r>
      <w:r w:rsidR="001A1558" w:rsidRPr="007246CD">
        <w:rPr>
          <w:szCs w:val="18"/>
        </w:rPr>
        <w:t xml:space="preserve">, e cila u jep </w:t>
      </w:r>
      <w:r w:rsidR="001A1558" w:rsidRPr="007246CD">
        <w:rPr>
          <w:szCs w:val="18"/>
          <w:u w:val="single"/>
        </w:rPr>
        <w:t>klientëve</w:t>
      </w:r>
      <w:r w:rsidR="001A1558" w:rsidRPr="007246CD">
        <w:rPr>
          <w:szCs w:val="18"/>
        </w:rPr>
        <w:t xml:space="preserve"> të një </w:t>
      </w:r>
      <w:hyperlink r:id="rId53" w:tooltip="Financial institution" w:history="1">
        <w:r w:rsidR="001A1558" w:rsidRPr="007246CD">
          <w:rPr>
            <w:rStyle w:val="Hyperlink"/>
            <w:color w:val="auto"/>
            <w:szCs w:val="18"/>
          </w:rPr>
          <w:t>institucioni financiar</w:t>
        </w:r>
      </w:hyperlink>
      <w:r w:rsidRPr="007246CD">
        <w:rPr>
          <w:szCs w:val="18"/>
        </w:rPr>
        <w:t xml:space="preserve"> </w:t>
      </w:r>
      <w:r w:rsidR="001A1558" w:rsidRPr="007246CD">
        <w:rPr>
          <w:szCs w:val="18"/>
        </w:rPr>
        <w:t xml:space="preserve">qasje në </w:t>
      </w:r>
      <w:r w:rsidR="001A1558" w:rsidRPr="007246CD">
        <w:rPr>
          <w:szCs w:val="18"/>
          <w:u w:val="single"/>
        </w:rPr>
        <w:t>transaksione financiare</w:t>
      </w:r>
      <w:r w:rsidR="001A1558" w:rsidRPr="007246CD">
        <w:rPr>
          <w:szCs w:val="18"/>
        </w:rPr>
        <w:t xml:space="preserve"> në një hapësirë publike</w:t>
      </w:r>
      <w:r w:rsidR="005C4B1A">
        <w:rPr>
          <w:szCs w:val="18"/>
        </w:rPr>
        <w:t>,</w:t>
      </w:r>
      <w:r w:rsidR="001A1558" w:rsidRPr="007246CD">
        <w:rPr>
          <w:szCs w:val="18"/>
        </w:rPr>
        <w:t xml:space="preserve"> pa pasur nevojën e një arkëtari, punonjësi apo </w:t>
      </w:r>
      <w:r w:rsidR="005C4B1A">
        <w:rPr>
          <w:szCs w:val="18"/>
          <w:u w:val="single"/>
        </w:rPr>
        <w:t>sportelit</w:t>
      </w:r>
      <w:r w:rsidR="001A1558" w:rsidRPr="007246CD">
        <w:rPr>
          <w:szCs w:val="18"/>
          <w:u w:val="single"/>
        </w:rPr>
        <w:t>i në bankë</w:t>
      </w:r>
      <w:r w:rsidRPr="007246CD">
        <w:rPr>
          <w:szCs w:val="18"/>
        </w:rPr>
        <w:t xml:space="preserve"> (</w:t>
      </w:r>
      <w:r w:rsidR="001A1558" w:rsidRPr="007246CD">
        <w:rPr>
          <w:szCs w:val="18"/>
        </w:rPr>
        <w:t>nga</w:t>
      </w:r>
      <w:r w:rsidRPr="007246CD">
        <w:rPr>
          <w:szCs w:val="18"/>
        </w:rPr>
        <w:t xml:space="preserve"> Wikipedia)</w:t>
      </w:r>
    </w:p>
    <w:p w:rsidR="000F484D" w:rsidRPr="007246CD" w:rsidRDefault="001A1558" w:rsidP="000F484D">
      <w:pPr>
        <w:rPr>
          <w:b/>
          <w:szCs w:val="18"/>
        </w:rPr>
      </w:pPr>
      <w:r w:rsidRPr="007246CD">
        <w:rPr>
          <w:b/>
          <w:szCs w:val="18"/>
        </w:rPr>
        <w:t>Sistemi autonom</w:t>
      </w:r>
      <w:r w:rsidR="000F484D" w:rsidRPr="007246CD">
        <w:rPr>
          <w:b/>
          <w:szCs w:val="18"/>
        </w:rPr>
        <w:t>:</w:t>
      </w:r>
      <w:r w:rsidR="000F484D" w:rsidRPr="007246CD">
        <w:rPr>
          <w:szCs w:val="18"/>
        </w:rPr>
        <w:t xml:space="preserve"> </w:t>
      </w:r>
      <w:r w:rsidRPr="007246CD">
        <w:rPr>
          <w:szCs w:val="18"/>
        </w:rPr>
        <w:t xml:space="preserve">është një përmbledhje prefiksesh </w:t>
      </w:r>
      <w:r w:rsidR="005C4B1A">
        <w:rPr>
          <w:szCs w:val="18"/>
        </w:rPr>
        <w:t>p</w:t>
      </w:r>
      <w:r w:rsidRPr="007246CD">
        <w:rPr>
          <w:szCs w:val="18"/>
        </w:rPr>
        <w:t>ë</w:t>
      </w:r>
      <w:r w:rsidR="005C4B1A">
        <w:rPr>
          <w:szCs w:val="18"/>
        </w:rPr>
        <w:t>r</w:t>
      </w:r>
      <w:r w:rsidRPr="007246CD">
        <w:rPr>
          <w:szCs w:val="18"/>
        </w:rPr>
        <w:t xml:space="preserve"> gjetje</w:t>
      </w:r>
      <w:r w:rsidR="005C4B1A">
        <w:rPr>
          <w:szCs w:val="18"/>
        </w:rPr>
        <w:t>n e</w:t>
      </w:r>
      <w:r w:rsidRPr="007246CD">
        <w:rPr>
          <w:szCs w:val="18"/>
        </w:rPr>
        <w:t xml:space="preserve"> </w:t>
      </w:r>
      <w:r w:rsidRPr="007246CD">
        <w:rPr>
          <w:szCs w:val="18"/>
          <w:u w:val="single"/>
        </w:rPr>
        <w:t>Protokollit të Internetit</w:t>
      </w:r>
      <w:r w:rsidR="000F484D" w:rsidRPr="007246CD">
        <w:rPr>
          <w:szCs w:val="18"/>
        </w:rPr>
        <w:t xml:space="preserve"> (IP) </w:t>
      </w:r>
      <w:r w:rsidRPr="007246CD">
        <w:rPr>
          <w:szCs w:val="18"/>
        </w:rPr>
        <w:t>në kontrollin e një apo më shumë operatorë</w:t>
      </w:r>
      <w:r w:rsidR="005C4B1A">
        <w:rPr>
          <w:szCs w:val="18"/>
        </w:rPr>
        <w:t>ve</w:t>
      </w:r>
      <w:r w:rsidRPr="007246CD">
        <w:rPr>
          <w:szCs w:val="18"/>
        </w:rPr>
        <w:t xml:space="preserve"> të rrjetit</w:t>
      </w:r>
      <w:r w:rsidR="005C4B1A">
        <w:rPr>
          <w:szCs w:val="18"/>
        </w:rPr>
        <w:t>,</w:t>
      </w:r>
      <w:r w:rsidRPr="007246CD">
        <w:rPr>
          <w:szCs w:val="18"/>
        </w:rPr>
        <w:t xml:space="preserve"> që paraqet politikën e përbashkët të përcaktuar qartë </w:t>
      </w:r>
      <w:r w:rsidR="005C4B1A">
        <w:rPr>
          <w:szCs w:val="18"/>
        </w:rPr>
        <w:t xml:space="preserve">për </w:t>
      </w:r>
      <w:r w:rsidRPr="007246CD">
        <w:rPr>
          <w:szCs w:val="18"/>
        </w:rPr>
        <w:t>gjetje</w:t>
      </w:r>
      <w:r w:rsidR="005C4B1A">
        <w:rPr>
          <w:szCs w:val="18"/>
        </w:rPr>
        <w:t>n e</w:t>
      </w:r>
      <w:r w:rsidRPr="007246CD">
        <w:rPr>
          <w:szCs w:val="18"/>
        </w:rPr>
        <w:t xml:space="preserve"> rrugës (routing) në Interent</w:t>
      </w:r>
      <w:r w:rsidR="000F484D" w:rsidRPr="007246CD">
        <w:rPr>
          <w:szCs w:val="18"/>
        </w:rPr>
        <w:t>.</w:t>
      </w:r>
    </w:p>
    <w:p w:rsidR="000F484D" w:rsidRPr="007246CD" w:rsidRDefault="000F484D" w:rsidP="000F484D">
      <w:pPr>
        <w:jc w:val="left"/>
        <w:rPr>
          <w:b/>
          <w:szCs w:val="18"/>
        </w:rPr>
      </w:pPr>
      <w:r w:rsidRPr="007246CD">
        <w:rPr>
          <w:b/>
          <w:szCs w:val="18"/>
        </w:rPr>
        <w:t>Azure:</w:t>
      </w:r>
      <w:r w:rsidRPr="007246CD">
        <w:rPr>
          <w:szCs w:val="18"/>
        </w:rPr>
        <w:t xml:space="preserve"> </w:t>
      </w:r>
      <w:r w:rsidR="001A1558" w:rsidRPr="007246CD">
        <w:rPr>
          <w:szCs w:val="18"/>
        </w:rPr>
        <w:t xml:space="preserve">Platforma </w:t>
      </w:r>
      <w:r w:rsidRPr="007246CD">
        <w:rPr>
          <w:szCs w:val="18"/>
        </w:rPr>
        <w:t xml:space="preserve">Microsoft </w:t>
      </w:r>
      <w:r w:rsidRPr="007246CD">
        <w:rPr>
          <w:bCs/>
          <w:szCs w:val="18"/>
        </w:rPr>
        <w:t xml:space="preserve">Windows Azure </w:t>
      </w:r>
      <w:r w:rsidR="001A1558" w:rsidRPr="007246CD">
        <w:rPr>
          <w:bCs/>
          <w:szCs w:val="18"/>
        </w:rPr>
        <w:t xml:space="preserve">është një </w:t>
      </w:r>
      <w:r w:rsidR="001A1558" w:rsidRPr="007246CD">
        <w:rPr>
          <w:bCs/>
          <w:szCs w:val="18"/>
          <w:u w:val="single"/>
        </w:rPr>
        <w:t>platformë kompjuterike në re</w:t>
      </w:r>
      <w:r w:rsidR="001A1558" w:rsidRPr="007246CD">
        <w:rPr>
          <w:bCs/>
          <w:szCs w:val="18"/>
        </w:rPr>
        <w:t xml:space="preserve"> e</w:t>
      </w:r>
      <w:r w:rsidRPr="007246CD">
        <w:rPr>
          <w:szCs w:val="18"/>
        </w:rPr>
        <w:t xml:space="preserve"> Microsoft</w:t>
      </w:r>
      <w:r w:rsidR="005C4B1A">
        <w:rPr>
          <w:szCs w:val="18"/>
        </w:rPr>
        <w:t>-</w:t>
      </w:r>
      <w:r w:rsidR="001A1558" w:rsidRPr="007246CD">
        <w:rPr>
          <w:szCs w:val="18"/>
        </w:rPr>
        <w:t xml:space="preserve">it që përdoret për të ndërtuar, </w:t>
      </w:r>
      <w:r w:rsidR="00C65E40" w:rsidRPr="007246CD">
        <w:rPr>
          <w:szCs w:val="18"/>
        </w:rPr>
        <w:t>strehuar (host) dhe shkallëzuar (</w:t>
      </w:r>
      <w:r w:rsidR="00C65E40" w:rsidRPr="007246CD">
        <w:rPr>
          <w:szCs w:val="18"/>
          <w:highlight w:val="yellow"/>
        </w:rPr>
        <w:t>s</w:t>
      </w:r>
      <w:r w:rsidR="00B9237C" w:rsidRPr="007246CD">
        <w:rPr>
          <w:szCs w:val="18"/>
          <w:highlight w:val="yellow"/>
        </w:rPr>
        <w:t>c</w:t>
      </w:r>
      <w:r w:rsidR="00C65E40" w:rsidRPr="007246CD">
        <w:rPr>
          <w:szCs w:val="18"/>
          <w:highlight w:val="yellow"/>
        </w:rPr>
        <w:t>ale</w:t>
      </w:r>
      <w:r w:rsidR="00C65E40" w:rsidRPr="007246CD">
        <w:rPr>
          <w:szCs w:val="18"/>
        </w:rPr>
        <w:t xml:space="preserve">) </w:t>
      </w:r>
      <w:r w:rsidR="00C65E40" w:rsidRPr="007246CD">
        <w:rPr>
          <w:szCs w:val="18"/>
          <w:u w:val="single"/>
        </w:rPr>
        <w:t xml:space="preserve">aplikacionet e uebit </w:t>
      </w:r>
      <w:r w:rsidR="00C65E40" w:rsidRPr="007246CD">
        <w:rPr>
          <w:szCs w:val="18"/>
        </w:rPr>
        <w:t>përmes qendrave të të dhënave të</w:t>
      </w:r>
      <w:r w:rsidRPr="007246CD">
        <w:rPr>
          <w:szCs w:val="18"/>
        </w:rPr>
        <w:t xml:space="preserve"> Microsoft</w:t>
      </w:r>
      <w:r w:rsidR="00B9237C" w:rsidRPr="007246CD">
        <w:rPr>
          <w:szCs w:val="18"/>
        </w:rPr>
        <w:t>-</w:t>
      </w:r>
      <w:r w:rsidR="00C65E40" w:rsidRPr="007246CD">
        <w:rPr>
          <w:szCs w:val="18"/>
        </w:rPr>
        <w:t>it</w:t>
      </w:r>
      <w:r w:rsidRPr="007246CD">
        <w:rPr>
          <w:szCs w:val="18"/>
        </w:rPr>
        <w:t xml:space="preserve">. Azure </w:t>
      </w:r>
      <w:r w:rsidR="00C65E40" w:rsidRPr="007246CD">
        <w:rPr>
          <w:szCs w:val="18"/>
        </w:rPr>
        <w:t xml:space="preserve">klasifikohet si </w:t>
      </w:r>
      <w:r w:rsidRPr="007246CD">
        <w:rPr>
          <w:szCs w:val="18"/>
        </w:rPr>
        <w:t>platform</w:t>
      </w:r>
      <w:r w:rsidR="00C65E40" w:rsidRPr="007246CD">
        <w:rPr>
          <w:szCs w:val="18"/>
        </w:rPr>
        <w:t xml:space="preserve">ë, si shërbim, dhe bën pjesë në strategjinë e informatizimit në re të </w:t>
      </w:r>
      <w:r w:rsidRPr="007246CD">
        <w:rPr>
          <w:szCs w:val="18"/>
        </w:rPr>
        <w:t>Microsoft</w:t>
      </w:r>
      <w:r w:rsidR="00C65E40" w:rsidRPr="007246CD">
        <w:rPr>
          <w:szCs w:val="18"/>
        </w:rPr>
        <w:t xml:space="preserve">it, bashkë me softuerin e saj si </w:t>
      </w:r>
      <w:r w:rsidR="00B9237C" w:rsidRPr="007246CD">
        <w:rPr>
          <w:szCs w:val="18"/>
        </w:rPr>
        <w:t>dhuratë</w:t>
      </w:r>
      <w:r w:rsidR="00C65E40" w:rsidRPr="007246CD">
        <w:rPr>
          <w:szCs w:val="18"/>
        </w:rPr>
        <w:t xml:space="preserve"> </w:t>
      </w:r>
      <w:r w:rsidR="00C65E40" w:rsidRPr="007246CD">
        <w:rPr>
          <w:szCs w:val="18"/>
          <w:u w:val="single"/>
        </w:rPr>
        <w:t xml:space="preserve">shërbimi, Shërbimet online të </w:t>
      </w:r>
      <w:hyperlink r:id="rId54" w:tooltip="Microsoft Online Services" w:history="1">
        <w:r w:rsidRPr="007246CD">
          <w:rPr>
            <w:rStyle w:val="Hyperlink"/>
            <w:color w:val="auto"/>
            <w:szCs w:val="18"/>
          </w:rPr>
          <w:t>Microsoft</w:t>
        </w:r>
        <w:r w:rsidR="00C65E40" w:rsidRPr="007246CD">
          <w:rPr>
            <w:rStyle w:val="Hyperlink"/>
            <w:color w:val="auto"/>
            <w:szCs w:val="18"/>
          </w:rPr>
          <w:t>it</w:t>
        </w:r>
      </w:hyperlink>
      <w:r w:rsidRPr="007246CD">
        <w:rPr>
          <w:szCs w:val="18"/>
        </w:rPr>
        <w:t xml:space="preserve">. </w:t>
      </w:r>
      <w:r w:rsidR="00C65E40" w:rsidRPr="007246CD">
        <w:rPr>
          <w:szCs w:val="18"/>
        </w:rPr>
        <w:t>Platforma përbëhen nga shërbime të ndryshme me kërkesë</w:t>
      </w:r>
      <w:r w:rsidR="00EF44DF">
        <w:rPr>
          <w:szCs w:val="18"/>
        </w:rPr>
        <w:t>,</w:t>
      </w:r>
      <w:r w:rsidR="00C65E40" w:rsidRPr="007246CD">
        <w:rPr>
          <w:szCs w:val="18"/>
        </w:rPr>
        <w:t xml:space="preserve"> të strehuara në</w:t>
      </w:r>
      <w:r w:rsidR="00B9237C" w:rsidRPr="007246CD">
        <w:rPr>
          <w:szCs w:val="18"/>
        </w:rPr>
        <w:t xml:space="preserve"> qendrat e të dhënave të</w:t>
      </w:r>
      <w:r w:rsidRPr="007246CD">
        <w:rPr>
          <w:szCs w:val="18"/>
        </w:rPr>
        <w:t xml:space="preserve"> Microsoft</w:t>
      </w:r>
      <w:r w:rsidR="00EF44DF">
        <w:rPr>
          <w:szCs w:val="18"/>
        </w:rPr>
        <w:t>-</w:t>
      </w:r>
      <w:r w:rsidR="00B9237C" w:rsidRPr="007246CD">
        <w:rPr>
          <w:szCs w:val="18"/>
        </w:rPr>
        <w:t>it dhe e tregtuar përmes tre markash produktesh. Këto janë</w:t>
      </w:r>
      <w:r w:rsidRPr="007246CD">
        <w:rPr>
          <w:szCs w:val="18"/>
        </w:rPr>
        <w:t xml:space="preserve"> </w:t>
      </w:r>
      <w:hyperlink r:id="rId55" w:tooltip="Windows Azure" w:history="1">
        <w:r w:rsidRPr="007246CD">
          <w:rPr>
            <w:rStyle w:val="Hyperlink"/>
            <w:color w:val="auto"/>
            <w:szCs w:val="18"/>
          </w:rPr>
          <w:t>Windows Azure</w:t>
        </w:r>
      </w:hyperlink>
      <w:r w:rsidRPr="007246CD">
        <w:rPr>
          <w:rStyle w:val="Hyperlink"/>
          <w:color w:val="auto"/>
          <w:szCs w:val="18"/>
        </w:rPr>
        <w:t xml:space="preserve"> </w:t>
      </w:r>
      <w:r w:rsidRPr="007246CD">
        <w:rPr>
          <w:szCs w:val="18"/>
        </w:rPr>
        <w:t>(</w:t>
      </w:r>
      <w:r w:rsidR="00B9237C" w:rsidRPr="007246CD">
        <w:rPr>
          <w:szCs w:val="18"/>
        </w:rPr>
        <w:t xml:space="preserve">një sistem operativ që ofron mjete informatizimi të </w:t>
      </w:r>
      <w:r w:rsidR="00EF44DF">
        <w:rPr>
          <w:szCs w:val="18"/>
        </w:rPr>
        <w:t>shkallëzueshme (s</w:t>
      </w:r>
      <w:r w:rsidRPr="007246CD">
        <w:rPr>
          <w:szCs w:val="18"/>
        </w:rPr>
        <w:t>calable</w:t>
      </w:r>
      <w:r w:rsidR="00B9237C" w:rsidRPr="007246CD">
        <w:rPr>
          <w:szCs w:val="18"/>
        </w:rPr>
        <w:t>) dhe ruajtëse</w:t>
      </w:r>
      <w:r w:rsidRPr="007246CD">
        <w:rPr>
          <w:szCs w:val="18"/>
        </w:rPr>
        <w:t xml:space="preserve">), </w:t>
      </w:r>
      <w:hyperlink r:id="rId56" w:tooltip="SQL Azure" w:history="1">
        <w:r w:rsidRPr="007246CD">
          <w:rPr>
            <w:rStyle w:val="Hyperlink"/>
            <w:color w:val="auto"/>
            <w:szCs w:val="18"/>
          </w:rPr>
          <w:t>SQL Azure</w:t>
        </w:r>
      </w:hyperlink>
      <w:r w:rsidRPr="007246CD">
        <w:rPr>
          <w:szCs w:val="18"/>
        </w:rPr>
        <w:t xml:space="preserve"> (</w:t>
      </w:r>
      <w:r w:rsidR="00B9237C" w:rsidRPr="007246CD">
        <w:rPr>
          <w:szCs w:val="18"/>
        </w:rPr>
        <w:t>një version me bazë në re</w:t>
      </w:r>
      <w:r w:rsidRPr="007246CD">
        <w:rPr>
          <w:szCs w:val="18"/>
        </w:rPr>
        <w:t xml:space="preserve">, </w:t>
      </w:r>
      <w:r w:rsidR="00EF44DF">
        <w:rPr>
          <w:szCs w:val="18"/>
        </w:rPr>
        <w:t>të adaptueshëm (</w:t>
      </w:r>
      <w:r w:rsidRPr="007246CD">
        <w:rPr>
          <w:szCs w:val="18"/>
          <w:highlight w:val="yellow"/>
        </w:rPr>
        <w:t>scale-out</w:t>
      </w:r>
      <w:r w:rsidR="00EF44DF">
        <w:rPr>
          <w:szCs w:val="18"/>
        </w:rPr>
        <w:t>)</w:t>
      </w:r>
      <w:r w:rsidR="00B9237C" w:rsidRPr="007246CD">
        <w:rPr>
          <w:szCs w:val="18"/>
        </w:rPr>
        <w:t xml:space="preserve"> </w:t>
      </w:r>
      <w:r w:rsidR="00EF44DF">
        <w:rPr>
          <w:szCs w:val="18"/>
        </w:rPr>
        <w:t xml:space="preserve"> të</w:t>
      </w:r>
      <w:r w:rsidR="00B9237C" w:rsidRPr="007246CD">
        <w:rPr>
          <w:szCs w:val="18"/>
        </w:rPr>
        <w:t xml:space="preserve"> </w:t>
      </w:r>
      <w:r w:rsidR="00B9237C" w:rsidRPr="007246CD">
        <w:rPr>
          <w:szCs w:val="18"/>
          <w:u w:val="single"/>
        </w:rPr>
        <w:t>Serverit</w:t>
      </w:r>
      <w:r w:rsidRPr="007246CD">
        <w:rPr>
          <w:szCs w:val="18"/>
          <w:u w:val="single"/>
        </w:rPr>
        <w:t xml:space="preserve"> </w:t>
      </w:r>
      <w:hyperlink r:id="rId57" w:tooltip="Microsoft SQL Server" w:history="1">
        <w:r w:rsidRPr="007246CD">
          <w:rPr>
            <w:rStyle w:val="Hyperlink"/>
            <w:color w:val="auto"/>
            <w:szCs w:val="18"/>
          </w:rPr>
          <w:t>SQL</w:t>
        </w:r>
      </w:hyperlink>
      <w:r w:rsidRPr="007246CD">
        <w:rPr>
          <w:szCs w:val="18"/>
        </w:rPr>
        <w:t xml:space="preserve">) </w:t>
      </w:r>
      <w:r w:rsidR="00B9237C" w:rsidRPr="007246CD">
        <w:rPr>
          <w:szCs w:val="18"/>
        </w:rPr>
        <w:t>dhe</w:t>
      </w:r>
      <w:r w:rsidRPr="007246CD">
        <w:rPr>
          <w:szCs w:val="18"/>
        </w:rPr>
        <w:t xml:space="preserve"> Windows Azure </w:t>
      </w:r>
      <w:hyperlink r:id="rId58" w:tooltip="AppFabric" w:history="1">
        <w:r w:rsidRPr="007246CD">
          <w:rPr>
            <w:rStyle w:val="Hyperlink"/>
            <w:color w:val="auto"/>
            <w:szCs w:val="18"/>
          </w:rPr>
          <w:t>AppFabric</w:t>
        </w:r>
      </w:hyperlink>
      <w:r w:rsidRPr="007246CD">
        <w:rPr>
          <w:szCs w:val="18"/>
        </w:rPr>
        <w:t xml:space="preserve"> (</w:t>
      </w:r>
      <w:r w:rsidR="00B9237C" w:rsidRPr="007246CD">
        <w:rPr>
          <w:szCs w:val="18"/>
        </w:rPr>
        <w:t>një koleksion shërbimesh që mbështetin aplikacione si në re edhe në vend</w:t>
      </w:r>
      <w:r w:rsidRPr="007246CD">
        <w:rPr>
          <w:szCs w:val="18"/>
        </w:rPr>
        <w:t xml:space="preserve">). Microsoft </w:t>
      </w:r>
      <w:r w:rsidR="00B9237C" w:rsidRPr="007246CD">
        <w:rPr>
          <w:szCs w:val="18"/>
        </w:rPr>
        <w:t>ka njoftuar</w:t>
      </w:r>
      <w:r w:rsidRPr="007246CD">
        <w:rPr>
          <w:szCs w:val="18"/>
        </w:rPr>
        <w:t xml:space="preserve"> Ingress </w:t>
      </w:r>
      <w:r w:rsidR="00B9237C" w:rsidRPr="007246CD">
        <w:rPr>
          <w:szCs w:val="18"/>
        </w:rPr>
        <w:t>pa pagesë për të gjithë klientët e</w:t>
      </w:r>
      <w:r w:rsidRPr="007246CD">
        <w:rPr>
          <w:szCs w:val="18"/>
        </w:rPr>
        <w:t xml:space="preserve"> Azure</w:t>
      </w:r>
      <w:r w:rsidR="00B9237C" w:rsidRPr="007246CD">
        <w:rPr>
          <w:szCs w:val="18"/>
        </w:rPr>
        <w:t>-t nga 1 korriku</w:t>
      </w:r>
      <w:r w:rsidRPr="007246CD">
        <w:rPr>
          <w:szCs w:val="18"/>
        </w:rPr>
        <w:t xml:space="preserve"> 2011.</w:t>
      </w:r>
    </w:p>
    <w:p w:rsidR="000F484D" w:rsidRPr="007246CD" w:rsidRDefault="000F484D" w:rsidP="000F484D">
      <w:pPr>
        <w:rPr>
          <w:rFonts w:eastAsia="Calibri"/>
          <w:snapToGrid w:val="0"/>
          <w:szCs w:val="18"/>
        </w:rPr>
      </w:pPr>
      <w:r w:rsidRPr="007246CD">
        <w:rPr>
          <w:rFonts w:eastAsia="Calibri"/>
          <w:b/>
          <w:szCs w:val="18"/>
        </w:rPr>
        <w:t>Backup</w:t>
      </w:r>
      <w:r w:rsidRPr="007246CD">
        <w:rPr>
          <w:rFonts w:eastAsia="Calibri"/>
          <w:b/>
          <w:snapToGrid w:val="0"/>
          <w:szCs w:val="18"/>
        </w:rPr>
        <w:t xml:space="preserve">: </w:t>
      </w:r>
      <w:r w:rsidR="00B9237C" w:rsidRPr="007246CD">
        <w:rPr>
          <w:rFonts w:eastAsia="Calibri"/>
          <w:bCs/>
          <w:snapToGrid w:val="0"/>
          <w:szCs w:val="18"/>
        </w:rPr>
        <w:t>Një kopje rezervë e të gjithë informacionit e mbajtur në kompjuter në rast se kopja origjinale prishet</w:t>
      </w:r>
      <w:r w:rsidRPr="007246CD">
        <w:rPr>
          <w:rFonts w:eastAsia="Calibri"/>
          <w:snapToGrid w:val="0"/>
          <w:szCs w:val="18"/>
        </w:rPr>
        <w:t>.</w:t>
      </w:r>
    </w:p>
    <w:p w:rsidR="000F484D" w:rsidRPr="007246CD" w:rsidRDefault="00B9237C" w:rsidP="000F484D">
      <w:pPr>
        <w:rPr>
          <w:b/>
          <w:szCs w:val="18"/>
        </w:rPr>
      </w:pPr>
      <w:r w:rsidRPr="007246CD">
        <w:rPr>
          <w:b/>
          <w:szCs w:val="18"/>
        </w:rPr>
        <w:t>Skanera biometrikë</w:t>
      </w:r>
      <w:r w:rsidR="000F484D" w:rsidRPr="007246CD">
        <w:rPr>
          <w:b/>
          <w:szCs w:val="18"/>
        </w:rPr>
        <w:t xml:space="preserve">: </w:t>
      </w:r>
      <w:r w:rsidRPr="007246CD">
        <w:rPr>
          <w:bCs/>
          <w:szCs w:val="18"/>
        </w:rPr>
        <w:t>një mjet</w:t>
      </w:r>
      <w:r w:rsidRPr="007246CD">
        <w:rPr>
          <w:szCs w:val="18"/>
        </w:rPr>
        <w:t xml:space="preserve"> i lidhur me një sistem</w:t>
      </w:r>
      <w:r w:rsidR="00DC64AB" w:rsidRPr="007246CD">
        <w:rPr>
          <w:szCs w:val="18"/>
        </w:rPr>
        <w:t xml:space="preserve"> kompjuterik</w:t>
      </w:r>
      <w:r w:rsidR="000F484D" w:rsidRPr="007246CD">
        <w:rPr>
          <w:szCs w:val="18"/>
        </w:rPr>
        <w:t xml:space="preserve"> </w:t>
      </w:r>
      <w:r w:rsidRPr="007246CD">
        <w:rPr>
          <w:szCs w:val="18"/>
        </w:rPr>
        <w:t>që njeh karakteristikat fizike të një personi</w:t>
      </w:r>
      <w:r w:rsidR="000F484D" w:rsidRPr="007246CD">
        <w:rPr>
          <w:szCs w:val="18"/>
        </w:rPr>
        <w:t xml:space="preserve"> (</w:t>
      </w:r>
      <w:r w:rsidRPr="007246CD">
        <w:rPr>
          <w:szCs w:val="18"/>
        </w:rPr>
        <w:t>për shembull, gjurmët e gishtave, zërin, retinën e syrit</w:t>
      </w:r>
      <w:r w:rsidR="000F484D" w:rsidRPr="007246CD">
        <w:rPr>
          <w:szCs w:val="18"/>
        </w:rPr>
        <w:t>).</w:t>
      </w:r>
    </w:p>
    <w:p w:rsidR="000F484D" w:rsidRPr="007246CD" w:rsidRDefault="000F484D" w:rsidP="000F484D">
      <w:pPr>
        <w:rPr>
          <w:rFonts w:eastAsia="MS Mincho"/>
          <w:b/>
          <w:szCs w:val="18"/>
        </w:rPr>
      </w:pPr>
      <w:r w:rsidRPr="007246CD">
        <w:rPr>
          <w:rFonts w:eastAsia="MS Mincho"/>
          <w:b/>
          <w:szCs w:val="18"/>
        </w:rPr>
        <w:t>BIOS:</w:t>
      </w:r>
      <w:r w:rsidRPr="007246CD">
        <w:rPr>
          <w:szCs w:val="18"/>
        </w:rPr>
        <w:t xml:space="preserve"> </w:t>
      </w:r>
      <w:r w:rsidR="00B9237C" w:rsidRPr="007246CD">
        <w:rPr>
          <w:szCs w:val="18"/>
        </w:rPr>
        <w:t>Sistemi bazë i</w:t>
      </w:r>
      <w:r w:rsidRPr="007246CD">
        <w:rPr>
          <w:szCs w:val="18"/>
        </w:rPr>
        <w:t xml:space="preserve"> Input</w:t>
      </w:r>
      <w:r w:rsidR="00B9237C" w:rsidRPr="007246CD">
        <w:rPr>
          <w:szCs w:val="18"/>
        </w:rPr>
        <w:t>-eve,</w:t>
      </w:r>
      <w:r w:rsidRPr="007246CD">
        <w:rPr>
          <w:szCs w:val="18"/>
        </w:rPr>
        <w:t xml:space="preserve"> Output</w:t>
      </w:r>
      <w:r w:rsidR="00B9237C" w:rsidRPr="007246CD">
        <w:rPr>
          <w:szCs w:val="18"/>
        </w:rPr>
        <w:t>-eve (hyrjeve-daljeve)</w:t>
      </w:r>
      <w:r w:rsidRPr="007246CD">
        <w:rPr>
          <w:szCs w:val="18"/>
        </w:rPr>
        <w:t xml:space="preserve">. </w:t>
      </w:r>
      <w:r w:rsidR="00B9237C" w:rsidRPr="007246CD">
        <w:rPr>
          <w:szCs w:val="18"/>
        </w:rPr>
        <w:t>Bashkësia e rutinave të ruajtura në memorien vetëm për lexim (</w:t>
      </w:r>
      <w:r w:rsidR="00B9237C" w:rsidRPr="007246CD">
        <w:rPr>
          <w:szCs w:val="18"/>
          <w:highlight w:val="yellow"/>
        </w:rPr>
        <w:t>re</w:t>
      </w:r>
      <w:r w:rsidRPr="007246CD">
        <w:rPr>
          <w:szCs w:val="18"/>
          <w:highlight w:val="yellow"/>
        </w:rPr>
        <w:t>ad-only memory</w:t>
      </w:r>
      <w:r w:rsidR="00B9237C" w:rsidRPr="007246CD">
        <w:rPr>
          <w:szCs w:val="18"/>
        </w:rPr>
        <w:t>)</w:t>
      </w:r>
      <w:r w:rsidRPr="007246CD">
        <w:rPr>
          <w:szCs w:val="18"/>
        </w:rPr>
        <w:t xml:space="preserve"> </w:t>
      </w:r>
      <w:r w:rsidR="00B9237C" w:rsidRPr="007246CD">
        <w:rPr>
          <w:szCs w:val="18"/>
        </w:rPr>
        <w:t>që e bën një kompjuter të vërë në punë sistemin operativ dhe të komunikojë me pajisjet e ndryshme në sistem të tilla si njësitë e diskut (disc drive), tastierën, monitorin, printerin dhe portet e komunikimit</w:t>
      </w:r>
      <w:r w:rsidRPr="007246CD">
        <w:rPr>
          <w:szCs w:val="18"/>
        </w:rPr>
        <w:t>.</w:t>
      </w:r>
    </w:p>
    <w:p w:rsidR="000F484D" w:rsidRPr="007246CD" w:rsidRDefault="000F484D" w:rsidP="000F484D">
      <w:pPr>
        <w:rPr>
          <w:szCs w:val="18"/>
        </w:rPr>
      </w:pPr>
      <w:r w:rsidRPr="007246CD">
        <w:rPr>
          <w:rFonts w:eastAsia="MS Mincho" w:cs="Verdana"/>
          <w:b/>
          <w:szCs w:val="18"/>
        </w:rPr>
        <w:t>Bit:</w:t>
      </w:r>
      <w:r w:rsidRPr="007246CD">
        <w:rPr>
          <w:szCs w:val="18"/>
        </w:rPr>
        <w:t xml:space="preserve"> </w:t>
      </w:r>
      <w:r w:rsidR="00E72AE2" w:rsidRPr="007246CD">
        <w:rPr>
          <w:szCs w:val="18"/>
        </w:rPr>
        <w:t>Një</w:t>
      </w:r>
      <w:r w:rsidRPr="007246CD">
        <w:rPr>
          <w:szCs w:val="18"/>
        </w:rPr>
        <w:t xml:space="preserve"> </w:t>
      </w:r>
      <w:r w:rsidRPr="007246CD">
        <w:rPr>
          <w:b/>
          <w:bCs/>
          <w:szCs w:val="18"/>
        </w:rPr>
        <w:t>bit</w:t>
      </w:r>
      <w:r w:rsidRPr="007246CD">
        <w:rPr>
          <w:szCs w:val="18"/>
        </w:rPr>
        <w:t xml:space="preserve"> (</w:t>
      </w:r>
      <w:r w:rsidR="00E72AE2" w:rsidRPr="007246CD">
        <w:rPr>
          <w:szCs w:val="18"/>
        </w:rPr>
        <w:t xml:space="preserve">kontraktim i </w:t>
      </w:r>
      <w:r w:rsidR="00E72AE2" w:rsidRPr="007246CD">
        <w:rPr>
          <w:b/>
          <w:bCs/>
          <w:szCs w:val="18"/>
        </w:rPr>
        <w:t>shifrës binare</w:t>
      </w:r>
      <w:r w:rsidRPr="007246CD">
        <w:rPr>
          <w:szCs w:val="18"/>
        </w:rPr>
        <w:t xml:space="preserve"> </w:t>
      </w:r>
      <w:r w:rsidR="00E72AE2" w:rsidRPr="007246CD">
        <w:rPr>
          <w:szCs w:val="18"/>
        </w:rPr>
        <w:t>(</w:t>
      </w:r>
      <w:r w:rsidRPr="007246CD">
        <w:rPr>
          <w:b/>
          <w:bCs/>
          <w:szCs w:val="18"/>
          <w:highlight w:val="yellow"/>
        </w:rPr>
        <w:t>binary digit</w:t>
      </w:r>
      <w:r w:rsidR="00E72AE2" w:rsidRPr="007246CD">
        <w:rPr>
          <w:b/>
          <w:bCs/>
          <w:szCs w:val="18"/>
        </w:rPr>
        <w:t>)</w:t>
      </w:r>
      <w:r w:rsidRPr="007246CD">
        <w:rPr>
          <w:szCs w:val="18"/>
        </w:rPr>
        <w:t xml:space="preserve">) </w:t>
      </w:r>
      <w:r w:rsidR="00E72AE2" w:rsidRPr="007246CD">
        <w:rPr>
          <w:szCs w:val="18"/>
        </w:rPr>
        <w:t xml:space="preserve">është </w:t>
      </w:r>
      <w:r w:rsidR="00E72AE2" w:rsidRPr="007246CD">
        <w:rPr>
          <w:szCs w:val="18"/>
          <w:u w:val="single"/>
        </w:rPr>
        <w:t>kapaciteti bazë i informacionit</w:t>
      </w:r>
      <w:r w:rsidR="00E72AE2" w:rsidRPr="007246CD">
        <w:rPr>
          <w:szCs w:val="18"/>
        </w:rPr>
        <w:t xml:space="preserve"> </w:t>
      </w:r>
      <w:r w:rsidR="00EF44DF">
        <w:rPr>
          <w:szCs w:val="18"/>
        </w:rPr>
        <w:t>për l</w:t>
      </w:r>
      <w:r w:rsidR="00EF44DF" w:rsidRPr="00EF44DF">
        <w:rPr>
          <w:szCs w:val="18"/>
          <w:u w:val="single"/>
        </w:rPr>
        <w:t>logaritje matematike</w:t>
      </w:r>
      <w:r w:rsidR="00EF44DF">
        <w:rPr>
          <w:szCs w:val="18"/>
          <w:u w:val="single"/>
        </w:rPr>
        <w:t xml:space="preserve"> kompjuterike</w:t>
      </w:r>
      <w:r w:rsidR="00E72AE2" w:rsidRPr="007246CD">
        <w:rPr>
          <w:szCs w:val="18"/>
          <w:u w:val="single"/>
        </w:rPr>
        <w:t xml:space="preserve"> dhe telekomunikim;</w:t>
      </w:r>
      <w:r w:rsidR="00E72AE2" w:rsidRPr="007246CD">
        <w:rPr>
          <w:szCs w:val="18"/>
        </w:rPr>
        <w:t xml:space="preserve"> një bit përfaqëson vetëm ose</w:t>
      </w:r>
      <w:r w:rsidRPr="007246CD">
        <w:rPr>
          <w:szCs w:val="18"/>
        </w:rPr>
        <w:t xml:space="preserve"> 1 o</w:t>
      </w:r>
      <w:r w:rsidR="00E72AE2" w:rsidRPr="007246CD">
        <w:rPr>
          <w:szCs w:val="18"/>
        </w:rPr>
        <w:t>se</w:t>
      </w:r>
      <w:r w:rsidRPr="007246CD">
        <w:rPr>
          <w:szCs w:val="18"/>
        </w:rPr>
        <w:t xml:space="preserve"> 0 (</w:t>
      </w:r>
      <w:r w:rsidR="00E72AE2" w:rsidRPr="007246CD">
        <w:rPr>
          <w:szCs w:val="18"/>
        </w:rPr>
        <w:t>një ose zero</w:t>
      </w:r>
      <w:r w:rsidRPr="007246CD">
        <w:rPr>
          <w:szCs w:val="18"/>
        </w:rPr>
        <w:t xml:space="preserve">). </w:t>
      </w:r>
      <w:r w:rsidR="00E72AE2" w:rsidRPr="007246CD">
        <w:rPr>
          <w:szCs w:val="18"/>
        </w:rPr>
        <w:t xml:space="preserve">Përfaqësimi mund të përdoret, në një mori sistemesh, me anë të një pajisjeje me dy gjendje. Në </w:t>
      </w:r>
      <w:r w:rsidR="00EF44DF">
        <w:rPr>
          <w:szCs w:val="18"/>
        </w:rPr>
        <w:t>l</w:t>
      </w:r>
      <w:r w:rsidR="00EF44DF" w:rsidRPr="00EF44DF">
        <w:rPr>
          <w:szCs w:val="18"/>
          <w:u w:val="single"/>
        </w:rPr>
        <w:t>logaritje matematike kompjut</w:t>
      </w:r>
      <w:r w:rsidR="00EF44DF">
        <w:rPr>
          <w:szCs w:val="18"/>
          <w:u w:val="single"/>
        </w:rPr>
        <w:t>e</w:t>
      </w:r>
      <w:r w:rsidR="00EF44DF" w:rsidRPr="00EF44DF">
        <w:rPr>
          <w:szCs w:val="18"/>
          <w:u w:val="single"/>
        </w:rPr>
        <w:t>rike</w:t>
      </w:r>
      <w:r w:rsidR="00E72AE2" w:rsidRPr="007246CD">
        <w:rPr>
          <w:szCs w:val="18"/>
        </w:rPr>
        <w:t>, një bit mund të përcaktohet edhe si një</w:t>
      </w:r>
      <w:r w:rsidRPr="007246CD">
        <w:rPr>
          <w:szCs w:val="18"/>
        </w:rPr>
        <w:t xml:space="preserve"> </w:t>
      </w:r>
      <w:hyperlink r:id="rId59" w:tooltip="Variable (computer science)" w:history="1">
        <w:r w:rsidRPr="007246CD">
          <w:rPr>
            <w:rStyle w:val="Hyperlink"/>
            <w:color w:val="auto"/>
            <w:szCs w:val="18"/>
          </w:rPr>
          <w:t>variab</w:t>
        </w:r>
        <w:r w:rsidR="00E72AE2" w:rsidRPr="007246CD">
          <w:rPr>
            <w:rStyle w:val="Hyperlink"/>
            <w:color w:val="auto"/>
            <w:szCs w:val="18"/>
          </w:rPr>
          <w:t>ë</w:t>
        </w:r>
        <w:r w:rsidRPr="007246CD">
          <w:rPr>
            <w:rStyle w:val="Hyperlink"/>
            <w:color w:val="auto"/>
            <w:szCs w:val="18"/>
          </w:rPr>
          <w:t>l</w:t>
        </w:r>
      </w:hyperlink>
      <w:r w:rsidR="00E72AE2" w:rsidRPr="007246CD">
        <w:t>,</w:t>
      </w:r>
      <w:r w:rsidRPr="007246CD">
        <w:rPr>
          <w:szCs w:val="18"/>
        </w:rPr>
        <w:t xml:space="preserve"> o</w:t>
      </w:r>
      <w:r w:rsidR="00E72AE2" w:rsidRPr="007246CD">
        <w:rPr>
          <w:szCs w:val="18"/>
        </w:rPr>
        <w:t>se si një</w:t>
      </w:r>
      <w:r w:rsidR="00EF44DF">
        <w:rPr>
          <w:szCs w:val="18"/>
        </w:rPr>
        <w:t xml:space="preserve"> sasi e llogaritur matematikisht,</w:t>
      </w:r>
      <w:r w:rsidR="00E72AE2" w:rsidRPr="007246CD">
        <w:rPr>
          <w:szCs w:val="18"/>
        </w:rPr>
        <w:t xml:space="preserve"> që mund të ketë vetëm dy </w:t>
      </w:r>
      <w:r w:rsidR="00E72AE2" w:rsidRPr="007246CD">
        <w:rPr>
          <w:szCs w:val="18"/>
          <w:u w:val="single"/>
        </w:rPr>
        <w:t>vlera</w:t>
      </w:r>
      <w:r w:rsidR="00E72AE2" w:rsidRPr="007246CD">
        <w:rPr>
          <w:szCs w:val="18"/>
        </w:rPr>
        <w:t xml:space="preserve"> të mundshme. Këto dy vlera shpesh interpretohen si </w:t>
      </w:r>
      <w:r w:rsidR="00E72AE2" w:rsidRPr="007246CD">
        <w:rPr>
          <w:szCs w:val="18"/>
          <w:u w:val="single"/>
        </w:rPr>
        <w:t xml:space="preserve">shifra binare </w:t>
      </w:r>
      <w:r w:rsidR="00E72AE2" w:rsidRPr="007246CD">
        <w:rPr>
          <w:szCs w:val="18"/>
        </w:rPr>
        <w:t xml:space="preserve">dhe zakonisht shënohen me </w:t>
      </w:r>
      <w:r w:rsidR="00E72AE2" w:rsidRPr="007246CD">
        <w:rPr>
          <w:szCs w:val="18"/>
          <w:u w:val="single"/>
        </w:rPr>
        <w:t>shifrat numerike</w:t>
      </w:r>
      <w:r w:rsidR="00E72AE2" w:rsidRPr="007246CD">
        <w:rPr>
          <w:szCs w:val="18"/>
        </w:rPr>
        <w:t xml:space="preserve"> </w:t>
      </w:r>
      <w:r w:rsidRPr="007246CD">
        <w:rPr>
          <w:szCs w:val="18"/>
        </w:rPr>
        <w:t xml:space="preserve">0 </w:t>
      </w:r>
      <w:r w:rsidR="00E72AE2" w:rsidRPr="007246CD">
        <w:rPr>
          <w:szCs w:val="18"/>
        </w:rPr>
        <w:t>dhe</w:t>
      </w:r>
      <w:r w:rsidRPr="007246CD">
        <w:rPr>
          <w:szCs w:val="18"/>
        </w:rPr>
        <w:t> 1. T</w:t>
      </w:r>
      <w:r w:rsidR="00E72AE2" w:rsidRPr="007246CD">
        <w:rPr>
          <w:szCs w:val="18"/>
        </w:rPr>
        <w:t xml:space="preserve">ë dy vlerat mund të interpretohen edhe si </w:t>
      </w:r>
      <w:r w:rsidR="00E72AE2" w:rsidRPr="007246CD">
        <w:rPr>
          <w:szCs w:val="18"/>
          <w:u w:val="single"/>
        </w:rPr>
        <w:t>vlera logjike</w:t>
      </w:r>
      <w:r w:rsidR="00E72AE2" w:rsidRPr="007246CD">
        <w:rPr>
          <w:szCs w:val="18"/>
        </w:rPr>
        <w:t xml:space="preserve"> </w:t>
      </w:r>
      <w:r w:rsidRPr="007246CD">
        <w:rPr>
          <w:szCs w:val="18"/>
        </w:rPr>
        <w:t>(</w:t>
      </w:r>
      <w:r w:rsidR="00E72AE2" w:rsidRPr="007246CD">
        <w:rPr>
          <w:i/>
          <w:iCs/>
          <w:szCs w:val="18"/>
        </w:rPr>
        <w:t>e vërtetë</w:t>
      </w:r>
      <w:r w:rsidRPr="007246CD">
        <w:rPr>
          <w:i/>
          <w:iCs/>
          <w:szCs w:val="18"/>
        </w:rPr>
        <w:t>/</w:t>
      </w:r>
      <w:r w:rsidR="00E72AE2" w:rsidRPr="007246CD">
        <w:rPr>
          <w:i/>
          <w:iCs/>
          <w:szCs w:val="18"/>
        </w:rPr>
        <w:t>e rreme</w:t>
      </w:r>
      <w:r w:rsidRPr="007246CD">
        <w:rPr>
          <w:i/>
          <w:iCs/>
          <w:szCs w:val="18"/>
        </w:rPr>
        <w:t xml:space="preserve">, </w:t>
      </w:r>
      <w:r w:rsidR="00E72AE2" w:rsidRPr="007246CD">
        <w:rPr>
          <w:i/>
          <w:iCs/>
          <w:szCs w:val="18"/>
        </w:rPr>
        <w:t>po</w:t>
      </w:r>
      <w:r w:rsidRPr="007246CD">
        <w:rPr>
          <w:i/>
          <w:iCs/>
          <w:szCs w:val="18"/>
        </w:rPr>
        <w:t>/</w:t>
      </w:r>
      <w:r w:rsidR="00E72AE2" w:rsidRPr="007246CD">
        <w:rPr>
          <w:i/>
          <w:iCs/>
          <w:szCs w:val="18"/>
        </w:rPr>
        <w:t>jo</w:t>
      </w:r>
      <w:r w:rsidRPr="007246CD">
        <w:rPr>
          <w:szCs w:val="18"/>
        </w:rPr>
        <w:t xml:space="preserve">), </w:t>
      </w:r>
      <w:r w:rsidR="00E72AE2" w:rsidRPr="007246CD">
        <w:rPr>
          <w:szCs w:val="18"/>
          <w:u w:val="single"/>
        </w:rPr>
        <w:t>shenja</w:t>
      </w:r>
      <w:r w:rsidR="00E72AE2" w:rsidRPr="007246CD">
        <w:rPr>
          <w:szCs w:val="18"/>
        </w:rPr>
        <w:t xml:space="preserve"> algjebrike</w:t>
      </w:r>
      <w:r w:rsidRPr="007246CD">
        <w:rPr>
          <w:szCs w:val="18"/>
        </w:rPr>
        <w:t xml:space="preserve"> (</w:t>
      </w:r>
      <w:r w:rsidRPr="007246CD">
        <w:rPr>
          <w:i/>
          <w:iCs/>
          <w:szCs w:val="18"/>
        </w:rPr>
        <w:t>+</w:t>
      </w:r>
      <w:r w:rsidRPr="007246CD">
        <w:rPr>
          <w:szCs w:val="18"/>
        </w:rPr>
        <w:t>/</w:t>
      </w:r>
      <w:r w:rsidRPr="007246CD">
        <w:rPr>
          <w:i/>
          <w:iCs/>
          <w:szCs w:val="18"/>
        </w:rPr>
        <w:t>−</w:t>
      </w:r>
      <w:r w:rsidRPr="007246CD">
        <w:rPr>
          <w:szCs w:val="18"/>
        </w:rPr>
        <w:t xml:space="preserve">), </w:t>
      </w:r>
      <w:r w:rsidR="00E72AE2" w:rsidRPr="007246CD">
        <w:rPr>
          <w:szCs w:val="18"/>
        </w:rPr>
        <w:t>gjendje aktivizimi</w:t>
      </w:r>
      <w:r w:rsidRPr="007246CD">
        <w:rPr>
          <w:szCs w:val="18"/>
        </w:rPr>
        <w:t xml:space="preserve"> (</w:t>
      </w:r>
      <w:r w:rsidR="00E72AE2" w:rsidRPr="007246CD">
        <w:rPr>
          <w:i/>
          <w:iCs/>
          <w:szCs w:val="18"/>
        </w:rPr>
        <w:t>e hapur</w:t>
      </w:r>
      <w:r w:rsidRPr="007246CD">
        <w:rPr>
          <w:i/>
          <w:iCs/>
          <w:szCs w:val="18"/>
        </w:rPr>
        <w:t>/</w:t>
      </w:r>
      <w:r w:rsidR="00E72AE2" w:rsidRPr="007246CD">
        <w:rPr>
          <w:i/>
          <w:iCs/>
          <w:szCs w:val="18"/>
        </w:rPr>
        <w:t>e mbyllur</w:t>
      </w:r>
      <w:r w:rsidRPr="007246CD">
        <w:rPr>
          <w:szCs w:val="18"/>
        </w:rPr>
        <w:t>), o</w:t>
      </w:r>
      <w:r w:rsidR="00E72AE2" w:rsidRPr="007246CD">
        <w:rPr>
          <w:szCs w:val="18"/>
        </w:rPr>
        <w:t>se çdo atribut tjetër me dy vlera</w:t>
      </w:r>
      <w:r w:rsidRPr="007246CD">
        <w:rPr>
          <w:szCs w:val="18"/>
        </w:rPr>
        <w:t xml:space="preserve">. </w:t>
      </w:r>
      <w:r w:rsidR="00E72AE2" w:rsidRPr="007246CD">
        <w:rPr>
          <w:szCs w:val="18"/>
        </w:rPr>
        <w:t xml:space="preserve">Përputhja midis këtyre vlerave dhe gjendjeve fizike të </w:t>
      </w:r>
      <w:r w:rsidR="00412FFE" w:rsidRPr="007246CD">
        <w:rPr>
          <w:szCs w:val="18"/>
          <w:u w:val="single"/>
        </w:rPr>
        <w:t>hapësirës bazë ruajtëse</w:t>
      </w:r>
      <w:r w:rsidR="00412FFE" w:rsidRPr="007246CD">
        <w:rPr>
          <w:szCs w:val="18"/>
        </w:rPr>
        <w:t xml:space="preserve"> ose </w:t>
      </w:r>
      <w:r w:rsidR="00412FFE" w:rsidRPr="007246CD">
        <w:rPr>
          <w:szCs w:val="18"/>
          <w:u w:val="single"/>
        </w:rPr>
        <w:t>pajisjes</w:t>
      </w:r>
      <w:r w:rsidR="00412FFE" w:rsidRPr="007246CD">
        <w:rPr>
          <w:szCs w:val="18"/>
        </w:rPr>
        <w:t xml:space="preserve"> është çështje konvencioni, dhe detyra të ndryshme mund të jepen edhe brenda të njëjtës pajisje apo </w:t>
      </w:r>
      <w:r w:rsidR="00412FFE" w:rsidRPr="007246CD">
        <w:rPr>
          <w:szCs w:val="18"/>
          <w:u w:val="single"/>
        </w:rPr>
        <w:t>program</w:t>
      </w:r>
      <w:r w:rsidR="00EF44DF">
        <w:rPr>
          <w:szCs w:val="18"/>
          <w:u w:val="single"/>
        </w:rPr>
        <w:t>i</w:t>
      </w:r>
      <w:r w:rsidR="00412FFE" w:rsidRPr="007246CD">
        <w:rPr>
          <w:szCs w:val="18"/>
        </w:rPr>
        <w:t>.</w:t>
      </w:r>
      <w:r w:rsidRPr="007246CD">
        <w:rPr>
          <w:szCs w:val="18"/>
        </w:rPr>
        <w:t xml:space="preserve"> </w:t>
      </w:r>
      <w:r w:rsidR="00412FFE" w:rsidRPr="007246CD">
        <w:rPr>
          <w:szCs w:val="18"/>
        </w:rPr>
        <w:t>Gjatësia e një numri binar mund të përmendet si “</w:t>
      </w:r>
      <w:r w:rsidR="00412FFE" w:rsidRPr="007246CD">
        <w:rPr>
          <w:szCs w:val="18"/>
          <w:u w:val="single"/>
        </w:rPr>
        <w:t>gjatësia e bitit të tij</w:t>
      </w:r>
      <w:r w:rsidRPr="007246CD">
        <w:rPr>
          <w:szCs w:val="18"/>
        </w:rPr>
        <w:t>"</w:t>
      </w:r>
      <w:r w:rsidR="00412FFE" w:rsidRPr="007246CD">
        <w:rPr>
          <w:szCs w:val="18"/>
        </w:rPr>
        <w:t>.</w:t>
      </w:r>
    </w:p>
    <w:p w:rsidR="000F484D" w:rsidRPr="007246CD" w:rsidRDefault="000F484D" w:rsidP="000F484D">
      <w:pPr>
        <w:rPr>
          <w:b/>
          <w:szCs w:val="18"/>
        </w:rPr>
      </w:pPr>
      <w:r w:rsidRPr="007246CD">
        <w:rPr>
          <w:b/>
          <w:szCs w:val="18"/>
        </w:rPr>
        <w:lastRenderedPageBreak/>
        <w:t>Bluetooth:</w:t>
      </w:r>
      <w:r w:rsidRPr="007246CD">
        <w:rPr>
          <w:szCs w:val="18"/>
        </w:rPr>
        <w:t xml:space="preserve"> </w:t>
      </w:r>
      <w:r w:rsidR="004C084F" w:rsidRPr="007246CD">
        <w:rPr>
          <w:szCs w:val="18"/>
        </w:rPr>
        <w:t>Një specifikim i sektorit të telekomunikimit që përshkruan se si telefonat celularë,</w:t>
      </w:r>
      <w:r w:rsidRPr="007246CD">
        <w:rPr>
          <w:szCs w:val="18"/>
        </w:rPr>
        <w:t xml:space="preserve"> </w:t>
      </w:r>
      <w:r w:rsidR="004C084F" w:rsidRPr="007246CD">
        <w:rPr>
          <w:szCs w:val="18"/>
        </w:rPr>
        <w:t>kompjuterët</w:t>
      </w:r>
      <w:r w:rsidRPr="007246CD">
        <w:rPr>
          <w:szCs w:val="18"/>
        </w:rPr>
        <w:t xml:space="preserve">, </w:t>
      </w:r>
      <w:r w:rsidR="004C084F" w:rsidRPr="007246CD">
        <w:rPr>
          <w:szCs w:val="18"/>
        </w:rPr>
        <w:t>dhe</w:t>
      </w:r>
      <w:r w:rsidRPr="007246CD">
        <w:rPr>
          <w:szCs w:val="18"/>
        </w:rPr>
        <w:t xml:space="preserve"> PDA</w:t>
      </w:r>
      <w:r w:rsidR="004C084F" w:rsidRPr="007246CD">
        <w:rPr>
          <w:szCs w:val="18"/>
        </w:rPr>
        <w:t>-të mund të ndërlidhen me lehtësi me njeri tjetrin dhe me telefon</w:t>
      </w:r>
      <w:r w:rsidR="00EF44DF">
        <w:rPr>
          <w:szCs w:val="18"/>
        </w:rPr>
        <w:t>a</w:t>
      </w:r>
      <w:r w:rsidR="004C084F" w:rsidRPr="007246CD">
        <w:rPr>
          <w:szCs w:val="18"/>
        </w:rPr>
        <w:t>t e shtëpisë dhe të punës</w:t>
      </w:r>
      <w:r w:rsidR="00EF44DF">
        <w:rPr>
          <w:szCs w:val="18"/>
        </w:rPr>
        <w:t xml:space="preserve"> </w:t>
      </w:r>
      <w:r w:rsidR="004C084F" w:rsidRPr="007246CD">
        <w:rPr>
          <w:szCs w:val="18"/>
        </w:rPr>
        <w:t>dhe me</w:t>
      </w:r>
      <w:r w:rsidRPr="007246CD">
        <w:rPr>
          <w:szCs w:val="18"/>
        </w:rPr>
        <w:t xml:space="preserve"> </w:t>
      </w:r>
      <w:r w:rsidR="004C084F" w:rsidRPr="007246CD">
        <w:rPr>
          <w:szCs w:val="18"/>
        </w:rPr>
        <w:t>kompjuterët</w:t>
      </w:r>
      <w:r w:rsidR="00EF44DF">
        <w:rPr>
          <w:szCs w:val="18"/>
        </w:rPr>
        <w:t>,</w:t>
      </w:r>
      <w:r w:rsidRPr="007246CD">
        <w:rPr>
          <w:szCs w:val="18"/>
        </w:rPr>
        <w:t xml:space="preserve"> </w:t>
      </w:r>
      <w:r w:rsidR="004C084F" w:rsidRPr="007246CD">
        <w:rPr>
          <w:szCs w:val="18"/>
        </w:rPr>
        <w:t xml:space="preserve">duke përdorur lidhje pa tela me shtrirje të shkurtër </w:t>
      </w:r>
      <w:r w:rsidRPr="007246CD">
        <w:rPr>
          <w:szCs w:val="18"/>
        </w:rPr>
        <w:t xml:space="preserve"> </w:t>
      </w:r>
      <w:r w:rsidRPr="007246CD">
        <w:rPr>
          <w:szCs w:val="18"/>
          <w:highlight w:val="yellow"/>
        </w:rPr>
        <w:t>short-range wireless connection</w:t>
      </w:r>
      <w:r w:rsidRPr="007246CD">
        <w:rPr>
          <w:szCs w:val="18"/>
        </w:rPr>
        <w:t>. Bluetooth</w:t>
      </w:r>
      <w:r w:rsidR="004C084F" w:rsidRPr="007246CD">
        <w:rPr>
          <w:szCs w:val="18"/>
        </w:rPr>
        <w:t>-i kërkon që në secilën pajisje të jetë instaluar një çip me kosto të ulët transmetimi dhe marrjeje</w:t>
      </w:r>
      <w:r w:rsidRPr="007246CD">
        <w:rPr>
          <w:szCs w:val="18"/>
        </w:rPr>
        <w:t>.</w:t>
      </w:r>
    </w:p>
    <w:p w:rsidR="000F484D" w:rsidRPr="007246CD" w:rsidRDefault="004C084F" w:rsidP="000F484D">
      <w:pPr>
        <w:rPr>
          <w:b/>
          <w:noProof/>
          <w:szCs w:val="18"/>
        </w:rPr>
      </w:pPr>
      <w:r w:rsidRPr="007246CD">
        <w:rPr>
          <w:b/>
          <w:noProof/>
          <w:szCs w:val="18"/>
        </w:rPr>
        <w:t>Disku b</w:t>
      </w:r>
      <w:r w:rsidR="000F484D" w:rsidRPr="007246CD">
        <w:rPr>
          <w:b/>
          <w:noProof/>
          <w:szCs w:val="18"/>
        </w:rPr>
        <w:t>lu-ray (BD):</w:t>
      </w:r>
      <w:r w:rsidR="000F484D" w:rsidRPr="007246CD">
        <w:rPr>
          <w:szCs w:val="18"/>
        </w:rPr>
        <w:t xml:space="preserve"> </w:t>
      </w:r>
      <w:r w:rsidRPr="007246CD">
        <w:rPr>
          <w:szCs w:val="18"/>
        </w:rPr>
        <w:t xml:space="preserve">është </w:t>
      </w:r>
      <w:r w:rsidRPr="007246CD">
        <w:rPr>
          <w:szCs w:val="18"/>
          <w:u w:val="single"/>
        </w:rPr>
        <w:t>një mjet për ruajtje informacioni në formë disku optik</w:t>
      </w:r>
      <w:r w:rsidRPr="007246CD">
        <w:rPr>
          <w:szCs w:val="18"/>
        </w:rPr>
        <w:t xml:space="preserve">, i projektuar për të zëvendësuar formatin </w:t>
      </w:r>
      <w:hyperlink r:id="rId60" w:tooltip="DVD" w:history="1">
        <w:r w:rsidR="000F484D" w:rsidRPr="007246CD">
          <w:rPr>
            <w:rStyle w:val="Hyperlink"/>
            <w:color w:val="auto"/>
            <w:szCs w:val="18"/>
          </w:rPr>
          <w:t>DVD</w:t>
        </w:r>
      </w:hyperlink>
      <w:r w:rsidR="000F484D" w:rsidRPr="007246CD">
        <w:rPr>
          <w:szCs w:val="18"/>
        </w:rPr>
        <w:t xml:space="preserve">. </w:t>
      </w:r>
      <w:r w:rsidRPr="007246CD">
        <w:rPr>
          <w:szCs w:val="18"/>
        </w:rPr>
        <w:t>Disku plastik ka diametër</w:t>
      </w:r>
      <w:r w:rsidR="000F484D" w:rsidRPr="007246CD">
        <w:rPr>
          <w:szCs w:val="18"/>
        </w:rPr>
        <w:t xml:space="preserve"> 120 mm </w:t>
      </w:r>
      <w:r w:rsidRPr="007246CD">
        <w:rPr>
          <w:szCs w:val="18"/>
        </w:rPr>
        <w:t>dhe trashësi</w:t>
      </w:r>
      <w:r w:rsidR="000F484D" w:rsidRPr="007246CD">
        <w:rPr>
          <w:szCs w:val="18"/>
        </w:rPr>
        <w:t xml:space="preserve"> 1.2 mm, </w:t>
      </w:r>
      <w:r w:rsidRPr="007246CD">
        <w:rPr>
          <w:szCs w:val="18"/>
        </w:rPr>
        <w:t>të njëjtën madhësi si</w:t>
      </w:r>
      <w:r w:rsidR="000F484D" w:rsidRPr="007246CD">
        <w:rPr>
          <w:szCs w:val="18"/>
        </w:rPr>
        <w:t xml:space="preserve"> </w:t>
      </w:r>
      <w:hyperlink r:id="rId61" w:tooltip="DVD" w:history="1">
        <w:r w:rsidR="000F484D" w:rsidRPr="007246CD">
          <w:rPr>
            <w:rStyle w:val="Hyperlink"/>
            <w:color w:val="auto"/>
            <w:szCs w:val="18"/>
          </w:rPr>
          <w:t>DVD</w:t>
        </w:r>
        <w:r w:rsidRPr="007246CD">
          <w:rPr>
            <w:rStyle w:val="Hyperlink"/>
            <w:color w:val="auto"/>
            <w:szCs w:val="18"/>
          </w:rPr>
          <w:t>-të</w:t>
        </w:r>
      </w:hyperlink>
      <w:r w:rsidR="000F484D" w:rsidRPr="007246CD">
        <w:rPr>
          <w:szCs w:val="18"/>
        </w:rPr>
        <w:t xml:space="preserve"> </w:t>
      </w:r>
      <w:r w:rsidRPr="007246CD">
        <w:rPr>
          <w:szCs w:val="18"/>
        </w:rPr>
        <w:t>dhe</w:t>
      </w:r>
      <w:r w:rsidR="000F484D" w:rsidRPr="007246CD">
        <w:rPr>
          <w:szCs w:val="18"/>
        </w:rPr>
        <w:t xml:space="preserve"> </w:t>
      </w:r>
      <w:hyperlink r:id="rId62" w:tooltip="CD" w:history="1">
        <w:r w:rsidR="000F484D" w:rsidRPr="007246CD">
          <w:rPr>
            <w:rStyle w:val="Hyperlink"/>
            <w:color w:val="auto"/>
            <w:szCs w:val="18"/>
          </w:rPr>
          <w:t>CD</w:t>
        </w:r>
      </w:hyperlink>
      <w:r w:rsidRPr="007246CD">
        <w:t>-të</w:t>
      </w:r>
      <w:r w:rsidR="000F484D" w:rsidRPr="007246CD">
        <w:rPr>
          <w:szCs w:val="18"/>
        </w:rPr>
        <w:t xml:space="preserve">. </w:t>
      </w:r>
      <w:r w:rsidRPr="007246CD">
        <w:rPr>
          <w:szCs w:val="18"/>
        </w:rPr>
        <w:t>D</w:t>
      </w:r>
      <w:r w:rsidR="00EF44DF">
        <w:rPr>
          <w:szCs w:val="18"/>
        </w:rPr>
        <w:t>i</w:t>
      </w:r>
      <w:r w:rsidRPr="007246CD">
        <w:rPr>
          <w:szCs w:val="18"/>
        </w:rPr>
        <w:t>sqet blue</w:t>
      </w:r>
      <w:r w:rsidR="000F484D" w:rsidRPr="007246CD">
        <w:rPr>
          <w:szCs w:val="18"/>
        </w:rPr>
        <w:t>-ray</w:t>
      </w:r>
      <w:r w:rsidRPr="007246CD">
        <w:rPr>
          <w:szCs w:val="18"/>
        </w:rPr>
        <w:t xml:space="preserve"> përmbajnë</w:t>
      </w:r>
      <w:r w:rsidR="000F484D" w:rsidRPr="007246CD">
        <w:rPr>
          <w:szCs w:val="18"/>
        </w:rPr>
        <w:t xml:space="preserve"> 25 </w:t>
      </w:r>
      <w:hyperlink r:id="rId63" w:tooltip="Gigabyte" w:history="1">
        <w:r w:rsidR="000F484D" w:rsidRPr="007246CD">
          <w:rPr>
            <w:rStyle w:val="Hyperlink"/>
            <w:color w:val="auto"/>
            <w:szCs w:val="18"/>
          </w:rPr>
          <w:t>GB</w:t>
        </w:r>
      </w:hyperlink>
      <w:r w:rsidR="000F484D" w:rsidRPr="007246CD">
        <w:rPr>
          <w:szCs w:val="18"/>
        </w:rPr>
        <w:t xml:space="preserve"> p</w:t>
      </w:r>
      <w:r w:rsidRPr="007246CD">
        <w:rPr>
          <w:szCs w:val="18"/>
        </w:rPr>
        <w:t>ër shtresë</w:t>
      </w:r>
      <w:r w:rsidR="000F484D" w:rsidRPr="007246CD">
        <w:rPr>
          <w:szCs w:val="18"/>
        </w:rPr>
        <w:t xml:space="preserve">, </w:t>
      </w:r>
      <w:r w:rsidRPr="007246CD">
        <w:rPr>
          <w:szCs w:val="18"/>
        </w:rPr>
        <w:t>me disqe me shtresa të dyfishta</w:t>
      </w:r>
      <w:r w:rsidR="000F484D" w:rsidRPr="007246CD">
        <w:rPr>
          <w:szCs w:val="18"/>
        </w:rPr>
        <w:t xml:space="preserve"> (50 GB)</w:t>
      </w:r>
      <w:r w:rsidRPr="007246CD">
        <w:rPr>
          <w:szCs w:val="18"/>
        </w:rPr>
        <w:t>, duke qenë norma për disqe video</w:t>
      </w:r>
      <w:r w:rsidR="00EF44DF">
        <w:rPr>
          <w:szCs w:val="18"/>
        </w:rPr>
        <w:t>je</w:t>
      </w:r>
      <w:r w:rsidRPr="007246CD">
        <w:rPr>
          <w:szCs w:val="18"/>
        </w:rPr>
        <w:t xml:space="preserve"> për metrazh të gjatë. Disqet me tre shtresa</w:t>
      </w:r>
      <w:r w:rsidR="000F484D" w:rsidRPr="007246CD">
        <w:rPr>
          <w:szCs w:val="18"/>
        </w:rPr>
        <w:t xml:space="preserve"> (100 GB) </w:t>
      </w:r>
      <w:r w:rsidRPr="007246CD">
        <w:rPr>
          <w:szCs w:val="18"/>
        </w:rPr>
        <w:t>dhe me katër shtresa</w:t>
      </w:r>
      <w:r w:rsidR="000F484D" w:rsidRPr="007246CD">
        <w:rPr>
          <w:szCs w:val="18"/>
        </w:rPr>
        <w:t xml:space="preserve"> (128 GB) </w:t>
      </w:r>
      <w:r w:rsidRPr="007246CD">
        <w:rPr>
          <w:szCs w:val="18"/>
        </w:rPr>
        <w:t xml:space="preserve">gjenden </w:t>
      </w:r>
      <w:r w:rsidR="00EF44DF">
        <w:rPr>
          <w:szCs w:val="18"/>
        </w:rPr>
        <w:t>në</w:t>
      </w:r>
      <w:r w:rsidRPr="007246CD">
        <w:rPr>
          <w:szCs w:val="18"/>
        </w:rPr>
        <w:t xml:space="preserve"> draivet</w:t>
      </w:r>
      <w:r w:rsidR="000F484D" w:rsidRPr="007246CD">
        <w:rPr>
          <w:szCs w:val="18"/>
        </w:rPr>
        <w:t xml:space="preserve"> </w:t>
      </w:r>
      <w:r w:rsidR="000F484D" w:rsidRPr="007246CD">
        <w:rPr>
          <w:i/>
          <w:iCs/>
          <w:szCs w:val="18"/>
        </w:rPr>
        <w:t>BD-XL</w:t>
      </w:r>
      <w:r w:rsidR="000F484D" w:rsidRPr="007246CD">
        <w:rPr>
          <w:szCs w:val="18"/>
        </w:rPr>
        <w:t xml:space="preserve"> </w:t>
      </w:r>
      <w:r w:rsidR="004664B1" w:rsidRPr="007246CD">
        <w:rPr>
          <w:szCs w:val="18"/>
        </w:rPr>
        <w:t>rishkruese (</w:t>
      </w:r>
      <w:r w:rsidR="000F484D" w:rsidRPr="007246CD">
        <w:rPr>
          <w:szCs w:val="18"/>
        </w:rPr>
        <w:t>re-writer</w:t>
      </w:r>
      <w:r w:rsidR="004664B1" w:rsidRPr="007246CD">
        <w:rPr>
          <w:szCs w:val="18"/>
        </w:rPr>
        <w:t>).</w:t>
      </w:r>
      <w:r w:rsidR="000F484D" w:rsidRPr="007246CD">
        <w:rPr>
          <w:szCs w:val="18"/>
        </w:rPr>
        <w:t xml:space="preserve"> </w:t>
      </w:r>
    </w:p>
    <w:p w:rsidR="000F484D" w:rsidRPr="007246CD" w:rsidRDefault="004664B1" w:rsidP="000F484D">
      <w:pPr>
        <w:rPr>
          <w:rFonts w:eastAsia="MS Mincho" w:cs="Verdana"/>
          <w:b/>
          <w:szCs w:val="18"/>
        </w:rPr>
      </w:pPr>
      <w:r w:rsidRPr="007246CD">
        <w:rPr>
          <w:rFonts w:eastAsia="MS Mincho" w:cs="Verdana"/>
          <w:b/>
          <w:szCs w:val="18"/>
        </w:rPr>
        <w:t>Kapja e të dhënave</w:t>
      </w:r>
      <w:r w:rsidR="000F484D" w:rsidRPr="007246CD">
        <w:rPr>
          <w:rFonts w:eastAsia="MS Mincho" w:cs="Verdana"/>
          <w:b/>
          <w:szCs w:val="18"/>
        </w:rPr>
        <w:t xml:space="preserve">: </w:t>
      </w:r>
      <w:r w:rsidRPr="007246CD">
        <w:rPr>
          <w:rFonts w:eastAsia="MS Mincho" w:cs="Verdana"/>
          <w:bCs/>
          <w:szCs w:val="18"/>
        </w:rPr>
        <w:t>Kapja e të dhënave do të thotë kopjim të dhënash nga një</w:t>
      </w:r>
      <w:r w:rsidR="000F484D" w:rsidRPr="007246CD">
        <w:rPr>
          <w:rFonts w:eastAsia="MS Mincho" w:cs="Verdana"/>
          <w:szCs w:val="18"/>
        </w:rPr>
        <w:t xml:space="preserve"> </w:t>
      </w:r>
      <w:r w:rsidR="00DC64AB" w:rsidRPr="007246CD">
        <w:rPr>
          <w:rFonts w:eastAsia="MS Mincho" w:cs="Verdana"/>
          <w:szCs w:val="18"/>
        </w:rPr>
        <w:t>sistem kompjuterik</w:t>
      </w:r>
      <w:r w:rsidR="000F484D" w:rsidRPr="007246CD">
        <w:rPr>
          <w:rFonts w:eastAsia="MS Mincho" w:cs="Verdana"/>
          <w:szCs w:val="18"/>
        </w:rPr>
        <w:t xml:space="preserve"> </w:t>
      </w:r>
      <w:r w:rsidRPr="007246CD">
        <w:rPr>
          <w:rFonts w:eastAsia="MS Mincho" w:cs="Verdana"/>
          <w:szCs w:val="18"/>
        </w:rPr>
        <w:t>apo mjet elektronik dhe ruajtja e tyre në një mjet elektronik të jashtëm përpara verifikimit të integritetit të të dhënave, kur është e mundur</w:t>
      </w:r>
      <w:r w:rsidR="000F484D" w:rsidRPr="007246CD">
        <w:rPr>
          <w:rFonts w:eastAsia="MS Mincho" w:cs="Verdana"/>
          <w:szCs w:val="18"/>
        </w:rPr>
        <w:t xml:space="preserve"> (</w:t>
      </w:r>
      <w:r w:rsidRPr="007246CD">
        <w:rPr>
          <w:rFonts w:eastAsia="MS Mincho" w:cs="Verdana"/>
          <w:szCs w:val="18"/>
        </w:rPr>
        <w:t>për shembull, nuk është e mundur të kapet</w:t>
      </w:r>
      <w:r w:rsidR="000F484D" w:rsidRPr="007246CD">
        <w:rPr>
          <w:rFonts w:eastAsia="MS Mincho" w:cs="Verdana"/>
          <w:szCs w:val="18"/>
        </w:rPr>
        <w:t xml:space="preserve"> RAM</w:t>
      </w:r>
      <w:r w:rsidRPr="007246CD">
        <w:rPr>
          <w:rFonts w:eastAsia="MS Mincho" w:cs="Verdana"/>
          <w:szCs w:val="18"/>
        </w:rPr>
        <w:t>-i</w:t>
      </w:r>
      <w:r w:rsidR="000F484D" w:rsidRPr="007246CD">
        <w:rPr>
          <w:rFonts w:eastAsia="MS Mincho" w:cs="Verdana"/>
          <w:szCs w:val="18"/>
        </w:rPr>
        <w:t xml:space="preserve">). </w:t>
      </w:r>
      <w:r w:rsidRPr="007246CD">
        <w:rPr>
          <w:rFonts w:eastAsia="MS Mincho" w:cs="Verdana"/>
          <w:szCs w:val="18"/>
        </w:rPr>
        <w:t xml:space="preserve">Kapja e të dhënave mund të bëhet për të dhënat e rrjetit. Në këtë kontekst, një </w:t>
      </w:r>
      <w:r w:rsidR="00EF44DF">
        <w:rPr>
          <w:rFonts w:eastAsia="MS Mincho" w:cs="Verdana"/>
          <w:szCs w:val="18"/>
        </w:rPr>
        <w:t>aparat i r</w:t>
      </w:r>
      <w:r w:rsidRPr="007246CD">
        <w:rPr>
          <w:rFonts w:eastAsia="MS Mincho" w:cs="Verdana"/>
          <w:szCs w:val="18"/>
        </w:rPr>
        <w:t>rjetit përdoret për të kapur paketa të rrjetit dhe për t’i ruajtur ato në një dosje</w:t>
      </w:r>
      <w:r w:rsidR="000F484D" w:rsidRPr="007246CD">
        <w:rPr>
          <w:rFonts w:eastAsia="MS Mincho" w:cs="Verdana"/>
          <w:szCs w:val="18"/>
        </w:rPr>
        <w:t xml:space="preserve"> (</w:t>
      </w:r>
      <w:r w:rsidRPr="007246CD">
        <w:rPr>
          <w:rFonts w:eastAsia="MS Mincho" w:cs="Verdana"/>
          <w:szCs w:val="18"/>
        </w:rPr>
        <w:t xml:space="preserve">për shembull, në format </w:t>
      </w:r>
      <w:r w:rsidR="000F484D" w:rsidRPr="007246CD">
        <w:rPr>
          <w:rFonts w:eastAsia="MS Mincho" w:cs="Verdana"/>
          <w:szCs w:val="18"/>
        </w:rPr>
        <w:t>PCAP).</w:t>
      </w:r>
    </w:p>
    <w:p w:rsidR="000F484D" w:rsidRPr="007246CD" w:rsidRDefault="000F484D" w:rsidP="000F484D">
      <w:pPr>
        <w:rPr>
          <w:b/>
          <w:szCs w:val="18"/>
        </w:rPr>
      </w:pPr>
      <w:r w:rsidRPr="007246CD">
        <w:rPr>
          <w:b/>
          <w:szCs w:val="18"/>
        </w:rPr>
        <w:t xml:space="preserve">CentralOps: </w:t>
      </w:r>
      <w:r w:rsidRPr="007246CD">
        <w:rPr>
          <w:szCs w:val="18"/>
        </w:rPr>
        <w:t xml:space="preserve">CentralOps </w:t>
      </w:r>
      <w:r w:rsidR="004664B1" w:rsidRPr="007246CD">
        <w:rPr>
          <w:szCs w:val="18"/>
        </w:rPr>
        <w:t>është një uebsajt që ofron mundësi për kërkim hetimor si dos</w:t>
      </w:r>
      <w:r w:rsidR="00EF44DF">
        <w:rPr>
          <w:szCs w:val="18"/>
        </w:rPr>
        <w:t>je</w:t>
      </w:r>
      <w:r w:rsidR="004664B1" w:rsidRPr="007246CD">
        <w:rPr>
          <w:szCs w:val="18"/>
        </w:rPr>
        <w:t xml:space="preserve"> domeni, dos</w:t>
      </w:r>
      <w:r w:rsidR="00EF44DF">
        <w:rPr>
          <w:szCs w:val="18"/>
        </w:rPr>
        <w:t>je</w:t>
      </w:r>
      <w:r w:rsidRPr="007246CD">
        <w:rPr>
          <w:szCs w:val="18"/>
        </w:rPr>
        <w:t xml:space="preserve"> email</w:t>
      </w:r>
      <w:r w:rsidR="00EF44DF">
        <w:rPr>
          <w:szCs w:val="18"/>
        </w:rPr>
        <w:t>esh</w:t>
      </w:r>
      <w:r w:rsidRPr="007246CD">
        <w:rPr>
          <w:szCs w:val="18"/>
        </w:rPr>
        <w:t xml:space="preserve">, </w:t>
      </w:r>
      <w:r w:rsidR="004664B1" w:rsidRPr="007246CD">
        <w:rPr>
          <w:szCs w:val="18"/>
        </w:rPr>
        <w:t xml:space="preserve">kërkim </w:t>
      </w:r>
      <w:r w:rsidR="00EF44DF">
        <w:rPr>
          <w:szCs w:val="18"/>
        </w:rPr>
        <w:t>për</w:t>
      </w:r>
      <w:r w:rsidR="004664B1" w:rsidRPr="007246CD">
        <w:rPr>
          <w:szCs w:val="18"/>
        </w:rPr>
        <w:t xml:space="preserve"> </w:t>
      </w:r>
      <w:r w:rsidR="00EF44DF">
        <w:rPr>
          <w:szCs w:val="18"/>
        </w:rPr>
        <w:t xml:space="preserve">administratorin/pronarin e një domeni </w:t>
      </w:r>
      <w:r w:rsidR="004664B1" w:rsidRPr="007246CD">
        <w:rPr>
          <w:szCs w:val="18"/>
        </w:rPr>
        <w:t>(</w:t>
      </w:r>
      <w:r w:rsidRPr="00EF44DF">
        <w:rPr>
          <w:szCs w:val="18"/>
          <w:highlight w:val="yellow"/>
        </w:rPr>
        <w:t>whois lookups</w:t>
      </w:r>
      <w:r w:rsidR="004664B1" w:rsidRPr="007246CD">
        <w:rPr>
          <w:szCs w:val="18"/>
        </w:rPr>
        <w:t>)</w:t>
      </w:r>
      <w:r w:rsidRPr="007246CD">
        <w:rPr>
          <w:szCs w:val="18"/>
        </w:rPr>
        <w:t>, et</w:t>
      </w:r>
      <w:r w:rsidR="004664B1" w:rsidRPr="007246CD">
        <w:rPr>
          <w:szCs w:val="18"/>
        </w:rPr>
        <w:t>j</w:t>
      </w:r>
      <w:r w:rsidRPr="007246CD">
        <w:rPr>
          <w:szCs w:val="18"/>
        </w:rPr>
        <w:t xml:space="preserve">. </w:t>
      </w:r>
      <w:r w:rsidR="004664B1" w:rsidRPr="007246CD">
        <w:rPr>
          <w:szCs w:val="18"/>
        </w:rPr>
        <w:t>Këto shërbime mund të japin informacion për adresat e</w:t>
      </w:r>
      <w:r w:rsidRPr="007246CD">
        <w:rPr>
          <w:rFonts w:cstheme="minorHAnsi"/>
        </w:rPr>
        <w:t xml:space="preserve"> IP-</w:t>
      </w:r>
      <w:r w:rsidR="004664B1" w:rsidRPr="007246CD">
        <w:rPr>
          <w:rFonts w:cstheme="minorHAnsi"/>
        </w:rPr>
        <w:t>ve</w:t>
      </w:r>
      <w:r w:rsidRPr="007246CD">
        <w:rPr>
          <w:rFonts w:cstheme="minorHAnsi"/>
        </w:rPr>
        <w:t>, dom</w:t>
      </w:r>
      <w:r w:rsidR="004664B1" w:rsidRPr="007246CD">
        <w:rPr>
          <w:rFonts w:cstheme="minorHAnsi"/>
        </w:rPr>
        <w:t>enet dhe adresat e emailit</w:t>
      </w:r>
      <w:r w:rsidRPr="007246CD">
        <w:rPr>
          <w:rFonts w:cstheme="minorHAnsi"/>
        </w:rPr>
        <w:t xml:space="preserve">. </w:t>
      </w:r>
      <w:r w:rsidR="004664B1" w:rsidRPr="007246CD">
        <w:rPr>
          <w:rFonts w:cstheme="minorHAnsi"/>
        </w:rPr>
        <w:t>Uebsajti administrohet nga</w:t>
      </w:r>
      <w:r w:rsidRPr="007246CD">
        <w:rPr>
          <w:rFonts w:cstheme="minorHAnsi"/>
        </w:rPr>
        <w:t xml:space="preserve"> Hexillion</w:t>
      </w:r>
      <w:r w:rsidR="004664B1" w:rsidRPr="007246CD">
        <w:rPr>
          <w:rFonts w:cstheme="minorHAnsi"/>
        </w:rPr>
        <w:t>, një kompani me pronësi private me qendër në SHBA.</w:t>
      </w:r>
      <w:r w:rsidRPr="007246CD">
        <w:rPr>
          <w:rFonts w:cstheme="minorHAnsi"/>
        </w:rPr>
        <w:t xml:space="preserve"> </w:t>
      </w:r>
      <w:r w:rsidR="004664B1" w:rsidRPr="007246CD">
        <w:rPr>
          <w:rFonts w:cstheme="minorHAnsi"/>
        </w:rPr>
        <w:t>Adresa e s</w:t>
      </w:r>
      <w:r w:rsidR="006A506E">
        <w:rPr>
          <w:rFonts w:cstheme="minorHAnsi"/>
        </w:rPr>
        <w:t>a</w:t>
      </w:r>
      <w:r w:rsidR="004664B1" w:rsidRPr="007246CD">
        <w:rPr>
          <w:rFonts w:cstheme="minorHAnsi"/>
        </w:rPr>
        <w:t>j është</w:t>
      </w:r>
      <w:r w:rsidRPr="007246CD">
        <w:rPr>
          <w:rFonts w:cstheme="minorHAnsi"/>
        </w:rPr>
        <w:t>: http://centralops.net</w:t>
      </w:r>
    </w:p>
    <w:p w:rsidR="000F484D" w:rsidRPr="007246CD" w:rsidRDefault="007B4BAE" w:rsidP="000F484D">
      <w:pPr>
        <w:rPr>
          <w:rFonts w:eastAsia="MS Mincho" w:cs="Verdana"/>
          <w:b/>
          <w:szCs w:val="18"/>
        </w:rPr>
      </w:pPr>
      <w:r w:rsidRPr="007246CD">
        <w:rPr>
          <w:rFonts w:eastAsia="MS Mincho" w:cs="Verdana"/>
          <w:b/>
          <w:szCs w:val="18"/>
        </w:rPr>
        <w:t>Regjistrat e bisedave (</w:t>
      </w:r>
      <w:r w:rsidR="000F484D" w:rsidRPr="007246CD">
        <w:rPr>
          <w:rFonts w:eastAsia="MS Mincho" w:cs="Verdana"/>
          <w:b/>
          <w:szCs w:val="18"/>
        </w:rPr>
        <w:t>Chat logs</w:t>
      </w:r>
      <w:r w:rsidRPr="007246CD">
        <w:rPr>
          <w:rFonts w:eastAsia="MS Mincho" w:cs="Verdana"/>
          <w:b/>
          <w:szCs w:val="18"/>
        </w:rPr>
        <w:t>)</w:t>
      </w:r>
      <w:r w:rsidR="000F484D" w:rsidRPr="007246CD">
        <w:rPr>
          <w:rFonts w:eastAsia="MS Mincho" w:cs="Verdana"/>
          <w:b/>
          <w:szCs w:val="18"/>
        </w:rPr>
        <w:t>:</w:t>
      </w:r>
      <w:r w:rsidR="000F484D" w:rsidRPr="007246CD">
        <w:rPr>
          <w:szCs w:val="18"/>
        </w:rPr>
        <w:t xml:space="preserve"> </w:t>
      </w:r>
      <w:r w:rsidRPr="007246CD">
        <w:rPr>
          <w:szCs w:val="18"/>
        </w:rPr>
        <w:t>është një ar</w:t>
      </w:r>
      <w:r w:rsidR="004C32E8">
        <w:rPr>
          <w:szCs w:val="18"/>
        </w:rPr>
        <w:t>sh</w:t>
      </w:r>
      <w:r w:rsidRPr="007246CD">
        <w:rPr>
          <w:szCs w:val="18"/>
        </w:rPr>
        <w:t xml:space="preserve">ivë e transkriptove të </w:t>
      </w:r>
      <w:r w:rsidRPr="007246CD">
        <w:rPr>
          <w:szCs w:val="18"/>
          <w:u w:val="single"/>
        </w:rPr>
        <w:t>bisedave online</w:t>
      </w:r>
      <w:r w:rsidRPr="007246CD">
        <w:rPr>
          <w:szCs w:val="18"/>
        </w:rPr>
        <w:t xml:space="preserve"> dhe </w:t>
      </w:r>
      <w:r w:rsidRPr="007246CD">
        <w:rPr>
          <w:szCs w:val="18"/>
          <w:u w:val="single"/>
        </w:rPr>
        <w:t>bisedave me mesazhe të menjëhershme</w:t>
      </w:r>
      <w:r w:rsidR="000F484D" w:rsidRPr="007246CD">
        <w:rPr>
          <w:szCs w:val="18"/>
        </w:rPr>
        <w:t xml:space="preserve">. </w:t>
      </w:r>
      <w:r w:rsidRPr="007246CD">
        <w:rPr>
          <w:szCs w:val="18"/>
        </w:rPr>
        <w:t>Shumë aplikacion</w:t>
      </w:r>
      <w:r w:rsidR="004C32E8">
        <w:rPr>
          <w:szCs w:val="18"/>
        </w:rPr>
        <w:t>e</w:t>
      </w:r>
      <w:r w:rsidRPr="007246CD">
        <w:rPr>
          <w:szCs w:val="18"/>
        </w:rPr>
        <w:t xml:space="preserve"> bisedash apo </w:t>
      </w:r>
      <w:r w:rsidR="004C32E8">
        <w:rPr>
          <w:szCs w:val="18"/>
        </w:rPr>
        <w:t>m</w:t>
      </w:r>
      <w:r w:rsidRPr="007246CD">
        <w:rPr>
          <w:szCs w:val="18"/>
        </w:rPr>
        <w:t>esazhesh të menjëhershme (IM) lejojnë të arkivohen nga ana e klientit bisedat online, ndërsa një nëngrup i klientëve që bisedojnë apo shkëmbejnë mesazhe të menjëhershme</w:t>
      </w:r>
      <w:r w:rsidR="000F484D" w:rsidRPr="007246CD">
        <w:rPr>
          <w:szCs w:val="18"/>
        </w:rPr>
        <w:t xml:space="preserve"> </w:t>
      </w:r>
      <w:r w:rsidRPr="007246CD">
        <w:rPr>
          <w:szCs w:val="18"/>
        </w:rPr>
        <w:t>(</w:t>
      </w:r>
      <w:r w:rsidR="000F484D" w:rsidRPr="007246CD">
        <w:rPr>
          <w:szCs w:val="18"/>
        </w:rPr>
        <w:t>IM clients</w:t>
      </w:r>
      <w:r w:rsidRPr="007246CD">
        <w:rPr>
          <w:szCs w:val="18"/>
        </w:rPr>
        <w:t>)</w:t>
      </w:r>
      <w:r w:rsidR="000F484D" w:rsidRPr="007246CD">
        <w:rPr>
          <w:szCs w:val="18"/>
        </w:rPr>
        <w:t xml:space="preserve"> (</w:t>
      </w:r>
      <w:r w:rsidRPr="007246CD">
        <w:rPr>
          <w:szCs w:val="18"/>
        </w:rPr>
        <w:t>domethënë,</w:t>
      </w:r>
      <w:r w:rsidR="000F484D" w:rsidRPr="007246CD">
        <w:rPr>
          <w:szCs w:val="18"/>
        </w:rPr>
        <w:t xml:space="preserve"> Google Talk </w:t>
      </w:r>
      <w:r w:rsidRPr="007246CD">
        <w:rPr>
          <w:szCs w:val="18"/>
        </w:rPr>
        <w:t>dhe</w:t>
      </w:r>
      <w:r w:rsidR="000F484D" w:rsidRPr="007246CD">
        <w:rPr>
          <w:szCs w:val="18"/>
        </w:rPr>
        <w:t xml:space="preserve"> </w:t>
      </w:r>
      <w:hyperlink r:id="rId64" w:tooltip="Yahoo! Messenger" w:history="1">
        <w:r w:rsidR="000F484D" w:rsidRPr="007246CD">
          <w:rPr>
            <w:rStyle w:val="Hyperlink"/>
            <w:color w:val="auto"/>
            <w:szCs w:val="18"/>
          </w:rPr>
          <w:t>Yahoo! Messenger</w:t>
        </w:r>
      </w:hyperlink>
      <w:r w:rsidR="000F484D" w:rsidRPr="007246CD">
        <w:rPr>
          <w:szCs w:val="18"/>
        </w:rPr>
        <w:t xml:space="preserve"> 11 Beta) </w:t>
      </w:r>
      <w:r w:rsidRPr="007246CD">
        <w:rPr>
          <w:szCs w:val="18"/>
        </w:rPr>
        <w:t>bëjnë të mundur të ruhen arkivat e bisedave në një server për t’u rimarrë në të ardhmen. Tendenca e fundit është përqafuar nga shitësit e aplikacioneve për shkak të kostos në ulje të hapësirës në hard draiv të serverit në ueb</w:t>
      </w:r>
      <w:r w:rsidR="001214F5" w:rsidRPr="007246CD">
        <w:rPr>
          <w:szCs w:val="18"/>
        </w:rPr>
        <w:t xml:space="preserve"> (</w:t>
      </w:r>
      <w:r w:rsidR="000F484D" w:rsidRPr="007246CD">
        <w:rPr>
          <w:szCs w:val="18"/>
          <w:highlight w:val="yellow"/>
        </w:rPr>
        <w:t>web server hard drive space</w:t>
      </w:r>
      <w:r w:rsidR="001214F5" w:rsidRPr="007246CD">
        <w:rPr>
          <w:szCs w:val="18"/>
        </w:rPr>
        <w:t>)</w:t>
      </w:r>
      <w:r w:rsidR="000F484D" w:rsidRPr="007246CD">
        <w:rPr>
          <w:szCs w:val="18"/>
        </w:rPr>
        <w:t>.</w:t>
      </w:r>
    </w:p>
    <w:p w:rsidR="000F484D" w:rsidRPr="007246CD" w:rsidRDefault="001214F5" w:rsidP="000F484D">
      <w:pPr>
        <w:rPr>
          <w:rFonts w:eastAsia="MS Mincho" w:cs="Verdana"/>
          <w:b/>
          <w:szCs w:val="18"/>
        </w:rPr>
      </w:pPr>
      <w:r w:rsidRPr="007246CD">
        <w:rPr>
          <w:rFonts w:eastAsia="MS Mincho" w:cs="Verdana"/>
          <w:b/>
          <w:szCs w:val="18"/>
        </w:rPr>
        <w:t xml:space="preserve">Simbolet </w:t>
      </w:r>
      <w:r w:rsidR="000F484D" w:rsidRPr="007246CD">
        <w:rPr>
          <w:rFonts w:eastAsia="MS Mincho" w:cs="Verdana"/>
          <w:b/>
          <w:szCs w:val="18"/>
        </w:rPr>
        <w:t xml:space="preserve">CIDR </w:t>
      </w:r>
      <w:r w:rsidRPr="007246CD">
        <w:rPr>
          <w:rFonts w:eastAsia="MS Mincho" w:cs="Verdana"/>
          <w:b/>
          <w:szCs w:val="18"/>
        </w:rPr>
        <w:t>(</w:t>
      </w:r>
      <w:r w:rsidR="000F484D" w:rsidRPr="007246CD">
        <w:rPr>
          <w:rFonts w:eastAsia="MS Mincho" w:cs="Verdana"/>
          <w:b/>
          <w:szCs w:val="18"/>
        </w:rPr>
        <w:t>notation</w:t>
      </w:r>
      <w:r w:rsidRPr="007246CD">
        <w:rPr>
          <w:rFonts w:eastAsia="MS Mincho" w:cs="Verdana"/>
          <w:b/>
          <w:szCs w:val="18"/>
        </w:rPr>
        <w:t>)</w:t>
      </w:r>
      <w:r w:rsidR="000F484D" w:rsidRPr="007246CD">
        <w:rPr>
          <w:rFonts w:eastAsia="MS Mincho" w:cs="Verdana"/>
          <w:b/>
          <w:szCs w:val="18"/>
        </w:rPr>
        <w:t>:</w:t>
      </w:r>
      <w:r w:rsidR="000F484D" w:rsidRPr="007246CD">
        <w:rPr>
          <w:szCs w:val="18"/>
        </w:rPr>
        <w:t xml:space="preserve"> </w:t>
      </w:r>
      <w:r w:rsidR="00586397" w:rsidRPr="007246CD">
        <w:rPr>
          <w:szCs w:val="18"/>
        </w:rPr>
        <w:t xml:space="preserve">është një specifikim kompakt i një </w:t>
      </w:r>
      <w:r w:rsidR="00586397" w:rsidRPr="007246CD">
        <w:rPr>
          <w:szCs w:val="18"/>
          <w:u w:val="single"/>
        </w:rPr>
        <w:t>adrese Protokolli të Internetit</w:t>
      </w:r>
      <w:r w:rsidR="00586397" w:rsidRPr="007246CD">
        <w:rPr>
          <w:szCs w:val="18"/>
        </w:rPr>
        <w:t xml:space="preserve"> dhe prefiksi i routing të lidhur me të</w:t>
      </w:r>
      <w:r w:rsidR="000F484D" w:rsidRPr="007246CD">
        <w:rPr>
          <w:szCs w:val="18"/>
        </w:rPr>
        <w:t xml:space="preserve">. </w:t>
      </w:r>
      <w:hyperlink r:id="rId65" w:tooltip="Classless Inter-Domain Routing" w:history="1">
        <w:r w:rsidR="000F484D" w:rsidRPr="004C32E8">
          <w:rPr>
            <w:rStyle w:val="Hyperlink"/>
            <w:color w:val="auto"/>
            <w:szCs w:val="18"/>
          </w:rPr>
          <w:t>Classless Inter-Domain Routing</w:t>
        </w:r>
      </w:hyperlink>
      <w:r w:rsidR="000F484D" w:rsidRPr="007246CD">
        <w:rPr>
          <w:szCs w:val="18"/>
        </w:rPr>
        <w:t xml:space="preserve"> </w:t>
      </w:r>
      <w:r w:rsidR="004C32E8">
        <w:rPr>
          <w:szCs w:val="18"/>
        </w:rPr>
        <w:t>– Rautingu pa klasa brenda domendit</w:t>
      </w:r>
      <w:r w:rsidR="000F484D" w:rsidRPr="007246CD">
        <w:rPr>
          <w:szCs w:val="18"/>
        </w:rPr>
        <w:t xml:space="preserve">(CIDR) </w:t>
      </w:r>
      <w:r w:rsidR="00586397" w:rsidRPr="007246CD">
        <w:rPr>
          <w:szCs w:val="18"/>
        </w:rPr>
        <w:t xml:space="preserve">është një metodologji për caktimin e adresës së </w:t>
      </w:r>
      <w:r w:rsidR="00586397" w:rsidRPr="007246CD">
        <w:rPr>
          <w:szCs w:val="18"/>
          <w:u w:val="single"/>
        </w:rPr>
        <w:t>Protokollit të Internetit</w:t>
      </w:r>
      <w:r w:rsidR="00586397" w:rsidRPr="007246CD">
        <w:rPr>
          <w:szCs w:val="18"/>
        </w:rPr>
        <w:t xml:space="preserve"> </w:t>
      </w:r>
      <w:r w:rsidR="000F484D" w:rsidRPr="007246CD">
        <w:rPr>
          <w:szCs w:val="18"/>
        </w:rPr>
        <w:t xml:space="preserve">(IP) </w:t>
      </w:r>
      <w:r w:rsidR="00586397" w:rsidRPr="007246CD">
        <w:rPr>
          <w:szCs w:val="18"/>
        </w:rPr>
        <w:t xml:space="preserve">dhe </w:t>
      </w:r>
      <w:r w:rsidR="004C32E8">
        <w:rPr>
          <w:szCs w:val="18"/>
        </w:rPr>
        <w:t xml:space="preserve">për </w:t>
      </w:r>
      <w:r w:rsidR="00586397" w:rsidRPr="007246CD">
        <w:rPr>
          <w:szCs w:val="18"/>
        </w:rPr>
        <w:t>grumbullimi</w:t>
      </w:r>
      <w:r w:rsidR="004C32E8">
        <w:rPr>
          <w:szCs w:val="18"/>
        </w:rPr>
        <w:t>n e</w:t>
      </w:r>
      <w:r w:rsidR="00586397" w:rsidRPr="007246CD">
        <w:rPr>
          <w:szCs w:val="18"/>
        </w:rPr>
        <w:t xml:space="preserve"> rrugëve (rute aggregation),</w:t>
      </w:r>
      <w:hyperlink r:id="rId66" w:anchor="cite_note-0" w:history="1">
        <w:r w:rsidR="000F484D" w:rsidRPr="007246CD">
          <w:rPr>
            <w:rStyle w:val="Hyperlink"/>
            <w:color w:val="auto"/>
            <w:szCs w:val="18"/>
            <w:vertAlign w:val="superscript"/>
          </w:rPr>
          <w:t>[1]</w:t>
        </w:r>
      </w:hyperlink>
      <w:r w:rsidR="000F484D" w:rsidRPr="007246CD">
        <w:rPr>
          <w:szCs w:val="18"/>
        </w:rPr>
        <w:t xml:space="preserve"> </w:t>
      </w:r>
      <w:r w:rsidR="00586397" w:rsidRPr="007246CD">
        <w:rPr>
          <w:szCs w:val="18"/>
        </w:rPr>
        <w:t>që përdoret në arkitekturën e adresimit të Internetit</w:t>
      </w:r>
      <w:r w:rsidR="004C32E8">
        <w:rPr>
          <w:szCs w:val="18"/>
        </w:rPr>
        <w:t>, e cila</w:t>
      </w:r>
      <w:r w:rsidR="00586397" w:rsidRPr="007246CD">
        <w:rPr>
          <w:szCs w:val="18"/>
        </w:rPr>
        <w:t xml:space="preserve"> ka zëvendësuar organizimin e rrjetit IPv4 me klasa </w:t>
      </w:r>
      <w:r w:rsidR="00586397" w:rsidRPr="007246CD">
        <w:rPr>
          <w:szCs w:val="18"/>
          <w:highlight w:val="yellow"/>
        </w:rPr>
        <w:t>(</w:t>
      </w:r>
      <w:hyperlink r:id="rId67" w:tooltip="IPv4" w:history="1">
        <w:r w:rsidR="000F484D" w:rsidRPr="007246CD">
          <w:rPr>
            <w:rStyle w:val="Hyperlink"/>
            <w:color w:val="auto"/>
            <w:szCs w:val="18"/>
            <w:highlight w:val="yellow"/>
          </w:rPr>
          <w:t>IPv4</w:t>
        </w:r>
      </w:hyperlink>
      <w:r w:rsidR="000F484D" w:rsidRPr="007246CD">
        <w:rPr>
          <w:szCs w:val="18"/>
          <w:highlight w:val="yellow"/>
        </w:rPr>
        <w:t xml:space="preserve"> </w:t>
      </w:r>
      <w:hyperlink r:id="rId68" w:tooltip="Classful network" w:history="1">
        <w:r w:rsidR="000F484D" w:rsidRPr="007246CD">
          <w:rPr>
            <w:rStyle w:val="Hyperlink"/>
            <w:color w:val="auto"/>
            <w:szCs w:val="18"/>
            <w:highlight w:val="yellow"/>
          </w:rPr>
          <w:t>classful network</w:t>
        </w:r>
      </w:hyperlink>
      <w:r w:rsidR="00586397" w:rsidRPr="007246CD">
        <w:t>)</w:t>
      </w:r>
      <w:r w:rsidR="000F484D" w:rsidRPr="007246CD">
        <w:rPr>
          <w:szCs w:val="18"/>
        </w:rPr>
        <w:t xml:space="preserve"> </w:t>
      </w:r>
      <w:r w:rsidR="00586397" w:rsidRPr="007246CD">
        <w:rPr>
          <w:szCs w:val="18"/>
        </w:rPr>
        <w:t>në hapësirën e adresave IP. Përdoret edhe për rrjetëzimin</w:t>
      </w:r>
      <w:r w:rsidR="000F484D" w:rsidRPr="007246CD">
        <w:rPr>
          <w:szCs w:val="18"/>
        </w:rPr>
        <w:t xml:space="preserve"> </w:t>
      </w:r>
      <w:hyperlink r:id="rId69" w:tooltip="IPv6" w:history="1">
        <w:r w:rsidR="000F484D" w:rsidRPr="007246CD">
          <w:rPr>
            <w:rStyle w:val="Hyperlink"/>
            <w:color w:val="auto"/>
            <w:szCs w:val="18"/>
          </w:rPr>
          <w:t>IPv6</w:t>
        </w:r>
      </w:hyperlink>
      <w:r w:rsidR="000F484D" w:rsidRPr="007246CD">
        <w:rPr>
          <w:szCs w:val="18"/>
        </w:rPr>
        <w:t xml:space="preserve"> </w:t>
      </w:r>
      <w:r w:rsidR="00586397" w:rsidRPr="007246CD">
        <w:rPr>
          <w:szCs w:val="18"/>
        </w:rPr>
        <w:t>(</w:t>
      </w:r>
      <w:r w:rsidR="000F484D" w:rsidRPr="007246CD">
        <w:rPr>
          <w:szCs w:val="18"/>
        </w:rPr>
        <w:t>networking</w:t>
      </w:r>
      <w:r w:rsidR="00586397" w:rsidRPr="007246CD">
        <w:rPr>
          <w:szCs w:val="18"/>
        </w:rPr>
        <w:t>)</w:t>
      </w:r>
      <w:r w:rsidR="000F484D" w:rsidRPr="007246CD">
        <w:rPr>
          <w:szCs w:val="18"/>
        </w:rPr>
        <w:t xml:space="preserve">, </w:t>
      </w:r>
      <w:r w:rsidR="00586397" w:rsidRPr="007246CD">
        <w:rPr>
          <w:szCs w:val="18"/>
        </w:rPr>
        <w:t xml:space="preserve">brezi tjetër i arkitekturës së adresimit </w:t>
      </w:r>
      <w:r w:rsidR="00426097" w:rsidRPr="007246CD">
        <w:rPr>
          <w:szCs w:val="18"/>
        </w:rPr>
        <w:t xml:space="preserve">të </w:t>
      </w:r>
      <w:r w:rsidR="00586397" w:rsidRPr="007246CD">
        <w:rPr>
          <w:szCs w:val="18"/>
        </w:rPr>
        <w:t>IP</w:t>
      </w:r>
      <w:r w:rsidR="00426097" w:rsidRPr="007246CD">
        <w:rPr>
          <w:szCs w:val="18"/>
        </w:rPr>
        <w:t>-ve</w:t>
      </w:r>
      <w:r w:rsidR="000F484D" w:rsidRPr="007246CD">
        <w:rPr>
          <w:szCs w:val="18"/>
        </w:rPr>
        <w:t>.</w:t>
      </w:r>
    </w:p>
    <w:p w:rsidR="000F484D" w:rsidRPr="007246CD" w:rsidRDefault="00426097" w:rsidP="000F484D">
      <w:pPr>
        <w:rPr>
          <w:szCs w:val="18"/>
        </w:rPr>
      </w:pPr>
      <w:r w:rsidRPr="007246CD">
        <w:rPr>
          <w:rFonts w:eastAsia="MS Mincho" w:cs="Verdana"/>
          <w:b/>
          <w:szCs w:val="18"/>
        </w:rPr>
        <w:lastRenderedPageBreak/>
        <w:t>Bordet e qarqeve (</w:t>
      </w:r>
      <w:r w:rsidR="000F484D" w:rsidRPr="007246CD">
        <w:rPr>
          <w:rFonts w:eastAsia="MS Mincho" w:cs="Verdana"/>
          <w:b/>
          <w:szCs w:val="18"/>
        </w:rPr>
        <w:t>Circuit boards</w:t>
      </w:r>
      <w:r w:rsidRPr="007246CD">
        <w:rPr>
          <w:rFonts w:eastAsia="MS Mincho" w:cs="Verdana"/>
          <w:b/>
          <w:szCs w:val="18"/>
        </w:rPr>
        <w:t>)</w:t>
      </w:r>
      <w:r w:rsidR="000F484D" w:rsidRPr="007246CD">
        <w:rPr>
          <w:rFonts w:eastAsia="MS Mincho" w:cs="Verdana"/>
          <w:b/>
          <w:szCs w:val="18"/>
        </w:rPr>
        <w:t>:</w:t>
      </w:r>
      <w:r w:rsidR="000F484D" w:rsidRPr="007246CD">
        <w:rPr>
          <w:szCs w:val="18"/>
        </w:rPr>
        <w:t xml:space="preserve"> </w:t>
      </w:r>
      <w:r w:rsidRPr="007246CD">
        <w:rPr>
          <w:szCs w:val="18"/>
        </w:rPr>
        <w:t>një pllakë e hollë me çipe,</w:t>
      </w:r>
      <w:r w:rsidR="004C32E8">
        <w:rPr>
          <w:szCs w:val="18"/>
        </w:rPr>
        <w:t xml:space="preserve"> </w:t>
      </w:r>
      <w:r w:rsidR="009A6869" w:rsidRPr="007246CD">
        <w:rPr>
          <w:szCs w:val="18"/>
        </w:rPr>
        <w:t>pajisje</w:t>
      </w:r>
      <w:r w:rsidRPr="007246CD">
        <w:rPr>
          <w:szCs w:val="18"/>
        </w:rPr>
        <w:t xml:space="preserve"> dhe komponentë të tjerë elektronikë të instaluar në p</w:t>
      </w:r>
      <w:r w:rsidR="004C32E8">
        <w:rPr>
          <w:szCs w:val="18"/>
        </w:rPr>
        <w:t>jatë</w:t>
      </w:r>
      <w:r w:rsidR="000F484D" w:rsidRPr="007246CD">
        <w:rPr>
          <w:szCs w:val="18"/>
        </w:rPr>
        <w:t xml:space="preserve"> (</w:t>
      </w:r>
      <w:r w:rsidRPr="007246CD">
        <w:rPr>
          <w:szCs w:val="18"/>
        </w:rPr>
        <w:t>gjithashtu përmendet edhe si bordi i qarkut të shtypur-</w:t>
      </w:r>
      <w:r w:rsidR="000F484D" w:rsidRPr="007246CD">
        <w:rPr>
          <w:szCs w:val="18"/>
        </w:rPr>
        <w:t xml:space="preserve"> </w:t>
      </w:r>
      <w:r w:rsidR="000F484D" w:rsidRPr="007246CD">
        <w:rPr>
          <w:szCs w:val="18"/>
          <w:highlight w:val="yellow"/>
        </w:rPr>
        <w:t>printed circuit board</w:t>
      </w:r>
      <w:r w:rsidR="000F484D" w:rsidRPr="007246CD">
        <w:rPr>
          <w:szCs w:val="18"/>
        </w:rPr>
        <w:t>).</w:t>
      </w:r>
    </w:p>
    <w:p w:rsidR="000F484D" w:rsidRPr="007246CD" w:rsidRDefault="00426097" w:rsidP="000F484D">
      <w:pPr>
        <w:rPr>
          <w:noProof/>
          <w:szCs w:val="18"/>
        </w:rPr>
      </w:pPr>
      <w:r w:rsidRPr="007246CD">
        <w:rPr>
          <w:b/>
          <w:noProof/>
          <w:szCs w:val="18"/>
        </w:rPr>
        <w:t>Televizion me qark të mbyllur -</w:t>
      </w:r>
      <w:r w:rsidR="000F484D" w:rsidRPr="007246CD">
        <w:rPr>
          <w:b/>
          <w:noProof/>
          <w:szCs w:val="18"/>
          <w:highlight w:val="yellow"/>
        </w:rPr>
        <w:t>Closed Circuit Television</w:t>
      </w:r>
      <w:r w:rsidR="000F484D" w:rsidRPr="007246CD">
        <w:rPr>
          <w:b/>
          <w:noProof/>
          <w:szCs w:val="18"/>
        </w:rPr>
        <w:t xml:space="preserve"> (CCTV):</w:t>
      </w:r>
      <w:r w:rsidR="000F484D" w:rsidRPr="007246CD">
        <w:rPr>
          <w:noProof/>
          <w:szCs w:val="18"/>
        </w:rPr>
        <w:t xml:space="preserve"> </w:t>
      </w:r>
      <w:r w:rsidRPr="007246CD">
        <w:rPr>
          <w:noProof/>
          <w:szCs w:val="18"/>
        </w:rPr>
        <w:t>Përdore</w:t>
      </w:r>
      <w:r w:rsidR="004C32E8">
        <w:rPr>
          <w:noProof/>
          <w:szCs w:val="18"/>
        </w:rPr>
        <w:t>r</w:t>
      </w:r>
      <w:r w:rsidRPr="007246CD">
        <w:rPr>
          <w:noProof/>
          <w:szCs w:val="18"/>
        </w:rPr>
        <w:t xml:space="preserve"> nga kompanitë, qeveritë dhe individët për siguri dhe mund të ofrojë prova që aktivitete të caktuara kanë ndodhur apo jo</w:t>
      </w:r>
      <w:r w:rsidR="000F484D" w:rsidRPr="007246CD">
        <w:rPr>
          <w:noProof/>
          <w:szCs w:val="18"/>
        </w:rPr>
        <w:t>.</w:t>
      </w:r>
    </w:p>
    <w:p w:rsidR="000F484D" w:rsidRPr="007246CD" w:rsidRDefault="00426097" w:rsidP="000F484D">
      <w:pPr>
        <w:rPr>
          <w:rFonts w:eastAsia="MS Mincho" w:cs="Verdana"/>
          <w:b/>
          <w:szCs w:val="18"/>
        </w:rPr>
      </w:pPr>
      <w:r w:rsidRPr="007246CD">
        <w:rPr>
          <w:rFonts w:eastAsia="MS Mincho" w:cs="Verdana"/>
          <w:b/>
          <w:szCs w:val="18"/>
        </w:rPr>
        <w:t xml:space="preserve">Reja - </w:t>
      </w:r>
      <w:r w:rsidR="000F484D" w:rsidRPr="007246CD">
        <w:rPr>
          <w:rFonts w:eastAsia="MS Mincho" w:cs="Verdana"/>
          <w:b/>
          <w:szCs w:val="18"/>
        </w:rPr>
        <w:t xml:space="preserve">Cloud: </w:t>
      </w:r>
      <w:r w:rsidR="004C32E8" w:rsidRPr="004C32E8">
        <w:rPr>
          <w:rFonts w:eastAsia="MS Mincho" w:cs="Verdana"/>
          <w:bCs/>
          <w:szCs w:val="18"/>
        </w:rPr>
        <w:t>L</w:t>
      </w:r>
      <w:r w:rsidR="004C32E8" w:rsidRPr="00EF44DF">
        <w:rPr>
          <w:szCs w:val="18"/>
          <w:u w:val="single"/>
        </w:rPr>
        <w:t>logaritj</w:t>
      </w:r>
      <w:r w:rsidR="004C32E8">
        <w:rPr>
          <w:szCs w:val="18"/>
          <w:u w:val="single"/>
        </w:rPr>
        <w:t>a</w:t>
      </w:r>
      <w:r w:rsidR="004C32E8" w:rsidRPr="00EF44DF">
        <w:rPr>
          <w:szCs w:val="18"/>
          <w:u w:val="single"/>
        </w:rPr>
        <w:t xml:space="preserve"> matematike</w:t>
      </w:r>
      <w:r w:rsidR="004C32E8">
        <w:rPr>
          <w:szCs w:val="18"/>
          <w:u w:val="single"/>
        </w:rPr>
        <w:t xml:space="preserve"> kompjuterike</w:t>
      </w:r>
      <w:r w:rsidRPr="007246CD">
        <w:rPr>
          <w:rFonts w:eastAsia="MS Mincho" w:cs="Verdana"/>
          <w:bCs/>
          <w:szCs w:val="18"/>
        </w:rPr>
        <w:t xml:space="preserve"> në re është një model për të bërë të mundur qasjen e kudogjendur, të </w:t>
      </w:r>
      <w:r w:rsidR="004C32E8">
        <w:rPr>
          <w:rFonts w:eastAsia="MS Mincho" w:cs="Verdana"/>
          <w:bCs/>
          <w:szCs w:val="18"/>
        </w:rPr>
        <w:t>lehtë</w:t>
      </w:r>
      <w:r w:rsidRPr="007246CD">
        <w:rPr>
          <w:rFonts w:eastAsia="MS Mincho" w:cs="Verdana"/>
          <w:bCs/>
          <w:szCs w:val="18"/>
        </w:rPr>
        <w:t>, sipas kërkesave</w:t>
      </w:r>
      <w:r w:rsidR="004C32E8">
        <w:rPr>
          <w:rFonts w:eastAsia="MS Mincho" w:cs="Verdana"/>
          <w:bCs/>
          <w:szCs w:val="18"/>
        </w:rPr>
        <w:t>,</w:t>
      </w:r>
      <w:r w:rsidRPr="007246CD">
        <w:rPr>
          <w:rFonts w:eastAsia="MS Mincho" w:cs="Verdana"/>
          <w:bCs/>
          <w:szCs w:val="18"/>
        </w:rPr>
        <w:t xml:space="preserve"> në rrjet nga një grup i përbashkët burimesh t</w:t>
      </w:r>
      <w:r w:rsidR="004C32E8">
        <w:rPr>
          <w:rFonts w:eastAsia="MS Mincho" w:cs="Verdana"/>
          <w:bCs/>
          <w:szCs w:val="18"/>
        </w:rPr>
        <w:t>ë</w:t>
      </w:r>
      <w:r w:rsidRPr="007246CD">
        <w:rPr>
          <w:rFonts w:eastAsia="MS Mincho" w:cs="Verdana"/>
          <w:bCs/>
          <w:szCs w:val="18"/>
        </w:rPr>
        <w:t xml:space="preserve"> konfigurueshme informatike</w:t>
      </w:r>
      <w:r w:rsidR="000F484D" w:rsidRPr="007246CD">
        <w:rPr>
          <w:rFonts w:eastAsia="Times New Roman"/>
          <w:szCs w:val="18"/>
          <w:lang w:eastAsia="de-DE"/>
        </w:rPr>
        <w:t xml:space="preserve"> (</w:t>
      </w:r>
      <w:r w:rsidRPr="007246CD">
        <w:rPr>
          <w:rFonts w:eastAsia="Times New Roman"/>
          <w:szCs w:val="18"/>
          <w:lang w:eastAsia="de-DE"/>
        </w:rPr>
        <w:t>për shembull, rrjete, servera, hapësirë ruajtjeje, aplikacione dhe shërbime</w:t>
      </w:r>
      <w:r w:rsidR="000F484D" w:rsidRPr="007246CD">
        <w:rPr>
          <w:rFonts w:eastAsia="Times New Roman"/>
          <w:szCs w:val="18"/>
          <w:lang w:eastAsia="de-DE"/>
        </w:rPr>
        <w:t xml:space="preserve">) </w:t>
      </w:r>
      <w:r w:rsidRPr="007246CD">
        <w:rPr>
          <w:rFonts w:eastAsia="Times New Roman"/>
          <w:szCs w:val="18"/>
          <w:lang w:eastAsia="de-DE"/>
        </w:rPr>
        <w:t xml:space="preserve">që mund të ofrohen me shpejtësi dhe </w:t>
      </w:r>
      <w:r w:rsidR="00EF6B37" w:rsidRPr="007246CD">
        <w:rPr>
          <w:rFonts w:eastAsia="Times New Roman"/>
          <w:szCs w:val="18"/>
          <w:lang w:eastAsia="de-DE"/>
        </w:rPr>
        <w:t>jepen me përpjekje minimale administruese apo ndërveprim të ofruesit të shërbimit</w:t>
      </w:r>
      <w:r w:rsidR="000F484D" w:rsidRPr="007246CD">
        <w:rPr>
          <w:rFonts w:eastAsia="Times New Roman"/>
          <w:szCs w:val="18"/>
          <w:lang w:eastAsia="de-DE"/>
        </w:rPr>
        <w:t>.[…]</w:t>
      </w:r>
    </w:p>
    <w:p w:rsidR="000F484D" w:rsidRPr="007246CD" w:rsidRDefault="000F484D" w:rsidP="000F484D">
      <w:pPr>
        <w:rPr>
          <w:b/>
          <w:szCs w:val="18"/>
        </w:rPr>
      </w:pPr>
      <w:r w:rsidRPr="007246CD">
        <w:rPr>
          <w:b/>
          <w:szCs w:val="18"/>
        </w:rPr>
        <w:t>CMOS:</w:t>
      </w:r>
      <w:r w:rsidRPr="007246CD">
        <w:rPr>
          <w:szCs w:val="18"/>
        </w:rPr>
        <w:t xml:space="preserve"> </w:t>
      </w:r>
      <w:r w:rsidR="00EF6B37" w:rsidRPr="007246CD">
        <w:rPr>
          <w:szCs w:val="18"/>
        </w:rPr>
        <w:t>Gjysmë përcjellës plotësues</w:t>
      </w:r>
      <w:r w:rsidR="004C32E8">
        <w:rPr>
          <w:szCs w:val="18"/>
        </w:rPr>
        <w:t xml:space="preserve"> prej</w:t>
      </w:r>
      <w:r w:rsidR="00EF6B37" w:rsidRPr="007246CD">
        <w:rPr>
          <w:szCs w:val="18"/>
        </w:rPr>
        <w:t xml:space="preserve"> oksid metali (</w:t>
      </w:r>
      <w:r w:rsidRPr="007246CD">
        <w:rPr>
          <w:szCs w:val="18"/>
        </w:rPr>
        <w:t>metal-oxide</w:t>
      </w:r>
      <w:r w:rsidR="00EF6B37" w:rsidRPr="007246CD">
        <w:rPr>
          <w:szCs w:val="18"/>
        </w:rPr>
        <w:t>)</w:t>
      </w:r>
      <w:r w:rsidRPr="007246CD">
        <w:rPr>
          <w:szCs w:val="18"/>
        </w:rPr>
        <w:t xml:space="preserve">. </w:t>
      </w:r>
      <w:r w:rsidR="00EF6B37" w:rsidRPr="007246CD">
        <w:rPr>
          <w:szCs w:val="18"/>
        </w:rPr>
        <w:t xml:space="preserve">Teknologjia e gjysmë përcjellësit përdoret në tranzitorët që prodhohen për shumicën e mikroçipeve të kompjuterëve sot. Zakonisht </w:t>
      </w:r>
      <w:r w:rsidR="004C32E8">
        <w:rPr>
          <w:szCs w:val="18"/>
        </w:rPr>
        <w:t>ruan</w:t>
      </w:r>
      <w:r w:rsidR="00EF6B37" w:rsidRPr="007246CD">
        <w:rPr>
          <w:szCs w:val="18"/>
        </w:rPr>
        <w:t xml:space="preserve"> preferencat</w:t>
      </w:r>
      <w:r w:rsidRPr="007246CD">
        <w:rPr>
          <w:snapToGrid w:val="0"/>
          <w:szCs w:val="18"/>
        </w:rPr>
        <w:t xml:space="preserve"> BIOS </w:t>
      </w:r>
      <w:r w:rsidR="00EF6B37" w:rsidRPr="007246CD">
        <w:rPr>
          <w:snapToGrid w:val="0"/>
          <w:szCs w:val="18"/>
        </w:rPr>
        <w:t xml:space="preserve">të kompjuterit gjatë fikjes - </w:t>
      </w:r>
      <w:r w:rsidRPr="007246CD">
        <w:rPr>
          <w:snapToGrid w:val="0"/>
          <w:szCs w:val="18"/>
          <w:highlight w:val="yellow"/>
        </w:rPr>
        <w:t>power off</w:t>
      </w:r>
      <w:r w:rsidR="00EF6B37" w:rsidRPr="007246CD">
        <w:rPr>
          <w:snapToGrid w:val="0"/>
          <w:szCs w:val="18"/>
          <w:highlight w:val="yellow"/>
        </w:rPr>
        <w:t>,</w:t>
      </w:r>
      <w:r w:rsidR="00EF6B37" w:rsidRPr="007246CD">
        <w:rPr>
          <w:snapToGrid w:val="0"/>
          <w:szCs w:val="18"/>
        </w:rPr>
        <w:t xml:space="preserve"> me ndihmën e një baterie (të përshtatur)</w:t>
      </w:r>
      <w:r w:rsidRPr="007246CD">
        <w:rPr>
          <w:snapToGrid w:val="0"/>
          <w:szCs w:val="18"/>
        </w:rPr>
        <w:t xml:space="preserve"> </w:t>
      </w:r>
      <w:r w:rsidRPr="007246CD">
        <w:rPr>
          <w:snapToGrid w:val="0"/>
          <w:szCs w:val="18"/>
          <w:highlight w:val="yellow"/>
        </w:rPr>
        <w:t>(adapted from)</w:t>
      </w:r>
      <w:r w:rsidRPr="007246CD">
        <w:rPr>
          <w:snapToGrid w:val="0"/>
          <w:szCs w:val="18"/>
        </w:rPr>
        <w:t>.</w:t>
      </w:r>
    </w:p>
    <w:p w:rsidR="000F484D" w:rsidRPr="007246CD" w:rsidRDefault="000F484D" w:rsidP="000F484D">
      <w:pPr>
        <w:rPr>
          <w:b/>
          <w:noProof/>
          <w:szCs w:val="18"/>
        </w:rPr>
      </w:pPr>
      <w:r w:rsidRPr="007246CD">
        <w:rPr>
          <w:b/>
          <w:noProof/>
          <w:szCs w:val="18"/>
        </w:rPr>
        <w:t>Compact Disk (CD)</w:t>
      </w:r>
      <w:r w:rsidRPr="007246CD">
        <w:rPr>
          <w:rFonts w:eastAsia="SimSun" w:cs="Arial"/>
          <w:b/>
          <w:bCs/>
          <w:szCs w:val="18"/>
          <w:lang w:eastAsia="zh-CN"/>
        </w:rPr>
        <w:t xml:space="preserve">: </w:t>
      </w:r>
      <w:r w:rsidR="00EF6B37" w:rsidRPr="007246CD">
        <w:rPr>
          <w:rFonts w:eastAsia="SimSun" w:cs="Arial"/>
          <w:szCs w:val="18"/>
          <w:lang w:eastAsia="zh-CN"/>
        </w:rPr>
        <w:t>Disk optik</w:t>
      </w:r>
      <w:r w:rsidR="00EF6B37" w:rsidRPr="007246CD">
        <w:rPr>
          <w:rFonts w:eastAsia="SimSun" w:cs="Arial"/>
          <w:b/>
          <w:bCs/>
          <w:szCs w:val="18"/>
          <w:lang w:eastAsia="zh-CN"/>
        </w:rPr>
        <w:t xml:space="preserve"> </w:t>
      </w:r>
      <w:r w:rsidR="00EF6B37" w:rsidRPr="007246CD">
        <w:rPr>
          <w:rFonts w:eastAsia="SimSun" w:cs="Arial"/>
          <w:szCs w:val="18"/>
          <w:lang w:eastAsia="zh-CN"/>
        </w:rPr>
        <w:t>me diametër</w:t>
      </w:r>
      <w:r w:rsidRPr="007246CD">
        <w:rPr>
          <w:rFonts w:eastAsia="SimSun" w:cs="Arial"/>
          <w:bCs/>
          <w:szCs w:val="18"/>
          <w:lang w:eastAsia="zh-CN"/>
        </w:rPr>
        <w:t xml:space="preserve"> 12cm </w:t>
      </w:r>
      <w:r w:rsidR="00EF6B37" w:rsidRPr="007246CD">
        <w:rPr>
          <w:rFonts w:eastAsia="SimSun" w:cs="Arial"/>
          <w:bCs/>
          <w:szCs w:val="18"/>
          <w:lang w:eastAsia="zh-CN"/>
        </w:rPr>
        <w:t>që përdoret për ruajtjen e informacionit binar. Kapaciteti i tij i formatuar është nga</w:t>
      </w:r>
      <w:r w:rsidRPr="007246CD">
        <w:rPr>
          <w:rFonts w:eastAsia="SimSun" w:cs="Arial"/>
          <w:bCs/>
          <w:szCs w:val="18"/>
          <w:lang w:eastAsia="zh-CN"/>
        </w:rPr>
        <w:t xml:space="preserve"> 640-700 Mb </w:t>
      </w:r>
      <w:r w:rsidR="00EF6B37" w:rsidRPr="007246CD">
        <w:rPr>
          <w:rFonts w:eastAsia="SimSun" w:cs="Arial"/>
          <w:bCs/>
          <w:szCs w:val="18"/>
          <w:lang w:eastAsia="zh-CN"/>
        </w:rPr>
        <w:t>dhe përdor</w:t>
      </w:r>
      <w:r w:rsidR="004C32E8">
        <w:rPr>
          <w:rFonts w:eastAsia="SimSun" w:cs="Arial"/>
          <w:bCs/>
          <w:szCs w:val="18"/>
          <w:lang w:eastAsia="zh-CN"/>
        </w:rPr>
        <w:t>et</w:t>
      </w:r>
      <w:r w:rsidR="00EF6B37" w:rsidRPr="007246CD">
        <w:rPr>
          <w:rFonts w:eastAsia="SimSun" w:cs="Arial"/>
          <w:bCs/>
          <w:szCs w:val="18"/>
          <w:lang w:eastAsia="zh-CN"/>
        </w:rPr>
        <w:t xml:space="preserve"> kryesisht për të ruajtur audio. Kur përdoret për të ruajtur të dhëna të përgjithshme, quhet</w:t>
      </w:r>
      <w:r w:rsidRPr="007246CD">
        <w:rPr>
          <w:rFonts w:eastAsia="SimSun" w:cs="Arial"/>
          <w:bCs/>
          <w:szCs w:val="18"/>
          <w:lang w:eastAsia="zh-CN"/>
        </w:rPr>
        <w:t xml:space="preserve"> CD-ROM. </w:t>
      </w:r>
    </w:p>
    <w:p w:rsidR="000F484D" w:rsidRPr="007246CD" w:rsidRDefault="00906A15" w:rsidP="000F484D">
      <w:pPr>
        <w:rPr>
          <w:rFonts w:eastAsia="Calibri"/>
          <w:snapToGrid w:val="0"/>
          <w:szCs w:val="18"/>
        </w:rPr>
      </w:pPr>
      <w:r w:rsidRPr="007246CD">
        <w:rPr>
          <w:b/>
          <w:szCs w:val="18"/>
        </w:rPr>
        <w:t>Memoria e kompjuterit</w:t>
      </w:r>
      <w:r w:rsidR="000F484D" w:rsidRPr="007246CD">
        <w:rPr>
          <w:rFonts w:eastAsia="Calibri"/>
          <w:b/>
          <w:szCs w:val="18"/>
        </w:rPr>
        <w:t xml:space="preserve">: </w:t>
      </w:r>
      <w:r w:rsidR="000F484D" w:rsidRPr="007246CD">
        <w:rPr>
          <w:rFonts w:eastAsia="Calibri"/>
          <w:snapToGrid w:val="0"/>
          <w:szCs w:val="18"/>
        </w:rPr>
        <w:t>Memor</w:t>
      </w:r>
      <w:r w:rsidRPr="007246CD">
        <w:rPr>
          <w:rFonts w:eastAsia="Calibri"/>
          <w:snapToGrid w:val="0"/>
          <w:szCs w:val="18"/>
        </w:rPr>
        <w:t>ia është hapësira elektronike për mbajtje udhëzimesh dhe</w:t>
      </w:r>
      <w:r w:rsidR="00E976A8" w:rsidRPr="007246CD">
        <w:rPr>
          <w:rFonts w:eastAsia="Calibri"/>
          <w:snapToGrid w:val="0"/>
          <w:szCs w:val="18"/>
        </w:rPr>
        <w:t xml:space="preserve"> të dhëna</w:t>
      </w:r>
      <w:r w:rsidRPr="007246CD">
        <w:rPr>
          <w:rFonts w:eastAsia="Calibri"/>
          <w:snapToGrid w:val="0"/>
          <w:szCs w:val="18"/>
        </w:rPr>
        <w:t>sh që një mikroprocesor mund t’i arrijë shpejt.</w:t>
      </w:r>
      <w:r w:rsidR="000F484D" w:rsidRPr="007246CD">
        <w:rPr>
          <w:rFonts w:eastAsia="Calibri"/>
          <w:snapToGrid w:val="0"/>
          <w:szCs w:val="18"/>
        </w:rPr>
        <w:t xml:space="preserve"> RAM</w:t>
      </w:r>
      <w:r w:rsidRPr="007246CD">
        <w:rPr>
          <w:rFonts w:eastAsia="Calibri"/>
          <w:snapToGrid w:val="0"/>
          <w:szCs w:val="18"/>
        </w:rPr>
        <w:t>-i gjendet në një apo më shumë mikroçipe të instaluar</w:t>
      </w:r>
      <w:r w:rsidR="004C32E8">
        <w:rPr>
          <w:rFonts w:eastAsia="Calibri"/>
          <w:snapToGrid w:val="0"/>
          <w:szCs w:val="18"/>
        </w:rPr>
        <w:t>a</w:t>
      </w:r>
      <w:r w:rsidRPr="007246CD">
        <w:rPr>
          <w:rFonts w:eastAsia="Calibri"/>
          <w:snapToGrid w:val="0"/>
          <w:szCs w:val="18"/>
        </w:rPr>
        <w:t xml:space="preserve"> në një kompjuter</w:t>
      </w:r>
      <w:r w:rsidR="000F484D" w:rsidRPr="007246CD">
        <w:rPr>
          <w:rFonts w:eastAsia="Calibri"/>
          <w:snapToGrid w:val="0"/>
          <w:szCs w:val="18"/>
        </w:rPr>
        <w:t>.</w:t>
      </w:r>
    </w:p>
    <w:p w:rsidR="000F484D" w:rsidRPr="007246CD" w:rsidRDefault="00906A15" w:rsidP="000F484D">
      <w:pPr>
        <w:rPr>
          <w:b/>
          <w:noProof/>
          <w:szCs w:val="18"/>
        </w:rPr>
      </w:pPr>
      <w:r w:rsidRPr="007246CD">
        <w:rPr>
          <w:b/>
          <w:szCs w:val="18"/>
        </w:rPr>
        <w:t>Rrjeti kompjuterik</w:t>
      </w:r>
      <w:r w:rsidR="000F484D" w:rsidRPr="007246CD">
        <w:rPr>
          <w:b/>
          <w:noProof/>
          <w:szCs w:val="18"/>
        </w:rPr>
        <w:t>:</w:t>
      </w:r>
      <w:r w:rsidR="000F484D" w:rsidRPr="007246CD">
        <w:rPr>
          <w:noProof/>
          <w:szCs w:val="18"/>
        </w:rPr>
        <w:t xml:space="preserve"> </w:t>
      </w:r>
      <w:r w:rsidRPr="007246CD">
        <w:rPr>
          <w:noProof/>
          <w:szCs w:val="18"/>
        </w:rPr>
        <w:t>përbëhet nga lidhjet midis dy apo më shumë kompjuterësh të lidhur me kabllo të dhënash ose me lidhje</w:t>
      </w:r>
      <w:r w:rsidR="000F484D" w:rsidRPr="007246CD">
        <w:rPr>
          <w:noProof/>
          <w:szCs w:val="18"/>
        </w:rPr>
        <w:t xml:space="preserve"> </w:t>
      </w:r>
      <w:r w:rsidR="004C32E8">
        <w:rPr>
          <w:noProof/>
          <w:szCs w:val="18"/>
        </w:rPr>
        <w:t>pa tela (</w:t>
      </w:r>
      <w:r w:rsidR="000F484D" w:rsidRPr="007246CD">
        <w:rPr>
          <w:noProof/>
          <w:szCs w:val="18"/>
        </w:rPr>
        <w:t>wireless</w:t>
      </w:r>
      <w:r w:rsidR="004C32E8">
        <w:rPr>
          <w:noProof/>
          <w:szCs w:val="18"/>
        </w:rPr>
        <w:t>)</w:t>
      </w:r>
      <w:r w:rsidR="000F484D" w:rsidRPr="007246CD">
        <w:rPr>
          <w:noProof/>
          <w:szCs w:val="18"/>
        </w:rPr>
        <w:t xml:space="preserve">. </w:t>
      </w:r>
      <w:r w:rsidRPr="007246CD">
        <w:rPr>
          <w:noProof/>
          <w:szCs w:val="18"/>
        </w:rPr>
        <w:t xml:space="preserve">Këta </w:t>
      </w:r>
      <w:r w:rsidR="004C084F" w:rsidRPr="007246CD">
        <w:rPr>
          <w:noProof/>
          <w:szCs w:val="18"/>
        </w:rPr>
        <w:t>kompjuterë</w:t>
      </w:r>
      <w:r w:rsidR="004C32E8">
        <w:rPr>
          <w:noProof/>
          <w:szCs w:val="18"/>
        </w:rPr>
        <w:t xml:space="preserve"> </w:t>
      </w:r>
      <w:r w:rsidRPr="007246CD">
        <w:rPr>
          <w:noProof/>
          <w:szCs w:val="18"/>
        </w:rPr>
        <w:t>janë në gjendje të shkëmbejnë të dhëna dhe burime të tjera midis tyre. Shpesh ata kanë komponentë të tjerë të fortë</w:t>
      </w:r>
      <w:r w:rsidR="000F484D" w:rsidRPr="007246CD">
        <w:rPr>
          <w:noProof/>
          <w:szCs w:val="18"/>
        </w:rPr>
        <w:t xml:space="preserve"> </w:t>
      </w:r>
      <w:r w:rsidRPr="007246CD">
        <w:rPr>
          <w:noProof/>
          <w:szCs w:val="18"/>
        </w:rPr>
        <w:t>(</w:t>
      </w:r>
      <w:r w:rsidR="000F484D" w:rsidRPr="007246CD">
        <w:rPr>
          <w:noProof/>
          <w:szCs w:val="18"/>
        </w:rPr>
        <w:t>hard</w:t>
      </w:r>
      <w:r w:rsidRPr="007246CD">
        <w:rPr>
          <w:noProof/>
          <w:szCs w:val="18"/>
        </w:rPr>
        <w:t>uerë) për të bërë të mundur gamën e aktiviteteve të kërkuara nga rrjeti</w:t>
      </w:r>
      <w:r w:rsidR="000F484D" w:rsidRPr="007246CD">
        <w:rPr>
          <w:noProof/>
          <w:szCs w:val="18"/>
        </w:rPr>
        <w:t>.</w:t>
      </w:r>
    </w:p>
    <w:p w:rsidR="000F484D" w:rsidRPr="007246CD" w:rsidRDefault="000F484D" w:rsidP="000F484D">
      <w:pPr>
        <w:rPr>
          <w:rFonts w:eastAsia="SimSun" w:cs="Arial"/>
          <w:szCs w:val="18"/>
          <w:lang w:eastAsia="zh-CN"/>
        </w:rPr>
      </w:pPr>
      <w:r w:rsidRPr="007246CD">
        <w:rPr>
          <w:rFonts w:eastAsia="SimSun" w:cs="Arial"/>
          <w:b/>
          <w:bCs/>
          <w:szCs w:val="18"/>
          <w:lang w:eastAsia="zh-CN"/>
        </w:rPr>
        <w:t xml:space="preserve">Cookie: </w:t>
      </w:r>
      <w:r w:rsidRPr="007246CD">
        <w:rPr>
          <w:rFonts w:eastAsia="SimSun" w:cs="Arial"/>
          <w:bCs/>
          <w:szCs w:val="18"/>
          <w:lang w:eastAsia="zh-CN"/>
        </w:rPr>
        <w:t xml:space="preserve">Cookies </w:t>
      </w:r>
      <w:r w:rsidR="00906A15" w:rsidRPr="007246CD">
        <w:rPr>
          <w:rFonts w:eastAsia="SimSun" w:cs="Arial"/>
          <w:bCs/>
          <w:szCs w:val="18"/>
          <w:lang w:eastAsia="zh-CN"/>
        </w:rPr>
        <w:t>janë dosje të vogla që serveri i internetit i shkarkon në hard draivin e kompjuterit të përdoruesit</w:t>
      </w:r>
      <w:r w:rsidRPr="007246CD">
        <w:rPr>
          <w:rFonts w:eastAsia="SimSun" w:cs="Arial"/>
          <w:bCs/>
          <w:szCs w:val="18"/>
          <w:lang w:eastAsia="zh-CN"/>
        </w:rPr>
        <w:t xml:space="preserve">. </w:t>
      </w:r>
      <w:r w:rsidR="00906A15" w:rsidRPr="007246CD">
        <w:rPr>
          <w:rFonts w:eastAsia="SimSun" w:cs="Arial"/>
          <w:bCs/>
          <w:szCs w:val="18"/>
          <w:lang w:eastAsia="zh-CN"/>
        </w:rPr>
        <w:t>Këto dosje përmbajnë informacion specifik që identifikon përdoruesin</w:t>
      </w:r>
      <w:r w:rsidRPr="007246CD">
        <w:rPr>
          <w:rFonts w:eastAsia="SimSun" w:cs="Arial"/>
          <w:bCs/>
          <w:szCs w:val="18"/>
          <w:lang w:eastAsia="zh-CN"/>
        </w:rPr>
        <w:t xml:space="preserve"> (</w:t>
      </w:r>
      <w:r w:rsidR="00906A15" w:rsidRPr="007246CD">
        <w:rPr>
          <w:rFonts w:eastAsia="SimSun" w:cs="Arial"/>
          <w:bCs/>
          <w:szCs w:val="18"/>
          <w:lang w:eastAsia="zh-CN"/>
        </w:rPr>
        <w:t>për shembull, përmes fjalëkalimeve dhe listave të uebsajteve të vizituara</w:t>
      </w:r>
      <w:r w:rsidRPr="007246CD">
        <w:rPr>
          <w:rFonts w:eastAsia="SimSun" w:cs="Arial"/>
          <w:bCs/>
          <w:szCs w:val="18"/>
          <w:lang w:eastAsia="zh-CN"/>
        </w:rPr>
        <w:t xml:space="preserve">). </w:t>
      </w:r>
    </w:p>
    <w:p w:rsidR="000F484D" w:rsidRPr="007246CD" w:rsidRDefault="000F484D" w:rsidP="004C32E8">
      <w:pPr>
        <w:jc w:val="left"/>
        <w:rPr>
          <w:b/>
          <w:szCs w:val="18"/>
        </w:rPr>
      </w:pPr>
      <w:r w:rsidRPr="007246CD">
        <w:rPr>
          <w:b/>
          <w:szCs w:val="18"/>
        </w:rPr>
        <w:t>CPU:</w:t>
      </w:r>
      <w:r w:rsidRPr="007246CD">
        <w:rPr>
          <w:szCs w:val="18"/>
        </w:rPr>
        <w:t xml:space="preserve"> </w:t>
      </w:r>
      <w:r w:rsidR="00906A15" w:rsidRPr="007246CD">
        <w:rPr>
          <w:szCs w:val="18"/>
        </w:rPr>
        <w:t>Njësia qendrore përpunuese.</w:t>
      </w:r>
      <w:r w:rsidRPr="007246CD">
        <w:rPr>
          <w:szCs w:val="18"/>
        </w:rPr>
        <w:t xml:space="preserve"> </w:t>
      </w:r>
      <w:r w:rsidR="00843987" w:rsidRPr="007246CD">
        <w:rPr>
          <w:szCs w:val="18"/>
        </w:rPr>
        <w:t xml:space="preserve">Njësia </w:t>
      </w:r>
      <w:r w:rsidR="004C32E8">
        <w:rPr>
          <w:szCs w:val="18"/>
        </w:rPr>
        <w:t xml:space="preserve">e </w:t>
      </w:r>
      <w:r w:rsidR="004C32E8" w:rsidRPr="004C32E8">
        <w:rPr>
          <w:szCs w:val="18"/>
        </w:rPr>
        <w:t>llogaritjeve matematike kompjuterike</w:t>
      </w:r>
      <w:r w:rsidR="00843987" w:rsidRPr="007246CD">
        <w:rPr>
          <w:szCs w:val="18"/>
        </w:rPr>
        <w:t xml:space="preserve"> dhe e kontrollit të një kompjuteri. Ndo</w:t>
      </w:r>
      <w:r w:rsidR="004C32E8">
        <w:rPr>
          <w:szCs w:val="18"/>
        </w:rPr>
        <w:t>d</w:t>
      </w:r>
      <w:r w:rsidR="00843987" w:rsidRPr="007246CD">
        <w:rPr>
          <w:szCs w:val="18"/>
        </w:rPr>
        <w:t xml:space="preserve">het brenda një kompjuteri, duke qenë “truri” që kryen funksionet aritmetike, logjike dhe </w:t>
      </w:r>
      <w:r w:rsidR="004C32E8">
        <w:rPr>
          <w:szCs w:val="18"/>
        </w:rPr>
        <w:t xml:space="preserve">kontrolluese </w:t>
      </w:r>
      <w:r w:rsidR="00843987" w:rsidRPr="007246CD">
        <w:rPr>
          <w:szCs w:val="18"/>
        </w:rPr>
        <w:t>të një kompjuteri</w:t>
      </w:r>
      <w:r w:rsidRPr="007246CD">
        <w:rPr>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Cracker: </w:t>
      </w:r>
      <w:r w:rsidR="00843987" w:rsidRPr="007246CD">
        <w:rPr>
          <w:rFonts w:eastAsia="SimSun" w:cs="Arial"/>
          <w:b/>
          <w:bCs/>
          <w:szCs w:val="18"/>
          <w:lang w:eastAsia="zh-CN"/>
        </w:rPr>
        <w:t>Thyesi (</w:t>
      </w:r>
      <w:r w:rsidRPr="007246CD">
        <w:rPr>
          <w:rFonts w:eastAsia="SimSun" w:cs="Arial"/>
          <w:bCs/>
          <w:szCs w:val="18"/>
          <w:lang w:eastAsia="zh-CN"/>
        </w:rPr>
        <w:t>Cracker</w:t>
      </w:r>
      <w:r w:rsidR="00843987" w:rsidRPr="007246CD">
        <w:rPr>
          <w:rFonts w:eastAsia="SimSun" w:cs="Arial"/>
          <w:bCs/>
          <w:szCs w:val="18"/>
          <w:lang w:eastAsia="zh-CN"/>
        </w:rPr>
        <w:t>-i) është një person që hyn në një sistem pa leje me qëllimin për të shkaktuar ndonjë formë dëmi apo për të përfituar për vete</w:t>
      </w:r>
      <w:r w:rsidRPr="007246CD">
        <w:rPr>
          <w:rFonts w:eastAsia="SimSun" w:cs="Arial"/>
          <w:bCs/>
          <w:szCs w:val="18"/>
          <w:lang w:eastAsia="zh-CN"/>
        </w:rPr>
        <w:t>.</w:t>
      </w:r>
    </w:p>
    <w:p w:rsidR="000F484D" w:rsidRPr="007246CD" w:rsidRDefault="00843987" w:rsidP="000F484D">
      <w:pPr>
        <w:rPr>
          <w:rFonts w:eastAsia="MS Mincho" w:cs="Verdana"/>
          <w:b/>
          <w:szCs w:val="18"/>
        </w:rPr>
      </w:pPr>
      <w:r w:rsidRPr="007246CD">
        <w:rPr>
          <w:rFonts w:eastAsia="MS Mincho" w:cs="Verdana"/>
          <w:b/>
          <w:szCs w:val="18"/>
        </w:rPr>
        <w:lastRenderedPageBreak/>
        <w:t>Krimi kibernetk</w:t>
      </w:r>
      <w:r w:rsidR="000F484D" w:rsidRPr="007246CD">
        <w:rPr>
          <w:rFonts w:eastAsia="MS Mincho" w:cs="Verdana"/>
          <w:b/>
          <w:szCs w:val="18"/>
        </w:rPr>
        <w:t>:</w:t>
      </w:r>
      <w:r w:rsidR="000F484D" w:rsidRPr="007246CD">
        <w:rPr>
          <w:szCs w:val="18"/>
        </w:rPr>
        <w:t xml:space="preserve"> </w:t>
      </w:r>
      <w:r w:rsidRPr="007246CD">
        <w:rPr>
          <w:szCs w:val="18"/>
        </w:rPr>
        <w:t xml:space="preserve">i referohet çdo krimi që përfshin </w:t>
      </w:r>
      <w:r w:rsidRPr="007246CD">
        <w:rPr>
          <w:szCs w:val="18"/>
          <w:u w:val="single"/>
        </w:rPr>
        <w:t>një kompjuter</w:t>
      </w:r>
      <w:r w:rsidRPr="007246CD">
        <w:rPr>
          <w:szCs w:val="18"/>
        </w:rPr>
        <w:t xml:space="preserve"> dhe </w:t>
      </w:r>
      <w:r w:rsidRPr="007246CD">
        <w:rPr>
          <w:szCs w:val="18"/>
          <w:u w:val="single"/>
        </w:rPr>
        <w:t>një rrjet</w:t>
      </w:r>
      <w:r w:rsidRPr="007246CD">
        <w:rPr>
          <w:szCs w:val="18"/>
        </w:rPr>
        <w:t>. Kompjuteri duhet të jetë përdorur në kryerjen e një krimi, ose ai mund të jetë edhe qëllimi</w:t>
      </w:r>
      <w:r w:rsidR="000F484D" w:rsidRPr="007246CD">
        <w:rPr>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Cybersquatter</w:t>
      </w:r>
      <w:r w:rsidR="004C32E8">
        <w:rPr>
          <w:rFonts w:eastAsia="SimSun" w:cs="Arial"/>
          <w:b/>
          <w:bCs/>
          <w:szCs w:val="18"/>
          <w:lang w:eastAsia="zh-CN"/>
        </w:rPr>
        <w:t>(Saibërskuotër)</w:t>
      </w:r>
      <w:r w:rsidRPr="007246CD">
        <w:rPr>
          <w:rFonts w:eastAsia="SimSun" w:cs="Arial"/>
          <w:b/>
          <w:bCs/>
          <w:szCs w:val="18"/>
          <w:lang w:eastAsia="zh-CN"/>
        </w:rPr>
        <w:t xml:space="preserve">: </w:t>
      </w:r>
      <w:r w:rsidRPr="007246CD">
        <w:rPr>
          <w:rFonts w:eastAsia="SimSun" w:cs="Arial"/>
          <w:bCs/>
          <w:szCs w:val="18"/>
          <w:lang w:eastAsia="zh-CN"/>
        </w:rPr>
        <w:t xml:space="preserve">Cybersquatter </w:t>
      </w:r>
      <w:r w:rsidR="00843987" w:rsidRPr="007246CD">
        <w:rPr>
          <w:rFonts w:eastAsia="SimSun" w:cs="Arial"/>
          <w:bCs/>
          <w:szCs w:val="18"/>
          <w:lang w:eastAsia="zh-CN"/>
        </w:rPr>
        <w:t>është një person që rezervon apo blen emra domenesh me synimin për t’i</w:t>
      </w:r>
      <w:r w:rsidR="004C32E8">
        <w:rPr>
          <w:rFonts w:eastAsia="SimSun" w:cs="Arial"/>
          <w:bCs/>
          <w:szCs w:val="18"/>
          <w:lang w:eastAsia="zh-CN"/>
        </w:rPr>
        <w:t>a</w:t>
      </w:r>
      <w:r w:rsidR="00843987" w:rsidRPr="007246CD">
        <w:rPr>
          <w:rFonts w:eastAsia="SimSun" w:cs="Arial"/>
          <w:bCs/>
          <w:szCs w:val="18"/>
          <w:lang w:eastAsia="zh-CN"/>
        </w:rPr>
        <w:t xml:space="preserve"> shitur ato kompanive të interesuara në të ardhmen</w:t>
      </w:r>
      <w:r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DAT (Digital Audio Tape): </w:t>
      </w:r>
      <w:r w:rsidR="00843987" w:rsidRPr="007246CD">
        <w:rPr>
          <w:rFonts w:eastAsia="SimSun" w:cs="Arial"/>
          <w:szCs w:val="18"/>
          <w:lang w:eastAsia="zh-CN"/>
        </w:rPr>
        <w:t>Shirit dixhital audioje</w:t>
      </w:r>
      <w:r w:rsidR="00843987" w:rsidRPr="007246CD">
        <w:rPr>
          <w:rFonts w:eastAsia="SimSun" w:cs="Arial"/>
          <w:bCs/>
          <w:szCs w:val="18"/>
          <w:lang w:eastAsia="zh-CN"/>
        </w:rPr>
        <w:t xml:space="preserve"> </w:t>
      </w:r>
      <w:r w:rsidR="004C32E8">
        <w:rPr>
          <w:rFonts w:eastAsia="SimSun" w:cs="Arial"/>
          <w:bCs/>
          <w:szCs w:val="18"/>
          <w:lang w:eastAsia="zh-CN"/>
        </w:rPr>
        <w:t xml:space="preserve">që </w:t>
      </w:r>
      <w:r w:rsidR="00843987" w:rsidRPr="007246CD">
        <w:rPr>
          <w:rFonts w:eastAsia="SimSun" w:cs="Arial"/>
          <w:bCs/>
          <w:szCs w:val="18"/>
          <w:lang w:eastAsia="zh-CN"/>
        </w:rPr>
        <w:t>përdoret për të ruajtur mjete dixhitale në sisteme mbështetëse</w:t>
      </w:r>
      <w:r w:rsidRPr="007246CD">
        <w:rPr>
          <w:rFonts w:eastAsia="SimSun" w:cs="Arial"/>
          <w:bCs/>
          <w:szCs w:val="18"/>
          <w:lang w:eastAsia="zh-CN"/>
        </w:rPr>
        <w:t>.</w:t>
      </w:r>
    </w:p>
    <w:p w:rsidR="000F484D" w:rsidRPr="007246CD" w:rsidRDefault="00843987" w:rsidP="000F484D">
      <w:pPr>
        <w:rPr>
          <w:rFonts w:eastAsia="MS Mincho" w:cs="Verdana"/>
          <w:b/>
          <w:szCs w:val="18"/>
        </w:rPr>
      </w:pPr>
      <w:r w:rsidRPr="007246CD">
        <w:rPr>
          <w:rFonts w:eastAsia="MS Mincho" w:cs="Verdana"/>
          <w:b/>
          <w:szCs w:val="18"/>
        </w:rPr>
        <w:t>P</w:t>
      </w:r>
      <w:r w:rsidR="00650FA9" w:rsidRPr="007246CD">
        <w:rPr>
          <w:rFonts w:eastAsia="MS Mincho" w:cs="Verdana"/>
          <w:b/>
          <w:szCs w:val="18"/>
        </w:rPr>
        <w:t>ajisjet për ruajtje</w:t>
      </w:r>
      <w:r w:rsidRPr="007246CD">
        <w:rPr>
          <w:rFonts w:eastAsia="MS Mincho" w:cs="Verdana"/>
          <w:b/>
          <w:szCs w:val="18"/>
        </w:rPr>
        <w:t xml:space="preserve"> të dhënash</w:t>
      </w:r>
      <w:r w:rsidR="000F484D" w:rsidRPr="007246CD">
        <w:rPr>
          <w:rFonts w:eastAsia="MS Mincho" w:cs="Verdana"/>
          <w:b/>
          <w:szCs w:val="18"/>
        </w:rPr>
        <w:t>:</w:t>
      </w:r>
      <w:r w:rsidR="000F484D" w:rsidRPr="007246CD">
        <w:rPr>
          <w:szCs w:val="18"/>
        </w:rPr>
        <w:t xml:space="preserve"> </w:t>
      </w:r>
      <w:r w:rsidRPr="007246CD">
        <w:rPr>
          <w:b/>
          <w:bCs/>
          <w:szCs w:val="18"/>
        </w:rPr>
        <w:t>Një pajisje pë</w:t>
      </w:r>
      <w:r w:rsidR="004C32E8">
        <w:rPr>
          <w:b/>
          <w:bCs/>
          <w:szCs w:val="18"/>
        </w:rPr>
        <w:t>r</w:t>
      </w:r>
      <w:r w:rsidRPr="007246CD">
        <w:rPr>
          <w:b/>
          <w:bCs/>
          <w:szCs w:val="18"/>
        </w:rPr>
        <w:t xml:space="preserve"> ruajtje të dhënash </w:t>
      </w:r>
      <w:r w:rsidRPr="007246CD">
        <w:rPr>
          <w:szCs w:val="18"/>
        </w:rPr>
        <w:t xml:space="preserve">është një pajisje për </w:t>
      </w:r>
      <w:r w:rsidRPr="007246CD">
        <w:rPr>
          <w:szCs w:val="18"/>
          <w:u w:val="single"/>
        </w:rPr>
        <w:t>regjistrimin</w:t>
      </w:r>
      <w:r w:rsidRPr="007246CD">
        <w:rPr>
          <w:szCs w:val="18"/>
        </w:rPr>
        <w:t xml:space="preserve"> </w:t>
      </w:r>
      <w:r w:rsidR="000F484D" w:rsidRPr="007246CD">
        <w:rPr>
          <w:szCs w:val="18"/>
        </w:rPr>
        <w:t>(</w:t>
      </w:r>
      <w:r w:rsidRPr="007246CD">
        <w:rPr>
          <w:szCs w:val="18"/>
        </w:rPr>
        <w:t>ruajtjen</w:t>
      </w:r>
      <w:r w:rsidR="000F484D" w:rsidRPr="007246CD">
        <w:rPr>
          <w:szCs w:val="18"/>
        </w:rPr>
        <w:t xml:space="preserve">) </w:t>
      </w:r>
      <w:r w:rsidRPr="007246CD">
        <w:rPr>
          <w:szCs w:val="18"/>
        </w:rPr>
        <w:t xml:space="preserve">e </w:t>
      </w:r>
      <w:hyperlink r:id="rId70" w:tooltip="Information" w:history="1">
        <w:r w:rsidR="000F484D" w:rsidRPr="007246CD">
          <w:rPr>
            <w:rStyle w:val="Hyperlink"/>
            <w:color w:val="auto"/>
            <w:szCs w:val="18"/>
          </w:rPr>
          <w:t>informa</w:t>
        </w:r>
        <w:r w:rsidRPr="007246CD">
          <w:rPr>
            <w:rStyle w:val="Hyperlink"/>
            <w:color w:val="auto"/>
            <w:szCs w:val="18"/>
          </w:rPr>
          <w:t>cionit</w:t>
        </w:r>
      </w:hyperlink>
      <w:r w:rsidR="000F484D" w:rsidRPr="007246CD">
        <w:rPr>
          <w:szCs w:val="18"/>
        </w:rPr>
        <w:t xml:space="preserve"> (</w:t>
      </w:r>
      <w:r w:rsidRPr="007246CD">
        <w:rPr>
          <w:szCs w:val="18"/>
        </w:rPr>
        <w:t>të dhënave</w:t>
      </w:r>
      <w:r w:rsidR="000F484D" w:rsidRPr="007246CD">
        <w:rPr>
          <w:szCs w:val="18"/>
        </w:rPr>
        <w:t>). Re</w:t>
      </w:r>
      <w:r w:rsidR="00B45DF1" w:rsidRPr="007246CD">
        <w:rPr>
          <w:szCs w:val="18"/>
        </w:rPr>
        <w:t xml:space="preserve">gjistrimi mund të bëhet duke përdorur </w:t>
      </w:r>
      <w:r w:rsidR="004C32E8">
        <w:rPr>
          <w:szCs w:val="18"/>
        </w:rPr>
        <w:t>pothuaj</w:t>
      </w:r>
      <w:r w:rsidR="00B45DF1" w:rsidRPr="007246CD">
        <w:rPr>
          <w:szCs w:val="18"/>
        </w:rPr>
        <w:t xml:space="preserve"> çdo formë </w:t>
      </w:r>
      <w:r w:rsidR="00B45DF1" w:rsidRPr="007246CD">
        <w:rPr>
          <w:szCs w:val="18"/>
          <w:u w:val="single"/>
        </w:rPr>
        <w:t>energjie</w:t>
      </w:r>
      <w:r w:rsidR="00B45DF1" w:rsidRPr="007246CD">
        <w:rPr>
          <w:szCs w:val="18"/>
        </w:rPr>
        <w:t xml:space="preserve">, duke përfshirë nga fuqia manuale muskulore në </w:t>
      </w:r>
      <w:r w:rsidR="00B45DF1" w:rsidRPr="007246CD">
        <w:rPr>
          <w:szCs w:val="18"/>
          <w:u w:val="single"/>
        </w:rPr>
        <w:t>shkrimin me dorë</w:t>
      </w:r>
      <w:r w:rsidR="00B45DF1" w:rsidRPr="007246CD">
        <w:rPr>
          <w:szCs w:val="18"/>
        </w:rPr>
        <w:t xml:space="preserve">, deri </w:t>
      </w:r>
      <w:r w:rsidR="004C32E8">
        <w:rPr>
          <w:szCs w:val="18"/>
        </w:rPr>
        <w:t>tek</w:t>
      </w:r>
      <w:r w:rsidR="00B45DF1" w:rsidRPr="007246CD">
        <w:rPr>
          <w:szCs w:val="18"/>
        </w:rPr>
        <w:t xml:space="preserve"> vibracionet akustike në regjistrime</w:t>
      </w:r>
      <w:r w:rsidR="004C32E8">
        <w:rPr>
          <w:szCs w:val="18"/>
        </w:rPr>
        <w:t>t</w:t>
      </w:r>
      <w:r w:rsidR="00B45DF1" w:rsidRPr="007246CD">
        <w:rPr>
          <w:szCs w:val="18"/>
        </w:rPr>
        <w:t xml:space="preserve"> </w:t>
      </w:r>
      <w:r w:rsidR="00B45DF1" w:rsidRPr="007246CD">
        <w:rPr>
          <w:szCs w:val="18"/>
          <w:u w:val="single"/>
        </w:rPr>
        <w:t>fonografike</w:t>
      </w:r>
      <w:r w:rsidR="000F484D" w:rsidRPr="007246CD">
        <w:rPr>
          <w:szCs w:val="18"/>
        </w:rPr>
        <w:t xml:space="preserve">, </w:t>
      </w:r>
      <w:r w:rsidR="00B45DF1" w:rsidRPr="007246CD">
        <w:rPr>
          <w:szCs w:val="18"/>
        </w:rPr>
        <w:t>në rregullimin e energjisë elektroma</w:t>
      </w:r>
      <w:r w:rsidR="00283963">
        <w:rPr>
          <w:szCs w:val="18"/>
        </w:rPr>
        <w:t>g</w:t>
      </w:r>
      <w:r w:rsidR="00B45DF1" w:rsidRPr="007246CD">
        <w:rPr>
          <w:szCs w:val="18"/>
        </w:rPr>
        <w:t xml:space="preserve">netike </w:t>
      </w:r>
      <w:r w:rsidR="00B45DF1" w:rsidRPr="007246CD">
        <w:rPr>
          <w:szCs w:val="18"/>
          <w:u w:val="single"/>
        </w:rPr>
        <w:t>të shiritave magnetikë</w:t>
      </w:r>
      <w:r w:rsidR="00B45DF1" w:rsidRPr="007246CD">
        <w:rPr>
          <w:szCs w:val="18"/>
        </w:rPr>
        <w:t xml:space="preserve"> dhe </w:t>
      </w:r>
      <w:r w:rsidR="00B45DF1" w:rsidRPr="007246CD">
        <w:rPr>
          <w:szCs w:val="18"/>
          <w:u w:val="single"/>
        </w:rPr>
        <w:t>disqeve optikë.</w:t>
      </w:r>
    </w:p>
    <w:p w:rsidR="000F484D" w:rsidRPr="007246CD" w:rsidRDefault="00B45DF1" w:rsidP="000F484D">
      <w:pPr>
        <w:rPr>
          <w:snapToGrid w:val="0"/>
          <w:szCs w:val="18"/>
        </w:rPr>
      </w:pPr>
      <w:r w:rsidRPr="007246CD">
        <w:rPr>
          <w:b/>
          <w:szCs w:val="18"/>
        </w:rPr>
        <w:t>BAZA E TЁ DHЁNAVE</w:t>
      </w:r>
      <w:r w:rsidR="000F484D" w:rsidRPr="007246CD">
        <w:rPr>
          <w:b/>
          <w:snapToGrid w:val="0"/>
          <w:szCs w:val="18"/>
        </w:rPr>
        <w:t xml:space="preserve">: </w:t>
      </w:r>
      <w:r w:rsidRPr="007246CD">
        <w:rPr>
          <w:bCs/>
          <w:snapToGrid w:val="0"/>
          <w:szCs w:val="18"/>
        </w:rPr>
        <w:t>M</w:t>
      </w:r>
      <w:r w:rsidRPr="007246CD">
        <w:rPr>
          <w:snapToGrid w:val="0"/>
          <w:szCs w:val="18"/>
        </w:rPr>
        <w:t xml:space="preserve">bledhja e strukturuar e të dhënave </w:t>
      </w:r>
      <w:r w:rsidR="00D42F17" w:rsidRPr="007246CD">
        <w:rPr>
          <w:snapToGrid w:val="0"/>
          <w:szCs w:val="18"/>
        </w:rPr>
        <w:t>t</w:t>
      </w:r>
      <w:r w:rsidRPr="007246CD">
        <w:rPr>
          <w:snapToGrid w:val="0"/>
          <w:szCs w:val="18"/>
        </w:rPr>
        <w:t xml:space="preserve">ë </w:t>
      </w:r>
      <w:r w:rsidR="00D42F17" w:rsidRPr="007246CD">
        <w:rPr>
          <w:snapToGrid w:val="0"/>
          <w:szCs w:val="18"/>
        </w:rPr>
        <w:t xml:space="preserve">cilat </w:t>
      </w:r>
      <w:r w:rsidRPr="007246CD">
        <w:rPr>
          <w:snapToGrid w:val="0"/>
          <w:szCs w:val="18"/>
        </w:rPr>
        <w:t>mund të merren në shumë mënyra. Programet e zakonshme të bazave të të dhënave janë</w:t>
      </w:r>
      <w:r w:rsidR="000F484D" w:rsidRPr="007246CD">
        <w:rPr>
          <w:snapToGrid w:val="0"/>
          <w:szCs w:val="18"/>
        </w:rPr>
        <w:t xml:space="preserve">: Dbase, Paradox, Access. </w:t>
      </w:r>
      <w:r w:rsidRPr="007246CD">
        <w:rPr>
          <w:snapToGrid w:val="0"/>
          <w:szCs w:val="18"/>
        </w:rPr>
        <w:t>Përdorimet</w:t>
      </w:r>
      <w:r w:rsidR="000F484D" w:rsidRPr="007246CD">
        <w:rPr>
          <w:snapToGrid w:val="0"/>
          <w:szCs w:val="18"/>
        </w:rPr>
        <w:t xml:space="preserve">: </w:t>
      </w:r>
      <w:r w:rsidRPr="007246CD">
        <w:rPr>
          <w:snapToGrid w:val="0"/>
          <w:szCs w:val="18"/>
        </w:rPr>
        <w:t>të ndryshme duke përfshirë</w:t>
      </w:r>
      <w:r w:rsidR="000F484D" w:rsidRPr="007246CD">
        <w:rPr>
          <w:snapToGrid w:val="0"/>
          <w:szCs w:val="18"/>
        </w:rPr>
        <w:t xml:space="preserve"> – </w:t>
      </w:r>
      <w:r w:rsidRPr="007246CD">
        <w:rPr>
          <w:snapToGrid w:val="0"/>
          <w:szCs w:val="18"/>
        </w:rPr>
        <w:t>lin</w:t>
      </w:r>
      <w:r w:rsidR="00283963">
        <w:rPr>
          <w:snapToGrid w:val="0"/>
          <w:szCs w:val="18"/>
        </w:rPr>
        <w:t>k</w:t>
      </w:r>
      <w:r w:rsidRPr="007246CD">
        <w:rPr>
          <w:snapToGrid w:val="0"/>
          <w:szCs w:val="18"/>
        </w:rPr>
        <w:t>et e adresave, informacioni faturimi, etj</w:t>
      </w:r>
      <w:r w:rsidR="000F484D" w:rsidRPr="007246CD">
        <w:rPr>
          <w:snapToGrid w:val="0"/>
          <w:szCs w:val="18"/>
        </w:rPr>
        <w:t>.</w:t>
      </w:r>
    </w:p>
    <w:p w:rsidR="000F484D" w:rsidRPr="007246CD" w:rsidRDefault="00D42F17" w:rsidP="000F484D">
      <w:pPr>
        <w:rPr>
          <w:rFonts w:eastAsia="Times New Roman"/>
          <w:szCs w:val="18"/>
          <w:lang w:eastAsia="de-DE"/>
        </w:rPr>
      </w:pPr>
      <w:r w:rsidRPr="007246CD">
        <w:rPr>
          <w:b/>
          <w:szCs w:val="18"/>
        </w:rPr>
        <w:t xml:space="preserve">Kriminalistika e kutisë së </w:t>
      </w:r>
      <w:r w:rsidR="00A1427D" w:rsidRPr="007246CD">
        <w:rPr>
          <w:b/>
          <w:szCs w:val="18"/>
        </w:rPr>
        <w:t>vdekur</w:t>
      </w:r>
      <w:r w:rsidRPr="007246CD">
        <w:rPr>
          <w:b/>
          <w:szCs w:val="18"/>
        </w:rPr>
        <w:t xml:space="preserve"> (</w:t>
      </w:r>
      <w:r w:rsidR="000F484D" w:rsidRPr="007246CD">
        <w:rPr>
          <w:b/>
          <w:szCs w:val="18"/>
        </w:rPr>
        <w:t>Dead box forensics</w:t>
      </w:r>
      <w:r w:rsidRPr="007246CD">
        <w:rPr>
          <w:b/>
          <w:szCs w:val="18"/>
        </w:rPr>
        <w:t>)</w:t>
      </w:r>
      <w:r w:rsidR="000F484D" w:rsidRPr="007246CD">
        <w:rPr>
          <w:b/>
          <w:szCs w:val="18"/>
        </w:rPr>
        <w:t xml:space="preserve">: </w:t>
      </w:r>
      <w:r w:rsidRPr="007246CD">
        <w:rPr>
          <w:bCs/>
          <w:szCs w:val="18"/>
        </w:rPr>
        <w:t xml:space="preserve">Shkenca kriminalistike e kutisë së </w:t>
      </w:r>
      <w:r w:rsidR="00A1427D" w:rsidRPr="007246CD">
        <w:rPr>
          <w:bCs/>
          <w:szCs w:val="18"/>
        </w:rPr>
        <w:t>vdekur</w:t>
      </w:r>
      <w:r w:rsidRPr="007246CD">
        <w:rPr>
          <w:bCs/>
          <w:szCs w:val="18"/>
        </w:rPr>
        <w:t xml:space="preserve"> është një pjesë e kriminalistikës kompjuterike, e cila është </w:t>
      </w:r>
      <w:r w:rsidR="00A1427D" w:rsidRPr="007246CD">
        <w:rPr>
          <w:bCs/>
          <w:szCs w:val="18"/>
        </w:rPr>
        <w:t>d</w:t>
      </w:r>
      <w:r w:rsidRPr="007246CD">
        <w:rPr>
          <w:bCs/>
          <w:szCs w:val="18"/>
        </w:rPr>
        <w:t>egë e shkencës së kriminalistikës dixhitale</w:t>
      </w:r>
      <w:r w:rsidR="00A1427D" w:rsidRPr="007246CD">
        <w:rPr>
          <w:bCs/>
          <w:szCs w:val="18"/>
        </w:rPr>
        <w:t>,</w:t>
      </w:r>
      <w:r w:rsidRPr="007246CD">
        <w:rPr>
          <w:bCs/>
          <w:szCs w:val="18"/>
        </w:rPr>
        <w:t xml:space="preserve"> që lidhet me provat </w:t>
      </w:r>
      <w:r w:rsidR="00283963">
        <w:rPr>
          <w:bCs/>
          <w:szCs w:val="18"/>
        </w:rPr>
        <w:t>kriminalistike</w:t>
      </w:r>
      <w:r w:rsidRPr="007246CD">
        <w:rPr>
          <w:bCs/>
          <w:szCs w:val="18"/>
        </w:rPr>
        <w:t xml:space="preserve"> të gjetura në</w:t>
      </w:r>
      <w:r w:rsidR="000F484D" w:rsidRPr="007246CD">
        <w:rPr>
          <w:rFonts w:eastAsia="Times New Roman"/>
          <w:szCs w:val="18"/>
          <w:lang w:eastAsia="de-DE"/>
        </w:rPr>
        <w:t xml:space="preserve"> </w:t>
      </w:r>
      <w:r w:rsidR="004C084F" w:rsidRPr="007246CD">
        <w:rPr>
          <w:rFonts w:eastAsia="Times New Roman"/>
          <w:szCs w:val="18"/>
          <w:lang w:eastAsia="de-DE"/>
        </w:rPr>
        <w:t>kompjuterë</w:t>
      </w:r>
      <w:r w:rsidR="000F484D" w:rsidRPr="007246CD">
        <w:rPr>
          <w:rFonts w:eastAsia="Times New Roman"/>
          <w:szCs w:val="18"/>
          <w:lang w:eastAsia="de-DE"/>
        </w:rPr>
        <w:t xml:space="preserve">. </w:t>
      </w:r>
      <w:r w:rsidR="00A1427D" w:rsidRPr="007246CD">
        <w:rPr>
          <w:rFonts w:eastAsia="Times New Roman"/>
          <w:szCs w:val="18"/>
          <w:lang w:eastAsia="de-DE"/>
        </w:rPr>
        <w:t>Kriminalistika kompjuterike</w:t>
      </w:r>
      <w:r w:rsidR="000F484D" w:rsidRPr="007246CD">
        <w:rPr>
          <w:rFonts w:eastAsia="Times New Roman"/>
          <w:szCs w:val="18"/>
          <w:lang w:eastAsia="de-DE"/>
        </w:rPr>
        <w:t xml:space="preserve"> </w:t>
      </w:r>
      <w:r w:rsidR="00A1427D" w:rsidRPr="007246CD">
        <w:rPr>
          <w:rFonts w:eastAsia="Times New Roman"/>
          <w:szCs w:val="18"/>
          <w:lang w:eastAsia="de-DE"/>
        </w:rPr>
        <w:t xml:space="preserve">merret me ekzaminimin e sistemeve kompjuterikë në mënyrë të shëndoshë kriminalistike me qëllim identifikimin, ruajtjen, rikuperimin, analizën dhe paraqitjen e fakteve që mund të bëhen prova në një gjyq. Kriminalistika e kutisë së vdekur ndjek këtë qëllim, por vetëm se fokusohet </w:t>
      </w:r>
      <w:r w:rsidR="00283963">
        <w:rPr>
          <w:rFonts w:eastAsia="Times New Roman"/>
          <w:szCs w:val="18"/>
          <w:lang w:eastAsia="de-DE"/>
        </w:rPr>
        <w:t>te</w:t>
      </w:r>
      <w:r w:rsidR="00A1427D" w:rsidRPr="007246CD">
        <w:rPr>
          <w:rFonts w:eastAsia="Times New Roman"/>
          <w:szCs w:val="18"/>
          <w:lang w:eastAsia="de-DE"/>
        </w:rPr>
        <w:t xml:space="preserve"> mjetet dixhitale ruajtëse në sistemet kompjuterike që janë në gjendje të fikur</w:t>
      </w:r>
      <w:r w:rsidR="000F484D" w:rsidRPr="007246CD">
        <w:rPr>
          <w:rFonts w:eastAsia="Times New Roman"/>
          <w:szCs w:val="18"/>
          <w:lang w:eastAsia="de-DE"/>
        </w:rPr>
        <w:t>.</w:t>
      </w:r>
    </w:p>
    <w:p w:rsidR="000F484D" w:rsidRPr="007246CD" w:rsidRDefault="00A1427D" w:rsidP="000F484D">
      <w:pPr>
        <w:rPr>
          <w:rFonts w:eastAsia="SimSun" w:cs="Arial"/>
          <w:bCs/>
          <w:szCs w:val="18"/>
          <w:lang w:eastAsia="zh-CN"/>
        </w:rPr>
      </w:pPr>
      <w:r w:rsidRPr="007246CD">
        <w:rPr>
          <w:rFonts w:eastAsia="SimSun" w:cs="Arial"/>
          <w:b/>
          <w:bCs/>
          <w:szCs w:val="18"/>
          <w:lang w:eastAsia="zh-CN"/>
        </w:rPr>
        <w:t>Të dhënat e fshira</w:t>
      </w:r>
      <w:r w:rsidR="000F484D" w:rsidRPr="007246CD">
        <w:rPr>
          <w:rFonts w:eastAsia="SimSun" w:cs="Arial"/>
          <w:b/>
          <w:bCs/>
          <w:szCs w:val="18"/>
          <w:lang w:eastAsia="zh-CN"/>
        </w:rPr>
        <w:t xml:space="preserve">: </w:t>
      </w:r>
      <w:r w:rsidRPr="007246CD">
        <w:rPr>
          <w:rFonts w:eastAsia="SimSun" w:cs="Arial"/>
          <w:szCs w:val="18"/>
          <w:lang w:eastAsia="zh-CN"/>
        </w:rPr>
        <w:t>Dosjet</w:t>
      </w:r>
      <w:r w:rsidRPr="007246CD">
        <w:rPr>
          <w:rFonts w:eastAsia="SimSun" w:cs="Arial"/>
          <w:bCs/>
          <w:szCs w:val="18"/>
          <w:lang w:eastAsia="zh-CN"/>
        </w:rPr>
        <w:t xml:space="preserve"> dhe skedarët që kanë ekzistuar më parë në kompjuter si të dhëna aktive, por që nga ajo kohë janë fshirë nga sistemi operativ apo nga përdoruesi i fundit. Të dhënat e fshira mbetet në njësinë ruajtëse deri sa të fshihen nga një dosje tjetër</w:t>
      </w:r>
      <w:r w:rsidR="000F484D" w:rsidRPr="007246CD">
        <w:rPr>
          <w:rFonts w:eastAsia="SimSun" w:cs="Arial"/>
          <w:bCs/>
          <w:szCs w:val="18"/>
          <w:lang w:eastAsia="zh-CN"/>
        </w:rPr>
        <w:t xml:space="preserve">.  </w:t>
      </w:r>
    </w:p>
    <w:p w:rsidR="000F484D" w:rsidRPr="007246CD" w:rsidRDefault="000F484D" w:rsidP="000F484D">
      <w:pPr>
        <w:rPr>
          <w:szCs w:val="18"/>
        </w:rPr>
      </w:pPr>
      <w:r w:rsidRPr="007246CD">
        <w:rPr>
          <w:rFonts w:eastAsia="MS Mincho" w:cs="Verdana"/>
          <w:b/>
          <w:szCs w:val="18"/>
        </w:rPr>
        <w:t>Desktop</w:t>
      </w:r>
      <w:r w:rsidR="00A1427D" w:rsidRPr="007246CD">
        <w:rPr>
          <w:rFonts w:eastAsia="MS Mincho" w:cs="Verdana"/>
          <w:b/>
          <w:szCs w:val="18"/>
        </w:rPr>
        <w:t>ët</w:t>
      </w:r>
      <w:r w:rsidRPr="007246CD">
        <w:rPr>
          <w:rFonts w:eastAsia="MS Mincho" w:cs="Verdana"/>
          <w:b/>
          <w:szCs w:val="18"/>
        </w:rPr>
        <w:t>:</w:t>
      </w:r>
      <w:r w:rsidRPr="007246CD">
        <w:rPr>
          <w:szCs w:val="18"/>
        </w:rPr>
        <w:t xml:space="preserve"> T</w:t>
      </w:r>
      <w:r w:rsidR="00A1427D" w:rsidRPr="007246CD">
        <w:rPr>
          <w:szCs w:val="18"/>
        </w:rPr>
        <w:t xml:space="preserve">ermi është miratuar si një përcaktues për ta dalluar </w:t>
      </w:r>
      <w:r w:rsidR="00FB324B" w:rsidRPr="007246CD">
        <w:rPr>
          <w:szCs w:val="18"/>
        </w:rPr>
        <w:t xml:space="preserve">nga </w:t>
      </w:r>
      <w:r w:rsidR="00A1427D" w:rsidRPr="007246CD">
        <w:rPr>
          <w:szCs w:val="18"/>
        </w:rPr>
        <w:t>pajisjet e zyrës</w:t>
      </w:r>
      <w:r w:rsidRPr="007246CD">
        <w:rPr>
          <w:szCs w:val="18"/>
        </w:rPr>
        <w:t xml:space="preserve"> (</w:t>
      </w:r>
      <w:r w:rsidR="00FB324B" w:rsidRPr="007246CD">
        <w:rPr>
          <w:szCs w:val="18"/>
        </w:rPr>
        <w:t>si fotokopjet dhe print</w:t>
      </w:r>
      <w:r w:rsidR="00283963">
        <w:rPr>
          <w:szCs w:val="18"/>
        </w:rPr>
        <w:t>e</w:t>
      </w:r>
      <w:r w:rsidR="00FB324B" w:rsidRPr="007246CD">
        <w:rPr>
          <w:szCs w:val="18"/>
        </w:rPr>
        <w:t>rat</w:t>
      </w:r>
      <w:r w:rsidRPr="007246CD">
        <w:rPr>
          <w:szCs w:val="18"/>
        </w:rPr>
        <w:t xml:space="preserve">) </w:t>
      </w:r>
      <w:r w:rsidR="00FB324B" w:rsidRPr="007246CD">
        <w:rPr>
          <w:szCs w:val="18"/>
        </w:rPr>
        <w:t xml:space="preserve">të cilët mund të vendosen mbi një tavolinë, nga pajisjet më të mëdha që zënë në hapësirë më të madhe në dysheme. Desktopi mund të përmendet gjithashtu me emrin </w:t>
      </w:r>
      <w:r w:rsidR="00FB324B" w:rsidRPr="007246CD">
        <w:rPr>
          <w:szCs w:val="18"/>
          <w:u w:val="single"/>
        </w:rPr>
        <w:t>Kompjuter që vendoset në tavolinë,</w:t>
      </w:r>
      <w:r w:rsidR="00FB324B" w:rsidRPr="007246CD">
        <w:rPr>
          <w:szCs w:val="18"/>
        </w:rPr>
        <w:t xml:space="preserve"> një kompjuter personal që është projektuar për t’u vendosur në një tavolinë.</w:t>
      </w:r>
      <w:r w:rsidRPr="007246CD">
        <w:rPr>
          <w:szCs w:val="18"/>
        </w:rPr>
        <w:t xml:space="preserve"> </w:t>
      </w:r>
    </w:p>
    <w:p w:rsidR="000F484D" w:rsidRPr="007246CD" w:rsidRDefault="00FB324B" w:rsidP="000F484D">
      <w:pPr>
        <w:rPr>
          <w:rFonts w:eastAsia="MS Mincho" w:cs="Verdana"/>
          <w:b/>
          <w:szCs w:val="18"/>
        </w:rPr>
      </w:pPr>
      <w:r w:rsidRPr="007246CD">
        <w:rPr>
          <w:rFonts w:eastAsia="MS Mincho" w:cs="Verdana"/>
          <w:b/>
          <w:szCs w:val="18"/>
        </w:rPr>
        <w:t>Kriminalistika dixhitale</w:t>
      </w:r>
      <w:r w:rsidR="000F484D" w:rsidRPr="007246CD">
        <w:rPr>
          <w:rFonts w:eastAsia="MS Mincho" w:cs="Verdana"/>
          <w:b/>
          <w:szCs w:val="18"/>
        </w:rPr>
        <w:t>:</w:t>
      </w:r>
      <w:r w:rsidR="000F484D" w:rsidRPr="007246CD">
        <w:rPr>
          <w:b/>
          <w:bCs/>
          <w:szCs w:val="18"/>
        </w:rPr>
        <w:t xml:space="preserve"> </w:t>
      </w:r>
      <w:r w:rsidRPr="007246CD">
        <w:rPr>
          <w:szCs w:val="18"/>
        </w:rPr>
        <w:t>Kriminalistika dixhitale është një degë e shkencës kriminalistike që lidhet me përftimin, përpunimin, analizën dhe raportimin e</w:t>
      </w:r>
      <w:r w:rsidR="000F484D" w:rsidRPr="007246CD">
        <w:rPr>
          <w:szCs w:val="18"/>
        </w:rPr>
        <w:t xml:space="preserve"> </w:t>
      </w:r>
      <w:r w:rsidR="009A6869" w:rsidRPr="007246CD">
        <w:rPr>
          <w:szCs w:val="18"/>
        </w:rPr>
        <w:t>provave</w:t>
      </w:r>
      <w:r w:rsidR="000F484D" w:rsidRPr="007246CD">
        <w:rPr>
          <w:szCs w:val="18"/>
        </w:rPr>
        <w:t xml:space="preserve"> t</w:t>
      </w:r>
      <w:r w:rsidRPr="007246CD">
        <w:rPr>
          <w:szCs w:val="18"/>
        </w:rPr>
        <w:t>ë ruajtura në sistemet kompjuterike,</w:t>
      </w:r>
      <w:r w:rsidR="000F484D" w:rsidRPr="007246CD">
        <w:rPr>
          <w:szCs w:val="18"/>
        </w:rPr>
        <w:t xml:space="preserve"> </w:t>
      </w:r>
      <w:r w:rsidRPr="007246CD">
        <w:rPr>
          <w:szCs w:val="18"/>
        </w:rPr>
        <w:t>pajisjet dixhitale</w:t>
      </w:r>
      <w:r w:rsidR="000F484D" w:rsidRPr="007246CD">
        <w:rPr>
          <w:szCs w:val="18"/>
        </w:rPr>
        <w:t xml:space="preserve"> </w:t>
      </w:r>
      <w:r w:rsidRPr="007246CD">
        <w:rPr>
          <w:szCs w:val="18"/>
        </w:rPr>
        <w:t>dhe mjete të tjera dixhitale për ruajtje informacioni, me qëllimin e pranimit të tyre në gjykatë</w:t>
      </w:r>
      <w:r w:rsidR="000F484D" w:rsidRPr="007246CD">
        <w:rPr>
          <w:szCs w:val="18"/>
        </w:rPr>
        <w:t>.</w:t>
      </w:r>
    </w:p>
    <w:p w:rsidR="000F484D" w:rsidRPr="007246CD" w:rsidRDefault="00FB324B" w:rsidP="000F484D">
      <w:pPr>
        <w:rPr>
          <w:rFonts w:eastAsia="MS Mincho" w:cs="Verdana"/>
          <w:b/>
          <w:szCs w:val="18"/>
        </w:rPr>
      </w:pPr>
      <w:r w:rsidRPr="007246CD">
        <w:rPr>
          <w:rFonts w:eastAsia="MS Mincho" w:cs="Verdana"/>
          <w:b/>
          <w:szCs w:val="18"/>
        </w:rPr>
        <w:t>Mjet dixhitale (</w:t>
      </w:r>
      <w:r w:rsidR="000F484D" w:rsidRPr="007246CD">
        <w:rPr>
          <w:rFonts w:eastAsia="MS Mincho" w:cs="Verdana"/>
          <w:b/>
          <w:szCs w:val="18"/>
        </w:rPr>
        <w:t>Digital media</w:t>
      </w:r>
      <w:r w:rsidRPr="007246CD">
        <w:rPr>
          <w:rFonts w:eastAsia="MS Mincho" w:cs="Verdana"/>
          <w:b/>
          <w:szCs w:val="18"/>
        </w:rPr>
        <w:t>)</w:t>
      </w:r>
      <w:r w:rsidR="000F484D" w:rsidRPr="007246CD">
        <w:rPr>
          <w:rFonts w:eastAsia="MS Mincho" w:cs="Verdana"/>
          <w:b/>
          <w:szCs w:val="18"/>
        </w:rPr>
        <w:t>:</w:t>
      </w:r>
      <w:r w:rsidR="000F484D" w:rsidRPr="007246CD">
        <w:rPr>
          <w:szCs w:val="18"/>
        </w:rPr>
        <w:t xml:space="preserve"> </w:t>
      </w:r>
      <w:r w:rsidRPr="007246CD">
        <w:rPr>
          <w:szCs w:val="18"/>
        </w:rPr>
        <w:t>është një mjet elektronik ku ruhen të dhëna në formë dixhitale (përkundrejt mjeteve analoge</w:t>
      </w:r>
      <w:r w:rsidR="000F484D" w:rsidRPr="007246CD">
        <w:rPr>
          <w:szCs w:val="18"/>
        </w:rPr>
        <w:t xml:space="preserve">). </w:t>
      </w:r>
      <w:r w:rsidRPr="007246CD">
        <w:rPr>
          <w:szCs w:val="18"/>
        </w:rPr>
        <w:t>Ai mund t’i referohet aspektit teknik të ruajtjes dhe transmetimit</w:t>
      </w:r>
      <w:r w:rsidR="000F484D" w:rsidRPr="007246CD">
        <w:rPr>
          <w:szCs w:val="18"/>
        </w:rPr>
        <w:t xml:space="preserve"> </w:t>
      </w:r>
      <w:r w:rsidR="000F484D" w:rsidRPr="007246CD">
        <w:rPr>
          <w:szCs w:val="18"/>
        </w:rPr>
        <w:lastRenderedPageBreak/>
        <w:t>(</w:t>
      </w:r>
      <w:r w:rsidRPr="007246CD">
        <w:rPr>
          <w:szCs w:val="18"/>
        </w:rPr>
        <w:t>për shembull, hard disk draiv</w:t>
      </w:r>
      <w:r w:rsidR="00283963">
        <w:rPr>
          <w:szCs w:val="18"/>
        </w:rPr>
        <w:t>it,</w:t>
      </w:r>
      <w:r w:rsidRPr="007246CD">
        <w:rPr>
          <w:szCs w:val="18"/>
        </w:rPr>
        <w:t xml:space="preserve"> apo rrjet</w:t>
      </w:r>
      <w:r w:rsidR="00283963">
        <w:rPr>
          <w:szCs w:val="18"/>
        </w:rPr>
        <w:t>i</w:t>
      </w:r>
      <w:r w:rsidRPr="007246CD">
        <w:rPr>
          <w:szCs w:val="18"/>
        </w:rPr>
        <w:t xml:space="preserve"> kompjuterik</w:t>
      </w:r>
      <w:r w:rsidR="000F484D" w:rsidRPr="007246CD">
        <w:rPr>
          <w:szCs w:val="18"/>
        </w:rPr>
        <w:t xml:space="preserve">) </w:t>
      </w:r>
      <w:r w:rsidR="00283963">
        <w:rPr>
          <w:szCs w:val="18"/>
        </w:rPr>
        <w:t>të</w:t>
      </w:r>
      <w:r w:rsidRPr="007246CD">
        <w:rPr>
          <w:szCs w:val="18"/>
        </w:rPr>
        <w:t xml:space="preserve"> informacionit apo </w:t>
      </w:r>
      <w:r w:rsidR="001B50D9" w:rsidRPr="007246CD">
        <w:rPr>
          <w:szCs w:val="18"/>
        </w:rPr>
        <w:t>“produktit fundor”, të tillë si video dixhitale, realiteti</w:t>
      </w:r>
      <w:r w:rsidR="00283963">
        <w:rPr>
          <w:szCs w:val="18"/>
        </w:rPr>
        <w:t>t</w:t>
      </w:r>
      <w:r w:rsidR="001B50D9" w:rsidRPr="007246CD">
        <w:rPr>
          <w:szCs w:val="18"/>
        </w:rPr>
        <w:t xml:space="preserve"> </w:t>
      </w:r>
      <w:r w:rsidR="00283963">
        <w:rPr>
          <w:szCs w:val="18"/>
        </w:rPr>
        <w:t>të</w:t>
      </w:r>
      <w:r w:rsidR="001B50D9" w:rsidRPr="007246CD">
        <w:rPr>
          <w:szCs w:val="18"/>
        </w:rPr>
        <w:t xml:space="preserve"> shtuar (</w:t>
      </w:r>
      <w:r w:rsidR="001B50D9" w:rsidRPr="00283963">
        <w:rPr>
          <w:szCs w:val="18"/>
          <w:highlight w:val="yellow"/>
        </w:rPr>
        <w:t>augmented realit</w:t>
      </w:r>
      <w:r w:rsidR="00283963" w:rsidRPr="00283963">
        <w:rPr>
          <w:szCs w:val="18"/>
          <w:highlight w:val="yellow"/>
        </w:rPr>
        <w:t>y</w:t>
      </w:r>
      <w:r w:rsidR="001B50D9" w:rsidRPr="007246CD">
        <w:rPr>
          <w:szCs w:val="18"/>
        </w:rPr>
        <w:t>) apo artit dixhital</w:t>
      </w:r>
      <w:r w:rsidR="000F484D" w:rsidRPr="007246CD">
        <w:rPr>
          <w:szCs w:val="18"/>
        </w:rPr>
        <w:t>.</w:t>
      </w:r>
    </w:p>
    <w:p w:rsidR="000F484D" w:rsidRPr="007246CD" w:rsidRDefault="001B50D9" w:rsidP="000F484D">
      <w:pPr>
        <w:rPr>
          <w:rFonts w:eastAsia="Calibri"/>
          <w:snapToGrid w:val="0"/>
          <w:szCs w:val="18"/>
        </w:rPr>
      </w:pPr>
      <w:r w:rsidRPr="007246CD">
        <w:rPr>
          <w:b/>
          <w:bCs/>
          <w:szCs w:val="18"/>
        </w:rPr>
        <w:t>Fotografia dixhitale</w:t>
      </w:r>
      <w:r w:rsidR="000F484D" w:rsidRPr="007246CD">
        <w:rPr>
          <w:b/>
          <w:bCs/>
          <w:szCs w:val="18"/>
        </w:rPr>
        <w:t xml:space="preserve">: </w:t>
      </w:r>
      <w:r w:rsidRPr="007246CD">
        <w:rPr>
          <w:szCs w:val="18"/>
        </w:rPr>
        <w:t>Fotografia dixhitale</w:t>
      </w:r>
      <w:r w:rsidRPr="007246CD">
        <w:rPr>
          <w:b/>
          <w:bCs/>
          <w:szCs w:val="18"/>
        </w:rPr>
        <w:t xml:space="preserve"> </w:t>
      </w:r>
      <w:r w:rsidRPr="007246CD">
        <w:rPr>
          <w:szCs w:val="18"/>
        </w:rPr>
        <w:t>është një formë fotografie që përdor një mori sensorësh të ndjeshëm ndaj dritës për të kapur imazhin e fokusuar nga lentet</w:t>
      </w:r>
      <w:r w:rsidR="000F484D" w:rsidRPr="007246CD">
        <w:rPr>
          <w:szCs w:val="18"/>
        </w:rPr>
        <w:t xml:space="preserve"> (</w:t>
      </w:r>
      <w:r w:rsidRPr="007246CD">
        <w:rPr>
          <w:szCs w:val="18"/>
        </w:rPr>
        <w:t>nga</w:t>
      </w:r>
      <w:r w:rsidR="000F484D" w:rsidRPr="007246CD">
        <w:rPr>
          <w:szCs w:val="18"/>
        </w:rPr>
        <w:t xml:space="preserve"> Wikipedia)</w:t>
      </w:r>
      <w:r w:rsidRPr="007246CD">
        <w:rPr>
          <w:szCs w:val="18"/>
        </w:rPr>
        <w:t>.</w:t>
      </w:r>
    </w:p>
    <w:p w:rsidR="000F484D" w:rsidRPr="007246CD" w:rsidRDefault="000F484D" w:rsidP="000F484D">
      <w:pPr>
        <w:rPr>
          <w:rFonts w:eastAsia="SimSun" w:cs="Arial"/>
          <w:bCs/>
          <w:szCs w:val="18"/>
          <w:lang w:eastAsia="zh-CN"/>
        </w:rPr>
      </w:pPr>
      <w:r w:rsidRPr="007246CD">
        <w:rPr>
          <w:b/>
          <w:noProof/>
          <w:szCs w:val="18"/>
        </w:rPr>
        <w:t>Di</w:t>
      </w:r>
      <w:r w:rsidR="001B50D9" w:rsidRPr="007246CD">
        <w:rPr>
          <w:b/>
          <w:noProof/>
          <w:szCs w:val="18"/>
        </w:rPr>
        <w:t>sku i videos dixhitale</w:t>
      </w:r>
      <w:r w:rsidRPr="007246CD">
        <w:rPr>
          <w:b/>
          <w:noProof/>
          <w:szCs w:val="18"/>
        </w:rPr>
        <w:t xml:space="preserve"> (DVD):</w:t>
      </w:r>
      <w:r w:rsidRPr="007246CD">
        <w:rPr>
          <w:rFonts w:eastAsia="SimSun" w:cs="Arial"/>
          <w:bCs/>
          <w:szCs w:val="18"/>
          <w:lang w:eastAsia="zh-CN"/>
        </w:rPr>
        <w:t xml:space="preserve"> Digital Versatile (video) Disc. </w:t>
      </w:r>
      <w:r w:rsidR="001B50D9" w:rsidRPr="007246CD">
        <w:rPr>
          <w:rFonts w:eastAsia="SimSun" w:cs="Arial"/>
          <w:bCs/>
          <w:szCs w:val="18"/>
          <w:lang w:eastAsia="zh-CN"/>
        </w:rPr>
        <w:t>Aktualisht pasuesi i natyrshëm i CD-së për riprodhimin e zërit dhe figurës cilësore</w:t>
      </w:r>
      <w:r w:rsidR="00283963">
        <w:rPr>
          <w:rFonts w:eastAsia="SimSun" w:cs="Arial"/>
          <w:bCs/>
          <w:szCs w:val="18"/>
          <w:lang w:eastAsia="zh-CN"/>
        </w:rPr>
        <w:t>.</w:t>
      </w:r>
    </w:p>
    <w:p w:rsidR="000F484D" w:rsidRPr="007246CD" w:rsidRDefault="001B50D9" w:rsidP="000F484D">
      <w:pPr>
        <w:rPr>
          <w:rFonts w:eastAsia="Calibri"/>
          <w:szCs w:val="18"/>
        </w:rPr>
      </w:pPr>
      <w:r w:rsidRPr="007246CD">
        <w:rPr>
          <w:rFonts w:eastAsia="Calibri"/>
          <w:b/>
          <w:bCs/>
          <w:szCs w:val="18"/>
        </w:rPr>
        <w:t>VIDEO DIXHITALE</w:t>
      </w:r>
      <w:r w:rsidR="000F484D" w:rsidRPr="007246CD">
        <w:rPr>
          <w:rFonts w:eastAsia="Calibri"/>
          <w:bCs/>
          <w:szCs w:val="18"/>
        </w:rPr>
        <w:t xml:space="preserve">: </w:t>
      </w:r>
      <w:r w:rsidR="000F484D" w:rsidRPr="007246CD">
        <w:rPr>
          <w:rFonts w:eastAsia="Calibri"/>
          <w:szCs w:val="18"/>
        </w:rPr>
        <w:t xml:space="preserve">Video </w:t>
      </w:r>
      <w:r w:rsidRPr="007246CD">
        <w:rPr>
          <w:rFonts w:eastAsia="Calibri"/>
          <w:szCs w:val="18"/>
        </w:rPr>
        <w:t>e kapu</w:t>
      </w:r>
      <w:r w:rsidR="00283963">
        <w:rPr>
          <w:rFonts w:eastAsia="Calibri"/>
          <w:szCs w:val="18"/>
        </w:rPr>
        <w:t>r</w:t>
      </w:r>
      <w:r w:rsidRPr="007246CD">
        <w:rPr>
          <w:rFonts w:eastAsia="Calibri"/>
          <w:szCs w:val="18"/>
        </w:rPr>
        <w:t>, e manipuluar dhe e ruajtur në një format dixhital</w:t>
      </w:r>
      <w:r w:rsidR="000F484D" w:rsidRPr="007246CD">
        <w:rPr>
          <w:rFonts w:eastAsia="Calibri"/>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Di</w:t>
      </w:r>
      <w:r w:rsidR="001B50D9" w:rsidRPr="007246CD">
        <w:rPr>
          <w:rFonts w:eastAsia="SimSun" w:cs="Arial"/>
          <w:b/>
          <w:bCs/>
          <w:szCs w:val="18"/>
          <w:lang w:eastAsia="zh-CN"/>
        </w:rPr>
        <w:t>xhitalizimi</w:t>
      </w:r>
      <w:r w:rsidRPr="007246CD">
        <w:rPr>
          <w:rFonts w:eastAsia="SimSun" w:cs="Arial"/>
          <w:b/>
          <w:bCs/>
          <w:szCs w:val="18"/>
          <w:lang w:eastAsia="zh-CN"/>
        </w:rPr>
        <w:t xml:space="preserve">: </w:t>
      </w:r>
      <w:r w:rsidR="001B50D9" w:rsidRPr="007246CD">
        <w:rPr>
          <w:rFonts w:eastAsia="SimSun" w:cs="Arial"/>
          <w:szCs w:val="18"/>
          <w:lang w:eastAsia="zh-CN"/>
        </w:rPr>
        <w:t xml:space="preserve">Për </w:t>
      </w:r>
      <w:r w:rsidR="001B50D9" w:rsidRPr="007246CD">
        <w:rPr>
          <w:rFonts w:eastAsia="SimSun" w:cs="Arial"/>
          <w:bCs/>
          <w:szCs w:val="18"/>
          <w:lang w:eastAsia="zh-CN"/>
        </w:rPr>
        <w:t>ruajt</w:t>
      </w:r>
      <w:r w:rsidR="00283963">
        <w:rPr>
          <w:rFonts w:eastAsia="SimSun" w:cs="Arial"/>
          <w:bCs/>
          <w:szCs w:val="18"/>
          <w:lang w:eastAsia="zh-CN"/>
        </w:rPr>
        <w:t>jen e</w:t>
      </w:r>
      <w:r w:rsidR="001B50D9" w:rsidRPr="007246CD">
        <w:rPr>
          <w:rFonts w:eastAsia="SimSun" w:cs="Arial"/>
          <w:bCs/>
          <w:szCs w:val="18"/>
          <w:lang w:eastAsia="zh-CN"/>
        </w:rPr>
        <w:t xml:space="preserve"> informacioni</w:t>
      </w:r>
      <w:r w:rsidR="00283963">
        <w:rPr>
          <w:rFonts w:eastAsia="SimSun" w:cs="Arial"/>
          <w:bCs/>
          <w:szCs w:val="18"/>
          <w:lang w:eastAsia="zh-CN"/>
        </w:rPr>
        <w:t>t</w:t>
      </w:r>
      <w:r w:rsidR="001B50D9" w:rsidRPr="007246CD">
        <w:rPr>
          <w:rFonts w:eastAsia="SimSun" w:cs="Arial"/>
          <w:bCs/>
          <w:szCs w:val="18"/>
          <w:lang w:eastAsia="zh-CN"/>
        </w:rPr>
        <w:t xml:space="preserve"> elektronik si zinxhir “njëshash” dhe “zerosh”. Për shkak të faktit </w:t>
      </w:r>
      <w:r w:rsidR="00283963">
        <w:rPr>
          <w:rFonts w:eastAsia="SimSun" w:cs="Arial"/>
          <w:bCs/>
          <w:szCs w:val="18"/>
          <w:lang w:eastAsia="zh-CN"/>
        </w:rPr>
        <w:t>se</w:t>
      </w:r>
      <w:r w:rsidR="001B50D9" w:rsidRPr="007246CD">
        <w:rPr>
          <w:rFonts w:eastAsia="SimSun" w:cs="Arial"/>
          <w:bCs/>
          <w:szCs w:val="18"/>
          <w:lang w:eastAsia="zh-CN"/>
        </w:rPr>
        <w:t xml:space="preserve"> një numër po aq i madh “zerosh”sa edhe “njëshash” mund të interpretohen me lehtësi nga 2 nivele voltazhi në median elektronike, sistemi i numërimit binar përdoret gjerësisht në botën e Teknologjisë së Informacionit dixhital</w:t>
      </w:r>
      <w:r w:rsidRPr="007246CD">
        <w:rPr>
          <w:rFonts w:eastAsia="SimSun" w:cs="Arial"/>
          <w:bCs/>
          <w:szCs w:val="18"/>
          <w:lang w:eastAsia="zh-CN"/>
        </w:rPr>
        <w:t>.</w:t>
      </w:r>
    </w:p>
    <w:p w:rsidR="000F484D" w:rsidRPr="007246CD" w:rsidRDefault="001B50D9" w:rsidP="000F484D">
      <w:pPr>
        <w:rPr>
          <w:rFonts w:eastAsia="SimSun" w:cs="Arial"/>
          <w:bCs/>
          <w:szCs w:val="18"/>
          <w:lang w:eastAsia="zh-CN"/>
        </w:rPr>
      </w:pPr>
      <w:r w:rsidRPr="007246CD">
        <w:rPr>
          <w:rFonts w:eastAsia="SimSun" w:cs="Arial"/>
          <w:b/>
          <w:bCs/>
          <w:szCs w:val="18"/>
          <w:lang w:eastAsia="zh-CN"/>
        </w:rPr>
        <w:t>Instrumente private të disketës (</w:t>
      </w:r>
      <w:r w:rsidR="000F484D" w:rsidRPr="007246CD">
        <w:rPr>
          <w:rFonts w:eastAsia="SimSun" w:cs="Arial"/>
          <w:b/>
          <w:bCs/>
          <w:szCs w:val="18"/>
          <w:lang w:eastAsia="zh-CN"/>
        </w:rPr>
        <w:t>Diskette Proprietary tools</w:t>
      </w:r>
      <w:r w:rsidRPr="007246CD">
        <w:rPr>
          <w:rFonts w:eastAsia="SimSun" w:cs="Arial"/>
          <w:b/>
          <w:bCs/>
          <w:szCs w:val="18"/>
          <w:lang w:eastAsia="zh-CN"/>
        </w:rPr>
        <w:t>)</w:t>
      </w:r>
      <w:r w:rsidR="000F484D" w:rsidRPr="007246CD">
        <w:rPr>
          <w:rFonts w:eastAsia="SimSun" w:cs="Arial"/>
          <w:b/>
          <w:bCs/>
          <w:szCs w:val="18"/>
          <w:lang w:eastAsia="zh-CN"/>
        </w:rPr>
        <w:t xml:space="preserve">: </w:t>
      </w:r>
      <w:r w:rsidRPr="007246CD">
        <w:rPr>
          <w:rFonts w:eastAsia="SimSun" w:cs="Arial"/>
          <w:szCs w:val="18"/>
          <w:lang w:eastAsia="zh-CN"/>
        </w:rPr>
        <w:t xml:space="preserve">aplikacione </w:t>
      </w:r>
      <w:r w:rsidR="000F484D" w:rsidRPr="007246CD">
        <w:rPr>
          <w:rFonts w:eastAsia="SimSun" w:cs="Arial"/>
          <w:bCs/>
          <w:szCs w:val="18"/>
          <w:lang w:eastAsia="zh-CN"/>
        </w:rPr>
        <w:t>T</w:t>
      </w:r>
      <w:r w:rsidRPr="007246CD">
        <w:rPr>
          <w:rFonts w:eastAsia="SimSun" w:cs="Arial"/>
          <w:bCs/>
          <w:szCs w:val="18"/>
          <w:lang w:eastAsia="zh-CN"/>
        </w:rPr>
        <w:t>I-je</w:t>
      </w:r>
      <w:r w:rsidR="00A81890" w:rsidRPr="007246CD">
        <w:rPr>
          <w:rFonts w:eastAsia="SimSun" w:cs="Arial"/>
          <w:bCs/>
          <w:szCs w:val="18"/>
          <w:lang w:eastAsia="zh-CN"/>
        </w:rPr>
        <w:t>,</w:t>
      </w:r>
      <w:r w:rsidRPr="007246CD">
        <w:rPr>
          <w:rFonts w:eastAsia="SimSun" w:cs="Arial"/>
          <w:bCs/>
          <w:szCs w:val="18"/>
          <w:lang w:eastAsia="zh-CN"/>
        </w:rPr>
        <w:t xml:space="preserve"> </w:t>
      </w:r>
      <w:r w:rsidR="00A81890" w:rsidRPr="007246CD">
        <w:rPr>
          <w:rFonts w:eastAsia="SimSun" w:cs="Arial"/>
          <w:bCs/>
          <w:szCs w:val="18"/>
          <w:lang w:eastAsia="zh-CN"/>
        </w:rPr>
        <w:t>t</w:t>
      </w:r>
      <w:r w:rsidRPr="007246CD">
        <w:rPr>
          <w:rFonts w:eastAsia="SimSun" w:cs="Arial"/>
          <w:bCs/>
          <w:szCs w:val="18"/>
          <w:lang w:eastAsia="zh-CN"/>
        </w:rPr>
        <w:t>ë përgatitur</w:t>
      </w:r>
      <w:r w:rsidR="00A81890" w:rsidRPr="007246CD">
        <w:rPr>
          <w:rFonts w:eastAsia="SimSun" w:cs="Arial"/>
          <w:bCs/>
          <w:szCs w:val="18"/>
          <w:lang w:eastAsia="zh-CN"/>
        </w:rPr>
        <w:t>a</w:t>
      </w:r>
      <w:r w:rsidRPr="007246CD">
        <w:rPr>
          <w:rFonts w:eastAsia="SimSun" w:cs="Arial"/>
          <w:bCs/>
          <w:szCs w:val="18"/>
          <w:lang w:eastAsia="zh-CN"/>
        </w:rPr>
        <w:t xml:space="preserve"> posaçërisht në përputhje me funksionet dhe funksionimin e kompanisë </w:t>
      </w:r>
      <w:r w:rsidR="00A81890" w:rsidRPr="007246CD">
        <w:rPr>
          <w:rFonts w:eastAsia="SimSun" w:cs="Arial"/>
          <w:bCs/>
          <w:szCs w:val="18"/>
          <w:lang w:eastAsia="zh-CN"/>
        </w:rPr>
        <w:t>q</w:t>
      </w:r>
      <w:r w:rsidRPr="007246CD">
        <w:rPr>
          <w:rFonts w:eastAsia="SimSun" w:cs="Arial"/>
          <w:bCs/>
          <w:szCs w:val="18"/>
          <w:lang w:eastAsia="zh-CN"/>
        </w:rPr>
        <w:t>ë e përdor dhe që, në përgjithësi, nuk gjenden për t’u blerë në tregun e hapur</w:t>
      </w:r>
      <w:r w:rsidR="000F484D"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Disket</w:t>
      </w:r>
      <w:r w:rsidR="00D70C7E" w:rsidRPr="007246CD">
        <w:rPr>
          <w:rFonts w:eastAsia="SimSun" w:cs="Arial"/>
          <w:b/>
          <w:bCs/>
          <w:szCs w:val="18"/>
          <w:lang w:eastAsia="zh-CN"/>
        </w:rPr>
        <w:t>ë</w:t>
      </w:r>
      <w:r w:rsidRPr="007246CD">
        <w:rPr>
          <w:rFonts w:eastAsia="SimSun" w:cs="Arial"/>
          <w:b/>
          <w:bCs/>
          <w:szCs w:val="18"/>
          <w:lang w:eastAsia="zh-CN"/>
        </w:rPr>
        <w:t xml:space="preserve">: </w:t>
      </w:r>
      <w:r w:rsidRPr="007246CD">
        <w:rPr>
          <w:rFonts w:eastAsia="SimSun" w:cs="Arial"/>
          <w:bCs/>
          <w:szCs w:val="18"/>
          <w:lang w:eastAsia="zh-CN"/>
        </w:rPr>
        <w:t>Form</w:t>
      </w:r>
      <w:r w:rsidR="00D70C7E" w:rsidRPr="007246CD">
        <w:rPr>
          <w:rFonts w:eastAsia="SimSun" w:cs="Arial"/>
          <w:bCs/>
          <w:szCs w:val="18"/>
          <w:lang w:eastAsia="zh-CN"/>
        </w:rPr>
        <w:t>ë ruajtje</w:t>
      </w:r>
      <w:r w:rsidRPr="007246CD">
        <w:rPr>
          <w:rFonts w:eastAsia="SimSun" w:cs="Arial"/>
          <w:bCs/>
          <w:szCs w:val="18"/>
          <w:lang w:eastAsia="zh-CN"/>
        </w:rPr>
        <w:t xml:space="preserve"> </w:t>
      </w:r>
      <w:r w:rsidR="00D70C7E" w:rsidRPr="007246CD">
        <w:rPr>
          <w:rFonts w:eastAsia="SimSun" w:cs="Arial"/>
          <w:bCs/>
          <w:szCs w:val="18"/>
          <w:lang w:eastAsia="zh-CN"/>
        </w:rPr>
        <w:t>në një mjet dixhital, që po përdoret gjithnjë e më pak, e cila përbëhen nga një pjesë rrethore materiali magnetik brenda një kutie/mbulese plastike</w:t>
      </w:r>
      <w:r w:rsidRPr="007246CD">
        <w:rPr>
          <w:rFonts w:eastAsia="SimSun" w:cs="Arial"/>
          <w:bCs/>
          <w:szCs w:val="18"/>
          <w:lang w:eastAsia="zh-CN"/>
        </w:rPr>
        <w:t>.</w:t>
      </w:r>
    </w:p>
    <w:p w:rsidR="000F484D" w:rsidRPr="007246CD" w:rsidRDefault="000F484D" w:rsidP="000F484D">
      <w:pPr>
        <w:rPr>
          <w:rFonts w:eastAsia="SimSun" w:cs="Arial"/>
          <w:szCs w:val="18"/>
          <w:lang w:eastAsia="zh-CN"/>
        </w:rPr>
      </w:pPr>
      <w:r w:rsidRPr="007246CD">
        <w:rPr>
          <w:b/>
          <w:szCs w:val="18"/>
        </w:rPr>
        <w:t>DNS</w:t>
      </w:r>
      <w:r w:rsidRPr="007246CD">
        <w:rPr>
          <w:rFonts w:eastAsia="SimSun" w:cs="Arial"/>
          <w:b/>
          <w:bCs/>
          <w:szCs w:val="18"/>
          <w:lang w:eastAsia="zh-CN"/>
        </w:rPr>
        <w:t xml:space="preserve">: </w:t>
      </w:r>
      <w:r w:rsidR="00D70C7E" w:rsidRPr="007246CD">
        <w:rPr>
          <w:rFonts w:eastAsia="SimSun" w:cs="Arial"/>
          <w:szCs w:val="18"/>
          <w:lang w:eastAsia="zh-CN"/>
        </w:rPr>
        <w:t>Sistemi i Emrit të Domenit</w:t>
      </w:r>
      <w:r w:rsidRPr="007246CD">
        <w:rPr>
          <w:rFonts w:eastAsia="SimSun" w:cs="Arial"/>
          <w:bCs/>
          <w:szCs w:val="18"/>
          <w:lang w:eastAsia="zh-CN"/>
        </w:rPr>
        <w:t xml:space="preserve"> (DNS). Transform</w:t>
      </w:r>
      <w:r w:rsidR="00D70C7E" w:rsidRPr="007246CD">
        <w:rPr>
          <w:rFonts w:eastAsia="SimSun" w:cs="Arial"/>
          <w:bCs/>
          <w:szCs w:val="18"/>
          <w:lang w:eastAsia="zh-CN"/>
        </w:rPr>
        <w:t>on emrin e një domeni, për shembull</w:t>
      </w:r>
      <w:r w:rsidRPr="007246CD">
        <w:rPr>
          <w:rFonts w:eastAsia="SimSun" w:cs="Arial"/>
          <w:bCs/>
          <w:szCs w:val="18"/>
          <w:lang w:eastAsia="zh-CN"/>
        </w:rPr>
        <w:t xml:space="preserve"> </w:t>
      </w:r>
      <w:r w:rsidRPr="007246CD">
        <w:rPr>
          <w:rFonts w:eastAsia="SimSun" w:cs="Arial"/>
          <w:szCs w:val="18"/>
          <w:lang w:eastAsia="zh-CN"/>
        </w:rPr>
        <w:t xml:space="preserve">www.cybex.es, </w:t>
      </w:r>
      <w:r w:rsidR="00D70C7E" w:rsidRPr="007246CD">
        <w:rPr>
          <w:rFonts w:eastAsia="SimSun" w:cs="Arial"/>
          <w:szCs w:val="18"/>
          <w:lang w:eastAsia="zh-CN"/>
        </w:rPr>
        <w:t>në një adresë</w:t>
      </w:r>
      <w:r w:rsidRPr="007246CD">
        <w:rPr>
          <w:rFonts w:eastAsia="SimSun" w:cs="Arial"/>
          <w:szCs w:val="18"/>
          <w:lang w:eastAsia="zh-CN"/>
        </w:rPr>
        <w:t xml:space="preserve"> IP</w:t>
      </w:r>
      <w:r w:rsidR="00D70C7E" w:rsidRPr="007246CD">
        <w:rPr>
          <w:rFonts w:eastAsia="SimSun" w:cs="Arial"/>
          <w:szCs w:val="18"/>
          <w:lang w:eastAsia="zh-CN"/>
        </w:rPr>
        <w:t>, ku ndodhet serveri që kërkoni</w:t>
      </w:r>
      <w:r w:rsidRPr="007246CD">
        <w:rPr>
          <w:rFonts w:eastAsia="SimSun" w:cs="Arial"/>
          <w:szCs w:val="18"/>
          <w:lang w:eastAsia="zh-CN"/>
        </w:rPr>
        <w:t xml:space="preserve">. </w:t>
      </w:r>
    </w:p>
    <w:p w:rsidR="000F484D" w:rsidRPr="007246CD" w:rsidRDefault="00D70C7E" w:rsidP="000F484D">
      <w:pPr>
        <w:rPr>
          <w:b/>
          <w:szCs w:val="18"/>
        </w:rPr>
      </w:pPr>
      <w:r w:rsidRPr="007246CD">
        <w:rPr>
          <w:b/>
          <w:szCs w:val="18"/>
        </w:rPr>
        <w:t xml:space="preserve">Stacion </w:t>
      </w:r>
      <w:r w:rsidR="00283963">
        <w:rPr>
          <w:b/>
          <w:szCs w:val="18"/>
        </w:rPr>
        <w:t>ushqimi (</w:t>
      </w:r>
      <w:r w:rsidRPr="007246CD">
        <w:rPr>
          <w:b/>
          <w:szCs w:val="18"/>
        </w:rPr>
        <w:t>do</w:t>
      </w:r>
      <w:r w:rsidR="00283963">
        <w:rPr>
          <w:b/>
          <w:szCs w:val="18"/>
        </w:rPr>
        <w:t>c</w:t>
      </w:r>
      <w:r w:rsidRPr="007246CD">
        <w:rPr>
          <w:b/>
          <w:szCs w:val="18"/>
        </w:rPr>
        <w:t>ki</w:t>
      </w:r>
      <w:r w:rsidR="00283963">
        <w:rPr>
          <w:b/>
          <w:szCs w:val="18"/>
        </w:rPr>
        <w:t>ng)</w:t>
      </w:r>
      <w:r w:rsidR="000F484D" w:rsidRPr="007246CD">
        <w:rPr>
          <w:b/>
          <w:szCs w:val="18"/>
        </w:rPr>
        <w:t>:</w:t>
      </w:r>
      <w:r w:rsidR="000F484D" w:rsidRPr="007246CD">
        <w:rPr>
          <w:szCs w:val="18"/>
        </w:rPr>
        <w:t xml:space="preserve"> </w:t>
      </w:r>
      <w:r w:rsidRPr="007246CD">
        <w:rPr>
          <w:szCs w:val="18"/>
        </w:rPr>
        <w:t>Një</w:t>
      </w:r>
      <w:r w:rsidR="000F484D" w:rsidRPr="007246CD">
        <w:rPr>
          <w:szCs w:val="18"/>
        </w:rPr>
        <w:t xml:space="preserve"> </w:t>
      </w:r>
      <w:r w:rsidR="00412FFE" w:rsidRPr="007246CD">
        <w:rPr>
          <w:szCs w:val="18"/>
        </w:rPr>
        <w:t>pajisje</w:t>
      </w:r>
      <w:r w:rsidR="000F484D" w:rsidRPr="007246CD">
        <w:rPr>
          <w:szCs w:val="18"/>
        </w:rPr>
        <w:t xml:space="preserve"> </w:t>
      </w:r>
      <w:r w:rsidR="00944B37" w:rsidRPr="007246CD">
        <w:rPr>
          <w:szCs w:val="18"/>
        </w:rPr>
        <w:t>në të cilën një kompjuter portativ</w:t>
      </w:r>
      <w:r w:rsidR="000F484D" w:rsidRPr="007246CD">
        <w:rPr>
          <w:szCs w:val="18"/>
        </w:rPr>
        <w:t xml:space="preserve"> (</w:t>
      </w:r>
      <w:r w:rsidR="00944B37" w:rsidRPr="007246CD">
        <w:rPr>
          <w:szCs w:val="18"/>
        </w:rPr>
        <w:t>për shembull,</w:t>
      </w:r>
      <w:r w:rsidR="000F484D" w:rsidRPr="007246CD">
        <w:rPr>
          <w:szCs w:val="18"/>
        </w:rPr>
        <w:t xml:space="preserve"> laptop, notebook) </w:t>
      </w:r>
      <w:r w:rsidR="00944B37" w:rsidRPr="007246CD">
        <w:rPr>
          <w:szCs w:val="18"/>
        </w:rPr>
        <w:t xml:space="preserve">mund </w:t>
      </w:r>
      <w:r w:rsidR="00283963">
        <w:rPr>
          <w:szCs w:val="18"/>
        </w:rPr>
        <w:t xml:space="preserve">të </w:t>
      </w:r>
      <w:r w:rsidR="00944B37" w:rsidRPr="007246CD">
        <w:rPr>
          <w:szCs w:val="18"/>
        </w:rPr>
        <w:t xml:space="preserve">lidhet për </w:t>
      </w:r>
      <w:r w:rsidR="00283963">
        <w:rPr>
          <w:szCs w:val="18"/>
        </w:rPr>
        <w:t xml:space="preserve">t’u </w:t>
      </w:r>
      <w:r w:rsidR="00944B37" w:rsidRPr="007246CD">
        <w:rPr>
          <w:szCs w:val="18"/>
        </w:rPr>
        <w:t>përdor</w:t>
      </w:r>
      <w:r w:rsidR="00283963">
        <w:rPr>
          <w:szCs w:val="18"/>
        </w:rPr>
        <w:t>ur</w:t>
      </w:r>
      <w:r w:rsidR="00944B37" w:rsidRPr="007246CD">
        <w:rPr>
          <w:szCs w:val="18"/>
        </w:rPr>
        <w:t xml:space="preserve"> si kompjuter </w:t>
      </w:r>
      <w:r w:rsidR="000F484D" w:rsidRPr="007246CD">
        <w:rPr>
          <w:szCs w:val="18"/>
        </w:rPr>
        <w:t>desktop</w:t>
      </w:r>
      <w:r w:rsidR="00944B37" w:rsidRPr="007246CD">
        <w:rPr>
          <w:szCs w:val="18"/>
        </w:rPr>
        <w:t>, që zakonisht ka një lidh</w:t>
      </w:r>
      <w:r w:rsidR="00283963">
        <w:rPr>
          <w:szCs w:val="18"/>
        </w:rPr>
        <w:t>je</w:t>
      </w:r>
      <w:r w:rsidR="00944B37" w:rsidRPr="007246CD">
        <w:rPr>
          <w:szCs w:val="18"/>
        </w:rPr>
        <w:t xml:space="preserve"> për pajisjet me lidhje të jashtme, të tillë si h</w:t>
      </w:r>
      <w:r w:rsidR="000F484D" w:rsidRPr="007246CD">
        <w:rPr>
          <w:szCs w:val="18"/>
        </w:rPr>
        <w:t>ard dr</w:t>
      </w:r>
      <w:r w:rsidR="00944B37" w:rsidRPr="007246CD">
        <w:rPr>
          <w:szCs w:val="18"/>
        </w:rPr>
        <w:t>aiv</w:t>
      </w:r>
      <w:r w:rsidR="00283963">
        <w:rPr>
          <w:szCs w:val="18"/>
        </w:rPr>
        <w:t>era</w:t>
      </w:r>
      <w:r w:rsidR="00944B37" w:rsidRPr="007246CD">
        <w:rPr>
          <w:szCs w:val="18"/>
        </w:rPr>
        <w:t>, skanera, tastiera, monitorë dhe printera</w:t>
      </w:r>
      <w:r w:rsidR="000F484D" w:rsidRPr="007246CD">
        <w:rPr>
          <w:szCs w:val="18"/>
        </w:rPr>
        <w:t>.</w:t>
      </w:r>
    </w:p>
    <w:p w:rsidR="000F484D" w:rsidRPr="007246CD" w:rsidRDefault="00944B37" w:rsidP="000F484D">
      <w:pPr>
        <w:rPr>
          <w:szCs w:val="18"/>
        </w:rPr>
      </w:pPr>
      <w:r w:rsidRPr="007246CD">
        <w:rPr>
          <w:b/>
          <w:szCs w:val="18"/>
        </w:rPr>
        <w:t>Emri i domenit</w:t>
      </w:r>
      <w:r w:rsidR="000F484D" w:rsidRPr="007246CD">
        <w:rPr>
          <w:b/>
          <w:szCs w:val="18"/>
        </w:rPr>
        <w:t>:</w:t>
      </w:r>
      <w:r w:rsidR="000F484D" w:rsidRPr="007246CD">
        <w:rPr>
          <w:szCs w:val="18"/>
        </w:rPr>
        <w:t xml:space="preserve"> </w:t>
      </w:r>
      <w:r w:rsidRPr="007246CD">
        <w:rPr>
          <w:b/>
          <w:bCs/>
          <w:szCs w:val="18"/>
        </w:rPr>
        <w:t>Sistemi i Emrit të Domenit (</w:t>
      </w:r>
      <w:r w:rsidR="000F484D" w:rsidRPr="007246CD">
        <w:rPr>
          <w:b/>
          <w:bCs/>
          <w:szCs w:val="18"/>
        </w:rPr>
        <w:t>DNS</w:t>
      </w:r>
      <w:r w:rsidR="000F484D" w:rsidRPr="007246CD">
        <w:rPr>
          <w:szCs w:val="18"/>
        </w:rPr>
        <w:t xml:space="preserve">) </w:t>
      </w:r>
      <w:r w:rsidRPr="007246CD">
        <w:rPr>
          <w:szCs w:val="18"/>
        </w:rPr>
        <w:t xml:space="preserve">është një sistem emrash i shpërndarë në mënyrë hierarkike për </w:t>
      </w:r>
      <w:r w:rsidR="004C084F" w:rsidRPr="007246CD">
        <w:rPr>
          <w:szCs w:val="18"/>
        </w:rPr>
        <w:t>kompjuterë</w:t>
      </w:r>
      <w:r w:rsidR="000F484D" w:rsidRPr="007246CD">
        <w:rPr>
          <w:szCs w:val="18"/>
        </w:rPr>
        <w:t>, s</w:t>
      </w:r>
      <w:r w:rsidRPr="007246CD">
        <w:rPr>
          <w:szCs w:val="18"/>
        </w:rPr>
        <w:t xml:space="preserve">hërbime, apo çdo burim </w:t>
      </w:r>
      <w:r w:rsidR="003A445D">
        <w:rPr>
          <w:szCs w:val="18"/>
        </w:rPr>
        <w:t>të</w:t>
      </w:r>
      <w:r w:rsidRPr="007246CD">
        <w:rPr>
          <w:szCs w:val="18"/>
        </w:rPr>
        <w:t xml:space="preserve"> lidhur me</w:t>
      </w:r>
      <w:r w:rsidR="000F484D" w:rsidRPr="007246CD">
        <w:rPr>
          <w:szCs w:val="18"/>
        </w:rPr>
        <w:t xml:space="preserve"> </w:t>
      </w:r>
      <w:hyperlink r:id="rId71" w:tooltip="Internet" w:history="1">
        <w:r w:rsidR="000F484D" w:rsidRPr="007246CD">
          <w:rPr>
            <w:rStyle w:val="Hyperlink"/>
            <w:color w:val="auto"/>
            <w:szCs w:val="18"/>
          </w:rPr>
          <w:t>Internet</w:t>
        </w:r>
      </w:hyperlink>
      <w:r w:rsidR="000F484D" w:rsidRPr="007246CD">
        <w:rPr>
          <w:szCs w:val="18"/>
        </w:rPr>
        <w:t xml:space="preserve"> o</w:t>
      </w:r>
      <w:r w:rsidRPr="007246CD">
        <w:rPr>
          <w:szCs w:val="18"/>
        </w:rPr>
        <w:t xml:space="preserve">se </w:t>
      </w:r>
      <w:r w:rsidR="003A445D">
        <w:rPr>
          <w:szCs w:val="18"/>
        </w:rPr>
        <w:t xml:space="preserve">me </w:t>
      </w:r>
      <w:r w:rsidRPr="007246CD">
        <w:rPr>
          <w:szCs w:val="18"/>
        </w:rPr>
        <w:t xml:space="preserve">një </w:t>
      </w:r>
      <w:r w:rsidRPr="007246CD">
        <w:rPr>
          <w:szCs w:val="18"/>
          <w:u w:val="single"/>
        </w:rPr>
        <w:t>rr</w:t>
      </w:r>
      <w:r w:rsidR="003A445D">
        <w:rPr>
          <w:szCs w:val="18"/>
          <w:u w:val="single"/>
        </w:rPr>
        <w:t>j</w:t>
      </w:r>
      <w:r w:rsidRPr="007246CD">
        <w:rPr>
          <w:szCs w:val="18"/>
          <w:u w:val="single"/>
        </w:rPr>
        <w:t>et privat</w:t>
      </w:r>
      <w:r w:rsidRPr="007246CD">
        <w:rPr>
          <w:szCs w:val="18"/>
        </w:rPr>
        <w:t>.</w:t>
      </w:r>
      <w:r w:rsidR="000F484D" w:rsidRPr="007246CD">
        <w:rPr>
          <w:szCs w:val="18"/>
        </w:rPr>
        <w:t xml:space="preserve"> </w:t>
      </w:r>
      <w:r w:rsidRPr="007246CD">
        <w:rPr>
          <w:szCs w:val="18"/>
        </w:rPr>
        <w:t xml:space="preserve">Ai lidh informacione të ndryshme me </w:t>
      </w:r>
      <w:r w:rsidRPr="007246CD">
        <w:rPr>
          <w:szCs w:val="18"/>
          <w:u w:val="single"/>
        </w:rPr>
        <w:t>emra domenesh</w:t>
      </w:r>
      <w:r w:rsidRPr="007246CD">
        <w:rPr>
          <w:szCs w:val="18"/>
        </w:rPr>
        <w:t xml:space="preserve"> të caktuar</w:t>
      </w:r>
      <w:r w:rsidR="003A445D">
        <w:rPr>
          <w:szCs w:val="18"/>
        </w:rPr>
        <w:t>a</w:t>
      </w:r>
      <w:r w:rsidRPr="007246CD">
        <w:rPr>
          <w:szCs w:val="18"/>
        </w:rPr>
        <w:t xml:space="preserve"> secilit prej subjekteve pjesëmarrëse</w:t>
      </w:r>
      <w:r w:rsidR="000F484D" w:rsidRPr="007246CD">
        <w:rPr>
          <w:szCs w:val="18"/>
        </w:rPr>
        <w:t xml:space="preserve">. </w:t>
      </w:r>
      <w:r w:rsidRPr="007246CD">
        <w:rPr>
          <w:b/>
          <w:bCs/>
          <w:szCs w:val="18"/>
        </w:rPr>
        <w:t xml:space="preserve">Shërbimi i domenit të emrit </w:t>
      </w:r>
      <w:r w:rsidRPr="007246CD">
        <w:rPr>
          <w:szCs w:val="18"/>
        </w:rPr>
        <w:t xml:space="preserve">zgjidh pyetje për </w:t>
      </w:r>
      <w:hyperlink r:id="rId72" w:tooltip="Domain name" w:history="1">
        <w:r w:rsidRPr="007246CD">
          <w:rPr>
            <w:rStyle w:val="Hyperlink"/>
            <w:color w:val="auto"/>
            <w:szCs w:val="18"/>
          </w:rPr>
          <w:t>emra</w:t>
        </w:r>
        <w:r w:rsidR="000F484D" w:rsidRPr="007246CD">
          <w:rPr>
            <w:rStyle w:val="Hyperlink"/>
            <w:color w:val="auto"/>
            <w:szCs w:val="18"/>
          </w:rPr>
          <w:t xml:space="preserve"> </w:t>
        </w:r>
        <w:r w:rsidRPr="007246CD">
          <w:rPr>
            <w:rStyle w:val="Hyperlink"/>
            <w:color w:val="auto"/>
            <w:szCs w:val="18"/>
          </w:rPr>
          <w:t>domenesh</w:t>
        </w:r>
      </w:hyperlink>
      <w:r w:rsidR="000F484D" w:rsidRPr="007246CD">
        <w:rPr>
          <w:szCs w:val="18"/>
        </w:rPr>
        <w:t xml:space="preserve"> (</w:t>
      </w:r>
      <w:r w:rsidRPr="007246CD">
        <w:rPr>
          <w:szCs w:val="18"/>
        </w:rPr>
        <w:t>të cilat janë më të lehtë për t’i kuptuar dhe përdorur kur përdoret I</w:t>
      </w:r>
      <w:r w:rsidR="000F484D" w:rsidRPr="007246CD">
        <w:rPr>
          <w:szCs w:val="18"/>
        </w:rPr>
        <w:t xml:space="preserve">nternet) </w:t>
      </w:r>
      <w:r w:rsidRPr="007246CD">
        <w:rPr>
          <w:szCs w:val="18"/>
        </w:rPr>
        <w:t>në</w:t>
      </w:r>
      <w:r w:rsidR="000F484D" w:rsidRPr="007246CD">
        <w:rPr>
          <w:szCs w:val="18"/>
        </w:rPr>
        <w:t xml:space="preserve"> </w:t>
      </w:r>
      <w:r w:rsidRPr="007246CD">
        <w:rPr>
          <w:szCs w:val="18"/>
          <w:u w:val="single"/>
        </w:rPr>
        <w:t xml:space="preserve">adresa </w:t>
      </w:r>
      <w:r w:rsidR="000F484D" w:rsidRPr="007246CD">
        <w:rPr>
          <w:szCs w:val="18"/>
          <w:u w:val="single"/>
        </w:rPr>
        <w:t>IP</w:t>
      </w:r>
      <w:r w:rsidRPr="007246CD">
        <w:rPr>
          <w:szCs w:val="18"/>
          <w:u w:val="single"/>
        </w:rPr>
        <w:t>-je</w:t>
      </w:r>
      <w:r w:rsidR="003A445D">
        <w:rPr>
          <w:szCs w:val="18"/>
          <w:u w:val="single"/>
        </w:rPr>
        <w:t>,</w:t>
      </w:r>
      <w:r w:rsidR="000F484D" w:rsidRPr="007246CD">
        <w:rPr>
          <w:szCs w:val="18"/>
        </w:rPr>
        <w:t xml:space="preserve"> </w:t>
      </w:r>
      <w:r w:rsidR="00B738E3" w:rsidRPr="007246CD">
        <w:rPr>
          <w:szCs w:val="18"/>
        </w:rPr>
        <w:t>me qëllim gje</w:t>
      </w:r>
      <w:r w:rsidR="003A445D">
        <w:rPr>
          <w:szCs w:val="18"/>
        </w:rPr>
        <w:t>t</w:t>
      </w:r>
      <w:r w:rsidR="00B738E3" w:rsidRPr="007246CD">
        <w:rPr>
          <w:szCs w:val="18"/>
        </w:rPr>
        <w:t>jen e shërbimeve kompjuterike dhe</w:t>
      </w:r>
      <w:r w:rsidR="000F484D" w:rsidRPr="007246CD">
        <w:rPr>
          <w:szCs w:val="18"/>
        </w:rPr>
        <w:t xml:space="preserve"> </w:t>
      </w:r>
      <w:r w:rsidR="009A6869" w:rsidRPr="007246CD">
        <w:rPr>
          <w:szCs w:val="18"/>
        </w:rPr>
        <w:t>pajisje</w:t>
      </w:r>
      <w:r w:rsidR="00B738E3" w:rsidRPr="007246CD">
        <w:rPr>
          <w:szCs w:val="18"/>
        </w:rPr>
        <w:t>ve</w:t>
      </w:r>
      <w:r w:rsidR="000F484D" w:rsidRPr="007246CD">
        <w:rPr>
          <w:szCs w:val="18"/>
        </w:rPr>
        <w:t xml:space="preserve"> </w:t>
      </w:r>
      <w:r w:rsidR="00B738E3" w:rsidRPr="007246CD">
        <w:rPr>
          <w:szCs w:val="18"/>
        </w:rPr>
        <w:t>në mbarë botën</w:t>
      </w:r>
      <w:r w:rsidR="000F484D" w:rsidRPr="007246CD">
        <w:rPr>
          <w:szCs w:val="18"/>
        </w:rPr>
        <w:t xml:space="preserve">. </w:t>
      </w:r>
      <w:r w:rsidR="00B738E3" w:rsidRPr="007246CD">
        <w:rPr>
          <w:szCs w:val="18"/>
        </w:rPr>
        <w:t xml:space="preserve">Një analogji e përdorur shpesh për të shpjeguar Sistemin e </w:t>
      </w:r>
      <w:r w:rsidR="003230DE" w:rsidRPr="007246CD">
        <w:rPr>
          <w:szCs w:val="18"/>
        </w:rPr>
        <w:t>Domenit të Emrit është se a</w:t>
      </w:r>
      <w:r w:rsidR="003A445D">
        <w:rPr>
          <w:szCs w:val="18"/>
        </w:rPr>
        <w:t>i</w:t>
      </w:r>
      <w:r w:rsidR="003230DE" w:rsidRPr="007246CD">
        <w:rPr>
          <w:szCs w:val="18"/>
        </w:rPr>
        <w:t xml:space="preserve"> shërben si </w:t>
      </w:r>
      <w:r w:rsidR="003230DE" w:rsidRPr="007246CD">
        <w:rPr>
          <w:szCs w:val="18"/>
          <w:u w:val="single"/>
        </w:rPr>
        <w:t>numërator telefonik</w:t>
      </w:r>
      <w:r w:rsidR="003230DE" w:rsidRPr="007246CD">
        <w:rPr>
          <w:szCs w:val="18"/>
        </w:rPr>
        <w:t xml:space="preserve"> për</w:t>
      </w:r>
      <w:r w:rsidR="000F484D" w:rsidRPr="007246CD">
        <w:rPr>
          <w:szCs w:val="18"/>
        </w:rPr>
        <w:t xml:space="preserve"> Internet</w:t>
      </w:r>
      <w:r w:rsidR="003230DE" w:rsidRPr="007246CD">
        <w:rPr>
          <w:szCs w:val="18"/>
        </w:rPr>
        <w:t xml:space="preserve">in duke përkthyer </w:t>
      </w:r>
      <w:r w:rsidR="003230DE" w:rsidRPr="007246CD">
        <w:rPr>
          <w:szCs w:val="18"/>
          <w:u w:val="single"/>
        </w:rPr>
        <w:t xml:space="preserve">emrat e </w:t>
      </w:r>
      <w:r w:rsidR="003A445D">
        <w:rPr>
          <w:szCs w:val="18"/>
          <w:u w:val="single"/>
        </w:rPr>
        <w:t>strehuesit (</w:t>
      </w:r>
      <w:r w:rsidR="003230DE" w:rsidRPr="007246CD">
        <w:rPr>
          <w:szCs w:val="18"/>
          <w:u w:val="single"/>
        </w:rPr>
        <w:t>hostit</w:t>
      </w:r>
      <w:r w:rsidR="003A445D">
        <w:rPr>
          <w:szCs w:val="18"/>
          <w:u w:val="single"/>
        </w:rPr>
        <w:t>)</w:t>
      </w:r>
      <w:r w:rsidR="003230DE" w:rsidRPr="007246CD">
        <w:rPr>
          <w:szCs w:val="18"/>
        </w:rPr>
        <w:t xml:space="preserve"> </w:t>
      </w:r>
      <w:r w:rsidR="003A445D">
        <w:rPr>
          <w:szCs w:val="18"/>
        </w:rPr>
        <w:t>t</w:t>
      </w:r>
      <w:r w:rsidR="003230DE" w:rsidRPr="007246CD">
        <w:rPr>
          <w:szCs w:val="18"/>
        </w:rPr>
        <w:t xml:space="preserve">ë </w:t>
      </w:r>
      <w:r w:rsidR="003A445D">
        <w:rPr>
          <w:szCs w:val="18"/>
        </w:rPr>
        <w:t>lehta për përdorim nga</w:t>
      </w:r>
      <w:r w:rsidR="003230DE" w:rsidRPr="007246CD">
        <w:rPr>
          <w:szCs w:val="18"/>
        </w:rPr>
        <w:t xml:space="preserve"> njerëz</w:t>
      </w:r>
      <w:r w:rsidR="003A445D">
        <w:rPr>
          <w:szCs w:val="18"/>
        </w:rPr>
        <w:t>it,</w:t>
      </w:r>
      <w:r w:rsidR="003230DE" w:rsidRPr="007246CD">
        <w:rPr>
          <w:szCs w:val="18"/>
        </w:rPr>
        <w:t xml:space="preserve"> në </w:t>
      </w:r>
      <w:r w:rsidR="003230DE" w:rsidRPr="007246CD">
        <w:rPr>
          <w:szCs w:val="18"/>
          <w:u w:val="single"/>
        </w:rPr>
        <w:t>adresa IP</w:t>
      </w:r>
      <w:r w:rsidR="003230DE" w:rsidRPr="007246CD">
        <w:rPr>
          <w:szCs w:val="18"/>
        </w:rPr>
        <w:t>. Për shembull, emri i domenit</w:t>
      </w:r>
      <w:r w:rsidR="000F484D" w:rsidRPr="007246CD">
        <w:rPr>
          <w:szCs w:val="18"/>
        </w:rPr>
        <w:t xml:space="preserve"> </w:t>
      </w:r>
      <w:hyperlink r:id="rId73" w:tooltip="Example.com" w:history="1">
        <w:r w:rsidR="000F484D" w:rsidRPr="007246CD">
          <w:rPr>
            <w:rStyle w:val="Hyperlink"/>
            <w:color w:val="auto"/>
            <w:szCs w:val="18"/>
          </w:rPr>
          <w:t>www.example.com</w:t>
        </w:r>
      </w:hyperlink>
      <w:r w:rsidR="000F484D" w:rsidRPr="007246CD">
        <w:rPr>
          <w:szCs w:val="18"/>
        </w:rPr>
        <w:t xml:space="preserve"> </w:t>
      </w:r>
      <w:r w:rsidR="003230DE" w:rsidRPr="007246CD">
        <w:rPr>
          <w:szCs w:val="18"/>
        </w:rPr>
        <w:t>përkthehet në adresat</w:t>
      </w:r>
      <w:r w:rsidR="000F484D" w:rsidRPr="007246CD">
        <w:rPr>
          <w:szCs w:val="18"/>
        </w:rPr>
        <w:t xml:space="preserve"> </w:t>
      </w:r>
      <w:r w:rsidR="000F484D" w:rsidRPr="007246CD">
        <w:rPr>
          <w:rStyle w:val="HTMLTypewriter"/>
          <w:rFonts w:eastAsia="Cambria"/>
          <w:szCs w:val="18"/>
        </w:rPr>
        <w:t>192.0.43.10</w:t>
      </w:r>
      <w:r w:rsidR="000F484D" w:rsidRPr="007246CD">
        <w:rPr>
          <w:szCs w:val="18"/>
        </w:rPr>
        <w:t xml:space="preserve"> (</w:t>
      </w:r>
      <w:hyperlink r:id="rId74" w:tooltip="IPv4" w:history="1">
        <w:r w:rsidR="000F484D" w:rsidRPr="007246CD">
          <w:rPr>
            <w:rStyle w:val="Hyperlink"/>
            <w:color w:val="auto"/>
            <w:szCs w:val="18"/>
          </w:rPr>
          <w:t>IPv4</w:t>
        </w:r>
      </w:hyperlink>
      <w:r w:rsidR="000F484D" w:rsidRPr="007246CD">
        <w:rPr>
          <w:szCs w:val="18"/>
        </w:rPr>
        <w:t xml:space="preserve">) </w:t>
      </w:r>
      <w:r w:rsidR="003230DE" w:rsidRPr="007246CD">
        <w:rPr>
          <w:szCs w:val="18"/>
        </w:rPr>
        <w:t>dhe</w:t>
      </w:r>
      <w:r w:rsidR="000F484D" w:rsidRPr="007246CD">
        <w:rPr>
          <w:szCs w:val="18"/>
        </w:rPr>
        <w:t xml:space="preserve"> </w:t>
      </w:r>
      <w:r w:rsidR="000F484D" w:rsidRPr="007246CD">
        <w:rPr>
          <w:rStyle w:val="HTMLTypewriter"/>
          <w:rFonts w:eastAsia="Cambria"/>
          <w:szCs w:val="18"/>
        </w:rPr>
        <w:t>2620:0:2d0:200::10</w:t>
      </w:r>
      <w:r w:rsidR="000F484D" w:rsidRPr="007246CD">
        <w:rPr>
          <w:szCs w:val="18"/>
        </w:rPr>
        <w:t xml:space="preserve"> (</w:t>
      </w:r>
      <w:hyperlink r:id="rId75" w:tooltip="IPv6" w:history="1">
        <w:r w:rsidR="000F484D" w:rsidRPr="007246CD">
          <w:rPr>
            <w:rStyle w:val="Hyperlink"/>
            <w:color w:val="auto"/>
            <w:szCs w:val="18"/>
          </w:rPr>
          <w:t>IPv6</w:t>
        </w:r>
      </w:hyperlink>
      <w:r w:rsidR="000F484D" w:rsidRPr="007246CD">
        <w:rPr>
          <w:szCs w:val="18"/>
        </w:rPr>
        <w:t>).</w:t>
      </w:r>
    </w:p>
    <w:p w:rsidR="000F484D" w:rsidRPr="007246CD" w:rsidRDefault="000D14A9" w:rsidP="000F484D">
      <w:pPr>
        <w:rPr>
          <w:b/>
          <w:szCs w:val="18"/>
        </w:rPr>
      </w:pPr>
      <w:r w:rsidRPr="007246CD">
        <w:rPr>
          <w:b/>
          <w:szCs w:val="18"/>
        </w:rPr>
        <w:t>Instrumentet e domenit (d</w:t>
      </w:r>
      <w:r w:rsidR="000F484D" w:rsidRPr="007246CD">
        <w:rPr>
          <w:b/>
          <w:szCs w:val="18"/>
        </w:rPr>
        <w:t>omainTools</w:t>
      </w:r>
      <w:r w:rsidRPr="007246CD">
        <w:rPr>
          <w:b/>
          <w:szCs w:val="18"/>
        </w:rPr>
        <w:t>)</w:t>
      </w:r>
      <w:r w:rsidR="000F484D" w:rsidRPr="007246CD">
        <w:rPr>
          <w:b/>
          <w:szCs w:val="18"/>
        </w:rPr>
        <w:t>:</w:t>
      </w:r>
      <w:r w:rsidR="000F484D" w:rsidRPr="007246CD">
        <w:rPr>
          <w:szCs w:val="18"/>
        </w:rPr>
        <w:t xml:space="preserve"> DomainTools, LLC </w:t>
      </w:r>
      <w:r w:rsidRPr="007246CD">
        <w:rPr>
          <w:szCs w:val="18"/>
        </w:rPr>
        <w:t xml:space="preserve">ofron një numërator të të dhënave për pronësinë e emrit të domenit </w:t>
      </w:r>
      <w:hyperlink r:id="rId76" w:tooltip="Whois" w:history="1">
        <w:r w:rsidR="000F484D" w:rsidRPr="007246CD">
          <w:rPr>
            <w:rStyle w:val="Hyperlink"/>
            <w:color w:val="auto"/>
            <w:szCs w:val="18"/>
          </w:rPr>
          <w:t>Whois</w:t>
        </w:r>
      </w:hyperlink>
      <w:r w:rsidR="000F484D" w:rsidRPr="007246CD">
        <w:rPr>
          <w:szCs w:val="18"/>
        </w:rPr>
        <w:t xml:space="preserve"> </w:t>
      </w:r>
      <w:r w:rsidRPr="007246CD">
        <w:rPr>
          <w:szCs w:val="18"/>
        </w:rPr>
        <w:t>(kush është</w:t>
      </w:r>
      <w:r w:rsidR="003A445D">
        <w:rPr>
          <w:szCs w:val="18"/>
        </w:rPr>
        <w:t xml:space="preserve"> administratori/pronari</w:t>
      </w:r>
      <w:r w:rsidRPr="007246CD">
        <w:rPr>
          <w:szCs w:val="18"/>
        </w:rPr>
        <w:t xml:space="preserve">) si një ide gjithëpërfshirëse e të dhënave të kaluara dhe të tanishme të pronësisë dhe regjistrimit të emrit të </w:t>
      </w:r>
      <w:r w:rsidRPr="007246CD">
        <w:rPr>
          <w:szCs w:val="18"/>
        </w:rPr>
        <w:lastRenderedPageBreak/>
        <w:t>domenit</w:t>
      </w:r>
      <w:r w:rsidR="003A445D">
        <w:rPr>
          <w:szCs w:val="18"/>
        </w:rPr>
        <w:t>,</w:t>
      </w:r>
      <w:r w:rsidRPr="007246CD">
        <w:rPr>
          <w:szCs w:val="18"/>
        </w:rPr>
        <w:t xml:space="preserve"> që mbulojnë më shumë se një dekadë të historisë së </w:t>
      </w:r>
      <w:r w:rsidR="000F484D" w:rsidRPr="007246CD">
        <w:rPr>
          <w:szCs w:val="18"/>
        </w:rPr>
        <w:t>Internet</w:t>
      </w:r>
      <w:r w:rsidRPr="007246CD">
        <w:rPr>
          <w:szCs w:val="18"/>
        </w:rPr>
        <w:t>it</w:t>
      </w:r>
      <w:r w:rsidR="000F484D" w:rsidRPr="007246CD">
        <w:rPr>
          <w:szCs w:val="18"/>
        </w:rPr>
        <w:t xml:space="preserve">. </w:t>
      </w:r>
      <w:r w:rsidRPr="007246CD">
        <w:rPr>
          <w:szCs w:val="18"/>
        </w:rPr>
        <w:t>Përveç të dhënave</w:t>
      </w:r>
      <w:r w:rsidR="000F484D" w:rsidRPr="007246CD">
        <w:rPr>
          <w:szCs w:val="18"/>
        </w:rPr>
        <w:t xml:space="preserve"> Whois, DomainTools </w:t>
      </w:r>
      <w:r w:rsidRPr="007246CD">
        <w:rPr>
          <w:szCs w:val="18"/>
        </w:rPr>
        <w:t>ofron një numër instrumentesh që ndihmojnë individët dhe organizatat të zbulojnë dhe monitorojnë gjithçka për emrin e një domeni.</w:t>
      </w:r>
      <w:r w:rsidR="000F484D" w:rsidRPr="007246CD">
        <w:rPr>
          <w:szCs w:val="18"/>
        </w:rPr>
        <w:t xml:space="preserve"> DomainTools </w:t>
      </w:r>
      <w:r w:rsidRPr="007246CD">
        <w:rPr>
          <w:szCs w:val="18"/>
        </w:rPr>
        <w:t xml:space="preserve">njihet gjithashtu për ofrimin e teknologjisë së avancuar të sugjerimit semantik të emrit, teknologjinë e patentuar </w:t>
      </w:r>
      <w:r w:rsidR="000F484D" w:rsidRPr="007246CD">
        <w:rPr>
          <w:szCs w:val="18"/>
        </w:rPr>
        <w:t xml:space="preserve">Reverse </w:t>
      </w:r>
      <w:hyperlink r:id="rId77" w:tooltip="IP address" w:history="1">
        <w:r w:rsidR="000F484D" w:rsidRPr="007246CD">
          <w:rPr>
            <w:rStyle w:val="Hyperlink"/>
            <w:color w:val="auto"/>
            <w:szCs w:val="18"/>
          </w:rPr>
          <w:t>IP</w:t>
        </w:r>
      </w:hyperlink>
      <w:r w:rsidR="000F484D" w:rsidRPr="007246CD">
        <w:rPr>
          <w:szCs w:val="18"/>
        </w:rPr>
        <w:t xml:space="preserve">, </w:t>
      </w:r>
      <w:r w:rsidRPr="007246CD">
        <w:rPr>
          <w:szCs w:val="18"/>
        </w:rPr>
        <w:t>dhe përfshirjen e miliona</w:t>
      </w:r>
      <w:r w:rsidR="00130A40" w:rsidRPr="007246CD">
        <w:rPr>
          <w:szCs w:val="18"/>
        </w:rPr>
        <w:t xml:space="preserve"> pamjesh ekrani (screenshots) në një pamje të kombinuar të historisë së pamjeve të ekranit, me idenë për të parë </w:t>
      </w:r>
      <w:r w:rsidR="003A445D">
        <w:rPr>
          <w:szCs w:val="18"/>
        </w:rPr>
        <w:t>pamjen aktuale të</w:t>
      </w:r>
      <w:r w:rsidR="00130A40" w:rsidRPr="007246CD">
        <w:rPr>
          <w:szCs w:val="18"/>
        </w:rPr>
        <w:t xml:space="preserve"> ekrani</w:t>
      </w:r>
      <w:r w:rsidR="003A445D">
        <w:rPr>
          <w:szCs w:val="18"/>
        </w:rPr>
        <w:t xml:space="preserve">t, krahasuar me pamjen e tij </w:t>
      </w:r>
      <w:r w:rsidR="00130A40" w:rsidRPr="007246CD">
        <w:rPr>
          <w:szCs w:val="18"/>
        </w:rPr>
        <w:t>në të kaluarën</w:t>
      </w:r>
      <w:r w:rsidR="000F484D" w:rsidRPr="007246CD">
        <w:rPr>
          <w:szCs w:val="18"/>
        </w:rPr>
        <w:t>.</w:t>
      </w:r>
    </w:p>
    <w:p w:rsidR="000F484D" w:rsidRPr="007246CD" w:rsidRDefault="000F484D" w:rsidP="000F484D">
      <w:pPr>
        <w:rPr>
          <w:szCs w:val="18"/>
          <w:vertAlign w:val="superscript"/>
        </w:rPr>
      </w:pPr>
      <w:r w:rsidRPr="007246CD">
        <w:rPr>
          <w:b/>
          <w:szCs w:val="18"/>
        </w:rPr>
        <w:t xml:space="preserve">Dongle: </w:t>
      </w:r>
      <w:r w:rsidR="009E3A92" w:rsidRPr="007246CD">
        <w:rPr>
          <w:bCs/>
          <w:szCs w:val="18"/>
        </w:rPr>
        <w:t>është një</w:t>
      </w:r>
      <w:r w:rsidR="009E3A92" w:rsidRPr="007246CD">
        <w:rPr>
          <w:b/>
          <w:szCs w:val="18"/>
        </w:rPr>
        <w:t xml:space="preserve"> </w:t>
      </w:r>
      <w:r w:rsidR="009E3A92" w:rsidRPr="007246CD">
        <w:rPr>
          <w:bCs/>
          <w:szCs w:val="18"/>
        </w:rPr>
        <w:t>pjesë e vogël e fortë</w:t>
      </w:r>
      <w:r w:rsidR="009E3A92" w:rsidRPr="007246CD">
        <w:rPr>
          <w:b/>
          <w:szCs w:val="18"/>
        </w:rPr>
        <w:t xml:space="preserve"> </w:t>
      </w:r>
      <w:r w:rsidR="009E3A92" w:rsidRPr="007246CD">
        <w:rPr>
          <w:bCs/>
          <w:szCs w:val="18"/>
        </w:rPr>
        <w:t>(hardueri)</w:t>
      </w:r>
      <w:r w:rsidR="009E3A92" w:rsidRPr="007246CD">
        <w:rPr>
          <w:szCs w:val="18"/>
        </w:rPr>
        <w:t xml:space="preserve"> që futet </w:t>
      </w:r>
      <w:r w:rsidR="003F28CB">
        <w:rPr>
          <w:szCs w:val="18"/>
        </w:rPr>
        <w:t>me</w:t>
      </w:r>
      <w:r w:rsidR="009E3A92" w:rsidRPr="007246CD">
        <w:rPr>
          <w:szCs w:val="18"/>
        </w:rPr>
        <w:t xml:space="preserve"> një lidhës elektrik në një kompjuter dhe shërben si “çelës” elektronik për një pjesë sof</w:t>
      </w:r>
      <w:r w:rsidR="003F28CB">
        <w:rPr>
          <w:szCs w:val="18"/>
        </w:rPr>
        <w:t>t</w:t>
      </w:r>
      <w:r w:rsidR="009E3A92" w:rsidRPr="007246CD">
        <w:rPr>
          <w:szCs w:val="18"/>
        </w:rPr>
        <w:t>ueri</w:t>
      </w:r>
      <w:r w:rsidRPr="007246CD">
        <w:rPr>
          <w:szCs w:val="18"/>
        </w:rPr>
        <w:t xml:space="preserve">; </w:t>
      </w:r>
      <w:r w:rsidR="009E3A92" w:rsidRPr="007246CD">
        <w:rPr>
          <w:szCs w:val="18"/>
        </w:rPr>
        <w:t xml:space="preserve">programi aktivizohet vetëm kur </w:t>
      </w:r>
      <w:r w:rsidRPr="007246CD">
        <w:rPr>
          <w:b/>
          <w:bCs/>
          <w:szCs w:val="18"/>
        </w:rPr>
        <w:t>dongle</w:t>
      </w:r>
      <w:r w:rsidRPr="007246CD">
        <w:rPr>
          <w:szCs w:val="18"/>
        </w:rPr>
        <w:t xml:space="preserve"> </w:t>
      </w:r>
      <w:r w:rsidR="009E3A92" w:rsidRPr="007246CD">
        <w:rPr>
          <w:szCs w:val="18"/>
        </w:rPr>
        <w:t xml:space="preserve"> futet në të. Termi </w:t>
      </w:r>
      <w:r w:rsidRPr="007246CD">
        <w:rPr>
          <w:szCs w:val="18"/>
        </w:rPr>
        <w:t xml:space="preserve">"dongle" </w:t>
      </w:r>
      <w:r w:rsidR="009E3A92" w:rsidRPr="007246CD">
        <w:rPr>
          <w:szCs w:val="18"/>
        </w:rPr>
        <w:t>fillimisht u përdor për t’iu referuar vetëm d</w:t>
      </w:r>
      <w:r w:rsidR="003F28CB">
        <w:rPr>
          <w:szCs w:val="18"/>
        </w:rPr>
        <w:t>o</w:t>
      </w:r>
      <w:r w:rsidR="009E3A92" w:rsidRPr="007246CD">
        <w:rPr>
          <w:szCs w:val="18"/>
        </w:rPr>
        <w:t>nglave të mbrojtjes së softuerit; por aktualisht</w:t>
      </w:r>
      <w:r w:rsidRPr="007246CD">
        <w:rPr>
          <w:szCs w:val="18"/>
        </w:rPr>
        <w:t xml:space="preserve"> "dongle" </w:t>
      </w:r>
      <w:r w:rsidR="009E3A92" w:rsidRPr="007246CD">
        <w:rPr>
          <w:szCs w:val="18"/>
        </w:rPr>
        <w:t>përdoret shpesh për t’iu referuar çdo pjese të vogël hardueri që futet në një kompjuter. Ky artikull është i kufizuar në gamë tek d</w:t>
      </w:r>
      <w:r w:rsidR="003F28CB">
        <w:rPr>
          <w:szCs w:val="18"/>
        </w:rPr>
        <w:t>o</w:t>
      </w:r>
      <w:r w:rsidR="009E3A92" w:rsidRPr="007246CD">
        <w:rPr>
          <w:szCs w:val="18"/>
        </w:rPr>
        <w:t>nglat e përdorura për mbrojtjen e kopjeve apo vërtetimin e softuerit që për</w:t>
      </w:r>
      <w:r w:rsidR="003F28CB">
        <w:rPr>
          <w:szCs w:val="18"/>
        </w:rPr>
        <w:t>d</w:t>
      </w:r>
      <w:r w:rsidR="009E3A92" w:rsidRPr="007246CD">
        <w:rPr>
          <w:szCs w:val="18"/>
        </w:rPr>
        <w:t xml:space="preserve">oret në </w:t>
      </w:r>
      <w:r w:rsidR="003F28CB">
        <w:rPr>
          <w:szCs w:val="18"/>
        </w:rPr>
        <w:t>një</w:t>
      </w:r>
      <w:r w:rsidR="009E3A92" w:rsidRPr="007246CD">
        <w:rPr>
          <w:szCs w:val="18"/>
        </w:rPr>
        <w:t xml:space="preserve"> sistem</w:t>
      </w:r>
      <w:r w:rsidR="003F28CB">
        <w:rPr>
          <w:szCs w:val="18"/>
        </w:rPr>
        <w:t>.</w:t>
      </w:r>
    </w:p>
    <w:p w:rsidR="000F484D" w:rsidRPr="007246CD" w:rsidRDefault="00984536" w:rsidP="000F484D">
      <w:pPr>
        <w:rPr>
          <w:szCs w:val="18"/>
        </w:rPr>
      </w:pPr>
      <w:r w:rsidRPr="007246CD">
        <w:rPr>
          <w:b/>
          <w:szCs w:val="18"/>
        </w:rPr>
        <w:t>Duplikues të draivi</w:t>
      </w:r>
      <w:r w:rsidR="003F28CB">
        <w:rPr>
          <w:b/>
          <w:szCs w:val="18"/>
        </w:rPr>
        <w:t>t</w:t>
      </w:r>
      <w:r w:rsidRPr="007246CD">
        <w:rPr>
          <w:b/>
          <w:szCs w:val="18"/>
        </w:rPr>
        <w:t xml:space="preserve"> (</w:t>
      </w:r>
      <w:r w:rsidR="000F484D" w:rsidRPr="007246CD">
        <w:rPr>
          <w:b/>
          <w:szCs w:val="18"/>
        </w:rPr>
        <w:t>Drive duplicators</w:t>
      </w:r>
      <w:r w:rsidRPr="007246CD">
        <w:rPr>
          <w:b/>
          <w:szCs w:val="18"/>
        </w:rPr>
        <w:t>)</w:t>
      </w:r>
      <w:r w:rsidR="000F484D" w:rsidRPr="007246CD">
        <w:rPr>
          <w:b/>
          <w:szCs w:val="18"/>
        </w:rPr>
        <w:t>:</w:t>
      </w:r>
      <w:r w:rsidR="000F484D" w:rsidRPr="007246CD">
        <w:rPr>
          <w:szCs w:val="18"/>
        </w:rPr>
        <w:t xml:space="preserve"> </w:t>
      </w:r>
      <w:r w:rsidRPr="007246CD">
        <w:rPr>
          <w:szCs w:val="18"/>
        </w:rPr>
        <w:t xml:space="preserve">Një </w:t>
      </w:r>
      <w:r w:rsidR="00412FFE" w:rsidRPr="007246CD">
        <w:rPr>
          <w:szCs w:val="18"/>
        </w:rPr>
        <w:t>pajisje</w:t>
      </w:r>
      <w:r w:rsidR="000F484D" w:rsidRPr="007246CD">
        <w:rPr>
          <w:szCs w:val="18"/>
        </w:rPr>
        <w:t xml:space="preserve"> </w:t>
      </w:r>
      <w:r w:rsidRPr="007246CD">
        <w:rPr>
          <w:szCs w:val="18"/>
        </w:rPr>
        <w:t>për kopjimin e shpejtë (duplikimin) e mj</w:t>
      </w:r>
      <w:r w:rsidR="003F28CB">
        <w:rPr>
          <w:szCs w:val="18"/>
        </w:rPr>
        <w:t>e</w:t>
      </w:r>
      <w:r w:rsidRPr="007246CD">
        <w:rPr>
          <w:szCs w:val="18"/>
        </w:rPr>
        <w:t>teve të ndryshme dixhitale të ruajtjes së të dhënave, për shembull, hard disqet</w:t>
      </w:r>
      <w:r w:rsidR="003F28CB">
        <w:rPr>
          <w:szCs w:val="18"/>
        </w:rPr>
        <w:t>,</w:t>
      </w:r>
      <w:r w:rsidRPr="007246CD">
        <w:rPr>
          <w:szCs w:val="18"/>
        </w:rPr>
        <w:t xml:space="preserve"> apo CD-të</w:t>
      </w:r>
      <w:r w:rsidR="000F484D" w:rsidRPr="007246CD">
        <w:rPr>
          <w:szCs w:val="18"/>
        </w:rPr>
        <w:t>.</w:t>
      </w:r>
    </w:p>
    <w:p w:rsidR="000F484D" w:rsidRPr="007246CD" w:rsidRDefault="000F484D" w:rsidP="000F484D">
      <w:pPr>
        <w:rPr>
          <w:b/>
          <w:szCs w:val="18"/>
        </w:rPr>
      </w:pPr>
      <w:r w:rsidRPr="007246CD">
        <w:rPr>
          <w:b/>
          <w:szCs w:val="18"/>
        </w:rPr>
        <w:t>DropBox:</w:t>
      </w:r>
      <w:r w:rsidRPr="007246CD">
        <w:rPr>
          <w:szCs w:val="18"/>
        </w:rPr>
        <w:t xml:space="preserve"> </w:t>
      </w:r>
      <w:r w:rsidR="00984536" w:rsidRPr="007246CD">
        <w:rPr>
          <w:szCs w:val="18"/>
        </w:rPr>
        <w:t xml:space="preserve">është një shërbim </w:t>
      </w:r>
      <w:r w:rsidR="003F28CB">
        <w:rPr>
          <w:szCs w:val="18"/>
        </w:rPr>
        <w:t>strehues</w:t>
      </w:r>
      <w:r w:rsidR="00984536" w:rsidRPr="007246CD">
        <w:rPr>
          <w:szCs w:val="18"/>
        </w:rPr>
        <w:t xml:space="preserve"> i dosjeve</w:t>
      </w:r>
      <w:r w:rsidR="003F28CB">
        <w:rPr>
          <w:szCs w:val="18"/>
        </w:rPr>
        <w:t>,</w:t>
      </w:r>
      <w:r w:rsidR="00984536" w:rsidRPr="007246CD">
        <w:rPr>
          <w:szCs w:val="18"/>
        </w:rPr>
        <w:t xml:space="preserve"> </w:t>
      </w:r>
      <w:r w:rsidR="003F28CB">
        <w:rPr>
          <w:szCs w:val="18"/>
        </w:rPr>
        <w:t>i</w:t>
      </w:r>
      <w:r w:rsidR="00984536" w:rsidRPr="007246CD">
        <w:rPr>
          <w:szCs w:val="18"/>
        </w:rPr>
        <w:t xml:space="preserve"> përdor</w:t>
      </w:r>
      <w:r w:rsidR="003F28CB">
        <w:rPr>
          <w:szCs w:val="18"/>
        </w:rPr>
        <w:t>ur</w:t>
      </w:r>
      <w:r w:rsidR="00984536" w:rsidRPr="007246CD">
        <w:rPr>
          <w:szCs w:val="18"/>
        </w:rPr>
        <w:t xml:space="preserve"> nga</w:t>
      </w:r>
      <w:r w:rsidRPr="007246CD">
        <w:rPr>
          <w:szCs w:val="18"/>
        </w:rPr>
        <w:t xml:space="preserve"> Dropbox, Inc.</w:t>
      </w:r>
      <w:r w:rsidR="00984536" w:rsidRPr="007246CD">
        <w:rPr>
          <w:szCs w:val="18"/>
        </w:rPr>
        <w:t>, i cili ofron hapësirë për</w:t>
      </w:r>
      <w:r w:rsidR="003F28CB">
        <w:rPr>
          <w:szCs w:val="18"/>
        </w:rPr>
        <w:t xml:space="preserve"> </w:t>
      </w:r>
      <w:r w:rsidR="00984536" w:rsidRPr="007246CD">
        <w:rPr>
          <w:szCs w:val="18"/>
        </w:rPr>
        <w:t xml:space="preserve">ruajtje në re, </w:t>
      </w:r>
      <w:r w:rsidR="003F28CB">
        <w:rPr>
          <w:szCs w:val="18"/>
        </w:rPr>
        <w:t xml:space="preserve">për </w:t>
      </w:r>
      <w:r w:rsidR="00984536" w:rsidRPr="007246CD">
        <w:rPr>
          <w:szCs w:val="18"/>
        </w:rPr>
        <w:t>sinkronizimin e dosjeve dhe softuer</w:t>
      </w:r>
      <w:r w:rsidR="003F28CB">
        <w:rPr>
          <w:szCs w:val="18"/>
        </w:rPr>
        <w:t>it</w:t>
      </w:r>
      <w:r w:rsidR="00984536" w:rsidRPr="007246CD">
        <w:rPr>
          <w:szCs w:val="18"/>
        </w:rPr>
        <w:t xml:space="preserve"> për klientët</w:t>
      </w:r>
      <w:r w:rsidRPr="007246CD">
        <w:rPr>
          <w:szCs w:val="18"/>
        </w:rPr>
        <w:t>.</w:t>
      </w:r>
    </w:p>
    <w:p w:rsidR="000F484D" w:rsidRPr="007246CD" w:rsidRDefault="00984536" w:rsidP="000F484D">
      <w:pPr>
        <w:rPr>
          <w:szCs w:val="18"/>
        </w:rPr>
      </w:pPr>
      <w:r w:rsidRPr="007246CD">
        <w:rPr>
          <w:b/>
          <w:szCs w:val="18"/>
        </w:rPr>
        <w:t>Protokolli dinamik për konfigurimi</w:t>
      </w:r>
      <w:r w:rsidR="003F28CB">
        <w:rPr>
          <w:b/>
          <w:szCs w:val="18"/>
        </w:rPr>
        <w:t>n e</w:t>
      </w:r>
      <w:r w:rsidRPr="007246CD">
        <w:rPr>
          <w:b/>
          <w:szCs w:val="18"/>
        </w:rPr>
        <w:t xml:space="preserve"> </w:t>
      </w:r>
      <w:r w:rsidR="003F28CB">
        <w:rPr>
          <w:b/>
          <w:szCs w:val="18"/>
        </w:rPr>
        <w:t xml:space="preserve">strehuesit </w:t>
      </w:r>
      <w:r w:rsidRPr="007246CD">
        <w:rPr>
          <w:b/>
          <w:szCs w:val="18"/>
        </w:rPr>
        <w:t>(</w:t>
      </w:r>
      <w:r w:rsidR="000F484D" w:rsidRPr="007246CD">
        <w:rPr>
          <w:b/>
          <w:szCs w:val="18"/>
        </w:rPr>
        <w:t>Dynamic Host Configuration Protocol (DHCP):</w:t>
      </w:r>
      <w:r w:rsidR="000F484D" w:rsidRPr="007246CD">
        <w:rPr>
          <w:szCs w:val="18"/>
        </w:rPr>
        <w:t xml:space="preserve"> </w:t>
      </w:r>
      <w:r w:rsidRPr="007246CD">
        <w:rPr>
          <w:szCs w:val="18"/>
        </w:rPr>
        <w:t>është një protokoll që përdoret për caktimin automatik të një grupi adresash IP një grupi pajisjesh</w:t>
      </w:r>
      <w:r w:rsidR="000F484D" w:rsidRPr="007246CD">
        <w:rPr>
          <w:szCs w:val="18"/>
        </w:rPr>
        <w:t>.</w:t>
      </w:r>
    </w:p>
    <w:p w:rsidR="000F484D" w:rsidRPr="007246CD" w:rsidRDefault="00EC4F42" w:rsidP="000F484D">
      <w:pPr>
        <w:rPr>
          <w:rFonts w:eastAsia="MS Mincho" w:cs="Verdana"/>
          <w:szCs w:val="18"/>
        </w:rPr>
      </w:pPr>
      <w:r w:rsidRPr="007246CD">
        <w:rPr>
          <w:rFonts w:eastAsia="MS Mincho" w:cs="Verdana"/>
          <w:b/>
          <w:szCs w:val="18"/>
        </w:rPr>
        <w:t>Prova elektronike</w:t>
      </w:r>
      <w:r w:rsidR="000F484D" w:rsidRPr="007246CD">
        <w:rPr>
          <w:rFonts w:eastAsia="MS Mincho" w:cs="Verdana"/>
          <w:b/>
          <w:szCs w:val="18"/>
        </w:rPr>
        <w:t xml:space="preserve">: </w:t>
      </w:r>
      <w:r w:rsidRPr="007246CD">
        <w:rPr>
          <w:rFonts w:eastAsia="MS Mincho" w:cs="Verdana"/>
          <w:szCs w:val="18"/>
        </w:rPr>
        <w:t>Prova elektronike</w:t>
      </w:r>
      <w:r w:rsidR="000F484D" w:rsidRPr="007246CD">
        <w:rPr>
          <w:rFonts w:eastAsia="MS Mincho" w:cs="Verdana"/>
          <w:szCs w:val="18"/>
        </w:rPr>
        <w:t xml:space="preserve"> </w:t>
      </w:r>
      <w:r w:rsidR="00984536" w:rsidRPr="007246CD">
        <w:rPr>
          <w:rFonts w:eastAsia="MS Mincho" w:cs="Verdana"/>
          <w:szCs w:val="18"/>
        </w:rPr>
        <w:t>është një informacioni i krijuar, i ruajtur apo i transmetuar duke përdorur pajisje</w:t>
      </w:r>
      <w:r w:rsidR="00E976A8" w:rsidRPr="007246CD">
        <w:rPr>
          <w:rFonts w:eastAsia="MS Mincho" w:cs="Verdana"/>
          <w:szCs w:val="18"/>
        </w:rPr>
        <w:t xml:space="preserve"> elektronike</w:t>
      </w:r>
      <w:r w:rsidR="000F484D" w:rsidRPr="007246CD">
        <w:rPr>
          <w:rFonts w:eastAsia="MS Mincho" w:cs="Verdana"/>
          <w:szCs w:val="18"/>
        </w:rPr>
        <w:t xml:space="preserve"> </w:t>
      </w:r>
      <w:r w:rsidR="00984536" w:rsidRPr="007246CD">
        <w:rPr>
          <w:rFonts w:eastAsia="MS Mincho" w:cs="Verdana"/>
          <w:szCs w:val="18"/>
        </w:rPr>
        <w:t>të cilat mund të përdoren në gjykatë. Për të garantuar që provat të pranohen në gjykatë, është e nevojshme të merren informacion</w:t>
      </w:r>
      <w:r w:rsidR="003F28CB">
        <w:rPr>
          <w:rFonts w:eastAsia="MS Mincho" w:cs="Verdana"/>
          <w:szCs w:val="18"/>
        </w:rPr>
        <w:t>e</w:t>
      </w:r>
      <w:r w:rsidR="00984536" w:rsidRPr="007246CD">
        <w:rPr>
          <w:rFonts w:eastAsia="MS Mincho" w:cs="Verdana"/>
          <w:szCs w:val="18"/>
        </w:rPr>
        <w:t xml:space="preserve"> duke ndjekur procese të përcaktuara shumë mirë, duke përdorur person</w:t>
      </w:r>
      <w:r w:rsidR="003F28CB">
        <w:rPr>
          <w:rFonts w:eastAsia="MS Mincho" w:cs="Verdana"/>
          <w:szCs w:val="18"/>
        </w:rPr>
        <w:t>a</w:t>
      </w:r>
      <w:r w:rsidR="00984536" w:rsidRPr="007246CD">
        <w:rPr>
          <w:rFonts w:eastAsia="MS Mincho" w:cs="Verdana"/>
          <w:szCs w:val="18"/>
        </w:rPr>
        <w:t xml:space="preserve"> të specializuar dhe duke operuar brenda një kuadri ligjor të përshtatshëm</w:t>
      </w:r>
    </w:p>
    <w:p w:rsidR="000F484D" w:rsidRPr="007246CD" w:rsidRDefault="00984536" w:rsidP="000F484D">
      <w:pPr>
        <w:rPr>
          <w:rFonts w:eastAsia="SimSun" w:cs="Arial"/>
          <w:szCs w:val="18"/>
          <w:lang w:eastAsia="zh-CN"/>
        </w:rPr>
      </w:pPr>
      <w:r w:rsidRPr="007246CD">
        <w:rPr>
          <w:rFonts w:eastAsia="SimSun" w:cs="Arial"/>
          <w:b/>
          <w:szCs w:val="18"/>
          <w:lang w:eastAsia="zh-CN"/>
        </w:rPr>
        <w:t xml:space="preserve">Virus </w:t>
      </w:r>
      <w:r w:rsidR="0035531A" w:rsidRPr="007246CD">
        <w:rPr>
          <w:rFonts w:eastAsia="SimSun" w:cs="Arial"/>
          <w:b/>
          <w:szCs w:val="18"/>
          <w:lang w:eastAsia="zh-CN"/>
        </w:rPr>
        <w:t>n</w:t>
      </w:r>
      <w:r w:rsidRPr="007246CD">
        <w:rPr>
          <w:rFonts w:eastAsia="SimSun" w:cs="Arial"/>
          <w:b/>
          <w:szCs w:val="18"/>
          <w:lang w:eastAsia="zh-CN"/>
        </w:rPr>
        <w:t>ë e</w:t>
      </w:r>
      <w:r w:rsidR="000F484D" w:rsidRPr="007246CD">
        <w:rPr>
          <w:rFonts w:eastAsia="SimSun" w:cs="Arial"/>
          <w:b/>
          <w:szCs w:val="18"/>
          <w:lang w:eastAsia="zh-CN"/>
        </w:rPr>
        <w:t xml:space="preserve">-mail: </w:t>
      </w:r>
      <w:r w:rsidR="000F484D" w:rsidRPr="007246CD">
        <w:rPr>
          <w:rFonts w:eastAsia="SimSun" w:cs="Arial"/>
          <w:szCs w:val="18"/>
          <w:lang w:eastAsia="zh-CN"/>
        </w:rPr>
        <w:t>Viruse</w:t>
      </w:r>
      <w:r w:rsidRPr="007246CD">
        <w:rPr>
          <w:rFonts w:eastAsia="SimSun" w:cs="Arial"/>
          <w:szCs w:val="18"/>
          <w:lang w:eastAsia="zh-CN"/>
        </w:rPr>
        <w:t>t nuk mund të udhëtojnë në mesazhe emailesh</w:t>
      </w:r>
      <w:r w:rsidR="003F28CB">
        <w:rPr>
          <w:rFonts w:eastAsia="SimSun" w:cs="Arial"/>
          <w:szCs w:val="18"/>
          <w:lang w:eastAsia="zh-CN"/>
        </w:rPr>
        <w:t>,</w:t>
      </w:r>
      <w:r w:rsidRPr="007246CD">
        <w:rPr>
          <w:rFonts w:eastAsia="SimSun" w:cs="Arial"/>
          <w:szCs w:val="18"/>
          <w:lang w:eastAsia="zh-CN"/>
        </w:rPr>
        <w:t xml:space="preserve"> sepse ato përdorin vetëm formate prej</w:t>
      </w:r>
      <w:r w:rsidR="000F484D" w:rsidRPr="007246CD">
        <w:rPr>
          <w:rFonts w:eastAsia="SimSun" w:cs="Arial"/>
          <w:szCs w:val="18"/>
          <w:lang w:eastAsia="zh-CN"/>
        </w:rPr>
        <w:t xml:space="preserve"> 7 bit</w:t>
      </w:r>
      <w:r w:rsidRPr="007246CD">
        <w:rPr>
          <w:rFonts w:eastAsia="SimSun" w:cs="Arial"/>
          <w:szCs w:val="18"/>
          <w:lang w:eastAsia="zh-CN"/>
        </w:rPr>
        <w:t>esh për transferimin e tekstit</w:t>
      </w:r>
      <w:r w:rsidR="000F484D" w:rsidRPr="007246CD">
        <w:rPr>
          <w:rFonts w:eastAsia="SimSun" w:cs="Arial"/>
          <w:szCs w:val="18"/>
          <w:lang w:eastAsia="zh-CN"/>
        </w:rPr>
        <w:t xml:space="preserve">. </w:t>
      </w:r>
      <w:r w:rsidRPr="007246CD">
        <w:rPr>
          <w:rFonts w:eastAsia="SimSun" w:cs="Arial"/>
          <w:szCs w:val="18"/>
          <w:lang w:eastAsia="zh-CN"/>
        </w:rPr>
        <w:t>E vetmja mënyrë se si ata mund të udhëtojnë është përmes dosjeve</w:t>
      </w:r>
      <w:r w:rsidR="0035531A" w:rsidRPr="007246CD">
        <w:rPr>
          <w:rFonts w:eastAsia="SimSun" w:cs="Arial"/>
          <w:szCs w:val="18"/>
          <w:lang w:eastAsia="zh-CN"/>
        </w:rPr>
        <w:t xml:space="preserve"> binare që dërgohen si lidhje me mesazhin e tekstit. Rekomandohet që këto dosje të kontrollohen me një anti-virus përpara hapjes</w:t>
      </w:r>
      <w:r w:rsidR="000F484D" w:rsidRPr="007246CD">
        <w:rPr>
          <w:rFonts w:eastAsia="SimSun" w:cs="Arial"/>
          <w:szCs w:val="18"/>
          <w:lang w:eastAsia="zh-CN"/>
        </w:rPr>
        <w:t>.</w:t>
      </w:r>
    </w:p>
    <w:p w:rsidR="0035531A" w:rsidRPr="007246CD" w:rsidRDefault="000F484D" w:rsidP="000F484D">
      <w:pPr>
        <w:rPr>
          <w:szCs w:val="18"/>
        </w:rPr>
      </w:pPr>
      <w:r w:rsidRPr="007246CD">
        <w:rPr>
          <w:rFonts w:eastAsia="MS Mincho" w:cs="Verdana"/>
          <w:b/>
          <w:szCs w:val="18"/>
        </w:rPr>
        <w:t>Email</w:t>
      </w:r>
      <w:r w:rsidRPr="007246CD">
        <w:rPr>
          <w:rFonts w:eastAsia="Calibri"/>
          <w:b/>
          <w:snapToGrid w:val="0"/>
          <w:szCs w:val="18"/>
        </w:rPr>
        <w:t xml:space="preserve">: </w:t>
      </w:r>
      <w:r w:rsidR="0035531A" w:rsidRPr="007246CD">
        <w:rPr>
          <w:rFonts w:eastAsia="Calibri"/>
          <w:bCs/>
          <w:snapToGrid w:val="0"/>
          <w:szCs w:val="18"/>
        </w:rPr>
        <w:t>Shkëmbimi</w:t>
      </w:r>
      <w:r w:rsidR="0035531A" w:rsidRPr="007246CD">
        <w:rPr>
          <w:szCs w:val="18"/>
        </w:rPr>
        <w:t xml:space="preserve"> i mesazheve </w:t>
      </w:r>
      <w:r w:rsidR="003F28CB">
        <w:rPr>
          <w:szCs w:val="18"/>
        </w:rPr>
        <w:t>t</w:t>
      </w:r>
      <w:r w:rsidR="0035531A" w:rsidRPr="007246CD">
        <w:rPr>
          <w:szCs w:val="18"/>
        </w:rPr>
        <w:t>ë ruajtura në kompjuter me telekomunikim.</w:t>
      </w:r>
    </w:p>
    <w:p w:rsidR="000F484D" w:rsidRPr="007246CD" w:rsidRDefault="0035531A" w:rsidP="000F484D">
      <w:pPr>
        <w:rPr>
          <w:b/>
          <w:szCs w:val="18"/>
        </w:rPr>
      </w:pPr>
      <w:r w:rsidRPr="007246CD">
        <w:rPr>
          <w:b/>
          <w:szCs w:val="18"/>
        </w:rPr>
        <w:t>Shifrimi (</w:t>
      </w:r>
      <w:r w:rsidR="000F484D" w:rsidRPr="007246CD">
        <w:rPr>
          <w:b/>
          <w:szCs w:val="18"/>
        </w:rPr>
        <w:t>Encryption</w:t>
      </w:r>
      <w:r w:rsidRPr="007246CD">
        <w:rPr>
          <w:b/>
          <w:szCs w:val="18"/>
        </w:rPr>
        <w:t>)</w:t>
      </w:r>
      <w:r w:rsidR="000F484D" w:rsidRPr="007246CD">
        <w:rPr>
          <w:b/>
          <w:szCs w:val="18"/>
        </w:rPr>
        <w:t>:</w:t>
      </w:r>
      <w:r w:rsidR="000F484D" w:rsidRPr="007246CD">
        <w:rPr>
          <w:szCs w:val="18"/>
        </w:rPr>
        <w:t xml:space="preserve"> Met</w:t>
      </w:r>
      <w:r w:rsidRPr="007246CD">
        <w:rPr>
          <w:szCs w:val="18"/>
        </w:rPr>
        <w:t xml:space="preserve">odë për </w:t>
      </w:r>
      <w:r w:rsidR="003F28CB">
        <w:rPr>
          <w:szCs w:val="18"/>
        </w:rPr>
        <w:t>prishjen</w:t>
      </w:r>
      <w:r w:rsidR="000F484D" w:rsidRPr="007246CD">
        <w:rPr>
          <w:szCs w:val="18"/>
        </w:rPr>
        <w:t xml:space="preserve"> </w:t>
      </w:r>
      <w:r w:rsidRPr="007246CD">
        <w:rPr>
          <w:szCs w:val="18"/>
        </w:rPr>
        <w:t>(</w:t>
      </w:r>
      <w:r w:rsidR="000F484D" w:rsidRPr="007246CD">
        <w:rPr>
          <w:szCs w:val="18"/>
        </w:rPr>
        <w:t>scrambling</w:t>
      </w:r>
      <w:r w:rsidRPr="007246CD">
        <w:rPr>
          <w:szCs w:val="18"/>
        </w:rPr>
        <w:t>)</w:t>
      </w:r>
      <w:r w:rsidR="000F484D" w:rsidRPr="007246CD">
        <w:rPr>
          <w:szCs w:val="18"/>
        </w:rPr>
        <w:t xml:space="preserve"> </w:t>
      </w:r>
      <w:r w:rsidRPr="007246CD">
        <w:rPr>
          <w:szCs w:val="18"/>
        </w:rPr>
        <w:t>dhe kodimin e të dhënave. Përdoret për të kthyer tekstin e thjeshtë në tekst të shifruar</w:t>
      </w:r>
      <w:r w:rsidR="000F484D" w:rsidRPr="007246CD">
        <w:rPr>
          <w:szCs w:val="18"/>
        </w:rPr>
        <w:t xml:space="preserve"> (</w:t>
      </w:r>
      <w:r w:rsidRPr="007246CD">
        <w:rPr>
          <w:szCs w:val="18"/>
        </w:rPr>
        <w:t xml:space="preserve">duke përdorur një parametër matematik të quajtur çelës kriptografik) për të parandaluar dikë tjetër </w:t>
      </w:r>
      <w:r w:rsidR="003F28CB">
        <w:rPr>
          <w:szCs w:val="18"/>
        </w:rPr>
        <w:t>nga</w:t>
      </w:r>
      <w:r w:rsidRPr="007246CD">
        <w:rPr>
          <w:szCs w:val="18"/>
        </w:rPr>
        <w:t xml:space="preserve"> marrë</w:t>
      </w:r>
      <w:r w:rsidR="003F28CB">
        <w:rPr>
          <w:szCs w:val="18"/>
        </w:rPr>
        <w:t>si i</w:t>
      </w:r>
      <w:r w:rsidRPr="007246CD">
        <w:rPr>
          <w:szCs w:val="18"/>
        </w:rPr>
        <w:t xml:space="preserve"> synuar të lexojë të dhënat</w:t>
      </w:r>
      <w:r w:rsidR="000F484D" w:rsidRPr="007246CD">
        <w:rPr>
          <w:szCs w:val="18"/>
        </w:rPr>
        <w:t>.</w:t>
      </w:r>
    </w:p>
    <w:p w:rsidR="000F484D" w:rsidRPr="007246CD" w:rsidRDefault="0035531A" w:rsidP="000F484D">
      <w:pPr>
        <w:rPr>
          <w:rFonts w:eastAsia="SimSun" w:cs="Arial"/>
          <w:bCs/>
          <w:szCs w:val="18"/>
          <w:lang w:eastAsia="zh-CN"/>
        </w:rPr>
      </w:pPr>
      <w:r w:rsidRPr="007246CD">
        <w:rPr>
          <w:rFonts w:eastAsia="SimSun" w:cs="Arial"/>
          <w:b/>
          <w:bCs/>
          <w:szCs w:val="18"/>
          <w:lang w:eastAsia="zh-CN"/>
        </w:rPr>
        <w:t>Të dhëna mjedisore</w:t>
      </w:r>
      <w:r w:rsidR="000F484D" w:rsidRPr="007246CD">
        <w:rPr>
          <w:rFonts w:eastAsia="SimSun" w:cs="Arial"/>
          <w:b/>
          <w:bCs/>
          <w:szCs w:val="18"/>
          <w:lang w:eastAsia="zh-CN"/>
        </w:rPr>
        <w:t xml:space="preserve">: </w:t>
      </w:r>
      <w:r w:rsidR="003F28CB">
        <w:rPr>
          <w:rFonts w:eastAsia="SimSun" w:cs="Arial"/>
          <w:b/>
          <w:bCs/>
          <w:szCs w:val="18"/>
          <w:lang w:eastAsia="zh-CN"/>
        </w:rPr>
        <w:t>U</w:t>
      </w:r>
      <w:r w:rsidRPr="007246CD">
        <w:rPr>
          <w:rFonts w:eastAsia="SimSun" w:cs="Arial"/>
          <w:szCs w:val="18"/>
          <w:lang w:eastAsia="zh-CN"/>
        </w:rPr>
        <w:t xml:space="preserve"> </w:t>
      </w:r>
      <w:r w:rsidRPr="007246CD">
        <w:rPr>
          <w:rFonts w:eastAsia="SimSun" w:cs="Arial"/>
          <w:bCs/>
          <w:szCs w:val="18"/>
          <w:lang w:eastAsia="zh-CN"/>
        </w:rPr>
        <w:t>referohet, në tërësi, të dhënave që nuk janë aktive në sistemin e TI-së. Të dhënat mjedisore përfshijnë</w:t>
      </w:r>
      <w:r w:rsidR="000F484D" w:rsidRPr="007246CD">
        <w:rPr>
          <w:rFonts w:eastAsia="SimSun" w:cs="Arial"/>
          <w:bCs/>
          <w:szCs w:val="18"/>
          <w:lang w:eastAsia="zh-CN"/>
        </w:rPr>
        <w:t xml:space="preserve">: </w:t>
      </w:r>
      <w:r w:rsidRPr="007246CD">
        <w:rPr>
          <w:rFonts w:eastAsia="SimSun" w:cs="Arial"/>
          <w:bCs/>
          <w:szCs w:val="18"/>
          <w:lang w:eastAsia="zh-CN"/>
        </w:rPr>
        <w:t xml:space="preserve">të dhënat e gjetura në fusha të papërdorura apo të pacaktuara, të </w:t>
      </w:r>
      <w:r w:rsidRPr="007246CD">
        <w:rPr>
          <w:rFonts w:eastAsia="SimSun" w:cs="Arial"/>
          <w:bCs/>
          <w:szCs w:val="18"/>
          <w:lang w:eastAsia="zh-CN"/>
        </w:rPr>
        <w:lastRenderedPageBreak/>
        <w:t xml:space="preserve">dhënat </w:t>
      </w:r>
      <w:r w:rsidR="000D024B" w:rsidRPr="007246CD">
        <w:rPr>
          <w:rFonts w:eastAsia="SimSun" w:cs="Arial"/>
          <w:bCs/>
          <w:szCs w:val="18"/>
          <w:lang w:eastAsia="zh-CN"/>
        </w:rPr>
        <w:t>e</w:t>
      </w:r>
      <w:r w:rsidRPr="007246CD">
        <w:rPr>
          <w:rFonts w:eastAsia="SimSun" w:cs="Arial"/>
          <w:bCs/>
          <w:szCs w:val="18"/>
          <w:lang w:eastAsia="zh-CN"/>
        </w:rPr>
        <w:t xml:space="preserve"> gjetura në hapësirën</w:t>
      </w:r>
      <w:r w:rsidR="000F484D" w:rsidRPr="007246CD">
        <w:rPr>
          <w:rFonts w:eastAsia="SimSun" w:cs="Arial"/>
          <w:bCs/>
          <w:szCs w:val="18"/>
          <w:lang w:eastAsia="zh-CN"/>
        </w:rPr>
        <w:t xml:space="preserve"> “</w:t>
      </w:r>
      <w:r w:rsidRPr="007246CD">
        <w:rPr>
          <w:rFonts w:eastAsia="SimSun" w:cs="Arial"/>
          <w:bCs/>
          <w:szCs w:val="18"/>
          <w:lang w:eastAsia="zh-CN"/>
        </w:rPr>
        <w:t>e papërdorur - s</w:t>
      </w:r>
      <w:r w:rsidR="000F484D" w:rsidRPr="007246CD">
        <w:rPr>
          <w:rFonts w:eastAsia="SimSun" w:cs="Arial"/>
          <w:bCs/>
          <w:szCs w:val="18"/>
          <w:lang w:eastAsia="zh-CN"/>
        </w:rPr>
        <w:t xml:space="preserve">lack” </w:t>
      </w:r>
      <w:r w:rsidRPr="007246CD">
        <w:rPr>
          <w:rFonts w:eastAsia="SimSun" w:cs="Arial"/>
          <w:bCs/>
          <w:szCs w:val="18"/>
          <w:lang w:eastAsia="zh-CN"/>
        </w:rPr>
        <w:t>të dosjes dhe të dhëna</w:t>
      </w:r>
      <w:r w:rsidR="000D024B" w:rsidRPr="007246CD">
        <w:rPr>
          <w:rFonts w:eastAsia="SimSun" w:cs="Arial"/>
          <w:bCs/>
          <w:szCs w:val="18"/>
          <w:lang w:eastAsia="zh-CN"/>
        </w:rPr>
        <w:t>t</w:t>
      </w:r>
      <w:r w:rsidRPr="007246CD">
        <w:rPr>
          <w:rFonts w:eastAsia="SimSun" w:cs="Arial"/>
          <w:bCs/>
          <w:szCs w:val="18"/>
          <w:lang w:eastAsia="zh-CN"/>
        </w:rPr>
        <w:t xml:space="preserve"> </w:t>
      </w:r>
      <w:r w:rsidR="000D024B" w:rsidRPr="007246CD">
        <w:rPr>
          <w:rFonts w:eastAsia="SimSun" w:cs="Arial"/>
          <w:bCs/>
          <w:szCs w:val="18"/>
          <w:lang w:eastAsia="zh-CN"/>
        </w:rPr>
        <w:t xml:space="preserve">e </w:t>
      </w:r>
      <w:r w:rsidRPr="007246CD">
        <w:rPr>
          <w:rFonts w:eastAsia="SimSun" w:cs="Arial"/>
          <w:bCs/>
          <w:szCs w:val="18"/>
          <w:lang w:eastAsia="zh-CN"/>
        </w:rPr>
        <w:t>dosje</w:t>
      </w:r>
      <w:r w:rsidR="000D024B" w:rsidRPr="007246CD">
        <w:rPr>
          <w:rFonts w:eastAsia="SimSun" w:cs="Arial"/>
          <w:bCs/>
          <w:szCs w:val="18"/>
          <w:lang w:eastAsia="zh-CN"/>
        </w:rPr>
        <w:t>s</w:t>
      </w:r>
      <w:r w:rsidRPr="007246CD">
        <w:rPr>
          <w:rFonts w:eastAsia="SimSun" w:cs="Arial"/>
          <w:bCs/>
          <w:szCs w:val="18"/>
          <w:lang w:eastAsia="zh-CN"/>
        </w:rPr>
        <w:t xml:space="preserve"> që </w:t>
      </w:r>
      <w:r w:rsidR="000D024B" w:rsidRPr="007246CD">
        <w:rPr>
          <w:rFonts w:eastAsia="SimSun" w:cs="Arial"/>
          <w:bCs/>
          <w:szCs w:val="18"/>
          <w:lang w:eastAsia="zh-CN"/>
        </w:rPr>
        <w:t>j</w:t>
      </w:r>
      <w:r w:rsidRPr="007246CD">
        <w:rPr>
          <w:rFonts w:eastAsia="SimSun" w:cs="Arial"/>
          <w:bCs/>
          <w:szCs w:val="18"/>
          <w:lang w:eastAsia="zh-CN"/>
        </w:rPr>
        <w:t>anë fshirë dhe nuk jan</w:t>
      </w:r>
      <w:r w:rsidR="000D024B" w:rsidRPr="007246CD">
        <w:rPr>
          <w:rFonts w:eastAsia="SimSun" w:cs="Arial"/>
          <w:bCs/>
          <w:szCs w:val="18"/>
          <w:lang w:eastAsia="zh-CN"/>
        </w:rPr>
        <w:t>ë</w:t>
      </w:r>
      <w:r w:rsidRPr="007246CD">
        <w:rPr>
          <w:rFonts w:eastAsia="SimSun" w:cs="Arial"/>
          <w:bCs/>
          <w:szCs w:val="18"/>
          <w:lang w:eastAsia="zh-CN"/>
        </w:rPr>
        <w:t xml:space="preserve"> të dukshme </w:t>
      </w:r>
      <w:r w:rsidR="000D024B" w:rsidRPr="007246CD">
        <w:rPr>
          <w:rFonts w:eastAsia="SimSun" w:cs="Arial"/>
          <w:bCs/>
          <w:szCs w:val="18"/>
          <w:lang w:eastAsia="zh-CN"/>
        </w:rPr>
        <w:t>përmes përdorimit të</w:t>
      </w:r>
      <w:r w:rsidRPr="007246CD">
        <w:rPr>
          <w:rFonts w:eastAsia="SimSun" w:cs="Arial"/>
          <w:bCs/>
          <w:szCs w:val="18"/>
          <w:lang w:eastAsia="zh-CN"/>
        </w:rPr>
        <w:t xml:space="preserve"> instrumente</w:t>
      </w:r>
      <w:r w:rsidR="000D024B" w:rsidRPr="007246CD">
        <w:rPr>
          <w:rFonts w:eastAsia="SimSun" w:cs="Arial"/>
          <w:bCs/>
          <w:szCs w:val="18"/>
          <w:lang w:eastAsia="zh-CN"/>
        </w:rPr>
        <w:t xml:space="preserve">ve </w:t>
      </w:r>
      <w:r w:rsidRPr="007246CD">
        <w:rPr>
          <w:rFonts w:eastAsia="SimSun" w:cs="Arial"/>
          <w:bCs/>
          <w:szCs w:val="18"/>
          <w:lang w:eastAsia="zh-CN"/>
        </w:rPr>
        <w:t>t</w:t>
      </w:r>
      <w:r w:rsidR="000D024B" w:rsidRPr="007246CD">
        <w:rPr>
          <w:rFonts w:eastAsia="SimSun" w:cs="Arial"/>
          <w:bCs/>
          <w:szCs w:val="18"/>
          <w:lang w:eastAsia="zh-CN"/>
        </w:rPr>
        <w:t>ë</w:t>
      </w:r>
      <w:r w:rsidRPr="007246CD">
        <w:rPr>
          <w:rFonts w:eastAsia="SimSun" w:cs="Arial"/>
          <w:bCs/>
          <w:szCs w:val="18"/>
          <w:lang w:eastAsia="zh-CN"/>
        </w:rPr>
        <w:t xml:space="preserve"> sistemit operativ</w:t>
      </w:r>
      <w:r w:rsidR="000F484D" w:rsidRPr="007246CD">
        <w:rPr>
          <w:rFonts w:eastAsia="SimSun" w:cs="Arial"/>
          <w:bCs/>
          <w:szCs w:val="18"/>
          <w:lang w:eastAsia="zh-CN"/>
        </w:rPr>
        <w:t>.</w:t>
      </w:r>
    </w:p>
    <w:p w:rsidR="000F484D" w:rsidRPr="007246CD" w:rsidRDefault="00503BAB" w:rsidP="000F484D">
      <w:pPr>
        <w:rPr>
          <w:rFonts w:eastAsia="MS Mincho" w:cs="Verdana"/>
          <w:b/>
          <w:szCs w:val="18"/>
        </w:rPr>
      </w:pPr>
      <w:r w:rsidRPr="007246CD">
        <w:rPr>
          <w:rFonts w:eastAsia="MS Mincho" w:cs="Verdana"/>
          <w:b/>
          <w:szCs w:val="18"/>
        </w:rPr>
        <w:t xml:space="preserve">Ditarët e ngjarjeve: </w:t>
      </w:r>
      <w:r w:rsidRPr="007246CD">
        <w:rPr>
          <w:rFonts w:eastAsia="MS Mincho" w:cs="Verdana"/>
          <w:bCs/>
          <w:szCs w:val="18"/>
        </w:rPr>
        <w:t>Ditarët e ngjarjeve</w:t>
      </w:r>
      <w:r w:rsidR="000F484D" w:rsidRPr="007246CD">
        <w:rPr>
          <w:rFonts w:eastAsia="MS Mincho" w:cs="Verdana"/>
          <w:b/>
          <w:szCs w:val="18"/>
        </w:rPr>
        <w:t xml:space="preserve"> </w:t>
      </w:r>
      <w:r w:rsidRPr="007246CD">
        <w:rPr>
          <w:rFonts w:eastAsia="MS Mincho" w:cs="Verdana"/>
          <w:bCs/>
          <w:szCs w:val="18"/>
        </w:rPr>
        <w:t>janë dosje të ditarëve të ruajtura nga sistemi operativ i</w:t>
      </w:r>
      <w:r w:rsidR="000F484D" w:rsidRPr="007246CD">
        <w:rPr>
          <w:rFonts w:eastAsia="MS Mincho" w:cs="Verdana"/>
          <w:szCs w:val="18"/>
        </w:rPr>
        <w:t xml:space="preserve"> Windows</w:t>
      </w:r>
      <w:r w:rsidRPr="007246CD">
        <w:rPr>
          <w:rFonts w:eastAsia="MS Mincho" w:cs="Verdana"/>
          <w:szCs w:val="18"/>
        </w:rPr>
        <w:t>. Zakonisht ka disa Ditare ngjarjesh</w:t>
      </w:r>
      <w:r w:rsidR="000F484D" w:rsidRPr="007246CD">
        <w:rPr>
          <w:rFonts w:eastAsia="MS Mincho" w:cs="Verdana"/>
          <w:szCs w:val="18"/>
        </w:rPr>
        <w:t xml:space="preserve"> </w:t>
      </w:r>
      <w:r w:rsidRPr="007246CD">
        <w:rPr>
          <w:rFonts w:eastAsia="MS Mincho" w:cs="Verdana"/>
          <w:szCs w:val="18"/>
        </w:rPr>
        <w:t>(</w:t>
      </w:r>
      <w:r w:rsidR="000F484D" w:rsidRPr="007246CD">
        <w:rPr>
          <w:rFonts w:eastAsia="MS Mincho" w:cs="Verdana"/>
          <w:szCs w:val="18"/>
        </w:rPr>
        <w:t>Event Logs</w:t>
      </w:r>
      <w:r w:rsidRPr="007246CD">
        <w:rPr>
          <w:rFonts w:eastAsia="MS Mincho" w:cs="Verdana"/>
          <w:szCs w:val="18"/>
        </w:rPr>
        <w:t>) që kontrollojnë një mori ngjarjesh nga shërbime të ndryshme të</w:t>
      </w:r>
      <w:r w:rsidR="000F484D" w:rsidRPr="007246CD">
        <w:rPr>
          <w:rFonts w:eastAsia="MS Mincho" w:cs="Verdana"/>
          <w:szCs w:val="18"/>
        </w:rPr>
        <w:t xml:space="preserve"> Windows. </w:t>
      </w:r>
      <w:r w:rsidRPr="007246CD">
        <w:rPr>
          <w:rFonts w:eastAsia="MS Mincho" w:cs="Verdana"/>
          <w:szCs w:val="18"/>
        </w:rPr>
        <w:t>Krijimi i disa Ditarëve të caktuar të Ngjarjeve aktivizohet automatikisht</w:t>
      </w:r>
      <w:r w:rsidR="003F28CB">
        <w:rPr>
          <w:rFonts w:eastAsia="MS Mincho" w:cs="Verdana"/>
          <w:szCs w:val="18"/>
        </w:rPr>
        <w:t>,</w:t>
      </w:r>
      <w:r w:rsidRPr="007246CD">
        <w:rPr>
          <w:rFonts w:eastAsia="MS Mincho" w:cs="Verdana"/>
          <w:szCs w:val="18"/>
        </w:rPr>
        <w:t xml:space="preserve"> por mund të çaktivizohet nga përdoruesi. Vendi i ruajtjes automat</w:t>
      </w:r>
      <w:r w:rsidR="003F28CB">
        <w:rPr>
          <w:rFonts w:eastAsia="MS Mincho" w:cs="Verdana"/>
          <w:szCs w:val="18"/>
        </w:rPr>
        <w:t>i</w:t>
      </w:r>
      <w:r w:rsidRPr="007246CD">
        <w:rPr>
          <w:rFonts w:eastAsia="MS Mincho" w:cs="Verdana"/>
          <w:szCs w:val="18"/>
        </w:rPr>
        <w:t>ke për aparatet</w:t>
      </w:r>
      <w:r w:rsidR="000F484D" w:rsidRPr="007246CD">
        <w:rPr>
          <w:rFonts w:eastAsia="MS Mincho" w:cs="Verdana"/>
          <w:szCs w:val="18"/>
        </w:rPr>
        <w:t xml:space="preserve"> Windows XP </w:t>
      </w:r>
      <w:r w:rsidRPr="007246CD">
        <w:rPr>
          <w:rFonts w:eastAsia="MS Mincho" w:cs="Verdana"/>
          <w:szCs w:val="18"/>
        </w:rPr>
        <w:t>është</w:t>
      </w:r>
      <w:r w:rsidR="000F484D" w:rsidRPr="007246CD">
        <w:rPr>
          <w:rFonts w:eastAsia="MS Mincho" w:cs="Verdana"/>
          <w:szCs w:val="18"/>
        </w:rPr>
        <w:t>: C</w:t>
      </w:r>
      <w:r w:rsidR="000F484D" w:rsidRPr="007246CD">
        <w:t xml:space="preserve">:\Windows\system32\config\*.evt, </w:t>
      </w:r>
      <w:r w:rsidRPr="007246CD">
        <w:t>për aparatet</w:t>
      </w:r>
      <w:r w:rsidR="000F484D" w:rsidRPr="007246CD">
        <w:t xml:space="preserve"> Windows Vista/7</w:t>
      </w:r>
      <w:r w:rsidR="00867D41" w:rsidRPr="007246CD">
        <w:t>,</w:t>
      </w:r>
      <w:r w:rsidR="000F484D" w:rsidRPr="007246CD">
        <w:t xml:space="preserve"> </w:t>
      </w:r>
      <w:r w:rsidR="00867D41" w:rsidRPr="007246CD">
        <w:t>është</w:t>
      </w:r>
      <w:r w:rsidR="000F484D" w:rsidRPr="007246CD">
        <w:t xml:space="preserve">: </w:t>
      </w:r>
      <w:r w:rsidR="000F484D" w:rsidRPr="007246CD">
        <w:rPr>
          <w:rFonts w:eastAsia="MS Mincho" w:cs="Verdana"/>
          <w:szCs w:val="18"/>
        </w:rPr>
        <w:t>C</w:t>
      </w:r>
      <w:r w:rsidR="000F484D" w:rsidRPr="007246CD">
        <w:t>:\Windows\system32\Winevt\*.evtx</w:t>
      </w:r>
    </w:p>
    <w:p w:rsidR="000F484D" w:rsidRPr="007246CD" w:rsidRDefault="00FF431E" w:rsidP="000F484D">
      <w:pPr>
        <w:rPr>
          <w:rStyle w:val="Hyperlink"/>
          <w:color w:val="auto"/>
        </w:rPr>
      </w:pPr>
      <w:r w:rsidRPr="007246CD">
        <w:rPr>
          <w:b/>
          <w:szCs w:val="18"/>
        </w:rPr>
        <w:t xml:space="preserve">Metadata </w:t>
      </w:r>
      <w:r w:rsidR="000F484D" w:rsidRPr="007246CD">
        <w:rPr>
          <w:b/>
          <w:szCs w:val="18"/>
        </w:rPr>
        <w:t>EXIF:</w:t>
      </w:r>
      <w:r w:rsidR="000F484D" w:rsidRPr="007246CD">
        <w:t xml:space="preserve"> </w:t>
      </w:r>
      <w:r w:rsidRPr="007246CD">
        <w:t xml:space="preserve">Format i këmbyeshëm </w:t>
      </w:r>
      <w:r w:rsidR="003F28CB">
        <w:t xml:space="preserve">i </w:t>
      </w:r>
      <w:r w:rsidRPr="007246CD">
        <w:t>dosje</w:t>
      </w:r>
      <w:r w:rsidR="003F28CB">
        <w:t>v</w:t>
      </w:r>
      <w:r w:rsidRPr="007246CD">
        <w:t>e me imazhe (</w:t>
      </w:r>
      <w:r w:rsidR="000F484D" w:rsidRPr="007246CD">
        <w:rPr>
          <w:rStyle w:val="Hyperlink"/>
          <w:color w:val="auto"/>
          <w:u w:val="none"/>
        </w:rPr>
        <w:t>Exchangeable image file format</w:t>
      </w:r>
      <w:r w:rsidRPr="007246CD">
        <w:rPr>
          <w:rStyle w:val="Hyperlink"/>
          <w:color w:val="auto"/>
          <w:u w:val="none"/>
        </w:rPr>
        <w:t>)</w:t>
      </w:r>
      <w:r w:rsidR="000F484D" w:rsidRPr="007246CD">
        <w:rPr>
          <w:rStyle w:val="Hyperlink"/>
          <w:color w:val="auto"/>
          <w:u w:val="none"/>
        </w:rPr>
        <w:t xml:space="preserve"> (Exif) </w:t>
      </w:r>
      <w:r w:rsidRPr="007246CD">
        <w:rPr>
          <w:rStyle w:val="Hyperlink"/>
          <w:color w:val="auto"/>
          <w:u w:val="none"/>
        </w:rPr>
        <w:t>është një standard që përcakton formatet e imazheve, zërit dhe etiket</w:t>
      </w:r>
      <w:r w:rsidR="003F28CB">
        <w:rPr>
          <w:rStyle w:val="Hyperlink"/>
          <w:color w:val="auto"/>
          <w:u w:val="none"/>
        </w:rPr>
        <w:t>imet</w:t>
      </w:r>
      <w:r w:rsidRPr="007246CD">
        <w:rPr>
          <w:rStyle w:val="Hyperlink"/>
          <w:color w:val="auto"/>
          <w:u w:val="none"/>
        </w:rPr>
        <w:t xml:space="preserve"> ndihmëse të përdorura nga kamerat dixhitale</w:t>
      </w:r>
      <w:r w:rsidR="000F484D" w:rsidRPr="007246CD">
        <w:rPr>
          <w:rStyle w:val="Hyperlink"/>
          <w:color w:val="auto"/>
          <w:u w:val="none"/>
        </w:rPr>
        <w:t xml:space="preserve"> (</w:t>
      </w:r>
      <w:r w:rsidRPr="007246CD">
        <w:rPr>
          <w:rStyle w:val="Hyperlink"/>
          <w:color w:val="auto"/>
          <w:u w:val="none"/>
        </w:rPr>
        <w:t>duke përfshirë telefon</w:t>
      </w:r>
      <w:r w:rsidR="003F28CB">
        <w:rPr>
          <w:rStyle w:val="Hyperlink"/>
          <w:color w:val="auto"/>
          <w:u w:val="none"/>
        </w:rPr>
        <w:t>a</w:t>
      </w:r>
      <w:r w:rsidRPr="007246CD">
        <w:rPr>
          <w:rStyle w:val="Hyperlink"/>
          <w:color w:val="auto"/>
          <w:u w:val="none"/>
        </w:rPr>
        <w:t>t smart</w:t>
      </w:r>
      <w:r w:rsidR="000F484D" w:rsidRPr="007246CD">
        <w:rPr>
          <w:rStyle w:val="Hyperlink"/>
          <w:color w:val="auto"/>
          <w:u w:val="none"/>
        </w:rPr>
        <w:t>), s</w:t>
      </w:r>
      <w:r w:rsidRPr="007246CD">
        <w:rPr>
          <w:rStyle w:val="Hyperlink"/>
          <w:color w:val="auto"/>
          <w:u w:val="none"/>
        </w:rPr>
        <w:t>kanera</w:t>
      </w:r>
      <w:r w:rsidR="003F28CB">
        <w:rPr>
          <w:rStyle w:val="Hyperlink"/>
          <w:color w:val="auto"/>
          <w:u w:val="none"/>
        </w:rPr>
        <w:t>t</w:t>
      </w:r>
      <w:r w:rsidRPr="007246CD">
        <w:rPr>
          <w:rStyle w:val="Hyperlink"/>
          <w:color w:val="auto"/>
          <w:u w:val="none"/>
        </w:rPr>
        <w:t xml:space="preserve"> dhe sisteme</w:t>
      </w:r>
      <w:r w:rsidR="003F28CB">
        <w:rPr>
          <w:rStyle w:val="Hyperlink"/>
          <w:color w:val="auto"/>
          <w:u w:val="none"/>
        </w:rPr>
        <w:t>t</w:t>
      </w:r>
      <w:r w:rsidRPr="007246CD">
        <w:rPr>
          <w:rStyle w:val="Hyperlink"/>
          <w:color w:val="auto"/>
          <w:u w:val="none"/>
        </w:rPr>
        <w:t xml:space="preserve"> </w:t>
      </w:r>
      <w:r w:rsidR="003F28CB">
        <w:rPr>
          <w:rStyle w:val="Hyperlink"/>
          <w:color w:val="auto"/>
          <w:u w:val="none"/>
        </w:rPr>
        <w:t>e</w:t>
      </w:r>
      <w:r w:rsidRPr="007246CD">
        <w:rPr>
          <w:rStyle w:val="Hyperlink"/>
          <w:color w:val="auto"/>
          <w:u w:val="none"/>
        </w:rPr>
        <w:t xml:space="preserve"> tjera që trajtojnë dosje me imazhe dhe zë të regjistruara nga kamerat dixhitale. Z</w:t>
      </w:r>
      <w:r w:rsidR="003F28CB">
        <w:rPr>
          <w:rStyle w:val="Hyperlink"/>
          <w:color w:val="auto"/>
          <w:u w:val="none"/>
        </w:rPr>
        <w:t>a</w:t>
      </w:r>
      <w:r w:rsidRPr="007246CD">
        <w:rPr>
          <w:rStyle w:val="Hyperlink"/>
          <w:color w:val="auto"/>
          <w:u w:val="none"/>
        </w:rPr>
        <w:t xml:space="preserve">konisht ka shumë informacion që mund të gjendet </w:t>
      </w:r>
      <w:r w:rsidR="009B3121" w:rsidRPr="007246CD">
        <w:rPr>
          <w:rStyle w:val="Hyperlink"/>
          <w:color w:val="auto"/>
          <w:u w:val="none"/>
        </w:rPr>
        <w:t>me</w:t>
      </w:r>
      <w:r w:rsidRPr="007246CD">
        <w:rPr>
          <w:rStyle w:val="Hyperlink"/>
          <w:color w:val="auto"/>
          <w:u w:val="none"/>
        </w:rPr>
        <w:t>ta</w:t>
      </w:r>
      <w:r w:rsidR="009B3121" w:rsidRPr="007246CD">
        <w:rPr>
          <w:rStyle w:val="Hyperlink"/>
          <w:color w:val="auto"/>
          <w:u w:val="none"/>
        </w:rPr>
        <w:t>datat</w:t>
      </w:r>
      <w:r w:rsidRPr="007246CD">
        <w:rPr>
          <w:rStyle w:val="Hyperlink"/>
          <w:color w:val="auto"/>
          <w:u w:val="none"/>
        </w:rPr>
        <w:t xml:space="preserve"> </w:t>
      </w:r>
      <w:r w:rsidR="000F484D" w:rsidRPr="007246CD">
        <w:rPr>
          <w:rStyle w:val="Hyperlink"/>
          <w:color w:val="auto"/>
          <w:u w:val="none"/>
        </w:rPr>
        <w:t>EXIF</w:t>
      </w:r>
      <w:r w:rsidR="009B3121" w:rsidRPr="007246CD">
        <w:rPr>
          <w:rStyle w:val="Hyperlink"/>
          <w:color w:val="auto"/>
          <w:u w:val="none"/>
        </w:rPr>
        <w:t>, për shembull, koh</w:t>
      </w:r>
      <w:r w:rsidR="003F28CB">
        <w:rPr>
          <w:rStyle w:val="Hyperlink"/>
          <w:color w:val="auto"/>
          <w:u w:val="none"/>
        </w:rPr>
        <w:t>a</w:t>
      </w:r>
      <w:r w:rsidR="009B3121" w:rsidRPr="007246CD">
        <w:rPr>
          <w:rStyle w:val="Hyperlink"/>
          <w:color w:val="auto"/>
          <w:u w:val="none"/>
        </w:rPr>
        <w:t>, dat</w:t>
      </w:r>
      <w:r w:rsidR="003F28CB">
        <w:rPr>
          <w:rStyle w:val="Hyperlink"/>
          <w:color w:val="auto"/>
          <w:u w:val="none"/>
        </w:rPr>
        <w:t>a</w:t>
      </w:r>
      <w:r w:rsidR="009B3121" w:rsidRPr="007246CD">
        <w:rPr>
          <w:rStyle w:val="Hyperlink"/>
          <w:color w:val="auto"/>
          <w:u w:val="none"/>
        </w:rPr>
        <w:t xml:space="preserve"> dhe vendi se ku dhe kur është bërë një fotografi dhe modeli</w:t>
      </w:r>
      <w:r w:rsidR="003F28CB">
        <w:rPr>
          <w:rStyle w:val="Hyperlink"/>
          <w:color w:val="auto"/>
          <w:u w:val="none"/>
        </w:rPr>
        <w:t xml:space="preserve"> i</w:t>
      </w:r>
      <w:r w:rsidR="009B3121" w:rsidRPr="007246CD">
        <w:rPr>
          <w:rStyle w:val="Hyperlink"/>
          <w:color w:val="auto"/>
          <w:u w:val="none"/>
        </w:rPr>
        <w:t xml:space="preserve"> kamerës me të cilën është bërë konfigurimi</w:t>
      </w:r>
      <w:r w:rsidR="000F484D" w:rsidRPr="007246CD">
        <w:rPr>
          <w:rStyle w:val="Hyperlink"/>
          <w:color w:val="auto"/>
          <w:u w:val="none"/>
        </w:rPr>
        <w:t>.</w:t>
      </w:r>
    </w:p>
    <w:p w:rsidR="000F484D" w:rsidRPr="007246CD" w:rsidRDefault="000F484D" w:rsidP="000F484D">
      <w:pPr>
        <w:rPr>
          <w:rFonts w:eastAsia="Times New Roman"/>
          <w:b/>
          <w:szCs w:val="18"/>
          <w:lang w:eastAsia="de-DE"/>
        </w:rPr>
      </w:pPr>
      <w:r w:rsidRPr="007246CD">
        <w:rPr>
          <w:rFonts w:eastAsia="Times New Roman"/>
          <w:b/>
          <w:szCs w:val="18"/>
          <w:lang w:eastAsia="de-DE"/>
        </w:rPr>
        <w:t>EXT4:</w:t>
      </w:r>
      <w:r w:rsidRPr="007246CD">
        <w:rPr>
          <w:szCs w:val="18"/>
        </w:rPr>
        <w:t xml:space="preserve"> </w:t>
      </w:r>
      <w:r w:rsidR="003F28CB">
        <w:rPr>
          <w:szCs w:val="18"/>
        </w:rPr>
        <w:t>a</w:t>
      </w:r>
      <w:r w:rsidR="009B3121" w:rsidRPr="007246CD">
        <w:rPr>
          <w:szCs w:val="18"/>
        </w:rPr>
        <w:t xml:space="preserve">po </w:t>
      </w:r>
      <w:r w:rsidR="009B3121" w:rsidRPr="007246CD">
        <w:rPr>
          <w:b/>
          <w:bCs/>
          <w:szCs w:val="18"/>
        </w:rPr>
        <w:t>sistemi i katërt i zgjeruar i sistemit të dosjeve</w:t>
      </w:r>
      <w:r w:rsidRPr="007246CD">
        <w:rPr>
          <w:szCs w:val="18"/>
        </w:rPr>
        <w:t xml:space="preserve"> </w:t>
      </w:r>
      <w:r w:rsidR="003F28CB">
        <w:rPr>
          <w:szCs w:val="18"/>
        </w:rPr>
        <w:t>ë</w:t>
      </w:r>
      <w:r w:rsidR="009B3121" w:rsidRPr="007246CD">
        <w:rPr>
          <w:szCs w:val="18"/>
        </w:rPr>
        <w:t xml:space="preserve">shtë një sistem </w:t>
      </w:r>
      <w:r w:rsidR="006853A0">
        <w:rPr>
          <w:szCs w:val="18"/>
        </w:rPr>
        <w:t xml:space="preserve">regjistrimi </w:t>
      </w:r>
      <w:r w:rsidR="009B3121" w:rsidRPr="007246CD">
        <w:rPr>
          <w:szCs w:val="18"/>
        </w:rPr>
        <w:t>dosjesh</w:t>
      </w:r>
      <w:r w:rsidR="006853A0">
        <w:rPr>
          <w:szCs w:val="18"/>
        </w:rPr>
        <w:t xml:space="preserve"> (journaling)</w:t>
      </w:r>
      <w:r w:rsidRPr="007246CD">
        <w:rPr>
          <w:szCs w:val="18"/>
        </w:rPr>
        <w:t xml:space="preserve"> </w:t>
      </w:r>
      <w:r w:rsidR="006853A0">
        <w:rPr>
          <w:szCs w:val="18"/>
        </w:rPr>
        <w:t>për</w:t>
      </w:r>
      <w:r w:rsidRPr="007246CD">
        <w:rPr>
          <w:szCs w:val="18"/>
        </w:rPr>
        <w:t xml:space="preserve"> Linux, </w:t>
      </w:r>
      <w:r w:rsidR="006853A0">
        <w:rPr>
          <w:szCs w:val="18"/>
        </w:rPr>
        <w:t>përgatitur si pasuesi i</w:t>
      </w:r>
      <w:r w:rsidRPr="007246CD">
        <w:rPr>
          <w:szCs w:val="18"/>
        </w:rPr>
        <w:t xml:space="preserve"> EXT3.</w:t>
      </w:r>
    </w:p>
    <w:p w:rsidR="000F484D" w:rsidRPr="007246CD" w:rsidRDefault="006853A0" w:rsidP="000F484D">
      <w:pPr>
        <w:rPr>
          <w:rFonts w:eastAsia="MS Mincho" w:cs="Verdana"/>
          <w:b/>
          <w:szCs w:val="18"/>
        </w:rPr>
      </w:pPr>
      <w:r>
        <w:rPr>
          <w:rFonts w:eastAsia="MS Mincho" w:cs="Verdana"/>
          <w:b/>
          <w:szCs w:val="18"/>
        </w:rPr>
        <w:t>Hard draivet e jashtme</w:t>
      </w:r>
      <w:r w:rsidR="000F484D" w:rsidRPr="007246CD">
        <w:rPr>
          <w:rFonts w:eastAsia="MS Mincho" w:cs="Verdana"/>
          <w:b/>
          <w:szCs w:val="18"/>
        </w:rPr>
        <w:t xml:space="preserve">: </w:t>
      </w:r>
      <w:r w:rsidR="007F5B55" w:rsidRPr="007246CD">
        <w:rPr>
          <w:rFonts w:eastAsia="MS Mincho" w:cs="Verdana"/>
          <w:bCs/>
          <w:szCs w:val="18"/>
        </w:rPr>
        <w:t>Har</w:t>
      </w:r>
      <w:r w:rsidR="007F5B55" w:rsidRPr="007246CD">
        <w:rPr>
          <w:rFonts w:eastAsia="MS Mincho" w:cs="Verdana"/>
          <w:szCs w:val="18"/>
        </w:rPr>
        <w:t>d draivet e jashtm</w:t>
      </w:r>
      <w:r>
        <w:rPr>
          <w:rFonts w:eastAsia="MS Mincho" w:cs="Verdana"/>
          <w:szCs w:val="18"/>
        </w:rPr>
        <w:t>e</w:t>
      </w:r>
      <w:r w:rsidR="007F5B55" w:rsidRPr="007246CD">
        <w:rPr>
          <w:rFonts w:eastAsia="MS Mincho" w:cs="Verdana"/>
          <w:szCs w:val="18"/>
        </w:rPr>
        <w:t xml:space="preserve"> janë një lloj mjeti i jashtëm për ruajtje informacioni. Hard draivet modern të jash</w:t>
      </w:r>
      <w:r>
        <w:rPr>
          <w:rFonts w:eastAsia="MS Mincho" w:cs="Verdana"/>
          <w:szCs w:val="18"/>
        </w:rPr>
        <w:t>t</w:t>
      </w:r>
      <w:r w:rsidR="007F5B55" w:rsidRPr="007246CD">
        <w:rPr>
          <w:rFonts w:eastAsia="MS Mincho" w:cs="Verdana"/>
          <w:szCs w:val="18"/>
        </w:rPr>
        <w:t xml:space="preserve">me përbëhen nga një shasi, që ofron lidhjen përmes </w:t>
      </w:r>
      <w:r w:rsidR="000F484D" w:rsidRPr="007246CD">
        <w:rPr>
          <w:rFonts w:eastAsia="MS Mincho" w:cs="Verdana"/>
          <w:szCs w:val="18"/>
        </w:rPr>
        <w:t xml:space="preserve">USB, Firewire, eSATA </w:t>
      </w:r>
      <w:r w:rsidR="007F5B55" w:rsidRPr="007246CD">
        <w:rPr>
          <w:rFonts w:eastAsia="MS Mincho" w:cs="Verdana"/>
          <w:szCs w:val="18"/>
        </w:rPr>
        <w:t>dhe</w:t>
      </w:r>
      <w:r w:rsidR="000F484D" w:rsidRPr="007246CD">
        <w:rPr>
          <w:rFonts w:eastAsia="MS Mincho" w:cs="Verdana"/>
          <w:szCs w:val="18"/>
        </w:rPr>
        <w:t>/o</w:t>
      </w:r>
      <w:r w:rsidR="007F5B55" w:rsidRPr="007246CD">
        <w:rPr>
          <w:rFonts w:eastAsia="MS Mincho" w:cs="Verdana"/>
          <w:szCs w:val="18"/>
        </w:rPr>
        <w:t>se</w:t>
      </w:r>
      <w:r w:rsidR="000F484D" w:rsidRPr="007246CD">
        <w:rPr>
          <w:rFonts w:eastAsia="MS Mincho" w:cs="Verdana"/>
          <w:szCs w:val="18"/>
        </w:rPr>
        <w:t xml:space="preserve"> Thunderbolt, </w:t>
      </w:r>
      <w:r w:rsidR="007F5B55" w:rsidRPr="007246CD">
        <w:rPr>
          <w:rFonts w:eastAsia="MS Mincho" w:cs="Verdana"/>
          <w:szCs w:val="18"/>
        </w:rPr>
        <w:t>dhe një hard disk</w:t>
      </w:r>
      <w:r>
        <w:rPr>
          <w:rFonts w:eastAsia="MS Mincho" w:cs="Verdana"/>
          <w:szCs w:val="18"/>
        </w:rPr>
        <w:t>u</w:t>
      </w:r>
      <w:r w:rsidR="007F5B55" w:rsidRPr="007246CD">
        <w:rPr>
          <w:rFonts w:eastAsia="MS Mincho" w:cs="Verdana"/>
          <w:szCs w:val="18"/>
        </w:rPr>
        <w:t xml:space="preserve"> të rregullt</w:t>
      </w:r>
      <w:r w:rsidR="000F484D" w:rsidRPr="007246CD">
        <w:rPr>
          <w:rFonts w:eastAsia="MS Mincho" w:cs="Verdana"/>
          <w:szCs w:val="18"/>
        </w:rPr>
        <w:t xml:space="preserve"> 2,5” o</w:t>
      </w:r>
      <w:r w:rsidR="007F5B55" w:rsidRPr="007246CD">
        <w:rPr>
          <w:rFonts w:eastAsia="MS Mincho" w:cs="Verdana"/>
          <w:szCs w:val="18"/>
        </w:rPr>
        <w:t>se</w:t>
      </w:r>
      <w:r w:rsidR="000F484D" w:rsidRPr="007246CD">
        <w:rPr>
          <w:rFonts w:eastAsia="MS Mincho" w:cs="Verdana"/>
          <w:szCs w:val="18"/>
        </w:rPr>
        <w:t xml:space="preserve"> 3,5” </w:t>
      </w:r>
      <w:r w:rsidR="007F5B55" w:rsidRPr="007246CD">
        <w:rPr>
          <w:rFonts w:eastAsia="MS Mincho" w:cs="Verdana"/>
          <w:szCs w:val="18"/>
        </w:rPr>
        <w:t>apo një</w:t>
      </w:r>
      <w:r w:rsidR="000F484D" w:rsidRPr="007246CD">
        <w:rPr>
          <w:rFonts w:eastAsia="MS Mincho" w:cs="Verdana"/>
          <w:szCs w:val="18"/>
        </w:rPr>
        <w:t xml:space="preserve"> SSD </w:t>
      </w:r>
      <w:r w:rsidR="007F5B55" w:rsidRPr="007246CD">
        <w:rPr>
          <w:rFonts w:eastAsia="MS Mincho" w:cs="Verdana"/>
          <w:szCs w:val="18"/>
        </w:rPr>
        <w:t>që qëndron brenda shastisë</w:t>
      </w:r>
      <w:r w:rsidR="000F484D" w:rsidRPr="007246CD">
        <w:rPr>
          <w:rFonts w:eastAsia="MS Mincho" w:cs="Verdana"/>
          <w:szCs w:val="18"/>
        </w:rPr>
        <w:t xml:space="preserve">. </w:t>
      </w:r>
      <w:r w:rsidR="007F5B55" w:rsidRPr="007246CD">
        <w:rPr>
          <w:rFonts w:eastAsia="MS Mincho" w:cs="Verdana"/>
          <w:szCs w:val="18"/>
        </w:rPr>
        <w:t xml:space="preserve">Zakonisht hard draivi i jashtëm mund të ruajë një sasi më të madhe të dhënash krahasuar me </w:t>
      </w:r>
      <w:r w:rsidR="000F484D" w:rsidRPr="007246CD">
        <w:rPr>
          <w:rFonts w:eastAsia="MS Mincho" w:cs="Verdana"/>
          <w:szCs w:val="18"/>
        </w:rPr>
        <w:t>USB th</w:t>
      </w:r>
      <w:r w:rsidR="007F5B55" w:rsidRPr="007246CD">
        <w:rPr>
          <w:rFonts w:eastAsia="MS Mincho" w:cs="Verdana"/>
          <w:szCs w:val="18"/>
        </w:rPr>
        <w:t>a</w:t>
      </w:r>
      <w:r w:rsidR="000F484D" w:rsidRPr="007246CD">
        <w:rPr>
          <w:rFonts w:eastAsia="MS Mincho" w:cs="Verdana"/>
          <w:szCs w:val="18"/>
        </w:rPr>
        <w:t>mbdr</w:t>
      </w:r>
      <w:r w:rsidR="007F5B55" w:rsidRPr="007246CD">
        <w:rPr>
          <w:rFonts w:eastAsia="MS Mincho" w:cs="Verdana"/>
          <w:szCs w:val="18"/>
        </w:rPr>
        <w:t>ajiverat</w:t>
      </w:r>
      <w:r w:rsidR="000F484D" w:rsidRPr="007246CD">
        <w:rPr>
          <w:rFonts w:eastAsia="MS Mincho" w:cs="Verdana"/>
          <w:szCs w:val="18"/>
        </w:rPr>
        <w:t xml:space="preserve"> </w:t>
      </w:r>
      <w:r>
        <w:rPr>
          <w:rFonts w:eastAsia="MS Mincho" w:cs="Verdana"/>
          <w:szCs w:val="18"/>
        </w:rPr>
        <w:t xml:space="preserve">(thumb drive) </w:t>
      </w:r>
      <w:r w:rsidR="007F5B55" w:rsidRPr="007246CD">
        <w:rPr>
          <w:rFonts w:eastAsia="MS Mincho" w:cs="Verdana"/>
          <w:szCs w:val="18"/>
        </w:rPr>
        <w:t>apo kartat</w:t>
      </w:r>
      <w:r w:rsidR="000F484D" w:rsidRPr="007246CD">
        <w:rPr>
          <w:rFonts w:eastAsia="MS Mincho" w:cs="Verdana"/>
          <w:szCs w:val="18"/>
        </w:rPr>
        <w:t xml:space="preserve"> SD.</w:t>
      </w:r>
    </w:p>
    <w:p w:rsidR="000F484D" w:rsidRPr="007246CD" w:rsidRDefault="007F5B55" w:rsidP="000F484D">
      <w:pPr>
        <w:rPr>
          <w:rFonts w:eastAsia="MS Mincho" w:cs="Verdana"/>
          <w:szCs w:val="18"/>
        </w:rPr>
      </w:pPr>
      <w:r w:rsidRPr="007246CD">
        <w:rPr>
          <w:rFonts w:eastAsia="MS Mincho" w:cs="Verdana"/>
          <w:b/>
          <w:szCs w:val="18"/>
        </w:rPr>
        <w:t xml:space="preserve">Qeset </w:t>
      </w:r>
      <w:r w:rsidR="000F484D" w:rsidRPr="007246CD">
        <w:rPr>
          <w:rFonts w:eastAsia="MS Mincho" w:cs="Verdana"/>
          <w:b/>
          <w:szCs w:val="18"/>
        </w:rPr>
        <w:t xml:space="preserve">Faraday </w:t>
      </w:r>
      <w:r w:rsidRPr="007246CD">
        <w:rPr>
          <w:rFonts w:eastAsia="MS Mincho" w:cs="Verdana"/>
          <w:b/>
          <w:szCs w:val="18"/>
        </w:rPr>
        <w:t>izoluese</w:t>
      </w:r>
      <w:r w:rsidR="000F484D" w:rsidRPr="007246CD">
        <w:rPr>
          <w:rFonts w:eastAsia="MS Mincho" w:cs="Verdana"/>
          <w:b/>
          <w:szCs w:val="18"/>
        </w:rPr>
        <w:t xml:space="preserve">: </w:t>
      </w:r>
      <w:r w:rsidRPr="007246CD">
        <w:rPr>
          <w:rFonts w:eastAsia="MS Mincho" w:cs="Verdana"/>
          <w:bCs/>
          <w:szCs w:val="18"/>
        </w:rPr>
        <w:t>Njësi pa dimensione me sasi ngarkese elektrike, e barabartë afërsisht me përcjellësit e ngarkesës elektrike</w:t>
      </w:r>
      <w:r w:rsidR="000F484D" w:rsidRPr="007246CD">
        <w:rPr>
          <w:rFonts w:eastAsia="MS Mincho" w:cs="Verdana"/>
          <w:szCs w:val="18"/>
        </w:rPr>
        <w:t xml:space="preserve"> 6.02 x 10. </w:t>
      </w:r>
      <w:r w:rsidR="006853A0">
        <w:rPr>
          <w:rFonts w:eastAsia="MS Mincho" w:cs="Verdana"/>
          <w:szCs w:val="18"/>
        </w:rPr>
        <w:t>Ë</w:t>
      </w:r>
      <w:r w:rsidRPr="007246CD">
        <w:rPr>
          <w:rFonts w:eastAsia="MS Mincho" w:cs="Verdana"/>
          <w:szCs w:val="18"/>
        </w:rPr>
        <w:t>shtë e barasvlershme me një mol, e njohur edhe si konstantja</w:t>
      </w:r>
      <w:r w:rsidR="000F484D" w:rsidRPr="007246CD">
        <w:rPr>
          <w:rFonts w:eastAsia="MS Mincho" w:cs="Verdana"/>
          <w:szCs w:val="18"/>
        </w:rPr>
        <w:t xml:space="preserve"> Avogadro. </w:t>
      </w:r>
      <w:r w:rsidRPr="007246CD">
        <w:rPr>
          <w:rFonts w:eastAsia="MS Mincho" w:cs="Verdana"/>
          <w:szCs w:val="18"/>
        </w:rPr>
        <w:t xml:space="preserve">Qeset </w:t>
      </w:r>
      <w:r w:rsidR="000F484D" w:rsidRPr="007246CD">
        <w:rPr>
          <w:rFonts w:eastAsia="MS Mincho" w:cs="Verdana"/>
          <w:szCs w:val="18"/>
        </w:rPr>
        <w:t xml:space="preserve">Faraday </w:t>
      </w:r>
      <w:r w:rsidRPr="007246CD">
        <w:rPr>
          <w:rFonts w:eastAsia="MS Mincho" w:cs="Verdana"/>
          <w:szCs w:val="18"/>
        </w:rPr>
        <w:t>izoluese përdoren për të mos i lejuar</w:t>
      </w:r>
      <w:r w:rsidR="000F484D" w:rsidRPr="007246CD">
        <w:rPr>
          <w:rFonts w:eastAsia="MS Mincho" w:cs="Verdana"/>
          <w:szCs w:val="18"/>
        </w:rPr>
        <w:t xml:space="preserve"> </w:t>
      </w:r>
      <w:r w:rsidR="004C084F" w:rsidRPr="007246CD">
        <w:rPr>
          <w:rFonts w:eastAsia="MS Mincho" w:cs="Verdana"/>
          <w:szCs w:val="18"/>
        </w:rPr>
        <w:t>telefonat celularë</w:t>
      </w:r>
      <w:r w:rsidR="000F484D" w:rsidRPr="007246CD">
        <w:rPr>
          <w:rFonts w:eastAsia="MS Mincho" w:cs="Verdana"/>
          <w:szCs w:val="18"/>
        </w:rPr>
        <w:t xml:space="preserve"> </w:t>
      </w:r>
      <w:r w:rsidRPr="007246CD">
        <w:rPr>
          <w:rFonts w:eastAsia="MS Mincho" w:cs="Verdana"/>
          <w:szCs w:val="18"/>
        </w:rPr>
        <w:t>dhe</w:t>
      </w:r>
      <w:r w:rsidR="000F484D" w:rsidRPr="007246CD">
        <w:rPr>
          <w:rFonts w:eastAsia="MS Mincho" w:cs="Verdana"/>
          <w:szCs w:val="18"/>
        </w:rPr>
        <w:t xml:space="preserve"> </w:t>
      </w:r>
      <w:r w:rsidR="009A6869" w:rsidRPr="007246CD">
        <w:rPr>
          <w:rFonts w:eastAsia="MS Mincho" w:cs="Verdana"/>
          <w:szCs w:val="18"/>
        </w:rPr>
        <w:t>pajisjet</w:t>
      </w:r>
      <w:r w:rsidR="000F484D" w:rsidRPr="007246CD">
        <w:rPr>
          <w:rFonts w:eastAsia="MS Mincho" w:cs="Verdana"/>
          <w:szCs w:val="18"/>
        </w:rPr>
        <w:t xml:space="preserve"> </w:t>
      </w:r>
      <w:r w:rsidRPr="007246CD">
        <w:rPr>
          <w:rFonts w:eastAsia="MS Mincho" w:cs="Verdana"/>
          <w:szCs w:val="18"/>
        </w:rPr>
        <w:t>që të lidhen me sinjale komunikimi.</w:t>
      </w:r>
    </w:p>
    <w:p w:rsidR="000F484D" w:rsidRPr="007246CD" w:rsidRDefault="000F484D" w:rsidP="000F484D">
      <w:pPr>
        <w:rPr>
          <w:szCs w:val="18"/>
        </w:rPr>
      </w:pPr>
      <w:r w:rsidRPr="007246CD">
        <w:rPr>
          <w:b/>
          <w:szCs w:val="18"/>
        </w:rPr>
        <w:t>FAT (</w:t>
      </w:r>
      <w:r w:rsidR="007F5B55" w:rsidRPr="007246CD">
        <w:rPr>
          <w:b/>
          <w:szCs w:val="18"/>
        </w:rPr>
        <w:t>Tabela e caktimit të dosjeve -</w:t>
      </w:r>
      <w:r w:rsidRPr="007246CD">
        <w:rPr>
          <w:b/>
          <w:bCs/>
          <w:szCs w:val="18"/>
        </w:rPr>
        <w:t>File Allocation Table</w:t>
      </w:r>
      <w:r w:rsidRPr="007246CD">
        <w:rPr>
          <w:szCs w:val="18"/>
        </w:rPr>
        <w:t xml:space="preserve">): </w:t>
      </w:r>
      <w:r w:rsidR="007F5B55" w:rsidRPr="007246CD">
        <w:rPr>
          <w:szCs w:val="18"/>
        </w:rPr>
        <w:t>është emri</w:t>
      </w:r>
      <w:r w:rsidR="00CA6BE5" w:rsidRPr="007246CD">
        <w:rPr>
          <w:szCs w:val="18"/>
        </w:rPr>
        <w:t xml:space="preserve"> i arkitekturës së sistemit të dosjeve të kompjuterit dhe familjes së sistemeve standarde të dosjeve të sektorit që e përdorin atë. Sistemi i d</w:t>
      </w:r>
      <w:r w:rsidR="006853A0">
        <w:rPr>
          <w:szCs w:val="18"/>
        </w:rPr>
        <w:t>o</w:t>
      </w:r>
      <w:r w:rsidR="00CA6BE5" w:rsidRPr="007246CD">
        <w:rPr>
          <w:szCs w:val="18"/>
        </w:rPr>
        <w:t xml:space="preserve">sjeve FAT teknikisht është relativisht i thjeshtë por i </w:t>
      </w:r>
      <w:r w:rsidR="006853A0">
        <w:rPr>
          <w:szCs w:val="18"/>
        </w:rPr>
        <w:t>sigurt</w:t>
      </w:r>
      <w:r w:rsidR="00CA6BE5" w:rsidRPr="007246CD">
        <w:rPr>
          <w:szCs w:val="18"/>
        </w:rPr>
        <w:t>. Ai ofron performancë të mirë edhe në zbatime me peshë të lehtë</w:t>
      </w:r>
      <w:r w:rsidRPr="007246CD">
        <w:rPr>
          <w:szCs w:val="18"/>
        </w:rPr>
        <w:t xml:space="preserve"> </w:t>
      </w:r>
      <w:r w:rsidR="00CA6BE5" w:rsidRPr="007246CD">
        <w:rPr>
          <w:szCs w:val="18"/>
        </w:rPr>
        <w:t>(</w:t>
      </w:r>
      <w:r w:rsidRPr="007246CD">
        <w:rPr>
          <w:szCs w:val="18"/>
        </w:rPr>
        <w:t>light-weight</w:t>
      </w:r>
      <w:r w:rsidR="006853A0">
        <w:rPr>
          <w:szCs w:val="18"/>
        </w:rPr>
        <w:t xml:space="preserve"> implementations</w:t>
      </w:r>
      <w:r w:rsidR="00CA6BE5" w:rsidRPr="007246CD">
        <w:rPr>
          <w:szCs w:val="18"/>
        </w:rPr>
        <w:t>) dhe si rrjedhojë është përqafuar gjerësisht dhe mbështetur nga të gjithë sistemet operative</w:t>
      </w:r>
      <w:r w:rsidR="006853A0">
        <w:rPr>
          <w:szCs w:val="18"/>
        </w:rPr>
        <w:t xml:space="preserve"> t</w:t>
      </w:r>
      <w:r w:rsidR="00CA6BE5" w:rsidRPr="007246CD">
        <w:rPr>
          <w:szCs w:val="18"/>
        </w:rPr>
        <w:t>ë</w:t>
      </w:r>
      <w:r w:rsidRPr="007246CD">
        <w:rPr>
          <w:szCs w:val="18"/>
        </w:rPr>
        <w:t xml:space="preserve"> </w:t>
      </w:r>
      <w:r w:rsidR="004C084F" w:rsidRPr="007246CD">
        <w:rPr>
          <w:szCs w:val="18"/>
        </w:rPr>
        <w:t>kompjuterë</w:t>
      </w:r>
      <w:r w:rsidR="006853A0">
        <w:rPr>
          <w:szCs w:val="18"/>
        </w:rPr>
        <w:t>ve</w:t>
      </w:r>
      <w:r w:rsidR="00CA6BE5" w:rsidRPr="007246CD">
        <w:rPr>
          <w:szCs w:val="18"/>
        </w:rPr>
        <w:t xml:space="preserve"> personalë</w:t>
      </w:r>
      <w:r w:rsidRPr="007246CD">
        <w:rPr>
          <w:szCs w:val="18"/>
        </w:rPr>
        <w:t xml:space="preserve">. </w:t>
      </w:r>
      <w:r w:rsidR="00CA6BE5" w:rsidRPr="007246CD">
        <w:rPr>
          <w:szCs w:val="18"/>
        </w:rPr>
        <w:t>Kjo e bën atë një format shumë të përshtatshëm për shkëmbimin e të dhënave midis</w:t>
      </w:r>
      <w:r w:rsidRPr="007246CD">
        <w:rPr>
          <w:szCs w:val="18"/>
        </w:rPr>
        <w:t xml:space="preserve"> </w:t>
      </w:r>
      <w:r w:rsidR="004C084F" w:rsidRPr="007246CD">
        <w:rPr>
          <w:szCs w:val="18"/>
        </w:rPr>
        <w:t>kompjuterë</w:t>
      </w:r>
      <w:r w:rsidR="00CA6BE5" w:rsidRPr="007246CD">
        <w:rPr>
          <w:szCs w:val="18"/>
        </w:rPr>
        <w:t xml:space="preserve">ve dhe </w:t>
      </w:r>
      <w:r w:rsidR="009A6869" w:rsidRPr="007246CD">
        <w:rPr>
          <w:szCs w:val="18"/>
        </w:rPr>
        <w:t>pajisje</w:t>
      </w:r>
      <w:r w:rsidR="00CA6BE5" w:rsidRPr="007246CD">
        <w:rPr>
          <w:szCs w:val="18"/>
        </w:rPr>
        <w:t>ve të pothuaj çdo lloji dhe moshe që nga fillimi i viteve ’</w:t>
      </w:r>
      <w:r w:rsidRPr="007246CD">
        <w:rPr>
          <w:szCs w:val="18"/>
        </w:rPr>
        <w:t>80</w:t>
      </w:r>
      <w:r w:rsidR="00CA6BE5" w:rsidRPr="007246CD">
        <w:rPr>
          <w:szCs w:val="18"/>
        </w:rPr>
        <w:t xml:space="preserve"> deri te ata të sotmit</w:t>
      </w:r>
      <w:r w:rsidRPr="007246CD">
        <w:rPr>
          <w:szCs w:val="18"/>
        </w:rPr>
        <w:t>.</w:t>
      </w:r>
    </w:p>
    <w:p w:rsidR="000F484D" w:rsidRPr="007246CD" w:rsidRDefault="00CA6BE5" w:rsidP="000F484D">
      <w:pPr>
        <w:rPr>
          <w:rFonts w:eastAsia="SimSun" w:cs="Arial"/>
          <w:bCs/>
          <w:szCs w:val="18"/>
          <w:lang w:eastAsia="zh-CN"/>
        </w:rPr>
      </w:pPr>
      <w:r w:rsidRPr="007246CD">
        <w:rPr>
          <w:rFonts w:eastAsia="SimSun" w:cs="Arial"/>
          <w:b/>
          <w:bCs/>
          <w:szCs w:val="18"/>
          <w:lang w:eastAsia="zh-CN"/>
        </w:rPr>
        <w:t>Zgjatimi i dosjes (</w:t>
      </w:r>
      <w:r w:rsidR="000F484D" w:rsidRPr="007246CD">
        <w:rPr>
          <w:rFonts w:eastAsia="SimSun" w:cs="Arial"/>
          <w:b/>
          <w:bCs/>
          <w:szCs w:val="18"/>
          <w:lang w:eastAsia="zh-CN"/>
        </w:rPr>
        <w:t>File extension</w:t>
      </w:r>
      <w:r w:rsidRPr="007246CD">
        <w:rPr>
          <w:rFonts w:eastAsia="SimSun" w:cs="Arial"/>
          <w:b/>
          <w:bCs/>
          <w:szCs w:val="18"/>
          <w:lang w:eastAsia="zh-CN"/>
        </w:rPr>
        <w:t>)</w:t>
      </w:r>
      <w:r w:rsidR="000F484D" w:rsidRPr="007246CD">
        <w:rPr>
          <w:rFonts w:eastAsia="SimSun" w:cs="Arial"/>
          <w:b/>
          <w:bCs/>
          <w:szCs w:val="18"/>
          <w:lang w:eastAsia="zh-CN"/>
        </w:rPr>
        <w:t xml:space="preserve">: </w:t>
      </w:r>
      <w:r w:rsidRPr="007246CD">
        <w:rPr>
          <w:rFonts w:eastAsia="SimSun" w:cs="Arial"/>
          <w:szCs w:val="18"/>
          <w:lang w:eastAsia="zh-CN"/>
        </w:rPr>
        <w:t>Emërtimi i dosjes</w:t>
      </w:r>
      <w:r w:rsidRPr="007246CD">
        <w:rPr>
          <w:rFonts w:eastAsia="SimSun" w:cs="Arial"/>
          <w:bCs/>
          <w:szCs w:val="18"/>
          <w:lang w:eastAsia="zh-CN"/>
        </w:rPr>
        <w:t xml:space="preserve">, zakonisht i gjatë 3 germa, e paraprirë nga një pikë dhjetore, që e identifikon formatin e dosjes së të dhënave apo aplikacionin e përdorur </w:t>
      </w:r>
      <w:r w:rsidR="00C97EF4" w:rsidRPr="007246CD">
        <w:rPr>
          <w:rFonts w:eastAsia="SimSun" w:cs="Arial"/>
          <w:bCs/>
          <w:szCs w:val="18"/>
          <w:lang w:eastAsia="zh-CN"/>
        </w:rPr>
        <w:t>për ta modifikuar atë</w:t>
      </w:r>
      <w:r w:rsidR="000F484D" w:rsidRPr="007246CD">
        <w:rPr>
          <w:rFonts w:eastAsia="SimSun" w:cs="Arial"/>
          <w:bCs/>
          <w:szCs w:val="18"/>
          <w:lang w:eastAsia="zh-CN"/>
        </w:rPr>
        <w:t>.</w:t>
      </w:r>
    </w:p>
    <w:p w:rsidR="000F484D" w:rsidRPr="007246CD" w:rsidRDefault="000F484D" w:rsidP="000F484D">
      <w:pPr>
        <w:rPr>
          <w:szCs w:val="18"/>
        </w:rPr>
      </w:pPr>
      <w:r w:rsidRPr="007246CD">
        <w:rPr>
          <w:b/>
          <w:szCs w:val="18"/>
        </w:rPr>
        <w:lastRenderedPageBreak/>
        <w:t xml:space="preserve">FireBug: </w:t>
      </w:r>
      <w:r w:rsidR="00C97EF4" w:rsidRPr="007246CD">
        <w:rPr>
          <w:szCs w:val="18"/>
        </w:rPr>
        <w:t>integrohet me</w:t>
      </w:r>
      <w:r w:rsidRPr="007246CD">
        <w:rPr>
          <w:szCs w:val="18"/>
        </w:rPr>
        <w:t xml:space="preserve"> Firefox </w:t>
      </w:r>
      <w:r w:rsidR="00C97EF4" w:rsidRPr="007246CD">
        <w:rPr>
          <w:szCs w:val="18"/>
        </w:rPr>
        <w:t>për të futur një mori instrumentesh zhvillimore gjatë kërkimit të informacionit në internet</w:t>
      </w:r>
      <w:r w:rsidRPr="007246CD">
        <w:rPr>
          <w:szCs w:val="18"/>
        </w:rPr>
        <w:t xml:space="preserve">. </w:t>
      </w:r>
      <w:r w:rsidR="00C97EF4" w:rsidRPr="007246CD">
        <w:rPr>
          <w:szCs w:val="18"/>
        </w:rPr>
        <w:t>Ai e lejon përdoruesin të redaktojë, eliminojë elementë keqfunksionues</w:t>
      </w:r>
      <w:r w:rsidRPr="007246CD">
        <w:rPr>
          <w:szCs w:val="18"/>
        </w:rPr>
        <w:t xml:space="preserve"> </w:t>
      </w:r>
      <w:r w:rsidR="00C97EF4" w:rsidRPr="007246CD">
        <w:rPr>
          <w:szCs w:val="18"/>
        </w:rPr>
        <w:t>(</w:t>
      </w:r>
      <w:r w:rsidRPr="007246CD">
        <w:rPr>
          <w:szCs w:val="18"/>
        </w:rPr>
        <w:t>debug</w:t>
      </w:r>
      <w:r w:rsidR="00C97EF4" w:rsidRPr="007246CD">
        <w:rPr>
          <w:szCs w:val="18"/>
        </w:rPr>
        <w:t>)</w:t>
      </w:r>
      <w:r w:rsidRPr="007246CD">
        <w:rPr>
          <w:szCs w:val="18"/>
        </w:rPr>
        <w:t xml:space="preserve">, </w:t>
      </w:r>
      <w:r w:rsidR="00C97EF4" w:rsidRPr="007246CD">
        <w:rPr>
          <w:szCs w:val="18"/>
        </w:rPr>
        <w:t>dhe monitorojë</w:t>
      </w:r>
      <w:r w:rsidRPr="007246CD">
        <w:rPr>
          <w:szCs w:val="18"/>
        </w:rPr>
        <w:t xml:space="preserve"> CSS, HTML </w:t>
      </w:r>
      <w:r w:rsidR="00C97EF4" w:rsidRPr="007246CD">
        <w:rPr>
          <w:szCs w:val="18"/>
        </w:rPr>
        <w:t>dhe</w:t>
      </w:r>
      <w:r w:rsidRPr="007246CD">
        <w:rPr>
          <w:szCs w:val="18"/>
        </w:rPr>
        <w:t xml:space="preserve"> JavaScript </w:t>
      </w:r>
      <w:r w:rsidR="00C97EF4" w:rsidRPr="007246CD">
        <w:rPr>
          <w:szCs w:val="18"/>
        </w:rPr>
        <w:t>drejtpërdrejt në çdo</w:t>
      </w:r>
      <w:r w:rsidR="00213B62" w:rsidRPr="007246CD">
        <w:rPr>
          <w:szCs w:val="18"/>
        </w:rPr>
        <w:t xml:space="preserve"> faqe të uebit</w:t>
      </w:r>
      <w:r w:rsidRPr="007246CD">
        <w:rPr>
          <w:szCs w:val="18"/>
        </w:rPr>
        <w:t>.</w:t>
      </w:r>
    </w:p>
    <w:p w:rsidR="000F484D" w:rsidRPr="007246CD" w:rsidRDefault="000F484D" w:rsidP="000F484D">
      <w:pPr>
        <w:rPr>
          <w:rFonts w:cs="Verdana"/>
          <w:szCs w:val="18"/>
        </w:rPr>
      </w:pPr>
      <w:r w:rsidRPr="007246CD">
        <w:rPr>
          <w:rFonts w:cs="Verdana"/>
          <w:b/>
          <w:szCs w:val="18"/>
        </w:rPr>
        <w:t xml:space="preserve">FireWire: </w:t>
      </w:r>
      <w:r w:rsidR="00213B62" w:rsidRPr="007246CD">
        <w:rPr>
          <w:rFonts w:cs="Verdana"/>
          <w:bCs/>
          <w:szCs w:val="18"/>
        </w:rPr>
        <w:t>Një qark paralel seria</w:t>
      </w:r>
      <w:r w:rsidR="00DD5CB9" w:rsidRPr="007246CD">
        <w:rPr>
          <w:rFonts w:cs="Verdana"/>
          <w:bCs/>
          <w:szCs w:val="18"/>
        </w:rPr>
        <w:t>l</w:t>
      </w:r>
      <w:r w:rsidR="00213B62" w:rsidRPr="007246CD">
        <w:rPr>
          <w:rFonts w:cs="Verdana"/>
          <w:bCs/>
          <w:szCs w:val="18"/>
        </w:rPr>
        <w:t xml:space="preserve"> me shpejtësi të madhe</w:t>
      </w:r>
      <w:r w:rsidR="00213B62" w:rsidRPr="007246CD">
        <w:rPr>
          <w:rFonts w:cs="Verdana"/>
          <w:szCs w:val="18"/>
        </w:rPr>
        <w:t xml:space="preserve"> </w:t>
      </w:r>
      <w:r w:rsidRPr="007246CD">
        <w:rPr>
          <w:rFonts w:cs="Verdana"/>
          <w:szCs w:val="18"/>
        </w:rPr>
        <w:t xml:space="preserve"> </w:t>
      </w:r>
      <w:r w:rsidR="00213B62" w:rsidRPr="007246CD">
        <w:rPr>
          <w:rFonts w:cs="Verdana"/>
          <w:szCs w:val="18"/>
        </w:rPr>
        <w:t>(</w:t>
      </w:r>
      <w:r w:rsidRPr="007246CD">
        <w:rPr>
          <w:rFonts w:cs="Verdana"/>
          <w:b/>
          <w:bCs/>
          <w:szCs w:val="18"/>
        </w:rPr>
        <w:t>high-speed serial bus</w:t>
      </w:r>
      <w:r w:rsidR="00213B62" w:rsidRPr="007246CD">
        <w:rPr>
          <w:rFonts w:cs="Verdana"/>
          <w:szCs w:val="18"/>
        </w:rPr>
        <w:t>)</w:t>
      </w:r>
      <w:r w:rsidRPr="007246CD">
        <w:rPr>
          <w:rFonts w:cs="Verdana"/>
          <w:szCs w:val="18"/>
        </w:rPr>
        <w:t xml:space="preserve"> </w:t>
      </w:r>
      <w:r w:rsidR="00DD5CB9" w:rsidRPr="007246CD">
        <w:rPr>
          <w:rFonts w:cs="Verdana"/>
          <w:szCs w:val="18"/>
        </w:rPr>
        <w:t>që lejon lidhjen me deri në</w:t>
      </w:r>
      <w:r w:rsidRPr="007246CD">
        <w:rPr>
          <w:rFonts w:cs="Verdana"/>
          <w:szCs w:val="18"/>
        </w:rPr>
        <w:t xml:space="preserve"> 63 </w:t>
      </w:r>
      <w:r w:rsidR="009A6869" w:rsidRPr="007246CD">
        <w:rPr>
          <w:rFonts w:cs="Verdana"/>
          <w:szCs w:val="18"/>
        </w:rPr>
        <w:t>pajisje</w:t>
      </w:r>
      <w:r w:rsidRPr="007246CD">
        <w:rPr>
          <w:rFonts w:cs="Verdana"/>
          <w:szCs w:val="18"/>
        </w:rPr>
        <w:t xml:space="preserve">. Widelz </w:t>
      </w:r>
      <w:r w:rsidR="00DD5CB9" w:rsidRPr="007246CD">
        <w:rPr>
          <w:rFonts w:cs="Verdana"/>
          <w:szCs w:val="18"/>
        </w:rPr>
        <w:t>përdoret për shkarkimin e video</w:t>
      </w:r>
      <w:r w:rsidR="006853A0">
        <w:rPr>
          <w:rFonts w:cs="Verdana"/>
          <w:szCs w:val="18"/>
        </w:rPr>
        <w:t>ve</w:t>
      </w:r>
      <w:r w:rsidR="00DD5CB9" w:rsidRPr="007246CD">
        <w:rPr>
          <w:rFonts w:cs="Verdana"/>
          <w:szCs w:val="18"/>
        </w:rPr>
        <w:t xml:space="preserve"> nga kamerat regjistruese dixhitale në kompjuter</w:t>
      </w:r>
      <w:r w:rsidRPr="007246CD">
        <w:rPr>
          <w:rFonts w:cs="Verdana"/>
          <w:szCs w:val="18"/>
        </w:rPr>
        <w:t>.</w:t>
      </w:r>
    </w:p>
    <w:p w:rsidR="000F484D" w:rsidRPr="007246CD" w:rsidRDefault="00DD5CB9" w:rsidP="000F484D">
      <w:pPr>
        <w:rPr>
          <w:noProof/>
          <w:szCs w:val="18"/>
        </w:rPr>
      </w:pPr>
      <w:r w:rsidRPr="007246CD">
        <w:rPr>
          <w:b/>
          <w:noProof/>
          <w:szCs w:val="18"/>
        </w:rPr>
        <w:t>Kartat f</w:t>
      </w:r>
      <w:r w:rsidR="000F484D" w:rsidRPr="007246CD">
        <w:rPr>
          <w:b/>
          <w:noProof/>
          <w:szCs w:val="18"/>
        </w:rPr>
        <w:t>lash:</w:t>
      </w:r>
      <w:r w:rsidR="000F484D" w:rsidRPr="007246CD">
        <w:rPr>
          <w:noProof/>
          <w:szCs w:val="18"/>
        </w:rPr>
        <w:t xml:space="preserve"> </w:t>
      </w:r>
      <w:r w:rsidRPr="007246CD">
        <w:rPr>
          <w:noProof/>
          <w:szCs w:val="18"/>
        </w:rPr>
        <w:t>janë</w:t>
      </w:r>
      <w:r w:rsidR="000F484D" w:rsidRPr="007246CD">
        <w:rPr>
          <w:noProof/>
          <w:szCs w:val="18"/>
        </w:rPr>
        <w:t xml:space="preserve"> </w:t>
      </w:r>
      <w:r w:rsidR="009A6869" w:rsidRPr="007246CD">
        <w:rPr>
          <w:noProof/>
          <w:szCs w:val="18"/>
        </w:rPr>
        <w:t>pajisje</w:t>
      </w:r>
      <w:r w:rsidRPr="007246CD">
        <w:rPr>
          <w:noProof/>
          <w:szCs w:val="18"/>
        </w:rPr>
        <w:t xml:space="preserve"> për ruajtjen e informacionit dixhital. Shpesh ato përdoren në shumë</w:t>
      </w:r>
      <w:r w:rsidR="000F484D" w:rsidRPr="007246CD">
        <w:rPr>
          <w:noProof/>
          <w:szCs w:val="18"/>
        </w:rPr>
        <w:t xml:space="preserve"> </w:t>
      </w:r>
      <w:r w:rsidR="00E976A8" w:rsidRPr="007246CD">
        <w:rPr>
          <w:noProof/>
          <w:szCs w:val="18"/>
        </w:rPr>
        <w:t>pajisje elektronike</w:t>
      </w:r>
      <w:r w:rsidR="000F484D" w:rsidRPr="007246CD">
        <w:rPr>
          <w:noProof/>
          <w:szCs w:val="18"/>
        </w:rPr>
        <w:t xml:space="preserve"> s</w:t>
      </w:r>
      <w:r w:rsidRPr="007246CD">
        <w:rPr>
          <w:noProof/>
          <w:szCs w:val="18"/>
        </w:rPr>
        <w:t>i kamerat dixhitatle, tel</w:t>
      </w:r>
      <w:r w:rsidR="004C084F" w:rsidRPr="007246CD">
        <w:rPr>
          <w:noProof/>
          <w:szCs w:val="18"/>
        </w:rPr>
        <w:t>efonat celularë</w:t>
      </w:r>
      <w:r w:rsidR="000F484D" w:rsidRPr="007246CD">
        <w:rPr>
          <w:noProof/>
          <w:szCs w:val="18"/>
        </w:rPr>
        <w:t xml:space="preserve">, </w:t>
      </w:r>
      <w:r w:rsidR="004C084F" w:rsidRPr="007246CD">
        <w:rPr>
          <w:noProof/>
          <w:szCs w:val="18"/>
        </w:rPr>
        <w:t>kompjuterët</w:t>
      </w:r>
      <w:r w:rsidRPr="007246CD">
        <w:rPr>
          <w:noProof/>
          <w:szCs w:val="18"/>
        </w:rPr>
        <w:t xml:space="preserve"> laptop</w:t>
      </w:r>
      <w:r w:rsidR="000F484D" w:rsidRPr="007246CD">
        <w:rPr>
          <w:noProof/>
          <w:szCs w:val="18"/>
        </w:rPr>
        <w:t xml:space="preserve">, </w:t>
      </w:r>
      <w:r w:rsidR="006853A0">
        <w:rPr>
          <w:noProof/>
          <w:szCs w:val="18"/>
        </w:rPr>
        <w:t>aparatet për transmetimin e</w:t>
      </w:r>
      <w:r w:rsidRPr="007246CD">
        <w:rPr>
          <w:noProof/>
          <w:szCs w:val="18"/>
        </w:rPr>
        <w:t xml:space="preserve"> muzikës dhe konsolat e lojërave</w:t>
      </w:r>
      <w:r w:rsidR="000F484D" w:rsidRPr="007246CD">
        <w:rPr>
          <w:noProof/>
          <w:szCs w:val="18"/>
        </w:rPr>
        <w:t xml:space="preserve">. </w:t>
      </w:r>
      <w:r w:rsidRPr="007246CD">
        <w:rPr>
          <w:noProof/>
          <w:szCs w:val="18"/>
        </w:rPr>
        <w:t>Ato janë në gjendje të mbajnë të dhëna pa korent dhe janë të kapaciteteve të ndryshme, që do t</w:t>
      </w:r>
      <w:r w:rsidR="006853A0">
        <w:rPr>
          <w:noProof/>
          <w:szCs w:val="18"/>
        </w:rPr>
        <w:t>ë</w:t>
      </w:r>
      <w:r w:rsidRPr="007246CD">
        <w:rPr>
          <w:noProof/>
          <w:szCs w:val="18"/>
        </w:rPr>
        <w:t xml:space="preserve"> thotë se mund të ruajnë sasi të mëdha të dhënash dhe mund të fshihen shumë kollaj</w:t>
      </w:r>
      <w:r w:rsidR="000F484D" w:rsidRPr="007246CD">
        <w:rPr>
          <w:noProof/>
          <w:szCs w:val="18"/>
        </w:rPr>
        <w:t>.</w:t>
      </w:r>
    </w:p>
    <w:p w:rsidR="000F484D" w:rsidRPr="007246CD" w:rsidRDefault="00DD5CB9" w:rsidP="000F484D">
      <w:pPr>
        <w:rPr>
          <w:b/>
          <w:szCs w:val="18"/>
        </w:rPr>
      </w:pPr>
      <w:r w:rsidRPr="007246CD">
        <w:rPr>
          <w:b/>
          <w:szCs w:val="18"/>
        </w:rPr>
        <w:t xml:space="preserve">DVD kriminalistike për vënien në punë të </w:t>
      </w:r>
      <w:r w:rsidR="006853A0">
        <w:rPr>
          <w:b/>
          <w:szCs w:val="18"/>
        </w:rPr>
        <w:t xml:space="preserve">sistemit operativ të </w:t>
      </w:r>
      <w:r w:rsidRPr="007246CD">
        <w:rPr>
          <w:b/>
          <w:szCs w:val="18"/>
        </w:rPr>
        <w:t>kompjuterit (</w:t>
      </w:r>
      <w:r w:rsidR="000F484D" w:rsidRPr="007246CD">
        <w:rPr>
          <w:b/>
          <w:szCs w:val="18"/>
        </w:rPr>
        <w:t>Forensic Boot-DVD</w:t>
      </w:r>
      <w:r w:rsidRPr="007246CD">
        <w:rPr>
          <w:b/>
          <w:szCs w:val="18"/>
        </w:rPr>
        <w:t>)</w:t>
      </w:r>
      <w:r w:rsidR="000F484D" w:rsidRPr="007246CD">
        <w:rPr>
          <w:b/>
          <w:szCs w:val="18"/>
        </w:rPr>
        <w:t xml:space="preserve">: </w:t>
      </w:r>
      <w:r w:rsidRPr="007246CD">
        <w:rPr>
          <w:bCs/>
          <w:szCs w:val="18"/>
        </w:rPr>
        <w:t>DVD</w:t>
      </w:r>
      <w:r w:rsidRPr="007246CD">
        <w:rPr>
          <w:szCs w:val="18"/>
        </w:rPr>
        <w:t xml:space="preserve"> kriminalistike që vënë në punë kompjuterët janë DVD që mund të vihen në punë (bootable) dhe përmbajnë një sistem operativ i cili ka një program që</w:t>
      </w:r>
      <w:r w:rsidR="005A73E3">
        <w:rPr>
          <w:szCs w:val="18"/>
        </w:rPr>
        <w:t xml:space="preserve"> </w:t>
      </w:r>
      <w:r w:rsidRPr="007246CD">
        <w:rPr>
          <w:szCs w:val="18"/>
        </w:rPr>
        <w:t>kryen detyra kriminalistike. Përveç se ofrojnë instrumentet kriminalistike, këto Boot-DVD marrin masa për të parandaluar operacione të pa</w:t>
      </w:r>
      <w:r w:rsidR="005A73E3">
        <w:rPr>
          <w:szCs w:val="18"/>
        </w:rPr>
        <w:t xml:space="preserve"> </w:t>
      </w:r>
      <w:r w:rsidRPr="007246CD">
        <w:rPr>
          <w:szCs w:val="18"/>
        </w:rPr>
        <w:t xml:space="preserve">synuara </w:t>
      </w:r>
      <w:r w:rsidR="00B1465A" w:rsidRPr="007246CD">
        <w:rPr>
          <w:szCs w:val="18"/>
        </w:rPr>
        <w:t>për transferimin e informacionit në ndonjë nga mjetet e ruajtjes të lidhura me kompjuterin</w:t>
      </w:r>
      <w:r w:rsidR="000F484D" w:rsidRPr="007246CD">
        <w:rPr>
          <w:szCs w:val="18"/>
        </w:rPr>
        <w:t>.</w:t>
      </w:r>
    </w:p>
    <w:p w:rsidR="000F484D" w:rsidRPr="007246CD" w:rsidRDefault="000F484D" w:rsidP="000F484D">
      <w:pPr>
        <w:rPr>
          <w:b/>
          <w:szCs w:val="18"/>
        </w:rPr>
      </w:pPr>
      <w:r w:rsidRPr="007246CD">
        <w:rPr>
          <w:b/>
          <w:szCs w:val="18"/>
        </w:rPr>
        <w:t>FQDN (</w:t>
      </w:r>
      <w:r w:rsidR="00B1465A" w:rsidRPr="007246CD">
        <w:rPr>
          <w:b/>
          <w:szCs w:val="18"/>
        </w:rPr>
        <w:t>Emër domeni i kualifikuar plotësisht -</w:t>
      </w:r>
      <w:r w:rsidRPr="007246CD">
        <w:rPr>
          <w:b/>
          <w:szCs w:val="18"/>
        </w:rPr>
        <w:t>Fully Qualified Domain Name):</w:t>
      </w:r>
      <w:r w:rsidRPr="007246CD">
        <w:rPr>
          <w:szCs w:val="18"/>
        </w:rPr>
        <w:t xml:space="preserve"> </w:t>
      </w:r>
      <w:r w:rsidR="00B1465A" w:rsidRPr="007246CD">
        <w:rPr>
          <w:szCs w:val="18"/>
        </w:rPr>
        <w:t xml:space="preserve">që ndonjëherë përmendet si </w:t>
      </w:r>
      <w:r w:rsidR="00B1465A" w:rsidRPr="007246CD">
        <w:rPr>
          <w:i/>
          <w:iCs/>
          <w:szCs w:val="18"/>
        </w:rPr>
        <w:t>emri absolut i domenit,</w:t>
      </w:r>
      <w:r w:rsidR="00B1465A" w:rsidRPr="007246CD">
        <w:rPr>
          <w:szCs w:val="18"/>
        </w:rPr>
        <w:t xml:space="preserve"> është një </w:t>
      </w:r>
      <w:r w:rsidR="00B1465A" w:rsidRPr="007246CD">
        <w:rPr>
          <w:szCs w:val="18"/>
          <w:u w:val="single"/>
        </w:rPr>
        <w:t>emër domeni</w:t>
      </w:r>
      <w:r w:rsidR="00B1465A" w:rsidRPr="007246CD">
        <w:rPr>
          <w:szCs w:val="18"/>
        </w:rPr>
        <w:t xml:space="preserve">, i cili specifikon vendndodhjen e saktë në hierarkinë e pemës së </w:t>
      </w:r>
      <w:r w:rsidR="00B1465A" w:rsidRPr="007246CD">
        <w:rPr>
          <w:szCs w:val="18"/>
          <w:u w:val="single"/>
        </w:rPr>
        <w:t>Sistemit të emrit të Domenit</w:t>
      </w:r>
      <w:r w:rsidRPr="007246CD">
        <w:rPr>
          <w:szCs w:val="18"/>
        </w:rPr>
        <w:t xml:space="preserve"> (DNS). </w:t>
      </w:r>
      <w:r w:rsidR="00B1465A" w:rsidRPr="007246CD">
        <w:rPr>
          <w:szCs w:val="18"/>
        </w:rPr>
        <w:t xml:space="preserve">Ai përcakton të gjitha nivelet e domenit, duke përfshirë </w:t>
      </w:r>
      <w:r w:rsidR="00B1465A" w:rsidRPr="007246CD">
        <w:rPr>
          <w:szCs w:val="18"/>
          <w:u w:val="single"/>
        </w:rPr>
        <w:t>domenin e nivelit të lartë</w:t>
      </w:r>
      <w:r w:rsidR="00B1465A" w:rsidRPr="007246CD">
        <w:rPr>
          <w:szCs w:val="18"/>
        </w:rPr>
        <w:t xml:space="preserve"> dhe zonën e lartë (</w:t>
      </w:r>
      <w:r w:rsidRPr="007246CD">
        <w:rPr>
          <w:szCs w:val="18"/>
          <w:highlight w:val="yellow"/>
        </w:rPr>
        <w:t>root zone</w:t>
      </w:r>
      <w:r w:rsidR="00B1465A" w:rsidRPr="007246CD">
        <w:rPr>
          <w:szCs w:val="18"/>
        </w:rPr>
        <w:t>)</w:t>
      </w:r>
      <w:r w:rsidRPr="007246CD">
        <w:rPr>
          <w:szCs w:val="18"/>
        </w:rPr>
        <w:t xml:space="preserve">. </w:t>
      </w:r>
      <w:r w:rsidR="00B1465A" w:rsidRPr="007246CD">
        <w:rPr>
          <w:szCs w:val="18"/>
        </w:rPr>
        <w:t xml:space="preserve"> Një emër domeni i kualifikuar plotësisht dallohet nga qartësia e tij; ai mund të interpretohet vetëm në një mënyrë</w:t>
      </w:r>
      <w:r w:rsidRPr="007246CD">
        <w:rPr>
          <w:szCs w:val="18"/>
        </w:rPr>
        <w:t>.</w:t>
      </w:r>
    </w:p>
    <w:p w:rsidR="000F484D" w:rsidRPr="007246CD" w:rsidRDefault="00B1465A" w:rsidP="000F484D">
      <w:pPr>
        <w:rPr>
          <w:rFonts w:eastAsia="SimSun" w:cs="Arial"/>
          <w:szCs w:val="18"/>
          <w:lang w:eastAsia="zh-CN"/>
        </w:rPr>
      </w:pPr>
      <w:r w:rsidRPr="007246CD">
        <w:rPr>
          <w:rFonts w:eastAsia="SimSun" w:cs="Arial"/>
          <w:b/>
          <w:szCs w:val="18"/>
          <w:lang w:eastAsia="zh-CN"/>
        </w:rPr>
        <w:t>Të dhëna të fragmentuara</w:t>
      </w:r>
      <w:r w:rsidR="000F484D" w:rsidRPr="007246CD">
        <w:rPr>
          <w:rFonts w:eastAsia="SimSun" w:cs="Arial"/>
          <w:b/>
          <w:szCs w:val="18"/>
          <w:lang w:eastAsia="zh-CN"/>
        </w:rPr>
        <w:t>:</w:t>
      </w:r>
      <w:r w:rsidR="000F484D" w:rsidRPr="007246CD">
        <w:rPr>
          <w:rFonts w:eastAsia="SimSun" w:cs="Arial"/>
          <w:bCs/>
          <w:szCs w:val="18"/>
          <w:lang w:eastAsia="zh-CN"/>
        </w:rPr>
        <w:t xml:space="preserve"> </w:t>
      </w:r>
      <w:r w:rsidRPr="007246CD">
        <w:rPr>
          <w:rFonts w:eastAsia="SimSun" w:cs="Arial"/>
          <w:bCs/>
          <w:szCs w:val="18"/>
          <w:lang w:eastAsia="zh-CN"/>
        </w:rPr>
        <w:t>Të dhënat</w:t>
      </w:r>
      <w:r w:rsidRPr="007246CD">
        <w:rPr>
          <w:rFonts w:eastAsia="SimSun" w:cs="Arial"/>
          <w:szCs w:val="18"/>
          <w:lang w:eastAsia="zh-CN"/>
        </w:rPr>
        <w:t xml:space="preserve"> e fragmentuara janë të dhëna aktive që janë ndarë dhe ruhen në vende të ndryshme fizike në hard disk</w:t>
      </w:r>
      <w:r w:rsidR="000F484D" w:rsidRPr="007246CD">
        <w:rPr>
          <w:rFonts w:eastAsia="SimSun" w:cs="Arial"/>
          <w:szCs w:val="18"/>
          <w:lang w:eastAsia="zh-CN"/>
        </w:rPr>
        <w:t>.</w:t>
      </w:r>
    </w:p>
    <w:p w:rsidR="000F484D" w:rsidRPr="007246CD" w:rsidRDefault="000F484D" w:rsidP="000F484D">
      <w:pPr>
        <w:rPr>
          <w:rFonts w:eastAsia="Times New Roman"/>
          <w:b/>
          <w:szCs w:val="18"/>
          <w:lang w:eastAsia="de-DE"/>
        </w:rPr>
      </w:pPr>
      <w:r w:rsidRPr="007246CD">
        <w:rPr>
          <w:rFonts w:eastAsia="Times New Roman"/>
          <w:b/>
          <w:szCs w:val="18"/>
          <w:lang w:eastAsia="de-DE"/>
        </w:rPr>
        <w:t xml:space="preserve">FTK Imager: </w:t>
      </w:r>
      <w:r w:rsidRPr="007246CD">
        <w:rPr>
          <w:rFonts w:eastAsia="Times New Roman"/>
          <w:szCs w:val="18"/>
          <w:lang w:eastAsia="de-DE"/>
        </w:rPr>
        <w:t xml:space="preserve">FTK Imager </w:t>
      </w:r>
      <w:r w:rsidR="00B1465A" w:rsidRPr="007246CD">
        <w:rPr>
          <w:rFonts w:eastAsia="Times New Roman"/>
          <w:szCs w:val="18"/>
          <w:lang w:eastAsia="de-DE"/>
        </w:rPr>
        <w:t>është një softuer i shumëqëllimshëm nga</w:t>
      </w:r>
      <w:r w:rsidRPr="007246CD">
        <w:rPr>
          <w:rFonts w:eastAsia="Times New Roman"/>
          <w:szCs w:val="18"/>
          <w:lang w:eastAsia="de-DE"/>
        </w:rPr>
        <w:t xml:space="preserve"> Access Data Inc. </w:t>
      </w:r>
      <w:r w:rsidR="00B1465A" w:rsidRPr="007246CD">
        <w:rPr>
          <w:rFonts w:eastAsia="Times New Roman"/>
          <w:szCs w:val="18"/>
          <w:lang w:eastAsia="de-DE"/>
        </w:rPr>
        <w:t xml:space="preserve">Ai është pa pagesë dhe është i aftë të pasqyrojë, verifikojë, konvertojë dhe </w:t>
      </w:r>
      <w:r w:rsidR="00520FA8" w:rsidRPr="007246CD">
        <w:rPr>
          <w:rFonts w:eastAsia="Times New Roman"/>
          <w:szCs w:val="18"/>
          <w:lang w:eastAsia="de-DE"/>
        </w:rPr>
        <w:t>vërë në punë</w:t>
      </w:r>
      <w:r w:rsidRPr="007246CD">
        <w:rPr>
          <w:rFonts w:eastAsia="Times New Roman"/>
          <w:szCs w:val="18"/>
          <w:lang w:eastAsia="de-DE"/>
        </w:rPr>
        <w:t xml:space="preserve"> </w:t>
      </w:r>
      <w:r w:rsidR="002B09FF" w:rsidRPr="007246CD">
        <w:rPr>
          <w:rFonts w:eastAsia="Times New Roman"/>
          <w:szCs w:val="18"/>
          <w:lang w:eastAsia="de-DE"/>
        </w:rPr>
        <w:t>(</w:t>
      </w:r>
      <w:r w:rsidRPr="00AE4391">
        <w:rPr>
          <w:rFonts w:eastAsia="Times New Roman"/>
          <w:szCs w:val="18"/>
          <w:highlight w:val="yellow"/>
          <w:lang w:eastAsia="de-DE"/>
        </w:rPr>
        <w:t>mount</w:t>
      </w:r>
      <w:r w:rsidR="002B09FF" w:rsidRPr="00AE4391">
        <w:rPr>
          <w:rFonts w:eastAsia="Times New Roman"/>
          <w:szCs w:val="18"/>
          <w:highlight w:val="yellow"/>
          <w:lang w:eastAsia="de-DE"/>
        </w:rPr>
        <w:t>)</w:t>
      </w:r>
      <w:r w:rsidR="002B09FF" w:rsidRPr="007246CD">
        <w:rPr>
          <w:rFonts w:eastAsia="Times New Roman"/>
          <w:szCs w:val="18"/>
          <w:lang w:eastAsia="de-DE"/>
        </w:rPr>
        <w:t xml:space="preserve"> hard disqet dhe dosjet e imazheve. </w:t>
      </w:r>
      <w:r w:rsidRPr="007246CD">
        <w:rPr>
          <w:rFonts w:eastAsia="Times New Roman"/>
          <w:szCs w:val="18"/>
          <w:lang w:eastAsia="de-DE"/>
        </w:rPr>
        <w:t xml:space="preserve">FTK Imager </w:t>
      </w:r>
      <w:r w:rsidR="002B09FF" w:rsidRPr="007246CD">
        <w:rPr>
          <w:rFonts w:eastAsia="Times New Roman"/>
          <w:szCs w:val="18"/>
          <w:lang w:eastAsia="de-DE"/>
        </w:rPr>
        <w:t>mund të shkarkohet në uebsajtin e mposhtëm</w:t>
      </w:r>
      <w:r w:rsidRPr="007246CD">
        <w:rPr>
          <w:rFonts w:eastAsia="Times New Roman"/>
          <w:szCs w:val="18"/>
          <w:lang w:eastAsia="de-DE"/>
        </w:rPr>
        <w:t>: http://accessdata.com/support/adownloads</w:t>
      </w:r>
    </w:p>
    <w:p w:rsidR="000F484D" w:rsidRPr="007246CD" w:rsidRDefault="000F484D" w:rsidP="000F484D">
      <w:pPr>
        <w:rPr>
          <w:rFonts w:eastAsia="SimSun" w:cs="Arial"/>
          <w:bCs/>
          <w:szCs w:val="18"/>
          <w:lang w:eastAsia="zh-CN"/>
        </w:rPr>
      </w:pPr>
      <w:r w:rsidRPr="007246CD">
        <w:rPr>
          <w:rFonts w:eastAsia="SimSun" w:cs="Arial"/>
          <w:b/>
          <w:bCs/>
          <w:szCs w:val="18"/>
          <w:lang w:eastAsia="zh-CN"/>
        </w:rPr>
        <w:t>FTP (</w:t>
      </w:r>
      <w:r w:rsidR="00520FA8" w:rsidRPr="007246CD">
        <w:rPr>
          <w:rFonts w:eastAsia="SimSun" w:cs="Arial"/>
          <w:b/>
          <w:bCs/>
          <w:szCs w:val="18"/>
          <w:lang w:eastAsia="zh-CN"/>
        </w:rPr>
        <w:t>Protokolli i Transferimit të Dosjeve</w:t>
      </w:r>
      <w:r w:rsidRPr="007246CD">
        <w:rPr>
          <w:rFonts w:eastAsia="SimSun" w:cs="Arial"/>
          <w:b/>
          <w:bCs/>
          <w:szCs w:val="18"/>
          <w:lang w:eastAsia="zh-CN"/>
        </w:rPr>
        <w:t xml:space="preserve">): </w:t>
      </w:r>
      <w:r w:rsidRPr="007246CD">
        <w:rPr>
          <w:rFonts w:eastAsia="SimSun" w:cs="Arial"/>
          <w:bCs/>
          <w:szCs w:val="18"/>
          <w:lang w:eastAsia="zh-CN"/>
        </w:rPr>
        <w:t>Proto</w:t>
      </w:r>
      <w:r w:rsidR="00520FA8" w:rsidRPr="007246CD">
        <w:rPr>
          <w:rFonts w:eastAsia="SimSun" w:cs="Arial"/>
          <w:bCs/>
          <w:szCs w:val="18"/>
          <w:lang w:eastAsia="zh-CN"/>
        </w:rPr>
        <w:t xml:space="preserve">kolli i internetit që lejon transferimin e dosjeve/të dhënave midis </w:t>
      </w:r>
      <w:r w:rsidR="004C084F" w:rsidRPr="007246CD">
        <w:rPr>
          <w:rFonts w:eastAsia="SimSun" w:cs="Arial"/>
          <w:bCs/>
          <w:szCs w:val="18"/>
          <w:lang w:eastAsia="zh-CN"/>
        </w:rPr>
        <w:t>kompjuterë</w:t>
      </w:r>
      <w:r w:rsidR="00520FA8" w:rsidRPr="007246CD">
        <w:rPr>
          <w:rFonts w:eastAsia="SimSun" w:cs="Arial"/>
          <w:bCs/>
          <w:szCs w:val="18"/>
          <w:lang w:eastAsia="zh-CN"/>
        </w:rPr>
        <w:t xml:space="preserve">ve </w:t>
      </w:r>
      <w:r w:rsidR="004C084F" w:rsidRPr="007246CD">
        <w:rPr>
          <w:rFonts w:eastAsia="SimSun" w:cs="Arial"/>
          <w:bCs/>
          <w:szCs w:val="18"/>
          <w:lang w:eastAsia="zh-CN"/>
        </w:rPr>
        <w:t>t</w:t>
      </w:r>
      <w:r w:rsidR="00520FA8" w:rsidRPr="007246CD">
        <w:rPr>
          <w:rFonts w:eastAsia="SimSun" w:cs="Arial"/>
          <w:bCs/>
          <w:szCs w:val="18"/>
          <w:lang w:eastAsia="zh-CN"/>
        </w:rPr>
        <w:t>ë lidhur përmes</w:t>
      </w:r>
      <w:r w:rsidRPr="007246CD">
        <w:rPr>
          <w:rFonts w:eastAsia="SimSun" w:cs="Arial"/>
          <w:bCs/>
          <w:szCs w:val="18"/>
          <w:lang w:eastAsia="zh-CN"/>
        </w:rPr>
        <w:t xml:space="preserve"> internet</w:t>
      </w:r>
      <w:r w:rsidR="00520FA8" w:rsidRPr="007246CD">
        <w:rPr>
          <w:rFonts w:eastAsia="SimSun" w:cs="Arial"/>
          <w:bCs/>
          <w:szCs w:val="18"/>
          <w:lang w:eastAsia="zh-CN"/>
        </w:rPr>
        <w:t>it</w:t>
      </w:r>
      <w:r w:rsidRPr="007246CD">
        <w:rPr>
          <w:rFonts w:eastAsia="SimSun" w:cs="Arial"/>
          <w:bCs/>
          <w:szCs w:val="18"/>
          <w:lang w:eastAsia="zh-CN"/>
        </w:rPr>
        <w:t>.</w:t>
      </w:r>
    </w:p>
    <w:p w:rsidR="000F484D" w:rsidRPr="007246CD" w:rsidRDefault="000F484D" w:rsidP="000F484D">
      <w:pPr>
        <w:rPr>
          <w:b/>
          <w:szCs w:val="18"/>
        </w:rPr>
      </w:pPr>
      <w:r w:rsidRPr="007246CD">
        <w:rPr>
          <w:b/>
          <w:szCs w:val="18"/>
        </w:rPr>
        <w:t>Google AdSense:</w:t>
      </w:r>
      <w:r w:rsidRPr="007246CD">
        <w:rPr>
          <w:szCs w:val="18"/>
        </w:rPr>
        <w:t xml:space="preserve"> </w:t>
      </w:r>
      <w:r w:rsidR="00943159" w:rsidRPr="007246CD">
        <w:rPr>
          <w:szCs w:val="18"/>
        </w:rPr>
        <w:t>është një program i drejtuar nga</w:t>
      </w:r>
      <w:r w:rsidRPr="007246CD">
        <w:rPr>
          <w:szCs w:val="18"/>
        </w:rPr>
        <w:t xml:space="preserve"> </w:t>
      </w:r>
      <w:hyperlink r:id="rId78" w:tooltip="Google Inc." w:history="1">
        <w:r w:rsidRPr="007246CD">
          <w:rPr>
            <w:rStyle w:val="Hyperlink"/>
            <w:color w:val="auto"/>
            <w:szCs w:val="18"/>
          </w:rPr>
          <w:t>Google Inc.</w:t>
        </w:r>
      </w:hyperlink>
      <w:r w:rsidR="00943159" w:rsidRPr="007246CD">
        <w:t>,</w:t>
      </w:r>
      <w:r w:rsidRPr="007246CD">
        <w:rPr>
          <w:szCs w:val="18"/>
        </w:rPr>
        <w:t xml:space="preserve"> </w:t>
      </w:r>
      <w:r w:rsidR="00943159" w:rsidRPr="007246CD">
        <w:rPr>
          <w:szCs w:val="18"/>
        </w:rPr>
        <w:t xml:space="preserve">i cili i lejon </w:t>
      </w:r>
      <w:r w:rsidR="005A73E3">
        <w:rPr>
          <w:szCs w:val="18"/>
        </w:rPr>
        <w:t xml:space="preserve">një </w:t>
      </w:r>
      <w:r w:rsidR="00943159" w:rsidRPr="007246CD">
        <w:rPr>
          <w:szCs w:val="18"/>
        </w:rPr>
        <w:t xml:space="preserve">botuesi në Rrjetin Google të sajteve të përmbajtjes të </w:t>
      </w:r>
      <w:r w:rsidR="005A73E3">
        <w:rPr>
          <w:szCs w:val="18"/>
        </w:rPr>
        <w:t>ofrojë</w:t>
      </w:r>
      <w:r w:rsidR="00943159" w:rsidRPr="007246CD">
        <w:rPr>
          <w:szCs w:val="18"/>
        </w:rPr>
        <w:t xml:space="preserve"> </w:t>
      </w:r>
      <w:r w:rsidR="005A73E3">
        <w:rPr>
          <w:szCs w:val="18"/>
        </w:rPr>
        <w:t xml:space="preserve">automatikisht </w:t>
      </w:r>
      <w:r w:rsidR="00943159" w:rsidRPr="007246CD">
        <w:rPr>
          <w:szCs w:val="18"/>
        </w:rPr>
        <w:t>tekst</w:t>
      </w:r>
      <w:r w:rsidR="005A73E3">
        <w:rPr>
          <w:szCs w:val="18"/>
        </w:rPr>
        <w:t>e</w:t>
      </w:r>
      <w:r w:rsidR="00943159" w:rsidRPr="007246CD">
        <w:rPr>
          <w:szCs w:val="18"/>
        </w:rPr>
        <w:t>, imazhe, video dhe reklama</w:t>
      </w:r>
      <w:r w:rsidR="005A73E3">
        <w:rPr>
          <w:szCs w:val="18"/>
        </w:rPr>
        <w:t>,</w:t>
      </w:r>
      <w:r w:rsidR="00943159" w:rsidRPr="007246CD">
        <w:rPr>
          <w:szCs w:val="18"/>
        </w:rPr>
        <w:t xml:space="preserve"> të </w:t>
      </w:r>
      <w:r w:rsidR="005A73E3">
        <w:rPr>
          <w:szCs w:val="18"/>
        </w:rPr>
        <w:t>synuara drejt</w:t>
      </w:r>
      <w:r w:rsidR="00943159" w:rsidRPr="007246CD">
        <w:rPr>
          <w:szCs w:val="18"/>
        </w:rPr>
        <w:t xml:space="preserve"> përmbajtjeve të sajteve dhe audiencave. Këto reklama administrohen, ndahen dhe mbahen nga </w:t>
      </w:r>
      <w:r w:rsidRPr="007246CD">
        <w:rPr>
          <w:szCs w:val="18"/>
        </w:rPr>
        <w:t>Google,</w:t>
      </w:r>
      <w:r w:rsidR="005A73E3">
        <w:rPr>
          <w:szCs w:val="18"/>
        </w:rPr>
        <w:t xml:space="preserve"> </w:t>
      </w:r>
      <w:r w:rsidR="00943159" w:rsidRPr="007246CD">
        <w:rPr>
          <w:szCs w:val="18"/>
        </w:rPr>
        <w:t xml:space="preserve">dhe mund të prodhojnë të ardhura ose në bazë të </w:t>
      </w:r>
      <w:r w:rsidR="00943159" w:rsidRPr="007246CD">
        <w:rPr>
          <w:szCs w:val="18"/>
          <w:u w:val="single"/>
        </w:rPr>
        <w:t>çdo klikimi</w:t>
      </w:r>
      <w:r w:rsidR="005A73E3">
        <w:rPr>
          <w:szCs w:val="18"/>
          <w:u w:val="single"/>
        </w:rPr>
        <w:t>,</w:t>
      </w:r>
      <w:r w:rsidR="00943159" w:rsidRPr="007246CD">
        <w:rPr>
          <w:szCs w:val="18"/>
        </w:rPr>
        <w:t xml:space="preserve"> </w:t>
      </w:r>
      <w:r w:rsidR="005A73E3">
        <w:rPr>
          <w:szCs w:val="18"/>
        </w:rPr>
        <w:t>os</w:t>
      </w:r>
      <w:r w:rsidR="00943159" w:rsidRPr="007246CD">
        <w:rPr>
          <w:szCs w:val="18"/>
        </w:rPr>
        <w:t xml:space="preserve">e në </w:t>
      </w:r>
      <w:r w:rsidR="00943159" w:rsidRPr="007246CD">
        <w:rPr>
          <w:szCs w:val="18"/>
          <w:u w:val="single"/>
        </w:rPr>
        <w:t>bazë shenjash.</w:t>
      </w:r>
    </w:p>
    <w:p w:rsidR="000F484D" w:rsidRPr="007246CD" w:rsidRDefault="000F484D" w:rsidP="000F484D">
      <w:pPr>
        <w:rPr>
          <w:b/>
          <w:szCs w:val="18"/>
        </w:rPr>
      </w:pPr>
      <w:r w:rsidRPr="007246CD">
        <w:rPr>
          <w:b/>
          <w:szCs w:val="18"/>
        </w:rPr>
        <w:lastRenderedPageBreak/>
        <w:t>GPS:</w:t>
      </w:r>
      <w:r w:rsidRPr="007246CD">
        <w:rPr>
          <w:szCs w:val="18"/>
        </w:rPr>
        <w:t xml:space="preserve"> GPS</w:t>
      </w:r>
      <w:r w:rsidR="006A2BB3" w:rsidRPr="007246CD">
        <w:rPr>
          <w:szCs w:val="18"/>
        </w:rPr>
        <w:t>-ja</w:t>
      </w:r>
      <w:r w:rsidRPr="007246CD">
        <w:rPr>
          <w:szCs w:val="18"/>
        </w:rPr>
        <w:t xml:space="preserve"> (</w:t>
      </w:r>
      <w:r w:rsidR="006A2BB3" w:rsidRPr="007246CD">
        <w:rPr>
          <w:szCs w:val="18"/>
        </w:rPr>
        <w:t xml:space="preserve">Sistemi i Pozicionimit </w:t>
      </w:r>
      <w:r w:rsidRPr="007246CD">
        <w:rPr>
          <w:szCs w:val="18"/>
        </w:rPr>
        <w:t>Global</w:t>
      </w:r>
      <w:r w:rsidR="006A2BB3" w:rsidRPr="007246CD">
        <w:rPr>
          <w:szCs w:val="18"/>
        </w:rPr>
        <w:t>) është një</w:t>
      </w:r>
      <w:r w:rsidRPr="007246CD">
        <w:rPr>
          <w:szCs w:val="18"/>
        </w:rPr>
        <w:t xml:space="preserve"> "</w:t>
      </w:r>
      <w:r w:rsidR="005A73E3">
        <w:rPr>
          <w:szCs w:val="18"/>
        </w:rPr>
        <w:t>konstelacion</w:t>
      </w:r>
      <w:r w:rsidRPr="007246CD">
        <w:rPr>
          <w:szCs w:val="18"/>
        </w:rPr>
        <w:t>"</w:t>
      </w:r>
      <w:r w:rsidR="006A2BB3" w:rsidRPr="007246CD">
        <w:rPr>
          <w:szCs w:val="18"/>
        </w:rPr>
        <w:t xml:space="preserve"> prej</w:t>
      </w:r>
      <w:r w:rsidRPr="007246CD">
        <w:rPr>
          <w:szCs w:val="18"/>
        </w:rPr>
        <w:t xml:space="preserve"> 24 </w:t>
      </w:r>
      <w:r w:rsidR="006A2BB3" w:rsidRPr="007246CD">
        <w:rPr>
          <w:szCs w:val="18"/>
        </w:rPr>
        <w:t>satelitësh në pozicione të mirë-ndara që rrotullohen rreth orbitës së Tokës dhe bëjnë të mundur që njerëzit me marrës në tokë të përcaktojnë vend</w:t>
      </w:r>
      <w:r w:rsidR="005A73E3">
        <w:rPr>
          <w:szCs w:val="18"/>
        </w:rPr>
        <w:t>nd</w:t>
      </w:r>
      <w:r w:rsidR="006A2BB3" w:rsidRPr="007246CD">
        <w:rPr>
          <w:szCs w:val="18"/>
        </w:rPr>
        <w:t>odhjen gjeografike të tyre</w:t>
      </w:r>
      <w:r w:rsidRPr="007246CD">
        <w:rPr>
          <w:szCs w:val="18"/>
        </w:rPr>
        <w:t xml:space="preserve">. </w:t>
      </w:r>
      <w:r w:rsidR="006A2BB3" w:rsidRPr="007246CD">
        <w:rPr>
          <w:szCs w:val="18"/>
        </w:rPr>
        <w:t>Saktësia e vendndodhjes është diku nga</w:t>
      </w:r>
      <w:r w:rsidRPr="007246CD">
        <w:rPr>
          <w:szCs w:val="18"/>
        </w:rPr>
        <w:t xml:space="preserve"> 100m </w:t>
      </w:r>
      <w:r w:rsidR="006A2BB3" w:rsidRPr="007246CD">
        <w:rPr>
          <w:szCs w:val="18"/>
        </w:rPr>
        <w:t>deri në</w:t>
      </w:r>
      <w:r w:rsidRPr="007246CD">
        <w:rPr>
          <w:szCs w:val="18"/>
        </w:rPr>
        <w:t xml:space="preserve"> 10m </w:t>
      </w:r>
      <w:r w:rsidR="006A2BB3" w:rsidRPr="007246CD">
        <w:rPr>
          <w:szCs w:val="18"/>
        </w:rPr>
        <w:t>për shumicën e pajisjeve</w:t>
      </w:r>
      <w:r w:rsidRPr="007246CD">
        <w:rPr>
          <w:szCs w:val="18"/>
        </w:rPr>
        <w:t xml:space="preserve">. </w:t>
      </w:r>
      <w:r w:rsidR="006A2BB3" w:rsidRPr="007246CD">
        <w:rPr>
          <w:szCs w:val="18"/>
        </w:rPr>
        <w:t>P</w:t>
      </w:r>
      <w:r w:rsidR="009A6869" w:rsidRPr="007246CD">
        <w:rPr>
          <w:szCs w:val="18"/>
        </w:rPr>
        <w:t>ajisjet</w:t>
      </w:r>
      <w:r w:rsidRPr="007246CD">
        <w:rPr>
          <w:szCs w:val="18"/>
        </w:rPr>
        <w:t xml:space="preserve"> </w:t>
      </w:r>
      <w:r w:rsidR="006A2BB3" w:rsidRPr="007246CD">
        <w:rPr>
          <w:szCs w:val="18"/>
        </w:rPr>
        <w:t>GPS mund të japin informacion për udhëtimet e mëparshme përmes informacionit për destinacionin, pikat e rrugës dhe itinerarët</w:t>
      </w:r>
      <w:r w:rsidRPr="007246CD">
        <w:rPr>
          <w:szCs w:val="18"/>
        </w:rPr>
        <w:t>.</w:t>
      </w:r>
    </w:p>
    <w:p w:rsidR="000F484D" w:rsidRPr="007246CD" w:rsidRDefault="000F484D" w:rsidP="000F484D">
      <w:pPr>
        <w:rPr>
          <w:rFonts w:eastAsia="SimSun" w:cs="Arial"/>
          <w:szCs w:val="18"/>
          <w:lang w:eastAsia="zh-CN"/>
        </w:rPr>
      </w:pPr>
      <w:r w:rsidRPr="007246CD">
        <w:rPr>
          <w:rFonts w:eastAsia="SimSun" w:cs="Arial"/>
          <w:b/>
          <w:bCs/>
          <w:szCs w:val="18"/>
          <w:lang w:eastAsia="zh-CN"/>
        </w:rPr>
        <w:t xml:space="preserve">Hacker: </w:t>
      </w:r>
      <w:r w:rsidRPr="007246CD">
        <w:rPr>
          <w:rFonts w:eastAsia="SimSun" w:cs="Arial"/>
          <w:bCs/>
          <w:szCs w:val="18"/>
          <w:lang w:eastAsia="zh-CN"/>
        </w:rPr>
        <w:t xml:space="preserve">Person </w:t>
      </w:r>
      <w:r w:rsidR="006A2BB3" w:rsidRPr="007246CD">
        <w:rPr>
          <w:rFonts w:eastAsia="SimSun" w:cs="Arial"/>
          <w:bCs/>
          <w:szCs w:val="18"/>
          <w:lang w:eastAsia="zh-CN"/>
        </w:rPr>
        <w:t xml:space="preserve">që ka njohuri të thella për funksionimin e </w:t>
      </w:r>
      <w:r w:rsidR="004C084F" w:rsidRPr="007246CD">
        <w:rPr>
          <w:rFonts w:eastAsia="SimSun" w:cs="Arial"/>
          <w:bCs/>
          <w:szCs w:val="18"/>
          <w:lang w:eastAsia="zh-CN"/>
        </w:rPr>
        <w:t>kompjuterë</w:t>
      </w:r>
      <w:r w:rsidR="006A2BB3" w:rsidRPr="007246CD">
        <w:rPr>
          <w:rFonts w:eastAsia="SimSun" w:cs="Arial"/>
          <w:bCs/>
          <w:szCs w:val="18"/>
          <w:lang w:eastAsia="zh-CN"/>
        </w:rPr>
        <w:t>ve</w:t>
      </w:r>
      <w:r w:rsidRPr="007246CD">
        <w:rPr>
          <w:rFonts w:eastAsia="SimSun" w:cs="Arial"/>
          <w:bCs/>
          <w:szCs w:val="18"/>
          <w:lang w:eastAsia="zh-CN"/>
        </w:rPr>
        <w:t xml:space="preserve"> </w:t>
      </w:r>
      <w:r w:rsidR="006A2BB3" w:rsidRPr="007246CD">
        <w:rPr>
          <w:rFonts w:eastAsia="SimSun" w:cs="Arial"/>
          <w:bCs/>
          <w:szCs w:val="18"/>
          <w:lang w:eastAsia="zh-CN"/>
        </w:rPr>
        <w:t>dhe</w:t>
      </w:r>
      <w:r w:rsidRPr="007246CD">
        <w:rPr>
          <w:rFonts w:eastAsia="SimSun" w:cs="Arial"/>
          <w:bCs/>
          <w:szCs w:val="18"/>
          <w:lang w:eastAsia="zh-CN"/>
        </w:rPr>
        <w:t xml:space="preserve"> </w:t>
      </w:r>
      <w:r w:rsidR="006A2BB3" w:rsidRPr="007246CD">
        <w:rPr>
          <w:rFonts w:eastAsia="SimSun" w:cs="Arial"/>
          <w:bCs/>
          <w:szCs w:val="18"/>
          <w:lang w:eastAsia="zh-CN"/>
        </w:rPr>
        <w:t>rrjeteve që u jep mundësi të përfitojnë nga gabimet dhe dështimet në sigurinë e sistemeve të tyre</w:t>
      </w:r>
      <w:r w:rsidRPr="007246CD">
        <w:rPr>
          <w:rFonts w:eastAsia="SimSun" w:cs="Arial"/>
          <w:bCs/>
          <w:szCs w:val="18"/>
          <w:lang w:eastAsia="zh-CN"/>
        </w:rPr>
        <w:t>.</w:t>
      </w:r>
    </w:p>
    <w:p w:rsidR="000F484D" w:rsidRPr="007246CD" w:rsidRDefault="000F484D" w:rsidP="000F484D">
      <w:pPr>
        <w:rPr>
          <w:rFonts w:eastAsia="SimSun" w:cs="Arial"/>
          <w:szCs w:val="18"/>
          <w:lang w:eastAsia="zh-CN"/>
        </w:rPr>
      </w:pPr>
      <w:r w:rsidRPr="007246CD">
        <w:rPr>
          <w:rFonts w:eastAsia="SimSun" w:cs="Arial"/>
          <w:b/>
          <w:szCs w:val="18"/>
          <w:lang w:eastAsia="zh-CN"/>
        </w:rPr>
        <w:t>Hard disk:</w:t>
      </w:r>
      <w:r w:rsidR="006A2BB3" w:rsidRPr="007246CD">
        <w:rPr>
          <w:rFonts w:eastAsia="SimSun" w:cs="Arial"/>
          <w:b/>
          <w:szCs w:val="18"/>
          <w:lang w:eastAsia="zh-CN"/>
        </w:rPr>
        <w:t xml:space="preserve"> </w:t>
      </w:r>
      <w:r w:rsidR="006A2BB3" w:rsidRPr="007246CD">
        <w:rPr>
          <w:rFonts w:eastAsia="SimSun" w:cs="Arial"/>
          <w:bCs/>
          <w:szCs w:val="18"/>
          <w:lang w:eastAsia="zh-CN"/>
        </w:rPr>
        <w:t>Disk</w:t>
      </w:r>
      <w:r w:rsidR="006A2BB3" w:rsidRPr="007246CD">
        <w:rPr>
          <w:rFonts w:eastAsia="SimSun" w:cs="Arial"/>
          <w:szCs w:val="18"/>
          <w:lang w:eastAsia="zh-CN"/>
        </w:rPr>
        <w:t xml:space="preserve"> metalik i mbuluar me një shtresë reg</w:t>
      </w:r>
      <w:r w:rsidR="005A73E3">
        <w:rPr>
          <w:rFonts w:eastAsia="SimSun" w:cs="Arial"/>
          <w:szCs w:val="18"/>
          <w:lang w:eastAsia="zh-CN"/>
        </w:rPr>
        <w:t>jistruese ferro-</w:t>
      </w:r>
      <w:r w:rsidR="006A2BB3" w:rsidRPr="007246CD">
        <w:rPr>
          <w:rFonts w:eastAsia="SimSun" w:cs="Arial"/>
          <w:szCs w:val="18"/>
          <w:lang w:eastAsia="zh-CN"/>
        </w:rPr>
        <w:t>ma</w:t>
      </w:r>
      <w:r w:rsidR="005A73E3">
        <w:rPr>
          <w:rFonts w:eastAsia="SimSun" w:cs="Arial"/>
          <w:szCs w:val="18"/>
          <w:lang w:eastAsia="zh-CN"/>
        </w:rPr>
        <w:t>g</w:t>
      </w:r>
      <w:r w:rsidR="006A2BB3" w:rsidRPr="007246CD">
        <w:rPr>
          <w:rFonts w:eastAsia="SimSun" w:cs="Arial"/>
          <w:szCs w:val="18"/>
          <w:lang w:eastAsia="zh-CN"/>
        </w:rPr>
        <w:t>netike.</w:t>
      </w:r>
      <w:r w:rsidR="00F43DB2" w:rsidRPr="007246CD">
        <w:rPr>
          <w:rFonts w:eastAsia="SimSun" w:cs="Arial"/>
          <w:szCs w:val="18"/>
          <w:lang w:eastAsia="zh-CN"/>
        </w:rPr>
        <w:t xml:space="preserve"> Po të bëjmë një analogji me një disk vin</w:t>
      </w:r>
      <w:r w:rsidR="005A73E3">
        <w:rPr>
          <w:rFonts w:eastAsia="SimSun" w:cs="Arial"/>
          <w:szCs w:val="18"/>
          <w:lang w:eastAsia="zh-CN"/>
        </w:rPr>
        <w:t>il</w:t>
      </w:r>
      <w:r w:rsidR="00F43DB2" w:rsidRPr="007246CD">
        <w:rPr>
          <w:rFonts w:eastAsia="SimSun" w:cs="Arial"/>
          <w:szCs w:val="18"/>
          <w:lang w:eastAsia="zh-CN"/>
        </w:rPr>
        <w:t>li, anët e sheshta të diskut janë shtresa regjistruese, krahu i plat</w:t>
      </w:r>
      <w:r w:rsidR="005A73E3">
        <w:rPr>
          <w:rFonts w:eastAsia="SimSun" w:cs="Arial"/>
          <w:szCs w:val="18"/>
          <w:lang w:eastAsia="zh-CN"/>
        </w:rPr>
        <w:t>f</w:t>
      </w:r>
      <w:r w:rsidR="00F43DB2" w:rsidRPr="007246CD">
        <w:rPr>
          <w:rFonts w:eastAsia="SimSun" w:cs="Arial"/>
          <w:szCs w:val="18"/>
          <w:lang w:eastAsia="zh-CN"/>
        </w:rPr>
        <w:t>o</w:t>
      </w:r>
      <w:r w:rsidR="005A73E3">
        <w:rPr>
          <w:rFonts w:eastAsia="SimSun" w:cs="Arial"/>
          <w:szCs w:val="18"/>
          <w:lang w:eastAsia="zh-CN"/>
        </w:rPr>
        <w:t>r</w:t>
      </w:r>
      <w:r w:rsidR="00F43DB2" w:rsidRPr="007246CD">
        <w:rPr>
          <w:rFonts w:eastAsia="SimSun" w:cs="Arial"/>
          <w:szCs w:val="18"/>
          <w:lang w:eastAsia="zh-CN"/>
        </w:rPr>
        <w:t>mës rrotulluese është krahu prej lazer</w:t>
      </w:r>
      <w:r w:rsidR="005A73E3">
        <w:rPr>
          <w:rFonts w:eastAsia="SimSun" w:cs="Arial"/>
          <w:szCs w:val="18"/>
          <w:lang w:eastAsia="zh-CN"/>
        </w:rPr>
        <w:t>i</w:t>
      </w:r>
      <w:r w:rsidR="00F43DB2" w:rsidRPr="007246CD">
        <w:rPr>
          <w:rFonts w:eastAsia="SimSun" w:cs="Arial"/>
          <w:szCs w:val="18"/>
          <w:lang w:eastAsia="zh-CN"/>
        </w:rPr>
        <w:t xml:space="preserve"> dhe gjilpëra e krahut të platformës rrotulluese është rrezja lazer që lexon</w:t>
      </w:r>
      <w:r w:rsidRPr="007246CD">
        <w:rPr>
          <w:rFonts w:eastAsia="SimSun" w:cs="Arial"/>
          <w:szCs w:val="18"/>
          <w:lang w:eastAsia="zh-CN"/>
        </w:rPr>
        <w:t>/</w:t>
      </w:r>
      <w:r w:rsidR="00F43DB2" w:rsidRPr="007246CD">
        <w:rPr>
          <w:rFonts w:eastAsia="SimSun" w:cs="Arial"/>
          <w:szCs w:val="18"/>
          <w:lang w:eastAsia="zh-CN"/>
        </w:rPr>
        <w:t>shkruan informacionin. Një përdorues mund të shkruajë, të fshijë apo rishkruajë në disqe magnetike si në shirit audioje</w:t>
      </w:r>
      <w:r w:rsidRPr="007246CD">
        <w:rPr>
          <w:rFonts w:eastAsia="SimSun" w:cs="Arial"/>
          <w:szCs w:val="18"/>
          <w:lang w:eastAsia="zh-CN"/>
        </w:rPr>
        <w:t>.</w:t>
      </w:r>
    </w:p>
    <w:p w:rsidR="000F484D" w:rsidRPr="007246CD" w:rsidRDefault="000F484D" w:rsidP="000F484D">
      <w:pPr>
        <w:rPr>
          <w:rFonts w:eastAsia="MS Mincho" w:cs="Verdana"/>
          <w:szCs w:val="18"/>
        </w:rPr>
      </w:pPr>
      <w:r w:rsidRPr="007246CD">
        <w:rPr>
          <w:rFonts w:eastAsia="MS Mincho" w:cs="Verdana"/>
          <w:b/>
          <w:szCs w:val="18"/>
        </w:rPr>
        <w:t>Hard dr</w:t>
      </w:r>
      <w:r w:rsidR="00F43DB2" w:rsidRPr="007246CD">
        <w:rPr>
          <w:rFonts w:eastAsia="MS Mincho" w:cs="Verdana"/>
          <w:b/>
          <w:szCs w:val="18"/>
        </w:rPr>
        <w:t>ajvet</w:t>
      </w:r>
      <w:r w:rsidRPr="007246CD">
        <w:rPr>
          <w:rFonts w:eastAsia="MS Mincho" w:cs="Verdana"/>
          <w:b/>
          <w:szCs w:val="18"/>
        </w:rPr>
        <w:t>:</w:t>
      </w:r>
      <w:r w:rsidRPr="007246CD">
        <w:rPr>
          <w:rFonts w:eastAsia="MS Mincho" w:cs="Verdana"/>
          <w:szCs w:val="18"/>
        </w:rPr>
        <w:t xml:space="preserve"> </w:t>
      </w:r>
      <w:r w:rsidRPr="007246CD">
        <w:rPr>
          <w:noProof/>
          <w:szCs w:val="18"/>
        </w:rPr>
        <w:t>Hard dr</w:t>
      </w:r>
      <w:r w:rsidR="00F43DB2" w:rsidRPr="007246CD">
        <w:rPr>
          <w:noProof/>
          <w:szCs w:val="18"/>
        </w:rPr>
        <w:t>ajvet janë pajisja kryesore e ruajtjes së innformaionit në</w:t>
      </w:r>
      <w:r w:rsidRPr="007246CD">
        <w:rPr>
          <w:noProof/>
          <w:szCs w:val="18"/>
        </w:rPr>
        <w:t xml:space="preserve"> </w:t>
      </w:r>
      <w:r w:rsidR="00FB324B" w:rsidRPr="007246CD">
        <w:rPr>
          <w:noProof/>
          <w:szCs w:val="18"/>
        </w:rPr>
        <w:t>sistemet kompjuterike</w:t>
      </w:r>
      <w:r w:rsidRPr="007246CD">
        <w:rPr>
          <w:noProof/>
          <w:szCs w:val="18"/>
        </w:rPr>
        <w:t xml:space="preserve">. </w:t>
      </w:r>
      <w:r w:rsidR="00F43DB2" w:rsidRPr="007246CD">
        <w:rPr>
          <w:noProof/>
          <w:szCs w:val="18"/>
        </w:rPr>
        <w:t>Ata përbëhen nga një panel qarku (</w:t>
      </w:r>
      <w:r w:rsidR="00F43DB2" w:rsidRPr="007246CD">
        <w:rPr>
          <w:noProof/>
          <w:szCs w:val="18"/>
          <w:highlight w:val="yellow"/>
        </w:rPr>
        <w:t>circuit board</w:t>
      </w:r>
      <w:r w:rsidR="00F43DB2" w:rsidRPr="007246CD">
        <w:rPr>
          <w:noProof/>
          <w:szCs w:val="18"/>
        </w:rPr>
        <w:t>), të dhënat dhe lidhjet elektrike, si edhe me pjatat e bendshme me ngarkesë magnetike, metalike apo prej xhami që ruajnë të dhënat. Nuk është e pazakontë që të zbulohen hard draive që nuk janë të lidhura apo të instaluara në një sistem</w:t>
      </w:r>
      <w:r w:rsidR="00DC64AB" w:rsidRPr="007246CD">
        <w:rPr>
          <w:noProof/>
          <w:szCs w:val="18"/>
        </w:rPr>
        <w:t xml:space="preserve"> kompjuterik</w:t>
      </w:r>
      <w:r w:rsidRPr="007246CD">
        <w:rPr>
          <w:noProof/>
          <w:szCs w:val="18"/>
        </w:rPr>
        <w:t>.</w:t>
      </w:r>
    </w:p>
    <w:p w:rsidR="000F484D" w:rsidRPr="007246CD" w:rsidRDefault="000F484D" w:rsidP="000F484D">
      <w:pPr>
        <w:rPr>
          <w:rFonts w:eastAsia="MS Mincho" w:cs="Verdana"/>
          <w:szCs w:val="18"/>
        </w:rPr>
      </w:pPr>
      <w:r w:rsidRPr="007246CD">
        <w:rPr>
          <w:rFonts w:eastAsia="MS Mincho" w:cs="Verdana"/>
          <w:b/>
          <w:szCs w:val="18"/>
        </w:rPr>
        <w:t>Hard</w:t>
      </w:r>
      <w:r w:rsidR="007246CD" w:rsidRPr="007246CD">
        <w:rPr>
          <w:rFonts w:eastAsia="MS Mincho" w:cs="Verdana"/>
          <w:b/>
          <w:szCs w:val="18"/>
        </w:rPr>
        <w:t>uer</w:t>
      </w:r>
      <w:r w:rsidRPr="007246CD">
        <w:rPr>
          <w:rFonts w:eastAsia="MS Mincho" w:cs="Verdana"/>
          <w:b/>
          <w:szCs w:val="18"/>
        </w:rPr>
        <w:t xml:space="preserve">: </w:t>
      </w:r>
      <w:r w:rsidR="007246CD" w:rsidRPr="007246CD">
        <w:rPr>
          <w:rFonts w:eastAsia="MS Mincho" w:cs="Verdana"/>
          <w:bCs/>
          <w:szCs w:val="18"/>
        </w:rPr>
        <w:t>Komponentët fizikë</w:t>
      </w:r>
      <w:r w:rsidR="007246CD" w:rsidRPr="007246CD">
        <w:rPr>
          <w:rFonts w:eastAsia="MS Mincho" w:cs="Verdana"/>
          <w:szCs w:val="18"/>
        </w:rPr>
        <w:t xml:space="preserve"> që përbëjnë një</w:t>
      </w:r>
      <w:r w:rsidRPr="007246CD">
        <w:rPr>
          <w:rFonts w:eastAsia="MS Mincho" w:cs="Verdana"/>
          <w:szCs w:val="18"/>
        </w:rPr>
        <w:t xml:space="preserve"> </w:t>
      </w:r>
      <w:r w:rsidR="00DC64AB" w:rsidRPr="007246CD">
        <w:rPr>
          <w:rFonts w:eastAsia="MS Mincho" w:cs="Verdana"/>
          <w:szCs w:val="18"/>
        </w:rPr>
        <w:t>sistem kompjuterik</w:t>
      </w:r>
      <w:r w:rsidRPr="007246CD">
        <w:rPr>
          <w:rFonts w:eastAsia="MS Mincho" w:cs="Verdana"/>
          <w:szCs w:val="18"/>
        </w:rPr>
        <w:t xml:space="preserve"> </w:t>
      </w:r>
      <w:r w:rsidR="007246CD" w:rsidRPr="007246CD">
        <w:rPr>
          <w:rFonts w:eastAsia="MS Mincho" w:cs="Verdana"/>
          <w:szCs w:val="18"/>
        </w:rPr>
        <w:t>të tillë si tastiera, monitori dhe mausi</w:t>
      </w:r>
      <w:r w:rsidRPr="007246CD">
        <w:rPr>
          <w:rFonts w:eastAsia="MS Mincho" w:cs="Verdana"/>
          <w:szCs w:val="18"/>
        </w:rPr>
        <w:t>.</w:t>
      </w:r>
    </w:p>
    <w:p w:rsidR="007246CD" w:rsidRPr="007246CD" w:rsidRDefault="007246CD" w:rsidP="000F484D">
      <w:pPr>
        <w:rPr>
          <w:rFonts w:eastAsia="SimSun" w:cs="Arial"/>
          <w:bCs/>
          <w:szCs w:val="18"/>
          <w:lang w:eastAsia="zh-CN"/>
        </w:rPr>
      </w:pPr>
      <w:r w:rsidRPr="007246CD">
        <w:rPr>
          <w:rFonts w:eastAsia="SimSun" w:cs="Arial"/>
          <w:b/>
          <w:bCs/>
          <w:szCs w:val="18"/>
          <w:lang w:eastAsia="zh-CN"/>
        </w:rPr>
        <w:t>Rreng (</w:t>
      </w:r>
      <w:r w:rsidR="000F484D" w:rsidRPr="007246CD">
        <w:rPr>
          <w:rFonts w:eastAsia="SimSun" w:cs="Arial"/>
          <w:b/>
          <w:bCs/>
          <w:szCs w:val="18"/>
          <w:lang w:eastAsia="zh-CN"/>
        </w:rPr>
        <w:t>Hoax</w:t>
      </w:r>
      <w:r w:rsidRPr="007246CD">
        <w:rPr>
          <w:rFonts w:eastAsia="SimSun" w:cs="Arial"/>
          <w:b/>
          <w:bCs/>
          <w:szCs w:val="18"/>
          <w:lang w:eastAsia="zh-CN"/>
        </w:rPr>
        <w:t>)</w:t>
      </w:r>
      <w:r w:rsidR="000F484D" w:rsidRPr="007246CD">
        <w:rPr>
          <w:rFonts w:eastAsia="SimSun" w:cs="Arial"/>
          <w:b/>
          <w:bCs/>
          <w:szCs w:val="18"/>
          <w:lang w:eastAsia="zh-CN"/>
        </w:rPr>
        <w:t xml:space="preserve">: </w:t>
      </w:r>
      <w:r w:rsidR="000F484D" w:rsidRPr="007246CD">
        <w:rPr>
          <w:rFonts w:eastAsia="SimSun" w:cs="Arial"/>
          <w:bCs/>
          <w:szCs w:val="18"/>
          <w:lang w:eastAsia="zh-CN"/>
        </w:rPr>
        <w:t xml:space="preserve">Term </w:t>
      </w:r>
      <w:r w:rsidRPr="007246CD">
        <w:rPr>
          <w:rFonts w:eastAsia="SimSun" w:cs="Arial"/>
          <w:bCs/>
          <w:szCs w:val="18"/>
          <w:lang w:eastAsia="zh-CN"/>
        </w:rPr>
        <w:t>i përdorur për të përcaktuar fjalë të rreme, sidomos për viruse që nuk ekzistojnë që përhapen në rrjet.</w:t>
      </w:r>
      <w:r w:rsidR="00AE4391">
        <w:rPr>
          <w:rFonts w:eastAsia="SimSun" w:cs="Arial"/>
          <w:bCs/>
          <w:szCs w:val="18"/>
          <w:lang w:eastAsia="zh-CN"/>
        </w:rPr>
        <w:t xml:space="preserve"> </w:t>
      </w:r>
      <w:r w:rsidRPr="007246CD">
        <w:rPr>
          <w:rFonts w:eastAsia="SimSun" w:cs="Arial"/>
          <w:bCs/>
          <w:szCs w:val="18"/>
          <w:lang w:eastAsia="zh-CN"/>
        </w:rPr>
        <w:t>Ndon</w:t>
      </w:r>
      <w:r w:rsidR="00AE4391">
        <w:rPr>
          <w:rFonts w:eastAsia="SimSun" w:cs="Arial"/>
          <w:bCs/>
          <w:szCs w:val="18"/>
          <w:lang w:eastAsia="zh-CN"/>
        </w:rPr>
        <w:t>j</w:t>
      </w:r>
      <w:r w:rsidRPr="007246CD">
        <w:rPr>
          <w:rFonts w:eastAsia="SimSun" w:cs="Arial"/>
          <w:bCs/>
          <w:szCs w:val="18"/>
          <w:lang w:eastAsia="zh-CN"/>
        </w:rPr>
        <w:t>ëherë ato janë shumë të suksesshëm dhe shkaktojnë po aq dëm sa edhe një virus i vërtetë.</w:t>
      </w:r>
    </w:p>
    <w:p w:rsidR="000F484D" w:rsidRPr="007246CD" w:rsidRDefault="007246CD" w:rsidP="000F484D">
      <w:pPr>
        <w:rPr>
          <w:szCs w:val="18"/>
        </w:rPr>
      </w:pPr>
      <w:r w:rsidRPr="007246CD">
        <w:rPr>
          <w:b/>
          <w:szCs w:val="18"/>
        </w:rPr>
        <w:t xml:space="preserve">Ofruesit e </w:t>
      </w:r>
      <w:r>
        <w:rPr>
          <w:b/>
          <w:szCs w:val="18"/>
        </w:rPr>
        <w:t>të dhënave dhe shërbime për kompjuter</w:t>
      </w:r>
      <w:r w:rsidR="00AE4391">
        <w:rPr>
          <w:b/>
          <w:szCs w:val="18"/>
        </w:rPr>
        <w:t>ë</w:t>
      </w:r>
      <w:r>
        <w:rPr>
          <w:b/>
          <w:szCs w:val="18"/>
        </w:rPr>
        <w:t xml:space="preserve"> apo pajisje të tjera me anë të modemeve (</w:t>
      </w:r>
      <w:r w:rsidRPr="007246CD">
        <w:rPr>
          <w:b/>
          <w:szCs w:val="18"/>
        </w:rPr>
        <w:t>hosting</w:t>
      </w:r>
      <w:r>
        <w:rPr>
          <w:b/>
          <w:szCs w:val="18"/>
        </w:rPr>
        <w:t>)</w:t>
      </w:r>
      <w:r w:rsidR="000F484D" w:rsidRPr="007246CD">
        <w:rPr>
          <w:b/>
          <w:szCs w:val="18"/>
        </w:rPr>
        <w:t>:</w:t>
      </w:r>
      <w:r w:rsidR="000F484D" w:rsidRPr="007246CD">
        <w:rPr>
          <w:szCs w:val="18"/>
        </w:rPr>
        <w:t xml:space="preserve"> </w:t>
      </w:r>
      <w:r w:rsidRPr="007246CD">
        <w:rPr>
          <w:b/>
          <w:bCs/>
          <w:szCs w:val="18"/>
        </w:rPr>
        <w:t xml:space="preserve">Një shërbim hosting në internet </w:t>
      </w:r>
      <w:r w:rsidRPr="007246CD">
        <w:rPr>
          <w:szCs w:val="18"/>
        </w:rPr>
        <w:t>është një shërbim që përdor server</w:t>
      </w:r>
      <w:r w:rsidR="00AE4391">
        <w:rPr>
          <w:szCs w:val="18"/>
        </w:rPr>
        <w:t>ë</w:t>
      </w:r>
      <w:r w:rsidRPr="007246CD">
        <w:rPr>
          <w:szCs w:val="18"/>
        </w:rPr>
        <w:t>t e</w:t>
      </w:r>
      <w:r w:rsidR="000F484D" w:rsidRPr="007246CD">
        <w:rPr>
          <w:szCs w:val="18"/>
        </w:rPr>
        <w:t xml:space="preserve"> </w:t>
      </w:r>
      <w:hyperlink r:id="rId79" w:tooltip="Internet" w:history="1">
        <w:r w:rsidR="000F484D" w:rsidRPr="007246CD">
          <w:rPr>
            <w:rStyle w:val="Hyperlink"/>
            <w:color w:val="auto"/>
            <w:szCs w:val="18"/>
          </w:rPr>
          <w:t>Internet</w:t>
        </w:r>
      </w:hyperlink>
      <w:r w:rsidRPr="007246CD">
        <w:t xml:space="preserve">it, duke i lejuar </w:t>
      </w:r>
      <w:r>
        <w:t xml:space="preserve">organizatat dhe individët të </w:t>
      </w:r>
      <w:r w:rsidR="00F424CB">
        <w:t>paraqesin</w:t>
      </w:r>
      <w:r>
        <w:t xml:space="preserve"> përmbajtje në</w:t>
      </w:r>
      <w:r w:rsidR="000F484D" w:rsidRPr="007246CD">
        <w:rPr>
          <w:szCs w:val="18"/>
        </w:rPr>
        <w:t xml:space="preserve"> Internet. </w:t>
      </w:r>
      <w:r>
        <w:rPr>
          <w:szCs w:val="18"/>
        </w:rPr>
        <w:t xml:space="preserve">Ka nivele të ndryshme shërbimi dhe lloje të ndryshme shërbimesh që ofrohen. Një lloj i zakonshëm i hosting-ut është </w:t>
      </w:r>
      <w:r w:rsidRPr="007246CD">
        <w:rPr>
          <w:szCs w:val="18"/>
          <w:u w:val="single"/>
        </w:rPr>
        <w:t>ue</w:t>
      </w:r>
      <w:hyperlink r:id="rId80" w:tooltip="Web hosting service" w:history="1">
        <w:r w:rsidR="000F484D" w:rsidRPr="007246CD">
          <w:rPr>
            <w:rStyle w:val="Hyperlink"/>
            <w:color w:val="auto"/>
            <w:szCs w:val="18"/>
          </w:rPr>
          <w:t>b hosting</w:t>
        </w:r>
      </w:hyperlink>
      <w:r w:rsidR="000F484D" w:rsidRPr="007246CD">
        <w:rPr>
          <w:szCs w:val="18"/>
        </w:rPr>
        <w:t xml:space="preserve">. </w:t>
      </w:r>
      <w:r w:rsidR="00F424CB">
        <w:rPr>
          <w:szCs w:val="18"/>
        </w:rPr>
        <w:t>Shumica e ofruesve të</w:t>
      </w:r>
      <w:r w:rsidR="000F484D" w:rsidRPr="007246CD">
        <w:rPr>
          <w:szCs w:val="18"/>
        </w:rPr>
        <w:t xml:space="preserve"> hosting</w:t>
      </w:r>
      <w:r w:rsidR="00F424CB">
        <w:rPr>
          <w:szCs w:val="18"/>
        </w:rPr>
        <w:t>-ut ofrojnë një shumëllojshmëri të kombinuara shërbimesh.</w:t>
      </w:r>
      <w:r w:rsidR="000F484D" w:rsidRPr="007246CD">
        <w:rPr>
          <w:szCs w:val="18"/>
        </w:rPr>
        <w:t xml:space="preserve"> </w:t>
      </w:r>
      <w:r w:rsidR="00F424CB">
        <w:rPr>
          <w:szCs w:val="18"/>
        </w:rPr>
        <w:t xml:space="preserve"> </w:t>
      </w:r>
      <w:r w:rsidR="00F424CB" w:rsidRPr="00F424CB">
        <w:rPr>
          <w:szCs w:val="18"/>
          <w:u w:val="single"/>
        </w:rPr>
        <w:t>Shërbimet e u</w:t>
      </w:r>
      <w:hyperlink r:id="rId81" w:tooltip="Web hosting services" w:history="1">
        <w:r w:rsidR="000F484D" w:rsidRPr="00F424CB">
          <w:rPr>
            <w:rStyle w:val="Hyperlink"/>
            <w:color w:val="auto"/>
            <w:szCs w:val="18"/>
          </w:rPr>
          <w:t>eb hosting</w:t>
        </w:r>
        <w:r w:rsidR="00F424CB">
          <w:rPr>
            <w:rStyle w:val="Hyperlink"/>
            <w:color w:val="auto"/>
            <w:szCs w:val="18"/>
          </w:rPr>
          <w:t>-ut</w:t>
        </w:r>
      </w:hyperlink>
      <w:r w:rsidR="000F484D" w:rsidRPr="007246CD">
        <w:rPr>
          <w:szCs w:val="18"/>
        </w:rPr>
        <w:t xml:space="preserve"> </w:t>
      </w:r>
      <w:r w:rsidR="00F424CB">
        <w:rPr>
          <w:szCs w:val="18"/>
        </w:rPr>
        <w:t>ofrojnë edhe</w:t>
      </w:r>
      <w:r w:rsidR="000F484D" w:rsidRPr="007246CD">
        <w:rPr>
          <w:szCs w:val="18"/>
        </w:rPr>
        <w:t xml:space="preserve"> </w:t>
      </w:r>
      <w:r w:rsidR="00F424CB" w:rsidRPr="00F424CB">
        <w:rPr>
          <w:szCs w:val="18"/>
          <w:u w:val="single"/>
        </w:rPr>
        <w:t xml:space="preserve">shërbimin e hosting-ut të </w:t>
      </w:r>
      <w:hyperlink r:id="rId82" w:tooltip="E-mail hosting service" w:history="1">
        <w:r w:rsidR="000F484D" w:rsidRPr="007246CD">
          <w:rPr>
            <w:rStyle w:val="Hyperlink"/>
            <w:color w:val="auto"/>
            <w:szCs w:val="18"/>
          </w:rPr>
          <w:t>e-mail</w:t>
        </w:r>
      </w:hyperlink>
      <w:r w:rsidR="00F424CB">
        <w:t>it</w:t>
      </w:r>
      <w:r w:rsidR="000F484D" w:rsidRPr="007246CD">
        <w:rPr>
          <w:szCs w:val="18"/>
        </w:rPr>
        <w:t xml:space="preserve">, </w:t>
      </w:r>
      <w:r w:rsidR="00F424CB">
        <w:rPr>
          <w:szCs w:val="18"/>
        </w:rPr>
        <w:t>për shembull</w:t>
      </w:r>
      <w:r w:rsidR="000F484D" w:rsidRPr="007246CD">
        <w:rPr>
          <w:szCs w:val="18"/>
        </w:rPr>
        <w:t xml:space="preserve">. </w:t>
      </w:r>
      <w:r w:rsidR="00F424CB" w:rsidRPr="00F424CB">
        <w:rPr>
          <w:szCs w:val="18"/>
          <w:u w:val="single"/>
        </w:rPr>
        <w:t xml:space="preserve">Shërbimi i hostingut </w:t>
      </w:r>
      <w:hyperlink r:id="rId83" w:tooltip="DNS hosting service" w:history="1">
        <w:r w:rsidR="000F484D" w:rsidRPr="007246CD">
          <w:rPr>
            <w:rStyle w:val="Hyperlink"/>
            <w:color w:val="auto"/>
            <w:szCs w:val="18"/>
          </w:rPr>
          <w:t>DNS</w:t>
        </w:r>
      </w:hyperlink>
      <w:r w:rsidR="000F484D" w:rsidRPr="007246CD">
        <w:rPr>
          <w:szCs w:val="18"/>
        </w:rPr>
        <w:t xml:space="preserve"> </w:t>
      </w:r>
      <w:r w:rsidR="00F424CB">
        <w:rPr>
          <w:szCs w:val="18"/>
        </w:rPr>
        <w:t xml:space="preserve">zakonisht shoqërohet me </w:t>
      </w:r>
      <w:r w:rsidR="00F424CB" w:rsidRPr="00F424CB">
        <w:rPr>
          <w:szCs w:val="18"/>
          <w:u w:val="single"/>
        </w:rPr>
        <w:t>regjistrimin e emrit të domenit</w:t>
      </w:r>
      <w:r w:rsidR="00F424CB">
        <w:rPr>
          <w:szCs w:val="18"/>
          <w:u w:val="single"/>
        </w:rPr>
        <w:t>.</w:t>
      </w:r>
    </w:p>
    <w:p w:rsidR="000F484D" w:rsidRPr="007246CD" w:rsidRDefault="00F424CB" w:rsidP="000F484D">
      <w:pPr>
        <w:rPr>
          <w:rFonts w:eastAsia="SimSun" w:cs="Arial"/>
          <w:bCs/>
          <w:szCs w:val="18"/>
          <w:lang w:eastAsia="zh-CN"/>
        </w:rPr>
      </w:pPr>
      <w:r>
        <w:rPr>
          <w:b/>
          <w:szCs w:val="18"/>
        </w:rPr>
        <w:t xml:space="preserve">Kodi </w:t>
      </w:r>
      <w:r w:rsidR="000F484D" w:rsidRPr="007246CD">
        <w:rPr>
          <w:b/>
          <w:szCs w:val="18"/>
        </w:rPr>
        <w:t xml:space="preserve">HTML </w:t>
      </w:r>
      <w:r w:rsidR="000F484D" w:rsidRPr="007246CD">
        <w:rPr>
          <w:rFonts w:eastAsia="SimSun" w:cs="Arial"/>
          <w:b/>
          <w:bCs/>
          <w:szCs w:val="18"/>
          <w:lang w:eastAsia="zh-CN"/>
        </w:rPr>
        <w:t>(</w:t>
      </w:r>
      <w:r>
        <w:rPr>
          <w:rFonts w:eastAsia="SimSun" w:cs="Arial"/>
          <w:b/>
          <w:bCs/>
          <w:szCs w:val="18"/>
          <w:lang w:eastAsia="zh-CN"/>
        </w:rPr>
        <w:t xml:space="preserve">Gjuha e shënimit të hipertekstit - </w:t>
      </w:r>
      <w:r w:rsidR="000F484D" w:rsidRPr="007246CD">
        <w:rPr>
          <w:rFonts w:eastAsia="SimSun" w:cs="Arial"/>
          <w:b/>
          <w:bCs/>
          <w:szCs w:val="18"/>
          <w:lang w:eastAsia="zh-CN"/>
        </w:rPr>
        <w:t xml:space="preserve">Hypertext Markup Language): </w:t>
      </w:r>
      <w:r w:rsidRPr="00F424CB">
        <w:rPr>
          <w:rFonts w:eastAsia="SimSun" w:cs="Arial"/>
          <w:szCs w:val="18"/>
          <w:lang w:eastAsia="zh-CN"/>
        </w:rPr>
        <w:t>Gjuha</w:t>
      </w:r>
      <w:r>
        <w:rPr>
          <w:rFonts w:eastAsia="SimSun" w:cs="Arial"/>
          <w:bCs/>
          <w:szCs w:val="18"/>
          <w:lang w:eastAsia="zh-CN"/>
        </w:rPr>
        <w:t xml:space="preserve"> e përdorur për shkrimin e dokumenteve për server</w:t>
      </w:r>
      <w:r w:rsidR="00AE4391">
        <w:rPr>
          <w:rFonts w:eastAsia="SimSun" w:cs="Arial"/>
          <w:bCs/>
          <w:szCs w:val="18"/>
          <w:lang w:eastAsia="zh-CN"/>
        </w:rPr>
        <w:t>ë</w:t>
      </w:r>
      <w:r>
        <w:rPr>
          <w:rFonts w:eastAsia="SimSun" w:cs="Arial"/>
          <w:bCs/>
          <w:szCs w:val="18"/>
          <w:lang w:eastAsia="zh-CN"/>
        </w:rPr>
        <w:t>t e uebit.</w:t>
      </w:r>
      <w:r w:rsidR="000F484D" w:rsidRPr="007246CD">
        <w:rPr>
          <w:rFonts w:eastAsia="SimSun" w:cs="Arial"/>
          <w:bCs/>
          <w:szCs w:val="18"/>
          <w:lang w:eastAsia="zh-CN"/>
        </w:rPr>
        <w:t xml:space="preserve"> HTML </w:t>
      </w:r>
      <w:r>
        <w:rPr>
          <w:rFonts w:eastAsia="SimSun" w:cs="Arial"/>
          <w:bCs/>
          <w:szCs w:val="18"/>
          <w:lang w:eastAsia="zh-CN"/>
        </w:rPr>
        <w:t>është një aplikacion për Standardin ISO</w:t>
      </w:r>
      <w:r w:rsidR="000F484D" w:rsidRPr="007246CD">
        <w:rPr>
          <w:rFonts w:eastAsia="SimSun" w:cs="Arial"/>
          <w:szCs w:val="18"/>
          <w:lang w:eastAsia="zh-CN"/>
        </w:rPr>
        <w:t xml:space="preserve"> 8879:1986.</w:t>
      </w:r>
    </w:p>
    <w:p w:rsidR="000F484D" w:rsidRPr="007246CD" w:rsidRDefault="000F484D" w:rsidP="000F484D">
      <w:pPr>
        <w:rPr>
          <w:rFonts w:eastAsia="SimSun" w:cs="Arial"/>
          <w:bCs/>
          <w:szCs w:val="18"/>
          <w:lang w:eastAsia="zh-CN"/>
        </w:rPr>
      </w:pPr>
      <w:r w:rsidRPr="007246CD">
        <w:rPr>
          <w:rFonts w:eastAsia="SimSun" w:cs="Arial"/>
          <w:b/>
          <w:bCs/>
          <w:szCs w:val="18"/>
          <w:lang w:eastAsia="zh-CN"/>
        </w:rPr>
        <w:t>HTTP (</w:t>
      </w:r>
      <w:r w:rsidR="00F424CB">
        <w:rPr>
          <w:rFonts w:eastAsia="SimSun" w:cs="Arial"/>
          <w:b/>
          <w:bCs/>
          <w:szCs w:val="18"/>
          <w:lang w:eastAsia="zh-CN"/>
        </w:rPr>
        <w:t>Protokolli i transferimit të hipertekstit -</w:t>
      </w:r>
      <w:r w:rsidRPr="007246CD">
        <w:rPr>
          <w:rFonts w:eastAsia="SimSun" w:cs="Arial"/>
          <w:b/>
          <w:bCs/>
          <w:szCs w:val="18"/>
          <w:lang w:eastAsia="zh-CN"/>
        </w:rPr>
        <w:t xml:space="preserve">Hypertext Transfer Protocol): </w:t>
      </w:r>
      <w:r w:rsidRPr="007246CD">
        <w:rPr>
          <w:rFonts w:eastAsia="SimSun" w:cs="Arial"/>
          <w:bCs/>
          <w:szCs w:val="18"/>
          <w:lang w:eastAsia="zh-CN"/>
        </w:rPr>
        <w:t xml:space="preserve">HTTP </w:t>
      </w:r>
      <w:r w:rsidR="00F424CB">
        <w:rPr>
          <w:rFonts w:eastAsia="SimSun" w:cs="Arial"/>
          <w:bCs/>
          <w:szCs w:val="18"/>
          <w:lang w:eastAsia="zh-CN"/>
        </w:rPr>
        <w:t xml:space="preserve">është një protokoll me elasticitetin dhe shpejtësinë e nevojshme për të shpërndarë dhe përpunuara sisteme informacioni </w:t>
      </w:r>
      <w:r w:rsidRPr="007246CD">
        <w:rPr>
          <w:rFonts w:eastAsia="SimSun" w:cs="Arial"/>
          <w:bCs/>
          <w:szCs w:val="18"/>
          <w:lang w:eastAsia="zh-CN"/>
        </w:rPr>
        <w:t xml:space="preserve">multimedia </w:t>
      </w:r>
      <w:r w:rsidR="00F424CB">
        <w:rPr>
          <w:rFonts w:eastAsia="SimSun" w:cs="Arial"/>
          <w:bCs/>
          <w:szCs w:val="18"/>
          <w:lang w:eastAsia="zh-CN"/>
        </w:rPr>
        <w:t xml:space="preserve">përmes </w:t>
      </w:r>
      <w:r w:rsidRPr="007246CD">
        <w:rPr>
          <w:rFonts w:eastAsia="SimSun" w:cs="Arial"/>
          <w:bCs/>
          <w:szCs w:val="18"/>
          <w:lang w:eastAsia="zh-CN"/>
        </w:rPr>
        <w:t>internet</w:t>
      </w:r>
      <w:r w:rsidR="00F424CB">
        <w:rPr>
          <w:rFonts w:eastAsia="SimSun" w:cs="Arial"/>
          <w:bCs/>
          <w:szCs w:val="18"/>
          <w:lang w:eastAsia="zh-CN"/>
        </w:rPr>
        <w:t>it</w:t>
      </w:r>
      <w:r w:rsidRPr="007246CD">
        <w:rPr>
          <w:rFonts w:eastAsia="SimSun" w:cs="Arial"/>
          <w:bCs/>
          <w:szCs w:val="18"/>
          <w:lang w:eastAsia="zh-CN"/>
        </w:rPr>
        <w:t xml:space="preserve">. </w:t>
      </w:r>
      <w:r w:rsidR="00F424CB">
        <w:rPr>
          <w:rFonts w:eastAsia="SimSun" w:cs="Arial"/>
          <w:bCs/>
          <w:szCs w:val="18"/>
          <w:lang w:eastAsia="zh-CN"/>
        </w:rPr>
        <w:t>Një karakteristikë e</w:t>
      </w:r>
      <w:r w:rsidRPr="007246CD">
        <w:rPr>
          <w:rFonts w:eastAsia="SimSun" w:cs="Arial"/>
          <w:bCs/>
          <w:szCs w:val="18"/>
          <w:lang w:eastAsia="zh-CN"/>
        </w:rPr>
        <w:t xml:space="preserve"> HTTP</w:t>
      </w:r>
      <w:r w:rsidR="00F424CB">
        <w:rPr>
          <w:rFonts w:eastAsia="SimSun" w:cs="Arial"/>
          <w:bCs/>
          <w:szCs w:val="18"/>
          <w:lang w:eastAsia="zh-CN"/>
        </w:rPr>
        <w:t xml:space="preserve">-së është pavarësia </w:t>
      </w:r>
      <w:r w:rsidR="00F424CB">
        <w:rPr>
          <w:rFonts w:eastAsia="SimSun" w:cs="Arial"/>
          <w:bCs/>
          <w:szCs w:val="18"/>
          <w:lang w:eastAsia="zh-CN"/>
        </w:rPr>
        <w:lastRenderedPageBreak/>
        <w:t xml:space="preserve">në </w:t>
      </w:r>
      <w:r w:rsidR="00AE4391">
        <w:rPr>
          <w:rFonts w:eastAsia="SimSun" w:cs="Arial"/>
          <w:bCs/>
          <w:szCs w:val="18"/>
          <w:lang w:eastAsia="zh-CN"/>
        </w:rPr>
        <w:t>shfaqjen</w:t>
      </w:r>
      <w:r w:rsidR="00F424CB">
        <w:rPr>
          <w:rFonts w:eastAsia="SimSun" w:cs="Arial"/>
          <w:bCs/>
          <w:szCs w:val="18"/>
          <w:lang w:eastAsia="zh-CN"/>
        </w:rPr>
        <w:t xml:space="preserve"> dhe përfaqësimin e të dhënave, duke lejuar që sistemet të ndërtohen në mënyrë të pavarur nga zhvillimi i avancimeve të reja në përfaqësimin e të dhënave</w:t>
      </w:r>
      <w:r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b/>
          <w:szCs w:val="18"/>
        </w:rPr>
        <w:t>HTTP</w:t>
      </w:r>
      <w:r w:rsidR="00F424CB">
        <w:rPr>
          <w:b/>
          <w:szCs w:val="18"/>
        </w:rPr>
        <w:t>-të</w:t>
      </w:r>
      <w:r w:rsidRPr="007246CD">
        <w:rPr>
          <w:rFonts w:eastAsia="SimSun" w:cs="Arial"/>
          <w:b/>
          <w:bCs/>
          <w:szCs w:val="18"/>
          <w:lang w:eastAsia="zh-CN"/>
        </w:rPr>
        <w:t xml:space="preserve">: </w:t>
      </w:r>
      <w:r w:rsidR="00F424CB" w:rsidRPr="00F424CB">
        <w:rPr>
          <w:rFonts w:eastAsia="SimSun" w:cs="Arial"/>
          <w:szCs w:val="18"/>
          <w:lang w:eastAsia="zh-CN"/>
        </w:rPr>
        <w:t>Protokoll</w:t>
      </w:r>
      <w:r w:rsidR="00F424CB">
        <w:rPr>
          <w:rFonts w:eastAsia="SimSun" w:cs="Arial"/>
          <w:szCs w:val="18"/>
          <w:lang w:eastAsia="zh-CN"/>
        </w:rPr>
        <w:t>i</w:t>
      </w:r>
      <w:r w:rsidR="00F424CB" w:rsidRPr="00F424CB">
        <w:rPr>
          <w:rFonts w:eastAsia="SimSun" w:cs="Arial"/>
          <w:szCs w:val="18"/>
          <w:lang w:eastAsia="zh-CN"/>
        </w:rPr>
        <w:t xml:space="preserve"> i sigurt</w:t>
      </w:r>
      <w:r w:rsidRPr="007246CD">
        <w:rPr>
          <w:rFonts w:eastAsia="SimSun" w:cs="Arial"/>
          <w:bCs/>
          <w:szCs w:val="18"/>
          <w:lang w:eastAsia="zh-CN"/>
        </w:rPr>
        <w:t xml:space="preserve"> HTTPl. </w:t>
      </w:r>
      <w:r w:rsidR="00F424CB">
        <w:rPr>
          <w:rFonts w:eastAsia="SimSun" w:cs="Arial"/>
          <w:bCs/>
          <w:szCs w:val="18"/>
          <w:lang w:eastAsia="zh-CN"/>
        </w:rPr>
        <w:t>Dy karakteristikat kryesore janë kodimi dhe autentifikimi. Me anë të kodimit, përmbajtja e komunikimit të serverit me palën e tretë fshihet. Autentifikimi i lejon përdoruesit të dinë se sërv</w:t>
      </w:r>
      <w:r w:rsidR="00AE4391">
        <w:rPr>
          <w:rFonts w:eastAsia="SimSun" w:cs="Arial"/>
          <w:bCs/>
          <w:szCs w:val="18"/>
          <w:lang w:eastAsia="zh-CN"/>
        </w:rPr>
        <w:t>e</w:t>
      </w:r>
      <w:r w:rsidR="00F424CB">
        <w:rPr>
          <w:rFonts w:eastAsia="SimSun" w:cs="Arial"/>
          <w:bCs/>
          <w:szCs w:val="18"/>
          <w:lang w:eastAsia="zh-CN"/>
        </w:rPr>
        <w:t xml:space="preserve">ri është i besuar </w:t>
      </w:r>
      <w:r w:rsidR="00B31808">
        <w:rPr>
          <w:rFonts w:eastAsia="SimSun" w:cs="Arial"/>
          <w:bCs/>
          <w:szCs w:val="18"/>
          <w:lang w:eastAsia="zh-CN"/>
        </w:rPr>
        <w:t xml:space="preserve">dhe përdor firma të certifikuara nga </w:t>
      </w:r>
      <w:r w:rsidR="00AE4391">
        <w:rPr>
          <w:rFonts w:eastAsia="SimSun" w:cs="Arial"/>
          <w:bCs/>
          <w:szCs w:val="18"/>
          <w:lang w:eastAsia="zh-CN"/>
        </w:rPr>
        <w:t xml:space="preserve">Autoriteti </w:t>
      </w:r>
      <w:r w:rsidR="00B31808">
        <w:rPr>
          <w:rFonts w:eastAsia="SimSun" w:cs="Arial"/>
          <w:bCs/>
          <w:szCs w:val="18"/>
          <w:lang w:eastAsia="zh-CN"/>
        </w:rPr>
        <w:t>Certifik</w:t>
      </w:r>
      <w:r w:rsidR="00AE4391">
        <w:rPr>
          <w:rFonts w:eastAsia="SimSun" w:cs="Arial"/>
          <w:bCs/>
          <w:szCs w:val="18"/>
          <w:lang w:eastAsia="zh-CN"/>
        </w:rPr>
        <w:t>ues</w:t>
      </w:r>
      <w:r w:rsidRPr="007246CD">
        <w:rPr>
          <w:rFonts w:eastAsia="SimSun" w:cs="Arial"/>
          <w:bCs/>
          <w:szCs w:val="18"/>
          <w:lang w:eastAsia="zh-CN"/>
        </w:rPr>
        <w:t>.</w:t>
      </w:r>
      <w:bookmarkStart w:id="63" w:name="imagen"/>
      <w:bookmarkEnd w:id="63"/>
    </w:p>
    <w:p w:rsidR="000F484D" w:rsidRPr="007246CD" w:rsidRDefault="00B31808" w:rsidP="000F484D">
      <w:pPr>
        <w:rPr>
          <w:b/>
          <w:szCs w:val="18"/>
        </w:rPr>
      </w:pPr>
      <w:r>
        <w:rPr>
          <w:rFonts w:eastAsia="SimSun" w:cs="Arial"/>
          <w:b/>
          <w:szCs w:val="18"/>
          <w:lang w:eastAsia="zh-CN"/>
        </w:rPr>
        <w:t>Kopja kriminalistike</w:t>
      </w:r>
      <w:r w:rsidR="000F484D" w:rsidRPr="007246CD">
        <w:rPr>
          <w:rFonts w:eastAsia="SimSun" w:cs="Arial"/>
          <w:b/>
          <w:szCs w:val="18"/>
          <w:lang w:eastAsia="zh-CN"/>
        </w:rPr>
        <w:t xml:space="preserve">: </w:t>
      </w:r>
      <w:r w:rsidRPr="00B31808">
        <w:rPr>
          <w:rFonts w:eastAsia="SimSun" w:cs="Arial"/>
          <w:bCs/>
          <w:szCs w:val="18"/>
          <w:lang w:eastAsia="zh-CN"/>
        </w:rPr>
        <w:t>Një kopje ekzakte</w:t>
      </w:r>
      <w:r w:rsidR="000F484D" w:rsidRPr="007246CD">
        <w:rPr>
          <w:rFonts w:eastAsia="SimSun" w:cs="Arial"/>
          <w:szCs w:val="18"/>
          <w:lang w:eastAsia="zh-CN"/>
        </w:rPr>
        <w:t xml:space="preserve"> (bit </w:t>
      </w:r>
      <w:r>
        <w:rPr>
          <w:rFonts w:eastAsia="SimSun" w:cs="Arial"/>
          <w:szCs w:val="18"/>
          <w:lang w:eastAsia="zh-CN"/>
        </w:rPr>
        <w:t>për</w:t>
      </w:r>
      <w:r w:rsidR="000F484D" w:rsidRPr="007246CD">
        <w:rPr>
          <w:rFonts w:eastAsia="SimSun" w:cs="Arial"/>
          <w:szCs w:val="18"/>
          <w:lang w:eastAsia="zh-CN"/>
        </w:rPr>
        <w:t xml:space="preserve"> bit) </w:t>
      </w:r>
      <w:r>
        <w:rPr>
          <w:rFonts w:eastAsia="SimSun" w:cs="Arial"/>
          <w:szCs w:val="18"/>
          <w:lang w:eastAsia="zh-CN"/>
        </w:rPr>
        <w:t xml:space="preserve">e njësisë së ruajtjes së një sistemi TI </w:t>
      </w:r>
      <w:r w:rsidR="00D76BDD">
        <w:rPr>
          <w:rFonts w:eastAsia="SimSun" w:cs="Arial"/>
          <w:szCs w:val="18"/>
          <w:lang w:eastAsia="zh-CN"/>
        </w:rPr>
        <w:t>e</w:t>
      </w:r>
      <w:r>
        <w:rPr>
          <w:rFonts w:eastAsia="SimSun" w:cs="Arial"/>
          <w:szCs w:val="18"/>
          <w:lang w:eastAsia="zh-CN"/>
        </w:rPr>
        <w:t xml:space="preserve"> përdorur për hetimi</w:t>
      </w:r>
      <w:r w:rsidR="00D76BDD">
        <w:rPr>
          <w:rFonts w:eastAsia="SimSun" w:cs="Arial"/>
          <w:szCs w:val="18"/>
          <w:lang w:eastAsia="zh-CN"/>
        </w:rPr>
        <w:t>n</w:t>
      </w:r>
      <w:r>
        <w:rPr>
          <w:rFonts w:eastAsia="SimSun" w:cs="Arial"/>
          <w:szCs w:val="18"/>
          <w:lang w:eastAsia="zh-CN"/>
        </w:rPr>
        <w:t xml:space="preserve"> kriminalistik</w:t>
      </w:r>
      <w:r w:rsidR="000F484D" w:rsidRPr="007246CD">
        <w:rPr>
          <w:rFonts w:eastAsia="SimSun" w:cs="Arial"/>
          <w:szCs w:val="18"/>
          <w:lang w:eastAsia="zh-CN"/>
        </w:rPr>
        <w:t>.</w:t>
      </w:r>
    </w:p>
    <w:p w:rsidR="000F484D" w:rsidRPr="007246CD" w:rsidRDefault="00B31808" w:rsidP="000F484D">
      <w:pPr>
        <w:rPr>
          <w:rFonts w:eastAsia="MS Mincho"/>
          <w:b/>
          <w:szCs w:val="18"/>
        </w:rPr>
      </w:pPr>
      <w:r>
        <w:rPr>
          <w:rFonts w:eastAsia="MS Mincho"/>
          <w:b/>
          <w:szCs w:val="18"/>
        </w:rPr>
        <w:t>Nyjet</w:t>
      </w:r>
      <w:r w:rsidR="000F484D" w:rsidRPr="007246CD">
        <w:rPr>
          <w:rFonts w:eastAsia="MS Mincho"/>
          <w:b/>
          <w:szCs w:val="18"/>
        </w:rPr>
        <w:t>:</w:t>
      </w:r>
      <w:r w:rsidR="000F484D" w:rsidRPr="007246CD">
        <w:rPr>
          <w:szCs w:val="18"/>
        </w:rPr>
        <w:t xml:space="preserve"> </w:t>
      </w:r>
      <w:r>
        <w:rPr>
          <w:szCs w:val="18"/>
        </w:rPr>
        <w:t>Vendi bashkimi në një rrjet ku të dhënat vijnë nga një  apo më shumë drejtime dhe përcillen jashtë në një apo më shumë drejtime. Zakonisht funksionon si një përsëritër me shumë porte duke gjeneruar një numër produktesh identike nga një produkt i vetëm</w:t>
      </w:r>
      <w:r w:rsidR="000F484D" w:rsidRPr="007246CD">
        <w:rPr>
          <w:szCs w:val="18"/>
        </w:rPr>
        <w:t xml:space="preserve"> (</w:t>
      </w:r>
      <w:r>
        <w:rPr>
          <w:szCs w:val="18"/>
        </w:rPr>
        <w:t>produkt  dalës</w:t>
      </w:r>
      <w:r w:rsidR="000F484D" w:rsidRPr="007246CD">
        <w:rPr>
          <w:szCs w:val="18"/>
        </w:rPr>
        <w:t>=</w:t>
      </w:r>
      <w:r>
        <w:rPr>
          <w:szCs w:val="18"/>
        </w:rPr>
        <w:t>hyrës</w:t>
      </w:r>
      <w:r w:rsidR="000F484D" w:rsidRPr="007246CD">
        <w:rPr>
          <w:szCs w:val="18"/>
        </w:rPr>
        <w:t xml:space="preserve">). </w:t>
      </w:r>
      <w:r>
        <w:rPr>
          <w:szCs w:val="18"/>
        </w:rPr>
        <w:t>Njënyje mund të përfshijë një transferues të një farë lloji</w:t>
      </w:r>
      <w:r w:rsidR="000F484D" w:rsidRPr="007246CD">
        <w:rPr>
          <w:szCs w:val="18"/>
        </w:rPr>
        <w:t xml:space="preserve"> </w:t>
      </w:r>
      <w:r>
        <w:rPr>
          <w:szCs w:val="18"/>
        </w:rPr>
        <w:t>(</w:t>
      </w:r>
      <w:r w:rsidR="000F484D" w:rsidRPr="00B31808">
        <w:rPr>
          <w:szCs w:val="18"/>
          <w:highlight w:val="yellow"/>
        </w:rPr>
        <w:t>switch</w:t>
      </w:r>
      <w:r>
        <w:rPr>
          <w:szCs w:val="18"/>
        </w:rPr>
        <w:t>)</w:t>
      </w:r>
      <w:r w:rsidR="000F484D" w:rsidRPr="007246CD">
        <w:rPr>
          <w:szCs w:val="18"/>
        </w:rPr>
        <w:t xml:space="preserve"> (</w:t>
      </w:r>
      <w:r>
        <w:rPr>
          <w:szCs w:val="18"/>
        </w:rPr>
        <w:t>formë e përshtatur</w:t>
      </w:r>
      <w:r w:rsidR="000F484D" w:rsidRPr="007246CD">
        <w:rPr>
          <w:szCs w:val="18"/>
        </w:rPr>
        <w:t>).</w:t>
      </w:r>
    </w:p>
    <w:p w:rsidR="000F484D" w:rsidRPr="007246CD" w:rsidRDefault="00B31808" w:rsidP="000F484D">
      <w:pPr>
        <w:rPr>
          <w:rFonts w:eastAsia="SimSun" w:cs="Arial"/>
          <w:bCs/>
          <w:szCs w:val="18"/>
          <w:lang w:eastAsia="zh-CN"/>
        </w:rPr>
      </w:pPr>
      <w:r>
        <w:rPr>
          <w:rFonts w:eastAsia="SimSun" w:cs="Arial"/>
          <w:b/>
          <w:bCs/>
          <w:szCs w:val="18"/>
          <w:lang w:eastAsia="zh-CN"/>
        </w:rPr>
        <w:t xml:space="preserve">Memoria </w:t>
      </w:r>
      <w:r w:rsidR="000F484D" w:rsidRPr="007246CD">
        <w:rPr>
          <w:rFonts w:eastAsia="SimSun" w:cs="Arial"/>
          <w:b/>
          <w:bCs/>
          <w:szCs w:val="18"/>
          <w:lang w:eastAsia="zh-CN"/>
        </w:rPr>
        <w:t xml:space="preserve">I ROM: </w:t>
      </w:r>
      <w:r w:rsidR="000F484D" w:rsidRPr="007246CD">
        <w:rPr>
          <w:rFonts w:eastAsia="SimSun" w:cs="Arial"/>
          <w:bCs/>
          <w:szCs w:val="18"/>
          <w:lang w:eastAsia="zh-CN"/>
        </w:rPr>
        <w:t xml:space="preserve">ROM </w:t>
      </w:r>
      <w:r>
        <w:rPr>
          <w:rFonts w:eastAsia="SimSun" w:cs="Arial"/>
          <w:bCs/>
          <w:szCs w:val="18"/>
          <w:lang w:eastAsia="zh-CN"/>
        </w:rPr>
        <w:t>do të thotë</w:t>
      </w:r>
      <w:r w:rsidRPr="00B31808">
        <w:rPr>
          <w:rFonts w:eastAsia="SimSun" w:cs="Arial"/>
          <w:bCs/>
          <w:i/>
          <w:iCs/>
          <w:szCs w:val="18"/>
          <w:lang w:eastAsia="zh-CN"/>
        </w:rPr>
        <w:t xml:space="preserve"> memorie vetëm për lexim</w:t>
      </w:r>
      <w:r w:rsidR="000F484D" w:rsidRPr="007246CD">
        <w:rPr>
          <w:rFonts w:eastAsia="SimSun" w:cs="Arial"/>
          <w:iCs/>
          <w:szCs w:val="18"/>
          <w:lang w:eastAsia="zh-CN"/>
        </w:rPr>
        <w:t xml:space="preserve">. </w:t>
      </w:r>
      <w:r>
        <w:rPr>
          <w:rFonts w:eastAsia="SimSun" w:cs="Arial"/>
          <w:iCs/>
          <w:szCs w:val="18"/>
          <w:lang w:eastAsia="zh-CN"/>
        </w:rPr>
        <w:t>Memoria e gjysmëpërcjellësit që nuk mund të prishet (</w:t>
      </w:r>
      <w:r w:rsidRPr="00B31808">
        <w:rPr>
          <w:rFonts w:eastAsia="SimSun" w:cs="Arial"/>
          <w:iCs/>
          <w:szCs w:val="18"/>
          <w:highlight w:val="yellow"/>
          <w:lang w:eastAsia="zh-CN"/>
        </w:rPr>
        <w:t>overwritten</w:t>
      </w:r>
      <w:r>
        <w:rPr>
          <w:rFonts w:eastAsia="SimSun" w:cs="Arial"/>
          <w:iCs/>
          <w:szCs w:val="18"/>
          <w:lang w:eastAsia="zh-CN"/>
        </w:rPr>
        <w:t>) dhe që mban informacionin e paprekur, duke përfshirë edhe në rastin e humbjes së energjisë elektrike.</w:t>
      </w:r>
      <w:r w:rsidR="000F484D" w:rsidRPr="007246CD">
        <w:rPr>
          <w:rFonts w:eastAsia="SimSun" w:cs="Arial"/>
          <w:iCs/>
          <w:szCs w:val="18"/>
          <w:lang w:eastAsia="zh-CN"/>
        </w:rPr>
        <w:t xml:space="preserve"> ROM </w:t>
      </w:r>
      <w:r>
        <w:rPr>
          <w:rFonts w:eastAsia="SimSun" w:cs="Arial"/>
          <w:iCs/>
          <w:szCs w:val="18"/>
          <w:lang w:eastAsia="zh-CN"/>
        </w:rPr>
        <w:t>përdoret për ruajtjen e konfigurimit të sistemit apo programit nga vënia në punë e kompjuterit</w:t>
      </w:r>
      <w:r w:rsidR="000F484D" w:rsidRPr="007246CD">
        <w:rPr>
          <w:rFonts w:eastAsia="SimSun" w:cs="Arial"/>
          <w:iCs/>
          <w:szCs w:val="18"/>
          <w:lang w:eastAsia="zh-CN"/>
        </w:rPr>
        <w:t xml:space="preserve"> </w:t>
      </w:r>
      <w:r>
        <w:rPr>
          <w:rFonts w:eastAsia="SimSun" w:cs="Arial"/>
          <w:iCs/>
          <w:szCs w:val="18"/>
          <w:lang w:eastAsia="zh-CN"/>
        </w:rPr>
        <w:t>(</w:t>
      </w:r>
      <w:r w:rsidR="000F484D" w:rsidRPr="00B31808">
        <w:rPr>
          <w:rFonts w:eastAsia="SimSun" w:cs="Arial"/>
          <w:iCs/>
          <w:szCs w:val="18"/>
          <w:highlight w:val="yellow"/>
          <w:lang w:eastAsia="zh-CN"/>
        </w:rPr>
        <w:t>boot-up</w:t>
      </w:r>
      <w:r>
        <w:rPr>
          <w:rFonts w:eastAsia="SimSun" w:cs="Arial"/>
          <w:iCs/>
          <w:szCs w:val="18"/>
          <w:lang w:eastAsia="zh-CN"/>
        </w:rPr>
        <w:t>)</w:t>
      </w:r>
      <w:r w:rsidR="000F484D" w:rsidRPr="007246CD">
        <w:rPr>
          <w:rFonts w:eastAsia="SimSun" w:cs="Arial"/>
          <w:iCs/>
          <w:szCs w:val="18"/>
          <w:lang w:eastAsia="zh-CN"/>
        </w:rPr>
        <w:t>.</w:t>
      </w:r>
    </w:p>
    <w:p w:rsidR="000F484D" w:rsidRPr="007246CD" w:rsidRDefault="000F484D" w:rsidP="002B3BC1">
      <w:pPr>
        <w:jc w:val="left"/>
        <w:rPr>
          <w:rFonts w:eastAsia="Times New Roman"/>
          <w:b/>
          <w:szCs w:val="18"/>
          <w:lang w:eastAsia="de-DE"/>
        </w:rPr>
      </w:pPr>
      <w:r w:rsidRPr="007246CD">
        <w:rPr>
          <w:rFonts w:eastAsia="Times New Roman"/>
          <w:b/>
          <w:szCs w:val="18"/>
          <w:lang w:eastAsia="de-DE"/>
        </w:rPr>
        <w:t>ICQ:</w:t>
      </w:r>
      <w:r w:rsidRPr="007246CD">
        <w:rPr>
          <w:szCs w:val="18"/>
        </w:rPr>
        <w:t xml:space="preserve"> </w:t>
      </w:r>
      <w:r w:rsidR="00B31808">
        <w:rPr>
          <w:szCs w:val="18"/>
        </w:rPr>
        <w:t xml:space="preserve">është një </w:t>
      </w:r>
      <w:r w:rsidR="00B31808" w:rsidRPr="00B31808">
        <w:rPr>
          <w:szCs w:val="18"/>
          <w:u w:val="single"/>
        </w:rPr>
        <w:t>program kompjuterik që dërgon mesazhe të menjëhershme</w:t>
      </w:r>
      <w:r w:rsidR="00B31808">
        <w:rPr>
          <w:szCs w:val="18"/>
        </w:rPr>
        <w:t xml:space="preserve"> i cili u përgatit dhe u popullarizua nga kompania </w:t>
      </w:r>
      <w:r w:rsidR="00B31808" w:rsidRPr="00B31808">
        <w:rPr>
          <w:szCs w:val="18"/>
          <w:u w:val="single"/>
        </w:rPr>
        <w:t>izraelite</w:t>
      </w:r>
      <w:r w:rsidRPr="007246CD">
        <w:rPr>
          <w:szCs w:val="18"/>
        </w:rPr>
        <w:t xml:space="preserve"> </w:t>
      </w:r>
      <w:hyperlink r:id="rId84" w:tooltip="Mirabilis (company)" w:history="1">
        <w:r w:rsidRPr="007246CD">
          <w:rPr>
            <w:rStyle w:val="Hyperlink"/>
            <w:color w:val="auto"/>
            <w:szCs w:val="18"/>
          </w:rPr>
          <w:t>Mirabilis</w:t>
        </w:r>
      </w:hyperlink>
      <w:r w:rsidRPr="007246CD">
        <w:rPr>
          <w:szCs w:val="18"/>
        </w:rPr>
        <w:t xml:space="preserve">, </w:t>
      </w:r>
      <w:r w:rsidR="00B31808">
        <w:rPr>
          <w:szCs w:val="18"/>
        </w:rPr>
        <w:t>pastaj u ble nga</w:t>
      </w:r>
      <w:r w:rsidRPr="007246CD">
        <w:rPr>
          <w:szCs w:val="18"/>
        </w:rPr>
        <w:t xml:space="preserve"> </w:t>
      </w:r>
      <w:hyperlink r:id="rId85" w:tooltip="AOL" w:history="1">
        <w:r w:rsidRPr="007246CD">
          <w:rPr>
            <w:rStyle w:val="Hyperlink"/>
            <w:color w:val="auto"/>
            <w:szCs w:val="18"/>
          </w:rPr>
          <w:t>America Online</w:t>
        </w:r>
      </w:hyperlink>
      <w:r w:rsidRPr="007246CD">
        <w:rPr>
          <w:szCs w:val="18"/>
        </w:rPr>
        <w:t xml:space="preserve">, </w:t>
      </w:r>
      <w:r w:rsidR="00B31808">
        <w:rPr>
          <w:szCs w:val="18"/>
        </w:rPr>
        <w:t>dhe që nga prilli i vitit</w:t>
      </w:r>
      <w:r w:rsidRPr="007246CD">
        <w:rPr>
          <w:szCs w:val="18"/>
        </w:rPr>
        <w:t xml:space="preserve"> 2010 </w:t>
      </w:r>
      <w:r w:rsidR="002B3BC1">
        <w:rPr>
          <w:szCs w:val="18"/>
        </w:rPr>
        <w:t>zotërohet nga</w:t>
      </w:r>
      <w:r w:rsidRPr="007246CD">
        <w:rPr>
          <w:szCs w:val="18"/>
        </w:rPr>
        <w:t xml:space="preserve"> </w:t>
      </w:r>
      <w:hyperlink r:id="rId86" w:tooltip="Digital Sky Technologies" w:history="1">
        <w:r w:rsidRPr="007246CD">
          <w:rPr>
            <w:rStyle w:val="Hyperlink"/>
            <w:color w:val="auto"/>
            <w:szCs w:val="18"/>
          </w:rPr>
          <w:t>Mail.ru Group</w:t>
        </w:r>
      </w:hyperlink>
      <w:r w:rsidRPr="007246CD">
        <w:rPr>
          <w:szCs w:val="18"/>
        </w:rPr>
        <w:t xml:space="preserve">. </w:t>
      </w:r>
      <w:r w:rsidR="002B3BC1">
        <w:rPr>
          <w:szCs w:val="18"/>
        </w:rPr>
        <w:t>Emri</w:t>
      </w:r>
      <w:r w:rsidRPr="007246CD">
        <w:rPr>
          <w:szCs w:val="18"/>
        </w:rPr>
        <w:t xml:space="preserve"> </w:t>
      </w:r>
      <w:r w:rsidRPr="007246CD">
        <w:rPr>
          <w:i/>
          <w:iCs/>
          <w:szCs w:val="18"/>
        </w:rPr>
        <w:t>ICQ</w:t>
      </w:r>
      <w:r w:rsidRPr="007246CD">
        <w:rPr>
          <w:szCs w:val="18"/>
        </w:rPr>
        <w:t xml:space="preserve"> </w:t>
      </w:r>
      <w:r w:rsidR="002B3BC1">
        <w:rPr>
          <w:szCs w:val="18"/>
        </w:rPr>
        <w:t>është një</w:t>
      </w:r>
      <w:r w:rsidRPr="007246CD">
        <w:rPr>
          <w:szCs w:val="18"/>
        </w:rPr>
        <w:t xml:space="preserve"> </w:t>
      </w:r>
      <w:hyperlink r:id="rId87" w:tooltip="Homophone" w:history="1">
        <w:r w:rsidRPr="007246CD">
          <w:rPr>
            <w:rStyle w:val="Hyperlink"/>
            <w:color w:val="auto"/>
            <w:szCs w:val="18"/>
          </w:rPr>
          <w:t>homo</w:t>
        </w:r>
        <w:r w:rsidR="002B3BC1">
          <w:rPr>
            <w:rStyle w:val="Hyperlink"/>
            <w:color w:val="auto"/>
            <w:szCs w:val="18"/>
          </w:rPr>
          <w:t>fon</w:t>
        </w:r>
      </w:hyperlink>
      <w:r w:rsidRPr="007246CD">
        <w:rPr>
          <w:szCs w:val="18"/>
        </w:rPr>
        <w:t xml:space="preserve"> </w:t>
      </w:r>
      <w:r w:rsidR="002B3BC1">
        <w:rPr>
          <w:szCs w:val="18"/>
        </w:rPr>
        <w:t>i frazës</w:t>
      </w:r>
      <w:r w:rsidRPr="007246CD">
        <w:rPr>
          <w:szCs w:val="18"/>
        </w:rPr>
        <w:t xml:space="preserve"> "</w:t>
      </w:r>
      <w:r w:rsidR="002B3BC1">
        <w:rPr>
          <w:szCs w:val="18"/>
        </w:rPr>
        <w:t xml:space="preserve">Unë të kërkoj ty - </w:t>
      </w:r>
      <w:r w:rsidRPr="007246CD">
        <w:rPr>
          <w:szCs w:val="18"/>
        </w:rPr>
        <w:t xml:space="preserve">I seek you". </w:t>
      </w:r>
      <w:r w:rsidR="002B3BC1">
        <w:rPr>
          <w:szCs w:val="18"/>
        </w:rPr>
        <w:t xml:space="preserve">Kjo është një përshtatje e thirrjes së </w:t>
      </w:r>
      <w:r w:rsidR="002B3BC1" w:rsidRPr="002B3BC1">
        <w:rPr>
          <w:szCs w:val="18"/>
          <w:u w:val="single"/>
        </w:rPr>
        <w:t>kodit Mors</w:t>
      </w:r>
      <w:r w:rsidRPr="007246CD">
        <w:rPr>
          <w:szCs w:val="18"/>
        </w:rPr>
        <w:t xml:space="preserve"> "</w:t>
      </w:r>
      <w:hyperlink r:id="rId88" w:tooltip="CQ (call)" w:history="1">
        <w:r w:rsidRPr="007246CD">
          <w:rPr>
            <w:rStyle w:val="Hyperlink"/>
            <w:color w:val="auto"/>
            <w:szCs w:val="18"/>
          </w:rPr>
          <w:t>CQ</w:t>
        </w:r>
      </w:hyperlink>
      <w:r w:rsidRPr="007246CD">
        <w:rPr>
          <w:szCs w:val="18"/>
        </w:rPr>
        <w:t xml:space="preserve">", </w:t>
      </w:r>
      <w:r w:rsidR="002B3BC1">
        <w:rPr>
          <w:szCs w:val="18"/>
        </w:rPr>
        <w:t>që do të thotë</w:t>
      </w:r>
      <w:r w:rsidRPr="007246CD">
        <w:rPr>
          <w:szCs w:val="18"/>
        </w:rPr>
        <w:t xml:space="preserve"> "</w:t>
      </w:r>
      <w:r w:rsidR="002B3BC1">
        <w:rPr>
          <w:szCs w:val="18"/>
        </w:rPr>
        <w:t>thërras çdo stacion</w:t>
      </w:r>
      <w:r w:rsidRPr="007246CD">
        <w:rPr>
          <w:szCs w:val="18"/>
        </w:rPr>
        <w:t>".</w:t>
      </w:r>
    </w:p>
    <w:p w:rsidR="000F484D" w:rsidRPr="007246CD" w:rsidRDefault="000F484D" w:rsidP="000F484D">
      <w:pPr>
        <w:rPr>
          <w:rFonts w:eastAsia="Times New Roman"/>
          <w:b/>
          <w:szCs w:val="18"/>
          <w:lang w:eastAsia="de-DE"/>
        </w:rPr>
      </w:pPr>
      <w:r w:rsidRPr="007246CD">
        <w:rPr>
          <w:rFonts w:eastAsia="Times New Roman"/>
          <w:b/>
          <w:szCs w:val="18"/>
          <w:lang w:eastAsia="de-DE"/>
        </w:rPr>
        <w:t>IMAP:</w:t>
      </w:r>
      <w:r w:rsidRPr="007246CD">
        <w:rPr>
          <w:szCs w:val="18"/>
        </w:rPr>
        <w:t xml:space="preserve"> </w:t>
      </w:r>
      <w:r w:rsidR="002B3BC1">
        <w:rPr>
          <w:szCs w:val="18"/>
        </w:rPr>
        <w:t>Protokoll i qasjes së mesazheve në Internet</w:t>
      </w:r>
      <w:r w:rsidRPr="007246CD">
        <w:rPr>
          <w:szCs w:val="18"/>
        </w:rPr>
        <w:t xml:space="preserve">. </w:t>
      </w:r>
      <w:r w:rsidR="002B3BC1">
        <w:rPr>
          <w:szCs w:val="18"/>
        </w:rPr>
        <w:t xml:space="preserve">Një shërbim </w:t>
      </w:r>
      <w:r w:rsidRPr="007246CD">
        <w:rPr>
          <w:szCs w:val="18"/>
        </w:rPr>
        <w:t>Internet</w:t>
      </w:r>
      <w:r w:rsidR="002B3BC1">
        <w:rPr>
          <w:szCs w:val="18"/>
        </w:rPr>
        <w:t>i i bazuar në protokollin e standardizuar për rigjetjen dhe</w:t>
      </w:r>
      <w:r w:rsidR="00D76BDD">
        <w:rPr>
          <w:szCs w:val="18"/>
        </w:rPr>
        <w:t>/</w:t>
      </w:r>
      <w:r w:rsidR="002B3BC1">
        <w:rPr>
          <w:szCs w:val="18"/>
        </w:rPr>
        <w:t>ose fut</w:t>
      </w:r>
      <w:r w:rsidR="00D76BDD">
        <w:rPr>
          <w:szCs w:val="18"/>
        </w:rPr>
        <w:t>j</w:t>
      </w:r>
      <w:r w:rsidR="002B3BC1">
        <w:rPr>
          <w:szCs w:val="18"/>
        </w:rPr>
        <w:t>en në mesazhet e postës elektronike (email) nga serveri i emaileve</w:t>
      </w:r>
      <w:r w:rsidRPr="007246CD">
        <w:rPr>
          <w:szCs w:val="18"/>
        </w:rPr>
        <w:t xml:space="preserve"> (</w:t>
      </w:r>
      <w:r w:rsidR="002B3BC1">
        <w:rPr>
          <w:szCs w:val="18"/>
        </w:rPr>
        <w:t>pra, serveri</w:t>
      </w:r>
      <w:r w:rsidRPr="007246CD">
        <w:rPr>
          <w:szCs w:val="18"/>
        </w:rPr>
        <w:t xml:space="preserve"> IMAP).</w:t>
      </w:r>
    </w:p>
    <w:p w:rsidR="000F484D" w:rsidRPr="007246CD" w:rsidRDefault="000F484D" w:rsidP="000F484D">
      <w:pPr>
        <w:rPr>
          <w:b/>
          <w:szCs w:val="18"/>
        </w:rPr>
      </w:pPr>
      <w:r w:rsidRPr="007246CD">
        <w:rPr>
          <w:b/>
          <w:szCs w:val="18"/>
        </w:rPr>
        <w:t>Infrared:</w:t>
      </w:r>
      <w:r w:rsidRPr="007246CD">
        <w:rPr>
          <w:szCs w:val="18"/>
        </w:rPr>
        <w:t xml:space="preserve"> </w:t>
      </w:r>
      <w:r w:rsidR="002B3BC1">
        <w:rPr>
          <w:szCs w:val="18"/>
        </w:rPr>
        <w:t>Teknologjia pa tela me rreze infra të kuqe përdoret për komunikime dhe kontroll me rreze të shkurtër dhe të mesme në një mori aplikacionesh</w:t>
      </w:r>
      <w:r w:rsidRPr="007246CD">
        <w:rPr>
          <w:szCs w:val="18"/>
        </w:rPr>
        <w:t>(</w:t>
      </w:r>
      <w:r w:rsidR="002B3BC1">
        <w:rPr>
          <w:szCs w:val="18"/>
        </w:rPr>
        <w:t>për shembull, rrje</w:t>
      </w:r>
      <w:r w:rsidR="00D76BDD">
        <w:rPr>
          <w:szCs w:val="18"/>
        </w:rPr>
        <w:t>t</w:t>
      </w:r>
      <w:r w:rsidR="002B3BC1">
        <w:rPr>
          <w:szCs w:val="18"/>
        </w:rPr>
        <w:t>et wireless të zonave lokale</w:t>
      </w:r>
      <w:r w:rsidRPr="007246CD">
        <w:rPr>
          <w:szCs w:val="18"/>
        </w:rPr>
        <w:t>, link</w:t>
      </w:r>
      <w:r w:rsidR="002B3BC1">
        <w:rPr>
          <w:szCs w:val="18"/>
        </w:rPr>
        <w:t>et midis kompjuterëve</w:t>
      </w:r>
      <w:r w:rsidRPr="007246CD">
        <w:rPr>
          <w:szCs w:val="18"/>
        </w:rPr>
        <w:t xml:space="preserve"> notebook</w:t>
      </w:r>
      <w:r w:rsidR="002B3BC1">
        <w:rPr>
          <w:szCs w:val="18"/>
        </w:rPr>
        <w:t xml:space="preserve"> dhe</w:t>
      </w:r>
      <w:r w:rsidRPr="007246CD">
        <w:rPr>
          <w:szCs w:val="18"/>
        </w:rPr>
        <w:t xml:space="preserve"> desktop</w:t>
      </w:r>
      <w:r w:rsidR="002B3BC1">
        <w:rPr>
          <w:szCs w:val="18"/>
        </w:rPr>
        <w:t>, modemeve pa kordon</w:t>
      </w:r>
      <w:r w:rsidRPr="007246CD">
        <w:rPr>
          <w:szCs w:val="18"/>
        </w:rPr>
        <w:t xml:space="preserve">, </w:t>
      </w:r>
      <w:r w:rsidR="002B3BC1">
        <w:rPr>
          <w:szCs w:val="18"/>
        </w:rPr>
        <w:t>detektorëve ndërhyrës -</w:t>
      </w:r>
      <w:r w:rsidRPr="002B3BC1">
        <w:rPr>
          <w:szCs w:val="18"/>
          <w:highlight w:val="yellow"/>
        </w:rPr>
        <w:t>intrusion detectors)</w:t>
      </w:r>
      <w:r w:rsidRPr="007246CD">
        <w:rPr>
          <w:szCs w:val="18"/>
        </w:rPr>
        <w:t xml:space="preserve">. </w:t>
      </w:r>
      <w:r w:rsidR="00D76BDD">
        <w:rPr>
          <w:szCs w:val="18"/>
        </w:rPr>
        <w:t>Infra të kuqe (infrared)</w:t>
      </w:r>
      <w:r w:rsidRPr="007246CD">
        <w:rPr>
          <w:szCs w:val="18"/>
        </w:rPr>
        <w:t xml:space="preserve"> </w:t>
      </w:r>
      <w:r w:rsidR="002B3BC1">
        <w:rPr>
          <w:szCs w:val="18"/>
        </w:rPr>
        <w:t>i referohet energjisë në rajonin e spektrit të rrezatimit elektromagnetik në valë më të gjata se ato të dritës së dukshme, por më të shkurtra se ato të valëve të radios</w:t>
      </w:r>
      <w:r w:rsidRPr="007246CD">
        <w:rPr>
          <w:szCs w:val="18"/>
        </w:rPr>
        <w:t>.</w:t>
      </w:r>
    </w:p>
    <w:p w:rsidR="000F484D" w:rsidRPr="007246CD" w:rsidRDefault="000F484D" w:rsidP="000F484D">
      <w:pPr>
        <w:rPr>
          <w:szCs w:val="18"/>
        </w:rPr>
      </w:pPr>
      <w:r w:rsidRPr="007246CD">
        <w:rPr>
          <w:rFonts w:eastAsia="MS Mincho" w:cs="Verdana"/>
          <w:b/>
          <w:szCs w:val="18"/>
        </w:rPr>
        <w:t>Instrument</w:t>
      </w:r>
      <w:r w:rsidR="00543F8C">
        <w:rPr>
          <w:rFonts w:eastAsia="MS Mincho" w:cs="Verdana"/>
          <w:b/>
          <w:szCs w:val="18"/>
        </w:rPr>
        <w:t xml:space="preserve">i i </w:t>
      </w:r>
      <w:r w:rsidR="002B1F18">
        <w:rPr>
          <w:rFonts w:eastAsia="MS Mincho" w:cs="Verdana"/>
          <w:b/>
          <w:szCs w:val="18"/>
        </w:rPr>
        <w:t>Para aderimit</w:t>
      </w:r>
      <w:r w:rsidRPr="007246CD">
        <w:rPr>
          <w:rFonts w:eastAsia="MS Mincho" w:cs="Verdana"/>
          <w:b/>
          <w:szCs w:val="18"/>
        </w:rPr>
        <w:t xml:space="preserve">: </w:t>
      </w:r>
      <w:r w:rsidRPr="007246CD">
        <w:rPr>
          <w:szCs w:val="18"/>
        </w:rPr>
        <w:t>Instrument</w:t>
      </w:r>
      <w:r w:rsidR="00543F8C">
        <w:rPr>
          <w:szCs w:val="18"/>
        </w:rPr>
        <w:t xml:space="preserve">i i Ndihmës së </w:t>
      </w:r>
      <w:r w:rsidR="002B1F18">
        <w:rPr>
          <w:szCs w:val="18"/>
        </w:rPr>
        <w:t>Para aderimit</w:t>
      </w:r>
      <w:r w:rsidRPr="007246CD">
        <w:rPr>
          <w:szCs w:val="18"/>
        </w:rPr>
        <w:t xml:space="preserve"> (IPA) </w:t>
      </w:r>
      <w:r w:rsidR="00543F8C">
        <w:rPr>
          <w:szCs w:val="18"/>
        </w:rPr>
        <w:t>është instrumenti financiar i Bashkimit Evropian</w:t>
      </w:r>
      <w:r w:rsidRPr="007246CD">
        <w:rPr>
          <w:szCs w:val="18"/>
        </w:rPr>
        <w:t xml:space="preserve"> (</w:t>
      </w:r>
      <w:r w:rsidR="00543F8C">
        <w:rPr>
          <w:szCs w:val="18"/>
        </w:rPr>
        <w:t>B</w:t>
      </w:r>
      <w:r w:rsidRPr="007246CD">
        <w:rPr>
          <w:szCs w:val="18"/>
        </w:rPr>
        <w:t xml:space="preserve">E) </w:t>
      </w:r>
      <w:r w:rsidR="00543F8C">
        <w:rPr>
          <w:szCs w:val="18"/>
        </w:rPr>
        <w:t xml:space="preserve">për procesin e </w:t>
      </w:r>
      <w:r w:rsidR="002B1F18">
        <w:rPr>
          <w:szCs w:val="18"/>
        </w:rPr>
        <w:t>para aderimit</w:t>
      </w:r>
      <w:r w:rsidR="00543F8C">
        <w:rPr>
          <w:szCs w:val="18"/>
        </w:rPr>
        <w:t xml:space="preserve"> për periudhën</w:t>
      </w:r>
      <w:r w:rsidRPr="007246CD">
        <w:rPr>
          <w:szCs w:val="18"/>
        </w:rPr>
        <w:t xml:space="preserve"> 2007-2013. </w:t>
      </w:r>
      <w:r w:rsidR="00543F8C">
        <w:rPr>
          <w:szCs w:val="18"/>
        </w:rPr>
        <w:t xml:space="preserve">Ndihma jepet në bazë të Partneriteteve Evropiane të kandidatëve potenciale dhe Partnerëve të Hyrjes të vendeve kandidatë, që do të thotë Vendet e Ballkanit Perëndimor, Turqia dhe Islanda. IPA ka për qëllim të jetë një instrument elastik dhe si pasojë ofron asistencë që varet nga progresi i bërë nga </w:t>
      </w:r>
      <w:r w:rsidR="00543F8C">
        <w:rPr>
          <w:szCs w:val="18"/>
        </w:rPr>
        <w:lastRenderedPageBreak/>
        <w:t>vendet përfituese dhe nevojat e tyre, sikurse tregohet në vlerësimet e Komisionit dhe dokumentet strategjike</w:t>
      </w:r>
      <w:r w:rsidRPr="007246CD">
        <w:rPr>
          <w:szCs w:val="18"/>
        </w:rPr>
        <w:t>.</w:t>
      </w:r>
    </w:p>
    <w:p w:rsidR="000F484D" w:rsidRPr="007246CD" w:rsidRDefault="000F484D" w:rsidP="000F484D">
      <w:pPr>
        <w:rPr>
          <w:rFonts w:eastAsia="Times New Roman"/>
          <w:b/>
          <w:szCs w:val="18"/>
          <w:lang w:eastAsia="de-DE"/>
        </w:rPr>
      </w:pPr>
      <w:r w:rsidRPr="007246CD">
        <w:rPr>
          <w:rFonts w:eastAsia="Times New Roman"/>
          <w:b/>
          <w:szCs w:val="18"/>
          <w:lang w:eastAsia="de-DE"/>
        </w:rPr>
        <w:t>“Gnome”</w:t>
      </w:r>
      <w:r w:rsidR="007A6AEB">
        <w:rPr>
          <w:rFonts w:eastAsia="Times New Roman"/>
          <w:b/>
          <w:szCs w:val="18"/>
          <w:lang w:eastAsia="de-DE"/>
        </w:rPr>
        <w:t xml:space="preserve"> ndërfaqës (interface)</w:t>
      </w:r>
      <w:r w:rsidRPr="007246CD">
        <w:rPr>
          <w:rFonts w:eastAsia="Times New Roman"/>
          <w:b/>
          <w:szCs w:val="18"/>
          <w:lang w:eastAsia="de-DE"/>
        </w:rPr>
        <w:t>:</w:t>
      </w:r>
      <w:r w:rsidRPr="007246CD">
        <w:rPr>
          <w:szCs w:val="18"/>
        </w:rPr>
        <w:t xml:space="preserve"> </w:t>
      </w:r>
      <w:r w:rsidR="007A6AEB">
        <w:rPr>
          <w:szCs w:val="18"/>
        </w:rPr>
        <w:t xml:space="preserve">është </w:t>
      </w:r>
      <w:r w:rsidR="007A6AEB" w:rsidRPr="007A6AEB">
        <w:rPr>
          <w:szCs w:val="18"/>
          <w:u w:val="single"/>
        </w:rPr>
        <w:t>ndërfaqja</w:t>
      </w:r>
      <w:r w:rsidR="007A6AEB">
        <w:rPr>
          <w:szCs w:val="18"/>
        </w:rPr>
        <w:t xml:space="preserve"> bazë </w:t>
      </w:r>
      <w:r w:rsidR="007A6AEB" w:rsidRPr="007A6AEB">
        <w:rPr>
          <w:szCs w:val="18"/>
          <w:u w:val="single"/>
        </w:rPr>
        <w:t>e përdoruesit</w:t>
      </w:r>
      <w:r w:rsidR="007A6AEB">
        <w:rPr>
          <w:szCs w:val="18"/>
        </w:rPr>
        <w:t xml:space="preserve"> të</w:t>
      </w:r>
      <w:r w:rsidRPr="007246CD">
        <w:rPr>
          <w:szCs w:val="18"/>
        </w:rPr>
        <w:t xml:space="preserve"> </w:t>
      </w:r>
      <w:r w:rsidR="007A6AEB">
        <w:rPr>
          <w:szCs w:val="18"/>
        </w:rPr>
        <w:t xml:space="preserve">mjedisit të </w:t>
      </w:r>
      <w:hyperlink r:id="rId89" w:tooltip="GNOME" w:history="1">
        <w:r w:rsidRPr="007246CD">
          <w:rPr>
            <w:rStyle w:val="Hyperlink"/>
            <w:color w:val="auto"/>
            <w:szCs w:val="18"/>
          </w:rPr>
          <w:t>GNOME</w:t>
        </w:r>
      </w:hyperlink>
      <w:r w:rsidR="007A6AEB">
        <w:t xml:space="preserve">-it të </w:t>
      </w:r>
      <w:r w:rsidR="007A6AEB" w:rsidRPr="007A6AEB">
        <w:rPr>
          <w:u w:val="single"/>
        </w:rPr>
        <w:t>kompjuterit</w:t>
      </w:r>
      <w:r w:rsidRPr="007A6AEB">
        <w:rPr>
          <w:szCs w:val="18"/>
          <w:u w:val="single"/>
        </w:rPr>
        <w:t xml:space="preserve"> </w:t>
      </w:r>
      <w:hyperlink r:id="rId90" w:tooltip="Desktop environment" w:history="1">
        <w:r w:rsidRPr="007246CD">
          <w:rPr>
            <w:rStyle w:val="Hyperlink"/>
            <w:color w:val="auto"/>
            <w:szCs w:val="18"/>
          </w:rPr>
          <w:t xml:space="preserve">desktop </w:t>
        </w:r>
        <w:r w:rsidR="007A6AEB">
          <w:rPr>
            <w:rStyle w:val="Hyperlink"/>
            <w:color w:val="auto"/>
            <w:szCs w:val="18"/>
          </w:rPr>
          <w:t>të përdorur nga një mori shpërndarësish</w:t>
        </w:r>
      </w:hyperlink>
      <w:r w:rsidRPr="007246CD">
        <w:rPr>
          <w:rStyle w:val="Hyperlink"/>
          <w:color w:val="auto"/>
          <w:szCs w:val="18"/>
        </w:rPr>
        <w:t xml:space="preserve"> Linuxs</w:t>
      </w:r>
      <w:r w:rsidRPr="007246CD">
        <w:rPr>
          <w:szCs w:val="18"/>
        </w:rPr>
        <w:t xml:space="preserve">. </w:t>
      </w:r>
      <w:r w:rsidR="00410D76">
        <w:rPr>
          <w:szCs w:val="18"/>
        </w:rPr>
        <w:t>Ai siguron funksionimin bazë si transferimi midis</w:t>
      </w:r>
      <w:r w:rsidRPr="007246CD">
        <w:rPr>
          <w:szCs w:val="18"/>
        </w:rPr>
        <w:t xml:space="preserve"> </w:t>
      </w:r>
      <w:hyperlink r:id="rId91" w:tooltip="Window (computing)" w:history="1">
        <w:r w:rsidRPr="007246CD">
          <w:rPr>
            <w:rStyle w:val="Hyperlink"/>
            <w:color w:val="auto"/>
            <w:szCs w:val="18"/>
          </w:rPr>
          <w:t>windows</w:t>
        </w:r>
      </w:hyperlink>
      <w:r w:rsidRPr="007246CD">
        <w:rPr>
          <w:szCs w:val="18"/>
        </w:rPr>
        <w:t xml:space="preserve"> </w:t>
      </w:r>
      <w:r w:rsidR="00410D76">
        <w:rPr>
          <w:szCs w:val="18"/>
        </w:rPr>
        <w:t>dhe hap aplikacionet</w:t>
      </w:r>
      <w:r w:rsidRPr="007246CD">
        <w:rPr>
          <w:szCs w:val="18"/>
        </w:rPr>
        <w:t xml:space="preserve">. </w:t>
      </w:r>
      <w:r w:rsidR="00410D76">
        <w:rPr>
          <w:szCs w:val="18"/>
        </w:rPr>
        <w:t xml:space="preserve">Ai zëvendëson </w:t>
      </w:r>
      <w:r w:rsidR="00410D76" w:rsidRPr="00410D76">
        <w:rPr>
          <w:szCs w:val="18"/>
          <w:u w:val="single"/>
        </w:rPr>
        <w:t xml:space="preserve">Panelin </w:t>
      </w:r>
      <w:hyperlink r:id="rId92" w:tooltip="GNOME Panel" w:history="1">
        <w:r w:rsidRPr="007246CD">
          <w:rPr>
            <w:rStyle w:val="Hyperlink"/>
            <w:color w:val="auto"/>
            <w:szCs w:val="18"/>
          </w:rPr>
          <w:t>GNOME</w:t>
        </w:r>
      </w:hyperlink>
      <w:r w:rsidRPr="007246CD">
        <w:rPr>
          <w:szCs w:val="18"/>
          <w:vertAlign w:val="superscript"/>
        </w:rPr>
        <w:t xml:space="preserve"> </w:t>
      </w:r>
      <w:r w:rsidR="00410D76">
        <w:rPr>
          <w:szCs w:val="18"/>
        </w:rPr>
        <w:t xml:space="preserve">dhe komponentët e tjerë të softuerit nga </w:t>
      </w:r>
      <w:r w:rsidRPr="007246CD">
        <w:rPr>
          <w:szCs w:val="18"/>
        </w:rPr>
        <w:t>GNOME 2</w:t>
      </w:r>
      <w:r w:rsidR="00410D76">
        <w:rPr>
          <w:szCs w:val="18"/>
        </w:rPr>
        <w:t xml:space="preserve">, duke ofruar një përvojë për përdoruesit e cila shkëputet nga modeli i mëparshëm i </w:t>
      </w:r>
      <w:hyperlink r:id="rId93" w:tooltip="Desktop metaphor" w:history="1">
        <w:r w:rsidRPr="007246CD">
          <w:rPr>
            <w:rStyle w:val="Hyperlink"/>
            <w:color w:val="auto"/>
            <w:szCs w:val="18"/>
          </w:rPr>
          <w:t>meta</w:t>
        </w:r>
        <w:r w:rsidR="00410D76">
          <w:rPr>
            <w:rStyle w:val="Hyperlink"/>
            <w:color w:val="auto"/>
            <w:szCs w:val="18"/>
          </w:rPr>
          <w:t>forit të desktopit</w:t>
        </w:r>
      </w:hyperlink>
      <w:r w:rsidRPr="007246CD">
        <w:rPr>
          <w:szCs w:val="18"/>
        </w:rPr>
        <w:t xml:space="preserve">, </w:t>
      </w:r>
      <w:r w:rsidR="00410D76">
        <w:rPr>
          <w:szCs w:val="18"/>
        </w:rPr>
        <w:t>i përdorur në versionet e mëhershme të</w:t>
      </w:r>
      <w:r w:rsidRPr="007246CD">
        <w:rPr>
          <w:szCs w:val="18"/>
        </w:rPr>
        <w:t xml:space="preserve"> GNOME.</w:t>
      </w:r>
    </w:p>
    <w:p w:rsidR="000F484D" w:rsidRPr="007246CD" w:rsidRDefault="00410D76" w:rsidP="000F484D">
      <w:pPr>
        <w:rPr>
          <w:b/>
          <w:szCs w:val="18"/>
        </w:rPr>
      </w:pPr>
      <w:r>
        <w:rPr>
          <w:b/>
          <w:szCs w:val="18"/>
        </w:rPr>
        <w:t xml:space="preserve">Qasja në </w:t>
      </w:r>
      <w:r w:rsidR="000F484D" w:rsidRPr="007246CD">
        <w:rPr>
          <w:b/>
          <w:szCs w:val="18"/>
        </w:rPr>
        <w:t xml:space="preserve">Internet </w:t>
      </w:r>
      <w:r>
        <w:rPr>
          <w:b/>
          <w:szCs w:val="18"/>
        </w:rPr>
        <w:t>(aksesi)</w:t>
      </w:r>
      <w:r w:rsidR="000F484D" w:rsidRPr="007246CD">
        <w:rPr>
          <w:b/>
          <w:szCs w:val="18"/>
        </w:rPr>
        <w:t>:</w:t>
      </w:r>
      <w:r w:rsidR="000F484D" w:rsidRPr="007246CD">
        <w:rPr>
          <w:szCs w:val="18"/>
        </w:rPr>
        <w:t xml:space="preserve"> </w:t>
      </w:r>
      <w:r>
        <w:rPr>
          <w:szCs w:val="18"/>
        </w:rPr>
        <w:t xml:space="preserve">është mjet përmes të cilit </w:t>
      </w:r>
      <w:hyperlink r:id="rId94" w:tooltip="Computer terminal" w:history="1">
        <w:r w:rsidR="000F484D" w:rsidRPr="007246CD">
          <w:rPr>
            <w:rStyle w:val="Hyperlink"/>
            <w:color w:val="auto"/>
            <w:szCs w:val="18"/>
          </w:rPr>
          <w:t>terminal</w:t>
        </w:r>
        <w:r>
          <w:rPr>
            <w:rStyle w:val="Hyperlink"/>
            <w:color w:val="auto"/>
            <w:szCs w:val="18"/>
          </w:rPr>
          <w:t>ët</w:t>
        </w:r>
      </w:hyperlink>
      <w:r w:rsidR="000F484D" w:rsidRPr="007246CD">
        <w:rPr>
          <w:szCs w:val="18"/>
        </w:rPr>
        <w:t xml:space="preserve">, </w:t>
      </w:r>
      <w:hyperlink r:id="rId95" w:tooltip="Computers" w:history="1">
        <w:r w:rsidR="004C084F" w:rsidRPr="007246CD">
          <w:rPr>
            <w:rStyle w:val="Hyperlink"/>
            <w:color w:val="auto"/>
            <w:szCs w:val="18"/>
          </w:rPr>
          <w:t>kompjuterët</w:t>
        </w:r>
      </w:hyperlink>
      <w:r w:rsidR="000F484D" w:rsidRPr="007246CD">
        <w:rPr>
          <w:szCs w:val="18"/>
        </w:rPr>
        <w:t xml:space="preserve">, </w:t>
      </w:r>
      <w:hyperlink r:id="rId96" w:tooltip="Mobile devices" w:history="1">
        <w:r w:rsidR="009A6869" w:rsidRPr="007246CD">
          <w:rPr>
            <w:rStyle w:val="Hyperlink"/>
            <w:color w:val="auto"/>
            <w:szCs w:val="18"/>
          </w:rPr>
          <w:t>pajisjet</w:t>
        </w:r>
      </w:hyperlink>
      <w:r w:rsidRPr="00410D76">
        <w:rPr>
          <w:u w:val="single"/>
        </w:rPr>
        <w:t xml:space="preserve"> celulare</w:t>
      </w:r>
      <w:r>
        <w:rPr>
          <w:u w:val="single"/>
        </w:rPr>
        <w:t xml:space="preserve"> të veçantë</w:t>
      </w:r>
      <w:r w:rsidR="000F484D" w:rsidRPr="007246CD">
        <w:rPr>
          <w:szCs w:val="18"/>
        </w:rPr>
        <w:t xml:space="preserve">, </w:t>
      </w:r>
      <w:r>
        <w:rPr>
          <w:szCs w:val="18"/>
        </w:rPr>
        <w:t xml:space="preserve">dhe </w:t>
      </w:r>
      <w:r w:rsidRPr="00410D76">
        <w:rPr>
          <w:szCs w:val="18"/>
          <w:u w:val="single"/>
        </w:rPr>
        <w:t>rrjetet e zonave lokale</w:t>
      </w:r>
      <w:r>
        <w:rPr>
          <w:szCs w:val="18"/>
        </w:rPr>
        <w:t xml:space="preserve"> lidhen me </w:t>
      </w:r>
      <w:hyperlink r:id="rId97" w:tooltip="Internet" w:history="1">
        <w:r w:rsidR="000F484D" w:rsidRPr="00410D76">
          <w:rPr>
            <w:rStyle w:val="Hyperlink"/>
            <w:color w:val="auto"/>
            <w:szCs w:val="18"/>
          </w:rPr>
          <w:t>Internet</w:t>
        </w:r>
      </w:hyperlink>
      <w:r w:rsidRPr="00410D76">
        <w:rPr>
          <w:u w:val="single"/>
        </w:rPr>
        <w:t>in</w:t>
      </w:r>
      <w:r>
        <w:t xml:space="preserve"> global</w:t>
      </w:r>
      <w:r w:rsidR="000F484D" w:rsidRPr="007246CD">
        <w:rPr>
          <w:szCs w:val="18"/>
        </w:rPr>
        <w:t xml:space="preserve">. </w:t>
      </w:r>
      <w:r>
        <w:rPr>
          <w:szCs w:val="18"/>
        </w:rPr>
        <w:t xml:space="preserve">Qasja në internet zakonisht shitet nga </w:t>
      </w:r>
      <w:r w:rsidRPr="00410D76">
        <w:rPr>
          <w:szCs w:val="18"/>
          <w:u w:val="single"/>
        </w:rPr>
        <w:t>Ofruesit e Shërbimit të Internetit</w:t>
      </w:r>
      <w:r>
        <w:rPr>
          <w:szCs w:val="18"/>
        </w:rPr>
        <w:t xml:space="preserve"> (</w:t>
      </w:r>
      <w:r w:rsidR="000F484D" w:rsidRPr="007246CD">
        <w:rPr>
          <w:szCs w:val="18"/>
        </w:rPr>
        <w:t>ISP</w:t>
      </w:r>
      <w:r>
        <w:rPr>
          <w:szCs w:val="18"/>
        </w:rPr>
        <w:t>-të</w:t>
      </w:r>
      <w:r w:rsidR="000F484D" w:rsidRPr="007246CD">
        <w:rPr>
          <w:szCs w:val="18"/>
        </w:rPr>
        <w:t xml:space="preserve">) </w:t>
      </w:r>
      <w:r>
        <w:rPr>
          <w:szCs w:val="18"/>
        </w:rPr>
        <w:t xml:space="preserve">që përdorin shumë teknologji të ndryshme që ofrojnë një gamë të gjerë </w:t>
      </w:r>
      <w:r w:rsidRPr="00410D76">
        <w:rPr>
          <w:szCs w:val="18"/>
          <w:u w:val="single"/>
        </w:rPr>
        <w:t>norma</w:t>
      </w:r>
      <w:r>
        <w:rPr>
          <w:szCs w:val="18"/>
        </w:rPr>
        <w:t xml:space="preserve"> të ndryshme </w:t>
      </w:r>
      <w:r w:rsidRPr="00410D76">
        <w:rPr>
          <w:szCs w:val="18"/>
          <w:u w:val="single"/>
        </w:rPr>
        <w:t>të dhënash</w:t>
      </w:r>
      <w:r>
        <w:rPr>
          <w:szCs w:val="18"/>
        </w:rPr>
        <w:t xml:space="preserve"> për përdoruesin e fundit</w:t>
      </w:r>
      <w:r w:rsidR="000F484D" w:rsidRPr="007246CD">
        <w:rPr>
          <w:szCs w:val="18"/>
        </w:rPr>
        <w:t>.</w:t>
      </w:r>
    </w:p>
    <w:p w:rsidR="000F484D" w:rsidRPr="007246CD" w:rsidRDefault="00410D76" w:rsidP="000F484D">
      <w:pPr>
        <w:rPr>
          <w:b/>
          <w:szCs w:val="18"/>
        </w:rPr>
      </w:pPr>
      <w:r>
        <w:rPr>
          <w:b/>
          <w:szCs w:val="18"/>
        </w:rPr>
        <w:t>Autoriteti i Caktimit të Numrave të I</w:t>
      </w:r>
      <w:r w:rsidR="000F484D" w:rsidRPr="007246CD">
        <w:rPr>
          <w:b/>
          <w:szCs w:val="18"/>
        </w:rPr>
        <w:t>nternet</w:t>
      </w:r>
      <w:r>
        <w:rPr>
          <w:b/>
          <w:szCs w:val="18"/>
        </w:rPr>
        <w:t>it</w:t>
      </w:r>
      <w:r w:rsidR="000F484D" w:rsidRPr="007246CD">
        <w:rPr>
          <w:b/>
          <w:szCs w:val="18"/>
        </w:rPr>
        <w:t xml:space="preserve"> </w:t>
      </w:r>
      <w:r w:rsidR="000F484D" w:rsidRPr="007246CD">
        <w:rPr>
          <w:szCs w:val="18"/>
        </w:rPr>
        <w:t>(</w:t>
      </w:r>
      <w:r w:rsidR="000F484D" w:rsidRPr="007246CD">
        <w:rPr>
          <w:b/>
          <w:bCs/>
          <w:szCs w:val="18"/>
        </w:rPr>
        <w:t>IANA</w:t>
      </w:r>
      <w:r w:rsidR="000F484D" w:rsidRPr="007246CD">
        <w:rPr>
          <w:szCs w:val="18"/>
        </w:rPr>
        <w:t xml:space="preserve">): </w:t>
      </w:r>
      <w:r>
        <w:rPr>
          <w:szCs w:val="18"/>
        </w:rPr>
        <w:t xml:space="preserve">është subjekti që mbikëqyr caktimin global të </w:t>
      </w:r>
      <w:r w:rsidRPr="00410D76">
        <w:rPr>
          <w:szCs w:val="18"/>
          <w:u w:val="single"/>
        </w:rPr>
        <w:t>adresave</w:t>
      </w:r>
      <w:r w:rsidR="00DC7FFD">
        <w:rPr>
          <w:szCs w:val="18"/>
          <w:u w:val="single"/>
        </w:rPr>
        <w:t xml:space="preserve"> IP,</w:t>
      </w:r>
      <w:r w:rsidRPr="00DC7FFD">
        <w:rPr>
          <w:szCs w:val="18"/>
        </w:rPr>
        <w:t xml:space="preserve"> </w:t>
      </w:r>
      <w:r w:rsidR="00DC7FFD">
        <w:rPr>
          <w:szCs w:val="18"/>
        </w:rPr>
        <w:t xml:space="preserve">caktimin autonom të numrit të sistemit, menaxhimin e </w:t>
      </w:r>
      <w:hyperlink r:id="rId98" w:tooltip="DNS root zone" w:history="1">
        <w:r w:rsidR="000F484D" w:rsidRPr="007246CD">
          <w:rPr>
            <w:rStyle w:val="Hyperlink"/>
            <w:color w:val="auto"/>
            <w:szCs w:val="18"/>
          </w:rPr>
          <w:t>root zone</w:t>
        </w:r>
      </w:hyperlink>
      <w:r w:rsidR="000F484D" w:rsidRPr="007246CD">
        <w:rPr>
          <w:szCs w:val="18"/>
        </w:rPr>
        <w:t xml:space="preserve"> </w:t>
      </w:r>
      <w:r w:rsidR="00DC7FFD">
        <w:rPr>
          <w:szCs w:val="18"/>
        </w:rPr>
        <w:t xml:space="preserve">në </w:t>
      </w:r>
      <w:r w:rsidR="00DC7FFD" w:rsidRPr="00DC7FFD">
        <w:rPr>
          <w:szCs w:val="18"/>
          <w:u w:val="single"/>
        </w:rPr>
        <w:t>Sistemin e Domenit të Emrave</w:t>
      </w:r>
      <w:r w:rsidR="000F484D" w:rsidRPr="007246CD">
        <w:rPr>
          <w:szCs w:val="18"/>
        </w:rPr>
        <w:t xml:space="preserve"> (DNS), </w:t>
      </w:r>
      <w:r w:rsidR="00DC7FFD">
        <w:rPr>
          <w:szCs w:val="18"/>
        </w:rPr>
        <w:t>l</w:t>
      </w:r>
      <w:r w:rsidR="00DC7FFD" w:rsidRPr="00DC7FFD">
        <w:rPr>
          <w:szCs w:val="18"/>
          <w:u w:val="single"/>
        </w:rPr>
        <w:t>lojet e mjeteve dixhitale</w:t>
      </w:r>
      <w:r w:rsidR="000F484D" w:rsidRPr="007246CD">
        <w:rPr>
          <w:szCs w:val="18"/>
        </w:rPr>
        <w:t xml:space="preserve">, </w:t>
      </w:r>
      <w:r w:rsidR="00DC7FFD">
        <w:rPr>
          <w:szCs w:val="18"/>
        </w:rPr>
        <w:t>dhe simbole</w:t>
      </w:r>
      <w:r w:rsidR="00327623">
        <w:rPr>
          <w:szCs w:val="18"/>
        </w:rPr>
        <w:t>t</w:t>
      </w:r>
      <w:r w:rsidR="00DC7FFD">
        <w:rPr>
          <w:szCs w:val="18"/>
        </w:rPr>
        <w:t xml:space="preserve"> dhe numra</w:t>
      </w:r>
      <w:r w:rsidR="00327623">
        <w:rPr>
          <w:szCs w:val="18"/>
        </w:rPr>
        <w:t>t</w:t>
      </w:r>
      <w:r w:rsidR="00DC7FFD">
        <w:rPr>
          <w:szCs w:val="18"/>
        </w:rPr>
        <w:t xml:space="preserve"> </w:t>
      </w:r>
      <w:r w:rsidR="00327623">
        <w:rPr>
          <w:szCs w:val="18"/>
        </w:rPr>
        <w:t>e</w:t>
      </w:r>
      <w:r w:rsidR="00DC7FFD">
        <w:rPr>
          <w:szCs w:val="18"/>
        </w:rPr>
        <w:t xml:space="preserve"> lidhura me </w:t>
      </w:r>
      <w:r w:rsidR="00DC7FFD" w:rsidRPr="00DC7FFD">
        <w:rPr>
          <w:szCs w:val="18"/>
          <w:u w:val="single"/>
        </w:rPr>
        <w:t>Protokollin e Internetit</w:t>
      </w:r>
      <w:r w:rsidR="00DC7FFD">
        <w:rPr>
          <w:szCs w:val="18"/>
        </w:rPr>
        <w:t>.</w:t>
      </w:r>
      <w:r w:rsidR="000F484D" w:rsidRPr="007246CD">
        <w:rPr>
          <w:szCs w:val="18"/>
        </w:rPr>
        <w:t xml:space="preserve"> IANA </w:t>
      </w:r>
      <w:r w:rsidR="00DC7FFD">
        <w:rPr>
          <w:szCs w:val="18"/>
        </w:rPr>
        <w:t xml:space="preserve">është një departament i përdorur nga </w:t>
      </w:r>
      <w:r w:rsidR="00DC7FFD" w:rsidRPr="00DC7FFD">
        <w:rPr>
          <w:szCs w:val="18"/>
          <w:u w:val="single"/>
        </w:rPr>
        <w:t>Korporata e Internetit për E</w:t>
      </w:r>
      <w:r w:rsidR="00DC7FFD">
        <w:rPr>
          <w:szCs w:val="18"/>
          <w:u w:val="single"/>
        </w:rPr>
        <w:t>m</w:t>
      </w:r>
      <w:r w:rsidR="00DC7FFD" w:rsidRPr="00DC7FFD">
        <w:rPr>
          <w:szCs w:val="18"/>
          <w:u w:val="single"/>
        </w:rPr>
        <w:t>rat dhe Numrat e Caktuara</w:t>
      </w:r>
      <w:r w:rsidR="000F484D" w:rsidRPr="007246CD">
        <w:rPr>
          <w:szCs w:val="18"/>
        </w:rPr>
        <w:t xml:space="preserve">, </w:t>
      </w:r>
      <w:r w:rsidR="00327623">
        <w:rPr>
          <w:szCs w:val="18"/>
        </w:rPr>
        <w:t>e</w:t>
      </w:r>
      <w:r w:rsidR="00DC7FFD">
        <w:rPr>
          <w:szCs w:val="18"/>
        </w:rPr>
        <w:t xml:space="preserve"> njohur gjithashtu me emrin</w:t>
      </w:r>
      <w:r w:rsidR="000F484D" w:rsidRPr="007246CD">
        <w:rPr>
          <w:szCs w:val="18"/>
        </w:rPr>
        <w:t xml:space="preserve"> ICANN.</w:t>
      </w:r>
    </w:p>
    <w:p w:rsidR="000F484D" w:rsidRPr="007246CD" w:rsidRDefault="004C7E25" w:rsidP="000F484D">
      <w:pPr>
        <w:rPr>
          <w:rFonts w:eastAsia="MS Mincho" w:cs="Verdana"/>
          <w:b/>
          <w:szCs w:val="18"/>
        </w:rPr>
      </w:pPr>
      <w:r>
        <w:rPr>
          <w:rFonts w:eastAsia="MS Mincho" w:cs="Verdana"/>
          <w:b/>
          <w:szCs w:val="18"/>
        </w:rPr>
        <w:t xml:space="preserve">Historia e kërkimeve në </w:t>
      </w:r>
      <w:r w:rsidR="000F484D" w:rsidRPr="007246CD">
        <w:rPr>
          <w:rFonts w:eastAsia="MS Mincho" w:cs="Verdana"/>
          <w:b/>
          <w:szCs w:val="18"/>
        </w:rPr>
        <w:t xml:space="preserve">Internet: </w:t>
      </w:r>
      <w:r w:rsidR="000F484D" w:rsidRPr="007246CD">
        <w:rPr>
          <w:rFonts w:eastAsia="MS Mincho" w:cs="Verdana"/>
          <w:szCs w:val="18"/>
        </w:rPr>
        <w:t>Soft</w:t>
      </w:r>
      <w:r>
        <w:rPr>
          <w:rFonts w:eastAsia="MS Mincho" w:cs="Verdana"/>
          <w:szCs w:val="18"/>
        </w:rPr>
        <w:t>uer që projektohet për të bërë kërkime në uebsajte të tilla si</w:t>
      </w:r>
      <w:r w:rsidR="000F484D" w:rsidRPr="007246CD">
        <w:rPr>
          <w:rFonts w:eastAsia="MS Mincho" w:cs="Verdana"/>
          <w:szCs w:val="18"/>
        </w:rPr>
        <w:t xml:space="preserve"> Apple Safari, Google Chrome, Microsoft Internet Explorer, Mozilla Firefox, et</w:t>
      </w:r>
      <w:r>
        <w:rPr>
          <w:rFonts w:eastAsia="MS Mincho" w:cs="Verdana"/>
          <w:szCs w:val="18"/>
        </w:rPr>
        <w:t>j, që shpesh i ruan historitë e uebsajteve që janë vizituar nga përdoruesit e një</w:t>
      </w:r>
      <w:r w:rsidR="000F484D" w:rsidRPr="007246CD">
        <w:rPr>
          <w:rFonts w:eastAsia="MS Mincho" w:cs="Verdana"/>
          <w:szCs w:val="18"/>
        </w:rPr>
        <w:t xml:space="preserve"> </w:t>
      </w:r>
      <w:r w:rsidR="00DC64AB" w:rsidRPr="007246CD">
        <w:rPr>
          <w:rFonts w:eastAsia="MS Mincho" w:cs="Verdana"/>
          <w:szCs w:val="18"/>
        </w:rPr>
        <w:t>sistem</w:t>
      </w:r>
      <w:r>
        <w:rPr>
          <w:rFonts w:eastAsia="MS Mincho" w:cs="Verdana"/>
          <w:szCs w:val="18"/>
        </w:rPr>
        <w:t>i</w:t>
      </w:r>
      <w:r w:rsidR="00DC64AB" w:rsidRPr="007246CD">
        <w:rPr>
          <w:rFonts w:eastAsia="MS Mincho" w:cs="Verdana"/>
          <w:szCs w:val="18"/>
        </w:rPr>
        <w:t xml:space="preserve"> kompjuterik</w:t>
      </w:r>
      <w:r w:rsidR="000F484D" w:rsidRPr="007246CD">
        <w:rPr>
          <w:rFonts w:eastAsia="MS Mincho" w:cs="Verdana"/>
          <w:szCs w:val="18"/>
        </w:rPr>
        <w:t xml:space="preserve">. </w:t>
      </w:r>
      <w:r>
        <w:rPr>
          <w:rFonts w:eastAsia="MS Mincho" w:cs="Verdana"/>
          <w:szCs w:val="18"/>
        </w:rPr>
        <w:t xml:space="preserve">Qëllimi kryesor i këtyre ditarëve me dosje të historive të kërkimeve është </w:t>
      </w:r>
      <w:r w:rsidR="00D76BDD">
        <w:rPr>
          <w:rFonts w:eastAsia="MS Mincho" w:cs="Verdana"/>
          <w:szCs w:val="18"/>
        </w:rPr>
        <w:t xml:space="preserve">që </w:t>
      </w:r>
      <w:r>
        <w:rPr>
          <w:rFonts w:eastAsia="MS Mincho" w:cs="Verdana"/>
          <w:szCs w:val="18"/>
        </w:rPr>
        <w:t>t’i japë mundësi përdoruesit të zgjedhë uebsajtet që janë vizituar kohët e fundit, apo që janë vizituar tepër shpesh. Për kontroll</w:t>
      </w:r>
      <w:r w:rsidR="00E3100D">
        <w:rPr>
          <w:rFonts w:eastAsia="MS Mincho" w:cs="Verdana"/>
          <w:szCs w:val="18"/>
        </w:rPr>
        <w:t>orët</w:t>
      </w:r>
      <w:r>
        <w:rPr>
          <w:rFonts w:eastAsia="MS Mincho" w:cs="Verdana"/>
          <w:szCs w:val="18"/>
        </w:rPr>
        <w:t xml:space="preserve"> kriminalistikë, historia e kërkimeve në</w:t>
      </w:r>
      <w:r w:rsidR="000F484D" w:rsidRPr="007246CD">
        <w:rPr>
          <w:rFonts w:eastAsia="MS Mincho" w:cs="Verdana"/>
          <w:szCs w:val="18"/>
        </w:rPr>
        <w:t xml:space="preserve"> internet </w:t>
      </w:r>
      <w:r>
        <w:rPr>
          <w:rFonts w:eastAsia="MS Mincho" w:cs="Verdana"/>
          <w:szCs w:val="18"/>
        </w:rPr>
        <w:t>e ruajtur nga kërkuesit mund të jetë një burim i vyer për gjetjen e</w:t>
      </w:r>
      <w:r w:rsidR="000F484D" w:rsidRPr="007246CD">
        <w:rPr>
          <w:rFonts w:eastAsia="MS Mincho" w:cs="Verdana"/>
          <w:szCs w:val="18"/>
        </w:rPr>
        <w:t xml:space="preserve"> </w:t>
      </w:r>
      <w:r w:rsidR="009A6869" w:rsidRPr="007246CD">
        <w:rPr>
          <w:rFonts w:eastAsia="MS Mincho" w:cs="Verdana"/>
          <w:szCs w:val="18"/>
        </w:rPr>
        <w:t>provave</w:t>
      </w:r>
      <w:r w:rsidR="000F484D" w:rsidRPr="007246CD">
        <w:rPr>
          <w:rFonts w:eastAsia="MS Mincho" w:cs="Verdana"/>
          <w:szCs w:val="18"/>
        </w:rPr>
        <w:t>.</w:t>
      </w:r>
    </w:p>
    <w:p w:rsidR="000F484D" w:rsidRPr="007246CD" w:rsidRDefault="00040E49" w:rsidP="000F484D">
      <w:pPr>
        <w:rPr>
          <w:szCs w:val="18"/>
        </w:rPr>
      </w:pPr>
      <w:r>
        <w:rPr>
          <w:b/>
          <w:szCs w:val="18"/>
        </w:rPr>
        <w:t xml:space="preserve">Ofruesi i Shërbimit të </w:t>
      </w:r>
      <w:r w:rsidR="000F484D" w:rsidRPr="007246CD">
        <w:rPr>
          <w:b/>
          <w:szCs w:val="18"/>
        </w:rPr>
        <w:t>Internet</w:t>
      </w:r>
      <w:r>
        <w:rPr>
          <w:b/>
          <w:szCs w:val="18"/>
        </w:rPr>
        <w:t>it</w:t>
      </w:r>
      <w:r w:rsidR="000F484D" w:rsidRPr="007246CD">
        <w:rPr>
          <w:b/>
          <w:szCs w:val="18"/>
        </w:rPr>
        <w:t xml:space="preserve"> (ISP):</w:t>
      </w:r>
      <w:r w:rsidR="000F484D" w:rsidRPr="007246CD">
        <w:rPr>
          <w:szCs w:val="18"/>
        </w:rPr>
        <w:t xml:space="preserve"> </w:t>
      </w:r>
      <w:r>
        <w:rPr>
          <w:szCs w:val="18"/>
        </w:rPr>
        <w:t>është një organizatë që ofron qasje në</w:t>
      </w:r>
      <w:r w:rsidR="000F484D" w:rsidRPr="007246CD">
        <w:rPr>
          <w:szCs w:val="18"/>
        </w:rPr>
        <w:t xml:space="preserve"> </w:t>
      </w:r>
      <w:hyperlink r:id="rId99" w:tooltip="Internet" w:history="1">
        <w:r w:rsidR="000F484D" w:rsidRPr="007246CD">
          <w:rPr>
            <w:rStyle w:val="Hyperlink"/>
            <w:color w:val="auto"/>
            <w:szCs w:val="18"/>
          </w:rPr>
          <w:t>Internet</w:t>
        </w:r>
      </w:hyperlink>
      <w:r w:rsidR="000F484D" w:rsidRPr="007246CD">
        <w:rPr>
          <w:szCs w:val="18"/>
        </w:rPr>
        <w:t xml:space="preserve">. </w:t>
      </w:r>
      <w:r>
        <w:rPr>
          <w:szCs w:val="18"/>
        </w:rPr>
        <w:t xml:space="preserve">Ofruesit e shërbimit të </w:t>
      </w:r>
      <w:r w:rsidR="000F484D" w:rsidRPr="007246CD">
        <w:rPr>
          <w:szCs w:val="18"/>
        </w:rPr>
        <w:t>Internet</w:t>
      </w:r>
      <w:r>
        <w:rPr>
          <w:szCs w:val="18"/>
        </w:rPr>
        <w:t xml:space="preserve">it mund të jenë ose </w:t>
      </w:r>
      <w:r w:rsidRPr="00040E49">
        <w:rPr>
          <w:szCs w:val="18"/>
          <w:u w:val="single"/>
        </w:rPr>
        <w:t>në pronësi të komunitetit</w:t>
      </w:r>
      <w:r>
        <w:rPr>
          <w:szCs w:val="18"/>
        </w:rPr>
        <w:t xml:space="preserve"> dhe </w:t>
      </w:r>
      <w:r w:rsidRPr="00040E49">
        <w:rPr>
          <w:szCs w:val="18"/>
          <w:u w:val="single"/>
        </w:rPr>
        <w:t>jo fitimprurëse</w:t>
      </w:r>
      <w:r>
        <w:rPr>
          <w:szCs w:val="18"/>
          <w:u w:val="single"/>
        </w:rPr>
        <w:t>,</w:t>
      </w:r>
      <w:r w:rsidRPr="00040E49">
        <w:rPr>
          <w:szCs w:val="18"/>
        </w:rPr>
        <w:t xml:space="preserve"> o</w:t>
      </w:r>
      <w:r>
        <w:rPr>
          <w:szCs w:val="18"/>
        </w:rPr>
        <w:t xml:space="preserve">se </w:t>
      </w:r>
      <w:r w:rsidRPr="00040E49">
        <w:rPr>
          <w:szCs w:val="18"/>
          <w:u w:val="single"/>
        </w:rPr>
        <w:t>në pronësi privat</w:t>
      </w:r>
      <w:r>
        <w:rPr>
          <w:szCs w:val="18"/>
        </w:rPr>
        <w:t xml:space="preserve"> dhe </w:t>
      </w:r>
      <w:r w:rsidRPr="00040E49">
        <w:rPr>
          <w:szCs w:val="18"/>
          <w:u w:val="single"/>
        </w:rPr>
        <w:t>fitimprurëse.</w:t>
      </w:r>
    </w:p>
    <w:p w:rsidR="000F484D" w:rsidRPr="007246CD" w:rsidRDefault="000F484D" w:rsidP="000F484D">
      <w:pPr>
        <w:rPr>
          <w:rFonts w:eastAsia="SimSun" w:cs="Arial"/>
          <w:bCs/>
          <w:szCs w:val="18"/>
          <w:lang w:eastAsia="zh-CN"/>
        </w:rPr>
      </w:pPr>
      <w:r w:rsidRPr="007246CD">
        <w:rPr>
          <w:rFonts w:eastAsia="MS Mincho" w:cs="Verdana"/>
          <w:b/>
          <w:szCs w:val="18"/>
        </w:rPr>
        <w:t>Internet</w:t>
      </w:r>
      <w:r w:rsidR="00040E49">
        <w:rPr>
          <w:rFonts w:eastAsia="MS Mincho" w:cs="Verdana"/>
          <w:b/>
          <w:szCs w:val="18"/>
        </w:rPr>
        <w:t>i</w:t>
      </w:r>
      <w:r w:rsidRPr="007246CD">
        <w:rPr>
          <w:rFonts w:eastAsia="SimSun" w:cs="Arial"/>
          <w:b/>
          <w:bCs/>
          <w:szCs w:val="18"/>
          <w:lang w:eastAsia="zh-CN"/>
        </w:rPr>
        <w:t xml:space="preserve">: </w:t>
      </w:r>
      <w:r w:rsidR="00040E49" w:rsidRPr="00040E49">
        <w:rPr>
          <w:rFonts w:eastAsia="SimSun" w:cs="Arial"/>
          <w:szCs w:val="18"/>
          <w:lang w:eastAsia="zh-CN"/>
        </w:rPr>
        <w:t>Rrjeti global</w:t>
      </w:r>
      <w:r w:rsidR="00040E49">
        <w:rPr>
          <w:rFonts w:eastAsia="SimSun" w:cs="Arial"/>
          <w:bCs/>
          <w:szCs w:val="18"/>
          <w:lang w:eastAsia="zh-CN"/>
        </w:rPr>
        <w:t xml:space="preserve"> i të dhënave i bazuar në protokollin</w:t>
      </w:r>
      <w:r w:rsidRPr="007246CD">
        <w:rPr>
          <w:rFonts w:eastAsia="SimSun" w:cs="Arial"/>
          <w:bCs/>
          <w:szCs w:val="18"/>
          <w:lang w:eastAsia="zh-CN"/>
        </w:rPr>
        <w:t xml:space="preserve"> TCP/IP</w:t>
      </w:r>
      <w:r w:rsidR="00040E49">
        <w:rPr>
          <w:rFonts w:eastAsia="SimSun" w:cs="Arial"/>
          <w:bCs/>
          <w:szCs w:val="18"/>
          <w:lang w:eastAsia="zh-CN"/>
        </w:rPr>
        <w:t xml:space="preserve">, </w:t>
      </w:r>
      <w:r w:rsidR="00877AC1">
        <w:rPr>
          <w:rFonts w:eastAsia="SimSun" w:cs="Arial"/>
          <w:bCs/>
          <w:szCs w:val="18"/>
          <w:lang w:eastAsia="zh-CN"/>
        </w:rPr>
        <w:t>q</w:t>
      </w:r>
      <w:r w:rsidR="00040E49">
        <w:rPr>
          <w:rFonts w:eastAsia="SimSun" w:cs="Arial"/>
          <w:bCs/>
          <w:szCs w:val="18"/>
          <w:lang w:eastAsia="zh-CN"/>
        </w:rPr>
        <w:t>ë përdorur</w:t>
      </w:r>
      <w:r w:rsidR="00877AC1">
        <w:rPr>
          <w:rFonts w:eastAsia="SimSun" w:cs="Arial"/>
          <w:bCs/>
          <w:szCs w:val="18"/>
          <w:lang w:eastAsia="zh-CN"/>
        </w:rPr>
        <w:t>a</w:t>
      </w:r>
      <w:r w:rsidR="00040E49">
        <w:rPr>
          <w:rFonts w:eastAsia="SimSun" w:cs="Arial"/>
          <w:bCs/>
          <w:szCs w:val="18"/>
          <w:lang w:eastAsia="zh-CN"/>
        </w:rPr>
        <w:t xml:space="preserve"> për të ndërlidhur kompjuterët dhe, si të till</w:t>
      </w:r>
      <w:r w:rsidR="00877AC1">
        <w:rPr>
          <w:rFonts w:eastAsia="SimSun" w:cs="Arial"/>
          <w:bCs/>
          <w:szCs w:val="18"/>
          <w:lang w:eastAsia="zh-CN"/>
        </w:rPr>
        <w:t>a</w:t>
      </w:r>
      <w:r w:rsidR="00040E49">
        <w:rPr>
          <w:rFonts w:eastAsia="SimSun" w:cs="Arial"/>
          <w:bCs/>
          <w:szCs w:val="18"/>
          <w:lang w:eastAsia="zh-CN"/>
        </w:rPr>
        <w:t xml:space="preserve">, </w:t>
      </w:r>
      <w:r w:rsidR="00877AC1">
        <w:rPr>
          <w:rFonts w:eastAsia="SimSun" w:cs="Arial"/>
          <w:bCs/>
          <w:szCs w:val="18"/>
          <w:lang w:eastAsia="zh-CN"/>
        </w:rPr>
        <w:t xml:space="preserve">për të </w:t>
      </w:r>
      <w:r w:rsidR="00040E49">
        <w:rPr>
          <w:rFonts w:eastAsia="SimSun" w:cs="Arial"/>
          <w:bCs/>
          <w:szCs w:val="18"/>
          <w:lang w:eastAsia="zh-CN"/>
        </w:rPr>
        <w:t>transport</w:t>
      </w:r>
      <w:r w:rsidR="00877AC1">
        <w:rPr>
          <w:rFonts w:eastAsia="SimSun" w:cs="Arial"/>
          <w:bCs/>
          <w:szCs w:val="18"/>
          <w:lang w:eastAsia="zh-CN"/>
        </w:rPr>
        <w:t xml:space="preserve">uar </w:t>
      </w:r>
      <w:r w:rsidR="00040E49">
        <w:rPr>
          <w:rFonts w:eastAsia="SimSun" w:cs="Arial"/>
          <w:bCs/>
          <w:szCs w:val="18"/>
          <w:lang w:eastAsia="zh-CN"/>
        </w:rPr>
        <w:t>shërbime të ndryshme, ku më popullori është posta elektronike</w:t>
      </w:r>
      <w:r w:rsidRPr="007246CD">
        <w:rPr>
          <w:rFonts w:eastAsia="SimSun" w:cs="Arial"/>
          <w:bCs/>
          <w:szCs w:val="18"/>
          <w:lang w:eastAsia="zh-CN"/>
        </w:rPr>
        <w:t xml:space="preserve"> </w:t>
      </w:r>
      <w:r w:rsidR="00040E49">
        <w:rPr>
          <w:rFonts w:eastAsia="SimSun" w:cs="Arial"/>
          <w:bCs/>
          <w:szCs w:val="18"/>
          <w:lang w:eastAsia="zh-CN"/>
        </w:rPr>
        <w:t>(</w:t>
      </w:r>
      <w:r w:rsidRPr="007246CD">
        <w:rPr>
          <w:rFonts w:eastAsia="SimSun" w:cs="Arial"/>
          <w:bCs/>
          <w:szCs w:val="18"/>
          <w:lang w:eastAsia="zh-CN"/>
        </w:rPr>
        <w:t>e-mail</w:t>
      </w:r>
      <w:r w:rsidR="00040E49">
        <w:rPr>
          <w:rFonts w:eastAsia="SimSun" w:cs="Arial"/>
          <w:bCs/>
          <w:szCs w:val="18"/>
          <w:lang w:eastAsia="zh-CN"/>
        </w:rPr>
        <w:t>)</w:t>
      </w:r>
      <w:r w:rsidRPr="007246CD">
        <w:rPr>
          <w:rFonts w:eastAsia="SimSun" w:cs="Arial"/>
          <w:bCs/>
          <w:szCs w:val="18"/>
          <w:lang w:eastAsia="zh-CN"/>
        </w:rPr>
        <w:t xml:space="preserve">, </w:t>
      </w:r>
      <w:r w:rsidR="00040E49">
        <w:rPr>
          <w:rFonts w:eastAsia="SimSun" w:cs="Arial"/>
          <w:bCs/>
          <w:szCs w:val="18"/>
          <w:lang w:eastAsia="zh-CN"/>
        </w:rPr>
        <w:t>uebi dhe shërbimet e</w:t>
      </w:r>
      <w:r w:rsidRPr="007246CD">
        <w:rPr>
          <w:rFonts w:eastAsia="SimSun" w:cs="Arial"/>
          <w:bCs/>
          <w:szCs w:val="18"/>
          <w:lang w:eastAsia="zh-CN"/>
        </w:rPr>
        <w:t xml:space="preserve"> FTP</w:t>
      </w:r>
      <w:r w:rsidR="00877AC1">
        <w:rPr>
          <w:rFonts w:eastAsia="SimSun" w:cs="Arial"/>
          <w:bCs/>
          <w:szCs w:val="18"/>
          <w:lang w:eastAsia="zh-CN"/>
        </w:rPr>
        <w:t>-së</w:t>
      </w:r>
      <w:r w:rsidRPr="007246CD">
        <w:rPr>
          <w:rFonts w:eastAsia="SimSun" w:cs="Arial"/>
          <w:bCs/>
          <w:szCs w:val="18"/>
          <w:lang w:eastAsia="zh-CN"/>
        </w:rPr>
        <w:t xml:space="preserve">. </w:t>
      </w:r>
    </w:p>
    <w:p w:rsidR="000F484D" w:rsidRPr="007246CD" w:rsidRDefault="00040E49" w:rsidP="000F484D">
      <w:pPr>
        <w:rPr>
          <w:rFonts w:eastAsia="SimSun" w:cs="Arial"/>
          <w:bCs/>
          <w:szCs w:val="18"/>
          <w:lang w:eastAsia="zh-CN"/>
        </w:rPr>
      </w:pPr>
      <w:r>
        <w:rPr>
          <w:b/>
          <w:szCs w:val="18"/>
        </w:rPr>
        <w:t xml:space="preserve">Adresa </w:t>
      </w:r>
      <w:r w:rsidR="000F484D" w:rsidRPr="007246CD">
        <w:rPr>
          <w:b/>
          <w:szCs w:val="18"/>
        </w:rPr>
        <w:t>IP</w:t>
      </w:r>
      <w:r w:rsidR="000F484D" w:rsidRPr="007246CD">
        <w:rPr>
          <w:rFonts w:eastAsia="SimSun" w:cs="Arial"/>
          <w:b/>
          <w:bCs/>
          <w:szCs w:val="18"/>
          <w:lang w:eastAsia="zh-CN"/>
        </w:rPr>
        <w:t>:</w:t>
      </w:r>
      <w:r w:rsidR="000F484D" w:rsidRPr="00040E49">
        <w:rPr>
          <w:rFonts w:eastAsia="SimSun" w:cs="Arial"/>
          <w:szCs w:val="18"/>
          <w:lang w:eastAsia="zh-CN"/>
        </w:rPr>
        <w:t xml:space="preserve"> </w:t>
      </w:r>
      <w:r w:rsidRPr="00040E49">
        <w:rPr>
          <w:rFonts w:eastAsia="SimSun" w:cs="Arial"/>
          <w:szCs w:val="18"/>
          <w:lang w:eastAsia="zh-CN"/>
        </w:rPr>
        <w:t>Zinxhiri i katër numrave</w:t>
      </w:r>
      <w:r>
        <w:rPr>
          <w:rFonts w:eastAsia="SimSun" w:cs="Arial"/>
          <w:b/>
          <w:bCs/>
          <w:szCs w:val="18"/>
          <w:lang w:eastAsia="zh-CN"/>
        </w:rPr>
        <w:t xml:space="preserve"> </w:t>
      </w:r>
      <w:r>
        <w:rPr>
          <w:rFonts w:eastAsia="SimSun" w:cs="Arial"/>
          <w:szCs w:val="18"/>
          <w:lang w:eastAsia="zh-CN"/>
        </w:rPr>
        <w:t>i ndarë me pika dhjetore të përdorura për të përfaqësuar dhe identifikuar n</w:t>
      </w:r>
      <w:r w:rsidR="00877AC1">
        <w:rPr>
          <w:rFonts w:eastAsia="SimSun" w:cs="Arial"/>
          <w:szCs w:val="18"/>
          <w:lang w:eastAsia="zh-CN"/>
        </w:rPr>
        <w:t>j</w:t>
      </w:r>
      <w:r>
        <w:rPr>
          <w:rFonts w:eastAsia="SimSun" w:cs="Arial"/>
          <w:szCs w:val="18"/>
          <w:lang w:eastAsia="zh-CN"/>
        </w:rPr>
        <w:t>ë kompjuter në internet</w:t>
      </w:r>
      <w:r w:rsidR="000F484D" w:rsidRPr="007246CD">
        <w:rPr>
          <w:rFonts w:eastAsia="SimSun" w:cs="Arial"/>
          <w:bCs/>
          <w:szCs w:val="18"/>
          <w:lang w:eastAsia="zh-CN"/>
        </w:rPr>
        <w:t>. ISP</w:t>
      </w:r>
      <w:r>
        <w:rPr>
          <w:rFonts w:eastAsia="SimSun" w:cs="Arial"/>
          <w:bCs/>
          <w:szCs w:val="18"/>
          <w:lang w:eastAsia="zh-CN"/>
        </w:rPr>
        <w:t xml:space="preserve">-të i caktojnë </w:t>
      </w:r>
      <w:r w:rsidR="000F484D" w:rsidRPr="007246CD">
        <w:rPr>
          <w:rFonts w:eastAsia="SimSun" w:cs="Arial"/>
          <w:bCs/>
          <w:szCs w:val="18"/>
          <w:lang w:eastAsia="zh-CN"/>
        </w:rPr>
        <w:t>IP</w:t>
      </w:r>
      <w:r>
        <w:rPr>
          <w:rFonts w:eastAsia="SimSun" w:cs="Arial"/>
          <w:bCs/>
          <w:szCs w:val="18"/>
          <w:lang w:eastAsia="zh-CN"/>
        </w:rPr>
        <w:t>-të</w:t>
      </w:r>
      <w:r w:rsidR="000F484D" w:rsidRPr="007246CD">
        <w:rPr>
          <w:rFonts w:eastAsia="SimSun" w:cs="Arial"/>
          <w:bCs/>
          <w:szCs w:val="18"/>
          <w:lang w:eastAsia="zh-CN"/>
        </w:rPr>
        <w:t xml:space="preserve"> automati</w:t>
      </w:r>
      <w:r w:rsidR="00877AC1">
        <w:rPr>
          <w:rFonts w:eastAsia="SimSun" w:cs="Arial"/>
          <w:bCs/>
          <w:szCs w:val="18"/>
          <w:lang w:eastAsia="zh-CN"/>
        </w:rPr>
        <w:t>kisht</w:t>
      </w:r>
      <w:r w:rsidR="000F484D" w:rsidRPr="007246CD">
        <w:rPr>
          <w:rFonts w:eastAsia="SimSun" w:cs="Arial"/>
          <w:bCs/>
          <w:szCs w:val="18"/>
          <w:lang w:eastAsia="zh-CN"/>
        </w:rPr>
        <w:t xml:space="preserve"> </w:t>
      </w:r>
      <w:r>
        <w:rPr>
          <w:rFonts w:eastAsia="SimSun" w:cs="Arial"/>
          <w:bCs/>
          <w:szCs w:val="18"/>
          <w:lang w:eastAsia="zh-CN"/>
        </w:rPr>
        <w:t>kur ne lidhemi me interneti</w:t>
      </w:r>
      <w:r w:rsidR="00877AC1">
        <w:rPr>
          <w:rFonts w:eastAsia="SimSun" w:cs="Arial"/>
          <w:bCs/>
          <w:szCs w:val="18"/>
          <w:lang w:eastAsia="zh-CN"/>
        </w:rPr>
        <w:t>n</w:t>
      </w:r>
      <w:r w:rsidR="000F484D"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ISP (</w:t>
      </w:r>
      <w:r w:rsidR="00040E49">
        <w:rPr>
          <w:rFonts w:eastAsia="SimSun" w:cs="Arial"/>
          <w:b/>
          <w:bCs/>
          <w:szCs w:val="18"/>
          <w:lang w:eastAsia="zh-CN"/>
        </w:rPr>
        <w:t xml:space="preserve">Ofruesit e Shërbimit në </w:t>
      </w:r>
      <w:r w:rsidRPr="007246CD">
        <w:rPr>
          <w:rFonts w:eastAsia="SimSun" w:cs="Arial"/>
          <w:b/>
          <w:bCs/>
          <w:szCs w:val="18"/>
          <w:lang w:eastAsia="zh-CN"/>
        </w:rPr>
        <w:t xml:space="preserve">Internet): </w:t>
      </w:r>
      <w:r w:rsidRPr="007246CD">
        <w:rPr>
          <w:rFonts w:eastAsia="SimSun" w:cs="Arial"/>
          <w:bCs/>
          <w:szCs w:val="18"/>
          <w:lang w:eastAsia="zh-CN"/>
        </w:rPr>
        <w:t>Organi</w:t>
      </w:r>
      <w:r w:rsidR="00040E49">
        <w:rPr>
          <w:rFonts w:eastAsia="SimSun" w:cs="Arial"/>
          <w:bCs/>
          <w:szCs w:val="18"/>
          <w:lang w:eastAsia="zh-CN"/>
        </w:rPr>
        <w:t>zatë që ofron lidhjen me internetin për</w:t>
      </w:r>
      <w:r w:rsidRPr="007246CD">
        <w:rPr>
          <w:rFonts w:eastAsia="SimSun" w:cs="Arial"/>
          <w:bCs/>
          <w:szCs w:val="18"/>
          <w:lang w:eastAsia="zh-CN"/>
        </w:rPr>
        <w:t xml:space="preserve"> </w:t>
      </w:r>
      <w:r w:rsidR="004C084F" w:rsidRPr="007246CD">
        <w:rPr>
          <w:rFonts w:eastAsia="SimSun" w:cs="Arial"/>
          <w:bCs/>
          <w:szCs w:val="18"/>
          <w:lang w:eastAsia="zh-CN"/>
        </w:rPr>
        <w:t>kompjuterët</w:t>
      </w:r>
      <w:r w:rsidRPr="007246CD">
        <w:rPr>
          <w:rFonts w:eastAsia="SimSun" w:cs="Arial"/>
          <w:bCs/>
          <w:szCs w:val="18"/>
          <w:lang w:eastAsia="zh-CN"/>
        </w:rPr>
        <w:t xml:space="preserve"> </w:t>
      </w:r>
      <w:r w:rsidR="00040E49">
        <w:rPr>
          <w:rFonts w:eastAsia="SimSun" w:cs="Arial"/>
          <w:bCs/>
          <w:szCs w:val="18"/>
          <w:lang w:eastAsia="zh-CN"/>
        </w:rPr>
        <w:t>që janë linja apo transfer</w:t>
      </w:r>
      <w:r w:rsidR="00877AC1">
        <w:rPr>
          <w:rFonts w:eastAsia="SimSun" w:cs="Arial"/>
          <w:bCs/>
          <w:szCs w:val="18"/>
          <w:lang w:eastAsia="zh-CN"/>
        </w:rPr>
        <w:t>ues</w:t>
      </w:r>
      <w:r w:rsidR="00040E49">
        <w:rPr>
          <w:rFonts w:eastAsia="SimSun" w:cs="Arial"/>
          <w:bCs/>
          <w:szCs w:val="18"/>
          <w:lang w:eastAsia="zh-CN"/>
        </w:rPr>
        <w:t xml:space="preserve"> (switches) të dedikuar</w:t>
      </w:r>
      <w:r w:rsidRPr="007246CD">
        <w:rPr>
          <w:rFonts w:eastAsia="SimSun" w:cs="Arial"/>
          <w:bCs/>
          <w:szCs w:val="18"/>
          <w:lang w:eastAsia="zh-CN"/>
        </w:rPr>
        <w:t xml:space="preserve">. </w:t>
      </w:r>
      <w:r w:rsidR="00040E49">
        <w:rPr>
          <w:rFonts w:eastAsia="SimSun" w:cs="Arial"/>
          <w:bCs/>
          <w:szCs w:val="18"/>
          <w:lang w:eastAsia="zh-CN"/>
        </w:rPr>
        <w:t>Një subjekt fitimprurës i cili përveç ofrimit të qasjes në</w:t>
      </w:r>
      <w:r w:rsidRPr="007246CD">
        <w:rPr>
          <w:rFonts w:eastAsia="SimSun" w:cs="Arial"/>
          <w:bCs/>
          <w:szCs w:val="18"/>
          <w:lang w:eastAsia="zh-CN"/>
        </w:rPr>
        <w:t xml:space="preserve"> internet </w:t>
      </w:r>
      <w:r w:rsidR="00040E49">
        <w:rPr>
          <w:rFonts w:eastAsia="SimSun" w:cs="Arial"/>
          <w:bCs/>
          <w:szCs w:val="18"/>
          <w:lang w:eastAsia="zh-CN"/>
        </w:rPr>
        <w:t>për individët dhe</w:t>
      </w:r>
      <w:r w:rsidRPr="007246CD">
        <w:rPr>
          <w:rFonts w:eastAsia="SimSun" w:cs="Arial"/>
          <w:bCs/>
          <w:szCs w:val="18"/>
          <w:lang w:eastAsia="zh-CN"/>
        </w:rPr>
        <w:t>/</w:t>
      </w:r>
      <w:r w:rsidR="00040E49">
        <w:rPr>
          <w:rFonts w:eastAsia="SimSun" w:cs="Arial"/>
          <w:bCs/>
          <w:szCs w:val="18"/>
          <w:lang w:eastAsia="zh-CN"/>
        </w:rPr>
        <w:t xml:space="preserve">ose subjektet ligjore, mund të ofrojë </w:t>
      </w:r>
      <w:r w:rsidR="00040E49">
        <w:rPr>
          <w:rFonts w:eastAsia="SimSun" w:cs="Arial"/>
          <w:bCs/>
          <w:szCs w:val="18"/>
          <w:lang w:eastAsia="zh-CN"/>
        </w:rPr>
        <w:lastRenderedPageBreak/>
        <w:t>shërbime të tilla si ueb hosting</w:t>
      </w:r>
      <w:r w:rsidRPr="007246CD">
        <w:rPr>
          <w:rFonts w:eastAsia="SimSun" w:cs="Arial"/>
          <w:bCs/>
          <w:szCs w:val="18"/>
          <w:lang w:eastAsia="zh-CN"/>
        </w:rPr>
        <w:t xml:space="preserve">, </w:t>
      </w:r>
      <w:r w:rsidR="00040E49">
        <w:rPr>
          <w:rFonts w:eastAsia="SimSun" w:cs="Arial"/>
          <w:bCs/>
          <w:szCs w:val="18"/>
          <w:lang w:eastAsia="zh-CN"/>
        </w:rPr>
        <w:t>konsulentë për projektimin e uebit (</w:t>
      </w:r>
      <w:r w:rsidRPr="007246CD">
        <w:rPr>
          <w:rFonts w:eastAsia="SimSun" w:cs="Arial"/>
          <w:bCs/>
          <w:szCs w:val="18"/>
          <w:lang w:eastAsia="zh-CN"/>
        </w:rPr>
        <w:t>web-design consultancy</w:t>
      </w:r>
      <w:r w:rsidR="00040E49">
        <w:rPr>
          <w:rFonts w:eastAsia="SimSun" w:cs="Arial"/>
          <w:bCs/>
          <w:szCs w:val="18"/>
          <w:lang w:eastAsia="zh-CN"/>
        </w:rPr>
        <w:t>)</w:t>
      </w:r>
      <w:r w:rsidRPr="007246CD">
        <w:rPr>
          <w:rFonts w:eastAsia="SimSun" w:cs="Arial"/>
          <w:bCs/>
          <w:szCs w:val="18"/>
          <w:lang w:eastAsia="zh-CN"/>
        </w:rPr>
        <w:t>, integr</w:t>
      </w:r>
      <w:r w:rsidR="00040E49">
        <w:rPr>
          <w:rFonts w:eastAsia="SimSun" w:cs="Arial"/>
          <w:bCs/>
          <w:szCs w:val="18"/>
          <w:lang w:eastAsia="zh-CN"/>
        </w:rPr>
        <w:t>imi</w:t>
      </w:r>
      <w:r w:rsidR="00877AC1">
        <w:rPr>
          <w:rFonts w:eastAsia="SimSun" w:cs="Arial"/>
          <w:bCs/>
          <w:szCs w:val="18"/>
          <w:lang w:eastAsia="zh-CN"/>
        </w:rPr>
        <w:t>n e</w:t>
      </w:r>
      <w:r w:rsidR="00040E49">
        <w:rPr>
          <w:rFonts w:eastAsia="SimSun" w:cs="Arial"/>
          <w:bCs/>
          <w:szCs w:val="18"/>
          <w:lang w:eastAsia="zh-CN"/>
        </w:rPr>
        <w:t xml:space="preserve"> uebsajteve dhe intranetët,</w:t>
      </w:r>
      <w:r w:rsidRPr="007246CD">
        <w:rPr>
          <w:rFonts w:eastAsia="SimSun" w:cs="Arial"/>
          <w:bCs/>
          <w:szCs w:val="18"/>
          <w:lang w:eastAsia="zh-CN"/>
        </w:rPr>
        <w:t xml:space="preserve"> et</w:t>
      </w:r>
      <w:r w:rsidR="00040E49">
        <w:rPr>
          <w:rFonts w:eastAsia="SimSun" w:cs="Arial"/>
          <w:bCs/>
          <w:szCs w:val="18"/>
          <w:lang w:eastAsia="zh-CN"/>
        </w:rPr>
        <w:t>j</w:t>
      </w:r>
      <w:r w:rsidRPr="007246CD">
        <w:rPr>
          <w:rFonts w:eastAsia="SimSun" w:cs="Arial"/>
          <w:bCs/>
          <w:szCs w:val="18"/>
          <w:lang w:eastAsia="zh-CN"/>
        </w:rPr>
        <w:t xml:space="preserve">. </w:t>
      </w:r>
    </w:p>
    <w:p w:rsidR="000F484D" w:rsidRPr="007246CD" w:rsidRDefault="00040E49" w:rsidP="000F484D">
      <w:pPr>
        <w:rPr>
          <w:b/>
          <w:szCs w:val="18"/>
        </w:rPr>
      </w:pPr>
      <w:r>
        <w:rPr>
          <w:b/>
          <w:szCs w:val="18"/>
        </w:rPr>
        <w:t>Sistemi i Teknologjisë së Informacionit (</w:t>
      </w:r>
      <w:r w:rsidR="000F484D" w:rsidRPr="007246CD">
        <w:rPr>
          <w:b/>
          <w:szCs w:val="18"/>
        </w:rPr>
        <w:t xml:space="preserve">IT </w:t>
      </w:r>
      <w:r>
        <w:rPr>
          <w:b/>
          <w:szCs w:val="18"/>
        </w:rPr>
        <w:t>s</w:t>
      </w:r>
      <w:r w:rsidR="00877AC1">
        <w:rPr>
          <w:b/>
          <w:szCs w:val="18"/>
        </w:rPr>
        <w:t>y</w:t>
      </w:r>
      <w:r>
        <w:rPr>
          <w:b/>
          <w:szCs w:val="18"/>
        </w:rPr>
        <w:t>stem)</w:t>
      </w:r>
      <w:r w:rsidR="000F484D" w:rsidRPr="007246CD">
        <w:rPr>
          <w:b/>
          <w:szCs w:val="18"/>
        </w:rPr>
        <w:t>:</w:t>
      </w:r>
      <w:r w:rsidR="000F484D" w:rsidRPr="007246CD">
        <w:rPr>
          <w:szCs w:val="18"/>
        </w:rPr>
        <w:t xml:space="preserve"> </w:t>
      </w:r>
      <w:r>
        <w:rPr>
          <w:szCs w:val="18"/>
        </w:rPr>
        <w:t xml:space="preserve">Një sistem informacioni (IS) apo peizazh aplikimi – është çdo kombinim </w:t>
      </w:r>
      <w:r w:rsidR="00F244F2">
        <w:rPr>
          <w:szCs w:val="18"/>
        </w:rPr>
        <w:t xml:space="preserve">i </w:t>
      </w:r>
      <w:r w:rsidRPr="00040E49">
        <w:rPr>
          <w:szCs w:val="18"/>
          <w:u w:val="single"/>
        </w:rPr>
        <w:t>teknologji</w:t>
      </w:r>
      <w:r w:rsidR="00F244F2">
        <w:rPr>
          <w:szCs w:val="18"/>
          <w:u w:val="single"/>
        </w:rPr>
        <w:t>së së</w:t>
      </w:r>
      <w:r w:rsidRPr="00040E49">
        <w:rPr>
          <w:szCs w:val="18"/>
          <w:u w:val="single"/>
        </w:rPr>
        <w:t xml:space="preserve"> informacioni</w:t>
      </w:r>
      <w:r w:rsidR="00F244F2">
        <w:rPr>
          <w:szCs w:val="18"/>
          <w:u w:val="single"/>
        </w:rPr>
        <w:t>t</w:t>
      </w:r>
      <w:r>
        <w:rPr>
          <w:szCs w:val="18"/>
        </w:rPr>
        <w:t xml:space="preserve"> </w:t>
      </w:r>
      <w:r w:rsidR="00F244F2">
        <w:rPr>
          <w:szCs w:val="18"/>
        </w:rPr>
        <w:t>me</w:t>
      </w:r>
      <w:r>
        <w:rPr>
          <w:szCs w:val="18"/>
        </w:rPr>
        <w:t xml:space="preserve"> aktivitete të njerëzve që mbësht</w:t>
      </w:r>
      <w:r w:rsidR="00877AC1">
        <w:rPr>
          <w:szCs w:val="18"/>
        </w:rPr>
        <w:t>et</w:t>
      </w:r>
      <w:r>
        <w:rPr>
          <w:szCs w:val="18"/>
        </w:rPr>
        <w:t xml:space="preserve"> operacionet, menaxhimin dhe vendimmarrjen. Në një kuptim shumë më të gjerë, termi sistem informacioni shpesh përdoret për t’iu referuar ndërveprimit midis njerëzve, proceseve, të dhënave dhe teknologjisë. Në këtë kuptim, termi përdoret për t’iu referuar jo vetëm</w:t>
      </w:r>
      <w:r w:rsidR="000F484D" w:rsidRPr="007246CD">
        <w:rPr>
          <w:szCs w:val="18"/>
        </w:rPr>
        <w:t xml:space="preserve"> </w:t>
      </w:r>
      <w:r w:rsidR="00F244F2" w:rsidRPr="00F244F2">
        <w:rPr>
          <w:szCs w:val="18"/>
          <w:u w:val="single"/>
        </w:rPr>
        <w:t>teknologjisë së informacionit dhe komunikimit</w:t>
      </w:r>
      <w:r w:rsidR="00F244F2">
        <w:rPr>
          <w:szCs w:val="18"/>
        </w:rPr>
        <w:t>,</w:t>
      </w:r>
      <w:r w:rsidR="000F484D" w:rsidRPr="007246CD">
        <w:rPr>
          <w:szCs w:val="18"/>
        </w:rPr>
        <w:t xml:space="preserve"> (ICT) </w:t>
      </w:r>
      <w:r w:rsidR="00F244F2">
        <w:rPr>
          <w:szCs w:val="18"/>
        </w:rPr>
        <w:t>që përdor një organizatë, por edhe mënyrës se si njerëzit ndërveprojnë me këtë teknologji në mbështetje të proceseve të punës</w:t>
      </w:r>
      <w:r w:rsidR="000F484D" w:rsidRPr="007246CD">
        <w:rPr>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JAVA: </w:t>
      </w:r>
      <w:r w:rsidRPr="007246CD">
        <w:rPr>
          <w:rFonts w:eastAsia="SimSun" w:cs="Arial"/>
          <w:bCs/>
          <w:szCs w:val="18"/>
          <w:lang w:eastAsia="zh-CN"/>
        </w:rPr>
        <w:t xml:space="preserve">Java </w:t>
      </w:r>
      <w:r w:rsidR="00DC58A8">
        <w:rPr>
          <w:rFonts w:eastAsia="SimSun" w:cs="Arial"/>
          <w:bCs/>
          <w:szCs w:val="18"/>
          <w:lang w:eastAsia="zh-CN"/>
        </w:rPr>
        <w:t>është një gjuhë e orientuar nga objektet dhe e përgatitur nga</w:t>
      </w:r>
      <w:r w:rsidRPr="007246CD">
        <w:rPr>
          <w:rFonts w:eastAsia="SimSun" w:cs="Arial"/>
          <w:bCs/>
          <w:szCs w:val="18"/>
          <w:lang w:eastAsia="zh-CN"/>
        </w:rPr>
        <w:t xml:space="preserve"> </w:t>
      </w:r>
      <w:r w:rsidRPr="007246CD">
        <w:rPr>
          <w:rFonts w:eastAsia="SimSun" w:cs="Arial"/>
          <w:szCs w:val="18"/>
          <w:lang w:eastAsia="zh-CN"/>
        </w:rPr>
        <w:t xml:space="preserve">Sun Microsystems. </w:t>
      </w:r>
      <w:r w:rsidR="00DC58A8">
        <w:rPr>
          <w:rFonts w:eastAsia="SimSun" w:cs="Arial"/>
          <w:szCs w:val="18"/>
          <w:lang w:eastAsia="zh-CN"/>
        </w:rPr>
        <w:t>Ajo ka ngjashmëri me</w:t>
      </w:r>
      <w:r w:rsidRPr="007246CD">
        <w:rPr>
          <w:rFonts w:eastAsia="SimSun" w:cs="Arial"/>
          <w:szCs w:val="18"/>
          <w:lang w:eastAsia="zh-CN"/>
        </w:rPr>
        <w:t xml:space="preserve"> C, C++ </w:t>
      </w:r>
      <w:r w:rsidR="00DC58A8">
        <w:rPr>
          <w:rFonts w:eastAsia="SimSun" w:cs="Arial"/>
          <w:szCs w:val="18"/>
          <w:lang w:eastAsia="zh-CN"/>
        </w:rPr>
        <w:t>dhe</w:t>
      </w:r>
      <w:r w:rsidRPr="007246CD">
        <w:rPr>
          <w:rFonts w:eastAsia="SimSun" w:cs="Arial"/>
          <w:szCs w:val="18"/>
          <w:lang w:eastAsia="zh-CN"/>
        </w:rPr>
        <w:t xml:space="preserve"> Objective C. </w:t>
      </w:r>
      <w:r w:rsidR="00DC58A8">
        <w:rPr>
          <w:rFonts w:eastAsia="SimSun" w:cs="Arial"/>
          <w:szCs w:val="18"/>
          <w:lang w:eastAsia="zh-CN"/>
        </w:rPr>
        <w:t>Duke u bazuar në gjuhë të tjera të orientuara nga objektet,</w:t>
      </w:r>
      <w:r w:rsidRPr="007246CD">
        <w:rPr>
          <w:rFonts w:eastAsia="SimSun" w:cs="Arial"/>
          <w:szCs w:val="18"/>
          <w:lang w:eastAsia="zh-CN"/>
        </w:rPr>
        <w:t xml:space="preserve"> Java </w:t>
      </w:r>
      <w:r w:rsidR="00DC58A8">
        <w:rPr>
          <w:rFonts w:eastAsia="SimSun" w:cs="Arial"/>
          <w:szCs w:val="18"/>
          <w:lang w:eastAsia="zh-CN"/>
        </w:rPr>
        <w:t>përdor pjesët më të mira të të tjerëve dhe elim</w:t>
      </w:r>
      <w:r w:rsidR="00877AC1">
        <w:rPr>
          <w:rFonts w:eastAsia="SimSun" w:cs="Arial"/>
          <w:szCs w:val="18"/>
          <w:lang w:eastAsia="zh-CN"/>
        </w:rPr>
        <w:t>in</w:t>
      </w:r>
      <w:r w:rsidR="00DC58A8">
        <w:rPr>
          <w:rFonts w:eastAsia="SimSun" w:cs="Arial"/>
          <w:szCs w:val="18"/>
          <w:lang w:eastAsia="zh-CN"/>
        </w:rPr>
        <w:t>on pikat më pak efektive. Ob</w:t>
      </w:r>
      <w:r w:rsidR="00877AC1">
        <w:rPr>
          <w:rFonts w:eastAsia="SimSun" w:cs="Arial"/>
          <w:szCs w:val="18"/>
          <w:lang w:eastAsia="zh-CN"/>
        </w:rPr>
        <w:t>j</w:t>
      </w:r>
      <w:r w:rsidR="00DC58A8">
        <w:rPr>
          <w:rFonts w:eastAsia="SimSun" w:cs="Arial"/>
          <w:szCs w:val="18"/>
          <w:lang w:eastAsia="zh-CN"/>
        </w:rPr>
        <w:t>ektivi kryesor i</w:t>
      </w:r>
      <w:r w:rsidRPr="007246CD">
        <w:rPr>
          <w:rFonts w:eastAsia="SimSun" w:cs="Arial"/>
          <w:szCs w:val="18"/>
          <w:lang w:eastAsia="zh-CN"/>
        </w:rPr>
        <w:t xml:space="preserve"> Java</w:t>
      </w:r>
      <w:r w:rsidR="00DC58A8">
        <w:rPr>
          <w:rFonts w:eastAsia="SimSun" w:cs="Arial"/>
          <w:szCs w:val="18"/>
          <w:lang w:eastAsia="zh-CN"/>
        </w:rPr>
        <w:t>-s</w:t>
      </w:r>
      <w:r w:rsidRPr="007246CD">
        <w:rPr>
          <w:rFonts w:eastAsia="SimSun" w:cs="Arial"/>
          <w:szCs w:val="18"/>
          <w:lang w:eastAsia="zh-CN"/>
        </w:rPr>
        <w:t xml:space="preserve"> </w:t>
      </w:r>
      <w:r w:rsidR="00DC58A8">
        <w:rPr>
          <w:rFonts w:eastAsia="SimSun" w:cs="Arial"/>
          <w:szCs w:val="18"/>
          <w:lang w:eastAsia="zh-CN"/>
        </w:rPr>
        <w:t xml:space="preserve">ishte të </w:t>
      </w:r>
      <w:r w:rsidR="00877AC1">
        <w:rPr>
          <w:rFonts w:eastAsia="SimSun" w:cs="Arial"/>
          <w:szCs w:val="18"/>
          <w:lang w:eastAsia="zh-CN"/>
        </w:rPr>
        <w:t>prodhonte</w:t>
      </w:r>
      <w:r w:rsidR="00DC58A8">
        <w:rPr>
          <w:rFonts w:eastAsia="SimSun" w:cs="Arial"/>
          <w:szCs w:val="18"/>
          <w:lang w:eastAsia="zh-CN"/>
        </w:rPr>
        <w:t xml:space="preserve"> një gjuhë e cila të kishte kapacitetin të ekzekutohej në mënyrë të sigurt në gjithë </w:t>
      </w:r>
      <w:r w:rsidRPr="007246CD">
        <w:rPr>
          <w:rFonts w:eastAsia="SimSun" w:cs="Arial"/>
          <w:szCs w:val="18"/>
          <w:lang w:eastAsia="zh-CN"/>
        </w:rPr>
        <w:t>internet</w:t>
      </w:r>
      <w:r w:rsidR="00DC58A8">
        <w:rPr>
          <w:rFonts w:eastAsia="SimSun" w:cs="Arial"/>
          <w:szCs w:val="18"/>
          <w:lang w:eastAsia="zh-CN"/>
        </w:rPr>
        <w:t>i</w:t>
      </w:r>
      <w:r w:rsidR="00877AC1">
        <w:rPr>
          <w:rFonts w:eastAsia="SimSun" w:cs="Arial"/>
          <w:szCs w:val="18"/>
          <w:lang w:eastAsia="zh-CN"/>
        </w:rPr>
        <w:t>n</w:t>
      </w:r>
      <w:r w:rsidRPr="007246CD">
        <w:rPr>
          <w:rFonts w:eastAsia="SimSun" w:cs="Arial"/>
          <w:szCs w:val="18"/>
          <w:lang w:eastAsia="zh-CN"/>
        </w:rPr>
        <w:t xml:space="preserve"> (</w:t>
      </w:r>
      <w:r w:rsidR="00DC58A8">
        <w:rPr>
          <w:rFonts w:eastAsia="SimSun" w:cs="Arial"/>
          <w:szCs w:val="18"/>
          <w:lang w:eastAsia="zh-CN"/>
        </w:rPr>
        <w:t>edhe pse kodi u shkrua me djallë</w:t>
      </w:r>
      <w:r w:rsidR="00877AC1">
        <w:rPr>
          <w:rFonts w:eastAsia="SimSun" w:cs="Arial"/>
          <w:szCs w:val="18"/>
          <w:lang w:eastAsia="zh-CN"/>
        </w:rPr>
        <w:t>z</w:t>
      </w:r>
      <w:r w:rsidR="00DC58A8">
        <w:rPr>
          <w:rFonts w:eastAsia="SimSun" w:cs="Arial"/>
          <w:szCs w:val="18"/>
          <w:lang w:eastAsia="zh-CN"/>
        </w:rPr>
        <w:t>i</w:t>
      </w:r>
      <w:r w:rsidRPr="007246CD">
        <w:rPr>
          <w:rFonts w:eastAsia="SimSun" w:cs="Arial"/>
          <w:szCs w:val="18"/>
          <w:lang w:eastAsia="zh-CN"/>
        </w:rPr>
        <w:t xml:space="preserve">). </w:t>
      </w:r>
      <w:r w:rsidR="00DC58A8">
        <w:rPr>
          <w:rFonts w:eastAsia="SimSun" w:cs="Arial"/>
          <w:szCs w:val="18"/>
          <w:lang w:eastAsia="zh-CN"/>
        </w:rPr>
        <w:t>Kjo karakteristikë kërkon eliminimin e shumë përdorimeve</w:t>
      </w:r>
      <w:r w:rsidRPr="007246CD">
        <w:rPr>
          <w:rFonts w:eastAsia="SimSun" w:cs="Arial"/>
          <w:szCs w:val="18"/>
          <w:lang w:eastAsia="zh-CN"/>
        </w:rPr>
        <w:t xml:space="preserve"> </w:t>
      </w:r>
      <w:r w:rsidR="00DC58A8">
        <w:rPr>
          <w:rFonts w:eastAsia="SimSun" w:cs="Arial"/>
          <w:szCs w:val="18"/>
          <w:lang w:eastAsia="zh-CN"/>
        </w:rPr>
        <w:t xml:space="preserve">dhe ndërtimeve </w:t>
      </w:r>
      <w:r w:rsidRPr="007246CD">
        <w:rPr>
          <w:rFonts w:eastAsia="SimSun" w:cs="Arial"/>
          <w:szCs w:val="18"/>
          <w:lang w:eastAsia="zh-CN"/>
        </w:rPr>
        <w:t xml:space="preserve">C </w:t>
      </w:r>
      <w:r w:rsidR="00DC58A8">
        <w:rPr>
          <w:rFonts w:eastAsia="SimSun" w:cs="Arial"/>
          <w:szCs w:val="18"/>
          <w:lang w:eastAsia="zh-CN"/>
        </w:rPr>
        <w:t>dhe</w:t>
      </w:r>
      <w:r w:rsidRPr="007246CD">
        <w:rPr>
          <w:rFonts w:eastAsia="SimSun" w:cs="Arial"/>
          <w:szCs w:val="18"/>
          <w:lang w:eastAsia="zh-CN"/>
        </w:rPr>
        <w:t xml:space="preserve"> C++ . </w:t>
      </w:r>
      <w:r w:rsidR="00DC58A8">
        <w:rPr>
          <w:rFonts w:eastAsia="SimSun" w:cs="Arial"/>
          <w:szCs w:val="18"/>
          <w:lang w:eastAsia="zh-CN"/>
        </w:rPr>
        <w:t xml:space="preserve">Më e rëndësishmja është që nuk </w:t>
      </w:r>
      <w:r w:rsidR="00877AC1">
        <w:rPr>
          <w:rFonts w:eastAsia="SimSun" w:cs="Arial"/>
          <w:szCs w:val="18"/>
          <w:lang w:eastAsia="zh-CN"/>
        </w:rPr>
        <w:t>ka</w:t>
      </w:r>
      <w:r w:rsidR="00DC58A8">
        <w:rPr>
          <w:rFonts w:eastAsia="SimSun" w:cs="Arial"/>
          <w:szCs w:val="18"/>
          <w:lang w:eastAsia="zh-CN"/>
        </w:rPr>
        <w:t xml:space="preserve"> tregues</w:t>
      </w:r>
      <w:r w:rsidRPr="007246CD">
        <w:rPr>
          <w:rFonts w:eastAsia="SimSun" w:cs="Arial"/>
          <w:szCs w:val="18"/>
          <w:lang w:eastAsia="zh-CN"/>
        </w:rPr>
        <w:t xml:space="preserve"> </w:t>
      </w:r>
      <w:r w:rsidR="00DC58A8">
        <w:rPr>
          <w:rFonts w:eastAsia="SimSun" w:cs="Arial"/>
          <w:szCs w:val="18"/>
          <w:lang w:eastAsia="zh-CN"/>
        </w:rPr>
        <w:t>(</w:t>
      </w:r>
      <w:r w:rsidRPr="007246CD">
        <w:rPr>
          <w:rFonts w:eastAsia="SimSun" w:cs="Arial"/>
          <w:szCs w:val="18"/>
          <w:lang w:eastAsia="zh-CN"/>
        </w:rPr>
        <w:t>pointers</w:t>
      </w:r>
      <w:r w:rsidR="00DC58A8">
        <w:rPr>
          <w:rFonts w:eastAsia="SimSun" w:cs="Arial"/>
          <w:szCs w:val="18"/>
          <w:lang w:eastAsia="zh-CN"/>
        </w:rPr>
        <w:t>)</w:t>
      </w:r>
      <w:r w:rsidRPr="007246CD">
        <w:rPr>
          <w:rFonts w:eastAsia="SimSun" w:cs="Arial"/>
          <w:szCs w:val="18"/>
          <w:lang w:eastAsia="zh-CN"/>
        </w:rPr>
        <w:t xml:space="preserve">. </w:t>
      </w:r>
      <w:r w:rsidR="00DC58A8">
        <w:rPr>
          <w:rFonts w:eastAsia="SimSun" w:cs="Arial"/>
          <w:szCs w:val="18"/>
          <w:lang w:eastAsia="zh-CN"/>
        </w:rPr>
        <w:t>Në</w:t>
      </w:r>
      <w:r w:rsidRPr="007246CD">
        <w:rPr>
          <w:rFonts w:eastAsia="SimSun" w:cs="Arial"/>
          <w:szCs w:val="18"/>
          <w:lang w:eastAsia="zh-CN"/>
        </w:rPr>
        <w:t xml:space="preserve"> Java, program</w:t>
      </w:r>
      <w:r w:rsidR="00DC58A8">
        <w:rPr>
          <w:rFonts w:eastAsia="SimSun" w:cs="Arial"/>
          <w:szCs w:val="18"/>
          <w:lang w:eastAsia="zh-CN"/>
        </w:rPr>
        <w:t>i nuk mund të hyjë në mënyrë arbitrare në adresa memoriesh</w:t>
      </w:r>
      <w:r w:rsidRPr="007246CD">
        <w:rPr>
          <w:rFonts w:eastAsia="SimSun" w:cs="Arial"/>
          <w:szCs w:val="18"/>
          <w:lang w:eastAsia="zh-CN"/>
        </w:rPr>
        <w:t>.</w:t>
      </w:r>
    </w:p>
    <w:p w:rsidR="000F484D" w:rsidRPr="007246CD" w:rsidRDefault="000F484D" w:rsidP="000F484D">
      <w:pPr>
        <w:rPr>
          <w:szCs w:val="18"/>
        </w:rPr>
      </w:pPr>
      <w:r w:rsidRPr="007246CD">
        <w:rPr>
          <w:b/>
          <w:szCs w:val="18"/>
        </w:rPr>
        <w:t>LACNIC (</w:t>
      </w:r>
      <w:r w:rsidR="00DC58A8">
        <w:rPr>
          <w:b/>
          <w:szCs w:val="18"/>
        </w:rPr>
        <w:t xml:space="preserve">Qendra e Rrjetit të informacionit të Amerikës </w:t>
      </w:r>
      <w:r w:rsidRPr="007246CD">
        <w:rPr>
          <w:b/>
          <w:bCs/>
          <w:szCs w:val="18"/>
        </w:rPr>
        <w:t>Latin</w:t>
      </w:r>
      <w:r w:rsidR="00DC58A8">
        <w:rPr>
          <w:b/>
          <w:bCs/>
          <w:szCs w:val="18"/>
        </w:rPr>
        <w:t>e dhe Karaibeve</w:t>
      </w:r>
      <w:r w:rsidRPr="007246CD">
        <w:rPr>
          <w:szCs w:val="18"/>
        </w:rPr>
        <w:t xml:space="preserve">): </w:t>
      </w:r>
      <w:r w:rsidR="00DC58A8">
        <w:rPr>
          <w:szCs w:val="18"/>
        </w:rPr>
        <w:t xml:space="preserve">është </w:t>
      </w:r>
      <w:r w:rsidR="00DC58A8" w:rsidRPr="00DC58A8">
        <w:rPr>
          <w:szCs w:val="18"/>
          <w:u w:val="single"/>
        </w:rPr>
        <w:t>Regjistri rajonal i Internetit</w:t>
      </w:r>
      <w:r w:rsidR="00DC58A8">
        <w:rPr>
          <w:szCs w:val="18"/>
        </w:rPr>
        <w:t xml:space="preserve"> për rajonet e </w:t>
      </w:r>
      <w:r w:rsidR="00DC58A8" w:rsidRPr="00DC58A8">
        <w:rPr>
          <w:szCs w:val="18"/>
          <w:u w:val="single"/>
        </w:rPr>
        <w:t>Amerikës La</w:t>
      </w:r>
      <w:r w:rsidR="00DC58A8">
        <w:rPr>
          <w:szCs w:val="18"/>
          <w:u w:val="single"/>
        </w:rPr>
        <w:t>t</w:t>
      </w:r>
      <w:r w:rsidR="00DC58A8" w:rsidRPr="00DC58A8">
        <w:rPr>
          <w:szCs w:val="18"/>
          <w:u w:val="single"/>
        </w:rPr>
        <w:t>ine</w:t>
      </w:r>
      <w:r w:rsidR="00DC58A8">
        <w:rPr>
          <w:szCs w:val="18"/>
        </w:rPr>
        <w:t xml:space="preserve"> dhe </w:t>
      </w:r>
      <w:r w:rsidR="00DC58A8" w:rsidRPr="00DC58A8">
        <w:rPr>
          <w:szCs w:val="18"/>
          <w:u w:val="single"/>
        </w:rPr>
        <w:t>Karaibeve</w:t>
      </w:r>
      <w:r w:rsidR="00DC58A8">
        <w:rPr>
          <w:szCs w:val="18"/>
        </w:rPr>
        <w:t xml:space="preserve">. </w:t>
      </w:r>
      <w:r w:rsidRPr="007246CD">
        <w:rPr>
          <w:szCs w:val="18"/>
        </w:rPr>
        <w:t xml:space="preserve">LACNIC </w:t>
      </w:r>
      <w:r w:rsidR="00DC58A8">
        <w:rPr>
          <w:szCs w:val="18"/>
        </w:rPr>
        <w:t xml:space="preserve">bën caktimin e burimit të numrit dhe </w:t>
      </w:r>
      <w:r w:rsidR="00877AC1">
        <w:rPr>
          <w:szCs w:val="18"/>
        </w:rPr>
        <w:t xml:space="preserve">ofron </w:t>
      </w:r>
      <w:r w:rsidR="00DC58A8">
        <w:rPr>
          <w:szCs w:val="18"/>
        </w:rPr>
        <w:t>shërbimet e regjistrimit që mbështetin shfrytëzimin global të Internetit. Ajo është një organizatë jo fitimprurëse, me bazë anëtarësie, anëtarët e të cilës përfshijnë Ofruesit e Shërbimit të Internetit dhe organizata të ngjashme</w:t>
      </w:r>
      <w:r w:rsidRPr="007246CD">
        <w:rPr>
          <w:szCs w:val="18"/>
        </w:rPr>
        <w:t>.</w:t>
      </w:r>
    </w:p>
    <w:p w:rsidR="000F484D" w:rsidRPr="007246CD" w:rsidRDefault="000F484D" w:rsidP="000F484D">
      <w:pPr>
        <w:rPr>
          <w:b/>
          <w:szCs w:val="18"/>
        </w:rPr>
      </w:pPr>
      <w:r w:rsidRPr="007246CD">
        <w:rPr>
          <w:b/>
          <w:szCs w:val="18"/>
        </w:rPr>
        <w:t xml:space="preserve">LAN: </w:t>
      </w:r>
      <w:r w:rsidR="00DC58A8" w:rsidRPr="004E4F85">
        <w:rPr>
          <w:bCs/>
          <w:szCs w:val="18"/>
        </w:rPr>
        <w:t>Rrjeti i zonës lokale</w:t>
      </w:r>
      <w:r w:rsidR="004E4F85">
        <w:rPr>
          <w:bCs/>
          <w:szCs w:val="18"/>
        </w:rPr>
        <w:t>. Një emër i përbashkët për teknologjitë e rrjeteve i standardizuar nga</w:t>
      </w:r>
      <w:r w:rsidRPr="007246CD">
        <w:rPr>
          <w:szCs w:val="18"/>
        </w:rPr>
        <w:t xml:space="preserve"> IEEE</w:t>
      </w:r>
      <w:r w:rsidR="004E4F85">
        <w:rPr>
          <w:szCs w:val="18"/>
        </w:rPr>
        <w:t>-ja</w:t>
      </w:r>
      <w:r w:rsidRPr="007246CD">
        <w:rPr>
          <w:szCs w:val="18"/>
        </w:rPr>
        <w:t xml:space="preserve"> (Institut</w:t>
      </w:r>
      <w:r w:rsidR="004E4F85">
        <w:rPr>
          <w:szCs w:val="18"/>
        </w:rPr>
        <w:t>i i Inxhin</w:t>
      </w:r>
      <w:r w:rsidR="00877AC1">
        <w:rPr>
          <w:szCs w:val="18"/>
        </w:rPr>
        <w:t>i</w:t>
      </w:r>
      <w:r w:rsidR="004E4F85">
        <w:rPr>
          <w:szCs w:val="18"/>
        </w:rPr>
        <w:t>erëve Elektrikë dhe Elektronikë</w:t>
      </w:r>
      <w:r w:rsidRPr="007246CD">
        <w:rPr>
          <w:szCs w:val="18"/>
        </w:rPr>
        <w:t>).</w:t>
      </w:r>
    </w:p>
    <w:p w:rsidR="000F484D" w:rsidRPr="007246CD" w:rsidRDefault="004E4F85" w:rsidP="000F484D">
      <w:pPr>
        <w:rPr>
          <w:szCs w:val="18"/>
        </w:rPr>
      </w:pPr>
      <w:r>
        <w:rPr>
          <w:b/>
          <w:szCs w:val="18"/>
        </w:rPr>
        <w:t xml:space="preserve">KONFIGURIMI I </w:t>
      </w:r>
      <w:r w:rsidR="000F484D" w:rsidRPr="007246CD">
        <w:rPr>
          <w:b/>
          <w:szCs w:val="18"/>
        </w:rPr>
        <w:t>LAN</w:t>
      </w:r>
      <w:r>
        <w:rPr>
          <w:b/>
          <w:szCs w:val="18"/>
        </w:rPr>
        <w:t>-it:</w:t>
      </w:r>
      <w:r w:rsidR="000F484D" w:rsidRPr="007246CD">
        <w:rPr>
          <w:b/>
          <w:szCs w:val="18"/>
        </w:rPr>
        <w:t xml:space="preserve"> </w:t>
      </w:r>
      <w:r w:rsidRPr="004E4F85">
        <w:rPr>
          <w:bCs/>
          <w:szCs w:val="18"/>
        </w:rPr>
        <w:t xml:space="preserve">Toplogjia e </w:t>
      </w:r>
      <w:r w:rsidR="000F484D" w:rsidRPr="007246CD">
        <w:rPr>
          <w:szCs w:val="18"/>
        </w:rPr>
        <w:t>LAN</w:t>
      </w:r>
      <w:r>
        <w:rPr>
          <w:szCs w:val="18"/>
        </w:rPr>
        <w:t>-it si</w:t>
      </w:r>
      <w:r w:rsidR="000F484D" w:rsidRPr="007246CD">
        <w:rPr>
          <w:szCs w:val="18"/>
        </w:rPr>
        <w:t xml:space="preserve"> Ethernet</w:t>
      </w:r>
      <w:r>
        <w:rPr>
          <w:szCs w:val="18"/>
        </w:rPr>
        <w:t>i apo</w:t>
      </w:r>
      <w:r w:rsidR="000F484D" w:rsidRPr="007246CD">
        <w:rPr>
          <w:szCs w:val="18"/>
        </w:rPr>
        <w:t xml:space="preserve"> token ring, </w:t>
      </w:r>
      <w:r>
        <w:rPr>
          <w:szCs w:val="18"/>
        </w:rPr>
        <w:t>apo adresat</w:t>
      </w:r>
      <w:r w:rsidR="000F484D" w:rsidRPr="007246CD">
        <w:rPr>
          <w:szCs w:val="18"/>
        </w:rPr>
        <w:t xml:space="preserve"> MAC</w:t>
      </w:r>
      <w:r>
        <w:rPr>
          <w:szCs w:val="18"/>
        </w:rPr>
        <w:t xml:space="preserve"> të tilla si adresa e</w:t>
      </w:r>
      <w:r w:rsidR="000F484D" w:rsidRPr="007246CD">
        <w:rPr>
          <w:szCs w:val="18"/>
        </w:rPr>
        <w:t xml:space="preserve"> Ethernet</w:t>
      </w:r>
      <w:r>
        <w:rPr>
          <w:szCs w:val="18"/>
        </w:rPr>
        <w:t>it</w:t>
      </w:r>
      <w:r w:rsidR="000F484D" w:rsidRPr="007246CD">
        <w:rPr>
          <w:szCs w:val="18"/>
        </w:rPr>
        <w:t xml:space="preserve"> (MAC: </w:t>
      </w:r>
      <w:r>
        <w:rPr>
          <w:szCs w:val="18"/>
        </w:rPr>
        <w:t>Kontrolli i eksesit të mesëm -</w:t>
      </w:r>
      <w:r w:rsidR="000F484D" w:rsidRPr="007246CD">
        <w:rPr>
          <w:szCs w:val="18"/>
        </w:rPr>
        <w:t xml:space="preserve">Medium Access Control, </w:t>
      </w:r>
      <w:r>
        <w:rPr>
          <w:szCs w:val="18"/>
        </w:rPr>
        <w:t>pjesë e shtresës së linkut të të dhënave në modelin OSI me shtatë shtresa</w:t>
      </w:r>
      <w:r w:rsidR="000F484D" w:rsidRPr="007246CD">
        <w:rPr>
          <w:szCs w:val="18"/>
        </w:rPr>
        <w:t>).</w:t>
      </w:r>
    </w:p>
    <w:p w:rsidR="000F484D" w:rsidRPr="007246CD" w:rsidRDefault="000F484D" w:rsidP="000F484D">
      <w:pPr>
        <w:rPr>
          <w:b/>
          <w:szCs w:val="18"/>
        </w:rPr>
      </w:pPr>
      <w:r w:rsidRPr="007246CD">
        <w:rPr>
          <w:b/>
          <w:szCs w:val="18"/>
        </w:rPr>
        <w:t>Linux:</w:t>
      </w:r>
      <w:r w:rsidRPr="007246CD">
        <w:rPr>
          <w:szCs w:val="18"/>
        </w:rPr>
        <w:t xml:space="preserve"> </w:t>
      </w:r>
      <w:r w:rsidR="00877AC1">
        <w:rPr>
          <w:szCs w:val="18"/>
        </w:rPr>
        <w:t>është një sistem operativ kompjuterik në formë</w:t>
      </w:r>
      <w:r w:rsidRPr="007246CD">
        <w:rPr>
          <w:szCs w:val="18"/>
        </w:rPr>
        <w:t xml:space="preserve"> </w:t>
      </w:r>
      <w:hyperlink r:id="rId100" w:tooltip="Unix-like" w:history="1">
        <w:r w:rsidRPr="007246CD">
          <w:rPr>
            <w:rStyle w:val="Hyperlink"/>
            <w:color w:val="auto"/>
            <w:szCs w:val="18"/>
          </w:rPr>
          <w:t>Unix-</w:t>
        </w:r>
        <w:r w:rsidR="00877AC1">
          <w:rPr>
            <w:rStyle w:val="Hyperlink"/>
            <w:color w:val="auto"/>
            <w:szCs w:val="18"/>
          </w:rPr>
          <w:t>i</w:t>
        </w:r>
      </w:hyperlink>
      <w:r w:rsidR="00877AC1">
        <w:t xml:space="preserve"> i montuar sipas modelit të zhvillimit dhe shpërndarjes së softuerit pa pagesë dhe me burim të hapur (</w:t>
      </w:r>
      <w:hyperlink r:id="rId101" w:tooltip="Free and open source software" w:history="1">
        <w:r w:rsidRPr="007246CD">
          <w:rPr>
            <w:rStyle w:val="Hyperlink"/>
            <w:color w:val="auto"/>
            <w:szCs w:val="18"/>
          </w:rPr>
          <w:t>free and open source software</w:t>
        </w:r>
      </w:hyperlink>
      <w:r w:rsidR="00877AC1">
        <w:t>). Komponenti përcaktues i</w:t>
      </w:r>
      <w:r w:rsidRPr="007246CD">
        <w:rPr>
          <w:szCs w:val="18"/>
        </w:rPr>
        <w:t xml:space="preserve"> Linux</w:t>
      </w:r>
      <w:r w:rsidR="00877AC1">
        <w:rPr>
          <w:szCs w:val="18"/>
        </w:rPr>
        <w:t>-it është</w:t>
      </w:r>
      <w:r w:rsidRPr="007246CD">
        <w:rPr>
          <w:szCs w:val="18"/>
        </w:rPr>
        <w:t xml:space="preserve"> </w:t>
      </w:r>
      <w:hyperlink r:id="rId102" w:tooltip="Linux kernel" w:history="1">
        <w:r w:rsidRPr="007246CD">
          <w:rPr>
            <w:rStyle w:val="Hyperlink"/>
            <w:color w:val="auto"/>
            <w:szCs w:val="18"/>
          </w:rPr>
          <w:t>Linux kernel</w:t>
        </w:r>
      </w:hyperlink>
      <w:r w:rsidRPr="007246CD">
        <w:rPr>
          <w:szCs w:val="18"/>
        </w:rPr>
        <w:t xml:space="preserve">, </w:t>
      </w:r>
      <w:r w:rsidR="00877AC1" w:rsidRPr="00877AC1">
        <w:rPr>
          <w:szCs w:val="18"/>
          <w:u w:val="single"/>
        </w:rPr>
        <w:t>një sistem operativ kernel</w:t>
      </w:r>
      <w:r w:rsidR="00877AC1">
        <w:rPr>
          <w:szCs w:val="18"/>
        </w:rPr>
        <w:t xml:space="preserve"> që për herë të parë</w:t>
      </w:r>
      <w:r w:rsidR="00842C1F">
        <w:rPr>
          <w:szCs w:val="18"/>
        </w:rPr>
        <w:t xml:space="preserve"> u prezantua më 5 tetor </w:t>
      </w:r>
      <w:r w:rsidRPr="007246CD">
        <w:rPr>
          <w:szCs w:val="18"/>
        </w:rPr>
        <w:t xml:space="preserve">1991 </w:t>
      </w:r>
      <w:r w:rsidR="00842C1F">
        <w:rPr>
          <w:szCs w:val="18"/>
        </w:rPr>
        <w:t>nga</w:t>
      </w:r>
      <w:r w:rsidRPr="007246CD">
        <w:rPr>
          <w:szCs w:val="18"/>
        </w:rPr>
        <w:t xml:space="preserve"> </w:t>
      </w:r>
      <w:hyperlink r:id="rId103" w:tooltip="Linus Torvalds" w:history="1">
        <w:r w:rsidRPr="007246CD">
          <w:rPr>
            <w:rStyle w:val="Hyperlink"/>
            <w:color w:val="auto"/>
            <w:szCs w:val="18"/>
          </w:rPr>
          <w:t>Linus Torvalds</w:t>
        </w:r>
      </w:hyperlink>
      <w:r w:rsidRPr="007246CD">
        <w:rPr>
          <w:szCs w:val="18"/>
        </w:rPr>
        <w:t>.</w:t>
      </w:r>
    </w:p>
    <w:p w:rsidR="000F484D" w:rsidRPr="007246CD" w:rsidRDefault="00D03AAB" w:rsidP="000F484D">
      <w:pPr>
        <w:rPr>
          <w:rFonts w:eastAsia="MS Mincho" w:cs="Verdana"/>
          <w:b/>
          <w:szCs w:val="18"/>
        </w:rPr>
      </w:pPr>
      <w:r>
        <w:rPr>
          <w:rFonts w:eastAsia="MS Mincho" w:cs="Verdana"/>
          <w:b/>
          <w:szCs w:val="18"/>
        </w:rPr>
        <w:t>S</w:t>
      </w:r>
      <w:r w:rsidR="00DC64AB" w:rsidRPr="007246CD">
        <w:rPr>
          <w:rFonts w:eastAsia="MS Mincho" w:cs="Verdana"/>
          <w:b/>
          <w:szCs w:val="18"/>
        </w:rPr>
        <w:t>istem kompjuterik</w:t>
      </w:r>
      <w:r>
        <w:rPr>
          <w:rFonts w:eastAsia="MS Mincho" w:cs="Verdana"/>
          <w:b/>
          <w:szCs w:val="18"/>
        </w:rPr>
        <w:t xml:space="preserve"> aktiv (live)</w:t>
      </w:r>
      <w:r w:rsidR="000F484D" w:rsidRPr="007246CD">
        <w:rPr>
          <w:rFonts w:eastAsia="MS Mincho" w:cs="Verdana"/>
          <w:b/>
          <w:szCs w:val="18"/>
        </w:rPr>
        <w:t xml:space="preserve">: </w:t>
      </w:r>
      <w:r w:rsidRPr="00D03AAB">
        <w:rPr>
          <w:rFonts w:eastAsia="MS Mincho" w:cs="Verdana"/>
          <w:bCs/>
          <w:szCs w:val="18"/>
        </w:rPr>
        <w:t>Një sistem</w:t>
      </w:r>
      <w:r>
        <w:rPr>
          <w:rFonts w:eastAsia="MS Mincho" w:cs="Verdana"/>
          <w:szCs w:val="18"/>
        </w:rPr>
        <w:t xml:space="preserve"> aktiv është një</w:t>
      </w:r>
      <w:r w:rsidR="000F484D" w:rsidRPr="007246CD">
        <w:rPr>
          <w:rFonts w:eastAsia="MS Mincho" w:cs="Verdana"/>
          <w:szCs w:val="18"/>
        </w:rPr>
        <w:t xml:space="preserve"> </w:t>
      </w:r>
      <w:r w:rsidR="00DC64AB" w:rsidRPr="007246CD">
        <w:rPr>
          <w:rFonts w:eastAsia="MS Mincho" w:cs="Verdana"/>
          <w:szCs w:val="18"/>
        </w:rPr>
        <w:t>sistem kompjuterik</w:t>
      </w:r>
      <w:r w:rsidR="000F484D" w:rsidRPr="007246CD">
        <w:rPr>
          <w:rFonts w:eastAsia="MS Mincho" w:cs="Verdana"/>
          <w:szCs w:val="18"/>
        </w:rPr>
        <w:t xml:space="preserve"> </w:t>
      </w:r>
      <w:r>
        <w:rPr>
          <w:rFonts w:eastAsia="MS Mincho" w:cs="Verdana"/>
          <w:szCs w:val="18"/>
        </w:rPr>
        <w:t>i ndezur</w:t>
      </w:r>
      <w:r w:rsidR="000F484D" w:rsidRPr="007246CD">
        <w:rPr>
          <w:rFonts w:eastAsia="MS Mincho" w:cs="Verdana"/>
          <w:szCs w:val="18"/>
        </w:rPr>
        <w:t>.</w:t>
      </w:r>
    </w:p>
    <w:p w:rsidR="000F484D" w:rsidRPr="007246CD" w:rsidRDefault="005553F7" w:rsidP="000F484D">
      <w:pPr>
        <w:rPr>
          <w:b/>
          <w:szCs w:val="18"/>
        </w:rPr>
      </w:pPr>
      <w:r>
        <w:rPr>
          <w:b/>
          <w:szCs w:val="18"/>
        </w:rPr>
        <w:t xml:space="preserve">Kriminalistika e të dhënave </w:t>
      </w:r>
      <w:r w:rsidR="00726295">
        <w:rPr>
          <w:b/>
          <w:szCs w:val="18"/>
        </w:rPr>
        <w:t xml:space="preserve">në kompjuter </w:t>
      </w:r>
      <w:r w:rsidR="006F11D6">
        <w:rPr>
          <w:b/>
          <w:szCs w:val="18"/>
        </w:rPr>
        <w:t>aktiv</w:t>
      </w:r>
      <w:r>
        <w:rPr>
          <w:b/>
          <w:szCs w:val="18"/>
        </w:rPr>
        <w:t xml:space="preserve"> -</w:t>
      </w:r>
      <w:r w:rsidR="000F484D" w:rsidRPr="005553F7">
        <w:rPr>
          <w:b/>
          <w:szCs w:val="18"/>
          <w:highlight w:val="yellow"/>
        </w:rPr>
        <w:t>Live data forensics</w:t>
      </w:r>
      <w:r w:rsidR="000F484D" w:rsidRPr="007246CD">
        <w:rPr>
          <w:b/>
          <w:szCs w:val="18"/>
        </w:rPr>
        <w:t xml:space="preserve">: </w:t>
      </w:r>
      <w:r w:rsidRPr="005553F7">
        <w:rPr>
          <w:bCs/>
          <w:szCs w:val="18"/>
        </w:rPr>
        <w:t>Kriminalistika e të dhënave</w:t>
      </w:r>
      <w:r w:rsidR="00726295">
        <w:rPr>
          <w:bCs/>
          <w:szCs w:val="18"/>
        </w:rPr>
        <w:t xml:space="preserve"> </w:t>
      </w:r>
      <w:r w:rsidR="006F11D6">
        <w:rPr>
          <w:bCs/>
          <w:szCs w:val="18"/>
        </w:rPr>
        <w:t xml:space="preserve">në një </w:t>
      </w:r>
      <w:r w:rsidR="00726295">
        <w:rPr>
          <w:bCs/>
          <w:szCs w:val="18"/>
        </w:rPr>
        <w:t xml:space="preserve">kompjuter </w:t>
      </w:r>
      <w:r w:rsidR="006F11D6">
        <w:rPr>
          <w:bCs/>
          <w:szCs w:val="18"/>
        </w:rPr>
        <w:t>aktiv</w:t>
      </w:r>
      <w:r>
        <w:rPr>
          <w:bCs/>
          <w:szCs w:val="18"/>
        </w:rPr>
        <w:t>, degë e shkencës kriminalistike dixhitale</w:t>
      </w:r>
      <w:r w:rsidR="00726295">
        <w:rPr>
          <w:bCs/>
          <w:szCs w:val="18"/>
        </w:rPr>
        <w:t>,</w:t>
      </w:r>
      <w:r>
        <w:rPr>
          <w:bCs/>
          <w:szCs w:val="18"/>
        </w:rPr>
        <w:t xml:space="preserve"> ka të bëjë me provat ligjore të gjetura në kompjuterë</w:t>
      </w:r>
      <w:r w:rsidR="000F484D" w:rsidRPr="007246CD">
        <w:rPr>
          <w:rFonts w:eastAsia="Times New Roman"/>
          <w:szCs w:val="18"/>
          <w:lang w:eastAsia="de-DE"/>
        </w:rPr>
        <w:t xml:space="preserve">. </w:t>
      </w:r>
      <w:r w:rsidR="00A1427D" w:rsidRPr="007246CD">
        <w:rPr>
          <w:rFonts w:eastAsia="Times New Roman"/>
          <w:szCs w:val="18"/>
          <w:lang w:eastAsia="de-DE"/>
        </w:rPr>
        <w:t>Kriminalistika kompjuterike</w:t>
      </w:r>
      <w:r w:rsidR="000F484D" w:rsidRPr="007246CD">
        <w:rPr>
          <w:rFonts w:eastAsia="Times New Roman"/>
          <w:szCs w:val="18"/>
          <w:lang w:eastAsia="de-DE"/>
        </w:rPr>
        <w:t xml:space="preserve"> </w:t>
      </w:r>
      <w:r>
        <w:rPr>
          <w:rFonts w:eastAsia="Times New Roman"/>
          <w:szCs w:val="18"/>
          <w:lang w:eastAsia="de-DE"/>
        </w:rPr>
        <w:t>merret me shqyrtimin e</w:t>
      </w:r>
      <w:r w:rsidR="000F484D" w:rsidRPr="007246CD">
        <w:rPr>
          <w:rFonts w:eastAsia="Times New Roman"/>
          <w:szCs w:val="18"/>
          <w:lang w:eastAsia="de-DE"/>
        </w:rPr>
        <w:t xml:space="preserve"> </w:t>
      </w:r>
      <w:r w:rsidR="00FB324B" w:rsidRPr="007246CD">
        <w:rPr>
          <w:rFonts w:eastAsia="Times New Roman"/>
          <w:szCs w:val="18"/>
          <w:lang w:eastAsia="de-DE"/>
        </w:rPr>
        <w:t>sisteme</w:t>
      </w:r>
      <w:r>
        <w:rPr>
          <w:rFonts w:eastAsia="Times New Roman"/>
          <w:szCs w:val="18"/>
          <w:lang w:eastAsia="de-DE"/>
        </w:rPr>
        <w:t>ve</w:t>
      </w:r>
      <w:r w:rsidR="00FB324B" w:rsidRPr="007246CD">
        <w:rPr>
          <w:rFonts w:eastAsia="Times New Roman"/>
          <w:szCs w:val="18"/>
          <w:lang w:eastAsia="de-DE"/>
        </w:rPr>
        <w:t xml:space="preserve"> kompjuterike</w:t>
      </w:r>
      <w:r w:rsidR="000F484D" w:rsidRPr="007246CD">
        <w:rPr>
          <w:rFonts w:eastAsia="Times New Roman"/>
          <w:szCs w:val="18"/>
          <w:lang w:eastAsia="de-DE"/>
        </w:rPr>
        <w:t xml:space="preserve"> </w:t>
      </w:r>
      <w:r>
        <w:rPr>
          <w:rFonts w:eastAsia="Times New Roman"/>
          <w:szCs w:val="18"/>
          <w:lang w:eastAsia="de-DE"/>
        </w:rPr>
        <w:t>në mënyrë të shëndoshë kriminalistike</w:t>
      </w:r>
      <w:r w:rsidR="00726295">
        <w:rPr>
          <w:rFonts w:eastAsia="Times New Roman"/>
          <w:szCs w:val="18"/>
          <w:lang w:eastAsia="de-DE"/>
        </w:rPr>
        <w:t>,</w:t>
      </w:r>
      <w:r>
        <w:rPr>
          <w:rFonts w:eastAsia="Times New Roman"/>
          <w:szCs w:val="18"/>
          <w:lang w:eastAsia="de-DE"/>
        </w:rPr>
        <w:t xml:space="preserve"> me qëllim identifikimin, ruajtjen, rikuperimin, analizën dhe p</w:t>
      </w:r>
      <w:r w:rsidR="006F11D6">
        <w:rPr>
          <w:rFonts w:eastAsia="Times New Roman"/>
          <w:szCs w:val="18"/>
          <w:lang w:eastAsia="de-DE"/>
        </w:rPr>
        <w:t>rezantimin</w:t>
      </w:r>
      <w:r>
        <w:rPr>
          <w:rFonts w:eastAsia="Times New Roman"/>
          <w:szCs w:val="18"/>
          <w:lang w:eastAsia="de-DE"/>
        </w:rPr>
        <w:t xml:space="preserve"> e fakteve që mund të </w:t>
      </w:r>
      <w:r w:rsidR="00726295">
        <w:rPr>
          <w:rFonts w:eastAsia="Times New Roman"/>
          <w:szCs w:val="18"/>
          <w:lang w:eastAsia="de-DE"/>
        </w:rPr>
        <w:t xml:space="preserve">paraqiten përpara </w:t>
      </w:r>
      <w:r>
        <w:rPr>
          <w:rFonts w:eastAsia="Times New Roman"/>
          <w:szCs w:val="18"/>
          <w:lang w:eastAsia="de-DE"/>
        </w:rPr>
        <w:t>një gjy</w:t>
      </w:r>
      <w:r w:rsidR="00726295">
        <w:rPr>
          <w:rFonts w:eastAsia="Times New Roman"/>
          <w:szCs w:val="18"/>
          <w:lang w:eastAsia="de-DE"/>
        </w:rPr>
        <w:t>kate</w:t>
      </w:r>
      <w:r w:rsidR="000F484D" w:rsidRPr="007246CD">
        <w:rPr>
          <w:rFonts w:eastAsia="Times New Roman"/>
          <w:szCs w:val="18"/>
          <w:lang w:eastAsia="de-DE"/>
        </w:rPr>
        <w:t xml:space="preserve">. </w:t>
      </w:r>
      <w:r>
        <w:rPr>
          <w:rFonts w:eastAsia="Times New Roman"/>
          <w:szCs w:val="18"/>
          <w:lang w:eastAsia="de-DE"/>
        </w:rPr>
        <w:lastRenderedPageBreak/>
        <w:t xml:space="preserve">Kriminalistika e të dhënave </w:t>
      </w:r>
      <w:r w:rsidR="006F11D6">
        <w:rPr>
          <w:rFonts w:eastAsia="Times New Roman"/>
          <w:szCs w:val="18"/>
          <w:lang w:eastAsia="de-DE"/>
        </w:rPr>
        <w:t xml:space="preserve">aktive </w:t>
      </w:r>
      <w:r>
        <w:rPr>
          <w:rFonts w:eastAsia="Times New Roman"/>
          <w:szCs w:val="18"/>
          <w:lang w:eastAsia="de-DE"/>
        </w:rPr>
        <w:t>ndjek këtë qëllim, por fokusohet vetëm në</w:t>
      </w:r>
      <w:r w:rsidR="000F484D" w:rsidRPr="007246CD">
        <w:rPr>
          <w:rFonts w:eastAsia="Times New Roman"/>
          <w:szCs w:val="18"/>
          <w:lang w:eastAsia="de-DE"/>
        </w:rPr>
        <w:t xml:space="preserve"> </w:t>
      </w:r>
      <w:r w:rsidR="00FB324B" w:rsidRPr="007246CD">
        <w:rPr>
          <w:rFonts w:eastAsia="Times New Roman"/>
          <w:szCs w:val="18"/>
          <w:lang w:eastAsia="de-DE"/>
        </w:rPr>
        <w:t>sistemet kompjuterike</w:t>
      </w:r>
      <w:r w:rsidR="000F484D" w:rsidRPr="007246CD">
        <w:rPr>
          <w:rFonts w:eastAsia="Times New Roman"/>
          <w:szCs w:val="18"/>
          <w:lang w:eastAsia="de-DE"/>
        </w:rPr>
        <w:t xml:space="preserve"> t</w:t>
      </w:r>
      <w:r>
        <w:rPr>
          <w:rFonts w:eastAsia="Times New Roman"/>
          <w:szCs w:val="18"/>
          <w:lang w:eastAsia="de-DE"/>
        </w:rPr>
        <w:t>ë ndezura.</w:t>
      </w:r>
      <w:r w:rsidR="00726295">
        <w:rPr>
          <w:rFonts w:eastAsia="Times New Roman"/>
          <w:szCs w:val="18"/>
          <w:lang w:eastAsia="de-DE"/>
        </w:rPr>
        <w:t xml:space="preserve"> </w:t>
      </w:r>
      <w:r>
        <w:rPr>
          <w:rFonts w:eastAsia="Times New Roman"/>
          <w:szCs w:val="18"/>
          <w:lang w:eastAsia="de-DE"/>
        </w:rPr>
        <w:t>Qëllimi kryesor është përftimi i të dhënave të ndryshueshme që ndryshe do të humbnin nëse</w:t>
      </w:r>
      <w:r w:rsidR="000F484D" w:rsidRPr="007246CD">
        <w:rPr>
          <w:rFonts w:eastAsia="Times New Roman"/>
          <w:szCs w:val="18"/>
          <w:lang w:eastAsia="de-DE"/>
        </w:rPr>
        <w:t xml:space="preserve"> </w:t>
      </w:r>
      <w:r w:rsidR="00DC64AB" w:rsidRPr="007246CD">
        <w:rPr>
          <w:rFonts w:eastAsia="Times New Roman"/>
          <w:szCs w:val="18"/>
          <w:lang w:eastAsia="de-DE"/>
        </w:rPr>
        <w:t>sistem</w:t>
      </w:r>
      <w:r>
        <w:rPr>
          <w:rFonts w:eastAsia="Times New Roman"/>
          <w:szCs w:val="18"/>
          <w:lang w:eastAsia="de-DE"/>
        </w:rPr>
        <w:t>i</w:t>
      </w:r>
      <w:r w:rsidR="00DC64AB" w:rsidRPr="007246CD">
        <w:rPr>
          <w:rFonts w:eastAsia="Times New Roman"/>
          <w:szCs w:val="18"/>
          <w:lang w:eastAsia="de-DE"/>
        </w:rPr>
        <w:t xml:space="preserve"> kompjuterik</w:t>
      </w:r>
      <w:r w:rsidR="000F484D" w:rsidRPr="007246CD">
        <w:rPr>
          <w:rFonts w:eastAsia="Times New Roman"/>
          <w:szCs w:val="18"/>
          <w:lang w:eastAsia="de-DE"/>
        </w:rPr>
        <w:t xml:space="preserve"> </w:t>
      </w:r>
      <w:r w:rsidR="00726295">
        <w:rPr>
          <w:rFonts w:eastAsia="Times New Roman"/>
          <w:szCs w:val="18"/>
          <w:lang w:eastAsia="de-DE"/>
        </w:rPr>
        <w:t xml:space="preserve">do të </w:t>
      </w:r>
      <w:r>
        <w:rPr>
          <w:rFonts w:eastAsia="Times New Roman"/>
          <w:szCs w:val="18"/>
          <w:lang w:eastAsia="de-DE"/>
        </w:rPr>
        <w:t>fike</w:t>
      </w:r>
      <w:r w:rsidR="00726295">
        <w:rPr>
          <w:rFonts w:eastAsia="Times New Roman"/>
          <w:szCs w:val="18"/>
          <w:lang w:eastAsia="de-DE"/>
        </w:rPr>
        <w:t>j</w:t>
      </w:r>
      <w:r w:rsidR="006F11D6">
        <w:rPr>
          <w:rFonts w:eastAsia="Times New Roman"/>
          <w:szCs w:val="18"/>
          <w:lang w:eastAsia="de-DE"/>
        </w:rPr>
        <w:t>,</w:t>
      </w:r>
      <w:r>
        <w:rPr>
          <w:rFonts w:eastAsia="Times New Roman"/>
          <w:szCs w:val="18"/>
          <w:lang w:eastAsia="de-DE"/>
        </w:rPr>
        <w:t xml:space="preserve"> ose do të prisheshin </w:t>
      </w:r>
      <w:r w:rsidR="00FE1A94">
        <w:rPr>
          <w:rFonts w:eastAsia="Times New Roman"/>
          <w:szCs w:val="18"/>
          <w:lang w:eastAsia="de-DE"/>
        </w:rPr>
        <w:t xml:space="preserve">(mbishkruheshin) </w:t>
      </w:r>
      <w:r>
        <w:rPr>
          <w:rFonts w:eastAsia="Times New Roman"/>
          <w:szCs w:val="18"/>
          <w:lang w:eastAsia="de-DE"/>
        </w:rPr>
        <w:t xml:space="preserve">nëse </w:t>
      </w:r>
      <w:r w:rsidR="00DC64AB" w:rsidRPr="007246CD">
        <w:rPr>
          <w:rFonts w:eastAsia="Times New Roman"/>
          <w:szCs w:val="18"/>
          <w:lang w:eastAsia="de-DE"/>
        </w:rPr>
        <w:t>sistem</w:t>
      </w:r>
      <w:r w:rsidR="00FE1A94">
        <w:rPr>
          <w:rFonts w:eastAsia="Times New Roman"/>
          <w:szCs w:val="18"/>
          <w:lang w:eastAsia="de-DE"/>
        </w:rPr>
        <w:t>i</w:t>
      </w:r>
      <w:r w:rsidR="00DC64AB" w:rsidRPr="007246CD">
        <w:rPr>
          <w:rFonts w:eastAsia="Times New Roman"/>
          <w:szCs w:val="18"/>
          <w:lang w:eastAsia="de-DE"/>
        </w:rPr>
        <w:t xml:space="preserve"> kompjuterik</w:t>
      </w:r>
      <w:r w:rsidR="000F484D" w:rsidRPr="007246CD">
        <w:rPr>
          <w:rFonts w:eastAsia="Times New Roman"/>
          <w:szCs w:val="18"/>
          <w:lang w:eastAsia="de-DE"/>
        </w:rPr>
        <w:t xml:space="preserve"> </w:t>
      </w:r>
      <w:r w:rsidR="00FE1A94">
        <w:rPr>
          <w:rFonts w:eastAsia="Times New Roman"/>
          <w:szCs w:val="18"/>
          <w:lang w:eastAsia="de-DE"/>
        </w:rPr>
        <w:t>do të vazhdo</w:t>
      </w:r>
      <w:r w:rsidR="00726295">
        <w:rPr>
          <w:rFonts w:eastAsia="Times New Roman"/>
          <w:szCs w:val="18"/>
          <w:lang w:eastAsia="de-DE"/>
        </w:rPr>
        <w:t>nte</w:t>
      </w:r>
      <w:r w:rsidR="00FE1A94">
        <w:rPr>
          <w:rFonts w:eastAsia="Times New Roman"/>
          <w:szCs w:val="18"/>
          <w:lang w:eastAsia="de-DE"/>
        </w:rPr>
        <w:t xml:space="preserve"> të rri</w:t>
      </w:r>
      <w:r w:rsidR="00726295">
        <w:rPr>
          <w:rFonts w:eastAsia="Times New Roman"/>
          <w:szCs w:val="18"/>
          <w:lang w:eastAsia="de-DE"/>
        </w:rPr>
        <w:t xml:space="preserve">nte </w:t>
      </w:r>
      <w:r w:rsidR="00FE1A94">
        <w:rPr>
          <w:rFonts w:eastAsia="Times New Roman"/>
          <w:szCs w:val="18"/>
          <w:lang w:eastAsia="de-DE"/>
        </w:rPr>
        <w:t>i ndezur për një periudhë më të gjatë</w:t>
      </w:r>
      <w:r w:rsidR="000F484D" w:rsidRPr="007246CD">
        <w:rPr>
          <w:rFonts w:eastAsia="Times New Roman"/>
          <w:szCs w:val="18"/>
          <w:lang w:eastAsia="de-DE"/>
        </w:rPr>
        <w:t>.</w:t>
      </w:r>
    </w:p>
    <w:p w:rsidR="000F484D" w:rsidRPr="007246CD" w:rsidRDefault="00FE1A94" w:rsidP="000F484D">
      <w:pPr>
        <w:rPr>
          <w:rFonts w:eastAsia="SimSun" w:cs="Arial"/>
          <w:szCs w:val="18"/>
          <w:lang w:eastAsia="zh-CN"/>
        </w:rPr>
      </w:pPr>
      <w:r>
        <w:rPr>
          <w:rFonts w:eastAsia="SimSun" w:cs="Arial"/>
          <w:b/>
          <w:bCs/>
          <w:szCs w:val="18"/>
          <w:lang w:eastAsia="zh-CN"/>
        </w:rPr>
        <w:t>Ditari</w:t>
      </w:r>
      <w:r w:rsidR="000F484D" w:rsidRPr="007246CD">
        <w:rPr>
          <w:rFonts w:eastAsia="SimSun" w:cs="Arial"/>
          <w:b/>
          <w:bCs/>
          <w:szCs w:val="18"/>
          <w:lang w:eastAsia="zh-CN"/>
        </w:rPr>
        <w:t xml:space="preserve">: </w:t>
      </w:r>
      <w:r w:rsidR="000F484D" w:rsidRPr="007246CD">
        <w:rPr>
          <w:rFonts w:eastAsia="SimSun" w:cs="Arial"/>
          <w:bCs/>
          <w:szCs w:val="18"/>
          <w:lang w:eastAsia="zh-CN"/>
        </w:rPr>
        <w:t>Reg</w:t>
      </w:r>
      <w:r>
        <w:rPr>
          <w:rFonts w:eastAsia="SimSun" w:cs="Arial"/>
          <w:bCs/>
          <w:szCs w:val="18"/>
          <w:lang w:eastAsia="zh-CN"/>
        </w:rPr>
        <w:t>jistri i ngjarjeve të përcaktuara të prodhuara nga sistemi operativ, apo aplikacioni për një periudhë të caktuar kohe.</w:t>
      </w:r>
      <w:r w:rsidR="006F11D6">
        <w:rPr>
          <w:rFonts w:eastAsia="SimSun" w:cs="Arial"/>
          <w:bCs/>
          <w:szCs w:val="18"/>
          <w:lang w:eastAsia="zh-CN"/>
        </w:rPr>
        <w:t xml:space="preserve"> </w:t>
      </w:r>
      <w:r>
        <w:rPr>
          <w:rFonts w:eastAsia="SimSun" w:cs="Arial"/>
          <w:bCs/>
          <w:szCs w:val="18"/>
          <w:lang w:eastAsia="zh-CN"/>
        </w:rPr>
        <w:t>Ditarët mund të përdoren nga kontrollorët e jashtëm për regjis</w:t>
      </w:r>
      <w:r w:rsidR="006F11D6">
        <w:rPr>
          <w:rFonts w:eastAsia="SimSun" w:cs="Arial"/>
          <w:bCs/>
          <w:szCs w:val="18"/>
          <w:lang w:eastAsia="zh-CN"/>
        </w:rPr>
        <w:t>t</w:t>
      </w:r>
      <w:r>
        <w:rPr>
          <w:rFonts w:eastAsia="SimSun" w:cs="Arial"/>
          <w:bCs/>
          <w:szCs w:val="18"/>
          <w:lang w:eastAsia="zh-CN"/>
        </w:rPr>
        <w:t>rimin</w:t>
      </w:r>
      <w:r w:rsidR="000F484D" w:rsidRPr="007246CD">
        <w:rPr>
          <w:rFonts w:eastAsia="SimSun" w:cs="Arial"/>
          <w:bCs/>
          <w:szCs w:val="18"/>
          <w:lang w:eastAsia="zh-CN"/>
        </w:rPr>
        <w:t>/ r</w:t>
      </w:r>
      <w:r w:rsidR="006F11D6">
        <w:rPr>
          <w:rFonts w:eastAsia="SimSun" w:cs="Arial"/>
          <w:bCs/>
          <w:szCs w:val="18"/>
          <w:lang w:eastAsia="zh-CN"/>
        </w:rPr>
        <w:t>i</w:t>
      </w:r>
      <w:r>
        <w:rPr>
          <w:rFonts w:eastAsia="SimSun" w:cs="Arial"/>
          <w:bCs/>
          <w:szCs w:val="18"/>
          <w:lang w:eastAsia="zh-CN"/>
        </w:rPr>
        <w:t>ndërtimin e përdorimit të kompjuterit apo aplikacionit</w:t>
      </w:r>
      <w:r w:rsidR="000F484D" w:rsidRPr="007246CD">
        <w:rPr>
          <w:rFonts w:eastAsia="SimSun" w:cs="Arial"/>
          <w:bCs/>
          <w:szCs w:val="18"/>
          <w:lang w:eastAsia="zh-CN"/>
        </w:rPr>
        <w:t>.</w:t>
      </w:r>
    </w:p>
    <w:p w:rsidR="000F484D" w:rsidRPr="007246CD" w:rsidRDefault="00FE1A94" w:rsidP="000F484D">
      <w:pPr>
        <w:rPr>
          <w:b/>
          <w:noProof/>
          <w:szCs w:val="18"/>
        </w:rPr>
      </w:pPr>
      <w:r>
        <w:rPr>
          <w:b/>
          <w:noProof/>
          <w:szCs w:val="18"/>
        </w:rPr>
        <w:t xml:space="preserve">Rrjetet </w:t>
      </w:r>
      <w:r w:rsidR="000F484D" w:rsidRPr="007246CD">
        <w:rPr>
          <w:b/>
          <w:noProof/>
          <w:szCs w:val="18"/>
        </w:rPr>
        <w:t>LT</w:t>
      </w:r>
      <w:r>
        <w:rPr>
          <w:b/>
          <w:noProof/>
          <w:szCs w:val="18"/>
        </w:rPr>
        <w:t>E</w:t>
      </w:r>
      <w:r w:rsidR="000F484D" w:rsidRPr="007246CD">
        <w:rPr>
          <w:b/>
          <w:noProof/>
          <w:szCs w:val="18"/>
        </w:rPr>
        <w:t>:</w:t>
      </w:r>
      <w:r w:rsidR="000F484D" w:rsidRPr="007246CD">
        <w:rPr>
          <w:b/>
          <w:bCs/>
          <w:szCs w:val="18"/>
        </w:rPr>
        <w:t xml:space="preserve"> </w:t>
      </w:r>
      <w:r w:rsidR="000F484D" w:rsidRPr="007246CD">
        <w:rPr>
          <w:bCs/>
          <w:szCs w:val="18"/>
        </w:rPr>
        <w:t xml:space="preserve">LTE </w:t>
      </w:r>
      <w:r>
        <w:rPr>
          <w:bCs/>
          <w:szCs w:val="18"/>
        </w:rPr>
        <w:t>e Avancuar (</w:t>
      </w:r>
      <w:r w:rsidRPr="006F11D6">
        <w:rPr>
          <w:bCs/>
          <w:szCs w:val="18"/>
          <w:highlight w:val="yellow"/>
        </w:rPr>
        <w:t xml:space="preserve">LTE </w:t>
      </w:r>
      <w:r w:rsidR="000F484D" w:rsidRPr="006F11D6">
        <w:rPr>
          <w:bCs/>
          <w:szCs w:val="18"/>
          <w:highlight w:val="yellow"/>
        </w:rPr>
        <w:t>Advanced</w:t>
      </w:r>
      <w:r>
        <w:rPr>
          <w:bCs/>
          <w:szCs w:val="18"/>
        </w:rPr>
        <w:t xml:space="preserve">) është </w:t>
      </w:r>
      <w:r w:rsidRPr="00FE1A94">
        <w:rPr>
          <w:bCs/>
          <w:szCs w:val="18"/>
          <w:u w:val="single"/>
        </w:rPr>
        <w:t>një standard i komunikimit celular</w:t>
      </w:r>
      <w:r>
        <w:rPr>
          <w:szCs w:val="18"/>
        </w:rPr>
        <w:t>, i paraqitur zyrtarisht si një sistem kandidat</w:t>
      </w:r>
      <w:r w:rsidR="000F484D" w:rsidRPr="007246CD">
        <w:rPr>
          <w:szCs w:val="18"/>
        </w:rPr>
        <w:t xml:space="preserve"> </w:t>
      </w:r>
      <w:hyperlink r:id="rId104" w:tooltip="4G" w:history="1">
        <w:r w:rsidR="000F484D" w:rsidRPr="007246CD">
          <w:rPr>
            <w:rStyle w:val="Hyperlink"/>
            <w:color w:val="auto"/>
            <w:szCs w:val="18"/>
          </w:rPr>
          <w:t>4G</w:t>
        </w:r>
      </w:hyperlink>
      <w:r w:rsidR="000F484D" w:rsidRPr="007246CD">
        <w:rPr>
          <w:szCs w:val="18"/>
        </w:rPr>
        <w:t xml:space="preserve"> </w:t>
      </w:r>
      <w:r w:rsidR="00341C9A">
        <w:rPr>
          <w:szCs w:val="18"/>
        </w:rPr>
        <w:t>p</w:t>
      </w:r>
      <w:r>
        <w:rPr>
          <w:szCs w:val="18"/>
        </w:rPr>
        <w:t>ë</w:t>
      </w:r>
      <w:r w:rsidR="00341C9A">
        <w:rPr>
          <w:szCs w:val="18"/>
        </w:rPr>
        <w:t>r</w:t>
      </w:r>
      <w:r w:rsidR="000F484D" w:rsidRPr="007246CD">
        <w:rPr>
          <w:szCs w:val="18"/>
        </w:rPr>
        <w:t xml:space="preserve"> </w:t>
      </w:r>
      <w:hyperlink r:id="rId105" w:tooltip="ITU-T" w:history="1">
        <w:r w:rsidR="000F484D" w:rsidRPr="007246CD">
          <w:rPr>
            <w:rStyle w:val="Hyperlink"/>
            <w:color w:val="auto"/>
            <w:szCs w:val="18"/>
          </w:rPr>
          <w:t>ITU-T</w:t>
        </w:r>
      </w:hyperlink>
      <w:r w:rsidR="000F484D" w:rsidRPr="007246CD">
        <w:rPr>
          <w:szCs w:val="18"/>
        </w:rPr>
        <w:t xml:space="preserve"> </w:t>
      </w:r>
      <w:r>
        <w:rPr>
          <w:szCs w:val="18"/>
        </w:rPr>
        <w:t>në fund të</w:t>
      </w:r>
      <w:r w:rsidR="000F484D" w:rsidRPr="007246CD">
        <w:rPr>
          <w:szCs w:val="18"/>
        </w:rPr>
        <w:t xml:space="preserve"> 2009, </w:t>
      </w:r>
      <w:r>
        <w:rPr>
          <w:szCs w:val="18"/>
        </w:rPr>
        <w:t>u miratua në I</w:t>
      </w:r>
      <w:r w:rsidR="000F484D" w:rsidRPr="007246CD">
        <w:rPr>
          <w:szCs w:val="18"/>
        </w:rPr>
        <w:t>TU</w:t>
      </w:r>
      <w:r w:rsidR="006F11D6">
        <w:rPr>
          <w:szCs w:val="18"/>
        </w:rPr>
        <w:t xml:space="preserve"> nga</w:t>
      </w:r>
      <w:r w:rsidR="000F484D" w:rsidRPr="007246CD">
        <w:rPr>
          <w:szCs w:val="18"/>
        </w:rPr>
        <w:t xml:space="preserve"> </w:t>
      </w:r>
      <w:r>
        <w:rPr>
          <w:szCs w:val="18"/>
        </w:rPr>
        <w:t>Unioni Ndërkombëtar i Telekomunikimit</w:t>
      </w:r>
      <w:r w:rsidR="000F484D" w:rsidRPr="007246CD">
        <w:rPr>
          <w:szCs w:val="18"/>
        </w:rPr>
        <w:t>, IMT-Advanced</w:t>
      </w:r>
      <w:r w:rsidR="00341C9A">
        <w:rPr>
          <w:szCs w:val="18"/>
        </w:rPr>
        <w:t>,</w:t>
      </w:r>
      <w:r w:rsidR="000F484D" w:rsidRPr="007246CD">
        <w:rPr>
          <w:szCs w:val="18"/>
        </w:rPr>
        <w:t xml:space="preserve"> </w:t>
      </w:r>
      <w:r>
        <w:rPr>
          <w:szCs w:val="18"/>
        </w:rPr>
        <w:t>dhe u finalizua nga</w:t>
      </w:r>
      <w:r w:rsidR="000F484D" w:rsidRPr="007246CD">
        <w:rPr>
          <w:szCs w:val="18"/>
        </w:rPr>
        <w:t xml:space="preserve"> 3GPP </w:t>
      </w:r>
      <w:r>
        <w:rPr>
          <w:szCs w:val="18"/>
        </w:rPr>
        <w:t>në mars</w:t>
      </w:r>
      <w:r w:rsidR="000F484D" w:rsidRPr="007246CD">
        <w:rPr>
          <w:szCs w:val="18"/>
        </w:rPr>
        <w:t xml:space="preserve"> 2011.</w:t>
      </w:r>
      <w:hyperlink r:id="rId106" w:anchor="cite_note-0" w:history="1">
        <w:r w:rsidR="000F484D" w:rsidRPr="007246CD">
          <w:rPr>
            <w:rStyle w:val="Hyperlink"/>
            <w:color w:val="auto"/>
            <w:szCs w:val="18"/>
            <w:vertAlign w:val="superscript"/>
          </w:rPr>
          <w:t>[1]</w:t>
        </w:r>
      </w:hyperlink>
      <w:r w:rsidR="000F484D" w:rsidRPr="007246CD">
        <w:rPr>
          <w:szCs w:val="18"/>
        </w:rPr>
        <w:t xml:space="preserve"> </w:t>
      </w:r>
      <w:r>
        <w:rPr>
          <w:szCs w:val="18"/>
        </w:rPr>
        <w:t xml:space="preserve"> Ai është standardizuar nga </w:t>
      </w:r>
      <w:r w:rsidRPr="00FE1A94">
        <w:rPr>
          <w:szCs w:val="18"/>
          <w:u w:val="single"/>
        </w:rPr>
        <w:t>Projekti i Partneritetit të Gjeneratës së Tretë</w:t>
      </w:r>
      <w:r w:rsidR="000F484D" w:rsidRPr="007246CD">
        <w:rPr>
          <w:szCs w:val="18"/>
        </w:rPr>
        <w:t xml:space="preserve"> (3GPP) </w:t>
      </w:r>
      <w:r>
        <w:rPr>
          <w:szCs w:val="18"/>
        </w:rPr>
        <w:t xml:space="preserve">si një zgjerim i standardit </w:t>
      </w:r>
      <w:r w:rsidRPr="00FE1A94">
        <w:rPr>
          <w:szCs w:val="18"/>
          <w:u w:val="single"/>
        </w:rPr>
        <w:t>të Evolucionit Afatgjatë</w:t>
      </w:r>
      <w:r w:rsidR="000F484D" w:rsidRPr="007246CD">
        <w:rPr>
          <w:szCs w:val="18"/>
        </w:rPr>
        <w:t xml:space="preserve"> (LTE).</w:t>
      </w:r>
    </w:p>
    <w:p w:rsidR="000F484D" w:rsidRPr="007246CD" w:rsidRDefault="009C1986" w:rsidP="000F484D">
      <w:pPr>
        <w:rPr>
          <w:szCs w:val="18"/>
        </w:rPr>
      </w:pPr>
      <w:r>
        <w:rPr>
          <w:b/>
          <w:szCs w:val="18"/>
        </w:rPr>
        <w:t xml:space="preserve">Adresa </w:t>
      </w:r>
      <w:r w:rsidR="000F484D" w:rsidRPr="007246CD">
        <w:rPr>
          <w:b/>
          <w:szCs w:val="18"/>
        </w:rPr>
        <w:t>MAC (</w:t>
      </w:r>
      <w:r>
        <w:rPr>
          <w:b/>
          <w:szCs w:val="18"/>
        </w:rPr>
        <w:t xml:space="preserve">Kontrolli i </w:t>
      </w:r>
      <w:r w:rsidR="00341C9A">
        <w:rPr>
          <w:b/>
          <w:szCs w:val="18"/>
        </w:rPr>
        <w:t>qasjes</w:t>
      </w:r>
      <w:r>
        <w:rPr>
          <w:b/>
          <w:szCs w:val="18"/>
        </w:rPr>
        <w:t xml:space="preserve"> në mjet -</w:t>
      </w:r>
      <w:r w:rsidR="000F484D" w:rsidRPr="007246CD">
        <w:rPr>
          <w:b/>
          <w:szCs w:val="18"/>
        </w:rPr>
        <w:t xml:space="preserve">Media Access Control): </w:t>
      </w:r>
      <w:r w:rsidRPr="009C1986">
        <w:rPr>
          <w:bCs/>
          <w:szCs w:val="18"/>
        </w:rPr>
        <w:t>I</w:t>
      </w:r>
      <w:r>
        <w:rPr>
          <w:bCs/>
          <w:szCs w:val="18"/>
        </w:rPr>
        <w:t xml:space="preserve"> </w:t>
      </w:r>
      <w:r w:rsidRPr="009C1986">
        <w:rPr>
          <w:bCs/>
          <w:szCs w:val="18"/>
        </w:rPr>
        <w:t>njohur gjithashtu</w:t>
      </w:r>
      <w:r>
        <w:rPr>
          <w:bCs/>
          <w:szCs w:val="18"/>
        </w:rPr>
        <w:t xml:space="preserve"> si adresa e harduerit apo adresa e </w:t>
      </w:r>
      <w:r w:rsidR="000F484D" w:rsidRPr="007246CD">
        <w:rPr>
          <w:szCs w:val="18"/>
        </w:rPr>
        <w:t>Ethernet</w:t>
      </w:r>
      <w:r>
        <w:rPr>
          <w:szCs w:val="18"/>
        </w:rPr>
        <w:t>it</w:t>
      </w:r>
      <w:r w:rsidR="000F484D" w:rsidRPr="007246CD">
        <w:rPr>
          <w:szCs w:val="18"/>
        </w:rPr>
        <w:t xml:space="preserve">. </w:t>
      </w:r>
      <w:r>
        <w:rPr>
          <w:szCs w:val="18"/>
        </w:rPr>
        <w:t>Një identifikues unik i posaçëm për kartën e rrjetit brenda një kompjuteri. E lejon serverin</w:t>
      </w:r>
      <w:r w:rsidR="000F484D" w:rsidRPr="007246CD">
        <w:rPr>
          <w:szCs w:val="18"/>
        </w:rPr>
        <w:t xml:space="preserve"> DHCP </w:t>
      </w:r>
      <w:r>
        <w:rPr>
          <w:szCs w:val="18"/>
        </w:rPr>
        <w:t>të konfirmojë se kompjuteri lejohet të hyjë në rrjet. Adresat MAC shkruhen si</w:t>
      </w:r>
      <w:r w:rsidR="000F484D" w:rsidRPr="007246CD">
        <w:rPr>
          <w:szCs w:val="18"/>
        </w:rPr>
        <w:t xml:space="preserve"> XX-XX-XX-XX-XX-XX, </w:t>
      </w:r>
      <w:r>
        <w:rPr>
          <w:szCs w:val="18"/>
        </w:rPr>
        <w:t>ku</w:t>
      </w:r>
      <w:r w:rsidR="000F484D" w:rsidRPr="007246CD">
        <w:rPr>
          <w:szCs w:val="18"/>
        </w:rPr>
        <w:t xml:space="preserve"> X</w:t>
      </w:r>
      <w:r>
        <w:rPr>
          <w:szCs w:val="18"/>
        </w:rPr>
        <w:t>-at përfaqësojnë numra apo germa nga</w:t>
      </w:r>
      <w:r w:rsidR="000F484D" w:rsidRPr="007246CD">
        <w:rPr>
          <w:szCs w:val="18"/>
        </w:rPr>
        <w:t xml:space="preserve"> A </w:t>
      </w:r>
      <w:r>
        <w:rPr>
          <w:szCs w:val="18"/>
        </w:rPr>
        <w:t>në</w:t>
      </w:r>
      <w:r w:rsidR="000F484D" w:rsidRPr="007246CD">
        <w:rPr>
          <w:szCs w:val="18"/>
        </w:rPr>
        <w:t xml:space="preserve"> F.</w:t>
      </w:r>
    </w:p>
    <w:p w:rsidR="000F484D" w:rsidRPr="007246CD" w:rsidRDefault="000F484D" w:rsidP="000F484D">
      <w:pPr>
        <w:rPr>
          <w:b/>
          <w:szCs w:val="18"/>
        </w:rPr>
      </w:pPr>
      <w:r w:rsidRPr="007246CD">
        <w:rPr>
          <w:b/>
          <w:szCs w:val="18"/>
        </w:rPr>
        <w:t>Mac OS:</w:t>
      </w:r>
      <w:r w:rsidRPr="007246CD">
        <w:rPr>
          <w:szCs w:val="18"/>
        </w:rPr>
        <w:t xml:space="preserve"> </w:t>
      </w:r>
      <w:r w:rsidR="009C1986">
        <w:rPr>
          <w:szCs w:val="18"/>
        </w:rPr>
        <w:t xml:space="preserve">është një seri sistemesh operative grafike </w:t>
      </w:r>
      <w:r w:rsidR="00341C9A">
        <w:rPr>
          <w:szCs w:val="18"/>
        </w:rPr>
        <w:t>të bazuar në</w:t>
      </w:r>
      <w:r w:rsidR="009C1986">
        <w:rPr>
          <w:szCs w:val="18"/>
        </w:rPr>
        <w:t xml:space="preserve"> </w:t>
      </w:r>
      <w:r w:rsidR="00341C9A">
        <w:rPr>
          <w:szCs w:val="18"/>
        </w:rPr>
        <w:t>ndërfaqet</w:t>
      </w:r>
      <w:r w:rsidR="009C1986">
        <w:rPr>
          <w:szCs w:val="18"/>
        </w:rPr>
        <w:t xml:space="preserve"> me përdoruesi</w:t>
      </w:r>
      <w:r w:rsidR="00341C9A">
        <w:rPr>
          <w:szCs w:val="18"/>
        </w:rPr>
        <w:t>t</w:t>
      </w:r>
      <w:r w:rsidR="00AE3B8C">
        <w:rPr>
          <w:szCs w:val="18"/>
        </w:rPr>
        <w:t xml:space="preserve"> (</w:t>
      </w:r>
      <w:hyperlink r:id="rId107" w:tooltip="Graphical user interface" w:history="1">
        <w:r w:rsidRPr="007246CD">
          <w:rPr>
            <w:rStyle w:val="Hyperlink"/>
            <w:color w:val="auto"/>
            <w:szCs w:val="18"/>
          </w:rPr>
          <w:t>graphical user interface</w:t>
        </w:r>
      </w:hyperlink>
      <w:r w:rsidRPr="007246CD">
        <w:rPr>
          <w:szCs w:val="18"/>
        </w:rPr>
        <w:t xml:space="preserve">-based </w:t>
      </w:r>
      <w:hyperlink r:id="rId108" w:tooltip="Operating system" w:history="1">
        <w:r w:rsidRPr="007246CD">
          <w:rPr>
            <w:rStyle w:val="Hyperlink"/>
            <w:color w:val="auto"/>
            <w:szCs w:val="18"/>
          </w:rPr>
          <w:t>operating systems</w:t>
        </w:r>
      </w:hyperlink>
      <w:r w:rsidR="00AE3B8C">
        <w:t>)</w:t>
      </w:r>
      <w:r w:rsidR="00AE3B8C" w:rsidRPr="00AE3B8C">
        <w:rPr>
          <w:szCs w:val="18"/>
        </w:rPr>
        <w:t xml:space="preserve"> </w:t>
      </w:r>
      <w:r w:rsidR="00AE3B8C">
        <w:rPr>
          <w:szCs w:val="18"/>
        </w:rPr>
        <w:t>i përgatitur nga</w:t>
      </w:r>
      <w:r w:rsidRPr="007246CD">
        <w:rPr>
          <w:szCs w:val="18"/>
        </w:rPr>
        <w:t xml:space="preserve"> </w:t>
      </w:r>
      <w:hyperlink r:id="rId109" w:tooltip="Apple Inc." w:history="1">
        <w:r w:rsidRPr="007246CD">
          <w:rPr>
            <w:rStyle w:val="Hyperlink"/>
            <w:color w:val="auto"/>
            <w:szCs w:val="18"/>
          </w:rPr>
          <w:t>Apple Inc.</w:t>
        </w:r>
      </w:hyperlink>
      <w:r w:rsidRPr="007246CD">
        <w:rPr>
          <w:szCs w:val="18"/>
        </w:rPr>
        <w:t xml:space="preserve"> (</w:t>
      </w:r>
      <w:r w:rsidR="00AE3B8C">
        <w:rPr>
          <w:szCs w:val="18"/>
        </w:rPr>
        <w:t>ish</w:t>
      </w:r>
      <w:r w:rsidRPr="007246CD">
        <w:rPr>
          <w:szCs w:val="18"/>
        </w:rPr>
        <w:t xml:space="preserve"> Apple Computer, Inc.) </w:t>
      </w:r>
      <w:r w:rsidR="00AE3B8C">
        <w:rPr>
          <w:szCs w:val="18"/>
        </w:rPr>
        <w:t>për linjën e tyre</w:t>
      </w:r>
      <w:r w:rsidRPr="007246CD">
        <w:rPr>
          <w:szCs w:val="18"/>
        </w:rPr>
        <w:t xml:space="preserve"> </w:t>
      </w:r>
      <w:hyperlink r:id="rId110" w:tooltip="Macintosh" w:history="1">
        <w:r w:rsidRPr="007246CD">
          <w:rPr>
            <w:rStyle w:val="Hyperlink"/>
            <w:color w:val="auto"/>
            <w:szCs w:val="18"/>
          </w:rPr>
          <w:t>Macintosh</w:t>
        </w:r>
      </w:hyperlink>
      <w:r w:rsidRPr="007246CD">
        <w:rPr>
          <w:szCs w:val="18"/>
        </w:rPr>
        <w:t xml:space="preserve"> </w:t>
      </w:r>
      <w:r w:rsidR="00AE3B8C">
        <w:rPr>
          <w:szCs w:val="18"/>
        </w:rPr>
        <w:t>të</w:t>
      </w:r>
      <w:r w:rsidRPr="007246CD">
        <w:rPr>
          <w:szCs w:val="18"/>
        </w:rPr>
        <w:t xml:space="preserve"> </w:t>
      </w:r>
      <w:hyperlink r:id="rId111" w:tooltip="Computer system" w:history="1">
        <w:r w:rsidR="00FB324B" w:rsidRPr="007246CD">
          <w:rPr>
            <w:rStyle w:val="Hyperlink"/>
            <w:color w:val="auto"/>
            <w:szCs w:val="18"/>
          </w:rPr>
          <w:t>sisteme</w:t>
        </w:r>
        <w:r w:rsidR="00AE3B8C">
          <w:rPr>
            <w:rStyle w:val="Hyperlink"/>
            <w:color w:val="auto"/>
            <w:szCs w:val="18"/>
          </w:rPr>
          <w:t>ve</w:t>
        </w:r>
        <w:r w:rsidR="00FB324B" w:rsidRPr="007246CD">
          <w:rPr>
            <w:rStyle w:val="Hyperlink"/>
            <w:color w:val="auto"/>
            <w:szCs w:val="18"/>
          </w:rPr>
          <w:t xml:space="preserve"> kompjuterike</w:t>
        </w:r>
      </w:hyperlink>
      <w:r w:rsidRPr="007246CD">
        <w:rPr>
          <w:szCs w:val="18"/>
        </w:rPr>
        <w:t xml:space="preserve">. </w:t>
      </w:r>
      <w:r w:rsidR="00AE3B8C">
        <w:rPr>
          <w:szCs w:val="18"/>
        </w:rPr>
        <w:t>Përvoja e përdoruesit të</w:t>
      </w:r>
      <w:r w:rsidRPr="007246CD">
        <w:rPr>
          <w:szCs w:val="18"/>
        </w:rPr>
        <w:t xml:space="preserve"> Macintosh</w:t>
      </w:r>
      <w:r w:rsidR="00AE3B8C">
        <w:rPr>
          <w:szCs w:val="18"/>
        </w:rPr>
        <w:t>it ka marrë meritën e popullarizimit të ndërfaqes grafike të përdoruesit. Forma origjinale e asaj që</w:t>
      </w:r>
      <w:r w:rsidRPr="007246CD">
        <w:rPr>
          <w:szCs w:val="18"/>
        </w:rPr>
        <w:t xml:space="preserve"> Apple </w:t>
      </w:r>
      <w:r w:rsidR="00AE3B8C">
        <w:rPr>
          <w:szCs w:val="18"/>
        </w:rPr>
        <w:t>më vonë do ta quante</w:t>
      </w:r>
      <w:r w:rsidRPr="007246CD">
        <w:rPr>
          <w:szCs w:val="18"/>
        </w:rPr>
        <w:t xml:space="preserve"> "Mac OS" </w:t>
      </w:r>
      <w:r w:rsidR="00AE3B8C">
        <w:rPr>
          <w:szCs w:val="18"/>
        </w:rPr>
        <w:t>ishte softueri integral dhe pa emër i sistemit që u prezantua për herë të parë në</w:t>
      </w:r>
      <w:r w:rsidRPr="007246CD">
        <w:rPr>
          <w:szCs w:val="18"/>
        </w:rPr>
        <w:t xml:space="preserve"> 1984 </w:t>
      </w:r>
      <w:r w:rsidR="00AE3B8C">
        <w:rPr>
          <w:szCs w:val="18"/>
        </w:rPr>
        <w:t xml:space="preserve">me </w:t>
      </w:r>
      <w:hyperlink r:id="rId112" w:tooltip="Macintosh 128K" w:history="1">
        <w:r w:rsidRPr="007246CD">
          <w:rPr>
            <w:rStyle w:val="Hyperlink"/>
            <w:color w:val="auto"/>
            <w:szCs w:val="18"/>
          </w:rPr>
          <w:t>Macintosh</w:t>
        </w:r>
      </w:hyperlink>
      <w:r w:rsidR="00AE3B8C" w:rsidRPr="00AE3B8C">
        <w:rPr>
          <w:u w:val="single"/>
        </w:rPr>
        <w:t>in e parë</w:t>
      </w:r>
      <w:r w:rsidRPr="007246CD">
        <w:rPr>
          <w:szCs w:val="18"/>
        </w:rPr>
        <w:t xml:space="preserve">, </w:t>
      </w:r>
      <w:r w:rsidR="00AE3B8C">
        <w:rPr>
          <w:szCs w:val="18"/>
        </w:rPr>
        <w:t>që zakonisht përmendet thjesht me emrin softueri i</w:t>
      </w:r>
      <w:r w:rsidRPr="007246CD">
        <w:rPr>
          <w:szCs w:val="18"/>
        </w:rPr>
        <w:t xml:space="preserve"> </w:t>
      </w:r>
      <w:r w:rsidRPr="007246CD">
        <w:rPr>
          <w:b/>
          <w:bCs/>
          <w:szCs w:val="18"/>
        </w:rPr>
        <w:t>S</w:t>
      </w:r>
      <w:r w:rsidR="00AE3B8C">
        <w:rPr>
          <w:b/>
          <w:bCs/>
          <w:szCs w:val="18"/>
        </w:rPr>
        <w:t>istemit</w:t>
      </w:r>
      <w:r w:rsidRPr="007246CD">
        <w:rPr>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Macro virus: </w:t>
      </w:r>
      <w:r w:rsidR="00DE32CE">
        <w:rPr>
          <w:rFonts w:eastAsia="SimSun" w:cs="Arial"/>
          <w:szCs w:val="18"/>
          <w:lang w:eastAsia="zh-CN"/>
        </w:rPr>
        <w:t>Paraqitja e virusit në formën më të mirë. Virusi transportohet në dosjet e aplikacionit</w:t>
      </w:r>
      <w:r w:rsidRPr="007246CD">
        <w:rPr>
          <w:rFonts w:eastAsia="SimSun" w:cs="Arial"/>
          <w:bCs/>
          <w:szCs w:val="18"/>
          <w:lang w:eastAsia="zh-CN"/>
        </w:rPr>
        <w:t xml:space="preserve"> (</w:t>
      </w:r>
      <w:r w:rsidRPr="007246CD">
        <w:rPr>
          <w:rFonts w:eastAsia="SimSun" w:cs="Arial"/>
          <w:szCs w:val="18"/>
          <w:lang w:eastAsia="zh-CN"/>
        </w:rPr>
        <w:t>Word, Excel, et</w:t>
      </w:r>
      <w:r w:rsidR="00DE32CE">
        <w:rPr>
          <w:rFonts w:eastAsia="SimSun" w:cs="Arial"/>
          <w:szCs w:val="18"/>
          <w:lang w:eastAsia="zh-CN"/>
        </w:rPr>
        <w:t>j,</w:t>
      </w:r>
      <w:r w:rsidRPr="007246CD">
        <w:rPr>
          <w:rFonts w:eastAsia="SimSun" w:cs="Arial"/>
          <w:szCs w:val="18"/>
          <w:lang w:eastAsia="zh-CN"/>
        </w:rPr>
        <w:t xml:space="preserve">) </w:t>
      </w:r>
      <w:r w:rsidR="00DE32CE">
        <w:rPr>
          <w:rFonts w:eastAsia="SimSun" w:cs="Arial"/>
          <w:szCs w:val="18"/>
          <w:lang w:eastAsia="zh-CN"/>
        </w:rPr>
        <w:t>dhe jo në dosjet binare</w:t>
      </w:r>
      <w:r w:rsidRPr="007246CD">
        <w:rPr>
          <w:rFonts w:eastAsia="SimSun" w:cs="Arial"/>
          <w:szCs w:val="18"/>
          <w:lang w:eastAsia="zh-CN"/>
        </w:rPr>
        <w:t xml:space="preserve"> (</w:t>
      </w:r>
      <w:r w:rsidR="00DE32CE">
        <w:rPr>
          <w:rFonts w:eastAsia="SimSun" w:cs="Arial"/>
          <w:szCs w:val="18"/>
          <w:lang w:eastAsia="zh-CN"/>
        </w:rPr>
        <w:t>sa tradicionalë janë virus</w:t>
      </w:r>
      <w:r w:rsidR="0001302A">
        <w:rPr>
          <w:rFonts w:eastAsia="SimSun" w:cs="Arial"/>
          <w:szCs w:val="18"/>
          <w:lang w:eastAsia="zh-CN"/>
        </w:rPr>
        <w:t>e</w:t>
      </w:r>
      <w:r w:rsidR="00DE32CE">
        <w:rPr>
          <w:rFonts w:eastAsia="SimSun" w:cs="Arial"/>
          <w:szCs w:val="18"/>
          <w:lang w:eastAsia="zh-CN"/>
        </w:rPr>
        <w:t>t</w:t>
      </w:r>
      <w:r w:rsidRPr="007246CD">
        <w:rPr>
          <w:rFonts w:eastAsia="SimSun" w:cs="Arial"/>
          <w:szCs w:val="18"/>
          <w:lang w:eastAsia="zh-CN"/>
        </w:rPr>
        <w:t xml:space="preserve">). </w:t>
      </w:r>
      <w:r w:rsidR="00DE32CE">
        <w:rPr>
          <w:rFonts w:eastAsia="SimSun" w:cs="Arial"/>
          <w:szCs w:val="18"/>
          <w:lang w:eastAsia="zh-CN"/>
        </w:rPr>
        <w:t>Ata ekzekutohen me hapjen e dosjes me të dhëna ku ata ndodhen</w:t>
      </w:r>
      <w:r w:rsidRPr="007246CD">
        <w:rPr>
          <w:rFonts w:eastAsia="SimSun" w:cs="Arial"/>
          <w:szCs w:val="18"/>
          <w:lang w:eastAsia="zh-CN"/>
        </w:rPr>
        <w:t>.</w:t>
      </w:r>
    </w:p>
    <w:p w:rsidR="000F484D" w:rsidRPr="007246CD" w:rsidRDefault="00AE6F09" w:rsidP="000F484D">
      <w:pPr>
        <w:rPr>
          <w:rFonts w:eastAsia="MS Mincho" w:cs="Verdana"/>
          <w:b/>
          <w:szCs w:val="18"/>
        </w:rPr>
      </w:pPr>
      <w:r>
        <w:rPr>
          <w:rFonts w:eastAsia="MS Mincho" w:cs="Verdana"/>
          <w:b/>
          <w:szCs w:val="18"/>
        </w:rPr>
        <w:t>K</w:t>
      </w:r>
      <w:r w:rsidR="004C084F" w:rsidRPr="007246CD">
        <w:rPr>
          <w:rFonts w:eastAsia="MS Mincho" w:cs="Verdana"/>
          <w:b/>
          <w:szCs w:val="18"/>
        </w:rPr>
        <w:t>ompjuterët</w:t>
      </w:r>
      <w:r>
        <w:rPr>
          <w:rFonts w:eastAsia="MS Mincho" w:cs="Verdana"/>
          <w:b/>
          <w:szCs w:val="18"/>
        </w:rPr>
        <w:t xml:space="preserve"> kryesorë (mainframe)</w:t>
      </w:r>
      <w:r w:rsidR="000F484D" w:rsidRPr="007246CD">
        <w:rPr>
          <w:rFonts w:eastAsia="MS Mincho" w:cs="Verdana"/>
          <w:b/>
          <w:szCs w:val="18"/>
        </w:rPr>
        <w:t>:</w:t>
      </w:r>
      <w:r w:rsidR="000F484D" w:rsidRPr="007246CD">
        <w:rPr>
          <w:szCs w:val="18"/>
        </w:rPr>
        <w:t xml:space="preserve"> </w:t>
      </w:r>
      <w:r>
        <w:rPr>
          <w:szCs w:val="18"/>
        </w:rPr>
        <w:t>Term i përdorur nga industria për një kompjuter të madh, zakonisht të prodhuar nga një kompani e madhe si</w:t>
      </w:r>
      <w:r w:rsidR="000F484D" w:rsidRPr="007246CD">
        <w:rPr>
          <w:szCs w:val="18"/>
        </w:rPr>
        <w:t xml:space="preserve"> IBM</w:t>
      </w:r>
      <w:r>
        <w:rPr>
          <w:szCs w:val="18"/>
        </w:rPr>
        <w:t>-ja për qëllime aplikacionesh komerciale dhe për qëllime të tjera informatike në shkallë të gjerë</w:t>
      </w:r>
      <w:r w:rsidR="000F484D" w:rsidRPr="007246CD">
        <w:rPr>
          <w:szCs w:val="18"/>
        </w:rPr>
        <w:t>.</w:t>
      </w:r>
    </w:p>
    <w:p w:rsidR="000F484D" w:rsidRPr="007246CD" w:rsidRDefault="000F484D" w:rsidP="000F484D">
      <w:pPr>
        <w:rPr>
          <w:rFonts w:eastAsia="SimSun" w:cs="Arial"/>
          <w:szCs w:val="18"/>
          <w:lang w:eastAsia="zh-CN"/>
        </w:rPr>
      </w:pPr>
      <w:r w:rsidRPr="007246CD">
        <w:rPr>
          <w:rFonts w:eastAsia="SimSun" w:cs="Arial"/>
          <w:b/>
          <w:bCs/>
          <w:szCs w:val="18"/>
          <w:lang w:eastAsia="zh-CN"/>
        </w:rPr>
        <w:t>Malware:</w:t>
      </w:r>
      <w:r w:rsidRPr="00AE6F09">
        <w:rPr>
          <w:rFonts w:eastAsia="SimSun" w:cs="Arial"/>
          <w:szCs w:val="18"/>
          <w:lang w:eastAsia="zh-CN"/>
        </w:rPr>
        <w:t xml:space="preserve"> </w:t>
      </w:r>
      <w:r w:rsidR="00AE6F09" w:rsidRPr="00AE6F09">
        <w:rPr>
          <w:rFonts w:eastAsia="SimSun" w:cs="Arial"/>
          <w:szCs w:val="18"/>
          <w:lang w:eastAsia="zh-CN"/>
        </w:rPr>
        <w:t>Programe të këqija.</w:t>
      </w:r>
      <w:r w:rsidR="00AE6F09">
        <w:rPr>
          <w:rFonts w:eastAsia="SimSun" w:cs="Arial"/>
          <w:b/>
          <w:bCs/>
          <w:szCs w:val="18"/>
          <w:lang w:eastAsia="zh-CN"/>
        </w:rPr>
        <w:t xml:space="preserve"> </w:t>
      </w:r>
      <w:r w:rsidR="00AE6F09" w:rsidRPr="00AE6F09">
        <w:rPr>
          <w:rFonts w:eastAsia="SimSun" w:cs="Arial"/>
          <w:szCs w:val="18"/>
          <w:lang w:eastAsia="zh-CN"/>
        </w:rPr>
        <w:t>Çdo</w:t>
      </w:r>
      <w:r w:rsidR="00AE6F09">
        <w:rPr>
          <w:rFonts w:eastAsia="SimSun" w:cs="Arial"/>
          <w:bCs/>
          <w:szCs w:val="18"/>
          <w:lang w:eastAsia="zh-CN"/>
        </w:rPr>
        <w:t xml:space="preserve"> program qëllimi i të cilit është të shkaktojë dëm në</w:t>
      </w:r>
      <w:r w:rsidRPr="007246CD">
        <w:rPr>
          <w:rFonts w:eastAsia="SimSun" w:cs="Arial"/>
          <w:bCs/>
          <w:szCs w:val="18"/>
          <w:lang w:eastAsia="zh-CN"/>
        </w:rPr>
        <w:t xml:space="preserve"> </w:t>
      </w:r>
      <w:r w:rsidR="004C084F" w:rsidRPr="007246CD">
        <w:rPr>
          <w:rFonts w:eastAsia="SimSun" w:cs="Arial"/>
          <w:bCs/>
          <w:szCs w:val="18"/>
          <w:lang w:eastAsia="zh-CN"/>
        </w:rPr>
        <w:t>kompjuterë</w:t>
      </w:r>
      <w:r w:rsidRPr="007246CD">
        <w:rPr>
          <w:rFonts w:eastAsia="SimSun" w:cs="Arial"/>
          <w:bCs/>
          <w:szCs w:val="18"/>
          <w:lang w:eastAsia="zh-CN"/>
        </w:rPr>
        <w:t>, s</w:t>
      </w:r>
      <w:r w:rsidR="00AE6F09">
        <w:rPr>
          <w:rFonts w:eastAsia="SimSun" w:cs="Arial"/>
          <w:bCs/>
          <w:szCs w:val="18"/>
          <w:lang w:eastAsia="zh-CN"/>
        </w:rPr>
        <w:t>isteme apo rrjete dhe, si rrjedhojë, për përdoruesit e tij</w:t>
      </w:r>
      <w:r w:rsidRPr="007246CD">
        <w:rPr>
          <w:rFonts w:eastAsia="SimSun" w:cs="Arial"/>
          <w:bCs/>
          <w:szCs w:val="18"/>
          <w:lang w:eastAsia="zh-CN"/>
        </w:rPr>
        <w:t>.</w:t>
      </w:r>
    </w:p>
    <w:p w:rsidR="000F484D" w:rsidRPr="007246CD" w:rsidRDefault="0001302A" w:rsidP="000F484D">
      <w:pPr>
        <w:rPr>
          <w:rFonts w:eastAsia="SimSun" w:cs="Arial"/>
          <w:bCs/>
          <w:szCs w:val="18"/>
          <w:lang w:eastAsia="zh-CN"/>
        </w:rPr>
      </w:pPr>
      <w:r>
        <w:rPr>
          <w:rFonts w:eastAsia="SimSun" w:cs="Arial"/>
          <w:b/>
          <w:bCs/>
          <w:szCs w:val="18"/>
          <w:lang w:eastAsia="zh-CN"/>
        </w:rPr>
        <w:t xml:space="preserve">Memoria cache - </w:t>
      </w:r>
      <w:r w:rsidR="000F484D" w:rsidRPr="007246CD">
        <w:rPr>
          <w:rFonts w:eastAsia="SimSun" w:cs="Arial"/>
          <w:b/>
          <w:bCs/>
          <w:szCs w:val="18"/>
          <w:lang w:eastAsia="zh-CN"/>
        </w:rPr>
        <w:t xml:space="preserve">Memory cache: </w:t>
      </w:r>
      <w:r w:rsidR="00AE6F09" w:rsidRPr="00AE6F09">
        <w:rPr>
          <w:rFonts w:eastAsia="SimSun" w:cs="Arial"/>
          <w:szCs w:val="18"/>
          <w:lang w:eastAsia="zh-CN"/>
        </w:rPr>
        <w:t>Një lloj</w:t>
      </w:r>
      <w:r w:rsidR="00AE6F09">
        <w:rPr>
          <w:rFonts w:eastAsia="SimSun" w:cs="Arial"/>
          <w:bCs/>
          <w:szCs w:val="18"/>
          <w:lang w:eastAsia="zh-CN"/>
        </w:rPr>
        <w:t xml:space="preserve"> memorieje që ruan përkohësisht informacionin që përdoret shpesh për të bërë të mundur qasje të shpejtë në këto të dhëna</w:t>
      </w:r>
      <w:r w:rsidR="000F484D" w:rsidRPr="007246CD">
        <w:rPr>
          <w:rFonts w:eastAsia="SimSun" w:cs="Arial"/>
          <w:bCs/>
          <w:szCs w:val="18"/>
          <w:lang w:eastAsia="zh-CN"/>
        </w:rPr>
        <w:t>.</w:t>
      </w:r>
    </w:p>
    <w:p w:rsidR="000F484D" w:rsidRPr="007246CD" w:rsidRDefault="00CA6E2A" w:rsidP="000F484D">
      <w:pPr>
        <w:rPr>
          <w:noProof/>
          <w:szCs w:val="18"/>
        </w:rPr>
      </w:pPr>
      <w:r w:rsidRPr="007246CD">
        <w:rPr>
          <w:b/>
          <w:noProof/>
          <w:szCs w:val="18"/>
        </w:rPr>
        <w:t>Kartat e memories</w:t>
      </w:r>
      <w:r w:rsidR="000F484D" w:rsidRPr="007246CD">
        <w:rPr>
          <w:b/>
          <w:noProof/>
          <w:szCs w:val="18"/>
        </w:rPr>
        <w:t xml:space="preserve">: </w:t>
      </w:r>
      <w:r w:rsidR="00AE6F09" w:rsidRPr="00AE6F09">
        <w:rPr>
          <w:bCs/>
          <w:noProof/>
          <w:szCs w:val="18"/>
        </w:rPr>
        <w:t>janë</w:t>
      </w:r>
      <w:r w:rsidR="000F484D" w:rsidRPr="007246CD">
        <w:rPr>
          <w:noProof/>
          <w:szCs w:val="18"/>
        </w:rPr>
        <w:t xml:space="preserve"> </w:t>
      </w:r>
      <w:r w:rsidR="009A6869" w:rsidRPr="007246CD">
        <w:rPr>
          <w:noProof/>
          <w:szCs w:val="18"/>
        </w:rPr>
        <w:t>pajisje</w:t>
      </w:r>
      <w:r w:rsidR="00AE6F09">
        <w:rPr>
          <w:noProof/>
          <w:szCs w:val="18"/>
        </w:rPr>
        <w:t xml:space="preserve"> për ruajtjen e informacionit dixhital</w:t>
      </w:r>
      <w:r w:rsidR="000F484D" w:rsidRPr="007246CD">
        <w:rPr>
          <w:noProof/>
          <w:szCs w:val="18"/>
        </w:rPr>
        <w:t xml:space="preserve">. </w:t>
      </w:r>
      <w:r w:rsidR="00AE6F09">
        <w:rPr>
          <w:noProof/>
          <w:szCs w:val="18"/>
        </w:rPr>
        <w:t>Shpesh ato përdoren në shumë p</w:t>
      </w:r>
      <w:r w:rsidR="00E976A8" w:rsidRPr="007246CD">
        <w:rPr>
          <w:noProof/>
          <w:szCs w:val="18"/>
        </w:rPr>
        <w:t>ajisje elektronike</w:t>
      </w:r>
      <w:r w:rsidR="000F484D" w:rsidRPr="007246CD">
        <w:rPr>
          <w:noProof/>
          <w:szCs w:val="18"/>
        </w:rPr>
        <w:t xml:space="preserve"> </w:t>
      </w:r>
      <w:r w:rsidR="00AE6F09">
        <w:rPr>
          <w:noProof/>
          <w:szCs w:val="18"/>
        </w:rPr>
        <w:t xml:space="preserve">të tilla si kamerat dixhitale, </w:t>
      </w:r>
      <w:r w:rsidR="004C084F" w:rsidRPr="007246CD">
        <w:rPr>
          <w:noProof/>
          <w:szCs w:val="18"/>
        </w:rPr>
        <w:t>telefonat celularë</w:t>
      </w:r>
      <w:r w:rsidR="000F484D" w:rsidRPr="007246CD">
        <w:rPr>
          <w:noProof/>
          <w:szCs w:val="18"/>
        </w:rPr>
        <w:t xml:space="preserve">, </w:t>
      </w:r>
      <w:r w:rsidR="004C084F" w:rsidRPr="007246CD">
        <w:rPr>
          <w:noProof/>
          <w:szCs w:val="18"/>
        </w:rPr>
        <w:t>kompjuterët</w:t>
      </w:r>
      <w:r w:rsidR="00AE6F09">
        <w:rPr>
          <w:noProof/>
          <w:szCs w:val="18"/>
        </w:rPr>
        <w:t xml:space="preserve"> laptop</w:t>
      </w:r>
      <w:r w:rsidR="000F484D" w:rsidRPr="007246CD">
        <w:rPr>
          <w:noProof/>
          <w:szCs w:val="18"/>
        </w:rPr>
        <w:t xml:space="preserve">, </w:t>
      </w:r>
      <w:r w:rsidR="00AE6F09">
        <w:rPr>
          <w:noProof/>
          <w:szCs w:val="18"/>
        </w:rPr>
        <w:lastRenderedPageBreak/>
        <w:t>pajisjet për të dëgjuar muzikë dhe konsolat e lojërave. At</w:t>
      </w:r>
      <w:r w:rsidR="0001302A">
        <w:rPr>
          <w:noProof/>
          <w:szCs w:val="18"/>
        </w:rPr>
        <w:t>o</w:t>
      </w:r>
      <w:r w:rsidR="00AE6F09">
        <w:rPr>
          <w:noProof/>
          <w:szCs w:val="18"/>
        </w:rPr>
        <w:t xml:space="preserve"> janë në gjendje të mbajnë të dhëna pa pasur nevojë për energji elektrike dhe </w:t>
      </w:r>
      <w:r w:rsidR="0001302A">
        <w:rPr>
          <w:noProof/>
          <w:szCs w:val="18"/>
        </w:rPr>
        <w:t>kanë</w:t>
      </w:r>
      <w:r w:rsidR="00AE6F09">
        <w:rPr>
          <w:noProof/>
          <w:szCs w:val="18"/>
        </w:rPr>
        <w:t xml:space="preserve"> kapacitete të ndryshme</w:t>
      </w:r>
      <w:r w:rsidR="000F484D" w:rsidRPr="007246CD">
        <w:rPr>
          <w:noProof/>
          <w:szCs w:val="18"/>
        </w:rPr>
        <w:t xml:space="preserve">, </w:t>
      </w:r>
      <w:r w:rsidR="00AE6F09">
        <w:rPr>
          <w:noProof/>
          <w:szCs w:val="18"/>
        </w:rPr>
        <w:t xml:space="preserve">që do të thotë se mund të ruajnë sasi shumë të mëdha të dhënash, </w:t>
      </w:r>
      <w:r w:rsidR="0001302A">
        <w:rPr>
          <w:noProof/>
          <w:szCs w:val="18"/>
        </w:rPr>
        <w:t>dhe janë</w:t>
      </w:r>
      <w:r w:rsidR="00AE6F09">
        <w:rPr>
          <w:noProof/>
          <w:szCs w:val="18"/>
        </w:rPr>
        <w:t xml:space="preserve"> të lehtë për t’i fshehur</w:t>
      </w:r>
      <w:r w:rsidR="000F484D" w:rsidRPr="007246CD">
        <w:rPr>
          <w:noProof/>
          <w:szCs w:val="18"/>
        </w:rPr>
        <w:t>.</w:t>
      </w:r>
    </w:p>
    <w:p w:rsidR="000F484D" w:rsidRPr="007246CD" w:rsidRDefault="007246CD" w:rsidP="000F484D">
      <w:pPr>
        <w:rPr>
          <w:rFonts w:eastAsia="MS Mincho" w:cs="Verdana"/>
          <w:b/>
          <w:szCs w:val="18"/>
        </w:rPr>
      </w:pPr>
      <w:r>
        <w:rPr>
          <w:rFonts w:eastAsia="MS Mincho" w:cs="Verdana"/>
          <w:b/>
          <w:szCs w:val="18"/>
        </w:rPr>
        <w:t>P</w:t>
      </w:r>
      <w:r w:rsidR="009A6869" w:rsidRPr="007246CD">
        <w:rPr>
          <w:rFonts w:eastAsia="MS Mincho" w:cs="Verdana"/>
          <w:b/>
          <w:szCs w:val="18"/>
        </w:rPr>
        <w:t>ajisjet</w:t>
      </w:r>
      <w:r>
        <w:rPr>
          <w:rFonts w:eastAsia="MS Mincho" w:cs="Verdana"/>
          <w:b/>
          <w:szCs w:val="18"/>
        </w:rPr>
        <w:t xml:space="preserve"> e memories</w:t>
      </w:r>
      <w:r w:rsidR="000F484D" w:rsidRPr="007246CD">
        <w:rPr>
          <w:rFonts w:eastAsia="MS Mincho" w:cs="Verdana"/>
          <w:b/>
          <w:szCs w:val="18"/>
        </w:rPr>
        <w:t xml:space="preserve">: </w:t>
      </w:r>
      <w:r w:rsidR="00AE6F09" w:rsidRPr="00AE6F09">
        <w:rPr>
          <w:rFonts w:eastAsia="MS Mincho" w:cs="Verdana"/>
          <w:bCs/>
          <w:szCs w:val="18"/>
        </w:rPr>
        <w:t>Një</w:t>
      </w:r>
      <w:r w:rsidR="000F484D" w:rsidRPr="007246CD">
        <w:rPr>
          <w:noProof/>
          <w:szCs w:val="18"/>
        </w:rPr>
        <w:t xml:space="preserve"> </w:t>
      </w:r>
      <w:r w:rsidR="00412FFE" w:rsidRPr="007246CD">
        <w:rPr>
          <w:noProof/>
          <w:szCs w:val="18"/>
        </w:rPr>
        <w:t>pajisje</w:t>
      </w:r>
      <w:r w:rsidR="000F484D" w:rsidRPr="007246CD">
        <w:rPr>
          <w:noProof/>
          <w:szCs w:val="18"/>
        </w:rPr>
        <w:t xml:space="preserve"> </w:t>
      </w:r>
      <w:r w:rsidR="00AE6F09">
        <w:rPr>
          <w:noProof/>
          <w:szCs w:val="18"/>
        </w:rPr>
        <w:t>memorieje është një pajisje e aftë të ruajë të dhëna ose në mënyrë të përhershme ose jo të përhershme</w:t>
      </w:r>
      <w:r w:rsidR="000F484D" w:rsidRPr="007246CD">
        <w:rPr>
          <w:noProof/>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Metadata: </w:t>
      </w:r>
      <w:r w:rsidRPr="007246CD">
        <w:rPr>
          <w:rFonts w:eastAsia="SimSun" w:cs="Arial"/>
          <w:bCs/>
          <w:szCs w:val="18"/>
          <w:lang w:eastAsia="zh-CN"/>
        </w:rPr>
        <w:t xml:space="preserve">Metadata </w:t>
      </w:r>
      <w:r w:rsidR="00AE6F09">
        <w:rPr>
          <w:rFonts w:eastAsia="SimSun" w:cs="Arial"/>
          <w:bCs/>
          <w:szCs w:val="18"/>
          <w:lang w:eastAsia="zh-CN"/>
        </w:rPr>
        <w:t>është informacion për një kombinim dosjesh dhe</w:t>
      </w:r>
      <w:r w:rsidRPr="007246CD">
        <w:rPr>
          <w:rFonts w:eastAsia="SimSun" w:cs="Arial"/>
          <w:bCs/>
          <w:szCs w:val="18"/>
          <w:lang w:eastAsia="zh-CN"/>
        </w:rPr>
        <w:t>/</w:t>
      </w:r>
      <w:r w:rsidR="00AE6F09">
        <w:rPr>
          <w:rFonts w:eastAsia="SimSun" w:cs="Arial"/>
          <w:bCs/>
          <w:szCs w:val="18"/>
          <w:lang w:eastAsia="zh-CN"/>
        </w:rPr>
        <w:t>ose skedarësh që mund të përshkruajnë, për shembull, si dhe kur at</w:t>
      </w:r>
      <w:r w:rsidR="001D2A48">
        <w:rPr>
          <w:rFonts w:eastAsia="SimSun" w:cs="Arial"/>
          <w:bCs/>
          <w:szCs w:val="18"/>
          <w:lang w:eastAsia="zh-CN"/>
        </w:rPr>
        <w:t>o</w:t>
      </w:r>
      <w:r w:rsidR="00AE6F09">
        <w:rPr>
          <w:rFonts w:eastAsia="SimSun" w:cs="Arial"/>
          <w:bCs/>
          <w:szCs w:val="18"/>
          <w:lang w:eastAsia="zh-CN"/>
        </w:rPr>
        <w:t xml:space="preserve"> janë krijuar, marrë, përdorur dhe modifikuar dhe nga kush. Këto të dhëna përdoren nga</w:t>
      </w:r>
      <w:r w:rsidRPr="007246CD">
        <w:rPr>
          <w:rFonts w:eastAsia="SimSun" w:cs="Arial"/>
          <w:bCs/>
          <w:szCs w:val="18"/>
          <w:lang w:eastAsia="zh-CN"/>
        </w:rPr>
        <w:t xml:space="preserve"> </w:t>
      </w:r>
      <w:r w:rsidR="00AE6F09">
        <w:rPr>
          <w:rFonts w:eastAsia="SimSun" w:cs="Arial"/>
          <w:bCs/>
          <w:szCs w:val="18"/>
          <w:lang w:eastAsia="zh-CN"/>
        </w:rPr>
        <w:t>k</w:t>
      </w:r>
      <w:r w:rsidR="00A1427D" w:rsidRPr="007246CD">
        <w:rPr>
          <w:rFonts w:eastAsia="SimSun" w:cs="Arial"/>
          <w:bCs/>
          <w:szCs w:val="18"/>
          <w:lang w:eastAsia="zh-CN"/>
        </w:rPr>
        <w:t>riminalistika kompjuterike</w:t>
      </w:r>
      <w:r w:rsidRPr="007246CD">
        <w:rPr>
          <w:rFonts w:eastAsia="SimSun" w:cs="Arial"/>
          <w:bCs/>
          <w:szCs w:val="18"/>
          <w:lang w:eastAsia="zh-CN"/>
        </w:rPr>
        <w:t xml:space="preserve"> </w:t>
      </w:r>
      <w:r w:rsidR="00AE6F09">
        <w:rPr>
          <w:rFonts w:eastAsia="SimSun" w:cs="Arial"/>
          <w:bCs/>
          <w:szCs w:val="18"/>
          <w:lang w:eastAsia="zh-CN"/>
        </w:rPr>
        <w:t>për të rindërtuar zinxhirin e ngjarjeve të lidhura me dosjen e analizuar. Në varësi të kontekstit në të cilin te</w:t>
      </w:r>
      <w:r w:rsidR="001D2A48">
        <w:rPr>
          <w:rFonts w:eastAsia="SimSun" w:cs="Arial"/>
          <w:bCs/>
          <w:szCs w:val="18"/>
          <w:lang w:eastAsia="zh-CN"/>
        </w:rPr>
        <w:t>r</w:t>
      </w:r>
      <w:r w:rsidR="00AE6F09">
        <w:rPr>
          <w:rFonts w:eastAsia="SimSun" w:cs="Arial"/>
          <w:bCs/>
          <w:szCs w:val="18"/>
          <w:lang w:eastAsia="zh-CN"/>
        </w:rPr>
        <w:t>mi përdoret, ai mund t’i referohet një të dhëne apo një tjetre</w:t>
      </w:r>
      <w:r w:rsidRPr="007246CD">
        <w:rPr>
          <w:rFonts w:eastAsia="SimSun" w:cs="Arial"/>
          <w:bCs/>
          <w:szCs w:val="18"/>
          <w:lang w:eastAsia="zh-CN"/>
        </w:rPr>
        <w:t>.</w:t>
      </w:r>
    </w:p>
    <w:p w:rsidR="000F484D" w:rsidRPr="007246CD" w:rsidRDefault="000F484D" w:rsidP="000F484D">
      <w:pPr>
        <w:rPr>
          <w:rFonts w:eastAsia="MS Mincho" w:cs="Verdana"/>
          <w:b/>
          <w:szCs w:val="18"/>
        </w:rPr>
      </w:pPr>
      <w:r w:rsidRPr="007246CD">
        <w:rPr>
          <w:rFonts w:eastAsia="MS Mincho" w:cs="Verdana"/>
          <w:b/>
          <w:szCs w:val="18"/>
        </w:rPr>
        <w:t>Mi</w:t>
      </w:r>
      <w:r w:rsidR="007246CD">
        <w:rPr>
          <w:rFonts w:eastAsia="MS Mincho" w:cs="Verdana"/>
          <w:b/>
          <w:szCs w:val="18"/>
        </w:rPr>
        <w:t>kroprocesorë</w:t>
      </w:r>
      <w:r w:rsidR="00AE6F09">
        <w:rPr>
          <w:rFonts w:eastAsia="MS Mincho" w:cs="Verdana"/>
          <w:b/>
          <w:szCs w:val="18"/>
        </w:rPr>
        <w:t>t</w:t>
      </w:r>
      <w:r w:rsidR="007246CD">
        <w:rPr>
          <w:rFonts w:eastAsia="MS Mincho" w:cs="Verdana"/>
          <w:b/>
          <w:szCs w:val="18"/>
        </w:rPr>
        <w:t>:</w:t>
      </w:r>
      <w:r w:rsidRPr="007246CD">
        <w:rPr>
          <w:szCs w:val="18"/>
        </w:rPr>
        <w:t xml:space="preserve"> </w:t>
      </w:r>
      <w:r w:rsidR="00AE6F09">
        <w:rPr>
          <w:szCs w:val="18"/>
        </w:rPr>
        <w:t xml:space="preserve">përfshijnë </w:t>
      </w:r>
      <w:r w:rsidR="00AE6F09" w:rsidRPr="00AE6F09">
        <w:rPr>
          <w:szCs w:val="18"/>
          <w:u w:val="single"/>
        </w:rPr>
        <w:t>funksionet e njësisë qendrore përpunuese të një kompjuteri</w:t>
      </w:r>
      <w:r w:rsidRPr="007246CD">
        <w:rPr>
          <w:szCs w:val="18"/>
        </w:rPr>
        <w:t xml:space="preserve"> (CPU) </w:t>
      </w:r>
      <w:r w:rsidR="00AE6F09">
        <w:rPr>
          <w:szCs w:val="18"/>
        </w:rPr>
        <w:t xml:space="preserve">në </w:t>
      </w:r>
      <w:r w:rsidR="00AE6F09" w:rsidRPr="00AE6F09">
        <w:rPr>
          <w:szCs w:val="18"/>
          <w:u w:val="single"/>
        </w:rPr>
        <w:t>një qark</w:t>
      </w:r>
      <w:r w:rsidR="00AE6F09">
        <w:rPr>
          <w:szCs w:val="18"/>
        </w:rPr>
        <w:t xml:space="preserve"> të vetëm </w:t>
      </w:r>
      <w:r w:rsidR="00AE6F09" w:rsidRPr="00AE6F09">
        <w:rPr>
          <w:szCs w:val="18"/>
          <w:u w:val="single"/>
        </w:rPr>
        <w:t>të integruar</w:t>
      </w:r>
      <w:r w:rsidRPr="007246CD">
        <w:rPr>
          <w:szCs w:val="18"/>
        </w:rPr>
        <w:t xml:space="preserve"> (IC) o</w:t>
      </w:r>
      <w:r w:rsidR="00AE6F09">
        <w:rPr>
          <w:szCs w:val="18"/>
        </w:rPr>
        <w:t>se, në më të shumtën,</w:t>
      </w:r>
      <w:r w:rsidR="0091503B">
        <w:rPr>
          <w:szCs w:val="18"/>
        </w:rPr>
        <w:t xml:space="preserve"> disa qarqe të integruara. Ata përdoren për shumë qëllime, janë pajisje </w:t>
      </w:r>
      <w:r w:rsidR="0091503B" w:rsidRPr="0091503B">
        <w:rPr>
          <w:szCs w:val="18"/>
          <w:u w:val="single"/>
        </w:rPr>
        <w:t>të programueshme</w:t>
      </w:r>
      <w:r w:rsidR="0091503B">
        <w:rPr>
          <w:szCs w:val="18"/>
        </w:rPr>
        <w:t xml:space="preserve"> që pranojnë të dhëna dixhitale si informacion hyrës, e përpunojnë atë sipas udhëzimeve të ruajtura në memorie, dhe japin rezultatet si </w:t>
      </w:r>
      <w:r w:rsidR="001D2A48">
        <w:rPr>
          <w:szCs w:val="18"/>
        </w:rPr>
        <w:t xml:space="preserve">një </w:t>
      </w:r>
      <w:r w:rsidR="0091503B">
        <w:rPr>
          <w:szCs w:val="18"/>
        </w:rPr>
        <w:t>produkt</w:t>
      </w:r>
      <w:r w:rsidRPr="007246CD">
        <w:rPr>
          <w:szCs w:val="18"/>
        </w:rPr>
        <w:t xml:space="preserve">. </w:t>
      </w:r>
      <w:r w:rsidR="0091503B">
        <w:rPr>
          <w:szCs w:val="18"/>
        </w:rPr>
        <w:t xml:space="preserve">Mikroprocesori është një shembull i </w:t>
      </w:r>
      <w:r w:rsidR="0091503B" w:rsidRPr="0091503B">
        <w:rPr>
          <w:szCs w:val="18"/>
          <w:u w:val="single"/>
        </w:rPr>
        <w:t xml:space="preserve">logjikës </w:t>
      </w:r>
      <w:r w:rsidR="0091503B">
        <w:rPr>
          <w:szCs w:val="18"/>
          <w:u w:val="single"/>
        </w:rPr>
        <w:t>sekuenciale</w:t>
      </w:r>
      <w:r w:rsidR="0091503B" w:rsidRPr="0091503B">
        <w:rPr>
          <w:szCs w:val="18"/>
          <w:u w:val="single"/>
        </w:rPr>
        <w:t xml:space="preserve"> dixhitale</w:t>
      </w:r>
      <w:r w:rsidR="0091503B">
        <w:rPr>
          <w:szCs w:val="18"/>
        </w:rPr>
        <w:t xml:space="preserve">, duke qenë se </w:t>
      </w:r>
      <w:r w:rsidR="001D2A48">
        <w:rPr>
          <w:szCs w:val="18"/>
        </w:rPr>
        <w:t xml:space="preserve">ai </w:t>
      </w:r>
      <w:r w:rsidR="0091503B">
        <w:rPr>
          <w:szCs w:val="18"/>
        </w:rPr>
        <w:t xml:space="preserve">ka memorien e vet të brendshme. Mikroprocesorët veprojnë në bazë të numrave dhe simboleve të përfaqësuara </w:t>
      </w:r>
      <w:r w:rsidR="0091503B" w:rsidRPr="0091503B">
        <w:rPr>
          <w:szCs w:val="18"/>
          <w:u w:val="single"/>
        </w:rPr>
        <w:t>në sistemin num</w:t>
      </w:r>
      <w:r w:rsidR="001D2A48">
        <w:rPr>
          <w:szCs w:val="18"/>
          <w:u w:val="single"/>
        </w:rPr>
        <w:t>e</w:t>
      </w:r>
      <w:r w:rsidR="0091503B" w:rsidRPr="0091503B">
        <w:rPr>
          <w:szCs w:val="18"/>
          <w:u w:val="single"/>
        </w:rPr>
        <w:t>rik binar</w:t>
      </w:r>
      <w:r w:rsidRPr="007246CD">
        <w:rPr>
          <w:szCs w:val="18"/>
        </w:rPr>
        <w:t>.</w:t>
      </w:r>
    </w:p>
    <w:p w:rsidR="000F484D" w:rsidRPr="007246CD" w:rsidRDefault="000F484D" w:rsidP="000F484D">
      <w:pPr>
        <w:rPr>
          <w:rFonts w:eastAsia="Times New Roman"/>
          <w:b/>
          <w:szCs w:val="18"/>
          <w:lang w:eastAsia="de-DE"/>
        </w:rPr>
      </w:pPr>
      <w:r w:rsidRPr="007246CD">
        <w:rPr>
          <w:rFonts w:eastAsia="Times New Roman"/>
          <w:b/>
          <w:szCs w:val="18"/>
          <w:lang w:eastAsia="de-DE"/>
        </w:rPr>
        <w:t>COFEE:</w:t>
      </w:r>
      <w:r w:rsidRPr="007246CD">
        <w:rPr>
          <w:b/>
          <w:bCs/>
          <w:szCs w:val="18"/>
        </w:rPr>
        <w:t xml:space="preserve"> </w:t>
      </w:r>
      <w:r w:rsidR="0091503B">
        <w:rPr>
          <w:b/>
          <w:bCs/>
          <w:szCs w:val="18"/>
        </w:rPr>
        <w:t>Nxjerrësi i provave kriminalistike të kompjuterit online – (</w:t>
      </w:r>
      <w:r w:rsidRPr="0091503B">
        <w:rPr>
          <w:b/>
          <w:bCs/>
          <w:szCs w:val="18"/>
          <w:highlight w:val="yellow"/>
        </w:rPr>
        <w:t xml:space="preserve">Computer Online Forensic </w:t>
      </w:r>
      <w:r w:rsidR="0091503B" w:rsidRPr="0091503B">
        <w:rPr>
          <w:b/>
          <w:bCs/>
          <w:szCs w:val="18"/>
          <w:highlight w:val="yellow"/>
        </w:rPr>
        <w:t>Evidence</w:t>
      </w:r>
      <w:r w:rsidRPr="0091503B">
        <w:rPr>
          <w:b/>
          <w:bCs/>
          <w:szCs w:val="18"/>
          <w:highlight w:val="yellow"/>
        </w:rPr>
        <w:t xml:space="preserve"> Extractor</w:t>
      </w:r>
      <w:r w:rsidR="0091503B">
        <w:rPr>
          <w:b/>
          <w:bCs/>
          <w:szCs w:val="18"/>
        </w:rPr>
        <w:t>)</w:t>
      </w:r>
      <w:r w:rsidRPr="007246CD">
        <w:rPr>
          <w:szCs w:val="18"/>
        </w:rPr>
        <w:t xml:space="preserve"> </w:t>
      </w:r>
      <w:r w:rsidR="0091503B">
        <w:rPr>
          <w:szCs w:val="18"/>
        </w:rPr>
        <w:t>është një bashkësi instrumentesh, të përgatitura nga</w:t>
      </w:r>
      <w:r w:rsidRPr="007246CD">
        <w:rPr>
          <w:szCs w:val="18"/>
        </w:rPr>
        <w:t xml:space="preserve"> </w:t>
      </w:r>
      <w:hyperlink r:id="rId113" w:tooltip="Microsoft" w:history="1">
        <w:r w:rsidRPr="007246CD">
          <w:rPr>
            <w:rStyle w:val="Hyperlink"/>
            <w:color w:val="auto"/>
            <w:szCs w:val="18"/>
          </w:rPr>
          <w:t>Microsoft</w:t>
        </w:r>
      </w:hyperlink>
      <w:r w:rsidRPr="007246CD">
        <w:rPr>
          <w:szCs w:val="18"/>
        </w:rPr>
        <w:t xml:space="preserve">, </w:t>
      </w:r>
      <w:r w:rsidR="0091503B">
        <w:rPr>
          <w:szCs w:val="18"/>
        </w:rPr>
        <w:t xml:space="preserve">për të ndihmuar </w:t>
      </w:r>
      <w:r w:rsidR="0091503B" w:rsidRPr="0091503B">
        <w:rPr>
          <w:szCs w:val="18"/>
          <w:u w:val="single"/>
        </w:rPr>
        <w:t>hetuesit e kriminalistikës dixhitale</w:t>
      </w:r>
      <w:r w:rsidR="0091503B">
        <w:rPr>
          <w:szCs w:val="18"/>
        </w:rPr>
        <w:t xml:space="preserve"> të nxjerrin prova nga një kompjuter</w:t>
      </w:r>
      <w:r w:rsidRPr="007246CD">
        <w:rPr>
          <w:szCs w:val="18"/>
        </w:rPr>
        <w:t xml:space="preserve"> </w:t>
      </w:r>
      <w:hyperlink r:id="rId114" w:tooltip="Windows" w:history="1">
        <w:r w:rsidRPr="007246CD">
          <w:rPr>
            <w:rStyle w:val="Hyperlink"/>
            <w:color w:val="auto"/>
            <w:szCs w:val="18"/>
          </w:rPr>
          <w:t>Windows</w:t>
        </w:r>
      </w:hyperlink>
      <w:r w:rsidR="0091503B">
        <w:t>.</w:t>
      </w:r>
      <w:r w:rsidRPr="007246CD">
        <w:rPr>
          <w:szCs w:val="18"/>
        </w:rPr>
        <w:t xml:space="preserve"> </w:t>
      </w:r>
      <w:r w:rsidR="008734EF">
        <w:rPr>
          <w:szCs w:val="18"/>
        </w:rPr>
        <w:t>I instaluar në një</w:t>
      </w:r>
      <w:r w:rsidR="0091503B" w:rsidRPr="008734EF">
        <w:rPr>
          <w:szCs w:val="18"/>
        </w:rPr>
        <w:t xml:space="preserve"> </w:t>
      </w:r>
      <w:r w:rsidR="0091503B" w:rsidRPr="008734EF">
        <w:rPr>
          <w:szCs w:val="18"/>
          <w:u w:val="single"/>
        </w:rPr>
        <w:t>U</w:t>
      </w:r>
      <w:r w:rsidR="0091503B" w:rsidRPr="0091503B">
        <w:rPr>
          <w:szCs w:val="18"/>
          <w:u w:val="single"/>
        </w:rPr>
        <w:t>SB me flesh draiv</w:t>
      </w:r>
      <w:r w:rsidR="008734EF">
        <w:rPr>
          <w:szCs w:val="18"/>
          <w:u w:val="single"/>
        </w:rPr>
        <w:t>,</w:t>
      </w:r>
      <w:r w:rsidR="008734EF">
        <w:rPr>
          <w:szCs w:val="18"/>
        </w:rPr>
        <w:t xml:space="preserve"> </w:t>
      </w:r>
      <w:r w:rsidR="0091503B">
        <w:rPr>
          <w:szCs w:val="18"/>
        </w:rPr>
        <w:t xml:space="preserve">apo në </w:t>
      </w:r>
      <w:r w:rsidR="0091503B" w:rsidRPr="0091503B">
        <w:rPr>
          <w:szCs w:val="18"/>
          <w:u w:val="single"/>
        </w:rPr>
        <w:t>disk draiv tjetër të jashtëm</w:t>
      </w:r>
      <w:r w:rsidR="0091503B">
        <w:rPr>
          <w:szCs w:val="18"/>
        </w:rPr>
        <w:t xml:space="preserve">, ai vepron si një instrument i automatizuar kriminalistik gjatë një </w:t>
      </w:r>
      <w:r w:rsidR="0091503B" w:rsidRPr="0091503B">
        <w:rPr>
          <w:szCs w:val="18"/>
          <w:u w:val="single"/>
        </w:rPr>
        <w:t>analize të drejtpërdrejt</w:t>
      </w:r>
      <w:r w:rsidR="008734EF">
        <w:rPr>
          <w:szCs w:val="18"/>
          <w:u w:val="single"/>
        </w:rPr>
        <w:t>ë (live analysis)</w:t>
      </w:r>
      <w:r w:rsidRPr="007246CD">
        <w:rPr>
          <w:szCs w:val="18"/>
        </w:rPr>
        <w:t>. Microsoft</w:t>
      </w:r>
      <w:r w:rsidR="008734EF">
        <w:rPr>
          <w:szCs w:val="18"/>
        </w:rPr>
        <w:t>-</w:t>
      </w:r>
      <w:r w:rsidR="0091503B">
        <w:rPr>
          <w:szCs w:val="18"/>
        </w:rPr>
        <w:t>i ofron</w:t>
      </w:r>
      <w:r w:rsidRPr="007246CD">
        <w:rPr>
          <w:szCs w:val="18"/>
        </w:rPr>
        <w:t xml:space="preserve"> </w:t>
      </w:r>
      <w:r w:rsidR="0091503B">
        <w:rPr>
          <w:szCs w:val="18"/>
        </w:rPr>
        <w:t xml:space="preserve">pajisje </w:t>
      </w:r>
      <w:r w:rsidRPr="007246CD">
        <w:rPr>
          <w:szCs w:val="18"/>
        </w:rPr>
        <w:t xml:space="preserve">COFEE </w:t>
      </w:r>
      <w:r w:rsidR="0091503B">
        <w:rPr>
          <w:szCs w:val="18"/>
        </w:rPr>
        <w:t>dhe mbështetje teknike online pa pagesë për agjencitë e zbatimit të ligjit</w:t>
      </w:r>
      <w:r w:rsidRPr="007246CD">
        <w:rPr>
          <w:szCs w:val="18"/>
        </w:rPr>
        <w:t>.</w:t>
      </w:r>
    </w:p>
    <w:p w:rsidR="000F484D" w:rsidRPr="007246CD" w:rsidRDefault="000F484D" w:rsidP="000F484D">
      <w:pPr>
        <w:rPr>
          <w:b/>
          <w:szCs w:val="18"/>
        </w:rPr>
      </w:pPr>
      <w:r w:rsidRPr="007246CD">
        <w:rPr>
          <w:b/>
          <w:szCs w:val="18"/>
        </w:rPr>
        <w:t>Microsoft PubCenter</w:t>
      </w:r>
      <w:r w:rsidRPr="007246CD">
        <w:rPr>
          <w:b/>
          <w:bCs/>
          <w:szCs w:val="18"/>
        </w:rPr>
        <w:t xml:space="preserve"> </w:t>
      </w:r>
      <w:r w:rsidR="0091503B" w:rsidRPr="0091503B">
        <w:rPr>
          <w:szCs w:val="18"/>
        </w:rPr>
        <w:t xml:space="preserve">është një aplikacion </w:t>
      </w:r>
      <w:r w:rsidR="00643412">
        <w:rPr>
          <w:szCs w:val="18"/>
        </w:rPr>
        <w:t xml:space="preserve">i botuesit </w:t>
      </w:r>
      <w:r w:rsidR="0091503B">
        <w:rPr>
          <w:szCs w:val="18"/>
        </w:rPr>
        <w:t>që shërben për reklama</w:t>
      </w:r>
      <w:r w:rsidR="00C54F3C">
        <w:rPr>
          <w:szCs w:val="18"/>
        </w:rPr>
        <w:t>,</w:t>
      </w:r>
      <w:r w:rsidR="0091503B">
        <w:rPr>
          <w:szCs w:val="18"/>
        </w:rPr>
        <w:t xml:space="preserve"> </w:t>
      </w:r>
      <w:r w:rsidR="00643412">
        <w:rPr>
          <w:szCs w:val="18"/>
        </w:rPr>
        <w:t>i përgatitur nga</w:t>
      </w:r>
      <w:r w:rsidRPr="007246CD">
        <w:rPr>
          <w:szCs w:val="18"/>
        </w:rPr>
        <w:t xml:space="preserve"> </w:t>
      </w:r>
      <w:hyperlink r:id="rId115" w:tooltip="Microsoft" w:history="1">
        <w:r w:rsidRPr="007246CD">
          <w:rPr>
            <w:rStyle w:val="Hyperlink"/>
            <w:color w:val="auto"/>
            <w:szCs w:val="18"/>
          </w:rPr>
          <w:t>Microsoft</w:t>
        </w:r>
      </w:hyperlink>
      <w:r w:rsidRPr="007246CD">
        <w:rPr>
          <w:szCs w:val="18"/>
        </w:rPr>
        <w:t xml:space="preserve"> </w:t>
      </w:r>
      <w:r w:rsidR="00C54F3C">
        <w:rPr>
          <w:szCs w:val="18"/>
        </w:rPr>
        <w:t>përveç</w:t>
      </w:r>
      <w:r w:rsidRPr="007246CD">
        <w:rPr>
          <w:szCs w:val="18"/>
        </w:rPr>
        <w:t xml:space="preserve"> </w:t>
      </w:r>
      <w:hyperlink r:id="rId116" w:tooltip="Microsoft adCenter" w:history="1">
        <w:r w:rsidRPr="007246CD">
          <w:rPr>
            <w:rStyle w:val="Hyperlink"/>
            <w:color w:val="auto"/>
            <w:szCs w:val="18"/>
          </w:rPr>
          <w:t>Microsoft adCenter</w:t>
        </w:r>
      </w:hyperlink>
      <w:r w:rsidRPr="007246CD">
        <w:rPr>
          <w:szCs w:val="18"/>
        </w:rPr>
        <w:t xml:space="preserve">, </w:t>
      </w:r>
      <w:r w:rsidR="00C54F3C">
        <w:rPr>
          <w:szCs w:val="18"/>
        </w:rPr>
        <w:t xml:space="preserve">që i lejon reklamuesit të vendosin reklama në motorët e kërkimeve si edhe të përzgjedhin uebsajtet apo aplikacionet </w:t>
      </w:r>
      <w:hyperlink r:id="rId117" w:tooltip="Microsoft Network" w:history="1">
        <w:r w:rsidRPr="007246CD">
          <w:rPr>
            <w:rStyle w:val="Hyperlink"/>
            <w:color w:val="auto"/>
            <w:szCs w:val="18"/>
          </w:rPr>
          <w:t>MSN</w:t>
        </w:r>
      </w:hyperlink>
      <w:r w:rsidRPr="007246CD">
        <w:rPr>
          <w:szCs w:val="18"/>
        </w:rPr>
        <w:t xml:space="preserve">. </w:t>
      </w:r>
      <w:r w:rsidR="00C54F3C">
        <w:rPr>
          <w:szCs w:val="18"/>
        </w:rPr>
        <w:t>Aktualisht është në versionin e tij beta</w:t>
      </w:r>
      <w:r w:rsidRPr="007246CD">
        <w:rPr>
          <w:szCs w:val="18"/>
        </w:rPr>
        <w:t>.</w:t>
      </w:r>
    </w:p>
    <w:p w:rsidR="000F484D" w:rsidRPr="007246CD" w:rsidRDefault="000F484D" w:rsidP="000F484D">
      <w:pPr>
        <w:rPr>
          <w:b/>
          <w:szCs w:val="18"/>
        </w:rPr>
      </w:pPr>
      <w:r w:rsidRPr="007246CD">
        <w:rPr>
          <w:b/>
          <w:szCs w:val="18"/>
        </w:rPr>
        <w:t>Microsoft Windows</w:t>
      </w:r>
      <w:r w:rsidRPr="00C54F3C">
        <w:rPr>
          <w:szCs w:val="18"/>
        </w:rPr>
        <w:t xml:space="preserve"> </w:t>
      </w:r>
      <w:r w:rsidR="00C54F3C" w:rsidRPr="00C54F3C">
        <w:rPr>
          <w:szCs w:val="18"/>
        </w:rPr>
        <w:t xml:space="preserve">është një seri </w:t>
      </w:r>
      <w:r w:rsidR="00C54F3C">
        <w:rPr>
          <w:szCs w:val="18"/>
        </w:rPr>
        <w:t>sistemesh operative të ndërfaqes grafike</w:t>
      </w:r>
      <w:r w:rsidRPr="007246CD">
        <w:rPr>
          <w:szCs w:val="18"/>
        </w:rPr>
        <w:t xml:space="preserve"> </w:t>
      </w:r>
      <w:r w:rsidR="00C54F3C">
        <w:rPr>
          <w:szCs w:val="18"/>
        </w:rPr>
        <w:t>(</w:t>
      </w:r>
      <w:hyperlink r:id="rId118" w:tooltip="Graphical user interface" w:history="1">
        <w:r w:rsidRPr="003E10D6">
          <w:rPr>
            <w:rStyle w:val="Hyperlink"/>
            <w:color w:val="auto"/>
            <w:szCs w:val="18"/>
            <w:highlight w:val="yellow"/>
          </w:rPr>
          <w:t>graphical interface</w:t>
        </w:r>
      </w:hyperlink>
      <w:r w:rsidRPr="003E10D6">
        <w:rPr>
          <w:szCs w:val="18"/>
          <w:highlight w:val="yellow"/>
        </w:rPr>
        <w:t xml:space="preserve"> </w:t>
      </w:r>
      <w:hyperlink r:id="rId119" w:tooltip="Operating system" w:history="1">
        <w:r w:rsidRPr="003E10D6">
          <w:rPr>
            <w:rStyle w:val="Hyperlink"/>
            <w:color w:val="auto"/>
            <w:szCs w:val="18"/>
            <w:highlight w:val="yellow"/>
          </w:rPr>
          <w:t>operating systems</w:t>
        </w:r>
      </w:hyperlink>
      <w:r w:rsidR="00C54F3C">
        <w:t>)</w:t>
      </w:r>
      <w:r w:rsidRPr="007246CD">
        <w:rPr>
          <w:szCs w:val="18"/>
        </w:rPr>
        <w:t xml:space="preserve"> </w:t>
      </w:r>
      <w:r w:rsidR="00C54F3C">
        <w:rPr>
          <w:szCs w:val="18"/>
        </w:rPr>
        <w:t>i përgatitur, parketuar dhe i shitur nga</w:t>
      </w:r>
      <w:r w:rsidRPr="007246CD">
        <w:rPr>
          <w:szCs w:val="18"/>
        </w:rPr>
        <w:t xml:space="preserve"> </w:t>
      </w:r>
      <w:hyperlink r:id="rId120" w:tooltip="Microsoft" w:history="1">
        <w:r w:rsidRPr="007246CD">
          <w:rPr>
            <w:rStyle w:val="Hyperlink"/>
            <w:color w:val="auto"/>
            <w:szCs w:val="18"/>
          </w:rPr>
          <w:t>Microsoft</w:t>
        </w:r>
      </w:hyperlink>
      <w:r w:rsidR="003E10D6">
        <w:t>-</w:t>
      </w:r>
      <w:r w:rsidR="00C54F3C">
        <w:t>i</w:t>
      </w:r>
      <w:r w:rsidRPr="007246CD">
        <w:rPr>
          <w:szCs w:val="18"/>
        </w:rPr>
        <w:t>.</w:t>
      </w:r>
    </w:p>
    <w:p w:rsidR="000F484D" w:rsidRPr="007246CD" w:rsidRDefault="000F484D" w:rsidP="000F484D">
      <w:pPr>
        <w:rPr>
          <w:rFonts w:eastAsia="MS Mincho" w:cs="Verdana"/>
          <w:b/>
          <w:szCs w:val="18"/>
        </w:rPr>
      </w:pPr>
      <w:r w:rsidRPr="007246CD">
        <w:rPr>
          <w:rFonts w:eastAsia="MS Mincho" w:cs="Verdana"/>
          <w:b/>
          <w:szCs w:val="18"/>
        </w:rPr>
        <w:t>Mini</w:t>
      </w:r>
      <w:r w:rsidR="004C084F" w:rsidRPr="007246CD">
        <w:rPr>
          <w:rFonts w:eastAsia="MS Mincho" w:cs="Verdana"/>
          <w:b/>
          <w:szCs w:val="18"/>
        </w:rPr>
        <w:t>kompjuter</w:t>
      </w:r>
      <w:r w:rsidR="00C54F3C">
        <w:rPr>
          <w:rFonts w:eastAsia="MS Mincho" w:cs="Verdana"/>
          <w:b/>
          <w:szCs w:val="18"/>
        </w:rPr>
        <w:t>:</w:t>
      </w:r>
      <w:r w:rsidRPr="007246CD">
        <w:rPr>
          <w:szCs w:val="18"/>
        </w:rPr>
        <w:t xml:space="preserve"> </w:t>
      </w:r>
      <w:r w:rsidR="00C54F3C">
        <w:rPr>
          <w:szCs w:val="18"/>
        </w:rPr>
        <w:t xml:space="preserve">është një term i përdorur për një klasë </w:t>
      </w:r>
      <w:r w:rsidR="00C54F3C" w:rsidRPr="00C54F3C">
        <w:rPr>
          <w:szCs w:val="18"/>
          <w:u w:val="single"/>
        </w:rPr>
        <w:t>kompjuterësh</w:t>
      </w:r>
      <w:r w:rsidR="00C54F3C">
        <w:rPr>
          <w:szCs w:val="18"/>
        </w:rPr>
        <w:t xml:space="preserve"> më të vegjël që u zhvilluan në mesin e viteve ’</w:t>
      </w:r>
      <w:r w:rsidRPr="007246CD">
        <w:rPr>
          <w:szCs w:val="18"/>
        </w:rPr>
        <w:t>60</w:t>
      </w:r>
      <w:r w:rsidR="00C54F3C">
        <w:rPr>
          <w:szCs w:val="18"/>
        </w:rPr>
        <w:t xml:space="preserve"> dhe u shitën për më pak se kompjuterët</w:t>
      </w:r>
      <w:r w:rsidRPr="007246CD">
        <w:rPr>
          <w:szCs w:val="18"/>
        </w:rPr>
        <w:t xml:space="preserve"> </w:t>
      </w:r>
      <w:r w:rsidR="00C54F3C">
        <w:rPr>
          <w:szCs w:val="18"/>
        </w:rPr>
        <w:t>e mëdhenj dhe të mesëm të</w:t>
      </w:r>
      <w:r w:rsidRPr="007246CD">
        <w:rPr>
          <w:szCs w:val="18"/>
        </w:rPr>
        <w:t xml:space="preserve"> </w:t>
      </w:r>
      <w:hyperlink r:id="rId121" w:tooltip="IBM" w:history="1">
        <w:r w:rsidRPr="007246CD">
          <w:rPr>
            <w:rStyle w:val="Hyperlink"/>
            <w:color w:val="auto"/>
            <w:szCs w:val="18"/>
          </w:rPr>
          <w:t>IBM</w:t>
        </w:r>
      </w:hyperlink>
      <w:r w:rsidR="00C54F3C">
        <w:t>-së</w:t>
      </w:r>
      <w:r w:rsidRPr="007246CD">
        <w:rPr>
          <w:szCs w:val="18"/>
        </w:rPr>
        <w:t xml:space="preserve"> </w:t>
      </w:r>
      <w:r w:rsidR="00C54F3C">
        <w:rPr>
          <w:szCs w:val="18"/>
        </w:rPr>
        <w:t>dhe konkurruesit e tij të drejtpërdrejtë</w:t>
      </w:r>
      <w:r w:rsidRPr="007246CD">
        <w:rPr>
          <w:szCs w:val="18"/>
        </w:rPr>
        <w:t>.</w:t>
      </w:r>
    </w:p>
    <w:p w:rsidR="000F484D" w:rsidRPr="007246CD" w:rsidRDefault="000F484D" w:rsidP="000F484D">
      <w:pPr>
        <w:rPr>
          <w:szCs w:val="18"/>
        </w:rPr>
      </w:pPr>
      <w:r w:rsidRPr="007246CD">
        <w:rPr>
          <w:b/>
          <w:szCs w:val="18"/>
        </w:rPr>
        <w:t>Modem</w:t>
      </w:r>
      <w:r w:rsidR="00591DF2">
        <w:rPr>
          <w:b/>
          <w:szCs w:val="18"/>
        </w:rPr>
        <w:t>i</w:t>
      </w:r>
      <w:r w:rsidRPr="007246CD">
        <w:rPr>
          <w:b/>
          <w:szCs w:val="18"/>
        </w:rPr>
        <w:t>:</w:t>
      </w:r>
      <w:r w:rsidRPr="007246CD">
        <w:rPr>
          <w:szCs w:val="18"/>
        </w:rPr>
        <w:t xml:space="preserve"> MOdulator/DEModulator. </w:t>
      </w:r>
      <w:r w:rsidR="003E10D6">
        <w:rPr>
          <w:szCs w:val="18"/>
        </w:rPr>
        <w:t>P</w:t>
      </w:r>
      <w:r w:rsidR="00412FFE" w:rsidRPr="007246CD">
        <w:rPr>
          <w:szCs w:val="18"/>
        </w:rPr>
        <w:t>ajisje</w:t>
      </w:r>
      <w:r w:rsidRPr="007246CD">
        <w:rPr>
          <w:szCs w:val="18"/>
        </w:rPr>
        <w:t xml:space="preserve"> </w:t>
      </w:r>
      <w:r w:rsidR="008B6E28">
        <w:rPr>
          <w:szCs w:val="18"/>
        </w:rPr>
        <w:t xml:space="preserve">e përdorur </w:t>
      </w:r>
      <w:r w:rsidR="00713F55">
        <w:rPr>
          <w:szCs w:val="18"/>
        </w:rPr>
        <w:t>për të komunikuar me linja telefonike. Ai njihet zakonisht nga lidhja me një link telefonik, por ka edhe modem me kabllo që mbështeten në teknologjinë</w:t>
      </w:r>
      <w:r w:rsidRPr="007246CD">
        <w:rPr>
          <w:szCs w:val="18"/>
        </w:rPr>
        <w:t xml:space="preserve"> DSL (</w:t>
      </w:r>
      <w:r w:rsidR="00713F55">
        <w:rPr>
          <w:szCs w:val="18"/>
        </w:rPr>
        <w:t>për shembull, modemët me kabllo</w:t>
      </w:r>
      <w:r w:rsidRPr="007246CD">
        <w:rPr>
          <w:szCs w:val="18"/>
        </w:rPr>
        <w:t xml:space="preserve">). </w:t>
      </w:r>
      <w:r w:rsidR="00713F55">
        <w:rPr>
          <w:szCs w:val="18"/>
        </w:rPr>
        <w:t>Ai mund të kombinohet me funksionin e faksit brenda një karte PC ( në formë të përshtatur)</w:t>
      </w:r>
      <w:r w:rsidRPr="007246CD">
        <w:rPr>
          <w:szCs w:val="18"/>
        </w:rPr>
        <w:t>.</w:t>
      </w:r>
    </w:p>
    <w:p w:rsidR="000F484D" w:rsidRPr="007246CD" w:rsidRDefault="003E10D6" w:rsidP="000F484D">
      <w:pPr>
        <w:rPr>
          <w:noProof/>
          <w:szCs w:val="18"/>
        </w:rPr>
      </w:pPr>
      <w:r>
        <w:rPr>
          <w:b/>
          <w:szCs w:val="18"/>
        </w:rPr>
        <w:lastRenderedPageBreak/>
        <w:t xml:space="preserve">Sisteme modularë të lidhura në grup - </w:t>
      </w:r>
      <w:r w:rsidR="000F484D" w:rsidRPr="007246CD">
        <w:rPr>
          <w:b/>
          <w:szCs w:val="18"/>
        </w:rPr>
        <w:t xml:space="preserve">Modular rack-mounted systems: </w:t>
      </w:r>
      <w:r w:rsidRPr="003E10D6">
        <w:rPr>
          <w:bCs/>
          <w:szCs w:val="18"/>
        </w:rPr>
        <w:t>Sistemet modulare të lidhura në grup</w:t>
      </w:r>
      <w:r>
        <w:rPr>
          <w:noProof/>
          <w:szCs w:val="18"/>
        </w:rPr>
        <w:t xml:space="preserve">  janë</w:t>
      </w:r>
      <w:r w:rsidR="000F484D" w:rsidRPr="007246CD">
        <w:rPr>
          <w:noProof/>
          <w:szCs w:val="18"/>
        </w:rPr>
        <w:t xml:space="preserve"> </w:t>
      </w:r>
      <w:r w:rsidR="00FB324B" w:rsidRPr="007246CD">
        <w:rPr>
          <w:noProof/>
          <w:szCs w:val="18"/>
        </w:rPr>
        <w:t>sisteme kompjuterike</w:t>
      </w:r>
      <w:r w:rsidR="000F484D" w:rsidRPr="007246CD">
        <w:rPr>
          <w:noProof/>
          <w:szCs w:val="18"/>
        </w:rPr>
        <w:t xml:space="preserve"> t</w:t>
      </w:r>
      <w:r>
        <w:rPr>
          <w:noProof/>
          <w:szCs w:val="18"/>
        </w:rPr>
        <w:t>ë strehuar në një raft (r</w:t>
      </w:r>
      <w:r w:rsidR="000F484D" w:rsidRPr="007246CD">
        <w:rPr>
          <w:noProof/>
          <w:szCs w:val="18"/>
        </w:rPr>
        <w:t>ac</w:t>
      </w:r>
      <w:r>
        <w:rPr>
          <w:noProof/>
          <w:szCs w:val="18"/>
        </w:rPr>
        <w:t>)</w:t>
      </w:r>
      <w:r w:rsidR="000F484D" w:rsidRPr="007246CD">
        <w:rPr>
          <w:noProof/>
          <w:szCs w:val="18"/>
        </w:rPr>
        <w:t xml:space="preserve">k </w:t>
      </w:r>
      <w:r>
        <w:rPr>
          <w:noProof/>
          <w:szCs w:val="18"/>
        </w:rPr>
        <w:t>dhe shpesh ndërtohen në mënyrë modulae, duke lejuar që çd modul harduerii të zëvendësohet menjëherë pa pasur efekte negative në të gjithë sistemin. Këto rafte zakonisht mund të strehojnë sisteme të shumta kompjuterike me faktorin e formës</w:t>
      </w:r>
      <w:r w:rsidR="000F484D" w:rsidRPr="007246CD">
        <w:rPr>
          <w:noProof/>
          <w:szCs w:val="18"/>
        </w:rPr>
        <w:t xml:space="preserve"> 19”.</w:t>
      </w:r>
    </w:p>
    <w:p w:rsidR="000F484D" w:rsidRPr="007246CD" w:rsidRDefault="000F484D" w:rsidP="000F484D">
      <w:pPr>
        <w:rPr>
          <w:rFonts w:eastAsia="Times New Roman"/>
          <w:b/>
          <w:szCs w:val="18"/>
          <w:lang w:eastAsia="de-DE"/>
        </w:rPr>
      </w:pPr>
      <w:r w:rsidRPr="007246CD">
        <w:rPr>
          <w:rFonts w:eastAsia="Times New Roman"/>
          <w:b/>
          <w:szCs w:val="18"/>
          <w:lang w:eastAsia="de-DE"/>
        </w:rPr>
        <w:t>Mozilla Firefox</w:t>
      </w:r>
      <w:r w:rsidRPr="007246CD">
        <w:rPr>
          <w:b/>
          <w:bCs/>
          <w:szCs w:val="18"/>
        </w:rPr>
        <w:t xml:space="preserve"> </w:t>
      </w:r>
      <w:r w:rsidR="00713F55" w:rsidRPr="00713F55">
        <w:rPr>
          <w:szCs w:val="18"/>
        </w:rPr>
        <w:t>është</w:t>
      </w:r>
      <w:r w:rsidR="00713F55">
        <w:rPr>
          <w:szCs w:val="18"/>
        </w:rPr>
        <w:t xml:space="preserve"> një </w:t>
      </w:r>
      <w:r w:rsidR="00713F55" w:rsidRPr="00713F55">
        <w:rPr>
          <w:szCs w:val="18"/>
          <w:u w:val="single"/>
        </w:rPr>
        <w:t>brauser uebi pa pagesë i burimeve të hapura</w:t>
      </w:r>
      <w:r w:rsidR="00713F55">
        <w:rPr>
          <w:szCs w:val="18"/>
        </w:rPr>
        <w:t xml:space="preserve"> i përgatitur nga </w:t>
      </w:r>
      <w:hyperlink r:id="rId122" w:tooltip="Microsoft Windows" w:history="1">
        <w:r w:rsidRPr="007246CD">
          <w:rPr>
            <w:rStyle w:val="Hyperlink"/>
            <w:color w:val="auto"/>
            <w:szCs w:val="18"/>
          </w:rPr>
          <w:t>Microsoft Windows</w:t>
        </w:r>
      </w:hyperlink>
      <w:r w:rsidRPr="007246CD">
        <w:rPr>
          <w:szCs w:val="18"/>
        </w:rPr>
        <w:t xml:space="preserve">, </w:t>
      </w:r>
      <w:hyperlink r:id="rId123" w:tooltip="Mac OS X" w:history="1">
        <w:r w:rsidRPr="007246CD">
          <w:rPr>
            <w:rStyle w:val="Hyperlink"/>
            <w:color w:val="auto"/>
            <w:szCs w:val="18"/>
          </w:rPr>
          <w:t>Mac OS X</w:t>
        </w:r>
      </w:hyperlink>
      <w:r w:rsidRPr="007246CD">
        <w:rPr>
          <w:szCs w:val="18"/>
        </w:rPr>
        <w:t xml:space="preserve">, </w:t>
      </w:r>
      <w:r w:rsidR="00713F55">
        <w:rPr>
          <w:szCs w:val="18"/>
        </w:rPr>
        <w:t>dhe</w:t>
      </w:r>
      <w:r w:rsidRPr="007246CD">
        <w:rPr>
          <w:szCs w:val="18"/>
        </w:rPr>
        <w:t xml:space="preserve"> </w:t>
      </w:r>
      <w:hyperlink r:id="rId124" w:tooltip="Linux" w:history="1">
        <w:r w:rsidRPr="007246CD">
          <w:rPr>
            <w:rStyle w:val="Hyperlink"/>
            <w:color w:val="auto"/>
            <w:szCs w:val="18"/>
          </w:rPr>
          <w:t>Linux</w:t>
        </w:r>
      </w:hyperlink>
      <w:r w:rsidRPr="007246CD">
        <w:rPr>
          <w:szCs w:val="18"/>
        </w:rPr>
        <w:t xml:space="preserve"> </w:t>
      </w:r>
      <w:r w:rsidR="00713F55">
        <w:rPr>
          <w:szCs w:val="18"/>
        </w:rPr>
        <w:t xml:space="preserve">të koordinuar nga </w:t>
      </w:r>
      <w:hyperlink r:id="rId125" w:tooltip="Mozilla Corporation" w:history="1">
        <w:r w:rsidRPr="007246CD">
          <w:rPr>
            <w:rStyle w:val="Hyperlink"/>
            <w:color w:val="auto"/>
            <w:szCs w:val="18"/>
          </w:rPr>
          <w:t>Mozilla Corporation</w:t>
        </w:r>
      </w:hyperlink>
      <w:r w:rsidRPr="007246CD">
        <w:rPr>
          <w:szCs w:val="18"/>
        </w:rPr>
        <w:t xml:space="preserve"> </w:t>
      </w:r>
      <w:r w:rsidR="00713F55">
        <w:rPr>
          <w:szCs w:val="18"/>
        </w:rPr>
        <w:t>dhe</w:t>
      </w:r>
      <w:r w:rsidRPr="007246CD">
        <w:rPr>
          <w:szCs w:val="18"/>
        </w:rPr>
        <w:t xml:space="preserve"> </w:t>
      </w:r>
      <w:hyperlink r:id="rId126" w:tooltip="Mozilla Foundation" w:history="1">
        <w:r w:rsidRPr="007246CD">
          <w:rPr>
            <w:rStyle w:val="Hyperlink"/>
            <w:color w:val="auto"/>
            <w:szCs w:val="18"/>
          </w:rPr>
          <w:t>Mozilla Foundation</w:t>
        </w:r>
      </w:hyperlink>
      <w:r w:rsidRPr="007246CD">
        <w:rPr>
          <w:szCs w:val="18"/>
        </w:rPr>
        <w:t xml:space="preserve">. Firefox </w:t>
      </w:r>
      <w:r w:rsidR="00713F55">
        <w:rPr>
          <w:szCs w:val="18"/>
        </w:rPr>
        <w:t xml:space="preserve">përdor </w:t>
      </w:r>
      <w:r w:rsidR="00713F55" w:rsidRPr="00713F55">
        <w:rPr>
          <w:szCs w:val="18"/>
          <w:u w:val="single"/>
        </w:rPr>
        <w:t>motorin faqosës</w:t>
      </w:r>
      <w:r w:rsidRPr="00713F55">
        <w:rPr>
          <w:szCs w:val="18"/>
          <w:u w:val="single"/>
        </w:rPr>
        <w:t xml:space="preserve"> </w:t>
      </w:r>
      <w:hyperlink r:id="rId127" w:tooltip="Gecko (layout engine)" w:history="1">
        <w:r w:rsidRPr="007246CD">
          <w:rPr>
            <w:rStyle w:val="Hyperlink"/>
            <w:color w:val="auto"/>
            <w:szCs w:val="18"/>
          </w:rPr>
          <w:t>Gecko</w:t>
        </w:r>
      </w:hyperlink>
      <w:r w:rsidRPr="007246CD">
        <w:rPr>
          <w:szCs w:val="18"/>
        </w:rPr>
        <w:t xml:space="preserve"> </w:t>
      </w:r>
      <w:r w:rsidR="00713F55">
        <w:rPr>
          <w:szCs w:val="18"/>
        </w:rPr>
        <w:t xml:space="preserve">për të krijuar faqet e uebit, që përdor </w:t>
      </w:r>
      <w:r w:rsidR="00713F55" w:rsidRPr="00047FF2">
        <w:rPr>
          <w:szCs w:val="18"/>
          <w:u w:val="single"/>
        </w:rPr>
        <w:t>standardet</w:t>
      </w:r>
      <w:r w:rsidR="00713F55">
        <w:rPr>
          <w:szCs w:val="18"/>
        </w:rPr>
        <w:t xml:space="preserve"> aktuale dhe të parashikuara </w:t>
      </w:r>
      <w:r w:rsidR="00713F55" w:rsidRPr="00047FF2">
        <w:rPr>
          <w:szCs w:val="18"/>
          <w:u w:val="single"/>
        </w:rPr>
        <w:t>të uebit</w:t>
      </w:r>
      <w:r w:rsidRPr="007246CD">
        <w:rPr>
          <w:szCs w:val="18"/>
        </w:rPr>
        <w:t>.</w:t>
      </w:r>
    </w:p>
    <w:p w:rsidR="000F484D" w:rsidRPr="007246CD" w:rsidRDefault="00AD3C68" w:rsidP="000F484D">
      <w:pPr>
        <w:rPr>
          <w:szCs w:val="18"/>
        </w:rPr>
      </w:pPr>
      <w:bookmarkStart w:id="64" w:name="entornos"/>
      <w:bookmarkEnd w:id="64"/>
      <w:r>
        <w:rPr>
          <w:b/>
          <w:szCs w:val="18"/>
        </w:rPr>
        <w:t>Kartat e ndërfaqes së rrjetit</w:t>
      </w:r>
      <w:r w:rsidR="000F484D" w:rsidRPr="007246CD">
        <w:rPr>
          <w:b/>
          <w:szCs w:val="18"/>
        </w:rPr>
        <w:t>:</w:t>
      </w:r>
      <w:r w:rsidR="000F484D" w:rsidRPr="007246CD">
        <w:rPr>
          <w:szCs w:val="18"/>
        </w:rPr>
        <w:t xml:space="preserve"> </w:t>
      </w:r>
      <w:r>
        <w:rPr>
          <w:szCs w:val="18"/>
        </w:rPr>
        <w:t>ofron lidhjen në rrjet</w:t>
      </w:r>
      <w:r w:rsidR="000F484D" w:rsidRPr="007246CD">
        <w:rPr>
          <w:szCs w:val="18"/>
        </w:rPr>
        <w:t xml:space="preserve"> (</w:t>
      </w:r>
      <w:r>
        <w:rPr>
          <w:szCs w:val="18"/>
        </w:rPr>
        <w:t>ose me kabllo ose pa tela -</w:t>
      </w:r>
      <w:r w:rsidR="000F484D" w:rsidRPr="00AD3C68">
        <w:rPr>
          <w:szCs w:val="18"/>
          <w:highlight w:val="yellow"/>
        </w:rPr>
        <w:t>wireless</w:t>
      </w:r>
      <w:r w:rsidR="000F484D" w:rsidRPr="007246CD">
        <w:rPr>
          <w:szCs w:val="18"/>
        </w:rPr>
        <w:t xml:space="preserve">). </w:t>
      </w:r>
      <w:r>
        <w:rPr>
          <w:szCs w:val="18"/>
        </w:rPr>
        <w:t xml:space="preserve">Mund të jetë në formën e një </w:t>
      </w:r>
      <w:r w:rsidR="003E10D6">
        <w:rPr>
          <w:szCs w:val="18"/>
        </w:rPr>
        <w:t xml:space="preserve">bordi </w:t>
      </w:r>
      <w:r>
        <w:rPr>
          <w:szCs w:val="18"/>
        </w:rPr>
        <w:t>për zgjerim (</w:t>
      </w:r>
      <w:r w:rsidR="000F484D" w:rsidRPr="007246CD">
        <w:rPr>
          <w:szCs w:val="18"/>
        </w:rPr>
        <w:t>expansion board</w:t>
      </w:r>
      <w:r>
        <w:rPr>
          <w:szCs w:val="18"/>
        </w:rPr>
        <w:t>)ose një karte</w:t>
      </w:r>
      <w:r w:rsidR="000F484D" w:rsidRPr="007246CD">
        <w:rPr>
          <w:szCs w:val="18"/>
        </w:rPr>
        <w:t xml:space="preserve"> </w:t>
      </w:r>
      <w:r>
        <w:rPr>
          <w:szCs w:val="18"/>
        </w:rPr>
        <w:t xml:space="preserve">të </w:t>
      </w:r>
      <w:r w:rsidR="000F484D" w:rsidRPr="007246CD">
        <w:rPr>
          <w:szCs w:val="18"/>
        </w:rPr>
        <w:t>PC</w:t>
      </w:r>
      <w:r>
        <w:rPr>
          <w:szCs w:val="18"/>
        </w:rPr>
        <w:t>-së</w:t>
      </w:r>
      <w:r w:rsidR="000F484D" w:rsidRPr="007246CD">
        <w:rPr>
          <w:szCs w:val="18"/>
        </w:rPr>
        <w:t>.</w:t>
      </w:r>
    </w:p>
    <w:p w:rsidR="000F484D" w:rsidRPr="007246CD" w:rsidRDefault="000F484D" w:rsidP="000F484D">
      <w:pPr>
        <w:rPr>
          <w:rFonts w:eastAsia="Times New Roman"/>
          <w:b/>
          <w:szCs w:val="18"/>
          <w:lang w:eastAsia="de-DE"/>
        </w:rPr>
      </w:pPr>
      <w:r w:rsidRPr="007246CD">
        <w:rPr>
          <w:rFonts w:eastAsia="Times New Roman"/>
          <w:b/>
          <w:szCs w:val="18"/>
          <w:lang w:eastAsia="de-DE"/>
        </w:rPr>
        <w:t>NTFS</w:t>
      </w:r>
      <w:r w:rsidRPr="007246CD">
        <w:rPr>
          <w:szCs w:val="18"/>
        </w:rPr>
        <w:t xml:space="preserve"> (</w:t>
      </w:r>
      <w:r w:rsidR="00AD3C68">
        <w:rPr>
          <w:szCs w:val="18"/>
        </w:rPr>
        <w:t>Sistemi i dosjeve të teknologjisë së re</w:t>
      </w:r>
      <w:r w:rsidRPr="007246CD">
        <w:rPr>
          <w:szCs w:val="18"/>
        </w:rPr>
        <w:t>)</w:t>
      </w:r>
      <w:r w:rsidR="00AD3C68">
        <w:rPr>
          <w:szCs w:val="18"/>
        </w:rPr>
        <w:t xml:space="preserve">: është një </w:t>
      </w:r>
      <w:r w:rsidR="00AD3C68" w:rsidRPr="00AD3C68">
        <w:rPr>
          <w:szCs w:val="18"/>
          <w:u w:val="single"/>
        </w:rPr>
        <w:t>sistem dosjesh</w:t>
      </w:r>
      <w:r w:rsidR="00AD3C68">
        <w:rPr>
          <w:szCs w:val="18"/>
        </w:rPr>
        <w:t xml:space="preserve"> me pagesë</w:t>
      </w:r>
      <w:r w:rsidR="002278F1">
        <w:rPr>
          <w:szCs w:val="18"/>
        </w:rPr>
        <w:t xml:space="preserve"> </w:t>
      </w:r>
      <w:r w:rsidRPr="007246CD">
        <w:rPr>
          <w:szCs w:val="18"/>
        </w:rPr>
        <w:t>i</w:t>
      </w:r>
      <w:r w:rsidR="002278F1">
        <w:rPr>
          <w:szCs w:val="18"/>
        </w:rPr>
        <w:t xml:space="preserve"> përgatitur nga</w:t>
      </w:r>
      <w:r w:rsidRPr="007246CD">
        <w:rPr>
          <w:szCs w:val="18"/>
        </w:rPr>
        <w:t xml:space="preserve"> </w:t>
      </w:r>
      <w:hyperlink r:id="rId128" w:tooltip="Microsoft" w:history="1">
        <w:r w:rsidRPr="007246CD">
          <w:rPr>
            <w:rStyle w:val="Hyperlink"/>
            <w:color w:val="auto"/>
            <w:szCs w:val="18"/>
          </w:rPr>
          <w:t>Microsoft Corporation</w:t>
        </w:r>
      </w:hyperlink>
      <w:r w:rsidRPr="007246CD">
        <w:rPr>
          <w:szCs w:val="18"/>
        </w:rPr>
        <w:t xml:space="preserve"> </w:t>
      </w:r>
      <w:r w:rsidR="002278F1">
        <w:rPr>
          <w:szCs w:val="18"/>
        </w:rPr>
        <w:t xml:space="preserve">për linjën e saj </w:t>
      </w:r>
      <w:hyperlink r:id="rId129" w:tooltip="Microsoft Windows" w:history="1">
        <w:r w:rsidRPr="007246CD">
          <w:rPr>
            <w:rStyle w:val="Hyperlink"/>
            <w:color w:val="auto"/>
            <w:szCs w:val="18"/>
          </w:rPr>
          <w:t>Windows</w:t>
        </w:r>
      </w:hyperlink>
      <w:r w:rsidRPr="007246CD">
        <w:rPr>
          <w:szCs w:val="18"/>
        </w:rPr>
        <w:t xml:space="preserve"> </w:t>
      </w:r>
      <w:r w:rsidR="002278F1">
        <w:rPr>
          <w:szCs w:val="18"/>
        </w:rPr>
        <w:t xml:space="preserve">të </w:t>
      </w:r>
      <w:r w:rsidR="002278F1" w:rsidRPr="002278F1">
        <w:rPr>
          <w:szCs w:val="18"/>
          <w:u w:val="single"/>
        </w:rPr>
        <w:t>sistemeve operative</w:t>
      </w:r>
      <w:r w:rsidR="002278F1">
        <w:rPr>
          <w:szCs w:val="18"/>
        </w:rPr>
        <w:t>, duke filluar me</w:t>
      </w:r>
      <w:r w:rsidRPr="007246CD">
        <w:rPr>
          <w:szCs w:val="18"/>
        </w:rPr>
        <w:t xml:space="preserve"> </w:t>
      </w:r>
      <w:hyperlink r:id="rId130" w:tooltip="Windows NT 3.1" w:history="1">
        <w:r w:rsidRPr="007246CD">
          <w:rPr>
            <w:rStyle w:val="Hyperlink"/>
            <w:color w:val="auto"/>
            <w:szCs w:val="18"/>
          </w:rPr>
          <w:t>Windows NT 3.1</w:t>
        </w:r>
      </w:hyperlink>
      <w:r w:rsidRPr="007246CD">
        <w:rPr>
          <w:szCs w:val="18"/>
        </w:rPr>
        <w:t xml:space="preserve"> </w:t>
      </w:r>
      <w:r w:rsidR="002278F1">
        <w:rPr>
          <w:szCs w:val="18"/>
        </w:rPr>
        <w:t>dhe</w:t>
      </w:r>
      <w:r w:rsidRPr="007246CD">
        <w:rPr>
          <w:szCs w:val="18"/>
        </w:rPr>
        <w:t xml:space="preserve"> </w:t>
      </w:r>
      <w:hyperlink r:id="rId131" w:tooltip="Windows 2000" w:history="1">
        <w:r w:rsidRPr="007246CD">
          <w:rPr>
            <w:rStyle w:val="Hyperlink"/>
            <w:color w:val="auto"/>
            <w:szCs w:val="18"/>
          </w:rPr>
          <w:t>Windows 2000</w:t>
        </w:r>
      </w:hyperlink>
      <w:r w:rsidRPr="007246CD">
        <w:rPr>
          <w:szCs w:val="18"/>
        </w:rPr>
        <w:t xml:space="preserve">, </w:t>
      </w:r>
      <w:r w:rsidR="00941ED5">
        <w:rPr>
          <w:szCs w:val="18"/>
        </w:rPr>
        <w:t>duke përfshirë</w:t>
      </w:r>
      <w:r w:rsidRPr="007246CD">
        <w:rPr>
          <w:szCs w:val="18"/>
        </w:rPr>
        <w:t xml:space="preserve"> </w:t>
      </w:r>
      <w:hyperlink r:id="rId132" w:tooltip="Windows XP" w:history="1">
        <w:r w:rsidRPr="007246CD">
          <w:rPr>
            <w:rStyle w:val="Hyperlink"/>
            <w:color w:val="auto"/>
            <w:szCs w:val="18"/>
          </w:rPr>
          <w:t>Windows XP</w:t>
        </w:r>
      </w:hyperlink>
      <w:r w:rsidRPr="007246CD">
        <w:rPr>
          <w:szCs w:val="18"/>
        </w:rPr>
        <w:t xml:space="preserve">, </w:t>
      </w:r>
      <w:hyperlink r:id="rId133" w:tooltip="Windows Server 2003" w:history="1">
        <w:r w:rsidRPr="007246CD">
          <w:rPr>
            <w:rStyle w:val="Hyperlink"/>
            <w:color w:val="auto"/>
            <w:szCs w:val="18"/>
          </w:rPr>
          <w:t>Windows Server 2003</w:t>
        </w:r>
      </w:hyperlink>
      <w:r w:rsidRPr="007246CD">
        <w:rPr>
          <w:szCs w:val="18"/>
        </w:rPr>
        <w:t xml:space="preserve">, </w:t>
      </w:r>
      <w:r w:rsidR="00941ED5">
        <w:rPr>
          <w:szCs w:val="18"/>
        </w:rPr>
        <w:t>dhe të gjithë versionet e më</w:t>
      </w:r>
      <w:r w:rsidR="003E10D6">
        <w:rPr>
          <w:szCs w:val="18"/>
        </w:rPr>
        <w:t>vonshme</w:t>
      </w:r>
      <w:r w:rsidR="00941ED5">
        <w:rPr>
          <w:szCs w:val="18"/>
        </w:rPr>
        <w:t xml:space="preserve"> deri më sot</w:t>
      </w:r>
      <w:r w:rsidRPr="007246CD">
        <w:rPr>
          <w:szCs w:val="18"/>
        </w:rPr>
        <w:t>.</w:t>
      </w:r>
    </w:p>
    <w:p w:rsidR="000F484D" w:rsidRPr="007246CD" w:rsidRDefault="00941ED5" w:rsidP="000F484D">
      <w:pPr>
        <w:rPr>
          <w:b/>
          <w:szCs w:val="18"/>
        </w:rPr>
      </w:pPr>
      <w:r>
        <w:rPr>
          <w:b/>
          <w:szCs w:val="18"/>
        </w:rPr>
        <w:t>Ofruesi i shërbimit o</w:t>
      </w:r>
      <w:r w:rsidR="000F484D" w:rsidRPr="007246CD">
        <w:rPr>
          <w:b/>
          <w:szCs w:val="18"/>
        </w:rPr>
        <w:t>nline:</w:t>
      </w:r>
      <w:r w:rsidR="000F484D" w:rsidRPr="007246CD">
        <w:rPr>
          <w:szCs w:val="18"/>
        </w:rPr>
        <w:t xml:space="preserve"> </w:t>
      </w:r>
      <w:r>
        <w:rPr>
          <w:szCs w:val="18"/>
        </w:rPr>
        <w:t xml:space="preserve">mund të jetë për shembull, një </w:t>
      </w:r>
      <w:r w:rsidRPr="00941ED5">
        <w:rPr>
          <w:szCs w:val="18"/>
          <w:u w:val="single"/>
        </w:rPr>
        <w:t>ofrues shërbimi internet</w:t>
      </w:r>
      <w:r w:rsidR="00935B4A">
        <w:rPr>
          <w:szCs w:val="18"/>
          <w:u w:val="single"/>
        </w:rPr>
        <w:t>i</w:t>
      </w:r>
      <w:r>
        <w:rPr>
          <w:szCs w:val="18"/>
        </w:rPr>
        <w:t>, ofrues  emaili, ofrues</w:t>
      </w:r>
      <w:r w:rsidR="00935B4A">
        <w:rPr>
          <w:szCs w:val="18"/>
        </w:rPr>
        <w:t xml:space="preserve"> </w:t>
      </w:r>
      <w:r>
        <w:rPr>
          <w:szCs w:val="18"/>
        </w:rPr>
        <w:t>lajme</w:t>
      </w:r>
      <w:r w:rsidR="00935B4A">
        <w:rPr>
          <w:szCs w:val="18"/>
        </w:rPr>
        <w:t>sh</w:t>
      </w:r>
      <w:r>
        <w:rPr>
          <w:szCs w:val="18"/>
        </w:rPr>
        <w:t xml:space="preserve"> (shtypi), ofrues argëtimesh</w:t>
      </w:r>
      <w:r w:rsidR="000F484D" w:rsidRPr="007246CD">
        <w:rPr>
          <w:szCs w:val="18"/>
        </w:rPr>
        <w:t xml:space="preserve"> (mu</w:t>
      </w:r>
      <w:r w:rsidR="00935B4A">
        <w:rPr>
          <w:szCs w:val="18"/>
        </w:rPr>
        <w:t>zikë, filma</w:t>
      </w:r>
      <w:r w:rsidR="000F484D" w:rsidRPr="007246CD">
        <w:rPr>
          <w:szCs w:val="18"/>
        </w:rPr>
        <w:t xml:space="preserve">), </w:t>
      </w:r>
      <w:r w:rsidR="00935B4A">
        <w:rPr>
          <w:szCs w:val="18"/>
        </w:rPr>
        <w:t>kërkimi</w:t>
      </w:r>
      <w:r w:rsidR="000F484D" w:rsidRPr="007246CD">
        <w:rPr>
          <w:szCs w:val="18"/>
        </w:rPr>
        <w:t xml:space="preserve">, </w:t>
      </w:r>
      <w:r w:rsidR="00935B4A">
        <w:rPr>
          <w:szCs w:val="18"/>
        </w:rPr>
        <w:t xml:space="preserve">sajt për blerje elektronike </w:t>
      </w:r>
      <w:r w:rsidR="000F484D" w:rsidRPr="007246CD">
        <w:rPr>
          <w:szCs w:val="18"/>
        </w:rPr>
        <w:t>(</w:t>
      </w:r>
      <w:r w:rsidR="00935B4A">
        <w:rPr>
          <w:szCs w:val="18"/>
        </w:rPr>
        <w:t xml:space="preserve">dyqane </w:t>
      </w:r>
      <w:r w:rsidR="000F484D" w:rsidRPr="007246CD">
        <w:rPr>
          <w:szCs w:val="18"/>
        </w:rPr>
        <w:t xml:space="preserve">online), </w:t>
      </w:r>
      <w:r w:rsidR="003E10D6">
        <w:rPr>
          <w:szCs w:val="18"/>
        </w:rPr>
        <w:t xml:space="preserve">një </w:t>
      </w:r>
      <w:r w:rsidR="00935B4A">
        <w:rPr>
          <w:szCs w:val="18"/>
        </w:rPr>
        <w:t xml:space="preserve">sajt për </w:t>
      </w:r>
      <w:r w:rsidR="000F484D" w:rsidRPr="007246CD">
        <w:rPr>
          <w:szCs w:val="18"/>
        </w:rPr>
        <w:t>financ</w:t>
      </w:r>
      <w:r w:rsidR="00935B4A">
        <w:rPr>
          <w:szCs w:val="18"/>
        </w:rPr>
        <w:t>ën</w:t>
      </w:r>
      <w:r w:rsidR="000F484D" w:rsidRPr="007246CD">
        <w:rPr>
          <w:szCs w:val="18"/>
        </w:rPr>
        <w:t xml:space="preserve"> o</w:t>
      </w:r>
      <w:r w:rsidR="00935B4A">
        <w:rPr>
          <w:szCs w:val="18"/>
        </w:rPr>
        <w:t xml:space="preserve">se </w:t>
      </w:r>
      <w:r w:rsidR="000F484D" w:rsidRPr="007246CD">
        <w:rPr>
          <w:szCs w:val="18"/>
        </w:rPr>
        <w:t>banki</w:t>
      </w:r>
      <w:r w:rsidR="00935B4A">
        <w:rPr>
          <w:szCs w:val="18"/>
        </w:rPr>
        <w:t>min elektronik</w:t>
      </w:r>
      <w:r w:rsidR="000F484D" w:rsidRPr="007246CD">
        <w:rPr>
          <w:szCs w:val="18"/>
        </w:rPr>
        <w:t xml:space="preserve">, </w:t>
      </w:r>
      <w:r w:rsidR="003E10D6">
        <w:rPr>
          <w:szCs w:val="18"/>
        </w:rPr>
        <w:t xml:space="preserve">një </w:t>
      </w:r>
      <w:r w:rsidR="00935B4A">
        <w:rPr>
          <w:szCs w:val="18"/>
        </w:rPr>
        <w:t xml:space="preserve">sajt për shëndetësinë </w:t>
      </w:r>
      <w:r w:rsidR="000F484D" w:rsidRPr="007246CD">
        <w:rPr>
          <w:szCs w:val="18"/>
        </w:rPr>
        <w:t>e</w:t>
      </w:r>
      <w:r w:rsidR="00935B4A">
        <w:rPr>
          <w:szCs w:val="18"/>
        </w:rPr>
        <w:t>lektronike</w:t>
      </w:r>
      <w:r w:rsidR="000F484D" w:rsidRPr="007246CD">
        <w:rPr>
          <w:szCs w:val="18"/>
        </w:rPr>
        <w:t xml:space="preserve">, </w:t>
      </w:r>
      <w:r w:rsidR="003E10D6">
        <w:rPr>
          <w:szCs w:val="18"/>
        </w:rPr>
        <w:t xml:space="preserve">një </w:t>
      </w:r>
      <w:r w:rsidR="00650813">
        <w:rPr>
          <w:szCs w:val="18"/>
        </w:rPr>
        <w:t>sajt për qeverisjen elektronike</w:t>
      </w:r>
      <w:r w:rsidR="000F484D" w:rsidRPr="007246CD">
        <w:rPr>
          <w:szCs w:val="18"/>
        </w:rPr>
        <w:t xml:space="preserve">, </w:t>
      </w:r>
      <w:hyperlink r:id="rId134" w:tooltip="Wikipedia" w:history="1">
        <w:r w:rsidR="000F484D" w:rsidRPr="007246CD">
          <w:rPr>
            <w:rStyle w:val="Hyperlink"/>
            <w:color w:val="auto"/>
            <w:szCs w:val="18"/>
          </w:rPr>
          <w:t>Wikipedia</w:t>
        </w:r>
      </w:hyperlink>
      <w:r w:rsidR="003E10D6">
        <w:t>n</w:t>
      </w:r>
      <w:r w:rsidR="000F484D" w:rsidRPr="007246CD">
        <w:rPr>
          <w:szCs w:val="18"/>
        </w:rPr>
        <w:t xml:space="preserve">, </w:t>
      </w:r>
      <w:hyperlink r:id="rId135" w:tooltip="Usenet" w:history="1">
        <w:r w:rsidR="000F484D" w:rsidRPr="007246CD">
          <w:rPr>
            <w:rStyle w:val="Hyperlink"/>
            <w:color w:val="auto"/>
            <w:szCs w:val="18"/>
          </w:rPr>
          <w:t>Usenet</w:t>
        </w:r>
      </w:hyperlink>
      <w:r w:rsidR="003E10D6">
        <w:t>in</w:t>
      </w:r>
      <w:r w:rsidR="000F484D" w:rsidRPr="007246CD">
        <w:rPr>
          <w:szCs w:val="18"/>
        </w:rPr>
        <w:t xml:space="preserve">. </w:t>
      </w:r>
      <w:r w:rsidR="00650813">
        <w:rPr>
          <w:szCs w:val="18"/>
        </w:rPr>
        <w:t xml:space="preserve">Në përkufizimin e vet fillestar, më të kufizuar, </w:t>
      </w:r>
      <w:r w:rsidR="003E10D6">
        <w:rPr>
          <w:szCs w:val="18"/>
        </w:rPr>
        <w:t xml:space="preserve">ai </w:t>
      </w:r>
      <w:r w:rsidR="00650813">
        <w:rPr>
          <w:szCs w:val="18"/>
        </w:rPr>
        <w:t>iu referua vetëm një shërbimi komunikimi kompjuterik tregtar, ku anëtarët me pagesë mund të telefonin me anë të një modemi kompjuteri</w:t>
      </w:r>
      <w:r w:rsidR="003E10D6">
        <w:rPr>
          <w:szCs w:val="18"/>
        </w:rPr>
        <w:t xml:space="preserve"> në</w:t>
      </w:r>
      <w:r w:rsidR="00650813">
        <w:rPr>
          <w:szCs w:val="18"/>
        </w:rPr>
        <w:t xml:space="preserve"> rrjetin e shërbimit të kompjuterit privat dhe të futeshin në shërbime dhe burime të ndryshme informacioni të tilla si</w:t>
      </w:r>
      <w:r w:rsidR="000F484D" w:rsidRPr="007246CD">
        <w:rPr>
          <w:szCs w:val="18"/>
        </w:rPr>
        <w:t xml:space="preserve"> </w:t>
      </w:r>
      <w:r w:rsidR="000F484D" w:rsidRPr="00650813">
        <w:rPr>
          <w:szCs w:val="18"/>
        </w:rPr>
        <w:t>b</w:t>
      </w:r>
      <w:r w:rsidR="00650813" w:rsidRPr="00650813">
        <w:rPr>
          <w:szCs w:val="18"/>
        </w:rPr>
        <w:t>orde buletini, dosje dhe programe të shkarkueshme, artikuj lajmesh, dhoma bisedash dhe shërbime të  postë</w:t>
      </w:r>
      <w:r w:rsidR="00650813">
        <w:rPr>
          <w:szCs w:val="18"/>
        </w:rPr>
        <w:t>s elektronike.</w:t>
      </w:r>
    </w:p>
    <w:p w:rsidR="000F484D" w:rsidRPr="007246CD" w:rsidRDefault="008D2676" w:rsidP="000F484D">
      <w:pPr>
        <w:rPr>
          <w:rFonts w:eastAsia="SimSun" w:cs="Arial"/>
          <w:bCs/>
          <w:szCs w:val="18"/>
          <w:lang w:eastAsia="zh-CN"/>
        </w:rPr>
      </w:pPr>
      <w:r>
        <w:rPr>
          <w:b/>
          <w:szCs w:val="18"/>
        </w:rPr>
        <w:t xml:space="preserve">Përdorues me Përdorues - </w:t>
      </w:r>
      <w:r w:rsidR="000F484D" w:rsidRPr="007246CD">
        <w:rPr>
          <w:b/>
          <w:szCs w:val="18"/>
        </w:rPr>
        <w:t>P2P</w:t>
      </w:r>
      <w:r w:rsidR="000F484D" w:rsidRPr="007246CD">
        <w:rPr>
          <w:rFonts w:eastAsia="SimSun" w:cs="Arial"/>
          <w:b/>
          <w:bCs/>
          <w:szCs w:val="18"/>
          <w:lang w:eastAsia="zh-CN"/>
        </w:rPr>
        <w:t xml:space="preserve">-Peer to Peer: </w:t>
      </w:r>
      <w:r w:rsidR="000F484D" w:rsidRPr="007246CD">
        <w:rPr>
          <w:rFonts w:eastAsia="SimSun" w:cs="Arial"/>
          <w:bCs/>
          <w:szCs w:val="18"/>
          <w:lang w:eastAsia="zh-CN"/>
        </w:rPr>
        <w:t>Proto</w:t>
      </w:r>
      <w:r w:rsidR="00650813">
        <w:rPr>
          <w:rFonts w:eastAsia="SimSun" w:cs="Arial"/>
          <w:bCs/>
          <w:szCs w:val="18"/>
          <w:lang w:eastAsia="zh-CN"/>
        </w:rPr>
        <w:t>k</w:t>
      </w:r>
      <w:r w:rsidR="000F484D" w:rsidRPr="007246CD">
        <w:rPr>
          <w:rFonts w:eastAsia="SimSun" w:cs="Arial"/>
          <w:bCs/>
          <w:szCs w:val="18"/>
          <w:lang w:eastAsia="zh-CN"/>
        </w:rPr>
        <w:t>ol</w:t>
      </w:r>
      <w:r w:rsidR="00650813">
        <w:rPr>
          <w:rFonts w:eastAsia="SimSun" w:cs="Arial"/>
          <w:bCs/>
          <w:szCs w:val="18"/>
          <w:lang w:eastAsia="zh-CN"/>
        </w:rPr>
        <w:t>l që përdor Internetin për ndërkëmbimin dhe shkarkimin e dosjeve. Termi</w:t>
      </w:r>
      <w:r w:rsidR="000F484D" w:rsidRPr="007246CD">
        <w:rPr>
          <w:rFonts w:eastAsia="SimSun" w:cs="Arial"/>
          <w:bCs/>
          <w:szCs w:val="18"/>
          <w:lang w:eastAsia="zh-CN"/>
        </w:rPr>
        <w:t xml:space="preserve"> P2P </w:t>
      </w:r>
      <w:r w:rsidR="00650813">
        <w:rPr>
          <w:rFonts w:eastAsia="SimSun" w:cs="Arial"/>
          <w:bCs/>
          <w:szCs w:val="18"/>
          <w:lang w:eastAsia="zh-CN"/>
        </w:rPr>
        <w:t xml:space="preserve">vjen nga </w:t>
      </w:r>
      <w:r w:rsidR="000F484D" w:rsidRPr="007246CD">
        <w:rPr>
          <w:rFonts w:eastAsia="SimSun" w:cs="Arial"/>
          <w:i/>
          <w:iCs/>
          <w:szCs w:val="18"/>
          <w:lang w:eastAsia="zh-CN"/>
        </w:rPr>
        <w:t>peer-to-peer</w:t>
      </w:r>
      <w:r w:rsidR="000F484D" w:rsidRPr="007246CD">
        <w:rPr>
          <w:rFonts w:eastAsia="SimSun" w:cs="Arial"/>
          <w:iCs/>
          <w:szCs w:val="18"/>
          <w:lang w:eastAsia="zh-CN"/>
        </w:rPr>
        <w:t xml:space="preserve"> </w:t>
      </w:r>
      <w:r w:rsidR="00650813">
        <w:rPr>
          <w:rFonts w:eastAsia="SimSun" w:cs="Arial"/>
          <w:iCs/>
          <w:szCs w:val="18"/>
          <w:lang w:eastAsia="zh-CN"/>
        </w:rPr>
        <w:t>(</w:t>
      </w:r>
      <w:r>
        <w:rPr>
          <w:rFonts w:eastAsia="SimSun" w:cs="Arial"/>
          <w:iCs/>
          <w:szCs w:val="18"/>
          <w:lang w:eastAsia="zh-CN"/>
        </w:rPr>
        <w:t>përdorues me përdorues</w:t>
      </w:r>
      <w:r w:rsidR="00650813">
        <w:rPr>
          <w:rFonts w:eastAsia="SimSun" w:cs="Arial"/>
          <w:iCs/>
          <w:szCs w:val="18"/>
          <w:lang w:eastAsia="zh-CN"/>
        </w:rPr>
        <w:t xml:space="preserve">) dhe i referohet një rrjeti të </w:t>
      </w:r>
      <w:r>
        <w:rPr>
          <w:rFonts w:eastAsia="SimSun" w:cs="Arial"/>
          <w:iCs/>
          <w:szCs w:val="18"/>
          <w:lang w:eastAsia="zh-CN"/>
        </w:rPr>
        <w:t xml:space="preserve">përdoruesish të </w:t>
      </w:r>
      <w:r w:rsidR="00650813">
        <w:rPr>
          <w:rFonts w:eastAsia="SimSun" w:cs="Arial"/>
          <w:iCs/>
          <w:szCs w:val="18"/>
          <w:lang w:eastAsia="zh-CN"/>
        </w:rPr>
        <w:t>barabartë, që do të thotë</w:t>
      </w:r>
      <w:r>
        <w:rPr>
          <w:rFonts w:eastAsia="SimSun" w:cs="Arial"/>
          <w:iCs/>
          <w:szCs w:val="18"/>
          <w:lang w:eastAsia="zh-CN"/>
        </w:rPr>
        <w:t xml:space="preserve"> se</w:t>
      </w:r>
      <w:r w:rsidR="00650813">
        <w:rPr>
          <w:rFonts w:eastAsia="SimSun" w:cs="Arial"/>
          <w:iCs/>
          <w:szCs w:val="18"/>
          <w:lang w:eastAsia="zh-CN"/>
        </w:rPr>
        <w:t xml:space="preserve"> statusi i çdo klienti është i njëjtë. Ekzistenca e serverëve në përdorimin në praktikë të rrjeteve</w:t>
      </w:r>
      <w:r w:rsidR="000F484D" w:rsidRPr="007246CD">
        <w:rPr>
          <w:rFonts w:eastAsia="SimSun" w:cs="Arial"/>
          <w:iCs/>
          <w:szCs w:val="18"/>
          <w:lang w:eastAsia="zh-CN"/>
        </w:rPr>
        <w:t xml:space="preserve"> P2P </w:t>
      </w:r>
      <w:r w:rsidR="00650813">
        <w:rPr>
          <w:rFonts w:eastAsia="SimSun" w:cs="Arial"/>
          <w:iCs/>
          <w:szCs w:val="18"/>
          <w:lang w:eastAsia="zh-CN"/>
        </w:rPr>
        <w:t xml:space="preserve">vjen nga fakti </w:t>
      </w:r>
      <w:r>
        <w:rPr>
          <w:rFonts w:eastAsia="SimSun" w:cs="Arial"/>
          <w:iCs/>
          <w:szCs w:val="18"/>
          <w:lang w:eastAsia="zh-CN"/>
        </w:rPr>
        <w:t>se</w:t>
      </w:r>
      <w:r w:rsidR="00650813">
        <w:rPr>
          <w:rFonts w:eastAsia="SimSun" w:cs="Arial"/>
          <w:iCs/>
          <w:szCs w:val="18"/>
          <w:lang w:eastAsia="zh-CN"/>
        </w:rPr>
        <w:t xml:space="preserve"> klientët e tij nuk kanë adresa të fiksuara IP. Si pasojë këto server</w:t>
      </w:r>
      <w:r>
        <w:rPr>
          <w:rFonts w:eastAsia="SimSun" w:cs="Arial"/>
          <w:iCs/>
          <w:szCs w:val="18"/>
          <w:lang w:eastAsia="zh-CN"/>
        </w:rPr>
        <w:t>ë</w:t>
      </w:r>
      <w:r w:rsidR="00650813">
        <w:rPr>
          <w:rFonts w:eastAsia="SimSun" w:cs="Arial"/>
          <w:iCs/>
          <w:szCs w:val="18"/>
          <w:lang w:eastAsia="zh-CN"/>
        </w:rPr>
        <w:t xml:space="preserve"> ofrojnë një listë të klientëve dhe kërkimeve të dosjeve</w:t>
      </w:r>
      <w:r w:rsidR="000F484D" w:rsidRPr="007246CD">
        <w:rPr>
          <w:rFonts w:eastAsia="SimSun" w:cs="Arial"/>
          <w:iCs/>
          <w:szCs w:val="18"/>
          <w:lang w:eastAsia="zh-CN"/>
        </w:rPr>
        <w:t>.</w:t>
      </w:r>
    </w:p>
    <w:p w:rsidR="000F484D" w:rsidRPr="007246CD" w:rsidRDefault="000F484D" w:rsidP="000F484D">
      <w:pPr>
        <w:rPr>
          <w:szCs w:val="18"/>
        </w:rPr>
      </w:pPr>
      <w:r w:rsidRPr="007246CD">
        <w:rPr>
          <w:b/>
          <w:szCs w:val="18"/>
        </w:rPr>
        <w:t>P</w:t>
      </w:r>
      <w:r w:rsidR="00343AB6">
        <w:rPr>
          <w:b/>
          <w:szCs w:val="18"/>
        </w:rPr>
        <w:t>eixherat</w:t>
      </w:r>
      <w:r w:rsidR="008D2676">
        <w:rPr>
          <w:b/>
          <w:szCs w:val="18"/>
        </w:rPr>
        <w:t xml:space="preserve"> (Pagers)</w:t>
      </w:r>
      <w:r w:rsidRPr="007246CD">
        <w:rPr>
          <w:b/>
          <w:szCs w:val="18"/>
        </w:rPr>
        <w:t>:</w:t>
      </w:r>
      <w:r w:rsidRPr="007246CD">
        <w:rPr>
          <w:szCs w:val="18"/>
        </w:rPr>
        <w:t xml:space="preserve"> </w:t>
      </w:r>
      <w:r w:rsidR="00343AB6">
        <w:rPr>
          <w:szCs w:val="18"/>
        </w:rPr>
        <w:t>Peixheri është një</w:t>
      </w:r>
      <w:r w:rsidRPr="007246CD">
        <w:rPr>
          <w:szCs w:val="18"/>
        </w:rPr>
        <w:t xml:space="preserve"> </w:t>
      </w:r>
      <w:r w:rsidR="00412FFE" w:rsidRPr="007246CD">
        <w:rPr>
          <w:szCs w:val="18"/>
        </w:rPr>
        <w:t>pajisje</w:t>
      </w:r>
      <w:r w:rsidRPr="007246CD">
        <w:rPr>
          <w:szCs w:val="18"/>
        </w:rPr>
        <w:t xml:space="preserve"> </w:t>
      </w:r>
      <w:r w:rsidR="00343AB6">
        <w:rPr>
          <w:szCs w:val="18"/>
        </w:rPr>
        <w:t>që mund të përdoret për të dërguar dhe marrë mesazhe elektronike, numerik</w:t>
      </w:r>
      <w:r w:rsidR="008D2676">
        <w:rPr>
          <w:szCs w:val="18"/>
        </w:rPr>
        <w:t>ë</w:t>
      </w:r>
      <w:r w:rsidRPr="007246CD">
        <w:rPr>
          <w:szCs w:val="18"/>
        </w:rPr>
        <w:t xml:space="preserve"> (</w:t>
      </w:r>
      <w:r w:rsidR="00343AB6">
        <w:rPr>
          <w:szCs w:val="18"/>
        </w:rPr>
        <w:t>për shembull, numra telefoni</w:t>
      </w:r>
      <w:r w:rsidRPr="007246CD">
        <w:rPr>
          <w:szCs w:val="18"/>
        </w:rPr>
        <w:t xml:space="preserve">) </w:t>
      </w:r>
      <w:r w:rsidR="00343AB6">
        <w:rPr>
          <w:szCs w:val="18"/>
        </w:rPr>
        <w:t>dhe alfanumerik</w:t>
      </w:r>
      <w:r w:rsidR="008D2676">
        <w:rPr>
          <w:szCs w:val="18"/>
        </w:rPr>
        <w:t>ë</w:t>
      </w:r>
      <w:r w:rsidRPr="007246CD">
        <w:rPr>
          <w:szCs w:val="18"/>
        </w:rPr>
        <w:t xml:space="preserve"> (te</w:t>
      </w:r>
      <w:r w:rsidR="00343AB6">
        <w:rPr>
          <w:szCs w:val="18"/>
        </w:rPr>
        <w:t>kst, shpesh duke përfshirë</w:t>
      </w:r>
      <w:r w:rsidRPr="007246CD">
        <w:rPr>
          <w:szCs w:val="18"/>
        </w:rPr>
        <w:t xml:space="preserve"> e</w:t>
      </w:r>
      <w:r w:rsidR="00343AB6">
        <w:rPr>
          <w:szCs w:val="18"/>
        </w:rPr>
        <w:t>m</w:t>
      </w:r>
      <w:r w:rsidRPr="007246CD">
        <w:rPr>
          <w:szCs w:val="18"/>
        </w:rPr>
        <w:t>ail</w:t>
      </w:r>
      <w:r w:rsidR="00343AB6">
        <w:rPr>
          <w:szCs w:val="18"/>
        </w:rPr>
        <w:t>in</w:t>
      </w:r>
      <w:r w:rsidRPr="007246CD">
        <w:rPr>
          <w:szCs w:val="18"/>
        </w:rPr>
        <w:t>)</w:t>
      </w:r>
      <w:r w:rsidR="00343AB6">
        <w:rPr>
          <w:szCs w:val="18"/>
        </w:rPr>
        <w:t>.</w:t>
      </w:r>
      <w:r w:rsidRPr="007246CD">
        <w:rPr>
          <w:szCs w:val="18"/>
        </w:rPr>
        <w:t xml:space="preserve"> </w:t>
      </w:r>
    </w:p>
    <w:p w:rsidR="000F484D" w:rsidRPr="007246CD" w:rsidRDefault="00C06D2F" w:rsidP="000F484D">
      <w:pPr>
        <w:rPr>
          <w:szCs w:val="18"/>
        </w:rPr>
      </w:pPr>
      <w:r>
        <w:rPr>
          <w:b/>
          <w:szCs w:val="18"/>
        </w:rPr>
        <w:t>Dongle me port paralel</w:t>
      </w:r>
      <w:r w:rsidR="000F484D" w:rsidRPr="007246CD">
        <w:rPr>
          <w:b/>
          <w:szCs w:val="18"/>
        </w:rPr>
        <w:t>:</w:t>
      </w:r>
      <w:r w:rsidR="000F484D" w:rsidRPr="007246CD">
        <w:rPr>
          <w:szCs w:val="18"/>
        </w:rPr>
        <w:t xml:space="preserve"> </w:t>
      </w:r>
      <w:r>
        <w:rPr>
          <w:szCs w:val="18"/>
        </w:rPr>
        <w:t>Një</w:t>
      </w:r>
      <w:r w:rsidR="000F484D" w:rsidRPr="007246CD">
        <w:rPr>
          <w:szCs w:val="18"/>
        </w:rPr>
        <w:t xml:space="preserve"> </w:t>
      </w:r>
      <w:r w:rsidR="00412FFE" w:rsidRPr="007246CD">
        <w:rPr>
          <w:szCs w:val="18"/>
        </w:rPr>
        <w:t>pajisje</w:t>
      </w:r>
      <w:r w:rsidR="000F484D" w:rsidRPr="007246CD">
        <w:rPr>
          <w:szCs w:val="18"/>
        </w:rPr>
        <w:t xml:space="preserve"> </w:t>
      </w:r>
      <w:r>
        <w:rPr>
          <w:szCs w:val="18"/>
        </w:rPr>
        <w:t xml:space="preserve">e vogël me një lidhës me port paralel që mund të sigurojë memorie të programueshme, përditësim në distancë, algoritme </w:t>
      </w:r>
      <w:r w:rsidR="008D2676">
        <w:rPr>
          <w:szCs w:val="18"/>
        </w:rPr>
        <w:t>të kontrollit të qirasë</w:t>
      </w:r>
      <w:r>
        <w:rPr>
          <w:szCs w:val="18"/>
        </w:rPr>
        <w:t xml:space="preserve"> apo </w:t>
      </w:r>
      <w:r w:rsidR="008D2676">
        <w:rPr>
          <w:szCs w:val="18"/>
        </w:rPr>
        <w:t>kontatorë</w:t>
      </w:r>
      <w:r>
        <w:rPr>
          <w:szCs w:val="18"/>
        </w:rPr>
        <w:t>-</w:t>
      </w:r>
      <w:r w:rsidR="000F484D" w:rsidRPr="00C06D2F">
        <w:rPr>
          <w:szCs w:val="18"/>
          <w:highlight w:val="yellow"/>
        </w:rPr>
        <w:t>lease control algorithms or counters</w:t>
      </w:r>
      <w:r w:rsidR="000F484D" w:rsidRPr="007246CD">
        <w:rPr>
          <w:szCs w:val="18"/>
        </w:rPr>
        <w:t>.</w:t>
      </w:r>
    </w:p>
    <w:p w:rsidR="000F484D" w:rsidRPr="007246CD" w:rsidRDefault="00C06D2F" w:rsidP="000F484D">
      <w:pPr>
        <w:rPr>
          <w:b/>
          <w:szCs w:val="18"/>
        </w:rPr>
      </w:pPr>
      <w:r>
        <w:rPr>
          <w:b/>
          <w:szCs w:val="18"/>
        </w:rPr>
        <w:lastRenderedPageBreak/>
        <w:t>Ndarjet</w:t>
      </w:r>
      <w:r w:rsidR="000F484D" w:rsidRPr="007246CD">
        <w:rPr>
          <w:b/>
          <w:szCs w:val="18"/>
        </w:rPr>
        <w:t>:</w:t>
      </w:r>
      <w:r w:rsidR="000F484D" w:rsidRPr="007246CD">
        <w:rPr>
          <w:szCs w:val="18"/>
        </w:rPr>
        <w:t xml:space="preserve"> </w:t>
      </w:r>
      <w:r>
        <w:rPr>
          <w:szCs w:val="18"/>
        </w:rPr>
        <w:t xml:space="preserve">është akti i ndarjes së një </w:t>
      </w:r>
      <w:r w:rsidRPr="00C06D2F">
        <w:rPr>
          <w:szCs w:val="18"/>
          <w:u w:val="single"/>
        </w:rPr>
        <w:t>draivi hard disku</w:t>
      </w:r>
      <w:r>
        <w:rPr>
          <w:szCs w:val="18"/>
        </w:rPr>
        <w:t xml:space="preserve"> në shumë njësi ruajtjeje, që përmenden si </w:t>
      </w:r>
      <w:r w:rsidRPr="00C06D2F">
        <w:rPr>
          <w:i/>
          <w:iCs/>
          <w:szCs w:val="18"/>
        </w:rPr>
        <w:t>ndarje</w:t>
      </w:r>
      <w:r>
        <w:rPr>
          <w:szCs w:val="18"/>
        </w:rPr>
        <w:t>, për të trajtuar një disk draiv fizi</w:t>
      </w:r>
      <w:r w:rsidR="008D2676">
        <w:rPr>
          <w:szCs w:val="18"/>
        </w:rPr>
        <w:t>k</w:t>
      </w:r>
      <w:r>
        <w:rPr>
          <w:szCs w:val="18"/>
        </w:rPr>
        <w:t xml:space="preserve"> sikur të ishin shumë disqe. Ndarjet quhen edhe me emrin “riska” për sistemet operative të bazuara në</w:t>
      </w:r>
      <w:r w:rsidR="000F484D" w:rsidRPr="007246CD">
        <w:rPr>
          <w:szCs w:val="18"/>
        </w:rPr>
        <w:t xml:space="preserve"> </w:t>
      </w:r>
      <w:hyperlink r:id="rId136" w:tooltip="BSD" w:history="1">
        <w:r w:rsidR="000F484D" w:rsidRPr="007246CD">
          <w:rPr>
            <w:rStyle w:val="Hyperlink"/>
            <w:color w:val="auto"/>
            <w:szCs w:val="18"/>
          </w:rPr>
          <w:t>BSD</w:t>
        </w:r>
      </w:hyperlink>
      <w:r w:rsidR="000F484D" w:rsidRPr="007246CD">
        <w:rPr>
          <w:szCs w:val="18"/>
        </w:rPr>
        <w:t xml:space="preserve">, </w:t>
      </w:r>
      <w:hyperlink r:id="rId137" w:tooltip="Solaris (operating system)" w:history="1">
        <w:r w:rsidR="000F484D" w:rsidRPr="007246CD">
          <w:rPr>
            <w:rStyle w:val="Hyperlink"/>
            <w:color w:val="auto"/>
            <w:szCs w:val="18"/>
          </w:rPr>
          <w:t>Solaris</w:t>
        </w:r>
      </w:hyperlink>
      <w:r w:rsidR="000F484D" w:rsidRPr="007246CD">
        <w:rPr>
          <w:szCs w:val="18"/>
        </w:rPr>
        <w:t xml:space="preserve"> </w:t>
      </w:r>
      <w:r>
        <w:rPr>
          <w:szCs w:val="18"/>
        </w:rPr>
        <w:t>apo</w:t>
      </w:r>
      <w:r w:rsidR="000F484D" w:rsidRPr="007246CD">
        <w:rPr>
          <w:szCs w:val="18"/>
        </w:rPr>
        <w:t xml:space="preserve"> </w:t>
      </w:r>
      <w:hyperlink r:id="rId138" w:tooltip="GNU Hurd" w:history="1">
        <w:r w:rsidR="000F484D" w:rsidRPr="007246CD">
          <w:rPr>
            <w:rStyle w:val="Hyperlink"/>
            <w:color w:val="auto"/>
            <w:szCs w:val="18"/>
          </w:rPr>
          <w:t>GNU Hurd</w:t>
        </w:r>
      </w:hyperlink>
      <w:r w:rsidR="000F484D" w:rsidRPr="007246CD">
        <w:rPr>
          <w:szCs w:val="18"/>
        </w:rPr>
        <w:t xml:space="preserve">. </w:t>
      </w:r>
      <w:r>
        <w:rPr>
          <w:szCs w:val="18"/>
        </w:rPr>
        <w:t>Mund të përdoret një program softueri redaktor ndarjeje</w:t>
      </w:r>
      <w:r w:rsidR="000F484D" w:rsidRPr="007246CD">
        <w:rPr>
          <w:szCs w:val="18"/>
        </w:rPr>
        <w:t xml:space="preserve"> </w:t>
      </w:r>
      <w:r>
        <w:rPr>
          <w:szCs w:val="18"/>
        </w:rPr>
        <w:t>-</w:t>
      </w:r>
      <w:hyperlink r:id="rId139" w:tooltip="Partition editor" w:history="1">
        <w:r w:rsidR="000F484D" w:rsidRPr="00C06D2F">
          <w:rPr>
            <w:rStyle w:val="Hyperlink"/>
            <w:color w:val="auto"/>
            <w:szCs w:val="18"/>
            <w:highlight w:val="yellow"/>
          </w:rPr>
          <w:t>partition editor</w:t>
        </w:r>
      </w:hyperlink>
      <w:r w:rsidR="000F484D" w:rsidRPr="007246CD">
        <w:rPr>
          <w:szCs w:val="18"/>
        </w:rPr>
        <w:t xml:space="preserve"> </w:t>
      </w:r>
      <w:r>
        <w:rPr>
          <w:szCs w:val="18"/>
        </w:rPr>
        <w:t xml:space="preserve"> për të krijuar</w:t>
      </w:r>
      <w:r w:rsidR="000F484D" w:rsidRPr="007246CD">
        <w:rPr>
          <w:szCs w:val="18"/>
        </w:rPr>
        <w:t>, r</w:t>
      </w:r>
      <w:r>
        <w:rPr>
          <w:szCs w:val="18"/>
        </w:rPr>
        <w:t>i</w:t>
      </w:r>
      <w:r w:rsidR="008D2676">
        <w:rPr>
          <w:szCs w:val="18"/>
        </w:rPr>
        <w:t xml:space="preserve">dimensionuar </w:t>
      </w:r>
      <w:r w:rsidRPr="00C06D2F">
        <w:rPr>
          <w:szCs w:val="18"/>
          <w:highlight w:val="yellow"/>
        </w:rPr>
        <w:t>r</w:t>
      </w:r>
      <w:r w:rsidR="000F484D" w:rsidRPr="00C06D2F">
        <w:rPr>
          <w:szCs w:val="18"/>
          <w:highlight w:val="yellow"/>
        </w:rPr>
        <w:t>esize</w:t>
      </w:r>
      <w:r w:rsidR="000F484D" w:rsidRPr="007246CD">
        <w:rPr>
          <w:szCs w:val="18"/>
        </w:rPr>
        <w:t xml:space="preserve">, </w:t>
      </w:r>
      <w:r>
        <w:rPr>
          <w:szCs w:val="18"/>
        </w:rPr>
        <w:t>fshirë dhe manipuluar këto ndarje në hard disk</w:t>
      </w:r>
      <w:r w:rsidR="000F484D" w:rsidRPr="007246CD">
        <w:rPr>
          <w:szCs w:val="18"/>
        </w:rPr>
        <w:t>.</w:t>
      </w:r>
    </w:p>
    <w:p w:rsidR="000F484D" w:rsidRPr="007246CD" w:rsidRDefault="000F484D" w:rsidP="000F484D">
      <w:pPr>
        <w:rPr>
          <w:noProof/>
          <w:szCs w:val="18"/>
        </w:rPr>
      </w:pPr>
      <w:r w:rsidRPr="007246CD">
        <w:rPr>
          <w:b/>
          <w:noProof/>
          <w:szCs w:val="18"/>
        </w:rPr>
        <w:t>P</w:t>
      </w:r>
      <w:r w:rsidR="00C06D2F">
        <w:rPr>
          <w:b/>
          <w:noProof/>
          <w:szCs w:val="18"/>
        </w:rPr>
        <w:t>ajisjet periferike</w:t>
      </w:r>
      <w:r w:rsidRPr="007246CD">
        <w:rPr>
          <w:b/>
          <w:noProof/>
          <w:szCs w:val="18"/>
        </w:rPr>
        <w:t>:</w:t>
      </w:r>
      <w:r w:rsidRPr="007246CD">
        <w:rPr>
          <w:noProof/>
          <w:szCs w:val="18"/>
        </w:rPr>
        <w:t xml:space="preserve"> </w:t>
      </w:r>
      <w:r w:rsidR="00C06D2F">
        <w:rPr>
          <w:noProof/>
          <w:szCs w:val="18"/>
        </w:rPr>
        <w:t>nuk janë pjesë integrale të kompjuterit</w:t>
      </w:r>
      <w:r w:rsidR="008D2676">
        <w:rPr>
          <w:noProof/>
          <w:szCs w:val="18"/>
        </w:rPr>
        <w:t>,</w:t>
      </w:r>
      <w:r w:rsidR="00C06D2F">
        <w:rPr>
          <w:noProof/>
          <w:szCs w:val="18"/>
        </w:rPr>
        <w:t xml:space="preserve"> por lidhen me të për të përmirësuar aftësitë e tij. Shembuj të pajisjeve periferike janë:</w:t>
      </w:r>
      <w:r w:rsidRPr="007246CD">
        <w:rPr>
          <w:noProof/>
          <w:szCs w:val="18"/>
        </w:rPr>
        <w:t xml:space="preserve"> s</w:t>
      </w:r>
      <w:r w:rsidR="00C06D2F">
        <w:rPr>
          <w:noProof/>
          <w:szCs w:val="18"/>
        </w:rPr>
        <w:t>k</w:t>
      </w:r>
      <w:r w:rsidRPr="007246CD">
        <w:rPr>
          <w:noProof/>
          <w:szCs w:val="18"/>
        </w:rPr>
        <w:t>an</w:t>
      </w:r>
      <w:r w:rsidR="00C06D2F">
        <w:rPr>
          <w:noProof/>
          <w:szCs w:val="18"/>
        </w:rPr>
        <w:t xml:space="preserve">erat, printerat, draivat me shirit </w:t>
      </w:r>
      <w:r w:rsidR="008D2676">
        <w:rPr>
          <w:noProof/>
          <w:szCs w:val="18"/>
        </w:rPr>
        <w:t>(</w:t>
      </w:r>
      <w:r w:rsidR="00C06D2F" w:rsidRPr="008D2676">
        <w:rPr>
          <w:noProof/>
          <w:szCs w:val="18"/>
          <w:highlight w:val="yellow"/>
        </w:rPr>
        <w:t>tape drives</w:t>
      </w:r>
      <w:r w:rsidR="008D2676">
        <w:rPr>
          <w:noProof/>
          <w:szCs w:val="18"/>
        </w:rPr>
        <w:t>)</w:t>
      </w:r>
      <w:r w:rsidR="00C06D2F">
        <w:rPr>
          <w:noProof/>
          <w:szCs w:val="18"/>
        </w:rPr>
        <w:t>, uebkamet, altoparlantët, mikrofonët, fakset, sekretaritë telefonike dhe lexuesit e kartave</w:t>
      </w:r>
      <w:r w:rsidRPr="007246CD">
        <w:rPr>
          <w:noProof/>
          <w:szCs w:val="18"/>
        </w:rPr>
        <w:t>.</w:t>
      </w:r>
    </w:p>
    <w:p w:rsidR="000F484D" w:rsidRPr="007246CD" w:rsidRDefault="00C06D2F" w:rsidP="000F484D">
      <w:pPr>
        <w:rPr>
          <w:noProof/>
          <w:szCs w:val="18"/>
        </w:rPr>
      </w:pPr>
      <w:r>
        <w:rPr>
          <w:b/>
          <w:noProof/>
          <w:szCs w:val="18"/>
        </w:rPr>
        <w:t xml:space="preserve">Asistent dixhital personal </w:t>
      </w:r>
      <w:r w:rsidR="000F484D" w:rsidRPr="007246CD">
        <w:rPr>
          <w:noProof/>
          <w:szCs w:val="18"/>
        </w:rPr>
        <w:t>(PDA):</w:t>
      </w:r>
      <w:r w:rsidR="000F484D" w:rsidRPr="007246CD">
        <w:rPr>
          <w:szCs w:val="18"/>
        </w:rPr>
        <w:t xml:space="preserve"> </w:t>
      </w:r>
      <w:r>
        <w:rPr>
          <w:szCs w:val="18"/>
        </w:rPr>
        <w:t>Një pajisje e vogël</w:t>
      </w:r>
      <w:r w:rsidR="000F484D" w:rsidRPr="007246CD">
        <w:rPr>
          <w:szCs w:val="18"/>
        </w:rPr>
        <w:t xml:space="preserve"> (</w:t>
      </w:r>
      <w:r w:rsidR="008D2676">
        <w:rPr>
          <w:szCs w:val="18"/>
        </w:rPr>
        <w:t>pra,</w:t>
      </w:r>
      <w:r>
        <w:rPr>
          <w:szCs w:val="18"/>
        </w:rPr>
        <w:t xml:space="preserve"> me madhësi xhepi</w:t>
      </w:r>
      <w:r w:rsidR="000F484D" w:rsidRPr="007246CD">
        <w:rPr>
          <w:szCs w:val="18"/>
        </w:rPr>
        <w:t xml:space="preserve">) </w:t>
      </w:r>
      <w:r>
        <w:rPr>
          <w:szCs w:val="18"/>
        </w:rPr>
        <w:t>që mund të përfshirë tiparet llogaritëse, telefonike, të faksit, peixhing, rrjetëzimin dhe tipare të tjera</w:t>
      </w:r>
      <w:r w:rsidR="000F484D" w:rsidRPr="007246CD">
        <w:rPr>
          <w:szCs w:val="18"/>
        </w:rPr>
        <w:t>.</w:t>
      </w:r>
    </w:p>
    <w:p w:rsidR="000F484D" w:rsidRPr="007246CD" w:rsidRDefault="000F484D" w:rsidP="000F484D">
      <w:pPr>
        <w:rPr>
          <w:rFonts w:eastAsia="MS Mincho"/>
          <w:b/>
          <w:szCs w:val="18"/>
        </w:rPr>
      </w:pPr>
      <w:r w:rsidRPr="007246CD">
        <w:rPr>
          <w:rFonts w:eastAsia="MS Mincho"/>
          <w:b/>
          <w:szCs w:val="18"/>
        </w:rPr>
        <w:t>PGP:</w:t>
      </w:r>
      <w:r w:rsidRPr="007246CD">
        <w:rPr>
          <w:szCs w:val="18"/>
        </w:rPr>
        <w:t xml:space="preserve"> P</w:t>
      </w:r>
      <w:r w:rsidR="00C06D2F">
        <w:rPr>
          <w:szCs w:val="18"/>
        </w:rPr>
        <w:t xml:space="preserve">rivatësi mjaft e mirë. </w:t>
      </w:r>
      <w:r w:rsidR="00C06D2F" w:rsidRPr="00C06D2F">
        <w:rPr>
          <w:szCs w:val="18"/>
          <w:highlight w:val="yellow"/>
        </w:rPr>
        <w:t>P</w:t>
      </w:r>
      <w:r w:rsidRPr="00C06D2F">
        <w:rPr>
          <w:szCs w:val="18"/>
          <w:highlight w:val="yellow"/>
        </w:rPr>
        <w:t>retty Good Privacy</w:t>
      </w:r>
      <w:r w:rsidRPr="007246CD">
        <w:rPr>
          <w:szCs w:val="18"/>
        </w:rPr>
        <w:t xml:space="preserve">. </w:t>
      </w:r>
      <w:r w:rsidR="00A53C51">
        <w:rPr>
          <w:szCs w:val="18"/>
        </w:rPr>
        <w:t>Softuer kriptografi</w:t>
      </w:r>
      <w:r w:rsidR="008D2676">
        <w:rPr>
          <w:szCs w:val="18"/>
        </w:rPr>
        <w:t>k</w:t>
      </w:r>
      <w:r w:rsidR="00A53C51">
        <w:rPr>
          <w:szCs w:val="18"/>
        </w:rPr>
        <w:t xml:space="preserve"> falas</w:t>
      </w:r>
      <w:r w:rsidRPr="007246CD">
        <w:rPr>
          <w:szCs w:val="18"/>
        </w:rPr>
        <w:t xml:space="preserve"> (s</w:t>
      </w:r>
      <w:r w:rsidR="00A53C51">
        <w:rPr>
          <w:szCs w:val="18"/>
        </w:rPr>
        <w:t>hih</w:t>
      </w:r>
      <w:r w:rsidRPr="007246CD">
        <w:rPr>
          <w:szCs w:val="18"/>
        </w:rPr>
        <w:t xml:space="preserve">, </w:t>
      </w:r>
      <w:r w:rsidR="00A53C51">
        <w:rPr>
          <w:szCs w:val="18"/>
        </w:rPr>
        <w:t>për shembull</w:t>
      </w:r>
      <w:r w:rsidRPr="007246CD">
        <w:rPr>
          <w:szCs w:val="18"/>
        </w:rPr>
        <w:t xml:space="preserve">, www.pgpI.org) </w:t>
      </w:r>
      <w:r w:rsidR="008D2676">
        <w:rPr>
          <w:szCs w:val="18"/>
        </w:rPr>
        <w:t>i</w:t>
      </w:r>
      <w:r w:rsidR="00A53C51">
        <w:rPr>
          <w:szCs w:val="18"/>
        </w:rPr>
        <w:t xml:space="preserve"> përgatitur fillimisht nga</w:t>
      </w:r>
      <w:r w:rsidRPr="007246CD">
        <w:rPr>
          <w:szCs w:val="18"/>
        </w:rPr>
        <w:t xml:space="preserve"> Philip R. Zimmermann </w:t>
      </w:r>
      <w:r w:rsidR="00A53C51">
        <w:rPr>
          <w:szCs w:val="18"/>
        </w:rPr>
        <w:t>në</w:t>
      </w:r>
      <w:r w:rsidRPr="007246CD">
        <w:rPr>
          <w:szCs w:val="18"/>
        </w:rPr>
        <w:t xml:space="preserve"> 1991. </w:t>
      </w:r>
      <w:r w:rsidR="00A53C51">
        <w:rPr>
          <w:szCs w:val="18"/>
        </w:rPr>
        <w:t>Mund të përdoret për të shifruar</w:t>
      </w:r>
      <w:r w:rsidRPr="007246CD">
        <w:rPr>
          <w:szCs w:val="18"/>
        </w:rPr>
        <w:t>/</w:t>
      </w:r>
      <w:r w:rsidR="00A53C51">
        <w:rPr>
          <w:szCs w:val="18"/>
        </w:rPr>
        <w:t>nënshkruar emaile apo shifruar dosjet e kompjuterit. Ka edhe një version tregtar me kosto të ulët</w:t>
      </w:r>
      <w:r w:rsidRPr="007246CD">
        <w:rPr>
          <w:szCs w:val="18"/>
        </w:rPr>
        <w:t>.</w:t>
      </w:r>
    </w:p>
    <w:p w:rsidR="000F484D" w:rsidRPr="007246CD" w:rsidRDefault="000F484D" w:rsidP="000F484D">
      <w:pPr>
        <w:rPr>
          <w:rFonts w:eastAsia="MS Mincho" w:cs="Verdana"/>
          <w:b/>
          <w:szCs w:val="18"/>
        </w:rPr>
      </w:pPr>
      <w:r w:rsidRPr="007246CD">
        <w:rPr>
          <w:rFonts w:eastAsia="MS Mincho" w:cs="Verdana"/>
          <w:b/>
          <w:szCs w:val="18"/>
        </w:rPr>
        <w:t xml:space="preserve">Pharming: </w:t>
      </w:r>
      <w:r w:rsidRPr="007246CD">
        <w:rPr>
          <w:rFonts w:eastAsia="SimSun" w:cs="Arial"/>
          <w:b/>
          <w:bCs/>
          <w:szCs w:val="18"/>
          <w:lang w:eastAsia="zh-CN"/>
        </w:rPr>
        <w:t xml:space="preserve"> </w:t>
      </w:r>
      <w:r w:rsidR="00315753" w:rsidRPr="00315753">
        <w:rPr>
          <w:rFonts w:eastAsia="SimSun" w:cs="Arial"/>
          <w:szCs w:val="18"/>
          <w:lang w:eastAsia="zh-CN"/>
        </w:rPr>
        <w:t>Një teknikë me të njëjtën objekti</w:t>
      </w:r>
      <w:r w:rsidR="00315753">
        <w:rPr>
          <w:rFonts w:eastAsia="SimSun" w:cs="Arial"/>
          <w:szCs w:val="18"/>
          <w:lang w:eastAsia="zh-CN"/>
        </w:rPr>
        <w:t>v</w:t>
      </w:r>
      <w:r w:rsidR="00315753">
        <w:rPr>
          <w:rFonts w:eastAsia="SimSun" w:cs="Arial"/>
          <w:bCs/>
          <w:szCs w:val="18"/>
          <w:lang w:eastAsia="zh-CN"/>
        </w:rPr>
        <w:t xml:space="preserve"> si</w:t>
      </w:r>
      <w:r w:rsidRPr="007246CD">
        <w:rPr>
          <w:rFonts w:eastAsia="SimSun" w:cs="Arial"/>
          <w:bCs/>
          <w:szCs w:val="18"/>
          <w:lang w:eastAsia="zh-CN"/>
        </w:rPr>
        <w:t xml:space="preserve"> </w:t>
      </w:r>
      <w:r w:rsidRPr="007246CD">
        <w:rPr>
          <w:rFonts w:eastAsia="SimSun" w:cs="Arial"/>
          <w:bCs/>
          <w:i/>
          <w:szCs w:val="18"/>
          <w:lang w:eastAsia="zh-CN"/>
        </w:rPr>
        <w:t>Phishing</w:t>
      </w:r>
      <w:r w:rsidRPr="007246CD">
        <w:rPr>
          <w:rFonts w:eastAsia="SimSun" w:cs="Arial"/>
          <w:bCs/>
          <w:szCs w:val="18"/>
          <w:lang w:eastAsia="zh-CN"/>
        </w:rPr>
        <w:t xml:space="preserve">, </w:t>
      </w:r>
      <w:r w:rsidR="00315753">
        <w:rPr>
          <w:rFonts w:eastAsia="SimSun" w:cs="Arial"/>
          <w:bCs/>
          <w:szCs w:val="18"/>
          <w:lang w:eastAsia="zh-CN"/>
        </w:rPr>
        <w:t>por që nuk bazohet tek mashtrimi i përdoruesit por tek mashtrimi i Sistemit të Em</w:t>
      </w:r>
      <w:r w:rsidR="008D2676">
        <w:rPr>
          <w:rFonts w:eastAsia="SimSun" w:cs="Arial"/>
          <w:bCs/>
          <w:szCs w:val="18"/>
          <w:lang w:eastAsia="zh-CN"/>
        </w:rPr>
        <w:t>rave</w:t>
      </w:r>
      <w:r w:rsidR="00315753">
        <w:rPr>
          <w:rFonts w:eastAsia="SimSun" w:cs="Arial"/>
          <w:bCs/>
          <w:szCs w:val="18"/>
          <w:lang w:eastAsia="zh-CN"/>
        </w:rPr>
        <w:t xml:space="preserve"> të D</w:t>
      </w:r>
      <w:r w:rsidR="008D2676">
        <w:rPr>
          <w:rFonts w:eastAsia="SimSun" w:cs="Arial"/>
          <w:bCs/>
          <w:szCs w:val="18"/>
          <w:lang w:eastAsia="zh-CN"/>
        </w:rPr>
        <w:t>o</w:t>
      </w:r>
      <w:r w:rsidR="00315753">
        <w:rPr>
          <w:rFonts w:eastAsia="SimSun" w:cs="Arial"/>
          <w:bCs/>
          <w:szCs w:val="18"/>
          <w:lang w:eastAsia="zh-CN"/>
        </w:rPr>
        <w:t>menit</w:t>
      </w:r>
      <w:r w:rsidRPr="007246CD">
        <w:rPr>
          <w:rFonts w:eastAsia="SimSun" w:cs="Arial"/>
          <w:bCs/>
          <w:szCs w:val="18"/>
          <w:lang w:eastAsia="zh-CN"/>
        </w:rPr>
        <w:t xml:space="preserve"> (DNS). </w:t>
      </w:r>
      <w:r w:rsidR="00315753">
        <w:rPr>
          <w:rFonts w:eastAsia="SimSun" w:cs="Arial"/>
          <w:bCs/>
          <w:szCs w:val="18"/>
          <w:lang w:eastAsia="zh-CN"/>
        </w:rPr>
        <w:t>Në këtë mënyrë, nëse ISP-ja e përdoruesit përdor NS të cenueshme, “pharmeri” e ridrejton trafik</w:t>
      </w:r>
      <w:r w:rsidR="008D2676">
        <w:rPr>
          <w:rFonts w:eastAsia="SimSun" w:cs="Arial"/>
          <w:bCs/>
          <w:szCs w:val="18"/>
          <w:lang w:eastAsia="zh-CN"/>
        </w:rPr>
        <w:t>u</w:t>
      </w:r>
      <w:r w:rsidR="00315753">
        <w:rPr>
          <w:rFonts w:eastAsia="SimSun" w:cs="Arial"/>
          <w:bCs/>
          <w:szCs w:val="18"/>
          <w:lang w:eastAsia="zh-CN"/>
        </w:rPr>
        <w:t>n e URL-ve që janë me interes tek server</w:t>
      </w:r>
      <w:r w:rsidR="008D2676">
        <w:rPr>
          <w:rFonts w:eastAsia="SimSun" w:cs="Arial"/>
          <w:bCs/>
          <w:szCs w:val="18"/>
          <w:lang w:eastAsia="zh-CN"/>
        </w:rPr>
        <w:t>ë</w:t>
      </w:r>
      <w:r w:rsidR="00315753">
        <w:rPr>
          <w:rFonts w:eastAsia="SimSun" w:cs="Arial"/>
          <w:bCs/>
          <w:szCs w:val="18"/>
          <w:lang w:eastAsia="zh-CN"/>
        </w:rPr>
        <w:t>t nën kontrollin e tij. Këto kanë një pamje identike me origjinal</w:t>
      </w:r>
      <w:r w:rsidR="008D2676">
        <w:rPr>
          <w:rFonts w:eastAsia="SimSun" w:cs="Arial"/>
          <w:bCs/>
          <w:szCs w:val="18"/>
          <w:lang w:eastAsia="zh-CN"/>
        </w:rPr>
        <w:t>ët</w:t>
      </w:r>
      <w:r w:rsidRPr="007246CD">
        <w:rPr>
          <w:rFonts w:eastAsia="SimSun" w:cs="Arial"/>
          <w:bCs/>
          <w:szCs w:val="18"/>
          <w:lang w:eastAsia="zh-CN"/>
        </w:rPr>
        <w:t xml:space="preserve">. </w:t>
      </w:r>
      <w:r w:rsidR="00315753">
        <w:rPr>
          <w:rFonts w:eastAsia="SimSun" w:cs="Arial"/>
          <w:bCs/>
          <w:szCs w:val="18"/>
          <w:lang w:eastAsia="zh-CN"/>
        </w:rPr>
        <w:t>E vetmja mënyrë për të zbuluar këtë lloj sulmi është përmes serverëve të certifikuar që, tek “</w:t>
      </w:r>
      <w:r w:rsidRPr="007246CD">
        <w:rPr>
          <w:rFonts w:eastAsia="SimSun" w:cs="Arial"/>
          <w:bCs/>
          <w:szCs w:val="18"/>
          <w:lang w:eastAsia="zh-CN"/>
        </w:rPr>
        <w:t>pharmer</w:t>
      </w:r>
      <w:r w:rsidR="00315753">
        <w:rPr>
          <w:rFonts w:eastAsia="SimSun" w:cs="Arial"/>
          <w:bCs/>
          <w:szCs w:val="18"/>
          <w:lang w:eastAsia="zh-CN"/>
        </w:rPr>
        <w:t>-i</w:t>
      </w:r>
      <w:r w:rsidRPr="007246CD">
        <w:rPr>
          <w:rFonts w:eastAsia="SimSun" w:cs="Arial"/>
          <w:bCs/>
          <w:szCs w:val="18"/>
          <w:lang w:eastAsia="zh-CN"/>
        </w:rPr>
        <w:t xml:space="preserve">”, </w:t>
      </w:r>
      <w:r w:rsidR="00315753">
        <w:rPr>
          <w:rFonts w:eastAsia="SimSun" w:cs="Arial"/>
          <w:bCs/>
          <w:szCs w:val="18"/>
          <w:lang w:eastAsia="zh-CN"/>
        </w:rPr>
        <w:t>nuk kanë Certifikatë Autoriteti</w:t>
      </w:r>
      <w:r w:rsidRPr="007246CD">
        <w:rPr>
          <w:rFonts w:eastAsia="SimSun" w:cs="Arial"/>
          <w:bCs/>
          <w:szCs w:val="18"/>
          <w:lang w:eastAsia="zh-CN"/>
        </w:rPr>
        <w:t>.</w:t>
      </w:r>
    </w:p>
    <w:p w:rsidR="000F484D" w:rsidRPr="007246CD" w:rsidRDefault="000F484D" w:rsidP="000F484D">
      <w:pPr>
        <w:rPr>
          <w:rFonts w:eastAsia="MS Mincho" w:cs="Verdana"/>
          <w:b/>
          <w:szCs w:val="18"/>
        </w:rPr>
      </w:pPr>
      <w:r w:rsidRPr="007246CD">
        <w:rPr>
          <w:rFonts w:eastAsia="MS Mincho" w:cs="Verdana"/>
          <w:b/>
          <w:szCs w:val="18"/>
        </w:rPr>
        <w:t>Phishing</w:t>
      </w:r>
      <w:r w:rsidRPr="007246CD">
        <w:rPr>
          <w:rFonts w:eastAsia="SimSun" w:cs="Arial"/>
          <w:b/>
          <w:bCs/>
          <w:szCs w:val="18"/>
          <w:lang w:eastAsia="zh-CN"/>
        </w:rPr>
        <w:t xml:space="preserve">: </w:t>
      </w:r>
      <w:r w:rsidRPr="007246CD">
        <w:rPr>
          <w:rFonts w:eastAsia="SimSun" w:cs="Arial"/>
          <w:bCs/>
          <w:szCs w:val="18"/>
          <w:lang w:eastAsia="zh-CN"/>
        </w:rPr>
        <w:t>Te</w:t>
      </w:r>
      <w:r w:rsidR="00315753">
        <w:rPr>
          <w:rFonts w:eastAsia="SimSun" w:cs="Arial"/>
          <w:bCs/>
          <w:szCs w:val="18"/>
          <w:lang w:eastAsia="zh-CN"/>
        </w:rPr>
        <w:t>knikë mashtruese që kombinon manipulimin social me disa marifete teknike, me synimin e vjedhjes së informac</w:t>
      </w:r>
      <w:r w:rsidR="008D2676">
        <w:rPr>
          <w:rFonts w:eastAsia="SimSun" w:cs="Arial"/>
          <w:bCs/>
          <w:szCs w:val="18"/>
          <w:lang w:eastAsia="zh-CN"/>
        </w:rPr>
        <w:t>i</w:t>
      </w:r>
      <w:r w:rsidR="00315753">
        <w:rPr>
          <w:rFonts w:eastAsia="SimSun" w:cs="Arial"/>
          <w:bCs/>
          <w:szCs w:val="18"/>
          <w:lang w:eastAsia="zh-CN"/>
        </w:rPr>
        <w:t>onit personal bankar nga një përdorues individual. Sulmet me</w:t>
      </w:r>
      <w:r w:rsidR="00315753">
        <w:rPr>
          <w:rFonts w:eastAsia="SimSun" w:cs="Arial"/>
          <w:bCs/>
          <w:i/>
          <w:szCs w:val="18"/>
          <w:lang w:eastAsia="zh-CN"/>
        </w:rPr>
        <w:t xml:space="preserve"> p</w:t>
      </w:r>
      <w:r w:rsidRPr="007246CD">
        <w:rPr>
          <w:rFonts w:eastAsia="SimSun" w:cs="Arial"/>
          <w:bCs/>
          <w:i/>
          <w:szCs w:val="18"/>
          <w:lang w:eastAsia="zh-CN"/>
        </w:rPr>
        <w:t>hishing</w:t>
      </w:r>
      <w:r w:rsidRPr="007246CD">
        <w:rPr>
          <w:rFonts w:eastAsia="SimSun" w:cs="Arial"/>
          <w:bCs/>
          <w:szCs w:val="18"/>
          <w:lang w:eastAsia="zh-CN"/>
        </w:rPr>
        <w:t xml:space="preserve"> </w:t>
      </w:r>
      <w:r w:rsidR="00315753">
        <w:rPr>
          <w:rFonts w:eastAsia="SimSun" w:cs="Arial"/>
          <w:bCs/>
          <w:szCs w:val="18"/>
          <w:lang w:eastAsia="zh-CN"/>
        </w:rPr>
        <w:t>marrin shumë mirë pamjen e emaileve nga një subjekt i besuar, që kërkon të dhënat bankare apo fjalëkalimin e përdoruesit</w:t>
      </w:r>
      <w:r w:rsidRPr="007246CD">
        <w:rPr>
          <w:rFonts w:eastAsia="SimSun" w:cs="Arial"/>
          <w:bCs/>
          <w:szCs w:val="18"/>
          <w:lang w:eastAsia="zh-CN"/>
        </w:rPr>
        <w:t>.</w:t>
      </w:r>
    </w:p>
    <w:p w:rsidR="000F484D" w:rsidRPr="007246CD" w:rsidRDefault="000F484D" w:rsidP="000F484D">
      <w:pPr>
        <w:rPr>
          <w:rFonts w:eastAsia="SimSun" w:cs="Arial"/>
          <w:szCs w:val="18"/>
          <w:lang w:eastAsia="zh-CN"/>
        </w:rPr>
      </w:pPr>
      <w:r w:rsidRPr="007246CD">
        <w:rPr>
          <w:rFonts w:eastAsia="SimSun" w:cs="Arial"/>
          <w:b/>
          <w:bCs/>
          <w:szCs w:val="18"/>
          <w:lang w:eastAsia="zh-CN"/>
        </w:rPr>
        <w:t xml:space="preserve">Phreaker </w:t>
      </w:r>
      <w:r w:rsidR="00282B2F">
        <w:rPr>
          <w:rFonts w:eastAsia="SimSun" w:cs="Arial"/>
          <w:b/>
          <w:bCs/>
          <w:szCs w:val="18"/>
          <w:lang w:eastAsia="zh-CN"/>
        </w:rPr>
        <w:t xml:space="preserve">(Frikër) </w:t>
      </w:r>
      <w:r w:rsidRPr="007246CD">
        <w:rPr>
          <w:rFonts w:eastAsia="SimSun" w:cs="Arial"/>
          <w:b/>
          <w:bCs/>
          <w:szCs w:val="18"/>
          <w:lang w:eastAsia="zh-CN"/>
        </w:rPr>
        <w:t>o</w:t>
      </w:r>
      <w:r w:rsidR="00315753">
        <w:rPr>
          <w:rFonts w:eastAsia="SimSun" w:cs="Arial"/>
          <w:b/>
          <w:bCs/>
          <w:szCs w:val="18"/>
          <w:lang w:eastAsia="zh-CN"/>
        </w:rPr>
        <w:t>se</w:t>
      </w:r>
      <w:r w:rsidRPr="007246CD">
        <w:rPr>
          <w:rFonts w:eastAsia="SimSun" w:cs="Arial"/>
          <w:b/>
          <w:bCs/>
          <w:szCs w:val="18"/>
          <w:lang w:eastAsia="zh-CN"/>
        </w:rPr>
        <w:t xml:space="preserve"> Phreak</w:t>
      </w:r>
      <w:r w:rsidR="00282B2F">
        <w:rPr>
          <w:rFonts w:eastAsia="SimSun" w:cs="Arial"/>
          <w:b/>
          <w:bCs/>
          <w:szCs w:val="18"/>
          <w:lang w:eastAsia="zh-CN"/>
        </w:rPr>
        <w:t xml:space="preserve"> (frik)</w:t>
      </w:r>
      <w:r w:rsidRPr="007246CD">
        <w:rPr>
          <w:rFonts w:eastAsia="SimSun" w:cs="Arial"/>
          <w:b/>
          <w:bCs/>
          <w:szCs w:val="18"/>
          <w:lang w:eastAsia="zh-CN"/>
        </w:rPr>
        <w:t xml:space="preserve">: </w:t>
      </w:r>
      <w:r w:rsidR="00315753" w:rsidRPr="00315753">
        <w:rPr>
          <w:rFonts w:eastAsia="SimSun" w:cs="Arial"/>
          <w:szCs w:val="18"/>
          <w:lang w:eastAsia="zh-CN"/>
        </w:rPr>
        <w:t>Pirat i teknologjisë së informacionit</w:t>
      </w:r>
      <w:r w:rsidR="00315753">
        <w:rPr>
          <w:rFonts w:eastAsia="SimSun" w:cs="Arial"/>
          <w:b/>
          <w:bCs/>
          <w:szCs w:val="18"/>
          <w:lang w:eastAsia="zh-CN"/>
        </w:rPr>
        <w:t xml:space="preserve"> </w:t>
      </w:r>
      <w:r w:rsidR="00315753">
        <w:rPr>
          <w:rFonts w:eastAsia="SimSun" w:cs="Arial"/>
          <w:szCs w:val="18"/>
          <w:lang w:eastAsia="zh-CN"/>
        </w:rPr>
        <w:t>i specializuar për përdorimin e rrjeteve telefonike për të hyrë në sistemet e njerëzve të tjerë</w:t>
      </w:r>
      <w:r w:rsidR="003F315B">
        <w:rPr>
          <w:rFonts w:eastAsia="SimSun" w:cs="Arial"/>
          <w:szCs w:val="18"/>
          <w:lang w:eastAsia="zh-CN"/>
        </w:rPr>
        <w:t>,</w:t>
      </w:r>
      <w:r w:rsidR="00315753">
        <w:rPr>
          <w:rFonts w:eastAsia="SimSun" w:cs="Arial"/>
          <w:szCs w:val="18"/>
          <w:lang w:eastAsia="zh-CN"/>
        </w:rPr>
        <w:t xml:space="preserve"> ose shpesh thjesht për të shmangur pagimin e faturave telefonike. Teknikat e përdorura nga </w:t>
      </w:r>
      <w:r w:rsidR="003F315B">
        <w:rPr>
          <w:rFonts w:eastAsia="SimSun" w:cs="Arial"/>
          <w:i/>
          <w:szCs w:val="18"/>
          <w:lang w:eastAsia="zh-CN"/>
        </w:rPr>
        <w:t>Frik</w:t>
      </w:r>
      <w:r w:rsidR="004C3623">
        <w:rPr>
          <w:rFonts w:eastAsia="SimSun" w:cs="Arial"/>
          <w:i/>
          <w:szCs w:val="18"/>
          <w:lang w:eastAsia="zh-CN"/>
        </w:rPr>
        <w:t>ë</w:t>
      </w:r>
      <w:r w:rsidR="003F315B">
        <w:rPr>
          <w:rFonts w:eastAsia="SimSun" w:cs="Arial"/>
          <w:i/>
          <w:szCs w:val="18"/>
          <w:lang w:eastAsia="zh-CN"/>
        </w:rPr>
        <w:t>rat</w:t>
      </w:r>
      <w:r w:rsidRPr="007246CD">
        <w:rPr>
          <w:rFonts w:eastAsia="SimSun" w:cs="Arial"/>
          <w:szCs w:val="18"/>
          <w:lang w:eastAsia="zh-CN"/>
        </w:rPr>
        <w:t xml:space="preserve"> </w:t>
      </w:r>
      <w:r w:rsidR="00315753">
        <w:rPr>
          <w:rFonts w:eastAsia="SimSun" w:cs="Arial"/>
          <w:szCs w:val="18"/>
          <w:lang w:eastAsia="zh-CN"/>
        </w:rPr>
        <w:t>njihen rëndom me emrin</w:t>
      </w:r>
      <w:r w:rsidRPr="007246CD">
        <w:rPr>
          <w:rFonts w:eastAsia="SimSun" w:cs="Arial"/>
          <w:szCs w:val="18"/>
          <w:lang w:eastAsia="zh-CN"/>
        </w:rPr>
        <w:t xml:space="preserve"> </w:t>
      </w:r>
      <w:r w:rsidR="004C3623">
        <w:rPr>
          <w:rFonts w:eastAsia="SimSun" w:cs="Arial"/>
          <w:szCs w:val="18"/>
          <w:lang w:eastAsia="zh-CN"/>
        </w:rPr>
        <w:t>f</w:t>
      </w:r>
      <w:r w:rsidR="00282B2F">
        <w:rPr>
          <w:rFonts w:eastAsia="SimSun" w:cs="Arial"/>
          <w:iCs/>
          <w:szCs w:val="18"/>
          <w:lang w:eastAsia="zh-CN"/>
        </w:rPr>
        <w:t>riks</w:t>
      </w:r>
      <w:r w:rsidRPr="007246CD">
        <w:rPr>
          <w:rFonts w:eastAsia="SimSun" w:cs="Arial"/>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P</w:t>
      </w:r>
      <w:r w:rsidR="00282B2F">
        <w:rPr>
          <w:rFonts w:eastAsia="SimSun" w:cs="Arial"/>
          <w:b/>
          <w:bCs/>
          <w:szCs w:val="18"/>
          <w:lang w:eastAsia="zh-CN"/>
        </w:rPr>
        <w:t>iratimi i programeve</w:t>
      </w:r>
      <w:r w:rsidRPr="007246CD">
        <w:rPr>
          <w:rFonts w:eastAsia="SimSun" w:cs="Arial"/>
          <w:b/>
          <w:bCs/>
          <w:szCs w:val="18"/>
          <w:lang w:eastAsia="zh-CN"/>
        </w:rPr>
        <w:t xml:space="preserve">: </w:t>
      </w:r>
      <w:r w:rsidRPr="007246CD">
        <w:rPr>
          <w:rFonts w:eastAsia="SimSun" w:cs="Arial"/>
          <w:bCs/>
          <w:szCs w:val="18"/>
          <w:lang w:eastAsia="zh-CN"/>
        </w:rPr>
        <w:t>A</w:t>
      </w:r>
      <w:r w:rsidR="00282B2F">
        <w:rPr>
          <w:rFonts w:eastAsia="SimSun" w:cs="Arial"/>
          <w:bCs/>
          <w:szCs w:val="18"/>
          <w:lang w:eastAsia="zh-CN"/>
        </w:rPr>
        <w:t>ktiviteti i kopjimit, shpërndarjes apo përdorimit të programeve ekzistuese të teknologjisë së informacionit, duke shkelur ligjërisht të drejtat e pronësisë intelektuale që mbrojnë autorët e tyre</w:t>
      </w:r>
      <w:r w:rsidRPr="007246CD">
        <w:rPr>
          <w:rFonts w:eastAsia="SimSun" w:cs="Arial"/>
          <w:bCs/>
          <w:szCs w:val="18"/>
          <w:lang w:eastAsia="zh-CN"/>
        </w:rPr>
        <w:t>.</w:t>
      </w:r>
    </w:p>
    <w:p w:rsidR="000F484D" w:rsidRPr="007246CD" w:rsidRDefault="000F484D" w:rsidP="000F484D">
      <w:pPr>
        <w:rPr>
          <w:rFonts w:eastAsia="Times New Roman"/>
          <w:b/>
          <w:szCs w:val="18"/>
          <w:lang w:eastAsia="de-DE"/>
        </w:rPr>
      </w:pPr>
      <w:r w:rsidRPr="007246CD">
        <w:rPr>
          <w:rFonts w:eastAsia="Times New Roman"/>
          <w:b/>
          <w:szCs w:val="18"/>
          <w:lang w:eastAsia="de-DE"/>
        </w:rPr>
        <w:t>POP3:</w:t>
      </w:r>
      <w:r w:rsidRPr="007246CD">
        <w:rPr>
          <w:szCs w:val="18"/>
        </w:rPr>
        <w:t xml:space="preserve"> P</w:t>
      </w:r>
      <w:r w:rsidR="00282B2F">
        <w:rPr>
          <w:szCs w:val="18"/>
        </w:rPr>
        <w:t>rotokolli i Zyrës Postare</w:t>
      </w:r>
      <w:r w:rsidRPr="007246CD">
        <w:rPr>
          <w:szCs w:val="18"/>
        </w:rPr>
        <w:t xml:space="preserve">. </w:t>
      </w:r>
      <w:r w:rsidR="00282B2F">
        <w:rPr>
          <w:szCs w:val="18"/>
        </w:rPr>
        <w:t>Një shërbim interneti që bazohet në protokollin e standardizuar për rikuperimin e mesazheve të emaileve nga serveri i postës elektronike</w:t>
      </w:r>
      <w:r w:rsidRPr="007246CD">
        <w:rPr>
          <w:szCs w:val="18"/>
        </w:rPr>
        <w:t xml:space="preserve"> (</w:t>
      </w:r>
      <w:r w:rsidR="00282B2F">
        <w:rPr>
          <w:szCs w:val="18"/>
        </w:rPr>
        <w:t>pra, serveri</w:t>
      </w:r>
      <w:r w:rsidRPr="007246CD">
        <w:rPr>
          <w:szCs w:val="18"/>
        </w:rPr>
        <w:t xml:space="preserve"> POP</w:t>
      </w:r>
      <w:r w:rsidR="004C3623">
        <w:rPr>
          <w:szCs w:val="18"/>
        </w:rPr>
        <w:t>)</w:t>
      </w:r>
      <w:r w:rsidR="00282B2F">
        <w:rPr>
          <w:szCs w:val="18"/>
        </w:rPr>
        <w:t>.</w:t>
      </w:r>
    </w:p>
    <w:p w:rsidR="000F484D" w:rsidRPr="007246CD" w:rsidRDefault="00282B2F" w:rsidP="000F484D">
      <w:pPr>
        <w:rPr>
          <w:b/>
          <w:szCs w:val="18"/>
        </w:rPr>
      </w:pPr>
      <w:r>
        <w:rPr>
          <w:b/>
          <w:szCs w:val="18"/>
        </w:rPr>
        <w:t>Replik</w:t>
      </w:r>
      <w:r w:rsidR="004C3623">
        <w:rPr>
          <w:b/>
          <w:szCs w:val="18"/>
        </w:rPr>
        <w:t>ator</w:t>
      </w:r>
      <w:r>
        <w:rPr>
          <w:b/>
          <w:szCs w:val="18"/>
        </w:rPr>
        <w:t xml:space="preserve"> p</w:t>
      </w:r>
      <w:r w:rsidR="000F484D" w:rsidRPr="007246CD">
        <w:rPr>
          <w:b/>
          <w:szCs w:val="18"/>
        </w:rPr>
        <w:t>ort</w:t>
      </w:r>
      <w:r>
        <w:rPr>
          <w:b/>
          <w:szCs w:val="18"/>
        </w:rPr>
        <w:t>esh</w:t>
      </w:r>
      <w:r w:rsidR="000F484D" w:rsidRPr="007246CD">
        <w:rPr>
          <w:b/>
          <w:szCs w:val="18"/>
        </w:rPr>
        <w:t>:</w:t>
      </w:r>
      <w:r w:rsidR="000F484D" w:rsidRPr="007246CD">
        <w:rPr>
          <w:szCs w:val="18"/>
        </w:rPr>
        <w:t xml:space="preserve"> </w:t>
      </w:r>
      <w:r>
        <w:rPr>
          <w:szCs w:val="18"/>
        </w:rPr>
        <w:t>Një</w:t>
      </w:r>
      <w:r w:rsidR="000F484D" w:rsidRPr="007246CD">
        <w:rPr>
          <w:szCs w:val="18"/>
        </w:rPr>
        <w:t xml:space="preserve"> </w:t>
      </w:r>
      <w:r w:rsidR="00412FFE" w:rsidRPr="007246CD">
        <w:rPr>
          <w:szCs w:val="18"/>
        </w:rPr>
        <w:t>pajisje</w:t>
      </w:r>
      <w:r w:rsidR="000F484D" w:rsidRPr="007246CD">
        <w:rPr>
          <w:szCs w:val="18"/>
        </w:rPr>
        <w:t xml:space="preserve"> </w:t>
      </w:r>
      <w:r>
        <w:rPr>
          <w:szCs w:val="18"/>
        </w:rPr>
        <w:t xml:space="preserve">që përmban porte të zakonshme në kompjuter si porte seriale, paralele dhe të rrjetit, që futen në një kompjuter portativ. Një replikator portesh është i ngjashëm </w:t>
      </w:r>
      <w:r>
        <w:rPr>
          <w:szCs w:val="18"/>
        </w:rPr>
        <w:lastRenderedPageBreak/>
        <w:t xml:space="preserve">me një stacion </w:t>
      </w:r>
      <w:r w:rsidR="004C3623">
        <w:rPr>
          <w:szCs w:val="18"/>
        </w:rPr>
        <w:t>ushqimi</w:t>
      </w:r>
      <w:r>
        <w:rPr>
          <w:szCs w:val="18"/>
        </w:rPr>
        <w:t xml:space="preserve"> (</w:t>
      </w:r>
      <w:r w:rsidR="004C3623">
        <w:rPr>
          <w:szCs w:val="18"/>
        </w:rPr>
        <w:t xml:space="preserve">dokimi, </w:t>
      </w:r>
      <w:r>
        <w:rPr>
          <w:szCs w:val="18"/>
        </w:rPr>
        <w:t>ku futen prizat)</w:t>
      </w:r>
      <w:r w:rsidR="000F484D" w:rsidRPr="007246CD">
        <w:rPr>
          <w:szCs w:val="18"/>
        </w:rPr>
        <w:t xml:space="preserve">, </w:t>
      </w:r>
      <w:r>
        <w:rPr>
          <w:szCs w:val="18"/>
        </w:rPr>
        <w:t xml:space="preserve">por stacionet e dokimit normalisht ofrojnë mundësi për </w:t>
      </w:r>
      <w:r w:rsidR="004C3623">
        <w:rPr>
          <w:szCs w:val="18"/>
        </w:rPr>
        <w:t xml:space="preserve">borde </w:t>
      </w:r>
      <w:r>
        <w:rPr>
          <w:szCs w:val="18"/>
        </w:rPr>
        <w:t>zgjer</w:t>
      </w:r>
      <w:r w:rsidR="004C3623">
        <w:rPr>
          <w:szCs w:val="18"/>
        </w:rPr>
        <w:t>imi</w:t>
      </w:r>
      <w:r>
        <w:rPr>
          <w:szCs w:val="18"/>
        </w:rPr>
        <w:t xml:space="preserve"> të tjerë - </w:t>
      </w:r>
      <w:r w:rsidR="000F484D" w:rsidRPr="00282B2F">
        <w:rPr>
          <w:szCs w:val="18"/>
          <w:highlight w:val="yellow"/>
        </w:rPr>
        <w:t>expansion boards</w:t>
      </w:r>
      <w:r w:rsidR="000F484D" w:rsidRPr="007246CD">
        <w:rPr>
          <w:szCs w:val="18"/>
        </w:rPr>
        <w:t>.</w:t>
      </w:r>
    </w:p>
    <w:p w:rsidR="000F484D" w:rsidRPr="007246CD" w:rsidRDefault="00282B2F" w:rsidP="000F484D">
      <w:pPr>
        <w:rPr>
          <w:noProof/>
          <w:szCs w:val="18"/>
        </w:rPr>
      </w:pPr>
      <w:r>
        <w:rPr>
          <w:b/>
          <w:noProof/>
          <w:szCs w:val="18"/>
        </w:rPr>
        <w:t>Pajisje portative për dëgjimin e muzikës</w:t>
      </w:r>
      <w:r w:rsidR="000F484D" w:rsidRPr="007246CD">
        <w:rPr>
          <w:b/>
          <w:noProof/>
          <w:szCs w:val="18"/>
        </w:rPr>
        <w:t>:</w:t>
      </w:r>
      <w:r w:rsidR="000F484D" w:rsidRPr="007246CD">
        <w:rPr>
          <w:noProof/>
          <w:szCs w:val="18"/>
        </w:rPr>
        <w:t xml:space="preserve"> </w:t>
      </w:r>
      <w:r>
        <w:rPr>
          <w:noProof/>
          <w:szCs w:val="18"/>
        </w:rPr>
        <w:t>ruajnë dhe transmetojnë mjete dixhitale të tilla si muzikë dhe audio tjetër, imazhe, video si edhe dosje të tjera që përfshijnë dokumente dhe lloje të fushave të tjera që mund të ruhen në mënyrë dixhitale</w:t>
      </w:r>
      <w:r w:rsidR="000F484D" w:rsidRPr="007246CD">
        <w:rPr>
          <w:noProof/>
          <w:szCs w:val="18"/>
        </w:rPr>
        <w:t>.</w:t>
      </w:r>
    </w:p>
    <w:p w:rsidR="000F484D" w:rsidRPr="007246CD" w:rsidRDefault="000F484D" w:rsidP="000F484D">
      <w:pPr>
        <w:rPr>
          <w:b/>
          <w:szCs w:val="18"/>
        </w:rPr>
      </w:pPr>
      <w:r w:rsidRPr="007246CD">
        <w:rPr>
          <w:b/>
          <w:szCs w:val="18"/>
        </w:rPr>
        <w:t>Proxy:</w:t>
      </w:r>
      <w:r w:rsidRPr="007246CD">
        <w:rPr>
          <w:szCs w:val="18"/>
        </w:rPr>
        <w:t xml:space="preserve"> </w:t>
      </w:r>
      <w:r w:rsidR="00282B2F" w:rsidRPr="00282B2F">
        <w:rPr>
          <w:szCs w:val="18"/>
          <w:u w:val="single"/>
        </w:rPr>
        <w:t>Në rrjetet kompjuterike</w:t>
      </w:r>
      <w:r w:rsidR="00282B2F">
        <w:rPr>
          <w:szCs w:val="18"/>
        </w:rPr>
        <w:t xml:space="preserve"> </w:t>
      </w:r>
      <w:r w:rsidR="00282B2F" w:rsidRPr="00282B2F">
        <w:rPr>
          <w:b/>
          <w:bCs/>
          <w:szCs w:val="18"/>
        </w:rPr>
        <w:t>serveri proxy</w:t>
      </w:r>
      <w:r w:rsidRPr="007246CD">
        <w:rPr>
          <w:szCs w:val="18"/>
        </w:rPr>
        <w:t xml:space="preserve"> </w:t>
      </w:r>
      <w:r w:rsidR="00282B2F">
        <w:rPr>
          <w:szCs w:val="18"/>
        </w:rPr>
        <w:t>është një</w:t>
      </w:r>
      <w:r w:rsidRPr="007246CD">
        <w:rPr>
          <w:szCs w:val="18"/>
        </w:rPr>
        <w:t xml:space="preserve"> </w:t>
      </w:r>
      <w:hyperlink r:id="rId140" w:tooltip="Server (computing)" w:history="1">
        <w:r w:rsidRPr="007246CD">
          <w:rPr>
            <w:rStyle w:val="Hyperlink"/>
            <w:color w:val="auto"/>
            <w:szCs w:val="18"/>
          </w:rPr>
          <w:t>server</w:t>
        </w:r>
      </w:hyperlink>
      <w:r w:rsidRPr="007246CD">
        <w:rPr>
          <w:szCs w:val="18"/>
        </w:rPr>
        <w:t xml:space="preserve"> (</w:t>
      </w:r>
      <w:r w:rsidR="00282B2F">
        <w:rPr>
          <w:szCs w:val="18"/>
        </w:rPr>
        <w:t>një</w:t>
      </w:r>
      <w:r w:rsidRPr="007246CD">
        <w:rPr>
          <w:szCs w:val="18"/>
        </w:rPr>
        <w:t xml:space="preserve"> </w:t>
      </w:r>
      <w:r w:rsidR="00DC64AB" w:rsidRPr="007246CD">
        <w:rPr>
          <w:szCs w:val="18"/>
        </w:rPr>
        <w:t>sistem kompjuterik</w:t>
      </w:r>
      <w:r w:rsidRPr="007246CD">
        <w:rPr>
          <w:szCs w:val="18"/>
        </w:rPr>
        <w:t xml:space="preserve"> </w:t>
      </w:r>
      <w:r w:rsidR="00282B2F">
        <w:rPr>
          <w:szCs w:val="18"/>
        </w:rPr>
        <w:t>apo një aplikacion</w:t>
      </w:r>
      <w:r w:rsidRPr="007246CD">
        <w:rPr>
          <w:szCs w:val="18"/>
        </w:rPr>
        <w:t xml:space="preserve">) </w:t>
      </w:r>
      <w:r w:rsidR="00282B2F">
        <w:rPr>
          <w:szCs w:val="18"/>
        </w:rPr>
        <w:t xml:space="preserve">që vepron si ndërmjetës për kërkesat e </w:t>
      </w:r>
      <w:hyperlink r:id="rId141" w:tooltip="Client (computing)" w:history="1">
        <w:r w:rsidR="00282B2F">
          <w:rPr>
            <w:rStyle w:val="Hyperlink"/>
            <w:color w:val="auto"/>
            <w:szCs w:val="18"/>
          </w:rPr>
          <w:t>klientëve</w:t>
        </w:r>
      </w:hyperlink>
      <w:r w:rsidRPr="007246CD">
        <w:rPr>
          <w:szCs w:val="18"/>
        </w:rPr>
        <w:t xml:space="preserve"> </w:t>
      </w:r>
      <w:r w:rsidR="00282B2F">
        <w:rPr>
          <w:szCs w:val="18"/>
        </w:rPr>
        <w:t>që kërkojnë burime nga server</w:t>
      </w:r>
      <w:r w:rsidR="004C3623">
        <w:rPr>
          <w:szCs w:val="18"/>
        </w:rPr>
        <w:t>ë</w:t>
      </w:r>
      <w:r w:rsidR="00282B2F">
        <w:rPr>
          <w:szCs w:val="18"/>
        </w:rPr>
        <w:t xml:space="preserve"> të tjerë. Një klient lidhet me një server Proxy, duke i kërkuar ndonjë shërbim të tillë si një dosje, lidhje, faqe në ueb, apo burime të tjera të disponueshme nga një server tjetër</w:t>
      </w:r>
      <w:r w:rsidRPr="007246CD">
        <w:rPr>
          <w:szCs w:val="18"/>
        </w:rPr>
        <w:t xml:space="preserve">. </w:t>
      </w:r>
      <w:r w:rsidR="00282B2F">
        <w:rPr>
          <w:szCs w:val="18"/>
        </w:rPr>
        <w:t>Serveri</w:t>
      </w:r>
      <w:r w:rsidRPr="007246CD">
        <w:rPr>
          <w:szCs w:val="18"/>
        </w:rPr>
        <w:t xml:space="preserve"> </w:t>
      </w:r>
      <w:r w:rsidR="00282B2F">
        <w:rPr>
          <w:szCs w:val="18"/>
        </w:rPr>
        <w:t xml:space="preserve">Proxy </w:t>
      </w:r>
      <w:r w:rsidR="004C3623">
        <w:rPr>
          <w:szCs w:val="18"/>
        </w:rPr>
        <w:t xml:space="preserve">i </w:t>
      </w:r>
      <w:r w:rsidR="00282B2F">
        <w:rPr>
          <w:szCs w:val="18"/>
        </w:rPr>
        <w:t>vlerëson kërkes</w:t>
      </w:r>
      <w:r w:rsidR="004C3623">
        <w:rPr>
          <w:szCs w:val="18"/>
        </w:rPr>
        <w:t>at</w:t>
      </w:r>
      <w:r w:rsidR="00282B2F">
        <w:rPr>
          <w:szCs w:val="18"/>
        </w:rPr>
        <w:t xml:space="preserve"> si një mënyrë për të thjeshtëzuar dhe kontrolluar kompleksitetin e tyre</w:t>
      </w:r>
      <w:r w:rsidRPr="007246CD">
        <w:rPr>
          <w:szCs w:val="18"/>
        </w:rPr>
        <w:t xml:space="preserve">. </w:t>
      </w:r>
      <w:r w:rsidR="00282B2F">
        <w:rPr>
          <w:szCs w:val="18"/>
        </w:rPr>
        <w:t>Sot shumica e prokseve janë</w:t>
      </w:r>
      <w:r w:rsidRPr="007246CD">
        <w:rPr>
          <w:szCs w:val="18"/>
        </w:rPr>
        <w:t xml:space="preserve"> </w:t>
      </w:r>
      <w:r w:rsidR="00282B2F" w:rsidRPr="00282B2F">
        <w:rPr>
          <w:b/>
          <w:bCs/>
          <w:szCs w:val="18"/>
        </w:rPr>
        <w:t>prok</w:t>
      </w:r>
      <w:r w:rsidR="00282B2F">
        <w:rPr>
          <w:b/>
          <w:bCs/>
          <w:szCs w:val="18"/>
        </w:rPr>
        <w:t>s</w:t>
      </w:r>
      <w:r w:rsidR="00282B2F" w:rsidRPr="00282B2F">
        <w:rPr>
          <w:b/>
          <w:bCs/>
          <w:szCs w:val="18"/>
        </w:rPr>
        <w:t>e uebi</w:t>
      </w:r>
      <w:r w:rsidR="00282B2F">
        <w:rPr>
          <w:b/>
          <w:bCs/>
          <w:szCs w:val="18"/>
        </w:rPr>
        <w:t>,</w:t>
      </w:r>
      <w:r w:rsidRPr="007246CD">
        <w:rPr>
          <w:szCs w:val="18"/>
        </w:rPr>
        <w:t xml:space="preserve"> </w:t>
      </w:r>
      <w:r w:rsidR="00282B2F">
        <w:rPr>
          <w:szCs w:val="18"/>
        </w:rPr>
        <w:t xml:space="preserve">që lehtësojnë qasjen në  përmbajtje </w:t>
      </w:r>
      <w:r w:rsidR="001E79D1">
        <w:rPr>
          <w:szCs w:val="18"/>
        </w:rPr>
        <w:t>në</w:t>
      </w:r>
      <w:r w:rsidRPr="007246CD">
        <w:rPr>
          <w:szCs w:val="18"/>
        </w:rPr>
        <w:t xml:space="preserve"> </w:t>
      </w:r>
      <w:r w:rsidR="004C3623">
        <w:rPr>
          <w:szCs w:val="18"/>
        </w:rPr>
        <w:t>Rrjetin Botëror të Internetit -</w:t>
      </w:r>
      <w:hyperlink r:id="rId142" w:tooltip="World Wide Web" w:history="1">
        <w:r w:rsidRPr="007246CD">
          <w:rPr>
            <w:rStyle w:val="Hyperlink"/>
            <w:color w:val="auto"/>
            <w:szCs w:val="18"/>
          </w:rPr>
          <w:t>World Wide Web</w:t>
        </w:r>
      </w:hyperlink>
      <w:r w:rsidRPr="007246CD">
        <w:rPr>
          <w:szCs w:val="18"/>
        </w:rPr>
        <w:t>.</w:t>
      </w:r>
    </w:p>
    <w:p w:rsidR="001E79D1" w:rsidRDefault="000F484D" w:rsidP="000F484D">
      <w:pPr>
        <w:rPr>
          <w:b/>
          <w:szCs w:val="18"/>
        </w:rPr>
      </w:pPr>
      <w:r w:rsidRPr="007246CD">
        <w:rPr>
          <w:b/>
          <w:szCs w:val="18"/>
        </w:rPr>
        <w:t xml:space="preserve">Qwerty: </w:t>
      </w:r>
      <w:r w:rsidR="001E79D1" w:rsidRPr="001E79D1">
        <w:rPr>
          <w:bCs/>
          <w:szCs w:val="18"/>
        </w:rPr>
        <w:t>është</w:t>
      </w:r>
      <w:r w:rsidR="001E79D1">
        <w:rPr>
          <w:szCs w:val="18"/>
        </w:rPr>
        <w:t xml:space="preserve"> </w:t>
      </w:r>
      <w:r w:rsidR="001E79D1" w:rsidRPr="001E79D1">
        <w:rPr>
          <w:szCs w:val="18"/>
          <w:u w:val="single"/>
        </w:rPr>
        <w:t>organizimi</w:t>
      </w:r>
      <w:r w:rsidR="001E79D1">
        <w:rPr>
          <w:szCs w:val="18"/>
        </w:rPr>
        <w:t xml:space="preserve"> më i zakonshëm i kohës sonë i</w:t>
      </w:r>
      <w:r w:rsidR="001E79D1" w:rsidRPr="001E79D1">
        <w:rPr>
          <w:szCs w:val="18"/>
          <w:u w:val="single"/>
        </w:rPr>
        <w:t xml:space="preserve"> tastierës</w:t>
      </w:r>
      <w:r w:rsidRPr="007246CD">
        <w:rPr>
          <w:szCs w:val="18"/>
        </w:rPr>
        <w:t xml:space="preserve"> </w:t>
      </w:r>
      <w:r w:rsidR="001E79D1">
        <w:rPr>
          <w:szCs w:val="18"/>
        </w:rPr>
        <w:t>-</w:t>
      </w:r>
      <w:hyperlink r:id="rId143" w:tooltip="Keyboard layout" w:history="1">
        <w:r w:rsidRPr="001E79D1">
          <w:rPr>
            <w:rStyle w:val="Hyperlink"/>
            <w:color w:val="auto"/>
            <w:szCs w:val="18"/>
            <w:highlight w:val="yellow"/>
          </w:rPr>
          <w:t>keyboard layout</w:t>
        </w:r>
      </w:hyperlink>
      <w:r w:rsidRPr="007246CD">
        <w:rPr>
          <w:szCs w:val="18"/>
        </w:rPr>
        <w:t>.</w:t>
      </w:r>
    </w:p>
    <w:p w:rsidR="000F484D" w:rsidRPr="007246CD" w:rsidRDefault="001E79D1" w:rsidP="000F484D">
      <w:pPr>
        <w:rPr>
          <w:b/>
          <w:szCs w:val="18"/>
        </w:rPr>
      </w:pPr>
      <w:r>
        <w:rPr>
          <w:b/>
          <w:szCs w:val="18"/>
        </w:rPr>
        <w:t xml:space="preserve">Memoria e </w:t>
      </w:r>
      <w:r w:rsidR="000F484D" w:rsidRPr="007246CD">
        <w:rPr>
          <w:b/>
          <w:szCs w:val="18"/>
        </w:rPr>
        <w:t>RAM</w:t>
      </w:r>
      <w:bookmarkStart w:id="65" w:name="ambiente"/>
      <w:bookmarkEnd w:id="65"/>
      <w:r>
        <w:rPr>
          <w:b/>
          <w:szCs w:val="18"/>
        </w:rPr>
        <w:t>-it</w:t>
      </w:r>
      <w:r w:rsidR="000F484D" w:rsidRPr="007246CD">
        <w:rPr>
          <w:rFonts w:eastAsia="SimSun" w:cs="Arial"/>
          <w:b/>
          <w:bCs/>
          <w:szCs w:val="18"/>
          <w:lang w:eastAsia="zh-CN"/>
        </w:rPr>
        <w:t xml:space="preserve">: </w:t>
      </w:r>
      <w:r w:rsidR="000F484D" w:rsidRPr="007246CD">
        <w:rPr>
          <w:rFonts w:eastAsia="SimSun" w:cs="Arial"/>
          <w:bCs/>
          <w:szCs w:val="18"/>
          <w:lang w:eastAsia="zh-CN"/>
        </w:rPr>
        <w:t xml:space="preserve">RAM </w:t>
      </w:r>
      <w:r>
        <w:rPr>
          <w:rFonts w:eastAsia="SimSun" w:cs="Arial"/>
          <w:bCs/>
          <w:szCs w:val="18"/>
          <w:lang w:eastAsia="zh-CN"/>
        </w:rPr>
        <w:t xml:space="preserve">do të thotë </w:t>
      </w:r>
      <w:r w:rsidRPr="001E79D1">
        <w:rPr>
          <w:rFonts w:eastAsia="SimSun" w:cs="Arial"/>
          <w:bCs/>
          <w:i/>
          <w:iCs/>
          <w:szCs w:val="18"/>
          <w:lang w:eastAsia="zh-CN"/>
        </w:rPr>
        <w:t xml:space="preserve">Memorie për </w:t>
      </w:r>
      <w:r>
        <w:rPr>
          <w:rFonts w:eastAsia="SimSun" w:cs="Arial"/>
          <w:bCs/>
          <w:i/>
          <w:iCs/>
          <w:szCs w:val="18"/>
          <w:lang w:eastAsia="zh-CN"/>
        </w:rPr>
        <w:t>Q</w:t>
      </w:r>
      <w:r w:rsidRPr="001E79D1">
        <w:rPr>
          <w:rFonts w:eastAsia="SimSun" w:cs="Arial"/>
          <w:bCs/>
          <w:i/>
          <w:iCs/>
          <w:szCs w:val="18"/>
          <w:lang w:eastAsia="zh-CN"/>
        </w:rPr>
        <w:t xml:space="preserve">asje të </w:t>
      </w:r>
      <w:r>
        <w:rPr>
          <w:rFonts w:eastAsia="SimSun" w:cs="Arial"/>
          <w:bCs/>
          <w:i/>
          <w:iCs/>
          <w:szCs w:val="18"/>
          <w:lang w:eastAsia="zh-CN"/>
        </w:rPr>
        <w:t>R</w:t>
      </w:r>
      <w:r w:rsidRPr="001E79D1">
        <w:rPr>
          <w:rFonts w:eastAsia="SimSun" w:cs="Arial"/>
          <w:bCs/>
          <w:i/>
          <w:iCs/>
          <w:szCs w:val="18"/>
          <w:lang w:eastAsia="zh-CN"/>
        </w:rPr>
        <w:t>astësishme</w:t>
      </w:r>
      <w:r w:rsidR="000F484D" w:rsidRPr="007246CD">
        <w:rPr>
          <w:rFonts w:eastAsia="SimSun" w:cs="Arial"/>
          <w:bCs/>
          <w:szCs w:val="18"/>
          <w:lang w:eastAsia="zh-CN"/>
        </w:rPr>
        <w:t xml:space="preserve"> </w:t>
      </w:r>
      <w:r>
        <w:rPr>
          <w:rFonts w:eastAsia="SimSun" w:cs="Arial"/>
          <w:bCs/>
          <w:szCs w:val="18"/>
          <w:lang w:eastAsia="zh-CN"/>
        </w:rPr>
        <w:t>-</w:t>
      </w:r>
      <w:r w:rsidR="000F484D" w:rsidRPr="001E79D1">
        <w:rPr>
          <w:rFonts w:eastAsia="SimSun" w:cs="Arial"/>
          <w:i/>
          <w:iCs/>
          <w:szCs w:val="18"/>
          <w:highlight w:val="yellow"/>
          <w:lang w:eastAsia="zh-CN"/>
        </w:rPr>
        <w:t>Random Access Memory.</w:t>
      </w:r>
      <w:r w:rsidR="000F484D" w:rsidRPr="007246CD">
        <w:rPr>
          <w:rFonts w:eastAsia="SimSun" w:cs="Arial"/>
          <w:iCs/>
          <w:szCs w:val="18"/>
          <w:lang w:eastAsia="zh-CN"/>
        </w:rPr>
        <w:t xml:space="preserve"> </w:t>
      </w:r>
      <w:r>
        <w:rPr>
          <w:rFonts w:eastAsia="SimSun" w:cs="Arial"/>
          <w:iCs/>
          <w:szCs w:val="18"/>
          <w:lang w:eastAsia="zh-CN"/>
        </w:rPr>
        <w:t xml:space="preserve">Memoria e </w:t>
      </w:r>
      <w:r w:rsidR="000F484D" w:rsidRPr="007246CD">
        <w:rPr>
          <w:rFonts w:eastAsia="SimSun" w:cs="Arial"/>
          <w:iCs/>
          <w:szCs w:val="18"/>
          <w:lang w:eastAsia="zh-CN"/>
        </w:rPr>
        <w:t>RAM</w:t>
      </w:r>
      <w:r>
        <w:rPr>
          <w:rFonts w:eastAsia="SimSun" w:cs="Arial"/>
          <w:iCs/>
          <w:szCs w:val="18"/>
          <w:lang w:eastAsia="zh-CN"/>
        </w:rPr>
        <w:t>-it ruan përkohësisht të dhëna</w:t>
      </w:r>
      <w:r w:rsidR="004C3623">
        <w:rPr>
          <w:rFonts w:eastAsia="SimSun" w:cs="Arial"/>
          <w:iCs/>
          <w:szCs w:val="18"/>
          <w:lang w:eastAsia="zh-CN"/>
        </w:rPr>
        <w:t>t</w:t>
      </w:r>
      <w:r>
        <w:rPr>
          <w:rFonts w:eastAsia="SimSun" w:cs="Arial"/>
          <w:iCs/>
          <w:szCs w:val="18"/>
          <w:lang w:eastAsia="zh-CN"/>
        </w:rPr>
        <w:t xml:space="preserve"> me të cilat punon kompjuteri. Memoria e humbet përmbajtjen e saj si rezultat i ikjes së energjisë elektrike</w:t>
      </w:r>
      <w:r w:rsidR="000F484D" w:rsidRPr="007246CD">
        <w:rPr>
          <w:rFonts w:eastAsia="SimSun" w:cs="Arial"/>
          <w:iCs/>
          <w:szCs w:val="18"/>
          <w:lang w:eastAsia="zh-CN"/>
        </w:rPr>
        <w:t>.</w:t>
      </w:r>
    </w:p>
    <w:p w:rsidR="000F484D" w:rsidRPr="007246CD" w:rsidRDefault="001E79D1" w:rsidP="000F484D">
      <w:pPr>
        <w:rPr>
          <w:rFonts w:eastAsia="SimSun" w:cs="Arial"/>
          <w:bCs/>
          <w:szCs w:val="18"/>
          <w:lang w:eastAsia="zh-CN"/>
        </w:rPr>
      </w:pPr>
      <w:r>
        <w:rPr>
          <w:rFonts w:eastAsia="SimSun" w:cs="Arial"/>
          <w:b/>
          <w:bCs/>
          <w:szCs w:val="18"/>
          <w:lang w:eastAsia="zh-CN"/>
        </w:rPr>
        <w:t>Të dhëna të r</w:t>
      </w:r>
      <w:r w:rsidR="004C3623">
        <w:rPr>
          <w:rFonts w:eastAsia="SimSun" w:cs="Arial"/>
          <w:b/>
          <w:bCs/>
          <w:szCs w:val="18"/>
          <w:lang w:eastAsia="zh-CN"/>
        </w:rPr>
        <w:t>i</w:t>
      </w:r>
      <w:r>
        <w:rPr>
          <w:rFonts w:eastAsia="SimSun" w:cs="Arial"/>
          <w:b/>
          <w:bCs/>
          <w:szCs w:val="18"/>
          <w:lang w:eastAsia="zh-CN"/>
        </w:rPr>
        <w:t>kuperuara</w:t>
      </w:r>
      <w:r w:rsidR="000F484D" w:rsidRPr="007246CD">
        <w:rPr>
          <w:rFonts w:eastAsia="SimSun" w:cs="Arial"/>
          <w:b/>
          <w:bCs/>
          <w:szCs w:val="18"/>
          <w:lang w:eastAsia="zh-CN"/>
        </w:rPr>
        <w:t xml:space="preserve">: </w:t>
      </w:r>
      <w:r w:rsidR="000F484D" w:rsidRPr="007246CD">
        <w:rPr>
          <w:rFonts w:eastAsia="SimSun" w:cs="Arial"/>
          <w:bCs/>
          <w:szCs w:val="18"/>
          <w:lang w:eastAsia="zh-CN"/>
        </w:rPr>
        <w:t>T</w:t>
      </w:r>
      <w:r>
        <w:rPr>
          <w:rFonts w:eastAsia="SimSun" w:cs="Arial"/>
          <w:bCs/>
          <w:szCs w:val="18"/>
          <w:lang w:eastAsia="zh-CN"/>
        </w:rPr>
        <w:t>erm që përcakton dosjet apo skedarët e rikuperuar që kanë qenë fshirë nga zona e të dhënave aktive. Këto dosje mund të rikuperohen me madhësinë dhe forma</w:t>
      </w:r>
      <w:r w:rsidR="004C3623">
        <w:rPr>
          <w:rFonts w:eastAsia="SimSun" w:cs="Arial"/>
          <w:bCs/>
          <w:szCs w:val="18"/>
          <w:lang w:eastAsia="zh-CN"/>
        </w:rPr>
        <w:t>t</w:t>
      </w:r>
      <w:r>
        <w:rPr>
          <w:rFonts w:eastAsia="SimSun" w:cs="Arial"/>
          <w:bCs/>
          <w:szCs w:val="18"/>
          <w:lang w:eastAsia="zh-CN"/>
        </w:rPr>
        <w:t>in origjinal ose në fragmente të vogla që</w:t>
      </w:r>
      <w:r w:rsidR="002E0BD6">
        <w:rPr>
          <w:rFonts w:eastAsia="SimSun" w:cs="Arial"/>
          <w:bCs/>
          <w:szCs w:val="18"/>
          <w:lang w:eastAsia="zh-CN"/>
        </w:rPr>
        <w:t xml:space="preserve"> kërkojnë një punë rindërtuese kriminalistike</w:t>
      </w:r>
      <w:r w:rsidR="000F484D"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Refu</w:t>
      </w:r>
      <w:r w:rsidR="002E0BD6">
        <w:rPr>
          <w:rFonts w:eastAsia="SimSun" w:cs="Arial"/>
          <w:b/>
          <w:bCs/>
          <w:szCs w:val="18"/>
          <w:lang w:eastAsia="zh-CN"/>
        </w:rPr>
        <w:t>zimi i shërbimit</w:t>
      </w:r>
      <w:r w:rsidRPr="007246CD">
        <w:rPr>
          <w:rFonts w:eastAsia="SimSun" w:cs="Arial"/>
          <w:b/>
          <w:bCs/>
          <w:szCs w:val="18"/>
          <w:lang w:eastAsia="zh-CN"/>
        </w:rPr>
        <w:t xml:space="preserve">: </w:t>
      </w:r>
      <w:r w:rsidRPr="007246CD">
        <w:rPr>
          <w:rFonts w:eastAsia="SimSun" w:cs="Arial"/>
          <w:bCs/>
          <w:szCs w:val="18"/>
          <w:lang w:eastAsia="zh-CN"/>
        </w:rPr>
        <w:t xml:space="preserve">Incident </w:t>
      </w:r>
      <w:r w:rsidR="002E0BD6">
        <w:rPr>
          <w:rFonts w:eastAsia="SimSun" w:cs="Arial"/>
          <w:bCs/>
          <w:szCs w:val="18"/>
          <w:lang w:eastAsia="zh-CN"/>
        </w:rPr>
        <w:t>kur një përdorues apo një organizate i refuzohet qasja në një burim që ata mund ta përdorin normalisht. Zakonisht humbja e qasjes vjen për shkak të mos funksionimit të një shërbimi të caktuar të rrjetit, të tillë si email</w:t>
      </w:r>
      <w:r w:rsidR="004C3623">
        <w:rPr>
          <w:rFonts w:eastAsia="SimSun" w:cs="Arial"/>
          <w:bCs/>
          <w:szCs w:val="18"/>
          <w:lang w:eastAsia="zh-CN"/>
        </w:rPr>
        <w:t>i</w:t>
      </w:r>
      <w:r w:rsidR="002E0BD6">
        <w:rPr>
          <w:rFonts w:eastAsia="SimSun" w:cs="Arial"/>
          <w:bCs/>
          <w:szCs w:val="18"/>
          <w:lang w:eastAsia="zh-CN"/>
        </w:rPr>
        <w:t>, apo humbjes së përkohshme të të gjitha lidhjeve dhe shërbimeve të rrjetit</w:t>
      </w:r>
      <w:r w:rsidRPr="007246CD">
        <w:rPr>
          <w:rFonts w:eastAsia="SimSun" w:cs="Arial"/>
          <w:bCs/>
          <w:szCs w:val="18"/>
          <w:lang w:eastAsia="zh-CN"/>
        </w:rPr>
        <w:t xml:space="preserve">. </w:t>
      </w:r>
      <w:r w:rsidR="002E0BD6">
        <w:rPr>
          <w:rFonts w:eastAsia="SimSun" w:cs="Arial"/>
          <w:bCs/>
          <w:szCs w:val="18"/>
          <w:lang w:eastAsia="zh-CN"/>
        </w:rPr>
        <w:t xml:space="preserve">Në rastin më të keq, për shembull, një uebsajt ku qasja e miliona njerëzve mund të </w:t>
      </w:r>
      <w:r w:rsidR="004C3623">
        <w:rPr>
          <w:rFonts w:eastAsia="SimSun" w:cs="Arial"/>
          <w:bCs/>
          <w:szCs w:val="18"/>
          <w:lang w:eastAsia="zh-CN"/>
        </w:rPr>
        <w:t>detyrohet</w:t>
      </w:r>
      <w:r w:rsidR="002E0BD6">
        <w:rPr>
          <w:rFonts w:eastAsia="SimSun" w:cs="Arial"/>
          <w:bCs/>
          <w:szCs w:val="18"/>
          <w:lang w:eastAsia="zh-CN"/>
        </w:rPr>
        <w:t xml:space="preserve"> përkohësisht të push</w:t>
      </w:r>
      <w:r w:rsidR="004C3623">
        <w:rPr>
          <w:rFonts w:eastAsia="SimSun" w:cs="Arial"/>
          <w:bCs/>
          <w:szCs w:val="18"/>
          <w:lang w:eastAsia="zh-CN"/>
        </w:rPr>
        <w:t>ojë</w:t>
      </w:r>
      <w:r w:rsidR="002E0BD6">
        <w:rPr>
          <w:rFonts w:eastAsia="SimSun" w:cs="Arial"/>
          <w:bCs/>
          <w:szCs w:val="18"/>
          <w:lang w:eastAsia="zh-CN"/>
        </w:rPr>
        <w:t xml:space="preserve"> funksionimin. Edhe pse normalisht këto lloje sulmesh janë të qëllimshme dhe keqdashëse</w:t>
      </w:r>
      <w:r w:rsidR="004C3623">
        <w:rPr>
          <w:rFonts w:eastAsia="SimSun" w:cs="Arial"/>
          <w:bCs/>
          <w:szCs w:val="18"/>
          <w:lang w:eastAsia="zh-CN"/>
        </w:rPr>
        <w:t>, ato</w:t>
      </w:r>
      <w:r w:rsidR="002E0BD6">
        <w:rPr>
          <w:rFonts w:eastAsia="SimSun" w:cs="Arial"/>
          <w:bCs/>
          <w:szCs w:val="18"/>
          <w:lang w:eastAsia="zh-CN"/>
        </w:rPr>
        <w:t xml:space="preserve"> mund të ndodhin </w:t>
      </w:r>
      <w:r w:rsidR="004C3623">
        <w:rPr>
          <w:rFonts w:eastAsia="SimSun" w:cs="Arial"/>
          <w:bCs/>
          <w:szCs w:val="18"/>
          <w:lang w:eastAsia="zh-CN"/>
        </w:rPr>
        <w:t xml:space="preserve">edhe </w:t>
      </w:r>
      <w:r w:rsidR="002E0BD6">
        <w:rPr>
          <w:rFonts w:eastAsia="SimSun" w:cs="Arial"/>
          <w:bCs/>
          <w:szCs w:val="18"/>
          <w:lang w:eastAsia="zh-CN"/>
        </w:rPr>
        <w:t xml:space="preserve">aksidentalisht. Nëse këto sulme nuk rezultojnë gjithnjë në vjedhje informacioni, pothuaj gjithnjë ata </w:t>
      </w:r>
      <w:r w:rsidR="004C3623">
        <w:rPr>
          <w:rFonts w:eastAsia="SimSun" w:cs="Arial"/>
          <w:bCs/>
          <w:szCs w:val="18"/>
          <w:lang w:eastAsia="zh-CN"/>
        </w:rPr>
        <w:t>i kushtojnë</w:t>
      </w:r>
      <w:r w:rsidR="002E0BD6">
        <w:rPr>
          <w:rFonts w:eastAsia="SimSun" w:cs="Arial"/>
          <w:bCs/>
          <w:szCs w:val="18"/>
          <w:lang w:eastAsia="zh-CN"/>
        </w:rPr>
        <w:t xml:space="preserve"> personi</w:t>
      </w:r>
      <w:r w:rsidR="004C3623">
        <w:rPr>
          <w:rFonts w:eastAsia="SimSun" w:cs="Arial"/>
          <w:bCs/>
          <w:szCs w:val="18"/>
          <w:lang w:eastAsia="zh-CN"/>
        </w:rPr>
        <w:t>t</w:t>
      </w:r>
      <w:r w:rsidR="002E0BD6">
        <w:rPr>
          <w:rFonts w:eastAsia="SimSun" w:cs="Arial"/>
          <w:bCs/>
          <w:szCs w:val="18"/>
          <w:lang w:eastAsia="zh-CN"/>
        </w:rPr>
        <w:t xml:space="preserve"> apo organizatë</w:t>
      </w:r>
      <w:r w:rsidR="004C3623">
        <w:rPr>
          <w:rFonts w:eastAsia="SimSun" w:cs="Arial"/>
          <w:bCs/>
          <w:szCs w:val="18"/>
          <w:lang w:eastAsia="zh-CN"/>
        </w:rPr>
        <w:t>s së</w:t>
      </w:r>
      <w:r w:rsidR="002E0BD6">
        <w:rPr>
          <w:rFonts w:eastAsia="SimSun" w:cs="Arial"/>
          <w:bCs/>
          <w:szCs w:val="18"/>
          <w:lang w:eastAsia="zh-CN"/>
        </w:rPr>
        <w:t xml:space="preserve"> prekur prej tyre</w:t>
      </w:r>
      <w:r w:rsidR="004C3623">
        <w:rPr>
          <w:rFonts w:eastAsia="SimSun" w:cs="Arial"/>
          <w:bCs/>
          <w:szCs w:val="18"/>
          <w:lang w:eastAsia="zh-CN"/>
        </w:rPr>
        <w:t xml:space="preserve"> shumë kohë dhe para</w:t>
      </w:r>
      <w:r w:rsidRPr="007246CD">
        <w:rPr>
          <w:rFonts w:eastAsia="SimSun" w:cs="Arial"/>
          <w:bCs/>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Reverse engineering:</w:t>
      </w:r>
      <w:r w:rsidRPr="00434A3E">
        <w:rPr>
          <w:rFonts w:eastAsia="SimSun" w:cs="Arial"/>
          <w:szCs w:val="18"/>
          <w:lang w:eastAsia="zh-CN"/>
        </w:rPr>
        <w:t xml:space="preserve"> </w:t>
      </w:r>
      <w:r w:rsidR="00434A3E" w:rsidRPr="00434A3E">
        <w:rPr>
          <w:rFonts w:eastAsia="SimSun" w:cs="Arial"/>
          <w:szCs w:val="18"/>
          <w:lang w:eastAsia="zh-CN"/>
        </w:rPr>
        <w:t>Përbëhet</w:t>
      </w:r>
      <w:r w:rsidR="00434A3E">
        <w:rPr>
          <w:rFonts w:eastAsia="SimSun" w:cs="Arial"/>
          <w:szCs w:val="18"/>
          <w:lang w:eastAsia="zh-CN"/>
        </w:rPr>
        <w:t xml:space="preserve"> nga analiza e kodit binar të një programi apo aplikacioni për të përcaktuar sjelljen e tij.</w:t>
      </w:r>
    </w:p>
    <w:p w:rsidR="000F484D" w:rsidRPr="007246CD" w:rsidRDefault="000F484D" w:rsidP="000F484D">
      <w:pPr>
        <w:rPr>
          <w:szCs w:val="18"/>
        </w:rPr>
      </w:pPr>
      <w:r w:rsidRPr="007246CD">
        <w:rPr>
          <w:b/>
          <w:szCs w:val="18"/>
        </w:rPr>
        <w:t xml:space="preserve">RIPE </w:t>
      </w:r>
      <w:r w:rsidRPr="007246CD">
        <w:rPr>
          <w:b/>
          <w:bCs/>
          <w:szCs w:val="18"/>
        </w:rPr>
        <w:t>Réseaux IP Européens</w:t>
      </w:r>
      <w:r w:rsidRPr="007246CD">
        <w:rPr>
          <w:b/>
          <w:szCs w:val="18"/>
        </w:rPr>
        <w:t xml:space="preserve"> (</w:t>
      </w:r>
      <w:r w:rsidRPr="007246CD">
        <w:rPr>
          <w:b/>
          <w:bCs/>
          <w:szCs w:val="18"/>
        </w:rPr>
        <w:t>RIPE</w:t>
      </w:r>
      <w:r w:rsidRPr="007246CD">
        <w:rPr>
          <w:b/>
          <w:szCs w:val="18"/>
        </w:rPr>
        <w:t xml:space="preserve">, </w:t>
      </w:r>
      <w:r w:rsidR="00434A3E" w:rsidRPr="00434A3E">
        <w:rPr>
          <w:bCs/>
          <w:szCs w:val="18"/>
        </w:rPr>
        <w:t>fr</w:t>
      </w:r>
      <w:r w:rsidR="0025122D">
        <w:rPr>
          <w:bCs/>
          <w:szCs w:val="18"/>
        </w:rPr>
        <w:t>ë</w:t>
      </w:r>
      <w:r w:rsidR="00434A3E" w:rsidRPr="00434A3E">
        <w:rPr>
          <w:bCs/>
          <w:szCs w:val="18"/>
        </w:rPr>
        <w:t>ng</w:t>
      </w:r>
      <w:r w:rsidR="0025122D">
        <w:rPr>
          <w:bCs/>
          <w:szCs w:val="18"/>
        </w:rPr>
        <w:t>j</w:t>
      </w:r>
      <w:r w:rsidR="00434A3E" w:rsidRPr="00434A3E">
        <w:rPr>
          <w:bCs/>
          <w:szCs w:val="18"/>
        </w:rPr>
        <w:t>isht për</w:t>
      </w:r>
      <w:r w:rsidRPr="007246CD">
        <w:rPr>
          <w:b/>
          <w:szCs w:val="18"/>
        </w:rPr>
        <w:t xml:space="preserve"> "</w:t>
      </w:r>
      <w:r w:rsidR="00434A3E">
        <w:rPr>
          <w:b/>
          <w:szCs w:val="18"/>
        </w:rPr>
        <w:t>Rrjetet evropiane të IP-ve</w:t>
      </w:r>
      <w:r w:rsidRPr="007246CD">
        <w:rPr>
          <w:b/>
          <w:szCs w:val="18"/>
        </w:rPr>
        <w:t>"):</w:t>
      </w:r>
      <w:r w:rsidRPr="007246CD">
        <w:rPr>
          <w:szCs w:val="18"/>
        </w:rPr>
        <w:t xml:space="preserve"> </w:t>
      </w:r>
      <w:r w:rsidR="00434A3E">
        <w:rPr>
          <w:szCs w:val="18"/>
        </w:rPr>
        <w:t xml:space="preserve">është një forum i hapur për të gjitha palët </w:t>
      </w:r>
      <w:r w:rsidR="0025122D">
        <w:rPr>
          <w:szCs w:val="18"/>
        </w:rPr>
        <w:t>e</w:t>
      </w:r>
      <w:r w:rsidR="00434A3E">
        <w:rPr>
          <w:szCs w:val="18"/>
        </w:rPr>
        <w:t xml:space="preserve"> interesuar</w:t>
      </w:r>
      <w:r w:rsidR="0025122D">
        <w:rPr>
          <w:szCs w:val="18"/>
        </w:rPr>
        <w:t>a</w:t>
      </w:r>
      <w:r w:rsidR="00434A3E">
        <w:rPr>
          <w:szCs w:val="18"/>
        </w:rPr>
        <w:t xml:space="preserve"> për zhvillimin teknik të </w:t>
      </w:r>
      <w:hyperlink r:id="rId144" w:tooltip="Internet" w:history="1">
        <w:r w:rsidRPr="007246CD">
          <w:rPr>
            <w:rStyle w:val="Hyperlink"/>
            <w:color w:val="auto"/>
            <w:szCs w:val="18"/>
          </w:rPr>
          <w:t>Internet</w:t>
        </w:r>
      </w:hyperlink>
      <w:r w:rsidR="00434A3E">
        <w:t>it</w:t>
      </w:r>
      <w:r w:rsidRPr="007246CD">
        <w:rPr>
          <w:szCs w:val="18"/>
        </w:rPr>
        <w:t xml:space="preserve">. </w:t>
      </w:r>
      <w:r w:rsidR="00434A3E">
        <w:rPr>
          <w:szCs w:val="18"/>
        </w:rPr>
        <w:t>Objektivi i komunitetit</w:t>
      </w:r>
      <w:r w:rsidRPr="007246CD">
        <w:rPr>
          <w:szCs w:val="18"/>
        </w:rPr>
        <w:t xml:space="preserve"> RIPE</w:t>
      </w:r>
      <w:r w:rsidR="00434A3E">
        <w:rPr>
          <w:szCs w:val="18"/>
        </w:rPr>
        <w:t xml:space="preserve"> është të sigurojë </w:t>
      </w:r>
      <w:r w:rsidR="0025122D">
        <w:rPr>
          <w:szCs w:val="18"/>
        </w:rPr>
        <w:t>vazhdimin e</w:t>
      </w:r>
      <w:r w:rsidR="00434A3E">
        <w:rPr>
          <w:szCs w:val="18"/>
        </w:rPr>
        <w:t xml:space="preserve"> koordinimi</w:t>
      </w:r>
      <w:r w:rsidR="0025122D">
        <w:rPr>
          <w:szCs w:val="18"/>
        </w:rPr>
        <w:t>t të</w:t>
      </w:r>
      <w:r w:rsidR="00434A3E">
        <w:rPr>
          <w:szCs w:val="18"/>
        </w:rPr>
        <w:t xml:space="preserve"> nevojshëm administrativ dhe teknik për të ruajtur dhe zhvilluar</w:t>
      </w:r>
      <w:r w:rsidRPr="007246CD">
        <w:rPr>
          <w:szCs w:val="18"/>
        </w:rPr>
        <w:t xml:space="preserve"> Internet</w:t>
      </w:r>
      <w:r w:rsidR="00434A3E">
        <w:rPr>
          <w:szCs w:val="18"/>
        </w:rPr>
        <w:t>in</w:t>
      </w:r>
      <w:r w:rsidRPr="007246CD">
        <w:rPr>
          <w:szCs w:val="18"/>
        </w:rPr>
        <w:t xml:space="preserve">. </w:t>
      </w:r>
      <w:r w:rsidR="00434A3E">
        <w:rPr>
          <w:szCs w:val="18"/>
        </w:rPr>
        <w:t>Ai nuk është një organizatë standardizuese si</w:t>
      </w:r>
      <w:r w:rsidRPr="007246CD">
        <w:rPr>
          <w:szCs w:val="18"/>
        </w:rPr>
        <w:t xml:space="preserve"> </w:t>
      </w:r>
      <w:hyperlink r:id="rId145" w:tooltip="Internet Engineering Task Force" w:history="1">
        <w:r w:rsidRPr="007246CD">
          <w:rPr>
            <w:rStyle w:val="Hyperlink"/>
            <w:color w:val="auto"/>
            <w:szCs w:val="18"/>
          </w:rPr>
          <w:t>IETF</w:t>
        </w:r>
      </w:hyperlink>
      <w:r w:rsidR="00434A3E">
        <w:t>-ja</w:t>
      </w:r>
      <w:r w:rsidRPr="007246CD">
        <w:rPr>
          <w:szCs w:val="18"/>
        </w:rPr>
        <w:t xml:space="preserve"> </w:t>
      </w:r>
      <w:r w:rsidR="00434A3E">
        <w:rPr>
          <w:szCs w:val="18"/>
        </w:rPr>
        <w:t xml:space="preserve">dhe nuk merret me </w:t>
      </w:r>
      <w:r w:rsidR="00434A3E" w:rsidRPr="00434A3E">
        <w:rPr>
          <w:szCs w:val="18"/>
          <w:u w:val="single"/>
        </w:rPr>
        <w:t>emra domenesh</w:t>
      </w:r>
      <w:r w:rsidR="00434A3E">
        <w:rPr>
          <w:szCs w:val="18"/>
        </w:rPr>
        <w:t xml:space="preserve"> si </w:t>
      </w:r>
      <w:hyperlink r:id="rId146" w:tooltip="ICANN" w:history="1">
        <w:r w:rsidRPr="007246CD">
          <w:rPr>
            <w:rStyle w:val="Hyperlink"/>
            <w:color w:val="auto"/>
            <w:szCs w:val="18"/>
          </w:rPr>
          <w:t>ICANN</w:t>
        </w:r>
      </w:hyperlink>
      <w:r w:rsidRPr="007246CD">
        <w:rPr>
          <w:szCs w:val="18"/>
        </w:rPr>
        <w:t>.</w:t>
      </w:r>
    </w:p>
    <w:p w:rsidR="000F484D" w:rsidRPr="007246CD" w:rsidRDefault="000F484D" w:rsidP="000F484D">
      <w:pPr>
        <w:rPr>
          <w:rFonts w:eastAsia="Calibri"/>
          <w:szCs w:val="18"/>
        </w:rPr>
      </w:pPr>
      <w:r w:rsidRPr="007246CD">
        <w:rPr>
          <w:rFonts w:eastAsia="MS Mincho" w:cs="Verdana"/>
          <w:b/>
          <w:szCs w:val="18"/>
        </w:rPr>
        <w:lastRenderedPageBreak/>
        <w:t>R</w:t>
      </w:r>
      <w:r w:rsidR="00434A3E">
        <w:rPr>
          <w:rFonts w:eastAsia="MS Mincho" w:cs="Verdana"/>
          <w:b/>
          <w:szCs w:val="18"/>
        </w:rPr>
        <w:t>au</w:t>
      </w:r>
      <w:r w:rsidRPr="007246CD">
        <w:rPr>
          <w:rFonts w:eastAsia="MS Mincho" w:cs="Verdana"/>
          <w:b/>
          <w:szCs w:val="18"/>
        </w:rPr>
        <w:t>ter</w:t>
      </w:r>
      <w:r w:rsidR="00434A3E">
        <w:rPr>
          <w:rFonts w:eastAsia="MS Mincho" w:cs="Verdana"/>
          <w:b/>
          <w:szCs w:val="18"/>
        </w:rPr>
        <w:t>i</w:t>
      </w:r>
      <w:r w:rsidRPr="007246CD">
        <w:rPr>
          <w:rFonts w:eastAsia="MS Mincho" w:cs="Verdana"/>
          <w:b/>
          <w:szCs w:val="18"/>
        </w:rPr>
        <w:t xml:space="preserve">: </w:t>
      </w:r>
      <w:r w:rsidR="00434A3E" w:rsidRPr="00434A3E">
        <w:rPr>
          <w:rFonts w:eastAsia="MS Mincho" w:cs="Verdana"/>
          <w:bCs/>
          <w:szCs w:val="18"/>
        </w:rPr>
        <w:t>është</w:t>
      </w:r>
      <w:r w:rsidR="00434A3E">
        <w:rPr>
          <w:rFonts w:eastAsia="MS Mincho" w:cs="Verdana"/>
          <w:b/>
          <w:szCs w:val="18"/>
        </w:rPr>
        <w:t xml:space="preserve"> </w:t>
      </w:r>
      <w:r w:rsidR="00434A3E">
        <w:rPr>
          <w:rFonts w:eastAsia="MS Mincho" w:cs="Verdana"/>
          <w:bCs/>
          <w:szCs w:val="18"/>
        </w:rPr>
        <w:t>një pajisje që përcakton pikën</w:t>
      </w:r>
      <w:r w:rsidR="00434A3E">
        <w:rPr>
          <w:rFonts w:eastAsia="MS Mincho" w:cs="Verdana"/>
          <w:b/>
          <w:szCs w:val="18"/>
        </w:rPr>
        <w:t xml:space="preserve"> </w:t>
      </w:r>
      <w:r w:rsidR="00434A3E" w:rsidRPr="00434A3E">
        <w:rPr>
          <w:rFonts w:eastAsia="MS Mincho" w:cs="Verdana"/>
          <w:bCs/>
          <w:szCs w:val="18"/>
        </w:rPr>
        <w:t xml:space="preserve">tjetër </w:t>
      </w:r>
      <w:r w:rsidR="00434A3E">
        <w:rPr>
          <w:rFonts w:eastAsia="Calibri"/>
          <w:szCs w:val="18"/>
        </w:rPr>
        <w:t xml:space="preserve">të rrjetit ku duhet të përcillet një paketë në rrugën e saj drejt destinacionit. Ai duhet të lidhet me të paktën 2 rrjete. Ai është inteligjent dhe punon në bazë të tabelave të rrugëve. Ndonëse ndodhet në portën e një rrjeti, jo pa tjetër duhet të jetë porta </w:t>
      </w:r>
      <w:r w:rsidR="0025122D">
        <w:rPr>
          <w:rFonts w:eastAsia="Calibri"/>
          <w:szCs w:val="18"/>
        </w:rPr>
        <w:t>hy</w:t>
      </w:r>
      <w:r w:rsidR="00434A3E">
        <w:rPr>
          <w:rFonts w:eastAsia="Calibri"/>
          <w:szCs w:val="18"/>
        </w:rPr>
        <w:t>rëse e rrjetit në</w:t>
      </w:r>
      <w:r w:rsidRPr="007246CD">
        <w:rPr>
          <w:rFonts w:eastAsia="Calibri"/>
          <w:szCs w:val="18"/>
        </w:rPr>
        <w:t xml:space="preserve"> Internet.</w:t>
      </w:r>
    </w:p>
    <w:p w:rsidR="000F484D" w:rsidRPr="007246CD" w:rsidRDefault="000F484D" w:rsidP="000F484D">
      <w:pPr>
        <w:rPr>
          <w:rFonts w:eastAsia="MS Mincho"/>
          <w:b/>
          <w:szCs w:val="18"/>
        </w:rPr>
      </w:pPr>
      <w:r w:rsidRPr="007246CD">
        <w:rPr>
          <w:rFonts w:eastAsia="MS Mincho"/>
          <w:b/>
          <w:szCs w:val="18"/>
        </w:rPr>
        <w:t>Scheduler</w:t>
      </w:r>
      <w:r w:rsidR="00434A3E">
        <w:rPr>
          <w:rFonts w:eastAsia="MS Mincho"/>
          <w:b/>
          <w:szCs w:val="18"/>
        </w:rPr>
        <w:t xml:space="preserve"> - organizues</w:t>
      </w:r>
      <w:r w:rsidRPr="007246CD">
        <w:rPr>
          <w:rFonts w:eastAsia="MS Mincho"/>
          <w:b/>
          <w:szCs w:val="18"/>
        </w:rPr>
        <w:t>:</w:t>
      </w:r>
      <w:r w:rsidRPr="007246CD">
        <w:rPr>
          <w:szCs w:val="18"/>
        </w:rPr>
        <w:t xml:space="preserve"> </w:t>
      </w:r>
      <w:r w:rsidR="00434A3E">
        <w:rPr>
          <w:szCs w:val="18"/>
        </w:rPr>
        <w:t>është metoda me anë të së cilës</w:t>
      </w:r>
      <w:r w:rsidRPr="007246CD">
        <w:rPr>
          <w:szCs w:val="18"/>
        </w:rPr>
        <w:t xml:space="preserve"> </w:t>
      </w:r>
      <w:hyperlink r:id="rId147" w:tooltip="Thread (computer science)" w:history="1">
        <w:r w:rsidR="00434A3E">
          <w:rPr>
            <w:rStyle w:val="Hyperlink"/>
            <w:color w:val="auto"/>
            <w:szCs w:val="18"/>
          </w:rPr>
          <w:t>fije</w:t>
        </w:r>
        <w:r w:rsidR="0025122D">
          <w:rPr>
            <w:rStyle w:val="Hyperlink"/>
            <w:color w:val="auto"/>
            <w:szCs w:val="18"/>
          </w:rPr>
          <w:t>ve</w:t>
        </w:r>
      </w:hyperlink>
      <w:r w:rsidRPr="007246CD">
        <w:rPr>
          <w:szCs w:val="18"/>
        </w:rPr>
        <w:t xml:space="preserve">, </w:t>
      </w:r>
      <w:hyperlink r:id="rId148" w:tooltip="Process (computing)" w:history="1">
        <w:r w:rsidRPr="007246CD">
          <w:rPr>
            <w:rStyle w:val="Hyperlink"/>
            <w:color w:val="auto"/>
            <w:szCs w:val="18"/>
          </w:rPr>
          <w:t>proces</w:t>
        </w:r>
        <w:r w:rsidR="00434A3E">
          <w:rPr>
            <w:rStyle w:val="Hyperlink"/>
            <w:color w:val="auto"/>
            <w:szCs w:val="18"/>
          </w:rPr>
          <w:t>e</w:t>
        </w:r>
        <w:r w:rsidR="0025122D">
          <w:rPr>
            <w:rStyle w:val="Hyperlink"/>
            <w:color w:val="auto"/>
            <w:szCs w:val="18"/>
          </w:rPr>
          <w:t>ve</w:t>
        </w:r>
      </w:hyperlink>
      <w:r w:rsidRPr="007246CD">
        <w:rPr>
          <w:szCs w:val="18"/>
        </w:rPr>
        <w:t xml:space="preserve"> </w:t>
      </w:r>
      <w:r w:rsidR="00434A3E">
        <w:rPr>
          <w:szCs w:val="18"/>
        </w:rPr>
        <w:t>apo f</w:t>
      </w:r>
      <w:r w:rsidR="00434A3E" w:rsidRPr="00434A3E">
        <w:rPr>
          <w:szCs w:val="18"/>
          <w:u w:val="single"/>
        </w:rPr>
        <w:t>lukse</w:t>
      </w:r>
      <w:r w:rsidR="0025122D">
        <w:rPr>
          <w:szCs w:val="18"/>
          <w:u w:val="single"/>
        </w:rPr>
        <w:t>ve</w:t>
      </w:r>
      <w:r w:rsidR="00434A3E">
        <w:rPr>
          <w:szCs w:val="18"/>
        </w:rPr>
        <w:t xml:space="preserve"> </w:t>
      </w:r>
      <w:r w:rsidR="0025122D">
        <w:rPr>
          <w:szCs w:val="18"/>
        </w:rPr>
        <w:t>të</w:t>
      </w:r>
      <w:r w:rsidR="00434A3E">
        <w:rPr>
          <w:szCs w:val="18"/>
        </w:rPr>
        <w:t xml:space="preserve"> të dhënave u jepet qasje në burimet e sistemit</w:t>
      </w:r>
      <w:r w:rsidRPr="007246CD">
        <w:rPr>
          <w:szCs w:val="18"/>
        </w:rPr>
        <w:t xml:space="preserve"> (</w:t>
      </w:r>
      <w:r w:rsidR="00434A3E">
        <w:rPr>
          <w:szCs w:val="18"/>
        </w:rPr>
        <w:t>për shembull, kohë përpunimi</w:t>
      </w:r>
      <w:r w:rsidRPr="007246CD">
        <w:rPr>
          <w:szCs w:val="18"/>
        </w:rPr>
        <w:t xml:space="preserve">, </w:t>
      </w:r>
      <w:r w:rsidR="00434A3E">
        <w:rPr>
          <w:szCs w:val="18"/>
        </w:rPr>
        <w:t>gjerësi valësh komunikim</w:t>
      </w:r>
      <w:r w:rsidRPr="007246CD">
        <w:rPr>
          <w:szCs w:val="18"/>
        </w:rPr>
        <w:t xml:space="preserve">). </w:t>
      </w:r>
      <w:r w:rsidR="00434A3E">
        <w:rPr>
          <w:szCs w:val="18"/>
        </w:rPr>
        <w:t xml:space="preserve">Zakonisht kjo bëhet për të </w:t>
      </w:r>
      <w:r w:rsidR="00434A3E" w:rsidRPr="00434A3E">
        <w:rPr>
          <w:szCs w:val="18"/>
          <w:u w:val="single"/>
        </w:rPr>
        <w:t>balancuar ngarkesën</w:t>
      </w:r>
      <w:r w:rsidR="00434A3E">
        <w:rPr>
          <w:szCs w:val="18"/>
        </w:rPr>
        <w:t xml:space="preserve"> e një sistemi në mënyrë efikase apo për të arritur</w:t>
      </w:r>
      <w:r w:rsidR="000F2E44">
        <w:rPr>
          <w:szCs w:val="18"/>
        </w:rPr>
        <w:t xml:space="preserve"> një </w:t>
      </w:r>
      <w:r w:rsidR="000F2E44" w:rsidRPr="000F2E44">
        <w:rPr>
          <w:szCs w:val="18"/>
          <w:u w:val="single"/>
        </w:rPr>
        <w:t>cilësi të synuar shërbimi</w:t>
      </w:r>
      <w:r w:rsidR="000F2E44">
        <w:rPr>
          <w:szCs w:val="18"/>
        </w:rPr>
        <w:t>. Nevoja për një algoritëm organizues vjen nga kërkesa e shumicës së sistem</w:t>
      </w:r>
      <w:r w:rsidR="0025122D">
        <w:rPr>
          <w:szCs w:val="18"/>
        </w:rPr>
        <w:t>e</w:t>
      </w:r>
      <w:r w:rsidR="000F2E44">
        <w:rPr>
          <w:szCs w:val="18"/>
        </w:rPr>
        <w:t xml:space="preserve">ve moderne të modemeve </w:t>
      </w:r>
      <w:r w:rsidR="0025122D">
        <w:rPr>
          <w:szCs w:val="18"/>
        </w:rPr>
        <w:t xml:space="preserve">për </w:t>
      </w:r>
      <w:r w:rsidR="000F2E44">
        <w:rPr>
          <w:szCs w:val="18"/>
        </w:rPr>
        <w:t>të krye</w:t>
      </w:r>
      <w:r w:rsidR="0025122D">
        <w:rPr>
          <w:szCs w:val="18"/>
        </w:rPr>
        <w:t>r</w:t>
      </w:r>
      <w:r w:rsidR="000F2E44">
        <w:rPr>
          <w:szCs w:val="18"/>
        </w:rPr>
        <w:t xml:space="preserve"> </w:t>
      </w:r>
      <w:r w:rsidR="000F2E44" w:rsidRPr="000F2E44">
        <w:rPr>
          <w:szCs w:val="18"/>
          <w:u w:val="single"/>
        </w:rPr>
        <w:t>shumë detyra</w:t>
      </w:r>
      <w:r w:rsidRPr="007246CD">
        <w:rPr>
          <w:szCs w:val="18"/>
        </w:rPr>
        <w:t xml:space="preserve"> (</w:t>
      </w:r>
      <w:r w:rsidR="0025122D">
        <w:rPr>
          <w:szCs w:val="18"/>
        </w:rPr>
        <w:t xml:space="preserve">për të </w:t>
      </w:r>
      <w:r w:rsidRPr="007246CD">
        <w:rPr>
          <w:szCs w:val="18"/>
        </w:rPr>
        <w:t>e</w:t>
      </w:r>
      <w:r w:rsidR="000F2E44">
        <w:rPr>
          <w:szCs w:val="18"/>
        </w:rPr>
        <w:t>kzekut</w:t>
      </w:r>
      <w:r w:rsidR="0025122D">
        <w:rPr>
          <w:szCs w:val="18"/>
        </w:rPr>
        <w:t>uar</w:t>
      </w:r>
      <w:r w:rsidR="000F2E44">
        <w:rPr>
          <w:szCs w:val="18"/>
        </w:rPr>
        <w:t xml:space="preserve"> më shumë se një proces në një kohë</w:t>
      </w:r>
      <w:r w:rsidRPr="007246CD">
        <w:rPr>
          <w:szCs w:val="18"/>
        </w:rPr>
        <w:t xml:space="preserve">) </w:t>
      </w:r>
      <w:r w:rsidR="000F2E44">
        <w:rPr>
          <w:szCs w:val="18"/>
        </w:rPr>
        <w:t xml:space="preserve">dhe </w:t>
      </w:r>
      <w:hyperlink r:id="rId149" w:tooltip="Multiplexing" w:history="1">
        <w:r w:rsidRPr="007246CD">
          <w:rPr>
            <w:rStyle w:val="Hyperlink"/>
            <w:color w:val="auto"/>
            <w:szCs w:val="18"/>
          </w:rPr>
          <w:t>multiplexing</w:t>
        </w:r>
      </w:hyperlink>
      <w:r w:rsidRPr="007246CD">
        <w:rPr>
          <w:szCs w:val="18"/>
        </w:rPr>
        <w:t xml:space="preserve"> (</w:t>
      </w:r>
      <w:r w:rsidR="0025122D">
        <w:rPr>
          <w:szCs w:val="18"/>
        </w:rPr>
        <w:t xml:space="preserve">për të </w:t>
      </w:r>
      <w:r w:rsidRPr="007246CD">
        <w:rPr>
          <w:szCs w:val="18"/>
        </w:rPr>
        <w:t>transm</w:t>
      </w:r>
      <w:r w:rsidR="000F2E44">
        <w:rPr>
          <w:szCs w:val="18"/>
        </w:rPr>
        <w:t>et</w:t>
      </w:r>
      <w:r w:rsidR="0025122D">
        <w:rPr>
          <w:szCs w:val="18"/>
        </w:rPr>
        <w:t>uar</w:t>
      </w:r>
      <w:r w:rsidR="000F2E44">
        <w:rPr>
          <w:szCs w:val="18"/>
        </w:rPr>
        <w:t xml:space="preserve"> shumë flukse njëkohësisht</w:t>
      </w:r>
      <w:r w:rsidRPr="007246CD">
        <w:rPr>
          <w:szCs w:val="18"/>
        </w:rPr>
        <w:t>).</w:t>
      </w:r>
    </w:p>
    <w:p w:rsidR="000F484D" w:rsidRPr="007246CD" w:rsidRDefault="000F484D" w:rsidP="000F484D">
      <w:pPr>
        <w:rPr>
          <w:b/>
          <w:szCs w:val="18"/>
        </w:rPr>
      </w:pPr>
      <w:r w:rsidRPr="007246CD">
        <w:rPr>
          <w:b/>
          <w:szCs w:val="18"/>
        </w:rPr>
        <w:t>SHA-256 hash:</w:t>
      </w:r>
      <w:r w:rsidRPr="007246CD">
        <w:rPr>
          <w:szCs w:val="18"/>
        </w:rPr>
        <w:t xml:space="preserve"> </w:t>
      </w:r>
      <w:r w:rsidR="00EB5A03">
        <w:rPr>
          <w:szCs w:val="18"/>
        </w:rPr>
        <w:t xml:space="preserve">është </w:t>
      </w:r>
      <w:r w:rsidR="00EB5A03" w:rsidRPr="00EB5A03">
        <w:rPr>
          <w:szCs w:val="18"/>
          <w:u w:val="single"/>
        </w:rPr>
        <w:t>një bashkësi funksionesh kriptografike</w:t>
      </w:r>
      <w:r w:rsidRPr="007246CD">
        <w:rPr>
          <w:szCs w:val="18"/>
        </w:rPr>
        <w:t xml:space="preserve"> (</w:t>
      </w:r>
      <w:r w:rsidRPr="007246CD">
        <w:rPr>
          <w:b/>
          <w:bCs/>
          <w:szCs w:val="18"/>
        </w:rPr>
        <w:t>SHA-224, SHA-256, SHA-384, SHA-512</w:t>
      </w:r>
      <w:r w:rsidRPr="007246CD">
        <w:rPr>
          <w:szCs w:val="18"/>
        </w:rPr>
        <w:t xml:space="preserve">) </w:t>
      </w:r>
      <w:r w:rsidR="00EB5A03">
        <w:rPr>
          <w:szCs w:val="18"/>
        </w:rPr>
        <w:t xml:space="preserve">të projektuara nga Agjencia e Sigurisë Kombëtare </w:t>
      </w:r>
      <w:r w:rsidRPr="007246CD">
        <w:rPr>
          <w:szCs w:val="18"/>
        </w:rPr>
        <w:t xml:space="preserve">(NSA) </w:t>
      </w:r>
      <w:r w:rsidR="00EB5A03">
        <w:rPr>
          <w:szCs w:val="18"/>
        </w:rPr>
        <w:t>dhe publikuar më</w:t>
      </w:r>
      <w:r w:rsidRPr="007246CD">
        <w:rPr>
          <w:szCs w:val="18"/>
        </w:rPr>
        <w:t xml:space="preserve"> 2001 </w:t>
      </w:r>
      <w:r w:rsidR="00EB5A03">
        <w:rPr>
          <w:szCs w:val="18"/>
        </w:rPr>
        <w:t>nga</w:t>
      </w:r>
      <w:r w:rsidRPr="007246CD">
        <w:rPr>
          <w:szCs w:val="18"/>
        </w:rPr>
        <w:t xml:space="preserve"> </w:t>
      </w:r>
      <w:hyperlink r:id="rId150" w:tooltip="National Institute of Standards and Technology" w:history="1">
        <w:r w:rsidRPr="007246CD">
          <w:rPr>
            <w:rStyle w:val="Hyperlink"/>
            <w:color w:val="auto"/>
            <w:szCs w:val="18"/>
          </w:rPr>
          <w:t>NIST</w:t>
        </w:r>
      </w:hyperlink>
      <w:r w:rsidRPr="007246CD">
        <w:rPr>
          <w:szCs w:val="18"/>
        </w:rPr>
        <w:t xml:space="preserve"> </w:t>
      </w:r>
      <w:r w:rsidR="00EB5A03">
        <w:rPr>
          <w:szCs w:val="18"/>
        </w:rPr>
        <w:t xml:space="preserve">si një </w:t>
      </w:r>
      <w:r w:rsidR="00EB5A03" w:rsidRPr="00EB5A03">
        <w:rPr>
          <w:szCs w:val="18"/>
          <w:u w:val="single"/>
        </w:rPr>
        <w:t>Standard Federal Përpunimi Informacioni</w:t>
      </w:r>
      <w:r w:rsidR="00EB5A03">
        <w:rPr>
          <w:szCs w:val="18"/>
        </w:rPr>
        <w:t xml:space="preserve"> amerikan.</w:t>
      </w:r>
      <w:r w:rsidRPr="007246CD">
        <w:rPr>
          <w:szCs w:val="18"/>
        </w:rPr>
        <w:t xml:space="preserve"> SHA </w:t>
      </w:r>
      <w:r w:rsidR="00EB5A03">
        <w:rPr>
          <w:szCs w:val="18"/>
        </w:rPr>
        <w:t>do të thotë</w:t>
      </w:r>
      <w:r w:rsidRPr="007246CD">
        <w:rPr>
          <w:szCs w:val="18"/>
        </w:rPr>
        <w:t xml:space="preserve"> </w:t>
      </w:r>
      <w:r w:rsidR="00EB5A03" w:rsidRPr="00EB5A03">
        <w:rPr>
          <w:szCs w:val="18"/>
          <w:u w:val="single"/>
        </w:rPr>
        <w:t>Algoritëm i Sigurt Hash</w:t>
      </w:r>
      <w:r w:rsidR="00EB5A03">
        <w:t xml:space="preserve"> -</w:t>
      </w:r>
      <w:hyperlink r:id="rId151" w:tooltip="Secure Hash Algorithm" w:history="1">
        <w:r w:rsidRPr="00AE081C">
          <w:rPr>
            <w:rStyle w:val="Hyperlink"/>
            <w:color w:val="auto"/>
            <w:szCs w:val="18"/>
            <w:highlight w:val="yellow"/>
          </w:rPr>
          <w:t>Secure Hash Algorithm</w:t>
        </w:r>
      </w:hyperlink>
      <w:r w:rsidRPr="007246CD">
        <w:rPr>
          <w:szCs w:val="18"/>
        </w:rPr>
        <w:t xml:space="preserve">. SHA-2 </w:t>
      </w:r>
      <w:r w:rsidR="00EB5A03">
        <w:rPr>
          <w:szCs w:val="18"/>
        </w:rPr>
        <w:t>përfshin një numër të madh ndryshimesh nga pararendësi i tij</w:t>
      </w:r>
      <w:r w:rsidRPr="007246CD">
        <w:rPr>
          <w:szCs w:val="18"/>
        </w:rPr>
        <w:t xml:space="preserve">, </w:t>
      </w:r>
      <w:hyperlink r:id="rId152" w:tooltip="SHA-1" w:history="1">
        <w:r w:rsidRPr="007246CD">
          <w:rPr>
            <w:rStyle w:val="Hyperlink"/>
            <w:color w:val="auto"/>
            <w:szCs w:val="18"/>
          </w:rPr>
          <w:t>SHA-1</w:t>
        </w:r>
      </w:hyperlink>
      <w:r w:rsidRPr="007246CD">
        <w:rPr>
          <w:szCs w:val="18"/>
        </w:rPr>
        <w:t xml:space="preserve">. SHA-2 </w:t>
      </w:r>
      <w:r w:rsidR="00EB5A03">
        <w:rPr>
          <w:szCs w:val="18"/>
        </w:rPr>
        <w:t>përbëhet nga një bashkësi 4 funksionesh hash me</w:t>
      </w:r>
      <w:r w:rsidRPr="007246CD">
        <w:rPr>
          <w:szCs w:val="18"/>
        </w:rPr>
        <w:t xml:space="preserve"> </w:t>
      </w:r>
      <w:r w:rsidRPr="00EB5A03">
        <w:rPr>
          <w:szCs w:val="18"/>
          <w:highlight w:val="yellow"/>
        </w:rPr>
        <w:t>digest</w:t>
      </w:r>
      <w:r w:rsidR="00EB5A03">
        <w:rPr>
          <w:szCs w:val="18"/>
          <w:highlight w:val="yellow"/>
        </w:rPr>
        <w:t>e</w:t>
      </w:r>
      <w:r w:rsidR="00EB5A03">
        <w:rPr>
          <w:szCs w:val="18"/>
        </w:rPr>
        <w:t xml:space="preserve"> që janë</w:t>
      </w:r>
      <w:r w:rsidRPr="007246CD">
        <w:rPr>
          <w:szCs w:val="18"/>
        </w:rPr>
        <w:t xml:space="preserve"> 224, 256, 384 o</w:t>
      </w:r>
      <w:r w:rsidR="00EB5A03">
        <w:rPr>
          <w:szCs w:val="18"/>
        </w:rPr>
        <w:t>se</w:t>
      </w:r>
      <w:r w:rsidRPr="007246CD">
        <w:rPr>
          <w:szCs w:val="18"/>
        </w:rPr>
        <w:t xml:space="preserve"> 512 bit.</w:t>
      </w:r>
    </w:p>
    <w:p w:rsidR="000F484D" w:rsidRPr="007246CD" w:rsidRDefault="00EB5A03" w:rsidP="000F484D">
      <w:pPr>
        <w:rPr>
          <w:rFonts w:eastAsia="SimSun" w:cs="Arial"/>
          <w:bCs/>
          <w:szCs w:val="18"/>
          <w:lang w:eastAsia="zh-CN"/>
        </w:rPr>
      </w:pPr>
      <w:r>
        <w:rPr>
          <w:rFonts w:eastAsia="SimSun" w:cs="Arial"/>
          <w:b/>
          <w:bCs/>
          <w:szCs w:val="18"/>
          <w:lang w:eastAsia="zh-CN"/>
        </w:rPr>
        <w:t xml:space="preserve">Të dhëna në zonën e </w:t>
      </w:r>
      <w:r w:rsidR="00A96589">
        <w:rPr>
          <w:rFonts w:eastAsia="SimSun" w:cs="Arial"/>
          <w:b/>
          <w:bCs/>
          <w:szCs w:val="18"/>
          <w:lang w:eastAsia="zh-CN"/>
        </w:rPr>
        <w:t>papërdorur</w:t>
      </w:r>
      <w:r>
        <w:rPr>
          <w:rFonts w:eastAsia="SimSun" w:cs="Arial"/>
          <w:b/>
          <w:bCs/>
          <w:szCs w:val="18"/>
          <w:lang w:eastAsia="zh-CN"/>
        </w:rPr>
        <w:t xml:space="preserve"> - </w:t>
      </w:r>
      <w:r w:rsidR="000F484D" w:rsidRPr="00EB5A03">
        <w:rPr>
          <w:rFonts w:eastAsia="SimSun" w:cs="Arial"/>
          <w:b/>
          <w:bCs/>
          <w:szCs w:val="18"/>
          <w:highlight w:val="yellow"/>
          <w:lang w:eastAsia="zh-CN"/>
        </w:rPr>
        <w:t>Slack area data</w:t>
      </w:r>
      <w:r w:rsidR="000F484D" w:rsidRPr="007246CD">
        <w:rPr>
          <w:rFonts w:eastAsia="SimSun" w:cs="Arial"/>
          <w:b/>
          <w:bCs/>
          <w:szCs w:val="18"/>
          <w:lang w:eastAsia="zh-CN"/>
        </w:rPr>
        <w:t xml:space="preserve">: </w:t>
      </w:r>
      <w:r w:rsidRPr="00EB5A03">
        <w:rPr>
          <w:rFonts w:eastAsia="SimSun" w:cs="Arial"/>
          <w:szCs w:val="18"/>
          <w:lang w:eastAsia="zh-CN"/>
        </w:rPr>
        <w:t>Për</w:t>
      </w:r>
      <w:r>
        <w:rPr>
          <w:rFonts w:eastAsia="SimSun" w:cs="Arial"/>
          <w:bCs/>
          <w:szCs w:val="18"/>
          <w:lang w:eastAsia="zh-CN"/>
        </w:rPr>
        <w:t xml:space="preserve"> shkak të nevojës së kompjuterit për të caktuar blloqe me madhësi fikse hapësire disku, ka një zonë në fund të çdo dosjeje që, pavarësisht se i caktoh</w:t>
      </w:r>
      <w:r w:rsidR="00AE081C">
        <w:rPr>
          <w:rFonts w:eastAsia="SimSun" w:cs="Arial"/>
          <w:bCs/>
          <w:szCs w:val="18"/>
          <w:lang w:eastAsia="zh-CN"/>
        </w:rPr>
        <w:t>e</w:t>
      </w:r>
      <w:r>
        <w:rPr>
          <w:rFonts w:eastAsia="SimSun" w:cs="Arial"/>
          <w:bCs/>
          <w:szCs w:val="18"/>
          <w:lang w:eastAsia="zh-CN"/>
        </w:rPr>
        <w:t>t një dosjeje, përmban informacion që nuk lidhet me informacionin tjetër që gjendet aty. Kjo zonë quhet</w:t>
      </w:r>
      <w:r w:rsidR="000F484D" w:rsidRPr="007246CD">
        <w:rPr>
          <w:rFonts w:eastAsia="SimSun" w:cs="Arial"/>
          <w:bCs/>
          <w:szCs w:val="18"/>
          <w:lang w:eastAsia="zh-CN"/>
        </w:rPr>
        <w:t xml:space="preserve"> “</w:t>
      </w:r>
      <w:r>
        <w:rPr>
          <w:rFonts w:eastAsia="SimSun" w:cs="Arial"/>
          <w:bCs/>
          <w:szCs w:val="18"/>
          <w:lang w:eastAsia="zh-CN"/>
        </w:rPr>
        <w:t xml:space="preserve">e </w:t>
      </w:r>
      <w:r w:rsidR="00A96589">
        <w:rPr>
          <w:rFonts w:eastAsia="SimSun" w:cs="Arial"/>
          <w:bCs/>
          <w:szCs w:val="18"/>
          <w:lang w:eastAsia="zh-CN"/>
        </w:rPr>
        <w:t>papërdorur</w:t>
      </w:r>
      <w:r>
        <w:rPr>
          <w:rFonts w:eastAsia="SimSun" w:cs="Arial"/>
          <w:bCs/>
          <w:szCs w:val="18"/>
          <w:lang w:eastAsia="zh-CN"/>
        </w:rPr>
        <w:t>-</w:t>
      </w:r>
      <w:r w:rsidR="000F484D" w:rsidRPr="00EB5A03">
        <w:rPr>
          <w:rFonts w:eastAsia="SimSun" w:cs="Arial"/>
          <w:bCs/>
          <w:szCs w:val="18"/>
          <w:highlight w:val="yellow"/>
          <w:lang w:eastAsia="zh-CN"/>
        </w:rPr>
        <w:t>slack</w:t>
      </w:r>
      <w:r w:rsidR="000F484D" w:rsidRPr="007246CD">
        <w:rPr>
          <w:rFonts w:eastAsia="SimSun" w:cs="Arial"/>
          <w:bCs/>
          <w:szCs w:val="18"/>
          <w:lang w:eastAsia="zh-CN"/>
        </w:rPr>
        <w:t xml:space="preserve">” </w:t>
      </w:r>
      <w:r>
        <w:rPr>
          <w:rFonts w:eastAsia="SimSun" w:cs="Arial"/>
          <w:bCs/>
          <w:szCs w:val="18"/>
          <w:lang w:eastAsia="zh-CN"/>
        </w:rPr>
        <w:t>dhe përmban informacion përmbajtjeje që ka qenë në hapësirën e atij blloku përpara se ajo hapësirë t’i caktohej një dosjeje të re</w:t>
      </w:r>
      <w:r w:rsidR="000F484D" w:rsidRPr="007246CD">
        <w:rPr>
          <w:rFonts w:eastAsia="SimSun" w:cs="Arial"/>
          <w:bCs/>
          <w:szCs w:val="18"/>
          <w:lang w:eastAsia="zh-CN"/>
        </w:rPr>
        <w:t>.</w:t>
      </w:r>
    </w:p>
    <w:p w:rsidR="000F484D" w:rsidRPr="007246CD" w:rsidRDefault="00EB5A03" w:rsidP="000F484D">
      <w:pPr>
        <w:rPr>
          <w:rFonts w:eastAsia="Times New Roman"/>
          <w:b/>
          <w:szCs w:val="18"/>
          <w:lang w:eastAsia="de-DE"/>
        </w:rPr>
      </w:pPr>
      <w:r>
        <w:rPr>
          <w:rFonts w:eastAsia="Times New Roman"/>
          <w:b/>
          <w:szCs w:val="18"/>
          <w:lang w:eastAsia="de-DE"/>
        </w:rPr>
        <w:t>Hapësira e pa</w:t>
      </w:r>
      <w:r w:rsidR="00807EDA">
        <w:rPr>
          <w:rFonts w:eastAsia="Times New Roman"/>
          <w:b/>
          <w:szCs w:val="18"/>
          <w:lang w:eastAsia="de-DE"/>
        </w:rPr>
        <w:t>përdorur</w:t>
      </w:r>
      <w:r w:rsidR="004B5EF8">
        <w:rPr>
          <w:rFonts w:eastAsia="Times New Roman"/>
          <w:b/>
          <w:szCs w:val="18"/>
          <w:lang w:eastAsia="de-DE"/>
        </w:rPr>
        <w:t xml:space="preserve"> - </w:t>
      </w:r>
      <w:r w:rsidR="000F484D" w:rsidRPr="00807EDA">
        <w:rPr>
          <w:rFonts w:eastAsia="Times New Roman"/>
          <w:b/>
          <w:szCs w:val="18"/>
          <w:highlight w:val="yellow"/>
          <w:lang w:eastAsia="de-DE"/>
        </w:rPr>
        <w:t>Slack space</w:t>
      </w:r>
      <w:r w:rsidR="000F484D" w:rsidRPr="007246CD">
        <w:rPr>
          <w:rFonts w:eastAsia="Times New Roman"/>
          <w:b/>
          <w:szCs w:val="18"/>
          <w:lang w:eastAsia="de-DE"/>
        </w:rPr>
        <w:t xml:space="preserve">: </w:t>
      </w:r>
      <w:r w:rsidR="00807EDA" w:rsidRPr="00807EDA">
        <w:rPr>
          <w:rFonts w:eastAsia="Times New Roman"/>
          <w:bCs/>
          <w:szCs w:val="18"/>
          <w:lang w:eastAsia="de-DE"/>
        </w:rPr>
        <w:t xml:space="preserve">Hapësira e papërdorur </w:t>
      </w:r>
      <w:r w:rsidR="004B5EF8">
        <w:rPr>
          <w:noProof/>
          <w:szCs w:val="18"/>
        </w:rPr>
        <w:t xml:space="preserve">është zona </w:t>
      </w:r>
      <w:r w:rsidR="00807EDA">
        <w:rPr>
          <w:noProof/>
          <w:szCs w:val="18"/>
        </w:rPr>
        <w:t>në</w:t>
      </w:r>
      <w:r w:rsidR="004B5EF8">
        <w:rPr>
          <w:noProof/>
          <w:szCs w:val="18"/>
        </w:rPr>
        <w:t xml:space="preserve"> hapësirë</w:t>
      </w:r>
      <w:r w:rsidR="00807EDA">
        <w:rPr>
          <w:noProof/>
          <w:szCs w:val="18"/>
        </w:rPr>
        <w:t xml:space="preserve">n e </w:t>
      </w:r>
      <w:r w:rsidR="004B5EF8">
        <w:rPr>
          <w:noProof/>
          <w:szCs w:val="18"/>
        </w:rPr>
        <w:t xml:space="preserve">një pajisje </w:t>
      </w:r>
      <w:r w:rsidR="00650FA9" w:rsidRPr="007246CD">
        <w:rPr>
          <w:noProof/>
          <w:szCs w:val="18"/>
        </w:rPr>
        <w:t>për ruajtje</w:t>
      </w:r>
      <w:r w:rsidR="000F484D" w:rsidRPr="007246CD">
        <w:rPr>
          <w:noProof/>
          <w:szCs w:val="18"/>
        </w:rPr>
        <w:t xml:space="preserve"> </w:t>
      </w:r>
      <w:r w:rsidR="004B5EF8">
        <w:rPr>
          <w:noProof/>
          <w:szCs w:val="18"/>
        </w:rPr>
        <w:t xml:space="preserve">që i caktohet një njësie të caktuar, domethënë </w:t>
      </w:r>
      <w:r w:rsidR="00807EDA">
        <w:rPr>
          <w:noProof/>
          <w:szCs w:val="18"/>
        </w:rPr>
        <w:t>n</w:t>
      </w:r>
      <w:r w:rsidR="004B5EF8">
        <w:rPr>
          <w:noProof/>
          <w:szCs w:val="18"/>
        </w:rPr>
        <w:t>jë dosjeje, një ndarjeje, një disku, një të dhëne</w:t>
      </w:r>
      <w:r w:rsidR="000F484D" w:rsidRPr="007246CD">
        <w:rPr>
          <w:noProof/>
          <w:szCs w:val="18"/>
        </w:rPr>
        <w:t xml:space="preserve"> MFT</w:t>
      </w:r>
      <w:r w:rsidR="004B5EF8">
        <w:rPr>
          <w:noProof/>
          <w:szCs w:val="18"/>
        </w:rPr>
        <w:t>, por që nuk përdoret nga ajo njësi. Shpesh, një specialist kriminalistik mund të gjejë të dhëna që i përkasin dosjeve të ruajtura më parë në këto hapësira</w:t>
      </w:r>
      <w:r w:rsidR="000F484D" w:rsidRPr="007246CD">
        <w:rPr>
          <w:noProof/>
          <w:szCs w:val="18"/>
        </w:rPr>
        <w:t xml:space="preserve"> </w:t>
      </w:r>
      <w:r w:rsidR="004B5EF8">
        <w:rPr>
          <w:noProof/>
          <w:szCs w:val="18"/>
        </w:rPr>
        <w:t>të pa</w:t>
      </w:r>
      <w:r w:rsidR="00807EDA">
        <w:rPr>
          <w:noProof/>
          <w:szCs w:val="18"/>
        </w:rPr>
        <w:t>përdorura</w:t>
      </w:r>
      <w:r w:rsidR="000F484D" w:rsidRPr="007246CD">
        <w:rPr>
          <w:noProof/>
          <w:szCs w:val="18"/>
        </w:rPr>
        <w:t xml:space="preserve">. </w:t>
      </w:r>
      <w:r w:rsidR="004B5EF8">
        <w:rPr>
          <w:noProof/>
          <w:szCs w:val="18"/>
        </w:rPr>
        <w:t>Për shembull, një grumbul</w:t>
      </w:r>
      <w:r w:rsidR="00A96589">
        <w:rPr>
          <w:noProof/>
          <w:szCs w:val="18"/>
        </w:rPr>
        <w:t>l</w:t>
      </w:r>
      <w:r w:rsidR="000F484D" w:rsidRPr="007246CD">
        <w:rPr>
          <w:noProof/>
          <w:szCs w:val="18"/>
        </w:rPr>
        <w:t xml:space="preserve"> </w:t>
      </w:r>
      <w:r w:rsidR="00807EDA">
        <w:rPr>
          <w:noProof/>
          <w:szCs w:val="18"/>
        </w:rPr>
        <w:t xml:space="preserve">qelizash </w:t>
      </w:r>
      <w:r w:rsidR="000F484D" w:rsidRPr="004B5EF8">
        <w:rPr>
          <w:noProof/>
          <w:szCs w:val="18"/>
          <w:highlight w:val="yellow"/>
        </w:rPr>
        <w:t>cluster</w:t>
      </w:r>
      <w:r w:rsidR="000F484D" w:rsidRPr="007246CD">
        <w:rPr>
          <w:noProof/>
          <w:szCs w:val="18"/>
        </w:rPr>
        <w:t xml:space="preserve"> </w:t>
      </w:r>
      <w:r w:rsidR="004B5EF8">
        <w:rPr>
          <w:noProof/>
          <w:szCs w:val="18"/>
        </w:rPr>
        <w:t xml:space="preserve">caktohet në një dosje të porsakrijuar, por të dhënat e kësaj dosjeje nuk </w:t>
      </w:r>
      <w:r w:rsidR="00807EDA">
        <w:rPr>
          <w:noProof/>
          <w:szCs w:val="18"/>
        </w:rPr>
        <w:t xml:space="preserve">e </w:t>
      </w:r>
      <w:r w:rsidR="004B5EF8">
        <w:rPr>
          <w:noProof/>
          <w:szCs w:val="18"/>
        </w:rPr>
        <w:t>përdorin të gjithë grumbullin, atëherë ka shumë mundësi të gjenden gjurma të dosjes së ruajtur më parë në hapësirën e papastrua</w:t>
      </w:r>
      <w:r w:rsidR="00A96589">
        <w:rPr>
          <w:noProof/>
          <w:szCs w:val="18"/>
        </w:rPr>
        <w:t>r</w:t>
      </w:r>
      <w:r w:rsidR="004B5EF8">
        <w:rPr>
          <w:noProof/>
          <w:szCs w:val="18"/>
        </w:rPr>
        <w:t xml:space="preserve"> të grumbullit të </w:t>
      </w:r>
      <w:r w:rsidR="00807EDA">
        <w:rPr>
          <w:noProof/>
          <w:szCs w:val="18"/>
        </w:rPr>
        <w:t>qelizave</w:t>
      </w:r>
      <w:r w:rsidR="004B5EF8">
        <w:rPr>
          <w:noProof/>
          <w:szCs w:val="18"/>
        </w:rPr>
        <w:t xml:space="preserve"> - </w:t>
      </w:r>
      <w:r w:rsidR="004B5EF8" w:rsidRPr="004B5EF8">
        <w:rPr>
          <w:noProof/>
          <w:szCs w:val="18"/>
          <w:highlight w:val="yellow"/>
        </w:rPr>
        <w:t>cluster</w:t>
      </w:r>
      <w:r w:rsidR="000F484D" w:rsidRPr="007246CD">
        <w:rPr>
          <w:noProof/>
          <w:szCs w:val="18"/>
        </w:rPr>
        <w:t>.</w:t>
      </w:r>
    </w:p>
    <w:p w:rsidR="000F484D" w:rsidRPr="007246CD" w:rsidRDefault="004B5EF8" w:rsidP="000F484D">
      <w:pPr>
        <w:rPr>
          <w:rFonts w:eastAsia="SimSun" w:cs="Arial"/>
          <w:bCs/>
          <w:szCs w:val="18"/>
          <w:lang w:eastAsia="zh-CN"/>
        </w:rPr>
      </w:pPr>
      <w:r>
        <w:rPr>
          <w:rFonts w:eastAsia="SimSun" w:cs="Arial"/>
          <w:b/>
          <w:bCs/>
          <w:szCs w:val="18"/>
          <w:lang w:eastAsia="zh-CN"/>
        </w:rPr>
        <w:t>Manipulimi social -</w:t>
      </w:r>
      <w:r w:rsidR="000F484D" w:rsidRPr="00807EDA">
        <w:rPr>
          <w:rFonts w:eastAsia="SimSun" w:cs="Arial"/>
          <w:b/>
          <w:bCs/>
          <w:szCs w:val="18"/>
          <w:highlight w:val="yellow"/>
          <w:lang w:eastAsia="zh-CN"/>
        </w:rPr>
        <w:t>Social Engineering</w:t>
      </w:r>
      <w:r w:rsidR="000F484D" w:rsidRPr="007246CD">
        <w:rPr>
          <w:rFonts w:eastAsia="SimSun" w:cs="Arial"/>
          <w:b/>
          <w:bCs/>
          <w:szCs w:val="18"/>
          <w:lang w:eastAsia="zh-CN"/>
        </w:rPr>
        <w:t xml:space="preserve">: </w:t>
      </w:r>
      <w:r w:rsidR="000F484D" w:rsidRPr="007246CD">
        <w:rPr>
          <w:rFonts w:eastAsia="SimSun" w:cs="Arial"/>
          <w:bCs/>
          <w:szCs w:val="18"/>
          <w:lang w:eastAsia="zh-CN"/>
        </w:rPr>
        <w:t>Te</w:t>
      </w:r>
      <w:r>
        <w:rPr>
          <w:rFonts w:eastAsia="SimSun" w:cs="Arial"/>
          <w:bCs/>
          <w:szCs w:val="18"/>
          <w:lang w:eastAsia="zh-CN"/>
        </w:rPr>
        <w:t xml:space="preserve">knika apo aftësi që bëjnë të mundur manipulimin e një personi i cili, </w:t>
      </w:r>
      <w:r w:rsidR="00807EDA">
        <w:rPr>
          <w:rFonts w:eastAsia="SimSun" w:cs="Arial"/>
          <w:bCs/>
          <w:szCs w:val="18"/>
          <w:lang w:eastAsia="zh-CN"/>
        </w:rPr>
        <w:t xml:space="preserve">kryen </w:t>
      </w:r>
      <w:r>
        <w:rPr>
          <w:rFonts w:eastAsia="SimSun" w:cs="Arial"/>
          <w:bCs/>
          <w:szCs w:val="18"/>
          <w:lang w:eastAsia="zh-CN"/>
        </w:rPr>
        <w:t>vullnetarisht veprime që normalisht nuk do t’i kryente, të tilla si nxjerrje informacioni</w:t>
      </w:r>
      <w:r w:rsidR="000F484D" w:rsidRPr="007246CD">
        <w:rPr>
          <w:rFonts w:eastAsia="SimSun" w:cs="Arial"/>
          <w:bCs/>
          <w:szCs w:val="18"/>
          <w:lang w:eastAsia="zh-CN"/>
        </w:rPr>
        <w:t>.</w:t>
      </w:r>
    </w:p>
    <w:p w:rsidR="000F484D" w:rsidRPr="007246CD" w:rsidRDefault="000F484D" w:rsidP="000F484D">
      <w:pPr>
        <w:rPr>
          <w:rFonts w:eastAsia="MS Mincho" w:cs="Verdana"/>
          <w:szCs w:val="18"/>
        </w:rPr>
      </w:pPr>
      <w:r w:rsidRPr="007246CD">
        <w:rPr>
          <w:rFonts w:eastAsia="MS Mincho" w:cs="Verdana"/>
          <w:b/>
          <w:szCs w:val="18"/>
        </w:rPr>
        <w:t>Soft</w:t>
      </w:r>
      <w:r w:rsidR="00515180">
        <w:rPr>
          <w:rFonts w:eastAsia="MS Mincho" w:cs="Verdana"/>
          <w:b/>
          <w:szCs w:val="18"/>
        </w:rPr>
        <w:t>uer</w:t>
      </w:r>
      <w:r w:rsidR="000069D9">
        <w:rPr>
          <w:rFonts w:eastAsia="MS Mincho" w:cs="Verdana"/>
          <w:b/>
          <w:szCs w:val="18"/>
        </w:rPr>
        <w:t>ë</w:t>
      </w:r>
      <w:r w:rsidRPr="007246CD">
        <w:rPr>
          <w:rFonts w:eastAsia="MS Mincho" w:cs="Verdana"/>
          <w:b/>
          <w:szCs w:val="18"/>
        </w:rPr>
        <w:t>:</w:t>
      </w:r>
      <w:r w:rsidRPr="00515180">
        <w:rPr>
          <w:rFonts w:eastAsia="MS Mincho" w:cs="Verdana"/>
          <w:bCs/>
          <w:szCs w:val="18"/>
        </w:rPr>
        <w:t xml:space="preserve"> </w:t>
      </w:r>
      <w:r w:rsidR="00515180" w:rsidRPr="00515180">
        <w:rPr>
          <w:rFonts w:eastAsia="MS Mincho" w:cs="Verdana"/>
          <w:bCs/>
          <w:szCs w:val="18"/>
        </w:rPr>
        <w:t>Programe kompjuterike</w:t>
      </w:r>
      <w:r w:rsidR="00515180">
        <w:rPr>
          <w:rFonts w:eastAsia="MS Mincho" w:cs="Verdana"/>
          <w:b/>
          <w:szCs w:val="18"/>
        </w:rPr>
        <w:t xml:space="preserve"> </w:t>
      </w:r>
      <w:r w:rsidR="00515180">
        <w:rPr>
          <w:rFonts w:eastAsia="MS Mincho" w:cs="Verdana"/>
          <w:bCs/>
          <w:szCs w:val="18"/>
        </w:rPr>
        <w:t>të projektuara për të kryer detyra të caktuara, si përpunimi, llogaritja, menaxhimi i rrjetit, përgatitja e uebsajteve, administrimi i dosjeve apo i inventarit</w:t>
      </w:r>
      <w:r w:rsidRPr="007246CD">
        <w:rPr>
          <w:rFonts w:eastAsia="MS Mincho" w:cs="Verdana"/>
          <w:szCs w:val="18"/>
        </w:rPr>
        <w:t>.</w:t>
      </w:r>
    </w:p>
    <w:p w:rsidR="000F484D" w:rsidRPr="007246CD" w:rsidRDefault="00FA26DE" w:rsidP="000F484D">
      <w:pPr>
        <w:rPr>
          <w:noProof/>
          <w:szCs w:val="18"/>
        </w:rPr>
      </w:pPr>
      <w:r>
        <w:rPr>
          <w:b/>
          <w:noProof/>
          <w:szCs w:val="18"/>
        </w:rPr>
        <w:lastRenderedPageBreak/>
        <w:t xml:space="preserve">Disqe në gjendje të ngurtë - </w:t>
      </w:r>
      <w:r w:rsidR="000F484D" w:rsidRPr="007246CD">
        <w:rPr>
          <w:b/>
          <w:noProof/>
          <w:szCs w:val="18"/>
        </w:rPr>
        <w:t>Solid state disks:</w:t>
      </w:r>
      <w:r w:rsidR="000F484D" w:rsidRPr="007246CD">
        <w:rPr>
          <w:noProof/>
          <w:szCs w:val="18"/>
        </w:rPr>
        <w:t xml:space="preserve"> </w:t>
      </w:r>
      <w:r>
        <w:rPr>
          <w:noProof/>
          <w:szCs w:val="18"/>
        </w:rPr>
        <w:t xml:space="preserve">ata ruajnë informacion në një mënyrë të ndryshme nga hard disqet, duke pasur qëllim të ofrojnë qasje në të njëjtën mënyrë si hard disqet. Ndërsa hard disqet ruajnë të dhëna në pjata – </w:t>
      </w:r>
      <w:r w:rsidRPr="00FA26DE">
        <w:rPr>
          <w:noProof/>
          <w:szCs w:val="18"/>
          <w:highlight w:val="yellow"/>
        </w:rPr>
        <w:t>platter</w:t>
      </w:r>
      <w:r>
        <w:rPr>
          <w:noProof/>
          <w:szCs w:val="18"/>
        </w:rPr>
        <w:t>-, disqet në gjendje të ngurtë i ruajnë të dhnat duke përdorur mikroçipe që nuk kanë pjesë lëvizëse</w:t>
      </w:r>
      <w:r w:rsidR="000F484D" w:rsidRPr="007246CD">
        <w:rPr>
          <w:noProof/>
          <w:szCs w:val="18"/>
        </w:rPr>
        <w:t xml:space="preserve">.  </w:t>
      </w:r>
      <w:r>
        <w:rPr>
          <w:noProof/>
          <w:szCs w:val="18"/>
        </w:rPr>
        <w:t>Si të tillë, ata kanë më pak gjasa të dëmtohen nga goditjet dhe ofrojnë qasje më të  shpejtë në të dhëna. Këto</w:t>
      </w:r>
      <w:r w:rsidR="000F484D" w:rsidRPr="007246CD">
        <w:rPr>
          <w:noProof/>
          <w:szCs w:val="18"/>
        </w:rPr>
        <w:t xml:space="preserve"> </w:t>
      </w:r>
      <w:r w:rsidR="009A6869" w:rsidRPr="007246CD">
        <w:rPr>
          <w:noProof/>
          <w:szCs w:val="18"/>
        </w:rPr>
        <w:t>pajisje</w:t>
      </w:r>
      <w:r>
        <w:rPr>
          <w:noProof/>
          <w:szCs w:val="18"/>
        </w:rPr>
        <w:t xml:space="preserve"> mund të ruajnë prova të vyera</w:t>
      </w:r>
      <w:r w:rsidR="000F484D" w:rsidRPr="007246CD">
        <w:rPr>
          <w:noProof/>
          <w:szCs w:val="18"/>
        </w:rPr>
        <w:t>.</w:t>
      </w:r>
    </w:p>
    <w:p w:rsidR="000F484D" w:rsidRPr="007246CD" w:rsidRDefault="00B408DF" w:rsidP="000F484D">
      <w:pPr>
        <w:rPr>
          <w:szCs w:val="18"/>
        </w:rPr>
      </w:pPr>
      <w:r>
        <w:rPr>
          <w:b/>
          <w:szCs w:val="18"/>
        </w:rPr>
        <w:t>A</w:t>
      </w:r>
      <w:r w:rsidR="00FA26DE">
        <w:rPr>
          <w:b/>
          <w:szCs w:val="18"/>
        </w:rPr>
        <w:t>ltoparlantë</w:t>
      </w:r>
      <w:r w:rsidR="00CC4C6C">
        <w:rPr>
          <w:b/>
          <w:szCs w:val="18"/>
        </w:rPr>
        <w:t>t</w:t>
      </w:r>
      <w:r>
        <w:rPr>
          <w:b/>
          <w:szCs w:val="18"/>
        </w:rPr>
        <w:t xml:space="preserve"> magnet</w:t>
      </w:r>
      <w:r w:rsidR="00FA26DE">
        <w:rPr>
          <w:b/>
          <w:szCs w:val="18"/>
        </w:rPr>
        <w:t xml:space="preserve"> - </w:t>
      </w:r>
      <w:r w:rsidR="000F484D" w:rsidRPr="00B408DF">
        <w:rPr>
          <w:b/>
          <w:szCs w:val="18"/>
          <w:highlight w:val="yellow"/>
        </w:rPr>
        <w:t>Speaker magnets</w:t>
      </w:r>
      <w:r w:rsidR="000F484D" w:rsidRPr="007246CD">
        <w:rPr>
          <w:b/>
          <w:szCs w:val="18"/>
        </w:rPr>
        <w:t>:</w:t>
      </w:r>
      <w:r w:rsidR="000F484D" w:rsidRPr="007246CD">
        <w:rPr>
          <w:rFonts w:ascii="Arial" w:hAnsi="Arial" w:cs="Arial"/>
        </w:rPr>
        <w:t xml:space="preserve">  </w:t>
      </w:r>
      <w:r w:rsidR="00FA26DE" w:rsidRPr="00B408DF">
        <w:rPr>
          <w:rFonts w:cs="Arial"/>
        </w:rPr>
        <w:t xml:space="preserve">Altoparlantët e zakonshëm përbëhen nga një magnet, një </w:t>
      </w:r>
      <w:r w:rsidR="00CC4C6C">
        <w:rPr>
          <w:rFonts w:cs="Arial"/>
        </w:rPr>
        <w:t>bobinë</w:t>
      </w:r>
      <w:r w:rsidR="00FA26DE" w:rsidRPr="00B408DF">
        <w:rPr>
          <w:rFonts w:cs="Arial"/>
        </w:rPr>
        <w:t xml:space="preserve"> dhe një kon. </w:t>
      </w:r>
      <w:r w:rsidRPr="00B408DF">
        <w:rPr>
          <w:szCs w:val="18"/>
        </w:rPr>
        <w:t>A</w:t>
      </w:r>
      <w:r>
        <w:rPr>
          <w:szCs w:val="18"/>
        </w:rPr>
        <w:t xml:space="preserve">ltoparlanti magnet është aty për të krijuar një fushë të përhershme magnetike për </w:t>
      </w:r>
      <w:r w:rsidR="00CC4C6C">
        <w:rPr>
          <w:szCs w:val="18"/>
        </w:rPr>
        <w:t xml:space="preserve">bobinën e altoparlantit, që është </w:t>
      </w:r>
      <w:r w:rsidR="00B37D63">
        <w:rPr>
          <w:szCs w:val="18"/>
        </w:rPr>
        <w:t>e</w:t>
      </w:r>
      <w:r w:rsidR="00CC4C6C">
        <w:rPr>
          <w:szCs w:val="18"/>
        </w:rPr>
        <w:t xml:space="preserve"> futur në letrën e konit të altoparlantit. Kur flukset e sin</w:t>
      </w:r>
      <w:r w:rsidR="00B37D63">
        <w:rPr>
          <w:szCs w:val="18"/>
        </w:rPr>
        <w:t>j</w:t>
      </w:r>
      <w:r w:rsidR="00CC4C6C">
        <w:rPr>
          <w:szCs w:val="18"/>
        </w:rPr>
        <w:t xml:space="preserve">alit </w:t>
      </w:r>
      <w:r w:rsidR="00B37D63">
        <w:rPr>
          <w:szCs w:val="18"/>
        </w:rPr>
        <w:t xml:space="preserve">të </w:t>
      </w:r>
      <w:r w:rsidR="00CC4C6C">
        <w:rPr>
          <w:szCs w:val="18"/>
        </w:rPr>
        <w:t>audio</w:t>
      </w:r>
      <w:r w:rsidR="00B37D63">
        <w:rPr>
          <w:szCs w:val="18"/>
        </w:rPr>
        <w:t>s</w:t>
      </w:r>
      <w:r w:rsidR="00CC4C6C">
        <w:rPr>
          <w:szCs w:val="18"/>
        </w:rPr>
        <w:t xml:space="preserve"> e vë</w:t>
      </w:r>
      <w:r w:rsidR="00B37D63">
        <w:rPr>
          <w:szCs w:val="18"/>
        </w:rPr>
        <w:t>në</w:t>
      </w:r>
      <w:r w:rsidR="00CC4C6C">
        <w:rPr>
          <w:szCs w:val="18"/>
        </w:rPr>
        <w:t xml:space="preserve"> në lëvizje altoparlantin, ai prodhon një fushë të vogël magnetike forca e të cilës ndryshon forcën e sinjalit të audios. Kjo fushë e vogël magnetike shtyhet ose tërhiqet nga fusha e përhershme magnetike që prodhohet nga altoparlanti magnet</w:t>
      </w:r>
      <w:r w:rsidR="000F484D" w:rsidRPr="007246CD">
        <w:rPr>
          <w:szCs w:val="18"/>
        </w:rPr>
        <w:t>.</w:t>
      </w:r>
    </w:p>
    <w:p w:rsidR="000F484D" w:rsidRPr="007246CD" w:rsidRDefault="00650FA9" w:rsidP="000F484D">
      <w:pPr>
        <w:rPr>
          <w:rFonts w:eastAsia="MS Mincho" w:cs="Verdana"/>
          <w:b/>
          <w:szCs w:val="18"/>
        </w:rPr>
      </w:pPr>
      <w:r w:rsidRPr="007246CD">
        <w:rPr>
          <w:rFonts w:eastAsia="MS Mincho" w:cs="Verdana"/>
          <w:b/>
          <w:szCs w:val="18"/>
        </w:rPr>
        <w:t>Pajisjet për ruajtje</w:t>
      </w:r>
      <w:r w:rsidR="000F484D" w:rsidRPr="007246CD">
        <w:rPr>
          <w:rFonts w:eastAsia="MS Mincho" w:cs="Verdana"/>
          <w:b/>
          <w:szCs w:val="18"/>
        </w:rPr>
        <w:t>:</w:t>
      </w:r>
      <w:r w:rsidR="000F484D" w:rsidRPr="007246CD">
        <w:rPr>
          <w:szCs w:val="18"/>
        </w:rPr>
        <w:t xml:space="preserve"> </w:t>
      </w:r>
      <w:r w:rsidR="00CC4C6C">
        <w:rPr>
          <w:szCs w:val="18"/>
        </w:rPr>
        <w:t xml:space="preserve">janë </w:t>
      </w:r>
      <w:r w:rsidR="00412FFE" w:rsidRPr="007246CD">
        <w:rPr>
          <w:szCs w:val="18"/>
        </w:rPr>
        <w:t>pajisje</w:t>
      </w:r>
      <w:r w:rsidR="000F484D" w:rsidRPr="007246CD">
        <w:rPr>
          <w:szCs w:val="18"/>
        </w:rPr>
        <w:t xml:space="preserve"> </w:t>
      </w:r>
      <w:r w:rsidR="00CC4C6C">
        <w:rPr>
          <w:szCs w:val="18"/>
        </w:rPr>
        <w:t>për</w:t>
      </w:r>
      <w:r w:rsidR="000F484D" w:rsidRPr="007246CD">
        <w:rPr>
          <w:szCs w:val="18"/>
        </w:rPr>
        <w:t xml:space="preserve"> </w:t>
      </w:r>
      <w:hyperlink r:id="rId153" w:tooltip="Recording" w:history="1">
        <w:r w:rsidR="000F484D" w:rsidRPr="007246CD">
          <w:rPr>
            <w:rStyle w:val="Hyperlink"/>
            <w:color w:val="auto"/>
            <w:szCs w:val="18"/>
          </w:rPr>
          <w:t>re</w:t>
        </w:r>
        <w:r w:rsidR="00CC4C6C">
          <w:rPr>
            <w:rStyle w:val="Hyperlink"/>
            <w:color w:val="auto"/>
            <w:szCs w:val="18"/>
          </w:rPr>
          <w:t>gjistrimin</w:t>
        </w:r>
      </w:hyperlink>
      <w:r w:rsidR="000F484D" w:rsidRPr="007246CD">
        <w:rPr>
          <w:szCs w:val="18"/>
        </w:rPr>
        <w:t xml:space="preserve"> (</w:t>
      </w:r>
      <w:r w:rsidR="00CC4C6C">
        <w:rPr>
          <w:szCs w:val="18"/>
        </w:rPr>
        <w:t>ruajtjen</w:t>
      </w:r>
      <w:r w:rsidR="000F484D" w:rsidRPr="007246CD">
        <w:rPr>
          <w:szCs w:val="18"/>
        </w:rPr>
        <w:t xml:space="preserve">) </w:t>
      </w:r>
      <w:hyperlink r:id="rId154" w:tooltip="Information" w:history="1">
        <w:r w:rsidR="00CC4C6C">
          <w:rPr>
            <w:rStyle w:val="Hyperlink"/>
            <w:color w:val="auto"/>
            <w:szCs w:val="18"/>
          </w:rPr>
          <w:t>e i</w:t>
        </w:r>
        <w:r w:rsidR="000F484D" w:rsidRPr="007246CD">
          <w:rPr>
            <w:rStyle w:val="Hyperlink"/>
            <w:color w:val="auto"/>
            <w:szCs w:val="18"/>
          </w:rPr>
          <w:t>nforma</w:t>
        </w:r>
        <w:r w:rsidR="00CC4C6C">
          <w:rPr>
            <w:rStyle w:val="Hyperlink"/>
            <w:color w:val="auto"/>
            <w:szCs w:val="18"/>
          </w:rPr>
          <w:t>cionit</w:t>
        </w:r>
      </w:hyperlink>
      <w:r w:rsidR="000F484D" w:rsidRPr="007246CD">
        <w:rPr>
          <w:szCs w:val="18"/>
        </w:rPr>
        <w:t xml:space="preserve"> (</w:t>
      </w:r>
      <w:r w:rsidR="00CC4C6C">
        <w:rPr>
          <w:szCs w:val="18"/>
        </w:rPr>
        <w:t>të dhënave</w:t>
      </w:r>
      <w:r w:rsidR="000F484D" w:rsidRPr="007246CD">
        <w:rPr>
          <w:szCs w:val="18"/>
        </w:rPr>
        <w:t>). Re</w:t>
      </w:r>
      <w:r w:rsidR="00CC4C6C">
        <w:rPr>
          <w:szCs w:val="18"/>
        </w:rPr>
        <w:t xml:space="preserve">gjistrimi mund të bëhet duke përdorur pothuaj çdo formë </w:t>
      </w:r>
      <w:r w:rsidR="00CC4C6C" w:rsidRPr="00CC4C6C">
        <w:rPr>
          <w:szCs w:val="18"/>
          <w:u w:val="single"/>
        </w:rPr>
        <w:t>energjie</w:t>
      </w:r>
      <w:r w:rsidR="00CC4C6C">
        <w:rPr>
          <w:szCs w:val="18"/>
        </w:rPr>
        <w:t xml:space="preserve">, duke filluar nga fuqia manuale muskulore në </w:t>
      </w:r>
      <w:r w:rsidR="00CC4C6C" w:rsidRPr="00CC4C6C">
        <w:rPr>
          <w:szCs w:val="18"/>
          <w:u w:val="single"/>
        </w:rPr>
        <w:t>shkrimin me dorë</w:t>
      </w:r>
      <w:r w:rsidR="00CC4C6C">
        <w:rPr>
          <w:szCs w:val="18"/>
        </w:rPr>
        <w:t>, deri tek vibracionet akustike në regjistrimet fonografike, energjia elektroma</w:t>
      </w:r>
      <w:r w:rsidR="00B37D63">
        <w:rPr>
          <w:szCs w:val="18"/>
        </w:rPr>
        <w:t>g</w:t>
      </w:r>
      <w:r w:rsidR="00CC4C6C">
        <w:rPr>
          <w:szCs w:val="18"/>
        </w:rPr>
        <w:t xml:space="preserve">netike që rregullon </w:t>
      </w:r>
      <w:r w:rsidR="00CC4C6C" w:rsidRPr="00CC4C6C">
        <w:rPr>
          <w:szCs w:val="18"/>
          <w:u w:val="single"/>
        </w:rPr>
        <w:t>shiritin magnetik</w:t>
      </w:r>
      <w:r w:rsidR="00CC4C6C" w:rsidRPr="00CC4C6C">
        <w:rPr>
          <w:szCs w:val="18"/>
        </w:rPr>
        <w:t xml:space="preserve"> dhe d</w:t>
      </w:r>
      <w:r w:rsidR="00CC4C6C">
        <w:rPr>
          <w:szCs w:val="18"/>
          <w:u w:val="single"/>
        </w:rPr>
        <w:t>isqet optike.</w:t>
      </w:r>
    </w:p>
    <w:p w:rsidR="000F484D" w:rsidRPr="007246CD" w:rsidRDefault="009A6869" w:rsidP="000F484D">
      <w:pPr>
        <w:rPr>
          <w:b/>
          <w:noProof/>
          <w:szCs w:val="18"/>
        </w:rPr>
      </w:pPr>
      <w:r w:rsidRPr="007246CD">
        <w:rPr>
          <w:b/>
          <w:noProof/>
          <w:szCs w:val="18"/>
        </w:rPr>
        <w:t>Pajisjet</w:t>
      </w:r>
      <w:r w:rsidR="00CC4C6C">
        <w:rPr>
          <w:b/>
          <w:noProof/>
          <w:szCs w:val="18"/>
        </w:rPr>
        <w:t xml:space="preserve"> tableta</w:t>
      </w:r>
      <w:r w:rsidR="000F484D" w:rsidRPr="007246CD">
        <w:rPr>
          <w:b/>
          <w:noProof/>
          <w:szCs w:val="18"/>
        </w:rPr>
        <w:t xml:space="preserve">: </w:t>
      </w:r>
      <w:r w:rsidR="00CC4C6C" w:rsidRPr="00CC4C6C">
        <w:rPr>
          <w:bCs/>
          <w:noProof/>
          <w:szCs w:val="18"/>
        </w:rPr>
        <w:t xml:space="preserve">Një </w:t>
      </w:r>
      <w:r w:rsidR="00CC4C6C">
        <w:rPr>
          <w:bCs/>
          <w:noProof/>
          <w:szCs w:val="18"/>
        </w:rPr>
        <w:t xml:space="preserve">kompjuter </w:t>
      </w:r>
      <w:r w:rsidR="00CC4C6C" w:rsidRPr="00CC4C6C">
        <w:rPr>
          <w:bCs/>
          <w:noProof/>
          <w:szCs w:val="18"/>
        </w:rPr>
        <w:t>tabletë</w:t>
      </w:r>
      <w:r w:rsidR="00CC4C6C">
        <w:rPr>
          <w:bCs/>
          <w:noProof/>
          <w:szCs w:val="18"/>
        </w:rPr>
        <w:t xml:space="preserve"> është një</w:t>
      </w:r>
      <w:r w:rsidR="000F484D" w:rsidRPr="007246CD">
        <w:rPr>
          <w:noProof/>
          <w:szCs w:val="18"/>
        </w:rPr>
        <w:t xml:space="preserve"> </w:t>
      </w:r>
      <w:r w:rsidR="00412FFE" w:rsidRPr="007246CD">
        <w:rPr>
          <w:noProof/>
          <w:szCs w:val="18"/>
        </w:rPr>
        <w:t>pajisje</w:t>
      </w:r>
      <w:r w:rsidR="000F484D" w:rsidRPr="007246CD">
        <w:rPr>
          <w:noProof/>
          <w:szCs w:val="18"/>
        </w:rPr>
        <w:t xml:space="preserve"> </w:t>
      </w:r>
      <w:r w:rsidR="00CC4C6C">
        <w:rPr>
          <w:noProof/>
          <w:szCs w:val="18"/>
        </w:rPr>
        <w:t>që vihet në punë duke prekur ekranin dhe jo duke përdorur tastierë</w:t>
      </w:r>
      <w:r w:rsidR="00B37D63">
        <w:rPr>
          <w:noProof/>
          <w:szCs w:val="18"/>
        </w:rPr>
        <w:t>n</w:t>
      </w:r>
      <w:r w:rsidR="00CC4C6C">
        <w:rPr>
          <w:noProof/>
          <w:szCs w:val="18"/>
        </w:rPr>
        <w:t xml:space="preserve"> apo maus</w:t>
      </w:r>
      <w:r w:rsidR="00B37D63">
        <w:rPr>
          <w:noProof/>
          <w:szCs w:val="18"/>
        </w:rPr>
        <w:t>in</w:t>
      </w:r>
      <w:r w:rsidR="00CC4C6C">
        <w:rPr>
          <w:noProof/>
          <w:szCs w:val="18"/>
        </w:rPr>
        <w:t xml:space="preserve">. Normalisht ajo është më e madhe se sa një telefon celular ose një </w:t>
      </w:r>
      <w:r w:rsidR="00CC4C6C" w:rsidRPr="00CC4C6C">
        <w:rPr>
          <w:b/>
          <w:bCs/>
          <w:noProof/>
          <w:szCs w:val="18"/>
        </w:rPr>
        <w:t>Asistent Personal Dixhital</w:t>
      </w:r>
      <w:r w:rsidR="00CC4C6C">
        <w:rPr>
          <w:noProof/>
          <w:szCs w:val="18"/>
        </w:rPr>
        <w:t>.</w:t>
      </w:r>
    </w:p>
    <w:p w:rsidR="000F484D" w:rsidRPr="007246CD" w:rsidRDefault="00CC4C6C" w:rsidP="000F484D">
      <w:pPr>
        <w:rPr>
          <w:szCs w:val="18"/>
        </w:rPr>
      </w:pPr>
      <w:r>
        <w:rPr>
          <w:rFonts w:eastAsia="MS Mincho" w:cs="Verdana"/>
          <w:b/>
          <w:szCs w:val="18"/>
        </w:rPr>
        <w:t>I gjurmueshëm</w:t>
      </w:r>
      <w:r w:rsidR="000F484D" w:rsidRPr="007246CD">
        <w:rPr>
          <w:rFonts w:eastAsia="MS Mincho" w:cs="Verdana"/>
          <w:b/>
          <w:szCs w:val="18"/>
        </w:rPr>
        <w:t>:</w:t>
      </w:r>
      <w:r w:rsidR="000F484D" w:rsidRPr="007246CD">
        <w:rPr>
          <w:b/>
          <w:bCs/>
          <w:szCs w:val="18"/>
        </w:rPr>
        <w:t xml:space="preserve"> </w:t>
      </w:r>
      <w:r>
        <w:rPr>
          <w:szCs w:val="18"/>
        </w:rPr>
        <w:t xml:space="preserve">Gjurmueshmëria i referohet plotësisë së informacionit </w:t>
      </w:r>
      <w:r w:rsidR="00B37D63">
        <w:rPr>
          <w:szCs w:val="18"/>
        </w:rPr>
        <w:t>t</w:t>
      </w:r>
      <w:r>
        <w:rPr>
          <w:szCs w:val="18"/>
        </w:rPr>
        <w:t>ë</w:t>
      </w:r>
      <w:r w:rsidR="00807EDA">
        <w:rPr>
          <w:szCs w:val="18"/>
        </w:rPr>
        <w:t xml:space="preserve"> </w:t>
      </w:r>
      <w:r>
        <w:rPr>
          <w:szCs w:val="18"/>
        </w:rPr>
        <w:t>çdo hap</w:t>
      </w:r>
      <w:r w:rsidR="00B37D63">
        <w:rPr>
          <w:szCs w:val="18"/>
        </w:rPr>
        <w:t>i</w:t>
      </w:r>
      <w:r>
        <w:rPr>
          <w:szCs w:val="18"/>
        </w:rPr>
        <w:t xml:space="preserve"> në një </w:t>
      </w:r>
      <w:r w:rsidRPr="00CC4C6C">
        <w:rPr>
          <w:szCs w:val="18"/>
          <w:u w:val="single"/>
        </w:rPr>
        <w:t>zinxhir procesi</w:t>
      </w:r>
      <w:r>
        <w:rPr>
          <w:szCs w:val="18"/>
        </w:rPr>
        <w:t>. Përkufizimi zyrtar i gjurmueshmërisë është aftësia për të ndërlidhur kronologjik</w:t>
      </w:r>
      <w:r w:rsidR="00807EDA">
        <w:rPr>
          <w:szCs w:val="18"/>
        </w:rPr>
        <w:t>isht</w:t>
      </w:r>
      <w:r>
        <w:rPr>
          <w:szCs w:val="18"/>
        </w:rPr>
        <w:t xml:space="preserve"> subjekte të identifikueshme në mënyrë unike</w:t>
      </w:r>
      <w:r w:rsidR="00807EDA">
        <w:rPr>
          <w:szCs w:val="18"/>
        </w:rPr>
        <w:t>,</w:t>
      </w:r>
      <w:r>
        <w:rPr>
          <w:szCs w:val="18"/>
        </w:rPr>
        <w:t xml:space="preserve"> në një mënyrë </w:t>
      </w:r>
      <w:r w:rsidR="00807EDA">
        <w:rPr>
          <w:szCs w:val="18"/>
        </w:rPr>
        <w:t>t</w:t>
      </w:r>
      <w:r>
        <w:rPr>
          <w:szCs w:val="18"/>
        </w:rPr>
        <w:t xml:space="preserve">ë verifikueshme. Gjurmueshmëria është aftësia për të verifikuar historinë, vendndodhjen, apo përdorimin e një artikulli me anë të identifikimit të dokumentuar </w:t>
      </w:r>
      <w:r w:rsidR="00807EDA">
        <w:rPr>
          <w:szCs w:val="18"/>
        </w:rPr>
        <w:t xml:space="preserve">të </w:t>
      </w:r>
      <w:r>
        <w:rPr>
          <w:szCs w:val="18"/>
        </w:rPr>
        <w:t>regjistruar</w:t>
      </w:r>
      <w:r w:rsidR="00807EDA">
        <w:rPr>
          <w:szCs w:val="18"/>
        </w:rPr>
        <w:t xml:space="preserve"> të tij</w:t>
      </w:r>
      <w:r w:rsidR="000F484D" w:rsidRPr="007246CD">
        <w:rPr>
          <w:szCs w:val="18"/>
        </w:rPr>
        <w:t>.</w:t>
      </w:r>
    </w:p>
    <w:p w:rsidR="000F484D" w:rsidRPr="007246CD" w:rsidRDefault="000F484D" w:rsidP="000F484D">
      <w:pPr>
        <w:rPr>
          <w:szCs w:val="18"/>
        </w:rPr>
      </w:pPr>
      <w:r w:rsidRPr="007246CD">
        <w:rPr>
          <w:b/>
          <w:bCs/>
          <w:szCs w:val="18"/>
        </w:rPr>
        <w:t>TrueCrypt:</w:t>
      </w:r>
      <w:r w:rsidRPr="007246CD">
        <w:rPr>
          <w:szCs w:val="18"/>
        </w:rPr>
        <w:t xml:space="preserve"> </w:t>
      </w:r>
      <w:r w:rsidR="00CC4C6C">
        <w:rPr>
          <w:szCs w:val="18"/>
        </w:rPr>
        <w:t xml:space="preserve">është </w:t>
      </w:r>
      <w:r w:rsidR="00CC4C6C" w:rsidRPr="00CC4C6C">
        <w:rPr>
          <w:szCs w:val="18"/>
          <w:u w:val="single"/>
        </w:rPr>
        <w:t>një aplikacion</w:t>
      </w:r>
      <w:r w:rsidR="00CC4C6C">
        <w:rPr>
          <w:szCs w:val="18"/>
        </w:rPr>
        <w:t xml:space="preserve"> pa pa</w:t>
      </w:r>
      <w:r w:rsidR="00B37D63">
        <w:rPr>
          <w:szCs w:val="18"/>
        </w:rPr>
        <w:t>gesë</w:t>
      </w:r>
      <w:r w:rsidR="00CC4C6C">
        <w:rPr>
          <w:szCs w:val="18"/>
        </w:rPr>
        <w:t xml:space="preserve"> </w:t>
      </w:r>
      <w:r w:rsidR="00CC4C6C" w:rsidRPr="00CC4C6C">
        <w:rPr>
          <w:szCs w:val="18"/>
          <w:u w:val="single"/>
        </w:rPr>
        <w:t>softueri</w:t>
      </w:r>
      <w:r w:rsidR="00CC4C6C">
        <w:rPr>
          <w:szCs w:val="18"/>
        </w:rPr>
        <w:t xml:space="preserve"> që përdoret </w:t>
      </w:r>
      <w:r w:rsidR="00CC4C6C" w:rsidRPr="008D368B">
        <w:rPr>
          <w:szCs w:val="18"/>
          <w:u w:val="single"/>
        </w:rPr>
        <w:t xml:space="preserve">për </w:t>
      </w:r>
      <w:r w:rsidR="00807EDA">
        <w:rPr>
          <w:szCs w:val="18"/>
          <w:u w:val="single"/>
        </w:rPr>
        <w:t>kodim</w:t>
      </w:r>
      <w:r w:rsidR="008D368B" w:rsidRPr="008D368B">
        <w:rPr>
          <w:szCs w:val="18"/>
          <w:u w:val="single"/>
        </w:rPr>
        <w:t xml:space="preserve"> në punë e sipër</w:t>
      </w:r>
      <w:r w:rsidRPr="007246CD">
        <w:rPr>
          <w:szCs w:val="18"/>
        </w:rPr>
        <w:t xml:space="preserve"> (OTFE). </w:t>
      </w:r>
      <w:r w:rsidR="008D368B">
        <w:rPr>
          <w:szCs w:val="18"/>
        </w:rPr>
        <w:t xml:space="preserve">Ai mund të krijojë një disk virtual të shifruar brenda një dosjeje apo të shifrojë një </w:t>
      </w:r>
      <w:r w:rsidR="008D368B" w:rsidRPr="008D368B">
        <w:rPr>
          <w:szCs w:val="18"/>
          <w:u w:val="single"/>
        </w:rPr>
        <w:t>ndarëse</w:t>
      </w:r>
      <w:r w:rsidR="008D368B">
        <w:rPr>
          <w:szCs w:val="18"/>
        </w:rPr>
        <w:t xml:space="preserve"> ose (sipas</w:t>
      </w:r>
      <w:r w:rsidRPr="007246CD">
        <w:rPr>
          <w:szCs w:val="18"/>
        </w:rPr>
        <w:t xml:space="preserve"> </w:t>
      </w:r>
      <w:hyperlink r:id="rId155" w:tooltip="Microsoft Windows" w:history="1">
        <w:r w:rsidRPr="007246CD">
          <w:rPr>
            <w:rStyle w:val="Hyperlink"/>
            <w:color w:val="auto"/>
            <w:szCs w:val="18"/>
          </w:rPr>
          <w:t>Microsoft Windows</w:t>
        </w:r>
      </w:hyperlink>
      <w:r w:rsidRPr="007246CD">
        <w:rPr>
          <w:szCs w:val="18"/>
        </w:rPr>
        <w:t xml:space="preserve"> </w:t>
      </w:r>
      <w:r w:rsidR="008D368B">
        <w:rPr>
          <w:szCs w:val="18"/>
        </w:rPr>
        <w:t>përveç</w:t>
      </w:r>
      <w:r w:rsidRPr="007246CD">
        <w:rPr>
          <w:szCs w:val="18"/>
        </w:rPr>
        <w:t xml:space="preserve"> </w:t>
      </w:r>
      <w:hyperlink r:id="rId156" w:tooltip="Windows 2000" w:history="1">
        <w:r w:rsidRPr="007246CD">
          <w:rPr>
            <w:rStyle w:val="Hyperlink"/>
            <w:color w:val="auto"/>
            <w:szCs w:val="18"/>
          </w:rPr>
          <w:t>Windows 2000</w:t>
        </w:r>
      </w:hyperlink>
      <w:r w:rsidRPr="007246CD">
        <w:rPr>
          <w:szCs w:val="18"/>
        </w:rPr>
        <w:t>) t</w:t>
      </w:r>
      <w:r w:rsidR="008D368B">
        <w:rPr>
          <w:szCs w:val="18"/>
        </w:rPr>
        <w:t>ë gjithë pajisjen ruajtëse</w:t>
      </w:r>
      <w:r w:rsidRPr="007246CD">
        <w:rPr>
          <w:szCs w:val="18"/>
        </w:rPr>
        <w:t xml:space="preserve"> (</w:t>
      </w:r>
      <w:r w:rsidR="008D368B">
        <w:rPr>
          <w:szCs w:val="18"/>
        </w:rPr>
        <w:t xml:space="preserve">vërtetimin para </w:t>
      </w:r>
      <w:r w:rsidR="00807EDA">
        <w:rPr>
          <w:szCs w:val="18"/>
        </w:rPr>
        <w:t>vënies së kompjuterit në punë</w:t>
      </w:r>
      <w:r w:rsidR="008D368B">
        <w:rPr>
          <w:szCs w:val="18"/>
        </w:rPr>
        <w:t xml:space="preserve"> -</w:t>
      </w:r>
      <w:hyperlink r:id="rId157" w:tooltip="Pre-boot authentication" w:history="1">
        <w:r w:rsidRPr="00807EDA">
          <w:rPr>
            <w:rStyle w:val="Hyperlink"/>
            <w:color w:val="auto"/>
            <w:szCs w:val="18"/>
            <w:highlight w:val="yellow"/>
          </w:rPr>
          <w:t>pre-boot authentication</w:t>
        </w:r>
      </w:hyperlink>
      <w:r w:rsidRPr="007246CD">
        <w:rPr>
          <w:szCs w:val="18"/>
        </w:rPr>
        <w:t>).</w:t>
      </w:r>
    </w:p>
    <w:p w:rsidR="000F484D" w:rsidRPr="007246CD" w:rsidRDefault="008D368B" w:rsidP="000F484D">
      <w:pPr>
        <w:rPr>
          <w:rStyle w:val="Hyperlink"/>
          <w:color w:val="auto"/>
          <w:szCs w:val="18"/>
        </w:rPr>
      </w:pPr>
      <w:r>
        <w:rPr>
          <w:rFonts w:eastAsia="Times New Roman"/>
          <w:b/>
          <w:szCs w:val="18"/>
          <w:lang w:eastAsia="de-DE"/>
        </w:rPr>
        <w:t>Moduli i platformës së besuar -</w:t>
      </w:r>
      <w:r w:rsidR="000F484D" w:rsidRPr="007246CD">
        <w:rPr>
          <w:rFonts w:eastAsia="Times New Roman"/>
          <w:b/>
          <w:szCs w:val="18"/>
          <w:lang w:eastAsia="de-DE"/>
        </w:rPr>
        <w:t xml:space="preserve">Trusted Platform Module (TPM): </w:t>
      </w:r>
      <w:r w:rsidRPr="008D368B">
        <w:rPr>
          <w:rFonts w:eastAsia="Times New Roman"/>
          <w:bCs/>
          <w:szCs w:val="18"/>
          <w:lang w:eastAsia="de-DE"/>
        </w:rPr>
        <w:t>Në më të shumtën,</w:t>
      </w:r>
      <w:r>
        <w:rPr>
          <w:rStyle w:val="Hyperlink"/>
          <w:color w:val="auto"/>
          <w:szCs w:val="18"/>
          <w:u w:val="none"/>
        </w:rPr>
        <w:t xml:space="preserve"> koncepti i</w:t>
      </w:r>
      <w:r w:rsidR="000F484D" w:rsidRPr="007246CD">
        <w:rPr>
          <w:rStyle w:val="Hyperlink"/>
          <w:color w:val="auto"/>
          <w:szCs w:val="18"/>
          <w:u w:val="none"/>
        </w:rPr>
        <w:t xml:space="preserve"> TPM</w:t>
      </w:r>
      <w:r>
        <w:rPr>
          <w:rStyle w:val="Hyperlink"/>
          <w:color w:val="auto"/>
          <w:szCs w:val="18"/>
          <w:u w:val="none"/>
        </w:rPr>
        <w:t>-së përdoret në një kriptoprocesor TPM</w:t>
      </w:r>
      <w:r w:rsidR="000F484D" w:rsidRPr="007246CD">
        <w:rPr>
          <w:rStyle w:val="Hyperlink"/>
          <w:color w:val="auto"/>
          <w:szCs w:val="18"/>
          <w:u w:val="none"/>
        </w:rPr>
        <w:t xml:space="preserve">, </w:t>
      </w:r>
      <w:r>
        <w:rPr>
          <w:rStyle w:val="Hyperlink"/>
          <w:color w:val="auto"/>
          <w:szCs w:val="18"/>
          <w:u w:val="none"/>
        </w:rPr>
        <w:t>i njohur me emrin çipi</w:t>
      </w:r>
      <w:r w:rsidR="000F484D" w:rsidRPr="007246CD">
        <w:rPr>
          <w:rStyle w:val="Hyperlink"/>
          <w:color w:val="auto"/>
          <w:szCs w:val="18"/>
          <w:u w:val="none"/>
        </w:rPr>
        <w:t xml:space="preserve"> TPM. </w:t>
      </w:r>
      <w:r>
        <w:rPr>
          <w:rStyle w:val="Hyperlink"/>
          <w:color w:val="auto"/>
          <w:szCs w:val="18"/>
          <w:u w:val="none"/>
        </w:rPr>
        <w:t>Ky çip që përgjigjet për kryerjen e detyrave të</w:t>
      </w:r>
      <w:r w:rsidR="000F484D" w:rsidRPr="007246CD">
        <w:rPr>
          <w:rStyle w:val="Hyperlink"/>
          <w:color w:val="auto"/>
          <w:szCs w:val="18"/>
          <w:u w:val="none"/>
        </w:rPr>
        <w:t xml:space="preserve"> TPM</w:t>
      </w:r>
      <w:r>
        <w:rPr>
          <w:rStyle w:val="Hyperlink"/>
          <w:color w:val="auto"/>
          <w:szCs w:val="18"/>
          <w:u w:val="none"/>
        </w:rPr>
        <w:t xml:space="preserve">-së, saldohet </w:t>
      </w:r>
      <w:r w:rsidR="00807EDA">
        <w:rPr>
          <w:rStyle w:val="Hyperlink"/>
          <w:color w:val="auto"/>
          <w:szCs w:val="18"/>
          <w:u w:val="none"/>
        </w:rPr>
        <w:t>në bordin kryesor të një</w:t>
      </w:r>
      <w:r w:rsidR="000F484D" w:rsidRPr="007246CD">
        <w:rPr>
          <w:rStyle w:val="Hyperlink"/>
          <w:color w:val="auto"/>
          <w:szCs w:val="18"/>
          <w:u w:val="none"/>
        </w:rPr>
        <w:t xml:space="preserve"> </w:t>
      </w:r>
      <w:r w:rsidR="00DC64AB" w:rsidRPr="007246CD">
        <w:rPr>
          <w:rStyle w:val="Hyperlink"/>
          <w:color w:val="auto"/>
          <w:szCs w:val="18"/>
          <w:u w:val="none"/>
        </w:rPr>
        <w:t>sistem</w:t>
      </w:r>
      <w:r w:rsidR="00807EDA">
        <w:rPr>
          <w:rStyle w:val="Hyperlink"/>
          <w:color w:val="auto"/>
          <w:szCs w:val="18"/>
          <w:u w:val="none"/>
        </w:rPr>
        <w:t>i</w:t>
      </w:r>
      <w:r w:rsidR="00DC64AB" w:rsidRPr="007246CD">
        <w:rPr>
          <w:rStyle w:val="Hyperlink"/>
          <w:color w:val="auto"/>
          <w:szCs w:val="18"/>
          <w:u w:val="none"/>
        </w:rPr>
        <w:t xml:space="preserve"> kompjuterik</w:t>
      </w:r>
      <w:r w:rsidR="000F484D" w:rsidRPr="007246CD">
        <w:rPr>
          <w:rStyle w:val="Hyperlink"/>
          <w:color w:val="auto"/>
          <w:szCs w:val="18"/>
          <w:u w:val="none"/>
        </w:rPr>
        <w:t xml:space="preserve">. </w:t>
      </w:r>
      <w:r w:rsidR="00807EDA">
        <w:rPr>
          <w:rStyle w:val="Hyperlink"/>
          <w:color w:val="auto"/>
          <w:szCs w:val="18"/>
          <w:u w:val="none"/>
        </w:rPr>
        <w:t xml:space="preserve">Objekti kryesor i punës së një </w:t>
      </w:r>
      <w:r w:rsidR="000F484D" w:rsidRPr="007246CD">
        <w:rPr>
          <w:rStyle w:val="Hyperlink"/>
          <w:color w:val="auto"/>
          <w:szCs w:val="18"/>
          <w:u w:val="none"/>
        </w:rPr>
        <w:t>TPM</w:t>
      </w:r>
      <w:r w:rsidR="00807EDA">
        <w:rPr>
          <w:rStyle w:val="Hyperlink"/>
          <w:color w:val="auto"/>
          <w:szCs w:val="18"/>
          <w:u w:val="none"/>
        </w:rPr>
        <w:t>-je është të sigurojë integritetin e një platforme. Në këtë kontekst, “integritet” do të thotë “të sillet sikundër është menduar” dhe “plat</w:t>
      </w:r>
      <w:r w:rsidR="00B37D63">
        <w:rPr>
          <w:rStyle w:val="Hyperlink"/>
          <w:color w:val="auto"/>
          <w:szCs w:val="18"/>
          <w:u w:val="none"/>
        </w:rPr>
        <w:t>forma</w:t>
      </w:r>
      <w:r w:rsidR="00807EDA">
        <w:rPr>
          <w:rStyle w:val="Hyperlink"/>
          <w:color w:val="auto"/>
          <w:szCs w:val="18"/>
          <w:u w:val="none"/>
        </w:rPr>
        <w:t>” është përgjithësisht çdo platformë kompjuteri</w:t>
      </w:r>
      <w:r w:rsidR="000F484D" w:rsidRPr="007246CD">
        <w:rPr>
          <w:rStyle w:val="Hyperlink"/>
          <w:color w:val="auto"/>
          <w:szCs w:val="18"/>
          <w:u w:val="none"/>
        </w:rPr>
        <w:t xml:space="preserve">: </w:t>
      </w:r>
      <w:r w:rsidR="00807EDA">
        <w:rPr>
          <w:rStyle w:val="Hyperlink"/>
          <w:color w:val="auto"/>
          <w:szCs w:val="18"/>
          <w:u w:val="none"/>
        </w:rPr>
        <w:t>Filloni procesin e vënies së sistemit në punë duke e hapur kompjuterin dhe zgjateni këtë besim deri sa sistemi operativ (OS) të jetë vënë plotësisht në punë dhe aplikacionet të jenë aktivizuar</w:t>
      </w:r>
      <w:r w:rsidR="000F484D" w:rsidRPr="007246CD">
        <w:rPr>
          <w:rStyle w:val="Hyperlink"/>
          <w:color w:val="auto"/>
          <w:szCs w:val="18"/>
          <w:u w:val="none"/>
        </w:rPr>
        <w:t>. TPM</w:t>
      </w:r>
      <w:r w:rsidR="00807EDA">
        <w:rPr>
          <w:rStyle w:val="Hyperlink"/>
          <w:color w:val="auto"/>
          <w:szCs w:val="18"/>
          <w:u w:val="none"/>
        </w:rPr>
        <w:t>-ja shpesh përdoret në kombinim me kodimin e diskut, pra,</w:t>
      </w:r>
      <w:r w:rsidR="000F484D" w:rsidRPr="007246CD">
        <w:rPr>
          <w:rStyle w:val="Hyperlink"/>
          <w:color w:val="auto"/>
          <w:szCs w:val="18"/>
          <w:u w:val="none"/>
        </w:rPr>
        <w:t xml:space="preserve"> Truecrypt o</w:t>
      </w:r>
      <w:r w:rsidR="00807EDA">
        <w:rPr>
          <w:rStyle w:val="Hyperlink"/>
          <w:color w:val="auto"/>
          <w:szCs w:val="18"/>
          <w:u w:val="none"/>
        </w:rPr>
        <w:t>se</w:t>
      </w:r>
      <w:r w:rsidR="000F484D" w:rsidRPr="007246CD">
        <w:rPr>
          <w:rStyle w:val="Hyperlink"/>
          <w:color w:val="auto"/>
          <w:szCs w:val="18"/>
          <w:u w:val="none"/>
        </w:rPr>
        <w:t xml:space="preserve"> </w:t>
      </w:r>
      <w:r w:rsidR="00807EDA">
        <w:rPr>
          <w:rStyle w:val="Hyperlink"/>
          <w:color w:val="auto"/>
          <w:szCs w:val="18"/>
          <w:u w:val="none"/>
        </w:rPr>
        <w:t>Kodimin e gjithë diskut me bitblockcer (</w:t>
      </w:r>
      <w:r w:rsidR="000F484D" w:rsidRPr="00807EDA">
        <w:rPr>
          <w:rStyle w:val="Hyperlink"/>
          <w:color w:val="auto"/>
          <w:szCs w:val="18"/>
          <w:highlight w:val="yellow"/>
          <w:u w:val="none"/>
        </w:rPr>
        <w:t>Bitlocker Full Disk Encryption</w:t>
      </w:r>
      <w:r w:rsidR="00807EDA">
        <w:rPr>
          <w:rStyle w:val="Hyperlink"/>
          <w:color w:val="auto"/>
          <w:szCs w:val="18"/>
          <w:u w:val="none"/>
        </w:rPr>
        <w:t>)</w:t>
      </w:r>
      <w:r w:rsidR="000F484D" w:rsidRPr="007246CD">
        <w:rPr>
          <w:rStyle w:val="Hyperlink"/>
          <w:color w:val="auto"/>
          <w:szCs w:val="18"/>
          <w:u w:val="none"/>
        </w:rPr>
        <w:t xml:space="preserve"> </w:t>
      </w:r>
      <w:r w:rsidR="00B37D63">
        <w:rPr>
          <w:rStyle w:val="Hyperlink"/>
          <w:color w:val="auto"/>
          <w:szCs w:val="18"/>
          <w:u w:val="none"/>
        </w:rPr>
        <w:t xml:space="preserve">kur </w:t>
      </w:r>
      <w:r w:rsidR="00B37D63">
        <w:rPr>
          <w:rStyle w:val="Hyperlink"/>
          <w:color w:val="auto"/>
          <w:szCs w:val="18"/>
          <w:u w:val="none"/>
        </w:rPr>
        <w:lastRenderedPageBreak/>
        <w:t>përdoret për të mbrojtur</w:t>
      </w:r>
      <w:r w:rsidR="00807EDA">
        <w:rPr>
          <w:rStyle w:val="Hyperlink"/>
          <w:color w:val="auto"/>
          <w:szCs w:val="18"/>
          <w:u w:val="none"/>
        </w:rPr>
        <w:t xml:space="preserve"> çelësat e përdorur për të koduar hard disqet e kompjuterit dhe ofruar autentifikimin e integritetit për një rrugë të sigurt </w:t>
      </w:r>
      <w:r w:rsidR="00B37D63">
        <w:rPr>
          <w:rStyle w:val="Hyperlink"/>
          <w:color w:val="auto"/>
          <w:szCs w:val="18"/>
          <w:u w:val="none"/>
        </w:rPr>
        <w:t>të ndezjes s</w:t>
      </w:r>
      <w:r w:rsidR="00807EDA">
        <w:rPr>
          <w:rStyle w:val="Hyperlink"/>
          <w:color w:val="auto"/>
          <w:szCs w:val="18"/>
          <w:u w:val="none"/>
        </w:rPr>
        <w:t>ë kompjuterit.</w:t>
      </w:r>
      <w:r w:rsidR="000F484D" w:rsidRPr="007246CD">
        <w:rPr>
          <w:rStyle w:val="Hyperlink"/>
          <w:color w:val="auto"/>
          <w:szCs w:val="18"/>
          <w:u w:val="none"/>
        </w:rPr>
        <w:t xml:space="preserve"> </w:t>
      </w:r>
      <w:r w:rsidR="00B37D63">
        <w:rPr>
          <w:rStyle w:val="Hyperlink"/>
          <w:color w:val="auto"/>
          <w:szCs w:val="18"/>
          <w:u w:val="none"/>
        </w:rPr>
        <w:t>(</w:t>
      </w:r>
      <w:r w:rsidR="000F484D" w:rsidRPr="00807EDA">
        <w:rPr>
          <w:rStyle w:val="Hyperlink"/>
          <w:color w:val="auto"/>
          <w:szCs w:val="18"/>
          <w:highlight w:val="yellow"/>
          <w:u w:val="none"/>
        </w:rPr>
        <w:t>boot</w:t>
      </w:r>
      <w:r w:rsidR="00B37D63">
        <w:rPr>
          <w:rStyle w:val="Hyperlink"/>
          <w:color w:val="auto"/>
          <w:szCs w:val="18"/>
          <w:u w:val="none"/>
        </w:rPr>
        <w:t>)</w:t>
      </w:r>
      <w:r w:rsidR="000F484D" w:rsidRPr="007246CD">
        <w:rPr>
          <w:rStyle w:val="Hyperlink"/>
          <w:color w:val="auto"/>
          <w:szCs w:val="18"/>
          <w:u w:val="none"/>
        </w:rPr>
        <w:t xml:space="preserve"> </w:t>
      </w:r>
      <w:r w:rsidR="000F484D" w:rsidRPr="007246CD">
        <w:rPr>
          <w:rStyle w:val="Hyperlink"/>
          <w:color w:val="auto"/>
          <w:szCs w:val="18"/>
        </w:rPr>
        <w:t xml:space="preserve"> </w:t>
      </w:r>
    </w:p>
    <w:p w:rsidR="000F484D" w:rsidRPr="007246CD" w:rsidRDefault="000F484D" w:rsidP="000F484D">
      <w:pPr>
        <w:rPr>
          <w:rFonts w:eastAsia="Times New Roman"/>
          <w:b/>
          <w:szCs w:val="18"/>
          <w:lang w:eastAsia="de-DE"/>
        </w:rPr>
      </w:pPr>
      <w:r w:rsidRPr="007246CD">
        <w:rPr>
          <w:rFonts w:eastAsia="Times New Roman"/>
          <w:b/>
          <w:szCs w:val="18"/>
          <w:lang w:eastAsia="de-DE"/>
        </w:rPr>
        <w:t>Ubuntu Linux:</w:t>
      </w:r>
      <w:r w:rsidRPr="007246CD">
        <w:rPr>
          <w:szCs w:val="18"/>
        </w:rPr>
        <w:t xml:space="preserve"> </w:t>
      </w:r>
      <w:r w:rsidR="00D76091">
        <w:rPr>
          <w:szCs w:val="18"/>
        </w:rPr>
        <w:t xml:space="preserve">është një </w:t>
      </w:r>
      <w:r w:rsidR="00D76091" w:rsidRPr="00D76091">
        <w:rPr>
          <w:szCs w:val="18"/>
          <w:u w:val="single"/>
        </w:rPr>
        <w:t>sistem operativ</w:t>
      </w:r>
      <w:r w:rsidR="00D76091">
        <w:rPr>
          <w:szCs w:val="18"/>
        </w:rPr>
        <w:t xml:space="preserve"> që bazohet në shpërndarjen </w:t>
      </w:r>
      <w:hyperlink r:id="rId158" w:tooltip="Debian" w:history="1">
        <w:r w:rsidRPr="007246CD">
          <w:rPr>
            <w:rStyle w:val="Hyperlink"/>
            <w:color w:val="auto"/>
            <w:szCs w:val="18"/>
          </w:rPr>
          <w:t>Debian</w:t>
        </w:r>
      </w:hyperlink>
      <w:r w:rsidRPr="007246CD">
        <w:rPr>
          <w:szCs w:val="18"/>
        </w:rPr>
        <w:t xml:space="preserve"> </w:t>
      </w:r>
      <w:hyperlink r:id="rId159" w:tooltip="Linux distribution" w:history="1">
        <w:r w:rsidRPr="007246CD">
          <w:rPr>
            <w:rStyle w:val="Hyperlink"/>
            <w:color w:val="auto"/>
            <w:szCs w:val="18"/>
          </w:rPr>
          <w:t>Linux</w:t>
        </w:r>
        <w:r w:rsidRPr="00D76091">
          <w:rPr>
            <w:rStyle w:val="Hyperlink"/>
            <w:color w:val="auto"/>
            <w:szCs w:val="18"/>
            <w:u w:val="none"/>
          </w:rPr>
          <w:t xml:space="preserve"> </w:t>
        </w:r>
      </w:hyperlink>
      <w:r w:rsidR="00D76091">
        <w:t xml:space="preserve">dhe shpërndahet si </w:t>
      </w:r>
      <w:r w:rsidR="00D76091" w:rsidRPr="00D76091">
        <w:rPr>
          <w:u w:val="single"/>
        </w:rPr>
        <w:t>softuer me burim të hapur</w:t>
      </w:r>
      <w:r w:rsidR="00D76091">
        <w:rPr>
          <w:szCs w:val="18"/>
        </w:rPr>
        <w:t xml:space="preserve">, duke përdorur </w:t>
      </w:r>
      <w:r w:rsidR="00D76091" w:rsidRPr="00D76091">
        <w:rPr>
          <w:szCs w:val="18"/>
          <w:u w:val="single"/>
        </w:rPr>
        <w:t>mjedisin e desktopit</w:t>
      </w:r>
      <w:r w:rsidR="00D76091">
        <w:rPr>
          <w:szCs w:val="18"/>
        </w:rPr>
        <w:t xml:space="preserve"> të vet.</w:t>
      </w:r>
      <w:r w:rsidRPr="007246CD">
        <w:rPr>
          <w:szCs w:val="18"/>
        </w:rPr>
        <w:t xml:space="preserve"> </w:t>
      </w:r>
      <w:r w:rsidR="00D76091">
        <w:rPr>
          <w:szCs w:val="18"/>
        </w:rPr>
        <w:t>Emrin e ka marrë nga filozofia e Afrikës së Jugu</w:t>
      </w:r>
      <w:r w:rsidR="00B37D63">
        <w:rPr>
          <w:szCs w:val="18"/>
        </w:rPr>
        <w:t>t</w:t>
      </w:r>
      <w:r w:rsidRPr="007246CD">
        <w:rPr>
          <w:szCs w:val="18"/>
        </w:rPr>
        <w:t xml:space="preserve"> </w:t>
      </w:r>
      <w:hyperlink r:id="rId160" w:tooltip="Ubuntu (philosophy)" w:history="1">
        <w:r w:rsidRPr="007246CD">
          <w:rPr>
            <w:rStyle w:val="Hyperlink"/>
            <w:color w:val="auto"/>
            <w:szCs w:val="18"/>
          </w:rPr>
          <w:t>ubuntu</w:t>
        </w:r>
      </w:hyperlink>
      <w:r w:rsidRPr="007246CD">
        <w:rPr>
          <w:szCs w:val="18"/>
        </w:rPr>
        <w:t xml:space="preserve"> ("</w:t>
      </w:r>
      <w:r w:rsidR="00D76091">
        <w:rPr>
          <w:szCs w:val="18"/>
        </w:rPr>
        <w:t>i njerëzishëm ndaj të tjerëve</w:t>
      </w:r>
      <w:r w:rsidRPr="007246CD">
        <w:rPr>
          <w:szCs w:val="18"/>
        </w:rPr>
        <w:t xml:space="preserve">"). Ubuntu </w:t>
      </w:r>
      <w:r w:rsidR="00D76091">
        <w:rPr>
          <w:szCs w:val="18"/>
        </w:rPr>
        <w:t xml:space="preserve">është projektuar kryesisht për përdorim në </w:t>
      </w:r>
      <w:hyperlink r:id="rId161" w:tooltip="Personal computer" w:history="1">
        <w:r w:rsidR="004C084F" w:rsidRPr="007246CD">
          <w:rPr>
            <w:rStyle w:val="Hyperlink"/>
            <w:color w:val="auto"/>
            <w:szCs w:val="18"/>
          </w:rPr>
          <w:t>kompjuterët</w:t>
        </w:r>
      </w:hyperlink>
      <w:r w:rsidR="00D76091" w:rsidRPr="00D76091">
        <w:rPr>
          <w:u w:val="single"/>
        </w:rPr>
        <w:t xml:space="preserve"> personalë</w:t>
      </w:r>
      <w:r w:rsidRPr="007246CD">
        <w:rPr>
          <w:szCs w:val="18"/>
        </w:rPr>
        <w:t xml:space="preserve">, </w:t>
      </w:r>
      <w:r w:rsidR="00D76091">
        <w:rPr>
          <w:szCs w:val="18"/>
        </w:rPr>
        <w:t xml:space="preserve">edhe pse ekziston edhe një edicion </w:t>
      </w:r>
      <w:r w:rsidR="00D76091" w:rsidRPr="00D76091">
        <w:rPr>
          <w:szCs w:val="18"/>
          <w:u w:val="single"/>
        </w:rPr>
        <w:t>serveri</w:t>
      </w:r>
      <w:r w:rsidRPr="007246CD">
        <w:rPr>
          <w:szCs w:val="18"/>
        </w:rPr>
        <w:t>.</w:t>
      </w:r>
    </w:p>
    <w:p w:rsidR="000F484D" w:rsidRPr="007246CD" w:rsidRDefault="000F484D" w:rsidP="000F484D">
      <w:pPr>
        <w:rPr>
          <w:noProof/>
          <w:szCs w:val="18"/>
        </w:rPr>
      </w:pPr>
      <w:r w:rsidRPr="007246CD">
        <w:rPr>
          <w:b/>
          <w:noProof/>
          <w:szCs w:val="18"/>
        </w:rPr>
        <w:t>Universal Serial Bus (USB):</w:t>
      </w:r>
      <w:r w:rsidRPr="007246CD">
        <w:rPr>
          <w:noProof/>
          <w:szCs w:val="18"/>
        </w:rPr>
        <w:t xml:space="preserve"> </w:t>
      </w:r>
      <w:r w:rsidR="00D76091">
        <w:rPr>
          <w:noProof/>
          <w:szCs w:val="18"/>
        </w:rPr>
        <w:t>është një standard që përcakton protokollet e komunikimit, lidhjen dhe furnizimim me energji për</w:t>
      </w:r>
      <w:r w:rsidRPr="007246CD">
        <w:rPr>
          <w:noProof/>
          <w:szCs w:val="18"/>
        </w:rPr>
        <w:t xml:space="preserve"> </w:t>
      </w:r>
      <w:r w:rsidR="009A6869" w:rsidRPr="007246CD">
        <w:rPr>
          <w:noProof/>
          <w:szCs w:val="18"/>
        </w:rPr>
        <w:t>pajisjet</w:t>
      </w:r>
      <w:r w:rsidRPr="007246CD">
        <w:rPr>
          <w:noProof/>
          <w:szCs w:val="18"/>
        </w:rPr>
        <w:t xml:space="preserve"> </w:t>
      </w:r>
      <w:r w:rsidR="00D76091">
        <w:rPr>
          <w:noProof/>
          <w:szCs w:val="18"/>
        </w:rPr>
        <w:t>që duhet të lidhen me</w:t>
      </w:r>
      <w:r w:rsidRPr="007246CD">
        <w:rPr>
          <w:noProof/>
          <w:szCs w:val="18"/>
        </w:rPr>
        <w:t xml:space="preserve"> </w:t>
      </w:r>
      <w:r w:rsidR="004C084F" w:rsidRPr="007246CD">
        <w:rPr>
          <w:noProof/>
          <w:szCs w:val="18"/>
        </w:rPr>
        <w:t>kompjuterë</w:t>
      </w:r>
      <w:r w:rsidRPr="007246CD">
        <w:rPr>
          <w:noProof/>
          <w:szCs w:val="18"/>
        </w:rPr>
        <w:t xml:space="preserve">.  </w:t>
      </w:r>
      <w:r w:rsidR="00D76091">
        <w:rPr>
          <w:noProof/>
          <w:szCs w:val="18"/>
        </w:rPr>
        <w:t xml:space="preserve">Që nga dalja e tij në vitet ’90, numri i </w:t>
      </w:r>
      <w:r w:rsidR="009A6869" w:rsidRPr="007246CD">
        <w:rPr>
          <w:noProof/>
          <w:szCs w:val="18"/>
        </w:rPr>
        <w:t>pajisje</w:t>
      </w:r>
      <w:r w:rsidR="00D76091">
        <w:rPr>
          <w:noProof/>
          <w:szCs w:val="18"/>
        </w:rPr>
        <w:t xml:space="preserve">ve të afta të lidhen duke përdorur këtë protokoll është rritur dhe tani pajisje me forma </w:t>
      </w:r>
      <w:r w:rsidR="00B37D63">
        <w:rPr>
          <w:noProof/>
          <w:szCs w:val="18"/>
        </w:rPr>
        <w:t>të</w:t>
      </w:r>
      <w:r w:rsidR="00D76091">
        <w:rPr>
          <w:noProof/>
          <w:szCs w:val="18"/>
        </w:rPr>
        <w:t xml:space="preserve"> të gji</w:t>
      </w:r>
      <w:r w:rsidR="009A6869" w:rsidRPr="007246CD">
        <w:rPr>
          <w:noProof/>
          <w:szCs w:val="18"/>
        </w:rPr>
        <w:t>t</w:t>
      </w:r>
      <w:r w:rsidR="00D76091">
        <w:rPr>
          <w:noProof/>
          <w:szCs w:val="18"/>
        </w:rPr>
        <w:t>ha lloje</w:t>
      </w:r>
      <w:r w:rsidR="00B37D63">
        <w:rPr>
          <w:noProof/>
          <w:szCs w:val="18"/>
        </w:rPr>
        <w:t>ve</w:t>
      </w:r>
      <w:r w:rsidR="00D76091">
        <w:rPr>
          <w:noProof/>
          <w:szCs w:val="18"/>
        </w:rPr>
        <w:t xml:space="preserve"> dhe madhësi</w:t>
      </w:r>
      <w:r w:rsidR="00B37D63">
        <w:rPr>
          <w:noProof/>
          <w:szCs w:val="18"/>
        </w:rPr>
        <w:t>ve</w:t>
      </w:r>
      <w:r w:rsidR="00D76091">
        <w:rPr>
          <w:noProof/>
          <w:szCs w:val="18"/>
        </w:rPr>
        <w:t xml:space="preserve"> përdoren për të ruajtur të dhëna</w:t>
      </w:r>
      <w:r w:rsidRPr="007246CD">
        <w:rPr>
          <w:noProof/>
          <w:szCs w:val="18"/>
        </w:rPr>
        <w:t>.</w:t>
      </w:r>
    </w:p>
    <w:p w:rsidR="000F484D" w:rsidRPr="007246CD" w:rsidRDefault="000F484D" w:rsidP="000F484D">
      <w:pPr>
        <w:rPr>
          <w:b/>
          <w:szCs w:val="18"/>
        </w:rPr>
      </w:pPr>
      <w:r w:rsidRPr="007246CD">
        <w:rPr>
          <w:b/>
          <w:szCs w:val="18"/>
        </w:rPr>
        <w:t>Unix:</w:t>
      </w:r>
      <w:r w:rsidRPr="007246CD">
        <w:rPr>
          <w:szCs w:val="18"/>
        </w:rPr>
        <w:t xml:space="preserve"> </w:t>
      </w:r>
      <w:r w:rsidR="00D76091">
        <w:rPr>
          <w:szCs w:val="18"/>
        </w:rPr>
        <w:t xml:space="preserve">është një sistem operativ kompjuteri që bën shumë punë, përdoret nga shumë përdorues, </w:t>
      </w:r>
      <w:r w:rsidR="00B37D63">
        <w:rPr>
          <w:szCs w:val="18"/>
        </w:rPr>
        <w:t>i</w:t>
      </w:r>
      <w:r w:rsidR="00D76091">
        <w:rPr>
          <w:szCs w:val="18"/>
        </w:rPr>
        <w:t xml:space="preserve"> krijuar fillimisht në 1969.</w:t>
      </w:r>
    </w:p>
    <w:p w:rsidR="000F484D" w:rsidRPr="007246CD" w:rsidRDefault="00B37D63" w:rsidP="000F484D">
      <w:pPr>
        <w:rPr>
          <w:noProof/>
          <w:szCs w:val="18"/>
        </w:rPr>
      </w:pPr>
      <w:r>
        <w:rPr>
          <w:rFonts w:eastAsia="Times New Roman"/>
          <w:b/>
          <w:szCs w:val="18"/>
          <w:lang w:eastAsia="de-DE"/>
        </w:rPr>
        <w:t xml:space="preserve">Binarë të pabesueshëm - </w:t>
      </w:r>
      <w:r w:rsidR="000F484D" w:rsidRPr="007246CD">
        <w:rPr>
          <w:rFonts w:eastAsia="Times New Roman"/>
          <w:b/>
          <w:szCs w:val="18"/>
          <w:lang w:eastAsia="de-DE"/>
        </w:rPr>
        <w:t xml:space="preserve">Untrusted binaries: </w:t>
      </w:r>
      <w:r w:rsidR="000F484D" w:rsidRPr="007246CD">
        <w:rPr>
          <w:noProof/>
          <w:szCs w:val="18"/>
        </w:rPr>
        <w:t>T</w:t>
      </w:r>
      <w:r w:rsidR="004E4EDE">
        <w:rPr>
          <w:noProof/>
          <w:szCs w:val="18"/>
        </w:rPr>
        <w:t>ermi</w:t>
      </w:r>
      <w:r w:rsidR="000F484D" w:rsidRPr="007246CD">
        <w:rPr>
          <w:noProof/>
          <w:szCs w:val="18"/>
        </w:rPr>
        <w:t xml:space="preserve"> “</w:t>
      </w:r>
      <w:r w:rsidR="004E4EDE">
        <w:rPr>
          <w:noProof/>
          <w:szCs w:val="18"/>
        </w:rPr>
        <w:t>binar i pabes</w:t>
      </w:r>
      <w:r>
        <w:rPr>
          <w:noProof/>
          <w:szCs w:val="18"/>
        </w:rPr>
        <w:t>ueshm</w:t>
      </w:r>
      <w:r w:rsidR="000F484D" w:rsidRPr="007246CD">
        <w:rPr>
          <w:noProof/>
          <w:szCs w:val="18"/>
        </w:rPr>
        <w:t xml:space="preserve">” </w:t>
      </w:r>
      <w:r w:rsidR="004E4EDE">
        <w:rPr>
          <w:noProof/>
          <w:szCs w:val="18"/>
        </w:rPr>
        <w:t>përdoret më shpesh me dosjet binare të ekzekutueshme që ruhen apo kopjohen nga një burim i pabesueshëm</w:t>
      </w:r>
      <w:r w:rsidR="000F484D" w:rsidRPr="007246CD">
        <w:rPr>
          <w:noProof/>
          <w:szCs w:val="18"/>
        </w:rPr>
        <w:t xml:space="preserve">. </w:t>
      </w:r>
      <w:r w:rsidR="004E4EDE">
        <w:rPr>
          <w:noProof/>
          <w:szCs w:val="18"/>
        </w:rPr>
        <w:t>Çdo burim që nuk është i verifikueshëm apo që nuk i është nënshtruar procedurave të verifikimit të kujdesshëm potencialisht mund të përmbajë kode burimi të ndryshuara apo edhe të dëmshme dhe si pasojë, duhet konsideruar i pabesu</w:t>
      </w:r>
      <w:r>
        <w:rPr>
          <w:noProof/>
          <w:szCs w:val="18"/>
        </w:rPr>
        <w:t>eshëm</w:t>
      </w:r>
      <w:r w:rsidR="004E4EDE">
        <w:rPr>
          <w:noProof/>
          <w:szCs w:val="18"/>
        </w:rPr>
        <w:t>. Një shembull tipik i binarëve të pabesu</w:t>
      </w:r>
      <w:r>
        <w:rPr>
          <w:noProof/>
          <w:szCs w:val="18"/>
        </w:rPr>
        <w:t>eshëm</w:t>
      </w:r>
      <w:r w:rsidR="004E4EDE">
        <w:rPr>
          <w:noProof/>
          <w:szCs w:val="18"/>
        </w:rPr>
        <w:t xml:space="preserve"> janë dosjet e ekzekutueshme që ruhen në një sistem të ndryshëm nga aparati i </w:t>
      </w:r>
      <w:r>
        <w:rPr>
          <w:noProof/>
          <w:szCs w:val="18"/>
        </w:rPr>
        <w:t>certifikuar</w:t>
      </w:r>
      <w:r w:rsidR="004E4EDE">
        <w:rPr>
          <w:noProof/>
          <w:szCs w:val="18"/>
        </w:rPr>
        <w:t xml:space="preserve"> i specialistit kriminalistik</w:t>
      </w:r>
      <w:r w:rsidR="000F484D" w:rsidRPr="007246CD">
        <w:rPr>
          <w:noProof/>
          <w:szCs w:val="18"/>
        </w:rPr>
        <w:t>.</w:t>
      </w:r>
    </w:p>
    <w:p w:rsidR="000F484D" w:rsidRPr="007246CD" w:rsidRDefault="004E4EDE" w:rsidP="000F484D">
      <w:pPr>
        <w:rPr>
          <w:rFonts w:eastAsia="SimSun" w:cs="Arial"/>
          <w:bCs/>
          <w:szCs w:val="18"/>
          <w:lang w:eastAsia="zh-CN"/>
        </w:rPr>
      </w:pPr>
      <w:r>
        <w:rPr>
          <w:rFonts w:eastAsia="SimSun" w:cs="Arial"/>
          <w:b/>
          <w:bCs/>
          <w:szCs w:val="18"/>
          <w:lang w:eastAsia="zh-CN"/>
        </w:rPr>
        <w:t>Të dhëna të zonës së papërdorur apo të pacaktuar</w:t>
      </w:r>
      <w:r w:rsidR="000F484D" w:rsidRPr="007246CD">
        <w:rPr>
          <w:rFonts w:eastAsia="SimSun" w:cs="Arial"/>
          <w:b/>
          <w:bCs/>
          <w:szCs w:val="18"/>
          <w:lang w:eastAsia="zh-CN"/>
        </w:rPr>
        <w:t xml:space="preserve">: </w:t>
      </w:r>
      <w:r w:rsidRPr="004E4EDE">
        <w:rPr>
          <w:rFonts w:eastAsia="SimSun" w:cs="Arial"/>
          <w:szCs w:val="18"/>
          <w:lang w:eastAsia="zh-CN"/>
        </w:rPr>
        <w:t>Të dhëna</w:t>
      </w:r>
      <w:r>
        <w:rPr>
          <w:rFonts w:eastAsia="SimSun" w:cs="Arial"/>
          <w:bCs/>
          <w:szCs w:val="18"/>
          <w:lang w:eastAsia="zh-CN"/>
        </w:rPr>
        <w:t xml:space="preserve"> që aktualisht ndodhen në zonën e diskut </w:t>
      </w:r>
      <w:r w:rsidR="00B37D63">
        <w:rPr>
          <w:rFonts w:eastAsia="SimSun" w:cs="Arial"/>
          <w:bCs/>
          <w:szCs w:val="18"/>
          <w:lang w:eastAsia="zh-CN"/>
        </w:rPr>
        <w:t>q</w:t>
      </w:r>
      <w:r>
        <w:rPr>
          <w:rFonts w:eastAsia="SimSun" w:cs="Arial"/>
          <w:bCs/>
          <w:szCs w:val="18"/>
          <w:lang w:eastAsia="zh-CN"/>
        </w:rPr>
        <w:t>ë nuk i takojnë një dosjeje; pjesa e mbetur e dokumenteve dixhitale të fshira</w:t>
      </w:r>
      <w:r w:rsidR="000F484D" w:rsidRPr="007246CD">
        <w:rPr>
          <w:rFonts w:eastAsia="SimSun" w:cs="Arial"/>
          <w:bCs/>
          <w:szCs w:val="18"/>
          <w:lang w:eastAsia="zh-CN"/>
        </w:rPr>
        <w:t>.</w:t>
      </w:r>
    </w:p>
    <w:p w:rsidR="000F484D" w:rsidRPr="007246CD" w:rsidRDefault="000F484D" w:rsidP="000F484D">
      <w:pPr>
        <w:rPr>
          <w:rFonts w:eastAsia="Times New Roman"/>
          <w:b/>
          <w:szCs w:val="18"/>
          <w:lang w:eastAsia="de-DE"/>
        </w:rPr>
      </w:pPr>
      <w:r w:rsidRPr="007246CD">
        <w:rPr>
          <w:rFonts w:eastAsia="Times New Roman"/>
          <w:b/>
          <w:szCs w:val="18"/>
          <w:lang w:eastAsia="de-DE"/>
        </w:rPr>
        <w:t>URL</w:t>
      </w:r>
      <w:r w:rsidRPr="007246CD">
        <w:rPr>
          <w:rFonts w:eastAsia="SimSun" w:cs="Arial"/>
          <w:b/>
          <w:bCs/>
          <w:szCs w:val="18"/>
          <w:lang w:eastAsia="zh-CN"/>
        </w:rPr>
        <w:t>(</w:t>
      </w:r>
      <w:r w:rsidR="004E4EDE">
        <w:rPr>
          <w:rFonts w:eastAsia="SimSun" w:cs="Arial"/>
          <w:b/>
          <w:bCs/>
          <w:szCs w:val="18"/>
          <w:lang w:eastAsia="zh-CN"/>
        </w:rPr>
        <w:t>Gjetësi uniform i burimit -</w:t>
      </w:r>
      <w:r w:rsidRPr="004E4EDE">
        <w:rPr>
          <w:rFonts w:eastAsia="SimSun" w:cs="Arial"/>
          <w:b/>
          <w:bCs/>
          <w:szCs w:val="18"/>
          <w:highlight w:val="yellow"/>
          <w:lang w:eastAsia="zh-CN"/>
        </w:rPr>
        <w:t>Uniform Resource Locator</w:t>
      </w:r>
      <w:r w:rsidRPr="007246CD">
        <w:rPr>
          <w:rFonts w:eastAsia="SimSun" w:cs="Arial"/>
          <w:b/>
          <w:bCs/>
          <w:szCs w:val="18"/>
          <w:lang w:eastAsia="zh-CN"/>
        </w:rPr>
        <w:t xml:space="preserve">): </w:t>
      </w:r>
      <w:r w:rsidR="004E4EDE" w:rsidRPr="004E4EDE">
        <w:rPr>
          <w:rFonts w:eastAsia="SimSun" w:cs="Arial"/>
          <w:szCs w:val="18"/>
          <w:lang w:eastAsia="zh-CN"/>
        </w:rPr>
        <w:t>Një</w:t>
      </w:r>
      <w:r w:rsidR="004E4EDE">
        <w:rPr>
          <w:rFonts w:eastAsia="SimSun" w:cs="Arial"/>
          <w:bCs/>
          <w:szCs w:val="18"/>
          <w:lang w:eastAsia="zh-CN"/>
        </w:rPr>
        <w:t xml:space="preserve"> zinxhir germash që u caktohet një adresë unike për secilin nga dokumentet në</w:t>
      </w:r>
      <w:r w:rsidRPr="007246CD">
        <w:rPr>
          <w:rFonts w:eastAsia="SimSun" w:cs="Arial"/>
          <w:bCs/>
          <w:szCs w:val="18"/>
          <w:lang w:eastAsia="zh-CN"/>
        </w:rPr>
        <w:t xml:space="preserve"> </w:t>
      </w:r>
      <w:r w:rsidR="004E4EDE">
        <w:rPr>
          <w:rFonts w:eastAsia="SimSun" w:cs="Arial"/>
          <w:bCs/>
          <w:szCs w:val="18"/>
          <w:lang w:eastAsia="zh-CN"/>
        </w:rPr>
        <w:t>Rrjetin botëror të Uebit -</w:t>
      </w:r>
      <w:r w:rsidRPr="004E4EDE">
        <w:rPr>
          <w:rFonts w:eastAsia="SimSun" w:cs="Arial"/>
          <w:szCs w:val="18"/>
          <w:highlight w:val="yellow"/>
          <w:lang w:eastAsia="zh-CN"/>
        </w:rPr>
        <w:t>World Wide Web</w:t>
      </w:r>
      <w:r w:rsidRPr="007246CD">
        <w:rPr>
          <w:rFonts w:eastAsia="SimSun" w:cs="Arial"/>
          <w:szCs w:val="18"/>
          <w:lang w:eastAsia="zh-CN"/>
        </w:rPr>
        <w:t xml:space="preserve"> (</w:t>
      </w:r>
      <w:r w:rsidR="004E4EDE">
        <w:rPr>
          <w:rFonts w:eastAsia="SimSun" w:cs="Arial"/>
          <w:i/>
          <w:iCs/>
          <w:szCs w:val="18"/>
          <w:lang w:eastAsia="zh-CN"/>
        </w:rPr>
        <w:t>lajme</w:t>
      </w:r>
      <w:r w:rsidRPr="007246CD">
        <w:rPr>
          <w:rFonts w:eastAsia="SimSun" w:cs="Arial"/>
          <w:i/>
          <w:iCs/>
          <w:szCs w:val="18"/>
          <w:lang w:eastAsia="zh-CN"/>
        </w:rPr>
        <w:t xml:space="preserve">, </w:t>
      </w:r>
      <w:r w:rsidRPr="009C2C28">
        <w:rPr>
          <w:rFonts w:eastAsia="SimSun" w:cs="Arial"/>
          <w:i/>
          <w:iCs/>
          <w:szCs w:val="18"/>
          <w:highlight w:val="yellow"/>
          <w:lang w:eastAsia="zh-CN"/>
        </w:rPr>
        <w:t>gopher</w:t>
      </w:r>
      <w:r w:rsidR="004E4EDE">
        <w:rPr>
          <w:rFonts w:eastAsia="SimSun" w:cs="Arial"/>
          <w:i/>
          <w:iCs/>
          <w:szCs w:val="18"/>
          <w:lang w:eastAsia="zh-CN"/>
        </w:rPr>
        <w:t>- program interneti për gjetjen e dosjeve</w:t>
      </w:r>
      <w:r w:rsidRPr="007246CD">
        <w:rPr>
          <w:rFonts w:eastAsia="SimSun" w:cs="Arial"/>
          <w:szCs w:val="18"/>
          <w:lang w:eastAsia="zh-CN"/>
        </w:rPr>
        <w:t>, et</w:t>
      </w:r>
      <w:r w:rsidR="004E4EDE">
        <w:rPr>
          <w:rFonts w:eastAsia="SimSun" w:cs="Arial"/>
          <w:szCs w:val="18"/>
          <w:lang w:eastAsia="zh-CN"/>
        </w:rPr>
        <w:t>j,</w:t>
      </w:r>
      <w:r w:rsidRPr="007246CD">
        <w:rPr>
          <w:rFonts w:eastAsia="SimSun" w:cs="Arial"/>
          <w:szCs w:val="18"/>
          <w:lang w:eastAsia="zh-CN"/>
        </w:rPr>
        <w:t>)</w:t>
      </w:r>
      <w:r w:rsidR="004E4EDE">
        <w:rPr>
          <w:rFonts w:eastAsia="SimSun" w:cs="Arial"/>
          <w:szCs w:val="18"/>
          <w:lang w:eastAsia="zh-CN"/>
        </w:rPr>
        <w:t>.</w:t>
      </w:r>
    </w:p>
    <w:p w:rsidR="000F484D" w:rsidRPr="007246CD" w:rsidRDefault="000F484D" w:rsidP="000F484D">
      <w:pPr>
        <w:rPr>
          <w:b/>
          <w:szCs w:val="18"/>
        </w:rPr>
      </w:pPr>
      <w:r w:rsidRPr="007246CD">
        <w:rPr>
          <w:b/>
          <w:szCs w:val="18"/>
        </w:rPr>
        <w:t>UTorrent:</w:t>
      </w:r>
      <w:r w:rsidRPr="007246CD">
        <w:rPr>
          <w:szCs w:val="18"/>
        </w:rPr>
        <w:t xml:space="preserve"> </w:t>
      </w:r>
      <w:r w:rsidR="009C2C28">
        <w:rPr>
          <w:szCs w:val="18"/>
        </w:rPr>
        <w:t>është një program</w:t>
      </w:r>
      <w:r w:rsidRPr="007246CD">
        <w:rPr>
          <w:szCs w:val="18"/>
        </w:rPr>
        <w:t xml:space="preserve"> </w:t>
      </w:r>
      <w:r w:rsidR="009C2C28">
        <w:rPr>
          <w:szCs w:val="18"/>
        </w:rPr>
        <w:t>pa pagesë me burim të mbyllur i quajtur</w:t>
      </w:r>
      <w:r w:rsidRPr="007246CD">
        <w:rPr>
          <w:szCs w:val="18"/>
        </w:rPr>
        <w:t xml:space="preserve">, </w:t>
      </w:r>
      <w:hyperlink r:id="rId162" w:tooltip="Closed source" w:history="1">
        <w:r w:rsidRPr="007246CD">
          <w:rPr>
            <w:rStyle w:val="Hyperlink"/>
            <w:color w:val="auto"/>
            <w:szCs w:val="18"/>
          </w:rPr>
          <w:t>closed source</w:t>
        </w:r>
      </w:hyperlink>
      <w:r w:rsidRPr="007246CD">
        <w:rPr>
          <w:szCs w:val="18"/>
        </w:rPr>
        <w:t xml:space="preserve"> </w:t>
      </w:r>
      <w:hyperlink r:id="rId163" w:tooltip="BitTorrent client" w:history="1">
        <w:r w:rsidRPr="007246CD">
          <w:rPr>
            <w:rStyle w:val="Hyperlink"/>
            <w:color w:val="auto"/>
            <w:szCs w:val="18"/>
          </w:rPr>
          <w:t>BitTorrent client</w:t>
        </w:r>
      </w:hyperlink>
      <w:r w:rsidRPr="007246CD">
        <w:rPr>
          <w:szCs w:val="18"/>
        </w:rPr>
        <w:t xml:space="preserve"> </w:t>
      </w:r>
      <w:r w:rsidR="009C2C28">
        <w:rPr>
          <w:szCs w:val="18"/>
        </w:rPr>
        <w:t xml:space="preserve">që tani është në pronësi të </w:t>
      </w:r>
      <w:hyperlink r:id="rId164" w:tooltip="BitTorrent (company)" w:history="1">
        <w:r w:rsidRPr="007246CD">
          <w:rPr>
            <w:rStyle w:val="Hyperlink"/>
            <w:color w:val="auto"/>
            <w:szCs w:val="18"/>
          </w:rPr>
          <w:t>BitTorrent, Inc</w:t>
        </w:r>
      </w:hyperlink>
      <w:r w:rsidRPr="007246CD">
        <w:rPr>
          <w:szCs w:val="18"/>
        </w:rPr>
        <w:t xml:space="preserve">. </w:t>
      </w:r>
      <w:r w:rsidR="009C2C28">
        <w:rPr>
          <w:szCs w:val="18"/>
        </w:rPr>
        <w:t>Ai është programi (</w:t>
      </w:r>
      <w:r w:rsidR="00923B02">
        <w:rPr>
          <w:szCs w:val="18"/>
        </w:rPr>
        <w:t xml:space="preserve">klienti </w:t>
      </w:r>
      <w:r w:rsidR="009C2C28">
        <w:rPr>
          <w:szCs w:val="18"/>
        </w:rPr>
        <w:t>BitTorrent</w:t>
      </w:r>
      <w:r w:rsidR="00923B02">
        <w:rPr>
          <w:szCs w:val="18"/>
        </w:rPr>
        <w:t xml:space="preserve">) </w:t>
      </w:r>
      <w:r w:rsidR="009C2C28">
        <w:rPr>
          <w:szCs w:val="18"/>
        </w:rPr>
        <w:t>më i përdorur jashtë Kinës</w:t>
      </w:r>
      <w:r w:rsidRPr="007246CD">
        <w:rPr>
          <w:szCs w:val="18"/>
        </w:rPr>
        <w:t xml:space="preserve"> (</w:t>
      </w:r>
      <w:r w:rsidR="009C2C28">
        <w:rPr>
          <w:szCs w:val="18"/>
        </w:rPr>
        <w:t>ku më popullori është</w:t>
      </w:r>
      <w:r w:rsidRPr="007246CD">
        <w:rPr>
          <w:szCs w:val="18"/>
        </w:rPr>
        <w:t xml:space="preserve"> </w:t>
      </w:r>
      <w:hyperlink r:id="rId165" w:tooltip="Xunlei" w:history="1">
        <w:r w:rsidRPr="007246CD">
          <w:rPr>
            <w:rStyle w:val="Hyperlink"/>
            <w:color w:val="auto"/>
            <w:szCs w:val="18"/>
          </w:rPr>
          <w:t>Xunlei</w:t>
        </w:r>
      </w:hyperlink>
      <w:r w:rsidR="009C2C28">
        <w:t>)</w:t>
      </w:r>
      <w:r w:rsidRPr="007246CD">
        <w:rPr>
          <w:szCs w:val="18"/>
        </w:rPr>
        <w:t xml:space="preserve"> . </w:t>
      </w:r>
      <w:r w:rsidR="009C2C28">
        <w:rPr>
          <w:szCs w:val="18"/>
        </w:rPr>
        <w:t>Ai e merr</w:t>
      </w:r>
      <w:r w:rsidRPr="007246CD">
        <w:rPr>
          <w:szCs w:val="18"/>
        </w:rPr>
        <w:t xml:space="preserve"> "</w:t>
      </w:r>
      <w:hyperlink r:id="rId166" w:tooltip="Μ" w:history="1">
        <w:r w:rsidRPr="007246CD">
          <w:rPr>
            <w:rStyle w:val="Hyperlink"/>
            <w:color w:val="auto"/>
            <w:szCs w:val="18"/>
          </w:rPr>
          <w:t>µ</w:t>
        </w:r>
      </w:hyperlink>
      <w:r w:rsidRPr="007246CD">
        <w:rPr>
          <w:szCs w:val="18"/>
        </w:rPr>
        <w:t xml:space="preserve">" </w:t>
      </w:r>
      <w:r w:rsidR="009C2C28">
        <w:rPr>
          <w:szCs w:val="18"/>
        </w:rPr>
        <w:t xml:space="preserve">që ka në emrin e tij nga parafjala </w:t>
      </w:r>
      <w:hyperlink r:id="rId167" w:tooltip="SI prefix" w:history="1">
        <w:r w:rsidRPr="007246CD">
          <w:rPr>
            <w:rStyle w:val="Hyperlink"/>
            <w:color w:val="auto"/>
            <w:szCs w:val="18"/>
          </w:rPr>
          <w:t xml:space="preserve">SI </w:t>
        </w:r>
      </w:hyperlink>
      <w:r w:rsidRPr="007246CD">
        <w:rPr>
          <w:szCs w:val="18"/>
        </w:rPr>
        <w:t>"</w:t>
      </w:r>
      <w:hyperlink r:id="rId168" w:tooltip="Micro-" w:history="1">
        <w:r w:rsidRPr="007246CD">
          <w:rPr>
            <w:rStyle w:val="Hyperlink"/>
            <w:color w:val="auto"/>
            <w:szCs w:val="18"/>
          </w:rPr>
          <w:t>micro-</w:t>
        </w:r>
      </w:hyperlink>
      <w:r w:rsidRPr="007246CD">
        <w:rPr>
          <w:szCs w:val="18"/>
        </w:rPr>
        <w:t xml:space="preserve">", </w:t>
      </w:r>
      <w:r w:rsidR="009C2C28">
        <w:rPr>
          <w:szCs w:val="18"/>
        </w:rPr>
        <w:t xml:space="preserve">që i referohet </w:t>
      </w:r>
      <w:r w:rsidR="00922F64">
        <w:rPr>
          <w:szCs w:val="18"/>
        </w:rPr>
        <w:t>gjurmës së vogël  të kujtesës</w:t>
      </w:r>
      <w:r w:rsidRPr="007246CD">
        <w:rPr>
          <w:szCs w:val="18"/>
        </w:rPr>
        <w:t xml:space="preserve"> </w:t>
      </w:r>
      <w:r w:rsidR="00922F64">
        <w:rPr>
          <w:szCs w:val="18"/>
        </w:rPr>
        <w:t>(</w:t>
      </w:r>
      <w:hyperlink r:id="rId169" w:tooltip="Memory footprint" w:history="1">
        <w:r w:rsidRPr="007246CD">
          <w:rPr>
            <w:rStyle w:val="Hyperlink"/>
            <w:color w:val="auto"/>
            <w:szCs w:val="18"/>
          </w:rPr>
          <w:t>memory footprint</w:t>
        </w:r>
      </w:hyperlink>
      <w:r w:rsidR="00922F64">
        <w:t>) s</w:t>
      </w:r>
      <w:r w:rsidR="009C2C28">
        <w:t>ë programit</w:t>
      </w:r>
      <w:r w:rsidRPr="007246CD">
        <w:rPr>
          <w:szCs w:val="18"/>
        </w:rPr>
        <w:t xml:space="preserve">: </w:t>
      </w:r>
      <w:r w:rsidR="009C2C28">
        <w:rPr>
          <w:szCs w:val="18"/>
        </w:rPr>
        <w:t>programi është hartuar për të përdorur burime kompjuterike minimale, duke ofruar funksionim të krahasueshëm me programe më të mëdha</w:t>
      </w:r>
      <w:r w:rsidRPr="007246CD">
        <w:rPr>
          <w:szCs w:val="18"/>
        </w:rPr>
        <w:t xml:space="preserve"> BitTorrent clients</w:t>
      </w:r>
      <w:r w:rsidR="009C2C28">
        <w:rPr>
          <w:szCs w:val="18"/>
        </w:rPr>
        <w:t>, të tillë si</w:t>
      </w:r>
      <w:r w:rsidRPr="007246CD">
        <w:rPr>
          <w:szCs w:val="18"/>
        </w:rPr>
        <w:t xml:space="preserve"> </w:t>
      </w:r>
      <w:hyperlink r:id="rId170" w:tooltip="Vuze" w:history="1">
        <w:r w:rsidRPr="007246CD">
          <w:rPr>
            <w:rStyle w:val="Hyperlink"/>
            <w:color w:val="auto"/>
            <w:szCs w:val="18"/>
          </w:rPr>
          <w:t>Vuze</w:t>
        </w:r>
      </w:hyperlink>
      <w:r w:rsidRPr="007246CD">
        <w:rPr>
          <w:szCs w:val="18"/>
        </w:rPr>
        <w:t xml:space="preserve"> </w:t>
      </w:r>
      <w:r w:rsidR="009C2C28">
        <w:rPr>
          <w:szCs w:val="18"/>
        </w:rPr>
        <w:t>apo</w:t>
      </w:r>
      <w:r w:rsidRPr="007246CD">
        <w:rPr>
          <w:szCs w:val="18"/>
        </w:rPr>
        <w:t xml:space="preserve"> </w:t>
      </w:r>
      <w:hyperlink r:id="rId171" w:tooltip="BitComet" w:history="1">
        <w:r w:rsidRPr="007246CD">
          <w:rPr>
            <w:rStyle w:val="Hyperlink"/>
            <w:color w:val="auto"/>
            <w:szCs w:val="18"/>
          </w:rPr>
          <w:t>BitComet</w:t>
        </w:r>
      </w:hyperlink>
      <w:r w:rsidRPr="007246CD">
        <w:rPr>
          <w:szCs w:val="18"/>
        </w:rPr>
        <w:t xml:space="preserve">. </w:t>
      </w:r>
      <w:r w:rsidR="009C2C28">
        <w:rPr>
          <w:szCs w:val="18"/>
        </w:rPr>
        <w:t xml:space="preserve">Programi ka marrë komente </w:t>
      </w:r>
      <w:r w:rsidR="00922F64">
        <w:rPr>
          <w:szCs w:val="18"/>
        </w:rPr>
        <w:t>të mira vazhdimisht për tiparet</w:t>
      </w:r>
      <w:r w:rsidR="009C2C28">
        <w:rPr>
          <w:szCs w:val="18"/>
        </w:rPr>
        <w:t xml:space="preserve">, perfomancën, stabilitetin </w:t>
      </w:r>
      <w:r w:rsidR="00922F64">
        <w:rPr>
          <w:szCs w:val="18"/>
        </w:rPr>
        <w:t xml:space="preserve">e tij </w:t>
      </w:r>
      <w:r w:rsidR="009C2C28">
        <w:rPr>
          <w:szCs w:val="18"/>
        </w:rPr>
        <w:t>dhe</w:t>
      </w:r>
      <w:r w:rsidR="00922F64">
        <w:rPr>
          <w:szCs w:val="18"/>
        </w:rPr>
        <w:t xml:space="preserve"> për</w:t>
      </w:r>
      <w:r w:rsidR="009C2C28">
        <w:rPr>
          <w:szCs w:val="18"/>
        </w:rPr>
        <w:t xml:space="preserve"> mbështetjen </w:t>
      </w:r>
      <w:r w:rsidR="00D31F59">
        <w:rPr>
          <w:szCs w:val="18"/>
        </w:rPr>
        <w:t>e</w:t>
      </w:r>
      <w:r w:rsidR="009C2C28">
        <w:rPr>
          <w:szCs w:val="18"/>
        </w:rPr>
        <w:t xml:space="preserve"> harduer</w:t>
      </w:r>
      <w:r w:rsidR="00D31F59">
        <w:rPr>
          <w:szCs w:val="18"/>
        </w:rPr>
        <w:t>ëv</w:t>
      </w:r>
      <w:r w:rsidR="009C2C28">
        <w:rPr>
          <w:szCs w:val="18"/>
        </w:rPr>
        <w:t>e dhe versione</w:t>
      </w:r>
      <w:r w:rsidR="00D31F59">
        <w:rPr>
          <w:szCs w:val="18"/>
        </w:rPr>
        <w:t>ve</w:t>
      </w:r>
      <w:r w:rsidR="009C2C28">
        <w:rPr>
          <w:szCs w:val="18"/>
        </w:rPr>
        <w:t xml:space="preserve"> më të vjetra të </w:t>
      </w:r>
      <w:r w:rsidRPr="007246CD">
        <w:rPr>
          <w:szCs w:val="18"/>
        </w:rPr>
        <w:t>Windows.</w:t>
      </w:r>
    </w:p>
    <w:p w:rsidR="000F484D" w:rsidRPr="007246CD" w:rsidRDefault="009C2C28" w:rsidP="000F484D">
      <w:pPr>
        <w:rPr>
          <w:rFonts w:eastAsia="SimSun" w:cs="Arial"/>
          <w:szCs w:val="18"/>
          <w:lang w:eastAsia="zh-CN"/>
        </w:rPr>
      </w:pPr>
      <w:r>
        <w:rPr>
          <w:rFonts w:eastAsia="MS Mincho" w:cs="Verdana"/>
          <w:b/>
          <w:szCs w:val="18"/>
        </w:rPr>
        <w:t>Mjedisi virtual</w:t>
      </w:r>
      <w:r w:rsidR="000F484D" w:rsidRPr="007246CD">
        <w:rPr>
          <w:rFonts w:eastAsia="SimSun" w:cs="Arial"/>
          <w:b/>
          <w:szCs w:val="18"/>
          <w:lang w:eastAsia="zh-CN"/>
        </w:rPr>
        <w:t xml:space="preserve">: </w:t>
      </w:r>
      <w:r w:rsidRPr="009C2C28">
        <w:rPr>
          <w:rFonts w:eastAsia="SimSun" w:cs="Arial"/>
          <w:bCs/>
          <w:szCs w:val="18"/>
          <w:lang w:eastAsia="zh-CN"/>
        </w:rPr>
        <w:t>Simulimi</w:t>
      </w:r>
      <w:r>
        <w:rPr>
          <w:rFonts w:eastAsia="SimSun" w:cs="Arial"/>
          <w:szCs w:val="18"/>
          <w:lang w:eastAsia="zh-CN"/>
        </w:rPr>
        <w:t xml:space="preserve"> matematikor i mjedisit të punës që krijohet nga ndërlidhja e shumë kompjuterëve, i cili lejon qasje në informacion dixhital</w:t>
      </w:r>
      <w:r w:rsidR="001E3165">
        <w:rPr>
          <w:rFonts w:eastAsia="SimSun" w:cs="Arial"/>
          <w:szCs w:val="18"/>
          <w:lang w:eastAsia="zh-CN"/>
        </w:rPr>
        <w:t>,</w:t>
      </w:r>
      <w:r>
        <w:rPr>
          <w:rFonts w:eastAsia="SimSun" w:cs="Arial"/>
          <w:szCs w:val="18"/>
          <w:lang w:eastAsia="zh-CN"/>
        </w:rPr>
        <w:t xml:space="preserve"> pavarësisht nga vendndodhja fizike</w:t>
      </w:r>
      <w:r w:rsidR="000F484D" w:rsidRPr="007246CD">
        <w:rPr>
          <w:rFonts w:eastAsia="SimSun" w:cs="Arial"/>
          <w:szCs w:val="18"/>
          <w:lang w:eastAsia="zh-CN"/>
        </w:rPr>
        <w:t>.</w:t>
      </w:r>
    </w:p>
    <w:p w:rsidR="000F484D" w:rsidRPr="007246CD" w:rsidRDefault="000F484D" w:rsidP="000F484D">
      <w:pPr>
        <w:rPr>
          <w:rFonts w:eastAsia="SimSun" w:cs="Arial"/>
          <w:szCs w:val="18"/>
          <w:lang w:eastAsia="zh-CN"/>
        </w:rPr>
      </w:pPr>
      <w:r w:rsidRPr="007246CD">
        <w:rPr>
          <w:rFonts w:eastAsia="SimSun" w:cs="Arial"/>
          <w:b/>
          <w:bCs/>
          <w:szCs w:val="18"/>
          <w:lang w:eastAsia="zh-CN"/>
        </w:rPr>
        <w:lastRenderedPageBreak/>
        <w:t xml:space="preserve">Virus: </w:t>
      </w:r>
      <w:r w:rsidRPr="007246CD">
        <w:rPr>
          <w:rFonts w:eastAsia="SimSun" w:cs="Arial"/>
          <w:bCs/>
          <w:szCs w:val="18"/>
          <w:lang w:eastAsia="zh-CN"/>
        </w:rPr>
        <w:t>Program</w:t>
      </w:r>
      <w:r w:rsidR="009C2C28">
        <w:rPr>
          <w:rFonts w:eastAsia="SimSun" w:cs="Arial"/>
          <w:bCs/>
          <w:szCs w:val="18"/>
          <w:lang w:eastAsia="zh-CN"/>
        </w:rPr>
        <w:t xml:space="preserve"> që mund të infektojë programe të tjera, duke i modifikuar ata për të përfshirë një kopje të tij. Viruset kryesisht kanë funksionin e </w:t>
      </w:r>
      <w:r w:rsidR="00EA7252">
        <w:rPr>
          <w:rFonts w:eastAsia="SimSun" w:cs="Arial"/>
          <w:bCs/>
          <w:szCs w:val="18"/>
          <w:lang w:eastAsia="zh-CN"/>
        </w:rPr>
        <w:t>shpërndarjes dhe riprodhimit por, gjithashtu, ka disa përmbajtje të dëmshme</w:t>
      </w:r>
      <w:r w:rsidRPr="007246CD">
        <w:rPr>
          <w:rFonts w:eastAsia="SimSun" w:cs="Arial"/>
          <w:bCs/>
          <w:szCs w:val="18"/>
          <w:lang w:eastAsia="zh-CN"/>
        </w:rPr>
        <w:t xml:space="preserve"> </w:t>
      </w:r>
      <w:r w:rsidRPr="007246CD">
        <w:rPr>
          <w:rFonts w:eastAsia="SimSun" w:cs="Arial"/>
          <w:szCs w:val="18"/>
          <w:lang w:eastAsia="zh-CN"/>
        </w:rPr>
        <w:t>(</w:t>
      </w:r>
      <w:r w:rsidRPr="007246CD">
        <w:rPr>
          <w:rFonts w:eastAsia="SimSun" w:cs="Arial"/>
          <w:i/>
          <w:iCs/>
          <w:szCs w:val="18"/>
          <w:lang w:eastAsia="zh-CN"/>
        </w:rPr>
        <w:t>payload</w:t>
      </w:r>
      <w:r w:rsidRPr="007246CD">
        <w:rPr>
          <w:rFonts w:eastAsia="SimSun" w:cs="Arial"/>
          <w:szCs w:val="18"/>
          <w:lang w:eastAsia="zh-CN"/>
        </w:rPr>
        <w:t xml:space="preserve">) </w:t>
      </w:r>
      <w:r w:rsidR="00EA7252">
        <w:rPr>
          <w:rFonts w:eastAsia="SimSun" w:cs="Arial"/>
          <w:szCs w:val="18"/>
          <w:lang w:eastAsia="zh-CN"/>
        </w:rPr>
        <w:t>me objektiva të ndryshme, duke filluar që nga një shaka e thjeshtë</w:t>
      </w:r>
      <w:r w:rsidR="001E3165">
        <w:rPr>
          <w:rFonts w:eastAsia="SimSun" w:cs="Arial"/>
          <w:szCs w:val="18"/>
          <w:lang w:eastAsia="zh-CN"/>
        </w:rPr>
        <w:t>,</w:t>
      </w:r>
      <w:r w:rsidR="00EA7252">
        <w:rPr>
          <w:rFonts w:eastAsia="SimSun" w:cs="Arial"/>
          <w:szCs w:val="18"/>
          <w:lang w:eastAsia="zh-CN"/>
        </w:rPr>
        <w:t xml:space="preserve"> deri në shkaktimin e dëmeve serioze në sisteme</w:t>
      </w:r>
      <w:r w:rsidRPr="007246CD">
        <w:rPr>
          <w:rFonts w:eastAsia="SimSun" w:cs="Arial"/>
          <w:szCs w:val="18"/>
          <w:lang w:eastAsia="zh-CN"/>
        </w:rPr>
        <w:t xml:space="preserve">. </w:t>
      </w:r>
      <w:r w:rsidR="00EA7252">
        <w:rPr>
          <w:rFonts w:eastAsia="SimSun" w:cs="Arial"/>
          <w:szCs w:val="18"/>
          <w:lang w:eastAsia="zh-CN"/>
        </w:rPr>
        <w:t>Këto lloje programesh mund të veprojnë në mënyra të ndryshme</w:t>
      </w:r>
      <w:r w:rsidRPr="007246CD">
        <w:rPr>
          <w:rFonts w:eastAsia="SimSun" w:cs="Arial"/>
          <w:szCs w:val="18"/>
          <w:lang w:eastAsia="zh-CN"/>
        </w:rPr>
        <w:t xml:space="preserve">: </w:t>
      </w:r>
      <w:r w:rsidR="00EA7252">
        <w:rPr>
          <w:rFonts w:eastAsia="SimSun" w:cs="Arial"/>
          <w:szCs w:val="18"/>
          <w:lang w:eastAsia="zh-CN"/>
        </w:rPr>
        <w:t>vetëm e njoftojnë përdoruesin për praninë e tyre, por pa shkaktuar ndonjë dëm të dukshëm, përpiqen të kalojnë pa u vënë re</w:t>
      </w:r>
      <w:r w:rsidR="001E3165">
        <w:rPr>
          <w:rFonts w:eastAsia="SimSun" w:cs="Arial"/>
          <w:szCs w:val="18"/>
          <w:lang w:eastAsia="zh-CN"/>
        </w:rPr>
        <w:t>,</w:t>
      </w:r>
      <w:r w:rsidR="00EA7252">
        <w:rPr>
          <w:rFonts w:eastAsia="SimSun" w:cs="Arial"/>
          <w:szCs w:val="18"/>
          <w:lang w:eastAsia="zh-CN"/>
        </w:rPr>
        <w:t xml:space="preserve"> për të shkaktuar dëmin më të madh të mundshëm, apo për të marrë nën kontroll funksionet kryesore</w:t>
      </w:r>
      <w:r w:rsidRPr="007246CD">
        <w:rPr>
          <w:rFonts w:eastAsia="SimSun" w:cs="Arial"/>
          <w:szCs w:val="18"/>
          <w:lang w:eastAsia="zh-CN"/>
        </w:rPr>
        <w:t xml:space="preserve"> (</w:t>
      </w:r>
      <w:r w:rsidR="00EA7252">
        <w:rPr>
          <w:rFonts w:eastAsia="SimSun" w:cs="Arial"/>
          <w:szCs w:val="18"/>
          <w:lang w:eastAsia="zh-CN"/>
        </w:rPr>
        <w:t>për të infektuar sistemin e dosjeve</w:t>
      </w:r>
      <w:r w:rsidRPr="007246CD">
        <w:rPr>
          <w:rFonts w:eastAsia="SimSun" w:cs="Arial"/>
          <w:szCs w:val="18"/>
          <w:lang w:eastAsia="zh-CN"/>
        </w:rPr>
        <w:t>).</w:t>
      </w:r>
    </w:p>
    <w:p w:rsidR="000F484D" w:rsidRPr="007246CD" w:rsidRDefault="000F484D" w:rsidP="000F484D">
      <w:pPr>
        <w:rPr>
          <w:szCs w:val="18"/>
        </w:rPr>
      </w:pPr>
      <w:r w:rsidRPr="007246CD">
        <w:rPr>
          <w:b/>
          <w:szCs w:val="18"/>
        </w:rPr>
        <w:t xml:space="preserve">VoIP: </w:t>
      </w:r>
      <w:r w:rsidR="00EA7252" w:rsidRPr="00EA7252">
        <w:rPr>
          <w:bCs/>
          <w:szCs w:val="18"/>
        </w:rPr>
        <w:t xml:space="preserve">Zëri </w:t>
      </w:r>
      <w:r w:rsidR="001E3165">
        <w:rPr>
          <w:bCs/>
          <w:szCs w:val="18"/>
        </w:rPr>
        <w:t>përmes</w:t>
      </w:r>
      <w:r w:rsidR="00EA7252" w:rsidRPr="00EA7252">
        <w:rPr>
          <w:bCs/>
          <w:szCs w:val="18"/>
        </w:rPr>
        <w:t xml:space="preserve"> Protokolli</w:t>
      </w:r>
      <w:r w:rsidR="001E3165">
        <w:rPr>
          <w:bCs/>
          <w:szCs w:val="18"/>
        </w:rPr>
        <w:t xml:space="preserve">t të </w:t>
      </w:r>
      <w:r w:rsidR="00EA7252" w:rsidRPr="00EA7252">
        <w:rPr>
          <w:bCs/>
          <w:szCs w:val="18"/>
        </w:rPr>
        <w:t>Internetit -</w:t>
      </w:r>
      <w:r w:rsidR="00EA7252">
        <w:rPr>
          <w:b/>
          <w:szCs w:val="18"/>
        </w:rPr>
        <w:t xml:space="preserve"> </w:t>
      </w:r>
      <w:r w:rsidRPr="00EA7252">
        <w:rPr>
          <w:szCs w:val="18"/>
          <w:highlight w:val="yellow"/>
        </w:rPr>
        <w:t>Voice over Internet Protocol</w:t>
      </w:r>
      <w:r w:rsidRPr="007246CD">
        <w:rPr>
          <w:szCs w:val="18"/>
        </w:rPr>
        <w:t xml:space="preserve">. </w:t>
      </w:r>
      <w:r w:rsidR="00EA7252">
        <w:rPr>
          <w:szCs w:val="18"/>
        </w:rPr>
        <w:t>Kjo teknologj</w:t>
      </w:r>
      <w:r w:rsidR="001E3165">
        <w:rPr>
          <w:szCs w:val="18"/>
        </w:rPr>
        <w:t>i</w:t>
      </w:r>
      <w:r w:rsidR="00EA7252">
        <w:rPr>
          <w:szCs w:val="18"/>
        </w:rPr>
        <w:t xml:space="preserve"> përdoret për të transmetuar biseda zanore nëpër një rrjet të dhënash që përdor protokollin e Internetit. Rrjeti i të dhënave mund të jetë</w:t>
      </w:r>
      <w:r w:rsidRPr="007246CD">
        <w:rPr>
          <w:szCs w:val="18"/>
        </w:rPr>
        <w:t xml:space="preserve"> Internet</w:t>
      </w:r>
      <w:r w:rsidR="00EA7252">
        <w:rPr>
          <w:szCs w:val="18"/>
        </w:rPr>
        <w:t>i ose një</w:t>
      </w:r>
      <w:r w:rsidRPr="007246CD">
        <w:rPr>
          <w:szCs w:val="18"/>
        </w:rPr>
        <w:t xml:space="preserve"> </w:t>
      </w:r>
      <w:r w:rsidR="00EA7252">
        <w:rPr>
          <w:szCs w:val="18"/>
        </w:rPr>
        <w:t>biznes</w:t>
      </w:r>
      <w:r w:rsidRPr="007246CD">
        <w:rPr>
          <w:szCs w:val="18"/>
        </w:rPr>
        <w:t xml:space="preserve"> Internet</w:t>
      </w:r>
      <w:r w:rsidR="00EA7252">
        <w:rPr>
          <w:szCs w:val="18"/>
        </w:rPr>
        <w:t>i</w:t>
      </w:r>
      <w:r w:rsidRPr="007246CD">
        <w:rPr>
          <w:szCs w:val="18"/>
        </w:rPr>
        <w:t>.</w:t>
      </w:r>
    </w:p>
    <w:p w:rsidR="000F484D" w:rsidRPr="007246CD" w:rsidRDefault="001E3165" w:rsidP="000F484D">
      <w:pPr>
        <w:rPr>
          <w:szCs w:val="18"/>
        </w:rPr>
      </w:pPr>
      <w:r>
        <w:rPr>
          <w:b/>
          <w:szCs w:val="18"/>
        </w:rPr>
        <w:t xml:space="preserve">Të dhëna të ndryshueshme - </w:t>
      </w:r>
      <w:r w:rsidR="000F484D" w:rsidRPr="007246CD">
        <w:rPr>
          <w:b/>
          <w:szCs w:val="18"/>
        </w:rPr>
        <w:t>Volatile Data:</w:t>
      </w:r>
      <w:r w:rsidR="000F484D" w:rsidRPr="007246CD">
        <w:rPr>
          <w:i/>
          <w:szCs w:val="18"/>
        </w:rPr>
        <w:t xml:space="preserve"> </w:t>
      </w:r>
      <w:r w:rsidRPr="001E3165">
        <w:rPr>
          <w:iCs/>
          <w:szCs w:val="18"/>
        </w:rPr>
        <w:t>Janë</w:t>
      </w:r>
      <w:r w:rsidR="00EA7252">
        <w:rPr>
          <w:szCs w:val="18"/>
        </w:rPr>
        <w:t xml:space="preserve"> të dhëna që ruhen në mënyrë dixhitale në një </w:t>
      </w:r>
      <w:r>
        <w:rPr>
          <w:szCs w:val="18"/>
        </w:rPr>
        <w:t>formë që ofron mu</w:t>
      </w:r>
      <w:r w:rsidR="00EA7252">
        <w:rPr>
          <w:szCs w:val="18"/>
        </w:rPr>
        <w:t xml:space="preserve">ndësi shumë të madhe </w:t>
      </w:r>
      <w:r>
        <w:rPr>
          <w:szCs w:val="18"/>
        </w:rPr>
        <w:t>për fshirjen</w:t>
      </w:r>
      <w:r w:rsidR="00EA7252">
        <w:rPr>
          <w:szCs w:val="18"/>
        </w:rPr>
        <w:t>, mbishkr</w:t>
      </w:r>
      <w:r>
        <w:rPr>
          <w:szCs w:val="18"/>
        </w:rPr>
        <w:t>imin</w:t>
      </w:r>
      <w:r w:rsidR="00EA7252">
        <w:rPr>
          <w:szCs w:val="18"/>
        </w:rPr>
        <w:t>, ose ndrysh</w:t>
      </w:r>
      <w:r>
        <w:rPr>
          <w:szCs w:val="18"/>
        </w:rPr>
        <w:t>imin e përmbajtjes së tyre në</w:t>
      </w:r>
      <w:r w:rsidR="00EA7252">
        <w:rPr>
          <w:szCs w:val="18"/>
        </w:rPr>
        <w:t xml:space="preserve"> një periudhë të shkurtër kohe</w:t>
      </w:r>
      <w:r>
        <w:rPr>
          <w:szCs w:val="18"/>
        </w:rPr>
        <w:t>,</w:t>
      </w:r>
      <w:r w:rsidR="00EA7252">
        <w:rPr>
          <w:szCs w:val="18"/>
        </w:rPr>
        <w:t xml:space="preserve"> nga ndërveprimi i njerëzve apo </w:t>
      </w:r>
      <w:r>
        <w:rPr>
          <w:szCs w:val="18"/>
        </w:rPr>
        <w:t>në mënyrë të</w:t>
      </w:r>
      <w:r w:rsidR="00EA7252">
        <w:rPr>
          <w:szCs w:val="18"/>
        </w:rPr>
        <w:t xml:space="preserve"> automatizuar</w:t>
      </w:r>
      <w:r w:rsidR="000F484D" w:rsidRPr="007246CD">
        <w:rPr>
          <w:szCs w:val="18"/>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Warez: </w:t>
      </w:r>
      <w:r w:rsidR="00EA7252" w:rsidRPr="00EA7252">
        <w:rPr>
          <w:rFonts w:eastAsia="SimSun" w:cs="Arial"/>
          <w:szCs w:val="18"/>
          <w:lang w:eastAsia="zh-CN"/>
        </w:rPr>
        <w:t>Kopje private programesh.</w:t>
      </w:r>
      <w:r w:rsidR="00EA7252">
        <w:rPr>
          <w:rFonts w:eastAsia="SimSun" w:cs="Arial"/>
          <w:b/>
          <w:bCs/>
          <w:szCs w:val="18"/>
          <w:lang w:eastAsia="zh-CN"/>
        </w:rPr>
        <w:t xml:space="preserve"> </w:t>
      </w:r>
      <w:r w:rsidR="00EA7252">
        <w:rPr>
          <w:rFonts w:eastAsia="SimSun" w:cs="Arial"/>
          <w:szCs w:val="18"/>
          <w:lang w:eastAsia="zh-CN"/>
        </w:rPr>
        <w:t>Vers</w:t>
      </w:r>
      <w:r w:rsidR="001E3165">
        <w:rPr>
          <w:rFonts w:eastAsia="SimSun" w:cs="Arial"/>
          <w:szCs w:val="18"/>
          <w:lang w:eastAsia="zh-CN"/>
        </w:rPr>
        <w:t>i</w:t>
      </w:r>
      <w:r w:rsidR="00EA7252">
        <w:rPr>
          <w:rFonts w:eastAsia="SimSun" w:cs="Arial"/>
          <w:szCs w:val="18"/>
          <w:lang w:eastAsia="zh-CN"/>
        </w:rPr>
        <w:t>one të mbrojtura softueri që u është hequr mbrojtja</w:t>
      </w:r>
      <w:r w:rsidRPr="007246CD">
        <w:rPr>
          <w:rFonts w:eastAsia="SimSun" w:cs="Arial"/>
          <w:bCs/>
          <w:szCs w:val="18"/>
          <w:lang w:eastAsia="zh-CN"/>
        </w:rPr>
        <w:t>.</w:t>
      </w:r>
    </w:p>
    <w:p w:rsidR="000F484D" w:rsidRPr="007246CD" w:rsidRDefault="001E3165" w:rsidP="000F484D">
      <w:pPr>
        <w:rPr>
          <w:szCs w:val="18"/>
        </w:rPr>
      </w:pPr>
      <w:r>
        <w:rPr>
          <w:b/>
          <w:szCs w:val="18"/>
        </w:rPr>
        <w:t xml:space="preserve">Kërkuesi i Uebit </w:t>
      </w:r>
      <w:r w:rsidR="000F484D" w:rsidRPr="001E3165">
        <w:rPr>
          <w:b/>
          <w:szCs w:val="18"/>
          <w:highlight w:val="yellow"/>
        </w:rPr>
        <w:t>Web Browser</w:t>
      </w:r>
      <w:r w:rsidR="000F484D" w:rsidRPr="007246CD">
        <w:rPr>
          <w:b/>
          <w:szCs w:val="18"/>
        </w:rPr>
        <w:t xml:space="preserve">: </w:t>
      </w:r>
      <w:r w:rsidR="00EA7252" w:rsidRPr="00EA7252">
        <w:rPr>
          <w:bCs/>
          <w:szCs w:val="18"/>
        </w:rPr>
        <w:t>Brauseri i uebit</w:t>
      </w:r>
      <w:r w:rsidR="00EA7252">
        <w:rPr>
          <w:szCs w:val="18"/>
        </w:rPr>
        <w:t xml:space="preserve"> mund të përkufizohet ndryshe edhe si </w:t>
      </w:r>
      <w:r w:rsidR="00EA7252" w:rsidRPr="00EA7252">
        <w:rPr>
          <w:szCs w:val="18"/>
          <w:u w:val="single"/>
        </w:rPr>
        <w:t>softuer aplikacioni</w:t>
      </w:r>
      <w:r w:rsidR="00EA7252">
        <w:rPr>
          <w:szCs w:val="18"/>
        </w:rPr>
        <w:t xml:space="preserve"> apo program i projektuar për të bërë të mundur që përdoruesit të kenë qasje, të rikuperojnë dhe shohin dokumente dhe burime të tjera në</w:t>
      </w:r>
      <w:r w:rsidR="000F484D" w:rsidRPr="007246CD">
        <w:rPr>
          <w:szCs w:val="18"/>
        </w:rPr>
        <w:t xml:space="preserve"> </w:t>
      </w:r>
      <w:hyperlink r:id="rId172" w:tooltip="Internet" w:history="1">
        <w:r w:rsidR="000F484D" w:rsidRPr="007246CD">
          <w:rPr>
            <w:rStyle w:val="Hyperlink"/>
            <w:color w:val="auto"/>
            <w:szCs w:val="18"/>
          </w:rPr>
          <w:t>Internet</w:t>
        </w:r>
      </w:hyperlink>
      <w:r w:rsidR="000F484D" w:rsidRPr="007246CD">
        <w:rPr>
          <w:szCs w:val="18"/>
        </w:rPr>
        <w:t>.</w:t>
      </w:r>
    </w:p>
    <w:p w:rsidR="000F484D" w:rsidRPr="007246CD" w:rsidRDefault="000F484D" w:rsidP="000F484D">
      <w:pPr>
        <w:rPr>
          <w:szCs w:val="18"/>
        </w:rPr>
      </w:pPr>
      <w:r w:rsidRPr="007246CD">
        <w:rPr>
          <w:rFonts w:eastAsia="Times New Roman"/>
          <w:b/>
          <w:szCs w:val="18"/>
          <w:lang w:eastAsia="de-DE"/>
        </w:rPr>
        <w:t>Windows Explorer:</w:t>
      </w:r>
      <w:r w:rsidRPr="007246CD">
        <w:rPr>
          <w:szCs w:val="18"/>
        </w:rPr>
        <w:t xml:space="preserve"> </w:t>
      </w:r>
      <w:r w:rsidR="00EA7252">
        <w:rPr>
          <w:szCs w:val="18"/>
        </w:rPr>
        <w:t>është një aplikacioni për menaxhimin e dosjeve -</w:t>
      </w:r>
      <w:r w:rsidRPr="007246CD">
        <w:rPr>
          <w:szCs w:val="18"/>
        </w:rPr>
        <w:t xml:space="preserve"> </w:t>
      </w:r>
      <w:hyperlink r:id="rId173" w:tooltip="File manager" w:history="1">
        <w:r w:rsidRPr="00EA7252">
          <w:rPr>
            <w:rStyle w:val="Hyperlink"/>
            <w:color w:val="auto"/>
            <w:szCs w:val="18"/>
            <w:highlight w:val="yellow"/>
          </w:rPr>
          <w:t>file manager</w:t>
        </w:r>
      </w:hyperlink>
      <w:r w:rsidR="00EA7252">
        <w:t>,</w:t>
      </w:r>
      <w:r w:rsidRPr="007246CD">
        <w:rPr>
          <w:szCs w:val="18"/>
        </w:rPr>
        <w:t xml:space="preserve">  </w:t>
      </w:r>
      <w:r w:rsidR="00EA7252">
        <w:rPr>
          <w:szCs w:val="18"/>
        </w:rPr>
        <w:t xml:space="preserve">i përfshirë </w:t>
      </w:r>
      <w:r w:rsidR="00C27DDD">
        <w:rPr>
          <w:szCs w:val="18"/>
        </w:rPr>
        <w:t>me versione të sistemit operativ të</w:t>
      </w:r>
      <w:r w:rsidRPr="007246CD">
        <w:rPr>
          <w:szCs w:val="18"/>
        </w:rPr>
        <w:t xml:space="preserve"> </w:t>
      </w:r>
      <w:hyperlink r:id="rId174" w:tooltip="Microsoft Windows" w:history="1">
        <w:r w:rsidRPr="007246CD">
          <w:rPr>
            <w:rStyle w:val="Hyperlink"/>
            <w:color w:val="auto"/>
            <w:szCs w:val="18"/>
          </w:rPr>
          <w:t>Microsoft Windows</w:t>
        </w:r>
      </w:hyperlink>
      <w:r w:rsidRPr="007246CD">
        <w:rPr>
          <w:szCs w:val="18"/>
        </w:rPr>
        <w:t xml:space="preserve"> </w:t>
      </w:r>
      <w:r w:rsidR="00C27DDD">
        <w:rPr>
          <w:szCs w:val="18"/>
        </w:rPr>
        <w:t xml:space="preserve">nga </w:t>
      </w:r>
      <w:hyperlink r:id="rId175" w:tooltip="Windows 95" w:history="1">
        <w:r w:rsidRPr="007246CD">
          <w:rPr>
            <w:rStyle w:val="Hyperlink"/>
            <w:color w:val="auto"/>
            <w:szCs w:val="18"/>
          </w:rPr>
          <w:t>Windows 95</w:t>
        </w:r>
      </w:hyperlink>
      <w:r w:rsidRPr="007246CD">
        <w:rPr>
          <w:szCs w:val="18"/>
        </w:rPr>
        <w:t xml:space="preserve"> </w:t>
      </w:r>
      <w:r w:rsidR="00C27DDD">
        <w:rPr>
          <w:szCs w:val="18"/>
        </w:rPr>
        <w:t>e më t</w:t>
      </w:r>
      <w:r w:rsidR="001E3165">
        <w:rPr>
          <w:szCs w:val="18"/>
        </w:rPr>
        <w:t>ej</w:t>
      </w:r>
      <w:r w:rsidRPr="007246CD">
        <w:rPr>
          <w:szCs w:val="18"/>
        </w:rPr>
        <w:t xml:space="preserve">. </w:t>
      </w:r>
      <w:r w:rsidR="00C27DDD">
        <w:rPr>
          <w:szCs w:val="18"/>
        </w:rPr>
        <w:t>Ai ofron një ndërfaqe grafike të përdoruesit -</w:t>
      </w:r>
      <w:r w:rsidRPr="007246CD">
        <w:rPr>
          <w:szCs w:val="18"/>
        </w:rPr>
        <w:t xml:space="preserve"> </w:t>
      </w:r>
      <w:hyperlink r:id="rId176" w:tooltip="Graphical user interface" w:history="1">
        <w:r w:rsidRPr="00C27DDD">
          <w:rPr>
            <w:rStyle w:val="Hyperlink"/>
            <w:color w:val="auto"/>
            <w:szCs w:val="18"/>
            <w:highlight w:val="yellow"/>
          </w:rPr>
          <w:t>graphical user interface</w:t>
        </w:r>
      </w:hyperlink>
      <w:r w:rsidRPr="007246CD">
        <w:rPr>
          <w:szCs w:val="18"/>
        </w:rPr>
        <w:t xml:space="preserve"> </w:t>
      </w:r>
      <w:r w:rsidR="00C27DDD">
        <w:rPr>
          <w:szCs w:val="18"/>
        </w:rPr>
        <w:t xml:space="preserve">për t’u futur në </w:t>
      </w:r>
      <w:r w:rsidR="00C27DDD" w:rsidRPr="00C27DDD">
        <w:rPr>
          <w:szCs w:val="18"/>
          <w:u w:val="single"/>
        </w:rPr>
        <w:t>sistemet e dosjeve</w:t>
      </w:r>
      <w:r w:rsidR="00C27DDD">
        <w:rPr>
          <w:szCs w:val="18"/>
        </w:rPr>
        <w:t>. Ai është gjithashtu edhe komponenti i sistemit operativ që paraqet shumë zëra të ndërfaqes së përdoruesit në</w:t>
      </w:r>
      <w:r w:rsidRPr="007246CD">
        <w:rPr>
          <w:szCs w:val="18"/>
        </w:rPr>
        <w:t xml:space="preserve"> </w:t>
      </w:r>
      <w:hyperlink r:id="rId177" w:tooltip="Computer display" w:history="1">
        <w:r w:rsidRPr="007246CD">
          <w:rPr>
            <w:rStyle w:val="Hyperlink"/>
            <w:color w:val="auto"/>
            <w:szCs w:val="18"/>
          </w:rPr>
          <w:t>monitor</w:t>
        </w:r>
      </w:hyperlink>
      <w:r w:rsidRPr="007246CD">
        <w:rPr>
          <w:szCs w:val="18"/>
        </w:rPr>
        <w:t xml:space="preserve"> s</w:t>
      </w:r>
      <w:r w:rsidR="00C27DDD">
        <w:rPr>
          <w:szCs w:val="18"/>
        </w:rPr>
        <w:t>i</w:t>
      </w:r>
      <w:r w:rsidRPr="007246CD">
        <w:rPr>
          <w:szCs w:val="18"/>
        </w:rPr>
        <w:t xml:space="preserve"> </w:t>
      </w:r>
      <w:hyperlink r:id="rId178" w:tooltip="Taskbar" w:history="1">
        <w:r w:rsidRPr="007246CD">
          <w:rPr>
            <w:rStyle w:val="Hyperlink"/>
            <w:color w:val="auto"/>
            <w:szCs w:val="18"/>
          </w:rPr>
          <w:t>taskbar</w:t>
        </w:r>
      </w:hyperlink>
      <w:r w:rsidRPr="007246CD">
        <w:rPr>
          <w:szCs w:val="18"/>
        </w:rPr>
        <w:t xml:space="preserve"> </w:t>
      </w:r>
      <w:r w:rsidR="00C27DDD">
        <w:rPr>
          <w:szCs w:val="18"/>
        </w:rPr>
        <w:t>dhe</w:t>
      </w:r>
      <w:r w:rsidRPr="007246CD">
        <w:rPr>
          <w:szCs w:val="18"/>
        </w:rPr>
        <w:t xml:space="preserve"> </w:t>
      </w:r>
      <w:hyperlink r:id="rId179" w:tooltip="Desktop environment" w:history="1">
        <w:r w:rsidRPr="007246CD">
          <w:rPr>
            <w:rStyle w:val="Hyperlink"/>
            <w:color w:val="auto"/>
            <w:szCs w:val="18"/>
          </w:rPr>
          <w:t>desktop</w:t>
        </w:r>
      </w:hyperlink>
      <w:r w:rsidRPr="007246CD">
        <w:rPr>
          <w:szCs w:val="18"/>
        </w:rPr>
        <w:t xml:space="preserve">. </w:t>
      </w:r>
      <w:r w:rsidR="00C27DDD">
        <w:rPr>
          <w:szCs w:val="18"/>
        </w:rPr>
        <w:t>Kontrolli i kompjuterit është i mundur pa punuar</w:t>
      </w:r>
      <w:r w:rsidRPr="007246CD">
        <w:rPr>
          <w:szCs w:val="18"/>
        </w:rPr>
        <w:t xml:space="preserve"> Windows Explorer (</w:t>
      </w:r>
      <w:r w:rsidR="00C27DDD">
        <w:rPr>
          <w:szCs w:val="18"/>
        </w:rPr>
        <w:t>për shembull, me komandën</w:t>
      </w:r>
      <w:r w:rsidRPr="007246CD">
        <w:rPr>
          <w:szCs w:val="18"/>
        </w:rPr>
        <w:t xml:space="preserve"> File|Run </w:t>
      </w:r>
      <w:r w:rsidR="00C27DDD">
        <w:rPr>
          <w:szCs w:val="18"/>
        </w:rPr>
        <w:t xml:space="preserve">në </w:t>
      </w:r>
      <w:r w:rsidRPr="007246CD">
        <w:rPr>
          <w:szCs w:val="18"/>
        </w:rPr>
        <w:t xml:space="preserve">Task Manager </w:t>
      </w:r>
      <w:r w:rsidR="00EC2378">
        <w:rPr>
          <w:szCs w:val="18"/>
        </w:rPr>
        <w:t xml:space="preserve">në </w:t>
      </w:r>
      <w:r w:rsidR="00C27DDD">
        <w:rPr>
          <w:szCs w:val="18"/>
        </w:rPr>
        <w:t>versionet</w:t>
      </w:r>
      <w:r w:rsidRPr="007246CD">
        <w:rPr>
          <w:szCs w:val="18"/>
        </w:rPr>
        <w:t xml:space="preserve"> </w:t>
      </w:r>
      <w:r w:rsidR="00C27DDD">
        <w:rPr>
          <w:szCs w:val="18"/>
        </w:rPr>
        <w:t xml:space="preserve">e Windows që rrjedhin nga </w:t>
      </w:r>
      <w:r w:rsidRPr="007246CD">
        <w:rPr>
          <w:szCs w:val="18"/>
        </w:rPr>
        <w:t>NT-</w:t>
      </w:r>
      <w:r w:rsidR="00C27DDD">
        <w:rPr>
          <w:szCs w:val="18"/>
        </w:rPr>
        <w:t xml:space="preserve">ja </w:t>
      </w:r>
      <w:r w:rsidR="00EC2378">
        <w:rPr>
          <w:szCs w:val="18"/>
        </w:rPr>
        <w:t>f</w:t>
      </w:r>
      <w:r w:rsidR="00BB4120">
        <w:rPr>
          <w:szCs w:val="18"/>
        </w:rPr>
        <w:t>unksionojnë pa të, sikurse edhe komandat e shtypura në një dritare me komand</w:t>
      </w:r>
      <w:r w:rsidR="00EC2378">
        <w:rPr>
          <w:szCs w:val="18"/>
        </w:rPr>
        <w:t>a</w:t>
      </w:r>
      <w:r w:rsidR="00BB4120">
        <w:rPr>
          <w:szCs w:val="18"/>
        </w:rPr>
        <w:t xml:space="preserve"> të menjëhershm</w:t>
      </w:r>
      <w:r w:rsidR="00EC2378">
        <w:rPr>
          <w:szCs w:val="18"/>
        </w:rPr>
        <w:t>e</w:t>
      </w:r>
      <w:r w:rsidR="00BB4120">
        <w:rPr>
          <w:szCs w:val="18"/>
        </w:rPr>
        <w:t xml:space="preserve"> -</w:t>
      </w:r>
      <w:r w:rsidRPr="007246CD">
        <w:rPr>
          <w:szCs w:val="18"/>
        </w:rPr>
        <w:t xml:space="preserve"> </w:t>
      </w:r>
      <w:r w:rsidRPr="00BB4120">
        <w:rPr>
          <w:szCs w:val="18"/>
          <w:highlight w:val="yellow"/>
        </w:rPr>
        <w:t>command prompt window</w:t>
      </w:r>
      <w:r w:rsidRPr="007246CD">
        <w:rPr>
          <w:szCs w:val="18"/>
        </w:rPr>
        <w:t>).</w:t>
      </w:r>
    </w:p>
    <w:p w:rsidR="000F484D" w:rsidRPr="007246CD" w:rsidRDefault="00D03719" w:rsidP="000F484D">
      <w:pPr>
        <w:rPr>
          <w:b/>
          <w:szCs w:val="18"/>
        </w:rPr>
      </w:pPr>
      <w:r>
        <w:rPr>
          <w:b/>
          <w:szCs w:val="18"/>
        </w:rPr>
        <w:t>Modem pa tela -</w:t>
      </w:r>
      <w:r w:rsidR="000F484D" w:rsidRPr="007246CD">
        <w:rPr>
          <w:b/>
          <w:szCs w:val="18"/>
        </w:rPr>
        <w:t>Wireless Modem:</w:t>
      </w:r>
      <w:r w:rsidR="000F484D" w:rsidRPr="007246CD">
        <w:t xml:space="preserve"> </w:t>
      </w:r>
      <w:r w:rsidR="00BB4120">
        <w:t xml:space="preserve">Modemi pa tela është një lloj modulatori- demodulatori, që lidhet me një rrjet </w:t>
      </w:r>
      <w:r>
        <w:t>pa tela</w:t>
      </w:r>
      <w:r w:rsidR="00BB4120">
        <w:t>, dhe nuk përdor linja telefonike apo kabllore televizive. Përdoruesi i internetit celular mund të lidhet me anë të një modemi wireless me një ofrues të shërbimit të internetit (ISP) për të marrë qasje në internet</w:t>
      </w:r>
      <w:r w:rsidR="000F484D" w:rsidRPr="007246CD">
        <w:rPr>
          <w:szCs w:val="18"/>
        </w:rPr>
        <w:t>.</w:t>
      </w:r>
    </w:p>
    <w:p w:rsidR="000F484D" w:rsidRPr="007246CD" w:rsidRDefault="000F484D" w:rsidP="000F484D">
      <w:pPr>
        <w:rPr>
          <w:b/>
          <w:szCs w:val="18"/>
        </w:rPr>
      </w:pPr>
      <w:r w:rsidRPr="007246CD">
        <w:rPr>
          <w:b/>
          <w:szCs w:val="18"/>
        </w:rPr>
        <w:t>WireShark:</w:t>
      </w:r>
      <w:r w:rsidRPr="007246CD">
        <w:rPr>
          <w:szCs w:val="18"/>
        </w:rPr>
        <w:t xml:space="preserve"> </w:t>
      </w:r>
      <w:r w:rsidR="00BB4120">
        <w:rPr>
          <w:szCs w:val="18"/>
        </w:rPr>
        <w:t xml:space="preserve">është një </w:t>
      </w:r>
      <w:r w:rsidR="00BB4120" w:rsidRPr="00BB4120">
        <w:rPr>
          <w:szCs w:val="18"/>
          <w:u w:val="single"/>
        </w:rPr>
        <w:t>paketë analizuese pa para dhe me burim të hapur</w:t>
      </w:r>
      <w:r w:rsidR="00BB4120">
        <w:rPr>
          <w:szCs w:val="18"/>
        </w:rPr>
        <w:t>. Për</w:t>
      </w:r>
      <w:r w:rsidR="00D03719">
        <w:rPr>
          <w:szCs w:val="18"/>
        </w:rPr>
        <w:t>d</w:t>
      </w:r>
      <w:r w:rsidR="00BB4120">
        <w:rPr>
          <w:szCs w:val="18"/>
        </w:rPr>
        <w:t xml:space="preserve">oret për të gjetur problemet që mund të ketë </w:t>
      </w:r>
      <w:r w:rsidR="00BB4120" w:rsidRPr="00BB4120">
        <w:rPr>
          <w:szCs w:val="18"/>
          <w:u w:val="single"/>
        </w:rPr>
        <w:t>rrjeti</w:t>
      </w:r>
      <w:r w:rsidR="00D96935">
        <w:rPr>
          <w:szCs w:val="18"/>
          <w:u w:val="single"/>
        </w:rPr>
        <w:t>,</w:t>
      </w:r>
      <w:r w:rsidR="00BB4120">
        <w:rPr>
          <w:szCs w:val="18"/>
        </w:rPr>
        <w:t xml:space="preserve"> </w:t>
      </w:r>
      <w:r w:rsidR="00D03719">
        <w:rPr>
          <w:szCs w:val="18"/>
        </w:rPr>
        <w:t xml:space="preserve">për </w:t>
      </w:r>
      <w:r w:rsidR="00BB4120">
        <w:rPr>
          <w:szCs w:val="18"/>
        </w:rPr>
        <w:t>analiz</w:t>
      </w:r>
      <w:r w:rsidR="00D03719">
        <w:rPr>
          <w:szCs w:val="18"/>
        </w:rPr>
        <w:t>a</w:t>
      </w:r>
      <w:r w:rsidR="00BB4120">
        <w:rPr>
          <w:szCs w:val="18"/>
        </w:rPr>
        <w:t xml:space="preserve">, për </w:t>
      </w:r>
      <w:r w:rsidR="00D96935">
        <w:rPr>
          <w:szCs w:val="18"/>
        </w:rPr>
        <w:t xml:space="preserve">të </w:t>
      </w:r>
      <w:r w:rsidR="00BB4120">
        <w:rPr>
          <w:szCs w:val="18"/>
        </w:rPr>
        <w:t>përgatit</w:t>
      </w:r>
      <w:r w:rsidR="00D96935">
        <w:rPr>
          <w:szCs w:val="18"/>
        </w:rPr>
        <w:t>ur</w:t>
      </w:r>
      <w:r w:rsidR="00BB4120">
        <w:rPr>
          <w:szCs w:val="18"/>
        </w:rPr>
        <w:t xml:space="preserve"> softuer dhe protokoll komunikimi dhe për edukim</w:t>
      </w:r>
      <w:r w:rsidRPr="007246CD">
        <w:rPr>
          <w:szCs w:val="18"/>
        </w:rPr>
        <w:t xml:space="preserve">. </w:t>
      </w:r>
      <w:r w:rsidR="00BB4120">
        <w:rPr>
          <w:szCs w:val="18"/>
        </w:rPr>
        <w:t>Fillimisht i quajtur</w:t>
      </w:r>
      <w:r w:rsidRPr="007246CD">
        <w:rPr>
          <w:szCs w:val="18"/>
        </w:rPr>
        <w:t xml:space="preserve"> </w:t>
      </w:r>
      <w:r w:rsidRPr="007246CD">
        <w:rPr>
          <w:b/>
          <w:bCs/>
          <w:szCs w:val="18"/>
        </w:rPr>
        <w:t>Ethereal</w:t>
      </w:r>
      <w:r w:rsidRPr="007246CD">
        <w:rPr>
          <w:szCs w:val="18"/>
        </w:rPr>
        <w:t xml:space="preserve">, </w:t>
      </w:r>
      <w:r w:rsidR="00BB4120">
        <w:rPr>
          <w:szCs w:val="18"/>
        </w:rPr>
        <w:t>në maj</w:t>
      </w:r>
      <w:r w:rsidRPr="007246CD">
        <w:rPr>
          <w:szCs w:val="18"/>
        </w:rPr>
        <w:t xml:space="preserve"> 2006</w:t>
      </w:r>
      <w:r w:rsidR="00BB4120">
        <w:rPr>
          <w:szCs w:val="18"/>
        </w:rPr>
        <w:t>,</w:t>
      </w:r>
      <w:r w:rsidRPr="007246CD">
        <w:rPr>
          <w:szCs w:val="18"/>
        </w:rPr>
        <w:t xml:space="preserve"> proje</w:t>
      </w:r>
      <w:r w:rsidR="00BB4120">
        <w:rPr>
          <w:szCs w:val="18"/>
        </w:rPr>
        <w:t>kti u ri</w:t>
      </w:r>
      <w:r w:rsidR="00D96935">
        <w:rPr>
          <w:szCs w:val="18"/>
        </w:rPr>
        <w:t>quajt Wireshark për shkak të çështjeve të markës tregtare</w:t>
      </w:r>
      <w:r w:rsidRPr="007246CD">
        <w:rPr>
          <w:szCs w:val="18"/>
        </w:rPr>
        <w:t>.</w:t>
      </w:r>
    </w:p>
    <w:p w:rsidR="000F484D" w:rsidRPr="007246CD" w:rsidRDefault="000F484D" w:rsidP="000F484D">
      <w:pPr>
        <w:rPr>
          <w:b/>
          <w:noProof/>
          <w:szCs w:val="18"/>
        </w:rPr>
      </w:pPr>
      <w:r w:rsidRPr="007246CD">
        <w:rPr>
          <w:b/>
          <w:noProof/>
          <w:szCs w:val="18"/>
        </w:rPr>
        <w:lastRenderedPageBreak/>
        <w:t>WLAN networks:</w:t>
      </w:r>
      <w:r w:rsidRPr="007246CD">
        <w:rPr>
          <w:b/>
          <w:bCs/>
          <w:szCs w:val="18"/>
        </w:rPr>
        <w:t xml:space="preserve"> </w:t>
      </w:r>
      <w:r w:rsidR="000C4B09" w:rsidRPr="000C4B09">
        <w:rPr>
          <w:szCs w:val="18"/>
        </w:rPr>
        <w:t xml:space="preserve">rrjeti </w:t>
      </w:r>
      <w:r w:rsidR="000C4B09">
        <w:rPr>
          <w:szCs w:val="18"/>
        </w:rPr>
        <w:t>pa tela</w:t>
      </w:r>
      <w:r w:rsidRPr="007246CD">
        <w:rPr>
          <w:bCs/>
          <w:szCs w:val="18"/>
        </w:rPr>
        <w:t xml:space="preserve"> </w:t>
      </w:r>
      <w:r w:rsidR="000C4B09">
        <w:rPr>
          <w:bCs/>
          <w:szCs w:val="18"/>
        </w:rPr>
        <w:t>i zonës lokale –</w:t>
      </w:r>
      <w:r w:rsidR="000C4B09" w:rsidRPr="000C4B09">
        <w:rPr>
          <w:bCs/>
          <w:szCs w:val="18"/>
          <w:highlight w:val="yellow"/>
        </w:rPr>
        <w:t>wireless</w:t>
      </w:r>
      <w:r w:rsidR="000C4B09">
        <w:rPr>
          <w:bCs/>
          <w:szCs w:val="18"/>
        </w:rPr>
        <w:t xml:space="preserve"> </w:t>
      </w:r>
      <w:r w:rsidRPr="000C4B09">
        <w:rPr>
          <w:bCs/>
          <w:szCs w:val="18"/>
          <w:highlight w:val="yellow"/>
        </w:rPr>
        <w:t>local area network</w:t>
      </w:r>
      <w:r w:rsidRPr="007246CD">
        <w:rPr>
          <w:szCs w:val="18"/>
        </w:rPr>
        <w:t xml:space="preserve"> (</w:t>
      </w:r>
      <w:r w:rsidRPr="007246CD">
        <w:rPr>
          <w:bCs/>
          <w:szCs w:val="18"/>
        </w:rPr>
        <w:t>WLAN</w:t>
      </w:r>
      <w:r w:rsidRPr="007246CD">
        <w:rPr>
          <w:szCs w:val="18"/>
        </w:rPr>
        <w:t>) li</w:t>
      </w:r>
      <w:r w:rsidR="000C4B09">
        <w:rPr>
          <w:szCs w:val="18"/>
        </w:rPr>
        <w:t>dh dy apo më shumë</w:t>
      </w:r>
      <w:r w:rsidRPr="007246CD">
        <w:rPr>
          <w:szCs w:val="18"/>
        </w:rPr>
        <w:t xml:space="preserve"> </w:t>
      </w:r>
      <w:r w:rsidR="009A6869" w:rsidRPr="007246CD">
        <w:rPr>
          <w:szCs w:val="18"/>
        </w:rPr>
        <w:t>pajisje</w:t>
      </w:r>
      <w:r w:rsidR="000C4B09">
        <w:rPr>
          <w:szCs w:val="18"/>
        </w:rPr>
        <w:t>, duke përdorur metodën e shpërndarjes pa tela (z</w:t>
      </w:r>
      <w:r w:rsidR="00D03719">
        <w:rPr>
          <w:szCs w:val="18"/>
        </w:rPr>
        <w:t>a</w:t>
      </w:r>
      <w:r w:rsidR="000C4B09">
        <w:rPr>
          <w:szCs w:val="18"/>
        </w:rPr>
        <w:t>konisht</w:t>
      </w:r>
      <w:r w:rsidRPr="007246CD">
        <w:rPr>
          <w:szCs w:val="18"/>
        </w:rPr>
        <w:t xml:space="preserve"> </w:t>
      </w:r>
      <w:hyperlink r:id="rId180" w:tooltip="Spread spectrum" w:history="1">
        <w:r w:rsidRPr="007246CD">
          <w:rPr>
            <w:rStyle w:val="Hyperlink"/>
            <w:color w:val="auto"/>
            <w:szCs w:val="18"/>
          </w:rPr>
          <w:t>spread-spectrum</w:t>
        </w:r>
      </w:hyperlink>
      <w:r w:rsidRPr="007246CD">
        <w:rPr>
          <w:szCs w:val="18"/>
        </w:rPr>
        <w:t xml:space="preserve"> o</w:t>
      </w:r>
      <w:r w:rsidR="000C4B09">
        <w:rPr>
          <w:szCs w:val="18"/>
        </w:rPr>
        <w:t>se</w:t>
      </w:r>
      <w:r w:rsidRPr="007246CD">
        <w:rPr>
          <w:szCs w:val="18"/>
        </w:rPr>
        <w:t xml:space="preserve"> </w:t>
      </w:r>
      <w:r w:rsidR="000C4B09">
        <w:rPr>
          <w:szCs w:val="18"/>
        </w:rPr>
        <w:t xml:space="preserve">radio </w:t>
      </w:r>
      <w:hyperlink r:id="rId181" w:tooltip="OFDM" w:history="1">
        <w:r w:rsidRPr="007246CD">
          <w:rPr>
            <w:rStyle w:val="Hyperlink"/>
            <w:color w:val="auto"/>
            <w:szCs w:val="18"/>
          </w:rPr>
          <w:t>OFDM</w:t>
        </w:r>
      </w:hyperlink>
      <w:r w:rsidRPr="007246CD">
        <w:rPr>
          <w:szCs w:val="18"/>
        </w:rPr>
        <w:t xml:space="preserve"> ), </w:t>
      </w:r>
      <w:r w:rsidR="000C4B09">
        <w:rPr>
          <w:szCs w:val="18"/>
        </w:rPr>
        <w:t>dhe zakonisht ofron një lidhje përmes një pike hyrëse në internetin më të gjerë. Kjo i jep përdoruesve lëvizshmërinë për të shkuar sa në një vend në tjetrin brenda një zone lokale që ka sinjal interneti dhe megjithatë të vazhdojnë të jenë të lidhur me rrjetin e internetit. Shumica e</w:t>
      </w:r>
      <w:r w:rsidRPr="007246CD">
        <w:rPr>
          <w:szCs w:val="18"/>
        </w:rPr>
        <w:t xml:space="preserve">  WLAN</w:t>
      </w:r>
      <w:r w:rsidR="000C4B09">
        <w:rPr>
          <w:szCs w:val="18"/>
        </w:rPr>
        <w:t>-ëve modernë mbështeten në standardet</w:t>
      </w:r>
      <w:r w:rsidRPr="007246CD">
        <w:rPr>
          <w:szCs w:val="18"/>
        </w:rPr>
        <w:t xml:space="preserve"> </w:t>
      </w:r>
      <w:hyperlink r:id="rId182" w:tooltip="IEEE 802.11" w:history="1">
        <w:r w:rsidRPr="007246CD">
          <w:rPr>
            <w:rStyle w:val="Hyperlink"/>
            <w:color w:val="auto"/>
            <w:szCs w:val="18"/>
          </w:rPr>
          <w:t>IEEE 802.11</w:t>
        </w:r>
      </w:hyperlink>
      <w:r w:rsidRPr="007246CD">
        <w:rPr>
          <w:szCs w:val="18"/>
        </w:rPr>
        <w:t xml:space="preserve">, </w:t>
      </w:r>
      <w:r w:rsidR="000C4B09">
        <w:rPr>
          <w:szCs w:val="18"/>
        </w:rPr>
        <w:t>të marketuara me emrin e markës</w:t>
      </w:r>
      <w:r w:rsidRPr="007246CD">
        <w:rPr>
          <w:szCs w:val="18"/>
        </w:rPr>
        <w:t xml:space="preserve"> </w:t>
      </w:r>
      <w:hyperlink r:id="rId183" w:tooltip="Wi-Fi" w:history="1">
        <w:r w:rsidRPr="007246CD">
          <w:rPr>
            <w:rStyle w:val="Hyperlink"/>
            <w:color w:val="auto"/>
            <w:szCs w:val="18"/>
          </w:rPr>
          <w:t>Wi-Fi</w:t>
        </w:r>
      </w:hyperlink>
      <w:r w:rsidRPr="007246CD">
        <w:rPr>
          <w:szCs w:val="18"/>
        </w:rPr>
        <w:t>.</w:t>
      </w:r>
    </w:p>
    <w:p w:rsidR="000F484D" w:rsidRPr="007246CD" w:rsidRDefault="000C4B09" w:rsidP="000F484D">
      <w:pPr>
        <w:rPr>
          <w:b/>
          <w:bCs/>
          <w:i/>
          <w:iCs/>
          <w:szCs w:val="18"/>
        </w:rPr>
      </w:pPr>
      <w:r>
        <w:rPr>
          <w:b/>
          <w:szCs w:val="18"/>
        </w:rPr>
        <w:t xml:space="preserve">Përpunues fjalësh - </w:t>
      </w:r>
      <w:r w:rsidR="000F484D" w:rsidRPr="000C4B09">
        <w:rPr>
          <w:b/>
          <w:szCs w:val="18"/>
          <w:highlight w:val="yellow"/>
        </w:rPr>
        <w:t>Word Processor</w:t>
      </w:r>
      <w:r w:rsidR="000F484D" w:rsidRPr="007246CD">
        <w:rPr>
          <w:b/>
          <w:szCs w:val="18"/>
        </w:rPr>
        <w:t>:</w:t>
      </w:r>
      <w:r w:rsidR="000F484D" w:rsidRPr="007246CD">
        <w:rPr>
          <w:szCs w:val="18"/>
        </w:rPr>
        <w:t xml:space="preserve"> </w:t>
      </w:r>
      <w:r>
        <w:rPr>
          <w:szCs w:val="18"/>
        </w:rPr>
        <w:t>Program softueri i përdorur për të kthyer kompjuterin në një makinë shkrimi për transmetimin e letrave, raporteve dhe dokumenteve. Programet e zakonshme të përpunimit të fjalëve janë</w:t>
      </w:r>
      <w:r w:rsidR="000F484D" w:rsidRPr="007246CD">
        <w:rPr>
          <w:iCs/>
          <w:szCs w:val="18"/>
        </w:rPr>
        <w:t>: Wordstar, Wordperfect, MS-Word.</w:t>
      </w:r>
    </w:p>
    <w:p w:rsidR="000F484D" w:rsidRPr="007246CD" w:rsidRDefault="000C4B09" w:rsidP="000F484D">
      <w:pPr>
        <w:rPr>
          <w:rFonts w:eastAsia="SimSun" w:cs="Arial"/>
          <w:bCs/>
          <w:szCs w:val="18"/>
          <w:lang w:eastAsia="zh-CN"/>
        </w:rPr>
      </w:pPr>
      <w:r>
        <w:rPr>
          <w:rFonts w:eastAsia="SimSun" w:cs="Arial"/>
          <w:b/>
          <w:bCs/>
          <w:szCs w:val="18"/>
          <w:lang w:eastAsia="zh-CN"/>
        </w:rPr>
        <w:t>Krim</w:t>
      </w:r>
      <w:r w:rsidR="00D03719">
        <w:rPr>
          <w:rFonts w:eastAsia="SimSun" w:cs="Arial"/>
          <w:b/>
          <w:bCs/>
          <w:szCs w:val="18"/>
          <w:lang w:eastAsia="zh-CN"/>
        </w:rPr>
        <w:t>b</w:t>
      </w:r>
      <w:r>
        <w:rPr>
          <w:rFonts w:eastAsia="SimSun" w:cs="Arial"/>
          <w:b/>
          <w:bCs/>
          <w:szCs w:val="18"/>
          <w:lang w:eastAsia="zh-CN"/>
        </w:rPr>
        <w:t xml:space="preserve">i - </w:t>
      </w:r>
      <w:r w:rsidR="000F484D" w:rsidRPr="000C4B09">
        <w:rPr>
          <w:rFonts w:eastAsia="SimSun" w:cs="Arial"/>
          <w:b/>
          <w:bCs/>
          <w:szCs w:val="18"/>
          <w:highlight w:val="yellow"/>
          <w:lang w:eastAsia="zh-CN"/>
        </w:rPr>
        <w:t>Worm</w:t>
      </w:r>
      <w:r w:rsidR="000F484D" w:rsidRPr="007246CD">
        <w:rPr>
          <w:rFonts w:eastAsia="SimSun" w:cs="Arial"/>
          <w:b/>
          <w:bCs/>
          <w:szCs w:val="18"/>
          <w:lang w:eastAsia="zh-CN"/>
        </w:rPr>
        <w:t xml:space="preserve">: </w:t>
      </w:r>
      <w:r w:rsidRPr="000C4B09">
        <w:rPr>
          <w:rFonts w:eastAsia="SimSun" w:cs="Arial"/>
          <w:szCs w:val="18"/>
          <w:lang w:eastAsia="zh-CN"/>
        </w:rPr>
        <w:t>Program i teknologjis</w:t>
      </w:r>
      <w:r>
        <w:rPr>
          <w:rFonts w:eastAsia="SimSun" w:cs="Arial"/>
          <w:szCs w:val="18"/>
          <w:lang w:eastAsia="zh-CN"/>
        </w:rPr>
        <w:t>ë</w:t>
      </w:r>
      <w:r w:rsidRPr="000C4B09">
        <w:rPr>
          <w:rFonts w:eastAsia="SimSun" w:cs="Arial"/>
          <w:szCs w:val="18"/>
          <w:lang w:eastAsia="zh-CN"/>
        </w:rPr>
        <w:t xml:space="preserve"> së informacionit (TI)</w:t>
      </w:r>
      <w:r>
        <w:rPr>
          <w:rFonts w:eastAsia="SimSun" w:cs="Arial"/>
          <w:szCs w:val="18"/>
          <w:lang w:eastAsia="zh-CN"/>
        </w:rPr>
        <w:t xml:space="preserve"> që vetëshumohet dhe vetëpërhapjet. Në ndryshim nga viruset, krimbat zakonisht shkruhen posaçërisht për rrjetet. Krimbat e rrjeteve</w:t>
      </w:r>
      <w:r w:rsidR="00AE20D0">
        <w:rPr>
          <w:rFonts w:eastAsia="SimSun" w:cs="Arial"/>
          <w:szCs w:val="18"/>
          <w:lang w:eastAsia="zh-CN"/>
        </w:rPr>
        <w:t xml:space="preserve"> së pari u përcaktuan nga</w:t>
      </w:r>
      <w:r w:rsidR="000F484D" w:rsidRPr="007246CD">
        <w:rPr>
          <w:rFonts w:eastAsia="SimSun" w:cs="Arial"/>
          <w:bCs/>
          <w:szCs w:val="18"/>
          <w:lang w:eastAsia="zh-CN"/>
        </w:rPr>
        <w:t xml:space="preserve"> </w:t>
      </w:r>
      <w:r w:rsidR="000F484D" w:rsidRPr="007246CD">
        <w:rPr>
          <w:rFonts w:eastAsia="SimSun" w:cs="Arial"/>
          <w:szCs w:val="18"/>
          <w:lang w:eastAsia="zh-CN"/>
        </w:rPr>
        <w:t xml:space="preserve">Shoch &amp; Hupp, </w:t>
      </w:r>
      <w:r w:rsidR="00AE20D0">
        <w:rPr>
          <w:rFonts w:eastAsia="SimSun" w:cs="Arial"/>
          <w:szCs w:val="18"/>
          <w:lang w:eastAsia="zh-CN"/>
        </w:rPr>
        <w:t>të</w:t>
      </w:r>
      <w:r w:rsidR="000F484D" w:rsidRPr="007246CD">
        <w:rPr>
          <w:rFonts w:eastAsia="SimSun" w:cs="Arial"/>
          <w:szCs w:val="18"/>
          <w:lang w:eastAsia="zh-CN"/>
        </w:rPr>
        <w:t xml:space="preserve"> Xerox</w:t>
      </w:r>
      <w:r w:rsidR="00AE20D0">
        <w:rPr>
          <w:rFonts w:eastAsia="SimSun" w:cs="Arial"/>
          <w:szCs w:val="18"/>
          <w:lang w:eastAsia="zh-CN"/>
        </w:rPr>
        <w:t>-it</w:t>
      </w:r>
      <w:r w:rsidR="000F484D" w:rsidRPr="007246CD">
        <w:rPr>
          <w:rFonts w:eastAsia="SimSun" w:cs="Arial"/>
          <w:szCs w:val="18"/>
          <w:lang w:eastAsia="zh-CN"/>
        </w:rPr>
        <w:t xml:space="preserve">, </w:t>
      </w:r>
      <w:r w:rsidR="00AE20D0">
        <w:rPr>
          <w:rFonts w:eastAsia="SimSun" w:cs="Arial"/>
          <w:szCs w:val="18"/>
          <w:lang w:eastAsia="zh-CN"/>
        </w:rPr>
        <w:t xml:space="preserve">në revistën </w:t>
      </w:r>
      <w:r w:rsidR="000F484D" w:rsidRPr="007246CD">
        <w:rPr>
          <w:rFonts w:eastAsia="SimSun" w:cs="Arial"/>
          <w:i/>
          <w:iCs/>
          <w:szCs w:val="18"/>
          <w:lang w:eastAsia="zh-CN"/>
        </w:rPr>
        <w:t>ACM Communications</w:t>
      </w:r>
      <w:r w:rsidR="000F484D" w:rsidRPr="007246CD">
        <w:rPr>
          <w:rFonts w:eastAsia="SimSun" w:cs="Arial"/>
          <w:szCs w:val="18"/>
          <w:lang w:eastAsia="zh-CN"/>
        </w:rPr>
        <w:t xml:space="preserve"> (Mar</w:t>
      </w:r>
      <w:r w:rsidR="00AE20D0">
        <w:rPr>
          <w:rFonts w:eastAsia="SimSun" w:cs="Arial"/>
          <w:szCs w:val="18"/>
          <w:lang w:eastAsia="zh-CN"/>
        </w:rPr>
        <w:t>s</w:t>
      </w:r>
      <w:r w:rsidR="000F484D" w:rsidRPr="007246CD">
        <w:rPr>
          <w:rFonts w:eastAsia="SimSun" w:cs="Arial"/>
          <w:szCs w:val="18"/>
          <w:lang w:eastAsia="zh-CN"/>
        </w:rPr>
        <w:t xml:space="preserve"> 1982). </w:t>
      </w:r>
      <w:r w:rsidR="00AE20D0">
        <w:rPr>
          <w:rFonts w:eastAsia="SimSun" w:cs="Arial"/>
          <w:szCs w:val="18"/>
          <w:lang w:eastAsia="zh-CN"/>
        </w:rPr>
        <w:t>Krimbi i par</w:t>
      </w:r>
      <w:r w:rsidR="00D03719">
        <w:rPr>
          <w:rFonts w:eastAsia="SimSun" w:cs="Arial"/>
          <w:szCs w:val="18"/>
          <w:lang w:eastAsia="zh-CN"/>
        </w:rPr>
        <w:t>ë</w:t>
      </w:r>
      <w:r w:rsidR="00AE20D0">
        <w:rPr>
          <w:rFonts w:eastAsia="SimSun" w:cs="Arial"/>
          <w:szCs w:val="18"/>
          <w:lang w:eastAsia="zh-CN"/>
        </w:rPr>
        <w:t xml:space="preserve"> i famshëm i Internetit u shfaq në nëntor të vitit</w:t>
      </w:r>
      <w:r w:rsidR="000F484D" w:rsidRPr="007246CD">
        <w:rPr>
          <w:rFonts w:eastAsia="SimSun" w:cs="Arial"/>
          <w:szCs w:val="18"/>
          <w:lang w:eastAsia="zh-CN"/>
        </w:rPr>
        <w:t xml:space="preserve"> 1988 </w:t>
      </w:r>
      <w:r w:rsidR="00AE20D0">
        <w:rPr>
          <w:rFonts w:eastAsia="SimSun" w:cs="Arial"/>
          <w:szCs w:val="18"/>
          <w:lang w:eastAsia="zh-CN"/>
        </w:rPr>
        <w:t>dhe u përhap në më shumë se</w:t>
      </w:r>
      <w:r w:rsidR="000F484D" w:rsidRPr="007246CD">
        <w:rPr>
          <w:rFonts w:eastAsia="SimSun" w:cs="Arial"/>
          <w:szCs w:val="18"/>
          <w:lang w:eastAsia="zh-CN"/>
        </w:rPr>
        <w:t xml:space="preserve"> 6</w:t>
      </w:r>
      <w:r w:rsidR="00AE20D0">
        <w:rPr>
          <w:rFonts w:eastAsia="SimSun" w:cs="Arial"/>
          <w:szCs w:val="18"/>
          <w:lang w:eastAsia="zh-CN"/>
        </w:rPr>
        <w:t>.</w:t>
      </w:r>
      <w:r w:rsidR="000F484D" w:rsidRPr="007246CD">
        <w:rPr>
          <w:rFonts w:eastAsia="SimSun" w:cs="Arial"/>
          <w:szCs w:val="18"/>
          <w:lang w:eastAsia="zh-CN"/>
        </w:rPr>
        <w:t>000 s</w:t>
      </w:r>
      <w:r w:rsidR="00AE20D0">
        <w:rPr>
          <w:rFonts w:eastAsia="SimSun" w:cs="Arial"/>
          <w:szCs w:val="18"/>
          <w:lang w:eastAsia="zh-CN"/>
        </w:rPr>
        <w:t xml:space="preserve">isteme në gjithë </w:t>
      </w:r>
      <w:r w:rsidR="000F484D" w:rsidRPr="007246CD">
        <w:rPr>
          <w:rFonts w:eastAsia="SimSun" w:cs="Arial"/>
          <w:szCs w:val="18"/>
          <w:lang w:eastAsia="zh-CN"/>
        </w:rPr>
        <w:t>internet</w:t>
      </w:r>
      <w:r w:rsidR="00AE20D0">
        <w:rPr>
          <w:rFonts w:eastAsia="SimSun" w:cs="Arial"/>
          <w:szCs w:val="18"/>
          <w:lang w:eastAsia="zh-CN"/>
        </w:rPr>
        <w:t>in</w:t>
      </w:r>
      <w:r w:rsidR="000F484D" w:rsidRPr="007246CD">
        <w:rPr>
          <w:rFonts w:eastAsia="SimSun" w:cs="Arial"/>
          <w:szCs w:val="18"/>
          <w:lang w:eastAsia="zh-CN"/>
        </w:rPr>
        <w:t>.</w:t>
      </w:r>
    </w:p>
    <w:p w:rsidR="000F484D" w:rsidRPr="007246CD" w:rsidRDefault="000F484D" w:rsidP="000F484D">
      <w:pPr>
        <w:rPr>
          <w:rFonts w:eastAsia="SimSun" w:cs="Arial"/>
          <w:bCs/>
          <w:szCs w:val="18"/>
          <w:lang w:eastAsia="zh-CN"/>
        </w:rPr>
      </w:pPr>
      <w:r w:rsidRPr="007246CD">
        <w:rPr>
          <w:rFonts w:eastAsia="SimSun" w:cs="Arial"/>
          <w:b/>
          <w:bCs/>
          <w:szCs w:val="18"/>
          <w:lang w:eastAsia="zh-CN"/>
        </w:rPr>
        <w:t xml:space="preserve">WWW (World Wide Web): </w:t>
      </w:r>
      <w:r w:rsidR="00AE20D0" w:rsidRPr="00AE20D0">
        <w:rPr>
          <w:rFonts w:eastAsia="SimSun" w:cs="Arial"/>
          <w:szCs w:val="18"/>
          <w:lang w:eastAsia="zh-CN"/>
        </w:rPr>
        <w:t xml:space="preserve">Bota e informacionit që merret përmes </w:t>
      </w:r>
      <w:r w:rsidR="00AE20D0">
        <w:rPr>
          <w:rFonts w:eastAsia="SimSun" w:cs="Arial"/>
          <w:szCs w:val="18"/>
          <w:lang w:eastAsia="zh-CN"/>
        </w:rPr>
        <w:t>internetit</w:t>
      </w:r>
      <w:r w:rsidR="00AE20D0">
        <w:rPr>
          <w:szCs w:val="18"/>
        </w:rPr>
        <w:t>, pra, të gjitha burimet dhe përdoruesit e Internetit që përdorin Protokollin e Transferimit të Hipertekstit</w:t>
      </w:r>
      <w:r w:rsidRPr="007246CD">
        <w:rPr>
          <w:szCs w:val="18"/>
        </w:rPr>
        <w:t xml:space="preserve"> (HTTP)</w:t>
      </w:r>
    </w:p>
    <w:p w:rsidR="000F484D" w:rsidRPr="007246CD" w:rsidRDefault="00AE20D0" w:rsidP="000F484D">
      <w:r>
        <w:rPr>
          <w:b/>
          <w:szCs w:val="18"/>
        </w:rPr>
        <w:t>ZIP draivat</w:t>
      </w:r>
      <w:r w:rsidR="000F484D" w:rsidRPr="007246CD">
        <w:rPr>
          <w:b/>
          <w:szCs w:val="18"/>
        </w:rPr>
        <w:t>:</w:t>
      </w:r>
      <w:r w:rsidR="000F484D" w:rsidRPr="007246CD">
        <w:rPr>
          <w:snapToGrid w:val="0"/>
          <w:szCs w:val="18"/>
        </w:rPr>
        <w:t xml:space="preserve"> </w:t>
      </w:r>
      <w:r>
        <w:rPr>
          <w:snapToGrid w:val="0"/>
          <w:szCs w:val="18"/>
        </w:rPr>
        <w:t xml:space="preserve">Një sistem hard disku </w:t>
      </w:r>
      <w:r w:rsidR="00D03719">
        <w:rPr>
          <w:snapToGrid w:val="0"/>
          <w:szCs w:val="18"/>
        </w:rPr>
        <w:t>portativ.</w:t>
      </w:r>
      <w:r>
        <w:rPr>
          <w:snapToGrid w:val="0"/>
          <w:szCs w:val="18"/>
        </w:rPr>
        <w:t xml:space="preserve"> </w:t>
      </w:r>
      <w:r w:rsidR="00D03719">
        <w:rPr>
          <w:snapToGrid w:val="0"/>
          <w:szCs w:val="18"/>
        </w:rPr>
        <w:t>N</w:t>
      </w:r>
      <w:r>
        <w:rPr>
          <w:snapToGrid w:val="0"/>
          <w:szCs w:val="18"/>
        </w:rPr>
        <w:t>jë draiv ZIP është një disk i vogël, portativ i përdorur kryesisht për mbështetjen dhe arkivimin e dosjeve të kompjuterit. ZIP draiveri i patentuar u përgatit dhe u shit nga</w:t>
      </w:r>
      <w:r w:rsidR="000F484D" w:rsidRPr="007246CD">
        <w:t xml:space="preserve"> Iomega Corporation. Zip dr</w:t>
      </w:r>
      <w:r>
        <w:t>aivat dhe disqet janë në dy madhësi</w:t>
      </w:r>
      <w:r w:rsidR="000F484D" w:rsidRPr="007246CD">
        <w:t>.</w:t>
      </w:r>
    </w:p>
    <w:p w:rsidR="00E64F8C" w:rsidRPr="007246CD" w:rsidRDefault="00E64F8C" w:rsidP="00E64F8C">
      <w:pPr>
        <w:spacing w:after="0" w:line="240" w:lineRule="auto"/>
        <w:jc w:val="left"/>
        <w:rPr>
          <w:rFonts w:eastAsiaTheme="majorEastAsia" w:cstheme="majorBidi"/>
          <w:bCs/>
          <w:szCs w:val="18"/>
        </w:rPr>
      </w:pPr>
    </w:p>
    <w:bookmarkEnd w:id="61"/>
    <w:p w:rsidR="0070415D" w:rsidRPr="007246CD" w:rsidRDefault="0070415D" w:rsidP="003B67B8">
      <w:pPr>
        <w:spacing w:after="0" w:line="240" w:lineRule="auto"/>
        <w:jc w:val="left"/>
      </w:pPr>
    </w:p>
    <w:sectPr w:rsidR="0070415D" w:rsidRPr="007246CD" w:rsidSect="006C2F38">
      <w:headerReference w:type="default" r:id="rId184"/>
      <w:footerReference w:type="default" r:id="rId185"/>
      <w:pgSz w:w="11900" w:h="16840" w:code="9"/>
      <w:pgMar w:top="22" w:right="1440" w:bottom="142" w:left="1440" w:header="709" w:footer="709" w:gutter="0"/>
      <w:cols w:space="708"/>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1078" w:rsidRDefault="00BD1078" w:rsidP="005F1BFD">
      <w:pPr>
        <w:spacing w:after="0" w:line="240" w:lineRule="auto"/>
      </w:pPr>
      <w:r>
        <w:separator/>
      </w:r>
    </w:p>
  </w:endnote>
  <w:endnote w:type="continuationSeparator" w:id="0">
    <w:p w:rsidR="00BD1078" w:rsidRDefault="00BD1078" w:rsidP="005F1BF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1198825"/>
      <w:docPartObj>
        <w:docPartGallery w:val="Page Numbers (Bottom of Page)"/>
        <w:docPartUnique/>
      </w:docPartObj>
    </w:sdtPr>
    <w:sdtEndPr>
      <w:rPr>
        <w:b/>
        <w:noProof/>
        <w:color w:val="404040" w:themeColor="text1" w:themeTint="BF"/>
        <w:sz w:val="16"/>
        <w:szCs w:val="16"/>
      </w:rPr>
    </w:sdtEndPr>
    <w:sdtContent>
      <w:p w:rsidR="00877AC1" w:rsidRDefault="00877AC1">
        <w:pPr>
          <w:pStyle w:val="Footer"/>
          <w:jc w:val="center"/>
        </w:pPr>
      </w:p>
      <w:p w:rsidR="00877AC1" w:rsidRPr="00610C20" w:rsidRDefault="00877AC1">
        <w:pPr>
          <w:pStyle w:val="Footer"/>
          <w:jc w:val="center"/>
          <w:rPr>
            <w:b/>
            <w:color w:val="404040" w:themeColor="text1" w:themeTint="BF"/>
            <w:sz w:val="16"/>
            <w:szCs w:val="16"/>
          </w:rPr>
        </w:pPr>
      </w:p>
    </w:sdtContent>
  </w:sdt>
  <w:p w:rsidR="00877AC1" w:rsidRPr="00A6038A" w:rsidRDefault="00877AC1" w:rsidP="006C2F38">
    <w:pPr>
      <w:pStyle w:val="Footer"/>
      <w:tabs>
        <w:tab w:val="clear" w:pos="4320"/>
        <w:tab w:val="clear" w:pos="8640"/>
        <w:tab w:val="left" w:pos="794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1078" w:rsidRDefault="00BD1078" w:rsidP="005F1BFD">
      <w:pPr>
        <w:spacing w:after="0" w:line="240" w:lineRule="auto"/>
      </w:pPr>
      <w:r>
        <w:separator/>
      </w:r>
    </w:p>
  </w:footnote>
  <w:footnote w:type="continuationSeparator" w:id="0">
    <w:p w:rsidR="00BD1078" w:rsidRDefault="00BD1078" w:rsidP="005F1BFD">
      <w:pPr>
        <w:spacing w:after="0" w:line="240" w:lineRule="auto"/>
      </w:pPr>
      <w:r>
        <w:continuationSeparator/>
      </w:r>
    </w:p>
  </w:footnote>
  <w:footnote w:id="1">
    <w:p w:rsidR="00877AC1" w:rsidRPr="008C541E" w:rsidRDefault="00877AC1">
      <w:pPr>
        <w:pStyle w:val="FootnoteText"/>
      </w:pPr>
      <w:r w:rsidRPr="006C2F38">
        <w:rPr>
          <w:rStyle w:val="FootnoteReference"/>
          <w:lang w:val="en-GB"/>
        </w:rPr>
        <w:footnoteRef/>
      </w:r>
      <w:r w:rsidRPr="006C2F38">
        <w:rPr>
          <w:lang w:val="en-GB"/>
        </w:rPr>
        <w:t xml:space="preserve"> </w:t>
      </w:r>
      <w:r w:rsidRPr="008C541E">
        <w:t>Konventa e K</w:t>
      </w:r>
      <w:r>
        <w:t>ëshillit të Evropës për Krimin Kibernetik</w:t>
      </w:r>
      <w:r w:rsidRPr="008C541E">
        <w:t xml:space="preserve"> (ETS N</w:t>
      </w:r>
      <w:r>
        <w:t>r</w:t>
      </w:r>
      <w:r w:rsidRPr="008C541E">
        <w:t>.185)</w:t>
      </w:r>
    </w:p>
  </w:footnote>
  <w:footnote w:id="2">
    <w:p w:rsidR="00877AC1" w:rsidRPr="004E7BB6" w:rsidRDefault="00877AC1" w:rsidP="00E54A01">
      <w:pPr>
        <w:spacing w:after="0" w:line="240" w:lineRule="auto"/>
        <w:ind w:left="425" w:hanging="425"/>
        <w:rPr>
          <w:sz w:val="16"/>
        </w:rPr>
      </w:pPr>
      <w:r w:rsidRPr="006C2F38">
        <w:rPr>
          <w:rStyle w:val="FootnoteReference"/>
          <w:lang w:val="en-GB"/>
        </w:rPr>
        <w:footnoteRef/>
      </w:r>
      <w:r w:rsidRPr="004E7BB6">
        <w:t xml:space="preserve"> </w:t>
      </w:r>
      <w:r w:rsidRPr="004E7BB6">
        <w:rPr>
          <w:sz w:val="16"/>
        </w:rPr>
        <w:t>Burimi i imazhit:</w:t>
      </w:r>
    </w:p>
    <w:p w:rsidR="00877AC1" w:rsidRPr="004E7BB6" w:rsidRDefault="00877AC1" w:rsidP="00E54A01">
      <w:pPr>
        <w:spacing w:after="0" w:line="240" w:lineRule="auto"/>
        <w:ind w:left="425" w:hanging="425"/>
        <w:rPr>
          <w:sz w:val="16"/>
        </w:rPr>
      </w:pPr>
      <w:r w:rsidRPr="004E7BB6">
        <w:rPr>
          <w:sz w:val="16"/>
        </w:rPr>
        <w:t>[1]</w:t>
      </w:r>
      <w:r w:rsidRPr="004E7BB6">
        <w:rPr>
          <w:sz w:val="16"/>
        </w:rPr>
        <w:tab/>
        <w:t xml:space="preserve"> computershopper.com/var/ezwebin_site/storage/images/desktops/product-profile/ superior -699-pc-model-6173/38202-1-eng-US/superior-699-pc-model-61731_product_review_ thumb.jpg</w:t>
      </w:r>
    </w:p>
    <w:p w:rsidR="00877AC1" w:rsidRPr="004E7BB6" w:rsidRDefault="00877AC1" w:rsidP="00E54A01">
      <w:pPr>
        <w:spacing w:after="0" w:line="240" w:lineRule="auto"/>
        <w:ind w:left="425" w:hanging="425"/>
        <w:rPr>
          <w:sz w:val="16"/>
        </w:rPr>
      </w:pPr>
      <w:r w:rsidRPr="004E7BB6">
        <w:rPr>
          <w:sz w:val="16"/>
        </w:rPr>
        <w:t xml:space="preserve">[2] </w:t>
      </w:r>
      <w:r w:rsidRPr="004E7BB6">
        <w:rPr>
          <w:sz w:val="16"/>
        </w:rPr>
        <w:tab/>
        <w:t>expresscomputing.info/siteimages/laptop1.jpg</w:t>
      </w:r>
    </w:p>
    <w:p w:rsidR="00877AC1" w:rsidRPr="004E7BB6" w:rsidRDefault="00877AC1" w:rsidP="00E54A01">
      <w:pPr>
        <w:spacing w:after="0" w:line="240" w:lineRule="auto"/>
        <w:ind w:left="425" w:hanging="425"/>
        <w:rPr>
          <w:sz w:val="16"/>
        </w:rPr>
      </w:pPr>
      <w:r w:rsidRPr="004E7BB6">
        <w:rPr>
          <w:sz w:val="16"/>
        </w:rPr>
        <w:t xml:space="preserve">[3] </w:t>
      </w:r>
      <w:r w:rsidRPr="004E7BB6">
        <w:rPr>
          <w:sz w:val="16"/>
        </w:rPr>
        <w:tab/>
        <w:t>prepare.icttrends.com/images/2012/06/mainframe-computer.jpg</w:t>
      </w:r>
    </w:p>
    <w:p w:rsidR="00877AC1" w:rsidRPr="004E7BB6" w:rsidRDefault="00877AC1" w:rsidP="00E54A01">
      <w:pPr>
        <w:pStyle w:val="FootnoteText"/>
      </w:pPr>
    </w:p>
  </w:footnote>
  <w:footnote w:id="3">
    <w:p w:rsidR="00877AC1" w:rsidRPr="004E7BB6" w:rsidRDefault="00877AC1" w:rsidP="00096BCA">
      <w:pPr>
        <w:spacing w:after="0" w:line="240" w:lineRule="auto"/>
        <w:ind w:left="425" w:hanging="425"/>
        <w:rPr>
          <w:sz w:val="16"/>
        </w:rPr>
      </w:pPr>
      <w:r w:rsidRPr="004E7BB6">
        <w:rPr>
          <w:rStyle w:val="FootnoteReference"/>
        </w:rPr>
        <w:footnoteRef/>
      </w:r>
      <w:r w:rsidRPr="004E7BB6">
        <w:t xml:space="preserve"> </w:t>
      </w:r>
      <w:r w:rsidRPr="00583EBB">
        <w:rPr>
          <w:sz w:val="16"/>
          <w:szCs w:val="16"/>
        </w:rPr>
        <w:t>Burimi i imazhit.</w:t>
      </w:r>
    </w:p>
    <w:p w:rsidR="00877AC1" w:rsidRPr="004E7BB6" w:rsidRDefault="00877AC1" w:rsidP="00096BCA">
      <w:pPr>
        <w:spacing w:after="0" w:line="240" w:lineRule="auto"/>
        <w:ind w:left="425" w:hanging="425"/>
        <w:rPr>
          <w:sz w:val="16"/>
        </w:rPr>
      </w:pPr>
      <w:r w:rsidRPr="004E7BB6">
        <w:rPr>
          <w:sz w:val="16"/>
        </w:rPr>
        <w:t>[8]</w:t>
      </w:r>
      <w:r w:rsidRPr="004E7BB6">
        <w:rPr>
          <w:sz w:val="16"/>
        </w:rPr>
        <w:tab/>
        <w:t>upload.wikimedia.org/wikipedia/commons/e/e6/Hard_disk_Western_Digital_WD1000_1_ (dark1).jpg</w:t>
      </w:r>
    </w:p>
    <w:p w:rsidR="00877AC1" w:rsidRPr="004E7BB6" w:rsidRDefault="00877AC1" w:rsidP="00096BCA">
      <w:pPr>
        <w:spacing w:after="0" w:line="240" w:lineRule="auto"/>
        <w:ind w:left="425" w:hanging="425"/>
        <w:rPr>
          <w:sz w:val="16"/>
        </w:rPr>
      </w:pPr>
      <w:r w:rsidRPr="004E7BB6">
        <w:rPr>
          <w:sz w:val="16"/>
        </w:rPr>
        <w:t>[9]</w:t>
      </w:r>
      <w:r w:rsidRPr="004E7BB6">
        <w:rPr>
          <w:sz w:val="16"/>
        </w:rPr>
        <w:tab/>
        <w:t>lh3.ggpht.com/_Kkg7XHt7mJA/TLHZioMTiBI/AAAAAAAAAow/FN4THl-QzNQ/s800/Storage-Hard-disk.jpg</w:t>
      </w:r>
    </w:p>
    <w:p w:rsidR="00877AC1" w:rsidRPr="004E7BB6" w:rsidRDefault="00877AC1" w:rsidP="006C2F38">
      <w:pPr>
        <w:spacing w:after="0" w:line="240" w:lineRule="auto"/>
        <w:ind w:left="425" w:hanging="425"/>
      </w:pPr>
      <w:r w:rsidRPr="004E7BB6">
        <w:rPr>
          <w:sz w:val="16"/>
        </w:rPr>
        <w:t>[10]</w:t>
      </w:r>
      <w:r w:rsidRPr="004E7BB6">
        <w:rPr>
          <w:sz w:val="16"/>
        </w:rPr>
        <w:tab/>
        <w:t>blog.mirchimart.com/wp-content/uploads/2012/06/1.jpg</w:t>
      </w:r>
    </w:p>
  </w:footnote>
  <w:footnote w:id="4">
    <w:p w:rsidR="00877AC1" w:rsidRPr="004E7BB6" w:rsidRDefault="00877AC1">
      <w:pPr>
        <w:pStyle w:val="FootnoteText"/>
      </w:pPr>
      <w:r w:rsidRPr="004E7BB6">
        <w:rPr>
          <w:rStyle w:val="FootnoteReference"/>
        </w:rPr>
        <w:footnoteRef/>
      </w:r>
      <w:r w:rsidRPr="004E7BB6">
        <w:t xml:space="preserve"> </w:t>
      </w:r>
      <w:r>
        <w:t>Quhet edhe disk i shumëanshëm dixhital.</w:t>
      </w:r>
    </w:p>
  </w:footnote>
  <w:footnote w:id="5">
    <w:p w:rsidR="00877AC1" w:rsidRPr="004E7BB6" w:rsidRDefault="00877AC1" w:rsidP="00C65258">
      <w:pPr>
        <w:spacing w:after="0" w:line="240" w:lineRule="auto"/>
        <w:ind w:left="425" w:hanging="425"/>
        <w:rPr>
          <w:sz w:val="16"/>
        </w:rPr>
      </w:pPr>
      <w:r w:rsidRPr="004E7BB6">
        <w:rPr>
          <w:rStyle w:val="FootnoteReference"/>
        </w:rPr>
        <w:footnoteRef/>
      </w:r>
      <w:r w:rsidRPr="004E7BB6">
        <w:t xml:space="preserve"> </w:t>
      </w:r>
      <w:r>
        <w:rPr>
          <w:sz w:val="16"/>
        </w:rPr>
        <w:t>Burimi i imazhit</w:t>
      </w:r>
      <w:r w:rsidRPr="004E7BB6">
        <w:rPr>
          <w:sz w:val="16"/>
        </w:rPr>
        <w:t>:</w:t>
      </w:r>
    </w:p>
    <w:p w:rsidR="00877AC1" w:rsidRPr="004E7BB6" w:rsidRDefault="00877AC1" w:rsidP="00C65258">
      <w:pPr>
        <w:spacing w:after="0" w:line="240" w:lineRule="auto"/>
        <w:ind w:left="425" w:hanging="425"/>
        <w:rPr>
          <w:sz w:val="16"/>
        </w:rPr>
      </w:pPr>
      <w:r w:rsidRPr="004E7BB6">
        <w:rPr>
          <w:sz w:val="16"/>
        </w:rPr>
        <w:t>[11] jetmedia.co.uk/cdmada80.jpg</w:t>
      </w:r>
    </w:p>
    <w:p w:rsidR="00877AC1" w:rsidRPr="004E7BB6" w:rsidRDefault="00877AC1" w:rsidP="00C65258">
      <w:pPr>
        <w:spacing w:after="0" w:line="240" w:lineRule="auto"/>
        <w:ind w:left="425" w:hanging="425"/>
        <w:rPr>
          <w:sz w:val="16"/>
        </w:rPr>
      </w:pPr>
      <w:r w:rsidRPr="004E7BB6">
        <w:rPr>
          <w:sz w:val="16"/>
        </w:rPr>
        <w:t>[12]</w:t>
      </w:r>
      <w:r w:rsidRPr="004E7BB6">
        <w:rPr>
          <w:sz w:val="16"/>
        </w:rPr>
        <w:tab/>
        <w:t>3.bp.blogspot.com/_RzAQQvY1zGw/TPHH3KzB3rI/AAAAAAAAAWg/ctwmTTfTgew/s1600/icon-DVD.png</w:t>
      </w:r>
    </w:p>
    <w:p w:rsidR="00877AC1" w:rsidRPr="004E7BB6" w:rsidRDefault="00877AC1" w:rsidP="006C2F38">
      <w:pPr>
        <w:spacing w:after="0" w:line="240" w:lineRule="auto"/>
        <w:ind w:left="425" w:hanging="425"/>
      </w:pPr>
      <w:r w:rsidRPr="004E7BB6">
        <w:rPr>
          <w:sz w:val="16"/>
        </w:rPr>
        <w:t>[13]</w:t>
      </w:r>
      <w:r w:rsidRPr="004E7BB6">
        <w:rPr>
          <w:sz w:val="16"/>
        </w:rPr>
        <w:tab/>
        <w:t>4.bp.blogspot.com/_N3kyjbXGs0I/S3OK_6rfzLI/AAAAAAAAADY/S76APQ9wVPE/s320/sony-blu-ray-disc-format-us.jpg</w:t>
      </w:r>
    </w:p>
  </w:footnote>
  <w:footnote w:id="6">
    <w:p w:rsidR="00877AC1" w:rsidRPr="004E7BB6" w:rsidRDefault="00877AC1" w:rsidP="00ED1AF3">
      <w:pPr>
        <w:spacing w:after="0" w:line="240" w:lineRule="auto"/>
        <w:ind w:left="425" w:hanging="425"/>
        <w:jc w:val="left"/>
        <w:rPr>
          <w:sz w:val="16"/>
        </w:rPr>
      </w:pPr>
      <w:r w:rsidRPr="004E7BB6">
        <w:rPr>
          <w:rStyle w:val="FootnoteReference"/>
        </w:rPr>
        <w:footnoteRef/>
      </w:r>
      <w:r w:rsidRPr="004E7BB6">
        <w:t xml:space="preserve"> </w:t>
      </w:r>
      <w:r w:rsidRPr="001E0FBB">
        <w:rPr>
          <w:sz w:val="16"/>
          <w:szCs w:val="16"/>
        </w:rPr>
        <w:t>Burimi i</w:t>
      </w:r>
      <w:r>
        <w:t xml:space="preserve"> i</w:t>
      </w:r>
      <w:r w:rsidRPr="004E7BB6">
        <w:rPr>
          <w:sz w:val="16"/>
        </w:rPr>
        <w:t>m</w:t>
      </w:r>
      <w:r>
        <w:rPr>
          <w:sz w:val="16"/>
        </w:rPr>
        <w:t>azhit.</w:t>
      </w:r>
    </w:p>
    <w:p w:rsidR="00877AC1" w:rsidRPr="004E7BB6" w:rsidRDefault="00877AC1" w:rsidP="00ED1AF3">
      <w:pPr>
        <w:spacing w:after="0" w:line="240" w:lineRule="auto"/>
        <w:ind w:left="425" w:hanging="425"/>
        <w:jc w:val="left"/>
        <w:rPr>
          <w:sz w:val="16"/>
        </w:rPr>
      </w:pPr>
      <w:r w:rsidRPr="004E7BB6">
        <w:rPr>
          <w:sz w:val="16"/>
        </w:rPr>
        <w:t>[14]</w:t>
      </w:r>
      <w:r w:rsidRPr="004E7BB6">
        <w:rPr>
          <w:sz w:val="16"/>
        </w:rPr>
        <w:tab/>
        <w:t>memorycardsforcameras.org/wp-content/uploads/memory-cards-for-cameras-sd.sdhc_ .sdxc_.jpg</w:t>
      </w:r>
    </w:p>
    <w:p w:rsidR="00877AC1" w:rsidRPr="004E7BB6" w:rsidRDefault="00877AC1" w:rsidP="00ED1AF3">
      <w:pPr>
        <w:spacing w:after="0" w:line="240" w:lineRule="auto"/>
        <w:ind w:left="425" w:hanging="425"/>
        <w:jc w:val="left"/>
        <w:rPr>
          <w:sz w:val="16"/>
        </w:rPr>
      </w:pPr>
      <w:r w:rsidRPr="004E7BB6">
        <w:rPr>
          <w:sz w:val="16"/>
        </w:rPr>
        <w:t>[15] portal.lynxmobility.com/images/Accesssories/microSD_2GB_02.jpg</w:t>
      </w:r>
    </w:p>
    <w:p w:rsidR="00877AC1" w:rsidRPr="004E7BB6" w:rsidRDefault="00877AC1" w:rsidP="00ED1AF3">
      <w:pPr>
        <w:spacing w:after="0" w:line="240" w:lineRule="auto"/>
        <w:ind w:left="425" w:hanging="425"/>
        <w:jc w:val="left"/>
        <w:rPr>
          <w:sz w:val="16"/>
        </w:rPr>
      </w:pPr>
      <w:r w:rsidRPr="004E7BB6">
        <w:rPr>
          <w:sz w:val="16"/>
        </w:rPr>
        <w:t>[16]</w:t>
      </w:r>
      <w:r w:rsidRPr="004E7BB6">
        <w:rPr>
          <w:sz w:val="16"/>
        </w:rPr>
        <w:tab/>
        <w:t>heise.de/imgs/18/4/8/6/8/6/8/SP128GBCFC400V10.jpg-777a6b1cc6a3f2fc.jpeg</w:t>
      </w:r>
    </w:p>
    <w:p w:rsidR="00877AC1" w:rsidRPr="004E7BB6" w:rsidRDefault="00877AC1">
      <w:pPr>
        <w:pStyle w:val="FootnoteText"/>
      </w:pPr>
    </w:p>
  </w:footnote>
  <w:footnote w:id="7">
    <w:p w:rsidR="00877AC1" w:rsidRPr="004E7BB6" w:rsidRDefault="00877AC1" w:rsidP="009B6246">
      <w:pPr>
        <w:spacing w:after="0" w:line="240" w:lineRule="auto"/>
        <w:ind w:left="425" w:hanging="425"/>
        <w:jc w:val="left"/>
        <w:rPr>
          <w:sz w:val="16"/>
        </w:rPr>
      </w:pPr>
      <w:r w:rsidRPr="004E7BB6">
        <w:rPr>
          <w:rStyle w:val="FootnoteReference"/>
        </w:rPr>
        <w:footnoteRef/>
      </w:r>
      <w:r w:rsidRPr="004E7BB6">
        <w:t xml:space="preserve"> </w:t>
      </w:r>
      <w:r>
        <w:rPr>
          <w:sz w:val="16"/>
        </w:rPr>
        <w:t>Burim imazhi.</w:t>
      </w:r>
    </w:p>
    <w:p w:rsidR="00877AC1" w:rsidRPr="004E7BB6" w:rsidRDefault="00877AC1" w:rsidP="009B6246">
      <w:pPr>
        <w:spacing w:after="0" w:line="240" w:lineRule="auto"/>
        <w:ind w:left="425" w:hanging="425"/>
        <w:jc w:val="left"/>
        <w:rPr>
          <w:sz w:val="16"/>
        </w:rPr>
      </w:pPr>
      <w:r w:rsidRPr="004E7BB6">
        <w:rPr>
          <w:sz w:val="16"/>
        </w:rPr>
        <w:t xml:space="preserve"> [17]</w:t>
      </w:r>
      <w:r w:rsidRPr="004E7BB6">
        <w:rPr>
          <w:sz w:val="16"/>
        </w:rPr>
        <w:tab/>
        <w:t>img.ehowcdn.com/article-new/ehow/images/a07/ph/ee/clean-usb-ports-laptop-computers-800x800.jpg</w:t>
      </w:r>
    </w:p>
    <w:p w:rsidR="00877AC1" w:rsidRPr="004E7BB6" w:rsidRDefault="00877AC1" w:rsidP="009B6246">
      <w:pPr>
        <w:spacing w:after="0" w:line="240" w:lineRule="auto"/>
        <w:ind w:left="425" w:hanging="425"/>
        <w:jc w:val="left"/>
        <w:rPr>
          <w:sz w:val="16"/>
        </w:rPr>
      </w:pPr>
      <w:r w:rsidRPr="004E7BB6">
        <w:rPr>
          <w:sz w:val="16"/>
        </w:rPr>
        <w:t>[18]</w:t>
      </w:r>
      <w:r w:rsidRPr="004E7BB6">
        <w:rPr>
          <w:sz w:val="16"/>
        </w:rPr>
        <w:tab/>
        <w:t>s0.static.mymemory.co.uk/images/product_shots/large_16631_1297420753.jpg</w:t>
      </w:r>
    </w:p>
    <w:p w:rsidR="00877AC1" w:rsidRPr="004E7BB6" w:rsidRDefault="00877AC1" w:rsidP="009B6246">
      <w:pPr>
        <w:spacing w:after="0" w:line="240" w:lineRule="auto"/>
        <w:ind w:left="425" w:hanging="425"/>
        <w:jc w:val="left"/>
        <w:rPr>
          <w:sz w:val="16"/>
        </w:rPr>
      </w:pPr>
      <w:r w:rsidRPr="004E7BB6">
        <w:rPr>
          <w:sz w:val="16"/>
        </w:rPr>
        <w:t>[19]</w:t>
      </w:r>
      <w:r w:rsidRPr="004E7BB6">
        <w:rPr>
          <w:sz w:val="16"/>
        </w:rPr>
        <w:tab/>
        <w:t>1.bp.blogspot.com/_o801UUtSFEI/TPuVqLOz3qI/AAAAAAAAACM/-XvKYezjX-E/s1600/ 2edsfas.jpg</w:t>
      </w:r>
      <w:r w:rsidRPr="004E7BB6">
        <w:rPr>
          <w:sz w:val="16"/>
        </w:rPr>
        <w:tab/>
      </w:r>
    </w:p>
    <w:p w:rsidR="00877AC1" w:rsidRPr="004E7BB6" w:rsidRDefault="00877AC1" w:rsidP="009B6246">
      <w:pPr>
        <w:spacing w:after="0" w:line="240" w:lineRule="auto"/>
        <w:ind w:left="425" w:hanging="425"/>
        <w:jc w:val="left"/>
        <w:rPr>
          <w:sz w:val="16"/>
        </w:rPr>
      </w:pPr>
      <w:r w:rsidRPr="004E7BB6">
        <w:rPr>
          <w:sz w:val="16"/>
        </w:rPr>
        <w:t>[20]</w:t>
      </w:r>
      <w:r w:rsidRPr="004E7BB6">
        <w:rPr>
          <w:sz w:val="16"/>
        </w:rPr>
        <w:tab/>
        <w:t>merchandisemania.co.uk/productimages/fullsize/XH21-Metal--USB-Flash-Drive-With-Clear-Ends-STR-CAP-OFF/Personalised-Printed--Metal--USB-Flash-Drive-With-Clear-Ends.jpg</w:t>
      </w:r>
    </w:p>
    <w:p w:rsidR="00877AC1" w:rsidRPr="004E7BB6" w:rsidRDefault="00877AC1" w:rsidP="009B6246">
      <w:pPr>
        <w:spacing w:after="0" w:line="240" w:lineRule="auto"/>
        <w:ind w:left="425" w:hanging="425"/>
        <w:jc w:val="left"/>
        <w:rPr>
          <w:sz w:val="16"/>
        </w:rPr>
      </w:pPr>
      <w:r w:rsidRPr="004E7BB6">
        <w:rPr>
          <w:sz w:val="16"/>
        </w:rPr>
        <w:t>[21] media.tecca.com/2010/11/03/630-usb-lexar-630w.jpg</w:t>
      </w:r>
    </w:p>
    <w:p w:rsidR="00877AC1" w:rsidRPr="004E7BB6" w:rsidRDefault="00877AC1" w:rsidP="009B6246">
      <w:pPr>
        <w:spacing w:after="0" w:line="240" w:lineRule="auto"/>
        <w:ind w:left="425" w:hanging="425"/>
        <w:jc w:val="left"/>
        <w:rPr>
          <w:sz w:val="16"/>
        </w:rPr>
      </w:pPr>
      <w:r w:rsidRPr="004E7BB6">
        <w:rPr>
          <w:sz w:val="16"/>
        </w:rPr>
        <w:t>[22]</w:t>
      </w:r>
      <w:r w:rsidRPr="004E7BB6">
        <w:rPr>
          <w:sz w:val="16"/>
        </w:rPr>
        <w:tab/>
        <w:t>1.pcmag.com/media/images/310963-verbatim-tuff-n-tiny-usb-drive.jpg?thumb=y</w:t>
      </w:r>
    </w:p>
    <w:p w:rsidR="00877AC1" w:rsidRPr="004E7BB6" w:rsidRDefault="00877AC1" w:rsidP="009B6246">
      <w:pPr>
        <w:spacing w:after="0" w:line="240" w:lineRule="auto"/>
        <w:ind w:left="425" w:hanging="425"/>
        <w:jc w:val="left"/>
        <w:rPr>
          <w:sz w:val="16"/>
        </w:rPr>
      </w:pPr>
      <w:r w:rsidRPr="004E7BB6">
        <w:rPr>
          <w:sz w:val="16"/>
        </w:rPr>
        <w:t>[23]</w:t>
      </w:r>
      <w:r w:rsidRPr="004E7BB6">
        <w:rPr>
          <w:sz w:val="16"/>
        </w:rPr>
        <w:tab/>
        <w:t>3.bp.blogspot.com/_zS2JDRBdNzk/THd83p8BZ8I/AAAAAAAACKc/sgBaS8XLbbg/s1600/4mm +pico-usb-300x261.jpg</w:t>
      </w:r>
    </w:p>
    <w:p w:rsidR="00877AC1" w:rsidRPr="004E7BB6" w:rsidRDefault="00877AC1">
      <w:pPr>
        <w:pStyle w:val="FootnoteText"/>
      </w:pPr>
    </w:p>
  </w:footnote>
  <w:footnote w:id="8">
    <w:p w:rsidR="00877AC1" w:rsidRPr="004E7BB6" w:rsidRDefault="00877AC1" w:rsidP="001B0A3C">
      <w:pPr>
        <w:spacing w:after="0" w:line="240" w:lineRule="auto"/>
        <w:ind w:left="425" w:hanging="425"/>
        <w:jc w:val="left"/>
        <w:rPr>
          <w:sz w:val="16"/>
        </w:rPr>
      </w:pPr>
      <w:r w:rsidRPr="004E7BB6">
        <w:rPr>
          <w:rStyle w:val="FootnoteReference"/>
        </w:rPr>
        <w:footnoteRef/>
      </w:r>
      <w:r w:rsidRPr="004E7BB6">
        <w:t xml:space="preserve"> </w:t>
      </w:r>
      <w:r>
        <w:rPr>
          <w:sz w:val="16"/>
        </w:rPr>
        <w:t>Burim imazhi</w:t>
      </w:r>
      <w:r w:rsidRPr="004E7BB6">
        <w:rPr>
          <w:sz w:val="16"/>
        </w:rPr>
        <w:t>:</w:t>
      </w:r>
    </w:p>
    <w:p w:rsidR="00877AC1" w:rsidRPr="004E7BB6" w:rsidRDefault="00877AC1" w:rsidP="001B0A3C">
      <w:pPr>
        <w:spacing w:after="0" w:line="240" w:lineRule="auto"/>
        <w:ind w:left="425" w:hanging="425"/>
        <w:jc w:val="left"/>
        <w:rPr>
          <w:sz w:val="16"/>
        </w:rPr>
      </w:pPr>
      <w:r w:rsidRPr="004E7BB6">
        <w:rPr>
          <w:sz w:val="16"/>
        </w:rPr>
        <w:t>[24] ohgizmo.com/images/imation_4gb_micro_hard_drive.jpg</w:t>
      </w:r>
    </w:p>
    <w:p w:rsidR="00877AC1" w:rsidRPr="004E7BB6" w:rsidRDefault="00877AC1" w:rsidP="001B0A3C">
      <w:pPr>
        <w:spacing w:after="0" w:line="240" w:lineRule="auto"/>
        <w:ind w:left="425" w:hanging="425"/>
        <w:jc w:val="left"/>
        <w:rPr>
          <w:sz w:val="16"/>
        </w:rPr>
      </w:pPr>
      <w:r w:rsidRPr="004E7BB6">
        <w:rPr>
          <w:sz w:val="16"/>
        </w:rPr>
        <w:t>[25] media.gdgt.com/img/product/11/8ov/oakley-thump-i3m-800.jpg</w:t>
      </w:r>
    </w:p>
    <w:p w:rsidR="00877AC1" w:rsidRPr="004E7BB6" w:rsidRDefault="00877AC1" w:rsidP="001B0A3C">
      <w:pPr>
        <w:spacing w:after="0" w:line="240" w:lineRule="auto"/>
        <w:ind w:left="425" w:hanging="425"/>
        <w:jc w:val="left"/>
        <w:rPr>
          <w:sz w:val="16"/>
        </w:rPr>
      </w:pPr>
      <w:r w:rsidRPr="004E7BB6">
        <w:rPr>
          <w:sz w:val="16"/>
        </w:rPr>
        <w:t>[26] technabob.com/blog/wp-content/uploads/2006/09/imation_usb_wristbands.jpg</w:t>
      </w:r>
    </w:p>
    <w:p w:rsidR="00877AC1" w:rsidRPr="004E7BB6" w:rsidRDefault="00877AC1" w:rsidP="001B0A3C">
      <w:pPr>
        <w:spacing w:after="0" w:line="240" w:lineRule="auto"/>
        <w:ind w:left="425" w:hanging="425"/>
        <w:jc w:val="left"/>
        <w:rPr>
          <w:sz w:val="16"/>
        </w:rPr>
      </w:pPr>
      <w:r w:rsidRPr="004E7BB6">
        <w:rPr>
          <w:sz w:val="16"/>
        </w:rPr>
        <w:t>[27]</w:t>
      </w:r>
      <w:r w:rsidRPr="004E7BB6">
        <w:rPr>
          <w:sz w:val="16"/>
        </w:rPr>
        <w:tab/>
        <w:t>pixelbeat.org/systems/laks/usb-watch-drive-uf1s.jpg</w:t>
      </w:r>
    </w:p>
    <w:p w:rsidR="00877AC1" w:rsidRPr="004E7BB6" w:rsidRDefault="00877AC1" w:rsidP="001B0A3C">
      <w:pPr>
        <w:spacing w:after="0" w:line="240" w:lineRule="auto"/>
        <w:ind w:left="425" w:hanging="425"/>
        <w:jc w:val="left"/>
        <w:rPr>
          <w:sz w:val="16"/>
        </w:rPr>
      </w:pPr>
      <w:r w:rsidRPr="004E7BB6">
        <w:rPr>
          <w:sz w:val="16"/>
        </w:rPr>
        <w:t>[28]</w:t>
      </w:r>
      <w:r w:rsidRPr="004E7BB6">
        <w:rPr>
          <w:sz w:val="16"/>
        </w:rPr>
        <w:tab/>
        <w:t>cookingfor.us/catalog/images/Victorinox%20SwissMemory%20128%20MB% 20USB%20Storage.jpg</w:t>
      </w:r>
    </w:p>
    <w:p w:rsidR="00877AC1" w:rsidRPr="004E7BB6" w:rsidRDefault="00877AC1" w:rsidP="006C2F38">
      <w:pPr>
        <w:spacing w:after="0" w:line="240" w:lineRule="auto"/>
        <w:ind w:left="425" w:hanging="425"/>
        <w:jc w:val="left"/>
      </w:pPr>
      <w:r w:rsidRPr="004E7BB6">
        <w:rPr>
          <w:sz w:val="16"/>
        </w:rPr>
        <w:t>[29]</w:t>
      </w:r>
      <w:r w:rsidRPr="004E7BB6">
        <w:rPr>
          <w:sz w:val="16"/>
        </w:rPr>
        <w:tab/>
        <w:t>geeky-gadgets.com/wp-content/uploads/2008/01/domino_thumb_drive.jpg</w:t>
      </w:r>
    </w:p>
    <w:p w:rsidR="00877AC1" w:rsidRPr="004E7BB6" w:rsidRDefault="00877AC1" w:rsidP="006C2F38">
      <w:pPr>
        <w:spacing w:after="0" w:line="240" w:lineRule="auto"/>
        <w:ind w:left="425" w:hanging="425"/>
        <w:jc w:val="left"/>
      </w:pPr>
    </w:p>
  </w:footnote>
  <w:footnote w:id="9">
    <w:p w:rsidR="00877AC1" w:rsidRPr="004E7BB6" w:rsidRDefault="00877AC1" w:rsidP="006C2F38">
      <w:pPr>
        <w:pStyle w:val="FootnoteText"/>
        <w:jc w:val="left"/>
      </w:pPr>
      <w:r w:rsidRPr="004E7BB6">
        <w:rPr>
          <w:rStyle w:val="FootnoteReference"/>
        </w:rPr>
        <w:footnoteRef/>
      </w:r>
      <w:r w:rsidRPr="004E7BB6">
        <w:t>"</w:t>
      </w:r>
      <w:r>
        <w:t>”format i hapur</w:t>
      </w:r>
      <w:r w:rsidRPr="004E7BB6">
        <w:t xml:space="preserve">" </w:t>
      </w:r>
      <w:r>
        <w:t>do të thotë se përdoruesit kanë qasje në burime të shumëfishta të pajtueshme të pajisjeve ruajtëse të informacionit</w:t>
      </w:r>
      <w:r w:rsidRPr="004E7BB6">
        <w:t xml:space="preserve">. </w:t>
      </w:r>
      <w:r>
        <w:t>Burimi</w:t>
      </w:r>
      <w:r w:rsidRPr="004E7BB6">
        <w:t>: http://searchstorage.techtarget.com/definition/Linear-Tape-Open</w:t>
      </w:r>
    </w:p>
    <w:p w:rsidR="00877AC1" w:rsidRPr="004E7BB6" w:rsidRDefault="00877AC1" w:rsidP="006C2F38">
      <w:pPr>
        <w:pStyle w:val="FootnoteText"/>
        <w:jc w:val="left"/>
      </w:pPr>
    </w:p>
  </w:footnote>
  <w:footnote w:id="10">
    <w:p w:rsidR="00877AC1" w:rsidRPr="004E7BB6" w:rsidRDefault="00877AC1" w:rsidP="00393DCC">
      <w:pPr>
        <w:spacing w:after="0" w:line="240" w:lineRule="auto"/>
        <w:ind w:left="425" w:hanging="425"/>
        <w:jc w:val="left"/>
        <w:rPr>
          <w:sz w:val="16"/>
        </w:rPr>
      </w:pPr>
      <w:r w:rsidRPr="004E7BB6">
        <w:rPr>
          <w:rStyle w:val="FootnoteReference"/>
        </w:rPr>
        <w:footnoteRef/>
      </w:r>
      <w:r w:rsidRPr="004E7BB6">
        <w:t xml:space="preserve"> </w:t>
      </w:r>
      <w:r>
        <w:rPr>
          <w:sz w:val="16"/>
        </w:rPr>
        <w:t>Burimi i imazhit.</w:t>
      </w:r>
    </w:p>
    <w:p w:rsidR="00877AC1" w:rsidRPr="004E7BB6" w:rsidRDefault="00877AC1" w:rsidP="00393DCC">
      <w:pPr>
        <w:spacing w:after="0" w:line="240" w:lineRule="auto"/>
        <w:ind w:left="426" w:hanging="426"/>
        <w:rPr>
          <w:sz w:val="16"/>
        </w:rPr>
      </w:pPr>
      <w:r w:rsidRPr="004E7BB6">
        <w:rPr>
          <w:sz w:val="16"/>
        </w:rPr>
        <w:t>[30] 2.imimg.com/data2/LO/TG/MY-3658176/fujifilm-linear-tape-open-lto5-250x250.jpg</w:t>
      </w:r>
    </w:p>
    <w:p w:rsidR="00877AC1" w:rsidRPr="004E7BB6" w:rsidRDefault="00877AC1" w:rsidP="00393DCC">
      <w:pPr>
        <w:spacing w:after="0" w:line="240" w:lineRule="auto"/>
        <w:ind w:left="426" w:hanging="426"/>
        <w:rPr>
          <w:sz w:val="16"/>
        </w:rPr>
      </w:pPr>
      <w:r w:rsidRPr="004E7BB6">
        <w:rPr>
          <w:sz w:val="16"/>
        </w:rPr>
        <w:t>[31] global.tdk.com/csr/ecolove/img/eco_med03.jpg</w:t>
      </w:r>
    </w:p>
    <w:p w:rsidR="00877AC1" w:rsidRPr="004E7BB6" w:rsidRDefault="00877AC1" w:rsidP="006C2F38">
      <w:pPr>
        <w:spacing w:after="0" w:line="240" w:lineRule="auto"/>
        <w:ind w:left="426" w:hanging="426"/>
      </w:pPr>
      <w:r w:rsidRPr="004E7BB6">
        <w:rPr>
          <w:sz w:val="16"/>
        </w:rPr>
        <w:t>[32] 3000newswire.blogs.com/.a/6a00d83452e85869e20134809149c4970c-320wi</w:t>
      </w:r>
    </w:p>
    <w:p w:rsidR="00877AC1" w:rsidRPr="004E7BB6" w:rsidRDefault="00877AC1" w:rsidP="006C2F38">
      <w:pPr>
        <w:spacing w:after="0" w:line="240" w:lineRule="auto"/>
        <w:ind w:left="426" w:hanging="426"/>
        <w:rPr>
          <w:sz w:val="17"/>
        </w:rPr>
      </w:pPr>
    </w:p>
  </w:footnote>
  <w:footnote w:id="11">
    <w:p w:rsidR="00877AC1" w:rsidRPr="004E7BB6" w:rsidRDefault="00877AC1" w:rsidP="0082369A">
      <w:pPr>
        <w:spacing w:after="0" w:line="240" w:lineRule="auto"/>
        <w:ind w:left="426" w:hanging="426"/>
        <w:rPr>
          <w:sz w:val="16"/>
        </w:rPr>
      </w:pPr>
      <w:r w:rsidRPr="004E7BB6">
        <w:rPr>
          <w:rStyle w:val="FootnoteReference"/>
        </w:rPr>
        <w:footnoteRef/>
      </w:r>
      <w:r w:rsidRPr="004E7BB6">
        <w:t xml:space="preserve"> </w:t>
      </w:r>
      <w:r>
        <w:rPr>
          <w:sz w:val="16"/>
        </w:rPr>
        <w:t>Burimi i imazhit</w:t>
      </w:r>
      <w:r w:rsidRPr="004E7BB6">
        <w:rPr>
          <w:sz w:val="16"/>
        </w:rPr>
        <w:t>:</w:t>
      </w:r>
    </w:p>
    <w:p w:rsidR="00877AC1" w:rsidRPr="004E7BB6" w:rsidRDefault="00877AC1" w:rsidP="0082369A">
      <w:pPr>
        <w:spacing w:after="0" w:line="240" w:lineRule="auto"/>
        <w:ind w:left="426" w:hanging="426"/>
        <w:rPr>
          <w:sz w:val="16"/>
        </w:rPr>
      </w:pPr>
      <w:r w:rsidRPr="004E7BB6">
        <w:rPr>
          <w:sz w:val="16"/>
        </w:rPr>
        <w:t>[33] softwaretutor.files.wordpress.com/2010/04/fax.jpg</w:t>
      </w:r>
    </w:p>
    <w:p w:rsidR="00877AC1" w:rsidRPr="004E7BB6" w:rsidRDefault="00877AC1" w:rsidP="0082369A">
      <w:pPr>
        <w:spacing w:after="0" w:line="240" w:lineRule="auto"/>
        <w:ind w:left="426" w:hanging="426"/>
        <w:rPr>
          <w:sz w:val="16"/>
        </w:rPr>
      </w:pPr>
      <w:r w:rsidRPr="004E7BB6">
        <w:rPr>
          <w:sz w:val="16"/>
        </w:rPr>
        <w:t>[34] superwarehouse.com/images/products/hpQ3851AA2L.jpg</w:t>
      </w:r>
    </w:p>
    <w:p w:rsidR="00877AC1" w:rsidRPr="004E7BB6" w:rsidRDefault="00877AC1" w:rsidP="0082369A">
      <w:pPr>
        <w:spacing w:after="0" w:line="240" w:lineRule="auto"/>
        <w:ind w:left="426" w:hanging="426"/>
        <w:rPr>
          <w:sz w:val="16"/>
        </w:rPr>
      </w:pPr>
      <w:r w:rsidRPr="004E7BB6">
        <w:rPr>
          <w:sz w:val="16"/>
        </w:rPr>
        <w:t>[35] static.bhphoto.com/images/images345x345/504534.jpg</w:t>
      </w:r>
    </w:p>
    <w:p w:rsidR="00877AC1" w:rsidRPr="004E7BB6" w:rsidRDefault="00877AC1" w:rsidP="0082369A">
      <w:pPr>
        <w:spacing w:after="0" w:line="240" w:lineRule="auto"/>
        <w:ind w:left="426" w:hanging="426"/>
        <w:rPr>
          <w:sz w:val="16"/>
        </w:rPr>
      </w:pPr>
      <w:r w:rsidRPr="004E7BB6">
        <w:rPr>
          <w:sz w:val="16"/>
        </w:rPr>
        <w:t>[36] carolinabarcode.com/images/ArticleImages/RunMyStore/CreditCardReader.jpg</w:t>
      </w:r>
    </w:p>
    <w:p w:rsidR="00877AC1" w:rsidRPr="004E7BB6" w:rsidRDefault="00877AC1" w:rsidP="0082369A">
      <w:pPr>
        <w:spacing w:after="0" w:line="240" w:lineRule="auto"/>
        <w:ind w:left="426" w:hanging="426"/>
        <w:rPr>
          <w:sz w:val="16"/>
        </w:rPr>
      </w:pPr>
      <w:r w:rsidRPr="004E7BB6">
        <w:rPr>
          <w:sz w:val="16"/>
        </w:rPr>
        <w:t>[37] xactcommunication.com/itempics/48_xlarge.jpg</w:t>
      </w:r>
    </w:p>
    <w:p w:rsidR="00877AC1" w:rsidRPr="004E7BB6" w:rsidRDefault="00877AC1" w:rsidP="0082369A">
      <w:pPr>
        <w:spacing w:after="0" w:line="240" w:lineRule="auto"/>
        <w:ind w:left="426" w:hanging="426"/>
        <w:rPr>
          <w:sz w:val="16"/>
        </w:rPr>
      </w:pPr>
      <w:r w:rsidRPr="004E7BB6">
        <w:rPr>
          <w:sz w:val="16"/>
        </w:rPr>
        <w:t>[38] labelprinter.org.uk/wp-content/uploads/2009/03/dymo-labelwriter-400.jpg</w:t>
      </w:r>
    </w:p>
    <w:p w:rsidR="00877AC1" w:rsidRPr="004E7BB6" w:rsidRDefault="00877AC1">
      <w:pPr>
        <w:pStyle w:val="FootnoteText"/>
      </w:pPr>
    </w:p>
  </w:footnote>
  <w:footnote w:id="12">
    <w:p w:rsidR="00877AC1" w:rsidRPr="004E7BB6" w:rsidRDefault="00877AC1">
      <w:pPr>
        <w:pStyle w:val="FootnoteText"/>
      </w:pPr>
      <w:r w:rsidRPr="004E7BB6">
        <w:rPr>
          <w:rStyle w:val="FootnoteReference"/>
        </w:rPr>
        <w:footnoteRef/>
      </w:r>
      <w:r w:rsidRPr="004E7BB6">
        <w:t xml:space="preserve"> </w:t>
      </w:r>
      <w:r>
        <w:t>Një lloj rrjeti pa tela me broadband</w:t>
      </w:r>
      <w:r w:rsidRPr="004E7BB6">
        <w:t xml:space="preserve"> 4G.</w:t>
      </w:r>
    </w:p>
  </w:footnote>
  <w:footnote w:id="13">
    <w:p w:rsidR="00877AC1" w:rsidRPr="004E7BB6" w:rsidRDefault="00877AC1" w:rsidP="00D253A3">
      <w:pPr>
        <w:spacing w:after="0" w:line="240" w:lineRule="auto"/>
        <w:ind w:left="425" w:hanging="425"/>
        <w:rPr>
          <w:sz w:val="16"/>
        </w:rPr>
      </w:pPr>
      <w:r w:rsidRPr="004E7BB6">
        <w:rPr>
          <w:rStyle w:val="FootnoteReference"/>
        </w:rPr>
        <w:footnoteRef/>
      </w:r>
      <w:r w:rsidRPr="004E7BB6">
        <w:t xml:space="preserve"> </w:t>
      </w:r>
      <w:r>
        <w:rPr>
          <w:sz w:val="16"/>
        </w:rPr>
        <w:t>Burimi i imazhit</w:t>
      </w:r>
      <w:r w:rsidRPr="004E7BB6">
        <w:rPr>
          <w:sz w:val="16"/>
        </w:rPr>
        <w:t>:</w:t>
      </w:r>
    </w:p>
    <w:p w:rsidR="00877AC1" w:rsidRPr="004E7BB6" w:rsidRDefault="00877AC1" w:rsidP="00D253A3">
      <w:pPr>
        <w:spacing w:after="0" w:line="240" w:lineRule="auto"/>
        <w:ind w:left="425" w:hanging="425"/>
        <w:rPr>
          <w:sz w:val="16"/>
        </w:rPr>
      </w:pPr>
      <w:r w:rsidRPr="004E7BB6">
        <w:rPr>
          <w:sz w:val="16"/>
        </w:rPr>
        <w:t xml:space="preserve">[4] </w:t>
      </w:r>
      <w:r w:rsidRPr="004E7BB6">
        <w:rPr>
          <w:sz w:val="16"/>
        </w:rPr>
        <w:tab/>
        <w:t>find-cool.net/wp-content/uploads/2012/09/Windows-8-Tablet-PC.jpg</w:t>
      </w:r>
    </w:p>
    <w:p w:rsidR="00877AC1" w:rsidRPr="004E7BB6" w:rsidRDefault="00877AC1" w:rsidP="00D253A3">
      <w:pPr>
        <w:spacing w:after="0" w:line="240" w:lineRule="auto"/>
        <w:ind w:left="425" w:hanging="425"/>
        <w:rPr>
          <w:sz w:val="16"/>
        </w:rPr>
      </w:pPr>
      <w:r w:rsidRPr="004E7BB6">
        <w:rPr>
          <w:sz w:val="16"/>
        </w:rPr>
        <w:t xml:space="preserve">[5] </w:t>
      </w:r>
      <w:r w:rsidRPr="004E7BB6">
        <w:rPr>
          <w:sz w:val="16"/>
        </w:rPr>
        <w:tab/>
        <w:t>vedainformatics.com/blogs/wp-content/uploads/2010/01/apple-ipad-tablet-pc.png</w:t>
      </w:r>
    </w:p>
    <w:p w:rsidR="00877AC1" w:rsidRPr="004E7BB6" w:rsidRDefault="00877AC1" w:rsidP="00D253A3">
      <w:pPr>
        <w:spacing w:after="0" w:line="240" w:lineRule="auto"/>
        <w:ind w:left="425" w:hanging="425"/>
        <w:rPr>
          <w:sz w:val="16"/>
        </w:rPr>
      </w:pPr>
      <w:r w:rsidRPr="004E7BB6">
        <w:rPr>
          <w:sz w:val="16"/>
        </w:rPr>
        <w:t xml:space="preserve">[6] </w:t>
      </w:r>
      <w:r w:rsidRPr="004E7BB6">
        <w:rPr>
          <w:sz w:val="16"/>
        </w:rPr>
        <w:tab/>
        <w:t>comparetablets.co.uk/wp-content/uploads/2011/09/galaxy-tab-8.9.jpg</w:t>
      </w:r>
    </w:p>
    <w:p w:rsidR="00877AC1" w:rsidRPr="004E7BB6" w:rsidRDefault="00877AC1" w:rsidP="006C2F38">
      <w:pPr>
        <w:spacing w:after="0" w:line="240" w:lineRule="auto"/>
        <w:ind w:left="425" w:hanging="425"/>
      </w:pPr>
      <w:r w:rsidRPr="004E7BB6">
        <w:rPr>
          <w:sz w:val="16"/>
        </w:rPr>
        <w:t xml:space="preserve">[7] </w:t>
      </w:r>
      <w:r w:rsidRPr="004E7BB6">
        <w:rPr>
          <w:sz w:val="16"/>
        </w:rPr>
        <w:tab/>
        <w:t>cache.gizmodo.com/assets/images/4/2007/12/delltablet.jpg</w:t>
      </w:r>
    </w:p>
  </w:footnote>
  <w:footnote w:id="14">
    <w:p w:rsidR="00877AC1" w:rsidRPr="004E7BB6" w:rsidRDefault="00877AC1" w:rsidP="00B97C97">
      <w:pPr>
        <w:spacing w:after="0" w:line="240" w:lineRule="auto"/>
        <w:ind w:left="425" w:hanging="425"/>
        <w:jc w:val="left"/>
      </w:pPr>
    </w:p>
    <w:p w:rsidR="00877AC1" w:rsidRPr="004E7BB6" w:rsidRDefault="00877AC1" w:rsidP="00B97C97">
      <w:pPr>
        <w:spacing w:after="0" w:line="240" w:lineRule="auto"/>
        <w:ind w:left="425" w:hanging="425"/>
        <w:jc w:val="left"/>
        <w:rPr>
          <w:sz w:val="16"/>
        </w:rPr>
      </w:pPr>
      <w:r w:rsidRPr="004E7BB6">
        <w:rPr>
          <w:rStyle w:val="FootnoteReference"/>
        </w:rPr>
        <w:footnoteRef/>
      </w:r>
      <w:r w:rsidRPr="004E7BB6">
        <w:t xml:space="preserve"> </w:t>
      </w:r>
      <w:r>
        <w:rPr>
          <w:sz w:val="16"/>
        </w:rPr>
        <w:t>Burimi i imazhit</w:t>
      </w:r>
      <w:r w:rsidRPr="004E7BB6">
        <w:rPr>
          <w:sz w:val="16"/>
        </w:rPr>
        <w:t xml:space="preserve">: </w:t>
      </w:r>
    </w:p>
    <w:p w:rsidR="00877AC1" w:rsidRPr="004E7BB6" w:rsidRDefault="00877AC1" w:rsidP="00B97C97">
      <w:pPr>
        <w:spacing w:after="0" w:line="240" w:lineRule="auto"/>
        <w:ind w:left="426" w:hanging="426"/>
        <w:rPr>
          <w:sz w:val="16"/>
        </w:rPr>
      </w:pPr>
      <w:r w:rsidRPr="004E7BB6">
        <w:rPr>
          <w:sz w:val="16"/>
        </w:rPr>
        <w:t>[39]</w:t>
      </w:r>
      <w:r w:rsidRPr="004E7BB6">
        <w:rPr>
          <w:sz w:val="16"/>
        </w:rPr>
        <w:tab/>
        <w:t>lh5.googleusercontent.com/-RyY55_39t7o/T25v61iDZnI/AAAAAAAAADc/fW-gqm7QTR4/s0 /phone.png</w:t>
      </w:r>
    </w:p>
    <w:p w:rsidR="00877AC1" w:rsidRPr="004E7BB6" w:rsidRDefault="00877AC1" w:rsidP="00B97C97">
      <w:pPr>
        <w:spacing w:after="0" w:line="240" w:lineRule="auto"/>
        <w:ind w:left="426" w:hanging="426"/>
        <w:rPr>
          <w:noProof/>
          <w:sz w:val="16"/>
        </w:rPr>
      </w:pPr>
      <w:r w:rsidRPr="004E7BB6">
        <w:rPr>
          <w:noProof/>
          <w:sz w:val="16"/>
        </w:rPr>
        <w:t>[40]</w:t>
      </w:r>
      <w:r w:rsidRPr="004E7BB6">
        <w:rPr>
          <w:sz w:val="16"/>
        </w:rPr>
        <w:tab/>
        <w:t>resources.envirofone.com/shared/media/images/news/articles/mobile_phone_recycling_could _ be _boosted_by_iphone_4_deals_2059_19917932_0_0_7063723_300.jpg</w:t>
      </w:r>
    </w:p>
    <w:p w:rsidR="00877AC1" w:rsidRPr="004E7BB6" w:rsidRDefault="00877AC1" w:rsidP="00B97C97">
      <w:pPr>
        <w:spacing w:after="0" w:line="240" w:lineRule="auto"/>
        <w:ind w:left="426" w:hanging="426"/>
        <w:rPr>
          <w:i/>
          <w:noProof/>
          <w:sz w:val="16"/>
        </w:rPr>
      </w:pPr>
      <w:r w:rsidRPr="004E7BB6">
        <w:rPr>
          <w:noProof/>
          <w:sz w:val="16"/>
        </w:rPr>
        <w:t>[41]</w:t>
      </w:r>
      <w:r w:rsidRPr="004E7BB6">
        <w:rPr>
          <w:sz w:val="16"/>
        </w:rPr>
        <w:t xml:space="preserve"> fonesunlock</w:t>
      </w:r>
      <w:r w:rsidRPr="004E7BB6">
        <w:rPr>
          <w:i/>
          <w:sz w:val="16"/>
        </w:rPr>
        <w:t>.co.uk/images/P/Unlock_Blackberry_Storm_9500-01.jpg</w:t>
      </w:r>
    </w:p>
    <w:p w:rsidR="00877AC1" w:rsidRPr="004E7BB6" w:rsidRDefault="00877AC1">
      <w:pPr>
        <w:pStyle w:val="FootnoteText"/>
      </w:pPr>
    </w:p>
  </w:footnote>
  <w:footnote w:id="15">
    <w:p w:rsidR="00877AC1" w:rsidRPr="004E7BB6" w:rsidRDefault="00877AC1">
      <w:pPr>
        <w:pStyle w:val="FootnoteText"/>
      </w:pPr>
      <w:r w:rsidRPr="004E7BB6">
        <w:rPr>
          <w:rStyle w:val="FootnoteReference"/>
        </w:rPr>
        <w:footnoteRef/>
      </w:r>
      <w:r w:rsidRPr="004E7BB6">
        <w:t xml:space="preserve"> </w:t>
      </w:r>
      <w:r>
        <w:t>Për shembull, duke përdorur standardin e formatit të këmbyeshëm të imazheve (EXIF).</w:t>
      </w:r>
    </w:p>
  </w:footnote>
  <w:footnote w:id="16">
    <w:p w:rsidR="00877AC1" w:rsidRPr="004E7BB6" w:rsidRDefault="00877AC1" w:rsidP="007D0B0F">
      <w:pPr>
        <w:spacing w:after="0" w:line="240" w:lineRule="auto"/>
        <w:ind w:left="425" w:hanging="425"/>
        <w:jc w:val="left"/>
        <w:rPr>
          <w:sz w:val="16"/>
        </w:rPr>
      </w:pPr>
      <w:r w:rsidRPr="004E7BB6">
        <w:rPr>
          <w:rStyle w:val="FootnoteReference"/>
        </w:rPr>
        <w:footnoteRef/>
      </w:r>
      <w:r w:rsidRPr="004E7BB6">
        <w:t xml:space="preserve"> </w:t>
      </w:r>
      <w:r>
        <w:rPr>
          <w:sz w:val="16"/>
        </w:rPr>
        <w:t>Burimi i imazhit.</w:t>
      </w:r>
    </w:p>
    <w:p w:rsidR="00877AC1" w:rsidRPr="004E7BB6" w:rsidRDefault="00877AC1" w:rsidP="007D0B0F">
      <w:pPr>
        <w:spacing w:after="0" w:line="240" w:lineRule="auto"/>
        <w:ind w:left="426" w:hanging="426"/>
        <w:rPr>
          <w:sz w:val="16"/>
        </w:rPr>
      </w:pPr>
      <w:r w:rsidRPr="004E7BB6">
        <w:rPr>
          <w:sz w:val="16"/>
        </w:rPr>
        <w:t>[42] transcribe.co.uk/UserFiles/digital_camera_picture(3).jpg</w:t>
      </w:r>
    </w:p>
    <w:p w:rsidR="00877AC1" w:rsidRPr="004E7BB6" w:rsidRDefault="00877AC1" w:rsidP="007D0B0F">
      <w:pPr>
        <w:spacing w:after="0" w:line="240" w:lineRule="auto"/>
        <w:ind w:left="426" w:hanging="426"/>
        <w:rPr>
          <w:sz w:val="16"/>
        </w:rPr>
      </w:pPr>
      <w:r w:rsidRPr="004E7BB6">
        <w:rPr>
          <w:sz w:val="16"/>
        </w:rPr>
        <w:t>[43] brain.pan.e-merchant.com/6/0/12305806/l_12305806.jpg</w:t>
      </w:r>
    </w:p>
    <w:p w:rsidR="00877AC1" w:rsidRPr="004E7BB6" w:rsidRDefault="00877AC1" w:rsidP="007D0B0F">
      <w:pPr>
        <w:spacing w:after="0" w:line="240" w:lineRule="auto"/>
        <w:ind w:left="426" w:hanging="426"/>
        <w:rPr>
          <w:sz w:val="16"/>
        </w:rPr>
      </w:pPr>
      <w:r w:rsidRPr="004E7BB6">
        <w:rPr>
          <w:sz w:val="16"/>
        </w:rPr>
        <w:t>[44]</w:t>
      </w:r>
      <w:r w:rsidRPr="004E7BB6">
        <w:rPr>
          <w:sz w:val="16"/>
        </w:rPr>
        <w:tab/>
        <w:t>cdn0.mos.techradar.futurecdn.net///classifications/gadgets/digital-cameras/images/ canoneos1dmarkiiiangled-380-75.jpg</w:t>
      </w:r>
    </w:p>
    <w:p w:rsidR="00877AC1" w:rsidRPr="004E7BB6" w:rsidRDefault="00877AC1" w:rsidP="007D0B0F">
      <w:pPr>
        <w:spacing w:after="0" w:line="240" w:lineRule="auto"/>
        <w:ind w:left="426" w:hanging="426"/>
        <w:rPr>
          <w:sz w:val="16"/>
        </w:rPr>
      </w:pPr>
      <w:r w:rsidRPr="004E7BB6">
        <w:rPr>
          <w:sz w:val="16"/>
        </w:rPr>
        <w:t>[45] bridgetoworld.com/images/l/201009/12834167310.jpg</w:t>
      </w:r>
    </w:p>
    <w:p w:rsidR="00877AC1" w:rsidRPr="004E7BB6" w:rsidRDefault="00877AC1" w:rsidP="007D0B0F">
      <w:pPr>
        <w:spacing w:after="0" w:line="240" w:lineRule="auto"/>
        <w:ind w:left="426" w:hanging="426"/>
        <w:rPr>
          <w:sz w:val="16"/>
        </w:rPr>
      </w:pPr>
      <w:r w:rsidRPr="004E7BB6">
        <w:rPr>
          <w:sz w:val="16"/>
        </w:rPr>
        <w:t>[46]</w:t>
      </w:r>
      <w:r w:rsidRPr="004E7BB6">
        <w:rPr>
          <w:sz w:val="16"/>
        </w:rPr>
        <w:tab/>
        <w:t>cdn2.bigcommerce.com/server1700/0a80b/products/60/images/291/Digital_spy_alarm_ clock_3__74576.1282420400.1280.1280.gif</w:t>
      </w:r>
    </w:p>
    <w:p w:rsidR="00877AC1" w:rsidRPr="004E7BB6" w:rsidRDefault="00877AC1" w:rsidP="007D0B0F">
      <w:pPr>
        <w:spacing w:after="0" w:line="240" w:lineRule="auto"/>
        <w:ind w:left="426" w:hanging="426"/>
        <w:rPr>
          <w:sz w:val="16"/>
        </w:rPr>
      </w:pPr>
      <w:r w:rsidRPr="004E7BB6">
        <w:rPr>
          <w:sz w:val="16"/>
        </w:rPr>
        <w:t>[47] wholesales-shopping.com/wp-content/uploads/2011/09/17.jpg</w:t>
      </w:r>
    </w:p>
    <w:p w:rsidR="00877AC1" w:rsidRPr="004E7BB6" w:rsidRDefault="00877AC1" w:rsidP="007D0B0F">
      <w:pPr>
        <w:spacing w:after="0" w:line="240" w:lineRule="auto"/>
        <w:ind w:left="426" w:hanging="426"/>
        <w:rPr>
          <w:sz w:val="16"/>
        </w:rPr>
      </w:pPr>
      <w:r w:rsidRPr="004E7BB6">
        <w:rPr>
          <w:sz w:val="16"/>
        </w:rPr>
        <w:t>[48]</w:t>
      </w:r>
      <w:r w:rsidRPr="004E7BB6">
        <w:rPr>
          <w:sz w:val="16"/>
        </w:rPr>
        <w:tab/>
        <w:t>images.madeinchina.com/p/520/3593520_0/On-sale-4GB-Spy-Camera-Watch-Video-Recorder-Mini_3593520_0.bak.jpg</w:t>
      </w:r>
    </w:p>
    <w:p w:rsidR="00877AC1" w:rsidRPr="004E7BB6" w:rsidRDefault="00877AC1">
      <w:pPr>
        <w:pStyle w:val="FootnoteText"/>
      </w:pPr>
    </w:p>
  </w:footnote>
  <w:footnote w:id="17">
    <w:p w:rsidR="00877AC1" w:rsidRPr="004E7BB6" w:rsidRDefault="00877AC1" w:rsidP="00D80EB3">
      <w:pPr>
        <w:spacing w:after="0" w:line="240" w:lineRule="auto"/>
        <w:ind w:left="426" w:hanging="426"/>
        <w:rPr>
          <w:sz w:val="16"/>
        </w:rPr>
      </w:pPr>
      <w:r w:rsidRPr="004E7BB6">
        <w:rPr>
          <w:rStyle w:val="FootnoteReference"/>
        </w:rPr>
        <w:footnoteRef/>
      </w:r>
      <w:r w:rsidRPr="004E7BB6">
        <w:t xml:space="preserve"> </w:t>
      </w:r>
      <w:r>
        <w:rPr>
          <w:sz w:val="16"/>
        </w:rPr>
        <w:t>Burimi i imazhit</w:t>
      </w:r>
      <w:r w:rsidRPr="004E7BB6">
        <w:rPr>
          <w:sz w:val="16"/>
        </w:rPr>
        <w:t>:</w:t>
      </w:r>
    </w:p>
    <w:p w:rsidR="00877AC1" w:rsidRPr="004E7BB6" w:rsidRDefault="00877AC1" w:rsidP="00D80EB3">
      <w:pPr>
        <w:spacing w:after="0" w:line="240" w:lineRule="auto"/>
        <w:ind w:left="426" w:hanging="426"/>
        <w:rPr>
          <w:sz w:val="16"/>
        </w:rPr>
      </w:pPr>
      <w:r w:rsidRPr="004E7BB6">
        <w:rPr>
          <w:sz w:val="16"/>
        </w:rPr>
        <w:t>[49]</w:t>
      </w:r>
      <w:r w:rsidRPr="004E7BB6">
        <w:rPr>
          <w:sz w:val="16"/>
        </w:rPr>
        <w:tab/>
        <w:t>alpha.akihab</w:t>
      </w:r>
      <w:r w:rsidRPr="007F7010">
        <w:rPr>
          <w:sz w:val="16"/>
        </w:rPr>
        <w:t xml:space="preserve"> </w:t>
      </w:r>
      <w:r>
        <w:rPr>
          <w:sz w:val="16"/>
        </w:rPr>
        <w:t>Burimi i imazhit</w:t>
      </w:r>
      <w:r w:rsidRPr="004E7BB6">
        <w:rPr>
          <w:sz w:val="16"/>
        </w:rPr>
        <w:t xml:space="preserve"> aranews.com/wp-content/uploads/images/6/66/16666//1.jpg</w:t>
      </w:r>
    </w:p>
    <w:p w:rsidR="00877AC1" w:rsidRPr="004E7BB6" w:rsidRDefault="00877AC1" w:rsidP="00D80EB3">
      <w:pPr>
        <w:spacing w:after="0" w:line="240" w:lineRule="auto"/>
        <w:ind w:left="426" w:hanging="426"/>
        <w:rPr>
          <w:sz w:val="16"/>
        </w:rPr>
      </w:pPr>
      <w:r w:rsidRPr="004E7BB6">
        <w:rPr>
          <w:sz w:val="16"/>
        </w:rPr>
        <w:t>[50]</w:t>
      </w:r>
      <w:r w:rsidRPr="004E7BB6">
        <w:rPr>
          <w:sz w:val="16"/>
        </w:rPr>
        <w:tab/>
        <w:t>sils.unc.edu/sites/default/files/it/CanonGL2.jpg</w:t>
      </w:r>
    </w:p>
    <w:p w:rsidR="00877AC1" w:rsidRPr="004E7BB6" w:rsidRDefault="00877AC1" w:rsidP="006C2F38">
      <w:pPr>
        <w:spacing w:after="0" w:line="240" w:lineRule="auto"/>
        <w:ind w:left="426" w:hanging="426"/>
        <w:rPr>
          <w:i/>
        </w:rPr>
      </w:pPr>
      <w:r w:rsidRPr="004E7BB6">
        <w:rPr>
          <w:sz w:val="16"/>
        </w:rPr>
        <w:t>[51]</w:t>
      </w:r>
      <w:r w:rsidRPr="004E7BB6">
        <w:rPr>
          <w:sz w:val="16"/>
        </w:rPr>
        <w:tab/>
        <w:t>pembrokeshirefilmfestival.files.wordpress.com/2012/12/panasonic-hcv100.png</w:t>
      </w:r>
    </w:p>
  </w:footnote>
  <w:footnote w:id="18">
    <w:p w:rsidR="00877AC1" w:rsidRPr="004E7BB6" w:rsidRDefault="00877AC1" w:rsidP="002C2937">
      <w:pPr>
        <w:spacing w:after="0" w:line="240" w:lineRule="auto"/>
        <w:ind w:left="425" w:hanging="425"/>
        <w:jc w:val="left"/>
        <w:rPr>
          <w:sz w:val="16"/>
        </w:rPr>
      </w:pPr>
      <w:r w:rsidRPr="004E7BB6">
        <w:rPr>
          <w:rStyle w:val="FootnoteReference"/>
        </w:rPr>
        <w:footnoteRef/>
      </w:r>
      <w:r w:rsidRPr="004E7BB6">
        <w:t xml:space="preserve"> </w:t>
      </w:r>
      <w:r>
        <w:rPr>
          <w:sz w:val="16"/>
        </w:rPr>
        <w:t>Burimi i imazhit.</w:t>
      </w:r>
    </w:p>
    <w:p w:rsidR="00877AC1" w:rsidRPr="004E7BB6" w:rsidRDefault="00877AC1" w:rsidP="002C2937">
      <w:pPr>
        <w:spacing w:after="0" w:line="240" w:lineRule="auto"/>
        <w:ind w:left="425" w:hanging="425"/>
        <w:rPr>
          <w:sz w:val="16"/>
        </w:rPr>
      </w:pPr>
      <w:r w:rsidRPr="004E7BB6">
        <w:rPr>
          <w:sz w:val="16"/>
        </w:rPr>
        <w:t>[52]</w:t>
      </w:r>
      <w:r w:rsidRPr="004E7BB6">
        <w:rPr>
          <w:sz w:val="16"/>
        </w:rPr>
        <w:tab/>
        <w:t>blogcdn.com/www.switched.com/media/2008/07/41113_4048.jpg</w:t>
      </w:r>
    </w:p>
    <w:p w:rsidR="00877AC1" w:rsidRPr="004E7BB6" w:rsidRDefault="00877AC1" w:rsidP="002C2937">
      <w:pPr>
        <w:spacing w:after="0" w:line="240" w:lineRule="auto"/>
        <w:ind w:left="425" w:hanging="425"/>
        <w:rPr>
          <w:sz w:val="16"/>
        </w:rPr>
      </w:pPr>
      <w:r w:rsidRPr="004E7BB6">
        <w:rPr>
          <w:sz w:val="16"/>
        </w:rPr>
        <w:t>[53] totalsecuritywarehouse.com/images/catalog/category50.jpg</w:t>
      </w:r>
    </w:p>
    <w:p w:rsidR="00877AC1" w:rsidRPr="004E7BB6" w:rsidRDefault="00877AC1">
      <w:pPr>
        <w:pStyle w:val="FootnoteText"/>
      </w:pPr>
    </w:p>
  </w:footnote>
  <w:footnote w:id="19">
    <w:p w:rsidR="00877AC1" w:rsidRPr="004E7BB6" w:rsidRDefault="00877AC1" w:rsidP="0056710A">
      <w:pPr>
        <w:spacing w:after="0" w:line="240" w:lineRule="auto"/>
        <w:ind w:left="425" w:hanging="425"/>
        <w:rPr>
          <w:sz w:val="16"/>
        </w:rPr>
      </w:pPr>
      <w:r w:rsidRPr="004E7BB6">
        <w:rPr>
          <w:rStyle w:val="FootnoteReference"/>
        </w:rPr>
        <w:footnoteRef/>
      </w:r>
      <w:r w:rsidRPr="004E7BB6">
        <w:t xml:space="preserve"> </w:t>
      </w:r>
      <w:r>
        <w:rPr>
          <w:sz w:val="16"/>
        </w:rPr>
        <w:t>Burimi i imazhit</w:t>
      </w:r>
    </w:p>
    <w:p w:rsidR="00877AC1" w:rsidRPr="004E7BB6" w:rsidRDefault="00877AC1" w:rsidP="0056710A">
      <w:pPr>
        <w:spacing w:after="0" w:line="240" w:lineRule="auto"/>
        <w:ind w:left="425" w:hanging="425"/>
        <w:rPr>
          <w:sz w:val="16"/>
        </w:rPr>
      </w:pPr>
      <w:r w:rsidRPr="004E7BB6">
        <w:rPr>
          <w:sz w:val="16"/>
        </w:rPr>
        <w:t>[54]</w:t>
      </w:r>
      <w:r w:rsidRPr="004E7BB6">
        <w:rPr>
          <w:sz w:val="16"/>
        </w:rPr>
        <w:tab/>
        <w:t>i.ebayimg.com/t/8GB-Digital-Voice-Recorder-650Hr-Dictaphone-MP3-Player-w-U-Disk-Iron-gray-US-/00/s/MTAwMFgxMDAw/$(KGrHqNHJEgFDTE6vHM3BQ7nlu,LGg~~60_35.JPG</w:t>
      </w:r>
    </w:p>
    <w:p w:rsidR="00877AC1" w:rsidRPr="004E7BB6" w:rsidRDefault="00877AC1" w:rsidP="0056710A">
      <w:pPr>
        <w:spacing w:after="0" w:line="240" w:lineRule="auto"/>
        <w:ind w:left="425" w:hanging="425"/>
        <w:rPr>
          <w:sz w:val="16"/>
        </w:rPr>
      </w:pPr>
      <w:r w:rsidRPr="004E7BB6">
        <w:rPr>
          <w:sz w:val="16"/>
        </w:rPr>
        <w:t>[55] c773974.r74.cf2.rackcdn.com/0330731_617464.jpg</w:t>
      </w:r>
    </w:p>
    <w:p w:rsidR="00877AC1" w:rsidRPr="004E7BB6" w:rsidRDefault="00877AC1" w:rsidP="0056710A">
      <w:pPr>
        <w:spacing w:after="0" w:line="240" w:lineRule="auto"/>
        <w:ind w:left="425" w:hanging="425"/>
        <w:rPr>
          <w:sz w:val="16"/>
        </w:rPr>
      </w:pPr>
      <w:r w:rsidRPr="004E7BB6">
        <w:rPr>
          <w:sz w:val="16"/>
        </w:rPr>
        <w:t>[56] fl12.shopmania.org/files/p/bg/t/472/m-audio-micro-track-ii~3964472.jpg</w:t>
      </w:r>
    </w:p>
    <w:p w:rsidR="00877AC1" w:rsidRPr="004E7BB6" w:rsidRDefault="00877AC1">
      <w:pPr>
        <w:pStyle w:val="FootnoteText"/>
      </w:pPr>
    </w:p>
  </w:footnote>
  <w:footnote w:id="20">
    <w:p w:rsidR="00877AC1" w:rsidRPr="004E7BB6" w:rsidRDefault="00877AC1" w:rsidP="00147D8C">
      <w:pPr>
        <w:spacing w:after="0" w:line="240" w:lineRule="auto"/>
        <w:ind w:left="425" w:hanging="425"/>
        <w:jc w:val="left"/>
        <w:rPr>
          <w:sz w:val="16"/>
        </w:rPr>
      </w:pPr>
      <w:r w:rsidRPr="004E7BB6">
        <w:rPr>
          <w:rStyle w:val="FootnoteReference"/>
        </w:rPr>
        <w:footnoteRef/>
      </w:r>
      <w:r w:rsidRPr="004E7BB6">
        <w:t xml:space="preserve"> </w:t>
      </w:r>
      <w:r>
        <w:rPr>
          <w:sz w:val="16"/>
        </w:rPr>
        <w:t>Burimi i imazhit.</w:t>
      </w:r>
    </w:p>
    <w:p w:rsidR="00877AC1" w:rsidRPr="004E7BB6" w:rsidRDefault="00877AC1" w:rsidP="00147D8C">
      <w:pPr>
        <w:spacing w:after="0" w:line="240" w:lineRule="auto"/>
        <w:ind w:left="426" w:hanging="426"/>
        <w:rPr>
          <w:sz w:val="16"/>
        </w:rPr>
      </w:pPr>
      <w:r w:rsidRPr="004E7BB6">
        <w:rPr>
          <w:sz w:val="16"/>
        </w:rPr>
        <w:t>[57] newlonsoft.com/images/CCTV%20images/CCTV-Camera_2.jpg</w:t>
      </w:r>
      <w:r w:rsidRPr="004E7BB6">
        <w:rPr>
          <w:sz w:val="16"/>
        </w:rPr>
        <w:tab/>
      </w:r>
    </w:p>
    <w:p w:rsidR="00877AC1" w:rsidRPr="004E7BB6" w:rsidRDefault="00877AC1" w:rsidP="00147D8C">
      <w:pPr>
        <w:spacing w:after="0" w:line="240" w:lineRule="auto"/>
        <w:ind w:left="426" w:hanging="426"/>
        <w:rPr>
          <w:sz w:val="16"/>
        </w:rPr>
      </w:pPr>
      <w:r w:rsidRPr="004E7BB6">
        <w:rPr>
          <w:sz w:val="16"/>
        </w:rPr>
        <w:t>[58] videos.cctvcamerapros.com/images/ptz-cameras/infrared-ptz-camera.jpg</w:t>
      </w:r>
    </w:p>
    <w:p w:rsidR="00877AC1" w:rsidRPr="004E7BB6" w:rsidRDefault="00877AC1" w:rsidP="00147D8C">
      <w:pPr>
        <w:spacing w:after="0" w:line="240" w:lineRule="auto"/>
        <w:ind w:left="426" w:hanging="426"/>
        <w:rPr>
          <w:sz w:val="16"/>
        </w:rPr>
      </w:pPr>
      <w:r w:rsidRPr="004E7BB6">
        <w:rPr>
          <w:sz w:val="16"/>
        </w:rPr>
        <w:t>[59] icode.co.uk/icatcher/cctvshop//images/Genie-VRD43-Dome-CCTV-Camera.jpg</w:t>
      </w:r>
    </w:p>
    <w:p w:rsidR="00877AC1" w:rsidRPr="004E7BB6" w:rsidRDefault="00877AC1" w:rsidP="00147D8C">
      <w:pPr>
        <w:spacing w:after="0" w:line="240" w:lineRule="auto"/>
        <w:ind w:left="426" w:hanging="426"/>
        <w:rPr>
          <w:sz w:val="16"/>
        </w:rPr>
      </w:pPr>
      <w:r w:rsidRPr="004E7BB6">
        <w:rPr>
          <w:sz w:val="16"/>
        </w:rPr>
        <w:t>[60] goldlinesecuritysystems.com/wp-content/uploads/2011/07/balajicctv_gif.jpg</w:t>
      </w:r>
    </w:p>
    <w:p w:rsidR="00877AC1" w:rsidRPr="004E7BB6" w:rsidRDefault="00877AC1">
      <w:pPr>
        <w:pStyle w:val="FootnoteText"/>
      </w:pPr>
    </w:p>
  </w:footnote>
  <w:footnote w:id="21">
    <w:p w:rsidR="00877AC1" w:rsidRPr="004E7BB6" w:rsidRDefault="00877AC1">
      <w:pPr>
        <w:pStyle w:val="FootnoteText"/>
        <w:rPr>
          <w:noProof/>
        </w:rPr>
      </w:pPr>
      <w:r w:rsidRPr="004E7BB6">
        <w:rPr>
          <w:rStyle w:val="FootnoteReference"/>
        </w:rPr>
        <w:footnoteRef/>
      </w:r>
      <w:r w:rsidRPr="004E7BB6">
        <w:t xml:space="preserve"> ‘</w:t>
      </w:r>
      <w:r w:rsidRPr="004E7BB6">
        <w:rPr>
          <w:noProof/>
        </w:rPr>
        <w:t>Moving Picture Expert Group Audio Layer‘3</w:t>
      </w:r>
    </w:p>
    <w:p w:rsidR="00877AC1" w:rsidRPr="004E7BB6" w:rsidRDefault="00877AC1">
      <w:pPr>
        <w:pStyle w:val="FootnoteText"/>
      </w:pPr>
    </w:p>
  </w:footnote>
  <w:footnote w:id="22">
    <w:p w:rsidR="00877AC1" w:rsidRPr="004E7BB6" w:rsidRDefault="00877AC1" w:rsidP="00E93C8B">
      <w:pPr>
        <w:spacing w:after="0" w:line="240" w:lineRule="auto"/>
        <w:ind w:left="426" w:hanging="426"/>
        <w:rPr>
          <w:i/>
          <w:sz w:val="16"/>
        </w:rPr>
      </w:pPr>
      <w:r w:rsidRPr="004E7BB6">
        <w:rPr>
          <w:rStyle w:val="FootnoteReference"/>
        </w:rPr>
        <w:footnoteRef/>
      </w:r>
      <w:r w:rsidRPr="004E7BB6">
        <w:t xml:space="preserve"> </w:t>
      </w:r>
      <w:r>
        <w:rPr>
          <w:sz w:val="16"/>
        </w:rPr>
        <w:t>Burimi i imazhit</w:t>
      </w:r>
      <w:r w:rsidRPr="004E7BB6">
        <w:rPr>
          <w:i/>
          <w:sz w:val="16"/>
        </w:rPr>
        <w:t>:</w:t>
      </w:r>
    </w:p>
    <w:p w:rsidR="00877AC1" w:rsidRPr="004E7BB6" w:rsidRDefault="00877AC1" w:rsidP="00E93C8B">
      <w:pPr>
        <w:spacing w:after="0" w:line="240" w:lineRule="auto"/>
        <w:ind w:left="426" w:hanging="426"/>
        <w:rPr>
          <w:i/>
          <w:sz w:val="16"/>
        </w:rPr>
      </w:pPr>
      <w:r w:rsidRPr="004E7BB6">
        <w:rPr>
          <w:i/>
          <w:sz w:val="16"/>
        </w:rPr>
        <w:t>[61]</w:t>
      </w:r>
      <w:r w:rsidRPr="004E7BB6">
        <w:rPr>
          <w:i/>
          <w:sz w:val="16"/>
        </w:rPr>
        <w:tab/>
        <w:t>newsongs2013.net/mp3-player-2010-images/best-mp3-player-2010-apple-ipod-touch.jpg</w:t>
      </w:r>
    </w:p>
    <w:p w:rsidR="00877AC1" w:rsidRPr="004E7BB6" w:rsidRDefault="00877AC1" w:rsidP="00E93C8B">
      <w:pPr>
        <w:spacing w:after="0" w:line="240" w:lineRule="auto"/>
        <w:ind w:left="426" w:hanging="426"/>
        <w:rPr>
          <w:i/>
          <w:sz w:val="16"/>
        </w:rPr>
      </w:pPr>
      <w:r w:rsidRPr="004E7BB6">
        <w:rPr>
          <w:i/>
          <w:sz w:val="16"/>
        </w:rPr>
        <w:t>[62] butzgaskins.com/wp-content/uploads/2012/04/iPods-MP3-Players1.jpg</w:t>
      </w:r>
    </w:p>
    <w:p w:rsidR="00877AC1" w:rsidRPr="004E7BB6" w:rsidRDefault="00877AC1" w:rsidP="00E93C8B">
      <w:pPr>
        <w:spacing w:after="0" w:line="240" w:lineRule="auto"/>
        <w:ind w:left="426" w:hanging="426"/>
        <w:rPr>
          <w:i/>
          <w:sz w:val="16"/>
        </w:rPr>
      </w:pPr>
      <w:r w:rsidRPr="004E7BB6">
        <w:rPr>
          <w:i/>
          <w:sz w:val="16"/>
        </w:rPr>
        <w:t>[63] geekalerts.com/u/cross-mp3-player.jpg</w:t>
      </w:r>
    </w:p>
    <w:p w:rsidR="00877AC1" w:rsidRPr="004E7BB6" w:rsidRDefault="00877AC1" w:rsidP="00E93C8B">
      <w:pPr>
        <w:spacing w:after="0" w:line="240" w:lineRule="auto"/>
        <w:ind w:left="426" w:hanging="426"/>
        <w:rPr>
          <w:i/>
          <w:sz w:val="16"/>
        </w:rPr>
      </w:pPr>
      <w:r w:rsidRPr="004E7BB6">
        <w:rPr>
          <w:i/>
          <w:sz w:val="16"/>
        </w:rPr>
        <w:t>[64]</w:t>
      </w:r>
      <w:r w:rsidRPr="004E7BB6">
        <w:rPr>
          <w:i/>
          <w:sz w:val="16"/>
        </w:rPr>
        <w:tab/>
        <w:t>images.highspeedbackbone.net/skuimages/large/Creative-Labs-Zen-Stone-1Mai.jpg</w:t>
      </w:r>
    </w:p>
    <w:p w:rsidR="00877AC1" w:rsidRPr="00DA2F76" w:rsidRDefault="00877AC1" w:rsidP="00DA2F76">
      <w:pPr>
        <w:spacing w:after="0" w:line="240" w:lineRule="auto"/>
        <w:ind w:left="426" w:hanging="426"/>
        <w:rPr>
          <w:i/>
          <w:noProof/>
          <w:sz w:val="16"/>
        </w:rPr>
      </w:pPr>
      <w:r w:rsidRPr="004E7BB6">
        <w:rPr>
          <w:i/>
          <w:sz w:val="16"/>
        </w:rPr>
        <w:t>[65] ecodigital.co.uk/estore/images/sandisk-sansa-fuze.jpg</w:t>
      </w:r>
    </w:p>
  </w:footnote>
  <w:footnote w:id="23">
    <w:p w:rsidR="00877AC1" w:rsidRPr="004E7BB6" w:rsidRDefault="00877AC1" w:rsidP="00E93C8B">
      <w:pPr>
        <w:spacing w:after="0" w:line="240" w:lineRule="auto"/>
        <w:jc w:val="left"/>
        <w:rPr>
          <w:i/>
          <w:sz w:val="16"/>
        </w:rPr>
      </w:pPr>
      <w:r w:rsidRPr="004E7BB6">
        <w:rPr>
          <w:rStyle w:val="FootnoteReference"/>
        </w:rPr>
        <w:footnoteRef/>
      </w:r>
      <w:r w:rsidRPr="004E7BB6">
        <w:t xml:space="preserve"> </w:t>
      </w:r>
      <w:r w:rsidRPr="00030994">
        <w:rPr>
          <w:i/>
          <w:iCs/>
          <w:sz w:val="16"/>
        </w:rPr>
        <w:t>Burimi i imazhit.</w:t>
      </w:r>
      <w:r w:rsidRPr="004E7BB6">
        <w:rPr>
          <w:i/>
          <w:sz w:val="16"/>
        </w:rPr>
        <w:br/>
        <w:t>[66] static1.thcdn.com/productimg/0/600/600/41/10179241-1279698066-442000.jpg</w:t>
      </w:r>
    </w:p>
    <w:p w:rsidR="00877AC1" w:rsidRPr="004E7BB6" w:rsidRDefault="00877AC1" w:rsidP="00E93C8B">
      <w:pPr>
        <w:spacing w:after="0" w:line="240" w:lineRule="auto"/>
        <w:ind w:left="426" w:hanging="426"/>
        <w:rPr>
          <w:i/>
          <w:sz w:val="16"/>
        </w:rPr>
      </w:pPr>
      <w:r w:rsidRPr="004E7BB6">
        <w:rPr>
          <w:i/>
          <w:sz w:val="16"/>
        </w:rPr>
        <w:t>[67] gadgetsin.com/uploads/2011/01/sony_psp_2_codenamed_ngp_1.jpg</w:t>
      </w:r>
    </w:p>
    <w:p w:rsidR="00877AC1" w:rsidRPr="004E7BB6" w:rsidRDefault="00877AC1" w:rsidP="00E93C8B">
      <w:pPr>
        <w:spacing w:after="0" w:line="240" w:lineRule="auto"/>
        <w:ind w:left="426" w:hanging="426"/>
        <w:rPr>
          <w:i/>
          <w:sz w:val="16"/>
        </w:rPr>
      </w:pPr>
      <w:r w:rsidRPr="004E7BB6">
        <w:rPr>
          <w:i/>
          <w:sz w:val="16"/>
        </w:rPr>
        <w:t>[68] galaxine.com/gifs/console.jpg</w:t>
      </w:r>
    </w:p>
    <w:p w:rsidR="00877AC1" w:rsidRPr="004E7BB6" w:rsidRDefault="00877AC1" w:rsidP="00E93C8B">
      <w:pPr>
        <w:spacing w:after="0" w:line="240" w:lineRule="auto"/>
        <w:ind w:left="426" w:hanging="426"/>
        <w:rPr>
          <w:i/>
          <w:sz w:val="16"/>
        </w:rPr>
      </w:pPr>
      <w:r w:rsidRPr="004E7BB6">
        <w:rPr>
          <w:i/>
          <w:sz w:val="16"/>
        </w:rPr>
        <w:t>[69] ecx.images-amazon.com/images/I/41XM4A0DD6L._SL500_AA300_.jpg</w:t>
      </w:r>
    </w:p>
    <w:p w:rsidR="00877AC1" w:rsidRPr="004E7BB6" w:rsidRDefault="00877AC1" w:rsidP="00E93C8B">
      <w:pPr>
        <w:spacing w:after="0" w:line="240" w:lineRule="auto"/>
        <w:ind w:left="426" w:hanging="426"/>
        <w:rPr>
          <w:i/>
          <w:sz w:val="16"/>
        </w:rPr>
      </w:pPr>
      <w:r w:rsidRPr="004E7BB6">
        <w:rPr>
          <w:i/>
          <w:sz w:val="16"/>
        </w:rPr>
        <w:t>[70] game-consoles.org/wp-content/uploads/2010/11/nintendo-3ds-video-game-console.jpg</w:t>
      </w:r>
    </w:p>
    <w:p w:rsidR="00877AC1" w:rsidRPr="004E7BB6" w:rsidRDefault="00877AC1" w:rsidP="00E93C8B">
      <w:pPr>
        <w:spacing w:after="0" w:line="240" w:lineRule="auto"/>
        <w:ind w:left="426" w:hanging="426"/>
        <w:rPr>
          <w:i/>
          <w:sz w:val="16"/>
        </w:rPr>
      </w:pPr>
      <w:r w:rsidRPr="004E7BB6">
        <w:rPr>
          <w:i/>
          <w:sz w:val="16"/>
        </w:rPr>
        <w:t>[71]</w:t>
      </w:r>
      <w:r w:rsidRPr="004E7BB6">
        <w:rPr>
          <w:i/>
          <w:sz w:val="16"/>
        </w:rPr>
        <w:tab/>
        <w:t>venturebeat.files.wordpress.com/2012/07/ouya-big.jpg?w=558&amp;h=9999&amp;crop=0</w:t>
      </w:r>
    </w:p>
    <w:p w:rsidR="00877AC1" w:rsidRPr="004E7BB6" w:rsidRDefault="00877AC1">
      <w:pPr>
        <w:pStyle w:val="FootnoteText"/>
      </w:pPr>
    </w:p>
  </w:footnote>
  <w:footnote w:id="24">
    <w:p w:rsidR="00877AC1" w:rsidRPr="004E7BB6" w:rsidRDefault="00877AC1">
      <w:pPr>
        <w:pStyle w:val="FootnoteText"/>
      </w:pPr>
      <w:r w:rsidRPr="004E7BB6">
        <w:rPr>
          <w:rStyle w:val="FootnoteReference"/>
        </w:rPr>
        <w:footnoteRef/>
      </w:r>
      <w:r w:rsidRPr="004E7BB6">
        <w:t xml:space="preserve"> </w:t>
      </w:r>
      <w:r>
        <w:t>Rauteri është pajisja që drejton apo “u tregon rrugën” paketave të të dhënave përgjatë një rrjeti apo midis rrjeteve</w:t>
      </w:r>
      <w:r w:rsidRPr="004E7BB6">
        <w:t>.</w:t>
      </w:r>
    </w:p>
  </w:footnote>
  <w:footnote w:id="25">
    <w:p w:rsidR="00877AC1" w:rsidRPr="004E7BB6" w:rsidRDefault="00877AC1" w:rsidP="00C33F1B">
      <w:pPr>
        <w:spacing w:after="0" w:line="240" w:lineRule="auto"/>
        <w:ind w:left="425" w:hanging="425"/>
        <w:rPr>
          <w:i/>
          <w:sz w:val="16"/>
        </w:rPr>
      </w:pPr>
      <w:r w:rsidRPr="004E7BB6">
        <w:rPr>
          <w:rStyle w:val="FootnoteReference"/>
        </w:rPr>
        <w:footnoteRef/>
      </w:r>
      <w:r w:rsidRPr="004E7BB6">
        <w:t xml:space="preserve"> </w:t>
      </w:r>
      <w:r>
        <w:rPr>
          <w:sz w:val="16"/>
        </w:rPr>
        <w:t>Burimi i imazhit.</w:t>
      </w:r>
    </w:p>
    <w:p w:rsidR="00877AC1" w:rsidRPr="004E7BB6" w:rsidRDefault="00877AC1" w:rsidP="00C33F1B">
      <w:pPr>
        <w:spacing w:after="0" w:line="240" w:lineRule="auto"/>
        <w:ind w:left="426" w:hanging="426"/>
        <w:rPr>
          <w:i/>
          <w:sz w:val="16"/>
        </w:rPr>
      </w:pPr>
      <w:r w:rsidRPr="004E7BB6">
        <w:rPr>
          <w:i/>
          <w:sz w:val="16"/>
        </w:rPr>
        <w:t>[72] mpcomp.co.uk/5/graphics/import/105481.jpg</w:t>
      </w:r>
    </w:p>
    <w:p w:rsidR="00877AC1" w:rsidRPr="004E7BB6" w:rsidRDefault="00877AC1" w:rsidP="00C33F1B">
      <w:pPr>
        <w:spacing w:after="0" w:line="240" w:lineRule="auto"/>
        <w:ind w:left="426" w:hanging="426"/>
        <w:rPr>
          <w:i/>
          <w:sz w:val="16"/>
        </w:rPr>
      </w:pPr>
      <w:r w:rsidRPr="004E7BB6">
        <w:rPr>
          <w:i/>
          <w:sz w:val="16"/>
        </w:rPr>
        <w:t>[73]</w:t>
      </w:r>
      <w:r w:rsidRPr="004E7BB6">
        <w:rPr>
          <w:i/>
          <w:sz w:val="16"/>
        </w:rPr>
        <w:tab/>
        <w:t>resexcellence.com/wp-content/uploads/2013/01/5big_NAS_Pro_back_34_left.jpg</w:t>
      </w:r>
    </w:p>
    <w:p w:rsidR="00877AC1" w:rsidRPr="004E7BB6" w:rsidRDefault="00877AC1" w:rsidP="006C2F38">
      <w:pPr>
        <w:spacing w:after="0" w:line="240" w:lineRule="auto"/>
        <w:ind w:left="426" w:hanging="426"/>
        <w:rPr>
          <w:i/>
        </w:rPr>
      </w:pPr>
      <w:r w:rsidRPr="004E7BB6">
        <w:rPr>
          <w:i/>
          <w:sz w:val="16"/>
        </w:rPr>
        <w:t>[74]</w:t>
      </w:r>
      <w:r w:rsidRPr="004E7BB6">
        <w:rPr>
          <w:i/>
          <w:sz w:val="16"/>
        </w:rPr>
        <w:tab/>
        <w:t>gadgetreview.com/wp-content/uploads/2011/03/D-Link-DNS-321-Network-Attached-Storage-Enclosure.jpg</w:t>
      </w:r>
    </w:p>
  </w:footnote>
  <w:footnote w:id="26">
    <w:p w:rsidR="00877AC1" w:rsidRPr="004E7BB6" w:rsidRDefault="00877AC1" w:rsidP="00C33F1B">
      <w:pPr>
        <w:spacing w:after="0" w:line="240" w:lineRule="auto"/>
        <w:ind w:left="426" w:hanging="426"/>
        <w:rPr>
          <w:i/>
          <w:sz w:val="16"/>
        </w:rPr>
      </w:pPr>
      <w:r w:rsidRPr="004E7BB6">
        <w:rPr>
          <w:rStyle w:val="FootnoteReference"/>
        </w:rPr>
        <w:footnoteRef/>
      </w:r>
      <w:r w:rsidRPr="004E7BB6">
        <w:t xml:space="preserve"> </w:t>
      </w:r>
      <w:r>
        <w:rPr>
          <w:i/>
          <w:sz w:val="16"/>
        </w:rPr>
        <w:t>Burimi i imazhit</w:t>
      </w:r>
      <w:r w:rsidRPr="004E7BB6">
        <w:rPr>
          <w:i/>
          <w:sz w:val="16"/>
        </w:rPr>
        <w:t>:</w:t>
      </w:r>
    </w:p>
    <w:p w:rsidR="00877AC1" w:rsidRPr="004E7BB6" w:rsidRDefault="00877AC1" w:rsidP="00C33F1B">
      <w:pPr>
        <w:spacing w:after="0" w:line="240" w:lineRule="auto"/>
        <w:ind w:left="426" w:hanging="426"/>
        <w:rPr>
          <w:i/>
          <w:sz w:val="16"/>
        </w:rPr>
      </w:pPr>
      <w:r w:rsidRPr="004E7BB6">
        <w:rPr>
          <w:i/>
          <w:sz w:val="16"/>
        </w:rPr>
        <w:t>[75] ssos.com/nic.jpg</w:t>
      </w:r>
    </w:p>
    <w:p w:rsidR="00877AC1" w:rsidRPr="004E7BB6" w:rsidRDefault="00877AC1" w:rsidP="00C33F1B">
      <w:pPr>
        <w:spacing w:after="0" w:line="240" w:lineRule="auto"/>
        <w:ind w:left="426" w:hanging="426"/>
        <w:rPr>
          <w:i/>
          <w:sz w:val="16"/>
        </w:rPr>
      </w:pPr>
      <w:r w:rsidRPr="004E7BB6">
        <w:rPr>
          <w:i/>
          <w:sz w:val="16"/>
        </w:rPr>
        <w:t>[76] ecx.images-amazon.com/images/I/41CAHWZY8LL._SL500_SS500_.jpg</w:t>
      </w:r>
    </w:p>
    <w:p w:rsidR="00877AC1" w:rsidRPr="004E7BB6" w:rsidRDefault="00877AC1" w:rsidP="00C33F1B">
      <w:pPr>
        <w:spacing w:after="0" w:line="240" w:lineRule="auto"/>
        <w:ind w:left="426" w:hanging="426"/>
        <w:rPr>
          <w:i/>
          <w:sz w:val="16"/>
        </w:rPr>
      </w:pPr>
      <w:r w:rsidRPr="004E7BB6">
        <w:rPr>
          <w:i/>
          <w:sz w:val="16"/>
        </w:rPr>
        <w:t>[77]</w:t>
      </w:r>
      <w:r w:rsidRPr="004E7BB6">
        <w:rPr>
          <w:i/>
          <w:sz w:val="16"/>
        </w:rPr>
        <w:tab/>
        <w:t>hexcs.com/assets/Uploads/TL-WN851N.jpg</w:t>
      </w:r>
    </w:p>
    <w:p w:rsidR="00877AC1" w:rsidRPr="004E7BB6" w:rsidRDefault="00877AC1">
      <w:pPr>
        <w:pStyle w:val="FootnoteText"/>
      </w:pPr>
    </w:p>
  </w:footnote>
  <w:footnote w:id="27">
    <w:p w:rsidR="00877AC1" w:rsidRPr="004E7BB6" w:rsidRDefault="00877AC1" w:rsidP="005E2204">
      <w:pPr>
        <w:spacing w:after="0" w:line="240" w:lineRule="auto"/>
        <w:ind w:left="425" w:hanging="425"/>
        <w:jc w:val="left"/>
        <w:rPr>
          <w:sz w:val="16"/>
        </w:rPr>
      </w:pPr>
      <w:r w:rsidRPr="004E7BB6">
        <w:rPr>
          <w:rStyle w:val="FootnoteReference"/>
        </w:rPr>
        <w:footnoteRef/>
      </w:r>
      <w:r w:rsidRPr="004E7BB6">
        <w:t xml:space="preserve"> </w:t>
      </w:r>
      <w:r>
        <w:rPr>
          <w:i/>
          <w:sz w:val="16"/>
        </w:rPr>
        <w:t>Burimi i imazhit.</w:t>
      </w:r>
    </w:p>
    <w:p w:rsidR="00877AC1" w:rsidRPr="004E7BB6" w:rsidRDefault="00877AC1" w:rsidP="006C2F38">
      <w:pPr>
        <w:spacing w:after="0" w:line="240" w:lineRule="auto"/>
        <w:ind w:left="426" w:hanging="426"/>
      </w:pPr>
      <w:r w:rsidRPr="004E7BB6">
        <w:rPr>
          <w:sz w:val="16"/>
        </w:rPr>
        <w:t>[78] omnisecu.com/images/basic-networking/network-ethernet-hub.jpg</w:t>
      </w:r>
    </w:p>
  </w:footnote>
  <w:footnote w:id="28">
    <w:p w:rsidR="00877AC1" w:rsidRPr="004E7BB6" w:rsidRDefault="00877AC1" w:rsidP="005E2204">
      <w:pPr>
        <w:spacing w:after="0" w:line="240" w:lineRule="auto"/>
        <w:rPr>
          <w:i/>
          <w:sz w:val="16"/>
        </w:rPr>
      </w:pPr>
      <w:r w:rsidRPr="004E7BB6">
        <w:rPr>
          <w:rStyle w:val="FootnoteReference"/>
        </w:rPr>
        <w:footnoteRef/>
      </w:r>
      <w:r w:rsidRPr="004E7BB6">
        <w:t xml:space="preserve"> </w:t>
      </w:r>
      <w:r>
        <w:rPr>
          <w:i/>
          <w:sz w:val="16"/>
        </w:rPr>
        <w:t>Burim imazhi.</w:t>
      </w:r>
    </w:p>
    <w:p w:rsidR="00877AC1" w:rsidRPr="004E7BB6" w:rsidRDefault="00877AC1" w:rsidP="005E2204">
      <w:pPr>
        <w:spacing w:after="0" w:line="240" w:lineRule="auto"/>
        <w:ind w:left="426" w:hanging="426"/>
        <w:rPr>
          <w:i/>
          <w:sz w:val="16"/>
        </w:rPr>
      </w:pPr>
      <w:r w:rsidRPr="004E7BB6">
        <w:rPr>
          <w:i/>
          <w:sz w:val="16"/>
        </w:rPr>
        <w:t>[79]</w:t>
      </w:r>
      <w:r w:rsidRPr="004E7BB6">
        <w:rPr>
          <w:i/>
          <w:sz w:val="16"/>
        </w:rPr>
        <w:tab/>
        <w:t>upload.wikimedia.org/wikipedia/commons/thumb/5/5f/Linksys48portswitch.jpg/220px-Linksys48portswitch.jpg</w:t>
      </w:r>
    </w:p>
    <w:p w:rsidR="00877AC1" w:rsidRPr="004E7BB6" w:rsidRDefault="00877AC1">
      <w:pPr>
        <w:pStyle w:val="FootnoteText"/>
      </w:pPr>
    </w:p>
  </w:footnote>
  <w:footnote w:id="29">
    <w:p w:rsidR="00877AC1" w:rsidRPr="004E7BB6" w:rsidRDefault="00877AC1" w:rsidP="00062939">
      <w:pPr>
        <w:spacing w:after="0" w:line="240" w:lineRule="auto"/>
        <w:ind w:left="426" w:hanging="426"/>
        <w:rPr>
          <w:sz w:val="16"/>
        </w:rPr>
      </w:pPr>
      <w:r w:rsidRPr="004E7BB6">
        <w:rPr>
          <w:rStyle w:val="FootnoteReference"/>
        </w:rPr>
        <w:footnoteRef/>
      </w:r>
      <w:r w:rsidRPr="004E7BB6">
        <w:t xml:space="preserve"> </w:t>
      </w:r>
      <w:r>
        <w:rPr>
          <w:i/>
          <w:sz w:val="16"/>
        </w:rPr>
        <w:t>Burim imazhi</w:t>
      </w:r>
      <w:r w:rsidRPr="004E7BB6">
        <w:rPr>
          <w:sz w:val="16"/>
        </w:rPr>
        <w:t>:</w:t>
      </w:r>
    </w:p>
    <w:p w:rsidR="00877AC1" w:rsidRPr="004E7BB6" w:rsidRDefault="00877AC1" w:rsidP="006C2F38">
      <w:pPr>
        <w:spacing w:after="0" w:line="240" w:lineRule="auto"/>
        <w:ind w:left="426" w:hanging="426"/>
      </w:pPr>
      <w:r w:rsidRPr="004E7BB6">
        <w:rPr>
          <w:sz w:val="16"/>
        </w:rPr>
        <w:t>[80] trendnet.com/image/products/photo/TW100-BRV204_d3_2.jpg</w:t>
      </w:r>
    </w:p>
  </w:footnote>
  <w:footnote w:id="30">
    <w:p w:rsidR="00877AC1" w:rsidRPr="004E7BB6" w:rsidRDefault="00877AC1" w:rsidP="00983978">
      <w:pPr>
        <w:spacing w:after="0" w:line="240" w:lineRule="auto"/>
        <w:ind w:left="426" w:hanging="426"/>
        <w:rPr>
          <w:sz w:val="16"/>
        </w:rPr>
      </w:pPr>
      <w:r w:rsidRPr="004E7BB6">
        <w:rPr>
          <w:rStyle w:val="FootnoteReference"/>
        </w:rPr>
        <w:footnoteRef/>
      </w:r>
      <w:r w:rsidRPr="004E7BB6">
        <w:t xml:space="preserve"> </w:t>
      </w:r>
      <w:r>
        <w:rPr>
          <w:sz w:val="16"/>
        </w:rPr>
        <w:t>Burimi i imazhit</w:t>
      </w:r>
      <w:r w:rsidRPr="004E7BB6">
        <w:rPr>
          <w:sz w:val="16"/>
        </w:rPr>
        <w:t>:</w:t>
      </w:r>
    </w:p>
    <w:p w:rsidR="00877AC1" w:rsidRPr="004E7BB6" w:rsidRDefault="00877AC1" w:rsidP="00983978">
      <w:pPr>
        <w:spacing w:after="0" w:line="240" w:lineRule="auto"/>
        <w:ind w:left="426" w:hanging="426"/>
        <w:rPr>
          <w:sz w:val="16"/>
        </w:rPr>
      </w:pPr>
      <w:r w:rsidRPr="004E7BB6">
        <w:rPr>
          <w:sz w:val="16"/>
        </w:rPr>
        <w:t>[81] x3me.info/wp-content/uploads/2011/10/server.jpg</w:t>
      </w:r>
    </w:p>
    <w:p w:rsidR="00877AC1" w:rsidRPr="004E7BB6" w:rsidRDefault="00877AC1" w:rsidP="00983978">
      <w:pPr>
        <w:spacing w:after="0" w:line="240" w:lineRule="auto"/>
        <w:ind w:left="426" w:hanging="426"/>
        <w:rPr>
          <w:sz w:val="16"/>
        </w:rPr>
      </w:pPr>
      <w:r w:rsidRPr="004E7BB6">
        <w:rPr>
          <w:sz w:val="16"/>
        </w:rPr>
        <w:t>[82] chost.pl/templates/whm/images/servers.png</w:t>
      </w:r>
    </w:p>
    <w:p w:rsidR="00877AC1" w:rsidRPr="004E7BB6" w:rsidRDefault="00877AC1" w:rsidP="00983978">
      <w:pPr>
        <w:spacing w:after="0" w:line="240" w:lineRule="auto"/>
        <w:ind w:left="426" w:hanging="426"/>
        <w:rPr>
          <w:sz w:val="16"/>
        </w:rPr>
      </w:pPr>
      <w:r w:rsidRPr="004E7BB6">
        <w:rPr>
          <w:sz w:val="16"/>
        </w:rPr>
        <w:t>[83] electroguardpaint.com/images/computerServerRoom.jpg</w:t>
      </w:r>
    </w:p>
    <w:p w:rsidR="00877AC1" w:rsidRPr="004E7BB6" w:rsidRDefault="00877AC1">
      <w:pPr>
        <w:pStyle w:val="FootnoteText"/>
      </w:pPr>
    </w:p>
  </w:footnote>
  <w:footnote w:id="31">
    <w:p w:rsidR="00877AC1" w:rsidRPr="004E7BB6" w:rsidRDefault="00877AC1" w:rsidP="00311940">
      <w:pPr>
        <w:spacing w:after="0" w:line="240" w:lineRule="auto"/>
        <w:ind w:left="425" w:hanging="425"/>
        <w:jc w:val="left"/>
        <w:rPr>
          <w:i/>
          <w:sz w:val="16"/>
        </w:rPr>
      </w:pPr>
      <w:r w:rsidRPr="004E7BB6">
        <w:rPr>
          <w:rStyle w:val="FootnoteReference"/>
        </w:rPr>
        <w:footnoteRef/>
      </w:r>
      <w:r w:rsidRPr="004E7BB6">
        <w:t xml:space="preserve"> </w:t>
      </w:r>
      <w:r>
        <w:rPr>
          <w:i/>
          <w:sz w:val="16"/>
        </w:rPr>
        <w:t>Burimi i imazhit</w:t>
      </w:r>
    </w:p>
    <w:p w:rsidR="00877AC1" w:rsidRPr="004E7BB6" w:rsidRDefault="00877AC1" w:rsidP="00311940">
      <w:pPr>
        <w:spacing w:after="0" w:line="240" w:lineRule="auto"/>
        <w:ind w:left="426" w:hanging="426"/>
        <w:rPr>
          <w:i/>
          <w:sz w:val="16"/>
        </w:rPr>
      </w:pPr>
      <w:r w:rsidRPr="004E7BB6">
        <w:rPr>
          <w:i/>
          <w:sz w:val="16"/>
        </w:rPr>
        <w:t>[84]hacker10.com/wp-content/uploads/2011/04/Hardware-firewall-WatchGuard-XTM-2Series.jpg</w:t>
      </w:r>
    </w:p>
    <w:p w:rsidR="00877AC1" w:rsidRPr="004E7BB6" w:rsidRDefault="00877AC1" w:rsidP="00311940">
      <w:pPr>
        <w:spacing w:after="0" w:line="240" w:lineRule="auto"/>
        <w:ind w:left="426" w:hanging="426"/>
        <w:rPr>
          <w:i/>
          <w:sz w:val="16"/>
        </w:rPr>
      </w:pPr>
      <w:r w:rsidRPr="004E7BB6">
        <w:rPr>
          <w:i/>
          <w:sz w:val="16"/>
        </w:rPr>
        <w:t>[85] plug.4aero.com/Members/lmarzke/talks/plug_utm/screenshot1.png/image_preview</w:t>
      </w:r>
    </w:p>
    <w:p w:rsidR="00877AC1" w:rsidRPr="004E7BB6" w:rsidRDefault="00877AC1" w:rsidP="00311940">
      <w:pPr>
        <w:spacing w:after="0" w:line="240" w:lineRule="auto"/>
        <w:ind w:left="426" w:hanging="426"/>
        <w:rPr>
          <w:i/>
          <w:sz w:val="16"/>
        </w:rPr>
      </w:pPr>
      <w:r w:rsidRPr="004E7BB6">
        <w:rPr>
          <w:i/>
          <w:sz w:val="16"/>
        </w:rPr>
        <w:t>[86] cloverline-guardline.com/images/firewall.jpg</w:t>
      </w:r>
    </w:p>
    <w:p w:rsidR="00877AC1" w:rsidRPr="004E7BB6" w:rsidRDefault="00877AC1">
      <w:pPr>
        <w:pStyle w:val="FootnoteText"/>
      </w:pPr>
    </w:p>
  </w:footnote>
  <w:footnote w:id="32">
    <w:p w:rsidR="00877AC1" w:rsidRPr="004E7BB6" w:rsidRDefault="00877AC1" w:rsidP="006C2F38">
      <w:pPr>
        <w:spacing w:after="0" w:line="240" w:lineRule="auto"/>
        <w:ind w:left="425" w:hanging="425"/>
        <w:jc w:val="left"/>
        <w:rPr>
          <w:i/>
          <w:sz w:val="16"/>
        </w:rPr>
      </w:pPr>
      <w:r w:rsidRPr="004E7BB6">
        <w:rPr>
          <w:rStyle w:val="FootnoteReference"/>
        </w:rPr>
        <w:footnoteRef/>
      </w:r>
      <w:r w:rsidRPr="004E7BB6">
        <w:t xml:space="preserve"> </w:t>
      </w:r>
      <w:r>
        <w:rPr>
          <w:i/>
          <w:sz w:val="16"/>
        </w:rPr>
        <w:t>Burimi i imazhit</w:t>
      </w:r>
      <w:r w:rsidRPr="004E7BB6">
        <w:rPr>
          <w:i/>
          <w:sz w:val="16"/>
        </w:rPr>
        <w:t xml:space="preserve">: </w:t>
      </w:r>
    </w:p>
    <w:p w:rsidR="00877AC1" w:rsidRPr="004E7BB6" w:rsidRDefault="00877AC1" w:rsidP="006C2F38">
      <w:pPr>
        <w:spacing w:after="0" w:line="240" w:lineRule="auto"/>
        <w:ind w:left="425" w:hanging="425"/>
        <w:jc w:val="left"/>
        <w:rPr>
          <w:i/>
          <w:sz w:val="16"/>
        </w:rPr>
      </w:pPr>
      <w:r w:rsidRPr="004E7BB6">
        <w:rPr>
          <w:i/>
          <w:sz w:val="16"/>
        </w:rPr>
        <w:t>[87] solwise.co.uk/images/imageswifi/net-el-ecb3500-1.jpg</w:t>
      </w:r>
    </w:p>
    <w:p w:rsidR="00877AC1" w:rsidRPr="004E7BB6" w:rsidRDefault="00877AC1" w:rsidP="00A931F1">
      <w:pPr>
        <w:spacing w:after="0" w:line="240" w:lineRule="auto"/>
        <w:ind w:left="426" w:hanging="426"/>
        <w:rPr>
          <w:b/>
          <w:i/>
          <w:sz w:val="16"/>
        </w:rPr>
      </w:pPr>
      <w:r w:rsidRPr="004E7BB6">
        <w:rPr>
          <w:i/>
          <w:sz w:val="16"/>
        </w:rPr>
        <w:t>[88] zdtronic.com/images/WNDAP330.jpg</w:t>
      </w:r>
    </w:p>
    <w:p w:rsidR="00877AC1" w:rsidRPr="004E7BB6" w:rsidRDefault="00877AC1" w:rsidP="00A931F1">
      <w:pPr>
        <w:spacing w:after="0" w:line="240" w:lineRule="auto"/>
        <w:ind w:left="426" w:hanging="426"/>
        <w:rPr>
          <w:i/>
          <w:sz w:val="16"/>
        </w:rPr>
      </w:pPr>
      <w:r w:rsidRPr="004E7BB6">
        <w:rPr>
          <w:i/>
          <w:sz w:val="16"/>
        </w:rPr>
        <w:t>[89] amlabels.co.uk/files/images/products/5397.jpg</w:t>
      </w:r>
    </w:p>
    <w:p w:rsidR="00877AC1" w:rsidRPr="004E7BB6" w:rsidRDefault="00877AC1">
      <w:pPr>
        <w:pStyle w:val="FootnoteText"/>
      </w:pPr>
    </w:p>
  </w:footnote>
  <w:footnote w:id="33">
    <w:p w:rsidR="00877AC1" w:rsidRPr="006C2F38" w:rsidRDefault="00877AC1" w:rsidP="000F484D">
      <w:pPr>
        <w:pStyle w:val="FootnoteText"/>
        <w:rPr>
          <w:lang w:val="en-GB"/>
        </w:rPr>
      </w:pPr>
      <w:r>
        <w:rPr>
          <w:rStyle w:val="FootnoteReference"/>
        </w:rPr>
        <w:footnoteRef/>
      </w:r>
      <w:r>
        <w:t xml:space="preserve"> Burimi</w:t>
      </w:r>
      <w:r>
        <w:rPr>
          <w:lang w:val="en-GB"/>
        </w:rPr>
        <w:t>: Wikipedia.org</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7AC1" w:rsidRPr="00313C81" w:rsidRDefault="00877AC1" w:rsidP="006C2F38">
    <w:pPr>
      <w:pStyle w:val="Header"/>
      <w:jc w:val="center"/>
      <w:rPr>
        <w:rFonts w:ascii="Verdana" w:hAnsi="Verdana"/>
        <w:b/>
        <w:color w:val="595959" w:themeColor="text1" w:themeTint="A6"/>
        <w:sz w:val="16"/>
        <w:szCs w:val="16"/>
        <w:lang w:val="de-D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1B387980"/>
    <w:multiLevelType w:val="multilevel"/>
    <w:tmpl w:val="E8E2E5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1290"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embedSystemFonts/>
  <w:proofState w:grammar="clean"/>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11266"/>
  </w:hdrShapeDefaults>
  <w:footnotePr>
    <w:footnote w:id="-1"/>
    <w:footnote w:id="0"/>
  </w:footnotePr>
  <w:endnotePr>
    <w:endnote w:id="-1"/>
    <w:endnote w:id="0"/>
  </w:endnotePr>
  <w:compat>
    <w:useFELayout/>
  </w:compat>
  <w:rsids>
    <w:rsidRoot w:val="00036FA7"/>
    <w:rsid w:val="00000B0B"/>
    <w:rsid w:val="000013AC"/>
    <w:rsid w:val="00001424"/>
    <w:rsid w:val="0000146C"/>
    <w:rsid w:val="000014CA"/>
    <w:rsid w:val="000024DF"/>
    <w:rsid w:val="00002637"/>
    <w:rsid w:val="000069D9"/>
    <w:rsid w:val="00006CDF"/>
    <w:rsid w:val="00007745"/>
    <w:rsid w:val="000104F1"/>
    <w:rsid w:val="00010B0E"/>
    <w:rsid w:val="00012FCD"/>
    <w:rsid w:val="0001302A"/>
    <w:rsid w:val="000137B8"/>
    <w:rsid w:val="000149B6"/>
    <w:rsid w:val="00014B0F"/>
    <w:rsid w:val="00014B1A"/>
    <w:rsid w:val="000206E5"/>
    <w:rsid w:val="00020C7D"/>
    <w:rsid w:val="00021118"/>
    <w:rsid w:val="0002171B"/>
    <w:rsid w:val="0002300E"/>
    <w:rsid w:val="00023587"/>
    <w:rsid w:val="00024541"/>
    <w:rsid w:val="00025127"/>
    <w:rsid w:val="00025876"/>
    <w:rsid w:val="00026247"/>
    <w:rsid w:val="00030994"/>
    <w:rsid w:val="00031EA6"/>
    <w:rsid w:val="00032F68"/>
    <w:rsid w:val="0003309E"/>
    <w:rsid w:val="000343FC"/>
    <w:rsid w:val="0003553F"/>
    <w:rsid w:val="00035905"/>
    <w:rsid w:val="00036FA7"/>
    <w:rsid w:val="00037CB2"/>
    <w:rsid w:val="00040E49"/>
    <w:rsid w:val="00041218"/>
    <w:rsid w:val="00042AF5"/>
    <w:rsid w:val="00044588"/>
    <w:rsid w:val="00044658"/>
    <w:rsid w:val="00044CDC"/>
    <w:rsid w:val="00045C86"/>
    <w:rsid w:val="00047FF2"/>
    <w:rsid w:val="0005076E"/>
    <w:rsid w:val="00051748"/>
    <w:rsid w:val="00051EB8"/>
    <w:rsid w:val="00052AA6"/>
    <w:rsid w:val="00052D19"/>
    <w:rsid w:val="0005341D"/>
    <w:rsid w:val="00053644"/>
    <w:rsid w:val="00057C6C"/>
    <w:rsid w:val="00060474"/>
    <w:rsid w:val="00060879"/>
    <w:rsid w:val="00060A66"/>
    <w:rsid w:val="000617D9"/>
    <w:rsid w:val="00061D5A"/>
    <w:rsid w:val="000623FD"/>
    <w:rsid w:val="00062939"/>
    <w:rsid w:val="00062A90"/>
    <w:rsid w:val="000633AD"/>
    <w:rsid w:val="000638BC"/>
    <w:rsid w:val="00064419"/>
    <w:rsid w:val="0006555D"/>
    <w:rsid w:val="00065B49"/>
    <w:rsid w:val="00066D54"/>
    <w:rsid w:val="00067A91"/>
    <w:rsid w:val="0007004E"/>
    <w:rsid w:val="0007221C"/>
    <w:rsid w:val="000728DF"/>
    <w:rsid w:val="00073243"/>
    <w:rsid w:val="00074BF6"/>
    <w:rsid w:val="00074F07"/>
    <w:rsid w:val="00075227"/>
    <w:rsid w:val="0007728A"/>
    <w:rsid w:val="000772A1"/>
    <w:rsid w:val="00077FBC"/>
    <w:rsid w:val="00080946"/>
    <w:rsid w:val="0008327C"/>
    <w:rsid w:val="000872BF"/>
    <w:rsid w:val="000920E2"/>
    <w:rsid w:val="00093C8D"/>
    <w:rsid w:val="00095D3A"/>
    <w:rsid w:val="00096BCA"/>
    <w:rsid w:val="000A0407"/>
    <w:rsid w:val="000A1F16"/>
    <w:rsid w:val="000A2BB8"/>
    <w:rsid w:val="000A3E13"/>
    <w:rsid w:val="000A4777"/>
    <w:rsid w:val="000A4FD9"/>
    <w:rsid w:val="000A7905"/>
    <w:rsid w:val="000B130E"/>
    <w:rsid w:val="000B16D4"/>
    <w:rsid w:val="000B243B"/>
    <w:rsid w:val="000B264F"/>
    <w:rsid w:val="000B2DCB"/>
    <w:rsid w:val="000B3113"/>
    <w:rsid w:val="000B3C81"/>
    <w:rsid w:val="000B6AE3"/>
    <w:rsid w:val="000B6FE2"/>
    <w:rsid w:val="000C09DF"/>
    <w:rsid w:val="000C0A04"/>
    <w:rsid w:val="000C4B09"/>
    <w:rsid w:val="000C4C07"/>
    <w:rsid w:val="000C57B9"/>
    <w:rsid w:val="000C73F2"/>
    <w:rsid w:val="000C7F07"/>
    <w:rsid w:val="000D024B"/>
    <w:rsid w:val="000D0760"/>
    <w:rsid w:val="000D14A9"/>
    <w:rsid w:val="000D2D24"/>
    <w:rsid w:val="000D379E"/>
    <w:rsid w:val="000D40E7"/>
    <w:rsid w:val="000D6A4E"/>
    <w:rsid w:val="000E068D"/>
    <w:rsid w:val="000E0D06"/>
    <w:rsid w:val="000E1898"/>
    <w:rsid w:val="000E2AC7"/>
    <w:rsid w:val="000E7554"/>
    <w:rsid w:val="000E7C58"/>
    <w:rsid w:val="000F1A74"/>
    <w:rsid w:val="000F201C"/>
    <w:rsid w:val="000F24F4"/>
    <w:rsid w:val="000F2E44"/>
    <w:rsid w:val="000F39ED"/>
    <w:rsid w:val="000F3B93"/>
    <w:rsid w:val="000F484D"/>
    <w:rsid w:val="000F7583"/>
    <w:rsid w:val="000F7F2F"/>
    <w:rsid w:val="00104F49"/>
    <w:rsid w:val="001056C5"/>
    <w:rsid w:val="00105833"/>
    <w:rsid w:val="00111AE1"/>
    <w:rsid w:val="00111EEF"/>
    <w:rsid w:val="001148A5"/>
    <w:rsid w:val="001148D3"/>
    <w:rsid w:val="00114CAC"/>
    <w:rsid w:val="001170C2"/>
    <w:rsid w:val="00117240"/>
    <w:rsid w:val="001214F5"/>
    <w:rsid w:val="00121786"/>
    <w:rsid w:val="00121DCB"/>
    <w:rsid w:val="00121DCF"/>
    <w:rsid w:val="00121EC3"/>
    <w:rsid w:val="00124E67"/>
    <w:rsid w:val="001251D7"/>
    <w:rsid w:val="00126491"/>
    <w:rsid w:val="00130A40"/>
    <w:rsid w:val="001310A2"/>
    <w:rsid w:val="001330EC"/>
    <w:rsid w:val="00135E2F"/>
    <w:rsid w:val="0013668D"/>
    <w:rsid w:val="0013676B"/>
    <w:rsid w:val="001367E5"/>
    <w:rsid w:val="00136BEE"/>
    <w:rsid w:val="001405A6"/>
    <w:rsid w:val="00141077"/>
    <w:rsid w:val="0014121C"/>
    <w:rsid w:val="001426F9"/>
    <w:rsid w:val="00147D8C"/>
    <w:rsid w:val="00150C6E"/>
    <w:rsid w:val="00152789"/>
    <w:rsid w:val="00152E66"/>
    <w:rsid w:val="00153911"/>
    <w:rsid w:val="0015422D"/>
    <w:rsid w:val="0015469E"/>
    <w:rsid w:val="0015554E"/>
    <w:rsid w:val="001563B0"/>
    <w:rsid w:val="00157845"/>
    <w:rsid w:val="001629E4"/>
    <w:rsid w:val="00163534"/>
    <w:rsid w:val="00166089"/>
    <w:rsid w:val="0016764C"/>
    <w:rsid w:val="0017048C"/>
    <w:rsid w:val="00170F0A"/>
    <w:rsid w:val="0017151C"/>
    <w:rsid w:val="00171713"/>
    <w:rsid w:val="001722C2"/>
    <w:rsid w:val="00175681"/>
    <w:rsid w:val="001756DE"/>
    <w:rsid w:val="00176109"/>
    <w:rsid w:val="001766BF"/>
    <w:rsid w:val="00176B58"/>
    <w:rsid w:val="0017790A"/>
    <w:rsid w:val="00180DCD"/>
    <w:rsid w:val="0018106D"/>
    <w:rsid w:val="00181FBA"/>
    <w:rsid w:val="00182294"/>
    <w:rsid w:val="00182DAE"/>
    <w:rsid w:val="00184A3B"/>
    <w:rsid w:val="00184EB0"/>
    <w:rsid w:val="00185A31"/>
    <w:rsid w:val="001908BF"/>
    <w:rsid w:val="00191085"/>
    <w:rsid w:val="00191616"/>
    <w:rsid w:val="00192F0D"/>
    <w:rsid w:val="001930BB"/>
    <w:rsid w:val="00196861"/>
    <w:rsid w:val="001968E7"/>
    <w:rsid w:val="00197F08"/>
    <w:rsid w:val="001A1199"/>
    <w:rsid w:val="001A1558"/>
    <w:rsid w:val="001A32DD"/>
    <w:rsid w:val="001A413C"/>
    <w:rsid w:val="001A54A7"/>
    <w:rsid w:val="001A7266"/>
    <w:rsid w:val="001B0800"/>
    <w:rsid w:val="001B0922"/>
    <w:rsid w:val="001B0A3C"/>
    <w:rsid w:val="001B2A7E"/>
    <w:rsid w:val="001B4589"/>
    <w:rsid w:val="001B50D9"/>
    <w:rsid w:val="001B54B5"/>
    <w:rsid w:val="001B5D94"/>
    <w:rsid w:val="001B644A"/>
    <w:rsid w:val="001B6D74"/>
    <w:rsid w:val="001B7067"/>
    <w:rsid w:val="001B730F"/>
    <w:rsid w:val="001B7831"/>
    <w:rsid w:val="001C2F8B"/>
    <w:rsid w:val="001C4903"/>
    <w:rsid w:val="001D0ECF"/>
    <w:rsid w:val="001D2A48"/>
    <w:rsid w:val="001D497F"/>
    <w:rsid w:val="001E0FBB"/>
    <w:rsid w:val="001E1295"/>
    <w:rsid w:val="001E26DA"/>
    <w:rsid w:val="001E3165"/>
    <w:rsid w:val="001E35AE"/>
    <w:rsid w:val="001E3788"/>
    <w:rsid w:val="001E46B1"/>
    <w:rsid w:val="001E5C8D"/>
    <w:rsid w:val="001E79D1"/>
    <w:rsid w:val="001F1EA0"/>
    <w:rsid w:val="001F4365"/>
    <w:rsid w:val="001F7C2A"/>
    <w:rsid w:val="00201505"/>
    <w:rsid w:val="002032AC"/>
    <w:rsid w:val="00205D93"/>
    <w:rsid w:val="002066F4"/>
    <w:rsid w:val="00206C73"/>
    <w:rsid w:val="00213664"/>
    <w:rsid w:val="00213B62"/>
    <w:rsid w:val="002163D5"/>
    <w:rsid w:val="00216970"/>
    <w:rsid w:val="0021737C"/>
    <w:rsid w:val="00227511"/>
    <w:rsid w:val="002276A2"/>
    <w:rsid w:val="002278F1"/>
    <w:rsid w:val="00230A59"/>
    <w:rsid w:val="002313B1"/>
    <w:rsid w:val="00233120"/>
    <w:rsid w:val="00234000"/>
    <w:rsid w:val="00235412"/>
    <w:rsid w:val="002418DC"/>
    <w:rsid w:val="00243A11"/>
    <w:rsid w:val="00244944"/>
    <w:rsid w:val="00245397"/>
    <w:rsid w:val="002465A5"/>
    <w:rsid w:val="0025122D"/>
    <w:rsid w:val="002527C7"/>
    <w:rsid w:val="0025310E"/>
    <w:rsid w:val="002553F8"/>
    <w:rsid w:val="00256424"/>
    <w:rsid w:val="00256860"/>
    <w:rsid w:val="0025690C"/>
    <w:rsid w:val="0026017D"/>
    <w:rsid w:val="00260F53"/>
    <w:rsid w:val="00261B68"/>
    <w:rsid w:val="0026434F"/>
    <w:rsid w:val="00264A04"/>
    <w:rsid w:val="0026529E"/>
    <w:rsid w:val="002654EA"/>
    <w:rsid w:val="002668D0"/>
    <w:rsid w:val="00267748"/>
    <w:rsid w:val="00270101"/>
    <w:rsid w:val="0027037C"/>
    <w:rsid w:val="002722CA"/>
    <w:rsid w:val="00273190"/>
    <w:rsid w:val="002764E9"/>
    <w:rsid w:val="00276D50"/>
    <w:rsid w:val="00277F18"/>
    <w:rsid w:val="00280237"/>
    <w:rsid w:val="00280A3F"/>
    <w:rsid w:val="00282B2F"/>
    <w:rsid w:val="002837DB"/>
    <w:rsid w:val="00283963"/>
    <w:rsid w:val="002840CC"/>
    <w:rsid w:val="00284FF5"/>
    <w:rsid w:val="00284FF7"/>
    <w:rsid w:val="002857F5"/>
    <w:rsid w:val="0028730F"/>
    <w:rsid w:val="002905FD"/>
    <w:rsid w:val="002909C1"/>
    <w:rsid w:val="00293D16"/>
    <w:rsid w:val="002969CC"/>
    <w:rsid w:val="00296DB0"/>
    <w:rsid w:val="002975C4"/>
    <w:rsid w:val="002A0C66"/>
    <w:rsid w:val="002A2A4D"/>
    <w:rsid w:val="002A38BF"/>
    <w:rsid w:val="002A51D7"/>
    <w:rsid w:val="002A6644"/>
    <w:rsid w:val="002A6F4E"/>
    <w:rsid w:val="002B036C"/>
    <w:rsid w:val="002B09FF"/>
    <w:rsid w:val="002B11E3"/>
    <w:rsid w:val="002B1F18"/>
    <w:rsid w:val="002B269D"/>
    <w:rsid w:val="002B2996"/>
    <w:rsid w:val="002B32AD"/>
    <w:rsid w:val="002B3BC1"/>
    <w:rsid w:val="002B4567"/>
    <w:rsid w:val="002C08A0"/>
    <w:rsid w:val="002C1C38"/>
    <w:rsid w:val="002C2937"/>
    <w:rsid w:val="002C3096"/>
    <w:rsid w:val="002C40BF"/>
    <w:rsid w:val="002C46B5"/>
    <w:rsid w:val="002C5C23"/>
    <w:rsid w:val="002C646E"/>
    <w:rsid w:val="002C7597"/>
    <w:rsid w:val="002D092A"/>
    <w:rsid w:val="002D1711"/>
    <w:rsid w:val="002D21BA"/>
    <w:rsid w:val="002D2A89"/>
    <w:rsid w:val="002D3E70"/>
    <w:rsid w:val="002D43D5"/>
    <w:rsid w:val="002D53C9"/>
    <w:rsid w:val="002D582A"/>
    <w:rsid w:val="002E01D8"/>
    <w:rsid w:val="002E0BD6"/>
    <w:rsid w:val="002E291B"/>
    <w:rsid w:val="002E3263"/>
    <w:rsid w:val="002E3D69"/>
    <w:rsid w:val="002E505F"/>
    <w:rsid w:val="002F29C7"/>
    <w:rsid w:val="002F579A"/>
    <w:rsid w:val="002F6BC5"/>
    <w:rsid w:val="002F6D9B"/>
    <w:rsid w:val="002F6F3D"/>
    <w:rsid w:val="002F79BF"/>
    <w:rsid w:val="002F7DD2"/>
    <w:rsid w:val="0030061C"/>
    <w:rsid w:val="00300B7C"/>
    <w:rsid w:val="0030291F"/>
    <w:rsid w:val="003056E4"/>
    <w:rsid w:val="00306460"/>
    <w:rsid w:val="00306BED"/>
    <w:rsid w:val="0030727B"/>
    <w:rsid w:val="00311940"/>
    <w:rsid w:val="00312B3F"/>
    <w:rsid w:val="00313C81"/>
    <w:rsid w:val="003149C6"/>
    <w:rsid w:val="00314FC9"/>
    <w:rsid w:val="00315753"/>
    <w:rsid w:val="00315DB4"/>
    <w:rsid w:val="00316131"/>
    <w:rsid w:val="00320A3B"/>
    <w:rsid w:val="003210E1"/>
    <w:rsid w:val="00321A92"/>
    <w:rsid w:val="003230DE"/>
    <w:rsid w:val="00324257"/>
    <w:rsid w:val="003249C7"/>
    <w:rsid w:val="00325202"/>
    <w:rsid w:val="0032619A"/>
    <w:rsid w:val="00327623"/>
    <w:rsid w:val="00330A2B"/>
    <w:rsid w:val="0033149A"/>
    <w:rsid w:val="00331FE1"/>
    <w:rsid w:val="00334AE6"/>
    <w:rsid w:val="00334EBF"/>
    <w:rsid w:val="00336A84"/>
    <w:rsid w:val="003402E2"/>
    <w:rsid w:val="0034124A"/>
    <w:rsid w:val="003414F2"/>
    <w:rsid w:val="00341C66"/>
    <w:rsid w:val="00341C9A"/>
    <w:rsid w:val="00342551"/>
    <w:rsid w:val="00343AB6"/>
    <w:rsid w:val="0034484D"/>
    <w:rsid w:val="00344B51"/>
    <w:rsid w:val="00345070"/>
    <w:rsid w:val="00345269"/>
    <w:rsid w:val="003457DD"/>
    <w:rsid w:val="0034628D"/>
    <w:rsid w:val="00346560"/>
    <w:rsid w:val="00346ED3"/>
    <w:rsid w:val="00350515"/>
    <w:rsid w:val="003510E2"/>
    <w:rsid w:val="003547BD"/>
    <w:rsid w:val="0035531A"/>
    <w:rsid w:val="00365FFB"/>
    <w:rsid w:val="00370A5F"/>
    <w:rsid w:val="00370DCB"/>
    <w:rsid w:val="003743CC"/>
    <w:rsid w:val="003764F2"/>
    <w:rsid w:val="003768B1"/>
    <w:rsid w:val="00381415"/>
    <w:rsid w:val="0038165F"/>
    <w:rsid w:val="003824AC"/>
    <w:rsid w:val="003829C7"/>
    <w:rsid w:val="00383DCC"/>
    <w:rsid w:val="00383E9F"/>
    <w:rsid w:val="00387C4A"/>
    <w:rsid w:val="00390955"/>
    <w:rsid w:val="00390E6D"/>
    <w:rsid w:val="00392772"/>
    <w:rsid w:val="003935D1"/>
    <w:rsid w:val="00393DCC"/>
    <w:rsid w:val="00394264"/>
    <w:rsid w:val="003A174E"/>
    <w:rsid w:val="003A27BF"/>
    <w:rsid w:val="003A445D"/>
    <w:rsid w:val="003A653E"/>
    <w:rsid w:val="003A6680"/>
    <w:rsid w:val="003A7490"/>
    <w:rsid w:val="003B3804"/>
    <w:rsid w:val="003B537C"/>
    <w:rsid w:val="003B5DB5"/>
    <w:rsid w:val="003B67B8"/>
    <w:rsid w:val="003B7C48"/>
    <w:rsid w:val="003B7E01"/>
    <w:rsid w:val="003C1D9B"/>
    <w:rsid w:val="003C1E6D"/>
    <w:rsid w:val="003C29FB"/>
    <w:rsid w:val="003C3250"/>
    <w:rsid w:val="003C443C"/>
    <w:rsid w:val="003C447E"/>
    <w:rsid w:val="003C523C"/>
    <w:rsid w:val="003C5ACA"/>
    <w:rsid w:val="003C5BF8"/>
    <w:rsid w:val="003C6B58"/>
    <w:rsid w:val="003C78D1"/>
    <w:rsid w:val="003C7D58"/>
    <w:rsid w:val="003D136E"/>
    <w:rsid w:val="003D2E56"/>
    <w:rsid w:val="003D3A4D"/>
    <w:rsid w:val="003D494C"/>
    <w:rsid w:val="003D5BF1"/>
    <w:rsid w:val="003D742A"/>
    <w:rsid w:val="003D7DE7"/>
    <w:rsid w:val="003E02FE"/>
    <w:rsid w:val="003E10D6"/>
    <w:rsid w:val="003E160F"/>
    <w:rsid w:val="003E18EB"/>
    <w:rsid w:val="003E4A07"/>
    <w:rsid w:val="003E67BC"/>
    <w:rsid w:val="003E6FA7"/>
    <w:rsid w:val="003F148C"/>
    <w:rsid w:val="003F28CB"/>
    <w:rsid w:val="003F29D2"/>
    <w:rsid w:val="003F315B"/>
    <w:rsid w:val="003F3283"/>
    <w:rsid w:val="003F371F"/>
    <w:rsid w:val="003F3CCD"/>
    <w:rsid w:val="003F5E9E"/>
    <w:rsid w:val="003F60E2"/>
    <w:rsid w:val="0040013B"/>
    <w:rsid w:val="004011E0"/>
    <w:rsid w:val="004024C8"/>
    <w:rsid w:val="004047BD"/>
    <w:rsid w:val="00404DBA"/>
    <w:rsid w:val="00407D28"/>
    <w:rsid w:val="00410744"/>
    <w:rsid w:val="00410D76"/>
    <w:rsid w:val="004124BB"/>
    <w:rsid w:val="00412FFE"/>
    <w:rsid w:val="00413420"/>
    <w:rsid w:val="00413963"/>
    <w:rsid w:val="00413C15"/>
    <w:rsid w:val="00413EB7"/>
    <w:rsid w:val="004150CE"/>
    <w:rsid w:val="0041520A"/>
    <w:rsid w:val="004152B2"/>
    <w:rsid w:val="004152FC"/>
    <w:rsid w:val="004169A5"/>
    <w:rsid w:val="0041752B"/>
    <w:rsid w:val="00417AB7"/>
    <w:rsid w:val="0042009D"/>
    <w:rsid w:val="0042048C"/>
    <w:rsid w:val="00426097"/>
    <w:rsid w:val="004278B5"/>
    <w:rsid w:val="00431BB5"/>
    <w:rsid w:val="00431C50"/>
    <w:rsid w:val="00431C5E"/>
    <w:rsid w:val="004320FB"/>
    <w:rsid w:val="00433F1C"/>
    <w:rsid w:val="00434091"/>
    <w:rsid w:val="00434328"/>
    <w:rsid w:val="004344FD"/>
    <w:rsid w:val="00434A3E"/>
    <w:rsid w:val="00434CA1"/>
    <w:rsid w:val="00435FD3"/>
    <w:rsid w:val="00435FDC"/>
    <w:rsid w:val="004379A9"/>
    <w:rsid w:val="00437D02"/>
    <w:rsid w:val="00440609"/>
    <w:rsid w:val="00440E9D"/>
    <w:rsid w:val="00442250"/>
    <w:rsid w:val="00442E17"/>
    <w:rsid w:val="00442E38"/>
    <w:rsid w:val="0044562D"/>
    <w:rsid w:val="00445D11"/>
    <w:rsid w:val="00446101"/>
    <w:rsid w:val="004464B3"/>
    <w:rsid w:val="004503E9"/>
    <w:rsid w:val="004527FB"/>
    <w:rsid w:val="004534EE"/>
    <w:rsid w:val="0045391C"/>
    <w:rsid w:val="00460C51"/>
    <w:rsid w:val="0046270E"/>
    <w:rsid w:val="004627C4"/>
    <w:rsid w:val="00462C66"/>
    <w:rsid w:val="00464C57"/>
    <w:rsid w:val="004664B1"/>
    <w:rsid w:val="00467D46"/>
    <w:rsid w:val="004711DA"/>
    <w:rsid w:val="00473D76"/>
    <w:rsid w:val="004760F2"/>
    <w:rsid w:val="00476136"/>
    <w:rsid w:val="00476661"/>
    <w:rsid w:val="00480640"/>
    <w:rsid w:val="00483BAA"/>
    <w:rsid w:val="00485A75"/>
    <w:rsid w:val="00485F13"/>
    <w:rsid w:val="00485F7A"/>
    <w:rsid w:val="00487D14"/>
    <w:rsid w:val="00493A23"/>
    <w:rsid w:val="00493B8C"/>
    <w:rsid w:val="00496FAF"/>
    <w:rsid w:val="004A5EC3"/>
    <w:rsid w:val="004A7115"/>
    <w:rsid w:val="004A7D80"/>
    <w:rsid w:val="004B148B"/>
    <w:rsid w:val="004B480E"/>
    <w:rsid w:val="004B4921"/>
    <w:rsid w:val="004B5853"/>
    <w:rsid w:val="004B5EF8"/>
    <w:rsid w:val="004B6078"/>
    <w:rsid w:val="004B6658"/>
    <w:rsid w:val="004B72DF"/>
    <w:rsid w:val="004B7C04"/>
    <w:rsid w:val="004C049D"/>
    <w:rsid w:val="004C084F"/>
    <w:rsid w:val="004C1B96"/>
    <w:rsid w:val="004C1C21"/>
    <w:rsid w:val="004C23A4"/>
    <w:rsid w:val="004C2DA3"/>
    <w:rsid w:val="004C32E8"/>
    <w:rsid w:val="004C3623"/>
    <w:rsid w:val="004C43AF"/>
    <w:rsid w:val="004C61C7"/>
    <w:rsid w:val="004C7383"/>
    <w:rsid w:val="004C7E25"/>
    <w:rsid w:val="004D2FF0"/>
    <w:rsid w:val="004D3AFD"/>
    <w:rsid w:val="004D437D"/>
    <w:rsid w:val="004D43C8"/>
    <w:rsid w:val="004D4915"/>
    <w:rsid w:val="004D5E8D"/>
    <w:rsid w:val="004D69F0"/>
    <w:rsid w:val="004D79E1"/>
    <w:rsid w:val="004E0CA7"/>
    <w:rsid w:val="004E1420"/>
    <w:rsid w:val="004E21DA"/>
    <w:rsid w:val="004E3CB6"/>
    <w:rsid w:val="004E4741"/>
    <w:rsid w:val="004E4EDE"/>
    <w:rsid w:val="004E4F85"/>
    <w:rsid w:val="004E6278"/>
    <w:rsid w:val="004E6603"/>
    <w:rsid w:val="004E7BB6"/>
    <w:rsid w:val="004F0000"/>
    <w:rsid w:val="004F048E"/>
    <w:rsid w:val="004F0594"/>
    <w:rsid w:val="004F32E0"/>
    <w:rsid w:val="004F5C25"/>
    <w:rsid w:val="004F60FE"/>
    <w:rsid w:val="005005E9"/>
    <w:rsid w:val="00501CF6"/>
    <w:rsid w:val="00502B59"/>
    <w:rsid w:val="005032C2"/>
    <w:rsid w:val="00503BAB"/>
    <w:rsid w:val="005043DB"/>
    <w:rsid w:val="005049A1"/>
    <w:rsid w:val="00505759"/>
    <w:rsid w:val="00505A0A"/>
    <w:rsid w:val="00507E32"/>
    <w:rsid w:val="00510541"/>
    <w:rsid w:val="00510E6E"/>
    <w:rsid w:val="00513E22"/>
    <w:rsid w:val="00513FEF"/>
    <w:rsid w:val="005143A6"/>
    <w:rsid w:val="00515180"/>
    <w:rsid w:val="00517286"/>
    <w:rsid w:val="00517804"/>
    <w:rsid w:val="00520635"/>
    <w:rsid w:val="00520FA8"/>
    <w:rsid w:val="0052166E"/>
    <w:rsid w:val="00525490"/>
    <w:rsid w:val="00525AAA"/>
    <w:rsid w:val="00525F32"/>
    <w:rsid w:val="00532879"/>
    <w:rsid w:val="00537A6E"/>
    <w:rsid w:val="00537B9A"/>
    <w:rsid w:val="005406DC"/>
    <w:rsid w:val="00540F6D"/>
    <w:rsid w:val="00541B89"/>
    <w:rsid w:val="0054283E"/>
    <w:rsid w:val="0054286C"/>
    <w:rsid w:val="005429FA"/>
    <w:rsid w:val="00543F8C"/>
    <w:rsid w:val="00545517"/>
    <w:rsid w:val="00546602"/>
    <w:rsid w:val="005467DD"/>
    <w:rsid w:val="0054726E"/>
    <w:rsid w:val="00553D20"/>
    <w:rsid w:val="005543CF"/>
    <w:rsid w:val="00554EBE"/>
    <w:rsid w:val="00555084"/>
    <w:rsid w:val="00555266"/>
    <w:rsid w:val="005553F7"/>
    <w:rsid w:val="005561E7"/>
    <w:rsid w:val="0055785D"/>
    <w:rsid w:val="00557F1C"/>
    <w:rsid w:val="005600C0"/>
    <w:rsid w:val="00560F65"/>
    <w:rsid w:val="00561883"/>
    <w:rsid w:val="00561FE8"/>
    <w:rsid w:val="00563C49"/>
    <w:rsid w:val="00563CCF"/>
    <w:rsid w:val="00565354"/>
    <w:rsid w:val="00566429"/>
    <w:rsid w:val="0056710A"/>
    <w:rsid w:val="005671FA"/>
    <w:rsid w:val="00570FF7"/>
    <w:rsid w:val="005719C8"/>
    <w:rsid w:val="005763F9"/>
    <w:rsid w:val="0058286F"/>
    <w:rsid w:val="00583EBB"/>
    <w:rsid w:val="00584A8C"/>
    <w:rsid w:val="00585568"/>
    <w:rsid w:val="005859CC"/>
    <w:rsid w:val="00585EE8"/>
    <w:rsid w:val="00586397"/>
    <w:rsid w:val="0058737A"/>
    <w:rsid w:val="00591DF2"/>
    <w:rsid w:val="00593919"/>
    <w:rsid w:val="00593A1D"/>
    <w:rsid w:val="0059411C"/>
    <w:rsid w:val="00594672"/>
    <w:rsid w:val="00594BD0"/>
    <w:rsid w:val="00594C8C"/>
    <w:rsid w:val="005954CA"/>
    <w:rsid w:val="00596F2E"/>
    <w:rsid w:val="00597490"/>
    <w:rsid w:val="005A0385"/>
    <w:rsid w:val="005A062E"/>
    <w:rsid w:val="005A0C1C"/>
    <w:rsid w:val="005A0D2F"/>
    <w:rsid w:val="005A3951"/>
    <w:rsid w:val="005A4DB2"/>
    <w:rsid w:val="005A515B"/>
    <w:rsid w:val="005A605D"/>
    <w:rsid w:val="005A681B"/>
    <w:rsid w:val="005A73E3"/>
    <w:rsid w:val="005A790B"/>
    <w:rsid w:val="005B013E"/>
    <w:rsid w:val="005B1B78"/>
    <w:rsid w:val="005B2E8D"/>
    <w:rsid w:val="005B3569"/>
    <w:rsid w:val="005B4129"/>
    <w:rsid w:val="005B5744"/>
    <w:rsid w:val="005B60B4"/>
    <w:rsid w:val="005B69E8"/>
    <w:rsid w:val="005C0BA4"/>
    <w:rsid w:val="005C25A1"/>
    <w:rsid w:val="005C2D22"/>
    <w:rsid w:val="005C4A26"/>
    <w:rsid w:val="005C4B1A"/>
    <w:rsid w:val="005C67D5"/>
    <w:rsid w:val="005C6C7F"/>
    <w:rsid w:val="005C7637"/>
    <w:rsid w:val="005D0028"/>
    <w:rsid w:val="005D17A5"/>
    <w:rsid w:val="005D18EB"/>
    <w:rsid w:val="005D1F24"/>
    <w:rsid w:val="005D5806"/>
    <w:rsid w:val="005D6E82"/>
    <w:rsid w:val="005D6F3B"/>
    <w:rsid w:val="005E2204"/>
    <w:rsid w:val="005E2301"/>
    <w:rsid w:val="005E247A"/>
    <w:rsid w:val="005E31A0"/>
    <w:rsid w:val="005E4267"/>
    <w:rsid w:val="005E532B"/>
    <w:rsid w:val="005E699A"/>
    <w:rsid w:val="005E6DE4"/>
    <w:rsid w:val="005E7241"/>
    <w:rsid w:val="005F1BFD"/>
    <w:rsid w:val="005F2951"/>
    <w:rsid w:val="005F2FCE"/>
    <w:rsid w:val="00600873"/>
    <w:rsid w:val="00601E07"/>
    <w:rsid w:val="006033D1"/>
    <w:rsid w:val="00605E2F"/>
    <w:rsid w:val="00606B1E"/>
    <w:rsid w:val="006071BC"/>
    <w:rsid w:val="00607479"/>
    <w:rsid w:val="00607B35"/>
    <w:rsid w:val="00610C20"/>
    <w:rsid w:val="006113C6"/>
    <w:rsid w:val="00612647"/>
    <w:rsid w:val="00614A6F"/>
    <w:rsid w:val="00616473"/>
    <w:rsid w:val="00620135"/>
    <w:rsid w:val="006236A5"/>
    <w:rsid w:val="00623834"/>
    <w:rsid w:val="00627230"/>
    <w:rsid w:val="0063007B"/>
    <w:rsid w:val="00630648"/>
    <w:rsid w:val="00633C6E"/>
    <w:rsid w:val="00634171"/>
    <w:rsid w:val="00635542"/>
    <w:rsid w:val="00636FDF"/>
    <w:rsid w:val="0063722B"/>
    <w:rsid w:val="006379B7"/>
    <w:rsid w:val="0064168F"/>
    <w:rsid w:val="00641D19"/>
    <w:rsid w:val="00643412"/>
    <w:rsid w:val="006475FC"/>
    <w:rsid w:val="00650054"/>
    <w:rsid w:val="00650813"/>
    <w:rsid w:val="00650FA9"/>
    <w:rsid w:val="00651798"/>
    <w:rsid w:val="0065201E"/>
    <w:rsid w:val="006523CC"/>
    <w:rsid w:val="00652B98"/>
    <w:rsid w:val="00654150"/>
    <w:rsid w:val="00654B50"/>
    <w:rsid w:val="0065575C"/>
    <w:rsid w:val="00656909"/>
    <w:rsid w:val="0065693E"/>
    <w:rsid w:val="0066200D"/>
    <w:rsid w:val="006631C5"/>
    <w:rsid w:val="00664F41"/>
    <w:rsid w:val="006656DD"/>
    <w:rsid w:val="00665DFC"/>
    <w:rsid w:val="00666A5F"/>
    <w:rsid w:val="0067106F"/>
    <w:rsid w:val="006714CA"/>
    <w:rsid w:val="00671FF4"/>
    <w:rsid w:val="00673037"/>
    <w:rsid w:val="00673A00"/>
    <w:rsid w:val="006742FE"/>
    <w:rsid w:val="00674FC5"/>
    <w:rsid w:val="00675155"/>
    <w:rsid w:val="006755AC"/>
    <w:rsid w:val="00675CD0"/>
    <w:rsid w:val="00676197"/>
    <w:rsid w:val="00676F67"/>
    <w:rsid w:val="00681014"/>
    <w:rsid w:val="006814D6"/>
    <w:rsid w:val="006818C9"/>
    <w:rsid w:val="00682C98"/>
    <w:rsid w:val="00683708"/>
    <w:rsid w:val="0068370F"/>
    <w:rsid w:val="00683B75"/>
    <w:rsid w:val="00684448"/>
    <w:rsid w:val="006853A0"/>
    <w:rsid w:val="00686FE0"/>
    <w:rsid w:val="00690D1C"/>
    <w:rsid w:val="00691E46"/>
    <w:rsid w:val="00692086"/>
    <w:rsid w:val="0069213B"/>
    <w:rsid w:val="00694C55"/>
    <w:rsid w:val="00695ADA"/>
    <w:rsid w:val="00695DD8"/>
    <w:rsid w:val="00697881"/>
    <w:rsid w:val="006A1484"/>
    <w:rsid w:val="006A1BE2"/>
    <w:rsid w:val="006A2130"/>
    <w:rsid w:val="006A2B57"/>
    <w:rsid w:val="006A2BB3"/>
    <w:rsid w:val="006A2EEE"/>
    <w:rsid w:val="006A40C9"/>
    <w:rsid w:val="006A4BB2"/>
    <w:rsid w:val="006A4D77"/>
    <w:rsid w:val="006A4E9B"/>
    <w:rsid w:val="006A506E"/>
    <w:rsid w:val="006A6681"/>
    <w:rsid w:val="006A69DD"/>
    <w:rsid w:val="006A6BEB"/>
    <w:rsid w:val="006A6FC1"/>
    <w:rsid w:val="006A6FD7"/>
    <w:rsid w:val="006B12CF"/>
    <w:rsid w:val="006B14F7"/>
    <w:rsid w:val="006B1AB7"/>
    <w:rsid w:val="006B1C4A"/>
    <w:rsid w:val="006B2F00"/>
    <w:rsid w:val="006B357F"/>
    <w:rsid w:val="006B4EB7"/>
    <w:rsid w:val="006B5145"/>
    <w:rsid w:val="006B52A8"/>
    <w:rsid w:val="006B5D5C"/>
    <w:rsid w:val="006B63F7"/>
    <w:rsid w:val="006B6EE2"/>
    <w:rsid w:val="006B7A11"/>
    <w:rsid w:val="006B7E50"/>
    <w:rsid w:val="006C0FFA"/>
    <w:rsid w:val="006C1CBE"/>
    <w:rsid w:val="006C2F38"/>
    <w:rsid w:val="006C2FFA"/>
    <w:rsid w:val="006C3C08"/>
    <w:rsid w:val="006C47FC"/>
    <w:rsid w:val="006C4AF7"/>
    <w:rsid w:val="006C5DAF"/>
    <w:rsid w:val="006D0CDC"/>
    <w:rsid w:val="006D0E8B"/>
    <w:rsid w:val="006D3404"/>
    <w:rsid w:val="006D4099"/>
    <w:rsid w:val="006D4652"/>
    <w:rsid w:val="006D64B6"/>
    <w:rsid w:val="006D6D1F"/>
    <w:rsid w:val="006D78ED"/>
    <w:rsid w:val="006E0049"/>
    <w:rsid w:val="006E0486"/>
    <w:rsid w:val="006E24B3"/>
    <w:rsid w:val="006E4F8A"/>
    <w:rsid w:val="006E60AB"/>
    <w:rsid w:val="006E6560"/>
    <w:rsid w:val="006E6E3B"/>
    <w:rsid w:val="006F09B3"/>
    <w:rsid w:val="006F11D6"/>
    <w:rsid w:val="006F1446"/>
    <w:rsid w:val="006F288B"/>
    <w:rsid w:val="006F3076"/>
    <w:rsid w:val="006F46FB"/>
    <w:rsid w:val="006F71FB"/>
    <w:rsid w:val="0070175D"/>
    <w:rsid w:val="007020BD"/>
    <w:rsid w:val="00702E76"/>
    <w:rsid w:val="00703444"/>
    <w:rsid w:val="0070415D"/>
    <w:rsid w:val="007042DD"/>
    <w:rsid w:val="007059A6"/>
    <w:rsid w:val="00705D18"/>
    <w:rsid w:val="0071095F"/>
    <w:rsid w:val="007109CB"/>
    <w:rsid w:val="007113E6"/>
    <w:rsid w:val="00712408"/>
    <w:rsid w:val="007124E0"/>
    <w:rsid w:val="007130A8"/>
    <w:rsid w:val="00713F55"/>
    <w:rsid w:val="007165A2"/>
    <w:rsid w:val="00717247"/>
    <w:rsid w:val="007202A4"/>
    <w:rsid w:val="007207BB"/>
    <w:rsid w:val="00720A67"/>
    <w:rsid w:val="00720FF2"/>
    <w:rsid w:val="00721662"/>
    <w:rsid w:val="007219ED"/>
    <w:rsid w:val="007246CD"/>
    <w:rsid w:val="00724B2B"/>
    <w:rsid w:val="00725043"/>
    <w:rsid w:val="007251D2"/>
    <w:rsid w:val="007255C1"/>
    <w:rsid w:val="007260A8"/>
    <w:rsid w:val="00726295"/>
    <w:rsid w:val="00731B45"/>
    <w:rsid w:val="00732FA9"/>
    <w:rsid w:val="00733F9E"/>
    <w:rsid w:val="00734596"/>
    <w:rsid w:val="007349B6"/>
    <w:rsid w:val="007353C4"/>
    <w:rsid w:val="00735BD2"/>
    <w:rsid w:val="00736116"/>
    <w:rsid w:val="007364F7"/>
    <w:rsid w:val="00740951"/>
    <w:rsid w:val="0074141B"/>
    <w:rsid w:val="00743193"/>
    <w:rsid w:val="00743472"/>
    <w:rsid w:val="007444AD"/>
    <w:rsid w:val="00744A11"/>
    <w:rsid w:val="00745A29"/>
    <w:rsid w:val="00745A88"/>
    <w:rsid w:val="00747119"/>
    <w:rsid w:val="00747EC8"/>
    <w:rsid w:val="007507B2"/>
    <w:rsid w:val="00753A0D"/>
    <w:rsid w:val="00755D5B"/>
    <w:rsid w:val="00757018"/>
    <w:rsid w:val="007577C2"/>
    <w:rsid w:val="00757919"/>
    <w:rsid w:val="00757A30"/>
    <w:rsid w:val="00757AEA"/>
    <w:rsid w:val="00763F40"/>
    <w:rsid w:val="00765A7F"/>
    <w:rsid w:val="00765CA0"/>
    <w:rsid w:val="00765F05"/>
    <w:rsid w:val="007666DD"/>
    <w:rsid w:val="00766BC4"/>
    <w:rsid w:val="007704F4"/>
    <w:rsid w:val="0077118F"/>
    <w:rsid w:val="007730C5"/>
    <w:rsid w:val="007740CA"/>
    <w:rsid w:val="007748F7"/>
    <w:rsid w:val="00775BE7"/>
    <w:rsid w:val="007761C6"/>
    <w:rsid w:val="007766F2"/>
    <w:rsid w:val="00777497"/>
    <w:rsid w:val="00777DF1"/>
    <w:rsid w:val="00777E9C"/>
    <w:rsid w:val="00782539"/>
    <w:rsid w:val="00782B8C"/>
    <w:rsid w:val="0078605C"/>
    <w:rsid w:val="007879C9"/>
    <w:rsid w:val="0079034D"/>
    <w:rsid w:val="00790DD9"/>
    <w:rsid w:val="00793800"/>
    <w:rsid w:val="00794525"/>
    <w:rsid w:val="00795162"/>
    <w:rsid w:val="00795353"/>
    <w:rsid w:val="007959ED"/>
    <w:rsid w:val="00795A0A"/>
    <w:rsid w:val="00795C19"/>
    <w:rsid w:val="00796528"/>
    <w:rsid w:val="007A0930"/>
    <w:rsid w:val="007A0F83"/>
    <w:rsid w:val="007A1992"/>
    <w:rsid w:val="007A1E3E"/>
    <w:rsid w:val="007A3F8F"/>
    <w:rsid w:val="007A6AEB"/>
    <w:rsid w:val="007A7568"/>
    <w:rsid w:val="007A7F12"/>
    <w:rsid w:val="007B336C"/>
    <w:rsid w:val="007B4BAE"/>
    <w:rsid w:val="007B4DDE"/>
    <w:rsid w:val="007B56E6"/>
    <w:rsid w:val="007B700F"/>
    <w:rsid w:val="007C27EA"/>
    <w:rsid w:val="007C42D7"/>
    <w:rsid w:val="007C4549"/>
    <w:rsid w:val="007C49D0"/>
    <w:rsid w:val="007C6181"/>
    <w:rsid w:val="007C649B"/>
    <w:rsid w:val="007D0B0F"/>
    <w:rsid w:val="007D1190"/>
    <w:rsid w:val="007D3B78"/>
    <w:rsid w:val="007D41B0"/>
    <w:rsid w:val="007D55E5"/>
    <w:rsid w:val="007D5CD7"/>
    <w:rsid w:val="007D7D1A"/>
    <w:rsid w:val="007E0D9C"/>
    <w:rsid w:val="007E14CF"/>
    <w:rsid w:val="007E15B8"/>
    <w:rsid w:val="007E1652"/>
    <w:rsid w:val="007E2892"/>
    <w:rsid w:val="007E4021"/>
    <w:rsid w:val="007F0522"/>
    <w:rsid w:val="007F0D08"/>
    <w:rsid w:val="007F2105"/>
    <w:rsid w:val="007F23C2"/>
    <w:rsid w:val="007F3E83"/>
    <w:rsid w:val="007F4F05"/>
    <w:rsid w:val="007F5B55"/>
    <w:rsid w:val="007F6B3F"/>
    <w:rsid w:val="007F6E88"/>
    <w:rsid w:val="007F7010"/>
    <w:rsid w:val="00800047"/>
    <w:rsid w:val="0080730D"/>
    <w:rsid w:val="00807805"/>
    <w:rsid w:val="00807822"/>
    <w:rsid w:val="00807AE0"/>
    <w:rsid w:val="00807DC5"/>
    <w:rsid w:val="00807E35"/>
    <w:rsid w:val="00807EDA"/>
    <w:rsid w:val="008109BD"/>
    <w:rsid w:val="00814005"/>
    <w:rsid w:val="008141DF"/>
    <w:rsid w:val="00816EF4"/>
    <w:rsid w:val="00817A7D"/>
    <w:rsid w:val="00820DBC"/>
    <w:rsid w:val="00820F6F"/>
    <w:rsid w:val="00821929"/>
    <w:rsid w:val="0082369A"/>
    <w:rsid w:val="00823E6F"/>
    <w:rsid w:val="00824C7E"/>
    <w:rsid w:val="0082626F"/>
    <w:rsid w:val="00827358"/>
    <w:rsid w:val="00827660"/>
    <w:rsid w:val="008315DF"/>
    <w:rsid w:val="00831AAD"/>
    <w:rsid w:val="008325C1"/>
    <w:rsid w:val="008328FB"/>
    <w:rsid w:val="00832B85"/>
    <w:rsid w:val="0083325A"/>
    <w:rsid w:val="00833435"/>
    <w:rsid w:val="0083356D"/>
    <w:rsid w:val="008336DA"/>
    <w:rsid w:val="00833F91"/>
    <w:rsid w:val="008343DF"/>
    <w:rsid w:val="00834629"/>
    <w:rsid w:val="0083574F"/>
    <w:rsid w:val="00837302"/>
    <w:rsid w:val="008409C8"/>
    <w:rsid w:val="008417A5"/>
    <w:rsid w:val="00841AF1"/>
    <w:rsid w:val="00842745"/>
    <w:rsid w:val="00842C03"/>
    <w:rsid w:val="00842C1F"/>
    <w:rsid w:val="00843987"/>
    <w:rsid w:val="00843F4C"/>
    <w:rsid w:val="0084433C"/>
    <w:rsid w:val="00844B34"/>
    <w:rsid w:val="00846287"/>
    <w:rsid w:val="00846A57"/>
    <w:rsid w:val="00847027"/>
    <w:rsid w:val="008473C0"/>
    <w:rsid w:val="00847F65"/>
    <w:rsid w:val="0085065D"/>
    <w:rsid w:val="00851805"/>
    <w:rsid w:val="0085413A"/>
    <w:rsid w:val="00854C8F"/>
    <w:rsid w:val="00856121"/>
    <w:rsid w:val="00856712"/>
    <w:rsid w:val="00856C06"/>
    <w:rsid w:val="0085776E"/>
    <w:rsid w:val="00857DA3"/>
    <w:rsid w:val="00863896"/>
    <w:rsid w:val="00865776"/>
    <w:rsid w:val="008657A4"/>
    <w:rsid w:val="00865AD9"/>
    <w:rsid w:val="00867D41"/>
    <w:rsid w:val="00870C5A"/>
    <w:rsid w:val="00871165"/>
    <w:rsid w:val="0087123B"/>
    <w:rsid w:val="0087245D"/>
    <w:rsid w:val="008734EF"/>
    <w:rsid w:val="0087355F"/>
    <w:rsid w:val="00873D3A"/>
    <w:rsid w:val="008753EF"/>
    <w:rsid w:val="00875D3B"/>
    <w:rsid w:val="00875EBC"/>
    <w:rsid w:val="008760AC"/>
    <w:rsid w:val="00877AC1"/>
    <w:rsid w:val="0088054A"/>
    <w:rsid w:val="00881799"/>
    <w:rsid w:val="00882238"/>
    <w:rsid w:val="00882893"/>
    <w:rsid w:val="00882F79"/>
    <w:rsid w:val="008847A9"/>
    <w:rsid w:val="00884FED"/>
    <w:rsid w:val="00885227"/>
    <w:rsid w:val="00885526"/>
    <w:rsid w:val="00885870"/>
    <w:rsid w:val="00886443"/>
    <w:rsid w:val="00887ADC"/>
    <w:rsid w:val="008901CF"/>
    <w:rsid w:val="00890B61"/>
    <w:rsid w:val="00890BF9"/>
    <w:rsid w:val="0089280B"/>
    <w:rsid w:val="008935DA"/>
    <w:rsid w:val="0089419B"/>
    <w:rsid w:val="00894263"/>
    <w:rsid w:val="00895B81"/>
    <w:rsid w:val="00895DB4"/>
    <w:rsid w:val="00896791"/>
    <w:rsid w:val="008A23A6"/>
    <w:rsid w:val="008A331E"/>
    <w:rsid w:val="008A41FB"/>
    <w:rsid w:val="008A48B7"/>
    <w:rsid w:val="008A6494"/>
    <w:rsid w:val="008A77DF"/>
    <w:rsid w:val="008A7A37"/>
    <w:rsid w:val="008B2F29"/>
    <w:rsid w:val="008B4ADD"/>
    <w:rsid w:val="008B4FE6"/>
    <w:rsid w:val="008B59A0"/>
    <w:rsid w:val="008B6090"/>
    <w:rsid w:val="008B6505"/>
    <w:rsid w:val="008B6E28"/>
    <w:rsid w:val="008C15EF"/>
    <w:rsid w:val="008C4639"/>
    <w:rsid w:val="008C4C36"/>
    <w:rsid w:val="008C541E"/>
    <w:rsid w:val="008C560E"/>
    <w:rsid w:val="008C6E9A"/>
    <w:rsid w:val="008D1E9A"/>
    <w:rsid w:val="008D2676"/>
    <w:rsid w:val="008D269D"/>
    <w:rsid w:val="008D30B8"/>
    <w:rsid w:val="008D368B"/>
    <w:rsid w:val="008D4D58"/>
    <w:rsid w:val="008E54E6"/>
    <w:rsid w:val="008E661C"/>
    <w:rsid w:val="008E668B"/>
    <w:rsid w:val="008E6E31"/>
    <w:rsid w:val="008F1A36"/>
    <w:rsid w:val="008F266F"/>
    <w:rsid w:val="008F74EE"/>
    <w:rsid w:val="008F7CBE"/>
    <w:rsid w:val="00900EA5"/>
    <w:rsid w:val="00901844"/>
    <w:rsid w:val="00902339"/>
    <w:rsid w:val="00904043"/>
    <w:rsid w:val="00904449"/>
    <w:rsid w:val="00905F06"/>
    <w:rsid w:val="00906A15"/>
    <w:rsid w:val="00906AB2"/>
    <w:rsid w:val="009107F5"/>
    <w:rsid w:val="00911647"/>
    <w:rsid w:val="00911A1A"/>
    <w:rsid w:val="009120D2"/>
    <w:rsid w:val="009120DF"/>
    <w:rsid w:val="00912B26"/>
    <w:rsid w:val="0091503B"/>
    <w:rsid w:val="00921AC6"/>
    <w:rsid w:val="00922F64"/>
    <w:rsid w:val="00923B02"/>
    <w:rsid w:val="00924600"/>
    <w:rsid w:val="00924DC7"/>
    <w:rsid w:val="00927FC1"/>
    <w:rsid w:val="00934D74"/>
    <w:rsid w:val="00935B4A"/>
    <w:rsid w:val="009362E0"/>
    <w:rsid w:val="00937DAF"/>
    <w:rsid w:val="00940089"/>
    <w:rsid w:val="00941ED5"/>
    <w:rsid w:val="00943159"/>
    <w:rsid w:val="009443F7"/>
    <w:rsid w:val="009445C9"/>
    <w:rsid w:val="00944B37"/>
    <w:rsid w:val="009456FD"/>
    <w:rsid w:val="00945E16"/>
    <w:rsid w:val="0094662D"/>
    <w:rsid w:val="009469C9"/>
    <w:rsid w:val="0094718F"/>
    <w:rsid w:val="009478D2"/>
    <w:rsid w:val="0095019D"/>
    <w:rsid w:val="00952858"/>
    <w:rsid w:val="00952D44"/>
    <w:rsid w:val="009540AC"/>
    <w:rsid w:val="00954662"/>
    <w:rsid w:val="00954AF4"/>
    <w:rsid w:val="00955776"/>
    <w:rsid w:val="00962750"/>
    <w:rsid w:val="00962F2B"/>
    <w:rsid w:val="009661AE"/>
    <w:rsid w:val="00966DEC"/>
    <w:rsid w:val="009678A8"/>
    <w:rsid w:val="009700DD"/>
    <w:rsid w:val="00972682"/>
    <w:rsid w:val="009740C1"/>
    <w:rsid w:val="00974C44"/>
    <w:rsid w:val="009776D0"/>
    <w:rsid w:val="00977747"/>
    <w:rsid w:val="00980133"/>
    <w:rsid w:val="00980D6B"/>
    <w:rsid w:val="009816E7"/>
    <w:rsid w:val="009826F9"/>
    <w:rsid w:val="00983978"/>
    <w:rsid w:val="00984536"/>
    <w:rsid w:val="009851F2"/>
    <w:rsid w:val="0098535A"/>
    <w:rsid w:val="00985F19"/>
    <w:rsid w:val="00987A69"/>
    <w:rsid w:val="009901BD"/>
    <w:rsid w:val="00991047"/>
    <w:rsid w:val="00991468"/>
    <w:rsid w:val="00991AB1"/>
    <w:rsid w:val="0099200A"/>
    <w:rsid w:val="009928B7"/>
    <w:rsid w:val="00992F13"/>
    <w:rsid w:val="009A0443"/>
    <w:rsid w:val="009A12A2"/>
    <w:rsid w:val="009A1EBB"/>
    <w:rsid w:val="009A3270"/>
    <w:rsid w:val="009A3C6C"/>
    <w:rsid w:val="009A4890"/>
    <w:rsid w:val="009A5CED"/>
    <w:rsid w:val="009A630F"/>
    <w:rsid w:val="009A6869"/>
    <w:rsid w:val="009A7DD8"/>
    <w:rsid w:val="009B244F"/>
    <w:rsid w:val="009B3121"/>
    <w:rsid w:val="009B35FB"/>
    <w:rsid w:val="009B5A49"/>
    <w:rsid w:val="009B6246"/>
    <w:rsid w:val="009B6F82"/>
    <w:rsid w:val="009B7502"/>
    <w:rsid w:val="009C17A5"/>
    <w:rsid w:val="009C1986"/>
    <w:rsid w:val="009C2C28"/>
    <w:rsid w:val="009C3BED"/>
    <w:rsid w:val="009C5681"/>
    <w:rsid w:val="009C5CE2"/>
    <w:rsid w:val="009C61AA"/>
    <w:rsid w:val="009C6617"/>
    <w:rsid w:val="009C6EE1"/>
    <w:rsid w:val="009D0039"/>
    <w:rsid w:val="009D2310"/>
    <w:rsid w:val="009D23D7"/>
    <w:rsid w:val="009D24F7"/>
    <w:rsid w:val="009D2BDD"/>
    <w:rsid w:val="009D4B7C"/>
    <w:rsid w:val="009D59C3"/>
    <w:rsid w:val="009D6D23"/>
    <w:rsid w:val="009D7A76"/>
    <w:rsid w:val="009E098A"/>
    <w:rsid w:val="009E1A0A"/>
    <w:rsid w:val="009E3401"/>
    <w:rsid w:val="009E3A92"/>
    <w:rsid w:val="009E4EFC"/>
    <w:rsid w:val="009E7A1E"/>
    <w:rsid w:val="009F0664"/>
    <w:rsid w:val="009F1B0C"/>
    <w:rsid w:val="009F46BD"/>
    <w:rsid w:val="009F4CD3"/>
    <w:rsid w:val="009F54F1"/>
    <w:rsid w:val="009F56FC"/>
    <w:rsid w:val="009F595A"/>
    <w:rsid w:val="009F5A7D"/>
    <w:rsid w:val="00A00C09"/>
    <w:rsid w:val="00A012BF"/>
    <w:rsid w:val="00A017BA"/>
    <w:rsid w:val="00A02895"/>
    <w:rsid w:val="00A0314F"/>
    <w:rsid w:val="00A05665"/>
    <w:rsid w:val="00A05932"/>
    <w:rsid w:val="00A05A63"/>
    <w:rsid w:val="00A0739C"/>
    <w:rsid w:val="00A10276"/>
    <w:rsid w:val="00A114FF"/>
    <w:rsid w:val="00A1427D"/>
    <w:rsid w:val="00A143CA"/>
    <w:rsid w:val="00A14EC4"/>
    <w:rsid w:val="00A17F09"/>
    <w:rsid w:val="00A20715"/>
    <w:rsid w:val="00A21FEA"/>
    <w:rsid w:val="00A22E87"/>
    <w:rsid w:val="00A24985"/>
    <w:rsid w:val="00A24E49"/>
    <w:rsid w:val="00A2541C"/>
    <w:rsid w:val="00A31F0C"/>
    <w:rsid w:val="00A32999"/>
    <w:rsid w:val="00A33727"/>
    <w:rsid w:val="00A34A90"/>
    <w:rsid w:val="00A36678"/>
    <w:rsid w:val="00A37882"/>
    <w:rsid w:val="00A37AFC"/>
    <w:rsid w:val="00A41DD4"/>
    <w:rsid w:val="00A424FC"/>
    <w:rsid w:val="00A46498"/>
    <w:rsid w:val="00A47080"/>
    <w:rsid w:val="00A507F7"/>
    <w:rsid w:val="00A50FF3"/>
    <w:rsid w:val="00A5261D"/>
    <w:rsid w:val="00A53C51"/>
    <w:rsid w:val="00A54122"/>
    <w:rsid w:val="00A6038A"/>
    <w:rsid w:val="00A60C08"/>
    <w:rsid w:val="00A61285"/>
    <w:rsid w:val="00A62BE8"/>
    <w:rsid w:val="00A63811"/>
    <w:rsid w:val="00A639E5"/>
    <w:rsid w:val="00A63E08"/>
    <w:rsid w:val="00A65205"/>
    <w:rsid w:val="00A6667E"/>
    <w:rsid w:val="00A70FBA"/>
    <w:rsid w:val="00A712F4"/>
    <w:rsid w:val="00A7288E"/>
    <w:rsid w:val="00A731E3"/>
    <w:rsid w:val="00A73693"/>
    <w:rsid w:val="00A74485"/>
    <w:rsid w:val="00A753D5"/>
    <w:rsid w:val="00A76599"/>
    <w:rsid w:val="00A77999"/>
    <w:rsid w:val="00A802CA"/>
    <w:rsid w:val="00A80BDD"/>
    <w:rsid w:val="00A81786"/>
    <w:rsid w:val="00A81890"/>
    <w:rsid w:val="00A822FE"/>
    <w:rsid w:val="00A832AB"/>
    <w:rsid w:val="00A83461"/>
    <w:rsid w:val="00A84796"/>
    <w:rsid w:val="00A85BC5"/>
    <w:rsid w:val="00A86039"/>
    <w:rsid w:val="00A91700"/>
    <w:rsid w:val="00A931F1"/>
    <w:rsid w:val="00A939F1"/>
    <w:rsid w:val="00A9478F"/>
    <w:rsid w:val="00A956AA"/>
    <w:rsid w:val="00A96589"/>
    <w:rsid w:val="00A96984"/>
    <w:rsid w:val="00A972E6"/>
    <w:rsid w:val="00A97934"/>
    <w:rsid w:val="00A9798C"/>
    <w:rsid w:val="00A97B7A"/>
    <w:rsid w:val="00AA0D31"/>
    <w:rsid w:val="00AA14DB"/>
    <w:rsid w:val="00AA1BC0"/>
    <w:rsid w:val="00AA4538"/>
    <w:rsid w:val="00AA59AA"/>
    <w:rsid w:val="00AB0808"/>
    <w:rsid w:val="00AB1454"/>
    <w:rsid w:val="00AB1B16"/>
    <w:rsid w:val="00AB4127"/>
    <w:rsid w:val="00AC0F8F"/>
    <w:rsid w:val="00AC22EC"/>
    <w:rsid w:val="00AC3BC1"/>
    <w:rsid w:val="00AC3BC8"/>
    <w:rsid w:val="00AC61ED"/>
    <w:rsid w:val="00AC692C"/>
    <w:rsid w:val="00AC73BE"/>
    <w:rsid w:val="00AD14C8"/>
    <w:rsid w:val="00AD1D55"/>
    <w:rsid w:val="00AD2B47"/>
    <w:rsid w:val="00AD3C68"/>
    <w:rsid w:val="00AD546C"/>
    <w:rsid w:val="00AD6230"/>
    <w:rsid w:val="00AD7A61"/>
    <w:rsid w:val="00AE081C"/>
    <w:rsid w:val="00AE15B1"/>
    <w:rsid w:val="00AE20D0"/>
    <w:rsid w:val="00AE3B8C"/>
    <w:rsid w:val="00AE4391"/>
    <w:rsid w:val="00AE6F09"/>
    <w:rsid w:val="00AE7D22"/>
    <w:rsid w:val="00AF0736"/>
    <w:rsid w:val="00AF1440"/>
    <w:rsid w:val="00AF2A49"/>
    <w:rsid w:val="00AF6D8F"/>
    <w:rsid w:val="00B0212D"/>
    <w:rsid w:val="00B02C04"/>
    <w:rsid w:val="00B02DC1"/>
    <w:rsid w:val="00B032ED"/>
    <w:rsid w:val="00B05C18"/>
    <w:rsid w:val="00B06042"/>
    <w:rsid w:val="00B11A3E"/>
    <w:rsid w:val="00B1367C"/>
    <w:rsid w:val="00B145CD"/>
    <w:rsid w:val="00B1465A"/>
    <w:rsid w:val="00B152A7"/>
    <w:rsid w:val="00B20F64"/>
    <w:rsid w:val="00B21422"/>
    <w:rsid w:val="00B257EB"/>
    <w:rsid w:val="00B26948"/>
    <w:rsid w:val="00B27369"/>
    <w:rsid w:val="00B27A7A"/>
    <w:rsid w:val="00B300C6"/>
    <w:rsid w:val="00B31808"/>
    <w:rsid w:val="00B32E29"/>
    <w:rsid w:val="00B33F2A"/>
    <w:rsid w:val="00B34AE5"/>
    <w:rsid w:val="00B3531A"/>
    <w:rsid w:val="00B37076"/>
    <w:rsid w:val="00B37D63"/>
    <w:rsid w:val="00B37D9E"/>
    <w:rsid w:val="00B402E5"/>
    <w:rsid w:val="00B40303"/>
    <w:rsid w:val="00B408DF"/>
    <w:rsid w:val="00B40A6B"/>
    <w:rsid w:val="00B42FA3"/>
    <w:rsid w:val="00B433EC"/>
    <w:rsid w:val="00B44536"/>
    <w:rsid w:val="00B45DF1"/>
    <w:rsid w:val="00B46462"/>
    <w:rsid w:val="00B47578"/>
    <w:rsid w:val="00B4789C"/>
    <w:rsid w:val="00B508CC"/>
    <w:rsid w:val="00B51273"/>
    <w:rsid w:val="00B514A3"/>
    <w:rsid w:val="00B525AE"/>
    <w:rsid w:val="00B56A78"/>
    <w:rsid w:val="00B56FF6"/>
    <w:rsid w:val="00B61553"/>
    <w:rsid w:val="00B61CBA"/>
    <w:rsid w:val="00B63078"/>
    <w:rsid w:val="00B63724"/>
    <w:rsid w:val="00B6601C"/>
    <w:rsid w:val="00B66312"/>
    <w:rsid w:val="00B674B7"/>
    <w:rsid w:val="00B705AE"/>
    <w:rsid w:val="00B7187E"/>
    <w:rsid w:val="00B71A11"/>
    <w:rsid w:val="00B7324A"/>
    <w:rsid w:val="00B732D0"/>
    <w:rsid w:val="00B738E3"/>
    <w:rsid w:val="00B75E5C"/>
    <w:rsid w:val="00B75F05"/>
    <w:rsid w:val="00B76877"/>
    <w:rsid w:val="00B76DA3"/>
    <w:rsid w:val="00B774BF"/>
    <w:rsid w:val="00B7754D"/>
    <w:rsid w:val="00B83220"/>
    <w:rsid w:val="00B8578C"/>
    <w:rsid w:val="00B86087"/>
    <w:rsid w:val="00B86C41"/>
    <w:rsid w:val="00B8714B"/>
    <w:rsid w:val="00B90AA6"/>
    <w:rsid w:val="00B9237C"/>
    <w:rsid w:val="00B93063"/>
    <w:rsid w:val="00B94028"/>
    <w:rsid w:val="00B94B07"/>
    <w:rsid w:val="00B953C9"/>
    <w:rsid w:val="00B95523"/>
    <w:rsid w:val="00B96D9D"/>
    <w:rsid w:val="00B97C97"/>
    <w:rsid w:val="00BA015E"/>
    <w:rsid w:val="00BA08F2"/>
    <w:rsid w:val="00BA0FF0"/>
    <w:rsid w:val="00BA1109"/>
    <w:rsid w:val="00BA32C9"/>
    <w:rsid w:val="00BA483B"/>
    <w:rsid w:val="00BA499A"/>
    <w:rsid w:val="00BA50E5"/>
    <w:rsid w:val="00BA5FD0"/>
    <w:rsid w:val="00BA63B9"/>
    <w:rsid w:val="00BA65B1"/>
    <w:rsid w:val="00BA6A9B"/>
    <w:rsid w:val="00BA6FEF"/>
    <w:rsid w:val="00BB0120"/>
    <w:rsid w:val="00BB0877"/>
    <w:rsid w:val="00BB2358"/>
    <w:rsid w:val="00BB27C7"/>
    <w:rsid w:val="00BB4120"/>
    <w:rsid w:val="00BB432A"/>
    <w:rsid w:val="00BB510C"/>
    <w:rsid w:val="00BB52E4"/>
    <w:rsid w:val="00BB5707"/>
    <w:rsid w:val="00BB5B87"/>
    <w:rsid w:val="00BB5BBC"/>
    <w:rsid w:val="00BB636D"/>
    <w:rsid w:val="00BC2256"/>
    <w:rsid w:val="00BC23EE"/>
    <w:rsid w:val="00BC2F7A"/>
    <w:rsid w:val="00BC5DE7"/>
    <w:rsid w:val="00BC6285"/>
    <w:rsid w:val="00BD0318"/>
    <w:rsid w:val="00BD0906"/>
    <w:rsid w:val="00BD1078"/>
    <w:rsid w:val="00BD1478"/>
    <w:rsid w:val="00BD18DC"/>
    <w:rsid w:val="00BD2CED"/>
    <w:rsid w:val="00BD352F"/>
    <w:rsid w:val="00BD4C24"/>
    <w:rsid w:val="00BD7449"/>
    <w:rsid w:val="00BD772E"/>
    <w:rsid w:val="00BE1E1A"/>
    <w:rsid w:val="00BE23FE"/>
    <w:rsid w:val="00BE4D2C"/>
    <w:rsid w:val="00BE5381"/>
    <w:rsid w:val="00BE6DE5"/>
    <w:rsid w:val="00BF0122"/>
    <w:rsid w:val="00BF0250"/>
    <w:rsid w:val="00BF0732"/>
    <w:rsid w:val="00BF081B"/>
    <w:rsid w:val="00BF0A29"/>
    <w:rsid w:val="00BF1224"/>
    <w:rsid w:val="00BF34BA"/>
    <w:rsid w:val="00BF5E3A"/>
    <w:rsid w:val="00BF7D99"/>
    <w:rsid w:val="00C04A9F"/>
    <w:rsid w:val="00C04C58"/>
    <w:rsid w:val="00C04D48"/>
    <w:rsid w:val="00C0517A"/>
    <w:rsid w:val="00C05650"/>
    <w:rsid w:val="00C065E0"/>
    <w:rsid w:val="00C06C0B"/>
    <w:rsid w:val="00C06D2F"/>
    <w:rsid w:val="00C07E5A"/>
    <w:rsid w:val="00C10CFA"/>
    <w:rsid w:val="00C15963"/>
    <w:rsid w:val="00C17379"/>
    <w:rsid w:val="00C20176"/>
    <w:rsid w:val="00C20234"/>
    <w:rsid w:val="00C20FB8"/>
    <w:rsid w:val="00C2193E"/>
    <w:rsid w:val="00C22683"/>
    <w:rsid w:val="00C23447"/>
    <w:rsid w:val="00C23F92"/>
    <w:rsid w:val="00C24DDD"/>
    <w:rsid w:val="00C25318"/>
    <w:rsid w:val="00C25D2D"/>
    <w:rsid w:val="00C26F86"/>
    <w:rsid w:val="00C27096"/>
    <w:rsid w:val="00C27A7E"/>
    <w:rsid w:val="00C27DDD"/>
    <w:rsid w:val="00C30CCB"/>
    <w:rsid w:val="00C31114"/>
    <w:rsid w:val="00C31D73"/>
    <w:rsid w:val="00C328F4"/>
    <w:rsid w:val="00C32A98"/>
    <w:rsid w:val="00C33661"/>
    <w:rsid w:val="00C33F1B"/>
    <w:rsid w:val="00C35D18"/>
    <w:rsid w:val="00C37644"/>
    <w:rsid w:val="00C3766F"/>
    <w:rsid w:val="00C406BB"/>
    <w:rsid w:val="00C40775"/>
    <w:rsid w:val="00C4136B"/>
    <w:rsid w:val="00C4163F"/>
    <w:rsid w:val="00C4253E"/>
    <w:rsid w:val="00C42F74"/>
    <w:rsid w:val="00C44657"/>
    <w:rsid w:val="00C459CD"/>
    <w:rsid w:val="00C468DD"/>
    <w:rsid w:val="00C47468"/>
    <w:rsid w:val="00C476F0"/>
    <w:rsid w:val="00C510CE"/>
    <w:rsid w:val="00C51291"/>
    <w:rsid w:val="00C54053"/>
    <w:rsid w:val="00C5487D"/>
    <w:rsid w:val="00C54B7E"/>
    <w:rsid w:val="00C54F3C"/>
    <w:rsid w:val="00C55036"/>
    <w:rsid w:val="00C55BC6"/>
    <w:rsid w:val="00C56317"/>
    <w:rsid w:val="00C619D8"/>
    <w:rsid w:val="00C61D7F"/>
    <w:rsid w:val="00C62B73"/>
    <w:rsid w:val="00C64E98"/>
    <w:rsid w:val="00C65258"/>
    <w:rsid w:val="00C65B6C"/>
    <w:rsid w:val="00C65E40"/>
    <w:rsid w:val="00C66DC2"/>
    <w:rsid w:val="00C70381"/>
    <w:rsid w:val="00C70688"/>
    <w:rsid w:val="00C71BF3"/>
    <w:rsid w:val="00C72DF0"/>
    <w:rsid w:val="00C75C22"/>
    <w:rsid w:val="00C80A9C"/>
    <w:rsid w:val="00C82B5F"/>
    <w:rsid w:val="00C8355D"/>
    <w:rsid w:val="00C8364E"/>
    <w:rsid w:val="00C83BD6"/>
    <w:rsid w:val="00C84BDA"/>
    <w:rsid w:val="00C85089"/>
    <w:rsid w:val="00C851FA"/>
    <w:rsid w:val="00C85A97"/>
    <w:rsid w:val="00C862A4"/>
    <w:rsid w:val="00C868B8"/>
    <w:rsid w:val="00C8691D"/>
    <w:rsid w:val="00C8696A"/>
    <w:rsid w:val="00C95145"/>
    <w:rsid w:val="00C95C07"/>
    <w:rsid w:val="00C97EF4"/>
    <w:rsid w:val="00CA1668"/>
    <w:rsid w:val="00CA184D"/>
    <w:rsid w:val="00CA1BB4"/>
    <w:rsid w:val="00CA3E2D"/>
    <w:rsid w:val="00CA4054"/>
    <w:rsid w:val="00CA52D4"/>
    <w:rsid w:val="00CA639B"/>
    <w:rsid w:val="00CA6688"/>
    <w:rsid w:val="00CA6BE5"/>
    <w:rsid w:val="00CA6E2A"/>
    <w:rsid w:val="00CA7BC1"/>
    <w:rsid w:val="00CB050D"/>
    <w:rsid w:val="00CB0770"/>
    <w:rsid w:val="00CB0B07"/>
    <w:rsid w:val="00CB0F59"/>
    <w:rsid w:val="00CB3906"/>
    <w:rsid w:val="00CB3A92"/>
    <w:rsid w:val="00CB58FF"/>
    <w:rsid w:val="00CB6150"/>
    <w:rsid w:val="00CB6D66"/>
    <w:rsid w:val="00CC27A0"/>
    <w:rsid w:val="00CC2F33"/>
    <w:rsid w:val="00CC321F"/>
    <w:rsid w:val="00CC38C4"/>
    <w:rsid w:val="00CC3C34"/>
    <w:rsid w:val="00CC4C6C"/>
    <w:rsid w:val="00CC5C9B"/>
    <w:rsid w:val="00CC5F19"/>
    <w:rsid w:val="00CC7E10"/>
    <w:rsid w:val="00CD109C"/>
    <w:rsid w:val="00CD1F5D"/>
    <w:rsid w:val="00CD6949"/>
    <w:rsid w:val="00CD6F83"/>
    <w:rsid w:val="00CD7251"/>
    <w:rsid w:val="00CD7517"/>
    <w:rsid w:val="00CE4037"/>
    <w:rsid w:val="00CE47B7"/>
    <w:rsid w:val="00CE4BC8"/>
    <w:rsid w:val="00CF3D05"/>
    <w:rsid w:val="00CF4286"/>
    <w:rsid w:val="00CF4880"/>
    <w:rsid w:val="00CF53CC"/>
    <w:rsid w:val="00CF5AA7"/>
    <w:rsid w:val="00CF666E"/>
    <w:rsid w:val="00CF6F71"/>
    <w:rsid w:val="00CF7E06"/>
    <w:rsid w:val="00D0046E"/>
    <w:rsid w:val="00D00C40"/>
    <w:rsid w:val="00D01256"/>
    <w:rsid w:val="00D022A5"/>
    <w:rsid w:val="00D03719"/>
    <w:rsid w:val="00D038B0"/>
    <w:rsid w:val="00D03AAB"/>
    <w:rsid w:val="00D03AC1"/>
    <w:rsid w:val="00D045E9"/>
    <w:rsid w:val="00D0501A"/>
    <w:rsid w:val="00D051F2"/>
    <w:rsid w:val="00D1033D"/>
    <w:rsid w:val="00D10DB9"/>
    <w:rsid w:val="00D124E8"/>
    <w:rsid w:val="00D12A06"/>
    <w:rsid w:val="00D12BAD"/>
    <w:rsid w:val="00D13C13"/>
    <w:rsid w:val="00D15D3C"/>
    <w:rsid w:val="00D15F82"/>
    <w:rsid w:val="00D1609D"/>
    <w:rsid w:val="00D17F5E"/>
    <w:rsid w:val="00D21884"/>
    <w:rsid w:val="00D22570"/>
    <w:rsid w:val="00D23317"/>
    <w:rsid w:val="00D23874"/>
    <w:rsid w:val="00D244E0"/>
    <w:rsid w:val="00D2478D"/>
    <w:rsid w:val="00D253A3"/>
    <w:rsid w:val="00D26BF7"/>
    <w:rsid w:val="00D2756E"/>
    <w:rsid w:val="00D30497"/>
    <w:rsid w:val="00D30EA9"/>
    <w:rsid w:val="00D31F59"/>
    <w:rsid w:val="00D32809"/>
    <w:rsid w:val="00D32CF6"/>
    <w:rsid w:val="00D35723"/>
    <w:rsid w:val="00D36432"/>
    <w:rsid w:val="00D4024D"/>
    <w:rsid w:val="00D42CB4"/>
    <w:rsid w:val="00D42F17"/>
    <w:rsid w:val="00D43783"/>
    <w:rsid w:val="00D45ED5"/>
    <w:rsid w:val="00D50364"/>
    <w:rsid w:val="00D50520"/>
    <w:rsid w:val="00D505DB"/>
    <w:rsid w:val="00D50CDB"/>
    <w:rsid w:val="00D51B2A"/>
    <w:rsid w:val="00D52835"/>
    <w:rsid w:val="00D53D13"/>
    <w:rsid w:val="00D54051"/>
    <w:rsid w:val="00D55397"/>
    <w:rsid w:val="00D55956"/>
    <w:rsid w:val="00D55C8E"/>
    <w:rsid w:val="00D57712"/>
    <w:rsid w:val="00D60A18"/>
    <w:rsid w:val="00D612D9"/>
    <w:rsid w:val="00D6144F"/>
    <w:rsid w:val="00D621A7"/>
    <w:rsid w:val="00D627D3"/>
    <w:rsid w:val="00D6319C"/>
    <w:rsid w:val="00D631AB"/>
    <w:rsid w:val="00D63646"/>
    <w:rsid w:val="00D63D1E"/>
    <w:rsid w:val="00D66467"/>
    <w:rsid w:val="00D70AF6"/>
    <w:rsid w:val="00D70C7E"/>
    <w:rsid w:val="00D71658"/>
    <w:rsid w:val="00D725AC"/>
    <w:rsid w:val="00D726B8"/>
    <w:rsid w:val="00D72F82"/>
    <w:rsid w:val="00D73E20"/>
    <w:rsid w:val="00D7488F"/>
    <w:rsid w:val="00D76091"/>
    <w:rsid w:val="00D76BDD"/>
    <w:rsid w:val="00D778AF"/>
    <w:rsid w:val="00D80EB3"/>
    <w:rsid w:val="00D814DD"/>
    <w:rsid w:val="00D81844"/>
    <w:rsid w:val="00D818DA"/>
    <w:rsid w:val="00D835A8"/>
    <w:rsid w:val="00D84135"/>
    <w:rsid w:val="00D841B7"/>
    <w:rsid w:val="00D84FEF"/>
    <w:rsid w:val="00D85CFE"/>
    <w:rsid w:val="00D86062"/>
    <w:rsid w:val="00D869D9"/>
    <w:rsid w:val="00D90968"/>
    <w:rsid w:val="00D91D77"/>
    <w:rsid w:val="00D92330"/>
    <w:rsid w:val="00D92F3F"/>
    <w:rsid w:val="00D947C4"/>
    <w:rsid w:val="00D94E92"/>
    <w:rsid w:val="00D95712"/>
    <w:rsid w:val="00D96935"/>
    <w:rsid w:val="00DA0836"/>
    <w:rsid w:val="00DA1541"/>
    <w:rsid w:val="00DA1555"/>
    <w:rsid w:val="00DA1BCE"/>
    <w:rsid w:val="00DA2F76"/>
    <w:rsid w:val="00DA4EED"/>
    <w:rsid w:val="00DA5333"/>
    <w:rsid w:val="00DA536A"/>
    <w:rsid w:val="00DA6A56"/>
    <w:rsid w:val="00DA6A76"/>
    <w:rsid w:val="00DB0FAF"/>
    <w:rsid w:val="00DB1471"/>
    <w:rsid w:val="00DB2071"/>
    <w:rsid w:val="00DB362D"/>
    <w:rsid w:val="00DB380C"/>
    <w:rsid w:val="00DB66F4"/>
    <w:rsid w:val="00DB7F5E"/>
    <w:rsid w:val="00DC04E5"/>
    <w:rsid w:val="00DC207F"/>
    <w:rsid w:val="00DC3CC9"/>
    <w:rsid w:val="00DC4970"/>
    <w:rsid w:val="00DC57EE"/>
    <w:rsid w:val="00DC5855"/>
    <w:rsid w:val="00DC58A8"/>
    <w:rsid w:val="00DC64AB"/>
    <w:rsid w:val="00DC7E97"/>
    <w:rsid w:val="00DC7FFD"/>
    <w:rsid w:val="00DD3CC3"/>
    <w:rsid w:val="00DD536D"/>
    <w:rsid w:val="00DD5CB9"/>
    <w:rsid w:val="00DD67CB"/>
    <w:rsid w:val="00DD6C01"/>
    <w:rsid w:val="00DD7A5D"/>
    <w:rsid w:val="00DE02AA"/>
    <w:rsid w:val="00DE2F15"/>
    <w:rsid w:val="00DE32CE"/>
    <w:rsid w:val="00DE3464"/>
    <w:rsid w:val="00DE36F9"/>
    <w:rsid w:val="00DE40DF"/>
    <w:rsid w:val="00DE71D5"/>
    <w:rsid w:val="00DE7241"/>
    <w:rsid w:val="00DF08F1"/>
    <w:rsid w:val="00DF0CB3"/>
    <w:rsid w:val="00DF20C1"/>
    <w:rsid w:val="00DF22B3"/>
    <w:rsid w:val="00DF2FA0"/>
    <w:rsid w:val="00DF382D"/>
    <w:rsid w:val="00DF39A3"/>
    <w:rsid w:val="00DF434F"/>
    <w:rsid w:val="00DF6536"/>
    <w:rsid w:val="00DF77A0"/>
    <w:rsid w:val="00DF7ABA"/>
    <w:rsid w:val="00DF7F18"/>
    <w:rsid w:val="00E01E17"/>
    <w:rsid w:val="00E02144"/>
    <w:rsid w:val="00E03303"/>
    <w:rsid w:val="00E04659"/>
    <w:rsid w:val="00E046C3"/>
    <w:rsid w:val="00E04FD5"/>
    <w:rsid w:val="00E05278"/>
    <w:rsid w:val="00E05B66"/>
    <w:rsid w:val="00E0673C"/>
    <w:rsid w:val="00E10274"/>
    <w:rsid w:val="00E1142F"/>
    <w:rsid w:val="00E11B59"/>
    <w:rsid w:val="00E1455A"/>
    <w:rsid w:val="00E16D2F"/>
    <w:rsid w:val="00E170A4"/>
    <w:rsid w:val="00E201B7"/>
    <w:rsid w:val="00E20695"/>
    <w:rsid w:val="00E2126B"/>
    <w:rsid w:val="00E2146B"/>
    <w:rsid w:val="00E21503"/>
    <w:rsid w:val="00E21A89"/>
    <w:rsid w:val="00E2215E"/>
    <w:rsid w:val="00E24608"/>
    <w:rsid w:val="00E24641"/>
    <w:rsid w:val="00E2470A"/>
    <w:rsid w:val="00E25FE6"/>
    <w:rsid w:val="00E3100D"/>
    <w:rsid w:val="00E31CF5"/>
    <w:rsid w:val="00E32C56"/>
    <w:rsid w:val="00E32ED3"/>
    <w:rsid w:val="00E33C89"/>
    <w:rsid w:val="00E3427A"/>
    <w:rsid w:val="00E349A2"/>
    <w:rsid w:val="00E35B77"/>
    <w:rsid w:val="00E369D1"/>
    <w:rsid w:val="00E3740F"/>
    <w:rsid w:val="00E43351"/>
    <w:rsid w:val="00E43732"/>
    <w:rsid w:val="00E4484B"/>
    <w:rsid w:val="00E44BD4"/>
    <w:rsid w:val="00E44C14"/>
    <w:rsid w:val="00E45BB8"/>
    <w:rsid w:val="00E4687D"/>
    <w:rsid w:val="00E50340"/>
    <w:rsid w:val="00E51BD2"/>
    <w:rsid w:val="00E52785"/>
    <w:rsid w:val="00E52E64"/>
    <w:rsid w:val="00E52F58"/>
    <w:rsid w:val="00E530F6"/>
    <w:rsid w:val="00E53B73"/>
    <w:rsid w:val="00E54A01"/>
    <w:rsid w:val="00E54C69"/>
    <w:rsid w:val="00E54DBA"/>
    <w:rsid w:val="00E57BE7"/>
    <w:rsid w:val="00E61A89"/>
    <w:rsid w:val="00E62B67"/>
    <w:rsid w:val="00E639EA"/>
    <w:rsid w:val="00E64F8C"/>
    <w:rsid w:val="00E65004"/>
    <w:rsid w:val="00E657AF"/>
    <w:rsid w:val="00E66857"/>
    <w:rsid w:val="00E67F33"/>
    <w:rsid w:val="00E72AE2"/>
    <w:rsid w:val="00E72C21"/>
    <w:rsid w:val="00E75A90"/>
    <w:rsid w:val="00E75D65"/>
    <w:rsid w:val="00E7697B"/>
    <w:rsid w:val="00E76E52"/>
    <w:rsid w:val="00E76F99"/>
    <w:rsid w:val="00E80DD7"/>
    <w:rsid w:val="00E813A1"/>
    <w:rsid w:val="00E81580"/>
    <w:rsid w:val="00E85486"/>
    <w:rsid w:val="00E875F1"/>
    <w:rsid w:val="00E87908"/>
    <w:rsid w:val="00E9094E"/>
    <w:rsid w:val="00E9106A"/>
    <w:rsid w:val="00E932A9"/>
    <w:rsid w:val="00E9364E"/>
    <w:rsid w:val="00E93C8B"/>
    <w:rsid w:val="00E943D2"/>
    <w:rsid w:val="00E95FA5"/>
    <w:rsid w:val="00E97270"/>
    <w:rsid w:val="00E976A8"/>
    <w:rsid w:val="00E97A47"/>
    <w:rsid w:val="00EA113F"/>
    <w:rsid w:val="00EA452C"/>
    <w:rsid w:val="00EA7252"/>
    <w:rsid w:val="00EB12A1"/>
    <w:rsid w:val="00EB19CB"/>
    <w:rsid w:val="00EB44F6"/>
    <w:rsid w:val="00EB46E5"/>
    <w:rsid w:val="00EB5A03"/>
    <w:rsid w:val="00EB5ADA"/>
    <w:rsid w:val="00EB5C62"/>
    <w:rsid w:val="00EB6564"/>
    <w:rsid w:val="00EC1293"/>
    <w:rsid w:val="00EC1A37"/>
    <w:rsid w:val="00EC2378"/>
    <w:rsid w:val="00EC39B0"/>
    <w:rsid w:val="00EC3D92"/>
    <w:rsid w:val="00EC4F0B"/>
    <w:rsid w:val="00EC4F42"/>
    <w:rsid w:val="00EC5174"/>
    <w:rsid w:val="00ED075F"/>
    <w:rsid w:val="00ED1844"/>
    <w:rsid w:val="00ED1AF3"/>
    <w:rsid w:val="00ED1C2B"/>
    <w:rsid w:val="00ED239D"/>
    <w:rsid w:val="00ED455A"/>
    <w:rsid w:val="00ED6000"/>
    <w:rsid w:val="00ED6847"/>
    <w:rsid w:val="00EE0F58"/>
    <w:rsid w:val="00EE2C67"/>
    <w:rsid w:val="00EE413C"/>
    <w:rsid w:val="00EE79A4"/>
    <w:rsid w:val="00EF1D23"/>
    <w:rsid w:val="00EF2AE8"/>
    <w:rsid w:val="00EF393C"/>
    <w:rsid w:val="00EF4490"/>
    <w:rsid w:val="00EF44DF"/>
    <w:rsid w:val="00EF5B1E"/>
    <w:rsid w:val="00EF5B30"/>
    <w:rsid w:val="00EF60FF"/>
    <w:rsid w:val="00EF64F9"/>
    <w:rsid w:val="00EF6B37"/>
    <w:rsid w:val="00F03503"/>
    <w:rsid w:val="00F03B94"/>
    <w:rsid w:val="00F04CCB"/>
    <w:rsid w:val="00F05085"/>
    <w:rsid w:val="00F060F2"/>
    <w:rsid w:val="00F06860"/>
    <w:rsid w:val="00F06A0A"/>
    <w:rsid w:val="00F1067D"/>
    <w:rsid w:val="00F119B4"/>
    <w:rsid w:val="00F1290D"/>
    <w:rsid w:val="00F12BAF"/>
    <w:rsid w:val="00F13E1D"/>
    <w:rsid w:val="00F150D1"/>
    <w:rsid w:val="00F150FC"/>
    <w:rsid w:val="00F15424"/>
    <w:rsid w:val="00F16F95"/>
    <w:rsid w:val="00F174E9"/>
    <w:rsid w:val="00F17B17"/>
    <w:rsid w:val="00F205DA"/>
    <w:rsid w:val="00F21E9C"/>
    <w:rsid w:val="00F238E8"/>
    <w:rsid w:val="00F244F2"/>
    <w:rsid w:val="00F24B6B"/>
    <w:rsid w:val="00F24EA0"/>
    <w:rsid w:val="00F26F45"/>
    <w:rsid w:val="00F30975"/>
    <w:rsid w:val="00F326D9"/>
    <w:rsid w:val="00F336B5"/>
    <w:rsid w:val="00F337AF"/>
    <w:rsid w:val="00F33D5A"/>
    <w:rsid w:val="00F349F0"/>
    <w:rsid w:val="00F36FBF"/>
    <w:rsid w:val="00F413E8"/>
    <w:rsid w:val="00F424CB"/>
    <w:rsid w:val="00F434DE"/>
    <w:rsid w:val="00F43DB2"/>
    <w:rsid w:val="00F43E77"/>
    <w:rsid w:val="00F44BFC"/>
    <w:rsid w:val="00F4601F"/>
    <w:rsid w:val="00F473AA"/>
    <w:rsid w:val="00F51A49"/>
    <w:rsid w:val="00F51D09"/>
    <w:rsid w:val="00F522E3"/>
    <w:rsid w:val="00F53271"/>
    <w:rsid w:val="00F53EF8"/>
    <w:rsid w:val="00F5417D"/>
    <w:rsid w:val="00F5422A"/>
    <w:rsid w:val="00F56243"/>
    <w:rsid w:val="00F565EA"/>
    <w:rsid w:val="00F6114B"/>
    <w:rsid w:val="00F6253F"/>
    <w:rsid w:val="00F63D56"/>
    <w:rsid w:val="00F6419E"/>
    <w:rsid w:val="00F65314"/>
    <w:rsid w:val="00F661E1"/>
    <w:rsid w:val="00F66416"/>
    <w:rsid w:val="00F71D9E"/>
    <w:rsid w:val="00F72E5C"/>
    <w:rsid w:val="00F731F4"/>
    <w:rsid w:val="00F73C45"/>
    <w:rsid w:val="00F73DFF"/>
    <w:rsid w:val="00F73F15"/>
    <w:rsid w:val="00F74F36"/>
    <w:rsid w:val="00F75032"/>
    <w:rsid w:val="00F7505D"/>
    <w:rsid w:val="00F75EFB"/>
    <w:rsid w:val="00F7662C"/>
    <w:rsid w:val="00F769F8"/>
    <w:rsid w:val="00F76F83"/>
    <w:rsid w:val="00F77CA6"/>
    <w:rsid w:val="00F81E54"/>
    <w:rsid w:val="00F83027"/>
    <w:rsid w:val="00F83249"/>
    <w:rsid w:val="00F83665"/>
    <w:rsid w:val="00F876A1"/>
    <w:rsid w:val="00F8799B"/>
    <w:rsid w:val="00F87B65"/>
    <w:rsid w:val="00F90015"/>
    <w:rsid w:val="00F91383"/>
    <w:rsid w:val="00F929F4"/>
    <w:rsid w:val="00F94D70"/>
    <w:rsid w:val="00F95750"/>
    <w:rsid w:val="00F963EE"/>
    <w:rsid w:val="00F971CE"/>
    <w:rsid w:val="00FA05B1"/>
    <w:rsid w:val="00FA1499"/>
    <w:rsid w:val="00FA1E75"/>
    <w:rsid w:val="00FA26DE"/>
    <w:rsid w:val="00FA3C39"/>
    <w:rsid w:val="00FA4053"/>
    <w:rsid w:val="00FA4A8F"/>
    <w:rsid w:val="00FA5AE8"/>
    <w:rsid w:val="00FB0467"/>
    <w:rsid w:val="00FB1AF3"/>
    <w:rsid w:val="00FB324B"/>
    <w:rsid w:val="00FB54A7"/>
    <w:rsid w:val="00FB55B9"/>
    <w:rsid w:val="00FB5D10"/>
    <w:rsid w:val="00FB6DA2"/>
    <w:rsid w:val="00FB6DEC"/>
    <w:rsid w:val="00FC021B"/>
    <w:rsid w:val="00FC0B5C"/>
    <w:rsid w:val="00FC1C59"/>
    <w:rsid w:val="00FC37D0"/>
    <w:rsid w:val="00FC3B82"/>
    <w:rsid w:val="00FC3F0C"/>
    <w:rsid w:val="00FC7046"/>
    <w:rsid w:val="00FD0380"/>
    <w:rsid w:val="00FD211E"/>
    <w:rsid w:val="00FD3642"/>
    <w:rsid w:val="00FD41F0"/>
    <w:rsid w:val="00FD680A"/>
    <w:rsid w:val="00FD7B83"/>
    <w:rsid w:val="00FE0597"/>
    <w:rsid w:val="00FE0946"/>
    <w:rsid w:val="00FE0D5B"/>
    <w:rsid w:val="00FE135D"/>
    <w:rsid w:val="00FE199B"/>
    <w:rsid w:val="00FE1A94"/>
    <w:rsid w:val="00FE1FC7"/>
    <w:rsid w:val="00FE5039"/>
    <w:rsid w:val="00FE5E8A"/>
    <w:rsid w:val="00FE6DEA"/>
    <w:rsid w:val="00FF0945"/>
    <w:rsid w:val="00FF0A32"/>
    <w:rsid w:val="00FF11DC"/>
    <w:rsid w:val="00FF1ABA"/>
    <w:rsid w:val="00FF3754"/>
    <w:rsid w:val="00FF397B"/>
    <w:rsid w:val="00FF3AE3"/>
    <w:rsid w:val="00FF3C8A"/>
    <w:rsid w:val="00FF4022"/>
    <w:rsid w:val="00FF431E"/>
    <w:rsid w:val="00FF497F"/>
    <w:rsid w:val="00FF5FF9"/>
    <w:rsid w:val="00FF663C"/>
  </w:rsids>
  <m:mathPr>
    <m:mathFont m:val="Cambria Math"/>
    <m:brkBin m:val="before"/>
    <m:brkBinSub m:val="--"/>
    <m:smallFrac/>
    <m:dispDef/>
    <m:lMargin m:val="0"/>
    <m:rMargin m:val="0"/>
    <m:defJc m:val="centerGroup"/>
    <m:wrapRight/>
    <m:intLim m:val="subSup"/>
    <m:naryLim m:val="subSup"/>
  </m:mathPr>
  <w:themeFontLang w:val="en-US" w:bidi="my-MM"/>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3" w:uiPriority="0"/>
    <w:lsdException w:name="Strong" w:semiHidden="0" w:uiPriority="22" w:unhideWhenUsed="0"/>
    <w:lsdException w:name="Emphasis" w:semiHidden="0" w:uiPriority="20" w:unhideWhenUsed="0"/>
    <w:lsdException w:name="Plain Text"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3"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975C4"/>
    <w:pPr>
      <w:spacing w:after="200" w:line="360" w:lineRule="auto"/>
      <w:jc w:val="both"/>
    </w:pPr>
    <w:rPr>
      <w:rFonts w:ascii="Verdana" w:eastAsia="Cambria" w:hAnsi="Verdana"/>
      <w:sz w:val="18"/>
      <w:szCs w:val="22"/>
      <w:lang w:val="sq-AL"/>
    </w:rPr>
  </w:style>
  <w:style w:type="paragraph" w:styleId="Heading1">
    <w:name w:val="heading 1"/>
    <w:basedOn w:val="Normal"/>
    <w:next w:val="Normal"/>
    <w:link w:val="Heading1Char1"/>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Heading2">
    <w:name w:val="heading 2"/>
    <w:basedOn w:val="Normal"/>
    <w:next w:val="Normal"/>
    <w:link w:val="Heading2Char1"/>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Heading3">
    <w:name w:val="heading 3"/>
    <w:basedOn w:val="Normal"/>
    <w:next w:val="Normal"/>
    <w:link w:val="Heading3Cha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lang w:val="en-GB"/>
    </w:rPr>
  </w:style>
  <w:style w:type="paragraph" w:styleId="Heading4">
    <w:name w:val="heading 4"/>
    <w:basedOn w:val="Normal"/>
    <w:next w:val="Normal"/>
    <w:link w:val="Heading4Char"/>
    <w:uiPriority w:val="9"/>
    <w:qFormat/>
    <w:rsid w:val="004B4921"/>
    <w:pPr>
      <w:keepNext/>
      <w:keepLines/>
      <w:numPr>
        <w:ilvl w:val="3"/>
        <w:numId w:val="80"/>
      </w:numPr>
      <w:spacing w:after="120"/>
      <w:ind w:left="851" w:hanging="851"/>
      <w:outlineLvl w:val="3"/>
    </w:pPr>
    <w:rPr>
      <w:rFonts w:eastAsia="MS Gothic"/>
      <w:b/>
      <w:bCs/>
      <w:iCs/>
    </w:rPr>
  </w:style>
  <w:style w:type="paragraph" w:styleId="Heading5">
    <w:name w:val="heading 5"/>
    <w:basedOn w:val="Normal"/>
    <w:next w:val="Normal"/>
    <w:link w:val="Heading5Char"/>
    <w:uiPriority w:val="9"/>
    <w:qFormat/>
    <w:rsid w:val="005F1BFD"/>
    <w:pPr>
      <w:keepNext/>
      <w:keepLines/>
      <w:numPr>
        <w:ilvl w:val="4"/>
        <w:numId w:val="80"/>
      </w:numPr>
      <w:spacing w:before="200" w:after="0"/>
      <w:outlineLvl w:val="4"/>
    </w:pPr>
    <w:rPr>
      <w:rFonts w:eastAsia="MS Gothic"/>
      <w:color w:val="243F60"/>
    </w:rPr>
  </w:style>
  <w:style w:type="paragraph" w:styleId="Heading6">
    <w:name w:val="heading 6"/>
    <w:basedOn w:val="Normal"/>
    <w:next w:val="Normal"/>
    <w:link w:val="Heading6Char"/>
    <w:uiPriority w:val="9"/>
    <w:rsid w:val="005F1BFD"/>
    <w:pPr>
      <w:keepNext/>
      <w:keepLines/>
      <w:numPr>
        <w:ilvl w:val="5"/>
        <w:numId w:val="80"/>
      </w:numPr>
      <w:spacing w:before="200" w:after="0"/>
      <w:outlineLvl w:val="5"/>
    </w:pPr>
    <w:rPr>
      <w:rFonts w:eastAsia="MS Gothic"/>
      <w:i/>
      <w:iCs/>
      <w:color w:val="243F60"/>
    </w:rPr>
  </w:style>
  <w:style w:type="paragraph" w:styleId="Heading7">
    <w:name w:val="heading 7"/>
    <w:basedOn w:val="Normal"/>
    <w:next w:val="Normal"/>
    <w:link w:val="Heading7Char"/>
    <w:uiPriority w:val="9"/>
    <w:rsid w:val="005F1BFD"/>
    <w:pPr>
      <w:keepNext/>
      <w:keepLines/>
      <w:numPr>
        <w:ilvl w:val="6"/>
        <w:numId w:val="80"/>
      </w:numPr>
      <w:spacing w:before="200" w:after="0"/>
      <w:outlineLvl w:val="6"/>
    </w:pPr>
    <w:rPr>
      <w:rFonts w:eastAsia="MS Gothic"/>
      <w:i/>
      <w:iCs/>
      <w:color w:val="404040"/>
    </w:rPr>
  </w:style>
  <w:style w:type="paragraph" w:styleId="Heading8">
    <w:name w:val="heading 8"/>
    <w:basedOn w:val="Normal"/>
    <w:next w:val="Normal"/>
    <w:link w:val="Heading8Char"/>
    <w:uiPriority w:val="9"/>
    <w:rsid w:val="005F1BFD"/>
    <w:pPr>
      <w:keepNext/>
      <w:keepLines/>
      <w:numPr>
        <w:ilvl w:val="7"/>
        <w:numId w:val="80"/>
      </w:numPr>
      <w:spacing w:before="200" w:after="0"/>
      <w:outlineLvl w:val="7"/>
    </w:pPr>
    <w:rPr>
      <w:rFonts w:eastAsia="MS Gothic"/>
      <w:color w:val="404040"/>
      <w:sz w:val="20"/>
      <w:szCs w:val="20"/>
    </w:rPr>
  </w:style>
  <w:style w:type="paragraph" w:styleId="Heading9">
    <w:name w:val="heading 9"/>
    <w:basedOn w:val="Normal"/>
    <w:next w:val="Normal"/>
    <w:link w:val="Heading9Cha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en-US"/>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Heading3Char">
    <w:name w:val="Heading 3 Char"/>
    <w:link w:val="Heading3"/>
    <w:uiPriority w:val="9"/>
    <w:rsid w:val="006F46FB"/>
    <w:rPr>
      <w:rFonts w:ascii="Verdana" w:eastAsia="MS Gothic" w:hAnsi="Verdana"/>
      <w:b/>
      <w:bCs/>
      <w:color w:val="000000" w:themeColor="text1"/>
      <w:sz w:val="19"/>
      <w:szCs w:val="22"/>
    </w:rPr>
  </w:style>
  <w:style w:type="character" w:customStyle="1" w:styleId="Heading4Char">
    <w:name w:val="Heading 4 Char"/>
    <w:link w:val="Heading4"/>
    <w:uiPriority w:val="9"/>
    <w:rsid w:val="004B4921"/>
    <w:rPr>
      <w:rFonts w:ascii="Verdana" w:eastAsia="MS Gothic" w:hAnsi="Verdana"/>
      <w:b/>
      <w:bCs/>
      <w:iCs/>
      <w:sz w:val="18"/>
      <w:szCs w:val="22"/>
      <w:lang w:val="en-US"/>
    </w:rPr>
  </w:style>
  <w:style w:type="character" w:customStyle="1" w:styleId="Heading5Char">
    <w:name w:val="Heading 5 Char"/>
    <w:link w:val="Heading5"/>
    <w:uiPriority w:val="9"/>
    <w:rsid w:val="005F1BFD"/>
    <w:rPr>
      <w:rFonts w:ascii="Verdana" w:eastAsia="MS Gothic" w:hAnsi="Verdana"/>
      <w:color w:val="243F60"/>
      <w:sz w:val="18"/>
      <w:szCs w:val="22"/>
      <w:lang w:val="en-US"/>
    </w:rPr>
  </w:style>
  <w:style w:type="character" w:customStyle="1" w:styleId="Heading6Char">
    <w:name w:val="Heading 6 Char"/>
    <w:link w:val="Heading6"/>
    <w:uiPriority w:val="9"/>
    <w:rsid w:val="005F1BFD"/>
    <w:rPr>
      <w:rFonts w:ascii="Verdana" w:eastAsia="MS Gothic" w:hAnsi="Verdana"/>
      <w:i/>
      <w:iCs/>
      <w:color w:val="243F60"/>
      <w:sz w:val="18"/>
      <w:szCs w:val="22"/>
      <w:lang w:val="en-US"/>
    </w:rPr>
  </w:style>
  <w:style w:type="character" w:customStyle="1" w:styleId="Heading7Char">
    <w:name w:val="Heading 7 Char"/>
    <w:link w:val="Heading7"/>
    <w:uiPriority w:val="9"/>
    <w:rsid w:val="005F1BFD"/>
    <w:rPr>
      <w:rFonts w:ascii="Verdana" w:eastAsia="MS Gothic" w:hAnsi="Verdana"/>
      <w:i/>
      <w:iCs/>
      <w:color w:val="404040"/>
      <w:sz w:val="18"/>
      <w:szCs w:val="22"/>
      <w:lang w:val="en-US"/>
    </w:rPr>
  </w:style>
  <w:style w:type="character" w:customStyle="1" w:styleId="Heading8Char">
    <w:name w:val="Heading 8 Char"/>
    <w:link w:val="Heading8"/>
    <w:uiPriority w:val="9"/>
    <w:rsid w:val="005F1BFD"/>
    <w:rPr>
      <w:rFonts w:ascii="Verdana" w:eastAsia="MS Gothic" w:hAnsi="Verdana"/>
      <w:color w:val="404040"/>
      <w:lang w:val="en-US"/>
    </w:rPr>
  </w:style>
  <w:style w:type="character" w:customStyle="1" w:styleId="Heading9Char">
    <w:name w:val="Heading 9 Char"/>
    <w:link w:val="Heading9"/>
    <w:uiPriority w:val="9"/>
    <w:rsid w:val="005F1BFD"/>
    <w:rPr>
      <w:rFonts w:ascii="Verdana" w:eastAsia="MS Gothic" w:hAnsi="Verdana"/>
      <w:i/>
      <w:iCs/>
      <w:color w:val="404040"/>
      <w:lang w:val="en-US"/>
    </w:rPr>
  </w:style>
  <w:style w:type="paragraph" w:styleId="BalloonText">
    <w:name w:val="Balloon Text"/>
    <w:basedOn w:val="Normal"/>
    <w:link w:val="BalloonTextChar"/>
    <w:uiPriority w:val="99"/>
    <w:semiHidden/>
    <w:unhideWhenUsed/>
    <w:rsid w:val="00C06C0B"/>
    <w:pPr>
      <w:spacing w:after="0" w:line="240" w:lineRule="auto"/>
    </w:pPr>
    <w:rPr>
      <w:rFonts w:ascii="Lucida Grande" w:hAnsi="Lucida Grande" w:cs="Lucida Grande"/>
      <w:szCs w:val="18"/>
    </w:rPr>
  </w:style>
  <w:style w:type="character" w:customStyle="1" w:styleId="BalloonTextChar">
    <w:name w:val="Balloon Text Char"/>
    <w:link w:val="BalloonText"/>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lang w:val="en-GB"/>
    </w:rPr>
  </w:style>
  <w:style w:type="paragraph" w:customStyle="1" w:styleId="ColorfulList-Accent11">
    <w:name w:val="Colorful List - Accent 11"/>
    <w:basedOn w:val="Normal"/>
    <w:uiPriority w:val="34"/>
    <w:rsid w:val="005B3569"/>
    <w:pPr>
      <w:ind w:left="720"/>
      <w:contextualSpacing/>
    </w:pPr>
  </w:style>
  <w:style w:type="character" w:styleId="CommentReference">
    <w:name w:val="annotation reference"/>
    <w:uiPriority w:val="99"/>
    <w:semiHidden/>
    <w:unhideWhenUsed/>
    <w:rsid w:val="00681014"/>
    <w:rPr>
      <w:sz w:val="16"/>
      <w:szCs w:val="16"/>
    </w:rPr>
  </w:style>
  <w:style w:type="paragraph" w:styleId="CommentText">
    <w:name w:val="annotation text"/>
    <w:basedOn w:val="Normal"/>
    <w:link w:val="CommentTextChar"/>
    <w:uiPriority w:val="99"/>
    <w:semiHidden/>
    <w:unhideWhenUsed/>
    <w:rsid w:val="00681014"/>
    <w:pPr>
      <w:spacing w:line="240" w:lineRule="auto"/>
    </w:pPr>
    <w:rPr>
      <w:sz w:val="20"/>
      <w:szCs w:val="20"/>
    </w:rPr>
  </w:style>
  <w:style w:type="character" w:customStyle="1" w:styleId="CommentTextChar">
    <w:name w:val="Comment Text Char"/>
    <w:link w:val="CommentText"/>
    <w:uiPriority w:val="99"/>
    <w:semiHidden/>
    <w:rsid w:val="00681014"/>
    <w:rPr>
      <w:rFonts w:ascii="Calibri" w:eastAsia="Cambria" w:hAnsi="Calibri"/>
      <w:sz w:val="20"/>
      <w:szCs w:val="20"/>
    </w:rPr>
  </w:style>
  <w:style w:type="paragraph" w:styleId="CommentSubject">
    <w:name w:val="annotation subject"/>
    <w:basedOn w:val="CommentText"/>
    <w:next w:val="CommentText"/>
    <w:link w:val="CommentSubjectChar"/>
    <w:uiPriority w:val="99"/>
    <w:semiHidden/>
    <w:unhideWhenUsed/>
    <w:rsid w:val="00681014"/>
    <w:rPr>
      <w:b/>
      <w:bCs/>
    </w:rPr>
  </w:style>
  <w:style w:type="character" w:customStyle="1" w:styleId="CommentSubjectChar">
    <w:name w:val="Comment Subject Char"/>
    <w:link w:val="CommentSubject"/>
    <w:uiPriority w:val="99"/>
    <w:semiHidden/>
    <w:rsid w:val="00681014"/>
    <w:rPr>
      <w:rFonts w:ascii="Calibri" w:eastAsia="Cambria" w:hAnsi="Calibri"/>
      <w:b/>
      <w:bCs/>
      <w:sz w:val="20"/>
      <w:szCs w:val="20"/>
    </w:rPr>
  </w:style>
  <w:style w:type="paragraph" w:styleId="Title">
    <w:name w:val="Title"/>
    <w:basedOn w:val="Normal"/>
    <w:next w:val="Normal"/>
    <w:link w:val="TitleCha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TitleChar">
    <w:name w:val="Title Char"/>
    <w:link w:val="Title"/>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FootnoteText">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FootnoteTextChar"/>
    <w:uiPriority w:val="99"/>
    <w:rsid w:val="00795162"/>
    <w:pPr>
      <w:spacing w:after="0" w:line="260" w:lineRule="atLeast"/>
    </w:pPr>
    <w:rPr>
      <w:rFonts w:eastAsia="Times New Roman"/>
      <w:sz w:val="16"/>
      <w:szCs w:val="20"/>
    </w:rPr>
  </w:style>
  <w:style w:type="character" w:customStyle="1" w:styleId="FootnoteTextChar">
    <w:name w:val="Footnote Text Char"/>
    <w:aliases w:val="Footnote Text Char Char Char Char,Footnote Text Char Char Char1,Fußnote Char,single space Char,Footnote Text Char1 Char Char1,Footnote Text Char2 Char Char Char,Footnote Text Char1 Char Char Char Char,Footnote Text Char2 Char Char1"/>
    <w:link w:val="FootnoteText"/>
    <w:uiPriority w:val="99"/>
    <w:rsid w:val="00795162"/>
    <w:rPr>
      <w:rFonts w:ascii="Verdana" w:eastAsia="Times New Roman" w:hAnsi="Verdana"/>
      <w:sz w:val="16"/>
      <w:lang w:val="en-US"/>
    </w:rPr>
  </w:style>
  <w:style w:type="character" w:styleId="FootnoteReference">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lang w:val="de-DE" w:eastAsia="de-DE"/>
    </w:rPr>
  </w:style>
  <w:style w:type="paragraph" w:customStyle="1" w:styleId="CellHeading">
    <w:name w:val="CellHeading"/>
    <w:autoRedefine/>
    <w:rsid w:val="005F1BFD"/>
    <w:rPr>
      <w:rFonts w:ascii="Arial Black" w:eastAsia="Times New Roman" w:hAnsi="Arial Black"/>
      <w:noProof/>
      <w:color w:val="000000"/>
      <w:sz w:val="18"/>
      <w:lang w:val="de-DE" w:eastAsia="de-DE"/>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lang w:val="de-DE" w:eastAsia="de-DE"/>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lang w:val="de-DE" w:eastAsia="de-DE"/>
    </w:rPr>
  </w:style>
  <w:style w:type="character" w:customStyle="1" w:styleId="url">
    <w:name w:val="url"/>
    <w:basedOn w:val="DefaultParagraphFont"/>
    <w:rsid w:val="005F1BFD"/>
  </w:style>
  <w:style w:type="character" w:styleId="Hyperlink">
    <w:name w:val="Hyperlink"/>
    <w:uiPriority w:val="99"/>
    <w:unhideWhenUsed/>
    <w:rsid w:val="005F1BFD"/>
    <w:rPr>
      <w:color w:val="0000FF"/>
      <w:u w:val="single"/>
    </w:rPr>
  </w:style>
  <w:style w:type="paragraph" w:styleId="BodyTextIndent">
    <w:name w:val="Body Text Indent"/>
    <w:basedOn w:val="Normal"/>
    <w:link w:val="BodyTextIndentChar"/>
    <w:rsid w:val="005F1BFD"/>
    <w:pPr>
      <w:spacing w:after="0" w:line="240" w:lineRule="auto"/>
    </w:pPr>
    <w:rPr>
      <w:rFonts w:ascii="Arial" w:eastAsia="Times New Roman" w:hAnsi="Arial"/>
      <w:noProof/>
      <w:szCs w:val="20"/>
      <w:lang w:val="en-GB" w:eastAsia="de-DE"/>
    </w:rPr>
  </w:style>
  <w:style w:type="character" w:customStyle="1" w:styleId="BodyTextIndentChar">
    <w:name w:val="Body Text Indent Char"/>
    <w:link w:val="BodyTextIndent"/>
    <w:rsid w:val="005F1BFD"/>
    <w:rPr>
      <w:rFonts w:ascii="Arial" w:eastAsia="Times New Roman" w:hAnsi="Arial" w:cs="Times New Roman"/>
      <w:noProof/>
      <w:sz w:val="22"/>
      <w:szCs w:val="20"/>
      <w:lang w:val="en-GB" w:eastAsia="de-DE"/>
    </w:rPr>
  </w:style>
  <w:style w:type="paragraph" w:styleId="PlainText">
    <w:name w:val="Plain Text"/>
    <w:basedOn w:val="Normal"/>
    <w:link w:val="PlainTextChar"/>
    <w:rsid w:val="005F1BFD"/>
    <w:pPr>
      <w:spacing w:after="0" w:line="240" w:lineRule="auto"/>
    </w:pPr>
    <w:rPr>
      <w:rFonts w:ascii="Courier New" w:eastAsia="Times New Roman" w:hAnsi="Courier New" w:cs="Courier New"/>
      <w:noProof/>
      <w:sz w:val="20"/>
      <w:szCs w:val="20"/>
      <w:lang w:val="en-GB" w:eastAsia="de-DE"/>
    </w:rPr>
  </w:style>
  <w:style w:type="character" w:customStyle="1" w:styleId="PlainTextChar">
    <w:name w:val="Plain Text Char"/>
    <w:link w:val="PlainText"/>
    <w:rsid w:val="005F1BFD"/>
    <w:rPr>
      <w:rFonts w:ascii="Courier New" w:eastAsia="Times New Roman" w:hAnsi="Courier New" w:cs="Courier New"/>
      <w:noProof/>
      <w:sz w:val="20"/>
      <w:szCs w:val="20"/>
      <w:lang w:val="en-GB" w:eastAsia="de-DE"/>
    </w:rPr>
  </w:style>
  <w:style w:type="paragraph" w:styleId="Caption">
    <w:name w:val="caption"/>
    <w:basedOn w:val="Normal"/>
    <w:next w:val="Normal"/>
    <w:uiPriority w:val="35"/>
    <w:rsid w:val="005F1BFD"/>
    <w:pPr>
      <w:spacing w:before="120" w:after="120" w:line="240" w:lineRule="auto"/>
    </w:pPr>
    <w:rPr>
      <w:rFonts w:ascii="Arial" w:eastAsia="Times New Roman" w:hAnsi="Arial"/>
      <w:b/>
      <w:bCs/>
      <w:noProof/>
      <w:sz w:val="20"/>
      <w:szCs w:val="20"/>
      <w:lang w:val="en-GB" w:eastAsia="de-DE"/>
    </w:rPr>
  </w:style>
  <w:style w:type="paragraph" w:styleId="Header">
    <w:name w:val="header"/>
    <w:basedOn w:val="Normal"/>
    <w:link w:val="HeaderChar"/>
    <w:rsid w:val="005F1BFD"/>
    <w:pPr>
      <w:tabs>
        <w:tab w:val="center" w:pos="4536"/>
        <w:tab w:val="right" w:pos="9072"/>
      </w:tabs>
      <w:spacing w:after="0" w:line="240" w:lineRule="auto"/>
    </w:pPr>
    <w:rPr>
      <w:rFonts w:ascii="Arial" w:eastAsia="Times New Roman" w:hAnsi="Arial"/>
      <w:noProof/>
      <w:szCs w:val="20"/>
      <w:lang w:val="en-GB" w:eastAsia="de-DE"/>
    </w:rPr>
  </w:style>
  <w:style w:type="character" w:customStyle="1" w:styleId="HeaderChar">
    <w:name w:val="Header Char"/>
    <w:link w:val="Header"/>
    <w:rsid w:val="005F1BFD"/>
    <w:rPr>
      <w:rFonts w:ascii="Arial" w:eastAsia="Times New Roman" w:hAnsi="Arial" w:cs="Times New Roman"/>
      <w:noProof/>
      <w:sz w:val="22"/>
      <w:szCs w:val="20"/>
      <w:lang w:val="en-GB" w:eastAsia="de-DE"/>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lang w:val="en-GB" w:eastAsia="zh-CN" w:bidi="hi-IN"/>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lang w:val="en-GB" w:eastAsia="zh-CN" w:bidi="hi-IN"/>
    </w:rPr>
  </w:style>
  <w:style w:type="character" w:customStyle="1" w:styleId="EndnoteTextChar">
    <w:name w:val="Endnote Text Char"/>
    <w:link w:val="EndnoteText"/>
    <w:uiPriority w:val="99"/>
    <w:semiHidden/>
    <w:rsid w:val="005F1BFD"/>
    <w:rPr>
      <w:rFonts w:ascii="Verdana" w:eastAsia="Cambria" w:hAnsi="Verdana"/>
      <w:sz w:val="20"/>
      <w:szCs w:val="20"/>
    </w:rPr>
  </w:style>
  <w:style w:type="paragraph" w:styleId="EndnoteText">
    <w:name w:val="endnote text"/>
    <w:basedOn w:val="Normal"/>
    <w:link w:val="EndnoteTextChar"/>
    <w:uiPriority w:val="99"/>
    <w:semiHidden/>
    <w:unhideWhenUsed/>
    <w:rsid w:val="005F1BFD"/>
    <w:pPr>
      <w:spacing w:after="0" w:line="240" w:lineRule="auto"/>
    </w:pPr>
    <w:rPr>
      <w:sz w:val="20"/>
      <w:szCs w:val="20"/>
    </w:rPr>
  </w:style>
  <w:style w:type="character" w:styleId="Strong">
    <w:name w:val="Strong"/>
    <w:uiPriority w:val="22"/>
    <w:rsid w:val="005F1BFD"/>
    <w:rPr>
      <w:b/>
      <w:bCs/>
    </w:rPr>
  </w:style>
  <w:style w:type="character" w:styleId="HTMLCite">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lang w:val="de-DE" w:eastAsia="de-DE"/>
    </w:rPr>
  </w:style>
  <w:style w:type="character" w:styleId="Emphasis">
    <w:name w:val="Emphasis"/>
    <w:uiPriority w:val="20"/>
    <w:rsid w:val="00404DBA"/>
    <w:rPr>
      <w:i/>
      <w:iCs/>
    </w:rPr>
  </w:style>
  <w:style w:type="character" w:customStyle="1" w:styleId="hps">
    <w:name w:val="hps"/>
    <w:basedOn w:val="DefaultParagraphFont"/>
    <w:rsid w:val="00404DBA"/>
  </w:style>
  <w:style w:type="character" w:customStyle="1" w:styleId="date1">
    <w:name w:val="date1"/>
    <w:basedOn w:val="DefaultParagraphFont"/>
    <w:rsid w:val="00C27A7E"/>
  </w:style>
  <w:style w:type="paragraph" w:styleId="BodyText2">
    <w:name w:val="Body Text 2"/>
    <w:basedOn w:val="Normal"/>
    <w:link w:val="BodyText2Char"/>
    <w:uiPriority w:val="99"/>
    <w:semiHidden/>
    <w:unhideWhenUsed/>
    <w:rsid w:val="00BA50E5"/>
    <w:pPr>
      <w:spacing w:after="120" w:line="480" w:lineRule="auto"/>
    </w:pPr>
  </w:style>
  <w:style w:type="character" w:customStyle="1" w:styleId="BodyText2Char">
    <w:name w:val="Body Text 2 Char"/>
    <w:link w:val="BodyText2"/>
    <w:uiPriority w:val="99"/>
    <w:semiHidden/>
    <w:rsid w:val="00BA50E5"/>
    <w:rPr>
      <w:rFonts w:ascii="Calibri" w:eastAsia="Cambria" w:hAnsi="Calibri"/>
      <w:sz w:val="22"/>
      <w:szCs w:val="22"/>
    </w:rPr>
  </w:style>
  <w:style w:type="paragraph" w:styleId="BodyTextIndent3">
    <w:name w:val="Body Text Indent 3"/>
    <w:basedOn w:val="Normal"/>
    <w:link w:val="BodyTextIndent3Char"/>
    <w:rsid w:val="00BA50E5"/>
    <w:pPr>
      <w:spacing w:after="120" w:line="240" w:lineRule="auto"/>
      <w:ind w:left="283"/>
    </w:pPr>
    <w:rPr>
      <w:rFonts w:ascii="Times New Roman" w:eastAsia="Times New Roman" w:hAnsi="Times New Roman"/>
      <w:sz w:val="16"/>
      <w:szCs w:val="16"/>
      <w:lang w:val="en-GB"/>
    </w:rPr>
  </w:style>
  <w:style w:type="character" w:customStyle="1" w:styleId="BodyTextIndent3Char">
    <w:name w:val="Body Text Indent 3 Char"/>
    <w:link w:val="BodyTextIndent3"/>
    <w:rsid w:val="00BA50E5"/>
    <w:rPr>
      <w:rFonts w:ascii="Times New Roman" w:eastAsia="Times New Roman" w:hAnsi="Times New Roman" w:cs="Times New Roman"/>
      <w:sz w:val="16"/>
      <w:szCs w:val="16"/>
      <w:lang w:val="en-GB"/>
    </w:rPr>
  </w:style>
  <w:style w:type="paragraph" w:styleId="BodyText">
    <w:name w:val="Body Text"/>
    <w:basedOn w:val="Normal"/>
    <w:link w:val="BodyTextChar"/>
    <w:rsid w:val="00C27096"/>
    <w:pPr>
      <w:spacing w:after="120" w:line="240" w:lineRule="auto"/>
    </w:pPr>
    <w:rPr>
      <w:rFonts w:ascii="Times New Roman" w:eastAsia="Times New Roman" w:hAnsi="Times New Roman"/>
      <w:sz w:val="24"/>
      <w:szCs w:val="24"/>
      <w:lang w:val="en-GB"/>
    </w:rPr>
  </w:style>
  <w:style w:type="character" w:customStyle="1" w:styleId="BodyTextChar">
    <w:name w:val="Body Text Char"/>
    <w:link w:val="BodyText"/>
    <w:rsid w:val="00C27096"/>
    <w:rPr>
      <w:rFonts w:ascii="Times New Roman" w:eastAsia="Times New Roman" w:hAnsi="Times New Roman" w:cs="Times New Roman"/>
      <w:lang w:val="en-GB"/>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lang w:val="en-GB"/>
    </w:rPr>
  </w:style>
  <w:style w:type="paragraph" w:customStyle="1" w:styleId="Sinespaciado1">
    <w:name w:val="Sin espaciado1"/>
    <w:uiPriority w:val="1"/>
    <w:rsid w:val="00596F2E"/>
    <w:pPr>
      <w:spacing w:after="60"/>
    </w:pPr>
    <w:rPr>
      <w:rFonts w:ascii="Verdana" w:eastAsia="Times New Roman" w:hAnsi="Verdana"/>
      <w:sz w:val="19"/>
      <w:lang w:val="es-ES" w:eastAsia="es-ES"/>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lang w:val="en-GB" w:eastAsia="en-GB"/>
    </w:rPr>
  </w:style>
  <w:style w:type="table" w:styleId="TableGrid">
    <w:name w:val="Table Grid"/>
    <w:basedOn w:val="TableNormal"/>
    <w:rsid w:val="00EF5B30"/>
    <w:rPr>
      <w:rFonts w:eastAsia="Cambria"/>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MediumGrid2-Accent1">
    <w:name w:val="Medium Grid 2 Accent 1"/>
    <w:basedOn w:val="TableNormal"/>
    <w:uiPriority w:val="63"/>
    <w:rsid w:val="00EF5B30"/>
    <w:rPr>
      <w:rFonts w:eastAsia="Cambria"/>
      <w:sz w:val="22"/>
      <w:szCs w:val="22"/>
      <w:lang w:val="es-E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3A653E"/>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A653E"/>
    <w:rPr>
      <w:rFonts w:ascii="Lucida Grande" w:eastAsia="Cambria" w:hAnsi="Lucida Grande" w:cs="Lucida Grande"/>
      <w:sz w:val="24"/>
      <w:szCs w:val="24"/>
      <w:lang w:val="en-US"/>
    </w:rPr>
  </w:style>
  <w:style w:type="paragraph" w:styleId="Footer">
    <w:name w:val="footer"/>
    <w:basedOn w:val="Normal"/>
    <w:link w:val="FooterChar"/>
    <w:uiPriority w:val="99"/>
    <w:unhideWhenUsed/>
    <w:rsid w:val="00BA65B1"/>
    <w:pPr>
      <w:tabs>
        <w:tab w:val="center" w:pos="4320"/>
        <w:tab w:val="right" w:pos="8640"/>
      </w:tabs>
    </w:pPr>
  </w:style>
  <w:style w:type="character" w:customStyle="1" w:styleId="FooterChar">
    <w:name w:val="Footer Char"/>
    <w:basedOn w:val="DefaultParagraphFont"/>
    <w:link w:val="Footer"/>
    <w:uiPriority w:val="99"/>
    <w:rsid w:val="00BA65B1"/>
    <w:rPr>
      <w:rFonts w:ascii="Calibri" w:eastAsia="Cambria" w:hAnsi="Calibri"/>
      <w:sz w:val="22"/>
      <w:szCs w:val="22"/>
      <w:lang w:val="en-US"/>
    </w:rPr>
  </w:style>
  <w:style w:type="character" w:styleId="FollowedHyperlink">
    <w:name w:val="FollowedHyperlink"/>
    <w:basedOn w:val="DefaultParagraphFont"/>
    <w:uiPriority w:val="99"/>
    <w:semiHidden/>
    <w:unhideWhenUsed/>
    <w:rsid w:val="009700DD"/>
    <w:rPr>
      <w:color w:val="800080" w:themeColor="followedHyperlink"/>
      <w:u w:val="single"/>
    </w:rPr>
  </w:style>
  <w:style w:type="paragraph" w:styleId="ListParagraph">
    <w:name w:val="List Paragraph"/>
    <w:basedOn w:val="Normal"/>
    <w:link w:val="ListParagraphChar"/>
    <w:uiPriority w:val="34"/>
    <w:rsid w:val="006C4AF7"/>
    <w:pPr>
      <w:ind w:left="720"/>
      <w:contextualSpacing/>
    </w:pPr>
  </w:style>
  <w:style w:type="paragraph" w:styleId="TOCHeading">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lang w:eastAsia="ja-JP"/>
    </w:rPr>
  </w:style>
  <w:style w:type="paragraph" w:styleId="TOC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TOC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TOC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TOC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TOC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TOC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TOC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HTMLTypewriter">
    <w:name w:val="HTML Typewriter"/>
    <w:basedOn w:val="DefaultParagraphFont"/>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DefaultParagraphFont"/>
    <w:rsid w:val="00712408"/>
  </w:style>
  <w:style w:type="paragraph" w:styleId="Revision">
    <w:name w:val="Revision"/>
    <w:hidden/>
    <w:uiPriority w:val="99"/>
    <w:semiHidden/>
    <w:rsid w:val="00E75D65"/>
    <w:rPr>
      <w:rFonts w:ascii="Verdana" w:eastAsia="Cambria" w:hAnsi="Verdana"/>
      <w:sz w:val="18"/>
      <w:szCs w:val="22"/>
      <w:lang w:val="en-US"/>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de-DE"/>
    </w:rPr>
  </w:style>
  <w:style w:type="character" w:customStyle="1" w:styleId="FootnoteText1Char">
    <w:name w:val="Footnote Text1 Char"/>
    <w:link w:val="FootnoteText1"/>
    <w:uiPriority w:val="99"/>
    <w:locked/>
    <w:rsid w:val="003D136E"/>
    <w:rPr>
      <w:rFonts w:ascii="Verdana" w:hAnsi="Verdana"/>
      <w:kern w:val="2"/>
      <w:sz w:val="24"/>
      <w:lang w:val="de-DE" w:eastAsia="ar-SA"/>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lang w:val="de-DE" w:eastAsia="ar-SA"/>
    </w:rPr>
  </w:style>
  <w:style w:type="paragraph" w:customStyle="1" w:styleId="quote1">
    <w:name w:val="quote1"/>
    <w:basedOn w:val="Normal"/>
    <w:link w:val="quote1Char"/>
    <w:qFormat/>
    <w:rsid w:val="00012FCD"/>
    <w:pPr>
      <w:ind w:left="851"/>
    </w:pPr>
  </w:style>
  <w:style w:type="paragraph" w:customStyle="1" w:styleId="bullet1">
    <w:name w:val="bullet1"/>
    <w:basedOn w:val="ListParagraph"/>
    <w:link w:val="bullet1Char"/>
    <w:qFormat/>
    <w:rsid w:val="00012FCD"/>
    <w:pPr>
      <w:numPr>
        <w:numId w:val="19"/>
      </w:numPr>
      <w:ind w:left="851" w:hanging="851"/>
    </w:pPr>
    <w:rPr>
      <w:rFonts w:eastAsia="MS Mincho" w:cs="Verdana"/>
    </w:rPr>
  </w:style>
  <w:style w:type="character" w:customStyle="1" w:styleId="quote1Char">
    <w:name w:val="quote1 Char"/>
    <w:basedOn w:val="DefaultParagraphFont"/>
    <w:link w:val="quote1"/>
    <w:rsid w:val="00012FCD"/>
    <w:rPr>
      <w:rFonts w:ascii="Verdana" w:eastAsia="Cambria" w:hAnsi="Verdana"/>
      <w:sz w:val="18"/>
      <w:szCs w:val="22"/>
      <w:lang w:val="en-US"/>
    </w:rPr>
  </w:style>
  <w:style w:type="character" w:customStyle="1" w:styleId="ListParagraphChar">
    <w:name w:val="List Paragraph Char"/>
    <w:basedOn w:val="DefaultParagraphFont"/>
    <w:link w:val="ListParagraph"/>
    <w:uiPriority w:val="34"/>
    <w:rsid w:val="00012FCD"/>
    <w:rPr>
      <w:rFonts w:ascii="Verdana" w:eastAsia="Cambria" w:hAnsi="Verdana"/>
      <w:sz w:val="18"/>
      <w:szCs w:val="22"/>
      <w:lang w:val="en-US"/>
    </w:rPr>
  </w:style>
  <w:style w:type="character" w:customStyle="1" w:styleId="bullet1Char">
    <w:name w:val="bullet1 Char"/>
    <w:basedOn w:val="ListParagraphChar"/>
    <w:link w:val="bullet1"/>
    <w:rsid w:val="00012FCD"/>
    <w:rPr>
      <w:rFonts w:ascii="Verdana" w:eastAsia="Cambria" w:hAnsi="Verdana" w:cs="Verdana"/>
      <w:sz w:val="18"/>
      <w:szCs w:val="22"/>
      <w:lang w:val="en-US"/>
    </w:rPr>
  </w:style>
  <w:style w:type="character" w:customStyle="1" w:styleId="Heading1Char1">
    <w:name w:val="Heading 1 Char1"/>
    <w:basedOn w:val="DefaultParagraphFont"/>
    <w:link w:val="Heading1"/>
    <w:uiPriority w:val="9"/>
    <w:rsid w:val="006C5DAF"/>
    <w:rPr>
      <w:rFonts w:ascii="Verdana" w:eastAsiaTheme="majorEastAsia" w:hAnsi="Verdana" w:cstheme="majorBidi"/>
      <w:bCs/>
      <w:sz w:val="32"/>
      <w:szCs w:val="28"/>
      <w:lang w:val="en-US"/>
    </w:rPr>
  </w:style>
  <w:style w:type="character" w:customStyle="1" w:styleId="Heading2Char1">
    <w:name w:val="Heading 2 Char1"/>
    <w:basedOn w:val="DefaultParagraphFont"/>
    <w:link w:val="Heading2"/>
    <w:uiPriority w:val="9"/>
    <w:rsid w:val="006C5DAF"/>
    <w:rPr>
      <w:rFonts w:ascii="Verdana" w:eastAsiaTheme="majorEastAsia" w:hAnsi="Verdana" w:cstheme="majorBidi"/>
      <w:b/>
      <w:bCs/>
      <w:sz w:val="22"/>
      <w:szCs w:val="26"/>
      <w:lang w:val="en-US"/>
    </w:rPr>
  </w:style>
  <w:style w:type="paragraph" w:customStyle="1" w:styleId="bullet2">
    <w:name w:val="bullet2"/>
    <w:basedOn w:val="ListParagraph"/>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lang w:val="en-GB" w:eastAsia="en-GB"/>
    </w:rPr>
  </w:style>
  <w:style w:type="character" w:customStyle="1" w:styleId="bullet2Char">
    <w:name w:val="bullet2 Char"/>
    <w:basedOn w:val="ListParagraphChar"/>
    <w:link w:val="bullet2"/>
    <w:rsid w:val="00002637"/>
    <w:rPr>
      <w:rFonts w:ascii="Verdana" w:eastAsia="Cambria" w:hAnsi="Verdana"/>
      <w:sz w:val="18"/>
      <w:szCs w:val="22"/>
      <w:lang w:val="en-US"/>
    </w:rPr>
  </w:style>
  <w:style w:type="paragraph" w:customStyle="1" w:styleId="bullet3">
    <w:name w:val="bullet3"/>
    <w:basedOn w:val="BodyTextIndent"/>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BodyTextIndent"/>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BodyTextIndentChar"/>
    <w:link w:val="bullet3"/>
    <w:rsid w:val="00243A11"/>
    <w:rPr>
      <w:rFonts w:ascii="Verdana" w:eastAsia="Times New Roman" w:hAnsi="Verdana" w:cs="Times New Roman"/>
      <w:noProof/>
      <w:sz w:val="18"/>
      <w:szCs w:val="18"/>
      <w:lang w:val="en-GB" w:eastAsia="de-DE"/>
    </w:rPr>
  </w:style>
  <w:style w:type="character" w:customStyle="1" w:styleId="bullet4Char">
    <w:name w:val="bullet4 Char"/>
    <w:basedOn w:val="BodyTextIndentChar"/>
    <w:link w:val="bullet4"/>
    <w:rsid w:val="00243A11"/>
    <w:rPr>
      <w:rFonts w:ascii="Verdana" w:eastAsia="Times New Roman" w:hAnsi="Verdana" w:cs="Times New Roman"/>
      <w:noProof/>
      <w:sz w:val="18"/>
      <w:szCs w:val="18"/>
      <w:lang w:val="en-GB" w:eastAsia="de-DE"/>
    </w:rPr>
  </w:style>
  <w:style w:type="paragraph" w:customStyle="1" w:styleId="FV1links">
    <w:name w:val="FV1 links"/>
    <w:basedOn w:val="Normal"/>
    <w:rsid w:val="00795A0A"/>
    <w:pPr>
      <w:spacing w:after="0" w:line="260" w:lineRule="atLeast"/>
      <w:jc w:val="left"/>
    </w:pPr>
    <w:rPr>
      <w:rFonts w:eastAsia="Times New Roman"/>
      <w:b/>
      <w:caps/>
      <w:sz w:val="20"/>
      <w:szCs w:val="20"/>
      <w:lang w:val="en-GB"/>
    </w:rPr>
  </w:style>
  <w:style w:type="paragraph" w:styleId="TOC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lang w:eastAsia="es-ES"/>
    </w:rPr>
  </w:style>
  <w:style w:type="paragraph" w:styleId="TOC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lang w:val="en-GB"/>
    </w:rPr>
  </w:style>
  <w:style w:type="paragraph" w:customStyle="1" w:styleId="Formatvorlage1">
    <w:name w:val="Formatvorlage1"/>
    <w:basedOn w:val="Normal"/>
    <w:uiPriority w:val="99"/>
    <w:rsid w:val="00895B81"/>
    <w:pPr>
      <w:spacing w:after="0" w:line="260" w:lineRule="atLeast"/>
    </w:pPr>
    <w:rPr>
      <w:rFonts w:eastAsia="Calibri"/>
      <w:b/>
      <w:szCs w:val="24"/>
      <w:lang w:val="en-GB"/>
    </w:rPr>
  </w:style>
  <w:style w:type="character" w:customStyle="1" w:styleId="EndnoteTextChar1">
    <w:name w:val="Endnote Text Char1"/>
    <w:basedOn w:val="DefaultParagraphFont"/>
    <w:uiPriority w:val="99"/>
    <w:semiHidden/>
    <w:rsid w:val="000F484D"/>
    <w:rPr>
      <w:rFonts w:ascii="Verdana" w:eastAsia="Cambria" w:hAnsi="Verdana"/>
      <w:sz w:val="24"/>
      <w:szCs w:val="24"/>
      <w:lang w:val="en-US"/>
    </w:rPr>
  </w:style>
</w:styles>
</file>

<file path=word/webSettings.xml><?xml version="1.0" encoding="utf-8"?>
<w:webSettings xmlns:r="http://schemas.openxmlformats.org/officeDocument/2006/relationships" xmlns:w="http://schemas.openxmlformats.org/wordprocessingml/2006/main">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tiff"/><Relationship Id="rId117" Type="http://schemas.openxmlformats.org/officeDocument/2006/relationships/hyperlink" Target="http://en.wikipedia.org/wiki/Microsoft_Network" TargetMode="External"/><Relationship Id="rId21" Type="http://schemas.openxmlformats.org/officeDocument/2006/relationships/image" Target="media/image14.tiff"/><Relationship Id="rId42" Type="http://schemas.openxmlformats.org/officeDocument/2006/relationships/hyperlink" Target="http://en.wikipedia.org/wiki/POSIX" TargetMode="External"/><Relationship Id="rId47" Type="http://schemas.openxmlformats.org/officeDocument/2006/relationships/hyperlink" Target="http://en.wikipedia.org/wiki/Regional_Internet_Registry" TargetMode="External"/><Relationship Id="rId63" Type="http://schemas.openxmlformats.org/officeDocument/2006/relationships/hyperlink" Target="http://en.wikipedia.org/wiki/Gigabyte" TargetMode="External"/><Relationship Id="rId68" Type="http://schemas.openxmlformats.org/officeDocument/2006/relationships/hyperlink" Target="http://en.wikipedia.org/wiki/Classful_network" TargetMode="External"/><Relationship Id="rId84" Type="http://schemas.openxmlformats.org/officeDocument/2006/relationships/hyperlink" Target="http://en.wikipedia.org/wiki/Mirabilis_%28company%29" TargetMode="External"/><Relationship Id="rId89" Type="http://schemas.openxmlformats.org/officeDocument/2006/relationships/hyperlink" Target="http://en.wikipedia.org/wiki/GNOME" TargetMode="External"/><Relationship Id="rId112" Type="http://schemas.openxmlformats.org/officeDocument/2006/relationships/hyperlink" Target="http://en.wikipedia.org/wiki/Macintosh_128K" TargetMode="External"/><Relationship Id="rId133" Type="http://schemas.openxmlformats.org/officeDocument/2006/relationships/hyperlink" Target="http://en.wikipedia.org/wiki/Windows_Server_2003" TargetMode="External"/><Relationship Id="rId138" Type="http://schemas.openxmlformats.org/officeDocument/2006/relationships/hyperlink" Target="http://en.wikipedia.org/wiki/GNU_Hurd" TargetMode="External"/><Relationship Id="rId154" Type="http://schemas.openxmlformats.org/officeDocument/2006/relationships/hyperlink" Target="http://en.wikipedia.org/wiki/Information" TargetMode="External"/><Relationship Id="rId159" Type="http://schemas.openxmlformats.org/officeDocument/2006/relationships/hyperlink" Target="http://en.wikipedia.org/wiki/Linux_distribution" TargetMode="External"/><Relationship Id="rId175" Type="http://schemas.openxmlformats.org/officeDocument/2006/relationships/hyperlink" Target="http://en.wikipedia.org/wiki/Windows_95" TargetMode="External"/><Relationship Id="rId170" Type="http://schemas.openxmlformats.org/officeDocument/2006/relationships/hyperlink" Target="http://en.wikipedia.org/wiki/Vuze" TargetMode="External"/><Relationship Id="rId16" Type="http://schemas.openxmlformats.org/officeDocument/2006/relationships/image" Target="media/image9.tiff"/><Relationship Id="rId107" Type="http://schemas.openxmlformats.org/officeDocument/2006/relationships/hyperlink" Target="http://en.wikipedia.org/wiki/Graphical_user_interface" TargetMode="External"/><Relationship Id="rId11" Type="http://schemas.openxmlformats.org/officeDocument/2006/relationships/image" Target="media/image4.tiff"/><Relationship Id="rId32" Type="http://schemas.openxmlformats.org/officeDocument/2006/relationships/image" Target="media/image25.tiff"/><Relationship Id="rId37" Type="http://schemas.openxmlformats.org/officeDocument/2006/relationships/hyperlink" Target="http://en.wikipedia.org/w/index.php?title=DCFLdd&amp;action=edit&amp;redlink=1" TargetMode="External"/><Relationship Id="rId53" Type="http://schemas.openxmlformats.org/officeDocument/2006/relationships/hyperlink" Target="http://en.wikipedia.org/wiki/Financial_institution" TargetMode="External"/><Relationship Id="rId58" Type="http://schemas.openxmlformats.org/officeDocument/2006/relationships/hyperlink" Target="http://en.wikipedia.org/wiki/AppFabric" TargetMode="External"/><Relationship Id="rId74" Type="http://schemas.openxmlformats.org/officeDocument/2006/relationships/hyperlink" Target="http://en.wikipedia.org/wiki/IPv4" TargetMode="External"/><Relationship Id="rId79" Type="http://schemas.openxmlformats.org/officeDocument/2006/relationships/hyperlink" Target="http://en.wikipedia.org/wiki/Internet" TargetMode="External"/><Relationship Id="rId102" Type="http://schemas.openxmlformats.org/officeDocument/2006/relationships/hyperlink" Target="http://en.wikipedia.org/wiki/Linux_kernel" TargetMode="External"/><Relationship Id="rId123" Type="http://schemas.openxmlformats.org/officeDocument/2006/relationships/hyperlink" Target="http://en.wikipedia.org/wiki/Mac_OS_X" TargetMode="External"/><Relationship Id="rId128" Type="http://schemas.openxmlformats.org/officeDocument/2006/relationships/hyperlink" Target="http://en.wikipedia.org/wiki/Microsoft" TargetMode="External"/><Relationship Id="rId144" Type="http://schemas.openxmlformats.org/officeDocument/2006/relationships/hyperlink" Target="http://en.wikipedia.org/wiki/Internet" TargetMode="External"/><Relationship Id="rId149" Type="http://schemas.openxmlformats.org/officeDocument/2006/relationships/hyperlink" Target="http://en.wikipedia.org/wiki/Multiplexing" TargetMode="External"/><Relationship Id="rId5" Type="http://schemas.openxmlformats.org/officeDocument/2006/relationships/webSettings" Target="webSettings.xml"/><Relationship Id="rId90" Type="http://schemas.openxmlformats.org/officeDocument/2006/relationships/hyperlink" Target="http://en.wikipedia.org/wiki/Desktop_environment" TargetMode="External"/><Relationship Id="rId95" Type="http://schemas.openxmlformats.org/officeDocument/2006/relationships/hyperlink" Target="http://en.wikipedia.org/wiki/Computers" TargetMode="External"/><Relationship Id="rId160" Type="http://schemas.openxmlformats.org/officeDocument/2006/relationships/hyperlink" Target="http://en.wikipedia.org/wiki/Ubuntu_%28philosophy%29" TargetMode="External"/><Relationship Id="rId165" Type="http://schemas.openxmlformats.org/officeDocument/2006/relationships/hyperlink" Target="http://en.wikipedia.org/wiki/Xunlei" TargetMode="External"/><Relationship Id="rId181" Type="http://schemas.openxmlformats.org/officeDocument/2006/relationships/hyperlink" Target="http://en.wikipedia.org/wiki/OFDM" TargetMode="External"/><Relationship Id="rId186" Type="http://schemas.openxmlformats.org/officeDocument/2006/relationships/fontTable" Target="fontTable.xml"/><Relationship Id="rId22" Type="http://schemas.openxmlformats.org/officeDocument/2006/relationships/image" Target="media/image15.tiff"/><Relationship Id="rId27" Type="http://schemas.openxmlformats.org/officeDocument/2006/relationships/image" Target="media/image20.tiff"/><Relationship Id="rId43" Type="http://schemas.openxmlformats.org/officeDocument/2006/relationships/hyperlink" Target="http://en.wikipedia.org/wiki/Windows_API" TargetMode="External"/><Relationship Id="rId48" Type="http://schemas.openxmlformats.org/officeDocument/2006/relationships/hyperlink" Target="http://en.wikipedia.org/wiki/Canada" TargetMode="External"/><Relationship Id="rId64" Type="http://schemas.openxmlformats.org/officeDocument/2006/relationships/hyperlink" Target="http://en.wikipedia.org/wiki/Yahoo%21_Messenger" TargetMode="External"/><Relationship Id="rId69" Type="http://schemas.openxmlformats.org/officeDocument/2006/relationships/hyperlink" Target="http://en.wikipedia.org/wiki/IPv6" TargetMode="External"/><Relationship Id="rId113" Type="http://schemas.openxmlformats.org/officeDocument/2006/relationships/hyperlink" Target="http://en.wikipedia.org/wiki/Microsoft" TargetMode="External"/><Relationship Id="rId118" Type="http://schemas.openxmlformats.org/officeDocument/2006/relationships/hyperlink" Target="http://en.wikipedia.org/wiki/Graphical_user_interface" TargetMode="External"/><Relationship Id="rId134" Type="http://schemas.openxmlformats.org/officeDocument/2006/relationships/hyperlink" Target="http://en.wikipedia.org/wiki/Wikipedia" TargetMode="External"/><Relationship Id="rId139" Type="http://schemas.openxmlformats.org/officeDocument/2006/relationships/hyperlink" Target="http://en.wikipedia.org/wiki/Partition_editor" TargetMode="External"/><Relationship Id="rId80" Type="http://schemas.openxmlformats.org/officeDocument/2006/relationships/hyperlink" Target="http://en.wikipedia.org/wiki/Web_hosting_service" TargetMode="External"/><Relationship Id="rId85" Type="http://schemas.openxmlformats.org/officeDocument/2006/relationships/hyperlink" Target="http://en.wikipedia.org/wiki/AOL" TargetMode="External"/><Relationship Id="rId150" Type="http://schemas.openxmlformats.org/officeDocument/2006/relationships/hyperlink" Target="http://en.wikipedia.org/wiki/National_Institute_of_Standards_and_Technology" TargetMode="External"/><Relationship Id="rId155" Type="http://schemas.openxmlformats.org/officeDocument/2006/relationships/hyperlink" Target="http://en.wikipedia.org/wiki/Microsoft_Windows" TargetMode="External"/><Relationship Id="rId171" Type="http://schemas.openxmlformats.org/officeDocument/2006/relationships/hyperlink" Target="http://en.wikipedia.org/wiki/BitComet" TargetMode="External"/><Relationship Id="rId176" Type="http://schemas.openxmlformats.org/officeDocument/2006/relationships/hyperlink" Target="http://en.wikipedia.org/wiki/Graphical_user_interface" TargetMode="External"/><Relationship Id="rId12" Type="http://schemas.openxmlformats.org/officeDocument/2006/relationships/image" Target="media/image5.tiff"/><Relationship Id="rId17" Type="http://schemas.openxmlformats.org/officeDocument/2006/relationships/image" Target="media/image10.tiff"/><Relationship Id="rId33" Type="http://schemas.openxmlformats.org/officeDocument/2006/relationships/image" Target="media/image26.tiff"/><Relationship Id="rId38" Type="http://schemas.openxmlformats.org/officeDocument/2006/relationships/hyperlink" Target="http://en.wikipedia.org/w/index.php?title=IXimager&amp;action=edit&amp;redlink=1" TargetMode="External"/><Relationship Id="rId59" Type="http://schemas.openxmlformats.org/officeDocument/2006/relationships/hyperlink" Target="http://en.wikipedia.org/wiki/Variable_%28computer_science%29" TargetMode="External"/><Relationship Id="rId103" Type="http://schemas.openxmlformats.org/officeDocument/2006/relationships/hyperlink" Target="http://en.wikipedia.org/wiki/Linus_Torvalds" TargetMode="External"/><Relationship Id="rId108" Type="http://schemas.openxmlformats.org/officeDocument/2006/relationships/hyperlink" Target="http://en.wikipedia.org/wiki/Operating_system" TargetMode="External"/><Relationship Id="rId124" Type="http://schemas.openxmlformats.org/officeDocument/2006/relationships/hyperlink" Target="http://en.wikipedia.org/wiki/Linux" TargetMode="External"/><Relationship Id="rId129" Type="http://schemas.openxmlformats.org/officeDocument/2006/relationships/hyperlink" Target="http://en.wikipedia.org/wiki/Microsoft_Windows" TargetMode="External"/><Relationship Id="rId54" Type="http://schemas.openxmlformats.org/officeDocument/2006/relationships/hyperlink" Target="http://en.wikipedia.org/wiki/Microsoft_Online_Services" TargetMode="External"/><Relationship Id="rId70" Type="http://schemas.openxmlformats.org/officeDocument/2006/relationships/hyperlink" Target="http://en.wikipedia.org/wiki/Information" TargetMode="External"/><Relationship Id="rId75" Type="http://schemas.openxmlformats.org/officeDocument/2006/relationships/hyperlink" Target="http://en.wikipedia.org/wiki/IPv6" TargetMode="External"/><Relationship Id="rId91" Type="http://schemas.openxmlformats.org/officeDocument/2006/relationships/hyperlink" Target="http://en.wikipedia.org/wiki/Window_%28computing%29" TargetMode="External"/><Relationship Id="rId96" Type="http://schemas.openxmlformats.org/officeDocument/2006/relationships/hyperlink" Target="http://en.wikipedia.org/wiki/Mobile_devices" TargetMode="External"/><Relationship Id="rId140" Type="http://schemas.openxmlformats.org/officeDocument/2006/relationships/hyperlink" Target="http://en.wikipedia.org/wiki/Server_%28computing%29" TargetMode="External"/><Relationship Id="rId145" Type="http://schemas.openxmlformats.org/officeDocument/2006/relationships/hyperlink" Target="http://en.wikipedia.org/wiki/Internet_Engineering_Task_Force" TargetMode="External"/><Relationship Id="rId161" Type="http://schemas.openxmlformats.org/officeDocument/2006/relationships/hyperlink" Target="http://en.wikipedia.org/wiki/Personal_computer" TargetMode="External"/><Relationship Id="rId166" Type="http://schemas.openxmlformats.org/officeDocument/2006/relationships/hyperlink" Target="http://en.wikipedia.org/wiki/%CE%9C" TargetMode="External"/><Relationship Id="rId182" Type="http://schemas.openxmlformats.org/officeDocument/2006/relationships/hyperlink" Target="http://en.wikipedia.org/wiki/IEEE_802.11" TargetMode="External"/><Relationship Id="rId187"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tiff"/><Relationship Id="rId28" Type="http://schemas.openxmlformats.org/officeDocument/2006/relationships/image" Target="media/image21.tiff"/><Relationship Id="rId49" Type="http://schemas.openxmlformats.org/officeDocument/2006/relationships/hyperlink" Target="http://en.wikipedia.org/wiki/United_States" TargetMode="External"/><Relationship Id="rId114" Type="http://schemas.openxmlformats.org/officeDocument/2006/relationships/hyperlink" Target="http://en.wikipedia.org/wiki/Windows" TargetMode="External"/><Relationship Id="rId119" Type="http://schemas.openxmlformats.org/officeDocument/2006/relationships/hyperlink" Target="http://en.wikipedia.org/wiki/Operating_system" TargetMode="External"/><Relationship Id="rId44" Type="http://schemas.openxmlformats.org/officeDocument/2006/relationships/hyperlink" Target="http://en.wikipedia.org/wiki/C%2B%2B" TargetMode="External"/><Relationship Id="rId60" Type="http://schemas.openxmlformats.org/officeDocument/2006/relationships/hyperlink" Target="http://en.wikipedia.org/wiki/DVD" TargetMode="External"/><Relationship Id="rId65" Type="http://schemas.openxmlformats.org/officeDocument/2006/relationships/hyperlink" Target="http://en.wikipedia.org/wiki/Classless_Inter-Domain_Routing" TargetMode="External"/><Relationship Id="rId81" Type="http://schemas.openxmlformats.org/officeDocument/2006/relationships/hyperlink" Target="http://en.wikipedia.org/wiki/Web_hosting_services" TargetMode="External"/><Relationship Id="rId86" Type="http://schemas.openxmlformats.org/officeDocument/2006/relationships/hyperlink" Target="http://en.wikipedia.org/wiki/Digital_Sky_Technologies" TargetMode="External"/><Relationship Id="rId130" Type="http://schemas.openxmlformats.org/officeDocument/2006/relationships/hyperlink" Target="http://en.wikipedia.org/wiki/Windows_NT_3.1" TargetMode="External"/><Relationship Id="rId135" Type="http://schemas.openxmlformats.org/officeDocument/2006/relationships/hyperlink" Target="http://en.wikipedia.org/wiki/Usenet" TargetMode="External"/><Relationship Id="rId151" Type="http://schemas.openxmlformats.org/officeDocument/2006/relationships/hyperlink" Target="http://en.wikipedia.org/wiki/Secure_Hash_Algorithm" TargetMode="External"/><Relationship Id="rId156" Type="http://schemas.openxmlformats.org/officeDocument/2006/relationships/hyperlink" Target="http://en.wikipedia.org/wiki/Windows_2000" TargetMode="External"/><Relationship Id="rId177" Type="http://schemas.openxmlformats.org/officeDocument/2006/relationships/hyperlink" Target="http://en.wikipedia.org/wiki/Computer_display" TargetMode="External"/><Relationship Id="rId172" Type="http://schemas.openxmlformats.org/officeDocument/2006/relationships/hyperlink" Target="http://en.wikipedia.org/wiki/Internet" TargetMode="External"/><Relationship Id="rId13" Type="http://schemas.openxmlformats.org/officeDocument/2006/relationships/image" Target="media/image6.tiff"/><Relationship Id="rId18" Type="http://schemas.openxmlformats.org/officeDocument/2006/relationships/image" Target="media/image11.tiff"/><Relationship Id="rId39" Type="http://schemas.openxmlformats.org/officeDocument/2006/relationships/hyperlink" Target="http://en.wikipedia.org/w/index.php?title=Guymager&amp;action=edit&amp;redlink=1" TargetMode="External"/><Relationship Id="rId109" Type="http://schemas.openxmlformats.org/officeDocument/2006/relationships/hyperlink" Target="http://en.wikipedia.org/wiki/Apple_Inc." TargetMode="External"/><Relationship Id="rId34" Type="http://schemas.openxmlformats.org/officeDocument/2006/relationships/image" Target="media/image27.tiff"/><Relationship Id="rId50" Type="http://schemas.openxmlformats.org/officeDocument/2006/relationships/hyperlink" Target="http://en.wikipedia.org/wiki/IPv4" TargetMode="External"/><Relationship Id="rId55" Type="http://schemas.openxmlformats.org/officeDocument/2006/relationships/hyperlink" Target="http://en.wikipedia.org/wiki/Windows_Azure" TargetMode="External"/><Relationship Id="rId76" Type="http://schemas.openxmlformats.org/officeDocument/2006/relationships/hyperlink" Target="http://en.wikipedia.org/wiki/Whois" TargetMode="External"/><Relationship Id="rId97" Type="http://schemas.openxmlformats.org/officeDocument/2006/relationships/hyperlink" Target="http://en.wikipedia.org/wiki/Internet" TargetMode="External"/><Relationship Id="rId104" Type="http://schemas.openxmlformats.org/officeDocument/2006/relationships/hyperlink" Target="http://en.wikipedia.org/wiki/4G" TargetMode="External"/><Relationship Id="rId120" Type="http://schemas.openxmlformats.org/officeDocument/2006/relationships/hyperlink" Target="http://en.wikipedia.org/wiki/Microsoft" TargetMode="External"/><Relationship Id="rId125" Type="http://schemas.openxmlformats.org/officeDocument/2006/relationships/hyperlink" Target="http://en.wikipedia.org/wiki/Mozilla_Corporation" TargetMode="External"/><Relationship Id="rId141" Type="http://schemas.openxmlformats.org/officeDocument/2006/relationships/hyperlink" Target="http://en.wikipedia.org/wiki/Client_%28computing%29" TargetMode="External"/><Relationship Id="rId146" Type="http://schemas.openxmlformats.org/officeDocument/2006/relationships/hyperlink" Target="http://en.wikipedia.org/wiki/ICANN" TargetMode="External"/><Relationship Id="rId167" Type="http://schemas.openxmlformats.org/officeDocument/2006/relationships/hyperlink" Target="http://en.wikipedia.org/wiki/SI_prefix" TargetMode="External"/><Relationship Id="rId7" Type="http://schemas.openxmlformats.org/officeDocument/2006/relationships/endnotes" Target="endnotes.xml"/><Relationship Id="rId71" Type="http://schemas.openxmlformats.org/officeDocument/2006/relationships/hyperlink" Target="http://en.wikipedia.org/wiki/Internet" TargetMode="External"/><Relationship Id="rId92" Type="http://schemas.openxmlformats.org/officeDocument/2006/relationships/hyperlink" Target="http://en.wikipedia.org/wiki/GNOME_Panel" TargetMode="External"/><Relationship Id="rId162" Type="http://schemas.openxmlformats.org/officeDocument/2006/relationships/hyperlink" Target="http://en.wikipedia.org/wiki/Closed_source" TargetMode="External"/><Relationship Id="rId183" Type="http://schemas.openxmlformats.org/officeDocument/2006/relationships/hyperlink" Target="http://en.wikipedia.org/wiki/Wi-Fi" TargetMode="External"/><Relationship Id="rId2" Type="http://schemas.openxmlformats.org/officeDocument/2006/relationships/numbering" Target="numbering.xml"/><Relationship Id="rId29" Type="http://schemas.openxmlformats.org/officeDocument/2006/relationships/image" Target="media/image22.tiff"/><Relationship Id="rId24" Type="http://schemas.openxmlformats.org/officeDocument/2006/relationships/image" Target="media/image17.tiff"/><Relationship Id="rId40" Type="http://schemas.openxmlformats.org/officeDocument/2006/relationships/hyperlink" Target="http://en.wikipedia.org/wiki/EnCase" TargetMode="External"/><Relationship Id="rId45" Type="http://schemas.openxmlformats.org/officeDocument/2006/relationships/hyperlink" Target="http://en.wikipedia.org/wiki/Java_API" TargetMode="External"/><Relationship Id="rId66" Type="http://schemas.openxmlformats.org/officeDocument/2006/relationships/hyperlink" Target="http://en.wikipedia.org/wiki/CIDR_notation" TargetMode="External"/><Relationship Id="rId87" Type="http://schemas.openxmlformats.org/officeDocument/2006/relationships/hyperlink" Target="http://en.wikipedia.org/wiki/Homophone" TargetMode="External"/><Relationship Id="rId110" Type="http://schemas.openxmlformats.org/officeDocument/2006/relationships/hyperlink" Target="http://en.wikipedia.org/wiki/Macintosh" TargetMode="External"/><Relationship Id="rId115" Type="http://schemas.openxmlformats.org/officeDocument/2006/relationships/hyperlink" Target="http://en.wikipedia.org/wiki/Microsoft" TargetMode="External"/><Relationship Id="rId131" Type="http://schemas.openxmlformats.org/officeDocument/2006/relationships/hyperlink" Target="http://en.wikipedia.org/wiki/Windows_2000" TargetMode="External"/><Relationship Id="rId136" Type="http://schemas.openxmlformats.org/officeDocument/2006/relationships/hyperlink" Target="http://en.wikipedia.org/wiki/BSD" TargetMode="External"/><Relationship Id="rId157" Type="http://schemas.openxmlformats.org/officeDocument/2006/relationships/hyperlink" Target="http://en.wikipedia.org/wiki/Pre-boot_authentication" TargetMode="External"/><Relationship Id="rId178" Type="http://schemas.openxmlformats.org/officeDocument/2006/relationships/hyperlink" Target="http://en.wikipedia.org/wiki/Taskbar" TargetMode="External"/><Relationship Id="rId61" Type="http://schemas.openxmlformats.org/officeDocument/2006/relationships/hyperlink" Target="http://en.wikipedia.org/wiki/DVD" TargetMode="External"/><Relationship Id="rId82" Type="http://schemas.openxmlformats.org/officeDocument/2006/relationships/hyperlink" Target="http://en.wikipedia.org/wiki/E-mail_hosting_service" TargetMode="External"/><Relationship Id="rId152" Type="http://schemas.openxmlformats.org/officeDocument/2006/relationships/hyperlink" Target="http://en.wikipedia.org/wiki/SHA-1" TargetMode="External"/><Relationship Id="rId173" Type="http://schemas.openxmlformats.org/officeDocument/2006/relationships/hyperlink" Target="http://en.wikipedia.org/wiki/File_manager" TargetMode="External"/><Relationship Id="rId19" Type="http://schemas.openxmlformats.org/officeDocument/2006/relationships/image" Target="media/image12.tiff"/><Relationship Id="rId14" Type="http://schemas.openxmlformats.org/officeDocument/2006/relationships/image" Target="media/image7.tiff"/><Relationship Id="rId30" Type="http://schemas.openxmlformats.org/officeDocument/2006/relationships/image" Target="media/image23.tiff"/><Relationship Id="rId35" Type="http://schemas.openxmlformats.org/officeDocument/2006/relationships/image" Target="media/image28.tiff"/><Relationship Id="rId56" Type="http://schemas.openxmlformats.org/officeDocument/2006/relationships/hyperlink" Target="http://en.wikipedia.org/wiki/SQL_Azure" TargetMode="External"/><Relationship Id="rId77" Type="http://schemas.openxmlformats.org/officeDocument/2006/relationships/hyperlink" Target="http://en.wikipedia.org/wiki/IP_address" TargetMode="External"/><Relationship Id="rId100" Type="http://schemas.openxmlformats.org/officeDocument/2006/relationships/hyperlink" Target="http://en.wikipedia.org/wiki/Unix-like" TargetMode="External"/><Relationship Id="rId105" Type="http://schemas.openxmlformats.org/officeDocument/2006/relationships/hyperlink" Target="http://en.wikipedia.org/wiki/ITU-T" TargetMode="External"/><Relationship Id="rId126" Type="http://schemas.openxmlformats.org/officeDocument/2006/relationships/hyperlink" Target="http://en.wikipedia.org/wiki/Mozilla_Foundation" TargetMode="External"/><Relationship Id="rId147" Type="http://schemas.openxmlformats.org/officeDocument/2006/relationships/hyperlink" Target="http://en.wikipedia.org/wiki/Thread_%28computer_science%29" TargetMode="External"/><Relationship Id="rId168" Type="http://schemas.openxmlformats.org/officeDocument/2006/relationships/hyperlink" Target="http://en.wikipedia.org/wiki/Micro-" TargetMode="External"/><Relationship Id="rId8" Type="http://schemas.openxmlformats.org/officeDocument/2006/relationships/image" Target="media/image1.tiff"/><Relationship Id="rId51" Type="http://schemas.openxmlformats.org/officeDocument/2006/relationships/hyperlink" Target="http://en.wikipedia.org/wiki/IPv6" TargetMode="External"/><Relationship Id="rId72" Type="http://schemas.openxmlformats.org/officeDocument/2006/relationships/hyperlink" Target="http://en.wikipedia.org/wiki/Domain_name" TargetMode="External"/><Relationship Id="rId93" Type="http://schemas.openxmlformats.org/officeDocument/2006/relationships/hyperlink" Target="http://en.wikipedia.org/wiki/Desktop_metaphor" TargetMode="External"/><Relationship Id="rId98" Type="http://schemas.openxmlformats.org/officeDocument/2006/relationships/hyperlink" Target="http://en.wikipedia.org/wiki/DNS_root_zone" TargetMode="External"/><Relationship Id="rId121" Type="http://schemas.openxmlformats.org/officeDocument/2006/relationships/hyperlink" Target="http://en.wikipedia.org/wiki/IBM" TargetMode="External"/><Relationship Id="rId142" Type="http://schemas.openxmlformats.org/officeDocument/2006/relationships/hyperlink" Target="http://en.wikipedia.org/wiki/World_Wide_Web" TargetMode="External"/><Relationship Id="rId163" Type="http://schemas.openxmlformats.org/officeDocument/2006/relationships/hyperlink" Target="http://en.wikipedia.org/wiki/BitTorrent_client" TargetMode="External"/><Relationship Id="rId184" Type="http://schemas.openxmlformats.org/officeDocument/2006/relationships/header" Target="header1.xml"/><Relationship Id="rId3" Type="http://schemas.openxmlformats.org/officeDocument/2006/relationships/styles" Target="styles.xml"/><Relationship Id="rId25" Type="http://schemas.openxmlformats.org/officeDocument/2006/relationships/image" Target="media/image18.tiff"/><Relationship Id="rId46" Type="http://schemas.openxmlformats.org/officeDocument/2006/relationships/hyperlink" Target="http://en.wikipedia.org/wiki/Asia_Pacific" TargetMode="External"/><Relationship Id="rId67" Type="http://schemas.openxmlformats.org/officeDocument/2006/relationships/hyperlink" Target="http://en.wikipedia.org/wiki/IPv4" TargetMode="External"/><Relationship Id="rId116" Type="http://schemas.openxmlformats.org/officeDocument/2006/relationships/hyperlink" Target="http://en.wikipedia.org/wiki/Microsoft_adCenter" TargetMode="External"/><Relationship Id="rId137" Type="http://schemas.openxmlformats.org/officeDocument/2006/relationships/hyperlink" Target="http://en.wikipedia.org/wiki/Solaris_%28operating_system%29" TargetMode="External"/><Relationship Id="rId158" Type="http://schemas.openxmlformats.org/officeDocument/2006/relationships/hyperlink" Target="http://en.wikipedia.org/wiki/Debian" TargetMode="External"/><Relationship Id="rId20" Type="http://schemas.openxmlformats.org/officeDocument/2006/relationships/image" Target="media/image13.tiff"/><Relationship Id="rId41" Type="http://schemas.openxmlformats.org/officeDocument/2006/relationships/hyperlink" Target="http://en.wikipedia.org/wiki/FTK" TargetMode="External"/><Relationship Id="rId62" Type="http://schemas.openxmlformats.org/officeDocument/2006/relationships/hyperlink" Target="http://en.wikipedia.org/wiki/CD" TargetMode="External"/><Relationship Id="rId83" Type="http://schemas.openxmlformats.org/officeDocument/2006/relationships/hyperlink" Target="http://en.wikipedia.org/wiki/DNS_hosting_service" TargetMode="External"/><Relationship Id="rId88" Type="http://schemas.openxmlformats.org/officeDocument/2006/relationships/hyperlink" Target="http://en.wikipedia.org/wiki/CQ_%28call%29" TargetMode="External"/><Relationship Id="rId111" Type="http://schemas.openxmlformats.org/officeDocument/2006/relationships/hyperlink" Target="http://en.wikipedia.org/wiki/Computer_system" TargetMode="External"/><Relationship Id="rId132" Type="http://schemas.openxmlformats.org/officeDocument/2006/relationships/hyperlink" Target="http://en.wikipedia.org/wiki/Windows_XP" TargetMode="External"/><Relationship Id="rId153" Type="http://schemas.openxmlformats.org/officeDocument/2006/relationships/hyperlink" Target="http://en.wikipedia.org/wiki/Recording" TargetMode="External"/><Relationship Id="rId174" Type="http://schemas.openxmlformats.org/officeDocument/2006/relationships/hyperlink" Target="http://en.wikipedia.org/wiki/Microsoft_Windows" TargetMode="External"/><Relationship Id="rId179" Type="http://schemas.openxmlformats.org/officeDocument/2006/relationships/hyperlink" Target="http://en.wikipedia.org/wiki/Desktop_environment" TargetMode="External"/><Relationship Id="rId15" Type="http://schemas.openxmlformats.org/officeDocument/2006/relationships/image" Target="media/image8.tiff"/><Relationship Id="rId36" Type="http://schemas.openxmlformats.org/officeDocument/2006/relationships/hyperlink" Target="http://en.wikipedia.org/wiki/Access_Control_List" TargetMode="External"/><Relationship Id="rId57" Type="http://schemas.openxmlformats.org/officeDocument/2006/relationships/hyperlink" Target="http://en.wikipedia.org/wiki/Microsoft_SQL_Server" TargetMode="External"/><Relationship Id="rId106" Type="http://schemas.openxmlformats.org/officeDocument/2006/relationships/hyperlink" Target="http://en.wikipedia.org/wiki/LTE_Advanced" TargetMode="External"/><Relationship Id="rId127" Type="http://schemas.openxmlformats.org/officeDocument/2006/relationships/hyperlink" Target="http://en.wikipedia.org/wiki/Gecko_%28layout_engine%29" TargetMode="External"/><Relationship Id="rId10" Type="http://schemas.openxmlformats.org/officeDocument/2006/relationships/image" Target="media/image3.tiff"/><Relationship Id="rId31" Type="http://schemas.openxmlformats.org/officeDocument/2006/relationships/image" Target="media/image24.tiff"/><Relationship Id="rId52" Type="http://schemas.openxmlformats.org/officeDocument/2006/relationships/hyperlink" Target="http://en.wikipedia.org/wiki/Autonomous_system_%28Internet%29" TargetMode="External"/><Relationship Id="rId73" Type="http://schemas.openxmlformats.org/officeDocument/2006/relationships/hyperlink" Target="http://en.wikipedia.org/wiki/Example.com" TargetMode="External"/><Relationship Id="rId78" Type="http://schemas.openxmlformats.org/officeDocument/2006/relationships/hyperlink" Target="http://en.wikipedia.org/wiki/Google_Inc." TargetMode="External"/><Relationship Id="rId94" Type="http://schemas.openxmlformats.org/officeDocument/2006/relationships/hyperlink" Target="http://en.wikipedia.org/wiki/Computer_terminal" TargetMode="External"/><Relationship Id="rId99" Type="http://schemas.openxmlformats.org/officeDocument/2006/relationships/hyperlink" Target="http://en.wikipedia.org/wiki/Internet" TargetMode="External"/><Relationship Id="rId101" Type="http://schemas.openxmlformats.org/officeDocument/2006/relationships/hyperlink" Target="http://en.wikipedia.org/wiki/Free_and_open_source_software" TargetMode="External"/><Relationship Id="rId122" Type="http://schemas.openxmlformats.org/officeDocument/2006/relationships/hyperlink" Target="http://en.wikipedia.org/wiki/Microsoft_Windows" TargetMode="External"/><Relationship Id="rId143" Type="http://schemas.openxmlformats.org/officeDocument/2006/relationships/hyperlink" Target="http://en.wikipedia.org/wiki/Keyboard_layout" TargetMode="External"/><Relationship Id="rId148" Type="http://schemas.openxmlformats.org/officeDocument/2006/relationships/hyperlink" Target="http://en.wikipedia.org/wiki/Process_%28computing%29" TargetMode="External"/><Relationship Id="rId164" Type="http://schemas.openxmlformats.org/officeDocument/2006/relationships/hyperlink" Target="http://en.wikipedia.org/wiki/BitTorrent_%28company%29" TargetMode="External"/><Relationship Id="rId169" Type="http://schemas.openxmlformats.org/officeDocument/2006/relationships/hyperlink" Target="http://en.wikipedia.org/wiki/Memory_footprint" TargetMode="External"/><Relationship Id="rId18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f"/><Relationship Id="rId180" Type="http://schemas.openxmlformats.org/officeDocument/2006/relationships/hyperlink" Target="http://en.wikipedia.org/wiki/Spread_spectr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DF8207-1D4F-4DBD-B1A6-4D4C516B6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51</Pages>
  <Words>18978</Words>
  <Characters>101535</Characters>
  <Application>Microsoft Office Word</Application>
  <DocSecurity>0</DocSecurity>
  <Lines>1637</Lines>
  <Paragraphs>565</Paragraphs>
  <ScaleCrop>false</ScaleCrop>
  <HeadingPairs>
    <vt:vector size="2" baseType="variant">
      <vt:variant>
        <vt:lpstr>Title</vt:lpstr>
      </vt:variant>
      <vt:variant>
        <vt:i4>1</vt:i4>
      </vt:variant>
    </vt:vector>
  </HeadingPairs>
  <TitlesOfParts>
    <vt:vector size="1" baseType="lpstr">
      <vt:lpstr/>
    </vt:vector>
  </TitlesOfParts>
  <Company>Technology Risk Limited</Company>
  <LinksUpToDate>false</LinksUpToDate>
  <CharactersWithSpaces>119948</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Engjellushe Shqarri</cp:lastModifiedBy>
  <cp:revision>21</cp:revision>
  <cp:lastPrinted>2017-10-02T09:34:00Z</cp:lastPrinted>
  <dcterms:created xsi:type="dcterms:W3CDTF">2017-10-08T12:48:00Z</dcterms:created>
  <dcterms:modified xsi:type="dcterms:W3CDTF">2017-10-08T15:18:00Z</dcterms:modified>
</cp:coreProperties>
</file>