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4995F2DE" w:rsidR="00BD67BE" w:rsidRPr="00756A82" w:rsidRDefault="003E5EDC" w:rsidP="00BD67BE">
            <w:pPr>
              <w:rPr>
                <w:rFonts w:ascii="Tahoma" w:hAnsi="Tahoma" w:cs="Tahoma"/>
                <w:caps/>
                <w:color w:val="000000" w:themeColor="text1"/>
                <w:sz w:val="18"/>
                <w:szCs w:val="18"/>
                <w:highlight w:val="cyan"/>
              </w:rPr>
            </w:pPr>
            <w:r w:rsidRPr="00AA7261">
              <w:rPr>
                <w:rFonts w:ascii="Tahoma" w:hAnsi="Tahoma" w:cs="Tahoma"/>
                <w:caps/>
                <w:color w:val="000000" w:themeColor="text1"/>
                <w:sz w:val="18"/>
                <w:szCs w:val="18"/>
              </w:rPr>
              <w:t>2023/AO/</w:t>
            </w:r>
            <w:r w:rsidR="00E33157">
              <w:rPr>
                <w:rFonts w:ascii="Tahoma" w:hAnsi="Tahoma" w:cs="Tahoma"/>
                <w:caps/>
                <w:color w:val="000000" w:themeColor="text1"/>
                <w:sz w:val="18"/>
                <w:szCs w:val="18"/>
              </w:rPr>
              <w:t>28</w:t>
            </w:r>
          </w:p>
        </w:tc>
      </w:tr>
      <w:tr w:rsidR="006A0C35" w:rsidRPr="00756A82" w14:paraId="232CAC7A" w14:textId="77777777" w:rsidTr="003E5ED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3FCC7B69" w:rsidR="006A0C35" w:rsidRPr="003E5EDC" w:rsidRDefault="003E5EDC" w:rsidP="00BD67BE">
            <w:pPr>
              <w:rPr>
                <w:rFonts w:ascii="Tahoma" w:hAnsi="Tahoma" w:cs="Tahoma"/>
                <w:caps/>
                <w:color w:val="000000" w:themeColor="text1"/>
                <w:sz w:val="18"/>
                <w:szCs w:val="18"/>
                <w:highlight w:val="lightGray"/>
              </w:rPr>
            </w:pPr>
            <w:r w:rsidRPr="003E5EDC">
              <w:rPr>
                <w:rFonts w:ascii="Tahoma" w:hAnsi="Tahoma" w:cs="Tahoma"/>
                <w:caps/>
                <w:color w:val="000000" w:themeColor="text1"/>
                <w:sz w:val="18"/>
                <w:szCs w:val="18"/>
              </w:rPr>
              <w:t>3006 Improving Electoral Practice in the Republic of Moldova</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614DC8A7" w:rsidR="00BD67BE" w:rsidRPr="00756A82" w:rsidRDefault="003E5EDC" w:rsidP="00BD67BE">
            <w:pPr>
              <w:rPr>
                <w:rFonts w:ascii="Tahoma" w:hAnsi="Tahoma" w:cs="Tahoma"/>
                <w:b/>
                <w:caps/>
                <w:color w:val="000000" w:themeColor="text1"/>
                <w:sz w:val="18"/>
                <w:szCs w:val="18"/>
                <w:highlight w:val="cyan"/>
              </w:rPr>
            </w:pPr>
            <w:r w:rsidRPr="003E5EDC">
              <w:rPr>
                <w:rFonts w:ascii="Tahoma" w:hAnsi="Tahoma" w:cs="Tahoma"/>
                <w:color w:val="000000" w:themeColor="text1"/>
                <w:sz w:val="18"/>
                <w:szCs w:val="18"/>
              </w:rPr>
              <w:t>elections.moldova@coe.int</w:t>
            </w:r>
          </w:p>
        </w:tc>
      </w:tr>
    </w:tbl>
    <w:p w14:paraId="16594D44" w14:textId="77777777" w:rsidR="00430B8B" w:rsidRPr="00756A82" w:rsidRDefault="00430B8B" w:rsidP="00E17F6A">
      <w:pPr>
        <w:rPr>
          <w:rFonts w:ascii="Tahoma" w:hAnsi="Tahoma" w:cs="Tahoma"/>
          <w:b/>
          <w:caps/>
          <w:sz w:val="28"/>
          <w:szCs w:val="28"/>
        </w:rPr>
      </w:pPr>
    </w:p>
    <w:p w14:paraId="4151E46C" w14:textId="77777777" w:rsidR="006A0C35" w:rsidRPr="00756A82" w:rsidRDefault="006A0C35"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3F5387E6" w:rsidR="003840F5" w:rsidRPr="00756A82" w:rsidRDefault="00BD6B89" w:rsidP="003E5EDC">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3E5EDC" w:rsidRPr="003E5EDC">
        <w:rPr>
          <w:rFonts w:ascii="Tahoma" w:hAnsi="Tahoma" w:cs="Tahoma"/>
          <w:b/>
        </w:rPr>
        <w:t>local consultancy services in the field of electoral assistance</w:t>
      </w:r>
      <w:r w:rsidR="003E5EDC">
        <w:rPr>
          <w:rFonts w:ascii="Tahoma" w:hAnsi="Tahoma" w:cs="Tahoma"/>
          <w:b/>
        </w:rPr>
        <w:t xml:space="preserve"> in the framework of the Project </w:t>
      </w:r>
      <w:r w:rsidR="00AA7261">
        <w:rPr>
          <w:rFonts w:ascii="Tahoma" w:hAnsi="Tahoma" w:cs="Tahoma"/>
          <w:b/>
        </w:rPr>
        <w:t>“</w:t>
      </w:r>
      <w:r w:rsidR="003E5EDC" w:rsidRPr="00AA7261">
        <w:rPr>
          <w:rFonts w:ascii="Tahoma" w:hAnsi="Tahoma" w:cs="Tahoma"/>
          <w:b/>
          <w:i/>
          <w:iCs/>
        </w:rPr>
        <w:t xml:space="preserve">Improving </w:t>
      </w:r>
      <w:r w:rsidR="00841DE6" w:rsidRPr="00AA7261">
        <w:rPr>
          <w:rFonts w:ascii="Tahoma" w:hAnsi="Tahoma" w:cs="Tahoma"/>
          <w:b/>
          <w:i/>
          <w:iCs/>
        </w:rPr>
        <w:t xml:space="preserve">Electoral Practice </w:t>
      </w:r>
      <w:r w:rsidR="003E5EDC" w:rsidRPr="00AA7261">
        <w:rPr>
          <w:rFonts w:ascii="Tahoma" w:hAnsi="Tahoma" w:cs="Tahoma"/>
          <w:b/>
          <w:i/>
          <w:iCs/>
        </w:rPr>
        <w:t>in the Republic of Moldova</w:t>
      </w:r>
      <w:r w:rsidR="00AA7261">
        <w:rPr>
          <w:rFonts w:ascii="Tahoma" w:hAnsi="Tahoma" w:cs="Tahoma"/>
          <w:b/>
          <w:i/>
          <w:iCs/>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0"/>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9E13C0"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9E13C0"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9E13C0"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w:t>
            </w:r>
            <w:proofErr w:type="spellStart"/>
            <w:r w:rsidR="00854371" w:rsidRPr="00854371">
              <w:rPr>
                <w:rFonts w:ascii="Tahoma" w:hAnsi="Tahoma" w:cs="Tahoma"/>
                <w:color w:val="000000"/>
                <w:sz w:val="18"/>
                <w:szCs w:val="18"/>
                <w:lang w:val="es-ES_tradnl"/>
              </w:rPr>
              <w:t>Consortium</w:t>
            </w:r>
            <w:proofErr w:type="spellEnd"/>
          </w:p>
        </w:tc>
      </w:tr>
      <w:tr w:rsidR="00854371" w:rsidRPr="00756A82"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67474ACF" w14:textId="41EC98A9" w:rsidR="001B2D48"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w:t>
      </w:r>
      <w:r w:rsidR="00AA7261">
        <w:rPr>
          <w:rFonts w:ascii="Tahoma" w:hAnsi="Tahoma" w:cs="Tahoma"/>
          <w:sz w:val="20"/>
          <w:szCs w:val="20"/>
        </w:rPr>
        <w:t>“</w:t>
      </w:r>
      <w:r w:rsidR="003E5EDC">
        <w:rPr>
          <w:rFonts w:ascii="Tahoma" w:hAnsi="Tahoma" w:cs="Tahoma"/>
          <w:sz w:val="20"/>
          <w:szCs w:val="20"/>
        </w:rPr>
        <w:t>Improving Electoral Practice in the Republic of Moldova, phase III</w:t>
      </w:r>
      <w:r w:rsidR="001B2D48">
        <w:rPr>
          <w:rFonts w:ascii="Tahoma" w:hAnsi="Tahoma" w:cs="Tahoma"/>
          <w:sz w:val="20"/>
          <w:szCs w:val="20"/>
        </w:rPr>
        <w:t>”</w:t>
      </w:r>
      <w:r w:rsidR="003E5EDC">
        <w:rPr>
          <w:rFonts w:ascii="Tahoma" w:hAnsi="Tahoma" w:cs="Tahoma"/>
          <w:sz w:val="20"/>
          <w:szCs w:val="20"/>
        </w:rPr>
        <w:t xml:space="preserve"> in line with the priorities of the Council of Europe Action Plan for the Republic of Moldova 2021-2024 and future Action Plan/strategic documents</w:t>
      </w:r>
      <w:r w:rsidRPr="00756A82">
        <w:rPr>
          <w:rFonts w:ascii="Tahoma" w:hAnsi="Tahoma" w:cs="Tahoma"/>
          <w:sz w:val="20"/>
          <w:szCs w:val="20"/>
        </w:rPr>
        <w:t>.</w:t>
      </w:r>
      <w:r w:rsidR="001B2D48">
        <w:rPr>
          <w:rFonts w:ascii="Tahoma" w:hAnsi="Tahoma" w:cs="Tahoma"/>
          <w:sz w:val="20"/>
          <w:szCs w:val="20"/>
        </w:rPr>
        <w:t xml:space="preserve"> The Project</w:t>
      </w:r>
      <w:r w:rsidRPr="00756A82">
        <w:rPr>
          <w:rFonts w:ascii="Tahoma" w:hAnsi="Tahoma" w:cs="Tahoma"/>
          <w:sz w:val="20"/>
          <w:szCs w:val="20"/>
        </w:rPr>
        <w:t xml:space="preserve"> </w:t>
      </w:r>
      <w:r w:rsidR="001B2D48" w:rsidRPr="00B548A4">
        <w:rPr>
          <w:rFonts w:ascii="Tahoma" w:hAnsi="Tahoma" w:cs="Tahoma"/>
          <w:color w:val="000000"/>
          <w:sz w:val="20"/>
          <w:szCs w:val="20"/>
        </w:rPr>
        <w:t xml:space="preserve">aims to increase public trust and confidence in the electoral processes and practices of the Republic of Moldova </w:t>
      </w:r>
      <w:proofErr w:type="gramStart"/>
      <w:r w:rsidR="001B2D48" w:rsidRPr="00B548A4">
        <w:rPr>
          <w:rFonts w:ascii="Tahoma" w:hAnsi="Tahoma" w:cs="Tahoma"/>
          <w:color w:val="000000"/>
          <w:sz w:val="20"/>
          <w:szCs w:val="20"/>
        </w:rPr>
        <w:t>in particular through</w:t>
      </w:r>
      <w:proofErr w:type="gramEnd"/>
      <w:r w:rsidR="001B2D48" w:rsidRPr="00B548A4">
        <w:rPr>
          <w:rFonts w:ascii="Tahoma" w:hAnsi="Tahoma" w:cs="Tahoma"/>
          <w:color w:val="000000"/>
          <w:sz w:val="20"/>
          <w:szCs w:val="20"/>
        </w:rPr>
        <w:t xml:space="preserve"> an increased trust in the work, professionalism and integrity of the Central Electoral Commission of the Republic of Moldova and Election Administration as a whole, as well as via an enlarged public engagement into political and public decision-making processes</w:t>
      </w:r>
      <w:r w:rsidR="001B2D48">
        <w:rPr>
          <w:rFonts w:ascii="Tahoma" w:hAnsi="Tahoma" w:cs="Tahoma"/>
          <w:color w:val="000000"/>
          <w:sz w:val="20"/>
          <w:szCs w:val="20"/>
        </w:rPr>
        <w:t>.</w:t>
      </w:r>
    </w:p>
    <w:p w14:paraId="509DFB7C" w14:textId="282D8CFE"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In that context, </w:t>
      </w:r>
      <w:r w:rsidR="00CF710E">
        <w:rPr>
          <w:rFonts w:ascii="Tahoma" w:hAnsi="Tahoma" w:cs="Tahoma"/>
          <w:sz w:val="20"/>
          <w:szCs w:val="20"/>
        </w:rPr>
        <w:t>the Project</w:t>
      </w:r>
      <w:r w:rsidRPr="00756A82">
        <w:rPr>
          <w:rFonts w:ascii="Tahoma" w:hAnsi="Tahoma" w:cs="Tahoma"/>
          <w:sz w:val="20"/>
          <w:szCs w:val="20"/>
        </w:rPr>
        <w:t xml:space="preserve"> is looking for Provider(s) (see below) for the provision of </w:t>
      </w:r>
      <w:r w:rsidR="001B2D48">
        <w:rPr>
          <w:rFonts w:ascii="Tahoma" w:hAnsi="Tahoma" w:cs="Tahoma"/>
          <w:sz w:val="20"/>
          <w:szCs w:val="20"/>
        </w:rPr>
        <w:t xml:space="preserve">local consultancy services in the field of electoral assistance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454461FE" w:rsidR="00A924D3" w:rsidRDefault="00A924D3" w:rsidP="00FA06F4">
      <w:pPr>
        <w:spacing w:line="276" w:lineRule="auto"/>
        <w:ind w:left="-142"/>
        <w:jc w:val="both"/>
        <w:rPr>
          <w:rFonts w:ascii="Tahoma" w:hAnsi="Tahoma" w:cs="Tahoma"/>
          <w:sz w:val="20"/>
          <w:szCs w:val="20"/>
        </w:rPr>
      </w:pPr>
    </w:p>
    <w:p w14:paraId="6B7028D5" w14:textId="77777777" w:rsidR="00582997" w:rsidRPr="00756A82" w:rsidRDefault="00582997" w:rsidP="00FA06F4">
      <w:pPr>
        <w:spacing w:line="276" w:lineRule="auto"/>
        <w:ind w:left="-142"/>
        <w:jc w:val="both"/>
        <w:rPr>
          <w:rFonts w:ascii="Tahoma" w:hAnsi="Tahoma" w:cs="Tahoma"/>
          <w:sz w:val="20"/>
          <w:szCs w:val="20"/>
        </w:rPr>
      </w:pPr>
    </w:p>
    <w:p w14:paraId="2B6BC325" w14:textId="77777777" w:rsidR="00A924D3" w:rsidRPr="001B2D48" w:rsidRDefault="00A924D3" w:rsidP="00FA06F4">
      <w:pPr>
        <w:spacing w:line="276" w:lineRule="auto"/>
        <w:ind w:left="-142"/>
        <w:jc w:val="both"/>
        <w:rPr>
          <w:rFonts w:ascii="Tahoma" w:hAnsi="Tahoma" w:cs="Tahoma"/>
          <w:b/>
          <w:sz w:val="20"/>
          <w:szCs w:val="20"/>
        </w:rPr>
      </w:pPr>
      <w:r w:rsidRPr="001B2D48">
        <w:rPr>
          <w:rFonts w:ascii="Tahoma" w:hAnsi="Tahoma" w:cs="Tahoma"/>
          <w:b/>
          <w:sz w:val="20"/>
          <w:szCs w:val="20"/>
        </w:rPr>
        <w:t>Pooling</w:t>
      </w:r>
    </w:p>
    <w:p w14:paraId="602A2DF8" w14:textId="77777777" w:rsidR="00A924D3" w:rsidRPr="001B2D48" w:rsidRDefault="00A924D3" w:rsidP="00FA06F4">
      <w:pPr>
        <w:spacing w:line="276" w:lineRule="auto"/>
        <w:ind w:left="-142"/>
        <w:jc w:val="both"/>
        <w:rPr>
          <w:rFonts w:ascii="Tahoma" w:hAnsi="Tahoma" w:cs="Tahoma"/>
          <w:sz w:val="20"/>
          <w:szCs w:val="20"/>
        </w:rPr>
      </w:pPr>
      <w:r w:rsidRPr="001B2D4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1B2D48" w:rsidRDefault="00A924D3" w:rsidP="00F4362B">
      <w:pPr>
        <w:pStyle w:val="Default"/>
        <w:numPr>
          <w:ilvl w:val="0"/>
          <w:numId w:val="6"/>
        </w:numPr>
        <w:ind w:left="709"/>
        <w:rPr>
          <w:rFonts w:ascii="Tahoma" w:hAnsi="Tahoma" w:cs="Tahoma"/>
          <w:sz w:val="20"/>
          <w:szCs w:val="20"/>
        </w:rPr>
      </w:pPr>
      <w:r w:rsidRPr="001B2D48">
        <w:rPr>
          <w:rFonts w:ascii="Tahoma" w:hAnsi="Tahoma" w:cs="Tahoma"/>
          <w:sz w:val="20"/>
          <w:szCs w:val="20"/>
        </w:rPr>
        <w:t>quality (including as appropriate: capability, expertise, past performance, availability of resources and proposed methods of undertaking the work</w:t>
      </w:r>
      <w:proofErr w:type="gramStart"/>
      <w:r w:rsidRPr="001B2D48">
        <w:rPr>
          <w:rFonts w:ascii="Tahoma" w:hAnsi="Tahoma" w:cs="Tahoma"/>
          <w:sz w:val="20"/>
          <w:szCs w:val="20"/>
        </w:rPr>
        <w:t>);</w:t>
      </w:r>
      <w:proofErr w:type="gramEnd"/>
    </w:p>
    <w:p w14:paraId="20AE084A" w14:textId="77777777" w:rsidR="00A924D3" w:rsidRPr="001B2D48" w:rsidRDefault="00A924D3" w:rsidP="00F4362B">
      <w:pPr>
        <w:pStyle w:val="Default"/>
        <w:numPr>
          <w:ilvl w:val="0"/>
          <w:numId w:val="6"/>
        </w:numPr>
        <w:ind w:left="709"/>
        <w:rPr>
          <w:rFonts w:ascii="Tahoma" w:hAnsi="Tahoma" w:cs="Tahoma"/>
          <w:sz w:val="20"/>
          <w:szCs w:val="20"/>
        </w:rPr>
      </w:pPr>
      <w:r w:rsidRPr="001B2D48">
        <w:rPr>
          <w:rFonts w:ascii="Tahoma" w:hAnsi="Tahoma" w:cs="Tahoma"/>
          <w:sz w:val="20"/>
          <w:szCs w:val="20"/>
        </w:rPr>
        <w:t>availability (including, without limitation, capacity to meet required deadlines and, where relevant, geographical location); and</w:t>
      </w:r>
    </w:p>
    <w:p w14:paraId="4F80D247" w14:textId="77777777" w:rsidR="00A924D3" w:rsidRPr="001B2D48" w:rsidRDefault="00A924D3" w:rsidP="00F4362B">
      <w:pPr>
        <w:pStyle w:val="Default"/>
        <w:numPr>
          <w:ilvl w:val="0"/>
          <w:numId w:val="6"/>
        </w:numPr>
        <w:ind w:left="709"/>
        <w:rPr>
          <w:rFonts w:ascii="Tahoma" w:hAnsi="Tahoma" w:cs="Tahoma"/>
          <w:sz w:val="20"/>
          <w:szCs w:val="20"/>
        </w:rPr>
      </w:pPr>
      <w:r w:rsidRPr="001B2D48">
        <w:rPr>
          <w:rFonts w:ascii="Tahoma" w:hAnsi="Tahoma" w:cs="Tahoma"/>
          <w:sz w:val="20"/>
          <w:szCs w:val="20"/>
        </w:rPr>
        <w:t>price.</w:t>
      </w:r>
    </w:p>
    <w:p w14:paraId="1C0FCE01" w14:textId="461BD621" w:rsidR="00A924D3" w:rsidRPr="001B2D48" w:rsidRDefault="00A924D3" w:rsidP="00FA06F4">
      <w:pPr>
        <w:spacing w:line="276" w:lineRule="auto"/>
        <w:ind w:left="-142"/>
        <w:jc w:val="both"/>
        <w:rPr>
          <w:rFonts w:ascii="Tahoma" w:hAnsi="Tahoma" w:cs="Tahoma"/>
          <w:sz w:val="20"/>
          <w:szCs w:val="20"/>
        </w:rPr>
      </w:pPr>
      <w:r w:rsidRPr="001B2D4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3097BF64" w:rsidR="00A924D3" w:rsidRDefault="00A924D3" w:rsidP="00FA06F4">
      <w:pPr>
        <w:spacing w:line="276" w:lineRule="auto"/>
        <w:ind w:left="-142"/>
        <w:jc w:val="both"/>
        <w:rPr>
          <w:rFonts w:ascii="Tahoma" w:hAnsi="Tahoma" w:cs="Tahoma"/>
          <w:sz w:val="20"/>
          <w:szCs w:val="20"/>
        </w:rPr>
      </w:pPr>
    </w:p>
    <w:p w14:paraId="4896338C" w14:textId="77777777" w:rsidR="00582997" w:rsidRPr="00756A82" w:rsidRDefault="00582997"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7F58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4041"/>
        <w:gridCol w:w="4488"/>
      </w:tblGrid>
      <w:tr w:rsidR="00A924D3" w:rsidRPr="00756A82" w14:paraId="65E5F252" w14:textId="77777777" w:rsidTr="00FC12ED">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404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488"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FC12E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404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69323921" w:rsidR="00A924D3" w:rsidRPr="00756A82" w:rsidRDefault="00A924D3" w:rsidP="00854371">
            <w:pPr>
              <w:spacing w:before="60" w:after="60"/>
              <w:ind w:left="59"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1 -</w:t>
            </w:r>
            <w:r w:rsidRPr="00756A82">
              <w:rPr>
                <w:rFonts w:ascii="Tahoma" w:eastAsia="Calibri" w:hAnsi="Tahoma" w:cs="Tahoma"/>
                <w:b/>
                <w:bCs/>
                <w:sz w:val="16"/>
                <w:szCs w:val="16"/>
                <w:lang w:val="en-US" w:eastAsia="en-US"/>
              </w:rPr>
              <w:t xml:space="preserve"> </w:t>
            </w:r>
            <w:r w:rsidR="001B2D48" w:rsidRPr="008562DA">
              <w:rPr>
                <w:rFonts w:ascii="Tahoma" w:hAnsi="Tahoma" w:cs="Tahoma"/>
                <w:color w:val="000000" w:themeColor="text1"/>
                <w:sz w:val="20"/>
                <w:szCs w:val="20"/>
              </w:rPr>
              <w:t>Capacity building of electoral stakeholders (training consultancy services)</w:t>
            </w:r>
          </w:p>
        </w:tc>
        <w:tc>
          <w:tcPr>
            <w:tcW w:w="448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3BCBD1E2" w:rsidR="00A924D3" w:rsidRPr="00756A82" w:rsidRDefault="00FC12ED"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FC12E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2AA8B3B4" w:rsidR="00A924D3" w:rsidRPr="00756A82" w:rsidRDefault="001B2D48"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0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686B7A6" w:rsidR="00A924D3" w:rsidRPr="00756A82" w:rsidRDefault="00A924D3" w:rsidP="00854371">
            <w:pPr>
              <w:spacing w:before="60" w:after="60"/>
              <w:ind w:left="59"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 </w:t>
            </w:r>
            <w:r w:rsidR="001B2D48" w:rsidRPr="008562DA">
              <w:rPr>
                <w:rFonts w:ascii="Tahoma" w:hAnsi="Tahoma" w:cs="Tahoma"/>
                <w:color w:val="000000" w:themeColor="text1"/>
                <w:sz w:val="20"/>
                <w:szCs w:val="20"/>
              </w:rPr>
              <w:t>Inclusive electoral participation: women, the youth, national minorities etc</w:t>
            </w:r>
            <w:r w:rsidR="00CF710E">
              <w:rPr>
                <w:rFonts w:ascii="Tahoma" w:hAnsi="Tahoma" w:cs="Tahoma"/>
                <w:color w:val="000000" w:themeColor="text1"/>
                <w:sz w:val="20"/>
                <w:szCs w:val="20"/>
              </w:rPr>
              <w:t>.</w:t>
            </w:r>
            <w:r w:rsidR="001B2D48" w:rsidRPr="008562DA">
              <w:rPr>
                <w:rFonts w:ascii="Tahoma" w:hAnsi="Tahoma" w:cs="Tahoma"/>
                <w:color w:val="000000" w:themeColor="text1"/>
                <w:sz w:val="20"/>
                <w:szCs w:val="20"/>
              </w:rPr>
              <w:t xml:space="preserve"> (consultancy services)</w:t>
            </w:r>
          </w:p>
        </w:tc>
        <w:tc>
          <w:tcPr>
            <w:tcW w:w="448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0119D8AE" w:rsidR="00A924D3" w:rsidRPr="00756A82" w:rsidRDefault="00FC12ED"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1B2D48" w:rsidRPr="00756A82" w14:paraId="4AF91302" w14:textId="77777777" w:rsidTr="00FC12ED">
        <w:trPr>
          <w:trHeight w:val="420"/>
          <w:jc w:val="center"/>
        </w:trPr>
        <w:sdt>
          <w:sdtPr>
            <w:rPr>
              <w:rFonts w:ascii="Tahoma" w:eastAsia="Calibri" w:hAnsi="Tahoma" w:cs="Tahoma"/>
              <w:bCs/>
              <w:sz w:val="36"/>
              <w:szCs w:val="36"/>
              <w:lang w:val="en-US" w:eastAsia="en-US"/>
            </w:rPr>
            <w:id w:val="-195853138"/>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759E8B" w14:textId="7A64EF24" w:rsidR="001B2D48" w:rsidRDefault="001B2D48" w:rsidP="001B2D48">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0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4503CF3" w14:textId="51211F22" w:rsidR="001B2D48" w:rsidRPr="00756A82" w:rsidRDefault="001B2D48" w:rsidP="001B2D48">
            <w:pPr>
              <w:spacing w:before="60" w:after="60"/>
              <w:ind w:left="59"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r w:rsidRPr="008562DA">
              <w:rPr>
                <w:rFonts w:ascii="Tahoma" w:hAnsi="Tahoma" w:cs="Tahoma"/>
                <w:color w:val="000000" w:themeColor="text1"/>
                <w:sz w:val="20"/>
                <w:szCs w:val="20"/>
              </w:rPr>
              <w:t xml:space="preserve"> Electoral legislation and jurisprudence (consultancy services)</w:t>
            </w:r>
          </w:p>
        </w:tc>
        <w:tc>
          <w:tcPr>
            <w:tcW w:w="448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53EF2E5" w14:textId="53949569" w:rsidR="001B2D48" w:rsidRPr="00756A82" w:rsidRDefault="00FC12ED" w:rsidP="001B2D48">
            <w:pPr>
              <w:spacing w:before="60" w:after="60"/>
              <w:ind w:left="-142"/>
              <w:jc w:val="center"/>
              <w:rPr>
                <w:rFonts w:ascii="Tahoma" w:eastAsia="Calibri" w:hAnsi="Tahoma" w:cs="Tahoma"/>
                <w:b/>
                <w:bCs/>
                <w:sz w:val="18"/>
                <w:szCs w:val="18"/>
                <w:highlight w:val="cyan"/>
                <w:lang w:val="en-US" w:eastAsia="en-US"/>
              </w:rPr>
            </w:pPr>
            <w:r w:rsidRPr="00FC12ED">
              <w:rPr>
                <w:rFonts w:ascii="Tahoma" w:eastAsia="Calibri" w:hAnsi="Tahoma" w:cs="Tahoma"/>
                <w:b/>
                <w:bCs/>
                <w:sz w:val="18"/>
                <w:szCs w:val="18"/>
                <w:lang w:val="en-US" w:eastAsia="en-US"/>
              </w:rPr>
              <w:t>10</w:t>
            </w:r>
          </w:p>
        </w:tc>
      </w:tr>
      <w:tr w:rsidR="001B2D48" w:rsidRPr="00756A82" w14:paraId="3F352223" w14:textId="77777777" w:rsidTr="00FC12ED">
        <w:trPr>
          <w:trHeight w:val="420"/>
          <w:jc w:val="center"/>
        </w:trPr>
        <w:sdt>
          <w:sdtPr>
            <w:rPr>
              <w:rFonts w:ascii="Tahoma" w:eastAsia="Calibri" w:hAnsi="Tahoma" w:cs="Tahoma"/>
              <w:bCs/>
              <w:sz w:val="36"/>
              <w:szCs w:val="36"/>
              <w:lang w:val="en-US" w:eastAsia="en-US"/>
            </w:rPr>
            <w:id w:val="1557969507"/>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2DFB44" w14:textId="758F234C" w:rsidR="001B2D48" w:rsidRDefault="001B2D48" w:rsidP="001B2D48">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0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20D3EEF" w14:textId="5F55B1B4" w:rsidR="001B2D48" w:rsidRPr="00756A82" w:rsidRDefault="001B2D48" w:rsidP="001B2D48">
            <w:pPr>
              <w:spacing w:before="60" w:after="60"/>
              <w:ind w:left="59" w:right="-249"/>
              <w:rPr>
                <w:rFonts w:ascii="Tahoma" w:eastAsia="Calibri" w:hAnsi="Tahoma" w:cs="Tahoma"/>
                <w:b/>
                <w:bCs/>
                <w:sz w:val="18"/>
                <w:szCs w:val="18"/>
                <w:lang w:val="en-US" w:eastAsia="en-US"/>
              </w:rPr>
            </w:pPr>
            <w:r w:rsidRPr="009E13C0">
              <w:rPr>
                <w:rFonts w:ascii="Tahoma" w:eastAsia="Calibri" w:hAnsi="Tahoma" w:cs="Tahoma"/>
                <w:b/>
                <w:bCs/>
                <w:sz w:val="18"/>
                <w:szCs w:val="18"/>
                <w:lang w:val="en-US" w:eastAsia="en-US"/>
              </w:rPr>
              <w:t xml:space="preserve">Lot 4 </w:t>
            </w:r>
            <w:r w:rsidRPr="009E13C0">
              <w:rPr>
                <w:rFonts w:ascii="Tahoma" w:hAnsi="Tahoma" w:cs="Tahoma"/>
                <w:color w:val="000000" w:themeColor="text1"/>
                <w:sz w:val="20"/>
                <w:szCs w:val="20"/>
              </w:rPr>
              <w:t>Voting technologies and digitalisation (IT development consultancy services)</w:t>
            </w:r>
          </w:p>
        </w:tc>
        <w:tc>
          <w:tcPr>
            <w:tcW w:w="448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13451DC" w14:textId="41BE26BA" w:rsidR="001B2D48" w:rsidRPr="00756A82" w:rsidRDefault="00FC12ED" w:rsidP="001B2D48">
            <w:pPr>
              <w:spacing w:before="60" w:after="60"/>
              <w:ind w:left="-142"/>
              <w:jc w:val="center"/>
              <w:rPr>
                <w:rFonts w:ascii="Tahoma" w:eastAsia="Calibri" w:hAnsi="Tahoma" w:cs="Tahoma"/>
                <w:b/>
                <w:bCs/>
                <w:sz w:val="18"/>
                <w:szCs w:val="18"/>
                <w:highlight w:val="cyan"/>
                <w:lang w:val="en-US" w:eastAsia="en-US"/>
              </w:rPr>
            </w:pPr>
            <w:r w:rsidRPr="00A9037B">
              <w:rPr>
                <w:rFonts w:ascii="Tahoma" w:eastAsia="Calibri" w:hAnsi="Tahoma" w:cs="Tahoma"/>
                <w:b/>
                <w:bCs/>
                <w:sz w:val="18"/>
                <w:szCs w:val="18"/>
                <w:lang w:val="en-US" w:eastAsia="en-US"/>
              </w:rPr>
              <w:t>8</w:t>
            </w:r>
          </w:p>
        </w:tc>
      </w:tr>
    </w:tbl>
    <w:p w14:paraId="77267B88" w14:textId="5FAE0ED2" w:rsidR="00A9037B" w:rsidRDefault="00A9037B" w:rsidP="00625258">
      <w:pPr>
        <w:spacing w:line="276" w:lineRule="auto"/>
        <w:jc w:val="both"/>
        <w:rPr>
          <w:rFonts w:ascii="Tahoma" w:hAnsi="Tahoma" w:cs="Tahoma"/>
          <w:color w:val="000000"/>
          <w:sz w:val="20"/>
          <w:szCs w:val="20"/>
          <w:lang w:eastAsia="en-US"/>
        </w:rPr>
      </w:pPr>
    </w:p>
    <w:p w14:paraId="337B7551" w14:textId="77777777" w:rsidR="00A9037B" w:rsidRDefault="00A9037B">
      <w:pPr>
        <w:rPr>
          <w:rFonts w:ascii="Tahoma" w:hAnsi="Tahoma" w:cs="Tahoma"/>
          <w:color w:val="000000"/>
          <w:sz w:val="20"/>
          <w:szCs w:val="20"/>
          <w:lang w:eastAsia="en-US"/>
        </w:rPr>
      </w:pPr>
      <w:r>
        <w:rPr>
          <w:rFonts w:ascii="Tahoma" w:hAnsi="Tahoma" w:cs="Tahoma"/>
          <w:color w:val="000000"/>
          <w:sz w:val="20"/>
          <w:szCs w:val="20"/>
          <w:lang w:eastAsia="en-US"/>
        </w:rPr>
        <w:br w:type="page"/>
      </w: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lastRenderedPageBreak/>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6C181A38"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FC12ED">
        <w:rPr>
          <w:rFonts w:ascii="Tahoma" w:hAnsi="Tahoma" w:cs="Tahoma"/>
          <w:color w:val="000000"/>
          <w:sz w:val="20"/>
          <w:szCs w:val="20"/>
          <w:lang w:eastAsia="en-US"/>
        </w:rPr>
        <w:t xml:space="preserve">Euros </w:t>
      </w:r>
      <w:r w:rsidRPr="00756A82">
        <w:rPr>
          <w:rFonts w:ascii="Tahoma" w:hAnsi="Tahoma" w:cs="Tahoma"/>
          <w:color w:val="000000"/>
          <w:sz w:val="20"/>
          <w:szCs w:val="20"/>
          <w:lang w:eastAsia="en-US"/>
        </w:rPr>
        <w:t>without VAT.</w:t>
      </w:r>
      <w:r w:rsidRPr="00756A82">
        <w:rPr>
          <w:rFonts w:ascii="Tahoma" w:hAnsi="Tahoma" w:cs="Tahoma"/>
          <w:b/>
          <w:color w:val="000000"/>
          <w:sz w:val="20"/>
          <w:szCs w:val="20"/>
          <w:lang w:eastAsia="en-US"/>
        </w:rPr>
        <w:t xml:space="preserve"> </w:t>
      </w:r>
      <w:r w:rsidRPr="00FC12ED">
        <w:rPr>
          <w:rFonts w:ascii="Tahoma" w:hAnsi="Tahoma" w:cs="Tahoma"/>
          <w:b/>
          <w:color w:val="000000"/>
          <w:sz w:val="20"/>
          <w:szCs w:val="20"/>
          <w:lang w:eastAsia="en-US"/>
        </w:rPr>
        <w:t>Tenders proposing a fee above the exclusion level will be entirely and automatically excluded from the tender procedure.</w:t>
      </w: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B6E1D"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834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tblGrid>
      <w:tr w:rsidR="00A1554D" w:rsidRPr="00756A82" w14:paraId="11E93A86" w14:textId="77777777" w:rsidTr="00A1554D">
        <w:trPr>
          <w:trHeight w:val="688"/>
          <w:jc w:val="center"/>
        </w:trPr>
        <w:tc>
          <w:tcPr>
            <w:tcW w:w="6850" w:type="dxa"/>
            <w:shd w:val="clear" w:color="auto" w:fill="DBE5F1" w:themeFill="accent1" w:themeFillTint="33"/>
            <w:vAlign w:val="center"/>
          </w:tcPr>
          <w:p w14:paraId="49B19344" w14:textId="3DB9E265" w:rsidR="00A1554D" w:rsidRPr="00756A82" w:rsidRDefault="00A1554D"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3C6B7B5C" w14:textId="77777777" w:rsidR="00A1554D" w:rsidRPr="00756A82" w:rsidRDefault="00A1554D"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A1554D" w:rsidRPr="00756A82" w:rsidRDefault="00A1554D"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A1554D" w:rsidRPr="00756A82" w14:paraId="4E2952A4" w14:textId="77777777" w:rsidTr="00A1554D">
        <w:trPr>
          <w:trHeight w:val="780"/>
          <w:jc w:val="center"/>
        </w:trPr>
        <w:tc>
          <w:tcPr>
            <w:tcW w:w="6850" w:type="dxa"/>
            <w:tcBorders>
              <w:right w:val="single" w:sz="2" w:space="0" w:color="FF0000"/>
            </w:tcBorders>
            <w:shd w:val="clear" w:color="auto" w:fill="F2F2F2" w:themeFill="background1" w:themeFillShade="F2"/>
            <w:vAlign w:val="center"/>
          </w:tcPr>
          <w:p w14:paraId="3B76DBBB" w14:textId="601FBAD2" w:rsidR="00A1554D" w:rsidRPr="00756A82" w:rsidRDefault="00A1554D" w:rsidP="00FA06F4">
            <w:pPr>
              <w:spacing w:line="276" w:lineRule="auto"/>
              <w:rPr>
                <w:rFonts w:ascii="Tahoma" w:hAnsi="Tahoma" w:cs="Tahoma"/>
                <w:sz w:val="18"/>
                <w:szCs w:val="18"/>
                <w:highlight w:val="yellow"/>
                <w:lang w:eastAsia="en-US"/>
              </w:rPr>
            </w:pPr>
            <w:r w:rsidRPr="00FC12ED">
              <w:rPr>
                <w:rFonts w:ascii="Tahoma" w:hAnsi="Tahoma" w:cs="Tahoma"/>
                <w:sz w:val="18"/>
                <w:szCs w:val="18"/>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A1554D" w:rsidRPr="00756A82" w:rsidRDefault="00A1554D"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77618A23" w14:textId="77777777" w:rsidTr="00B37702">
        <w:tc>
          <w:tcPr>
            <w:tcW w:w="9105" w:type="dxa"/>
            <w:shd w:val="clear" w:color="auto" w:fill="DBE5F1" w:themeFill="accent1" w:themeFillTint="33"/>
            <w:vAlign w:val="center"/>
          </w:tcPr>
          <w:p w14:paraId="65A23370" w14:textId="77777777" w:rsidR="00B31178" w:rsidRPr="00FC12ED" w:rsidRDefault="00B31178" w:rsidP="00B37702">
            <w:pPr>
              <w:spacing w:before="120" w:after="120"/>
              <w:rPr>
                <w:rFonts w:ascii="Tahoma" w:hAnsi="Tahoma" w:cs="Tahoma"/>
                <w:sz w:val="20"/>
                <w:szCs w:val="20"/>
              </w:rPr>
            </w:pPr>
            <w:bookmarkStart w:id="1" w:name="_Hlk62556255"/>
            <w:bookmarkStart w:id="2" w:name="_Hlk62649624"/>
            <w:bookmarkStart w:id="3" w:name="_Hlk62555567"/>
            <w:r w:rsidRPr="00FC12ED">
              <w:rPr>
                <w:rFonts w:ascii="Tahoma" w:hAnsi="Tahoma" w:cs="Tahoma"/>
                <w:sz w:val="20"/>
                <w:szCs w:val="20"/>
              </w:rPr>
              <w:t>This Framework Contract</w:t>
            </w:r>
            <w:r w:rsidRPr="00FC12ED">
              <w:rPr>
                <w:rFonts w:ascii="Tahoma" w:eastAsia="Calibri" w:hAnsi="Tahoma" w:cs="Tahoma"/>
                <w:sz w:val="20"/>
                <w:szCs w:val="20"/>
                <w:lang w:val="en-US" w:eastAsia="en-US"/>
              </w:rPr>
              <w:t xml:space="preserve"> takes effect as from the date of its signature by both parties and is</w:t>
            </w:r>
            <w:r w:rsidRPr="00FC12E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A312FF8796C64A769A3706356E1157F7"/>
              </w:placeholder>
              <w:date w:fullDate="2024-12-31T00:00:00Z">
                <w:dateFormat w:val="dd/MM/yyyy"/>
                <w:lid w:val="fr-FR"/>
                <w:storeMappedDataAs w:val="dateTime"/>
                <w:calendar w:val="gregorian"/>
              </w:date>
            </w:sdtPr>
            <w:sdtEndPr>
              <w:rPr>
                <w:rStyle w:val="Style71"/>
              </w:rPr>
            </w:sdtEndPr>
            <w:sdtContent>
              <w:p w14:paraId="1A9C4075" w14:textId="75FC3560" w:rsidR="00B31178" w:rsidRPr="00FC12ED" w:rsidRDefault="00BF69EE" w:rsidP="00B37702">
                <w:pPr>
                  <w:spacing w:before="120" w:after="120"/>
                  <w:rPr>
                    <w:rFonts w:ascii="Tahoma" w:hAnsi="Tahoma" w:cs="Tahoma"/>
                    <w:sz w:val="20"/>
                    <w:szCs w:val="20"/>
                  </w:rPr>
                </w:pPr>
                <w:r>
                  <w:rPr>
                    <w:rStyle w:val="Style71"/>
                    <w:rFonts w:ascii="Tahoma" w:hAnsi="Tahoma" w:cs="Tahoma"/>
                    <w:szCs w:val="20"/>
                    <w:lang w:val="fr-FR"/>
                  </w:rPr>
                  <w:t>31/12/2024</w:t>
                </w:r>
              </w:p>
            </w:sdtContent>
          </w:sdt>
        </w:tc>
      </w:tr>
      <w:tr w:rsidR="00AA7261" w:rsidRPr="00026E8A" w14:paraId="372BD5C6" w14:textId="77777777" w:rsidTr="007B3638">
        <w:tc>
          <w:tcPr>
            <w:tcW w:w="10449" w:type="dxa"/>
            <w:gridSpan w:val="2"/>
            <w:shd w:val="clear" w:color="auto" w:fill="DBE5F1" w:themeFill="accent1" w:themeFillTint="33"/>
            <w:vAlign w:val="center"/>
          </w:tcPr>
          <w:p w14:paraId="5B28615B" w14:textId="53F4E5B4" w:rsidR="00AA7261" w:rsidRPr="00FC12ED" w:rsidRDefault="00AA7261" w:rsidP="00B37702">
            <w:pPr>
              <w:spacing w:before="120" w:after="120"/>
              <w:rPr>
                <w:rStyle w:val="Style71"/>
                <w:rFonts w:ascii="Tahoma" w:hAnsi="Tahoma" w:cs="Tahoma"/>
              </w:rPr>
            </w:pPr>
            <w:r w:rsidRPr="00AA7261">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rPr>
              <w:t>2</w:t>
            </w:r>
            <w:r w:rsidRPr="00AA7261">
              <w:rPr>
                <w:rFonts w:ascii="Tahoma" w:hAnsi="Tahoma" w:cs="Tahoma"/>
                <w:sz w:val="20"/>
                <w:szCs w:val="20"/>
              </w:rPr>
              <w:t xml:space="preserve"> months before the renewal date. The contract shall not be renewed beyond </w:t>
            </w:r>
            <w:r>
              <w:rPr>
                <w:rFonts w:ascii="Tahoma" w:hAnsi="Tahoma" w:cs="Tahoma"/>
                <w:sz w:val="20"/>
                <w:szCs w:val="20"/>
              </w:rPr>
              <w:t>30/04/2026</w:t>
            </w:r>
            <w:r w:rsidRPr="00AA7261">
              <w:rPr>
                <w:rFonts w:ascii="Tahoma" w:hAnsi="Tahoma" w:cs="Tahoma"/>
                <w:sz w:val="20"/>
                <w:szCs w:val="20"/>
              </w:rPr>
              <w:t xml:space="preserve"> and shall end on</w:t>
            </w:r>
            <w:r>
              <w:rPr>
                <w:rFonts w:ascii="Tahoma" w:hAnsi="Tahoma" w:cs="Tahoma"/>
                <w:sz w:val="20"/>
                <w:szCs w:val="20"/>
              </w:rPr>
              <w:t xml:space="preserve"> </w:t>
            </w:r>
            <w:r w:rsidRPr="00AA7261">
              <w:rPr>
                <w:rFonts w:ascii="Tahoma" w:hAnsi="Tahoma" w:cs="Tahoma"/>
                <w:sz w:val="20"/>
                <w:szCs w:val="20"/>
              </w:rPr>
              <w:t>this date unless either party has already validly terminated the contract</w:t>
            </w:r>
            <w:r>
              <w:rPr>
                <w:rFonts w:ascii="Tahoma" w:hAnsi="Tahoma" w:cs="Tahoma"/>
                <w:sz w:val="20"/>
                <w:szCs w:val="20"/>
              </w:rPr>
              <w:t>.</w:t>
            </w:r>
          </w:p>
        </w:tc>
      </w:tr>
    </w:tbl>
    <w:p w14:paraId="27B4CE1E" w14:textId="77777777" w:rsidR="00B31178" w:rsidRPr="00026E8A" w:rsidRDefault="00B31178" w:rsidP="00B31178">
      <w:pPr>
        <w:pBdr>
          <w:bottom w:val="single" w:sz="2" w:space="0" w:color="808080" w:themeColor="background1" w:themeShade="80"/>
        </w:pBdr>
        <w:rPr>
          <w:rFonts w:ascii="Tahoma" w:hAnsi="Tahoma" w:cs="Tahoma"/>
          <w:b/>
          <w:highlight w:val="cyan"/>
        </w:rPr>
      </w:pPr>
    </w:p>
    <w:bookmarkEnd w:id="1"/>
    <w:bookmarkEnd w:id="2"/>
    <w:bookmarkEnd w:id="3"/>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8F81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227"/>
        <w:gridCol w:w="1701"/>
      </w:tblGrid>
      <w:tr w:rsidR="00A1554D" w:rsidRPr="00756A82" w14:paraId="226C9C2C" w14:textId="77777777" w:rsidTr="00A1554D">
        <w:trPr>
          <w:trHeight w:val="688"/>
          <w:jc w:val="center"/>
        </w:trPr>
        <w:tc>
          <w:tcPr>
            <w:tcW w:w="7227" w:type="dxa"/>
            <w:shd w:val="clear" w:color="auto" w:fill="DBE5F1" w:themeFill="accent1" w:themeFillTint="33"/>
            <w:vAlign w:val="center"/>
          </w:tcPr>
          <w:p w14:paraId="3A33BECC" w14:textId="3815B412" w:rsidR="00A1554D" w:rsidRPr="00756A82" w:rsidRDefault="00A1554D"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1701" w:type="dxa"/>
            <w:tcBorders>
              <w:bottom w:val="single" w:sz="2" w:space="0" w:color="FF0000"/>
            </w:tcBorders>
            <w:shd w:val="clear" w:color="auto" w:fill="DBE5F1" w:themeFill="accent1" w:themeFillTint="33"/>
            <w:vAlign w:val="center"/>
          </w:tcPr>
          <w:p w14:paraId="6E2B5B3E" w14:textId="77777777" w:rsidR="00A1554D" w:rsidRPr="00756A82" w:rsidRDefault="00A1554D"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A1554D" w:rsidRPr="00756A82" w:rsidRDefault="00A1554D"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A1554D" w:rsidRPr="00756A82" w14:paraId="0F1E39AA" w14:textId="77777777" w:rsidTr="00A1554D">
        <w:trPr>
          <w:trHeight w:val="780"/>
          <w:jc w:val="center"/>
        </w:trPr>
        <w:tc>
          <w:tcPr>
            <w:tcW w:w="7227" w:type="dxa"/>
            <w:tcBorders>
              <w:right w:val="single" w:sz="2" w:space="0" w:color="FF0000"/>
            </w:tcBorders>
            <w:shd w:val="clear" w:color="auto" w:fill="F2F2F2" w:themeFill="background1" w:themeFillShade="F2"/>
            <w:vAlign w:val="center"/>
          </w:tcPr>
          <w:p w14:paraId="3BB00685" w14:textId="6535BB87" w:rsidR="00A1554D" w:rsidRPr="00756A82" w:rsidRDefault="00A1554D" w:rsidP="00FA06F4">
            <w:pPr>
              <w:spacing w:line="276" w:lineRule="auto"/>
              <w:rPr>
                <w:rFonts w:ascii="Tahoma" w:hAnsi="Tahoma" w:cs="Tahoma"/>
                <w:sz w:val="18"/>
                <w:szCs w:val="18"/>
                <w:highlight w:val="yellow"/>
                <w:lang w:eastAsia="en-US"/>
              </w:rPr>
            </w:pPr>
            <w:r w:rsidRPr="00FC12ED">
              <w:rPr>
                <w:rFonts w:ascii="Tahoma" w:hAnsi="Tahoma" w:cs="Tahoma"/>
                <w:sz w:val="18"/>
                <w:szCs w:val="18"/>
                <w:lang w:eastAsia="en-US"/>
              </w:rPr>
              <w:t>Daily fee</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A1554D" w:rsidRPr="00756A82" w:rsidRDefault="00A1554D" w:rsidP="00FA06F4">
            <w:pPr>
              <w:ind w:left="-142"/>
              <w:rPr>
                <w:rFonts w:ascii="Tahoma" w:hAnsi="Tahoma" w:cs="Tahoma"/>
                <w:sz w:val="18"/>
                <w:szCs w:val="18"/>
                <w:highlight w:val="yellow"/>
                <w:lang w:eastAsia="en-US"/>
              </w:rPr>
            </w:pP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4947D9C6" w14:textId="77777777" w:rsidTr="00B37702">
        <w:tc>
          <w:tcPr>
            <w:tcW w:w="9105" w:type="dxa"/>
            <w:shd w:val="clear" w:color="auto" w:fill="DBE5F1" w:themeFill="accent1" w:themeFillTint="33"/>
            <w:vAlign w:val="center"/>
          </w:tcPr>
          <w:p w14:paraId="5AA1AC8A" w14:textId="77777777" w:rsidR="00B31178" w:rsidRPr="00026E8A" w:rsidRDefault="00B31178" w:rsidP="00B37702">
            <w:pPr>
              <w:spacing w:before="120" w:after="120"/>
              <w:rPr>
                <w:rFonts w:ascii="Tahoma" w:hAnsi="Tahoma" w:cs="Tahoma"/>
                <w:sz w:val="20"/>
                <w:szCs w:val="20"/>
                <w:highlight w:val="cyan"/>
              </w:rPr>
            </w:pPr>
            <w:r w:rsidRPr="00A9037B">
              <w:rPr>
                <w:rFonts w:ascii="Tahoma" w:hAnsi="Tahoma" w:cs="Tahoma"/>
                <w:sz w:val="20"/>
                <w:szCs w:val="20"/>
              </w:rPr>
              <w:t>This Framework Contract</w:t>
            </w:r>
            <w:r w:rsidRPr="00A9037B">
              <w:rPr>
                <w:rFonts w:ascii="Tahoma" w:eastAsia="Calibri" w:hAnsi="Tahoma" w:cs="Tahoma"/>
                <w:sz w:val="20"/>
                <w:szCs w:val="20"/>
                <w:lang w:val="en-US" w:eastAsia="en-US"/>
              </w:rPr>
              <w:t xml:space="preserve"> takes effect as from the date of its signature by both parties and is</w:t>
            </w:r>
            <w:r w:rsidRPr="00A9037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993515544"/>
              <w:placeholder>
                <w:docPart w:val="66372D0A80384C399F3C231ED63AC172"/>
              </w:placeholder>
              <w:date w:fullDate="2024-12-31T00:00:00Z">
                <w:dateFormat w:val="dd/MM/yyyy"/>
                <w:lid w:val="fr-FR"/>
                <w:storeMappedDataAs w:val="dateTime"/>
                <w:calendar w:val="gregorian"/>
              </w:date>
            </w:sdtPr>
            <w:sdtEndPr>
              <w:rPr>
                <w:rStyle w:val="Style71"/>
              </w:rPr>
            </w:sdtEndPr>
            <w:sdtContent>
              <w:p w14:paraId="0765039A" w14:textId="58B7E216" w:rsidR="00B31178" w:rsidRPr="00026E8A" w:rsidRDefault="00BF69EE" w:rsidP="00B37702">
                <w:pPr>
                  <w:spacing w:before="120" w:after="120"/>
                  <w:rPr>
                    <w:rFonts w:ascii="Tahoma" w:hAnsi="Tahoma" w:cs="Tahoma"/>
                    <w:sz w:val="20"/>
                    <w:szCs w:val="20"/>
                    <w:highlight w:val="cyan"/>
                  </w:rPr>
                </w:pPr>
                <w:r>
                  <w:rPr>
                    <w:rStyle w:val="Style71"/>
                    <w:rFonts w:ascii="Tahoma" w:hAnsi="Tahoma" w:cs="Tahoma"/>
                    <w:szCs w:val="20"/>
                    <w:lang w:val="fr-FR"/>
                  </w:rPr>
                  <w:t>31/12/2024</w:t>
                </w:r>
              </w:p>
            </w:sdtContent>
          </w:sdt>
        </w:tc>
      </w:tr>
      <w:tr w:rsidR="00AA7261" w:rsidRPr="00026E8A" w14:paraId="00E18724" w14:textId="77777777" w:rsidTr="0065247F">
        <w:tc>
          <w:tcPr>
            <w:tcW w:w="10449" w:type="dxa"/>
            <w:gridSpan w:val="2"/>
            <w:shd w:val="clear" w:color="auto" w:fill="DBE5F1" w:themeFill="accent1" w:themeFillTint="33"/>
            <w:vAlign w:val="center"/>
          </w:tcPr>
          <w:p w14:paraId="47FE4673" w14:textId="36588161" w:rsidR="00AA7261" w:rsidRPr="00026E8A" w:rsidRDefault="00AA7261" w:rsidP="00AA7261">
            <w:pPr>
              <w:spacing w:before="120" w:after="120"/>
              <w:rPr>
                <w:rStyle w:val="Style71"/>
                <w:rFonts w:ascii="Tahoma" w:hAnsi="Tahoma" w:cs="Tahoma"/>
                <w:highlight w:val="cyan"/>
              </w:rPr>
            </w:pPr>
            <w:r w:rsidRPr="00AA7261">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rPr>
              <w:t>2</w:t>
            </w:r>
            <w:r w:rsidRPr="00AA7261">
              <w:rPr>
                <w:rFonts w:ascii="Tahoma" w:hAnsi="Tahoma" w:cs="Tahoma"/>
                <w:sz w:val="20"/>
                <w:szCs w:val="20"/>
              </w:rPr>
              <w:t xml:space="preserve"> months before the renewal date. The contract shall not be renewed beyond </w:t>
            </w:r>
            <w:r>
              <w:rPr>
                <w:rFonts w:ascii="Tahoma" w:hAnsi="Tahoma" w:cs="Tahoma"/>
                <w:sz w:val="20"/>
                <w:szCs w:val="20"/>
              </w:rPr>
              <w:t>30/04/2026</w:t>
            </w:r>
            <w:r w:rsidRPr="00AA7261">
              <w:rPr>
                <w:rFonts w:ascii="Tahoma" w:hAnsi="Tahoma" w:cs="Tahoma"/>
                <w:sz w:val="20"/>
                <w:szCs w:val="20"/>
              </w:rPr>
              <w:t xml:space="preserve"> and shall end on this date unless either party has already validly terminated the contract</w:t>
            </w:r>
            <w:r>
              <w:rPr>
                <w:rFonts w:ascii="Tahoma" w:hAnsi="Tahoma" w:cs="Tahoma"/>
                <w:sz w:val="20"/>
                <w:szCs w:val="20"/>
              </w:rPr>
              <w:t>.</w:t>
            </w:r>
          </w:p>
        </w:tc>
      </w:tr>
    </w:tbl>
    <w:p w14:paraId="670A2FFD" w14:textId="77777777" w:rsidR="00B31178" w:rsidRPr="00026E8A" w:rsidRDefault="00B31178" w:rsidP="00B31178">
      <w:pPr>
        <w:pBdr>
          <w:bottom w:val="single" w:sz="2" w:space="0" w:color="808080" w:themeColor="background1" w:themeShade="80"/>
        </w:pBdr>
        <w:rPr>
          <w:rFonts w:ascii="Tahoma" w:hAnsi="Tahoma" w:cs="Tahoma"/>
          <w:b/>
          <w:highlight w:val="cyan"/>
        </w:rPr>
      </w:pPr>
    </w:p>
    <w:p w14:paraId="2EE6D4FF" w14:textId="77777777" w:rsidR="00A9037B" w:rsidRPr="00756A82" w:rsidRDefault="00A9037B" w:rsidP="00A9037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860D5B" w14:textId="77777777" w:rsidR="00A9037B" w:rsidRPr="00756A82" w:rsidRDefault="00A9037B" w:rsidP="00A9037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1C33BF6F" wp14:editId="0843CBB0">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ED6C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368"/>
        <w:gridCol w:w="1418"/>
      </w:tblGrid>
      <w:tr w:rsidR="00A1554D" w:rsidRPr="00756A82" w14:paraId="06D58788" w14:textId="77777777" w:rsidTr="00A1554D">
        <w:trPr>
          <w:trHeight w:val="688"/>
          <w:jc w:val="center"/>
        </w:trPr>
        <w:tc>
          <w:tcPr>
            <w:tcW w:w="7368" w:type="dxa"/>
            <w:shd w:val="clear" w:color="auto" w:fill="DBE5F1" w:themeFill="accent1" w:themeFillTint="33"/>
            <w:vAlign w:val="center"/>
          </w:tcPr>
          <w:p w14:paraId="79BB4A46" w14:textId="7B1192CE" w:rsidR="00A1554D" w:rsidRPr="00756A82" w:rsidRDefault="00A1554D" w:rsidP="00A312CA">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w:t>
            </w:r>
            <w:r w:rsidRPr="00756A82">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211D670D" w14:textId="77777777" w:rsidR="00A1554D" w:rsidRPr="00756A82" w:rsidRDefault="00A1554D" w:rsidP="00A312CA">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0072EE0" w14:textId="77777777" w:rsidR="00A1554D" w:rsidRPr="00756A82" w:rsidRDefault="00A1554D" w:rsidP="00A312CA">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A1554D" w:rsidRPr="00756A82" w14:paraId="26848EB4" w14:textId="77777777" w:rsidTr="00A1554D">
        <w:trPr>
          <w:trHeight w:val="780"/>
          <w:jc w:val="center"/>
        </w:trPr>
        <w:tc>
          <w:tcPr>
            <w:tcW w:w="7368" w:type="dxa"/>
            <w:tcBorders>
              <w:right w:val="single" w:sz="2" w:space="0" w:color="FF0000"/>
            </w:tcBorders>
            <w:shd w:val="clear" w:color="auto" w:fill="F2F2F2" w:themeFill="background1" w:themeFillShade="F2"/>
            <w:vAlign w:val="center"/>
          </w:tcPr>
          <w:p w14:paraId="48BD2D12" w14:textId="77777777" w:rsidR="00A1554D" w:rsidRPr="00756A82" w:rsidRDefault="00A1554D" w:rsidP="00A312CA">
            <w:pPr>
              <w:spacing w:line="276" w:lineRule="auto"/>
              <w:rPr>
                <w:rFonts w:ascii="Tahoma" w:hAnsi="Tahoma" w:cs="Tahoma"/>
                <w:sz w:val="18"/>
                <w:szCs w:val="18"/>
                <w:highlight w:val="yellow"/>
                <w:lang w:eastAsia="en-US"/>
              </w:rPr>
            </w:pPr>
            <w:r w:rsidRPr="00FC12ED">
              <w:rPr>
                <w:rFonts w:ascii="Tahoma" w:hAnsi="Tahoma" w:cs="Tahoma"/>
                <w:sz w:val="18"/>
                <w:szCs w:val="18"/>
                <w:lang w:eastAsia="en-US"/>
              </w:rPr>
              <w:t>Daily fee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76DC04" w14:textId="77777777" w:rsidR="00A1554D" w:rsidRPr="00756A82" w:rsidRDefault="00A1554D" w:rsidP="00A312CA">
            <w:pPr>
              <w:ind w:left="-142"/>
              <w:rPr>
                <w:rFonts w:ascii="Tahoma" w:hAnsi="Tahoma" w:cs="Tahoma"/>
                <w:sz w:val="18"/>
                <w:szCs w:val="18"/>
                <w:highlight w:val="yellow"/>
                <w:lang w:eastAsia="en-US"/>
              </w:rPr>
            </w:pPr>
          </w:p>
        </w:tc>
      </w:tr>
    </w:tbl>
    <w:p w14:paraId="46635526" w14:textId="77777777" w:rsidR="00A9037B" w:rsidRPr="00756A82" w:rsidRDefault="00A9037B" w:rsidP="00A9037B">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9037B" w:rsidRPr="00026E8A" w14:paraId="2CFE1397" w14:textId="77777777" w:rsidTr="00A312CA">
        <w:tc>
          <w:tcPr>
            <w:tcW w:w="9105" w:type="dxa"/>
            <w:shd w:val="clear" w:color="auto" w:fill="DBE5F1" w:themeFill="accent1" w:themeFillTint="33"/>
            <w:vAlign w:val="center"/>
          </w:tcPr>
          <w:p w14:paraId="6C116B7C" w14:textId="77777777" w:rsidR="00A9037B" w:rsidRPr="00026E8A" w:rsidRDefault="00A9037B" w:rsidP="00A312CA">
            <w:pPr>
              <w:spacing w:before="120" w:after="120"/>
              <w:rPr>
                <w:rFonts w:ascii="Tahoma" w:hAnsi="Tahoma" w:cs="Tahoma"/>
                <w:sz w:val="20"/>
                <w:szCs w:val="20"/>
                <w:highlight w:val="cyan"/>
              </w:rPr>
            </w:pPr>
            <w:r w:rsidRPr="00A9037B">
              <w:rPr>
                <w:rFonts w:ascii="Tahoma" w:hAnsi="Tahoma" w:cs="Tahoma"/>
                <w:sz w:val="20"/>
                <w:szCs w:val="20"/>
              </w:rPr>
              <w:t>This Framework Contract</w:t>
            </w:r>
            <w:r w:rsidRPr="00A9037B">
              <w:rPr>
                <w:rFonts w:ascii="Tahoma" w:eastAsia="Calibri" w:hAnsi="Tahoma" w:cs="Tahoma"/>
                <w:sz w:val="20"/>
                <w:szCs w:val="20"/>
                <w:lang w:val="en-US" w:eastAsia="en-US"/>
              </w:rPr>
              <w:t xml:space="preserve"> takes effect as from the date of its signature by both parties and is</w:t>
            </w:r>
            <w:r w:rsidRPr="00A9037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008490842"/>
              <w:placeholder>
                <w:docPart w:val="34DD39AF524149BC9268F84AB9ED17B0"/>
              </w:placeholder>
              <w:date w:fullDate="2024-12-31T00:00:00Z">
                <w:dateFormat w:val="dd/MM/yyyy"/>
                <w:lid w:val="fr-FR"/>
                <w:storeMappedDataAs w:val="dateTime"/>
                <w:calendar w:val="gregorian"/>
              </w:date>
            </w:sdtPr>
            <w:sdtEndPr>
              <w:rPr>
                <w:rStyle w:val="Style71"/>
              </w:rPr>
            </w:sdtEndPr>
            <w:sdtContent>
              <w:p w14:paraId="73555DD8" w14:textId="1272F2CE" w:rsidR="00A9037B" w:rsidRPr="00026E8A" w:rsidRDefault="00BF69EE" w:rsidP="00A312CA">
                <w:pPr>
                  <w:spacing w:before="120" w:after="120"/>
                  <w:rPr>
                    <w:rFonts w:ascii="Tahoma" w:hAnsi="Tahoma" w:cs="Tahoma"/>
                    <w:sz w:val="20"/>
                    <w:szCs w:val="20"/>
                    <w:highlight w:val="cyan"/>
                  </w:rPr>
                </w:pPr>
                <w:r>
                  <w:rPr>
                    <w:rStyle w:val="Style71"/>
                    <w:rFonts w:ascii="Tahoma" w:hAnsi="Tahoma" w:cs="Tahoma"/>
                    <w:szCs w:val="20"/>
                    <w:lang w:val="fr-FR"/>
                  </w:rPr>
                  <w:t>31/12/2024</w:t>
                </w:r>
              </w:p>
            </w:sdtContent>
          </w:sdt>
        </w:tc>
      </w:tr>
      <w:tr w:rsidR="00AA7261" w:rsidRPr="00026E8A" w14:paraId="0348D583" w14:textId="77777777" w:rsidTr="003079D1">
        <w:tc>
          <w:tcPr>
            <w:tcW w:w="10449" w:type="dxa"/>
            <w:gridSpan w:val="2"/>
            <w:shd w:val="clear" w:color="auto" w:fill="DBE5F1" w:themeFill="accent1" w:themeFillTint="33"/>
            <w:vAlign w:val="center"/>
          </w:tcPr>
          <w:p w14:paraId="504BB418" w14:textId="01BED2E6" w:rsidR="00AA7261" w:rsidRPr="00026E8A" w:rsidRDefault="00AA7261" w:rsidP="00AA7261">
            <w:pPr>
              <w:spacing w:before="120" w:after="120"/>
              <w:rPr>
                <w:rStyle w:val="Style71"/>
                <w:rFonts w:ascii="Tahoma" w:hAnsi="Tahoma" w:cs="Tahoma"/>
                <w:highlight w:val="cyan"/>
              </w:rPr>
            </w:pPr>
            <w:r w:rsidRPr="00AA7261">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rPr>
              <w:t>2</w:t>
            </w:r>
            <w:r w:rsidRPr="00AA7261">
              <w:rPr>
                <w:rFonts w:ascii="Tahoma" w:hAnsi="Tahoma" w:cs="Tahoma"/>
                <w:sz w:val="20"/>
                <w:szCs w:val="20"/>
              </w:rPr>
              <w:t xml:space="preserve"> months before the renewal date. The contract shall not be renewed beyond </w:t>
            </w:r>
            <w:r>
              <w:rPr>
                <w:rFonts w:ascii="Tahoma" w:hAnsi="Tahoma" w:cs="Tahoma"/>
                <w:sz w:val="20"/>
                <w:szCs w:val="20"/>
              </w:rPr>
              <w:t>30/04/2026</w:t>
            </w:r>
            <w:r w:rsidRPr="00AA7261">
              <w:rPr>
                <w:rFonts w:ascii="Tahoma" w:hAnsi="Tahoma" w:cs="Tahoma"/>
                <w:sz w:val="20"/>
                <w:szCs w:val="20"/>
              </w:rPr>
              <w:t xml:space="preserve"> and shall end on this date unless either party has already validly terminated the contract</w:t>
            </w:r>
            <w:r>
              <w:rPr>
                <w:rFonts w:ascii="Tahoma" w:hAnsi="Tahoma" w:cs="Tahoma"/>
                <w:sz w:val="20"/>
                <w:szCs w:val="20"/>
              </w:rPr>
              <w:t>.</w:t>
            </w:r>
          </w:p>
        </w:tc>
      </w:tr>
    </w:tbl>
    <w:p w14:paraId="649A2FEE" w14:textId="77777777" w:rsidR="00A9037B" w:rsidRDefault="00A9037B" w:rsidP="00A9037B">
      <w:pPr>
        <w:spacing w:before="60" w:after="120"/>
        <w:rPr>
          <w:rFonts w:ascii="Tahoma" w:hAnsi="Tahoma" w:cs="Tahoma"/>
          <w:sz w:val="20"/>
          <w:szCs w:val="20"/>
        </w:rPr>
      </w:pPr>
    </w:p>
    <w:p w14:paraId="7135E5F9" w14:textId="77777777" w:rsidR="00A9037B" w:rsidRPr="00756A82" w:rsidRDefault="00A9037B" w:rsidP="00A9037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BC480EA" w14:textId="39F9FE63" w:rsidR="00A9037B" w:rsidRPr="00756A82" w:rsidRDefault="00A9037B" w:rsidP="00A9037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18B9F72B" wp14:editId="314BF321">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CA42B" id="Up Arrow 1" o:spid="_x0000_s1026" type="#_x0000_t68" style="position:absolute;margin-left:402.05pt;margin-top:-3.5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559"/>
      </w:tblGrid>
      <w:tr w:rsidR="00A1554D" w:rsidRPr="00756A82" w14:paraId="3E9B1CA1" w14:textId="043237F6" w:rsidTr="00A1554D">
        <w:trPr>
          <w:trHeight w:val="688"/>
          <w:jc w:val="center"/>
        </w:trPr>
        <w:tc>
          <w:tcPr>
            <w:tcW w:w="7085" w:type="dxa"/>
            <w:shd w:val="clear" w:color="auto" w:fill="DBE5F1" w:themeFill="accent1" w:themeFillTint="33"/>
            <w:vAlign w:val="center"/>
          </w:tcPr>
          <w:p w14:paraId="7C925A5C" w14:textId="42FEC2AB" w:rsidR="00A1554D" w:rsidRPr="00756A82" w:rsidRDefault="00A1554D" w:rsidP="00A312CA">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w:t>
            </w:r>
            <w:r w:rsidRPr="00756A82">
              <w:rPr>
                <w:b/>
                <w:sz w:val="18"/>
                <w:szCs w:val="18"/>
                <w:lang w:eastAsia="en-US"/>
              </w:rPr>
              <w:t>▼</w:t>
            </w:r>
          </w:p>
        </w:tc>
        <w:tc>
          <w:tcPr>
            <w:tcW w:w="1559" w:type="dxa"/>
            <w:tcBorders>
              <w:bottom w:val="single" w:sz="2" w:space="0" w:color="FF0000"/>
            </w:tcBorders>
            <w:shd w:val="clear" w:color="auto" w:fill="DBE5F1" w:themeFill="accent1" w:themeFillTint="33"/>
            <w:vAlign w:val="center"/>
          </w:tcPr>
          <w:p w14:paraId="15A174F5" w14:textId="1C75E9A0" w:rsidR="00A1554D" w:rsidRPr="00756A82" w:rsidRDefault="00A1554D" w:rsidP="00A312CA">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E10A674" w14:textId="29A042DF" w:rsidR="00A1554D" w:rsidRPr="00756A82" w:rsidRDefault="00A1554D" w:rsidP="00A312CA">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A1554D" w:rsidRPr="00756A82" w14:paraId="52287FB3" w14:textId="1B15EEBB" w:rsidTr="00A1554D">
        <w:trPr>
          <w:trHeight w:val="780"/>
          <w:jc w:val="center"/>
        </w:trPr>
        <w:tc>
          <w:tcPr>
            <w:tcW w:w="7085" w:type="dxa"/>
            <w:tcBorders>
              <w:right w:val="single" w:sz="2" w:space="0" w:color="FF0000"/>
            </w:tcBorders>
            <w:shd w:val="clear" w:color="auto" w:fill="F2F2F2" w:themeFill="background1" w:themeFillShade="F2"/>
            <w:vAlign w:val="center"/>
          </w:tcPr>
          <w:p w14:paraId="5FA627F9" w14:textId="3F06CA19" w:rsidR="00A1554D" w:rsidRPr="00756A82" w:rsidRDefault="00A1554D" w:rsidP="00A312CA">
            <w:pPr>
              <w:spacing w:line="276" w:lineRule="auto"/>
              <w:rPr>
                <w:rFonts w:ascii="Tahoma" w:hAnsi="Tahoma" w:cs="Tahoma"/>
                <w:sz w:val="18"/>
                <w:szCs w:val="18"/>
                <w:highlight w:val="yellow"/>
                <w:lang w:eastAsia="en-US"/>
              </w:rPr>
            </w:pPr>
            <w:r w:rsidRPr="00FC12ED">
              <w:rPr>
                <w:rFonts w:ascii="Tahoma" w:hAnsi="Tahoma" w:cs="Tahoma"/>
                <w:sz w:val="18"/>
                <w:szCs w:val="18"/>
                <w:lang w:eastAsia="en-US"/>
              </w:rPr>
              <w:t>Daily fee</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587359" w14:textId="0283F335" w:rsidR="00A1554D" w:rsidRPr="00756A82" w:rsidRDefault="00A1554D" w:rsidP="00A312CA">
            <w:pPr>
              <w:ind w:left="-142"/>
              <w:rPr>
                <w:rFonts w:ascii="Tahoma" w:hAnsi="Tahoma" w:cs="Tahoma"/>
                <w:sz w:val="18"/>
                <w:szCs w:val="18"/>
                <w:highlight w:val="yellow"/>
                <w:lang w:eastAsia="en-US"/>
              </w:rPr>
            </w:pPr>
          </w:p>
        </w:tc>
      </w:tr>
    </w:tbl>
    <w:p w14:paraId="76B7E764" w14:textId="33743170" w:rsidR="00A9037B" w:rsidRPr="00756A82" w:rsidRDefault="00A9037B" w:rsidP="00A9037B">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9037B" w:rsidRPr="00026E8A" w14:paraId="36863DE5" w14:textId="77777777" w:rsidTr="00A312CA">
        <w:tc>
          <w:tcPr>
            <w:tcW w:w="9105" w:type="dxa"/>
            <w:shd w:val="clear" w:color="auto" w:fill="DBE5F1" w:themeFill="accent1" w:themeFillTint="33"/>
            <w:vAlign w:val="center"/>
          </w:tcPr>
          <w:p w14:paraId="09BE1A9C" w14:textId="6013C127" w:rsidR="00A9037B" w:rsidRPr="00026E8A" w:rsidRDefault="00A9037B" w:rsidP="00A312CA">
            <w:pPr>
              <w:spacing w:before="120" w:after="120"/>
              <w:rPr>
                <w:rFonts w:ascii="Tahoma" w:hAnsi="Tahoma" w:cs="Tahoma"/>
                <w:sz w:val="20"/>
                <w:szCs w:val="20"/>
                <w:highlight w:val="cyan"/>
              </w:rPr>
            </w:pPr>
            <w:r w:rsidRPr="00A9037B">
              <w:rPr>
                <w:rFonts w:ascii="Tahoma" w:hAnsi="Tahoma" w:cs="Tahoma"/>
                <w:sz w:val="20"/>
                <w:szCs w:val="20"/>
              </w:rPr>
              <w:t>This Framework Contract</w:t>
            </w:r>
            <w:r w:rsidRPr="00A9037B">
              <w:rPr>
                <w:rFonts w:ascii="Tahoma" w:eastAsia="Calibri" w:hAnsi="Tahoma" w:cs="Tahoma"/>
                <w:sz w:val="20"/>
                <w:szCs w:val="20"/>
                <w:lang w:val="en-US" w:eastAsia="en-US"/>
              </w:rPr>
              <w:t xml:space="preserve"> takes effect as from the date of its signature by both parties and is</w:t>
            </w:r>
            <w:r w:rsidRPr="00A9037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lang w:val="en-US"/>
              </w:rPr>
              <w:id w:val="106930706"/>
              <w:placeholder>
                <w:docPart w:val="E175B3F583724AD9B25CC64C2CC3FC36"/>
              </w:placeholder>
              <w:date w:fullDate="2024-12-31T00:00:00Z">
                <w:dateFormat w:val="dd/MM/yyyy"/>
                <w:lid w:val="fr-FR"/>
                <w:storeMappedDataAs w:val="dateTime"/>
                <w:calendar w:val="gregorian"/>
              </w:date>
            </w:sdtPr>
            <w:sdtEndPr>
              <w:rPr>
                <w:rStyle w:val="Style71"/>
              </w:rPr>
            </w:sdtEndPr>
            <w:sdtContent>
              <w:p w14:paraId="5D0F7EF4" w14:textId="6ED89038" w:rsidR="00A9037B" w:rsidRPr="00026E8A" w:rsidRDefault="00BF69EE" w:rsidP="00A312CA">
                <w:pPr>
                  <w:spacing w:before="120" w:after="120"/>
                  <w:rPr>
                    <w:rFonts w:ascii="Tahoma" w:hAnsi="Tahoma" w:cs="Tahoma"/>
                    <w:sz w:val="20"/>
                    <w:szCs w:val="20"/>
                    <w:highlight w:val="cyan"/>
                  </w:rPr>
                </w:pPr>
                <w:r w:rsidRPr="009E13C0">
                  <w:rPr>
                    <w:rStyle w:val="Style71"/>
                    <w:rFonts w:ascii="Tahoma" w:hAnsi="Tahoma" w:cs="Tahoma"/>
                    <w:szCs w:val="20"/>
                    <w:lang w:val="en-US"/>
                  </w:rPr>
                  <w:t>31/12/2024</w:t>
                </w:r>
              </w:p>
            </w:sdtContent>
          </w:sdt>
        </w:tc>
      </w:tr>
      <w:tr w:rsidR="00AA7261" w:rsidRPr="00026E8A" w14:paraId="44695A4C" w14:textId="77777777" w:rsidTr="00BF1948">
        <w:tc>
          <w:tcPr>
            <w:tcW w:w="10449" w:type="dxa"/>
            <w:gridSpan w:val="2"/>
            <w:shd w:val="clear" w:color="auto" w:fill="DBE5F1" w:themeFill="accent1" w:themeFillTint="33"/>
            <w:vAlign w:val="center"/>
          </w:tcPr>
          <w:p w14:paraId="64FC76E0" w14:textId="01D145EB" w:rsidR="00AA7261" w:rsidRPr="00026E8A" w:rsidRDefault="00AA7261" w:rsidP="00A312CA">
            <w:pPr>
              <w:spacing w:before="120" w:after="120"/>
              <w:rPr>
                <w:rStyle w:val="Style71"/>
                <w:rFonts w:ascii="Tahoma" w:hAnsi="Tahoma" w:cs="Tahoma"/>
                <w:highlight w:val="cyan"/>
              </w:rPr>
            </w:pPr>
            <w:r w:rsidRPr="00AA7261">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rPr>
              <w:t>2</w:t>
            </w:r>
            <w:r w:rsidRPr="00AA7261">
              <w:rPr>
                <w:rFonts w:ascii="Tahoma" w:hAnsi="Tahoma" w:cs="Tahoma"/>
                <w:sz w:val="20"/>
                <w:szCs w:val="20"/>
              </w:rPr>
              <w:t xml:space="preserve"> months before the renewal date. The contract shall not be renewed beyond </w:t>
            </w:r>
            <w:r>
              <w:rPr>
                <w:rFonts w:ascii="Tahoma" w:hAnsi="Tahoma" w:cs="Tahoma"/>
                <w:sz w:val="20"/>
                <w:szCs w:val="20"/>
              </w:rPr>
              <w:t>30/04/2026</w:t>
            </w:r>
            <w:r w:rsidRPr="00AA7261">
              <w:rPr>
                <w:rFonts w:ascii="Tahoma" w:hAnsi="Tahoma" w:cs="Tahoma"/>
                <w:sz w:val="20"/>
                <w:szCs w:val="20"/>
              </w:rPr>
              <w:t xml:space="preserve"> and shall end on this date unless either party has already validly terminated the contract</w:t>
            </w:r>
            <w:r>
              <w:rPr>
                <w:rFonts w:ascii="Tahoma" w:hAnsi="Tahoma" w:cs="Tahoma"/>
                <w:sz w:val="20"/>
                <w:szCs w:val="20"/>
              </w:rPr>
              <w:t>.</w:t>
            </w:r>
          </w:p>
        </w:tc>
      </w:tr>
    </w:tbl>
    <w:p w14:paraId="779C05BF" w14:textId="77777777" w:rsidR="00B0032E" w:rsidRPr="00756A82" w:rsidRDefault="00B0032E" w:rsidP="00B8307B">
      <w:pPr>
        <w:rPr>
          <w:rFonts w:ascii="Tahoma" w:hAnsi="Tahoma" w:cs="Tahoma"/>
          <w:b/>
        </w:rPr>
      </w:pPr>
    </w:p>
    <w:p w14:paraId="6283F1FF" w14:textId="40C74C64" w:rsidR="00AA7261" w:rsidRDefault="00AA7261">
      <w:pPr>
        <w:rPr>
          <w:rFonts w:ascii="Tahoma" w:hAnsi="Tahoma" w:cs="Tahoma"/>
          <w:b/>
        </w:rPr>
      </w:pPr>
      <w:r>
        <w:rPr>
          <w:rFonts w:ascii="Tahoma" w:hAnsi="Tahoma" w:cs="Tahoma"/>
          <w:b/>
        </w:rPr>
        <w:br w:type="page"/>
      </w:r>
    </w:p>
    <w:p w14:paraId="38CA5D6A" w14:textId="77777777" w:rsidR="00B0032E" w:rsidRDefault="00B0032E">
      <w:pPr>
        <w:rPr>
          <w:rFonts w:ascii="Tahoma" w:hAnsi="Tahoma" w:cs="Tahoma"/>
          <w:b/>
        </w:rPr>
      </w:pP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0B3CFE">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23B9EE0" w:rsid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7B237442" w14:textId="77777777" w:rsidR="00530BB0" w:rsidRPr="002013A5" w:rsidRDefault="00530BB0" w:rsidP="00530BB0">
      <w:pPr>
        <w:numPr>
          <w:ilvl w:val="0"/>
          <w:numId w:val="2"/>
        </w:numPr>
        <w:tabs>
          <w:tab w:val="left" w:pos="284"/>
        </w:tabs>
        <w:ind w:left="284" w:right="283" w:hanging="284"/>
        <w:jc w:val="both"/>
        <w:rPr>
          <w:rFonts w:ascii="Tahoma" w:hAnsi="Tahoma" w:cs="Tahoma"/>
          <w:sz w:val="20"/>
          <w:szCs w:val="20"/>
        </w:rPr>
      </w:pPr>
      <w:bookmarkStart w:id="4"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A3004E2" w14:textId="54F11B9C" w:rsidR="00530BB0" w:rsidRPr="00A9037B" w:rsidRDefault="00530BB0" w:rsidP="00530BB0">
      <w:pPr>
        <w:numPr>
          <w:ilvl w:val="0"/>
          <w:numId w:val="2"/>
        </w:numPr>
        <w:tabs>
          <w:tab w:val="left" w:pos="284"/>
        </w:tabs>
        <w:ind w:left="284" w:right="283" w:hanging="284"/>
        <w:jc w:val="both"/>
        <w:rPr>
          <w:rFonts w:ascii="Tahoma" w:hAnsi="Tahoma" w:cs="Tahoma"/>
          <w:sz w:val="20"/>
          <w:szCs w:val="20"/>
          <w:lang w:val="en-US"/>
        </w:rPr>
      </w:pPr>
      <w:r w:rsidRPr="00A9037B">
        <w:rPr>
          <w:rFonts w:ascii="Tahoma" w:hAnsi="Tahoma" w:cs="Tahoma"/>
          <w:sz w:val="20"/>
          <w:szCs w:val="20"/>
          <w:lang w:val="en-US"/>
        </w:rPr>
        <w:t>declare that, in the previous three years, neither I, nor the Provider I represent, ha</w:t>
      </w:r>
      <w:r w:rsidR="000B3CFE" w:rsidRPr="00A9037B">
        <w:rPr>
          <w:rFonts w:ascii="Tahoma" w:hAnsi="Tahoma" w:cs="Tahoma"/>
          <w:sz w:val="20"/>
          <w:szCs w:val="20"/>
          <w:lang w:val="en-US"/>
        </w:rPr>
        <w:t>ve</w:t>
      </w:r>
      <w:r w:rsidRPr="00A9037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A9037B">
        <w:rPr>
          <w:rFonts w:ascii="Tahoma" w:hAnsi="Tahoma" w:cs="Tahoma"/>
          <w:sz w:val="20"/>
          <w:szCs w:val="20"/>
          <w:lang w:val="en-US"/>
        </w:rPr>
        <w:t>Europe;</w:t>
      </w:r>
      <w:proofErr w:type="gramEnd"/>
    </w:p>
    <w:p w14:paraId="544AC85F" w14:textId="3F382426" w:rsidR="00530BB0" w:rsidRPr="00B0032E" w:rsidRDefault="00530BB0" w:rsidP="00530BB0">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A9037B" w:rsidRDefault="00E81D73" w:rsidP="003A0F5F">
      <w:pPr>
        <w:tabs>
          <w:tab w:val="left" w:pos="142"/>
          <w:tab w:val="left" w:pos="426"/>
        </w:tabs>
        <w:ind w:left="-426"/>
        <w:jc w:val="both"/>
        <w:rPr>
          <w:rFonts w:ascii="Tahoma" w:hAnsi="Tahoma" w:cs="Tahoma"/>
          <w:sz w:val="16"/>
          <w:szCs w:val="16"/>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D5570"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6347154F" w:rsidR="003A0F5F" w:rsidRPr="00756A82" w:rsidRDefault="003A0F5F" w:rsidP="003A0F5F">
            <w:pPr>
              <w:jc w:val="center"/>
              <w:rPr>
                <w:rFonts w:ascii="Tahoma" w:hAnsi="Tahoma" w:cs="Tahoma"/>
                <w:sz w:val="20"/>
                <w:szCs w:val="20"/>
              </w:rPr>
            </w:pPr>
            <w:r w:rsidRPr="00311FC7">
              <w:rPr>
                <w:rFonts w:ascii="Tahoma" w:hAnsi="Tahoma" w:cs="Tahoma"/>
                <w:sz w:val="20"/>
                <w:szCs w:val="20"/>
              </w:rPr>
              <w:t xml:space="preserve">___ / ___ / </w:t>
            </w:r>
            <w:r w:rsidR="00AA7261">
              <w:rPr>
                <w:rFonts w:ascii="Tahoma" w:hAnsi="Tahoma" w:cs="Tahoma"/>
                <w:sz w:val="20"/>
                <w:szCs w:val="20"/>
              </w:rPr>
              <w:t>2023</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677246A6" w:rsidR="003A0F5F" w:rsidRPr="00756A82" w:rsidRDefault="003A0F5F" w:rsidP="003A0F5F">
            <w:pPr>
              <w:jc w:val="center"/>
              <w:rPr>
                <w:rFonts w:ascii="Tahoma" w:hAnsi="Tahoma" w:cs="Tahoma"/>
                <w:sz w:val="20"/>
                <w:szCs w:val="20"/>
              </w:rPr>
            </w:pPr>
            <w:r w:rsidRPr="00311FC7">
              <w:rPr>
                <w:rFonts w:ascii="Tahoma" w:hAnsi="Tahoma" w:cs="Tahoma"/>
                <w:sz w:val="20"/>
                <w:szCs w:val="20"/>
              </w:rPr>
              <w:t xml:space="preserve">___ / ___ / </w:t>
            </w:r>
            <w:r w:rsidR="00AA7261">
              <w:rPr>
                <w:rFonts w:ascii="Tahoma" w:hAnsi="Tahoma" w:cs="Tahoma"/>
                <w:sz w:val="20"/>
                <w:szCs w:val="20"/>
              </w:rPr>
              <w:t>2023</w:t>
            </w:r>
          </w:p>
        </w:tc>
      </w:tr>
      <w:tr w:rsidR="003A0F5F" w:rsidRPr="00756A82" w14:paraId="520E4BFC" w14:textId="77777777" w:rsidTr="00A9037B">
        <w:trPr>
          <w:trHeight w:val="1529"/>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40BD2370" w:rsidR="00E8134C" w:rsidRPr="00756A82" w:rsidRDefault="00E8134C" w:rsidP="00E8134C">
            <w:pPr>
              <w:jc w:val="center"/>
              <w:rPr>
                <w:rFonts w:ascii="Tahoma" w:hAnsi="Tahoma" w:cs="Tahoma"/>
                <w:b/>
                <w:sz w:val="20"/>
                <w:szCs w:val="20"/>
              </w:rPr>
            </w:pP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6D2ED9E5" w:rsidR="00E8134C" w:rsidRPr="00756A82" w:rsidRDefault="00E8134C" w:rsidP="00E8134C">
            <w:pPr>
              <w:jc w:val="center"/>
              <w:rPr>
                <w:rFonts w:ascii="Tahoma" w:hAnsi="Tahoma" w:cs="Tahoma"/>
                <w:b/>
                <w:sz w:val="20"/>
                <w:szCs w:val="20"/>
              </w:rPr>
            </w:pP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540BFE21" w:rsidR="00E8134C" w:rsidRPr="00756A82" w:rsidRDefault="00E8134C" w:rsidP="00E8134C">
            <w:pPr>
              <w:jc w:val="center"/>
              <w:rPr>
                <w:rFonts w:ascii="Tahoma" w:hAnsi="Tahoma" w:cs="Tahoma"/>
                <w:b/>
                <w:sz w:val="20"/>
                <w:szCs w:val="20"/>
              </w:rPr>
            </w:pP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B1E579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33054B84" w:rsidR="00E8134C" w:rsidRPr="00756A82" w:rsidRDefault="00E8134C" w:rsidP="00E8134C">
            <w:pPr>
              <w:jc w:val="center"/>
              <w:rPr>
                <w:rFonts w:ascii="Tahoma" w:hAnsi="Tahoma" w:cs="Tahoma"/>
                <w:b/>
                <w:sz w:val="20"/>
                <w:szCs w:val="20"/>
              </w:rPr>
            </w:pP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7A957DE7" w:rsidR="00E8134C" w:rsidRPr="00756A82" w:rsidRDefault="00E8134C" w:rsidP="00E8134C">
            <w:pPr>
              <w:jc w:val="center"/>
              <w:rPr>
                <w:rFonts w:ascii="Tahoma" w:hAnsi="Tahoma" w:cs="Tahoma"/>
                <w:b/>
                <w:sz w:val="20"/>
                <w:szCs w:val="20"/>
              </w:rPr>
            </w:pP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70B206C6" w:rsidR="00E8134C" w:rsidRPr="00756A82" w:rsidRDefault="00E8134C" w:rsidP="00E8134C">
            <w:pPr>
              <w:jc w:val="center"/>
              <w:rPr>
                <w:rFonts w:ascii="Tahoma" w:hAnsi="Tahoma" w:cs="Tahoma"/>
                <w:b/>
                <w:sz w:val="20"/>
                <w:szCs w:val="20"/>
              </w:rPr>
            </w:pPr>
          </w:p>
        </w:tc>
      </w:tr>
    </w:tbl>
    <w:p w14:paraId="512905DB" w14:textId="77777777" w:rsidR="00DA0558" w:rsidRPr="00A9037B" w:rsidRDefault="00DA0558" w:rsidP="00611175">
      <w:pPr>
        <w:pBdr>
          <w:bottom w:val="single" w:sz="2" w:space="0" w:color="808080"/>
        </w:pBdr>
        <w:ind w:left="-142" w:right="-284"/>
        <w:rPr>
          <w:rFonts w:ascii="Tahoma" w:hAnsi="Tahoma" w:cs="Tahoma"/>
          <w:b/>
          <w:sz w:val="16"/>
          <w:szCs w:val="16"/>
        </w:rPr>
      </w:pPr>
    </w:p>
    <w:p w14:paraId="008AB4C1" w14:textId="77777777" w:rsidR="00DA0558" w:rsidRPr="00A9037B" w:rsidRDefault="00DA0558">
      <w:pPr>
        <w:rPr>
          <w:rFonts w:ascii="Tahoma" w:hAnsi="Tahoma" w:cs="Tahoma"/>
          <w:b/>
          <w:sz w:val="12"/>
          <w:szCs w:val="12"/>
        </w:rPr>
      </w:pPr>
      <w:r>
        <w:rPr>
          <w:rFonts w:ascii="Tahoma" w:hAnsi="Tahoma" w:cs="Tahoma"/>
          <w:b/>
        </w:rPr>
        <w:br w:type="page"/>
      </w: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1"/>
          <w:footerReference w:type="default" r:id="rId12"/>
          <w:headerReference w:type="first" r:id="rId13"/>
          <w:footerReference w:type="first" r:id="rId14"/>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bookmarkEnd w:id="6"/>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lastRenderedPageBreak/>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8"/>
    </w:p>
    <w:bookmarkEnd w:id="9"/>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0" w:name="_Hlk62555726"/>
      <w:r>
        <w:rPr>
          <w:rFonts w:ascii="Tahoma" w:hAnsi="Tahoma" w:cs="Tahoma"/>
          <w:sz w:val="18"/>
          <w:szCs w:val="18"/>
          <w:lang w:eastAsia="fr-FR"/>
        </w:rPr>
        <w:t>12.1.</w:t>
      </w:r>
      <w:r>
        <w:rPr>
          <w:rFonts w:ascii="Tahoma" w:hAnsi="Tahoma" w:cs="Tahoma"/>
          <w:sz w:val="18"/>
          <w:szCs w:val="18"/>
          <w:lang w:eastAsia="fr-FR"/>
        </w:rPr>
        <w:tab/>
      </w:r>
      <w:bookmarkStart w:id="11"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0"/>
      <w:bookmarkEnd w:id="11"/>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C825" w14:textId="77777777" w:rsidR="001F26D1" w:rsidRDefault="001F26D1" w:rsidP="00D50F13">
      <w:r>
        <w:separator/>
      </w:r>
    </w:p>
  </w:endnote>
  <w:endnote w:type="continuationSeparator" w:id="0">
    <w:p w14:paraId="29F2867E" w14:textId="77777777" w:rsidR="001F26D1" w:rsidRDefault="001F26D1" w:rsidP="00D50F13">
      <w:r>
        <w:continuationSeparator/>
      </w:r>
    </w:p>
  </w:endnote>
  <w:endnote w:type="continuationNotice" w:id="1">
    <w:p w14:paraId="1D657026" w14:textId="77777777" w:rsidR="001F26D1" w:rsidRDefault="001F2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3979C41" w:rsidR="005B6CC9" w:rsidRPr="00AE2D2B" w:rsidRDefault="003E5EDC" w:rsidP="00936A97">
          <w:pPr>
            <w:rPr>
              <w:rFonts w:ascii="Arial Narrow" w:hAnsi="Arial Narrow"/>
              <w:caps/>
              <w:color w:val="000000"/>
              <w:sz w:val="18"/>
              <w:szCs w:val="18"/>
              <w:highlight w:val="cyan"/>
            </w:rPr>
          </w:pPr>
          <w:r w:rsidRPr="003E5EDC">
            <w:rPr>
              <w:rFonts w:ascii="Arial Narrow" w:hAnsi="Arial Narrow"/>
              <w:caps/>
              <w:color w:val="000000"/>
              <w:sz w:val="18"/>
              <w:szCs w:val="18"/>
            </w:rPr>
            <w:t>2023/AO/</w:t>
          </w:r>
          <w:r w:rsidR="00E33157">
            <w:rPr>
              <w:rFonts w:ascii="Arial Narrow" w:hAnsi="Arial Narrow"/>
              <w:caps/>
              <w:color w:val="000000"/>
              <w:sz w:val="18"/>
              <w:szCs w:val="18"/>
            </w:rPr>
            <w:t>28</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2449" w14:textId="77777777" w:rsidR="001F26D1" w:rsidRDefault="001F26D1" w:rsidP="00D50F13">
      <w:r>
        <w:separator/>
      </w:r>
    </w:p>
  </w:footnote>
  <w:footnote w:type="continuationSeparator" w:id="0">
    <w:p w14:paraId="3A3A6886" w14:textId="77777777" w:rsidR="001F26D1" w:rsidRDefault="001F26D1" w:rsidP="00D50F13">
      <w:r>
        <w:continuationSeparator/>
      </w:r>
    </w:p>
  </w:footnote>
  <w:footnote w:type="continuationNotice" w:id="1">
    <w:p w14:paraId="45A1F9EC" w14:textId="77777777" w:rsidR="001F26D1" w:rsidRDefault="001F26D1"/>
  </w:footnote>
  <w:footnote w:id="2">
    <w:p w14:paraId="10143120" w14:textId="260F07E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325CC228" w14:textId="2582BA1C" w:rsidR="00854371" w:rsidRPr="00854371" w:rsidRDefault="00854371">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5">
    <w:p w14:paraId="36A992B0" w14:textId="77777777"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450104">
    <w:abstractNumId w:val="37"/>
  </w:num>
  <w:num w:numId="2" w16cid:durableId="1002121189">
    <w:abstractNumId w:val="38"/>
  </w:num>
  <w:num w:numId="3" w16cid:durableId="987783193">
    <w:abstractNumId w:val="2"/>
  </w:num>
  <w:num w:numId="4" w16cid:durableId="1662734575">
    <w:abstractNumId w:val="1"/>
  </w:num>
  <w:num w:numId="5" w16cid:durableId="1143040522">
    <w:abstractNumId w:val="20"/>
  </w:num>
  <w:num w:numId="6" w16cid:durableId="136460416">
    <w:abstractNumId w:val="5"/>
  </w:num>
  <w:num w:numId="7" w16cid:durableId="1723762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7106888">
    <w:abstractNumId w:val="21"/>
  </w:num>
  <w:num w:numId="9" w16cid:durableId="2132548419">
    <w:abstractNumId w:val="32"/>
  </w:num>
  <w:num w:numId="10" w16cid:durableId="942492353">
    <w:abstractNumId w:val="14"/>
  </w:num>
  <w:num w:numId="11" w16cid:durableId="156581221">
    <w:abstractNumId w:val="33"/>
  </w:num>
  <w:num w:numId="12" w16cid:durableId="1507551628">
    <w:abstractNumId w:val="0"/>
  </w:num>
  <w:num w:numId="13" w16cid:durableId="884101277">
    <w:abstractNumId w:val="18"/>
  </w:num>
  <w:num w:numId="14" w16cid:durableId="859514881">
    <w:abstractNumId w:val="24"/>
  </w:num>
  <w:num w:numId="15" w16cid:durableId="1154756454">
    <w:abstractNumId w:val="36"/>
  </w:num>
  <w:num w:numId="16" w16cid:durableId="1610356535">
    <w:abstractNumId w:val="9"/>
  </w:num>
  <w:num w:numId="17" w16cid:durableId="1587958878">
    <w:abstractNumId w:val="28"/>
  </w:num>
  <w:num w:numId="18" w16cid:durableId="2050570221">
    <w:abstractNumId w:val="22"/>
  </w:num>
  <w:num w:numId="19" w16cid:durableId="2020234173">
    <w:abstractNumId w:val="19"/>
  </w:num>
  <w:num w:numId="20" w16cid:durableId="294218591">
    <w:abstractNumId w:val="6"/>
  </w:num>
  <w:num w:numId="21" w16cid:durableId="2032681446">
    <w:abstractNumId w:val="17"/>
  </w:num>
  <w:num w:numId="22" w16cid:durableId="268203272">
    <w:abstractNumId w:val="10"/>
  </w:num>
  <w:num w:numId="23" w16cid:durableId="1588999952">
    <w:abstractNumId w:val="8"/>
  </w:num>
  <w:num w:numId="24" w16cid:durableId="399181412">
    <w:abstractNumId w:val="34"/>
  </w:num>
  <w:num w:numId="25" w16cid:durableId="62610799">
    <w:abstractNumId w:val="3"/>
  </w:num>
  <w:num w:numId="26" w16cid:durableId="841167278">
    <w:abstractNumId w:val="7"/>
  </w:num>
  <w:num w:numId="27" w16cid:durableId="739905598">
    <w:abstractNumId w:val="35"/>
  </w:num>
  <w:num w:numId="28" w16cid:durableId="995958638">
    <w:abstractNumId w:val="25"/>
  </w:num>
  <w:num w:numId="29" w16cid:durableId="241529824">
    <w:abstractNumId w:val="11"/>
  </w:num>
  <w:num w:numId="30" w16cid:durableId="1742482939">
    <w:abstractNumId w:val="15"/>
  </w:num>
  <w:num w:numId="31" w16cid:durableId="63991067">
    <w:abstractNumId w:val="39"/>
  </w:num>
  <w:num w:numId="32" w16cid:durableId="1696998655">
    <w:abstractNumId w:val="12"/>
  </w:num>
  <w:num w:numId="33" w16cid:durableId="339087057">
    <w:abstractNumId w:val="29"/>
  </w:num>
  <w:num w:numId="34" w16cid:durableId="103303638">
    <w:abstractNumId w:val="30"/>
  </w:num>
  <w:num w:numId="35" w16cid:durableId="1914853334">
    <w:abstractNumId w:val="4"/>
  </w:num>
  <w:num w:numId="36" w16cid:durableId="1089424099">
    <w:abstractNumId w:val="31"/>
  </w:num>
  <w:num w:numId="37" w16cid:durableId="1468359754">
    <w:abstractNumId w:val="27"/>
  </w:num>
  <w:num w:numId="38" w16cid:durableId="1741053255">
    <w:abstractNumId w:val="13"/>
  </w:num>
  <w:num w:numId="39" w16cid:durableId="1761490655">
    <w:abstractNumId w:val="26"/>
  </w:num>
  <w:num w:numId="40" w16cid:durableId="16603015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894"/>
    <w:rsid w:val="000B26A2"/>
    <w:rsid w:val="000B3CFE"/>
    <w:rsid w:val="000B4274"/>
    <w:rsid w:val="000C4D6D"/>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B2D48"/>
    <w:rsid w:val="001C1EFE"/>
    <w:rsid w:val="001C4BA2"/>
    <w:rsid w:val="001C6878"/>
    <w:rsid w:val="001D40AD"/>
    <w:rsid w:val="001D5926"/>
    <w:rsid w:val="001E5424"/>
    <w:rsid w:val="001F26D1"/>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11FC7"/>
    <w:rsid w:val="00316D4A"/>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E2D84"/>
    <w:rsid w:val="003E5EDC"/>
    <w:rsid w:val="003E693C"/>
    <w:rsid w:val="003E6D30"/>
    <w:rsid w:val="003F2595"/>
    <w:rsid w:val="003F5956"/>
    <w:rsid w:val="003F7D5B"/>
    <w:rsid w:val="00402529"/>
    <w:rsid w:val="00407F5D"/>
    <w:rsid w:val="00410F7E"/>
    <w:rsid w:val="004121E2"/>
    <w:rsid w:val="0041263A"/>
    <w:rsid w:val="004147AB"/>
    <w:rsid w:val="00415503"/>
    <w:rsid w:val="00420E9A"/>
    <w:rsid w:val="00427B37"/>
    <w:rsid w:val="00430B8B"/>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0BB0"/>
    <w:rsid w:val="0053377B"/>
    <w:rsid w:val="00533BB1"/>
    <w:rsid w:val="00542FEE"/>
    <w:rsid w:val="00550849"/>
    <w:rsid w:val="00566A81"/>
    <w:rsid w:val="00567F3E"/>
    <w:rsid w:val="00582997"/>
    <w:rsid w:val="005845C2"/>
    <w:rsid w:val="00586818"/>
    <w:rsid w:val="00593817"/>
    <w:rsid w:val="005A6974"/>
    <w:rsid w:val="005B0752"/>
    <w:rsid w:val="005B6CC9"/>
    <w:rsid w:val="005C34CB"/>
    <w:rsid w:val="005C5D6E"/>
    <w:rsid w:val="005E2710"/>
    <w:rsid w:val="005E5D88"/>
    <w:rsid w:val="005F65E7"/>
    <w:rsid w:val="00611175"/>
    <w:rsid w:val="00613313"/>
    <w:rsid w:val="006232B4"/>
    <w:rsid w:val="006244C1"/>
    <w:rsid w:val="00625258"/>
    <w:rsid w:val="00626AF7"/>
    <w:rsid w:val="00630B61"/>
    <w:rsid w:val="006426F7"/>
    <w:rsid w:val="006466D1"/>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E7B80"/>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1176"/>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40C1E"/>
    <w:rsid w:val="00841DE6"/>
    <w:rsid w:val="00846BF5"/>
    <w:rsid w:val="00847F47"/>
    <w:rsid w:val="00854371"/>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32B3"/>
    <w:rsid w:val="00904B93"/>
    <w:rsid w:val="00905067"/>
    <w:rsid w:val="009058FD"/>
    <w:rsid w:val="009117D6"/>
    <w:rsid w:val="009214B5"/>
    <w:rsid w:val="009315AD"/>
    <w:rsid w:val="0093185B"/>
    <w:rsid w:val="00935A8F"/>
    <w:rsid w:val="00936A97"/>
    <w:rsid w:val="0095095F"/>
    <w:rsid w:val="00951179"/>
    <w:rsid w:val="00951381"/>
    <w:rsid w:val="00956F45"/>
    <w:rsid w:val="0097037F"/>
    <w:rsid w:val="00973EF1"/>
    <w:rsid w:val="0098229E"/>
    <w:rsid w:val="00987B83"/>
    <w:rsid w:val="00990987"/>
    <w:rsid w:val="0099327E"/>
    <w:rsid w:val="009A100B"/>
    <w:rsid w:val="009A5B27"/>
    <w:rsid w:val="009A628A"/>
    <w:rsid w:val="009B222E"/>
    <w:rsid w:val="009B76BE"/>
    <w:rsid w:val="009D290D"/>
    <w:rsid w:val="009E0C9B"/>
    <w:rsid w:val="009E13C0"/>
    <w:rsid w:val="009E4346"/>
    <w:rsid w:val="009E55DF"/>
    <w:rsid w:val="009E7FEF"/>
    <w:rsid w:val="009F208B"/>
    <w:rsid w:val="009F32D6"/>
    <w:rsid w:val="009F49A6"/>
    <w:rsid w:val="009F6493"/>
    <w:rsid w:val="00A00374"/>
    <w:rsid w:val="00A01BC9"/>
    <w:rsid w:val="00A06007"/>
    <w:rsid w:val="00A07C39"/>
    <w:rsid w:val="00A12241"/>
    <w:rsid w:val="00A1554D"/>
    <w:rsid w:val="00A23D67"/>
    <w:rsid w:val="00A2611F"/>
    <w:rsid w:val="00A30FC9"/>
    <w:rsid w:val="00A34538"/>
    <w:rsid w:val="00A40899"/>
    <w:rsid w:val="00A46562"/>
    <w:rsid w:val="00A51EDA"/>
    <w:rsid w:val="00A53368"/>
    <w:rsid w:val="00A535BA"/>
    <w:rsid w:val="00A53BF2"/>
    <w:rsid w:val="00A65785"/>
    <w:rsid w:val="00A675CC"/>
    <w:rsid w:val="00A77DE0"/>
    <w:rsid w:val="00A813B7"/>
    <w:rsid w:val="00A81D46"/>
    <w:rsid w:val="00A82D42"/>
    <w:rsid w:val="00A8461F"/>
    <w:rsid w:val="00A85379"/>
    <w:rsid w:val="00A9037B"/>
    <w:rsid w:val="00A924D3"/>
    <w:rsid w:val="00A96A37"/>
    <w:rsid w:val="00AA1957"/>
    <w:rsid w:val="00AA52F4"/>
    <w:rsid w:val="00AA7261"/>
    <w:rsid w:val="00AA7B01"/>
    <w:rsid w:val="00AA7E92"/>
    <w:rsid w:val="00AB03AB"/>
    <w:rsid w:val="00AB13EF"/>
    <w:rsid w:val="00AB1B8D"/>
    <w:rsid w:val="00AB4CAD"/>
    <w:rsid w:val="00AD33C7"/>
    <w:rsid w:val="00AD423A"/>
    <w:rsid w:val="00AD5E4A"/>
    <w:rsid w:val="00AE2A99"/>
    <w:rsid w:val="00AE3C03"/>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32403"/>
    <w:rsid w:val="00B40FB5"/>
    <w:rsid w:val="00B43A63"/>
    <w:rsid w:val="00B467FA"/>
    <w:rsid w:val="00B50164"/>
    <w:rsid w:val="00B5712C"/>
    <w:rsid w:val="00B60F30"/>
    <w:rsid w:val="00B653B9"/>
    <w:rsid w:val="00B72357"/>
    <w:rsid w:val="00B74DC5"/>
    <w:rsid w:val="00B8307B"/>
    <w:rsid w:val="00BA355F"/>
    <w:rsid w:val="00BA535D"/>
    <w:rsid w:val="00BB11AE"/>
    <w:rsid w:val="00BB66CF"/>
    <w:rsid w:val="00BC2902"/>
    <w:rsid w:val="00BC4242"/>
    <w:rsid w:val="00BD671C"/>
    <w:rsid w:val="00BD67BE"/>
    <w:rsid w:val="00BD6B89"/>
    <w:rsid w:val="00BE13D6"/>
    <w:rsid w:val="00BE33D8"/>
    <w:rsid w:val="00BF0EF7"/>
    <w:rsid w:val="00BF51DD"/>
    <w:rsid w:val="00BF69EE"/>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5DEB"/>
    <w:rsid w:val="00CA6E6F"/>
    <w:rsid w:val="00CA79B0"/>
    <w:rsid w:val="00CB120B"/>
    <w:rsid w:val="00CD061B"/>
    <w:rsid w:val="00CE0F61"/>
    <w:rsid w:val="00CE4E5E"/>
    <w:rsid w:val="00CE58F8"/>
    <w:rsid w:val="00CF486C"/>
    <w:rsid w:val="00CF59FB"/>
    <w:rsid w:val="00CF710E"/>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A0558"/>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3157"/>
    <w:rsid w:val="00E41727"/>
    <w:rsid w:val="00E44537"/>
    <w:rsid w:val="00E459D0"/>
    <w:rsid w:val="00E56FDA"/>
    <w:rsid w:val="00E57189"/>
    <w:rsid w:val="00E6454C"/>
    <w:rsid w:val="00E65AB1"/>
    <w:rsid w:val="00E8134C"/>
    <w:rsid w:val="00E81D73"/>
    <w:rsid w:val="00E90DC4"/>
    <w:rsid w:val="00E9309D"/>
    <w:rsid w:val="00E94437"/>
    <w:rsid w:val="00EA6EB8"/>
    <w:rsid w:val="00EB2C1E"/>
    <w:rsid w:val="00EB550D"/>
    <w:rsid w:val="00EB6C90"/>
    <w:rsid w:val="00EC08A1"/>
    <w:rsid w:val="00ED655B"/>
    <w:rsid w:val="00EE1D09"/>
    <w:rsid w:val="00EE7240"/>
    <w:rsid w:val="00EF66B8"/>
    <w:rsid w:val="00F130D7"/>
    <w:rsid w:val="00F17BA4"/>
    <w:rsid w:val="00F17C76"/>
    <w:rsid w:val="00F21315"/>
    <w:rsid w:val="00F25459"/>
    <w:rsid w:val="00F26952"/>
    <w:rsid w:val="00F270C4"/>
    <w:rsid w:val="00F30E47"/>
    <w:rsid w:val="00F31CC1"/>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12ED"/>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2FF8796C64A769A3706356E1157F7"/>
        <w:category>
          <w:name w:val="General"/>
          <w:gallery w:val="placeholder"/>
        </w:category>
        <w:types>
          <w:type w:val="bbPlcHdr"/>
        </w:types>
        <w:behaviors>
          <w:behavior w:val="content"/>
        </w:behaviors>
        <w:guid w:val="{2DC37A92-8603-4ABD-935C-67FE86A5BF9A}"/>
      </w:docPartPr>
      <w:docPartBody>
        <w:p w:rsidR="00BE2659" w:rsidRDefault="006C6440" w:rsidP="006C6440">
          <w:pPr>
            <w:pStyle w:val="A312FF8796C64A769A3706356E1157F7"/>
          </w:pPr>
          <w:r w:rsidRPr="00802563">
            <w:rPr>
              <w:rStyle w:val="PlaceholderText"/>
              <w:rFonts w:ascii="Arial Narrow" w:hAnsi="Arial Narrow"/>
              <w:sz w:val="20"/>
              <w:szCs w:val="20"/>
              <w:highlight w:val="cyan"/>
            </w:rPr>
            <w:t>date</w:t>
          </w:r>
        </w:p>
      </w:docPartBody>
    </w:docPart>
    <w:docPart>
      <w:docPartPr>
        <w:name w:val="66372D0A80384C399F3C231ED63AC172"/>
        <w:category>
          <w:name w:val="General"/>
          <w:gallery w:val="placeholder"/>
        </w:category>
        <w:types>
          <w:type w:val="bbPlcHdr"/>
        </w:types>
        <w:behaviors>
          <w:behavior w:val="content"/>
        </w:behaviors>
        <w:guid w:val="{2F18A592-53FA-4D47-BCC7-D4844F48F931}"/>
      </w:docPartPr>
      <w:docPartBody>
        <w:p w:rsidR="008A6997" w:rsidRDefault="00003B2B" w:rsidP="00003B2B">
          <w:pPr>
            <w:pStyle w:val="66372D0A80384C399F3C231ED63AC172"/>
          </w:pPr>
          <w:r w:rsidRPr="00802563">
            <w:rPr>
              <w:rStyle w:val="PlaceholderText"/>
              <w:rFonts w:ascii="Arial Narrow" w:hAnsi="Arial Narrow"/>
              <w:sz w:val="20"/>
              <w:szCs w:val="20"/>
              <w:highlight w:val="cyan"/>
            </w:rPr>
            <w:t>date</w:t>
          </w:r>
        </w:p>
      </w:docPartBody>
    </w:docPart>
    <w:docPart>
      <w:docPartPr>
        <w:name w:val="34DD39AF524149BC9268F84AB9ED17B0"/>
        <w:category>
          <w:name w:val="General"/>
          <w:gallery w:val="placeholder"/>
        </w:category>
        <w:types>
          <w:type w:val="bbPlcHdr"/>
        </w:types>
        <w:behaviors>
          <w:behavior w:val="content"/>
        </w:behaviors>
        <w:guid w:val="{591078F3-E623-46EE-8C90-8B3FFB5D1F99}"/>
      </w:docPartPr>
      <w:docPartBody>
        <w:p w:rsidR="008A6997" w:rsidRDefault="00003B2B" w:rsidP="00003B2B">
          <w:pPr>
            <w:pStyle w:val="34DD39AF524149BC9268F84AB9ED17B0"/>
          </w:pPr>
          <w:r w:rsidRPr="00802563">
            <w:rPr>
              <w:rStyle w:val="PlaceholderText"/>
              <w:rFonts w:ascii="Arial Narrow" w:hAnsi="Arial Narrow"/>
              <w:sz w:val="20"/>
              <w:szCs w:val="20"/>
              <w:highlight w:val="cyan"/>
            </w:rPr>
            <w:t>date</w:t>
          </w:r>
        </w:p>
      </w:docPartBody>
    </w:docPart>
    <w:docPart>
      <w:docPartPr>
        <w:name w:val="E175B3F583724AD9B25CC64C2CC3FC36"/>
        <w:category>
          <w:name w:val="General"/>
          <w:gallery w:val="placeholder"/>
        </w:category>
        <w:types>
          <w:type w:val="bbPlcHdr"/>
        </w:types>
        <w:behaviors>
          <w:behavior w:val="content"/>
        </w:behaviors>
        <w:guid w:val="{1A6181C7-CB3C-4783-B829-0260BD2471EB}"/>
      </w:docPartPr>
      <w:docPartBody>
        <w:p w:rsidR="008A6997" w:rsidRDefault="00003B2B" w:rsidP="00003B2B">
          <w:pPr>
            <w:pStyle w:val="E175B3F583724AD9B25CC64C2CC3FC36"/>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003B2B"/>
    <w:rsid w:val="00105B2A"/>
    <w:rsid w:val="00324CBE"/>
    <w:rsid w:val="006C6440"/>
    <w:rsid w:val="006C6EBD"/>
    <w:rsid w:val="00746365"/>
    <w:rsid w:val="008A6997"/>
    <w:rsid w:val="00BE2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6365"/>
    <w:rPr>
      <w:color w:val="808080"/>
    </w:rPr>
  </w:style>
  <w:style w:type="paragraph" w:customStyle="1" w:styleId="A312FF8796C64A769A3706356E1157F7">
    <w:name w:val="A312FF8796C64A769A3706356E1157F7"/>
    <w:rsid w:val="006C6440"/>
  </w:style>
  <w:style w:type="paragraph" w:customStyle="1" w:styleId="66372D0A80384C399F3C231ED63AC172">
    <w:name w:val="66372D0A80384C399F3C231ED63AC172"/>
    <w:rsid w:val="00003B2B"/>
  </w:style>
  <w:style w:type="paragraph" w:customStyle="1" w:styleId="34DD39AF524149BC9268F84AB9ED17B0">
    <w:name w:val="34DD39AF524149BC9268F84AB9ED17B0"/>
    <w:rsid w:val="00003B2B"/>
  </w:style>
  <w:style w:type="paragraph" w:customStyle="1" w:styleId="E175B3F583724AD9B25CC64C2CC3FC36">
    <w:name w:val="E175B3F583724AD9B25CC64C2CC3FC36"/>
    <w:rsid w:val="00003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2.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4.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6253</Words>
  <Characters>35644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2023-03-28T13:37:00Z</dcterms:created>
  <dcterms:modified xsi:type="dcterms:W3CDTF">2023-03-29T17:19:00Z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