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2FD7352" w:rsidR="003122C0" w:rsidRPr="002A092A" w:rsidRDefault="00F60F4C">
            <w:pPr>
              <w:rPr>
                <w:rFonts w:ascii="Tahoma" w:hAnsi="Tahoma" w:cs="Tahoma"/>
                <w:caps/>
                <w:color w:val="000000" w:themeColor="text1"/>
                <w:sz w:val="18"/>
                <w:szCs w:val="18"/>
                <w:highlight w:val="cyan"/>
              </w:rPr>
            </w:pPr>
            <w:r w:rsidRPr="00F60F4C">
              <w:rPr>
                <w:rFonts w:ascii="Tahoma" w:hAnsi="Tahoma" w:cs="Tahoma"/>
                <w:caps/>
                <w:color w:val="000000" w:themeColor="text1"/>
                <w:sz w:val="18"/>
                <w:szCs w:val="18"/>
              </w:rPr>
              <w:t>VC3591 – 07/02/2024</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F60F4C" w:rsidRDefault="00305B31">
            <w:pPr>
              <w:jc w:val="right"/>
              <w:rPr>
                <w:rFonts w:ascii="Tahoma" w:hAnsi="Tahoma" w:cs="Tahoma"/>
                <w:b/>
                <w:caps/>
                <w:sz w:val="28"/>
                <w:szCs w:val="28"/>
              </w:rPr>
            </w:pPr>
            <w:r w:rsidRPr="00F60F4C">
              <w:rPr>
                <w:rFonts w:ascii="Tahoma" w:hAnsi="Tahoma" w:cs="Tahoma"/>
                <w:sz w:val="18"/>
                <w:szCs w:val="18"/>
              </w:rPr>
              <w:t>Project ID / Sector</w:t>
            </w:r>
            <w:r w:rsidR="003122C0" w:rsidRPr="00F60F4C">
              <w:rPr>
                <w:rFonts w:ascii="Tahoma" w:hAnsi="Tahoma" w:cs="Tahoma"/>
                <w:sz w:val="18"/>
                <w:szCs w:val="18"/>
              </w:rPr>
              <w:t xml:space="preserve"> </w:t>
            </w:r>
            <w:r w:rsidR="003122C0" w:rsidRPr="00F60F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A8CC401" w:rsidR="003122C0" w:rsidRPr="00F60F4C" w:rsidRDefault="00F60F4C">
            <w:pPr>
              <w:rPr>
                <w:rFonts w:ascii="Tahoma" w:hAnsi="Tahoma" w:cs="Tahoma"/>
                <w:caps/>
                <w:color w:val="000000" w:themeColor="text1"/>
                <w:sz w:val="18"/>
                <w:szCs w:val="18"/>
              </w:rPr>
            </w:pPr>
            <w:r w:rsidRPr="00F60F4C">
              <w:rPr>
                <w:rFonts w:ascii="Tahoma" w:hAnsi="Tahoma" w:cs="Tahoma"/>
                <w:caps/>
                <w:color w:val="000000" w:themeColor="text1"/>
                <w:sz w:val="18"/>
                <w:szCs w:val="18"/>
              </w:rPr>
              <w:t>3591 Democracy starts in schools</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F60F4C" w:rsidRDefault="003122C0">
            <w:pPr>
              <w:jc w:val="right"/>
              <w:rPr>
                <w:rFonts w:ascii="Tahoma" w:hAnsi="Tahoma" w:cs="Tahoma"/>
                <w:color w:val="0070C0"/>
                <w:sz w:val="18"/>
                <w:szCs w:val="18"/>
              </w:rPr>
            </w:pPr>
            <w:r w:rsidRPr="00F60F4C">
              <w:rPr>
                <w:rFonts w:ascii="Tahoma" w:hAnsi="Tahoma" w:cs="Tahoma"/>
                <w:sz w:val="18"/>
                <w:szCs w:val="18"/>
              </w:rPr>
              <w:t xml:space="preserve">Council of Europe contact point </w:t>
            </w:r>
            <w:r w:rsidRPr="00F60F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D42CDCF" w:rsidR="003122C0" w:rsidRPr="00F60F4C" w:rsidRDefault="00F60F4C">
            <w:pPr>
              <w:rPr>
                <w:rFonts w:ascii="Tahoma" w:hAnsi="Tahoma" w:cs="Tahoma"/>
                <w:b/>
                <w:caps/>
                <w:color w:val="000000" w:themeColor="text1"/>
                <w:sz w:val="18"/>
                <w:szCs w:val="18"/>
              </w:rPr>
            </w:pPr>
            <w:r w:rsidRPr="00F60F4C">
              <w:rPr>
                <w:rFonts w:ascii="Tahoma" w:hAnsi="Tahoma" w:cs="Tahoma"/>
                <w:color w:val="000000" w:themeColor="text1"/>
                <w:sz w:val="18"/>
                <w:szCs w:val="18"/>
              </w:rPr>
              <w:t>Education.georgia@coe.int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57E2FD0D"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F60F4C" w:rsidRPr="00F60F4C">
        <w:t xml:space="preserve"> </w:t>
      </w:r>
      <w:r w:rsidR="00F60F4C" w:rsidRPr="00F60F4C">
        <w:rPr>
          <w:rFonts w:ascii="Tahoma" w:hAnsi="Tahoma" w:cs="Tahoma"/>
          <w:b/>
        </w:rPr>
        <w:t>international consultancy services in frame of the project “Democracy Starts in Schools – Engaging School Children in Decision Making Processes in Schools and Communities in Georgia” in line with Council of Europe standards and practices.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574DCA" w:rsidRPr="0035618E" w14:paraId="1B563FA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CAA005A" w14:textId="77777777" w:rsidR="00574DCA" w:rsidRPr="0035618E" w:rsidRDefault="00574DCA"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DC461F" w14:textId="77777777" w:rsidR="00574DCA" w:rsidRPr="0035618E" w:rsidRDefault="00574DCA"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D7B13C3" w14:textId="77777777" w:rsidR="00574DCA" w:rsidRPr="00DC499F" w:rsidRDefault="00022AA8"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Natural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5B20D77" w14:textId="77777777" w:rsidR="00574DCA" w:rsidRPr="00DC499F" w:rsidRDefault="00022AA8"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Legal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ABB37BE" w14:textId="77777777" w:rsidR="00574DCA" w:rsidRPr="00DC499F" w:rsidRDefault="00022AA8"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w:t>
            </w:r>
            <w:proofErr w:type="spellStart"/>
            <w:r w:rsidR="00574DCA" w:rsidRPr="00DC499F">
              <w:rPr>
                <w:rFonts w:ascii="Tahoma" w:hAnsi="Tahoma" w:cs="Tahoma"/>
                <w:color w:val="000000"/>
                <w:sz w:val="18"/>
                <w:szCs w:val="18"/>
                <w:lang w:val="es-ES_tradnl"/>
              </w:rPr>
              <w:t>Consortium</w:t>
            </w:r>
            <w:proofErr w:type="spellEnd"/>
          </w:p>
        </w:tc>
      </w:tr>
      <w:tr w:rsidR="00574DCA" w:rsidRPr="0035618E" w14:paraId="5AC0AE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6D3C187" w14:textId="77777777" w:rsidR="00574DCA" w:rsidRPr="0035618E" w:rsidRDefault="00574DCA"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B4412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6234E264"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DDF304" w14:textId="77777777" w:rsidR="00574DCA" w:rsidRPr="0035618E" w:rsidRDefault="00574DCA" w:rsidP="00AA1545">
            <w:pPr>
              <w:rPr>
                <w:rFonts w:ascii="Tahoma" w:hAnsi="Tahoma" w:cs="Tahoma"/>
                <w:color w:val="000000"/>
                <w:sz w:val="20"/>
                <w:szCs w:val="20"/>
              </w:rPr>
            </w:pPr>
          </w:p>
        </w:tc>
      </w:tr>
      <w:tr w:rsidR="00574DCA" w:rsidRPr="0035618E" w14:paraId="1B9ACF4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EE957B"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E96C25"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E6A6D4" w14:textId="77777777" w:rsidR="00574DCA" w:rsidRPr="0035618E" w:rsidRDefault="00574DCA" w:rsidP="00AA1545">
            <w:pPr>
              <w:rPr>
                <w:rFonts w:ascii="Tahoma" w:hAnsi="Tahoma" w:cs="Tahoma"/>
                <w:sz w:val="20"/>
                <w:szCs w:val="20"/>
              </w:rPr>
            </w:pPr>
          </w:p>
        </w:tc>
      </w:tr>
      <w:tr w:rsidR="00574DCA" w:rsidRPr="0035618E" w14:paraId="13CAD3B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0DF251"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15D103"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Representative (for legal persons only)</w:t>
            </w:r>
          </w:p>
          <w:p w14:paraId="4F0033C9" w14:textId="77777777" w:rsidR="00574DCA" w:rsidRPr="00C546D8" w:rsidRDefault="00574DCA"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CF7BBD" w14:textId="77777777" w:rsidR="00574DCA" w:rsidRPr="0035618E" w:rsidRDefault="00574DCA" w:rsidP="00AA1545">
            <w:pPr>
              <w:rPr>
                <w:rFonts w:ascii="Tahoma" w:hAnsi="Tahoma" w:cs="Tahoma"/>
                <w:sz w:val="20"/>
                <w:szCs w:val="20"/>
              </w:rPr>
            </w:pPr>
          </w:p>
        </w:tc>
      </w:tr>
      <w:tr w:rsidR="00574DCA" w:rsidRPr="0035618E" w14:paraId="70CFFC3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7289C9F"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0D5FBF"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481EF003"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A83D2" w14:textId="77777777" w:rsidR="00574DCA" w:rsidRPr="0035618E" w:rsidRDefault="00574DCA" w:rsidP="00AA1545">
            <w:pPr>
              <w:rPr>
                <w:rFonts w:ascii="Tahoma" w:hAnsi="Tahoma" w:cs="Tahoma"/>
                <w:sz w:val="20"/>
                <w:szCs w:val="20"/>
              </w:rPr>
            </w:pPr>
          </w:p>
        </w:tc>
      </w:tr>
      <w:tr w:rsidR="00574DCA" w:rsidRPr="0035618E" w14:paraId="61E863C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0C67A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F26EFA"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VAT n° (if any)</w:t>
            </w:r>
          </w:p>
          <w:p w14:paraId="739854E5"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FDBA7F" w14:textId="77777777" w:rsidR="00574DCA" w:rsidRPr="0035618E" w:rsidRDefault="00574DCA" w:rsidP="00AA1545">
            <w:pPr>
              <w:rPr>
                <w:rFonts w:ascii="Tahoma" w:hAnsi="Tahoma" w:cs="Tahoma"/>
                <w:sz w:val="20"/>
                <w:szCs w:val="20"/>
              </w:rPr>
            </w:pPr>
          </w:p>
        </w:tc>
      </w:tr>
      <w:tr w:rsidR="00574DCA" w:rsidRPr="0035618E" w14:paraId="6E5E77A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492B6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3D5C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Country and registration n° (if any)</w:t>
            </w:r>
          </w:p>
          <w:p w14:paraId="60FD23AF"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4EDC18" w14:textId="77777777" w:rsidR="00574DCA" w:rsidRPr="0035618E" w:rsidRDefault="00574DCA" w:rsidP="00AA1545">
            <w:pPr>
              <w:rPr>
                <w:rFonts w:ascii="Tahoma" w:hAnsi="Tahoma" w:cs="Tahoma"/>
                <w:sz w:val="20"/>
                <w:szCs w:val="20"/>
              </w:rPr>
            </w:pPr>
          </w:p>
        </w:tc>
      </w:tr>
      <w:tr w:rsidR="00574DCA" w:rsidRPr="0035618E" w14:paraId="2D7A614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9215A4C"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1EF9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Email (Contact person)</w:t>
            </w:r>
          </w:p>
          <w:p w14:paraId="2CA1A031"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8B48F3" w14:textId="77777777" w:rsidR="00574DCA" w:rsidRPr="0035618E" w:rsidRDefault="00574DCA" w:rsidP="00AA1545">
            <w:pPr>
              <w:rPr>
                <w:rFonts w:ascii="Tahoma" w:hAnsi="Tahoma" w:cs="Tahoma"/>
                <w:sz w:val="20"/>
                <w:szCs w:val="20"/>
              </w:rPr>
            </w:pPr>
          </w:p>
        </w:tc>
      </w:tr>
      <w:tr w:rsidR="00574DCA" w:rsidRPr="0035618E" w14:paraId="77902F5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AF1BF52"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459C4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Phone number (Contact person)</w:t>
            </w:r>
          </w:p>
          <w:p w14:paraId="04895ACA"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6CA8B0" w14:textId="77777777" w:rsidR="00574DCA" w:rsidRPr="0035618E" w:rsidRDefault="00574DCA" w:rsidP="00AA1545">
            <w:pPr>
              <w:rPr>
                <w:rFonts w:ascii="Tahoma" w:hAnsi="Tahoma" w:cs="Tahoma"/>
                <w:sz w:val="20"/>
                <w:szCs w:val="20"/>
              </w:rPr>
            </w:pPr>
          </w:p>
        </w:tc>
      </w:tr>
      <w:tr w:rsidR="00574DCA" w:rsidRPr="0035618E" w14:paraId="167B1D25"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17520C7" w14:textId="77777777" w:rsidR="00574DCA" w:rsidRPr="0035618E" w:rsidRDefault="00574DCA"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775C05"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F11EAAE"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D64FE43" w14:textId="77777777" w:rsidR="00574DCA" w:rsidRPr="0035618E" w:rsidRDefault="00574DCA" w:rsidP="00AA1545">
            <w:pPr>
              <w:rPr>
                <w:rFonts w:ascii="Tahoma" w:hAnsi="Tahoma" w:cs="Tahoma"/>
                <w:sz w:val="20"/>
                <w:szCs w:val="20"/>
              </w:rPr>
            </w:pPr>
          </w:p>
        </w:tc>
      </w:tr>
      <w:tr w:rsidR="00574DCA" w:rsidRPr="0035618E" w14:paraId="29F0EA8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C19CEE4"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22A804"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IBAN n°</w:t>
            </w:r>
          </w:p>
          <w:p w14:paraId="2D947B3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3447DE0C"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1E4FD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9EAEBD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674C90" w14:textId="77777777" w:rsidR="00574DCA" w:rsidRPr="0035618E" w:rsidRDefault="00574DCA" w:rsidP="00AA1545">
            <w:pPr>
              <w:rPr>
                <w:rFonts w:ascii="Tahoma" w:hAnsi="Tahoma" w:cs="Tahoma"/>
                <w:sz w:val="20"/>
                <w:szCs w:val="20"/>
              </w:rPr>
            </w:pPr>
          </w:p>
        </w:tc>
      </w:tr>
      <w:tr w:rsidR="00574DCA" w:rsidRPr="0035618E" w14:paraId="6671611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62426B"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9AC2A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Bank name</w:t>
            </w:r>
          </w:p>
          <w:p w14:paraId="3A29B0C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and Branch</w:t>
            </w:r>
          </w:p>
          <w:p w14:paraId="6C7043D2"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9E6B498"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2AAF4E0"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BIC/SWIFT Code </w:t>
            </w:r>
          </w:p>
          <w:p w14:paraId="4380FE0E"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69F4045" w14:textId="77777777" w:rsidR="00574DCA" w:rsidRPr="0035618E" w:rsidRDefault="00574DCA" w:rsidP="00AA1545">
            <w:pPr>
              <w:rPr>
                <w:rFonts w:ascii="Tahoma" w:hAnsi="Tahoma" w:cs="Tahoma"/>
                <w:sz w:val="20"/>
                <w:szCs w:val="20"/>
              </w:rPr>
            </w:pPr>
          </w:p>
        </w:tc>
      </w:tr>
      <w:tr w:rsidR="00574DCA" w:rsidRPr="0035618E" w14:paraId="012A81D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6A6C13E" w14:textId="77777777" w:rsidR="00574DCA" w:rsidRPr="0035618E" w:rsidRDefault="00574DCA"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650341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Address </w:t>
            </w:r>
          </w:p>
          <w:p w14:paraId="2DEB9559"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CD513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CB2B686"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F112E4F" w14:textId="77777777" w:rsidR="00574DCA" w:rsidRPr="0035618E" w:rsidRDefault="00574DCA" w:rsidP="00AA1545">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33E72E8" w14:textId="4A0CD14F" w:rsidR="00F60F4C" w:rsidRDefault="00F60F4C" w:rsidP="003F5BE6">
      <w:pPr>
        <w:spacing w:line="276" w:lineRule="auto"/>
        <w:ind w:left="-142"/>
        <w:jc w:val="both"/>
        <w:rPr>
          <w:rFonts w:ascii="Tahoma" w:hAnsi="Tahoma" w:cs="Tahoma"/>
          <w:sz w:val="20"/>
          <w:szCs w:val="20"/>
        </w:rPr>
      </w:pPr>
      <w:r w:rsidRPr="00F60F4C">
        <w:rPr>
          <w:rFonts w:ascii="Tahoma" w:hAnsi="Tahoma" w:cs="Tahoma"/>
          <w:sz w:val="20"/>
          <w:szCs w:val="20"/>
        </w:rPr>
        <w:t>The Project “Democracy Starts in Schools – Engaging School Children in Decision Making Processes in Schools and Communities in Georgia” Phase II is implemented by the Council of Europe in cooperation with the Ministry of Education and Science and with the financial support of the Swiss Agency for Development and Cooperation (SDC).</w:t>
      </w:r>
    </w:p>
    <w:p w14:paraId="75CF12D3" w14:textId="77777777" w:rsidR="00F60F4C" w:rsidRDefault="00F60F4C" w:rsidP="003F5BE6">
      <w:pPr>
        <w:spacing w:line="276" w:lineRule="auto"/>
        <w:ind w:left="-142"/>
        <w:jc w:val="both"/>
        <w:rPr>
          <w:rFonts w:ascii="Tahoma" w:hAnsi="Tahoma" w:cs="Tahoma"/>
          <w:sz w:val="20"/>
          <w:szCs w:val="20"/>
        </w:rPr>
      </w:pPr>
    </w:p>
    <w:p w14:paraId="38345373" w14:textId="64A05570" w:rsidR="00F60F4C" w:rsidRPr="00F60F4C" w:rsidRDefault="00F60F4C" w:rsidP="00F60F4C">
      <w:pPr>
        <w:spacing w:line="276" w:lineRule="auto"/>
        <w:ind w:left="-142"/>
        <w:jc w:val="both"/>
        <w:rPr>
          <w:rFonts w:ascii="Tahoma" w:hAnsi="Tahoma" w:cs="Tahoma"/>
          <w:sz w:val="20"/>
          <w:szCs w:val="20"/>
        </w:rPr>
      </w:pPr>
      <w:r w:rsidRPr="00F60F4C">
        <w:rPr>
          <w:rFonts w:ascii="Tahoma" w:hAnsi="Tahoma" w:cs="Tahoma"/>
          <w:sz w:val="20"/>
          <w:szCs w:val="20"/>
        </w:rPr>
        <w:t xml:space="preserve">In that context, it is looking for a maximum of </w:t>
      </w:r>
      <w:r w:rsidRPr="00F60F4C">
        <w:rPr>
          <w:rFonts w:ascii="Tahoma" w:hAnsi="Tahoma" w:cs="Tahoma"/>
          <w:b/>
          <w:bCs/>
          <w:sz w:val="20"/>
          <w:szCs w:val="20"/>
        </w:rPr>
        <w:t>12 Provider(s)</w:t>
      </w:r>
      <w:r w:rsidRPr="00F60F4C">
        <w:rPr>
          <w:rFonts w:ascii="Tahoma" w:hAnsi="Tahoma" w:cs="Tahoma"/>
          <w:sz w:val="20"/>
          <w:szCs w:val="20"/>
        </w:rPr>
        <w:t xml:space="preserve"> (see below) for the provision of international consultancy services in the area of policy development and capacity building expertise aiming at enhancing democratic citizenship education and democratic school governance in line with national policy objectives and Council of Europe standards in the field of Human Rights Education and Democratic Citizenship Education, as well as based on the Reference Framework of Competences for Democratic Culture, to be requested by the Council on an as needed basis, in compliance with the ordering procedure defined in the Framework Contract.</w:t>
      </w:r>
    </w:p>
    <w:p w14:paraId="4A72314D" w14:textId="77777777" w:rsidR="00F60F4C" w:rsidRPr="00F60F4C" w:rsidRDefault="00F60F4C" w:rsidP="00F60F4C">
      <w:pPr>
        <w:spacing w:line="276" w:lineRule="auto"/>
        <w:ind w:left="-142"/>
        <w:jc w:val="both"/>
        <w:rPr>
          <w:rFonts w:ascii="Tahoma" w:hAnsi="Tahoma" w:cs="Tahoma"/>
          <w:sz w:val="20"/>
          <w:szCs w:val="20"/>
        </w:rPr>
      </w:pPr>
    </w:p>
    <w:p w14:paraId="51C31F20" w14:textId="19DA3E9A" w:rsidR="003F5BE6" w:rsidRPr="002A092A" w:rsidRDefault="00F60F4C" w:rsidP="00F60F4C">
      <w:pPr>
        <w:spacing w:line="276" w:lineRule="auto"/>
        <w:ind w:left="-142"/>
        <w:jc w:val="both"/>
        <w:rPr>
          <w:rFonts w:ascii="Tahoma" w:hAnsi="Tahoma" w:cs="Tahoma"/>
          <w:sz w:val="20"/>
          <w:szCs w:val="20"/>
        </w:rPr>
      </w:pPr>
      <w:r w:rsidRPr="00F60F4C">
        <w:rPr>
          <w:rFonts w:ascii="Tahoma" w:hAnsi="Tahoma" w:cs="Tahoma"/>
          <w:sz w:val="20"/>
          <w:szCs w:val="20"/>
        </w:rPr>
        <w:t>Each time an order form is sent, the selected Provider undertakes to take all the necessary measures to send it signed to the Council within 3 (three) working days after its reception.</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F60F4C" w:rsidRDefault="003F5BE6" w:rsidP="003F5BE6">
      <w:pPr>
        <w:spacing w:line="276" w:lineRule="auto"/>
        <w:ind w:left="-142"/>
        <w:jc w:val="both"/>
        <w:rPr>
          <w:rFonts w:ascii="Tahoma" w:hAnsi="Tahoma" w:cs="Tahoma"/>
          <w:b/>
          <w:sz w:val="20"/>
          <w:szCs w:val="20"/>
        </w:rPr>
      </w:pPr>
      <w:r w:rsidRPr="00F60F4C">
        <w:rPr>
          <w:rFonts w:ascii="Tahoma" w:hAnsi="Tahoma" w:cs="Tahoma"/>
          <w:b/>
          <w:sz w:val="20"/>
          <w:szCs w:val="20"/>
        </w:rPr>
        <w:t>Pooling</w:t>
      </w:r>
    </w:p>
    <w:p w14:paraId="3B3206BF" w14:textId="77777777" w:rsidR="003F5BE6" w:rsidRPr="00F60F4C" w:rsidRDefault="003F5BE6" w:rsidP="003F5BE6">
      <w:pPr>
        <w:spacing w:line="276" w:lineRule="auto"/>
        <w:ind w:left="-142"/>
        <w:jc w:val="both"/>
        <w:rPr>
          <w:rFonts w:ascii="Tahoma" w:hAnsi="Tahoma" w:cs="Tahoma"/>
          <w:sz w:val="20"/>
          <w:szCs w:val="20"/>
        </w:rPr>
      </w:pPr>
      <w:r w:rsidRPr="00F60F4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F60F4C" w:rsidRDefault="003F5BE6" w:rsidP="00976B60">
      <w:pPr>
        <w:pStyle w:val="Default"/>
        <w:numPr>
          <w:ilvl w:val="0"/>
          <w:numId w:val="5"/>
        </w:numPr>
        <w:ind w:left="567"/>
        <w:rPr>
          <w:rFonts w:ascii="Tahoma" w:hAnsi="Tahoma" w:cs="Tahoma"/>
          <w:sz w:val="20"/>
          <w:szCs w:val="20"/>
        </w:rPr>
      </w:pPr>
      <w:r w:rsidRPr="00F60F4C">
        <w:rPr>
          <w:rFonts w:ascii="Tahoma" w:hAnsi="Tahoma" w:cs="Tahoma"/>
          <w:sz w:val="20"/>
          <w:szCs w:val="20"/>
        </w:rPr>
        <w:t>quality (including as appropriate: capability, expertise, past performance, availability of resources and proposed methods of undertaking the work</w:t>
      </w:r>
      <w:proofErr w:type="gramStart"/>
      <w:r w:rsidRPr="00F60F4C">
        <w:rPr>
          <w:rFonts w:ascii="Tahoma" w:hAnsi="Tahoma" w:cs="Tahoma"/>
          <w:sz w:val="20"/>
          <w:szCs w:val="20"/>
        </w:rPr>
        <w:t>);</w:t>
      </w:r>
      <w:proofErr w:type="gramEnd"/>
    </w:p>
    <w:p w14:paraId="01E5A3DC" w14:textId="77777777" w:rsidR="003F5BE6" w:rsidRPr="00F60F4C" w:rsidRDefault="003F5BE6" w:rsidP="00976B60">
      <w:pPr>
        <w:pStyle w:val="Default"/>
        <w:numPr>
          <w:ilvl w:val="0"/>
          <w:numId w:val="5"/>
        </w:numPr>
        <w:ind w:left="567"/>
        <w:rPr>
          <w:rFonts w:ascii="Tahoma" w:hAnsi="Tahoma" w:cs="Tahoma"/>
          <w:sz w:val="20"/>
          <w:szCs w:val="20"/>
        </w:rPr>
      </w:pPr>
      <w:r w:rsidRPr="00F60F4C">
        <w:rPr>
          <w:rFonts w:ascii="Tahoma" w:hAnsi="Tahoma" w:cs="Tahoma"/>
          <w:sz w:val="20"/>
          <w:szCs w:val="20"/>
        </w:rPr>
        <w:t>availability (including, without limitation, capacity to meet required deadlines and, where relevant, geographical location); and</w:t>
      </w:r>
    </w:p>
    <w:p w14:paraId="61CBF01C" w14:textId="77777777" w:rsidR="003F5BE6" w:rsidRDefault="003F5BE6" w:rsidP="00976B60">
      <w:pPr>
        <w:pStyle w:val="Default"/>
        <w:numPr>
          <w:ilvl w:val="0"/>
          <w:numId w:val="5"/>
        </w:numPr>
        <w:ind w:left="567"/>
        <w:rPr>
          <w:rFonts w:ascii="Tahoma" w:hAnsi="Tahoma" w:cs="Tahoma"/>
          <w:sz w:val="20"/>
          <w:szCs w:val="20"/>
        </w:rPr>
      </w:pPr>
      <w:r w:rsidRPr="00F60F4C">
        <w:rPr>
          <w:rFonts w:ascii="Tahoma" w:hAnsi="Tahoma" w:cs="Tahoma"/>
          <w:sz w:val="20"/>
          <w:szCs w:val="20"/>
        </w:rPr>
        <w:t>price.</w:t>
      </w:r>
    </w:p>
    <w:p w14:paraId="3603D779" w14:textId="77777777" w:rsidR="00F60F4C" w:rsidRPr="00F60F4C" w:rsidRDefault="00F60F4C" w:rsidP="00F60F4C">
      <w:pPr>
        <w:pStyle w:val="Default"/>
        <w:ind w:left="567"/>
        <w:rPr>
          <w:rFonts w:ascii="Tahoma" w:hAnsi="Tahoma" w:cs="Tahoma"/>
          <w:sz w:val="20"/>
          <w:szCs w:val="20"/>
        </w:rPr>
      </w:pPr>
    </w:p>
    <w:p w14:paraId="67C73D0F" w14:textId="4A4F9DEC" w:rsidR="003F5BE6" w:rsidRPr="00F60F4C" w:rsidRDefault="003F5BE6" w:rsidP="003F5BE6">
      <w:pPr>
        <w:spacing w:line="276" w:lineRule="auto"/>
        <w:ind w:left="-142"/>
        <w:jc w:val="both"/>
        <w:rPr>
          <w:rFonts w:ascii="Tahoma" w:hAnsi="Tahoma" w:cs="Tahoma"/>
          <w:sz w:val="20"/>
          <w:szCs w:val="20"/>
        </w:rPr>
      </w:pPr>
      <w:r w:rsidRPr="00F60F4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318F3059"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F60F4C">
        <w:rPr>
          <w:rFonts w:ascii="Tahoma" w:hAnsi="Tahoma" w:cs="Tahoma"/>
          <w:color w:val="000000"/>
          <w:sz w:val="20"/>
          <w:szCs w:val="20"/>
          <w:lang w:eastAsia="en-US"/>
        </w:rPr>
        <w:t>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6B1A9F3C" w14:textId="77777777" w:rsidR="00081644" w:rsidRDefault="00081644" w:rsidP="00081644">
      <w:pPr>
        <w:ind w:left="-142"/>
        <w:rPr>
          <w:rFonts w:ascii="Tahoma" w:hAnsi="Tahoma" w:cs="Tahoma"/>
          <w:b/>
        </w:rPr>
      </w:pPr>
      <w:bookmarkStart w:id="1" w:name="_Hlk62556255"/>
    </w:p>
    <w:p w14:paraId="49190361" w14:textId="77777777" w:rsidR="00C15163" w:rsidRPr="002A092A" w:rsidRDefault="00C15163" w:rsidP="00C15163">
      <w:pPr>
        <w:spacing w:line="276" w:lineRule="auto"/>
        <w:ind w:left="-142"/>
        <w:jc w:val="both"/>
        <w:rPr>
          <w:rFonts w:ascii="Tahoma" w:hAnsi="Tahoma" w:cs="Tahoma"/>
          <w:sz w:val="20"/>
          <w:szCs w:val="20"/>
        </w:rPr>
      </w:pPr>
      <w:bookmarkStart w:id="2" w:name="_Hlk62555567"/>
    </w:p>
    <w:p w14:paraId="5FA37F8C" w14:textId="77777777" w:rsidR="00C15163" w:rsidRPr="002A092A" w:rsidRDefault="00C15163" w:rsidP="00C15163">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E60F980" w14:textId="77777777" w:rsidR="00C15163" w:rsidRPr="002A092A" w:rsidRDefault="00C15163" w:rsidP="00C15163">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CF61F25" wp14:editId="3915BA7D">
                <wp:simplePos x="0" y="0"/>
                <wp:positionH relativeFrom="column">
                  <wp:posOffset>4823460</wp:posOffset>
                </wp:positionH>
                <wp:positionV relativeFrom="paragraph">
                  <wp:posOffset>5715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3C66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9.8pt;margin-top:.4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2829"/>
      </w:tblGrid>
      <w:tr w:rsidR="00C15163" w:rsidRPr="002A092A" w14:paraId="281BBDB1" w14:textId="77777777" w:rsidTr="00877ADD">
        <w:trPr>
          <w:trHeight w:val="688"/>
        </w:trPr>
        <w:tc>
          <w:tcPr>
            <w:tcW w:w="7551" w:type="dxa"/>
            <w:shd w:val="clear" w:color="auto" w:fill="DBE5F1" w:themeFill="accent1" w:themeFillTint="33"/>
            <w:vAlign w:val="center"/>
          </w:tcPr>
          <w:p w14:paraId="09505C99" w14:textId="77777777" w:rsidR="00C15163" w:rsidRPr="002A092A" w:rsidRDefault="00C15163" w:rsidP="00877ADD">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829" w:type="dxa"/>
            <w:tcBorders>
              <w:bottom w:val="single" w:sz="2" w:space="0" w:color="FF0000"/>
            </w:tcBorders>
            <w:shd w:val="clear" w:color="auto" w:fill="DBE5F1" w:themeFill="accent1" w:themeFillTint="33"/>
            <w:vAlign w:val="center"/>
          </w:tcPr>
          <w:p w14:paraId="6AFD1CCA" w14:textId="77777777" w:rsidR="00C15163" w:rsidRPr="002A092A" w:rsidRDefault="00C15163" w:rsidP="00877ADD">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0B466EF7" w14:textId="77777777" w:rsidR="00C15163" w:rsidRPr="002A092A" w:rsidRDefault="00C15163" w:rsidP="00877ADD">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C15163" w:rsidRPr="002A092A" w14:paraId="524CF23E" w14:textId="77777777" w:rsidTr="00877ADD">
        <w:trPr>
          <w:trHeight w:val="374"/>
        </w:trPr>
        <w:tc>
          <w:tcPr>
            <w:tcW w:w="7551" w:type="dxa"/>
            <w:tcBorders>
              <w:right w:val="single" w:sz="2" w:space="0" w:color="FF0000"/>
            </w:tcBorders>
            <w:shd w:val="clear" w:color="auto" w:fill="F2F2F2" w:themeFill="background1" w:themeFillShade="F2"/>
            <w:vAlign w:val="center"/>
          </w:tcPr>
          <w:p w14:paraId="4B48FF79" w14:textId="77777777" w:rsidR="00C15163" w:rsidRPr="002A092A" w:rsidRDefault="00C15163" w:rsidP="00877ADD">
            <w:pPr>
              <w:spacing w:line="276" w:lineRule="auto"/>
              <w:ind w:left="34"/>
              <w:rPr>
                <w:rFonts w:ascii="Tahoma" w:hAnsi="Tahoma" w:cs="Tahoma"/>
                <w:sz w:val="18"/>
                <w:szCs w:val="18"/>
                <w:highlight w:val="yellow"/>
                <w:lang w:eastAsia="en-US"/>
              </w:rPr>
            </w:pPr>
            <w:r w:rsidRPr="00D9196B">
              <w:rPr>
                <w:rFonts w:ascii="Tahoma" w:hAnsi="Tahoma" w:cs="Tahoma"/>
                <w:sz w:val="18"/>
                <w:szCs w:val="18"/>
                <w:lang w:eastAsia="en-US"/>
              </w:rPr>
              <w:t>Daily fee</w:t>
            </w:r>
          </w:p>
        </w:tc>
        <w:tc>
          <w:tcPr>
            <w:tcW w:w="282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7DAC6F" w14:textId="77777777" w:rsidR="00C15163" w:rsidRPr="002A092A" w:rsidRDefault="00C15163" w:rsidP="00877ADD">
            <w:pPr>
              <w:spacing w:line="276" w:lineRule="auto"/>
              <w:ind w:left="-142" w:right="-91"/>
              <w:jc w:val="center"/>
              <w:rPr>
                <w:rFonts w:ascii="Tahoma" w:hAnsi="Tahoma" w:cs="Tahoma"/>
                <w:sz w:val="18"/>
                <w:szCs w:val="18"/>
                <w:highlight w:val="yellow"/>
                <w:lang w:eastAsia="en-US"/>
              </w:rPr>
            </w:pPr>
          </w:p>
        </w:tc>
      </w:tr>
    </w:tbl>
    <w:p w14:paraId="54C25D87" w14:textId="77777777" w:rsidR="00081644" w:rsidRPr="00026E8A" w:rsidRDefault="00081644" w:rsidP="00C15163">
      <w:pPr>
        <w:pBdr>
          <w:bottom w:val="single" w:sz="2" w:space="0" w:color="808080" w:themeColor="background1" w:themeShade="80"/>
        </w:pBdr>
        <w:rPr>
          <w:rFonts w:ascii="Tahoma" w:hAnsi="Tahoma" w:cs="Tahoma"/>
          <w:b/>
          <w:highlight w:val="cyan"/>
        </w:rPr>
      </w:pPr>
    </w:p>
    <w:p w14:paraId="3F8AE500" w14:textId="5E347F3A" w:rsidR="00081644" w:rsidRPr="00026E8A" w:rsidRDefault="00081644" w:rsidP="00C15163">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F60F4C" w14:paraId="43D3E447" w14:textId="77777777" w:rsidTr="00B37702">
        <w:tc>
          <w:tcPr>
            <w:tcW w:w="9105" w:type="dxa"/>
            <w:shd w:val="clear" w:color="auto" w:fill="DBE5F1" w:themeFill="accent1" w:themeFillTint="33"/>
            <w:vAlign w:val="center"/>
          </w:tcPr>
          <w:p w14:paraId="4E800C7D" w14:textId="77777777" w:rsidR="00081644" w:rsidRPr="00F60F4C" w:rsidRDefault="00081644" w:rsidP="00B37702">
            <w:pPr>
              <w:spacing w:before="120" w:after="120"/>
              <w:rPr>
                <w:rFonts w:ascii="Tahoma" w:hAnsi="Tahoma" w:cs="Tahoma"/>
                <w:sz w:val="20"/>
                <w:szCs w:val="20"/>
              </w:rPr>
            </w:pPr>
            <w:r w:rsidRPr="00F60F4C">
              <w:rPr>
                <w:rFonts w:ascii="Tahoma" w:hAnsi="Tahoma" w:cs="Tahoma"/>
                <w:sz w:val="20"/>
                <w:szCs w:val="20"/>
              </w:rPr>
              <w:t>This Framework Contract</w:t>
            </w:r>
            <w:r w:rsidRPr="00F60F4C">
              <w:rPr>
                <w:rFonts w:ascii="Tahoma" w:eastAsia="Calibri" w:hAnsi="Tahoma" w:cs="Tahoma"/>
                <w:sz w:val="20"/>
                <w:szCs w:val="20"/>
                <w:lang w:val="en-US" w:eastAsia="en-US"/>
              </w:rPr>
              <w:t xml:space="preserve"> takes effect as from the date of its signature by both parties and is</w:t>
            </w:r>
            <w:r w:rsidRPr="00F60F4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7-12-31T00:00:00Z">
                <w:dateFormat w:val="dd/MM/yyyy"/>
                <w:lid w:val="fr-FR"/>
                <w:storeMappedDataAs w:val="dateTime"/>
                <w:calendar w:val="gregorian"/>
              </w:date>
            </w:sdtPr>
            <w:sdtEndPr>
              <w:rPr>
                <w:rStyle w:val="Style71"/>
              </w:rPr>
            </w:sdtEndPr>
            <w:sdtContent>
              <w:p w14:paraId="216BE8EF" w14:textId="43694E63" w:rsidR="00081644" w:rsidRPr="00F60F4C" w:rsidRDefault="00F60F4C" w:rsidP="00B37702">
                <w:pPr>
                  <w:spacing w:before="120" w:after="120"/>
                  <w:rPr>
                    <w:rFonts w:ascii="Tahoma" w:hAnsi="Tahoma" w:cs="Tahoma"/>
                    <w:sz w:val="20"/>
                    <w:szCs w:val="20"/>
                  </w:rPr>
                </w:pPr>
                <w:r w:rsidRPr="00F60F4C">
                  <w:rPr>
                    <w:rStyle w:val="Style71"/>
                    <w:rFonts w:ascii="Tahoma" w:hAnsi="Tahoma" w:cs="Tahoma"/>
                    <w:szCs w:val="20"/>
                  </w:rPr>
                  <w:t>3</w:t>
                </w:r>
                <w:r w:rsidRPr="00F60F4C">
                  <w:rPr>
                    <w:rStyle w:val="Style71"/>
                  </w:rPr>
                  <w:t>1/12/2027</w:t>
                </w:r>
              </w:p>
            </w:sdtContent>
          </w:sdt>
        </w:tc>
      </w:tr>
      <w:tr w:rsidR="00081644" w:rsidRPr="00F60F4C" w14:paraId="3FC7A1FD" w14:textId="77777777" w:rsidTr="00B37702">
        <w:tc>
          <w:tcPr>
            <w:tcW w:w="9105" w:type="dxa"/>
            <w:shd w:val="clear" w:color="auto" w:fill="DBE5F1" w:themeFill="accent1" w:themeFillTint="33"/>
            <w:vAlign w:val="center"/>
          </w:tcPr>
          <w:p w14:paraId="32E94E43" w14:textId="77777777" w:rsidR="00081644" w:rsidRPr="00F60F4C" w:rsidRDefault="00081644" w:rsidP="00B37702">
            <w:pPr>
              <w:spacing w:before="120" w:after="120"/>
              <w:rPr>
                <w:rFonts w:ascii="Tahoma" w:hAnsi="Tahoma" w:cs="Tahoma"/>
                <w:sz w:val="20"/>
                <w:szCs w:val="20"/>
              </w:rPr>
            </w:pPr>
            <w:r w:rsidRPr="00F60F4C">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9-12-31T00:00:00Z">
                <w:dateFormat w:val="dd/MM/yyyy"/>
                <w:lid w:val="fr-FR"/>
                <w:storeMappedDataAs w:val="dateTime"/>
                <w:calendar w:val="gregorian"/>
              </w:date>
            </w:sdtPr>
            <w:sdtEndPr>
              <w:rPr>
                <w:rStyle w:val="Style71"/>
              </w:rPr>
            </w:sdtEndPr>
            <w:sdtContent>
              <w:p w14:paraId="3B6C2B58" w14:textId="727B47C1" w:rsidR="00081644" w:rsidRPr="00F60F4C" w:rsidRDefault="00F60F4C" w:rsidP="00B37702">
                <w:pPr>
                  <w:spacing w:before="120" w:after="120"/>
                  <w:rPr>
                    <w:rStyle w:val="Style71"/>
                    <w:rFonts w:ascii="Tahoma" w:hAnsi="Tahoma" w:cs="Tahoma"/>
                  </w:rPr>
                </w:pPr>
                <w:r w:rsidRPr="00F60F4C">
                  <w:rPr>
                    <w:rStyle w:val="Style71"/>
                    <w:rFonts w:ascii="Tahoma" w:hAnsi="Tahoma" w:cs="Tahoma"/>
                    <w:szCs w:val="20"/>
                  </w:rPr>
                  <w:t>3</w:t>
                </w:r>
                <w:r w:rsidRPr="00F60F4C">
                  <w:rPr>
                    <w:rStyle w:val="Style71"/>
                  </w:rPr>
                  <w:t>1/12/2029</w:t>
                </w:r>
              </w:p>
            </w:sdtContent>
          </w:sdt>
        </w:tc>
      </w:tr>
      <w:bookmarkEnd w:id="1"/>
      <w:bookmarkEnd w:id="2"/>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4641C9F7" w14:textId="0CCD2B74" w:rsidR="008768D2"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3608ACFA" w14:textId="045764A9" w:rsidR="003A34BF" w:rsidRPr="00C92B98" w:rsidRDefault="003A34BF" w:rsidP="00796720">
      <w:pPr>
        <w:numPr>
          <w:ilvl w:val="0"/>
          <w:numId w:val="3"/>
        </w:numPr>
        <w:tabs>
          <w:tab w:val="left" w:pos="284"/>
        </w:tabs>
        <w:ind w:left="284" w:right="283" w:hanging="284"/>
        <w:jc w:val="both"/>
        <w:rPr>
          <w:rFonts w:ascii="Tahoma" w:hAnsi="Tahoma" w:cs="Tahoma"/>
          <w:sz w:val="20"/>
          <w:szCs w:val="20"/>
        </w:rPr>
      </w:pPr>
      <w:r w:rsidRPr="003A34BF">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3A34BF">
        <w:rPr>
          <w:rFonts w:ascii="Tahoma" w:hAnsi="Tahoma" w:cs="Tahoma"/>
          <w:sz w:val="20"/>
          <w:szCs w:val="20"/>
        </w:rPr>
        <w:t>procedure;</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3"/>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B0F4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109"/>
        <w:gridCol w:w="2511"/>
      </w:tblGrid>
      <w:tr w:rsidR="00574DCA" w:rsidRPr="0035618E" w14:paraId="20E8AFBE"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1934F26" w14:textId="77777777" w:rsidR="00574DCA" w:rsidRPr="0035618E" w:rsidRDefault="00574DCA" w:rsidP="00AA1545">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B506B00"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Provider</w:t>
            </w:r>
          </w:p>
          <w:p w14:paraId="1725C521" w14:textId="77777777" w:rsidR="00574DCA" w:rsidRPr="0035618E" w:rsidRDefault="00574DCA"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F084C92" w14:textId="77777777" w:rsidR="00574DCA" w:rsidRPr="0035618E" w:rsidRDefault="00574DCA"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C6E3EC1"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4C6A310D" w14:textId="77777777" w:rsidR="00574DCA" w:rsidRPr="0035618E" w:rsidRDefault="00574DCA" w:rsidP="00AA1545">
            <w:pPr>
              <w:ind w:left="-284"/>
              <w:jc w:val="center"/>
              <w:rPr>
                <w:rFonts w:ascii="Tahoma" w:hAnsi="Tahoma" w:cs="Tahoma"/>
                <w:sz w:val="20"/>
                <w:szCs w:val="20"/>
              </w:rPr>
            </w:pPr>
            <w:r w:rsidRPr="0035618E">
              <w:rPr>
                <w:b/>
                <w:sz w:val="24"/>
                <w:szCs w:val="24"/>
              </w:rPr>
              <w:t>▼</w:t>
            </w:r>
          </w:p>
        </w:tc>
      </w:tr>
      <w:tr w:rsidR="00574DCA" w:rsidRPr="0035618E" w14:paraId="605E8C24" w14:textId="77777777" w:rsidTr="00C15163">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9AAD4B5" w14:textId="77777777" w:rsidR="00574DCA" w:rsidRPr="0035618E" w:rsidRDefault="00574DCA"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AEDE93"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C461AC" w14:textId="77777777" w:rsidR="00574DCA" w:rsidRDefault="00574DCA" w:rsidP="00AA1545">
            <w:pPr>
              <w:ind w:left="-284"/>
              <w:rPr>
                <w:rFonts w:ascii="Tahoma" w:hAnsi="Tahoma" w:cs="Tahoma"/>
                <w:sz w:val="20"/>
                <w:szCs w:val="20"/>
              </w:rPr>
            </w:pPr>
          </w:p>
          <w:p w14:paraId="20B5151E" w14:textId="77777777" w:rsidR="00C15163" w:rsidRDefault="00C15163" w:rsidP="00AA1545">
            <w:pPr>
              <w:ind w:left="-284"/>
              <w:rPr>
                <w:rFonts w:ascii="Tahoma" w:hAnsi="Tahoma" w:cs="Tahoma"/>
                <w:sz w:val="20"/>
                <w:szCs w:val="20"/>
              </w:rPr>
            </w:pPr>
          </w:p>
          <w:p w14:paraId="549D776E" w14:textId="77777777" w:rsidR="00C15163" w:rsidRPr="0035618E" w:rsidRDefault="00C15163" w:rsidP="00C15163">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37FBA27C" w14:textId="77777777" w:rsidR="00574DCA" w:rsidRPr="0035618E" w:rsidRDefault="00574DCA" w:rsidP="00AA1545">
            <w:pPr>
              <w:ind w:left="-284"/>
              <w:rPr>
                <w:rFonts w:ascii="Tahoma" w:hAnsi="Tahoma" w:cs="Tahoma"/>
                <w:sz w:val="20"/>
                <w:szCs w:val="20"/>
              </w:rPr>
            </w:pPr>
          </w:p>
        </w:tc>
        <w:tc>
          <w:tcPr>
            <w:tcW w:w="2109" w:type="dxa"/>
            <w:vMerge w:val="restart"/>
            <w:tcBorders>
              <w:top w:val="single" w:sz="2" w:space="0" w:color="808080"/>
              <w:left w:val="single" w:sz="2" w:space="0" w:color="808080"/>
              <w:bottom w:val="single" w:sz="2" w:space="0" w:color="808080"/>
              <w:right w:val="nil"/>
            </w:tcBorders>
            <w:shd w:val="clear" w:color="auto" w:fill="F2F2F2"/>
            <w:vAlign w:val="center"/>
          </w:tcPr>
          <w:p w14:paraId="4B953BA0"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511" w:type="dxa"/>
            <w:vMerge w:val="restart"/>
            <w:tcBorders>
              <w:top w:val="single" w:sz="2" w:space="0" w:color="808080"/>
              <w:left w:val="nil"/>
              <w:bottom w:val="single" w:sz="2" w:space="0" w:color="808080"/>
              <w:right w:val="single" w:sz="2" w:space="0" w:color="808080"/>
            </w:tcBorders>
            <w:shd w:val="clear" w:color="auto" w:fill="FFFFFF"/>
            <w:vAlign w:val="center"/>
          </w:tcPr>
          <w:p w14:paraId="371D3507" w14:textId="77777777" w:rsidR="00574DCA" w:rsidRPr="0035618E" w:rsidRDefault="00574DCA" w:rsidP="00AA1545">
            <w:pPr>
              <w:ind w:left="-284"/>
              <w:rPr>
                <w:rFonts w:ascii="Tahoma" w:hAnsi="Tahoma" w:cs="Tahoma"/>
                <w:sz w:val="20"/>
                <w:szCs w:val="20"/>
              </w:rPr>
            </w:pPr>
          </w:p>
          <w:p w14:paraId="76882774" w14:textId="77777777" w:rsidR="00574DCA" w:rsidRPr="0035618E" w:rsidRDefault="00574DCA" w:rsidP="00AA1545">
            <w:pPr>
              <w:ind w:left="-284"/>
              <w:rPr>
                <w:rFonts w:ascii="Tahoma" w:hAnsi="Tahoma" w:cs="Tahoma"/>
                <w:sz w:val="20"/>
                <w:szCs w:val="20"/>
              </w:rPr>
            </w:pPr>
          </w:p>
        </w:tc>
      </w:tr>
      <w:tr w:rsidR="00574DCA" w:rsidRPr="0035618E" w14:paraId="7D69DF28" w14:textId="77777777" w:rsidTr="00C15163">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333CC9"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FC097"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7C24F6" w14:textId="77777777" w:rsidR="00574DCA" w:rsidRPr="0035618E" w:rsidRDefault="00574DCA"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8A2F5D8" w14:textId="77777777" w:rsidR="00574DCA" w:rsidRPr="0035618E" w:rsidRDefault="00574DCA" w:rsidP="00AA1545">
            <w:pPr>
              <w:ind w:left="-284"/>
              <w:rPr>
                <w:rFonts w:ascii="Tahoma" w:hAnsi="Tahoma" w:cs="Tahoma"/>
                <w:sz w:val="20"/>
                <w:szCs w:val="20"/>
              </w:rPr>
            </w:pPr>
          </w:p>
        </w:tc>
        <w:tc>
          <w:tcPr>
            <w:tcW w:w="2109" w:type="dxa"/>
            <w:vMerge/>
            <w:tcBorders>
              <w:top w:val="single" w:sz="2" w:space="0" w:color="808080"/>
              <w:left w:val="single" w:sz="2" w:space="0" w:color="808080"/>
              <w:bottom w:val="single" w:sz="2" w:space="0" w:color="808080"/>
              <w:right w:val="nil"/>
            </w:tcBorders>
            <w:shd w:val="clear" w:color="auto" w:fill="F2F2F2"/>
            <w:vAlign w:val="center"/>
          </w:tcPr>
          <w:p w14:paraId="6EBE1856" w14:textId="77777777" w:rsidR="00574DCA" w:rsidRPr="0035618E" w:rsidRDefault="00574DCA" w:rsidP="00AA1545">
            <w:pPr>
              <w:ind w:left="-284"/>
              <w:rPr>
                <w:rFonts w:ascii="Tahoma" w:hAnsi="Tahoma" w:cs="Tahoma"/>
                <w:sz w:val="18"/>
                <w:szCs w:val="18"/>
              </w:rPr>
            </w:pPr>
          </w:p>
        </w:tc>
        <w:tc>
          <w:tcPr>
            <w:tcW w:w="2511" w:type="dxa"/>
            <w:vMerge/>
            <w:tcBorders>
              <w:top w:val="single" w:sz="2" w:space="0" w:color="808080"/>
              <w:left w:val="nil"/>
              <w:bottom w:val="single" w:sz="2" w:space="0" w:color="808080"/>
              <w:right w:val="single" w:sz="2" w:space="0" w:color="808080"/>
            </w:tcBorders>
            <w:shd w:val="clear" w:color="auto" w:fill="FFFFFF"/>
            <w:vAlign w:val="center"/>
          </w:tcPr>
          <w:p w14:paraId="0DB89647" w14:textId="77777777" w:rsidR="00574DCA" w:rsidRPr="0035618E" w:rsidRDefault="00574DCA" w:rsidP="00AA1545">
            <w:pPr>
              <w:ind w:left="-284"/>
              <w:rPr>
                <w:rFonts w:ascii="Tahoma" w:hAnsi="Tahoma" w:cs="Tahoma"/>
                <w:sz w:val="20"/>
                <w:szCs w:val="20"/>
              </w:rPr>
            </w:pPr>
          </w:p>
        </w:tc>
      </w:tr>
      <w:tr w:rsidR="00574DCA" w:rsidRPr="0035618E" w14:paraId="40D0A6BB" w14:textId="77777777" w:rsidTr="00C15163">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1A2F8AA"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2A8AC4"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1A6875"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3260F85" w14:textId="77777777" w:rsidR="00574DCA" w:rsidRPr="0035618E" w:rsidRDefault="00574DCA" w:rsidP="00AA1545">
            <w:pPr>
              <w:ind w:left="-284"/>
              <w:rPr>
                <w:rFonts w:ascii="Tahoma" w:hAnsi="Tahoma" w:cs="Tahoma"/>
                <w:sz w:val="20"/>
                <w:szCs w:val="20"/>
              </w:rPr>
            </w:pPr>
          </w:p>
        </w:tc>
        <w:tc>
          <w:tcPr>
            <w:tcW w:w="2109" w:type="dxa"/>
            <w:tcBorders>
              <w:top w:val="single" w:sz="2" w:space="0" w:color="808080"/>
              <w:left w:val="single" w:sz="2" w:space="0" w:color="808080"/>
              <w:bottom w:val="single" w:sz="2" w:space="0" w:color="808080"/>
              <w:right w:val="nil"/>
            </w:tcBorders>
            <w:shd w:val="clear" w:color="auto" w:fill="F2F2F2"/>
            <w:vAlign w:val="center"/>
          </w:tcPr>
          <w:p w14:paraId="062E31F1"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Place of signature</w:t>
            </w:r>
          </w:p>
        </w:tc>
        <w:tc>
          <w:tcPr>
            <w:tcW w:w="2511" w:type="dxa"/>
            <w:tcBorders>
              <w:top w:val="single" w:sz="2" w:space="0" w:color="808080"/>
              <w:left w:val="nil"/>
              <w:bottom w:val="single" w:sz="2" w:space="0" w:color="808080"/>
              <w:right w:val="single" w:sz="2" w:space="0" w:color="808080"/>
            </w:tcBorders>
            <w:shd w:val="clear" w:color="auto" w:fill="FFFFFF"/>
            <w:vAlign w:val="center"/>
          </w:tcPr>
          <w:p w14:paraId="353EAF1C"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r>
      <w:tr w:rsidR="00574DCA" w:rsidRPr="0035618E" w14:paraId="3BEDB8BB" w14:textId="77777777" w:rsidTr="00C15163">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F991A72"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837F8"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A7F38C"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F36FC27" w14:textId="77777777" w:rsidR="00574DCA" w:rsidRPr="0035618E" w:rsidRDefault="00574DCA" w:rsidP="00AA1545">
            <w:pPr>
              <w:ind w:left="-284"/>
              <w:rPr>
                <w:rFonts w:ascii="Tahoma" w:hAnsi="Tahoma" w:cs="Tahoma"/>
                <w:sz w:val="20"/>
                <w:szCs w:val="20"/>
              </w:rPr>
            </w:pPr>
          </w:p>
        </w:tc>
        <w:tc>
          <w:tcPr>
            <w:tcW w:w="2109" w:type="dxa"/>
            <w:tcBorders>
              <w:top w:val="single" w:sz="2" w:space="0" w:color="808080"/>
              <w:left w:val="single" w:sz="2" w:space="0" w:color="808080"/>
              <w:bottom w:val="single" w:sz="2" w:space="0" w:color="808080"/>
              <w:right w:val="nil"/>
            </w:tcBorders>
            <w:shd w:val="clear" w:color="auto" w:fill="F2F2F2"/>
            <w:vAlign w:val="center"/>
          </w:tcPr>
          <w:p w14:paraId="0B744A26"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Date of signature</w:t>
            </w:r>
          </w:p>
        </w:tc>
        <w:tc>
          <w:tcPr>
            <w:tcW w:w="2511" w:type="dxa"/>
            <w:tcBorders>
              <w:top w:val="single" w:sz="2" w:space="0" w:color="808080"/>
              <w:left w:val="nil"/>
              <w:bottom w:val="single" w:sz="2" w:space="0" w:color="808080"/>
              <w:right w:val="single" w:sz="2" w:space="0" w:color="808080"/>
            </w:tcBorders>
            <w:shd w:val="clear" w:color="auto" w:fill="FFFFFF"/>
            <w:vAlign w:val="center"/>
          </w:tcPr>
          <w:p w14:paraId="074D4F74"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r>
      <w:tr w:rsidR="00574DCA" w:rsidRPr="0035618E" w14:paraId="1964F07D" w14:textId="77777777" w:rsidTr="00C15163">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9D4C27D"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36061B"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4D952BB3" w14:textId="77777777" w:rsidR="00574DCA" w:rsidRPr="0035618E" w:rsidRDefault="00574DCA"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EBA4F76" w14:textId="77777777" w:rsidR="00574DCA" w:rsidRPr="0035618E" w:rsidRDefault="00574DCA" w:rsidP="00AA1545">
            <w:pPr>
              <w:ind w:left="-284"/>
              <w:rPr>
                <w:rFonts w:ascii="Tahoma" w:hAnsi="Tahoma" w:cs="Tahoma"/>
                <w:sz w:val="20"/>
                <w:szCs w:val="20"/>
              </w:rPr>
            </w:pPr>
          </w:p>
        </w:tc>
        <w:tc>
          <w:tcPr>
            <w:tcW w:w="2109" w:type="dxa"/>
            <w:tcBorders>
              <w:top w:val="single" w:sz="2" w:space="0" w:color="808080"/>
              <w:left w:val="single" w:sz="2" w:space="0" w:color="808080"/>
              <w:bottom w:val="single" w:sz="2" w:space="0" w:color="808080"/>
              <w:right w:val="nil"/>
            </w:tcBorders>
            <w:shd w:val="clear" w:color="auto" w:fill="F2F2F2"/>
            <w:vAlign w:val="center"/>
          </w:tcPr>
          <w:p w14:paraId="7C874F1C"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Signature</w:t>
            </w:r>
          </w:p>
        </w:tc>
        <w:tc>
          <w:tcPr>
            <w:tcW w:w="2511" w:type="dxa"/>
            <w:tcBorders>
              <w:top w:val="single" w:sz="2" w:space="0" w:color="808080"/>
              <w:left w:val="nil"/>
              <w:bottom w:val="single" w:sz="2" w:space="0" w:color="808080"/>
              <w:right w:val="single" w:sz="2" w:space="0" w:color="808080"/>
            </w:tcBorders>
            <w:shd w:val="clear" w:color="auto" w:fill="FFFFFF"/>
            <w:vAlign w:val="center"/>
          </w:tcPr>
          <w:p w14:paraId="6DF2DF14" w14:textId="77777777" w:rsidR="00574DCA" w:rsidRPr="0035618E" w:rsidRDefault="00574DCA" w:rsidP="00AA1545">
            <w:pPr>
              <w:ind w:left="-284"/>
              <w:rPr>
                <w:rFonts w:ascii="Tahoma" w:hAnsi="Tahoma" w:cs="Tahoma"/>
                <w:sz w:val="20"/>
                <w:szCs w:val="20"/>
              </w:rPr>
            </w:pPr>
          </w:p>
        </w:tc>
      </w:tr>
      <w:bookmarkEnd w:id="4"/>
    </w:tbl>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proofErr w:type="gramStart"/>
      <w:r w:rsidRPr="00D13906">
        <w:rPr>
          <w:rFonts w:ascii="Tahoma" w:eastAsia="Calibri" w:hAnsi="Tahoma" w:cs="Tahoma"/>
          <w:sz w:val="18"/>
          <w:szCs w:val="18"/>
          <w:lang w:val="en-US" w:eastAsia="en-US"/>
        </w:rPr>
        <w:t>form</w:t>
      </w:r>
      <w:proofErr w:type="gramEnd"/>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13F0B0EB" w:rsidR="00C94EDA" w:rsidRPr="00804377" w:rsidRDefault="00C94EDA" w:rsidP="00804377">
      <w:pPr>
        <w:pStyle w:val="ListParagraph"/>
        <w:numPr>
          <w:ilvl w:val="0"/>
          <w:numId w:val="39"/>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04377" w:rsidRPr="002E55D0">
        <w:rPr>
          <w:rFonts w:ascii="Tahoma" w:hAnsi="Tahoma" w:cs="Tahoma"/>
          <w:sz w:val="18"/>
          <w:szCs w:val="18"/>
          <w:lang w:eastAsia="fr-FR"/>
        </w:rPr>
        <w:t xml:space="preserve">, including – but not limited to – those laid down in the </w:t>
      </w:r>
      <w:hyperlink r:id="rId14" w:history="1">
        <w:r w:rsidR="00804377" w:rsidRPr="002E55D0">
          <w:rPr>
            <w:rStyle w:val="Hyperlink"/>
            <w:rFonts w:ascii="Tahoma" w:hAnsi="Tahoma" w:cs="Tahoma"/>
            <w:sz w:val="18"/>
            <w:szCs w:val="18"/>
            <w:lang w:val="en-US" w:eastAsia="fr-FR"/>
          </w:rPr>
          <w:t>Policy on Respect and Dignity in the Council of Europe</w:t>
        </w:r>
      </w:hyperlink>
      <w:r w:rsidR="00804377" w:rsidRPr="002E55D0">
        <w:rPr>
          <w:rFonts w:ascii="Tahoma" w:hAnsi="Tahoma" w:cs="Tahoma"/>
          <w:sz w:val="18"/>
          <w:szCs w:val="18"/>
          <w:lang w:eastAsia="fr-FR"/>
        </w:rPr>
        <w:t xml:space="preserve"> and the </w:t>
      </w:r>
      <w:hyperlink r:id="rId15" w:history="1">
        <w:r w:rsidR="00804377" w:rsidRPr="002E55D0">
          <w:rPr>
            <w:rStyle w:val="Hyperlink"/>
            <w:rFonts w:ascii="Tahoma" w:hAnsi="Tahoma" w:cs="Tahoma"/>
            <w:sz w:val="18"/>
            <w:szCs w:val="18"/>
            <w:lang w:eastAsia="fr-FR"/>
          </w:rPr>
          <w:t>Code of Conduct</w:t>
        </w:r>
      </w:hyperlink>
      <w:r w:rsidR="00804377"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390B38E0"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91C10A" w14:textId="112F10C2" w:rsidR="0059225D" w:rsidRPr="00C3395C" w:rsidRDefault="0059225D"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59225D">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59225D">
        <w:rPr>
          <w:rFonts w:ascii="Tahoma" w:hAnsi="Tahoma" w:cs="Tahoma"/>
          <w:sz w:val="18"/>
          <w:szCs w:val="18"/>
          <w:lang w:eastAsia="fr-FR"/>
        </w:rPr>
        <w:t>in order to</w:t>
      </w:r>
      <w:proofErr w:type="gramEnd"/>
      <w:r w:rsidRPr="0059225D">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12"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lastRenderedPageBreak/>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7"/>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DBB76" w14:textId="77777777" w:rsidR="00ED10DB" w:rsidRDefault="00ED10DB" w:rsidP="00D50F13">
      <w:r>
        <w:separator/>
      </w:r>
    </w:p>
  </w:endnote>
  <w:endnote w:type="continuationSeparator" w:id="0">
    <w:p w14:paraId="546A1BC2" w14:textId="77777777" w:rsidR="00ED10DB" w:rsidRDefault="00ED10D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E9BA82E" w:rsidR="00533AAF" w:rsidRPr="00AE2D2B" w:rsidRDefault="00F60F4C" w:rsidP="004965C8">
          <w:pPr>
            <w:rPr>
              <w:rFonts w:ascii="Arial Narrow" w:hAnsi="Arial Narrow"/>
              <w:caps/>
              <w:color w:val="000000"/>
              <w:sz w:val="18"/>
              <w:szCs w:val="18"/>
              <w:highlight w:val="cyan"/>
            </w:rPr>
          </w:pPr>
          <w:r w:rsidRPr="00F60F4C">
            <w:rPr>
              <w:rFonts w:ascii="Arial Narrow" w:hAnsi="Arial Narrow"/>
              <w:caps/>
              <w:color w:val="000000"/>
              <w:sz w:val="18"/>
              <w:szCs w:val="18"/>
            </w:rPr>
            <w:t>VC3591 – 07/02/2024</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4D81F" w14:textId="77777777" w:rsidR="00ED10DB" w:rsidRDefault="00ED10DB" w:rsidP="00D50F13">
      <w:r>
        <w:separator/>
      </w:r>
    </w:p>
  </w:footnote>
  <w:footnote w:type="continuationSeparator" w:id="0">
    <w:p w14:paraId="5B67B472" w14:textId="77777777" w:rsidR="00ED10DB" w:rsidRDefault="00ED10DB"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56C2DECE" w14:textId="77777777" w:rsidR="00574DCA" w:rsidRPr="00C546D8" w:rsidRDefault="00574DCA" w:rsidP="00574DCA">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CEA614D"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16A38B76"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1B29E218"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0D37D59"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06AA661" w14:textId="77777777" w:rsidR="00574DCA" w:rsidRPr="00C546D8" w:rsidRDefault="00574DCA" w:rsidP="00574DCA">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8">
    <w:p w14:paraId="267DAF35" w14:textId="77777777" w:rsidR="00574DCA" w:rsidRPr="00C546D8" w:rsidRDefault="00574DCA" w:rsidP="00574DCA">
      <w:pPr>
        <w:pStyle w:val="FootnoteText"/>
        <w:rPr>
          <w:lang w:val="en-US"/>
        </w:rPr>
      </w:pPr>
      <w:r w:rsidRPr="00C546D8">
        <w:rPr>
          <w:rStyle w:val="FootnoteReference"/>
        </w:rPr>
        <w:footnoteRef/>
      </w:r>
      <w:r w:rsidRPr="00C546D8">
        <w:t xml:space="preserve"> </w:t>
      </w:r>
      <w:bookmarkStart w:id="6" w:name="_Hlk149814289"/>
      <w:bookmarkStart w:id="7" w:name="_Hlk149814411"/>
      <w:r w:rsidRPr="00C546D8">
        <w:rPr>
          <w:rFonts w:ascii="Tahoma" w:hAnsi="Tahoma" w:cs="Tahoma"/>
          <w:sz w:val="18"/>
          <w:szCs w:val="18"/>
        </w:rPr>
        <w:t>In case of the bidder being a consortium, indicate one signatory for each consortium member.</w:t>
      </w:r>
      <w:bookmarkEnd w:id="6"/>
      <w:bookmarkEnd w:id="7"/>
    </w:p>
  </w:footnote>
  <w:footnote w:id="9">
    <w:p w14:paraId="3EB7412C" w14:textId="77777777" w:rsidR="00574DCA" w:rsidRPr="003D6E92" w:rsidRDefault="00574DCA" w:rsidP="00574DCA">
      <w:pPr>
        <w:pStyle w:val="FootnoteText"/>
        <w:rPr>
          <w:lang w:val="en-US"/>
        </w:rPr>
      </w:pPr>
      <w:r w:rsidRPr="00C546D8">
        <w:rPr>
          <w:rStyle w:val="FootnoteReference"/>
        </w:rPr>
        <w:footnoteRef/>
      </w:r>
      <w:r w:rsidRPr="00C546D8">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0DFB2E9C">
          <wp:simplePos x="0" y="0"/>
          <wp:positionH relativeFrom="column">
            <wp:posOffset>4922520</wp:posOffset>
          </wp:positionH>
          <wp:positionV relativeFrom="paragraph">
            <wp:posOffset>153035</wp:posOffset>
          </wp:positionV>
          <wp:extent cx="1438910" cy="114998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8910" cy="11499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 w:numId="39"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22AA8"/>
    <w:rsid w:val="00032C81"/>
    <w:rsid w:val="00037A7D"/>
    <w:rsid w:val="0004179C"/>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A626F"/>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4364"/>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A34B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74DCA"/>
    <w:rsid w:val="005845C2"/>
    <w:rsid w:val="0059225D"/>
    <w:rsid w:val="005A5930"/>
    <w:rsid w:val="005A6974"/>
    <w:rsid w:val="005B0752"/>
    <w:rsid w:val="005B17CB"/>
    <w:rsid w:val="005C5D6E"/>
    <w:rsid w:val="005E2710"/>
    <w:rsid w:val="005F0F4C"/>
    <w:rsid w:val="005F65E7"/>
    <w:rsid w:val="00611175"/>
    <w:rsid w:val="00613313"/>
    <w:rsid w:val="006232B4"/>
    <w:rsid w:val="006266B6"/>
    <w:rsid w:val="006426F7"/>
    <w:rsid w:val="00644A3F"/>
    <w:rsid w:val="00647C28"/>
    <w:rsid w:val="00653BB6"/>
    <w:rsid w:val="006558F9"/>
    <w:rsid w:val="00660256"/>
    <w:rsid w:val="00662182"/>
    <w:rsid w:val="00662FF0"/>
    <w:rsid w:val="006717A7"/>
    <w:rsid w:val="0067529C"/>
    <w:rsid w:val="006771B6"/>
    <w:rsid w:val="00680325"/>
    <w:rsid w:val="00684A1F"/>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267B"/>
    <w:rsid w:val="007C4BED"/>
    <w:rsid w:val="007D46B2"/>
    <w:rsid w:val="007D4E81"/>
    <w:rsid w:val="007D5BE8"/>
    <w:rsid w:val="007E335A"/>
    <w:rsid w:val="007F79F8"/>
    <w:rsid w:val="00804377"/>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768D2"/>
    <w:rsid w:val="00882F0B"/>
    <w:rsid w:val="00883C2D"/>
    <w:rsid w:val="008871ED"/>
    <w:rsid w:val="00887B2A"/>
    <w:rsid w:val="00890F8A"/>
    <w:rsid w:val="00892D73"/>
    <w:rsid w:val="00893431"/>
    <w:rsid w:val="008A486B"/>
    <w:rsid w:val="008B01D3"/>
    <w:rsid w:val="008B3EEE"/>
    <w:rsid w:val="008B6FDD"/>
    <w:rsid w:val="008C754F"/>
    <w:rsid w:val="008D113B"/>
    <w:rsid w:val="008D3220"/>
    <w:rsid w:val="008F118D"/>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0DFE"/>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5163"/>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D10DB"/>
    <w:rsid w:val="00EE1D09"/>
    <w:rsid w:val="00EE7240"/>
    <w:rsid w:val="00EF66B8"/>
    <w:rsid w:val="00F130D7"/>
    <w:rsid w:val="00F17C76"/>
    <w:rsid w:val="00F21315"/>
    <w:rsid w:val="00F25459"/>
    <w:rsid w:val="00F26952"/>
    <w:rsid w:val="00F270C4"/>
    <w:rsid w:val="00F30E47"/>
    <w:rsid w:val="00F56682"/>
    <w:rsid w:val="00F57BB6"/>
    <w:rsid w:val="00F57EC4"/>
    <w:rsid w:val="00F60F4C"/>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5901B8"/>
    <w:rsid w:val="009F67A4"/>
    <w:rsid w:val="00B103AD"/>
    <w:rsid w:val="00D206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2.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3.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5916</Words>
  <Characters>33725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2024-02-07T12:55:00Z</dcterms:created>
  <dcterms:modified xsi:type="dcterms:W3CDTF">2024-02-15T12:30:00Z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