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719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00" w:firstRow="0" w:lastRow="0" w:firstColumn="0" w:lastColumn="0" w:noHBand="0" w:noVBand="1"/>
      </w:tblPr>
      <w:tblGrid>
        <w:gridCol w:w="2660"/>
        <w:gridCol w:w="4536"/>
      </w:tblGrid>
      <w:tr w:rsidR="003700A3" w14:paraId="3DCCA6C9" w14:textId="77777777">
        <w:trPr>
          <w:trHeight w:val="431"/>
        </w:trPr>
        <w:tc>
          <w:tcPr>
            <w:tcW w:w="2660" w:type="dxa"/>
            <w:tcBorders>
              <w:top w:val="single" w:sz="4" w:space="0" w:color="808080"/>
              <w:left w:val="single" w:sz="4" w:space="0" w:color="808080"/>
              <w:bottom w:val="single" w:sz="4" w:space="0" w:color="808080"/>
              <w:right w:val="nil"/>
            </w:tcBorders>
            <w:shd w:val="clear" w:color="auto" w:fill="DBE5F1"/>
            <w:vAlign w:val="center"/>
          </w:tcPr>
          <w:p w14:paraId="4350525C" w14:textId="77777777" w:rsidR="003700A3" w:rsidRDefault="00000000">
            <w:pPr>
              <w:jc w:val="right"/>
              <w:rPr>
                <w:rFonts w:ascii="Tahoma" w:eastAsia="Tahoma" w:hAnsi="Tahoma" w:cs="Tahoma"/>
                <w:b/>
                <w:smallCaps/>
                <w:sz w:val="28"/>
                <w:szCs w:val="28"/>
              </w:rPr>
            </w:pPr>
            <w:r>
              <w:rPr>
                <w:rFonts w:ascii="Tahoma" w:eastAsia="Tahoma" w:hAnsi="Tahoma" w:cs="Tahoma"/>
                <w:sz w:val="18"/>
                <w:szCs w:val="18"/>
              </w:rPr>
              <w:t xml:space="preserve">Contract No. </w:t>
            </w:r>
            <w:r>
              <w:rPr>
                <w:color w:val="0070C0"/>
                <w:sz w:val="18"/>
                <w:szCs w:val="18"/>
              </w:rPr>
              <w:t>►</w:t>
            </w:r>
          </w:p>
        </w:tc>
        <w:tc>
          <w:tcPr>
            <w:tcW w:w="4536" w:type="dxa"/>
            <w:tcBorders>
              <w:top w:val="single" w:sz="4" w:space="0" w:color="808080"/>
              <w:left w:val="nil"/>
              <w:bottom w:val="single" w:sz="4" w:space="0" w:color="808080"/>
              <w:right w:val="single" w:sz="4" w:space="0" w:color="808080"/>
            </w:tcBorders>
            <w:shd w:val="clear" w:color="auto" w:fill="F2F2F2"/>
            <w:vAlign w:val="center"/>
          </w:tcPr>
          <w:p w14:paraId="7B747580" w14:textId="478CE8AD" w:rsidR="003700A3" w:rsidRDefault="00000000">
            <w:pPr>
              <w:rPr>
                <w:rFonts w:ascii="Tahoma" w:eastAsia="Tahoma" w:hAnsi="Tahoma" w:cs="Tahoma"/>
                <w:smallCaps/>
                <w:color w:val="000000"/>
                <w:sz w:val="18"/>
                <w:szCs w:val="18"/>
                <w:highlight w:val="cyan"/>
              </w:rPr>
            </w:pPr>
            <w:r w:rsidRPr="00BB5491">
              <w:rPr>
                <w:rFonts w:ascii="Tahoma" w:eastAsia="Tahoma" w:hAnsi="Tahoma" w:cs="Tahoma"/>
                <w:smallCaps/>
                <w:color w:val="000000"/>
                <w:sz w:val="18"/>
                <w:szCs w:val="18"/>
              </w:rPr>
              <w:t>2023/AO/</w:t>
            </w:r>
            <w:r w:rsidR="00BB5491" w:rsidRPr="00BB5491">
              <w:rPr>
                <w:rFonts w:ascii="Tahoma" w:eastAsia="Tahoma" w:hAnsi="Tahoma" w:cs="Tahoma"/>
                <w:smallCaps/>
                <w:color w:val="000000"/>
                <w:sz w:val="18"/>
                <w:szCs w:val="18"/>
              </w:rPr>
              <w:t>45</w:t>
            </w:r>
          </w:p>
        </w:tc>
      </w:tr>
      <w:tr w:rsidR="003700A3" w14:paraId="2D540223" w14:textId="77777777">
        <w:trPr>
          <w:trHeight w:val="431"/>
        </w:trPr>
        <w:tc>
          <w:tcPr>
            <w:tcW w:w="2660" w:type="dxa"/>
            <w:tcBorders>
              <w:top w:val="single" w:sz="4" w:space="0" w:color="808080"/>
              <w:left w:val="single" w:sz="4" w:space="0" w:color="808080"/>
              <w:bottom w:val="single" w:sz="4" w:space="0" w:color="808080"/>
              <w:right w:val="nil"/>
            </w:tcBorders>
            <w:shd w:val="clear" w:color="auto" w:fill="DBE5F1"/>
            <w:vAlign w:val="center"/>
          </w:tcPr>
          <w:p w14:paraId="6F274D73" w14:textId="77777777" w:rsidR="003700A3" w:rsidRDefault="00000000">
            <w:pPr>
              <w:jc w:val="right"/>
              <w:rPr>
                <w:rFonts w:ascii="Tahoma" w:eastAsia="Tahoma" w:hAnsi="Tahoma" w:cs="Tahoma"/>
                <w:sz w:val="18"/>
                <w:szCs w:val="18"/>
              </w:rPr>
            </w:pPr>
            <w:r>
              <w:rPr>
                <w:rFonts w:ascii="Tahoma" w:eastAsia="Tahoma" w:hAnsi="Tahoma" w:cs="Tahoma"/>
                <w:sz w:val="18"/>
                <w:szCs w:val="18"/>
              </w:rPr>
              <w:t>Project ID / Sector</w:t>
            </w:r>
            <w:r>
              <w:rPr>
                <w:color w:val="0070C0"/>
                <w:sz w:val="18"/>
                <w:szCs w:val="18"/>
              </w:rPr>
              <w:t>►</w:t>
            </w:r>
            <w:r>
              <w:rPr>
                <w:rFonts w:ascii="Tahoma" w:eastAsia="Tahoma" w:hAnsi="Tahoma" w:cs="Tahoma"/>
                <w:sz w:val="18"/>
                <w:szCs w:val="18"/>
              </w:rPr>
              <w:t xml:space="preserve"> </w:t>
            </w:r>
          </w:p>
        </w:tc>
        <w:tc>
          <w:tcPr>
            <w:tcW w:w="4536" w:type="dxa"/>
            <w:tcBorders>
              <w:top w:val="single" w:sz="4" w:space="0" w:color="808080"/>
              <w:left w:val="nil"/>
              <w:bottom w:val="single" w:sz="4" w:space="0" w:color="808080"/>
              <w:right w:val="single" w:sz="4" w:space="0" w:color="808080"/>
            </w:tcBorders>
            <w:shd w:val="clear" w:color="auto" w:fill="F2F2F2"/>
            <w:vAlign w:val="center"/>
          </w:tcPr>
          <w:p w14:paraId="51D32C36" w14:textId="447A1227" w:rsidR="003700A3" w:rsidRPr="009A50A2" w:rsidRDefault="009A50A2">
            <w:pPr>
              <w:rPr>
                <w:rFonts w:ascii="Tahoma" w:eastAsia="Tahoma" w:hAnsi="Tahoma" w:cs="Tahoma"/>
                <w:smallCaps/>
                <w:color w:val="000000"/>
                <w:sz w:val="18"/>
                <w:szCs w:val="18"/>
              </w:rPr>
            </w:pPr>
            <w:r w:rsidRPr="009A50A2">
              <w:rPr>
                <w:rFonts w:ascii="Tahoma" w:eastAsia="Tahoma" w:hAnsi="Tahoma" w:cs="Tahoma"/>
                <w:smallCaps/>
                <w:sz w:val="18"/>
                <w:szCs w:val="18"/>
              </w:rPr>
              <w:t xml:space="preserve">Council of Europe Office in Ukraine, </w:t>
            </w:r>
            <w:r w:rsidRPr="009A50A2">
              <w:rPr>
                <w:rFonts w:ascii="Tahoma" w:eastAsia="Tahoma" w:hAnsi="Tahoma" w:cs="Tahoma"/>
                <w:sz w:val="18"/>
                <w:szCs w:val="18"/>
              </w:rPr>
              <w:t>internal displacement and the human rights protection of the war-affected people</w:t>
            </w:r>
          </w:p>
        </w:tc>
      </w:tr>
      <w:tr w:rsidR="003700A3" w14:paraId="0C09BEDA" w14:textId="77777777">
        <w:trPr>
          <w:trHeight w:val="431"/>
        </w:trPr>
        <w:tc>
          <w:tcPr>
            <w:tcW w:w="2660" w:type="dxa"/>
            <w:tcBorders>
              <w:top w:val="single" w:sz="4" w:space="0" w:color="808080"/>
              <w:left w:val="single" w:sz="4" w:space="0" w:color="808080"/>
              <w:bottom w:val="single" w:sz="4" w:space="0" w:color="808080"/>
              <w:right w:val="nil"/>
            </w:tcBorders>
            <w:shd w:val="clear" w:color="auto" w:fill="DBE5F1"/>
            <w:vAlign w:val="center"/>
          </w:tcPr>
          <w:p w14:paraId="0AE2CF7C" w14:textId="77777777" w:rsidR="003700A3" w:rsidRDefault="00000000">
            <w:pPr>
              <w:jc w:val="right"/>
              <w:rPr>
                <w:rFonts w:ascii="Tahoma" w:eastAsia="Tahoma" w:hAnsi="Tahoma" w:cs="Tahoma"/>
                <w:color w:val="0070C0"/>
                <w:sz w:val="18"/>
                <w:szCs w:val="18"/>
              </w:rPr>
            </w:pPr>
            <w:r>
              <w:rPr>
                <w:rFonts w:ascii="Tahoma" w:eastAsia="Tahoma" w:hAnsi="Tahoma" w:cs="Tahoma"/>
                <w:sz w:val="18"/>
                <w:szCs w:val="18"/>
              </w:rPr>
              <w:t xml:space="preserve">Council of Europe contact point </w:t>
            </w:r>
            <w:r>
              <w:rPr>
                <w:color w:val="0070C0"/>
                <w:sz w:val="18"/>
                <w:szCs w:val="18"/>
              </w:rPr>
              <w:t>►</w:t>
            </w:r>
          </w:p>
        </w:tc>
        <w:tc>
          <w:tcPr>
            <w:tcW w:w="4536" w:type="dxa"/>
            <w:tcBorders>
              <w:top w:val="single" w:sz="4" w:space="0" w:color="808080"/>
              <w:left w:val="nil"/>
              <w:bottom w:val="single" w:sz="4" w:space="0" w:color="808080"/>
              <w:right w:val="single" w:sz="4" w:space="0" w:color="808080"/>
            </w:tcBorders>
            <w:shd w:val="clear" w:color="auto" w:fill="F2F2F2"/>
            <w:vAlign w:val="center"/>
          </w:tcPr>
          <w:p w14:paraId="3A3E8890" w14:textId="4A8BEB6B" w:rsidR="003700A3" w:rsidRPr="009A50A2" w:rsidRDefault="004F4507">
            <w:pPr>
              <w:rPr>
                <w:rFonts w:ascii="Tahoma" w:eastAsia="Tahoma" w:hAnsi="Tahoma" w:cs="Tahoma"/>
                <w:b/>
                <w:smallCaps/>
                <w:color w:val="000000"/>
                <w:sz w:val="18"/>
                <w:szCs w:val="18"/>
              </w:rPr>
            </w:pPr>
            <w:r w:rsidRPr="004F4507">
              <w:rPr>
                <w:rFonts w:ascii="Tahoma" w:eastAsia="Tahoma" w:hAnsi="Tahoma" w:cs="Tahoma"/>
                <w:b/>
                <w:smallCaps/>
                <w:color w:val="000000"/>
                <w:sz w:val="18"/>
                <w:szCs w:val="18"/>
              </w:rPr>
              <w:t>anastasiia.yelina@coe.int</w:t>
            </w:r>
          </w:p>
        </w:tc>
      </w:tr>
    </w:tbl>
    <w:p w14:paraId="6CEB700F" w14:textId="77777777" w:rsidR="003700A3" w:rsidRDefault="003700A3">
      <w:pPr>
        <w:rPr>
          <w:rFonts w:ascii="Tahoma" w:eastAsia="Tahoma" w:hAnsi="Tahoma" w:cs="Tahoma"/>
          <w:b/>
          <w:smallCaps/>
          <w:sz w:val="28"/>
          <w:szCs w:val="28"/>
        </w:rPr>
      </w:pPr>
    </w:p>
    <w:p w14:paraId="1F36D880" w14:textId="77777777" w:rsidR="003700A3" w:rsidRDefault="00000000">
      <w:pPr>
        <w:rPr>
          <w:rFonts w:ascii="Tahoma" w:eastAsia="Tahoma" w:hAnsi="Tahoma" w:cs="Tahoma"/>
          <w:b/>
          <w:smallCaps/>
          <w:sz w:val="28"/>
          <w:szCs w:val="28"/>
        </w:rPr>
      </w:pPr>
      <w:r>
        <w:rPr>
          <w:rFonts w:ascii="Tahoma" w:eastAsia="Tahoma" w:hAnsi="Tahoma" w:cs="Tahoma"/>
          <w:b/>
          <w:smallCaps/>
          <w:sz w:val="28"/>
          <w:szCs w:val="28"/>
        </w:rPr>
        <w:t>ACT OF ENGAGEMENT</w:t>
      </w:r>
    </w:p>
    <w:p w14:paraId="161C7374" w14:textId="77777777" w:rsidR="003700A3" w:rsidRDefault="00000000">
      <w:pPr>
        <w:rPr>
          <w:rFonts w:ascii="Tahoma" w:eastAsia="Tahoma" w:hAnsi="Tahoma" w:cs="Tahoma"/>
          <w:b/>
        </w:rPr>
      </w:pPr>
      <w:r>
        <w:rPr>
          <w:rFonts w:ascii="Tahoma" w:eastAsia="Tahoma" w:hAnsi="Tahoma" w:cs="Tahoma"/>
          <w:b/>
        </w:rPr>
        <w:t xml:space="preserve">(International public call for tenders / </w:t>
      </w:r>
      <w:r>
        <w:rPr>
          <w:rFonts w:ascii="Tahoma" w:eastAsia="Tahoma" w:hAnsi="Tahoma" w:cs="Tahoma"/>
          <w:b/>
          <w:u w:val="single"/>
        </w:rPr>
        <w:t>Framework contract</w:t>
      </w:r>
      <w:r>
        <w:rPr>
          <w:rFonts w:ascii="Tahoma" w:eastAsia="Tahoma" w:hAnsi="Tahoma" w:cs="Tahoma"/>
          <w:b/>
        </w:rPr>
        <w:t>)</w:t>
      </w:r>
    </w:p>
    <w:p w14:paraId="5C85F185" w14:textId="77777777" w:rsidR="003700A3" w:rsidRDefault="003700A3">
      <w:pPr>
        <w:jc w:val="center"/>
        <w:rPr>
          <w:rFonts w:ascii="Tahoma" w:eastAsia="Tahoma" w:hAnsi="Tahoma" w:cs="Tahoma"/>
          <w:b/>
          <w:sz w:val="16"/>
          <w:szCs w:val="16"/>
        </w:rPr>
      </w:pPr>
    </w:p>
    <w:p w14:paraId="198F66FE" w14:textId="2E0FBF63" w:rsidR="003700A3" w:rsidRDefault="00000000">
      <w:pPr>
        <w:spacing w:before="60" w:after="120"/>
        <w:rPr>
          <w:rFonts w:ascii="Tahoma" w:eastAsia="Tahoma" w:hAnsi="Tahoma" w:cs="Tahoma"/>
          <w:b/>
          <w:highlight w:val="green"/>
        </w:rPr>
      </w:pPr>
      <w:r>
        <w:rPr>
          <w:rFonts w:ascii="Tahoma" w:eastAsia="Tahoma" w:hAnsi="Tahoma" w:cs="Tahoma"/>
          <w:b/>
        </w:rPr>
        <w:t xml:space="preserve">This Act of Engagement lays down the terms and conditions of the </w:t>
      </w:r>
      <w:r>
        <w:rPr>
          <w:rFonts w:ascii="Tahoma" w:eastAsia="Tahoma" w:hAnsi="Tahoma" w:cs="Tahoma"/>
          <w:b/>
          <w:u w:val="single"/>
        </w:rPr>
        <w:t>framework contract</w:t>
      </w:r>
      <w:r>
        <w:rPr>
          <w:rFonts w:ascii="Tahoma" w:eastAsia="Tahoma" w:hAnsi="Tahoma" w:cs="Tahoma"/>
          <w:b/>
        </w:rPr>
        <w:t xml:space="preserve"> </w:t>
      </w:r>
      <w:r w:rsidRPr="009A50A2">
        <w:rPr>
          <w:rFonts w:ascii="Tahoma" w:eastAsia="Tahoma" w:hAnsi="Tahoma" w:cs="Tahoma"/>
          <w:b/>
        </w:rPr>
        <w:t>between the Provider and the Council of Europe</w:t>
      </w:r>
      <w:r w:rsidRPr="009A50A2">
        <w:rPr>
          <w:rFonts w:ascii="Tahoma" w:eastAsia="Tahoma" w:hAnsi="Tahoma" w:cs="Tahoma"/>
          <w:b/>
          <w:vertAlign w:val="superscript"/>
        </w:rPr>
        <w:footnoteReference w:id="1"/>
      </w:r>
      <w:r w:rsidRPr="009A50A2">
        <w:rPr>
          <w:rFonts w:ascii="Tahoma" w:eastAsia="Tahoma" w:hAnsi="Tahoma" w:cs="Tahoma"/>
          <w:b/>
        </w:rPr>
        <w:t xml:space="preserve"> for the provision of local consultancy services in the field of internal displacement and the human rights protection of the war-affected people in Ukraine.</w:t>
      </w:r>
    </w:p>
    <w:p w14:paraId="2D6ED26D" w14:textId="77777777" w:rsidR="003700A3" w:rsidRDefault="00000000">
      <w:pPr>
        <w:pBdr>
          <w:top w:val="single" w:sz="4" w:space="1" w:color="F2F2F2"/>
          <w:left w:val="single" w:sz="4" w:space="4" w:color="F2F2F2"/>
          <w:bottom w:val="single" w:sz="4" w:space="1" w:color="F2F2F2"/>
          <w:right w:val="single" w:sz="4" w:space="4" w:color="F2F2F2"/>
        </w:pBdr>
        <w:jc w:val="both"/>
        <w:rPr>
          <w:rFonts w:ascii="Tahoma" w:eastAsia="Tahoma" w:hAnsi="Tahoma" w:cs="Tahoma"/>
          <w:sz w:val="20"/>
          <w:szCs w:val="20"/>
        </w:rPr>
      </w:pPr>
      <w:r>
        <w:rPr>
          <w:rFonts w:ascii="Tahoma" w:eastAsia="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Pr>
          <w:rFonts w:ascii="Tahoma" w:eastAsia="Tahoma" w:hAnsi="Tahoma" w:cs="Tahoma"/>
          <w:b/>
          <w:sz w:val="20"/>
          <w:szCs w:val="20"/>
        </w:rPr>
        <w:t>upon signature by a Council of Europe authorised staff member</w:t>
      </w:r>
      <w:r>
        <w:rPr>
          <w:rFonts w:ascii="Tahoma" w:eastAsia="Tahoma" w:hAnsi="Tahoma" w:cs="Tahoma"/>
          <w:sz w:val="20"/>
          <w:szCs w:val="20"/>
        </w:rPr>
        <w:t xml:space="preserve"> (see Section B below).</w:t>
      </w:r>
    </w:p>
    <w:p w14:paraId="0F8B6343" w14:textId="77777777" w:rsidR="003700A3" w:rsidRDefault="003700A3">
      <w:pPr>
        <w:rPr>
          <w:rFonts w:ascii="Tahoma" w:eastAsia="Tahoma" w:hAnsi="Tahoma" w:cs="Tahoma"/>
          <w:b/>
          <w:sz w:val="20"/>
          <w:szCs w:val="20"/>
        </w:rPr>
      </w:pPr>
    </w:p>
    <w:p w14:paraId="716BB5A3" w14:textId="77777777" w:rsidR="003700A3" w:rsidRDefault="00000000">
      <w:pPr>
        <w:pBdr>
          <w:top w:val="single" w:sz="4" w:space="1" w:color="FF0000"/>
          <w:left w:val="single" w:sz="4" w:space="4" w:color="FF0000"/>
          <w:bottom w:val="single" w:sz="4" w:space="1" w:color="FF0000"/>
          <w:right w:val="single" w:sz="4" w:space="4" w:color="FF0000"/>
        </w:pBdr>
        <w:ind w:left="1701" w:hanging="1701"/>
        <w:rPr>
          <w:rFonts w:ascii="Tahoma" w:eastAsia="Tahoma" w:hAnsi="Tahoma" w:cs="Tahoma"/>
          <w:color w:val="FF0000"/>
          <w:sz w:val="18"/>
          <w:szCs w:val="18"/>
        </w:rPr>
      </w:pPr>
      <w:r>
        <w:rPr>
          <w:rFonts w:ascii="Tahoma" w:eastAsia="Tahoma" w:hAnsi="Tahoma" w:cs="Tahoma"/>
          <w:color w:val="FF0000"/>
          <w:sz w:val="18"/>
          <w:szCs w:val="18"/>
        </w:rPr>
        <w:t>Tenderers shall:</w:t>
      </w:r>
    </w:p>
    <w:p w14:paraId="4C24262D" w14:textId="77777777" w:rsidR="003700A3" w:rsidRDefault="00000000">
      <w:pPr>
        <w:pBdr>
          <w:top w:val="single" w:sz="4" w:space="1" w:color="FF0000"/>
          <w:left w:val="single" w:sz="4" w:space="4" w:color="FF0000"/>
          <w:bottom w:val="single" w:sz="4" w:space="1" w:color="FF0000"/>
          <w:right w:val="single" w:sz="4" w:space="4" w:color="FF0000"/>
        </w:pBdr>
        <w:rPr>
          <w:rFonts w:ascii="Tahoma" w:eastAsia="Tahoma" w:hAnsi="Tahoma" w:cs="Tahoma"/>
          <w:color w:val="FF0000"/>
          <w:sz w:val="18"/>
          <w:szCs w:val="18"/>
        </w:rPr>
      </w:pPr>
      <w:r>
        <w:rPr>
          <w:rFonts w:ascii="Tahoma" w:eastAsia="Tahoma" w:hAnsi="Tahoma" w:cs="Tahoma"/>
          <w:color w:val="FF0000"/>
          <w:sz w:val="18"/>
          <w:szCs w:val="18"/>
        </w:rPr>
        <w:t xml:space="preserve">1. Fill in the below sections </w:t>
      </w:r>
      <w:r>
        <w:rPr>
          <w:rFonts w:ascii="Tahoma" w:eastAsia="Tahoma" w:hAnsi="Tahoma" w:cs="Tahoma"/>
          <w:b/>
          <w:color w:val="FF0000"/>
          <w:sz w:val="18"/>
          <w:szCs w:val="18"/>
        </w:rPr>
        <w:t>Contact details of the Provider</w:t>
      </w:r>
      <w:r>
        <w:rPr>
          <w:rFonts w:ascii="Tahoma" w:eastAsia="Tahoma" w:hAnsi="Tahoma" w:cs="Tahoma"/>
          <w:color w:val="FF0000"/>
          <w:sz w:val="18"/>
          <w:szCs w:val="18"/>
        </w:rPr>
        <w:t xml:space="preserve"> and </w:t>
      </w:r>
      <w:r>
        <w:rPr>
          <w:rFonts w:ascii="Tahoma" w:eastAsia="Tahoma" w:hAnsi="Tahoma" w:cs="Tahoma"/>
          <w:b/>
          <w:color w:val="FF0000"/>
          <w:sz w:val="18"/>
          <w:szCs w:val="18"/>
        </w:rPr>
        <w:t>Bank details</w:t>
      </w:r>
      <w:r>
        <w:rPr>
          <w:rFonts w:ascii="Tahoma" w:eastAsia="Tahoma" w:hAnsi="Tahoma" w:cs="Tahoma"/>
          <w:color w:val="FF0000"/>
          <w:sz w:val="18"/>
          <w:szCs w:val="18"/>
        </w:rPr>
        <w:t>. Ensure that the “Name” of the Provider and the “Account holder” are the same.</w:t>
      </w:r>
    </w:p>
    <w:p w14:paraId="21D95ED9" w14:textId="77777777" w:rsidR="003700A3" w:rsidRDefault="00000000">
      <w:pPr>
        <w:pBdr>
          <w:top w:val="single" w:sz="4" w:space="1" w:color="FF0000"/>
          <w:left w:val="single" w:sz="4" w:space="4" w:color="FF0000"/>
          <w:bottom w:val="single" w:sz="4" w:space="1" w:color="FF0000"/>
          <w:right w:val="single" w:sz="4" w:space="4" w:color="FF0000"/>
        </w:pBdr>
        <w:ind w:left="1701" w:hanging="1701"/>
        <w:rPr>
          <w:rFonts w:ascii="Tahoma" w:eastAsia="Tahoma" w:hAnsi="Tahoma" w:cs="Tahoma"/>
          <w:color w:val="FF0000"/>
          <w:sz w:val="18"/>
          <w:szCs w:val="18"/>
        </w:rPr>
      </w:pPr>
      <w:r>
        <w:rPr>
          <w:rFonts w:ascii="Tahoma" w:eastAsia="Tahoma" w:hAnsi="Tahoma" w:cs="Tahoma"/>
          <w:color w:val="FF0000"/>
          <w:sz w:val="18"/>
          <w:szCs w:val="18"/>
        </w:rPr>
        <w:t>2. Indicate the lot(s) you wish to tender for and fill in the cells framed in red in the table of fees (See Section A);</w:t>
      </w:r>
    </w:p>
    <w:p w14:paraId="2B185DC9" w14:textId="77777777" w:rsidR="003700A3" w:rsidRDefault="00000000">
      <w:pPr>
        <w:pBdr>
          <w:top w:val="single" w:sz="4" w:space="1" w:color="FF0000"/>
          <w:left w:val="single" w:sz="4" w:space="4" w:color="FF0000"/>
          <w:bottom w:val="single" w:sz="4" w:space="1" w:color="FF0000"/>
          <w:right w:val="single" w:sz="4" w:space="4" w:color="FF0000"/>
        </w:pBdr>
        <w:rPr>
          <w:rFonts w:ascii="Tahoma" w:eastAsia="Tahoma" w:hAnsi="Tahoma" w:cs="Tahoma"/>
          <w:color w:val="FF0000"/>
          <w:sz w:val="18"/>
          <w:szCs w:val="18"/>
        </w:rPr>
      </w:pPr>
      <w:bookmarkStart w:id="0" w:name="_heading=h.gjdgxs" w:colFirst="0" w:colLast="0"/>
      <w:bookmarkEnd w:id="0"/>
      <w:r>
        <w:rPr>
          <w:rFonts w:ascii="Tahoma" w:eastAsia="Tahoma" w:hAnsi="Tahoma" w:cs="Tahoma"/>
          <w:color w:val="FF0000"/>
          <w:sz w:val="18"/>
          <w:szCs w:val="18"/>
        </w:rPr>
        <w:t>3. Sign the Act of Engagement (See Section B) and send a scanned copy to the Council, together with the other supporting documents (see Tender File Section G).</w:t>
      </w:r>
      <w:r>
        <w:rPr>
          <w:rFonts w:ascii="Tahoma" w:eastAsia="Tahoma" w:hAnsi="Tahoma" w:cs="Tahoma"/>
          <w:sz w:val="18"/>
          <w:szCs w:val="18"/>
        </w:rPr>
        <w:t xml:space="preserve"> </w:t>
      </w:r>
    </w:p>
    <w:p w14:paraId="60D2AF46" w14:textId="258FB298" w:rsidR="003700A3" w:rsidRDefault="003700A3">
      <w:pPr>
        <w:rPr>
          <w:rFonts w:ascii="Tahoma" w:eastAsia="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9A50A2" w:rsidRPr="00756A82" w14:paraId="42F3291B" w14:textId="77777777" w:rsidTr="003003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08B4DFF" w14:textId="77777777" w:rsidR="009A50A2" w:rsidRPr="00756A82" w:rsidRDefault="009A50A2" w:rsidP="00300324">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3C01E9" w14:textId="77777777" w:rsidR="009A50A2" w:rsidRPr="00756A82" w:rsidRDefault="009A50A2" w:rsidP="00300324">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8220C0D" w14:textId="77777777" w:rsidR="009A50A2" w:rsidRPr="00854371" w:rsidRDefault="00000000" w:rsidP="00300324">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9A50A2" w:rsidRPr="00854371">
                  <w:rPr>
                    <w:rFonts w:ascii="MS Gothic" w:eastAsia="MS Gothic" w:hAnsi="MS Gothic" w:cs="Tahoma" w:hint="eastAsia"/>
                    <w:color w:val="000000"/>
                    <w:sz w:val="18"/>
                    <w:szCs w:val="18"/>
                    <w:lang w:val="es-ES_tradnl"/>
                  </w:rPr>
                  <w:t>☐</w:t>
                </w:r>
              </w:sdtContent>
            </w:sdt>
            <w:r w:rsidR="009A50A2" w:rsidRPr="00854371">
              <w:rPr>
                <w:rFonts w:ascii="Tahoma" w:hAnsi="Tahoma" w:cs="Tahoma"/>
                <w:color w:val="000000"/>
                <w:sz w:val="18"/>
                <w:szCs w:val="18"/>
                <w:lang w:val="es-ES_tradnl"/>
              </w:rPr>
              <w:t xml:space="preserve"> Natural </w:t>
            </w:r>
            <w:proofErr w:type="spellStart"/>
            <w:r w:rsidR="009A50A2" w:rsidRPr="00854371">
              <w:rPr>
                <w:rFonts w:ascii="Tahoma" w:hAnsi="Tahoma" w:cs="Tahoma"/>
                <w:color w:val="000000"/>
                <w:sz w:val="18"/>
                <w:szCs w:val="18"/>
                <w:lang w:val="es-ES_tradnl"/>
              </w:rPr>
              <w:t>person</w:t>
            </w:r>
            <w:proofErr w:type="spellEnd"/>
            <w:r w:rsidR="009A50A2"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D3548B4" w14:textId="77777777" w:rsidR="009A50A2" w:rsidRPr="00854371" w:rsidRDefault="00000000" w:rsidP="00300324">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Content>
                <w:r w:rsidR="009A50A2" w:rsidRPr="00854371">
                  <w:rPr>
                    <w:rFonts w:ascii="MS Gothic" w:eastAsia="MS Gothic" w:hAnsi="MS Gothic" w:cs="Tahoma" w:hint="eastAsia"/>
                    <w:color w:val="000000"/>
                    <w:sz w:val="18"/>
                    <w:szCs w:val="18"/>
                    <w:lang w:val="es-ES_tradnl"/>
                  </w:rPr>
                  <w:t>☐</w:t>
                </w:r>
              </w:sdtContent>
            </w:sdt>
            <w:r w:rsidR="009A50A2" w:rsidRPr="00854371">
              <w:rPr>
                <w:rFonts w:ascii="Tahoma" w:hAnsi="Tahoma" w:cs="Tahoma"/>
                <w:color w:val="000000"/>
                <w:sz w:val="18"/>
                <w:szCs w:val="18"/>
                <w:lang w:val="es-ES_tradnl"/>
              </w:rPr>
              <w:t xml:space="preserve"> Legal </w:t>
            </w:r>
            <w:proofErr w:type="spellStart"/>
            <w:r w:rsidR="009A50A2" w:rsidRPr="00854371">
              <w:rPr>
                <w:rFonts w:ascii="Tahoma" w:hAnsi="Tahoma" w:cs="Tahoma"/>
                <w:color w:val="000000"/>
                <w:sz w:val="18"/>
                <w:szCs w:val="18"/>
                <w:lang w:val="es-ES_tradnl"/>
              </w:rPr>
              <w:t>person</w:t>
            </w:r>
            <w:proofErr w:type="spellEnd"/>
            <w:r w:rsidR="009A50A2"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0331682" w14:textId="53528575" w:rsidR="009A50A2" w:rsidRPr="00854371" w:rsidRDefault="009A50A2" w:rsidP="00300324">
            <w:pPr>
              <w:rPr>
                <w:rFonts w:ascii="Tahoma" w:hAnsi="Tahoma" w:cs="Tahoma"/>
                <w:color w:val="000000"/>
                <w:sz w:val="20"/>
                <w:szCs w:val="20"/>
              </w:rPr>
            </w:pPr>
          </w:p>
        </w:tc>
      </w:tr>
      <w:tr w:rsidR="009A50A2" w:rsidRPr="00756A82" w14:paraId="69B82311" w14:textId="77777777" w:rsidTr="00300324">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057CCD47" w14:textId="77777777" w:rsidR="009A50A2" w:rsidRPr="00756A82" w:rsidRDefault="009A50A2" w:rsidP="00300324">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DBBDD7"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Name and address</w:t>
            </w:r>
          </w:p>
          <w:p w14:paraId="4C0E988D"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6FF42F2" w14:textId="77777777" w:rsidR="009A50A2" w:rsidRPr="00756A82" w:rsidRDefault="009A50A2" w:rsidP="00300324">
            <w:pPr>
              <w:rPr>
                <w:rFonts w:ascii="Tahoma" w:hAnsi="Tahoma" w:cs="Tahoma"/>
                <w:color w:val="000000"/>
                <w:sz w:val="20"/>
                <w:szCs w:val="20"/>
              </w:rPr>
            </w:pPr>
          </w:p>
        </w:tc>
      </w:tr>
      <w:tr w:rsidR="009A50A2" w:rsidRPr="00756A82" w14:paraId="48BB258E" w14:textId="77777777" w:rsidTr="00300324">
        <w:trPr>
          <w:trHeight w:val="632"/>
          <w:jc w:val="center"/>
        </w:trPr>
        <w:tc>
          <w:tcPr>
            <w:tcW w:w="449" w:type="dxa"/>
            <w:vMerge/>
            <w:tcBorders>
              <w:left w:val="single" w:sz="2" w:space="0" w:color="808080"/>
              <w:right w:val="single" w:sz="2" w:space="0" w:color="808080"/>
            </w:tcBorders>
            <w:shd w:val="clear" w:color="auto" w:fill="F2F2F2"/>
          </w:tcPr>
          <w:p w14:paraId="58262541" w14:textId="77777777" w:rsidR="009A50A2" w:rsidRPr="00756A82" w:rsidRDefault="009A50A2" w:rsidP="00300324">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7025E6"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Representative</w:t>
            </w:r>
          </w:p>
          <w:p w14:paraId="4B6AC8FD"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AAD62FB" w14:textId="77777777" w:rsidR="009A50A2" w:rsidRPr="00756A82" w:rsidRDefault="009A50A2" w:rsidP="00300324">
            <w:pPr>
              <w:rPr>
                <w:rFonts w:ascii="Tahoma" w:hAnsi="Tahoma" w:cs="Tahoma"/>
                <w:sz w:val="20"/>
                <w:szCs w:val="20"/>
              </w:rPr>
            </w:pPr>
          </w:p>
        </w:tc>
      </w:tr>
      <w:tr w:rsidR="009A50A2" w:rsidRPr="00756A82" w14:paraId="2892BBED" w14:textId="77777777" w:rsidTr="00300324">
        <w:trPr>
          <w:trHeight w:val="632"/>
          <w:jc w:val="center"/>
        </w:trPr>
        <w:tc>
          <w:tcPr>
            <w:tcW w:w="449" w:type="dxa"/>
            <w:vMerge/>
            <w:tcBorders>
              <w:left w:val="single" w:sz="2" w:space="0" w:color="808080"/>
              <w:right w:val="single" w:sz="2" w:space="0" w:color="808080"/>
            </w:tcBorders>
            <w:shd w:val="clear" w:color="auto" w:fill="F2F2F2"/>
          </w:tcPr>
          <w:p w14:paraId="4E9C816A" w14:textId="77777777" w:rsidR="009A50A2" w:rsidRPr="00756A82" w:rsidRDefault="009A50A2" w:rsidP="00300324">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1DAEA0"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Contact person</w:t>
            </w:r>
          </w:p>
          <w:p w14:paraId="3EC11847"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CD21B4" w14:textId="77777777" w:rsidR="009A50A2" w:rsidRPr="00756A82" w:rsidRDefault="009A50A2" w:rsidP="00300324">
            <w:pPr>
              <w:rPr>
                <w:rFonts w:ascii="Tahoma" w:hAnsi="Tahoma" w:cs="Tahoma"/>
                <w:sz w:val="20"/>
                <w:szCs w:val="20"/>
              </w:rPr>
            </w:pPr>
          </w:p>
        </w:tc>
      </w:tr>
      <w:tr w:rsidR="009A50A2" w:rsidRPr="00756A82" w14:paraId="1D0B3BFC" w14:textId="77777777" w:rsidTr="00300324">
        <w:trPr>
          <w:trHeight w:val="632"/>
          <w:jc w:val="center"/>
        </w:trPr>
        <w:tc>
          <w:tcPr>
            <w:tcW w:w="449" w:type="dxa"/>
            <w:vMerge/>
            <w:tcBorders>
              <w:left w:val="single" w:sz="2" w:space="0" w:color="808080"/>
              <w:right w:val="single" w:sz="2" w:space="0" w:color="808080"/>
            </w:tcBorders>
            <w:shd w:val="clear" w:color="auto" w:fill="F2F2F2"/>
          </w:tcPr>
          <w:p w14:paraId="20403C28" w14:textId="77777777" w:rsidR="009A50A2" w:rsidRPr="00756A82" w:rsidRDefault="009A50A2" w:rsidP="00300324">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5081D4"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VAT n° (if any)</w:t>
            </w:r>
          </w:p>
          <w:p w14:paraId="3A917DCE"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940EDD" w14:textId="77777777" w:rsidR="009A50A2" w:rsidRPr="00756A82" w:rsidRDefault="009A50A2" w:rsidP="00300324">
            <w:pPr>
              <w:rPr>
                <w:rFonts w:ascii="Tahoma" w:hAnsi="Tahoma" w:cs="Tahoma"/>
                <w:sz w:val="20"/>
                <w:szCs w:val="20"/>
              </w:rPr>
            </w:pPr>
          </w:p>
        </w:tc>
      </w:tr>
      <w:tr w:rsidR="009A50A2" w:rsidRPr="00756A82" w14:paraId="33D052BE" w14:textId="77777777" w:rsidTr="00300324">
        <w:trPr>
          <w:trHeight w:val="632"/>
          <w:jc w:val="center"/>
        </w:trPr>
        <w:tc>
          <w:tcPr>
            <w:tcW w:w="449" w:type="dxa"/>
            <w:vMerge/>
            <w:tcBorders>
              <w:left w:val="single" w:sz="2" w:space="0" w:color="808080"/>
              <w:right w:val="single" w:sz="2" w:space="0" w:color="808080"/>
            </w:tcBorders>
            <w:shd w:val="clear" w:color="auto" w:fill="F2F2F2"/>
          </w:tcPr>
          <w:p w14:paraId="5308E439" w14:textId="77777777" w:rsidR="009A50A2" w:rsidRPr="00756A82" w:rsidRDefault="009A50A2" w:rsidP="00300324">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2848F5"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Country and registration n° (if any)</w:t>
            </w:r>
          </w:p>
          <w:p w14:paraId="7F83A835"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D8E4D9" w14:textId="77777777" w:rsidR="009A50A2" w:rsidRPr="00756A82" w:rsidRDefault="009A50A2" w:rsidP="00300324">
            <w:pPr>
              <w:rPr>
                <w:rFonts w:ascii="Tahoma" w:hAnsi="Tahoma" w:cs="Tahoma"/>
                <w:sz w:val="20"/>
                <w:szCs w:val="20"/>
              </w:rPr>
            </w:pPr>
          </w:p>
        </w:tc>
      </w:tr>
      <w:tr w:rsidR="009A50A2" w:rsidRPr="00756A82" w14:paraId="68D1E190" w14:textId="77777777" w:rsidTr="00300324">
        <w:trPr>
          <w:trHeight w:val="632"/>
          <w:jc w:val="center"/>
        </w:trPr>
        <w:tc>
          <w:tcPr>
            <w:tcW w:w="449" w:type="dxa"/>
            <w:vMerge/>
            <w:tcBorders>
              <w:left w:val="single" w:sz="2" w:space="0" w:color="808080"/>
              <w:right w:val="single" w:sz="2" w:space="0" w:color="808080"/>
            </w:tcBorders>
            <w:shd w:val="clear" w:color="auto" w:fill="F2F2F2"/>
          </w:tcPr>
          <w:p w14:paraId="5A030AE1" w14:textId="77777777" w:rsidR="009A50A2" w:rsidRPr="00756A82" w:rsidRDefault="009A50A2" w:rsidP="00300324">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C53AFF"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Email (Contact person)</w:t>
            </w:r>
          </w:p>
          <w:p w14:paraId="467519A2"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654341" w14:textId="77777777" w:rsidR="009A50A2" w:rsidRPr="00756A82" w:rsidRDefault="009A50A2" w:rsidP="00300324">
            <w:pPr>
              <w:rPr>
                <w:rFonts w:ascii="Tahoma" w:hAnsi="Tahoma" w:cs="Tahoma"/>
                <w:sz w:val="20"/>
                <w:szCs w:val="20"/>
              </w:rPr>
            </w:pPr>
          </w:p>
        </w:tc>
      </w:tr>
      <w:tr w:rsidR="009A50A2" w:rsidRPr="00756A82" w14:paraId="74F5F27C" w14:textId="77777777" w:rsidTr="00300324">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6C7400E" w14:textId="77777777" w:rsidR="009A50A2" w:rsidRPr="00756A82" w:rsidRDefault="009A50A2" w:rsidP="00300324">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F144C2"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Phone number (Contact person)</w:t>
            </w:r>
          </w:p>
          <w:p w14:paraId="26E7A0FE" w14:textId="77777777" w:rsidR="009A50A2" w:rsidRPr="00756A82" w:rsidRDefault="009A50A2" w:rsidP="00300324">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F17F3F0" w14:textId="77777777" w:rsidR="009A50A2" w:rsidRPr="00756A82" w:rsidRDefault="009A50A2" w:rsidP="00300324">
            <w:pPr>
              <w:rPr>
                <w:rFonts w:ascii="Tahoma" w:hAnsi="Tahoma" w:cs="Tahoma"/>
                <w:sz w:val="20"/>
                <w:szCs w:val="20"/>
              </w:rPr>
            </w:pPr>
          </w:p>
        </w:tc>
      </w:tr>
      <w:tr w:rsidR="009A50A2" w:rsidRPr="00756A82" w14:paraId="4DC2B78F" w14:textId="77777777" w:rsidTr="00300324">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A647702" w14:textId="77777777" w:rsidR="009A50A2" w:rsidRPr="00756A82" w:rsidRDefault="009A50A2" w:rsidP="00300324">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B365A3A"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Account holder</w:t>
            </w:r>
          </w:p>
          <w:p w14:paraId="0F301606" w14:textId="77777777" w:rsidR="009A50A2" w:rsidRPr="00756A82" w:rsidRDefault="009A50A2" w:rsidP="00300324">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42C9AB70" w14:textId="77777777" w:rsidR="009A50A2" w:rsidRPr="00756A82" w:rsidRDefault="009A50A2" w:rsidP="00300324">
            <w:pPr>
              <w:rPr>
                <w:rFonts w:ascii="Tahoma" w:hAnsi="Tahoma" w:cs="Tahoma"/>
                <w:sz w:val="20"/>
                <w:szCs w:val="20"/>
              </w:rPr>
            </w:pPr>
          </w:p>
        </w:tc>
      </w:tr>
      <w:tr w:rsidR="009A50A2" w:rsidRPr="00756A82" w14:paraId="217BFF38" w14:textId="77777777" w:rsidTr="00300324">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208DAEA" w14:textId="77777777" w:rsidR="009A50A2" w:rsidRPr="00756A82" w:rsidRDefault="009A50A2" w:rsidP="00300324">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8C32769"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IBAN n°</w:t>
            </w:r>
          </w:p>
          <w:p w14:paraId="21CBD045"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2301BAD7" w14:textId="77777777" w:rsidR="009A50A2" w:rsidRPr="00756A82" w:rsidRDefault="009A50A2" w:rsidP="00300324">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469806E" w14:textId="77777777" w:rsidR="009A50A2" w:rsidRPr="00756A82" w:rsidRDefault="009A50A2" w:rsidP="00300324">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E70C9E3"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7FDDFB5" w14:textId="77777777" w:rsidR="009A50A2" w:rsidRPr="00756A82" w:rsidRDefault="009A50A2" w:rsidP="00300324">
            <w:pPr>
              <w:rPr>
                <w:rFonts w:ascii="Tahoma" w:hAnsi="Tahoma" w:cs="Tahoma"/>
                <w:sz w:val="20"/>
                <w:szCs w:val="20"/>
              </w:rPr>
            </w:pPr>
          </w:p>
        </w:tc>
      </w:tr>
      <w:tr w:rsidR="009A50A2" w:rsidRPr="00756A82" w14:paraId="3137DF89" w14:textId="77777777" w:rsidTr="00300324">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CFAC05E" w14:textId="77777777" w:rsidR="009A50A2" w:rsidRPr="00756A82" w:rsidRDefault="009A50A2" w:rsidP="00300324">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AB29264"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Bank name</w:t>
            </w:r>
          </w:p>
          <w:p w14:paraId="1FA6E1AB"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and Branch</w:t>
            </w:r>
          </w:p>
          <w:p w14:paraId="602C20B4" w14:textId="77777777" w:rsidR="009A50A2" w:rsidRPr="00756A82" w:rsidRDefault="009A50A2" w:rsidP="00300324">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7EF9374" w14:textId="77777777" w:rsidR="009A50A2" w:rsidRPr="00756A82" w:rsidRDefault="009A50A2" w:rsidP="00300324">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CF8787E"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 xml:space="preserve">BIC/SWIFT Code </w:t>
            </w:r>
          </w:p>
          <w:p w14:paraId="4333722F" w14:textId="77777777" w:rsidR="009A50A2" w:rsidRPr="00756A82" w:rsidRDefault="009A50A2" w:rsidP="00300324">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7B04AF2" w14:textId="77777777" w:rsidR="009A50A2" w:rsidRPr="00756A82" w:rsidRDefault="009A50A2" w:rsidP="00300324">
            <w:pPr>
              <w:rPr>
                <w:rFonts w:ascii="Tahoma" w:hAnsi="Tahoma" w:cs="Tahoma"/>
                <w:sz w:val="20"/>
                <w:szCs w:val="20"/>
              </w:rPr>
            </w:pPr>
          </w:p>
        </w:tc>
      </w:tr>
      <w:tr w:rsidR="009A50A2" w:rsidRPr="00756A82" w14:paraId="60A0424D" w14:textId="77777777" w:rsidTr="00300324">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7875865" w14:textId="77777777" w:rsidR="009A50A2" w:rsidRPr="00756A82" w:rsidRDefault="009A50A2" w:rsidP="00300324">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E56FB6D"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 xml:space="preserve">Bank Address </w:t>
            </w:r>
          </w:p>
          <w:p w14:paraId="59F84B2E" w14:textId="77777777" w:rsidR="009A50A2" w:rsidRPr="00756A82" w:rsidRDefault="009A50A2" w:rsidP="00300324">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690199" w14:textId="77777777" w:rsidR="009A50A2" w:rsidRPr="00756A82" w:rsidRDefault="009A50A2" w:rsidP="00300324">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6F14E9" w14:textId="77777777" w:rsidR="009A50A2" w:rsidRPr="00756A82" w:rsidRDefault="009A50A2" w:rsidP="00300324">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8820FAD" w14:textId="5B4D6034" w:rsidR="009A50A2" w:rsidRPr="00CC325E" w:rsidRDefault="009A50A2" w:rsidP="00300324">
            <w:pPr>
              <w:rPr>
                <w:rFonts w:ascii="Tahoma" w:hAnsi="Tahoma" w:cs="Tahoma"/>
                <w:sz w:val="20"/>
                <w:szCs w:val="20"/>
                <w:lang w:val="en-US"/>
              </w:rPr>
            </w:pPr>
            <w:r>
              <w:rPr>
                <w:rFonts w:ascii="Tahoma" w:hAnsi="Tahoma" w:cs="Tahoma"/>
                <w:sz w:val="20"/>
                <w:szCs w:val="20"/>
              </w:rPr>
              <w:t>EUR</w:t>
            </w:r>
            <w:r w:rsidR="00CC325E">
              <w:rPr>
                <w:rFonts w:ascii="Tahoma" w:hAnsi="Tahoma" w:cs="Tahoma"/>
                <w:sz w:val="20"/>
                <w:szCs w:val="20"/>
                <w:lang w:val="uk-UA"/>
              </w:rPr>
              <w:t xml:space="preserve"> </w:t>
            </w:r>
          </w:p>
        </w:tc>
      </w:tr>
    </w:tbl>
    <w:p w14:paraId="14C339C1" w14:textId="77777777" w:rsidR="009A50A2" w:rsidRDefault="009A50A2">
      <w:pPr>
        <w:rPr>
          <w:rFonts w:ascii="Tahoma" w:eastAsia="Tahoma" w:hAnsi="Tahoma" w:cs="Tahoma"/>
          <w:sz w:val="16"/>
          <w:szCs w:val="16"/>
        </w:rPr>
      </w:pPr>
    </w:p>
    <w:p w14:paraId="5583F6C2" w14:textId="77777777" w:rsidR="003700A3" w:rsidRDefault="00000000">
      <w:pPr>
        <w:pBdr>
          <w:bottom w:val="single" w:sz="4" w:space="1" w:color="808080"/>
        </w:pBdr>
        <w:tabs>
          <w:tab w:val="left" w:pos="284"/>
        </w:tabs>
        <w:spacing w:after="120"/>
        <w:ind w:left="-142"/>
        <w:rPr>
          <w:rFonts w:ascii="Tahoma" w:eastAsia="Tahoma" w:hAnsi="Tahoma" w:cs="Tahoma"/>
          <w:b/>
        </w:rPr>
      </w:pPr>
      <w:r>
        <w:br w:type="page"/>
      </w:r>
      <w:r>
        <w:rPr>
          <w:rFonts w:ascii="Tahoma" w:eastAsia="Tahoma" w:hAnsi="Tahoma" w:cs="Tahoma"/>
          <w:b/>
        </w:rPr>
        <w:lastRenderedPageBreak/>
        <w:t>A. Terms of reference/Table of unit fees</w:t>
      </w:r>
    </w:p>
    <w:p w14:paraId="429E5734" w14:textId="2B3A7E01" w:rsidR="003700A3" w:rsidRPr="009A50A2" w:rsidRDefault="00000000">
      <w:pPr>
        <w:spacing w:line="276" w:lineRule="auto"/>
        <w:ind w:left="-142"/>
        <w:jc w:val="both"/>
        <w:rPr>
          <w:rFonts w:ascii="Tahoma" w:eastAsia="Tahoma" w:hAnsi="Tahoma" w:cs="Tahoma"/>
          <w:sz w:val="20"/>
          <w:szCs w:val="20"/>
        </w:rPr>
      </w:pPr>
      <w:r w:rsidRPr="009A50A2">
        <w:rPr>
          <w:rFonts w:ascii="Tahoma" w:eastAsia="Tahoma" w:hAnsi="Tahoma" w:cs="Tahoma"/>
          <w:sz w:val="20"/>
          <w:szCs w:val="20"/>
        </w:rPr>
        <w:t xml:space="preserve">The Council of Europe Office in Ukraine is currently implementing a number of projects aimed at supporting the Ukrainian authorities in the implementation of the European Convention on Human Rights in the war and/or post-war context along with strengthening human rights protection for internally </w:t>
      </w:r>
      <w:r w:rsidR="004F4507" w:rsidRPr="009A50A2">
        <w:rPr>
          <w:rFonts w:ascii="Tahoma" w:eastAsia="Tahoma" w:hAnsi="Tahoma" w:cs="Tahoma"/>
          <w:sz w:val="20"/>
          <w:szCs w:val="20"/>
        </w:rPr>
        <w:t>displaced</w:t>
      </w:r>
      <w:r w:rsidRPr="009A50A2">
        <w:rPr>
          <w:rFonts w:ascii="Tahoma" w:eastAsia="Tahoma" w:hAnsi="Tahoma" w:cs="Tahoma"/>
          <w:sz w:val="20"/>
          <w:szCs w:val="20"/>
        </w:rPr>
        <w:t xml:space="preserve"> persons (hereinafter- IDPs), returnees, and other groups of the war-affected population.</w:t>
      </w:r>
    </w:p>
    <w:p w14:paraId="1FB8D8AB" w14:textId="328C0B20" w:rsidR="003700A3" w:rsidRDefault="00000000">
      <w:pPr>
        <w:spacing w:line="276" w:lineRule="auto"/>
        <w:ind w:left="-142"/>
        <w:jc w:val="both"/>
        <w:rPr>
          <w:rFonts w:ascii="Tahoma" w:eastAsia="Tahoma" w:hAnsi="Tahoma" w:cs="Tahoma"/>
          <w:sz w:val="20"/>
          <w:szCs w:val="20"/>
        </w:rPr>
      </w:pPr>
      <w:r w:rsidRPr="009A50A2">
        <w:rPr>
          <w:rFonts w:ascii="Tahoma" w:eastAsia="Tahoma" w:hAnsi="Tahoma" w:cs="Tahoma"/>
          <w:sz w:val="20"/>
          <w:szCs w:val="20"/>
        </w:rPr>
        <w:t>In that context, it is looking for Providers</w:t>
      </w:r>
      <w:r w:rsidR="00255C53">
        <w:rPr>
          <w:rFonts w:ascii="Tahoma" w:eastAsia="Tahoma" w:hAnsi="Tahoma" w:cs="Tahoma"/>
          <w:sz w:val="20"/>
          <w:szCs w:val="20"/>
        </w:rPr>
        <w:t xml:space="preserve"> </w:t>
      </w:r>
      <w:r w:rsidRPr="009A50A2">
        <w:rPr>
          <w:rFonts w:ascii="Tahoma" w:eastAsia="Tahoma" w:hAnsi="Tahoma" w:cs="Tahoma"/>
          <w:sz w:val="20"/>
          <w:szCs w:val="20"/>
        </w:rPr>
        <w:t>for the provision of local consultancy services in the field of internal displacement and the human rights protection of the war-affected people in Ukraine to be requested by the Council on an as needed basis, in compliance with the ordering procedure defined below.</w:t>
      </w:r>
      <w:r>
        <w:rPr>
          <w:rFonts w:ascii="Tahoma" w:eastAsia="Tahoma" w:hAnsi="Tahoma" w:cs="Tahoma"/>
          <w:sz w:val="20"/>
          <w:szCs w:val="20"/>
        </w:rPr>
        <w:t xml:space="preserve"> </w:t>
      </w:r>
    </w:p>
    <w:p w14:paraId="3226454C" w14:textId="77777777" w:rsidR="003700A3" w:rsidRDefault="00000000">
      <w:pPr>
        <w:spacing w:line="276" w:lineRule="auto"/>
        <w:ind w:left="-142"/>
        <w:jc w:val="both"/>
        <w:rPr>
          <w:rFonts w:ascii="Tahoma" w:eastAsia="Tahoma" w:hAnsi="Tahoma" w:cs="Tahoma"/>
          <w:sz w:val="20"/>
          <w:szCs w:val="20"/>
        </w:rPr>
      </w:pPr>
      <w:r>
        <w:rPr>
          <w:rFonts w:ascii="Tahoma" w:eastAsia="Tahoma" w:hAnsi="Tahoma" w:cs="Tahoma"/>
          <w:sz w:val="20"/>
          <w:szCs w:val="20"/>
        </w:rPr>
        <w:t xml:space="preserve">Each time an order form is sent, the selected Provider undertakes to take all the necessary measures to send it signed to the Council within 2 (two) working days after its reception. </w:t>
      </w:r>
    </w:p>
    <w:p w14:paraId="013D31E8" w14:textId="28BD9BA3" w:rsidR="003700A3" w:rsidRDefault="005B209F">
      <w:pPr>
        <w:spacing w:line="276" w:lineRule="auto"/>
        <w:ind w:left="-142"/>
        <w:jc w:val="both"/>
        <w:rPr>
          <w:rFonts w:ascii="Tahoma" w:eastAsia="Tahoma" w:hAnsi="Tahoma" w:cs="Tahoma"/>
          <w:sz w:val="20"/>
          <w:szCs w:val="20"/>
        </w:rPr>
      </w:pPr>
      <w:r>
        <w:rPr>
          <w:rFonts w:ascii="Tahoma" w:eastAsia="Tahoma" w:hAnsi="Tahoma" w:cs="Tahoma"/>
          <w:sz w:val="20"/>
          <w:szCs w:val="20"/>
        </w:rPr>
        <w:t xml:space="preserve"> </w:t>
      </w:r>
      <w:r w:rsidR="0077248E">
        <w:rPr>
          <w:rFonts w:ascii="Tahoma" w:eastAsia="Tahoma" w:hAnsi="Tahoma" w:cs="Tahoma"/>
          <w:sz w:val="20"/>
          <w:szCs w:val="20"/>
        </w:rPr>
        <w:t xml:space="preserve"> </w:t>
      </w:r>
    </w:p>
    <w:p w14:paraId="23B034B9" w14:textId="77777777" w:rsidR="003700A3" w:rsidRDefault="00000000">
      <w:pPr>
        <w:spacing w:line="276" w:lineRule="auto"/>
        <w:ind w:left="-142"/>
        <w:jc w:val="both"/>
        <w:rPr>
          <w:rFonts w:ascii="Tahoma" w:eastAsia="Tahoma" w:hAnsi="Tahoma" w:cs="Tahoma"/>
          <w:b/>
          <w:sz w:val="20"/>
          <w:szCs w:val="20"/>
        </w:rPr>
      </w:pPr>
      <w:r>
        <w:rPr>
          <w:rFonts w:ascii="Tahoma" w:eastAsia="Tahoma" w:hAnsi="Tahoma" w:cs="Tahoma"/>
          <w:b/>
          <w:sz w:val="20"/>
          <w:szCs w:val="20"/>
        </w:rPr>
        <w:t>Pooling</w:t>
      </w:r>
    </w:p>
    <w:p w14:paraId="39E373D3" w14:textId="77777777" w:rsidR="003700A3" w:rsidRDefault="00000000">
      <w:pPr>
        <w:spacing w:line="276" w:lineRule="auto"/>
        <w:ind w:left="-142"/>
        <w:jc w:val="both"/>
        <w:rPr>
          <w:rFonts w:ascii="Tahoma" w:eastAsia="Tahoma" w:hAnsi="Tahoma" w:cs="Tahoma"/>
          <w:sz w:val="20"/>
          <w:szCs w:val="20"/>
        </w:rPr>
      </w:pPr>
      <w:r>
        <w:rPr>
          <w:rFonts w:ascii="Tahoma" w:eastAsia="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5DF4A17" w14:textId="77777777" w:rsidR="003700A3" w:rsidRDefault="00000000">
      <w:pPr>
        <w:numPr>
          <w:ilvl w:val="0"/>
          <w:numId w:val="1"/>
        </w:numPr>
        <w:pBdr>
          <w:top w:val="nil"/>
          <w:left w:val="nil"/>
          <w:bottom w:val="nil"/>
          <w:right w:val="nil"/>
          <w:between w:val="nil"/>
        </w:pBdr>
        <w:ind w:left="709"/>
        <w:rPr>
          <w:rFonts w:ascii="Tahoma" w:eastAsia="Tahoma" w:hAnsi="Tahoma" w:cs="Tahoma"/>
          <w:color w:val="000000"/>
          <w:sz w:val="20"/>
          <w:szCs w:val="20"/>
        </w:rPr>
      </w:pPr>
      <w:r>
        <w:rPr>
          <w:rFonts w:ascii="Tahoma" w:eastAsia="Tahoma" w:hAnsi="Tahoma" w:cs="Tahoma"/>
          <w:color w:val="000000"/>
          <w:sz w:val="20"/>
          <w:szCs w:val="20"/>
        </w:rPr>
        <w:t>quality (including as appropriate: capability, expertise, past performance, availability of resources and proposed methods of undertaking the work);</w:t>
      </w:r>
    </w:p>
    <w:p w14:paraId="422A542F" w14:textId="77777777" w:rsidR="003700A3" w:rsidRDefault="00000000">
      <w:pPr>
        <w:numPr>
          <w:ilvl w:val="0"/>
          <w:numId w:val="1"/>
        </w:numPr>
        <w:pBdr>
          <w:top w:val="nil"/>
          <w:left w:val="nil"/>
          <w:bottom w:val="nil"/>
          <w:right w:val="nil"/>
          <w:between w:val="nil"/>
        </w:pBdr>
        <w:ind w:left="709"/>
        <w:rPr>
          <w:rFonts w:ascii="Tahoma" w:eastAsia="Tahoma" w:hAnsi="Tahoma" w:cs="Tahoma"/>
          <w:color w:val="000000"/>
          <w:sz w:val="20"/>
          <w:szCs w:val="20"/>
        </w:rPr>
      </w:pPr>
      <w:r>
        <w:rPr>
          <w:rFonts w:ascii="Tahoma" w:eastAsia="Tahoma" w:hAnsi="Tahoma" w:cs="Tahoma"/>
          <w:color w:val="000000"/>
          <w:sz w:val="20"/>
          <w:szCs w:val="20"/>
        </w:rPr>
        <w:t>availability (including, without limitation, capacity to meet required deadlines and, where relevant, geographical location); and</w:t>
      </w:r>
    </w:p>
    <w:p w14:paraId="6CEC6444" w14:textId="77777777" w:rsidR="003700A3" w:rsidRDefault="00000000">
      <w:pPr>
        <w:numPr>
          <w:ilvl w:val="0"/>
          <w:numId w:val="1"/>
        </w:numPr>
        <w:pBdr>
          <w:top w:val="nil"/>
          <w:left w:val="nil"/>
          <w:bottom w:val="nil"/>
          <w:right w:val="nil"/>
          <w:between w:val="nil"/>
        </w:pBdr>
        <w:ind w:left="709"/>
        <w:rPr>
          <w:rFonts w:ascii="Tahoma" w:eastAsia="Tahoma" w:hAnsi="Tahoma" w:cs="Tahoma"/>
          <w:color w:val="000000"/>
          <w:sz w:val="20"/>
          <w:szCs w:val="20"/>
        </w:rPr>
      </w:pPr>
      <w:r>
        <w:rPr>
          <w:rFonts w:ascii="Tahoma" w:eastAsia="Tahoma" w:hAnsi="Tahoma" w:cs="Tahoma"/>
          <w:color w:val="000000"/>
          <w:sz w:val="20"/>
          <w:szCs w:val="20"/>
        </w:rPr>
        <w:t>price.</w:t>
      </w:r>
    </w:p>
    <w:p w14:paraId="2D858EA7" w14:textId="77777777" w:rsidR="006237C5" w:rsidRDefault="00000000" w:rsidP="006237C5">
      <w:pPr>
        <w:spacing w:line="276" w:lineRule="auto"/>
        <w:ind w:left="-142"/>
        <w:jc w:val="both"/>
        <w:rPr>
          <w:rFonts w:ascii="Tahoma" w:eastAsia="Tahoma" w:hAnsi="Tahoma" w:cs="Tahoma"/>
          <w:sz w:val="20"/>
          <w:szCs w:val="20"/>
        </w:rPr>
      </w:pPr>
      <w:r>
        <w:rPr>
          <w:rFonts w:ascii="Tahoma" w:eastAsia="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r w:rsidR="006237C5">
        <w:rPr>
          <w:rFonts w:ascii="Tahoma" w:eastAsia="Tahoma" w:hAnsi="Tahoma" w:cs="Tahoma"/>
          <w:sz w:val="20"/>
          <w:szCs w:val="20"/>
        </w:rPr>
        <w:t xml:space="preserve"> </w:t>
      </w:r>
    </w:p>
    <w:p w14:paraId="69BD64DA" w14:textId="33FDB13A" w:rsidR="006237C5" w:rsidRDefault="006237C5" w:rsidP="006237C5">
      <w:pPr>
        <w:spacing w:line="276" w:lineRule="auto"/>
        <w:ind w:left="-142"/>
        <w:jc w:val="both"/>
        <w:rPr>
          <w:rFonts w:ascii="Tahoma" w:eastAsia="Tahoma" w:hAnsi="Tahoma" w:cs="Tahoma"/>
          <w:sz w:val="20"/>
          <w:szCs w:val="20"/>
        </w:rPr>
      </w:pPr>
      <w:r w:rsidRPr="006237C5">
        <w:rPr>
          <w:rFonts w:ascii="Tahoma" w:eastAsia="Tahoma" w:hAnsi="Tahoma" w:cs="Tahoma"/>
          <w:sz w:val="20"/>
          <w:szCs w:val="20"/>
        </w:rPr>
        <w:t xml:space="preserve">By submitting </w:t>
      </w:r>
      <w:r>
        <w:rPr>
          <w:rFonts w:ascii="Tahoma" w:eastAsia="Tahoma" w:hAnsi="Tahoma" w:cs="Tahoma"/>
          <w:sz w:val="20"/>
          <w:szCs w:val="20"/>
        </w:rPr>
        <w:t>the Order</w:t>
      </w:r>
      <w:r w:rsidR="00835B92">
        <w:rPr>
          <w:rFonts w:ascii="Tahoma" w:eastAsia="Tahoma" w:hAnsi="Tahoma" w:cs="Tahoma"/>
          <w:sz w:val="20"/>
          <w:szCs w:val="20"/>
        </w:rPr>
        <w:t>,</w:t>
      </w:r>
      <w:r>
        <w:rPr>
          <w:rFonts w:ascii="Tahoma" w:eastAsia="Tahoma" w:hAnsi="Tahoma" w:cs="Tahoma"/>
          <w:sz w:val="20"/>
          <w:szCs w:val="20"/>
        </w:rPr>
        <w:t xml:space="preserve"> </w:t>
      </w:r>
      <w:r w:rsidRPr="006237C5">
        <w:rPr>
          <w:rFonts w:ascii="Tahoma" w:eastAsia="Tahoma" w:hAnsi="Tahoma" w:cs="Tahoma"/>
          <w:sz w:val="20"/>
          <w:szCs w:val="20"/>
        </w:rPr>
        <w:t xml:space="preserve">the </w:t>
      </w:r>
      <w:r>
        <w:rPr>
          <w:rFonts w:ascii="Tahoma" w:eastAsia="Tahoma" w:hAnsi="Tahoma" w:cs="Tahoma"/>
          <w:sz w:val="20"/>
          <w:szCs w:val="20"/>
        </w:rPr>
        <w:t xml:space="preserve">Provider </w:t>
      </w:r>
      <w:r w:rsidRPr="006237C5">
        <w:rPr>
          <w:rFonts w:ascii="Tahoma" w:eastAsia="Tahoma" w:hAnsi="Tahoma" w:cs="Tahoma"/>
          <w:sz w:val="20"/>
          <w:szCs w:val="20"/>
        </w:rPr>
        <w:t>acknowledges that the persons involved in the implementation of the contract</w:t>
      </w:r>
      <w:r>
        <w:rPr>
          <w:rFonts w:ascii="Tahoma" w:eastAsia="Tahoma" w:hAnsi="Tahoma" w:cs="Tahoma"/>
          <w:sz w:val="20"/>
          <w:szCs w:val="20"/>
        </w:rPr>
        <w:t xml:space="preserve"> </w:t>
      </w:r>
      <w:r w:rsidRPr="006237C5">
        <w:rPr>
          <w:rFonts w:ascii="Tahoma" w:eastAsia="Tahoma" w:hAnsi="Tahoma" w:cs="Tahoma"/>
          <w:sz w:val="20"/>
          <w:szCs w:val="20"/>
        </w:rPr>
        <w:t xml:space="preserve">will be exposed to an increased risk of death and injury due to the ongoing war against Ukraine. The </w:t>
      </w:r>
      <w:r>
        <w:rPr>
          <w:rFonts w:ascii="Tahoma" w:eastAsia="Tahoma" w:hAnsi="Tahoma" w:cs="Tahoma"/>
          <w:sz w:val="20"/>
          <w:szCs w:val="20"/>
        </w:rPr>
        <w:t xml:space="preserve">Provider </w:t>
      </w:r>
      <w:r w:rsidRPr="006237C5">
        <w:rPr>
          <w:rFonts w:ascii="Tahoma" w:eastAsia="Tahoma" w:hAnsi="Tahoma" w:cs="Tahoma"/>
          <w:sz w:val="20"/>
          <w:szCs w:val="20"/>
        </w:rPr>
        <w:t>also acknowledges that</w:t>
      </w:r>
      <w:r>
        <w:rPr>
          <w:rFonts w:ascii="Tahoma" w:eastAsia="Tahoma" w:hAnsi="Tahoma" w:cs="Tahoma"/>
          <w:sz w:val="20"/>
          <w:szCs w:val="20"/>
        </w:rPr>
        <w:t xml:space="preserve"> </w:t>
      </w:r>
      <w:r w:rsidRPr="006237C5">
        <w:rPr>
          <w:rFonts w:ascii="Tahoma" w:eastAsia="Tahoma" w:hAnsi="Tahoma" w:cs="Tahoma"/>
          <w:sz w:val="20"/>
          <w:szCs w:val="20"/>
        </w:rPr>
        <w:t>it will carry out the</w:t>
      </w:r>
      <w:r>
        <w:rPr>
          <w:rFonts w:ascii="Tahoma" w:eastAsia="Tahoma" w:hAnsi="Tahoma" w:cs="Tahoma"/>
          <w:sz w:val="20"/>
          <w:szCs w:val="20"/>
        </w:rPr>
        <w:t xml:space="preserve"> </w:t>
      </w:r>
      <w:r w:rsidRPr="006237C5">
        <w:rPr>
          <w:rFonts w:ascii="Tahoma" w:eastAsia="Tahoma" w:hAnsi="Tahoma" w:cs="Tahoma"/>
          <w:sz w:val="20"/>
          <w:szCs w:val="20"/>
        </w:rPr>
        <w:t xml:space="preserve">implementation of the </w:t>
      </w:r>
      <w:r>
        <w:rPr>
          <w:rFonts w:ascii="Tahoma" w:eastAsia="Tahoma" w:hAnsi="Tahoma" w:cs="Tahoma"/>
          <w:sz w:val="20"/>
          <w:szCs w:val="20"/>
        </w:rPr>
        <w:t xml:space="preserve">Order </w:t>
      </w:r>
      <w:r w:rsidRPr="006237C5">
        <w:rPr>
          <w:rFonts w:ascii="Tahoma" w:eastAsia="Tahoma" w:hAnsi="Tahoma" w:cs="Tahoma"/>
          <w:sz w:val="20"/>
          <w:szCs w:val="20"/>
        </w:rPr>
        <w:t>at its own risk.</w:t>
      </w:r>
      <w:r>
        <w:rPr>
          <w:rFonts w:ascii="Tahoma" w:eastAsia="Tahoma" w:hAnsi="Tahoma" w:cs="Tahoma"/>
          <w:sz w:val="20"/>
          <w:szCs w:val="20"/>
        </w:rPr>
        <w:t xml:space="preserve"> </w:t>
      </w:r>
    </w:p>
    <w:p w14:paraId="08700962" w14:textId="485B183B" w:rsidR="003700A3" w:rsidRDefault="006237C5" w:rsidP="006237C5">
      <w:pPr>
        <w:spacing w:line="276" w:lineRule="auto"/>
        <w:ind w:left="-142"/>
        <w:jc w:val="both"/>
        <w:rPr>
          <w:rFonts w:ascii="Tahoma" w:eastAsia="Tahoma" w:hAnsi="Tahoma" w:cs="Tahoma"/>
          <w:sz w:val="20"/>
          <w:szCs w:val="20"/>
        </w:rPr>
      </w:pPr>
      <w:r w:rsidRPr="006237C5">
        <w:rPr>
          <w:rFonts w:ascii="Tahoma" w:eastAsia="Tahoma" w:hAnsi="Tahoma" w:cs="Tahoma"/>
          <w:sz w:val="20"/>
          <w:szCs w:val="20"/>
        </w:rPr>
        <w:t xml:space="preserve">The </w:t>
      </w:r>
      <w:r>
        <w:rPr>
          <w:rFonts w:ascii="Tahoma" w:eastAsia="Tahoma" w:hAnsi="Tahoma" w:cs="Tahoma"/>
          <w:sz w:val="20"/>
          <w:szCs w:val="20"/>
        </w:rPr>
        <w:t xml:space="preserve">Provider </w:t>
      </w:r>
      <w:r w:rsidRPr="006237C5">
        <w:rPr>
          <w:rFonts w:ascii="Tahoma" w:eastAsia="Tahoma" w:hAnsi="Tahoma" w:cs="Tahoma"/>
          <w:sz w:val="20"/>
          <w:szCs w:val="20"/>
        </w:rPr>
        <w:t>confirms in addition that, it will perform systematic security assessments before implementing any activity related to the implementation of</w:t>
      </w:r>
      <w:r>
        <w:rPr>
          <w:rFonts w:ascii="Tahoma" w:eastAsia="Tahoma" w:hAnsi="Tahoma" w:cs="Tahoma"/>
          <w:sz w:val="20"/>
          <w:szCs w:val="20"/>
        </w:rPr>
        <w:t xml:space="preserve"> </w:t>
      </w:r>
      <w:r w:rsidRPr="006237C5">
        <w:rPr>
          <w:rFonts w:ascii="Tahoma" w:eastAsia="Tahoma" w:hAnsi="Tahoma" w:cs="Tahoma"/>
          <w:sz w:val="20"/>
          <w:szCs w:val="20"/>
        </w:rPr>
        <w:t xml:space="preserve">the </w:t>
      </w:r>
      <w:r>
        <w:rPr>
          <w:rFonts w:ascii="Tahoma" w:eastAsia="Tahoma" w:hAnsi="Tahoma" w:cs="Tahoma"/>
          <w:sz w:val="20"/>
          <w:szCs w:val="20"/>
        </w:rPr>
        <w:t>Order</w:t>
      </w:r>
      <w:r w:rsidRPr="006237C5">
        <w:rPr>
          <w:rFonts w:ascii="Tahoma" w:eastAsia="Tahoma" w:hAnsi="Tahoma" w:cs="Tahoma"/>
          <w:sz w:val="20"/>
          <w:szCs w:val="20"/>
        </w:rPr>
        <w:t xml:space="preserve">. The </w:t>
      </w:r>
      <w:r>
        <w:rPr>
          <w:rFonts w:ascii="Tahoma" w:eastAsia="Tahoma" w:hAnsi="Tahoma" w:cs="Tahoma"/>
          <w:sz w:val="20"/>
          <w:szCs w:val="20"/>
        </w:rPr>
        <w:t>Provider</w:t>
      </w:r>
      <w:r w:rsidRPr="006237C5">
        <w:rPr>
          <w:rFonts w:ascii="Tahoma" w:eastAsia="Tahoma" w:hAnsi="Tahoma" w:cs="Tahoma"/>
          <w:sz w:val="20"/>
          <w:szCs w:val="20"/>
        </w:rPr>
        <w:t xml:space="preserve"> acknowledges that the Council of Europe does not assume any liability for the death, any injury or any damage that the Provider or</w:t>
      </w:r>
      <w:r>
        <w:rPr>
          <w:rFonts w:ascii="Tahoma" w:eastAsia="Tahoma" w:hAnsi="Tahoma" w:cs="Tahoma"/>
          <w:sz w:val="20"/>
          <w:szCs w:val="20"/>
        </w:rPr>
        <w:t xml:space="preserve"> </w:t>
      </w:r>
      <w:r w:rsidRPr="006237C5">
        <w:rPr>
          <w:rFonts w:ascii="Tahoma" w:eastAsia="Tahoma" w:hAnsi="Tahoma" w:cs="Tahoma"/>
          <w:sz w:val="20"/>
          <w:szCs w:val="20"/>
        </w:rPr>
        <w:t xml:space="preserve">persons involved in in the implementation of the </w:t>
      </w:r>
      <w:r>
        <w:rPr>
          <w:rFonts w:ascii="Tahoma" w:eastAsia="Tahoma" w:hAnsi="Tahoma" w:cs="Tahoma"/>
          <w:sz w:val="20"/>
          <w:szCs w:val="20"/>
        </w:rPr>
        <w:t xml:space="preserve">Order </w:t>
      </w:r>
      <w:r w:rsidRPr="006237C5">
        <w:rPr>
          <w:rFonts w:ascii="Tahoma" w:eastAsia="Tahoma" w:hAnsi="Tahoma" w:cs="Tahoma"/>
          <w:sz w:val="20"/>
          <w:szCs w:val="20"/>
        </w:rPr>
        <w:t>may sustain in Ukraine.</w:t>
      </w:r>
      <w:r>
        <w:rPr>
          <w:rFonts w:ascii="Tahoma" w:eastAsia="Tahoma" w:hAnsi="Tahoma" w:cs="Tahoma"/>
          <w:sz w:val="20"/>
          <w:szCs w:val="20"/>
        </w:rPr>
        <w:t xml:space="preserve"> </w:t>
      </w:r>
    </w:p>
    <w:p w14:paraId="45351EA9" w14:textId="77777777" w:rsidR="006237C5" w:rsidRDefault="006237C5">
      <w:pPr>
        <w:spacing w:line="276" w:lineRule="auto"/>
        <w:jc w:val="both"/>
        <w:rPr>
          <w:rFonts w:ascii="Tahoma" w:eastAsia="Tahoma" w:hAnsi="Tahoma" w:cs="Tahoma"/>
          <w:sz w:val="20"/>
          <w:szCs w:val="20"/>
        </w:rPr>
      </w:pPr>
    </w:p>
    <w:p w14:paraId="4D24AB99" w14:textId="77777777" w:rsidR="003700A3" w:rsidRDefault="00000000">
      <w:pPr>
        <w:spacing w:line="276" w:lineRule="auto"/>
        <w:ind w:left="-142"/>
        <w:jc w:val="both"/>
        <w:rPr>
          <w:rFonts w:ascii="Tahoma" w:eastAsia="Tahoma" w:hAnsi="Tahoma" w:cs="Tahoma"/>
          <w:b/>
          <w:sz w:val="20"/>
          <w:szCs w:val="20"/>
        </w:rPr>
      </w:pPr>
      <w:r>
        <w:rPr>
          <w:rFonts w:ascii="Tahoma" w:eastAsia="Tahoma" w:hAnsi="Tahoma" w:cs="Tahoma"/>
          <w:b/>
          <w:sz w:val="20"/>
          <w:szCs w:val="20"/>
        </w:rPr>
        <w:t>Lots</w:t>
      </w:r>
    </w:p>
    <w:p w14:paraId="12D7F2DD" w14:textId="52CD3DCC" w:rsidR="003700A3" w:rsidRDefault="00000000">
      <w:pPr>
        <w:spacing w:line="276" w:lineRule="auto"/>
        <w:ind w:left="-142"/>
        <w:jc w:val="both"/>
        <w:rPr>
          <w:rFonts w:ascii="Tahoma" w:eastAsia="Tahoma" w:hAnsi="Tahoma" w:cs="Tahoma"/>
          <w:sz w:val="20"/>
          <w:szCs w:val="20"/>
        </w:rPr>
      </w:pPr>
      <w:r w:rsidRPr="009A50A2">
        <w:rPr>
          <w:rFonts w:ascii="Tahoma" w:eastAsia="Tahoma" w:hAnsi="Tahoma" w:cs="Tahoma"/>
          <w:sz w:val="20"/>
          <w:szCs w:val="20"/>
        </w:rPr>
        <w:t>The Tenderer declares that they submit a tender for the following lot/s:</w:t>
      </w:r>
    </w:p>
    <w:p w14:paraId="018CB971" w14:textId="77777777" w:rsidR="003700A3" w:rsidRDefault="003700A3">
      <w:pPr>
        <w:spacing w:line="276" w:lineRule="auto"/>
        <w:ind w:left="-142"/>
        <w:jc w:val="both"/>
        <w:rPr>
          <w:rFonts w:ascii="Tahoma" w:eastAsia="Tahoma" w:hAnsi="Tahoma" w:cs="Tahoma"/>
          <w:sz w:val="20"/>
          <w:szCs w:val="20"/>
        </w:rPr>
      </w:pPr>
    </w:p>
    <w:p w14:paraId="0EB2DD86" w14:textId="77777777" w:rsidR="003700A3" w:rsidRDefault="00000000">
      <w:pPr>
        <w:pBdr>
          <w:top w:val="single" w:sz="4" w:space="1" w:color="FF0000"/>
          <w:left w:val="single" w:sz="4" w:space="4" w:color="FF0000"/>
          <w:bottom w:val="single" w:sz="4" w:space="1" w:color="FF0000"/>
          <w:right w:val="single" w:sz="4" w:space="4" w:color="FF0000"/>
        </w:pBdr>
        <w:tabs>
          <w:tab w:val="left" w:pos="7371"/>
          <w:tab w:val="left" w:pos="7513"/>
        </w:tabs>
        <w:spacing w:line="276" w:lineRule="auto"/>
        <w:ind w:left="-142" w:right="1842"/>
        <w:jc w:val="both"/>
        <w:rPr>
          <w:rFonts w:ascii="Tahoma" w:eastAsia="Tahoma" w:hAnsi="Tahoma" w:cs="Tahoma"/>
          <w:color w:val="FF0000"/>
          <w:sz w:val="18"/>
          <w:szCs w:val="18"/>
        </w:rPr>
      </w:pPr>
      <w:r>
        <w:rPr>
          <w:rFonts w:ascii="Tahoma" w:eastAsia="Tahoma" w:hAnsi="Tahoma" w:cs="Tahoma"/>
          <w:color w:val="FF0000"/>
          <w:sz w:val="18"/>
          <w:szCs w:val="18"/>
        </w:rPr>
        <w:t>Tenderers shall tick the box(es) corresponding to the lot(s) they tender for. They can tender for one, several or all lots.</w:t>
      </w:r>
    </w:p>
    <w:p w14:paraId="7EE91D5E" w14:textId="77777777" w:rsidR="003700A3" w:rsidRDefault="00000000">
      <w:pPr>
        <w:spacing w:line="276" w:lineRule="auto"/>
        <w:ind w:left="-142"/>
        <w:jc w:val="both"/>
        <w:rPr>
          <w:rFonts w:ascii="Tahoma" w:eastAsia="Tahoma" w:hAnsi="Tahoma" w:cs="Tahoma"/>
          <w:sz w:val="20"/>
          <w:szCs w:val="20"/>
        </w:rPr>
      </w:pPr>
      <w:r>
        <w:rPr>
          <w:noProof/>
        </w:rPr>
        <mc:AlternateContent>
          <mc:Choice Requires="wps">
            <w:drawing>
              <wp:anchor distT="0" distB="0" distL="114300" distR="114300" simplePos="0" relativeHeight="251658240" behindDoc="0" locked="0" layoutInCell="1" hidden="0" allowOverlap="1" wp14:anchorId="55C9F6F3" wp14:editId="40139FF2">
                <wp:simplePos x="0" y="0"/>
                <wp:positionH relativeFrom="column">
                  <wp:posOffset>406400</wp:posOffset>
                </wp:positionH>
                <wp:positionV relativeFrom="paragraph">
                  <wp:posOffset>-25399</wp:posOffset>
                </wp:positionV>
                <wp:extent cx="244474" cy="582295"/>
                <wp:effectExtent l="0" t="0" r="0" b="0"/>
                <wp:wrapNone/>
                <wp:docPr id="11" name="Arrow: Up 11"/>
                <wp:cNvGraphicFramePr/>
                <a:graphic xmlns:a="http://schemas.openxmlformats.org/drawingml/2006/main">
                  <a:graphicData uri="http://schemas.microsoft.com/office/word/2010/wordprocessingShape">
                    <wps:wsp>
                      <wps:cNvSpPr/>
                      <wps:spPr>
                        <a:xfrm rot="10800000">
                          <a:off x="5228525" y="3493615"/>
                          <a:ext cx="234950" cy="572770"/>
                        </a:xfrm>
                        <a:prstGeom prst="upArrow">
                          <a:avLst>
                            <a:gd name="adj1" fmla="val 50000"/>
                            <a:gd name="adj2" fmla="val 59182"/>
                          </a:avLst>
                        </a:prstGeom>
                        <a:solidFill>
                          <a:srgbClr val="FFFFFF"/>
                        </a:solidFill>
                        <a:ln w="9525" cap="flat" cmpd="sng">
                          <a:solidFill>
                            <a:srgbClr val="FF0000"/>
                          </a:solidFill>
                          <a:prstDash val="solid"/>
                          <a:miter lim="800000"/>
                          <a:headEnd type="none" w="sm" len="sm"/>
                          <a:tailEnd type="none" w="sm" len="sm"/>
                        </a:ln>
                      </wps:spPr>
                      <wps:txbx>
                        <w:txbxContent>
                          <w:p w14:paraId="117C0A23" w14:textId="77777777" w:rsidR="003700A3" w:rsidRDefault="003700A3">
                            <w:pPr>
                              <w:textDirection w:val="btLr"/>
                            </w:pPr>
                          </w:p>
                        </w:txbxContent>
                      </wps:txbx>
                      <wps:bodyPr spcFirstLastPara="1" wrap="square" lIns="91425" tIns="91425" rIns="91425" bIns="91425" anchor="ctr" anchorCtr="0">
                        <a:noAutofit/>
                      </wps:bodyPr>
                    </wps:wsp>
                  </a:graphicData>
                </a:graphic>
              </wp:anchor>
            </w:drawing>
          </mc:Choice>
          <mc:Fallback>
            <w:pict>
              <v:shapetype w14:anchorId="55C9F6F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left:0;text-align:left;margin-left:32pt;margin-top:-2pt;width:19.25pt;height:45.8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" adj="5244" strokecolor="red">
                <v:stroke startarrowwidth="narrow" startarrowlength="short" endarrowwidth="narrow" endarrowlength="short"/>
                <v:textbox inset="2.53958mm,2.53958mm,2.53958mm,2.53958mm">
                  <w:txbxContent>
                    <w:p w14:paraId="117C0A23" w14:textId="77777777" w:rsidR="003700A3" w:rsidRDefault="003700A3">
                      <w:pPr>
                        <w:textDirection w:val="btLr"/>
                      </w:pPr>
                    </w:p>
                  </w:txbxContent>
                </v:textbox>
              </v:shape>
            </w:pict>
          </mc:Fallback>
        </mc:AlternateContent>
      </w:r>
    </w:p>
    <w:tbl>
      <w:tblPr>
        <w:tblStyle w:val="a1"/>
        <w:tblW w:w="97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00" w:firstRow="0" w:lastRow="0" w:firstColumn="0" w:lastColumn="0" w:noHBand="0" w:noVBand="1"/>
      </w:tblPr>
      <w:tblGrid>
        <w:gridCol w:w="270"/>
        <w:gridCol w:w="645"/>
        <w:gridCol w:w="6165"/>
        <w:gridCol w:w="2685"/>
      </w:tblGrid>
      <w:tr w:rsidR="003700A3" w14:paraId="09C6EF86" w14:textId="77777777">
        <w:trPr>
          <w:trHeight w:val="517"/>
          <w:jc w:val="center"/>
        </w:trPr>
        <w:tc>
          <w:tcPr>
            <w:tcW w:w="270" w:type="dxa"/>
          </w:tcPr>
          <w:p w14:paraId="501893A0"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645" w:type="dxa"/>
            <w:tcBorders>
              <w:top w:val="nil"/>
              <w:left w:val="nil"/>
              <w:bottom w:val="single" w:sz="4" w:space="0" w:color="FF0000"/>
              <w:right w:val="single" w:sz="4" w:space="0" w:color="808080"/>
            </w:tcBorders>
            <w:shd w:val="clear" w:color="auto" w:fill="FFFFFF"/>
            <w:vAlign w:val="center"/>
          </w:tcPr>
          <w:p w14:paraId="59E435B8" w14:textId="77777777" w:rsidR="003700A3" w:rsidRDefault="003700A3">
            <w:pPr>
              <w:ind w:left="-142"/>
              <w:jc w:val="center"/>
              <w:rPr>
                <w:rFonts w:ascii="Tahoma" w:eastAsia="Tahoma" w:hAnsi="Tahoma" w:cs="Tahoma"/>
                <w:sz w:val="36"/>
                <w:szCs w:val="36"/>
              </w:rPr>
            </w:pPr>
          </w:p>
        </w:tc>
        <w:tc>
          <w:tcPr>
            <w:tcW w:w="6165" w:type="dxa"/>
            <w:tcBorders>
              <w:left w:val="single" w:sz="4" w:space="0" w:color="808080"/>
              <w:bottom w:val="single" w:sz="4" w:space="0" w:color="808080"/>
              <w:right w:val="single" w:sz="4" w:space="0" w:color="808080"/>
            </w:tcBorders>
            <w:shd w:val="clear" w:color="auto" w:fill="F2F2F2"/>
            <w:vAlign w:val="center"/>
          </w:tcPr>
          <w:p w14:paraId="22EDB075" w14:textId="77777777" w:rsidR="003700A3" w:rsidRDefault="00000000">
            <w:pPr>
              <w:spacing w:before="60" w:after="60"/>
              <w:ind w:left="-142" w:right="-391"/>
              <w:jc w:val="center"/>
              <w:rPr>
                <w:rFonts w:ascii="Tahoma" w:eastAsia="Tahoma" w:hAnsi="Tahoma" w:cs="Tahoma"/>
                <w:b/>
                <w:sz w:val="18"/>
                <w:szCs w:val="18"/>
              </w:rPr>
            </w:pPr>
            <w:r>
              <w:rPr>
                <w:rFonts w:ascii="Tahoma" w:eastAsia="Tahoma" w:hAnsi="Tahoma" w:cs="Tahoma"/>
                <w:b/>
                <w:sz w:val="18"/>
                <w:szCs w:val="18"/>
              </w:rPr>
              <w:t>Lots</w:t>
            </w:r>
          </w:p>
        </w:tc>
        <w:tc>
          <w:tcPr>
            <w:tcW w:w="2685" w:type="dxa"/>
            <w:tcBorders>
              <w:left w:val="single" w:sz="4" w:space="0" w:color="808080"/>
              <w:bottom w:val="single" w:sz="4" w:space="0" w:color="808080"/>
            </w:tcBorders>
            <w:shd w:val="clear" w:color="auto" w:fill="F2F2F2"/>
            <w:vAlign w:val="center"/>
          </w:tcPr>
          <w:p w14:paraId="13973F77" w14:textId="77777777" w:rsidR="003700A3" w:rsidRDefault="00000000">
            <w:pPr>
              <w:spacing w:before="60" w:after="60"/>
              <w:ind w:left="-142" w:right="-391"/>
              <w:jc w:val="center"/>
              <w:rPr>
                <w:rFonts w:ascii="Tahoma" w:eastAsia="Tahoma" w:hAnsi="Tahoma" w:cs="Tahoma"/>
                <w:b/>
                <w:sz w:val="18"/>
                <w:szCs w:val="18"/>
              </w:rPr>
            </w:pPr>
            <w:r>
              <w:rPr>
                <w:rFonts w:ascii="Tahoma" w:eastAsia="Tahoma" w:hAnsi="Tahoma" w:cs="Tahoma"/>
                <w:b/>
                <w:sz w:val="18"/>
                <w:szCs w:val="18"/>
              </w:rPr>
              <w:t>Maximum number of</w:t>
            </w:r>
          </w:p>
          <w:p w14:paraId="2C6A6C3B" w14:textId="4DE38713" w:rsidR="003700A3" w:rsidRDefault="00000000">
            <w:pPr>
              <w:spacing w:before="60" w:after="60"/>
              <w:ind w:left="-142" w:right="-391"/>
              <w:jc w:val="center"/>
              <w:rPr>
                <w:rFonts w:ascii="Tahoma" w:eastAsia="Tahoma" w:hAnsi="Tahoma" w:cs="Tahoma"/>
                <w:b/>
                <w:sz w:val="18"/>
                <w:szCs w:val="18"/>
              </w:rPr>
            </w:pPr>
            <w:r>
              <w:rPr>
                <w:rFonts w:ascii="Tahoma" w:eastAsia="Tahoma" w:hAnsi="Tahoma" w:cs="Tahoma"/>
                <w:b/>
                <w:sz w:val="18"/>
                <w:szCs w:val="18"/>
              </w:rPr>
              <w:t>Provide</w:t>
            </w:r>
            <w:r w:rsidR="00255C53">
              <w:rPr>
                <w:rFonts w:ascii="Tahoma" w:eastAsia="Tahoma" w:hAnsi="Tahoma" w:cs="Tahoma"/>
                <w:b/>
                <w:sz w:val="18"/>
                <w:szCs w:val="18"/>
              </w:rPr>
              <w:t>r</w:t>
            </w:r>
            <w:r>
              <w:rPr>
                <w:rFonts w:ascii="Tahoma" w:eastAsia="Tahoma" w:hAnsi="Tahoma" w:cs="Tahoma"/>
                <w:b/>
                <w:sz w:val="18"/>
                <w:szCs w:val="18"/>
              </w:rPr>
              <w:t>s to be selected</w:t>
            </w:r>
          </w:p>
        </w:tc>
      </w:tr>
      <w:tr w:rsidR="003700A3" w14:paraId="47CC6BEA" w14:textId="77777777">
        <w:trPr>
          <w:trHeight w:val="484"/>
          <w:jc w:val="center"/>
        </w:trPr>
        <w:tc>
          <w:tcPr>
            <w:tcW w:w="915" w:type="dxa"/>
            <w:gridSpan w:val="2"/>
            <w:tcBorders>
              <w:top w:val="single" w:sz="4" w:space="0" w:color="FF0000"/>
              <w:left w:val="single" w:sz="4" w:space="0" w:color="FF0000"/>
              <w:bottom w:val="single" w:sz="4" w:space="0" w:color="FF0000"/>
              <w:right w:val="single" w:sz="4" w:space="0" w:color="FF0000"/>
            </w:tcBorders>
            <w:shd w:val="clear" w:color="auto" w:fill="FFFFFF"/>
            <w:vAlign w:val="center"/>
          </w:tcPr>
          <w:p w14:paraId="2FDFA439" w14:textId="77777777" w:rsidR="003700A3" w:rsidRDefault="00000000">
            <w:pPr>
              <w:ind w:left="-142" w:right="-249"/>
              <w:jc w:val="center"/>
              <w:rPr>
                <w:rFonts w:ascii="Tahoma" w:eastAsia="Tahoma" w:hAnsi="Tahoma" w:cs="Tahoma"/>
                <w:sz w:val="36"/>
                <w:szCs w:val="36"/>
              </w:rPr>
            </w:pPr>
            <w:r>
              <w:rPr>
                <w:rFonts w:ascii="MS UI Gothic" w:eastAsia="MS UI Gothic" w:hAnsi="MS UI Gothic" w:cs="MS UI Gothic"/>
                <w:sz w:val="36"/>
                <w:szCs w:val="36"/>
              </w:rPr>
              <w:t>☐</w:t>
            </w:r>
          </w:p>
        </w:tc>
        <w:tc>
          <w:tcPr>
            <w:tcW w:w="6165" w:type="dxa"/>
            <w:tcBorders>
              <w:left w:val="single" w:sz="4" w:space="0" w:color="FF0000"/>
              <w:bottom w:val="single" w:sz="4" w:space="0" w:color="808080"/>
              <w:right w:val="single" w:sz="4" w:space="0" w:color="808080"/>
            </w:tcBorders>
            <w:shd w:val="clear" w:color="auto" w:fill="F2F2F2"/>
            <w:vAlign w:val="center"/>
          </w:tcPr>
          <w:p w14:paraId="31ABEF8E" w14:textId="06F16CD8" w:rsidR="003700A3" w:rsidRPr="009A50A2" w:rsidRDefault="00000000">
            <w:pPr>
              <w:spacing w:before="60" w:after="60"/>
              <w:ind w:right="-249"/>
              <w:rPr>
                <w:rFonts w:ascii="Tahoma" w:eastAsia="Tahoma" w:hAnsi="Tahoma" w:cs="Tahoma"/>
                <w:b/>
                <w:sz w:val="18"/>
                <w:szCs w:val="18"/>
              </w:rPr>
            </w:pPr>
            <w:r w:rsidRPr="009A50A2">
              <w:rPr>
                <w:rFonts w:ascii="Tahoma" w:eastAsia="Tahoma" w:hAnsi="Tahoma" w:cs="Tahoma"/>
                <w:b/>
                <w:sz w:val="18"/>
                <w:szCs w:val="18"/>
              </w:rPr>
              <w:t>Lot 1: Access to justice for IDPs, returnees and the war-affected people.</w:t>
            </w:r>
          </w:p>
        </w:tc>
        <w:tc>
          <w:tcPr>
            <w:tcW w:w="2685" w:type="dxa"/>
            <w:tcBorders>
              <w:left w:val="single" w:sz="4" w:space="0" w:color="808080"/>
              <w:bottom w:val="single" w:sz="4" w:space="0" w:color="808080"/>
            </w:tcBorders>
            <w:shd w:val="clear" w:color="auto" w:fill="F2F2F2"/>
            <w:vAlign w:val="center"/>
          </w:tcPr>
          <w:p w14:paraId="2C11F40D" w14:textId="77777777" w:rsidR="003700A3" w:rsidRPr="009A50A2" w:rsidRDefault="00000000">
            <w:pPr>
              <w:spacing w:before="60" w:after="60"/>
              <w:ind w:left="-142"/>
              <w:jc w:val="center"/>
              <w:rPr>
                <w:rFonts w:ascii="Tahoma" w:eastAsia="Tahoma" w:hAnsi="Tahoma" w:cs="Tahoma"/>
                <w:b/>
                <w:sz w:val="18"/>
                <w:szCs w:val="18"/>
              </w:rPr>
            </w:pPr>
            <w:r w:rsidRPr="009A50A2">
              <w:rPr>
                <w:rFonts w:ascii="Tahoma" w:eastAsia="Tahoma" w:hAnsi="Tahoma" w:cs="Tahoma"/>
                <w:b/>
                <w:sz w:val="18"/>
                <w:szCs w:val="18"/>
              </w:rPr>
              <w:t>20</w:t>
            </w:r>
          </w:p>
        </w:tc>
      </w:tr>
      <w:tr w:rsidR="003700A3" w14:paraId="3E91FB62" w14:textId="77777777">
        <w:trPr>
          <w:trHeight w:val="420"/>
          <w:jc w:val="center"/>
        </w:trPr>
        <w:tc>
          <w:tcPr>
            <w:tcW w:w="915" w:type="dxa"/>
            <w:gridSpan w:val="2"/>
            <w:tcBorders>
              <w:top w:val="single" w:sz="4" w:space="0" w:color="FF0000"/>
              <w:left w:val="single" w:sz="4" w:space="0" w:color="FF0000"/>
              <w:bottom w:val="single" w:sz="4" w:space="0" w:color="FF0000"/>
              <w:right w:val="single" w:sz="4" w:space="0" w:color="FF0000"/>
            </w:tcBorders>
            <w:shd w:val="clear" w:color="auto" w:fill="FFFFFF"/>
            <w:vAlign w:val="center"/>
          </w:tcPr>
          <w:p w14:paraId="0854DE02" w14:textId="77777777" w:rsidR="003700A3" w:rsidRDefault="00000000">
            <w:pPr>
              <w:ind w:left="-142" w:right="-249"/>
              <w:jc w:val="center"/>
              <w:rPr>
                <w:rFonts w:ascii="Tahoma" w:eastAsia="Tahoma" w:hAnsi="Tahoma" w:cs="Tahoma"/>
                <w:sz w:val="36"/>
                <w:szCs w:val="36"/>
              </w:rPr>
            </w:pPr>
            <w:r>
              <w:rPr>
                <w:rFonts w:ascii="MS Gothic" w:eastAsia="MS Gothic" w:hAnsi="MS Gothic" w:cs="MS Gothic"/>
                <w:sz w:val="36"/>
                <w:szCs w:val="36"/>
              </w:rPr>
              <w:t>☐</w:t>
            </w:r>
          </w:p>
        </w:tc>
        <w:tc>
          <w:tcPr>
            <w:tcW w:w="6165" w:type="dxa"/>
            <w:tcBorders>
              <w:top w:val="single" w:sz="4" w:space="0" w:color="808080"/>
              <w:left w:val="single" w:sz="4" w:space="0" w:color="FF0000"/>
              <w:bottom w:val="single" w:sz="4" w:space="0" w:color="808080"/>
              <w:right w:val="single" w:sz="4" w:space="0" w:color="808080"/>
            </w:tcBorders>
            <w:shd w:val="clear" w:color="auto" w:fill="F2F2F2"/>
            <w:vAlign w:val="center"/>
          </w:tcPr>
          <w:p w14:paraId="3AD598B7" w14:textId="4F84D5A7" w:rsidR="003700A3" w:rsidRPr="009A50A2" w:rsidRDefault="00000000">
            <w:pPr>
              <w:spacing w:before="60" w:after="60"/>
              <w:ind w:right="-249"/>
              <w:rPr>
                <w:rFonts w:ascii="Tahoma" w:eastAsia="Tahoma" w:hAnsi="Tahoma" w:cs="Tahoma"/>
                <w:b/>
                <w:sz w:val="18"/>
                <w:szCs w:val="18"/>
              </w:rPr>
            </w:pPr>
            <w:r w:rsidRPr="009A50A2">
              <w:rPr>
                <w:rFonts w:ascii="Tahoma" w:eastAsia="Tahoma" w:hAnsi="Tahoma" w:cs="Tahoma"/>
                <w:b/>
                <w:sz w:val="18"/>
                <w:szCs w:val="18"/>
              </w:rPr>
              <w:t xml:space="preserve">Lot 2: Facilitating housing solutions for IDPs, returnees and the war-affected people.  </w:t>
            </w:r>
          </w:p>
        </w:tc>
        <w:tc>
          <w:tcPr>
            <w:tcW w:w="2685" w:type="dxa"/>
            <w:tcBorders>
              <w:top w:val="single" w:sz="4" w:space="0" w:color="808080"/>
              <w:left w:val="single" w:sz="4" w:space="0" w:color="808080"/>
              <w:bottom w:val="single" w:sz="4" w:space="0" w:color="808080"/>
            </w:tcBorders>
            <w:shd w:val="clear" w:color="auto" w:fill="F2F2F2"/>
            <w:vAlign w:val="center"/>
          </w:tcPr>
          <w:p w14:paraId="2F5081D8" w14:textId="77777777" w:rsidR="003700A3" w:rsidRPr="009A50A2" w:rsidRDefault="00000000">
            <w:pPr>
              <w:spacing w:before="60" w:after="60"/>
              <w:ind w:left="-142"/>
              <w:jc w:val="center"/>
              <w:rPr>
                <w:rFonts w:ascii="Tahoma" w:eastAsia="Tahoma" w:hAnsi="Tahoma" w:cs="Tahoma"/>
                <w:b/>
                <w:sz w:val="18"/>
                <w:szCs w:val="18"/>
              </w:rPr>
            </w:pPr>
            <w:r w:rsidRPr="009A50A2">
              <w:rPr>
                <w:rFonts w:ascii="Tahoma" w:eastAsia="Tahoma" w:hAnsi="Tahoma" w:cs="Tahoma"/>
                <w:b/>
                <w:sz w:val="18"/>
                <w:szCs w:val="18"/>
              </w:rPr>
              <w:t>20</w:t>
            </w:r>
          </w:p>
        </w:tc>
      </w:tr>
      <w:tr w:rsidR="003700A3" w14:paraId="402772FC" w14:textId="77777777">
        <w:trPr>
          <w:trHeight w:val="420"/>
          <w:jc w:val="center"/>
        </w:trPr>
        <w:tc>
          <w:tcPr>
            <w:tcW w:w="915" w:type="dxa"/>
            <w:gridSpan w:val="2"/>
            <w:tcBorders>
              <w:top w:val="single" w:sz="4" w:space="0" w:color="FF0000"/>
              <w:left w:val="single" w:sz="4" w:space="0" w:color="FF0000"/>
              <w:bottom w:val="single" w:sz="4" w:space="0" w:color="FF0000"/>
              <w:right w:val="single" w:sz="4" w:space="0" w:color="FF0000"/>
            </w:tcBorders>
            <w:shd w:val="clear" w:color="auto" w:fill="FFFFFF"/>
            <w:vAlign w:val="center"/>
          </w:tcPr>
          <w:p w14:paraId="0165B61F" w14:textId="77777777" w:rsidR="003700A3" w:rsidRDefault="00000000">
            <w:pPr>
              <w:ind w:left="-142" w:right="-249"/>
              <w:jc w:val="center"/>
              <w:rPr>
                <w:rFonts w:ascii="Tahoma" w:eastAsia="Tahoma" w:hAnsi="Tahoma" w:cs="Tahoma"/>
                <w:sz w:val="36"/>
                <w:szCs w:val="36"/>
              </w:rPr>
            </w:pPr>
            <w:r>
              <w:rPr>
                <w:rFonts w:ascii="MS Gothic" w:eastAsia="MS Gothic" w:hAnsi="MS Gothic" w:cs="MS Gothic"/>
                <w:sz w:val="36"/>
                <w:szCs w:val="36"/>
              </w:rPr>
              <w:t>☐</w:t>
            </w:r>
          </w:p>
        </w:tc>
        <w:tc>
          <w:tcPr>
            <w:tcW w:w="6165" w:type="dxa"/>
            <w:tcBorders>
              <w:top w:val="single" w:sz="4" w:space="0" w:color="808080"/>
              <w:left w:val="single" w:sz="4" w:space="0" w:color="FF0000"/>
              <w:bottom w:val="single" w:sz="4" w:space="0" w:color="808080"/>
              <w:right w:val="single" w:sz="4" w:space="0" w:color="808080"/>
            </w:tcBorders>
            <w:shd w:val="clear" w:color="auto" w:fill="F2F2F2"/>
            <w:vAlign w:val="center"/>
          </w:tcPr>
          <w:p w14:paraId="36087CBC" w14:textId="63BED62A" w:rsidR="003700A3" w:rsidRPr="009A50A2" w:rsidRDefault="00000000">
            <w:pPr>
              <w:spacing w:before="60" w:after="60"/>
              <w:ind w:right="-249"/>
              <w:rPr>
                <w:rFonts w:ascii="Tahoma" w:eastAsia="Tahoma" w:hAnsi="Tahoma" w:cs="Tahoma"/>
                <w:b/>
                <w:sz w:val="18"/>
                <w:szCs w:val="18"/>
              </w:rPr>
            </w:pPr>
            <w:r w:rsidRPr="009A50A2">
              <w:rPr>
                <w:rFonts w:ascii="Tahoma" w:eastAsia="Tahoma" w:hAnsi="Tahoma" w:cs="Tahoma"/>
                <w:b/>
                <w:sz w:val="18"/>
                <w:szCs w:val="18"/>
              </w:rPr>
              <w:t xml:space="preserve">Lot 3: Strengthening the capacities of key stakeholders in responding to the needs of IDPs, returnees and the war-affected people.  </w:t>
            </w:r>
          </w:p>
        </w:tc>
        <w:tc>
          <w:tcPr>
            <w:tcW w:w="2685" w:type="dxa"/>
            <w:tcBorders>
              <w:top w:val="single" w:sz="4" w:space="0" w:color="808080"/>
              <w:left w:val="single" w:sz="4" w:space="0" w:color="808080"/>
              <w:bottom w:val="single" w:sz="4" w:space="0" w:color="808080"/>
            </w:tcBorders>
            <w:shd w:val="clear" w:color="auto" w:fill="F2F2F2"/>
            <w:vAlign w:val="center"/>
          </w:tcPr>
          <w:p w14:paraId="7EA5F7FC" w14:textId="77777777" w:rsidR="003700A3" w:rsidRPr="009A50A2" w:rsidRDefault="00000000">
            <w:pPr>
              <w:spacing w:before="60" w:after="60"/>
              <w:ind w:left="-142"/>
              <w:jc w:val="center"/>
              <w:rPr>
                <w:rFonts w:ascii="Tahoma" w:eastAsia="Tahoma" w:hAnsi="Tahoma" w:cs="Tahoma"/>
                <w:b/>
                <w:sz w:val="18"/>
                <w:szCs w:val="18"/>
              </w:rPr>
            </w:pPr>
            <w:r w:rsidRPr="009A50A2">
              <w:rPr>
                <w:rFonts w:ascii="Tahoma" w:eastAsia="Tahoma" w:hAnsi="Tahoma" w:cs="Tahoma"/>
                <w:b/>
                <w:sz w:val="18"/>
                <w:szCs w:val="18"/>
              </w:rPr>
              <w:t>20</w:t>
            </w:r>
          </w:p>
        </w:tc>
      </w:tr>
      <w:tr w:rsidR="003700A3" w14:paraId="128694ED" w14:textId="77777777">
        <w:trPr>
          <w:trHeight w:val="420"/>
          <w:jc w:val="center"/>
        </w:trPr>
        <w:tc>
          <w:tcPr>
            <w:tcW w:w="915" w:type="dxa"/>
            <w:gridSpan w:val="2"/>
            <w:tcBorders>
              <w:top w:val="single" w:sz="4" w:space="0" w:color="FF0000"/>
              <w:left w:val="single" w:sz="4" w:space="0" w:color="FF0000"/>
              <w:bottom w:val="single" w:sz="4" w:space="0" w:color="FF0000"/>
              <w:right w:val="single" w:sz="4" w:space="0" w:color="FF0000"/>
            </w:tcBorders>
            <w:shd w:val="clear" w:color="auto" w:fill="FFFFFF"/>
            <w:vAlign w:val="center"/>
          </w:tcPr>
          <w:p w14:paraId="447311E0" w14:textId="77777777" w:rsidR="003700A3" w:rsidRDefault="00000000">
            <w:pPr>
              <w:ind w:left="-142" w:right="-249"/>
              <w:jc w:val="center"/>
              <w:rPr>
                <w:rFonts w:ascii="MS Gothic" w:eastAsia="MS Gothic" w:hAnsi="MS Gothic" w:cs="MS Gothic"/>
                <w:sz w:val="36"/>
                <w:szCs w:val="36"/>
              </w:rPr>
            </w:pPr>
            <w:r>
              <w:rPr>
                <w:rFonts w:ascii="MS Gothic" w:eastAsia="MS Gothic" w:hAnsi="MS Gothic" w:cs="MS Gothic"/>
                <w:sz w:val="36"/>
                <w:szCs w:val="36"/>
              </w:rPr>
              <w:t>☐</w:t>
            </w:r>
          </w:p>
        </w:tc>
        <w:tc>
          <w:tcPr>
            <w:tcW w:w="6165" w:type="dxa"/>
            <w:tcBorders>
              <w:top w:val="single" w:sz="4" w:space="0" w:color="808080"/>
              <w:left w:val="single" w:sz="4" w:space="0" w:color="FF0000"/>
              <w:bottom w:val="single" w:sz="4" w:space="0" w:color="808080"/>
              <w:right w:val="single" w:sz="4" w:space="0" w:color="808080"/>
            </w:tcBorders>
            <w:shd w:val="clear" w:color="auto" w:fill="F2F2F2"/>
            <w:vAlign w:val="center"/>
          </w:tcPr>
          <w:p w14:paraId="0D81A089" w14:textId="77777777" w:rsidR="003700A3" w:rsidRPr="009A50A2" w:rsidRDefault="00000000">
            <w:pPr>
              <w:spacing w:before="60" w:after="60"/>
              <w:ind w:right="-249"/>
              <w:rPr>
                <w:rFonts w:ascii="Tahoma" w:eastAsia="Tahoma" w:hAnsi="Tahoma" w:cs="Tahoma"/>
                <w:b/>
                <w:sz w:val="18"/>
                <w:szCs w:val="18"/>
              </w:rPr>
            </w:pPr>
            <w:r w:rsidRPr="009A50A2">
              <w:rPr>
                <w:rFonts w:ascii="Tahoma" w:eastAsia="Tahoma" w:hAnsi="Tahoma" w:cs="Tahoma"/>
                <w:b/>
                <w:sz w:val="18"/>
                <w:szCs w:val="18"/>
              </w:rPr>
              <w:t xml:space="preserve">Lot 4: Promoting digital solutions and visibility in the field of the human rights protection of IDPs, returnees and the war-affected people.  </w:t>
            </w:r>
          </w:p>
        </w:tc>
        <w:tc>
          <w:tcPr>
            <w:tcW w:w="2685" w:type="dxa"/>
            <w:tcBorders>
              <w:top w:val="single" w:sz="4" w:space="0" w:color="808080"/>
              <w:left w:val="single" w:sz="4" w:space="0" w:color="808080"/>
              <w:bottom w:val="single" w:sz="4" w:space="0" w:color="808080"/>
            </w:tcBorders>
            <w:shd w:val="clear" w:color="auto" w:fill="F2F2F2"/>
            <w:vAlign w:val="center"/>
          </w:tcPr>
          <w:p w14:paraId="40F8594C" w14:textId="77777777" w:rsidR="003700A3" w:rsidRPr="009A50A2" w:rsidRDefault="00000000">
            <w:pPr>
              <w:spacing w:before="60" w:after="60"/>
              <w:ind w:left="-142"/>
              <w:jc w:val="center"/>
              <w:rPr>
                <w:rFonts w:ascii="Tahoma" w:eastAsia="Tahoma" w:hAnsi="Tahoma" w:cs="Tahoma"/>
                <w:b/>
                <w:sz w:val="18"/>
                <w:szCs w:val="18"/>
              </w:rPr>
            </w:pPr>
            <w:r w:rsidRPr="009A50A2">
              <w:rPr>
                <w:rFonts w:ascii="Tahoma" w:eastAsia="Tahoma" w:hAnsi="Tahoma" w:cs="Tahoma"/>
                <w:b/>
                <w:sz w:val="18"/>
                <w:szCs w:val="18"/>
              </w:rPr>
              <w:t>20</w:t>
            </w:r>
          </w:p>
        </w:tc>
      </w:tr>
    </w:tbl>
    <w:p w14:paraId="67C2B0BE" w14:textId="77777777" w:rsidR="004F4507" w:rsidRDefault="004F4507">
      <w:pPr>
        <w:spacing w:line="276" w:lineRule="auto"/>
        <w:jc w:val="both"/>
        <w:rPr>
          <w:rFonts w:ascii="Tahoma" w:eastAsia="Tahoma" w:hAnsi="Tahoma" w:cs="Tahoma"/>
          <w:color w:val="000000"/>
          <w:sz w:val="20"/>
          <w:szCs w:val="20"/>
        </w:rPr>
      </w:pPr>
    </w:p>
    <w:p w14:paraId="757D168E" w14:textId="77777777" w:rsidR="003700A3" w:rsidRDefault="00000000">
      <w:pPr>
        <w:spacing w:line="276" w:lineRule="auto"/>
        <w:ind w:left="-142"/>
        <w:jc w:val="both"/>
        <w:rPr>
          <w:rFonts w:ascii="Tahoma" w:eastAsia="Tahoma" w:hAnsi="Tahoma" w:cs="Tahoma"/>
          <w:b/>
          <w:sz w:val="20"/>
          <w:szCs w:val="20"/>
        </w:rPr>
      </w:pPr>
      <w:r>
        <w:rPr>
          <w:rFonts w:ascii="Tahoma" w:eastAsia="Tahoma" w:hAnsi="Tahoma" w:cs="Tahoma"/>
          <w:b/>
          <w:sz w:val="20"/>
          <w:szCs w:val="20"/>
        </w:rPr>
        <w:t>Fees</w:t>
      </w:r>
    </w:p>
    <w:p w14:paraId="5AD74689" w14:textId="77777777" w:rsidR="003700A3" w:rsidRDefault="00000000">
      <w:pPr>
        <w:spacing w:line="276" w:lineRule="auto"/>
        <w:ind w:left="-142"/>
        <w:jc w:val="both"/>
        <w:rPr>
          <w:rFonts w:ascii="Tahoma" w:eastAsia="Tahoma" w:hAnsi="Tahoma" w:cs="Tahoma"/>
          <w:color w:val="000000"/>
          <w:sz w:val="20"/>
          <w:szCs w:val="20"/>
        </w:rPr>
      </w:pPr>
      <w:r>
        <w:rPr>
          <w:rFonts w:ascii="Tahoma" w:eastAsia="Tahoma" w:hAnsi="Tahoma" w:cs="Tahoma"/>
          <w:sz w:val="20"/>
          <w:szCs w:val="20"/>
        </w:rPr>
        <w:t xml:space="preserve">The fees indicated below will be applicable throughout the duration of the Framework Contract. </w:t>
      </w:r>
    </w:p>
    <w:p w14:paraId="0FB9E6D7" w14:textId="77777777" w:rsidR="003700A3" w:rsidRDefault="00000000">
      <w:pPr>
        <w:spacing w:line="276" w:lineRule="auto"/>
        <w:ind w:left="-142"/>
        <w:jc w:val="both"/>
        <w:rPr>
          <w:rFonts w:ascii="Tahoma" w:eastAsia="Tahoma" w:hAnsi="Tahoma" w:cs="Tahoma"/>
          <w:b/>
          <w:color w:val="000000"/>
          <w:sz w:val="20"/>
          <w:szCs w:val="20"/>
          <w:u w:val="single"/>
        </w:rPr>
      </w:pPr>
      <w:r w:rsidRPr="006237C5">
        <w:rPr>
          <w:rFonts w:ascii="Tahoma" w:eastAsia="Tahoma" w:hAnsi="Tahoma" w:cs="Tahoma"/>
          <w:color w:val="000000"/>
          <w:sz w:val="20"/>
          <w:szCs w:val="20"/>
        </w:rPr>
        <w:t xml:space="preserve">Prices are indicated in </w:t>
      </w:r>
      <w:r w:rsidRPr="006237C5">
        <w:rPr>
          <w:rFonts w:ascii="Tahoma" w:eastAsia="Tahoma" w:hAnsi="Tahoma" w:cs="Tahoma"/>
          <w:b/>
          <w:color w:val="000000"/>
          <w:sz w:val="20"/>
          <w:szCs w:val="20"/>
        </w:rPr>
        <w:t>Euros</w:t>
      </w:r>
      <w:r w:rsidRPr="006237C5">
        <w:rPr>
          <w:rFonts w:ascii="Tahoma" w:eastAsia="Tahoma" w:hAnsi="Tahoma" w:cs="Tahoma"/>
          <w:color w:val="000000"/>
          <w:sz w:val="20"/>
          <w:szCs w:val="20"/>
        </w:rPr>
        <w:t xml:space="preserve"> without VAT.</w:t>
      </w:r>
      <w:r w:rsidRPr="006237C5">
        <w:rPr>
          <w:rFonts w:ascii="Tahoma" w:eastAsia="Tahoma" w:hAnsi="Tahoma" w:cs="Tahoma"/>
          <w:b/>
          <w:color w:val="000000"/>
          <w:sz w:val="20"/>
          <w:szCs w:val="20"/>
        </w:rPr>
        <w:t xml:space="preserve"> </w:t>
      </w:r>
      <w:r w:rsidRPr="006237C5">
        <w:rPr>
          <w:rFonts w:ascii="Tahoma" w:eastAsia="Tahoma" w:hAnsi="Tahoma" w:cs="Tahoma"/>
          <w:b/>
          <w:color w:val="000000"/>
          <w:sz w:val="20"/>
          <w:szCs w:val="20"/>
          <w:u w:val="single"/>
        </w:rPr>
        <w:t>Tenders proposing a fee above the exclusion level will be entirely and automatically excluded from the tender procedure.</w:t>
      </w:r>
    </w:p>
    <w:p w14:paraId="01753607" w14:textId="77777777" w:rsidR="004F4507" w:rsidRDefault="004F4507">
      <w:pPr>
        <w:spacing w:line="276" w:lineRule="auto"/>
        <w:ind w:left="-142"/>
        <w:jc w:val="both"/>
        <w:rPr>
          <w:rFonts w:ascii="Tahoma" w:eastAsia="Tahoma" w:hAnsi="Tahoma" w:cs="Tahoma"/>
          <w:sz w:val="20"/>
          <w:szCs w:val="20"/>
        </w:rPr>
      </w:pPr>
    </w:p>
    <w:p w14:paraId="57A6F476" w14:textId="351FC171" w:rsidR="003700A3" w:rsidRDefault="00000000">
      <w:pPr>
        <w:pBdr>
          <w:top w:val="single" w:sz="4" w:space="1" w:color="FF0000"/>
          <w:left w:val="single" w:sz="4" w:space="4" w:color="FF0000"/>
          <w:bottom w:val="single" w:sz="4" w:space="1" w:color="FF0000"/>
          <w:right w:val="single" w:sz="4" w:space="4" w:color="FF0000"/>
        </w:pBdr>
        <w:spacing w:line="276" w:lineRule="auto"/>
        <w:ind w:left="4678"/>
        <w:jc w:val="right"/>
        <w:rPr>
          <w:rFonts w:ascii="Tahoma" w:eastAsia="Tahoma" w:hAnsi="Tahoma" w:cs="Tahoma"/>
          <w:color w:val="FF0000"/>
          <w:sz w:val="20"/>
          <w:szCs w:val="20"/>
          <w:highlight w:val="yellow"/>
        </w:rPr>
      </w:pPr>
      <w:r>
        <w:rPr>
          <w:rFonts w:ascii="Tahoma" w:eastAsia="Tahoma" w:hAnsi="Tahoma" w:cs="Tahoma"/>
          <w:color w:val="FF0000"/>
          <w:sz w:val="20"/>
          <w:szCs w:val="20"/>
        </w:rPr>
        <w:lastRenderedPageBreak/>
        <w:t>The Provider shall indicate its proposed fee(s) in the box(es) below.</w:t>
      </w:r>
    </w:p>
    <w:p w14:paraId="3AFD4881" w14:textId="28A7EFC4" w:rsidR="003700A3" w:rsidRDefault="003700A3">
      <w:pPr>
        <w:spacing w:line="276" w:lineRule="auto"/>
        <w:ind w:left="-142"/>
        <w:jc w:val="both"/>
        <w:rPr>
          <w:rFonts w:ascii="Tahoma" w:eastAsia="Tahoma" w:hAnsi="Tahoma" w:cs="Tahoma"/>
          <w:sz w:val="18"/>
          <w:szCs w:val="18"/>
          <w:highlight w:val="yellow"/>
        </w:rPr>
      </w:pPr>
    </w:p>
    <w:tbl>
      <w:tblPr>
        <w:tblStyle w:val="a2"/>
        <w:tblW w:w="984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00" w:firstRow="0" w:lastRow="0" w:firstColumn="0" w:lastColumn="0" w:noHBand="0" w:noVBand="1"/>
      </w:tblPr>
      <w:tblGrid>
        <w:gridCol w:w="6850"/>
        <w:gridCol w:w="1499"/>
        <w:gridCol w:w="1499"/>
      </w:tblGrid>
      <w:tr w:rsidR="006237C5" w14:paraId="77FAEF39" w14:textId="4EAA0DC3" w:rsidTr="006237C5">
        <w:trPr>
          <w:trHeight w:val="688"/>
          <w:jc w:val="center"/>
        </w:trPr>
        <w:tc>
          <w:tcPr>
            <w:tcW w:w="6850" w:type="dxa"/>
            <w:shd w:val="clear" w:color="auto" w:fill="DBE5F1"/>
            <w:vAlign w:val="center"/>
          </w:tcPr>
          <w:p w14:paraId="21D35D73" w14:textId="77777777" w:rsidR="006237C5" w:rsidRDefault="006237C5">
            <w:pPr>
              <w:tabs>
                <w:tab w:val="left" w:pos="0"/>
              </w:tabs>
              <w:spacing w:line="276" w:lineRule="auto"/>
              <w:ind w:left="-142"/>
              <w:jc w:val="center"/>
              <w:rPr>
                <w:rFonts w:ascii="Tahoma" w:eastAsia="Tahoma" w:hAnsi="Tahoma" w:cs="Tahoma"/>
                <w:b/>
                <w:sz w:val="18"/>
                <w:szCs w:val="18"/>
              </w:rPr>
            </w:pPr>
            <w:r>
              <w:rPr>
                <w:rFonts w:ascii="Tahoma" w:eastAsia="Tahoma" w:hAnsi="Tahoma" w:cs="Tahoma"/>
                <w:b/>
                <w:sz w:val="18"/>
                <w:szCs w:val="18"/>
              </w:rPr>
              <w:t xml:space="preserve">LOT 1 – Type of Units </w:t>
            </w:r>
            <w:r>
              <w:rPr>
                <w:b/>
                <w:sz w:val="18"/>
                <w:szCs w:val="18"/>
              </w:rPr>
              <w:t>▼</w:t>
            </w:r>
          </w:p>
        </w:tc>
        <w:tc>
          <w:tcPr>
            <w:tcW w:w="1499" w:type="dxa"/>
            <w:tcBorders>
              <w:bottom w:val="single" w:sz="4" w:space="0" w:color="FF0000"/>
            </w:tcBorders>
            <w:shd w:val="clear" w:color="auto" w:fill="DBE5F1"/>
            <w:vAlign w:val="center"/>
          </w:tcPr>
          <w:p w14:paraId="44B4BD6C" w14:textId="1E4CDBB4" w:rsidR="006237C5" w:rsidRDefault="006237C5">
            <w:pPr>
              <w:spacing w:line="276" w:lineRule="auto"/>
              <w:ind w:left="-142" w:right="-154"/>
              <w:jc w:val="center"/>
              <w:rPr>
                <w:rFonts w:ascii="Tahoma" w:eastAsia="Tahoma" w:hAnsi="Tahoma" w:cs="Tahoma"/>
                <w:b/>
                <w:sz w:val="18"/>
                <w:szCs w:val="18"/>
              </w:rPr>
            </w:pPr>
            <w:r>
              <w:rPr>
                <w:noProof/>
              </w:rPr>
              <mc:AlternateContent>
                <mc:Choice Requires="wps">
                  <w:drawing>
                    <wp:anchor distT="0" distB="0" distL="114300" distR="114300" simplePos="0" relativeHeight="251665408" behindDoc="0" locked="0" layoutInCell="1" hidden="0" allowOverlap="1" wp14:anchorId="4BEBCE52" wp14:editId="34922684">
                      <wp:simplePos x="0" y="0"/>
                      <wp:positionH relativeFrom="column">
                        <wp:posOffset>-60325</wp:posOffset>
                      </wp:positionH>
                      <wp:positionV relativeFrom="paragraph">
                        <wp:posOffset>-163195</wp:posOffset>
                      </wp:positionV>
                      <wp:extent cx="172720" cy="534670"/>
                      <wp:effectExtent l="0" t="0" r="0" b="0"/>
                      <wp:wrapNone/>
                      <wp:docPr id="12" name="Arrow: Up 12"/>
                      <wp:cNvGraphicFramePr/>
                      <a:graphic xmlns:a="http://schemas.openxmlformats.org/drawingml/2006/main">
                        <a:graphicData uri="http://schemas.microsoft.com/office/word/2010/wordprocessingShape">
                          <wps:wsp>
                            <wps:cNvSpPr/>
                            <wps:spPr>
                              <a:xfrm rot="10800000">
                                <a:off x="0" y="0"/>
                                <a:ext cx="172720" cy="534670"/>
                              </a:xfrm>
                              <a:prstGeom prst="upArrow">
                                <a:avLst>
                                  <a:gd name="adj1" fmla="val 50000"/>
                                  <a:gd name="adj2" fmla="val 59182"/>
                                </a:avLst>
                              </a:prstGeom>
                              <a:solidFill>
                                <a:srgbClr val="FFFFFF"/>
                              </a:solidFill>
                              <a:ln w="9525" cap="flat" cmpd="sng">
                                <a:solidFill>
                                  <a:srgbClr val="FF0000"/>
                                </a:solidFill>
                                <a:prstDash val="solid"/>
                                <a:miter lim="800000"/>
                                <a:headEnd type="none" w="sm" len="sm"/>
                                <a:tailEnd type="none" w="sm" len="sm"/>
                              </a:ln>
                            </wps:spPr>
                            <wps:txbx>
                              <w:txbxContent>
                                <w:p w14:paraId="6047B695" w14:textId="77777777" w:rsidR="006237C5" w:rsidRDefault="006237C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BCE52" id="Arrow: Up 12" o:spid="_x0000_s1027" type="#_x0000_t68" style="position:absolute;left:0;text-align:left;margin-left:-4.75pt;margin-top:-12.85pt;width:13.6pt;height:42.1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" adj="4130" strokecolor="red">
                      <v:stroke startarrowwidth="narrow" startarrowlength="short" endarrowwidth="narrow" endarrowlength="short"/>
                      <v:textbox inset="2.53958mm,2.53958mm,2.53958mm,2.53958mm">
                        <w:txbxContent>
                          <w:p w14:paraId="6047B695" w14:textId="77777777" w:rsidR="006237C5" w:rsidRDefault="006237C5">
                            <w:pPr>
                              <w:textDirection w:val="btLr"/>
                            </w:pPr>
                          </w:p>
                        </w:txbxContent>
                      </v:textbox>
                    </v:shape>
                  </w:pict>
                </mc:Fallback>
              </mc:AlternateContent>
            </w:r>
            <w:r>
              <w:rPr>
                <w:rFonts w:ascii="Tahoma" w:eastAsia="Tahoma" w:hAnsi="Tahoma" w:cs="Tahoma"/>
                <w:b/>
                <w:sz w:val="18"/>
                <w:szCs w:val="18"/>
              </w:rPr>
              <w:t>Unit fee</w:t>
            </w:r>
          </w:p>
          <w:p w14:paraId="64D3BE5C" w14:textId="77777777" w:rsidR="006237C5" w:rsidRDefault="006237C5">
            <w:pPr>
              <w:spacing w:line="276" w:lineRule="auto"/>
              <w:ind w:left="-142" w:right="-219"/>
              <w:jc w:val="center"/>
              <w:rPr>
                <w:rFonts w:ascii="Tahoma" w:eastAsia="Tahoma" w:hAnsi="Tahoma" w:cs="Tahoma"/>
                <w:b/>
                <w:sz w:val="18"/>
                <w:szCs w:val="18"/>
              </w:rPr>
            </w:pPr>
            <w:r>
              <w:rPr>
                <w:b/>
                <w:sz w:val="18"/>
                <w:szCs w:val="18"/>
              </w:rPr>
              <w:t>▼</w:t>
            </w:r>
          </w:p>
        </w:tc>
        <w:tc>
          <w:tcPr>
            <w:tcW w:w="1499" w:type="dxa"/>
            <w:tcBorders>
              <w:bottom w:val="single" w:sz="4" w:space="0" w:color="FF0000"/>
            </w:tcBorders>
            <w:shd w:val="clear" w:color="auto" w:fill="DBE5F1"/>
          </w:tcPr>
          <w:p w14:paraId="583EA8D9" w14:textId="1AE13785" w:rsidR="006237C5" w:rsidRDefault="006237C5" w:rsidP="006237C5">
            <w:pPr>
              <w:spacing w:line="276" w:lineRule="auto"/>
              <w:ind w:left="-142" w:right="-154"/>
              <w:jc w:val="center"/>
              <w:rPr>
                <w:rFonts w:ascii="Tahoma" w:eastAsia="Tahoma" w:hAnsi="Tahoma" w:cs="Tahoma"/>
                <w:b/>
                <w:sz w:val="18"/>
                <w:szCs w:val="18"/>
              </w:rPr>
            </w:pPr>
            <w:r>
              <w:rPr>
                <w:rFonts w:ascii="Tahoma" w:eastAsia="Tahoma" w:hAnsi="Tahoma" w:cs="Tahoma"/>
                <w:b/>
                <w:sz w:val="18"/>
                <w:szCs w:val="18"/>
              </w:rPr>
              <w:t>Exclusion level</w:t>
            </w:r>
          </w:p>
          <w:p w14:paraId="6CDECBC0" w14:textId="76E07F8B" w:rsidR="006237C5" w:rsidRDefault="006237C5" w:rsidP="006237C5">
            <w:pPr>
              <w:spacing w:line="276" w:lineRule="auto"/>
              <w:ind w:left="-142" w:right="-154"/>
              <w:jc w:val="center"/>
              <w:rPr>
                <w:noProof/>
              </w:rPr>
            </w:pPr>
            <w:r>
              <w:rPr>
                <w:b/>
                <w:sz w:val="18"/>
                <w:szCs w:val="18"/>
              </w:rPr>
              <w:t>▼</w:t>
            </w:r>
          </w:p>
        </w:tc>
      </w:tr>
      <w:tr w:rsidR="006237C5" w14:paraId="0C15B71E" w14:textId="3A3B83C1" w:rsidTr="006237C5">
        <w:trPr>
          <w:trHeight w:val="575"/>
          <w:jc w:val="center"/>
        </w:trPr>
        <w:tc>
          <w:tcPr>
            <w:tcW w:w="6850" w:type="dxa"/>
            <w:tcBorders>
              <w:right w:val="single" w:sz="4" w:space="0" w:color="FF0000"/>
            </w:tcBorders>
            <w:shd w:val="clear" w:color="auto" w:fill="F2F2F2"/>
            <w:vAlign w:val="center"/>
          </w:tcPr>
          <w:p w14:paraId="70B84DB9" w14:textId="77777777" w:rsidR="006237C5" w:rsidRDefault="006237C5">
            <w:pPr>
              <w:spacing w:line="276" w:lineRule="auto"/>
              <w:rPr>
                <w:rFonts w:ascii="Tahoma" w:eastAsia="Tahoma" w:hAnsi="Tahoma" w:cs="Tahoma"/>
                <w:sz w:val="18"/>
                <w:szCs w:val="18"/>
              </w:rPr>
            </w:pPr>
            <w:r>
              <w:rPr>
                <w:rFonts w:ascii="Tahoma" w:eastAsia="Tahoma" w:hAnsi="Tahoma" w:cs="Tahoma"/>
                <w:sz w:val="18"/>
                <w:szCs w:val="18"/>
              </w:rPr>
              <w:t>Daily fee</w:t>
            </w:r>
          </w:p>
        </w:tc>
        <w:tc>
          <w:tcPr>
            <w:tcW w:w="1499" w:type="dxa"/>
            <w:tcBorders>
              <w:top w:val="single" w:sz="4" w:space="0" w:color="FF0000"/>
              <w:left w:val="single" w:sz="4" w:space="0" w:color="FF0000"/>
              <w:bottom w:val="single" w:sz="4" w:space="0" w:color="FF0000"/>
              <w:right w:val="single" w:sz="4" w:space="0" w:color="FF0000"/>
            </w:tcBorders>
            <w:shd w:val="clear" w:color="auto" w:fill="FFFFFF"/>
            <w:vAlign w:val="center"/>
          </w:tcPr>
          <w:p w14:paraId="698AA153" w14:textId="77777777" w:rsidR="006237C5" w:rsidRDefault="006237C5">
            <w:pPr>
              <w:ind w:left="-142"/>
              <w:rPr>
                <w:rFonts w:ascii="Tahoma" w:eastAsia="Tahoma" w:hAnsi="Tahoma" w:cs="Tahoma"/>
                <w:sz w:val="18"/>
                <w:szCs w:val="18"/>
              </w:rPr>
            </w:pPr>
          </w:p>
        </w:tc>
        <w:tc>
          <w:tcPr>
            <w:tcW w:w="1499" w:type="dxa"/>
            <w:tcBorders>
              <w:top w:val="single" w:sz="4" w:space="0" w:color="FF0000"/>
              <w:left w:val="single" w:sz="4" w:space="0" w:color="FF0000"/>
              <w:bottom w:val="single" w:sz="4" w:space="0" w:color="FF0000"/>
              <w:right w:val="single" w:sz="4" w:space="0" w:color="FF0000"/>
            </w:tcBorders>
            <w:shd w:val="clear" w:color="auto" w:fill="FFFFFF"/>
          </w:tcPr>
          <w:p w14:paraId="183A5876" w14:textId="77343C4C" w:rsidR="006237C5" w:rsidRDefault="006237C5" w:rsidP="006237C5">
            <w:pPr>
              <w:ind w:left="-142"/>
              <w:jc w:val="center"/>
              <w:rPr>
                <w:rFonts w:ascii="Tahoma" w:eastAsia="Tahoma" w:hAnsi="Tahoma" w:cs="Tahoma"/>
                <w:sz w:val="18"/>
                <w:szCs w:val="18"/>
              </w:rPr>
            </w:pPr>
            <w:r>
              <w:rPr>
                <w:rFonts w:ascii="Tahoma" w:eastAsia="Tahoma" w:hAnsi="Tahoma" w:cs="Tahoma"/>
                <w:sz w:val="18"/>
                <w:szCs w:val="18"/>
              </w:rPr>
              <w:t>100</w:t>
            </w:r>
          </w:p>
        </w:tc>
      </w:tr>
    </w:tbl>
    <w:p w14:paraId="381EBB50" w14:textId="77777777" w:rsidR="003700A3" w:rsidRPr="00835B92" w:rsidRDefault="003700A3">
      <w:pPr>
        <w:spacing w:line="276" w:lineRule="auto"/>
        <w:ind w:left="-142"/>
        <w:jc w:val="both"/>
        <w:rPr>
          <w:rFonts w:ascii="Tahoma" w:eastAsia="Tahoma" w:hAnsi="Tahoma" w:cs="Tahoma"/>
          <w:sz w:val="10"/>
          <w:szCs w:val="10"/>
        </w:rPr>
      </w:pPr>
    </w:p>
    <w:tbl>
      <w:tblPr>
        <w:tblStyle w:val="a3"/>
        <w:tblW w:w="10449"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105"/>
        <w:gridCol w:w="1344"/>
      </w:tblGrid>
      <w:tr w:rsidR="003700A3" w:rsidRPr="004F4507" w14:paraId="75FDF4B4" w14:textId="77777777">
        <w:tc>
          <w:tcPr>
            <w:tcW w:w="9105" w:type="dxa"/>
            <w:shd w:val="clear" w:color="auto" w:fill="DBE5F1"/>
            <w:vAlign w:val="center"/>
          </w:tcPr>
          <w:p w14:paraId="65B37CE9"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This Framework Contract takes effect as from the date of its signature by both parties and is concluded until:</w:t>
            </w:r>
          </w:p>
        </w:tc>
        <w:tc>
          <w:tcPr>
            <w:tcW w:w="1344" w:type="dxa"/>
            <w:shd w:val="clear" w:color="auto" w:fill="F2F2F2"/>
            <w:vAlign w:val="center"/>
          </w:tcPr>
          <w:p w14:paraId="31CBE431"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31.12.2024</w:t>
            </w:r>
          </w:p>
        </w:tc>
      </w:tr>
      <w:tr w:rsidR="003700A3" w:rsidRPr="004F4507" w14:paraId="0558A9FB" w14:textId="77777777">
        <w:tc>
          <w:tcPr>
            <w:tcW w:w="9105" w:type="dxa"/>
            <w:shd w:val="clear" w:color="auto" w:fill="DBE5F1"/>
            <w:vAlign w:val="center"/>
          </w:tcPr>
          <w:p w14:paraId="2AA1937B" w14:textId="3518794E"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The Framework Contract may be renewed with the written agreement of the parties. It may not be renewed beyond:</w:t>
            </w:r>
          </w:p>
        </w:tc>
        <w:tc>
          <w:tcPr>
            <w:tcW w:w="1344" w:type="dxa"/>
            <w:shd w:val="clear" w:color="auto" w:fill="F2F2F2"/>
            <w:vAlign w:val="center"/>
          </w:tcPr>
          <w:p w14:paraId="13A3935A"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31.12.2026</w:t>
            </w:r>
          </w:p>
        </w:tc>
      </w:tr>
    </w:tbl>
    <w:p w14:paraId="357DC432" w14:textId="0540C06B" w:rsidR="003700A3" w:rsidRDefault="003700A3" w:rsidP="004F4507">
      <w:pPr>
        <w:pStyle w:val="NoSpacing"/>
        <w:rPr>
          <w:highlight w:val="cyan"/>
        </w:rPr>
      </w:pPr>
    </w:p>
    <w:p w14:paraId="0C19325B" w14:textId="5156F81F" w:rsidR="003700A3" w:rsidRDefault="00000000">
      <w:pPr>
        <w:pBdr>
          <w:top w:val="single" w:sz="4" w:space="1" w:color="FF0000"/>
          <w:left w:val="single" w:sz="4" w:space="4" w:color="FF0000"/>
          <w:bottom w:val="single" w:sz="4" w:space="1" w:color="FF0000"/>
          <w:right w:val="single" w:sz="4" w:space="4" w:color="FF0000"/>
        </w:pBdr>
        <w:spacing w:line="276" w:lineRule="auto"/>
        <w:ind w:left="4536"/>
        <w:jc w:val="right"/>
        <w:rPr>
          <w:rFonts w:ascii="Tahoma" w:eastAsia="Tahoma" w:hAnsi="Tahoma" w:cs="Tahoma"/>
          <w:color w:val="FF0000"/>
          <w:sz w:val="20"/>
          <w:szCs w:val="20"/>
          <w:highlight w:val="yellow"/>
        </w:rPr>
      </w:pPr>
      <w:r>
        <w:rPr>
          <w:rFonts w:ascii="Tahoma" w:eastAsia="Tahoma" w:hAnsi="Tahoma" w:cs="Tahoma"/>
          <w:color w:val="FF0000"/>
          <w:sz w:val="20"/>
          <w:szCs w:val="20"/>
        </w:rPr>
        <w:t>The Provider shall indicate its proposed fee(s) in the box(es) below.</w:t>
      </w:r>
    </w:p>
    <w:p w14:paraId="3DAD973D" w14:textId="1CFE622A" w:rsidR="003700A3" w:rsidRDefault="003700A3">
      <w:pPr>
        <w:spacing w:line="276" w:lineRule="auto"/>
        <w:ind w:left="-142"/>
        <w:jc w:val="both"/>
        <w:rPr>
          <w:rFonts w:ascii="Tahoma" w:eastAsia="Tahoma" w:hAnsi="Tahoma" w:cs="Tahoma"/>
          <w:sz w:val="18"/>
          <w:szCs w:val="18"/>
          <w:highlight w:val="yellow"/>
        </w:rPr>
      </w:pPr>
    </w:p>
    <w:tbl>
      <w:tblPr>
        <w:tblStyle w:val="a4"/>
        <w:tblW w:w="984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00" w:firstRow="0" w:lastRow="0" w:firstColumn="0" w:lastColumn="0" w:noHBand="0" w:noVBand="1"/>
      </w:tblPr>
      <w:tblGrid>
        <w:gridCol w:w="6850"/>
        <w:gridCol w:w="1499"/>
        <w:gridCol w:w="1499"/>
      </w:tblGrid>
      <w:tr w:rsidR="006237C5" w14:paraId="3936BE51" w14:textId="01181094" w:rsidTr="006237C5">
        <w:trPr>
          <w:trHeight w:val="688"/>
          <w:jc w:val="center"/>
        </w:trPr>
        <w:tc>
          <w:tcPr>
            <w:tcW w:w="6850" w:type="dxa"/>
            <w:shd w:val="clear" w:color="auto" w:fill="DBE5F1"/>
            <w:vAlign w:val="center"/>
          </w:tcPr>
          <w:p w14:paraId="478FD241" w14:textId="77777777" w:rsidR="006237C5" w:rsidRDefault="006237C5">
            <w:pPr>
              <w:tabs>
                <w:tab w:val="left" w:pos="0"/>
              </w:tabs>
              <w:spacing w:line="276" w:lineRule="auto"/>
              <w:ind w:left="-142"/>
              <w:jc w:val="center"/>
              <w:rPr>
                <w:rFonts w:ascii="Tahoma" w:eastAsia="Tahoma" w:hAnsi="Tahoma" w:cs="Tahoma"/>
                <w:b/>
                <w:sz w:val="18"/>
                <w:szCs w:val="18"/>
              </w:rPr>
            </w:pPr>
            <w:r>
              <w:rPr>
                <w:rFonts w:ascii="Tahoma" w:eastAsia="Tahoma" w:hAnsi="Tahoma" w:cs="Tahoma"/>
                <w:b/>
                <w:sz w:val="18"/>
                <w:szCs w:val="18"/>
              </w:rPr>
              <w:t>LOT 2 – Type of Units</w:t>
            </w:r>
            <w:r>
              <w:rPr>
                <w:b/>
                <w:sz w:val="18"/>
                <w:szCs w:val="18"/>
              </w:rPr>
              <w:t>▼</w:t>
            </w:r>
          </w:p>
        </w:tc>
        <w:tc>
          <w:tcPr>
            <w:tcW w:w="1499" w:type="dxa"/>
            <w:tcBorders>
              <w:bottom w:val="single" w:sz="4" w:space="0" w:color="FF0000"/>
            </w:tcBorders>
            <w:shd w:val="clear" w:color="auto" w:fill="DBE5F1"/>
            <w:vAlign w:val="center"/>
          </w:tcPr>
          <w:p w14:paraId="7381F24F" w14:textId="66089EBA" w:rsidR="006237C5" w:rsidRDefault="00835B92">
            <w:pPr>
              <w:spacing w:line="276" w:lineRule="auto"/>
              <w:ind w:left="-142" w:right="-154"/>
              <w:jc w:val="center"/>
              <w:rPr>
                <w:rFonts w:ascii="Tahoma" w:eastAsia="Tahoma" w:hAnsi="Tahoma" w:cs="Tahoma"/>
                <w:b/>
                <w:sz w:val="18"/>
                <w:szCs w:val="18"/>
              </w:rPr>
            </w:pPr>
            <w:r>
              <w:rPr>
                <w:noProof/>
              </w:rPr>
              <mc:AlternateContent>
                <mc:Choice Requires="wps">
                  <w:drawing>
                    <wp:anchor distT="0" distB="0" distL="114300" distR="114300" simplePos="0" relativeHeight="251660288" behindDoc="0" locked="0" layoutInCell="1" hidden="0" allowOverlap="1" wp14:anchorId="144BC04F" wp14:editId="2A840D62">
                      <wp:simplePos x="0" y="0"/>
                      <wp:positionH relativeFrom="column">
                        <wp:posOffset>-61595</wp:posOffset>
                      </wp:positionH>
                      <wp:positionV relativeFrom="paragraph">
                        <wp:posOffset>-95885</wp:posOffset>
                      </wp:positionV>
                      <wp:extent cx="172720" cy="534670"/>
                      <wp:effectExtent l="0" t="0" r="0" b="0"/>
                      <wp:wrapNone/>
                      <wp:docPr id="14" name="Arrow: Up 14"/>
                      <wp:cNvGraphicFramePr/>
                      <a:graphic xmlns:a="http://schemas.openxmlformats.org/drawingml/2006/main">
                        <a:graphicData uri="http://schemas.microsoft.com/office/word/2010/wordprocessingShape">
                          <wps:wsp>
                            <wps:cNvSpPr/>
                            <wps:spPr>
                              <a:xfrm rot="10800000">
                                <a:off x="0" y="0"/>
                                <a:ext cx="172720" cy="534670"/>
                              </a:xfrm>
                              <a:prstGeom prst="upArrow">
                                <a:avLst>
                                  <a:gd name="adj1" fmla="val 50000"/>
                                  <a:gd name="adj2" fmla="val 59182"/>
                                </a:avLst>
                              </a:prstGeom>
                              <a:solidFill>
                                <a:srgbClr val="FFFFFF"/>
                              </a:solidFill>
                              <a:ln w="9525" cap="flat" cmpd="sng">
                                <a:solidFill>
                                  <a:srgbClr val="FF0000"/>
                                </a:solidFill>
                                <a:prstDash val="solid"/>
                                <a:miter lim="800000"/>
                                <a:headEnd type="none" w="sm" len="sm"/>
                                <a:tailEnd type="none" w="sm" len="sm"/>
                              </a:ln>
                            </wps:spPr>
                            <wps:txbx>
                              <w:txbxContent>
                                <w:p w14:paraId="032DDC73" w14:textId="77777777" w:rsidR="003700A3" w:rsidRDefault="003700A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BC04F" id="Arrow: Up 14" o:spid="_x0000_s1028" type="#_x0000_t68" style="position:absolute;left:0;text-align:left;margin-left:-4.85pt;margin-top:-7.55pt;width:13.6pt;height:42.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" adj="4130" strokecolor="red">
                      <v:stroke startarrowwidth="narrow" startarrowlength="short" endarrowwidth="narrow" endarrowlength="short"/>
                      <v:textbox inset="2.53958mm,2.53958mm,2.53958mm,2.53958mm">
                        <w:txbxContent>
                          <w:p w14:paraId="032DDC73" w14:textId="77777777" w:rsidR="003700A3" w:rsidRDefault="003700A3">
                            <w:pPr>
                              <w:textDirection w:val="btLr"/>
                            </w:pPr>
                          </w:p>
                        </w:txbxContent>
                      </v:textbox>
                    </v:shape>
                  </w:pict>
                </mc:Fallback>
              </mc:AlternateContent>
            </w:r>
            <w:r w:rsidR="006237C5">
              <w:rPr>
                <w:rFonts w:ascii="Tahoma" w:eastAsia="Tahoma" w:hAnsi="Tahoma" w:cs="Tahoma"/>
                <w:b/>
                <w:sz w:val="18"/>
                <w:szCs w:val="18"/>
              </w:rPr>
              <w:t>Unit fee</w:t>
            </w:r>
          </w:p>
          <w:p w14:paraId="5B39B3B6" w14:textId="77777777" w:rsidR="006237C5" w:rsidRDefault="006237C5">
            <w:pPr>
              <w:spacing w:line="276" w:lineRule="auto"/>
              <w:ind w:left="-142" w:right="-219"/>
              <w:jc w:val="center"/>
              <w:rPr>
                <w:rFonts w:ascii="Tahoma" w:eastAsia="Tahoma" w:hAnsi="Tahoma" w:cs="Tahoma"/>
                <w:b/>
                <w:sz w:val="18"/>
                <w:szCs w:val="18"/>
              </w:rPr>
            </w:pPr>
            <w:r>
              <w:rPr>
                <w:b/>
                <w:sz w:val="18"/>
                <w:szCs w:val="18"/>
              </w:rPr>
              <w:t>▼</w:t>
            </w:r>
          </w:p>
        </w:tc>
        <w:tc>
          <w:tcPr>
            <w:tcW w:w="1499" w:type="dxa"/>
            <w:tcBorders>
              <w:bottom w:val="single" w:sz="4" w:space="0" w:color="FF0000"/>
            </w:tcBorders>
            <w:shd w:val="clear" w:color="auto" w:fill="DBE5F1"/>
          </w:tcPr>
          <w:p w14:paraId="2EFF5A22" w14:textId="77777777" w:rsidR="006237C5" w:rsidRDefault="006237C5" w:rsidP="006237C5">
            <w:pPr>
              <w:spacing w:line="276" w:lineRule="auto"/>
              <w:ind w:left="-142" w:right="-154"/>
              <w:jc w:val="center"/>
              <w:rPr>
                <w:rFonts w:ascii="Tahoma" w:eastAsia="Tahoma" w:hAnsi="Tahoma" w:cs="Tahoma"/>
                <w:b/>
                <w:sz w:val="18"/>
                <w:szCs w:val="18"/>
              </w:rPr>
            </w:pPr>
            <w:r>
              <w:rPr>
                <w:rFonts w:ascii="Tahoma" w:eastAsia="Tahoma" w:hAnsi="Tahoma" w:cs="Tahoma"/>
                <w:b/>
                <w:sz w:val="18"/>
                <w:szCs w:val="18"/>
              </w:rPr>
              <w:t>Exclusion level</w:t>
            </w:r>
          </w:p>
          <w:p w14:paraId="1340A9C0" w14:textId="153185FF" w:rsidR="006237C5" w:rsidRDefault="006237C5" w:rsidP="006237C5">
            <w:pPr>
              <w:spacing w:line="276" w:lineRule="auto"/>
              <w:ind w:left="-142" w:right="-154"/>
              <w:jc w:val="center"/>
              <w:rPr>
                <w:rFonts w:ascii="Tahoma" w:eastAsia="Tahoma" w:hAnsi="Tahoma" w:cs="Tahoma"/>
                <w:b/>
                <w:sz w:val="18"/>
                <w:szCs w:val="18"/>
              </w:rPr>
            </w:pPr>
            <w:r>
              <w:rPr>
                <w:b/>
                <w:sz w:val="18"/>
                <w:szCs w:val="18"/>
              </w:rPr>
              <w:t>▼</w:t>
            </w:r>
          </w:p>
        </w:tc>
      </w:tr>
      <w:tr w:rsidR="006237C5" w14:paraId="7B02270A" w14:textId="32BCF621" w:rsidTr="006237C5">
        <w:trPr>
          <w:trHeight w:val="548"/>
          <w:jc w:val="center"/>
        </w:trPr>
        <w:tc>
          <w:tcPr>
            <w:tcW w:w="6850" w:type="dxa"/>
            <w:tcBorders>
              <w:right w:val="single" w:sz="4" w:space="0" w:color="FF0000"/>
            </w:tcBorders>
            <w:shd w:val="clear" w:color="auto" w:fill="F2F2F2"/>
            <w:vAlign w:val="center"/>
          </w:tcPr>
          <w:p w14:paraId="042FFB8D" w14:textId="77777777" w:rsidR="006237C5" w:rsidRDefault="006237C5">
            <w:pPr>
              <w:spacing w:line="276" w:lineRule="auto"/>
              <w:rPr>
                <w:rFonts w:ascii="Tahoma" w:eastAsia="Tahoma" w:hAnsi="Tahoma" w:cs="Tahoma"/>
                <w:sz w:val="18"/>
                <w:szCs w:val="18"/>
              </w:rPr>
            </w:pPr>
            <w:r>
              <w:rPr>
                <w:rFonts w:ascii="Tahoma" w:eastAsia="Tahoma" w:hAnsi="Tahoma" w:cs="Tahoma"/>
                <w:sz w:val="18"/>
                <w:szCs w:val="18"/>
              </w:rPr>
              <w:t>Daily fee</w:t>
            </w:r>
          </w:p>
        </w:tc>
        <w:tc>
          <w:tcPr>
            <w:tcW w:w="1499" w:type="dxa"/>
            <w:tcBorders>
              <w:top w:val="single" w:sz="4" w:space="0" w:color="FF0000"/>
              <w:left w:val="single" w:sz="4" w:space="0" w:color="FF0000"/>
              <w:bottom w:val="single" w:sz="4" w:space="0" w:color="FF0000"/>
              <w:right w:val="single" w:sz="4" w:space="0" w:color="FF0000"/>
            </w:tcBorders>
            <w:shd w:val="clear" w:color="auto" w:fill="FFFFFF"/>
            <w:vAlign w:val="center"/>
          </w:tcPr>
          <w:p w14:paraId="3FD206B2" w14:textId="77777777" w:rsidR="006237C5" w:rsidRDefault="006237C5">
            <w:pPr>
              <w:ind w:left="-142"/>
              <w:rPr>
                <w:rFonts w:ascii="Tahoma" w:eastAsia="Tahoma" w:hAnsi="Tahoma" w:cs="Tahoma"/>
                <w:sz w:val="18"/>
                <w:szCs w:val="18"/>
              </w:rPr>
            </w:pPr>
          </w:p>
        </w:tc>
        <w:tc>
          <w:tcPr>
            <w:tcW w:w="1499" w:type="dxa"/>
            <w:tcBorders>
              <w:top w:val="single" w:sz="4" w:space="0" w:color="FF0000"/>
              <w:left w:val="single" w:sz="4" w:space="0" w:color="FF0000"/>
              <w:bottom w:val="single" w:sz="4" w:space="0" w:color="FF0000"/>
              <w:right w:val="single" w:sz="4" w:space="0" w:color="FF0000"/>
            </w:tcBorders>
            <w:shd w:val="clear" w:color="auto" w:fill="FFFFFF"/>
          </w:tcPr>
          <w:p w14:paraId="163B2AFE" w14:textId="77AC76D7" w:rsidR="006237C5" w:rsidRDefault="006237C5" w:rsidP="006237C5">
            <w:pPr>
              <w:ind w:left="-142"/>
              <w:jc w:val="center"/>
              <w:rPr>
                <w:rFonts w:ascii="Tahoma" w:eastAsia="Tahoma" w:hAnsi="Tahoma" w:cs="Tahoma"/>
                <w:sz w:val="18"/>
                <w:szCs w:val="18"/>
              </w:rPr>
            </w:pPr>
            <w:r>
              <w:rPr>
                <w:rFonts w:ascii="Tahoma" w:eastAsia="Tahoma" w:hAnsi="Tahoma" w:cs="Tahoma"/>
                <w:sz w:val="18"/>
                <w:szCs w:val="18"/>
              </w:rPr>
              <w:t>100</w:t>
            </w:r>
          </w:p>
        </w:tc>
      </w:tr>
    </w:tbl>
    <w:p w14:paraId="5B4ADF8A" w14:textId="77777777" w:rsidR="003700A3" w:rsidRPr="00835B92" w:rsidRDefault="003700A3" w:rsidP="004F4507">
      <w:pPr>
        <w:pStyle w:val="NoSpacing"/>
        <w:rPr>
          <w:sz w:val="10"/>
          <w:szCs w:val="10"/>
          <w:highlight w:val="cyan"/>
        </w:rPr>
      </w:pPr>
    </w:p>
    <w:tbl>
      <w:tblPr>
        <w:tblStyle w:val="a5"/>
        <w:tblW w:w="10449"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105"/>
        <w:gridCol w:w="1344"/>
      </w:tblGrid>
      <w:tr w:rsidR="003700A3" w:rsidRPr="004F4507" w14:paraId="2E2EE496" w14:textId="77777777" w:rsidTr="004F4507">
        <w:trPr>
          <w:trHeight w:val="432"/>
        </w:trPr>
        <w:tc>
          <w:tcPr>
            <w:tcW w:w="9105" w:type="dxa"/>
            <w:shd w:val="clear" w:color="auto" w:fill="DBE5F1"/>
            <w:vAlign w:val="center"/>
          </w:tcPr>
          <w:p w14:paraId="626E93BD"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This Framework Contract takes effect as from the date of its signature by both parties and is concluded until:</w:t>
            </w:r>
          </w:p>
        </w:tc>
        <w:tc>
          <w:tcPr>
            <w:tcW w:w="1344" w:type="dxa"/>
            <w:shd w:val="clear" w:color="auto" w:fill="F2F2F2"/>
            <w:vAlign w:val="center"/>
          </w:tcPr>
          <w:p w14:paraId="472694FF"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31.12.2024</w:t>
            </w:r>
          </w:p>
        </w:tc>
      </w:tr>
      <w:tr w:rsidR="003700A3" w:rsidRPr="004F4507" w14:paraId="70BC0D93" w14:textId="77777777">
        <w:tc>
          <w:tcPr>
            <w:tcW w:w="9105" w:type="dxa"/>
            <w:shd w:val="clear" w:color="auto" w:fill="DBE5F1"/>
            <w:vAlign w:val="center"/>
          </w:tcPr>
          <w:p w14:paraId="58042230" w14:textId="594837B7"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The Framework Contract may be renewed with the written agreement of the parties. It may not be renewed beyond:</w:t>
            </w:r>
          </w:p>
        </w:tc>
        <w:tc>
          <w:tcPr>
            <w:tcW w:w="1344" w:type="dxa"/>
            <w:shd w:val="clear" w:color="auto" w:fill="F2F2F2"/>
            <w:vAlign w:val="center"/>
          </w:tcPr>
          <w:p w14:paraId="31A06128"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31.12.2026</w:t>
            </w:r>
          </w:p>
        </w:tc>
      </w:tr>
    </w:tbl>
    <w:p w14:paraId="358E72FC" w14:textId="77777777" w:rsidR="003700A3" w:rsidRPr="004F4507" w:rsidRDefault="003700A3">
      <w:pPr>
        <w:rPr>
          <w:rFonts w:ascii="Tahoma" w:eastAsia="Tahoma" w:hAnsi="Tahoma" w:cs="Tahoma"/>
          <w:b/>
        </w:rPr>
      </w:pPr>
    </w:p>
    <w:p w14:paraId="34DE092F" w14:textId="2E81FE3C" w:rsidR="003700A3" w:rsidRPr="004F4507" w:rsidRDefault="00000000">
      <w:pPr>
        <w:pBdr>
          <w:top w:val="single" w:sz="4" w:space="1" w:color="FF0000"/>
          <w:left w:val="single" w:sz="4" w:space="4" w:color="FF0000"/>
          <w:bottom w:val="single" w:sz="4" w:space="1" w:color="FF0000"/>
          <w:right w:val="single" w:sz="4" w:space="4" w:color="FF0000"/>
        </w:pBdr>
        <w:spacing w:line="276" w:lineRule="auto"/>
        <w:ind w:left="4536"/>
        <w:jc w:val="right"/>
        <w:rPr>
          <w:rFonts w:ascii="Tahoma" w:eastAsia="Tahoma" w:hAnsi="Tahoma" w:cs="Tahoma"/>
          <w:color w:val="FF0000"/>
          <w:sz w:val="20"/>
          <w:szCs w:val="20"/>
        </w:rPr>
      </w:pPr>
      <w:r w:rsidRPr="004F4507">
        <w:rPr>
          <w:rFonts w:ascii="Tahoma" w:eastAsia="Tahoma" w:hAnsi="Tahoma" w:cs="Tahoma"/>
          <w:color w:val="FF0000"/>
          <w:sz w:val="20"/>
          <w:szCs w:val="20"/>
        </w:rPr>
        <w:t>The Provider shall indicate its proposed fee(s) in the box(es) below.</w:t>
      </w:r>
    </w:p>
    <w:p w14:paraId="45132F88" w14:textId="4C030283" w:rsidR="003700A3" w:rsidRPr="004F4507" w:rsidRDefault="00835B92">
      <w:pPr>
        <w:spacing w:line="276" w:lineRule="auto"/>
        <w:ind w:left="-142"/>
        <w:jc w:val="both"/>
        <w:rPr>
          <w:rFonts w:ascii="Tahoma" w:eastAsia="Tahoma" w:hAnsi="Tahoma" w:cs="Tahoma"/>
          <w:sz w:val="18"/>
          <w:szCs w:val="18"/>
        </w:rPr>
      </w:pPr>
      <w:r w:rsidRPr="004F4507">
        <w:rPr>
          <w:noProof/>
        </w:rPr>
        <mc:AlternateContent>
          <mc:Choice Requires="wps">
            <w:drawing>
              <wp:anchor distT="0" distB="0" distL="114300" distR="114300" simplePos="0" relativeHeight="251661312" behindDoc="0" locked="0" layoutInCell="1" hidden="0" allowOverlap="1" wp14:anchorId="35657E7E" wp14:editId="2D336C70">
                <wp:simplePos x="0" y="0"/>
                <wp:positionH relativeFrom="column">
                  <wp:posOffset>4397375</wp:posOffset>
                </wp:positionH>
                <wp:positionV relativeFrom="paragraph">
                  <wp:posOffset>10160</wp:posOffset>
                </wp:positionV>
                <wp:extent cx="172720" cy="534670"/>
                <wp:effectExtent l="0" t="0" r="0" b="0"/>
                <wp:wrapNone/>
                <wp:docPr id="13" name="Arrow: Up 13"/>
                <wp:cNvGraphicFramePr/>
                <a:graphic xmlns:a="http://schemas.openxmlformats.org/drawingml/2006/main">
                  <a:graphicData uri="http://schemas.microsoft.com/office/word/2010/wordprocessingShape">
                    <wps:wsp>
                      <wps:cNvSpPr/>
                      <wps:spPr>
                        <a:xfrm rot="10800000">
                          <a:off x="0" y="0"/>
                          <a:ext cx="172720" cy="534670"/>
                        </a:xfrm>
                        <a:prstGeom prst="upArrow">
                          <a:avLst>
                            <a:gd name="adj1" fmla="val 50000"/>
                            <a:gd name="adj2" fmla="val 59182"/>
                          </a:avLst>
                        </a:prstGeom>
                        <a:solidFill>
                          <a:srgbClr val="FFFFFF"/>
                        </a:solidFill>
                        <a:ln w="9525" cap="flat" cmpd="sng">
                          <a:solidFill>
                            <a:srgbClr val="FF0000"/>
                          </a:solidFill>
                          <a:prstDash val="solid"/>
                          <a:miter lim="800000"/>
                          <a:headEnd type="none" w="sm" len="sm"/>
                          <a:tailEnd type="none" w="sm" len="sm"/>
                        </a:ln>
                      </wps:spPr>
                      <wps:txbx>
                        <w:txbxContent>
                          <w:p w14:paraId="671464CF" w14:textId="77777777" w:rsidR="003700A3" w:rsidRDefault="003700A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57E7E" id="Arrow: Up 13" o:spid="_x0000_s1029" type="#_x0000_t68" style="position:absolute;left:0;text-align:left;margin-left:346.25pt;margin-top:.8pt;width:13.6pt;height:42.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" adj="4130" strokecolor="red">
                <v:stroke startarrowwidth="narrow" startarrowlength="short" endarrowwidth="narrow" endarrowlength="short"/>
                <v:textbox inset="2.53958mm,2.53958mm,2.53958mm,2.53958mm">
                  <w:txbxContent>
                    <w:p w14:paraId="671464CF" w14:textId="77777777" w:rsidR="003700A3" w:rsidRDefault="003700A3">
                      <w:pPr>
                        <w:textDirection w:val="btLr"/>
                      </w:pPr>
                    </w:p>
                  </w:txbxContent>
                </v:textbox>
              </v:shape>
            </w:pict>
          </mc:Fallback>
        </mc:AlternateContent>
      </w:r>
    </w:p>
    <w:tbl>
      <w:tblPr>
        <w:tblStyle w:val="a6"/>
        <w:tblW w:w="984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00" w:firstRow="0" w:lastRow="0" w:firstColumn="0" w:lastColumn="0" w:noHBand="0" w:noVBand="1"/>
      </w:tblPr>
      <w:tblGrid>
        <w:gridCol w:w="6850"/>
        <w:gridCol w:w="1499"/>
        <w:gridCol w:w="1499"/>
      </w:tblGrid>
      <w:tr w:rsidR="00835B92" w:rsidRPr="004F4507" w14:paraId="4A668BAE" w14:textId="31A06FC3" w:rsidTr="00835B92">
        <w:trPr>
          <w:trHeight w:val="688"/>
          <w:jc w:val="center"/>
        </w:trPr>
        <w:tc>
          <w:tcPr>
            <w:tcW w:w="6850" w:type="dxa"/>
            <w:shd w:val="clear" w:color="auto" w:fill="DBE5F1"/>
            <w:vAlign w:val="center"/>
          </w:tcPr>
          <w:p w14:paraId="0C135DFC" w14:textId="77777777" w:rsidR="00835B92" w:rsidRPr="004F4507" w:rsidRDefault="00835B92">
            <w:pPr>
              <w:tabs>
                <w:tab w:val="left" w:pos="0"/>
              </w:tabs>
              <w:spacing w:line="276" w:lineRule="auto"/>
              <w:ind w:left="-142"/>
              <w:jc w:val="center"/>
              <w:rPr>
                <w:rFonts w:ascii="Tahoma" w:eastAsia="Tahoma" w:hAnsi="Tahoma" w:cs="Tahoma"/>
                <w:b/>
                <w:sz w:val="18"/>
                <w:szCs w:val="18"/>
              </w:rPr>
            </w:pPr>
            <w:r w:rsidRPr="004F4507">
              <w:rPr>
                <w:rFonts w:ascii="Tahoma" w:eastAsia="Tahoma" w:hAnsi="Tahoma" w:cs="Tahoma"/>
                <w:b/>
                <w:sz w:val="18"/>
                <w:szCs w:val="18"/>
              </w:rPr>
              <w:t>LOT 3 – Type of Units</w:t>
            </w:r>
            <w:r w:rsidRPr="004F4507">
              <w:rPr>
                <w:b/>
                <w:sz w:val="18"/>
                <w:szCs w:val="18"/>
              </w:rPr>
              <w:t>▼</w:t>
            </w:r>
          </w:p>
        </w:tc>
        <w:tc>
          <w:tcPr>
            <w:tcW w:w="1499" w:type="dxa"/>
            <w:tcBorders>
              <w:bottom w:val="single" w:sz="4" w:space="0" w:color="FF0000"/>
            </w:tcBorders>
            <w:shd w:val="clear" w:color="auto" w:fill="DBE5F1"/>
            <w:vAlign w:val="center"/>
          </w:tcPr>
          <w:p w14:paraId="5E093D66" w14:textId="1E822EE1" w:rsidR="00835B92" w:rsidRPr="004F4507" w:rsidRDefault="00835B92">
            <w:pPr>
              <w:spacing w:line="276" w:lineRule="auto"/>
              <w:ind w:left="-142" w:right="-154"/>
              <w:jc w:val="center"/>
              <w:rPr>
                <w:rFonts w:ascii="Tahoma" w:eastAsia="Tahoma" w:hAnsi="Tahoma" w:cs="Tahoma"/>
                <w:b/>
                <w:sz w:val="18"/>
                <w:szCs w:val="18"/>
              </w:rPr>
            </w:pPr>
            <w:r w:rsidRPr="004F4507">
              <w:rPr>
                <w:rFonts w:ascii="Tahoma" w:eastAsia="Tahoma" w:hAnsi="Tahoma" w:cs="Tahoma"/>
                <w:b/>
                <w:sz w:val="18"/>
                <w:szCs w:val="18"/>
              </w:rPr>
              <w:t>Unit fee</w:t>
            </w:r>
          </w:p>
          <w:p w14:paraId="23855C61" w14:textId="77777777" w:rsidR="00835B92" w:rsidRPr="004F4507" w:rsidRDefault="00835B92">
            <w:pPr>
              <w:spacing w:line="276" w:lineRule="auto"/>
              <w:ind w:left="-142" w:right="-219"/>
              <w:jc w:val="center"/>
              <w:rPr>
                <w:rFonts w:ascii="Tahoma" w:eastAsia="Tahoma" w:hAnsi="Tahoma" w:cs="Tahoma"/>
                <w:b/>
                <w:sz w:val="18"/>
                <w:szCs w:val="18"/>
              </w:rPr>
            </w:pPr>
            <w:r w:rsidRPr="004F4507">
              <w:rPr>
                <w:b/>
                <w:sz w:val="18"/>
                <w:szCs w:val="18"/>
              </w:rPr>
              <w:t>▼</w:t>
            </w:r>
          </w:p>
        </w:tc>
        <w:tc>
          <w:tcPr>
            <w:tcW w:w="1499" w:type="dxa"/>
            <w:tcBorders>
              <w:bottom w:val="single" w:sz="4" w:space="0" w:color="FF0000"/>
            </w:tcBorders>
            <w:shd w:val="clear" w:color="auto" w:fill="DBE5F1"/>
          </w:tcPr>
          <w:p w14:paraId="6892AE07" w14:textId="77777777" w:rsidR="00835B92" w:rsidRDefault="00835B92" w:rsidP="00835B92">
            <w:pPr>
              <w:spacing w:line="276" w:lineRule="auto"/>
              <w:ind w:left="-142" w:right="-154"/>
              <w:jc w:val="center"/>
              <w:rPr>
                <w:rFonts w:ascii="Tahoma" w:eastAsia="Tahoma" w:hAnsi="Tahoma" w:cs="Tahoma"/>
                <w:b/>
                <w:sz w:val="18"/>
                <w:szCs w:val="18"/>
              </w:rPr>
            </w:pPr>
            <w:r>
              <w:rPr>
                <w:rFonts w:ascii="Tahoma" w:eastAsia="Tahoma" w:hAnsi="Tahoma" w:cs="Tahoma"/>
                <w:b/>
                <w:sz w:val="18"/>
                <w:szCs w:val="18"/>
              </w:rPr>
              <w:t>Exclusion level</w:t>
            </w:r>
          </w:p>
          <w:p w14:paraId="72EC6B98" w14:textId="5E2B33C2" w:rsidR="00835B92" w:rsidRPr="004F4507" w:rsidRDefault="00835B92" w:rsidP="00835B92">
            <w:pPr>
              <w:spacing w:line="276" w:lineRule="auto"/>
              <w:ind w:left="-142" w:right="-154"/>
              <w:jc w:val="center"/>
              <w:rPr>
                <w:rFonts w:ascii="Tahoma" w:eastAsia="Tahoma" w:hAnsi="Tahoma" w:cs="Tahoma"/>
                <w:b/>
                <w:sz w:val="18"/>
                <w:szCs w:val="18"/>
              </w:rPr>
            </w:pPr>
            <w:r>
              <w:rPr>
                <w:b/>
                <w:sz w:val="18"/>
                <w:szCs w:val="18"/>
              </w:rPr>
              <w:t>▼</w:t>
            </w:r>
          </w:p>
        </w:tc>
      </w:tr>
      <w:tr w:rsidR="00835B92" w:rsidRPr="004F4507" w14:paraId="0743AD47" w14:textId="72E8ABAA" w:rsidTr="00835B92">
        <w:trPr>
          <w:trHeight w:val="536"/>
          <w:jc w:val="center"/>
        </w:trPr>
        <w:tc>
          <w:tcPr>
            <w:tcW w:w="6850" w:type="dxa"/>
            <w:tcBorders>
              <w:right w:val="single" w:sz="4" w:space="0" w:color="FF0000"/>
            </w:tcBorders>
            <w:shd w:val="clear" w:color="auto" w:fill="F2F2F2"/>
            <w:vAlign w:val="center"/>
          </w:tcPr>
          <w:p w14:paraId="5B097CD5" w14:textId="77777777" w:rsidR="00835B92" w:rsidRPr="004F4507" w:rsidRDefault="00835B92">
            <w:pPr>
              <w:spacing w:line="276" w:lineRule="auto"/>
              <w:rPr>
                <w:rFonts w:ascii="Tahoma" w:eastAsia="Tahoma" w:hAnsi="Tahoma" w:cs="Tahoma"/>
                <w:sz w:val="18"/>
                <w:szCs w:val="18"/>
              </w:rPr>
            </w:pPr>
            <w:r w:rsidRPr="004F4507">
              <w:rPr>
                <w:rFonts w:ascii="Tahoma" w:eastAsia="Tahoma" w:hAnsi="Tahoma" w:cs="Tahoma"/>
                <w:sz w:val="18"/>
                <w:szCs w:val="18"/>
              </w:rPr>
              <w:t>Daily fee</w:t>
            </w:r>
          </w:p>
        </w:tc>
        <w:tc>
          <w:tcPr>
            <w:tcW w:w="1499" w:type="dxa"/>
            <w:tcBorders>
              <w:top w:val="single" w:sz="4" w:space="0" w:color="FF0000"/>
              <w:left w:val="single" w:sz="4" w:space="0" w:color="FF0000"/>
              <w:bottom w:val="single" w:sz="4" w:space="0" w:color="FF0000"/>
              <w:right w:val="single" w:sz="4" w:space="0" w:color="FF0000"/>
            </w:tcBorders>
            <w:shd w:val="clear" w:color="auto" w:fill="FFFFFF"/>
            <w:vAlign w:val="center"/>
          </w:tcPr>
          <w:p w14:paraId="1606E36E" w14:textId="77777777" w:rsidR="00835B92" w:rsidRPr="004F4507" w:rsidRDefault="00835B92">
            <w:pPr>
              <w:ind w:left="-142"/>
              <w:rPr>
                <w:rFonts w:ascii="Tahoma" w:eastAsia="Tahoma" w:hAnsi="Tahoma" w:cs="Tahoma"/>
                <w:sz w:val="18"/>
                <w:szCs w:val="18"/>
              </w:rPr>
            </w:pPr>
          </w:p>
        </w:tc>
        <w:tc>
          <w:tcPr>
            <w:tcW w:w="1499" w:type="dxa"/>
            <w:tcBorders>
              <w:top w:val="single" w:sz="4" w:space="0" w:color="FF0000"/>
              <w:left w:val="single" w:sz="4" w:space="0" w:color="FF0000"/>
              <w:bottom w:val="single" w:sz="4" w:space="0" w:color="FF0000"/>
              <w:right w:val="single" w:sz="4" w:space="0" w:color="FF0000"/>
            </w:tcBorders>
            <w:shd w:val="clear" w:color="auto" w:fill="FFFFFF"/>
          </w:tcPr>
          <w:p w14:paraId="630E85ED" w14:textId="3F34C7F7" w:rsidR="00835B92" w:rsidRPr="004F4507" w:rsidRDefault="00835B92" w:rsidP="00835B92">
            <w:pPr>
              <w:ind w:left="-142"/>
              <w:jc w:val="center"/>
              <w:rPr>
                <w:rFonts w:ascii="Tahoma" w:eastAsia="Tahoma" w:hAnsi="Tahoma" w:cs="Tahoma"/>
                <w:sz w:val="18"/>
                <w:szCs w:val="18"/>
              </w:rPr>
            </w:pPr>
            <w:r>
              <w:rPr>
                <w:rFonts w:ascii="Tahoma" w:eastAsia="Tahoma" w:hAnsi="Tahoma" w:cs="Tahoma"/>
                <w:sz w:val="18"/>
                <w:szCs w:val="18"/>
              </w:rPr>
              <w:t>100</w:t>
            </w:r>
          </w:p>
        </w:tc>
      </w:tr>
    </w:tbl>
    <w:p w14:paraId="4A5B32F7" w14:textId="77777777" w:rsidR="003700A3" w:rsidRPr="004F4507" w:rsidRDefault="003700A3">
      <w:pPr>
        <w:spacing w:line="276" w:lineRule="auto"/>
        <w:ind w:left="-142"/>
        <w:jc w:val="both"/>
        <w:rPr>
          <w:rFonts w:ascii="Tahoma" w:eastAsia="Tahoma" w:hAnsi="Tahoma" w:cs="Tahoma"/>
          <w:sz w:val="18"/>
          <w:szCs w:val="18"/>
        </w:rPr>
      </w:pPr>
    </w:p>
    <w:tbl>
      <w:tblPr>
        <w:tblStyle w:val="a7"/>
        <w:tblW w:w="10449"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105"/>
        <w:gridCol w:w="1344"/>
      </w:tblGrid>
      <w:tr w:rsidR="003700A3" w:rsidRPr="004F4507" w14:paraId="2D81B985" w14:textId="77777777" w:rsidTr="004F4507">
        <w:trPr>
          <w:trHeight w:val="577"/>
        </w:trPr>
        <w:tc>
          <w:tcPr>
            <w:tcW w:w="9105" w:type="dxa"/>
            <w:shd w:val="clear" w:color="auto" w:fill="DBE5F1"/>
            <w:vAlign w:val="center"/>
          </w:tcPr>
          <w:p w14:paraId="03455C40"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This Framework Contract takes effect as from the date of its signature by both parties and is concluded until:</w:t>
            </w:r>
          </w:p>
        </w:tc>
        <w:tc>
          <w:tcPr>
            <w:tcW w:w="1344" w:type="dxa"/>
            <w:shd w:val="clear" w:color="auto" w:fill="F2F2F2"/>
            <w:vAlign w:val="center"/>
          </w:tcPr>
          <w:p w14:paraId="16F0C351"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31.12.2024</w:t>
            </w:r>
          </w:p>
        </w:tc>
      </w:tr>
      <w:tr w:rsidR="003700A3" w:rsidRPr="004F4507" w14:paraId="709CA4F9" w14:textId="77777777">
        <w:tc>
          <w:tcPr>
            <w:tcW w:w="9105" w:type="dxa"/>
            <w:shd w:val="clear" w:color="auto" w:fill="DBE5F1"/>
            <w:vAlign w:val="center"/>
          </w:tcPr>
          <w:p w14:paraId="64B6EB8C" w14:textId="06F26D7F"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The Framework Contract may be renewed with the written agreement of the parties. It may not be renewed beyond:</w:t>
            </w:r>
          </w:p>
        </w:tc>
        <w:tc>
          <w:tcPr>
            <w:tcW w:w="1344" w:type="dxa"/>
            <w:shd w:val="clear" w:color="auto" w:fill="F2F2F2"/>
            <w:vAlign w:val="center"/>
          </w:tcPr>
          <w:p w14:paraId="58773798"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31.12.2026</w:t>
            </w:r>
          </w:p>
        </w:tc>
      </w:tr>
    </w:tbl>
    <w:p w14:paraId="06214065" w14:textId="77777777" w:rsidR="003700A3" w:rsidRPr="00835B92" w:rsidRDefault="003700A3">
      <w:pPr>
        <w:spacing w:before="60" w:after="120"/>
        <w:rPr>
          <w:rFonts w:ascii="Tahoma" w:eastAsia="Tahoma" w:hAnsi="Tahoma" w:cs="Tahoma"/>
          <w:sz w:val="10"/>
          <w:szCs w:val="10"/>
        </w:rPr>
      </w:pPr>
    </w:p>
    <w:p w14:paraId="44B023F4" w14:textId="6D8BFC1C" w:rsidR="003700A3" w:rsidRDefault="00000000">
      <w:pPr>
        <w:pBdr>
          <w:top w:val="single" w:sz="4" w:space="1" w:color="FF0000"/>
          <w:left w:val="single" w:sz="4" w:space="4" w:color="FF0000"/>
          <w:bottom w:val="single" w:sz="4" w:space="1" w:color="FF0000"/>
          <w:right w:val="single" w:sz="4" w:space="4" w:color="FF0000"/>
        </w:pBdr>
        <w:spacing w:line="276" w:lineRule="auto"/>
        <w:ind w:left="4536"/>
        <w:jc w:val="right"/>
        <w:rPr>
          <w:rFonts w:ascii="Tahoma" w:eastAsia="Tahoma" w:hAnsi="Tahoma" w:cs="Tahoma"/>
          <w:color w:val="FF0000"/>
          <w:sz w:val="20"/>
          <w:szCs w:val="20"/>
          <w:highlight w:val="yellow"/>
        </w:rPr>
      </w:pPr>
      <w:r>
        <w:rPr>
          <w:rFonts w:ascii="Tahoma" w:eastAsia="Tahoma" w:hAnsi="Tahoma" w:cs="Tahoma"/>
          <w:color w:val="FF0000"/>
          <w:sz w:val="20"/>
          <w:szCs w:val="20"/>
        </w:rPr>
        <w:t>The Provider shall indicate its proposed fee(s) in the box(es) below.</w:t>
      </w:r>
    </w:p>
    <w:p w14:paraId="3460297F" w14:textId="2E53B4EF" w:rsidR="003700A3" w:rsidRDefault="004F4507">
      <w:pPr>
        <w:spacing w:line="276" w:lineRule="auto"/>
        <w:ind w:left="-142"/>
        <w:jc w:val="both"/>
        <w:rPr>
          <w:rFonts w:ascii="Tahoma" w:eastAsia="Tahoma" w:hAnsi="Tahoma" w:cs="Tahoma"/>
          <w:sz w:val="18"/>
          <w:szCs w:val="18"/>
          <w:highlight w:val="yellow"/>
        </w:rPr>
      </w:pPr>
      <w:r>
        <w:rPr>
          <w:noProof/>
        </w:rPr>
        <mc:AlternateContent>
          <mc:Choice Requires="wps">
            <w:drawing>
              <wp:anchor distT="0" distB="0" distL="114300" distR="114300" simplePos="0" relativeHeight="251662336" behindDoc="0" locked="0" layoutInCell="1" hidden="0" allowOverlap="1" wp14:anchorId="06CD251A" wp14:editId="6ECA2EF5">
                <wp:simplePos x="0" y="0"/>
                <wp:positionH relativeFrom="column">
                  <wp:posOffset>4385944</wp:posOffset>
                </wp:positionH>
                <wp:positionV relativeFrom="paragraph">
                  <wp:posOffset>38735</wp:posOffset>
                </wp:positionV>
                <wp:extent cx="172720" cy="534670"/>
                <wp:effectExtent l="0" t="0" r="0" b="0"/>
                <wp:wrapNone/>
                <wp:docPr id="9" name="Arrow: Up 9"/>
                <wp:cNvGraphicFramePr/>
                <a:graphic xmlns:a="http://schemas.openxmlformats.org/drawingml/2006/main">
                  <a:graphicData uri="http://schemas.microsoft.com/office/word/2010/wordprocessingShape">
                    <wps:wsp>
                      <wps:cNvSpPr/>
                      <wps:spPr>
                        <a:xfrm rot="10800000">
                          <a:off x="0" y="0"/>
                          <a:ext cx="172720" cy="534670"/>
                        </a:xfrm>
                        <a:prstGeom prst="upArrow">
                          <a:avLst>
                            <a:gd name="adj1" fmla="val 50000"/>
                            <a:gd name="adj2" fmla="val 59182"/>
                          </a:avLst>
                        </a:prstGeom>
                        <a:solidFill>
                          <a:srgbClr val="FFFFFF"/>
                        </a:solidFill>
                        <a:ln w="9525" cap="flat" cmpd="sng">
                          <a:solidFill>
                            <a:srgbClr val="FF0000"/>
                          </a:solidFill>
                          <a:prstDash val="solid"/>
                          <a:miter lim="800000"/>
                          <a:headEnd type="none" w="sm" len="sm"/>
                          <a:tailEnd type="none" w="sm" len="sm"/>
                        </a:ln>
                      </wps:spPr>
                      <wps:txbx>
                        <w:txbxContent>
                          <w:p w14:paraId="18617C1D" w14:textId="77777777" w:rsidR="003700A3" w:rsidRDefault="003700A3">
                            <w:pPr>
                              <w:textDirection w:val="btLr"/>
                            </w:pPr>
                          </w:p>
                        </w:txbxContent>
                      </wps:txbx>
                      <wps:bodyPr spcFirstLastPara="1" wrap="square" lIns="91425" tIns="91425" rIns="91425" bIns="91425" anchor="ctr" anchorCtr="0">
                        <a:noAutofit/>
                      </wps:bodyPr>
                    </wps:wsp>
                  </a:graphicData>
                </a:graphic>
              </wp:anchor>
            </w:drawing>
          </mc:Choice>
          <mc:Fallback>
            <w:pict>
              <v:shape w14:anchorId="06CD251A" id="Arrow: Up 9" o:spid="_x0000_s1030" type="#_x0000_t68" style="position:absolute;left:0;text-align:left;margin-left:345.35pt;margin-top:3.05pt;width:13.6pt;height:42.1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" adj="4130" strokecolor="red">
                <v:stroke startarrowwidth="narrow" startarrowlength="short" endarrowwidth="narrow" endarrowlength="short"/>
                <v:textbox inset="2.53958mm,2.53958mm,2.53958mm,2.53958mm">
                  <w:txbxContent>
                    <w:p w14:paraId="18617C1D" w14:textId="77777777" w:rsidR="003700A3" w:rsidRDefault="003700A3">
                      <w:pPr>
                        <w:textDirection w:val="btLr"/>
                      </w:pPr>
                    </w:p>
                  </w:txbxContent>
                </v:textbox>
              </v:shape>
            </w:pict>
          </mc:Fallback>
        </mc:AlternateContent>
      </w:r>
    </w:p>
    <w:tbl>
      <w:tblPr>
        <w:tblStyle w:val="a8"/>
        <w:tblW w:w="984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00" w:firstRow="0" w:lastRow="0" w:firstColumn="0" w:lastColumn="0" w:noHBand="0" w:noVBand="1"/>
      </w:tblPr>
      <w:tblGrid>
        <w:gridCol w:w="6850"/>
        <w:gridCol w:w="1499"/>
        <w:gridCol w:w="1499"/>
      </w:tblGrid>
      <w:tr w:rsidR="00835B92" w14:paraId="3EFD8DC9" w14:textId="3D7EBD75" w:rsidTr="00835B92">
        <w:trPr>
          <w:trHeight w:val="688"/>
          <w:jc w:val="center"/>
        </w:trPr>
        <w:tc>
          <w:tcPr>
            <w:tcW w:w="6850" w:type="dxa"/>
            <w:shd w:val="clear" w:color="auto" w:fill="DBE5F1"/>
            <w:vAlign w:val="center"/>
          </w:tcPr>
          <w:p w14:paraId="6824CF84" w14:textId="77777777" w:rsidR="00835B92" w:rsidRDefault="00835B92">
            <w:pPr>
              <w:tabs>
                <w:tab w:val="left" w:pos="0"/>
              </w:tabs>
              <w:spacing w:line="276" w:lineRule="auto"/>
              <w:ind w:left="-142"/>
              <w:jc w:val="center"/>
              <w:rPr>
                <w:rFonts w:ascii="Tahoma" w:eastAsia="Tahoma" w:hAnsi="Tahoma" w:cs="Tahoma"/>
                <w:b/>
                <w:sz w:val="18"/>
                <w:szCs w:val="18"/>
              </w:rPr>
            </w:pPr>
            <w:r>
              <w:rPr>
                <w:rFonts w:ascii="Tahoma" w:eastAsia="Tahoma" w:hAnsi="Tahoma" w:cs="Tahoma"/>
                <w:b/>
                <w:sz w:val="18"/>
                <w:szCs w:val="18"/>
              </w:rPr>
              <w:t>LOT 4 – Type of Units</w:t>
            </w:r>
            <w:r>
              <w:rPr>
                <w:b/>
                <w:sz w:val="18"/>
                <w:szCs w:val="18"/>
              </w:rPr>
              <w:t>▼</w:t>
            </w:r>
          </w:p>
        </w:tc>
        <w:tc>
          <w:tcPr>
            <w:tcW w:w="1499" w:type="dxa"/>
            <w:tcBorders>
              <w:bottom w:val="single" w:sz="4" w:space="0" w:color="FF0000"/>
            </w:tcBorders>
            <w:shd w:val="clear" w:color="auto" w:fill="DBE5F1"/>
            <w:vAlign w:val="center"/>
          </w:tcPr>
          <w:p w14:paraId="6739E7BF" w14:textId="77777777" w:rsidR="00835B92" w:rsidRDefault="00835B92">
            <w:pPr>
              <w:spacing w:line="276" w:lineRule="auto"/>
              <w:ind w:left="-142" w:right="-154"/>
              <w:jc w:val="center"/>
              <w:rPr>
                <w:rFonts w:ascii="Tahoma" w:eastAsia="Tahoma" w:hAnsi="Tahoma" w:cs="Tahoma"/>
                <w:b/>
                <w:sz w:val="18"/>
                <w:szCs w:val="18"/>
              </w:rPr>
            </w:pPr>
            <w:r>
              <w:rPr>
                <w:rFonts w:ascii="Tahoma" w:eastAsia="Tahoma" w:hAnsi="Tahoma" w:cs="Tahoma"/>
                <w:b/>
                <w:sz w:val="18"/>
                <w:szCs w:val="18"/>
              </w:rPr>
              <w:t>Unit fee</w:t>
            </w:r>
          </w:p>
          <w:p w14:paraId="337C80B3" w14:textId="77777777" w:rsidR="00835B92" w:rsidRDefault="00835B92">
            <w:pPr>
              <w:spacing w:line="276" w:lineRule="auto"/>
              <w:ind w:left="-142" w:right="-219"/>
              <w:jc w:val="center"/>
              <w:rPr>
                <w:rFonts w:ascii="Tahoma" w:eastAsia="Tahoma" w:hAnsi="Tahoma" w:cs="Tahoma"/>
                <w:b/>
                <w:sz w:val="18"/>
                <w:szCs w:val="18"/>
              </w:rPr>
            </w:pPr>
            <w:r>
              <w:rPr>
                <w:b/>
                <w:sz w:val="18"/>
                <w:szCs w:val="18"/>
              </w:rPr>
              <w:t>▼</w:t>
            </w:r>
          </w:p>
        </w:tc>
        <w:tc>
          <w:tcPr>
            <w:tcW w:w="1499" w:type="dxa"/>
            <w:tcBorders>
              <w:bottom w:val="single" w:sz="4" w:space="0" w:color="FF0000"/>
            </w:tcBorders>
            <w:shd w:val="clear" w:color="auto" w:fill="DBE5F1"/>
          </w:tcPr>
          <w:p w14:paraId="7DDFE15B" w14:textId="77777777" w:rsidR="00835B92" w:rsidRDefault="00835B92" w:rsidP="00835B92">
            <w:pPr>
              <w:spacing w:line="276" w:lineRule="auto"/>
              <w:ind w:left="-142" w:right="-154"/>
              <w:jc w:val="center"/>
              <w:rPr>
                <w:rFonts w:ascii="Tahoma" w:eastAsia="Tahoma" w:hAnsi="Tahoma" w:cs="Tahoma"/>
                <w:b/>
                <w:sz w:val="18"/>
                <w:szCs w:val="18"/>
              </w:rPr>
            </w:pPr>
            <w:r>
              <w:rPr>
                <w:rFonts w:ascii="Tahoma" w:eastAsia="Tahoma" w:hAnsi="Tahoma" w:cs="Tahoma"/>
                <w:b/>
                <w:sz w:val="18"/>
                <w:szCs w:val="18"/>
              </w:rPr>
              <w:t>Exclusion level</w:t>
            </w:r>
          </w:p>
          <w:p w14:paraId="42370F2A" w14:textId="10D569B4" w:rsidR="00835B92" w:rsidRDefault="00835B92" w:rsidP="00835B92">
            <w:pPr>
              <w:spacing w:line="276" w:lineRule="auto"/>
              <w:ind w:left="-142" w:right="-154"/>
              <w:jc w:val="center"/>
              <w:rPr>
                <w:rFonts w:ascii="Tahoma" w:eastAsia="Tahoma" w:hAnsi="Tahoma" w:cs="Tahoma"/>
                <w:b/>
                <w:sz w:val="18"/>
                <w:szCs w:val="18"/>
              </w:rPr>
            </w:pPr>
            <w:r>
              <w:rPr>
                <w:b/>
                <w:sz w:val="18"/>
                <w:szCs w:val="18"/>
              </w:rPr>
              <w:t>▼</w:t>
            </w:r>
          </w:p>
        </w:tc>
      </w:tr>
      <w:tr w:rsidR="00835B92" w14:paraId="4856FAF1" w14:textId="554D9A0B" w:rsidTr="00835B92">
        <w:trPr>
          <w:trHeight w:val="527"/>
          <w:jc w:val="center"/>
        </w:trPr>
        <w:tc>
          <w:tcPr>
            <w:tcW w:w="6850" w:type="dxa"/>
            <w:tcBorders>
              <w:right w:val="single" w:sz="4" w:space="0" w:color="FF0000"/>
            </w:tcBorders>
            <w:shd w:val="clear" w:color="auto" w:fill="F2F2F2"/>
            <w:vAlign w:val="center"/>
          </w:tcPr>
          <w:p w14:paraId="20352845" w14:textId="77777777" w:rsidR="00835B92" w:rsidRDefault="00835B92">
            <w:pPr>
              <w:spacing w:line="276" w:lineRule="auto"/>
              <w:rPr>
                <w:rFonts w:ascii="Tahoma" w:eastAsia="Tahoma" w:hAnsi="Tahoma" w:cs="Tahoma"/>
                <w:sz w:val="18"/>
                <w:szCs w:val="18"/>
              </w:rPr>
            </w:pPr>
            <w:r>
              <w:rPr>
                <w:rFonts w:ascii="Tahoma" w:eastAsia="Tahoma" w:hAnsi="Tahoma" w:cs="Tahoma"/>
                <w:sz w:val="18"/>
                <w:szCs w:val="18"/>
              </w:rPr>
              <w:t>Daily fee</w:t>
            </w:r>
          </w:p>
        </w:tc>
        <w:tc>
          <w:tcPr>
            <w:tcW w:w="1499" w:type="dxa"/>
            <w:tcBorders>
              <w:top w:val="single" w:sz="4" w:space="0" w:color="FF0000"/>
              <w:left w:val="single" w:sz="4" w:space="0" w:color="FF0000"/>
              <w:bottom w:val="single" w:sz="4" w:space="0" w:color="FF0000"/>
              <w:right w:val="single" w:sz="4" w:space="0" w:color="FF0000"/>
            </w:tcBorders>
            <w:shd w:val="clear" w:color="auto" w:fill="FFFFFF"/>
            <w:vAlign w:val="center"/>
          </w:tcPr>
          <w:p w14:paraId="3256A726" w14:textId="77777777" w:rsidR="00835B92" w:rsidRDefault="00835B92">
            <w:pPr>
              <w:ind w:left="-142"/>
              <w:rPr>
                <w:rFonts w:ascii="Tahoma" w:eastAsia="Tahoma" w:hAnsi="Tahoma" w:cs="Tahoma"/>
                <w:sz w:val="18"/>
                <w:szCs w:val="18"/>
              </w:rPr>
            </w:pPr>
          </w:p>
        </w:tc>
        <w:tc>
          <w:tcPr>
            <w:tcW w:w="1499" w:type="dxa"/>
            <w:tcBorders>
              <w:top w:val="single" w:sz="4" w:space="0" w:color="FF0000"/>
              <w:left w:val="single" w:sz="4" w:space="0" w:color="FF0000"/>
              <w:bottom w:val="single" w:sz="4" w:space="0" w:color="FF0000"/>
              <w:right w:val="single" w:sz="4" w:space="0" w:color="FF0000"/>
            </w:tcBorders>
            <w:shd w:val="clear" w:color="auto" w:fill="FFFFFF"/>
          </w:tcPr>
          <w:p w14:paraId="1D1B8565" w14:textId="669B5859" w:rsidR="00835B92" w:rsidRDefault="00835B92" w:rsidP="00835B92">
            <w:pPr>
              <w:ind w:left="-142"/>
              <w:jc w:val="center"/>
              <w:rPr>
                <w:rFonts w:ascii="Tahoma" w:eastAsia="Tahoma" w:hAnsi="Tahoma" w:cs="Tahoma"/>
                <w:sz w:val="18"/>
                <w:szCs w:val="18"/>
              </w:rPr>
            </w:pPr>
            <w:r>
              <w:rPr>
                <w:rFonts w:ascii="Tahoma" w:eastAsia="Tahoma" w:hAnsi="Tahoma" w:cs="Tahoma"/>
                <w:sz w:val="18"/>
                <w:szCs w:val="18"/>
              </w:rPr>
              <w:t>100</w:t>
            </w:r>
          </w:p>
        </w:tc>
      </w:tr>
    </w:tbl>
    <w:p w14:paraId="367392F6" w14:textId="77777777" w:rsidR="003700A3" w:rsidRPr="00835B92" w:rsidRDefault="003700A3" w:rsidP="004F4507">
      <w:pPr>
        <w:pStyle w:val="NoSpacing"/>
        <w:rPr>
          <w:sz w:val="10"/>
          <w:szCs w:val="10"/>
          <w:highlight w:val="cyan"/>
        </w:rPr>
      </w:pPr>
    </w:p>
    <w:tbl>
      <w:tblPr>
        <w:tblStyle w:val="a9"/>
        <w:tblW w:w="10449" w:type="dxa"/>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105"/>
        <w:gridCol w:w="1344"/>
      </w:tblGrid>
      <w:tr w:rsidR="003700A3" w:rsidRPr="004F4507" w14:paraId="15401040" w14:textId="77777777">
        <w:tc>
          <w:tcPr>
            <w:tcW w:w="9105" w:type="dxa"/>
            <w:shd w:val="clear" w:color="auto" w:fill="DBE5F1"/>
            <w:vAlign w:val="center"/>
          </w:tcPr>
          <w:p w14:paraId="0AD9B24D"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This Framework Contract takes effect as from the date of its signature by both parties and is concluded until:</w:t>
            </w:r>
          </w:p>
        </w:tc>
        <w:tc>
          <w:tcPr>
            <w:tcW w:w="1344" w:type="dxa"/>
            <w:shd w:val="clear" w:color="auto" w:fill="F2F2F2"/>
            <w:vAlign w:val="center"/>
          </w:tcPr>
          <w:p w14:paraId="5C99D9A9"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31.12.2024</w:t>
            </w:r>
          </w:p>
        </w:tc>
      </w:tr>
      <w:tr w:rsidR="003700A3" w:rsidRPr="004F4507" w14:paraId="525EBCB0" w14:textId="77777777">
        <w:tc>
          <w:tcPr>
            <w:tcW w:w="9105" w:type="dxa"/>
            <w:shd w:val="clear" w:color="auto" w:fill="DBE5F1"/>
            <w:vAlign w:val="center"/>
          </w:tcPr>
          <w:p w14:paraId="55BC1149" w14:textId="08A66704" w:rsidR="003700A3" w:rsidRPr="004F4507" w:rsidRDefault="00000000">
            <w:pPr>
              <w:spacing w:before="120" w:after="120"/>
              <w:rPr>
                <w:rFonts w:ascii="Tahoma" w:eastAsia="Tahoma" w:hAnsi="Tahoma" w:cs="Tahoma"/>
                <w:sz w:val="18"/>
                <w:szCs w:val="18"/>
              </w:rPr>
            </w:pPr>
            <w:r w:rsidRPr="004F4507">
              <w:rPr>
                <w:rFonts w:ascii="Tahoma" w:eastAsia="Tahoma" w:hAnsi="Tahoma" w:cs="Tahoma"/>
                <w:sz w:val="18"/>
                <w:szCs w:val="18"/>
              </w:rPr>
              <w:t>The Framework Contract may be renewed with the written agreement of the parties. It may not be renewed beyond:</w:t>
            </w:r>
          </w:p>
        </w:tc>
        <w:tc>
          <w:tcPr>
            <w:tcW w:w="1344" w:type="dxa"/>
            <w:shd w:val="clear" w:color="auto" w:fill="F2F2F2"/>
            <w:vAlign w:val="center"/>
          </w:tcPr>
          <w:p w14:paraId="2AEFF38A" w14:textId="77777777" w:rsidR="003700A3" w:rsidRPr="004F4507" w:rsidRDefault="00000000">
            <w:pPr>
              <w:spacing w:before="120" w:after="120"/>
              <w:rPr>
                <w:rFonts w:ascii="Tahoma" w:eastAsia="Tahoma" w:hAnsi="Tahoma" w:cs="Tahoma"/>
                <w:sz w:val="18"/>
                <w:szCs w:val="18"/>
              </w:rPr>
            </w:pPr>
            <w:r w:rsidRPr="004F4507">
              <w:rPr>
                <w:rFonts w:ascii="Tahoma" w:eastAsia="Tahoma" w:hAnsi="Tahoma" w:cs="Tahoma"/>
                <w:color w:val="808080"/>
                <w:sz w:val="18"/>
                <w:szCs w:val="18"/>
              </w:rPr>
              <w:t>31.12.2026</w:t>
            </w:r>
          </w:p>
        </w:tc>
      </w:tr>
    </w:tbl>
    <w:p w14:paraId="22385CFE" w14:textId="77777777" w:rsidR="003700A3" w:rsidRDefault="003700A3">
      <w:pPr>
        <w:rPr>
          <w:rFonts w:ascii="Tahoma" w:eastAsia="Tahoma" w:hAnsi="Tahoma" w:cs="Tahoma"/>
          <w:b/>
        </w:rPr>
      </w:pPr>
    </w:p>
    <w:p w14:paraId="6EF5987E" w14:textId="77777777" w:rsidR="00971668" w:rsidRDefault="00971668">
      <w:pPr>
        <w:rPr>
          <w:rFonts w:ascii="Tahoma" w:eastAsia="Tahoma" w:hAnsi="Tahoma" w:cs="Tahoma"/>
          <w:b/>
        </w:rPr>
      </w:pPr>
    </w:p>
    <w:p w14:paraId="675430F2" w14:textId="77777777" w:rsidR="003700A3" w:rsidRDefault="00000000">
      <w:pPr>
        <w:pBdr>
          <w:bottom w:val="single" w:sz="4" w:space="1" w:color="808080"/>
        </w:pBdr>
        <w:rPr>
          <w:rFonts w:ascii="Tahoma" w:eastAsia="Tahoma" w:hAnsi="Tahoma" w:cs="Tahoma"/>
          <w:b/>
        </w:rPr>
      </w:pPr>
      <w:r>
        <w:rPr>
          <w:rFonts w:ascii="Tahoma" w:eastAsia="Tahoma" w:hAnsi="Tahoma" w:cs="Tahoma"/>
          <w:b/>
        </w:rPr>
        <w:lastRenderedPageBreak/>
        <w:t>B. Declaration of Agreement and Signature</w:t>
      </w:r>
    </w:p>
    <w:p w14:paraId="23E6A85B" w14:textId="77777777" w:rsidR="003700A3" w:rsidRDefault="003700A3">
      <w:pPr>
        <w:tabs>
          <w:tab w:val="left" w:pos="284"/>
          <w:tab w:val="left" w:pos="426"/>
        </w:tabs>
        <w:ind w:right="283"/>
        <w:jc w:val="both"/>
        <w:rPr>
          <w:rFonts w:ascii="Tahoma" w:eastAsia="Tahoma" w:hAnsi="Tahoma" w:cs="Tahoma"/>
          <w:sz w:val="20"/>
          <w:szCs w:val="20"/>
        </w:rPr>
      </w:pPr>
    </w:p>
    <w:p w14:paraId="62D568DF" w14:textId="77777777" w:rsidR="003700A3" w:rsidRDefault="00000000">
      <w:pPr>
        <w:tabs>
          <w:tab w:val="left" w:pos="284"/>
          <w:tab w:val="left" w:pos="426"/>
        </w:tabs>
        <w:ind w:right="283"/>
        <w:jc w:val="both"/>
        <w:rPr>
          <w:rFonts w:ascii="Tahoma" w:eastAsia="Tahoma" w:hAnsi="Tahoma" w:cs="Tahoma"/>
          <w:sz w:val="20"/>
          <w:szCs w:val="20"/>
        </w:rPr>
      </w:pPr>
      <w:r>
        <w:rPr>
          <w:rFonts w:ascii="Tahoma" w:eastAsia="Tahoma" w:hAnsi="Tahoma" w:cs="Tahoma"/>
          <w:sz w:val="20"/>
          <w:szCs w:val="20"/>
        </w:rPr>
        <w:t>I, the undersigned, acting on my own behalf or as a representative of the Provider indicated below, hereby:</w:t>
      </w:r>
    </w:p>
    <w:p w14:paraId="30252D98"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declare having the authority to represent the Provider;</w:t>
      </w:r>
    </w:p>
    <w:p w14:paraId="1D53005B"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declare that the information provided to the Council under this procedure is complete, correct and truthful.</w:t>
      </w:r>
    </w:p>
    <w:p w14:paraId="14415843"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E3B478"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express consent to any audit or verification that the Council may initiate by any means on the information provided under this procedure;</w:t>
      </w:r>
    </w:p>
    <w:p w14:paraId="1F8F26EE"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declare that neither I, nor the Provider I represent, are in any of the situations listed in the exclusion criteria as reproduced in the Tender File;</w:t>
      </w:r>
    </w:p>
    <w:p w14:paraId="51D528F0"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9906D07"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bookmarkStart w:id="1" w:name="_heading=h.3znysh7" w:colFirst="0" w:colLast="0"/>
      <w:bookmarkEnd w:id="1"/>
      <w:r>
        <w:rPr>
          <w:rFonts w:ascii="Tahoma" w:eastAsia="Tahoma" w:hAnsi="Tahoma" w:cs="Tahoma"/>
          <w:sz w:val="20"/>
          <w:szCs w:val="20"/>
        </w:rPr>
        <w:t>declare that I am not a retired Council of Europe staff member or a Council of Europe staff member having benefitted from an early departure scheme;</w:t>
      </w:r>
    </w:p>
    <w:p w14:paraId="34B3B0B0"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6C8E0F40"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0EBF6C0" w14:textId="77777777" w:rsidR="003700A3" w:rsidRDefault="00000000">
      <w:pPr>
        <w:numPr>
          <w:ilvl w:val="0"/>
          <w:numId w:val="12"/>
        </w:numPr>
        <w:tabs>
          <w:tab w:val="left" w:pos="284"/>
        </w:tabs>
        <w:ind w:left="284" w:right="283" w:hanging="284"/>
        <w:jc w:val="both"/>
        <w:rPr>
          <w:rFonts w:ascii="Tahoma" w:eastAsia="Tahoma" w:hAnsi="Tahoma" w:cs="Tahoma"/>
          <w:sz w:val="20"/>
          <w:szCs w:val="20"/>
        </w:rPr>
      </w:pPr>
      <w:r>
        <w:rPr>
          <w:rFonts w:ascii="Tahoma" w:eastAsia="Tahoma" w:hAnsi="Tahoma" w:cs="Tahoma"/>
          <w:sz w:val="20"/>
          <w:szCs w:val="20"/>
        </w:rPr>
        <w:t xml:space="preserve">accept without any derogation all the terms of the Legal Conditions as reproduced in the present document and understand that its signature </w:t>
      </w:r>
      <w:r>
        <w:rPr>
          <w:rFonts w:ascii="Tahoma" w:eastAsia="Tahoma" w:hAnsi="Tahoma" w:cs="Tahoma"/>
          <w:b/>
          <w:sz w:val="20"/>
          <w:szCs w:val="20"/>
          <w:u w:val="single"/>
        </w:rPr>
        <w:t>shall constitute signature of the contract</w:t>
      </w:r>
      <w:r>
        <w:rPr>
          <w:rFonts w:ascii="Tahoma" w:eastAsia="Tahoma" w:hAnsi="Tahoma" w:cs="Tahoma"/>
          <w:sz w:val="20"/>
          <w:szCs w:val="20"/>
        </w:rPr>
        <w:t xml:space="preserve"> with the Council subject to the selection of the tender by the Council and the signature of this Act by a representative of the Council.</w:t>
      </w:r>
    </w:p>
    <w:p w14:paraId="1765D7D4" w14:textId="77777777" w:rsidR="003700A3" w:rsidRDefault="003700A3">
      <w:pPr>
        <w:tabs>
          <w:tab w:val="left" w:pos="142"/>
          <w:tab w:val="left" w:pos="426"/>
        </w:tabs>
        <w:ind w:left="-426"/>
        <w:jc w:val="both"/>
        <w:rPr>
          <w:rFonts w:ascii="Tahoma" w:eastAsia="Tahoma" w:hAnsi="Tahoma" w:cs="Tahoma"/>
          <w:sz w:val="20"/>
          <w:szCs w:val="20"/>
        </w:rPr>
      </w:pPr>
    </w:p>
    <w:p w14:paraId="39159CB5" w14:textId="77777777" w:rsidR="003700A3" w:rsidRDefault="00000000">
      <w:pPr>
        <w:pBdr>
          <w:top w:val="single" w:sz="4" w:space="1" w:color="FF0000"/>
          <w:left w:val="single" w:sz="4" w:space="4" w:color="FF0000"/>
          <w:bottom w:val="single" w:sz="4" w:space="1" w:color="FF0000"/>
          <w:right w:val="single" w:sz="4" w:space="4" w:color="FF0000"/>
        </w:pBdr>
        <w:rPr>
          <w:rFonts w:ascii="Tahoma" w:eastAsia="Tahoma" w:hAnsi="Tahoma" w:cs="Tahoma"/>
          <w:color w:val="FF0000"/>
          <w:sz w:val="18"/>
          <w:szCs w:val="18"/>
        </w:rPr>
      </w:pPr>
      <w:bookmarkStart w:id="2" w:name="_heading=h.2et92p0" w:colFirst="0" w:colLast="0"/>
      <w:bookmarkEnd w:id="2"/>
      <w:r>
        <w:rPr>
          <w:rFonts w:ascii="Tahoma" w:eastAsia="Tahoma" w:hAnsi="Tahoma" w:cs="Tahoma"/>
          <w:color w:val="FF0000"/>
          <w:sz w:val="18"/>
          <w:szCs w:val="18"/>
        </w:rPr>
        <w:t>Fill in and sign this part and send a scanned copy of the document to the Council, together with the other supporting documents (see Tender File Section G).</w:t>
      </w:r>
      <w:r>
        <w:rPr>
          <w:rFonts w:ascii="Tahoma" w:eastAsia="Tahoma" w:hAnsi="Tahoma" w:cs="Tahoma"/>
          <w:sz w:val="18"/>
          <w:szCs w:val="18"/>
        </w:rPr>
        <w:t xml:space="preserve"> </w:t>
      </w:r>
    </w:p>
    <w:p w14:paraId="0D29AA8B" w14:textId="77777777" w:rsidR="003700A3" w:rsidRDefault="003700A3">
      <w:pPr>
        <w:tabs>
          <w:tab w:val="left" w:pos="142"/>
          <w:tab w:val="left" w:pos="426"/>
        </w:tabs>
        <w:ind w:left="-426"/>
        <w:jc w:val="both"/>
        <w:rPr>
          <w:rFonts w:ascii="Tahoma" w:eastAsia="Tahoma" w:hAnsi="Tahoma" w:cs="Tahoma"/>
          <w:sz w:val="20"/>
          <w:szCs w:val="20"/>
        </w:rPr>
      </w:pPr>
    </w:p>
    <w:p w14:paraId="1280415C" w14:textId="77777777" w:rsidR="003700A3" w:rsidRDefault="00000000">
      <w:pPr>
        <w:tabs>
          <w:tab w:val="left" w:pos="142"/>
          <w:tab w:val="left" w:pos="426"/>
        </w:tabs>
        <w:ind w:left="-426"/>
        <w:jc w:val="both"/>
        <w:rPr>
          <w:rFonts w:ascii="Tahoma" w:eastAsia="Tahoma" w:hAnsi="Tahoma" w:cs="Tahoma"/>
          <w:sz w:val="20"/>
          <w:szCs w:val="20"/>
        </w:rPr>
      </w:pPr>
      <w:r>
        <w:rPr>
          <w:noProof/>
        </w:rPr>
        <mc:AlternateContent>
          <mc:Choice Requires="wps">
            <w:drawing>
              <wp:anchor distT="0" distB="0" distL="114300" distR="114300" simplePos="0" relativeHeight="251663360" behindDoc="0" locked="0" layoutInCell="1" hidden="0" allowOverlap="1" wp14:anchorId="4BDA2389" wp14:editId="0A922DF7">
                <wp:simplePos x="0" y="0"/>
                <wp:positionH relativeFrom="column">
                  <wp:posOffset>2794000</wp:posOffset>
                </wp:positionH>
                <wp:positionV relativeFrom="paragraph">
                  <wp:posOffset>-139699</wp:posOffset>
                </wp:positionV>
                <wp:extent cx="175260" cy="747395"/>
                <wp:effectExtent l="0" t="0" r="0" b="0"/>
                <wp:wrapNone/>
                <wp:docPr id="10" name="Arrow: Up 10"/>
                <wp:cNvGraphicFramePr/>
                <a:graphic xmlns:a="http://schemas.openxmlformats.org/drawingml/2006/main">
                  <a:graphicData uri="http://schemas.microsoft.com/office/word/2010/wordprocessingShape">
                    <wps:wsp>
                      <wps:cNvSpPr/>
                      <wps:spPr>
                        <a:xfrm rot="10800000">
                          <a:off x="5263133" y="3411065"/>
                          <a:ext cx="165735" cy="737870"/>
                        </a:xfrm>
                        <a:prstGeom prst="upArrow">
                          <a:avLst>
                            <a:gd name="adj1" fmla="val 50000"/>
                            <a:gd name="adj2" fmla="val 59182"/>
                          </a:avLst>
                        </a:prstGeom>
                        <a:solidFill>
                          <a:srgbClr val="FFFFFF"/>
                        </a:solidFill>
                        <a:ln w="9525" cap="flat" cmpd="sng">
                          <a:solidFill>
                            <a:srgbClr val="FF0000"/>
                          </a:solidFill>
                          <a:prstDash val="solid"/>
                          <a:miter lim="800000"/>
                          <a:headEnd type="none" w="sm" len="sm"/>
                          <a:tailEnd type="none" w="sm" len="sm"/>
                        </a:ln>
                      </wps:spPr>
                      <wps:txbx>
                        <w:txbxContent>
                          <w:p w14:paraId="1C645700" w14:textId="77777777" w:rsidR="003700A3" w:rsidRDefault="003700A3">
                            <w:pPr>
                              <w:textDirection w:val="btLr"/>
                            </w:pPr>
                          </w:p>
                        </w:txbxContent>
                      </wps:txbx>
                      <wps:bodyPr spcFirstLastPara="1" wrap="square" lIns="91425" tIns="91425" rIns="91425" bIns="91425" anchor="ctr" anchorCtr="0">
                        <a:noAutofit/>
                      </wps:bodyPr>
                    </wps:wsp>
                  </a:graphicData>
                </a:graphic>
              </wp:anchor>
            </w:drawing>
          </mc:Choice>
          <mc:Fallback>
            <w:pict>
              <v:shape w14:anchorId="4BDA2389" id="Arrow: Up 10" o:spid="_x0000_s1031" type="#_x0000_t68" style="position:absolute;left:0;text-align:left;margin-left:220pt;margin-top:-11pt;width:13.8pt;height:58.85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" adj="2871" strokecolor="red">
                <v:stroke startarrowwidth="narrow" startarrowlength="short" endarrowwidth="narrow" endarrowlength="short"/>
                <v:textbox inset="2.53958mm,2.53958mm,2.53958mm,2.53958mm">
                  <w:txbxContent>
                    <w:p w14:paraId="1C645700" w14:textId="77777777" w:rsidR="003700A3" w:rsidRDefault="003700A3">
                      <w:pPr>
                        <w:textDirection w:val="btLr"/>
                      </w:pPr>
                    </w:p>
                  </w:txbxContent>
                </v:textbox>
              </v:shape>
            </w:pict>
          </mc:Fallback>
        </mc:AlternateContent>
      </w:r>
    </w:p>
    <w:tbl>
      <w:tblPr>
        <w:tblStyle w:val="aa"/>
        <w:tblW w:w="98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166"/>
        <w:gridCol w:w="1140"/>
        <w:gridCol w:w="268"/>
        <w:gridCol w:w="200"/>
        <w:gridCol w:w="504"/>
        <w:gridCol w:w="1013"/>
        <w:gridCol w:w="395"/>
        <w:gridCol w:w="704"/>
        <w:gridCol w:w="91"/>
        <w:gridCol w:w="250"/>
        <w:gridCol w:w="380"/>
        <w:gridCol w:w="709"/>
        <w:gridCol w:w="705"/>
        <w:gridCol w:w="706"/>
        <w:gridCol w:w="288"/>
        <w:gridCol w:w="417"/>
        <w:gridCol w:w="8"/>
        <w:gridCol w:w="696"/>
        <w:gridCol w:w="705"/>
      </w:tblGrid>
      <w:tr w:rsidR="003700A3" w14:paraId="1AC2478C" w14:textId="77777777" w:rsidTr="004F4507">
        <w:trPr>
          <w:trHeight w:val="878"/>
          <w:jc w:val="center"/>
        </w:trPr>
        <w:tc>
          <w:tcPr>
            <w:tcW w:w="537" w:type="dxa"/>
            <w:tcBorders>
              <w:top w:val="nil"/>
              <w:left w:val="nil"/>
              <w:bottom w:val="single" w:sz="4" w:space="0" w:color="808080"/>
              <w:right w:val="single" w:sz="4" w:space="0" w:color="808080"/>
            </w:tcBorders>
            <w:shd w:val="clear" w:color="auto" w:fill="auto"/>
            <w:vAlign w:val="center"/>
          </w:tcPr>
          <w:p w14:paraId="5D581600" w14:textId="77777777" w:rsidR="003700A3" w:rsidRDefault="003700A3">
            <w:pPr>
              <w:jc w:val="center"/>
              <w:rPr>
                <w:rFonts w:ascii="Tahoma" w:eastAsia="Tahoma" w:hAnsi="Tahoma" w:cs="Tahoma"/>
                <w:b/>
                <w:sz w:val="20"/>
                <w:szCs w:val="20"/>
              </w:rPr>
            </w:pPr>
          </w:p>
        </w:tc>
        <w:tc>
          <w:tcPr>
            <w:tcW w:w="4481" w:type="dxa"/>
            <w:gridSpan w:val="9"/>
            <w:tcBorders>
              <w:top w:val="single" w:sz="4" w:space="0" w:color="808080"/>
              <w:left w:val="single" w:sz="4" w:space="0" w:color="808080"/>
              <w:bottom w:val="single" w:sz="4" w:space="0" w:color="808080"/>
              <w:right w:val="single" w:sz="4" w:space="0" w:color="808080"/>
            </w:tcBorders>
            <w:shd w:val="clear" w:color="auto" w:fill="F2F2F2"/>
            <w:vAlign w:val="center"/>
          </w:tcPr>
          <w:p w14:paraId="1750E4F4"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For the Provider</w:t>
            </w:r>
          </w:p>
          <w:p w14:paraId="156C2E26" w14:textId="77777777" w:rsidR="003700A3" w:rsidRDefault="00000000">
            <w:pPr>
              <w:jc w:val="center"/>
              <w:rPr>
                <w:rFonts w:ascii="Tahoma" w:eastAsia="Tahoma" w:hAnsi="Tahoma" w:cs="Tahoma"/>
                <w:b/>
                <w:sz w:val="20"/>
                <w:szCs w:val="20"/>
              </w:rPr>
            </w:pPr>
            <w:r>
              <w:rPr>
                <w:b/>
                <w:color w:val="FF0000"/>
                <w:sz w:val="24"/>
                <w:szCs w:val="24"/>
              </w:rPr>
              <w:t>▼</w:t>
            </w:r>
          </w:p>
        </w:tc>
        <w:tc>
          <w:tcPr>
            <w:tcW w:w="250" w:type="dxa"/>
            <w:tcBorders>
              <w:top w:val="nil"/>
              <w:left w:val="single" w:sz="4" w:space="0" w:color="808080"/>
              <w:bottom w:val="nil"/>
              <w:right w:val="single" w:sz="4" w:space="0" w:color="808080"/>
            </w:tcBorders>
            <w:shd w:val="clear" w:color="auto" w:fill="auto"/>
            <w:vAlign w:val="center"/>
          </w:tcPr>
          <w:p w14:paraId="7233228C" w14:textId="77777777" w:rsidR="003700A3" w:rsidRDefault="003700A3">
            <w:pPr>
              <w:jc w:val="center"/>
              <w:rPr>
                <w:rFonts w:ascii="Tahoma" w:eastAsia="Tahoma" w:hAnsi="Tahoma" w:cs="Tahoma"/>
                <w:b/>
                <w:sz w:val="20"/>
                <w:szCs w:val="20"/>
              </w:rPr>
            </w:pPr>
          </w:p>
        </w:tc>
        <w:tc>
          <w:tcPr>
            <w:tcW w:w="4614" w:type="dxa"/>
            <w:gridSpan w:val="9"/>
            <w:tcBorders>
              <w:top w:val="single" w:sz="4" w:space="0" w:color="808080"/>
              <w:left w:val="single" w:sz="4" w:space="0" w:color="808080"/>
              <w:bottom w:val="single" w:sz="4" w:space="0" w:color="808080"/>
              <w:right w:val="single" w:sz="4" w:space="0" w:color="808080"/>
            </w:tcBorders>
            <w:shd w:val="clear" w:color="auto" w:fill="F2F2F2"/>
            <w:vAlign w:val="center"/>
          </w:tcPr>
          <w:p w14:paraId="2EC13E49"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For the Council of Europe</w:t>
            </w:r>
            <w:r>
              <w:rPr>
                <w:rFonts w:ascii="Tahoma" w:eastAsia="Tahoma" w:hAnsi="Tahoma" w:cs="Tahoma"/>
                <w:b/>
                <w:sz w:val="20"/>
                <w:szCs w:val="20"/>
                <w:vertAlign w:val="superscript"/>
              </w:rPr>
              <w:footnoteReference w:id="3"/>
            </w:r>
          </w:p>
          <w:p w14:paraId="467F3FE0" w14:textId="77777777" w:rsidR="003700A3" w:rsidRDefault="00000000">
            <w:pPr>
              <w:jc w:val="center"/>
              <w:rPr>
                <w:rFonts w:ascii="Tahoma" w:eastAsia="Tahoma" w:hAnsi="Tahoma" w:cs="Tahoma"/>
                <w:sz w:val="20"/>
                <w:szCs w:val="20"/>
              </w:rPr>
            </w:pPr>
            <w:r>
              <w:rPr>
                <w:b/>
                <w:sz w:val="24"/>
                <w:szCs w:val="24"/>
              </w:rPr>
              <w:t>▼</w:t>
            </w:r>
          </w:p>
        </w:tc>
      </w:tr>
      <w:tr w:rsidR="003700A3" w14:paraId="160F7903" w14:textId="77777777" w:rsidTr="004F4507">
        <w:trPr>
          <w:trHeight w:val="475"/>
          <w:jc w:val="center"/>
        </w:trPr>
        <w:tc>
          <w:tcPr>
            <w:tcW w:w="537" w:type="dxa"/>
            <w:vMerge w:val="restart"/>
            <w:tcBorders>
              <w:top w:val="single" w:sz="4" w:space="0" w:color="808080"/>
              <w:left w:val="single" w:sz="4" w:space="0" w:color="808080"/>
              <w:bottom w:val="single" w:sz="4" w:space="0" w:color="808080"/>
              <w:right w:val="single" w:sz="4" w:space="0" w:color="808080"/>
            </w:tcBorders>
            <w:shd w:val="clear" w:color="auto" w:fill="F2F2F2"/>
            <w:vAlign w:val="center"/>
          </w:tcPr>
          <w:p w14:paraId="2A3F912A" w14:textId="77777777" w:rsidR="003700A3" w:rsidRDefault="00000000">
            <w:pPr>
              <w:ind w:left="113" w:right="113"/>
              <w:jc w:val="center"/>
              <w:rPr>
                <w:rFonts w:ascii="Tahoma" w:eastAsia="Tahoma" w:hAnsi="Tahoma" w:cs="Tahoma"/>
                <w:sz w:val="18"/>
                <w:szCs w:val="18"/>
              </w:rPr>
            </w:pPr>
            <w:r>
              <w:rPr>
                <w:rFonts w:ascii="Tahoma" w:eastAsia="Tahoma" w:hAnsi="Tahoma" w:cs="Tahoma"/>
                <w:sz w:val="18"/>
                <w:szCs w:val="18"/>
              </w:rPr>
              <w:t>Signature</w:t>
            </w:r>
          </w:p>
        </w:tc>
        <w:tc>
          <w:tcPr>
            <w:tcW w:w="1774" w:type="dxa"/>
            <w:gridSpan w:val="4"/>
            <w:tcBorders>
              <w:top w:val="single" w:sz="4" w:space="0" w:color="808080"/>
              <w:left w:val="single" w:sz="4" w:space="0" w:color="808080"/>
              <w:bottom w:val="single" w:sz="4" w:space="0" w:color="808080"/>
              <w:right w:val="single" w:sz="4" w:space="0" w:color="FF0000"/>
            </w:tcBorders>
            <w:shd w:val="clear" w:color="auto" w:fill="DBE5F1"/>
            <w:vAlign w:val="center"/>
          </w:tcPr>
          <w:p w14:paraId="63B0C0C9" w14:textId="77777777" w:rsidR="003700A3" w:rsidRDefault="00000000">
            <w:pPr>
              <w:ind w:left="-35"/>
              <w:jc w:val="right"/>
              <w:rPr>
                <w:rFonts w:ascii="Tahoma" w:eastAsia="Tahoma" w:hAnsi="Tahoma" w:cs="Tahoma"/>
                <w:sz w:val="18"/>
                <w:szCs w:val="18"/>
              </w:rPr>
            </w:pPr>
            <w:r>
              <w:rPr>
                <w:rFonts w:ascii="Tahoma" w:eastAsia="Tahoma" w:hAnsi="Tahoma" w:cs="Tahoma"/>
                <w:sz w:val="18"/>
                <w:szCs w:val="18"/>
              </w:rPr>
              <w:t xml:space="preserve">Provider </w:t>
            </w:r>
            <w:r>
              <w:rPr>
                <w:color w:val="FF0000"/>
                <w:sz w:val="16"/>
                <w:szCs w:val="16"/>
              </w:rPr>
              <w:t>►</w:t>
            </w:r>
          </w:p>
        </w:tc>
        <w:tc>
          <w:tcPr>
            <w:tcW w:w="2707" w:type="dxa"/>
            <w:gridSpan w:val="5"/>
            <w:tcBorders>
              <w:top w:val="single" w:sz="4" w:space="0" w:color="FF0000"/>
              <w:left w:val="single" w:sz="4" w:space="0" w:color="FF0000"/>
              <w:bottom w:val="single" w:sz="4" w:space="0" w:color="FF0000"/>
              <w:right w:val="single" w:sz="4" w:space="0" w:color="FF0000"/>
            </w:tcBorders>
            <w:shd w:val="clear" w:color="auto" w:fill="auto"/>
            <w:vAlign w:val="center"/>
          </w:tcPr>
          <w:p w14:paraId="0EE0D8A2" w14:textId="77777777" w:rsidR="003700A3" w:rsidRDefault="003700A3">
            <w:pPr>
              <w:rPr>
                <w:rFonts w:ascii="Tahoma" w:eastAsia="Tahoma" w:hAnsi="Tahoma" w:cs="Tahoma"/>
                <w:sz w:val="20"/>
                <w:szCs w:val="20"/>
              </w:rPr>
            </w:pPr>
          </w:p>
        </w:tc>
        <w:tc>
          <w:tcPr>
            <w:tcW w:w="250" w:type="dxa"/>
            <w:vMerge w:val="restart"/>
            <w:tcBorders>
              <w:top w:val="nil"/>
              <w:left w:val="single" w:sz="4" w:space="0" w:color="FF0000"/>
              <w:bottom w:val="nil"/>
              <w:right w:val="single" w:sz="4" w:space="0" w:color="808080"/>
            </w:tcBorders>
            <w:shd w:val="clear" w:color="auto" w:fill="auto"/>
            <w:vAlign w:val="center"/>
          </w:tcPr>
          <w:p w14:paraId="62E36AC2" w14:textId="77777777" w:rsidR="003700A3" w:rsidRDefault="003700A3">
            <w:pPr>
              <w:rPr>
                <w:rFonts w:ascii="Tahoma" w:eastAsia="Tahoma" w:hAnsi="Tahoma" w:cs="Tahoma"/>
                <w:sz w:val="20"/>
                <w:szCs w:val="20"/>
              </w:rPr>
            </w:pPr>
          </w:p>
        </w:tc>
        <w:tc>
          <w:tcPr>
            <w:tcW w:w="2500" w:type="dxa"/>
            <w:gridSpan w:val="4"/>
            <w:vMerge w:val="restart"/>
            <w:tcBorders>
              <w:top w:val="single" w:sz="4" w:space="0" w:color="808080"/>
              <w:left w:val="single" w:sz="4" w:space="0" w:color="808080"/>
              <w:bottom w:val="single" w:sz="4" w:space="0" w:color="808080"/>
              <w:right w:val="nil"/>
            </w:tcBorders>
            <w:shd w:val="clear" w:color="auto" w:fill="F2F2F2"/>
            <w:vAlign w:val="center"/>
          </w:tcPr>
          <w:p w14:paraId="49837F40" w14:textId="77777777" w:rsidR="003700A3" w:rsidRDefault="00000000">
            <w:pPr>
              <w:ind w:left="-38"/>
              <w:rPr>
                <w:rFonts w:ascii="Tahoma" w:eastAsia="Tahoma" w:hAnsi="Tahoma" w:cs="Tahoma"/>
                <w:sz w:val="18"/>
                <w:szCs w:val="18"/>
              </w:rPr>
            </w:pPr>
            <w:r>
              <w:rPr>
                <w:rFonts w:ascii="Tahoma" w:eastAsia="Tahoma" w:hAnsi="Tahoma" w:cs="Tahoma"/>
                <w:sz w:val="18"/>
                <w:szCs w:val="18"/>
              </w:rPr>
              <w:t>Signatory (Name, Function and Entity)</w:t>
            </w:r>
          </w:p>
        </w:tc>
        <w:tc>
          <w:tcPr>
            <w:tcW w:w="2114" w:type="dxa"/>
            <w:gridSpan w:val="5"/>
            <w:vMerge w:val="restart"/>
            <w:tcBorders>
              <w:top w:val="single" w:sz="4" w:space="0" w:color="808080"/>
              <w:left w:val="nil"/>
              <w:bottom w:val="single" w:sz="4" w:space="0" w:color="808080"/>
              <w:right w:val="single" w:sz="4" w:space="0" w:color="808080"/>
            </w:tcBorders>
            <w:shd w:val="clear" w:color="auto" w:fill="FFFFFF"/>
            <w:vAlign w:val="center"/>
          </w:tcPr>
          <w:p w14:paraId="54B58DDE" w14:textId="77777777" w:rsidR="003700A3" w:rsidRDefault="003700A3">
            <w:pPr>
              <w:rPr>
                <w:rFonts w:ascii="Tahoma" w:eastAsia="Tahoma" w:hAnsi="Tahoma" w:cs="Tahoma"/>
                <w:sz w:val="20"/>
                <w:szCs w:val="20"/>
              </w:rPr>
            </w:pPr>
          </w:p>
          <w:p w14:paraId="541072C3" w14:textId="77777777" w:rsidR="003700A3" w:rsidRDefault="003700A3">
            <w:pPr>
              <w:rPr>
                <w:rFonts w:ascii="Tahoma" w:eastAsia="Tahoma" w:hAnsi="Tahoma" w:cs="Tahoma"/>
                <w:sz w:val="20"/>
                <w:szCs w:val="20"/>
              </w:rPr>
            </w:pPr>
          </w:p>
        </w:tc>
      </w:tr>
      <w:tr w:rsidR="003700A3" w14:paraId="47AF0072" w14:textId="77777777" w:rsidTr="004F4507">
        <w:trPr>
          <w:trHeight w:val="498"/>
          <w:jc w:val="center"/>
        </w:trPr>
        <w:tc>
          <w:tcPr>
            <w:tcW w:w="537" w:type="dxa"/>
            <w:vMerge/>
            <w:tcBorders>
              <w:top w:val="single" w:sz="4" w:space="0" w:color="808080"/>
              <w:left w:val="single" w:sz="4" w:space="0" w:color="808080"/>
              <w:bottom w:val="single" w:sz="4" w:space="0" w:color="808080"/>
              <w:right w:val="single" w:sz="4" w:space="0" w:color="808080"/>
            </w:tcBorders>
            <w:shd w:val="clear" w:color="auto" w:fill="F2F2F2"/>
            <w:vAlign w:val="center"/>
          </w:tcPr>
          <w:p w14:paraId="6AA21738"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1774" w:type="dxa"/>
            <w:gridSpan w:val="4"/>
            <w:tcBorders>
              <w:top w:val="single" w:sz="4" w:space="0" w:color="808080"/>
              <w:left w:val="single" w:sz="4" w:space="0" w:color="808080"/>
              <w:bottom w:val="single" w:sz="4" w:space="0" w:color="808080"/>
              <w:right w:val="single" w:sz="4" w:space="0" w:color="FF0000"/>
            </w:tcBorders>
            <w:shd w:val="clear" w:color="auto" w:fill="DBE5F1"/>
            <w:vAlign w:val="center"/>
          </w:tcPr>
          <w:p w14:paraId="6761A2D9" w14:textId="77777777" w:rsidR="003700A3" w:rsidRDefault="00000000">
            <w:pPr>
              <w:ind w:left="-35"/>
              <w:jc w:val="right"/>
              <w:rPr>
                <w:rFonts w:ascii="Tahoma" w:eastAsia="Tahoma" w:hAnsi="Tahoma" w:cs="Tahoma"/>
                <w:sz w:val="18"/>
                <w:szCs w:val="18"/>
              </w:rPr>
            </w:pPr>
            <w:r>
              <w:rPr>
                <w:rFonts w:ascii="Tahoma" w:eastAsia="Tahoma" w:hAnsi="Tahoma" w:cs="Tahoma"/>
                <w:sz w:val="18"/>
                <w:szCs w:val="18"/>
              </w:rPr>
              <w:t>Signatory</w:t>
            </w:r>
            <w:r>
              <w:rPr>
                <w:color w:val="FF0000"/>
                <w:sz w:val="16"/>
                <w:szCs w:val="16"/>
              </w:rPr>
              <w:t>►</w:t>
            </w:r>
          </w:p>
        </w:tc>
        <w:tc>
          <w:tcPr>
            <w:tcW w:w="2707" w:type="dxa"/>
            <w:gridSpan w:val="5"/>
            <w:tcBorders>
              <w:top w:val="single" w:sz="4" w:space="0" w:color="FF0000"/>
              <w:left w:val="single" w:sz="4" w:space="0" w:color="FF0000"/>
              <w:bottom w:val="single" w:sz="4" w:space="0" w:color="FF0000"/>
              <w:right w:val="single" w:sz="4" w:space="0" w:color="FF0000"/>
            </w:tcBorders>
            <w:shd w:val="clear" w:color="auto" w:fill="auto"/>
            <w:vAlign w:val="center"/>
          </w:tcPr>
          <w:p w14:paraId="27B14111" w14:textId="77777777" w:rsidR="003700A3" w:rsidRDefault="003700A3">
            <w:pPr>
              <w:rPr>
                <w:rFonts w:ascii="Tahoma" w:eastAsia="Tahoma" w:hAnsi="Tahoma" w:cs="Tahoma"/>
                <w:sz w:val="20"/>
                <w:szCs w:val="20"/>
              </w:rPr>
            </w:pPr>
          </w:p>
        </w:tc>
        <w:tc>
          <w:tcPr>
            <w:tcW w:w="250" w:type="dxa"/>
            <w:vMerge/>
            <w:tcBorders>
              <w:top w:val="nil"/>
              <w:left w:val="single" w:sz="4" w:space="0" w:color="FF0000"/>
              <w:bottom w:val="nil"/>
              <w:right w:val="single" w:sz="4" w:space="0" w:color="808080"/>
            </w:tcBorders>
            <w:shd w:val="clear" w:color="auto" w:fill="auto"/>
            <w:vAlign w:val="center"/>
          </w:tcPr>
          <w:p w14:paraId="5619E1AC"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2500" w:type="dxa"/>
            <w:gridSpan w:val="4"/>
            <w:vMerge/>
            <w:tcBorders>
              <w:top w:val="single" w:sz="4" w:space="0" w:color="808080"/>
              <w:left w:val="single" w:sz="4" w:space="0" w:color="808080"/>
              <w:bottom w:val="single" w:sz="4" w:space="0" w:color="808080"/>
              <w:right w:val="nil"/>
            </w:tcBorders>
            <w:shd w:val="clear" w:color="auto" w:fill="F2F2F2"/>
            <w:vAlign w:val="center"/>
          </w:tcPr>
          <w:p w14:paraId="39F35BAD"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2114" w:type="dxa"/>
            <w:gridSpan w:val="5"/>
            <w:vMerge/>
            <w:tcBorders>
              <w:top w:val="single" w:sz="4" w:space="0" w:color="808080"/>
              <w:left w:val="nil"/>
              <w:bottom w:val="single" w:sz="4" w:space="0" w:color="808080"/>
              <w:right w:val="single" w:sz="4" w:space="0" w:color="808080"/>
            </w:tcBorders>
            <w:shd w:val="clear" w:color="auto" w:fill="FFFFFF"/>
            <w:vAlign w:val="center"/>
          </w:tcPr>
          <w:p w14:paraId="4810CDAB"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r>
      <w:tr w:rsidR="003700A3" w14:paraId="60499BBE" w14:textId="77777777" w:rsidTr="004F4507">
        <w:trPr>
          <w:trHeight w:val="503"/>
          <w:jc w:val="center"/>
        </w:trPr>
        <w:tc>
          <w:tcPr>
            <w:tcW w:w="537" w:type="dxa"/>
            <w:vMerge/>
            <w:tcBorders>
              <w:top w:val="single" w:sz="4" w:space="0" w:color="808080"/>
              <w:left w:val="single" w:sz="4" w:space="0" w:color="808080"/>
              <w:bottom w:val="single" w:sz="4" w:space="0" w:color="808080"/>
              <w:right w:val="single" w:sz="4" w:space="0" w:color="808080"/>
            </w:tcBorders>
            <w:shd w:val="clear" w:color="auto" w:fill="F2F2F2"/>
            <w:vAlign w:val="center"/>
          </w:tcPr>
          <w:p w14:paraId="1FB101C3"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1774" w:type="dxa"/>
            <w:gridSpan w:val="4"/>
            <w:tcBorders>
              <w:top w:val="single" w:sz="4" w:space="0" w:color="808080"/>
              <w:left w:val="single" w:sz="4" w:space="0" w:color="808080"/>
              <w:bottom w:val="single" w:sz="4" w:space="0" w:color="808080"/>
              <w:right w:val="single" w:sz="4" w:space="0" w:color="FF0000"/>
            </w:tcBorders>
            <w:shd w:val="clear" w:color="auto" w:fill="DBE5F1"/>
            <w:vAlign w:val="center"/>
          </w:tcPr>
          <w:p w14:paraId="649D6257" w14:textId="77777777" w:rsidR="003700A3" w:rsidRDefault="00000000">
            <w:pPr>
              <w:ind w:left="-35"/>
              <w:jc w:val="right"/>
              <w:rPr>
                <w:rFonts w:ascii="Tahoma" w:eastAsia="Tahoma" w:hAnsi="Tahoma" w:cs="Tahoma"/>
                <w:sz w:val="18"/>
                <w:szCs w:val="18"/>
              </w:rPr>
            </w:pPr>
            <w:r>
              <w:rPr>
                <w:rFonts w:ascii="Tahoma" w:eastAsia="Tahoma" w:hAnsi="Tahoma" w:cs="Tahoma"/>
                <w:sz w:val="18"/>
                <w:szCs w:val="18"/>
              </w:rPr>
              <w:t xml:space="preserve">Place of signature </w:t>
            </w:r>
            <w:r>
              <w:rPr>
                <w:color w:val="FF0000"/>
                <w:sz w:val="16"/>
                <w:szCs w:val="16"/>
              </w:rPr>
              <w:t>►</w:t>
            </w:r>
          </w:p>
        </w:tc>
        <w:tc>
          <w:tcPr>
            <w:tcW w:w="2707" w:type="dxa"/>
            <w:gridSpan w:val="5"/>
            <w:tcBorders>
              <w:top w:val="single" w:sz="4" w:space="0" w:color="FF0000"/>
              <w:left w:val="single" w:sz="4" w:space="0" w:color="FF0000"/>
              <w:bottom w:val="single" w:sz="4" w:space="0" w:color="FF0000"/>
              <w:right w:val="single" w:sz="4" w:space="0" w:color="FF0000"/>
            </w:tcBorders>
            <w:shd w:val="clear" w:color="auto" w:fill="auto"/>
            <w:vAlign w:val="center"/>
          </w:tcPr>
          <w:p w14:paraId="04D28EE8" w14:textId="77777777" w:rsidR="003700A3" w:rsidRDefault="00000000">
            <w:pPr>
              <w:rPr>
                <w:rFonts w:ascii="Tahoma" w:eastAsia="Tahoma" w:hAnsi="Tahoma" w:cs="Tahoma"/>
                <w:sz w:val="20"/>
                <w:szCs w:val="20"/>
              </w:rPr>
            </w:pPr>
            <w:r>
              <w:rPr>
                <w:rFonts w:ascii="Tahoma" w:eastAsia="Tahoma" w:hAnsi="Tahoma" w:cs="Tahoma"/>
                <w:sz w:val="20"/>
                <w:szCs w:val="20"/>
              </w:rPr>
              <w:t>In</w:t>
            </w:r>
          </w:p>
        </w:tc>
        <w:tc>
          <w:tcPr>
            <w:tcW w:w="250" w:type="dxa"/>
            <w:tcBorders>
              <w:top w:val="nil"/>
              <w:left w:val="single" w:sz="4" w:space="0" w:color="FF0000"/>
              <w:bottom w:val="nil"/>
              <w:right w:val="single" w:sz="4" w:space="0" w:color="808080"/>
            </w:tcBorders>
            <w:shd w:val="clear" w:color="auto" w:fill="auto"/>
            <w:vAlign w:val="center"/>
          </w:tcPr>
          <w:p w14:paraId="1CC111F5" w14:textId="77777777" w:rsidR="003700A3" w:rsidRDefault="003700A3">
            <w:pPr>
              <w:rPr>
                <w:rFonts w:ascii="Tahoma" w:eastAsia="Tahoma" w:hAnsi="Tahoma" w:cs="Tahoma"/>
                <w:sz w:val="20"/>
                <w:szCs w:val="20"/>
              </w:rPr>
            </w:pPr>
          </w:p>
        </w:tc>
        <w:tc>
          <w:tcPr>
            <w:tcW w:w="2500" w:type="dxa"/>
            <w:gridSpan w:val="4"/>
            <w:tcBorders>
              <w:top w:val="single" w:sz="4" w:space="0" w:color="808080"/>
              <w:left w:val="single" w:sz="4" w:space="0" w:color="808080"/>
              <w:bottom w:val="single" w:sz="4" w:space="0" w:color="808080"/>
              <w:right w:val="nil"/>
            </w:tcBorders>
            <w:shd w:val="clear" w:color="auto" w:fill="F2F2F2"/>
            <w:vAlign w:val="center"/>
          </w:tcPr>
          <w:p w14:paraId="35DA95E8" w14:textId="77777777" w:rsidR="003700A3" w:rsidRDefault="00000000">
            <w:pPr>
              <w:ind w:left="-38"/>
              <w:rPr>
                <w:rFonts w:ascii="Tahoma" w:eastAsia="Tahoma" w:hAnsi="Tahoma" w:cs="Tahoma"/>
                <w:sz w:val="18"/>
                <w:szCs w:val="18"/>
              </w:rPr>
            </w:pPr>
            <w:r>
              <w:rPr>
                <w:rFonts w:ascii="Tahoma" w:eastAsia="Tahoma" w:hAnsi="Tahoma" w:cs="Tahoma"/>
                <w:sz w:val="18"/>
                <w:szCs w:val="18"/>
              </w:rPr>
              <w:t>Place of signature</w:t>
            </w:r>
          </w:p>
        </w:tc>
        <w:tc>
          <w:tcPr>
            <w:tcW w:w="2114" w:type="dxa"/>
            <w:gridSpan w:val="5"/>
            <w:tcBorders>
              <w:top w:val="single" w:sz="4" w:space="0" w:color="808080"/>
              <w:left w:val="nil"/>
              <w:bottom w:val="single" w:sz="4" w:space="0" w:color="808080"/>
              <w:right w:val="single" w:sz="4" w:space="0" w:color="808080"/>
            </w:tcBorders>
            <w:shd w:val="clear" w:color="auto" w:fill="FFFFFF"/>
            <w:vAlign w:val="center"/>
          </w:tcPr>
          <w:p w14:paraId="1DB5BE13" w14:textId="77777777" w:rsidR="003700A3" w:rsidRDefault="00000000">
            <w:pPr>
              <w:rPr>
                <w:rFonts w:ascii="Tahoma" w:eastAsia="Tahoma" w:hAnsi="Tahoma" w:cs="Tahoma"/>
                <w:sz w:val="20"/>
                <w:szCs w:val="20"/>
              </w:rPr>
            </w:pPr>
            <w:r>
              <w:rPr>
                <w:rFonts w:ascii="Tahoma" w:eastAsia="Tahoma" w:hAnsi="Tahoma" w:cs="Tahoma"/>
                <w:sz w:val="20"/>
                <w:szCs w:val="20"/>
              </w:rPr>
              <w:t>In</w:t>
            </w:r>
          </w:p>
        </w:tc>
      </w:tr>
      <w:tr w:rsidR="003700A3" w14:paraId="4AF8A32B" w14:textId="77777777" w:rsidTr="004F4507">
        <w:trPr>
          <w:trHeight w:val="517"/>
          <w:jc w:val="center"/>
        </w:trPr>
        <w:tc>
          <w:tcPr>
            <w:tcW w:w="537" w:type="dxa"/>
            <w:vMerge/>
            <w:tcBorders>
              <w:top w:val="single" w:sz="4" w:space="0" w:color="808080"/>
              <w:left w:val="single" w:sz="4" w:space="0" w:color="808080"/>
              <w:bottom w:val="single" w:sz="4" w:space="0" w:color="808080"/>
              <w:right w:val="single" w:sz="4" w:space="0" w:color="808080"/>
            </w:tcBorders>
            <w:shd w:val="clear" w:color="auto" w:fill="F2F2F2"/>
            <w:vAlign w:val="center"/>
          </w:tcPr>
          <w:p w14:paraId="02E8B4C0"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1774" w:type="dxa"/>
            <w:gridSpan w:val="4"/>
            <w:tcBorders>
              <w:top w:val="single" w:sz="4" w:space="0" w:color="808080"/>
              <w:left w:val="single" w:sz="4" w:space="0" w:color="808080"/>
              <w:bottom w:val="single" w:sz="4" w:space="0" w:color="808080"/>
              <w:right w:val="single" w:sz="4" w:space="0" w:color="FF0000"/>
            </w:tcBorders>
            <w:shd w:val="clear" w:color="auto" w:fill="DBE5F1"/>
            <w:vAlign w:val="center"/>
          </w:tcPr>
          <w:p w14:paraId="346ACC5E" w14:textId="77777777" w:rsidR="003700A3" w:rsidRDefault="00000000">
            <w:pPr>
              <w:ind w:left="-35"/>
              <w:jc w:val="right"/>
              <w:rPr>
                <w:rFonts w:ascii="Tahoma" w:eastAsia="Tahoma" w:hAnsi="Tahoma" w:cs="Tahoma"/>
                <w:sz w:val="18"/>
                <w:szCs w:val="18"/>
              </w:rPr>
            </w:pPr>
            <w:r>
              <w:rPr>
                <w:rFonts w:ascii="Tahoma" w:eastAsia="Tahoma" w:hAnsi="Tahoma" w:cs="Tahoma"/>
                <w:sz w:val="18"/>
                <w:szCs w:val="18"/>
              </w:rPr>
              <w:t xml:space="preserve">Date of signature </w:t>
            </w:r>
            <w:r>
              <w:rPr>
                <w:color w:val="FF0000"/>
                <w:sz w:val="16"/>
                <w:szCs w:val="16"/>
              </w:rPr>
              <w:t>►</w:t>
            </w:r>
          </w:p>
        </w:tc>
        <w:tc>
          <w:tcPr>
            <w:tcW w:w="2707" w:type="dxa"/>
            <w:gridSpan w:val="5"/>
            <w:tcBorders>
              <w:top w:val="single" w:sz="4" w:space="0" w:color="FF0000"/>
              <w:left w:val="single" w:sz="4" w:space="0" w:color="FF0000"/>
              <w:bottom w:val="single" w:sz="4" w:space="0" w:color="FF0000"/>
              <w:right w:val="single" w:sz="4" w:space="0" w:color="FF0000"/>
            </w:tcBorders>
            <w:shd w:val="clear" w:color="auto" w:fill="auto"/>
            <w:vAlign w:val="center"/>
          </w:tcPr>
          <w:p w14:paraId="002F08D9" w14:textId="77777777" w:rsidR="003700A3" w:rsidRDefault="00000000">
            <w:pPr>
              <w:jc w:val="center"/>
              <w:rPr>
                <w:rFonts w:ascii="Tahoma" w:eastAsia="Tahoma" w:hAnsi="Tahoma" w:cs="Tahoma"/>
                <w:sz w:val="20"/>
                <w:szCs w:val="20"/>
              </w:rPr>
            </w:pPr>
            <w:r>
              <w:rPr>
                <w:rFonts w:ascii="Tahoma" w:eastAsia="Tahoma" w:hAnsi="Tahoma" w:cs="Tahoma"/>
                <w:sz w:val="20"/>
                <w:szCs w:val="20"/>
              </w:rPr>
              <w:t>___ / ___ / ______</w:t>
            </w:r>
          </w:p>
        </w:tc>
        <w:tc>
          <w:tcPr>
            <w:tcW w:w="250" w:type="dxa"/>
            <w:tcBorders>
              <w:top w:val="nil"/>
              <w:left w:val="single" w:sz="4" w:space="0" w:color="FF0000"/>
              <w:bottom w:val="nil"/>
              <w:right w:val="single" w:sz="4" w:space="0" w:color="808080"/>
            </w:tcBorders>
            <w:shd w:val="clear" w:color="auto" w:fill="auto"/>
            <w:vAlign w:val="center"/>
          </w:tcPr>
          <w:p w14:paraId="27731705" w14:textId="77777777" w:rsidR="003700A3" w:rsidRDefault="003700A3">
            <w:pPr>
              <w:rPr>
                <w:rFonts w:ascii="Tahoma" w:eastAsia="Tahoma" w:hAnsi="Tahoma" w:cs="Tahoma"/>
                <w:sz w:val="20"/>
                <w:szCs w:val="20"/>
              </w:rPr>
            </w:pPr>
          </w:p>
        </w:tc>
        <w:tc>
          <w:tcPr>
            <w:tcW w:w="2500" w:type="dxa"/>
            <w:gridSpan w:val="4"/>
            <w:tcBorders>
              <w:top w:val="single" w:sz="4" w:space="0" w:color="808080"/>
              <w:left w:val="single" w:sz="4" w:space="0" w:color="808080"/>
              <w:bottom w:val="single" w:sz="4" w:space="0" w:color="808080"/>
              <w:right w:val="nil"/>
            </w:tcBorders>
            <w:shd w:val="clear" w:color="auto" w:fill="F2F2F2"/>
            <w:vAlign w:val="center"/>
          </w:tcPr>
          <w:p w14:paraId="0546D86A" w14:textId="77777777" w:rsidR="003700A3" w:rsidRDefault="00000000">
            <w:pPr>
              <w:ind w:left="-38"/>
              <w:rPr>
                <w:rFonts w:ascii="Tahoma" w:eastAsia="Tahoma" w:hAnsi="Tahoma" w:cs="Tahoma"/>
                <w:sz w:val="18"/>
                <w:szCs w:val="18"/>
              </w:rPr>
            </w:pPr>
            <w:r>
              <w:rPr>
                <w:rFonts w:ascii="Tahoma" w:eastAsia="Tahoma" w:hAnsi="Tahoma" w:cs="Tahoma"/>
                <w:sz w:val="18"/>
                <w:szCs w:val="18"/>
              </w:rPr>
              <w:t>Date of signature</w:t>
            </w:r>
          </w:p>
        </w:tc>
        <w:tc>
          <w:tcPr>
            <w:tcW w:w="2114" w:type="dxa"/>
            <w:gridSpan w:val="5"/>
            <w:tcBorders>
              <w:top w:val="single" w:sz="4" w:space="0" w:color="808080"/>
              <w:left w:val="nil"/>
              <w:bottom w:val="single" w:sz="4" w:space="0" w:color="808080"/>
              <w:right w:val="single" w:sz="4" w:space="0" w:color="808080"/>
            </w:tcBorders>
            <w:shd w:val="clear" w:color="auto" w:fill="FFFFFF"/>
            <w:vAlign w:val="center"/>
          </w:tcPr>
          <w:p w14:paraId="09E901D9" w14:textId="77777777" w:rsidR="003700A3" w:rsidRDefault="00000000">
            <w:pPr>
              <w:jc w:val="center"/>
              <w:rPr>
                <w:rFonts w:ascii="Tahoma" w:eastAsia="Tahoma" w:hAnsi="Tahoma" w:cs="Tahoma"/>
                <w:sz w:val="20"/>
                <w:szCs w:val="20"/>
              </w:rPr>
            </w:pPr>
            <w:r>
              <w:rPr>
                <w:rFonts w:ascii="Tahoma" w:eastAsia="Tahoma" w:hAnsi="Tahoma" w:cs="Tahoma"/>
                <w:sz w:val="20"/>
                <w:szCs w:val="20"/>
              </w:rPr>
              <w:t>___ / ___ / ______</w:t>
            </w:r>
          </w:p>
        </w:tc>
      </w:tr>
      <w:tr w:rsidR="003700A3" w14:paraId="433BC4A9" w14:textId="77777777" w:rsidTr="004F4507">
        <w:trPr>
          <w:trHeight w:val="1892"/>
          <w:jc w:val="center"/>
        </w:trPr>
        <w:tc>
          <w:tcPr>
            <w:tcW w:w="537" w:type="dxa"/>
            <w:vMerge/>
            <w:tcBorders>
              <w:top w:val="single" w:sz="4" w:space="0" w:color="808080"/>
              <w:left w:val="single" w:sz="4" w:space="0" w:color="808080"/>
              <w:bottom w:val="single" w:sz="4" w:space="0" w:color="808080"/>
              <w:right w:val="single" w:sz="4" w:space="0" w:color="808080"/>
            </w:tcBorders>
            <w:shd w:val="clear" w:color="auto" w:fill="F2F2F2"/>
            <w:vAlign w:val="center"/>
          </w:tcPr>
          <w:p w14:paraId="3F989172" w14:textId="77777777" w:rsidR="003700A3" w:rsidRDefault="003700A3">
            <w:pPr>
              <w:widowControl w:val="0"/>
              <w:pBdr>
                <w:top w:val="nil"/>
                <w:left w:val="nil"/>
                <w:bottom w:val="nil"/>
                <w:right w:val="nil"/>
                <w:between w:val="nil"/>
              </w:pBdr>
              <w:spacing w:line="276" w:lineRule="auto"/>
              <w:rPr>
                <w:rFonts w:ascii="Tahoma" w:eastAsia="Tahoma" w:hAnsi="Tahoma" w:cs="Tahoma"/>
                <w:sz w:val="20"/>
                <w:szCs w:val="20"/>
              </w:rPr>
            </w:pPr>
          </w:p>
        </w:tc>
        <w:tc>
          <w:tcPr>
            <w:tcW w:w="1774" w:type="dxa"/>
            <w:gridSpan w:val="4"/>
            <w:tcBorders>
              <w:top w:val="single" w:sz="4" w:space="0" w:color="808080"/>
              <w:left w:val="single" w:sz="4" w:space="0" w:color="808080"/>
              <w:bottom w:val="single" w:sz="4" w:space="0" w:color="808080"/>
              <w:right w:val="single" w:sz="4" w:space="0" w:color="FF0000"/>
            </w:tcBorders>
            <w:shd w:val="clear" w:color="auto" w:fill="DBE5F1"/>
            <w:vAlign w:val="center"/>
          </w:tcPr>
          <w:p w14:paraId="5B10A0AC" w14:textId="77777777" w:rsidR="003700A3" w:rsidRDefault="00000000">
            <w:pPr>
              <w:ind w:left="-35"/>
              <w:jc w:val="right"/>
              <w:rPr>
                <w:rFonts w:ascii="Tahoma" w:eastAsia="Tahoma" w:hAnsi="Tahoma" w:cs="Tahoma"/>
                <w:sz w:val="18"/>
                <w:szCs w:val="18"/>
              </w:rPr>
            </w:pPr>
            <w:r>
              <w:rPr>
                <w:rFonts w:ascii="Tahoma" w:eastAsia="Tahoma" w:hAnsi="Tahoma" w:cs="Tahoma"/>
                <w:sz w:val="18"/>
                <w:szCs w:val="18"/>
              </w:rPr>
              <w:t>Signature</w:t>
            </w:r>
            <w:r>
              <w:rPr>
                <w:color w:val="FF0000"/>
                <w:sz w:val="16"/>
                <w:szCs w:val="16"/>
              </w:rPr>
              <w:t>►</w:t>
            </w:r>
          </w:p>
        </w:tc>
        <w:tc>
          <w:tcPr>
            <w:tcW w:w="2707" w:type="dxa"/>
            <w:gridSpan w:val="5"/>
            <w:tcBorders>
              <w:top w:val="single" w:sz="4" w:space="0" w:color="FF0000"/>
              <w:left w:val="single" w:sz="4" w:space="0" w:color="FF0000"/>
              <w:bottom w:val="single" w:sz="4" w:space="0" w:color="808080"/>
              <w:right w:val="single" w:sz="4" w:space="0" w:color="FF0000"/>
            </w:tcBorders>
            <w:shd w:val="clear" w:color="auto" w:fill="auto"/>
            <w:vAlign w:val="center"/>
          </w:tcPr>
          <w:p w14:paraId="27F0D3A8" w14:textId="77777777" w:rsidR="003700A3" w:rsidRDefault="003700A3">
            <w:pPr>
              <w:rPr>
                <w:rFonts w:ascii="Tahoma" w:eastAsia="Tahoma" w:hAnsi="Tahoma" w:cs="Tahoma"/>
                <w:sz w:val="20"/>
                <w:szCs w:val="20"/>
              </w:rPr>
            </w:pPr>
          </w:p>
        </w:tc>
        <w:tc>
          <w:tcPr>
            <w:tcW w:w="250" w:type="dxa"/>
            <w:tcBorders>
              <w:top w:val="nil"/>
              <w:left w:val="single" w:sz="4" w:space="0" w:color="FF0000"/>
              <w:bottom w:val="nil"/>
              <w:right w:val="single" w:sz="4" w:space="0" w:color="808080"/>
            </w:tcBorders>
            <w:shd w:val="clear" w:color="auto" w:fill="auto"/>
            <w:vAlign w:val="center"/>
          </w:tcPr>
          <w:p w14:paraId="5CF4A075" w14:textId="77777777" w:rsidR="003700A3" w:rsidRDefault="003700A3">
            <w:pPr>
              <w:rPr>
                <w:rFonts w:ascii="Tahoma" w:eastAsia="Tahoma" w:hAnsi="Tahoma" w:cs="Tahoma"/>
                <w:sz w:val="20"/>
                <w:szCs w:val="20"/>
              </w:rPr>
            </w:pPr>
          </w:p>
        </w:tc>
        <w:tc>
          <w:tcPr>
            <w:tcW w:w="2500" w:type="dxa"/>
            <w:gridSpan w:val="4"/>
            <w:tcBorders>
              <w:top w:val="single" w:sz="4" w:space="0" w:color="808080"/>
              <w:left w:val="single" w:sz="4" w:space="0" w:color="808080"/>
              <w:bottom w:val="single" w:sz="4" w:space="0" w:color="808080"/>
              <w:right w:val="nil"/>
            </w:tcBorders>
            <w:shd w:val="clear" w:color="auto" w:fill="F2F2F2"/>
            <w:vAlign w:val="center"/>
          </w:tcPr>
          <w:p w14:paraId="2FBC8CD6" w14:textId="77777777" w:rsidR="003700A3" w:rsidRDefault="00000000">
            <w:pPr>
              <w:ind w:left="-38"/>
              <w:rPr>
                <w:rFonts w:ascii="Tahoma" w:eastAsia="Tahoma" w:hAnsi="Tahoma" w:cs="Tahoma"/>
                <w:sz w:val="18"/>
                <w:szCs w:val="18"/>
              </w:rPr>
            </w:pPr>
            <w:r>
              <w:rPr>
                <w:rFonts w:ascii="Tahoma" w:eastAsia="Tahoma" w:hAnsi="Tahoma" w:cs="Tahoma"/>
                <w:sz w:val="18"/>
                <w:szCs w:val="18"/>
              </w:rPr>
              <w:t>Signature</w:t>
            </w:r>
          </w:p>
        </w:tc>
        <w:tc>
          <w:tcPr>
            <w:tcW w:w="2114" w:type="dxa"/>
            <w:gridSpan w:val="5"/>
            <w:tcBorders>
              <w:top w:val="single" w:sz="4" w:space="0" w:color="808080"/>
              <w:left w:val="nil"/>
              <w:bottom w:val="single" w:sz="4" w:space="0" w:color="808080"/>
              <w:right w:val="single" w:sz="4" w:space="0" w:color="808080"/>
            </w:tcBorders>
            <w:shd w:val="clear" w:color="auto" w:fill="FFFFFF"/>
            <w:vAlign w:val="center"/>
          </w:tcPr>
          <w:p w14:paraId="6F73A988" w14:textId="77777777" w:rsidR="003700A3" w:rsidRDefault="003700A3">
            <w:pPr>
              <w:rPr>
                <w:rFonts w:ascii="Tahoma" w:eastAsia="Tahoma" w:hAnsi="Tahoma" w:cs="Tahoma"/>
                <w:sz w:val="20"/>
                <w:szCs w:val="20"/>
              </w:rPr>
            </w:pPr>
          </w:p>
        </w:tc>
      </w:tr>
      <w:tr w:rsidR="003700A3" w14:paraId="3B3ABF06" w14:textId="77777777" w:rsidTr="004F4507">
        <w:trPr>
          <w:trHeight w:val="90"/>
          <w:jc w:val="center"/>
        </w:trPr>
        <w:tc>
          <w:tcPr>
            <w:tcW w:w="537" w:type="dxa"/>
            <w:tcBorders>
              <w:top w:val="single" w:sz="4" w:space="0" w:color="808080"/>
              <w:left w:val="nil"/>
              <w:bottom w:val="single" w:sz="4" w:space="0" w:color="808080"/>
              <w:right w:val="nil"/>
            </w:tcBorders>
            <w:shd w:val="clear" w:color="auto" w:fill="FFFFFF"/>
          </w:tcPr>
          <w:p w14:paraId="66F463C7" w14:textId="77777777" w:rsidR="003700A3" w:rsidRDefault="003700A3">
            <w:pPr>
              <w:rPr>
                <w:rFonts w:ascii="Tahoma" w:eastAsia="Tahoma" w:hAnsi="Tahoma" w:cs="Tahoma"/>
                <w:sz w:val="20"/>
                <w:szCs w:val="20"/>
              </w:rPr>
            </w:pPr>
          </w:p>
        </w:tc>
        <w:tc>
          <w:tcPr>
            <w:tcW w:w="1774" w:type="dxa"/>
            <w:gridSpan w:val="4"/>
            <w:tcBorders>
              <w:top w:val="single" w:sz="4" w:space="0" w:color="808080"/>
              <w:left w:val="nil"/>
              <w:bottom w:val="single" w:sz="4" w:space="0" w:color="808080"/>
              <w:right w:val="nil"/>
            </w:tcBorders>
            <w:shd w:val="clear" w:color="auto" w:fill="FFFFFF"/>
            <w:vAlign w:val="center"/>
          </w:tcPr>
          <w:p w14:paraId="48A4C812" w14:textId="77777777" w:rsidR="003700A3" w:rsidRDefault="003700A3">
            <w:pPr>
              <w:ind w:left="-35"/>
              <w:jc w:val="right"/>
              <w:rPr>
                <w:rFonts w:ascii="Tahoma" w:eastAsia="Tahoma" w:hAnsi="Tahoma" w:cs="Tahoma"/>
                <w:sz w:val="18"/>
                <w:szCs w:val="18"/>
              </w:rPr>
            </w:pPr>
          </w:p>
        </w:tc>
        <w:tc>
          <w:tcPr>
            <w:tcW w:w="2707" w:type="dxa"/>
            <w:gridSpan w:val="5"/>
            <w:tcBorders>
              <w:top w:val="single" w:sz="4" w:space="0" w:color="808080"/>
              <w:left w:val="nil"/>
              <w:bottom w:val="single" w:sz="4" w:space="0" w:color="808080"/>
              <w:right w:val="nil"/>
            </w:tcBorders>
            <w:shd w:val="clear" w:color="auto" w:fill="FFFFFF"/>
            <w:vAlign w:val="center"/>
          </w:tcPr>
          <w:p w14:paraId="749C4143" w14:textId="77777777" w:rsidR="003700A3" w:rsidRDefault="003700A3">
            <w:pPr>
              <w:rPr>
                <w:rFonts w:ascii="Tahoma" w:eastAsia="Tahoma" w:hAnsi="Tahoma" w:cs="Tahoma"/>
                <w:sz w:val="20"/>
                <w:szCs w:val="20"/>
              </w:rPr>
            </w:pPr>
          </w:p>
        </w:tc>
        <w:tc>
          <w:tcPr>
            <w:tcW w:w="250" w:type="dxa"/>
            <w:tcBorders>
              <w:top w:val="nil"/>
              <w:left w:val="nil"/>
              <w:bottom w:val="single" w:sz="4" w:space="0" w:color="808080"/>
              <w:right w:val="nil"/>
            </w:tcBorders>
            <w:shd w:val="clear" w:color="auto" w:fill="auto"/>
            <w:vAlign w:val="center"/>
          </w:tcPr>
          <w:p w14:paraId="2980A8AB" w14:textId="77777777" w:rsidR="003700A3" w:rsidRDefault="003700A3">
            <w:pPr>
              <w:rPr>
                <w:rFonts w:ascii="Tahoma" w:eastAsia="Tahoma" w:hAnsi="Tahoma" w:cs="Tahoma"/>
                <w:sz w:val="20"/>
                <w:szCs w:val="20"/>
              </w:rPr>
            </w:pPr>
          </w:p>
        </w:tc>
        <w:tc>
          <w:tcPr>
            <w:tcW w:w="2500" w:type="dxa"/>
            <w:gridSpan w:val="4"/>
            <w:tcBorders>
              <w:top w:val="single" w:sz="4" w:space="0" w:color="808080"/>
              <w:left w:val="nil"/>
              <w:bottom w:val="single" w:sz="4" w:space="0" w:color="808080"/>
              <w:right w:val="nil"/>
            </w:tcBorders>
            <w:shd w:val="clear" w:color="auto" w:fill="auto"/>
            <w:vAlign w:val="center"/>
          </w:tcPr>
          <w:p w14:paraId="47D36F61" w14:textId="77777777" w:rsidR="003700A3" w:rsidRDefault="003700A3">
            <w:pPr>
              <w:ind w:left="-38"/>
              <w:rPr>
                <w:rFonts w:ascii="Tahoma" w:eastAsia="Tahoma" w:hAnsi="Tahoma" w:cs="Tahoma"/>
                <w:sz w:val="18"/>
                <w:szCs w:val="18"/>
              </w:rPr>
            </w:pPr>
          </w:p>
        </w:tc>
        <w:tc>
          <w:tcPr>
            <w:tcW w:w="288" w:type="dxa"/>
            <w:tcBorders>
              <w:top w:val="single" w:sz="4" w:space="0" w:color="808080"/>
              <w:left w:val="nil"/>
              <w:bottom w:val="single" w:sz="4" w:space="0" w:color="808080"/>
              <w:right w:val="nil"/>
            </w:tcBorders>
            <w:shd w:val="clear" w:color="auto" w:fill="FFFFFF"/>
            <w:vAlign w:val="center"/>
          </w:tcPr>
          <w:p w14:paraId="1564AC1D" w14:textId="77777777" w:rsidR="003700A3" w:rsidRDefault="003700A3">
            <w:pPr>
              <w:jc w:val="center"/>
              <w:rPr>
                <w:rFonts w:ascii="Tahoma" w:eastAsia="Tahoma" w:hAnsi="Tahoma" w:cs="Tahoma"/>
                <w:sz w:val="20"/>
                <w:szCs w:val="20"/>
              </w:rPr>
            </w:pPr>
          </w:p>
        </w:tc>
        <w:tc>
          <w:tcPr>
            <w:tcW w:w="425" w:type="dxa"/>
            <w:gridSpan w:val="2"/>
            <w:tcBorders>
              <w:top w:val="single" w:sz="4" w:space="0" w:color="808080"/>
              <w:left w:val="nil"/>
              <w:bottom w:val="single" w:sz="4" w:space="0" w:color="808080"/>
              <w:right w:val="nil"/>
            </w:tcBorders>
            <w:shd w:val="clear" w:color="auto" w:fill="FFFFFF"/>
            <w:vAlign w:val="center"/>
          </w:tcPr>
          <w:p w14:paraId="522BA023" w14:textId="77777777" w:rsidR="003700A3" w:rsidRDefault="003700A3">
            <w:pPr>
              <w:rPr>
                <w:rFonts w:ascii="Tahoma" w:eastAsia="Tahoma" w:hAnsi="Tahoma" w:cs="Tahoma"/>
                <w:sz w:val="20"/>
                <w:szCs w:val="20"/>
              </w:rPr>
            </w:pPr>
          </w:p>
        </w:tc>
        <w:tc>
          <w:tcPr>
            <w:tcW w:w="1401" w:type="dxa"/>
            <w:gridSpan w:val="2"/>
            <w:tcBorders>
              <w:top w:val="single" w:sz="4" w:space="0" w:color="808080"/>
              <w:left w:val="nil"/>
              <w:bottom w:val="single" w:sz="4" w:space="0" w:color="808080"/>
              <w:right w:val="nil"/>
            </w:tcBorders>
            <w:shd w:val="clear" w:color="auto" w:fill="FFFFFF"/>
            <w:vAlign w:val="center"/>
          </w:tcPr>
          <w:p w14:paraId="6EAB431E" w14:textId="77777777" w:rsidR="003700A3" w:rsidRDefault="003700A3">
            <w:pPr>
              <w:jc w:val="center"/>
              <w:rPr>
                <w:rFonts w:ascii="Tahoma" w:eastAsia="Tahoma" w:hAnsi="Tahoma" w:cs="Tahoma"/>
                <w:sz w:val="20"/>
                <w:szCs w:val="20"/>
              </w:rPr>
            </w:pPr>
          </w:p>
        </w:tc>
      </w:tr>
      <w:tr w:rsidR="003700A3" w14:paraId="59C952D5" w14:textId="77777777">
        <w:trPr>
          <w:trHeight w:val="146"/>
          <w:jc w:val="center"/>
        </w:trPr>
        <w:tc>
          <w:tcPr>
            <w:tcW w:w="9882" w:type="dxa"/>
            <w:gridSpan w:val="20"/>
            <w:tcBorders>
              <w:top w:val="single" w:sz="4" w:space="0" w:color="808080"/>
              <w:left w:val="single" w:sz="4" w:space="0" w:color="808080"/>
              <w:bottom w:val="single" w:sz="4" w:space="0" w:color="808080"/>
              <w:right w:val="single" w:sz="4" w:space="0" w:color="808080"/>
            </w:tcBorders>
            <w:shd w:val="clear" w:color="auto" w:fill="F2F2F2"/>
          </w:tcPr>
          <w:p w14:paraId="57BF1D06" w14:textId="77777777" w:rsidR="003700A3" w:rsidRDefault="00000000">
            <w:pPr>
              <w:jc w:val="center"/>
              <w:rPr>
                <w:rFonts w:ascii="Tahoma" w:eastAsia="Tahoma" w:hAnsi="Tahoma" w:cs="Tahoma"/>
                <w:sz w:val="20"/>
                <w:szCs w:val="20"/>
              </w:rPr>
            </w:pPr>
            <w:r>
              <w:rPr>
                <w:rFonts w:ascii="Tahoma" w:eastAsia="Tahoma" w:hAnsi="Tahoma" w:cs="Tahoma"/>
                <w:b/>
                <w:sz w:val="20"/>
                <w:szCs w:val="20"/>
              </w:rPr>
              <w:t>Selection</w:t>
            </w:r>
            <w:r>
              <w:rPr>
                <w:rFonts w:ascii="Tahoma" w:eastAsia="Tahoma" w:hAnsi="Tahoma" w:cs="Tahoma"/>
                <w:sz w:val="20"/>
                <w:szCs w:val="20"/>
              </w:rPr>
              <w:t xml:space="preserve"> (this part is reserved for the Council of Europe)</w:t>
            </w:r>
          </w:p>
        </w:tc>
      </w:tr>
      <w:tr w:rsidR="003700A3" w14:paraId="129EDDE7" w14:textId="77777777" w:rsidTr="004F4507">
        <w:trPr>
          <w:trHeight w:val="146"/>
          <w:jc w:val="center"/>
        </w:trPr>
        <w:tc>
          <w:tcPr>
            <w:tcW w:w="703"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1B7BA58D"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18AC279"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Lot 1</w:t>
            </w:r>
          </w:p>
        </w:tc>
        <w:tc>
          <w:tcPr>
            <w:tcW w:w="268" w:type="dxa"/>
            <w:vMerge w:val="restart"/>
            <w:tcBorders>
              <w:top w:val="single" w:sz="4" w:space="0" w:color="808080"/>
              <w:left w:val="single" w:sz="4" w:space="0" w:color="808080"/>
              <w:bottom w:val="nil"/>
              <w:right w:val="single" w:sz="4" w:space="0" w:color="808080"/>
            </w:tcBorders>
            <w:shd w:val="clear" w:color="auto" w:fill="FFFFFF"/>
            <w:vAlign w:val="center"/>
          </w:tcPr>
          <w:p w14:paraId="73539B42" w14:textId="77777777" w:rsidR="003700A3" w:rsidRDefault="003700A3">
            <w:pPr>
              <w:jc w:val="center"/>
              <w:rPr>
                <w:rFonts w:ascii="Tahoma" w:eastAsia="Tahoma" w:hAnsi="Tahoma" w:cs="Tahoma"/>
                <w:b/>
                <w:sz w:val="20"/>
                <w:szCs w:val="20"/>
              </w:rPr>
            </w:pPr>
          </w:p>
        </w:tc>
        <w:tc>
          <w:tcPr>
            <w:tcW w:w="704"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69782431"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101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1115753"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Lot 3</w:t>
            </w:r>
          </w:p>
        </w:tc>
        <w:tc>
          <w:tcPr>
            <w:tcW w:w="395" w:type="dxa"/>
            <w:vMerge w:val="restart"/>
            <w:tcBorders>
              <w:top w:val="single" w:sz="4" w:space="0" w:color="808080"/>
              <w:left w:val="single" w:sz="4" w:space="0" w:color="808080"/>
              <w:bottom w:val="nil"/>
              <w:right w:val="single" w:sz="4" w:space="0" w:color="808080"/>
            </w:tcBorders>
            <w:shd w:val="clear" w:color="auto" w:fill="FFFFFF"/>
            <w:vAlign w:val="center"/>
          </w:tcPr>
          <w:p w14:paraId="514FD7BA" w14:textId="77777777" w:rsidR="003700A3" w:rsidRDefault="003700A3">
            <w:pPr>
              <w:jc w:val="center"/>
              <w:rPr>
                <w:rFonts w:ascii="Tahoma" w:eastAsia="Tahoma" w:hAnsi="Tahoma" w:cs="Tahoma"/>
                <w:b/>
                <w:sz w:val="20"/>
                <w:szCs w:val="20"/>
              </w:rPr>
            </w:pPr>
          </w:p>
        </w:tc>
        <w:tc>
          <w:tcPr>
            <w:tcW w:w="70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F13ECD5"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72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3A71A7A8"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 xml:space="preserve"> </w:t>
            </w:r>
          </w:p>
        </w:tc>
        <w:tc>
          <w:tcPr>
            <w:tcW w:w="709" w:type="dxa"/>
            <w:vMerge w:val="restart"/>
            <w:tcBorders>
              <w:top w:val="single" w:sz="4" w:space="0" w:color="808080"/>
              <w:left w:val="single" w:sz="4" w:space="0" w:color="808080"/>
              <w:bottom w:val="nil"/>
              <w:right w:val="single" w:sz="4" w:space="0" w:color="808080"/>
            </w:tcBorders>
            <w:shd w:val="clear" w:color="auto" w:fill="FFFFFF"/>
            <w:vAlign w:val="center"/>
          </w:tcPr>
          <w:p w14:paraId="3539B0AC" w14:textId="77777777" w:rsidR="003700A3" w:rsidRDefault="003700A3">
            <w:pPr>
              <w:jc w:val="center"/>
              <w:rPr>
                <w:rFonts w:ascii="Tahoma" w:eastAsia="Tahoma" w:hAnsi="Tahoma" w:cs="Tahoma"/>
                <w:b/>
                <w:sz w:val="20"/>
                <w:szCs w:val="20"/>
              </w:rPr>
            </w:pPr>
          </w:p>
        </w:tc>
        <w:tc>
          <w:tcPr>
            <w:tcW w:w="7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13B8BC2"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70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46D39B6"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 xml:space="preserve"> </w:t>
            </w:r>
          </w:p>
        </w:tc>
        <w:tc>
          <w:tcPr>
            <w:tcW w:w="705" w:type="dxa"/>
            <w:gridSpan w:val="2"/>
            <w:vMerge w:val="restart"/>
            <w:tcBorders>
              <w:top w:val="single" w:sz="4" w:space="0" w:color="808080"/>
              <w:left w:val="single" w:sz="4" w:space="0" w:color="808080"/>
              <w:bottom w:val="nil"/>
              <w:right w:val="single" w:sz="4" w:space="0" w:color="808080"/>
            </w:tcBorders>
            <w:shd w:val="clear" w:color="auto" w:fill="FFFFFF"/>
            <w:vAlign w:val="center"/>
          </w:tcPr>
          <w:p w14:paraId="4D4BE9B6" w14:textId="77777777" w:rsidR="003700A3" w:rsidRDefault="003700A3">
            <w:pPr>
              <w:jc w:val="center"/>
              <w:rPr>
                <w:rFonts w:ascii="Tahoma" w:eastAsia="Tahoma" w:hAnsi="Tahoma" w:cs="Tahoma"/>
                <w:b/>
                <w:sz w:val="20"/>
                <w:szCs w:val="20"/>
              </w:rPr>
            </w:pPr>
          </w:p>
        </w:tc>
        <w:tc>
          <w:tcPr>
            <w:tcW w:w="704"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7451D450"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7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24B022B"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 xml:space="preserve"> </w:t>
            </w:r>
          </w:p>
        </w:tc>
      </w:tr>
      <w:tr w:rsidR="003700A3" w14:paraId="355BC34E" w14:textId="77777777" w:rsidTr="004F4507">
        <w:trPr>
          <w:trHeight w:val="146"/>
          <w:jc w:val="center"/>
        </w:trPr>
        <w:tc>
          <w:tcPr>
            <w:tcW w:w="703"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73B395D3"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11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B87A541"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Lot 2</w:t>
            </w:r>
          </w:p>
        </w:tc>
        <w:tc>
          <w:tcPr>
            <w:tcW w:w="268" w:type="dxa"/>
            <w:vMerge/>
            <w:tcBorders>
              <w:top w:val="single" w:sz="4" w:space="0" w:color="808080"/>
              <w:left w:val="single" w:sz="4" w:space="0" w:color="808080"/>
              <w:bottom w:val="nil"/>
              <w:right w:val="single" w:sz="4" w:space="0" w:color="808080"/>
            </w:tcBorders>
            <w:shd w:val="clear" w:color="auto" w:fill="FFFFFF"/>
            <w:vAlign w:val="center"/>
          </w:tcPr>
          <w:p w14:paraId="2DDB9424" w14:textId="77777777" w:rsidR="003700A3" w:rsidRDefault="003700A3">
            <w:pPr>
              <w:widowControl w:val="0"/>
              <w:pBdr>
                <w:top w:val="nil"/>
                <w:left w:val="nil"/>
                <w:bottom w:val="nil"/>
                <w:right w:val="nil"/>
                <w:between w:val="nil"/>
              </w:pBdr>
              <w:spacing w:line="276" w:lineRule="auto"/>
              <w:rPr>
                <w:rFonts w:ascii="Tahoma" w:eastAsia="Tahoma" w:hAnsi="Tahoma" w:cs="Tahoma"/>
                <w:b/>
                <w:sz w:val="20"/>
                <w:szCs w:val="20"/>
              </w:rPr>
            </w:pPr>
          </w:p>
        </w:tc>
        <w:tc>
          <w:tcPr>
            <w:tcW w:w="704"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BCF07A3"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1013"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064DAE6"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Lot 4</w:t>
            </w:r>
          </w:p>
        </w:tc>
        <w:tc>
          <w:tcPr>
            <w:tcW w:w="395" w:type="dxa"/>
            <w:vMerge/>
            <w:tcBorders>
              <w:top w:val="single" w:sz="4" w:space="0" w:color="808080"/>
              <w:left w:val="single" w:sz="4" w:space="0" w:color="808080"/>
              <w:bottom w:val="nil"/>
              <w:right w:val="single" w:sz="4" w:space="0" w:color="808080"/>
            </w:tcBorders>
            <w:shd w:val="clear" w:color="auto" w:fill="FFFFFF"/>
            <w:vAlign w:val="center"/>
          </w:tcPr>
          <w:p w14:paraId="282E6580" w14:textId="77777777" w:rsidR="003700A3" w:rsidRDefault="003700A3">
            <w:pPr>
              <w:widowControl w:val="0"/>
              <w:pBdr>
                <w:top w:val="nil"/>
                <w:left w:val="nil"/>
                <w:bottom w:val="nil"/>
                <w:right w:val="nil"/>
                <w:between w:val="nil"/>
              </w:pBdr>
              <w:spacing w:line="276" w:lineRule="auto"/>
              <w:rPr>
                <w:rFonts w:ascii="Tahoma" w:eastAsia="Tahoma" w:hAnsi="Tahoma" w:cs="Tahoma"/>
                <w:b/>
                <w:sz w:val="20"/>
                <w:szCs w:val="20"/>
              </w:rPr>
            </w:pPr>
          </w:p>
        </w:tc>
        <w:tc>
          <w:tcPr>
            <w:tcW w:w="70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6F89EF8"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721"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5AF73DCC"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 xml:space="preserve">  </w:t>
            </w:r>
          </w:p>
        </w:tc>
        <w:tc>
          <w:tcPr>
            <w:tcW w:w="709" w:type="dxa"/>
            <w:vMerge/>
            <w:tcBorders>
              <w:top w:val="single" w:sz="4" w:space="0" w:color="808080"/>
              <w:left w:val="single" w:sz="4" w:space="0" w:color="808080"/>
              <w:bottom w:val="nil"/>
              <w:right w:val="single" w:sz="4" w:space="0" w:color="808080"/>
            </w:tcBorders>
            <w:shd w:val="clear" w:color="auto" w:fill="FFFFFF"/>
            <w:vAlign w:val="center"/>
          </w:tcPr>
          <w:p w14:paraId="5A0AB3AB" w14:textId="77777777" w:rsidR="003700A3" w:rsidRDefault="003700A3">
            <w:pPr>
              <w:widowControl w:val="0"/>
              <w:pBdr>
                <w:top w:val="nil"/>
                <w:left w:val="nil"/>
                <w:bottom w:val="nil"/>
                <w:right w:val="nil"/>
                <w:between w:val="nil"/>
              </w:pBdr>
              <w:spacing w:line="276" w:lineRule="auto"/>
              <w:rPr>
                <w:rFonts w:ascii="Tahoma" w:eastAsia="Tahoma" w:hAnsi="Tahoma" w:cs="Tahoma"/>
                <w:b/>
                <w:sz w:val="20"/>
                <w:szCs w:val="20"/>
              </w:rPr>
            </w:pPr>
          </w:p>
        </w:tc>
        <w:tc>
          <w:tcPr>
            <w:tcW w:w="70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79B8AEC"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70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52D7DD6"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 xml:space="preserve"> </w:t>
            </w:r>
          </w:p>
        </w:tc>
        <w:tc>
          <w:tcPr>
            <w:tcW w:w="705" w:type="dxa"/>
            <w:gridSpan w:val="2"/>
            <w:vMerge/>
            <w:tcBorders>
              <w:top w:val="single" w:sz="4" w:space="0" w:color="808080"/>
              <w:left w:val="single" w:sz="4" w:space="0" w:color="808080"/>
              <w:bottom w:val="nil"/>
              <w:right w:val="single" w:sz="4" w:space="0" w:color="808080"/>
            </w:tcBorders>
            <w:shd w:val="clear" w:color="auto" w:fill="FFFFFF"/>
            <w:vAlign w:val="center"/>
          </w:tcPr>
          <w:p w14:paraId="4D416F7B" w14:textId="77777777" w:rsidR="003700A3" w:rsidRDefault="003700A3">
            <w:pPr>
              <w:widowControl w:val="0"/>
              <w:pBdr>
                <w:top w:val="nil"/>
                <w:left w:val="nil"/>
                <w:bottom w:val="nil"/>
                <w:right w:val="nil"/>
                <w:between w:val="nil"/>
              </w:pBdr>
              <w:spacing w:line="276" w:lineRule="auto"/>
              <w:rPr>
                <w:rFonts w:ascii="Tahoma" w:eastAsia="Tahoma" w:hAnsi="Tahoma" w:cs="Tahoma"/>
                <w:b/>
                <w:sz w:val="20"/>
                <w:szCs w:val="20"/>
              </w:rPr>
            </w:pPr>
          </w:p>
        </w:tc>
        <w:tc>
          <w:tcPr>
            <w:tcW w:w="704"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625E9B5F" w14:textId="77777777" w:rsidR="003700A3" w:rsidRDefault="00000000">
            <w:pPr>
              <w:jc w:val="center"/>
              <w:rPr>
                <w:rFonts w:ascii="Tahoma" w:eastAsia="Tahoma" w:hAnsi="Tahoma" w:cs="Tahoma"/>
                <w:b/>
                <w:sz w:val="20"/>
                <w:szCs w:val="20"/>
              </w:rPr>
            </w:pPr>
            <w:r>
              <w:rPr>
                <w:rFonts w:ascii="MS UI Gothic" w:eastAsia="MS UI Gothic" w:hAnsi="MS UI Gothic" w:cs="MS UI Gothic"/>
                <w:sz w:val="20"/>
                <w:szCs w:val="20"/>
              </w:rPr>
              <w:t>☐</w:t>
            </w:r>
          </w:p>
        </w:tc>
        <w:tc>
          <w:tcPr>
            <w:tcW w:w="705"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27B759C" w14:textId="77777777" w:rsidR="003700A3" w:rsidRDefault="00000000">
            <w:pPr>
              <w:jc w:val="center"/>
              <w:rPr>
                <w:rFonts w:ascii="Tahoma" w:eastAsia="Tahoma" w:hAnsi="Tahoma" w:cs="Tahoma"/>
                <w:b/>
                <w:sz w:val="20"/>
                <w:szCs w:val="20"/>
              </w:rPr>
            </w:pPr>
            <w:r>
              <w:rPr>
                <w:rFonts w:ascii="Tahoma" w:eastAsia="Tahoma" w:hAnsi="Tahoma" w:cs="Tahoma"/>
                <w:b/>
                <w:sz w:val="20"/>
                <w:szCs w:val="20"/>
              </w:rPr>
              <w:t xml:space="preserve"> </w:t>
            </w:r>
          </w:p>
        </w:tc>
      </w:tr>
    </w:tbl>
    <w:p w14:paraId="1C6054D0" w14:textId="77777777" w:rsidR="003700A3" w:rsidRDefault="003700A3">
      <w:pPr>
        <w:jc w:val="center"/>
        <w:rPr>
          <w:rFonts w:ascii="Tahoma" w:eastAsia="Tahoma" w:hAnsi="Tahoma" w:cs="Tahoma"/>
          <w:sz w:val="20"/>
          <w:szCs w:val="20"/>
        </w:rPr>
      </w:pPr>
    </w:p>
    <w:p w14:paraId="136FD240" w14:textId="77777777" w:rsidR="003700A3" w:rsidRDefault="00000000">
      <w:pPr>
        <w:rPr>
          <w:rFonts w:ascii="Tahoma" w:eastAsia="Tahoma" w:hAnsi="Tahoma" w:cs="Tahoma"/>
          <w:b/>
        </w:rPr>
      </w:pPr>
      <w:r>
        <w:br w:type="page"/>
      </w:r>
    </w:p>
    <w:p w14:paraId="43E19806" w14:textId="77777777" w:rsidR="003700A3" w:rsidRDefault="00000000">
      <w:pPr>
        <w:pBdr>
          <w:bottom w:val="single" w:sz="4" w:space="0" w:color="808080"/>
        </w:pBdr>
        <w:ind w:left="-142" w:right="-284"/>
        <w:rPr>
          <w:rFonts w:ascii="Tahoma" w:eastAsia="Tahoma" w:hAnsi="Tahoma" w:cs="Tahoma"/>
        </w:rPr>
      </w:pPr>
      <w:r>
        <w:rPr>
          <w:rFonts w:ascii="Tahoma" w:eastAsia="Tahoma" w:hAnsi="Tahoma" w:cs="Tahoma"/>
          <w:b/>
        </w:rPr>
        <w:lastRenderedPageBreak/>
        <w:t>C. Legal Conditions</w:t>
      </w:r>
    </w:p>
    <w:p w14:paraId="4091EF8D" w14:textId="77777777" w:rsidR="003700A3" w:rsidRDefault="003700A3">
      <w:pPr>
        <w:jc w:val="center"/>
        <w:rPr>
          <w:rFonts w:ascii="Tahoma" w:eastAsia="Tahoma" w:hAnsi="Tahoma" w:cs="Tahoma"/>
          <w:b/>
          <w:sz w:val="16"/>
          <w:szCs w:val="16"/>
        </w:rPr>
        <w:sectPr w:rsidR="003700A3">
          <w:headerReference w:type="default" r:id="rId8"/>
          <w:footerReference w:type="default" r:id="rId9"/>
          <w:headerReference w:type="first" r:id="rId10"/>
          <w:footerReference w:type="first" r:id="rId11"/>
          <w:pgSz w:w="11907" w:h="16840"/>
          <w:pgMar w:top="426" w:right="992" w:bottom="851" w:left="993" w:header="284" w:footer="129" w:gutter="0"/>
          <w:pgNumType w:start="1"/>
          <w:cols w:space="720"/>
          <w:titlePg/>
        </w:sectPr>
      </w:pPr>
    </w:p>
    <w:p w14:paraId="399FD81A" w14:textId="77777777" w:rsidR="003700A3" w:rsidRDefault="00000000">
      <w:pPr>
        <w:tabs>
          <w:tab w:val="left" w:pos="284"/>
        </w:tabs>
        <w:jc w:val="both"/>
        <w:rPr>
          <w:rFonts w:ascii="Tahoma" w:eastAsia="Tahoma" w:hAnsi="Tahoma" w:cs="Tahoma"/>
          <w:b/>
          <w:smallCaps/>
          <w:color w:val="366091"/>
          <w:sz w:val="18"/>
          <w:szCs w:val="18"/>
        </w:rPr>
      </w:pPr>
      <w:bookmarkStart w:id="3" w:name="_heading=h.tyjcwt" w:colFirst="0" w:colLast="0"/>
      <w:bookmarkEnd w:id="3"/>
      <w:r>
        <w:rPr>
          <w:rFonts w:ascii="Tahoma" w:eastAsia="Tahoma" w:hAnsi="Tahoma" w:cs="Tahoma"/>
          <w:b/>
          <w:smallCaps/>
          <w:color w:val="366091"/>
          <w:sz w:val="18"/>
          <w:szCs w:val="18"/>
        </w:rPr>
        <w:t>Article 1 – General provisions</w:t>
      </w:r>
    </w:p>
    <w:p w14:paraId="44323C28" w14:textId="77777777" w:rsidR="003700A3" w:rsidRDefault="00000000">
      <w:pPr>
        <w:numPr>
          <w:ilvl w:val="1"/>
          <w:numId w:val="4"/>
        </w:numPr>
        <w:pBdr>
          <w:top w:val="nil"/>
          <w:left w:val="nil"/>
          <w:bottom w:val="nil"/>
          <w:right w:val="nil"/>
          <w:between w:val="nil"/>
        </w:pBdr>
        <w:tabs>
          <w:tab w:val="left" w:pos="709"/>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63A94C9" w14:textId="77777777" w:rsidR="003700A3" w:rsidRDefault="00000000">
      <w:pPr>
        <w:numPr>
          <w:ilvl w:val="1"/>
          <w:numId w:val="4"/>
        </w:numPr>
        <w:pBdr>
          <w:top w:val="nil"/>
          <w:left w:val="nil"/>
          <w:bottom w:val="nil"/>
          <w:right w:val="nil"/>
          <w:between w:val="nil"/>
        </w:pBdr>
        <w:tabs>
          <w:tab w:val="left" w:pos="709"/>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The present contract is composed, by order of precedence, of:</w:t>
      </w:r>
      <w:r>
        <w:rPr>
          <w:rFonts w:ascii="Tahoma" w:eastAsia="Tahoma" w:hAnsi="Tahoma" w:cs="Tahoma"/>
          <w:color w:val="000000"/>
          <w:sz w:val="18"/>
          <w:szCs w:val="18"/>
        </w:rPr>
        <w:tab/>
      </w:r>
      <w:r>
        <w:rPr>
          <w:rFonts w:ascii="Tahoma" w:eastAsia="Tahoma" w:hAnsi="Tahoma" w:cs="Tahoma"/>
          <w:color w:val="000000"/>
          <w:sz w:val="18"/>
          <w:szCs w:val="18"/>
        </w:rPr>
        <w:br/>
        <w:t>a) the Act of Engagement, in its entirety (cover page, Sections A and B and the present Legal Conditions) and any subsequent Order; and</w:t>
      </w:r>
      <w:r>
        <w:rPr>
          <w:rFonts w:ascii="Tahoma" w:eastAsia="Tahoma" w:hAnsi="Tahoma" w:cs="Tahoma"/>
          <w:color w:val="000000"/>
          <w:sz w:val="18"/>
          <w:szCs w:val="18"/>
        </w:rPr>
        <w:tab/>
        <w:t xml:space="preserve"> </w:t>
      </w:r>
      <w:r>
        <w:rPr>
          <w:rFonts w:ascii="Tahoma" w:eastAsia="Tahoma" w:hAnsi="Tahoma" w:cs="Tahoma"/>
          <w:color w:val="000000"/>
          <w:sz w:val="18"/>
          <w:szCs w:val="18"/>
        </w:rPr>
        <w:br/>
        <w:t>b) the Terms of Reference; and</w:t>
      </w:r>
      <w:r>
        <w:rPr>
          <w:rFonts w:ascii="Tahoma" w:eastAsia="Tahoma" w:hAnsi="Tahoma" w:cs="Tahoma"/>
          <w:color w:val="000000"/>
          <w:sz w:val="18"/>
          <w:szCs w:val="18"/>
        </w:rPr>
        <w:tab/>
      </w:r>
      <w:r>
        <w:rPr>
          <w:rFonts w:ascii="Tahoma" w:eastAsia="Tahoma" w:hAnsi="Tahoma" w:cs="Tahoma"/>
          <w:color w:val="000000"/>
          <w:sz w:val="18"/>
          <w:szCs w:val="18"/>
        </w:rPr>
        <w:br/>
        <w:t>c) the tender submitted by the Provider.</w:t>
      </w:r>
      <w:r>
        <w:rPr>
          <w:rFonts w:ascii="Tahoma" w:eastAsia="Tahoma" w:hAnsi="Tahoma" w:cs="Tahoma"/>
          <w:color w:val="000000"/>
          <w:sz w:val="18"/>
          <w:szCs w:val="18"/>
        </w:rPr>
        <w:tab/>
        <w:t xml:space="preserve"> </w:t>
      </w:r>
    </w:p>
    <w:p w14:paraId="206ABD16" w14:textId="77777777" w:rsidR="003700A3" w:rsidRDefault="00000000">
      <w:pPr>
        <w:numPr>
          <w:ilvl w:val="1"/>
          <w:numId w:val="4"/>
        </w:numPr>
        <w:pBdr>
          <w:top w:val="nil"/>
          <w:left w:val="nil"/>
          <w:bottom w:val="nil"/>
          <w:right w:val="nil"/>
          <w:between w:val="nil"/>
        </w:pBdr>
        <w:tabs>
          <w:tab w:val="left" w:pos="709"/>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9E4B535" w14:textId="77777777" w:rsidR="003700A3" w:rsidRDefault="00000000">
      <w:pPr>
        <w:numPr>
          <w:ilvl w:val="1"/>
          <w:numId w:val="4"/>
        </w:numPr>
        <w:pBdr>
          <w:top w:val="nil"/>
          <w:left w:val="nil"/>
          <w:bottom w:val="nil"/>
          <w:right w:val="nil"/>
          <w:between w:val="nil"/>
        </w:pBdr>
        <w:tabs>
          <w:tab w:val="left" w:pos="709"/>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For the purposes of this Contract:</w:t>
      </w:r>
      <w:r>
        <w:rPr>
          <w:rFonts w:ascii="Tahoma" w:eastAsia="Tahoma" w:hAnsi="Tahoma" w:cs="Tahoma"/>
          <w:color w:val="000000"/>
          <w:sz w:val="18"/>
          <w:szCs w:val="18"/>
        </w:rPr>
        <w:tab/>
      </w:r>
      <w:r>
        <w:rPr>
          <w:rFonts w:ascii="Tahoma" w:eastAsia="Tahoma" w:hAnsi="Tahoma" w:cs="Tahoma"/>
          <w:color w:val="000000"/>
          <w:sz w:val="18"/>
          <w:szCs w:val="18"/>
        </w:rPr>
        <w:br/>
        <w:t>a) “Contract” shall refer to the documents described in 1.2, above;</w:t>
      </w:r>
      <w:r>
        <w:rPr>
          <w:rFonts w:ascii="Tahoma" w:eastAsia="Tahoma" w:hAnsi="Tahoma" w:cs="Tahoma"/>
          <w:color w:val="000000"/>
          <w:sz w:val="18"/>
          <w:szCs w:val="18"/>
        </w:rPr>
        <w:tab/>
      </w:r>
      <w:r>
        <w:rPr>
          <w:rFonts w:ascii="Tahoma" w:eastAsia="Tahoma" w:hAnsi="Tahoma" w:cs="Tahoma"/>
          <w:color w:val="000000"/>
          <w:sz w:val="18"/>
          <w:szCs w:val="18"/>
        </w:rPr>
        <w:br/>
        <w:t>b) “Council” shall mean the Council of Europe;</w:t>
      </w:r>
      <w:r>
        <w:rPr>
          <w:rFonts w:ascii="Tahoma" w:eastAsia="Tahoma" w:hAnsi="Tahoma" w:cs="Tahoma"/>
          <w:color w:val="000000"/>
          <w:sz w:val="18"/>
          <w:szCs w:val="18"/>
        </w:rPr>
        <w:tab/>
      </w:r>
      <w:r>
        <w:rPr>
          <w:rFonts w:ascii="Tahoma" w:eastAsia="Tahoma" w:hAnsi="Tahoma" w:cs="Tahoma"/>
          <w:color w:val="000000"/>
          <w:sz w:val="18"/>
          <w:szCs w:val="18"/>
        </w:rPr>
        <w:br/>
        <w:t>c) “Deliverables” shall mean the services or goods as described in the Terms of reference;</w:t>
      </w:r>
      <w:r>
        <w:rPr>
          <w:rFonts w:ascii="Tahoma" w:eastAsia="Tahoma" w:hAnsi="Tahoma" w:cs="Tahoma"/>
          <w:color w:val="000000"/>
          <w:sz w:val="18"/>
          <w:szCs w:val="18"/>
        </w:rPr>
        <w:tab/>
        <w:t xml:space="preserve"> </w:t>
      </w:r>
      <w:r>
        <w:rPr>
          <w:rFonts w:ascii="Tahoma" w:eastAsia="Tahoma" w:hAnsi="Tahoma" w:cs="Tahoma"/>
          <w:color w:val="000000"/>
          <w:sz w:val="18"/>
          <w:szCs w:val="18"/>
        </w:rPr>
        <w:br/>
        <w:t>d) “Parties” shall mean the Council and the Provider;</w:t>
      </w:r>
      <w:r>
        <w:rPr>
          <w:rFonts w:ascii="Tahoma" w:eastAsia="Tahoma" w:hAnsi="Tahoma" w:cs="Tahoma"/>
          <w:color w:val="000000"/>
          <w:sz w:val="18"/>
          <w:szCs w:val="18"/>
        </w:rPr>
        <w:tab/>
      </w:r>
      <w:r>
        <w:rPr>
          <w:rFonts w:ascii="Tahoma" w:eastAsia="Tahoma" w:hAnsi="Tahoma" w:cs="Tahoma"/>
          <w:color w:val="000000"/>
          <w:sz w:val="18"/>
          <w:szCs w:val="18"/>
        </w:rPr>
        <w:br/>
        <w:t>e) “Provider” shall mean the legal or physical person selected by the Council for the provision of the Deliverables. This person may equally be referred to as the “Service Provider” or the “Consultant”.</w:t>
      </w:r>
    </w:p>
    <w:p w14:paraId="16087F48"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2 – Duration</w:t>
      </w:r>
    </w:p>
    <w:p w14:paraId="5F07BC81"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The contract is concluded until the day specified on the cover of the Tender File and takes effect as from the date of its signature by both parties. The contract may be renewed in accordance with the conditions laid down in Section A of the Act of Engagement. The Deliverables shall be executed in accordance with the timeframe indicated in the Terms of reference and in any subsequent Order form, or, by default, in the tender submitted by the Provider.</w:t>
      </w:r>
    </w:p>
    <w:p w14:paraId="46D7886A"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3 – Obligations of the Provider</w:t>
      </w:r>
    </w:p>
    <w:p w14:paraId="55992565"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3.1 General obligations</w:t>
      </w:r>
    </w:p>
    <w:p w14:paraId="6F3C7A31" w14:textId="77777777" w:rsidR="003700A3" w:rsidRDefault="00000000">
      <w:pPr>
        <w:numPr>
          <w:ilvl w:val="0"/>
          <w:numId w:val="2"/>
        </w:numPr>
        <w:pBdr>
          <w:top w:val="nil"/>
          <w:left w:val="nil"/>
          <w:bottom w:val="nil"/>
          <w:right w:val="nil"/>
          <w:between w:val="nil"/>
        </w:pBdr>
        <w:tabs>
          <w:tab w:val="left" w:pos="284"/>
          <w:tab w:val="left" w:pos="426"/>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E289638" w14:textId="77777777" w:rsidR="003700A3" w:rsidRDefault="00000000">
      <w:pPr>
        <w:numPr>
          <w:ilvl w:val="0"/>
          <w:numId w:val="2"/>
        </w:numPr>
        <w:pBdr>
          <w:top w:val="nil"/>
          <w:left w:val="nil"/>
          <w:bottom w:val="nil"/>
          <w:right w:val="nil"/>
          <w:between w:val="nil"/>
        </w:pBdr>
        <w:tabs>
          <w:tab w:val="left" w:pos="284"/>
          <w:tab w:val="left" w:pos="426"/>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617DC40"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3.2 Intellectual services</w:t>
      </w:r>
    </w:p>
    <w:p w14:paraId="0C697179"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The provisions of Articles 3.2.2 to 3.2.10 shall apply insofar as the contract concerns the provision of intellectual services.</w:t>
      </w:r>
    </w:p>
    <w:p w14:paraId="4432E9ED"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Unless agreed otherwise by the Parties, any written documents prepared by the Provider under the contract shall be written in English and produced on a word processing file. In case the Parties agree that a written document shall be prepared in a language other than English or French, a summary in English or French shall be included in the said document.</w:t>
      </w:r>
    </w:p>
    <w:p w14:paraId="70450110"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Unless agreed otherwise by the Parties, all written documents of more than 1,500 words shall be preceded or accompanied by a text summarising the subject and main conclusions and shall not, unless specifically required, exceed 5,000 words.</w:t>
      </w:r>
    </w:p>
    <w:p w14:paraId="2246A618"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The Provider guarantees that the Deliverables conform to the highest academic standards.</w:t>
      </w:r>
    </w:p>
    <w:p w14:paraId="0B5EB420"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B30D517"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The Council reserves the right to exercise the above-mentioned rights for any purpose falling within its activities.</w:t>
      </w:r>
    </w:p>
    <w:p w14:paraId="2B6BA64D"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BD7B4BC"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D3D6530"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75FDAEC" w14:textId="77777777" w:rsidR="003700A3" w:rsidRDefault="00000000">
      <w:pPr>
        <w:numPr>
          <w:ilvl w:val="0"/>
          <w:numId w:val="5"/>
        </w:numPr>
        <w:pBdr>
          <w:top w:val="nil"/>
          <w:left w:val="nil"/>
          <w:bottom w:val="nil"/>
          <w:right w:val="nil"/>
          <w:between w:val="nil"/>
        </w:pBdr>
        <w:tabs>
          <w:tab w:val="left" w:pos="284"/>
        </w:tabs>
        <w:ind w:hanging="436"/>
        <w:jc w:val="both"/>
        <w:rPr>
          <w:rFonts w:ascii="Tahoma" w:eastAsia="Tahoma" w:hAnsi="Tahoma" w:cs="Tahoma"/>
          <w:color w:val="000000"/>
          <w:sz w:val="18"/>
          <w:szCs w:val="18"/>
        </w:rPr>
      </w:pPr>
      <w:r>
        <w:rPr>
          <w:rFonts w:ascii="Tahoma" w:eastAsia="Tahoma" w:hAnsi="Tahoma" w:cs="Tahoma"/>
          <w:color w:val="000000"/>
          <w:sz w:val="18"/>
          <w:szCs w:val="18"/>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35E6C91"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3.3 Health and social insurance of the Provider or its employees</w:t>
      </w:r>
    </w:p>
    <w:p w14:paraId="0877F8E8"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D948411"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3.4 Fiscal obligations</w:t>
      </w:r>
    </w:p>
    <w:p w14:paraId="459B6B53"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 xml:space="preserve">The Provider undertakes to inform the Council about any change of its status with regard to VAT, to observe all applicable rules and to comply with its fiscal obligations in: </w:t>
      </w:r>
    </w:p>
    <w:p w14:paraId="76711F66" w14:textId="77777777" w:rsidR="003700A3" w:rsidRDefault="00000000">
      <w:pPr>
        <w:tabs>
          <w:tab w:val="left" w:pos="426"/>
        </w:tabs>
        <w:jc w:val="both"/>
        <w:rPr>
          <w:rFonts w:ascii="Tahoma" w:eastAsia="Tahoma" w:hAnsi="Tahoma" w:cs="Tahoma"/>
          <w:sz w:val="18"/>
          <w:szCs w:val="18"/>
        </w:rPr>
      </w:pPr>
      <w:r>
        <w:rPr>
          <w:rFonts w:ascii="Tahoma" w:eastAsia="Tahoma" w:hAnsi="Tahoma" w:cs="Tahoma"/>
          <w:sz w:val="18"/>
          <w:szCs w:val="18"/>
        </w:rPr>
        <w:t>a) submitting a request for payment, or an invoice, to the Council in conformity with the applicable legislation;</w:t>
      </w:r>
    </w:p>
    <w:p w14:paraId="6CCE7A7F" w14:textId="77777777" w:rsidR="003700A3" w:rsidRDefault="00000000">
      <w:pPr>
        <w:tabs>
          <w:tab w:val="left" w:pos="142"/>
          <w:tab w:val="left" w:pos="284"/>
        </w:tabs>
        <w:jc w:val="both"/>
        <w:rPr>
          <w:rFonts w:ascii="Tahoma" w:eastAsia="Tahoma" w:hAnsi="Tahoma" w:cs="Tahoma"/>
          <w:sz w:val="18"/>
          <w:szCs w:val="18"/>
        </w:rPr>
      </w:pPr>
      <w:r>
        <w:rPr>
          <w:rFonts w:ascii="Tahoma" w:eastAsia="Tahoma" w:hAnsi="Tahoma" w:cs="Tahoma"/>
          <w:sz w:val="18"/>
          <w:szCs w:val="18"/>
        </w:rPr>
        <w:t xml:space="preserve">b) declaring all </w:t>
      </w:r>
      <w:r>
        <w:rPr>
          <w:rFonts w:ascii="Tahoma" w:eastAsia="Tahoma" w:hAnsi="Tahoma" w:cs="Tahoma"/>
          <w:sz w:val="18"/>
          <w:szCs w:val="18"/>
        </w:rPr>
        <w:tab/>
        <w:t>fees received from the Council for tax purposes as required in his/her/its country of fiscal residence.</w:t>
      </w:r>
    </w:p>
    <w:p w14:paraId="483E5073"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3.5 Loyalty and confidentiality</w:t>
      </w:r>
    </w:p>
    <w:p w14:paraId="19A11E6D" w14:textId="77777777" w:rsidR="003700A3" w:rsidRDefault="00000000">
      <w:pPr>
        <w:numPr>
          <w:ilvl w:val="0"/>
          <w:numId w:val="6"/>
        </w:numPr>
        <w:pBdr>
          <w:top w:val="nil"/>
          <w:left w:val="nil"/>
          <w:bottom w:val="nil"/>
          <w:right w:val="nil"/>
          <w:between w:val="nil"/>
        </w:pBdr>
        <w:tabs>
          <w:tab w:val="left" w:pos="284"/>
        </w:tabs>
        <w:ind w:left="567"/>
        <w:jc w:val="both"/>
        <w:rPr>
          <w:rFonts w:ascii="Tahoma" w:eastAsia="Tahoma" w:hAnsi="Tahoma" w:cs="Tahoma"/>
          <w:color w:val="000000"/>
          <w:sz w:val="18"/>
          <w:szCs w:val="18"/>
        </w:rPr>
      </w:pPr>
      <w:r>
        <w:rPr>
          <w:rFonts w:ascii="Tahoma" w:eastAsia="Tahoma" w:hAnsi="Tahoma" w:cs="Tahoma"/>
          <w:color w:val="000000"/>
          <w:sz w:val="18"/>
          <w:szCs w:val="18"/>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518FC7C" w14:textId="77777777" w:rsidR="003700A3" w:rsidRDefault="00000000">
      <w:pPr>
        <w:numPr>
          <w:ilvl w:val="0"/>
          <w:numId w:val="6"/>
        </w:numPr>
        <w:pBdr>
          <w:top w:val="nil"/>
          <w:left w:val="nil"/>
          <w:bottom w:val="nil"/>
          <w:right w:val="nil"/>
          <w:between w:val="nil"/>
        </w:pBdr>
        <w:tabs>
          <w:tab w:val="left" w:pos="284"/>
        </w:tabs>
        <w:ind w:left="567"/>
        <w:jc w:val="both"/>
        <w:rPr>
          <w:rFonts w:ascii="Tahoma" w:eastAsia="Tahoma" w:hAnsi="Tahoma" w:cs="Tahoma"/>
          <w:color w:val="000000"/>
          <w:sz w:val="18"/>
          <w:szCs w:val="18"/>
        </w:rPr>
      </w:pPr>
      <w:r>
        <w:rPr>
          <w:rFonts w:ascii="Tahoma" w:eastAsia="Tahoma" w:hAnsi="Tahoma" w:cs="Tahoma"/>
          <w:color w:val="000000"/>
          <w:sz w:val="18"/>
          <w:szCs w:val="18"/>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A9B066D"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 xml:space="preserve">3.6 Disclosure of the terms of the contract </w:t>
      </w:r>
    </w:p>
    <w:p w14:paraId="68525438" w14:textId="77777777" w:rsidR="003700A3" w:rsidRDefault="00000000">
      <w:pPr>
        <w:numPr>
          <w:ilvl w:val="0"/>
          <w:numId w:val="8"/>
        </w:numPr>
        <w:pBdr>
          <w:top w:val="nil"/>
          <w:left w:val="nil"/>
          <w:bottom w:val="nil"/>
          <w:right w:val="nil"/>
          <w:between w:val="nil"/>
        </w:pBdr>
        <w:tabs>
          <w:tab w:val="left" w:pos="284"/>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975D344" w14:textId="77777777" w:rsidR="003700A3" w:rsidRDefault="00000000">
      <w:pPr>
        <w:numPr>
          <w:ilvl w:val="0"/>
          <w:numId w:val="8"/>
        </w:numPr>
        <w:pBdr>
          <w:top w:val="nil"/>
          <w:left w:val="nil"/>
          <w:bottom w:val="nil"/>
          <w:right w:val="nil"/>
          <w:between w:val="nil"/>
        </w:pBdr>
        <w:tabs>
          <w:tab w:val="left" w:pos="284"/>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Whenever appropriate, specific confidentiality measures shall be taken by the Council to preserve the vital interests of the Provider.</w:t>
      </w:r>
    </w:p>
    <w:p w14:paraId="7836B942"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3.7 Use of the Council of Europe’s name</w:t>
      </w:r>
    </w:p>
    <w:p w14:paraId="666E05D8"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The Provider shall not use the Council’s name, flag or logo without prior authorisation of the Council.</w:t>
      </w:r>
    </w:p>
    <w:p w14:paraId="25E32CD3"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3.8 Data Protection</w:t>
      </w:r>
    </w:p>
    <w:p w14:paraId="173B7013" w14:textId="77777777" w:rsidR="003700A3" w:rsidRDefault="00000000">
      <w:pPr>
        <w:numPr>
          <w:ilvl w:val="0"/>
          <w:numId w:val="10"/>
        </w:numPr>
        <w:pBdr>
          <w:top w:val="nil"/>
          <w:left w:val="nil"/>
          <w:bottom w:val="nil"/>
          <w:right w:val="nil"/>
          <w:between w:val="nil"/>
        </w:pBdr>
        <w:ind w:left="567" w:hanging="567"/>
        <w:jc w:val="both"/>
        <w:rPr>
          <w:rFonts w:ascii="Tahoma" w:eastAsia="Tahoma" w:hAnsi="Tahoma" w:cs="Tahoma"/>
          <w:color w:val="000000"/>
          <w:sz w:val="18"/>
          <w:szCs w:val="18"/>
        </w:rPr>
      </w:pPr>
      <w:r>
        <w:rPr>
          <w:rFonts w:ascii="Tahoma" w:eastAsia="Tahoma" w:hAnsi="Tahoma" w:cs="Tahoma"/>
          <w:color w:val="000000"/>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473F13" w14:textId="77777777" w:rsidR="003700A3" w:rsidRDefault="00000000">
      <w:pPr>
        <w:numPr>
          <w:ilvl w:val="0"/>
          <w:numId w:val="10"/>
        </w:numPr>
        <w:pBdr>
          <w:top w:val="nil"/>
          <w:left w:val="nil"/>
          <w:bottom w:val="nil"/>
          <w:right w:val="nil"/>
          <w:between w:val="nil"/>
        </w:pBdr>
        <w:ind w:left="567" w:hanging="567"/>
        <w:jc w:val="both"/>
        <w:rPr>
          <w:rFonts w:ascii="Tahoma" w:eastAsia="Tahoma" w:hAnsi="Tahoma" w:cs="Tahoma"/>
          <w:color w:val="000000"/>
          <w:sz w:val="18"/>
          <w:szCs w:val="18"/>
        </w:rPr>
      </w:pPr>
      <w:r>
        <w:rPr>
          <w:rFonts w:ascii="Tahoma" w:eastAsia="Tahoma" w:hAnsi="Tahoma" w:cs="Tahoma"/>
          <w:color w:val="000000"/>
          <w:sz w:val="18"/>
          <w:szCs w:val="18"/>
        </w:rPr>
        <w:t>Where the Provider, pursuant to its obligations under this contract, processes personal data on behalf of the Council, it shall:</w:t>
      </w:r>
    </w:p>
    <w:p w14:paraId="6E4BA240"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Process personal data only in accordance with written instructions from the Council;</w:t>
      </w:r>
    </w:p>
    <w:p w14:paraId="669C7619"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Process personal data only to the extent and in such manner as is necessary for the execution of the contract, or as otherwise notified by the Council;</w:t>
      </w:r>
    </w:p>
    <w:p w14:paraId="1B6B78DF"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508CA0C"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D3BE954"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E73137B"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Notify the Council within five working days if it receives:</w:t>
      </w:r>
      <w:r>
        <w:rPr>
          <w:rFonts w:ascii="Tahoma" w:eastAsia="Tahoma" w:hAnsi="Tahoma" w:cs="Tahoma"/>
          <w:color w:val="000000"/>
          <w:sz w:val="18"/>
          <w:szCs w:val="18"/>
        </w:rPr>
        <w:tab/>
      </w:r>
      <w:r>
        <w:rPr>
          <w:rFonts w:ascii="Tahoma" w:eastAsia="Tahoma" w:hAnsi="Tahoma" w:cs="Tahoma"/>
          <w:color w:val="000000"/>
          <w:sz w:val="18"/>
          <w:szCs w:val="18"/>
        </w:rPr>
        <w:br/>
        <w:t>a. a request from a data subject to have access (including rectification, deletion and objection) to that person’s personal data; or</w:t>
      </w:r>
      <w:r>
        <w:rPr>
          <w:rFonts w:ascii="Tahoma" w:eastAsia="Tahoma" w:hAnsi="Tahoma" w:cs="Tahoma"/>
          <w:color w:val="000000"/>
          <w:sz w:val="18"/>
          <w:szCs w:val="18"/>
        </w:rPr>
        <w:tab/>
      </w:r>
      <w:r>
        <w:rPr>
          <w:rFonts w:ascii="Tahoma" w:eastAsia="Tahoma" w:hAnsi="Tahoma" w:cs="Tahoma"/>
          <w:color w:val="000000"/>
          <w:sz w:val="18"/>
          <w:szCs w:val="18"/>
        </w:rPr>
        <w:br/>
        <w:t>b. a complaint or request related to the Council’s obligations to comply with the data protection requirements.</w:t>
      </w:r>
    </w:p>
    <w:p w14:paraId="5FBF38F6"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5F9290E"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2A8E950"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50B52C5"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Make available to the Council all information necessary to demonstrate compliance with the obligations under the contract in connection with the processing of personal data and the rights of data subjects;</w:t>
      </w:r>
    </w:p>
    <w:p w14:paraId="3E730598" w14:textId="77777777" w:rsidR="003700A3" w:rsidRDefault="00000000">
      <w:pPr>
        <w:numPr>
          <w:ilvl w:val="0"/>
          <w:numId w:val="1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Upon the Council’s request, delete or return to the Council all personal data and any existing copies, unless the applicable law requires storage of the personal data.</w:t>
      </w:r>
    </w:p>
    <w:p w14:paraId="5DAA6146"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3.9 Parallel Activities</w:t>
      </w:r>
    </w:p>
    <w:p w14:paraId="6C629816"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Where the Provider is a natural person who is employed in parallel to this Contract, they hereby confirm that they:</w:t>
      </w:r>
    </w:p>
    <w:p w14:paraId="1D718625"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a) have been granted approval from their employer to perform paid services for the Council under this Contract, and/or</w:t>
      </w:r>
    </w:p>
    <w:p w14:paraId="2734008D"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lastRenderedPageBreak/>
        <w:t>b) have been granted leave during the performance of their obligations under this Contract.</w:t>
      </w:r>
    </w:p>
    <w:p w14:paraId="1105E32A"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3.10 Other obligations</w:t>
      </w:r>
    </w:p>
    <w:p w14:paraId="29E86FBE" w14:textId="77777777" w:rsidR="003700A3" w:rsidRDefault="00000000">
      <w:pPr>
        <w:numPr>
          <w:ilvl w:val="0"/>
          <w:numId w:val="21"/>
        </w:numPr>
        <w:pBdr>
          <w:top w:val="nil"/>
          <w:left w:val="nil"/>
          <w:bottom w:val="nil"/>
          <w:right w:val="nil"/>
          <w:between w:val="nil"/>
        </w:pBdr>
        <w:tabs>
          <w:tab w:val="left" w:pos="426"/>
        </w:tabs>
        <w:ind w:hanging="720"/>
        <w:jc w:val="both"/>
        <w:rPr>
          <w:rFonts w:ascii="Tahoma" w:eastAsia="Tahoma" w:hAnsi="Tahoma" w:cs="Tahoma"/>
          <w:color w:val="000000"/>
          <w:sz w:val="18"/>
          <w:szCs w:val="18"/>
        </w:rPr>
      </w:pPr>
      <w:r>
        <w:rPr>
          <w:rFonts w:ascii="Tahoma" w:eastAsia="Tahoma" w:hAnsi="Tahoma" w:cs="Tahoma"/>
          <w:color w:val="000000"/>
          <w:sz w:val="18"/>
          <w:szCs w:val="18"/>
        </w:rPr>
        <w:t>In the performance of the present contract, the Provider undertakes to comply with the applicable principles, rules and values of the Council.</w:t>
      </w:r>
    </w:p>
    <w:p w14:paraId="55138950" w14:textId="77777777" w:rsidR="003700A3" w:rsidRDefault="00000000">
      <w:pPr>
        <w:numPr>
          <w:ilvl w:val="0"/>
          <w:numId w:val="21"/>
        </w:numPr>
        <w:pBdr>
          <w:top w:val="nil"/>
          <w:left w:val="nil"/>
          <w:bottom w:val="nil"/>
          <w:right w:val="nil"/>
          <w:between w:val="nil"/>
        </w:pBdr>
        <w:tabs>
          <w:tab w:val="left" w:pos="426"/>
        </w:tabs>
        <w:ind w:hanging="720"/>
        <w:jc w:val="both"/>
        <w:rPr>
          <w:rFonts w:ascii="Tahoma" w:eastAsia="Tahoma" w:hAnsi="Tahoma" w:cs="Tahoma"/>
          <w:color w:val="000000"/>
          <w:sz w:val="18"/>
          <w:szCs w:val="18"/>
        </w:rPr>
      </w:pPr>
      <w:r>
        <w:rPr>
          <w:rFonts w:ascii="Tahoma" w:eastAsia="Tahoma" w:hAnsi="Tahoma" w:cs="Tahoma"/>
          <w:color w:val="000000"/>
          <w:sz w:val="18"/>
          <w:szCs w:val="18"/>
        </w:rPr>
        <w:t xml:space="preserve">The Staff Regulations and the rules concerning temporary staff members shall not apply to the Provider. </w:t>
      </w:r>
    </w:p>
    <w:p w14:paraId="6987B23A" w14:textId="77777777" w:rsidR="003700A3" w:rsidRDefault="00000000">
      <w:pPr>
        <w:numPr>
          <w:ilvl w:val="0"/>
          <w:numId w:val="21"/>
        </w:numPr>
        <w:pBdr>
          <w:top w:val="nil"/>
          <w:left w:val="nil"/>
          <w:bottom w:val="nil"/>
          <w:right w:val="nil"/>
          <w:between w:val="nil"/>
        </w:pBdr>
        <w:tabs>
          <w:tab w:val="left" w:pos="426"/>
        </w:tabs>
        <w:ind w:hanging="720"/>
        <w:jc w:val="both"/>
        <w:rPr>
          <w:rFonts w:ascii="Tahoma" w:eastAsia="Tahoma" w:hAnsi="Tahoma" w:cs="Tahoma"/>
          <w:color w:val="000000"/>
          <w:sz w:val="18"/>
          <w:szCs w:val="18"/>
        </w:rPr>
      </w:pPr>
      <w:r>
        <w:rPr>
          <w:rFonts w:ascii="Tahoma" w:eastAsia="Tahoma" w:hAnsi="Tahoma" w:cs="Tahoma"/>
          <w:color w:val="000000"/>
          <w:sz w:val="18"/>
          <w:szCs w:val="18"/>
        </w:rPr>
        <w:t>Nothing in this contract may be construed as conferring on the Provider the capacity of a Council of Europe staff member or employee.</w:t>
      </w:r>
    </w:p>
    <w:p w14:paraId="15CD580E" w14:textId="77777777" w:rsidR="003700A3" w:rsidRDefault="003700A3">
      <w:pPr>
        <w:tabs>
          <w:tab w:val="left" w:pos="426"/>
        </w:tabs>
        <w:jc w:val="both"/>
        <w:rPr>
          <w:rFonts w:ascii="Tahoma" w:eastAsia="Tahoma" w:hAnsi="Tahoma" w:cs="Tahoma"/>
          <w:sz w:val="18"/>
          <w:szCs w:val="18"/>
        </w:rPr>
      </w:pPr>
    </w:p>
    <w:p w14:paraId="01B7C3AB"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 xml:space="preserve">Article 4 – Fees, expenses and mode of payment </w:t>
      </w:r>
    </w:p>
    <w:p w14:paraId="01DA1B8A"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4.1 Ordering</w:t>
      </w:r>
    </w:p>
    <w:p w14:paraId="275F3B41" w14:textId="77777777" w:rsidR="003700A3" w:rsidRDefault="00000000">
      <w:pPr>
        <w:numPr>
          <w:ilvl w:val="0"/>
          <w:numId w:val="13"/>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 xml:space="preserve">Each time an Order Form is sent, the selected Provider undertakes to take all the necessary measures to send it </w:t>
      </w:r>
      <w:r>
        <w:rPr>
          <w:rFonts w:ascii="Tahoma" w:eastAsia="Tahoma" w:hAnsi="Tahoma" w:cs="Tahoma"/>
          <w:b/>
          <w:color w:val="000000"/>
          <w:sz w:val="18"/>
          <w:szCs w:val="18"/>
        </w:rPr>
        <w:t>signed</w:t>
      </w:r>
      <w:r>
        <w:rPr>
          <w:rFonts w:ascii="Tahoma" w:eastAsia="Tahoma" w:hAnsi="Tahoma" w:cs="Tahoma"/>
          <w:color w:val="000000"/>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B70E6FB" w14:textId="77777777" w:rsidR="003700A3" w:rsidRDefault="00000000">
      <w:pPr>
        <w:numPr>
          <w:ilvl w:val="0"/>
          <w:numId w:val="13"/>
        </w:numPr>
        <w:pBdr>
          <w:top w:val="nil"/>
          <w:left w:val="nil"/>
          <w:bottom w:val="nil"/>
          <w:right w:val="nil"/>
          <w:between w:val="nil"/>
        </w:pBdr>
        <w:tabs>
          <w:tab w:val="left" w:pos="284"/>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559EA21" w14:textId="77777777" w:rsidR="003700A3" w:rsidRDefault="00000000">
      <w:pPr>
        <w:numPr>
          <w:ilvl w:val="0"/>
          <w:numId w:val="13"/>
        </w:numPr>
        <w:pBdr>
          <w:top w:val="nil"/>
          <w:left w:val="nil"/>
          <w:bottom w:val="nil"/>
          <w:right w:val="nil"/>
          <w:between w:val="nil"/>
        </w:pBdr>
        <w:tabs>
          <w:tab w:val="left" w:pos="284"/>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In return for the fulfilment by the Provider of its obligations under each Order, the Council undertakes to pay the Provider the fees as indicated in the relevant Order Form, in the currency specified in the Table of fees.</w:t>
      </w:r>
    </w:p>
    <w:p w14:paraId="65779747" w14:textId="77777777" w:rsidR="003700A3" w:rsidRDefault="00000000">
      <w:pPr>
        <w:numPr>
          <w:ilvl w:val="0"/>
          <w:numId w:val="13"/>
        </w:numPr>
        <w:pBdr>
          <w:top w:val="nil"/>
          <w:left w:val="nil"/>
          <w:bottom w:val="nil"/>
          <w:right w:val="nil"/>
          <w:between w:val="nil"/>
        </w:pBdr>
        <w:tabs>
          <w:tab w:val="left" w:pos="284"/>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Amounts/Fees indicated in this Contract and in each Order are final and not subject to review.</w:t>
      </w:r>
    </w:p>
    <w:p w14:paraId="37F36DD6" w14:textId="77777777" w:rsidR="003700A3" w:rsidRDefault="00000000">
      <w:pPr>
        <w:tabs>
          <w:tab w:val="left" w:pos="284"/>
        </w:tabs>
        <w:spacing w:after="30"/>
        <w:jc w:val="both"/>
        <w:rPr>
          <w:rFonts w:ascii="Tahoma" w:eastAsia="Tahoma" w:hAnsi="Tahoma" w:cs="Tahoma"/>
          <w:b/>
          <w:color w:val="365F91"/>
          <w:sz w:val="18"/>
          <w:szCs w:val="18"/>
          <w:u w:val="single"/>
        </w:rPr>
      </w:pPr>
      <w:r>
        <w:rPr>
          <w:rFonts w:ascii="Tahoma" w:eastAsia="Tahoma" w:hAnsi="Tahoma" w:cs="Tahoma"/>
          <w:b/>
          <w:color w:val="365F91"/>
          <w:sz w:val="18"/>
          <w:szCs w:val="18"/>
          <w:u w:val="single"/>
        </w:rPr>
        <w:t>4.2 VAT</w:t>
      </w:r>
    </w:p>
    <w:p w14:paraId="10C98BED" w14:textId="77777777" w:rsidR="003700A3" w:rsidRDefault="00000000">
      <w:pPr>
        <w:numPr>
          <w:ilvl w:val="0"/>
          <w:numId w:val="23"/>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Should the Provider not be subject to VAT, the amount invoiced shall be net fixed amount. Should the Provider be subject to VAT, the amount shall be invoiced as indicated in Articles 4.2.2 to 4.2.4.</w:t>
      </w:r>
    </w:p>
    <w:p w14:paraId="1F09CD21" w14:textId="77777777" w:rsidR="003700A3" w:rsidRDefault="00000000">
      <w:pPr>
        <w:numPr>
          <w:ilvl w:val="0"/>
          <w:numId w:val="23"/>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 xml:space="preserve">Should the deliverables be taxable in France, the amount invoiced shall be VAT inclusive. </w:t>
      </w:r>
      <w:r>
        <w:rPr>
          <w:rFonts w:ascii="Tahoma" w:eastAsia="Tahoma" w:hAnsi="Tahoma" w:cs="Tahoma"/>
          <w:color w:val="000000"/>
          <w:sz w:val="17"/>
          <w:szCs w:val="17"/>
        </w:rPr>
        <w:t xml:space="preserve">For services physically carried out in France, providers who do not have a French VAT number must register with the French Fiscal Authorities: Directorate for non-resident tax / </w:t>
      </w:r>
      <w:hyperlink r:id="rId12">
        <w:r>
          <w:rPr>
            <w:rFonts w:ascii="Tahoma" w:eastAsia="Tahoma" w:hAnsi="Tahoma" w:cs="Tahoma"/>
            <w:color w:val="1F497D"/>
            <w:sz w:val="17"/>
            <w:szCs w:val="17"/>
          </w:rPr>
          <w:t>sie.entreprises-etrangeres@dgfip.finances.gouv.fr</w:t>
        </w:r>
      </w:hyperlink>
      <w:r>
        <w:rPr>
          <w:rFonts w:ascii="Tahoma" w:eastAsia="Tahoma" w:hAnsi="Tahoma" w:cs="Tahoma"/>
          <w:color w:val="000000"/>
          <w:sz w:val="17"/>
          <w:szCs w:val="17"/>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Pr>
          <w:rFonts w:ascii="Tahoma" w:eastAsia="Tahoma" w:hAnsi="Tahoma" w:cs="Tahoma"/>
          <w:color w:val="000000"/>
          <w:sz w:val="17"/>
          <w:szCs w:val="17"/>
        </w:rPr>
        <w:t>taxes’</w:t>
      </w:r>
      <w:proofErr w:type="gramEnd"/>
      <w:r>
        <w:rPr>
          <w:rFonts w:ascii="Tahoma" w:eastAsia="Tahoma" w:hAnsi="Tahoma" w:cs="Tahoma"/>
          <w:color w:val="000000"/>
          <w:sz w:val="17"/>
          <w:szCs w:val="17"/>
        </w:rPr>
        <w:t>. The invoice shall also stipulate the following statement: “French VAT collected by the Provider and paid to the One-Stop shop in [Address/Country] under the OSS identification number [No. XX]”.</w:t>
      </w:r>
    </w:p>
    <w:p w14:paraId="560F3025" w14:textId="77777777" w:rsidR="003700A3" w:rsidRDefault="00000000">
      <w:pPr>
        <w:numPr>
          <w:ilvl w:val="0"/>
          <w:numId w:val="23"/>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Pr>
          <w:rFonts w:ascii="Tahoma" w:eastAsia="Tahoma" w:hAnsi="Tahoma" w:cs="Tahoma"/>
          <w:i/>
          <w:color w:val="000000"/>
          <w:sz w:val="18"/>
          <w:szCs w:val="18"/>
        </w:rPr>
        <w:t>Intra-Community sale/service to an exempted organisation: Articles 143 and 151 of Council Directive 2006/112/EC</w:t>
      </w:r>
      <w:r>
        <w:rPr>
          <w:rFonts w:ascii="Tahoma" w:eastAsia="Tahoma" w:hAnsi="Tahoma" w:cs="Tahoma"/>
          <w:color w:val="000000"/>
          <w:sz w:val="18"/>
          <w:szCs w:val="18"/>
        </w:rPr>
        <w:t xml:space="preserve">” and should indicate the final total amount excluding VAT. In case the </w:t>
      </w:r>
      <w:proofErr w:type="spellStart"/>
      <w:r>
        <w:rPr>
          <w:rFonts w:ascii="Tahoma" w:eastAsia="Tahoma" w:hAnsi="Tahoma" w:cs="Tahoma"/>
          <w:color w:val="000000"/>
          <w:sz w:val="18"/>
          <w:szCs w:val="18"/>
        </w:rPr>
        <w:t>CoE</w:t>
      </w:r>
      <w:proofErr w:type="spellEnd"/>
      <w:r>
        <w:rPr>
          <w:rFonts w:ascii="Tahoma" w:eastAsia="Tahoma" w:hAnsi="Tahoma" w:cs="Tahoma"/>
          <w:color w:val="000000"/>
          <w:sz w:val="18"/>
          <w:szCs w:val="18"/>
        </w:rPr>
        <w:t xml:space="preserve"> will not be in a position to provide the said certificate, the Council will pay the invoice with VAT included.  </w:t>
      </w:r>
    </w:p>
    <w:p w14:paraId="1FB6EE62" w14:textId="77777777" w:rsidR="003700A3" w:rsidRDefault="00000000">
      <w:pPr>
        <w:numPr>
          <w:ilvl w:val="0"/>
          <w:numId w:val="23"/>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7E3F181"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4.3 Invoicing and payment</w:t>
      </w:r>
    </w:p>
    <w:p w14:paraId="0EB4BBC8" w14:textId="77777777" w:rsidR="003700A3" w:rsidRDefault="00000000">
      <w:pPr>
        <w:numPr>
          <w:ilvl w:val="0"/>
          <w:numId w:val="25"/>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469499EF" w14:textId="77777777" w:rsidR="003700A3" w:rsidRDefault="00000000">
      <w:pPr>
        <w:numPr>
          <w:ilvl w:val="0"/>
          <w:numId w:val="25"/>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Before accepting the Deliverable(s), the Council reserves the right to ask the Provider to submit any other document or information that may serve the purpose of establishing that the Contract has been duly executed.</w:t>
      </w:r>
    </w:p>
    <w:p w14:paraId="4DE23B18" w14:textId="77777777" w:rsidR="003700A3" w:rsidRDefault="00000000">
      <w:pPr>
        <w:numPr>
          <w:ilvl w:val="0"/>
          <w:numId w:val="25"/>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In the case of event organisation, the Provider shall in any case submit any document that proves that the event took place, including but not limited to an attendance sheet broken down into half days specifying the location, date(s) and time(s) of the event(s) or activity(</w:t>
      </w:r>
      <w:proofErr w:type="spellStart"/>
      <w:r>
        <w:rPr>
          <w:rFonts w:ascii="Tahoma" w:eastAsia="Tahoma" w:hAnsi="Tahoma" w:cs="Tahoma"/>
          <w:color w:val="000000"/>
          <w:sz w:val="18"/>
          <w:szCs w:val="18"/>
        </w:rPr>
        <w:t>ies</w:t>
      </w:r>
      <w:proofErr w:type="spellEnd"/>
      <w:r>
        <w:rPr>
          <w:rFonts w:ascii="Tahoma" w:eastAsia="Tahoma" w:hAnsi="Tahoma" w:cs="Tahoma"/>
          <w:color w:val="000000"/>
          <w:sz w:val="18"/>
          <w:szCs w:val="18"/>
        </w:rPr>
        <w:t xml:space="preserve">), to be individually signed by </w:t>
      </w:r>
      <w:r>
        <w:rPr>
          <w:rFonts w:ascii="Tahoma" w:eastAsia="Tahoma" w:hAnsi="Tahoma" w:cs="Tahoma"/>
          <w:color w:val="000000"/>
          <w:sz w:val="18"/>
          <w:szCs w:val="18"/>
          <w:u w:val="single"/>
        </w:rPr>
        <w:t>each</w:t>
      </w:r>
      <w:r>
        <w:rPr>
          <w:rFonts w:ascii="Tahoma" w:eastAsia="Tahoma" w:hAnsi="Tahoma" w:cs="Tahoma"/>
          <w:color w:val="000000"/>
          <w:sz w:val="18"/>
          <w:szCs w:val="18"/>
        </w:rPr>
        <w:t xml:space="preserve"> participant and the Provider.</w:t>
      </w:r>
    </w:p>
    <w:p w14:paraId="7B01D651" w14:textId="77777777" w:rsidR="003700A3" w:rsidRDefault="00000000">
      <w:pPr>
        <w:numPr>
          <w:ilvl w:val="0"/>
          <w:numId w:val="25"/>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The payment for the Deliverables to be paid by the Council shall be made within 60 calendar days of submission of the invoice described in Article 4.3.1, subject to the submission of the Deliverable(s) described in the Terms of reference and its/their acceptance by the Council.</w:t>
      </w:r>
    </w:p>
    <w:p w14:paraId="1087D006" w14:textId="77777777" w:rsidR="003700A3" w:rsidRDefault="00000000">
      <w:pPr>
        <w:numPr>
          <w:ilvl w:val="0"/>
          <w:numId w:val="25"/>
        </w:numPr>
        <w:pBdr>
          <w:top w:val="nil"/>
          <w:left w:val="nil"/>
          <w:bottom w:val="nil"/>
          <w:right w:val="nil"/>
          <w:between w:val="nil"/>
        </w:pBdr>
        <w:tabs>
          <w:tab w:val="left" w:pos="426"/>
        </w:tabs>
        <w:spacing w:after="30"/>
        <w:ind w:hanging="720"/>
        <w:jc w:val="both"/>
        <w:rPr>
          <w:rFonts w:ascii="Tahoma" w:eastAsia="Tahoma" w:hAnsi="Tahoma" w:cs="Tahoma"/>
          <w:color w:val="000000"/>
          <w:sz w:val="18"/>
          <w:szCs w:val="18"/>
        </w:rPr>
      </w:pPr>
      <w:r>
        <w:rPr>
          <w:rFonts w:ascii="Tahoma" w:eastAsia="Tahoma" w:hAnsi="Tahoma" w:cs="Tahoma"/>
          <w:color w:val="000000"/>
          <w:sz w:val="18"/>
          <w:szCs w:val="18"/>
        </w:rPr>
        <w:t xml:space="preserve">Advance payments are subject to a written agreement between the parties, on an </w:t>
      </w:r>
      <w:proofErr w:type="gramStart"/>
      <w:r>
        <w:rPr>
          <w:rFonts w:ascii="Tahoma" w:eastAsia="Tahoma" w:hAnsi="Tahoma" w:cs="Tahoma"/>
          <w:color w:val="000000"/>
          <w:sz w:val="18"/>
          <w:szCs w:val="18"/>
        </w:rPr>
        <w:t>order by order</w:t>
      </w:r>
      <w:proofErr w:type="gramEnd"/>
      <w:r>
        <w:rPr>
          <w:rFonts w:ascii="Tahoma" w:eastAsia="Tahoma" w:hAnsi="Tahoma" w:cs="Tahoma"/>
          <w:color w:val="000000"/>
          <w:sz w:val="18"/>
          <w:szCs w:val="18"/>
        </w:rPr>
        <w:t xml:space="preserve"> basis, and should be paid within 60 calendar days upon signature of the Order concerned.</w:t>
      </w:r>
    </w:p>
    <w:p w14:paraId="45442D8D" w14:textId="77777777" w:rsidR="003700A3" w:rsidRDefault="00000000">
      <w:pPr>
        <w:tabs>
          <w:tab w:val="left" w:pos="284"/>
        </w:tabs>
        <w:jc w:val="both"/>
        <w:rPr>
          <w:rFonts w:ascii="Tahoma" w:eastAsia="Tahoma" w:hAnsi="Tahoma" w:cs="Tahoma"/>
          <w:b/>
          <w:color w:val="366091"/>
          <w:sz w:val="18"/>
          <w:szCs w:val="18"/>
          <w:u w:val="single"/>
        </w:rPr>
      </w:pPr>
      <w:r>
        <w:rPr>
          <w:rFonts w:ascii="Tahoma" w:eastAsia="Tahoma" w:hAnsi="Tahoma" w:cs="Tahoma"/>
          <w:b/>
          <w:color w:val="366091"/>
          <w:sz w:val="18"/>
          <w:szCs w:val="18"/>
          <w:u w:val="single"/>
        </w:rPr>
        <w:t>4.4 Other expenses</w:t>
      </w:r>
    </w:p>
    <w:p w14:paraId="63945CFA" w14:textId="77777777" w:rsidR="003700A3" w:rsidRDefault="00000000">
      <w:pPr>
        <w:numPr>
          <w:ilvl w:val="0"/>
          <w:numId w:val="14"/>
        </w:numPr>
        <w:pBdr>
          <w:top w:val="nil"/>
          <w:left w:val="nil"/>
          <w:bottom w:val="nil"/>
          <w:right w:val="nil"/>
          <w:between w:val="nil"/>
        </w:pBdr>
        <w:tabs>
          <w:tab w:val="left" w:pos="0"/>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Fonts w:ascii="Tahoma" w:eastAsia="Tahoma" w:hAnsi="Tahoma" w:cs="Tahoma"/>
          <w:color w:val="000000"/>
          <w:sz w:val="18"/>
          <w:szCs w:val="18"/>
          <w:vertAlign w:val="superscript"/>
        </w:rPr>
        <w:footnoteReference w:id="4"/>
      </w:r>
      <w:r>
        <w:rPr>
          <w:rFonts w:ascii="Tahoma" w:eastAsia="Tahoma" w:hAnsi="Tahoma" w:cs="Tahoma"/>
          <w:color w:val="000000"/>
          <w:sz w:val="18"/>
          <w:szCs w:val="18"/>
        </w:rPr>
        <w:t xml:space="preserve"> </w:t>
      </w:r>
    </w:p>
    <w:p w14:paraId="4DBFCC18" w14:textId="77777777" w:rsidR="003700A3" w:rsidRDefault="00000000">
      <w:pPr>
        <w:numPr>
          <w:ilvl w:val="0"/>
          <w:numId w:val="14"/>
        </w:numPr>
        <w:pBdr>
          <w:top w:val="nil"/>
          <w:left w:val="nil"/>
          <w:bottom w:val="nil"/>
          <w:right w:val="nil"/>
          <w:between w:val="nil"/>
        </w:pBdr>
        <w:tabs>
          <w:tab w:val="left" w:pos="0"/>
          <w:tab w:val="left" w:pos="284"/>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205966D" w14:textId="77777777" w:rsidR="003700A3" w:rsidRDefault="00000000">
      <w:pPr>
        <w:numPr>
          <w:ilvl w:val="0"/>
          <w:numId w:val="14"/>
        </w:numPr>
        <w:pBdr>
          <w:top w:val="nil"/>
          <w:left w:val="nil"/>
          <w:bottom w:val="nil"/>
          <w:right w:val="nil"/>
          <w:between w:val="nil"/>
        </w:pBdr>
        <w:tabs>
          <w:tab w:val="left" w:pos="0"/>
          <w:tab w:val="left" w:pos="284"/>
        </w:tabs>
        <w:ind w:left="709" w:hanging="709"/>
        <w:jc w:val="both"/>
        <w:rPr>
          <w:rFonts w:ascii="Tahoma" w:eastAsia="Tahoma" w:hAnsi="Tahoma" w:cs="Tahoma"/>
          <w:color w:val="000000"/>
          <w:sz w:val="18"/>
          <w:szCs w:val="18"/>
        </w:rPr>
      </w:pPr>
      <w:r>
        <w:rPr>
          <w:rFonts w:ascii="Tahoma" w:eastAsia="Tahoma" w:hAnsi="Tahoma" w:cs="Tahoma"/>
          <w:color w:val="000000"/>
          <w:sz w:val="18"/>
          <w:szCs w:val="18"/>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Pr>
          <w:rFonts w:ascii="Tahoma" w:eastAsia="Tahoma" w:hAnsi="Tahoma" w:cs="Tahoma"/>
          <w:color w:val="000000"/>
          <w:sz w:val="18"/>
          <w:szCs w:val="18"/>
        </w:rPr>
        <w:lastRenderedPageBreak/>
        <w:t>stay of the Provider (including medical costs related to unforeseen illness or accident, repatriation, death, cancellation of journey or flight, theft or loss of personal possessions). The insurance policy does not cover persons over 75 years of age.</w:t>
      </w:r>
    </w:p>
    <w:p w14:paraId="3B68A80B"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5 - Breach of contract</w:t>
      </w:r>
    </w:p>
    <w:p w14:paraId="39037CAC" w14:textId="77777777" w:rsidR="003700A3" w:rsidRDefault="00000000">
      <w:pPr>
        <w:numPr>
          <w:ilvl w:val="0"/>
          <w:numId w:val="26"/>
        </w:numPr>
        <w:pBdr>
          <w:top w:val="nil"/>
          <w:left w:val="nil"/>
          <w:bottom w:val="nil"/>
          <w:right w:val="nil"/>
          <w:between w:val="nil"/>
        </w:pBdr>
        <w:tabs>
          <w:tab w:val="left" w:pos="284"/>
        </w:tabs>
        <w:ind w:hanging="720"/>
        <w:jc w:val="both"/>
        <w:rPr>
          <w:rFonts w:ascii="Tahoma" w:eastAsia="Tahoma" w:hAnsi="Tahoma" w:cs="Tahoma"/>
          <w:color w:val="000000"/>
          <w:sz w:val="18"/>
          <w:szCs w:val="18"/>
        </w:rPr>
      </w:pPr>
      <w:bookmarkStart w:id="4" w:name="_heading=h.3dy6vkm" w:colFirst="0" w:colLast="0"/>
      <w:bookmarkEnd w:id="4"/>
      <w:r>
        <w:rPr>
          <w:rFonts w:ascii="Tahoma" w:eastAsia="Tahoma" w:hAnsi="Tahoma" w:cs="Tahoma"/>
          <w:color w:val="000000"/>
          <w:sz w:val="18"/>
          <w:szCs w:val="18"/>
        </w:rPr>
        <w:t>In the event that:</w:t>
      </w:r>
    </w:p>
    <w:p w14:paraId="55D2A1AF" w14:textId="77777777" w:rsidR="003700A3" w:rsidRDefault="00000000">
      <w:pPr>
        <w:numPr>
          <w:ilvl w:val="0"/>
          <w:numId w:val="7"/>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 xml:space="preserve">the Provider does not satisfy the conditions laid down in this contract or those resulting from any modifications duly accepted in writing by both parties, in accordance with the provisions of Article 6 below; or </w:t>
      </w:r>
    </w:p>
    <w:p w14:paraId="0C919031" w14:textId="77777777" w:rsidR="003700A3" w:rsidRDefault="00000000">
      <w:pPr>
        <w:numPr>
          <w:ilvl w:val="0"/>
          <w:numId w:val="7"/>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the Deliverables provided as referred to under Article 1.1 do not reach a satisfactory level; or</w:t>
      </w:r>
    </w:p>
    <w:p w14:paraId="47556491" w14:textId="77777777" w:rsidR="003700A3" w:rsidRDefault="00000000">
      <w:pPr>
        <w:numPr>
          <w:ilvl w:val="0"/>
          <w:numId w:val="7"/>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 xml:space="preserve">the Provider is in any of the situations listed in Article 11.2. </w:t>
      </w:r>
    </w:p>
    <w:p w14:paraId="31FFF46E" w14:textId="77777777" w:rsidR="003700A3" w:rsidRDefault="00000000">
      <w:pPr>
        <w:pBdr>
          <w:top w:val="nil"/>
          <w:left w:val="nil"/>
          <w:bottom w:val="nil"/>
          <w:right w:val="nil"/>
          <w:between w:val="nil"/>
        </w:pBdr>
        <w:tabs>
          <w:tab w:val="left" w:pos="284"/>
        </w:tabs>
        <w:ind w:left="720"/>
        <w:jc w:val="both"/>
        <w:rPr>
          <w:rFonts w:ascii="Tahoma" w:eastAsia="Tahoma" w:hAnsi="Tahoma" w:cs="Tahoma"/>
          <w:color w:val="000000"/>
          <w:sz w:val="18"/>
          <w:szCs w:val="18"/>
        </w:rPr>
      </w:pPr>
      <w:r>
        <w:rPr>
          <w:rFonts w:ascii="Tahoma" w:eastAsia="Tahoma" w:hAnsi="Tahoma" w:cs="Tahoma"/>
          <w:color w:val="000000"/>
          <w:sz w:val="18"/>
          <w:szCs w:val="18"/>
        </w:rPr>
        <w:t>the Council may consider there to have been a breach of contract and may consequently refuse to pay to the Provider the amounts referred to in Article 4.1 and Article 4.4 above.</w:t>
      </w:r>
    </w:p>
    <w:p w14:paraId="4350ED10" w14:textId="77777777" w:rsidR="003700A3" w:rsidRDefault="00000000">
      <w:pPr>
        <w:numPr>
          <w:ilvl w:val="0"/>
          <w:numId w:val="26"/>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2A35522" w14:textId="77777777" w:rsidR="003700A3" w:rsidRDefault="00000000">
      <w:pPr>
        <w:numPr>
          <w:ilvl w:val="0"/>
          <w:numId w:val="26"/>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outstanding sums shall be paid to the Council’s bank account within 60 calendar days from the notification in writing by the Council to the Provider regarding the outstanding sums to be paid.</w:t>
      </w:r>
    </w:p>
    <w:p w14:paraId="1F05B66C"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 xml:space="preserve">Article 6 - Modifications </w:t>
      </w:r>
    </w:p>
    <w:p w14:paraId="39340222" w14:textId="77777777" w:rsidR="003700A3" w:rsidRDefault="00000000">
      <w:pPr>
        <w:numPr>
          <w:ilvl w:val="0"/>
          <w:numId w:val="15"/>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provisions of this contract cannot be modified without the written agreement of both parties. This agreement may take the form of an exchange of emails provided it is done using the contact details specified in Article 8.</w:t>
      </w:r>
    </w:p>
    <w:p w14:paraId="1B42B556" w14:textId="77777777" w:rsidR="003700A3" w:rsidRDefault="00000000">
      <w:pPr>
        <w:numPr>
          <w:ilvl w:val="0"/>
          <w:numId w:val="15"/>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Any modification shall not affect elements of the contract which may distort the initial conditions of the tendering procedure or give rise to unequal treatment between the tenderers.</w:t>
      </w:r>
    </w:p>
    <w:p w14:paraId="693355B1" w14:textId="77777777" w:rsidR="003700A3" w:rsidRDefault="00000000">
      <w:pPr>
        <w:numPr>
          <w:ilvl w:val="0"/>
          <w:numId w:val="15"/>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This contract may not be transferred, in full or in part, for money or free of charge, without the Council’s prior authorisation in writing.</w:t>
      </w:r>
    </w:p>
    <w:p w14:paraId="716B6301" w14:textId="77777777" w:rsidR="003700A3" w:rsidRDefault="00000000">
      <w:pPr>
        <w:numPr>
          <w:ilvl w:val="0"/>
          <w:numId w:val="15"/>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C2194C"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 xml:space="preserve">Article 7 - Case of force majeure </w:t>
      </w:r>
    </w:p>
    <w:p w14:paraId="14513CDF" w14:textId="77777777" w:rsidR="003700A3" w:rsidRDefault="00000000">
      <w:pPr>
        <w:numPr>
          <w:ilvl w:val="0"/>
          <w:numId w:val="16"/>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B98FCB3" w14:textId="77777777" w:rsidR="003700A3" w:rsidRDefault="00000000">
      <w:pPr>
        <w:numPr>
          <w:ilvl w:val="0"/>
          <w:numId w:val="16"/>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 xml:space="preserve">In the event of such circumstances each party shall be required to notify the other party accordingly in writing, within a period of 7 calendar days. </w:t>
      </w:r>
    </w:p>
    <w:p w14:paraId="07230FA9"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8 - Communication between the parties</w:t>
      </w:r>
    </w:p>
    <w:p w14:paraId="671C7573" w14:textId="77777777" w:rsidR="003700A3" w:rsidRDefault="00000000">
      <w:pPr>
        <w:numPr>
          <w:ilvl w:val="0"/>
          <w:numId w:val="17"/>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The Contact point within the Council of Europe is indicated on the cover page of the Act of Engagement (See page 1 above).</w:t>
      </w:r>
    </w:p>
    <w:p w14:paraId="49D29950" w14:textId="77777777" w:rsidR="003700A3" w:rsidRDefault="00000000">
      <w:pPr>
        <w:numPr>
          <w:ilvl w:val="0"/>
          <w:numId w:val="17"/>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The Provider can be reached through the means indicated in the Act of Engagement (see page 1 above).</w:t>
      </w:r>
    </w:p>
    <w:p w14:paraId="2F50786A" w14:textId="77777777" w:rsidR="003700A3" w:rsidRDefault="00000000">
      <w:pPr>
        <w:numPr>
          <w:ilvl w:val="0"/>
          <w:numId w:val="17"/>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Any communication is deemed to have been made when it is received by the receiving party, unless the Contract refers to the date when the communication was sent.</w:t>
      </w:r>
    </w:p>
    <w:p w14:paraId="3D2858FE" w14:textId="77777777" w:rsidR="003700A3" w:rsidRDefault="00000000">
      <w:pPr>
        <w:numPr>
          <w:ilvl w:val="0"/>
          <w:numId w:val="17"/>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4FEAE3FC" w14:textId="77777777" w:rsidR="003700A3" w:rsidRDefault="00000000">
      <w:pPr>
        <w:numPr>
          <w:ilvl w:val="0"/>
          <w:numId w:val="17"/>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Mail sent to the Council using the postal services is considered to have been received by the Council on the date on which it is registered by the department identified in paragraph 1 above.</w:t>
      </w:r>
    </w:p>
    <w:p w14:paraId="013920FA" w14:textId="77777777" w:rsidR="003700A3" w:rsidRDefault="00000000">
      <w:pPr>
        <w:numPr>
          <w:ilvl w:val="0"/>
          <w:numId w:val="17"/>
        </w:numPr>
        <w:pBdr>
          <w:top w:val="nil"/>
          <w:left w:val="nil"/>
          <w:bottom w:val="nil"/>
          <w:right w:val="nil"/>
          <w:between w:val="nil"/>
        </w:pBdr>
        <w:ind w:hanging="720"/>
        <w:jc w:val="both"/>
        <w:rPr>
          <w:rFonts w:ascii="Tahoma" w:eastAsia="Tahoma" w:hAnsi="Tahoma" w:cs="Tahoma"/>
          <w:color w:val="000000"/>
          <w:sz w:val="18"/>
          <w:szCs w:val="18"/>
        </w:rPr>
      </w:pPr>
      <w:r>
        <w:rPr>
          <w:rFonts w:ascii="Tahoma" w:eastAsia="Tahoma" w:hAnsi="Tahoma" w:cs="Tahoma"/>
          <w:color w:val="000000"/>
          <w:sz w:val="18"/>
          <w:szCs w:val="18"/>
        </w:rPr>
        <w:t>Formal notifications made by registered mail with return receipt or equivalent, or by equivalent electronic means, shall be considered to have been received by the receiving party on the date of receipt indicated on the return receipt or equivalent.</w:t>
      </w:r>
    </w:p>
    <w:p w14:paraId="07B2D5EA"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9 –Acceptance</w:t>
      </w:r>
    </w:p>
    <w:p w14:paraId="72C5233C"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FE5A71A" w14:textId="77777777" w:rsidR="003700A3" w:rsidRDefault="00000000">
      <w:pPr>
        <w:tabs>
          <w:tab w:val="left" w:pos="284"/>
        </w:tabs>
        <w:jc w:val="both"/>
        <w:rPr>
          <w:rFonts w:ascii="Tahoma" w:eastAsia="Tahoma" w:hAnsi="Tahoma" w:cs="Tahoma"/>
          <w:b/>
          <w:smallCaps/>
          <w:color w:val="366091"/>
          <w:sz w:val="18"/>
          <w:szCs w:val="18"/>
        </w:rPr>
      </w:pPr>
      <w:bookmarkStart w:id="5" w:name="_heading=h.1t3h5sf" w:colFirst="0" w:colLast="0"/>
      <w:bookmarkEnd w:id="5"/>
      <w:r>
        <w:rPr>
          <w:rFonts w:ascii="Tahoma" w:eastAsia="Tahoma" w:hAnsi="Tahoma" w:cs="Tahoma"/>
          <w:b/>
          <w:smallCaps/>
          <w:color w:val="366091"/>
          <w:sz w:val="18"/>
          <w:szCs w:val="18"/>
        </w:rPr>
        <w:t>Article 10 – Consortium</w:t>
      </w:r>
    </w:p>
    <w:p w14:paraId="78485AB2" w14:textId="77777777" w:rsidR="003700A3" w:rsidRDefault="00000000">
      <w:pPr>
        <w:numPr>
          <w:ilvl w:val="0"/>
          <w:numId w:val="18"/>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Providers have full responsibility for carrying out and complying with the terms of the contract.</w:t>
      </w:r>
    </w:p>
    <w:p w14:paraId="0ACC5F18" w14:textId="77777777" w:rsidR="003700A3" w:rsidRDefault="00000000">
      <w:pPr>
        <w:numPr>
          <w:ilvl w:val="0"/>
          <w:numId w:val="18"/>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D68DC15" w14:textId="77777777" w:rsidR="003700A3" w:rsidRDefault="00000000">
      <w:pPr>
        <w:numPr>
          <w:ilvl w:val="0"/>
          <w:numId w:val="18"/>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ACFEC98" w14:textId="77777777" w:rsidR="003700A3" w:rsidRDefault="00000000">
      <w:pPr>
        <w:numPr>
          <w:ilvl w:val="0"/>
          <w:numId w:val="18"/>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internal roles and responsibilities of the Providers are divided as follows:</w:t>
      </w:r>
    </w:p>
    <w:p w14:paraId="35B44A54" w14:textId="77777777" w:rsidR="003700A3" w:rsidRDefault="00000000">
      <w:pPr>
        <w:numPr>
          <w:ilvl w:val="2"/>
          <w:numId w:val="9"/>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 xml:space="preserve">The Providers must designate a coordinator. </w:t>
      </w:r>
    </w:p>
    <w:p w14:paraId="60943A73" w14:textId="77777777" w:rsidR="003700A3" w:rsidRDefault="00000000">
      <w:pPr>
        <w:numPr>
          <w:ilvl w:val="2"/>
          <w:numId w:val="9"/>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Each Provider must:</w:t>
      </w:r>
    </w:p>
    <w:p w14:paraId="319347FD" w14:textId="77777777" w:rsidR="003700A3" w:rsidRDefault="00000000">
      <w:pPr>
        <w:numPr>
          <w:ilvl w:val="0"/>
          <w:numId w:val="11"/>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A3D7233" w14:textId="77777777" w:rsidR="003700A3" w:rsidRDefault="00000000">
      <w:pPr>
        <w:numPr>
          <w:ilvl w:val="0"/>
          <w:numId w:val="11"/>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submit to the coordinator in good time:</w:t>
      </w:r>
      <w:r>
        <w:rPr>
          <w:rFonts w:ascii="Tahoma" w:eastAsia="Tahoma" w:hAnsi="Tahoma" w:cs="Tahoma"/>
          <w:color w:val="000000"/>
          <w:sz w:val="18"/>
          <w:szCs w:val="18"/>
        </w:rPr>
        <w:tab/>
      </w:r>
      <w:r>
        <w:rPr>
          <w:rFonts w:ascii="Tahoma" w:eastAsia="Tahoma" w:hAnsi="Tahoma" w:cs="Tahoma"/>
          <w:color w:val="000000"/>
          <w:sz w:val="18"/>
          <w:szCs w:val="18"/>
        </w:rPr>
        <w:br/>
        <w:t>- any other documents or information required by the Council under the contract, unless the contract requires the Provider to submit this information directly;</w:t>
      </w:r>
      <w:r>
        <w:rPr>
          <w:rFonts w:ascii="Tahoma" w:eastAsia="Tahoma" w:hAnsi="Tahoma" w:cs="Tahoma"/>
          <w:color w:val="000000"/>
          <w:sz w:val="18"/>
          <w:szCs w:val="18"/>
        </w:rPr>
        <w:tab/>
      </w:r>
      <w:r>
        <w:rPr>
          <w:rFonts w:ascii="Tahoma" w:eastAsia="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252FEB2" w14:textId="77777777" w:rsidR="003700A3" w:rsidRDefault="00000000">
      <w:pPr>
        <w:numPr>
          <w:ilvl w:val="0"/>
          <w:numId w:val="11"/>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501C95B" w14:textId="77777777" w:rsidR="003700A3" w:rsidRDefault="00000000">
      <w:pPr>
        <w:numPr>
          <w:ilvl w:val="2"/>
          <w:numId w:val="9"/>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 xml:space="preserve">      The coordinator must:</w:t>
      </w:r>
    </w:p>
    <w:p w14:paraId="109687F8" w14:textId="77777777" w:rsidR="003700A3" w:rsidRDefault="00000000">
      <w:pPr>
        <w:numPr>
          <w:ilvl w:val="0"/>
          <w:numId w:val="20"/>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monitor that the Deliverables are carried out timely and properly, in accordance with the terms of the contract;</w:t>
      </w:r>
    </w:p>
    <w:p w14:paraId="79EAFBBF" w14:textId="77777777" w:rsidR="003700A3" w:rsidRDefault="00000000">
      <w:pPr>
        <w:numPr>
          <w:ilvl w:val="0"/>
          <w:numId w:val="20"/>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46C8D99A" w14:textId="77777777" w:rsidR="003700A3" w:rsidRDefault="00000000">
      <w:pPr>
        <w:numPr>
          <w:ilvl w:val="0"/>
          <w:numId w:val="20"/>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request and review any documents or information required by the Council and verify their completeness and correctness before passing them on to the Council;</w:t>
      </w:r>
    </w:p>
    <w:p w14:paraId="2250D5AB" w14:textId="77777777" w:rsidR="003700A3" w:rsidRDefault="00000000">
      <w:pPr>
        <w:numPr>
          <w:ilvl w:val="0"/>
          <w:numId w:val="20"/>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before starting performance of the contract, submit this list of pre-existing rights (Article 10.4.2(iii)) to the Council.</w:t>
      </w:r>
    </w:p>
    <w:p w14:paraId="1221CA1B" w14:textId="77777777" w:rsidR="003700A3" w:rsidRDefault="00000000">
      <w:pPr>
        <w:numPr>
          <w:ilvl w:val="0"/>
          <w:numId w:val="20"/>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submit the Deliverables to the Council in accordance with the timing and terms of the contract;</w:t>
      </w:r>
    </w:p>
    <w:p w14:paraId="35531E23" w14:textId="77777777" w:rsidR="003700A3" w:rsidRDefault="00000000">
      <w:pPr>
        <w:numPr>
          <w:ilvl w:val="0"/>
          <w:numId w:val="20"/>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0B8049F" w14:textId="77777777" w:rsidR="003700A3" w:rsidRDefault="00000000">
      <w:pP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The coordinator may not subcontract the above-mentioned tasks.</w:t>
      </w:r>
    </w:p>
    <w:p w14:paraId="3E9634C8" w14:textId="77777777" w:rsidR="003700A3" w:rsidRDefault="00000000">
      <w:pPr>
        <w:numPr>
          <w:ilvl w:val="0"/>
          <w:numId w:val="18"/>
        </w:numPr>
        <w:pBdr>
          <w:top w:val="nil"/>
          <w:left w:val="nil"/>
          <w:bottom w:val="nil"/>
          <w:right w:val="nil"/>
          <w:between w:val="nil"/>
        </w:pBdr>
        <w:tabs>
          <w:tab w:val="left" w:pos="284"/>
        </w:tabs>
        <w:ind w:hanging="720"/>
        <w:jc w:val="both"/>
        <w:rPr>
          <w:rFonts w:ascii="Tahoma" w:eastAsia="Tahoma" w:hAnsi="Tahoma" w:cs="Tahoma"/>
          <w:color w:val="000000"/>
          <w:sz w:val="18"/>
          <w:szCs w:val="18"/>
        </w:rPr>
      </w:pPr>
      <w:r>
        <w:rPr>
          <w:rFonts w:ascii="Tahoma" w:eastAsia="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Pr>
          <w:rFonts w:ascii="Tahoma" w:eastAsia="Tahoma" w:hAnsi="Tahoma" w:cs="Tahoma"/>
          <w:color w:val="000000"/>
          <w:sz w:val="18"/>
          <w:szCs w:val="18"/>
        </w:rPr>
        <w:tab/>
      </w:r>
      <w:r>
        <w:rPr>
          <w:rFonts w:ascii="Tahoma" w:eastAsia="Tahoma" w:hAnsi="Tahoma" w:cs="Tahoma"/>
          <w:color w:val="000000"/>
          <w:sz w:val="18"/>
          <w:szCs w:val="18"/>
        </w:rPr>
        <w:br/>
        <w:t>- internal organisation of the consortium;</w:t>
      </w:r>
      <w:r>
        <w:rPr>
          <w:rFonts w:ascii="Tahoma" w:eastAsia="Tahoma" w:hAnsi="Tahoma" w:cs="Tahoma"/>
          <w:color w:val="000000"/>
          <w:sz w:val="18"/>
          <w:szCs w:val="18"/>
        </w:rPr>
        <w:tab/>
      </w:r>
      <w:r>
        <w:rPr>
          <w:rFonts w:ascii="Tahoma" w:eastAsia="Tahoma" w:hAnsi="Tahoma" w:cs="Tahoma"/>
          <w:color w:val="000000"/>
          <w:sz w:val="18"/>
          <w:szCs w:val="18"/>
        </w:rPr>
        <w:br/>
        <w:t>- distribution of the Council payment(s);</w:t>
      </w:r>
      <w:r>
        <w:rPr>
          <w:rFonts w:ascii="Tahoma" w:eastAsia="Tahoma" w:hAnsi="Tahoma" w:cs="Tahoma"/>
          <w:color w:val="000000"/>
          <w:sz w:val="18"/>
          <w:szCs w:val="18"/>
        </w:rPr>
        <w:tab/>
      </w:r>
      <w:r>
        <w:rPr>
          <w:rFonts w:ascii="Tahoma" w:eastAsia="Tahoma" w:hAnsi="Tahoma" w:cs="Tahoma"/>
          <w:color w:val="000000"/>
          <w:sz w:val="18"/>
          <w:szCs w:val="18"/>
        </w:rPr>
        <w:br/>
        <w:t>- additional rules on rights and obligations related to pre-existing rights and results (including intellectual and industrial property rights), specifying the owner and persons that have a right of use;</w:t>
      </w:r>
      <w:r>
        <w:rPr>
          <w:rFonts w:ascii="Tahoma" w:eastAsia="Tahoma" w:hAnsi="Tahoma" w:cs="Tahoma"/>
          <w:color w:val="000000"/>
          <w:sz w:val="18"/>
          <w:szCs w:val="18"/>
        </w:rPr>
        <w:tab/>
      </w:r>
      <w:r>
        <w:rPr>
          <w:rFonts w:ascii="Tahoma" w:eastAsia="Tahoma" w:hAnsi="Tahoma" w:cs="Tahoma"/>
          <w:color w:val="000000"/>
          <w:sz w:val="18"/>
          <w:szCs w:val="18"/>
        </w:rPr>
        <w:br/>
        <w:t>- settlement of internal disputes;</w:t>
      </w:r>
      <w:r>
        <w:rPr>
          <w:rFonts w:ascii="Tahoma" w:eastAsia="Tahoma" w:hAnsi="Tahoma" w:cs="Tahoma"/>
          <w:color w:val="000000"/>
          <w:sz w:val="18"/>
          <w:szCs w:val="18"/>
        </w:rPr>
        <w:tab/>
      </w:r>
      <w:r>
        <w:rPr>
          <w:rFonts w:ascii="Tahoma" w:eastAsia="Tahoma" w:hAnsi="Tahoma" w:cs="Tahoma"/>
          <w:color w:val="000000"/>
          <w:sz w:val="18"/>
          <w:szCs w:val="18"/>
        </w:rPr>
        <w:br/>
        <w:t>- liability, indemnification and confidentiality arrangements between the Providers.</w:t>
      </w:r>
    </w:p>
    <w:p w14:paraId="2373C183" w14:textId="77777777" w:rsidR="003700A3" w:rsidRDefault="00000000">
      <w:pP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The consortium agreement must not contain any provision contrary to the contract.</w:t>
      </w:r>
    </w:p>
    <w:p w14:paraId="2AD384CD"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11 – Changes in the Provider’s situation or standing</w:t>
      </w:r>
    </w:p>
    <w:p w14:paraId="0F9A6785" w14:textId="77777777" w:rsidR="003700A3" w:rsidRDefault="00000000">
      <w:pPr>
        <w:tabs>
          <w:tab w:val="left" w:pos="284"/>
        </w:tabs>
        <w:ind w:left="720" w:hanging="720"/>
        <w:jc w:val="both"/>
        <w:rPr>
          <w:rFonts w:ascii="Tahoma" w:eastAsia="Tahoma" w:hAnsi="Tahoma" w:cs="Tahoma"/>
          <w:color w:val="000000"/>
          <w:sz w:val="18"/>
          <w:szCs w:val="18"/>
        </w:rPr>
      </w:pPr>
      <w:r>
        <w:rPr>
          <w:rFonts w:ascii="Tahoma" w:eastAsia="Tahoma" w:hAnsi="Tahoma" w:cs="Tahoma"/>
          <w:color w:val="000000"/>
          <w:sz w:val="18"/>
          <w:szCs w:val="18"/>
        </w:rPr>
        <w:t>11.1.</w:t>
      </w:r>
      <w:r>
        <w:rPr>
          <w:rFonts w:ascii="Tahoma" w:eastAsia="Tahoma" w:hAnsi="Tahoma" w:cs="Tahoma"/>
          <w:color w:val="000000"/>
          <w:sz w:val="18"/>
          <w:szCs w:val="18"/>
        </w:rPr>
        <w:tab/>
        <w:t>The Provider shall inform the Council without delay of any changes in their address or legal domicile or in the address or legal domicile of the person who may represent them.</w:t>
      </w:r>
    </w:p>
    <w:p w14:paraId="318211E3" w14:textId="77777777" w:rsidR="003700A3" w:rsidRDefault="00000000">
      <w:pPr>
        <w:numPr>
          <w:ilvl w:val="1"/>
          <w:numId w:val="22"/>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color w:val="000000"/>
          <w:sz w:val="18"/>
          <w:szCs w:val="18"/>
        </w:rPr>
        <w:t>The Provider shall also inform the Council without delay:</w:t>
      </w:r>
    </w:p>
    <w:p w14:paraId="65F5109F"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color w:val="000000"/>
          <w:sz w:val="18"/>
          <w:szCs w:val="18"/>
        </w:rPr>
        <w:t>if they are involved in a merger, takeover or change of ownership or there is a change in their legal status;</w:t>
      </w:r>
    </w:p>
    <w:p w14:paraId="058B97D4"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color w:val="000000"/>
          <w:sz w:val="18"/>
          <w:szCs w:val="18"/>
        </w:rPr>
        <w:t xml:space="preserve"> where the Provider is a consortium or similar entity, if there is a change in membership or partnership.</w:t>
      </w:r>
    </w:p>
    <w:p w14:paraId="574C615A"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color w:val="000000"/>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283FA286"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C4AA694"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color w:val="000000"/>
          <w:sz w:val="18"/>
          <w:szCs w:val="18"/>
        </w:rPr>
        <w:t xml:space="preserve"> if they have received a judgment with </w:t>
      </w:r>
      <w:r>
        <w:rPr>
          <w:rFonts w:ascii="Tahoma" w:eastAsia="Tahoma" w:hAnsi="Tahoma" w:cs="Tahoma"/>
          <w:i/>
          <w:color w:val="000000"/>
          <w:sz w:val="18"/>
          <w:szCs w:val="18"/>
        </w:rPr>
        <w:t>res judicata force</w:t>
      </w:r>
      <w:r>
        <w:rPr>
          <w:rFonts w:ascii="Tahoma" w:eastAsia="Tahoma" w:hAnsi="Tahoma" w:cs="Tahoma"/>
          <w:color w:val="000000"/>
          <w:sz w:val="18"/>
          <w:szCs w:val="18"/>
        </w:rPr>
        <w:t>, finding an offence that affects their professional integrity or serious professional misconduct;</w:t>
      </w:r>
    </w:p>
    <w:p w14:paraId="46E54293"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6437CDD4" w14:textId="77777777" w:rsidR="003700A3" w:rsidRDefault="00000000">
      <w:pPr>
        <w:numPr>
          <w:ilvl w:val="0"/>
          <w:numId w:val="3"/>
        </w:numPr>
        <w:tabs>
          <w:tab w:val="left" w:pos="142"/>
          <w:tab w:val="left" w:pos="284"/>
          <w:tab w:val="left" w:pos="851"/>
          <w:tab w:val="left" w:pos="993"/>
        </w:tabs>
        <w:ind w:left="993" w:hanging="283"/>
        <w:jc w:val="both"/>
        <w:rPr>
          <w:rFonts w:ascii="Tahoma" w:eastAsia="Tahoma" w:hAnsi="Tahoma" w:cs="Tahoma"/>
          <w:color w:val="000000"/>
          <w:sz w:val="18"/>
          <w:szCs w:val="18"/>
        </w:rPr>
      </w:pPr>
      <w:r>
        <w:rPr>
          <w:rFonts w:ascii="Tahoma" w:eastAsia="Tahoma" w:hAnsi="Tahoma" w:cs="Tahoma"/>
          <w:sz w:val="18"/>
          <w:szCs w:val="18"/>
        </w:rPr>
        <w:t>If they are or are likely to be in a situation of conflict of interests.</w:t>
      </w:r>
    </w:p>
    <w:p w14:paraId="4BE02258"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 xml:space="preserve">Article 12 - Disputes </w:t>
      </w:r>
    </w:p>
    <w:p w14:paraId="70926C1F" w14:textId="77777777" w:rsidR="003700A3" w:rsidRDefault="00000000">
      <w:pPr>
        <w:tabs>
          <w:tab w:val="left" w:pos="284"/>
        </w:tabs>
        <w:ind w:left="709" w:hanging="709"/>
        <w:jc w:val="both"/>
        <w:rPr>
          <w:rFonts w:ascii="Tahoma" w:eastAsia="Tahoma" w:hAnsi="Tahoma" w:cs="Tahoma"/>
          <w:sz w:val="18"/>
          <w:szCs w:val="18"/>
        </w:rPr>
      </w:pPr>
      <w:bookmarkStart w:id="6" w:name="_heading=h.4d34og8" w:colFirst="0" w:colLast="0"/>
      <w:bookmarkEnd w:id="6"/>
      <w:r>
        <w:rPr>
          <w:rFonts w:ascii="Tahoma" w:eastAsia="Tahoma" w:hAnsi="Tahoma" w:cs="Tahoma"/>
          <w:sz w:val="18"/>
          <w:szCs w:val="18"/>
        </w:rPr>
        <w:t>12.1.</w:t>
      </w:r>
      <w:r>
        <w:rPr>
          <w:rFonts w:ascii="Tahoma" w:eastAsia="Tahoma" w:hAnsi="Tahoma" w:cs="Tahoma"/>
          <w:sz w:val="18"/>
          <w:szCs w:val="18"/>
        </w:rPr>
        <w:tab/>
        <w:t>Any dispute regarding this Contract shall - failing a friendly settlement between the Parties - be submitted to arbitration.</w:t>
      </w:r>
    </w:p>
    <w:p w14:paraId="3C4ADF84" w14:textId="77777777" w:rsidR="003700A3" w:rsidRDefault="00000000">
      <w:pPr>
        <w:tabs>
          <w:tab w:val="left" w:pos="284"/>
        </w:tabs>
        <w:ind w:left="709" w:hanging="709"/>
        <w:jc w:val="both"/>
        <w:rPr>
          <w:rFonts w:ascii="Tahoma" w:eastAsia="Tahoma" w:hAnsi="Tahoma" w:cs="Tahoma"/>
          <w:sz w:val="18"/>
          <w:szCs w:val="18"/>
        </w:rPr>
      </w:pPr>
      <w:r>
        <w:rPr>
          <w:rFonts w:ascii="Tahoma" w:eastAsia="Tahoma" w:hAnsi="Tahoma" w:cs="Tahoma"/>
          <w:sz w:val="18"/>
          <w:szCs w:val="18"/>
        </w:rPr>
        <w:t xml:space="preserve">12.2. </w:t>
      </w:r>
      <w:r>
        <w:rPr>
          <w:rFonts w:ascii="Tahoma" w:eastAsia="Tahoma" w:hAnsi="Tahoma" w:cs="Tahoma"/>
          <w:sz w:val="18"/>
          <w:szCs w:val="18"/>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F6DA758" w14:textId="77777777" w:rsidR="003700A3" w:rsidRDefault="00000000">
      <w:pPr>
        <w:tabs>
          <w:tab w:val="left" w:pos="284"/>
        </w:tabs>
        <w:ind w:left="709" w:hanging="709"/>
        <w:jc w:val="both"/>
        <w:rPr>
          <w:rFonts w:ascii="Tahoma" w:eastAsia="Tahoma" w:hAnsi="Tahoma" w:cs="Tahoma"/>
          <w:sz w:val="18"/>
          <w:szCs w:val="18"/>
        </w:rPr>
      </w:pPr>
      <w:r>
        <w:rPr>
          <w:rFonts w:ascii="Tahoma" w:eastAsia="Tahoma" w:hAnsi="Tahoma" w:cs="Tahoma"/>
          <w:sz w:val="18"/>
          <w:szCs w:val="18"/>
        </w:rPr>
        <w:t>12.3.</w:t>
      </w:r>
      <w:r>
        <w:rPr>
          <w:rFonts w:ascii="Tahoma" w:eastAsia="Tahoma" w:hAnsi="Tahoma" w:cs="Tahoma"/>
          <w:sz w:val="18"/>
          <w:szCs w:val="18"/>
        </w:rPr>
        <w:tab/>
        <w:t>Alternatively, the parties may submit the dispute for decision to a single arbitrator selected by them by common agreement or, failing such agreement, by the President of the Tribunal de Grande Instance of Strasbourg.</w:t>
      </w:r>
    </w:p>
    <w:p w14:paraId="4CB98D05" w14:textId="77777777" w:rsidR="003700A3" w:rsidRDefault="00000000">
      <w:pPr>
        <w:tabs>
          <w:tab w:val="left" w:pos="284"/>
        </w:tabs>
        <w:ind w:left="709" w:hanging="709"/>
        <w:jc w:val="both"/>
        <w:rPr>
          <w:rFonts w:ascii="Tahoma" w:eastAsia="Tahoma" w:hAnsi="Tahoma" w:cs="Tahoma"/>
          <w:sz w:val="18"/>
          <w:szCs w:val="18"/>
        </w:rPr>
      </w:pPr>
      <w:r>
        <w:rPr>
          <w:rFonts w:ascii="Tahoma" w:eastAsia="Tahoma" w:hAnsi="Tahoma" w:cs="Tahoma"/>
          <w:sz w:val="18"/>
          <w:szCs w:val="18"/>
        </w:rPr>
        <w:t>12.4.</w:t>
      </w:r>
      <w:r>
        <w:rPr>
          <w:rFonts w:ascii="Tahoma" w:eastAsia="Tahoma" w:hAnsi="Tahoma" w:cs="Tahoma"/>
          <w:sz w:val="18"/>
          <w:szCs w:val="18"/>
        </w:rPr>
        <w:tab/>
        <w:t>The Board referred to in paragraph 2 of this Article or, where appropriate, the arbitrator referred to in paragraph 3 of this Article, shall determine the procedure to be followed.</w:t>
      </w:r>
    </w:p>
    <w:p w14:paraId="0563DF8C" w14:textId="77777777" w:rsidR="003700A3" w:rsidRDefault="00000000">
      <w:pPr>
        <w:numPr>
          <w:ilvl w:val="1"/>
          <w:numId w:val="24"/>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If the parties do not agree upon the law applicable the Board or, where appropriate, the arbitrator shall decide ex aequo et bono having regard to the general principles of law and to commercial usage.</w:t>
      </w:r>
    </w:p>
    <w:p w14:paraId="6383B275" w14:textId="77777777" w:rsidR="003700A3" w:rsidRDefault="00000000">
      <w:pPr>
        <w:numPr>
          <w:ilvl w:val="1"/>
          <w:numId w:val="24"/>
        </w:num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 xml:space="preserve">The arbitral decision shall be binding upon the parties and there shall be no appeal from it.  </w:t>
      </w:r>
    </w:p>
    <w:p w14:paraId="4E621FF9" w14:textId="77777777" w:rsidR="003700A3" w:rsidRDefault="00000000">
      <w:pPr>
        <w:tabs>
          <w:tab w:val="left" w:pos="284"/>
        </w:tabs>
        <w:jc w:val="both"/>
        <w:rPr>
          <w:rFonts w:ascii="Tahoma" w:eastAsia="Tahoma" w:hAnsi="Tahoma" w:cs="Tahoma"/>
          <w:b/>
          <w:smallCaps/>
          <w:color w:val="366091"/>
          <w:sz w:val="18"/>
          <w:szCs w:val="18"/>
        </w:rPr>
      </w:pPr>
      <w:r>
        <w:rPr>
          <w:rFonts w:ascii="Tahoma" w:eastAsia="Tahoma" w:hAnsi="Tahoma" w:cs="Tahoma"/>
          <w:b/>
          <w:smallCaps/>
          <w:color w:val="366091"/>
          <w:sz w:val="18"/>
          <w:szCs w:val="18"/>
        </w:rPr>
        <w:t>Article 13 - Addresses and bank details of the parties</w:t>
      </w:r>
    </w:p>
    <w:p w14:paraId="25717BC2"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The bank details of the Provider are indicated in the Act of Engagement. The bank details of the Council of Europe are the following:</w:t>
      </w:r>
    </w:p>
    <w:p w14:paraId="0DA59553" w14:textId="77777777" w:rsidR="003700A3" w:rsidRDefault="00000000">
      <w:pPr>
        <w:tabs>
          <w:tab w:val="left" w:pos="284"/>
        </w:tabs>
        <w:jc w:val="both"/>
        <w:rPr>
          <w:rFonts w:ascii="Tahoma" w:eastAsia="Tahoma" w:hAnsi="Tahoma" w:cs="Tahoma"/>
          <w:sz w:val="18"/>
          <w:szCs w:val="18"/>
        </w:rPr>
      </w:pPr>
      <w:r>
        <w:rPr>
          <w:rFonts w:ascii="Tahoma" w:eastAsia="Tahoma" w:hAnsi="Tahoma" w:cs="Tahoma"/>
          <w:sz w:val="18"/>
          <w:szCs w:val="18"/>
        </w:rPr>
        <w:t xml:space="preserve">Bank address: </w:t>
      </w:r>
      <w:r>
        <w:rPr>
          <w:rFonts w:ascii="Tahoma" w:eastAsia="Tahoma" w:hAnsi="Tahoma" w:cs="Tahoma"/>
          <w:color w:val="808080"/>
          <w:sz w:val="18"/>
          <w:szCs w:val="18"/>
        </w:rPr>
        <w:t>F-67075 Strasbourg Cedex, France</w:t>
      </w:r>
    </w:p>
    <w:p w14:paraId="245E4E72" w14:textId="77777777" w:rsidR="003700A3" w:rsidRPr="009A50A2" w:rsidRDefault="00000000">
      <w:pPr>
        <w:tabs>
          <w:tab w:val="left" w:pos="284"/>
        </w:tabs>
        <w:jc w:val="both"/>
        <w:rPr>
          <w:rFonts w:ascii="Tahoma" w:eastAsia="Tahoma" w:hAnsi="Tahoma" w:cs="Tahoma"/>
          <w:sz w:val="18"/>
          <w:szCs w:val="18"/>
          <w:highlight w:val="yellow"/>
          <w:lang w:val="fr-FR"/>
        </w:rPr>
      </w:pPr>
      <w:r w:rsidRPr="009A50A2">
        <w:rPr>
          <w:rFonts w:ascii="Tahoma" w:eastAsia="Tahoma" w:hAnsi="Tahoma" w:cs="Tahoma"/>
          <w:sz w:val="18"/>
          <w:szCs w:val="18"/>
          <w:lang w:val="fr-FR"/>
        </w:rPr>
        <w:t xml:space="preserve">Bank </w:t>
      </w:r>
      <w:proofErr w:type="spellStart"/>
      <w:proofErr w:type="gramStart"/>
      <w:r w:rsidRPr="009A50A2">
        <w:rPr>
          <w:rFonts w:ascii="Tahoma" w:eastAsia="Tahoma" w:hAnsi="Tahoma" w:cs="Tahoma"/>
          <w:sz w:val="18"/>
          <w:szCs w:val="18"/>
          <w:lang w:val="fr-FR"/>
        </w:rPr>
        <w:t>name</w:t>
      </w:r>
      <w:proofErr w:type="spellEnd"/>
      <w:r w:rsidRPr="009A50A2">
        <w:rPr>
          <w:rFonts w:ascii="Tahoma" w:eastAsia="Tahoma" w:hAnsi="Tahoma" w:cs="Tahoma"/>
          <w:sz w:val="18"/>
          <w:szCs w:val="18"/>
          <w:lang w:val="fr-FR"/>
        </w:rPr>
        <w:t>:</w:t>
      </w:r>
      <w:proofErr w:type="gramEnd"/>
      <w:r w:rsidRPr="009A50A2">
        <w:rPr>
          <w:rFonts w:ascii="Tahoma" w:eastAsia="Tahoma" w:hAnsi="Tahoma" w:cs="Tahoma"/>
          <w:sz w:val="18"/>
          <w:szCs w:val="18"/>
          <w:lang w:val="fr-FR"/>
        </w:rPr>
        <w:t xml:space="preserve"> </w:t>
      </w:r>
      <w:r w:rsidRPr="009A50A2">
        <w:rPr>
          <w:rFonts w:ascii="Tahoma" w:eastAsia="Tahoma" w:hAnsi="Tahoma" w:cs="Tahoma"/>
          <w:color w:val="808080"/>
          <w:sz w:val="18"/>
          <w:szCs w:val="18"/>
          <w:lang w:val="fr-FR"/>
        </w:rPr>
        <w:t>Société Générale Strasbourg</w:t>
      </w:r>
    </w:p>
    <w:p w14:paraId="50F43538" w14:textId="77777777" w:rsidR="003700A3" w:rsidRPr="009A50A2" w:rsidRDefault="00000000">
      <w:pPr>
        <w:tabs>
          <w:tab w:val="left" w:pos="284"/>
        </w:tabs>
        <w:jc w:val="both"/>
        <w:rPr>
          <w:rFonts w:ascii="Tahoma" w:eastAsia="Tahoma" w:hAnsi="Tahoma" w:cs="Tahoma"/>
          <w:sz w:val="18"/>
          <w:szCs w:val="18"/>
          <w:highlight w:val="yellow"/>
          <w:lang w:val="fr-FR"/>
        </w:rPr>
      </w:pPr>
      <w:r w:rsidRPr="009A50A2">
        <w:rPr>
          <w:rFonts w:ascii="Tahoma" w:eastAsia="Tahoma" w:hAnsi="Tahoma" w:cs="Tahoma"/>
          <w:sz w:val="18"/>
          <w:szCs w:val="18"/>
          <w:lang w:val="fr-FR"/>
        </w:rPr>
        <w:t xml:space="preserve">Code </w:t>
      </w:r>
      <w:proofErr w:type="gramStart"/>
      <w:r w:rsidRPr="009A50A2">
        <w:rPr>
          <w:rFonts w:ascii="Tahoma" w:eastAsia="Tahoma" w:hAnsi="Tahoma" w:cs="Tahoma"/>
          <w:sz w:val="18"/>
          <w:szCs w:val="18"/>
          <w:lang w:val="fr-FR"/>
        </w:rPr>
        <w:t>IBAN:</w:t>
      </w:r>
      <w:proofErr w:type="gramEnd"/>
      <w:r w:rsidRPr="009A50A2">
        <w:rPr>
          <w:rFonts w:ascii="Tahoma" w:eastAsia="Tahoma" w:hAnsi="Tahoma" w:cs="Tahoma"/>
          <w:sz w:val="18"/>
          <w:szCs w:val="18"/>
          <w:lang w:val="fr-FR"/>
        </w:rPr>
        <w:t xml:space="preserve"> </w:t>
      </w:r>
      <w:r w:rsidRPr="009A50A2">
        <w:rPr>
          <w:rFonts w:ascii="Tahoma" w:eastAsia="Tahoma" w:hAnsi="Tahoma" w:cs="Tahoma"/>
          <w:color w:val="808080"/>
          <w:sz w:val="18"/>
          <w:szCs w:val="18"/>
          <w:lang w:val="fr-FR"/>
        </w:rPr>
        <w:t>FR76 30003 02360 001500 1718672</w:t>
      </w:r>
    </w:p>
    <w:p w14:paraId="43AA7BF6" w14:textId="77777777" w:rsidR="003700A3" w:rsidRDefault="00000000">
      <w:r>
        <w:rPr>
          <w:rFonts w:ascii="Tahoma" w:eastAsia="Tahoma" w:hAnsi="Tahoma" w:cs="Tahoma"/>
          <w:sz w:val="18"/>
          <w:szCs w:val="18"/>
        </w:rPr>
        <w:t>SWIFT Code:</w:t>
      </w:r>
      <w:r>
        <w:rPr>
          <w:rFonts w:ascii="Tahoma" w:eastAsia="Tahoma" w:hAnsi="Tahoma" w:cs="Tahoma"/>
          <w:color w:val="000000"/>
          <w:sz w:val="18"/>
          <w:szCs w:val="18"/>
        </w:rPr>
        <w:t xml:space="preserve"> </w:t>
      </w:r>
      <w:r>
        <w:rPr>
          <w:rFonts w:ascii="Tahoma" w:eastAsia="Tahoma" w:hAnsi="Tahoma" w:cs="Tahoma"/>
          <w:color w:val="808080"/>
          <w:sz w:val="18"/>
          <w:szCs w:val="18"/>
        </w:rPr>
        <w:t>SOGEFRPP</w:t>
      </w:r>
      <w:r>
        <w:rPr>
          <w:rFonts w:ascii="Tahoma" w:eastAsia="Tahoma" w:hAnsi="Tahoma" w:cs="Tahoma"/>
          <w:color w:val="808080"/>
          <w:sz w:val="18"/>
          <w:szCs w:val="18"/>
        </w:rPr>
        <w:tab/>
      </w:r>
    </w:p>
    <w:p w14:paraId="7E62654E" w14:textId="77777777" w:rsidR="003700A3" w:rsidRDefault="003700A3">
      <w:pPr>
        <w:tabs>
          <w:tab w:val="left" w:pos="284"/>
        </w:tabs>
        <w:jc w:val="both"/>
        <w:rPr>
          <w:rFonts w:ascii="Tahoma" w:eastAsia="Tahoma" w:hAnsi="Tahoma" w:cs="Tahoma"/>
          <w:sz w:val="20"/>
          <w:szCs w:val="20"/>
        </w:rPr>
        <w:sectPr w:rsidR="003700A3">
          <w:type w:val="continuous"/>
          <w:pgSz w:w="11907" w:h="16840"/>
          <w:pgMar w:top="709" w:right="850" w:bottom="426" w:left="851" w:header="284" w:footer="2" w:gutter="0"/>
          <w:cols w:space="720"/>
        </w:sectPr>
      </w:pPr>
    </w:p>
    <w:p w14:paraId="1FD5527B" w14:textId="77777777" w:rsidR="003700A3" w:rsidRDefault="003700A3">
      <w:pPr>
        <w:tabs>
          <w:tab w:val="left" w:pos="284"/>
        </w:tabs>
        <w:jc w:val="both"/>
        <w:rPr>
          <w:rFonts w:ascii="Tahoma" w:eastAsia="Tahoma" w:hAnsi="Tahoma" w:cs="Tahoma"/>
          <w:b/>
          <w:sz w:val="20"/>
          <w:szCs w:val="20"/>
        </w:rPr>
      </w:pPr>
    </w:p>
    <w:sectPr w:rsidR="003700A3">
      <w:type w:val="continuous"/>
      <w:pgSz w:w="11907" w:h="16840"/>
      <w:pgMar w:top="851" w:right="1134" w:bottom="851" w:left="1418" w:header="709"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E21A" w14:textId="77777777" w:rsidR="0044077B" w:rsidRDefault="0044077B">
      <w:r>
        <w:separator/>
      </w:r>
    </w:p>
  </w:endnote>
  <w:endnote w:type="continuationSeparator" w:id="0">
    <w:p w14:paraId="2A41603F" w14:textId="77777777" w:rsidR="0044077B" w:rsidRDefault="0044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403A" w14:textId="77777777" w:rsidR="003700A3" w:rsidRDefault="003700A3">
    <w:pPr>
      <w:widowControl w:val="0"/>
      <w:pBdr>
        <w:top w:val="nil"/>
        <w:left w:val="nil"/>
        <w:bottom w:val="nil"/>
        <w:right w:val="nil"/>
        <w:between w:val="nil"/>
      </w:pBdr>
      <w:spacing w:line="276" w:lineRule="auto"/>
      <w:rPr>
        <w:color w:val="000000"/>
      </w:rPr>
    </w:pPr>
  </w:p>
  <w:tbl>
    <w:tblPr>
      <w:tblStyle w:val="ab"/>
      <w:tblW w:w="3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4"/>
      <w:gridCol w:w="2578"/>
    </w:tblGrid>
    <w:tr w:rsidR="003700A3" w14:paraId="6F2D2657" w14:textId="77777777">
      <w:trPr>
        <w:trHeight w:val="279"/>
        <w:jc w:val="center"/>
      </w:trPr>
      <w:tc>
        <w:tcPr>
          <w:tcW w:w="1364" w:type="dxa"/>
          <w:tcBorders>
            <w:top w:val="single" w:sz="4" w:space="0" w:color="808080"/>
            <w:left w:val="single" w:sz="4" w:space="0" w:color="808080"/>
            <w:bottom w:val="single" w:sz="4" w:space="0" w:color="808080"/>
            <w:right w:val="nil"/>
          </w:tcBorders>
          <w:shd w:val="clear" w:color="auto" w:fill="F2F2F2"/>
          <w:vAlign w:val="center"/>
        </w:tcPr>
        <w:p w14:paraId="298BC045" w14:textId="77777777" w:rsidR="003700A3" w:rsidRDefault="00000000">
          <w:pPr>
            <w:jc w:val="right"/>
            <w:rPr>
              <w:rFonts w:ascii="Arial Narrow" w:eastAsia="Arial Narrow" w:hAnsi="Arial Narrow" w:cs="Arial Narrow"/>
              <w:sz w:val="18"/>
              <w:szCs w:val="18"/>
            </w:rPr>
          </w:pPr>
          <w:r>
            <w:rPr>
              <w:rFonts w:ascii="Arial Narrow" w:eastAsia="Arial Narrow" w:hAnsi="Arial Narrow" w:cs="Arial Narrow"/>
              <w:sz w:val="18"/>
              <w:szCs w:val="18"/>
            </w:rPr>
            <w:t xml:space="preserve">Contract No. </w:t>
          </w:r>
          <w:r>
            <w:rPr>
              <w:rFonts w:ascii="Times New Roman" w:eastAsia="Times New Roman" w:hAnsi="Times New Roman" w:cs="Times New Roman"/>
              <w:color w:val="0070C0"/>
              <w:sz w:val="18"/>
              <w:szCs w:val="18"/>
            </w:rPr>
            <w:t>►</w:t>
          </w:r>
        </w:p>
      </w:tc>
      <w:tc>
        <w:tcPr>
          <w:tcW w:w="2579" w:type="dxa"/>
          <w:tcBorders>
            <w:top w:val="single" w:sz="4" w:space="0" w:color="808080"/>
            <w:left w:val="nil"/>
            <w:bottom w:val="single" w:sz="4" w:space="0" w:color="808080"/>
            <w:right w:val="single" w:sz="4" w:space="0" w:color="808080"/>
          </w:tcBorders>
          <w:shd w:val="clear" w:color="auto" w:fill="FFFFFF"/>
          <w:vAlign w:val="center"/>
        </w:tcPr>
        <w:p w14:paraId="715BF0AE" w14:textId="06A54CB1" w:rsidR="003700A3" w:rsidRDefault="00000000">
          <w:pPr>
            <w:rPr>
              <w:rFonts w:ascii="Arial Narrow" w:eastAsia="Arial Narrow" w:hAnsi="Arial Narrow" w:cs="Arial Narrow"/>
              <w:smallCaps/>
              <w:color w:val="000000"/>
              <w:sz w:val="18"/>
              <w:szCs w:val="18"/>
              <w:highlight w:val="cyan"/>
            </w:rPr>
          </w:pPr>
          <w:r w:rsidRPr="00BB5491">
            <w:rPr>
              <w:rFonts w:ascii="Arial Narrow" w:eastAsia="Arial Narrow" w:hAnsi="Arial Narrow" w:cs="Arial Narrow"/>
              <w:smallCaps/>
              <w:color w:val="000000"/>
              <w:sz w:val="18"/>
              <w:szCs w:val="18"/>
            </w:rPr>
            <w:t>2023/AO/</w:t>
          </w:r>
          <w:r w:rsidR="00BB5491" w:rsidRPr="00BB5491">
            <w:rPr>
              <w:rFonts w:ascii="Arial Narrow" w:eastAsia="Arial Narrow" w:hAnsi="Arial Narrow" w:cs="Arial Narrow"/>
              <w:smallCaps/>
              <w:color w:val="000000"/>
              <w:sz w:val="18"/>
              <w:szCs w:val="18"/>
            </w:rPr>
            <w:t>45</w:t>
          </w:r>
        </w:p>
      </w:tc>
    </w:tr>
  </w:tbl>
  <w:p w14:paraId="3224BD6F" w14:textId="77777777" w:rsidR="003700A3" w:rsidRDefault="003700A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F603" w14:textId="77777777" w:rsidR="003700A3" w:rsidRDefault="003700A3">
    <w:pPr>
      <w:pBdr>
        <w:top w:val="nil"/>
        <w:left w:val="nil"/>
        <w:bottom w:val="nil"/>
        <w:right w:val="nil"/>
        <w:between w:val="nil"/>
      </w:pBdr>
      <w:tabs>
        <w:tab w:val="center" w:pos="4680"/>
        <w:tab w:val="right" w:pos="9360"/>
      </w:tabs>
      <w:jc w:val="right"/>
      <w:rPr>
        <w:color w:val="000000"/>
        <w:sz w:val="20"/>
        <w:szCs w:val="20"/>
      </w:rPr>
    </w:pPr>
  </w:p>
  <w:p w14:paraId="0FAA9BF2" w14:textId="77777777" w:rsidR="003700A3" w:rsidRDefault="003700A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7EFD" w14:textId="77777777" w:rsidR="0044077B" w:rsidRDefault="0044077B">
      <w:r>
        <w:separator/>
      </w:r>
    </w:p>
  </w:footnote>
  <w:footnote w:type="continuationSeparator" w:id="0">
    <w:p w14:paraId="43EFB8AC" w14:textId="77777777" w:rsidR="0044077B" w:rsidRDefault="0044077B">
      <w:r>
        <w:continuationSeparator/>
      </w:r>
    </w:p>
  </w:footnote>
  <w:footnote w:id="1">
    <w:p w14:paraId="3FC2B621" w14:textId="77777777" w:rsidR="003700A3" w:rsidRDefault="00000000">
      <w:pPr>
        <w:pBdr>
          <w:top w:val="nil"/>
          <w:left w:val="nil"/>
          <w:bottom w:val="nil"/>
          <w:right w:val="nil"/>
          <w:between w:val="nil"/>
        </w:pBdr>
        <w:rPr>
          <w:rFonts w:ascii="Tahoma" w:eastAsia="Tahoma" w:hAnsi="Tahoma" w:cs="Tahoma"/>
          <w:color w:val="000000"/>
          <w:sz w:val="18"/>
          <w:szCs w:val="18"/>
        </w:rPr>
      </w:pPr>
      <w:r>
        <w:rPr>
          <w:rStyle w:val="FootnoteReference"/>
        </w:rPr>
        <w:footnoteRef/>
      </w:r>
      <w:r>
        <w:rPr>
          <w:rFonts w:ascii="Tahoma" w:eastAsia="Tahoma" w:hAnsi="Tahoma" w:cs="Tahoma"/>
          <w:color w:val="000000"/>
          <w:sz w:val="18"/>
          <w:szCs w:val="18"/>
        </w:rPr>
        <w:t xml:space="preserve"> Which has its seat Avenue de </w:t>
      </w:r>
      <w:proofErr w:type="spellStart"/>
      <w:r>
        <w:rPr>
          <w:rFonts w:ascii="Tahoma" w:eastAsia="Tahoma" w:hAnsi="Tahoma" w:cs="Tahoma"/>
          <w:color w:val="000000"/>
          <w:sz w:val="18"/>
          <w:szCs w:val="18"/>
        </w:rPr>
        <w:t>l’Europe</w:t>
      </w:r>
      <w:proofErr w:type="spellEnd"/>
      <w:r>
        <w:rPr>
          <w:rFonts w:ascii="Tahoma" w:eastAsia="Tahoma" w:hAnsi="Tahoma" w:cs="Tahoma"/>
          <w:color w:val="000000"/>
          <w:sz w:val="18"/>
          <w:szCs w:val="18"/>
        </w:rPr>
        <w:t>, 67075 Strasbourg Cedex, France</w:t>
      </w:r>
    </w:p>
  </w:footnote>
  <w:footnote w:id="2">
    <w:p w14:paraId="7F1C77BC" w14:textId="77777777" w:rsidR="009A50A2" w:rsidRPr="00854371" w:rsidRDefault="009A50A2" w:rsidP="009A50A2">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3">
    <w:p w14:paraId="2CB6F633" w14:textId="77777777" w:rsidR="003700A3" w:rsidRDefault="00000000">
      <w:pPr>
        <w:pBdr>
          <w:top w:val="nil"/>
          <w:left w:val="nil"/>
          <w:bottom w:val="nil"/>
          <w:right w:val="nil"/>
          <w:between w:val="nil"/>
        </w:pBdr>
        <w:rPr>
          <w:rFonts w:ascii="Tahoma" w:eastAsia="Tahoma" w:hAnsi="Tahoma" w:cs="Tahoma"/>
          <w:color w:val="000000"/>
          <w:sz w:val="18"/>
          <w:szCs w:val="18"/>
        </w:rPr>
      </w:pPr>
      <w:r>
        <w:rPr>
          <w:rStyle w:val="FootnoteReference"/>
        </w:rPr>
        <w:footnoteRef/>
      </w:r>
      <w:r>
        <w:rPr>
          <w:rFonts w:ascii="Tahoma" w:eastAsia="Tahoma" w:hAnsi="Tahoma" w:cs="Tahoma"/>
          <w:color w:val="000000"/>
          <w:sz w:val="18"/>
          <w:szCs w:val="18"/>
        </w:rPr>
        <w:t xml:space="preserve"> On behalf of the Secretary General of the Council of Europe.</w:t>
      </w:r>
    </w:p>
  </w:footnote>
  <w:footnote w:id="4">
    <w:p w14:paraId="020FDCBF" w14:textId="77777777" w:rsidR="003700A3" w:rsidRDefault="00000000">
      <w:pPr>
        <w:pBdr>
          <w:top w:val="nil"/>
          <w:left w:val="nil"/>
          <w:bottom w:val="nil"/>
          <w:right w:val="nil"/>
          <w:between w:val="nil"/>
        </w:pBdr>
        <w:rPr>
          <w:rFonts w:ascii="Tahoma" w:eastAsia="Tahoma" w:hAnsi="Tahoma" w:cs="Tahoma"/>
          <w:color w:val="000000"/>
          <w:sz w:val="18"/>
          <w:szCs w:val="18"/>
        </w:rPr>
      </w:pPr>
      <w:r>
        <w:rPr>
          <w:rStyle w:val="FootnoteReference"/>
        </w:rPr>
        <w:footnoteRef/>
      </w:r>
      <w:r>
        <w:rPr>
          <w:rFonts w:ascii="Tahoma" w:eastAsia="Tahoma" w:hAnsi="Tahoma" w:cs="Tahoma"/>
          <w:color w:val="000000"/>
          <w:sz w:val="18"/>
          <w:szCs w:val="18"/>
        </w:rPr>
        <w:t xml:space="preserve"> CM/Del/</w:t>
      </w:r>
      <w:proofErr w:type="gramStart"/>
      <w:r>
        <w:rPr>
          <w:rFonts w:ascii="Tahoma" w:eastAsia="Tahoma" w:hAnsi="Tahoma" w:cs="Tahoma"/>
          <w:color w:val="000000"/>
          <w:sz w:val="18"/>
          <w:szCs w:val="18"/>
        </w:rPr>
        <w:t>Dec(</w:t>
      </w:r>
      <w:proofErr w:type="gramEnd"/>
      <w:r>
        <w:rPr>
          <w:rFonts w:ascii="Tahoma" w:eastAsia="Tahoma" w:hAnsi="Tahoma" w:cs="Tahoma"/>
          <w:color w:val="000000"/>
          <w:sz w:val="18"/>
          <w:szCs w:val="18"/>
        </w:rPr>
        <w:t xml:space="preserve">2010)1089/11.3 appendix 9 </w:t>
      </w:r>
      <w:hyperlink r:id="rId1">
        <w:r>
          <w:rPr>
            <w:rFonts w:ascii="Tahoma" w:eastAsia="Tahoma" w:hAnsi="Tahoma" w:cs="Tahoma"/>
            <w:color w:val="0000FF"/>
            <w:sz w:val="18"/>
            <w:szCs w:val="18"/>
            <w:u w:val="single"/>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EC8B" w14:textId="77777777" w:rsidR="003700A3" w:rsidRDefault="00000000">
    <w:pPr>
      <w:pBdr>
        <w:top w:val="nil"/>
        <w:left w:val="nil"/>
        <w:bottom w:val="nil"/>
        <w:right w:val="nil"/>
        <w:between w:val="nil"/>
      </w:pBdr>
      <w:tabs>
        <w:tab w:val="center" w:pos="4680"/>
        <w:tab w:val="right" w:pos="9360"/>
      </w:tabs>
      <w:jc w:val="right"/>
      <w:rPr>
        <w:rFonts w:ascii="Arial Narrow" w:eastAsia="Arial Narrow" w:hAnsi="Arial Narrow" w:cs="Arial Narrow"/>
        <w:color w:val="000000"/>
      </w:rPr>
    </w:pP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PAGE</w:instrText>
    </w:r>
    <w:r>
      <w:rPr>
        <w:rFonts w:ascii="Arial Narrow" w:eastAsia="Arial Narrow" w:hAnsi="Arial Narrow" w:cs="Arial Narrow"/>
        <w:color w:val="000000"/>
        <w:sz w:val="24"/>
        <w:szCs w:val="24"/>
      </w:rPr>
      <w:fldChar w:fldCharType="separate"/>
    </w:r>
    <w:r w:rsidR="009A50A2">
      <w:rPr>
        <w:rFonts w:ascii="Arial Narrow" w:eastAsia="Arial Narrow" w:hAnsi="Arial Narrow" w:cs="Arial Narrow"/>
        <w:noProof/>
        <w:color w:val="000000"/>
        <w:sz w:val="24"/>
        <w:szCs w:val="24"/>
      </w:rPr>
      <w:t>2</w:t>
    </w:r>
    <w:r>
      <w:rPr>
        <w:rFonts w:ascii="Arial Narrow" w:eastAsia="Arial Narrow" w:hAnsi="Arial Narrow" w:cs="Arial Narrow"/>
        <w:color w:val="000000"/>
        <w:sz w:val="24"/>
        <w:szCs w:val="24"/>
      </w:rPr>
      <w:fldChar w:fldCharType="end"/>
    </w:r>
    <w:r>
      <w:rPr>
        <w:rFonts w:ascii="Arial Narrow" w:eastAsia="Arial Narrow" w:hAnsi="Arial Narrow" w:cs="Arial Narrow"/>
        <w:color w:val="000000"/>
      </w:rPr>
      <w:t xml:space="preserve"> / </w:t>
    </w:r>
    <w:r>
      <w:rPr>
        <w:rFonts w:ascii="Arial Narrow" w:eastAsia="Arial Narrow" w:hAnsi="Arial Narrow" w:cs="Arial Narrow"/>
        <w:color w:val="000000"/>
        <w:sz w:val="24"/>
        <w:szCs w:val="24"/>
      </w:rPr>
      <w:fldChar w:fldCharType="begin"/>
    </w:r>
    <w:r>
      <w:rPr>
        <w:rFonts w:ascii="Arial Narrow" w:eastAsia="Arial Narrow" w:hAnsi="Arial Narrow" w:cs="Arial Narrow"/>
        <w:color w:val="000000"/>
        <w:sz w:val="24"/>
        <w:szCs w:val="24"/>
      </w:rPr>
      <w:instrText>NUMPAGES</w:instrText>
    </w:r>
    <w:r>
      <w:rPr>
        <w:rFonts w:ascii="Arial Narrow" w:eastAsia="Arial Narrow" w:hAnsi="Arial Narrow" w:cs="Arial Narrow"/>
        <w:color w:val="000000"/>
        <w:sz w:val="24"/>
        <w:szCs w:val="24"/>
      </w:rPr>
      <w:fldChar w:fldCharType="separate"/>
    </w:r>
    <w:r w:rsidR="009A50A2">
      <w:rPr>
        <w:rFonts w:ascii="Arial Narrow" w:eastAsia="Arial Narrow" w:hAnsi="Arial Narrow" w:cs="Arial Narrow"/>
        <w:noProof/>
        <w:color w:val="000000"/>
        <w:sz w:val="24"/>
        <w:szCs w:val="24"/>
      </w:rPr>
      <w:t>3</w:t>
    </w:r>
    <w:r>
      <w:rPr>
        <w:rFonts w:ascii="Arial Narrow" w:eastAsia="Arial Narrow" w:hAnsi="Arial Narrow" w:cs="Arial Narrow"/>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17C2" w14:textId="77777777" w:rsidR="003700A3"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7097D9B1" wp14:editId="0C875B35">
          <wp:simplePos x="0" y="0"/>
          <wp:positionH relativeFrom="column">
            <wp:posOffset>4999355</wp:posOffset>
          </wp:positionH>
          <wp:positionV relativeFrom="paragraph">
            <wp:posOffset>-4444</wp:posOffset>
          </wp:positionV>
          <wp:extent cx="1438910" cy="1152525"/>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8910" cy="1152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4CD"/>
    <w:multiLevelType w:val="multilevel"/>
    <w:tmpl w:val="D9AC552E"/>
    <w:lvl w:ilvl="0">
      <w:start w:val="1"/>
      <w:numFmt w:val="decimal"/>
      <w:lvlText w:val="4.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F7C72"/>
    <w:multiLevelType w:val="multilevel"/>
    <w:tmpl w:val="C3F08A12"/>
    <w:lvl w:ilvl="0">
      <w:start w:val="12"/>
      <w:numFmt w:val="decimal"/>
      <w:lvlText w:val="%1."/>
      <w:lvlJc w:val="left"/>
      <w:pPr>
        <w:ind w:left="435" w:hanging="435"/>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1425469"/>
    <w:multiLevelType w:val="multilevel"/>
    <w:tmpl w:val="11DC8854"/>
    <w:lvl w:ilvl="0">
      <w:start w:val="1"/>
      <w:numFmt w:val="decimal"/>
      <w:lvlText w:val="3.5.%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429"/>
    <w:multiLevelType w:val="multilevel"/>
    <w:tmpl w:val="2F8200FC"/>
    <w:lvl w:ilvl="0">
      <w:start w:val="1"/>
      <w:numFmt w:val="decimal"/>
      <w:lvlText w:val="3.2.%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66C87"/>
    <w:multiLevelType w:val="multilevel"/>
    <w:tmpl w:val="86749D84"/>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704B8"/>
    <w:multiLevelType w:val="multilevel"/>
    <w:tmpl w:val="4B3C9E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91CB0"/>
    <w:multiLevelType w:val="multilevel"/>
    <w:tmpl w:val="88B028CC"/>
    <w:lvl w:ilvl="0">
      <w:start w:val="2"/>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0212AD"/>
    <w:multiLevelType w:val="multilevel"/>
    <w:tmpl w:val="3054967A"/>
    <w:lvl w:ilvl="0">
      <w:start w:val="1"/>
      <w:numFmt w:val="decimal"/>
      <w:lvlText w:val="3.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B6E05"/>
    <w:multiLevelType w:val="multilevel"/>
    <w:tmpl w:val="0C6865D8"/>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227F44"/>
    <w:multiLevelType w:val="multilevel"/>
    <w:tmpl w:val="31D059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5774DCA"/>
    <w:multiLevelType w:val="multilevel"/>
    <w:tmpl w:val="F8DCCA50"/>
    <w:lvl w:ilvl="0">
      <w:start w:val="1"/>
      <w:numFmt w:val="decimal"/>
      <w:lvlText w:val="3.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5156F"/>
    <w:multiLevelType w:val="multilevel"/>
    <w:tmpl w:val="EF04FB8A"/>
    <w:lvl w:ilvl="0">
      <w:start w:val="1"/>
      <w:numFmt w:val="decimal"/>
      <w:lvlText w:val="4.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3C6229"/>
    <w:multiLevelType w:val="multilevel"/>
    <w:tmpl w:val="2DBE4F88"/>
    <w:lvl w:ilvl="0">
      <w:start w:val="2"/>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F539E3"/>
    <w:multiLevelType w:val="multilevel"/>
    <w:tmpl w:val="FE3CD9C4"/>
    <w:lvl w:ilvl="0">
      <w:start w:val="1"/>
      <w:numFmt w:val="decimal"/>
      <w:lvlText w:val="3.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A56DF9"/>
    <w:multiLevelType w:val="multilevel"/>
    <w:tmpl w:val="5700F57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852EB9"/>
    <w:multiLevelType w:val="multilevel"/>
    <w:tmpl w:val="5D04DFE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5D5D0A90"/>
    <w:multiLevelType w:val="multilevel"/>
    <w:tmpl w:val="D3167BF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C56D74"/>
    <w:multiLevelType w:val="multilevel"/>
    <w:tmpl w:val="8C622B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A881F75"/>
    <w:multiLevelType w:val="multilevel"/>
    <w:tmpl w:val="F9F82376"/>
    <w:lvl w:ilvl="0">
      <w:start w:val="11"/>
      <w:numFmt w:val="decimal"/>
      <w:lvlText w:val="%1."/>
      <w:lvlJc w:val="left"/>
      <w:pPr>
        <w:ind w:left="435" w:hanging="43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E9F16A4"/>
    <w:multiLevelType w:val="multilevel"/>
    <w:tmpl w:val="7AFEFCB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2870CC"/>
    <w:multiLevelType w:val="multilevel"/>
    <w:tmpl w:val="33F0E31A"/>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1D1574"/>
    <w:multiLevelType w:val="multilevel"/>
    <w:tmpl w:val="6DB4074A"/>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49038C"/>
    <w:multiLevelType w:val="multilevel"/>
    <w:tmpl w:val="6EBC8774"/>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943EFC"/>
    <w:multiLevelType w:val="multilevel"/>
    <w:tmpl w:val="073AA7CA"/>
    <w:lvl w:ilvl="0">
      <w:start w:val="10"/>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7F83C4B"/>
    <w:multiLevelType w:val="multilevel"/>
    <w:tmpl w:val="A4F60A06"/>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523384"/>
    <w:multiLevelType w:val="multilevel"/>
    <w:tmpl w:val="F9C0E6A8"/>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876592">
    <w:abstractNumId w:val="6"/>
  </w:num>
  <w:num w:numId="2" w16cid:durableId="1468204133">
    <w:abstractNumId w:val="22"/>
  </w:num>
  <w:num w:numId="3" w16cid:durableId="1984386463">
    <w:abstractNumId w:val="15"/>
  </w:num>
  <w:num w:numId="4" w16cid:durableId="270093035">
    <w:abstractNumId w:val="9"/>
  </w:num>
  <w:num w:numId="5" w16cid:durableId="998769374">
    <w:abstractNumId w:val="3"/>
  </w:num>
  <w:num w:numId="6" w16cid:durableId="894658417">
    <w:abstractNumId w:val="2"/>
  </w:num>
  <w:num w:numId="7" w16cid:durableId="1496920227">
    <w:abstractNumId w:val="17"/>
  </w:num>
  <w:num w:numId="8" w16cid:durableId="1428191155">
    <w:abstractNumId w:val="7"/>
  </w:num>
  <w:num w:numId="9" w16cid:durableId="953251355">
    <w:abstractNumId w:val="23"/>
  </w:num>
  <w:num w:numId="10" w16cid:durableId="1560172767">
    <w:abstractNumId w:val="13"/>
  </w:num>
  <w:num w:numId="11" w16cid:durableId="191266506">
    <w:abstractNumId w:val="19"/>
  </w:num>
  <w:num w:numId="12" w16cid:durableId="315501600">
    <w:abstractNumId w:val="12"/>
  </w:num>
  <w:num w:numId="13" w16cid:durableId="2085831850">
    <w:abstractNumId w:val="20"/>
  </w:num>
  <w:num w:numId="14" w16cid:durableId="66852291">
    <w:abstractNumId w:val="0"/>
  </w:num>
  <w:num w:numId="15" w16cid:durableId="1161702722">
    <w:abstractNumId w:val="25"/>
  </w:num>
  <w:num w:numId="16" w16cid:durableId="1438258252">
    <w:abstractNumId w:val="16"/>
  </w:num>
  <w:num w:numId="17" w16cid:durableId="1354913300">
    <w:abstractNumId w:val="8"/>
  </w:num>
  <w:num w:numId="18" w16cid:durableId="567156641">
    <w:abstractNumId w:val="21"/>
  </w:num>
  <w:num w:numId="19" w16cid:durableId="2043824519">
    <w:abstractNumId w:val="14"/>
  </w:num>
  <w:num w:numId="20" w16cid:durableId="979648404">
    <w:abstractNumId w:val="5"/>
  </w:num>
  <w:num w:numId="21" w16cid:durableId="492188349">
    <w:abstractNumId w:val="10"/>
  </w:num>
  <w:num w:numId="22" w16cid:durableId="401833246">
    <w:abstractNumId w:val="18"/>
  </w:num>
  <w:num w:numId="23" w16cid:durableId="1933003819">
    <w:abstractNumId w:val="24"/>
  </w:num>
  <w:num w:numId="24" w16cid:durableId="309791234">
    <w:abstractNumId w:val="1"/>
  </w:num>
  <w:num w:numId="25" w16cid:durableId="603877730">
    <w:abstractNumId w:val="11"/>
  </w:num>
  <w:num w:numId="26" w16cid:durableId="1010185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A3"/>
    <w:rsid w:val="00255C53"/>
    <w:rsid w:val="003700A3"/>
    <w:rsid w:val="0044077B"/>
    <w:rsid w:val="004A0850"/>
    <w:rsid w:val="004F4507"/>
    <w:rsid w:val="005B209F"/>
    <w:rsid w:val="006237C5"/>
    <w:rsid w:val="0072349F"/>
    <w:rsid w:val="0077248E"/>
    <w:rsid w:val="00835B92"/>
    <w:rsid w:val="009153FC"/>
    <w:rsid w:val="00917A67"/>
    <w:rsid w:val="009311FD"/>
    <w:rsid w:val="00971668"/>
    <w:rsid w:val="009769FD"/>
    <w:rsid w:val="009A50A2"/>
    <w:rsid w:val="00A20ACC"/>
    <w:rsid w:val="00A57E8D"/>
    <w:rsid w:val="00AC1D95"/>
    <w:rsid w:val="00BB5491"/>
    <w:rsid w:val="00CC325E"/>
    <w:rsid w:val="00E9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54DD"/>
  <w15:docId w15:val="{0F4C9A25-B36F-461C-A23C-5BF029AF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style>
  <w:style w:type="paragraph" w:styleId="Heading1">
    <w:name w:val="heading 1"/>
    <w:basedOn w:val="Normal"/>
    <w:next w:val="Normal"/>
    <w:link w:val="Heading1Char"/>
    <w:uiPriority w:val="9"/>
    <w:qFormat/>
    <w:rsid w:val="006558F9"/>
    <w:pPr>
      <w:keepNext/>
      <w:spacing w:before="240" w:after="60"/>
      <w:outlineLvl w:val="0"/>
    </w:pPr>
    <w:rPr>
      <w:b/>
      <w:bCs/>
      <w:kern w:val="32"/>
      <w:sz w:val="32"/>
      <w:szCs w:val="32"/>
    </w:rPr>
  </w:style>
  <w:style w:type="paragraph" w:styleId="Heading2">
    <w:name w:val="heading 2"/>
    <w:basedOn w:val="Normal"/>
    <w:next w:val="Normal"/>
    <w:link w:val="Heading2Char"/>
    <w:uiPriority w:val="9"/>
    <w:semiHidden/>
    <w:unhideWhenUsed/>
    <w:qFormat/>
    <w:rsid w:val="006558F9"/>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6558F9"/>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6558F9"/>
    <w:pPr>
      <w:keepNext/>
      <w:jc w:val="center"/>
      <w:outlineLvl w:val="4"/>
    </w:pPr>
    <w:rPr>
      <w:rFonts w:ascii="Times New Roman" w:hAnsi="Times New Roman" w:cs="Times New Roman"/>
      <w:b/>
      <w:bCs/>
      <w:sz w:val="20"/>
      <w:szCs w:val="20"/>
      <w:u w:val="single"/>
      <w:lang w:val="en-US"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NoSpacing">
    <w:name w:val="No Spacing"/>
    <w:uiPriority w:val="1"/>
    <w:qFormat/>
    <w:rsid w:val="009A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e.entreprises-etrangeres@dgfip.finances.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ItcmsoXZ7jLes4atsNGDKpGC2g==">AMUW2mXb8cnxrtkh6VbNh1VL/FTaD332oWeagdio4m9jXHqVA0xDSkJA0aRLODq1FIO2w1KLytsD103qv7ZcW0MCGEqZgBQ2GffrOHeis+iWLvqo11FJUqrTqyqE95mgYR4tr0RvohrQVblmp5DT2oh+GGgjn67Rf5gulfX1yCs23jrs6g+JGVPZMqW/JiXN0n34pmKq3qfgn1MkFXmeSJ6SFSuqULvxjg==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cp:lastModifiedBy>
  <cp:revision>14</cp:revision>
  <dcterms:created xsi:type="dcterms:W3CDTF">2023-01-31T15:08:00Z</dcterms:created>
  <dcterms:modified xsi:type="dcterms:W3CDTF">2023-06-01T08:51:00Z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