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2F2CF9B7" w:rsidR="00D70688" w:rsidRPr="00D0286A" w:rsidRDefault="00DD3471" w:rsidP="00D70688">
            <w:pPr>
              <w:rPr>
                <w:rFonts w:ascii="Tahoma" w:hAnsi="Tahoma" w:cs="Tahoma"/>
                <w:caps/>
                <w:color w:val="000000" w:themeColor="text1"/>
                <w:sz w:val="18"/>
                <w:szCs w:val="18"/>
                <w:highlight w:val="cyan"/>
              </w:rPr>
            </w:pPr>
            <w:r w:rsidRPr="00DD3471">
              <w:rPr>
                <w:rFonts w:ascii="Tahoma" w:hAnsi="Tahoma" w:cs="Tahoma"/>
                <w:caps/>
                <w:color w:val="000000" w:themeColor="text1"/>
                <w:sz w:val="18"/>
                <w:szCs w:val="18"/>
              </w:rPr>
              <w:t>1-17/01/2023-BH8887</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5DB09442" w:rsidR="00D70688" w:rsidRPr="00924695" w:rsidRDefault="0076121B" w:rsidP="00D70688">
            <w:pPr>
              <w:rPr>
                <w:rFonts w:ascii="Tahoma" w:hAnsi="Tahoma" w:cs="Tahoma"/>
                <w:caps/>
                <w:color w:val="000000" w:themeColor="text1"/>
                <w:sz w:val="18"/>
                <w:szCs w:val="18"/>
              </w:rPr>
            </w:pPr>
            <w:r w:rsidRPr="0076121B">
              <w:rPr>
                <w:rFonts w:ascii="Tahoma" w:hAnsi="Tahoma" w:cs="Tahoma"/>
                <w:caps/>
                <w:color w:val="000000" w:themeColor="text1"/>
                <w:sz w:val="18"/>
                <w:szCs w:val="18"/>
              </w:rPr>
              <w:t>Promoting Alternative Dispute Resolution Mechanisms in Georgia</w:t>
            </w:r>
            <w:r w:rsidR="00924695">
              <w:rPr>
                <w:rFonts w:ascii="Tahoma" w:hAnsi="Tahoma" w:cs="Tahoma"/>
                <w:caps/>
                <w:color w:val="000000" w:themeColor="text1"/>
                <w:sz w:val="18"/>
                <w:szCs w:val="18"/>
              </w:rPr>
              <w:t xml:space="preserve">; </w:t>
            </w:r>
            <w:r w:rsidRPr="00924695">
              <w:rPr>
                <w:rFonts w:ascii="Tahoma" w:hAnsi="Tahoma" w:cs="Tahoma"/>
                <w:caps/>
                <w:color w:val="000000" w:themeColor="text1"/>
                <w:sz w:val="18"/>
                <w:szCs w:val="18"/>
              </w:rPr>
              <w:t>PMM ID – 3036</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20C0D96" w14:textId="3CD2C2C8" w:rsidR="0076121B" w:rsidRPr="00A700CD" w:rsidRDefault="0076121B" w:rsidP="0076121B">
            <w:pPr>
              <w:rPr>
                <w:rFonts w:ascii="Tahoma" w:hAnsi="Tahoma" w:cs="Tahoma"/>
                <w:color w:val="000000" w:themeColor="text1"/>
                <w:sz w:val="18"/>
                <w:szCs w:val="18"/>
              </w:rPr>
            </w:pPr>
            <w:r>
              <w:rPr>
                <w:rFonts w:ascii="Tahoma" w:hAnsi="Tahoma" w:cs="Tahoma"/>
                <w:color w:val="000000" w:themeColor="text1"/>
                <w:sz w:val="18"/>
                <w:szCs w:val="18"/>
              </w:rPr>
              <w:t>Tamar ZUBASHVILI</w:t>
            </w:r>
            <w:r w:rsidRPr="00A700CD">
              <w:rPr>
                <w:rFonts w:ascii="Tahoma" w:hAnsi="Tahoma" w:cs="Tahoma"/>
                <w:color w:val="000000" w:themeColor="text1"/>
                <w:sz w:val="18"/>
                <w:szCs w:val="18"/>
              </w:rPr>
              <w:t>, Project Officer</w:t>
            </w:r>
          </w:p>
          <w:p w14:paraId="137206BE" w14:textId="5E72363C" w:rsidR="0076121B" w:rsidRPr="00A700CD" w:rsidRDefault="00000000" w:rsidP="0076121B">
            <w:pPr>
              <w:rPr>
                <w:rFonts w:ascii="Tahoma" w:hAnsi="Tahoma" w:cs="Tahoma"/>
                <w:color w:val="000000" w:themeColor="text1"/>
                <w:sz w:val="18"/>
                <w:szCs w:val="18"/>
              </w:rPr>
            </w:pPr>
            <w:hyperlink r:id="rId11" w:history="1">
              <w:r w:rsidR="0076121B" w:rsidRPr="0076121B">
                <w:rPr>
                  <w:rStyle w:val="Hyperlink"/>
                  <w:rFonts w:ascii="Tahoma" w:hAnsi="Tahoma" w:cs="Tahoma"/>
                  <w:sz w:val="18"/>
                  <w:szCs w:val="18"/>
                </w:rPr>
                <w:t>tamar.zubashvili@coe.int</w:t>
              </w:r>
            </w:hyperlink>
            <w:r w:rsidR="0076121B">
              <w:rPr>
                <w:rFonts w:ascii="Tahoma" w:hAnsi="Tahoma" w:cs="Tahoma"/>
                <w:color w:val="000000" w:themeColor="text1"/>
                <w:sz w:val="18"/>
                <w:szCs w:val="18"/>
              </w:rPr>
              <w:t xml:space="preserve"> </w:t>
            </w:r>
          </w:p>
          <w:p w14:paraId="0DF51A58" w14:textId="6C2A5D24" w:rsidR="00D70688" w:rsidRPr="00D0286A" w:rsidRDefault="0076121B" w:rsidP="0076121B">
            <w:pPr>
              <w:rPr>
                <w:rFonts w:ascii="Tahoma" w:hAnsi="Tahoma" w:cs="Tahoma"/>
                <w:b/>
                <w:caps/>
                <w:color w:val="000000" w:themeColor="text1"/>
                <w:sz w:val="18"/>
                <w:szCs w:val="18"/>
                <w:highlight w:val="cyan"/>
              </w:rPr>
            </w:pPr>
            <w:r w:rsidRPr="00A700CD">
              <w:rPr>
                <w:rFonts w:ascii="Tahoma" w:hAnsi="Tahoma" w:cs="Tahoma"/>
                <w:color w:val="000000" w:themeColor="text1"/>
                <w:sz w:val="18"/>
                <w:szCs w:val="18"/>
              </w:rPr>
              <w:t>+995 322 913970</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41E8E209" w:rsidR="003840F5" w:rsidRPr="001D76D2" w:rsidRDefault="00BD6B89" w:rsidP="001D76D2">
      <w:pPr>
        <w:spacing w:before="60" w:after="120"/>
        <w:jc w:val="both"/>
        <w:rPr>
          <w:rFonts w:ascii="Tahoma" w:hAnsi="Tahoma" w:cs="Tahoma"/>
          <w:b/>
        </w:rPr>
      </w:pPr>
      <w:r w:rsidRPr="001D76D2">
        <w:rPr>
          <w:rFonts w:ascii="Tahoma" w:hAnsi="Tahoma" w:cs="Tahoma"/>
          <w:b/>
        </w:rPr>
        <w:t xml:space="preserve">This Act of Engagement lays down the terms and conditions of the </w:t>
      </w:r>
      <w:r w:rsidR="00E17F6A" w:rsidRPr="001D76D2">
        <w:rPr>
          <w:rFonts w:ascii="Tahoma" w:hAnsi="Tahoma" w:cs="Tahoma"/>
          <w:b/>
          <w:u w:val="single"/>
        </w:rPr>
        <w:t>framework contract</w:t>
      </w:r>
      <w:r w:rsidRPr="001D76D2">
        <w:rPr>
          <w:rFonts w:ascii="Tahoma" w:hAnsi="Tahoma" w:cs="Tahoma"/>
          <w:b/>
        </w:rPr>
        <w:t xml:space="preserve"> between the Provider</w:t>
      </w:r>
      <w:r w:rsidR="001A28AE" w:rsidRPr="001D76D2">
        <w:rPr>
          <w:rFonts w:ascii="Tahoma" w:hAnsi="Tahoma" w:cs="Tahoma"/>
          <w:b/>
        </w:rPr>
        <w:t xml:space="preserve"> (as described below</w:t>
      </w:r>
      <w:r w:rsidR="0076121B">
        <w:rPr>
          <w:rFonts w:ascii="Tahoma" w:hAnsi="Tahoma" w:cs="Tahoma"/>
          <w:b/>
        </w:rPr>
        <w:t>)</w:t>
      </w:r>
      <w:r w:rsidR="001A28AE" w:rsidRPr="001D76D2">
        <w:rPr>
          <w:rFonts w:ascii="Tahoma" w:hAnsi="Tahoma" w:cs="Tahoma"/>
          <w:b/>
        </w:rPr>
        <w:t>,</w:t>
      </w:r>
      <w:r w:rsidRPr="001D76D2">
        <w:rPr>
          <w:rFonts w:ascii="Tahoma" w:hAnsi="Tahoma" w:cs="Tahoma"/>
          <w:b/>
        </w:rPr>
        <w:t xml:space="preserve"> and the Council of Europe</w:t>
      </w:r>
      <w:r w:rsidR="000013DF" w:rsidRPr="001D76D2">
        <w:rPr>
          <w:rFonts w:ascii="Tahoma" w:hAnsi="Tahoma" w:cs="Tahoma"/>
          <w:b/>
          <w:vertAlign w:val="superscript"/>
        </w:rPr>
        <w:footnoteReference w:id="1"/>
      </w:r>
      <w:r w:rsidR="00764810" w:rsidRPr="001D76D2">
        <w:rPr>
          <w:rFonts w:ascii="Tahoma" w:hAnsi="Tahoma" w:cs="Tahoma"/>
          <w:b/>
        </w:rPr>
        <w:t xml:space="preserve"> for the provision of</w:t>
      </w:r>
      <w:r w:rsidRPr="001D76D2">
        <w:rPr>
          <w:rFonts w:ascii="Tahoma" w:hAnsi="Tahoma" w:cs="Tahoma"/>
          <w:b/>
        </w:rPr>
        <w:t xml:space="preserve"> </w:t>
      </w:r>
      <w:r w:rsidR="001D76D2" w:rsidRPr="001D76D2">
        <w:rPr>
          <w:rFonts w:ascii="Tahoma" w:hAnsi="Tahoma" w:cs="Tahoma"/>
          <w:b/>
        </w:rPr>
        <w:t xml:space="preserve">consultancy services to deliver legal expertise and capacity building activities in the framework of the Project </w:t>
      </w:r>
      <w:r w:rsidR="001D76D2" w:rsidRPr="001D76D2">
        <w:rPr>
          <w:rStyle w:val="Style20"/>
          <w:rFonts w:ascii="Tahoma" w:hAnsi="Tahoma" w:cs="Tahoma"/>
          <w:b/>
          <w:color w:val="auto"/>
          <w:sz w:val="22"/>
        </w:rPr>
        <w:t>“</w:t>
      </w:r>
      <w:r w:rsidR="001D76D2" w:rsidRPr="001D76D2">
        <w:rPr>
          <w:rFonts w:ascii="Tahoma" w:hAnsi="Tahoma" w:cs="Tahoma"/>
          <w:b/>
          <w:shd w:val="clear" w:color="auto" w:fill="FFFFFF"/>
        </w:rPr>
        <w:t>Promoting Alternative Dispute Resolution Mechanisms in Georgia</w:t>
      </w:r>
      <w:r w:rsidR="001D76D2" w:rsidRPr="001D76D2">
        <w:rPr>
          <w:rFonts w:ascii="Tahoma" w:hAnsi="Tahoma" w:cs="Tahoma"/>
          <w:b/>
        </w:rPr>
        <w:t>”</w:t>
      </w:r>
      <w:r w:rsidR="001D76D2" w:rsidRPr="001D76D2">
        <w:rPr>
          <w:rFonts w:asciiTheme="minorHAnsi" w:hAnsiTheme="minorHAnsi" w:cs="Tahoma"/>
          <w:b/>
          <w:lang w:val="ka-GE"/>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0B33B456"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F407B0" w:rsidRPr="00756A82">
        <w:rPr>
          <w:rFonts w:ascii="Tahoma" w:hAnsi="Tahoma" w:cs="Tahoma"/>
          <w:color w:val="FF0000"/>
          <w:sz w:val="18"/>
          <w:szCs w:val="18"/>
        </w:rPr>
        <w:t xml:space="preserve">Indicate the lot(s) you wish to tender for and fill in the cells framed in red </w:t>
      </w:r>
      <w:r w:rsidR="00F407B0">
        <w:rPr>
          <w:rFonts w:ascii="Tahoma" w:hAnsi="Tahoma" w:cs="Tahoma"/>
          <w:color w:val="FF0000"/>
          <w:sz w:val="18"/>
          <w:szCs w:val="18"/>
        </w:rPr>
        <w:t xml:space="preserve">in </w:t>
      </w:r>
      <w:r w:rsidR="00F407B0" w:rsidRPr="00756A82">
        <w:rPr>
          <w:rFonts w:ascii="Tahoma" w:hAnsi="Tahoma" w:cs="Tahoma"/>
          <w:color w:val="FF0000"/>
          <w:sz w:val="18"/>
          <w:szCs w:val="18"/>
        </w:rPr>
        <w:t>the table of fees (See Section A below</w:t>
      </w:r>
      <w:proofErr w:type="gramStart"/>
      <w:r w:rsidR="00F407B0" w:rsidRPr="00756A82">
        <w:rPr>
          <w:rFonts w:ascii="Tahoma" w:hAnsi="Tahoma" w:cs="Tahoma"/>
          <w:color w:val="FF0000"/>
          <w:sz w:val="18"/>
          <w:szCs w:val="18"/>
        </w:rPr>
        <w:t>);</w:t>
      </w:r>
      <w:proofErr w:type="gramEnd"/>
    </w:p>
    <w:p w14:paraId="469CC60F" w14:textId="2C778CC9"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4A3CE4">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000000"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000000"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62414245" w:rsidR="007918E6" w:rsidRPr="00D0286A" w:rsidRDefault="00DD3471" w:rsidP="00135199">
            <w:pPr>
              <w:rPr>
                <w:rFonts w:ascii="Tahoma" w:hAnsi="Tahoma" w:cs="Tahoma"/>
                <w:sz w:val="20"/>
                <w:szCs w:val="20"/>
              </w:rPr>
            </w:pPr>
            <w:r>
              <w:rPr>
                <w:rFonts w:ascii="Tahoma" w:hAnsi="Tahoma" w:cs="Tahoma"/>
                <w:sz w:val="20"/>
                <w:szCs w:val="20"/>
              </w:rPr>
              <w:t>EUR</w:t>
            </w: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7502305" w14:textId="035783A3" w:rsidR="001D76D2" w:rsidRPr="00906AF8" w:rsidRDefault="00B133A9" w:rsidP="001D76D2">
      <w:pPr>
        <w:spacing w:after="200"/>
        <w:jc w:val="both"/>
        <w:rPr>
          <w:rFonts w:ascii="Tahoma" w:hAnsi="Tahoma" w:cs="Tahoma"/>
          <w:sz w:val="20"/>
          <w:szCs w:val="20"/>
        </w:rPr>
      </w:pPr>
      <w:r w:rsidRPr="00906AF8">
        <w:rPr>
          <w:rFonts w:ascii="Tahoma" w:hAnsi="Tahoma" w:cs="Tahoma"/>
          <w:sz w:val="20"/>
          <w:szCs w:val="20"/>
        </w:rPr>
        <w:t xml:space="preserve">The Council of Europe is currently implementing a Project </w:t>
      </w:r>
      <w:r w:rsidR="001D76D2" w:rsidRPr="00906AF8">
        <w:rPr>
          <w:rStyle w:val="Style20"/>
          <w:rFonts w:ascii="Tahoma" w:hAnsi="Tahoma" w:cs="Tahoma"/>
          <w:szCs w:val="20"/>
        </w:rPr>
        <w:t>on “</w:t>
      </w:r>
      <w:bookmarkStart w:id="0" w:name="_Hlk124780674"/>
      <w:r w:rsidR="001D76D2" w:rsidRPr="00906AF8">
        <w:rPr>
          <w:rFonts w:ascii="Tahoma" w:hAnsi="Tahoma" w:cs="Tahoma"/>
          <w:sz w:val="20"/>
          <w:szCs w:val="20"/>
          <w:shd w:val="clear" w:color="auto" w:fill="FFFFFF"/>
        </w:rPr>
        <w:t>Promoting alternative dispute resolution mechanisms in Georgia</w:t>
      </w:r>
      <w:bookmarkEnd w:id="0"/>
      <w:r w:rsidR="001D76D2" w:rsidRPr="00906AF8">
        <w:rPr>
          <w:rStyle w:val="Style20"/>
          <w:rFonts w:ascii="Tahoma" w:hAnsi="Tahoma" w:cs="Tahoma"/>
          <w:szCs w:val="20"/>
        </w:rPr>
        <w:t>”</w:t>
      </w:r>
      <w:r w:rsidR="001013E8">
        <w:rPr>
          <w:rStyle w:val="Style20"/>
          <w:rFonts w:ascii="Tahoma" w:hAnsi="Tahoma" w:cs="Tahoma"/>
          <w:szCs w:val="20"/>
        </w:rPr>
        <w:t xml:space="preserve"> which</w:t>
      </w:r>
      <w:r w:rsidR="001D76D2" w:rsidRPr="00906AF8">
        <w:rPr>
          <w:rFonts w:ascii="Tahoma" w:hAnsi="Tahoma" w:cs="Tahoma"/>
          <w:sz w:val="20"/>
          <w:szCs w:val="20"/>
        </w:rPr>
        <w:t xml:space="preserve"> will last until 31 December 2023.</w:t>
      </w:r>
      <w:r w:rsidR="00906AF8" w:rsidRPr="00906AF8">
        <w:rPr>
          <w:rFonts w:asciiTheme="minorHAnsi" w:hAnsiTheme="minorHAnsi" w:cs="Tahoma"/>
          <w:sz w:val="20"/>
          <w:szCs w:val="20"/>
          <w:lang w:val="ka-GE"/>
        </w:rPr>
        <w:t xml:space="preserve"> </w:t>
      </w:r>
      <w:r w:rsidR="001D76D2" w:rsidRPr="00906AF8">
        <w:rPr>
          <w:rFonts w:ascii="Tahoma" w:hAnsi="Tahoma" w:cs="Tahoma"/>
          <w:sz w:val="20"/>
          <w:szCs w:val="20"/>
        </w:rPr>
        <w:t>The project aims to improve</w:t>
      </w:r>
      <w:r w:rsidR="001D76D2" w:rsidRPr="00906AF8">
        <w:rPr>
          <w:rFonts w:ascii="Tahoma" w:hAnsi="Tahoma" w:cs="Tahoma"/>
          <w:bCs/>
          <w:color w:val="000000" w:themeColor="text1"/>
          <w:sz w:val="20"/>
          <w:szCs w:val="20"/>
          <w:lang w:val="en-US"/>
        </w:rPr>
        <w:t xml:space="preserve"> </w:t>
      </w:r>
      <w:r w:rsidR="001D76D2" w:rsidRPr="00906AF8">
        <w:rPr>
          <w:rFonts w:ascii="Tahoma" w:hAnsi="Tahoma" w:cs="Tahoma"/>
          <w:bCs/>
          <w:sz w:val="20"/>
          <w:szCs w:val="20"/>
        </w:rPr>
        <w:t>the effectiveness of the Georgian justice system and access to justice by providing a well-functioning and trusted alternative dispute resolution mechanism for Georgian citizens</w:t>
      </w:r>
      <w:r w:rsidR="001D76D2" w:rsidRPr="00906AF8">
        <w:rPr>
          <w:rFonts w:asciiTheme="minorHAnsi" w:hAnsiTheme="minorHAnsi" w:cs="Tahoma"/>
          <w:bCs/>
          <w:color w:val="000000" w:themeColor="text1"/>
          <w:sz w:val="20"/>
          <w:szCs w:val="20"/>
          <w:lang w:val="ka-GE"/>
        </w:rPr>
        <w:t>.</w:t>
      </w:r>
    </w:p>
    <w:p w14:paraId="2F408E6E" w14:textId="4AB3D0CC" w:rsidR="00B133A9" w:rsidRPr="00906AF8" w:rsidRDefault="00B133A9" w:rsidP="001D76D2">
      <w:pPr>
        <w:pStyle w:val="Default"/>
        <w:jc w:val="both"/>
        <w:rPr>
          <w:rFonts w:ascii="Tahoma" w:hAnsi="Tahoma" w:cs="Tahoma"/>
          <w:sz w:val="20"/>
          <w:szCs w:val="20"/>
        </w:rPr>
      </w:pPr>
      <w:r w:rsidRPr="00906AF8">
        <w:rPr>
          <w:rFonts w:ascii="Tahoma" w:hAnsi="Tahoma" w:cs="Tahoma"/>
          <w:sz w:val="20"/>
          <w:szCs w:val="20"/>
        </w:rPr>
        <w:t xml:space="preserve">In that context, it is looking for Provider(s) (see below) for the provision </w:t>
      </w:r>
      <w:r w:rsidR="001D76D2" w:rsidRPr="00906AF8">
        <w:rPr>
          <w:rFonts w:ascii="Tahoma" w:hAnsi="Tahoma" w:cs="Tahoma"/>
          <w:sz w:val="20"/>
          <w:szCs w:val="20"/>
        </w:rPr>
        <w:t xml:space="preserve">of </w:t>
      </w:r>
      <w:r w:rsidR="001D76D2" w:rsidRPr="00906AF8">
        <w:rPr>
          <w:rFonts w:ascii="Tahoma" w:hAnsi="Tahoma" w:cs="Tahoma"/>
          <w:color w:val="auto"/>
          <w:sz w:val="20"/>
          <w:szCs w:val="20"/>
        </w:rPr>
        <w:t xml:space="preserve">consultancy services to deliver legal expertise and capacity building activities </w:t>
      </w:r>
      <w:r w:rsidR="0076121B" w:rsidRPr="00906AF8">
        <w:rPr>
          <w:rFonts w:ascii="Tahoma" w:hAnsi="Tahoma" w:cs="Tahoma"/>
          <w:color w:val="auto"/>
          <w:sz w:val="20"/>
          <w:szCs w:val="20"/>
        </w:rPr>
        <w:t>in</w:t>
      </w:r>
      <w:r w:rsidR="001D76D2" w:rsidRPr="00906AF8">
        <w:rPr>
          <w:rFonts w:ascii="Tahoma" w:hAnsi="Tahoma" w:cs="Tahoma"/>
          <w:color w:val="auto"/>
          <w:sz w:val="20"/>
          <w:szCs w:val="20"/>
        </w:rPr>
        <w:t xml:space="preserve"> Alternative Dispute Resolution mechanisms</w:t>
      </w:r>
      <w:r w:rsidR="001D76D2" w:rsidRPr="00906AF8">
        <w:rPr>
          <w:rFonts w:ascii="Tahoma" w:hAnsi="Tahoma" w:cs="Tahoma"/>
          <w:sz w:val="20"/>
          <w:szCs w:val="20"/>
        </w:rPr>
        <w:t xml:space="preserve"> to be requested by the Council on an as needed basis </w:t>
      </w:r>
      <w:r w:rsidRPr="00906AF8">
        <w:rPr>
          <w:rFonts w:ascii="Tahoma" w:hAnsi="Tahoma" w:cs="Tahoma"/>
          <w:sz w:val="20"/>
          <w:szCs w:val="20"/>
        </w:rPr>
        <w:t>in compliance with the ordering procedure defined below.</w:t>
      </w:r>
    </w:p>
    <w:p w14:paraId="5AA4D21A" w14:textId="77777777" w:rsidR="00B133A9" w:rsidRPr="00906AF8" w:rsidRDefault="00B133A9" w:rsidP="00B133A9">
      <w:pPr>
        <w:spacing w:line="276" w:lineRule="auto"/>
        <w:ind w:left="-142"/>
        <w:jc w:val="both"/>
        <w:rPr>
          <w:rFonts w:ascii="Tahoma" w:hAnsi="Tahoma" w:cs="Tahoma"/>
          <w:sz w:val="20"/>
          <w:szCs w:val="20"/>
        </w:rPr>
      </w:pPr>
    </w:p>
    <w:p w14:paraId="001D0C83" w14:textId="05273592" w:rsidR="00B133A9" w:rsidRPr="00906AF8" w:rsidRDefault="00B133A9" w:rsidP="00B133A9">
      <w:pPr>
        <w:spacing w:line="276" w:lineRule="auto"/>
        <w:jc w:val="both"/>
        <w:rPr>
          <w:rFonts w:ascii="Tahoma" w:hAnsi="Tahoma" w:cs="Tahoma"/>
          <w:sz w:val="20"/>
          <w:szCs w:val="20"/>
        </w:rPr>
      </w:pPr>
      <w:r w:rsidRPr="00906AF8">
        <w:rPr>
          <w:rFonts w:ascii="Tahoma" w:hAnsi="Tahoma" w:cs="Tahoma"/>
          <w:sz w:val="20"/>
          <w:szCs w:val="20"/>
        </w:rPr>
        <w:t xml:space="preserve">Each time an order form is sent, the selected Provider undertakes to take all the necessary measures to send it signed to the Council within </w:t>
      </w:r>
      <w:r w:rsidR="009F51E4" w:rsidRPr="00906AF8">
        <w:rPr>
          <w:rFonts w:ascii="Tahoma" w:hAnsi="Tahoma" w:cs="Tahoma"/>
          <w:sz w:val="20"/>
          <w:szCs w:val="20"/>
        </w:rPr>
        <w:t>3</w:t>
      </w:r>
      <w:r w:rsidRPr="00906AF8">
        <w:rPr>
          <w:rFonts w:ascii="Tahoma" w:hAnsi="Tahoma" w:cs="Tahoma"/>
          <w:sz w:val="20"/>
          <w:szCs w:val="20"/>
        </w:rPr>
        <w:t xml:space="preserve"> (</w:t>
      </w:r>
      <w:r w:rsidR="009F51E4" w:rsidRPr="00906AF8">
        <w:rPr>
          <w:rFonts w:ascii="Tahoma" w:hAnsi="Tahoma" w:cs="Tahoma"/>
          <w:sz w:val="20"/>
          <w:szCs w:val="20"/>
        </w:rPr>
        <w:t>three</w:t>
      </w:r>
      <w:r w:rsidRPr="00906AF8">
        <w:rPr>
          <w:rFonts w:ascii="Tahoma" w:hAnsi="Tahoma" w:cs="Tahoma"/>
          <w:sz w:val="20"/>
          <w:szCs w:val="20"/>
        </w:rPr>
        <w:t xml:space="preserve">)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9F51E4" w:rsidRDefault="00B133A9" w:rsidP="00B133A9">
      <w:pPr>
        <w:spacing w:line="276" w:lineRule="auto"/>
        <w:jc w:val="both"/>
        <w:rPr>
          <w:rFonts w:ascii="Tahoma" w:hAnsi="Tahoma" w:cs="Tahoma"/>
          <w:b/>
          <w:sz w:val="20"/>
          <w:szCs w:val="20"/>
        </w:rPr>
      </w:pPr>
      <w:r w:rsidRPr="009F51E4">
        <w:rPr>
          <w:rFonts w:ascii="Tahoma" w:hAnsi="Tahoma" w:cs="Tahoma"/>
          <w:b/>
          <w:sz w:val="20"/>
          <w:szCs w:val="20"/>
        </w:rPr>
        <w:t>Pooling</w:t>
      </w:r>
    </w:p>
    <w:p w14:paraId="01A9D193" w14:textId="77777777" w:rsidR="00B133A9" w:rsidRPr="009F51E4" w:rsidRDefault="00B133A9" w:rsidP="00B133A9">
      <w:pPr>
        <w:spacing w:line="276" w:lineRule="auto"/>
        <w:jc w:val="both"/>
        <w:rPr>
          <w:rFonts w:ascii="Tahoma" w:hAnsi="Tahoma" w:cs="Tahoma"/>
          <w:sz w:val="20"/>
          <w:szCs w:val="20"/>
        </w:rPr>
      </w:pPr>
      <w:r w:rsidRPr="009F51E4">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9F51E4" w:rsidRDefault="00B133A9" w:rsidP="00311C90">
      <w:pPr>
        <w:pStyle w:val="Default"/>
        <w:numPr>
          <w:ilvl w:val="0"/>
          <w:numId w:val="6"/>
        </w:numPr>
        <w:ind w:left="709"/>
        <w:rPr>
          <w:rFonts w:ascii="Tahoma" w:hAnsi="Tahoma" w:cs="Tahoma"/>
          <w:sz w:val="20"/>
          <w:szCs w:val="20"/>
        </w:rPr>
      </w:pPr>
      <w:r w:rsidRPr="009F51E4">
        <w:rPr>
          <w:rFonts w:ascii="Tahoma" w:hAnsi="Tahoma" w:cs="Tahoma"/>
          <w:sz w:val="20"/>
          <w:szCs w:val="20"/>
        </w:rPr>
        <w:t>quality (including as appropriate: capability, expertise, past performance, availability of resources and proposed methods of undertaking the work</w:t>
      </w:r>
      <w:proofErr w:type="gramStart"/>
      <w:r w:rsidRPr="009F51E4">
        <w:rPr>
          <w:rFonts w:ascii="Tahoma" w:hAnsi="Tahoma" w:cs="Tahoma"/>
          <w:sz w:val="20"/>
          <w:szCs w:val="20"/>
        </w:rPr>
        <w:t>);</w:t>
      </w:r>
      <w:proofErr w:type="gramEnd"/>
    </w:p>
    <w:p w14:paraId="3BF309F0" w14:textId="77777777" w:rsidR="00B133A9" w:rsidRPr="009F51E4" w:rsidRDefault="00B133A9" w:rsidP="00311C90">
      <w:pPr>
        <w:pStyle w:val="Default"/>
        <w:numPr>
          <w:ilvl w:val="0"/>
          <w:numId w:val="6"/>
        </w:numPr>
        <w:ind w:left="709"/>
        <w:rPr>
          <w:rFonts w:ascii="Tahoma" w:hAnsi="Tahoma" w:cs="Tahoma"/>
          <w:sz w:val="20"/>
          <w:szCs w:val="20"/>
        </w:rPr>
      </w:pPr>
      <w:r w:rsidRPr="009F51E4">
        <w:rPr>
          <w:rFonts w:ascii="Tahoma" w:hAnsi="Tahoma" w:cs="Tahoma"/>
          <w:sz w:val="20"/>
          <w:szCs w:val="20"/>
        </w:rPr>
        <w:t>availability (including, without limitation, capacity to meet required deadlines and, where relevant, geographical location); and</w:t>
      </w:r>
    </w:p>
    <w:p w14:paraId="75D10624" w14:textId="77777777" w:rsidR="00B133A9" w:rsidRPr="009F51E4" w:rsidRDefault="00B133A9" w:rsidP="00311C90">
      <w:pPr>
        <w:pStyle w:val="Default"/>
        <w:numPr>
          <w:ilvl w:val="0"/>
          <w:numId w:val="6"/>
        </w:numPr>
        <w:ind w:left="709"/>
        <w:rPr>
          <w:rFonts w:ascii="Tahoma" w:hAnsi="Tahoma" w:cs="Tahoma"/>
          <w:sz w:val="20"/>
          <w:szCs w:val="20"/>
        </w:rPr>
      </w:pPr>
      <w:r w:rsidRPr="009F51E4">
        <w:rPr>
          <w:rFonts w:ascii="Tahoma" w:hAnsi="Tahoma" w:cs="Tahoma"/>
          <w:sz w:val="20"/>
          <w:szCs w:val="20"/>
        </w:rPr>
        <w:t>price.</w:t>
      </w:r>
    </w:p>
    <w:p w14:paraId="6EE577A1" w14:textId="1D597737" w:rsidR="00B133A9" w:rsidRPr="009F51E4" w:rsidRDefault="00B133A9" w:rsidP="00B133A9">
      <w:pPr>
        <w:spacing w:line="276" w:lineRule="auto"/>
        <w:jc w:val="both"/>
        <w:rPr>
          <w:rFonts w:ascii="Tahoma" w:hAnsi="Tahoma" w:cs="Tahoma"/>
          <w:sz w:val="20"/>
          <w:szCs w:val="20"/>
        </w:rPr>
      </w:pPr>
      <w:r w:rsidRPr="009F51E4">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924695">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28F1CE65">
                <wp:simplePos x="0" y="0"/>
                <wp:positionH relativeFrom="column">
                  <wp:posOffset>260985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6E51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0.5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673"/>
        <w:gridCol w:w="4185"/>
      </w:tblGrid>
      <w:tr w:rsidR="00B133A9" w:rsidRPr="00D0286A" w14:paraId="5C5B7FFB" w14:textId="77777777" w:rsidTr="001013E8">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673"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185"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1013E8">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000000"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4673"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1C75FECB" w:rsidR="00B133A9" w:rsidRPr="00D0286A" w:rsidRDefault="00B133A9" w:rsidP="00F75021">
            <w:pPr>
              <w:spacing w:before="60" w:after="60"/>
              <w:ind w:left="25" w:right="-249" w:hanging="25"/>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Lot 1 -</w:t>
            </w:r>
            <w:r w:rsidR="00F47886">
              <w:rPr>
                <w:rFonts w:ascii="Tahoma" w:hAnsi="Tahoma" w:cs="Tahoma"/>
                <w:bCs/>
                <w:sz w:val="20"/>
                <w:szCs w:val="20"/>
              </w:rPr>
              <w:t xml:space="preserve"> Restorative justice – regulatory framework and capacity building activities</w:t>
            </w:r>
          </w:p>
        </w:tc>
        <w:tc>
          <w:tcPr>
            <w:tcW w:w="418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299EA866" w:rsidR="00B133A9" w:rsidRPr="00D0286A" w:rsidRDefault="00F47886"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r w:rsidR="00B133A9" w:rsidRPr="00D0286A" w14:paraId="0F91EE37" w14:textId="77777777" w:rsidTr="001013E8">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67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4C4849FE" w:rsidR="00B133A9" w:rsidRPr="00D0286A" w:rsidRDefault="00B133A9" w:rsidP="00F75021">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w:t>
            </w:r>
            <w:r w:rsidR="00F47886">
              <w:rPr>
                <w:rFonts w:ascii="Tahoma" w:hAnsi="Tahoma" w:cs="Tahoma"/>
                <w:bCs/>
                <w:sz w:val="20"/>
                <w:szCs w:val="20"/>
              </w:rPr>
              <w:t xml:space="preserve"> Mediation</w:t>
            </w:r>
            <w:r w:rsidR="00F47886" w:rsidRPr="00EB5BF2">
              <w:rPr>
                <w:rFonts w:ascii="Tahoma" w:hAnsi="Tahoma" w:cs="Tahoma"/>
                <w:bCs/>
                <w:sz w:val="20"/>
                <w:szCs w:val="20"/>
              </w:rPr>
              <w:t xml:space="preserve"> </w:t>
            </w:r>
            <w:r w:rsidR="00F47886">
              <w:rPr>
                <w:rFonts w:ascii="Tahoma" w:hAnsi="Tahoma" w:cs="Tahoma"/>
                <w:bCs/>
                <w:sz w:val="20"/>
                <w:szCs w:val="20"/>
              </w:rPr>
              <w:t>- regulatory framework and capacity building activities</w:t>
            </w:r>
          </w:p>
        </w:tc>
        <w:tc>
          <w:tcPr>
            <w:tcW w:w="418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698452C0" w:rsidR="00B133A9" w:rsidRPr="00D0286A" w:rsidRDefault="00F47886"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r w:rsidR="00F47886" w:rsidRPr="00D0286A" w14:paraId="0EC2FD9A" w14:textId="77777777" w:rsidTr="001013E8">
        <w:trPr>
          <w:trHeight w:val="420"/>
          <w:jc w:val="center"/>
        </w:trPr>
        <w:sdt>
          <w:sdtPr>
            <w:rPr>
              <w:rFonts w:ascii="Tahoma" w:eastAsia="Calibri" w:hAnsi="Tahoma" w:cs="Tahoma"/>
              <w:bCs/>
              <w:sz w:val="36"/>
              <w:szCs w:val="36"/>
              <w:lang w:val="en-US" w:eastAsia="en-US"/>
            </w:rPr>
            <w:id w:val="702835144"/>
            <w14:checkbox>
              <w14:checked w14:val="0"/>
              <w14:checkedState w14:val="2612" w14:font="MS Gothic"/>
              <w14:uncheckedState w14:val="2610" w14:font="MS Gothic"/>
            </w14:checkbox>
          </w:sdt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6C5EC97" w14:textId="352BC32B" w:rsidR="00F47886" w:rsidRDefault="00F47886"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67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212308D" w14:textId="0DFC0737" w:rsidR="00F47886" w:rsidRPr="00D0286A" w:rsidRDefault="006B6F57" w:rsidP="00F75021">
            <w:pPr>
              <w:spacing w:before="60" w:after="60"/>
              <w:ind w:right="-249"/>
              <w:rPr>
                <w:rFonts w:ascii="Tahoma" w:eastAsia="Calibri" w:hAnsi="Tahoma" w:cs="Tahoma"/>
                <w:b/>
                <w:bCs/>
                <w:sz w:val="18"/>
                <w:szCs w:val="18"/>
                <w:lang w:val="en-US" w:eastAsia="en-US"/>
              </w:rPr>
            </w:pPr>
            <w:r w:rsidRPr="006B6F57">
              <w:rPr>
                <w:rFonts w:ascii="Tahoma" w:hAnsi="Tahoma" w:cs="Tahoma"/>
                <w:b/>
                <w:bCs/>
                <w:noProof/>
                <w:sz w:val="20"/>
                <w:szCs w:val="20"/>
                <w:lang w:eastAsia="fr-FR"/>
              </w:rPr>
              <w:t>Lot 3</w:t>
            </w:r>
            <w:r>
              <w:rPr>
                <w:rFonts w:ascii="Tahoma" w:hAnsi="Tahoma" w:cs="Tahoma"/>
                <w:noProof/>
                <w:sz w:val="20"/>
                <w:szCs w:val="20"/>
                <w:lang w:eastAsia="fr-FR"/>
              </w:rPr>
              <w:t xml:space="preserve"> - </w:t>
            </w:r>
            <w:r w:rsidR="00916238" w:rsidRPr="0085645A">
              <w:rPr>
                <w:rFonts w:ascii="Tahoma" w:hAnsi="Tahoma" w:cs="Tahoma"/>
                <w:noProof/>
                <w:sz w:val="20"/>
                <w:szCs w:val="20"/>
                <w:lang w:eastAsia="fr-FR"/>
              </w:rPr>
              <w:t>Awareness raising campaign on the ADR mechanisms</w:t>
            </w:r>
          </w:p>
        </w:tc>
        <w:tc>
          <w:tcPr>
            <w:tcW w:w="418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EDD66F0" w14:textId="6C3B0BDB" w:rsidR="00F47886" w:rsidRPr="00D0286A" w:rsidRDefault="00916238" w:rsidP="00512853">
            <w:pPr>
              <w:spacing w:before="60" w:after="60"/>
              <w:ind w:left="-142"/>
              <w:jc w:val="center"/>
              <w:rPr>
                <w:rFonts w:ascii="Tahoma" w:eastAsia="Calibri" w:hAnsi="Tahoma" w:cs="Tahoma"/>
                <w:b/>
                <w:bCs/>
                <w:sz w:val="18"/>
                <w:szCs w:val="18"/>
                <w:highlight w:val="cyan"/>
                <w:lang w:val="en-US" w:eastAsia="en-US"/>
              </w:rPr>
            </w:pPr>
            <w:r w:rsidRPr="00916238">
              <w:rPr>
                <w:rFonts w:ascii="Tahoma" w:eastAsia="Calibri" w:hAnsi="Tahoma" w:cs="Tahoma"/>
                <w:b/>
                <w:bCs/>
                <w:sz w:val="18"/>
                <w:szCs w:val="18"/>
                <w:lang w:val="en-US" w:eastAsia="en-US"/>
              </w:rPr>
              <w:t>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45DA9E29" w:rsidR="00B133A9" w:rsidRDefault="00B133A9" w:rsidP="00B133A9">
      <w:pPr>
        <w:spacing w:line="276" w:lineRule="auto"/>
        <w:jc w:val="both"/>
        <w:rPr>
          <w:rFonts w:ascii="Tahoma" w:hAnsi="Tahoma" w:cs="Tahoma"/>
          <w:b/>
          <w:color w:val="000000"/>
          <w:sz w:val="20"/>
          <w:szCs w:val="20"/>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DA7D09">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w:t>
      </w:r>
      <w:r w:rsidR="00DD3471" w:rsidRPr="00DD3471">
        <w:rPr>
          <w:rFonts w:ascii="Tahoma" w:hAnsi="Tahoma" w:cs="Tahoma"/>
          <w:color w:val="000000"/>
          <w:sz w:val="20"/>
          <w:szCs w:val="20"/>
          <w:lang w:eastAsia="en-US"/>
        </w:rPr>
        <w:t xml:space="preserve">For legal persons registered in Georgia, actual payments in the framework of this contract will be done in Georgian </w:t>
      </w:r>
      <w:proofErr w:type="spellStart"/>
      <w:r w:rsidR="00DD3471" w:rsidRPr="00DD3471">
        <w:rPr>
          <w:rFonts w:ascii="Tahoma" w:hAnsi="Tahoma" w:cs="Tahoma"/>
          <w:color w:val="000000"/>
          <w:sz w:val="20"/>
          <w:szCs w:val="20"/>
          <w:lang w:eastAsia="en-US"/>
        </w:rPr>
        <w:t>Lari</w:t>
      </w:r>
      <w:proofErr w:type="spellEnd"/>
      <w:r w:rsidR="00DD3471" w:rsidRPr="00DD3471">
        <w:rPr>
          <w:rFonts w:ascii="Tahoma" w:hAnsi="Tahoma" w:cs="Tahoma"/>
          <w:color w:val="000000"/>
          <w:sz w:val="20"/>
          <w:szCs w:val="20"/>
          <w:lang w:eastAsia="en-US"/>
        </w:rPr>
        <w:t xml:space="preserve"> according to the exchange rate of the National Bank of Georgia applicable at the invoice issue date.</w:t>
      </w:r>
      <w:r w:rsidR="00DD3471">
        <w:rPr>
          <w:rFonts w:ascii="Tahoma" w:hAnsi="Tahoma" w:cs="Tahoma"/>
          <w:color w:val="000000"/>
          <w:sz w:val="20"/>
          <w:szCs w:val="20"/>
          <w:lang w:eastAsia="en-US"/>
        </w:rPr>
        <w:t xml:space="preserve"> </w:t>
      </w:r>
      <w:r w:rsidRPr="00D0286A">
        <w:rPr>
          <w:rFonts w:ascii="Tahoma" w:hAnsi="Tahoma" w:cs="Tahoma"/>
          <w:color w:val="000000"/>
          <w:sz w:val="20"/>
          <w:szCs w:val="20"/>
          <w:lang w:eastAsia="en-US"/>
        </w:rPr>
        <w:t>For the VAT regime to be mentioned on the invoice(s), please refer to Article 4.2 of the Legal Conditions (See Section C. below).</w:t>
      </w:r>
      <w:r w:rsidRPr="00D0286A">
        <w:rPr>
          <w:rFonts w:ascii="Tahoma" w:hAnsi="Tahoma" w:cs="Tahoma"/>
          <w:b/>
          <w:color w:val="000000"/>
          <w:sz w:val="20"/>
          <w:szCs w:val="20"/>
          <w:lang w:eastAsia="en-US"/>
        </w:rPr>
        <w:t xml:space="preserve"> </w:t>
      </w:r>
    </w:p>
    <w:p w14:paraId="6EF264BB" w14:textId="640F51F8" w:rsidR="00924695" w:rsidRDefault="00924695" w:rsidP="00B133A9">
      <w:pPr>
        <w:spacing w:line="276" w:lineRule="auto"/>
        <w:jc w:val="both"/>
        <w:rPr>
          <w:rFonts w:ascii="Tahoma" w:hAnsi="Tahoma" w:cs="Tahoma"/>
          <w:b/>
          <w:color w:val="000000"/>
          <w:sz w:val="20"/>
          <w:szCs w:val="20"/>
          <w:lang w:eastAsia="en-US"/>
        </w:rPr>
      </w:pPr>
    </w:p>
    <w:p w14:paraId="3AC870A2" w14:textId="3695D304" w:rsidR="00924695" w:rsidRDefault="00924695" w:rsidP="00B133A9">
      <w:pPr>
        <w:spacing w:line="276" w:lineRule="auto"/>
        <w:jc w:val="both"/>
        <w:rPr>
          <w:rFonts w:ascii="Tahoma" w:hAnsi="Tahoma" w:cs="Tahoma"/>
          <w:b/>
          <w:color w:val="000000"/>
          <w:sz w:val="20"/>
          <w:szCs w:val="20"/>
          <w:lang w:eastAsia="en-US"/>
        </w:rPr>
      </w:pPr>
    </w:p>
    <w:p w14:paraId="2CCD03F7" w14:textId="501DE775" w:rsidR="00924695" w:rsidRDefault="00924695" w:rsidP="00B133A9">
      <w:pPr>
        <w:spacing w:line="276" w:lineRule="auto"/>
        <w:jc w:val="both"/>
        <w:rPr>
          <w:rFonts w:ascii="Tahoma" w:hAnsi="Tahoma" w:cs="Tahoma"/>
          <w:b/>
          <w:color w:val="000000"/>
          <w:sz w:val="20"/>
          <w:szCs w:val="20"/>
          <w:lang w:eastAsia="en-US"/>
        </w:rPr>
      </w:pPr>
    </w:p>
    <w:p w14:paraId="26454D58" w14:textId="4BB4FAA4" w:rsidR="00924695" w:rsidRDefault="00924695" w:rsidP="00B133A9">
      <w:pPr>
        <w:spacing w:line="276" w:lineRule="auto"/>
        <w:jc w:val="both"/>
        <w:rPr>
          <w:rFonts w:ascii="Tahoma" w:hAnsi="Tahoma" w:cs="Tahoma"/>
          <w:b/>
          <w:color w:val="000000"/>
          <w:sz w:val="20"/>
          <w:szCs w:val="20"/>
          <w:lang w:eastAsia="en-US"/>
        </w:rPr>
      </w:pPr>
    </w:p>
    <w:p w14:paraId="79003EF7" w14:textId="197C7E52" w:rsidR="00924695" w:rsidRDefault="00924695" w:rsidP="00B133A9">
      <w:pPr>
        <w:spacing w:line="276" w:lineRule="auto"/>
        <w:jc w:val="both"/>
        <w:rPr>
          <w:rFonts w:ascii="Tahoma" w:hAnsi="Tahoma" w:cs="Tahoma"/>
          <w:b/>
          <w:color w:val="000000"/>
          <w:sz w:val="20"/>
          <w:szCs w:val="20"/>
          <w:lang w:eastAsia="en-US"/>
        </w:rPr>
      </w:pPr>
    </w:p>
    <w:p w14:paraId="5806DB8A" w14:textId="77777777" w:rsidR="00924695" w:rsidRPr="00D0286A" w:rsidRDefault="00924695" w:rsidP="00B133A9">
      <w:pPr>
        <w:spacing w:line="276" w:lineRule="auto"/>
        <w:jc w:val="both"/>
        <w:rPr>
          <w:rFonts w:ascii="Tahoma" w:hAnsi="Tahoma" w:cs="Tahoma"/>
          <w:b/>
          <w:color w:val="000000"/>
          <w:sz w:val="20"/>
          <w:szCs w:val="20"/>
          <w:u w:val="single"/>
          <w:lang w:eastAsia="en-US"/>
        </w:rPr>
      </w:pP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1DD3B"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tblGrid>
      <w:tr w:rsidR="00906AF8" w:rsidRPr="00D0286A" w14:paraId="6BD6D58A" w14:textId="77777777" w:rsidTr="00906AF8">
        <w:trPr>
          <w:trHeight w:val="688"/>
          <w:jc w:val="center"/>
        </w:trPr>
        <w:tc>
          <w:tcPr>
            <w:tcW w:w="6961" w:type="dxa"/>
            <w:shd w:val="clear" w:color="auto" w:fill="DBE5F1" w:themeFill="accent1" w:themeFillTint="33"/>
            <w:vAlign w:val="center"/>
          </w:tcPr>
          <w:p w14:paraId="2C2B5127" w14:textId="682F96CC" w:rsidR="00906AF8" w:rsidRPr="00D0286A" w:rsidRDefault="00906AF8"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14D50370" w14:textId="77777777" w:rsidR="00906AF8" w:rsidRPr="00D0286A" w:rsidRDefault="00906AF8"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906AF8" w:rsidRPr="00D0286A" w:rsidRDefault="00906AF8"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906AF8" w:rsidRPr="00D0286A" w14:paraId="5A649F14" w14:textId="77777777" w:rsidTr="00906AF8">
        <w:trPr>
          <w:trHeight w:val="780"/>
          <w:jc w:val="center"/>
        </w:trPr>
        <w:tc>
          <w:tcPr>
            <w:tcW w:w="6961" w:type="dxa"/>
            <w:tcBorders>
              <w:right w:val="single" w:sz="2" w:space="0" w:color="FF0000"/>
            </w:tcBorders>
            <w:shd w:val="clear" w:color="auto" w:fill="F2F2F2" w:themeFill="background1" w:themeFillShade="F2"/>
            <w:vAlign w:val="center"/>
          </w:tcPr>
          <w:p w14:paraId="2BCAF44A" w14:textId="0053A2E9" w:rsidR="00A8325D" w:rsidRPr="00ED3DAB" w:rsidRDefault="00924695" w:rsidP="00924695">
            <w:pPr>
              <w:spacing w:line="276" w:lineRule="auto"/>
              <w:rPr>
                <w:rFonts w:ascii="Tahoma" w:hAnsi="Tahoma" w:cs="Tahoma"/>
                <w:sz w:val="18"/>
                <w:szCs w:val="18"/>
              </w:rPr>
            </w:pPr>
            <w:r w:rsidRPr="00924695">
              <w:rPr>
                <w:rFonts w:ascii="Tahoma" w:hAnsi="Tahoma" w:cs="Tahoma"/>
                <w:bCs/>
                <w:sz w:val="20"/>
                <w:szCs w:val="20"/>
              </w:rPr>
              <w:t>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906AF8" w:rsidRPr="00D0286A" w:rsidRDefault="00906AF8" w:rsidP="00A0651D">
            <w:pPr>
              <w:ind w:left="-37"/>
              <w:jc w:val="center"/>
              <w:rPr>
                <w:rFonts w:ascii="Tahoma" w:hAnsi="Tahoma" w:cs="Tahoma"/>
                <w:sz w:val="18"/>
                <w:szCs w:val="18"/>
                <w:highlight w:val="yellow"/>
                <w:lang w:eastAsia="en-US"/>
              </w:rPr>
            </w:pPr>
          </w:p>
        </w:tc>
      </w:tr>
    </w:tbl>
    <w:p w14:paraId="4B17550E" w14:textId="77777777" w:rsidR="006A1D4A" w:rsidRPr="001A154F" w:rsidRDefault="006A1D4A" w:rsidP="006A1D4A">
      <w:pPr>
        <w:ind w:left="-142"/>
        <w:rPr>
          <w:rFonts w:ascii="Tahoma" w:hAnsi="Tahoma" w:cs="Tahoma"/>
          <w:b/>
          <w:sz w:val="16"/>
          <w:szCs w:val="16"/>
        </w:rPr>
      </w:pPr>
      <w:bookmarkStart w:id="1" w:name="_Hlk62556255"/>
    </w:p>
    <w:p w14:paraId="5926D9C5" w14:textId="3284E1E1" w:rsidR="006A1D4A" w:rsidRPr="001A154F" w:rsidRDefault="006A1D4A" w:rsidP="006A1D4A">
      <w:pPr>
        <w:ind w:left="-142"/>
        <w:rPr>
          <w:rFonts w:ascii="Tahoma" w:hAnsi="Tahoma" w:cs="Tahoma"/>
          <w:bCs/>
          <w:sz w:val="16"/>
          <w:szCs w:val="16"/>
          <w:highlight w:val="cyan"/>
        </w:rPr>
      </w:pPr>
      <w:bookmarkStart w:id="2"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3317F70C" w14:textId="77777777" w:rsidTr="00B37702">
        <w:tc>
          <w:tcPr>
            <w:tcW w:w="9105" w:type="dxa"/>
            <w:shd w:val="clear" w:color="auto" w:fill="DBE5F1" w:themeFill="accent1" w:themeFillTint="33"/>
            <w:vAlign w:val="center"/>
          </w:tcPr>
          <w:p w14:paraId="427D32AF" w14:textId="77777777" w:rsidR="006A1D4A" w:rsidRPr="00DA7D09" w:rsidRDefault="006A1D4A" w:rsidP="00B37702">
            <w:pPr>
              <w:spacing w:before="120" w:after="120"/>
              <w:rPr>
                <w:rFonts w:ascii="Tahoma" w:hAnsi="Tahoma" w:cs="Tahoma"/>
                <w:sz w:val="20"/>
                <w:szCs w:val="20"/>
              </w:rPr>
            </w:pPr>
            <w:r w:rsidRPr="00DA7D09">
              <w:rPr>
                <w:rFonts w:ascii="Tahoma" w:hAnsi="Tahoma" w:cs="Tahoma"/>
                <w:sz w:val="20"/>
                <w:szCs w:val="20"/>
              </w:rPr>
              <w:t>This Framework Contract</w:t>
            </w:r>
            <w:r w:rsidRPr="00DA7D09">
              <w:rPr>
                <w:rFonts w:ascii="Tahoma" w:eastAsia="Calibri" w:hAnsi="Tahoma" w:cs="Tahoma"/>
                <w:sz w:val="20"/>
                <w:szCs w:val="20"/>
                <w:lang w:val="en-US" w:eastAsia="en-US"/>
              </w:rPr>
              <w:t xml:space="preserve"> takes effect as from the date of its signature by both parties and is</w:t>
            </w:r>
            <w:r w:rsidRPr="00DA7D09">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63F4278856C44B43881F01E81EE86876"/>
              </w:placeholder>
              <w:date w:fullDate="2023-12-31T00:00:00Z">
                <w:dateFormat w:val="dd/MM/yyyy"/>
                <w:lid w:val="fr-FR"/>
                <w:storeMappedDataAs w:val="dateTime"/>
                <w:calendar w:val="gregorian"/>
              </w:date>
            </w:sdtPr>
            <w:sdtContent>
              <w:p w14:paraId="580E2E6D" w14:textId="748F8E6E" w:rsidR="006A1D4A" w:rsidRPr="00026E8A" w:rsidRDefault="001A154F" w:rsidP="00B37702">
                <w:pPr>
                  <w:spacing w:before="120" w:after="120"/>
                  <w:rPr>
                    <w:rFonts w:ascii="Tahoma" w:hAnsi="Tahoma" w:cs="Tahoma"/>
                    <w:sz w:val="20"/>
                    <w:szCs w:val="20"/>
                    <w:highlight w:val="cyan"/>
                  </w:rPr>
                </w:pPr>
                <w:r>
                  <w:rPr>
                    <w:rStyle w:val="Style71"/>
                    <w:rFonts w:ascii="Tahoma" w:hAnsi="Tahoma" w:cs="Tahoma"/>
                    <w:szCs w:val="20"/>
                    <w:lang w:val="fr-FR"/>
                  </w:rPr>
                  <w:t>31/12/2023</w:t>
                </w:r>
              </w:p>
            </w:sdtContent>
          </w:sdt>
        </w:tc>
      </w:tr>
      <w:tr w:rsidR="006A1D4A" w:rsidRPr="00026E8A" w14:paraId="312E961E" w14:textId="77777777" w:rsidTr="00B37702">
        <w:tc>
          <w:tcPr>
            <w:tcW w:w="10449" w:type="dxa"/>
            <w:gridSpan w:val="2"/>
            <w:shd w:val="clear" w:color="auto" w:fill="DBE5F1" w:themeFill="accent1" w:themeFillTint="33"/>
            <w:vAlign w:val="center"/>
          </w:tcPr>
          <w:p w14:paraId="396D4CF8" w14:textId="10E57CEE" w:rsidR="006A1D4A" w:rsidRPr="001A154F" w:rsidRDefault="001A154F" w:rsidP="001A154F">
            <w:pPr>
              <w:spacing w:before="120" w:after="120"/>
              <w:rPr>
                <w:rStyle w:val="Style71"/>
                <w:rFonts w:ascii="Tahoma" w:hAnsi="Tahoma" w:cs="Tahoma"/>
                <w:szCs w:val="20"/>
                <w:lang w:val="en-US"/>
              </w:rPr>
            </w:pPr>
            <w:r w:rsidRPr="001A154F">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Pr="001A154F">
              <w:rPr>
                <w:rFonts w:ascii="Tahoma" w:hAnsi="Tahoma" w:cs="Tahoma"/>
                <w:sz w:val="20"/>
                <w:szCs w:val="20"/>
                <w:lang w:val="en-US"/>
              </w:rPr>
              <w:t>one</w:t>
            </w:r>
            <w:r w:rsidRPr="001A154F">
              <w:rPr>
                <w:rFonts w:ascii="Tahoma" w:hAnsi="Tahoma" w:cs="Tahoma"/>
                <w:sz w:val="20"/>
                <w:szCs w:val="20"/>
                <w:lang w:val="en-US"/>
              </w:rPr>
              <w:t xml:space="preserve"> month before the renewal date. The contract shall not be renewed beyond </w:t>
            </w:r>
            <w:r>
              <w:rPr>
                <w:rFonts w:ascii="Tahoma" w:hAnsi="Tahoma" w:cs="Tahoma"/>
                <w:sz w:val="20"/>
                <w:szCs w:val="20"/>
                <w:lang w:val="en-US"/>
              </w:rPr>
              <w:t>31</w:t>
            </w:r>
            <w:r w:rsidRPr="001A154F">
              <w:rPr>
                <w:rFonts w:ascii="Tahoma" w:hAnsi="Tahoma" w:cs="Tahoma"/>
                <w:sz w:val="20"/>
                <w:szCs w:val="20"/>
                <w:lang w:val="en-US"/>
              </w:rPr>
              <w:t xml:space="preserve"> December 2024</w:t>
            </w:r>
            <w:r w:rsidRPr="001A154F">
              <w:rPr>
                <w:rFonts w:ascii="Tahoma" w:hAnsi="Tahoma" w:cs="Tahoma"/>
                <w:sz w:val="20"/>
                <w:szCs w:val="20"/>
                <w:lang w:val="en-US"/>
              </w:rPr>
              <w:t xml:space="preserve"> and shall end on this date unless either party has already validly terminated the contract.</w:t>
            </w:r>
          </w:p>
        </w:tc>
      </w:tr>
    </w:tbl>
    <w:p w14:paraId="6341D670" w14:textId="77777777" w:rsidR="006A1D4A" w:rsidRPr="001A154F" w:rsidRDefault="006A1D4A" w:rsidP="006A1D4A">
      <w:pPr>
        <w:pBdr>
          <w:bottom w:val="single" w:sz="2" w:space="1" w:color="808080" w:themeColor="background1" w:themeShade="80"/>
        </w:pBdr>
        <w:rPr>
          <w:rFonts w:ascii="Tahoma" w:hAnsi="Tahoma" w:cs="Tahoma"/>
          <w:b/>
          <w:sz w:val="16"/>
          <w:szCs w:val="16"/>
          <w:highlight w:val="cyan"/>
        </w:rPr>
      </w:pPr>
    </w:p>
    <w:bookmarkEnd w:id="1"/>
    <w:bookmarkEnd w:id="2"/>
    <w:p w14:paraId="3A849A7D" w14:textId="77777777" w:rsidR="006A1D4A" w:rsidRPr="001A154F" w:rsidRDefault="006A1D4A" w:rsidP="00B133A9">
      <w:pPr>
        <w:spacing w:before="60" w:after="120"/>
        <w:ind w:left="-142"/>
        <w:rPr>
          <w:rFonts w:ascii="Tahoma" w:hAnsi="Tahoma" w:cs="Tahoma"/>
          <w:sz w:val="16"/>
          <w:szCs w:val="16"/>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14A91"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tblGrid>
      <w:tr w:rsidR="00906AF8" w:rsidRPr="00D0286A" w14:paraId="477D284D" w14:textId="77777777" w:rsidTr="00906AF8">
        <w:trPr>
          <w:trHeight w:val="688"/>
          <w:jc w:val="center"/>
        </w:trPr>
        <w:tc>
          <w:tcPr>
            <w:tcW w:w="6961" w:type="dxa"/>
            <w:shd w:val="clear" w:color="auto" w:fill="DBE5F1" w:themeFill="accent1" w:themeFillTint="33"/>
            <w:vAlign w:val="center"/>
          </w:tcPr>
          <w:p w14:paraId="1F744B8D" w14:textId="50A41CE6" w:rsidR="00906AF8" w:rsidRPr="00D0286A" w:rsidRDefault="00906AF8"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4B8315A5" w14:textId="77777777" w:rsidR="00906AF8" w:rsidRPr="00D0286A" w:rsidRDefault="00906AF8"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906AF8" w:rsidRPr="00D0286A" w:rsidRDefault="00906AF8"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906AF8" w:rsidRPr="00D0286A" w14:paraId="4C29C9B9" w14:textId="77777777" w:rsidTr="00906AF8">
        <w:trPr>
          <w:trHeight w:val="780"/>
          <w:jc w:val="center"/>
        </w:trPr>
        <w:tc>
          <w:tcPr>
            <w:tcW w:w="6961" w:type="dxa"/>
            <w:tcBorders>
              <w:right w:val="single" w:sz="2" w:space="0" w:color="FF0000"/>
            </w:tcBorders>
            <w:shd w:val="clear" w:color="auto" w:fill="F2F2F2" w:themeFill="background1" w:themeFillShade="F2"/>
            <w:vAlign w:val="center"/>
          </w:tcPr>
          <w:p w14:paraId="277FDB2E" w14:textId="51D47D3F" w:rsidR="00906AF8" w:rsidRPr="00D0286A" w:rsidRDefault="00924695" w:rsidP="00924695">
            <w:pPr>
              <w:spacing w:line="276" w:lineRule="auto"/>
              <w:jc w:val="both"/>
              <w:rPr>
                <w:rFonts w:ascii="Tahoma" w:hAnsi="Tahoma" w:cs="Tahoma"/>
                <w:sz w:val="18"/>
                <w:szCs w:val="18"/>
                <w:highlight w:val="yellow"/>
                <w:lang w:eastAsia="en-US"/>
              </w:rPr>
            </w:pPr>
            <w:r w:rsidRPr="00924695">
              <w:rPr>
                <w:rFonts w:ascii="Tahoma" w:hAnsi="Tahoma" w:cs="Tahoma"/>
                <w:bCs/>
                <w:sz w:val="20"/>
                <w:szCs w:val="20"/>
              </w:rPr>
              <w:t>Daily fee</w:t>
            </w:r>
            <w:r w:rsidRPr="00924695">
              <w:rPr>
                <w:rFonts w:ascii="Tahoma" w:hAnsi="Tahoma" w:cs="Tahoma"/>
                <w:bCs/>
                <w:sz w:val="20"/>
                <w:szCs w:val="20"/>
                <w:highlight w:val="yellow"/>
              </w:rPr>
              <w:t xml:space="preserve"> </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906AF8" w:rsidRPr="00D0286A" w:rsidRDefault="00906AF8" w:rsidP="00A0651D">
            <w:pPr>
              <w:ind w:left="-65"/>
              <w:jc w:val="center"/>
              <w:rPr>
                <w:rFonts w:ascii="Tahoma" w:hAnsi="Tahoma" w:cs="Tahoma"/>
                <w:sz w:val="18"/>
                <w:szCs w:val="18"/>
                <w:highlight w:val="yellow"/>
                <w:lang w:eastAsia="en-US"/>
              </w:rPr>
            </w:pPr>
          </w:p>
        </w:tc>
      </w:tr>
    </w:tbl>
    <w:p w14:paraId="5C6C1A24" w14:textId="77777777" w:rsidR="006A1D4A" w:rsidRPr="001A154F" w:rsidRDefault="006A1D4A" w:rsidP="006A1D4A">
      <w:pPr>
        <w:rPr>
          <w:rFonts w:ascii="Tahoma" w:hAnsi="Tahoma" w:cs="Tahoma"/>
          <w:b/>
          <w:sz w:val="16"/>
          <w:szCs w:val="16"/>
        </w:rPr>
      </w:pPr>
    </w:p>
    <w:p w14:paraId="3A33C453" w14:textId="5C9B260B" w:rsidR="006A1D4A" w:rsidRPr="001A154F" w:rsidRDefault="006A1D4A" w:rsidP="006A1D4A">
      <w:pPr>
        <w:ind w:left="-142"/>
        <w:rPr>
          <w:rFonts w:ascii="Tahoma" w:hAnsi="Tahoma" w:cs="Tahoma"/>
          <w:bCs/>
          <w:sz w:val="16"/>
          <w:szCs w:val="16"/>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074D6CB6" w14:textId="77777777" w:rsidTr="00B37702">
        <w:tc>
          <w:tcPr>
            <w:tcW w:w="9105" w:type="dxa"/>
            <w:shd w:val="clear" w:color="auto" w:fill="DBE5F1" w:themeFill="accent1" w:themeFillTint="33"/>
            <w:vAlign w:val="center"/>
          </w:tcPr>
          <w:p w14:paraId="6EFF778C" w14:textId="77777777" w:rsidR="006A1D4A" w:rsidRPr="00DA7D09" w:rsidRDefault="006A1D4A" w:rsidP="00B37702">
            <w:pPr>
              <w:spacing w:before="120" w:after="120"/>
              <w:rPr>
                <w:rFonts w:ascii="Tahoma" w:hAnsi="Tahoma" w:cs="Tahoma"/>
                <w:sz w:val="20"/>
                <w:szCs w:val="20"/>
              </w:rPr>
            </w:pPr>
            <w:r w:rsidRPr="00DA7D09">
              <w:rPr>
                <w:rFonts w:ascii="Tahoma" w:hAnsi="Tahoma" w:cs="Tahoma"/>
                <w:sz w:val="20"/>
                <w:szCs w:val="20"/>
              </w:rPr>
              <w:t>This Framework Contract</w:t>
            </w:r>
            <w:r w:rsidRPr="00DA7D09">
              <w:rPr>
                <w:rFonts w:ascii="Tahoma" w:eastAsia="Calibri" w:hAnsi="Tahoma" w:cs="Tahoma"/>
                <w:sz w:val="20"/>
                <w:szCs w:val="20"/>
                <w:lang w:val="en-US" w:eastAsia="en-US"/>
              </w:rPr>
              <w:t xml:space="preserve"> takes effect as from the date of its signature by both parties and is</w:t>
            </w:r>
            <w:r w:rsidRPr="00DA7D09">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272822641"/>
              <w:placeholder>
                <w:docPart w:val="888C42F8412948918D89ED89BB3803FF"/>
              </w:placeholder>
              <w:date w:fullDate="2023-12-31T00:00:00Z">
                <w:dateFormat w:val="dd/MM/yyyy"/>
                <w:lid w:val="fr-FR"/>
                <w:storeMappedDataAs w:val="dateTime"/>
                <w:calendar w:val="gregorian"/>
              </w:date>
            </w:sdtPr>
            <w:sdtContent>
              <w:p w14:paraId="599A1611" w14:textId="285193AD" w:rsidR="006A1D4A" w:rsidRPr="00DA7D09" w:rsidRDefault="00906AF8" w:rsidP="00B37702">
                <w:pPr>
                  <w:spacing w:before="120" w:after="120"/>
                  <w:rPr>
                    <w:rFonts w:ascii="Tahoma" w:hAnsi="Tahoma" w:cs="Tahoma"/>
                    <w:sz w:val="20"/>
                    <w:szCs w:val="20"/>
                  </w:rPr>
                </w:pPr>
                <w:r w:rsidRPr="00DA7D09">
                  <w:rPr>
                    <w:rStyle w:val="Style71"/>
                    <w:rFonts w:ascii="Tahoma" w:hAnsi="Tahoma" w:cs="Tahoma"/>
                    <w:szCs w:val="20"/>
                  </w:rPr>
                  <w:t>31/12/2023</w:t>
                </w:r>
              </w:p>
            </w:sdtContent>
          </w:sdt>
        </w:tc>
      </w:tr>
      <w:tr w:rsidR="006A1D4A" w:rsidRPr="00026E8A" w14:paraId="5F530354" w14:textId="77777777" w:rsidTr="00B37702">
        <w:tc>
          <w:tcPr>
            <w:tcW w:w="10449" w:type="dxa"/>
            <w:gridSpan w:val="2"/>
            <w:shd w:val="clear" w:color="auto" w:fill="DBE5F1" w:themeFill="accent1" w:themeFillTint="33"/>
            <w:vAlign w:val="center"/>
          </w:tcPr>
          <w:p w14:paraId="40503020" w14:textId="388FBDAA" w:rsidR="006A1D4A" w:rsidRPr="00DA7D09" w:rsidRDefault="001A154F" w:rsidP="00B37702">
            <w:pPr>
              <w:spacing w:before="120" w:after="120"/>
              <w:rPr>
                <w:rStyle w:val="Style71"/>
                <w:rFonts w:ascii="Tahoma" w:hAnsi="Tahoma" w:cs="Tahoma"/>
              </w:rPr>
            </w:pPr>
            <w:r w:rsidRPr="001A154F">
              <w:rPr>
                <w:rFonts w:ascii="Tahoma" w:hAnsi="Tahoma" w:cs="Tahoma"/>
                <w:sz w:val="20"/>
                <w:szCs w:val="20"/>
              </w:rPr>
              <w:t>At the end of its initial term, the Framework Contract will be tacitly renewed for a further term of one year, and shall renew each year thereafter, unless either party notifies the other in writing of its intention to terminate the contract at the latest one month before the renewal date. The contract shall not be renewed beyond 31 December 2024 and shall end on this date unless either party has already validly terminated the contract.</w:t>
            </w:r>
          </w:p>
        </w:tc>
      </w:tr>
    </w:tbl>
    <w:p w14:paraId="0EB3A734" w14:textId="77777777" w:rsidR="006A1D4A" w:rsidRPr="001A154F" w:rsidRDefault="006A1D4A" w:rsidP="006A1D4A">
      <w:pPr>
        <w:pBdr>
          <w:bottom w:val="single" w:sz="2" w:space="1" w:color="808080" w:themeColor="background1" w:themeShade="80"/>
        </w:pBdr>
        <w:rPr>
          <w:rFonts w:ascii="Tahoma" w:hAnsi="Tahoma" w:cs="Tahoma"/>
          <w:b/>
          <w:sz w:val="16"/>
          <w:szCs w:val="16"/>
          <w:highlight w:val="cyan"/>
        </w:rPr>
      </w:pPr>
    </w:p>
    <w:p w14:paraId="18E0E4B9" w14:textId="77777777" w:rsidR="00906AF8" w:rsidRPr="001A154F" w:rsidRDefault="00906AF8" w:rsidP="00906AF8">
      <w:pPr>
        <w:spacing w:before="60" w:after="120"/>
        <w:ind w:left="-142"/>
        <w:rPr>
          <w:rFonts w:ascii="Tahoma" w:hAnsi="Tahoma" w:cs="Tahoma"/>
          <w:sz w:val="16"/>
          <w:szCs w:val="16"/>
        </w:rPr>
      </w:pPr>
    </w:p>
    <w:p w14:paraId="06B356B7" w14:textId="77777777" w:rsidR="00906AF8" w:rsidRPr="00D0286A" w:rsidRDefault="00906AF8" w:rsidP="00906AF8">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912653A" w14:textId="77777777" w:rsidR="00906AF8" w:rsidRPr="00D0286A" w:rsidRDefault="00906AF8" w:rsidP="00906AF8">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0D39ACB6" wp14:editId="78A375BD">
                <wp:simplePos x="0" y="0"/>
                <wp:positionH relativeFrom="column">
                  <wp:posOffset>4517390</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F7602"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tblGrid>
      <w:tr w:rsidR="00906AF8" w:rsidRPr="00D0286A" w14:paraId="40323183" w14:textId="77777777" w:rsidTr="00A72B64">
        <w:trPr>
          <w:trHeight w:val="688"/>
          <w:jc w:val="center"/>
        </w:trPr>
        <w:tc>
          <w:tcPr>
            <w:tcW w:w="6961" w:type="dxa"/>
            <w:shd w:val="clear" w:color="auto" w:fill="DBE5F1" w:themeFill="accent1" w:themeFillTint="33"/>
            <w:vAlign w:val="center"/>
          </w:tcPr>
          <w:p w14:paraId="41C22522" w14:textId="09A45017" w:rsidR="00906AF8" w:rsidRPr="00D0286A" w:rsidRDefault="00906AF8" w:rsidP="00A72B64">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501752A1" w14:textId="77777777" w:rsidR="00906AF8" w:rsidRPr="00D0286A" w:rsidRDefault="00906AF8" w:rsidP="00A72B64">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29C9DD0E" w14:textId="77777777" w:rsidR="00906AF8" w:rsidRPr="00D0286A" w:rsidRDefault="00906AF8" w:rsidP="00A72B64">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906AF8" w:rsidRPr="00D0286A" w14:paraId="0BE1030C" w14:textId="77777777" w:rsidTr="00A72B64">
        <w:trPr>
          <w:trHeight w:val="780"/>
          <w:jc w:val="center"/>
        </w:trPr>
        <w:tc>
          <w:tcPr>
            <w:tcW w:w="6961" w:type="dxa"/>
            <w:tcBorders>
              <w:right w:val="single" w:sz="2" w:space="0" w:color="FF0000"/>
            </w:tcBorders>
            <w:shd w:val="clear" w:color="auto" w:fill="F2F2F2" w:themeFill="background1" w:themeFillShade="F2"/>
            <w:vAlign w:val="center"/>
          </w:tcPr>
          <w:p w14:paraId="60A236BE" w14:textId="6E01605C" w:rsidR="00906AF8" w:rsidRPr="00D0286A" w:rsidRDefault="00924695" w:rsidP="00A72B64">
            <w:pPr>
              <w:spacing w:line="276" w:lineRule="auto"/>
              <w:rPr>
                <w:rFonts w:ascii="Tahoma" w:hAnsi="Tahoma" w:cs="Tahoma"/>
                <w:sz w:val="18"/>
                <w:szCs w:val="18"/>
                <w:highlight w:val="yellow"/>
                <w:lang w:eastAsia="en-US"/>
              </w:rPr>
            </w:pPr>
            <w:r w:rsidRPr="00924695">
              <w:rPr>
                <w:rFonts w:ascii="Tahoma" w:hAnsi="Tahoma" w:cs="Tahoma"/>
                <w:noProof/>
                <w:sz w:val="20"/>
                <w:szCs w:val="20"/>
                <w:lang w:eastAsia="fr-FR"/>
              </w:rPr>
              <w:t>Daily fee</w:t>
            </w:r>
            <w:r w:rsidRPr="00924695">
              <w:rPr>
                <w:rFonts w:ascii="Tahoma" w:hAnsi="Tahoma" w:cs="Tahoma"/>
                <w:noProof/>
                <w:sz w:val="20"/>
                <w:szCs w:val="20"/>
                <w:highlight w:val="yellow"/>
                <w:lang w:eastAsia="fr-FR"/>
              </w:rPr>
              <w:t xml:space="preserve"> </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A1B1427" w14:textId="77777777" w:rsidR="00906AF8" w:rsidRPr="00D0286A" w:rsidRDefault="00906AF8" w:rsidP="00A72B64">
            <w:pPr>
              <w:ind w:left="-65"/>
              <w:jc w:val="center"/>
              <w:rPr>
                <w:rFonts w:ascii="Tahoma" w:hAnsi="Tahoma" w:cs="Tahoma"/>
                <w:sz w:val="18"/>
                <w:szCs w:val="18"/>
                <w:highlight w:val="yellow"/>
                <w:lang w:eastAsia="en-US"/>
              </w:rPr>
            </w:pPr>
          </w:p>
        </w:tc>
      </w:tr>
    </w:tbl>
    <w:p w14:paraId="523EA5E5" w14:textId="77777777" w:rsidR="00906AF8" w:rsidRPr="001A154F" w:rsidRDefault="00906AF8" w:rsidP="00906AF8">
      <w:pPr>
        <w:rPr>
          <w:rFonts w:ascii="Tahoma" w:hAnsi="Tahoma" w:cs="Tahoma"/>
          <w:b/>
          <w:sz w:val="16"/>
          <w:szCs w:val="16"/>
        </w:rPr>
      </w:pPr>
    </w:p>
    <w:p w14:paraId="486F276B" w14:textId="77777777" w:rsidR="00906AF8" w:rsidRPr="001A154F" w:rsidRDefault="00906AF8" w:rsidP="00906AF8">
      <w:pPr>
        <w:ind w:left="-142"/>
        <w:rPr>
          <w:rFonts w:ascii="Tahoma" w:hAnsi="Tahoma" w:cs="Tahoma"/>
          <w:bCs/>
          <w:sz w:val="16"/>
          <w:szCs w:val="16"/>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06AF8" w:rsidRPr="00026E8A" w14:paraId="7E26A6A6" w14:textId="77777777" w:rsidTr="00A72B64">
        <w:tc>
          <w:tcPr>
            <w:tcW w:w="9105" w:type="dxa"/>
            <w:shd w:val="clear" w:color="auto" w:fill="DBE5F1" w:themeFill="accent1" w:themeFillTint="33"/>
            <w:vAlign w:val="center"/>
          </w:tcPr>
          <w:p w14:paraId="6B481CEB" w14:textId="77777777" w:rsidR="00906AF8" w:rsidRPr="00DA7D09" w:rsidRDefault="00906AF8" w:rsidP="00A72B64">
            <w:pPr>
              <w:spacing w:before="120" w:after="120"/>
              <w:rPr>
                <w:rFonts w:ascii="Tahoma" w:hAnsi="Tahoma" w:cs="Tahoma"/>
                <w:sz w:val="20"/>
                <w:szCs w:val="20"/>
              </w:rPr>
            </w:pPr>
            <w:r w:rsidRPr="00DA7D09">
              <w:rPr>
                <w:rFonts w:ascii="Tahoma" w:hAnsi="Tahoma" w:cs="Tahoma"/>
                <w:sz w:val="20"/>
                <w:szCs w:val="20"/>
              </w:rPr>
              <w:t>This Framework Contract</w:t>
            </w:r>
            <w:r w:rsidRPr="00DA7D09">
              <w:rPr>
                <w:rFonts w:ascii="Tahoma" w:eastAsia="Calibri" w:hAnsi="Tahoma" w:cs="Tahoma"/>
                <w:sz w:val="20"/>
                <w:szCs w:val="20"/>
                <w:lang w:val="en-US" w:eastAsia="en-US"/>
              </w:rPr>
              <w:t xml:space="preserve"> takes effect as from the date of its signature by both parties and is</w:t>
            </w:r>
            <w:r w:rsidRPr="00DA7D09">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488432691"/>
              <w:placeholder>
                <w:docPart w:val="6B4582AB266B435E8637E07DB737376F"/>
              </w:placeholder>
              <w:date w:fullDate="2023-12-31T00:00:00Z">
                <w:dateFormat w:val="dd/MM/yyyy"/>
                <w:lid w:val="fr-FR"/>
                <w:storeMappedDataAs w:val="dateTime"/>
                <w:calendar w:val="gregorian"/>
              </w:date>
            </w:sdtPr>
            <w:sdtContent>
              <w:p w14:paraId="488A5689" w14:textId="77777777" w:rsidR="00906AF8" w:rsidRPr="00DA7D09" w:rsidRDefault="00906AF8" w:rsidP="00A72B64">
                <w:pPr>
                  <w:spacing w:before="120" w:after="120"/>
                  <w:rPr>
                    <w:rFonts w:ascii="Tahoma" w:hAnsi="Tahoma" w:cs="Tahoma"/>
                    <w:sz w:val="20"/>
                    <w:szCs w:val="20"/>
                  </w:rPr>
                </w:pPr>
                <w:r w:rsidRPr="00DA7D09">
                  <w:rPr>
                    <w:rStyle w:val="Style71"/>
                    <w:rFonts w:ascii="Tahoma" w:hAnsi="Tahoma" w:cs="Tahoma"/>
                    <w:szCs w:val="20"/>
                  </w:rPr>
                  <w:t>31/12/2023</w:t>
                </w:r>
              </w:p>
            </w:sdtContent>
          </w:sdt>
        </w:tc>
      </w:tr>
      <w:tr w:rsidR="00906AF8" w:rsidRPr="00026E8A" w14:paraId="053CEC16" w14:textId="77777777" w:rsidTr="00A72B64">
        <w:tc>
          <w:tcPr>
            <w:tcW w:w="10449" w:type="dxa"/>
            <w:gridSpan w:val="2"/>
            <w:shd w:val="clear" w:color="auto" w:fill="DBE5F1" w:themeFill="accent1" w:themeFillTint="33"/>
            <w:vAlign w:val="center"/>
          </w:tcPr>
          <w:p w14:paraId="2BD42930" w14:textId="53797BC4" w:rsidR="00906AF8" w:rsidRPr="00DA7D09" w:rsidRDefault="001A154F" w:rsidP="00A72B64">
            <w:pPr>
              <w:spacing w:before="120" w:after="120"/>
              <w:rPr>
                <w:rStyle w:val="Style71"/>
                <w:rFonts w:ascii="Tahoma" w:hAnsi="Tahoma" w:cs="Tahoma"/>
              </w:rPr>
            </w:pPr>
            <w:r w:rsidRPr="001A154F">
              <w:rPr>
                <w:rFonts w:ascii="Tahoma" w:hAnsi="Tahoma" w:cs="Tahoma"/>
                <w:sz w:val="20"/>
                <w:szCs w:val="20"/>
              </w:rPr>
              <w:t>At the end of its initial term, the Framework Contract will be tacitly renewed for a further term of one year, and shall renew each year thereafter, unless either party notifies the other in writing of its intention to terminate the contract at the latest one month before the renewal date. The contract shall not be renewed beyond 31 December 2024 and shall end on this date unless either party has already validly terminated the contract.</w:t>
            </w:r>
          </w:p>
        </w:tc>
      </w:tr>
    </w:tbl>
    <w:p w14:paraId="3D68B47E" w14:textId="021BB42A"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C8E07D2"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r w:rsidR="00905782">
        <w:rPr>
          <w:rFonts w:ascii="Tahoma" w:hAnsi="Tahoma" w:cs="Tahoma"/>
          <w:sz w:val="20"/>
          <w:szCs w:val="20"/>
        </w:rPr>
        <w:t xml:space="preserve"> </w:t>
      </w:r>
    </w:p>
    <w:p w14:paraId="0170B68E" w14:textId="5973D648" w:rsidR="003A0F5F" w:rsidRPr="00905782"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3" w:name="_Hlk107588127"/>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bookmarkEnd w:id="3"/>
    <w:p w14:paraId="75B989D5" w14:textId="2EB39A40" w:rsidR="003215FC" w:rsidRPr="00825DA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3B315FA5" w14:textId="5D710B6F" w:rsidR="00825DA6" w:rsidRPr="00DA7D09" w:rsidRDefault="00825DA6" w:rsidP="00DA7D09">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00DB3002" w:rsidRPr="00C92B98">
        <w:rPr>
          <w:rFonts w:ascii="Tahoma" w:hAnsi="Tahoma" w:cs="Tahoma"/>
          <w:sz w:val="20"/>
          <w:szCs w:val="20"/>
        </w:rPr>
        <w:t xml:space="preserve">eclare that I am not a retired Council of Europe staff </w:t>
      </w:r>
      <w:proofErr w:type="gramStart"/>
      <w:r w:rsidR="00DB3002" w:rsidRPr="00C92B98">
        <w:rPr>
          <w:rFonts w:ascii="Tahoma" w:hAnsi="Tahoma" w:cs="Tahoma"/>
          <w:sz w:val="20"/>
          <w:szCs w:val="20"/>
        </w:rPr>
        <w:t>member</w:t>
      </w:r>
      <w:proofErr w:type="gramEnd"/>
      <w:r w:rsidR="00DB3002" w:rsidRPr="00C92B98">
        <w:rPr>
          <w:rFonts w:ascii="Tahoma" w:hAnsi="Tahoma" w:cs="Tahoma"/>
          <w:sz w:val="20"/>
          <w:szCs w:val="20"/>
        </w:rPr>
        <w:t xml:space="preserve"> or a Council of Europe staff member having benefitted from an early departure scheme;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600638FD" w:rsidR="003A0F5F" w:rsidRPr="00D0286A"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4"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4"/>
      <w:r>
        <w:rPr>
          <w:rFonts w:ascii="Tahoma" w:hAnsi="Tahoma" w:cs="Tahoma"/>
          <w:color w:val="FF0000"/>
          <w:sz w:val="18"/>
          <w:szCs w:val="18"/>
        </w:rPr>
        <w:t xml:space="preserve"> (See Tender File Section G)</w:t>
      </w:r>
      <w:r w:rsidR="003A0F5F" w:rsidRPr="00D0286A">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A31B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5F7B7AB0" w:rsidR="003A0F5F" w:rsidRDefault="00DE2F5F" w:rsidP="003A0F5F">
            <w:pPr>
              <w:rPr>
                <w:rFonts w:ascii="Tahoma" w:hAnsi="Tahoma" w:cs="Tahoma"/>
                <w:sz w:val="20"/>
                <w:szCs w:val="20"/>
              </w:rPr>
            </w:pPr>
            <w:r>
              <w:rPr>
                <w:rFonts w:ascii="Tahoma" w:hAnsi="Tahoma" w:cs="Tahoma"/>
                <w:sz w:val="20"/>
                <w:szCs w:val="20"/>
              </w:rPr>
              <w:t xml:space="preserve">Natalia </w:t>
            </w:r>
            <w:proofErr w:type="spellStart"/>
            <w:r>
              <w:rPr>
                <w:rFonts w:ascii="Tahoma" w:hAnsi="Tahoma" w:cs="Tahoma"/>
                <w:sz w:val="20"/>
                <w:szCs w:val="20"/>
              </w:rPr>
              <w:t>Voutova</w:t>
            </w:r>
            <w:proofErr w:type="spellEnd"/>
            <w:r>
              <w:rPr>
                <w:rFonts w:ascii="Tahoma" w:hAnsi="Tahoma" w:cs="Tahoma"/>
                <w:sz w:val="20"/>
                <w:szCs w:val="20"/>
              </w:rPr>
              <w:t xml:space="preserve"> </w:t>
            </w:r>
          </w:p>
          <w:p w14:paraId="68DA4889" w14:textId="77777777" w:rsidR="0057526B" w:rsidRDefault="00DE2F5F" w:rsidP="003A0F5F">
            <w:pPr>
              <w:rPr>
                <w:rFonts w:ascii="Tahoma" w:hAnsi="Tahoma" w:cs="Tahoma"/>
                <w:sz w:val="20"/>
                <w:szCs w:val="20"/>
              </w:rPr>
            </w:pPr>
            <w:r>
              <w:rPr>
                <w:rFonts w:ascii="Tahoma" w:hAnsi="Tahoma" w:cs="Tahoma"/>
                <w:sz w:val="20"/>
                <w:szCs w:val="20"/>
              </w:rPr>
              <w:t xml:space="preserve">Head of the Council of </w:t>
            </w:r>
          </w:p>
          <w:p w14:paraId="1F1EA1F5" w14:textId="0BE4F010" w:rsidR="00DE2F5F" w:rsidRPr="00D0286A" w:rsidRDefault="00DE2F5F" w:rsidP="003A0F5F">
            <w:pPr>
              <w:rPr>
                <w:rFonts w:ascii="Tahoma" w:hAnsi="Tahoma" w:cs="Tahoma"/>
                <w:sz w:val="20"/>
                <w:szCs w:val="20"/>
              </w:rPr>
            </w:pPr>
            <w:r>
              <w:rPr>
                <w:rFonts w:ascii="Tahoma" w:hAnsi="Tahoma" w:cs="Tahoma"/>
                <w:sz w:val="20"/>
                <w:szCs w:val="20"/>
              </w:rPr>
              <w:t>Europe Office in Georgia</w:t>
            </w: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0FF2D6F5" w:rsidR="003A0F5F" w:rsidRPr="00D0286A" w:rsidRDefault="00DD4C16" w:rsidP="003A0F5F">
            <w:pPr>
              <w:rPr>
                <w:rFonts w:ascii="Tahoma" w:hAnsi="Tahoma" w:cs="Tahoma"/>
                <w:sz w:val="20"/>
                <w:szCs w:val="20"/>
              </w:rPr>
            </w:pPr>
            <w:r w:rsidRPr="00D0286A">
              <w:rPr>
                <w:rFonts w:ascii="Tahoma" w:hAnsi="Tahoma" w:cs="Tahoma"/>
                <w:sz w:val="20"/>
                <w:szCs w:val="20"/>
              </w:rPr>
              <w:t>In</w:t>
            </w:r>
            <w:r w:rsidR="00C51985">
              <w:rPr>
                <w:rFonts w:ascii="Tahoma" w:hAnsi="Tahoma" w:cs="Tahoma"/>
                <w:sz w:val="20"/>
                <w:szCs w:val="20"/>
              </w:rPr>
              <w:t xml:space="preserve"> Tbilisi</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1B3476"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1B3476" w:rsidRPr="00D0286A" w:rsidRDefault="001B3476"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1B3476" w:rsidRPr="00D0286A" w:rsidRDefault="001B3476"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1B3476" w:rsidRPr="00D0286A" w:rsidRDefault="001B3476"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1B3476" w:rsidRPr="00D0286A" w:rsidRDefault="001B3476"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1B3476" w:rsidRPr="00D0286A" w:rsidRDefault="001B3476"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1B3476" w:rsidRPr="00D0286A" w:rsidRDefault="001B3476"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1B3476" w:rsidRPr="00D0286A" w:rsidRDefault="001B3476"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1B3476" w:rsidRPr="00D0286A" w:rsidRDefault="001B3476"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1B3476" w:rsidRPr="00D0286A" w14:paraId="74E7DA64" w14:textId="77777777" w:rsidTr="001B3476">
        <w:trPr>
          <w:trHeight w:val="308"/>
          <w:jc w:val="center"/>
        </w:trPr>
        <w:tc>
          <w:tcPr>
            <w:tcW w:w="438" w:type="dxa"/>
            <w:tcBorders>
              <w:top w:val="nil"/>
              <w:left w:val="nil"/>
              <w:bottom w:val="nil"/>
              <w:right w:val="nil"/>
            </w:tcBorders>
            <w:shd w:val="clear" w:color="auto" w:fill="FFFFFF" w:themeFill="background1"/>
          </w:tcPr>
          <w:p w14:paraId="593950AC" w14:textId="77777777" w:rsidR="001B3476" w:rsidRPr="00D0286A" w:rsidRDefault="001B3476"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1B3476" w:rsidRPr="00D0286A" w:rsidRDefault="001B3476"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1B3476" w:rsidRPr="00D0286A" w:rsidRDefault="001B3476"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1B3476" w:rsidRPr="00D0286A" w:rsidRDefault="001B3476"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1B3476" w:rsidRPr="00D0286A" w:rsidRDefault="001B3476"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1B3476" w:rsidRPr="00D0286A" w:rsidRDefault="001B3476"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5BD1CE5A" w:rsidR="001B3476" w:rsidRPr="00D0286A" w:rsidRDefault="001B3476"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1B3476" w:rsidRPr="00D0286A" w:rsidRDefault="001B3476"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1B3476" w:rsidRPr="00D0286A" w14:paraId="0E2A9964" w14:textId="77777777" w:rsidTr="00D0286A">
        <w:trPr>
          <w:trHeight w:val="308"/>
          <w:jc w:val="center"/>
        </w:trPr>
        <w:tc>
          <w:tcPr>
            <w:tcW w:w="438" w:type="dxa"/>
            <w:tcBorders>
              <w:top w:val="nil"/>
              <w:left w:val="nil"/>
              <w:bottom w:val="nil"/>
              <w:right w:val="nil"/>
            </w:tcBorders>
            <w:shd w:val="clear" w:color="auto" w:fill="FFFFFF" w:themeFill="background1"/>
          </w:tcPr>
          <w:p w14:paraId="57A360E6" w14:textId="77777777" w:rsidR="001B3476" w:rsidRPr="00D0286A" w:rsidRDefault="001B3476" w:rsidP="001B3476">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1C94148" w14:textId="77777777" w:rsidR="001B3476" w:rsidRPr="00D0286A" w:rsidRDefault="001B3476" w:rsidP="001B347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10DA25F3" w14:textId="77777777" w:rsidR="001B3476" w:rsidRPr="00D0286A" w:rsidRDefault="001B3476" w:rsidP="001B3476">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BEE96FF" w14:textId="77777777" w:rsidR="001B3476" w:rsidRPr="00D0286A" w:rsidRDefault="001B3476" w:rsidP="001B3476">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2B238590" w14:textId="77777777" w:rsidR="001B3476" w:rsidRPr="00D0286A" w:rsidRDefault="001B3476" w:rsidP="001B3476">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CC79F63" w14:textId="5218CB39" w:rsidR="001B3476" w:rsidRPr="00D0286A" w:rsidRDefault="001B3476" w:rsidP="001B3476">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1818837255"/>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613A43AC" w14:textId="65B0442F" w:rsidR="001B3476" w:rsidRDefault="001B3476" w:rsidP="001B3476">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3430BDB" w14:textId="7BC6EE5D" w:rsidR="001B3476" w:rsidRPr="00D0286A" w:rsidRDefault="001B3476" w:rsidP="001B3476">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even" r:id="rId12"/>
          <w:headerReference w:type="default" r:id="rId13"/>
          <w:footerReference w:type="even" r:id="rId14"/>
          <w:footerReference w:type="default" r:id="rId15"/>
          <w:headerReference w:type="first" r:id="rId16"/>
          <w:footerReference w:type="first" r:id="rId17"/>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proofErr w:type="gramStart"/>
      <w:r>
        <w:rPr>
          <w:rFonts w:ascii="Tahoma" w:eastAsia="Calibri" w:hAnsi="Tahoma" w:cs="Tahoma"/>
          <w:sz w:val="18"/>
          <w:szCs w:val="18"/>
          <w:lang w:eastAsia="en-US"/>
        </w:rPr>
        <w:t>b)t</w:t>
      </w:r>
      <w:r w:rsidRPr="000B2584">
        <w:rPr>
          <w:rFonts w:ascii="Tahoma" w:eastAsia="Calibri" w:hAnsi="Tahoma" w:cs="Tahoma"/>
          <w:sz w:val="18"/>
          <w:szCs w:val="18"/>
          <w:lang w:eastAsia="en-US"/>
        </w:rPr>
        <w:t>he</w:t>
      </w:r>
      <w:proofErr w:type="gramEnd"/>
      <w:r w:rsidRPr="000B2584">
        <w:rPr>
          <w:rFonts w:ascii="Tahoma" w:eastAsia="Calibri" w:hAnsi="Tahoma" w:cs="Tahoma"/>
          <w:sz w:val="18"/>
          <w:szCs w:val="18"/>
          <w:lang w:eastAsia="en-US"/>
        </w:rPr>
        <w:t xml:space="preserv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4"/>
      <w:bookmarkEnd w:id="5"/>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6"/>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7" w:name="_Hlk102060581"/>
      <w:r w:rsidRPr="009F7987">
        <w:rPr>
          <w:rFonts w:ascii="Tahoma" w:hAnsi="Tahoma" w:cs="Tahoma"/>
          <w:b/>
          <w:color w:val="365F91"/>
          <w:sz w:val="18"/>
          <w:szCs w:val="18"/>
          <w:u w:val="single"/>
          <w:lang w:eastAsia="fr-FR"/>
        </w:rPr>
        <w:t>4.2 VAT</w:t>
      </w:r>
    </w:p>
    <w:p w14:paraId="698940FA" w14:textId="77777777" w:rsid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107E64D1" w14:textId="517B48F9" w:rsidR="0059166D" w:rsidRP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7"/>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 xml:space="preserve">In the event of the Provider being required to travel for the purposes of the </w:t>
      </w:r>
      <w:proofErr w:type="gramStart"/>
      <w:r w:rsidRPr="00D0286A">
        <w:rPr>
          <w:rFonts w:ascii="Tahoma" w:hAnsi="Tahoma" w:cs="Tahoma"/>
          <w:color w:val="000000"/>
          <w:sz w:val="18"/>
          <w:szCs w:val="18"/>
        </w:rPr>
        <w:t>contract,</w:t>
      </w:r>
      <w:r w:rsidR="007960C5" w:rsidRPr="00D0286A">
        <w:rPr>
          <w:rFonts w:ascii="Tahoma" w:hAnsi="Tahoma" w:cs="Tahoma"/>
          <w:color w:val="000000"/>
          <w:sz w:val="18"/>
          <w:szCs w:val="18"/>
        </w:rPr>
        <w:t xml:space="preserve"> and</w:t>
      </w:r>
      <w:proofErr w:type="gramEnd"/>
      <w:r w:rsidR="007960C5" w:rsidRPr="00D0286A">
        <w:rPr>
          <w:rFonts w:ascii="Tahoma" w:hAnsi="Tahoma" w:cs="Tahoma"/>
          <w:color w:val="000000"/>
          <w:sz w:val="18"/>
          <w:szCs w:val="18"/>
        </w:rPr>
        <w:t xml:space="preserve">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8"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8"/>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9"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9"/>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3"/>
      <w:bookmarkStart w:id="11" w:name="_Toc179868654"/>
      <w:r w:rsidRPr="00D0286A">
        <w:rPr>
          <w:rFonts w:ascii="Tahoma" w:hAnsi="Tahoma" w:cs="Tahoma"/>
          <w:b/>
          <w:smallCaps/>
          <w:color w:val="365F91" w:themeColor="accent1" w:themeShade="BF"/>
          <w:sz w:val="18"/>
          <w:szCs w:val="18"/>
          <w:lang w:eastAsia="fr-FR"/>
        </w:rPr>
        <w:t>Article 6 - Modifications</w:t>
      </w:r>
      <w:bookmarkEnd w:id="10"/>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1"/>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3"/>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2"/>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4" w:name="_Hlk62555726"/>
      <w:bookmarkStart w:id="15"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4"/>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5"/>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42B86" w14:textId="77777777" w:rsidR="008615DB" w:rsidRDefault="008615DB" w:rsidP="00D50F13">
      <w:r>
        <w:separator/>
      </w:r>
    </w:p>
  </w:endnote>
  <w:endnote w:type="continuationSeparator" w:id="0">
    <w:p w14:paraId="4C68E978" w14:textId="77777777" w:rsidR="008615DB" w:rsidRDefault="008615D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93B7" w14:textId="77777777" w:rsidR="00DD3471" w:rsidRDefault="00DD3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03F82C8E" w:rsidR="00E320C9" w:rsidRPr="00AE2D2B" w:rsidRDefault="00DD3471" w:rsidP="004965C8">
          <w:pPr>
            <w:rPr>
              <w:rFonts w:ascii="Arial Narrow" w:hAnsi="Arial Narrow"/>
              <w:caps/>
              <w:color w:val="000000"/>
              <w:sz w:val="18"/>
              <w:szCs w:val="18"/>
              <w:highlight w:val="cyan"/>
            </w:rPr>
          </w:pPr>
          <w:r w:rsidRPr="00DD3471">
            <w:rPr>
              <w:rFonts w:ascii="Arial Narrow" w:hAnsi="Arial Narrow"/>
              <w:caps/>
              <w:color w:val="000000"/>
              <w:sz w:val="18"/>
              <w:szCs w:val="18"/>
            </w:rPr>
            <w:t>1-17/01/2023-BH8887</w:t>
          </w:r>
        </w:p>
      </w:tc>
    </w:tr>
  </w:tbl>
  <w:p w14:paraId="50D77C58" w14:textId="77777777" w:rsidR="000013DF" w:rsidRDefault="000013DF" w:rsidP="00A53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F3CB" w14:textId="77777777" w:rsidR="008615DB" w:rsidRDefault="008615DB" w:rsidP="00D50F13">
      <w:r>
        <w:separator/>
      </w:r>
    </w:p>
  </w:footnote>
  <w:footnote w:type="continuationSeparator" w:id="0">
    <w:p w14:paraId="242FFA79" w14:textId="77777777" w:rsidR="008615DB" w:rsidRDefault="008615DB"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0B53" w14:textId="77777777" w:rsidR="00DD3471" w:rsidRDefault="00DD3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85C4D"/>
    <w:multiLevelType w:val="hybridMultilevel"/>
    <w:tmpl w:val="6A5E01A2"/>
    <w:lvl w:ilvl="0" w:tplc="BEE2955C">
      <w:start w:val="1"/>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615DA4"/>
    <w:multiLevelType w:val="hybridMultilevel"/>
    <w:tmpl w:val="5DFAA020"/>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AA4D03"/>
    <w:multiLevelType w:val="hybridMultilevel"/>
    <w:tmpl w:val="77626A28"/>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74099614">
    <w:abstractNumId w:val="37"/>
  </w:num>
  <w:num w:numId="2" w16cid:durableId="1626155847">
    <w:abstractNumId w:val="38"/>
  </w:num>
  <w:num w:numId="3" w16cid:durableId="1367752036">
    <w:abstractNumId w:val="2"/>
  </w:num>
  <w:num w:numId="4" w16cid:durableId="948777687">
    <w:abstractNumId w:val="1"/>
  </w:num>
  <w:num w:numId="5" w16cid:durableId="1873613897">
    <w:abstractNumId w:val="19"/>
  </w:num>
  <w:num w:numId="6" w16cid:durableId="2065441874">
    <w:abstractNumId w:val="4"/>
  </w:num>
  <w:num w:numId="7" w16cid:durableId="2812278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2069252">
    <w:abstractNumId w:val="20"/>
  </w:num>
  <w:num w:numId="9" w16cid:durableId="743719053">
    <w:abstractNumId w:val="32"/>
  </w:num>
  <w:num w:numId="10" w16cid:durableId="670959589">
    <w:abstractNumId w:val="12"/>
  </w:num>
  <w:num w:numId="11" w16cid:durableId="1963611779">
    <w:abstractNumId w:val="6"/>
  </w:num>
  <w:num w:numId="12" w16cid:durableId="1800025845">
    <w:abstractNumId w:val="33"/>
  </w:num>
  <w:num w:numId="13" w16cid:durableId="1612277512">
    <w:abstractNumId w:val="0"/>
  </w:num>
  <w:num w:numId="14" w16cid:durableId="1750151754">
    <w:abstractNumId w:val="16"/>
  </w:num>
  <w:num w:numId="15" w16cid:durableId="1802729836">
    <w:abstractNumId w:val="24"/>
  </w:num>
  <w:num w:numId="16" w16cid:durableId="1433167975">
    <w:abstractNumId w:val="36"/>
  </w:num>
  <w:num w:numId="17" w16cid:durableId="1523980103">
    <w:abstractNumId w:val="9"/>
  </w:num>
  <w:num w:numId="18" w16cid:durableId="1893543564">
    <w:abstractNumId w:val="35"/>
  </w:num>
  <w:num w:numId="19" w16cid:durableId="1872260828">
    <w:abstractNumId w:val="27"/>
  </w:num>
  <w:num w:numId="20" w16cid:durableId="2036273504">
    <w:abstractNumId w:val="21"/>
  </w:num>
  <w:num w:numId="21" w16cid:durableId="1234393138">
    <w:abstractNumId w:val="17"/>
  </w:num>
  <w:num w:numId="22" w16cid:durableId="1995064394">
    <w:abstractNumId w:val="5"/>
  </w:num>
  <w:num w:numId="23" w16cid:durableId="5250918">
    <w:abstractNumId w:val="15"/>
  </w:num>
  <w:num w:numId="24" w16cid:durableId="36048791">
    <w:abstractNumId w:val="10"/>
  </w:num>
  <w:num w:numId="25" w16cid:durableId="1564949397">
    <w:abstractNumId w:val="7"/>
  </w:num>
  <w:num w:numId="26" w16cid:durableId="1859923401">
    <w:abstractNumId w:val="34"/>
  </w:num>
  <w:num w:numId="27" w16cid:durableId="940794774">
    <w:abstractNumId w:val="29"/>
  </w:num>
  <w:num w:numId="28" w16cid:durableId="1795101357">
    <w:abstractNumId w:val="30"/>
  </w:num>
  <w:num w:numId="29" w16cid:durableId="623771913">
    <w:abstractNumId w:val="3"/>
  </w:num>
  <w:num w:numId="30" w16cid:durableId="313991153">
    <w:abstractNumId w:val="31"/>
  </w:num>
  <w:num w:numId="31" w16cid:durableId="460072550">
    <w:abstractNumId w:val="26"/>
  </w:num>
  <w:num w:numId="32" w16cid:durableId="816843617">
    <w:abstractNumId w:val="22"/>
  </w:num>
  <w:num w:numId="33" w16cid:durableId="952592258">
    <w:abstractNumId w:val="25"/>
  </w:num>
  <w:num w:numId="34" w16cid:durableId="57099729">
    <w:abstractNumId w:val="8"/>
  </w:num>
  <w:num w:numId="35" w16cid:durableId="1987394458">
    <w:abstractNumId w:val="39"/>
  </w:num>
  <w:num w:numId="36" w16cid:durableId="1666666049">
    <w:abstractNumId w:val="11"/>
  </w:num>
  <w:num w:numId="37" w16cid:durableId="31736748">
    <w:abstractNumId w:val="14"/>
  </w:num>
  <w:num w:numId="38" w16cid:durableId="1277637000">
    <w:abstractNumId w:val="28"/>
  </w:num>
  <w:num w:numId="39" w16cid:durableId="1345017592">
    <w:abstractNumId w:val="13"/>
  </w:num>
  <w:num w:numId="40" w16cid:durableId="211852530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86347"/>
    <w:rsid w:val="00093155"/>
    <w:rsid w:val="000966F4"/>
    <w:rsid w:val="000A0D8A"/>
    <w:rsid w:val="000A19C2"/>
    <w:rsid w:val="000B2584"/>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13E8"/>
    <w:rsid w:val="00102559"/>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154F"/>
    <w:rsid w:val="001A207E"/>
    <w:rsid w:val="001A28AE"/>
    <w:rsid w:val="001A5371"/>
    <w:rsid w:val="001B0127"/>
    <w:rsid w:val="001B138A"/>
    <w:rsid w:val="001B3476"/>
    <w:rsid w:val="001C4BA2"/>
    <w:rsid w:val="001C6878"/>
    <w:rsid w:val="001D40AD"/>
    <w:rsid w:val="001D5926"/>
    <w:rsid w:val="001D5CF8"/>
    <w:rsid w:val="001D76D2"/>
    <w:rsid w:val="001E5424"/>
    <w:rsid w:val="001F5A87"/>
    <w:rsid w:val="002019A5"/>
    <w:rsid w:val="002111B3"/>
    <w:rsid w:val="00211D01"/>
    <w:rsid w:val="002133FA"/>
    <w:rsid w:val="00213A16"/>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A3CE4"/>
    <w:rsid w:val="004B0F2D"/>
    <w:rsid w:val="004B2022"/>
    <w:rsid w:val="004B3F9D"/>
    <w:rsid w:val="004C3551"/>
    <w:rsid w:val="004C6F59"/>
    <w:rsid w:val="004D084E"/>
    <w:rsid w:val="004E044B"/>
    <w:rsid w:val="004E1F03"/>
    <w:rsid w:val="004E67E1"/>
    <w:rsid w:val="004E796F"/>
    <w:rsid w:val="004E7A45"/>
    <w:rsid w:val="004E7D01"/>
    <w:rsid w:val="004F2CFB"/>
    <w:rsid w:val="004F613A"/>
    <w:rsid w:val="004F71A4"/>
    <w:rsid w:val="00523268"/>
    <w:rsid w:val="00527592"/>
    <w:rsid w:val="0053377B"/>
    <w:rsid w:val="00542FEE"/>
    <w:rsid w:val="00550849"/>
    <w:rsid w:val="00566A81"/>
    <w:rsid w:val="00567F3E"/>
    <w:rsid w:val="0057526B"/>
    <w:rsid w:val="005845C2"/>
    <w:rsid w:val="0059166D"/>
    <w:rsid w:val="005A6974"/>
    <w:rsid w:val="005B0752"/>
    <w:rsid w:val="005B732C"/>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3A52"/>
    <w:rsid w:val="0067529C"/>
    <w:rsid w:val="006771B6"/>
    <w:rsid w:val="00680325"/>
    <w:rsid w:val="00687D63"/>
    <w:rsid w:val="006912CB"/>
    <w:rsid w:val="006A1D4A"/>
    <w:rsid w:val="006A51F8"/>
    <w:rsid w:val="006A750B"/>
    <w:rsid w:val="006A7F07"/>
    <w:rsid w:val="006B1CBA"/>
    <w:rsid w:val="006B2D7D"/>
    <w:rsid w:val="006B5CAE"/>
    <w:rsid w:val="006B6F57"/>
    <w:rsid w:val="006B71A1"/>
    <w:rsid w:val="006C7D58"/>
    <w:rsid w:val="006D00AF"/>
    <w:rsid w:val="006D34F0"/>
    <w:rsid w:val="006D3613"/>
    <w:rsid w:val="006D78F7"/>
    <w:rsid w:val="006E09FC"/>
    <w:rsid w:val="006E6649"/>
    <w:rsid w:val="006F040B"/>
    <w:rsid w:val="00711683"/>
    <w:rsid w:val="00712D43"/>
    <w:rsid w:val="00714D53"/>
    <w:rsid w:val="00717259"/>
    <w:rsid w:val="0072200B"/>
    <w:rsid w:val="007332D8"/>
    <w:rsid w:val="00743F00"/>
    <w:rsid w:val="00747ADB"/>
    <w:rsid w:val="00751959"/>
    <w:rsid w:val="007556CC"/>
    <w:rsid w:val="007573B9"/>
    <w:rsid w:val="0076121B"/>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D78BF"/>
    <w:rsid w:val="007E335A"/>
    <w:rsid w:val="007F30A3"/>
    <w:rsid w:val="007F79F8"/>
    <w:rsid w:val="00806CD2"/>
    <w:rsid w:val="00810D55"/>
    <w:rsid w:val="00812B47"/>
    <w:rsid w:val="00812FBB"/>
    <w:rsid w:val="00821937"/>
    <w:rsid w:val="0082549E"/>
    <w:rsid w:val="00825DA6"/>
    <w:rsid w:val="00826BA5"/>
    <w:rsid w:val="00826C49"/>
    <w:rsid w:val="0083377F"/>
    <w:rsid w:val="00840C1E"/>
    <w:rsid w:val="00847F47"/>
    <w:rsid w:val="00851230"/>
    <w:rsid w:val="0085784E"/>
    <w:rsid w:val="00860FEB"/>
    <w:rsid w:val="008615D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782"/>
    <w:rsid w:val="009058FD"/>
    <w:rsid w:val="00906AF8"/>
    <w:rsid w:val="009117D6"/>
    <w:rsid w:val="00916238"/>
    <w:rsid w:val="009214B5"/>
    <w:rsid w:val="0092469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51E4"/>
    <w:rsid w:val="009F6493"/>
    <w:rsid w:val="00A00374"/>
    <w:rsid w:val="00A01BC9"/>
    <w:rsid w:val="00A06007"/>
    <w:rsid w:val="00A0651D"/>
    <w:rsid w:val="00A12241"/>
    <w:rsid w:val="00A30FC9"/>
    <w:rsid w:val="00A34538"/>
    <w:rsid w:val="00A40899"/>
    <w:rsid w:val="00A45B35"/>
    <w:rsid w:val="00A51EDA"/>
    <w:rsid w:val="00A53368"/>
    <w:rsid w:val="00A535BA"/>
    <w:rsid w:val="00A53A4C"/>
    <w:rsid w:val="00A53BF2"/>
    <w:rsid w:val="00A65785"/>
    <w:rsid w:val="00A675CC"/>
    <w:rsid w:val="00A77DE0"/>
    <w:rsid w:val="00A8325D"/>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22B1"/>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1985"/>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7D09"/>
    <w:rsid w:val="00DB3002"/>
    <w:rsid w:val="00DC3F97"/>
    <w:rsid w:val="00DC408A"/>
    <w:rsid w:val="00DD3471"/>
    <w:rsid w:val="00DD4C16"/>
    <w:rsid w:val="00DE0239"/>
    <w:rsid w:val="00DE2F5F"/>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D3DAB"/>
    <w:rsid w:val="00EE1D09"/>
    <w:rsid w:val="00EE5970"/>
    <w:rsid w:val="00EE7240"/>
    <w:rsid w:val="00EF66B8"/>
    <w:rsid w:val="00F069C5"/>
    <w:rsid w:val="00F130D7"/>
    <w:rsid w:val="00F17C76"/>
    <w:rsid w:val="00F21315"/>
    <w:rsid w:val="00F25459"/>
    <w:rsid w:val="00F26952"/>
    <w:rsid w:val="00F270C4"/>
    <w:rsid w:val="00F30E47"/>
    <w:rsid w:val="00F407B0"/>
    <w:rsid w:val="00F47886"/>
    <w:rsid w:val="00F520F1"/>
    <w:rsid w:val="00F56296"/>
    <w:rsid w:val="00F56682"/>
    <w:rsid w:val="00F572DC"/>
    <w:rsid w:val="00F57BB6"/>
    <w:rsid w:val="00F57EC4"/>
    <w:rsid w:val="00F6665F"/>
    <w:rsid w:val="00F75021"/>
    <w:rsid w:val="00F75E68"/>
    <w:rsid w:val="00F77E7D"/>
    <w:rsid w:val="00F84B26"/>
    <w:rsid w:val="00FA37CE"/>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Recommendation,Colorful List - Accent 11,List Paragraph2,Dot pt,F5 List Paragraph,List Paragraph1,List Paragraph Char Char Char,Indicator Text,Numbered Para 1,Bullet 1,Bullet Points,MAIN CONTENT,Normal numbered,Issue Action POC,3"/>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aliases w:val="Recommendation Char,Colorful List - Accent 11 Char,List Paragraph2 Char,Dot pt Char,F5 List Paragraph Char,List Paragraph1 Char,List Paragraph Char Char Char Char,Indicator Text Char,Numbered Para 1 Char,Bullet 1 Char,3 Char"/>
    <w:basedOn w:val="DefaultParagraphFont"/>
    <w:link w:val="ListParagraph"/>
    <w:uiPriority w:val="34"/>
    <w:rsid w:val="00A8325D"/>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761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mar.zubashvili@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F4278856C44B43881F01E81EE86876"/>
        <w:category>
          <w:name w:val="General"/>
          <w:gallery w:val="placeholder"/>
        </w:category>
        <w:types>
          <w:type w:val="bbPlcHdr"/>
        </w:types>
        <w:behaviors>
          <w:behavior w:val="content"/>
        </w:behaviors>
        <w:guid w:val="{8CB6683B-5691-406F-AED2-41D106CA79B4}"/>
      </w:docPartPr>
      <w:docPartBody>
        <w:p w:rsidR="0093387A" w:rsidRDefault="00B1718D" w:rsidP="00B1718D">
          <w:pPr>
            <w:pStyle w:val="63F4278856C44B43881F01E81EE86876"/>
          </w:pPr>
          <w:r w:rsidRPr="00802563">
            <w:rPr>
              <w:rStyle w:val="PlaceholderText"/>
              <w:rFonts w:ascii="Arial Narrow" w:hAnsi="Arial Narrow"/>
              <w:sz w:val="20"/>
              <w:szCs w:val="20"/>
              <w:highlight w:val="cyan"/>
            </w:rPr>
            <w:t>date</w:t>
          </w:r>
        </w:p>
      </w:docPartBody>
    </w:docPart>
    <w:docPart>
      <w:docPartPr>
        <w:name w:val="888C42F8412948918D89ED89BB3803FF"/>
        <w:category>
          <w:name w:val="General"/>
          <w:gallery w:val="placeholder"/>
        </w:category>
        <w:types>
          <w:type w:val="bbPlcHdr"/>
        </w:types>
        <w:behaviors>
          <w:behavior w:val="content"/>
        </w:behaviors>
        <w:guid w:val="{A056CAFB-FADD-4361-8E95-78BD1591414C}"/>
      </w:docPartPr>
      <w:docPartBody>
        <w:p w:rsidR="0093387A" w:rsidRDefault="00B1718D" w:rsidP="00B1718D">
          <w:pPr>
            <w:pStyle w:val="888C42F8412948918D89ED89BB3803FF"/>
          </w:pPr>
          <w:r w:rsidRPr="00802563">
            <w:rPr>
              <w:rStyle w:val="PlaceholderText"/>
              <w:rFonts w:ascii="Arial Narrow" w:hAnsi="Arial Narrow"/>
              <w:sz w:val="20"/>
              <w:szCs w:val="20"/>
              <w:highlight w:val="cyan"/>
            </w:rPr>
            <w:t>date</w:t>
          </w:r>
        </w:p>
      </w:docPartBody>
    </w:docPart>
    <w:docPart>
      <w:docPartPr>
        <w:name w:val="6B4582AB266B435E8637E07DB737376F"/>
        <w:category>
          <w:name w:val="General"/>
          <w:gallery w:val="placeholder"/>
        </w:category>
        <w:types>
          <w:type w:val="bbPlcHdr"/>
        </w:types>
        <w:behaviors>
          <w:behavior w:val="content"/>
        </w:behaviors>
        <w:guid w:val="{BAD3B819-F80C-4B60-A8F7-9D847A14F776}"/>
      </w:docPartPr>
      <w:docPartBody>
        <w:p w:rsidR="00C92B1C" w:rsidRDefault="00785907" w:rsidP="00785907">
          <w:pPr>
            <w:pStyle w:val="6B4582AB266B435E8637E07DB737376F"/>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1A065E"/>
    <w:rsid w:val="00496760"/>
    <w:rsid w:val="004A3B4A"/>
    <w:rsid w:val="00785907"/>
    <w:rsid w:val="0093387A"/>
    <w:rsid w:val="00B1718D"/>
    <w:rsid w:val="00C92B1C"/>
    <w:rsid w:val="00E02965"/>
    <w:rsid w:val="00E732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85907"/>
    <w:rPr>
      <w:color w:val="808080"/>
    </w:rPr>
  </w:style>
  <w:style w:type="paragraph" w:customStyle="1" w:styleId="63F4278856C44B43881F01E81EE86876">
    <w:name w:val="63F4278856C44B43881F01E81EE86876"/>
    <w:rsid w:val="00B1718D"/>
  </w:style>
  <w:style w:type="paragraph" w:customStyle="1" w:styleId="888C42F8412948918D89ED89BB3803FF">
    <w:name w:val="888C42F8412948918D89ED89BB3803FF"/>
    <w:rsid w:val="00B1718D"/>
  </w:style>
  <w:style w:type="paragraph" w:customStyle="1" w:styleId="6B4582AB266B435E8637E07DB737376F">
    <w:name w:val="6B4582AB266B435E8637E07DB737376F"/>
    <w:rsid w:val="00785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FB230C-39CB-441C-8E29-91D4F68D84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0975E8-5AC5-49EB-A380-81B558F26616}">
  <ds:schemaRefs>
    <ds:schemaRef ds:uri="http://schemas.microsoft.com/sharepoint/v3/contenttype/forms"/>
  </ds:schemaRefs>
</ds:datastoreItem>
</file>

<file path=customXml/itemProps3.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4.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6112</Words>
  <Characters>34845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2023-01-23T13:34:00Z</dcterms:created>
  <dcterms:modified xsi:type="dcterms:W3CDTF">2023-01-23T13:34:00Z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