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14EE" w14:textId="77777777" w:rsidR="008713A9" w:rsidRPr="0035618E" w:rsidRDefault="008713A9" w:rsidP="008713A9">
      <w:pPr>
        <w:rPr>
          <w:rFonts w:ascii="Tahoma" w:hAnsi="Tahoma" w:cs="Tahoma"/>
          <w:sz w:val="16"/>
          <w:szCs w:val="16"/>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FF6953" w:rsidRPr="00882A06" w14:paraId="7913A1CE" w14:textId="77777777" w:rsidTr="00AE4F2A">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3E473AC3" w14:textId="77777777" w:rsidR="00FF6953" w:rsidRPr="00882A06" w:rsidRDefault="00FF6953" w:rsidP="00AE4F2A">
            <w:pPr>
              <w:jc w:val="right"/>
              <w:rPr>
                <w:rFonts w:ascii="Tahoma" w:hAnsi="Tahoma" w:cs="Tahoma"/>
                <w:b/>
                <w:caps/>
                <w:sz w:val="16"/>
                <w:szCs w:val="16"/>
                <w:lang w:val="fr-FR"/>
              </w:rPr>
            </w:pPr>
            <w:r w:rsidRPr="00882A06">
              <w:rPr>
                <w:rFonts w:ascii="Tahoma" w:hAnsi="Tahoma" w:cs="Tahoma"/>
                <w:sz w:val="16"/>
                <w:szCs w:val="16"/>
                <w:lang w:val="fr-FR"/>
              </w:rPr>
              <w:t xml:space="preserve">N° de Contrat </w:t>
            </w:r>
            <w:r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4DA61F82" w14:textId="50602583" w:rsidR="00FF6953" w:rsidRPr="00882A06" w:rsidRDefault="00A84789" w:rsidP="00AE4F2A">
            <w:pPr>
              <w:rPr>
                <w:rFonts w:ascii="Tahoma" w:hAnsi="Tahoma" w:cs="Tahoma"/>
                <w:b/>
                <w:caps/>
                <w:sz w:val="18"/>
                <w:szCs w:val="18"/>
                <w:highlight w:val="cyan"/>
                <w:lang w:val="fr-FR"/>
              </w:rPr>
            </w:pPr>
            <w:r w:rsidRPr="00A84789">
              <w:rPr>
                <w:rFonts w:ascii="Tahoma" w:hAnsi="Tahoma" w:cs="Tahoma"/>
                <w:bCs/>
                <w:caps/>
                <w:sz w:val="18"/>
                <w:szCs w:val="18"/>
                <w:lang w:val="fr-FR"/>
              </w:rPr>
              <w:t>2022AO51</w:t>
            </w:r>
          </w:p>
        </w:tc>
      </w:tr>
      <w:tr w:rsidR="00FF6953" w:rsidRPr="00A84789" w14:paraId="5120364B" w14:textId="77777777" w:rsidTr="00AE4F2A">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133450A" w14:textId="6CC662BE" w:rsidR="00FF6953" w:rsidRPr="00882A06" w:rsidRDefault="00F82570" w:rsidP="00AE4F2A">
            <w:pPr>
              <w:jc w:val="right"/>
              <w:rPr>
                <w:rFonts w:ascii="Tahoma" w:hAnsi="Tahoma" w:cs="Tahoma"/>
                <w:b/>
                <w:caps/>
                <w:sz w:val="16"/>
                <w:szCs w:val="16"/>
                <w:lang w:val="fr-FR"/>
              </w:rPr>
            </w:pPr>
            <w:r w:rsidRPr="00882A06">
              <w:rPr>
                <w:rFonts w:ascii="Tahoma" w:hAnsi="Tahoma" w:cs="Tahoma"/>
                <w:sz w:val="16"/>
                <w:szCs w:val="16"/>
                <w:lang w:val="fr-FR"/>
              </w:rPr>
              <w:t>Projet ID / Secteur</w:t>
            </w:r>
            <w:r>
              <w:rPr>
                <w:rFonts w:ascii="Tahoma" w:hAnsi="Tahoma" w:cs="Tahoma"/>
                <w:sz w:val="16"/>
                <w:szCs w:val="16"/>
                <w:lang w:val="fr-FR"/>
              </w:rPr>
              <w:t xml:space="preserve"> </w:t>
            </w:r>
            <w:r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26EC4502" w14:textId="1AE73A51" w:rsidR="00FF6953" w:rsidRPr="00153F99" w:rsidRDefault="00153F99" w:rsidP="00AE4F2A">
            <w:pPr>
              <w:rPr>
                <w:rFonts w:ascii="Tahoma" w:hAnsi="Tahoma" w:cs="Tahoma"/>
                <w:bCs/>
                <w:caps/>
                <w:sz w:val="18"/>
                <w:szCs w:val="18"/>
                <w:highlight w:val="cyan"/>
                <w:lang w:val="fr-FR"/>
              </w:rPr>
            </w:pPr>
            <w:r w:rsidRPr="00153F99">
              <w:rPr>
                <w:rFonts w:ascii="Tahoma" w:hAnsi="Tahoma" w:cs="Tahoma"/>
                <w:bCs/>
                <w:caps/>
                <w:sz w:val="18"/>
                <w:szCs w:val="18"/>
                <w:lang w:val="fr-FR"/>
              </w:rPr>
              <w:t xml:space="preserve">Bureau du Conseil de l’europe </w:t>
            </w:r>
            <w:r w:rsidR="00F82570">
              <w:rPr>
                <w:rFonts w:ascii="Tahoma" w:hAnsi="Tahoma" w:cs="Tahoma"/>
                <w:bCs/>
                <w:caps/>
                <w:sz w:val="18"/>
                <w:szCs w:val="18"/>
                <w:lang w:val="fr-FR"/>
              </w:rPr>
              <w:t>AU MAROC</w:t>
            </w:r>
          </w:p>
        </w:tc>
      </w:tr>
      <w:tr w:rsidR="00FF6953" w:rsidRPr="00882A06" w14:paraId="16E33424" w14:textId="77777777" w:rsidTr="00AE4F2A">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5BCFB50C" w14:textId="77777777" w:rsidR="00FF6953" w:rsidRPr="00882A06" w:rsidRDefault="00FF6953" w:rsidP="00AE4F2A">
            <w:pPr>
              <w:jc w:val="right"/>
              <w:rPr>
                <w:rFonts w:ascii="Tahoma" w:hAnsi="Tahoma" w:cs="Tahoma"/>
                <w:sz w:val="16"/>
                <w:szCs w:val="16"/>
                <w:highlight w:val="red"/>
                <w:lang w:val="fr-FR"/>
              </w:rPr>
            </w:pPr>
            <w:r w:rsidRPr="00882A06">
              <w:rPr>
                <w:rFonts w:ascii="Tahoma" w:hAnsi="Tahoma" w:cs="Tahoma"/>
                <w:sz w:val="16"/>
                <w:szCs w:val="16"/>
                <w:lang w:val="fr-FR"/>
              </w:rPr>
              <w:t xml:space="preserve">Point de contact </w:t>
            </w:r>
            <w:proofErr w:type="spellStart"/>
            <w:r w:rsidRPr="00882A06">
              <w:rPr>
                <w:rFonts w:ascii="Tahoma" w:hAnsi="Tahoma" w:cs="Tahoma"/>
                <w:sz w:val="16"/>
                <w:szCs w:val="16"/>
                <w:lang w:val="fr-FR"/>
              </w:rPr>
              <w:t>CoE</w:t>
            </w:r>
            <w:proofErr w:type="spellEnd"/>
            <w:r w:rsidRPr="00882A06">
              <w:rPr>
                <w:rFonts w:ascii="Tahoma" w:hAnsi="Tahoma" w:cs="Tahoma"/>
                <w:sz w:val="16"/>
                <w:szCs w:val="16"/>
                <w:lang w:val="fr-FR"/>
              </w:rPr>
              <w:t xml:space="preserve"> </w:t>
            </w:r>
            <w:r w:rsidRPr="00882A0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4A616EC4" w14:textId="5BC22FE5" w:rsidR="00FF6953" w:rsidRPr="00153F99" w:rsidRDefault="00F82570" w:rsidP="00AE4F2A">
            <w:pPr>
              <w:rPr>
                <w:rFonts w:ascii="Tahoma" w:hAnsi="Tahoma" w:cs="Tahoma"/>
                <w:b/>
                <w:caps/>
                <w:sz w:val="18"/>
                <w:szCs w:val="18"/>
                <w:highlight w:val="cyan"/>
              </w:rPr>
            </w:pPr>
            <w:r>
              <w:rPr>
                <w:rFonts w:ascii="Tahoma" w:hAnsi="Tahoma" w:cs="Tahoma"/>
                <w:sz w:val="18"/>
                <w:szCs w:val="18"/>
              </w:rPr>
              <w:t>Paul Meyer</w:t>
            </w:r>
            <w:r w:rsidR="00153F99" w:rsidRPr="00153F99">
              <w:rPr>
                <w:rFonts w:ascii="Tahoma" w:hAnsi="Tahoma" w:cs="Tahoma"/>
                <w:sz w:val="18"/>
                <w:szCs w:val="18"/>
              </w:rPr>
              <w:t xml:space="preserve"> </w:t>
            </w:r>
            <w:r>
              <w:rPr>
                <w:rFonts w:ascii="Tahoma" w:hAnsi="Tahoma" w:cs="Tahoma"/>
                <w:sz w:val="18"/>
                <w:szCs w:val="18"/>
              </w:rPr>
              <w:t>paul.meyer</w:t>
            </w:r>
            <w:r w:rsidR="00153F99" w:rsidRPr="00153F99">
              <w:rPr>
                <w:rFonts w:ascii="Tahoma" w:hAnsi="Tahoma" w:cs="Tahoma"/>
                <w:sz w:val="18"/>
                <w:szCs w:val="18"/>
              </w:rPr>
              <w:t>@coe.int</w:t>
            </w:r>
          </w:p>
        </w:tc>
      </w:tr>
    </w:tbl>
    <w:p w14:paraId="255401E0" w14:textId="77777777" w:rsidR="00FF6953" w:rsidRPr="00153F99" w:rsidRDefault="00FF6953" w:rsidP="00FF6953">
      <w:pPr>
        <w:rPr>
          <w:rFonts w:ascii="Tahoma" w:hAnsi="Tahoma" w:cs="Tahoma"/>
          <w:b/>
          <w:caps/>
          <w:sz w:val="28"/>
          <w:szCs w:val="28"/>
        </w:rPr>
      </w:pPr>
    </w:p>
    <w:p w14:paraId="22D8BC14" w14:textId="77777777" w:rsidR="00FF6953" w:rsidRPr="00882A06" w:rsidRDefault="00FF6953" w:rsidP="00FF6953">
      <w:pPr>
        <w:rPr>
          <w:rFonts w:ascii="Tahoma" w:hAnsi="Tahoma" w:cs="Tahoma"/>
          <w:b/>
          <w:caps/>
          <w:sz w:val="28"/>
          <w:szCs w:val="28"/>
          <w:lang w:val="fr-FR"/>
        </w:rPr>
      </w:pPr>
      <w:r w:rsidRPr="00882A06">
        <w:rPr>
          <w:rFonts w:ascii="Tahoma" w:hAnsi="Tahoma" w:cs="Tahoma"/>
          <w:b/>
          <w:caps/>
          <w:sz w:val="28"/>
          <w:szCs w:val="28"/>
          <w:lang w:val="fr-FR"/>
        </w:rPr>
        <w:t>Acte D’Engagement</w:t>
      </w:r>
    </w:p>
    <w:p w14:paraId="6FB40C9A" w14:textId="00C1B991" w:rsidR="00FF6953" w:rsidRPr="00882A06" w:rsidRDefault="00FF6953" w:rsidP="00FF6953">
      <w:pPr>
        <w:rPr>
          <w:rFonts w:ascii="Tahoma" w:hAnsi="Tahoma" w:cs="Tahoma"/>
          <w:b/>
          <w:lang w:val="fr-FR"/>
        </w:rPr>
      </w:pPr>
      <w:r w:rsidRPr="00882A06">
        <w:rPr>
          <w:rFonts w:ascii="Tahoma" w:hAnsi="Tahoma" w:cs="Tahoma"/>
          <w:b/>
          <w:lang w:val="fr-FR"/>
        </w:rPr>
        <w:t>(</w:t>
      </w:r>
      <w:r w:rsidRPr="00882A06">
        <w:rPr>
          <w:rFonts w:ascii="Tahoma" w:hAnsi="Tahoma" w:cs="Tahoma"/>
          <w:b/>
          <w:bCs/>
          <w:sz w:val="20"/>
          <w:szCs w:val="20"/>
          <w:lang w:val="fr-FR"/>
        </w:rPr>
        <w:t xml:space="preserve">Appel d’offres public international </w:t>
      </w:r>
      <w:r w:rsidRPr="00882A06">
        <w:rPr>
          <w:rFonts w:ascii="Tahoma" w:hAnsi="Tahoma" w:cs="Tahoma"/>
          <w:b/>
          <w:lang w:val="fr-FR"/>
        </w:rPr>
        <w:t xml:space="preserve">/ </w:t>
      </w:r>
      <w:r>
        <w:rPr>
          <w:rFonts w:ascii="Tahoma" w:hAnsi="Tahoma" w:cs="Tahoma"/>
          <w:b/>
          <w:u w:val="single"/>
          <w:lang w:val="fr-FR"/>
        </w:rPr>
        <w:t>Accord</w:t>
      </w:r>
      <w:r w:rsidRPr="00882A06">
        <w:rPr>
          <w:rFonts w:ascii="Tahoma" w:hAnsi="Tahoma" w:cs="Tahoma"/>
          <w:b/>
          <w:u w:val="single"/>
          <w:lang w:val="fr-FR"/>
        </w:rPr>
        <w:t xml:space="preserve"> cadre</w:t>
      </w:r>
      <w:r w:rsidRPr="00882A06">
        <w:rPr>
          <w:rFonts w:ascii="Tahoma" w:hAnsi="Tahoma" w:cs="Tahoma"/>
          <w:b/>
          <w:lang w:val="fr-FR"/>
        </w:rPr>
        <w:t>)</w:t>
      </w:r>
    </w:p>
    <w:p w14:paraId="695458C5" w14:textId="77777777" w:rsidR="00FF6953" w:rsidRPr="00882A06" w:rsidRDefault="00FF6953" w:rsidP="00FF6953">
      <w:pPr>
        <w:jc w:val="center"/>
        <w:rPr>
          <w:rFonts w:ascii="Tahoma" w:hAnsi="Tahoma" w:cs="Tahoma"/>
          <w:b/>
          <w:sz w:val="16"/>
          <w:szCs w:val="16"/>
          <w:lang w:val="fr-FR"/>
        </w:rPr>
      </w:pPr>
    </w:p>
    <w:p w14:paraId="63DE5BE6" w14:textId="6C00ECD9" w:rsidR="00FF6953" w:rsidRPr="00882A06" w:rsidRDefault="00FF6953" w:rsidP="00FF6953">
      <w:pPr>
        <w:spacing w:before="60" w:after="120"/>
        <w:rPr>
          <w:rFonts w:ascii="Tahoma" w:hAnsi="Tahoma" w:cs="Tahoma"/>
          <w:b/>
          <w:lang w:val="fr-FR"/>
        </w:rPr>
      </w:pPr>
      <w:r w:rsidRPr="00882A06">
        <w:rPr>
          <w:rFonts w:ascii="Tahoma" w:hAnsi="Tahoma" w:cs="Tahoma"/>
          <w:b/>
          <w:lang w:val="fr-FR"/>
        </w:rPr>
        <w:t xml:space="preserve">Le présent Acte d’Engagement régit les termes et conditions applicables </w:t>
      </w:r>
      <w:r w:rsidR="00153F99" w:rsidRPr="00882A06">
        <w:rPr>
          <w:rFonts w:ascii="Tahoma" w:hAnsi="Tahoma" w:cs="Tahoma"/>
          <w:b/>
          <w:lang w:val="fr-FR"/>
        </w:rPr>
        <w:t>à l’accord</w:t>
      </w:r>
      <w:r w:rsidRPr="00882A06">
        <w:rPr>
          <w:rFonts w:ascii="Tahoma" w:hAnsi="Tahoma" w:cs="Tahoma"/>
          <w:b/>
          <w:lang w:val="fr-FR"/>
        </w:rPr>
        <w:t>-cadre entre le Prestataire (voir détails ci-dessous) et le Conseil de l’Europe</w:t>
      </w:r>
      <w:r w:rsidRPr="00882A06">
        <w:rPr>
          <w:rStyle w:val="FootnoteReference"/>
          <w:rFonts w:ascii="Tahoma" w:hAnsi="Tahoma" w:cs="Tahoma"/>
          <w:b/>
          <w:lang w:val="fr-FR"/>
        </w:rPr>
        <w:footnoteReference w:id="1"/>
      </w:r>
      <w:r w:rsidRPr="00882A06">
        <w:rPr>
          <w:rFonts w:ascii="Tahoma" w:hAnsi="Tahoma" w:cs="Tahoma"/>
          <w:b/>
          <w:lang w:val="fr-FR"/>
        </w:rPr>
        <w:t xml:space="preserve"> pour la fourniture de </w:t>
      </w:r>
      <w:bookmarkStart w:id="0" w:name="_Hlk74897486"/>
      <w:r w:rsidR="006F24EB">
        <w:rPr>
          <w:rFonts w:ascii="Tahoma" w:hAnsi="Tahoma" w:cs="Tahoma"/>
          <w:b/>
          <w:lang w:val="fr-FR"/>
        </w:rPr>
        <w:t xml:space="preserve">services </w:t>
      </w:r>
      <w:r w:rsidR="00F82570">
        <w:rPr>
          <w:rFonts w:ascii="Tahoma" w:hAnsi="Tahoma" w:cs="Tahoma"/>
          <w:b/>
          <w:lang w:val="fr-FR"/>
        </w:rPr>
        <w:t xml:space="preserve">d’organisation d’événements et de services </w:t>
      </w:r>
      <w:r w:rsidR="006F24EB">
        <w:rPr>
          <w:rFonts w:ascii="Tahoma" w:hAnsi="Tahoma" w:cs="Tahoma"/>
          <w:b/>
          <w:lang w:val="fr-FR"/>
        </w:rPr>
        <w:t>de conception graphique et d’impression</w:t>
      </w:r>
      <w:bookmarkEnd w:id="0"/>
      <w:r w:rsidR="006F24EB">
        <w:rPr>
          <w:rFonts w:ascii="Tahoma" w:hAnsi="Tahoma" w:cs="Tahoma"/>
          <w:b/>
          <w:lang w:val="fr-FR"/>
        </w:rPr>
        <w:t>.</w:t>
      </w:r>
    </w:p>
    <w:p w14:paraId="64787AB1" w14:textId="08A2DD7C" w:rsidR="00FF6953" w:rsidRPr="00882A06" w:rsidRDefault="00FF6953" w:rsidP="00FF6953">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882A06">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p>
    <w:p w14:paraId="7D07C6F7" w14:textId="77777777" w:rsidR="00FF6953" w:rsidRPr="00882A06" w:rsidRDefault="00FF6953" w:rsidP="00FF6953">
      <w:pPr>
        <w:rPr>
          <w:rFonts w:ascii="Tahoma" w:hAnsi="Tahoma" w:cs="Tahoma"/>
          <w:b/>
          <w:sz w:val="16"/>
          <w:szCs w:val="16"/>
          <w:lang w:val="fr-FR"/>
        </w:rPr>
      </w:pPr>
    </w:p>
    <w:p w14:paraId="2E68FCCC" w14:textId="77777777"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CB6FCBF" w14:textId="77777777"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Les soumissionnaires doivent :</w:t>
      </w:r>
    </w:p>
    <w:p w14:paraId="35731AAC" w14:textId="417A95B4"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882A06">
        <w:rPr>
          <w:rFonts w:ascii="Tahoma" w:hAnsi="Tahoma" w:cs="Tahoma"/>
          <w:color w:val="FF0000"/>
          <w:sz w:val="18"/>
          <w:szCs w:val="18"/>
          <w:lang w:val="fr-FR"/>
        </w:rPr>
        <w:t xml:space="preserve">1. Remplir les Parties </w:t>
      </w:r>
      <w:r w:rsidRPr="00882A06">
        <w:rPr>
          <w:rFonts w:ascii="Tahoma" w:hAnsi="Tahoma" w:cs="Tahoma"/>
          <w:b/>
          <w:i/>
          <w:color w:val="FF0000"/>
          <w:sz w:val="18"/>
          <w:szCs w:val="18"/>
          <w:lang w:val="fr-FR"/>
        </w:rPr>
        <w:t>Coordonnées personnelles</w:t>
      </w:r>
      <w:r w:rsidRPr="00882A06">
        <w:rPr>
          <w:rFonts w:ascii="Tahoma" w:hAnsi="Tahoma" w:cs="Tahoma"/>
          <w:color w:val="FF0000"/>
          <w:sz w:val="18"/>
          <w:szCs w:val="18"/>
          <w:lang w:val="fr-FR"/>
        </w:rPr>
        <w:t xml:space="preserve"> et </w:t>
      </w:r>
      <w:r w:rsidRPr="00882A06">
        <w:rPr>
          <w:rFonts w:ascii="Tahoma" w:hAnsi="Tahoma" w:cs="Tahoma"/>
          <w:b/>
          <w:i/>
          <w:color w:val="FF0000"/>
          <w:sz w:val="18"/>
          <w:szCs w:val="18"/>
          <w:lang w:val="fr-FR"/>
        </w:rPr>
        <w:t>Coordonnées bancaires</w:t>
      </w:r>
      <w:r w:rsidRPr="00882A06">
        <w:rPr>
          <w:rFonts w:ascii="Tahoma" w:hAnsi="Tahoma" w:cs="Tahoma"/>
          <w:color w:val="FF0000"/>
          <w:sz w:val="18"/>
          <w:szCs w:val="18"/>
          <w:lang w:val="fr-FR"/>
        </w:rPr>
        <w:t>, ci-dessous.  Assurez-vous que le ‘Nom’ du prestataire et le ‘Titulaire du compte’ soient identiques.</w:t>
      </w:r>
    </w:p>
    <w:p w14:paraId="1BD2F853" w14:textId="16CDE672" w:rsidR="00FF6953" w:rsidRPr="00882A06" w:rsidRDefault="00F326D0"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Pr>
          <w:rFonts w:ascii="Tahoma" w:hAnsi="Tahoma" w:cs="Tahoma"/>
          <w:color w:val="FF0000"/>
          <w:sz w:val="18"/>
          <w:szCs w:val="18"/>
          <w:lang w:val="fr-FR"/>
        </w:rPr>
        <w:t>2</w:t>
      </w:r>
      <w:r w:rsidR="00FF6953" w:rsidRPr="00882A06">
        <w:rPr>
          <w:rFonts w:ascii="Tahoma" w:hAnsi="Tahoma" w:cs="Tahoma"/>
          <w:color w:val="FF0000"/>
          <w:sz w:val="18"/>
          <w:szCs w:val="18"/>
          <w:lang w:val="fr-FR"/>
        </w:rPr>
        <w:t xml:space="preserve">.  Signer l’Acte d’engagement (voir Partie B, Page 3) et envoyer une copie signée et scannée au Conseil, accompagnée de toutes les autres pièces justificatives (si besoin – voir Dossier de consultation, Partie F). </w:t>
      </w:r>
    </w:p>
    <w:p w14:paraId="078D58B4" w14:textId="77777777" w:rsidR="00FF6953" w:rsidRPr="00882A06" w:rsidRDefault="00FF6953" w:rsidP="00FF6953">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1CB99046" w14:textId="402A4788" w:rsidR="00FF6953" w:rsidRPr="00FF6953" w:rsidRDefault="00FF6953" w:rsidP="00FF6953">
      <w:pPr>
        <w:pStyle w:val="ListParagraph"/>
        <w:pBdr>
          <w:bottom w:val="single" w:sz="2" w:space="1" w:color="808080"/>
        </w:pBdr>
        <w:tabs>
          <w:tab w:val="left" w:pos="284"/>
        </w:tabs>
        <w:spacing w:after="120"/>
        <w:ind w:left="76" w:right="283"/>
        <w:rPr>
          <w:rFonts w:ascii="Tahoma" w:hAnsi="Tahoma" w:cs="Tahoma"/>
          <w:b/>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1"/>
        <w:gridCol w:w="1656"/>
        <w:gridCol w:w="1193"/>
        <w:gridCol w:w="2849"/>
      </w:tblGrid>
      <w:tr w:rsidR="00FF6953" w:rsidRPr="0022262B" w14:paraId="2210E4A8" w14:textId="77777777" w:rsidTr="00AE4F2A">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95CFE9" w14:textId="77777777" w:rsidR="00FF6953" w:rsidRPr="00882A06" w:rsidRDefault="00FF6953" w:rsidP="00AE4F2A">
            <w:pPr>
              <w:ind w:left="113" w:right="113"/>
              <w:jc w:val="center"/>
              <w:rPr>
                <w:rFonts w:ascii="Tahoma" w:hAnsi="Tahoma" w:cs="Tahoma"/>
                <w:b/>
                <w:sz w:val="18"/>
                <w:szCs w:val="18"/>
                <w:lang w:val="fr-FR"/>
              </w:rPr>
            </w:pPr>
            <w:r>
              <w:rPr>
                <w:rFonts w:ascii="Tahoma" w:hAnsi="Tahoma" w:cs="Tahoma"/>
                <w:b/>
                <w:sz w:val="18"/>
                <w:szCs w:val="18"/>
                <w:lang w:val="fr-FR"/>
              </w:rPr>
              <w:t>Coordonnées du prestataire</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608CC" w14:textId="77777777" w:rsidR="00FF6953" w:rsidRDefault="00FF6953" w:rsidP="00AE4F2A">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2"/>
            </w:r>
            <w:r>
              <w:rPr>
                <w:rFonts w:ascii="Tahoma" w:hAnsi="Tahoma" w:cs="Tahoma"/>
                <w:sz w:val="18"/>
                <w:szCs w:val="18"/>
                <w:lang w:val="fr-FR"/>
              </w:rPr>
              <w:t xml:space="preserve"> </w:t>
            </w:r>
          </w:p>
          <w:p w14:paraId="729C23FE"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2849"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B1DB5B7" w14:textId="77777777" w:rsidR="00FF6953" w:rsidRPr="0022262B" w:rsidRDefault="00A84789" w:rsidP="00AE4F2A">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F6953" w:rsidRPr="0022262B">
                  <w:rPr>
                    <w:rFonts w:ascii="MS Gothic" w:eastAsia="MS Gothic" w:hAnsi="MS Gothic" w:cs="Tahoma" w:hint="eastAsia"/>
                    <w:color w:val="000000"/>
                    <w:sz w:val="18"/>
                    <w:szCs w:val="18"/>
                    <w:lang w:val="es-ES_tradnl"/>
                  </w:rPr>
                  <w:t>☐</w:t>
                </w:r>
              </w:sdtContent>
            </w:sdt>
            <w:r w:rsidR="00FF6953" w:rsidRPr="0022262B">
              <w:rPr>
                <w:rFonts w:ascii="Tahoma" w:hAnsi="Tahoma" w:cs="Tahoma"/>
                <w:color w:val="000000"/>
                <w:sz w:val="18"/>
                <w:szCs w:val="18"/>
                <w:lang w:val="es-ES_tradnl"/>
              </w:rPr>
              <w:t xml:space="preserve"> </w:t>
            </w:r>
            <w:proofErr w:type="spellStart"/>
            <w:r w:rsidR="00FF6953" w:rsidRPr="0022262B">
              <w:rPr>
                <w:rFonts w:ascii="Tahoma" w:hAnsi="Tahoma" w:cs="Tahoma"/>
                <w:color w:val="000000"/>
                <w:sz w:val="18"/>
                <w:szCs w:val="18"/>
                <w:lang w:val="es-ES_tradnl"/>
              </w:rPr>
              <w:t>Personne</w:t>
            </w:r>
            <w:proofErr w:type="spellEnd"/>
            <w:r w:rsidR="00FF6953" w:rsidRPr="0022262B">
              <w:rPr>
                <w:rFonts w:ascii="Tahoma" w:hAnsi="Tahoma" w:cs="Tahoma"/>
                <w:color w:val="000000"/>
                <w:sz w:val="18"/>
                <w:szCs w:val="18"/>
                <w:lang w:val="es-ES_tradnl"/>
              </w:rPr>
              <w:t xml:space="preserve"> </w:t>
            </w:r>
            <w:proofErr w:type="spellStart"/>
            <w:r w:rsidR="00FF6953" w:rsidRPr="0022262B">
              <w:rPr>
                <w:rFonts w:ascii="Tahoma" w:hAnsi="Tahoma" w:cs="Tahoma"/>
                <w:color w:val="000000"/>
                <w:sz w:val="18"/>
                <w:szCs w:val="18"/>
                <w:lang w:val="es-ES_tradnl"/>
              </w:rPr>
              <w:t>physique</w:t>
            </w:r>
            <w:proofErr w:type="spellEnd"/>
          </w:p>
        </w:tc>
        <w:tc>
          <w:tcPr>
            <w:tcW w:w="284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6DD123CA" w14:textId="77777777" w:rsidR="00FF6953" w:rsidRPr="0022262B" w:rsidRDefault="00A84789" w:rsidP="00AE4F2A">
            <w:pPr>
              <w:rPr>
                <w:rFonts w:ascii="Tahoma" w:hAnsi="Tahoma" w:cs="Tahoma"/>
                <w:color w:val="000000"/>
                <w:sz w:val="20"/>
                <w:szCs w:val="20"/>
                <w:lang w:val="fr-FR"/>
              </w:rPr>
            </w:pPr>
            <w:sdt>
              <w:sdtPr>
                <w:rPr>
                  <w:rFonts w:ascii="Tahoma" w:hAnsi="Tahoma" w:cs="Tahoma"/>
                  <w:color w:val="000000"/>
                  <w:sz w:val="18"/>
                  <w:szCs w:val="18"/>
                  <w:lang w:val="es-ES_tradnl"/>
                </w:rPr>
                <w:id w:val="-329676405"/>
                <w14:checkbox>
                  <w14:checked w14:val="0"/>
                  <w14:checkedState w14:val="2612" w14:font="MS Gothic"/>
                  <w14:uncheckedState w14:val="2610" w14:font="MS Gothic"/>
                </w14:checkbox>
              </w:sdtPr>
              <w:sdtEndPr/>
              <w:sdtContent>
                <w:r w:rsidR="00FF6953" w:rsidRPr="0022262B">
                  <w:rPr>
                    <w:rFonts w:ascii="MS Gothic" w:eastAsia="MS Gothic" w:hAnsi="MS Gothic" w:cs="Tahoma" w:hint="eastAsia"/>
                    <w:color w:val="000000"/>
                    <w:sz w:val="18"/>
                    <w:szCs w:val="18"/>
                    <w:lang w:val="es-ES_tradnl"/>
                  </w:rPr>
                  <w:t>☐</w:t>
                </w:r>
              </w:sdtContent>
            </w:sdt>
            <w:r w:rsidR="00FF6953" w:rsidRPr="0022262B">
              <w:rPr>
                <w:rFonts w:ascii="Tahoma" w:hAnsi="Tahoma" w:cs="Tahoma"/>
                <w:color w:val="000000"/>
                <w:sz w:val="18"/>
                <w:szCs w:val="18"/>
                <w:lang w:val="es-ES_tradnl"/>
              </w:rPr>
              <w:t xml:space="preserve"> </w:t>
            </w:r>
            <w:proofErr w:type="spellStart"/>
            <w:r w:rsidR="00FF6953" w:rsidRPr="0022262B">
              <w:rPr>
                <w:rFonts w:ascii="Tahoma" w:hAnsi="Tahoma" w:cs="Tahoma"/>
                <w:color w:val="000000"/>
                <w:sz w:val="18"/>
                <w:szCs w:val="18"/>
                <w:lang w:val="es-ES_tradnl"/>
              </w:rPr>
              <w:t>Personne</w:t>
            </w:r>
            <w:proofErr w:type="spellEnd"/>
            <w:r w:rsidR="00FF6953" w:rsidRPr="0022262B">
              <w:rPr>
                <w:rFonts w:ascii="Tahoma" w:hAnsi="Tahoma" w:cs="Tahoma"/>
                <w:color w:val="000000"/>
                <w:sz w:val="18"/>
                <w:szCs w:val="18"/>
                <w:lang w:val="es-ES_tradnl"/>
              </w:rPr>
              <w:t xml:space="preserve"> </w:t>
            </w:r>
            <w:proofErr w:type="spellStart"/>
            <w:r w:rsidR="00FF6953" w:rsidRPr="0022262B">
              <w:rPr>
                <w:rFonts w:ascii="Tahoma" w:hAnsi="Tahoma" w:cs="Tahoma"/>
                <w:color w:val="000000"/>
                <w:sz w:val="18"/>
                <w:szCs w:val="18"/>
                <w:lang w:val="es-ES_tradnl"/>
              </w:rPr>
              <w:t>morale</w:t>
            </w:r>
            <w:proofErr w:type="spellEnd"/>
          </w:p>
        </w:tc>
        <w:tc>
          <w:tcPr>
            <w:tcW w:w="284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56F565" w14:textId="77777777" w:rsidR="00FF6953" w:rsidRPr="0022262B" w:rsidRDefault="00A84789" w:rsidP="00AE4F2A">
            <w:pPr>
              <w:rPr>
                <w:rFonts w:ascii="Tahoma" w:hAnsi="Tahoma" w:cs="Tahoma"/>
                <w:color w:val="000000"/>
                <w:sz w:val="20"/>
                <w:szCs w:val="20"/>
                <w:lang w:val="fr-FR"/>
              </w:rPr>
            </w:pPr>
            <w:sdt>
              <w:sdtPr>
                <w:rPr>
                  <w:rFonts w:ascii="Tahoma" w:hAnsi="Tahoma" w:cs="Tahoma"/>
                  <w:color w:val="000000"/>
                  <w:sz w:val="18"/>
                  <w:szCs w:val="18"/>
                  <w:lang w:val="es-ES_tradnl"/>
                </w:rPr>
                <w:id w:val="1979176684"/>
                <w14:checkbox>
                  <w14:checked w14:val="0"/>
                  <w14:checkedState w14:val="2612" w14:font="MS Gothic"/>
                  <w14:uncheckedState w14:val="2610" w14:font="MS Gothic"/>
                </w14:checkbox>
              </w:sdtPr>
              <w:sdtEndPr/>
              <w:sdtContent>
                <w:r w:rsidR="00FF6953" w:rsidRPr="0022262B">
                  <w:rPr>
                    <w:rFonts w:ascii="MS Gothic" w:eastAsia="MS Gothic" w:hAnsi="MS Gothic" w:cs="Tahoma" w:hint="eastAsia"/>
                    <w:color w:val="000000"/>
                    <w:sz w:val="18"/>
                    <w:szCs w:val="18"/>
                    <w:lang w:val="es-ES_tradnl"/>
                  </w:rPr>
                  <w:t>☐</w:t>
                </w:r>
              </w:sdtContent>
            </w:sdt>
            <w:r w:rsidR="00FF6953" w:rsidRPr="0022262B">
              <w:rPr>
                <w:rFonts w:ascii="Tahoma" w:hAnsi="Tahoma" w:cs="Tahoma"/>
                <w:color w:val="000000"/>
                <w:sz w:val="18"/>
                <w:szCs w:val="18"/>
                <w:lang w:val="es-ES_tradnl"/>
              </w:rPr>
              <w:t xml:space="preserve"> </w:t>
            </w:r>
            <w:proofErr w:type="spellStart"/>
            <w:r w:rsidR="00FF6953" w:rsidRPr="0022262B">
              <w:rPr>
                <w:rFonts w:ascii="Tahoma" w:hAnsi="Tahoma" w:cs="Tahoma"/>
                <w:color w:val="000000"/>
                <w:sz w:val="18"/>
                <w:szCs w:val="18"/>
                <w:lang w:val="es-ES_tradnl"/>
              </w:rPr>
              <w:t>Consortium</w:t>
            </w:r>
            <w:proofErr w:type="spellEnd"/>
          </w:p>
        </w:tc>
      </w:tr>
      <w:tr w:rsidR="00FF6953" w:rsidRPr="00882A06" w14:paraId="456110BC" w14:textId="77777777" w:rsidTr="00AE4F2A">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7D20C703" w14:textId="77777777" w:rsidR="00FF6953" w:rsidRPr="00882A06" w:rsidRDefault="00FF6953" w:rsidP="00AE4F2A">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FB0F4"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Nom et adresse</w:t>
            </w:r>
          </w:p>
          <w:p w14:paraId="56B46C03"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2A0942B" w14:textId="77777777" w:rsidR="00FF6953" w:rsidRPr="00882A06" w:rsidRDefault="00FF6953" w:rsidP="00AE4F2A">
            <w:pPr>
              <w:rPr>
                <w:rFonts w:ascii="Tahoma" w:hAnsi="Tahoma" w:cs="Tahoma"/>
                <w:color w:val="000000"/>
                <w:sz w:val="20"/>
                <w:szCs w:val="20"/>
                <w:lang w:val="fr-FR"/>
              </w:rPr>
            </w:pPr>
          </w:p>
        </w:tc>
      </w:tr>
      <w:tr w:rsidR="00FF6953" w:rsidRPr="00882A06" w14:paraId="26905EA8"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37CBD157"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2AD6AA"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Représentant</w:t>
            </w:r>
          </w:p>
          <w:p w14:paraId="037A0C5B"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38B54E" w14:textId="77777777" w:rsidR="00FF6953" w:rsidRPr="00882A06" w:rsidRDefault="00FF6953" w:rsidP="00AE4F2A">
            <w:pPr>
              <w:rPr>
                <w:rFonts w:ascii="Tahoma" w:hAnsi="Tahoma" w:cs="Tahoma"/>
                <w:sz w:val="20"/>
                <w:szCs w:val="20"/>
                <w:lang w:val="fr-FR"/>
              </w:rPr>
            </w:pPr>
          </w:p>
        </w:tc>
      </w:tr>
      <w:tr w:rsidR="00FF6953" w:rsidRPr="00882A06" w14:paraId="1C3964B6"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0B8C2D79"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B937A7"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Point de contact</w:t>
            </w:r>
          </w:p>
          <w:p w14:paraId="2B98BA17"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D27D595" w14:textId="77777777" w:rsidR="00FF6953" w:rsidRPr="00882A06" w:rsidRDefault="00FF6953" w:rsidP="00AE4F2A">
            <w:pPr>
              <w:rPr>
                <w:rFonts w:ascii="Tahoma" w:hAnsi="Tahoma" w:cs="Tahoma"/>
                <w:sz w:val="20"/>
                <w:szCs w:val="20"/>
                <w:lang w:val="fr-FR"/>
              </w:rPr>
            </w:pPr>
          </w:p>
        </w:tc>
      </w:tr>
      <w:tr w:rsidR="00FF6953" w:rsidRPr="00882A06" w14:paraId="66E8095D"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60D95AB4"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799B43"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 TVA (le cas échéant)</w:t>
            </w:r>
          </w:p>
          <w:p w14:paraId="0D461416"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47D530D" w14:textId="77777777" w:rsidR="00FF6953" w:rsidRPr="00882A06" w:rsidRDefault="00FF6953" w:rsidP="00AE4F2A">
            <w:pPr>
              <w:rPr>
                <w:rFonts w:ascii="Tahoma" w:hAnsi="Tahoma" w:cs="Tahoma"/>
                <w:sz w:val="20"/>
                <w:szCs w:val="20"/>
                <w:lang w:val="fr-FR"/>
              </w:rPr>
            </w:pPr>
          </w:p>
        </w:tc>
      </w:tr>
      <w:tr w:rsidR="00FF6953" w:rsidRPr="00882A06" w14:paraId="61143F17"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6EBC2759"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3E771F"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Pays et n° d’enregistrement (le cas échéant)</w:t>
            </w:r>
          </w:p>
          <w:p w14:paraId="4E6CA86B"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985E7A4" w14:textId="77777777" w:rsidR="00FF6953" w:rsidRPr="00882A06" w:rsidRDefault="00FF6953" w:rsidP="00AE4F2A">
            <w:pPr>
              <w:rPr>
                <w:rFonts w:ascii="Tahoma" w:hAnsi="Tahoma" w:cs="Tahoma"/>
                <w:sz w:val="20"/>
                <w:szCs w:val="20"/>
                <w:lang w:val="fr-FR"/>
              </w:rPr>
            </w:pPr>
          </w:p>
        </w:tc>
      </w:tr>
      <w:tr w:rsidR="00FF6953" w:rsidRPr="00882A06" w14:paraId="5AD60DAF"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60C53E41"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F228D8" w14:textId="77777777" w:rsidR="00FF6953" w:rsidRPr="00882A06" w:rsidRDefault="00FF6953" w:rsidP="00AE4F2A">
            <w:pPr>
              <w:jc w:val="right"/>
              <w:rPr>
                <w:rFonts w:ascii="Tahoma" w:hAnsi="Tahoma" w:cs="Tahoma"/>
                <w:sz w:val="18"/>
                <w:szCs w:val="18"/>
                <w:lang w:val="fr-FR"/>
              </w:rPr>
            </w:pPr>
            <w:proofErr w:type="gramStart"/>
            <w:r w:rsidRPr="00882A06">
              <w:rPr>
                <w:rFonts w:ascii="Tahoma" w:hAnsi="Tahoma" w:cs="Tahoma"/>
                <w:sz w:val="18"/>
                <w:szCs w:val="18"/>
                <w:lang w:val="fr-FR"/>
              </w:rPr>
              <w:t>Email</w:t>
            </w:r>
            <w:proofErr w:type="gramEnd"/>
            <w:r w:rsidRPr="00882A06">
              <w:rPr>
                <w:rFonts w:ascii="Tahoma" w:hAnsi="Tahoma" w:cs="Tahoma"/>
                <w:sz w:val="18"/>
                <w:szCs w:val="18"/>
                <w:lang w:val="fr-FR"/>
              </w:rPr>
              <w:t xml:space="preserve"> (point de contact)</w:t>
            </w:r>
          </w:p>
          <w:p w14:paraId="2A15A928"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C073056" w14:textId="77777777" w:rsidR="00FF6953" w:rsidRPr="00882A06" w:rsidRDefault="00FF6953" w:rsidP="00AE4F2A">
            <w:pPr>
              <w:rPr>
                <w:rFonts w:ascii="Tahoma" w:hAnsi="Tahoma" w:cs="Tahoma"/>
                <w:sz w:val="20"/>
                <w:szCs w:val="20"/>
                <w:lang w:val="fr-FR"/>
              </w:rPr>
            </w:pPr>
          </w:p>
        </w:tc>
      </w:tr>
      <w:tr w:rsidR="00FF6953" w:rsidRPr="00882A06" w14:paraId="38A59BA6" w14:textId="77777777" w:rsidTr="00AE4F2A">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60D7E67D" w14:textId="77777777" w:rsidR="00FF6953" w:rsidRPr="00882A06" w:rsidRDefault="00FF6953" w:rsidP="00AE4F2A">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B2232C"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 de Téléphone (Point de contact)</w:t>
            </w:r>
          </w:p>
          <w:p w14:paraId="2DFC400D" w14:textId="77777777" w:rsidR="00FF6953" w:rsidRPr="00882A06" w:rsidRDefault="00FF6953" w:rsidP="00AE4F2A">
            <w:pPr>
              <w:jc w:val="right"/>
              <w:rPr>
                <w:rFonts w:ascii="Tahoma" w:hAnsi="Tahoma" w:cs="Tahoma"/>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32103C" w14:textId="77777777" w:rsidR="00FF6953" w:rsidRPr="00882A06" w:rsidRDefault="00FF6953" w:rsidP="00AE4F2A">
            <w:pPr>
              <w:rPr>
                <w:rFonts w:ascii="Tahoma" w:hAnsi="Tahoma" w:cs="Tahoma"/>
                <w:sz w:val="20"/>
                <w:szCs w:val="20"/>
                <w:lang w:val="fr-FR"/>
              </w:rPr>
            </w:pPr>
          </w:p>
        </w:tc>
      </w:tr>
      <w:tr w:rsidR="00FF6953" w:rsidRPr="00882A06" w14:paraId="09B409E1" w14:textId="77777777" w:rsidTr="00AE4F2A">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50FE94" w14:textId="77777777" w:rsidR="00FF6953" w:rsidRPr="00882A06" w:rsidRDefault="00FF6953" w:rsidP="00AE4F2A">
            <w:pPr>
              <w:ind w:left="113" w:right="113"/>
              <w:jc w:val="center"/>
              <w:rPr>
                <w:rFonts w:ascii="Tahoma" w:hAnsi="Tahoma" w:cs="Tahoma"/>
                <w:b/>
                <w:sz w:val="18"/>
                <w:szCs w:val="18"/>
                <w:lang w:val="fr-FR"/>
              </w:rPr>
            </w:pPr>
            <w:r w:rsidRPr="00882A06">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435458"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Titulaire du compte</w:t>
            </w:r>
          </w:p>
          <w:p w14:paraId="1C07B958"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5E24BB" w14:textId="77777777" w:rsidR="00FF6953" w:rsidRPr="00882A06" w:rsidRDefault="00FF6953" w:rsidP="00AE4F2A">
            <w:pPr>
              <w:rPr>
                <w:rFonts w:ascii="Tahoma" w:hAnsi="Tahoma" w:cs="Tahoma"/>
                <w:sz w:val="20"/>
                <w:szCs w:val="20"/>
                <w:lang w:val="fr-FR"/>
              </w:rPr>
            </w:pPr>
          </w:p>
        </w:tc>
      </w:tr>
      <w:tr w:rsidR="00FF6953" w:rsidRPr="00A84789" w14:paraId="40EE0BE5" w14:textId="77777777" w:rsidTr="00AE4F2A">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5AEBBE99" w14:textId="77777777" w:rsidR="00FF6953" w:rsidRPr="00882A06" w:rsidRDefault="00FF6953" w:rsidP="00AE4F2A">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FBE6D3"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6"/>
                <w:szCs w:val="16"/>
                <w:lang w:val="fr-FR"/>
              </w:rPr>
              <w:t xml:space="preserve">N° </w:t>
            </w:r>
            <w:r w:rsidRPr="00882A06">
              <w:rPr>
                <w:rFonts w:ascii="Tahoma" w:hAnsi="Tahoma" w:cs="Tahoma"/>
                <w:sz w:val="18"/>
                <w:szCs w:val="18"/>
                <w:lang w:val="fr-FR"/>
              </w:rPr>
              <w:t>IBAN</w:t>
            </w:r>
          </w:p>
          <w:p w14:paraId="7AD2EE10"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w:t>
            </w:r>
            <w:proofErr w:type="gramStart"/>
            <w:r w:rsidRPr="00882A06">
              <w:rPr>
                <w:rFonts w:ascii="Tahoma" w:hAnsi="Tahoma" w:cs="Tahoma"/>
                <w:sz w:val="18"/>
                <w:szCs w:val="18"/>
                <w:lang w:val="fr-FR"/>
              </w:rPr>
              <w:t>si</w:t>
            </w:r>
            <w:proofErr w:type="gramEnd"/>
            <w:r w:rsidRPr="00882A06">
              <w:rPr>
                <w:rFonts w:ascii="Tahoma" w:hAnsi="Tahoma" w:cs="Tahoma"/>
                <w:sz w:val="18"/>
                <w:szCs w:val="18"/>
                <w:lang w:val="fr-FR"/>
              </w:rPr>
              <w:t xml:space="preserve"> possible)</w:t>
            </w:r>
          </w:p>
          <w:p w14:paraId="0903CB9C" w14:textId="77777777" w:rsidR="00FF6953" w:rsidRPr="00882A06" w:rsidRDefault="00FF6953" w:rsidP="00AE4F2A">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A6D372" w14:textId="77777777" w:rsidR="00FF6953" w:rsidRPr="00882A06" w:rsidRDefault="00FF6953" w:rsidP="00AE4F2A">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280AA9F6"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 xml:space="preserve">N° du compte (pour les personnes non-munis d’un IBAN) </w:t>
            </w: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3C270B6C" w14:textId="77777777" w:rsidR="00FF6953" w:rsidRPr="00882A06" w:rsidRDefault="00FF6953" w:rsidP="00AE4F2A">
            <w:pPr>
              <w:rPr>
                <w:rFonts w:ascii="Tahoma" w:hAnsi="Tahoma" w:cs="Tahoma"/>
                <w:sz w:val="20"/>
                <w:szCs w:val="20"/>
                <w:lang w:val="fr-FR"/>
              </w:rPr>
            </w:pPr>
          </w:p>
        </w:tc>
      </w:tr>
      <w:tr w:rsidR="00FF6953" w:rsidRPr="00882A06" w14:paraId="7DFE4A32" w14:textId="77777777" w:rsidTr="00AE4F2A">
        <w:trPr>
          <w:trHeight w:val="567"/>
          <w:jc w:val="center"/>
        </w:trPr>
        <w:tc>
          <w:tcPr>
            <w:tcW w:w="449" w:type="dxa"/>
            <w:vMerge/>
            <w:tcBorders>
              <w:left w:val="single" w:sz="2" w:space="0" w:color="808080"/>
              <w:right w:val="single" w:sz="2" w:space="0" w:color="808080"/>
            </w:tcBorders>
            <w:shd w:val="clear" w:color="auto" w:fill="F2F2F2"/>
          </w:tcPr>
          <w:p w14:paraId="074B2BFB" w14:textId="77777777" w:rsidR="00FF6953" w:rsidRPr="00882A06" w:rsidRDefault="00FF6953" w:rsidP="00AE4F2A">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9E30337"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Nom de la banque</w:t>
            </w:r>
          </w:p>
          <w:p w14:paraId="44FF3650" w14:textId="77777777" w:rsidR="00FF6953" w:rsidRPr="00882A06" w:rsidRDefault="00FF6953" w:rsidP="00AE4F2A">
            <w:pPr>
              <w:jc w:val="right"/>
              <w:rPr>
                <w:rFonts w:ascii="Tahoma" w:hAnsi="Tahoma" w:cs="Tahoma"/>
                <w:sz w:val="18"/>
                <w:szCs w:val="18"/>
                <w:lang w:val="fr-FR"/>
              </w:rPr>
            </w:pPr>
            <w:proofErr w:type="gramStart"/>
            <w:r w:rsidRPr="00882A06">
              <w:rPr>
                <w:rFonts w:ascii="Tahoma" w:hAnsi="Tahoma" w:cs="Tahoma"/>
                <w:sz w:val="18"/>
                <w:szCs w:val="18"/>
                <w:lang w:val="fr-FR"/>
              </w:rPr>
              <w:t>et</w:t>
            </w:r>
            <w:proofErr w:type="gramEnd"/>
            <w:r w:rsidRPr="00882A06">
              <w:rPr>
                <w:rFonts w:ascii="Tahoma" w:hAnsi="Tahoma" w:cs="Tahoma"/>
                <w:sz w:val="18"/>
                <w:szCs w:val="18"/>
                <w:lang w:val="fr-FR"/>
              </w:rPr>
              <w:t xml:space="preserve"> Agence</w:t>
            </w:r>
          </w:p>
          <w:p w14:paraId="0DD37308" w14:textId="77777777" w:rsidR="00FF6953" w:rsidRPr="00882A06" w:rsidRDefault="00FF6953" w:rsidP="00AE4F2A">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F0B6D4" w14:textId="77777777" w:rsidR="00FF6953" w:rsidRPr="00882A06" w:rsidRDefault="00FF6953" w:rsidP="00AE4F2A">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44A289FA"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 xml:space="preserve">Code BIC/SWIFT </w:t>
            </w:r>
          </w:p>
          <w:p w14:paraId="2A94270B"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0AAA811" w14:textId="77777777" w:rsidR="00FF6953" w:rsidRPr="00882A06" w:rsidRDefault="00FF6953" w:rsidP="00AE4F2A">
            <w:pPr>
              <w:rPr>
                <w:rFonts w:ascii="Tahoma" w:hAnsi="Tahoma" w:cs="Tahoma"/>
                <w:sz w:val="20"/>
                <w:szCs w:val="20"/>
                <w:lang w:val="fr-FR"/>
              </w:rPr>
            </w:pPr>
          </w:p>
        </w:tc>
      </w:tr>
      <w:tr w:rsidR="00FF6953" w:rsidRPr="00882A06" w14:paraId="15D32174" w14:textId="77777777" w:rsidTr="00AE4F2A">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1F715EF2" w14:textId="77777777" w:rsidR="00FF6953" w:rsidRPr="00882A06" w:rsidRDefault="00FF6953" w:rsidP="00AE4F2A">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542A47"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Adresse de la banque</w:t>
            </w:r>
          </w:p>
          <w:p w14:paraId="46E6C0C1" w14:textId="77777777" w:rsidR="00FF6953" w:rsidRPr="00882A06" w:rsidRDefault="00FF6953" w:rsidP="00AE4F2A">
            <w:pPr>
              <w:jc w:val="right"/>
              <w:rPr>
                <w:rFonts w:ascii="Tahoma" w:hAnsi="Tahoma" w:cs="Tahoma"/>
                <w:sz w:val="16"/>
                <w:szCs w:val="16"/>
                <w:lang w:val="fr-FR"/>
              </w:rPr>
            </w:pPr>
            <w:r w:rsidRPr="00882A0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7D9996" w14:textId="77777777" w:rsidR="00FF6953" w:rsidRPr="00882A06" w:rsidRDefault="00FF6953" w:rsidP="00AE4F2A">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7679D16D" w14:textId="77777777" w:rsidR="00FF6953" w:rsidRPr="00882A06" w:rsidRDefault="00FF6953" w:rsidP="00AE4F2A">
            <w:pPr>
              <w:jc w:val="right"/>
              <w:rPr>
                <w:rFonts w:ascii="Tahoma" w:hAnsi="Tahoma" w:cs="Tahoma"/>
                <w:sz w:val="18"/>
                <w:szCs w:val="18"/>
                <w:lang w:val="fr-FR"/>
              </w:rPr>
            </w:pPr>
            <w:r w:rsidRPr="00882A06">
              <w:rPr>
                <w:rFonts w:ascii="Tahoma" w:hAnsi="Tahoma" w:cs="Tahoma"/>
                <w:sz w:val="18"/>
                <w:szCs w:val="18"/>
                <w:lang w:val="fr-FR"/>
              </w:rPr>
              <w:t>Devise du compte</w:t>
            </w:r>
          </w:p>
          <w:p w14:paraId="3A643CCE" w14:textId="77777777" w:rsidR="00FF6953" w:rsidRPr="00882A06" w:rsidRDefault="00FF6953" w:rsidP="00AE4F2A">
            <w:pPr>
              <w:jc w:val="right"/>
              <w:rPr>
                <w:rFonts w:ascii="Tahoma" w:hAnsi="Tahoma" w:cs="Tahoma"/>
                <w:sz w:val="18"/>
                <w:szCs w:val="18"/>
                <w:lang w:val="fr-FR"/>
              </w:rPr>
            </w:pPr>
            <w:r w:rsidRPr="00882A06">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327D8E91" w14:textId="77777777" w:rsidR="00FF6953" w:rsidRPr="00882A06" w:rsidRDefault="00FF6953" w:rsidP="00AE4F2A">
            <w:pPr>
              <w:rPr>
                <w:rFonts w:ascii="Tahoma" w:hAnsi="Tahoma" w:cs="Tahoma"/>
                <w:sz w:val="20"/>
                <w:szCs w:val="20"/>
                <w:lang w:val="fr-FR"/>
              </w:rPr>
            </w:pPr>
          </w:p>
        </w:tc>
      </w:tr>
    </w:tbl>
    <w:p w14:paraId="09DBC16A" w14:textId="71845C7B" w:rsidR="006E7CFD" w:rsidRPr="00554C4C" w:rsidRDefault="00766341" w:rsidP="00071B48">
      <w:pPr>
        <w:pStyle w:val="ListParagraph"/>
        <w:numPr>
          <w:ilvl w:val="0"/>
          <w:numId w:val="46"/>
        </w:numPr>
        <w:pBdr>
          <w:bottom w:val="single" w:sz="2" w:space="1" w:color="808080"/>
        </w:pBdr>
        <w:tabs>
          <w:tab w:val="left" w:pos="284"/>
        </w:tabs>
        <w:spacing w:after="120"/>
        <w:ind w:right="283"/>
        <w:rPr>
          <w:rFonts w:ascii="Tahoma" w:hAnsi="Tahoma" w:cs="Tahoma"/>
          <w:b/>
          <w:lang w:val="fr-FR" w:eastAsia="en-US"/>
        </w:rPr>
      </w:pPr>
      <w:r w:rsidRPr="0035618E">
        <w:rPr>
          <w:rFonts w:ascii="Tahoma" w:hAnsi="Tahoma" w:cs="Tahoma"/>
          <w:b/>
        </w:rPr>
        <w:br w:type="page"/>
      </w:r>
      <w:r w:rsidR="001348BF" w:rsidRPr="00882A06">
        <w:rPr>
          <w:rFonts w:ascii="Tahoma" w:hAnsi="Tahoma" w:cs="Tahoma"/>
          <w:b/>
          <w:lang w:val="fr-FR" w:eastAsia="en-US"/>
        </w:rPr>
        <w:lastRenderedPageBreak/>
        <w:t>Termes de référence</w:t>
      </w:r>
    </w:p>
    <w:p w14:paraId="05A3E30F" w14:textId="6F5E108E" w:rsidR="007A297B" w:rsidRDefault="00A74C52" w:rsidP="006F24EB">
      <w:pPr>
        <w:pStyle w:val="ListParagraph"/>
        <w:tabs>
          <w:tab w:val="left" w:pos="284"/>
        </w:tabs>
        <w:spacing w:after="120"/>
        <w:ind w:left="-284" w:right="-1"/>
        <w:rPr>
          <w:rFonts w:ascii="Tahoma" w:hAnsi="Tahoma" w:cs="Tahoma"/>
          <w:b/>
          <w:highlight w:val="cyan"/>
          <w:lang w:val="fr-FR"/>
        </w:rPr>
      </w:pPr>
      <w:r>
        <w:rPr>
          <w:rFonts w:ascii="Tahoma" w:hAnsi="Tahoma" w:cs="Tahoma"/>
          <w:sz w:val="20"/>
          <w:szCs w:val="20"/>
          <w:lang w:val="fr-FR"/>
        </w:rPr>
        <w:t xml:space="preserve">Le soumissionnaire déclare présenter une offre pour le/s lot/s indiqué/s ci-dessous. </w:t>
      </w:r>
      <w:r w:rsidR="00554C4C" w:rsidRPr="00554C4C">
        <w:rPr>
          <w:rFonts w:ascii="Tahoma" w:hAnsi="Tahoma" w:cs="Tahoma"/>
          <w:sz w:val="20"/>
          <w:szCs w:val="20"/>
          <w:lang w:val="fr-FR"/>
        </w:rPr>
        <w:t>Les services requis par l</w:t>
      </w:r>
      <w:r w:rsidR="00554C4C">
        <w:rPr>
          <w:rFonts w:ascii="Tahoma" w:hAnsi="Tahoma" w:cs="Tahoma"/>
          <w:sz w:val="20"/>
          <w:szCs w:val="20"/>
          <w:lang w:val="fr-FR"/>
        </w:rPr>
        <w:t xml:space="preserve">e Conseil </w:t>
      </w:r>
      <w:r w:rsidR="00554C4C" w:rsidRPr="00554C4C">
        <w:rPr>
          <w:rFonts w:ascii="Tahoma" w:hAnsi="Tahoma" w:cs="Tahoma"/>
          <w:sz w:val="20"/>
          <w:szCs w:val="20"/>
          <w:lang w:val="fr-FR"/>
        </w:rPr>
        <w:t xml:space="preserve">seront demandés conformément à la procédure </w:t>
      </w:r>
      <w:r w:rsidR="00554C4C">
        <w:rPr>
          <w:rFonts w:ascii="Tahoma" w:hAnsi="Tahoma" w:cs="Tahoma"/>
          <w:sz w:val="20"/>
          <w:szCs w:val="20"/>
          <w:lang w:val="fr-FR"/>
        </w:rPr>
        <w:t xml:space="preserve">de marché subséquent </w:t>
      </w:r>
      <w:r w:rsidR="00554C4C" w:rsidRPr="00554C4C">
        <w:rPr>
          <w:rFonts w:ascii="Tahoma" w:hAnsi="Tahoma" w:cs="Tahoma"/>
          <w:sz w:val="20"/>
          <w:szCs w:val="20"/>
          <w:lang w:val="fr-FR"/>
        </w:rPr>
        <w:t>définie dans l’accord-cadre. Les exigences minimales en ce qui concerne les services à fournir sont définies dans le dossier d’appel d’offres.</w:t>
      </w:r>
      <w:bookmarkStart w:id="1" w:name="_Hlk62837420"/>
      <w:r w:rsidR="006F24EB" w:rsidRPr="00AC04FE">
        <w:rPr>
          <w:rFonts w:ascii="Tahoma" w:hAnsi="Tahoma" w:cs="Tahoma"/>
          <w:b/>
          <w:highlight w:val="cyan"/>
          <w:lang w:val="fr-FR"/>
        </w:rPr>
        <w:t xml:space="preserve"> </w:t>
      </w:r>
    </w:p>
    <w:tbl>
      <w:tblPr>
        <w:tblStyle w:val="TableGrid1"/>
        <w:tblW w:w="914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288"/>
        <w:gridCol w:w="7856"/>
      </w:tblGrid>
      <w:tr w:rsidR="00A74C52" w:rsidRPr="00C403C0" w14:paraId="25EB0BF3" w14:textId="77777777" w:rsidTr="0045276B">
        <w:trPr>
          <w:trHeight w:val="1163"/>
          <w:jc w:val="center"/>
        </w:trPr>
        <w:tc>
          <w:tcPr>
            <w:tcW w:w="604" w:type="dxa"/>
            <w:tcBorders>
              <w:top w:val="nil"/>
              <w:left w:val="nil"/>
              <w:bottom w:val="single" w:sz="2" w:space="0" w:color="808080" w:themeColor="background1" w:themeShade="80"/>
            </w:tcBorders>
            <w:shd w:val="clear" w:color="auto" w:fill="auto"/>
            <w:vAlign w:val="center"/>
          </w:tcPr>
          <w:p w14:paraId="278D8860" w14:textId="77777777" w:rsidR="00A74C52" w:rsidRPr="00071B48" w:rsidRDefault="00A74C52" w:rsidP="0045276B">
            <w:pPr>
              <w:jc w:val="center"/>
              <w:rPr>
                <w:rFonts w:ascii="Tahoma" w:eastAsia="Calibri" w:hAnsi="Tahoma" w:cs="Tahoma"/>
                <w:color w:val="FF0000"/>
                <w:sz w:val="24"/>
                <w:szCs w:val="24"/>
                <w:lang w:val="fr-FR" w:eastAsia="en-US"/>
              </w:rPr>
            </w:pPr>
            <w:r w:rsidRPr="00C403C0">
              <w:rPr>
                <w:rFonts w:ascii="Tahoma" w:eastAsia="Calibri" w:hAnsi="Tahoma" w:cs="Tahoma"/>
                <w:noProof/>
                <w:color w:val="FF0000"/>
                <w:sz w:val="24"/>
                <w:szCs w:val="24"/>
                <w:lang w:val="en-US" w:eastAsia="en-US"/>
              </w:rPr>
              <mc:AlternateContent>
                <mc:Choice Requires="wps">
                  <w:drawing>
                    <wp:anchor distT="0" distB="0" distL="114300" distR="114300" simplePos="0" relativeHeight="251660288" behindDoc="0" locked="0" layoutInCell="1" allowOverlap="1" wp14:anchorId="6837E12B" wp14:editId="42C61353">
                      <wp:simplePos x="0" y="0"/>
                      <wp:positionH relativeFrom="column">
                        <wp:posOffset>-41910</wp:posOffset>
                      </wp:positionH>
                      <wp:positionV relativeFrom="paragraph">
                        <wp:posOffset>18415</wp:posOffset>
                      </wp:positionV>
                      <wp:extent cx="177800" cy="740410"/>
                      <wp:effectExtent l="19050" t="0" r="12700" b="40640"/>
                      <wp:wrapNone/>
                      <wp:docPr id="1" name="Down Arrow 1"/>
                      <wp:cNvGraphicFramePr/>
                      <a:graphic xmlns:a="http://schemas.openxmlformats.org/drawingml/2006/main">
                        <a:graphicData uri="http://schemas.microsoft.com/office/word/2010/wordprocessingShape">
                          <wps:wsp>
                            <wps:cNvSpPr/>
                            <wps:spPr>
                              <a:xfrm>
                                <a:off x="0" y="0"/>
                                <a:ext cx="177800" cy="740410"/>
                              </a:xfrm>
                              <a:prstGeom prst="downArrow">
                                <a:avLst/>
                              </a:prstGeom>
                              <a:solidFill>
                                <a:sysClr val="window" lastClr="FFFFFF"/>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938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3pt;margin-top:1.45pt;width:14pt;height:5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" adj="19007" fillcolor="window" strokecolor="red" strokeweight=".25pt"/>
                  </w:pict>
                </mc:Fallback>
              </mc:AlternateContent>
            </w:r>
          </w:p>
        </w:tc>
        <w:tc>
          <w:tcPr>
            <w:tcW w:w="3685" w:type="dxa"/>
            <w:tcBorders>
              <w:top w:val="single" w:sz="2" w:space="0" w:color="808080" w:themeColor="background1" w:themeShade="80"/>
              <w:bottom w:val="single" w:sz="2" w:space="0" w:color="808080" w:themeColor="background1" w:themeShade="80"/>
            </w:tcBorders>
            <w:shd w:val="clear" w:color="auto" w:fill="DBE5F1" w:themeFill="accent1" w:themeFillTint="33"/>
            <w:vAlign w:val="center"/>
          </w:tcPr>
          <w:p w14:paraId="7BB5864A" w14:textId="77777777" w:rsidR="00A74C52" w:rsidRPr="00C403C0" w:rsidRDefault="00A74C52" w:rsidP="0045276B">
            <w:pPr>
              <w:jc w:val="center"/>
              <w:rPr>
                <w:rFonts w:ascii="Tahoma" w:eastAsia="Calibri" w:hAnsi="Tahoma" w:cs="Tahoma"/>
                <w:sz w:val="20"/>
                <w:szCs w:val="20"/>
                <w:lang w:eastAsia="en-US"/>
              </w:rPr>
            </w:pPr>
            <w:r w:rsidRPr="00C403C0">
              <w:rPr>
                <w:rFonts w:ascii="Tahoma" w:eastAsia="Calibri" w:hAnsi="Tahoma" w:cs="Tahoma"/>
                <w:sz w:val="20"/>
                <w:szCs w:val="20"/>
                <w:lang w:eastAsia="en-US"/>
              </w:rPr>
              <w:t>Lot</w:t>
            </w:r>
          </w:p>
          <w:p w14:paraId="7DEDC6A8" w14:textId="77777777" w:rsidR="00A74C52" w:rsidRPr="00C403C0" w:rsidRDefault="00A74C52" w:rsidP="0045276B">
            <w:pPr>
              <w:jc w:val="center"/>
              <w:rPr>
                <w:rFonts w:ascii="Tahoma" w:eastAsia="Calibri" w:hAnsi="Tahoma" w:cs="Tahoma"/>
                <w:lang w:eastAsia="en-US"/>
              </w:rPr>
            </w:pPr>
            <w:r w:rsidRPr="00C403C0">
              <w:rPr>
                <w:rFonts w:eastAsia="Calibri"/>
                <w:sz w:val="20"/>
                <w:szCs w:val="20"/>
                <w:lang w:eastAsia="en-US"/>
              </w:rPr>
              <w:t>▼</w:t>
            </w:r>
          </w:p>
        </w:tc>
      </w:tr>
      <w:tr w:rsidR="00A74C52" w:rsidRPr="00C403C0" w14:paraId="50F6244C" w14:textId="77777777" w:rsidTr="0045276B">
        <w:trPr>
          <w:trHeight w:val="669"/>
          <w:jc w:val="center"/>
        </w:trPr>
        <w:sdt>
          <w:sdtPr>
            <w:rPr>
              <w:rFonts w:ascii="Tahoma" w:eastAsia="Calibri" w:hAnsi="Tahoma" w:cs="Tahoma"/>
              <w:color w:val="FF0000"/>
              <w:sz w:val="24"/>
              <w:szCs w:val="24"/>
              <w:lang w:eastAsia="en-US"/>
            </w:rPr>
            <w:id w:val="-351498481"/>
            <w14:checkbox>
              <w14:checked w14:val="0"/>
              <w14:checkedState w14:val="2612" w14:font="MS Gothic"/>
              <w14:uncheckedState w14:val="2610" w14:font="MS Gothic"/>
            </w14:checkbox>
          </w:sdtPr>
          <w:sdtEndPr/>
          <w:sdtContent>
            <w:tc>
              <w:tcPr>
                <w:tcW w:w="604" w:type="dxa"/>
                <w:shd w:val="clear" w:color="auto" w:fill="auto"/>
                <w:vAlign w:val="center"/>
              </w:tcPr>
              <w:p w14:paraId="453638ED" w14:textId="77777777" w:rsidR="00A74C52" w:rsidRPr="00C403C0" w:rsidRDefault="00A74C52" w:rsidP="0045276B">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3685" w:type="dxa"/>
            <w:tcBorders>
              <w:right w:val="single" w:sz="2" w:space="0" w:color="FF0000"/>
            </w:tcBorders>
            <w:shd w:val="clear" w:color="auto" w:fill="F2F2F2" w:themeFill="background1" w:themeFillShade="F2"/>
            <w:vAlign w:val="center"/>
          </w:tcPr>
          <w:p w14:paraId="4C32B928" w14:textId="473665D7" w:rsidR="00A74C52" w:rsidRPr="00C403C0" w:rsidRDefault="00A74C52" w:rsidP="0045276B">
            <w:pPr>
              <w:rPr>
                <w:rFonts w:ascii="Tahoma" w:eastAsia="Calibri" w:hAnsi="Tahoma" w:cs="Tahoma"/>
                <w:sz w:val="18"/>
                <w:szCs w:val="18"/>
                <w:lang w:eastAsia="en-US"/>
              </w:rPr>
            </w:pPr>
            <w:r w:rsidRPr="00C403C0">
              <w:rPr>
                <w:rFonts w:ascii="Tahoma" w:eastAsia="Calibri" w:hAnsi="Tahoma" w:cs="Tahoma"/>
                <w:sz w:val="18"/>
                <w:szCs w:val="18"/>
                <w:lang w:eastAsia="en-US"/>
              </w:rPr>
              <w:t xml:space="preserve">Lot 1 - </w:t>
            </w:r>
            <w:r w:rsidR="006813C8">
              <w:rPr>
                <w:rFonts w:ascii="Tahoma" w:hAnsi="Tahoma" w:cs="Tahoma"/>
                <w:color w:val="000000" w:themeColor="text1"/>
                <w:sz w:val="20"/>
                <w:szCs w:val="20"/>
              </w:rPr>
              <w:t xml:space="preserve">Organisation </w:t>
            </w:r>
            <w:proofErr w:type="spellStart"/>
            <w:r w:rsidR="006813C8">
              <w:rPr>
                <w:rFonts w:ascii="Tahoma" w:hAnsi="Tahoma" w:cs="Tahoma"/>
                <w:color w:val="000000" w:themeColor="text1"/>
                <w:sz w:val="20"/>
                <w:szCs w:val="20"/>
              </w:rPr>
              <w:t>d’évènements</w:t>
            </w:r>
            <w:proofErr w:type="spellEnd"/>
          </w:p>
        </w:tc>
      </w:tr>
      <w:tr w:rsidR="00A74C52" w:rsidRPr="00A84789" w14:paraId="0FF29481" w14:textId="77777777" w:rsidTr="0045276B">
        <w:trPr>
          <w:trHeight w:val="669"/>
          <w:jc w:val="center"/>
        </w:trPr>
        <w:sdt>
          <w:sdtPr>
            <w:rPr>
              <w:rFonts w:ascii="Tahoma" w:eastAsia="Calibri" w:hAnsi="Tahoma" w:cs="Tahoma"/>
              <w:color w:val="FF0000"/>
              <w:sz w:val="24"/>
              <w:szCs w:val="24"/>
              <w:lang w:eastAsia="en-US"/>
            </w:rPr>
            <w:id w:val="-1198387477"/>
            <w14:checkbox>
              <w14:checked w14:val="0"/>
              <w14:checkedState w14:val="2612" w14:font="MS Gothic"/>
              <w14:uncheckedState w14:val="2610" w14:font="MS Gothic"/>
            </w14:checkbox>
          </w:sdtPr>
          <w:sdtEndPr/>
          <w:sdtContent>
            <w:tc>
              <w:tcPr>
                <w:tcW w:w="604" w:type="dxa"/>
                <w:shd w:val="clear" w:color="auto" w:fill="auto"/>
                <w:vAlign w:val="center"/>
              </w:tcPr>
              <w:p w14:paraId="0DDB5F9D" w14:textId="77777777" w:rsidR="00A74C52" w:rsidRPr="00C403C0" w:rsidRDefault="00A74C52" w:rsidP="0045276B">
                <w:pPr>
                  <w:jc w:val="center"/>
                  <w:rPr>
                    <w:rFonts w:ascii="Tahoma" w:eastAsia="Calibri" w:hAnsi="Tahoma" w:cs="Tahoma"/>
                    <w:color w:val="FF0000"/>
                    <w:sz w:val="24"/>
                    <w:szCs w:val="24"/>
                    <w:lang w:eastAsia="en-US"/>
                  </w:rPr>
                </w:pPr>
                <w:r w:rsidRPr="00C403C0">
                  <w:rPr>
                    <w:rFonts w:ascii="MS UI Gothic" w:eastAsia="MS UI Gothic" w:hAnsi="MS UI Gothic" w:cs="MS UI Gothic" w:hint="eastAsia"/>
                    <w:color w:val="FF0000"/>
                    <w:sz w:val="24"/>
                    <w:szCs w:val="24"/>
                    <w:lang w:eastAsia="en-US"/>
                  </w:rPr>
                  <w:t>☐</w:t>
                </w:r>
              </w:p>
            </w:tc>
          </w:sdtContent>
        </w:sdt>
        <w:tc>
          <w:tcPr>
            <w:tcW w:w="3685" w:type="dxa"/>
            <w:tcBorders>
              <w:right w:val="single" w:sz="2" w:space="0" w:color="FF0000"/>
            </w:tcBorders>
            <w:shd w:val="clear" w:color="auto" w:fill="F2F2F2" w:themeFill="background1" w:themeFillShade="F2"/>
            <w:vAlign w:val="center"/>
          </w:tcPr>
          <w:p w14:paraId="33EFC202" w14:textId="25DD1E09" w:rsidR="00A74C52" w:rsidRPr="006813C8" w:rsidRDefault="00A74C52" w:rsidP="0045276B">
            <w:pPr>
              <w:rPr>
                <w:rFonts w:ascii="Tahoma" w:eastAsia="Calibri" w:hAnsi="Tahoma" w:cs="Tahoma"/>
                <w:sz w:val="18"/>
                <w:szCs w:val="18"/>
                <w:lang w:val="fr-FR" w:eastAsia="en-US"/>
              </w:rPr>
            </w:pPr>
            <w:r w:rsidRPr="006813C8">
              <w:rPr>
                <w:rFonts w:ascii="Tahoma" w:eastAsia="Calibri" w:hAnsi="Tahoma" w:cs="Tahoma"/>
                <w:sz w:val="18"/>
                <w:szCs w:val="18"/>
                <w:lang w:val="fr-FR" w:eastAsia="en-US"/>
              </w:rPr>
              <w:t xml:space="preserve">Lot 2 - </w:t>
            </w:r>
            <w:r w:rsidR="006813C8" w:rsidRPr="006813C8">
              <w:rPr>
                <w:rFonts w:ascii="Tahoma" w:hAnsi="Tahoma" w:cs="Tahoma"/>
                <w:color w:val="000000" w:themeColor="text1"/>
                <w:sz w:val="20"/>
                <w:szCs w:val="20"/>
                <w:lang w:val="fr-FR"/>
              </w:rPr>
              <w:t>Conception graphique, impression et reliure</w:t>
            </w:r>
          </w:p>
        </w:tc>
      </w:tr>
    </w:tbl>
    <w:p w14:paraId="428FC0ED" w14:textId="31865C9B" w:rsidR="00A74C52" w:rsidRDefault="00A74C52" w:rsidP="006F24EB">
      <w:pPr>
        <w:pStyle w:val="ListParagraph"/>
        <w:tabs>
          <w:tab w:val="left" w:pos="284"/>
        </w:tabs>
        <w:spacing w:after="120"/>
        <w:ind w:left="-284" w:right="-1"/>
        <w:rPr>
          <w:rFonts w:ascii="Tahoma" w:hAnsi="Tahoma" w:cs="Tahoma"/>
          <w:b/>
          <w:highlight w:val="cyan"/>
          <w:lang w:val="fr-FR"/>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A297B" w:rsidRPr="006F24EB" w14:paraId="4A1561FB" w14:textId="77777777" w:rsidTr="00AE4F2A">
        <w:tc>
          <w:tcPr>
            <w:tcW w:w="9105" w:type="dxa"/>
            <w:shd w:val="clear" w:color="auto" w:fill="DBE5F1" w:themeFill="accent1" w:themeFillTint="33"/>
            <w:vAlign w:val="center"/>
          </w:tcPr>
          <w:p w14:paraId="7B4A6952" w14:textId="77777777" w:rsidR="007A297B" w:rsidRPr="006F24EB" w:rsidRDefault="007A297B" w:rsidP="00AE4F2A">
            <w:pPr>
              <w:spacing w:before="120" w:after="120"/>
              <w:rPr>
                <w:rFonts w:ascii="Tahoma" w:hAnsi="Tahoma" w:cs="Tahoma"/>
                <w:sz w:val="20"/>
                <w:szCs w:val="20"/>
                <w:lang w:val="fr-FR"/>
              </w:rPr>
            </w:pPr>
            <w:r w:rsidRPr="006F24EB">
              <w:rPr>
                <w:rFonts w:ascii="Tahoma" w:hAnsi="Tahoma" w:cs="Tahoma"/>
                <w:sz w:val="20"/>
                <w:szCs w:val="20"/>
                <w:lang w:val="fr-FR"/>
              </w:rPr>
              <w:t>Ce contrat cadre</w:t>
            </w:r>
            <w:r w:rsidRPr="002C4530">
              <w:rPr>
                <w:rFonts w:ascii="Tahoma" w:hAnsi="Tahoma" w:cs="Tahoma"/>
                <w:sz w:val="20"/>
                <w:szCs w:val="20"/>
                <w:lang w:val="fr-FR"/>
              </w:rPr>
              <w:t xml:space="preserve"> prend effet à la date de sa signature par les deux Parties ET est conclu jusqu’au :</w:t>
            </w:r>
          </w:p>
        </w:tc>
        <w:tc>
          <w:tcPr>
            <w:tcW w:w="1344" w:type="dxa"/>
            <w:shd w:val="clear" w:color="auto" w:fill="F2F2F2" w:themeFill="background1" w:themeFillShade="F2"/>
            <w:vAlign w:val="center"/>
          </w:tcPr>
          <w:sdt>
            <w:sdtPr>
              <w:rPr>
                <w:rStyle w:val="Style71"/>
                <w:rFonts w:ascii="Tahoma" w:hAnsi="Tahoma" w:cs="Tahoma"/>
                <w:szCs w:val="20"/>
                <w:lang w:val="fr-FR"/>
              </w:rPr>
              <w:id w:val="1530985778"/>
              <w:placeholder>
                <w:docPart w:val="90B3BFD86AD743D89CDB79E67E09D3C7"/>
              </w:placeholder>
              <w:date w:fullDate="2024-10-01T00:00:00Z">
                <w:dateFormat w:val="dd/MM/yyyy"/>
                <w:lid w:val="fr-FR"/>
                <w:storeMappedDataAs w:val="dateTime"/>
                <w:calendar w:val="gregorian"/>
              </w:date>
            </w:sdtPr>
            <w:sdtEndPr>
              <w:rPr>
                <w:rStyle w:val="Style71"/>
              </w:rPr>
            </w:sdtEndPr>
            <w:sdtContent>
              <w:p w14:paraId="70B77BCD" w14:textId="2AF0DA75" w:rsidR="007A297B" w:rsidRPr="006F24EB" w:rsidRDefault="00661E33" w:rsidP="00AE4F2A">
                <w:pPr>
                  <w:spacing w:before="120" w:after="120"/>
                  <w:rPr>
                    <w:rFonts w:ascii="Tahoma" w:hAnsi="Tahoma" w:cs="Tahoma"/>
                    <w:sz w:val="20"/>
                    <w:szCs w:val="20"/>
                    <w:lang w:val="fr-FR"/>
                  </w:rPr>
                </w:pPr>
                <w:r>
                  <w:rPr>
                    <w:rStyle w:val="Style71"/>
                    <w:rFonts w:ascii="Tahoma" w:hAnsi="Tahoma" w:cs="Tahoma"/>
                    <w:szCs w:val="20"/>
                    <w:lang w:val="fr-FR"/>
                  </w:rPr>
                  <w:t>01/10/2024</w:t>
                </w:r>
              </w:p>
            </w:sdtContent>
          </w:sdt>
        </w:tc>
      </w:tr>
      <w:tr w:rsidR="007A297B" w:rsidRPr="00A84789" w14:paraId="4344EF4F" w14:textId="77777777" w:rsidTr="00AE4F2A">
        <w:tc>
          <w:tcPr>
            <w:tcW w:w="10449" w:type="dxa"/>
            <w:gridSpan w:val="2"/>
            <w:shd w:val="clear" w:color="auto" w:fill="DBE5F1" w:themeFill="accent1" w:themeFillTint="33"/>
            <w:vAlign w:val="center"/>
          </w:tcPr>
          <w:p w14:paraId="182AF6A6" w14:textId="00ACF7EB" w:rsidR="007A297B" w:rsidRPr="006F24EB" w:rsidRDefault="007A297B" w:rsidP="006F24EB">
            <w:pPr>
              <w:spacing w:before="120" w:after="120"/>
              <w:rPr>
                <w:rStyle w:val="Style71"/>
                <w:rFonts w:ascii="Tahoma" w:hAnsi="Tahoma" w:cs="Tahoma"/>
                <w:szCs w:val="20"/>
                <w:lang w:val="fr-FR"/>
              </w:rPr>
            </w:pPr>
            <w:r w:rsidRPr="006F24EB">
              <w:rPr>
                <w:rFonts w:ascii="Tahoma" w:hAnsi="Tahoma" w:cs="Tahoma"/>
                <w:sz w:val="20"/>
                <w:szCs w:val="20"/>
                <w:lang w:val="fr-FR"/>
              </w:rPr>
              <w:t xml:space="preserve">À la fin de sa durée initiale, </w:t>
            </w:r>
            <w:r w:rsidR="00153F99" w:rsidRPr="006F24EB">
              <w:rPr>
                <w:rFonts w:ascii="Tahoma" w:hAnsi="Tahoma" w:cs="Tahoma"/>
                <w:sz w:val="20"/>
                <w:szCs w:val="20"/>
                <w:lang w:val="fr-FR"/>
              </w:rPr>
              <w:t>l’accord</w:t>
            </w:r>
            <w:r w:rsidRPr="006F24EB">
              <w:rPr>
                <w:rFonts w:ascii="Tahoma" w:hAnsi="Tahoma" w:cs="Tahoma"/>
                <w:sz w:val="20"/>
                <w:szCs w:val="20"/>
                <w:lang w:val="fr-FR"/>
              </w:rPr>
              <w:t>-cadre sera tacitement renouvelé pour une période d'un an, puis renouvelé chaque année par la suite, à moins que l'une des Parties ne notifie par écrit à l’autre Partie son intention de résilier le contrat, au plus tard</w:t>
            </w:r>
            <w:r w:rsidR="00F82570">
              <w:rPr>
                <w:rFonts w:ascii="Tahoma" w:hAnsi="Tahoma" w:cs="Tahoma"/>
                <w:sz w:val="20"/>
                <w:szCs w:val="20"/>
                <w:lang w:val="fr-FR"/>
              </w:rPr>
              <w:t xml:space="preserve"> </w:t>
            </w:r>
            <w:r w:rsidR="006F24EB" w:rsidRPr="006F24EB">
              <w:rPr>
                <w:rFonts w:ascii="Tahoma" w:hAnsi="Tahoma" w:cs="Tahoma"/>
                <w:sz w:val="20"/>
                <w:szCs w:val="20"/>
                <w:lang w:val="fr-FR"/>
              </w:rPr>
              <w:t xml:space="preserve">2 (deux) mois </w:t>
            </w:r>
            <w:r w:rsidRPr="006F24EB">
              <w:rPr>
                <w:rFonts w:ascii="Tahoma" w:hAnsi="Tahoma" w:cs="Tahoma"/>
                <w:sz w:val="20"/>
                <w:szCs w:val="20"/>
                <w:lang w:val="fr-FR"/>
              </w:rPr>
              <w:t xml:space="preserve">avant la date du renouvellement. Le contrat ne sera pas renouvelé au-delà du </w:t>
            </w:r>
            <w:r w:rsidR="00F82570">
              <w:rPr>
                <w:rFonts w:ascii="Tahoma" w:hAnsi="Tahoma" w:cs="Tahoma"/>
                <w:sz w:val="20"/>
                <w:szCs w:val="20"/>
                <w:lang w:val="fr-FR"/>
              </w:rPr>
              <w:t>01/08</w:t>
            </w:r>
            <w:r w:rsidR="006F24EB" w:rsidRPr="006F24EB">
              <w:rPr>
                <w:rFonts w:ascii="Tahoma" w:hAnsi="Tahoma" w:cs="Tahoma"/>
                <w:sz w:val="20"/>
                <w:szCs w:val="20"/>
                <w:lang w:val="fr-FR"/>
              </w:rPr>
              <w:t>/202</w:t>
            </w:r>
            <w:r w:rsidR="00F82570">
              <w:rPr>
                <w:rFonts w:ascii="Tahoma" w:hAnsi="Tahoma" w:cs="Tahoma"/>
                <w:sz w:val="20"/>
                <w:szCs w:val="20"/>
                <w:lang w:val="fr-FR"/>
              </w:rPr>
              <w:t>7</w:t>
            </w:r>
            <w:r w:rsidRPr="006F24EB">
              <w:rPr>
                <w:rFonts w:ascii="Tahoma" w:hAnsi="Tahoma" w:cs="Tahoma"/>
                <w:sz w:val="20"/>
                <w:szCs w:val="20"/>
                <w:lang w:val="fr-FR"/>
              </w:rPr>
              <w:t xml:space="preserve"> et prendra fin à cette date, sauf si l'une des parties a déjà valablement résilié le contrat.</w:t>
            </w:r>
          </w:p>
        </w:tc>
      </w:tr>
      <w:bookmarkEnd w:id="1"/>
    </w:tbl>
    <w:p w14:paraId="18235AB1" w14:textId="132E30D4" w:rsidR="00491B76" w:rsidRDefault="00491B76" w:rsidP="00E87264">
      <w:pPr>
        <w:pStyle w:val="ListParagraph"/>
        <w:tabs>
          <w:tab w:val="left" w:pos="284"/>
        </w:tabs>
        <w:spacing w:after="120"/>
        <w:ind w:left="-284" w:right="-1"/>
        <w:rPr>
          <w:rFonts w:ascii="Tahoma" w:hAnsi="Tahoma" w:cs="Tahoma"/>
          <w:sz w:val="20"/>
          <w:szCs w:val="20"/>
          <w:lang w:val="fr-FR"/>
        </w:rPr>
      </w:pPr>
    </w:p>
    <w:p w14:paraId="6E13F3A7" w14:textId="77777777" w:rsidR="00491B76" w:rsidRDefault="00491B76">
      <w:pPr>
        <w:rPr>
          <w:rFonts w:ascii="Tahoma" w:hAnsi="Tahoma" w:cs="Tahoma"/>
          <w:sz w:val="20"/>
          <w:szCs w:val="20"/>
          <w:lang w:val="fr-FR"/>
        </w:rPr>
      </w:pPr>
      <w:r>
        <w:rPr>
          <w:rFonts w:ascii="Tahoma" w:hAnsi="Tahoma" w:cs="Tahoma"/>
          <w:sz w:val="20"/>
          <w:szCs w:val="20"/>
          <w:lang w:val="fr-FR"/>
        </w:rPr>
        <w:br w:type="page"/>
      </w:r>
    </w:p>
    <w:p w14:paraId="57C09C04" w14:textId="77777777" w:rsidR="004035A8" w:rsidRPr="007A297B" w:rsidRDefault="004035A8" w:rsidP="00E87264">
      <w:pPr>
        <w:pStyle w:val="ListParagraph"/>
        <w:tabs>
          <w:tab w:val="left" w:pos="284"/>
        </w:tabs>
        <w:spacing w:after="120"/>
        <w:ind w:left="-284" w:right="-1"/>
        <w:rPr>
          <w:rFonts w:ascii="Tahoma" w:hAnsi="Tahoma" w:cs="Tahoma"/>
          <w:sz w:val="20"/>
          <w:szCs w:val="20"/>
          <w:lang w:val="fr-FR"/>
        </w:rPr>
      </w:pPr>
    </w:p>
    <w:p w14:paraId="57D8AB97" w14:textId="0A9D5187" w:rsidR="003376DE" w:rsidRPr="006F24EB" w:rsidRDefault="0072200B" w:rsidP="003376DE">
      <w:pPr>
        <w:pBdr>
          <w:bottom w:val="single" w:sz="2" w:space="1" w:color="808080" w:themeColor="background1" w:themeShade="80"/>
        </w:pBdr>
        <w:ind w:left="-284" w:right="283"/>
        <w:rPr>
          <w:rFonts w:ascii="Tahoma" w:hAnsi="Tahoma" w:cs="Tahoma"/>
          <w:b/>
          <w:lang w:val="fr-FR"/>
        </w:rPr>
      </w:pPr>
      <w:r w:rsidRPr="003376DE">
        <w:rPr>
          <w:rFonts w:ascii="Tahoma" w:hAnsi="Tahoma" w:cs="Tahoma"/>
          <w:b/>
          <w:lang w:val="fr-FR"/>
        </w:rPr>
        <w:t>B</w:t>
      </w:r>
      <w:r w:rsidR="002133FA" w:rsidRPr="003376DE">
        <w:rPr>
          <w:rFonts w:ascii="Tahoma" w:hAnsi="Tahoma" w:cs="Tahoma"/>
          <w:b/>
          <w:lang w:val="fr-FR"/>
        </w:rPr>
        <w:t>. D</w:t>
      </w:r>
      <w:r w:rsidR="00A64E08">
        <w:rPr>
          <w:rFonts w:ascii="Tahoma" w:hAnsi="Tahoma" w:cs="Tahoma"/>
          <w:b/>
          <w:lang w:val="fr-FR"/>
        </w:rPr>
        <w:t>é</w:t>
      </w:r>
      <w:r w:rsidR="002133FA" w:rsidRPr="003376DE">
        <w:rPr>
          <w:rFonts w:ascii="Tahoma" w:hAnsi="Tahoma" w:cs="Tahoma"/>
          <w:b/>
          <w:lang w:val="fr-FR"/>
        </w:rPr>
        <w:t xml:space="preserve">claration </w:t>
      </w:r>
      <w:r w:rsidR="00A64E08">
        <w:rPr>
          <w:rFonts w:ascii="Tahoma" w:hAnsi="Tahoma" w:cs="Tahoma"/>
          <w:b/>
          <w:lang w:val="fr-FR"/>
        </w:rPr>
        <w:t>d’accord et s</w:t>
      </w:r>
      <w:r w:rsidRPr="003376DE">
        <w:rPr>
          <w:rFonts w:ascii="Tahoma" w:hAnsi="Tahoma" w:cs="Tahoma"/>
          <w:b/>
          <w:lang w:val="fr-FR"/>
        </w:rPr>
        <w:t>ignature</w:t>
      </w:r>
    </w:p>
    <w:p w14:paraId="5BEE0599" w14:textId="51DAF43D" w:rsidR="003376DE" w:rsidRPr="00882A06" w:rsidRDefault="003376DE" w:rsidP="003376DE">
      <w:pPr>
        <w:tabs>
          <w:tab w:val="left" w:pos="284"/>
          <w:tab w:val="left" w:pos="426"/>
        </w:tabs>
        <w:spacing w:before="60"/>
        <w:jc w:val="both"/>
        <w:rPr>
          <w:rFonts w:ascii="Tahoma" w:hAnsi="Tahoma" w:cs="Tahoma"/>
          <w:sz w:val="19"/>
          <w:szCs w:val="19"/>
          <w:lang w:val="fr-FR"/>
        </w:rPr>
      </w:pPr>
      <w:r w:rsidRPr="00882A06">
        <w:rPr>
          <w:rFonts w:ascii="Tahoma" w:hAnsi="Tahoma" w:cs="Tahoma"/>
          <w:sz w:val="19"/>
          <w:szCs w:val="19"/>
          <w:lang w:val="fr-FR"/>
        </w:rPr>
        <w:t>Je, soussigné, agissant pour mon propre compte ou représentant du Prestataire indiqué ci-dessous, par la présente :</w:t>
      </w:r>
    </w:p>
    <w:p w14:paraId="55599473" w14:textId="11CA3FEF" w:rsidR="003376DE" w:rsidRPr="00882A06" w:rsidRDefault="003376DE" w:rsidP="003376DE">
      <w:pPr>
        <w:numPr>
          <w:ilvl w:val="0"/>
          <w:numId w:val="2"/>
        </w:numPr>
        <w:tabs>
          <w:tab w:val="left" w:pos="284"/>
        </w:tabs>
        <w:ind w:left="284" w:hanging="284"/>
        <w:jc w:val="both"/>
        <w:rPr>
          <w:rFonts w:ascii="Tahoma" w:hAnsi="Tahoma" w:cs="Tahoma"/>
          <w:sz w:val="19"/>
          <w:szCs w:val="19"/>
          <w:lang w:val="fr-FR"/>
        </w:rPr>
      </w:pPr>
      <w:r w:rsidRPr="00882A06">
        <w:rPr>
          <w:rFonts w:ascii="Tahoma" w:hAnsi="Tahoma" w:cs="Tahoma"/>
          <w:sz w:val="19"/>
          <w:szCs w:val="19"/>
          <w:lang w:val="fr-FR"/>
        </w:rPr>
        <w:t>Déclare être dûment autorisé à représenter le Prestataire</w:t>
      </w:r>
      <w:r>
        <w:rPr>
          <w:rFonts w:ascii="Tahoma" w:hAnsi="Tahoma" w:cs="Tahoma"/>
          <w:sz w:val="19"/>
          <w:szCs w:val="19"/>
          <w:lang w:val="fr-FR"/>
        </w:rPr>
        <w:t> ;</w:t>
      </w:r>
    </w:p>
    <w:p w14:paraId="68A0DFC2" w14:textId="77777777" w:rsidR="003376DE" w:rsidRPr="00882A06" w:rsidRDefault="003376DE" w:rsidP="003376DE">
      <w:pPr>
        <w:numPr>
          <w:ilvl w:val="0"/>
          <w:numId w:val="2"/>
        </w:numPr>
        <w:tabs>
          <w:tab w:val="left" w:pos="284"/>
        </w:tabs>
        <w:ind w:left="284" w:hanging="284"/>
        <w:jc w:val="both"/>
        <w:rPr>
          <w:rFonts w:ascii="Tahoma" w:hAnsi="Tahoma" w:cs="Tahoma"/>
          <w:sz w:val="19"/>
          <w:szCs w:val="19"/>
          <w:lang w:val="fr-FR"/>
        </w:rPr>
      </w:pPr>
      <w:r w:rsidRPr="00882A06">
        <w:rPr>
          <w:rFonts w:ascii="Tahoma" w:hAnsi="Tahoma" w:cs="Tahoma"/>
          <w:sz w:val="19"/>
          <w:szCs w:val="19"/>
          <w:lang w:val="fr-FR"/>
        </w:rPr>
        <w:t>Déclare que les informations soumises au Conseil dans le cadre de cette procédure sont complètes, exactes et véridiques ;</w:t>
      </w:r>
    </w:p>
    <w:p w14:paraId="7EB50976" w14:textId="77777777" w:rsidR="003376DE" w:rsidRPr="00882A06" w:rsidRDefault="003376DE" w:rsidP="003376DE">
      <w:pPr>
        <w:numPr>
          <w:ilvl w:val="0"/>
          <w:numId w:val="2"/>
        </w:numPr>
        <w:tabs>
          <w:tab w:val="left" w:pos="284"/>
        </w:tabs>
        <w:ind w:left="284" w:hanging="284"/>
        <w:jc w:val="both"/>
        <w:rPr>
          <w:rFonts w:ascii="Tahoma" w:hAnsi="Tahoma" w:cs="Tahoma"/>
          <w:sz w:val="19"/>
          <w:szCs w:val="19"/>
          <w:lang w:val="fr-FR"/>
        </w:rPr>
      </w:pPr>
      <w:r w:rsidRPr="00882A06">
        <w:rPr>
          <w:rFonts w:ascii="Tahoma" w:hAnsi="Tahoma" w:cs="Tahoma"/>
          <w:sz w:val="19"/>
          <w:szCs w:val="19"/>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238FAF8" w14:textId="77777777" w:rsidR="003376DE" w:rsidRPr="00882A06" w:rsidRDefault="003376DE" w:rsidP="003376DE">
      <w:pPr>
        <w:numPr>
          <w:ilvl w:val="0"/>
          <w:numId w:val="2"/>
        </w:numPr>
        <w:tabs>
          <w:tab w:val="left" w:pos="284"/>
        </w:tabs>
        <w:ind w:left="284" w:hanging="284"/>
        <w:jc w:val="both"/>
        <w:rPr>
          <w:rFonts w:ascii="Tahoma" w:hAnsi="Tahoma" w:cs="Tahoma"/>
          <w:sz w:val="19"/>
          <w:szCs w:val="19"/>
          <w:lang w:val="fr-FR"/>
        </w:rPr>
      </w:pPr>
      <w:r w:rsidRPr="00882A06">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5F009C63" w14:textId="77777777" w:rsidR="003376DE" w:rsidRPr="00882A06" w:rsidRDefault="003376DE" w:rsidP="003376DE">
      <w:pPr>
        <w:numPr>
          <w:ilvl w:val="0"/>
          <w:numId w:val="2"/>
        </w:numPr>
        <w:tabs>
          <w:tab w:val="left" w:pos="284"/>
        </w:tabs>
        <w:ind w:left="284" w:hanging="284"/>
        <w:jc w:val="both"/>
        <w:rPr>
          <w:rFonts w:ascii="Tahoma" w:hAnsi="Tahoma" w:cs="Tahoma"/>
          <w:sz w:val="19"/>
          <w:szCs w:val="19"/>
          <w:lang w:val="fr-FR"/>
        </w:rPr>
      </w:pPr>
      <w:r w:rsidRPr="00882A06">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57C66D2" w14:textId="1EDFBCFE" w:rsidR="003376DE" w:rsidRPr="00A96082" w:rsidRDefault="003376DE" w:rsidP="003376DE">
      <w:pPr>
        <w:numPr>
          <w:ilvl w:val="0"/>
          <w:numId w:val="2"/>
        </w:numPr>
        <w:tabs>
          <w:tab w:val="left" w:pos="284"/>
        </w:tabs>
        <w:ind w:left="284" w:hanging="284"/>
        <w:jc w:val="both"/>
        <w:rPr>
          <w:rFonts w:ascii="Tahoma" w:hAnsi="Tahoma" w:cs="Tahoma"/>
          <w:sz w:val="19"/>
          <w:szCs w:val="19"/>
          <w:lang w:val="fr-FR"/>
        </w:rPr>
      </w:pPr>
      <w:r w:rsidRPr="00882A06">
        <w:rPr>
          <w:rFonts w:ascii="Tahoma" w:hAnsi="Tahoma" w:cs="Tahoma"/>
          <w:sz w:val="19"/>
          <w:szCs w:val="19"/>
          <w:lang w:val="fr-FR"/>
        </w:rPr>
        <w:t xml:space="preserve">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w:t>
      </w:r>
      <w:r w:rsidRPr="00A96082">
        <w:rPr>
          <w:rFonts w:ascii="Tahoma" w:hAnsi="Tahoma" w:cs="Tahoma"/>
          <w:sz w:val="19"/>
          <w:szCs w:val="19"/>
          <w:lang w:val="fr-FR"/>
        </w:rPr>
        <w:t>commun ;</w:t>
      </w:r>
    </w:p>
    <w:p w14:paraId="58AC9233" w14:textId="77777777" w:rsidR="004F1E0C" w:rsidRPr="00A96082" w:rsidRDefault="004F1E0C" w:rsidP="004F1E0C">
      <w:pPr>
        <w:numPr>
          <w:ilvl w:val="0"/>
          <w:numId w:val="2"/>
        </w:numPr>
        <w:tabs>
          <w:tab w:val="left" w:pos="284"/>
        </w:tabs>
        <w:ind w:left="284" w:hanging="284"/>
        <w:jc w:val="both"/>
        <w:rPr>
          <w:rFonts w:ascii="Tahoma" w:hAnsi="Tahoma" w:cs="Tahoma"/>
          <w:sz w:val="20"/>
          <w:szCs w:val="20"/>
          <w:lang w:val="fr-FR"/>
        </w:rPr>
      </w:pPr>
      <w:r w:rsidRPr="00A96082">
        <w:rPr>
          <w:rFonts w:ascii="Tahoma" w:hAnsi="Tahoma" w:cs="Tahoma"/>
          <w:sz w:val="20"/>
          <w:szCs w:val="20"/>
          <w:lang w:val="fr-FR"/>
        </w:rPr>
        <w:t xml:space="preserve">Déclare ne pas être un(e) agent(e) </w:t>
      </w:r>
      <w:proofErr w:type="spellStart"/>
      <w:r w:rsidRPr="00A96082">
        <w:rPr>
          <w:rFonts w:ascii="Tahoma" w:hAnsi="Tahoma" w:cs="Tahoma"/>
          <w:sz w:val="20"/>
          <w:szCs w:val="20"/>
          <w:lang w:val="fr-FR"/>
        </w:rPr>
        <w:t>rétraité</w:t>
      </w:r>
      <w:proofErr w:type="spellEnd"/>
      <w:r w:rsidRPr="00A96082">
        <w:rPr>
          <w:rFonts w:ascii="Tahoma" w:hAnsi="Tahoma" w:cs="Tahoma"/>
          <w:sz w:val="20"/>
          <w:szCs w:val="20"/>
          <w:lang w:val="fr-FR"/>
        </w:rPr>
        <w:t>(e) du Conseil de l'Europe ou un(e) agent(e) du Conseil de l'Europe ayant bénéficié d'un plan de départ anticipé ; </w:t>
      </w:r>
    </w:p>
    <w:p w14:paraId="08620BEE" w14:textId="709B6E4F" w:rsidR="004F1E0C" w:rsidRPr="00A96082" w:rsidRDefault="004F1E0C" w:rsidP="004F1E0C">
      <w:pPr>
        <w:numPr>
          <w:ilvl w:val="0"/>
          <w:numId w:val="2"/>
        </w:numPr>
        <w:tabs>
          <w:tab w:val="left" w:pos="284"/>
        </w:tabs>
        <w:ind w:left="284" w:hanging="284"/>
        <w:jc w:val="both"/>
        <w:rPr>
          <w:rFonts w:ascii="Tahoma" w:hAnsi="Tahoma" w:cs="Tahoma"/>
          <w:sz w:val="20"/>
          <w:szCs w:val="20"/>
          <w:lang w:val="fr-FR"/>
        </w:rPr>
      </w:pPr>
      <w:r w:rsidRPr="00A96082">
        <w:rPr>
          <w:rFonts w:ascii="Tahoma" w:hAnsi="Tahoma" w:cs="Tahoma"/>
          <w:sz w:val="20"/>
          <w:szCs w:val="20"/>
          <w:lang w:val="fr-FR"/>
        </w:rPr>
        <w:t>Déclare que ni moi, ni le Prestataire que je représente, n’a manqué à ses obligations contractuelles lors de l'exécution d'un contrat conclu avec le Conseil de l’Europe menant à un refus total ou partiel de paiement et/ou à la résiliation du contrat par le Conseil de l’Europe ;</w:t>
      </w:r>
    </w:p>
    <w:p w14:paraId="00816381" w14:textId="77777777" w:rsidR="003376DE" w:rsidRPr="00882A06" w:rsidRDefault="003376DE" w:rsidP="003376DE">
      <w:pPr>
        <w:numPr>
          <w:ilvl w:val="0"/>
          <w:numId w:val="2"/>
        </w:numPr>
        <w:tabs>
          <w:tab w:val="left" w:pos="284"/>
        </w:tabs>
        <w:ind w:left="284" w:hanging="284"/>
        <w:jc w:val="both"/>
        <w:rPr>
          <w:rFonts w:ascii="Tahoma" w:hAnsi="Tahoma" w:cs="Tahoma"/>
          <w:sz w:val="19"/>
          <w:szCs w:val="19"/>
          <w:lang w:val="fr-FR"/>
        </w:rPr>
      </w:pPr>
      <w:r w:rsidRPr="00A96082">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w:t>
      </w:r>
      <w:r w:rsidRPr="00882A06">
        <w:rPr>
          <w:rFonts w:ascii="Tahoma" w:hAnsi="Tahoma" w:cs="Tahoma"/>
          <w:sz w:val="19"/>
          <w:szCs w:val="19"/>
          <w:lang w:val="fr-FR"/>
        </w:rPr>
        <w:t xml:space="preserve"> ou par le biais de la société unipersonnelle constituée sous ma propriété unique.</w:t>
      </w:r>
    </w:p>
    <w:p w14:paraId="22177D1B" w14:textId="4C559222" w:rsidR="0060365A" w:rsidRPr="0060365A" w:rsidRDefault="0060365A" w:rsidP="0060365A">
      <w:pPr>
        <w:numPr>
          <w:ilvl w:val="0"/>
          <w:numId w:val="2"/>
        </w:numPr>
        <w:tabs>
          <w:tab w:val="left" w:pos="284"/>
        </w:tabs>
        <w:ind w:left="284" w:hanging="284"/>
        <w:jc w:val="both"/>
        <w:rPr>
          <w:rFonts w:ascii="Tahoma" w:hAnsi="Tahoma" w:cs="Tahoma"/>
          <w:sz w:val="19"/>
          <w:szCs w:val="19"/>
          <w:lang w:val="fr-FR"/>
        </w:rPr>
      </w:pPr>
      <w:r w:rsidRPr="0060365A">
        <w:rPr>
          <w:rFonts w:ascii="Tahoma" w:hAnsi="Tahoma" w:cs="Tahoma"/>
          <w:sz w:val="19"/>
          <w:szCs w:val="19"/>
          <w:lang w:val="fr-FR"/>
        </w:rPr>
        <w:t xml:space="preserve">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les listes des personnes ou entités sujettes aux mesures restrictives appliquées par l’Union Européenne (disponible sur </w:t>
      </w:r>
      <w:hyperlink r:id="rId11" w:history="1">
        <w:r w:rsidRPr="006A2476">
          <w:rPr>
            <w:rStyle w:val="Hyperlink"/>
            <w:rFonts w:ascii="Tahoma" w:hAnsi="Tahoma" w:cs="Tahoma"/>
            <w:sz w:val="19"/>
            <w:szCs w:val="19"/>
            <w:lang w:val="fr-FR"/>
          </w:rPr>
          <w:t>www.sanctionsmap.eu</w:t>
        </w:r>
      </w:hyperlink>
      <w:r w:rsidRPr="0060365A">
        <w:rPr>
          <w:rFonts w:ascii="Tahoma" w:hAnsi="Tahoma" w:cs="Tahoma"/>
          <w:sz w:val="19"/>
          <w:szCs w:val="19"/>
          <w:lang w:val="fr-FR"/>
        </w:rPr>
        <w:t>) ;</w:t>
      </w:r>
    </w:p>
    <w:p w14:paraId="7F6100DD" w14:textId="77777777" w:rsidR="003376DE" w:rsidRPr="00882A06" w:rsidRDefault="003376DE" w:rsidP="003376DE">
      <w:pPr>
        <w:numPr>
          <w:ilvl w:val="0"/>
          <w:numId w:val="2"/>
        </w:numPr>
        <w:tabs>
          <w:tab w:val="left" w:pos="284"/>
        </w:tabs>
        <w:spacing w:after="60"/>
        <w:ind w:left="284" w:hanging="284"/>
        <w:jc w:val="both"/>
        <w:rPr>
          <w:rFonts w:ascii="Tahoma" w:hAnsi="Tahoma" w:cs="Tahoma"/>
          <w:sz w:val="19"/>
          <w:szCs w:val="19"/>
          <w:lang w:val="fr-FR"/>
        </w:rPr>
      </w:pPr>
      <w:r w:rsidRPr="00882A06">
        <w:rPr>
          <w:rFonts w:ascii="Tahoma" w:hAnsi="Tahoma" w:cs="Tahoma"/>
          <w:sz w:val="19"/>
          <w:szCs w:val="19"/>
          <w:lang w:val="fr-FR"/>
        </w:rPr>
        <w:t xml:space="preserve">Accepte, sans dérogation, tous les termes des conditions contractuelles telles que reproduites dans ce document et comprend que sa signature </w:t>
      </w:r>
      <w:r w:rsidRPr="00882A06">
        <w:rPr>
          <w:rFonts w:ascii="Tahoma" w:hAnsi="Tahoma" w:cs="Tahoma"/>
          <w:b/>
          <w:sz w:val="19"/>
          <w:szCs w:val="19"/>
          <w:u w:val="single"/>
          <w:lang w:val="fr-FR"/>
        </w:rPr>
        <w:t>constitue la signature du contrat</w:t>
      </w:r>
      <w:r w:rsidRPr="00882A06">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0C428795" w14:textId="476B08E8" w:rsidR="00E81D73" w:rsidRPr="003376DE" w:rsidRDefault="00E81D73" w:rsidP="003376DE">
      <w:pPr>
        <w:tabs>
          <w:tab w:val="left" w:pos="284"/>
          <w:tab w:val="left" w:pos="426"/>
        </w:tabs>
        <w:ind w:left="-284" w:right="283"/>
        <w:jc w:val="both"/>
        <w:rPr>
          <w:rFonts w:ascii="Tahoma" w:hAnsi="Tahoma" w:cs="Tahoma"/>
          <w:sz w:val="20"/>
          <w:szCs w:val="20"/>
          <w:lang w:val="fr-FR"/>
        </w:rPr>
      </w:pPr>
    </w:p>
    <w:p w14:paraId="285966F7" w14:textId="77777777" w:rsidR="00A81EC0" w:rsidRPr="00882A06" w:rsidRDefault="00A81EC0" w:rsidP="00A81EC0">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882A06">
        <w:rPr>
          <w:rFonts w:ascii="Tahoma" w:hAnsi="Tahoma" w:cs="Tahoma"/>
          <w:color w:val="FF0000"/>
          <w:sz w:val="18"/>
          <w:szCs w:val="18"/>
          <w:lang w:val="fr-FR"/>
        </w:rPr>
        <w:t>Complétez cette partie, imprimez deux copies du document et signez les deux dans la cellule indiquée ci-dessous. Envoyer les au Conseil accompagnées des autres documents justificatifs (Voir Dossier de consultation, Section VI).</w:t>
      </w:r>
    </w:p>
    <w:p w14:paraId="1FE8A054" w14:textId="77777777" w:rsidR="003A0F5F" w:rsidRPr="00A81EC0" w:rsidRDefault="003A0F5F" w:rsidP="00E87264">
      <w:pPr>
        <w:tabs>
          <w:tab w:val="left" w:pos="142"/>
          <w:tab w:val="left" w:pos="426"/>
        </w:tabs>
        <w:ind w:left="-284"/>
        <w:jc w:val="both"/>
        <w:rPr>
          <w:rFonts w:ascii="Tahoma" w:hAnsi="Tahoma" w:cs="Tahoma"/>
          <w:sz w:val="20"/>
          <w:szCs w:val="20"/>
          <w:lang w:val="fr-FR"/>
        </w:rPr>
      </w:pPr>
    </w:p>
    <w:p w14:paraId="3A5B8052" w14:textId="77777777" w:rsidR="003A0F5F" w:rsidRPr="00A81EC0" w:rsidRDefault="004F2CFB" w:rsidP="00E87264">
      <w:pPr>
        <w:tabs>
          <w:tab w:val="left" w:pos="142"/>
          <w:tab w:val="left" w:pos="426"/>
        </w:tabs>
        <w:ind w:left="-284"/>
        <w:jc w:val="both"/>
        <w:rPr>
          <w:rFonts w:ascii="Tahoma" w:hAnsi="Tahoma" w:cs="Tahoma"/>
          <w:sz w:val="20"/>
          <w:szCs w:val="20"/>
          <w:lang w:val="fr-FR"/>
        </w:rPr>
      </w:pPr>
      <w:r w:rsidRPr="0035618E">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020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35618E"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A81EC0" w:rsidRDefault="003A0F5F" w:rsidP="00E87264">
            <w:pPr>
              <w:ind w:left="-284"/>
              <w:jc w:val="center"/>
              <w:rPr>
                <w:rFonts w:ascii="Tahoma" w:hAnsi="Tahoma" w:cs="Tahoma"/>
                <w:b/>
                <w:sz w:val="20"/>
                <w:szCs w:val="20"/>
                <w:lang w:val="fr-FR"/>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6E749CD3" w:rsidR="003A0F5F" w:rsidRPr="0035618E" w:rsidRDefault="00A81EC0" w:rsidP="00E87264">
            <w:pPr>
              <w:ind w:left="-284"/>
              <w:jc w:val="center"/>
              <w:rPr>
                <w:rFonts w:ascii="Tahoma" w:hAnsi="Tahoma" w:cs="Tahoma"/>
                <w:b/>
                <w:sz w:val="20"/>
                <w:szCs w:val="20"/>
              </w:rPr>
            </w:pPr>
            <w:r>
              <w:rPr>
                <w:rFonts w:ascii="Tahoma" w:hAnsi="Tahoma" w:cs="Tahoma"/>
                <w:b/>
                <w:sz w:val="20"/>
                <w:szCs w:val="20"/>
              </w:rPr>
              <w:t xml:space="preserve">Pour le </w:t>
            </w:r>
            <w:proofErr w:type="spellStart"/>
            <w:r>
              <w:rPr>
                <w:rFonts w:ascii="Tahoma" w:hAnsi="Tahoma" w:cs="Tahoma"/>
                <w:b/>
                <w:sz w:val="20"/>
                <w:szCs w:val="20"/>
              </w:rPr>
              <w:t>Prestataire</w:t>
            </w:r>
            <w:proofErr w:type="spellEnd"/>
          </w:p>
          <w:p w14:paraId="7FF419FB" w14:textId="77777777" w:rsidR="003A0F5F" w:rsidRPr="0035618E" w:rsidRDefault="003A0F5F" w:rsidP="00E87264">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5618E" w:rsidRDefault="003A0F5F" w:rsidP="00E87264">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D537B1E" w:rsidR="003A0F5F" w:rsidRDefault="00A81EC0" w:rsidP="00E87264">
            <w:pPr>
              <w:ind w:left="-284"/>
              <w:jc w:val="center"/>
              <w:rPr>
                <w:rFonts w:ascii="Tahoma" w:hAnsi="Tahoma" w:cs="Tahoma"/>
                <w:b/>
                <w:sz w:val="20"/>
                <w:szCs w:val="20"/>
                <w:lang w:val="fr-FR"/>
              </w:rPr>
            </w:pPr>
            <w:r>
              <w:rPr>
                <w:rFonts w:ascii="Tahoma" w:hAnsi="Tahoma" w:cs="Tahoma"/>
                <w:b/>
                <w:sz w:val="20"/>
                <w:szCs w:val="20"/>
                <w:lang w:val="fr-FR"/>
              </w:rPr>
              <w:br/>
            </w:r>
            <w:r w:rsidRPr="00A81EC0">
              <w:rPr>
                <w:rFonts w:ascii="Tahoma" w:hAnsi="Tahoma" w:cs="Tahoma"/>
                <w:b/>
                <w:sz w:val="20"/>
                <w:szCs w:val="20"/>
                <w:lang w:val="fr-FR"/>
              </w:rPr>
              <w:t>Pour le Conseil de l’Europe</w:t>
            </w:r>
            <w:r w:rsidR="003A0F5F" w:rsidRPr="0035618E">
              <w:rPr>
                <w:rFonts w:ascii="Tahoma" w:hAnsi="Tahoma" w:cs="Tahoma"/>
                <w:b/>
                <w:sz w:val="20"/>
                <w:szCs w:val="20"/>
                <w:vertAlign w:val="superscript"/>
              </w:rPr>
              <w:footnoteReference w:id="3"/>
            </w:r>
          </w:p>
          <w:p w14:paraId="042CEF02" w14:textId="493B26FC" w:rsidR="00A81EC0" w:rsidRPr="00A81EC0" w:rsidRDefault="00A81EC0" w:rsidP="00E87264">
            <w:pPr>
              <w:ind w:left="-284"/>
              <w:jc w:val="center"/>
              <w:rPr>
                <w:rFonts w:ascii="Tahoma" w:hAnsi="Tahoma" w:cs="Tahoma"/>
                <w:bCs/>
                <w:sz w:val="18"/>
                <w:szCs w:val="18"/>
                <w:lang w:val="fr-FR"/>
              </w:rPr>
            </w:pPr>
            <w:r w:rsidRPr="00A81EC0">
              <w:rPr>
                <w:rFonts w:ascii="Tahoma" w:hAnsi="Tahoma" w:cs="Tahoma"/>
                <w:bCs/>
                <w:sz w:val="18"/>
                <w:szCs w:val="18"/>
                <w:lang w:val="fr-FR"/>
              </w:rPr>
              <w:t xml:space="preserve">Au nom de la Secrétaire Générale </w:t>
            </w:r>
            <w:r>
              <w:rPr>
                <w:rFonts w:ascii="Tahoma" w:hAnsi="Tahoma" w:cs="Tahoma"/>
                <w:bCs/>
                <w:sz w:val="18"/>
                <w:szCs w:val="18"/>
                <w:lang w:val="fr-FR"/>
              </w:rPr>
              <w:br/>
            </w:r>
            <w:r w:rsidRPr="00A81EC0">
              <w:rPr>
                <w:rFonts w:ascii="Tahoma" w:hAnsi="Tahoma" w:cs="Tahoma"/>
                <w:bCs/>
                <w:sz w:val="18"/>
                <w:szCs w:val="18"/>
                <w:lang w:val="fr-FR"/>
              </w:rPr>
              <w:t>du Conseil de l’Europe</w:t>
            </w:r>
          </w:p>
          <w:p w14:paraId="63FF4FF3" w14:textId="77777777" w:rsidR="003A0F5F" w:rsidRPr="0035618E" w:rsidRDefault="003A0F5F" w:rsidP="00E87264">
            <w:pPr>
              <w:ind w:left="-284"/>
              <w:jc w:val="center"/>
              <w:rPr>
                <w:rFonts w:ascii="Tahoma" w:hAnsi="Tahoma" w:cs="Tahoma"/>
                <w:sz w:val="20"/>
                <w:szCs w:val="20"/>
              </w:rPr>
            </w:pPr>
            <w:r w:rsidRPr="0035618E">
              <w:rPr>
                <w:b/>
                <w:sz w:val="24"/>
                <w:szCs w:val="24"/>
              </w:rPr>
              <w:t>▼</w:t>
            </w:r>
          </w:p>
        </w:tc>
      </w:tr>
      <w:tr w:rsidR="003A0F5F" w:rsidRPr="00A84789"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5618E" w:rsidRDefault="003A0F5F" w:rsidP="00E87264">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224C94B6" w:rsidR="003A0F5F" w:rsidRPr="00A81EC0" w:rsidRDefault="00A81EC0" w:rsidP="00A81EC0">
            <w:pPr>
              <w:spacing w:before="120" w:after="120"/>
              <w:ind w:left="-284"/>
              <w:jc w:val="right"/>
              <w:rPr>
                <w:rFonts w:ascii="Tahoma" w:hAnsi="Tahoma" w:cs="Tahoma"/>
                <w:sz w:val="18"/>
                <w:szCs w:val="18"/>
                <w:lang w:val="fr-FR"/>
              </w:rPr>
            </w:pPr>
            <w:r w:rsidRPr="00A81EC0">
              <w:rPr>
                <w:rFonts w:ascii="Tahoma" w:hAnsi="Tahoma" w:cs="Tahoma"/>
                <w:sz w:val="18"/>
                <w:szCs w:val="18"/>
                <w:lang w:val="fr-FR"/>
              </w:rPr>
              <w:t xml:space="preserve">Signataire (Nom, Fonction et Entité) </w:t>
            </w:r>
            <w:r w:rsidR="003A0F5F" w:rsidRPr="00A81EC0">
              <w:rPr>
                <w:color w:val="FF0000"/>
                <w:sz w:val="16"/>
                <w:szCs w:val="16"/>
                <w:lang w:val="fr-FR"/>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A81EC0" w:rsidRDefault="003A0F5F" w:rsidP="00E87264">
            <w:pPr>
              <w:ind w:left="-284"/>
              <w:rPr>
                <w:rFonts w:ascii="Tahoma" w:hAnsi="Tahoma" w:cs="Tahoma"/>
                <w:sz w:val="20"/>
                <w:szCs w:val="20"/>
                <w:lang w:val="fr-FR"/>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A81EC0" w:rsidRDefault="003A0F5F" w:rsidP="00E87264">
            <w:pPr>
              <w:ind w:left="-284"/>
              <w:rPr>
                <w:rFonts w:ascii="Tahoma" w:hAnsi="Tahoma" w:cs="Tahoma"/>
                <w:sz w:val="20"/>
                <w:szCs w:val="20"/>
                <w:lang w:val="fr-FR"/>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25CE9BC4" w:rsidR="003A0F5F" w:rsidRPr="00A81EC0" w:rsidRDefault="00A81EC0" w:rsidP="00716B51">
            <w:pPr>
              <w:ind w:left="280"/>
              <w:rPr>
                <w:rFonts w:ascii="Tahoma" w:hAnsi="Tahoma" w:cs="Tahoma"/>
                <w:sz w:val="18"/>
                <w:szCs w:val="18"/>
                <w:lang w:val="fr-FR"/>
              </w:rPr>
            </w:pPr>
            <w:r w:rsidRPr="00A81EC0">
              <w:rPr>
                <w:rFonts w:ascii="Tahoma" w:hAnsi="Tahoma" w:cs="Tahoma"/>
                <w:sz w:val="18"/>
                <w:szCs w:val="18"/>
                <w:lang w:val="fr-FR"/>
              </w:rPr>
              <w:t>Signataire (Nom, Fonction et Entité)</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A81EC0" w:rsidRDefault="003A0F5F" w:rsidP="00E87264">
            <w:pPr>
              <w:ind w:left="-284"/>
              <w:rPr>
                <w:rFonts w:ascii="Tahoma" w:hAnsi="Tahoma" w:cs="Tahoma"/>
                <w:sz w:val="20"/>
                <w:szCs w:val="20"/>
                <w:lang w:val="fr-FR"/>
              </w:rPr>
            </w:pPr>
          </w:p>
          <w:p w14:paraId="54C5E3A0" w14:textId="77777777" w:rsidR="003A0F5F" w:rsidRPr="00A81EC0" w:rsidRDefault="003A0F5F" w:rsidP="00E87264">
            <w:pPr>
              <w:ind w:left="-284"/>
              <w:rPr>
                <w:rFonts w:ascii="Tahoma" w:hAnsi="Tahoma" w:cs="Tahoma"/>
                <w:sz w:val="20"/>
                <w:szCs w:val="20"/>
                <w:lang w:val="fr-FR"/>
              </w:rPr>
            </w:pPr>
          </w:p>
        </w:tc>
      </w:tr>
      <w:tr w:rsidR="003A0F5F" w:rsidRPr="0035618E"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A81EC0" w:rsidRDefault="003A0F5F" w:rsidP="00E87264">
            <w:pPr>
              <w:ind w:left="-284"/>
              <w:rPr>
                <w:rFonts w:ascii="Tahoma" w:hAnsi="Tahoma" w:cs="Tahoma"/>
                <w:sz w:val="20"/>
                <w:szCs w:val="20"/>
                <w:lang w:val="fr-FR"/>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8347B35" w:rsidR="003A0F5F" w:rsidRPr="0035618E" w:rsidRDefault="00A81EC0" w:rsidP="00E87264">
            <w:pPr>
              <w:ind w:left="-284"/>
              <w:jc w:val="right"/>
              <w:rPr>
                <w:rFonts w:ascii="Tahoma" w:hAnsi="Tahoma" w:cs="Tahoma"/>
                <w:sz w:val="18"/>
                <w:szCs w:val="18"/>
              </w:rPr>
            </w:pPr>
            <w:proofErr w:type="spellStart"/>
            <w:r>
              <w:rPr>
                <w:rFonts w:ascii="Tahoma" w:hAnsi="Tahoma" w:cs="Tahoma"/>
                <w:sz w:val="18"/>
                <w:szCs w:val="18"/>
              </w:rPr>
              <w:t>Prestataire</w:t>
            </w:r>
            <w:proofErr w:type="spellEnd"/>
            <w:r>
              <w:rPr>
                <w:rFonts w:ascii="Tahoma" w:hAnsi="Tahoma" w:cs="Tahoma"/>
                <w:sz w:val="18"/>
                <w:szCs w:val="18"/>
              </w:rPr>
              <w:t xml:space="preserve"> </w:t>
            </w:r>
            <w:r w:rsidR="003A0F5F"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5618E" w:rsidRDefault="003A0F5F" w:rsidP="00E87264">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5618E" w:rsidRDefault="003A0F5F" w:rsidP="00E87264">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5618E" w:rsidRDefault="003A0F5F" w:rsidP="00E87264">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5618E" w:rsidRDefault="003A0F5F" w:rsidP="00E87264">
            <w:pPr>
              <w:ind w:left="-284"/>
              <w:rPr>
                <w:rFonts w:ascii="Tahoma" w:hAnsi="Tahoma" w:cs="Tahoma"/>
                <w:sz w:val="20"/>
                <w:szCs w:val="20"/>
              </w:rPr>
            </w:pPr>
          </w:p>
        </w:tc>
      </w:tr>
      <w:tr w:rsidR="003A0F5F" w:rsidRPr="0035618E"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5C09543B" w:rsidR="003A0F5F" w:rsidRPr="00A81EC0" w:rsidRDefault="00A81EC0" w:rsidP="00E87264">
            <w:pPr>
              <w:ind w:left="-284"/>
              <w:jc w:val="right"/>
              <w:rPr>
                <w:rFonts w:ascii="Tahoma" w:hAnsi="Tahoma" w:cs="Tahoma"/>
                <w:sz w:val="18"/>
                <w:szCs w:val="18"/>
              </w:rPr>
            </w:pPr>
            <w:r w:rsidRPr="00A81EC0">
              <w:rPr>
                <w:rFonts w:ascii="Tahoma" w:hAnsi="Tahoma" w:cs="Tahoma"/>
                <w:sz w:val="18"/>
                <w:szCs w:val="18"/>
              </w:rPr>
              <w:t>Lieu de signature</w:t>
            </w:r>
            <w:r w:rsidRPr="00A81EC0">
              <w:rPr>
                <w:rFonts w:ascii="Tahoma" w:hAnsi="Tahoma" w:cs="Tahoma"/>
                <w:color w:val="FF0000"/>
                <w:sz w:val="18"/>
                <w:szCs w:val="18"/>
              </w:rPr>
              <w:t xml:space="preserve"> </w:t>
            </w:r>
            <w:r w:rsidR="003A0F5F" w:rsidRPr="00A81EC0">
              <w:rPr>
                <w:rFonts w:ascii="Tahoma" w:hAnsi="Tahoma" w:cs="Tahoma"/>
                <w:color w:val="FF0000"/>
                <w:sz w:val="18"/>
                <w:szCs w:val="18"/>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5618E" w:rsidRDefault="003A0F5F" w:rsidP="00E87264">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07AB931D" w:rsidR="003A0F5F" w:rsidRPr="0035618E" w:rsidRDefault="00A81EC0" w:rsidP="00716B51">
            <w:pPr>
              <w:ind w:left="280"/>
              <w:rPr>
                <w:rFonts w:ascii="Tahoma" w:hAnsi="Tahoma" w:cs="Tahoma"/>
                <w:sz w:val="18"/>
                <w:szCs w:val="18"/>
              </w:rPr>
            </w:pPr>
            <w:r>
              <w:rPr>
                <w:rFonts w:ascii="Tahoma" w:hAnsi="Tahoma" w:cs="Tahoma"/>
                <w:sz w:val="18"/>
                <w:szCs w:val="18"/>
              </w:rPr>
              <w:t>Lieu de</w:t>
            </w:r>
            <w:r w:rsidR="003A0F5F" w:rsidRPr="0035618E">
              <w:rPr>
                <w:rFonts w:ascii="Tahoma" w:hAnsi="Tahoma" w:cs="Tahoma"/>
                <w:sz w:val="18"/>
                <w:szCs w:val="18"/>
              </w:rPr>
              <w:t xml:space="preserve">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5618E" w:rsidRDefault="00DD4C16" w:rsidP="00E87264">
            <w:pPr>
              <w:ind w:left="-284"/>
              <w:rPr>
                <w:rFonts w:ascii="Tahoma" w:hAnsi="Tahoma" w:cs="Tahoma"/>
                <w:sz w:val="20"/>
                <w:szCs w:val="20"/>
              </w:rPr>
            </w:pPr>
            <w:r w:rsidRPr="0035618E">
              <w:rPr>
                <w:rFonts w:ascii="Tahoma" w:hAnsi="Tahoma" w:cs="Tahoma"/>
                <w:sz w:val="20"/>
                <w:szCs w:val="20"/>
              </w:rPr>
              <w:t>In</w:t>
            </w:r>
          </w:p>
        </w:tc>
      </w:tr>
      <w:tr w:rsidR="003A0F5F" w:rsidRPr="0035618E"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5588EE0D"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Date </w:t>
            </w:r>
            <w:r w:rsidR="00A81EC0">
              <w:rPr>
                <w:rFonts w:ascii="Tahoma" w:hAnsi="Tahoma" w:cs="Tahoma"/>
                <w:sz w:val="18"/>
                <w:szCs w:val="18"/>
              </w:rPr>
              <w:t>de</w:t>
            </w:r>
            <w:r w:rsidRPr="0035618E">
              <w:rPr>
                <w:rFonts w:ascii="Tahoma" w:hAnsi="Tahoma" w:cs="Tahoma"/>
                <w:sz w:val="18"/>
                <w:szCs w:val="18"/>
              </w:rPr>
              <w:t xml:space="preserve">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3286CB5D" w:rsidR="003A0F5F" w:rsidRPr="0035618E" w:rsidRDefault="003A0F5F" w:rsidP="00716B51">
            <w:pPr>
              <w:ind w:left="280"/>
              <w:rPr>
                <w:rFonts w:ascii="Tahoma" w:hAnsi="Tahoma" w:cs="Tahoma"/>
                <w:sz w:val="18"/>
                <w:szCs w:val="18"/>
              </w:rPr>
            </w:pPr>
            <w:r w:rsidRPr="0035618E">
              <w:rPr>
                <w:rFonts w:ascii="Tahoma" w:hAnsi="Tahoma" w:cs="Tahoma"/>
                <w:sz w:val="18"/>
                <w:szCs w:val="18"/>
              </w:rPr>
              <w:t xml:space="preserve">Date </w:t>
            </w:r>
            <w:r w:rsidR="00A81EC0">
              <w:rPr>
                <w:rFonts w:ascii="Tahoma" w:hAnsi="Tahoma" w:cs="Tahoma"/>
                <w:sz w:val="18"/>
                <w:szCs w:val="18"/>
              </w:rPr>
              <w:t>de</w:t>
            </w:r>
            <w:r w:rsidRPr="0035618E">
              <w:rPr>
                <w:rFonts w:ascii="Tahoma" w:hAnsi="Tahoma" w:cs="Tahoma"/>
                <w:sz w:val="18"/>
                <w:szCs w:val="18"/>
              </w:rPr>
              <w:t xml:space="preserve">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r>
      <w:tr w:rsidR="003A0F5F" w:rsidRPr="0035618E"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Signature</w:t>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35618E" w:rsidRDefault="003A0F5F" w:rsidP="00E87264">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5618E" w:rsidRDefault="003A0F5F" w:rsidP="00E87264">
            <w:pPr>
              <w:ind w:left="-284"/>
              <w:rPr>
                <w:rFonts w:ascii="Tahoma" w:hAnsi="Tahoma" w:cs="Tahoma"/>
                <w:sz w:val="20"/>
                <w:szCs w:val="20"/>
              </w:rPr>
            </w:pPr>
          </w:p>
        </w:tc>
      </w:tr>
    </w:tbl>
    <w:p w14:paraId="6608A3DB" w14:textId="77777777" w:rsidR="00A74C52" w:rsidRDefault="00A74C52" w:rsidP="00A81EC0">
      <w:pPr>
        <w:pBdr>
          <w:bottom w:val="single" w:sz="2" w:space="0" w:color="808080"/>
        </w:pBdr>
        <w:ind w:right="-284"/>
        <w:rPr>
          <w:rFonts w:ascii="Tahoma" w:hAnsi="Tahoma" w:cs="Tahoma"/>
          <w:b/>
        </w:rPr>
      </w:pPr>
    </w:p>
    <w:p w14:paraId="6019A7D9" w14:textId="77777777" w:rsidR="00A74C52" w:rsidRDefault="00A74C52" w:rsidP="00A81EC0">
      <w:pPr>
        <w:pBdr>
          <w:bottom w:val="single" w:sz="2" w:space="0" w:color="808080"/>
        </w:pBdr>
        <w:ind w:right="-284"/>
        <w:rPr>
          <w:rFonts w:ascii="Tahoma" w:hAnsi="Tahoma" w:cs="Tahoma"/>
          <w:b/>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8475"/>
      </w:tblGrid>
      <w:tr w:rsidR="00A74C52" w:rsidRPr="00A84789" w14:paraId="4607762C" w14:textId="77777777" w:rsidTr="00A74C52">
        <w:trPr>
          <w:trHeight w:val="146"/>
          <w:jc w:val="center"/>
        </w:trPr>
        <w:tc>
          <w:tcPr>
            <w:tcW w:w="9882" w:type="dxa"/>
            <w:gridSpan w:val="3"/>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625084E7" w14:textId="542B2FAE" w:rsidR="00A74C52" w:rsidRPr="00071B48" w:rsidRDefault="00A74C52" w:rsidP="0045276B">
            <w:pPr>
              <w:jc w:val="center"/>
              <w:rPr>
                <w:rFonts w:ascii="Tahoma" w:hAnsi="Tahoma" w:cs="Tahoma"/>
                <w:sz w:val="20"/>
                <w:szCs w:val="20"/>
                <w:lang w:val="fr-FR"/>
              </w:rPr>
            </w:pPr>
            <w:r w:rsidRPr="00071B48">
              <w:rPr>
                <w:rFonts w:ascii="Tahoma" w:hAnsi="Tahoma" w:cs="Tahoma"/>
                <w:b/>
                <w:sz w:val="20"/>
                <w:szCs w:val="20"/>
                <w:lang w:val="fr-FR"/>
              </w:rPr>
              <w:lastRenderedPageBreak/>
              <w:t>Sélection</w:t>
            </w:r>
            <w:r w:rsidRPr="00071B48">
              <w:rPr>
                <w:rFonts w:ascii="Tahoma" w:hAnsi="Tahoma" w:cs="Tahoma"/>
                <w:sz w:val="20"/>
                <w:szCs w:val="20"/>
                <w:lang w:val="fr-FR"/>
              </w:rPr>
              <w:t xml:space="preserve"> (cette partie est réservée au Consei</w:t>
            </w:r>
            <w:r>
              <w:rPr>
                <w:rFonts w:ascii="Tahoma" w:hAnsi="Tahoma" w:cs="Tahoma"/>
                <w:sz w:val="20"/>
                <w:szCs w:val="20"/>
                <w:lang w:val="fr-FR"/>
              </w:rPr>
              <w:t>l de l’Europe</w:t>
            </w:r>
            <w:r w:rsidRPr="00071B48">
              <w:rPr>
                <w:rFonts w:ascii="Tahoma" w:hAnsi="Tahoma" w:cs="Tahoma"/>
                <w:sz w:val="20"/>
                <w:szCs w:val="20"/>
                <w:lang w:val="fr-FR"/>
              </w:rPr>
              <w:t>)</w:t>
            </w:r>
          </w:p>
        </w:tc>
      </w:tr>
      <w:tr w:rsidR="00A74C52" w:rsidRPr="00C403C0" w14:paraId="4B92FFD7" w14:textId="77777777" w:rsidTr="00A74C52">
        <w:trPr>
          <w:gridAfter w:val="1"/>
          <w:wAfter w:w="8475"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6080A53" w14:textId="568FA17A" w:rsidR="00A74C52" w:rsidRPr="00C403C0" w:rsidRDefault="00A74C52" w:rsidP="0045276B">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D8111C2" w14:textId="77777777" w:rsidR="00A74C52" w:rsidRPr="00C403C0" w:rsidRDefault="00A74C52" w:rsidP="0045276B">
            <w:pPr>
              <w:jc w:val="center"/>
              <w:rPr>
                <w:rFonts w:ascii="Tahoma" w:hAnsi="Tahoma" w:cs="Tahoma"/>
                <w:b/>
                <w:sz w:val="20"/>
                <w:szCs w:val="20"/>
              </w:rPr>
            </w:pPr>
            <w:r w:rsidRPr="00C403C0">
              <w:rPr>
                <w:rFonts w:ascii="Tahoma" w:hAnsi="Tahoma" w:cs="Tahoma"/>
                <w:b/>
                <w:sz w:val="20"/>
                <w:szCs w:val="20"/>
              </w:rPr>
              <w:t>Lot 1</w:t>
            </w:r>
          </w:p>
        </w:tc>
      </w:tr>
      <w:tr w:rsidR="00A74C52" w:rsidRPr="00C403C0" w14:paraId="043C7D3F" w14:textId="77777777" w:rsidTr="00A74C52">
        <w:trPr>
          <w:gridAfter w:val="1"/>
          <w:wAfter w:w="8475"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16DB611" w14:textId="77777777" w:rsidR="00A74C52" w:rsidRPr="00C403C0" w:rsidRDefault="00A74C52" w:rsidP="0045276B">
                <w:pPr>
                  <w:jc w:val="center"/>
                  <w:rPr>
                    <w:rFonts w:ascii="Tahoma" w:hAnsi="Tahoma" w:cs="Tahoma"/>
                    <w:b/>
                    <w:sz w:val="20"/>
                    <w:szCs w:val="20"/>
                  </w:rPr>
                </w:pPr>
                <w:r w:rsidRPr="00C403C0">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EE97A5" w14:textId="77777777" w:rsidR="00A74C52" w:rsidRPr="00C403C0" w:rsidRDefault="00A74C52" w:rsidP="0045276B">
            <w:pPr>
              <w:jc w:val="center"/>
              <w:rPr>
                <w:rFonts w:ascii="Tahoma" w:hAnsi="Tahoma" w:cs="Tahoma"/>
                <w:b/>
                <w:sz w:val="20"/>
                <w:szCs w:val="20"/>
              </w:rPr>
            </w:pPr>
            <w:r w:rsidRPr="00C403C0">
              <w:rPr>
                <w:rFonts w:ascii="Tahoma" w:hAnsi="Tahoma" w:cs="Tahoma"/>
                <w:b/>
                <w:sz w:val="20"/>
                <w:szCs w:val="20"/>
              </w:rPr>
              <w:t>Lot 2</w:t>
            </w:r>
          </w:p>
        </w:tc>
      </w:tr>
    </w:tbl>
    <w:p w14:paraId="3820EDD3" w14:textId="77777777" w:rsidR="00A74C52" w:rsidRDefault="00A74C52" w:rsidP="00A81EC0">
      <w:pPr>
        <w:pBdr>
          <w:bottom w:val="single" w:sz="2" w:space="0" w:color="808080"/>
        </w:pBdr>
        <w:ind w:right="-284"/>
        <w:rPr>
          <w:rFonts w:ascii="Tahoma" w:hAnsi="Tahoma" w:cs="Tahoma"/>
          <w:b/>
        </w:rPr>
      </w:pPr>
    </w:p>
    <w:p w14:paraId="2DCF79E4" w14:textId="53492518" w:rsidR="00A81EC0" w:rsidRPr="00882A06" w:rsidRDefault="003A0F5F" w:rsidP="00A81EC0">
      <w:pPr>
        <w:pBdr>
          <w:bottom w:val="single" w:sz="2" w:space="0" w:color="808080"/>
        </w:pBdr>
        <w:ind w:right="-284"/>
        <w:rPr>
          <w:rFonts w:ascii="Tahoma" w:hAnsi="Tahoma" w:cs="Tahoma"/>
          <w:lang w:val="fr-FR"/>
        </w:rPr>
      </w:pPr>
      <w:r w:rsidRPr="00071B48">
        <w:rPr>
          <w:rFonts w:ascii="Tahoma" w:hAnsi="Tahoma" w:cs="Tahoma"/>
        </w:rPr>
        <w:br w:type="page"/>
      </w:r>
      <w:r w:rsidR="0072200B" w:rsidRPr="0035618E">
        <w:rPr>
          <w:rFonts w:ascii="Tahoma" w:hAnsi="Tahoma" w:cs="Tahoma"/>
          <w:b/>
        </w:rPr>
        <w:lastRenderedPageBreak/>
        <w:t>C</w:t>
      </w:r>
      <w:r w:rsidR="002133FA" w:rsidRPr="0035618E">
        <w:rPr>
          <w:rFonts w:ascii="Tahoma" w:hAnsi="Tahoma" w:cs="Tahoma"/>
          <w:b/>
        </w:rPr>
        <w:t xml:space="preserve">. </w:t>
      </w:r>
      <w:r w:rsidR="00A81EC0" w:rsidRPr="00882A06">
        <w:rPr>
          <w:rFonts w:ascii="Tahoma" w:hAnsi="Tahoma" w:cs="Tahoma"/>
          <w:b/>
          <w:lang w:val="fr-FR"/>
        </w:rPr>
        <w:t>Conditions juridiques</w:t>
      </w:r>
    </w:p>
    <w:p w14:paraId="0B83ED4F" w14:textId="77777777" w:rsidR="00A81EC0" w:rsidRPr="00882A06" w:rsidRDefault="00A81EC0" w:rsidP="00A81EC0">
      <w:pPr>
        <w:tabs>
          <w:tab w:val="left" w:pos="284"/>
        </w:tabs>
        <w:autoSpaceDE w:val="0"/>
        <w:autoSpaceDN w:val="0"/>
        <w:spacing w:before="60"/>
        <w:jc w:val="both"/>
        <w:rPr>
          <w:rFonts w:ascii="Tahoma" w:hAnsi="Tahoma" w:cs="Tahoma"/>
          <w:smallCaps/>
          <w:color w:val="0070C0"/>
          <w:sz w:val="18"/>
          <w:szCs w:val="18"/>
          <w:lang w:val="fr-FR" w:eastAsia="fr-FR"/>
        </w:rPr>
        <w:sectPr w:rsidR="00A81EC0" w:rsidRPr="00882A06" w:rsidSect="0016274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94" w:right="708" w:bottom="851" w:left="567" w:header="284" w:footer="322" w:gutter="0"/>
          <w:cols w:space="708"/>
          <w:titlePg/>
          <w:docGrid w:linePitch="360"/>
        </w:sectPr>
      </w:pPr>
    </w:p>
    <w:p w14:paraId="5F339C21" w14:textId="77777777" w:rsidR="00A81EC0" w:rsidRPr="00561E48" w:rsidRDefault="00A81EC0" w:rsidP="00A81EC0">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59F9932D" w14:textId="77777777" w:rsidR="00A81EC0"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5690027C" w14:textId="77777777" w:rsidR="00A81EC0" w:rsidRPr="000B57B2"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6DBC206B" w14:textId="77777777" w:rsidR="00A81EC0" w:rsidRDefault="00A81EC0" w:rsidP="00A81EC0">
      <w:pPr>
        <w:pStyle w:val="ListParagraph"/>
        <w:numPr>
          <w:ilvl w:val="0"/>
          <w:numId w:val="38"/>
        </w:numPr>
        <w:tabs>
          <w:tab w:val="left" w:pos="284"/>
        </w:tabs>
        <w:ind w:left="567" w:firstLine="0"/>
        <w:jc w:val="both"/>
        <w:rPr>
          <w:rFonts w:ascii="Tahoma" w:eastAsia="Calibri" w:hAnsi="Tahoma" w:cs="Tahoma"/>
          <w:color w:val="000000" w:themeColor="text1"/>
          <w:sz w:val="18"/>
          <w:szCs w:val="18"/>
          <w:lang w:val="fr-FR" w:eastAsia="en-US"/>
        </w:rPr>
      </w:pPr>
      <w:proofErr w:type="gramStart"/>
      <w:r w:rsidRPr="00561E48">
        <w:rPr>
          <w:rFonts w:ascii="Tahoma" w:eastAsia="Calibri" w:hAnsi="Tahoma" w:cs="Tahoma"/>
          <w:color w:val="000000" w:themeColor="text1"/>
          <w:sz w:val="18"/>
          <w:szCs w:val="18"/>
          <w:lang w:val="fr-FR" w:eastAsia="en-US"/>
        </w:rPr>
        <w:t>l’Acte</w:t>
      </w:r>
      <w:proofErr w:type="gramEnd"/>
      <w:r w:rsidRPr="00561E48">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65348CC0" w14:textId="77777777" w:rsidR="00A81EC0" w:rsidRPr="000B57B2" w:rsidRDefault="00A81EC0" w:rsidP="00A81EC0">
      <w:pPr>
        <w:pStyle w:val="ListParagraph"/>
        <w:numPr>
          <w:ilvl w:val="0"/>
          <w:numId w:val="38"/>
        </w:numPr>
        <w:tabs>
          <w:tab w:val="left" w:pos="284"/>
        </w:tabs>
        <w:ind w:left="567" w:firstLine="0"/>
        <w:jc w:val="both"/>
        <w:rPr>
          <w:rFonts w:ascii="Tahoma" w:eastAsia="Calibri" w:hAnsi="Tahoma" w:cs="Tahoma"/>
          <w:color w:val="000000" w:themeColor="text1"/>
          <w:sz w:val="18"/>
          <w:szCs w:val="18"/>
          <w:lang w:val="fr-FR" w:eastAsia="en-US"/>
        </w:rPr>
      </w:pPr>
      <w:proofErr w:type="gramStart"/>
      <w:r w:rsidRPr="000B57B2">
        <w:rPr>
          <w:rFonts w:ascii="Tahoma" w:eastAsia="Calibri" w:hAnsi="Tahoma" w:cs="Tahoma"/>
          <w:color w:val="000000" w:themeColor="text1"/>
          <w:sz w:val="18"/>
          <w:szCs w:val="18"/>
          <w:lang w:val="fr-FR" w:eastAsia="en-US"/>
        </w:rPr>
        <w:t>l’offre</w:t>
      </w:r>
      <w:proofErr w:type="gramEnd"/>
      <w:r w:rsidRPr="000B57B2">
        <w:rPr>
          <w:rFonts w:ascii="Tahoma" w:eastAsia="Calibri" w:hAnsi="Tahoma" w:cs="Tahoma"/>
          <w:color w:val="000000" w:themeColor="text1"/>
          <w:sz w:val="18"/>
          <w:szCs w:val="18"/>
          <w:lang w:val="fr-FR" w:eastAsia="en-US"/>
        </w:rPr>
        <w:t xml:space="preserve"> soumise par le Prestataire.</w:t>
      </w:r>
    </w:p>
    <w:p w14:paraId="2C088089" w14:textId="77777777" w:rsidR="00A81EC0" w:rsidRPr="00561E48"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5D37D8FE" w14:textId="77777777" w:rsidR="00A81EC0" w:rsidRPr="00561E48" w:rsidRDefault="00A81EC0" w:rsidP="00A81EC0">
      <w:pPr>
        <w:pStyle w:val="ListParagraph"/>
        <w:numPr>
          <w:ilvl w:val="1"/>
          <w:numId w:val="36"/>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428C5E37"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E074AEF"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18D27C55"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DF8839F" w14:textId="77777777" w:rsidR="00A81EC0" w:rsidRPr="00561E48" w:rsidRDefault="00A81EC0" w:rsidP="00A81EC0">
      <w:pPr>
        <w:pStyle w:val="ListParagraph"/>
        <w:numPr>
          <w:ilvl w:val="0"/>
          <w:numId w:val="3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1DE5430" w14:textId="77777777" w:rsidR="00A81EC0" w:rsidRPr="00561E48" w:rsidRDefault="00A81EC0" w:rsidP="00A81EC0">
      <w:pPr>
        <w:pStyle w:val="ListParagraph"/>
        <w:numPr>
          <w:ilvl w:val="0"/>
          <w:numId w:val="39"/>
        </w:numPr>
        <w:ind w:left="1418" w:hanging="85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69507EB7"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01A250C" w14:textId="77777777" w:rsidR="00A81EC0" w:rsidRPr="00561E48" w:rsidRDefault="00A81EC0" w:rsidP="00A81EC0">
      <w:pPr>
        <w:tabs>
          <w:tab w:val="left" w:pos="284"/>
        </w:tabs>
        <w:jc w:val="both"/>
        <w:rPr>
          <w:rFonts w:ascii="Tahoma" w:eastAsia="Calibri" w:hAnsi="Tahoma" w:cs="Tahoma"/>
          <w:color w:val="8064A2" w:themeColor="accent4"/>
          <w:sz w:val="18"/>
          <w:szCs w:val="18"/>
          <w:lang w:val="fr-FR" w:eastAsia="en-US"/>
        </w:rPr>
      </w:pPr>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 xml:space="preserve">et prend effet à compter de sa signature par les deux parties. </w:t>
      </w:r>
      <w:r w:rsidRPr="00826A28">
        <w:rPr>
          <w:rFonts w:ascii="Tahoma" w:hAnsi="Tahoma" w:cs="Tahoma"/>
          <w:sz w:val="18"/>
          <w:szCs w:val="18"/>
          <w:lang w:val="fr-FR"/>
        </w:rPr>
        <w:t xml:space="preserve">Le contrat peut être renouvelé conformément aux conditions fixées à la Section A de l'acte d'engagement. </w:t>
      </w:r>
      <w:r w:rsidRPr="00561E48">
        <w:rPr>
          <w:rFonts w:ascii="Tahoma" w:hAnsi="Tahoma" w:cs="Tahoma"/>
          <w:sz w:val="18"/>
          <w:szCs w:val="18"/>
          <w:lang w:val="fr-FR"/>
        </w:rPr>
        <w:t>Les Livrables doivent être exécutés conformément au cadre temporel spécifié dans les Termes de référence ou, par défaut, dans l’offre soumise par le Prestataire.</w:t>
      </w:r>
    </w:p>
    <w:p w14:paraId="160C0CC9"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753432C" w14:textId="77777777" w:rsidR="00A81EC0" w:rsidRPr="007B0447"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0044EC1E" w14:textId="77777777" w:rsidR="00A81EC0" w:rsidRDefault="00A81EC0" w:rsidP="00A81EC0">
      <w:pPr>
        <w:pStyle w:val="ListParagraph"/>
        <w:numPr>
          <w:ilvl w:val="0"/>
          <w:numId w:val="41"/>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6F22FB69" w14:textId="77777777" w:rsidR="00A81EC0" w:rsidRPr="007B0447" w:rsidRDefault="00A81EC0" w:rsidP="00A81EC0">
      <w:pPr>
        <w:pStyle w:val="ListParagraph"/>
        <w:numPr>
          <w:ilvl w:val="0"/>
          <w:numId w:val="41"/>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2C13D40C" w14:textId="77777777" w:rsidR="00A81EC0" w:rsidRPr="00F75554"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rPr>
      </w:pPr>
      <w:r>
        <w:rPr>
          <w:rFonts w:ascii="Tahoma" w:hAnsi="Tahoma" w:cs="Tahoma"/>
          <w:b/>
          <w:color w:val="365F91" w:themeColor="accent1" w:themeShade="BF"/>
          <w:sz w:val="18"/>
          <w:szCs w:val="18"/>
          <w:u w:val="single"/>
          <w:lang w:val="fr-FR"/>
        </w:rPr>
        <w:t>3.2. S</w:t>
      </w:r>
      <w:r w:rsidRPr="00F75554">
        <w:rPr>
          <w:rFonts w:ascii="Tahoma" w:hAnsi="Tahoma" w:cs="Tahoma"/>
          <w:b/>
          <w:color w:val="365F91" w:themeColor="accent1" w:themeShade="BF"/>
          <w:sz w:val="18"/>
          <w:szCs w:val="18"/>
          <w:u w:val="single"/>
          <w:lang w:val="fr-FR"/>
        </w:rPr>
        <w:t>ervices intellectuels</w:t>
      </w:r>
    </w:p>
    <w:p w14:paraId="0FBA9D9D"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053D4DEE"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1BE3584A"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7BBEC487"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60867157"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20B71204"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2A3ADD26"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des Livrables.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2F42CF66"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311B58AB"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01255F15" w14:textId="77777777" w:rsidR="00A81EC0" w:rsidRPr="009D264F" w:rsidRDefault="00A81EC0" w:rsidP="00A81EC0">
      <w:pPr>
        <w:pStyle w:val="ListParagraph"/>
        <w:numPr>
          <w:ilvl w:val="2"/>
          <w:numId w:val="42"/>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lastRenderedPageBreak/>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11BD5CA2"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28976894" w14:textId="77777777" w:rsidR="00A81EC0" w:rsidRPr="00561E48" w:rsidRDefault="00A81EC0" w:rsidP="00A81EC0">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5393BDCF"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5E58DB1" w14:textId="77777777" w:rsidR="00A81EC0" w:rsidRPr="00561E48" w:rsidRDefault="00A81EC0" w:rsidP="00A81EC0">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3279BF94" w14:textId="77777777" w:rsidR="00A81EC0" w:rsidRPr="00561E48" w:rsidRDefault="00A81EC0" w:rsidP="00A81EC0">
      <w:pPr>
        <w:pStyle w:val="COEBullet"/>
        <w:numPr>
          <w:ilvl w:val="0"/>
          <w:numId w:val="37"/>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03B76969" w14:textId="77777777" w:rsidR="00A81EC0" w:rsidRPr="00561E48" w:rsidRDefault="00A81EC0" w:rsidP="00A81EC0">
      <w:pPr>
        <w:pStyle w:val="COEBullet"/>
        <w:numPr>
          <w:ilvl w:val="0"/>
          <w:numId w:val="37"/>
        </w:numPr>
        <w:tabs>
          <w:tab w:val="left" w:pos="284"/>
        </w:tabs>
        <w:spacing w:before="0" w:after="0"/>
        <w:ind w:left="0" w:firstLine="0"/>
        <w:rPr>
          <w:rFonts w:ascii="Tahoma" w:hAnsi="Tahoma" w:cs="Tahoma"/>
          <w:sz w:val="18"/>
          <w:szCs w:val="18"/>
        </w:rPr>
      </w:pPr>
      <w:bookmarkStart w:id="2"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2"/>
    <w:p w14:paraId="2E53900D"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56CA1152" w14:textId="77777777" w:rsidR="00A81EC0" w:rsidRDefault="00A81EC0" w:rsidP="00A81EC0">
      <w:pPr>
        <w:pStyle w:val="ListParagraph"/>
        <w:numPr>
          <w:ilvl w:val="2"/>
          <w:numId w:val="3"/>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3" w:name="_Toc179868647"/>
    </w:p>
    <w:p w14:paraId="21076563" w14:textId="77777777" w:rsidR="00A81EC0" w:rsidRPr="009D264F" w:rsidRDefault="00A81EC0" w:rsidP="00A81EC0">
      <w:pPr>
        <w:pStyle w:val="ListParagraph"/>
        <w:numPr>
          <w:ilvl w:val="2"/>
          <w:numId w:val="3"/>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3"/>
    <w:p w14:paraId="33C93E57" w14:textId="77777777" w:rsidR="00A81EC0" w:rsidRPr="009D264F" w:rsidRDefault="00A81EC0" w:rsidP="00A81EC0">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A694BFF" w14:textId="63BB87EC" w:rsidR="00A81EC0" w:rsidRPr="00561E48" w:rsidRDefault="00A81EC0" w:rsidP="00A81EC0">
      <w:pPr>
        <w:ind w:left="567" w:hanging="567"/>
        <w:jc w:val="both"/>
        <w:rPr>
          <w:rFonts w:ascii="Tahoma" w:hAnsi="Tahoma" w:cs="Tahoma"/>
          <w:sz w:val="18"/>
          <w:szCs w:val="18"/>
          <w:lang w:val="fr-FR"/>
        </w:rPr>
      </w:pPr>
      <w:r w:rsidRPr="00561E48">
        <w:rPr>
          <w:rFonts w:ascii="Tahoma" w:hAnsi="Tahoma" w:cs="Tahoma"/>
          <w:sz w:val="18"/>
          <w:szCs w:val="18"/>
          <w:lang w:val="fr-FR"/>
        </w:rPr>
        <w:t>3.6.1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44955EE9" w14:textId="77777777" w:rsidR="00A81EC0" w:rsidRPr="00561E48" w:rsidRDefault="00A81EC0" w:rsidP="00A81EC0">
      <w:pPr>
        <w:ind w:left="567" w:hanging="567"/>
        <w:jc w:val="both"/>
        <w:rPr>
          <w:rFonts w:ascii="Tahoma" w:hAnsi="Tahoma" w:cs="Tahoma"/>
          <w:sz w:val="18"/>
          <w:szCs w:val="18"/>
          <w:lang w:val="fr-FR"/>
        </w:rPr>
      </w:pPr>
      <w:r w:rsidRPr="00561E48">
        <w:rPr>
          <w:rFonts w:ascii="Tahoma" w:hAnsi="Tahoma" w:cs="Tahoma"/>
          <w:sz w:val="18"/>
          <w:szCs w:val="18"/>
          <w:lang w:val="fr-FR"/>
        </w:rPr>
        <w:t>3.6.2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3166F25A" w14:textId="77777777" w:rsidR="00A81EC0" w:rsidRPr="009D264F" w:rsidRDefault="00A81EC0" w:rsidP="00A81EC0">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556C3B23" w14:textId="77777777" w:rsidR="00A81EC0" w:rsidRPr="00561E48" w:rsidRDefault="00A81EC0" w:rsidP="00A81EC0">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3425A2C1" w14:textId="77777777" w:rsidR="00A81EC0" w:rsidRPr="009D264F" w:rsidRDefault="00A81EC0" w:rsidP="00A81EC0">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p w14:paraId="22E19551" w14:textId="77777777" w:rsidR="00A81EC0" w:rsidRPr="00561E48" w:rsidRDefault="00A81EC0" w:rsidP="00A81EC0">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329F7AD" w14:textId="77777777" w:rsidR="00A81EC0" w:rsidRPr="00561E48" w:rsidRDefault="00A81EC0" w:rsidP="00A81EC0">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C0F8AFA" w14:textId="77777777" w:rsidR="00A81EC0" w:rsidRPr="009D264F"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B537E93"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0D2B9A82"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CD31D2E"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2A135124"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421CAD57"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6132C596"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73D2E34E"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7C67230A"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1BB832A4" w14:textId="77777777" w:rsidR="00A81EC0"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047B88BC" w14:textId="77777777" w:rsidR="00A81EC0" w:rsidRPr="009D264F" w:rsidRDefault="00A81EC0" w:rsidP="00A81EC0">
      <w:pPr>
        <w:pStyle w:val="ListParagraph"/>
        <w:numPr>
          <w:ilvl w:val="0"/>
          <w:numId w:val="43"/>
        </w:numPr>
        <w:ind w:left="1276" w:hanging="567"/>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12394EE5" w14:textId="77777777" w:rsidR="00A81EC0" w:rsidRPr="009D264F" w:rsidRDefault="00A81EC0" w:rsidP="00A81EC0">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3B945C51" w14:textId="77777777" w:rsidR="00A81EC0" w:rsidRPr="00561E48" w:rsidRDefault="00A81EC0" w:rsidP="00A81EC0">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45A660F3" w14:textId="77777777" w:rsidR="00A81EC0" w:rsidRPr="00561E48" w:rsidRDefault="00A81EC0" w:rsidP="00A81EC0">
      <w:pPr>
        <w:pStyle w:val="ListParagraph"/>
        <w:numPr>
          <w:ilvl w:val="0"/>
          <w:numId w:val="40"/>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1AE215BC" w14:textId="77777777" w:rsidR="00A81EC0" w:rsidRPr="00561E48" w:rsidRDefault="00A81EC0" w:rsidP="00A81EC0">
      <w:pPr>
        <w:pStyle w:val="ListParagraph"/>
        <w:numPr>
          <w:ilvl w:val="0"/>
          <w:numId w:val="40"/>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E687D66" w14:textId="77777777" w:rsidR="00A81EC0" w:rsidRPr="009D264F" w:rsidRDefault="00A81EC0" w:rsidP="00A81EC0">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99FA36C"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3.10.1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3C4D3955"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3.10.2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799D3636"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3.10.3</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1F35A8A2" w14:textId="77777777" w:rsidR="00A81EC0" w:rsidRDefault="00A81EC0" w:rsidP="00A81EC0">
      <w:pPr>
        <w:tabs>
          <w:tab w:val="left" w:pos="284"/>
        </w:tabs>
        <w:autoSpaceDE w:val="0"/>
        <w:autoSpaceDN w:val="0"/>
        <w:spacing w:before="40"/>
        <w:jc w:val="both"/>
        <w:rPr>
          <w:rFonts w:ascii="Tahoma" w:hAnsi="Tahoma" w:cs="Tahoma"/>
          <w:b/>
          <w:color w:val="365F91" w:themeColor="accent1" w:themeShade="BF"/>
          <w:sz w:val="18"/>
          <w:szCs w:val="18"/>
          <w:lang w:val="fr-FR"/>
        </w:rPr>
      </w:pPr>
    </w:p>
    <w:p w14:paraId="689321CC" w14:textId="434DDB30"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0D1536">
        <w:rPr>
          <w:rFonts w:ascii="Tahoma" w:hAnsi="Tahoma" w:cs="Tahoma"/>
          <w:b/>
          <w:color w:val="365F91" w:themeColor="accent1" w:themeShade="BF"/>
          <w:sz w:val="18"/>
          <w:szCs w:val="18"/>
          <w:lang w:val="fr-FR"/>
        </w:rPr>
        <w:t>Marchés subséquents, h</w:t>
      </w:r>
      <w:r w:rsidRPr="00561E48">
        <w:rPr>
          <w:rFonts w:ascii="Tahoma" w:hAnsi="Tahoma" w:cs="Tahoma"/>
          <w:b/>
          <w:color w:val="365F91" w:themeColor="accent1" w:themeShade="BF"/>
          <w:sz w:val="18"/>
          <w:szCs w:val="18"/>
          <w:lang w:val="fr-FR"/>
        </w:rPr>
        <w:t>onoraires, frais et mode de paiement</w:t>
      </w:r>
    </w:p>
    <w:p w14:paraId="244A43AF" w14:textId="77777777" w:rsidR="00EA1A46" w:rsidRDefault="00A81EC0" w:rsidP="00EA1A46">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 xml:space="preserve">4.1 </w:t>
      </w:r>
      <w:r w:rsidR="00EA1A46">
        <w:rPr>
          <w:rFonts w:ascii="Tahoma" w:hAnsi="Tahoma" w:cs="Tahoma"/>
          <w:b/>
          <w:color w:val="365F91" w:themeColor="accent1" w:themeShade="BF"/>
          <w:sz w:val="18"/>
          <w:szCs w:val="18"/>
          <w:u w:val="single"/>
          <w:lang w:val="fr-FR"/>
        </w:rPr>
        <w:t xml:space="preserve">Marchés subséquents </w:t>
      </w:r>
    </w:p>
    <w:p w14:paraId="6BEA434C" w14:textId="2227CF19" w:rsidR="00EA1A46" w:rsidRPr="00071B48" w:rsidRDefault="00EA1A46" w:rsidP="00071B48">
      <w:pPr>
        <w:ind w:left="709" w:hanging="709"/>
        <w:jc w:val="both"/>
        <w:rPr>
          <w:rFonts w:ascii="Tahoma" w:hAnsi="Tahoma" w:cs="Tahoma"/>
          <w:sz w:val="18"/>
          <w:szCs w:val="18"/>
          <w:lang w:val="fr-FR"/>
        </w:rPr>
      </w:pPr>
      <w:r w:rsidRPr="00071B48">
        <w:rPr>
          <w:rFonts w:ascii="Tahoma" w:hAnsi="Tahoma" w:cs="Tahoma"/>
          <w:sz w:val="18"/>
          <w:szCs w:val="18"/>
          <w:lang w:val="fr-FR"/>
        </w:rPr>
        <w:t xml:space="preserve">4.1.1. En cas de besoin, le Conseil de l’Europe procédera à des marchés subséquents entre tous les prestataires présélectionnés. Le Conseil de l’Europe se réserve le droit de ne consulter que les fournisseurs présélectionnés qui ont la capacité (selon leur offre) d’exécuter les services requis dans le cadre du marché subséquent en question. Les fournisseurs </w:t>
      </w:r>
      <w:r w:rsidR="00FE1504" w:rsidRPr="00071B48">
        <w:rPr>
          <w:rFonts w:ascii="Tahoma" w:hAnsi="Tahoma" w:cs="Tahoma"/>
          <w:sz w:val="18"/>
          <w:szCs w:val="18"/>
          <w:lang w:val="fr-FR"/>
        </w:rPr>
        <w:t>pré</w:t>
      </w:r>
      <w:r w:rsidRPr="00071B48">
        <w:rPr>
          <w:rFonts w:ascii="Tahoma" w:hAnsi="Tahoma" w:cs="Tahoma"/>
          <w:sz w:val="18"/>
          <w:szCs w:val="18"/>
          <w:lang w:val="fr-FR"/>
        </w:rPr>
        <w:t>sélectionnés seront informés des services demandés et, le cas échéant, des conditions supplémentaires applicables et des règles propres au marché subséquent. Chaque marché subséquent indiquera la date limite pour la soumission des offres, en tenant compte de la complexité du marché concerné.  4.1.2. Pendant toute la durée de l’accord-cadre, les offres soumises lors de marchés subséquents seront évaluées en fonction des critères d’adjudication et de la pondération prévus dans les termes de référence ou dans le marché subséquent.</w:t>
      </w:r>
    </w:p>
    <w:p w14:paraId="7F61AEE0" w14:textId="5BA2F895" w:rsidR="00EA1A46" w:rsidRPr="00071B48" w:rsidRDefault="00EA1A46" w:rsidP="00071B48">
      <w:pPr>
        <w:ind w:left="709" w:hanging="709"/>
        <w:jc w:val="both"/>
        <w:rPr>
          <w:rFonts w:ascii="Tahoma" w:hAnsi="Tahoma" w:cs="Tahoma"/>
          <w:sz w:val="18"/>
          <w:szCs w:val="18"/>
          <w:lang w:val="fr-FR"/>
        </w:rPr>
      </w:pPr>
      <w:r w:rsidRPr="00071B48">
        <w:rPr>
          <w:rFonts w:ascii="Tahoma" w:hAnsi="Tahoma" w:cs="Tahoma"/>
          <w:sz w:val="18"/>
          <w:szCs w:val="18"/>
          <w:lang w:val="fr-FR"/>
        </w:rPr>
        <w:t xml:space="preserve">4.1.3. Sans préjudice des dispositions de l’article suivant, les prestataires </w:t>
      </w:r>
      <w:r w:rsidR="00FE1504" w:rsidRPr="00071B48">
        <w:rPr>
          <w:rFonts w:ascii="Tahoma" w:hAnsi="Tahoma" w:cs="Tahoma"/>
          <w:sz w:val="18"/>
          <w:szCs w:val="18"/>
          <w:lang w:val="fr-FR"/>
        </w:rPr>
        <w:t>présélectionnés bénéficient d’une exclusivité, dans les limites du champ d’application du présent accord, pendant toute la durée de l’accord. Par conséquent, seuls les prestataires présélectionnés peuvent participer aux marchés subséquents.</w:t>
      </w:r>
    </w:p>
    <w:p w14:paraId="16274C1D" w14:textId="3F1263FB" w:rsidR="00FE1504" w:rsidRPr="00071B48" w:rsidRDefault="00FE1504" w:rsidP="00071B48">
      <w:pPr>
        <w:ind w:left="709" w:hanging="709"/>
        <w:jc w:val="both"/>
        <w:rPr>
          <w:rFonts w:ascii="Tahoma" w:hAnsi="Tahoma" w:cs="Tahoma"/>
          <w:sz w:val="18"/>
          <w:szCs w:val="18"/>
          <w:lang w:val="fr-FR"/>
        </w:rPr>
      </w:pPr>
      <w:r w:rsidRPr="00071B48">
        <w:rPr>
          <w:rFonts w:ascii="Tahoma" w:hAnsi="Tahoma" w:cs="Tahoma"/>
          <w:sz w:val="18"/>
          <w:szCs w:val="18"/>
          <w:lang w:val="fr-FR"/>
        </w:rPr>
        <w:t xml:space="preserve">4.1.4. Les prestataires présélectionnés s’engagent à présenter des offres pour chaque marché subséquent ou, à défaut, à fournir avant la date limite de soumission des offres pour le marché subséquent en question, une justification de la </w:t>
      </w:r>
      <w:r w:rsidR="00A85BB5" w:rsidRPr="00071B48">
        <w:rPr>
          <w:rFonts w:ascii="Tahoma" w:hAnsi="Tahoma" w:cs="Tahoma"/>
          <w:sz w:val="18"/>
          <w:szCs w:val="18"/>
          <w:lang w:val="fr-FR"/>
        </w:rPr>
        <w:t>non-présentation</w:t>
      </w:r>
      <w:r w:rsidRPr="00071B48">
        <w:rPr>
          <w:rFonts w:ascii="Tahoma" w:hAnsi="Tahoma" w:cs="Tahoma"/>
          <w:sz w:val="18"/>
          <w:szCs w:val="18"/>
          <w:lang w:val="fr-FR"/>
        </w:rPr>
        <w:t xml:space="preserve"> d’une offre. Si, au cours de l’accords, un prestataire ne justifie pas l’absence de présentation d’une offre plus de 3 (trois) fois, le Conseil de l’Europe se réserve le droit de résilier l’accord cadre à l’égard du prestataire concerné. Après 3 (trois) marchés subséquents donnant lieu à des offres supérieures de 20 (vingt) % au prix moyen du marché, le Conseil de l’Europe est considéré comme libéré de l’exclusivité contractuelle accordée aux fournisseurs présélectionnés et sera en droit de relancer un appel d’offres en dehors du champ d’application de l’accord cadre. Si un marché subséquent ne fournit pas d’offres d’une qualité suffisante pour satisfaire les besoins du Conseil de l’Europe et est déclaré infructueux, le Conseil de l’Europe se réserve le droit de contracter avec un autre prestataire, hors du champ d’application du présent accord-cadre, afin de se procurer les livrables objet du marché subséquent concerné</w:t>
      </w:r>
    </w:p>
    <w:p w14:paraId="724106F0" w14:textId="53DFB106" w:rsidR="00FE1504" w:rsidRPr="00071B48" w:rsidRDefault="00FE1504" w:rsidP="00071B48">
      <w:pPr>
        <w:ind w:left="709" w:hanging="709"/>
        <w:jc w:val="both"/>
        <w:rPr>
          <w:rFonts w:ascii="Tahoma" w:hAnsi="Tahoma" w:cs="Tahoma"/>
          <w:sz w:val="18"/>
          <w:szCs w:val="18"/>
          <w:lang w:val="fr-FR"/>
        </w:rPr>
      </w:pPr>
      <w:r w:rsidRPr="00071B48">
        <w:rPr>
          <w:rFonts w:ascii="Tahoma" w:hAnsi="Tahoma" w:cs="Tahoma"/>
          <w:sz w:val="18"/>
          <w:szCs w:val="18"/>
          <w:lang w:val="fr-FR"/>
        </w:rPr>
        <w:t>4.1.5. Les marchés subséquents ne peuvent être lancés que pendant la période de validité de l’accord cadre. L’exécution d’un marché subséquent peut toutefois être prolongée au-delà de la durée de l’accord cadre, sauf si cela remet en cause le principe de mise en concurrence périodique. Les offres soumises par les prestataires dans le cadre du marché subséquent concerné doivent être valables pour la période indiquée dans le marché subséquent concerné.</w:t>
      </w:r>
    </w:p>
    <w:p w14:paraId="47970EBE" w14:textId="7255904D" w:rsidR="00FE1504" w:rsidRPr="00071B48" w:rsidRDefault="00FE1504" w:rsidP="00071B48">
      <w:pPr>
        <w:ind w:left="709" w:hanging="709"/>
        <w:jc w:val="both"/>
        <w:rPr>
          <w:rFonts w:ascii="Tahoma" w:hAnsi="Tahoma" w:cs="Tahoma"/>
          <w:sz w:val="18"/>
          <w:szCs w:val="18"/>
          <w:lang w:val="fr-FR"/>
        </w:rPr>
      </w:pPr>
      <w:r w:rsidRPr="00071B48">
        <w:rPr>
          <w:rFonts w:ascii="Tahoma" w:hAnsi="Tahoma" w:cs="Tahoma"/>
          <w:sz w:val="18"/>
          <w:szCs w:val="18"/>
          <w:lang w:val="fr-FR"/>
        </w:rPr>
        <w:t>4.1.6. Les prestataires présélectionnés sont informés par écrit du résultat de chaque marché subséquent.</w:t>
      </w:r>
    </w:p>
    <w:p w14:paraId="424EFB5E" w14:textId="7769D295" w:rsidR="00A81EC0" w:rsidRPr="00561E48" w:rsidRDefault="00A81EC0" w:rsidP="00071B48">
      <w:pPr>
        <w:tabs>
          <w:tab w:val="left" w:pos="284"/>
        </w:tabs>
        <w:autoSpaceDE w:val="0"/>
        <w:autoSpaceDN w:val="0"/>
        <w:spacing w:after="30"/>
        <w:jc w:val="both"/>
        <w:rPr>
          <w:rFonts w:ascii="Tahoma" w:hAnsi="Tahoma" w:cs="Tahoma"/>
          <w:color w:val="000000" w:themeColor="text1"/>
          <w:sz w:val="18"/>
          <w:szCs w:val="18"/>
          <w:lang w:val="fr-FR"/>
        </w:rPr>
      </w:pPr>
    </w:p>
    <w:p w14:paraId="6B0E1385" w14:textId="77777777" w:rsidR="00A81EC0" w:rsidRPr="009D264F" w:rsidRDefault="00A81EC0" w:rsidP="00A81EC0">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160FD55F" w14:textId="77777777" w:rsidR="00A81EC0" w:rsidRPr="00561E48" w:rsidRDefault="00A81EC0" w:rsidP="00A81EC0">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8796152" w14:textId="77777777" w:rsidR="00A81EC0" w:rsidRPr="00561E48" w:rsidRDefault="00A81EC0" w:rsidP="00A81EC0">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63976F63" w14:textId="77777777" w:rsidR="00A81EC0" w:rsidRPr="00561E48" w:rsidRDefault="00A81EC0" w:rsidP="00A81EC0">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Conformément à l’article 2 b) de la Directive 2001/115/CE, la mention suivante devra apparaître sur la facture</w:t>
      </w:r>
      <w:r>
        <w:rPr>
          <w:rFonts w:ascii="Tahoma" w:hAnsi="Tahoma" w:cs="Tahoma"/>
          <w:color w:val="000000" w:themeColor="text1"/>
          <w:sz w:val="18"/>
          <w:szCs w:val="18"/>
          <w:lang w:val="fr-FR" w:eastAsia="fr-FR"/>
        </w:rPr>
        <w:t> :</w:t>
      </w:r>
      <w:r w:rsidRPr="00561E48">
        <w:rPr>
          <w:rFonts w:ascii="Tahoma" w:hAnsi="Tahoma" w:cs="Tahoma"/>
          <w:color w:val="000000" w:themeColor="text1"/>
          <w:sz w:val="18"/>
          <w:szCs w:val="18"/>
          <w:lang w:val="fr-FR" w:eastAsia="fr-FR"/>
        </w:rPr>
        <w:t xml:space="preserve">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439918AF" w14:textId="77777777" w:rsidR="00A81EC0" w:rsidRPr="00561E48" w:rsidRDefault="00A81EC0" w:rsidP="00A81EC0">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6354C4BE" w14:textId="77777777" w:rsidR="00A81EC0" w:rsidRPr="00561E48" w:rsidRDefault="00A81EC0" w:rsidP="00A81EC0">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460C9EB1" w14:textId="77777777" w:rsidR="00A81EC0" w:rsidRPr="009D264F" w:rsidRDefault="00A81EC0" w:rsidP="00A81EC0">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lastRenderedPageBreak/>
        <w:t>4.3 Facturation et paiement</w:t>
      </w:r>
    </w:p>
    <w:p w14:paraId="20343059" w14:textId="77777777" w:rsidR="00A11B13" w:rsidRDefault="00A81EC0" w:rsidP="00A81EC0">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4.3.1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00FA195F">
        <w:rPr>
          <w:rFonts w:ascii="Tahoma" w:hAnsi="Tahoma" w:cs="Tahoma"/>
          <w:color w:val="000000" w:themeColor="text1"/>
          <w:sz w:val="18"/>
          <w:szCs w:val="18"/>
          <w:lang w:val="fr-FR" w:eastAsia="fr-FR"/>
        </w:rPr>
        <w:t xml:space="preserve">En contrepartie de l’exécution par le prestataire de ses obligations au titre de chaque marché subséquent, le Conseil de l’Europe s’engage payer au prestataire le prix indiqué dans son offre, dans la devise spécifiée dans </w:t>
      </w:r>
      <w:r w:rsidR="00A11B13">
        <w:rPr>
          <w:rFonts w:ascii="Tahoma" w:hAnsi="Tahoma" w:cs="Tahoma"/>
          <w:color w:val="000000" w:themeColor="text1"/>
          <w:sz w:val="18"/>
          <w:szCs w:val="18"/>
          <w:lang w:val="fr-FR" w:eastAsia="fr-FR"/>
        </w:rPr>
        <w:t>le marché subséquent concerné. Ces prix sont définitifs et non révisables.</w:t>
      </w:r>
    </w:p>
    <w:p w14:paraId="009622A1" w14:textId="21618A48" w:rsidR="00A81EC0" w:rsidRPr="00561E48" w:rsidRDefault="00A11B13" w:rsidP="00ED64D0">
      <w:pPr>
        <w:autoSpaceDE w:val="0"/>
        <w:autoSpaceDN w:val="0"/>
        <w:spacing w:after="30"/>
        <w:ind w:left="709" w:hanging="709"/>
        <w:jc w:val="both"/>
        <w:rPr>
          <w:rFonts w:ascii="Tahoma" w:hAnsi="Tahoma" w:cs="Tahoma"/>
          <w:sz w:val="18"/>
          <w:szCs w:val="18"/>
          <w:lang w:val="fr-FR"/>
        </w:rPr>
      </w:pPr>
      <w:r>
        <w:rPr>
          <w:rFonts w:ascii="Tahoma" w:hAnsi="Tahoma" w:cs="Tahoma"/>
          <w:color w:val="000000" w:themeColor="text1"/>
          <w:sz w:val="18"/>
          <w:szCs w:val="18"/>
          <w:lang w:val="fr-FR" w:eastAsia="fr-FR"/>
        </w:rPr>
        <w:t xml:space="preserve">4.3.2. Le prestataire de services soumet une facture, ou une demande de paiement dans le cas des prestataires de services ne facturant pas la TVA en vertu de la législation applicable, en 3 (trois) exemplaires et dans la devise spécifiée dans le marché subséquent concerné, conformément à la </w:t>
      </w:r>
      <w:r w:rsidRPr="007050E2">
        <w:rPr>
          <w:rFonts w:ascii="Tahoma" w:hAnsi="Tahoma" w:cs="Tahoma"/>
          <w:color w:val="000000" w:themeColor="text1"/>
          <w:sz w:val="18"/>
          <w:szCs w:val="18"/>
          <w:lang w:val="fr-FR" w:eastAsia="fr-FR"/>
        </w:rPr>
        <w:t xml:space="preserve">législation applicable. Les parties peuvent décider d’un commun accord écrit que la facturation d’un évènement particulier se fera dans une autre devise. Dans ce cas, le taux de change utilisé sera celui publié par la banque nationale du </w:t>
      </w:r>
      <w:r w:rsidR="007050E2" w:rsidRPr="007050E2">
        <w:rPr>
          <w:rFonts w:ascii="Tahoma" w:hAnsi="Tahoma" w:cs="Tahoma"/>
          <w:color w:val="000000" w:themeColor="text1"/>
          <w:sz w:val="18"/>
          <w:szCs w:val="18"/>
          <w:lang w:val="fr-FR" w:eastAsia="fr-FR"/>
        </w:rPr>
        <w:t xml:space="preserve">Maroc </w:t>
      </w:r>
      <w:r w:rsidRPr="007050E2">
        <w:rPr>
          <w:rFonts w:ascii="Tahoma" w:hAnsi="Tahoma" w:cs="Tahoma"/>
          <w:color w:val="000000" w:themeColor="text1"/>
          <w:sz w:val="18"/>
          <w:szCs w:val="18"/>
          <w:lang w:val="fr-FR" w:eastAsia="fr-FR"/>
        </w:rPr>
        <w:t>le jour de l’émission</w:t>
      </w:r>
      <w:r>
        <w:rPr>
          <w:rFonts w:ascii="Tahoma" w:hAnsi="Tahoma" w:cs="Tahoma"/>
          <w:color w:val="000000" w:themeColor="text1"/>
          <w:sz w:val="18"/>
          <w:szCs w:val="18"/>
          <w:lang w:val="fr-FR" w:eastAsia="fr-FR"/>
        </w:rPr>
        <w:t xml:space="preserve"> de la facture.</w:t>
      </w:r>
    </w:p>
    <w:p w14:paraId="1ABB2679" w14:textId="77777777" w:rsidR="00A81EC0" w:rsidRPr="00561E48" w:rsidRDefault="00A81EC0" w:rsidP="00A81EC0">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4.3.3</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18BFBB57"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4.3.4</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16035CBA" w14:textId="5A9AA9AB" w:rsidR="00A11B13" w:rsidRPr="00561E48" w:rsidRDefault="00A81EC0" w:rsidP="00A11B13">
      <w:pPr>
        <w:ind w:left="709" w:hanging="709"/>
        <w:jc w:val="both"/>
        <w:rPr>
          <w:rFonts w:ascii="Tahoma" w:hAnsi="Tahoma" w:cs="Tahoma"/>
          <w:sz w:val="18"/>
          <w:szCs w:val="18"/>
          <w:lang w:val="fr-FR"/>
        </w:rPr>
      </w:pPr>
      <w:r w:rsidRPr="00561E48">
        <w:rPr>
          <w:rFonts w:ascii="Tahoma" w:hAnsi="Tahoma" w:cs="Tahoma"/>
          <w:sz w:val="18"/>
          <w:szCs w:val="18"/>
          <w:lang w:val="fr-FR"/>
        </w:rPr>
        <w:t>4.3.5</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Tout paiement d’avance est conditionné à l’accord écrit des Parties, </w:t>
      </w:r>
      <w:r w:rsidR="00A11B13">
        <w:rPr>
          <w:rFonts w:ascii="Tahoma" w:hAnsi="Tahoma" w:cs="Tahoma"/>
          <w:sz w:val="18"/>
          <w:szCs w:val="18"/>
          <w:lang w:val="fr-FR"/>
        </w:rPr>
        <w:t>lors de</w:t>
      </w:r>
      <w:r w:rsidR="00ED64D0">
        <w:rPr>
          <w:rFonts w:ascii="Tahoma" w:hAnsi="Tahoma" w:cs="Tahoma"/>
          <w:sz w:val="18"/>
          <w:szCs w:val="18"/>
          <w:lang w:val="fr-FR"/>
        </w:rPr>
        <w:t xml:space="preserve"> l’attribution de</w:t>
      </w:r>
      <w:r w:rsidR="00A11B13">
        <w:rPr>
          <w:rFonts w:ascii="Tahoma" w:hAnsi="Tahoma" w:cs="Tahoma"/>
          <w:sz w:val="18"/>
          <w:szCs w:val="18"/>
          <w:lang w:val="fr-FR"/>
        </w:rPr>
        <w:t xml:space="preserve"> chaque marché subséquent</w:t>
      </w:r>
      <w:r w:rsidRPr="00561E48">
        <w:rPr>
          <w:rFonts w:ascii="Tahoma" w:hAnsi="Tahoma" w:cs="Tahoma"/>
          <w:sz w:val="18"/>
          <w:szCs w:val="18"/>
          <w:lang w:val="fr-FR"/>
        </w:rPr>
        <w:t xml:space="preserve">, et est dû dans les 60 (soixante) jours calendaires à compter de la signature du </w:t>
      </w:r>
      <w:r w:rsidR="00A11B13">
        <w:rPr>
          <w:rFonts w:ascii="Tahoma" w:hAnsi="Tahoma" w:cs="Tahoma"/>
          <w:sz w:val="18"/>
          <w:szCs w:val="18"/>
          <w:lang w:val="fr-FR"/>
        </w:rPr>
        <w:t>maché concerné.</w:t>
      </w:r>
    </w:p>
    <w:p w14:paraId="463D014C" w14:textId="77777777" w:rsidR="00A81EC0" w:rsidRDefault="00A81EC0" w:rsidP="00A81EC0">
      <w:pPr>
        <w:jc w:val="both"/>
        <w:rPr>
          <w:rFonts w:ascii="Tahoma" w:hAnsi="Tahoma" w:cs="Tahoma"/>
          <w:b/>
          <w:color w:val="365F91" w:themeColor="accent1" w:themeShade="BF"/>
          <w:sz w:val="18"/>
          <w:szCs w:val="18"/>
          <w:u w:val="single"/>
          <w:lang w:val="fr-FR"/>
        </w:rPr>
      </w:pPr>
    </w:p>
    <w:p w14:paraId="2D6793AB" w14:textId="77777777" w:rsidR="00A81EC0" w:rsidRPr="009D264F" w:rsidRDefault="00A81EC0" w:rsidP="00A81EC0">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7998DB30" w14:textId="77777777" w:rsidR="00A81EC0" w:rsidRPr="00561E48" w:rsidRDefault="00A81EC0" w:rsidP="00A81EC0">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Pr>
          <w:rFonts w:ascii="Tahoma" w:hAnsi="Tahoma" w:cs="Tahoma"/>
          <w:sz w:val="18"/>
          <w:szCs w:val="18"/>
          <w:lang w:val="fr-FR"/>
        </w:rPr>
        <w:t>.</w:t>
      </w:r>
      <w:r w:rsidRPr="00561E48">
        <w:rPr>
          <w:rStyle w:val="FootnoteReference"/>
          <w:rFonts w:ascii="Tahoma" w:hAnsi="Tahoma" w:cs="Tahoma"/>
          <w:sz w:val="18"/>
          <w:szCs w:val="18"/>
          <w:lang w:val="fr-FR"/>
        </w:rPr>
        <w:footnoteReference w:id="4"/>
      </w:r>
    </w:p>
    <w:p w14:paraId="781DB8FE" w14:textId="77777777" w:rsidR="00A81EC0" w:rsidRPr="00561E48" w:rsidRDefault="00A81EC0" w:rsidP="00A81EC0">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t>4.4.2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274EF285" w14:textId="77777777" w:rsidR="00A81EC0" w:rsidRPr="00561E48" w:rsidRDefault="00A81EC0" w:rsidP="00A81EC0">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Pr>
          <w:rFonts w:ascii="Tahoma" w:hAnsi="Tahoma" w:cs="Tahoma"/>
          <w:b w:val="0"/>
          <w:color w:val="000000"/>
          <w:sz w:val="18"/>
          <w:szCs w:val="18"/>
        </w:rPr>
        <w:t>.</w:t>
      </w:r>
      <w:r>
        <w:rPr>
          <w:rFonts w:ascii="Tahoma" w:hAnsi="Tahoma" w:cs="Tahoma"/>
          <w:b w:val="0"/>
          <w:color w:val="000000"/>
          <w:sz w:val="18"/>
          <w:szCs w:val="18"/>
        </w:rPr>
        <w:tab/>
      </w:r>
      <w:r w:rsidRPr="00561E48">
        <w:rPr>
          <w:rFonts w:ascii="Tahoma" w:hAnsi="Tahoma" w:cs="Tahoma"/>
          <w:b w:val="0"/>
          <w:color w:val="000000"/>
          <w:sz w:val="18"/>
          <w:szCs w:val="18"/>
        </w:rPr>
        <w:t xml:space="preserve">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1ABA90BD"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5 – Rupture du Contrat</w:t>
      </w:r>
    </w:p>
    <w:p w14:paraId="024F73E3" w14:textId="77777777" w:rsidR="00A81EC0" w:rsidRDefault="00A81EC0" w:rsidP="00A81EC0">
      <w:pPr>
        <w:pStyle w:val="ListParagraph"/>
        <w:numPr>
          <w:ilvl w:val="0"/>
          <w:numId w:val="44"/>
        </w:numPr>
        <w:ind w:hanging="720"/>
        <w:jc w:val="both"/>
        <w:rPr>
          <w:rFonts w:ascii="Tahoma" w:hAnsi="Tahoma" w:cs="Tahoma"/>
          <w:sz w:val="18"/>
          <w:szCs w:val="18"/>
          <w:lang w:val="fr-FR"/>
        </w:rPr>
      </w:pPr>
      <w:bookmarkStart w:id="4" w:name="_Hlk9256061"/>
      <w:r w:rsidRPr="005711A8">
        <w:rPr>
          <w:rFonts w:ascii="Tahoma" w:hAnsi="Tahoma" w:cs="Tahoma"/>
          <w:sz w:val="18"/>
          <w:szCs w:val="18"/>
          <w:lang w:val="fr-FR"/>
        </w:rPr>
        <w:t>Si le Prestataire</w:t>
      </w:r>
      <w:r>
        <w:rPr>
          <w:rFonts w:ascii="Tahoma" w:hAnsi="Tahoma" w:cs="Tahoma"/>
          <w:sz w:val="18"/>
          <w:szCs w:val="18"/>
          <w:lang w:val="fr-FR"/>
        </w:rPr>
        <w:t> :</w:t>
      </w:r>
    </w:p>
    <w:p w14:paraId="3D1D7B0B" w14:textId="77777777" w:rsidR="00A81EC0" w:rsidRPr="00BF5581" w:rsidRDefault="00A81EC0" w:rsidP="00A81EC0">
      <w:pPr>
        <w:pStyle w:val="ListParagraph"/>
        <w:jc w:val="both"/>
        <w:rPr>
          <w:rFonts w:ascii="Tahoma" w:hAnsi="Tahoma" w:cs="Tahoma"/>
          <w:sz w:val="18"/>
          <w:szCs w:val="18"/>
          <w:lang w:val="fr-FR"/>
        </w:rPr>
      </w:pPr>
      <w:r>
        <w:rPr>
          <w:rFonts w:ascii="Tahoma" w:hAnsi="Tahoma" w:cs="Tahoma"/>
          <w:sz w:val="18"/>
          <w:szCs w:val="18"/>
          <w:lang w:val="fr-FR"/>
        </w:rPr>
        <w:t xml:space="preserve">a) </w:t>
      </w:r>
      <w:r w:rsidRPr="009E5189">
        <w:rPr>
          <w:rFonts w:ascii="Tahoma" w:hAnsi="Tahoma" w:cs="Tahoma"/>
          <w:sz w:val="18"/>
          <w:szCs w:val="18"/>
          <w:lang w:val="fr-FR"/>
        </w:rPr>
        <w:t xml:space="preserve">ne satisfait pas aux conditions stipulées dans le présent Contrat ou à celles découlant de tout avenant écrit accepté par les deux parties, conformément aux dispositions de l’article 6 ci-après, ou </w:t>
      </w:r>
      <w:r>
        <w:rPr>
          <w:rFonts w:ascii="Tahoma" w:hAnsi="Tahoma" w:cs="Tahoma"/>
          <w:sz w:val="18"/>
          <w:szCs w:val="18"/>
          <w:lang w:val="fr-FR"/>
        </w:rPr>
        <w:tab/>
      </w:r>
      <w:r>
        <w:rPr>
          <w:rFonts w:ascii="Tahoma" w:hAnsi="Tahoma" w:cs="Tahoma"/>
          <w:sz w:val="18"/>
          <w:szCs w:val="18"/>
          <w:lang w:val="fr-FR"/>
        </w:rPr>
        <w:br/>
        <w:t xml:space="preserve">b) </w:t>
      </w:r>
      <w:r w:rsidRPr="00BF5581">
        <w:rPr>
          <w:rFonts w:ascii="Tahoma" w:hAnsi="Tahoma" w:cs="Tahoma"/>
          <w:sz w:val="18"/>
          <w:szCs w:val="18"/>
          <w:lang w:val="fr-FR"/>
        </w:rPr>
        <w:t xml:space="preserve">s’il assure une prestation de services d’un niveau non satisfaisant, conformément à l’article 1.1, </w:t>
      </w:r>
      <w:proofErr w:type="gramStart"/>
      <w:r w:rsidRPr="00BF5581">
        <w:rPr>
          <w:rFonts w:ascii="Tahoma" w:hAnsi="Tahoma" w:cs="Tahoma"/>
          <w:sz w:val="18"/>
          <w:szCs w:val="18"/>
          <w:lang w:val="fr-FR"/>
        </w:rPr>
        <w:t>ou</w:t>
      </w:r>
      <w:proofErr w:type="gramEnd"/>
    </w:p>
    <w:p w14:paraId="2F063BF4" w14:textId="77777777" w:rsidR="00A81EC0" w:rsidRPr="00BF5581" w:rsidRDefault="00A81EC0" w:rsidP="00A81EC0">
      <w:pPr>
        <w:ind w:firstLine="709"/>
        <w:jc w:val="both"/>
        <w:rPr>
          <w:rFonts w:ascii="Tahoma" w:hAnsi="Tahoma" w:cs="Tahoma"/>
          <w:sz w:val="18"/>
          <w:szCs w:val="18"/>
          <w:lang w:val="fr-FR"/>
        </w:rPr>
      </w:pPr>
      <w:r>
        <w:rPr>
          <w:rFonts w:ascii="Tahoma" w:hAnsi="Tahoma" w:cs="Tahoma"/>
          <w:sz w:val="18"/>
          <w:szCs w:val="18"/>
          <w:lang w:val="fr-FR"/>
        </w:rPr>
        <w:t xml:space="preserve">c) </w:t>
      </w:r>
      <w:r w:rsidRPr="00BF5581">
        <w:rPr>
          <w:rFonts w:ascii="Tahoma" w:hAnsi="Tahoma" w:cs="Tahoma"/>
          <w:sz w:val="18"/>
          <w:szCs w:val="18"/>
          <w:lang w:val="fr-FR"/>
        </w:rPr>
        <w:t>le Prestataire en dans l’une des situations énumérées</w:t>
      </w:r>
      <w:r w:rsidRPr="00826A28">
        <w:rPr>
          <w:rFonts w:ascii="Tahoma" w:hAnsi="Tahoma" w:cs="Tahoma"/>
          <w:sz w:val="18"/>
          <w:szCs w:val="18"/>
          <w:lang w:val="fr-FR"/>
        </w:rPr>
        <w:t xml:space="preserve"> à l’article 11.2,</w:t>
      </w:r>
    </w:p>
    <w:p w14:paraId="1D36B9CA" w14:textId="77777777" w:rsidR="00A81EC0" w:rsidRPr="009E5189" w:rsidRDefault="00A81EC0" w:rsidP="00A81EC0">
      <w:pPr>
        <w:ind w:left="720" w:hanging="11"/>
        <w:jc w:val="both"/>
        <w:rPr>
          <w:rFonts w:ascii="Tahoma" w:hAnsi="Tahoma" w:cs="Tahoma"/>
          <w:sz w:val="18"/>
          <w:szCs w:val="18"/>
          <w:lang w:val="fr-FR"/>
        </w:rPr>
      </w:pPr>
      <w:proofErr w:type="gramStart"/>
      <w:r w:rsidRPr="009E5189">
        <w:rPr>
          <w:rFonts w:ascii="Tahoma" w:hAnsi="Tahoma" w:cs="Tahoma"/>
          <w:sz w:val="18"/>
          <w:szCs w:val="18"/>
          <w:lang w:val="fr-FR"/>
        </w:rPr>
        <w:t>le</w:t>
      </w:r>
      <w:proofErr w:type="gramEnd"/>
      <w:r w:rsidRPr="009E5189">
        <w:rPr>
          <w:rFonts w:ascii="Tahoma" w:hAnsi="Tahoma" w:cs="Tahoma"/>
          <w:sz w:val="18"/>
          <w:szCs w:val="18"/>
          <w:lang w:val="fr-FR"/>
        </w:rPr>
        <w:t xml:space="preserve"> Conseil </w:t>
      </w:r>
      <w:r>
        <w:rPr>
          <w:rFonts w:ascii="Tahoma" w:hAnsi="Tahoma" w:cs="Tahoma"/>
          <w:sz w:val="18"/>
          <w:szCs w:val="18"/>
          <w:lang w:val="fr-FR"/>
        </w:rPr>
        <w:t xml:space="preserve">pourra </w:t>
      </w:r>
      <w:r w:rsidRPr="009E5189">
        <w:rPr>
          <w:rFonts w:ascii="Tahoma" w:hAnsi="Tahoma" w:cs="Tahoma"/>
          <w:sz w:val="18"/>
          <w:szCs w:val="18"/>
          <w:lang w:val="fr-FR"/>
        </w:rPr>
        <w:t xml:space="preserve">estimer </w:t>
      </w:r>
      <w:r>
        <w:rPr>
          <w:rFonts w:ascii="Tahoma" w:hAnsi="Tahoma" w:cs="Tahoma"/>
          <w:sz w:val="18"/>
          <w:szCs w:val="18"/>
          <w:lang w:val="fr-FR"/>
        </w:rPr>
        <w:t>qu</w:t>
      </w:r>
      <w:r w:rsidRPr="009E5189">
        <w:rPr>
          <w:rFonts w:ascii="Tahoma" w:hAnsi="Tahoma" w:cs="Tahoma"/>
          <w:sz w:val="18"/>
          <w:szCs w:val="18"/>
          <w:lang w:val="fr-FR"/>
        </w:rPr>
        <w:t>’il s’agit d’une rupture de contrat et pourra en conséquence refuser de verser en tout ou partie les honoraires et de régler les frais stipulés à l’article 4.1</w:t>
      </w:r>
      <w:r>
        <w:rPr>
          <w:rFonts w:ascii="Tahoma" w:hAnsi="Tahoma" w:cs="Tahoma"/>
          <w:sz w:val="18"/>
          <w:szCs w:val="18"/>
          <w:lang w:val="fr-FR"/>
        </w:rPr>
        <w:t xml:space="preserve"> et 4.4</w:t>
      </w:r>
      <w:r w:rsidRPr="009E5189">
        <w:rPr>
          <w:rFonts w:ascii="Tahoma" w:hAnsi="Tahoma" w:cs="Tahoma"/>
          <w:sz w:val="18"/>
          <w:szCs w:val="18"/>
          <w:lang w:val="fr-FR"/>
        </w:rPr>
        <w:t xml:space="preserve"> ci-dessus.</w:t>
      </w:r>
    </w:p>
    <w:bookmarkEnd w:id="4"/>
    <w:p w14:paraId="57822C0F" w14:textId="77777777" w:rsidR="00A81EC0" w:rsidRPr="00561E48" w:rsidRDefault="00A81EC0" w:rsidP="00A81EC0">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37E125B3"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5.3</w:t>
      </w:r>
      <w:r>
        <w:rPr>
          <w:rFonts w:ascii="Tahoma" w:hAnsi="Tahoma" w:cs="Tahoma"/>
          <w:sz w:val="18"/>
          <w:szCs w:val="18"/>
          <w:lang w:val="fr-FR"/>
        </w:rPr>
        <w:t>.</w:t>
      </w:r>
      <w:r>
        <w:rPr>
          <w:rFonts w:ascii="Tahoma" w:hAnsi="Tahoma" w:cs="Tahoma"/>
          <w:sz w:val="18"/>
          <w:szCs w:val="18"/>
          <w:lang w:val="fr-FR"/>
        </w:rPr>
        <w:tab/>
      </w:r>
      <w:proofErr w:type="gramStart"/>
      <w:r w:rsidRPr="00561E48">
        <w:rPr>
          <w:rFonts w:ascii="Tahoma" w:hAnsi="Tahoma" w:cs="Tahoma"/>
          <w:sz w:val="18"/>
          <w:szCs w:val="18"/>
          <w:lang w:val="fr-FR"/>
        </w:rPr>
        <w:t>Les montants restant</w:t>
      </w:r>
      <w:proofErr w:type="gramEnd"/>
      <w:r w:rsidRPr="00561E48">
        <w:rPr>
          <w:rFonts w:ascii="Tahoma" w:hAnsi="Tahoma" w:cs="Tahoma"/>
          <w:sz w:val="18"/>
          <w:szCs w:val="18"/>
          <w:lang w:val="fr-FR"/>
        </w:rPr>
        <w:t xml:space="preserve"> dus doivent être versés sur le compte bancaire du Conseil dans les 60 (soixante) jours calendaires suivant l’envoi par le Conseil d’une notification écrite au Prestataire concernant ces montants.</w:t>
      </w:r>
    </w:p>
    <w:p w14:paraId="53700D3B"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6 - Modifications </w:t>
      </w:r>
    </w:p>
    <w:p w14:paraId="0CB87C09" w14:textId="77777777" w:rsidR="00A81EC0" w:rsidRPr="00561E48" w:rsidRDefault="00A81EC0" w:rsidP="00A81EC0">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1C7B1274"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6.2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387FB3EC"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Pr>
          <w:rFonts w:ascii="Tahoma" w:hAnsi="Tahoma" w:cs="Tahoma"/>
          <w:color w:val="000000"/>
          <w:sz w:val="18"/>
          <w:szCs w:val="18"/>
          <w:lang w:val="fr-FR"/>
        </w:rPr>
        <w:t>.</w:t>
      </w:r>
      <w:r>
        <w:rPr>
          <w:rFonts w:ascii="Tahoma" w:hAnsi="Tahoma" w:cs="Tahoma"/>
          <w:color w:val="000000"/>
          <w:sz w:val="18"/>
          <w:szCs w:val="18"/>
          <w:lang w:val="fr-FR"/>
        </w:rPr>
        <w:tab/>
      </w:r>
      <w:r w:rsidRPr="00561E48">
        <w:rPr>
          <w:rFonts w:ascii="Tahoma" w:hAnsi="Tahoma" w:cs="Tahoma"/>
          <w:color w:val="000000"/>
          <w:sz w:val="18"/>
          <w:szCs w:val="18"/>
          <w:lang w:val="fr-FR"/>
        </w:rPr>
        <w:t>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16263F07"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6.4</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Le prestataire ne peut sous-traiter tout ou partie des services sans l’autorisation écrite préalable du Conseil.</w:t>
      </w:r>
      <w:r>
        <w:rPr>
          <w:rFonts w:ascii="Tahoma" w:hAnsi="Tahoma" w:cs="Tahoma"/>
          <w:sz w:val="18"/>
          <w:szCs w:val="18"/>
          <w:lang w:val="fr-FR"/>
        </w:rPr>
        <w:t xml:space="preserve"> </w:t>
      </w:r>
      <w:r w:rsidRPr="00826A28">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544C9E4C"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r w:rsidRPr="00561E48">
        <w:rPr>
          <w:rFonts w:ascii="Tahoma" w:hAnsi="Tahoma" w:cs="Tahoma"/>
          <w:b/>
          <w:smallCaps/>
          <w:color w:val="365F91" w:themeColor="accent1" w:themeShade="BF"/>
          <w:sz w:val="18"/>
          <w:szCs w:val="18"/>
          <w:lang w:val="fr-FR"/>
        </w:rPr>
        <w:t>Cas de force majeure</w:t>
      </w:r>
    </w:p>
    <w:p w14:paraId="1A61B0A3" w14:textId="77777777" w:rsidR="00A81EC0" w:rsidRPr="00561E48" w:rsidRDefault="00A81EC0" w:rsidP="00A81EC0">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0C22DB0" w14:textId="77777777" w:rsidR="00A81EC0" w:rsidRPr="00561E48" w:rsidRDefault="00A81EC0" w:rsidP="00A81EC0">
      <w:pPr>
        <w:ind w:left="709" w:hanging="709"/>
        <w:jc w:val="both"/>
        <w:rPr>
          <w:rFonts w:ascii="Tahoma" w:hAnsi="Tahoma" w:cs="Tahoma"/>
          <w:sz w:val="18"/>
          <w:szCs w:val="18"/>
          <w:lang w:val="fr-FR"/>
        </w:rPr>
      </w:pPr>
      <w:r w:rsidRPr="00561E48">
        <w:rPr>
          <w:rFonts w:ascii="Tahoma" w:hAnsi="Tahoma" w:cs="Tahoma"/>
          <w:sz w:val="18"/>
          <w:szCs w:val="18"/>
          <w:lang w:val="fr-FR"/>
        </w:rPr>
        <w:t>7.2</w:t>
      </w:r>
      <w:r>
        <w:rPr>
          <w:rFonts w:ascii="Tahoma" w:hAnsi="Tahoma" w:cs="Tahoma"/>
          <w:sz w:val="18"/>
          <w:szCs w:val="18"/>
          <w:lang w:val="fr-FR"/>
        </w:rPr>
        <w:t>.</w:t>
      </w:r>
      <w:r>
        <w:rPr>
          <w:rFonts w:ascii="Tahoma" w:hAnsi="Tahoma" w:cs="Tahoma"/>
          <w:sz w:val="18"/>
          <w:szCs w:val="18"/>
          <w:lang w:val="fr-FR"/>
        </w:rPr>
        <w:tab/>
      </w:r>
      <w:r w:rsidRPr="00561E48">
        <w:rPr>
          <w:rFonts w:ascii="Tahoma" w:hAnsi="Tahoma" w:cs="Tahoma"/>
          <w:sz w:val="18"/>
          <w:szCs w:val="18"/>
          <w:lang w:val="fr-FR"/>
        </w:rPr>
        <w:t xml:space="preserve">S’il se produit un cas de force majeure, chaque Partie devra le notifier à l’autre par écrit, dans </w:t>
      </w:r>
      <w:proofErr w:type="gramStart"/>
      <w:r w:rsidRPr="00561E48">
        <w:rPr>
          <w:rFonts w:ascii="Tahoma" w:hAnsi="Tahoma" w:cs="Tahoma"/>
          <w:sz w:val="18"/>
          <w:szCs w:val="18"/>
          <w:lang w:val="fr-FR"/>
        </w:rPr>
        <w:t>un délai de 7 jours calendaires</w:t>
      </w:r>
      <w:proofErr w:type="gramEnd"/>
      <w:r w:rsidRPr="00561E48">
        <w:rPr>
          <w:rFonts w:ascii="Tahoma" w:hAnsi="Tahoma" w:cs="Tahoma"/>
          <w:sz w:val="18"/>
          <w:szCs w:val="18"/>
          <w:lang w:val="fr-FR"/>
        </w:rPr>
        <w:t>.</w:t>
      </w:r>
    </w:p>
    <w:p w14:paraId="245F95ED"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0207688A" w14:textId="77777777" w:rsidR="00A81EC0" w:rsidRPr="00561E48" w:rsidRDefault="00A81EC0" w:rsidP="00A81EC0">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71421586" w14:textId="77777777" w:rsidR="00A81EC0" w:rsidRPr="00561E48" w:rsidRDefault="00A81EC0" w:rsidP="00A81EC0">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lastRenderedPageBreak/>
        <w:t>8.2</w:t>
      </w:r>
      <w:r>
        <w:rPr>
          <w:rFonts w:ascii="Tahoma" w:hAnsi="Tahoma" w:cs="Tahoma"/>
          <w:color w:val="000000" w:themeColor="text1"/>
          <w:sz w:val="18"/>
          <w:szCs w:val="18"/>
          <w:lang w:val="fr-FR" w:eastAsia="fr-FR"/>
        </w:rPr>
        <w:t>.</w:t>
      </w:r>
      <w:r>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0F40BA02"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effectuée au jour de sa réception par la Partie destinataire, sauf si le Contrat fait référence à sa date d’envoi.</w:t>
      </w:r>
    </w:p>
    <w:p w14:paraId="412CA0BD"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681F4D79"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13EBFA7E" w14:textId="77777777" w:rsidR="00A81EC0" w:rsidRPr="00561E48" w:rsidRDefault="00A81EC0" w:rsidP="00A81EC0">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Pr>
          <w:rFonts w:ascii="Tahoma" w:hAnsi="Tahoma" w:cs="Tahoma"/>
          <w:color w:val="000000"/>
          <w:spacing w:val="-2"/>
          <w:sz w:val="18"/>
          <w:szCs w:val="18"/>
          <w:lang w:val="fr-FR"/>
        </w:rPr>
        <w:t>.</w:t>
      </w:r>
      <w:r>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662C1014" w14:textId="77777777" w:rsidR="00AD1999" w:rsidRDefault="00AD1999"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5EF57DF3" w14:textId="5FA2087A" w:rsidR="00A81EC0" w:rsidRPr="00561E48" w:rsidRDefault="00A81EC0" w:rsidP="00A81EC0">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0AEDCCBD" w14:textId="77777777" w:rsidR="00A81EC0" w:rsidRPr="00561E48" w:rsidRDefault="00A81EC0" w:rsidP="00A81EC0">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5FD432FE" w14:textId="77777777" w:rsidR="00A81EC0" w:rsidRPr="00AC04FE" w:rsidRDefault="00A81EC0" w:rsidP="00A81EC0">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5" w:name="_Hlk62838124"/>
      <w:bookmarkStart w:id="6" w:name="_Hlk62836754"/>
      <w:r w:rsidRPr="00AC04FE">
        <w:rPr>
          <w:rFonts w:ascii="Tahoma" w:hAnsi="Tahoma" w:cs="Tahoma"/>
          <w:b/>
          <w:smallCaps/>
          <w:color w:val="365F91" w:themeColor="accent1" w:themeShade="BF"/>
          <w:sz w:val="18"/>
          <w:szCs w:val="18"/>
          <w:lang w:val="fr-FR" w:eastAsia="fr-FR"/>
        </w:rPr>
        <w:t>Article 10 – Consortium</w:t>
      </w:r>
    </w:p>
    <w:p w14:paraId="6AB52D49" w14:textId="77777777" w:rsidR="00A81EC0" w:rsidRPr="00AC04FE" w:rsidRDefault="00A81EC0" w:rsidP="00A81EC0">
      <w:pPr>
        <w:pStyle w:val="ListParagraph"/>
        <w:numPr>
          <w:ilvl w:val="0"/>
          <w:numId w:val="23"/>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439742C1" w14:textId="77777777" w:rsidR="00A81EC0" w:rsidRPr="00AC04FE" w:rsidRDefault="00A81EC0" w:rsidP="00A81EC0">
      <w:pPr>
        <w:pStyle w:val="ListParagraph"/>
        <w:numPr>
          <w:ilvl w:val="0"/>
          <w:numId w:val="2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1CE8BBE9" w14:textId="77777777" w:rsidR="00A81EC0" w:rsidRPr="00AC04FE" w:rsidRDefault="00A81EC0" w:rsidP="00A81EC0">
      <w:pPr>
        <w:pStyle w:val="ListParagraph"/>
        <w:numPr>
          <w:ilvl w:val="0"/>
          <w:numId w:val="2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même s'il n'a pas été le bénéficiaire final de ces montants.</w:t>
      </w:r>
    </w:p>
    <w:p w14:paraId="277D8C4C" w14:textId="77777777" w:rsidR="00A81EC0" w:rsidRPr="00AC04FE" w:rsidRDefault="00A81EC0" w:rsidP="00A81EC0">
      <w:pPr>
        <w:pStyle w:val="ListParagraph"/>
        <w:numPr>
          <w:ilvl w:val="0"/>
          <w:numId w:val="2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167C115C" w14:textId="77777777" w:rsidR="00A81EC0" w:rsidRPr="00AC04FE" w:rsidRDefault="00A81EC0" w:rsidP="00A81EC0">
      <w:pPr>
        <w:pStyle w:val="ListParagraph"/>
        <w:numPr>
          <w:ilvl w:val="2"/>
          <w:numId w:val="29"/>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30B2B06B" w14:textId="77777777" w:rsidR="00A81EC0" w:rsidRPr="00AC04FE" w:rsidRDefault="00A81EC0" w:rsidP="00A81EC0">
      <w:pPr>
        <w:pStyle w:val="ListParagraph"/>
        <w:numPr>
          <w:ilvl w:val="2"/>
          <w:numId w:val="29"/>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5226C2F9" w14:textId="77777777" w:rsidR="00A81EC0" w:rsidRPr="00AC04FE" w:rsidRDefault="00A81EC0" w:rsidP="00A81EC0">
      <w:pPr>
        <w:pStyle w:val="ListParagraph"/>
        <w:numPr>
          <w:ilvl w:val="0"/>
          <w:numId w:val="3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w:t>
      </w:r>
      <w:r>
        <w:rPr>
          <w:rFonts w:ascii="Tahoma" w:hAnsi="Tahoma" w:cs="Tahoma"/>
          <w:color w:val="000000"/>
          <w:sz w:val="18"/>
          <w:szCs w:val="18"/>
          <w:lang w:val="fr-FR"/>
        </w:rPr>
        <w:t xml:space="preserve"> </w:t>
      </w:r>
      <w:r w:rsidRPr="00AC04FE">
        <w:rPr>
          <w:rFonts w:ascii="Tahoma" w:hAnsi="Tahoma" w:cs="Tahoma"/>
          <w:color w:val="000000"/>
          <w:sz w:val="18"/>
          <w:szCs w:val="18"/>
          <w:lang w:val="fr-FR"/>
        </w:rPr>
        <w:t>situation technique, organisationnelle ou concernant la propriété, de toutes circonstances affectant l'attribution du marché ou le respect des exigences du Contrat ;</w:t>
      </w:r>
    </w:p>
    <w:p w14:paraId="3412BCF3" w14:textId="77777777" w:rsidR="00A81EC0" w:rsidRPr="00AC04FE" w:rsidRDefault="00A81EC0" w:rsidP="00A81EC0">
      <w:pPr>
        <w:pStyle w:val="ListParagraph"/>
        <w:numPr>
          <w:ilvl w:val="0"/>
          <w:numId w:val="3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4DE77EBC" w14:textId="77777777" w:rsidR="00A81EC0" w:rsidRPr="00AC04FE" w:rsidRDefault="00A81EC0" w:rsidP="00A81EC0">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44F5BE93" w14:textId="77777777" w:rsidR="00A81EC0" w:rsidRPr="00AC04FE" w:rsidRDefault="00A81EC0" w:rsidP="00A81EC0">
      <w:pPr>
        <w:pStyle w:val="ListParagraph"/>
        <w:numPr>
          <w:ilvl w:val="0"/>
          <w:numId w:val="30"/>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229CE3CC" w14:textId="77777777" w:rsidR="00A81EC0" w:rsidRPr="00AC04FE" w:rsidRDefault="00A81EC0" w:rsidP="00A81EC0">
      <w:pPr>
        <w:pStyle w:val="ListParagraph"/>
        <w:numPr>
          <w:ilvl w:val="2"/>
          <w:numId w:val="29"/>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77DBCD24"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4659DB95"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0049C690"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29533737"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7879F599"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79CFD4C8" w14:textId="77777777" w:rsidR="00A81EC0" w:rsidRPr="00AC04FE" w:rsidRDefault="00A81EC0" w:rsidP="00A81EC0">
      <w:pPr>
        <w:pStyle w:val="ListParagraph"/>
        <w:numPr>
          <w:ilvl w:val="0"/>
          <w:numId w:val="31"/>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3522F392" w14:textId="77777777" w:rsidR="00A81EC0" w:rsidRPr="00AC04FE" w:rsidRDefault="00A81EC0" w:rsidP="00A81EC0">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18E6E5B5" w14:textId="77777777" w:rsidR="00A81EC0" w:rsidRPr="00AC04FE" w:rsidRDefault="00A81EC0" w:rsidP="00A81EC0">
      <w:pPr>
        <w:ind w:left="709" w:hanging="709"/>
        <w:jc w:val="both"/>
        <w:rPr>
          <w:rFonts w:ascii="Tahoma" w:hAnsi="Tahoma" w:cs="Tahoma"/>
          <w:color w:val="000000"/>
          <w:sz w:val="18"/>
          <w:szCs w:val="18"/>
          <w:lang w:val="fr-FR"/>
        </w:rPr>
      </w:pPr>
      <w:bookmarkStart w:id="7" w:name="_Hlk62837491"/>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 xml:space="preserve">doivent être définis dans un </w:t>
      </w:r>
      <w:r>
        <w:rPr>
          <w:rFonts w:ascii="Tahoma" w:hAnsi="Tahoma" w:cs="Tahoma"/>
          <w:color w:val="000000"/>
          <w:sz w:val="18"/>
          <w:szCs w:val="18"/>
          <w:lang w:val="fr-FR"/>
        </w:rPr>
        <w:t>« </w:t>
      </w:r>
      <w:r w:rsidRPr="00AC04FE">
        <w:rPr>
          <w:rFonts w:ascii="Tahoma" w:hAnsi="Tahoma" w:cs="Tahoma"/>
          <w:color w:val="000000"/>
          <w:sz w:val="18"/>
          <w:szCs w:val="18"/>
          <w:lang w:val="fr-FR"/>
        </w:rPr>
        <w:t>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6D071709"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440B9CA5"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0C8540D5"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6F14EB84"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109C1361" w14:textId="77777777" w:rsidR="00A81EC0" w:rsidRPr="00AC04FE" w:rsidRDefault="00A81EC0" w:rsidP="00A81EC0">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4EA01D6B" w14:textId="77777777" w:rsidR="00A81EC0" w:rsidRPr="00AC04FE" w:rsidRDefault="00A81EC0" w:rsidP="00A81EC0">
      <w:pPr>
        <w:jc w:val="both"/>
        <w:rPr>
          <w:rFonts w:ascii="Tahoma" w:hAnsi="Tahoma" w:cs="Tahoma"/>
          <w:color w:val="000000" w:themeColor="text1"/>
          <w:sz w:val="18"/>
          <w:szCs w:val="18"/>
          <w:lang w:val="fr-FR"/>
        </w:rPr>
      </w:pPr>
      <w:r w:rsidRPr="00AC04FE">
        <w:rPr>
          <w:rFonts w:ascii="Tahoma" w:hAnsi="Tahoma" w:cs="Tahoma"/>
          <w:color w:val="000000"/>
          <w:sz w:val="18"/>
          <w:szCs w:val="18"/>
          <w:lang w:val="fr-FR"/>
        </w:rPr>
        <w:t>L'accord de consortium ne doit contenir aucune disposition contraire au contrat</w:t>
      </w:r>
      <w:bookmarkEnd w:id="5"/>
      <w:r w:rsidRPr="00AC04FE">
        <w:rPr>
          <w:rFonts w:ascii="Tahoma" w:hAnsi="Tahoma" w:cs="Tahoma"/>
          <w:color w:val="000000"/>
          <w:sz w:val="18"/>
          <w:szCs w:val="18"/>
          <w:lang w:val="fr-FR"/>
        </w:rPr>
        <w:t>.</w:t>
      </w:r>
      <w:bookmarkEnd w:id="6"/>
      <w:bookmarkEnd w:id="7"/>
    </w:p>
    <w:p w14:paraId="6F958003"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 Changement de circonstances ou de situation du Prestataire</w:t>
      </w:r>
    </w:p>
    <w:p w14:paraId="555CF3BE" w14:textId="77777777" w:rsidR="00A81EC0" w:rsidRPr="00561E48" w:rsidRDefault="00A81EC0" w:rsidP="00A81EC0">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Pr>
          <w:rFonts w:ascii="Tahoma" w:hAnsi="Tahoma" w:cs="Tahoma"/>
          <w:color w:val="000000" w:themeColor="text1"/>
          <w:sz w:val="18"/>
          <w:szCs w:val="18"/>
          <w:lang w:val="fr-FR"/>
        </w:rPr>
        <w:t>1.1.</w:t>
      </w:r>
      <w:r>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immédiatement le Conseil de tout changement dans son adresse ou dans son domicile légal.</w:t>
      </w:r>
    </w:p>
    <w:p w14:paraId="69FF9537" w14:textId="77777777" w:rsidR="00A81EC0" w:rsidRPr="00561E48" w:rsidRDefault="00A81EC0" w:rsidP="00A81EC0">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Pr>
          <w:rFonts w:ascii="Tahoma" w:hAnsi="Tahoma" w:cs="Tahoma"/>
          <w:color w:val="000000" w:themeColor="text1"/>
          <w:sz w:val="18"/>
          <w:szCs w:val="18"/>
          <w:lang w:val="fr-FR"/>
        </w:rPr>
        <w:t>1</w:t>
      </w:r>
      <w:r w:rsidRPr="00561E48">
        <w:rPr>
          <w:rFonts w:ascii="Tahoma" w:hAnsi="Tahoma" w:cs="Tahoma"/>
          <w:color w:val="000000" w:themeColor="text1"/>
          <w:sz w:val="18"/>
          <w:szCs w:val="18"/>
          <w:lang w:val="fr-FR"/>
        </w:rPr>
        <w:t>.2</w:t>
      </w:r>
      <w:r w:rsidRPr="00561E48">
        <w:rPr>
          <w:rFonts w:ascii="Tahoma" w:hAnsi="Tahoma" w:cs="Tahoma"/>
          <w:color w:val="000000" w:themeColor="text1"/>
          <w:sz w:val="18"/>
          <w:szCs w:val="18"/>
          <w:lang w:val="fr-FR"/>
        </w:rPr>
        <w:tab/>
        <w:t>Le Prestataire informe également sans tarder le Conseil</w:t>
      </w:r>
      <w:r>
        <w:rPr>
          <w:rFonts w:ascii="Tahoma" w:hAnsi="Tahoma" w:cs="Tahoma"/>
          <w:color w:val="000000" w:themeColor="text1"/>
          <w:sz w:val="18"/>
          <w:szCs w:val="18"/>
          <w:lang w:val="fr-FR"/>
        </w:rPr>
        <w:t> :</w:t>
      </w:r>
    </w:p>
    <w:p w14:paraId="0D0C4CFB"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lastRenderedPageBreak/>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Pr>
          <w:rFonts w:ascii="Tahoma" w:hAnsi="Tahoma" w:cs="Tahoma"/>
          <w:color w:val="000000" w:themeColor="text1"/>
          <w:sz w:val="18"/>
          <w:szCs w:val="18"/>
          <w:lang w:val="fr-FR"/>
        </w:rPr>
        <w:t> ;</w:t>
      </w:r>
    </w:p>
    <w:p w14:paraId="2BF1DF2C"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790B7858"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Pr>
          <w:rFonts w:ascii="Tahoma" w:hAnsi="Tahoma" w:cs="Tahoma"/>
          <w:color w:val="000000" w:themeColor="text1"/>
          <w:sz w:val="18"/>
          <w:szCs w:val="18"/>
          <w:lang w:val="fr-FR"/>
        </w:rPr>
        <w:t> :</w:t>
      </w:r>
      <w:r w:rsidRPr="00561E48">
        <w:rPr>
          <w:rFonts w:ascii="Tahoma" w:hAnsi="Tahoma" w:cs="Tahoma"/>
          <w:color w:val="000000" w:themeColor="text1"/>
          <w:sz w:val="18"/>
          <w:szCs w:val="18"/>
          <w:lang w:val="fr-FR"/>
        </w:rPr>
        <w:t xml:space="preserve"> participation à une organisation criminelle, corruption, fraude, blanchiment de capitaux</w:t>
      </w:r>
      <w:r w:rsidRPr="00826A28">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Pr>
          <w:rFonts w:ascii="Tahoma" w:hAnsi="Tahoma" w:cs="Tahoma"/>
          <w:color w:val="000000" w:themeColor="text1"/>
          <w:sz w:val="18"/>
          <w:szCs w:val="18"/>
          <w:lang w:val="fr-FR"/>
        </w:rPr>
        <w:t> ;</w:t>
      </w:r>
    </w:p>
    <w:p w14:paraId="4814AE3F"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Pr>
          <w:rFonts w:ascii="Tahoma" w:hAnsi="Tahoma" w:cs="Tahoma"/>
          <w:color w:val="000000" w:themeColor="text1"/>
          <w:sz w:val="18"/>
          <w:szCs w:val="18"/>
          <w:lang w:val="fr-FR"/>
        </w:rPr>
        <w:t> ;</w:t>
      </w:r>
    </w:p>
    <w:p w14:paraId="5C6D7E7A"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Pr>
          <w:rFonts w:ascii="Tahoma" w:hAnsi="Tahoma" w:cs="Tahoma"/>
          <w:color w:val="000000" w:themeColor="text1"/>
          <w:sz w:val="18"/>
          <w:szCs w:val="18"/>
          <w:lang w:val="fr-FR"/>
        </w:rPr>
        <w:t> ;</w:t>
      </w:r>
    </w:p>
    <w:p w14:paraId="6F99F51F" w14:textId="77777777" w:rsidR="00A81EC0" w:rsidRPr="00561E48"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Pr>
          <w:rFonts w:ascii="Tahoma" w:hAnsi="Tahoma" w:cs="Tahoma"/>
          <w:color w:val="000000" w:themeColor="text1"/>
          <w:sz w:val="18"/>
          <w:szCs w:val="18"/>
          <w:lang w:val="fr-FR"/>
        </w:rPr>
        <w:t> ;</w:t>
      </w:r>
    </w:p>
    <w:p w14:paraId="005D8832" w14:textId="47249C91" w:rsidR="00A81EC0" w:rsidRDefault="00A81EC0" w:rsidP="00A81EC0">
      <w:pPr>
        <w:pStyle w:val="ListParagraph"/>
        <w:numPr>
          <w:ilvl w:val="0"/>
          <w:numId w:val="35"/>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p>
    <w:p w14:paraId="6297460F" w14:textId="77777777" w:rsidR="00554C4C" w:rsidRPr="00554C4C" w:rsidRDefault="00554C4C" w:rsidP="00554C4C">
      <w:pPr>
        <w:jc w:val="both"/>
        <w:rPr>
          <w:rFonts w:ascii="Tahoma" w:hAnsi="Tahoma" w:cs="Tahoma"/>
          <w:color w:val="000000" w:themeColor="text1"/>
          <w:sz w:val="18"/>
          <w:szCs w:val="18"/>
          <w:lang w:val="fr-FR"/>
        </w:rPr>
      </w:pPr>
    </w:p>
    <w:p w14:paraId="1F3EA93A"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Litiges </w:t>
      </w:r>
    </w:p>
    <w:p w14:paraId="41EEDF5A" w14:textId="77777777" w:rsidR="00A81EC0" w:rsidRPr="00BF5581" w:rsidRDefault="00A81EC0" w:rsidP="00A81EC0">
      <w:pPr>
        <w:autoSpaceDE w:val="0"/>
        <w:autoSpaceDN w:val="0"/>
        <w:ind w:left="720" w:hanging="720"/>
        <w:jc w:val="both"/>
        <w:rPr>
          <w:rFonts w:ascii="Tahoma" w:hAnsi="Tahoma" w:cs="Tahoma"/>
          <w:sz w:val="18"/>
          <w:szCs w:val="18"/>
          <w:lang w:val="fr-FR" w:eastAsia="fr-FR"/>
        </w:rPr>
      </w:pPr>
      <w:bookmarkStart w:id="8" w:name="_Hlk62826214"/>
      <w:bookmarkStart w:id="9" w:name="_Hlk62829077"/>
      <w:r>
        <w:rPr>
          <w:rFonts w:ascii="Tahoma" w:hAnsi="Tahoma" w:cs="Tahoma"/>
          <w:sz w:val="18"/>
          <w:szCs w:val="18"/>
          <w:lang w:val="fr-FR"/>
        </w:rPr>
        <w:t xml:space="preserve">12.1. </w:t>
      </w:r>
      <w:bookmarkEnd w:id="8"/>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03FB5A4A" w14:textId="77777777" w:rsidR="00A81EC0" w:rsidRPr="00BF5581" w:rsidRDefault="00A81EC0" w:rsidP="00A81EC0">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5CC36D26" w14:textId="77777777" w:rsidR="00A81EC0" w:rsidRPr="00BF5581" w:rsidRDefault="00A81EC0" w:rsidP="00A81EC0">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503F2159" w14:textId="77777777" w:rsidR="00A81EC0" w:rsidRPr="00BF5581" w:rsidRDefault="00A81EC0" w:rsidP="00A81EC0">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20EF254E" w14:textId="77777777" w:rsidR="00A81EC0" w:rsidRPr="00BF5581" w:rsidRDefault="00A81EC0" w:rsidP="00A81EC0">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1176F03D" w14:textId="77777777" w:rsidR="00A81EC0" w:rsidRPr="00BF5581" w:rsidRDefault="00A81EC0" w:rsidP="00A81EC0">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9"/>
    <w:p w14:paraId="1AEB11E7" w14:textId="77777777" w:rsidR="00A81EC0" w:rsidRPr="00561E48" w:rsidRDefault="00A81EC0" w:rsidP="00A81EC0">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 </w:t>
      </w:r>
      <w:r w:rsidRPr="00561E48">
        <w:rPr>
          <w:rFonts w:ascii="Tahoma" w:hAnsi="Tahoma" w:cs="Tahoma"/>
          <w:b/>
          <w:smallCaps/>
          <w:color w:val="365F91" w:themeColor="accent1" w:themeShade="BF"/>
          <w:sz w:val="18"/>
          <w:szCs w:val="18"/>
          <w:lang w:val="fr-FR"/>
        </w:rPr>
        <w:t>Coordonnées bancaires des parties</w:t>
      </w:r>
    </w:p>
    <w:p w14:paraId="471A982B" w14:textId="77777777" w:rsidR="00A81EC0" w:rsidRPr="00561E48" w:rsidRDefault="00A81EC0" w:rsidP="00A81EC0">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624C8DE0" w14:textId="77777777" w:rsidR="00A81EC0" w:rsidRPr="00561E48" w:rsidRDefault="00A81EC0" w:rsidP="00A81EC0">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2DEBA590" w14:textId="77777777" w:rsidR="00A81EC0" w:rsidRPr="00561E48" w:rsidRDefault="00A81EC0" w:rsidP="00A81EC0">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43B6153" w14:textId="77777777" w:rsidR="00A81EC0" w:rsidRPr="00561E48" w:rsidRDefault="00A81EC0" w:rsidP="00A81EC0">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35118917" w14:textId="77777777" w:rsidR="00A81EC0" w:rsidRPr="00882A06" w:rsidRDefault="00A81EC0" w:rsidP="00A81EC0">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p>
    <w:p w14:paraId="29AEB12B" w14:textId="77777777" w:rsidR="00A81EC0" w:rsidRPr="00A96082" w:rsidRDefault="00A81EC0" w:rsidP="00BF32B7">
      <w:pPr>
        <w:rPr>
          <w:lang w:val="fr-FR"/>
        </w:rPr>
      </w:pPr>
    </w:p>
    <w:p w14:paraId="1DF14FB1" w14:textId="77777777" w:rsidR="00BF32B7" w:rsidRDefault="00BF32B7" w:rsidP="0072200B">
      <w:pPr>
        <w:tabs>
          <w:tab w:val="left" w:pos="284"/>
        </w:tabs>
        <w:autoSpaceDE w:val="0"/>
        <w:autoSpaceDN w:val="0"/>
        <w:jc w:val="both"/>
        <w:rPr>
          <w:rFonts w:ascii="Tahoma" w:hAnsi="Tahoma" w:cs="Tahoma"/>
          <w:sz w:val="20"/>
          <w:szCs w:val="20"/>
          <w:lang w:val="de-DE" w:eastAsia="fr-FR"/>
        </w:rPr>
        <w:sectPr w:rsidR="00BF32B7" w:rsidSect="00BF32B7">
          <w:type w:val="continuous"/>
          <w:pgSz w:w="11907" w:h="16840" w:code="9"/>
          <w:pgMar w:top="709" w:right="850" w:bottom="426" w:left="851" w:header="284" w:footer="2" w:gutter="0"/>
          <w:cols w:space="142"/>
          <w:docGrid w:linePitch="360"/>
        </w:sectPr>
      </w:pPr>
    </w:p>
    <w:p w14:paraId="2F908407" w14:textId="1B7BCC2B" w:rsidR="0072200B" w:rsidRDefault="0072200B" w:rsidP="0072200B">
      <w:pPr>
        <w:tabs>
          <w:tab w:val="left" w:pos="284"/>
        </w:tabs>
        <w:autoSpaceDE w:val="0"/>
        <w:autoSpaceDN w:val="0"/>
        <w:jc w:val="both"/>
        <w:rPr>
          <w:rFonts w:ascii="Tahoma" w:hAnsi="Tahoma" w:cs="Tahoma"/>
          <w:sz w:val="20"/>
          <w:szCs w:val="20"/>
          <w:lang w:val="de-DE" w:eastAsia="fr-FR"/>
        </w:rPr>
      </w:pPr>
    </w:p>
    <w:p w14:paraId="7754454A" w14:textId="77777777" w:rsidR="00A81EC0" w:rsidRPr="0035618E" w:rsidRDefault="00A81EC0"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A96082" w:rsidRDefault="0072200B" w:rsidP="0072200B">
      <w:pPr>
        <w:pBdr>
          <w:bottom w:val="single" w:sz="2" w:space="1" w:color="808080"/>
        </w:pBdr>
        <w:tabs>
          <w:tab w:val="left" w:pos="284"/>
        </w:tabs>
        <w:spacing w:after="120"/>
        <w:rPr>
          <w:rFonts w:ascii="Tahoma" w:hAnsi="Tahoma" w:cs="Tahoma"/>
          <w:b/>
          <w:lang w:val="fr-FR" w:eastAsia="en-US"/>
        </w:rPr>
        <w:sectPr w:rsidR="0072200B" w:rsidRPr="00A96082" w:rsidSect="00A81D46">
          <w:type w:val="continuous"/>
          <w:pgSz w:w="11907" w:h="16840" w:code="9"/>
          <w:pgMar w:top="709" w:right="850" w:bottom="426" w:left="851" w:header="284" w:footer="2" w:gutter="0"/>
          <w:cols w:num="2" w:space="142"/>
          <w:docGrid w:linePitch="360"/>
        </w:sectPr>
      </w:pPr>
    </w:p>
    <w:p w14:paraId="05705F9F" w14:textId="77777777" w:rsidR="002C6F98" w:rsidRPr="00A96082" w:rsidRDefault="002C6F98" w:rsidP="00A40899">
      <w:pPr>
        <w:tabs>
          <w:tab w:val="left" w:pos="284"/>
        </w:tabs>
        <w:autoSpaceDE w:val="0"/>
        <w:autoSpaceDN w:val="0"/>
        <w:jc w:val="both"/>
        <w:rPr>
          <w:rFonts w:ascii="Tahoma" w:hAnsi="Tahoma" w:cs="Tahoma"/>
          <w:b/>
          <w:bCs/>
          <w:sz w:val="20"/>
          <w:szCs w:val="20"/>
          <w:lang w:val="fr-FR" w:eastAsia="fr-FR"/>
        </w:rPr>
      </w:pPr>
    </w:p>
    <w:sectPr w:rsidR="002C6F98" w:rsidRPr="00A960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58AB" w14:textId="77777777" w:rsidR="00FB73D7" w:rsidRDefault="00FB73D7" w:rsidP="00D50F13">
      <w:r>
        <w:separator/>
      </w:r>
    </w:p>
  </w:endnote>
  <w:endnote w:type="continuationSeparator" w:id="0">
    <w:p w14:paraId="7D85C873" w14:textId="77777777" w:rsidR="00FB73D7" w:rsidRDefault="00FB73D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9616" w14:textId="77777777" w:rsidR="00A84789" w:rsidRDefault="00A84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A81EC0" w:rsidRPr="00AE2D2B" w14:paraId="3ADA1F27"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BBEEB95" w14:textId="77777777" w:rsidR="00A81EC0" w:rsidRPr="00AE2D2B" w:rsidRDefault="00A81EC0"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0660639D" w14:textId="77777777" w:rsidR="00A81EC0" w:rsidRPr="00AE2D2B" w:rsidRDefault="00A81EC0"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CE9FFF2" w14:textId="77777777" w:rsidR="00A81EC0" w:rsidRPr="00B47508" w:rsidRDefault="00A81EC0"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1E96" w14:textId="77777777" w:rsidR="00A84789" w:rsidRDefault="00A8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7414" w14:textId="77777777" w:rsidR="00FB73D7" w:rsidRDefault="00FB73D7" w:rsidP="00D50F13">
      <w:r>
        <w:separator/>
      </w:r>
    </w:p>
  </w:footnote>
  <w:footnote w:type="continuationSeparator" w:id="0">
    <w:p w14:paraId="5A6D1132" w14:textId="77777777" w:rsidR="00FB73D7" w:rsidRDefault="00FB73D7" w:rsidP="00D50F13">
      <w:r>
        <w:continuationSeparator/>
      </w:r>
    </w:p>
  </w:footnote>
  <w:footnote w:id="1">
    <w:p w14:paraId="6B2ED6C6" w14:textId="77777777" w:rsidR="00FF6953" w:rsidRPr="0022262B" w:rsidRDefault="00FF6953" w:rsidP="00FF6953">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Ayant son siège Avenue de l’Europe, 67075 Strasbourg Cedex, France</w:t>
      </w:r>
    </w:p>
  </w:footnote>
  <w:footnote w:id="2">
    <w:p w14:paraId="5FB70B46" w14:textId="77777777" w:rsidR="00FF6953" w:rsidRPr="0022262B" w:rsidRDefault="00FF6953" w:rsidP="00FF6953">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Le Conseil de l’Europe se réserve le droit de demander tout complément d'information et justificatifs nécessaires.</w:t>
      </w:r>
    </w:p>
  </w:footnote>
  <w:footnote w:id="3">
    <w:p w14:paraId="71AD4308" w14:textId="77777777" w:rsidR="003A675C" w:rsidRPr="001639DE" w:rsidRDefault="003A675C" w:rsidP="003A0F5F">
      <w:pPr>
        <w:pStyle w:val="FootnoteText"/>
        <w:rPr>
          <w:rFonts w:ascii="Tahoma" w:hAnsi="Tahoma" w:cs="Tahoma"/>
          <w:sz w:val="18"/>
          <w:szCs w:val="18"/>
          <w:lang w:val="en-US"/>
        </w:rPr>
      </w:pPr>
      <w:r w:rsidRPr="001639DE">
        <w:rPr>
          <w:rStyle w:val="FootnoteReference"/>
          <w:rFonts w:ascii="Tahoma" w:hAnsi="Tahoma" w:cs="Tahoma"/>
          <w:sz w:val="18"/>
          <w:szCs w:val="18"/>
        </w:rPr>
        <w:footnoteRef/>
      </w:r>
      <w:r w:rsidRPr="001639DE">
        <w:rPr>
          <w:rFonts w:ascii="Tahoma" w:hAnsi="Tahoma" w:cs="Tahoma"/>
          <w:sz w:val="18"/>
          <w:szCs w:val="18"/>
        </w:rPr>
        <w:t xml:space="preserve"> On behalf of the Secretary General of the Council of Europe.</w:t>
      </w:r>
    </w:p>
  </w:footnote>
  <w:footnote w:id="4">
    <w:p w14:paraId="7CC50C52" w14:textId="77777777" w:rsidR="00A81EC0" w:rsidRPr="0022262B" w:rsidRDefault="00A81EC0" w:rsidP="00A81EC0">
      <w:pPr>
        <w:pStyle w:val="FootnoteText"/>
        <w:rPr>
          <w:rFonts w:ascii="Tahoma" w:hAnsi="Tahoma" w:cs="Tahoma"/>
          <w:sz w:val="18"/>
          <w:szCs w:val="18"/>
          <w:lang w:val="fr-FR"/>
        </w:rPr>
      </w:pPr>
      <w:r w:rsidRPr="0022262B">
        <w:rPr>
          <w:rStyle w:val="FootnoteReference"/>
          <w:rFonts w:ascii="Tahoma" w:hAnsi="Tahoma" w:cs="Tahoma"/>
          <w:sz w:val="18"/>
          <w:szCs w:val="18"/>
        </w:rPr>
        <w:footnoteRef/>
      </w:r>
      <w:r w:rsidRPr="0022262B">
        <w:rPr>
          <w:rFonts w:ascii="Tahoma" w:hAnsi="Tahoma" w:cs="Tahoma"/>
          <w:sz w:val="18"/>
          <w:szCs w:val="18"/>
          <w:lang w:val="fr-FR"/>
        </w:rPr>
        <w:t xml:space="preserve"> Règles applicables : </w:t>
      </w:r>
      <w:hyperlink r:id="rId1" w:history="1">
        <w:r w:rsidRPr="0022262B">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83C7" w14:textId="77777777" w:rsidR="00A84789" w:rsidRDefault="00A84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983003"/>
      <w:docPartObj>
        <w:docPartGallery w:val="Page Numbers (Top of Page)"/>
        <w:docPartUnique/>
      </w:docPartObj>
    </w:sdtPr>
    <w:sdtEndPr>
      <w:rPr>
        <w:rFonts w:ascii="Arial Narrow" w:hAnsi="Arial Narrow"/>
      </w:rPr>
    </w:sdtEndPr>
    <w:sdtContent>
      <w:p w14:paraId="694E2444" w14:textId="77777777" w:rsidR="00A81EC0" w:rsidRPr="009C22B1" w:rsidRDefault="00A81EC0"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C97B" w14:textId="77777777" w:rsidR="00A81EC0" w:rsidRDefault="00A81EC0">
    <w:pPr>
      <w:pStyle w:val="Header"/>
    </w:pPr>
    <w:r>
      <w:rPr>
        <w:noProof/>
        <w:lang w:val="en-US" w:eastAsia="en-US"/>
      </w:rPr>
      <w:drawing>
        <wp:anchor distT="0" distB="0" distL="114300" distR="114300" simplePos="0" relativeHeight="251659776" behindDoc="0" locked="0" layoutInCell="1" allowOverlap="1" wp14:anchorId="35E3F734" wp14:editId="058F6833">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A1993"/>
    <w:multiLevelType w:val="hybridMultilevel"/>
    <w:tmpl w:val="FD009B7E"/>
    <w:lvl w:ilvl="0" w:tplc="5620921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299909C4"/>
    <w:multiLevelType w:val="hybridMultilevel"/>
    <w:tmpl w:val="1844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5452931"/>
    <w:multiLevelType w:val="hybridMultilevel"/>
    <w:tmpl w:val="078033F6"/>
    <w:lvl w:ilvl="0" w:tplc="0A06E072">
      <w:start w:val="1"/>
      <w:numFmt w:val="upp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4"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A03A5"/>
    <w:multiLevelType w:val="multilevel"/>
    <w:tmpl w:val="FAF079A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94493"/>
    <w:multiLevelType w:val="hybridMultilevel"/>
    <w:tmpl w:val="446A1E48"/>
    <w:lvl w:ilvl="0" w:tplc="C58282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DDB1B16"/>
    <w:multiLevelType w:val="hybridMultilevel"/>
    <w:tmpl w:val="6A12D2CA"/>
    <w:lvl w:ilvl="0" w:tplc="C5D035BA">
      <w:start w:val="1"/>
      <w:numFmt w:val="upperLetter"/>
      <w:lvlText w:val="%1."/>
      <w:lvlJc w:val="left"/>
      <w:pPr>
        <w:ind w:left="796" w:hanging="360"/>
      </w:pPr>
      <w:rPr>
        <w:rFonts w:hint="default"/>
      </w:r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45"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0"/>
  </w:num>
  <w:num w:numId="2">
    <w:abstractNumId w:val="41"/>
  </w:num>
  <w:num w:numId="3">
    <w:abstractNumId w:val="3"/>
  </w:num>
  <w:num w:numId="4">
    <w:abstractNumId w:val="2"/>
  </w:num>
  <w:num w:numId="5">
    <w:abstractNumId w:val="18"/>
  </w:num>
  <w:num w:numId="6">
    <w:abstractNumId w:val="1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5"/>
  </w:num>
  <w:num w:numId="10">
    <w:abstractNumId w:val="12"/>
  </w:num>
  <w:num w:numId="11">
    <w:abstractNumId w:val="37"/>
  </w:num>
  <w:num w:numId="12">
    <w:abstractNumId w:val="1"/>
  </w:num>
  <w:num w:numId="13">
    <w:abstractNumId w:val="16"/>
  </w:num>
  <w:num w:numId="14">
    <w:abstractNumId w:val="25"/>
  </w:num>
  <w:num w:numId="15">
    <w:abstractNumId w:val="39"/>
  </w:num>
  <w:num w:numId="16">
    <w:abstractNumId w:val="10"/>
  </w:num>
  <w:num w:numId="17">
    <w:abstractNumId w:val="32"/>
  </w:num>
  <w:num w:numId="18">
    <w:abstractNumId w:val="20"/>
  </w:num>
  <w:num w:numId="19">
    <w:abstractNumId w:val="17"/>
  </w:num>
  <w:num w:numId="20">
    <w:abstractNumId w:val="7"/>
  </w:num>
  <w:num w:numId="21">
    <w:abstractNumId w:val="15"/>
  </w:num>
  <w:num w:numId="22">
    <w:abstractNumId w:val="11"/>
  </w:num>
  <w:num w:numId="23">
    <w:abstractNumId w:val="9"/>
  </w:num>
  <w:num w:numId="24">
    <w:abstractNumId w:val="38"/>
  </w:num>
  <w:num w:numId="25">
    <w:abstractNumId w:val="4"/>
  </w:num>
  <w:num w:numId="26">
    <w:abstractNumId w:val="8"/>
  </w:num>
  <w:num w:numId="27">
    <w:abstractNumId w:val="42"/>
  </w:num>
  <w:num w:numId="28">
    <w:abstractNumId w:val="33"/>
  </w:num>
  <w:num w:numId="29">
    <w:abstractNumId w:val="5"/>
  </w:num>
  <w:num w:numId="30">
    <w:abstractNumId w:val="34"/>
  </w:num>
  <w:num w:numId="31">
    <w:abstractNumId w:val="31"/>
  </w:num>
  <w:num w:numId="32">
    <w:abstractNumId w:val="30"/>
  </w:num>
  <w:num w:numId="33">
    <w:abstractNumId w:val="28"/>
  </w:num>
  <w:num w:numId="34">
    <w:abstractNumId w:val="43"/>
  </w:num>
  <w:num w:numId="35">
    <w:abstractNumId w:val="45"/>
  </w:num>
  <w:num w:numId="36">
    <w:abstractNumId w:val="26"/>
  </w:num>
  <w:num w:numId="37">
    <w:abstractNumId w:val="0"/>
  </w:num>
  <w:num w:numId="38">
    <w:abstractNumId w:val="14"/>
  </w:num>
  <w:num w:numId="39">
    <w:abstractNumId w:val="21"/>
  </w:num>
  <w:num w:numId="40">
    <w:abstractNumId w:val="36"/>
  </w:num>
  <w:num w:numId="41">
    <w:abstractNumId w:val="6"/>
  </w:num>
  <w:num w:numId="42">
    <w:abstractNumId w:val="24"/>
  </w:num>
  <w:num w:numId="43">
    <w:abstractNumId w:val="27"/>
  </w:num>
  <w:num w:numId="44">
    <w:abstractNumId w:val="29"/>
  </w:num>
  <w:num w:numId="45">
    <w:abstractNumId w:val="23"/>
  </w:num>
  <w:num w:numId="46">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4FDE"/>
    <w:rsid w:val="000478B8"/>
    <w:rsid w:val="00071B48"/>
    <w:rsid w:val="00072FB8"/>
    <w:rsid w:val="0007532A"/>
    <w:rsid w:val="0008106F"/>
    <w:rsid w:val="000837E6"/>
    <w:rsid w:val="000841B9"/>
    <w:rsid w:val="00084509"/>
    <w:rsid w:val="000852FE"/>
    <w:rsid w:val="000870C5"/>
    <w:rsid w:val="00093155"/>
    <w:rsid w:val="000966F4"/>
    <w:rsid w:val="000A0D8A"/>
    <w:rsid w:val="000A19C2"/>
    <w:rsid w:val="000B26A2"/>
    <w:rsid w:val="000B4274"/>
    <w:rsid w:val="000C4D6D"/>
    <w:rsid w:val="000D1536"/>
    <w:rsid w:val="000D3674"/>
    <w:rsid w:val="000E0285"/>
    <w:rsid w:val="000E03A1"/>
    <w:rsid w:val="000E23CF"/>
    <w:rsid w:val="000E2440"/>
    <w:rsid w:val="000E3E9A"/>
    <w:rsid w:val="000E59DC"/>
    <w:rsid w:val="000E5DF5"/>
    <w:rsid w:val="000F1520"/>
    <w:rsid w:val="000F18A2"/>
    <w:rsid w:val="000F3067"/>
    <w:rsid w:val="000F3CB2"/>
    <w:rsid w:val="000F448F"/>
    <w:rsid w:val="000F5561"/>
    <w:rsid w:val="000F7E40"/>
    <w:rsid w:val="0010103D"/>
    <w:rsid w:val="00103027"/>
    <w:rsid w:val="00113108"/>
    <w:rsid w:val="0011556A"/>
    <w:rsid w:val="00126183"/>
    <w:rsid w:val="0012667B"/>
    <w:rsid w:val="00127842"/>
    <w:rsid w:val="00127AB4"/>
    <w:rsid w:val="001348BF"/>
    <w:rsid w:val="00135199"/>
    <w:rsid w:val="001359BE"/>
    <w:rsid w:val="0014098C"/>
    <w:rsid w:val="00150C0F"/>
    <w:rsid w:val="00153F99"/>
    <w:rsid w:val="00160002"/>
    <w:rsid w:val="0016172B"/>
    <w:rsid w:val="00162598"/>
    <w:rsid w:val="001639DE"/>
    <w:rsid w:val="00183E4D"/>
    <w:rsid w:val="00184131"/>
    <w:rsid w:val="0019283C"/>
    <w:rsid w:val="00193C90"/>
    <w:rsid w:val="001A207E"/>
    <w:rsid w:val="001A5371"/>
    <w:rsid w:val="001A6E3B"/>
    <w:rsid w:val="001B0127"/>
    <w:rsid w:val="001B138A"/>
    <w:rsid w:val="001C1EFE"/>
    <w:rsid w:val="001C4BA2"/>
    <w:rsid w:val="001C6776"/>
    <w:rsid w:val="001C6878"/>
    <w:rsid w:val="001D40AD"/>
    <w:rsid w:val="001D5926"/>
    <w:rsid w:val="001E080D"/>
    <w:rsid w:val="001E1E09"/>
    <w:rsid w:val="001E5424"/>
    <w:rsid w:val="001F5A87"/>
    <w:rsid w:val="00200D7E"/>
    <w:rsid w:val="002019A5"/>
    <w:rsid w:val="002073A3"/>
    <w:rsid w:val="002111B3"/>
    <w:rsid w:val="002133FA"/>
    <w:rsid w:val="00213A16"/>
    <w:rsid w:val="00215FF1"/>
    <w:rsid w:val="00225B0D"/>
    <w:rsid w:val="002319F3"/>
    <w:rsid w:val="002336A0"/>
    <w:rsid w:val="00251355"/>
    <w:rsid w:val="00254559"/>
    <w:rsid w:val="00275446"/>
    <w:rsid w:val="002762C1"/>
    <w:rsid w:val="002818A7"/>
    <w:rsid w:val="00283C28"/>
    <w:rsid w:val="00290EAC"/>
    <w:rsid w:val="00293CBB"/>
    <w:rsid w:val="00294937"/>
    <w:rsid w:val="002A2C42"/>
    <w:rsid w:val="002A56A1"/>
    <w:rsid w:val="002B4786"/>
    <w:rsid w:val="002C4530"/>
    <w:rsid w:val="002C6F98"/>
    <w:rsid w:val="002D5425"/>
    <w:rsid w:val="002D5DC0"/>
    <w:rsid w:val="002E5606"/>
    <w:rsid w:val="00300098"/>
    <w:rsid w:val="00313B72"/>
    <w:rsid w:val="00320711"/>
    <w:rsid w:val="00332AF4"/>
    <w:rsid w:val="003347E8"/>
    <w:rsid w:val="003376DE"/>
    <w:rsid w:val="003408CC"/>
    <w:rsid w:val="0034681E"/>
    <w:rsid w:val="00350F4E"/>
    <w:rsid w:val="0035108E"/>
    <w:rsid w:val="0035618E"/>
    <w:rsid w:val="00361219"/>
    <w:rsid w:val="003642A0"/>
    <w:rsid w:val="003705A6"/>
    <w:rsid w:val="003712F2"/>
    <w:rsid w:val="00371509"/>
    <w:rsid w:val="00371F0B"/>
    <w:rsid w:val="003840F5"/>
    <w:rsid w:val="00386026"/>
    <w:rsid w:val="0039081B"/>
    <w:rsid w:val="0039258A"/>
    <w:rsid w:val="00393451"/>
    <w:rsid w:val="00394B2C"/>
    <w:rsid w:val="003A0F5F"/>
    <w:rsid w:val="003A50FB"/>
    <w:rsid w:val="003A675C"/>
    <w:rsid w:val="003B1C2E"/>
    <w:rsid w:val="003B2E7E"/>
    <w:rsid w:val="003B434C"/>
    <w:rsid w:val="003C1D13"/>
    <w:rsid w:val="003C3860"/>
    <w:rsid w:val="003D2FFF"/>
    <w:rsid w:val="003D5C36"/>
    <w:rsid w:val="003E2D84"/>
    <w:rsid w:val="003E693C"/>
    <w:rsid w:val="003E6D30"/>
    <w:rsid w:val="003F2595"/>
    <w:rsid w:val="003F5956"/>
    <w:rsid w:val="003F7D5B"/>
    <w:rsid w:val="00402529"/>
    <w:rsid w:val="004035A8"/>
    <w:rsid w:val="004121E2"/>
    <w:rsid w:val="0041263A"/>
    <w:rsid w:val="004147AB"/>
    <w:rsid w:val="00415503"/>
    <w:rsid w:val="00420E9A"/>
    <w:rsid w:val="00432F42"/>
    <w:rsid w:val="0043357D"/>
    <w:rsid w:val="00437926"/>
    <w:rsid w:val="00441D52"/>
    <w:rsid w:val="004470B4"/>
    <w:rsid w:val="00456407"/>
    <w:rsid w:val="00460AF0"/>
    <w:rsid w:val="0046282E"/>
    <w:rsid w:val="0046469D"/>
    <w:rsid w:val="00474782"/>
    <w:rsid w:val="004866AC"/>
    <w:rsid w:val="004874F6"/>
    <w:rsid w:val="00487967"/>
    <w:rsid w:val="00487FFD"/>
    <w:rsid w:val="00490018"/>
    <w:rsid w:val="004903FF"/>
    <w:rsid w:val="00491B76"/>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1E0C"/>
    <w:rsid w:val="004F2CFB"/>
    <w:rsid w:val="004F71A4"/>
    <w:rsid w:val="00523268"/>
    <w:rsid w:val="00527592"/>
    <w:rsid w:val="0053377B"/>
    <w:rsid w:val="00533BB1"/>
    <w:rsid w:val="005354DA"/>
    <w:rsid w:val="00542FEE"/>
    <w:rsid w:val="00550849"/>
    <w:rsid w:val="00554C4C"/>
    <w:rsid w:val="00566A81"/>
    <w:rsid w:val="00567F3E"/>
    <w:rsid w:val="005845C2"/>
    <w:rsid w:val="005A49C3"/>
    <w:rsid w:val="005A57E0"/>
    <w:rsid w:val="005A6974"/>
    <w:rsid w:val="005A7F95"/>
    <w:rsid w:val="005B0752"/>
    <w:rsid w:val="005B1517"/>
    <w:rsid w:val="005C5D6E"/>
    <w:rsid w:val="005E013E"/>
    <w:rsid w:val="005E2710"/>
    <w:rsid w:val="005E5D88"/>
    <w:rsid w:val="005F65E7"/>
    <w:rsid w:val="0060365A"/>
    <w:rsid w:val="00611175"/>
    <w:rsid w:val="00613313"/>
    <w:rsid w:val="006232B4"/>
    <w:rsid w:val="00626AF7"/>
    <w:rsid w:val="00630B61"/>
    <w:rsid w:val="00634555"/>
    <w:rsid w:val="006426F7"/>
    <w:rsid w:val="00647C28"/>
    <w:rsid w:val="00653BB6"/>
    <w:rsid w:val="006558F9"/>
    <w:rsid w:val="00657032"/>
    <w:rsid w:val="00657FA6"/>
    <w:rsid w:val="00660256"/>
    <w:rsid w:val="00661E33"/>
    <w:rsid w:val="00661F0E"/>
    <w:rsid w:val="00662182"/>
    <w:rsid w:val="00662FF0"/>
    <w:rsid w:val="00664A0C"/>
    <w:rsid w:val="00671601"/>
    <w:rsid w:val="006717A7"/>
    <w:rsid w:val="0067529C"/>
    <w:rsid w:val="006771B6"/>
    <w:rsid w:val="00677E36"/>
    <w:rsid w:val="00680325"/>
    <w:rsid w:val="006813C8"/>
    <w:rsid w:val="00687D63"/>
    <w:rsid w:val="006912CB"/>
    <w:rsid w:val="006A51F8"/>
    <w:rsid w:val="006A750B"/>
    <w:rsid w:val="006A7F07"/>
    <w:rsid w:val="006B2D7D"/>
    <w:rsid w:val="006B5CAE"/>
    <w:rsid w:val="006B71A1"/>
    <w:rsid w:val="006C7D58"/>
    <w:rsid w:val="006D00AF"/>
    <w:rsid w:val="006D3613"/>
    <w:rsid w:val="006D78F7"/>
    <w:rsid w:val="006D7AF6"/>
    <w:rsid w:val="006E09FC"/>
    <w:rsid w:val="006E284C"/>
    <w:rsid w:val="006E7CFD"/>
    <w:rsid w:val="006F040B"/>
    <w:rsid w:val="006F24EB"/>
    <w:rsid w:val="007050E2"/>
    <w:rsid w:val="00711683"/>
    <w:rsid w:val="00714D53"/>
    <w:rsid w:val="00716B51"/>
    <w:rsid w:val="0072200B"/>
    <w:rsid w:val="007332D8"/>
    <w:rsid w:val="00743F00"/>
    <w:rsid w:val="00747ADB"/>
    <w:rsid w:val="00751959"/>
    <w:rsid w:val="007556CC"/>
    <w:rsid w:val="00762290"/>
    <w:rsid w:val="00762726"/>
    <w:rsid w:val="007631B1"/>
    <w:rsid w:val="00764810"/>
    <w:rsid w:val="00766341"/>
    <w:rsid w:val="00766CF1"/>
    <w:rsid w:val="00773517"/>
    <w:rsid w:val="00775A71"/>
    <w:rsid w:val="007860E1"/>
    <w:rsid w:val="007867C0"/>
    <w:rsid w:val="0079040A"/>
    <w:rsid w:val="00791E04"/>
    <w:rsid w:val="00792B49"/>
    <w:rsid w:val="007935F8"/>
    <w:rsid w:val="00795030"/>
    <w:rsid w:val="007960C5"/>
    <w:rsid w:val="007A297B"/>
    <w:rsid w:val="007B0925"/>
    <w:rsid w:val="007C267B"/>
    <w:rsid w:val="007C4BED"/>
    <w:rsid w:val="007C63C9"/>
    <w:rsid w:val="007D46B2"/>
    <w:rsid w:val="007E335A"/>
    <w:rsid w:val="007F30F6"/>
    <w:rsid w:val="007F79F8"/>
    <w:rsid w:val="00806CD2"/>
    <w:rsid w:val="00810534"/>
    <w:rsid w:val="00810D55"/>
    <w:rsid w:val="00812B47"/>
    <w:rsid w:val="00812FBB"/>
    <w:rsid w:val="00821937"/>
    <w:rsid w:val="0082549E"/>
    <w:rsid w:val="00826BA5"/>
    <w:rsid w:val="00826C49"/>
    <w:rsid w:val="0083377F"/>
    <w:rsid w:val="0084003F"/>
    <w:rsid w:val="00840C1E"/>
    <w:rsid w:val="00846BF5"/>
    <w:rsid w:val="00847F47"/>
    <w:rsid w:val="0085784E"/>
    <w:rsid w:val="00860211"/>
    <w:rsid w:val="00860FEB"/>
    <w:rsid w:val="008628C7"/>
    <w:rsid w:val="008713A9"/>
    <w:rsid w:val="00873212"/>
    <w:rsid w:val="00883C2D"/>
    <w:rsid w:val="008869BF"/>
    <w:rsid w:val="008871ED"/>
    <w:rsid w:val="00887B2A"/>
    <w:rsid w:val="00890882"/>
    <w:rsid w:val="00890F8A"/>
    <w:rsid w:val="00892853"/>
    <w:rsid w:val="00892D73"/>
    <w:rsid w:val="008A486B"/>
    <w:rsid w:val="008B2E27"/>
    <w:rsid w:val="008B3EEE"/>
    <w:rsid w:val="008B5E44"/>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0CE9"/>
    <w:rsid w:val="009315AD"/>
    <w:rsid w:val="0093185B"/>
    <w:rsid w:val="00936A97"/>
    <w:rsid w:val="0095095F"/>
    <w:rsid w:val="00956F45"/>
    <w:rsid w:val="0097037F"/>
    <w:rsid w:val="00973EF1"/>
    <w:rsid w:val="0098229E"/>
    <w:rsid w:val="00987B83"/>
    <w:rsid w:val="00990987"/>
    <w:rsid w:val="0099327E"/>
    <w:rsid w:val="009A100B"/>
    <w:rsid w:val="009A5B27"/>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1B13"/>
    <w:rsid w:val="00A12241"/>
    <w:rsid w:val="00A30C14"/>
    <w:rsid w:val="00A30FC9"/>
    <w:rsid w:val="00A34538"/>
    <w:rsid w:val="00A40899"/>
    <w:rsid w:val="00A46562"/>
    <w:rsid w:val="00A51EDA"/>
    <w:rsid w:val="00A53368"/>
    <w:rsid w:val="00A535BA"/>
    <w:rsid w:val="00A53BF2"/>
    <w:rsid w:val="00A56F8B"/>
    <w:rsid w:val="00A64E08"/>
    <w:rsid w:val="00A65785"/>
    <w:rsid w:val="00A675CC"/>
    <w:rsid w:val="00A74C52"/>
    <w:rsid w:val="00A77DE0"/>
    <w:rsid w:val="00A81D46"/>
    <w:rsid w:val="00A81EC0"/>
    <w:rsid w:val="00A82D42"/>
    <w:rsid w:val="00A8461F"/>
    <w:rsid w:val="00A84789"/>
    <w:rsid w:val="00A85379"/>
    <w:rsid w:val="00A85BB5"/>
    <w:rsid w:val="00A96082"/>
    <w:rsid w:val="00A96A37"/>
    <w:rsid w:val="00AA1957"/>
    <w:rsid w:val="00AA52F4"/>
    <w:rsid w:val="00AA7B01"/>
    <w:rsid w:val="00AA7E92"/>
    <w:rsid w:val="00AB03AB"/>
    <w:rsid w:val="00AB13EF"/>
    <w:rsid w:val="00AB1B8D"/>
    <w:rsid w:val="00AD1999"/>
    <w:rsid w:val="00AD20AD"/>
    <w:rsid w:val="00AD33C7"/>
    <w:rsid w:val="00AD423A"/>
    <w:rsid w:val="00AD5E4A"/>
    <w:rsid w:val="00AE2A99"/>
    <w:rsid w:val="00AE5507"/>
    <w:rsid w:val="00B018FC"/>
    <w:rsid w:val="00B036FF"/>
    <w:rsid w:val="00B10DBC"/>
    <w:rsid w:val="00B11F35"/>
    <w:rsid w:val="00B13FA4"/>
    <w:rsid w:val="00B141E6"/>
    <w:rsid w:val="00B14D5F"/>
    <w:rsid w:val="00B21BA4"/>
    <w:rsid w:val="00B221A3"/>
    <w:rsid w:val="00B2354B"/>
    <w:rsid w:val="00B242A3"/>
    <w:rsid w:val="00B30098"/>
    <w:rsid w:val="00B3135A"/>
    <w:rsid w:val="00B43A63"/>
    <w:rsid w:val="00B50164"/>
    <w:rsid w:val="00B5712C"/>
    <w:rsid w:val="00B60F30"/>
    <w:rsid w:val="00B653B9"/>
    <w:rsid w:val="00B72357"/>
    <w:rsid w:val="00B74DC5"/>
    <w:rsid w:val="00BA355F"/>
    <w:rsid w:val="00BA535D"/>
    <w:rsid w:val="00BA53D6"/>
    <w:rsid w:val="00BB11AE"/>
    <w:rsid w:val="00BB66CF"/>
    <w:rsid w:val="00BC4242"/>
    <w:rsid w:val="00BD671C"/>
    <w:rsid w:val="00BD6B89"/>
    <w:rsid w:val="00BE13D6"/>
    <w:rsid w:val="00BE33D8"/>
    <w:rsid w:val="00BF077E"/>
    <w:rsid w:val="00BF0EF7"/>
    <w:rsid w:val="00BF32B7"/>
    <w:rsid w:val="00BF51DD"/>
    <w:rsid w:val="00C014B7"/>
    <w:rsid w:val="00C07F6F"/>
    <w:rsid w:val="00C11F6F"/>
    <w:rsid w:val="00C12897"/>
    <w:rsid w:val="00C16967"/>
    <w:rsid w:val="00C20349"/>
    <w:rsid w:val="00C34A74"/>
    <w:rsid w:val="00C35F37"/>
    <w:rsid w:val="00C35F97"/>
    <w:rsid w:val="00C4103C"/>
    <w:rsid w:val="00C4127B"/>
    <w:rsid w:val="00C520AD"/>
    <w:rsid w:val="00C5327B"/>
    <w:rsid w:val="00C53AF9"/>
    <w:rsid w:val="00C57EAD"/>
    <w:rsid w:val="00C674A5"/>
    <w:rsid w:val="00C73C2F"/>
    <w:rsid w:val="00C7643B"/>
    <w:rsid w:val="00C8260C"/>
    <w:rsid w:val="00CA4416"/>
    <w:rsid w:val="00CA6E6F"/>
    <w:rsid w:val="00CB6197"/>
    <w:rsid w:val="00CC47C4"/>
    <w:rsid w:val="00CD061B"/>
    <w:rsid w:val="00CE0F61"/>
    <w:rsid w:val="00CE1C6A"/>
    <w:rsid w:val="00CE4E5E"/>
    <w:rsid w:val="00CE58F8"/>
    <w:rsid w:val="00CF2421"/>
    <w:rsid w:val="00CF2F2A"/>
    <w:rsid w:val="00CF486C"/>
    <w:rsid w:val="00CF59FB"/>
    <w:rsid w:val="00D04381"/>
    <w:rsid w:val="00D10FC0"/>
    <w:rsid w:val="00D11491"/>
    <w:rsid w:val="00D121FC"/>
    <w:rsid w:val="00D135C6"/>
    <w:rsid w:val="00D13685"/>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84019"/>
    <w:rsid w:val="00D90F8E"/>
    <w:rsid w:val="00D94869"/>
    <w:rsid w:val="00DB5F16"/>
    <w:rsid w:val="00DB66AD"/>
    <w:rsid w:val="00DC3F97"/>
    <w:rsid w:val="00DD28B4"/>
    <w:rsid w:val="00DD4C16"/>
    <w:rsid w:val="00DD4E34"/>
    <w:rsid w:val="00DD7140"/>
    <w:rsid w:val="00DE0239"/>
    <w:rsid w:val="00DF02E7"/>
    <w:rsid w:val="00DF2843"/>
    <w:rsid w:val="00E00310"/>
    <w:rsid w:val="00E0039F"/>
    <w:rsid w:val="00E025DD"/>
    <w:rsid w:val="00E045AD"/>
    <w:rsid w:val="00E04A23"/>
    <w:rsid w:val="00E05457"/>
    <w:rsid w:val="00E05C41"/>
    <w:rsid w:val="00E0771D"/>
    <w:rsid w:val="00E11E01"/>
    <w:rsid w:val="00E14C65"/>
    <w:rsid w:val="00E160F4"/>
    <w:rsid w:val="00E16762"/>
    <w:rsid w:val="00E17F6A"/>
    <w:rsid w:val="00E22FD7"/>
    <w:rsid w:val="00E41727"/>
    <w:rsid w:val="00E44537"/>
    <w:rsid w:val="00E459D0"/>
    <w:rsid w:val="00E46F0F"/>
    <w:rsid w:val="00E56FDA"/>
    <w:rsid w:val="00E57189"/>
    <w:rsid w:val="00E8134C"/>
    <w:rsid w:val="00E81D73"/>
    <w:rsid w:val="00E87264"/>
    <w:rsid w:val="00E90DC4"/>
    <w:rsid w:val="00E9309D"/>
    <w:rsid w:val="00E94437"/>
    <w:rsid w:val="00EA1A46"/>
    <w:rsid w:val="00EA6EB8"/>
    <w:rsid w:val="00EB550D"/>
    <w:rsid w:val="00EB6C90"/>
    <w:rsid w:val="00EC08A1"/>
    <w:rsid w:val="00EC4028"/>
    <w:rsid w:val="00ED55A0"/>
    <w:rsid w:val="00ED64D0"/>
    <w:rsid w:val="00EE1D09"/>
    <w:rsid w:val="00EE7240"/>
    <w:rsid w:val="00EF1916"/>
    <w:rsid w:val="00EF66B8"/>
    <w:rsid w:val="00F130D7"/>
    <w:rsid w:val="00F17821"/>
    <w:rsid w:val="00F17BA4"/>
    <w:rsid w:val="00F17C76"/>
    <w:rsid w:val="00F21315"/>
    <w:rsid w:val="00F25459"/>
    <w:rsid w:val="00F26952"/>
    <w:rsid w:val="00F270C4"/>
    <w:rsid w:val="00F30E47"/>
    <w:rsid w:val="00F326D0"/>
    <w:rsid w:val="00F50D6C"/>
    <w:rsid w:val="00F56296"/>
    <w:rsid w:val="00F56682"/>
    <w:rsid w:val="00F57BB6"/>
    <w:rsid w:val="00F57EC4"/>
    <w:rsid w:val="00F77E7D"/>
    <w:rsid w:val="00F82570"/>
    <w:rsid w:val="00F84B26"/>
    <w:rsid w:val="00FA195F"/>
    <w:rsid w:val="00FA7021"/>
    <w:rsid w:val="00FA70E6"/>
    <w:rsid w:val="00FB168A"/>
    <w:rsid w:val="00FB73D7"/>
    <w:rsid w:val="00FB74ED"/>
    <w:rsid w:val="00FC0253"/>
    <w:rsid w:val="00FC1CDD"/>
    <w:rsid w:val="00FC38AA"/>
    <w:rsid w:val="00FC453F"/>
    <w:rsid w:val="00FC72C5"/>
    <w:rsid w:val="00FC7A03"/>
    <w:rsid w:val="00FC7E0E"/>
    <w:rsid w:val="00FD4486"/>
    <w:rsid w:val="00FE1164"/>
    <w:rsid w:val="00FE1504"/>
    <w:rsid w:val="00FE1ACB"/>
    <w:rsid w:val="00FE40B7"/>
    <w:rsid w:val="00FE4C32"/>
    <w:rsid w:val="00FE4FEF"/>
    <w:rsid w:val="00FF40AA"/>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nhideWhenUsed/>
    <w:rsid w:val="00E17F6A"/>
    <w:rPr>
      <w:sz w:val="20"/>
      <w:szCs w:val="20"/>
    </w:rPr>
  </w:style>
  <w:style w:type="character" w:customStyle="1" w:styleId="FootnoteTextChar">
    <w:name w:val="Footnote Text Char"/>
    <w:link w:val="FootnoteText"/>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197"/>
    <w:rPr>
      <w:color w:val="605E5C"/>
      <w:shd w:val="clear" w:color="auto" w:fill="E1DFDD"/>
    </w:rPr>
  </w:style>
  <w:style w:type="character" w:customStyle="1" w:styleId="Style71">
    <w:name w:val="Style71"/>
    <w:basedOn w:val="DefaultParagraphFont"/>
    <w:uiPriority w:val="1"/>
    <w:rsid w:val="001639DE"/>
    <w:rPr>
      <w:rFonts w:ascii="Arial Narrow" w:hAnsi="Arial Narrow"/>
      <w:sz w:val="20"/>
    </w:rPr>
  </w:style>
  <w:style w:type="paragraph" w:customStyle="1" w:styleId="COEHeading3">
    <w:name w:val="COE_Heading3"/>
    <w:basedOn w:val="Normal"/>
    <w:rsid w:val="00A81EC0"/>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A81EC0"/>
    <w:pPr>
      <w:numPr>
        <w:numId w:val="34"/>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A81EC0"/>
    <w:rPr>
      <w:rFonts w:ascii="Verdana" w:hAnsi="Verdana"/>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1593">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4114313">
      <w:bodyDiv w:val="1"/>
      <w:marLeft w:val="0"/>
      <w:marRight w:val="0"/>
      <w:marTop w:val="0"/>
      <w:marBottom w:val="0"/>
      <w:divBdr>
        <w:top w:val="none" w:sz="0" w:space="0" w:color="auto"/>
        <w:left w:val="none" w:sz="0" w:space="0" w:color="auto"/>
        <w:bottom w:val="none" w:sz="0" w:space="0" w:color="auto"/>
        <w:right w:val="none" w:sz="0" w:space="0" w:color="auto"/>
      </w:divBdr>
    </w:div>
    <w:div w:id="447511269">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10266007">
      <w:bodyDiv w:val="1"/>
      <w:marLeft w:val="0"/>
      <w:marRight w:val="0"/>
      <w:marTop w:val="0"/>
      <w:marBottom w:val="0"/>
      <w:divBdr>
        <w:top w:val="none" w:sz="0" w:space="0" w:color="auto"/>
        <w:left w:val="none" w:sz="0" w:space="0" w:color="auto"/>
        <w:bottom w:val="none" w:sz="0" w:space="0" w:color="auto"/>
        <w:right w:val="none" w:sz="0" w:space="0" w:color="auto"/>
      </w:divBdr>
    </w:div>
    <w:div w:id="51126626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41811239">
      <w:bodyDiv w:val="1"/>
      <w:marLeft w:val="0"/>
      <w:marRight w:val="0"/>
      <w:marTop w:val="0"/>
      <w:marBottom w:val="0"/>
      <w:divBdr>
        <w:top w:val="none" w:sz="0" w:space="0" w:color="auto"/>
        <w:left w:val="none" w:sz="0" w:space="0" w:color="auto"/>
        <w:bottom w:val="none" w:sz="0" w:space="0" w:color="auto"/>
        <w:right w:val="none" w:sz="0" w:space="0" w:color="auto"/>
      </w:divBdr>
    </w:div>
    <w:div w:id="760025187">
      <w:bodyDiv w:val="1"/>
      <w:marLeft w:val="0"/>
      <w:marRight w:val="0"/>
      <w:marTop w:val="0"/>
      <w:marBottom w:val="0"/>
      <w:divBdr>
        <w:top w:val="none" w:sz="0" w:space="0" w:color="auto"/>
        <w:left w:val="none" w:sz="0" w:space="0" w:color="auto"/>
        <w:bottom w:val="none" w:sz="0" w:space="0" w:color="auto"/>
        <w:right w:val="none" w:sz="0" w:space="0" w:color="auto"/>
      </w:divBdr>
    </w:div>
    <w:div w:id="763913829">
      <w:bodyDiv w:val="1"/>
      <w:marLeft w:val="0"/>
      <w:marRight w:val="0"/>
      <w:marTop w:val="0"/>
      <w:marBottom w:val="0"/>
      <w:divBdr>
        <w:top w:val="none" w:sz="0" w:space="0" w:color="auto"/>
        <w:left w:val="none" w:sz="0" w:space="0" w:color="auto"/>
        <w:bottom w:val="none" w:sz="0" w:space="0" w:color="auto"/>
        <w:right w:val="none" w:sz="0" w:space="0" w:color="auto"/>
      </w:divBdr>
    </w:div>
    <w:div w:id="87550658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170678848">
      <w:bodyDiv w:val="1"/>
      <w:marLeft w:val="0"/>
      <w:marRight w:val="0"/>
      <w:marTop w:val="0"/>
      <w:marBottom w:val="0"/>
      <w:divBdr>
        <w:top w:val="none" w:sz="0" w:space="0" w:color="auto"/>
        <w:left w:val="none" w:sz="0" w:space="0" w:color="auto"/>
        <w:bottom w:val="none" w:sz="0" w:space="0" w:color="auto"/>
        <w:right w:val="none" w:sz="0" w:space="0" w:color="auto"/>
      </w:divBdr>
    </w:div>
    <w:div w:id="1302997596">
      <w:bodyDiv w:val="1"/>
      <w:marLeft w:val="0"/>
      <w:marRight w:val="0"/>
      <w:marTop w:val="0"/>
      <w:marBottom w:val="0"/>
      <w:divBdr>
        <w:top w:val="none" w:sz="0" w:space="0" w:color="auto"/>
        <w:left w:val="none" w:sz="0" w:space="0" w:color="auto"/>
        <w:bottom w:val="none" w:sz="0" w:space="0" w:color="auto"/>
        <w:right w:val="none" w:sz="0" w:space="0" w:color="auto"/>
      </w:divBdr>
    </w:div>
    <w:div w:id="15397759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2293681">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62735783">
      <w:bodyDiv w:val="1"/>
      <w:marLeft w:val="0"/>
      <w:marRight w:val="0"/>
      <w:marTop w:val="0"/>
      <w:marBottom w:val="0"/>
      <w:divBdr>
        <w:top w:val="none" w:sz="0" w:space="0" w:color="auto"/>
        <w:left w:val="none" w:sz="0" w:space="0" w:color="auto"/>
        <w:bottom w:val="none" w:sz="0" w:space="0" w:color="auto"/>
        <w:right w:val="none" w:sz="0" w:space="0" w:color="auto"/>
      </w:divBdr>
    </w:div>
    <w:div w:id="1829662399">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262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BFD86AD743D89CDB79E67E09D3C7"/>
        <w:category>
          <w:name w:val="General"/>
          <w:gallery w:val="placeholder"/>
        </w:category>
        <w:types>
          <w:type w:val="bbPlcHdr"/>
        </w:types>
        <w:behaviors>
          <w:behavior w:val="content"/>
        </w:behaviors>
        <w:guid w:val="{3B44D7D3-06F9-4BD5-8B0F-46A3D95A090E}"/>
      </w:docPartPr>
      <w:docPartBody>
        <w:p w:rsidR="003F41D5" w:rsidRDefault="00FC016C" w:rsidP="00FC016C">
          <w:pPr>
            <w:pStyle w:val="90B3BFD86AD743D89CDB79E67E09D3C7"/>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E47"/>
    <w:rsid w:val="00043D02"/>
    <w:rsid w:val="00053861"/>
    <w:rsid w:val="000F25E0"/>
    <w:rsid w:val="00196B6C"/>
    <w:rsid w:val="003F41D5"/>
    <w:rsid w:val="004B5E47"/>
    <w:rsid w:val="0059685F"/>
    <w:rsid w:val="006656AD"/>
    <w:rsid w:val="00677FB6"/>
    <w:rsid w:val="006E2527"/>
    <w:rsid w:val="00716EB6"/>
    <w:rsid w:val="00731AD1"/>
    <w:rsid w:val="00790413"/>
    <w:rsid w:val="008B4620"/>
    <w:rsid w:val="008F4ACF"/>
    <w:rsid w:val="00C34D07"/>
    <w:rsid w:val="00DD6FA5"/>
    <w:rsid w:val="00E40A2F"/>
    <w:rsid w:val="00E76B13"/>
    <w:rsid w:val="00FC0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8A4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016C"/>
    <w:rPr>
      <w:color w:val="808080"/>
    </w:rPr>
  </w:style>
  <w:style w:type="paragraph" w:customStyle="1" w:styleId="90B3BFD86AD743D89CDB79E67E09D3C7">
    <w:name w:val="90B3BFD86AD743D89CDB79E67E09D3C7"/>
    <w:rsid w:val="00FC016C"/>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EE48A6BC-C940-4A5B-B415-7FA0B3404640}">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6322</Words>
  <Characters>34773</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AE.TB.FA.EN</vt:lpstr>
    </vt:vector>
  </TitlesOfParts>
  <Company>Council of Europe</Company>
  <LinksUpToDate>false</LinksUpToDate>
  <CharactersWithSpaces>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AE.TB.FA.EN</dc:title>
  <dc:creator>KAUTZMANN Jean-Etienne</dc:creator>
  <cp:lastModifiedBy>MEYER Paul</cp:lastModifiedBy>
  <cp:revision>4</cp:revision>
  <cp:lastPrinted>2016-04-12T12:31:00Z</cp:lastPrinted>
  <dcterms:created xsi:type="dcterms:W3CDTF">2022-07-27T09:03:00Z</dcterms:created>
  <dcterms:modified xsi:type="dcterms:W3CDTF">2022-07-28T10:53:00Z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