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D045C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9F77A8B" w14:textId="104E800E"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466E35D1" w:rsidR="006A0C35" w:rsidRPr="00236275" w:rsidRDefault="00236275" w:rsidP="00BD67BE">
            <w:pPr>
              <w:rPr>
                <w:rFonts w:ascii="Tahoma" w:hAnsi="Tahoma" w:cs="Tahoma"/>
                <w:caps/>
                <w:color w:val="000000" w:themeColor="text1"/>
                <w:sz w:val="18"/>
                <w:szCs w:val="18"/>
              </w:rPr>
            </w:pPr>
            <w:r w:rsidRPr="00236275">
              <w:rPr>
                <w:rFonts w:ascii="Tahoma" w:hAnsi="Tahoma" w:cs="Tahoma"/>
                <w:caps/>
                <w:color w:val="000000" w:themeColor="text1"/>
                <w:sz w:val="18"/>
                <w:szCs w:val="18"/>
              </w:rPr>
              <w:t>ELECTIONS AND PARTICIPATORY DEMOCRACY DIVISION</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38C6CFB2" w:rsidR="00BD67BE" w:rsidRPr="00236275" w:rsidRDefault="00236275" w:rsidP="00BD67BE">
            <w:pPr>
              <w:rPr>
                <w:rFonts w:ascii="Tahoma" w:hAnsi="Tahoma" w:cs="Tahoma"/>
                <w:b/>
                <w:caps/>
                <w:color w:val="000000" w:themeColor="text1"/>
                <w:sz w:val="18"/>
                <w:szCs w:val="18"/>
              </w:rPr>
            </w:pPr>
            <w:r w:rsidRPr="00236275">
              <w:rPr>
                <w:rFonts w:ascii="Tahoma" w:hAnsi="Tahoma" w:cs="Tahoma"/>
                <w:color w:val="000000" w:themeColor="text1"/>
                <w:sz w:val="18"/>
                <w:szCs w:val="18"/>
              </w:rPr>
              <w:t>Cornelia PERLE, cornelia.perle@coe.int</w:t>
            </w:r>
          </w:p>
        </w:tc>
      </w:tr>
    </w:tbl>
    <w:p w14:paraId="2002E72B" w14:textId="77777777" w:rsidR="000013DF" w:rsidRPr="00756A82" w:rsidRDefault="000013DF" w:rsidP="00E17F6A">
      <w:pPr>
        <w:rPr>
          <w:rFonts w:ascii="Tahoma" w:hAnsi="Tahoma" w:cs="Tahoma"/>
          <w:b/>
          <w:caps/>
          <w:sz w:val="28"/>
          <w:szCs w:val="28"/>
        </w:rPr>
      </w:pPr>
    </w:p>
    <w:p w14:paraId="37A24570" w14:textId="287C92FA" w:rsidR="001C1EFE" w:rsidRPr="00756A82" w:rsidRDefault="001C1EFE" w:rsidP="00E17F6A">
      <w:pPr>
        <w:rPr>
          <w:rFonts w:ascii="Tahoma" w:hAnsi="Tahoma" w:cs="Tahoma"/>
          <w:b/>
          <w:caps/>
          <w:sz w:val="28"/>
          <w:szCs w:val="28"/>
        </w:rPr>
      </w:pPr>
    </w:p>
    <w:p w14:paraId="674EA7D6" w14:textId="01800CED" w:rsidR="001C1EFE" w:rsidRPr="00756A82" w:rsidRDefault="001C1EFE" w:rsidP="00E17F6A">
      <w:pPr>
        <w:rPr>
          <w:rFonts w:ascii="Tahoma" w:hAnsi="Tahoma" w:cs="Tahoma"/>
          <w:b/>
          <w:caps/>
          <w:sz w:val="28"/>
          <w:szCs w:val="28"/>
        </w:rPr>
      </w:pPr>
    </w:p>
    <w:p w14:paraId="2A6B2F1E" w14:textId="5A437609"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242DBCEA"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236275" w:rsidRPr="001E5C6D">
        <w:rPr>
          <w:rFonts w:ascii="Tahoma" w:hAnsi="Tahoma" w:cs="Tahoma"/>
          <w:b/>
        </w:rPr>
        <w:t>consultancy services in the field of promoting civil participation in political decision making</w:t>
      </w:r>
      <w:r w:rsidR="00236275">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2FDC72E5"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9E604D">
        <w:trPr>
          <w:trHeight w:val="1456"/>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9E604D">
        <w:trPr>
          <w:trHeight w:val="407"/>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9E604D">
        <w:trPr>
          <w:trHeight w:val="581"/>
          <w:jc w:val="center"/>
        </w:trPr>
        <w:tc>
          <w:tcPr>
            <w:tcW w:w="449"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 xml:space="preserve">Contact </w:t>
            </w:r>
            <w:proofErr w:type="gramStart"/>
            <w:r w:rsidRPr="00756A82">
              <w:rPr>
                <w:rFonts w:ascii="Tahoma" w:hAnsi="Tahoma" w:cs="Tahoma"/>
                <w:sz w:val="18"/>
                <w:szCs w:val="18"/>
              </w:rPr>
              <w:t>person</w:t>
            </w:r>
            <w:proofErr w:type="gramEnd"/>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lastRenderedPageBreak/>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0BB4D76D" w:rsidR="00A924D3" w:rsidRPr="00756A82" w:rsidRDefault="00236275" w:rsidP="00FA06F4">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w:t>
      </w:r>
      <w:r w:rsidRPr="001E5C6D">
        <w:rPr>
          <w:rFonts w:ascii="Tahoma" w:hAnsi="Tahoma" w:cs="Tahoma"/>
          <w:sz w:val="20"/>
          <w:szCs w:val="20"/>
        </w:rPr>
        <w:t>implementing several Projects in the field of promoting civil participation in political decision making. In that context, it is looking for a maximum of 135 Providers for the provision of consultancy services in the field of promoting civil participation in political decision making to be requested by the Council on an as needed basis</w:t>
      </w:r>
      <w:r w:rsidR="00A924D3" w:rsidRPr="00756A82">
        <w:rPr>
          <w:rFonts w:ascii="Tahoma" w:hAnsi="Tahoma" w:cs="Tahoma"/>
          <w:sz w:val="20"/>
          <w:szCs w:val="20"/>
        </w:rPr>
        <w:t xml:space="preserve">,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236275" w:rsidRDefault="00A924D3" w:rsidP="00FA06F4">
      <w:pPr>
        <w:spacing w:line="276" w:lineRule="auto"/>
        <w:ind w:left="-142"/>
        <w:jc w:val="both"/>
        <w:rPr>
          <w:rFonts w:ascii="Tahoma" w:hAnsi="Tahoma" w:cs="Tahoma"/>
          <w:b/>
          <w:sz w:val="20"/>
          <w:szCs w:val="20"/>
        </w:rPr>
      </w:pPr>
      <w:r w:rsidRPr="00236275">
        <w:rPr>
          <w:rFonts w:ascii="Tahoma" w:hAnsi="Tahoma" w:cs="Tahoma"/>
          <w:b/>
          <w:sz w:val="20"/>
          <w:szCs w:val="20"/>
        </w:rPr>
        <w:t>Pooling</w:t>
      </w:r>
    </w:p>
    <w:p w14:paraId="602A2DF8" w14:textId="77777777" w:rsidR="00A924D3" w:rsidRPr="00236275" w:rsidRDefault="00A924D3" w:rsidP="00FA06F4">
      <w:pPr>
        <w:spacing w:line="276" w:lineRule="auto"/>
        <w:ind w:left="-142"/>
        <w:jc w:val="both"/>
        <w:rPr>
          <w:rFonts w:ascii="Tahoma" w:hAnsi="Tahoma" w:cs="Tahoma"/>
          <w:sz w:val="20"/>
          <w:szCs w:val="20"/>
        </w:rPr>
      </w:pPr>
      <w:r w:rsidRPr="0023627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236275" w:rsidRDefault="00A924D3" w:rsidP="00F4362B">
      <w:pPr>
        <w:pStyle w:val="Default"/>
        <w:numPr>
          <w:ilvl w:val="0"/>
          <w:numId w:val="6"/>
        </w:numPr>
        <w:ind w:left="709"/>
        <w:rPr>
          <w:rFonts w:ascii="Tahoma" w:hAnsi="Tahoma" w:cs="Tahoma"/>
          <w:sz w:val="20"/>
          <w:szCs w:val="20"/>
        </w:rPr>
      </w:pPr>
      <w:r w:rsidRPr="00236275">
        <w:rPr>
          <w:rFonts w:ascii="Tahoma" w:hAnsi="Tahoma" w:cs="Tahoma"/>
          <w:sz w:val="20"/>
          <w:szCs w:val="20"/>
        </w:rPr>
        <w:t>quality (including as appropriate: capability, expertise, past performance, availability of resources and proposed methods of undertaking the work</w:t>
      </w:r>
      <w:proofErr w:type="gramStart"/>
      <w:r w:rsidRPr="00236275">
        <w:rPr>
          <w:rFonts w:ascii="Tahoma" w:hAnsi="Tahoma" w:cs="Tahoma"/>
          <w:sz w:val="20"/>
          <w:szCs w:val="20"/>
        </w:rPr>
        <w:t>);</w:t>
      </w:r>
      <w:proofErr w:type="gramEnd"/>
    </w:p>
    <w:p w14:paraId="20AE084A" w14:textId="77777777" w:rsidR="00A924D3" w:rsidRPr="00236275" w:rsidRDefault="00A924D3" w:rsidP="00F4362B">
      <w:pPr>
        <w:pStyle w:val="Default"/>
        <w:numPr>
          <w:ilvl w:val="0"/>
          <w:numId w:val="6"/>
        </w:numPr>
        <w:ind w:left="709"/>
        <w:rPr>
          <w:rFonts w:ascii="Tahoma" w:hAnsi="Tahoma" w:cs="Tahoma"/>
          <w:sz w:val="20"/>
          <w:szCs w:val="20"/>
        </w:rPr>
      </w:pPr>
      <w:r w:rsidRPr="00236275">
        <w:rPr>
          <w:rFonts w:ascii="Tahoma" w:hAnsi="Tahoma" w:cs="Tahoma"/>
          <w:sz w:val="20"/>
          <w:szCs w:val="20"/>
        </w:rPr>
        <w:t>availability (including, without limitation, capacity to meet required deadlines and, where relevant, geographical location); and</w:t>
      </w:r>
    </w:p>
    <w:p w14:paraId="4F80D247" w14:textId="77777777" w:rsidR="00A924D3" w:rsidRPr="00236275" w:rsidRDefault="00A924D3" w:rsidP="00F4362B">
      <w:pPr>
        <w:pStyle w:val="Default"/>
        <w:numPr>
          <w:ilvl w:val="0"/>
          <w:numId w:val="6"/>
        </w:numPr>
        <w:ind w:left="709"/>
        <w:rPr>
          <w:rFonts w:ascii="Tahoma" w:hAnsi="Tahoma" w:cs="Tahoma"/>
          <w:sz w:val="20"/>
          <w:szCs w:val="20"/>
        </w:rPr>
      </w:pPr>
      <w:r w:rsidRPr="00236275">
        <w:rPr>
          <w:rFonts w:ascii="Tahoma" w:hAnsi="Tahoma" w:cs="Tahoma"/>
          <w:sz w:val="20"/>
          <w:szCs w:val="20"/>
        </w:rPr>
        <w:t>price.</w:t>
      </w:r>
    </w:p>
    <w:p w14:paraId="1C0FCE01" w14:textId="55F01DA5" w:rsidR="00A924D3" w:rsidRPr="00236275" w:rsidRDefault="00A924D3" w:rsidP="00FA06F4">
      <w:pPr>
        <w:spacing w:line="276" w:lineRule="auto"/>
        <w:ind w:left="-142"/>
        <w:jc w:val="both"/>
        <w:rPr>
          <w:rFonts w:ascii="Tahoma" w:hAnsi="Tahoma" w:cs="Tahoma"/>
          <w:sz w:val="20"/>
          <w:szCs w:val="20"/>
        </w:rPr>
      </w:pPr>
      <w:r w:rsidRPr="0023627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236275">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FE54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412DD8"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3054DB13" w:rsidR="00412DD8" w:rsidRPr="00756A82" w:rsidRDefault="00412DD8" w:rsidP="00412DD8">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1DACFC3B" w:rsidR="00412DD8" w:rsidRPr="00756A82" w:rsidRDefault="00412DD8" w:rsidP="00412DD8">
            <w:pPr>
              <w:spacing w:before="60" w:after="60"/>
              <w:ind w:left="33" w:right="-249"/>
              <w:rPr>
                <w:rFonts w:ascii="Tahoma" w:eastAsia="Calibri" w:hAnsi="Tahoma" w:cs="Tahoma"/>
                <w:b/>
                <w:bCs/>
                <w:sz w:val="16"/>
                <w:szCs w:val="16"/>
                <w:lang w:val="en-US" w:eastAsia="en-US"/>
              </w:rPr>
            </w:pPr>
            <w:r w:rsidRPr="001E5C6D">
              <w:rPr>
                <w:rFonts w:ascii="Tahoma" w:eastAsia="Calibri" w:hAnsi="Tahoma" w:cs="Tahoma"/>
                <w:b/>
                <w:bCs/>
                <w:sz w:val="20"/>
                <w:szCs w:val="20"/>
                <w:lang w:val="en-US" w:eastAsia="en-US"/>
              </w:rPr>
              <w:t xml:space="preserve">Lot 1 - </w:t>
            </w:r>
            <w:r w:rsidRPr="001E5C6D">
              <w:rPr>
                <w:rFonts w:ascii="Tahoma" w:hAnsi="Tahoma" w:cs="Tahoma"/>
                <w:color w:val="000000" w:themeColor="text1"/>
                <w:sz w:val="20"/>
                <w:szCs w:val="20"/>
              </w:rPr>
              <w:t>Development of mentoring, coaching and capacity building strategies and activities on civil participation standards and mechanisms and their implementation</w:t>
            </w: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6293C6F1" w:rsidR="00412DD8" w:rsidRPr="00756A82" w:rsidRDefault="00412DD8" w:rsidP="00412DD8">
            <w:pPr>
              <w:spacing w:before="60" w:after="60"/>
              <w:ind w:left="-142"/>
              <w:jc w:val="center"/>
              <w:rPr>
                <w:rFonts w:ascii="Tahoma" w:eastAsia="Calibri" w:hAnsi="Tahoma" w:cs="Tahoma"/>
                <w:b/>
                <w:bCs/>
                <w:sz w:val="18"/>
                <w:szCs w:val="18"/>
                <w:lang w:val="en-US" w:eastAsia="en-US"/>
              </w:rPr>
            </w:pPr>
            <w:r w:rsidRPr="001E5C6D">
              <w:rPr>
                <w:rFonts w:ascii="Tahoma" w:eastAsia="Calibri" w:hAnsi="Tahoma" w:cs="Tahoma"/>
                <w:sz w:val="20"/>
                <w:szCs w:val="20"/>
                <w:lang w:val="en-US" w:eastAsia="en-US"/>
              </w:rPr>
              <w:t>30</w:t>
            </w:r>
          </w:p>
        </w:tc>
      </w:tr>
      <w:tr w:rsidR="00412DD8"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412DD8" w:rsidRPr="00756A82" w:rsidRDefault="00412DD8" w:rsidP="00412DD8">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2F228EDD" w:rsidR="00412DD8" w:rsidRPr="00756A82" w:rsidRDefault="00412DD8" w:rsidP="00412DD8">
            <w:pPr>
              <w:spacing w:before="60" w:after="60"/>
              <w:ind w:left="33" w:right="-249"/>
              <w:rPr>
                <w:rFonts w:ascii="Tahoma" w:eastAsia="Calibri" w:hAnsi="Tahoma" w:cs="Tahoma"/>
                <w:bCs/>
                <w:sz w:val="18"/>
                <w:szCs w:val="18"/>
                <w:lang w:val="en-US" w:eastAsia="en-US"/>
              </w:rPr>
            </w:pPr>
            <w:r w:rsidRPr="001E5C6D">
              <w:rPr>
                <w:rFonts w:ascii="Tahoma" w:eastAsia="Calibri" w:hAnsi="Tahoma" w:cs="Tahoma"/>
                <w:b/>
                <w:bCs/>
                <w:sz w:val="20"/>
                <w:szCs w:val="20"/>
                <w:lang w:val="en-US" w:eastAsia="en-US"/>
              </w:rPr>
              <w:t>Lot 2</w:t>
            </w:r>
            <w:r w:rsidRPr="001E5C6D">
              <w:rPr>
                <w:rFonts w:ascii="Tahoma" w:eastAsia="Calibri" w:hAnsi="Tahoma" w:cs="Tahoma"/>
                <w:bCs/>
                <w:sz w:val="20"/>
                <w:szCs w:val="20"/>
                <w:lang w:val="en-US" w:eastAsia="en-US"/>
              </w:rPr>
              <w:t xml:space="preserve"> - </w:t>
            </w:r>
            <w:r w:rsidRPr="001E5C6D">
              <w:rPr>
                <w:rFonts w:ascii="Tahoma" w:hAnsi="Tahoma" w:cs="Tahoma"/>
                <w:color w:val="000000" w:themeColor="text1"/>
                <w:sz w:val="20"/>
                <w:szCs w:val="20"/>
              </w:rPr>
              <w:t>Monitoring and evaluation of civil participation in political decision making</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5A43EA1C" w:rsidR="00412DD8" w:rsidRPr="00756A82" w:rsidRDefault="00412DD8" w:rsidP="00412DD8">
            <w:pPr>
              <w:spacing w:before="60" w:after="60"/>
              <w:ind w:left="-142"/>
              <w:jc w:val="center"/>
              <w:rPr>
                <w:rFonts w:ascii="Tahoma" w:eastAsia="Calibri" w:hAnsi="Tahoma" w:cs="Tahoma"/>
                <w:b/>
                <w:bCs/>
                <w:sz w:val="18"/>
                <w:szCs w:val="18"/>
                <w:lang w:val="en-US" w:eastAsia="en-US"/>
              </w:rPr>
            </w:pPr>
            <w:r w:rsidRPr="001E5C6D">
              <w:rPr>
                <w:rFonts w:ascii="Tahoma" w:eastAsia="Calibri" w:hAnsi="Tahoma" w:cs="Tahoma"/>
                <w:sz w:val="20"/>
                <w:szCs w:val="20"/>
                <w:lang w:val="en-US" w:eastAsia="en-US"/>
              </w:rPr>
              <w:t>15</w:t>
            </w:r>
          </w:p>
        </w:tc>
      </w:tr>
      <w:tr w:rsidR="00412DD8" w:rsidRPr="00756A82" w14:paraId="24E2412F" w14:textId="77777777" w:rsidTr="005F7DE2">
        <w:trPr>
          <w:trHeight w:val="420"/>
          <w:jc w:val="center"/>
        </w:trPr>
        <w:sdt>
          <w:sdtPr>
            <w:rPr>
              <w:rFonts w:ascii="Tahoma" w:eastAsia="Calibri" w:hAnsi="Tahoma" w:cs="Tahoma"/>
              <w:bCs/>
              <w:sz w:val="36"/>
              <w:szCs w:val="36"/>
              <w:lang w:val="en-US" w:eastAsia="en-US"/>
            </w:rPr>
            <w:id w:val="874893166"/>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1F7AE1" w14:textId="2D3D0C54" w:rsidR="00412DD8" w:rsidRPr="00756A82" w:rsidRDefault="00412DD8" w:rsidP="00412DD8">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1B9F603" w14:textId="5BCF8A14" w:rsidR="00412DD8" w:rsidRPr="00756A82" w:rsidRDefault="00412DD8" w:rsidP="00412DD8">
            <w:pPr>
              <w:spacing w:before="60" w:after="60"/>
              <w:ind w:left="33" w:right="-249"/>
              <w:rPr>
                <w:rFonts w:ascii="Tahoma" w:eastAsia="Calibri" w:hAnsi="Tahoma" w:cs="Tahoma"/>
                <w:b/>
                <w:bCs/>
                <w:sz w:val="18"/>
                <w:szCs w:val="18"/>
                <w:lang w:val="en-US" w:eastAsia="en-US"/>
              </w:rPr>
            </w:pPr>
            <w:r w:rsidRPr="001E5C6D">
              <w:rPr>
                <w:rFonts w:ascii="Tahoma" w:eastAsia="Calibri" w:hAnsi="Tahoma" w:cs="Tahoma"/>
                <w:b/>
                <w:bCs/>
                <w:sz w:val="20"/>
                <w:szCs w:val="20"/>
                <w:lang w:val="en-US" w:eastAsia="en-US"/>
              </w:rPr>
              <w:t xml:space="preserve">Lot 3 - </w:t>
            </w:r>
            <w:r w:rsidRPr="001E5C6D">
              <w:rPr>
                <w:rFonts w:ascii="Tahoma" w:hAnsi="Tahoma" w:cs="Tahoma"/>
                <w:color w:val="000000" w:themeColor="text1"/>
                <w:sz w:val="20"/>
                <w:szCs w:val="20"/>
              </w:rPr>
              <w:t>Policy and legal support to strengthen civil participation in decision making</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61F96A0" w14:textId="7A7916D9" w:rsidR="00412DD8" w:rsidRPr="00756A82" w:rsidRDefault="00412DD8" w:rsidP="00412DD8">
            <w:pPr>
              <w:spacing w:before="60" w:after="60"/>
              <w:ind w:left="-142"/>
              <w:jc w:val="center"/>
              <w:rPr>
                <w:rFonts w:ascii="Tahoma" w:eastAsia="Calibri" w:hAnsi="Tahoma" w:cs="Tahoma"/>
                <w:b/>
                <w:bCs/>
                <w:sz w:val="18"/>
                <w:szCs w:val="18"/>
                <w:highlight w:val="cyan"/>
                <w:lang w:val="en-US" w:eastAsia="en-US"/>
              </w:rPr>
            </w:pPr>
            <w:r w:rsidRPr="001E5C6D">
              <w:rPr>
                <w:rFonts w:ascii="Tahoma" w:eastAsia="Calibri" w:hAnsi="Tahoma" w:cs="Tahoma"/>
                <w:sz w:val="20"/>
                <w:szCs w:val="20"/>
                <w:lang w:val="en-US" w:eastAsia="en-US"/>
              </w:rPr>
              <w:t>25</w:t>
            </w:r>
          </w:p>
        </w:tc>
      </w:tr>
      <w:tr w:rsidR="00412DD8" w:rsidRPr="00756A82" w14:paraId="1494D0E5" w14:textId="77777777" w:rsidTr="005F7DE2">
        <w:trPr>
          <w:trHeight w:val="420"/>
          <w:jc w:val="center"/>
        </w:trPr>
        <w:sdt>
          <w:sdtPr>
            <w:rPr>
              <w:rFonts w:ascii="Tahoma" w:eastAsia="Calibri" w:hAnsi="Tahoma" w:cs="Tahoma"/>
              <w:bCs/>
              <w:sz w:val="36"/>
              <w:szCs w:val="36"/>
              <w:lang w:val="en-US" w:eastAsia="en-US"/>
            </w:rPr>
            <w:id w:val="-1215419395"/>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B727B2" w14:textId="0D2B0B9D" w:rsidR="00412DD8" w:rsidRPr="00756A82" w:rsidRDefault="00412DD8" w:rsidP="00412DD8">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7AAFA1" w14:textId="43F0FA48" w:rsidR="00412DD8" w:rsidRPr="00756A82" w:rsidRDefault="00412DD8" w:rsidP="00412DD8">
            <w:pPr>
              <w:spacing w:before="60" w:after="60"/>
              <w:ind w:left="33" w:right="-249"/>
              <w:rPr>
                <w:rFonts w:ascii="Tahoma" w:eastAsia="Calibri" w:hAnsi="Tahoma" w:cs="Tahoma"/>
                <w:b/>
                <w:bCs/>
                <w:sz w:val="18"/>
                <w:szCs w:val="18"/>
                <w:lang w:val="en-US" w:eastAsia="en-US"/>
              </w:rPr>
            </w:pPr>
            <w:r w:rsidRPr="001E5C6D">
              <w:rPr>
                <w:rFonts w:ascii="Tahoma" w:hAnsi="Tahoma" w:cs="Tahoma"/>
                <w:b/>
                <w:bCs/>
                <w:color w:val="000000" w:themeColor="text1"/>
                <w:sz w:val="20"/>
                <w:szCs w:val="20"/>
              </w:rPr>
              <w:t>Lot 4</w:t>
            </w:r>
            <w:r>
              <w:rPr>
                <w:rFonts w:ascii="Tahoma" w:hAnsi="Tahoma" w:cs="Tahoma"/>
                <w:color w:val="000000" w:themeColor="text1"/>
                <w:sz w:val="20"/>
                <w:szCs w:val="20"/>
              </w:rPr>
              <w:t xml:space="preserve"> -</w:t>
            </w:r>
            <w:r w:rsidRPr="001E5C6D">
              <w:rPr>
                <w:rFonts w:ascii="Tahoma" w:hAnsi="Tahoma" w:cs="Tahoma"/>
                <w:color w:val="000000" w:themeColor="text1"/>
                <w:sz w:val="20"/>
                <w:szCs w:val="20"/>
              </w:rPr>
              <w:t xml:space="preserve"> Development and implementation of campaigns for promotion of civil participation in political decision making. </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B096C4" w14:textId="126E8B81" w:rsidR="00412DD8" w:rsidRPr="00756A82" w:rsidRDefault="00412DD8" w:rsidP="00412DD8">
            <w:pPr>
              <w:spacing w:before="60" w:after="60"/>
              <w:ind w:left="-142"/>
              <w:jc w:val="center"/>
              <w:rPr>
                <w:rFonts w:ascii="Tahoma" w:eastAsia="Calibri" w:hAnsi="Tahoma" w:cs="Tahoma"/>
                <w:b/>
                <w:bCs/>
                <w:sz w:val="18"/>
                <w:szCs w:val="18"/>
                <w:highlight w:val="cyan"/>
                <w:lang w:val="en-US" w:eastAsia="en-US"/>
              </w:rPr>
            </w:pPr>
            <w:r w:rsidRPr="001E5C6D">
              <w:rPr>
                <w:rFonts w:ascii="Tahoma" w:hAnsi="Tahoma" w:cs="Tahoma"/>
                <w:color w:val="000000" w:themeColor="text1"/>
                <w:sz w:val="20"/>
                <w:szCs w:val="20"/>
              </w:rPr>
              <w:t>20</w:t>
            </w:r>
          </w:p>
        </w:tc>
      </w:tr>
      <w:tr w:rsidR="00412DD8" w:rsidRPr="00756A82" w14:paraId="5F3FA0C7" w14:textId="77777777" w:rsidTr="005F7DE2">
        <w:trPr>
          <w:trHeight w:val="420"/>
          <w:jc w:val="center"/>
        </w:trPr>
        <w:sdt>
          <w:sdtPr>
            <w:rPr>
              <w:rFonts w:ascii="Tahoma" w:eastAsia="Calibri" w:hAnsi="Tahoma" w:cs="Tahoma"/>
              <w:bCs/>
              <w:sz w:val="36"/>
              <w:szCs w:val="36"/>
              <w:lang w:val="en-US" w:eastAsia="en-US"/>
            </w:rPr>
            <w:id w:val="1620187779"/>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0569FC" w14:textId="40153936" w:rsidR="00412DD8" w:rsidRPr="00756A82" w:rsidRDefault="00412DD8" w:rsidP="00412DD8">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7BFA8E8" w14:textId="0EBE6DE8" w:rsidR="00412DD8" w:rsidRPr="00756A82" w:rsidRDefault="00412DD8" w:rsidP="00412DD8">
            <w:pPr>
              <w:spacing w:before="60" w:after="60"/>
              <w:ind w:left="33" w:right="-249"/>
              <w:rPr>
                <w:rFonts w:ascii="Tahoma" w:eastAsia="Calibri" w:hAnsi="Tahoma" w:cs="Tahoma"/>
                <w:b/>
                <w:bCs/>
                <w:sz w:val="18"/>
                <w:szCs w:val="18"/>
                <w:lang w:val="en-US" w:eastAsia="en-US"/>
              </w:rPr>
            </w:pPr>
            <w:r w:rsidRPr="001E5C6D">
              <w:rPr>
                <w:rFonts w:ascii="Tahoma" w:hAnsi="Tahoma" w:cs="Tahoma"/>
                <w:b/>
                <w:bCs/>
                <w:color w:val="000000" w:themeColor="text1"/>
                <w:sz w:val="20"/>
                <w:szCs w:val="20"/>
              </w:rPr>
              <w:t>Lot 5</w:t>
            </w:r>
            <w:r>
              <w:rPr>
                <w:rFonts w:ascii="Tahoma" w:hAnsi="Tahoma" w:cs="Tahoma"/>
                <w:color w:val="000000" w:themeColor="text1"/>
                <w:sz w:val="20"/>
                <w:szCs w:val="20"/>
              </w:rPr>
              <w:t xml:space="preserve"> -</w:t>
            </w:r>
            <w:r w:rsidRPr="001E5C6D">
              <w:rPr>
                <w:rFonts w:ascii="Tahoma" w:hAnsi="Tahoma" w:cs="Tahoma"/>
                <w:color w:val="000000" w:themeColor="text1"/>
                <w:sz w:val="20"/>
                <w:szCs w:val="20"/>
              </w:rPr>
              <w:t xml:space="preserve"> Development of toolkits, manuals, information material and studies on participatory and deliberative democracy </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EBFCD9C" w14:textId="35EA9354" w:rsidR="00412DD8" w:rsidRPr="00756A82" w:rsidRDefault="00412DD8" w:rsidP="00412DD8">
            <w:pPr>
              <w:spacing w:before="60" w:after="60"/>
              <w:ind w:left="-142"/>
              <w:jc w:val="center"/>
              <w:rPr>
                <w:rFonts w:ascii="Tahoma" w:eastAsia="Calibri" w:hAnsi="Tahoma" w:cs="Tahoma"/>
                <w:b/>
                <w:bCs/>
                <w:sz w:val="18"/>
                <w:szCs w:val="18"/>
                <w:highlight w:val="cyan"/>
                <w:lang w:val="en-US" w:eastAsia="en-US"/>
              </w:rPr>
            </w:pPr>
            <w:r w:rsidRPr="001E5C6D">
              <w:rPr>
                <w:rFonts w:ascii="Tahoma" w:hAnsi="Tahoma" w:cs="Tahoma"/>
                <w:color w:val="000000" w:themeColor="text1"/>
                <w:sz w:val="20"/>
                <w:szCs w:val="20"/>
              </w:rPr>
              <w:t>30</w:t>
            </w:r>
          </w:p>
        </w:tc>
      </w:tr>
      <w:tr w:rsidR="00412DD8" w:rsidRPr="00756A82" w14:paraId="485915C8" w14:textId="77777777" w:rsidTr="005F7DE2">
        <w:trPr>
          <w:trHeight w:val="420"/>
          <w:jc w:val="center"/>
        </w:trPr>
        <w:sdt>
          <w:sdtPr>
            <w:rPr>
              <w:rFonts w:ascii="Tahoma" w:eastAsia="Calibri" w:hAnsi="Tahoma" w:cs="Tahoma"/>
              <w:bCs/>
              <w:sz w:val="36"/>
              <w:szCs w:val="36"/>
              <w:lang w:val="en-US" w:eastAsia="en-US"/>
            </w:rPr>
            <w:id w:val="71432027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5D3F8D" w14:textId="5BE5FAAF" w:rsidR="00412DD8" w:rsidRPr="00756A82" w:rsidRDefault="00412DD8" w:rsidP="00412DD8">
                <w:pPr>
                  <w:ind w:left="-142" w:right="-249"/>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55BC269" w14:textId="3A8B1747" w:rsidR="00412DD8" w:rsidRPr="00756A82" w:rsidRDefault="00412DD8" w:rsidP="00412DD8">
            <w:pPr>
              <w:spacing w:before="60" w:after="60"/>
              <w:ind w:left="33" w:right="-249"/>
              <w:rPr>
                <w:rFonts w:ascii="Tahoma" w:eastAsia="Calibri" w:hAnsi="Tahoma" w:cs="Tahoma"/>
                <w:b/>
                <w:bCs/>
                <w:sz w:val="18"/>
                <w:szCs w:val="18"/>
                <w:lang w:val="en-US" w:eastAsia="en-US"/>
              </w:rPr>
            </w:pPr>
            <w:r w:rsidRPr="001E5C6D">
              <w:rPr>
                <w:rFonts w:ascii="Tahoma" w:hAnsi="Tahoma" w:cs="Tahoma"/>
                <w:b/>
                <w:bCs/>
                <w:color w:val="000000" w:themeColor="text1"/>
                <w:sz w:val="20"/>
                <w:szCs w:val="20"/>
              </w:rPr>
              <w:t>Lot 6</w:t>
            </w:r>
            <w:r>
              <w:rPr>
                <w:rFonts w:ascii="Tahoma" w:hAnsi="Tahoma" w:cs="Tahoma"/>
                <w:color w:val="000000" w:themeColor="text1"/>
                <w:sz w:val="20"/>
                <w:szCs w:val="20"/>
              </w:rPr>
              <w:t xml:space="preserve"> -</w:t>
            </w:r>
            <w:r w:rsidRPr="001E5C6D">
              <w:rPr>
                <w:rFonts w:ascii="Tahoma" w:hAnsi="Tahoma" w:cs="Tahoma"/>
                <w:color w:val="000000" w:themeColor="text1"/>
                <w:sz w:val="20"/>
                <w:szCs w:val="20"/>
              </w:rPr>
              <w:t xml:space="preserve"> Development of online tools and adaptation of new technologies to </w:t>
            </w:r>
            <w:r>
              <w:rPr>
                <w:rFonts w:ascii="Tahoma" w:hAnsi="Tahoma" w:cs="Tahoma"/>
                <w:color w:val="000000" w:themeColor="text1"/>
                <w:sz w:val="20"/>
                <w:szCs w:val="20"/>
              </w:rPr>
              <w:t>strengthen</w:t>
            </w:r>
            <w:r w:rsidRPr="001E5C6D">
              <w:rPr>
                <w:rFonts w:ascii="Tahoma" w:hAnsi="Tahoma" w:cs="Tahoma"/>
                <w:color w:val="000000" w:themeColor="text1"/>
                <w:sz w:val="20"/>
                <w:szCs w:val="20"/>
              </w:rPr>
              <w:t xml:space="preserve"> civil participation</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C3E2D36" w14:textId="0322D197" w:rsidR="00412DD8" w:rsidRPr="00756A82" w:rsidRDefault="00412DD8" w:rsidP="00412DD8">
            <w:pPr>
              <w:spacing w:before="60" w:after="60"/>
              <w:ind w:left="-142"/>
              <w:jc w:val="center"/>
              <w:rPr>
                <w:rFonts w:ascii="Tahoma" w:eastAsia="Calibri" w:hAnsi="Tahoma" w:cs="Tahoma"/>
                <w:b/>
                <w:bCs/>
                <w:sz w:val="18"/>
                <w:szCs w:val="18"/>
                <w:highlight w:val="cyan"/>
                <w:lang w:val="en-US" w:eastAsia="en-US"/>
              </w:rPr>
            </w:pPr>
            <w:r w:rsidRPr="001E5C6D">
              <w:rPr>
                <w:rFonts w:ascii="Tahoma" w:hAnsi="Tahoma" w:cs="Tahoma"/>
                <w:color w:val="000000" w:themeColor="text1"/>
                <w:sz w:val="20"/>
                <w:szCs w:val="20"/>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472DFC3"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412DD8">
        <w:rPr>
          <w:rFonts w:ascii="Tahoma" w:hAnsi="Tahoma" w:cs="Tahoma"/>
          <w:color w:val="000000"/>
          <w:sz w:val="20"/>
          <w:szCs w:val="20"/>
          <w:lang w:eastAsia="en-US"/>
        </w:rPr>
        <w:t>Euros</w:t>
      </w:r>
      <w:r w:rsidRPr="00756A82">
        <w:rPr>
          <w:rFonts w:ascii="Tahoma" w:hAnsi="Tahoma" w:cs="Tahoma"/>
          <w:color w:val="000000"/>
          <w:sz w:val="20"/>
          <w:szCs w:val="20"/>
          <w:lang w:eastAsia="en-US"/>
        </w:rPr>
        <w:t xml:space="preserve"> without VAT.</w:t>
      </w:r>
      <w:r w:rsidRPr="00756A82">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03A52999">
                <wp:simplePos x="0" y="0"/>
                <wp:positionH relativeFrom="column">
                  <wp:posOffset>4867910</wp:posOffset>
                </wp:positionH>
                <wp:positionV relativeFrom="paragraph">
                  <wp:posOffset>-26035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89A5" id="Up Arrow 7" o:spid="_x0000_s1026" type="#_x0000_t68" style="position:absolute;margin-left:383.3pt;margin-top:-2.0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LLoTXd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990"/>
        <w:gridCol w:w="1497"/>
      </w:tblGrid>
      <w:tr w:rsidR="00412DD8" w:rsidRPr="00412DD8" w14:paraId="11E93A86" w14:textId="77777777" w:rsidTr="00412DD8">
        <w:trPr>
          <w:trHeight w:val="688"/>
          <w:jc w:val="center"/>
        </w:trPr>
        <w:tc>
          <w:tcPr>
            <w:tcW w:w="7990" w:type="dxa"/>
            <w:shd w:val="clear" w:color="auto" w:fill="DBE5F1" w:themeFill="accent1" w:themeFillTint="33"/>
            <w:vAlign w:val="center"/>
          </w:tcPr>
          <w:p w14:paraId="49B19344" w14:textId="255F68AF" w:rsidR="00412DD8" w:rsidRPr="00412DD8" w:rsidRDefault="00412DD8" w:rsidP="00FA06F4">
            <w:pPr>
              <w:tabs>
                <w:tab w:val="left" w:pos="0"/>
              </w:tabs>
              <w:spacing w:line="276" w:lineRule="auto"/>
              <w:ind w:left="-142"/>
              <w:jc w:val="center"/>
              <w:rPr>
                <w:rFonts w:ascii="Tahoma" w:hAnsi="Tahoma" w:cs="Tahoma"/>
                <w:b/>
                <w:sz w:val="18"/>
                <w:szCs w:val="18"/>
                <w:lang w:eastAsia="en-US"/>
              </w:rPr>
            </w:pPr>
            <w:r w:rsidRPr="00412DD8">
              <w:rPr>
                <w:rFonts w:ascii="Tahoma" w:hAnsi="Tahoma" w:cs="Tahoma"/>
                <w:b/>
                <w:sz w:val="18"/>
                <w:szCs w:val="18"/>
                <w:lang w:eastAsia="en-US"/>
              </w:rPr>
              <w:t xml:space="preserve">LOT 1 – Type of Units </w:t>
            </w:r>
            <w:r w:rsidRPr="00412DD8">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3C6B7B5C" w14:textId="77777777" w:rsidR="00412DD8" w:rsidRPr="00412DD8" w:rsidRDefault="00412DD8" w:rsidP="00FA06F4">
            <w:pPr>
              <w:spacing w:line="276" w:lineRule="auto"/>
              <w:ind w:left="-142" w:right="-154"/>
              <w:jc w:val="center"/>
              <w:rPr>
                <w:rFonts w:ascii="Tahoma" w:hAnsi="Tahoma" w:cs="Tahoma"/>
                <w:b/>
                <w:sz w:val="18"/>
                <w:szCs w:val="18"/>
                <w:lang w:eastAsia="en-US"/>
              </w:rPr>
            </w:pPr>
            <w:r w:rsidRPr="00412DD8">
              <w:rPr>
                <w:rFonts w:ascii="Tahoma" w:hAnsi="Tahoma" w:cs="Tahoma"/>
                <w:b/>
                <w:sz w:val="18"/>
                <w:szCs w:val="18"/>
                <w:lang w:eastAsia="en-US"/>
              </w:rPr>
              <w:t>Unit fee</w:t>
            </w:r>
          </w:p>
          <w:p w14:paraId="0268423B" w14:textId="77777777" w:rsidR="00412DD8" w:rsidRPr="00412DD8" w:rsidRDefault="00412DD8" w:rsidP="00FA06F4">
            <w:pPr>
              <w:spacing w:line="276" w:lineRule="auto"/>
              <w:ind w:left="-142" w:right="-219"/>
              <w:jc w:val="center"/>
              <w:rPr>
                <w:rFonts w:ascii="Tahoma" w:hAnsi="Tahoma" w:cs="Tahoma"/>
                <w:b/>
                <w:sz w:val="18"/>
                <w:szCs w:val="18"/>
                <w:lang w:eastAsia="en-US"/>
              </w:rPr>
            </w:pPr>
            <w:r w:rsidRPr="00412DD8">
              <w:rPr>
                <w:b/>
                <w:sz w:val="18"/>
                <w:szCs w:val="18"/>
                <w:lang w:eastAsia="en-US"/>
              </w:rPr>
              <w:t>▼</w:t>
            </w:r>
          </w:p>
        </w:tc>
      </w:tr>
      <w:tr w:rsidR="00412DD8" w:rsidRPr="00412DD8" w14:paraId="4E2952A4" w14:textId="77777777" w:rsidTr="00412DD8">
        <w:trPr>
          <w:trHeight w:val="780"/>
          <w:jc w:val="center"/>
        </w:trPr>
        <w:tc>
          <w:tcPr>
            <w:tcW w:w="7990" w:type="dxa"/>
            <w:tcBorders>
              <w:right w:val="single" w:sz="2" w:space="0" w:color="FF0000"/>
            </w:tcBorders>
            <w:shd w:val="clear" w:color="auto" w:fill="F2F2F2" w:themeFill="background1" w:themeFillShade="F2"/>
            <w:vAlign w:val="center"/>
          </w:tcPr>
          <w:p w14:paraId="3B76DBBB" w14:textId="28311194" w:rsidR="00412DD8" w:rsidRPr="00412DD8" w:rsidRDefault="00412DD8" w:rsidP="00FA06F4">
            <w:pPr>
              <w:spacing w:line="276" w:lineRule="auto"/>
              <w:rPr>
                <w:rFonts w:ascii="Tahoma" w:hAnsi="Tahoma" w:cs="Tahoma"/>
                <w:sz w:val="18"/>
                <w:szCs w:val="18"/>
                <w:lang w:eastAsia="en-US"/>
              </w:rPr>
            </w:pPr>
            <w:r w:rsidRPr="00412DD8">
              <w:rPr>
                <w:rFonts w:ascii="Tahoma" w:hAnsi="Tahoma" w:cs="Tahoma"/>
                <w:sz w:val="18"/>
                <w:szCs w:val="18"/>
                <w:lang w:eastAsia="en-US"/>
              </w:rPr>
              <w:t>Daily fee for the provision of services as described in sections B and C of the Terms of Reference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412DD8" w:rsidRPr="00412DD8" w:rsidRDefault="00412DD8" w:rsidP="00FA06F4">
            <w:pPr>
              <w:ind w:left="-142"/>
              <w:rPr>
                <w:rFonts w:ascii="Tahoma" w:hAnsi="Tahoma" w:cs="Tahoma"/>
                <w:sz w:val="18"/>
                <w:szCs w:val="18"/>
                <w:lang w:eastAsia="en-US"/>
              </w:rPr>
            </w:pPr>
          </w:p>
        </w:tc>
      </w:tr>
    </w:tbl>
    <w:p w14:paraId="22542C1B" w14:textId="77777777" w:rsidR="00B8307B" w:rsidRPr="00412DD8" w:rsidRDefault="00B8307B" w:rsidP="00FA06F4">
      <w:pPr>
        <w:spacing w:line="276" w:lineRule="auto"/>
        <w:ind w:left="-142"/>
        <w:jc w:val="both"/>
        <w:rPr>
          <w:rFonts w:ascii="Tahoma" w:hAnsi="Tahoma" w:cs="Tahoma"/>
          <w:sz w:val="18"/>
          <w:szCs w:val="18"/>
          <w:lang w:eastAsia="en-US"/>
        </w:rPr>
      </w:pPr>
    </w:p>
    <w:p w14:paraId="4E09C56F" w14:textId="729317CF" w:rsidR="00853798" w:rsidRPr="00412DD8" w:rsidRDefault="00853798" w:rsidP="00412DD8">
      <w:pPr>
        <w:rPr>
          <w:rFonts w:ascii="Tahoma" w:hAnsi="Tahoma" w:cs="Tahoma"/>
          <w:bCs/>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412DD8" w14:paraId="5C8C6E14" w14:textId="77777777" w:rsidTr="00B37702">
        <w:tc>
          <w:tcPr>
            <w:tcW w:w="9105" w:type="dxa"/>
            <w:shd w:val="clear" w:color="auto" w:fill="DBE5F1" w:themeFill="accent1" w:themeFillTint="33"/>
            <w:vAlign w:val="center"/>
          </w:tcPr>
          <w:p w14:paraId="67E824FD" w14:textId="77777777" w:rsidR="00853798" w:rsidRPr="00412DD8" w:rsidRDefault="00853798" w:rsidP="00B37702">
            <w:pPr>
              <w:spacing w:before="120" w:after="120"/>
              <w:rPr>
                <w:rFonts w:ascii="Tahoma" w:hAnsi="Tahoma" w:cs="Tahoma"/>
                <w:sz w:val="20"/>
                <w:szCs w:val="20"/>
              </w:rPr>
            </w:pPr>
            <w:r w:rsidRPr="00412DD8">
              <w:rPr>
                <w:rFonts w:ascii="Tahoma" w:hAnsi="Tahoma" w:cs="Tahoma"/>
                <w:sz w:val="20"/>
                <w:szCs w:val="20"/>
              </w:rPr>
              <w:t>This Framework Contract</w:t>
            </w:r>
            <w:r w:rsidRPr="00412DD8">
              <w:rPr>
                <w:rFonts w:ascii="Tahoma" w:eastAsia="Calibri" w:hAnsi="Tahoma" w:cs="Tahoma"/>
                <w:sz w:val="20"/>
                <w:szCs w:val="20"/>
                <w:lang w:val="en-US" w:eastAsia="en-US"/>
              </w:rPr>
              <w:t xml:space="preserve"> takes effect as from the date of its signature by both parties and is</w:t>
            </w:r>
            <w:r w:rsidRPr="00412DD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48F8AA62BFDE4A7D9498258413E993CE"/>
              </w:placeholder>
              <w:date w:fullDate="2026-12-31T00:00:00Z">
                <w:dateFormat w:val="dd/MM/yyyy"/>
                <w:lid w:val="fr-FR"/>
                <w:storeMappedDataAs w:val="dateTime"/>
                <w:calendar w:val="gregorian"/>
              </w:date>
            </w:sdtPr>
            <w:sdtContent>
              <w:p w14:paraId="4FDFECCE" w14:textId="6481EE0D" w:rsidR="00853798" w:rsidRPr="00412DD8" w:rsidRDefault="00412DD8" w:rsidP="00B37702">
                <w:pPr>
                  <w:spacing w:before="120" w:after="120"/>
                  <w:rPr>
                    <w:rFonts w:ascii="Tahoma" w:hAnsi="Tahoma" w:cs="Tahoma"/>
                    <w:sz w:val="20"/>
                    <w:szCs w:val="20"/>
                  </w:rPr>
                </w:pPr>
                <w:r w:rsidRPr="00412DD8">
                  <w:rPr>
                    <w:rStyle w:val="Style71"/>
                    <w:rFonts w:ascii="Tahoma" w:hAnsi="Tahoma" w:cs="Tahoma"/>
                    <w:szCs w:val="20"/>
                  </w:rPr>
                  <w:t>3</w:t>
                </w:r>
                <w:r w:rsidRPr="00412DD8">
                  <w:rPr>
                    <w:rStyle w:val="Style71"/>
                  </w:rPr>
                  <w:t>1/12/2026</w:t>
                </w:r>
              </w:p>
            </w:sdtContent>
          </w:sdt>
        </w:tc>
      </w:tr>
      <w:tr w:rsidR="00853798" w:rsidRPr="00412DD8" w14:paraId="381E7B54" w14:textId="77777777" w:rsidTr="00B37702">
        <w:tc>
          <w:tcPr>
            <w:tcW w:w="10449" w:type="dxa"/>
            <w:gridSpan w:val="2"/>
            <w:shd w:val="clear" w:color="auto" w:fill="DBE5F1" w:themeFill="accent1" w:themeFillTint="33"/>
            <w:vAlign w:val="center"/>
          </w:tcPr>
          <w:p w14:paraId="1267EDE7" w14:textId="77777777" w:rsidR="00853798" w:rsidRPr="00412DD8" w:rsidRDefault="00853798" w:rsidP="00B37702">
            <w:pPr>
              <w:spacing w:before="120" w:after="120"/>
              <w:rPr>
                <w:rStyle w:val="Style71"/>
                <w:rFonts w:ascii="Tahoma" w:hAnsi="Tahoma" w:cs="Tahoma"/>
              </w:rPr>
            </w:pPr>
            <w:r w:rsidRPr="00412DD8">
              <w:rPr>
                <w:rFonts w:ascii="Tahoma" w:hAnsi="Tahoma" w:cs="Tahoma"/>
                <w:sz w:val="20"/>
                <w:szCs w:val="20"/>
              </w:rPr>
              <w:t>The Framework Contract cannot be renewed.</w:t>
            </w:r>
          </w:p>
        </w:tc>
      </w:tr>
      <w:bookmarkEnd w:id="1"/>
      <w:bookmarkEnd w:id="2"/>
    </w:tbl>
    <w:p w14:paraId="3251DF37" w14:textId="77777777" w:rsidR="00303193" w:rsidRPr="00412DD8" w:rsidRDefault="00303193" w:rsidP="00625258">
      <w:pPr>
        <w:spacing w:before="60" w:after="120"/>
        <w:rPr>
          <w:rFonts w:ascii="Tahoma" w:hAnsi="Tahoma" w:cs="Tahoma"/>
          <w:sz w:val="20"/>
          <w:szCs w:val="20"/>
        </w:rPr>
      </w:pPr>
    </w:p>
    <w:p w14:paraId="0276C367" w14:textId="77777777" w:rsidR="00412DD8" w:rsidRPr="00412DD8" w:rsidRDefault="00412DD8" w:rsidP="00412D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412DD8">
        <w:rPr>
          <w:rFonts w:ascii="Tahoma" w:hAnsi="Tahoma" w:cs="Tahoma"/>
          <w:color w:val="FF0000"/>
          <w:sz w:val="20"/>
          <w:szCs w:val="20"/>
        </w:rPr>
        <w:t>The Provider shall indicate its proposed fee(s) in the box(es) below.</w:t>
      </w:r>
    </w:p>
    <w:p w14:paraId="2132F566" w14:textId="77777777" w:rsidR="00412DD8" w:rsidRPr="00412DD8" w:rsidRDefault="00412DD8" w:rsidP="00412DD8">
      <w:pPr>
        <w:spacing w:line="276" w:lineRule="auto"/>
        <w:ind w:left="-142"/>
        <w:jc w:val="both"/>
        <w:rPr>
          <w:rFonts w:ascii="Tahoma" w:hAnsi="Tahoma" w:cs="Tahoma"/>
          <w:sz w:val="18"/>
          <w:szCs w:val="18"/>
          <w:lang w:eastAsia="en-US"/>
        </w:rPr>
      </w:pPr>
      <w:r w:rsidRPr="00412DD8">
        <w:rPr>
          <w:rFonts w:ascii="Tahoma" w:hAnsi="Tahoma" w:cs="Tahoma"/>
          <w:noProof/>
          <w:sz w:val="18"/>
          <w:szCs w:val="18"/>
          <w:lang w:val="en-US" w:eastAsia="en-US"/>
        </w:rPr>
        <mc:AlternateContent>
          <mc:Choice Requires="wps">
            <w:drawing>
              <wp:anchor distT="0" distB="0" distL="114300" distR="114300" simplePos="0" relativeHeight="251660290" behindDoc="0" locked="1" layoutInCell="1" allowOverlap="1" wp14:anchorId="5EC261EA" wp14:editId="623327D8">
                <wp:simplePos x="0" y="0"/>
                <wp:positionH relativeFrom="column">
                  <wp:posOffset>4867910</wp:posOffset>
                </wp:positionH>
                <wp:positionV relativeFrom="paragraph">
                  <wp:posOffset>-26035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28143" id="Up Arrow 7" o:spid="_x0000_s1026" type="#_x0000_t68" style="position:absolute;margin-left:383.3pt;margin-top:-2.05pt;width:12.85pt;height:41.3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LLoTXd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990"/>
        <w:gridCol w:w="1497"/>
      </w:tblGrid>
      <w:tr w:rsidR="00412DD8" w:rsidRPr="00412DD8" w14:paraId="155BF7F4" w14:textId="77777777" w:rsidTr="002F0424">
        <w:trPr>
          <w:trHeight w:val="688"/>
          <w:jc w:val="center"/>
        </w:trPr>
        <w:tc>
          <w:tcPr>
            <w:tcW w:w="7990" w:type="dxa"/>
            <w:shd w:val="clear" w:color="auto" w:fill="DBE5F1" w:themeFill="accent1" w:themeFillTint="33"/>
            <w:vAlign w:val="center"/>
          </w:tcPr>
          <w:p w14:paraId="3AFD1FA0" w14:textId="306A5333" w:rsidR="00412DD8" w:rsidRPr="00412DD8" w:rsidRDefault="00412DD8" w:rsidP="002F0424">
            <w:pPr>
              <w:tabs>
                <w:tab w:val="left" w:pos="0"/>
              </w:tabs>
              <w:spacing w:line="276" w:lineRule="auto"/>
              <w:ind w:left="-142"/>
              <w:jc w:val="center"/>
              <w:rPr>
                <w:rFonts w:ascii="Tahoma" w:hAnsi="Tahoma" w:cs="Tahoma"/>
                <w:b/>
                <w:sz w:val="18"/>
                <w:szCs w:val="18"/>
                <w:lang w:eastAsia="en-US"/>
              </w:rPr>
            </w:pPr>
            <w:r w:rsidRPr="00412DD8">
              <w:rPr>
                <w:rFonts w:ascii="Tahoma" w:hAnsi="Tahoma" w:cs="Tahoma"/>
                <w:b/>
                <w:sz w:val="18"/>
                <w:szCs w:val="18"/>
                <w:lang w:eastAsia="en-US"/>
              </w:rPr>
              <w:t xml:space="preserve">LOT 2 – Type of Units </w:t>
            </w:r>
            <w:r w:rsidRPr="00412DD8">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1BB3183E" w14:textId="77777777" w:rsidR="00412DD8" w:rsidRPr="00412DD8" w:rsidRDefault="00412DD8" w:rsidP="002F0424">
            <w:pPr>
              <w:spacing w:line="276" w:lineRule="auto"/>
              <w:ind w:left="-142" w:right="-154"/>
              <w:jc w:val="center"/>
              <w:rPr>
                <w:rFonts w:ascii="Tahoma" w:hAnsi="Tahoma" w:cs="Tahoma"/>
                <w:b/>
                <w:sz w:val="18"/>
                <w:szCs w:val="18"/>
                <w:lang w:eastAsia="en-US"/>
              </w:rPr>
            </w:pPr>
            <w:r w:rsidRPr="00412DD8">
              <w:rPr>
                <w:rFonts w:ascii="Tahoma" w:hAnsi="Tahoma" w:cs="Tahoma"/>
                <w:b/>
                <w:sz w:val="18"/>
                <w:szCs w:val="18"/>
                <w:lang w:eastAsia="en-US"/>
              </w:rPr>
              <w:t>Unit fee</w:t>
            </w:r>
          </w:p>
          <w:p w14:paraId="40B5B134" w14:textId="77777777" w:rsidR="00412DD8" w:rsidRPr="00412DD8" w:rsidRDefault="00412DD8" w:rsidP="002F0424">
            <w:pPr>
              <w:spacing w:line="276" w:lineRule="auto"/>
              <w:ind w:left="-142" w:right="-219"/>
              <w:jc w:val="center"/>
              <w:rPr>
                <w:rFonts w:ascii="Tahoma" w:hAnsi="Tahoma" w:cs="Tahoma"/>
                <w:b/>
                <w:sz w:val="18"/>
                <w:szCs w:val="18"/>
                <w:lang w:eastAsia="en-US"/>
              </w:rPr>
            </w:pPr>
            <w:r w:rsidRPr="00412DD8">
              <w:rPr>
                <w:b/>
                <w:sz w:val="18"/>
                <w:szCs w:val="18"/>
                <w:lang w:eastAsia="en-US"/>
              </w:rPr>
              <w:t>▼</w:t>
            </w:r>
          </w:p>
        </w:tc>
      </w:tr>
      <w:tr w:rsidR="00412DD8" w:rsidRPr="00412DD8" w14:paraId="28B20D15" w14:textId="77777777" w:rsidTr="002F0424">
        <w:trPr>
          <w:trHeight w:val="780"/>
          <w:jc w:val="center"/>
        </w:trPr>
        <w:tc>
          <w:tcPr>
            <w:tcW w:w="7990" w:type="dxa"/>
            <w:tcBorders>
              <w:right w:val="single" w:sz="2" w:space="0" w:color="FF0000"/>
            </w:tcBorders>
            <w:shd w:val="clear" w:color="auto" w:fill="F2F2F2" w:themeFill="background1" w:themeFillShade="F2"/>
            <w:vAlign w:val="center"/>
          </w:tcPr>
          <w:p w14:paraId="0443F9E0" w14:textId="77777777" w:rsidR="00412DD8" w:rsidRPr="00412DD8" w:rsidRDefault="00412DD8" w:rsidP="002F0424">
            <w:pPr>
              <w:spacing w:line="276" w:lineRule="auto"/>
              <w:rPr>
                <w:rFonts w:ascii="Tahoma" w:hAnsi="Tahoma" w:cs="Tahoma"/>
                <w:sz w:val="18"/>
                <w:szCs w:val="18"/>
                <w:lang w:eastAsia="en-US"/>
              </w:rPr>
            </w:pPr>
            <w:r w:rsidRPr="00412DD8">
              <w:rPr>
                <w:rFonts w:ascii="Tahoma" w:hAnsi="Tahoma" w:cs="Tahoma"/>
                <w:sz w:val="18"/>
                <w:szCs w:val="18"/>
                <w:lang w:eastAsia="en-US"/>
              </w:rPr>
              <w:t>Daily fee for the provision of services as described in sections B and C of the Terms of Reference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D5BCA0" w14:textId="77777777" w:rsidR="00412DD8" w:rsidRPr="00412DD8" w:rsidRDefault="00412DD8" w:rsidP="002F0424">
            <w:pPr>
              <w:ind w:left="-142"/>
              <w:rPr>
                <w:rFonts w:ascii="Tahoma" w:hAnsi="Tahoma" w:cs="Tahoma"/>
                <w:sz w:val="18"/>
                <w:szCs w:val="18"/>
                <w:lang w:eastAsia="en-US"/>
              </w:rPr>
            </w:pPr>
          </w:p>
        </w:tc>
      </w:tr>
    </w:tbl>
    <w:p w14:paraId="51ACB8FE" w14:textId="77777777" w:rsidR="00412DD8" w:rsidRPr="00412DD8" w:rsidRDefault="00412DD8" w:rsidP="00412DD8">
      <w:pPr>
        <w:spacing w:line="276" w:lineRule="auto"/>
        <w:ind w:left="-142"/>
        <w:jc w:val="both"/>
        <w:rPr>
          <w:rFonts w:ascii="Tahoma" w:hAnsi="Tahoma" w:cs="Tahoma"/>
          <w:sz w:val="18"/>
          <w:szCs w:val="18"/>
          <w:lang w:eastAsia="en-US"/>
        </w:rPr>
      </w:pPr>
    </w:p>
    <w:p w14:paraId="6A41C45C" w14:textId="77777777" w:rsidR="00412DD8" w:rsidRPr="00412DD8" w:rsidRDefault="00412DD8" w:rsidP="00412DD8">
      <w:pP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12DD8" w:rsidRPr="00412DD8" w14:paraId="05F51454" w14:textId="77777777" w:rsidTr="002F0424">
        <w:tc>
          <w:tcPr>
            <w:tcW w:w="9105" w:type="dxa"/>
            <w:shd w:val="clear" w:color="auto" w:fill="DBE5F1" w:themeFill="accent1" w:themeFillTint="33"/>
            <w:vAlign w:val="center"/>
          </w:tcPr>
          <w:p w14:paraId="7816E053" w14:textId="77777777" w:rsidR="00412DD8" w:rsidRPr="00412DD8" w:rsidRDefault="00412DD8" w:rsidP="002F0424">
            <w:pPr>
              <w:spacing w:before="120" w:after="120"/>
              <w:rPr>
                <w:rFonts w:ascii="Tahoma" w:hAnsi="Tahoma" w:cs="Tahoma"/>
                <w:sz w:val="20"/>
                <w:szCs w:val="20"/>
              </w:rPr>
            </w:pPr>
            <w:r w:rsidRPr="00412DD8">
              <w:rPr>
                <w:rFonts w:ascii="Tahoma" w:hAnsi="Tahoma" w:cs="Tahoma"/>
                <w:sz w:val="20"/>
                <w:szCs w:val="20"/>
              </w:rPr>
              <w:t>This Framework Contract</w:t>
            </w:r>
            <w:r w:rsidRPr="00412DD8">
              <w:rPr>
                <w:rFonts w:ascii="Tahoma" w:eastAsia="Calibri" w:hAnsi="Tahoma" w:cs="Tahoma"/>
                <w:sz w:val="20"/>
                <w:szCs w:val="20"/>
                <w:lang w:val="en-US" w:eastAsia="en-US"/>
              </w:rPr>
              <w:t xml:space="preserve"> takes effect as from the date of its signature by both parties and is</w:t>
            </w:r>
            <w:r w:rsidRPr="00412DD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956789915"/>
              <w:placeholder>
                <w:docPart w:val="6661F930BE1E43B89C9B0BD384E03123"/>
              </w:placeholder>
              <w:date w:fullDate="2026-12-31T00:00:00Z">
                <w:dateFormat w:val="dd/MM/yyyy"/>
                <w:lid w:val="fr-FR"/>
                <w:storeMappedDataAs w:val="dateTime"/>
                <w:calendar w:val="gregorian"/>
              </w:date>
            </w:sdtPr>
            <w:sdtContent>
              <w:p w14:paraId="20A8C75E" w14:textId="77777777" w:rsidR="00412DD8" w:rsidRPr="00412DD8" w:rsidRDefault="00412DD8" w:rsidP="002F0424">
                <w:pPr>
                  <w:spacing w:before="120" w:after="120"/>
                  <w:rPr>
                    <w:rFonts w:ascii="Tahoma" w:hAnsi="Tahoma" w:cs="Tahoma"/>
                    <w:sz w:val="20"/>
                    <w:szCs w:val="20"/>
                  </w:rPr>
                </w:pPr>
                <w:r w:rsidRPr="00412DD8">
                  <w:rPr>
                    <w:rStyle w:val="Style71"/>
                    <w:rFonts w:ascii="Tahoma" w:hAnsi="Tahoma" w:cs="Tahoma"/>
                    <w:szCs w:val="20"/>
                  </w:rPr>
                  <w:t>3</w:t>
                </w:r>
                <w:r w:rsidRPr="00412DD8">
                  <w:rPr>
                    <w:rStyle w:val="Style71"/>
                  </w:rPr>
                  <w:t>1/12/2026</w:t>
                </w:r>
              </w:p>
            </w:sdtContent>
          </w:sdt>
        </w:tc>
      </w:tr>
      <w:tr w:rsidR="00412DD8" w:rsidRPr="00412DD8" w14:paraId="3DC236F0" w14:textId="77777777" w:rsidTr="002F0424">
        <w:tc>
          <w:tcPr>
            <w:tcW w:w="10449" w:type="dxa"/>
            <w:gridSpan w:val="2"/>
            <w:shd w:val="clear" w:color="auto" w:fill="DBE5F1" w:themeFill="accent1" w:themeFillTint="33"/>
            <w:vAlign w:val="center"/>
          </w:tcPr>
          <w:p w14:paraId="26199051" w14:textId="77777777" w:rsidR="00412DD8" w:rsidRPr="00412DD8" w:rsidRDefault="00412DD8" w:rsidP="002F0424">
            <w:pPr>
              <w:spacing w:before="120" w:after="120"/>
              <w:rPr>
                <w:rStyle w:val="Style71"/>
                <w:rFonts w:ascii="Tahoma" w:hAnsi="Tahoma" w:cs="Tahoma"/>
              </w:rPr>
            </w:pPr>
            <w:r w:rsidRPr="00412DD8">
              <w:rPr>
                <w:rFonts w:ascii="Tahoma" w:hAnsi="Tahoma" w:cs="Tahoma"/>
                <w:sz w:val="20"/>
                <w:szCs w:val="20"/>
              </w:rPr>
              <w:t>The Framework Contract cannot be renewed.</w:t>
            </w:r>
          </w:p>
        </w:tc>
      </w:tr>
    </w:tbl>
    <w:p w14:paraId="637762FF" w14:textId="5E23E1A6" w:rsidR="00B8307B" w:rsidRPr="00412DD8" w:rsidRDefault="00B8307B" w:rsidP="00FA06F4">
      <w:pPr>
        <w:spacing w:before="60" w:after="120"/>
        <w:ind w:left="-142"/>
        <w:rPr>
          <w:rFonts w:ascii="Tahoma" w:hAnsi="Tahoma" w:cs="Tahoma"/>
          <w:sz w:val="20"/>
          <w:szCs w:val="20"/>
        </w:rPr>
      </w:pPr>
    </w:p>
    <w:p w14:paraId="308A437D" w14:textId="77777777" w:rsidR="00412DD8" w:rsidRPr="00412DD8" w:rsidRDefault="00412DD8" w:rsidP="00412D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412DD8">
        <w:rPr>
          <w:rFonts w:ascii="Tahoma" w:hAnsi="Tahoma" w:cs="Tahoma"/>
          <w:color w:val="FF0000"/>
          <w:sz w:val="20"/>
          <w:szCs w:val="20"/>
        </w:rPr>
        <w:t>The Provider shall indicate its proposed fee(s) in the box(es) below.</w:t>
      </w:r>
    </w:p>
    <w:p w14:paraId="434BF10B" w14:textId="77777777" w:rsidR="00412DD8" w:rsidRPr="00412DD8" w:rsidRDefault="00412DD8" w:rsidP="00412DD8">
      <w:pPr>
        <w:spacing w:line="276" w:lineRule="auto"/>
        <w:ind w:left="-142"/>
        <w:jc w:val="both"/>
        <w:rPr>
          <w:rFonts w:ascii="Tahoma" w:hAnsi="Tahoma" w:cs="Tahoma"/>
          <w:sz w:val="18"/>
          <w:szCs w:val="18"/>
          <w:lang w:eastAsia="en-US"/>
        </w:rPr>
      </w:pPr>
      <w:r w:rsidRPr="00412DD8">
        <w:rPr>
          <w:rFonts w:ascii="Tahoma" w:hAnsi="Tahoma" w:cs="Tahoma"/>
          <w:noProof/>
          <w:sz w:val="18"/>
          <w:szCs w:val="18"/>
          <w:lang w:val="en-US" w:eastAsia="en-US"/>
        </w:rPr>
        <mc:AlternateContent>
          <mc:Choice Requires="wps">
            <w:drawing>
              <wp:anchor distT="0" distB="0" distL="114300" distR="114300" simplePos="0" relativeHeight="251662338" behindDoc="0" locked="1" layoutInCell="1" allowOverlap="1" wp14:anchorId="46281127" wp14:editId="0A26D5CB">
                <wp:simplePos x="0" y="0"/>
                <wp:positionH relativeFrom="column">
                  <wp:posOffset>4867910</wp:posOffset>
                </wp:positionH>
                <wp:positionV relativeFrom="paragraph">
                  <wp:posOffset>-26035</wp:posOffset>
                </wp:positionV>
                <wp:extent cx="163195" cy="525145"/>
                <wp:effectExtent l="19050" t="0" r="27305" b="46355"/>
                <wp:wrapNone/>
                <wp:docPr id="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0CCE9" id="Up Arrow 7" o:spid="_x0000_s1026" type="#_x0000_t68" style="position:absolute;margin-left:383.3pt;margin-top:-2.05pt;width:12.85pt;height:41.35pt;rotation:180;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LLoTXd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990"/>
        <w:gridCol w:w="1497"/>
      </w:tblGrid>
      <w:tr w:rsidR="00412DD8" w:rsidRPr="00412DD8" w14:paraId="6D93C690" w14:textId="77777777" w:rsidTr="002F0424">
        <w:trPr>
          <w:trHeight w:val="688"/>
          <w:jc w:val="center"/>
        </w:trPr>
        <w:tc>
          <w:tcPr>
            <w:tcW w:w="7990" w:type="dxa"/>
            <w:shd w:val="clear" w:color="auto" w:fill="DBE5F1" w:themeFill="accent1" w:themeFillTint="33"/>
            <w:vAlign w:val="center"/>
          </w:tcPr>
          <w:p w14:paraId="536B1CA5" w14:textId="696AD6B1" w:rsidR="00412DD8" w:rsidRPr="00412DD8" w:rsidRDefault="00412DD8" w:rsidP="002F0424">
            <w:pPr>
              <w:tabs>
                <w:tab w:val="left" w:pos="0"/>
              </w:tabs>
              <w:spacing w:line="276" w:lineRule="auto"/>
              <w:ind w:left="-142"/>
              <w:jc w:val="center"/>
              <w:rPr>
                <w:rFonts w:ascii="Tahoma" w:hAnsi="Tahoma" w:cs="Tahoma"/>
                <w:b/>
                <w:sz w:val="18"/>
                <w:szCs w:val="18"/>
                <w:lang w:eastAsia="en-US"/>
              </w:rPr>
            </w:pPr>
            <w:r w:rsidRPr="00412DD8">
              <w:rPr>
                <w:rFonts w:ascii="Tahoma" w:hAnsi="Tahoma" w:cs="Tahoma"/>
                <w:b/>
                <w:sz w:val="18"/>
                <w:szCs w:val="18"/>
                <w:lang w:eastAsia="en-US"/>
              </w:rPr>
              <w:t xml:space="preserve">LOT 3 – Type of Units </w:t>
            </w:r>
            <w:r w:rsidRPr="00412DD8">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4F36C420" w14:textId="77777777" w:rsidR="00412DD8" w:rsidRPr="00412DD8" w:rsidRDefault="00412DD8" w:rsidP="002F0424">
            <w:pPr>
              <w:spacing w:line="276" w:lineRule="auto"/>
              <w:ind w:left="-142" w:right="-154"/>
              <w:jc w:val="center"/>
              <w:rPr>
                <w:rFonts w:ascii="Tahoma" w:hAnsi="Tahoma" w:cs="Tahoma"/>
                <w:b/>
                <w:sz w:val="18"/>
                <w:szCs w:val="18"/>
                <w:lang w:eastAsia="en-US"/>
              </w:rPr>
            </w:pPr>
            <w:r w:rsidRPr="00412DD8">
              <w:rPr>
                <w:rFonts w:ascii="Tahoma" w:hAnsi="Tahoma" w:cs="Tahoma"/>
                <w:b/>
                <w:sz w:val="18"/>
                <w:szCs w:val="18"/>
                <w:lang w:eastAsia="en-US"/>
              </w:rPr>
              <w:t>Unit fee</w:t>
            </w:r>
          </w:p>
          <w:p w14:paraId="030EE5D5" w14:textId="77777777" w:rsidR="00412DD8" w:rsidRPr="00412DD8" w:rsidRDefault="00412DD8" w:rsidP="002F0424">
            <w:pPr>
              <w:spacing w:line="276" w:lineRule="auto"/>
              <w:ind w:left="-142" w:right="-219"/>
              <w:jc w:val="center"/>
              <w:rPr>
                <w:rFonts w:ascii="Tahoma" w:hAnsi="Tahoma" w:cs="Tahoma"/>
                <w:b/>
                <w:sz w:val="18"/>
                <w:szCs w:val="18"/>
                <w:lang w:eastAsia="en-US"/>
              </w:rPr>
            </w:pPr>
            <w:r w:rsidRPr="00412DD8">
              <w:rPr>
                <w:b/>
                <w:sz w:val="18"/>
                <w:szCs w:val="18"/>
                <w:lang w:eastAsia="en-US"/>
              </w:rPr>
              <w:t>▼</w:t>
            </w:r>
          </w:p>
        </w:tc>
      </w:tr>
      <w:tr w:rsidR="00412DD8" w:rsidRPr="00412DD8" w14:paraId="7472E1E6" w14:textId="77777777" w:rsidTr="002F0424">
        <w:trPr>
          <w:trHeight w:val="780"/>
          <w:jc w:val="center"/>
        </w:trPr>
        <w:tc>
          <w:tcPr>
            <w:tcW w:w="7990" w:type="dxa"/>
            <w:tcBorders>
              <w:right w:val="single" w:sz="2" w:space="0" w:color="FF0000"/>
            </w:tcBorders>
            <w:shd w:val="clear" w:color="auto" w:fill="F2F2F2" w:themeFill="background1" w:themeFillShade="F2"/>
            <w:vAlign w:val="center"/>
          </w:tcPr>
          <w:p w14:paraId="59356645" w14:textId="77777777" w:rsidR="00412DD8" w:rsidRPr="00412DD8" w:rsidRDefault="00412DD8" w:rsidP="002F0424">
            <w:pPr>
              <w:spacing w:line="276" w:lineRule="auto"/>
              <w:rPr>
                <w:rFonts w:ascii="Tahoma" w:hAnsi="Tahoma" w:cs="Tahoma"/>
                <w:sz w:val="18"/>
                <w:szCs w:val="18"/>
                <w:lang w:eastAsia="en-US"/>
              </w:rPr>
            </w:pPr>
            <w:r w:rsidRPr="00412DD8">
              <w:rPr>
                <w:rFonts w:ascii="Tahoma" w:hAnsi="Tahoma" w:cs="Tahoma"/>
                <w:sz w:val="18"/>
                <w:szCs w:val="18"/>
                <w:lang w:eastAsia="en-US"/>
              </w:rPr>
              <w:t>Daily fee for the provision of services as described in sections B and C of the Terms of Reference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A13B75" w14:textId="77777777" w:rsidR="00412DD8" w:rsidRPr="00412DD8" w:rsidRDefault="00412DD8" w:rsidP="002F0424">
            <w:pPr>
              <w:ind w:left="-142"/>
              <w:rPr>
                <w:rFonts w:ascii="Tahoma" w:hAnsi="Tahoma" w:cs="Tahoma"/>
                <w:sz w:val="18"/>
                <w:szCs w:val="18"/>
                <w:lang w:eastAsia="en-US"/>
              </w:rPr>
            </w:pPr>
          </w:p>
        </w:tc>
      </w:tr>
    </w:tbl>
    <w:p w14:paraId="7651320E" w14:textId="77777777" w:rsidR="00412DD8" w:rsidRPr="00412DD8" w:rsidRDefault="00412DD8" w:rsidP="00412DD8">
      <w:pPr>
        <w:spacing w:line="276" w:lineRule="auto"/>
        <w:ind w:left="-142"/>
        <w:jc w:val="both"/>
        <w:rPr>
          <w:rFonts w:ascii="Tahoma" w:hAnsi="Tahoma" w:cs="Tahoma"/>
          <w:sz w:val="18"/>
          <w:szCs w:val="18"/>
          <w:lang w:eastAsia="en-US"/>
        </w:rPr>
      </w:pPr>
    </w:p>
    <w:p w14:paraId="23FA4CE2" w14:textId="77777777" w:rsidR="00412DD8" w:rsidRPr="00412DD8" w:rsidRDefault="00412DD8" w:rsidP="00412DD8">
      <w:pP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12DD8" w:rsidRPr="00412DD8" w14:paraId="110EDFE5" w14:textId="77777777" w:rsidTr="002F0424">
        <w:tc>
          <w:tcPr>
            <w:tcW w:w="9105" w:type="dxa"/>
            <w:shd w:val="clear" w:color="auto" w:fill="DBE5F1" w:themeFill="accent1" w:themeFillTint="33"/>
            <w:vAlign w:val="center"/>
          </w:tcPr>
          <w:p w14:paraId="54642F13" w14:textId="77777777" w:rsidR="00412DD8" w:rsidRPr="00412DD8" w:rsidRDefault="00412DD8" w:rsidP="002F0424">
            <w:pPr>
              <w:spacing w:before="120" w:after="120"/>
              <w:rPr>
                <w:rFonts w:ascii="Tahoma" w:hAnsi="Tahoma" w:cs="Tahoma"/>
                <w:sz w:val="20"/>
                <w:szCs w:val="20"/>
              </w:rPr>
            </w:pPr>
            <w:r w:rsidRPr="00412DD8">
              <w:rPr>
                <w:rFonts w:ascii="Tahoma" w:hAnsi="Tahoma" w:cs="Tahoma"/>
                <w:sz w:val="20"/>
                <w:szCs w:val="20"/>
              </w:rPr>
              <w:t>This Framework Contract</w:t>
            </w:r>
            <w:r w:rsidRPr="00412DD8">
              <w:rPr>
                <w:rFonts w:ascii="Tahoma" w:eastAsia="Calibri" w:hAnsi="Tahoma" w:cs="Tahoma"/>
                <w:sz w:val="20"/>
                <w:szCs w:val="20"/>
                <w:lang w:val="en-US" w:eastAsia="en-US"/>
              </w:rPr>
              <w:t xml:space="preserve"> takes effect as from the date of its signature by both parties and is</w:t>
            </w:r>
            <w:r w:rsidRPr="00412DD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330672913"/>
              <w:placeholder>
                <w:docPart w:val="957E88670536415488E56D16C8D4966D"/>
              </w:placeholder>
              <w:date w:fullDate="2026-12-31T00:00:00Z">
                <w:dateFormat w:val="dd/MM/yyyy"/>
                <w:lid w:val="fr-FR"/>
                <w:storeMappedDataAs w:val="dateTime"/>
                <w:calendar w:val="gregorian"/>
              </w:date>
            </w:sdtPr>
            <w:sdtContent>
              <w:p w14:paraId="226ED5DA" w14:textId="77777777" w:rsidR="00412DD8" w:rsidRPr="00412DD8" w:rsidRDefault="00412DD8" w:rsidP="002F0424">
                <w:pPr>
                  <w:spacing w:before="120" w:after="120"/>
                  <w:rPr>
                    <w:rFonts w:ascii="Tahoma" w:hAnsi="Tahoma" w:cs="Tahoma"/>
                    <w:sz w:val="20"/>
                    <w:szCs w:val="20"/>
                  </w:rPr>
                </w:pPr>
                <w:r w:rsidRPr="00412DD8">
                  <w:rPr>
                    <w:rStyle w:val="Style71"/>
                    <w:rFonts w:ascii="Tahoma" w:hAnsi="Tahoma" w:cs="Tahoma"/>
                    <w:szCs w:val="20"/>
                  </w:rPr>
                  <w:t>3</w:t>
                </w:r>
                <w:r w:rsidRPr="00412DD8">
                  <w:rPr>
                    <w:rStyle w:val="Style71"/>
                  </w:rPr>
                  <w:t>1/12/2026</w:t>
                </w:r>
              </w:p>
            </w:sdtContent>
          </w:sdt>
        </w:tc>
      </w:tr>
      <w:tr w:rsidR="00412DD8" w:rsidRPr="00412DD8" w14:paraId="3584E3E8" w14:textId="77777777" w:rsidTr="002F0424">
        <w:tc>
          <w:tcPr>
            <w:tcW w:w="10449" w:type="dxa"/>
            <w:gridSpan w:val="2"/>
            <w:shd w:val="clear" w:color="auto" w:fill="DBE5F1" w:themeFill="accent1" w:themeFillTint="33"/>
            <w:vAlign w:val="center"/>
          </w:tcPr>
          <w:p w14:paraId="02B0038D" w14:textId="77777777" w:rsidR="00412DD8" w:rsidRPr="00412DD8" w:rsidRDefault="00412DD8" w:rsidP="002F0424">
            <w:pPr>
              <w:spacing w:before="120" w:after="120"/>
              <w:rPr>
                <w:rStyle w:val="Style71"/>
                <w:rFonts w:ascii="Tahoma" w:hAnsi="Tahoma" w:cs="Tahoma"/>
              </w:rPr>
            </w:pPr>
            <w:r w:rsidRPr="00412DD8">
              <w:rPr>
                <w:rFonts w:ascii="Tahoma" w:hAnsi="Tahoma" w:cs="Tahoma"/>
                <w:sz w:val="20"/>
                <w:szCs w:val="20"/>
              </w:rPr>
              <w:t>The Framework Contract cannot be renewed.</w:t>
            </w:r>
          </w:p>
        </w:tc>
      </w:tr>
    </w:tbl>
    <w:p w14:paraId="21947BA4" w14:textId="7E288654" w:rsidR="00412DD8" w:rsidRPr="00412DD8" w:rsidRDefault="00412DD8" w:rsidP="00FA06F4">
      <w:pPr>
        <w:spacing w:before="60" w:after="120"/>
        <w:ind w:left="-142"/>
        <w:rPr>
          <w:rFonts w:ascii="Tahoma" w:hAnsi="Tahoma" w:cs="Tahoma"/>
          <w:sz w:val="20"/>
          <w:szCs w:val="20"/>
        </w:rPr>
      </w:pPr>
    </w:p>
    <w:p w14:paraId="456C58B5" w14:textId="77777777" w:rsidR="00412DD8" w:rsidRPr="00412DD8" w:rsidRDefault="00412DD8" w:rsidP="00412D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412DD8">
        <w:rPr>
          <w:rFonts w:ascii="Tahoma" w:hAnsi="Tahoma" w:cs="Tahoma"/>
          <w:color w:val="FF0000"/>
          <w:sz w:val="20"/>
          <w:szCs w:val="20"/>
        </w:rPr>
        <w:t>The Provider shall indicate its proposed fee(s) in the box(es) below.</w:t>
      </w:r>
    </w:p>
    <w:p w14:paraId="6893F9D5" w14:textId="77777777" w:rsidR="00412DD8" w:rsidRPr="00412DD8" w:rsidRDefault="00412DD8" w:rsidP="00412DD8">
      <w:pPr>
        <w:spacing w:line="276" w:lineRule="auto"/>
        <w:ind w:left="-142"/>
        <w:jc w:val="both"/>
        <w:rPr>
          <w:rFonts w:ascii="Tahoma" w:hAnsi="Tahoma" w:cs="Tahoma"/>
          <w:sz w:val="18"/>
          <w:szCs w:val="18"/>
          <w:lang w:eastAsia="en-US"/>
        </w:rPr>
      </w:pPr>
      <w:r w:rsidRPr="00412DD8">
        <w:rPr>
          <w:rFonts w:ascii="Tahoma" w:hAnsi="Tahoma" w:cs="Tahoma"/>
          <w:noProof/>
          <w:sz w:val="18"/>
          <w:szCs w:val="18"/>
          <w:lang w:val="en-US" w:eastAsia="en-US"/>
        </w:rPr>
        <mc:AlternateContent>
          <mc:Choice Requires="wps">
            <w:drawing>
              <wp:anchor distT="0" distB="0" distL="114300" distR="114300" simplePos="0" relativeHeight="251664386" behindDoc="0" locked="1" layoutInCell="1" allowOverlap="1" wp14:anchorId="278DB6F2" wp14:editId="02B03397">
                <wp:simplePos x="0" y="0"/>
                <wp:positionH relativeFrom="column">
                  <wp:posOffset>4867910</wp:posOffset>
                </wp:positionH>
                <wp:positionV relativeFrom="paragraph">
                  <wp:posOffset>-26035</wp:posOffset>
                </wp:positionV>
                <wp:extent cx="163195" cy="525145"/>
                <wp:effectExtent l="19050" t="0" r="27305" b="46355"/>
                <wp:wrapNone/>
                <wp:docPr id="9"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F5900" id="Up Arrow 7" o:spid="_x0000_s1026" type="#_x0000_t68" style="position:absolute;margin-left:383.3pt;margin-top:-2.05pt;width:12.85pt;height:41.35pt;rotation:180;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LLoTXd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990"/>
        <w:gridCol w:w="1497"/>
      </w:tblGrid>
      <w:tr w:rsidR="00412DD8" w:rsidRPr="00412DD8" w14:paraId="1F6D3E62" w14:textId="77777777" w:rsidTr="002F0424">
        <w:trPr>
          <w:trHeight w:val="688"/>
          <w:jc w:val="center"/>
        </w:trPr>
        <w:tc>
          <w:tcPr>
            <w:tcW w:w="7990" w:type="dxa"/>
            <w:shd w:val="clear" w:color="auto" w:fill="DBE5F1" w:themeFill="accent1" w:themeFillTint="33"/>
            <w:vAlign w:val="center"/>
          </w:tcPr>
          <w:p w14:paraId="0FE457AB" w14:textId="24206778" w:rsidR="00412DD8" w:rsidRPr="00412DD8" w:rsidRDefault="00412DD8" w:rsidP="002F0424">
            <w:pPr>
              <w:tabs>
                <w:tab w:val="left" w:pos="0"/>
              </w:tabs>
              <w:spacing w:line="276" w:lineRule="auto"/>
              <w:ind w:left="-142"/>
              <w:jc w:val="center"/>
              <w:rPr>
                <w:rFonts w:ascii="Tahoma" w:hAnsi="Tahoma" w:cs="Tahoma"/>
                <w:b/>
                <w:sz w:val="18"/>
                <w:szCs w:val="18"/>
                <w:lang w:eastAsia="en-US"/>
              </w:rPr>
            </w:pPr>
            <w:r w:rsidRPr="00412DD8">
              <w:rPr>
                <w:rFonts w:ascii="Tahoma" w:hAnsi="Tahoma" w:cs="Tahoma"/>
                <w:b/>
                <w:sz w:val="18"/>
                <w:szCs w:val="18"/>
                <w:lang w:eastAsia="en-US"/>
              </w:rPr>
              <w:t xml:space="preserve">LOT 4 – Type of Units </w:t>
            </w:r>
            <w:r w:rsidRPr="00412DD8">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4603F531" w14:textId="77777777" w:rsidR="00412DD8" w:rsidRPr="00412DD8" w:rsidRDefault="00412DD8" w:rsidP="002F0424">
            <w:pPr>
              <w:spacing w:line="276" w:lineRule="auto"/>
              <w:ind w:left="-142" w:right="-154"/>
              <w:jc w:val="center"/>
              <w:rPr>
                <w:rFonts w:ascii="Tahoma" w:hAnsi="Tahoma" w:cs="Tahoma"/>
                <w:b/>
                <w:sz w:val="18"/>
                <w:szCs w:val="18"/>
                <w:lang w:eastAsia="en-US"/>
              </w:rPr>
            </w:pPr>
            <w:r w:rsidRPr="00412DD8">
              <w:rPr>
                <w:rFonts w:ascii="Tahoma" w:hAnsi="Tahoma" w:cs="Tahoma"/>
                <w:b/>
                <w:sz w:val="18"/>
                <w:szCs w:val="18"/>
                <w:lang w:eastAsia="en-US"/>
              </w:rPr>
              <w:t>Unit fee</w:t>
            </w:r>
          </w:p>
          <w:p w14:paraId="20E229E0" w14:textId="77777777" w:rsidR="00412DD8" w:rsidRPr="00412DD8" w:rsidRDefault="00412DD8" w:rsidP="002F0424">
            <w:pPr>
              <w:spacing w:line="276" w:lineRule="auto"/>
              <w:ind w:left="-142" w:right="-219"/>
              <w:jc w:val="center"/>
              <w:rPr>
                <w:rFonts w:ascii="Tahoma" w:hAnsi="Tahoma" w:cs="Tahoma"/>
                <w:b/>
                <w:sz w:val="18"/>
                <w:szCs w:val="18"/>
                <w:lang w:eastAsia="en-US"/>
              </w:rPr>
            </w:pPr>
            <w:r w:rsidRPr="00412DD8">
              <w:rPr>
                <w:b/>
                <w:sz w:val="18"/>
                <w:szCs w:val="18"/>
                <w:lang w:eastAsia="en-US"/>
              </w:rPr>
              <w:t>▼</w:t>
            </w:r>
          </w:p>
        </w:tc>
      </w:tr>
      <w:tr w:rsidR="00412DD8" w:rsidRPr="00412DD8" w14:paraId="7A5D346A" w14:textId="77777777" w:rsidTr="002F0424">
        <w:trPr>
          <w:trHeight w:val="780"/>
          <w:jc w:val="center"/>
        </w:trPr>
        <w:tc>
          <w:tcPr>
            <w:tcW w:w="7990" w:type="dxa"/>
            <w:tcBorders>
              <w:right w:val="single" w:sz="2" w:space="0" w:color="FF0000"/>
            </w:tcBorders>
            <w:shd w:val="clear" w:color="auto" w:fill="F2F2F2" w:themeFill="background1" w:themeFillShade="F2"/>
            <w:vAlign w:val="center"/>
          </w:tcPr>
          <w:p w14:paraId="3CFEFE6F" w14:textId="77777777" w:rsidR="00412DD8" w:rsidRPr="00412DD8" w:rsidRDefault="00412DD8" w:rsidP="002F0424">
            <w:pPr>
              <w:spacing w:line="276" w:lineRule="auto"/>
              <w:rPr>
                <w:rFonts w:ascii="Tahoma" w:hAnsi="Tahoma" w:cs="Tahoma"/>
                <w:sz w:val="18"/>
                <w:szCs w:val="18"/>
                <w:lang w:eastAsia="en-US"/>
              </w:rPr>
            </w:pPr>
            <w:r w:rsidRPr="00412DD8">
              <w:rPr>
                <w:rFonts w:ascii="Tahoma" w:hAnsi="Tahoma" w:cs="Tahoma"/>
                <w:sz w:val="18"/>
                <w:szCs w:val="18"/>
                <w:lang w:eastAsia="en-US"/>
              </w:rPr>
              <w:lastRenderedPageBreak/>
              <w:t>Daily fee for the provision of services as described in sections B and C of the Terms of Reference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73B115" w14:textId="77777777" w:rsidR="00412DD8" w:rsidRPr="00412DD8" w:rsidRDefault="00412DD8" w:rsidP="002F0424">
            <w:pPr>
              <w:ind w:left="-142"/>
              <w:rPr>
                <w:rFonts w:ascii="Tahoma" w:hAnsi="Tahoma" w:cs="Tahoma"/>
                <w:sz w:val="18"/>
                <w:szCs w:val="18"/>
                <w:lang w:eastAsia="en-US"/>
              </w:rPr>
            </w:pPr>
          </w:p>
        </w:tc>
      </w:tr>
    </w:tbl>
    <w:p w14:paraId="64B0B2C7" w14:textId="77777777" w:rsidR="00412DD8" w:rsidRPr="00412DD8" w:rsidRDefault="00412DD8" w:rsidP="00412DD8">
      <w:pPr>
        <w:spacing w:line="276" w:lineRule="auto"/>
        <w:ind w:left="-142"/>
        <w:jc w:val="both"/>
        <w:rPr>
          <w:rFonts w:ascii="Tahoma" w:hAnsi="Tahoma" w:cs="Tahoma"/>
          <w:sz w:val="18"/>
          <w:szCs w:val="18"/>
          <w:lang w:eastAsia="en-US"/>
        </w:rPr>
      </w:pPr>
    </w:p>
    <w:p w14:paraId="69C76843" w14:textId="77777777" w:rsidR="00412DD8" w:rsidRPr="00412DD8" w:rsidRDefault="00412DD8" w:rsidP="00412DD8">
      <w:pP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12DD8" w:rsidRPr="00412DD8" w14:paraId="56864B55" w14:textId="77777777" w:rsidTr="002F0424">
        <w:tc>
          <w:tcPr>
            <w:tcW w:w="9105" w:type="dxa"/>
            <w:shd w:val="clear" w:color="auto" w:fill="DBE5F1" w:themeFill="accent1" w:themeFillTint="33"/>
            <w:vAlign w:val="center"/>
          </w:tcPr>
          <w:p w14:paraId="21F7C8BB" w14:textId="77777777" w:rsidR="00412DD8" w:rsidRPr="00412DD8" w:rsidRDefault="00412DD8" w:rsidP="002F0424">
            <w:pPr>
              <w:spacing w:before="120" w:after="120"/>
              <w:rPr>
                <w:rFonts w:ascii="Tahoma" w:hAnsi="Tahoma" w:cs="Tahoma"/>
                <w:sz w:val="20"/>
                <w:szCs w:val="20"/>
              </w:rPr>
            </w:pPr>
            <w:r w:rsidRPr="00412DD8">
              <w:rPr>
                <w:rFonts w:ascii="Tahoma" w:hAnsi="Tahoma" w:cs="Tahoma"/>
                <w:sz w:val="20"/>
                <w:szCs w:val="20"/>
              </w:rPr>
              <w:t>This Framework Contract</w:t>
            </w:r>
            <w:r w:rsidRPr="00412DD8">
              <w:rPr>
                <w:rFonts w:ascii="Tahoma" w:eastAsia="Calibri" w:hAnsi="Tahoma" w:cs="Tahoma"/>
                <w:sz w:val="20"/>
                <w:szCs w:val="20"/>
                <w:lang w:val="en-US" w:eastAsia="en-US"/>
              </w:rPr>
              <w:t xml:space="preserve"> takes effect as from the date of its signature by both parties and is</w:t>
            </w:r>
            <w:r w:rsidRPr="00412DD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56175314"/>
              <w:placeholder>
                <w:docPart w:val="67B0C2E8A2324082A787A5764DDBBFD6"/>
              </w:placeholder>
              <w:date w:fullDate="2026-12-31T00:00:00Z">
                <w:dateFormat w:val="dd/MM/yyyy"/>
                <w:lid w:val="fr-FR"/>
                <w:storeMappedDataAs w:val="dateTime"/>
                <w:calendar w:val="gregorian"/>
              </w:date>
            </w:sdtPr>
            <w:sdtContent>
              <w:p w14:paraId="39DC611C" w14:textId="77777777" w:rsidR="00412DD8" w:rsidRPr="00412DD8" w:rsidRDefault="00412DD8" w:rsidP="002F0424">
                <w:pPr>
                  <w:spacing w:before="120" w:after="120"/>
                  <w:rPr>
                    <w:rFonts w:ascii="Tahoma" w:hAnsi="Tahoma" w:cs="Tahoma"/>
                    <w:sz w:val="20"/>
                    <w:szCs w:val="20"/>
                  </w:rPr>
                </w:pPr>
                <w:r w:rsidRPr="00412DD8">
                  <w:rPr>
                    <w:rStyle w:val="Style71"/>
                    <w:rFonts w:ascii="Tahoma" w:hAnsi="Tahoma" w:cs="Tahoma"/>
                    <w:szCs w:val="20"/>
                  </w:rPr>
                  <w:t>3</w:t>
                </w:r>
                <w:r w:rsidRPr="00412DD8">
                  <w:rPr>
                    <w:rStyle w:val="Style71"/>
                  </w:rPr>
                  <w:t>1/12/2026</w:t>
                </w:r>
              </w:p>
            </w:sdtContent>
          </w:sdt>
        </w:tc>
      </w:tr>
      <w:tr w:rsidR="00412DD8" w:rsidRPr="00412DD8" w14:paraId="4BEEE9D7" w14:textId="77777777" w:rsidTr="002F0424">
        <w:tc>
          <w:tcPr>
            <w:tcW w:w="10449" w:type="dxa"/>
            <w:gridSpan w:val="2"/>
            <w:shd w:val="clear" w:color="auto" w:fill="DBE5F1" w:themeFill="accent1" w:themeFillTint="33"/>
            <w:vAlign w:val="center"/>
          </w:tcPr>
          <w:p w14:paraId="7904E5C0" w14:textId="77777777" w:rsidR="00412DD8" w:rsidRPr="00412DD8" w:rsidRDefault="00412DD8" w:rsidP="002F0424">
            <w:pPr>
              <w:spacing w:before="120" w:after="120"/>
              <w:rPr>
                <w:rStyle w:val="Style71"/>
                <w:rFonts w:ascii="Tahoma" w:hAnsi="Tahoma" w:cs="Tahoma"/>
              </w:rPr>
            </w:pPr>
            <w:r w:rsidRPr="00412DD8">
              <w:rPr>
                <w:rFonts w:ascii="Tahoma" w:hAnsi="Tahoma" w:cs="Tahoma"/>
                <w:sz w:val="20"/>
                <w:szCs w:val="20"/>
              </w:rPr>
              <w:t>The Framework Contract cannot be renewed.</w:t>
            </w:r>
          </w:p>
        </w:tc>
      </w:tr>
    </w:tbl>
    <w:p w14:paraId="73B6513A" w14:textId="26AF7966" w:rsidR="00412DD8" w:rsidRPr="00412DD8" w:rsidRDefault="00412DD8" w:rsidP="00FA06F4">
      <w:pPr>
        <w:spacing w:before="60" w:after="120"/>
        <w:ind w:left="-142"/>
        <w:rPr>
          <w:rFonts w:ascii="Tahoma" w:hAnsi="Tahoma" w:cs="Tahoma"/>
          <w:sz w:val="20"/>
          <w:szCs w:val="20"/>
        </w:rPr>
      </w:pPr>
    </w:p>
    <w:p w14:paraId="11021223" w14:textId="77777777" w:rsidR="00412DD8" w:rsidRPr="00412DD8" w:rsidRDefault="00412DD8" w:rsidP="00412D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412DD8">
        <w:rPr>
          <w:rFonts w:ascii="Tahoma" w:hAnsi="Tahoma" w:cs="Tahoma"/>
          <w:color w:val="FF0000"/>
          <w:sz w:val="20"/>
          <w:szCs w:val="20"/>
        </w:rPr>
        <w:t>The Provider shall indicate its proposed fee(s) in the box(es) below.</w:t>
      </w:r>
    </w:p>
    <w:p w14:paraId="177E7959" w14:textId="77777777" w:rsidR="00412DD8" w:rsidRPr="00412DD8" w:rsidRDefault="00412DD8" w:rsidP="00412DD8">
      <w:pPr>
        <w:spacing w:line="276" w:lineRule="auto"/>
        <w:ind w:left="-142"/>
        <w:jc w:val="both"/>
        <w:rPr>
          <w:rFonts w:ascii="Tahoma" w:hAnsi="Tahoma" w:cs="Tahoma"/>
          <w:sz w:val="18"/>
          <w:szCs w:val="18"/>
          <w:lang w:eastAsia="en-US"/>
        </w:rPr>
      </w:pPr>
      <w:r w:rsidRPr="00412DD8">
        <w:rPr>
          <w:rFonts w:ascii="Tahoma" w:hAnsi="Tahoma" w:cs="Tahoma"/>
          <w:noProof/>
          <w:sz w:val="18"/>
          <w:szCs w:val="18"/>
          <w:lang w:val="en-US" w:eastAsia="en-US"/>
        </w:rPr>
        <mc:AlternateContent>
          <mc:Choice Requires="wps">
            <w:drawing>
              <wp:anchor distT="0" distB="0" distL="114300" distR="114300" simplePos="0" relativeHeight="251666434" behindDoc="0" locked="1" layoutInCell="1" allowOverlap="1" wp14:anchorId="5C98DEC1" wp14:editId="6FA67D68">
                <wp:simplePos x="0" y="0"/>
                <wp:positionH relativeFrom="column">
                  <wp:posOffset>4867910</wp:posOffset>
                </wp:positionH>
                <wp:positionV relativeFrom="paragraph">
                  <wp:posOffset>-26035</wp:posOffset>
                </wp:positionV>
                <wp:extent cx="163195" cy="525145"/>
                <wp:effectExtent l="19050" t="0" r="27305" b="46355"/>
                <wp:wrapNone/>
                <wp:docPr id="10"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89157" id="Up Arrow 7" o:spid="_x0000_s1026" type="#_x0000_t68" style="position:absolute;margin-left:383.3pt;margin-top:-2.05pt;width:12.85pt;height:41.35pt;rotation:180;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LLoTXd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990"/>
        <w:gridCol w:w="1497"/>
      </w:tblGrid>
      <w:tr w:rsidR="00412DD8" w:rsidRPr="00412DD8" w14:paraId="6D4F71AD" w14:textId="77777777" w:rsidTr="002F0424">
        <w:trPr>
          <w:trHeight w:val="688"/>
          <w:jc w:val="center"/>
        </w:trPr>
        <w:tc>
          <w:tcPr>
            <w:tcW w:w="7990" w:type="dxa"/>
            <w:shd w:val="clear" w:color="auto" w:fill="DBE5F1" w:themeFill="accent1" w:themeFillTint="33"/>
            <w:vAlign w:val="center"/>
          </w:tcPr>
          <w:p w14:paraId="6A01FA62" w14:textId="450CA906" w:rsidR="00412DD8" w:rsidRPr="00412DD8" w:rsidRDefault="00412DD8" w:rsidP="002F0424">
            <w:pPr>
              <w:tabs>
                <w:tab w:val="left" w:pos="0"/>
              </w:tabs>
              <w:spacing w:line="276" w:lineRule="auto"/>
              <w:ind w:left="-142"/>
              <w:jc w:val="center"/>
              <w:rPr>
                <w:rFonts w:ascii="Tahoma" w:hAnsi="Tahoma" w:cs="Tahoma"/>
                <w:b/>
                <w:sz w:val="18"/>
                <w:szCs w:val="18"/>
                <w:lang w:eastAsia="en-US"/>
              </w:rPr>
            </w:pPr>
            <w:r w:rsidRPr="00412DD8">
              <w:rPr>
                <w:rFonts w:ascii="Tahoma" w:hAnsi="Tahoma" w:cs="Tahoma"/>
                <w:b/>
                <w:sz w:val="18"/>
                <w:szCs w:val="18"/>
                <w:lang w:eastAsia="en-US"/>
              </w:rPr>
              <w:t xml:space="preserve">LOT 5 – Type of Units </w:t>
            </w:r>
            <w:r w:rsidRPr="00412DD8">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68EF8480" w14:textId="77777777" w:rsidR="00412DD8" w:rsidRPr="00412DD8" w:rsidRDefault="00412DD8" w:rsidP="002F0424">
            <w:pPr>
              <w:spacing w:line="276" w:lineRule="auto"/>
              <w:ind w:left="-142" w:right="-154"/>
              <w:jc w:val="center"/>
              <w:rPr>
                <w:rFonts w:ascii="Tahoma" w:hAnsi="Tahoma" w:cs="Tahoma"/>
                <w:b/>
                <w:sz w:val="18"/>
                <w:szCs w:val="18"/>
                <w:lang w:eastAsia="en-US"/>
              </w:rPr>
            </w:pPr>
            <w:r w:rsidRPr="00412DD8">
              <w:rPr>
                <w:rFonts w:ascii="Tahoma" w:hAnsi="Tahoma" w:cs="Tahoma"/>
                <w:b/>
                <w:sz w:val="18"/>
                <w:szCs w:val="18"/>
                <w:lang w:eastAsia="en-US"/>
              </w:rPr>
              <w:t>Unit fee</w:t>
            </w:r>
          </w:p>
          <w:p w14:paraId="47BB08DA" w14:textId="77777777" w:rsidR="00412DD8" w:rsidRPr="00412DD8" w:rsidRDefault="00412DD8" w:rsidP="002F0424">
            <w:pPr>
              <w:spacing w:line="276" w:lineRule="auto"/>
              <w:ind w:left="-142" w:right="-219"/>
              <w:jc w:val="center"/>
              <w:rPr>
                <w:rFonts w:ascii="Tahoma" w:hAnsi="Tahoma" w:cs="Tahoma"/>
                <w:b/>
                <w:sz w:val="18"/>
                <w:szCs w:val="18"/>
                <w:lang w:eastAsia="en-US"/>
              </w:rPr>
            </w:pPr>
            <w:r w:rsidRPr="00412DD8">
              <w:rPr>
                <w:b/>
                <w:sz w:val="18"/>
                <w:szCs w:val="18"/>
                <w:lang w:eastAsia="en-US"/>
              </w:rPr>
              <w:t>▼</w:t>
            </w:r>
          </w:p>
        </w:tc>
      </w:tr>
      <w:tr w:rsidR="00412DD8" w:rsidRPr="00412DD8" w14:paraId="1CCFD15A" w14:textId="77777777" w:rsidTr="002F0424">
        <w:trPr>
          <w:trHeight w:val="780"/>
          <w:jc w:val="center"/>
        </w:trPr>
        <w:tc>
          <w:tcPr>
            <w:tcW w:w="7990" w:type="dxa"/>
            <w:tcBorders>
              <w:right w:val="single" w:sz="2" w:space="0" w:color="FF0000"/>
            </w:tcBorders>
            <w:shd w:val="clear" w:color="auto" w:fill="F2F2F2" w:themeFill="background1" w:themeFillShade="F2"/>
            <w:vAlign w:val="center"/>
          </w:tcPr>
          <w:p w14:paraId="1BC8FBED" w14:textId="77777777" w:rsidR="00412DD8" w:rsidRPr="00412DD8" w:rsidRDefault="00412DD8" w:rsidP="002F0424">
            <w:pPr>
              <w:spacing w:line="276" w:lineRule="auto"/>
              <w:rPr>
                <w:rFonts w:ascii="Tahoma" w:hAnsi="Tahoma" w:cs="Tahoma"/>
                <w:sz w:val="18"/>
                <w:szCs w:val="18"/>
                <w:lang w:eastAsia="en-US"/>
              </w:rPr>
            </w:pPr>
            <w:r w:rsidRPr="00412DD8">
              <w:rPr>
                <w:rFonts w:ascii="Tahoma" w:hAnsi="Tahoma" w:cs="Tahoma"/>
                <w:sz w:val="18"/>
                <w:szCs w:val="18"/>
                <w:lang w:eastAsia="en-US"/>
              </w:rPr>
              <w:t>Daily fee for the provision of services as described in sections B and C of the Terms of Reference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75732A" w14:textId="77777777" w:rsidR="00412DD8" w:rsidRPr="00412DD8" w:rsidRDefault="00412DD8" w:rsidP="002F0424">
            <w:pPr>
              <w:ind w:left="-142"/>
              <w:rPr>
                <w:rFonts w:ascii="Tahoma" w:hAnsi="Tahoma" w:cs="Tahoma"/>
                <w:sz w:val="18"/>
                <w:szCs w:val="18"/>
                <w:lang w:eastAsia="en-US"/>
              </w:rPr>
            </w:pPr>
          </w:p>
        </w:tc>
      </w:tr>
    </w:tbl>
    <w:p w14:paraId="6B9F1AEC" w14:textId="77777777" w:rsidR="00412DD8" w:rsidRPr="00412DD8" w:rsidRDefault="00412DD8" w:rsidP="00412DD8">
      <w:pPr>
        <w:spacing w:line="276" w:lineRule="auto"/>
        <w:ind w:left="-142"/>
        <w:jc w:val="both"/>
        <w:rPr>
          <w:rFonts w:ascii="Tahoma" w:hAnsi="Tahoma" w:cs="Tahoma"/>
          <w:sz w:val="18"/>
          <w:szCs w:val="18"/>
          <w:lang w:eastAsia="en-US"/>
        </w:rPr>
      </w:pPr>
    </w:p>
    <w:p w14:paraId="51D8B689" w14:textId="77777777" w:rsidR="00412DD8" w:rsidRPr="00412DD8" w:rsidRDefault="00412DD8" w:rsidP="00412DD8">
      <w:pP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12DD8" w:rsidRPr="00412DD8" w14:paraId="169E968E" w14:textId="77777777" w:rsidTr="002F0424">
        <w:tc>
          <w:tcPr>
            <w:tcW w:w="9105" w:type="dxa"/>
            <w:shd w:val="clear" w:color="auto" w:fill="DBE5F1" w:themeFill="accent1" w:themeFillTint="33"/>
            <w:vAlign w:val="center"/>
          </w:tcPr>
          <w:p w14:paraId="01DF87B4" w14:textId="77777777" w:rsidR="00412DD8" w:rsidRPr="00412DD8" w:rsidRDefault="00412DD8" w:rsidP="002F0424">
            <w:pPr>
              <w:spacing w:before="120" w:after="120"/>
              <w:rPr>
                <w:rFonts w:ascii="Tahoma" w:hAnsi="Tahoma" w:cs="Tahoma"/>
                <w:sz w:val="20"/>
                <w:szCs w:val="20"/>
              </w:rPr>
            </w:pPr>
            <w:r w:rsidRPr="00412DD8">
              <w:rPr>
                <w:rFonts w:ascii="Tahoma" w:hAnsi="Tahoma" w:cs="Tahoma"/>
                <w:sz w:val="20"/>
                <w:szCs w:val="20"/>
              </w:rPr>
              <w:t>This Framework Contract</w:t>
            </w:r>
            <w:r w:rsidRPr="00412DD8">
              <w:rPr>
                <w:rFonts w:ascii="Tahoma" w:eastAsia="Calibri" w:hAnsi="Tahoma" w:cs="Tahoma"/>
                <w:sz w:val="20"/>
                <w:szCs w:val="20"/>
                <w:lang w:val="en-US" w:eastAsia="en-US"/>
              </w:rPr>
              <w:t xml:space="preserve"> takes effect as from the date of its signature by both parties and is</w:t>
            </w:r>
            <w:r w:rsidRPr="00412DD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04052396"/>
              <w:placeholder>
                <w:docPart w:val="9DD4E6F5A7CA49D4825954C85FECA0FB"/>
              </w:placeholder>
              <w:date w:fullDate="2026-12-31T00:00:00Z">
                <w:dateFormat w:val="dd/MM/yyyy"/>
                <w:lid w:val="fr-FR"/>
                <w:storeMappedDataAs w:val="dateTime"/>
                <w:calendar w:val="gregorian"/>
              </w:date>
            </w:sdtPr>
            <w:sdtContent>
              <w:p w14:paraId="7765C760" w14:textId="77777777" w:rsidR="00412DD8" w:rsidRPr="00412DD8" w:rsidRDefault="00412DD8" w:rsidP="002F0424">
                <w:pPr>
                  <w:spacing w:before="120" w:after="120"/>
                  <w:rPr>
                    <w:rFonts w:ascii="Tahoma" w:hAnsi="Tahoma" w:cs="Tahoma"/>
                    <w:sz w:val="20"/>
                    <w:szCs w:val="20"/>
                  </w:rPr>
                </w:pPr>
                <w:r w:rsidRPr="00412DD8">
                  <w:rPr>
                    <w:rStyle w:val="Style71"/>
                    <w:rFonts w:ascii="Tahoma" w:hAnsi="Tahoma" w:cs="Tahoma"/>
                    <w:szCs w:val="20"/>
                  </w:rPr>
                  <w:t>3</w:t>
                </w:r>
                <w:r w:rsidRPr="00412DD8">
                  <w:rPr>
                    <w:rStyle w:val="Style71"/>
                  </w:rPr>
                  <w:t>1/12/2026</w:t>
                </w:r>
              </w:p>
            </w:sdtContent>
          </w:sdt>
        </w:tc>
      </w:tr>
      <w:tr w:rsidR="00412DD8" w:rsidRPr="00412DD8" w14:paraId="44F09535" w14:textId="77777777" w:rsidTr="002F0424">
        <w:tc>
          <w:tcPr>
            <w:tcW w:w="10449" w:type="dxa"/>
            <w:gridSpan w:val="2"/>
            <w:shd w:val="clear" w:color="auto" w:fill="DBE5F1" w:themeFill="accent1" w:themeFillTint="33"/>
            <w:vAlign w:val="center"/>
          </w:tcPr>
          <w:p w14:paraId="5D02868C" w14:textId="77777777" w:rsidR="00412DD8" w:rsidRPr="00412DD8" w:rsidRDefault="00412DD8" w:rsidP="002F0424">
            <w:pPr>
              <w:spacing w:before="120" w:after="120"/>
              <w:rPr>
                <w:rStyle w:val="Style71"/>
                <w:rFonts w:ascii="Tahoma" w:hAnsi="Tahoma" w:cs="Tahoma"/>
              </w:rPr>
            </w:pPr>
            <w:r w:rsidRPr="00412DD8">
              <w:rPr>
                <w:rFonts w:ascii="Tahoma" w:hAnsi="Tahoma" w:cs="Tahoma"/>
                <w:sz w:val="20"/>
                <w:szCs w:val="20"/>
              </w:rPr>
              <w:t>The Framework Contract cannot be renewed.</w:t>
            </w:r>
          </w:p>
        </w:tc>
      </w:tr>
    </w:tbl>
    <w:p w14:paraId="34D10EAE" w14:textId="5D146E4D" w:rsidR="00412DD8" w:rsidRPr="00412DD8" w:rsidRDefault="00412DD8" w:rsidP="00FA06F4">
      <w:pPr>
        <w:spacing w:before="60" w:after="120"/>
        <w:ind w:left="-142"/>
        <w:rPr>
          <w:rFonts w:ascii="Tahoma" w:hAnsi="Tahoma" w:cs="Tahoma"/>
          <w:sz w:val="20"/>
          <w:szCs w:val="20"/>
        </w:rPr>
      </w:pPr>
    </w:p>
    <w:p w14:paraId="33C318CB" w14:textId="77777777" w:rsidR="00412DD8" w:rsidRPr="00412DD8" w:rsidRDefault="00412DD8" w:rsidP="00412DD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412DD8">
        <w:rPr>
          <w:rFonts w:ascii="Tahoma" w:hAnsi="Tahoma" w:cs="Tahoma"/>
          <w:color w:val="FF0000"/>
          <w:sz w:val="20"/>
          <w:szCs w:val="20"/>
        </w:rPr>
        <w:t>The Provider shall indicate its proposed fee(s) in the box(es) below.</w:t>
      </w:r>
    </w:p>
    <w:p w14:paraId="5E9AECF3" w14:textId="77777777" w:rsidR="00412DD8" w:rsidRPr="00412DD8" w:rsidRDefault="00412DD8" w:rsidP="00412DD8">
      <w:pPr>
        <w:spacing w:line="276" w:lineRule="auto"/>
        <w:ind w:left="-142"/>
        <w:jc w:val="both"/>
        <w:rPr>
          <w:rFonts w:ascii="Tahoma" w:hAnsi="Tahoma" w:cs="Tahoma"/>
          <w:sz w:val="18"/>
          <w:szCs w:val="18"/>
          <w:lang w:eastAsia="en-US"/>
        </w:rPr>
      </w:pPr>
      <w:r w:rsidRPr="00412DD8">
        <w:rPr>
          <w:rFonts w:ascii="Tahoma" w:hAnsi="Tahoma" w:cs="Tahoma"/>
          <w:noProof/>
          <w:sz w:val="18"/>
          <w:szCs w:val="18"/>
          <w:lang w:val="en-US" w:eastAsia="en-US"/>
        </w:rPr>
        <mc:AlternateContent>
          <mc:Choice Requires="wps">
            <w:drawing>
              <wp:anchor distT="0" distB="0" distL="114300" distR="114300" simplePos="0" relativeHeight="251668482" behindDoc="0" locked="1" layoutInCell="1" allowOverlap="1" wp14:anchorId="7A678BC6" wp14:editId="716A25A9">
                <wp:simplePos x="0" y="0"/>
                <wp:positionH relativeFrom="column">
                  <wp:posOffset>4867910</wp:posOffset>
                </wp:positionH>
                <wp:positionV relativeFrom="paragraph">
                  <wp:posOffset>-26035</wp:posOffset>
                </wp:positionV>
                <wp:extent cx="163195" cy="525145"/>
                <wp:effectExtent l="19050" t="0" r="27305" b="46355"/>
                <wp:wrapNone/>
                <wp:docPr id="1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C895D" id="Up Arrow 7" o:spid="_x0000_s1026" type="#_x0000_t68" style="position:absolute;margin-left:383.3pt;margin-top:-2.05pt;width:12.85pt;height:41.35pt;rotation:180;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LLoTXd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990"/>
        <w:gridCol w:w="1497"/>
      </w:tblGrid>
      <w:tr w:rsidR="00412DD8" w:rsidRPr="00412DD8" w14:paraId="072CCC1E" w14:textId="77777777" w:rsidTr="002F0424">
        <w:trPr>
          <w:trHeight w:val="688"/>
          <w:jc w:val="center"/>
        </w:trPr>
        <w:tc>
          <w:tcPr>
            <w:tcW w:w="7990" w:type="dxa"/>
            <w:shd w:val="clear" w:color="auto" w:fill="DBE5F1" w:themeFill="accent1" w:themeFillTint="33"/>
            <w:vAlign w:val="center"/>
          </w:tcPr>
          <w:p w14:paraId="788111DF" w14:textId="20A3C98F" w:rsidR="00412DD8" w:rsidRPr="00412DD8" w:rsidRDefault="00412DD8" w:rsidP="002F0424">
            <w:pPr>
              <w:tabs>
                <w:tab w:val="left" w:pos="0"/>
              </w:tabs>
              <w:spacing w:line="276" w:lineRule="auto"/>
              <w:ind w:left="-142"/>
              <w:jc w:val="center"/>
              <w:rPr>
                <w:rFonts w:ascii="Tahoma" w:hAnsi="Tahoma" w:cs="Tahoma"/>
                <w:b/>
                <w:sz w:val="18"/>
                <w:szCs w:val="18"/>
                <w:lang w:eastAsia="en-US"/>
              </w:rPr>
            </w:pPr>
            <w:r w:rsidRPr="00412DD8">
              <w:rPr>
                <w:rFonts w:ascii="Tahoma" w:hAnsi="Tahoma" w:cs="Tahoma"/>
                <w:b/>
                <w:sz w:val="18"/>
                <w:szCs w:val="18"/>
                <w:lang w:eastAsia="en-US"/>
              </w:rPr>
              <w:t xml:space="preserve">LOT 6 – Type of Units </w:t>
            </w:r>
            <w:r w:rsidRPr="00412DD8">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0A9791EC" w14:textId="77777777" w:rsidR="00412DD8" w:rsidRPr="00412DD8" w:rsidRDefault="00412DD8" w:rsidP="002F0424">
            <w:pPr>
              <w:spacing w:line="276" w:lineRule="auto"/>
              <w:ind w:left="-142" w:right="-154"/>
              <w:jc w:val="center"/>
              <w:rPr>
                <w:rFonts w:ascii="Tahoma" w:hAnsi="Tahoma" w:cs="Tahoma"/>
                <w:b/>
                <w:sz w:val="18"/>
                <w:szCs w:val="18"/>
                <w:lang w:eastAsia="en-US"/>
              </w:rPr>
            </w:pPr>
            <w:r w:rsidRPr="00412DD8">
              <w:rPr>
                <w:rFonts w:ascii="Tahoma" w:hAnsi="Tahoma" w:cs="Tahoma"/>
                <w:b/>
                <w:sz w:val="18"/>
                <w:szCs w:val="18"/>
                <w:lang w:eastAsia="en-US"/>
              </w:rPr>
              <w:t>Unit fee</w:t>
            </w:r>
          </w:p>
          <w:p w14:paraId="73C5D296" w14:textId="77777777" w:rsidR="00412DD8" w:rsidRPr="00412DD8" w:rsidRDefault="00412DD8" w:rsidP="002F0424">
            <w:pPr>
              <w:spacing w:line="276" w:lineRule="auto"/>
              <w:ind w:left="-142" w:right="-219"/>
              <w:jc w:val="center"/>
              <w:rPr>
                <w:rFonts w:ascii="Tahoma" w:hAnsi="Tahoma" w:cs="Tahoma"/>
                <w:b/>
                <w:sz w:val="18"/>
                <w:szCs w:val="18"/>
                <w:lang w:eastAsia="en-US"/>
              </w:rPr>
            </w:pPr>
            <w:r w:rsidRPr="00412DD8">
              <w:rPr>
                <w:b/>
                <w:sz w:val="18"/>
                <w:szCs w:val="18"/>
                <w:lang w:eastAsia="en-US"/>
              </w:rPr>
              <w:t>▼</w:t>
            </w:r>
          </w:p>
        </w:tc>
      </w:tr>
      <w:tr w:rsidR="00412DD8" w:rsidRPr="00412DD8" w14:paraId="0D7DFAEF" w14:textId="77777777" w:rsidTr="002F0424">
        <w:trPr>
          <w:trHeight w:val="780"/>
          <w:jc w:val="center"/>
        </w:trPr>
        <w:tc>
          <w:tcPr>
            <w:tcW w:w="7990" w:type="dxa"/>
            <w:tcBorders>
              <w:right w:val="single" w:sz="2" w:space="0" w:color="FF0000"/>
            </w:tcBorders>
            <w:shd w:val="clear" w:color="auto" w:fill="F2F2F2" w:themeFill="background1" w:themeFillShade="F2"/>
            <w:vAlign w:val="center"/>
          </w:tcPr>
          <w:p w14:paraId="5C9F45AE" w14:textId="77777777" w:rsidR="00412DD8" w:rsidRPr="00412DD8" w:rsidRDefault="00412DD8" w:rsidP="002F0424">
            <w:pPr>
              <w:spacing w:line="276" w:lineRule="auto"/>
              <w:rPr>
                <w:rFonts w:ascii="Tahoma" w:hAnsi="Tahoma" w:cs="Tahoma"/>
                <w:sz w:val="18"/>
                <w:szCs w:val="18"/>
                <w:lang w:eastAsia="en-US"/>
              </w:rPr>
            </w:pPr>
            <w:r w:rsidRPr="00412DD8">
              <w:rPr>
                <w:rFonts w:ascii="Tahoma" w:hAnsi="Tahoma" w:cs="Tahoma"/>
                <w:sz w:val="18"/>
                <w:szCs w:val="18"/>
                <w:lang w:eastAsia="en-US"/>
              </w:rPr>
              <w:t>Daily fee for the provision of services as described in sections B and C of the Terms of Reference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41198C" w14:textId="77777777" w:rsidR="00412DD8" w:rsidRPr="00412DD8" w:rsidRDefault="00412DD8" w:rsidP="002F0424">
            <w:pPr>
              <w:ind w:left="-142"/>
              <w:rPr>
                <w:rFonts w:ascii="Tahoma" w:hAnsi="Tahoma" w:cs="Tahoma"/>
                <w:sz w:val="18"/>
                <w:szCs w:val="18"/>
                <w:lang w:eastAsia="en-US"/>
              </w:rPr>
            </w:pPr>
          </w:p>
        </w:tc>
      </w:tr>
    </w:tbl>
    <w:p w14:paraId="35106BF5" w14:textId="77777777" w:rsidR="00412DD8" w:rsidRPr="00412DD8" w:rsidRDefault="00412DD8" w:rsidP="00412DD8">
      <w:pPr>
        <w:spacing w:line="276" w:lineRule="auto"/>
        <w:ind w:left="-142"/>
        <w:jc w:val="both"/>
        <w:rPr>
          <w:rFonts w:ascii="Tahoma" w:hAnsi="Tahoma" w:cs="Tahoma"/>
          <w:sz w:val="18"/>
          <w:szCs w:val="18"/>
          <w:lang w:eastAsia="en-US"/>
        </w:rPr>
      </w:pPr>
    </w:p>
    <w:p w14:paraId="520A5445" w14:textId="77777777" w:rsidR="00412DD8" w:rsidRPr="00412DD8" w:rsidRDefault="00412DD8" w:rsidP="00412DD8">
      <w:pP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12DD8" w:rsidRPr="00026E8A" w14:paraId="2916E047" w14:textId="77777777" w:rsidTr="002F0424">
        <w:tc>
          <w:tcPr>
            <w:tcW w:w="9105" w:type="dxa"/>
            <w:shd w:val="clear" w:color="auto" w:fill="DBE5F1" w:themeFill="accent1" w:themeFillTint="33"/>
            <w:vAlign w:val="center"/>
          </w:tcPr>
          <w:p w14:paraId="714FB2BB" w14:textId="77777777" w:rsidR="00412DD8" w:rsidRPr="00412DD8" w:rsidRDefault="00412DD8" w:rsidP="002F0424">
            <w:pPr>
              <w:spacing w:before="120" w:after="120"/>
              <w:rPr>
                <w:rFonts w:ascii="Tahoma" w:hAnsi="Tahoma" w:cs="Tahoma"/>
                <w:sz w:val="20"/>
                <w:szCs w:val="20"/>
              </w:rPr>
            </w:pPr>
            <w:r w:rsidRPr="00412DD8">
              <w:rPr>
                <w:rFonts w:ascii="Tahoma" w:hAnsi="Tahoma" w:cs="Tahoma"/>
                <w:sz w:val="20"/>
                <w:szCs w:val="20"/>
              </w:rPr>
              <w:t>This Framework Contract</w:t>
            </w:r>
            <w:r w:rsidRPr="00412DD8">
              <w:rPr>
                <w:rFonts w:ascii="Tahoma" w:eastAsia="Calibri" w:hAnsi="Tahoma" w:cs="Tahoma"/>
                <w:sz w:val="20"/>
                <w:szCs w:val="20"/>
                <w:lang w:val="en-US" w:eastAsia="en-US"/>
              </w:rPr>
              <w:t xml:space="preserve"> takes effect as from the date of its signature by both parties and is</w:t>
            </w:r>
            <w:r w:rsidRPr="00412DD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25765018"/>
              <w:placeholder>
                <w:docPart w:val="A6856E44A5754E7DAE9FEF07C514B41B"/>
              </w:placeholder>
              <w:date w:fullDate="2026-12-31T00:00:00Z">
                <w:dateFormat w:val="dd/MM/yyyy"/>
                <w:lid w:val="fr-FR"/>
                <w:storeMappedDataAs w:val="dateTime"/>
                <w:calendar w:val="gregorian"/>
              </w:date>
            </w:sdtPr>
            <w:sdtContent>
              <w:p w14:paraId="19889DB5" w14:textId="77777777" w:rsidR="00412DD8" w:rsidRPr="00412DD8" w:rsidRDefault="00412DD8" w:rsidP="002F0424">
                <w:pPr>
                  <w:spacing w:before="120" w:after="120"/>
                  <w:rPr>
                    <w:rFonts w:ascii="Tahoma" w:hAnsi="Tahoma" w:cs="Tahoma"/>
                    <w:sz w:val="20"/>
                    <w:szCs w:val="20"/>
                  </w:rPr>
                </w:pPr>
                <w:r w:rsidRPr="00412DD8">
                  <w:rPr>
                    <w:rStyle w:val="Style71"/>
                    <w:rFonts w:ascii="Tahoma" w:hAnsi="Tahoma" w:cs="Tahoma"/>
                    <w:szCs w:val="20"/>
                  </w:rPr>
                  <w:t>3</w:t>
                </w:r>
                <w:r w:rsidRPr="00412DD8">
                  <w:rPr>
                    <w:rStyle w:val="Style71"/>
                  </w:rPr>
                  <w:t>1/12/2026</w:t>
                </w:r>
              </w:p>
            </w:sdtContent>
          </w:sdt>
        </w:tc>
      </w:tr>
      <w:tr w:rsidR="00412DD8" w:rsidRPr="00026E8A" w14:paraId="333E5C4C" w14:textId="77777777" w:rsidTr="002F0424">
        <w:tc>
          <w:tcPr>
            <w:tcW w:w="10449" w:type="dxa"/>
            <w:gridSpan w:val="2"/>
            <w:shd w:val="clear" w:color="auto" w:fill="DBE5F1" w:themeFill="accent1" w:themeFillTint="33"/>
            <w:vAlign w:val="center"/>
          </w:tcPr>
          <w:p w14:paraId="6DA6CE1F" w14:textId="77777777" w:rsidR="00412DD8" w:rsidRPr="00412DD8" w:rsidRDefault="00412DD8" w:rsidP="002F0424">
            <w:pPr>
              <w:spacing w:before="120" w:after="120"/>
              <w:rPr>
                <w:rStyle w:val="Style71"/>
                <w:rFonts w:ascii="Tahoma" w:hAnsi="Tahoma" w:cs="Tahoma"/>
              </w:rPr>
            </w:pPr>
            <w:r w:rsidRPr="00412DD8">
              <w:rPr>
                <w:rFonts w:ascii="Tahoma" w:hAnsi="Tahoma" w:cs="Tahoma"/>
                <w:sz w:val="20"/>
                <w:szCs w:val="20"/>
              </w:rPr>
              <w:t>The Framework Contract cannot be renewed.</w:t>
            </w:r>
          </w:p>
        </w:tc>
      </w:tr>
    </w:tbl>
    <w:p w14:paraId="73D8644C" w14:textId="77777777" w:rsidR="00412DD8" w:rsidRPr="00756A82" w:rsidRDefault="00412DD8" w:rsidP="00FA06F4">
      <w:pPr>
        <w:spacing w:before="60" w:after="120"/>
        <w:ind w:left="-142"/>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A00025">
        <w:rPr>
          <w:rFonts w:ascii="Tahoma" w:hAnsi="Tahoma" w:cs="Tahoma"/>
          <w:sz w:val="20"/>
          <w:szCs w:val="20"/>
        </w:rPr>
        <w:t>;</w:t>
      </w:r>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987245">
        <w:rPr>
          <w:rFonts w:ascii="Tahoma" w:hAnsi="Tahoma" w:cs="Tahoma"/>
          <w:sz w:val="20"/>
          <w:szCs w:val="20"/>
        </w:rPr>
        <w:t>, in particular, from</w:t>
      </w:r>
      <w:proofErr w:type="gramEnd"/>
      <w:r w:rsidRPr="00987245">
        <w:rPr>
          <w:rFonts w:ascii="Tahoma" w:hAnsi="Tahoma" w:cs="Tahoma"/>
          <w:sz w:val="20"/>
          <w:szCs w:val="20"/>
        </w:rPr>
        <w:t xml:space="preserve"> economic interests, political or national affinities, emotional or family ties or any other type of shared relationship or interest;</w:t>
      </w:r>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3"/>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37D134DC" w14:textId="13937E0F" w:rsidR="0035618C" w:rsidRPr="002A092A" w:rsidRDefault="0035618C" w:rsidP="0035618C">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Pr>
          <w:rFonts w:ascii="Tahoma" w:hAnsi="Tahoma" w:cs="Tahoma"/>
          <w:b/>
          <w:color w:val="FF0000"/>
          <w:sz w:val="18"/>
          <w:szCs w:val="18"/>
        </w:rPr>
        <w:t>, together with the rest of the documents,</w:t>
      </w:r>
      <w:r w:rsidRPr="002A092A">
        <w:rPr>
          <w:rFonts w:ascii="Tahoma" w:hAnsi="Tahoma" w:cs="Tahoma"/>
          <w:color w:val="FF0000"/>
          <w:sz w:val="18"/>
          <w:szCs w:val="18"/>
        </w:rPr>
        <w:t xml:space="preserve"> </w:t>
      </w:r>
      <w:r>
        <w:rPr>
          <w:rFonts w:ascii="Tahoma" w:hAnsi="Tahoma" w:cs="Tahoma"/>
          <w:color w:val="FF0000"/>
          <w:sz w:val="18"/>
          <w:szCs w:val="18"/>
        </w:rPr>
        <w:t>to the Council of Europe</w:t>
      </w:r>
      <w:r w:rsidR="00BF18BD">
        <w:rPr>
          <w:rFonts w:ascii="Tahoma" w:hAnsi="Tahoma" w:cs="Tahoma"/>
          <w:color w:val="FF0000"/>
          <w:sz w:val="18"/>
          <w:szCs w:val="18"/>
        </w:rPr>
        <w:t>.</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F03A"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2123"/>
        <w:gridCol w:w="288"/>
        <w:gridCol w:w="425"/>
        <w:gridCol w:w="1406"/>
      </w:tblGrid>
      <w:tr w:rsidR="003A0F5F" w:rsidRPr="00756A82" w14:paraId="54AAF637" w14:textId="77777777" w:rsidTr="00412DD8">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BF18BD" w:rsidRDefault="003A0F5F" w:rsidP="003A0F5F">
            <w:pPr>
              <w:jc w:val="center"/>
              <w:rPr>
                <w:rFonts w:ascii="Tahoma" w:hAnsi="Tahoma" w:cs="Tahoma"/>
                <w:b/>
                <w:sz w:val="20"/>
                <w:szCs w:val="20"/>
                <w:lang w:val="en-US"/>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3"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412DD8">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9"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0A85F3DF" w:rsidR="003A0F5F" w:rsidRPr="00756A82" w:rsidRDefault="0035618C" w:rsidP="0035618C">
            <w:pPr>
              <w:rPr>
                <w:rFonts w:ascii="Tahoma" w:hAnsi="Tahoma" w:cs="Tahoma"/>
                <w:sz w:val="20"/>
                <w:szCs w:val="20"/>
              </w:rPr>
            </w:pPr>
            <w:r>
              <w:rPr>
                <w:rFonts w:ascii="Tahoma" w:hAnsi="Tahoma" w:cs="Tahoma"/>
                <w:sz w:val="20"/>
                <w:szCs w:val="20"/>
              </w:rPr>
              <w:t xml:space="preserve">Daniel Popescu, </w:t>
            </w:r>
            <w:r w:rsidRPr="00AD499C">
              <w:rPr>
                <w:rFonts w:ascii="Tahoma" w:hAnsi="Tahoma" w:cs="Tahoma"/>
                <w:sz w:val="20"/>
                <w:szCs w:val="20"/>
              </w:rPr>
              <w:t>Head of Democracy and Governance Department, Council of Europe</w:t>
            </w:r>
          </w:p>
        </w:tc>
      </w:tr>
      <w:tr w:rsidR="003A0F5F" w:rsidRPr="00756A82" w14:paraId="622BFFB1" w14:textId="77777777" w:rsidTr="00412DD8">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9"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412DD8">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9"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396C8215" w:rsidR="003A0F5F" w:rsidRPr="00756A82" w:rsidRDefault="00DD4C16" w:rsidP="003A0F5F">
            <w:pPr>
              <w:rPr>
                <w:rFonts w:ascii="Tahoma" w:hAnsi="Tahoma" w:cs="Tahoma"/>
                <w:sz w:val="20"/>
                <w:szCs w:val="20"/>
              </w:rPr>
            </w:pPr>
            <w:r w:rsidRPr="00756A82">
              <w:rPr>
                <w:rFonts w:ascii="Tahoma" w:hAnsi="Tahoma" w:cs="Tahoma"/>
                <w:sz w:val="20"/>
                <w:szCs w:val="20"/>
              </w:rPr>
              <w:t>In</w:t>
            </w:r>
            <w:r w:rsidR="0035618C">
              <w:rPr>
                <w:rFonts w:ascii="Tahoma" w:hAnsi="Tahoma" w:cs="Tahoma"/>
                <w:sz w:val="20"/>
                <w:szCs w:val="20"/>
              </w:rPr>
              <w:t xml:space="preserve"> Strasbourg</w:t>
            </w:r>
          </w:p>
        </w:tc>
      </w:tr>
      <w:tr w:rsidR="003A0F5F" w:rsidRPr="00756A82" w14:paraId="04F9E79F" w14:textId="77777777" w:rsidTr="00412DD8">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9"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412DD8">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9"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412DD8">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6"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412DD8">
        <w:trPr>
          <w:trHeight w:val="146"/>
          <w:jc w:val="center"/>
        </w:trPr>
        <w:tc>
          <w:tcPr>
            <w:tcW w:w="9885"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412DD8" w:rsidRPr="00756A82" w14:paraId="241D28F3" w14:textId="77777777" w:rsidTr="00412DD8">
        <w:trPr>
          <w:gridAfter w:val="4"/>
          <w:wAfter w:w="4242"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412DD8" w:rsidRPr="00756A82" w:rsidRDefault="00412DD8"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412DD8" w:rsidRPr="00756A82" w:rsidRDefault="00412DD8"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412DD8" w:rsidRPr="00756A82" w:rsidRDefault="00412DD8"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412DD8" w:rsidRPr="00756A82" w:rsidRDefault="00412DD8"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412DD8" w:rsidRPr="00756A82" w:rsidRDefault="00412DD8"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412DD8" w:rsidRPr="00756A82" w:rsidRDefault="00412DD8"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412DD8" w:rsidRPr="00756A82" w:rsidRDefault="00412DD8"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412DD8" w:rsidRPr="00756A82" w:rsidRDefault="00412DD8" w:rsidP="00E8134C">
            <w:pPr>
              <w:jc w:val="center"/>
              <w:rPr>
                <w:rFonts w:ascii="Tahoma" w:hAnsi="Tahoma" w:cs="Tahoma"/>
                <w:b/>
                <w:sz w:val="20"/>
                <w:szCs w:val="20"/>
              </w:rPr>
            </w:pPr>
            <w:r w:rsidRPr="00756A82">
              <w:rPr>
                <w:rFonts w:ascii="Tahoma" w:hAnsi="Tahoma" w:cs="Tahoma"/>
                <w:b/>
                <w:sz w:val="20"/>
                <w:szCs w:val="20"/>
              </w:rPr>
              <w:t>Lot 5</w:t>
            </w:r>
          </w:p>
        </w:tc>
      </w:tr>
      <w:tr w:rsidR="00412DD8" w:rsidRPr="00756A82" w14:paraId="5B8B9BB4" w14:textId="77777777" w:rsidTr="00412DD8">
        <w:trPr>
          <w:gridAfter w:val="4"/>
          <w:wAfter w:w="4242"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412DD8" w:rsidRPr="00756A82" w:rsidRDefault="00412DD8"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412DD8" w:rsidRPr="00756A82" w:rsidRDefault="00412DD8"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412DD8" w:rsidRPr="00756A82" w:rsidRDefault="00412DD8"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412DD8" w:rsidRPr="00756A82" w:rsidRDefault="00412DD8"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412DD8" w:rsidRPr="00756A82" w:rsidRDefault="00412DD8"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412DD8" w:rsidRPr="00756A82" w:rsidRDefault="00412DD8"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412DD8" w:rsidRPr="00756A82" w:rsidRDefault="00412DD8"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412DD8" w:rsidRPr="00756A82" w:rsidRDefault="00412DD8" w:rsidP="00E8134C">
            <w:pPr>
              <w:jc w:val="center"/>
              <w:rPr>
                <w:rFonts w:ascii="Tahoma" w:hAnsi="Tahoma" w:cs="Tahoma"/>
                <w:b/>
                <w:sz w:val="20"/>
                <w:szCs w:val="20"/>
              </w:rPr>
            </w:pPr>
            <w:r w:rsidRPr="00756A82">
              <w:rPr>
                <w:rFonts w:ascii="Tahoma" w:hAnsi="Tahoma" w:cs="Tahoma"/>
                <w:b/>
                <w:sz w:val="20"/>
                <w:szCs w:val="20"/>
              </w:rPr>
              <w:t>Lot 6</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bookmarkEnd w:id="4"/>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7769E04A"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4CB14095" w:rsidR="00625258" w:rsidRPr="006F78AD" w:rsidRDefault="006F78AD"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6F78AD">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6F78AD">
        <w:rPr>
          <w:rFonts w:ascii="Tahoma" w:hAnsi="Tahoma" w:cs="Tahoma"/>
          <w:sz w:val="18"/>
          <w:szCs w:val="18"/>
          <w:lang w:eastAsia="fr-FR"/>
        </w:rPr>
        <w:t>in order to</w:t>
      </w:r>
      <w:proofErr w:type="gramEnd"/>
      <w:r w:rsidRPr="006F78AD">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08E9EB54"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421AB4">
        <w:rPr>
          <w:rFonts w:ascii="Tahoma" w:hAnsi="Tahoma" w:cs="Tahoma"/>
          <w:color w:val="000000"/>
          <w:sz w:val="18"/>
          <w:szCs w:val="18"/>
        </w:rPr>
        <w:t xml:space="preserve"> </w:t>
      </w:r>
      <w:r w:rsidR="00421AB4"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lastRenderedPageBreak/>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Hlk62561759"/>
      <w:bookmarkStart w:id="6"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5"/>
    </w:p>
    <w:bookmarkEnd w:id="6"/>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w:t>
      </w:r>
      <w:proofErr w:type="gramStart"/>
      <w:r w:rsidRPr="00D0286A">
        <w:rPr>
          <w:rFonts w:ascii="Tahoma" w:hAnsi="Tahoma" w:cs="Tahoma"/>
          <w:color w:val="000000"/>
          <w:sz w:val="18"/>
          <w:szCs w:val="18"/>
        </w:rPr>
        <w:t>insolvency</w:t>
      </w:r>
      <w:proofErr w:type="gramEnd"/>
      <w:r w:rsidRPr="00D0286A">
        <w:rPr>
          <w:rFonts w:ascii="Tahoma" w:hAnsi="Tahoma" w:cs="Tahoma"/>
          <w:color w:val="000000"/>
          <w:sz w:val="18"/>
          <w:szCs w:val="18"/>
        </w:rPr>
        <w:t xml:space="preserve">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w:t>
      </w:r>
      <w:proofErr w:type="gramStart"/>
      <w:r w:rsidRPr="00D0286A">
        <w:rPr>
          <w:rFonts w:ascii="Tahoma" w:hAnsi="Tahoma" w:cs="Tahoma"/>
          <w:color w:val="000000"/>
          <w:sz w:val="18"/>
          <w:szCs w:val="18"/>
        </w:rPr>
        <w:t>taxes</w:t>
      </w:r>
      <w:proofErr w:type="gramEnd"/>
      <w:r w:rsidRPr="00D0286A">
        <w:rPr>
          <w:rFonts w:ascii="Tahoma" w:hAnsi="Tahoma" w:cs="Tahoma"/>
          <w:color w:val="000000"/>
          <w:sz w:val="18"/>
          <w:szCs w:val="18"/>
        </w:rPr>
        <w:t xml:space="preserve">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7"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FBD2FB3"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421AB4" w:rsidRPr="00421AB4">
        <w:rPr>
          <w:rFonts w:ascii="Tahoma" w:hAnsi="Tahoma" w:cs="Tahoma"/>
          <w:sz w:val="18"/>
          <w:szCs w:val="18"/>
          <w:lang w:eastAsia="fr-FR"/>
        </w:rPr>
        <w:t>Judiciaire</w:t>
      </w:r>
      <w:proofErr w:type="spellEnd"/>
      <w:r w:rsidR="00421AB4" w:rsidRPr="00421AB4">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4CAD0096" w14:textId="2A78FBE8"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421AB4" w:rsidRPr="00421AB4">
        <w:rPr>
          <w:rFonts w:ascii="Tahoma" w:hAnsi="Tahoma" w:cs="Tahoma"/>
          <w:sz w:val="18"/>
          <w:szCs w:val="18"/>
          <w:lang w:eastAsia="fr-FR"/>
        </w:rPr>
        <w:t>Judiciaire</w:t>
      </w:r>
      <w:proofErr w:type="spellEnd"/>
      <w:r w:rsidR="00421AB4" w:rsidRPr="00421AB4">
        <w:rPr>
          <w:rFonts w:ascii="Tahoma" w:hAnsi="Tahoma" w:cs="Tahoma"/>
          <w:sz w:val="18"/>
          <w:szCs w:val="18"/>
          <w:lang w:eastAsia="fr-FR"/>
        </w:rPr>
        <w:t xml:space="preserv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7"/>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lastRenderedPageBreak/>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BBD2" w14:textId="77777777" w:rsidR="00370C38" w:rsidRDefault="00370C38" w:rsidP="00D50F13">
      <w:r>
        <w:separator/>
      </w:r>
    </w:p>
  </w:endnote>
  <w:endnote w:type="continuationSeparator" w:id="0">
    <w:p w14:paraId="0B7B027A" w14:textId="77777777" w:rsidR="00370C38" w:rsidRDefault="00370C38" w:rsidP="00D50F13">
      <w:r>
        <w:continuationSeparator/>
      </w:r>
    </w:p>
  </w:endnote>
  <w:endnote w:type="continuationNotice" w:id="1">
    <w:p w14:paraId="60EE0295" w14:textId="77777777" w:rsidR="00370C38" w:rsidRDefault="00370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D045CE" w:rsidRDefault="005B6CC9" w:rsidP="00DB5F16">
          <w:pPr>
            <w:jc w:val="right"/>
            <w:rPr>
              <w:rFonts w:ascii="Arial Narrow" w:hAnsi="Arial Narrow"/>
              <w:sz w:val="18"/>
              <w:szCs w:val="18"/>
            </w:rPr>
          </w:pPr>
          <w:r w:rsidRPr="00D045CE">
            <w:rPr>
              <w:rFonts w:ascii="Arial Narrow" w:hAnsi="Arial Narrow"/>
              <w:sz w:val="18"/>
              <w:szCs w:val="18"/>
            </w:rPr>
            <w:t xml:space="preserve">Contract No. </w:t>
          </w:r>
          <w:r w:rsidRPr="00D045CE">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B813A8F" w:rsidR="005B6CC9" w:rsidRPr="00D045CE" w:rsidRDefault="005B6CC9" w:rsidP="00936A97">
          <w:pPr>
            <w:rPr>
              <w:rFonts w:ascii="Arial Narrow" w:hAnsi="Arial Narrow"/>
              <w:caps/>
              <w:color w:val="000000"/>
              <w:sz w:val="18"/>
              <w:szCs w:val="18"/>
            </w:rPr>
          </w:pP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E020" w14:textId="77777777" w:rsidR="00370C38" w:rsidRDefault="00370C38" w:rsidP="00D50F13">
      <w:r>
        <w:separator/>
      </w:r>
    </w:p>
  </w:footnote>
  <w:footnote w:type="continuationSeparator" w:id="0">
    <w:p w14:paraId="67266BB1" w14:textId="77777777" w:rsidR="00370C38" w:rsidRDefault="00370C38" w:rsidP="00D50F13">
      <w:r>
        <w:continuationSeparator/>
      </w:r>
    </w:p>
  </w:footnote>
  <w:footnote w:type="continuationNotice" w:id="1">
    <w:p w14:paraId="02B19842" w14:textId="77777777" w:rsidR="00370C38" w:rsidRDefault="00370C38"/>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36A992B0" w14:textId="7314AE8D" w:rsidR="00625258" w:rsidRPr="00AD7A24" w:rsidRDefault="00625258" w:rsidP="00625258">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w:t>
      </w:r>
      <w:r w:rsidRPr="00AD7A24">
        <w:rPr>
          <w:rFonts w:ascii="Tahoma" w:hAnsi="Tahoma" w:cs="Tahoma"/>
          <w:sz w:val="18"/>
          <w:szCs w:val="18"/>
          <w:lang w:val="it-IT"/>
        </w:rPr>
        <w:t xml:space="preserve">CM/Del/Dec(2010)1089/11.3 appendix 9 </w:t>
      </w:r>
      <w:hyperlink r:id="rId1" w:history="1">
        <w:r w:rsidR="00421AB4" w:rsidRPr="00773E62">
          <w:rPr>
            <w:rStyle w:val="Hyperlink"/>
            <w:rFonts w:ascii="Tahoma" w:hAnsi="Tahoma" w:cs="Tahoma"/>
            <w:sz w:val="18"/>
            <w:szCs w:val="18"/>
            <w:lang w:val="it-IT"/>
          </w:rPr>
          <w:t>https://rm.coe.int/rules-reimbursements-experts/1680a722b0</w:t>
        </w:r>
      </w:hyperlink>
      <w:r w:rsidR="00421AB4">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713593">
    <w:abstractNumId w:val="37"/>
  </w:num>
  <w:num w:numId="2" w16cid:durableId="1861963849">
    <w:abstractNumId w:val="38"/>
  </w:num>
  <w:num w:numId="3" w16cid:durableId="1625425142">
    <w:abstractNumId w:val="2"/>
  </w:num>
  <w:num w:numId="4" w16cid:durableId="1868714709">
    <w:abstractNumId w:val="1"/>
  </w:num>
  <w:num w:numId="5" w16cid:durableId="2043091754">
    <w:abstractNumId w:val="20"/>
  </w:num>
  <w:num w:numId="6" w16cid:durableId="1106073004">
    <w:abstractNumId w:val="5"/>
  </w:num>
  <w:num w:numId="7" w16cid:durableId="4549817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222214">
    <w:abstractNumId w:val="22"/>
  </w:num>
  <w:num w:numId="9" w16cid:durableId="1558936292">
    <w:abstractNumId w:val="32"/>
  </w:num>
  <w:num w:numId="10" w16cid:durableId="438645037">
    <w:abstractNumId w:val="14"/>
  </w:num>
  <w:num w:numId="11" w16cid:durableId="1549873467">
    <w:abstractNumId w:val="33"/>
  </w:num>
  <w:num w:numId="12" w16cid:durableId="1550726936">
    <w:abstractNumId w:val="0"/>
  </w:num>
  <w:num w:numId="13" w16cid:durableId="2016568511">
    <w:abstractNumId w:val="18"/>
  </w:num>
  <w:num w:numId="14" w16cid:durableId="792746044">
    <w:abstractNumId w:val="25"/>
  </w:num>
  <w:num w:numId="15" w16cid:durableId="1972400666">
    <w:abstractNumId w:val="36"/>
  </w:num>
  <w:num w:numId="16" w16cid:durableId="1409420257">
    <w:abstractNumId w:val="10"/>
  </w:num>
  <w:num w:numId="17" w16cid:durableId="248347949">
    <w:abstractNumId w:val="29"/>
  </w:num>
  <w:num w:numId="18" w16cid:durableId="1008094975">
    <w:abstractNumId w:val="23"/>
  </w:num>
  <w:num w:numId="19" w16cid:durableId="803738073">
    <w:abstractNumId w:val="19"/>
  </w:num>
  <w:num w:numId="20" w16cid:durableId="252210030">
    <w:abstractNumId w:val="6"/>
  </w:num>
  <w:num w:numId="21" w16cid:durableId="1184124949">
    <w:abstractNumId w:val="17"/>
  </w:num>
  <w:num w:numId="22" w16cid:durableId="1778089450">
    <w:abstractNumId w:val="11"/>
  </w:num>
  <w:num w:numId="23" w16cid:durableId="555892860">
    <w:abstractNumId w:val="8"/>
  </w:num>
  <w:num w:numId="24" w16cid:durableId="915473903">
    <w:abstractNumId w:val="34"/>
  </w:num>
  <w:num w:numId="25" w16cid:durableId="558904251">
    <w:abstractNumId w:val="3"/>
  </w:num>
  <w:num w:numId="26" w16cid:durableId="771434705">
    <w:abstractNumId w:val="7"/>
  </w:num>
  <w:num w:numId="27" w16cid:durableId="112525928">
    <w:abstractNumId w:val="35"/>
  </w:num>
  <w:num w:numId="28" w16cid:durableId="57900721">
    <w:abstractNumId w:val="26"/>
  </w:num>
  <w:num w:numId="29" w16cid:durableId="1835996232">
    <w:abstractNumId w:val="12"/>
  </w:num>
  <w:num w:numId="30" w16cid:durableId="1524124790">
    <w:abstractNumId w:val="15"/>
  </w:num>
  <w:num w:numId="31" w16cid:durableId="815876843">
    <w:abstractNumId w:val="39"/>
  </w:num>
  <w:num w:numId="32" w16cid:durableId="410008577">
    <w:abstractNumId w:val="13"/>
  </w:num>
  <w:num w:numId="33" w16cid:durableId="1415279477">
    <w:abstractNumId w:val="9"/>
  </w:num>
  <w:num w:numId="34" w16cid:durableId="466553867">
    <w:abstractNumId w:val="30"/>
  </w:num>
  <w:num w:numId="35" w16cid:durableId="239560672">
    <w:abstractNumId w:val="4"/>
  </w:num>
  <w:num w:numId="36" w16cid:durableId="1427268226">
    <w:abstractNumId w:val="31"/>
  </w:num>
  <w:num w:numId="37" w16cid:durableId="1659531309">
    <w:abstractNumId w:val="28"/>
  </w:num>
  <w:num w:numId="38" w16cid:durableId="637689602">
    <w:abstractNumId w:val="21"/>
  </w:num>
  <w:num w:numId="39" w16cid:durableId="2144888096">
    <w:abstractNumId w:val="27"/>
  </w:num>
  <w:num w:numId="40" w16cid:durableId="8461315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3B9D"/>
    <w:rsid w:val="00215FF1"/>
    <w:rsid w:val="00225B0D"/>
    <w:rsid w:val="002319F3"/>
    <w:rsid w:val="002336A0"/>
    <w:rsid w:val="00236275"/>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2AF4"/>
    <w:rsid w:val="003347E8"/>
    <w:rsid w:val="003420AA"/>
    <w:rsid w:val="0034681E"/>
    <w:rsid w:val="00350F4E"/>
    <w:rsid w:val="0035108E"/>
    <w:rsid w:val="0035618C"/>
    <w:rsid w:val="00361219"/>
    <w:rsid w:val="003642A0"/>
    <w:rsid w:val="003705A6"/>
    <w:rsid w:val="00370C38"/>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2DD8"/>
    <w:rsid w:val="004147AB"/>
    <w:rsid w:val="00415503"/>
    <w:rsid w:val="00420E9A"/>
    <w:rsid w:val="00421AB4"/>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2A4E"/>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6F78AD"/>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D7A24"/>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18BD"/>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045CE"/>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75487"/>
    <w:rsid w:val="00D84019"/>
    <w:rsid w:val="00D90F8E"/>
    <w:rsid w:val="00DA62EC"/>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701F5"/>
    <w:rsid w:val="00E8134C"/>
    <w:rsid w:val="00E81D73"/>
    <w:rsid w:val="00E90DC4"/>
    <w:rsid w:val="00E912E8"/>
    <w:rsid w:val="00E9309D"/>
    <w:rsid w:val="00E94437"/>
    <w:rsid w:val="00EA6EB8"/>
    <w:rsid w:val="00EB550D"/>
    <w:rsid w:val="00EB6C90"/>
    <w:rsid w:val="00EC08A1"/>
    <w:rsid w:val="00EC447C"/>
    <w:rsid w:val="00ED655B"/>
    <w:rsid w:val="00EE1D09"/>
    <w:rsid w:val="00EE7240"/>
    <w:rsid w:val="00EF4225"/>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8AA62BFDE4A7D9498258413E993CE"/>
        <w:category>
          <w:name w:val="General"/>
          <w:gallery w:val="placeholder"/>
        </w:category>
        <w:types>
          <w:type w:val="bbPlcHdr"/>
        </w:types>
        <w:behaviors>
          <w:behavior w:val="content"/>
        </w:behaviors>
        <w:guid w:val="{F828763C-9CC3-4F27-869C-4383E1A88FA0}"/>
      </w:docPartPr>
      <w:docPartBody>
        <w:p w:rsidR="00CA48E7" w:rsidRDefault="006E2D27" w:rsidP="006E2D27">
          <w:pPr>
            <w:pStyle w:val="48F8AA62BFDE4A7D9498258413E993CE"/>
          </w:pPr>
          <w:r w:rsidRPr="00802563">
            <w:rPr>
              <w:rStyle w:val="PlaceholderText"/>
              <w:rFonts w:ascii="Arial Narrow" w:hAnsi="Arial Narrow"/>
              <w:sz w:val="20"/>
              <w:szCs w:val="20"/>
              <w:highlight w:val="cyan"/>
            </w:rPr>
            <w:t>date</w:t>
          </w:r>
        </w:p>
      </w:docPartBody>
    </w:docPart>
    <w:docPart>
      <w:docPartPr>
        <w:name w:val="6661F930BE1E43B89C9B0BD384E03123"/>
        <w:category>
          <w:name w:val="General"/>
          <w:gallery w:val="placeholder"/>
        </w:category>
        <w:types>
          <w:type w:val="bbPlcHdr"/>
        </w:types>
        <w:behaviors>
          <w:behavior w:val="content"/>
        </w:behaviors>
        <w:guid w:val="{974C8E9A-353E-4ECC-976B-AD8E27734EDC}"/>
      </w:docPartPr>
      <w:docPartBody>
        <w:p w:rsidR="00BF75EE" w:rsidRDefault="003D451B" w:rsidP="003D451B">
          <w:pPr>
            <w:pStyle w:val="6661F930BE1E43B89C9B0BD384E03123"/>
          </w:pPr>
          <w:r w:rsidRPr="00802563">
            <w:rPr>
              <w:rStyle w:val="PlaceholderText"/>
              <w:rFonts w:ascii="Arial Narrow" w:hAnsi="Arial Narrow"/>
              <w:sz w:val="20"/>
              <w:szCs w:val="20"/>
              <w:highlight w:val="cyan"/>
            </w:rPr>
            <w:t>date</w:t>
          </w:r>
        </w:p>
      </w:docPartBody>
    </w:docPart>
    <w:docPart>
      <w:docPartPr>
        <w:name w:val="957E88670536415488E56D16C8D4966D"/>
        <w:category>
          <w:name w:val="General"/>
          <w:gallery w:val="placeholder"/>
        </w:category>
        <w:types>
          <w:type w:val="bbPlcHdr"/>
        </w:types>
        <w:behaviors>
          <w:behavior w:val="content"/>
        </w:behaviors>
        <w:guid w:val="{C57FE1BA-B4A9-4760-ACCC-0148EC1B25EA}"/>
      </w:docPartPr>
      <w:docPartBody>
        <w:p w:rsidR="00BF75EE" w:rsidRDefault="003D451B" w:rsidP="003D451B">
          <w:pPr>
            <w:pStyle w:val="957E88670536415488E56D16C8D4966D"/>
          </w:pPr>
          <w:r w:rsidRPr="00802563">
            <w:rPr>
              <w:rStyle w:val="PlaceholderText"/>
              <w:rFonts w:ascii="Arial Narrow" w:hAnsi="Arial Narrow"/>
              <w:sz w:val="20"/>
              <w:szCs w:val="20"/>
              <w:highlight w:val="cyan"/>
            </w:rPr>
            <w:t>date</w:t>
          </w:r>
        </w:p>
      </w:docPartBody>
    </w:docPart>
    <w:docPart>
      <w:docPartPr>
        <w:name w:val="67B0C2E8A2324082A787A5764DDBBFD6"/>
        <w:category>
          <w:name w:val="General"/>
          <w:gallery w:val="placeholder"/>
        </w:category>
        <w:types>
          <w:type w:val="bbPlcHdr"/>
        </w:types>
        <w:behaviors>
          <w:behavior w:val="content"/>
        </w:behaviors>
        <w:guid w:val="{0307A417-2BA9-448E-B4BC-9B9B281C4353}"/>
      </w:docPartPr>
      <w:docPartBody>
        <w:p w:rsidR="00BF75EE" w:rsidRDefault="003D451B" w:rsidP="003D451B">
          <w:pPr>
            <w:pStyle w:val="67B0C2E8A2324082A787A5764DDBBFD6"/>
          </w:pPr>
          <w:r w:rsidRPr="00802563">
            <w:rPr>
              <w:rStyle w:val="PlaceholderText"/>
              <w:rFonts w:ascii="Arial Narrow" w:hAnsi="Arial Narrow"/>
              <w:sz w:val="20"/>
              <w:szCs w:val="20"/>
              <w:highlight w:val="cyan"/>
            </w:rPr>
            <w:t>date</w:t>
          </w:r>
        </w:p>
      </w:docPartBody>
    </w:docPart>
    <w:docPart>
      <w:docPartPr>
        <w:name w:val="9DD4E6F5A7CA49D4825954C85FECA0FB"/>
        <w:category>
          <w:name w:val="General"/>
          <w:gallery w:val="placeholder"/>
        </w:category>
        <w:types>
          <w:type w:val="bbPlcHdr"/>
        </w:types>
        <w:behaviors>
          <w:behavior w:val="content"/>
        </w:behaviors>
        <w:guid w:val="{F6E0AC02-F39B-4740-BEF2-80EEB9E9DB8C}"/>
      </w:docPartPr>
      <w:docPartBody>
        <w:p w:rsidR="00BF75EE" w:rsidRDefault="003D451B" w:rsidP="003D451B">
          <w:pPr>
            <w:pStyle w:val="9DD4E6F5A7CA49D4825954C85FECA0FB"/>
          </w:pPr>
          <w:r w:rsidRPr="00802563">
            <w:rPr>
              <w:rStyle w:val="PlaceholderText"/>
              <w:rFonts w:ascii="Arial Narrow" w:hAnsi="Arial Narrow"/>
              <w:sz w:val="20"/>
              <w:szCs w:val="20"/>
              <w:highlight w:val="cyan"/>
            </w:rPr>
            <w:t>date</w:t>
          </w:r>
        </w:p>
      </w:docPartBody>
    </w:docPart>
    <w:docPart>
      <w:docPartPr>
        <w:name w:val="A6856E44A5754E7DAE9FEF07C514B41B"/>
        <w:category>
          <w:name w:val="General"/>
          <w:gallery w:val="placeholder"/>
        </w:category>
        <w:types>
          <w:type w:val="bbPlcHdr"/>
        </w:types>
        <w:behaviors>
          <w:behavior w:val="content"/>
        </w:behaviors>
        <w:guid w:val="{955A6F53-2709-4239-B091-9169F6310120}"/>
      </w:docPartPr>
      <w:docPartBody>
        <w:p w:rsidR="00BF75EE" w:rsidRDefault="003D451B" w:rsidP="003D451B">
          <w:pPr>
            <w:pStyle w:val="A6856E44A5754E7DAE9FEF07C514B41B"/>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2A78C9"/>
    <w:rsid w:val="003D451B"/>
    <w:rsid w:val="005C43CD"/>
    <w:rsid w:val="006E2D27"/>
    <w:rsid w:val="00BF75EE"/>
    <w:rsid w:val="00CA48E7"/>
    <w:rsid w:val="00EF7E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D451B"/>
    <w:rPr>
      <w:color w:val="808080"/>
    </w:rPr>
  </w:style>
  <w:style w:type="paragraph" w:customStyle="1" w:styleId="48F8AA62BFDE4A7D9498258413E993CE">
    <w:name w:val="48F8AA62BFDE4A7D9498258413E993CE"/>
    <w:rsid w:val="006E2D27"/>
  </w:style>
  <w:style w:type="paragraph" w:customStyle="1" w:styleId="6661F930BE1E43B89C9B0BD384E03123">
    <w:name w:val="6661F930BE1E43B89C9B0BD384E03123"/>
    <w:rsid w:val="003D451B"/>
    <w:rPr>
      <w:lang w:val="en-GB" w:eastAsia="en-GB"/>
    </w:rPr>
  </w:style>
  <w:style w:type="paragraph" w:customStyle="1" w:styleId="957E88670536415488E56D16C8D4966D">
    <w:name w:val="957E88670536415488E56D16C8D4966D"/>
    <w:rsid w:val="003D451B"/>
    <w:rPr>
      <w:lang w:val="en-GB" w:eastAsia="en-GB"/>
    </w:rPr>
  </w:style>
  <w:style w:type="paragraph" w:customStyle="1" w:styleId="67B0C2E8A2324082A787A5764DDBBFD6">
    <w:name w:val="67B0C2E8A2324082A787A5764DDBBFD6"/>
    <w:rsid w:val="003D451B"/>
    <w:rPr>
      <w:lang w:val="en-GB" w:eastAsia="en-GB"/>
    </w:rPr>
  </w:style>
  <w:style w:type="paragraph" w:customStyle="1" w:styleId="9DD4E6F5A7CA49D4825954C85FECA0FB">
    <w:name w:val="9DD4E6F5A7CA49D4825954C85FECA0FB"/>
    <w:rsid w:val="003D451B"/>
    <w:rPr>
      <w:lang w:val="en-GB" w:eastAsia="en-GB"/>
    </w:rPr>
  </w:style>
  <w:style w:type="paragraph" w:customStyle="1" w:styleId="A6856E44A5754E7DAE9FEF07C514B41B">
    <w:name w:val="A6856E44A5754E7DAE9FEF07C514B41B"/>
    <w:rsid w:val="003D451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2.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4.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6279</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2023-09-06T08:19:00Z</dcterms:created>
  <dcterms:modified xsi:type="dcterms:W3CDTF">2023-09-08T07:53:00Z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