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88D2" w14:textId="77777777" w:rsidR="00B12D07" w:rsidRDefault="00B12D07" w:rsidP="00B12D07">
      <w:pPr>
        <w:widowControl w:val="0"/>
        <w:pBdr>
          <w:top w:val="nil"/>
          <w:left w:val="nil"/>
          <w:bottom w:val="nil"/>
          <w:right w:val="nil"/>
          <w:between w:val="nil"/>
        </w:pBdr>
        <w:spacing w:line="276" w:lineRule="auto"/>
        <w:rPr>
          <w:color w:val="000000"/>
        </w:rPr>
      </w:pPr>
    </w:p>
    <w:tbl>
      <w:tblPr>
        <w:tblpPr w:leftFromText="180" w:rightFromText="180" w:vertAnchor="page" w:horzAnchor="margin" w:tblpY="823"/>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2660"/>
        <w:gridCol w:w="4536"/>
      </w:tblGrid>
      <w:tr w:rsidR="00B12D07" w14:paraId="7C00CD0E" w14:textId="77777777" w:rsidTr="00B64D41">
        <w:trPr>
          <w:trHeight w:val="431"/>
        </w:trPr>
        <w:tc>
          <w:tcPr>
            <w:tcW w:w="2660" w:type="dxa"/>
            <w:tcBorders>
              <w:top w:val="single" w:sz="4" w:space="0" w:color="808080"/>
              <w:left w:val="single" w:sz="4" w:space="0" w:color="808080"/>
              <w:bottom w:val="single" w:sz="4" w:space="0" w:color="808080"/>
              <w:right w:val="nil"/>
            </w:tcBorders>
            <w:shd w:val="clear" w:color="auto" w:fill="DBE5F1"/>
            <w:vAlign w:val="center"/>
          </w:tcPr>
          <w:p w14:paraId="765CD600" w14:textId="77777777" w:rsidR="00B12D07" w:rsidRDefault="00B12D07" w:rsidP="00B64D41">
            <w:pPr>
              <w:jc w:val="right"/>
              <w:rPr>
                <w:rFonts w:ascii="Tahoma" w:eastAsia="Tahoma" w:hAnsi="Tahoma" w:cs="Tahoma"/>
                <w:b/>
                <w:smallCaps/>
                <w:sz w:val="28"/>
                <w:szCs w:val="28"/>
              </w:rPr>
            </w:pPr>
            <w:r>
              <w:rPr>
                <w:rFonts w:ascii="Tahoma" w:eastAsia="Tahoma" w:hAnsi="Tahoma" w:cs="Tahoma"/>
                <w:sz w:val="18"/>
                <w:szCs w:val="18"/>
              </w:rPr>
              <w:t xml:space="preserve">Contract No. </w:t>
            </w:r>
            <w:r>
              <w:rPr>
                <w:color w:val="0070C0"/>
                <w:sz w:val="18"/>
                <w:szCs w:val="18"/>
              </w:rPr>
              <w:t>►</w:t>
            </w:r>
          </w:p>
        </w:tc>
        <w:tc>
          <w:tcPr>
            <w:tcW w:w="4536" w:type="dxa"/>
            <w:tcBorders>
              <w:top w:val="single" w:sz="4" w:space="0" w:color="808080"/>
              <w:left w:val="nil"/>
              <w:bottom w:val="single" w:sz="4" w:space="0" w:color="808080"/>
              <w:right w:val="single" w:sz="4" w:space="0" w:color="808080"/>
            </w:tcBorders>
            <w:shd w:val="clear" w:color="auto" w:fill="F2F2F2"/>
            <w:vAlign w:val="center"/>
          </w:tcPr>
          <w:p w14:paraId="628AA5A0" w14:textId="489B2282" w:rsidR="00B12D07" w:rsidRDefault="00B12D07" w:rsidP="00B64D41">
            <w:pPr>
              <w:rPr>
                <w:rFonts w:ascii="Tahoma" w:eastAsia="Tahoma" w:hAnsi="Tahoma" w:cs="Tahoma"/>
                <w:smallCaps/>
                <w:color w:val="000000"/>
                <w:sz w:val="18"/>
                <w:szCs w:val="18"/>
                <w:highlight w:val="cyan"/>
              </w:rPr>
            </w:pPr>
            <w:r w:rsidRPr="005326D1">
              <w:rPr>
                <w:rFonts w:ascii="Tahoma" w:eastAsia="Tahoma" w:hAnsi="Tahoma" w:cs="Tahoma"/>
                <w:smallCaps/>
                <w:color w:val="000000"/>
                <w:sz w:val="18"/>
                <w:szCs w:val="18"/>
              </w:rPr>
              <w:t>9153/2023/</w:t>
            </w:r>
            <w:sdt>
              <w:sdtPr>
                <w:tag w:val="goog_rdk_0"/>
                <w:id w:val="2091737453"/>
              </w:sdtPr>
              <w:sdtEndPr/>
              <w:sdtContent/>
            </w:sdt>
            <w:sdt>
              <w:sdtPr>
                <w:tag w:val="goog_rdk_1"/>
                <w:id w:val="-495733052"/>
              </w:sdtPr>
              <w:sdtEndPr/>
              <w:sdtContent/>
            </w:sdt>
            <w:r w:rsidRPr="005326D1">
              <w:rPr>
                <w:rFonts w:ascii="Tahoma" w:eastAsia="Tahoma" w:hAnsi="Tahoma" w:cs="Tahoma"/>
                <w:smallCaps/>
                <w:color w:val="000000"/>
                <w:sz w:val="18"/>
                <w:szCs w:val="18"/>
              </w:rPr>
              <w:t>6</w:t>
            </w:r>
            <w:r w:rsidR="002475C0">
              <w:rPr>
                <w:rFonts w:ascii="Tahoma" w:eastAsia="Tahoma" w:hAnsi="Tahoma" w:cs="Tahoma"/>
                <w:smallCaps/>
                <w:color w:val="000000"/>
                <w:sz w:val="18"/>
                <w:szCs w:val="18"/>
              </w:rPr>
              <w:t>-1</w:t>
            </w:r>
          </w:p>
        </w:tc>
      </w:tr>
      <w:tr w:rsidR="00B12D07" w14:paraId="2BDEA211" w14:textId="77777777" w:rsidTr="00B64D41">
        <w:trPr>
          <w:trHeight w:val="431"/>
        </w:trPr>
        <w:tc>
          <w:tcPr>
            <w:tcW w:w="2660" w:type="dxa"/>
            <w:tcBorders>
              <w:top w:val="single" w:sz="4" w:space="0" w:color="808080"/>
              <w:left w:val="single" w:sz="4" w:space="0" w:color="808080"/>
              <w:bottom w:val="single" w:sz="4" w:space="0" w:color="808080"/>
              <w:right w:val="nil"/>
            </w:tcBorders>
            <w:shd w:val="clear" w:color="auto" w:fill="DBE5F1"/>
            <w:vAlign w:val="center"/>
          </w:tcPr>
          <w:p w14:paraId="45C77B6F" w14:textId="77777777" w:rsidR="00B12D07" w:rsidRDefault="00B12D07" w:rsidP="00B64D41">
            <w:pPr>
              <w:jc w:val="right"/>
              <w:rPr>
                <w:rFonts w:ascii="Tahoma" w:eastAsia="Tahoma" w:hAnsi="Tahoma" w:cs="Tahoma"/>
                <w:b/>
                <w:smallCaps/>
                <w:sz w:val="28"/>
                <w:szCs w:val="28"/>
              </w:rPr>
            </w:pPr>
            <w:r>
              <w:rPr>
                <w:rFonts w:ascii="Tahoma" w:eastAsia="Tahoma" w:hAnsi="Tahoma" w:cs="Tahoma"/>
                <w:sz w:val="18"/>
                <w:szCs w:val="18"/>
              </w:rPr>
              <w:t xml:space="preserve">Project ID / Sector </w:t>
            </w:r>
            <w:r>
              <w:rPr>
                <w:color w:val="0070C0"/>
                <w:sz w:val="18"/>
                <w:szCs w:val="18"/>
              </w:rPr>
              <w:t>►</w:t>
            </w:r>
          </w:p>
        </w:tc>
        <w:tc>
          <w:tcPr>
            <w:tcW w:w="4536" w:type="dxa"/>
            <w:tcBorders>
              <w:top w:val="single" w:sz="4" w:space="0" w:color="808080"/>
              <w:left w:val="nil"/>
              <w:bottom w:val="single" w:sz="4" w:space="0" w:color="808080"/>
              <w:right w:val="single" w:sz="4" w:space="0" w:color="808080"/>
            </w:tcBorders>
            <w:shd w:val="clear" w:color="auto" w:fill="F2F2F2"/>
            <w:vAlign w:val="center"/>
          </w:tcPr>
          <w:p w14:paraId="10D73A27" w14:textId="77777777" w:rsidR="00B12D07" w:rsidRDefault="00B12D07" w:rsidP="00B64D41">
            <w:pPr>
              <w:rPr>
                <w:rFonts w:ascii="Tahoma" w:eastAsia="Tahoma" w:hAnsi="Tahoma" w:cs="Tahoma"/>
                <w:smallCaps/>
                <w:color w:val="000000"/>
                <w:sz w:val="18"/>
                <w:szCs w:val="18"/>
                <w:highlight w:val="cyan"/>
              </w:rPr>
            </w:pPr>
            <w:r>
              <w:rPr>
                <w:rFonts w:ascii="Tahoma" w:eastAsia="Tahoma" w:hAnsi="Tahoma" w:cs="Tahoma"/>
                <w:smallCaps/>
                <w:color w:val="000000"/>
                <w:sz w:val="18"/>
                <w:szCs w:val="18"/>
              </w:rPr>
              <w:t>PMM 3485</w:t>
            </w:r>
          </w:p>
        </w:tc>
      </w:tr>
      <w:tr w:rsidR="00B12D07" w14:paraId="08B2082E" w14:textId="77777777" w:rsidTr="00B64D41">
        <w:trPr>
          <w:trHeight w:val="431"/>
        </w:trPr>
        <w:tc>
          <w:tcPr>
            <w:tcW w:w="2660" w:type="dxa"/>
            <w:tcBorders>
              <w:top w:val="single" w:sz="4" w:space="0" w:color="808080"/>
              <w:left w:val="single" w:sz="4" w:space="0" w:color="808080"/>
              <w:bottom w:val="single" w:sz="4" w:space="0" w:color="808080"/>
              <w:right w:val="nil"/>
            </w:tcBorders>
            <w:shd w:val="clear" w:color="auto" w:fill="DBE5F1"/>
            <w:vAlign w:val="center"/>
          </w:tcPr>
          <w:p w14:paraId="16FC2CFC" w14:textId="77777777" w:rsidR="00B12D07" w:rsidRDefault="00B12D07" w:rsidP="00B64D41">
            <w:pPr>
              <w:jc w:val="right"/>
              <w:rPr>
                <w:rFonts w:ascii="Tahoma" w:eastAsia="Tahoma" w:hAnsi="Tahoma" w:cs="Tahoma"/>
                <w:color w:val="0070C0"/>
                <w:sz w:val="18"/>
                <w:szCs w:val="18"/>
              </w:rPr>
            </w:pPr>
            <w:r>
              <w:rPr>
                <w:rFonts w:ascii="Tahoma" w:eastAsia="Tahoma" w:hAnsi="Tahoma" w:cs="Tahoma"/>
                <w:sz w:val="18"/>
                <w:szCs w:val="18"/>
              </w:rPr>
              <w:t xml:space="preserve">Council of Europe contact point </w:t>
            </w:r>
            <w:r>
              <w:rPr>
                <w:color w:val="0070C0"/>
                <w:sz w:val="18"/>
                <w:szCs w:val="18"/>
              </w:rPr>
              <w:t>►</w:t>
            </w:r>
          </w:p>
        </w:tc>
        <w:tc>
          <w:tcPr>
            <w:tcW w:w="4536" w:type="dxa"/>
            <w:tcBorders>
              <w:top w:val="single" w:sz="4" w:space="0" w:color="808080"/>
              <w:left w:val="nil"/>
              <w:bottom w:val="single" w:sz="4" w:space="0" w:color="808080"/>
              <w:right w:val="single" w:sz="4" w:space="0" w:color="808080"/>
            </w:tcBorders>
            <w:shd w:val="clear" w:color="auto" w:fill="F2F2F2"/>
            <w:vAlign w:val="center"/>
          </w:tcPr>
          <w:p w14:paraId="63568BF9" w14:textId="77777777" w:rsidR="00B12D07" w:rsidRDefault="00B12D07" w:rsidP="00B64D41">
            <w:pPr>
              <w:rPr>
                <w:rFonts w:ascii="Tahoma" w:eastAsia="Tahoma" w:hAnsi="Tahoma" w:cs="Tahoma"/>
                <w:color w:val="000000"/>
                <w:sz w:val="18"/>
                <w:szCs w:val="18"/>
              </w:rPr>
            </w:pPr>
            <w:r>
              <w:rPr>
                <w:rFonts w:ascii="Tahoma" w:eastAsia="Tahoma" w:hAnsi="Tahoma" w:cs="Tahoma"/>
                <w:color w:val="000000"/>
                <w:sz w:val="18"/>
                <w:szCs w:val="18"/>
              </w:rPr>
              <w:t>Ms Olena Demchenko, Senior Project Officer</w:t>
            </w:r>
          </w:p>
          <w:p w14:paraId="0A44B3CA" w14:textId="77777777" w:rsidR="00B12D07" w:rsidRDefault="00457CE9" w:rsidP="00B64D41">
            <w:pPr>
              <w:rPr>
                <w:rFonts w:ascii="Tahoma" w:eastAsia="Tahoma" w:hAnsi="Tahoma" w:cs="Tahoma"/>
                <w:b/>
                <w:smallCaps/>
                <w:color w:val="000000"/>
                <w:sz w:val="18"/>
                <w:szCs w:val="18"/>
                <w:highlight w:val="cyan"/>
              </w:rPr>
            </w:pPr>
            <w:hyperlink r:id="rId7">
              <w:r w:rsidR="00B12D07">
                <w:rPr>
                  <w:rFonts w:ascii="Tahoma" w:eastAsia="Tahoma" w:hAnsi="Tahoma" w:cs="Tahoma"/>
                  <w:color w:val="0000FF"/>
                  <w:sz w:val="18"/>
                  <w:szCs w:val="18"/>
                  <w:u w:val="single"/>
                </w:rPr>
                <w:t>Olena.DEMCHENKO@coe.int</w:t>
              </w:r>
            </w:hyperlink>
          </w:p>
        </w:tc>
      </w:tr>
    </w:tbl>
    <w:p w14:paraId="30F07E3D" w14:textId="77777777" w:rsidR="00B12D07" w:rsidRDefault="00B12D07" w:rsidP="00B12D07">
      <w:pPr>
        <w:rPr>
          <w:rFonts w:ascii="Tahoma" w:eastAsia="Tahoma" w:hAnsi="Tahoma" w:cs="Tahoma"/>
          <w:b/>
          <w:smallCaps/>
          <w:sz w:val="28"/>
          <w:szCs w:val="28"/>
        </w:rPr>
      </w:pPr>
      <w:r>
        <w:rPr>
          <w:noProof/>
        </w:rPr>
        <w:drawing>
          <wp:anchor distT="0" distB="0" distL="0" distR="0" simplePos="0" relativeHeight="251659264" behindDoc="1" locked="0" layoutInCell="1" hidden="0" allowOverlap="1" wp14:anchorId="6676624A" wp14:editId="66A59296">
            <wp:simplePos x="0" y="0"/>
            <wp:positionH relativeFrom="column">
              <wp:posOffset>4855845</wp:posOffset>
            </wp:positionH>
            <wp:positionV relativeFrom="paragraph">
              <wp:posOffset>26669</wp:posOffset>
            </wp:positionV>
            <wp:extent cx="1440000" cy="11520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0000" cy="1152000"/>
                    </a:xfrm>
                    <a:prstGeom prst="rect">
                      <a:avLst/>
                    </a:prstGeom>
                    <a:ln/>
                  </pic:spPr>
                </pic:pic>
              </a:graphicData>
            </a:graphic>
          </wp:anchor>
        </w:drawing>
      </w:r>
    </w:p>
    <w:p w14:paraId="1527C67A" w14:textId="77777777" w:rsidR="00B12D07" w:rsidRDefault="00B12D07" w:rsidP="00B12D07">
      <w:pPr>
        <w:rPr>
          <w:rFonts w:ascii="Tahoma" w:eastAsia="Tahoma" w:hAnsi="Tahoma" w:cs="Tahoma"/>
          <w:b/>
          <w:smallCaps/>
          <w:sz w:val="28"/>
          <w:szCs w:val="28"/>
        </w:rPr>
      </w:pPr>
    </w:p>
    <w:p w14:paraId="31F5E168" w14:textId="77777777" w:rsidR="00B12D07" w:rsidRDefault="00B12D07" w:rsidP="00B12D07">
      <w:pPr>
        <w:rPr>
          <w:rFonts w:ascii="Tahoma" w:eastAsia="Tahoma" w:hAnsi="Tahoma" w:cs="Tahoma"/>
          <w:b/>
          <w:smallCaps/>
          <w:sz w:val="28"/>
          <w:szCs w:val="28"/>
        </w:rPr>
      </w:pPr>
    </w:p>
    <w:p w14:paraId="40D51744" w14:textId="77777777" w:rsidR="00B12D07" w:rsidRDefault="00B12D07" w:rsidP="00B12D07">
      <w:pPr>
        <w:rPr>
          <w:rFonts w:ascii="Tahoma" w:eastAsia="Tahoma" w:hAnsi="Tahoma" w:cs="Tahoma"/>
          <w:b/>
          <w:smallCaps/>
          <w:sz w:val="28"/>
          <w:szCs w:val="28"/>
        </w:rPr>
      </w:pPr>
    </w:p>
    <w:p w14:paraId="49EA664B" w14:textId="77777777" w:rsidR="00B12D07" w:rsidRDefault="00B12D07" w:rsidP="00B12D07">
      <w:pPr>
        <w:rPr>
          <w:rFonts w:ascii="Tahoma" w:eastAsia="Tahoma" w:hAnsi="Tahoma" w:cs="Tahoma"/>
          <w:b/>
          <w:smallCaps/>
          <w:sz w:val="28"/>
          <w:szCs w:val="28"/>
        </w:rPr>
      </w:pPr>
    </w:p>
    <w:p w14:paraId="406315E0" w14:textId="77777777" w:rsidR="00B12D07" w:rsidRDefault="00B12D07" w:rsidP="00B12D07">
      <w:pPr>
        <w:rPr>
          <w:rFonts w:ascii="Tahoma" w:eastAsia="Tahoma" w:hAnsi="Tahoma" w:cs="Tahoma"/>
          <w:b/>
          <w:smallCaps/>
          <w:sz w:val="28"/>
          <w:szCs w:val="28"/>
        </w:rPr>
      </w:pPr>
    </w:p>
    <w:p w14:paraId="344B08EB" w14:textId="77777777" w:rsidR="00B12D07" w:rsidRDefault="00B12D07" w:rsidP="00B12D07">
      <w:pPr>
        <w:rPr>
          <w:rFonts w:ascii="Tahoma" w:eastAsia="Tahoma" w:hAnsi="Tahoma" w:cs="Tahoma"/>
          <w:b/>
          <w:smallCaps/>
          <w:sz w:val="28"/>
          <w:szCs w:val="28"/>
        </w:rPr>
      </w:pPr>
      <w:r>
        <w:rPr>
          <w:rFonts w:ascii="Tahoma" w:eastAsia="Tahoma" w:hAnsi="Tahoma" w:cs="Tahoma"/>
          <w:b/>
          <w:smallCaps/>
          <w:sz w:val="28"/>
          <w:szCs w:val="28"/>
        </w:rPr>
        <w:t>ACT OF ENGAGEMENT</w:t>
      </w:r>
    </w:p>
    <w:p w14:paraId="3DA1F158" w14:textId="77777777" w:rsidR="00B12D07" w:rsidRDefault="00B12D07" w:rsidP="00B12D07">
      <w:pPr>
        <w:rPr>
          <w:rFonts w:ascii="Tahoma" w:eastAsia="Tahoma" w:hAnsi="Tahoma" w:cs="Tahoma"/>
          <w:b/>
        </w:rPr>
      </w:pPr>
      <w:r>
        <w:rPr>
          <w:rFonts w:ascii="Tahoma" w:eastAsia="Tahoma" w:hAnsi="Tahoma" w:cs="Tahoma"/>
          <w:b/>
        </w:rPr>
        <w:t xml:space="preserve">(Competitive bidding procedure / </w:t>
      </w:r>
      <w:r>
        <w:rPr>
          <w:rFonts w:ascii="Tahoma" w:eastAsia="Tahoma" w:hAnsi="Tahoma" w:cs="Tahoma"/>
          <w:b/>
          <w:u w:val="single"/>
        </w:rPr>
        <w:t>One-off contract</w:t>
      </w:r>
      <w:r>
        <w:rPr>
          <w:rFonts w:ascii="Tahoma" w:eastAsia="Tahoma" w:hAnsi="Tahoma" w:cs="Tahoma"/>
          <w:b/>
        </w:rPr>
        <w:t>)</w:t>
      </w:r>
    </w:p>
    <w:p w14:paraId="08B48BDF" w14:textId="77777777" w:rsidR="00B12D07" w:rsidRDefault="00B12D07" w:rsidP="00B12D07">
      <w:pPr>
        <w:rPr>
          <w:rFonts w:ascii="Tahoma" w:eastAsia="Tahoma" w:hAnsi="Tahoma" w:cs="Tahoma"/>
          <w:b/>
          <w:sz w:val="20"/>
          <w:szCs w:val="20"/>
        </w:rPr>
      </w:pPr>
    </w:p>
    <w:p w14:paraId="1166A7C1" w14:textId="77777777" w:rsidR="00B12D07" w:rsidRDefault="00B12D07" w:rsidP="00B12D07">
      <w:pPr>
        <w:spacing w:after="240"/>
        <w:jc w:val="both"/>
        <w:rPr>
          <w:rFonts w:ascii="Tahoma" w:eastAsia="Tahoma" w:hAnsi="Tahoma" w:cs="Tahoma"/>
          <w:b/>
        </w:rPr>
      </w:pPr>
      <w:bookmarkStart w:id="0" w:name="_heading=h.gjdgxs" w:colFirst="0" w:colLast="0"/>
      <w:bookmarkEnd w:id="0"/>
      <w:r>
        <w:rPr>
          <w:rFonts w:ascii="Tahoma" w:eastAsia="Tahoma" w:hAnsi="Tahoma" w:cs="Tahoma"/>
          <w:b/>
        </w:rPr>
        <w:t>This Act of Engagement lays down the terms and conditions of the contract between the Provider, as described below, and the Council of Europe</w:t>
      </w:r>
      <w:r>
        <w:rPr>
          <w:vertAlign w:val="superscript"/>
        </w:rPr>
        <w:footnoteReference w:id="1"/>
      </w:r>
      <w:r>
        <w:rPr>
          <w:rFonts w:ascii="Tahoma" w:eastAsia="Tahoma" w:hAnsi="Tahoma" w:cs="Tahoma"/>
          <w:b/>
          <w:vertAlign w:val="superscript"/>
        </w:rPr>
        <w:t xml:space="preserve"> </w:t>
      </w:r>
      <w:r>
        <w:rPr>
          <w:rFonts w:ascii="Tahoma" w:eastAsia="Tahoma" w:hAnsi="Tahoma" w:cs="Tahoma"/>
          <w:b/>
        </w:rPr>
        <w:t xml:space="preserve">for the provision of services </w:t>
      </w:r>
      <w:r w:rsidRPr="00D47DB6">
        <w:rPr>
          <w:rFonts w:ascii="Tahoma" w:eastAsia="Tahoma" w:hAnsi="Tahoma" w:cs="Tahoma"/>
          <w:b/>
        </w:rPr>
        <w:t>for designing and conducting research on the current state of perception and attitude towards the Public Broadcasting Company of Ukraine</w:t>
      </w:r>
      <w:r>
        <w:rPr>
          <w:rFonts w:ascii="Tahoma" w:eastAsia="Tahoma" w:hAnsi="Tahoma" w:cs="Tahoma"/>
          <w:b/>
        </w:rPr>
        <w:t xml:space="preserve"> among the selected groups of stakeholders.</w:t>
      </w:r>
    </w:p>
    <w:p w14:paraId="2A3E645E" w14:textId="77777777" w:rsidR="00B12D07" w:rsidRDefault="00B12D07" w:rsidP="00B12D07">
      <w:pPr>
        <w:pBdr>
          <w:top w:val="single" w:sz="4" w:space="1" w:color="F2F2F2"/>
          <w:left w:val="single" w:sz="4" w:space="4" w:color="F2F2F2"/>
          <w:bottom w:val="single" w:sz="4" w:space="1" w:color="F2F2F2"/>
          <w:right w:val="single" w:sz="4" w:space="4" w:color="F2F2F2"/>
        </w:pBdr>
        <w:jc w:val="both"/>
        <w:rPr>
          <w:rFonts w:ascii="Tahoma" w:eastAsia="Tahoma" w:hAnsi="Tahoma" w:cs="Tahoma"/>
          <w:sz w:val="20"/>
          <w:szCs w:val="20"/>
        </w:rPr>
      </w:pPr>
      <w:r>
        <w:rPr>
          <w:rFonts w:ascii="Tahoma" w:eastAsia="Tahoma" w:hAnsi="Tahoma" w:cs="Tahoma"/>
          <w:sz w:val="20"/>
          <w:szCs w:val="20"/>
        </w:rPr>
        <w:t>The signature of this Act of Engagement by the Provider alone shall not constitute or imply any sort of contractual commitment on the part of the Council of Europe. This Act shall become contractually binding only upon signature by a Council of Europe authorised staff member (see Section B).</w:t>
      </w:r>
    </w:p>
    <w:p w14:paraId="369D280A" w14:textId="77777777" w:rsidR="00B12D07" w:rsidRDefault="00B12D07" w:rsidP="00B12D07">
      <w:pPr>
        <w:rPr>
          <w:rFonts w:ascii="Tahoma" w:eastAsia="Tahoma" w:hAnsi="Tahoma" w:cs="Tahoma"/>
          <w:b/>
          <w:sz w:val="20"/>
          <w:szCs w:val="20"/>
        </w:rPr>
      </w:pPr>
    </w:p>
    <w:p w14:paraId="4615E2D2" w14:textId="77777777" w:rsidR="00B12D07" w:rsidRDefault="00B12D07" w:rsidP="00B12D07">
      <w:pPr>
        <w:pBdr>
          <w:top w:val="single" w:sz="4" w:space="1" w:color="FF0000"/>
          <w:left w:val="single" w:sz="4" w:space="4" w:color="FF0000"/>
          <w:bottom w:val="single" w:sz="4" w:space="4" w:color="FF0000"/>
          <w:right w:val="single" w:sz="4" w:space="4" w:color="FF0000"/>
        </w:pBdr>
        <w:ind w:left="1701" w:hanging="1701"/>
        <w:rPr>
          <w:rFonts w:ascii="Tahoma" w:eastAsia="Tahoma" w:hAnsi="Tahoma" w:cs="Tahoma"/>
          <w:color w:val="FF0000"/>
          <w:sz w:val="18"/>
          <w:szCs w:val="18"/>
        </w:rPr>
      </w:pPr>
      <w:r>
        <w:rPr>
          <w:rFonts w:ascii="Tahoma" w:eastAsia="Tahoma" w:hAnsi="Tahoma" w:cs="Tahoma"/>
          <w:color w:val="FF0000"/>
          <w:sz w:val="18"/>
          <w:szCs w:val="18"/>
        </w:rPr>
        <w:t>Providers shall:</w:t>
      </w:r>
    </w:p>
    <w:p w14:paraId="50AB6E4D" w14:textId="77777777" w:rsidR="00B12D07" w:rsidRDefault="00B12D07" w:rsidP="00B12D07">
      <w:pPr>
        <w:pBdr>
          <w:top w:val="single" w:sz="4" w:space="1" w:color="FF0000"/>
          <w:left w:val="single" w:sz="4" w:space="4" w:color="FF0000"/>
          <w:bottom w:val="single" w:sz="4" w:space="4" w:color="FF0000"/>
          <w:right w:val="single" w:sz="4" w:space="4" w:color="FF0000"/>
        </w:pBdr>
        <w:rPr>
          <w:rFonts w:ascii="Tahoma" w:eastAsia="Tahoma" w:hAnsi="Tahoma" w:cs="Tahoma"/>
          <w:color w:val="FF0000"/>
          <w:sz w:val="18"/>
          <w:szCs w:val="18"/>
        </w:rPr>
      </w:pPr>
      <w:r>
        <w:rPr>
          <w:rFonts w:ascii="Tahoma" w:eastAsia="Tahoma" w:hAnsi="Tahoma" w:cs="Tahoma"/>
          <w:color w:val="FF0000"/>
          <w:sz w:val="18"/>
          <w:szCs w:val="18"/>
        </w:rPr>
        <w:t xml:space="preserve">1. Fill in the below sections </w:t>
      </w:r>
      <w:r>
        <w:rPr>
          <w:rFonts w:ascii="Tahoma" w:eastAsia="Tahoma" w:hAnsi="Tahoma" w:cs="Tahoma"/>
          <w:b/>
          <w:color w:val="FF0000"/>
          <w:sz w:val="18"/>
          <w:szCs w:val="18"/>
        </w:rPr>
        <w:t xml:space="preserve">Contact details </w:t>
      </w:r>
      <w:r>
        <w:rPr>
          <w:rFonts w:ascii="Tahoma" w:eastAsia="Tahoma" w:hAnsi="Tahoma" w:cs="Tahoma"/>
          <w:color w:val="FF0000"/>
          <w:sz w:val="18"/>
          <w:szCs w:val="18"/>
        </w:rPr>
        <w:t xml:space="preserve">and </w:t>
      </w:r>
      <w:r>
        <w:rPr>
          <w:rFonts w:ascii="Tahoma" w:eastAsia="Tahoma" w:hAnsi="Tahoma" w:cs="Tahoma"/>
          <w:b/>
          <w:color w:val="FF0000"/>
          <w:sz w:val="18"/>
          <w:szCs w:val="18"/>
        </w:rPr>
        <w:t>Bank details</w:t>
      </w:r>
      <w:r>
        <w:rPr>
          <w:rFonts w:ascii="Tahoma" w:eastAsia="Tahoma" w:hAnsi="Tahoma" w:cs="Tahoma"/>
          <w:color w:val="FF0000"/>
          <w:sz w:val="18"/>
          <w:szCs w:val="18"/>
        </w:rPr>
        <w:t>. Ensure that the “Name” of the Provider and the “Account holder” are the same.</w:t>
      </w:r>
    </w:p>
    <w:p w14:paraId="5BB35BE9" w14:textId="77777777" w:rsidR="00B12D07" w:rsidRDefault="00B12D07" w:rsidP="00B12D07">
      <w:pPr>
        <w:pBdr>
          <w:top w:val="single" w:sz="4" w:space="1" w:color="FF0000"/>
          <w:left w:val="single" w:sz="4" w:space="4" w:color="FF0000"/>
          <w:bottom w:val="single" w:sz="4" w:space="4" w:color="FF0000"/>
          <w:right w:val="single" w:sz="4" w:space="4" w:color="FF0000"/>
        </w:pBdr>
        <w:ind w:left="1701" w:hanging="1701"/>
        <w:rPr>
          <w:rFonts w:ascii="Tahoma" w:eastAsia="Tahoma" w:hAnsi="Tahoma" w:cs="Tahoma"/>
          <w:color w:val="FF0000"/>
          <w:sz w:val="18"/>
          <w:szCs w:val="18"/>
        </w:rPr>
      </w:pPr>
      <w:r>
        <w:rPr>
          <w:rFonts w:ascii="Tahoma" w:eastAsia="Tahoma" w:hAnsi="Tahoma" w:cs="Tahoma"/>
          <w:color w:val="FF0000"/>
          <w:sz w:val="18"/>
          <w:szCs w:val="18"/>
        </w:rPr>
        <w:t>2. Fill in the column “Fees” of the table of fees (see Section A);</w:t>
      </w:r>
    </w:p>
    <w:p w14:paraId="0AD9CE9E" w14:textId="77777777" w:rsidR="00B12D07" w:rsidRDefault="00B12D07" w:rsidP="00B12D07">
      <w:pPr>
        <w:pBdr>
          <w:top w:val="single" w:sz="4" w:space="1" w:color="FF0000"/>
          <w:left w:val="single" w:sz="4" w:space="4" w:color="FF0000"/>
          <w:bottom w:val="single" w:sz="4" w:space="4" w:color="FF0000"/>
          <w:right w:val="single" w:sz="4" w:space="4" w:color="FF0000"/>
        </w:pBdr>
        <w:rPr>
          <w:rFonts w:ascii="Tahoma" w:eastAsia="Tahoma" w:hAnsi="Tahoma" w:cs="Tahoma"/>
          <w:color w:val="FF0000"/>
          <w:sz w:val="18"/>
          <w:szCs w:val="18"/>
        </w:rPr>
      </w:pPr>
      <w:r>
        <w:rPr>
          <w:rFonts w:ascii="Tahoma" w:eastAsia="Tahoma" w:hAnsi="Tahoma" w:cs="Tahoma"/>
          <w:color w:val="FF0000"/>
          <w:sz w:val="18"/>
          <w:szCs w:val="18"/>
        </w:rPr>
        <w:t>3. Sign the Act of Engagement (see Section B) and send a scanned copy to the Council, accompanied by all other supporting documents (see Section F of the Tender File).</w:t>
      </w:r>
      <w:r>
        <w:rPr>
          <w:rFonts w:ascii="Tahoma" w:eastAsia="Tahoma" w:hAnsi="Tahoma" w:cs="Tahoma"/>
          <w:sz w:val="18"/>
          <w:szCs w:val="18"/>
        </w:rPr>
        <w:t xml:space="preserve"> </w:t>
      </w:r>
    </w:p>
    <w:p w14:paraId="60D83620" w14:textId="77777777" w:rsidR="00B12D07" w:rsidRDefault="00B12D07" w:rsidP="00B12D07">
      <w:pPr>
        <w:spacing w:before="120"/>
        <w:ind w:left="567" w:hanging="283"/>
        <w:rPr>
          <w:rFonts w:ascii="Tahoma" w:eastAsia="Tahoma" w:hAnsi="Tahoma" w:cs="Tahoma"/>
          <w:b/>
          <w:sz w:val="18"/>
          <w:szCs w:val="18"/>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751"/>
        <w:gridCol w:w="2836"/>
        <w:gridCol w:w="912"/>
        <w:gridCol w:w="755"/>
        <w:gridCol w:w="3292"/>
      </w:tblGrid>
      <w:tr w:rsidR="00002EA9" w14:paraId="04895AE0" w14:textId="77777777" w:rsidTr="00002EA9">
        <w:trPr>
          <w:trHeight w:val="632"/>
          <w:jc w:val="center"/>
        </w:trPr>
        <w:tc>
          <w:tcPr>
            <w:tcW w:w="450" w:type="dxa"/>
            <w:vMerge w:val="restart"/>
            <w:tcBorders>
              <w:top w:val="single" w:sz="4" w:space="0" w:color="808080"/>
              <w:left w:val="single" w:sz="4" w:space="0" w:color="808080"/>
              <w:right w:val="single" w:sz="4" w:space="0" w:color="808080"/>
            </w:tcBorders>
            <w:shd w:val="clear" w:color="auto" w:fill="F2F2F2"/>
            <w:vAlign w:val="center"/>
          </w:tcPr>
          <w:p w14:paraId="61A14257" w14:textId="77777777" w:rsidR="00002EA9" w:rsidRDefault="00002EA9" w:rsidP="00B64D41">
            <w:pPr>
              <w:ind w:left="113" w:right="113"/>
              <w:jc w:val="center"/>
              <w:rPr>
                <w:rFonts w:ascii="Tahoma" w:eastAsia="Tahoma" w:hAnsi="Tahoma" w:cs="Tahoma"/>
                <w:b/>
                <w:sz w:val="18"/>
                <w:szCs w:val="18"/>
              </w:rPr>
            </w:pPr>
            <w:r>
              <w:rPr>
                <w:rFonts w:ascii="Tahoma" w:eastAsia="Tahoma" w:hAnsi="Tahoma" w:cs="Tahoma"/>
                <w:b/>
                <w:sz w:val="18"/>
                <w:szCs w:val="18"/>
              </w:rPr>
              <w:t>Provider information</w:t>
            </w: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027ADFD9" w14:textId="77777777" w:rsidR="00002EA9" w:rsidRDefault="00002EA9" w:rsidP="00B64D41">
            <w:pPr>
              <w:jc w:val="right"/>
              <w:rPr>
                <w:rFonts w:ascii="Tahoma" w:eastAsia="Tahoma" w:hAnsi="Tahoma" w:cs="Tahoma"/>
                <w:sz w:val="18"/>
                <w:szCs w:val="18"/>
              </w:rPr>
            </w:pPr>
            <w:r>
              <w:rPr>
                <w:rFonts w:ascii="Tahoma" w:eastAsia="Tahoma" w:hAnsi="Tahoma" w:cs="Tahoma"/>
                <w:sz w:val="18"/>
                <w:szCs w:val="18"/>
              </w:rPr>
              <w:t>Legal personality</w:t>
            </w:r>
            <w:r>
              <w:rPr>
                <w:rFonts w:ascii="Tahoma" w:eastAsia="Tahoma" w:hAnsi="Tahoma" w:cs="Tahoma"/>
                <w:sz w:val="18"/>
                <w:szCs w:val="18"/>
                <w:vertAlign w:val="superscript"/>
              </w:rPr>
              <w:footnoteReference w:id="2"/>
            </w:r>
            <w:r>
              <w:rPr>
                <w:rFonts w:ascii="Tahoma" w:eastAsia="Tahoma" w:hAnsi="Tahoma" w:cs="Tahoma"/>
                <w:sz w:val="18"/>
                <w:szCs w:val="18"/>
              </w:rPr>
              <w:t xml:space="preserve"> </w:t>
            </w:r>
            <w:r>
              <w:rPr>
                <w:color w:val="FF0000"/>
                <w:sz w:val="16"/>
                <w:szCs w:val="16"/>
              </w:rPr>
              <w:t>►</w:t>
            </w:r>
          </w:p>
        </w:tc>
        <w:tc>
          <w:tcPr>
            <w:tcW w:w="374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38A4D1E3" w14:textId="77777777" w:rsidR="00002EA9" w:rsidRDefault="00457CE9" w:rsidP="00B64D41">
            <w:pPr>
              <w:rPr>
                <w:rFonts w:ascii="Tahoma" w:eastAsia="Tahoma" w:hAnsi="Tahoma" w:cs="Tahoma"/>
                <w:color w:val="000000"/>
                <w:sz w:val="20"/>
                <w:szCs w:val="20"/>
              </w:rPr>
            </w:pPr>
            <w:sdt>
              <w:sdtPr>
                <w:tag w:val="goog_rdk_3"/>
                <w:id w:val="-1727135708"/>
              </w:sdtPr>
              <w:sdtEndPr/>
              <w:sdtContent>
                <w:r w:rsidR="00002EA9">
                  <w:rPr>
                    <w:rFonts w:ascii="Segoe UI Symbol" w:eastAsia="Arial Unicode MS" w:hAnsi="Segoe UI Symbol" w:cs="Segoe UI Symbol"/>
                    <w:color w:val="000000"/>
                    <w:sz w:val="18"/>
                    <w:szCs w:val="18"/>
                  </w:rPr>
                  <w:t>☐</w:t>
                </w:r>
              </w:sdtContent>
            </w:sdt>
            <w:r w:rsidR="00002EA9">
              <w:rPr>
                <w:rFonts w:ascii="Tahoma" w:eastAsia="Tahoma" w:hAnsi="Tahoma" w:cs="Tahoma"/>
                <w:color w:val="000000"/>
                <w:sz w:val="18"/>
                <w:szCs w:val="18"/>
              </w:rPr>
              <w:t xml:space="preserve"> Legal person </w:t>
            </w:r>
          </w:p>
        </w:tc>
        <w:tc>
          <w:tcPr>
            <w:tcW w:w="4047"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2614BC52" w14:textId="77777777" w:rsidR="00002EA9" w:rsidRDefault="00457CE9" w:rsidP="00B64D41">
            <w:pPr>
              <w:rPr>
                <w:rFonts w:ascii="Tahoma" w:eastAsia="Tahoma" w:hAnsi="Tahoma" w:cs="Tahoma"/>
                <w:color w:val="000000"/>
                <w:sz w:val="20"/>
                <w:szCs w:val="20"/>
              </w:rPr>
            </w:pPr>
            <w:sdt>
              <w:sdtPr>
                <w:tag w:val="goog_rdk_4"/>
                <w:id w:val="-1050769571"/>
              </w:sdtPr>
              <w:sdtEndPr/>
              <w:sdtContent>
                <w:r w:rsidR="00002EA9">
                  <w:rPr>
                    <w:rFonts w:ascii="Segoe UI Symbol" w:eastAsia="Arial Unicode MS" w:hAnsi="Segoe UI Symbol" w:cs="Segoe UI Symbol"/>
                    <w:color w:val="000000"/>
                    <w:sz w:val="18"/>
                    <w:szCs w:val="18"/>
                  </w:rPr>
                  <w:t>☐</w:t>
                </w:r>
              </w:sdtContent>
            </w:sdt>
            <w:r w:rsidR="00002EA9">
              <w:rPr>
                <w:rFonts w:ascii="Tahoma" w:eastAsia="Tahoma" w:hAnsi="Tahoma" w:cs="Tahoma"/>
                <w:color w:val="000000"/>
                <w:sz w:val="18"/>
                <w:szCs w:val="18"/>
              </w:rPr>
              <w:t xml:space="preserve"> Consortium</w:t>
            </w:r>
          </w:p>
        </w:tc>
      </w:tr>
      <w:tr w:rsidR="00B12D07" w14:paraId="685D03D7" w14:textId="77777777" w:rsidTr="00B64D41">
        <w:trPr>
          <w:trHeight w:val="632"/>
          <w:jc w:val="center"/>
        </w:trPr>
        <w:tc>
          <w:tcPr>
            <w:tcW w:w="450" w:type="dxa"/>
            <w:vMerge/>
            <w:tcBorders>
              <w:top w:val="single" w:sz="4" w:space="0" w:color="808080"/>
              <w:left w:val="single" w:sz="4" w:space="0" w:color="808080"/>
              <w:right w:val="single" w:sz="4" w:space="0" w:color="808080"/>
            </w:tcBorders>
            <w:shd w:val="clear" w:color="auto" w:fill="F2F2F2"/>
            <w:vAlign w:val="center"/>
          </w:tcPr>
          <w:p w14:paraId="247008FC"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color w:val="000000"/>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79157B91"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Name and address</w:t>
            </w:r>
          </w:p>
          <w:p w14:paraId="48326994" w14:textId="77777777" w:rsidR="00B12D07" w:rsidRDefault="00B12D07" w:rsidP="00B64D41">
            <w:pPr>
              <w:jc w:val="right"/>
              <w:rPr>
                <w:rFonts w:ascii="Tahoma" w:eastAsia="Tahoma" w:hAnsi="Tahoma" w:cs="Tahoma"/>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51092F00" w14:textId="77777777" w:rsidR="00B12D07" w:rsidRDefault="00B12D07" w:rsidP="00B64D41">
            <w:pPr>
              <w:rPr>
                <w:rFonts w:ascii="Tahoma" w:eastAsia="Tahoma" w:hAnsi="Tahoma" w:cs="Tahoma"/>
                <w:color w:val="000000"/>
                <w:sz w:val="20"/>
                <w:szCs w:val="20"/>
              </w:rPr>
            </w:pPr>
          </w:p>
        </w:tc>
      </w:tr>
      <w:tr w:rsidR="00B12D07" w14:paraId="1D155854" w14:textId="77777777" w:rsidTr="00B64D41">
        <w:trPr>
          <w:trHeight w:val="632"/>
          <w:jc w:val="center"/>
        </w:trPr>
        <w:tc>
          <w:tcPr>
            <w:tcW w:w="450" w:type="dxa"/>
            <w:vMerge/>
            <w:tcBorders>
              <w:top w:val="single" w:sz="4" w:space="0" w:color="808080"/>
              <w:left w:val="single" w:sz="4" w:space="0" w:color="808080"/>
              <w:right w:val="single" w:sz="4" w:space="0" w:color="808080"/>
            </w:tcBorders>
            <w:shd w:val="clear" w:color="auto" w:fill="F2F2F2"/>
            <w:vAlign w:val="center"/>
          </w:tcPr>
          <w:p w14:paraId="53693E13"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color w:val="000000"/>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077F391F"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Representative</w:t>
            </w:r>
          </w:p>
          <w:p w14:paraId="36BF020D" w14:textId="77777777" w:rsidR="00B12D07" w:rsidRDefault="00B12D07" w:rsidP="00B64D41">
            <w:pPr>
              <w:jc w:val="right"/>
              <w:rPr>
                <w:rFonts w:ascii="Tahoma" w:eastAsia="Tahoma" w:hAnsi="Tahoma" w:cs="Tahoma"/>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58BE7181" w14:textId="77777777" w:rsidR="00B12D07" w:rsidRDefault="00B12D07" w:rsidP="00B64D41">
            <w:pPr>
              <w:rPr>
                <w:rFonts w:ascii="Tahoma" w:eastAsia="Tahoma" w:hAnsi="Tahoma" w:cs="Tahoma"/>
                <w:sz w:val="20"/>
                <w:szCs w:val="20"/>
              </w:rPr>
            </w:pPr>
          </w:p>
        </w:tc>
      </w:tr>
      <w:tr w:rsidR="00B12D07" w14:paraId="32D200A6" w14:textId="77777777" w:rsidTr="00B64D41">
        <w:trPr>
          <w:trHeight w:val="632"/>
          <w:jc w:val="center"/>
        </w:trPr>
        <w:tc>
          <w:tcPr>
            <w:tcW w:w="450" w:type="dxa"/>
            <w:vMerge/>
            <w:tcBorders>
              <w:top w:val="single" w:sz="4" w:space="0" w:color="808080"/>
              <w:left w:val="single" w:sz="4" w:space="0" w:color="808080"/>
              <w:right w:val="single" w:sz="4" w:space="0" w:color="808080"/>
            </w:tcBorders>
            <w:shd w:val="clear" w:color="auto" w:fill="F2F2F2"/>
            <w:vAlign w:val="center"/>
          </w:tcPr>
          <w:p w14:paraId="56EA48A9"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74F2536F"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Contact point</w:t>
            </w:r>
          </w:p>
          <w:p w14:paraId="0F77B393" w14:textId="77777777" w:rsidR="00B12D07" w:rsidRDefault="00B12D07" w:rsidP="00B64D41">
            <w:pPr>
              <w:jc w:val="right"/>
              <w:rPr>
                <w:rFonts w:ascii="Tahoma" w:eastAsia="Tahoma" w:hAnsi="Tahoma" w:cs="Tahoma"/>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7E30D7C1" w14:textId="77777777" w:rsidR="00B12D07" w:rsidRDefault="00B12D07" w:rsidP="00B64D41">
            <w:pPr>
              <w:rPr>
                <w:rFonts w:ascii="Tahoma" w:eastAsia="Tahoma" w:hAnsi="Tahoma" w:cs="Tahoma"/>
                <w:sz w:val="20"/>
                <w:szCs w:val="20"/>
              </w:rPr>
            </w:pPr>
          </w:p>
        </w:tc>
      </w:tr>
      <w:tr w:rsidR="00B12D07" w14:paraId="12EEB172" w14:textId="77777777" w:rsidTr="00B64D41">
        <w:trPr>
          <w:trHeight w:val="632"/>
          <w:jc w:val="center"/>
        </w:trPr>
        <w:tc>
          <w:tcPr>
            <w:tcW w:w="450" w:type="dxa"/>
            <w:vMerge/>
            <w:tcBorders>
              <w:top w:val="single" w:sz="4" w:space="0" w:color="808080"/>
              <w:left w:val="single" w:sz="4" w:space="0" w:color="808080"/>
              <w:right w:val="single" w:sz="4" w:space="0" w:color="808080"/>
            </w:tcBorders>
            <w:shd w:val="clear" w:color="auto" w:fill="F2F2F2"/>
            <w:vAlign w:val="center"/>
          </w:tcPr>
          <w:p w14:paraId="3D6FABC2"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001D07F3"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VAT n° (if any)</w:t>
            </w:r>
          </w:p>
          <w:p w14:paraId="74C699EA" w14:textId="77777777" w:rsidR="00B12D07" w:rsidRDefault="00B12D07" w:rsidP="00B64D41">
            <w:pPr>
              <w:jc w:val="right"/>
              <w:rPr>
                <w:rFonts w:ascii="Tahoma" w:eastAsia="Tahoma" w:hAnsi="Tahoma" w:cs="Tahoma"/>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020B9F66" w14:textId="77777777" w:rsidR="00B12D07" w:rsidRDefault="00B12D07" w:rsidP="00B64D41">
            <w:pPr>
              <w:rPr>
                <w:rFonts w:ascii="Tahoma" w:eastAsia="Tahoma" w:hAnsi="Tahoma" w:cs="Tahoma"/>
                <w:sz w:val="20"/>
                <w:szCs w:val="20"/>
              </w:rPr>
            </w:pPr>
          </w:p>
        </w:tc>
      </w:tr>
      <w:tr w:rsidR="00B12D07" w14:paraId="38E631C0" w14:textId="77777777" w:rsidTr="00B64D41">
        <w:trPr>
          <w:trHeight w:val="632"/>
          <w:jc w:val="center"/>
        </w:trPr>
        <w:tc>
          <w:tcPr>
            <w:tcW w:w="450" w:type="dxa"/>
            <w:vMerge/>
            <w:tcBorders>
              <w:top w:val="single" w:sz="4" w:space="0" w:color="808080"/>
              <w:left w:val="single" w:sz="4" w:space="0" w:color="808080"/>
              <w:right w:val="single" w:sz="4" w:space="0" w:color="808080"/>
            </w:tcBorders>
            <w:shd w:val="clear" w:color="auto" w:fill="F2F2F2"/>
            <w:vAlign w:val="center"/>
          </w:tcPr>
          <w:p w14:paraId="6A1A2E64"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0972AA38"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Country and registration n° (if any)</w:t>
            </w:r>
          </w:p>
          <w:p w14:paraId="0EF8CB70" w14:textId="77777777" w:rsidR="00B12D07" w:rsidRDefault="00B12D07" w:rsidP="00B64D41">
            <w:pPr>
              <w:jc w:val="right"/>
              <w:rPr>
                <w:rFonts w:ascii="Tahoma" w:eastAsia="Tahoma" w:hAnsi="Tahoma" w:cs="Tahoma"/>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79A137CA" w14:textId="77777777" w:rsidR="00B12D07" w:rsidRDefault="00B12D07" w:rsidP="00B64D41">
            <w:pPr>
              <w:rPr>
                <w:rFonts w:ascii="Tahoma" w:eastAsia="Tahoma" w:hAnsi="Tahoma" w:cs="Tahoma"/>
                <w:sz w:val="20"/>
                <w:szCs w:val="20"/>
              </w:rPr>
            </w:pPr>
          </w:p>
        </w:tc>
      </w:tr>
      <w:tr w:rsidR="00B12D07" w14:paraId="2570FFEB" w14:textId="77777777" w:rsidTr="00B64D41">
        <w:trPr>
          <w:trHeight w:val="632"/>
          <w:jc w:val="center"/>
        </w:trPr>
        <w:tc>
          <w:tcPr>
            <w:tcW w:w="450" w:type="dxa"/>
            <w:vMerge/>
            <w:tcBorders>
              <w:top w:val="single" w:sz="4" w:space="0" w:color="808080"/>
              <w:left w:val="single" w:sz="4" w:space="0" w:color="808080"/>
              <w:right w:val="single" w:sz="4" w:space="0" w:color="808080"/>
            </w:tcBorders>
            <w:shd w:val="clear" w:color="auto" w:fill="F2F2F2"/>
            <w:vAlign w:val="center"/>
          </w:tcPr>
          <w:p w14:paraId="720F65D8"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53C2FA2A"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Email (Contact point)</w:t>
            </w:r>
          </w:p>
          <w:p w14:paraId="7A041045" w14:textId="77777777" w:rsidR="00B12D07" w:rsidRDefault="00B12D07" w:rsidP="00B64D41">
            <w:pPr>
              <w:jc w:val="right"/>
              <w:rPr>
                <w:rFonts w:ascii="Tahoma" w:eastAsia="Tahoma" w:hAnsi="Tahoma" w:cs="Tahoma"/>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08F1204E" w14:textId="77777777" w:rsidR="00B12D07" w:rsidRDefault="00B12D07" w:rsidP="00B64D41">
            <w:pPr>
              <w:rPr>
                <w:rFonts w:ascii="Tahoma" w:eastAsia="Tahoma" w:hAnsi="Tahoma" w:cs="Tahoma"/>
                <w:sz w:val="20"/>
                <w:szCs w:val="20"/>
              </w:rPr>
            </w:pPr>
          </w:p>
        </w:tc>
      </w:tr>
      <w:tr w:rsidR="00B12D07" w14:paraId="26AA0F53" w14:textId="77777777" w:rsidTr="00B64D41">
        <w:trPr>
          <w:trHeight w:val="632"/>
          <w:jc w:val="center"/>
        </w:trPr>
        <w:tc>
          <w:tcPr>
            <w:tcW w:w="450" w:type="dxa"/>
            <w:vMerge/>
            <w:tcBorders>
              <w:top w:val="single" w:sz="4" w:space="0" w:color="808080"/>
              <w:left w:val="single" w:sz="4" w:space="0" w:color="808080"/>
              <w:right w:val="single" w:sz="4" w:space="0" w:color="808080"/>
            </w:tcBorders>
            <w:shd w:val="clear" w:color="auto" w:fill="F2F2F2"/>
            <w:vAlign w:val="center"/>
          </w:tcPr>
          <w:p w14:paraId="7B169AF5"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2D4398E0"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Phone number (Contact point)</w:t>
            </w:r>
          </w:p>
          <w:p w14:paraId="154C8432" w14:textId="77777777" w:rsidR="00B12D07" w:rsidRDefault="00B12D07" w:rsidP="00B64D41">
            <w:pPr>
              <w:jc w:val="right"/>
              <w:rPr>
                <w:rFonts w:ascii="Tahoma" w:eastAsia="Tahoma" w:hAnsi="Tahoma" w:cs="Tahoma"/>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33783C32" w14:textId="77777777" w:rsidR="00B12D07" w:rsidRDefault="00B12D07" w:rsidP="00B64D41">
            <w:pPr>
              <w:rPr>
                <w:rFonts w:ascii="Tahoma" w:eastAsia="Tahoma" w:hAnsi="Tahoma" w:cs="Tahoma"/>
                <w:sz w:val="20"/>
                <w:szCs w:val="20"/>
              </w:rPr>
            </w:pPr>
          </w:p>
        </w:tc>
      </w:tr>
      <w:tr w:rsidR="00B12D07" w14:paraId="46BDE3C1" w14:textId="77777777" w:rsidTr="00B64D41">
        <w:trPr>
          <w:trHeight w:val="632"/>
          <w:jc w:val="center"/>
        </w:trPr>
        <w:tc>
          <w:tcPr>
            <w:tcW w:w="450" w:type="dxa"/>
            <w:vMerge w:val="restart"/>
            <w:tcBorders>
              <w:top w:val="single" w:sz="4" w:space="0" w:color="808080"/>
              <w:left w:val="single" w:sz="4" w:space="0" w:color="808080"/>
              <w:bottom w:val="nil"/>
              <w:right w:val="single" w:sz="4" w:space="0" w:color="808080"/>
            </w:tcBorders>
            <w:shd w:val="clear" w:color="auto" w:fill="F2F2F2"/>
            <w:vAlign w:val="center"/>
          </w:tcPr>
          <w:p w14:paraId="651AAFBA" w14:textId="77777777" w:rsidR="00B12D07" w:rsidRDefault="00B12D07" w:rsidP="00B64D41">
            <w:pPr>
              <w:ind w:left="113" w:right="113"/>
              <w:jc w:val="center"/>
              <w:rPr>
                <w:rFonts w:ascii="Tahoma" w:eastAsia="Tahoma" w:hAnsi="Tahoma" w:cs="Tahoma"/>
                <w:b/>
                <w:sz w:val="18"/>
                <w:szCs w:val="18"/>
              </w:rPr>
            </w:pPr>
            <w:r>
              <w:rPr>
                <w:rFonts w:ascii="Tahoma" w:eastAsia="Tahoma" w:hAnsi="Tahoma" w:cs="Tahoma"/>
                <w:b/>
                <w:sz w:val="18"/>
                <w:szCs w:val="18"/>
              </w:rPr>
              <w:t>Bank d</w:t>
            </w:r>
            <w:r>
              <w:rPr>
                <w:rFonts w:ascii="Tahoma" w:eastAsia="Tahoma" w:hAnsi="Tahoma" w:cs="Tahoma"/>
                <w:b/>
                <w:sz w:val="18"/>
                <w:szCs w:val="18"/>
              </w:rPr>
              <w:lastRenderedPageBreak/>
              <w:t>etails</w:t>
            </w: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4BD464D6"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lastRenderedPageBreak/>
              <w:t>Account holder</w:t>
            </w:r>
          </w:p>
          <w:p w14:paraId="2E2D3FA8" w14:textId="77777777" w:rsidR="00B12D07" w:rsidRDefault="00B12D07" w:rsidP="00B64D41">
            <w:pPr>
              <w:jc w:val="right"/>
              <w:rPr>
                <w:rFonts w:ascii="Tahoma" w:eastAsia="Tahoma" w:hAnsi="Tahoma" w:cs="Tahoma"/>
                <w:sz w:val="16"/>
                <w:szCs w:val="16"/>
              </w:rPr>
            </w:pPr>
            <w:r>
              <w:rPr>
                <w:color w:val="FF0000"/>
                <w:sz w:val="16"/>
                <w:szCs w:val="16"/>
              </w:rPr>
              <w:t>►</w:t>
            </w:r>
          </w:p>
        </w:tc>
        <w:tc>
          <w:tcPr>
            <w:tcW w:w="7795" w:type="dxa"/>
            <w:gridSpan w:val="4"/>
            <w:tcBorders>
              <w:top w:val="single" w:sz="4" w:space="0" w:color="FF0000"/>
              <w:left w:val="single" w:sz="4" w:space="0" w:color="FF0000"/>
              <w:bottom w:val="single" w:sz="4" w:space="0" w:color="FF0000"/>
              <w:right w:val="single" w:sz="4" w:space="0" w:color="FF0000"/>
            </w:tcBorders>
            <w:vAlign w:val="center"/>
          </w:tcPr>
          <w:p w14:paraId="18EFE8AD" w14:textId="77777777" w:rsidR="00B12D07" w:rsidRDefault="00B12D07" w:rsidP="00B64D41">
            <w:pPr>
              <w:rPr>
                <w:rFonts w:ascii="Tahoma" w:eastAsia="Tahoma" w:hAnsi="Tahoma" w:cs="Tahoma"/>
                <w:sz w:val="20"/>
                <w:szCs w:val="20"/>
              </w:rPr>
            </w:pPr>
          </w:p>
        </w:tc>
      </w:tr>
      <w:tr w:rsidR="00B12D07" w14:paraId="2B3826F5" w14:textId="77777777" w:rsidTr="00B64D41">
        <w:trPr>
          <w:trHeight w:val="632"/>
          <w:jc w:val="center"/>
        </w:trPr>
        <w:tc>
          <w:tcPr>
            <w:tcW w:w="450" w:type="dxa"/>
            <w:vMerge/>
            <w:tcBorders>
              <w:top w:val="single" w:sz="4" w:space="0" w:color="808080"/>
              <w:left w:val="single" w:sz="4" w:space="0" w:color="808080"/>
              <w:bottom w:val="nil"/>
              <w:right w:val="single" w:sz="4" w:space="0" w:color="808080"/>
            </w:tcBorders>
            <w:shd w:val="clear" w:color="auto" w:fill="F2F2F2"/>
            <w:vAlign w:val="center"/>
          </w:tcPr>
          <w:p w14:paraId="7DD731B6"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439B01B6"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IBAN n°</w:t>
            </w:r>
          </w:p>
          <w:p w14:paraId="2C9D80DB"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(if available)</w:t>
            </w:r>
          </w:p>
          <w:p w14:paraId="31650DF4" w14:textId="77777777" w:rsidR="00B12D07" w:rsidRDefault="00B12D07" w:rsidP="00B64D41">
            <w:pPr>
              <w:jc w:val="right"/>
              <w:rPr>
                <w:rFonts w:ascii="Tahoma" w:eastAsia="Tahoma" w:hAnsi="Tahoma" w:cs="Tahoma"/>
                <w:sz w:val="16"/>
                <w:szCs w:val="16"/>
              </w:rPr>
            </w:pPr>
            <w:r>
              <w:rPr>
                <w:color w:val="FF0000"/>
                <w:sz w:val="16"/>
                <w:szCs w:val="16"/>
              </w:rPr>
              <w:t>►</w:t>
            </w:r>
          </w:p>
        </w:tc>
        <w:tc>
          <w:tcPr>
            <w:tcW w:w="2836" w:type="dxa"/>
            <w:tcBorders>
              <w:top w:val="single" w:sz="4" w:space="0" w:color="FF0000"/>
              <w:left w:val="single" w:sz="4" w:space="0" w:color="FF0000"/>
              <w:bottom w:val="single" w:sz="4" w:space="0" w:color="FF0000"/>
              <w:right w:val="single" w:sz="4" w:space="0" w:color="FF0000"/>
            </w:tcBorders>
            <w:vAlign w:val="center"/>
          </w:tcPr>
          <w:p w14:paraId="0CD50C8E" w14:textId="77777777" w:rsidR="00B12D07" w:rsidRDefault="00B12D07" w:rsidP="00B64D41">
            <w:pPr>
              <w:rPr>
                <w:rFonts w:ascii="Tahoma" w:eastAsia="Tahoma" w:hAnsi="Tahoma" w:cs="Tahoma"/>
                <w:sz w:val="20"/>
                <w:szCs w:val="20"/>
              </w:rPr>
            </w:pPr>
          </w:p>
        </w:tc>
        <w:tc>
          <w:tcPr>
            <w:tcW w:w="1667" w:type="dxa"/>
            <w:gridSpan w:val="2"/>
            <w:tcBorders>
              <w:top w:val="single" w:sz="4" w:space="0" w:color="808080"/>
              <w:left w:val="single" w:sz="4" w:space="0" w:color="FF0000"/>
              <w:bottom w:val="single" w:sz="4" w:space="0" w:color="808080"/>
              <w:right w:val="single" w:sz="4" w:space="0" w:color="FF0000"/>
            </w:tcBorders>
            <w:shd w:val="clear" w:color="auto" w:fill="DBE5F1"/>
            <w:vAlign w:val="center"/>
          </w:tcPr>
          <w:p w14:paraId="644F5EED"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 xml:space="preserve">Full bank account n° (for non-IBAN countries only) </w:t>
            </w:r>
            <w:r>
              <w:rPr>
                <w:color w:val="FF0000"/>
                <w:sz w:val="16"/>
                <w:szCs w:val="16"/>
              </w:rPr>
              <w:t>►</w:t>
            </w:r>
          </w:p>
        </w:tc>
        <w:tc>
          <w:tcPr>
            <w:tcW w:w="3292" w:type="dxa"/>
            <w:tcBorders>
              <w:top w:val="single" w:sz="4" w:space="0" w:color="FF0000"/>
              <w:left w:val="single" w:sz="4" w:space="0" w:color="FF0000"/>
              <w:bottom w:val="single" w:sz="4" w:space="0" w:color="FF0000"/>
              <w:right w:val="single" w:sz="4" w:space="0" w:color="FF0000"/>
            </w:tcBorders>
            <w:vAlign w:val="center"/>
          </w:tcPr>
          <w:p w14:paraId="53F9A4E7" w14:textId="77777777" w:rsidR="00B12D07" w:rsidRDefault="00B12D07" w:rsidP="00B64D41">
            <w:pPr>
              <w:rPr>
                <w:rFonts w:ascii="Tahoma" w:eastAsia="Tahoma" w:hAnsi="Tahoma" w:cs="Tahoma"/>
                <w:sz w:val="20"/>
                <w:szCs w:val="20"/>
              </w:rPr>
            </w:pPr>
          </w:p>
        </w:tc>
      </w:tr>
      <w:tr w:rsidR="00B12D07" w14:paraId="56C6B5A5" w14:textId="77777777" w:rsidTr="00B64D41">
        <w:trPr>
          <w:trHeight w:val="632"/>
          <w:jc w:val="center"/>
        </w:trPr>
        <w:tc>
          <w:tcPr>
            <w:tcW w:w="450" w:type="dxa"/>
            <w:vMerge/>
            <w:tcBorders>
              <w:top w:val="single" w:sz="4" w:space="0" w:color="808080"/>
              <w:left w:val="single" w:sz="4" w:space="0" w:color="808080"/>
              <w:bottom w:val="nil"/>
              <w:right w:val="single" w:sz="4" w:space="0" w:color="808080"/>
            </w:tcBorders>
            <w:shd w:val="clear" w:color="auto" w:fill="F2F2F2"/>
            <w:vAlign w:val="center"/>
          </w:tcPr>
          <w:p w14:paraId="243B5435"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131A2882"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Bank name</w:t>
            </w:r>
          </w:p>
          <w:p w14:paraId="6D90BFFE"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and Branch</w:t>
            </w:r>
          </w:p>
          <w:p w14:paraId="65225906" w14:textId="77777777" w:rsidR="00B12D07" w:rsidRDefault="00B12D07" w:rsidP="00B64D41">
            <w:pPr>
              <w:jc w:val="right"/>
              <w:rPr>
                <w:rFonts w:ascii="Tahoma" w:eastAsia="Tahoma" w:hAnsi="Tahoma" w:cs="Tahoma"/>
                <w:sz w:val="16"/>
                <w:szCs w:val="16"/>
              </w:rPr>
            </w:pPr>
            <w:r>
              <w:rPr>
                <w:color w:val="FF0000"/>
                <w:sz w:val="16"/>
                <w:szCs w:val="16"/>
              </w:rPr>
              <w:t>►</w:t>
            </w:r>
          </w:p>
        </w:tc>
        <w:tc>
          <w:tcPr>
            <w:tcW w:w="2836" w:type="dxa"/>
            <w:tcBorders>
              <w:top w:val="single" w:sz="4" w:space="0" w:color="FF0000"/>
              <w:left w:val="single" w:sz="4" w:space="0" w:color="FF0000"/>
              <w:bottom w:val="single" w:sz="4" w:space="0" w:color="FF0000"/>
              <w:right w:val="single" w:sz="4" w:space="0" w:color="FF0000"/>
            </w:tcBorders>
            <w:vAlign w:val="center"/>
          </w:tcPr>
          <w:p w14:paraId="71BE2ECB" w14:textId="77777777" w:rsidR="00B12D07" w:rsidRDefault="00B12D07" w:rsidP="00B64D41">
            <w:pPr>
              <w:rPr>
                <w:rFonts w:ascii="Tahoma" w:eastAsia="Tahoma" w:hAnsi="Tahoma" w:cs="Tahoma"/>
                <w:sz w:val="20"/>
                <w:szCs w:val="20"/>
              </w:rPr>
            </w:pPr>
          </w:p>
        </w:tc>
        <w:tc>
          <w:tcPr>
            <w:tcW w:w="1667" w:type="dxa"/>
            <w:gridSpan w:val="2"/>
            <w:tcBorders>
              <w:top w:val="single" w:sz="4" w:space="0" w:color="808080"/>
              <w:left w:val="single" w:sz="4" w:space="0" w:color="FF0000"/>
              <w:bottom w:val="single" w:sz="4" w:space="0" w:color="808080"/>
              <w:right w:val="single" w:sz="4" w:space="0" w:color="FF0000"/>
            </w:tcBorders>
            <w:shd w:val="clear" w:color="auto" w:fill="DBE5F1"/>
            <w:vAlign w:val="center"/>
          </w:tcPr>
          <w:p w14:paraId="28160600"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 xml:space="preserve">BIC/SWIFT Code </w:t>
            </w:r>
          </w:p>
          <w:p w14:paraId="6FF10956" w14:textId="77777777" w:rsidR="00B12D07" w:rsidRDefault="00B12D07" w:rsidP="00B64D41">
            <w:pPr>
              <w:jc w:val="right"/>
              <w:rPr>
                <w:rFonts w:ascii="Tahoma" w:eastAsia="Tahoma" w:hAnsi="Tahoma" w:cs="Tahoma"/>
                <w:sz w:val="18"/>
                <w:szCs w:val="18"/>
              </w:rPr>
            </w:pPr>
            <w:r>
              <w:rPr>
                <w:color w:val="FF0000"/>
                <w:sz w:val="16"/>
                <w:szCs w:val="16"/>
              </w:rPr>
              <w:t>►</w:t>
            </w:r>
          </w:p>
        </w:tc>
        <w:tc>
          <w:tcPr>
            <w:tcW w:w="3292" w:type="dxa"/>
            <w:tcBorders>
              <w:top w:val="single" w:sz="4" w:space="0" w:color="FF0000"/>
              <w:left w:val="single" w:sz="4" w:space="0" w:color="FF0000"/>
              <w:bottom w:val="single" w:sz="4" w:space="0" w:color="FF0000"/>
              <w:right w:val="single" w:sz="4" w:space="0" w:color="FF0000"/>
            </w:tcBorders>
            <w:vAlign w:val="center"/>
          </w:tcPr>
          <w:p w14:paraId="0D001232" w14:textId="77777777" w:rsidR="00B12D07" w:rsidRDefault="00B12D07" w:rsidP="00B64D41">
            <w:pPr>
              <w:rPr>
                <w:rFonts w:ascii="Tahoma" w:eastAsia="Tahoma" w:hAnsi="Tahoma" w:cs="Tahoma"/>
                <w:sz w:val="20"/>
                <w:szCs w:val="20"/>
              </w:rPr>
            </w:pPr>
          </w:p>
        </w:tc>
      </w:tr>
      <w:tr w:rsidR="00B12D07" w14:paraId="6D3F3B03" w14:textId="77777777" w:rsidTr="00B64D41">
        <w:trPr>
          <w:trHeight w:val="632"/>
          <w:jc w:val="center"/>
        </w:trPr>
        <w:tc>
          <w:tcPr>
            <w:tcW w:w="450" w:type="dxa"/>
            <w:tcBorders>
              <w:top w:val="nil"/>
              <w:left w:val="single" w:sz="4" w:space="0" w:color="808080"/>
              <w:bottom w:val="single" w:sz="4" w:space="0" w:color="808080"/>
              <w:right w:val="single" w:sz="4" w:space="0" w:color="808080"/>
            </w:tcBorders>
            <w:shd w:val="clear" w:color="auto" w:fill="F2F2F2"/>
          </w:tcPr>
          <w:p w14:paraId="20335E99" w14:textId="77777777" w:rsidR="00B12D07" w:rsidRDefault="00B12D07" w:rsidP="00B64D41">
            <w:pPr>
              <w:rPr>
                <w:rFonts w:ascii="Tahoma" w:eastAsia="Tahoma" w:hAnsi="Tahoma" w:cs="Tahoma"/>
                <w:sz w:val="16"/>
                <w:szCs w:val="16"/>
              </w:rPr>
            </w:pPr>
          </w:p>
        </w:tc>
        <w:tc>
          <w:tcPr>
            <w:tcW w:w="1751"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6DC0DD62"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 xml:space="preserve">Bank Address </w:t>
            </w:r>
          </w:p>
          <w:p w14:paraId="1AF9F596" w14:textId="77777777" w:rsidR="00B12D07" w:rsidRDefault="00B12D07" w:rsidP="00B64D41">
            <w:pPr>
              <w:jc w:val="right"/>
              <w:rPr>
                <w:rFonts w:ascii="Tahoma" w:eastAsia="Tahoma" w:hAnsi="Tahoma" w:cs="Tahoma"/>
                <w:sz w:val="18"/>
                <w:szCs w:val="18"/>
              </w:rPr>
            </w:pPr>
            <w:r>
              <w:rPr>
                <w:color w:val="FF0000"/>
                <w:sz w:val="16"/>
                <w:szCs w:val="16"/>
              </w:rPr>
              <w:t>►</w:t>
            </w:r>
          </w:p>
        </w:tc>
        <w:tc>
          <w:tcPr>
            <w:tcW w:w="2836" w:type="dxa"/>
            <w:tcBorders>
              <w:top w:val="single" w:sz="4" w:space="0" w:color="FF0000"/>
              <w:left w:val="single" w:sz="4" w:space="0" w:color="FF0000"/>
              <w:bottom w:val="single" w:sz="4" w:space="0" w:color="FF0000"/>
              <w:right w:val="single" w:sz="4" w:space="0" w:color="FF0000"/>
            </w:tcBorders>
            <w:vAlign w:val="center"/>
          </w:tcPr>
          <w:p w14:paraId="024F2E13" w14:textId="77777777" w:rsidR="00B12D07" w:rsidRDefault="00B12D07" w:rsidP="00B64D41">
            <w:pPr>
              <w:rPr>
                <w:rFonts w:ascii="Tahoma" w:eastAsia="Tahoma" w:hAnsi="Tahoma" w:cs="Tahoma"/>
                <w:sz w:val="20"/>
                <w:szCs w:val="20"/>
              </w:rPr>
            </w:pPr>
          </w:p>
        </w:tc>
        <w:tc>
          <w:tcPr>
            <w:tcW w:w="1667" w:type="dxa"/>
            <w:gridSpan w:val="2"/>
            <w:tcBorders>
              <w:top w:val="single" w:sz="4" w:space="0" w:color="808080"/>
              <w:left w:val="single" w:sz="4" w:space="0" w:color="FF0000"/>
              <w:bottom w:val="single" w:sz="4" w:space="0" w:color="808080"/>
              <w:right w:val="single" w:sz="4" w:space="0" w:color="FF0000"/>
            </w:tcBorders>
            <w:shd w:val="clear" w:color="auto" w:fill="DBE5F1"/>
            <w:vAlign w:val="center"/>
          </w:tcPr>
          <w:p w14:paraId="32A73352" w14:textId="77777777" w:rsidR="00B12D07" w:rsidRDefault="00B12D07" w:rsidP="00B64D41">
            <w:pPr>
              <w:jc w:val="right"/>
              <w:rPr>
                <w:rFonts w:ascii="Tahoma" w:eastAsia="Tahoma" w:hAnsi="Tahoma" w:cs="Tahoma"/>
                <w:sz w:val="18"/>
                <w:szCs w:val="18"/>
              </w:rPr>
            </w:pPr>
            <w:r>
              <w:rPr>
                <w:rFonts w:ascii="Tahoma" w:eastAsia="Tahoma" w:hAnsi="Tahoma" w:cs="Tahoma"/>
                <w:sz w:val="18"/>
                <w:szCs w:val="18"/>
              </w:rPr>
              <w:t xml:space="preserve">Account currency </w:t>
            </w:r>
            <w:r>
              <w:rPr>
                <w:color w:val="FF0000"/>
                <w:sz w:val="16"/>
                <w:szCs w:val="16"/>
              </w:rPr>
              <w:t>►</w:t>
            </w:r>
            <w:r>
              <w:rPr>
                <w:rFonts w:ascii="Tahoma" w:eastAsia="Tahoma" w:hAnsi="Tahoma" w:cs="Tahoma"/>
                <w:sz w:val="18"/>
                <w:szCs w:val="18"/>
              </w:rPr>
              <w:t xml:space="preserve"> </w:t>
            </w:r>
          </w:p>
        </w:tc>
        <w:tc>
          <w:tcPr>
            <w:tcW w:w="3292" w:type="dxa"/>
            <w:tcBorders>
              <w:top w:val="single" w:sz="4" w:space="0" w:color="FF0000"/>
              <w:left w:val="single" w:sz="4" w:space="0" w:color="FF0000"/>
              <w:bottom w:val="single" w:sz="4" w:space="0" w:color="FF0000"/>
              <w:right w:val="single" w:sz="4" w:space="0" w:color="FF0000"/>
            </w:tcBorders>
            <w:vAlign w:val="center"/>
          </w:tcPr>
          <w:p w14:paraId="53688EE8" w14:textId="77777777" w:rsidR="00B12D07" w:rsidRDefault="00B12D07" w:rsidP="00B64D41">
            <w:pPr>
              <w:rPr>
                <w:rFonts w:ascii="Tahoma" w:eastAsia="Tahoma" w:hAnsi="Tahoma" w:cs="Tahoma"/>
                <w:sz w:val="20"/>
                <w:szCs w:val="20"/>
              </w:rPr>
            </w:pPr>
          </w:p>
        </w:tc>
      </w:tr>
    </w:tbl>
    <w:p w14:paraId="2DC7CF09" w14:textId="77777777" w:rsidR="00B12D07" w:rsidRDefault="00B12D07" w:rsidP="00B12D07">
      <w:pPr>
        <w:rPr>
          <w:rFonts w:ascii="Tahoma" w:eastAsia="Tahoma" w:hAnsi="Tahoma" w:cs="Tahoma"/>
          <w:b/>
        </w:rPr>
        <w:sectPr w:rsidR="00B12D07">
          <w:headerReference w:type="default" r:id="rId9"/>
          <w:pgSz w:w="11907" w:h="16840"/>
          <w:pgMar w:top="284" w:right="1134" w:bottom="851" w:left="1134" w:header="285" w:footer="284" w:gutter="0"/>
          <w:pgNumType w:start="1"/>
          <w:cols w:space="720"/>
        </w:sectPr>
      </w:pPr>
    </w:p>
    <w:p w14:paraId="655E6A4D" w14:textId="77777777" w:rsidR="00B12D07" w:rsidRDefault="00B12D07" w:rsidP="00B12D07">
      <w:pPr>
        <w:pBdr>
          <w:bottom w:val="single" w:sz="4" w:space="1" w:color="808080"/>
        </w:pBdr>
        <w:tabs>
          <w:tab w:val="left" w:pos="284"/>
        </w:tabs>
        <w:rPr>
          <w:rFonts w:ascii="Tahoma" w:eastAsia="Tahoma" w:hAnsi="Tahoma" w:cs="Tahoma"/>
          <w:b/>
        </w:rPr>
      </w:pPr>
    </w:p>
    <w:p w14:paraId="72210A99" w14:textId="77777777" w:rsidR="00B12D07" w:rsidRDefault="00B12D07" w:rsidP="00B12D07">
      <w:pPr>
        <w:numPr>
          <w:ilvl w:val="0"/>
          <w:numId w:val="2"/>
        </w:numPr>
        <w:pBdr>
          <w:top w:val="nil"/>
          <w:left w:val="nil"/>
          <w:bottom w:val="single" w:sz="4" w:space="1" w:color="808080"/>
          <w:right w:val="nil"/>
          <w:between w:val="nil"/>
        </w:pBdr>
        <w:tabs>
          <w:tab w:val="left" w:pos="284"/>
        </w:tabs>
        <w:ind w:left="0" w:firstLine="0"/>
        <w:rPr>
          <w:rFonts w:ascii="Tahoma" w:eastAsia="Tahoma" w:hAnsi="Tahoma" w:cs="Tahoma"/>
          <w:b/>
          <w:color w:val="000000"/>
        </w:rPr>
      </w:pPr>
      <w:r>
        <w:rPr>
          <w:rFonts w:ascii="Tahoma" w:eastAsia="Tahoma" w:hAnsi="Tahoma" w:cs="Tahoma"/>
          <w:b/>
          <w:color w:val="000000"/>
        </w:rPr>
        <w:t>Terms of reference / Table of fees</w:t>
      </w:r>
    </w:p>
    <w:p w14:paraId="78A08EBB" w14:textId="77777777" w:rsidR="00B12D07" w:rsidRDefault="00B12D07" w:rsidP="00B12D07">
      <w:pPr>
        <w:spacing w:before="240" w:after="240"/>
        <w:jc w:val="both"/>
        <w:rPr>
          <w:rFonts w:ascii="Tahoma" w:eastAsia="Tahoma" w:hAnsi="Tahoma" w:cs="Tahoma"/>
          <w:sz w:val="20"/>
          <w:szCs w:val="20"/>
        </w:rPr>
      </w:pPr>
      <w:bookmarkStart w:id="1" w:name="_heading=h.vfohk8urop7y" w:colFirst="0" w:colLast="0"/>
      <w:bookmarkEnd w:id="1"/>
      <w:r>
        <w:rPr>
          <w:rFonts w:ascii="Tahoma" w:eastAsia="Tahoma" w:hAnsi="Tahoma" w:cs="Tahoma"/>
          <w:sz w:val="20"/>
          <w:szCs w:val="20"/>
        </w:rPr>
        <w:t>The Council of Europe is currently implementing the Project “Safeguarding Freedom of Expression and Freedom of Media in Ukraine” (hereinafter “the Project”) under the Action Plan for Ukraine “Resilience, Recovery and Reconstruction” (2023-2026) (hereinafter “the Action Plan for Ukraine”). Within this co-operation</w:t>
      </w:r>
      <w:r w:rsidRPr="00D47DB6">
        <w:rPr>
          <w:rFonts w:ascii="Tahoma" w:eastAsia="Tahoma" w:hAnsi="Tahoma" w:cs="Tahoma"/>
          <w:sz w:val="20"/>
          <w:szCs w:val="20"/>
        </w:rPr>
        <w:t xml:space="preserve"> </w:t>
      </w:r>
      <w:r>
        <w:rPr>
          <w:rFonts w:ascii="Tahoma" w:eastAsia="Tahoma" w:hAnsi="Tahoma" w:cs="Tahoma"/>
          <w:sz w:val="20"/>
          <w:szCs w:val="20"/>
        </w:rPr>
        <w:t xml:space="preserve">framework, the Council of Europe intends to directly address consequences of the armed aggression in Ukraine by facilitating specific actions of key public service institutions in the country. </w:t>
      </w:r>
    </w:p>
    <w:p w14:paraId="4290A594" w14:textId="77777777" w:rsidR="00B12D07" w:rsidRDefault="00B12D07" w:rsidP="00B12D07">
      <w:pPr>
        <w:spacing w:before="240" w:after="240" w:line="276" w:lineRule="auto"/>
        <w:jc w:val="both"/>
        <w:rPr>
          <w:rFonts w:ascii="Tahoma" w:eastAsia="Tahoma" w:hAnsi="Tahoma" w:cs="Tahoma"/>
          <w:sz w:val="20"/>
          <w:szCs w:val="20"/>
        </w:rPr>
      </w:pPr>
      <w:r>
        <w:rPr>
          <w:rFonts w:ascii="Tahoma" w:eastAsia="Tahoma" w:hAnsi="Tahoma" w:cs="Tahoma"/>
          <w:sz w:val="20"/>
          <w:szCs w:val="20"/>
        </w:rPr>
        <w:t xml:space="preserve">Under its previous media projects implemented in Ukraine, the Council of Europe has been supporting the formation of a public broadcaster at various stages of its development. Since its establishment and registration (19 January 2017), the Public Broadcasting Company of Ukraine has experienced organisational and structural transformations from the state to a public service broadcasting company; and undergone further development to ensure company’s efficient functioning in line with European standards and good practices. </w:t>
      </w:r>
    </w:p>
    <w:p w14:paraId="422CEC2B" w14:textId="66CC9FB9" w:rsidR="00B12D07" w:rsidRDefault="00B12D07" w:rsidP="00B12D07">
      <w:pPr>
        <w:spacing w:after="240"/>
        <w:jc w:val="both"/>
        <w:rPr>
          <w:rFonts w:ascii="Tahoma" w:eastAsia="Tahoma" w:hAnsi="Tahoma" w:cs="Tahoma"/>
          <w:sz w:val="20"/>
          <w:szCs w:val="20"/>
        </w:rPr>
      </w:pPr>
      <w:r>
        <w:rPr>
          <w:rFonts w:ascii="Tahoma" w:eastAsia="Tahoma" w:hAnsi="Tahoma" w:cs="Tahoma"/>
          <w:sz w:val="20"/>
          <w:szCs w:val="20"/>
        </w:rPr>
        <w:t xml:space="preserve">The Project </w:t>
      </w:r>
      <w:r w:rsidR="00C67F62">
        <w:rPr>
          <w:rFonts w:ascii="Tahoma" w:eastAsia="Tahoma" w:hAnsi="Tahoma" w:cs="Tahoma"/>
          <w:sz w:val="20"/>
          <w:szCs w:val="20"/>
        </w:rPr>
        <w:t>assists</w:t>
      </w:r>
      <w:r>
        <w:rPr>
          <w:rFonts w:ascii="Tahoma" w:eastAsia="Tahoma" w:hAnsi="Tahoma" w:cs="Tahoma"/>
          <w:sz w:val="20"/>
          <w:szCs w:val="20"/>
        </w:rPr>
        <w:t xml:space="preserve"> the Public Broadcasting Company of Ukraine in its further development and transformation through supporting</w:t>
      </w:r>
      <w:r w:rsidR="00C67F62">
        <w:rPr>
          <w:rFonts w:ascii="Tahoma" w:eastAsia="Tahoma" w:hAnsi="Tahoma" w:cs="Tahoma"/>
          <w:sz w:val="20"/>
          <w:szCs w:val="20"/>
        </w:rPr>
        <w:t xml:space="preserve"> </w:t>
      </w:r>
      <w:r w:rsidR="00457CE9">
        <w:rPr>
          <w:rFonts w:ascii="Tahoma" w:eastAsia="Tahoma" w:hAnsi="Tahoma" w:cs="Tahoma"/>
          <w:sz w:val="20"/>
          <w:szCs w:val="20"/>
        </w:rPr>
        <w:t>research</w:t>
      </w:r>
      <w:r>
        <w:rPr>
          <w:rFonts w:ascii="Tahoma" w:eastAsia="Tahoma" w:hAnsi="Tahoma" w:cs="Tahoma"/>
          <w:sz w:val="20"/>
          <w:szCs w:val="20"/>
        </w:rPr>
        <w:t xml:space="preserve"> </w:t>
      </w:r>
      <w:r w:rsidRPr="00B64D41">
        <w:rPr>
          <w:rFonts w:ascii="Tahoma" w:eastAsia="Tahoma" w:hAnsi="Tahoma" w:cs="Tahoma"/>
          <w:i/>
          <w:iCs/>
          <w:sz w:val="20"/>
          <w:szCs w:val="20"/>
        </w:rPr>
        <w:t>on the current state of perception and attitude towards the Public Broadcasting Company of Ukraine by the public authorities</w:t>
      </w:r>
      <w:r>
        <w:rPr>
          <w:rFonts w:ascii="Tahoma" w:eastAsia="Tahoma" w:hAnsi="Tahoma" w:cs="Tahoma"/>
          <w:sz w:val="20"/>
          <w:szCs w:val="20"/>
        </w:rPr>
        <w:t xml:space="preserve">. The research will be based on the data obtained from the in-depth expert interviews with </w:t>
      </w:r>
      <w:r>
        <w:rPr>
          <w:rFonts w:ascii="Tahoma" w:eastAsia="Tahoma" w:hAnsi="Tahoma" w:cs="Tahoma"/>
          <w:sz w:val="20"/>
          <w:szCs w:val="20"/>
          <w:highlight w:val="white"/>
        </w:rPr>
        <w:t>representatives of the Ukrainian legislative and executive authorities. The aim of the research is to provide a baseline assessment of the current situation</w:t>
      </w:r>
      <w:r w:rsidR="00C67F62">
        <w:rPr>
          <w:rFonts w:ascii="Tahoma" w:eastAsia="Tahoma" w:hAnsi="Tahoma" w:cs="Tahoma"/>
          <w:sz w:val="20"/>
          <w:szCs w:val="20"/>
          <w:highlight w:val="white"/>
        </w:rPr>
        <w:t xml:space="preserve"> </w:t>
      </w:r>
      <w:r>
        <w:rPr>
          <w:rFonts w:ascii="Tahoma" w:eastAsia="Tahoma" w:hAnsi="Tahoma" w:cs="Tahoma"/>
          <w:sz w:val="20"/>
          <w:szCs w:val="20"/>
          <w:highlight w:val="white"/>
        </w:rPr>
        <w:t xml:space="preserve">and develop recommendations which would aim at further enhancement of co-operation between the </w:t>
      </w:r>
      <w:r>
        <w:rPr>
          <w:rFonts w:ascii="Tahoma" w:eastAsia="Tahoma" w:hAnsi="Tahoma" w:cs="Tahoma"/>
          <w:sz w:val="20"/>
          <w:szCs w:val="20"/>
        </w:rPr>
        <w:t xml:space="preserve">Public Broadcasting Company of Ukraine </w:t>
      </w:r>
      <w:r>
        <w:rPr>
          <w:rFonts w:ascii="Tahoma" w:eastAsia="Tahoma" w:hAnsi="Tahoma" w:cs="Tahoma"/>
          <w:sz w:val="20"/>
          <w:szCs w:val="20"/>
          <w:highlight w:val="white"/>
        </w:rPr>
        <w:t>and the public sector</w:t>
      </w:r>
      <w:r>
        <w:rPr>
          <w:rFonts w:ascii="Tahoma" w:eastAsia="Tahoma" w:hAnsi="Tahoma" w:cs="Tahoma"/>
          <w:sz w:val="20"/>
          <w:szCs w:val="20"/>
        </w:rPr>
        <w:t>.</w:t>
      </w:r>
    </w:p>
    <w:p w14:paraId="506CF973" w14:textId="389ED122" w:rsidR="00B12D07" w:rsidRDefault="00B12D07" w:rsidP="00B12D07">
      <w:pPr>
        <w:spacing w:line="276" w:lineRule="auto"/>
        <w:jc w:val="both"/>
        <w:rPr>
          <w:rFonts w:ascii="Tahoma" w:eastAsia="Tahoma" w:hAnsi="Tahoma" w:cs="Tahoma"/>
          <w:sz w:val="20"/>
          <w:szCs w:val="20"/>
        </w:rPr>
      </w:pPr>
      <w:r>
        <w:rPr>
          <w:rFonts w:ascii="Tahoma" w:eastAsia="Tahoma" w:hAnsi="Tahoma" w:cs="Tahoma"/>
          <w:sz w:val="20"/>
          <w:szCs w:val="20"/>
        </w:rPr>
        <w:t xml:space="preserve">For the purpose of this research, it is planned to conduct at least 50 in-depth interviews with the stakeholders in order to receive the relevant qualitative data for analysis. The stakeholder recruitment will be carried out with the assistance of the Public Broadcasting Company of Ukraine applying the “snowball” method; the selected Provider will be asked to conduct the in-depth interviews and carry out the </w:t>
      </w:r>
      <w:r w:rsidR="00C67F62">
        <w:rPr>
          <w:rFonts w:ascii="Tahoma" w:eastAsia="Tahoma" w:hAnsi="Tahoma" w:cs="Tahoma"/>
          <w:sz w:val="20"/>
          <w:szCs w:val="20"/>
        </w:rPr>
        <w:t>evaluation</w:t>
      </w:r>
      <w:r>
        <w:rPr>
          <w:rFonts w:ascii="Tahoma" w:eastAsia="Tahoma" w:hAnsi="Tahoma" w:cs="Tahoma"/>
          <w:sz w:val="20"/>
          <w:szCs w:val="20"/>
        </w:rPr>
        <w:t xml:space="preserve"> of the obtained data. The research should be developed through a prism of relevant European and other international standards</w:t>
      </w:r>
      <w:r w:rsidR="00C67F62">
        <w:rPr>
          <w:rFonts w:ascii="Tahoma" w:eastAsia="Tahoma" w:hAnsi="Tahoma" w:cs="Tahoma"/>
          <w:sz w:val="20"/>
          <w:szCs w:val="20"/>
        </w:rPr>
        <w:t>,</w:t>
      </w:r>
      <w:r>
        <w:rPr>
          <w:rFonts w:ascii="Tahoma" w:eastAsia="Tahoma" w:hAnsi="Tahoma" w:cs="Tahoma"/>
          <w:sz w:val="20"/>
          <w:szCs w:val="20"/>
        </w:rPr>
        <w:t xml:space="preserve"> the national legal framework and among other issues </w:t>
      </w:r>
      <w:r w:rsidR="00C67F62">
        <w:rPr>
          <w:rFonts w:ascii="Tahoma" w:eastAsia="Tahoma" w:hAnsi="Tahoma" w:cs="Tahoma"/>
          <w:sz w:val="20"/>
          <w:szCs w:val="20"/>
        </w:rPr>
        <w:t xml:space="preserve">to </w:t>
      </w:r>
      <w:r>
        <w:rPr>
          <w:rFonts w:ascii="Tahoma" w:eastAsia="Tahoma" w:hAnsi="Tahoma" w:cs="Tahoma"/>
          <w:sz w:val="20"/>
          <w:szCs w:val="20"/>
        </w:rPr>
        <w:t>cover the following aspects:</w:t>
      </w:r>
    </w:p>
    <w:p w14:paraId="7FAA83B8" w14:textId="77777777" w:rsidR="00B12D07" w:rsidRPr="004D50E5" w:rsidRDefault="00B12D07" w:rsidP="00B12D07">
      <w:pPr>
        <w:pStyle w:val="ListParagraph"/>
        <w:numPr>
          <w:ilvl w:val="0"/>
          <w:numId w:val="27"/>
        </w:numPr>
        <w:spacing w:line="276" w:lineRule="auto"/>
        <w:jc w:val="both"/>
        <w:rPr>
          <w:rFonts w:ascii="Tahoma" w:eastAsia="Tahoma" w:hAnsi="Tahoma" w:cs="Tahoma"/>
          <w:sz w:val="20"/>
          <w:szCs w:val="20"/>
        </w:rPr>
      </w:pPr>
      <w:r w:rsidRPr="004D50E5">
        <w:rPr>
          <w:rFonts w:ascii="Tahoma" w:eastAsia="Tahoma" w:hAnsi="Tahoma" w:cs="Tahoma"/>
          <w:sz w:val="20"/>
          <w:szCs w:val="20"/>
        </w:rPr>
        <w:t>level of awareness of the nature of public service media as such and difference between the public service and state-owned media;</w:t>
      </w:r>
    </w:p>
    <w:p w14:paraId="4B8C2CF8" w14:textId="77777777" w:rsidR="00B12D07" w:rsidRPr="004D50E5" w:rsidRDefault="00B12D07" w:rsidP="00B12D07">
      <w:pPr>
        <w:pStyle w:val="ListParagraph"/>
        <w:numPr>
          <w:ilvl w:val="0"/>
          <w:numId w:val="27"/>
        </w:numPr>
        <w:spacing w:line="276" w:lineRule="auto"/>
        <w:jc w:val="both"/>
        <w:rPr>
          <w:rFonts w:ascii="Tahoma" w:eastAsia="Tahoma" w:hAnsi="Tahoma" w:cs="Tahoma"/>
          <w:sz w:val="20"/>
          <w:szCs w:val="20"/>
        </w:rPr>
      </w:pPr>
      <w:r w:rsidRPr="004D50E5">
        <w:rPr>
          <w:rFonts w:ascii="Tahoma" w:eastAsia="Tahoma" w:hAnsi="Tahoma" w:cs="Tahoma"/>
          <w:sz w:val="20"/>
          <w:szCs w:val="20"/>
        </w:rPr>
        <w:t>level of awareness of the process of establishment of the Public Broadcasting Company</w:t>
      </w:r>
      <w:r>
        <w:rPr>
          <w:rFonts w:ascii="Tahoma" w:eastAsia="Tahoma" w:hAnsi="Tahoma" w:cs="Tahoma"/>
          <w:sz w:val="20"/>
          <w:szCs w:val="20"/>
        </w:rPr>
        <w:t xml:space="preserve"> of Ukraine</w:t>
      </w:r>
      <w:r w:rsidRPr="004D50E5">
        <w:rPr>
          <w:rFonts w:ascii="Tahoma" w:eastAsia="Tahoma" w:hAnsi="Tahoma" w:cs="Tahoma"/>
          <w:sz w:val="20"/>
          <w:szCs w:val="20"/>
        </w:rPr>
        <w:t>, including the pathway of the public broadcasting reform and attitude towards it;</w:t>
      </w:r>
    </w:p>
    <w:p w14:paraId="5BA5FB23" w14:textId="77777777" w:rsidR="00B12D07" w:rsidRPr="004D50E5" w:rsidRDefault="00B12D07" w:rsidP="00B12D07">
      <w:pPr>
        <w:pStyle w:val="ListParagraph"/>
        <w:numPr>
          <w:ilvl w:val="0"/>
          <w:numId w:val="27"/>
        </w:numPr>
        <w:spacing w:line="276" w:lineRule="auto"/>
        <w:jc w:val="both"/>
        <w:rPr>
          <w:rFonts w:ascii="Tahoma" w:eastAsia="Tahoma" w:hAnsi="Tahoma" w:cs="Tahoma"/>
          <w:sz w:val="20"/>
          <w:szCs w:val="20"/>
        </w:rPr>
      </w:pPr>
      <w:r w:rsidRPr="004D50E5">
        <w:rPr>
          <w:rFonts w:ascii="Tahoma" w:eastAsia="Tahoma" w:hAnsi="Tahoma" w:cs="Tahoma"/>
          <w:sz w:val="20"/>
          <w:szCs w:val="20"/>
        </w:rPr>
        <w:t xml:space="preserve">level of awareness of the activities of the Public Broadcasting Company </w:t>
      </w:r>
      <w:r>
        <w:rPr>
          <w:rFonts w:ascii="Tahoma" w:eastAsia="Tahoma" w:hAnsi="Tahoma" w:cs="Tahoma"/>
          <w:sz w:val="20"/>
          <w:szCs w:val="20"/>
        </w:rPr>
        <w:t>of Ukraine</w:t>
      </w:r>
      <w:r w:rsidRPr="004D50E5">
        <w:rPr>
          <w:rFonts w:ascii="Tahoma" w:eastAsia="Tahoma" w:hAnsi="Tahoma" w:cs="Tahoma"/>
          <w:sz w:val="20"/>
          <w:szCs w:val="20"/>
        </w:rPr>
        <w:t xml:space="preserve"> and assessment of their relevance;</w:t>
      </w:r>
    </w:p>
    <w:p w14:paraId="09A04DC7" w14:textId="77777777" w:rsidR="00B12D07" w:rsidRPr="004D50E5" w:rsidRDefault="00B12D07" w:rsidP="00B12D07">
      <w:pPr>
        <w:pStyle w:val="ListParagraph"/>
        <w:numPr>
          <w:ilvl w:val="0"/>
          <w:numId w:val="27"/>
        </w:numPr>
        <w:spacing w:line="276" w:lineRule="auto"/>
        <w:jc w:val="both"/>
        <w:rPr>
          <w:rFonts w:ascii="Tahoma" w:eastAsia="Tahoma" w:hAnsi="Tahoma" w:cs="Tahoma"/>
          <w:sz w:val="20"/>
          <w:szCs w:val="20"/>
        </w:rPr>
      </w:pPr>
      <w:r w:rsidRPr="004D50E5">
        <w:rPr>
          <w:rFonts w:ascii="Tahoma" w:eastAsia="Tahoma" w:hAnsi="Tahoma" w:cs="Tahoma"/>
          <w:sz w:val="20"/>
          <w:szCs w:val="20"/>
        </w:rPr>
        <w:t>degree of trust in the quality of content and compliance with journalistic standards, including the perception towards the independence of the Public Broadcasting Company</w:t>
      </w:r>
      <w:r>
        <w:rPr>
          <w:rFonts w:ascii="Tahoma" w:eastAsia="Tahoma" w:hAnsi="Tahoma" w:cs="Tahoma"/>
          <w:sz w:val="20"/>
          <w:szCs w:val="20"/>
        </w:rPr>
        <w:t xml:space="preserve"> of Ukraine</w:t>
      </w:r>
      <w:r w:rsidRPr="004D50E5">
        <w:rPr>
          <w:rFonts w:ascii="Tahoma" w:eastAsia="Tahoma" w:hAnsi="Tahoma" w:cs="Tahoma"/>
          <w:sz w:val="20"/>
          <w:szCs w:val="20"/>
        </w:rPr>
        <w:t>;</w:t>
      </w:r>
    </w:p>
    <w:p w14:paraId="65D47986" w14:textId="77777777" w:rsidR="00B12D07" w:rsidRPr="004D50E5" w:rsidRDefault="00B12D07" w:rsidP="00B12D07">
      <w:pPr>
        <w:pStyle w:val="ListParagraph"/>
        <w:numPr>
          <w:ilvl w:val="0"/>
          <w:numId w:val="27"/>
        </w:numPr>
        <w:spacing w:line="276" w:lineRule="auto"/>
        <w:jc w:val="both"/>
        <w:rPr>
          <w:rFonts w:ascii="Tahoma" w:eastAsia="Tahoma" w:hAnsi="Tahoma" w:cs="Tahoma"/>
          <w:sz w:val="20"/>
          <w:szCs w:val="20"/>
        </w:rPr>
      </w:pPr>
      <w:r w:rsidRPr="004D50E5">
        <w:rPr>
          <w:rFonts w:ascii="Tahoma" w:eastAsia="Tahoma" w:hAnsi="Tahoma" w:cs="Tahoma"/>
          <w:sz w:val="20"/>
          <w:szCs w:val="20"/>
        </w:rPr>
        <w:t>causes leading to positive, neutral or negative attitudes towards the Public Broadcasting Company and its activities (lack of information, cognitive bias, misunderstanding of changes, etc.);</w:t>
      </w:r>
    </w:p>
    <w:p w14:paraId="2346E64B" w14:textId="77777777" w:rsidR="00B12D07" w:rsidRPr="004D50E5" w:rsidRDefault="00B12D07" w:rsidP="00B12D07">
      <w:pPr>
        <w:pStyle w:val="ListParagraph"/>
        <w:numPr>
          <w:ilvl w:val="0"/>
          <w:numId w:val="27"/>
        </w:numPr>
        <w:spacing w:line="276" w:lineRule="auto"/>
        <w:jc w:val="both"/>
        <w:rPr>
          <w:rFonts w:ascii="Tahoma" w:eastAsia="Tahoma" w:hAnsi="Tahoma" w:cs="Tahoma"/>
          <w:sz w:val="20"/>
          <w:szCs w:val="20"/>
        </w:rPr>
      </w:pPr>
      <w:r w:rsidRPr="004D50E5">
        <w:rPr>
          <w:rFonts w:ascii="Tahoma" w:eastAsia="Tahoma" w:hAnsi="Tahoma" w:cs="Tahoma"/>
          <w:sz w:val="20"/>
          <w:szCs w:val="20"/>
        </w:rPr>
        <w:t>level of involvement in the activities of the Public Broadcasting Company</w:t>
      </w:r>
      <w:r w:rsidRPr="00BD2CA7">
        <w:rPr>
          <w:rFonts w:ascii="Tahoma" w:eastAsia="Tahoma" w:hAnsi="Tahoma" w:cs="Tahoma"/>
          <w:sz w:val="20"/>
          <w:szCs w:val="20"/>
        </w:rPr>
        <w:t xml:space="preserve"> </w:t>
      </w:r>
      <w:r>
        <w:rPr>
          <w:rFonts w:ascii="Tahoma" w:eastAsia="Tahoma" w:hAnsi="Tahoma" w:cs="Tahoma"/>
          <w:sz w:val="20"/>
          <w:szCs w:val="20"/>
        </w:rPr>
        <w:t>of Ukraine</w:t>
      </w:r>
      <w:r w:rsidRPr="004D50E5">
        <w:rPr>
          <w:rFonts w:ascii="Tahoma" w:eastAsia="Tahoma" w:hAnsi="Tahoma" w:cs="Tahoma"/>
          <w:sz w:val="20"/>
          <w:szCs w:val="20"/>
        </w:rPr>
        <w:t>, specifically on issues of general interest;</w:t>
      </w:r>
    </w:p>
    <w:p w14:paraId="71FD9233" w14:textId="77777777" w:rsidR="00B12D07" w:rsidRPr="00BD2CA7" w:rsidRDefault="00B12D07" w:rsidP="00B12D07">
      <w:pPr>
        <w:pStyle w:val="ListParagraph"/>
        <w:numPr>
          <w:ilvl w:val="0"/>
          <w:numId w:val="27"/>
        </w:numPr>
        <w:spacing w:line="276" w:lineRule="auto"/>
        <w:jc w:val="both"/>
        <w:rPr>
          <w:rFonts w:ascii="Tahoma" w:eastAsia="Tahoma" w:hAnsi="Tahoma" w:cs="Tahoma"/>
          <w:sz w:val="20"/>
          <w:szCs w:val="20"/>
        </w:rPr>
      </w:pPr>
      <w:r w:rsidRPr="004D50E5">
        <w:rPr>
          <w:rFonts w:ascii="Tahoma" w:eastAsia="Tahoma" w:hAnsi="Tahoma" w:cs="Tahoma"/>
          <w:sz w:val="20"/>
          <w:szCs w:val="20"/>
        </w:rPr>
        <w:t xml:space="preserve">level of awareness of success </w:t>
      </w:r>
      <w:r>
        <w:rPr>
          <w:rFonts w:ascii="Tahoma" w:eastAsia="Tahoma" w:hAnsi="Tahoma" w:cs="Tahoma"/>
          <w:sz w:val="20"/>
          <w:szCs w:val="20"/>
        </w:rPr>
        <w:t xml:space="preserve">cases </w:t>
      </w:r>
      <w:r w:rsidRPr="004D50E5">
        <w:rPr>
          <w:rFonts w:ascii="Tahoma" w:eastAsia="Tahoma" w:hAnsi="Tahoma" w:cs="Tahoma"/>
          <w:sz w:val="20"/>
          <w:szCs w:val="20"/>
        </w:rPr>
        <w:t>of the Public Broadcasting Company</w:t>
      </w:r>
      <w:r w:rsidRPr="00BD2CA7">
        <w:rPr>
          <w:rFonts w:ascii="Tahoma" w:eastAsia="Tahoma" w:hAnsi="Tahoma" w:cs="Tahoma"/>
          <w:sz w:val="20"/>
          <w:szCs w:val="20"/>
        </w:rPr>
        <w:t xml:space="preserve"> </w:t>
      </w:r>
      <w:r>
        <w:rPr>
          <w:rFonts w:ascii="Tahoma" w:eastAsia="Tahoma" w:hAnsi="Tahoma" w:cs="Tahoma"/>
          <w:sz w:val="20"/>
          <w:szCs w:val="20"/>
        </w:rPr>
        <w:t>of Ukraine</w:t>
      </w:r>
      <w:r w:rsidRPr="004D50E5">
        <w:rPr>
          <w:rFonts w:ascii="Tahoma" w:eastAsia="Tahoma" w:hAnsi="Tahoma" w:cs="Tahoma"/>
          <w:sz w:val="20"/>
          <w:szCs w:val="20"/>
        </w:rPr>
        <w:t xml:space="preserve">, as well as </w:t>
      </w:r>
      <w:r w:rsidRPr="00BD2CA7">
        <w:rPr>
          <w:rFonts w:ascii="Tahoma" w:eastAsia="Tahoma" w:hAnsi="Tahoma" w:cs="Tahoma"/>
          <w:sz w:val="20"/>
          <w:szCs w:val="20"/>
        </w:rPr>
        <w:t xml:space="preserve">any negative cases, their background and </w:t>
      </w:r>
      <w:bookmarkStart w:id="2" w:name="_heading=h.3znysh7" w:colFirst="0" w:colLast="0"/>
      <w:bookmarkEnd w:id="2"/>
      <w:r w:rsidRPr="00BD2CA7">
        <w:rPr>
          <w:rFonts w:ascii="Tahoma" w:eastAsia="Tahoma" w:hAnsi="Tahoma" w:cs="Tahoma"/>
          <w:sz w:val="20"/>
          <w:szCs w:val="20"/>
        </w:rPr>
        <w:t>source of information about them.</w:t>
      </w:r>
    </w:p>
    <w:p w14:paraId="27DEAF42" w14:textId="77777777" w:rsidR="00B12D07" w:rsidRPr="00BD2CA7" w:rsidRDefault="00B12D07" w:rsidP="00B12D07">
      <w:pPr>
        <w:spacing w:line="276" w:lineRule="auto"/>
        <w:jc w:val="both"/>
        <w:rPr>
          <w:rFonts w:ascii="Tahoma" w:eastAsia="Tahoma" w:hAnsi="Tahoma" w:cs="Tahoma"/>
          <w:sz w:val="20"/>
          <w:szCs w:val="20"/>
        </w:rPr>
      </w:pPr>
    </w:p>
    <w:p w14:paraId="24F62CDA" w14:textId="77777777" w:rsidR="00B12D07" w:rsidRDefault="00B12D07" w:rsidP="00B12D07">
      <w:pPr>
        <w:spacing w:after="240" w:line="276" w:lineRule="auto"/>
        <w:jc w:val="both"/>
        <w:rPr>
          <w:rFonts w:ascii="Tahoma" w:eastAsia="Tahoma" w:hAnsi="Tahoma" w:cs="Tahoma"/>
          <w:b/>
          <w:sz w:val="20"/>
          <w:szCs w:val="20"/>
        </w:rPr>
      </w:pPr>
      <w:r>
        <w:rPr>
          <w:rFonts w:ascii="Tahoma" w:eastAsia="Tahoma" w:hAnsi="Tahoma" w:cs="Tahoma"/>
          <w:b/>
          <w:sz w:val="20"/>
          <w:szCs w:val="20"/>
        </w:rPr>
        <w:t>Prices</w:t>
      </w:r>
    </w:p>
    <w:p w14:paraId="132371AD" w14:textId="77777777" w:rsidR="00B12D07" w:rsidRDefault="00B12D07" w:rsidP="00B12D07">
      <w:pPr>
        <w:spacing w:after="240" w:line="276" w:lineRule="auto"/>
        <w:jc w:val="both"/>
        <w:rPr>
          <w:rFonts w:ascii="Tahoma" w:eastAsia="Tahoma" w:hAnsi="Tahoma" w:cs="Tahoma"/>
          <w:sz w:val="20"/>
          <w:szCs w:val="20"/>
        </w:rPr>
      </w:pPr>
      <w:r>
        <w:rPr>
          <w:rFonts w:ascii="Tahoma" w:eastAsia="Tahoma" w:hAnsi="Tahoma" w:cs="Tahoma"/>
          <w:sz w:val="20"/>
          <w:szCs w:val="20"/>
        </w:rPr>
        <w:t xml:space="preserve">Prices indicated below are final and not subject to review, throughout the duration of the contract. </w:t>
      </w:r>
    </w:p>
    <w:p w14:paraId="51CCC274" w14:textId="6A065991" w:rsidR="00B12D07" w:rsidRDefault="00B12D07" w:rsidP="00B12D07">
      <w:pPr>
        <w:spacing w:after="240" w:line="276" w:lineRule="auto"/>
        <w:jc w:val="both"/>
        <w:rPr>
          <w:rFonts w:ascii="Tahoma" w:eastAsia="Tahoma" w:hAnsi="Tahoma" w:cs="Tahoma"/>
          <w:color w:val="000000"/>
          <w:sz w:val="20"/>
          <w:szCs w:val="20"/>
        </w:rPr>
      </w:pPr>
      <w:r w:rsidRPr="00B64D41">
        <w:rPr>
          <w:rFonts w:ascii="Tahoma" w:eastAsia="Tahoma" w:hAnsi="Tahoma" w:cs="Tahoma"/>
          <w:sz w:val="20"/>
          <w:szCs w:val="20"/>
        </w:rPr>
        <w:t>Prices are indicated in EUR with VAT indicated separately</w:t>
      </w:r>
      <w:r>
        <w:rPr>
          <w:rFonts w:ascii="Tahoma" w:eastAsia="Tahoma" w:hAnsi="Tahoma" w:cs="Tahoma"/>
          <w:color w:val="000000"/>
          <w:sz w:val="20"/>
          <w:szCs w:val="20"/>
        </w:rPr>
        <w:t xml:space="preserve"> (See Section C. below).</w:t>
      </w:r>
    </w:p>
    <w:p w14:paraId="10A711C1" w14:textId="7460D92D" w:rsidR="00B12D07" w:rsidRDefault="00B12D07" w:rsidP="00B12D07">
      <w:pPr>
        <w:spacing w:after="240" w:line="276" w:lineRule="auto"/>
        <w:jc w:val="both"/>
        <w:rPr>
          <w:rFonts w:ascii="Tahoma" w:eastAsia="Tahoma" w:hAnsi="Tahoma" w:cs="Tahoma"/>
          <w:color w:val="000000"/>
          <w:sz w:val="20"/>
          <w:szCs w:val="20"/>
        </w:rPr>
      </w:pPr>
    </w:p>
    <w:p w14:paraId="374CB65B" w14:textId="77777777" w:rsidR="00B12D07" w:rsidRPr="00BD2CA7" w:rsidRDefault="00B12D07" w:rsidP="00B12D07">
      <w:pPr>
        <w:spacing w:after="240" w:line="276" w:lineRule="auto"/>
        <w:jc w:val="both"/>
        <w:rPr>
          <w:rFonts w:ascii="Tahoma" w:eastAsia="Tahoma" w:hAnsi="Tahoma" w:cs="Tahoma"/>
          <w:color w:val="000000"/>
          <w:sz w:val="20"/>
          <w:szCs w:val="20"/>
        </w:rPr>
      </w:pPr>
      <w:r>
        <w:rPr>
          <w:rFonts w:ascii="Tahoma" w:eastAsia="Tahoma" w:hAnsi="Tahoma" w:cs="Tahoma"/>
          <w:b/>
          <w:color w:val="000000"/>
          <w:sz w:val="20"/>
          <w:szCs w:val="20"/>
        </w:rPr>
        <w:t>For the VAT regime to be mentioned on the invoice(s), please refer to Section B. below.</w:t>
      </w:r>
    </w:p>
    <w:p w14:paraId="14FC8F36" w14:textId="77777777" w:rsidR="00B12D07" w:rsidRDefault="00B12D07" w:rsidP="00B12D07">
      <w:pPr>
        <w:pBdr>
          <w:top w:val="single" w:sz="4" w:space="1" w:color="FF0000"/>
          <w:left w:val="single" w:sz="4" w:space="0" w:color="FF0000"/>
          <w:bottom w:val="single" w:sz="4" w:space="1" w:color="FF0000"/>
          <w:right w:val="single" w:sz="4" w:space="4" w:color="FF0000"/>
        </w:pBdr>
        <w:spacing w:line="276" w:lineRule="auto"/>
        <w:ind w:left="4395"/>
        <w:jc w:val="right"/>
        <w:rPr>
          <w:rFonts w:ascii="Tahoma" w:eastAsia="Tahoma" w:hAnsi="Tahoma" w:cs="Tahoma"/>
          <w:color w:val="FF0000"/>
          <w:sz w:val="18"/>
          <w:szCs w:val="18"/>
          <w:highlight w:val="yellow"/>
        </w:rPr>
      </w:pPr>
      <w:r>
        <w:rPr>
          <w:color w:val="FF0000"/>
          <w:sz w:val="18"/>
          <w:szCs w:val="18"/>
        </w:rPr>
        <w:t>Providers shall indicate their proposed fees</w:t>
      </w:r>
      <w:r>
        <w:rPr>
          <w:rFonts w:ascii="Tahoma" w:eastAsia="Tahoma" w:hAnsi="Tahoma" w:cs="Tahoma"/>
          <w:color w:val="FF0000"/>
          <w:sz w:val="16"/>
          <w:szCs w:val="16"/>
        </w:rPr>
        <w:t xml:space="preserve"> </w:t>
      </w:r>
      <w:r>
        <w:rPr>
          <w:rFonts w:ascii="Tahoma" w:eastAsia="Tahoma" w:hAnsi="Tahoma" w:cs="Tahoma"/>
          <w:color w:val="FF0000"/>
          <w:sz w:val="18"/>
          <w:szCs w:val="18"/>
        </w:rPr>
        <w:t>in the box(es) below.</w:t>
      </w:r>
    </w:p>
    <w:p w14:paraId="380ECF67" w14:textId="77777777" w:rsidR="00B12D07" w:rsidRDefault="00B12D07" w:rsidP="00B12D07">
      <w:pPr>
        <w:spacing w:line="276" w:lineRule="auto"/>
        <w:jc w:val="both"/>
        <w:rPr>
          <w:rFonts w:ascii="Tahoma" w:eastAsia="Tahoma" w:hAnsi="Tahoma" w:cs="Tahoma"/>
          <w:sz w:val="18"/>
          <w:szCs w:val="18"/>
          <w:highlight w:val="yellow"/>
        </w:rPr>
      </w:pPr>
    </w:p>
    <w:tbl>
      <w:tblPr>
        <w:tblW w:w="971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5606"/>
        <w:gridCol w:w="1370"/>
        <w:gridCol w:w="1370"/>
        <w:gridCol w:w="1370"/>
      </w:tblGrid>
      <w:tr w:rsidR="003656F8" w14:paraId="1EF4369D" w14:textId="6D5B9EE8" w:rsidTr="003656F8">
        <w:trPr>
          <w:trHeight w:val="688"/>
          <w:jc w:val="center"/>
        </w:trPr>
        <w:tc>
          <w:tcPr>
            <w:tcW w:w="5606" w:type="dxa"/>
            <w:shd w:val="clear" w:color="auto" w:fill="DBE5F1"/>
            <w:vAlign w:val="center"/>
          </w:tcPr>
          <w:p w14:paraId="2B377285" w14:textId="77777777" w:rsidR="003656F8" w:rsidRDefault="003656F8" w:rsidP="00B64D41">
            <w:pPr>
              <w:tabs>
                <w:tab w:val="left" w:pos="-139"/>
              </w:tabs>
              <w:spacing w:line="276" w:lineRule="auto"/>
              <w:ind w:right="-140"/>
              <w:jc w:val="center"/>
              <w:rPr>
                <w:rFonts w:ascii="Tahoma" w:eastAsia="Tahoma" w:hAnsi="Tahoma" w:cs="Tahoma"/>
                <w:b/>
                <w:sz w:val="18"/>
                <w:szCs w:val="18"/>
              </w:rPr>
            </w:pPr>
            <w:r>
              <w:rPr>
                <w:rFonts w:ascii="Tahoma" w:eastAsia="Tahoma" w:hAnsi="Tahoma" w:cs="Tahoma"/>
                <w:b/>
                <w:sz w:val="18"/>
                <w:szCs w:val="18"/>
              </w:rPr>
              <w:t>Deliverables</w:t>
            </w:r>
          </w:p>
          <w:p w14:paraId="09311277" w14:textId="77777777" w:rsidR="003656F8" w:rsidRDefault="003656F8" w:rsidP="00B64D41">
            <w:pPr>
              <w:tabs>
                <w:tab w:val="left" w:pos="-139"/>
              </w:tabs>
              <w:spacing w:line="276" w:lineRule="auto"/>
              <w:ind w:right="-140"/>
              <w:jc w:val="center"/>
              <w:rPr>
                <w:rFonts w:ascii="Tahoma" w:eastAsia="Tahoma" w:hAnsi="Tahoma" w:cs="Tahoma"/>
                <w:b/>
                <w:sz w:val="18"/>
                <w:szCs w:val="18"/>
              </w:rPr>
            </w:pPr>
            <w:r>
              <w:rPr>
                <w:b/>
                <w:sz w:val="18"/>
                <w:szCs w:val="18"/>
              </w:rPr>
              <w:t>▼</w:t>
            </w:r>
          </w:p>
        </w:tc>
        <w:tc>
          <w:tcPr>
            <w:tcW w:w="1370" w:type="dxa"/>
            <w:shd w:val="clear" w:color="auto" w:fill="DBE5F1"/>
            <w:vAlign w:val="center"/>
          </w:tcPr>
          <w:p w14:paraId="3A9E10E9" w14:textId="77777777" w:rsidR="003656F8" w:rsidRDefault="003656F8" w:rsidP="00B64D41">
            <w:pPr>
              <w:tabs>
                <w:tab w:val="left" w:pos="-139"/>
              </w:tabs>
              <w:spacing w:line="276" w:lineRule="auto"/>
              <w:ind w:right="-140"/>
              <w:jc w:val="center"/>
              <w:rPr>
                <w:rFonts w:ascii="Tahoma" w:eastAsia="Tahoma" w:hAnsi="Tahoma" w:cs="Tahoma"/>
                <w:b/>
                <w:sz w:val="18"/>
                <w:szCs w:val="18"/>
              </w:rPr>
            </w:pPr>
            <w:r>
              <w:rPr>
                <w:rFonts w:ascii="Tahoma" w:eastAsia="Tahoma" w:hAnsi="Tahoma" w:cs="Tahoma"/>
                <w:b/>
                <w:sz w:val="18"/>
                <w:szCs w:val="18"/>
              </w:rPr>
              <w:t>Deadline for</w:t>
            </w:r>
          </w:p>
          <w:p w14:paraId="5CFB7E87" w14:textId="77777777" w:rsidR="003656F8" w:rsidRDefault="003656F8" w:rsidP="00B64D41">
            <w:pPr>
              <w:tabs>
                <w:tab w:val="left" w:pos="-139"/>
              </w:tabs>
              <w:spacing w:line="276" w:lineRule="auto"/>
              <w:ind w:right="-140"/>
              <w:jc w:val="center"/>
              <w:rPr>
                <w:rFonts w:ascii="Tahoma" w:eastAsia="Tahoma" w:hAnsi="Tahoma" w:cs="Tahoma"/>
                <w:b/>
                <w:sz w:val="18"/>
                <w:szCs w:val="18"/>
              </w:rPr>
            </w:pPr>
            <w:r>
              <w:rPr>
                <w:rFonts w:ascii="Tahoma" w:eastAsia="Tahoma" w:hAnsi="Tahoma" w:cs="Tahoma"/>
                <w:b/>
                <w:sz w:val="18"/>
                <w:szCs w:val="18"/>
              </w:rPr>
              <w:t xml:space="preserve">delivery </w:t>
            </w:r>
            <w:r>
              <w:rPr>
                <w:b/>
                <w:sz w:val="18"/>
                <w:szCs w:val="18"/>
              </w:rPr>
              <w:t>▼</w:t>
            </w:r>
          </w:p>
        </w:tc>
        <w:tc>
          <w:tcPr>
            <w:tcW w:w="1370" w:type="dxa"/>
            <w:tcBorders>
              <w:bottom w:val="single" w:sz="4" w:space="0" w:color="FF0000"/>
            </w:tcBorders>
            <w:shd w:val="clear" w:color="auto" w:fill="DBE5F1"/>
            <w:vAlign w:val="center"/>
          </w:tcPr>
          <w:p w14:paraId="3731F09D" w14:textId="77777777" w:rsidR="003656F8" w:rsidRDefault="003656F8" w:rsidP="00B64D41">
            <w:pPr>
              <w:tabs>
                <w:tab w:val="left" w:pos="-99"/>
              </w:tabs>
              <w:spacing w:line="276" w:lineRule="auto"/>
              <w:ind w:right="-140" w:hanging="99"/>
              <w:jc w:val="center"/>
              <w:rPr>
                <w:rFonts w:ascii="Tahoma" w:eastAsia="Tahoma" w:hAnsi="Tahoma" w:cs="Tahoma"/>
                <w:b/>
                <w:sz w:val="18"/>
                <w:szCs w:val="18"/>
              </w:rPr>
            </w:pPr>
            <w:r>
              <w:rPr>
                <w:noProof/>
              </w:rPr>
              <mc:AlternateContent>
                <mc:Choice Requires="wps">
                  <w:drawing>
                    <wp:anchor distT="0" distB="0" distL="114300" distR="114300" simplePos="0" relativeHeight="251663360" behindDoc="0" locked="0" layoutInCell="1" hidden="0" allowOverlap="1" wp14:anchorId="78F57F4C" wp14:editId="7D217BA5">
                      <wp:simplePos x="0" y="0"/>
                      <wp:positionH relativeFrom="column">
                        <wp:posOffset>1905</wp:posOffset>
                      </wp:positionH>
                      <wp:positionV relativeFrom="paragraph">
                        <wp:posOffset>-262890</wp:posOffset>
                      </wp:positionV>
                      <wp:extent cx="172720" cy="534670"/>
                      <wp:effectExtent l="0" t="0" r="0" b="0"/>
                      <wp:wrapNone/>
                      <wp:docPr id="9" name="Arrow: Up 9"/>
                      <wp:cNvGraphicFramePr/>
                      <a:graphic xmlns:a="http://schemas.openxmlformats.org/drawingml/2006/main">
                        <a:graphicData uri="http://schemas.microsoft.com/office/word/2010/wordprocessingShape">
                          <wps:wsp>
                            <wps:cNvSpPr/>
                            <wps:spPr>
                              <a:xfrm rot="10800000">
                                <a:off x="0" y="0"/>
                                <a:ext cx="172720" cy="53467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067D0AC4" w14:textId="77777777" w:rsidR="003656F8" w:rsidRDefault="003656F8" w:rsidP="00B12D0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F57F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9" o:spid="_x0000_s1026" type="#_x0000_t68" style="position:absolute;left:0;text-align:left;margin-left:.15pt;margin-top:-20.7pt;width:13.6pt;height:42.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" adj="4130" strokecolor="red">
                      <v:stroke startarrowwidth="narrow" startarrowlength="short" endarrowwidth="narrow" endarrowlength="short"/>
                      <v:textbox inset="2.53958mm,2.53958mm,2.53958mm,2.53958mm">
                        <w:txbxContent>
                          <w:p w14:paraId="067D0AC4" w14:textId="77777777" w:rsidR="003656F8" w:rsidRDefault="003656F8" w:rsidP="00B12D07">
                            <w:pPr>
                              <w:textDirection w:val="btLr"/>
                            </w:pPr>
                          </w:p>
                        </w:txbxContent>
                      </v:textbox>
                    </v:shape>
                  </w:pict>
                </mc:Fallback>
              </mc:AlternateContent>
            </w:r>
            <w:r>
              <w:rPr>
                <w:rFonts w:ascii="Tahoma" w:eastAsia="Tahoma" w:hAnsi="Tahoma" w:cs="Tahoma"/>
                <w:b/>
                <w:sz w:val="18"/>
                <w:szCs w:val="18"/>
              </w:rPr>
              <w:t>Fees</w:t>
            </w:r>
          </w:p>
          <w:p w14:paraId="11E87C46" w14:textId="2F58E1C4" w:rsidR="003656F8" w:rsidRDefault="003656F8" w:rsidP="00B64D41">
            <w:pPr>
              <w:tabs>
                <w:tab w:val="left" w:pos="-139"/>
              </w:tabs>
              <w:spacing w:line="276" w:lineRule="auto"/>
              <w:ind w:right="-140"/>
              <w:jc w:val="center"/>
              <w:rPr>
                <w:rFonts w:ascii="Tahoma" w:eastAsia="Tahoma" w:hAnsi="Tahoma" w:cs="Tahoma"/>
                <w:b/>
                <w:sz w:val="18"/>
                <w:szCs w:val="18"/>
              </w:rPr>
            </w:pPr>
            <w:r>
              <w:rPr>
                <w:b/>
                <w:sz w:val="18"/>
                <w:szCs w:val="18"/>
              </w:rPr>
              <w:t>▼</w:t>
            </w:r>
          </w:p>
        </w:tc>
        <w:tc>
          <w:tcPr>
            <w:tcW w:w="1370" w:type="dxa"/>
            <w:tcBorders>
              <w:bottom w:val="single" w:sz="4" w:space="0" w:color="FF0000"/>
            </w:tcBorders>
            <w:shd w:val="clear" w:color="auto" w:fill="DBE5F1"/>
          </w:tcPr>
          <w:p w14:paraId="1DD042ED" w14:textId="77777777" w:rsidR="003656F8" w:rsidRPr="00845EF2" w:rsidRDefault="003656F8" w:rsidP="003656F8">
            <w:pPr>
              <w:tabs>
                <w:tab w:val="left" w:pos="-139"/>
              </w:tabs>
              <w:spacing w:line="276" w:lineRule="auto"/>
              <w:ind w:left="-193" w:right="-140" w:firstLine="79"/>
              <w:jc w:val="center"/>
              <w:rPr>
                <w:rFonts w:ascii="Tahoma" w:hAnsi="Tahoma" w:cs="Tahoma"/>
                <w:b/>
                <w:sz w:val="18"/>
                <w:szCs w:val="18"/>
                <w:lang w:eastAsia="en-US"/>
              </w:rPr>
            </w:pPr>
            <w:r w:rsidRPr="00845EF2">
              <w:rPr>
                <w:rFonts w:ascii="Tahoma" w:hAnsi="Tahoma" w:cs="Tahoma"/>
                <w:b/>
                <w:sz w:val="18"/>
                <w:szCs w:val="18"/>
                <w:lang w:eastAsia="en-US"/>
              </w:rPr>
              <w:t>Exclusion level</w:t>
            </w:r>
          </w:p>
          <w:p w14:paraId="6EEC114E" w14:textId="59A42FB3" w:rsidR="003656F8" w:rsidRDefault="003656F8" w:rsidP="003656F8">
            <w:pPr>
              <w:tabs>
                <w:tab w:val="left" w:pos="-99"/>
              </w:tabs>
              <w:spacing w:line="276" w:lineRule="auto"/>
              <w:ind w:right="-140" w:hanging="99"/>
              <w:jc w:val="center"/>
              <w:rPr>
                <w:noProof/>
              </w:rPr>
            </w:pPr>
            <w:r w:rsidRPr="00845EF2">
              <w:rPr>
                <w:b/>
                <w:sz w:val="18"/>
                <w:szCs w:val="18"/>
                <w:lang w:eastAsia="en-US"/>
              </w:rPr>
              <w:t>▼</w:t>
            </w:r>
          </w:p>
        </w:tc>
      </w:tr>
      <w:tr w:rsidR="003656F8" w14:paraId="3DA006F9" w14:textId="7160D43F" w:rsidTr="00170A41">
        <w:trPr>
          <w:trHeight w:val="432"/>
          <w:jc w:val="center"/>
        </w:trPr>
        <w:tc>
          <w:tcPr>
            <w:tcW w:w="5606" w:type="dxa"/>
            <w:shd w:val="clear" w:color="auto" w:fill="F2F2F2"/>
            <w:vAlign w:val="center"/>
          </w:tcPr>
          <w:p w14:paraId="19DFECD2" w14:textId="77777777" w:rsidR="003656F8" w:rsidRDefault="003656F8" w:rsidP="00B64D41">
            <w:pPr>
              <w:jc w:val="both"/>
              <w:rPr>
                <w:rFonts w:ascii="Tahoma" w:eastAsia="Tahoma" w:hAnsi="Tahoma" w:cs="Tahoma"/>
                <w:sz w:val="18"/>
                <w:szCs w:val="18"/>
              </w:rPr>
            </w:pPr>
            <w:bookmarkStart w:id="3" w:name="_heading=h.2et92p0" w:colFirst="0" w:colLast="0"/>
            <w:bookmarkEnd w:id="3"/>
            <w:r w:rsidRPr="00BD2CA7">
              <w:rPr>
                <w:rFonts w:ascii="Tahoma" w:eastAsia="Tahoma" w:hAnsi="Tahoma" w:cs="Tahoma"/>
                <w:b/>
                <w:bCs/>
                <w:sz w:val="18"/>
                <w:szCs w:val="18"/>
              </w:rPr>
              <w:t>Deliverable 1</w:t>
            </w:r>
            <w:r>
              <w:rPr>
                <w:rFonts w:ascii="Tahoma" w:eastAsia="Tahoma" w:hAnsi="Tahoma" w:cs="Tahoma"/>
                <w:b/>
                <w:bCs/>
                <w:sz w:val="18"/>
                <w:szCs w:val="18"/>
              </w:rPr>
              <w:t xml:space="preserve">: </w:t>
            </w:r>
            <w:r>
              <w:rPr>
                <w:rFonts w:ascii="Tahoma" w:eastAsia="Tahoma" w:hAnsi="Tahoma" w:cs="Tahoma"/>
                <w:sz w:val="18"/>
                <w:szCs w:val="18"/>
              </w:rPr>
              <w:t>Develop methodology for conducting in-depth interviews on the current state of perception and attitude towards the Public Broadcasting Company of Ukraine by</w:t>
            </w:r>
            <w:r w:rsidRPr="00BD2CA7">
              <w:rPr>
                <w:rFonts w:ascii="Tahoma" w:eastAsia="Tahoma" w:hAnsi="Tahoma" w:cs="Tahoma"/>
                <w:sz w:val="18"/>
                <w:szCs w:val="18"/>
              </w:rPr>
              <w:t xml:space="preserve"> representatives of the Ukrainian legislative and executive authorities, including the questionnaire for the interviews.</w:t>
            </w:r>
            <w:r>
              <w:rPr>
                <w:rFonts w:ascii="Tahoma" w:eastAsia="Tahoma" w:hAnsi="Tahoma" w:cs="Tahoma"/>
                <w:sz w:val="18"/>
                <w:szCs w:val="18"/>
              </w:rPr>
              <w:t xml:space="preserve"> </w:t>
            </w:r>
          </w:p>
          <w:p w14:paraId="3E8CE837" w14:textId="77777777" w:rsidR="003656F8" w:rsidRDefault="003656F8" w:rsidP="00B64D41">
            <w:pPr>
              <w:jc w:val="both"/>
              <w:rPr>
                <w:rFonts w:ascii="Tahoma" w:eastAsia="Tahoma" w:hAnsi="Tahoma" w:cs="Tahoma"/>
                <w:sz w:val="18"/>
                <w:szCs w:val="18"/>
              </w:rPr>
            </w:pPr>
          </w:p>
          <w:p w14:paraId="3EB55B19" w14:textId="77777777" w:rsidR="003656F8" w:rsidRPr="00BD2CA7" w:rsidRDefault="003656F8" w:rsidP="00B64D41">
            <w:pPr>
              <w:jc w:val="both"/>
              <w:rPr>
                <w:rFonts w:ascii="Tahoma" w:eastAsia="Tahoma" w:hAnsi="Tahoma" w:cs="Tahoma"/>
                <w:sz w:val="18"/>
                <w:szCs w:val="18"/>
              </w:rPr>
            </w:pPr>
            <w:r>
              <w:rPr>
                <w:rFonts w:ascii="Tahoma" w:eastAsia="Tahoma" w:hAnsi="Tahoma" w:cs="Tahoma"/>
                <w:sz w:val="18"/>
                <w:szCs w:val="18"/>
              </w:rPr>
              <w:t>The draft methodology is expected to be developed in Ukrainian and shared with the Project secretariat who will then share it with the Public Broadcasting Company of Ukraine for comments and further approval.</w:t>
            </w:r>
          </w:p>
          <w:p w14:paraId="4E74B51C" w14:textId="77777777" w:rsidR="003656F8" w:rsidRDefault="003656F8" w:rsidP="00B64D41">
            <w:pPr>
              <w:jc w:val="both"/>
              <w:rPr>
                <w:rFonts w:ascii="Tahoma" w:eastAsia="Tahoma" w:hAnsi="Tahoma" w:cs="Tahoma"/>
                <w:sz w:val="18"/>
                <w:szCs w:val="18"/>
              </w:rPr>
            </w:pPr>
          </w:p>
        </w:tc>
        <w:tc>
          <w:tcPr>
            <w:tcW w:w="1370" w:type="dxa"/>
            <w:tcBorders>
              <w:right w:val="single" w:sz="4" w:space="0" w:color="FF0000"/>
            </w:tcBorders>
            <w:shd w:val="clear" w:color="auto" w:fill="F2F2F2"/>
            <w:vAlign w:val="center"/>
          </w:tcPr>
          <w:p w14:paraId="6E54C3A4" w14:textId="787972A1" w:rsidR="003656F8" w:rsidRPr="00FF1CD2" w:rsidRDefault="00D53EFB" w:rsidP="00B64D41">
            <w:pPr>
              <w:tabs>
                <w:tab w:val="left" w:pos="-139"/>
              </w:tabs>
              <w:spacing w:line="276" w:lineRule="auto"/>
              <w:ind w:right="-140"/>
              <w:jc w:val="center"/>
              <w:rPr>
                <w:rFonts w:ascii="Tahoma" w:eastAsia="Tahoma" w:hAnsi="Tahoma" w:cs="Tahoma"/>
                <w:b/>
                <w:color w:val="000000"/>
                <w:sz w:val="20"/>
                <w:szCs w:val="20"/>
              </w:rPr>
            </w:pPr>
            <w:r>
              <w:rPr>
                <w:rFonts w:ascii="Tahoma" w:eastAsia="Tahoma" w:hAnsi="Tahoma" w:cs="Tahoma"/>
                <w:b/>
                <w:color w:val="000000"/>
                <w:sz w:val="20"/>
                <w:szCs w:val="20"/>
              </w:rPr>
              <w:t>2</w:t>
            </w:r>
            <w:r w:rsidR="003656F8">
              <w:rPr>
                <w:rFonts w:ascii="Tahoma" w:eastAsia="Tahoma" w:hAnsi="Tahoma" w:cs="Tahoma"/>
                <w:b/>
                <w:color w:val="000000"/>
                <w:sz w:val="20"/>
                <w:szCs w:val="20"/>
              </w:rPr>
              <w:t>5 March 2024</w:t>
            </w:r>
          </w:p>
        </w:tc>
        <w:tc>
          <w:tcPr>
            <w:tcW w:w="1370"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4E26DED"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c>
          <w:tcPr>
            <w:tcW w:w="1370" w:type="dxa"/>
            <w:vMerge w:val="restart"/>
            <w:tcBorders>
              <w:top w:val="single" w:sz="4" w:space="0" w:color="FF0000"/>
              <w:left w:val="single" w:sz="4" w:space="0" w:color="FF0000"/>
              <w:right w:val="single" w:sz="4" w:space="0" w:color="FF0000"/>
            </w:tcBorders>
            <w:shd w:val="clear" w:color="auto" w:fill="FFFFFF"/>
          </w:tcPr>
          <w:p w14:paraId="7345D543" w14:textId="77777777" w:rsidR="003656F8" w:rsidRDefault="003656F8" w:rsidP="00B64D41">
            <w:pPr>
              <w:tabs>
                <w:tab w:val="left" w:pos="-139"/>
              </w:tabs>
              <w:spacing w:line="276" w:lineRule="auto"/>
              <w:ind w:right="-140"/>
              <w:jc w:val="center"/>
              <w:rPr>
                <w:rFonts w:ascii="Tahoma" w:eastAsia="Tahoma" w:hAnsi="Tahoma" w:cs="Tahoma"/>
                <w:b/>
                <w:bCs/>
                <w:color w:val="FF0000"/>
                <w:sz w:val="18"/>
                <w:szCs w:val="18"/>
              </w:rPr>
            </w:pPr>
          </w:p>
          <w:p w14:paraId="567C62FD" w14:textId="77777777" w:rsidR="003656F8" w:rsidRDefault="003656F8" w:rsidP="00B64D41">
            <w:pPr>
              <w:tabs>
                <w:tab w:val="left" w:pos="-139"/>
              </w:tabs>
              <w:spacing w:line="276" w:lineRule="auto"/>
              <w:ind w:right="-140"/>
              <w:jc w:val="center"/>
              <w:rPr>
                <w:rFonts w:ascii="Tahoma" w:eastAsia="Tahoma" w:hAnsi="Tahoma" w:cs="Tahoma"/>
                <w:b/>
                <w:bCs/>
                <w:color w:val="FF0000"/>
                <w:sz w:val="18"/>
                <w:szCs w:val="18"/>
              </w:rPr>
            </w:pPr>
          </w:p>
          <w:p w14:paraId="6CEB1F81" w14:textId="77777777" w:rsidR="00457CE9" w:rsidRDefault="003656F8" w:rsidP="00B64D41">
            <w:pPr>
              <w:tabs>
                <w:tab w:val="left" w:pos="-139"/>
              </w:tabs>
              <w:spacing w:line="276" w:lineRule="auto"/>
              <w:ind w:right="-140"/>
              <w:jc w:val="center"/>
              <w:rPr>
                <w:rFonts w:ascii="Tahoma" w:eastAsia="Tahoma" w:hAnsi="Tahoma" w:cs="Tahoma"/>
                <w:b/>
                <w:bCs/>
                <w:color w:val="FF0000"/>
                <w:sz w:val="18"/>
                <w:szCs w:val="18"/>
              </w:rPr>
            </w:pPr>
            <w:r w:rsidRPr="003656F8">
              <w:rPr>
                <w:rFonts w:ascii="Tahoma" w:eastAsia="Tahoma" w:hAnsi="Tahoma" w:cs="Tahoma"/>
                <w:b/>
                <w:bCs/>
                <w:color w:val="FF0000"/>
                <w:sz w:val="18"/>
                <w:szCs w:val="18"/>
              </w:rPr>
              <w:t xml:space="preserve">Up to EUR </w:t>
            </w:r>
          </w:p>
          <w:p w14:paraId="2ABB58EB" w14:textId="7B752837" w:rsidR="003656F8" w:rsidRPr="003656F8" w:rsidRDefault="00457CE9" w:rsidP="00B64D41">
            <w:pPr>
              <w:tabs>
                <w:tab w:val="left" w:pos="-139"/>
              </w:tabs>
              <w:spacing w:line="276" w:lineRule="auto"/>
              <w:ind w:right="-140"/>
              <w:jc w:val="center"/>
              <w:rPr>
                <w:rFonts w:ascii="Tahoma" w:eastAsia="Tahoma" w:hAnsi="Tahoma" w:cs="Tahoma"/>
                <w:b/>
                <w:bCs/>
                <w:sz w:val="18"/>
                <w:szCs w:val="18"/>
                <w:highlight w:val="yellow"/>
              </w:rPr>
            </w:pPr>
            <w:r>
              <w:rPr>
                <w:rFonts w:ascii="Tahoma" w:eastAsia="Tahoma" w:hAnsi="Tahoma" w:cs="Tahoma"/>
                <w:b/>
                <w:bCs/>
                <w:color w:val="FF0000"/>
                <w:sz w:val="18"/>
                <w:szCs w:val="18"/>
              </w:rPr>
              <w:t>23</w:t>
            </w:r>
            <w:r w:rsidR="003656F8" w:rsidRPr="003656F8">
              <w:rPr>
                <w:rFonts w:ascii="Tahoma" w:eastAsia="Tahoma" w:hAnsi="Tahoma" w:cs="Tahoma"/>
                <w:b/>
                <w:bCs/>
                <w:color w:val="FF0000"/>
                <w:sz w:val="18"/>
                <w:szCs w:val="18"/>
              </w:rPr>
              <w:t xml:space="preserve"> 000 without VAT</w:t>
            </w:r>
          </w:p>
        </w:tc>
      </w:tr>
      <w:tr w:rsidR="003656F8" w14:paraId="72F6AD0A" w14:textId="704EF5BA" w:rsidTr="00170A41">
        <w:trPr>
          <w:trHeight w:val="432"/>
          <w:jc w:val="center"/>
        </w:trPr>
        <w:tc>
          <w:tcPr>
            <w:tcW w:w="5606" w:type="dxa"/>
            <w:shd w:val="clear" w:color="auto" w:fill="F2F2F2"/>
            <w:vAlign w:val="center"/>
          </w:tcPr>
          <w:p w14:paraId="3F384B2F" w14:textId="77777777" w:rsidR="003656F8" w:rsidRDefault="003656F8" w:rsidP="00B64D41">
            <w:pPr>
              <w:jc w:val="both"/>
              <w:rPr>
                <w:rFonts w:ascii="Tahoma" w:eastAsia="Tahoma" w:hAnsi="Tahoma" w:cs="Tahoma"/>
                <w:sz w:val="18"/>
                <w:szCs w:val="18"/>
              </w:rPr>
            </w:pPr>
            <w:bookmarkStart w:id="4" w:name="_heading=h.tyjcwt" w:colFirst="0" w:colLast="0"/>
            <w:bookmarkEnd w:id="4"/>
            <w:r w:rsidRPr="00BD2CA7">
              <w:rPr>
                <w:rFonts w:ascii="Tahoma" w:eastAsia="Tahoma" w:hAnsi="Tahoma" w:cs="Tahoma"/>
                <w:b/>
                <w:bCs/>
                <w:sz w:val="18"/>
                <w:szCs w:val="18"/>
              </w:rPr>
              <w:t>Deliverable 2:</w:t>
            </w:r>
            <w:r>
              <w:rPr>
                <w:rFonts w:ascii="Tahoma" w:eastAsia="Tahoma" w:hAnsi="Tahoma" w:cs="Tahoma"/>
                <w:sz w:val="18"/>
                <w:szCs w:val="18"/>
              </w:rPr>
              <w:t xml:space="preserve"> Develop a schedule, arrange and carry out the in-depth interviews with at least 50 stakeholders. </w:t>
            </w:r>
          </w:p>
          <w:p w14:paraId="6DA923E9" w14:textId="77777777" w:rsidR="003656F8" w:rsidRDefault="003656F8" w:rsidP="00B64D41">
            <w:pPr>
              <w:jc w:val="both"/>
              <w:rPr>
                <w:rFonts w:ascii="Tahoma" w:eastAsia="Tahoma" w:hAnsi="Tahoma" w:cs="Tahoma"/>
                <w:sz w:val="18"/>
                <w:szCs w:val="18"/>
              </w:rPr>
            </w:pPr>
          </w:p>
          <w:p w14:paraId="0CD399AF" w14:textId="77777777" w:rsidR="003656F8" w:rsidRDefault="003656F8" w:rsidP="00B64D41">
            <w:pPr>
              <w:jc w:val="both"/>
              <w:rPr>
                <w:rFonts w:ascii="Tahoma" w:eastAsia="Tahoma" w:hAnsi="Tahoma" w:cs="Tahoma"/>
                <w:sz w:val="18"/>
                <w:szCs w:val="18"/>
              </w:rPr>
            </w:pPr>
            <w:r>
              <w:rPr>
                <w:rFonts w:ascii="Tahoma" w:eastAsia="Tahoma" w:hAnsi="Tahoma" w:cs="Tahoma"/>
                <w:sz w:val="18"/>
                <w:szCs w:val="18"/>
              </w:rPr>
              <w:t>The interviews` poll shall cover at least 50 respondents representing different legislative and executive bodies of Ukraine. The list of respondents should be developed and the technical arrangements for the interviews should be made in consultation with the Project secretariat and the representatives of the Public Broadcasting Company of Ukraine.</w:t>
            </w:r>
          </w:p>
          <w:p w14:paraId="2CBB81C0" w14:textId="77777777" w:rsidR="003656F8" w:rsidRDefault="003656F8" w:rsidP="00B64D41">
            <w:pPr>
              <w:jc w:val="both"/>
              <w:rPr>
                <w:rFonts w:ascii="Tahoma" w:eastAsia="Tahoma" w:hAnsi="Tahoma" w:cs="Tahoma"/>
                <w:sz w:val="18"/>
                <w:szCs w:val="18"/>
              </w:rPr>
            </w:pPr>
          </w:p>
        </w:tc>
        <w:tc>
          <w:tcPr>
            <w:tcW w:w="1370" w:type="dxa"/>
            <w:tcBorders>
              <w:right w:val="single" w:sz="4" w:space="0" w:color="FF0000"/>
            </w:tcBorders>
            <w:shd w:val="clear" w:color="auto" w:fill="F2F2F2"/>
            <w:vAlign w:val="center"/>
          </w:tcPr>
          <w:p w14:paraId="306D7EEA" w14:textId="3F9A848A" w:rsidR="003656F8" w:rsidRPr="00FF1CD2" w:rsidRDefault="003656F8" w:rsidP="00B64D41">
            <w:pPr>
              <w:tabs>
                <w:tab w:val="left" w:pos="-139"/>
              </w:tabs>
              <w:spacing w:line="276" w:lineRule="auto"/>
              <w:ind w:right="-140"/>
              <w:jc w:val="center"/>
              <w:rPr>
                <w:rFonts w:ascii="Tahoma" w:eastAsia="Tahoma" w:hAnsi="Tahoma" w:cs="Tahoma"/>
                <w:b/>
                <w:color w:val="000000"/>
                <w:sz w:val="20"/>
                <w:szCs w:val="20"/>
              </w:rPr>
            </w:pPr>
            <w:r>
              <w:rPr>
                <w:rFonts w:ascii="Tahoma" w:eastAsia="Tahoma" w:hAnsi="Tahoma" w:cs="Tahoma"/>
                <w:b/>
                <w:sz w:val="20"/>
                <w:szCs w:val="20"/>
              </w:rPr>
              <w:t>31 March 2024</w:t>
            </w:r>
          </w:p>
        </w:tc>
        <w:tc>
          <w:tcPr>
            <w:tcW w:w="1370"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73AA9A84"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c>
          <w:tcPr>
            <w:tcW w:w="1370" w:type="dxa"/>
            <w:vMerge/>
            <w:tcBorders>
              <w:left w:val="single" w:sz="4" w:space="0" w:color="FF0000"/>
              <w:right w:val="single" w:sz="4" w:space="0" w:color="FF0000"/>
            </w:tcBorders>
            <w:shd w:val="clear" w:color="auto" w:fill="FFFFFF"/>
          </w:tcPr>
          <w:p w14:paraId="2035CFEB"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r>
      <w:tr w:rsidR="003656F8" w14:paraId="66EFAF6B" w14:textId="4B761AD9" w:rsidTr="00170A41">
        <w:trPr>
          <w:trHeight w:val="432"/>
          <w:jc w:val="center"/>
        </w:trPr>
        <w:tc>
          <w:tcPr>
            <w:tcW w:w="5606" w:type="dxa"/>
            <w:shd w:val="clear" w:color="auto" w:fill="F2F2F2"/>
            <w:vAlign w:val="center"/>
          </w:tcPr>
          <w:p w14:paraId="7C5958D5" w14:textId="77777777" w:rsidR="003656F8" w:rsidRDefault="003656F8" w:rsidP="00B64D41">
            <w:pPr>
              <w:jc w:val="both"/>
              <w:rPr>
                <w:rFonts w:ascii="Tahoma" w:eastAsia="Tahoma" w:hAnsi="Tahoma" w:cs="Tahoma"/>
                <w:sz w:val="18"/>
                <w:szCs w:val="18"/>
              </w:rPr>
            </w:pPr>
            <w:bookmarkStart w:id="5" w:name="_heading=h.3dy6vkm" w:colFirst="0" w:colLast="0"/>
            <w:bookmarkEnd w:id="5"/>
            <w:r w:rsidRPr="004C3859">
              <w:rPr>
                <w:rFonts w:ascii="Tahoma" w:eastAsia="Tahoma" w:hAnsi="Tahoma" w:cs="Tahoma"/>
                <w:b/>
                <w:bCs/>
                <w:sz w:val="18"/>
                <w:szCs w:val="18"/>
              </w:rPr>
              <w:t>Deliverable 3:</w:t>
            </w:r>
            <w:r>
              <w:rPr>
                <w:rFonts w:ascii="Tahoma" w:eastAsia="Tahoma" w:hAnsi="Tahoma" w:cs="Tahoma"/>
                <w:sz w:val="18"/>
                <w:szCs w:val="18"/>
              </w:rPr>
              <w:t xml:space="preserve"> Conduct analysis on the current state of perception and attitude towards the Public Broadcasting Company of Ukraine based on the data received at the interviews (Deliverable 2).</w:t>
            </w:r>
          </w:p>
          <w:p w14:paraId="0AB1DB7E" w14:textId="77777777" w:rsidR="003656F8" w:rsidRDefault="003656F8" w:rsidP="00B64D41">
            <w:pPr>
              <w:jc w:val="both"/>
              <w:rPr>
                <w:rFonts w:ascii="Tahoma" w:eastAsia="Tahoma" w:hAnsi="Tahoma" w:cs="Tahoma"/>
                <w:sz w:val="18"/>
                <w:szCs w:val="18"/>
              </w:rPr>
            </w:pPr>
          </w:p>
          <w:p w14:paraId="643E2AD7" w14:textId="77777777" w:rsidR="003656F8" w:rsidRDefault="003656F8" w:rsidP="00B64D41">
            <w:pPr>
              <w:jc w:val="both"/>
              <w:rPr>
                <w:rFonts w:ascii="Tahoma" w:eastAsia="Tahoma" w:hAnsi="Tahoma" w:cs="Tahoma"/>
                <w:sz w:val="18"/>
                <w:szCs w:val="18"/>
              </w:rPr>
            </w:pPr>
            <w:r>
              <w:rPr>
                <w:rFonts w:ascii="Tahoma" w:eastAsia="Tahoma" w:hAnsi="Tahoma" w:cs="Tahoma"/>
                <w:sz w:val="18"/>
                <w:szCs w:val="18"/>
              </w:rPr>
              <w:t>The analysis should be developed in Ukrainian and in the format of a written study (technical Paper) on the results of the conducted research with conclusions and recommendations for improvement of co-operation with the relevant state authorities. The study should contain at least five (5) pages (Times New Roman, 12; single spacing) without annexes and be in the Word processing format. The Provider should ensure proper collection, use and storage of personal data of the interviewees and suggest anonymisation of the data, restricted access to relevant annexes or other measures when needed. The draft study should be submitted to the Project secretariat who will share it then with the Public Broadcasting Company of Ukraine for feedback and comments</w:t>
            </w:r>
            <w:bookmarkStart w:id="6" w:name="_heading=h.1dtnib7wu1au" w:colFirst="0" w:colLast="0"/>
            <w:bookmarkEnd w:id="6"/>
            <w:r>
              <w:rPr>
                <w:rFonts w:ascii="Tahoma" w:eastAsia="Tahoma" w:hAnsi="Tahoma" w:cs="Tahoma"/>
                <w:sz w:val="18"/>
                <w:szCs w:val="18"/>
              </w:rPr>
              <w:t>.</w:t>
            </w:r>
          </w:p>
          <w:p w14:paraId="3FFE718B" w14:textId="77777777" w:rsidR="003656F8" w:rsidRDefault="003656F8" w:rsidP="00B64D41">
            <w:pPr>
              <w:jc w:val="both"/>
              <w:rPr>
                <w:rFonts w:ascii="Tahoma" w:eastAsia="Tahoma" w:hAnsi="Tahoma" w:cs="Tahoma"/>
                <w:sz w:val="18"/>
                <w:szCs w:val="18"/>
              </w:rPr>
            </w:pPr>
          </w:p>
        </w:tc>
        <w:tc>
          <w:tcPr>
            <w:tcW w:w="1370" w:type="dxa"/>
            <w:tcBorders>
              <w:right w:val="single" w:sz="4" w:space="0" w:color="FF0000"/>
            </w:tcBorders>
            <w:shd w:val="clear" w:color="auto" w:fill="F2F2F2"/>
            <w:vAlign w:val="center"/>
          </w:tcPr>
          <w:p w14:paraId="1F56A981" w14:textId="1740B3A9" w:rsidR="003656F8" w:rsidRPr="00FF1CD2" w:rsidRDefault="003656F8" w:rsidP="00B64D41">
            <w:pPr>
              <w:tabs>
                <w:tab w:val="left" w:pos="-139"/>
              </w:tabs>
              <w:spacing w:line="276" w:lineRule="auto"/>
              <w:ind w:right="-140"/>
              <w:jc w:val="center"/>
              <w:rPr>
                <w:rFonts w:ascii="Tahoma" w:eastAsia="Tahoma" w:hAnsi="Tahoma" w:cs="Tahoma"/>
                <w:b/>
                <w:color w:val="000000"/>
                <w:sz w:val="20"/>
                <w:szCs w:val="20"/>
              </w:rPr>
            </w:pPr>
            <w:r>
              <w:rPr>
                <w:rFonts w:ascii="Tahoma" w:eastAsia="Tahoma" w:hAnsi="Tahoma" w:cs="Tahoma"/>
                <w:b/>
                <w:color w:val="000000"/>
                <w:sz w:val="20"/>
                <w:szCs w:val="20"/>
              </w:rPr>
              <w:t>30 May 2024</w:t>
            </w:r>
          </w:p>
        </w:tc>
        <w:tc>
          <w:tcPr>
            <w:tcW w:w="1370"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5AB182B1"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c>
          <w:tcPr>
            <w:tcW w:w="1370" w:type="dxa"/>
            <w:vMerge/>
            <w:tcBorders>
              <w:left w:val="single" w:sz="4" w:space="0" w:color="FF0000"/>
              <w:right w:val="single" w:sz="4" w:space="0" w:color="FF0000"/>
            </w:tcBorders>
            <w:shd w:val="clear" w:color="auto" w:fill="FFFFFF"/>
          </w:tcPr>
          <w:p w14:paraId="0CF0E4AE"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r>
      <w:tr w:rsidR="003656F8" w14:paraId="45D32E69" w14:textId="1081A5A1" w:rsidTr="00170A41">
        <w:trPr>
          <w:trHeight w:val="432"/>
          <w:jc w:val="center"/>
        </w:trPr>
        <w:tc>
          <w:tcPr>
            <w:tcW w:w="5606" w:type="dxa"/>
            <w:shd w:val="clear" w:color="auto" w:fill="F2F2F2"/>
            <w:vAlign w:val="center"/>
          </w:tcPr>
          <w:p w14:paraId="14298406" w14:textId="77777777" w:rsidR="003656F8" w:rsidRDefault="003656F8" w:rsidP="00B64D41">
            <w:pPr>
              <w:jc w:val="both"/>
              <w:rPr>
                <w:rFonts w:ascii="Tahoma" w:eastAsia="Tahoma" w:hAnsi="Tahoma" w:cs="Tahoma"/>
                <w:b/>
                <w:bCs/>
                <w:sz w:val="18"/>
                <w:szCs w:val="18"/>
              </w:rPr>
            </w:pPr>
            <w:bookmarkStart w:id="7" w:name="_heading=h.1t3h5sf" w:colFirst="0" w:colLast="0"/>
            <w:bookmarkEnd w:id="7"/>
            <w:r w:rsidRPr="004C3859">
              <w:rPr>
                <w:rFonts w:ascii="Tahoma" w:eastAsia="Tahoma" w:hAnsi="Tahoma" w:cs="Tahoma"/>
                <w:b/>
                <w:bCs/>
                <w:sz w:val="18"/>
                <w:szCs w:val="18"/>
              </w:rPr>
              <w:t xml:space="preserve">Deliverable 4: </w:t>
            </w:r>
            <w:r>
              <w:rPr>
                <w:rFonts w:ascii="Tahoma" w:eastAsia="Tahoma" w:hAnsi="Tahoma" w:cs="Tahoma"/>
                <w:sz w:val="18"/>
                <w:szCs w:val="18"/>
              </w:rPr>
              <w:t>Finalise the Study (technical paper)</w:t>
            </w:r>
            <w:r w:rsidRPr="004C3859">
              <w:rPr>
                <w:rFonts w:ascii="Tahoma" w:eastAsia="Tahoma" w:hAnsi="Tahoma" w:cs="Tahoma"/>
                <w:sz w:val="18"/>
                <w:szCs w:val="18"/>
              </w:rPr>
              <w:t xml:space="preserve"> </w:t>
            </w:r>
            <w:r>
              <w:rPr>
                <w:rFonts w:ascii="Tahoma" w:eastAsia="Tahoma" w:hAnsi="Tahoma" w:cs="Tahoma"/>
                <w:sz w:val="18"/>
                <w:szCs w:val="18"/>
              </w:rPr>
              <w:t>on the current state of perception and attitude towards the Public Broadcasting Company of Ukraine by</w:t>
            </w:r>
            <w:r w:rsidRPr="004C3859">
              <w:rPr>
                <w:rFonts w:ascii="Tahoma" w:eastAsia="Tahoma" w:hAnsi="Tahoma" w:cs="Tahoma"/>
                <w:sz w:val="18"/>
                <w:szCs w:val="18"/>
              </w:rPr>
              <w:t xml:space="preserve"> representatives of the Ukrainian legislative and executive authorities</w:t>
            </w:r>
            <w:r>
              <w:rPr>
                <w:rFonts w:ascii="Tahoma" w:eastAsia="Tahoma" w:hAnsi="Tahoma" w:cs="Tahoma"/>
                <w:sz w:val="18"/>
                <w:szCs w:val="18"/>
              </w:rPr>
              <w:t>.</w:t>
            </w:r>
          </w:p>
          <w:p w14:paraId="17BAA017" w14:textId="77777777" w:rsidR="003656F8" w:rsidRDefault="003656F8" w:rsidP="00B64D41">
            <w:pPr>
              <w:jc w:val="both"/>
              <w:rPr>
                <w:rFonts w:ascii="Tahoma" w:eastAsia="Tahoma" w:hAnsi="Tahoma" w:cs="Tahoma"/>
                <w:b/>
                <w:bCs/>
                <w:sz w:val="18"/>
                <w:szCs w:val="18"/>
              </w:rPr>
            </w:pPr>
          </w:p>
          <w:p w14:paraId="6D9C57E3" w14:textId="77777777" w:rsidR="003656F8" w:rsidRDefault="003656F8" w:rsidP="00B64D41">
            <w:pPr>
              <w:jc w:val="both"/>
              <w:rPr>
                <w:rFonts w:ascii="Tahoma" w:eastAsia="Tahoma" w:hAnsi="Tahoma" w:cs="Tahoma"/>
                <w:sz w:val="18"/>
                <w:szCs w:val="18"/>
              </w:rPr>
            </w:pPr>
            <w:r>
              <w:rPr>
                <w:rFonts w:ascii="Tahoma" w:eastAsia="Tahoma" w:hAnsi="Tahoma" w:cs="Tahoma"/>
                <w:sz w:val="18"/>
                <w:szCs w:val="18"/>
              </w:rPr>
              <w:t>Based on the feedback and comments received to the draft document, the Provider shall develop and submit to the Project secretariat the final text of the study in English and Ukrainian. The study should contain all relevant annexes (in the original language or in English and Ukrainian, when appropriate), including the information on the methodology applied during the interviews, the final questionnaire and interview records. The text of the study and its annexes should be edited for publication and submitted to the Project team in Word processing or other used formats (i.e., audio- or video-records).</w:t>
            </w:r>
          </w:p>
          <w:p w14:paraId="21E48EE3" w14:textId="77777777" w:rsidR="003656F8" w:rsidRPr="004C3859" w:rsidRDefault="003656F8" w:rsidP="00B64D41">
            <w:pPr>
              <w:jc w:val="both"/>
              <w:rPr>
                <w:rFonts w:ascii="Tahoma" w:eastAsia="Tahoma" w:hAnsi="Tahoma" w:cs="Tahoma"/>
                <w:b/>
                <w:bCs/>
                <w:sz w:val="18"/>
                <w:szCs w:val="18"/>
              </w:rPr>
            </w:pPr>
          </w:p>
        </w:tc>
        <w:tc>
          <w:tcPr>
            <w:tcW w:w="1370" w:type="dxa"/>
            <w:tcBorders>
              <w:right w:val="single" w:sz="4" w:space="0" w:color="FF0000"/>
            </w:tcBorders>
            <w:shd w:val="clear" w:color="auto" w:fill="F2F2F2"/>
            <w:vAlign w:val="center"/>
          </w:tcPr>
          <w:p w14:paraId="584A51D6" w14:textId="283C05E2" w:rsidR="003656F8" w:rsidRPr="00FF1CD2" w:rsidRDefault="00D53EFB" w:rsidP="00B64D41">
            <w:pPr>
              <w:tabs>
                <w:tab w:val="left" w:pos="-139"/>
              </w:tabs>
              <w:spacing w:line="276" w:lineRule="auto"/>
              <w:ind w:right="-140"/>
              <w:jc w:val="center"/>
              <w:rPr>
                <w:rFonts w:ascii="Tahoma" w:eastAsia="Tahoma" w:hAnsi="Tahoma" w:cs="Tahoma"/>
                <w:b/>
                <w:color w:val="000000"/>
                <w:sz w:val="20"/>
                <w:szCs w:val="20"/>
              </w:rPr>
            </w:pPr>
            <w:r>
              <w:rPr>
                <w:rFonts w:ascii="Tahoma" w:eastAsia="Tahoma" w:hAnsi="Tahoma" w:cs="Tahoma"/>
                <w:b/>
                <w:color w:val="000000"/>
                <w:sz w:val="20"/>
                <w:szCs w:val="20"/>
              </w:rPr>
              <w:t>23</w:t>
            </w:r>
            <w:r w:rsidR="003656F8">
              <w:rPr>
                <w:rFonts w:ascii="Tahoma" w:eastAsia="Tahoma" w:hAnsi="Tahoma" w:cs="Tahoma"/>
                <w:b/>
                <w:color w:val="000000"/>
                <w:sz w:val="20"/>
                <w:szCs w:val="20"/>
              </w:rPr>
              <w:t xml:space="preserve"> June 2024</w:t>
            </w:r>
          </w:p>
        </w:tc>
        <w:tc>
          <w:tcPr>
            <w:tcW w:w="1370"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6326180"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c>
          <w:tcPr>
            <w:tcW w:w="1370" w:type="dxa"/>
            <w:vMerge/>
            <w:tcBorders>
              <w:left w:val="single" w:sz="4" w:space="0" w:color="FF0000"/>
              <w:right w:val="single" w:sz="4" w:space="0" w:color="FF0000"/>
            </w:tcBorders>
            <w:shd w:val="clear" w:color="auto" w:fill="FFFFFF"/>
          </w:tcPr>
          <w:p w14:paraId="58BBD0BA"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r>
      <w:tr w:rsidR="003656F8" w14:paraId="0AF6B042" w14:textId="38435519" w:rsidTr="00170A41">
        <w:trPr>
          <w:trHeight w:val="432"/>
          <w:jc w:val="center"/>
        </w:trPr>
        <w:tc>
          <w:tcPr>
            <w:tcW w:w="6976" w:type="dxa"/>
            <w:gridSpan w:val="2"/>
            <w:tcBorders>
              <w:right w:val="single" w:sz="4" w:space="0" w:color="FF0000"/>
            </w:tcBorders>
            <w:shd w:val="clear" w:color="auto" w:fill="F2F2F2"/>
            <w:vAlign w:val="center"/>
          </w:tcPr>
          <w:p w14:paraId="51A853DA" w14:textId="77777777" w:rsidR="003656F8" w:rsidRDefault="003656F8" w:rsidP="00B64D41">
            <w:pPr>
              <w:tabs>
                <w:tab w:val="left" w:pos="-139"/>
              </w:tabs>
              <w:spacing w:line="276" w:lineRule="auto"/>
              <w:jc w:val="right"/>
              <w:rPr>
                <w:rFonts w:ascii="Tahoma" w:eastAsia="Tahoma" w:hAnsi="Tahoma" w:cs="Tahoma"/>
                <w:sz w:val="18"/>
                <w:szCs w:val="18"/>
              </w:rPr>
            </w:pPr>
            <w:r>
              <w:rPr>
                <w:rFonts w:ascii="Tahoma" w:eastAsia="Tahoma" w:hAnsi="Tahoma" w:cs="Tahoma"/>
                <w:sz w:val="18"/>
                <w:szCs w:val="18"/>
              </w:rPr>
              <w:t xml:space="preserve">TOTAL </w:t>
            </w:r>
            <w:r>
              <w:rPr>
                <w:sz w:val="16"/>
                <w:szCs w:val="16"/>
              </w:rPr>
              <w:t>►</w:t>
            </w:r>
          </w:p>
        </w:tc>
        <w:tc>
          <w:tcPr>
            <w:tcW w:w="1370"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1A5A6A4"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c>
          <w:tcPr>
            <w:tcW w:w="1370" w:type="dxa"/>
            <w:vMerge/>
            <w:tcBorders>
              <w:left w:val="single" w:sz="4" w:space="0" w:color="FF0000"/>
              <w:right w:val="single" w:sz="4" w:space="0" w:color="FF0000"/>
            </w:tcBorders>
            <w:shd w:val="clear" w:color="auto" w:fill="FFFFFF"/>
          </w:tcPr>
          <w:p w14:paraId="0A247EA5"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r>
      <w:tr w:rsidR="003656F8" w14:paraId="2B84E88A" w14:textId="351B3C42" w:rsidTr="00170A41">
        <w:trPr>
          <w:trHeight w:val="432"/>
          <w:jc w:val="center"/>
        </w:trPr>
        <w:tc>
          <w:tcPr>
            <w:tcW w:w="6976" w:type="dxa"/>
            <w:gridSpan w:val="2"/>
            <w:tcBorders>
              <w:right w:val="single" w:sz="4" w:space="0" w:color="FF0000"/>
            </w:tcBorders>
            <w:shd w:val="clear" w:color="auto" w:fill="F2F2F2"/>
            <w:vAlign w:val="center"/>
          </w:tcPr>
          <w:p w14:paraId="16671F6F" w14:textId="6BBF513F" w:rsidR="003656F8" w:rsidRDefault="003656F8" w:rsidP="00B64D41">
            <w:pPr>
              <w:tabs>
                <w:tab w:val="left" w:pos="-139"/>
              </w:tabs>
              <w:spacing w:line="276" w:lineRule="auto"/>
              <w:jc w:val="right"/>
              <w:rPr>
                <w:rFonts w:ascii="Tahoma" w:eastAsia="Tahoma" w:hAnsi="Tahoma" w:cs="Tahoma"/>
                <w:sz w:val="18"/>
                <w:szCs w:val="18"/>
              </w:rPr>
            </w:pPr>
            <w:r>
              <w:rPr>
                <w:rFonts w:ascii="Tahoma" w:eastAsia="Tahoma" w:hAnsi="Tahoma" w:cs="Tahoma"/>
                <w:sz w:val="18"/>
                <w:szCs w:val="18"/>
              </w:rPr>
              <w:lastRenderedPageBreak/>
              <w:t xml:space="preserve">VAT </w:t>
            </w:r>
            <w:r>
              <w:rPr>
                <w:sz w:val="16"/>
                <w:szCs w:val="16"/>
              </w:rPr>
              <w:t>►</w:t>
            </w:r>
          </w:p>
        </w:tc>
        <w:tc>
          <w:tcPr>
            <w:tcW w:w="1370"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0D2DA7A4"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c>
          <w:tcPr>
            <w:tcW w:w="1370" w:type="dxa"/>
            <w:vMerge/>
            <w:tcBorders>
              <w:left w:val="single" w:sz="4" w:space="0" w:color="FF0000"/>
              <w:right w:val="single" w:sz="4" w:space="0" w:color="FF0000"/>
            </w:tcBorders>
            <w:shd w:val="clear" w:color="auto" w:fill="FFFFFF"/>
          </w:tcPr>
          <w:p w14:paraId="70E39248"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r>
      <w:tr w:rsidR="003656F8" w14:paraId="2AAB5623" w14:textId="656FB9FB" w:rsidTr="00170A41">
        <w:trPr>
          <w:trHeight w:val="432"/>
          <w:jc w:val="center"/>
        </w:trPr>
        <w:tc>
          <w:tcPr>
            <w:tcW w:w="6976" w:type="dxa"/>
            <w:gridSpan w:val="2"/>
            <w:tcBorders>
              <w:right w:val="single" w:sz="4" w:space="0" w:color="FF0000"/>
            </w:tcBorders>
            <w:shd w:val="clear" w:color="auto" w:fill="F2F2F2"/>
            <w:vAlign w:val="center"/>
          </w:tcPr>
          <w:p w14:paraId="762546C0" w14:textId="2F5BCAE5" w:rsidR="003656F8" w:rsidRDefault="003656F8" w:rsidP="00B64D41">
            <w:pPr>
              <w:tabs>
                <w:tab w:val="left" w:pos="-139"/>
              </w:tabs>
              <w:spacing w:line="276" w:lineRule="auto"/>
              <w:jc w:val="right"/>
              <w:rPr>
                <w:rFonts w:ascii="Tahoma" w:eastAsia="Tahoma" w:hAnsi="Tahoma" w:cs="Tahoma"/>
                <w:sz w:val="18"/>
                <w:szCs w:val="18"/>
              </w:rPr>
            </w:pPr>
            <w:r>
              <w:rPr>
                <w:rFonts w:ascii="Tahoma" w:eastAsia="Tahoma" w:hAnsi="Tahoma" w:cs="Tahoma"/>
                <w:sz w:val="18"/>
                <w:szCs w:val="18"/>
              </w:rPr>
              <w:t>TOTAL WITH VAT</w:t>
            </w:r>
            <w:r>
              <w:rPr>
                <w:sz w:val="16"/>
                <w:szCs w:val="16"/>
              </w:rPr>
              <w:t>►</w:t>
            </w:r>
          </w:p>
        </w:tc>
        <w:tc>
          <w:tcPr>
            <w:tcW w:w="1370"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0F181A08"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c>
          <w:tcPr>
            <w:tcW w:w="1370" w:type="dxa"/>
            <w:vMerge/>
            <w:tcBorders>
              <w:left w:val="single" w:sz="4" w:space="0" w:color="FF0000"/>
              <w:bottom w:val="single" w:sz="4" w:space="0" w:color="FF0000"/>
              <w:right w:val="single" w:sz="4" w:space="0" w:color="FF0000"/>
            </w:tcBorders>
            <w:shd w:val="clear" w:color="auto" w:fill="FFFFFF"/>
          </w:tcPr>
          <w:p w14:paraId="0A3ECCB2" w14:textId="77777777" w:rsidR="003656F8" w:rsidRDefault="003656F8" w:rsidP="00B64D41">
            <w:pPr>
              <w:tabs>
                <w:tab w:val="left" w:pos="-139"/>
              </w:tabs>
              <w:spacing w:line="276" w:lineRule="auto"/>
              <w:ind w:right="-140"/>
              <w:jc w:val="center"/>
              <w:rPr>
                <w:rFonts w:ascii="Tahoma" w:eastAsia="Tahoma" w:hAnsi="Tahoma" w:cs="Tahoma"/>
                <w:sz w:val="18"/>
                <w:szCs w:val="18"/>
                <w:highlight w:val="yellow"/>
              </w:rPr>
            </w:pPr>
          </w:p>
        </w:tc>
      </w:tr>
    </w:tbl>
    <w:p w14:paraId="34D47CD0" w14:textId="77777777" w:rsidR="00B12D07" w:rsidRDefault="00B12D07" w:rsidP="00B12D07">
      <w:pPr>
        <w:spacing w:line="276" w:lineRule="auto"/>
        <w:jc w:val="both"/>
        <w:rPr>
          <w:rFonts w:ascii="Tahoma" w:eastAsia="Tahoma" w:hAnsi="Tahoma" w:cs="Tahoma"/>
          <w:sz w:val="18"/>
          <w:szCs w:val="18"/>
        </w:rPr>
      </w:pPr>
    </w:p>
    <w:p w14:paraId="56C5112D" w14:textId="77777777" w:rsidR="00B12D07" w:rsidRDefault="00B12D07" w:rsidP="00B12D07">
      <w:pPr>
        <w:pBdr>
          <w:bottom w:val="single" w:sz="4" w:space="1" w:color="808080"/>
        </w:pBdr>
        <w:tabs>
          <w:tab w:val="left" w:pos="284"/>
        </w:tabs>
        <w:spacing w:after="120"/>
        <w:ind w:left="-142"/>
        <w:rPr>
          <w:rFonts w:ascii="Tahoma" w:eastAsia="Tahoma" w:hAnsi="Tahoma" w:cs="Tahoma"/>
          <w:b/>
        </w:rPr>
      </w:pPr>
      <w:r>
        <w:br w:type="page"/>
      </w:r>
      <w:r>
        <w:rPr>
          <w:rFonts w:ascii="Tahoma" w:eastAsia="Tahoma" w:hAnsi="Tahoma" w:cs="Tahoma"/>
          <w:b/>
        </w:rPr>
        <w:lastRenderedPageBreak/>
        <w:t>B. Declaration of Agreement and Signature</w:t>
      </w:r>
    </w:p>
    <w:p w14:paraId="6130CE7A" w14:textId="77777777" w:rsidR="00B12D07" w:rsidRDefault="00B12D07" w:rsidP="00B12D07">
      <w:pPr>
        <w:tabs>
          <w:tab w:val="left" w:pos="284"/>
          <w:tab w:val="left" w:pos="426"/>
        </w:tabs>
        <w:ind w:left="-142"/>
        <w:jc w:val="both"/>
        <w:rPr>
          <w:rFonts w:ascii="Tahoma" w:eastAsia="Tahoma" w:hAnsi="Tahoma" w:cs="Tahoma"/>
          <w:sz w:val="20"/>
          <w:szCs w:val="20"/>
        </w:rPr>
      </w:pPr>
      <w:r>
        <w:rPr>
          <w:rFonts w:ascii="Tahoma" w:eastAsia="Tahoma" w:hAnsi="Tahoma" w:cs="Tahoma"/>
          <w:sz w:val="20"/>
          <w:szCs w:val="20"/>
        </w:rPr>
        <w:t>I, the undersigned, acting on my own behalf or as a representative of the Provider indicated below, hereby:</w:t>
      </w:r>
    </w:p>
    <w:p w14:paraId="286E0413"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Declare having the authority to represent the Provider;</w:t>
      </w:r>
    </w:p>
    <w:p w14:paraId="1F9F1A02"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Declare that the information provided to the Council under this procedure is complete, correct and truthful.</w:t>
      </w:r>
    </w:p>
    <w:p w14:paraId="35B56EAE"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0C63ECA5"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Express consent to any audit or verification that the Council may initiate by any means on the information provided under this procedure;</w:t>
      </w:r>
    </w:p>
    <w:p w14:paraId="707A2AD7"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Declare that neither I, nor the Provider I represent, are in any of the situations listed in the exclusion criteria as reproduced in the Tender File;</w:t>
      </w:r>
    </w:p>
    <w:p w14:paraId="19CA5D17"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361ECE3"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Declare that I am not a retired Council of Europe staff member or a Council of Europe staff member having benefitted from an early departure scheme;</w:t>
      </w:r>
    </w:p>
    <w:p w14:paraId="5EC97669"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Declare that, in the previous three years, neither I, nor the Provider I represent, have failed to fulfil the contractual obligations in the performance of a contract concluded with the Council of Europe leading to a total or partial refusal of payment and/or termination of the contract by the Council of Europe;</w:t>
      </w:r>
    </w:p>
    <w:p w14:paraId="71D091F4"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97C287C" w14:textId="77777777" w:rsidR="00B12D07" w:rsidRDefault="00B12D07" w:rsidP="00B12D07">
      <w:pPr>
        <w:numPr>
          <w:ilvl w:val="0"/>
          <w:numId w:val="10"/>
        </w:numPr>
        <w:tabs>
          <w:tab w:val="left" w:pos="0"/>
        </w:tabs>
        <w:ind w:left="0" w:hanging="142"/>
        <w:jc w:val="both"/>
        <w:rPr>
          <w:rFonts w:ascii="Tahoma" w:eastAsia="Tahoma" w:hAnsi="Tahoma" w:cs="Tahoma"/>
          <w:sz w:val="20"/>
          <w:szCs w:val="20"/>
        </w:rPr>
      </w:pPr>
      <w:r>
        <w:rPr>
          <w:rFonts w:ascii="Tahoma" w:eastAsia="Tahoma" w:hAnsi="Tahoma" w:cs="Tahoma"/>
          <w:sz w:val="20"/>
          <w:szCs w:val="20"/>
        </w:rPr>
        <w:t xml:space="preserve">Accept without any derogation all the terms of the Legal Conditions as reproduced in the present document and understand that its signature </w:t>
      </w:r>
      <w:r>
        <w:rPr>
          <w:rFonts w:ascii="Tahoma" w:eastAsia="Tahoma" w:hAnsi="Tahoma" w:cs="Tahoma"/>
          <w:b/>
          <w:sz w:val="20"/>
          <w:szCs w:val="20"/>
          <w:u w:val="single"/>
        </w:rPr>
        <w:t>shall constitute signature of the contract</w:t>
      </w:r>
      <w:r>
        <w:rPr>
          <w:rFonts w:ascii="Tahoma" w:eastAsia="Tahoma" w:hAnsi="Tahoma" w:cs="Tahoma"/>
          <w:sz w:val="20"/>
          <w:szCs w:val="20"/>
        </w:rPr>
        <w:t xml:space="preserve"> with the Council subject to the selection of the tender by the Council and the signature of this Act by a representative of the Council.</w:t>
      </w:r>
    </w:p>
    <w:p w14:paraId="5B2A1E26" w14:textId="77777777" w:rsidR="00B12D07" w:rsidRDefault="00B12D07" w:rsidP="00B12D07">
      <w:pPr>
        <w:tabs>
          <w:tab w:val="left" w:pos="0"/>
        </w:tabs>
        <w:jc w:val="both"/>
        <w:rPr>
          <w:rFonts w:ascii="Tahoma" w:eastAsia="Tahoma" w:hAnsi="Tahoma" w:cs="Tahoma"/>
          <w:sz w:val="20"/>
          <w:szCs w:val="20"/>
        </w:rPr>
      </w:pPr>
    </w:p>
    <w:p w14:paraId="79D3705E" w14:textId="77777777" w:rsidR="00B12D07" w:rsidRDefault="00B12D07" w:rsidP="00B12D07">
      <w:pPr>
        <w:tabs>
          <w:tab w:val="left" w:pos="284"/>
        </w:tabs>
        <w:ind w:left="284"/>
        <w:jc w:val="both"/>
        <w:rPr>
          <w:rFonts w:ascii="Tahoma" w:eastAsia="Tahoma" w:hAnsi="Tahoma" w:cs="Tahoma"/>
          <w:sz w:val="10"/>
          <w:szCs w:val="10"/>
        </w:rPr>
      </w:pPr>
    </w:p>
    <w:tbl>
      <w:tblPr>
        <w:tblpPr w:leftFromText="180" w:rightFromText="180" w:vertAnchor="text" w:tblpXSpec="center" w:tblpY="1"/>
        <w:tblOverlap w:val="never"/>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1644"/>
        <w:gridCol w:w="3260"/>
        <w:gridCol w:w="284"/>
        <w:gridCol w:w="1553"/>
        <w:gridCol w:w="3362"/>
      </w:tblGrid>
      <w:tr w:rsidR="00B12D07" w14:paraId="482D905C" w14:textId="77777777" w:rsidTr="00B64D41">
        <w:trPr>
          <w:trHeight w:val="296"/>
        </w:trPr>
        <w:tc>
          <w:tcPr>
            <w:tcW w:w="10541" w:type="dxa"/>
            <w:gridSpan w:val="6"/>
            <w:tcBorders>
              <w:top w:val="single" w:sz="4" w:space="0" w:color="FF0000"/>
              <w:left w:val="single" w:sz="4" w:space="0" w:color="FF0000"/>
              <w:bottom w:val="single" w:sz="4" w:space="0" w:color="FF0000"/>
              <w:right w:val="single" w:sz="4" w:space="0" w:color="FF0000"/>
            </w:tcBorders>
            <w:shd w:val="clear" w:color="auto" w:fill="auto"/>
            <w:vAlign w:val="center"/>
          </w:tcPr>
          <w:p w14:paraId="3F8ABAD0" w14:textId="77777777" w:rsidR="00B12D07" w:rsidRDefault="00B12D07" w:rsidP="00B64D41">
            <w:pPr>
              <w:rPr>
                <w:rFonts w:ascii="Tahoma" w:eastAsia="Tahoma" w:hAnsi="Tahoma" w:cs="Tahoma"/>
                <w:b/>
                <w:sz w:val="20"/>
                <w:szCs w:val="20"/>
              </w:rPr>
            </w:pPr>
            <w:bookmarkStart w:id="8" w:name="_heading=h.4d34og8" w:colFirst="0" w:colLast="0"/>
            <w:bookmarkEnd w:id="8"/>
            <w:r>
              <w:rPr>
                <w:rFonts w:ascii="Tahoma" w:eastAsia="Tahoma" w:hAnsi="Tahoma" w:cs="Tahoma"/>
                <w:color w:val="FF0000"/>
                <w:sz w:val="18"/>
                <w:szCs w:val="18"/>
              </w:rPr>
              <w:t>Fill in and sign this part and send a scanned copy of the document to the Council, together with the other supporting documents (See Tender File Section F).</w:t>
            </w:r>
          </w:p>
        </w:tc>
      </w:tr>
      <w:tr w:rsidR="00B12D07" w14:paraId="25659606" w14:textId="77777777" w:rsidTr="00B64D41">
        <w:trPr>
          <w:trHeight w:val="75"/>
        </w:trPr>
        <w:tc>
          <w:tcPr>
            <w:tcW w:w="10541" w:type="dxa"/>
            <w:gridSpan w:val="6"/>
            <w:tcBorders>
              <w:top w:val="single" w:sz="4" w:space="0" w:color="FF0000"/>
              <w:left w:val="nil"/>
              <w:bottom w:val="nil"/>
              <w:right w:val="nil"/>
            </w:tcBorders>
            <w:shd w:val="clear" w:color="auto" w:fill="auto"/>
            <w:vAlign w:val="center"/>
          </w:tcPr>
          <w:p w14:paraId="1707E840" w14:textId="77777777" w:rsidR="00B12D07" w:rsidRDefault="00B12D07" w:rsidP="00B64D41">
            <w:pPr>
              <w:jc w:val="center"/>
              <w:rPr>
                <w:rFonts w:ascii="Tahoma" w:eastAsia="Tahoma" w:hAnsi="Tahoma" w:cs="Tahoma"/>
                <w:color w:val="FF0000"/>
                <w:sz w:val="10"/>
                <w:szCs w:val="10"/>
              </w:rPr>
            </w:pPr>
          </w:p>
        </w:tc>
      </w:tr>
      <w:tr w:rsidR="00B12D07" w14:paraId="513E555B" w14:textId="77777777" w:rsidTr="00B64D41">
        <w:trPr>
          <w:trHeight w:val="716"/>
        </w:trPr>
        <w:tc>
          <w:tcPr>
            <w:tcW w:w="438" w:type="dxa"/>
            <w:tcBorders>
              <w:top w:val="nil"/>
              <w:left w:val="nil"/>
              <w:bottom w:val="single" w:sz="4" w:space="0" w:color="808080"/>
              <w:right w:val="single" w:sz="4" w:space="0" w:color="808080"/>
            </w:tcBorders>
            <w:shd w:val="clear" w:color="auto" w:fill="auto"/>
            <w:vAlign w:val="center"/>
          </w:tcPr>
          <w:p w14:paraId="4539358D" w14:textId="77777777" w:rsidR="00B12D07" w:rsidRDefault="00B12D07" w:rsidP="00B64D41">
            <w:pPr>
              <w:jc w:val="center"/>
              <w:rPr>
                <w:rFonts w:ascii="Tahoma" w:eastAsia="Tahoma" w:hAnsi="Tahoma" w:cs="Tahoma"/>
                <w:b/>
                <w:sz w:val="20"/>
                <w:szCs w:val="20"/>
              </w:rPr>
            </w:pPr>
            <w:r>
              <w:rPr>
                <w:noProof/>
              </w:rPr>
              <mc:AlternateContent>
                <mc:Choice Requires="wps">
                  <w:drawing>
                    <wp:anchor distT="0" distB="0" distL="114300" distR="114300" simplePos="0" relativeHeight="251661312" behindDoc="0" locked="0" layoutInCell="1" hidden="0" allowOverlap="1" wp14:anchorId="08915EA8" wp14:editId="4BE9144B">
                      <wp:simplePos x="0" y="0"/>
                      <wp:positionH relativeFrom="column">
                        <wp:posOffset>2755900</wp:posOffset>
                      </wp:positionH>
                      <wp:positionV relativeFrom="paragraph">
                        <wp:posOffset>-215899</wp:posOffset>
                      </wp:positionV>
                      <wp:extent cx="170180" cy="528955"/>
                      <wp:effectExtent l="0" t="0" r="0" b="0"/>
                      <wp:wrapNone/>
                      <wp:docPr id="10" name="Arrow: Up 10"/>
                      <wp:cNvGraphicFramePr/>
                      <a:graphic xmlns:a="http://schemas.openxmlformats.org/drawingml/2006/main">
                        <a:graphicData uri="http://schemas.microsoft.com/office/word/2010/wordprocessingShape">
                          <wps:wsp>
                            <wps:cNvSpPr/>
                            <wps:spPr>
                              <a:xfrm rot="10800000">
                                <a:off x="5265673" y="3520285"/>
                                <a:ext cx="160655" cy="51943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145463C9" w14:textId="77777777" w:rsidR="00B12D07" w:rsidRDefault="00B12D07" w:rsidP="00B12D07">
                                  <w:pPr>
                                    <w:textDirection w:val="btLr"/>
                                  </w:pPr>
                                </w:p>
                              </w:txbxContent>
                            </wps:txbx>
                            <wps:bodyPr spcFirstLastPara="1" wrap="square" lIns="91425" tIns="91425" rIns="91425" bIns="91425" anchor="ctr" anchorCtr="0">
                              <a:noAutofit/>
                            </wps:bodyPr>
                          </wps:wsp>
                        </a:graphicData>
                      </a:graphic>
                    </wp:anchor>
                  </w:drawing>
                </mc:Choice>
                <mc:Fallback>
                  <w:pict>
                    <v:shape w14:anchorId="08915EA8" id="Arrow: Up 10" o:spid="_x0000_s1027" type="#_x0000_t68" style="position:absolute;left:0;text-align:left;margin-left:217pt;margin-top:-17pt;width:13.4pt;height:41.6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" adj="3954" strokecolor="red">
                      <v:stroke startarrowwidth="narrow" startarrowlength="short" endarrowwidth="narrow" endarrowlength="short"/>
                      <v:textbox inset="2.53958mm,2.53958mm,2.53958mm,2.53958mm">
                        <w:txbxContent>
                          <w:p w14:paraId="145463C9" w14:textId="77777777" w:rsidR="00B12D07" w:rsidRDefault="00B12D07" w:rsidP="00B12D07">
                            <w:pPr>
                              <w:textDirection w:val="btLr"/>
                            </w:pPr>
                          </w:p>
                        </w:txbxContent>
                      </v:textbox>
                    </v:shape>
                  </w:pict>
                </mc:Fallback>
              </mc:AlternateContent>
            </w:r>
          </w:p>
        </w:tc>
        <w:tc>
          <w:tcPr>
            <w:tcW w:w="4904"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3EC8461A" w14:textId="77777777" w:rsidR="00B12D07" w:rsidRDefault="00B12D07" w:rsidP="00B64D41">
            <w:pPr>
              <w:jc w:val="center"/>
              <w:rPr>
                <w:rFonts w:ascii="Tahoma" w:eastAsia="Tahoma" w:hAnsi="Tahoma" w:cs="Tahoma"/>
                <w:b/>
                <w:sz w:val="20"/>
                <w:szCs w:val="20"/>
              </w:rPr>
            </w:pPr>
            <w:r>
              <w:rPr>
                <w:rFonts w:ascii="Tahoma" w:eastAsia="Tahoma" w:hAnsi="Tahoma" w:cs="Tahoma"/>
                <w:b/>
                <w:sz w:val="20"/>
                <w:szCs w:val="20"/>
              </w:rPr>
              <w:t>For the Provider</w:t>
            </w:r>
          </w:p>
          <w:p w14:paraId="24363228" w14:textId="77777777" w:rsidR="00B12D07" w:rsidRDefault="00B12D07" w:rsidP="00B64D41">
            <w:pPr>
              <w:jc w:val="center"/>
              <w:rPr>
                <w:rFonts w:ascii="Tahoma" w:eastAsia="Tahoma" w:hAnsi="Tahoma" w:cs="Tahoma"/>
                <w:b/>
                <w:sz w:val="20"/>
                <w:szCs w:val="20"/>
              </w:rPr>
            </w:pPr>
            <w:r>
              <w:rPr>
                <w:b/>
                <w:sz w:val="24"/>
                <w:szCs w:val="24"/>
              </w:rPr>
              <w:t>▼</w:t>
            </w:r>
          </w:p>
        </w:tc>
        <w:tc>
          <w:tcPr>
            <w:tcW w:w="284" w:type="dxa"/>
            <w:tcBorders>
              <w:top w:val="nil"/>
              <w:left w:val="single" w:sz="4" w:space="0" w:color="808080"/>
              <w:bottom w:val="nil"/>
              <w:right w:val="single" w:sz="4" w:space="0" w:color="808080"/>
            </w:tcBorders>
            <w:shd w:val="clear" w:color="auto" w:fill="auto"/>
            <w:vAlign w:val="center"/>
          </w:tcPr>
          <w:p w14:paraId="4E2EF2C9" w14:textId="77777777" w:rsidR="00B12D07" w:rsidRDefault="00B12D07" w:rsidP="00B64D41">
            <w:pPr>
              <w:jc w:val="center"/>
              <w:rPr>
                <w:rFonts w:ascii="Tahoma" w:eastAsia="Tahoma" w:hAnsi="Tahoma" w:cs="Tahoma"/>
                <w:b/>
                <w:sz w:val="20"/>
                <w:szCs w:val="20"/>
              </w:rPr>
            </w:pPr>
          </w:p>
        </w:tc>
        <w:tc>
          <w:tcPr>
            <w:tcW w:w="4915"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A24E315" w14:textId="77777777" w:rsidR="00B12D07" w:rsidRDefault="00B12D07" w:rsidP="00B64D41">
            <w:pPr>
              <w:jc w:val="center"/>
              <w:rPr>
                <w:rFonts w:ascii="Tahoma" w:eastAsia="Tahoma" w:hAnsi="Tahoma" w:cs="Tahoma"/>
                <w:b/>
                <w:sz w:val="20"/>
                <w:szCs w:val="20"/>
              </w:rPr>
            </w:pPr>
            <w:r>
              <w:rPr>
                <w:rFonts w:ascii="Tahoma" w:eastAsia="Tahoma" w:hAnsi="Tahoma" w:cs="Tahoma"/>
                <w:b/>
                <w:sz w:val="20"/>
                <w:szCs w:val="20"/>
              </w:rPr>
              <w:t>For the Council of Europe</w:t>
            </w:r>
          </w:p>
          <w:p w14:paraId="74288334" w14:textId="77777777" w:rsidR="00B12D07" w:rsidRDefault="00B12D07" w:rsidP="00B64D41">
            <w:pPr>
              <w:jc w:val="center"/>
              <w:rPr>
                <w:rFonts w:ascii="Tahoma" w:eastAsia="Tahoma" w:hAnsi="Tahoma" w:cs="Tahoma"/>
                <w:sz w:val="20"/>
                <w:szCs w:val="20"/>
              </w:rPr>
            </w:pPr>
            <w:r>
              <w:rPr>
                <w:rFonts w:ascii="Tahoma" w:eastAsia="Tahoma" w:hAnsi="Tahoma" w:cs="Tahoma"/>
                <w:sz w:val="18"/>
                <w:szCs w:val="18"/>
              </w:rPr>
              <w:t>On behalf of the Secretary General of the Council of Europe</w:t>
            </w:r>
            <w:r>
              <w:rPr>
                <w:rFonts w:ascii="Tahoma" w:eastAsia="Tahoma" w:hAnsi="Tahoma" w:cs="Tahoma"/>
                <w:b/>
                <w:sz w:val="20"/>
                <w:szCs w:val="20"/>
              </w:rPr>
              <w:t xml:space="preserve"> </w:t>
            </w:r>
            <w:r>
              <w:rPr>
                <w:b/>
                <w:sz w:val="24"/>
                <w:szCs w:val="24"/>
              </w:rPr>
              <w:t>▼</w:t>
            </w:r>
          </w:p>
        </w:tc>
      </w:tr>
      <w:tr w:rsidR="00B12D07" w14:paraId="4AFF8C9A" w14:textId="77777777" w:rsidTr="00B64D41">
        <w:trPr>
          <w:trHeight w:val="822"/>
        </w:trPr>
        <w:tc>
          <w:tcPr>
            <w:tcW w:w="438"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14:paraId="5F5D5A73" w14:textId="77777777" w:rsidR="00B12D07" w:rsidRDefault="00B12D07" w:rsidP="00B64D41">
            <w:pPr>
              <w:ind w:left="113" w:right="113"/>
              <w:jc w:val="center"/>
              <w:rPr>
                <w:rFonts w:ascii="Tahoma" w:eastAsia="Tahoma" w:hAnsi="Tahoma" w:cs="Tahoma"/>
                <w:sz w:val="18"/>
                <w:szCs w:val="18"/>
              </w:rPr>
            </w:pPr>
            <w:r>
              <w:rPr>
                <w:rFonts w:ascii="Tahoma" w:eastAsia="Tahoma" w:hAnsi="Tahoma" w:cs="Tahoma"/>
                <w:sz w:val="18"/>
                <w:szCs w:val="18"/>
              </w:rPr>
              <w:t>Signature</w:t>
            </w:r>
          </w:p>
        </w:tc>
        <w:tc>
          <w:tcPr>
            <w:tcW w:w="1644"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1B63D82E" w14:textId="77777777" w:rsidR="00B12D07" w:rsidRDefault="00B12D07" w:rsidP="00B64D41">
            <w:pPr>
              <w:ind w:left="-35"/>
              <w:jc w:val="right"/>
              <w:rPr>
                <w:rFonts w:ascii="Tahoma" w:eastAsia="Tahoma" w:hAnsi="Tahoma" w:cs="Tahoma"/>
                <w:sz w:val="16"/>
                <w:szCs w:val="16"/>
              </w:rPr>
            </w:pPr>
            <w:r>
              <w:rPr>
                <w:rFonts w:ascii="Tahoma" w:eastAsia="Tahoma" w:hAnsi="Tahoma" w:cs="Tahoma"/>
                <w:sz w:val="16"/>
                <w:szCs w:val="16"/>
              </w:rPr>
              <w:t xml:space="preserve">Signatory (Name, Function and Entity) </w:t>
            </w:r>
            <w:r>
              <w:rPr>
                <w:sz w:val="16"/>
                <w:szCs w:val="16"/>
              </w:rPr>
              <w:t>►</w:t>
            </w:r>
          </w:p>
        </w:tc>
        <w:tc>
          <w:tcPr>
            <w:tcW w:w="3260"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0690D7D" w14:textId="77777777" w:rsidR="00B12D07" w:rsidRDefault="00B12D07" w:rsidP="00B64D41">
            <w:pPr>
              <w:rPr>
                <w:rFonts w:ascii="Tahoma" w:eastAsia="Tahoma" w:hAnsi="Tahoma" w:cs="Tahoma"/>
                <w:sz w:val="16"/>
                <w:szCs w:val="16"/>
              </w:rPr>
            </w:pPr>
          </w:p>
        </w:tc>
        <w:tc>
          <w:tcPr>
            <w:tcW w:w="284" w:type="dxa"/>
            <w:tcBorders>
              <w:top w:val="nil"/>
              <w:left w:val="single" w:sz="4" w:space="0" w:color="FF0000"/>
              <w:bottom w:val="nil"/>
              <w:right w:val="single" w:sz="4" w:space="0" w:color="808080"/>
            </w:tcBorders>
            <w:shd w:val="clear" w:color="auto" w:fill="auto"/>
            <w:vAlign w:val="center"/>
          </w:tcPr>
          <w:p w14:paraId="393757C4" w14:textId="77777777" w:rsidR="00B12D07" w:rsidRDefault="00B12D07" w:rsidP="00B64D41">
            <w:pPr>
              <w:rPr>
                <w:rFonts w:ascii="Tahoma" w:eastAsia="Tahoma" w:hAnsi="Tahoma" w:cs="Tahoma"/>
                <w:sz w:val="16"/>
                <w:szCs w:val="16"/>
              </w:rPr>
            </w:pPr>
          </w:p>
        </w:tc>
        <w:tc>
          <w:tcPr>
            <w:tcW w:w="1553" w:type="dxa"/>
            <w:tcBorders>
              <w:top w:val="single" w:sz="4" w:space="0" w:color="808080"/>
              <w:left w:val="single" w:sz="4" w:space="0" w:color="808080"/>
              <w:bottom w:val="single" w:sz="4" w:space="0" w:color="808080"/>
              <w:right w:val="nil"/>
            </w:tcBorders>
            <w:shd w:val="clear" w:color="auto" w:fill="F2F2F2"/>
            <w:vAlign w:val="center"/>
          </w:tcPr>
          <w:p w14:paraId="1B2ECE80" w14:textId="77777777" w:rsidR="00B12D07" w:rsidRDefault="00B12D07" w:rsidP="00B64D41">
            <w:pPr>
              <w:ind w:left="-38"/>
              <w:jc w:val="right"/>
              <w:rPr>
                <w:rFonts w:ascii="Tahoma" w:eastAsia="Tahoma" w:hAnsi="Tahoma" w:cs="Tahoma"/>
                <w:sz w:val="16"/>
                <w:szCs w:val="16"/>
              </w:rPr>
            </w:pPr>
            <w:r>
              <w:rPr>
                <w:rFonts w:ascii="Tahoma" w:eastAsia="Tahoma" w:hAnsi="Tahoma" w:cs="Tahoma"/>
                <w:sz w:val="16"/>
                <w:szCs w:val="16"/>
              </w:rPr>
              <w:t xml:space="preserve">Signatory (Name, Function and Entity) </w:t>
            </w:r>
            <w:r>
              <w:rPr>
                <w:sz w:val="16"/>
                <w:szCs w:val="16"/>
              </w:rPr>
              <w:t>►</w:t>
            </w:r>
          </w:p>
        </w:tc>
        <w:tc>
          <w:tcPr>
            <w:tcW w:w="3362" w:type="dxa"/>
            <w:tcBorders>
              <w:top w:val="single" w:sz="4" w:space="0" w:color="808080"/>
              <w:left w:val="nil"/>
              <w:bottom w:val="single" w:sz="4" w:space="0" w:color="808080"/>
              <w:right w:val="single" w:sz="4" w:space="0" w:color="808080"/>
            </w:tcBorders>
            <w:shd w:val="clear" w:color="auto" w:fill="FFFFFF"/>
            <w:vAlign w:val="center"/>
          </w:tcPr>
          <w:p w14:paraId="6DB4C53C" w14:textId="77777777" w:rsidR="00B12D07" w:rsidRDefault="00B12D07" w:rsidP="00B64D41">
            <w:pPr>
              <w:rPr>
                <w:rFonts w:ascii="Tahoma" w:eastAsia="Tahoma" w:hAnsi="Tahoma" w:cs="Tahoma"/>
                <w:sz w:val="20"/>
                <w:szCs w:val="20"/>
              </w:rPr>
            </w:pPr>
          </w:p>
        </w:tc>
      </w:tr>
      <w:tr w:rsidR="00B12D07" w14:paraId="77270B05" w14:textId="77777777" w:rsidTr="00B64D41">
        <w:trPr>
          <w:trHeight w:val="475"/>
        </w:trPr>
        <w:tc>
          <w:tcPr>
            <w:tcW w:w="438"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48C1C8E3"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644"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4D44773E" w14:textId="77777777" w:rsidR="00B12D07" w:rsidRDefault="00B12D07" w:rsidP="00B64D41">
            <w:pPr>
              <w:ind w:left="-35"/>
              <w:jc w:val="right"/>
              <w:rPr>
                <w:rFonts w:ascii="Tahoma" w:eastAsia="Tahoma" w:hAnsi="Tahoma" w:cs="Tahoma"/>
                <w:sz w:val="16"/>
                <w:szCs w:val="16"/>
              </w:rPr>
            </w:pPr>
            <w:r>
              <w:rPr>
                <w:rFonts w:ascii="Tahoma" w:eastAsia="Tahoma" w:hAnsi="Tahoma" w:cs="Tahoma"/>
                <w:sz w:val="16"/>
                <w:szCs w:val="16"/>
              </w:rPr>
              <w:t xml:space="preserve">Provider </w:t>
            </w:r>
            <w:r>
              <w:rPr>
                <w:sz w:val="16"/>
                <w:szCs w:val="16"/>
              </w:rPr>
              <w:t>►</w:t>
            </w:r>
          </w:p>
        </w:tc>
        <w:tc>
          <w:tcPr>
            <w:tcW w:w="3260"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69F6A00" w14:textId="77777777" w:rsidR="00B12D07" w:rsidRDefault="00B12D07" w:rsidP="00B64D41">
            <w:pPr>
              <w:rPr>
                <w:rFonts w:ascii="Tahoma" w:eastAsia="Tahoma" w:hAnsi="Tahoma" w:cs="Tahoma"/>
                <w:sz w:val="16"/>
                <w:szCs w:val="16"/>
              </w:rPr>
            </w:pPr>
          </w:p>
        </w:tc>
        <w:tc>
          <w:tcPr>
            <w:tcW w:w="284" w:type="dxa"/>
            <w:tcBorders>
              <w:top w:val="nil"/>
              <w:left w:val="single" w:sz="4" w:space="0" w:color="FF0000"/>
              <w:bottom w:val="nil"/>
              <w:right w:val="single" w:sz="4" w:space="0" w:color="808080"/>
            </w:tcBorders>
            <w:shd w:val="clear" w:color="auto" w:fill="auto"/>
            <w:vAlign w:val="center"/>
          </w:tcPr>
          <w:p w14:paraId="3CB27218" w14:textId="77777777" w:rsidR="00B12D07" w:rsidRDefault="00B12D07" w:rsidP="00B64D41">
            <w:pPr>
              <w:rPr>
                <w:rFonts w:ascii="Tahoma" w:eastAsia="Tahoma" w:hAnsi="Tahoma" w:cs="Tahoma"/>
                <w:sz w:val="16"/>
                <w:szCs w:val="16"/>
              </w:rPr>
            </w:pPr>
          </w:p>
        </w:tc>
        <w:tc>
          <w:tcPr>
            <w:tcW w:w="1553" w:type="dxa"/>
            <w:tcBorders>
              <w:top w:val="single" w:sz="4" w:space="0" w:color="808080"/>
              <w:left w:val="single" w:sz="4" w:space="0" w:color="808080"/>
              <w:bottom w:val="single" w:sz="4" w:space="0" w:color="808080"/>
              <w:right w:val="nil"/>
            </w:tcBorders>
            <w:shd w:val="clear" w:color="auto" w:fill="F2F2F2"/>
            <w:vAlign w:val="center"/>
          </w:tcPr>
          <w:p w14:paraId="24CFD25F" w14:textId="77777777" w:rsidR="00B12D07" w:rsidRDefault="00B12D07" w:rsidP="00B64D41">
            <w:pPr>
              <w:ind w:left="-38"/>
              <w:jc w:val="right"/>
              <w:rPr>
                <w:rFonts w:ascii="Tahoma" w:eastAsia="Tahoma" w:hAnsi="Tahoma" w:cs="Tahoma"/>
                <w:sz w:val="16"/>
                <w:szCs w:val="16"/>
              </w:rPr>
            </w:pPr>
            <w:r>
              <w:rPr>
                <w:rFonts w:ascii="Tahoma" w:eastAsia="Tahoma" w:hAnsi="Tahoma" w:cs="Tahoma"/>
                <w:sz w:val="16"/>
                <w:szCs w:val="16"/>
              </w:rPr>
              <w:t xml:space="preserve">% of advance payment accepted </w:t>
            </w:r>
            <w:r>
              <w:rPr>
                <w:sz w:val="16"/>
                <w:szCs w:val="16"/>
              </w:rPr>
              <w:t>►</w:t>
            </w:r>
          </w:p>
        </w:tc>
        <w:tc>
          <w:tcPr>
            <w:tcW w:w="3362" w:type="dxa"/>
            <w:tcBorders>
              <w:top w:val="single" w:sz="4" w:space="0" w:color="808080"/>
              <w:left w:val="nil"/>
              <w:bottom w:val="single" w:sz="4" w:space="0" w:color="808080"/>
              <w:right w:val="single" w:sz="4" w:space="0" w:color="808080"/>
            </w:tcBorders>
            <w:shd w:val="clear" w:color="auto" w:fill="FFFFFF"/>
            <w:vAlign w:val="center"/>
          </w:tcPr>
          <w:p w14:paraId="53C63D35" w14:textId="77777777" w:rsidR="00B12D07" w:rsidRDefault="00B12D07" w:rsidP="00B64D41">
            <w:pPr>
              <w:rPr>
                <w:rFonts w:ascii="Tahoma" w:eastAsia="Tahoma" w:hAnsi="Tahoma" w:cs="Tahoma"/>
                <w:sz w:val="20"/>
                <w:szCs w:val="20"/>
              </w:rPr>
            </w:pPr>
          </w:p>
        </w:tc>
      </w:tr>
      <w:tr w:rsidR="00B12D07" w14:paraId="42324DD8" w14:textId="77777777" w:rsidTr="00B64D41">
        <w:trPr>
          <w:trHeight w:val="411"/>
        </w:trPr>
        <w:tc>
          <w:tcPr>
            <w:tcW w:w="438"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2FDEA6D1"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644"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0BB27E44" w14:textId="77777777" w:rsidR="00B12D07" w:rsidRDefault="00B12D07" w:rsidP="00B64D41">
            <w:pPr>
              <w:ind w:left="-35"/>
              <w:jc w:val="right"/>
              <w:rPr>
                <w:rFonts w:ascii="Tahoma" w:eastAsia="Tahoma" w:hAnsi="Tahoma" w:cs="Tahoma"/>
                <w:sz w:val="16"/>
                <w:szCs w:val="16"/>
              </w:rPr>
            </w:pPr>
            <w:r>
              <w:rPr>
                <w:rFonts w:ascii="Tahoma" w:eastAsia="Tahoma" w:hAnsi="Tahoma" w:cs="Tahoma"/>
                <w:sz w:val="16"/>
                <w:szCs w:val="16"/>
              </w:rPr>
              <w:t xml:space="preserve">Place of signature </w:t>
            </w:r>
            <w:r>
              <w:rPr>
                <w:sz w:val="16"/>
                <w:szCs w:val="16"/>
              </w:rPr>
              <w:t>►</w:t>
            </w:r>
          </w:p>
        </w:tc>
        <w:tc>
          <w:tcPr>
            <w:tcW w:w="3260"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9A29E1D" w14:textId="77777777" w:rsidR="00B12D07" w:rsidRDefault="00B12D07" w:rsidP="00B64D41">
            <w:pPr>
              <w:rPr>
                <w:rFonts w:ascii="Tahoma" w:eastAsia="Tahoma" w:hAnsi="Tahoma" w:cs="Tahoma"/>
                <w:sz w:val="16"/>
                <w:szCs w:val="16"/>
              </w:rPr>
            </w:pPr>
            <w:r>
              <w:rPr>
                <w:rFonts w:ascii="Tahoma" w:eastAsia="Tahoma" w:hAnsi="Tahoma" w:cs="Tahoma"/>
                <w:sz w:val="16"/>
                <w:szCs w:val="16"/>
              </w:rPr>
              <w:t>In</w:t>
            </w:r>
          </w:p>
        </w:tc>
        <w:tc>
          <w:tcPr>
            <w:tcW w:w="284" w:type="dxa"/>
            <w:tcBorders>
              <w:top w:val="nil"/>
              <w:left w:val="single" w:sz="4" w:space="0" w:color="FF0000"/>
              <w:bottom w:val="nil"/>
              <w:right w:val="single" w:sz="4" w:space="0" w:color="808080"/>
            </w:tcBorders>
            <w:shd w:val="clear" w:color="auto" w:fill="auto"/>
            <w:vAlign w:val="center"/>
          </w:tcPr>
          <w:p w14:paraId="4E98AD34" w14:textId="77777777" w:rsidR="00B12D07" w:rsidRDefault="00B12D07" w:rsidP="00B64D41">
            <w:pPr>
              <w:rPr>
                <w:rFonts w:ascii="Tahoma" w:eastAsia="Tahoma" w:hAnsi="Tahoma" w:cs="Tahoma"/>
                <w:sz w:val="16"/>
                <w:szCs w:val="16"/>
              </w:rPr>
            </w:pPr>
          </w:p>
        </w:tc>
        <w:tc>
          <w:tcPr>
            <w:tcW w:w="1553" w:type="dxa"/>
            <w:tcBorders>
              <w:top w:val="single" w:sz="4" w:space="0" w:color="808080"/>
              <w:left w:val="single" w:sz="4" w:space="0" w:color="808080"/>
              <w:bottom w:val="single" w:sz="4" w:space="0" w:color="808080"/>
              <w:right w:val="nil"/>
            </w:tcBorders>
            <w:shd w:val="clear" w:color="auto" w:fill="F2F2F2"/>
            <w:vAlign w:val="center"/>
          </w:tcPr>
          <w:p w14:paraId="52398898" w14:textId="77777777" w:rsidR="00B12D07" w:rsidRDefault="00B12D07" w:rsidP="00B64D41">
            <w:pPr>
              <w:ind w:left="-38"/>
              <w:jc w:val="right"/>
              <w:rPr>
                <w:rFonts w:ascii="Tahoma" w:eastAsia="Tahoma" w:hAnsi="Tahoma" w:cs="Tahoma"/>
                <w:sz w:val="16"/>
                <w:szCs w:val="16"/>
              </w:rPr>
            </w:pPr>
            <w:r>
              <w:rPr>
                <w:rFonts w:ascii="Tahoma" w:eastAsia="Tahoma" w:hAnsi="Tahoma" w:cs="Tahoma"/>
                <w:sz w:val="16"/>
                <w:szCs w:val="16"/>
              </w:rPr>
              <w:t xml:space="preserve">Place of signature </w:t>
            </w:r>
            <w:r>
              <w:rPr>
                <w:sz w:val="16"/>
                <w:szCs w:val="16"/>
              </w:rPr>
              <w:t>►</w:t>
            </w:r>
          </w:p>
        </w:tc>
        <w:tc>
          <w:tcPr>
            <w:tcW w:w="3362" w:type="dxa"/>
            <w:tcBorders>
              <w:top w:val="single" w:sz="4" w:space="0" w:color="808080"/>
              <w:left w:val="nil"/>
              <w:bottom w:val="single" w:sz="4" w:space="0" w:color="808080"/>
              <w:right w:val="single" w:sz="4" w:space="0" w:color="808080"/>
            </w:tcBorders>
            <w:shd w:val="clear" w:color="auto" w:fill="FFFFFF"/>
            <w:vAlign w:val="center"/>
          </w:tcPr>
          <w:p w14:paraId="043A0DDB" w14:textId="77777777" w:rsidR="00B12D07" w:rsidRDefault="00B12D07" w:rsidP="00B64D41">
            <w:pPr>
              <w:rPr>
                <w:rFonts w:ascii="Tahoma" w:eastAsia="Tahoma" w:hAnsi="Tahoma" w:cs="Tahoma"/>
                <w:sz w:val="20"/>
                <w:szCs w:val="20"/>
              </w:rPr>
            </w:pPr>
            <w:r>
              <w:rPr>
                <w:rFonts w:ascii="Tahoma" w:eastAsia="Tahoma" w:hAnsi="Tahoma" w:cs="Tahoma"/>
                <w:sz w:val="16"/>
                <w:szCs w:val="16"/>
              </w:rPr>
              <w:t>In</w:t>
            </w:r>
          </w:p>
        </w:tc>
      </w:tr>
      <w:tr w:rsidR="00B12D07" w14:paraId="1CA271CB" w14:textId="77777777" w:rsidTr="00B64D41">
        <w:trPr>
          <w:trHeight w:val="431"/>
        </w:trPr>
        <w:tc>
          <w:tcPr>
            <w:tcW w:w="438"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1EE135A8"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644"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40D42DDF" w14:textId="77777777" w:rsidR="00B12D07" w:rsidRDefault="00B12D07" w:rsidP="00B64D41">
            <w:pPr>
              <w:ind w:left="-35"/>
              <w:jc w:val="right"/>
              <w:rPr>
                <w:rFonts w:ascii="Tahoma" w:eastAsia="Tahoma" w:hAnsi="Tahoma" w:cs="Tahoma"/>
                <w:sz w:val="16"/>
                <w:szCs w:val="16"/>
              </w:rPr>
            </w:pPr>
            <w:r>
              <w:rPr>
                <w:rFonts w:ascii="Tahoma" w:eastAsia="Tahoma" w:hAnsi="Tahoma" w:cs="Tahoma"/>
                <w:sz w:val="16"/>
                <w:szCs w:val="16"/>
              </w:rPr>
              <w:t xml:space="preserve">Date of signature </w:t>
            </w:r>
            <w:r>
              <w:rPr>
                <w:sz w:val="16"/>
                <w:szCs w:val="16"/>
              </w:rPr>
              <w:t>►</w:t>
            </w:r>
          </w:p>
        </w:tc>
        <w:tc>
          <w:tcPr>
            <w:tcW w:w="3260"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6F09490" w14:textId="77777777" w:rsidR="00B12D07" w:rsidRDefault="00B12D07" w:rsidP="00B64D41">
            <w:pPr>
              <w:jc w:val="center"/>
              <w:rPr>
                <w:rFonts w:ascii="Tahoma" w:eastAsia="Tahoma" w:hAnsi="Tahoma" w:cs="Tahoma"/>
                <w:sz w:val="16"/>
                <w:szCs w:val="16"/>
              </w:rPr>
            </w:pPr>
            <w:r>
              <w:rPr>
                <w:rFonts w:ascii="Tahoma" w:eastAsia="Tahoma" w:hAnsi="Tahoma" w:cs="Tahoma"/>
                <w:sz w:val="16"/>
                <w:szCs w:val="16"/>
              </w:rPr>
              <w:t>___ / ___ / ______</w:t>
            </w:r>
          </w:p>
        </w:tc>
        <w:tc>
          <w:tcPr>
            <w:tcW w:w="284" w:type="dxa"/>
            <w:tcBorders>
              <w:top w:val="nil"/>
              <w:left w:val="single" w:sz="4" w:space="0" w:color="FF0000"/>
              <w:bottom w:val="nil"/>
              <w:right w:val="single" w:sz="4" w:space="0" w:color="808080"/>
            </w:tcBorders>
            <w:shd w:val="clear" w:color="auto" w:fill="auto"/>
            <w:vAlign w:val="center"/>
          </w:tcPr>
          <w:p w14:paraId="768015E7" w14:textId="77777777" w:rsidR="00B12D07" w:rsidRDefault="00B12D07" w:rsidP="00B64D41">
            <w:pPr>
              <w:rPr>
                <w:rFonts w:ascii="Tahoma" w:eastAsia="Tahoma" w:hAnsi="Tahoma" w:cs="Tahoma"/>
                <w:sz w:val="16"/>
                <w:szCs w:val="16"/>
              </w:rPr>
            </w:pPr>
          </w:p>
        </w:tc>
        <w:tc>
          <w:tcPr>
            <w:tcW w:w="1553" w:type="dxa"/>
            <w:tcBorders>
              <w:top w:val="single" w:sz="4" w:space="0" w:color="808080"/>
              <w:left w:val="single" w:sz="4" w:space="0" w:color="808080"/>
              <w:bottom w:val="single" w:sz="4" w:space="0" w:color="808080"/>
              <w:right w:val="nil"/>
            </w:tcBorders>
            <w:shd w:val="clear" w:color="auto" w:fill="F2F2F2"/>
            <w:vAlign w:val="center"/>
          </w:tcPr>
          <w:p w14:paraId="2AD52499" w14:textId="77777777" w:rsidR="00B12D07" w:rsidRDefault="00B12D07" w:rsidP="00B64D41">
            <w:pPr>
              <w:ind w:left="-38"/>
              <w:jc w:val="right"/>
              <w:rPr>
                <w:rFonts w:ascii="Tahoma" w:eastAsia="Tahoma" w:hAnsi="Tahoma" w:cs="Tahoma"/>
                <w:sz w:val="16"/>
                <w:szCs w:val="16"/>
              </w:rPr>
            </w:pPr>
            <w:r>
              <w:rPr>
                <w:rFonts w:ascii="Tahoma" w:eastAsia="Tahoma" w:hAnsi="Tahoma" w:cs="Tahoma"/>
                <w:sz w:val="16"/>
                <w:szCs w:val="16"/>
              </w:rPr>
              <w:t xml:space="preserve">Date of signature </w:t>
            </w:r>
            <w:r>
              <w:rPr>
                <w:sz w:val="16"/>
                <w:szCs w:val="16"/>
              </w:rPr>
              <w:t>►</w:t>
            </w:r>
          </w:p>
        </w:tc>
        <w:tc>
          <w:tcPr>
            <w:tcW w:w="3362" w:type="dxa"/>
            <w:tcBorders>
              <w:top w:val="single" w:sz="4" w:space="0" w:color="808080"/>
              <w:left w:val="nil"/>
              <w:bottom w:val="single" w:sz="4" w:space="0" w:color="808080"/>
              <w:right w:val="single" w:sz="4" w:space="0" w:color="808080"/>
            </w:tcBorders>
            <w:shd w:val="clear" w:color="auto" w:fill="FFFFFF"/>
            <w:vAlign w:val="center"/>
          </w:tcPr>
          <w:p w14:paraId="4DE9C7CA" w14:textId="77777777" w:rsidR="00B12D07" w:rsidRDefault="00B12D07" w:rsidP="00B64D41">
            <w:pPr>
              <w:jc w:val="center"/>
              <w:rPr>
                <w:rFonts w:ascii="Tahoma" w:eastAsia="Tahoma" w:hAnsi="Tahoma" w:cs="Tahoma"/>
                <w:sz w:val="20"/>
                <w:szCs w:val="20"/>
              </w:rPr>
            </w:pPr>
            <w:r>
              <w:rPr>
                <w:rFonts w:ascii="Tahoma" w:eastAsia="Tahoma" w:hAnsi="Tahoma" w:cs="Tahoma"/>
                <w:sz w:val="20"/>
                <w:szCs w:val="20"/>
              </w:rPr>
              <w:t>___ / ___ / ______</w:t>
            </w:r>
          </w:p>
        </w:tc>
      </w:tr>
      <w:tr w:rsidR="00B12D07" w14:paraId="2A68B687" w14:textId="77777777" w:rsidTr="00B64D41">
        <w:trPr>
          <w:trHeight w:val="1415"/>
        </w:trPr>
        <w:tc>
          <w:tcPr>
            <w:tcW w:w="438"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1EF43152" w14:textId="77777777" w:rsidR="00B12D07" w:rsidRDefault="00B12D07" w:rsidP="00B64D41">
            <w:pPr>
              <w:widowControl w:val="0"/>
              <w:pBdr>
                <w:top w:val="nil"/>
                <w:left w:val="nil"/>
                <w:bottom w:val="nil"/>
                <w:right w:val="nil"/>
                <w:between w:val="nil"/>
              </w:pBdr>
              <w:spacing w:line="276" w:lineRule="auto"/>
              <w:rPr>
                <w:rFonts w:ascii="Tahoma" w:eastAsia="Tahoma" w:hAnsi="Tahoma" w:cs="Tahoma"/>
                <w:sz w:val="20"/>
                <w:szCs w:val="20"/>
              </w:rPr>
            </w:pPr>
          </w:p>
        </w:tc>
        <w:tc>
          <w:tcPr>
            <w:tcW w:w="1644" w:type="dxa"/>
            <w:tcBorders>
              <w:top w:val="single" w:sz="4" w:space="0" w:color="808080"/>
              <w:left w:val="single" w:sz="4" w:space="0" w:color="808080"/>
              <w:bottom w:val="single" w:sz="4" w:space="0" w:color="808080"/>
              <w:right w:val="single" w:sz="4" w:space="0" w:color="FF0000"/>
            </w:tcBorders>
            <w:shd w:val="clear" w:color="auto" w:fill="DBE5F1"/>
            <w:vAlign w:val="center"/>
          </w:tcPr>
          <w:p w14:paraId="1914CF96" w14:textId="77777777" w:rsidR="00B12D07" w:rsidRDefault="00B12D07" w:rsidP="00B64D41">
            <w:pPr>
              <w:ind w:left="-35"/>
              <w:jc w:val="right"/>
              <w:rPr>
                <w:rFonts w:ascii="Tahoma" w:eastAsia="Tahoma" w:hAnsi="Tahoma" w:cs="Tahoma"/>
                <w:sz w:val="16"/>
                <w:szCs w:val="16"/>
              </w:rPr>
            </w:pPr>
            <w:r>
              <w:rPr>
                <w:rFonts w:ascii="Tahoma" w:eastAsia="Tahoma" w:hAnsi="Tahoma" w:cs="Tahoma"/>
                <w:sz w:val="16"/>
                <w:szCs w:val="16"/>
              </w:rPr>
              <w:t>Signature</w:t>
            </w:r>
          </w:p>
          <w:p w14:paraId="4E6C7B31" w14:textId="77777777" w:rsidR="00B12D07" w:rsidRDefault="00B12D07" w:rsidP="00B64D41">
            <w:pPr>
              <w:ind w:left="-35"/>
              <w:jc w:val="right"/>
              <w:rPr>
                <w:rFonts w:ascii="Tahoma" w:eastAsia="Tahoma" w:hAnsi="Tahoma" w:cs="Tahoma"/>
                <w:sz w:val="16"/>
                <w:szCs w:val="16"/>
              </w:rPr>
            </w:pPr>
            <w:r>
              <w:rPr>
                <w:sz w:val="16"/>
                <w:szCs w:val="16"/>
              </w:rPr>
              <w:t>►</w:t>
            </w:r>
          </w:p>
        </w:tc>
        <w:tc>
          <w:tcPr>
            <w:tcW w:w="3260" w:type="dxa"/>
            <w:tcBorders>
              <w:top w:val="single" w:sz="4" w:space="0" w:color="FF0000"/>
              <w:left w:val="single" w:sz="4" w:space="0" w:color="FF0000"/>
              <w:bottom w:val="single" w:sz="4" w:space="0" w:color="FF0000"/>
              <w:right w:val="single" w:sz="4" w:space="0" w:color="FF0000"/>
            </w:tcBorders>
            <w:shd w:val="clear" w:color="auto" w:fill="auto"/>
            <w:vAlign w:val="center"/>
          </w:tcPr>
          <w:p w14:paraId="32BEEE81" w14:textId="77777777" w:rsidR="00B12D07" w:rsidRDefault="00B12D07" w:rsidP="00B64D41">
            <w:pPr>
              <w:rPr>
                <w:rFonts w:ascii="Tahoma" w:eastAsia="Tahoma" w:hAnsi="Tahoma" w:cs="Tahoma"/>
                <w:sz w:val="16"/>
                <w:szCs w:val="16"/>
              </w:rPr>
            </w:pPr>
          </w:p>
        </w:tc>
        <w:tc>
          <w:tcPr>
            <w:tcW w:w="284" w:type="dxa"/>
            <w:tcBorders>
              <w:top w:val="nil"/>
              <w:left w:val="single" w:sz="4" w:space="0" w:color="FF0000"/>
              <w:bottom w:val="nil"/>
              <w:right w:val="single" w:sz="4" w:space="0" w:color="808080"/>
            </w:tcBorders>
            <w:shd w:val="clear" w:color="auto" w:fill="auto"/>
            <w:vAlign w:val="center"/>
          </w:tcPr>
          <w:p w14:paraId="61D08D53" w14:textId="77777777" w:rsidR="00B12D07" w:rsidRDefault="00B12D07" w:rsidP="00B64D41">
            <w:pPr>
              <w:rPr>
                <w:rFonts w:ascii="Tahoma" w:eastAsia="Tahoma" w:hAnsi="Tahoma" w:cs="Tahoma"/>
                <w:sz w:val="16"/>
                <w:szCs w:val="16"/>
              </w:rPr>
            </w:pPr>
          </w:p>
        </w:tc>
        <w:tc>
          <w:tcPr>
            <w:tcW w:w="1553" w:type="dxa"/>
            <w:tcBorders>
              <w:top w:val="single" w:sz="4" w:space="0" w:color="808080"/>
              <w:left w:val="single" w:sz="4" w:space="0" w:color="808080"/>
              <w:bottom w:val="single" w:sz="4" w:space="0" w:color="808080"/>
              <w:right w:val="nil"/>
            </w:tcBorders>
            <w:shd w:val="clear" w:color="auto" w:fill="F2F2F2"/>
            <w:vAlign w:val="center"/>
          </w:tcPr>
          <w:p w14:paraId="18CA876A" w14:textId="77777777" w:rsidR="00B12D07" w:rsidRDefault="00B12D07" w:rsidP="00B64D41">
            <w:pPr>
              <w:ind w:left="-38"/>
              <w:jc w:val="right"/>
              <w:rPr>
                <w:rFonts w:ascii="Tahoma" w:eastAsia="Tahoma" w:hAnsi="Tahoma" w:cs="Tahoma"/>
                <w:sz w:val="16"/>
                <w:szCs w:val="16"/>
              </w:rPr>
            </w:pPr>
            <w:r>
              <w:rPr>
                <w:rFonts w:ascii="Tahoma" w:eastAsia="Tahoma" w:hAnsi="Tahoma" w:cs="Tahoma"/>
                <w:sz w:val="16"/>
                <w:szCs w:val="16"/>
              </w:rPr>
              <w:t>Signature</w:t>
            </w:r>
          </w:p>
          <w:p w14:paraId="2CB9B451" w14:textId="77777777" w:rsidR="00B12D07" w:rsidRDefault="00B12D07" w:rsidP="00B64D41">
            <w:pPr>
              <w:ind w:left="-38"/>
              <w:jc w:val="right"/>
              <w:rPr>
                <w:rFonts w:ascii="Tahoma" w:eastAsia="Tahoma" w:hAnsi="Tahoma" w:cs="Tahoma"/>
                <w:sz w:val="16"/>
                <w:szCs w:val="16"/>
              </w:rPr>
            </w:pPr>
            <w:r>
              <w:rPr>
                <w:sz w:val="16"/>
                <w:szCs w:val="16"/>
              </w:rPr>
              <w:t>►</w:t>
            </w:r>
          </w:p>
        </w:tc>
        <w:tc>
          <w:tcPr>
            <w:tcW w:w="3362" w:type="dxa"/>
            <w:tcBorders>
              <w:top w:val="single" w:sz="4" w:space="0" w:color="808080"/>
              <w:left w:val="nil"/>
              <w:bottom w:val="single" w:sz="4" w:space="0" w:color="808080"/>
              <w:right w:val="single" w:sz="4" w:space="0" w:color="808080"/>
            </w:tcBorders>
            <w:shd w:val="clear" w:color="auto" w:fill="FFFFFF"/>
            <w:vAlign w:val="center"/>
          </w:tcPr>
          <w:p w14:paraId="6B4753DA" w14:textId="77777777" w:rsidR="00B12D07" w:rsidRDefault="00B12D07" w:rsidP="00B64D41">
            <w:pPr>
              <w:rPr>
                <w:rFonts w:ascii="Tahoma" w:eastAsia="Tahoma" w:hAnsi="Tahoma" w:cs="Tahoma"/>
                <w:sz w:val="20"/>
                <w:szCs w:val="20"/>
              </w:rPr>
            </w:pPr>
          </w:p>
        </w:tc>
      </w:tr>
      <w:tr w:rsidR="00B12D07" w14:paraId="1EC46289" w14:textId="77777777" w:rsidTr="00B64D41">
        <w:trPr>
          <w:trHeight w:val="309"/>
        </w:trPr>
        <w:tc>
          <w:tcPr>
            <w:tcW w:w="438" w:type="dxa"/>
            <w:tcBorders>
              <w:top w:val="single" w:sz="4" w:space="0" w:color="808080"/>
              <w:left w:val="nil"/>
              <w:bottom w:val="nil"/>
              <w:right w:val="nil"/>
            </w:tcBorders>
            <w:shd w:val="clear" w:color="auto" w:fill="auto"/>
          </w:tcPr>
          <w:p w14:paraId="0E2F14EA" w14:textId="77777777" w:rsidR="00B12D07" w:rsidRDefault="00B12D07" w:rsidP="00B64D41">
            <w:pPr>
              <w:rPr>
                <w:rFonts w:ascii="Tahoma" w:eastAsia="Tahoma" w:hAnsi="Tahoma" w:cs="Tahoma"/>
                <w:sz w:val="20"/>
                <w:szCs w:val="20"/>
              </w:rPr>
            </w:pPr>
          </w:p>
        </w:tc>
        <w:tc>
          <w:tcPr>
            <w:tcW w:w="1644" w:type="dxa"/>
            <w:tcBorders>
              <w:top w:val="single" w:sz="4" w:space="0" w:color="808080"/>
              <w:left w:val="nil"/>
              <w:bottom w:val="nil"/>
              <w:right w:val="nil"/>
            </w:tcBorders>
            <w:shd w:val="clear" w:color="auto" w:fill="auto"/>
            <w:vAlign w:val="center"/>
          </w:tcPr>
          <w:p w14:paraId="3F420D81" w14:textId="77777777" w:rsidR="00B12D07" w:rsidRDefault="00B12D07" w:rsidP="00B64D41">
            <w:pPr>
              <w:ind w:left="-35"/>
              <w:jc w:val="right"/>
              <w:rPr>
                <w:rFonts w:ascii="Tahoma" w:eastAsia="Tahoma" w:hAnsi="Tahoma" w:cs="Tahoma"/>
                <w:sz w:val="18"/>
                <w:szCs w:val="18"/>
              </w:rPr>
            </w:pPr>
          </w:p>
        </w:tc>
        <w:tc>
          <w:tcPr>
            <w:tcW w:w="3260" w:type="dxa"/>
            <w:tcBorders>
              <w:top w:val="single" w:sz="4" w:space="0" w:color="FF0000"/>
              <w:left w:val="nil"/>
              <w:bottom w:val="nil"/>
              <w:right w:val="nil"/>
            </w:tcBorders>
            <w:shd w:val="clear" w:color="auto" w:fill="auto"/>
            <w:vAlign w:val="center"/>
          </w:tcPr>
          <w:p w14:paraId="640CE60D" w14:textId="77777777" w:rsidR="00B12D07" w:rsidRDefault="00B12D07" w:rsidP="00B64D41">
            <w:pPr>
              <w:rPr>
                <w:rFonts w:ascii="Tahoma" w:eastAsia="Tahoma" w:hAnsi="Tahoma" w:cs="Tahoma"/>
                <w:sz w:val="20"/>
                <w:szCs w:val="20"/>
              </w:rPr>
            </w:pPr>
          </w:p>
        </w:tc>
        <w:tc>
          <w:tcPr>
            <w:tcW w:w="284" w:type="dxa"/>
            <w:tcBorders>
              <w:top w:val="nil"/>
              <w:left w:val="nil"/>
              <w:bottom w:val="nil"/>
              <w:right w:val="single" w:sz="4" w:space="0" w:color="808080"/>
            </w:tcBorders>
            <w:shd w:val="clear" w:color="auto" w:fill="auto"/>
            <w:vAlign w:val="center"/>
          </w:tcPr>
          <w:p w14:paraId="5DE278E8" w14:textId="77777777" w:rsidR="00B12D07" w:rsidRDefault="00B12D07" w:rsidP="00B64D41">
            <w:pPr>
              <w:rPr>
                <w:rFonts w:ascii="Tahoma" w:eastAsia="Tahoma" w:hAnsi="Tahoma" w:cs="Tahoma"/>
                <w:sz w:val="20"/>
                <w:szCs w:val="20"/>
              </w:rPr>
            </w:pPr>
          </w:p>
        </w:tc>
        <w:tc>
          <w:tcPr>
            <w:tcW w:w="1553" w:type="dxa"/>
            <w:tcBorders>
              <w:top w:val="single" w:sz="4" w:space="0" w:color="808080"/>
              <w:left w:val="single" w:sz="4" w:space="0" w:color="808080"/>
              <w:bottom w:val="single" w:sz="4" w:space="0" w:color="808080"/>
              <w:right w:val="nil"/>
            </w:tcBorders>
            <w:shd w:val="clear" w:color="auto" w:fill="F2F2F2"/>
            <w:vAlign w:val="center"/>
          </w:tcPr>
          <w:p w14:paraId="5445439B" w14:textId="77777777" w:rsidR="00B12D07" w:rsidRDefault="00457CE9" w:rsidP="00B64D41">
            <w:pPr>
              <w:ind w:left="-38"/>
              <w:jc w:val="right"/>
              <w:rPr>
                <w:rFonts w:ascii="Tahoma" w:eastAsia="Tahoma" w:hAnsi="Tahoma" w:cs="Tahoma"/>
                <w:sz w:val="16"/>
                <w:szCs w:val="16"/>
              </w:rPr>
            </w:pPr>
            <w:sdt>
              <w:sdtPr>
                <w:tag w:val="goog_rdk_5"/>
                <w:id w:val="-201635966"/>
              </w:sdtPr>
              <w:sdtEndPr/>
              <w:sdtContent>
                <w:r w:rsidR="00B12D07">
                  <w:rPr>
                    <w:rFonts w:ascii="Arial Unicode MS" w:eastAsia="Arial Unicode MS" w:hAnsi="Arial Unicode MS" w:cs="Arial Unicode MS"/>
                    <w:sz w:val="16"/>
                    <w:szCs w:val="16"/>
                  </w:rPr>
                  <w:t>PO Number ►</w:t>
                </w:r>
              </w:sdtContent>
            </w:sdt>
          </w:p>
        </w:tc>
        <w:tc>
          <w:tcPr>
            <w:tcW w:w="3362" w:type="dxa"/>
            <w:tcBorders>
              <w:top w:val="single" w:sz="4" w:space="0" w:color="808080"/>
              <w:left w:val="nil"/>
              <w:bottom w:val="single" w:sz="4" w:space="0" w:color="808080"/>
              <w:right w:val="single" w:sz="4" w:space="0" w:color="808080"/>
            </w:tcBorders>
            <w:shd w:val="clear" w:color="auto" w:fill="FFFFFF"/>
            <w:vAlign w:val="center"/>
          </w:tcPr>
          <w:p w14:paraId="003F7DA9" w14:textId="77777777" w:rsidR="00B12D07" w:rsidRDefault="00B12D07" w:rsidP="00B64D41">
            <w:pPr>
              <w:rPr>
                <w:rFonts w:ascii="Tahoma" w:eastAsia="Tahoma" w:hAnsi="Tahoma" w:cs="Tahoma"/>
                <w:sz w:val="20"/>
                <w:szCs w:val="20"/>
              </w:rPr>
            </w:pPr>
          </w:p>
        </w:tc>
      </w:tr>
      <w:tr w:rsidR="00B12D07" w14:paraId="7489A0D0" w14:textId="77777777" w:rsidTr="00B64D41">
        <w:trPr>
          <w:trHeight w:val="1830"/>
        </w:trPr>
        <w:tc>
          <w:tcPr>
            <w:tcW w:w="438" w:type="dxa"/>
            <w:tcBorders>
              <w:top w:val="nil"/>
              <w:left w:val="nil"/>
              <w:bottom w:val="nil"/>
              <w:right w:val="nil"/>
            </w:tcBorders>
            <w:shd w:val="clear" w:color="auto" w:fill="auto"/>
          </w:tcPr>
          <w:p w14:paraId="6F04E6B4" w14:textId="77777777" w:rsidR="00B12D07" w:rsidRDefault="00B12D07" w:rsidP="00B64D41">
            <w:pPr>
              <w:rPr>
                <w:rFonts w:ascii="Tahoma" w:eastAsia="Tahoma" w:hAnsi="Tahoma" w:cs="Tahoma"/>
                <w:sz w:val="20"/>
                <w:szCs w:val="20"/>
              </w:rPr>
            </w:pPr>
          </w:p>
          <w:p w14:paraId="2A1373D0" w14:textId="77777777" w:rsidR="00B12D07" w:rsidRDefault="00B12D07" w:rsidP="00B64D41">
            <w:pPr>
              <w:rPr>
                <w:rFonts w:ascii="Tahoma" w:eastAsia="Tahoma" w:hAnsi="Tahoma" w:cs="Tahoma"/>
                <w:sz w:val="20"/>
                <w:szCs w:val="20"/>
              </w:rPr>
            </w:pPr>
          </w:p>
          <w:p w14:paraId="474EC61C" w14:textId="77777777" w:rsidR="00B12D07" w:rsidRDefault="00B12D07" w:rsidP="00B64D41">
            <w:pPr>
              <w:rPr>
                <w:rFonts w:ascii="Tahoma" w:eastAsia="Tahoma" w:hAnsi="Tahoma" w:cs="Tahoma"/>
                <w:sz w:val="20"/>
                <w:szCs w:val="20"/>
              </w:rPr>
            </w:pPr>
          </w:p>
          <w:p w14:paraId="3412E7F4" w14:textId="77777777" w:rsidR="00B12D07" w:rsidRDefault="00B12D07" w:rsidP="00B64D41">
            <w:pPr>
              <w:rPr>
                <w:rFonts w:ascii="Tahoma" w:eastAsia="Tahoma" w:hAnsi="Tahoma" w:cs="Tahoma"/>
                <w:sz w:val="20"/>
                <w:szCs w:val="20"/>
              </w:rPr>
            </w:pPr>
          </w:p>
          <w:p w14:paraId="545955EE" w14:textId="77777777" w:rsidR="00B12D07" w:rsidRDefault="00B12D07" w:rsidP="00B64D41">
            <w:pPr>
              <w:rPr>
                <w:rFonts w:ascii="Tahoma" w:eastAsia="Tahoma" w:hAnsi="Tahoma" w:cs="Tahoma"/>
                <w:sz w:val="20"/>
                <w:szCs w:val="20"/>
              </w:rPr>
            </w:pPr>
          </w:p>
          <w:p w14:paraId="02426095" w14:textId="77777777" w:rsidR="00B12D07" w:rsidRDefault="00B12D07" w:rsidP="00B64D41">
            <w:pPr>
              <w:rPr>
                <w:rFonts w:ascii="Tahoma" w:eastAsia="Tahoma" w:hAnsi="Tahoma" w:cs="Tahoma"/>
                <w:sz w:val="20"/>
                <w:szCs w:val="20"/>
              </w:rPr>
            </w:pPr>
          </w:p>
          <w:p w14:paraId="477FF4CB" w14:textId="77777777" w:rsidR="00B12D07" w:rsidRDefault="00B12D07" w:rsidP="00B64D41">
            <w:pPr>
              <w:rPr>
                <w:rFonts w:ascii="Tahoma" w:eastAsia="Tahoma" w:hAnsi="Tahoma" w:cs="Tahoma"/>
                <w:sz w:val="20"/>
                <w:szCs w:val="20"/>
              </w:rPr>
            </w:pPr>
          </w:p>
          <w:p w14:paraId="12DEE039" w14:textId="77777777" w:rsidR="00B12D07" w:rsidRDefault="00B12D07" w:rsidP="00B64D41">
            <w:pPr>
              <w:rPr>
                <w:rFonts w:ascii="Tahoma" w:eastAsia="Tahoma" w:hAnsi="Tahoma" w:cs="Tahoma"/>
                <w:sz w:val="20"/>
                <w:szCs w:val="20"/>
              </w:rPr>
            </w:pPr>
          </w:p>
          <w:p w14:paraId="0B4CB856" w14:textId="77777777" w:rsidR="00B12D07" w:rsidRDefault="00B12D07" w:rsidP="00B64D41">
            <w:pPr>
              <w:rPr>
                <w:rFonts w:ascii="Tahoma" w:eastAsia="Tahoma" w:hAnsi="Tahoma" w:cs="Tahoma"/>
                <w:sz w:val="20"/>
                <w:szCs w:val="20"/>
              </w:rPr>
            </w:pPr>
          </w:p>
        </w:tc>
        <w:tc>
          <w:tcPr>
            <w:tcW w:w="1644" w:type="dxa"/>
            <w:tcBorders>
              <w:top w:val="nil"/>
              <w:left w:val="nil"/>
              <w:bottom w:val="nil"/>
              <w:right w:val="nil"/>
            </w:tcBorders>
            <w:shd w:val="clear" w:color="auto" w:fill="auto"/>
            <w:vAlign w:val="center"/>
          </w:tcPr>
          <w:p w14:paraId="1948759D" w14:textId="77777777" w:rsidR="00B12D07" w:rsidRDefault="00B12D07" w:rsidP="00B64D41">
            <w:pPr>
              <w:ind w:left="-35"/>
              <w:jc w:val="right"/>
              <w:rPr>
                <w:rFonts w:ascii="Tahoma" w:eastAsia="Tahoma" w:hAnsi="Tahoma" w:cs="Tahoma"/>
                <w:sz w:val="18"/>
                <w:szCs w:val="18"/>
              </w:rPr>
            </w:pPr>
          </w:p>
        </w:tc>
        <w:tc>
          <w:tcPr>
            <w:tcW w:w="3260" w:type="dxa"/>
            <w:tcBorders>
              <w:top w:val="nil"/>
              <w:left w:val="nil"/>
              <w:bottom w:val="nil"/>
              <w:right w:val="nil"/>
            </w:tcBorders>
            <w:shd w:val="clear" w:color="auto" w:fill="auto"/>
            <w:vAlign w:val="center"/>
          </w:tcPr>
          <w:p w14:paraId="0BD4CE9F" w14:textId="77777777" w:rsidR="00B12D07" w:rsidRDefault="00B12D07" w:rsidP="00B64D41">
            <w:pPr>
              <w:rPr>
                <w:rFonts w:ascii="Tahoma" w:eastAsia="Tahoma" w:hAnsi="Tahoma" w:cs="Tahoma"/>
                <w:sz w:val="20"/>
                <w:szCs w:val="20"/>
              </w:rPr>
            </w:pPr>
          </w:p>
        </w:tc>
        <w:tc>
          <w:tcPr>
            <w:tcW w:w="284" w:type="dxa"/>
            <w:tcBorders>
              <w:top w:val="nil"/>
              <w:left w:val="nil"/>
              <w:bottom w:val="nil"/>
              <w:right w:val="single" w:sz="4" w:space="0" w:color="808080"/>
            </w:tcBorders>
            <w:shd w:val="clear" w:color="auto" w:fill="auto"/>
            <w:vAlign w:val="center"/>
          </w:tcPr>
          <w:p w14:paraId="7E076148" w14:textId="77777777" w:rsidR="00B12D07" w:rsidRDefault="00B12D07" w:rsidP="00B64D41">
            <w:pPr>
              <w:rPr>
                <w:rFonts w:ascii="Tahoma" w:eastAsia="Tahoma" w:hAnsi="Tahoma" w:cs="Tahoma"/>
                <w:sz w:val="20"/>
                <w:szCs w:val="20"/>
              </w:rPr>
            </w:pPr>
          </w:p>
        </w:tc>
        <w:tc>
          <w:tcPr>
            <w:tcW w:w="1553" w:type="dxa"/>
            <w:tcBorders>
              <w:top w:val="single" w:sz="4" w:space="0" w:color="808080"/>
              <w:left w:val="single" w:sz="4" w:space="0" w:color="808080"/>
              <w:bottom w:val="single" w:sz="4" w:space="0" w:color="808080"/>
              <w:right w:val="nil"/>
            </w:tcBorders>
            <w:shd w:val="clear" w:color="auto" w:fill="F2F2F2"/>
            <w:vAlign w:val="center"/>
          </w:tcPr>
          <w:p w14:paraId="7C2BF7D8" w14:textId="77777777" w:rsidR="00B12D07" w:rsidRDefault="00457CE9" w:rsidP="00B64D41">
            <w:pPr>
              <w:ind w:left="-38"/>
              <w:jc w:val="right"/>
              <w:rPr>
                <w:rFonts w:ascii="Tahoma" w:eastAsia="Tahoma" w:hAnsi="Tahoma" w:cs="Tahoma"/>
                <w:sz w:val="16"/>
                <w:szCs w:val="16"/>
              </w:rPr>
            </w:pPr>
            <w:sdt>
              <w:sdtPr>
                <w:tag w:val="goog_rdk_6"/>
                <w:id w:val="1826392091"/>
              </w:sdtPr>
              <w:sdtEndPr/>
              <w:sdtContent>
                <w:r w:rsidR="00B12D07">
                  <w:rPr>
                    <w:rFonts w:ascii="Arial Unicode MS" w:eastAsia="Arial Unicode MS" w:hAnsi="Arial Unicode MS" w:cs="Arial Unicode MS"/>
                    <w:sz w:val="16"/>
                    <w:szCs w:val="16"/>
                  </w:rPr>
                  <w:t xml:space="preserve">FIMS Number ► </w:t>
                </w:r>
              </w:sdtContent>
            </w:sdt>
          </w:p>
        </w:tc>
        <w:tc>
          <w:tcPr>
            <w:tcW w:w="3362" w:type="dxa"/>
            <w:tcBorders>
              <w:top w:val="single" w:sz="4" w:space="0" w:color="808080"/>
              <w:left w:val="nil"/>
              <w:bottom w:val="single" w:sz="4" w:space="0" w:color="808080"/>
              <w:right w:val="single" w:sz="4" w:space="0" w:color="808080"/>
            </w:tcBorders>
            <w:shd w:val="clear" w:color="auto" w:fill="FFFFFF"/>
            <w:vAlign w:val="center"/>
          </w:tcPr>
          <w:p w14:paraId="3DD020DD" w14:textId="77777777" w:rsidR="00B12D07" w:rsidRDefault="00B12D07" w:rsidP="00B64D41">
            <w:pPr>
              <w:rPr>
                <w:rFonts w:ascii="Tahoma" w:eastAsia="Tahoma" w:hAnsi="Tahoma" w:cs="Tahoma"/>
                <w:sz w:val="20"/>
                <w:szCs w:val="20"/>
              </w:rPr>
            </w:pPr>
          </w:p>
        </w:tc>
      </w:tr>
    </w:tbl>
    <w:p w14:paraId="5EEB464B" w14:textId="77777777" w:rsidR="00B12D07" w:rsidRDefault="00B12D07" w:rsidP="00B12D07">
      <w:pPr>
        <w:jc w:val="center"/>
        <w:rPr>
          <w:rFonts w:ascii="Tahoma" w:eastAsia="Tahoma" w:hAnsi="Tahoma" w:cs="Tahoma"/>
          <w:sz w:val="10"/>
          <w:szCs w:val="10"/>
        </w:rPr>
      </w:pPr>
      <w:r>
        <w:rPr>
          <w:rFonts w:ascii="Tahoma" w:eastAsia="Tahoma" w:hAnsi="Tahoma" w:cs="Tahoma"/>
          <w:sz w:val="10"/>
          <w:szCs w:val="10"/>
        </w:rPr>
        <w:br w:type="textWrapping" w:clear="all"/>
      </w:r>
    </w:p>
    <w:tbl>
      <w:tblPr>
        <w:tblW w:w="10544" w:type="dxa"/>
        <w:jc w:val="center"/>
        <w:tblLayout w:type="fixed"/>
        <w:tblLook w:val="0400" w:firstRow="0" w:lastRow="0" w:firstColumn="0" w:lastColumn="0" w:noHBand="0" w:noVBand="1"/>
      </w:tblPr>
      <w:tblGrid>
        <w:gridCol w:w="456"/>
        <w:gridCol w:w="706"/>
        <w:gridCol w:w="496"/>
        <w:gridCol w:w="8886"/>
      </w:tblGrid>
      <w:tr w:rsidR="00B12D07" w14:paraId="7CB04B7C" w14:textId="77777777" w:rsidTr="00B64D41">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02F49978" w14:textId="77777777" w:rsidR="00B12D07" w:rsidRDefault="00B12D07" w:rsidP="00B64D41">
            <w:pPr>
              <w:jc w:val="center"/>
              <w:rPr>
                <w:rFonts w:ascii="Tahoma" w:eastAsia="Tahoma" w:hAnsi="Tahoma" w:cs="Tahoma"/>
                <w:sz w:val="18"/>
                <w:szCs w:val="18"/>
              </w:rPr>
            </w:pPr>
            <w:r>
              <w:rPr>
                <w:rFonts w:ascii="Tahoma" w:eastAsia="Tahoma" w:hAnsi="Tahoma" w:cs="Tahoma"/>
                <w:b/>
                <w:smallCaps/>
                <w:sz w:val="20"/>
                <w:szCs w:val="20"/>
              </w:rPr>
              <w:lastRenderedPageBreak/>
              <w:t xml:space="preserve">Invoicing </w:t>
            </w:r>
            <w:r>
              <w:rPr>
                <w:rFonts w:ascii="Tahoma" w:eastAsia="Tahoma" w:hAnsi="Tahoma" w:cs="Tahoma"/>
                <w:sz w:val="18"/>
                <w:szCs w:val="18"/>
              </w:rPr>
              <w:t>(This part is reserved for the Council of Europe)</w:t>
            </w:r>
          </w:p>
        </w:tc>
      </w:tr>
      <w:tr w:rsidR="00B12D07" w14:paraId="37981C53" w14:textId="77777777" w:rsidTr="00B64D41">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124CCB6A" w14:textId="77777777" w:rsidR="00B12D07" w:rsidRDefault="00B12D07" w:rsidP="00B64D41">
            <w:pPr>
              <w:jc w:val="right"/>
              <w:rPr>
                <w:rFonts w:ascii="Tahoma" w:eastAsia="Tahoma" w:hAnsi="Tahoma" w:cs="Tahoma"/>
                <w:sz w:val="17"/>
                <w:szCs w:val="17"/>
              </w:rPr>
            </w:pPr>
            <w:r>
              <w:rPr>
                <w:rFonts w:ascii="Tahoma" w:eastAsia="Tahoma" w:hAnsi="Tahoma" w:cs="Tahoma"/>
                <w:b/>
                <w:sz w:val="17"/>
                <w:szCs w:val="17"/>
              </w:rPr>
              <w:t>Invoicing Address</w:t>
            </w:r>
            <w:r>
              <w:rPr>
                <w:rFonts w:ascii="Tahoma" w:eastAsia="Tahoma" w:hAnsi="Tahoma" w:cs="Tahoma"/>
                <w:sz w:val="17"/>
                <w:szCs w:val="17"/>
              </w:rPr>
              <w:t xml:space="preserve"> </w:t>
            </w:r>
            <w:r>
              <w:rPr>
                <w:sz w:val="17"/>
                <w:szCs w:val="17"/>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7245330" w14:textId="77777777" w:rsidR="00B12D07" w:rsidRDefault="00B12D07" w:rsidP="00B64D41">
            <w:pPr>
              <w:rPr>
                <w:rFonts w:ascii="Tahoma" w:eastAsia="Tahoma" w:hAnsi="Tahoma" w:cs="Tahoma"/>
                <w:b/>
                <w:sz w:val="17"/>
                <w:szCs w:val="17"/>
              </w:rPr>
            </w:pPr>
            <w:r>
              <w:rPr>
                <w:rFonts w:ascii="Tahoma" w:eastAsia="Tahoma" w:hAnsi="Tahoma" w:cs="Tahoma"/>
                <w:b/>
                <w:sz w:val="17"/>
                <w:szCs w:val="17"/>
              </w:rPr>
              <w:t>Council of Europe, Avenue de l’Europe, F – 67075 Strasbourg Cedex</w:t>
            </w:r>
          </w:p>
        </w:tc>
      </w:tr>
      <w:tr w:rsidR="00B12D07" w14:paraId="519AE393" w14:textId="77777777" w:rsidTr="00B64D41">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14:paraId="6183655B" w14:textId="77777777" w:rsidR="00B12D07" w:rsidRDefault="00B12D07" w:rsidP="00B64D41">
            <w:pPr>
              <w:jc w:val="center"/>
              <w:rPr>
                <w:rFonts w:ascii="Tahoma" w:eastAsia="Tahoma" w:hAnsi="Tahoma" w:cs="Tahoma"/>
                <w:sz w:val="24"/>
                <w:szCs w:val="24"/>
              </w:rPr>
            </w:pPr>
            <w:r>
              <w:rPr>
                <w:rFonts w:ascii="MS UI Gothic" w:eastAsia="MS UI Gothic" w:hAnsi="MS UI Gothic" w:cs="MS UI Gothic"/>
                <w:sz w:val="24"/>
                <w:szCs w:val="24"/>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14:paraId="08D43FA9" w14:textId="77777777" w:rsidR="00B12D07" w:rsidRDefault="00B12D07" w:rsidP="00B64D41">
            <w:pPr>
              <w:ind w:left="-111"/>
              <w:rPr>
                <w:rFonts w:ascii="Tahoma" w:eastAsia="Tahoma" w:hAnsi="Tahoma" w:cs="Tahoma"/>
                <w:b/>
                <w:sz w:val="17"/>
                <w:szCs w:val="17"/>
              </w:rPr>
            </w:pPr>
            <w:r>
              <w:rPr>
                <w:rFonts w:ascii="Tahoma" w:eastAsia="Tahoma" w:hAnsi="Tahoma" w:cs="Tahoma"/>
                <w:sz w:val="17"/>
                <w:szCs w:val="17"/>
              </w:rPr>
              <w:t>The invoice shall indicate prices</w:t>
            </w:r>
            <w:r>
              <w:rPr>
                <w:rFonts w:ascii="Tahoma" w:eastAsia="Tahoma" w:hAnsi="Tahoma" w:cs="Tahoma"/>
                <w:b/>
                <w:sz w:val="17"/>
                <w:szCs w:val="17"/>
              </w:rPr>
              <w:t xml:space="preserve"> </w:t>
            </w:r>
            <w:r>
              <w:rPr>
                <w:rFonts w:ascii="Tahoma" w:eastAsia="Tahoma" w:hAnsi="Tahoma" w:cs="Tahoma"/>
                <w:b/>
                <w:i/>
                <w:sz w:val="17"/>
                <w:szCs w:val="17"/>
              </w:rPr>
              <w:t>net fixed amount.</w:t>
            </w:r>
          </w:p>
        </w:tc>
      </w:tr>
      <w:tr w:rsidR="00B12D07" w14:paraId="16ACB3ED" w14:textId="77777777" w:rsidTr="00B64D41">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14:paraId="3E196C8C" w14:textId="77777777" w:rsidR="00B12D07" w:rsidRDefault="00B12D07" w:rsidP="00B64D41">
            <w:pPr>
              <w:jc w:val="center"/>
              <w:rPr>
                <w:rFonts w:ascii="Tahoma" w:eastAsia="Tahoma" w:hAnsi="Tahoma" w:cs="Tahoma"/>
                <w:sz w:val="24"/>
                <w:szCs w:val="24"/>
              </w:rPr>
            </w:pPr>
            <w:r>
              <w:rPr>
                <w:rFonts w:ascii="MS UI Gothic" w:eastAsia="MS UI Gothic" w:hAnsi="MS UI Gothic" w:cs="MS UI Gothic"/>
                <w:sz w:val="24"/>
                <w:szCs w:val="24"/>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14:paraId="70661125" w14:textId="77777777" w:rsidR="00B12D07" w:rsidRDefault="00B12D07" w:rsidP="00B64D41">
            <w:pPr>
              <w:ind w:left="-111"/>
              <w:rPr>
                <w:rFonts w:ascii="Tahoma" w:eastAsia="Tahoma" w:hAnsi="Tahoma" w:cs="Tahoma"/>
                <w:sz w:val="17"/>
                <w:szCs w:val="17"/>
              </w:rPr>
            </w:pPr>
            <w:r>
              <w:rPr>
                <w:rFonts w:ascii="Tahoma" w:eastAsia="Tahoma" w:hAnsi="Tahoma" w:cs="Tahoma"/>
                <w:sz w:val="17"/>
                <w:szCs w:val="17"/>
              </w:rPr>
              <w:t>The invoice shall be established</w:t>
            </w:r>
            <w:r>
              <w:rPr>
                <w:rFonts w:ascii="Tahoma" w:eastAsia="Tahoma" w:hAnsi="Tahoma" w:cs="Tahoma"/>
                <w:b/>
                <w:sz w:val="17"/>
                <w:szCs w:val="17"/>
              </w:rPr>
              <w:t xml:space="preserve"> </w:t>
            </w:r>
            <w:r>
              <w:rPr>
                <w:rFonts w:ascii="Tahoma" w:eastAsia="Tahoma" w:hAnsi="Tahoma" w:cs="Tahoma"/>
                <w:b/>
                <w:i/>
                <w:sz w:val="17"/>
                <w:szCs w:val="17"/>
              </w:rPr>
              <w:t>excluding tax.</w:t>
            </w:r>
          </w:p>
        </w:tc>
      </w:tr>
      <w:tr w:rsidR="00B12D07" w14:paraId="5F322FE6" w14:textId="77777777" w:rsidTr="00B64D41">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14:paraId="7A7F4BC2" w14:textId="77777777" w:rsidR="00B12D07" w:rsidRDefault="00B12D07" w:rsidP="00B64D41">
            <w:pPr>
              <w:jc w:val="center"/>
              <w:rPr>
                <w:rFonts w:ascii="Tahoma" w:eastAsia="Tahoma" w:hAnsi="Tahoma" w:cs="Tahoma"/>
                <w:sz w:val="24"/>
                <w:szCs w:val="24"/>
              </w:rPr>
            </w:pPr>
            <w:r>
              <w:rPr>
                <w:rFonts w:ascii="MS UI Gothic" w:eastAsia="MS UI Gothic" w:hAnsi="MS UI Gothic" w:cs="MS UI Gothic"/>
                <w:sz w:val="24"/>
                <w:szCs w:val="24"/>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14:paraId="008A4851" w14:textId="77777777" w:rsidR="00B12D07" w:rsidRDefault="00B12D07" w:rsidP="00B64D41">
            <w:pPr>
              <w:spacing w:after="30"/>
              <w:ind w:left="-111"/>
              <w:jc w:val="both"/>
              <w:rPr>
                <w:rFonts w:ascii="Tahoma" w:eastAsia="Tahoma" w:hAnsi="Tahoma" w:cs="Tahoma"/>
                <w:sz w:val="17"/>
                <w:szCs w:val="17"/>
              </w:rPr>
            </w:pPr>
            <w:r>
              <w:rPr>
                <w:rFonts w:ascii="Tahoma" w:eastAsia="Tahoma" w:hAnsi="Tahoma" w:cs="Tahoma"/>
                <w:sz w:val="17"/>
                <w:szCs w:val="17"/>
              </w:rPr>
              <w:t>The invoice shall be established</w:t>
            </w:r>
            <w:r>
              <w:rPr>
                <w:rFonts w:ascii="Tahoma" w:eastAsia="Tahoma" w:hAnsi="Tahoma" w:cs="Tahoma"/>
                <w:b/>
                <w:sz w:val="17"/>
                <w:szCs w:val="17"/>
              </w:rPr>
              <w:t xml:space="preserve"> </w:t>
            </w:r>
            <w:r>
              <w:rPr>
                <w:rFonts w:ascii="Tahoma" w:eastAsia="Tahoma" w:hAnsi="Tahoma" w:cs="Tahoma"/>
                <w:b/>
                <w:i/>
                <w:sz w:val="17"/>
                <w:szCs w:val="17"/>
              </w:rPr>
              <w:t>excluding tax</w:t>
            </w:r>
            <w:r>
              <w:rPr>
                <w:rFonts w:ascii="Tahoma" w:eastAsia="Tahoma" w:hAnsi="Tahoma" w:cs="Tahoma"/>
                <w:sz w:val="17"/>
                <w:szCs w:val="17"/>
              </w:rPr>
              <w:t>, the following shall appear on the pro-forma invoice and on the final invoice: According to Article 2 b) of Directive 2001/115/EC: “Intra-Community service/sale to an exempted organisation: Articles 143 and 151 of Directive 2006/112/EC."</w:t>
            </w:r>
          </w:p>
          <w:p w14:paraId="54050233" w14:textId="77777777" w:rsidR="00B12D07" w:rsidRDefault="00B12D07" w:rsidP="00B64D41">
            <w:pPr>
              <w:spacing w:after="30"/>
              <w:ind w:left="-111"/>
              <w:jc w:val="both"/>
              <w:rPr>
                <w:rFonts w:ascii="Tahoma" w:eastAsia="Tahoma" w:hAnsi="Tahoma" w:cs="Tahoma"/>
                <w:sz w:val="17"/>
                <w:szCs w:val="17"/>
              </w:rPr>
            </w:pPr>
            <w:r>
              <w:rPr>
                <w:rFonts w:ascii="Tahoma" w:eastAsia="Tahoma" w:hAnsi="Tahoma" w:cs="Tahoma"/>
                <w:sz w:val="17"/>
                <w:szCs w:val="17"/>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B12D07" w14:paraId="6DA52006" w14:textId="77777777" w:rsidTr="00B64D41">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tcPr>
          <w:p w14:paraId="236479E6" w14:textId="77777777" w:rsidR="00B12D07" w:rsidRDefault="00B12D07" w:rsidP="00B64D41">
            <w:pPr>
              <w:jc w:val="center"/>
              <w:rPr>
                <w:rFonts w:ascii="Tahoma" w:eastAsia="Tahoma" w:hAnsi="Tahoma" w:cs="Tahoma"/>
                <w:sz w:val="24"/>
                <w:szCs w:val="24"/>
              </w:rPr>
            </w:pPr>
            <w:r>
              <w:rPr>
                <w:rFonts w:ascii="MS UI Gothic" w:eastAsia="MS UI Gothic" w:hAnsi="MS UI Gothic" w:cs="MS UI Gothic"/>
                <w:sz w:val="24"/>
                <w:szCs w:val="24"/>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tcPr>
          <w:p w14:paraId="60A5433F" w14:textId="77777777" w:rsidR="00B12D07" w:rsidRDefault="00B12D07" w:rsidP="00B64D41">
            <w:pPr>
              <w:rPr>
                <w:rFonts w:ascii="Tahoma" w:eastAsia="Tahoma" w:hAnsi="Tahoma" w:cs="Tahoma"/>
                <w:sz w:val="17"/>
                <w:szCs w:val="17"/>
              </w:rPr>
            </w:pPr>
          </w:p>
          <w:p w14:paraId="3F11A7CC" w14:textId="77777777" w:rsidR="00B12D07" w:rsidRDefault="00B12D07" w:rsidP="00B64D41">
            <w:pPr>
              <w:rPr>
                <w:rFonts w:ascii="Tahoma" w:eastAsia="Tahoma" w:hAnsi="Tahoma" w:cs="Tahoma"/>
                <w:sz w:val="17"/>
                <w:szCs w:val="17"/>
              </w:rPr>
            </w:pPr>
            <w:r>
              <w:rPr>
                <w:rFonts w:ascii="Tahoma" w:eastAsia="Tahoma" w:hAnsi="Tahoma" w:cs="Tahoma"/>
                <w:sz w:val="17"/>
                <w:szCs w:val="17"/>
              </w:rPr>
              <w:t xml:space="preserve">The invoice shall </w:t>
            </w:r>
            <w:r>
              <w:rPr>
                <w:rFonts w:ascii="Tahoma" w:eastAsia="Tahoma" w:hAnsi="Tahoma" w:cs="Tahoma"/>
                <w:i/>
                <w:sz w:val="17"/>
                <w:szCs w:val="17"/>
              </w:rPr>
              <w:t xml:space="preserve">be established </w:t>
            </w:r>
            <w:r>
              <w:rPr>
                <w:rFonts w:ascii="Tahoma" w:eastAsia="Tahoma" w:hAnsi="Tahoma" w:cs="Tahoma"/>
                <w:b/>
                <w:i/>
                <w:sz w:val="17"/>
                <w:szCs w:val="17"/>
              </w:rPr>
              <w:t>including all taxes</w:t>
            </w:r>
            <w:r>
              <w:rPr>
                <w:rFonts w:ascii="Tahoma" w:eastAsia="Tahoma" w:hAnsi="Tahoma" w:cs="Tahoma"/>
                <w:sz w:val="17"/>
                <w:szCs w:val="17"/>
              </w:rPr>
              <w:t xml:space="preserve">. The invoice shall indicate the total amount without taxes, the rate and the amount of the VAT and the total amount ‘including all taxes’. </w:t>
            </w:r>
          </w:p>
          <w:p w14:paraId="235F03C5" w14:textId="77777777" w:rsidR="00B12D07" w:rsidRDefault="00B12D07" w:rsidP="00B64D41">
            <w:pPr>
              <w:rPr>
                <w:rFonts w:ascii="Tahoma" w:eastAsia="Tahoma" w:hAnsi="Tahoma" w:cs="Tahoma"/>
                <w:sz w:val="17"/>
                <w:szCs w:val="17"/>
              </w:rPr>
            </w:pPr>
          </w:p>
          <w:p w14:paraId="0F205B0F" w14:textId="77777777" w:rsidR="00B12D07" w:rsidRDefault="00B12D07" w:rsidP="00B64D41">
            <w:pPr>
              <w:rPr>
                <w:rFonts w:ascii="Tahoma" w:eastAsia="Tahoma" w:hAnsi="Tahoma" w:cs="Tahoma"/>
                <w:sz w:val="17"/>
                <w:szCs w:val="17"/>
              </w:rPr>
            </w:pPr>
            <w:r>
              <w:rPr>
                <w:rFonts w:ascii="Tahoma" w:eastAsia="Tahoma" w:hAnsi="Tahoma" w:cs="Tahoma"/>
                <w:sz w:val="17"/>
                <w:szCs w:val="17"/>
              </w:rPr>
              <w:t xml:space="preserve">For services physically carried out in France, providers who do not have a French VAT number must register with the French Fiscal Authorities: Directorate for non-resident tax / </w:t>
            </w:r>
            <w:hyperlink r:id="rId10">
              <w:r>
                <w:rPr>
                  <w:rFonts w:ascii="Tahoma" w:eastAsia="Tahoma" w:hAnsi="Tahoma" w:cs="Tahoma"/>
                  <w:color w:val="1F497D"/>
                  <w:sz w:val="17"/>
                  <w:szCs w:val="17"/>
                </w:rPr>
                <w:t>sie.entreprises-etrangeres@dgfip.finances.gouv.fr</w:t>
              </w:r>
            </w:hyperlink>
            <w:r>
              <w:rPr>
                <w:rFonts w:ascii="Tahoma" w:eastAsia="Tahoma" w:hAnsi="Tahoma" w:cs="Tahoma"/>
                <w:sz w:val="17"/>
                <w:szCs w:val="17"/>
              </w:rPr>
              <w:t xml:space="preserve"> / 10, rue du Centre / 93465 Noisy-le-Grand Cedex / + 33 (0)1 57 33 85 00;</w:t>
            </w:r>
          </w:p>
          <w:p w14:paraId="675214A8" w14:textId="77777777" w:rsidR="00B12D07" w:rsidRDefault="00B12D07" w:rsidP="00B64D41">
            <w:pPr>
              <w:rPr>
                <w:rFonts w:ascii="Tahoma" w:eastAsia="Tahoma" w:hAnsi="Tahoma" w:cs="Tahoma"/>
                <w:sz w:val="17"/>
                <w:szCs w:val="17"/>
              </w:rPr>
            </w:pPr>
          </w:p>
          <w:p w14:paraId="52EF5270" w14:textId="77777777" w:rsidR="00B12D07" w:rsidRDefault="00B12D07" w:rsidP="00B64D41">
            <w:pPr>
              <w:jc w:val="both"/>
              <w:rPr>
                <w:rFonts w:ascii="Tahoma" w:eastAsia="Tahoma" w:hAnsi="Tahoma" w:cs="Tahoma"/>
                <w:sz w:val="17"/>
                <w:szCs w:val="17"/>
              </w:rPr>
            </w:pPr>
            <w:r>
              <w:rPr>
                <w:rFonts w:ascii="Tahoma" w:eastAsia="Tahoma" w:hAnsi="Tahoma" w:cs="Tahoma"/>
                <w:sz w:val="17"/>
                <w:szCs w:val="17"/>
              </w:rPr>
              <w:t>Or, depending on the provider,</w:t>
            </w:r>
          </w:p>
          <w:p w14:paraId="423A719F" w14:textId="77777777" w:rsidR="00B12D07" w:rsidRDefault="00B12D07" w:rsidP="00B64D41">
            <w:pPr>
              <w:rPr>
                <w:rFonts w:ascii="Tahoma" w:eastAsia="Tahoma" w:hAnsi="Tahoma" w:cs="Tahoma"/>
                <w:sz w:val="17"/>
                <w:szCs w:val="17"/>
              </w:rPr>
            </w:pPr>
          </w:p>
          <w:p w14:paraId="5725BFEB" w14:textId="77777777" w:rsidR="00B12D07" w:rsidRDefault="00B12D07" w:rsidP="00B64D41">
            <w:pPr>
              <w:rPr>
                <w:rFonts w:ascii="Tahoma" w:eastAsia="Tahoma" w:hAnsi="Tahoma" w:cs="Tahoma"/>
                <w:sz w:val="17"/>
                <w:szCs w:val="17"/>
              </w:rPr>
            </w:pPr>
            <w:r>
              <w:rPr>
                <w:rFonts w:ascii="Tahoma" w:eastAsia="Tahoma" w:hAnsi="Tahoma" w:cs="Tahoma"/>
                <w:sz w:val="17"/>
                <w:szCs w:val="17"/>
              </w:rPr>
              <w:t>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XX]”.</w:t>
            </w:r>
          </w:p>
          <w:p w14:paraId="5E408E6F" w14:textId="77777777" w:rsidR="00B12D07" w:rsidRDefault="00B12D07" w:rsidP="00B64D41">
            <w:pPr>
              <w:rPr>
                <w:rFonts w:ascii="Tahoma" w:eastAsia="Tahoma" w:hAnsi="Tahoma" w:cs="Tahoma"/>
                <w:sz w:val="17"/>
                <w:szCs w:val="17"/>
              </w:rPr>
            </w:pPr>
          </w:p>
        </w:tc>
      </w:tr>
      <w:tr w:rsidR="00B12D07" w14:paraId="435E3BE1" w14:textId="77777777" w:rsidTr="00B64D41">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72CA6F00" w14:textId="77777777" w:rsidR="00B12D07" w:rsidRDefault="00B12D07" w:rsidP="00B64D41">
            <w:pPr>
              <w:rPr>
                <w:rFonts w:ascii="Tahoma" w:eastAsia="Tahoma" w:hAnsi="Tahoma" w:cs="Tahoma"/>
                <w:sz w:val="17"/>
                <w:szCs w:val="17"/>
              </w:rPr>
            </w:pPr>
            <w:r>
              <w:rPr>
                <w:rFonts w:ascii="Tahoma" w:eastAsia="Tahoma" w:hAnsi="Tahoma" w:cs="Tahoma"/>
                <w:sz w:val="17"/>
                <w:szCs w:val="17"/>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B1157B2" w14:textId="77777777" w:rsidR="00B12D07" w:rsidRDefault="00B12D07" w:rsidP="00B64D41">
            <w:pPr>
              <w:rPr>
                <w:rFonts w:ascii="Tahoma" w:eastAsia="Tahoma" w:hAnsi="Tahoma" w:cs="Tahoma"/>
                <w:sz w:val="17"/>
                <w:szCs w:val="17"/>
              </w:rPr>
            </w:pPr>
          </w:p>
        </w:tc>
      </w:tr>
      <w:tr w:rsidR="00B12D07" w14:paraId="5E89B1AC" w14:textId="77777777" w:rsidTr="00B64D41">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112BF604" w14:textId="77777777" w:rsidR="00B12D07" w:rsidRDefault="00B12D07" w:rsidP="00B64D41">
            <w:pPr>
              <w:rPr>
                <w:rFonts w:ascii="Tahoma" w:eastAsia="Tahoma" w:hAnsi="Tahoma" w:cs="Tahoma"/>
                <w:sz w:val="16"/>
                <w:szCs w:val="16"/>
              </w:rPr>
            </w:pPr>
            <w:r>
              <w:rPr>
                <w:rFonts w:ascii="Tahoma" w:eastAsia="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371F27E" w14:textId="77777777" w:rsidR="00B12D07" w:rsidRDefault="00B12D07" w:rsidP="00B12D07">
      <w:pPr>
        <w:pBdr>
          <w:bottom w:val="single" w:sz="4" w:space="1" w:color="808080"/>
        </w:pBdr>
        <w:tabs>
          <w:tab w:val="left" w:pos="284"/>
        </w:tabs>
        <w:spacing w:after="120"/>
        <w:ind w:left="-284" w:right="-284"/>
        <w:rPr>
          <w:rFonts w:ascii="Tahoma" w:eastAsia="Tahoma" w:hAnsi="Tahoma" w:cs="Tahoma"/>
        </w:rPr>
        <w:sectPr w:rsidR="00B12D07">
          <w:headerReference w:type="default" r:id="rId11"/>
          <w:footerReference w:type="default" r:id="rId12"/>
          <w:headerReference w:type="first" r:id="rId13"/>
          <w:footerReference w:type="first" r:id="rId14"/>
          <w:type w:val="continuous"/>
          <w:pgSz w:w="11907" w:h="16840"/>
          <w:pgMar w:top="284" w:right="1134" w:bottom="851" w:left="1134" w:header="426" w:footer="129" w:gutter="0"/>
          <w:cols w:space="720"/>
        </w:sectPr>
      </w:pPr>
      <w:r>
        <w:br w:type="page"/>
      </w:r>
      <w:r>
        <w:rPr>
          <w:rFonts w:ascii="Tahoma" w:eastAsia="Tahoma" w:hAnsi="Tahoma" w:cs="Tahoma"/>
          <w:b/>
        </w:rPr>
        <w:lastRenderedPageBreak/>
        <w:t>C. Legal Conditions</w:t>
      </w:r>
    </w:p>
    <w:p w14:paraId="2570B1E7" w14:textId="77777777" w:rsidR="00B12D07" w:rsidRDefault="00B12D07" w:rsidP="00B12D07">
      <w:pPr>
        <w:tabs>
          <w:tab w:val="left" w:pos="284"/>
        </w:tabs>
        <w:jc w:val="both"/>
        <w:rPr>
          <w:rFonts w:ascii="Tahoma" w:eastAsia="Tahoma" w:hAnsi="Tahoma" w:cs="Tahoma"/>
          <w:b/>
          <w:smallCaps/>
          <w:color w:val="366091"/>
          <w:sz w:val="18"/>
          <w:szCs w:val="18"/>
        </w:rPr>
      </w:pPr>
      <w:bookmarkStart w:id="9" w:name="_heading=h.2s8eyo1" w:colFirst="0" w:colLast="0"/>
      <w:bookmarkEnd w:id="9"/>
      <w:r>
        <w:rPr>
          <w:rFonts w:ascii="Tahoma" w:eastAsia="Tahoma" w:hAnsi="Tahoma" w:cs="Tahoma"/>
          <w:b/>
          <w:smallCaps/>
          <w:color w:val="366091"/>
          <w:sz w:val="18"/>
          <w:szCs w:val="18"/>
        </w:rPr>
        <w:t>Article 1 – General provisions</w:t>
      </w:r>
    </w:p>
    <w:p w14:paraId="6F65B47F" w14:textId="77777777" w:rsidR="00B12D07" w:rsidRDefault="00B12D07" w:rsidP="00B12D07">
      <w:pPr>
        <w:numPr>
          <w:ilvl w:val="1"/>
          <w:numId w:val="8"/>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BCA5437" w14:textId="77777777" w:rsidR="00B12D07" w:rsidRDefault="00B12D07" w:rsidP="00B12D07">
      <w:pPr>
        <w:numPr>
          <w:ilvl w:val="1"/>
          <w:numId w:val="8"/>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The present contract is composed, by order of precedence, of:</w:t>
      </w:r>
      <w:r>
        <w:rPr>
          <w:rFonts w:ascii="Tahoma" w:eastAsia="Tahoma" w:hAnsi="Tahoma" w:cs="Tahoma"/>
          <w:color w:val="000000"/>
          <w:sz w:val="18"/>
          <w:szCs w:val="18"/>
        </w:rPr>
        <w:tab/>
      </w:r>
      <w:r>
        <w:rPr>
          <w:rFonts w:ascii="Tahoma" w:eastAsia="Tahoma" w:hAnsi="Tahoma" w:cs="Tahoma"/>
          <w:color w:val="000000"/>
          <w:sz w:val="18"/>
          <w:szCs w:val="18"/>
        </w:rPr>
        <w:br/>
        <w:t xml:space="preserve">a) the Act of Engagement, in its entirety (cover page, Sections A and B and the present Legal Conditions); </w:t>
      </w:r>
    </w:p>
    <w:p w14:paraId="0C0D8100" w14:textId="77777777" w:rsidR="00B12D07" w:rsidRDefault="00B12D07" w:rsidP="00B12D07">
      <w:pPr>
        <w:pBdr>
          <w:top w:val="nil"/>
          <w:left w:val="nil"/>
          <w:bottom w:val="nil"/>
          <w:right w:val="nil"/>
          <w:between w:val="nil"/>
        </w:pBdr>
        <w:tabs>
          <w:tab w:val="left" w:pos="709"/>
        </w:tabs>
        <w:ind w:left="709"/>
        <w:jc w:val="both"/>
        <w:rPr>
          <w:rFonts w:ascii="Tahoma" w:eastAsia="Tahoma" w:hAnsi="Tahoma" w:cs="Tahoma"/>
          <w:color w:val="000000"/>
          <w:sz w:val="18"/>
          <w:szCs w:val="18"/>
        </w:rPr>
      </w:pPr>
      <w:r>
        <w:rPr>
          <w:rFonts w:ascii="Tahoma" w:eastAsia="Tahoma" w:hAnsi="Tahoma" w:cs="Tahoma"/>
          <w:color w:val="000000"/>
          <w:sz w:val="18"/>
          <w:szCs w:val="18"/>
        </w:rPr>
        <w:t>b) the Terms of reference; and</w:t>
      </w:r>
    </w:p>
    <w:p w14:paraId="7D1A8742" w14:textId="77777777" w:rsidR="00B12D07" w:rsidRDefault="00B12D07" w:rsidP="00B12D07">
      <w:pPr>
        <w:pBdr>
          <w:top w:val="nil"/>
          <w:left w:val="nil"/>
          <w:bottom w:val="nil"/>
          <w:right w:val="nil"/>
          <w:between w:val="nil"/>
        </w:pBdr>
        <w:tabs>
          <w:tab w:val="left" w:pos="709"/>
        </w:tabs>
        <w:ind w:left="709"/>
        <w:jc w:val="both"/>
        <w:rPr>
          <w:rFonts w:ascii="Tahoma" w:eastAsia="Tahoma" w:hAnsi="Tahoma" w:cs="Tahoma"/>
          <w:color w:val="000000"/>
          <w:sz w:val="18"/>
          <w:szCs w:val="18"/>
        </w:rPr>
      </w:pPr>
      <w:r>
        <w:rPr>
          <w:rFonts w:ascii="Tahoma" w:eastAsia="Tahoma" w:hAnsi="Tahoma" w:cs="Tahoma"/>
          <w:color w:val="000000"/>
          <w:sz w:val="18"/>
          <w:szCs w:val="18"/>
        </w:rPr>
        <w:t>c) the tender submitted by the provider.</w:t>
      </w:r>
    </w:p>
    <w:p w14:paraId="7DC3D9E5" w14:textId="77777777" w:rsidR="00B12D07" w:rsidRDefault="00B12D07" w:rsidP="00B12D07">
      <w:pPr>
        <w:numPr>
          <w:ilvl w:val="1"/>
          <w:numId w:val="8"/>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D8B2E2F" w14:textId="77777777" w:rsidR="00B12D07" w:rsidRDefault="00B12D07" w:rsidP="00B12D07">
      <w:pPr>
        <w:numPr>
          <w:ilvl w:val="1"/>
          <w:numId w:val="8"/>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bookmarkStart w:id="10" w:name="_heading=h.17dp8vu" w:colFirst="0" w:colLast="0"/>
      <w:bookmarkEnd w:id="10"/>
      <w:r>
        <w:rPr>
          <w:rFonts w:ascii="Tahoma" w:eastAsia="Tahoma" w:hAnsi="Tahoma" w:cs="Tahoma"/>
          <w:color w:val="000000"/>
          <w:sz w:val="18"/>
          <w:szCs w:val="18"/>
        </w:rPr>
        <w:t>For the purposes of this Contract:</w:t>
      </w:r>
      <w:r>
        <w:rPr>
          <w:rFonts w:ascii="Tahoma" w:eastAsia="Tahoma" w:hAnsi="Tahoma" w:cs="Tahoma"/>
          <w:color w:val="000000"/>
          <w:sz w:val="18"/>
          <w:szCs w:val="18"/>
        </w:rPr>
        <w:tab/>
      </w:r>
      <w:r>
        <w:rPr>
          <w:rFonts w:ascii="Tahoma" w:eastAsia="Tahoma" w:hAnsi="Tahoma" w:cs="Tahoma"/>
          <w:color w:val="000000"/>
          <w:sz w:val="18"/>
          <w:szCs w:val="18"/>
        </w:rPr>
        <w:br/>
        <w:t>a) “Contract” shall refer to the documents described in 1.2, above;</w:t>
      </w:r>
      <w:r>
        <w:rPr>
          <w:rFonts w:ascii="Tahoma" w:eastAsia="Tahoma" w:hAnsi="Tahoma" w:cs="Tahoma"/>
          <w:color w:val="000000"/>
          <w:sz w:val="18"/>
          <w:szCs w:val="18"/>
        </w:rPr>
        <w:tab/>
      </w:r>
      <w:r>
        <w:rPr>
          <w:rFonts w:ascii="Tahoma" w:eastAsia="Tahoma" w:hAnsi="Tahoma" w:cs="Tahoma"/>
          <w:color w:val="000000"/>
          <w:sz w:val="18"/>
          <w:szCs w:val="18"/>
        </w:rPr>
        <w:br/>
        <w:t>b) “Council” shall mean the Council of Europe;</w:t>
      </w:r>
      <w:r>
        <w:rPr>
          <w:rFonts w:ascii="Tahoma" w:eastAsia="Tahoma" w:hAnsi="Tahoma" w:cs="Tahoma"/>
          <w:color w:val="000000"/>
          <w:sz w:val="18"/>
          <w:szCs w:val="18"/>
        </w:rPr>
        <w:tab/>
      </w:r>
      <w:r>
        <w:rPr>
          <w:rFonts w:ascii="Tahoma" w:eastAsia="Tahoma" w:hAnsi="Tahoma" w:cs="Tahoma"/>
          <w:color w:val="000000"/>
          <w:sz w:val="18"/>
          <w:szCs w:val="18"/>
        </w:rPr>
        <w:br/>
        <w:t>c) “Deliverables” shall mean the services or goods as described in the Terms of reference;</w:t>
      </w:r>
      <w:r>
        <w:rPr>
          <w:rFonts w:ascii="Tahoma" w:eastAsia="Tahoma" w:hAnsi="Tahoma" w:cs="Tahoma"/>
          <w:color w:val="000000"/>
          <w:sz w:val="18"/>
          <w:szCs w:val="18"/>
        </w:rPr>
        <w:tab/>
        <w:t xml:space="preserve"> </w:t>
      </w:r>
      <w:r>
        <w:rPr>
          <w:rFonts w:ascii="Tahoma" w:eastAsia="Tahoma" w:hAnsi="Tahoma" w:cs="Tahoma"/>
          <w:color w:val="000000"/>
          <w:sz w:val="18"/>
          <w:szCs w:val="18"/>
        </w:rPr>
        <w:br/>
        <w:t>d) “Parties” shall mean the Council and the Provider;</w:t>
      </w:r>
      <w:r>
        <w:rPr>
          <w:rFonts w:ascii="Tahoma" w:eastAsia="Tahoma" w:hAnsi="Tahoma" w:cs="Tahoma"/>
          <w:color w:val="000000"/>
          <w:sz w:val="18"/>
          <w:szCs w:val="18"/>
        </w:rPr>
        <w:tab/>
      </w:r>
      <w:r>
        <w:rPr>
          <w:rFonts w:ascii="Tahoma" w:eastAsia="Tahoma" w:hAnsi="Tahoma" w:cs="Tahoma"/>
          <w:color w:val="000000"/>
          <w:sz w:val="18"/>
          <w:szCs w:val="18"/>
        </w:rPr>
        <w:br/>
        <w:t>e) “Provider” shall mean the legal or physical person selected by the Council for the provision of the Deliverables. This person may equally be referred to as the “Service Provider” or the “Consultant”.</w:t>
      </w:r>
    </w:p>
    <w:p w14:paraId="3F77B4FD"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2 – Duration</w:t>
      </w:r>
    </w:p>
    <w:p w14:paraId="6E6727AC"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0669E28E"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3 – Obligations of the Provider</w:t>
      </w:r>
    </w:p>
    <w:p w14:paraId="272518CF"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3.1 General obligations</w:t>
      </w:r>
    </w:p>
    <w:p w14:paraId="55359204"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32F94F9"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372CF0D"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3.2 Intellectual services</w:t>
      </w:r>
    </w:p>
    <w:p w14:paraId="767E0136"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provisions of Articles 3.2.2 to 3.2.10 shall apply insofar as the contract concerns the provision of intellectual services.</w:t>
      </w:r>
    </w:p>
    <w:p w14:paraId="5B015D24"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Unless agreed otherwise by the Parties, any written documents prepared by the Provider under the contract shall be written in English and produced on a word processing file. In case the Parties agree that a written document shall be prepared in a language other than English or French, a summary in English or French shall be included in the said document.</w:t>
      </w:r>
    </w:p>
    <w:p w14:paraId="5E5F16E7"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Unless agreed otherwise by the Parties, all written documents of more than 1,500 words shall be preceded or accompanied by a text summarising the subject and main conclusions and shall not, unless specifically required, exceed 5,000 words.</w:t>
      </w:r>
    </w:p>
    <w:p w14:paraId="00FE7A2F"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Provider guarantees that the Deliverables conform to the highest academic standards.</w:t>
      </w:r>
    </w:p>
    <w:p w14:paraId="3DA1FD85"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A87A3BF"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Council reserves the right to exercise the above-mentioned rights for any purpose falling within its activities.</w:t>
      </w:r>
    </w:p>
    <w:p w14:paraId="10A19FD2"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237CEF11"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AEC265C"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0886054" w14:textId="77777777" w:rsidR="00B12D07" w:rsidRDefault="00B12D07" w:rsidP="00B12D07">
      <w:pPr>
        <w:numPr>
          <w:ilvl w:val="0"/>
          <w:numId w:val="23"/>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E4463E"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3.3 Health and social insurance of the Provider or its employees</w:t>
      </w:r>
    </w:p>
    <w:p w14:paraId="12677631"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62DFC16"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3.4 Fiscal obligations</w:t>
      </w:r>
    </w:p>
    <w:p w14:paraId="4D2C9A01"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 xml:space="preserve">The Provider undertakes to inform the Council about any change of its status with regard to VAT, to observe all applicable rules and to comply with its fiscal obligations in: </w:t>
      </w:r>
    </w:p>
    <w:p w14:paraId="431CF32D" w14:textId="77777777" w:rsidR="00B12D07" w:rsidRDefault="00B12D07" w:rsidP="00B12D07">
      <w:pPr>
        <w:tabs>
          <w:tab w:val="left" w:pos="426"/>
        </w:tabs>
        <w:jc w:val="both"/>
        <w:rPr>
          <w:rFonts w:ascii="Tahoma" w:eastAsia="Tahoma" w:hAnsi="Tahoma" w:cs="Tahoma"/>
          <w:sz w:val="18"/>
          <w:szCs w:val="18"/>
        </w:rPr>
      </w:pPr>
      <w:r>
        <w:rPr>
          <w:rFonts w:ascii="Tahoma" w:eastAsia="Tahoma" w:hAnsi="Tahoma" w:cs="Tahoma"/>
          <w:sz w:val="18"/>
          <w:szCs w:val="18"/>
        </w:rPr>
        <w:t>a) submitting a request for payment, or an invoice, to the Council in conformity with the applicable legislation;</w:t>
      </w:r>
    </w:p>
    <w:p w14:paraId="48A9E4E2" w14:textId="77777777" w:rsidR="00B12D07" w:rsidRDefault="00B12D07" w:rsidP="00B12D07">
      <w:pPr>
        <w:tabs>
          <w:tab w:val="left" w:pos="142"/>
          <w:tab w:val="left" w:pos="284"/>
        </w:tabs>
        <w:jc w:val="both"/>
        <w:rPr>
          <w:rFonts w:ascii="Tahoma" w:eastAsia="Tahoma" w:hAnsi="Tahoma" w:cs="Tahoma"/>
          <w:sz w:val="18"/>
          <w:szCs w:val="18"/>
        </w:rPr>
      </w:pPr>
      <w:r>
        <w:rPr>
          <w:rFonts w:ascii="Tahoma" w:eastAsia="Tahoma" w:hAnsi="Tahoma" w:cs="Tahoma"/>
          <w:sz w:val="18"/>
          <w:szCs w:val="18"/>
        </w:rPr>
        <w:t xml:space="preserve">b) declaring all </w:t>
      </w:r>
      <w:r>
        <w:rPr>
          <w:rFonts w:ascii="Tahoma" w:eastAsia="Tahoma" w:hAnsi="Tahoma" w:cs="Tahoma"/>
          <w:sz w:val="18"/>
          <w:szCs w:val="18"/>
        </w:rPr>
        <w:tab/>
        <w:t>fees received from the Council for tax purposes as required in his/her/its country of fiscal residence.</w:t>
      </w:r>
    </w:p>
    <w:p w14:paraId="38BE7C48"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3.5 Loyalty and confidentiality</w:t>
      </w:r>
    </w:p>
    <w:p w14:paraId="7EB2A940" w14:textId="77777777" w:rsidR="00B12D07" w:rsidRDefault="00B12D07" w:rsidP="00B12D07">
      <w:pPr>
        <w:numPr>
          <w:ilvl w:val="0"/>
          <w:numId w:val="25"/>
        </w:numPr>
        <w:pBdr>
          <w:top w:val="nil"/>
          <w:left w:val="nil"/>
          <w:bottom w:val="nil"/>
          <w:right w:val="nil"/>
          <w:between w:val="nil"/>
        </w:pBdr>
        <w:tabs>
          <w:tab w:val="left" w:pos="284"/>
        </w:tabs>
        <w:ind w:left="567"/>
        <w:jc w:val="both"/>
        <w:rPr>
          <w:rFonts w:ascii="Tahoma" w:eastAsia="Tahoma" w:hAnsi="Tahoma" w:cs="Tahoma"/>
          <w:color w:val="000000"/>
          <w:sz w:val="18"/>
          <w:szCs w:val="18"/>
        </w:rPr>
      </w:pPr>
      <w:r>
        <w:rPr>
          <w:rFonts w:ascii="Tahoma" w:eastAsia="Tahoma" w:hAnsi="Tahoma" w:cs="Tahoma"/>
          <w:color w:val="000000"/>
          <w:sz w:val="18"/>
          <w:szCs w:val="18"/>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713E6F3" w14:textId="77777777" w:rsidR="00B12D07" w:rsidRDefault="00B12D07" w:rsidP="00B12D07">
      <w:pPr>
        <w:numPr>
          <w:ilvl w:val="0"/>
          <w:numId w:val="25"/>
        </w:numPr>
        <w:pBdr>
          <w:top w:val="nil"/>
          <w:left w:val="nil"/>
          <w:bottom w:val="nil"/>
          <w:right w:val="nil"/>
          <w:between w:val="nil"/>
        </w:pBdr>
        <w:tabs>
          <w:tab w:val="left" w:pos="284"/>
        </w:tabs>
        <w:ind w:left="567"/>
        <w:jc w:val="both"/>
        <w:rPr>
          <w:rFonts w:ascii="Tahoma" w:eastAsia="Tahoma" w:hAnsi="Tahoma" w:cs="Tahoma"/>
          <w:color w:val="000000"/>
          <w:sz w:val="18"/>
          <w:szCs w:val="18"/>
        </w:rPr>
      </w:pPr>
      <w:r>
        <w:rPr>
          <w:rFonts w:ascii="Tahoma" w:eastAsia="Tahoma" w:hAnsi="Tahoma" w:cs="Tahoma"/>
          <w:color w:val="000000"/>
          <w:sz w:val="18"/>
          <w:szCs w:val="18"/>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18FC4EE"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 xml:space="preserve">3.6 Disclosure of the terms of the contract </w:t>
      </w:r>
    </w:p>
    <w:p w14:paraId="4382B155" w14:textId="77777777" w:rsidR="00B12D07" w:rsidRDefault="00B12D07" w:rsidP="00B12D07">
      <w:pPr>
        <w:numPr>
          <w:ilvl w:val="0"/>
          <w:numId w:val="26"/>
        </w:numPr>
        <w:pBdr>
          <w:top w:val="nil"/>
          <w:left w:val="nil"/>
          <w:bottom w:val="nil"/>
          <w:right w:val="nil"/>
          <w:between w:val="nil"/>
        </w:pBdr>
        <w:tabs>
          <w:tab w:val="left" w:pos="284"/>
        </w:tabs>
        <w:ind w:left="567" w:hanging="567"/>
        <w:jc w:val="both"/>
        <w:rPr>
          <w:rFonts w:ascii="Tahoma" w:eastAsia="Tahoma" w:hAnsi="Tahoma" w:cs="Tahoma"/>
          <w:color w:val="000000"/>
          <w:sz w:val="18"/>
          <w:szCs w:val="18"/>
        </w:rPr>
      </w:pPr>
      <w:r>
        <w:rPr>
          <w:rFonts w:ascii="Tahoma" w:eastAsia="Tahoma" w:hAnsi="Tahoma" w:cs="Tahoma"/>
          <w:color w:val="000000"/>
          <w:sz w:val="18"/>
          <w:szCs w:val="18"/>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7D9DFAD" w14:textId="77777777" w:rsidR="00B12D07" w:rsidRDefault="00B12D07" w:rsidP="00B12D07">
      <w:pPr>
        <w:numPr>
          <w:ilvl w:val="0"/>
          <w:numId w:val="26"/>
        </w:numPr>
        <w:pBdr>
          <w:top w:val="nil"/>
          <w:left w:val="nil"/>
          <w:bottom w:val="nil"/>
          <w:right w:val="nil"/>
          <w:between w:val="nil"/>
        </w:pBdr>
        <w:tabs>
          <w:tab w:val="left" w:pos="284"/>
        </w:tabs>
        <w:ind w:left="567" w:hanging="567"/>
        <w:jc w:val="both"/>
        <w:rPr>
          <w:rFonts w:ascii="Tahoma" w:eastAsia="Tahoma" w:hAnsi="Tahoma" w:cs="Tahoma"/>
          <w:color w:val="000000"/>
          <w:sz w:val="18"/>
          <w:szCs w:val="18"/>
        </w:rPr>
      </w:pPr>
      <w:r>
        <w:rPr>
          <w:rFonts w:ascii="Tahoma" w:eastAsia="Tahoma" w:hAnsi="Tahoma" w:cs="Tahoma"/>
          <w:color w:val="000000"/>
          <w:sz w:val="18"/>
          <w:szCs w:val="18"/>
        </w:rPr>
        <w:t>Whenever appropriate, specific confidentiality measures shall be taken by the Council to preserve the vital interests of the Provider.</w:t>
      </w:r>
    </w:p>
    <w:p w14:paraId="4C66A280"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3.7 Use of the Council of Europe’s name</w:t>
      </w:r>
    </w:p>
    <w:p w14:paraId="1874DA40"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The Provider shall not use the Council’s name, flag or logo without prior authorisation of the Council.</w:t>
      </w:r>
    </w:p>
    <w:p w14:paraId="55E5833E"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3.8 Data Protection</w:t>
      </w:r>
    </w:p>
    <w:p w14:paraId="60E8D1FD" w14:textId="77777777" w:rsidR="00B12D07" w:rsidRDefault="00B12D07" w:rsidP="00B12D07">
      <w:pPr>
        <w:numPr>
          <w:ilvl w:val="0"/>
          <w:numId w:val="17"/>
        </w:num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CCC966" w14:textId="77777777" w:rsidR="00B12D07" w:rsidRDefault="00B12D07" w:rsidP="00B12D07">
      <w:pPr>
        <w:numPr>
          <w:ilvl w:val="0"/>
          <w:numId w:val="17"/>
        </w:num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Where the Provider, pursuant to its obligations under this contract, processes personal data on behalf of the Council, it shall:</w:t>
      </w:r>
    </w:p>
    <w:p w14:paraId="71573CDF"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Process personal data only in accordance with written instructions from the Council;</w:t>
      </w:r>
    </w:p>
    <w:p w14:paraId="3AC729A7"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Process personal data only to the extent and in such manner as is necessary for the execution of the contract, or as otherwise notified by the Council;</w:t>
      </w:r>
    </w:p>
    <w:p w14:paraId="0595C237"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5D486396"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D2166C1"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56FDE38"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Notify the Council within five working days if it receives:</w:t>
      </w:r>
      <w:r>
        <w:rPr>
          <w:rFonts w:ascii="Tahoma" w:eastAsia="Tahoma" w:hAnsi="Tahoma" w:cs="Tahoma"/>
          <w:color w:val="000000"/>
          <w:sz w:val="18"/>
          <w:szCs w:val="18"/>
        </w:rPr>
        <w:tab/>
      </w:r>
      <w:r>
        <w:rPr>
          <w:rFonts w:ascii="Tahoma" w:eastAsia="Tahoma" w:hAnsi="Tahoma" w:cs="Tahoma"/>
          <w:color w:val="000000"/>
          <w:sz w:val="18"/>
          <w:szCs w:val="18"/>
        </w:rPr>
        <w:br/>
        <w:t>a. a request from a data subject to have access (including rectification, deletion and objection) to that person’s personal data; or</w:t>
      </w:r>
      <w:r>
        <w:rPr>
          <w:rFonts w:ascii="Tahoma" w:eastAsia="Tahoma" w:hAnsi="Tahoma" w:cs="Tahoma"/>
          <w:color w:val="000000"/>
          <w:sz w:val="18"/>
          <w:szCs w:val="18"/>
        </w:rPr>
        <w:tab/>
      </w:r>
      <w:r>
        <w:rPr>
          <w:rFonts w:ascii="Tahoma" w:eastAsia="Tahoma" w:hAnsi="Tahoma" w:cs="Tahoma"/>
          <w:color w:val="000000"/>
          <w:sz w:val="18"/>
          <w:szCs w:val="18"/>
        </w:rPr>
        <w:br/>
        <w:t>b. a complaint or request related to the Council’s obligations to comply with the data protection requirements.</w:t>
      </w:r>
    </w:p>
    <w:p w14:paraId="6FACD798"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4D7C679"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74E5EB4B"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3808632"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Make available to the Council all information necessary to demonstrate compliance with the obligations under the contract in connection with the processing of personal data and the rights of data subjects;</w:t>
      </w:r>
    </w:p>
    <w:p w14:paraId="64A90002" w14:textId="77777777" w:rsidR="00B12D07" w:rsidRDefault="00B12D07" w:rsidP="00B12D07">
      <w:pPr>
        <w:numPr>
          <w:ilvl w:val="0"/>
          <w:numId w:val="18"/>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Upon the Council’s request, delete or return to the Council all personal data and any existing copies, unless the applicable law requires storage of the personal data.</w:t>
      </w:r>
    </w:p>
    <w:p w14:paraId="42723062" w14:textId="77777777" w:rsidR="00B12D07" w:rsidRDefault="00B12D07" w:rsidP="00B12D07">
      <w:pPr>
        <w:pBdr>
          <w:top w:val="nil"/>
          <w:left w:val="nil"/>
          <w:bottom w:val="nil"/>
          <w:right w:val="nil"/>
          <w:between w:val="nil"/>
        </w:pBdr>
        <w:ind w:left="1080"/>
        <w:jc w:val="both"/>
        <w:rPr>
          <w:rFonts w:ascii="Tahoma" w:eastAsia="Tahoma" w:hAnsi="Tahoma" w:cs="Tahoma"/>
          <w:color w:val="000000"/>
          <w:sz w:val="18"/>
          <w:szCs w:val="18"/>
        </w:rPr>
      </w:pPr>
    </w:p>
    <w:p w14:paraId="31B6E968"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lastRenderedPageBreak/>
        <w:t>3.9 Parallel Activities</w:t>
      </w:r>
    </w:p>
    <w:p w14:paraId="51251166"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Where the Provider is a natural person who is employed in parallel to this Contract, they hereby confirm that they:</w:t>
      </w:r>
    </w:p>
    <w:p w14:paraId="16194EFF"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a) have been granted approval from their employer to perform paid services for the Council under this Contract, and/or</w:t>
      </w:r>
    </w:p>
    <w:p w14:paraId="63F8576A"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b) have been granted leave during the performance of their obligations under this Contract.</w:t>
      </w:r>
    </w:p>
    <w:p w14:paraId="493E61FD"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3.10 Other obligations</w:t>
      </w:r>
    </w:p>
    <w:p w14:paraId="7941F0A3" w14:textId="77777777" w:rsidR="00B12D07" w:rsidRDefault="00B12D07" w:rsidP="00B12D07">
      <w:pPr>
        <w:numPr>
          <w:ilvl w:val="0"/>
          <w:numId w:val="19"/>
        </w:numPr>
        <w:pBdr>
          <w:top w:val="nil"/>
          <w:left w:val="nil"/>
          <w:bottom w:val="nil"/>
          <w:right w:val="nil"/>
          <w:between w:val="nil"/>
        </w:pBdr>
        <w:tabs>
          <w:tab w:val="left" w:pos="426"/>
        </w:tabs>
        <w:ind w:hanging="720"/>
        <w:jc w:val="both"/>
        <w:rPr>
          <w:rFonts w:ascii="Tahoma" w:eastAsia="Tahoma" w:hAnsi="Tahoma" w:cs="Tahoma"/>
          <w:color w:val="000000"/>
          <w:sz w:val="18"/>
          <w:szCs w:val="18"/>
        </w:rPr>
      </w:pPr>
      <w:r>
        <w:rPr>
          <w:rFonts w:ascii="Tahoma" w:eastAsia="Tahoma" w:hAnsi="Tahoma" w:cs="Tahoma"/>
          <w:color w:val="000000"/>
          <w:sz w:val="18"/>
          <w:szCs w:val="18"/>
        </w:rPr>
        <w:t>In the performance of the present contract, the Provider undertakes to comply with the applicable principles, rules and values of the Council.</w:t>
      </w:r>
    </w:p>
    <w:p w14:paraId="71B99339" w14:textId="77777777" w:rsidR="00B12D07" w:rsidRDefault="00B12D07" w:rsidP="00B12D07">
      <w:pPr>
        <w:numPr>
          <w:ilvl w:val="0"/>
          <w:numId w:val="19"/>
        </w:numPr>
        <w:pBdr>
          <w:top w:val="nil"/>
          <w:left w:val="nil"/>
          <w:bottom w:val="nil"/>
          <w:right w:val="nil"/>
          <w:between w:val="nil"/>
        </w:pBdr>
        <w:tabs>
          <w:tab w:val="left" w:pos="426"/>
        </w:tabs>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The Staff Regulations and the rules concerning temporary staff members shall not apply to the Provider. </w:t>
      </w:r>
    </w:p>
    <w:p w14:paraId="7751F534" w14:textId="77777777" w:rsidR="00B12D07" w:rsidRDefault="00B12D07" w:rsidP="00B12D07">
      <w:pPr>
        <w:numPr>
          <w:ilvl w:val="0"/>
          <w:numId w:val="19"/>
        </w:numPr>
        <w:pBdr>
          <w:top w:val="nil"/>
          <w:left w:val="nil"/>
          <w:bottom w:val="nil"/>
          <w:right w:val="nil"/>
          <w:between w:val="nil"/>
        </w:pBdr>
        <w:tabs>
          <w:tab w:val="left" w:pos="426"/>
        </w:tabs>
        <w:ind w:hanging="720"/>
        <w:jc w:val="both"/>
        <w:rPr>
          <w:rFonts w:ascii="Tahoma" w:eastAsia="Tahoma" w:hAnsi="Tahoma" w:cs="Tahoma"/>
          <w:color w:val="000000"/>
          <w:sz w:val="18"/>
          <w:szCs w:val="18"/>
        </w:rPr>
      </w:pPr>
      <w:r>
        <w:rPr>
          <w:rFonts w:ascii="Tahoma" w:eastAsia="Tahoma" w:hAnsi="Tahoma" w:cs="Tahoma"/>
          <w:color w:val="000000"/>
          <w:sz w:val="18"/>
          <w:szCs w:val="18"/>
        </w:rPr>
        <w:t>Nothing in this contract may be construed as conferring on the Provider the capacity of a Council of Europe staff member or employee.</w:t>
      </w:r>
    </w:p>
    <w:p w14:paraId="1E38C3B4" w14:textId="77777777" w:rsidR="00B12D07" w:rsidRDefault="00B12D07" w:rsidP="00B12D07">
      <w:pPr>
        <w:numPr>
          <w:ilvl w:val="0"/>
          <w:numId w:val="19"/>
        </w:numPr>
        <w:pBdr>
          <w:top w:val="nil"/>
          <w:left w:val="nil"/>
          <w:bottom w:val="nil"/>
          <w:right w:val="nil"/>
          <w:between w:val="nil"/>
        </w:pBdr>
        <w:tabs>
          <w:tab w:val="left" w:pos="426"/>
        </w:tabs>
        <w:ind w:hanging="720"/>
        <w:jc w:val="both"/>
        <w:rPr>
          <w:rFonts w:ascii="Tahoma" w:eastAsia="Tahoma" w:hAnsi="Tahoma" w:cs="Tahoma"/>
          <w:color w:val="000000"/>
          <w:sz w:val="18"/>
          <w:szCs w:val="18"/>
        </w:rPr>
      </w:pPr>
      <w:r>
        <w:rPr>
          <w:rFonts w:ascii="Tahoma" w:eastAsia="Tahoma" w:hAnsi="Tahoma" w:cs="Tahoma"/>
          <w:color w:val="000000"/>
          <w:sz w:val="18"/>
          <w:szCs w:val="18"/>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02B894F4"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 xml:space="preserve">Article 4 – Fees, expenses and mode of payment </w:t>
      </w:r>
    </w:p>
    <w:p w14:paraId="7E370FD5" w14:textId="77777777" w:rsidR="00B12D07" w:rsidRDefault="00B12D07" w:rsidP="00B12D07">
      <w:pPr>
        <w:tabs>
          <w:tab w:val="left" w:pos="284"/>
        </w:tabs>
        <w:spacing w:before="40"/>
        <w:jc w:val="both"/>
        <w:rPr>
          <w:rFonts w:ascii="Tahoma" w:eastAsia="Tahoma" w:hAnsi="Tahoma" w:cs="Tahoma"/>
          <w:b/>
          <w:color w:val="365F91"/>
          <w:sz w:val="18"/>
          <w:szCs w:val="18"/>
          <w:u w:val="single"/>
        </w:rPr>
      </w:pPr>
      <w:r>
        <w:rPr>
          <w:rFonts w:ascii="Tahoma" w:eastAsia="Tahoma" w:hAnsi="Tahoma" w:cs="Tahoma"/>
          <w:b/>
          <w:color w:val="365F91"/>
          <w:sz w:val="18"/>
          <w:szCs w:val="18"/>
          <w:u w:val="single"/>
        </w:rPr>
        <w:t>4.1 Fees</w:t>
      </w:r>
    </w:p>
    <w:p w14:paraId="21674B41" w14:textId="77777777" w:rsidR="00B12D07" w:rsidRDefault="00B12D07" w:rsidP="00B12D07">
      <w:pPr>
        <w:numPr>
          <w:ilvl w:val="0"/>
          <w:numId w:val="5"/>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In return for the fulfilment by the Provider of its obligations under the contract, the Council undertakes to pay the Provider the fees as indicated in their offer, in the currency specified in the Table of fees.</w:t>
      </w:r>
    </w:p>
    <w:p w14:paraId="12BEC42C" w14:textId="77777777" w:rsidR="00B12D07" w:rsidRDefault="00B12D07" w:rsidP="00B12D07">
      <w:pPr>
        <w:numPr>
          <w:ilvl w:val="0"/>
          <w:numId w:val="5"/>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Amounts are final and not subject to review.</w:t>
      </w:r>
    </w:p>
    <w:p w14:paraId="3B78915E" w14:textId="77777777" w:rsidR="00B12D07" w:rsidRDefault="00B12D07" w:rsidP="00B12D07">
      <w:pPr>
        <w:tabs>
          <w:tab w:val="left" w:pos="284"/>
        </w:tabs>
        <w:spacing w:after="30"/>
        <w:jc w:val="both"/>
        <w:rPr>
          <w:rFonts w:ascii="Tahoma" w:eastAsia="Tahoma" w:hAnsi="Tahoma" w:cs="Tahoma"/>
          <w:b/>
          <w:color w:val="365F91"/>
          <w:sz w:val="18"/>
          <w:szCs w:val="18"/>
          <w:u w:val="single"/>
        </w:rPr>
      </w:pPr>
      <w:bookmarkStart w:id="11" w:name="_heading=h.3rdcrjn" w:colFirst="0" w:colLast="0"/>
      <w:bookmarkEnd w:id="11"/>
      <w:r>
        <w:rPr>
          <w:rFonts w:ascii="Tahoma" w:eastAsia="Tahoma" w:hAnsi="Tahoma" w:cs="Tahoma"/>
          <w:b/>
          <w:color w:val="365F91"/>
          <w:sz w:val="18"/>
          <w:szCs w:val="18"/>
          <w:u w:val="single"/>
        </w:rPr>
        <w:t>4.2 VAT</w:t>
      </w:r>
    </w:p>
    <w:p w14:paraId="1B6DA4A2" w14:textId="77777777" w:rsidR="00B12D07" w:rsidRDefault="00B12D07" w:rsidP="00B12D07">
      <w:pPr>
        <w:numPr>
          <w:ilvl w:val="0"/>
          <w:numId w:val="20"/>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Should the Provider not be subject to VAT, the amount invoiced shall be net fixed amount. Should the Provider be subject to VAT, the amount shall be invoiced as indicated in Articles 4.2.2 to 4.2.4.</w:t>
      </w:r>
    </w:p>
    <w:p w14:paraId="58519A64" w14:textId="77777777" w:rsidR="00B12D07" w:rsidRDefault="00B12D07" w:rsidP="00B12D07">
      <w:pPr>
        <w:numPr>
          <w:ilvl w:val="0"/>
          <w:numId w:val="20"/>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Should the deliverables be taxable in France, the amount invoiced shall be VAT inclusive. </w:t>
      </w:r>
      <w:r>
        <w:rPr>
          <w:rFonts w:ascii="Tahoma" w:eastAsia="Tahoma" w:hAnsi="Tahoma" w:cs="Tahoma"/>
          <w:color w:val="000000"/>
          <w:sz w:val="17"/>
          <w:szCs w:val="17"/>
        </w:rPr>
        <w:t xml:space="preserve">For services physically carried out in France, providers who do not have a French VAT number must register with the French Fiscal Authorities: Directorate for non-resident tax / </w:t>
      </w:r>
      <w:hyperlink r:id="rId15">
        <w:r>
          <w:rPr>
            <w:rFonts w:ascii="Tahoma" w:eastAsia="Tahoma" w:hAnsi="Tahoma" w:cs="Tahoma"/>
            <w:color w:val="1F497D"/>
            <w:sz w:val="17"/>
            <w:szCs w:val="17"/>
          </w:rPr>
          <w:t>sie.entreprises-etrangeres@dgfip.finances.gouv.fr</w:t>
        </w:r>
      </w:hyperlink>
      <w:r>
        <w:rPr>
          <w:rFonts w:ascii="Tahoma" w:eastAsia="Tahoma" w:hAnsi="Tahoma" w:cs="Tahoma"/>
          <w:color w:val="000000"/>
          <w:sz w:val="17"/>
          <w:szCs w:val="17"/>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XX]”.</w:t>
      </w:r>
    </w:p>
    <w:p w14:paraId="4D9CC95E" w14:textId="77777777" w:rsidR="00B12D07" w:rsidRDefault="00B12D07" w:rsidP="00B12D07">
      <w:pPr>
        <w:numPr>
          <w:ilvl w:val="0"/>
          <w:numId w:val="20"/>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Pr>
          <w:rFonts w:ascii="Tahoma" w:eastAsia="Tahoma" w:hAnsi="Tahoma" w:cs="Tahoma"/>
          <w:i/>
          <w:color w:val="000000"/>
          <w:sz w:val="18"/>
          <w:szCs w:val="18"/>
        </w:rPr>
        <w:t>Intra-Community sale/service to an exempted organisation: Articles 143 and 151 of Council Directive 2006/112/EC</w:t>
      </w:r>
      <w:r>
        <w:rPr>
          <w:rFonts w:ascii="Tahoma" w:eastAsia="Tahoma" w:hAnsi="Tahoma" w:cs="Tahoma"/>
          <w:color w:val="000000"/>
          <w:sz w:val="18"/>
          <w:szCs w:val="18"/>
        </w:rPr>
        <w:t xml:space="preserve">” and should indicate the final total amount excluding VAT. In case the CoE will not be in a position to provide the said certificate, the Council will pay the invoice with VAT included.  </w:t>
      </w:r>
    </w:p>
    <w:p w14:paraId="12E5E93A" w14:textId="77777777" w:rsidR="00B12D07" w:rsidRDefault="00B12D07" w:rsidP="00B12D07">
      <w:pPr>
        <w:numPr>
          <w:ilvl w:val="0"/>
          <w:numId w:val="20"/>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93113E4" w14:textId="77777777" w:rsidR="00B12D07" w:rsidRDefault="00B12D07" w:rsidP="00B12D07">
      <w:pPr>
        <w:numPr>
          <w:ilvl w:val="1"/>
          <w:numId w:val="7"/>
        </w:numPr>
        <w:pBdr>
          <w:top w:val="nil"/>
          <w:left w:val="nil"/>
          <w:bottom w:val="nil"/>
          <w:right w:val="nil"/>
          <w:between w:val="nil"/>
        </w:pBdr>
        <w:tabs>
          <w:tab w:val="left" w:pos="284"/>
        </w:tabs>
        <w:spacing w:before="40"/>
        <w:jc w:val="both"/>
        <w:rPr>
          <w:rFonts w:ascii="Tahoma" w:eastAsia="Tahoma" w:hAnsi="Tahoma" w:cs="Tahoma"/>
          <w:b/>
          <w:color w:val="366091"/>
          <w:sz w:val="18"/>
          <w:szCs w:val="18"/>
        </w:rPr>
      </w:pPr>
      <w:r>
        <w:rPr>
          <w:rFonts w:ascii="Tahoma" w:eastAsia="Tahoma" w:hAnsi="Tahoma" w:cs="Tahoma"/>
          <w:b/>
          <w:color w:val="366091"/>
          <w:sz w:val="18"/>
          <w:szCs w:val="18"/>
        </w:rPr>
        <w:t>Invoicing and payment</w:t>
      </w:r>
    </w:p>
    <w:p w14:paraId="0AD4BFB0" w14:textId="77777777" w:rsidR="00B12D07" w:rsidRDefault="00B12D07" w:rsidP="00B12D07">
      <w:pPr>
        <w:numPr>
          <w:ilvl w:val="0"/>
          <w:numId w:val="4"/>
        </w:numPr>
        <w:pBdr>
          <w:top w:val="nil"/>
          <w:left w:val="nil"/>
          <w:bottom w:val="nil"/>
          <w:right w:val="nil"/>
          <w:between w:val="nil"/>
        </w:pBdr>
        <w:ind w:left="709" w:hanging="709"/>
        <w:jc w:val="both"/>
        <w:rPr>
          <w:rFonts w:ascii="Tahoma" w:eastAsia="Tahoma" w:hAnsi="Tahoma" w:cs="Tahoma"/>
          <w:color w:val="000000"/>
          <w:sz w:val="18"/>
          <w:szCs w:val="18"/>
        </w:rPr>
      </w:pPr>
      <w:r>
        <w:rPr>
          <w:rFonts w:ascii="Tahoma" w:eastAsia="Tahoma" w:hAnsi="Tahoma" w:cs="Tahoma"/>
          <w:color w:val="000000"/>
          <w:sz w:val="18"/>
          <w:szCs w:val="18"/>
        </w:rPr>
        <w:t>Upon acceptance of the deliverable[s] by the Council, the Provider shall submit an invoice or a request for payment in triplicate and in the currency specified in the Table of fees, in conformity with the applicable legislation.</w:t>
      </w:r>
    </w:p>
    <w:p w14:paraId="1ECA7CB6" w14:textId="77777777" w:rsidR="00B12D07" w:rsidRDefault="00B12D07" w:rsidP="00B12D07">
      <w:pPr>
        <w:numPr>
          <w:ilvl w:val="0"/>
          <w:numId w:val="4"/>
        </w:numPr>
        <w:pBdr>
          <w:top w:val="nil"/>
          <w:left w:val="nil"/>
          <w:bottom w:val="nil"/>
          <w:right w:val="nil"/>
          <w:between w:val="nil"/>
        </w:pBdr>
        <w:ind w:left="709" w:hanging="709"/>
        <w:jc w:val="both"/>
        <w:rPr>
          <w:rFonts w:ascii="Tahoma" w:eastAsia="Tahoma" w:hAnsi="Tahoma" w:cs="Tahoma"/>
          <w:color w:val="000000"/>
          <w:sz w:val="18"/>
          <w:szCs w:val="18"/>
        </w:rPr>
      </w:pPr>
      <w:r>
        <w:rPr>
          <w:rFonts w:ascii="Tahoma" w:eastAsia="Tahoma" w:hAnsi="Tahoma" w:cs="Tahoma"/>
          <w:color w:val="000000"/>
          <w:sz w:val="18"/>
          <w:szCs w:val="18"/>
        </w:rPr>
        <w:t>Before accepting the Deliverable(s), the Council reserves the right to ask the Provider to submit any other document or information that may serve the purpose of establishing that the Contract has been duly executed.</w:t>
      </w:r>
    </w:p>
    <w:p w14:paraId="591F0751" w14:textId="77777777" w:rsidR="00B12D07" w:rsidRDefault="00B12D07" w:rsidP="00B12D07">
      <w:pPr>
        <w:numPr>
          <w:ilvl w:val="0"/>
          <w:numId w:val="4"/>
        </w:numPr>
        <w:pBdr>
          <w:top w:val="nil"/>
          <w:left w:val="nil"/>
          <w:bottom w:val="nil"/>
          <w:right w:val="nil"/>
          <w:between w:val="nil"/>
        </w:pBdr>
        <w:ind w:left="709" w:hanging="709"/>
        <w:jc w:val="both"/>
        <w:rPr>
          <w:rFonts w:ascii="Tahoma" w:eastAsia="Tahoma" w:hAnsi="Tahoma" w:cs="Tahoma"/>
          <w:color w:val="000000"/>
          <w:sz w:val="18"/>
          <w:szCs w:val="18"/>
        </w:rPr>
      </w:pPr>
      <w:r>
        <w:rPr>
          <w:rFonts w:ascii="Tahoma" w:eastAsia="Tahoma" w:hAnsi="Tahoma" w:cs="Tahoma"/>
          <w:color w:val="000000"/>
          <w:sz w:val="18"/>
          <w:szCs w:val="18"/>
        </w:rPr>
        <w:t xml:space="preserve">In the case of event organisation, the Provider shall in any case submit any document that proves that the event took place, including but not limited to an attendance sheet broken down into half days specifying the location, date(s) and time(s) of the event(s) or activity(ies), to be individually signed by </w:t>
      </w:r>
      <w:r>
        <w:rPr>
          <w:rFonts w:ascii="Tahoma" w:eastAsia="Tahoma" w:hAnsi="Tahoma" w:cs="Tahoma"/>
          <w:color w:val="000000"/>
          <w:sz w:val="18"/>
          <w:szCs w:val="18"/>
          <w:u w:val="single"/>
        </w:rPr>
        <w:t>each</w:t>
      </w:r>
      <w:r>
        <w:rPr>
          <w:rFonts w:ascii="Tahoma" w:eastAsia="Tahoma" w:hAnsi="Tahoma" w:cs="Tahoma"/>
          <w:color w:val="000000"/>
          <w:sz w:val="18"/>
          <w:szCs w:val="18"/>
        </w:rPr>
        <w:t xml:space="preserve"> participant and the Provider.</w:t>
      </w:r>
    </w:p>
    <w:p w14:paraId="166886EB" w14:textId="77777777" w:rsidR="00B12D07" w:rsidRDefault="00B12D07" w:rsidP="00B12D07">
      <w:pPr>
        <w:numPr>
          <w:ilvl w:val="0"/>
          <w:numId w:val="4"/>
        </w:numPr>
        <w:pBdr>
          <w:top w:val="nil"/>
          <w:left w:val="nil"/>
          <w:bottom w:val="nil"/>
          <w:right w:val="nil"/>
          <w:between w:val="nil"/>
        </w:pBdr>
        <w:ind w:left="709" w:hanging="709"/>
        <w:jc w:val="both"/>
        <w:rPr>
          <w:rFonts w:ascii="Tahoma" w:eastAsia="Tahoma" w:hAnsi="Tahoma" w:cs="Tahoma"/>
          <w:color w:val="000000"/>
          <w:sz w:val="18"/>
          <w:szCs w:val="18"/>
        </w:rPr>
      </w:pPr>
      <w:r>
        <w:rPr>
          <w:rFonts w:ascii="Tahoma" w:eastAsia="Tahoma" w:hAnsi="Tahoma" w:cs="Tahoma"/>
          <w:color w:val="000000"/>
          <w:sz w:val="18"/>
          <w:szCs w:val="18"/>
        </w:rPr>
        <w:t>The payment for the Deliverables to be paid by the Council shall be made within 60 calendar days of submission of the invoice described in Article 4.3.1, subject to the submission of the Deliverable(s) described in the Terms of reference and its/their acceptance by the Council.</w:t>
      </w:r>
    </w:p>
    <w:p w14:paraId="430CACB4" w14:textId="77777777" w:rsidR="00B12D07" w:rsidRDefault="00B12D07" w:rsidP="00B12D07">
      <w:pPr>
        <w:numPr>
          <w:ilvl w:val="0"/>
          <w:numId w:val="4"/>
        </w:numPr>
        <w:pBdr>
          <w:top w:val="nil"/>
          <w:left w:val="nil"/>
          <w:bottom w:val="nil"/>
          <w:right w:val="nil"/>
          <w:between w:val="nil"/>
        </w:pBdr>
        <w:ind w:left="709" w:hanging="709"/>
        <w:jc w:val="both"/>
        <w:rPr>
          <w:rFonts w:ascii="Tahoma" w:eastAsia="Tahoma" w:hAnsi="Tahoma" w:cs="Tahoma"/>
          <w:color w:val="000000"/>
          <w:sz w:val="18"/>
          <w:szCs w:val="18"/>
        </w:rPr>
      </w:pPr>
      <w:r>
        <w:rPr>
          <w:rFonts w:ascii="Tahoma" w:eastAsia="Tahoma" w:hAnsi="Tahoma" w:cs="Tahoma"/>
          <w:color w:val="000000"/>
          <w:sz w:val="18"/>
          <w:szCs w:val="18"/>
        </w:rPr>
        <w:t xml:space="preserve">In cases where an advance payment is foreseen, it shall be paid within 60 calendar days upon signature of the contract. </w:t>
      </w:r>
    </w:p>
    <w:p w14:paraId="584A4C3B" w14:textId="77777777" w:rsidR="00B12D07" w:rsidRDefault="00B12D07" w:rsidP="00B12D07">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4.4 Other expenses</w:t>
      </w:r>
    </w:p>
    <w:p w14:paraId="355B6148" w14:textId="77777777" w:rsidR="00B12D07" w:rsidRDefault="00B12D07" w:rsidP="00B12D07">
      <w:pPr>
        <w:numPr>
          <w:ilvl w:val="0"/>
          <w:numId w:val="3"/>
        </w:numPr>
        <w:pBdr>
          <w:top w:val="nil"/>
          <w:left w:val="nil"/>
          <w:bottom w:val="nil"/>
          <w:right w:val="nil"/>
          <w:between w:val="nil"/>
        </w:pBdr>
        <w:tabs>
          <w:tab w:val="left" w:pos="0"/>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Revised rules concerning the reimbursement of travel and subsistence expenses to government experts and other persons travelling at the charge of Council of Europe budgets.</w:t>
      </w:r>
      <w:r>
        <w:rPr>
          <w:rFonts w:ascii="Tahoma" w:eastAsia="Tahoma" w:hAnsi="Tahoma" w:cs="Tahoma"/>
          <w:color w:val="000000"/>
          <w:sz w:val="18"/>
          <w:szCs w:val="18"/>
          <w:vertAlign w:val="superscript"/>
        </w:rPr>
        <w:footnoteReference w:id="3"/>
      </w:r>
      <w:r>
        <w:rPr>
          <w:rFonts w:ascii="Tahoma" w:eastAsia="Tahoma" w:hAnsi="Tahoma" w:cs="Tahoma"/>
          <w:color w:val="000000"/>
          <w:sz w:val="18"/>
          <w:szCs w:val="18"/>
        </w:rPr>
        <w:t xml:space="preserve"> </w:t>
      </w:r>
    </w:p>
    <w:p w14:paraId="0DAFC593" w14:textId="77777777" w:rsidR="00B12D07" w:rsidRDefault="00B12D07" w:rsidP="00B12D07">
      <w:pPr>
        <w:numPr>
          <w:ilvl w:val="0"/>
          <w:numId w:val="3"/>
        </w:numPr>
        <w:pBdr>
          <w:top w:val="nil"/>
          <w:left w:val="nil"/>
          <w:bottom w:val="nil"/>
          <w:right w:val="nil"/>
          <w:between w:val="nil"/>
        </w:pBdr>
        <w:tabs>
          <w:tab w:val="left" w:pos="0"/>
          <w:tab w:val="left" w:pos="284"/>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B3B57A5" w14:textId="77777777" w:rsidR="00B12D07" w:rsidRDefault="00B12D07" w:rsidP="00B12D07">
      <w:pPr>
        <w:numPr>
          <w:ilvl w:val="0"/>
          <w:numId w:val="3"/>
        </w:numPr>
        <w:pBdr>
          <w:top w:val="nil"/>
          <w:left w:val="nil"/>
          <w:bottom w:val="nil"/>
          <w:right w:val="nil"/>
          <w:between w:val="nil"/>
        </w:pBdr>
        <w:tabs>
          <w:tab w:val="left" w:pos="0"/>
          <w:tab w:val="left" w:pos="284"/>
        </w:tabs>
        <w:ind w:left="709" w:hanging="709"/>
        <w:jc w:val="both"/>
        <w:rPr>
          <w:rFonts w:ascii="Tahoma" w:eastAsia="Tahoma" w:hAnsi="Tahoma" w:cs="Tahoma"/>
          <w:color w:val="000000"/>
          <w:sz w:val="18"/>
          <w:szCs w:val="18"/>
        </w:rPr>
      </w:pPr>
      <w:bookmarkStart w:id="12" w:name="_heading=h.26in1rg" w:colFirst="0" w:colLast="0"/>
      <w:bookmarkEnd w:id="12"/>
      <w:r>
        <w:rPr>
          <w:rFonts w:ascii="Tahoma" w:eastAsia="Tahoma" w:hAnsi="Tahoma" w:cs="Tahoma"/>
          <w:color w:val="000000"/>
          <w:sz w:val="18"/>
          <w:szCs w:val="18"/>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Pr>
          <w:rFonts w:ascii="Tahoma" w:eastAsia="Tahoma" w:hAnsi="Tahoma" w:cs="Tahoma"/>
          <w:color w:val="000000"/>
          <w:sz w:val="18"/>
          <w:szCs w:val="18"/>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p>
    <w:p w14:paraId="1E9E141C"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5 - Breach of contract</w:t>
      </w:r>
    </w:p>
    <w:p w14:paraId="31762E5F" w14:textId="77777777" w:rsidR="00B12D07" w:rsidRDefault="00B12D07" w:rsidP="00B12D07">
      <w:pPr>
        <w:numPr>
          <w:ilvl w:val="0"/>
          <w:numId w:val="11"/>
        </w:numPr>
        <w:pBdr>
          <w:top w:val="nil"/>
          <w:left w:val="nil"/>
          <w:bottom w:val="nil"/>
          <w:right w:val="nil"/>
          <w:between w:val="nil"/>
        </w:pBdr>
        <w:tabs>
          <w:tab w:val="left" w:pos="284"/>
        </w:tabs>
        <w:ind w:left="720" w:hanging="720"/>
        <w:jc w:val="both"/>
        <w:rPr>
          <w:rFonts w:ascii="Tahoma" w:eastAsia="Tahoma" w:hAnsi="Tahoma" w:cs="Tahoma"/>
          <w:color w:val="000000"/>
          <w:sz w:val="18"/>
          <w:szCs w:val="18"/>
        </w:rPr>
      </w:pPr>
      <w:bookmarkStart w:id="13" w:name="_heading=h.lnxbz9" w:colFirst="0" w:colLast="0"/>
      <w:bookmarkEnd w:id="13"/>
      <w:r>
        <w:rPr>
          <w:rFonts w:ascii="Tahoma" w:eastAsia="Tahoma" w:hAnsi="Tahoma" w:cs="Tahoma"/>
          <w:color w:val="000000"/>
          <w:sz w:val="18"/>
          <w:szCs w:val="18"/>
        </w:rPr>
        <w:t xml:space="preserve">        In the event that:</w:t>
      </w:r>
    </w:p>
    <w:p w14:paraId="1DDDAED5" w14:textId="77777777" w:rsidR="00B12D07" w:rsidRDefault="00B12D07" w:rsidP="00B12D07">
      <w:pPr>
        <w:numPr>
          <w:ilvl w:val="0"/>
          <w:numId w:val="9"/>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 xml:space="preserve">the Provider does not satisfy the conditions laid down in this contract or those resulting from any modifications duly accepted in writing by both parties, in accordance with the provisions of Article 6 below; or </w:t>
      </w:r>
    </w:p>
    <w:p w14:paraId="5C88DD52" w14:textId="77777777" w:rsidR="00B12D07" w:rsidRDefault="00B12D07" w:rsidP="00B12D07">
      <w:pPr>
        <w:numPr>
          <w:ilvl w:val="0"/>
          <w:numId w:val="9"/>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Deliverables provided as referred to under Article 1.1 do not reach a satisfactory level; or</w:t>
      </w:r>
    </w:p>
    <w:p w14:paraId="099F789F" w14:textId="77777777" w:rsidR="00B12D07" w:rsidRDefault="00B12D07" w:rsidP="00B12D07">
      <w:pPr>
        <w:numPr>
          <w:ilvl w:val="0"/>
          <w:numId w:val="9"/>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 xml:space="preserve">the Provider is in any of the situations listed in Article 11.2. </w:t>
      </w:r>
    </w:p>
    <w:p w14:paraId="45E31978" w14:textId="77777777" w:rsidR="00B12D07" w:rsidRDefault="00B12D07" w:rsidP="00B12D07">
      <w:pPr>
        <w:pBdr>
          <w:top w:val="nil"/>
          <w:left w:val="nil"/>
          <w:bottom w:val="nil"/>
          <w:right w:val="nil"/>
          <w:between w:val="nil"/>
        </w:pBdr>
        <w:tabs>
          <w:tab w:val="left" w:pos="284"/>
        </w:tabs>
        <w:ind w:left="720"/>
        <w:jc w:val="both"/>
        <w:rPr>
          <w:rFonts w:ascii="Tahoma" w:eastAsia="Tahoma" w:hAnsi="Tahoma" w:cs="Tahoma"/>
          <w:color w:val="000000"/>
          <w:sz w:val="18"/>
          <w:szCs w:val="18"/>
        </w:rPr>
      </w:pPr>
      <w:r>
        <w:rPr>
          <w:rFonts w:ascii="Tahoma" w:eastAsia="Tahoma" w:hAnsi="Tahoma" w:cs="Tahoma"/>
          <w:color w:val="000000"/>
          <w:sz w:val="18"/>
          <w:szCs w:val="18"/>
        </w:rPr>
        <w:t>the Council may consider there to have been a breach of contract and may consequently refuse to pay to the Provider the amounts referred to in Article 4.1 and Article 4.4 above.</w:t>
      </w:r>
    </w:p>
    <w:p w14:paraId="3454E2CB" w14:textId="77777777" w:rsidR="00B12D07" w:rsidRDefault="00B12D07" w:rsidP="00B12D07">
      <w:pPr>
        <w:numPr>
          <w:ilvl w:val="0"/>
          <w:numId w:val="11"/>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378D4330" w14:textId="77777777" w:rsidR="00B12D07" w:rsidRDefault="00B12D07" w:rsidP="00B12D07">
      <w:pPr>
        <w:numPr>
          <w:ilvl w:val="0"/>
          <w:numId w:val="11"/>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The outstanding sums shall be paid to the Council’s bank account within 60 calendar days from the notification in writing by the Council to the Provider regarding the outstanding sums to be paid.</w:t>
      </w:r>
    </w:p>
    <w:p w14:paraId="4157602E" w14:textId="77777777" w:rsidR="00B12D07" w:rsidRDefault="00B12D07" w:rsidP="00B12D07">
      <w:pPr>
        <w:tabs>
          <w:tab w:val="left" w:pos="284"/>
        </w:tabs>
        <w:jc w:val="both"/>
        <w:rPr>
          <w:rFonts w:ascii="Tahoma" w:eastAsia="Tahoma" w:hAnsi="Tahoma" w:cs="Tahoma"/>
          <w:b/>
          <w:smallCaps/>
          <w:color w:val="366091"/>
          <w:sz w:val="18"/>
          <w:szCs w:val="18"/>
        </w:rPr>
      </w:pPr>
      <w:bookmarkStart w:id="14" w:name="_heading=h.35nkun2" w:colFirst="0" w:colLast="0"/>
      <w:bookmarkEnd w:id="14"/>
      <w:r>
        <w:rPr>
          <w:rFonts w:ascii="Tahoma" w:eastAsia="Tahoma" w:hAnsi="Tahoma" w:cs="Tahoma"/>
          <w:b/>
          <w:smallCaps/>
          <w:color w:val="366091"/>
          <w:sz w:val="18"/>
          <w:szCs w:val="18"/>
        </w:rPr>
        <w:t xml:space="preserve">Article 6 - Modifications </w:t>
      </w:r>
    </w:p>
    <w:p w14:paraId="50119316" w14:textId="77777777" w:rsidR="00B12D07" w:rsidRDefault="00B12D07" w:rsidP="00B12D07">
      <w:pPr>
        <w:numPr>
          <w:ilvl w:val="0"/>
          <w:numId w:val="12"/>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provisions of this contract cannot be modified without the written agreement of both parties. This agreement may take the form of an exchange of emails provided it is done using the contact details specified in Article 8.</w:t>
      </w:r>
    </w:p>
    <w:p w14:paraId="4D448CAE" w14:textId="77777777" w:rsidR="00B12D07" w:rsidRDefault="00B12D07" w:rsidP="00B12D07">
      <w:pPr>
        <w:numPr>
          <w:ilvl w:val="0"/>
          <w:numId w:val="12"/>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Any modification shall not affect elements of the contract which may distort the initial conditions of the tendering procedure or give rise to unequal treatment between the tenderers.</w:t>
      </w:r>
    </w:p>
    <w:p w14:paraId="59D5D94F" w14:textId="77777777" w:rsidR="00B12D07" w:rsidRDefault="00B12D07" w:rsidP="00B12D07">
      <w:pPr>
        <w:numPr>
          <w:ilvl w:val="0"/>
          <w:numId w:val="12"/>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This contract may not be transferred, in full or in part, for money or free of charge, without the Council’s prior authorisation in writing.</w:t>
      </w:r>
    </w:p>
    <w:p w14:paraId="7BFE8D54" w14:textId="77777777" w:rsidR="00B12D07" w:rsidRDefault="00B12D07" w:rsidP="00B12D07">
      <w:pPr>
        <w:numPr>
          <w:ilvl w:val="0"/>
          <w:numId w:val="12"/>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6F80C35A"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 xml:space="preserve">Article 7 - Case of force majeure </w:t>
      </w:r>
    </w:p>
    <w:p w14:paraId="39D34D01" w14:textId="77777777" w:rsidR="00B12D07" w:rsidRDefault="00B12D07" w:rsidP="00B12D07">
      <w:pPr>
        <w:numPr>
          <w:ilvl w:val="0"/>
          <w:numId w:val="13"/>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7A3DFC32" w14:textId="77777777" w:rsidR="00B12D07" w:rsidRDefault="00B12D07" w:rsidP="00B12D07">
      <w:pPr>
        <w:numPr>
          <w:ilvl w:val="0"/>
          <w:numId w:val="13"/>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In the event of such circumstances each party shall be required to notify the other party accordingly in writing, within a period of 7 calendar days. </w:t>
      </w:r>
    </w:p>
    <w:p w14:paraId="37010C64" w14:textId="77777777" w:rsidR="00B12D07" w:rsidRDefault="00B12D07" w:rsidP="00B12D07">
      <w:pPr>
        <w:tabs>
          <w:tab w:val="left" w:pos="284"/>
        </w:tabs>
        <w:jc w:val="both"/>
        <w:rPr>
          <w:rFonts w:ascii="Tahoma" w:eastAsia="Tahoma" w:hAnsi="Tahoma" w:cs="Tahoma"/>
          <w:b/>
          <w:smallCaps/>
          <w:color w:val="366091"/>
          <w:sz w:val="18"/>
          <w:szCs w:val="18"/>
        </w:rPr>
      </w:pPr>
      <w:bookmarkStart w:id="15" w:name="_heading=h.1ksv4uv" w:colFirst="0" w:colLast="0"/>
      <w:bookmarkEnd w:id="15"/>
      <w:r>
        <w:rPr>
          <w:rFonts w:ascii="Tahoma" w:eastAsia="Tahoma" w:hAnsi="Tahoma" w:cs="Tahoma"/>
          <w:b/>
          <w:smallCaps/>
          <w:color w:val="366091"/>
          <w:sz w:val="18"/>
          <w:szCs w:val="18"/>
        </w:rPr>
        <w:t>Article 8 - Communication between the parties</w:t>
      </w:r>
    </w:p>
    <w:p w14:paraId="3E45267B" w14:textId="77777777" w:rsidR="00B12D07" w:rsidRDefault="00B12D07" w:rsidP="00B12D07">
      <w:pPr>
        <w:numPr>
          <w:ilvl w:val="0"/>
          <w:numId w:val="14"/>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The Contact point within the Council of Europe is indicated on the cover page of the Act of Engagement (see page 1 above).</w:t>
      </w:r>
    </w:p>
    <w:p w14:paraId="7DE20177" w14:textId="77777777" w:rsidR="00B12D07" w:rsidRDefault="00B12D07" w:rsidP="00B12D07">
      <w:pPr>
        <w:numPr>
          <w:ilvl w:val="0"/>
          <w:numId w:val="14"/>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 can be reached through the means indicated in the Act of Engagement (see page 1 above).</w:t>
      </w:r>
    </w:p>
    <w:p w14:paraId="625F28B1" w14:textId="77777777" w:rsidR="00B12D07" w:rsidRDefault="00B12D07" w:rsidP="00B12D07">
      <w:pPr>
        <w:numPr>
          <w:ilvl w:val="0"/>
          <w:numId w:val="14"/>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Any communication is deemed to have been made when it is received by the receiving party, unless the Contract refers to the date when the communication was sent.</w:t>
      </w:r>
    </w:p>
    <w:p w14:paraId="77A8EEE1" w14:textId="77777777" w:rsidR="00B12D07" w:rsidRDefault="00B12D07" w:rsidP="00B12D07">
      <w:pPr>
        <w:numPr>
          <w:ilvl w:val="0"/>
          <w:numId w:val="14"/>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6E1331D" w14:textId="77777777" w:rsidR="00B12D07" w:rsidRDefault="00B12D07" w:rsidP="00B12D07">
      <w:pPr>
        <w:numPr>
          <w:ilvl w:val="0"/>
          <w:numId w:val="14"/>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Mail sent to the Council using the postal services is considered to have been received by the Council on the date on which it is registered by the department identified in paragraph 1 above.</w:t>
      </w:r>
    </w:p>
    <w:p w14:paraId="28729F4D" w14:textId="77777777" w:rsidR="00B12D07" w:rsidRDefault="00B12D07" w:rsidP="00B12D07">
      <w:pPr>
        <w:numPr>
          <w:ilvl w:val="0"/>
          <w:numId w:val="14"/>
        </w:numPr>
        <w:pBdr>
          <w:top w:val="nil"/>
          <w:left w:val="nil"/>
          <w:bottom w:val="nil"/>
          <w:right w:val="nil"/>
          <w:between w:val="nil"/>
        </w:pBdr>
        <w:tabs>
          <w:tab w:val="left" w:pos="709"/>
        </w:tabs>
        <w:ind w:hanging="720"/>
        <w:jc w:val="both"/>
        <w:rPr>
          <w:rFonts w:ascii="Tahoma" w:eastAsia="Tahoma" w:hAnsi="Tahoma" w:cs="Tahoma"/>
          <w:color w:val="000000"/>
          <w:sz w:val="18"/>
          <w:szCs w:val="18"/>
        </w:rPr>
      </w:pPr>
      <w:r>
        <w:rPr>
          <w:rFonts w:ascii="Tahoma" w:eastAsia="Tahoma" w:hAnsi="Tahoma" w:cs="Tahoma"/>
          <w:color w:val="000000"/>
          <w:sz w:val="18"/>
          <w:szCs w:val="18"/>
        </w:rPr>
        <w:t>Formal notifications made by registered mail with return receipt or equivalent, or by equivalent electronic means, shall be considered to have been received by the receiving party on the date of receipt indicated on the return receipt or equivalent.</w:t>
      </w:r>
    </w:p>
    <w:p w14:paraId="5056168D"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9 –Acceptance</w:t>
      </w:r>
    </w:p>
    <w:p w14:paraId="11AC074D"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FA0D3EA" w14:textId="77777777" w:rsidR="00B12D07" w:rsidRDefault="00B12D07" w:rsidP="00B12D07">
      <w:pPr>
        <w:tabs>
          <w:tab w:val="left" w:pos="284"/>
        </w:tabs>
        <w:jc w:val="both"/>
        <w:rPr>
          <w:rFonts w:ascii="Tahoma" w:eastAsia="Tahoma" w:hAnsi="Tahoma" w:cs="Tahoma"/>
          <w:b/>
          <w:smallCaps/>
          <w:color w:val="366091"/>
          <w:sz w:val="18"/>
          <w:szCs w:val="18"/>
        </w:rPr>
      </w:pPr>
      <w:bookmarkStart w:id="16" w:name="_heading=h.44sinio" w:colFirst="0" w:colLast="0"/>
      <w:bookmarkEnd w:id="16"/>
      <w:r>
        <w:rPr>
          <w:rFonts w:ascii="Tahoma" w:eastAsia="Tahoma" w:hAnsi="Tahoma" w:cs="Tahoma"/>
          <w:b/>
          <w:smallCaps/>
          <w:color w:val="366091"/>
          <w:sz w:val="18"/>
          <w:szCs w:val="18"/>
        </w:rPr>
        <w:t>Article 10 – Consortium</w:t>
      </w:r>
    </w:p>
    <w:p w14:paraId="27EE81AA" w14:textId="77777777" w:rsidR="00B12D07" w:rsidRDefault="00B12D07" w:rsidP="00B12D07">
      <w:pPr>
        <w:numPr>
          <w:ilvl w:val="0"/>
          <w:numId w:val="1"/>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Providers have full responsibility for carrying out and complying with the terms of the contract.</w:t>
      </w:r>
    </w:p>
    <w:p w14:paraId="03F11F71" w14:textId="77777777" w:rsidR="00B12D07" w:rsidRDefault="00B12D07" w:rsidP="00B12D07">
      <w:pPr>
        <w:numPr>
          <w:ilvl w:val="0"/>
          <w:numId w:val="1"/>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44FECDE" w14:textId="77777777" w:rsidR="00B12D07" w:rsidRDefault="00B12D07" w:rsidP="00B12D07">
      <w:pPr>
        <w:numPr>
          <w:ilvl w:val="0"/>
          <w:numId w:val="1"/>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193EF10B" w14:textId="77777777" w:rsidR="00B12D07" w:rsidRDefault="00B12D07" w:rsidP="00B12D07">
      <w:pPr>
        <w:numPr>
          <w:ilvl w:val="0"/>
          <w:numId w:val="1"/>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internal roles and responsibilities of the Providers are divided as follows:</w:t>
      </w:r>
    </w:p>
    <w:p w14:paraId="1EB1F828" w14:textId="77777777" w:rsidR="00B12D07" w:rsidRDefault="00B12D07" w:rsidP="00B12D07">
      <w:pPr>
        <w:numPr>
          <w:ilvl w:val="2"/>
          <w:numId w:val="21"/>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The Providers must designate a coordinator. </w:t>
      </w:r>
    </w:p>
    <w:p w14:paraId="2C89E31C" w14:textId="77777777" w:rsidR="00B12D07" w:rsidRDefault="00B12D07" w:rsidP="00B12D07">
      <w:pPr>
        <w:numPr>
          <w:ilvl w:val="2"/>
          <w:numId w:val="21"/>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Each Provider must:</w:t>
      </w:r>
    </w:p>
    <w:p w14:paraId="40DA7513" w14:textId="77777777" w:rsidR="00B12D07" w:rsidRDefault="00B12D07" w:rsidP="00B12D07">
      <w:pPr>
        <w:numPr>
          <w:ilvl w:val="0"/>
          <w:numId w:val="22"/>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7CA33D2" w14:textId="77777777" w:rsidR="00B12D07" w:rsidRDefault="00B12D07" w:rsidP="00B12D07">
      <w:pPr>
        <w:numPr>
          <w:ilvl w:val="0"/>
          <w:numId w:val="22"/>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submit to the coordinator in good time:</w:t>
      </w:r>
      <w:r>
        <w:rPr>
          <w:rFonts w:ascii="Tahoma" w:eastAsia="Tahoma" w:hAnsi="Tahoma" w:cs="Tahoma"/>
          <w:color w:val="000000"/>
          <w:sz w:val="18"/>
          <w:szCs w:val="18"/>
        </w:rPr>
        <w:tab/>
      </w:r>
      <w:r>
        <w:rPr>
          <w:rFonts w:ascii="Tahoma" w:eastAsia="Tahoma" w:hAnsi="Tahoma" w:cs="Tahoma"/>
          <w:color w:val="000000"/>
          <w:sz w:val="18"/>
          <w:szCs w:val="18"/>
        </w:rPr>
        <w:br/>
        <w:t>- any other documents or information required by the Council under the contract, unless the contract requires the Provider to submit this information directly;</w:t>
      </w:r>
      <w:r>
        <w:rPr>
          <w:rFonts w:ascii="Tahoma" w:eastAsia="Tahoma" w:hAnsi="Tahoma" w:cs="Tahoma"/>
          <w:color w:val="000000"/>
          <w:sz w:val="18"/>
          <w:szCs w:val="18"/>
        </w:rPr>
        <w:tab/>
      </w:r>
      <w:r>
        <w:rPr>
          <w:rFonts w:ascii="Tahoma" w:eastAsia="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332B191" w14:textId="77777777" w:rsidR="00B12D07" w:rsidRDefault="00B12D07" w:rsidP="00B12D07">
      <w:pPr>
        <w:numPr>
          <w:ilvl w:val="0"/>
          <w:numId w:val="22"/>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D2DCF3" w14:textId="77777777" w:rsidR="00B12D07" w:rsidRDefault="00B12D07" w:rsidP="00B12D07">
      <w:pPr>
        <w:numPr>
          <w:ilvl w:val="2"/>
          <w:numId w:val="21"/>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 xml:space="preserve">      The coordinator must:</w:t>
      </w:r>
    </w:p>
    <w:p w14:paraId="5672FE83" w14:textId="77777777" w:rsidR="00B12D07" w:rsidRDefault="00B12D07" w:rsidP="00B12D07">
      <w:pPr>
        <w:numPr>
          <w:ilvl w:val="0"/>
          <w:numId w:val="24"/>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monitor that the Deliverables are carried out timely and properly, in accordance with the terms of the contract;</w:t>
      </w:r>
    </w:p>
    <w:p w14:paraId="149AD630" w14:textId="77777777" w:rsidR="00B12D07" w:rsidRDefault="00B12D07" w:rsidP="00B12D07">
      <w:pPr>
        <w:numPr>
          <w:ilvl w:val="0"/>
          <w:numId w:val="24"/>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317A6D0" w14:textId="77777777" w:rsidR="00B12D07" w:rsidRDefault="00B12D07" w:rsidP="00B12D07">
      <w:pPr>
        <w:numPr>
          <w:ilvl w:val="0"/>
          <w:numId w:val="24"/>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request and review any documents or information required by the Council and verify their completeness and correctness before passing them on to the Council;</w:t>
      </w:r>
    </w:p>
    <w:p w14:paraId="0D6735F5" w14:textId="77777777" w:rsidR="00B12D07" w:rsidRDefault="00B12D07" w:rsidP="00B12D07">
      <w:pPr>
        <w:numPr>
          <w:ilvl w:val="0"/>
          <w:numId w:val="24"/>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before starting performance of the contract, submit this list of pre-existing rights (Article 10.4.2(iii)) to the Council.</w:t>
      </w:r>
    </w:p>
    <w:p w14:paraId="4B8DBAEA" w14:textId="77777777" w:rsidR="00B12D07" w:rsidRDefault="00B12D07" w:rsidP="00B12D07">
      <w:pPr>
        <w:numPr>
          <w:ilvl w:val="0"/>
          <w:numId w:val="24"/>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submit the Deliverables to the Council in accordance with the timing and terms of the contract;</w:t>
      </w:r>
    </w:p>
    <w:p w14:paraId="174884B8" w14:textId="77777777" w:rsidR="00B12D07" w:rsidRDefault="00B12D07" w:rsidP="00B12D07">
      <w:pPr>
        <w:numPr>
          <w:ilvl w:val="0"/>
          <w:numId w:val="24"/>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41834EC" w14:textId="77777777" w:rsidR="00B12D07" w:rsidRDefault="00B12D07" w:rsidP="00B12D07">
      <w:pP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coordinator may not subcontract the above-mentioned tasks.</w:t>
      </w:r>
    </w:p>
    <w:p w14:paraId="3FB336C6" w14:textId="77777777" w:rsidR="00B12D07" w:rsidRDefault="00B12D07" w:rsidP="00B12D07">
      <w:pPr>
        <w:numPr>
          <w:ilvl w:val="0"/>
          <w:numId w:val="1"/>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Pr>
          <w:rFonts w:ascii="Tahoma" w:eastAsia="Tahoma" w:hAnsi="Tahoma" w:cs="Tahoma"/>
          <w:color w:val="000000"/>
          <w:sz w:val="18"/>
          <w:szCs w:val="18"/>
        </w:rPr>
        <w:tab/>
      </w:r>
      <w:r>
        <w:rPr>
          <w:rFonts w:ascii="Tahoma" w:eastAsia="Tahoma" w:hAnsi="Tahoma" w:cs="Tahoma"/>
          <w:color w:val="000000"/>
          <w:sz w:val="18"/>
          <w:szCs w:val="18"/>
        </w:rPr>
        <w:br/>
        <w:t>- internal organisation of the consortium;</w:t>
      </w:r>
      <w:r>
        <w:rPr>
          <w:rFonts w:ascii="Tahoma" w:eastAsia="Tahoma" w:hAnsi="Tahoma" w:cs="Tahoma"/>
          <w:color w:val="000000"/>
          <w:sz w:val="18"/>
          <w:szCs w:val="18"/>
        </w:rPr>
        <w:tab/>
      </w:r>
      <w:r>
        <w:rPr>
          <w:rFonts w:ascii="Tahoma" w:eastAsia="Tahoma" w:hAnsi="Tahoma" w:cs="Tahoma"/>
          <w:color w:val="000000"/>
          <w:sz w:val="18"/>
          <w:szCs w:val="18"/>
        </w:rPr>
        <w:br/>
        <w:t>- distribution of the Council payment(s);</w:t>
      </w:r>
      <w:r>
        <w:rPr>
          <w:rFonts w:ascii="Tahoma" w:eastAsia="Tahoma" w:hAnsi="Tahoma" w:cs="Tahoma"/>
          <w:color w:val="000000"/>
          <w:sz w:val="18"/>
          <w:szCs w:val="18"/>
        </w:rPr>
        <w:tab/>
      </w:r>
      <w:r>
        <w:rPr>
          <w:rFonts w:ascii="Tahoma" w:eastAsia="Tahoma" w:hAnsi="Tahoma" w:cs="Tahoma"/>
          <w:color w:val="000000"/>
          <w:sz w:val="18"/>
          <w:szCs w:val="18"/>
        </w:rPr>
        <w:br/>
        <w:t>- additional rules on rights and obligations related to pre-existing rights and results (including intellectual and industrial property rights), specifying the owner and persons that have a right of use;</w:t>
      </w:r>
      <w:r>
        <w:rPr>
          <w:rFonts w:ascii="Tahoma" w:eastAsia="Tahoma" w:hAnsi="Tahoma" w:cs="Tahoma"/>
          <w:color w:val="000000"/>
          <w:sz w:val="18"/>
          <w:szCs w:val="18"/>
        </w:rPr>
        <w:tab/>
      </w:r>
      <w:r>
        <w:rPr>
          <w:rFonts w:ascii="Tahoma" w:eastAsia="Tahoma" w:hAnsi="Tahoma" w:cs="Tahoma"/>
          <w:color w:val="000000"/>
          <w:sz w:val="18"/>
          <w:szCs w:val="18"/>
        </w:rPr>
        <w:br/>
        <w:t>- settlement of internal disputes;</w:t>
      </w:r>
      <w:r>
        <w:rPr>
          <w:rFonts w:ascii="Tahoma" w:eastAsia="Tahoma" w:hAnsi="Tahoma" w:cs="Tahoma"/>
          <w:color w:val="000000"/>
          <w:sz w:val="18"/>
          <w:szCs w:val="18"/>
        </w:rPr>
        <w:tab/>
      </w:r>
      <w:r>
        <w:rPr>
          <w:rFonts w:ascii="Tahoma" w:eastAsia="Tahoma" w:hAnsi="Tahoma" w:cs="Tahoma"/>
          <w:color w:val="000000"/>
          <w:sz w:val="18"/>
          <w:szCs w:val="18"/>
        </w:rPr>
        <w:br/>
        <w:t>- liability, indemnification and confidentiality arrangements between the Providers.</w:t>
      </w:r>
    </w:p>
    <w:p w14:paraId="59491921" w14:textId="77777777" w:rsidR="00B12D07" w:rsidRDefault="00B12D07" w:rsidP="00B12D07">
      <w:pP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consortium agreement must not contain any provision contrary to the contract.</w:t>
      </w:r>
    </w:p>
    <w:p w14:paraId="6455E09A"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11 – Changes in the Provider’s situation or standing</w:t>
      </w:r>
    </w:p>
    <w:p w14:paraId="4D965713" w14:textId="77777777" w:rsidR="00B12D07" w:rsidRDefault="00B12D07" w:rsidP="00B12D07">
      <w:pPr>
        <w:tabs>
          <w:tab w:val="left" w:pos="284"/>
        </w:tabs>
        <w:ind w:left="720" w:hanging="720"/>
        <w:jc w:val="both"/>
        <w:rPr>
          <w:rFonts w:ascii="Tahoma" w:eastAsia="Tahoma" w:hAnsi="Tahoma" w:cs="Tahoma"/>
          <w:color w:val="000000"/>
          <w:sz w:val="18"/>
          <w:szCs w:val="18"/>
        </w:rPr>
      </w:pPr>
      <w:r>
        <w:rPr>
          <w:rFonts w:ascii="Tahoma" w:eastAsia="Tahoma" w:hAnsi="Tahoma" w:cs="Tahoma"/>
          <w:color w:val="000000"/>
          <w:sz w:val="18"/>
          <w:szCs w:val="18"/>
        </w:rPr>
        <w:t xml:space="preserve">11.1. </w:t>
      </w:r>
      <w:r>
        <w:rPr>
          <w:rFonts w:ascii="Tahoma" w:eastAsia="Tahoma" w:hAnsi="Tahoma" w:cs="Tahoma"/>
          <w:color w:val="000000"/>
          <w:sz w:val="18"/>
          <w:szCs w:val="18"/>
        </w:rPr>
        <w:tab/>
        <w:t>The Provider shall inform the Council without delay of any changes in their address or legal domicile or in the address or legal domicile of the person who may represent them.</w:t>
      </w:r>
    </w:p>
    <w:p w14:paraId="1B9759A8" w14:textId="77777777" w:rsidR="00B12D07" w:rsidRDefault="00B12D07" w:rsidP="00B12D07">
      <w:pPr>
        <w:numPr>
          <w:ilvl w:val="1"/>
          <w:numId w:val="15"/>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Provider shall also inform the Council without delay:</w:t>
      </w:r>
    </w:p>
    <w:p w14:paraId="18574F23" w14:textId="77777777" w:rsidR="00B12D07" w:rsidRDefault="00B12D07" w:rsidP="00B12D07">
      <w:pPr>
        <w:numPr>
          <w:ilvl w:val="0"/>
          <w:numId w:val="6"/>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if they are involved in a merger, takeover or change of ownership or there is a change in their legal status;</w:t>
      </w:r>
    </w:p>
    <w:p w14:paraId="6883A1AB" w14:textId="77777777" w:rsidR="00B12D07" w:rsidRDefault="00B12D07" w:rsidP="00B12D07">
      <w:pPr>
        <w:numPr>
          <w:ilvl w:val="0"/>
          <w:numId w:val="6"/>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where the Provider is a consortium or similar entity, if there is a change in membership or partnership.</w:t>
      </w:r>
    </w:p>
    <w:p w14:paraId="1CDE008E" w14:textId="77777777" w:rsidR="00B12D07" w:rsidRDefault="00B12D07" w:rsidP="00B12D07">
      <w:pPr>
        <w:numPr>
          <w:ilvl w:val="0"/>
          <w:numId w:val="6"/>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0BC7FC7D" w14:textId="77777777" w:rsidR="00B12D07" w:rsidRDefault="00B12D07" w:rsidP="00B12D07">
      <w:pPr>
        <w:numPr>
          <w:ilvl w:val="0"/>
          <w:numId w:val="6"/>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22E0408" w14:textId="77777777" w:rsidR="00B12D07" w:rsidRDefault="00B12D07" w:rsidP="00B12D07">
      <w:pPr>
        <w:numPr>
          <w:ilvl w:val="0"/>
          <w:numId w:val="6"/>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if they have received a judgment with </w:t>
      </w:r>
      <w:r>
        <w:rPr>
          <w:rFonts w:ascii="Tahoma" w:eastAsia="Tahoma" w:hAnsi="Tahoma" w:cs="Tahoma"/>
          <w:i/>
          <w:color w:val="000000"/>
          <w:sz w:val="18"/>
          <w:szCs w:val="18"/>
        </w:rPr>
        <w:t>res judicata force</w:t>
      </w:r>
      <w:r>
        <w:rPr>
          <w:rFonts w:ascii="Tahoma" w:eastAsia="Tahoma" w:hAnsi="Tahoma" w:cs="Tahoma"/>
          <w:color w:val="000000"/>
          <w:sz w:val="18"/>
          <w:szCs w:val="18"/>
        </w:rPr>
        <w:t>, finding an offence that affects their professional integrity or serious professional misconduct;</w:t>
      </w:r>
    </w:p>
    <w:p w14:paraId="0A5D585D" w14:textId="77777777" w:rsidR="00B12D07" w:rsidRDefault="00B12D07" w:rsidP="00B12D07">
      <w:pPr>
        <w:numPr>
          <w:ilvl w:val="0"/>
          <w:numId w:val="6"/>
        </w:numPr>
        <w:tabs>
          <w:tab w:val="left" w:pos="142"/>
          <w:tab w:val="left" w:pos="284"/>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1396C4" w14:textId="77777777" w:rsidR="00B12D07" w:rsidRDefault="00B12D07" w:rsidP="00B12D07">
      <w:pPr>
        <w:numPr>
          <w:ilvl w:val="0"/>
          <w:numId w:val="6"/>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sz w:val="18"/>
          <w:szCs w:val="18"/>
        </w:rPr>
        <w:t>If they are or are likely to be in a situation of conflict of interests.</w:t>
      </w:r>
    </w:p>
    <w:p w14:paraId="1C8BB2C6"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 xml:space="preserve">Article 12 – Disputes </w:t>
      </w:r>
    </w:p>
    <w:p w14:paraId="36561A0A" w14:textId="77777777" w:rsidR="00B12D07" w:rsidRDefault="00B12D07" w:rsidP="00B12D07">
      <w:pPr>
        <w:tabs>
          <w:tab w:val="left" w:pos="284"/>
        </w:tabs>
        <w:jc w:val="both"/>
        <w:rPr>
          <w:rFonts w:ascii="Tahoma" w:eastAsia="Tahoma" w:hAnsi="Tahoma" w:cs="Tahoma"/>
          <w:sz w:val="18"/>
          <w:szCs w:val="18"/>
        </w:rPr>
      </w:pPr>
      <w:bookmarkStart w:id="17" w:name="_heading=h.2jxsxqh" w:colFirst="0" w:colLast="0"/>
      <w:bookmarkEnd w:id="17"/>
      <w:r>
        <w:rPr>
          <w:rFonts w:ascii="Tahoma" w:eastAsia="Tahoma" w:hAnsi="Tahoma" w:cs="Tahoma"/>
          <w:sz w:val="18"/>
          <w:szCs w:val="18"/>
        </w:rPr>
        <w:t>12.1.</w:t>
      </w:r>
      <w:r>
        <w:rPr>
          <w:rFonts w:ascii="Tahoma" w:eastAsia="Tahoma" w:hAnsi="Tahoma" w:cs="Tahoma"/>
          <w:sz w:val="18"/>
          <w:szCs w:val="18"/>
        </w:rPr>
        <w:tab/>
        <w:t>Any dispute regarding this Contract shall - failing a friendly settlement between the Parties - be submitted to arbitration.</w:t>
      </w:r>
    </w:p>
    <w:p w14:paraId="2031CFBF" w14:textId="77777777" w:rsidR="00B12D07" w:rsidRDefault="00B12D07" w:rsidP="00B12D07">
      <w:pPr>
        <w:tabs>
          <w:tab w:val="left" w:pos="284"/>
        </w:tabs>
        <w:ind w:left="709" w:hanging="709"/>
        <w:jc w:val="both"/>
        <w:rPr>
          <w:rFonts w:ascii="Tahoma" w:eastAsia="Tahoma" w:hAnsi="Tahoma" w:cs="Tahoma"/>
          <w:sz w:val="18"/>
          <w:szCs w:val="18"/>
        </w:rPr>
      </w:pPr>
      <w:r>
        <w:rPr>
          <w:rFonts w:ascii="Tahoma" w:eastAsia="Tahoma" w:hAnsi="Tahoma" w:cs="Tahoma"/>
          <w:sz w:val="18"/>
          <w:szCs w:val="18"/>
        </w:rPr>
        <w:t xml:space="preserve">12.2. </w:t>
      </w:r>
      <w:r>
        <w:rPr>
          <w:rFonts w:ascii="Tahoma" w:eastAsia="Tahoma" w:hAnsi="Tahoma" w:cs="Tahoma"/>
          <w:sz w:val="18"/>
          <w:szCs w:val="18"/>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Judiciaire of Strasbourg shall make the appointment.</w:t>
      </w:r>
    </w:p>
    <w:p w14:paraId="31FB8B42" w14:textId="77777777" w:rsidR="00B12D07" w:rsidRDefault="00B12D07" w:rsidP="00B12D07">
      <w:pPr>
        <w:tabs>
          <w:tab w:val="left" w:pos="284"/>
        </w:tabs>
        <w:ind w:left="709" w:hanging="709"/>
        <w:jc w:val="both"/>
        <w:rPr>
          <w:rFonts w:ascii="Tahoma" w:eastAsia="Tahoma" w:hAnsi="Tahoma" w:cs="Tahoma"/>
          <w:sz w:val="18"/>
          <w:szCs w:val="18"/>
        </w:rPr>
      </w:pPr>
      <w:r>
        <w:rPr>
          <w:rFonts w:ascii="Tahoma" w:eastAsia="Tahoma" w:hAnsi="Tahoma" w:cs="Tahoma"/>
          <w:sz w:val="18"/>
          <w:szCs w:val="18"/>
        </w:rPr>
        <w:t>12.3.</w:t>
      </w:r>
      <w:r>
        <w:rPr>
          <w:rFonts w:ascii="Tahoma" w:eastAsia="Tahoma" w:hAnsi="Tahoma" w:cs="Tahoma"/>
          <w:sz w:val="18"/>
          <w:szCs w:val="18"/>
        </w:rPr>
        <w:tab/>
        <w:t>Alternatively, the parties may submit the dispute for decision to a single arbitrator selected by them by common agreement or, failing such agreement, by the President of the Tribunal Judiciaire of Strasbourg.</w:t>
      </w:r>
    </w:p>
    <w:p w14:paraId="1A1A37A6" w14:textId="77777777" w:rsidR="00B12D07" w:rsidRDefault="00B12D07" w:rsidP="00B12D07">
      <w:pPr>
        <w:tabs>
          <w:tab w:val="left" w:pos="284"/>
        </w:tabs>
        <w:ind w:left="709" w:hanging="709"/>
        <w:jc w:val="both"/>
        <w:rPr>
          <w:rFonts w:ascii="Tahoma" w:eastAsia="Tahoma" w:hAnsi="Tahoma" w:cs="Tahoma"/>
          <w:sz w:val="18"/>
          <w:szCs w:val="18"/>
        </w:rPr>
      </w:pPr>
      <w:r>
        <w:rPr>
          <w:rFonts w:ascii="Tahoma" w:eastAsia="Tahoma" w:hAnsi="Tahoma" w:cs="Tahoma"/>
          <w:sz w:val="18"/>
          <w:szCs w:val="18"/>
        </w:rPr>
        <w:t>12.4.</w:t>
      </w:r>
      <w:r>
        <w:rPr>
          <w:rFonts w:ascii="Tahoma" w:eastAsia="Tahoma" w:hAnsi="Tahoma" w:cs="Tahoma"/>
          <w:sz w:val="18"/>
          <w:szCs w:val="18"/>
        </w:rPr>
        <w:tab/>
        <w:t>The Board referred to in paragraph 2 of this Article or, where appropriate, the arbitrator referred to in paragraph 3 of this Article, shall determine the procedure to be followed.</w:t>
      </w:r>
    </w:p>
    <w:p w14:paraId="7AD59885" w14:textId="77777777" w:rsidR="00B12D07" w:rsidRDefault="00B12D07" w:rsidP="00B12D07">
      <w:pPr>
        <w:numPr>
          <w:ilvl w:val="1"/>
          <w:numId w:val="16"/>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If the parties do not agree upon the law applicable the Board or, where appropriate, the arbitrator shall decide ex aequo et bono having regard to the general principles of law and to commercial usage.</w:t>
      </w:r>
    </w:p>
    <w:p w14:paraId="6F490F83" w14:textId="77777777" w:rsidR="00B12D07" w:rsidRDefault="00B12D07" w:rsidP="00B12D07">
      <w:pPr>
        <w:numPr>
          <w:ilvl w:val="1"/>
          <w:numId w:val="16"/>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 xml:space="preserve">The arbitral decision shall be binding upon the parties and there shall be no appeal from it. </w:t>
      </w:r>
    </w:p>
    <w:p w14:paraId="60E515B1" w14:textId="77777777" w:rsidR="00B12D07" w:rsidRDefault="00B12D07" w:rsidP="00B12D07">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13 – Addresses and bank details of the parties</w:t>
      </w:r>
    </w:p>
    <w:p w14:paraId="4F7DFFF1"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The bank details of the Provider are indicated in the Act of Engagement. The bank details of the Council of Europe are the following:</w:t>
      </w:r>
    </w:p>
    <w:p w14:paraId="2FD095D2" w14:textId="77777777" w:rsidR="00B12D07" w:rsidRDefault="00B12D07" w:rsidP="00B12D07">
      <w:pPr>
        <w:tabs>
          <w:tab w:val="left" w:pos="284"/>
        </w:tabs>
        <w:jc w:val="both"/>
        <w:rPr>
          <w:rFonts w:ascii="Tahoma" w:eastAsia="Tahoma" w:hAnsi="Tahoma" w:cs="Tahoma"/>
          <w:sz w:val="18"/>
          <w:szCs w:val="18"/>
        </w:rPr>
      </w:pPr>
      <w:r>
        <w:rPr>
          <w:rFonts w:ascii="Tahoma" w:eastAsia="Tahoma" w:hAnsi="Tahoma" w:cs="Tahoma"/>
          <w:sz w:val="18"/>
          <w:szCs w:val="18"/>
        </w:rPr>
        <w:t xml:space="preserve">Bank address: </w:t>
      </w:r>
      <w:r>
        <w:rPr>
          <w:rFonts w:ascii="Tahoma" w:eastAsia="Tahoma" w:hAnsi="Tahoma" w:cs="Tahoma"/>
          <w:color w:val="808080"/>
          <w:sz w:val="18"/>
          <w:szCs w:val="18"/>
        </w:rPr>
        <w:t>F-67075 Strasbourg Cedex, France</w:t>
      </w:r>
    </w:p>
    <w:p w14:paraId="701067E3" w14:textId="77777777" w:rsidR="00B12D07" w:rsidRPr="003A378D" w:rsidRDefault="00B12D07" w:rsidP="00B12D07">
      <w:pPr>
        <w:tabs>
          <w:tab w:val="left" w:pos="284"/>
        </w:tabs>
        <w:jc w:val="both"/>
        <w:rPr>
          <w:rFonts w:ascii="Tahoma" w:eastAsia="Tahoma" w:hAnsi="Tahoma" w:cs="Tahoma"/>
          <w:sz w:val="18"/>
          <w:szCs w:val="18"/>
          <w:highlight w:val="yellow"/>
          <w:lang w:val="fr-FR"/>
        </w:rPr>
      </w:pPr>
      <w:r w:rsidRPr="003A378D">
        <w:rPr>
          <w:rFonts w:ascii="Tahoma" w:eastAsia="Tahoma" w:hAnsi="Tahoma" w:cs="Tahoma"/>
          <w:sz w:val="18"/>
          <w:szCs w:val="18"/>
          <w:lang w:val="fr-FR"/>
        </w:rPr>
        <w:lastRenderedPageBreak/>
        <w:t xml:space="preserve">Bank name: </w:t>
      </w:r>
      <w:r w:rsidRPr="003A378D">
        <w:rPr>
          <w:rFonts w:ascii="Tahoma" w:eastAsia="Tahoma" w:hAnsi="Tahoma" w:cs="Tahoma"/>
          <w:color w:val="808080"/>
          <w:sz w:val="18"/>
          <w:szCs w:val="18"/>
          <w:lang w:val="fr-FR"/>
        </w:rPr>
        <w:t>Société Générale Strasbourg</w:t>
      </w:r>
    </w:p>
    <w:p w14:paraId="406E5E0F" w14:textId="77777777" w:rsidR="00B12D07" w:rsidRPr="003A378D" w:rsidRDefault="00B12D07" w:rsidP="00B12D07">
      <w:pPr>
        <w:tabs>
          <w:tab w:val="left" w:pos="284"/>
        </w:tabs>
        <w:jc w:val="both"/>
        <w:rPr>
          <w:rFonts w:ascii="Tahoma" w:eastAsia="Tahoma" w:hAnsi="Tahoma" w:cs="Tahoma"/>
          <w:sz w:val="18"/>
          <w:szCs w:val="18"/>
          <w:highlight w:val="yellow"/>
          <w:lang w:val="fr-FR"/>
        </w:rPr>
      </w:pPr>
      <w:r w:rsidRPr="003A378D">
        <w:rPr>
          <w:rFonts w:ascii="Tahoma" w:eastAsia="Tahoma" w:hAnsi="Tahoma" w:cs="Tahoma"/>
          <w:sz w:val="18"/>
          <w:szCs w:val="18"/>
          <w:lang w:val="fr-FR"/>
        </w:rPr>
        <w:t xml:space="preserve">Code IBAN: </w:t>
      </w:r>
      <w:r w:rsidRPr="003A378D">
        <w:rPr>
          <w:rFonts w:ascii="Tahoma" w:eastAsia="Tahoma" w:hAnsi="Tahoma" w:cs="Tahoma"/>
          <w:color w:val="808080"/>
          <w:sz w:val="18"/>
          <w:szCs w:val="18"/>
          <w:lang w:val="fr-FR"/>
        </w:rPr>
        <w:t>FR76 30003 02360 001500 1718672</w:t>
      </w:r>
    </w:p>
    <w:p w14:paraId="651B432F" w14:textId="77777777" w:rsidR="00B12D07" w:rsidRDefault="00B12D07" w:rsidP="00B12D07">
      <w:pPr>
        <w:sectPr w:rsidR="00B12D07">
          <w:type w:val="continuous"/>
          <w:pgSz w:w="11907" w:h="16840"/>
          <w:pgMar w:top="673" w:right="850" w:bottom="851" w:left="851" w:header="284" w:footer="284" w:gutter="0"/>
          <w:cols w:space="720"/>
        </w:sectPr>
      </w:pPr>
      <w:r>
        <w:rPr>
          <w:rFonts w:ascii="Tahoma" w:eastAsia="Tahoma" w:hAnsi="Tahoma" w:cs="Tahoma"/>
          <w:sz w:val="18"/>
          <w:szCs w:val="18"/>
        </w:rPr>
        <w:t>SWIFT Code:</w:t>
      </w:r>
      <w:r>
        <w:rPr>
          <w:rFonts w:ascii="Tahoma" w:eastAsia="Tahoma" w:hAnsi="Tahoma" w:cs="Tahoma"/>
          <w:color w:val="000000"/>
          <w:sz w:val="18"/>
          <w:szCs w:val="18"/>
        </w:rPr>
        <w:t xml:space="preserve"> </w:t>
      </w:r>
      <w:r>
        <w:rPr>
          <w:rFonts w:ascii="Tahoma" w:eastAsia="Tahoma" w:hAnsi="Tahoma" w:cs="Tahoma"/>
          <w:color w:val="808080"/>
          <w:sz w:val="18"/>
          <w:szCs w:val="18"/>
        </w:rPr>
        <w:t>SOGEFRPP</w:t>
      </w:r>
      <w:r>
        <w:rPr>
          <w:rFonts w:ascii="Tahoma" w:eastAsia="Tahoma" w:hAnsi="Tahoma" w:cs="Tahoma"/>
          <w:color w:val="808080"/>
          <w:sz w:val="18"/>
          <w:szCs w:val="18"/>
        </w:rPr>
        <w:tab/>
      </w:r>
      <w:r>
        <w:rPr>
          <w:rFonts w:ascii="Tahoma" w:eastAsia="Tahoma" w:hAnsi="Tahoma" w:cs="Tahoma"/>
          <w:color w:val="808080"/>
          <w:sz w:val="18"/>
          <w:szCs w:val="18"/>
        </w:rPr>
        <w:tab/>
      </w:r>
    </w:p>
    <w:p w14:paraId="61ED44D4" w14:textId="77777777" w:rsidR="00B12D07" w:rsidRDefault="00B12D07" w:rsidP="00B12D07">
      <w:pPr>
        <w:pBdr>
          <w:bottom w:val="single" w:sz="4" w:space="1" w:color="808080"/>
        </w:pBdr>
        <w:tabs>
          <w:tab w:val="left" w:pos="284"/>
        </w:tabs>
        <w:spacing w:after="120"/>
        <w:rPr>
          <w:rFonts w:ascii="Tahoma" w:eastAsia="Tahoma" w:hAnsi="Tahoma" w:cs="Tahoma"/>
          <w:b/>
          <w:sz w:val="18"/>
          <w:szCs w:val="18"/>
        </w:rPr>
      </w:pPr>
    </w:p>
    <w:p w14:paraId="60D35B34" w14:textId="4281D14D" w:rsidR="00F95B83" w:rsidRDefault="00F95B83"/>
    <w:sectPr w:rsidR="00F95B83">
      <w:type w:val="continuous"/>
      <w:pgSz w:w="11907" w:h="16840"/>
      <w:pgMar w:top="851" w:right="850" w:bottom="851" w:left="993"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F426" w14:textId="77777777" w:rsidR="007036B2" w:rsidRDefault="007036B2" w:rsidP="00B12D07">
      <w:r>
        <w:separator/>
      </w:r>
    </w:p>
  </w:endnote>
  <w:endnote w:type="continuationSeparator" w:id="0">
    <w:p w14:paraId="4009085F" w14:textId="77777777" w:rsidR="007036B2" w:rsidRDefault="007036B2" w:rsidP="00B1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6C4B" w14:textId="77777777" w:rsidR="00B12D07" w:rsidRDefault="00B12D07">
    <w:pPr>
      <w:widowControl w:val="0"/>
      <w:pBdr>
        <w:top w:val="nil"/>
        <w:left w:val="nil"/>
        <w:bottom w:val="nil"/>
        <w:right w:val="nil"/>
        <w:between w:val="nil"/>
      </w:pBdr>
      <w:spacing w:line="276" w:lineRule="auto"/>
      <w:rPr>
        <w:color w:val="000000"/>
      </w:rPr>
    </w:pPr>
  </w:p>
  <w:tbl>
    <w:tblPr>
      <w:tblW w:w="4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4"/>
      <w:gridCol w:w="3290"/>
    </w:tblGrid>
    <w:tr w:rsidR="00B12D07" w14:paraId="07E2EB53" w14:textId="77777777">
      <w:trPr>
        <w:trHeight w:val="298"/>
        <w:jc w:val="center"/>
      </w:trPr>
      <w:tc>
        <w:tcPr>
          <w:tcW w:w="1374" w:type="dxa"/>
          <w:tcBorders>
            <w:top w:val="single" w:sz="4" w:space="0" w:color="808080"/>
            <w:left w:val="single" w:sz="4" w:space="0" w:color="808080"/>
            <w:bottom w:val="single" w:sz="4" w:space="0" w:color="808080"/>
            <w:right w:val="nil"/>
          </w:tcBorders>
          <w:shd w:val="clear" w:color="auto" w:fill="F2F2F2"/>
          <w:vAlign w:val="center"/>
        </w:tcPr>
        <w:p w14:paraId="485334D0" w14:textId="77777777" w:rsidR="00B12D07" w:rsidRDefault="00B12D07">
          <w:pPr>
            <w:jc w:val="right"/>
            <w:rPr>
              <w:rFonts w:ascii="Arial Narrow" w:eastAsia="Arial Narrow" w:hAnsi="Arial Narrow" w:cs="Arial Narrow"/>
              <w:sz w:val="18"/>
              <w:szCs w:val="18"/>
            </w:rPr>
          </w:pPr>
          <w:r>
            <w:rPr>
              <w:rFonts w:ascii="Arial Narrow" w:eastAsia="Arial Narrow" w:hAnsi="Arial Narrow" w:cs="Arial Narrow"/>
              <w:sz w:val="18"/>
              <w:szCs w:val="18"/>
            </w:rPr>
            <w:t xml:space="preserve">Contract No. </w:t>
          </w:r>
          <w:r>
            <w:rPr>
              <w:rFonts w:ascii="Times New Roman" w:eastAsia="Times New Roman" w:hAnsi="Times New Roman" w:cs="Times New Roman"/>
              <w:color w:val="0070C0"/>
              <w:sz w:val="18"/>
              <w:szCs w:val="18"/>
            </w:rPr>
            <w:t>►</w:t>
          </w:r>
        </w:p>
      </w:tc>
      <w:tc>
        <w:tcPr>
          <w:tcW w:w="3290" w:type="dxa"/>
          <w:tcBorders>
            <w:top w:val="single" w:sz="4" w:space="0" w:color="808080"/>
            <w:left w:val="nil"/>
            <w:bottom w:val="single" w:sz="4" w:space="0" w:color="808080"/>
            <w:right w:val="single" w:sz="4" w:space="0" w:color="808080"/>
          </w:tcBorders>
          <w:shd w:val="clear" w:color="auto" w:fill="FFFFFF"/>
          <w:vAlign w:val="center"/>
        </w:tcPr>
        <w:p w14:paraId="3B1DF8EA" w14:textId="23A1D3CD" w:rsidR="00B12D07" w:rsidRDefault="00B12D07">
          <w:pPr>
            <w:rPr>
              <w:rFonts w:ascii="Arial Narrow" w:eastAsia="Arial Narrow" w:hAnsi="Arial Narrow" w:cs="Arial Narrow"/>
              <w:smallCaps/>
              <w:color w:val="000000"/>
              <w:sz w:val="18"/>
              <w:szCs w:val="18"/>
              <w:highlight w:val="cyan"/>
            </w:rPr>
          </w:pPr>
          <w:r w:rsidRPr="005326D1">
            <w:rPr>
              <w:rFonts w:ascii="Tahoma" w:eastAsia="Tahoma" w:hAnsi="Tahoma" w:cs="Tahoma"/>
              <w:smallCaps/>
              <w:color w:val="000000"/>
              <w:sz w:val="18"/>
              <w:szCs w:val="18"/>
            </w:rPr>
            <w:t>9153/2023/6</w:t>
          </w:r>
          <w:r w:rsidR="00F37C62">
            <w:rPr>
              <w:rFonts w:ascii="Tahoma" w:eastAsia="Tahoma" w:hAnsi="Tahoma" w:cs="Tahoma"/>
              <w:smallCaps/>
              <w:color w:val="000000"/>
              <w:sz w:val="18"/>
              <w:szCs w:val="18"/>
            </w:rPr>
            <w:t>-1</w:t>
          </w:r>
        </w:p>
      </w:tc>
    </w:tr>
  </w:tbl>
  <w:p w14:paraId="276A791D" w14:textId="77777777" w:rsidR="00B12D07" w:rsidRDefault="00B12D0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E348" w14:textId="77777777" w:rsidR="00B12D07" w:rsidRDefault="00B12D0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sidR="00457CE9">
      <w:rPr>
        <w:color w:val="000000"/>
        <w:sz w:val="20"/>
        <w:szCs w:val="20"/>
      </w:rPr>
      <w:fldChar w:fldCharType="separate"/>
    </w:r>
    <w:r>
      <w:rPr>
        <w:color w:val="000000"/>
        <w:sz w:val="20"/>
        <w:szCs w:val="20"/>
      </w:rPr>
      <w:fldChar w:fldCharType="end"/>
    </w:r>
  </w:p>
  <w:p w14:paraId="5297EEF0" w14:textId="77777777" w:rsidR="00B12D07" w:rsidRDefault="00B12D0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50AA" w14:textId="77777777" w:rsidR="007036B2" w:rsidRDefault="007036B2" w:rsidP="00B12D07">
      <w:r>
        <w:separator/>
      </w:r>
    </w:p>
  </w:footnote>
  <w:footnote w:type="continuationSeparator" w:id="0">
    <w:p w14:paraId="0CBA0A1E" w14:textId="77777777" w:rsidR="007036B2" w:rsidRDefault="007036B2" w:rsidP="00B12D07">
      <w:r>
        <w:continuationSeparator/>
      </w:r>
    </w:p>
  </w:footnote>
  <w:footnote w:id="1">
    <w:p w14:paraId="2132BED4" w14:textId="77777777" w:rsidR="00B12D07" w:rsidRDefault="00B12D07" w:rsidP="00B12D07">
      <w:pPr>
        <w:pBdr>
          <w:top w:val="nil"/>
          <w:left w:val="nil"/>
          <w:bottom w:val="nil"/>
          <w:right w:val="nil"/>
          <w:between w:val="nil"/>
        </w:pBdr>
        <w:rPr>
          <w:rFonts w:ascii="Tahoma" w:eastAsia="Tahoma" w:hAnsi="Tahoma" w:cs="Tahoma"/>
          <w:color w:val="000000"/>
          <w:sz w:val="18"/>
          <w:szCs w:val="18"/>
        </w:rPr>
      </w:pPr>
      <w:r>
        <w:rPr>
          <w:rStyle w:val="FootnoteReference"/>
        </w:rPr>
        <w:footnoteRef/>
      </w:r>
      <w:r>
        <w:rPr>
          <w:rFonts w:ascii="Tahoma" w:eastAsia="Tahoma" w:hAnsi="Tahoma" w:cs="Tahoma"/>
          <w:color w:val="000000"/>
          <w:sz w:val="18"/>
          <w:szCs w:val="18"/>
        </w:rPr>
        <w:t xml:space="preserve"> Which has its seat Avenue de l’Europe, 67075 Strasbourg Cedex, France</w:t>
      </w:r>
    </w:p>
  </w:footnote>
  <w:footnote w:id="2">
    <w:p w14:paraId="32CF9173" w14:textId="77777777" w:rsidR="00002EA9" w:rsidRDefault="00002EA9" w:rsidP="00B12D07">
      <w:pPr>
        <w:pBdr>
          <w:top w:val="nil"/>
          <w:left w:val="nil"/>
          <w:bottom w:val="nil"/>
          <w:right w:val="nil"/>
          <w:between w:val="nil"/>
        </w:pBdr>
        <w:rPr>
          <w:rFonts w:ascii="Tahoma" w:eastAsia="Tahoma" w:hAnsi="Tahoma" w:cs="Tahoma"/>
          <w:color w:val="000000"/>
          <w:sz w:val="18"/>
          <w:szCs w:val="18"/>
        </w:rPr>
      </w:pPr>
      <w:r>
        <w:rPr>
          <w:rStyle w:val="FootnoteReference"/>
        </w:rPr>
        <w:footnoteRef/>
      </w:r>
      <w:r>
        <w:rPr>
          <w:rFonts w:ascii="Tahoma" w:eastAsia="Tahoma" w:hAnsi="Tahoma" w:cs="Tahoma"/>
          <w:color w:val="000000"/>
          <w:sz w:val="18"/>
          <w:szCs w:val="18"/>
        </w:rPr>
        <w:t xml:space="preserve"> The Council of Europe reserves the right to request documentary evidence.</w:t>
      </w:r>
    </w:p>
  </w:footnote>
  <w:footnote w:id="3">
    <w:p w14:paraId="600BB8B9" w14:textId="77777777" w:rsidR="00B12D07" w:rsidRPr="008015EF" w:rsidRDefault="00B12D07" w:rsidP="00B12D07">
      <w:pPr>
        <w:pBdr>
          <w:top w:val="nil"/>
          <w:left w:val="nil"/>
          <w:bottom w:val="nil"/>
          <w:right w:val="nil"/>
          <w:between w:val="nil"/>
        </w:pBdr>
        <w:rPr>
          <w:rFonts w:ascii="Tahoma" w:eastAsia="Tahoma" w:hAnsi="Tahoma" w:cs="Tahoma"/>
          <w:color w:val="000000"/>
          <w:sz w:val="18"/>
          <w:szCs w:val="18"/>
          <w:lang w:val="it-IT"/>
        </w:rPr>
      </w:pPr>
      <w:r>
        <w:rPr>
          <w:rStyle w:val="FootnoteReference"/>
        </w:rPr>
        <w:footnoteRef/>
      </w:r>
      <w:r w:rsidRPr="008015EF">
        <w:rPr>
          <w:rFonts w:ascii="Tahoma" w:eastAsia="Tahoma" w:hAnsi="Tahoma" w:cs="Tahoma"/>
          <w:color w:val="000000"/>
          <w:sz w:val="18"/>
          <w:szCs w:val="18"/>
          <w:lang w:val="it-IT"/>
        </w:rPr>
        <w:t xml:space="preserve"> CM/Del/Dec(2010)1089/11.3 appendix 9 </w:t>
      </w:r>
      <w:hyperlink r:id="rId1">
        <w:r w:rsidRPr="008015EF">
          <w:rPr>
            <w:rFonts w:ascii="Tahoma" w:eastAsia="Tahoma" w:hAnsi="Tahoma" w:cs="Tahoma"/>
            <w:color w:val="0000FF"/>
            <w:sz w:val="18"/>
            <w:szCs w:val="18"/>
            <w:u w:val="single"/>
            <w:lang w:val="it-IT"/>
          </w:rPr>
          <w:t>https://rm.coe.int/rules-reimbursements-experts/1680a722b0</w:t>
        </w:r>
      </w:hyperlink>
      <w:r w:rsidRPr="008015EF">
        <w:rPr>
          <w:rFonts w:ascii="Tahoma" w:eastAsia="Tahoma" w:hAnsi="Tahoma" w:cs="Tahoma"/>
          <w:color w:val="000000"/>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8A24" w14:textId="77777777" w:rsidR="00B12D07" w:rsidRDefault="00B12D07">
    <w:pPr>
      <w:pBdr>
        <w:top w:val="nil"/>
        <w:left w:val="nil"/>
        <w:bottom w:val="nil"/>
        <w:right w:val="nil"/>
        <w:between w:val="nil"/>
      </w:pBdr>
      <w:tabs>
        <w:tab w:val="center" w:pos="4680"/>
        <w:tab w:val="right" w:pos="9360"/>
      </w:tabs>
      <w:jc w:val="right"/>
      <w:rPr>
        <w:rFonts w:ascii="Arial Narrow" w:eastAsia="Arial Narrow" w:hAnsi="Arial Narrow" w:cs="Arial Narrow"/>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1DED" w14:textId="77777777" w:rsidR="00B12D07" w:rsidRDefault="00B12D07">
    <w:pPr>
      <w:pBdr>
        <w:top w:val="nil"/>
        <w:left w:val="nil"/>
        <w:bottom w:val="nil"/>
        <w:right w:val="nil"/>
        <w:between w:val="nil"/>
      </w:pBdr>
      <w:tabs>
        <w:tab w:val="center" w:pos="4680"/>
        <w:tab w:val="right" w:pos="9360"/>
      </w:tabs>
      <w:jc w:val="right"/>
      <w:rPr>
        <w:rFonts w:ascii="Arial Narrow" w:eastAsia="Arial Narrow" w:hAnsi="Arial Narrow" w:cs="Arial Narrow"/>
        <w:color w:val="000000"/>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r>
      <w:rPr>
        <w:rFonts w:ascii="Arial Narrow" w:eastAsia="Arial Narrow" w:hAnsi="Arial Narrow" w:cs="Arial Narrow"/>
        <w:color w:val="000000"/>
      </w:rPr>
      <w:t xml:space="preserve"> / </w:t>
    </w: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NUMPAGES</w:instrText>
    </w:r>
    <w:r>
      <w:rPr>
        <w:rFonts w:ascii="Arial Narrow" w:eastAsia="Arial Narrow" w:hAnsi="Arial Narrow" w:cs="Arial Narrow"/>
        <w:color w:val="000000"/>
        <w:sz w:val="24"/>
        <w:szCs w:val="24"/>
      </w:rPr>
      <w:fldChar w:fldCharType="separate"/>
    </w:r>
    <w:r>
      <w:rPr>
        <w:rFonts w:ascii="Arial Narrow" w:eastAsia="Arial Narrow" w:hAnsi="Arial Narrow" w:cs="Arial Narrow"/>
        <w:noProof/>
        <w:color w:val="000000"/>
        <w:sz w:val="24"/>
        <w:szCs w:val="24"/>
      </w:rPr>
      <w:t>4</w:t>
    </w:r>
    <w:r>
      <w:rPr>
        <w:rFonts w:ascii="Arial Narrow" w:eastAsia="Arial Narrow" w:hAnsi="Arial Narrow" w:cs="Arial Narrow"/>
        <w:color w:val="000000"/>
        <w:sz w:val="24"/>
        <w:szCs w:val="24"/>
      </w:rPr>
      <w:fldChar w:fldCharType="end"/>
    </w:r>
  </w:p>
  <w:p w14:paraId="4D0CB6FB" w14:textId="77777777" w:rsidR="00B12D07" w:rsidRDefault="00B12D07">
    <w:pPr>
      <w:pBdr>
        <w:top w:val="nil"/>
        <w:left w:val="nil"/>
        <w:bottom w:val="nil"/>
        <w:right w:val="nil"/>
        <w:between w:val="nil"/>
      </w:pBdr>
      <w:tabs>
        <w:tab w:val="center" w:pos="4680"/>
        <w:tab w:val="right" w:pos="9360"/>
      </w:tabs>
      <w:jc w:val="right"/>
      <w:rPr>
        <w:rFonts w:ascii="Arial Narrow" w:eastAsia="Arial Narrow" w:hAnsi="Arial Narrow" w:cs="Arial Narrow"/>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22B" w14:textId="77777777" w:rsidR="00B12D07" w:rsidRDefault="00B12D0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50B5CA61" wp14:editId="6921C35A">
          <wp:simplePos x="0" y="0"/>
          <wp:positionH relativeFrom="column">
            <wp:posOffset>4818380</wp:posOffset>
          </wp:positionH>
          <wp:positionV relativeFrom="paragraph">
            <wp:posOffset>-61594</wp:posOffset>
          </wp:positionV>
          <wp:extent cx="1438910" cy="115252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8910" cy="1152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9DD"/>
    <w:multiLevelType w:val="multilevel"/>
    <w:tmpl w:val="E8B880F8"/>
    <w:lvl w:ilvl="0">
      <w:start w:val="1"/>
      <w:numFmt w:val="decimal"/>
      <w:lvlText w:val="6.%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04FEF"/>
    <w:multiLevelType w:val="multilevel"/>
    <w:tmpl w:val="81B6B6BA"/>
    <w:lvl w:ilvl="0">
      <w:start w:val="1"/>
      <w:numFmt w:val="decimal"/>
      <w:lvlText w:val="4.3.%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47A91"/>
    <w:multiLevelType w:val="multilevel"/>
    <w:tmpl w:val="C6A66714"/>
    <w:lvl w:ilvl="0">
      <w:start w:val="1"/>
      <w:numFmt w:val="decimal"/>
      <w:lvlText w:val="7.%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279EB"/>
    <w:multiLevelType w:val="multilevel"/>
    <w:tmpl w:val="FBC20C6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D687A69"/>
    <w:multiLevelType w:val="hybridMultilevel"/>
    <w:tmpl w:val="E00849B0"/>
    <w:lvl w:ilvl="0" w:tplc="B97691A4">
      <w:start w:val="13"/>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C6D27"/>
    <w:multiLevelType w:val="multilevel"/>
    <w:tmpl w:val="637A9F70"/>
    <w:lvl w:ilvl="0">
      <w:start w:val="1"/>
      <w:numFmt w:val="decimal"/>
      <w:lvlText w:val="8.%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F6740D"/>
    <w:multiLevelType w:val="multilevel"/>
    <w:tmpl w:val="EA2E8670"/>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CF22D5"/>
    <w:multiLevelType w:val="multilevel"/>
    <w:tmpl w:val="E6CE32AC"/>
    <w:lvl w:ilvl="0">
      <w:start w:val="1"/>
      <w:numFmt w:val="decimal"/>
      <w:lvlText w:val="3.10.%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01DB8"/>
    <w:multiLevelType w:val="multilevel"/>
    <w:tmpl w:val="B4B87C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21458A"/>
    <w:multiLevelType w:val="multilevel"/>
    <w:tmpl w:val="EF0E9578"/>
    <w:lvl w:ilvl="0">
      <w:start w:val="1"/>
      <w:numFmt w:val="decimal"/>
      <w:lvlText w:val="4.4.%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2915B1"/>
    <w:multiLevelType w:val="multilevel"/>
    <w:tmpl w:val="C06EB4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E56FFA"/>
    <w:multiLevelType w:val="multilevel"/>
    <w:tmpl w:val="580AF64E"/>
    <w:lvl w:ilvl="0">
      <w:start w:val="1"/>
      <w:numFmt w:val="decimal"/>
      <w:lvlText w:val="3.5.%1."/>
      <w:lvlJc w:val="center"/>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290D5B"/>
    <w:multiLevelType w:val="multilevel"/>
    <w:tmpl w:val="FF5AE3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3846453"/>
    <w:multiLevelType w:val="multilevel"/>
    <w:tmpl w:val="2076A950"/>
    <w:lvl w:ilvl="0">
      <w:start w:val="1"/>
      <w:numFmt w:val="decimal"/>
      <w:lvlText w:val="3.2.%1."/>
      <w:lvlJc w:val="center"/>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362C64"/>
    <w:multiLevelType w:val="multilevel"/>
    <w:tmpl w:val="4EE0697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4E8A5A3B"/>
    <w:multiLevelType w:val="multilevel"/>
    <w:tmpl w:val="AC70EC52"/>
    <w:lvl w:ilvl="0">
      <w:start w:val="1"/>
      <w:numFmt w:val="decimal"/>
      <w:lvlText w:val="5.%1."/>
      <w:lvlJc w:val="left"/>
      <w:pPr>
        <w:ind w:left="2140" w:hanging="360"/>
      </w:pPr>
      <w:rPr>
        <w:sz w:val="16"/>
        <w:szCs w:val="16"/>
      </w:rPr>
    </w:lvl>
    <w:lvl w:ilvl="1">
      <w:start w:val="1"/>
      <w:numFmt w:val="lowerLetter"/>
      <w:lvlText w:val="%2."/>
      <w:lvlJc w:val="left"/>
      <w:pPr>
        <w:ind w:left="2860" w:hanging="360"/>
      </w:pPr>
    </w:lvl>
    <w:lvl w:ilvl="2">
      <w:start w:val="1"/>
      <w:numFmt w:val="lowerRoman"/>
      <w:lvlText w:val="%3."/>
      <w:lvlJc w:val="right"/>
      <w:pPr>
        <w:ind w:left="3580" w:hanging="180"/>
      </w:pPr>
    </w:lvl>
    <w:lvl w:ilvl="3">
      <w:start w:val="1"/>
      <w:numFmt w:val="decimal"/>
      <w:lvlText w:val="%4."/>
      <w:lvlJc w:val="left"/>
      <w:pPr>
        <w:ind w:left="4300" w:hanging="360"/>
      </w:pPr>
    </w:lvl>
    <w:lvl w:ilvl="4">
      <w:start w:val="1"/>
      <w:numFmt w:val="lowerLetter"/>
      <w:lvlText w:val="%5."/>
      <w:lvlJc w:val="left"/>
      <w:pPr>
        <w:ind w:left="5020" w:hanging="360"/>
      </w:pPr>
    </w:lvl>
    <w:lvl w:ilvl="5">
      <w:start w:val="1"/>
      <w:numFmt w:val="lowerRoman"/>
      <w:lvlText w:val="%6."/>
      <w:lvlJc w:val="right"/>
      <w:pPr>
        <w:ind w:left="5740" w:hanging="180"/>
      </w:pPr>
    </w:lvl>
    <w:lvl w:ilvl="6">
      <w:start w:val="1"/>
      <w:numFmt w:val="decimal"/>
      <w:lvlText w:val="%7."/>
      <w:lvlJc w:val="left"/>
      <w:pPr>
        <w:ind w:left="6460" w:hanging="360"/>
      </w:pPr>
    </w:lvl>
    <w:lvl w:ilvl="7">
      <w:start w:val="1"/>
      <w:numFmt w:val="lowerLetter"/>
      <w:lvlText w:val="%8."/>
      <w:lvlJc w:val="left"/>
      <w:pPr>
        <w:ind w:left="7180" w:hanging="360"/>
      </w:pPr>
    </w:lvl>
    <w:lvl w:ilvl="8">
      <w:start w:val="1"/>
      <w:numFmt w:val="lowerRoman"/>
      <w:lvlText w:val="%9."/>
      <w:lvlJc w:val="right"/>
      <w:pPr>
        <w:ind w:left="7900" w:hanging="180"/>
      </w:pPr>
    </w:lvl>
  </w:abstractNum>
  <w:abstractNum w:abstractNumId="16" w15:restartNumberingAfterBreak="0">
    <w:nsid w:val="51AA28EF"/>
    <w:multiLevelType w:val="multilevel"/>
    <w:tmpl w:val="32623EDE"/>
    <w:lvl w:ilvl="0">
      <w:start w:val="10"/>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B67A9B"/>
    <w:multiLevelType w:val="multilevel"/>
    <w:tmpl w:val="CA465C5C"/>
    <w:lvl w:ilvl="0">
      <w:start w:val="1"/>
      <w:numFmt w:val="decimal"/>
      <w:lvlText w:val="4.1.%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994350"/>
    <w:multiLevelType w:val="multilevel"/>
    <w:tmpl w:val="4314C924"/>
    <w:lvl w:ilvl="0">
      <w:start w:val="1"/>
      <w:numFmt w:val="decimal"/>
      <w:lvlText w:val="3.8.%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0F09A7"/>
    <w:multiLevelType w:val="multilevel"/>
    <w:tmpl w:val="1AAC998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27FBC"/>
    <w:multiLevelType w:val="multilevel"/>
    <w:tmpl w:val="623616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CC63AB"/>
    <w:multiLevelType w:val="multilevel"/>
    <w:tmpl w:val="BB647362"/>
    <w:lvl w:ilvl="0">
      <w:start w:val="1"/>
      <w:numFmt w:val="decimal"/>
      <w:lvlText w:val="10.%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C23E44"/>
    <w:multiLevelType w:val="multilevel"/>
    <w:tmpl w:val="DB4815B2"/>
    <w:lvl w:ilvl="0">
      <w:start w:val="1"/>
      <w:numFmt w:val="decimal"/>
      <w:lvlText w:val="4.2.%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10E2"/>
    <w:multiLevelType w:val="multilevel"/>
    <w:tmpl w:val="E41A5FA0"/>
    <w:lvl w:ilvl="0">
      <w:start w:val="1"/>
      <w:numFmt w:val="decimal"/>
      <w:lvlText w:val="3.6.%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BC7B44"/>
    <w:multiLevelType w:val="multilevel"/>
    <w:tmpl w:val="5FEAF0AE"/>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B927BA"/>
    <w:multiLevelType w:val="multilevel"/>
    <w:tmpl w:val="6F463F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F5B08E8"/>
    <w:multiLevelType w:val="multilevel"/>
    <w:tmpl w:val="A9021DF4"/>
    <w:lvl w:ilvl="0">
      <w:start w:val="12"/>
      <w:numFmt w:val="decimal"/>
      <w:lvlText w:val="%1."/>
      <w:lvlJc w:val="left"/>
      <w:pPr>
        <w:ind w:left="435" w:hanging="43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330599279">
    <w:abstractNumId w:val="21"/>
  </w:num>
  <w:num w:numId="2" w16cid:durableId="1500348220">
    <w:abstractNumId w:val="20"/>
  </w:num>
  <w:num w:numId="3" w16cid:durableId="79832261">
    <w:abstractNumId w:val="9"/>
  </w:num>
  <w:num w:numId="4" w16cid:durableId="1696610417">
    <w:abstractNumId w:val="1"/>
  </w:num>
  <w:num w:numId="5" w16cid:durableId="369646194">
    <w:abstractNumId w:val="17"/>
  </w:num>
  <w:num w:numId="6" w16cid:durableId="118574841">
    <w:abstractNumId w:val="14"/>
  </w:num>
  <w:num w:numId="7" w16cid:durableId="1657807951">
    <w:abstractNumId w:val="6"/>
  </w:num>
  <w:num w:numId="8" w16cid:durableId="486483624">
    <w:abstractNumId w:val="12"/>
  </w:num>
  <w:num w:numId="9" w16cid:durableId="1011689189">
    <w:abstractNumId w:val="25"/>
  </w:num>
  <w:num w:numId="10" w16cid:durableId="1251235824">
    <w:abstractNumId w:val="24"/>
  </w:num>
  <w:num w:numId="11" w16cid:durableId="1785611432">
    <w:abstractNumId w:val="15"/>
  </w:num>
  <w:num w:numId="12" w16cid:durableId="453985109">
    <w:abstractNumId w:val="0"/>
  </w:num>
  <w:num w:numId="13" w16cid:durableId="1387602285">
    <w:abstractNumId w:val="2"/>
  </w:num>
  <w:num w:numId="14" w16cid:durableId="2038459657">
    <w:abstractNumId w:val="5"/>
  </w:num>
  <w:num w:numId="15" w16cid:durableId="851991980">
    <w:abstractNumId w:val="3"/>
  </w:num>
  <w:num w:numId="16" w16cid:durableId="1762484728">
    <w:abstractNumId w:val="26"/>
  </w:num>
  <w:num w:numId="17" w16cid:durableId="1024087651">
    <w:abstractNumId w:val="18"/>
  </w:num>
  <w:num w:numId="18" w16cid:durableId="1795831534">
    <w:abstractNumId w:val="8"/>
  </w:num>
  <w:num w:numId="19" w16cid:durableId="2048095398">
    <w:abstractNumId w:val="7"/>
  </w:num>
  <w:num w:numId="20" w16cid:durableId="1274509310">
    <w:abstractNumId w:val="22"/>
  </w:num>
  <w:num w:numId="21" w16cid:durableId="256134113">
    <w:abstractNumId w:val="16"/>
  </w:num>
  <w:num w:numId="22" w16cid:durableId="1257906619">
    <w:abstractNumId w:val="10"/>
  </w:num>
  <w:num w:numId="23" w16cid:durableId="1212957786">
    <w:abstractNumId w:val="13"/>
  </w:num>
  <w:num w:numId="24" w16cid:durableId="2024162638">
    <w:abstractNumId w:val="19"/>
  </w:num>
  <w:num w:numId="25" w16cid:durableId="1983928596">
    <w:abstractNumId w:val="11"/>
  </w:num>
  <w:num w:numId="26" w16cid:durableId="217933338">
    <w:abstractNumId w:val="23"/>
  </w:num>
  <w:num w:numId="27" w16cid:durableId="1350790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14"/>
    <w:rsid w:val="00002EA9"/>
    <w:rsid w:val="002475C0"/>
    <w:rsid w:val="003656F8"/>
    <w:rsid w:val="00457CE9"/>
    <w:rsid w:val="005E7C14"/>
    <w:rsid w:val="007036B2"/>
    <w:rsid w:val="00824596"/>
    <w:rsid w:val="00872A30"/>
    <w:rsid w:val="00982E7F"/>
    <w:rsid w:val="00B12D07"/>
    <w:rsid w:val="00C67F62"/>
    <w:rsid w:val="00D53EFB"/>
    <w:rsid w:val="00F37C62"/>
    <w:rsid w:val="00F9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72FC"/>
  <w15:chartTrackingRefBased/>
  <w15:docId w15:val="{2D93B602-1A21-4FA0-8A3C-531F5B1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07"/>
    <w:pPr>
      <w:spacing w:after="0" w:line="240"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07"/>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B12D07"/>
    <w:rPr>
      <w:vertAlign w:val="superscript"/>
    </w:rPr>
  </w:style>
  <w:style w:type="character" w:styleId="CommentReference">
    <w:name w:val="annotation reference"/>
    <w:uiPriority w:val="99"/>
    <w:unhideWhenUsed/>
    <w:rsid w:val="00B12D07"/>
    <w:rPr>
      <w:sz w:val="16"/>
      <w:szCs w:val="16"/>
    </w:rPr>
  </w:style>
  <w:style w:type="paragraph" w:styleId="CommentText">
    <w:name w:val="annotation text"/>
    <w:basedOn w:val="Normal"/>
    <w:link w:val="CommentTextChar"/>
    <w:uiPriority w:val="99"/>
    <w:unhideWhenUsed/>
    <w:rsid w:val="00B12D07"/>
    <w:rPr>
      <w:sz w:val="20"/>
      <w:szCs w:val="20"/>
    </w:rPr>
  </w:style>
  <w:style w:type="character" w:customStyle="1" w:styleId="CommentTextChar">
    <w:name w:val="Comment Text Char"/>
    <w:basedOn w:val="DefaultParagraphFont"/>
    <w:link w:val="CommentText"/>
    <w:uiPriority w:val="99"/>
    <w:rsid w:val="00B12D07"/>
    <w:rPr>
      <w:rFonts w:ascii="Arial" w:eastAsia="Arial" w:hAnsi="Arial" w:cs="Arial"/>
      <w:sz w:val="20"/>
      <w:szCs w:val="20"/>
      <w:lang w:val="en-GB" w:eastAsia="en-GB"/>
    </w:rPr>
  </w:style>
  <w:style w:type="character" w:customStyle="1" w:styleId="ui-provider">
    <w:name w:val="ui-provider"/>
    <w:basedOn w:val="DefaultParagraphFont"/>
    <w:rsid w:val="00B12D07"/>
  </w:style>
  <w:style w:type="paragraph" w:styleId="Header">
    <w:name w:val="header"/>
    <w:basedOn w:val="Normal"/>
    <w:link w:val="HeaderChar"/>
    <w:uiPriority w:val="99"/>
    <w:unhideWhenUsed/>
    <w:rsid w:val="00F37C62"/>
    <w:pPr>
      <w:tabs>
        <w:tab w:val="center" w:pos="4513"/>
        <w:tab w:val="right" w:pos="9026"/>
      </w:tabs>
    </w:pPr>
  </w:style>
  <w:style w:type="character" w:customStyle="1" w:styleId="HeaderChar">
    <w:name w:val="Header Char"/>
    <w:basedOn w:val="DefaultParagraphFont"/>
    <w:link w:val="Header"/>
    <w:uiPriority w:val="99"/>
    <w:rsid w:val="00F37C62"/>
    <w:rPr>
      <w:rFonts w:ascii="Arial" w:eastAsia="Arial" w:hAnsi="Arial" w:cs="Arial"/>
      <w:lang w:eastAsia="en-GB"/>
    </w:rPr>
  </w:style>
  <w:style w:type="paragraph" w:styleId="Footer">
    <w:name w:val="footer"/>
    <w:basedOn w:val="Normal"/>
    <w:link w:val="FooterChar"/>
    <w:uiPriority w:val="99"/>
    <w:unhideWhenUsed/>
    <w:rsid w:val="00F37C62"/>
    <w:pPr>
      <w:tabs>
        <w:tab w:val="center" w:pos="4513"/>
        <w:tab w:val="right" w:pos="9026"/>
      </w:tabs>
    </w:pPr>
  </w:style>
  <w:style w:type="character" w:customStyle="1" w:styleId="FooterChar">
    <w:name w:val="Footer Char"/>
    <w:basedOn w:val="DefaultParagraphFont"/>
    <w:link w:val="Footer"/>
    <w:uiPriority w:val="99"/>
    <w:rsid w:val="00F37C62"/>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lena.DEMCHENKO@coe.i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ie.entreprises-etrangeres@dgfip.finances.gouv.fr" TargetMode="External"/><Relationship Id="rId10" Type="http://schemas.openxmlformats.org/officeDocument/2006/relationships/hyperlink" Target="mailto:sie.entreprises-etrangeres@dgfip.finances.gouv.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6682</Words>
  <Characters>38093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Khrystyna ZAPLATSINSKA</dc:creator>
  <cp:keywords/>
  <dc:description/>
  <cp:lastModifiedBy>DEMCHENKO Olena</cp:lastModifiedBy>
  <cp:revision>8</cp:revision>
  <dcterms:created xsi:type="dcterms:W3CDTF">2023-09-19T10:24:00Z</dcterms:created>
  <dcterms:modified xsi:type="dcterms:W3CDTF">2024-01-19T10:51:00Z</dcterms:modified>
</cp:coreProperties>
</file>