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BC6A61" w:rsidR="00D70688" w:rsidRPr="00D0286A" w:rsidRDefault="00677C1B" w:rsidP="00D70688">
            <w:pPr>
              <w:rPr>
                <w:rFonts w:ascii="Tahoma" w:hAnsi="Tahoma" w:cs="Tahoma"/>
                <w:caps/>
                <w:color w:val="000000" w:themeColor="text1"/>
                <w:sz w:val="18"/>
                <w:szCs w:val="18"/>
                <w:highlight w:val="cyan"/>
              </w:rPr>
            </w:pPr>
            <w:r w:rsidRPr="00B82067">
              <w:rPr>
                <w:rFonts w:ascii="Tahoma" w:hAnsi="Tahoma" w:cs="Tahoma"/>
                <w:caps/>
                <w:color w:val="000000" w:themeColor="text1"/>
                <w:sz w:val="18"/>
                <w:szCs w:val="18"/>
              </w:rPr>
              <w:t>2023/02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70D9BFC" w:rsidR="00D70688" w:rsidRPr="00D0286A" w:rsidRDefault="00677C1B" w:rsidP="00D70688">
            <w:pPr>
              <w:rPr>
                <w:rFonts w:ascii="Tahoma" w:hAnsi="Tahoma" w:cs="Tahoma"/>
                <w:caps/>
                <w:color w:val="000000" w:themeColor="text1"/>
                <w:sz w:val="18"/>
                <w:szCs w:val="18"/>
                <w:highlight w:val="cyan"/>
              </w:rPr>
            </w:pPr>
            <w:r w:rsidRPr="00B82067">
              <w:rPr>
                <w:rFonts w:ascii="Tahoma" w:hAnsi="Tahoma" w:cs="Tahoma"/>
                <w:caps/>
                <w:color w:val="000000" w:themeColor="text1"/>
                <w:sz w:val="18"/>
                <w:szCs w:val="18"/>
              </w:rPr>
              <w:t>PMM 3436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4B1696" w14:textId="77777777" w:rsidR="00677C1B" w:rsidRPr="00677C1B" w:rsidRDefault="00677C1B" w:rsidP="00677C1B">
            <w:pPr>
              <w:rPr>
                <w:rFonts w:ascii="Tahoma" w:hAnsi="Tahoma" w:cs="Tahoma"/>
                <w:color w:val="000000" w:themeColor="text1"/>
                <w:sz w:val="18"/>
                <w:szCs w:val="18"/>
                <w:lang w:val="de-DE"/>
              </w:rPr>
            </w:pPr>
            <w:r w:rsidRPr="00677C1B">
              <w:rPr>
                <w:rFonts w:ascii="Tahoma" w:hAnsi="Tahoma" w:cs="Tahoma"/>
                <w:color w:val="000000" w:themeColor="text1"/>
                <w:sz w:val="18"/>
                <w:szCs w:val="18"/>
                <w:lang w:val="de-DE"/>
              </w:rPr>
              <w:t xml:space="preserve">Vafa </w:t>
            </w:r>
            <w:proofErr w:type="spellStart"/>
            <w:r w:rsidRPr="00677C1B">
              <w:rPr>
                <w:rFonts w:ascii="Tahoma" w:hAnsi="Tahoma" w:cs="Tahoma"/>
                <w:color w:val="000000" w:themeColor="text1"/>
                <w:sz w:val="18"/>
                <w:szCs w:val="18"/>
                <w:lang w:val="de-DE"/>
              </w:rPr>
              <w:t>Rovshanova</w:t>
            </w:r>
            <w:proofErr w:type="spellEnd"/>
          </w:p>
          <w:p w14:paraId="06AE4E70" w14:textId="77777777" w:rsidR="00677C1B" w:rsidRPr="00677C1B" w:rsidRDefault="00000000" w:rsidP="00677C1B">
            <w:pPr>
              <w:rPr>
                <w:rFonts w:ascii="Tahoma" w:hAnsi="Tahoma" w:cs="Tahoma"/>
                <w:color w:val="000000" w:themeColor="text1"/>
                <w:sz w:val="18"/>
                <w:szCs w:val="18"/>
                <w:lang w:val="de-DE"/>
              </w:rPr>
            </w:pPr>
            <w:hyperlink r:id="rId11" w:history="1">
              <w:r w:rsidR="00677C1B" w:rsidRPr="00677C1B">
                <w:rPr>
                  <w:rStyle w:val="Hyperlink"/>
                  <w:rFonts w:ascii="Tahoma" w:hAnsi="Tahoma" w:cs="Tahoma"/>
                  <w:sz w:val="18"/>
                  <w:szCs w:val="18"/>
                  <w:lang w:val="de-DE"/>
                </w:rPr>
                <w:t>Vafa.Rovshanova@coe.int</w:t>
              </w:r>
            </w:hyperlink>
          </w:p>
          <w:p w14:paraId="0DF51A58" w14:textId="6803DF46" w:rsidR="00D70688" w:rsidRPr="00D0286A" w:rsidRDefault="00677C1B" w:rsidP="00677C1B">
            <w:pPr>
              <w:rPr>
                <w:rFonts w:ascii="Tahoma" w:hAnsi="Tahoma" w:cs="Tahoma"/>
                <w:b/>
                <w:caps/>
                <w:color w:val="000000" w:themeColor="text1"/>
                <w:sz w:val="18"/>
                <w:szCs w:val="18"/>
                <w:highlight w:val="cyan"/>
              </w:rPr>
            </w:pPr>
            <w:r w:rsidRPr="00B82067">
              <w:rPr>
                <w:rFonts w:ascii="Tahoma" w:hAnsi="Tahoma" w:cs="Tahoma"/>
                <w:color w:val="000000" w:themeColor="text1"/>
                <w:sz w:val="18"/>
                <w:szCs w:val="18"/>
              </w:rPr>
              <w:t>+99412 599 11 62</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7D7314C9" w14:textId="127DE975" w:rsidR="00014D29" w:rsidRPr="00B82067" w:rsidRDefault="00BD6B89" w:rsidP="00014D29">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014D29">
        <w:rPr>
          <w:rFonts w:ascii="Tahoma" w:hAnsi="Tahoma" w:cs="Tahoma"/>
          <w:b/>
        </w:rPr>
        <w:t>)</w:t>
      </w:r>
      <w:r w:rsidR="001A28AE" w:rsidRPr="00D0286A">
        <w:rPr>
          <w:rFonts w:ascii="Tahoma" w:hAnsi="Tahoma" w:cs="Tahoma"/>
          <w:b/>
        </w:rPr>
        <w:t>,</w:t>
      </w:r>
      <w:r w:rsidRPr="00D0286A">
        <w:rPr>
          <w:rFonts w:ascii="Tahoma" w:hAnsi="Tahoma" w:cs="Tahoma"/>
          <w:b/>
        </w:rPr>
        <w:t xml:space="preserve"> and </w:t>
      </w:r>
      <w:r w:rsidR="00014D29" w:rsidRPr="00B82067">
        <w:rPr>
          <w:rFonts w:ascii="Tahoma" w:hAnsi="Tahoma" w:cs="Tahoma"/>
          <w:b/>
        </w:rPr>
        <w:t>the Council of Europe</w:t>
      </w:r>
      <w:r w:rsidR="00014D29" w:rsidRPr="00B82067">
        <w:rPr>
          <w:rFonts w:ascii="Tahoma" w:hAnsi="Tahoma" w:cs="Tahoma"/>
          <w:b/>
          <w:vertAlign w:val="superscript"/>
        </w:rPr>
        <w:footnoteReference w:id="1"/>
      </w:r>
      <w:r w:rsidR="00014D29" w:rsidRPr="00B82067">
        <w:rPr>
          <w:rFonts w:ascii="Tahoma" w:hAnsi="Tahoma" w:cs="Tahoma"/>
          <w:b/>
        </w:rPr>
        <w:t xml:space="preserve"> for the provision of national consultancy services </w:t>
      </w:r>
      <w:proofErr w:type="gramStart"/>
      <w:r w:rsidR="00014D29" w:rsidRPr="00B82067">
        <w:rPr>
          <w:rFonts w:ascii="Tahoma" w:hAnsi="Tahoma" w:cs="Tahoma"/>
          <w:b/>
        </w:rPr>
        <w:t>in the area of</w:t>
      </w:r>
      <w:proofErr w:type="gramEnd"/>
      <w:r w:rsidR="00014D29" w:rsidRPr="00B82067">
        <w:rPr>
          <w:rFonts w:ascii="Tahoma" w:hAnsi="Tahoma" w:cs="Tahoma"/>
          <w:b/>
        </w:rPr>
        <w:t xml:space="preserve"> mediation, in the framework of the Council of Europe and the European Union Joint Project “Fostering mediation in Azerbaijan”, under the Partnership for Good Governance III (PGG III).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679FCED7"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AF7413">
                  <w:rPr>
                    <w:rFonts w:ascii="MS Gothic" w:eastAsia="MS Gothic" w:hAnsi="MS Gothic" w:cs="Tahoma" w:hint="eastAsia"/>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2BB7C31" w14:textId="77777777" w:rsidR="00D4000B" w:rsidRPr="00B82067" w:rsidRDefault="00D4000B" w:rsidP="00D4000B">
      <w:pPr>
        <w:spacing w:line="276" w:lineRule="auto"/>
        <w:jc w:val="both"/>
        <w:rPr>
          <w:rFonts w:ascii="Tahoma" w:hAnsi="Tahoma" w:cs="Tahoma"/>
          <w:sz w:val="20"/>
          <w:szCs w:val="20"/>
        </w:rPr>
      </w:pPr>
      <w:r w:rsidRPr="00B82067">
        <w:rPr>
          <w:rFonts w:ascii="Tahoma" w:hAnsi="Tahoma" w:cs="Tahoma"/>
          <w:sz w:val="20"/>
          <w:szCs w:val="20"/>
        </w:rPr>
        <w:t xml:space="preserve">The Council of Europe is currently implementing a Project on “Fostering mediation in Azerbaijan” funded jointly by the European Union and the Council of Europe under their Partnership for Good Governance III (PGG III). The Project </w:t>
      </w:r>
      <w:r w:rsidRPr="00B82067">
        <w:rPr>
          <w:rFonts w:ascii="Tahoma" w:hAnsi="Tahoma" w:cs="Tahoma"/>
          <w:color w:val="161616"/>
          <w:sz w:val="20"/>
          <w:szCs w:val="20"/>
          <w:shd w:val="clear" w:color="auto" w:fill="FFFFFF"/>
        </w:rPr>
        <w:t xml:space="preserve">seeks to improve recourse to mediation in Azerbaijan, based on the Law on Mediation adopted in 2019, via increasing the availability and the quality of mediation services, further strengthening the capacities of mediators, </w:t>
      </w:r>
      <w:proofErr w:type="gramStart"/>
      <w:r w:rsidRPr="00B82067">
        <w:rPr>
          <w:rFonts w:ascii="Tahoma" w:hAnsi="Tahoma" w:cs="Tahoma"/>
          <w:color w:val="161616"/>
          <w:sz w:val="20"/>
          <w:szCs w:val="20"/>
          <w:shd w:val="clear" w:color="auto" w:fill="FFFFFF"/>
        </w:rPr>
        <w:t>in particular through</w:t>
      </w:r>
      <w:proofErr w:type="gramEnd"/>
      <w:r w:rsidRPr="00B82067">
        <w:rPr>
          <w:rFonts w:ascii="Tahoma" w:hAnsi="Tahoma" w:cs="Tahoma"/>
          <w:color w:val="161616"/>
          <w:sz w:val="20"/>
          <w:szCs w:val="20"/>
          <w:shd w:val="clear" w:color="auto" w:fill="FFFFFF"/>
        </w:rPr>
        <w:t xml:space="preserve"> training, and by raising awareness on mediation amongst justice sector professionals and citizens. </w:t>
      </w:r>
      <w:r w:rsidRPr="00B82067">
        <w:rPr>
          <w:rFonts w:ascii="Tahoma" w:hAnsi="Tahoma" w:cs="Tahoma"/>
          <w:sz w:val="20"/>
          <w:szCs w:val="20"/>
        </w:rPr>
        <w:t xml:space="preserve">In that context, it is looking for Provider(s) (see below) for the provision of intellectual services </w:t>
      </w:r>
      <w:proofErr w:type="gramStart"/>
      <w:r w:rsidRPr="00B82067">
        <w:rPr>
          <w:rFonts w:ascii="Tahoma" w:hAnsi="Tahoma" w:cs="Tahoma"/>
          <w:sz w:val="20"/>
          <w:szCs w:val="20"/>
        </w:rPr>
        <w:t>in the area of</w:t>
      </w:r>
      <w:proofErr w:type="gramEnd"/>
      <w:r w:rsidRPr="00B82067">
        <w:rPr>
          <w:rFonts w:ascii="Tahoma" w:hAnsi="Tahoma" w:cs="Tahoma"/>
          <w:sz w:val="20"/>
          <w:szCs w:val="20"/>
        </w:rPr>
        <w:t xml:space="preserve"> mediation to be requested by the Council on an as needed basis, in compliance with the ordering procedure defined below. </w:t>
      </w:r>
    </w:p>
    <w:p w14:paraId="2D983241" w14:textId="77777777" w:rsidR="00D4000B" w:rsidRPr="00B82067" w:rsidRDefault="00D4000B" w:rsidP="00D4000B">
      <w:pPr>
        <w:spacing w:line="276" w:lineRule="auto"/>
        <w:jc w:val="both"/>
        <w:rPr>
          <w:rFonts w:ascii="Tahoma" w:hAnsi="Tahoma" w:cs="Tahoma"/>
          <w:sz w:val="20"/>
          <w:szCs w:val="20"/>
        </w:rPr>
      </w:pPr>
    </w:p>
    <w:p w14:paraId="42CCA1E8" w14:textId="77777777" w:rsidR="00D4000B" w:rsidRPr="00B82067" w:rsidRDefault="00D4000B" w:rsidP="00D4000B">
      <w:pPr>
        <w:spacing w:line="276" w:lineRule="auto"/>
        <w:jc w:val="both"/>
        <w:rPr>
          <w:rFonts w:ascii="Tahoma" w:hAnsi="Tahoma" w:cs="Tahoma"/>
          <w:sz w:val="20"/>
          <w:szCs w:val="20"/>
        </w:rPr>
      </w:pPr>
      <w:r w:rsidRPr="00B82067">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F6C2742" w14:textId="77777777" w:rsidR="00D4000B" w:rsidRPr="00B82067" w:rsidRDefault="00D4000B" w:rsidP="00D4000B">
      <w:pPr>
        <w:spacing w:line="276" w:lineRule="auto"/>
        <w:ind w:left="-142"/>
        <w:jc w:val="both"/>
        <w:rPr>
          <w:rFonts w:ascii="Tahoma" w:hAnsi="Tahoma" w:cs="Tahoma"/>
          <w:sz w:val="20"/>
          <w:szCs w:val="20"/>
        </w:rPr>
      </w:pPr>
    </w:p>
    <w:p w14:paraId="6B368238" w14:textId="77777777" w:rsidR="00D4000B" w:rsidRPr="00B82067" w:rsidRDefault="00D4000B" w:rsidP="00D4000B">
      <w:pPr>
        <w:spacing w:line="276" w:lineRule="auto"/>
        <w:jc w:val="both"/>
        <w:rPr>
          <w:rFonts w:ascii="Tahoma" w:hAnsi="Tahoma" w:cs="Tahoma"/>
          <w:b/>
          <w:sz w:val="20"/>
          <w:szCs w:val="20"/>
        </w:rPr>
      </w:pPr>
      <w:r w:rsidRPr="00B82067">
        <w:rPr>
          <w:rFonts w:ascii="Tahoma" w:hAnsi="Tahoma" w:cs="Tahoma"/>
          <w:b/>
          <w:sz w:val="20"/>
          <w:szCs w:val="20"/>
        </w:rPr>
        <w:t>Pooling</w:t>
      </w:r>
    </w:p>
    <w:p w14:paraId="252E9B7A" w14:textId="77777777" w:rsidR="00D4000B" w:rsidRPr="00B82067" w:rsidRDefault="00D4000B" w:rsidP="00D4000B">
      <w:pPr>
        <w:spacing w:line="276" w:lineRule="auto"/>
        <w:jc w:val="both"/>
        <w:rPr>
          <w:rFonts w:ascii="Tahoma" w:hAnsi="Tahoma" w:cs="Tahoma"/>
          <w:sz w:val="20"/>
          <w:szCs w:val="20"/>
        </w:rPr>
      </w:pPr>
      <w:r w:rsidRPr="00B8206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80F57FD" w14:textId="77777777" w:rsidR="00D4000B" w:rsidRPr="00B82067" w:rsidRDefault="00D4000B" w:rsidP="00D4000B">
      <w:pPr>
        <w:pStyle w:val="Default"/>
        <w:numPr>
          <w:ilvl w:val="0"/>
          <w:numId w:val="6"/>
        </w:numPr>
        <w:ind w:left="709"/>
        <w:rPr>
          <w:rFonts w:ascii="Tahoma" w:hAnsi="Tahoma" w:cs="Tahoma"/>
          <w:sz w:val="20"/>
          <w:szCs w:val="20"/>
          <w:lang w:val="en-GB"/>
        </w:rPr>
      </w:pPr>
      <w:r w:rsidRPr="00B82067">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B82067">
        <w:rPr>
          <w:rFonts w:ascii="Tahoma" w:hAnsi="Tahoma" w:cs="Tahoma"/>
          <w:sz w:val="20"/>
          <w:szCs w:val="20"/>
          <w:lang w:val="en-GB"/>
        </w:rPr>
        <w:t>);</w:t>
      </w:r>
      <w:proofErr w:type="gramEnd"/>
    </w:p>
    <w:p w14:paraId="4FAF2F05" w14:textId="77777777" w:rsidR="00D4000B" w:rsidRPr="00B82067" w:rsidRDefault="00D4000B" w:rsidP="00D4000B">
      <w:pPr>
        <w:pStyle w:val="Default"/>
        <w:numPr>
          <w:ilvl w:val="0"/>
          <w:numId w:val="6"/>
        </w:numPr>
        <w:ind w:left="709"/>
        <w:rPr>
          <w:rFonts w:ascii="Tahoma" w:hAnsi="Tahoma" w:cs="Tahoma"/>
          <w:sz w:val="20"/>
          <w:szCs w:val="20"/>
          <w:lang w:val="en-GB"/>
        </w:rPr>
      </w:pPr>
      <w:r w:rsidRPr="00B82067">
        <w:rPr>
          <w:rFonts w:ascii="Tahoma" w:hAnsi="Tahoma" w:cs="Tahoma"/>
          <w:sz w:val="20"/>
          <w:szCs w:val="20"/>
          <w:lang w:val="en-GB"/>
        </w:rPr>
        <w:t>availability (including, without limitation, capacity to meet required deadlines and, where relevant, geographical location); and</w:t>
      </w:r>
    </w:p>
    <w:p w14:paraId="0EABAFCE" w14:textId="77777777" w:rsidR="00D4000B" w:rsidRPr="00B82067" w:rsidRDefault="00D4000B" w:rsidP="00D4000B">
      <w:pPr>
        <w:pStyle w:val="Default"/>
        <w:numPr>
          <w:ilvl w:val="0"/>
          <w:numId w:val="6"/>
        </w:numPr>
        <w:ind w:left="709"/>
        <w:rPr>
          <w:rFonts w:ascii="Tahoma" w:hAnsi="Tahoma" w:cs="Tahoma"/>
          <w:sz w:val="20"/>
          <w:szCs w:val="20"/>
          <w:lang w:val="en-GB"/>
        </w:rPr>
      </w:pPr>
      <w:r w:rsidRPr="00B82067">
        <w:rPr>
          <w:rFonts w:ascii="Tahoma" w:hAnsi="Tahoma" w:cs="Tahoma"/>
          <w:sz w:val="20"/>
          <w:szCs w:val="20"/>
          <w:lang w:val="en-GB"/>
        </w:rPr>
        <w:t>price.</w:t>
      </w:r>
    </w:p>
    <w:p w14:paraId="6B843545" w14:textId="77777777" w:rsidR="00D4000B" w:rsidRPr="00B82067" w:rsidRDefault="00D4000B" w:rsidP="00D4000B">
      <w:pPr>
        <w:spacing w:line="276" w:lineRule="auto"/>
        <w:jc w:val="both"/>
        <w:rPr>
          <w:rFonts w:ascii="Tahoma" w:hAnsi="Tahoma" w:cs="Tahoma"/>
          <w:sz w:val="20"/>
          <w:szCs w:val="20"/>
        </w:rPr>
      </w:pPr>
      <w:r w:rsidRPr="00B8206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9FC8430" w14:textId="77777777" w:rsidR="00D4000B" w:rsidRPr="00B82067" w:rsidRDefault="00D4000B" w:rsidP="00D4000B">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10C352E7" w14:textId="0AFC9B70" w:rsidR="00B133A9" w:rsidRPr="00D0286A" w:rsidRDefault="00B133A9" w:rsidP="00D265E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sz w:val="20"/>
          <w:szCs w:val="20"/>
        </w:rPr>
      </w:pPr>
      <w:r w:rsidRPr="00D0286A">
        <w:rPr>
          <w:rFonts w:ascii="Tahoma" w:hAnsi="Tahoma" w:cs="Tahoma"/>
          <w:color w:val="FF0000"/>
          <w:sz w:val="18"/>
          <w:szCs w:val="18"/>
        </w:rPr>
        <w:t>Tenderers shall tick the box(es) corresponding to the lot(s) they tender for. They can tender for one, several or all lots.</w:t>
      </w: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0DD40F4">
                <wp:simplePos x="0" y="0"/>
                <wp:positionH relativeFrom="column">
                  <wp:posOffset>393065</wp:posOffset>
                </wp:positionH>
                <wp:positionV relativeFrom="paragraph">
                  <wp:posOffset>325120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1C44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0.95pt;margin-top:25.6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" adj="5244" strokecolor="red">
                <o:lock v:ext="edit" aspectratio="t"/>
                <v:textbox style="layout-flow:vertical-ideographic"/>
                <w10:anchorlock/>
              </v:shape>
            </w:pict>
          </mc:Fallback>
        </mc:AlternateContent>
      </w:r>
    </w:p>
    <w:tbl>
      <w:tblPr>
        <w:tblpPr w:leftFromText="180" w:rightFromText="180" w:vertAnchor="text" w:horzAnchor="margin" w:tblpXSpec="center" w:tblpY="132"/>
        <w:tblW w:w="907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365"/>
        <w:gridCol w:w="3118"/>
      </w:tblGrid>
      <w:tr w:rsidR="00D265E9" w:rsidRPr="00B82067" w14:paraId="16A1C7B6" w14:textId="77777777" w:rsidTr="00D265E9">
        <w:trPr>
          <w:trHeight w:val="517"/>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A6D1D4D" w14:textId="77777777" w:rsidR="00D265E9" w:rsidRPr="00B82067" w:rsidRDefault="00D265E9" w:rsidP="00D265E9">
            <w:pPr>
              <w:ind w:left="-142"/>
              <w:jc w:val="center"/>
              <w:rPr>
                <w:rFonts w:ascii="Tahoma" w:eastAsia="Calibri" w:hAnsi="Tahoma" w:cs="Tahoma"/>
                <w:bCs/>
                <w:sz w:val="36"/>
                <w:szCs w:val="36"/>
                <w:lang w:eastAsia="en-US"/>
              </w:rPr>
            </w:pPr>
          </w:p>
        </w:tc>
        <w:tc>
          <w:tcPr>
            <w:tcW w:w="536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709B7B1" w14:textId="77777777" w:rsidR="00D265E9" w:rsidRPr="00B82067" w:rsidRDefault="00D265E9" w:rsidP="00D265E9">
            <w:pPr>
              <w:spacing w:before="60" w:after="60"/>
              <w:ind w:left="-142" w:right="-391"/>
              <w:jc w:val="center"/>
              <w:rPr>
                <w:rFonts w:ascii="Tahoma" w:eastAsia="Calibri" w:hAnsi="Tahoma" w:cs="Tahoma"/>
                <w:b/>
                <w:bCs/>
                <w:sz w:val="18"/>
                <w:szCs w:val="18"/>
                <w:lang w:eastAsia="en-US"/>
              </w:rPr>
            </w:pPr>
            <w:r w:rsidRPr="00B82067">
              <w:rPr>
                <w:rFonts w:ascii="Tahoma" w:eastAsia="Calibri" w:hAnsi="Tahoma" w:cs="Tahoma"/>
                <w:b/>
                <w:bCs/>
                <w:sz w:val="18"/>
                <w:szCs w:val="18"/>
                <w:lang w:eastAsia="en-US"/>
              </w:rPr>
              <w:t>Lots</w:t>
            </w:r>
          </w:p>
        </w:tc>
        <w:tc>
          <w:tcPr>
            <w:tcW w:w="3118" w:type="dxa"/>
            <w:tcBorders>
              <w:left w:val="single" w:sz="2" w:space="0" w:color="808080" w:themeColor="background1" w:themeShade="80"/>
              <w:bottom w:val="single" w:sz="2" w:space="0" w:color="808080"/>
            </w:tcBorders>
            <w:shd w:val="clear" w:color="auto" w:fill="F2F2F2" w:themeFill="background1" w:themeFillShade="F2"/>
            <w:vAlign w:val="center"/>
          </w:tcPr>
          <w:p w14:paraId="6AD8B4ED" w14:textId="77777777" w:rsidR="00D265E9" w:rsidRPr="00B82067" w:rsidRDefault="00D265E9" w:rsidP="00D265E9">
            <w:pPr>
              <w:spacing w:before="60" w:after="60"/>
              <w:ind w:left="-142" w:right="175"/>
              <w:jc w:val="center"/>
              <w:rPr>
                <w:rFonts w:ascii="Tahoma" w:eastAsia="Calibri" w:hAnsi="Tahoma" w:cs="Tahoma"/>
                <w:b/>
                <w:bCs/>
                <w:sz w:val="18"/>
                <w:szCs w:val="18"/>
                <w:lang w:eastAsia="en-US"/>
              </w:rPr>
            </w:pPr>
            <w:r w:rsidRPr="00B82067">
              <w:rPr>
                <w:rFonts w:ascii="Tahoma" w:eastAsia="Calibri" w:hAnsi="Tahoma" w:cs="Tahoma"/>
                <w:b/>
                <w:bCs/>
                <w:sz w:val="18"/>
                <w:szCs w:val="18"/>
                <w:lang w:eastAsia="en-US"/>
              </w:rPr>
              <w:t>Maximum number of Provider(s) to be selected</w:t>
            </w:r>
          </w:p>
        </w:tc>
      </w:tr>
      <w:tr w:rsidR="00D265E9" w:rsidRPr="00B82067" w14:paraId="63CBFB0C" w14:textId="77777777" w:rsidTr="00D265E9">
        <w:trPr>
          <w:trHeight w:val="420"/>
        </w:trPr>
        <w:sdt>
          <w:sdtPr>
            <w:rPr>
              <w:rFonts w:ascii="Tahoma" w:eastAsia="Calibri" w:hAnsi="Tahoma" w:cs="Tahoma"/>
              <w:bCs/>
              <w:sz w:val="36"/>
              <w:szCs w:val="36"/>
              <w:lang w:eastAsia="en-US"/>
            </w:rPr>
            <w:id w:val="-1311783694"/>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73BE6" w14:textId="77777777" w:rsidR="00D265E9" w:rsidRPr="00B82067" w:rsidRDefault="00D265E9" w:rsidP="00D265E9">
                <w:pPr>
                  <w:ind w:left="-170" w:right="-170"/>
                  <w:jc w:val="center"/>
                  <w:rPr>
                    <w:rFonts w:ascii="Tahoma" w:eastAsia="Calibri" w:hAnsi="Tahoma" w:cs="Tahoma"/>
                    <w:bCs/>
                    <w:sz w:val="36"/>
                    <w:szCs w:val="36"/>
                    <w:lang w:eastAsia="en-US"/>
                  </w:rPr>
                </w:pPr>
                <w:r w:rsidRPr="00B82067">
                  <w:rPr>
                    <w:rFonts w:ascii="MS UI Gothic" w:eastAsia="MS UI Gothic" w:hAnsi="MS UI Gothic" w:cs="MS UI Gothic"/>
                    <w:bCs/>
                    <w:sz w:val="36"/>
                    <w:szCs w:val="36"/>
                    <w:lang w:eastAsia="en-US"/>
                  </w:rPr>
                  <w:t>☐</w:t>
                </w:r>
              </w:p>
            </w:tc>
          </w:sdtContent>
        </w:sdt>
        <w:tc>
          <w:tcPr>
            <w:tcW w:w="536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41DBE5" w14:textId="0BD3B3AC" w:rsidR="00D265E9" w:rsidRPr="00B82067" w:rsidRDefault="00D265E9" w:rsidP="00D265E9">
            <w:pPr>
              <w:spacing w:before="60" w:after="60"/>
              <w:ind w:right="38"/>
              <w:rPr>
                <w:rFonts w:ascii="Tahoma" w:eastAsia="Calibri" w:hAnsi="Tahoma" w:cs="Tahoma"/>
                <w:bCs/>
                <w:sz w:val="18"/>
                <w:szCs w:val="18"/>
                <w:lang w:eastAsia="en-US"/>
              </w:rPr>
            </w:pPr>
            <w:r w:rsidRPr="00B82067">
              <w:rPr>
                <w:rFonts w:ascii="Tahoma" w:eastAsia="Calibri" w:hAnsi="Tahoma" w:cs="Tahoma"/>
                <w:b/>
                <w:bCs/>
                <w:sz w:val="18"/>
                <w:szCs w:val="18"/>
                <w:lang w:eastAsia="en-US"/>
              </w:rPr>
              <w:t xml:space="preserve">  Lot </w:t>
            </w:r>
            <w:r>
              <w:rPr>
                <w:rFonts w:ascii="Tahoma" w:eastAsia="Calibri" w:hAnsi="Tahoma" w:cs="Tahoma"/>
                <w:b/>
                <w:bCs/>
                <w:sz w:val="18"/>
                <w:szCs w:val="18"/>
                <w:lang w:eastAsia="en-US"/>
              </w:rPr>
              <w:t>1</w:t>
            </w:r>
            <w:r w:rsidRPr="00B82067">
              <w:rPr>
                <w:rFonts w:ascii="Tahoma" w:eastAsia="Calibri" w:hAnsi="Tahoma" w:cs="Tahoma"/>
                <w:bCs/>
                <w:sz w:val="18"/>
                <w:szCs w:val="18"/>
                <w:lang w:eastAsia="en-US"/>
              </w:rPr>
              <w:t xml:space="preserve"> - </w:t>
            </w:r>
            <w:r w:rsidRPr="00B82067">
              <w:rPr>
                <w:rFonts w:ascii="Tahoma" w:hAnsi="Tahoma" w:cs="Tahoma"/>
                <w:color w:val="000000" w:themeColor="text1"/>
                <w:sz w:val="18"/>
                <w:szCs w:val="18"/>
              </w:rPr>
              <w:t>Development of training modules and training materials on mediation</w:t>
            </w:r>
            <w:r>
              <w:rPr>
                <w:rFonts w:ascii="Tahoma" w:hAnsi="Tahoma" w:cs="Tahoma"/>
                <w:color w:val="000000" w:themeColor="text1"/>
                <w:sz w:val="18"/>
                <w:szCs w:val="18"/>
              </w:rPr>
              <w:t>;</w:t>
            </w:r>
            <w:r w:rsidRPr="00B82067">
              <w:rPr>
                <w:rFonts w:ascii="Tahoma" w:hAnsi="Tahoma" w:cs="Tahoma"/>
                <w:color w:val="000000" w:themeColor="text1"/>
                <w:sz w:val="18"/>
                <w:szCs w:val="18"/>
              </w:rPr>
              <w:t xml:space="preserve"> delivery of training activities as part of initial trainings and continuous professional development of mediators</w:t>
            </w:r>
            <w:r>
              <w:rPr>
                <w:rFonts w:ascii="Tahoma" w:hAnsi="Tahoma" w:cs="Tahoma"/>
                <w:color w:val="000000" w:themeColor="text1"/>
                <w:sz w:val="18"/>
                <w:szCs w:val="18"/>
              </w:rPr>
              <w:t xml:space="preserve">; delivery of trainings </w:t>
            </w:r>
            <w:r w:rsidRPr="00A94993">
              <w:rPr>
                <w:rFonts w:ascii="Tahoma" w:hAnsi="Tahoma" w:cs="Tahoma"/>
                <w:color w:val="000000" w:themeColor="text1"/>
                <w:sz w:val="18"/>
                <w:szCs w:val="18"/>
              </w:rPr>
              <w:t>on mediation for judges</w:t>
            </w:r>
            <w:r>
              <w:rPr>
                <w:rFonts w:ascii="Tahoma" w:hAnsi="Tahoma" w:cs="Tahoma"/>
                <w:color w:val="000000" w:themeColor="text1"/>
                <w:sz w:val="18"/>
                <w:szCs w:val="18"/>
              </w:rPr>
              <w:t>,</w:t>
            </w:r>
            <w:r w:rsidRPr="00A94993">
              <w:rPr>
                <w:rFonts w:ascii="Tahoma" w:hAnsi="Tahoma" w:cs="Tahoma"/>
                <w:color w:val="000000" w:themeColor="text1"/>
                <w:sz w:val="18"/>
                <w:szCs w:val="18"/>
              </w:rPr>
              <w:t xml:space="preserve"> </w:t>
            </w:r>
            <w:proofErr w:type="gramStart"/>
            <w:r w:rsidRPr="00A94993">
              <w:rPr>
                <w:rFonts w:ascii="Tahoma" w:hAnsi="Tahoma" w:cs="Tahoma"/>
                <w:color w:val="000000" w:themeColor="text1"/>
                <w:sz w:val="18"/>
                <w:szCs w:val="18"/>
              </w:rPr>
              <w:t>lawyers</w:t>
            </w:r>
            <w:proofErr w:type="gramEnd"/>
            <w:r>
              <w:rPr>
                <w:rFonts w:ascii="Tahoma" w:hAnsi="Tahoma" w:cs="Tahoma"/>
                <w:color w:val="000000" w:themeColor="text1"/>
                <w:sz w:val="18"/>
                <w:szCs w:val="18"/>
              </w:rPr>
              <w:t xml:space="preserve"> and other stakeholders.</w:t>
            </w: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9DA4E7" w14:textId="50003AA4" w:rsidR="00D265E9" w:rsidRPr="00B82067" w:rsidRDefault="00D265E9" w:rsidP="00D265E9">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15</w:t>
            </w:r>
          </w:p>
        </w:tc>
      </w:tr>
      <w:tr w:rsidR="00D265E9" w:rsidRPr="00B82067" w14:paraId="75C95ACB" w14:textId="77777777" w:rsidTr="00D265E9">
        <w:trPr>
          <w:trHeight w:val="420"/>
        </w:trPr>
        <w:sdt>
          <w:sdtPr>
            <w:rPr>
              <w:rFonts w:ascii="Tahoma" w:eastAsia="Calibri" w:hAnsi="Tahoma" w:cs="Tahoma"/>
              <w:bCs/>
              <w:sz w:val="36"/>
              <w:szCs w:val="36"/>
              <w:lang w:eastAsia="en-US"/>
            </w:rPr>
            <w:id w:val="173296108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6ADFFD" w14:textId="77777777" w:rsidR="00D265E9" w:rsidRPr="00B82067" w:rsidRDefault="00D265E9" w:rsidP="00D265E9">
                <w:pPr>
                  <w:ind w:left="-170" w:right="-170"/>
                  <w:jc w:val="center"/>
                  <w:rPr>
                    <w:rFonts w:ascii="Tahoma" w:eastAsia="Calibri" w:hAnsi="Tahoma" w:cs="Tahoma"/>
                    <w:bCs/>
                    <w:sz w:val="36"/>
                    <w:szCs w:val="36"/>
                    <w:lang w:eastAsia="en-US"/>
                  </w:rPr>
                </w:pPr>
                <w:r w:rsidRPr="00B82067">
                  <w:rPr>
                    <w:rFonts w:ascii="MS Gothic" w:eastAsia="MS Gothic" w:hAnsi="MS Gothic" w:cs="Tahoma"/>
                    <w:bCs/>
                    <w:sz w:val="36"/>
                    <w:szCs w:val="36"/>
                    <w:lang w:eastAsia="en-US"/>
                  </w:rPr>
                  <w:t>☐</w:t>
                </w:r>
              </w:p>
            </w:tc>
          </w:sdtContent>
        </w:sdt>
        <w:tc>
          <w:tcPr>
            <w:tcW w:w="536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1FC493" w14:textId="50B6A112" w:rsidR="00D265E9" w:rsidRPr="00B82067" w:rsidRDefault="00D265E9" w:rsidP="00D265E9">
            <w:pPr>
              <w:spacing w:before="60" w:after="60"/>
              <w:ind w:right="38"/>
              <w:rPr>
                <w:rFonts w:ascii="Tahoma" w:eastAsia="Calibri" w:hAnsi="Tahoma" w:cs="Tahoma"/>
                <w:b/>
                <w:bCs/>
                <w:sz w:val="18"/>
                <w:szCs w:val="18"/>
                <w:lang w:eastAsia="en-US"/>
              </w:rPr>
            </w:pPr>
            <w:r w:rsidRPr="00B82067">
              <w:rPr>
                <w:rFonts w:ascii="Tahoma" w:eastAsia="Calibri" w:hAnsi="Tahoma" w:cs="Tahoma"/>
                <w:b/>
                <w:bCs/>
                <w:sz w:val="18"/>
                <w:szCs w:val="18"/>
                <w:lang w:eastAsia="en-US"/>
              </w:rPr>
              <w:t xml:space="preserve">  Lot </w:t>
            </w:r>
            <w:r>
              <w:rPr>
                <w:rFonts w:ascii="Tahoma" w:eastAsia="Calibri" w:hAnsi="Tahoma" w:cs="Tahoma"/>
                <w:b/>
                <w:bCs/>
                <w:sz w:val="18"/>
                <w:szCs w:val="18"/>
                <w:lang w:eastAsia="en-US"/>
              </w:rPr>
              <w:t>2</w:t>
            </w:r>
            <w:r w:rsidRPr="00B82067">
              <w:rPr>
                <w:rFonts w:ascii="Tahoma" w:eastAsia="Calibri" w:hAnsi="Tahoma" w:cs="Tahoma"/>
                <w:bCs/>
                <w:sz w:val="18"/>
                <w:szCs w:val="18"/>
                <w:lang w:eastAsia="en-US"/>
              </w:rPr>
              <w:t xml:space="preserve"> </w:t>
            </w:r>
            <w:r>
              <w:rPr>
                <w:rFonts w:ascii="Tahoma" w:eastAsia="Calibri" w:hAnsi="Tahoma" w:cs="Tahoma"/>
                <w:bCs/>
                <w:sz w:val="18"/>
                <w:szCs w:val="18"/>
                <w:lang w:eastAsia="en-US"/>
              </w:rPr>
              <w:t>–</w:t>
            </w:r>
            <w:r w:rsidRPr="00B82067">
              <w:rPr>
                <w:rFonts w:ascii="Tahoma" w:eastAsia="Calibri" w:hAnsi="Tahoma" w:cs="Tahoma"/>
                <w:bCs/>
                <w:sz w:val="18"/>
                <w:szCs w:val="18"/>
                <w:lang w:eastAsia="en-US"/>
              </w:rPr>
              <w:t xml:space="preserve"> </w:t>
            </w:r>
            <w:r w:rsidRPr="00B82067">
              <w:rPr>
                <w:rFonts w:ascii="Tahoma" w:hAnsi="Tahoma" w:cs="Tahoma"/>
                <w:color w:val="000000" w:themeColor="text1"/>
                <w:sz w:val="18"/>
                <w:szCs w:val="18"/>
              </w:rPr>
              <w:t>Capacity building</w:t>
            </w:r>
            <w:r>
              <w:rPr>
                <w:rFonts w:ascii="Tahoma" w:hAnsi="Tahoma" w:cs="Tahoma"/>
                <w:color w:val="000000" w:themeColor="text1"/>
                <w:sz w:val="18"/>
                <w:szCs w:val="18"/>
              </w:rPr>
              <w:t xml:space="preserve"> and expert support</w:t>
            </w:r>
            <w:r w:rsidRPr="00B82067">
              <w:rPr>
                <w:rFonts w:ascii="Tahoma" w:hAnsi="Tahoma" w:cs="Tahoma"/>
                <w:color w:val="000000" w:themeColor="text1"/>
                <w:sz w:val="18"/>
                <w:szCs w:val="18"/>
              </w:rPr>
              <w:t xml:space="preserve"> </w:t>
            </w:r>
            <w:r>
              <w:rPr>
                <w:rFonts w:ascii="Tahoma" w:hAnsi="Tahoma" w:cs="Tahoma"/>
                <w:color w:val="000000" w:themeColor="text1"/>
                <w:sz w:val="18"/>
                <w:szCs w:val="18"/>
              </w:rPr>
              <w:t>to</w:t>
            </w:r>
            <w:r w:rsidRPr="00B82067">
              <w:rPr>
                <w:rFonts w:ascii="Tahoma" w:hAnsi="Tahoma" w:cs="Tahoma"/>
                <w:color w:val="000000" w:themeColor="text1"/>
                <w:sz w:val="18"/>
                <w:szCs w:val="18"/>
              </w:rPr>
              <w:t xml:space="preserve"> </w:t>
            </w:r>
            <w:r>
              <w:rPr>
                <w:rFonts w:ascii="Tahoma" w:hAnsi="Tahoma" w:cs="Tahoma"/>
                <w:color w:val="000000" w:themeColor="text1"/>
                <w:sz w:val="18"/>
                <w:szCs w:val="18"/>
              </w:rPr>
              <w:t>the M</w:t>
            </w:r>
            <w:r w:rsidRPr="00B82067">
              <w:rPr>
                <w:rFonts w:ascii="Tahoma" w:hAnsi="Tahoma" w:cs="Tahoma"/>
                <w:color w:val="000000" w:themeColor="text1"/>
                <w:sz w:val="18"/>
                <w:szCs w:val="18"/>
              </w:rPr>
              <w:t xml:space="preserve">ediation </w:t>
            </w:r>
            <w:r>
              <w:rPr>
                <w:rFonts w:ascii="Tahoma" w:hAnsi="Tahoma" w:cs="Tahoma"/>
                <w:color w:val="000000" w:themeColor="text1"/>
                <w:sz w:val="18"/>
                <w:szCs w:val="18"/>
              </w:rPr>
              <w:t>Council in the fields of its attributions (drawing up regulations and a Code of Ethics for mediators; advice on regulating and control over the mediation fees; d</w:t>
            </w:r>
            <w:r w:rsidRPr="00004AC6">
              <w:rPr>
                <w:rFonts w:ascii="Tahoma" w:hAnsi="Tahoma" w:cs="Tahoma"/>
                <w:color w:val="000000" w:themeColor="text1"/>
                <w:sz w:val="18"/>
                <w:szCs w:val="18"/>
              </w:rPr>
              <w:t>ata collection and</w:t>
            </w:r>
            <w:r>
              <w:rPr>
                <w:rFonts w:ascii="Tahoma" w:hAnsi="Tahoma" w:cs="Tahoma"/>
                <w:color w:val="000000" w:themeColor="text1"/>
                <w:sz w:val="18"/>
                <w:szCs w:val="18"/>
              </w:rPr>
              <w:t xml:space="preserve"> assessment of the effectiveness, efficiency, and quality of mediation services).</w:t>
            </w: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BC5292D" w14:textId="77777777" w:rsidR="00D265E9" w:rsidRPr="00B82067" w:rsidRDefault="00D265E9" w:rsidP="00D265E9">
            <w:pPr>
              <w:spacing w:before="60" w:after="60"/>
              <w:ind w:left="-142"/>
              <w:jc w:val="center"/>
              <w:rPr>
                <w:rFonts w:ascii="Tahoma" w:eastAsia="Calibri" w:hAnsi="Tahoma" w:cs="Tahoma"/>
                <w:b/>
                <w:bCs/>
                <w:sz w:val="18"/>
                <w:szCs w:val="18"/>
                <w:lang w:eastAsia="en-US"/>
              </w:rPr>
            </w:pPr>
            <w:r w:rsidRPr="00B82067">
              <w:rPr>
                <w:rFonts w:ascii="Tahoma" w:eastAsia="Calibri" w:hAnsi="Tahoma" w:cs="Tahoma"/>
                <w:b/>
                <w:bCs/>
                <w:sz w:val="18"/>
                <w:szCs w:val="18"/>
                <w:lang w:eastAsia="en-US"/>
              </w:rPr>
              <w:t>5</w:t>
            </w:r>
          </w:p>
        </w:tc>
      </w:tr>
      <w:tr w:rsidR="00D265E9" w:rsidRPr="00B82067" w14:paraId="5B667496" w14:textId="77777777" w:rsidTr="00D265E9">
        <w:trPr>
          <w:trHeight w:val="420"/>
        </w:trPr>
        <w:sdt>
          <w:sdtPr>
            <w:rPr>
              <w:rFonts w:ascii="Tahoma" w:eastAsia="Calibri" w:hAnsi="Tahoma" w:cs="Tahoma"/>
              <w:bCs/>
              <w:sz w:val="36"/>
              <w:szCs w:val="36"/>
              <w:lang w:eastAsia="en-US"/>
            </w:rPr>
            <w:id w:val="48436360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AD0778" w14:textId="77777777" w:rsidR="00D265E9" w:rsidRPr="00B82067" w:rsidRDefault="00D265E9" w:rsidP="00D265E9">
                <w:pPr>
                  <w:ind w:left="-170" w:right="-170"/>
                  <w:jc w:val="center"/>
                  <w:rPr>
                    <w:rFonts w:ascii="Tahoma" w:eastAsia="Calibri" w:hAnsi="Tahoma" w:cs="Tahoma"/>
                    <w:bCs/>
                    <w:sz w:val="36"/>
                    <w:szCs w:val="36"/>
                    <w:lang w:eastAsia="en-US"/>
                  </w:rPr>
                </w:pPr>
                <w:r w:rsidRPr="00B82067">
                  <w:rPr>
                    <w:rFonts w:ascii="MS UI Gothic" w:eastAsia="MS UI Gothic" w:hAnsi="MS UI Gothic" w:cs="MS UI Gothic"/>
                    <w:bCs/>
                    <w:sz w:val="36"/>
                    <w:szCs w:val="36"/>
                    <w:lang w:eastAsia="en-US"/>
                  </w:rPr>
                  <w:t>☐</w:t>
                </w:r>
              </w:p>
            </w:tc>
          </w:sdtContent>
        </w:sdt>
        <w:tc>
          <w:tcPr>
            <w:tcW w:w="536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046BD3" w14:textId="1403C64E" w:rsidR="00D265E9" w:rsidRPr="00B82067" w:rsidRDefault="00D265E9" w:rsidP="00D265E9">
            <w:pPr>
              <w:spacing w:before="60" w:after="60"/>
              <w:ind w:right="38"/>
              <w:rPr>
                <w:rFonts w:ascii="Tahoma" w:hAnsi="Tahoma" w:cs="Tahoma"/>
                <w:color w:val="000000" w:themeColor="text1"/>
                <w:sz w:val="18"/>
                <w:szCs w:val="18"/>
              </w:rPr>
            </w:pPr>
            <w:r w:rsidRPr="00B82067">
              <w:rPr>
                <w:rFonts w:ascii="Tahoma" w:eastAsia="Calibri" w:hAnsi="Tahoma" w:cs="Tahoma"/>
                <w:b/>
                <w:bCs/>
                <w:sz w:val="18"/>
                <w:szCs w:val="18"/>
                <w:lang w:eastAsia="en-US"/>
              </w:rPr>
              <w:t xml:space="preserve">  Lot </w:t>
            </w:r>
            <w:r>
              <w:rPr>
                <w:rFonts w:ascii="Tahoma" w:eastAsia="Calibri" w:hAnsi="Tahoma" w:cs="Tahoma"/>
                <w:b/>
                <w:bCs/>
                <w:sz w:val="18"/>
                <w:szCs w:val="18"/>
                <w:lang w:eastAsia="en-US"/>
              </w:rPr>
              <w:t>3</w:t>
            </w:r>
            <w:r w:rsidRPr="00B82067">
              <w:rPr>
                <w:rFonts w:ascii="Tahoma" w:eastAsia="Calibri" w:hAnsi="Tahoma" w:cs="Tahoma"/>
                <w:bCs/>
                <w:sz w:val="18"/>
                <w:szCs w:val="18"/>
                <w:lang w:eastAsia="en-US"/>
              </w:rPr>
              <w:t xml:space="preserve"> – </w:t>
            </w:r>
            <w:r>
              <w:rPr>
                <w:rFonts w:ascii="Tahoma" w:eastAsia="Calibri" w:hAnsi="Tahoma" w:cs="Tahoma"/>
                <w:bCs/>
                <w:sz w:val="18"/>
                <w:szCs w:val="18"/>
                <w:lang w:eastAsia="en-US"/>
              </w:rPr>
              <w:t xml:space="preserve">Drawing up a </w:t>
            </w:r>
            <w:r w:rsidRPr="0077245D">
              <w:rPr>
                <w:rFonts w:ascii="Tahoma" w:eastAsia="Calibri" w:hAnsi="Tahoma" w:cs="Tahoma"/>
                <w:bCs/>
                <w:sz w:val="18"/>
                <w:szCs w:val="18"/>
                <w:lang w:eastAsia="en-US"/>
              </w:rPr>
              <w:t>Mediation Promotion Strategy</w:t>
            </w:r>
            <w:r>
              <w:rPr>
                <w:rFonts w:ascii="Tahoma" w:eastAsia="Calibri" w:hAnsi="Tahoma" w:cs="Tahoma"/>
                <w:bCs/>
                <w:sz w:val="18"/>
                <w:szCs w:val="18"/>
                <w:lang w:eastAsia="en-US"/>
              </w:rPr>
              <w:t>;</w:t>
            </w:r>
            <w:r w:rsidRPr="00B82067">
              <w:rPr>
                <w:rFonts w:ascii="Tahoma" w:eastAsia="Calibri" w:hAnsi="Tahoma" w:cs="Tahoma"/>
                <w:bCs/>
                <w:sz w:val="18"/>
                <w:szCs w:val="18"/>
                <w:lang w:eastAsia="en-US"/>
              </w:rPr>
              <w:t xml:space="preserve"> </w:t>
            </w:r>
            <w:r>
              <w:rPr>
                <w:rFonts w:ascii="Tahoma" w:eastAsia="Calibri" w:hAnsi="Tahoma" w:cs="Tahoma"/>
                <w:bCs/>
                <w:sz w:val="18"/>
                <w:szCs w:val="18"/>
                <w:lang w:eastAsia="en-US"/>
              </w:rPr>
              <w:t>c</w:t>
            </w:r>
            <w:r w:rsidRPr="00B82067">
              <w:rPr>
                <w:rFonts w:ascii="Tahoma" w:eastAsia="Calibri" w:hAnsi="Tahoma" w:cs="Tahoma"/>
                <w:bCs/>
                <w:sz w:val="18"/>
                <w:szCs w:val="18"/>
                <w:lang w:eastAsia="en-US"/>
              </w:rPr>
              <w:t>onceptualisation and development</w:t>
            </w:r>
            <w:r>
              <w:rPr>
                <w:rFonts w:ascii="Tahoma" w:eastAsia="Calibri" w:hAnsi="Tahoma" w:cs="Tahoma"/>
                <w:bCs/>
                <w:sz w:val="18"/>
                <w:szCs w:val="18"/>
                <w:lang w:eastAsia="en-US"/>
              </w:rPr>
              <w:t xml:space="preserve"> of </w:t>
            </w:r>
            <w:r w:rsidRPr="00B82067">
              <w:rPr>
                <w:rFonts w:ascii="Tahoma" w:hAnsi="Tahoma" w:cs="Tahoma"/>
                <w:color w:val="000000" w:themeColor="text1"/>
                <w:sz w:val="18"/>
                <w:szCs w:val="18"/>
              </w:rPr>
              <w:t xml:space="preserve">promotion and awareness raising </w:t>
            </w:r>
            <w:r>
              <w:rPr>
                <w:rFonts w:ascii="Tahoma" w:hAnsi="Tahoma" w:cs="Tahoma"/>
                <w:color w:val="000000" w:themeColor="text1"/>
                <w:sz w:val="18"/>
                <w:szCs w:val="18"/>
              </w:rPr>
              <w:t xml:space="preserve">materials </w:t>
            </w:r>
            <w:r w:rsidRPr="00B82067">
              <w:rPr>
                <w:rFonts w:ascii="Tahoma" w:hAnsi="Tahoma" w:cs="Tahoma"/>
                <w:color w:val="000000" w:themeColor="text1"/>
                <w:sz w:val="18"/>
                <w:szCs w:val="18"/>
              </w:rPr>
              <w:t>on mediation</w:t>
            </w:r>
            <w:r>
              <w:rPr>
                <w:rFonts w:ascii="Tahoma" w:hAnsi="Tahoma" w:cs="Tahoma"/>
                <w:color w:val="000000" w:themeColor="text1"/>
                <w:sz w:val="18"/>
                <w:szCs w:val="18"/>
              </w:rPr>
              <w:t>.</w:t>
            </w:r>
          </w:p>
          <w:p w14:paraId="11A94057" w14:textId="77777777" w:rsidR="00D265E9" w:rsidRPr="00B82067" w:rsidRDefault="00D265E9" w:rsidP="00D265E9">
            <w:pPr>
              <w:spacing w:before="60" w:after="60"/>
              <w:ind w:right="38"/>
              <w:rPr>
                <w:rFonts w:ascii="Tahoma" w:eastAsia="Calibri" w:hAnsi="Tahoma" w:cs="Tahoma"/>
                <w:b/>
                <w:bCs/>
                <w:sz w:val="18"/>
                <w:szCs w:val="18"/>
                <w:lang w:eastAsia="en-U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161669" w14:textId="77777777" w:rsidR="00D265E9" w:rsidRPr="00B82067" w:rsidRDefault="00D265E9" w:rsidP="00D265E9">
            <w:pPr>
              <w:spacing w:before="60" w:after="60"/>
              <w:ind w:left="-142"/>
              <w:jc w:val="center"/>
              <w:rPr>
                <w:rFonts w:ascii="Tahoma" w:eastAsia="Calibri" w:hAnsi="Tahoma" w:cs="Tahoma"/>
                <w:b/>
                <w:bCs/>
                <w:sz w:val="18"/>
                <w:szCs w:val="18"/>
                <w:lang w:eastAsia="en-US"/>
              </w:rPr>
            </w:pPr>
            <w:r w:rsidRPr="00B82067">
              <w:rPr>
                <w:rFonts w:ascii="Tahoma" w:eastAsia="Calibri" w:hAnsi="Tahoma" w:cs="Tahoma"/>
                <w:b/>
                <w:bCs/>
                <w:sz w:val="18"/>
                <w:szCs w:val="18"/>
                <w:lang w:eastAsia="en-US"/>
              </w:rPr>
              <w:t>5</w:t>
            </w:r>
          </w:p>
        </w:tc>
      </w:tr>
    </w:tbl>
    <w:p w14:paraId="198CB9DB" w14:textId="60C58676" w:rsidR="00B133A9" w:rsidRDefault="00B133A9" w:rsidP="00766990">
      <w:pPr>
        <w:spacing w:line="276" w:lineRule="auto"/>
        <w:jc w:val="both"/>
        <w:rPr>
          <w:rFonts w:ascii="Tahoma" w:hAnsi="Tahoma" w:cs="Tahoma"/>
          <w:color w:val="000000"/>
          <w:sz w:val="20"/>
          <w:szCs w:val="20"/>
          <w:lang w:eastAsia="en-US"/>
        </w:rPr>
      </w:pPr>
    </w:p>
    <w:p w14:paraId="14C4550E" w14:textId="4AFFBB0C" w:rsidR="00D265E9" w:rsidRDefault="00D265E9" w:rsidP="00766990">
      <w:pPr>
        <w:spacing w:line="276" w:lineRule="auto"/>
        <w:jc w:val="both"/>
        <w:rPr>
          <w:rFonts w:ascii="Tahoma" w:hAnsi="Tahoma" w:cs="Tahoma"/>
          <w:color w:val="000000"/>
          <w:sz w:val="20"/>
          <w:szCs w:val="20"/>
          <w:lang w:eastAsia="en-US"/>
        </w:rPr>
      </w:pPr>
    </w:p>
    <w:p w14:paraId="4FB7A7B4" w14:textId="53A99741" w:rsidR="00D265E9" w:rsidRDefault="00D265E9" w:rsidP="00766990">
      <w:pPr>
        <w:spacing w:line="276" w:lineRule="auto"/>
        <w:jc w:val="both"/>
        <w:rPr>
          <w:rFonts w:ascii="Tahoma" w:hAnsi="Tahoma" w:cs="Tahoma"/>
          <w:color w:val="000000"/>
          <w:sz w:val="20"/>
          <w:szCs w:val="20"/>
          <w:lang w:eastAsia="en-US"/>
        </w:rPr>
      </w:pPr>
    </w:p>
    <w:p w14:paraId="2C1C83EA" w14:textId="5CFD5FAE" w:rsidR="00D265E9" w:rsidRDefault="00D265E9" w:rsidP="00766990">
      <w:pPr>
        <w:spacing w:line="276" w:lineRule="auto"/>
        <w:jc w:val="both"/>
        <w:rPr>
          <w:rFonts w:ascii="Tahoma" w:hAnsi="Tahoma" w:cs="Tahoma"/>
          <w:color w:val="000000"/>
          <w:sz w:val="20"/>
          <w:szCs w:val="20"/>
          <w:lang w:eastAsia="en-US"/>
        </w:rPr>
      </w:pPr>
    </w:p>
    <w:p w14:paraId="7F4C6E79" w14:textId="3237171D" w:rsidR="00D265E9" w:rsidRDefault="00D265E9" w:rsidP="00766990">
      <w:pPr>
        <w:spacing w:line="276" w:lineRule="auto"/>
        <w:jc w:val="both"/>
        <w:rPr>
          <w:rFonts w:ascii="Tahoma" w:hAnsi="Tahoma" w:cs="Tahoma"/>
          <w:color w:val="000000"/>
          <w:sz w:val="20"/>
          <w:szCs w:val="20"/>
          <w:lang w:eastAsia="en-US"/>
        </w:rPr>
      </w:pPr>
    </w:p>
    <w:p w14:paraId="067E7075" w14:textId="3BACDF78" w:rsidR="00D265E9" w:rsidRDefault="00D265E9" w:rsidP="00766990">
      <w:pPr>
        <w:spacing w:line="276" w:lineRule="auto"/>
        <w:jc w:val="both"/>
        <w:rPr>
          <w:rFonts w:ascii="Tahoma" w:hAnsi="Tahoma" w:cs="Tahoma"/>
          <w:color w:val="000000"/>
          <w:sz w:val="20"/>
          <w:szCs w:val="20"/>
          <w:lang w:eastAsia="en-US"/>
        </w:rPr>
      </w:pPr>
    </w:p>
    <w:p w14:paraId="7205C373" w14:textId="62281035" w:rsidR="00D265E9" w:rsidRDefault="00D265E9" w:rsidP="00766990">
      <w:pPr>
        <w:spacing w:line="276" w:lineRule="auto"/>
        <w:jc w:val="both"/>
        <w:rPr>
          <w:rFonts w:ascii="Tahoma" w:hAnsi="Tahoma" w:cs="Tahoma"/>
          <w:color w:val="000000"/>
          <w:sz w:val="20"/>
          <w:szCs w:val="20"/>
          <w:lang w:eastAsia="en-US"/>
        </w:rPr>
      </w:pPr>
    </w:p>
    <w:p w14:paraId="36029DCB" w14:textId="77777777" w:rsidR="00D265E9" w:rsidRDefault="00D265E9" w:rsidP="00766990">
      <w:pPr>
        <w:spacing w:line="276" w:lineRule="auto"/>
        <w:jc w:val="both"/>
        <w:rPr>
          <w:rFonts w:ascii="Tahoma" w:hAnsi="Tahoma" w:cs="Tahoma"/>
          <w:color w:val="000000"/>
          <w:sz w:val="20"/>
          <w:szCs w:val="20"/>
          <w:lang w:eastAsia="en-US"/>
        </w:rPr>
      </w:pPr>
    </w:p>
    <w:p w14:paraId="45C31BB2" w14:textId="77777777" w:rsidR="007D36EF" w:rsidRPr="00B82067" w:rsidRDefault="007D36EF" w:rsidP="007D36EF">
      <w:pPr>
        <w:spacing w:line="276" w:lineRule="auto"/>
        <w:jc w:val="both"/>
        <w:rPr>
          <w:rFonts w:ascii="Tahoma" w:hAnsi="Tahoma" w:cs="Tahoma"/>
          <w:b/>
          <w:sz w:val="20"/>
          <w:szCs w:val="20"/>
        </w:rPr>
      </w:pPr>
      <w:r w:rsidRPr="00B82067">
        <w:rPr>
          <w:rFonts w:ascii="Tahoma" w:hAnsi="Tahoma" w:cs="Tahoma"/>
          <w:b/>
          <w:sz w:val="20"/>
          <w:szCs w:val="20"/>
        </w:rPr>
        <w:lastRenderedPageBreak/>
        <w:t>Fees</w:t>
      </w:r>
    </w:p>
    <w:p w14:paraId="690A55CD" w14:textId="436BDCE9" w:rsidR="007D36EF" w:rsidRDefault="007D36EF" w:rsidP="007D36EF">
      <w:pPr>
        <w:spacing w:line="276" w:lineRule="auto"/>
        <w:jc w:val="both"/>
        <w:rPr>
          <w:rFonts w:ascii="Tahoma" w:hAnsi="Tahoma" w:cs="Tahoma"/>
          <w:color w:val="000000"/>
          <w:sz w:val="20"/>
          <w:szCs w:val="20"/>
          <w:lang w:eastAsia="en-US"/>
        </w:rPr>
      </w:pPr>
      <w:r w:rsidRPr="00B82067">
        <w:rPr>
          <w:rFonts w:ascii="Tahoma" w:hAnsi="Tahoma" w:cs="Tahoma"/>
          <w:sz w:val="20"/>
          <w:szCs w:val="20"/>
        </w:rPr>
        <w:t xml:space="preserve">The fees indicated below will be applicable throughout the duration of the Framework Contract. </w:t>
      </w:r>
      <w:r w:rsidRPr="00B82067">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1C06B714" w14:textId="77777777" w:rsidR="00637B5A" w:rsidRDefault="00637B5A" w:rsidP="007D36EF">
      <w:pPr>
        <w:spacing w:line="276" w:lineRule="auto"/>
        <w:jc w:val="both"/>
        <w:rPr>
          <w:rFonts w:ascii="Tahoma" w:hAnsi="Tahoma" w:cs="Tahoma"/>
          <w:color w:val="000000"/>
          <w:sz w:val="20"/>
          <w:szCs w:val="20"/>
          <w:lang w:eastAsia="en-US"/>
        </w:rPr>
      </w:pPr>
    </w:p>
    <w:p w14:paraId="3A0E6783" w14:textId="77777777" w:rsidR="00637B5A" w:rsidRPr="00B82067" w:rsidRDefault="00637B5A" w:rsidP="00637B5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B82067">
        <w:rPr>
          <w:rFonts w:ascii="Tahoma" w:hAnsi="Tahoma" w:cs="Tahoma"/>
          <w:color w:val="FF0000"/>
          <w:sz w:val="20"/>
          <w:szCs w:val="20"/>
        </w:rPr>
        <w:t>The Provider shall indicate its proposed fee(s) in the box(es) below.</w:t>
      </w:r>
    </w:p>
    <w:p w14:paraId="55A5D798" w14:textId="77777777" w:rsidR="00637B5A" w:rsidRPr="00B82067" w:rsidRDefault="00637B5A" w:rsidP="00637B5A">
      <w:pPr>
        <w:spacing w:line="276" w:lineRule="auto"/>
        <w:ind w:left="-142"/>
        <w:jc w:val="both"/>
        <w:rPr>
          <w:rFonts w:ascii="Tahoma" w:hAnsi="Tahoma" w:cs="Tahoma"/>
          <w:sz w:val="18"/>
          <w:szCs w:val="18"/>
          <w:highlight w:val="yellow"/>
          <w:lang w:eastAsia="en-US"/>
        </w:rPr>
      </w:pPr>
      <w:r w:rsidRPr="00B82067">
        <w:rPr>
          <w:rFonts w:ascii="Tahoma" w:hAnsi="Tahoma" w:cs="Tahoma"/>
          <w:noProof/>
          <w:sz w:val="18"/>
          <w:szCs w:val="18"/>
          <w:lang w:eastAsia="en-US"/>
        </w:rPr>
        <mc:AlternateContent>
          <mc:Choice Requires="wps">
            <w:drawing>
              <wp:anchor distT="0" distB="0" distL="114300" distR="114300" simplePos="0" relativeHeight="251664384" behindDoc="0" locked="1" layoutInCell="1" allowOverlap="1" wp14:anchorId="1F7C03BA" wp14:editId="1B48B589">
                <wp:simplePos x="0" y="0"/>
                <wp:positionH relativeFrom="column">
                  <wp:posOffset>5328285</wp:posOffset>
                </wp:positionH>
                <wp:positionV relativeFrom="paragraph">
                  <wp:posOffset>-89535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1823" id="Up Arrow 7" o:spid="_x0000_s1026" type="#_x0000_t68" style="position:absolute;margin-left:419.55pt;margin-top:-7.0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19"/>
        <w:gridCol w:w="1823"/>
      </w:tblGrid>
      <w:tr w:rsidR="00637B5A" w:rsidRPr="00B82067" w14:paraId="00D51D72" w14:textId="77777777" w:rsidTr="002C1E8B">
        <w:trPr>
          <w:trHeight w:val="688"/>
          <w:jc w:val="center"/>
        </w:trPr>
        <w:tc>
          <w:tcPr>
            <w:tcW w:w="8219" w:type="dxa"/>
            <w:shd w:val="clear" w:color="auto" w:fill="DBE5F1" w:themeFill="accent1" w:themeFillTint="33"/>
            <w:vAlign w:val="center"/>
          </w:tcPr>
          <w:p w14:paraId="564CB53D" w14:textId="77777777" w:rsidR="00637B5A" w:rsidRPr="00B82067" w:rsidRDefault="00637B5A" w:rsidP="002C1E8B">
            <w:pPr>
              <w:tabs>
                <w:tab w:val="left" w:pos="0"/>
              </w:tabs>
              <w:spacing w:line="276" w:lineRule="auto"/>
              <w:ind w:left="-142"/>
              <w:jc w:val="center"/>
              <w:rPr>
                <w:rFonts w:ascii="Tahoma" w:hAnsi="Tahoma" w:cs="Tahoma"/>
                <w:b/>
                <w:sz w:val="18"/>
                <w:szCs w:val="18"/>
                <w:lang w:eastAsia="en-US"/>
              </w:rPr>
            </w:pPr>
            <w:r w:rsidRPr="00B82067">
              <w:rPr>
                <w:rFonts w:ascii="Tahoma" w:hAnsi="Tahoma" w:cs="Tahoma"/>
                <w:b/>
                <w:sz w:val="18"/>
                <w:szCs w:val="18"/>
                <w:lang w:eastAsia="en-US"/>
              </w:rPr>
              <w:t xml:space="preserve">LOT 1 – Type of Units </w:t>
            </w:r>
            <w:r w:rsidRPr="00B82067">
              <w:rPr>
                <w:b/>
                <w:sz w:val="18"/>
                <w:szCs w:val="18"/>
                <w:lang w:eastAsia="en-US"/>
              </w:rPr>
              <w:t>▼</w:t>
            </w:r>
          </w:p>
        </w:tc>
        <w:tc>
          <w:tcPr>
            <w:tcW w:w="1823" w:type="dxa"/>
            <w:tcBorders>
              <w:bottom w:val="single" w:sz="2" w:space="0" w:color="FF0000"/>
            </w:tcBorders>
            <w:shd w:val="clear" w:color="auto" w:fill="DBE5F1" w:themeFill="accent1" w:themeFillTint="33"/>
            <w:vAlign w:val="center"/>
          </w:tcPr>
          <w:p w14:paraId="57D1C8E3" w14:textId="77777777" w:rsidR="00637B5A" w:rsidRPr="00B82067" w:rsidRDefault="00637B5A" w:rsidP="002C1E8B">
            <w:pPr>
              <w:spacing w:line="276" w:lineRule="auto"/>
              <w:ind w:left="-142" w:right="-154"/>
              <w:jc w:val="center"/>
              <w:rPr>
                <w:rFonts w:ascii="Tahoma" w:hAnsi="Tahoma" w:cs="Tahoma"/>
                <w:b/>
                <w:sz w:val="18"/>
                <w:szCs w:val="18"/>
                <w:lang w:eastAsia="en-US"/>
              </w:rPr>
            </w:pPr>
            <w:r w:rsidRPr="00B82067">
              <w:rPr>
                <w:rFonts w:ascii="Tahoma" w:hAnsi="Tahoma" w:cs="Tahoma"/>
                <w:b/>
                <w:sz w:val="18"/>
                <w:szCs w:val="18"/>
                <w:lang w:eastAsia="en-US"/>
              </w:rPr>
              <w:t>Unit fee</w:t>
            </w:r>
          </w:p>
          <w:p w14:paraId="2614A39A" w14:textId="77777777" w:rsidR="00637B5A" w:rsidRPr="00B82067" w:rsidRDefault="00637B5A" w:rsidP="002C1E8B">
            <w:pPr>
              <w:spacing w:line="276" w:lineRule="auto"/>
              <w:ind w:left="-142" w:right="-219"/>
              <w:jc w:val="center"/>
              <w:rPr>
                <w:rFonts w:ascii="Tahoma" w:hAnsi="Tahoma" w:cs="Tahoma"/>
                <w:b/>
                <w:sz w:val="18"/>
                <w:szCs w:val="18"/>
                <w:lang w:eastAsia="en-US"/>
              </w:rPr>
            </w:pPr>
            <w:r w:rsidRPr="00B82067">
              <w:rPr>
                <w:b/>
                <w:sz w:val="18"/>
                <w:szCs w:val="18"/>
                <w:lang w:eastAsia="en-US"/>
              </w:rPr>
              <w:t>▼</w:t>
            </w:r>
          </w:p>
        </w:tc>
      </w:tr>
      <w:tr w:rsidR="00637B5A" w:rsidRPr="00B82067" w14:paraId="59885328" w14:textId="77777777" w:rsidTr="002C1E8B">
        <w:trPr>
          <w:trHeight w:val="780"/>
          <w:jc w:val="center"/>
        </w:trPr>
        <w:tc>
          <w:tcPr>
            <w:tcW w:w="8219" w:type="dxa"/>
            <w:tcBorders>
              <w:right w:val="single" w:sz="2" w:space="0" w:color="FF0000"/>
            </w:tcBorders>
            <w:shd w:val="clear" w:color="auto" w:fill="F2F2F2" w:themeFill="background1" w:themeFillShade="F2"/>
            <w:vAlign w:val="center"/>
          </w:tcPr>
          <w:p w14:paraId="0AD7515E" w14:textId="77777777" w:rsidR="00637B5A" w:rsidRPr="00B82067" w:rsidRDefault="00637B5A" w:rsidP="002C1E8B">
            <w:pPr>
              <w:spacing w:line="276" w:lineRule="auto"/>
              <w:rPr>
                <w:rFonts w:ascii="Tahoma" w:hAnsi="Tahoma" w:cs="Tahoma"/>
                <w:sz w:val="18"/>
                <w:szCs w:val="18"/>
                <w:highlight w:val="yellow"/>
                <w:lang w:eastAsia="en-US"/>
              </w:rPr>
            </w:pPr>
            <w:r w:rsidRPr="00B82067">
              <w:rPr>
                <w:rFonts w:ascii="Tahoma" w:hAnsi="Tahoma" w:cs="Tahoma"/>
                <w:sz w:val="18"/>
                <w:szCs w:val="18"/>
                <w:lang w:eastAsia="en-US"/>
              </w:rPr>
              <w:t>Daily fee</w:t>
            </w:r>
          </w:p>
        </w:tc>
        <w:tc>
          <w:tcPr>
            <w:tcW w:w="18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594A69" w14:textId="77777777" w:rsidR="00637B5A" w:rsidRPr="00B82067" w:rsidRDefault="00637B5A" w:rsidP="002C1E8B">
            <w:pPr>
              <w:ind w:left="-37"/>
              <w:jc w:val="center"/>
              <w:rPr>
                <w:rFonts w:ascii="Tahoma" w:hAnsi="Tahoma" w:cs="Tahoma"/>
                <w:sz w:val="18"/>
                <w:szCs w:val="18"/>
                <w:highlight w:val="yellow"/>
                <w:lang w:eastAsia="en-US"/>
              </w:rPr>
            </w:pPr>
          </w:p>
        </w:tc>
      </w:tr>
    </w:tbl>
    <w:p w14:paraId="5DEAFFC8" w14:textId="77777777" w:rsidR="00637B5A" w:rsidRPr="00B82067" w:rsidRDefault="00637B5A" w:rsidP="00637B5A">
      <w:pPr>
        <w:spacing w:line="276" w:lineRule="auto"/>
        <w:ind w:left="-142"/>
        <w:jc w:val="both"/>
        <w:rPr>
          <w:rFonts w:ascii="Tahoma" w:hAnsi="Tahoma" w:cs="Tahoma"/>
          <w:sz w:val="18"/>
          <w:szCs w:val="18"/>
          <w:lang w:eastAsia="en-US"/>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37B5A" w:rsidRPr="00B82067" w14:paraId="23EFA7CA" w14:textId="77777777" w:rsidTr="002C1E8B">
        <w:tc>
          <w:tcPr>
            <w:tcW w:w="8790" w:type="dxa"/>
            <w:shd w:val="clear" w:color="auto" w:fill="DBE5F1" w:themeFill="accent1" w:themeFillTint="33"/>
            <w:vAlign w:val="center"/>
          </w:tcPr>
          <w:p w14:paraId="1B638BFA"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This Framework Contract</w:t>
            </w:r>
            <w:r w:rsidRPr="00B82067">
              <w:rPr>
                <w:rFonts w:ascii="Tahoma" w:eastAsia="Calibri" w:hAnsi="Tahoma" w:cs="Tahoma"/>
                <w:sz w:val="20"/>
                <w:szCs w:val="20"/>
                <w:lang w:eastAsia="en-US"/>
              </w:rPr>
              <w:t xml:space="preserve"> takes effect as from the date of its signature by both parties and is</w:t>
            </w:r>
            <w:r w:rsidRPr="00B82067">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736231325"/>
              <w:placeholder>
                <w:docPart w:val="CE3C6F75365A4837B07FEFCC2F346A78"/>
              </w:placeholder>
              <w:date w:fullDate="2026-02-28T00:00:00Z">
                <w:dateFormat w:val="dd/MM/yyyy"/>
                <w:lid w:val="fr-FR"/>
                <w:storeMappedDataAs w:val="dateTime"/>
                <w:calendar w:val="gregorian"/>
              </w:date>
            </w:sdtPr>
            <w:sdtContent>
              <w:p w14:paraId="54FDB403" w14:textId="77777777" w:rsidR="00637B5A" w:rsidRPr="00B82067" w:rsidRDefault="00637B5A" w:rsidP="002C1E8B">
                <w:pPr>
                  <w:spacing w:before="120" w:after="120"/>
                  <w:rPr>
                    <w:rFonts w:ascii="Tahoma" w:hAnsi="Tahoma" w:cs="Tahoma"/>
                    <w:sz w:val="20"/>
                    <w:szCs w:val="20"/>
                  </w:rPr>
                </w:pPr>
                <w:r w:rsidRPr="00B82067">
                  <w:rPr>
                    <w:rStyle w:val="Style71"/>
                    <w:rFonts w:ascii="Tahoma" w:hAnsi="Tahoma" w:cs="Tahoma"/>
                    <w:szCs w:val="20"/>
                  </w:rPr>
                  <w:t>28/02/2026</w:t>
                </w:r>
              </w:p>
            </w:sdtContent>
          </w:sdt>
        </w:tc>
      </w:tr>
      <w:tr w:rsidR="00637B5A" w:rsidRPr="00B82067" w14:paraId="35E16783" w14:textId="77777777" w:rsidTr="002C1E8B">
        <w:tc>
          <w:tcPr>
            <w:tcW w:w="8790" w:type="dxa"/>
            <w:shd w:val="clear" w:color="auto" w:fill="DBE5F1" w:themeFill="accent1" w:themeFillTint="33"/>
            <w:vAlign w:val="center"/>
          </w:tcPr>
          <w:p w14:paraId="3C04BBE9"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The Framework Contract may be renewed [annually] with the written agreement of the parties. It may not be renewed beyond:</w:t>
            </w:r>
          </w:p>
        </w:tc>
        <w:tc>
          <w:tcPr>
            <w:tcW w:w="1275" w:type="dxa"/>
            <w:shd w:val="clear" w:color="auto" w:fill="F2F2F2" w:themeFill="background1" w:themeFillShade="F2"/>
            <w:vAlign w:val="center"/>
          </w:tcPr>
          <w:sdt>
            <w:sdtPr>
              <w:rPr>
                <w:rStyle w:val="Style71"/>
                <w:rFonts w:ascii="Tahoma" w:hAnsi="Tahoma" w:cs="Tahoma"/>
                <w:szCs w:val="20"/>
              </w:rPr>
              <w:id w:val="-859590765"/>
              <w:placeholder>
                <w:docPart w:val="CCBC1E928EB146BDB5D4B807F6F19581"/>
              </w:placeholder>
              <w:date w:fullDate="2027-02-28T00:00:00Z">
                <w:dateFormat w:val="dd/MM/yyyy"/>
                <w:lid w:val="fr-FR"/>
                <w:storeMappedDataAs w:val="dateTime"/>
                <w:calendar w:val="gregorian"/>
              </w:date>
            </w:sdtPr>
            <w:sdtContent>
              <w:p w14:paraId="1CA9B715" w14:textId="77777777" w:rsidR="00637B5A" w:rsidRPr="00B82067" w:rsidRDefault="00637B5A" w:rsidP="002C1E8B">
                <w:pPr>
                  <w:spacing w:before="120" w:after="120"/>
                  <w:rPr>
                    <w:rStyle w:val="Style71"/>
                    <w:rFonts w:ascii="Tahoma" w:hAnsi="Tahoma" w:cs="Tahoma"/>
                  </w:rPr>
                </w:pPr>
                <w:r w:rsidRPr="00B82067">
                  <w:rPr>
                    <w:rStyle w:val="Style71"/>
                    <w:rFonts w:ascii="Tahoma" w:hAnsi="Tahoma" w:cs="Tahoma"/>
                    <w:szCs w:val="20"/>
                  </w:rPr>
                  <w:t>28/02/2027</w:t>
                </w:r>
              </w:p>
            </w:sdtContent>
          </w:sdt>
        </w:tc>
      </w:tr>
    </w:tbl>
    <w:p w14:paraId="234CDFFD" w14:textId="77777777" w:rsidR="00637B5A" w:rsidRPr="00B82067" w:rsidRDefault="00637B5A" w:rsidP="00637B5A">
      <w:pPr>
        <w:spacing w:before="60" w:after="120"/>
        <w:ind w:left="-142"/>
        <w:rPr>
          <w:rFonts w:ascii="Tahoma" w:hAnsi="Tahoma" w:cs="Tahoma"/>
          <w:sz w:val="20"/>
          <w:szCs w:val="20"/>
        </w:rPr>
      </w:pPr>
    </w:p>
    <w:p w14:paraId="5739A6C1" w14:textId="77777777" w:rsidR="00637B5A" w:rsidRPr="00B82067" w:rsidRDefault="00637B5A" w:rsidP="00637B5A">
      <w:pPr>
        <w:spacing w:before="60" w:after="120"/>
        <w:ind w:left="-142"/>
        <w:rPr>
          <w:rFonts w:ascii="Tahoma" w:hAnsi="Tahoma" w:cs="Tahoma"/>
          <w:sz w:val="20"/>
          <w:szCs w:val="20"/>
        </w:rPr>
      </w:pPr>
    </w:p>
    <w:p w14:paraId="59BF1CA5" w14:textId="77777777" w:rsidR="00637B5A" w:rsidRPr="00B82067" w:rsidRDefault="00637B5A" w:rsidP="00637B5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B82067">
        <w:rPr>
          <w:rFonts w:ascii="Tahoma" w:hAnsi="Tahoma" w:cs="Tahoma"/>
          <w:color w:val="FF0000"/>
          <w:sz w:val="20"/>
          <w:szCs w:val="20"/>
        </w:rPr>
        <w:t>The Provider shall indicate its proposed fee(s) in the box(es) below.</w:t>
      </w:r>
    </w:p>
    <w:p w14:paraId="13BABA50" w14:textId="77777777" w:rsidR="00637B5A" w:rsidRPr="00B82067" w:rsidRDefault="00637B5A" w:rsidP="00637B5A">
      <w:pPr>
        <w:spacing w:line="276" w:lineRule="auto"/>
        <w:ind w:left="-142"/>
        <w:jc w:val="both"/>
        <w:rPr>
          <w:rFonts w:ascii="Tahoma" w:hAnsi="Tahoma" w:cs="Tahoma"/>
          <w:sz w:val="18"/>
          <w:szCs w:val="18"/>
          <w:highlight w:val="yellow"/>
          <w:lang w:eastAsia="en-US"/>
        </w:rPr>
      </w:pPr>
      <w:r w:rsidRPr="00B82067">
        <w:rPr>
          <w:rFonts w:ascii="Tahoma" w:hAnsi="Tahoma" w:cs="Tahoma"/>
          <w:noProof/>
          <w:sz w:val="18"/>
          <w:szCs w:val="18"/>
          <w:lang w:eastAsia="en-US"/>
        </w:rPr>
        <mc:AlternateContent>
          <mc:Choice Requires="wps">
            <w:drawing>
              <wp:anchor distT="0" distB="0" distL="114300" distR="114300" simplePos="0" relativeHeight="251665408" behindDoc="0" locked="1" layoutInCell="1" allowOverlap="1" wp14:anchorId="02643DD6" wp14:editId="2F40E1D1">
                <wp:simplePos x="0" y="0"/>
                <wp:positionH relativeFrom="column">
                  <wp:posOffset>5323205</wp:posOffset>
                </wp:positionH>
                <wp:positionV relativeFrom="paragraph">
                  <wp:posOffset>-57785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8744" id="Up Arrow 1" o:spid="_x0000_s1026" type="#_x0000_t68" style="position:absolute;margin-left:419.15pt;margin-top:-4.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39"/>
        <w:gridCol w:w="1819"/>
      </w:tblGrid>
      <w:tr w:rsidR="00637B5A" w:rsidRPr="00B82067" w14:paraId="1816EF0C" w14:textId="77777777" w:rsidTr="002C1E8B">
        <w:trPr>
          <w:trHeight w:val="688"/>
          <w:jc w:val="center"/>
        </w:trPr>
        <w:tc>
          <w:tcPr>
            <w:tcW w:w="8247" w:type="dxa"/>
            <w:shd w:val="clear" w:color="auto" w:fill="DBE5F1" w:themeFill="accent1" w:themeFillTint="33"/>
            <w:vAlign w:val="center"/>
          </w:tcPr>
          <w:p w14:paraId="7D8A56C4" w14:textId="77777777" w:rsidR="00637B5A" w:rsidRPr="00B82067" w:rsidRDefault="00637B5A" w:rsidP="002C1E8B">
            <w:pPr>
              <w:tabs>
                <w:tab w:val="left" w:pos="0"/>
              </w:tabs>
              <w:spacing w:line="276" w:lineRule="auto"/>
              <w:ind w:left="-142"/>
              <w:jc w:val="center"/>
              <w:rPr>
                <w:rFonts w:ascii="Tahoma" w:hAnsi="Tahoma" w:cs="Tahoma"/>
                <w:b/>
                <w:sz w:val="18"/>
                <w:szCs w:val="18"/>
                <w:lang w:eastAsia="en-US"/>
              </w:rPr>
            </w:pPr>
            <w:r w:rsidRPr="00B82067">
              <w:rPr>
                <w:rFonts w:ascii="Tahoma" w:hAnsi="Tahoma" w:cs="Tahoma"/>
                <w:b/>
                <w:sz w:val="18"/>
                <w:szCs w:val="18"/>
                <w:lang w:eastAsia="en-US"/>
              </w:rPr>
              <w:t xml:space="preserve">LOT 2 – Type of Units </w:t>
            </w:r>
            <w:r w:rsidRPr="00B82067">
              <w:rPr>
                <w:b/>
                <w:sz w:val="18"/>
                <w:szCs w:val="18"/>
                <w:lang w:eastAsia="en-US"/>
              </w:rPr>
              <w:t>▼</w:t>
            </w:r>
          </w:p>
        </w:tc>
        <w:tc>
          <w:tcPr>
            <w:tcW w:w="1821" w:type="dxa"/>
            <w:tcBorders>
              <w:bottom w:val="single" w:sz="2" w:space="0" w:color="FF0000"/>
            </w:tcBorders>
            <w:shd w:val="clear" w:color="auto" w:fill="DBE5F1" w:themeFill="accent1" w:themeFillTint="33"/>
            <w:vAlign w:val="center"/>
          </w:tcPr>
          <w:p w14:paraId="3F2F96E3" w14:textId="77777777" w:rsidR="00637B5A" w:rsidRPr="00B82067" w:rsidRDefault="00637B5A" w:rsidP="002C1E8B">
            <w:pPr>
              <w:spacing w:line="276" w:lineRule="auto"/>
              <w:ind w:left="-142" w:right="-154"/>
              <w:jc w:val="center"/>
              <w:rPr>
                <w:rFonts w:ascii="Tahoma" w:hAnsi="Tahoma" w:cs="Tahoma"/>
                <w:b/>
                <w:sz w:val="18"/>
                <w:szCs w:val="18"/>
                <w:lang w:eastAsia="en-US"/>
              </w:rPr>
            </w:pPr>
            <w:r w:rsidRPr="00B82067">
              <w:rPr>
                <w:rFonts w:ascii="Tahoma" w:hAnsi="Tahoma" w:cs="Tahoma"/>
                <w:b/>
                <w:sz w:val="18"/>
                <w:szCs w:val="18"/>
                <w:lang w:eastAsia="en-US"/>
              </w:rPr>
              <w:t>Unit fee</w:t>
            </w:r>
          </w:p>
          <w:p w14:paraId="1FBC5BB5" w14:textId="77777777" w:rsidR="00637B5A" w:rsidRPr="00B82067" w:rsidRDefault="00637B5A" w:rsidP="002C1E8B">
            <w:pPr>
              <w:spacing w:line="276" w:lineRule="auto"/>
              <w:ind w:left="-142" w:right="-219"/>
              <w:jc w:val="center"/>
              <w:rPr>
                <w:rFonts w:ascii="Tahoma" w:hAnsi="Tahoma" w:cs="Tahoma"/>
                <w:b/>
                <w:sz w:val="18"/>
                <w:szCs w:val="18"/>
                <w:lang w:eastAsia="en-US"/>
              </w:rPr>
            </w:pPr>
            <w:r w:rsidRPr="00B82067">
              <w:rPr>
                <w:b/>
                <w:sz w:val="18"/>
                <w:szCs w:val="18"/>
                <w:lang w:eastAsia="en-US"/>
              </w:rPr>
              <w:t>▼</w:t>
            </w:r>
          </w:p>
        </w:tc>
      </w:tr>
      <w:tr w:rsidR="00637B5A" w:rsidRPr="00B82067" w14:paraId="1DF8516E" w14:textId="77777777" w:rsidTr="002C1E8B">
        <w:trPr>
          <w:trHeight w:val="780"/>
          <w:jc w:val="center"/>
        </w:trPr>
        <w:tc>
          <w:tcPr>
            <w:tcW w:w="8247" w:type="dxa"/>
            <w:tcBorders>
              <w:right w:val="single" w:sz="2" w:space="0" w:color="FF0000"/>
            </w:tcBorders>
            <w:shd w:val="clear" w:color="auto" w:fill="F2F2F2" w:themeFill="background1" w:themeFillShade="F2"/>
            <w:vAlign w:val="center"/>
          </w:tcPr>
          <w:p w14:paraId="42DD4CFE" w14:textId="77777777" w:rsidR="00637B5A" w:rsidRPr="00B82067" w:rsidRDefault="00637B5A" w:rsidP="002C1E8B">
            <w:pPr>
              <w:spacing w:line="276" w:lineRule="auto"/>
              <w:rPr>
                <w:rFonts w:ascii="Tahoma" w:hAnsi="Tahoma" w:cs="Tahoma"/>
                <w:sz w:val="18"/>
                <w:szCs w:val="18"/>
                <w:highlight w:val="yellow"/>
                <w:lang w:eastAsia="en-US"/>
              </w:rPr>
            </w:pPr>
            <w:r w:rsidRPr="00B82067">
              <w:rPr>
                <w:rFonts w:ascii="Tahoma" w:hAnsi="Tahoma" w:cs="Tahoma"/>
                <w:sz w:val="18"/>
                <w:szCs w:val="18"/>
                <w:lang w:eastAsia="en-US"/>
              </w:rPr>
              <w:t>Daily fee</w:t>
            </w:r>
          </w:p>
        </w:tc>
        <w:tc>
          <w:tcPr>
            <w:tcW w:w="182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F7780" w14:textId="77777777" w:rsidR="00637B5A" w:rsidRPr="00B82067" w:rsidRDefault="00637B5A" w:rsidP="002C1E8B">
            <w:pPr>
              <w:ind w:left="-65"/>
              <w:jc w:val="center"/>
              <w:rPr>
                <w:rFonts w:ascii="Tahoma" w:hAnsi="Tahoma" w:cs="Tahoma"/>
                <w:sz w:val="18"/>
                <w:szCs w:val="18"/>
                <w:highlight w:val="yellow"/>
                <w:lang w:eastAsia="en-US"/>
              </w:rPr>
            </w:pPr>
          </w:p>
        </w:tc>
      </w:tr>
    </w:tbl>
    <w:p w14:paraId="5A5899F6" w14:textId="77777777" w:rsidR="00637B5A" w:rsidRPr="00B82067" w:rsidRDefault="00637B5A" w:rsidP="00637B5A">
      <w:pPr>
        <w:spacing w:before="60" w:after="120"/>
        <w:ind w:left="-142"/>
        <w:rPr>
          <w:rFonts w:ascii="Tahoma" w:hAnsi="Tahoma" w:cs="Tahoma"/>
          <w:sz w:val="12"/>
          <w:szCs w:val="12"/>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37B5A" w:rsidRPr="00B82067" w14:paraId="17997319" w14:textId="77777777" w:rsidTr="002C1E8B">
        <w:tc>
          <w:tcPr>
            <w:tcW w:w="8790" w:type="dxa"/>
            <w:shd w:val="clear" w:color="auto" w:fill="DBE5F1" w:themeFill="accent1" w:themeFillTint="33"/>
            <w:vAlign w:val="center"/>
          </w:tcPr>
          <w:p w14:paraId="14176AA1"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This Framework Contract</w:t>
            </w:r>
            <w:r w:rsidRPr="00B82067">
              <w:rPr>
                <w:rFonts w:ascii="Tahoma" w:eastAsia="Calibri" w:hAnsi="Tahoma" w:cs="Tahoma"/>
                <w:sz w:val="20"/>
                <w:szCs w:val="20"/>
                <w:lang w:eastAsia="en-US"/>
              </w:rPr>
              <w:t xml:space="preserve"> takes effect as from the date of its signature by both parties and is</w:t>
            </w:r>
            <w:r w:rsidRPr="00B82067">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972624156"/>
              <w:placeholder>
                <w:docPart w:val="871C874C1CBB4051902F531FF6E68F77"/>
              </w:placeholder>
              <w:date w:fullDate="2026-02-28T00:00:00Z">
                <w:dateFormat w:val="dd/MM/yyyy"/>
                <w:lid w:val="fr-FR"/>
                <w:storeMappedDataAs w:val="dateTime"/>
                <w:calendar w:val="gregorian"/>
              </w:date>
            </w:sdtPr>
            <w:sdtContent>
              <w:p w14:paraId="61626A6B" w14:textId="77777777" w:rsidR="00637B5A" w:rsidRPr="00B82067" w:rsidRDefault="00637B5A" w:rsidP="002C1E8B">
                <w:pPr>
                  <w:spacing w:before="120" w:after="120"/>
                  <w:rPr>
                    <w:rFonts w:ascii="Tahoma" w:hAnsi="Tahoma" w:cs="Tahoma"/>
                    <w:sz w:val="20"/>
                    <w:szCs w:val="20"/>
                  </w:rPr>
                </w:pPr>
                <w:r w:rsidRPr="00B82067">
                  <w:rPr>
                    <w:rStyle w:val="Style71"/>
                    <w:rFonts w:ascii="Tahoma" w:hAnsi="Tahoma" w:cs="Tahoma"/>
                    <w:szCs w:val="20"/>
                  </w:rPr>
                  <w:t>28/02/2026</w:t>
                </w:r>
              </w:p>
            </w:sdtContent>
          </w:sdt>
        </w:tc>
      </w:tr>
      <w:tr w:rsidR="00637B5A" w:rsidRPr="00B82067" w14:paraId="26188A2A" w14:textId="77777777" w:rsidTr="002C1E8B">
        <w:tc>
          <w:tcPr>
            <w:tcW w:w="8790" w:type="dxa"/>
            <w:shd w:val="clear" w:color="auto" w:fill="DBE5F1" w:themeFill="accent1" w:themeFillTint="33"/>
            <w:vAlign w:val="center"/>
          </w:tcPr>
          <w:p w14:paraId="74E152F5"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The Framework Contract may be renewed [annually] with the written agreement of the parties. It may not be renewed beyond:</w:t>
            </w:r>
          </w:p>
        </w:tc>
        <w:tc>
          <w:tcPr>
            <w:tcW w:w="1275" w:type="dxa"/>
            <w:shd w:val="clear" w:color="auto" w:fill="F2F2F2" w:themeFill="background1" w:themeFillShade="F2"/>
            <w:vAlign w:val="center"/>
          </w:tcPr>
          <w:sdt>
            <w:sdtPr>
              <w:rPr>
                <w:rStyle w:val="Style71"/>
                <w:rFonts w:ascii="Tahoma" w:hAnsi="Tahoma" w:cs="Tahoma"/>
                <w:szCs w:val="20"/>
              </w:rPr>
              <w:id w:val="1002545599"/>
              <w:placeholder>
                <w:docPart w:val="AFE223E5AAF342B0BCBBDE5A10AD8769"/>
              </w:placeholder>
              <w:date w:fullDate="2027-02-28T00:00:00Z">
                <w:dateFormat w:val="dd/MM/yyyy"/>
                <w:lid w:val="fr-FR"/>
                <w:storeMappedDataAs w:val="dateTime"/>
                <w:calendar w:val="gregorian"/>
              </w:date>
            </w:sdtPr>
            <w:sdtContent>
              <w:p w14:paraId="033868C9" w14:textId="77777777" w:rsidR="00637B5A" w:rsidRPr="00B82067" w:rsidRDefault="00637B5A" w:rsidP="002C1E8B">
                <w:pPr>
                  <w:spacing w:before="120" w:after="120"/>
                  <w:rPr>
                    <w:rStyle w:val="Style71"/>
                    <w:rFonts w:ascii="Tahoma" w:hAnsi="Tahoma" w:cs="Tahoma"/>
                  </w:rPr>
                </w:pPr>
                <w:r w:rsidRPr="00B82067">
                  <w:rPr>
                    <w:rStyle w:val="Style71"/>
                    <w:rFonts w:ascii="Tahoma" w:hAnsi="Tahoma" w:cs="Tahoma"/>
                    <w:szCs w:val="20"/>
                  </w:rPr>
                  <w:t>28/02/2027</w:t>
                </w:r>
              </w:p>
            </w:sdtContent>
          </w:sdt>
        </w:tc>
      </w:tr>
    </w:tbl>
    <w:p w14:paraId="16792802" w14:textId="77777777" w:rsidR="00637B5A" w:rsidRPr="00B82067" w:rsidRDefault="00637B5A" w:rsidP="00637B5A">
      <w:pPr>
        <w:spacing w:before="60" w:after="120"/>
        <w:ind w:left="-142"/>
        <w:rPr>
          <w:rFonts w:ascii="Tahoma" w:hAnsi="Tahoma" w:cs="Tahoma"/>
          <w:sz w:val="20"/>
          <w:szCs w:val="20"/>
        </w:rPr>
      </w:pPr>
    </w:p>
    <w:p w14:paraId="4100886D" w14:textId="77777777" w:rsidR="00637B5A" w:rsidRPr="00B82067" w:rsidRDefault="00637B5A" w:rsidP="00637B5A">
      <w:pPr>
        <w:spacing w:before="60" w:after="120"/>
        <w:ind w:left="-142"/>
        <w:rPr>
          <w:rFonts w:ascii="Tahoma" w:hAnsi="Tahoma" w:cs="Tahoma"/>
          <w:sz w:val="20"/>
          <w:szCs w:val="20"/>
        </w:rPr>
      </w:pPr>
    </w:p>
    <w:p w14:paraId="4C7EA42D" w14:textId="77777777" w:rsidR="00637B5A" w:rsidRPr="00B82067" w:rsidRDefault="00637B5A" w:rsidP="00637B5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B82067">
        <w:rPr>
          <w:rFonts w:ascii="Tahoma" w:hAnsi="Tahoma" w:cs="Tahoma"/>
          <w:color w:val="FF0000"/>
          <w:sz w:val="20"/>
          <w:szCs w:val="20"/>
        </w:rPr>
        <w:t>The Provider shall indicate its proposed fee(s) in the box(es) below.</w:t>
      </w:r>
    </w:p>
    <w:p w14:paraId="316D1F60" w14:textId="77777777" w:rsidR="00637B5A" w:rsidRPr="00B82067" w:rsidRDefault="00637B5A" w:rsidP="00637B5A">
      <w:pPr>
        <w:spacing w:line="276" w:lineRule="auto"/>
        <w:ind w:left="-142"/>
        <w:jc w:val="both"/>
        <w:rPr>
          <w:rFonts w:ascii="Tahoma" w:hAnsi="Tahoma" w:cs="Tahoma"/>
          <w:sz w:val="18"/>
          <w:szCs w:val="18"/>
          <w:highlight w:val="yellow"/>
          <w:lang w:eastAsia="en-US"/>
        </w:rPr>
      </w:pPr>
      <w:r w:rsidRPr="00B82067">
        <w:rPr>
          <w:rFonts w:ascii="Tahoma" w:hAnsi="Tahoma" w:cs="Tahoma"/>
          <w:noProof/>
          <w:sz w:val="18"/>
          <w:szCs w:val="18"/>
          <w:lang w:eastAsia="en-US"/>
        </w:rPr>
        <mc:AlternateContent>
          <mc:Choice Requires="wps">
            <w:drawing>
              <wp:anchor distT="0" distB="0" distL="114300" distR="114300" simplePos="0" relativeHeight="251666432" behindDoc="0" locked="1" layoutInCell="1" allowOverlap="1" wp14:anchorId="05452129" wp14:editId="530BEECB">
                <wp:simplePos x="0" y="0"/>
                <wp:positionH relativeFrom="column">
                  <wp:posOffset>5321300</wp:posOffset>
                </wp:positionH>
                <wp:positionV relativeFrom="paragraph">
                  <wp:posOffset>-89535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F07D" id="Up Arrow 7" o:spid="_x0000_s1026" type="#_x0000_t68" style="position:absolute;margin-left:419pt;margin-top:-7.0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19"/>
        <w:gridCol w:w="1823"/>
      </w:tblGrid>
      <w:tr w:rsidR="00637B5A" w:rsidRPr="00B82067" w14:paraId="17CCD5DD" w14:textId="77777777" w:rsidTr="002C1E8B">
        <w:trPr>
          <w:trHeight w:val="688"/>
          <w:jc w:val="center"/>
        </w:trPr>
        <w:tc>
          <w:tcPr>
            <w:tcW w:w="8219" w:type="dxa"/>
            <w:shd w:val="clear" w:color="auto" w:fill="DBE5F1" w:themeFill="accent1" w:themeFillTint="33"/>
            <w:vAlign w:val="center"/>
          </w:tcPr>
          <w:p w14:paraId="42597539" w14:textId="77777777" w:rsidR="00637B5A" w:rsidRPr="00B82067" w:rsidRDefault="00637B5A" w:rsidP="002C1E8B">
            <w:pPr>
              <w:tabs>
                <w:tab w:val="left" w:pos="0"/>
              </w:tabs>
              <w:spacing w:line="276" w:lineRule="auto"/>
              <w:ind w:left="-142"/>
              <w:jc w:val="center"/>
              <w:rPr>
                <w:rFonts w:ascii="Tahoma" w:hAnsi="Tahoma" w:cs="Tahoma"/>
                <w:b/>
                <w:sz w:val="18"/>
                <w:szCs w:val="18"/>
                <w:lang w:eastAsia="en-US"/>
              </w:rPr>
            </w:pPr>
            <w:r w:rsidRPr="00B82067">
              <w:rPr>
                <w:rFonts w:ascii="Tahoma" w:hAnsi="Tahoma" w:cs="Tahoma"/>
                <w:b/>
                <w:sz w:val="18"/>
                <w:szCs w:val="18"/>
                <w:lang w:eastAsia="en-US"/>
              </w:rPr>
              <w:t xml:space="preserve">LOT 3 – Type of Units </w:t>
            </w:r>
            <w:r w:rsidRPr="00B82067">
              <w:rPr>
                <w:b/>
                <w:sz w:val="18"/>
                <w:szCs w:val="18"/>
                <w:lang w:eastAsia="en-US"/>
              </w:rPr>
              <w:t>▼</w:t>
            </w:r>
          </w:p>
        </w:tc>
        <w:tc>
          <w:tcPr>
            <w:tcW w:w="1823" w:type="dxa"/>
            <w:tcBorders>
              <w:bottom w:val="single" w:sz="2" w:space="0" w:color="FF0000"/>
            </w:tcBorders>
            <w:shd w:val="clear" w:color="auto" w:fill="DBE5F1" w:themeFill="accent1" w:themeFillTint="33"/>
            <w:vAlign w:val="center"/>
          </w:tcPr>
          <w:p w14:paraId="7CF2F341" w14:textId="77777777" w:rsidR="00637B5A" w:rsidRPr="00B82067" w:rsidRDefault="00637B5A" w:rsidP="002C1E8B">
            <w:pPr>
              <w:spacing w:line="276" w:lineRule="auto"/>
              <w:ind w:left="-142" w:right="-154"/>
              <w:jc w:val="center"/>
              <w:rPr>
                <w:rFonts w:ascii="Tahoma" w:hAnsi="Tahoma" w:cs="Tahoma"/>
                <w:b/>
                <w:sz w:val="18"/>
                <w:szCs w:val="18"/>
                <w:lang w:eastAsia="en-US"/>
              </w:rPr>
            </w:pPr>
            <w:r w:rsidRPr="00B82067">
              <w:rPr>
                <w:rFonts w:ascii="Tahoma" w:hAnsi="Tahoma" w:cs="Tahoma"/>
                <w:b/>
                <w:sz w:val="18"/>
                <w:szCs w:val="18"/>
                <w:lang w:eastAsia="en-US"/>
              </w:rPr>
              <w:t>Unit fee</w:t>
            </w:r>
          </w:p>
          <w:p w14:paraId="0F6B05DE" w14:textId="77777777" w:rsidR="00637B5A" w:rsidRPr="00B82067" w:rsidRDefault="00637B5A" w:rsidP="002C1E8B">
            <w:pPr>
              <w:spacing w:line="276" w:lineRule="auto"/>
              <w:ind w:left="-142" w:right="-219"/>
              <w:jc w:val="center"/>
              <w:rPr>
                <w:rFonts w:ascii="Tahoma" w:hAnsi="Tahoma" w:cs="Tahoma"/>
                <w:b/>
                <w:sz w:val="18"/>
                <w:szCs w:val="18"/>
                <w:lang w:eastAsia="en-US"/>
              </w:rPr>
            </w:pPr>
            <w:r w:rsidRPr="00B82067">
              <w:rPr>
                <w:b/>
                <w:sz w:val="18"/>
                <w:szCs w:val="18"/>
                <w:lang w:eastAsia="en-US"/>
              </w:rPr>
              <w:t>▼</w:t>
            </w:r>
          </w:p>
        </w:tc>
      </w:tr>
      <w:tr w:rsidR="00637B5A" w:rsidRPr="00B82067" w14:paraId="405B6BB2" w14:textId="77777777" w:rsidTr="002C1E8B">
        <w:trPr>
          <w:trHeight w:val="780"/>
          <w:jc w:val="center"/>
        </w:trPr>
        <w:tc>
          <w:tcPr>
            <w:tcW w:w="8219" w:type="dxa"/>
            <w:tcBorders>
              <w:right w:val="single" w:sz="2" w:space="0" w:color="FF0000"/>
            </w:tcBorders>
            <w:shd w:val="clear" w:color="auto" w:fill="F2F2F2" w:themeFill="background1" w:themeFillShade="F2"/>
            <w:vAlign w:val="center"/>
          </w:tcPr>
          <w:p w14:paraId="28354C50" w14:textId="77777777" w:rsidR="00637B5A" w:rsidRPr="00B82067" w:rsidRDefault="00637B5A" w:rsidP="002C1E8B">
            <w:pPr>
              <w:spacing w:line="276" w:lineRule="auto"/>
              <w:rPr>
                <w:rFonts w:ascii="Tahoma" w:hAnsi="Tahoma" w:cs="Tahoma"/>
                <w:sz w:val="18"/>
                <w:szCs w:val="18"/>
                <w:highlight w:val="yellow"/>
                <w:lang w:eastAsia="en-US"/>
              </w:rPr>
            </w:pPr>
            <w:r w:rsidRPr="00B82067">
              <w:rPr>
                <w:rFonts w:ascii="Tahoma" w:hAnsi="Tahoma" w:cs="Tahoma"/>
                <w:sz w:val="18"/>
                <w:szCs w:val="18"/>
                <w:lang w:eastAsia="en-US"/>
              </w:rPr>
              <w:t>Daily fee</w:t>
            </w:r>
          </w:p>
        </w:tc>
        <w:tc>
          <w:tcPr>
            <w:tcW w:w="18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D686A" w14:textId="77777777" w:rsidR="00637B5A" w:rsidRPr="00B82067" w:rsidRDefault="00637B5A" w:rsidP="002C1E8B">
            <w:pPr>
              <w:ind w:left="-37"/>
              <w:jc w:val="center"/>
              <w:rPr>
                <w:rFonts w:ascii="Tahoma" w:hAnsi="Tahoma" w:cs="Tahoma"/>
                <w:sz w:val="18"/>
                <w:szCs w:val="18"/>
                <w:highlight w:val="yellow"/>
                <w:lang w:eastAsia="en-US"/>
              </w:rPr>
            </w:pPr>
          </w:p>
        </w:tc>
      </w:tr>
    </w:tbl>
    <w:p w14:paraId="0E3F668E" w14:textId="77777777" w:rsidR="00637B5A" w:rsidRPr="00B82067" w:rsidRDefault="00637B5A" w:rsidP="00637B5A">
      <w:pPr>
        <w:spacing w:line="276" w:lineRule="auto"/>
        <w:ind w:left="-142"/>
        <w:jc w:val="both"/>
        <w:rPr>
          <w:rFonts w:ascii="Tahoma" w:hAnsi="Tahoma" w:cs="Tahoma"/>
          <w:sz w:val="18"/>
          <w:szCs w:val="18"/>
          <w:lang w:eastAsia="en-US"/>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37B5A" w:rsidRPr="00B82067" w14:paraId="083661F6" w14:textId="77777777" w:rsidTr="002C1E8B">
        <w:tc>
          <w:tcPr>
            <w:tcW w:w="8790" w:type="dxa"/>
            <w:shd w:val="clear" w:color="auto" w:fill="DBE5F1" w:themeFill="accent1" w:themeFillTint="33"/>
            <w:vAlign w:val="center"/>
          </w:tcPr>
          <w:p w14:paraId="314E15BA"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This Framework Contract</w:t>
            </w:r>
            <w:r w:rsidRPr="00B82067">
              <w:rPr>
                <w:rFonts w:ascii="Tahoma" w:eastAsia="Calibri" w:hAnsi="Tahoma" w:cs="Tahoma"/>
                <w:sz w:val="20"/>
                <w:szCs w:val="20"/>
                <w:lang w:eastAsia="en-US"/>
              </w:rPr>
              <w:t xml:space="preserve"> takes effect as from the date of its signature by both parties and is</w:t>
            </w:r>
            <w:r w:rsidRPr="00B82067">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062705894"/>
              <w:placeholder>
                <w:docPart w:val="4884A3F63ECF47D1B5668A92B5B18D84"/>
              </w:placeholder>
              <w:date w:fullDate="2026-02-28T00:00:00Z">
                <w:dateFormat w:val="dd/MM/yyyy"/>
                <w:lid w:val="fr-FR"/>
                <w:storeMappedDataAs w:val="dateTime"/>
                <w:calendar w:val="gregorian"/>
              </w:date>
            </w:sdtPr>
            <w:sdtContent>
              <w:p w14:paraId="1BA446A1" w14:textId="77777777" w:rsidR="00637B5A" w:rsidRPr="00B82067" w:rsidRDefault="00637B5A" w:rsidP="002C1E8B">
                <w:pPr>
                  <w:spacing w:before="120" w:after="120"/>
                  <w:rPr>
                    <w:rFonts w:ascii="Tahoma" w:hAnsi="Tahoma" w:cs="Tahoma"/>
                    <w:sz w:val="20"/>
                    <w:szCs w:val="20"/>
                  </w:rPr>
                </w:pPr>
                <w:r w:rsidRPr="00B82067">
                  <w:rPr>
                    <w:rStyle w:val="Style71"/>
                    <w:rFonts w:ascii="Tahoma" w:hAnsi="Tahoma" w:cs="Tahoma"/>
                    <w:szCs w:val="20"/>
                  </w:rPr>
                  <w:t>28/02/2026</w:t>
                </w:r>
              </w:p>
            </w:sdtContent>
          </w:sdt>
        </w:tc>
      </w:tr>
      <w:tr w:rsidR="00637B5A" w:rsidRPr="00B82067" w14:paraId="55A44401" w14:textId="77777777" w:rsidTr="002C1E8B">
        <w:tc>
          <w:tcPr>
            <w:tcW w:w="8790" w:type="dxa"/>
            <w:shd w:val="clear" w:color="auto" w:fill="DBE5F1" w:themeFill="accent1" w:themeFillTint="33"/>
            <w:vAlign w:val="center"/>
          </w:tcPr>
          <w:p w14:paraId="2958DB2F" w14:textId="77777777" w:rsidR="00637B5A" w:rsidRPr="00B82067" w:rsidRDefault="00637B5A" w:rsidP="002C1E8B">
            <w:pPr>
              <w:spacing w:before="120" w:after="120"/>
              <w:rPr>
                <w:rFonts w:ascii="Tahoma" w:hAnsi="Tahoma" w:cs="Tahoma"/>
                <w:sz w:val="20"/>
                <w:szCs w:val="20"/>
              </w:rPr>
            </w:pPr>
            <w:r w:rsidRPr="00B82067">
              <w:rPr>
                <w:rFonts w:ascii="Tahoma" w:hAnsi="Tahoma" w:cs="Tahoma"/>
                <w:sz w:val="20"/>
                <w:szCs w:val="20"/>
              </w:rPr>
              <w:t>The Framework Contract may be renewed [annually] with the written agreement of the parties. It may not be renewed beyond:</w:t>
            </w:r>
          </w:p>
        </w:tc>
        <w:tc>
          <w:tcPr>
            <w:tcW w:w="1275" w:type="dxa"/>
            <w:shd w:val="clear" w:color="auto" w:fill="F2F2F2" w:themeFill="background1" w:themeFillShade="F2"/>
            <w:vAlign w:val="center"/>
          </w:tcPr>
          <w:sdt>
            <w:sdtPr>
              <w:rPr>
                <w:rStyle w:val="Style71"/>
                <w:rFonts w:ascii="Tahoma" w:hAnsi="Tahoma" w:cs="Tahoma"/>
                <w:szCs w:val="20"/>
              </w:rPr>
              <w:id w:val="-146975151"/>
              <w:placeholder>
                <w:docPart w:val="C1524F8535634EF095CF66A31B8B5214"/>
              </w:placeholder>
              <w:date w:fullDate="2027-02-28T00:00:00Z">
                <w:dateFormat w:val="dd/MM/yyyy"/>
                <w:lid w:val="fr-FR"/>
                <w:storeMappedDataAs w:val="dateTime"/>
                <w:calendar w:val="gregorian"/>
              </w:date>
            </w:sdtPr>
            <w:sdtContent>
              <w:p w14:paraId="50DD521F" w14:textId="77777777" w:rsidR="00637B5A" w:rsidRPr="00B82067" w:rsidRDefault="00637B5A" w:rsidP="002C1E8B">
                <w:pPr>
                  <w:spacing w:before="120" w:after="120"/>
                  <w:rPr>
                    <w:rStyle w:val="Style71"/>
                    <w:rFonts w:ascii="Tahoma" w:hAnsi="Tahoma" w:cs="Tahoma"/>
                  </w:rPr>
                </w:pPr>
                <w:r w:rsidRPr="00B82067">
                  <w:rPr>
                    <w:rStyle w:val="Style71"/>
                    <w:rFonts w:ascii="Tahoma" w:hAnsi="Tahoma" w:cs="Tahoma"/>
                    <w:szCs w:val="20"/>
                  </w:rPr>
                  <w:t>28/02/2027</w:t>
                </w:r>
              </w:p>
            </w:sdtContent>
          </w:sdt>
        </w:tc>
      </w:tr>
    </w:tbl>
    <w:p w14:paraId="19D1C4EA" w14:textId="77777777" w:rsidR="00637B5A" w:rsidRPr="00B82067" w:rsidRDefault="00637B5A" w:rsidP="00637B5A">
      <w:pPr>
        <w:spacing w:before="60" w:after="120"/>
        <w:ind w:left="-142"/>
        <w:rPr>
          <w:rFonts w:ascii="Tahoma" w:hAnsi="Tahoma" w:cs="Tahoma"/>
          <w:sz w:val="20"/>
          <w:szCs w:val="20"/>
        </w:rPr>
      </w:pPr>
    </w:p>
    <w:p w14:paraId="3D68B47E" w14:textId="0BD4BDE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6FD7413" w:rsidR="003A0F5F" w:rsidRPr="00D0286A" w:rsidRDefault="00DD4C16" w:rsidP="003A0F5F">
            <w:pPr>
              <w:rPr>
                <w:rFonts w:ascii="Tahoma" w:hAnsi="Tahoma" w:cs="Tahoma"/>
                <w:sz w:val="20"/>
                <w:szCs w:val="20"/>
              </w:rPr>
            </w:pPr>
            <w:r w:rsidRPr="00D0286A">
              <w:rPr>
                <w:rFonts w:ascii="Tahoma" w:hAnsi="Tahoma" w:cs="Tahoma"/>
                <w:sz w:val="20"/>
                <w:szCs w:val="20"/>
              </w:rPr>
              <w:t>In</w:t>
            </w:r>
            <w:r w:rsidR="0031003B">
              <w:rPr>
                <w:rFonts w:ascii="Tahoma" w:hAnsi="Tahoma" w:cs="Tahoma"/>
                <w:sz w:val="20"/>
                <w:szCs w:val="20"/>
              </w:rPr>
              <w:t xml:space="preserve">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35041"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35041" w:rsidRPr="00D0286A" w:rsidRDefault="00A3504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35041" w:rsidRPr="00D0286A" w:rsidRDefault="00A3504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35041" w:rsidRPr="00D0286A" w:rsidRDefault="00A3504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35041" w:rsidRPr="00D0286A" w:rsidRDefault="00A3504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35041" w:rsidRPr="00D0286A" w:rsidRDefault="00A35041"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35041" w:rsidRPr="00D0286A" w:rsidRDefault="00A3504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35041" w:rsidRPr="00D0286A" w:rsidRDefault="00A3504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35041" w:rsidRPr="00D0286A" w:rsidRDefault="00A35041"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35041" w:rsidRPr="00D0286A" w14:paraId="74E7DA64" w14:textId="77777777" w:rsidTr="0031003B">
        <w:trPr>
          <w:trHeight w:val="308"/>
          <w:jc w:val="center"/>
        </w:trPr>
        <w:tc>
          <w:tcPr>
            <w:tcW w:w="438" w:type="dxa"/>
            <w:tcBorders>
              <w:top w:val="nil"/>
              <w:left w:val="nil"/>
              <w:bottom w:val="nil"/>
              <w:right w:val="nil"/>
            </w:tcBorders>
            <w:shd w:val="clear" w:color="auto" w:fill="FFFFFF" w:themeFill="background1"/>
          </w:tcPr>
          <w:p w14:paraId="593950AC" w14:textId="77777777" w:rsidR="00A35041" w:rsidRPr="00D0286A" w:rsidRDefault="00A3504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35041" w:rsidRPr="00D0286A" w:rsidRDefault="00A3504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35041" w:rsidRPr="00D0286A" w:rsidRDefault="00A3504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35041" w:rsidRPr="00D0286A" w:rsidRDefault="00A3504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35041" w:rsidRPr="00D0286A" w:rsidRDefault="00A3504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35041" w:rsidRPr="00D0286A" w:rsidRDefault="00A35041"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669E8EA" w:rsidR="00A35041" w:rsidRPr="00D0286A" w:rsidRDefault="00A3504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35041" w:rsidRPr="00D0286A" w:rsidRDefault="00A35041"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35041" w:rsidRPr="00D0286A" w14:paraId="0468174B" w14:textId="77777777" w:rsidTr="00D0286A">
        <w:trPr>
          <w:trHeight w:val="308"/>
          <w:jc w:val="center"/>
        </w:trPr>
        <w:tc>
          <w:tcPr>
            <w:tcW w:w="438" w:type="dxa"/>
            <w:tcBorders>
              <w:top w:val="nil"/>
              <w:left w:val="nil"/>
              <w:bottom w:val="nil"/>
              <w:right w:val="nil"/>
            </w:tcBorders>
            <w:shd w:val="clear" w:color="auto" w:fill="FFFFFF" w:themeFill="background1"/>
          </w:tcPr>
          <w:p w14:paraId="2A2D29EF" w14:textId="77777777" w:rsidR="00A35041" w:rsidRPr="00D0286A" w:rsidRDefault="00A35041" w:rsidP="0031003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1AE8B18" w14:textId="77777777" w:rsidR="00A35041" w:rsidRPr="00D0286A" w:rsidRDefault="00A35041" w:rsidP="0031003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01AE652" w14:textId="77777777" w:rsidR="00A35041" w:rsidRPr="00D0286A" w:rsidRDefault="00A35041" w:rsidP="0031003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02A005" w14:textId="77777777" w:rsidR="00A35041" w:rsidRPr="00D0286A" w:rsidRDefault="00A35041" w:rsidP="0031003B">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6C1BD8C" w14:textId="77777777" w:rsidR="00A35041" w:rsidRPr="00D0286A" w:rsidRDefault="00A35041" w:rsidP="0031003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191ACFB" w14:textId="416C3640" w:rsidR="00A35041" w:rsidRPr="00D0286A" w:rsidRDefault="00A35041" w:rsidP="0031003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45252084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CA5DC3E" w14:textId="64AF8C62" w:rsidR="00A35041" w:rsidRDefault="00A35041" w:rsidP="0031003B">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1FF262C" w14:textId="4AF0A87B" w:rsidR="00A35041" w:rsidRPr="00D0286A" w:rsidRDefault="00A35041" w:rsidP="0031003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97093AC" w:rsidR="00D0286A" w:rsidRDefault="00D0286A" w:rsidP="009E068E">
      <w:pPr>
        <w:tabs>
          <w:tab w:val="left" w:pos="284"/>
          <w:tab w:val="left" w:pos="2240"/>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r w:rsidR="009E068E">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95D3" w14:textId="77777777" w:rsidR="00A44A38" w:rsidRDefault="00A44A38" w:rsidP="00D50F13">
      <w:r>
        <w:separator/>
      </w:r>
    </w:p>
  </w:endnote>
  <w:endnote w:type="continuationSeparator" w:id="0">
    <w:p w14:paraId="429D424B" w14:textId="77777777" w:rsidR="00A44A38" w:rsidRDefault="00A44A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22750EE" w:rsidR="00E320C9" w:rsidRPr="00AE2D2B" w:rsidRDefault="00EF4E35" w:rsidP="004965C8">
          <w:pPr>
            <w:rPr>
              <w:rFonts w:ascii="Arial Narrow" w:hAnsi="Arial Narrow"/>
              <w:caps/>
              <w:color w:val="000000"/>
              <w:sz w:val="18"/>
              <w:szCs w:val="18"/>
              <w:highlight w:val="cyan"/>
            </w:rPr>
          </w:pPr>
          <w:r w:rsidRPr="00EF4E35">
            <w:rPr>
              <w:rFonts w:ascii="Arial Narrow" w:hAnsi="Arial Narrow"/>
              <w:caps/>
              <w:color w:val="000000"/>
              <w:sz w:val="18"/>
              <w:szCs w:val="18"/>
            </w:rPr>
            <w:t>2023/02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D93F" w14:textId="77777777" w:rsidR="00A44A38" w:rsidRDefault="00A44A38" w:rsidP="00D50F13">
      <w:r>
        <w:separator/>
      </w:r>
    </w:p>
  </w:footnote>
  <w:footnote w:type="continuationSeparator" w:id="0">
    <w:p w14:paraId="597CE8B1" w14:textId="77777777" w:rsidR="00A44A38" w:rsidRDefault="00A44A38" w:rsidP="00D50F13">
      <w:r>
        <w:continuationSeparator/>
      </w:r>
    </w:p>
  </w:footnote>
  <w:footnote w:id="1">
    <w:p w14:paraId="42F16120" w14:textId="77777777" w:rsidR="00014D29" w:rsidRPr="005C0824" w:rsidRDefault="00014D29" w:rsidP="00014D29">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D29"/>
    <w:rsid w:val="0001537A"/>
    <w:rsid w:val="00015DB4"/>
    <w:rsid w:val="00037A7D"/>
    <w:rsid w:val="0004179C"/>
    <w:rsid w:val="000478B8"/>
    <w:rsid w:val="0005576C"/>
    <w:rsid w:val="00072FB8"/>
    <w:rsid w:val="00075E56"/>
    <w:rsid w:val="0008106F"/>
    <w:rsid w:val="000837E6"/>
    <w:rsid w:val="000841B9"/>
    <w:rsid w:val="00084509"/>
    <w:rsid w:val="000852FE"/>
    <w:rsid w:val="00092519"/>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495A"/>
    <w:rsid w:val="001D54C1"/>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003B"/>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37B5A"/>
    <w:rsid w:val="006426F7"/>
    <w:rsid w:val="00642825"/>
    <w:rsid w:val="00647C28"/>
    <w:rsid w:val="00653BB6"/>
    <w:rsid w:val="006558F9"/>
    <w:rsid w:val="00660256"/>
    <w:rsid w:val="00662182"/>
    <w:rsid w:val="00662FF0"/>
    <w:rsid w:val="006717A7"/>
    <w:rsid w:val="0067529C"/>
    <w:rsid w:val="006771B6"/>
    <w:rsid w:val="00677C1B"/>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7653"/>
    <w:rsid w:val="007860E1"/>
    <w:rsid w:val="007867C0"/>
    <w:rsid w:val="0079040A"/>
    <w:rsid w:val="007918E6"/>
    <w:rsid w:val="00791E04"/>
    <w:rsid w:val="00792B49"/>
    <w:rsid w:val="007935F8"/>
    <w:rsid w:val="007960C5"/>
    <w:rsid w:val="007A1FC9"/>
    <w:rsid w:val="007B0925"/>
    <w:rsid w:val="007C267B"/>
    <w:rsid w:val="007C4BED"/>
    <w:rsid w:val="007D36EF"/>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3592"/>
    <w:rsid w:val="00847F47"/>
    <w:rsid w:val="0085784E"/>
    <w:rsid w:val="00860FEB"/>
    <w:rsid w:val="008628C7"/>
    <w:rsid w:val="008713A9"/>
    <w:rsid w:val="00873212"/>
    <w:rsid w:val="00876DE8"/>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68E"/>
    <w:rsid w:val="009E0C9B"/>
    <w:rsid w:val="009E4346"/>
    <w:rsid w:val="009E55DF"/>
    <w:rsid w:val="009F32D6"/>
    <w:rsid w:val="009F49A6"/>
    <w:rsid w:val="009F6493"/>
    <w:rsid w:val="00A00374"/>
    <w:rsid w:val="00A01BC9"/>
    <w:rsid w:val="00A06007"/>
    <w:rsid w:val="00A0651D"/>
    <w:rsid w:val="00A12241"/>
    <w:rsid w:val="00A30FC9"/>
    <w:rsid w:val="00A34538"/>
    <w:rsid w:val="00A35041"/>
    <w:rsid w:val="00A40899"/>
    <w:rsid w:val="00A44A38"/>
    <w:rsid w:val="00A45B35"/>
    <w:rsid w:val="00A51EDA"/>
    <w:rsid w:val="00A53368"/>
    <w:rsid w:val="00A535BA"/>
    <w:rsid w:val="00A53BF2"/>
    <w:rsid w:val="00A65785"/>
    <w:rsid w:val="00A657ED"/>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413"/>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2C7D"/>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5E9"/>
    <w:rsid w:val="00D269CC"/>
    <w:rsid w:val="00D322CA"/>
    <w:rsid w:val="00D338C6"/>
    <w:rsid w:val="00D34C9B"/>
    <w:rsid w:val="00D4000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1759"/>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4D79"/>
    <w:rsid w:val="00EF4E35"/>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fa.Rovshanov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3C6F75365A4837B07FEFCC2F346A78"/>
        <w:category>
          <w:name w:val="General"/>
          <w:gallery w:val="placeholder"/>
        </w:category>
        <w:types>
          <w:type w:val="bbPlcHdr"/>
        </w:types>
        <w:behaviors>
          <w:behavior w:val="content"/>
        </w:behaviors>
        <w:guid w:val="{5F47403A-7A5A-48E7-8CD1-AC6369B93323}"/>
      </w:docPartPr>
      <w:docPartBody>
        <w:p w:rsidR="00C42B19" w:rsidRDefault="0099046B" w:rsidP="0099046B">
          <w:pPr>
            <w:pStyle w:val="CE3C6F75365A4837B07FEFCC2F346A78"/>
          </w:pPr>
          <w:r w:rsidRPr="00802563">
            <w:rPr>
              <w:rStyle w:val="PlaceholderText"/>
              <w:rFonts w:ascii="Arial Narrow" w:hAnsi="Arial Narrow"/>
              <w:sz w:val="20"/>
              <w:szCs w:val="20"/>
              <w:highlight w:val="cyan"/>
            </w:rPr>
            <w:t>date</w:t>
          </w:r>
        </w:p>
      </w:docPartBody>
    </w:docPart>
    <w:docPart>
      <w:docPartPr>
        <w:name w:val="CCBC1E928EB146BDB5D4B807F6F19581"/>
        <w:category>
          <w:name w:val="General"/>
          <w:gallery w:val="placeholder"/>
        </w:category>
        <w:types>
          <w:type w:val="bbPlcHdr"/>
        </w:types>
        <w:behaviors>
          <w:behavior w:val="content"/>
        </w:behaviors>
        <w:guid w:val="{6E4CCE03-7ECF-4FBF-BECF-ACC9B6B313FA}"/>
      </w:docPartPr>
      <w:docPartBody>
        <w:p w:rsidR="00C42B19" w:rsidRDefault="0099046B" w:rsidP="0099046B">
          <w:pPr>
            <w:pStyle w:val="CCBC1E928EB146BDB5D4B807F6F19581"/>
          </w:pPr>
          <w:r w:rsidRPr="00802563">
            <w:rPr>
              <w:rStyle w:val="PlaceholderText"/>
              <w:rFonts w:ascii="Arial Narrow" w:hAnsi="Arial Narrow"/>
              <w:sz w:val="20"/>
              <w:szCs w:val="20"/>
              <w:highlight w:val="cyan"/>
            </w:rPr>
            <w:t>date</w:t>
          </w:r>
        </w:p>
      </w:docPartBody>
    </w:docPart>
    <w:docPart>
      <w:docPartPr>
        <w:name w:val="871C874C1CBB4051902F531FF6E68F77"/>
        <w:category>
          <w:name w:val="General"/>
          <w:gallery w:val="placeholder"/>
        </w:category>
        <w:types>
          <w:type w:val="bbPlcHdr"/>
        </w:types>
        <w:behaviors>
          <w:behavior w:val="content"/>
        </w:behaviors>
        <w:guid w:val="{F64E1A99-2A35-4B04-9930-2BCFE31C8A71}"/>
      </w:docPartPr>
      <w:docPartBody>
        <w:p w:rsidR="00C42B19" w:rsidRDefault="0099046B" w:rsidP="0099046B">
          <w:pPr>
            <w:pStyle w:val="871C874C1CBB4051902F531FF6E68F77"/>
          </w:pPr>
          <w:r w:rsidRPr="00802563">
            <w:rPr>
              <w:rStyle w:val="PlaceholderText"/>
              <w:rFonts w:ascii="Arial Narrow" w:hAnsi="Arial Narrow"/>
              <w:sz w:val="20"/>
              <w:szCs w:val="20"/>
              <w:highlight w:val="cyan"/>
            </w:rPr>
            <w:t>date</w:t>
          </w:r>
        </w:p>
      </w:docPartBody>
    </w:docPart>
    <w:docPart>
      <w:docPartPr>
        <w:name w:val="AFE223E5AAF342B0BCBBDE5A10AD8769"/>
        <w:category>
          <w:name w:val="General"/>
          <w:gallery w:val="placeholder"/>
        </w:category>
        <w:types>
          <w:type w:val="bbPlcHdr"/>
        </w:types>
        <w:behaviors>
          <w:behavior w:val="content"/>
        </w:behaviors>
        <w:guid w:val="{981FD2E1-17A8-42DF-8E50-5A89491CAFEE}"/>
      </w:docPartPr>
      <w:docPartBody>
        <w:p w:rsidR="00C42B19" w:rsidRDefault="0099046B" w:rsidP="0099046B">
          <w:pPr>
            <w:pStyle w:val="AFE223E5AAF342B0BCBBDE5A10AD8769"/>
          </w:pPr>
          <w:r w:rsidRPr="00802563">
            <w:rPr>
              <w:rStyle w:val="PlaceholderText"/>
              <w:rFonts w:ascii="Arial Narrow" w:hAnsi="Arial Narrow"/>
              <w:sz w:val="20"/>
              <w:szCs w:val="20"/>
              <w:highlight w:val="cyan"/>
            </w:rPr>
            <w:t>date</w:t>
          </w:r>
        </w:p>
      </w:docPartBody>
    </w:docPart>
    <w:docPart>
      <w:docPartPr>
        <w:name w:val="4884A3F63ECF47D1B5668A92B5B18D84"/>
        <w:category>
          <w:name w:val="General"/>
          <w:gallery w:val="placeholder"/>
        </w:category>
        <w:types>
          <w:type w:val="bbPlcHdr"/>
        </w:types>
        <w:behaviors>
          <w:behavior w:val="content"/>
        </w:behaviors>
        <w:guid w:val="{7C4151D5-A8FE-4EC5-8EA8-7420FFC337F0}"/>
      </w:docPartPr>
      <w:docPartBody>
        <w:p w:rsidR="00C42B19" w:rsidRDefault="0099046B" w:rsidP="0099046B">
          <w:pPr>
            <w:pStyle w:val="4884A3F63ECF47D1B5668A92B5B18D84"/>
          </w:pPr>
          <w:r w:rsidRPr="00802563">
            <w:rPr>
              <w:rStyle w:val="PlaceholderText"/>
              <w:rFonts w:ascii="Arial Narrow" w:hAnsi="Arial Narrow"/>
              <w:sz w:val="20"/>
              <w:szCs w:val="20"/>
              <w:highlight w:val="cyan"/>
            </w:rPr>
            <w:t>date</w:t>
          </w:r>
        </w:p>
      </w:docPartBody>
    </w:docPart>
    <w:docPart>
      <w:docPartPr>
        <w:name w:val="C1524F8535634EF095CF66A31B8B5214"/>
        <w:category>
          <w:name w:val="General"/>
          <w:gallery w:val="placeholder"/>
        </w:category>
        <w:types>
          <w:type w:val="bbPlcHdr"/>
        </w:types>
        <w:behaviors>
          <w:behavior w:val="content"/>
        </w:behaviors>
        <w:guid w:val="{EE5AAEAA-7620-48E1-934D-A140671C98F0}"/>
      </w:docPartPr>
      <w:docPartBody>
        <w:p w:rsidR="00C42B19" w:rsidRDefault="0099046B" w:rsidP="0099046B">
          <w:pPr>
            <w:pStyle w:val="C1524F8535634EF095CF66A31B8B521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77131"/>
    <w:rsid w:val="00497419"/>
    <w:rsid w:val="00520B83"/>
    <w:rsid w:val="009078D9"/>
    <w:rsid w:val="0099046B"/>
    <w:rsid w:val="00C42B19"/>
    <w:rsid w:val="00FE7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046B"/>
    <w:rPr>
      <w:color w:val="808080"/>
    </w:rPr>
  </w:style>
  <w:style w:type="paragraph" w:customStyle="1" w:styleId="CE3C6F75365A4837B07FEFCC2F346A78">
    <w:name w:val="CE3C6F75365A4837B07FEFCC2F346A78"/>
    <w:rsid w:val="0099046B"/>
  </w:style>
  <w:style w:type="paragraph" w:customStyle="1" w:styleId="CCBC1E928EB146BDB5D4B807F6F19581">
    <w:name w:val="CCBC1E928EB146BDB5D4B807F6F19581"/>
    <w:rsid w:val="0099046B"/>
  </w:style>
  <w:style w:type="paragraph" w:customStyle="1" w:styleId="871C874C1CBB4051902F531FF6E68F77">
    <w:name w:val="871C874C1CBB4051902F531FF6E68F77"/>
    <w:rsid w:val="0099046B"/>
  </w:style>
  <w:style w:type="paragraph" w:customStyle="1" w:styleId="AFE223E5AAF342B0BCBBDE5A10AD8769">
    <w:name w:val="AFE223E5AAF342B0BCBBDE5A10AD8769"/>
    <w:rsid w:val="0099046B"/>
  </w:style>
  <w:style w:type="paragraph" w:customStyle="1" w:styleId="4884A3F63ECF47D1B5668A92B5B18D84">
    <w:name w:val="4884A3F63ECF47D1B5668A92B5B18D84"/>
    <w:rsid w:val="0099046B"/>
  </w:style>
  <w:style w:type="paragraph" w:customStyle="1" w:styleId="C1524F8535634EF095CF66A31B8B5214">
    <w:name w:val="C1524F8535634EF095CF66A31B8B5214"/>
    <w:rsid w:val="00990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2023-09-19T07:05:00Z</dcterms:created>
  <dcterms:modified xsi:type="dcterms:W3CDTF">2023-09-19T07:05:00Z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