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60"/>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6A6F6F" w:rsidRPr="00611332" w14:paraId="5A707B88" w14:textId="77777777" w:rsidTr="006A6F6F">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543F04" w14:textId="77777777" w:rsidR="006A6F6F" w:rsidRPr="00611332" w:rsidRDefault="006A6F6F" w:rsidP="006A6F6F">
            <w:pPr>
              <w:jc w:val="right"/>
              <w:rPr>
                <w:rFonts w:ascii="Tahoma" w:hAnsi="Tahoma" w:cs="Tahoma"/>
                <w:b/>
                <w:caps/>
                <w:sz w:val="28"/>
                <w:szCs w:val="28"/>
              </w:rPr>
            </w:pPr>
            <w:r w:rsidRPr="00611332">
              <w:rPr>
                <w:rFonts w:ascii="Tahoma" w:hAnsi="Tahoma" w:cs="Tahoma"/>
                <w:sz w:val="18"/>
                <w:szCs w:val="18"/>
              </w:rPr>
              <w:t xml:space="preserve">Contract No. </w:t>
            </w:r>
            <w:r w:rsidRPr="00611332">
              <w:rPr>
                <w:rFonts w:ascii="Tahoma" w:hAnsi="Tahoma" w:cs="Tahoma"/>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3024DD4" w14:textId="7B21F677" w:rsidR="006A6F6F" w:rsidRPr="00611332" w:rsidRDefault="006A6F6F" w:rsidP="006A6F6F">
            <w:pPr>
              <w:rPr>
                <w:rFonts w:ascii="Tahoma" w:hAnsi="Tahoma" w:cs="Tahoma"/>
                <w:caps/>
                <w:color w:val="000000" w:themeColor="text1"/>
                <w:sz w:val="18"/>
                <w:szCs w:val="18"/>
                <w:highlight w:val="cyan"/>
              </w:rPr>
            </w:pPr>
          </w:p>
        </w:tc>
      </w:tr>
      <w:tr w:rsidR="00000766" w:rsidRPr="00611332" w14:paraId="1F4DFA06" w14:textId="77777777" w:rsidTr="006A6F6F">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C22EA43" w14:textId="50DCC705" w:rsidR="00000766" w:rsidRPr="00611332" w:rsidRDefault="00000766" w:rsidP="00000766">
            <w:pPr>
              <w:jc w:val="right"/>
              <w:rPr>
                <w:rFonts w:ascii="Tahoma" w:hAnsi="Tahoma" w:cs="Tahoma"/>
                <w:sz w:val="18"/>
                <w:szCs w:val="18"/>
              </w:rPr>
            </w:pPr>
            <w:r w:rsidRPr="00611332">
              <w:rPr>
                <w:rFonts w:ascii="Tahoma" w:hAnsi="Tahoma" w:cs="Tahoma"/>
                <w:sz w:val="18"/>
                <w:szCs w:val="18"/>
              </w:rPr>
              <w:t xml:space="preserve">Project ID / Sector </w:t>
            </w:r>
            <w:r w:rsidRPr="00611332">
              <w:rPr>
                <w:rFonts w:ascii="Tahoma" w:hAnsi="Tahoma" w:cs="Tahoma"/>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1281F984" w14:textId="2A82E899" w:rsidR="00000766" w:rsidRPr="00611332" w:rsidRDefault="00DF0CD9" w:rsidP="00000766">
            <w:pPr>
              <w:rPr>
                <w:rFonts w:ascii="Tahoma" w:hAnsi="Tahoma" w:cs="Tahoma"/>
                <w:caps/>
                <w:color w:val="000000" w:themeColor="text1"/>
                <w:sz w:val="18"/>
                <w:szCs w:val="18"/>
                <w:highlight w:val="cyan"/>
              </w:rPr>
            </w:pPr>
            <w:r>
              <w:rPr>
                <w:rFonts w:ascii="Tahoma" w:hAnsi="Tahoma" w:cs="Tahoma"/>
                <w:caps/>
                <w:color w:val="000000" w:themeColor="text1"/>
                <w:sz w:val="18"/>
                <w:szCs w:val="18"/>
              </w:rPr>
              <w:t xml:space="preserve">Tender </w:t>
            </w:r>
            <w:r w:rsidRPr="001017C0">
              <w:rPr>
                <w:rFonts w:ascii="Tahoma" w:hAnsi="Tahoma" w:cs="Tahoma"/>
                <w:caps/>
                <w:color w:val="000000" w:themeColor="text1"/>
                <w:sz w:val="18"/>
                <w:szCs w:val="18"/>
              </w:rPr>
              <w:t>2022</w:t>
            </w:r>
            <w:r>
              <w:rPr>
                <w:rFonts w:ascii="Tahoma" w:hAnsi="Tahoma" w:cs="Tahoma"/>
                <w:caps/>
                <w:color w:val="000000" w:themeColor="text1"/>
                <w:sz w:val="18"/>
                <w:szCs w:val="18"/>
              </w:rPr>
              <w:t>/</w:t>
            </w:r>
            <w:r w:rsidRPr="001017C0">
              <w:rPr>
                <w:rFonts w:ascii="Tahoma" w:hAnsi="Tahoma" w:cs="Tahoma"/>
                <w:caps/>
                <w:color w:val="000000" w:themeColor="text1"/>
                <w:sz w:val="18"/>
                <w:szCs w:val="18"/>
              </w:rPr>
              <w:t>AO</w:t>
            </w:r>
            <w:r>
              <w:rPr>
                <w:rFonts w:ascii="Tahoma" w:hAnsi="Tahoma" w:cs="Tahoma"/>
                <w:caps/>
                <w:color w:val="000000" w:themeColor="text1"/>
                <w:sz w:val="18"/>
                <w:szCs w:val="18"/>
              </w:rPr>
              <w:t>/</w:t>
            </w:r>
            <w:r w:rsidRPr="001017C0">
              <w:rPr>
                <w:rFonts w:ascii="Tahoma" w:hAnsi="Tahoma" w:cs="Tahoma"/>
                <w:caps/>
                <w:color w:val="000000" w:themeColor="text1"/>
                <w:sz w:val="18"/>
                <w:szCs w:val="18"/>
              </w:rPr>
              <w:t>73</w:t>
            </w:r>
            <w:r>
              <w:rPr>
                <w:rFonts w:ascii="Tahoma" w:hAnsi="Tahoma" w:cs="Tahoma"/>
                <w:caps/>
                <w:color w:val="000000" w:themeColor="text1"/>
                <w:sz w:val="18"/>
                <w:szCs w:val="18"/>
              </w:rPr>
              <w:t xml:space="preserve"> </w:t>
            </w:r>
            <w:r>
              <w:rPr>
                <w:rFonts w:ascii="Tahoma" w:hAnsi="Tahoma" w:cs="Tahoma"/>
                <w:caps/>
                <w:color w:val="000000" w:themeColor="text1"/>
                <w:sz w:val="18"/>
                <w:szCs w:val="18"/>
              </w:rPr>
              <w:br/>
            </w:r>
            <w:r w:rsidR="008046FA" w:rsidRPr="008046FA">
              <w:rPr>
                <w:rFonts w:ascii="Tahoma" w:hAnsi="Tahoma" w:cs="Tahoma"/>
                <w:caps/>
                <w:color w:val="000000" w:themeColor="text1"/>
                <w:sz w:val="18"/>
                <w:szCs w:val="18"/>
              </w:rPr>
              <w:t>Building structures for intercultural integration in Cyprus</w:t>
            </w:r>
          </w:p>
        </w:tc>
      </w:tr>
      <w:tr w:rsidR="00000766" w:rsidRPr="00611332" w14:paraId="1FD5DE3C" w14:textId="77777777" w:rsidTr="006A6F6F">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83FEF1E" w14:textId="77777777" w:rsidR="00000766" w:rsidRPr="00611332" w:rsidRDefault="00000766" w:rsidP="00000766">
            <w:pPr>
              <w:jc w:val="right"/>
              <w:rPr>
                <w:rFonts w:ascii="Tahoma" w:hAnsi="Tahoma" w:cs="Tahoma"/>
                <w:color w:val="0070C0"/>
                <w:sz w:val="18"/>
                <w:szCs w:val="18"/>
              </w:rPr>
            </w:pPr>
            <w:r w:rsidRPr="00611332">
              <w:rPr>
                <w:rFonts w:ascii="Tahoma" w:hAnsi="Tahoma" w:cs="Tahoma"/>
                <w:sz w:val="18"/>
                <w:szCs w:val="18"/>
              </w:rPr>
              <w:t xml:space="preserve">Council of Europe contact point </w:t>
            </w:r>
            <w:r w:rsidRPr="00611332">
              <w:rPr>
                <w:rFonts w:ascii="Tahoma" w:hAnsi="Tahoma" w:cs="Tahoma"/>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7C51C27" w14:textId="6BE12647" w:rsidR="00000766" w:rsidRPr="008046FA" w:rsidRDefault="001256D9" w:rsidP="00000766">
            <w:pPr>
              <w:rPr>
                <w:rFonts w:ascii="Tahoma" w:hAnsi="Tahoma" w:cs="Tahoma"/>
                <w:b/>
                <w:caps/>
                <w:color w:val="000000" w:themeColor="text1"/>
                <w:sz w:val="20"/>
                <w:szCs w:val="20"/>
                <w:highlight w:val="cyan"/>
              </w:rPr>
            </w:pPr>
            <w:r w:rsidRPr="001256D9">
              <w:rPr>
                <w:rFonts w:ascii="Tahoma" w:hAnsi="Tahoma" w:cs="Tahoma"/>
                <w:caps/>
                <w:color w:val="000000" w:themeColor="text1"/>
                <w:sz w:val="18"/>
                <w:szCs w:val="18"/>
              </w:rPr>
              <w:t>Nichola.Howson@coe.int</w:t>
            </w:r>
            <w:r w:rsidRPr="001256D9">
              <w:rPr>
                <w:rFonts w:ascii="Tahoma" w:hAnsi="Tahoma" w:cs="Tahoma"/>
                <w:caps/>
                <w:color w:val="000000" w:themeColor="text1"/>
                <w:sz w:val="18"/>
                <w:szCs w:val="18"/>
              </w:rPr>
              <w:br/>
              <w:t>Tel +33</w:t>
            </w:r>
            <w:r w:rsidR="008046FA" w:rsidRPr="001256D9">
              <w:rPr>
                <w:rFonts w:ascii="Tahoma" w:hAnsi="Tahoma" w:cs="Tahoma"/>
                <w:caps/>
                <w:color w:val="000000" w:themeColor="text1"/>
                <w:sz w:val="18"/>
                <w:szCs w:val="18"/>
              </w:rPr>
              <w:t xml:space="preserve"> 3 88 41 22 39</w:t>
            </w:r>
          </w:p>
        </w:tc>
      </w:tr>
    </w:tbl>
    <w:p w14:paraId="2002E72B" w14:textId="77777777" w:rsidR="000013DF" w:rsidRPr="00611332" w:rsidRDefault="000013DF" w:rsidP="00E17F6A">
      <w:pPr>
        <w:rPr>
          <w:rFonts w:ascii="Tahoma" w:hAnsi="Tahoma" w:cs="Tahoma"/>
          <w:b/>
          <w:caps/>
          <w:sz w:val="28"/>
          <w:szCs w:val="28"/>
        </w:rPr>
      </w:pPr>
    </w:p>
    <w:p w14:paraId="37A24570" w14:textId="77777777" w:rsidR="001C1EFE" w:rsidRPr="00611332" w:rsidRDefault="001C1EFE" w:rsidP="00E17F6A">
      <w:pPr>
        <w:rPr>
          <w:rFonts w:ascii="Tahoma" w:hAnsi="Tahoma" w:cs="Tahoma"/>
          <w:b/>
          <w:caps/>
          <w:sz w:val="28"/>
          <w:szCs w:val="28"/>
        </w:rPr>
      </w:pPr>
    </w:p>
    <w:p w14:paraId="2A6B2F1E" w14:textId="77777777" w:rsidR="00C20349" w:rsidRPr="00611332" w:rsidRDefault="00C20349" w:rsidP="00E17F6A">
      <w:pPr>
        <w:rPr>
          <w:rFonts w:ascii="Tahoma" w:hAnsi="Tahoma" w:cs="Tahoma"/>
          <w:b/>
          <w:caps/>
          <w:sz w:val="28"/>
          <w:szCs w:val="28"/>
        </w:rPr>
      </w:pPr>
      <w:r w:rsidRPr="00611332">
        <w:rPr>
          <w:rFonts w:ascii="Tahoma" w:hAnsi="Tahoma" w:cs="Tahoma"/>
          <w:b/>
          <w:caps/>
          <w:sz w:val="28"/>
          <w:szCs w:val="28"/>
        </w:rPr>
        <w:t>Act of Engagement</w:t>
      </w:r>
    </w:p>
    <w:p w14:paraId="6CFB6B36" w14:textId="19CE67CE" w:rsidR="00C20349" w:rsidRPr="00611332" w:rsidRDefault="00C20349" w:rsidP="00E17F6A">
      <w:pPr>
        <w:rPr>
          <w:rFonts w:ascii="Tahoma" w:hAnsi="Tahoma" w:cs="Tahoma"/>
          <w:b/>
        </w:rPr>
      </w:pPr>
      <w:r w:rsidRPr="00611332">
        <w:rPr>
          <w:rFonts w:ascii="Tahoma" w:hAnsi="Tahoma" w:cs="Tahoma"/>
          <w:b/>
        </w:rPr>
        <w:t>(</w:t>
      </w:r>
      <w:r w:rsidR="00533BB1" w:rsidRPr="00611332">
        <w:rPr>
          <w:rFonts w:ascii="Tahoma" w:hAnsi="Tahoma" w:cs="Tahoma"/>
          <w:b/>
        </w:rPr>
        <w:t>International public call for tenders</w:t>
      </w:r>
      <w:r w:rsidR="0085784E" w:rsidRPr="00611332">
        <w:rPr>
          <w:rFonts w:ascii="Tahoma" w:hAnsi="Tahoma" w:cs="Tahoma"/>
          <w:b/>
        </w:rPr>
        <w:t xml:space="preserve"> / </w:t>
      </w:r>
      <w:r w:rsidR="005B1517" w:rsidRPr="00611332">
        <w:rPr>
          <w:rFonts w:ascii="Tahoma" w:hAnsi="Tahoma" w:cs="Tahoma"/>
          <w:b/>
          <w:u w:val="single"/>
        </w:rPr>
        <w:t>One-off</w:t>
      </w:r>
      <w:r w:rsidR="0085784E" w:rsidRPr="00611332">
        <w:rPr>
          <w:rFonts w:ascii="Tahoma" w:hAnsi="Tahoma" w:cs="Tahoma"/>
          <w:b/>
          <w:u w:val="single"/>
        </w:rPr>
        <w:t xml:space="preserve"> contract</w:t>
      </w:r>
      <w:r w:rsidR="0085784E" w:rsidRPr="00611332">
        <w:rPr>
          <w:rFonts w:ascii="Tahoma" w:hAnsi="Tahoma" w:cs="Tahoma"/>
          <w:b/>
        </w:rPr>
        <w:t>)</w:t>
      </w:r>
    </w:p>
    <w:p w14:paraId="044CE43E" w14:textId="77777777" w:rsidR="00BD6B89" w:rsidRPr="00611332" w:rsidRDefault="00BD6B89" w:rsidP="00C20349">
      <w:pPr>
        <w:jc w:val="center"/>
        <w:rPr>
          <w:rFonts w:ascii="Tahoma" w:hAnsi="Tahoma" w:cs="Tahoma"/>
          <w:b/>
          <w:sz w:val="16"/>
          <w:szCs w:val="16"/>
        </w:rPr>
      </w:pPr>
    </w:p>
    <w:p w14:paraId="14DCC81D" w14:textId="7D9C2FC2" w:rsidR="003840F5" w:rsidRPr="00611332" w:rsidRDefault="00BD6B89" w:rsidP="00BD6B89">
      <w:pPr>
        <w:spacing w:before="60" w:after="120"/>
        <w:rPr>
          <w:rFonts w:ascii="Tahoma" w:hAnsi="Tahoma" w:cs="Tahoma"/>
          <w:b/>
        </w:rPr>
      </w:pPr>
      <w:r w:rsidRPr="00611332">
        <w:rPr>
          <w:rFonts w:ascii="Tahoma" w:hAnsi="Tahoma" w:cs="Tahoma"/>
          <w:b/>
        </w:rPr>
        <w:t xml:space="preserve">This Act of Engagement lays down the terms and conditions of the </w:t>
      </w:r>
      <w:r w:rsidR="005B1517" w:rsidRPr="00611332">
        <w:rPr>
          <w:rFonts w:ascii="Tahoma" w:hAnsi="Tahoma" w:cs="Tahoma"/>
          <w:b/>
          <w:u w:val="single"/>
        </w:rPr>
        <w:t xml:space="preserve">One-off </w:t>
      </w:r>
      <w:r w:rsidR="00E17F6A" w:rsidRPr="00611332">
        <w:rPr>
          <w:rFonts w:ascii="Tahoma" w:hAnsi="Tahoma" w:cs="Tahoma"/>
          <w:b/>
          <w:u w:val="single"/>
        </w:rPr>
        <w:t>contract</w:t>
      </w:r>
      <w:r w:rsidRPr="00611332">
        <w:rPr>
          <w:rFonts w:ascii="Tahoma" w:hAnsi="Tahoma" w:cs="Tahoma"/>
          <w:b/>
        </w:rPr>
        <w:t xml:space="preserve"> between the Provider</w:t>
      </w:r>
      <w:r w:rsidR="00D135C6" w:rsidRPr="00611332">
        <w:rPr>
          <w:rFonts w:ascii="Tahoma" w:hAnsi="Tahoma" w:cs="Tahoma"/>
          <w:b/>
        </w:rPr>
        <w:t xml:space="preserve"> (as described below)</w:t>
      </w:r>
      <w:r w:rsidRPr="00611332">
        <w:rPr>
          <w:rFonts w:ascii="Tahoma" w:hAnsi="Tahoma" w:cs="Tahoma"/>
          <w:b/>
        </w:rPr>
        <w:t xml:space="preserve"> and the Council of Europe</w:t>
      </w:r>
      <w:r w:rsidR="000013DF" w:rsidRPr="00611332">
        <w:rPr>
          <w:rFonts w:ascii="Tahoma" w:hAnsi="Tahoma" w:cs="Tahoma"/>
          <w:b/>
          <w:vertAlign w:val="superscript"/>
        </w:rPr>
        <w:footnoteReference w:id="1"/>
      </w:r>
      <w:r w:rsidR="00764810" w:rsidRPr="00611332">
        <w:rPr>
          <w:rFonts w:ascii="Tahoma" w:hAnsi="Tahoma" w:cs="Tahoma"/>
          <w:b/>
        </w:rPr>
        <w:t xml:space="preserve"> for the provision </w:t>
      </w:r>
      <w:r w:rsidR="008046FA" w:rsidRPr="008046FA">
        <w:rPr>
          <w:rFonts w:ascii="Tahoma" w:hAnsi="Tahoma" w:cs="Tahoma"/>
          <w:b/>
        </w:rPr>
        <w:t xml:space="preserve">of </w:t>
      </w:r>
      <w:r w:rsidR="00FB1F94">
        <w:rPr>
          <w:rFonts w:ascii="Tahoma" w:hAnsi="Tahoma" w:cs="Tahoma"/>
          <w:b/>
        </w:rPr>
        <w:t>consultancy</w:t>
      </w:r>
      <w:r w:rsidR="00FB1F94" w:rsidRPr="008046FA">
        <w:rPr>
          <w:rFonts w:ascii="Tahoma" w:hAnsi="Tahoma" w:cs="Tahoma"/>
          <w:b/>
        </w:rPr>
        <w:t xml:space="preserve"> </w:t>
      </w:r>
      <w:r w:rsidR="008046FA" w:rsidRPr="008046FA">
        <w:rPr>
          <w:rFonts w:ascii="Tahoma" w:hAnsi="Tahoma" w:cs="Tahoma"/>
          <w:b/>
        </w:rPr>
        <w:t>and regional intercultural co-ordination services</w:t>
      </w:r>
      <w:r w:rsidR="001256D9">
        <w:rPr>
          <w:rFonts w:ascii="Tahoma" w:hAnsi="Tahoma" w:cs="Tahoma"/>
          <w:b/>
        </w:rPr>
        <w:t xml:space="preserve"> in Cyprus</w:t>
      </w:r>
      <w:r w:rsidR="008046FA" w:rsidRPr="008046FA">
        <w:rPr>
          <w:rFonts w:ascii="Tahoma" w:hAnsi="Tahoma" w:cs="Tahoma"/>
          <w:b/>
        </w:rPr>
        <w:t xml:space="preserve">  </w:t>
      </w:r>
    </w:p>
    <w:p w14:paraId="74F5ACBD" w14:textId="68ECF7F0" w:rsidR="00371509" w:rsidRPr="0061133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61133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611332">
        <w:rPr>
          <w:rFonts w:ascii="Tahoma" w:hAnsi="Tahoma" w:cs="Tahoma"/>
          <w:b/>
          <w:sz w:val="20"/>
          <w:szCs w:val="20"/>
        </w:rPr>
        <w:t>upon signature by a Council of Europe authorised staff member</w:t>
      </w:r>
      <w:r w:rsidRPr="00611332">
        <w:rPr>
          <w:rFonts w:ascii="Tahoma" w:hAnsi="Tahoma" w:cs="Tahoma"/>
          <w:sz w:val="20"/>
          <w:szCs w:val="20"/>
        </w:rPr>
        <w:t xml:space="preserve"> (see Section </w:t>
      </w:r>
      <w:r w:rsidR="000F7E40" w:rsidRPr="00611332">
        <w:rPr>
          <w:rFonts w:ascii="Tahoma" w:hAnsi="Tahoma" w:cs="Tahoma"/>
          <w:sz w:val="20"/>
          <w:szCs w:val="20"/>
        </w:rPr>
        <w:t>B</w:t>
      </w:r>
      <w:r w:rsidR="00AA7E92" w:rsidRPr="00611332">
        <w:rPr>
          <w:rFonts w:ascii="Tahoma" w:hAnsi="Tahoma" w:cs="Tahoma"/>
          <w:sz w:val="20"/>
          <w:szCs w:val="20"/>
        </w:rPr>
        <w:t xml:space="preserve"> </w:t>
      </w:r>
      <w:r w:rsidR="00000766" w:rsidRPr="00611332">
        <w:rPr>
          <w:rFonts w:ascii="Tahoma" w:hAnsi="Tahoma" w:cs="Tahoma"/>
          <w:sz w:val="20"/>
          <w:szCs w:val="20"/>
        </w:rPr>
        <w:t>below</w:t>
      </w:r>
      <w:r w:rsidRPr="00611332">
        <w:rPr>
          <w:rFonts w:ascii="Tahoma" w:hAnsi="Tahoma" w:cs="Tahoma"/>
          <w:sz w:val="20"/>
          <w:szCs w:val="20"/>
        </w:rPr>
        <w:t>).</w:t>
      </w:r>
    </w:p>
    <w:p w14:paraId="0FF0D54F" w14:textId="77777777" w:rsidR="00371509" w:rsidRPr="00611332" w:rsidRDefault="00371509" w:rsidP="00371509">
      <w:pPr>
        <w:rPr>
          <w:rFonts w:ascii="Tahoma" w:hAnsi="Tahoma" w:cs="Tahoma"/>
          <w:b/>
          <w:sz w:val="20"/>
          <w:szCs w:val="20"/>
        </w:rPr>
      </w:pPr>
    </w:p>
    <w:p w14:paraId="2533FAE9" w14:textId="77777777" w:rsidR="008713A9" w:rsidRPr="0061133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611332">
        <w:rPr>
          <w:rFonts w:ascii="Tahoma" w:hAnsi="Tahoma" w:cs="Tahoma"/>
          <w:color w:val="FF0000"/>
          <w:sz w:val="18"/>
          <w:szCs w:val="18"/>
        </w:rPr>
        <w:t>Tenderers shall:</w:t>
      </w:r>
    </w:p>
    <w:p w14:paraId="562D93DC" w14:textId="77777777" w:rsidR="008713A9" w:rsidRPr="0061133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611332">
        <w:rPr>
          <w:rFonts w:ascii="Tahoma" w:hAnsi="Tahoma" w:cs="Tahoma"/>
          <w:color w:val="FF0000"/>
          <w:sz w:val="18"/>
          <w:szCs w:val="18"/>
        </w:rPr>
        <w:t xml:space="preserve">1. Fill in the below sections </w:t>
      </w:r>
      <w:r w:rsidRPr="00611332">
        <w:rPr>
          <w:rFonts w:ascii="Tahoma" w:hAnsi="Tahoma" w:cs="Tahoma"/>
          <w:b/>
          <w:color w:val="FF0000"/>
          <w:sz w:val="18"/>
          <w:szCs w:val="18"/>
        </w:rPr>
        <w:t>Contact details of the Provider</w:t>
      </w:r>
      <w:r w:rsidRPr="00611332">
        <w:rPr>
          <w:rFonts w:ascii="Tahoma" w:hAnsi="Tahoma" w:cs="Tahoma"/>
          <w:color w:val="FF0000"/>
          <w:sz w:val="18"/>
          <w:szCs w:val="18"/>
        </w:rPr>
        <w:t xml:space="preserve"> and </w:t>
      </w:r>
      <w:r w:rsidRPr="00611332">
        <w:rPr>
          <w:rFonts w:ascii="Tahoma" w:hAnsi="Tahoma" w:cs="Tahoma"/>
          <w:b/>
          <w:color w:val="FF0000"/>
          <w:sz w:val="18"/>
          <w:szCs w:val="18"/>
        </w:rPr>
        <w:t>Bank details</w:t>
      </w:r>
      <w:r w:rsidRPr="00611332">
        <w:rPr>
          <w:rFonts w:ascii="Tahoma" w:hAnsi="Tahoma" w:cs="Tahoma"/>
          <w:color w:val="FF0000"/>
          <w:sz w:val="18"/>
          <w:szCs w:val="18"/>
        </w:rPr>
        <w:t>. Ensure that the “Name” of the Provider and the “Account holder” are the same.</w:t>
      </w:r>
    </w:p>
    <w:p w14:paraId="2D8E493F" w14:textId="14FBB8CE" w:rsidR="008713A9" w:rsidRPr="0061133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611332">
        <w:rPr>
          <w:rFonts w:ascii="Tahoma" w:hAnsi="Tahoma" w:cs="Tahoma"/>
          <w:color w:val="FF0000"/>
          <w:sz w:val="18"/>
          <w:szCs w:val="18"/>
        </w:rPr>
        <w:t xml:space="preserve">2. </w:t>
      </w:r>
      <w:r w:rsidR="001E080D" w:rsidRPr="00611332">
        <w:rPr>
          <w:rFonts w:ascii="Tahoma" w:hAnsi="Tahoma" w:cs="Tahoma"/>
          <w:color w:val="FF0000"/>
          <w:sz w:val="18"/>
          <w:szCs w:val="18"/>
        </w:rPr>
        <w:t>Fill in the column “Fees” of the table of fees (See Section</w:t>
      </w:r>
      <w:r w:rsidR="000D46BD" w:rsidRPr="00611332">
        <w:rPr>
          <w:rFonts w:ascii="Tahoma" w:hAnsi="Tahoma" w:cs="Tahoma"/>
          <w:color w:val="FF0000"/>
          <w:sz w:val="18"/>
          <w:szCs w:val="18"/>
        </w:rPr>
        <w:t xml:space="preserve"> </w:t>
      </w:r>
      <w:r w:rsidR="001E080D" w:rsidRPr="00611332">
        <w:rPr>
          <w:rFonts w:ascii="Tahoma" w:hAnsi="Tahoma" w:cs="Tahoma"/>
          <w:color w:val="FF0000"/>
          <w:sz w:val="18"/>
          <w:szCs w:val="18"/>
        </w:rPr>
        <w:t>A);</w:t>
      </w:r>
    </w:p>
    <w:p w14:paraId="469CC60F" w14:textId="5E355F30" w:rsidR="008713A9" w:rsidRPr="0061133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611332">
        <w:rPr>
          <w:rFonts w:ascii="Tahoma" w:hAnsi="Tahoma" w:cs="Tahoma"/>
          <w:color w:val="FF0000"/>
          <w:sz w:val="18"/>
          <w:szCs w:val="18"/>
        </w:rPr>
        <w:t xml:space="preserve">3. </w:t>
      </w:r>
      <w:bookmarkStart w:id="0" w:name="_Hlk106892550"/>
      <w:r w:rsidR="00DC5DB1">
        <w:rPr>
          <w:rFonts w:ascii="Tahoma" w:hAnsi="Tahoma" w:cs="Tahoma"/>
          <w:color w:val="FF0000"/>
          <w:sz w:val="18"/>
          <w:szCs w:val="18"/>
        </w:rPr>
        <w:t>S</w:t>
      </w:r>
      <w:r w:rsidR="008942C9" w:rsidRPr="00611332">
        <w:rPr>
          <w:rFonts w:ascii="Tahoma" w:hAnsi="Tahoma" w:cs="Tahoma"/>
          <w:color w:val="FF0000"/>
          <w:sz w:val="18"/>
          <w:szCs w:val="18"/>
        </w:rPr>
        <w:t>ign the Act of Engagement (See Section B) and send a scanned copy to the Council, together with the other supporting documents</w:t>
      </w:r>
      <w:bookmarkEnd w:id="0"/>
      <w:r w:rsidRPr="00611332">
        <w:rPr>
          <w:rFonts w:ascii="Tahoma" w:hAnsi="Tahoma" w:cs="Tahoma"/>
          <w:color w:val="FF0000"/>
          <w:sz w:val="18"/>
          <w:szCs w:val="18"/>
        </w:rPr>
        <w:t xml:space="preserve"> (see </w:t>
      </w:r>
      <w:r w:rsidR="004E2E8F" w:rsidRPr="00611332">
        <w:rPr>
          <w:rFonts w:ascii="Tahoma" w:hAnsi="Tahoma" w:cs="Tahoma"/>
          <w:color w:val="FF0000"/>
          <w:sz w:val="18"/>
          <w:szCs w:val="18"/>
        </w:rPr>
        <w:t>Tender File</w:t>
      </w:r>
      <w:r w:rsidR="00C34A74" w:rsidRPr="00611332">
        <w:rPr>
          <w:rFonts w:ascii="Tahoma" w:hAnsi="Tahoma" w:cs="Tahoma"/>
          <w:color w:val="FF0000"/>
          <w:sz w:val="18"/>
          <w:szCs w:val="18"/>
        </w:rPr>
        <w:t xml:space="preserve"> Section </w:t>
      </w:r>
      <w:r w:rsidR="00FB1A03" w:rsidRPr="00611332">
        <w:rPr>
          <w:rFonts w:ascii="Tahoma" w:hAnsi="Tahoma" w:cs="Tahoma"/>
          <w:color w:val="FF0000"/>
          <w:sz w:val="18"/>
          <w:szCs w:val="18"/>
        </w:rPr>
        <w:t>F</w:t>
      </w:r>
      <w:r w:rsidRPr="00611332">
        <w:rPr>
          <w:rFonts w:ascii="Tahoma" w:hAnsi="Tahoma" w:cs="Tahoma"/>
          <w:color w:val="FF0000"/>
          <w:sz w:val="18"/>
          <w:szCs w:val="18"/>
        </w:rPr>
        <w:t>).</w:t>
      </w:r>
      <w:r w:rsidRPr="00611332">
        <w:rPr>
          <w:rFonts w:ascii="Tahoma" w:hAnsi="Tahoma" w:cs="Tahoma"/>
          <w:noProof/>
          <w:sz w:val="18"/>
          <w:szCs w:val="18"/>
          <w:lang w:val="en-US" w:eastAsia="en-US"/>
        </w:rPr>
        <w:t xml:space="preserve"> </w:t>
      </w:r>
    </w:p>
    <w:p w14:paraId="076714EE" w14:textId="77777777" w:rsidR="008713A9" w:rsidRPr="00611332" w:rsidRDefault="008713A9" w:rsidP="008713A9">
      <w:pPr>
        <w:rPr>
          <w:rFonts w:ascii="Tahoma" w:hAnsi="Tahoma" w:cs="Tahoma"/>
          <w:sz w:val="16"/>
          <w:szCs w:val="16"/>
        </w:rPr>
      </w:pPr>
    </w:p>
    <w:tbl>
      <w:tblPr>
        <w:tblW w:w="999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600"/>
        <w:gridCol w:w="237"/>
        <w:gridCol w:w="1666"/>
        <w:gridCol w:w="697"/>
        <w:gridCol w:w="2591"/>
        <w:gridCol w:w="9"/>
      </w:tblGrid>
      <w:tr w:rsidR="008D39DF" w:rsidRPr="00611332" w14:paraId="1C560CF5" w14:textId="13A5DC28" w:rsidTr="008D39DF">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1D8E824" w14:textId="6E9529EC" w:rsidR="008D39DF" w:rsidRPr="00611332" w:rsidRDefault="008D39DF" w:rsidP="00135199">
            <w:pPr>
              <w:ind w:left="113" w:right="113"/>
              <w:jc w:val="center"/>
              <w:rPr>
                <w:rFonts w:ascii="Tahoma" w:hAnsi="Tahoma" w:cs="Tahoma"/>
                <w:b/>
                <w:sz w:val="18"/>
                <w:szCs w:val="18"/>
              </w:rPr>
            </w:pPr>
            <w:r w:rsidRPr="00611332">
              <w:rPr>
                <w:rFonts w:ascii="Tahoma" w:hAnsi="Tahoma" w:cs="Tahoma"/>
                <w:b/>
                <w:sz w:val="18"/>
                <w:szCs w:val="18"/>
              </w:rPr>
              <w:t>Provider information</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4CB6300" w14:textId="77777777" w:rsidR="008D39DF" w:rsidRPr="00611332" w:rsidRDefault="008D39DF" w:rsidP="00135199">
            <w:pPr>
              <w:jc w:val="right"/>
              <w:rPr>
                <w:rFonts w:ascii="Tahoma" w:hAnsi="Tahoma" w:cs="Tahoma"/>
                <w:sz w:val="18"/>
                <w:szCs w:val="18"/>
              </w:rPr>
            </w:pPr>
            <w:r w:rsidRPr="00611332">
              <w:rPr>
                <w:rFonts w:ascii="Tahoma" w:hAnsi="Tahoma" w:cs="Tahoma"/>
                <w:sz w:val="18"/>
                <w:szCs w:val="18"/>
              </w:rPr>
              <w:t>Legal personality</w:t>
            </w:r>
            <w:r w:rsidRPr="00611332">
              <w:rPr>
                <w:rStyle w:val="FootnoteReference"/>
                <w:rFonts w:ascii="Tahoma" w:hAnsi="Tahoma" w:cs="Tahoma"/>
                <w:sz w:val="18"/>
                <w:szCs w:val="18"/>
              </w:rPr>
              <w:footnoteReference w:id="2"/>
            </w:r>
            <w:r w:rsidRPr="00611332">
              <w:rPr>
                <w:rFonts w:ascii="Tahoma" w:hAnsi="Tahoma" w:cs="Tahoma"/>
                <w:sz w:val="18"/>
                <w:szCs w:val="18"/>
              </w:rPr>
              <w:t xml:space="preserve"> </w:t>
            </w:r>
          </w:p>
          <w:p w14:paraId="594E959A" w14:textId="6B96D738" w:rsidR="008D39DF" w:rsidRPr="00611332" w:rsidRDefault="008D39DF" w:rsidP="00135199">
            <w:pPr>
              <w:jc w:val="right"/>
              <w:rPr>
                <w:rFonts w:ascii="Tahoma" w:hAnsi="Tahoma" w:cs="Tahoma"/>
                <w:sz w:val="18"/>
                <w:szCs w:val="18"/>
              </w:rPr>
            </w:pPr>
            <w:r w:rsidRPr="00611332">
              <w:rPr>
                <w:rFonts w:ascii="Tahoma" w:hAnsi="Tahoma" w:cs="Tahoma"/>
                <w:color w:val="FF0000"/>
                <w:sz w:val="16"/>
                <w:szCs w:val="16"/>
              </w:rPr>
              <w:t>►</w:t>
            </w:r>
          </w:p>
        </w:tc>
        <w:tc>
          <w:tcPr>
            <w:tcW w:w="2600" w:type="dxa"/>
            <w:tcBorders>
              <w:top w:val="single" w:sz="2" w:space="0" w:color="FF0000"/>
              <w:left w:val="single" w:sz="2" w:space="0" w:color="FF0000"/>
              <w:bottom w:val="single" w:sz="2" w:space="0" w:color="FF0000"/>
              <w:right w:val="single" w:sz="4" w:space="0" w:color="FF0000"/>
            </w:tcBorders>
            <w:shd w:val="clear" w:color="auto" w:fill="auto"/>
            <w:vAlign w:val="center"/>
          </w:tcPr>
          <w:p w14:paraId="36CE1DB2" w14:textId="7A64AE88" w:rsidR="008D39DF" w:rsidRPr="00611332" w:rsidRDefault="00FE04BC" w:rsidP="00135199">
            <w:pPr>
              <w:rPr>
                <w:rFonts w:ascii="Tahoma" w:hAnsi="Tahoma" w:cs="Tahoma"/>
                <w:color w:val="000000"/>
                <w:sz w:val="20"/>
                <w:szCs w:val="20"/>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8D39DF" w:rsidRPr="00611332">
                  <w:rPr>
                    <w:rFonts w:ascii="Segoe UI Symbol" w:eastAsia="MS Gothic" w:hAnsi="Segoe UI Symbol" w:cs="Segoe UI Symbol"/>
                    <w:color w:val="000000"/>
                    <w:sz w:val="18"/>
                    <w:szCs w:val="18"/>
                    <w:lang w:val="es-ES_tradnl"/>
                  </w:rPr>
                  <w:t>☐</w:t>
                </w:r>
              </w:sdtContent>
            </w:sdt>
            <w:r w:rsidR="008D39DF" w:rsidRPr="00611332">
              <w:rPr>
                <w:rFonts w:ascii="Tahoma" w:hAnsi="Tahoma" w:cs="Tahoma"/>
                <w:color w:val="000000"/>
                <w:sz w:val="18"/>
                <w:szCs w:val="18"/>
                <w:lang w:val="es-ES_tradnl"/>
              </w:rPr>
              <w:t xml:space="preserve"> Natural </w:t>
            </w:r>
            <w:proofErr w:type="spellStart"/>
            <w:r w:rsidR="008D39DF" w:rsidRPr="00611332">
              <w:rPr>
                <w:rFonts w:ascii="Tahoma" w:hAnsi="Tahoma" w:cs="Tahoma"/>
                <w:color w:val="000000"/>
                <w:sz w:val="18"/>
                <w:szCs w:val="18"/>
                <w:lang w:val="es-ES_tradnl"/>
              </w:rPr>
              <w:t>person</w:t>
            </w:r>
            <w:proofErr w:type="spellEnd"/>
            <w:r w:rsidR="008D39DF" w:rsidRPr="00611332">
              <w:rPr>
                <w:rFonts w:ascii="Tahoma" w:hAnsi="Tahoma" w:cs="Tahoma"/>
                <w:color w:val="000000"/>
                <w:sz w:val="18"/>
                <w:szCs w:val="18"/>
                <w:lang w:val="es-ES_tradnl"/>
              </w:rPr>
              <w:t xml:space="preserve"> </w:t>
            </w:r>
          </w:p>
        </w:tc>
        <w:tc>
          <w:tcPr>
            <w:tcW w:w="2600"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5266FE5" w14:textId="3328B725" w:rsidR="008D39DF" w:rsidRPr="00611332" w:rsidRDefault="00FE04BC" w:rsidP="008D39DF">
            <w:pPr>
              <w:rPr>
                <w:rFonts w:ascii="Tahoma" w:hAnsi="Tahoma" w:cs="Tahoma"/>
                <w:color w:val="000000"/>
                <w:sz w:val="20"/>
                <w:szCs w:val="20"/>
              </w:rPr>
            </w:pPr>
            <w:sdt>
              <w:sdtPr>
                <w:rPr>
                  <w:rFonts w:ascii="Tahoma" w:hAnsi="Tahoma" w:cs="Tahoma"/>
                  <w:color w:val="000000"/>
                  <w:sz w:val="18"/>
                  <w:szCs w:val="18"/>
                  <w:lang w:val="es-ES_tradnl"/>
                </w:rPr>
                <w:id w:val="1489747001"/>
                <w14:checkbox>
                  <w14:checked w14:val="0"/>
                  <w14:checkedState w14:val="2612" w14:font="MS Gothic"/>
                  <w14:uncheckedState w14:val="2610" w14:font="MS Gothic"/>
                </w14:checkbox>
              </w:sdtPr>
              <w:sdtEndPr/>
              <w:sdtContent>
                <w:r w:rsidR="008D39DF" w:rsidRPr="00611332">
                  <w:rPr>
                    <w:rFonts w:ascii="Segoe UI Symbol" w:eastAsia="MS Gothic" w:hAnsi="Segoe UI Symbol" w:cs="Segoe UI Symbol"/>
                    <w:color w:val="000000"/>
                    <w:sz w:val="18"/>
                    <w:szCs w:val="18"/>
                    <w:lang w:val="es-ES_tradnl"/>
                  </w:rPr>
                  <w:t>☐</w:t>
                </w:r>
              </w:sdtContent>
            </w:sdt>
            <w:r w:rsidR="008D39DF" w:rsidRPr="00611332">
              <w:rPr>
                <w:rFonts w:ascii="Tahoma" w:hAnsi="Tahoma" w:cs="Tahoma"/>
                <w:color w:val="000000"/>
                <w:sz w:val="18"/>
                <w:szCs w:val="18"/>
                <w:lang w:val="es-ES_tradnl"/>
              </w:rPr>
              <w:t xml:space="preserve"> Legal </w:t>
            </w:r>
            <w:proofErr w:type="spellStart"/>
            <w:r w:rsidR="008D39DF" w:rsidRPr="00611332">
              <w:rPr>
                <w:rFonts w:ascii="Tahoma" w:hAnsi="Tahoma" w:cs="Tahoma"/>
                <w:color w:val="000000"/>
                <w:sz w:val="18"/>
                <w:szCs w:val="18"/>
                <w:lang w:val="es-ES_tradnl"/>
              </w:rPr>
              <w:t>person</w:t>
            </w:r>
            <w:proofErr w:type="spellEnd"/>
          </w:p>
        </w:tc>
        <w:tc>
          <w:tcPr>
            <w:tcW w:w="2600" w:type="dxa"/>
            <w:gridSpan w:val="2"/>
            <w:tcBorders>
              <w:top w:val="single" w:sz="2" w:space="0" w:color="FF0000"/>
              <w:left w:val="single" w:sz="4" w:space="0" w:color="FF0000"/>
              <w:bottom w:val="single" w:sz="2" w:space="0" w:color="FF0000"/>
              <w:right w:val="single" w:sz="2" w:space="0" w:color="FF0000"/>
            </w:tcBorders>
            <w:shd w:val="clear" w:color="auto" w:fill="auto"/>
            <w:vAlign w:val="center"/>
          </w:tcPr>
          <w:p w14:paraId="5CFBAF64" w14:textId="0D69E5D8" w:rsidR="008D39DF" w:rsidRPr="00611332" w:rsidRDefault="00FE04BC" w:rsidP="008D39DF">
            <w:pPr>
              <w:rPr>
                <w:rFonts w:ascii="Tahoma" w:hAnsi="Tahoma" w:cs="Tahoma"/>
                <w:color w:val="000000"/>
                <w:sz w:val="20"/>
                <w:szCs w:val="20"/>
              </w:rPr>
            </w:pPr>
            <w:sdt>
              <w:sdtPr>
                <w:rPr>
                  <w:rFonts w:ascii="Tahoma" w:hAnsi="Tahoma" w:cs="Tahoma"/>
                  <w:color w:val="000000"/>
                  <w:sz w:val="18"/>
                  <w:szCs w:val="18"/>
                  <w:lang w:val="es-ES_tradnl"/>
                </w:rPr>
                <w:id w:val="-216666887"/>
                <w14:checkbox>
                  <w14:checked w14:val="0"/>
                  <w14:checkedState w14:val="2612" w14:font="MS Gothic"/>
                  <w14:uncheckedState w14:val="2610" w14:font="MS Gothic"/>
                </w14:checkbox>
              </w:sdtPr>
              <w:sdtEndPr/>
              <w:sdtContent>
                <w:r w:rsidR="008D39DF" w:rsidRPr="00611332">
                  <w:rPr>
                    <w:rFonts w:ascii="Segoe UI Symbol" w:eastAsia="MS Gothic" w:hAnsi="Segoe UI Symbol" w:cs="Segoe UI Symbol"/>
                    <w:color w:val="000000"/>
                    <w:sz w:val="18"/>
                    <w:szCs w:val="18"/>
                    <w:lang w:val="es-ES_tradnl"/>
                  </w:rPr>
                  <w:t>☐</w:t>
                </w:r>
              </w:sdtContent>
            </w:sdt>
            <w:r w:rsidR="008D39DF" w:rsidRPr="00611332">
              <w:rPr>
                <w:rFonts w:ascii="Tahoma" w:hAnsi="Tahoma" w:cs="Tahoma"/>
                <w:color w:val="000000"/>
                <w:sz w:val="18"/>
                <w:szCs w:val="18"/>
                <w:lang w:val="es-ES_tradnl"/>
              </w:rPr>
              <w:t xml:space="preserve"> </w:t>
            </w:r>
            <w:proofErr w:type="spellStart"/>
            <w:r w:rsidR="008D39DF" w:rsidRPr="00611332">
              <w:rPr>
                <w:rFonts w:ascii="Tahoma" w:hAnsi="Tahoma" w:cs="Tahoma"/>
                <w:color w:val="000000"/>
                <w:sz w:val="18"/>
                <w:szCs w:val="18"/>
                <w:lang w:val="es-ES_tradnl"/>
              </w:rPr>
              <w:t>Consortium</w:t>
            </w:r>
            <w:proofErr w:type="spellEnd"/>
          </w:p>
        </w:tc>
      </w:tr>
      <w:tr w:rsidR="008D39DF" w:rsidRPr="00611332" w14:paraId="18179D7D" w14:textId="77777777" w:rsidTr="00284A16">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58E70297" w:rsidR="008D39DF" w:rsidRPr="00611332" w:rsidRDefault="008D39DF" w:rsidP="00135199">
            <w:pPr>
              <w:ind w:left="113" w:right="113"/>
              <w:jc w:val="cente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D39DF" w:rsidRPr="00611332" w:rsidRDefault="008D39DF" w:rsidP="00135199">
            <w:pPr>
              <w:jc w:val="right"/>
              <w:rPr>
                <w:rFonts w:ascii="Tahoma" w:hAnsi="Tahoma" w:cs="Tahoma"/>
                <w:sz w:val="18"/>
                <w:szCs w:val="18"/>
              </w:rPr>
            </w:pPr>
            <w:r w:rsidRPr="00611332">
              <w:rPr>
                <w:rFonts w:ascii="Tahoma" w:hAnsi="Tahoma" w:cs="Tahoma"/>
                <w:sz w:val="18"/>
                <w:szCs w:val="18"/>
              </w:rPr>
              <w:t>Name and address</w:t>
            </w:r>
          </w:p>
          <w:p w14:paraId="4B2134F3" w14:textId="77777777" w:rsidR="008D39DF" w:rsidRPr="00611332" w:rsidRDefault="008D39DF" w:rsidP="00135199">
            <w:pPr>
              <w:jc w:val="right"/>
              <w:rPr>
                <w:rFonts w:ascii="Tahoma" w:hAnsi="Tahoma" w:cs="Tahoma"/>
              </w:rPr>
            </w:pPr>
            <w:r w:rsidRPr="00611332">
              <w:rPr>
                <w:rFonts w:ascii="Tahoma" w:hAnsi="Tahoma" w:cs="Tahoma"/>
                <w:color w:val="FF0000"/>
                <w:sz w:val="16"/>
                <w:szCs w:val="16"/>
              </w:rPr>
              <w:t>►</w:t>
            </w:r>
          </w:p>
        </w:tc>
        <w:tc>
          <w:tcPr>
            <w:tcW w:w="7800"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D39DF" w:rsidRPr="00611332" w:rsidRDefault="008D39DF" w:rsidP="00135199">
            <w:pPr>
              <w:rPr>
                <w:rFonts w:ascii="Tahoma" w:hAnsi="Tahoma" w:cs="Tahoma"/>
                <w:color w:val="000000"/>
                <w:sz w:val="20"/>
                <w:szCs w:val="20"/>
              </w:rPr>
            </w:pPr>
          </w:p>
        </w:tc>
      </w:tr>
      <w:tr w:rsidR="008D39DF" w:rsidRPr="00611332" w14:paraId="4A41CD4E" w14:textId="77777777" w:rsidTr="00284A16">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8D39DF" w:rsidRPr="00611332" w:rsidRDefault="008D39DF"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D39DF" w:rsidRPr="00611332" w:rsidRDefault="008D39DF" w:rsidP="00135199">
            <w:pPr>
              <w:jc w:val="right"/>
              <w:rPr>
                <w:rFonts w:ascii="Tahoma" w:hAnsi="Tahoma" w:cs="Tahoma"/>
                <w:sz w:val="18"/>
                <w:szCs w:val="18"/>
              </w:rPr>
            </w:pPr>
            <w:r w:rsidRPr="00611332">
              <w:rPr>
                <w:rFonts w:ascii="Tahoma" w:hAnsi="Tahoma" w:cs="Tahoma"/>
                <w:sz w:val="18"/>
                <w:szCs w:val="18"/>
              </w:rPr>
              <w:t>Representative</w:t>
            </w:r>
          </w:p>
          <w:p w14:paraId="54C2292B" w14:textId="77777777" w:rsidR="008D39DF" w:rsidRPr="00611332" w:rsidRDefault="008D39DF" w:rsidP="00135199">
            <w:pPr>
              <w:jc w:val="right"/>
              <w:rPr>
                <w:rFonts w:ascii="Tahoma" w:hAnsi="Tahoma" w:cs="Tahoma"/>
              </w:rPr>
            </w:pPr>
            <w:r w:rsidRPr="00611332">
              <w:rPr>
                <w:rFonts w:ascii="Tahoma" w:hAnsi="Tahoma" w:cs="Tahoma"/>
                <w:color w:val="FF0000"/>
                <w:sz w:val="16"/>
                <w:szCs w:val="16"/>
              </w:rPr>
              <w:t>►</w:t>
            </w:r>
          </w:p>
        </w:tc>
        <w:tc>
          <w:tcPr>
            <w:tcW w:w="7800"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D39DF" w:rsidRPr="00611332" w:rsidRDefault="008D39DF" w:rsidP="00135199">
            <w:pPr>
              <w:rPr>
                <w:rFonts w:ascii="Tahoma" w:hAnsi="Tahoma" w:cs="Tahoma"/>
                <w:sz w:val="20"/>
                <w:szCs w:val="20"/>
              </w:rPr>
            </w:pPr>
          </w:p>
        </w:tc>
      </w:tr>
      <w:tr w:rsidR="008D39DF" w:rsidRPr="00611332" w14:paraId="1DEE67A2" w14:textId="77777777" w:rsidTr="00284A16">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8D39DF" w:rsidRPr="00611332" w:rsidRDefault="008D39DF"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D39DF" w:rsidRPr="00611332" w:rsidRDefault="008D39DF" w:rsidP="00135199">
            <w:pPr>
              <w:jc w:val="right"/>
              <w:rPr>
                <w:rFonts w:ascii="Tahoma" w:hAnsi="Tahoma" w:cs="Tahoma"/>
                <w:sz w:val="18"/>
                <w:szCs w:val="18"/>
              </w:rPr>
            </w:pPr>
            <w:r w:rsidRPr="00611332">
              <w:rPr>
                <w:rFonts w:ascii="Tahoma" w:hAnsi="Tahoma" w:cs="Tahoma"/>
                <w:sz w:val="18"/>
                <w:szCs w:val="18"/>
              </w:rPr>
              <w:t>Contact person</w:t>
            </w:r>
          </w:p>
          <w:p w14:paraId="49C26142" w14:textId="77777777" w:rsidR="008D39DF" w:rsidRPr="00611332" w:rsidRDefault="008D39DF" w:rsidP="00135199">
            <w:pPr>
              <w:jc w:val="right"/>
              <w:rPr>
                <w:rFonts w:ascii="Tahoma" w:hAnsi="Tahoma" w:cs="Tahoma"/>
              </w:rPr>
            </w:pPr>
            <w:r w:rsidRPr="00611332">
              <w:rPr>
                <w:rFonts w:ascii="Tahoma" w:hAnsi="Tahoma" w:cs="Tahoma"/>
                <w:color w:val="FF0000"/>
                <w:sz w:val="16"/>
                <w:szCs w:val="16"/>
              </w:rPr>
              <w:t>►</w:t>
            </w:r>
          </w:p>
        </w:tc>
        <w:tc>
          <w:tcPr>
            <w:tcW w:w="7800"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D39DF" w:rsidRPr="00611332" w:rsidRDefault="008D39DF" w:rsidP="00135199">
            <w:pPr>
              <w:rPr>
                <w:rFonts w:ascii="Tahoma" w:hAnsi="Tahoma" w:cs="Tahoma"/>
                <w:sz w:val="20"/>
                <w:szCs w:val="20"/>
              </w:rPr>
            </w:pPr>
          </w:p>
        </w:tc>
      </w:tr>
      <w:tr w:rsidR="008D39DF" w:rsidRPr="00611332" w14:paraId="6A7C6756" w14:textId="77777777" w:rsidTr="00284A16">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8D39DF" w:rsidRPr="00611332" w:rsidRDefault="008D39DF"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D39DF" w:rsidRPr="00611332" w:rsidRDefault="008D39DF" w:rsidP="00135199">
            <w:pPr>
              <w:jc w:val="right"/>
              <w:rPr>
                <w:rFonts w:ascii="Tahoma" w:hAnsi="Tahoma" w:cs="Tahoma"/>
                <w:sz w:val="18"/>
                <w:szCs w:val="18"/>
              </w:rPr>
            </w:pPr>
            <w:r w:rsidRPr="00611332">
              <w:rPr>
                <w:rFonts w:ascii="Tahoma" w:hAnsi="Tahoma" w:cs="Tahoma"/>
                <w:sz w:val="18"/>
                <w:szCs w:val="18"/>
              </w:rPr>
              <w:t>VAT n° (if any)</w:t>
            </w:r>
          </w:p>
          <w:p w14:paraId="60EF062D" w14:textId="77777777" w:rsidR="008D39DF" w:rsidRPr="00611332" w:rsidRDefault="008D39DF" w:rsidP="00135199">
            <w:pPr>
              <w:jc w:val="right"/>
              <w:rPr>
                <w:rFonts w:ascii="Tahoma" w:hAnsi="Tahoma" w:cs="Tahoma"/>
              </w:rPr>
            </w:pPr>
            <w:r w:rsidRPr="00611332">
              <w:rPr>
                <w:rFonts w:ascii="Tahoma" w:hAnsi="Tahoma" w:cs="Tahoma"/>
                <w:color w:val="FF0000"/>
                <w:sz w:val="16"/>
                <w:szCs w:val="16"/>
              </w:rPr>
              <w:t>►</w:t>
            </w:r>
          </w:p>
        </w:tc>
        <w:tc>
          <w:tcPr>
            <w:tcW w:w="7800"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D39DF" w:rsidRPr="00611332" w:rsidRDefault="008D39DF" w:rsidP="00135199">
            <w:pPr>
              <w:rPr>
                <w:rFonts w:ascii="Tahoma" w:hAnsi="Tahoma" w:cs="Tahoma"/>
                <w:sz w:val="20"/>
                <w:szCs w:val="20"/>
              </w:rPr>
            </w:pPr>
          </w:p>
        </w:tc>
      </w:tr>
      <w:tr w:rsidR="008D39DF" w:rsidRPr="00611332" w14:paraId="0EF7D4E7" w14:textId="77777777" w:rsidTr="00284A16">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8D39DF" w:rsidRPr="00611332" w:rsidRDefault="008D39DF"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D39DF" w:rsidRPr="00611332" w:rsidRDefault="008D39DF" w:rsidP="00135199">
            <w:pPr>
              <w:jc w:val="right"/>
              <w:rPr>
                <w:rFonts w:ascii="Tahoma" w:hAnsi="Tahoma" w:cs="Tahoma"/>
                <w:sz w:val="18"/>
                <w:szCs w:val="18"/>
              </w:rPr>
            </w:pPr>
            <w:r w:rsidRPr="00611332">
              <w:rPr>
                <w:rFonts w:ascii="Tahoma" w:hAnsi="Tahoma" w:cs="Tahoma"/>
                <w:sz w:val="18"/>
                <w:szCs w:val="18"/>
              </w:rPr>
              <w:t>Country and registration n° (if any)</w:t>
            </w:r>
          </w:p>
          <w:p w14:paraId="722F2811" w14:textId="77777777" w:rsidR="008D39DF" w:rsidRPr="00611332" w:rsidRDefault="008D39DF" w:rsidP="00135199">
            <w:pPr>
              <w:jc w:val="right"/>
              <w:rPr>
                <w:rFonts w:ascii="Tahoma" w:hAnsi="Tahoma" w:cs="Tahoma"/>
              </w:rPr>
            </w:pPr>
            <w:r w:rsidRPr="00611332">
              <w:rPr>
                <w:rFonts w:ascii="Tahoma" w:hAnsi="Tahoma" w:cs="Tahoma"/>
                <w:color w:val="FF0000"/>
                <w:sz w:val="16"/>
                <w:szCs w:val="16"/>
              </w:rPr>
              <w:t>►</w:t>
            </w:r>
          </w:p>
        </w:tc>
        <w:tc>
          <w:tcPr>
            <w:tcW w:w="7800"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D39DF" w:rsidRPr="00611332" w:rsidRDefault="008D39DF" w:rsidP="00135199">
            <w:pPr>
              <w:rPr>
                <w:rFonts w:ascii="Tahoma" w:hAnsi="Tahoma" w:cs="Tahoma"/>
                <w:sz w:val="20"/>
                <w:szCs w:val="20"/>
              </w:rPr>
            </w:pPr>
          </w:p>
        </w:tc>
      </w:tr>
      <w:tr w:rsidR="008D39DF" w:rsidRPr="00611332" w14:paraId="60BAA4AC" w14:textId="77777777" w:rsidTr="00284A16">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8D39DF" w:rsidRPr="00611332" w:rsidRDefault="008D39DF"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D39DF" w:rsidRPr="00611332" w:rsidRDefault="008D39DF" w:rsidP="00135199">
            <w:pPr>
              <w:jc w:val="right"/>
              <w:rPr>
                <w:rFonts w:ascii="Tahoma" w:hAnsi="Tahoma" w:cs="Tahoma"/>
                <w:sz w:val="18"/>
                <w:szCs w:val="18"/>
              </w:rPr>
            </w:pPr>
            <w:r w:rsidRPr="00611332">
              <w:rPr>
                <w:rFonts w:ascii="Tahoma" w:hAnsi="Tahoma" w:cs="Tahoma"/>
                <w:sz w:val="18"/>
                <w:szCs w:val="18"/>
              </w:rPr>
              <w:t>Email (Contact person)</w:t>
            </w:r>
          </w:p>
          <w:p w14:paraId="5D76E7DF" w14:textId="77777777" w:rsidR="008D39DF" w:rsidRPr="00611332" w:rsidRDefault="008D39DF" w:rsidP="00135199">
            <w:pPr>
              <w:jc w:val="right"/>
              <w:rPr>
                <w:rFonts w:ascii="Tahoma" w:hAnsi="Tahoma" w:cs="Tahoma"/>
              </w:rPr>
            </w:pPr>
            <w:r w:rsidRPr="00611332">
              <w:rPr>
                <w:rFonts w:ascii="Tahoma" w:hAnsi="Tahoma" w:cs="Tahoma"/>
                <w:color w:val="FF0000"/>
                <w:sz w:val="16"/>
                <w:szCs w:val="16"/>
              </w:rPr>
              <w:t>►</w:t>
            </w:r>
          </w:p>
        </w:tc>
        <w:tc>
          <w:tcPr>
            <w:tcW w:w="7800"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D39DF" w:rsidRPr="00611332" w:rsidRDefault="008D39DF" w:rsidP="00135199">
            <w:pPr>
              <w:rPr>
                <w:rFonts w:ascii="Tahoma" w:hAnsi="Tahoma" w:cs="Tahoma"/>
                <w:sz w:val="20"/>
                <w:szCs w:val="20"/>
              </w:rPr>
            </w:pPr>
          </w:p>
        </w:tc>
      </w:tr>
      <w:tr w:rsidR="008D39DF" w:rsidRPr="00611332" w14:paraId="59A7881F" w14:textId="77777777" w:rsidTr="00B041B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D39DF" w:rsidRPr="00611332" w:rsidRDefault="008D39DF"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D39DF" w:rsidRPr="00611332" w:rsidRDefault="008D39DF" w:rsidP="00135199">
            <w:pPr>
              <w:jc w:val="right"/>
              <w:rPr>
                <w:rFonts w:ascii="Tahoma" w:hAnsi="Tahoma" w:cs="Tahoma"/>
                <w:sz w:val="18"/>
                <w:szCs w:val="18"/>
              </w:rPr>
            </w:pPr>
            <w:r w:rsidRPr="00611332">
              <w:rPr>
                <w:rFonts w:ascii="Tahoma" w:hAnsi="Tahoma" w:cs="Tahoma"/>
                <w:sz w:val="18"/>
                <w:szCs w:val="18"/>
              </w:rPr>
              <w:t>Phone number (Contact person)</w:t>
            </w:r>
          </w:p>
          <w:p w14:paraId="679F12EB" w14:textId="77777777" w:rsidR="008D39DF" w:rsidRPr="00611332" w:rsidRDefault="008D39DF" w:rsidP="00135199">
            <w:pPr>
              <w:jc w:val="right"/>
              <w:rPr>
                <w:rFonts w:ascii="Tahoma" w:hAnsi="Tahoma" w:cs="Tahoma"/>
              </w:rPr>
            </w:pPr>
            <w:r w:rsidRPr="00611332">
              <w:rPr>
                <w:rFonts w:ascii="Tahoma" w:hAnsi="Tahoma" w:cs="Tahoma"/>
                <w:color w:val="FF0000"/>
                <w:sz w:val="16"/>
                <w:szCs w:val="16"/>
              </w:rPr>
              <w:t>►</w:t>
            </w:r>
          </w:p>
        </w:tc>
        <w:tc>
          <w:tcPr>
            <w:tcW w:w="7800"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D39DF" w:rsidRPr="00611332" w:rsidRDefault="008D39DF" w:rsidP="00135199">
            <w:pPr>
              <w:rPr>
                <w:rFonts w:ascii="Tahoma" w:hAnsi="Tahoma" w:cs="Tahoma"/>
                <w:sz w:val="20"/>
                <w:szCs w:val="20"/>
              </w:rPr>
            </w:pPr>
          </w:p>
        </w:tc>
      </w:tr>
      <w:tr w:rsidR="00B041B6" w:rsidRPr="00611332" w14:paraId="0901C1D1" w14:textId="77777777" w:rsidTr="00B041B6">
        <w:trPr>
          <w:gridAfter w:val="1"/>
          <w:wAfter w:w="9" w:type="dxa"/>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01CBB335" w14:textId="77777777" w:rsidR="00B041B6" w:rsidRPr="00611332" w:rsidRDefault="00B041B6">
            <w:pPr>
              <w:ind w:left="113" w:right="113"/>
              <w:jc w:val="center"/>
              <w:rPr>
                <w:rFonts w:ascii="Tahoma" w:hAnsi="Tahoma" w:cs="Tahoma"/>
                <w:b/>
                <w:sz w:val="18"/>
                <w:szCs w:val="18"/>
              </w:rPr>
            </w:pPr>
            <w:r w:rsidRPr="00611332">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EA6A9EE" w14:textId="77777777" w:rsidR="00B041B6" w:rsidRPr="00611332" w:rsidRDefault="00B041B6">
            <w:pPr>
              <w:jc w:val="right"/>
              <w:rPr>
                <w:rFonts w:ascii="Tahoma" w:hAnsi="Tahoma" w:cs="Tahoma"/>
                <w:sz w:val="18"/>
                <w:szCs w:val="18"/>
              </w:rPr>
            </w:pPr>
            <w:r w:rsidRPr="00611332">
              <w:rPr>
                <w:rFonts w:ascii="Tahoma" w:hAnsi="Tahoma" w:cs="Tahoma"/>
                <w:sz w:val="18"/>
                <w:szCs w:val="18"/>
              </w:rPr>
              <w:t>Account holder</w:t>
            </w:r>
          </w:p>
          <w:p w14:paraId="5AD1F9B6" w14:textId="77777777" w:rsidR="00B041B6" w:rsidRPr="00611332" w:rsidRDefault="00B041B6">
            <w:pPr>
              <w:jc w:val="right"/>
              <w:rPr>
                <w:rFonts w:ascii="Tahoma" w:hAnsi="Tahoma" w:cs="Tahoma"/>
                <w:sz w:val="16"/>
                <w:szCs w:val="16"/>
              </w:rPr>
            </w:pPr>
            <w:r w:rsidRPr="00611332">
              <w:rPr>
                <w:rFonts w:ascii="Tahoma" w:hAnsi="Tahoma" w:cs="Tahoma"/>
                <w:color w:val="FF0000"/>
                <w:sz w:val="16"/>
                <w:szCs w:val="16"/>
              </w:rPr>
              <w:t>►</w:t>
            </w:r>
          </w:p>
        </w:tc>
        <w:tc>
          <w:tcPr>
            <w:tcW w:w="7791" w:type="dxa"/>
            <w:gridSpan w:val="5"/>
            <w:tcBorders>
              <w:top w:val="single" w:sz="2" w:space="0" w:color="FF0000"/>
              <w:left w:val="single" w:sz="2" w:space="0" w:color="FF0000"/>
              <w:bottom w:val="single" w:sz="2" w:space="0" w:color="FF0000"/>
              <w:right w:val="single" w:sz="2" w:space="0" w:color="FF0000"/>
            </w:tcBorders>
            <w:vAlign w:val="center"/>
          </w:tcPr>
          <w:p w14:paraId="44659B40" w14:textId="77777777" w:rsidR="00B041B6" w:rsidRPr="00611332" w:rsidRDefault="00B041B6">
            <w:pPr>
              <w:rPr>
                <w:rFonts w:ascii="Tahoma" w:hAnsi="Tahoma" w:cs="Tahoma"/>
                <w:sz w:val="20"/>
                <w:szCs w:val="20"/>
              </w:rPr>
            </w:pPr>
          </w:p>
        </w:tc>
      </w:tr>
      <w:tr w:rsidR="00B041B6" w:rsidRPr="00611332" w14:paraId="41D60A21" w14:textId="77777777" w:rsidTr="00B041B6">
        <w:trPr>
          <w:gridAfter w:val="1"/>
          <w:wAfter w:w="9" w:type="dxa"/>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2375210E" w14:textId="77777777" w:rsidR="00B041B6" w:rsidRPr="00611332" w:rsidRDefault="00B041B6">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F81DD6B" w14:textId="77777777" w:rsidR="00B041B6" w:rsidRPr="00611332" w:rsidRDefault="00B041B6">
            <w:pPr>
              <w:jc w:val="right"/>
              <w:rPr>
                <w:rFonts w:ascii="Tahoma" w:hAnsi="Tahoma" w:cs="Tahoma"/>
                <w:sz w:val="18"/>
                <w:szCs w:val="18"/>
              </w:rPr>
            </w:pPr>
            <w:r w:rsidRPr="00611332">
              <w:rPr>
                <w:rFonts w:ascii="Tahoma" w:hAnsi="Tahoma" w:cs="Tahoma"/>
                <w:sz w:val="18"/>
                <w:szCs w:val="18"/>
              </w:rPr>
              <w:t>IBAN n°</w:t>
            </w:r>
          </w:p>
          <w:p w14:paraId="141828B7" w14:textId="77777777" w:rsidR="00B041B6" w:rsidRPr="00611332" w:rsidRDefault="00B041B6">
            <w:pPr>
              <w:jc w:val="right"/>
              <w:rPr>
                <w:rFonts w:ascii="Tahoma" w:hAnsi="Tahoma" w:cs="Tahoma"/>
                <w:sz w:val="18"/>
                <w:szCs w:val="18"/>
              </w:rPr>
            </w:pPr>
            <w:r w:rsidRPr="00611332">
              <w:rPr>
                <w:rFonts w:ascii="Tahoma" w:hAnsi="Tahoma" w:cs="Tahoma"/>
                <w:sz w:val="18"/>
                <w:szCs w:val="18"/>
              </w:rPr>
              <w:t>(if available)</w:t>
            </w:r>
          </w:p>
          <w:p w14:paraId="7DDEBBF5" w14:textId="77777777" w:rsidR="00B041B6" w:rsidRPr="00611332" w:rsidRDefault="00B041B6">
            <w:pPr>
              <w:jc w:val="right"/>
              <w:rPr>
                <w:rFonts w:ascii="Tahoma" w:hAnsi="Tahoma" w:cs="Tahoma"/>
                <w:sz w:val="16"/>
                <w:szCs w:val="16"/>
              </w:rPr>
            </w:pPr>
            <w:r w:rsidRPr="00611332">
              <w:rPr>
                <w:rFonts w:ascii="Tahoma" w:hAnsi="Tahoma" w:cs="Tahoma"/>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4DDB125" w14:textId="77777777" w:rsidR="00B041B6" w:rsidRPr="00611332" w:rsidRDefault="00B041B6">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27E1BE1F" w14:textId="77777777" w:rsidR="00B041B6" w:rsidRPr="00611332" w:rsidRDefault="00B041B6">
            <w:pPr>
              <w:jc w:val="right"/>
              <w:rPr>
                <w:rFonts w:ascii="Tahoma" w:hAnsi="Tahoma" w:cs="Tahoma"/>
                <w:sz w:val="18"/>
                <w:szCs w:val="18"/>
              </w:rPr>
            </w:pPr>
            <w:r w:rsidRPr="00611332">
              <w:rPr>
                <w:rFonts w:ascii="Tahoma" w:hAnsi="Tahoma" w:cs="Tahoma"/>
                <w:sz w:val="18"/>
                <w:szCs w:val="18"/>
              </w:rPr>
              <w:t xml:space="preserve">Full bank account n° (for non-IBAN countries only) </w:t>
            </w:r>
            <w:r w:rsidRPr="00611332">
              <w:rPr>
                <w:rFonts w:ascii="Tahoma" w:hAnsi="Tahoma" w:cs="Tahoma"/>
                <w:color w:val="FF0000"/>
                <w:sz w:val="16"/>
                <w:szCs w:val="16"/>
              </w:rPr>
              <w:t>►</w:t>
            </w:r>
          </w:p>
        </w:tc>
        <w:tc>
          <w:tcPr>
            <w:tcW w:w="3288" w:type="dxa"/>
            <w:gridSpan w:val="2"/>
            <w:tcBorders>
              <w:top w:val="single" w:sz="2" w:space="0" w:color="FF0000"/>
              <w:left w:val="single" w:sz="2" w:space="0" w:color="FF0000"/>
              <w:bottom w:val="single" w:sz="2" w:space="0" w:color="FF0000"/>
              <w:right w:val="single" w:sz="2" w:space="0" w:color="FF0000"/>
            </w:tcBorders>
            <w:vAlign w:val="center"/>
          </w:tcPr>
          <w:p w14:paraId="1A477166" w14:textId="77777777" w:rsidR="00B041B6" w:rsidRPr="00611332" w:rsidRDefault="00B041B6">
            <w:pPr>
              <w:rPr>
                <w:rFonts w:ascii="Tahoma" w:hAnsi="Tahoma" w:cs="Tahoma"/>
                <w:sz w:val="20"/>
                <w:szCs w:val="20"/>
              </w:rPr>
            </w:pPr>
          </w:p>
        </w:tc>
      </w:tr>
      <w:tr w:rsidR="00B041B6" w:rsidRPr="00611332" w14:paraId="78E0B156" w14:textId="77777777" w:rsidTr="00B041B6">
        <w:trPr>
          <w:gridAfter w:val="1"/>
          <w:wAfter w:w="9" w:type="dxa"/>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4B4F770B" w14:textId="77777777" w:rsidR="00B041B6" w:rsidRPr="00611332" w:rsidRDefault="00B041B6">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296BFC8" w14:textId="77777777" w:rsidR="00B041B6" w:rsidRPr="00611332" w:rsidRDefault="00B041B6">
            <w:pPr>
              <w:jc w:val="right"/>
              <w:rPr>
                <w:rFonts w:ascii="Tahoma" w:hAnsi="Tahoma" w:cs="Tahoma"/>
                <w:sz w:val="18"/>
                <w:szCs w:val="18"/>
              </w:rPr>
            </w:pPr>
            <w:r w:rsidRPr="00611332">
              <w:rPr>
                <w:rFonts w:ascii="Tahoma" w:hAnsi="Tahoma" w:cs="Tahoma"/>
                <w:sz w:val="18"/>
                <w:szCs w:val="18"/>
              </w:rPr>
              <w:t>Bank name</w:t>
            </w:r>
          </w:p>
          <w:p w14:paraId="5230A117" w14:textId="0A992579" w:rsidR="006E7296" w:rsidRPr="00611332" w:rsidRDefault="006E7296">
            <w:pPr>
              <w:jc w:val="right"/>
              <w:rPr>
                <w:rFonts w:ascii="Tahoma" w:hAnsi="Tahoma" w:cs="Tahoma"/>
                <w:sz w:val="18"/>
                <w:szCs w:val="18"/>
              </w:rPr>
            </w:pPr>
            <w:r w:rsidRPr="00611332">
              <w:rPr>
                <w:rFonts w:ascii="Tahoma" w:hAnsi="Tahoma" w:cs="Tahoma"/>
                <w:sz w:val="18"/>
                <w:szCs w:val="18"/>
              </w:rPr>
              <w:t>and Branch</w:t>
            </w:r>
          </w:p>
          <w:p w14:paraId="2C482CE1" w14:textId="77777777" w:rsidR="00B041B6" w:rsidRPr="00611332" w:rsidRDefault="00B041B6">
            <w:pPr>
              <w:jc w:val="right"/>
              <w:rPr>
                <w:rFonts w:ascii="Tahoma" w:hAnsi="Tahoma" w:cs="Tahoma"/>
                <w:sz w:val="16"/>
                <w:szCs w:val="16"/>
              </w:rPr>
            </w:pPr>
            <w:r w:rsidRPr="00611332">
              <w:rPr>
                <w:rFonts w:ascii="Tahoma" w:hAnsi="Tahoma" w:cs="Tahoma"/>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7EE89AE" w14:textId="77777777" w:rsidR="00B041B6" w:rsidRPr="00611332" w:rsidRDefault="00B041B6">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524BF2A" w14:textId="601E801A" w:rsidR="00B041B6" w:rsidRPr="00611332" w:rsidRDefault="006A6F6F">
            <w:pPr>
              <w:jc w:val="right"/>
              <w:rPr>
                <w:rFonts w:ascii="Tahoma" w:hAnsi="Tahoma" w:cs="Tahoma"/>
                <w:sz w:val="18"/>
                <w:szCs w:val="18"/>
              </w:rPr>
            </w:pPr>
            <w:r w:rsidRPr="00611332">
              <w:rPr>
                <w:rFonts w:ascii="Tahoma" w:hAnsi="Tahoma" w:cs="Tahoma"/>
                <w:sz w:val="18"/>
                <w:szCs w:val="18"/>
              </w:rPr>
              <w:t>BIC/</w:t>
            </w:r>
            <w:r w:rsidR="00B041B6" w:rsidRPr="00611332">
              <w:rPr>
                <w:rFonts w:ascii="Tahoma" w:hAnsi="Tahoma" w:cs="Tahoma"/>
                <w:sz w:val="18"/>
                <w:szCs w:val="18"/>
              </w:rPr>
              <w:t xml:space="preserve">SWIFT Code </w:t>
            </w:r>
          </w:p>
          <w:p w14:paraId="2DC677C4" w14:textId="77777777" w:rsidR="00B041B6" w:rsidRPr="00611332" w:rsidRDefault="00B041B6">
            <w:pPr>
              <w:jc w:val="right"/>
              <w:rPr>
                <w:rFonts w:ascii="Tahoma" w:hAnsi="Tahoma" w:cs="Tahoma"/>
                <w:sz w:val="18"/>
                <w:szCs w:val="18"/>
              </w:rPr>
            </w:pPr>
            <w:r w:rsidRPr="00611332">
              <w:rPr>
                <w:rFonts w:ascii="Tahoma" w:hAnsi="Tahoma" w:cs="Tahoma"/>
                <w:color w:val="FF0000"/>
                <w:sz w:val="16"/>
                <w:szCs w:val="16"/>
              </w:rPr>
              <w:t>►</w:t>
            </w:r>
          </w:p>
        </w:tc>
        <w:tc>
          <w:tcPr>
            <w:tcW w:w="3288" w:type="dxa"/>
            <w:gridSpan w:val="2"/>
            <w:tcBorders>
              <w:top w:val="single" w:sz="2" w:space="0" w:color="FF0000"/>
              <w:left w:val="single" w:sz="2" w:space="0" w:color="FF0000"/>
              <w:bottom w:val="single" w:sz="2" w:space="0" w:color="FF0000"/>
              <w:right w:val="single" w:sz="2" w:space="0" w:color="FF0000"/>
            </w:tcBorders>
            <w:vAlign w:val="center"/>
          </w:tcPr>
          <w:p w14:paraId="31ED54F3" w14:textId="77777777" w:rsidR="00B041B6" w:rsidRPr="00611332" w:rsidRDefault="00B041B6">
            <w:pPr>
              <w:rPr>
                <w:rFonts w:ascii="Tahoma" w:hAnsi="Tahoma" w:cs="Tahoma"/>
                <w:sz w:val="20"/>
                <w:szCs w:val="20"/>
              </w:rPr>
            </w:pPr>
          </w:p>
        </w:tc>
      </w:tr>
      <w:tr w:rsidR="00B041B6" w:rsidRPr="00611332" w14:paraId="5C84813E" w14:textId="77777777" w:rsidTr="00B041B6">
        <w:trPr>
          <w:gridAfter w:val="1"/>
          <w:wAfter w:w="9" w:type="dxa"/>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5F001FE2" w14:textId="77777777" w:rsidR="00B041B6" w:rsidRPr="00611332" w:rsidRDefault="00B041B6">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2D413AB" w14:textId="77777777" w:rsidR="00B041B6" w:rsidRPr="00611332" w:rsidRDefault="00B041B6">
            <w:pPr>
              <w:jc w:val="right"/>
              <w:rPr>
                <w:rFonts w:ascii="Tahoma" w:hAnsi="Tahoma" w:cs="Tahoma"/>
                <w:sz w:val="18"/>
                <w:szCs w:val="18"/>
              </w:rPr>
            </w:pPr>
            <w:r w:rsidRPr="00611332">
              <w:rPr>
                <w:rFonts w:ascii="Tahoma" w:hAnsi="Tahoma" w:cs="Tahoma"/>
                <w:sz w:val="18"/>
                <w:szCs w:val="18"/>
              </w:rPr>
              <w:t xml:space="preserve">Bank Address </w:t>
            </w:r>
          </w:p>
          <w:p w14:paraId="3D03568C" w14:textId="77777777" w:rsidR="00B041B6" w:rsidRPr="00611332" w:rsidRDefault="00B041B6">
            <w:pPr>
              <w:jc w:val="right"/>
              <w:rPr>
                <w:rFonts w:ascii="Tahoma" w:hAnsi="Tahoma" w:cs="Tahoma"/>
                <w:sz w:val="18"/>
                <w:szCs w:val="18"/>
              </w:rPr>
            </w:pPr>
            <w:r w:rsidRPr="00611332">
              <w:rPr>
                <w:rFonts w:ascii="Tahoma" w:hAnsi="Tahoma" w:cs="Tahoma"/>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41C0104" w14:textId="77777777" w:rsidR="00B041B6" w:rsidRPr="00611332" w:rsidRDefault="00B041B6">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015FCD39" w14:textId="77777777" w:rsidR="00B041B6" w:rsidRPr="00611332" w:rsidRDefault="00B041B6">
            <w:pPr>
              <w:jc w:val="right"/>
              <w:rPr>
                <w:rFonts w:ascii="Tahoma" w:hAnsi="Tahoma" w:cs="Tahoma"/>
                <w:sz w:val="18"/>
                <w:szCs w:val="18"/>
              </w:rPr>
            </w:pPr>
            <w:r w:rsidRPr="00611332">
              <w:rPr>
                <w:rFonts w:ascii="Tahoma" w:hAnsi="Tahoma" w:cs="Tahoma"/>
                <w:sz w:val="18"/>
                <w:szCs w:val="18"/>
              </w:rPr>
              <w:t xml:space="preserve">Account currency </w:t>
            </w:r>
            <w:r w:rsidRPr="00611332">
              <w:rPr>
                <w:rFonts w:ascii="Tahoma" w:hAnsi="Tahoma" w:cs="Tahoma"/>
                <w:color w:val="FF0000"/>
                <w:sz w:val="16"/>
                <w:szCs w:val="16"/>
              </w:rPr>
              <w:t>►</w:t>
            </w:r>
            <w:r w:rsidRPr="00611332">
              <w:rPr>
                <w:rFonts w:ascii="Tahoma" w:hAnsi="Tahoma" w:cs="Tahoma"/>
                <w:sz w:val="18"/>
                <w:szCs w:val="18"/>
              </w:rPr>
              <w:t xml:space="preserve"> </w:t>
            </w:r>
          </w:p>
        </w:tc>
        <w:tc>
          <w:tcPr>
            <w:tcW w:w="3288" w:type="dxa"/>
            <w:gridSpan w:val="2"/>
            <w:tcBorders>
              <w:top w:val="single" w:sz="2" w:space="0" w:color="FF0000"/>
              <w:left w:val="single" w:sz="2" w:space="0" w:color="FF0000"/>
              <w:bottom w:val="single" w:sz="2" w:space="0" w:color="FF0000"/>
              <w:right w:val="single" w:sz="2" w:space="0" w:color="FF0000"/>
            </w:tcBorders>
            <w:vAlign w:val="center"/>
          </w:tcPr>
          <w:p w14:paraId="5350C438" w14:textId="77777777" w:rsidR="00B041B6" w:rsidRPr="00611332" w:rsidRDefault="00B041B6">
            <w:pPr>
              <w:rPr>
                <w:rFonts w:ascii="Tahoma" w:hAnsi="Tahoma" w:cs="Tahoma"/>
                <w:sz w:val="20"/>
                <w:szCs w:val="20"/>
              </w:rPr>
            </w:pPr>
          </w:p>
        </w:tc>
      </w:tr>
    </w:tbl>
    <w:p w14:paraId="17D39640" w14:textId="417AE532" w:rsidR="0072200B" w:rsidRPr="00611332" w:rsidRDefault="00766341" w:rsidP="002319F3">
      <w:pPr>
        <w:pBdr>
          <w:bottom w:val="single" w:sz="2" w:space="1" w:color="808080"/>
        </w:pBdr>
        <w:tabs>
          <w:tab w:val="left" w:pos="284"/>
        </w:tabs>
        <w:spacing w:after="120"/>
        <w:ind w:left="-284" w:right="-284"/>
        <w:rPr>
          <w:rFonts w:ascii="Tahoma" w:hAnsi="Tahoma" w:cs="Tahoma"/>
          <w:b/>
          <w:lang w:eastAsia="en-US"/>
        </w:rPr>
      </w:pPr>
      <w:r w:rsidRPr="00611332">
        <w:rPr>
          <w:rFonts w:ascii="Tahoma" w:hAnsi="Tahoma" w:cs="Tahoma"/>
          <w:b/>
        </w:rPr>
        <w:br w:type="page"/>
      </w:r>
      <w:r w:rsidR="0072200B" w:rsidRPr="00611332">
        <w:rPr>
          <w:rFonts w:ascii="Tahoma" w:hAnsi="Tahoma" w:cs="Tahoma"/>
          <w:b/>
          <w:lang w:eastAsia="en-US"/>
        </w:rPr>
        <w:lastRenderedPageBreak/>
        <w:t xml:space="preserve">A. </w:t>
      </w:r>
      <w:r w:rsidR="009117D6" w:rsidRPr="00611332">
        <w:rPr>
          <w:rFonts w:ascii="Tahoma" w:hAnsi="Tahoma" w:cs="Tahoma"/>
          <w:b/>
          <w:lang w:eastAsia="en-US"/>
        </w:rPr>
        <w:t>Terms of reference/</w:t>
      </w:r>
      <w:r w:rsidR="0072200B" w:rsidRPr="00611332">
        <w:rPr>
          <w:rFonts w:ascii="Tahoma" w:hAnsi="Tahoma" w:cs="Tahoma"/>
          <w:b/>
          <w:lang w:eastAsia="en-US"/>
        </w:rPr>
        <w:t>Table of fees</w:t>
      </w:r>
    </w:p>
    <w:p w14:paraId="287F1EB6" w14:textId="55C18099" w:rsidR="008046FA" w:rsidRDefault="009028BB" w:rsidP="008046FA">
      <w:pPr>
        <w:spacing w:line="276" w:lineRule="auto"/>
        <w:ind w:left="-284"/>
        <w:jc w:val="both"/>
        <w:rPr>
          <w:rFonts w:ascii="Tahoma" w:hAnsi="Tahoma" w:cs="Tahoma"/>
          <w:sz w:val="20"/>
          <w:szCs w:val="20"/>
        </w:rPr>
      </w:pPr>
      <w:r w:rsidRPr="00611332">
        <w:rPr>
          <w:rFonts w:ascii="Tahoma" w:hAnsi="Tahoma" w:cs="Tahoma"/>
          <w:sz w:val="20"/>
          <w:szCs w:val="20"/>
        </w:rPr>
        <w:t>The Council of Europe is currently implementing a</w:t>
      </w:r>
      <w:r w:rsidR="00853DC8">
        <w:rPr>
          <w:rFonts w:ascii="Tahoma" w:hAnsi="Tahoma" w:cs="Tahoma"/>
          <w:sz w:val="20"/>
          <w:szCs w:val="20"/>
        </w:rPr>
        <w:t xml:space="preserve"> </w:t>
      </w:r>
      <w:r w:rsidR="008046FA" w:rsidRPr="008046FA">
        <w:rPr>
          <w:rFonts w:ascii="Tahoma" w:hAnsi="Tahoma" w:cs="Tahoma"/>
          <w:sz w:val="20"/>
          <w:szCs w:val="20"/>
        </w:rPr>
        <w:t xml:space="preserve">Project on “Building structures for intercultural integration in Cyprus”. </w:t>
      </w:r>
      <w:r w:rsidR="008046FA">
        <w:rPr>
          <w:rFonts w:ascii="Tahoma" w:hAnsi="Tahoma" w:cs="Tahoma"/>
          <w:sz w:val="20"/>
          <w:szCs w:val="20"/>
        </w:rPr>
        <w:t xml:space="preserve"> </w:t>
      </w:r>
      <w:r w:rsidR="00853DC8">
        <w:rPr>
          <w:rFonts w:ascii="Tahoma" w:hAnsi="Tahoma" w:cs="Tahoma"/>
          <w:sz w:val="20"/>
          <w:szCs w:val="20"/>
        </w:rPr>
        <w:t xml:space="preserve">It </w:t>
      </w:r>
      <w:r w:rsidR="008046FA">
        <w:rPr>
          <w:rFonts w:ascii="Tahoma" w:hAnsi="Tahoma" w:cs="Tahoma"/>
          <w:sz w:val="20"/>
          <w:szCs w:val="20"/>
        </w:rPr>
        <w:t>is co-funded by the</w:t>
      </w:r>
      <w:r w:rsidR="008046FA" w:rsidRPr="008046FA">
        <w:rPr>
          <w:rFonts w:ascii="Tahoma" w:hAnsi="Tahoma" w:cs="Tahoma"/>
          <w:sz w:val="20"/>
          <w:szCs w:val="20"/>
        </w:rPr>
        <w:t xml:space="preserve"> European Commission’s Directorate General for Structural Reform Support (DG REFORM</w:t>
      </w:r>
      <w:r w:rsidR="00853DC8" w:rsidRPr="008046FA">
        <w:rPr>
          <w:rFonts w:ascii="Tahoma" w:hAnsi="Tahoma" w:cs="Tahoma"/>
          <w:sz w:val="20"/>
          <w:szCs w:val="20"/>
        </w:rPr>
        <w:t>) and</w:t>
      </w:r>
      <w:r w:rsidR="008046FA">
        <w:rPr>
          <w:rFonts w:ascii="Tahoma" w:hAnsi="Tahoma" w:cs="Tahoma"/>
          <w:sz w:val="20"/>
          <w:szCs w:val="20"/>
        </w:rPr>
        <w:t xml:space="preserve"> is being implemented </w:t>
      </w:r>
      <w:r w:rsidR="008046FA" w:rsidRPr="008046FA">
        <w:rPr>
          <w:rFonts w:ascii="Tahoma" w:hAnsi="Tahoma" w:cs="Tahoma"/>
          <w:sz w:val="20"/>
          <w:szCs w:val="20"/>
        </w:rPr>
        <w:t>in partnership with the Civil Registry and Migration Department of the Ministry of Interior of the Republic of Cyprus</w:t>
      </w:r>
      <w:r w:rsidR="008046FA">
        <w:rPr>
          <w:rFonts w:ascii="Tahoma" w:hAnsi="Tahoma" w:cs="Tahoma"/>
          <w:sz w:val="20"/>
          <w:szCs w:val="20"/>
        </w:rPr>
        <w:t>.</w:t>
      </w:r>
      <w:r w:rsidR="00853DC8">
        <w:rPr>
          <w:rFonts w:ascii="Tahoma" w:hAnsi="Tahoma" w:cs="Tahoma"/>
          <w:sz w:val="20"/>
          <w:szCs w:val="20"/>
        </w:rPr>
        <w:t xml:space="preserve"> </w:t>
      </w:r>
      <w:r w:rsidR="008046FA" w:rsidRPr="008046FA">
        <w:rPr>
          <w:rFonts w:ascii="Tahoma" w:hAnsi="Tahoma" w:cs="Tahoma"/>
          <w:sz w:val="20"/>
          <w:szCs w:val="20"/>
        </w:rPr>
        <w:t xml:space="preserve">The </w:t>
      </w:r>
      <w:r w:rsidR="00853DC8">
        <w:rPr>
          <w:rFonts w:ascii="Tahoma" w:hAnsi="Tahoma" w:cs="Tahoma"/>
          <w:sz w:val="20"/>
          <w:szCs w:val="20"/>
        </w:rPr>
        <w:t>P</w:t>
      </w:r>
      <w:r w:rsidR="008046FA" w:rsidRPr="008046FA">
        <w:rPr>
          <w:rFonts w:ascii="Tahoma" w:hAnsi="Tahoma" w:cs="Tahoma"/>
          <w:sz w:val="20"/>
          <w:szCs w:val="20"/>
        </w:rPr>
        <w:t>roject will support the Republic of Cyprus in implementing its National Action Plan on the Integration of Third-Country Nationals 2020-2022, by empowering local authorities, NGOs, and migrant organisations to be part of the integration process.</w:t>
      </w:r>
    </w:p>
    <w:p w14:paraId="704E47F9" w14:textId="77777777" w:rsidR="008046FA" w:rsidRDefault="008046FA" w:rsidP="009028BB">
      <w:pPr>
        <w:spacing w:line="276" w:lineRule="auto"/>
        <w:ind w:left="-284"/>
        <w:jc w:val="both"/>
        <w:rPr>
          <w:rFonts w:ascii="Tahoma" w:hAnsi="Tahoma" w:cs="Tahoma"/>
          <w:sz w:val="20"/>
          <w:szCs w:val="20"/>
        </w:rPr>
      </w:pPr>
    </w:p>
    <w:p w14:paraId="7272A446" w14:textId="7617E336" w:rsidR="009028BB" w:rsidRPr="00611332" w:rsidRDefault="008046FA" w:rsidP="009028BB">
      <w:pPr>
        <w:spacing w:line="276" w:lineRule="auto"/>
        <w:ind w:left="-284"/>
        <w:jc w:val="both"/>
        <w:rPr>
          <w:rFonts w:ascii="Tahoma" w:hAnsi="Tahoma" w:cs="Tahoma"/>
          <w:sz w:val="20"/>
          <w:szCs w:val="20"/>
        </w:rPr>
      </w:pPr>
      <w:r w:rsidRPr="008046FA">
        <w:rPr>
          <w:rFonts w:ascii="Tahoma" w:hAnsi="Tahoma" w:cs="Tahoma"/>
          <w:sz w:val="20"/>
          <w:szCs w:val="20"/>
        </w:rPr>
        <w:t xml:space="preserve">In that context, </w:t>
      </w:r>
      <w:r w:rsidR="00853DC8">
        <w:rPr>
          <w:rFonts w:ascii="Tahoma" w:hAnsi="Tahoma" w:cs="Tahoma"/>
          <w:sz w:val="20"/>
          <w:szCs w:val="20"/>
        </w:rPr>
        <w:t xml:space="preserve">the Council of Europe </w:t>
      </w:r>
      <w:r w:rsidRPr="008046FA">
        <w:rPr>
          <w:rFonts w:ascii="Tahoma" w:hAnsi="Tahoma" w:cs="Tahoma"/>
          <w:sz w:val="20"/>
          <w:szCs w:val="20"/>
        </w:rPr>
        <w:t>is looking for a Provider for the provision of consultation and regional intercultural co-ordination services for the Limassol District.</w:t>
      </w:r>
      <w:r>
        <w:rPr>
          <w:rFonts w:ascii="Tahoma" w:hAnsi="Tahoma" w:cs="Tahoma"/>
          <w:sz w:val="20"/>
          <w:szCs w:val="20"/>
        </w:rPr>
        <w:t xml:space="preserve"> </w:t>
      </w:r>
    </w:p>
    <w:p w14:paraId="33150A11" w14:textId="77777777" w:rsidR="009028BB" w:rsidRPr="00611332" w:rsidRDefault="009028BB" w:rsidP="009028BB">
      <w:pPr>
        <w:spacing w:line="276" w:lineRule="auto"/>
        <w:ind w:left="-284"/>
        <w:jc w:val="both"/>
        <w:rPr>
          <w:rFonts w:ascii="Tahoma" w:hAnsi="Tahoma" w:cs="Tahoma"/>
          <w:sz w:val="20"/>
          <w:szCs w:val="20"/>
        </w:rPr>
      </w:pPr>
    </w:p>
    <w:p w14:paraId="492FF296" w14:textId="77777777" w:rsidR="009028BB" w:rsidRPr="00611332" w:rsidRDefault="009028BB" w:rsidP="009028BB">
      <w:pPr>
        <w:spacing w:line="276" w:lineRule="auto"/>
        <w:ind w:left="-284"/>
        <w:jc w:val="both"/>
        <w:rPr>
          <w:rFonts w:ascii="Tahoma" w:hAnsi="Tahoma" w:cs="Tahoma"/>
          <w:sz w:val="20"/>
          <w:szCs w:val="20"/>
        </w:rPr>
      </w:pPr>
      <w:r w:rsidRPr="00611332">
        <w:rPr>
          <w:rFonts w:ascii="Tahoma" w:hAnsi="Tahoma" w:cs="Tahoma"/>
          <w:sz w:val="20"/>
          <w:szCs w:val="20"/>
        </w:rPr>
        <w:t>Prices indicated below are final and not subject to review, throughout the duration of the contract.</w:t>
      </w:r>
    </w:p>
    <w:p w14:paraId="4F7A381D" w14:textId="77777777" w:rsidR="009028BB" w:rsidRPr="00611332" w:rsidRDefault="009028BB" w:rsidP="009028BB">
      <w:pPr>
        <w:spacing w:line="276" w:lineRule="auto"/>
        <w:ind w:left="-284"/>
        <w:jc w:val="both"/>
        <w:rPr>
          <w:rFonts w:ascii="Tahoma" w:hAnsi="Tahoma" w:cs="Tahoma"/>
          <w:sz w:val="20"/>
          <w:szCs w:val="20"/>
        </w:rPr>
      </w:pPr>
    </w:p>
    <w:p w14:paraId="087E6F1B" w14:textId="73E865D4" w:rsidR="00533BB1" w:rsidRPr="008046FA" w:rsidRDefault="009028BB" w:rsidP="000D46BD">
      <w:pPr>
        <w:spacing w:line="276" w:lineRule="auto"/>
        <w:ind w:left="-284"/>
        <w:jc w:val="both"/>
        <w:rPr>
          <w:rFonts w:ascii="Tahoma" w:hAnsi="Tahoma" w:cs="Tahoma"/>
          <w:color w:val="000000"/>
          <w:sz w:val="20"/>
          <w:szCs w:val="20"/>
          <w:lang w:eastAsia="en-US"/>
        </w:rPr>
      </w:pPr>
      <w:r w:rsidRPr="00611332">
        <w:rPr>
          <w:rFonts w:ascii="Tahoma" w:hAnsi="Tahoma" w:cs="Tahoma"/>
          <w:color w:val="000000"/>
          <w:sz w:val="20"/>
          <w:szCs w:val="20"/>
          <w:lang w:eastAsia="en-US"/>
        </w:rPr>
        <w:t xml:space="preserve">Prices are indicated in </w:t>
      </w:r>
      <w:r w:rsidRPr="008046FA">
        <w:rPr>
          <w:rFonts w:ascii="Tahoma" w:hAnsi="Tahoma" w:cs="Tahoma"/>
          <w:color w:val="000000"/>
          <w:sz w:val="20"/>
          <w:szCs w:val="20"/>
          <w:lang w:eastAsia="en-US"/>
        </w:rPr>
        <w:t>Euros without</w:t>
      </w:r>
      <w:r w:rsidRPr="00611332">
        <w:rPr>
          <w:rFonts w:ascii="Tahoma" w:hAnsi="Tahoma" w:cs="Tahoma"/>
          <w:color w:val="000000"/>
          <w:sz w:val="20"/>
          <w:szCs w:val="20"/>
          <w:lang w:eastAsia="en-US"/>
        </w:rPr>
        <w:t xml:space="preserve"> VAT. For the VAT regime to be mentioned on the invoice(s), please refer to Article 4.2 of the Legal Conditions (See Section C. below). </w:t>
      </w:r>
      <w:r w:rsidRPr="008046FA">
        <w:rPr>
          <w:rFonts w:ascii="Tahoma" w:hAnsi="Tahoma" w:cs="Tahoma"/>
          <w:b/>
          <w:bCs/>
          <w:color w:val="000000"/>
          <w:sz w:val="20"/>
          <w:szCs w:val="20"/>
          <w:u w:val="single"/>
          <w:lang w:eastAsia="en-US"/>
        </w:rPr>
        <w:t>Tenders proposing a fee above the exclusion level will be entirely and automatically excluded from the tender procedure.</w:t>
      </w:r>
    </w:p>
    <w:p w14:paraId="64016594" w14:textId="77777777" w:rsidR="00795030" w:rsidRPr="00611332" w:rsidRDefault="00795030" w:rsidP="00795030">
      <w:pPr>
        <w:spacing w:line="276" w:lineRule="auto"/>
        <w:jc w:val="both"/>
        <w:rPr>
          <w:rFonts w:ascii="Tahoma" w:hAnsi="Tahoma" w:cs="Tahoma"/>
          <w:sz w:val="20"/>
          <w:szCs w:val="20"/>
        </w:rPr>
      </w:pPr>
    </w:p>
    <w:p w14:paraId="4F77CEC6" w14:textId="77777777" w:rsidR="00BC62B3" w:rsidRPr="00611332" w:rsidRDefault="00BC62B3" w:rsidP="00BC62B3">
      <w:pPr>
        <w:ind w:left="-284"/>
        <w:rPr>
          <w:rFonts w:ascii="Tahoma" w:eastAsia="Calibri" w:hAnsi="Tahoma" w:cs="Tahoma"/>
          <w:b/>
          <w:sz w:val="20"/>
          <w:szCs w:val="20"/>
          <w:lang w:val="en-US" w:eastAsia="en-US"/>
        </w:rPr>
      </w:pPr>
      <w:r w:rsidRPr="00611332">
        <w:rPr>
          <w:rFonts w:ascii="Tahoma" w:eastAsia="Calibri" w:hAnsi="Tahoma" w:cs="Tahoma"/>
          <w:b/>
          <w:sz w:val="20"/>
          <w:szCs w:val="20"/>
          <w:lang w:val="en-US" w:eastAsia="en-US"/>
        </w:rPr>
        <w:t>For the VAT regime to be mentioned on the invoice, please refer to Section B below.</w:t>
      </w:r>
    </w:p>
    <w:p w14:paraId="334DE33A" w14:textId="77777777" w:rsidR="00BC62B3" w:rsidRPr="00611332" w:rsidRDefault="00BC62B3" w:rsidP="00795030">
      <w:pPr>
        <w:spacing w:line="276" w:lineRule="auto"/>
        <w:jc w:val="both"/>
        <w:rPr>
          <w:rFonts w:ascii="Tahoma" w:hAnsi="Tahoma" w:cs="Tahoma"/>
          <w:sz w:val="20"/>
          <w:szCs w:val="20"/>
        </w:rPr>
      </w:pPr>
    </w:p>
    <w:p w14:paraId="24A2BF93" w14:textId="77777777" w:rsidR="00795030" w:rsidRPr="00611332" w:rsidRDefault="00795030" w:rsidP="00795030">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611332">
        <w:rPr>
          <w:rFonts w:ascii="Tahoma" w:hAnsi="Tahoma" w:cs="Tahoma"/>
          <w:color w:val="FF0000"/>
          <w:sz w:val="20"/>
          <w:szCs w:val="20"/>
        </w:rPr>
        <w:t>The Provider shall indicate its proposed fee(s) in the box(es) below.</w:t>
      </w:r>
    </w:p>
    <w:p w14:paraId="129C37F5" w14:textId="77777777" w:rsidR="00795030" w:rsidRPr="00611332" w:rsidRDefault="00795030" w:rsidP="00795030">
      <w:pPr>
        <w:spacing w:line="276" w:lineRule="auto"/>
        <w:jc w:val="both"/>
        <w:rPr>
          <w:rFonts w:ascii="Tahoma" w:hAnsi="Tahoma" w:cs="Tahoma"/>
          <w:sz w:val="18"/>
          <w:szCs w:val="18"/>
          <w:highlight w:val="yellow"/>
          <w:lang w:eastAsia="en-US"/>
        </w:rPr>
      </w:pPr>
      <w:r w:rsidRPr="00611332">
        <w:rPr>
          <w:rFonts w:ascii="Tahoma" w:hAnsi="Tahoma" w:cs="Tahoma"/>
          <w:noProof/>
          <w:lang w:val="en-US" w:eastAsia="en-US"/>
        </w:rPr>
        <mc:AlternateContent>
          <mc:Choice Requires="wps">
            <w:drawing>
              <wp:anchor distT="0" distB="0" distL="114300" distR="114300" simplePos="0" relativeHeight="251660288" behindDoc="0" locked="1" layoutInCell="1" allowOverlap="1" wp14:anchorId="54F20D85" wp14:editId="6AE6E263">
                <wp:simplePos x="0" y="0"/>
                <wp:positionH relativeFrom="column">
                  <wp:posOffset>4902200</wp:posOffset>
                </wp:positionH>
                <wp:positionV relativeFrom="paragraph">
                  <wp:posOffset>-41910</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E0697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86pt;margin-top:-3.3pt;width:12.85pt;height:41.3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" adj="3973" strokecolor="red">
                <o:lock v:ext="edit" aspectratio="t"/>
                <v:textbox style="layout-flow:vertical-ideographic"/>
                <w10:anchorlock/>
              </v:shape>
            </w:pict>
          </mc:Fallback>
        </mc:AlternateContent>
      </w:r>
    </w:p>
    <w:tbl>
      <w:tblPr>
        <w:tblW w:w="1039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282"/>
        <w:gridCol w:w="1370"/>
        <w:gridCol w:w="1370"/>
        <w:gridCol w:w="1371"/>
      </w:tblGrid>
      <w:tr w:rsidR="00795030" w:rsidRPr="00611332" w14:paraId="1BF0C893" w14:textId="77777777" w:rsidTr="006F4764">
        <w:trPr>
          <w:trHeight w:val="688"/>
        </w:trPr>
        <w:tc>
          <w:tcPr>
            <w:tcW w:w="6282" w:type="dxa"/>
            <w:tcBorders>
              <w:bottom w:val="single" w:sz="2" w:space="0" w:color="808080"/>
            </w:tcBorders>
            <w:shd w:val="clear" w:color="auto" w:fill="DBE5F1" w:themeFill="accent1" w:themeFillTint="33"/>
            <w:vAlign w:val="center"/>
          </w:tcPr>
          <w:p w14:paraId="0E1B6568" w14:textId="77777777" w:rsidR="00795030" w:rsidRPr="00611332" w:rsidRDefault="00795030" w:rsidP="003C644B">
            <w:pPr>
              <w:tabs>
                <w:tab w:val="left" w:pos="-139"/>
              </w:tabs>
              <w:spacing w:line="276" w:lineRule="auto"/>
              <w:ind w:right="-140"/>
              <w:jc w:val="center"/>
              <w:rPr>
                <w:rFonts w:ascii="Tahoma" w:hAnsi="Tahoma" w:cs="Tahoma"/>
                <w:b/>
                <w:sz w:val="18"/>
                <w:szCs w:val="18"/>
                <w:lang w:eastAsia="en-US"/>
              </w:rPr>
            </w:pPr>
            <w:bookmarkStart w:id="1" w:name="_Hlk116480909"/>
            <w:r w:rsidRPr="00611332">
              <w:rPr>
                <w:rFonts w:ascii="Tahoma" w:hAnsi="Tahoma" w:cs="Tahoma"/>
                <w:b/>
                <w:sz w:val="18"/>
                <w:szCs w:val="18"/>
                <w:lang w:eastAsia="en-US"/>
              </w:rPr>
              <w:t>Deliverables ▼</w:t>
            </w:r>
          </w:p>
        </w:tc>
        <w:tc>
          <w:tcPr>
            <w:tcW w:w="1370" w:type="dxa"/>
            <w:tcBorders>
              <w:bottom w:val="single" w:sz="2" w:space="0" w:color="808080"/>
            </w:tcBorders>
            <w:shd w:val="clear" w:color="auto" w:fill="DBE5F1" w:themeFill="accent1" w:themeFillTint="33"/>
            <w:vAlign w:val="center"/>
          </w:tcPr>
          <w:p w14:paraId="4C0E117C" w14:textId="77777777" w:rsidR="00795030" w:rsidRPr="00611332" w:rsidRDefault="00795030" w:rsidP="009028BB">
            <w:pPr>
              <w:tabs>
                <w:tab w:val="left" w:pos="-139"/>
              </w:tabs>
              <w:spacing w:line="276" w:lineRule="auto"/>
              <w:ind w:right="-140" w:hanging="45"/>
              <w:jc w:val="center"/>
              <w:rPr>
                <w:rFonts w:ascii="Tahoma" w:hAnsi="Tahoma" w:cs="Tahoma"/>
                <w:b/>
                <w:sz w:val="18"/>
                <w:szCs w:val="18"/>
                <w:lang w:eastAsia="en-US"/>
              </w:rPr>
            </w:pPr>
            <w:r w:rsidRPr="00611332">
              <w:rPr>
                <w:rFonts w:ascii="Tahoma" w:hAnsi="Tahoma" w:cs="Tahoma"/>
                <w:b/>
                <w:sz w:val="18"/>
                <w:szCs w:val="18"/>
                <w:lang w:eastAsia="en-US"/>
              </w:rPr>
              <w:t>Deadline for</w:t>
            </w:r>
          </w:p>
          <w:p w14:paraId="52C19F8E" w14:textId="77777777" w:rsidR="00795030" w:rsidRPr="00611332" w:rsidRDefault="00795030" w:rsidP="009028BB">
            <w:pPr>
              <w:tabs>
                <w:tab w:val="left" w:pos="-139"/>
              </w:tabs>
              <w:spacing w:line="276" w:lineRule="auto"/>
              <w:ind w:right="-140" w:hanging="45"/>
              <w:jc w:val="center"/>
              <w:rPr>
                <w:rFonts w:ascii="Tahoma" w:hAnsi="Tahoma" w:cs="Tahoma"/>
                <w:b/>
                <w:sz w:val="18"/>
                <w:szCs w:val="18"/>
                <w:lang w:eastAsia="en-US"/>
              </w:rPr>
            </w:pPr>
            <w:r w:rsidRPr="00611332">
              <w:rPr>
                <w:rFonts w:ascii="Tahoma" w:hAnsi="Tahoma" w:cs="Tahoma"/>
                <w:b/>
                <w:sz w:val="18"/>
                <w:szCs w:val="18"/>
                <w:lang w:eastAsia="en-US"/>
              </w:rPr>
              <w:t>delivery ▼</w:t>
            </w:r>
          </w:p>
        </w:tc>
        <w:tc>
          <w:tcPr>
            <w:tcW w:w="1370" w:type="dxa"/>
            <w:tcBorders>
              <w:bottom w:val="single" w:sz="2" w:space="0" w:color="FF0000"/>
            </w:tcBorders>
            <w:shd w:val="clear" w:color="auto" w:fill="DBE5F1" w:themeFill="accent1" w:themeFillTint="33"/>
            <w:vAlign w:val="center"/>
          </w:tcPr>
          <w:p w14:paraId="6912FECC" w14:textId="3A59E980" w:rsidR="00795030" w:rsidRPr="00611332" w:rsidRDefault="00795030" w:rsidP="009028BB">
            <w:pPr>
              <w:tabs>
                <w:tab w:val="left" w:pos="-139"/>
              </w:tabs>
              <w:spacing w:line="276" w:lineRule="auto"/>
              <w:ind w:right="-140" w:hanging="139"/>
              <w:jc w:val="center"/>
              <w:rPr>
                <w:rFonts w:ascii="Tahoma" w:hAnsi="Tahoma" w:cs="Tahoma"/>
                <w:b/>
                <w:sz w:val="18"/>
                <w:szCs w:val="18"/>
                <w:lang w:eastAsia="en-US"/>
              </w:rPr>
            </w:pPr>
            <w:r w:rsidRPr="00611332">
              <w:rPr>
                <w:rFonts w:ascii="Tahoma" w:hAnsi="Tahoma" w:cs="Tahoma"/>
                <w:b/>
                <w:sz w:val="18"/>
                <w:szCs w:val="18"/>
                <w:lang w:eastAsia="en-US"/>
              </w:rPr>
              <w:t>Fee</w:t>
            </w:r>
          </w:p>
          <w:p w14:paraId="18C5CDC0" w14:textId="77777777" w:rsidR="00795030" w:rsidRPr="00611332" w:rsidRDefault="00795030" w:rsidP="009028BB">
            <w:pPr>
              <w:tabs>
                <w:tab w:val="left" w:pos="-139"/>
              </w:tabs>
              <w:spacing w:line="276" w:lineRule="auto"/>
              <w:ind w:right="-140" w:hanging="139"/>
              <w:jc w:val="center"/>
              <w:rPr>
                <w:rFonts w:ascii="Tahoma" w:hAnsi="Tahoma" w:cs="Tahoma"/>
                <w:b/>
                <w:sz w:val="18"/>
                <w:szCs w:val="18"/>
                <w:lang w:eastAsia="en-US"/>
              </w:rPr>
            </w:pPr>
            <w:r w:rsidRPr="00611332">
              <w:rPr>
                <w:rFonts w:ascii="Tahoma" w:hAnsi="Tahoma" w:cs="Tahoma"/>
                <w:b/>
                <w:sz w:val="18"/>
                <w:szCs w:val="18"/>
                <w:lang w:eastAsia="en-US"/>
              </w:rPr>
              <w:t>▼</w:t>
            </w:r>
          </w:p>
        </w:tc>
        <w:tc>
          <w:tcPr>
            <w:tcW w:w="1371" w:type="dxa"/>
            <w:tcBorders>
              <w:bottom w:val="single" w:sz="2" w:space="0" w:color="808080"/>
              <w:right w:val="single" w:sz="2" w:space="0" w:color="808080"/>
            </w:tcBorders>
            <w:shd w:val="clear" w:color="auto" w:fill="DBE5F1" w:themeFill="accent1" w:themeFillTint="33"/>
            <w:vAlign w:val="center"/>
          </w:tcPr>
          <w:p w14:paraId="7772F8F7" w14:textId="77777777" w:rsidR="00795030" w:rsidRPr="00611332" w:rsidRDefault="00795030" w:rsidP="000D46BD">
            <w:pPr>
              <w:tabs>
                <w:tab w:val="left" w:pos="-139"/>
              </w:tabs>
              <w:spacing w:line="276" w:lineRule="auto"/>
              <w:ind w:left="-51" w:right="-70"/>
              <w:jc w:val="center"/>
              <w:rPr>
                <w:rFonts w:ascii="Tahoma" w:hAnsi="Tahoma" w:cs="Tahoma"/>
                <w:b/>
                <w:sz w:val="18"/>
                <w:szCs w:val="18"/>
                <w:lang w:eastAsia="en-US"/>
              </w:rPr>
            </w:pPr>
            <w:r w:rsidRPr="00611332">
              <w:rPr>
                <w:rFonts w:ascii="Tahoma" w:hAnsi="Tahoma" w:cs="Tahoma"/>
                <w:b/>
                <w:sz w:val="18"/>
                <w:szCs w:val="18"/>
                <w:lang w:eastAsia="en-US"/>
              </w:rPr>
              <w:t>Exclusion level</w:t>
            </w:r>
          </w:p>
          <w:p w14:paraId="10C6211B" w14:textId="77777777" w:rsidR="00795030" w:rsidRPr="00611332" w:rsidRDefault="00795030" w:rsidP="003C644B">
            <w:pPr>
              <w:tabs>
                <w:tab w:val="left" w:pos="-139"/>
              </w:tabs>
              <w:spacing w:line="276" w:lineRule="auto"/>
              <w:ind w:right="-140"/>
              <w:jc w:val="center"/>
              <w:rPr>
                <w:rFonts w:ascii="Tahoma" w:hAnsi="Tahoma" w:cs="Tahoma"/>
                <w:b/>
                <w:sz w:val="18"/>
                <w:szCs w:val="18"/>
                <w:lang w:eastAsia="en-US"/>
              </w:rPr>
            </w:pPr>
            <w:r w:rsidRPr="00611332">
              <w:rPr>
                <w:rFonts w:ascii="Tahoma" w:hAnsi="Tahoma" w:cs="Tahoma"/>
                <w:b/>
                <w:sz w:val="18"/>
                <w:szCs w:val="18"/>
                <w:lang w:eastAsia="en-US"/>
              </w:rPr>
              <w:t>▼</w:t>
            </w:r>
          </w:p>
        </w:tc>
      </w:tr>
      <w:tr w:rsidR="008046FA" w:rsidRPr="00611332" w14:paraId="57E72722" w14:textId="77777777" w:rsidTr="006F4764">
        <w:trPr>
          <w:trHeight w:val="432"/>
        </w:trPr>
        <w:tc>
          <w:tcPr>
            <w:tcW w:w="6282" w:type="dxa"/>
            <w:tcBorders>
              <w:right w:val="single" w:sz="2" w:space="0" w:color="808080" w:themeColor="background1" w:themeShade="80"/>
            </w:tcBorders>
            <w:shd w:val="clear" w:color="auto" w:fill="F2F2F2" w:themeFill="background1" w:themeFillShade="F2"/>
            <w:vAlign w:val="center"/>
          </w:tcPr>
          <w:p w14:paraId="7F4B78FA" w14:textId="339D7681" w:rsidR="008046FA" w:rsidRPr="00611332" w:rsidRDefault="008046FA" w:rsidP="008046FA">
            <w:pPr>
              <w:tabs>
                <w:tab w:val="left" w:pos="-139"/>
              </w:tabs>
              <w:spacing w:line="276" w:lineRule="auto"/>
              <w:ind w:right="-140"/>
              <w:rPr>
                <w:rFonts w:ascii="Tahoma" w:hAnsi="Tahoma" w:cs="Tahoma"/>
                <w:sz w:val="18"/>
                <w:szCs w:val="18"/>
                <w:highlight w:val="yellow"/>
                <w:lang w:eastAsia="en-US"/>
              </w:rPr>
            </w:pPr>
            <w:bookmarkStart w:id="2" w:name="_Hlk116478294"/>
            <w:r>
              <w:rPr>
                <w:rFonts w:cs="Tahoma"/>
                <w:noProof/>
                <w:sz w:val="18"/>
                <w:szCs w:val="18"/>
                <w:lang w:eastAsia="en-US"/>
              </w:rPr>
              <w:t xml:space="preserve">Preparation of the </w:t>
            </w:r>
            <w:r w:rsidRPr="00446C47">
              <w:rPr>
                <w:rFonts w:ascii="Tahoma" w:hAnsi="Tahoma" w:cs="Tahoma"/>
                <w:noProof/>
                <w:sz w:val="18"/>
                <w:szCs w:val="18"/>
                <w:lang w:eastAsia="en-US"/>
              </w:rPr>
              <w:t xml:space="preserve">network terms of reference and </w:t>
            </w:r>
            <w:r w:rsidR="001256D9">
              <w:rPr>
                <w:rFonts w:ascii="Tahoma" w:hAnsi="Tahoma" w:cs="Tahoma"/>
                <w:noProof/>
                <w:sz w:val="18"/>
                <w:szCs w:val="18"/>
                <w:lang w:eastAsia="en-US"/>
              </w:rPr>
              <w:t xml:space="preserve">facilitation of </w:t>
            </w:r>
            <w:r w:rsidRPr="00446C47">
              <w:rPr>
                <w:rFonts w:ascii="Tahoma" w:hAnsi="Tahoma" w:cs="Tahoma"/>
                <w:noProof/>
                <w:sz w:val="18"/>
                <w:szCs w:val="18"/>
                <w:lang w:eastAsia="en-US"/>
              </w:rPr>
              <w:t xml:space="preserve">their adoption by the </w:t>
            </w:r>
            <w:r>
              <w:rPr>
                <w:rFonts w:cs="Tahoma"/>
                <w:noProof/>
                <w:sz w:val="18"/>
                <w:szCs w:val="18"/>
                <w:lang w:eastAsia="en-US"/>
              </w:rPr>
              <w:t xml:space="preserve">regional </w:t>
            </w:r>
            <w:r w:rsidRPr="00446C47">
              <w:rPr>
                <w:rFonts w:ascii="Tahoma" w:hAnsi="Tahoma" w:cs="Tahoma"/>
                <w:noProof/>
                <w:sz w:val="18"/>
                <w:szCs w:val="18"/>
                <w:lang w:eastAsia="en-US"/>
              </w:rPr>
              <w:t>network.</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0D6D1D43" w14:textId="33489971" w:rsidR="008046FA" w:rsidRPr="00611332" w:rsidRDefault="008046FA" w:rsidP="008046FA">
            <w:pPr>
              <w:tabs>
                <w:tab w:val="left" w:pos="-139"/>
              </w:tabs>
              <w:spacing w:line="276" w:lineRule="auto"/>
              <w:ind w:right="-140"/>
              <w:jc w:val="center"/>
              <w:rPr>
                <w:rFonts w:ascii="Tahoma" w:hAnsi="Tahoma" w:cs="Tahoma"/>
                <w:sz w:val="18"/>
                <w:szCs w:val="18"/>
                <w:highlight w:val="yellow"/>
                <w:lang w:eastAsia="en-US"/>
              </w:rPr>
            </w:pPr>
            <w:r>
              <w:rPr>
                <w:rFonts w:cs="Tahoma"/>
                <w:noProof/>
                <w:sz w:val="18"/>
                <w:szCs w:val="18"/>
                <w:lang w:eastAsia="en-US"/>
              </w:rPr>
              <w:t>28 February</w:t>
            </w:r>
            <w:r w:rsidRPr="00446C47">
              <w:rPr>
                <w:rFonts w:ascii="Tahoma" w:hAnsi="Tahoma" w:cs="Tahoma"/>
                <w:noProof/>
                <w:sz w:val="18"/>
                <w:szCs w:val="18"/>
                <w:lang w:eastAsia="en-US"/>
              </w:rPr>
              <w:t xml:space="preserve"> 202</w:t>
            </w:r>
            <w:r>
              <w:rPr>
                <w:rFonts w:cs="Tahoma"/>
                <w:noProof/>
                <w:sz w:val="18"/>
                <w:szCs w:val="18"/>
                <w:lang w:eastAsia="en-US"/>
              </w:rPr>
              <w:t>3</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E08525B" w14:textId="77777777" w:rsidR="008046FA" w:rsidRPr="00611332" w:rsidRDefault="008046FA" w:rsidP="008046FA">
            <w:pPr>
              <w:tabs>
                <w:tab w:val="left" w:pos="-139"/>
              </w:tabs>
              <w:spacing w:line="276" w:lineRule="auto"/>
              <w:ind w:right="-140"/>
              <w:jc w:val="center"/>
              <w:rPr>
                <w:rFonts w:ascii="Tahoma" w:hAnsi="Tahoma" w:cs="Tahoma"/>
                <w:sz w:val="18"/>
                <w:szCs w:val="18"/>
                <w:highlight w:val="yellow"/>
                <w:lang w:eastAsia="en-US"/>
              </w:rPr>
            </w:pPr>
          </w:p>
        </w:tc>
        <w:tc>
          <w:tcPr>
            <w:tcW w:w="1371"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04C3DAF" w14:textId="02268A32" w:rsidR="008046FA" w:rsidRPr="008046FA" w:rsidRDefault="008046FA" w:rsidP="008046FA">
            <w:pPr>
              <w:tabs>
                <w:tab w:val="left" w:pos="-139"/>
              </w:tabs>
              <w:spacing w:line="276" w:lineRule="auto"/>
              <w:ind w:right="-140"/>
              <w:jc w:val="center"/>
              <w:rPr>
                <w:rFonts w:ascii="Tahoma" w:hAnsi="Tahoma" w:cs="Tahoma"/>
                <w:sz w:val="18"/>
                <w:szCs w:val="18"/>
                <w:lang w:eastAsia="en-US"/>
              </w:rPr>
            </w:pPr>
            <w:r w:rsidRPr="008046FA">
              <w:rPr>
                <w:rFonts w:ascii="Tahoma" w:hAnsi="Tahoma" w:cs="Tahoma"/>
                <w:sz w:val="18"/>
                <w:szCs w:val="18"/>
                <w:lang w:eastAsia="en-US"/>
              </w:rPr>
              <w:t>1500</w:t>
            </w:r>
          </w:p>
        </w:tc>
      </w:tr>
      <w:tr w:rsidR="008046FA" w:rsidRPr="00611332" w14:paraId="376681B6" w14:textId="77777777" w:rsidTr="006F4764">
        <w:trPr>
          <w:trHeight w:val="432"/>
        </w:trPr>
        <w:tc>
          <w:tcPr>
            <w:tcW w:w="6282" w:type="dxa"/>
            <w:tcBorders>
              <w:right w:val="single" w:sz="2" w:space="0" w:color="808080" w:themeColor="background1" w:themeShade="80"/>
            </w:tcBorders>
            <w:shd w:val="clear" w:color="auto" w:fill="F2F2F2" w:themeFill="background1" w:themeFillShade="F2"/>
            <w:vAlign w:val="center"/>
          </w:tcPr>
          <w:p w14:paraId="59D524E8" w14:textId="036EFE80" w:rsidR="008046FA" w:rsidRPr="00611332" w:rsidRDefault="008046FA" w:rsidP="008046FA">
            <w:pPr>
              <w:tabs>
                <w:tab w:val="left" w:pos="-139"/>
              </w:tabs>
              <w:spacing w:line="276" w:lineRule="auto"/>
              <w:ind w:right="-140"/>
              <w:rPr>
                <w:rFonts w:ascii="Tahoma" w:hAnsi="Tahoma" w:cs="Tahoma"/>
                <w:sz w:val="18"/>
                <w:szCs w:val="18"/>
                <w:highlight w:val="yellow"/>
                <w:lang w:eastAsia="en-US"/>
              </w:rPr>
            </w:pPr>
            <w:r>
              <w:rPr>
                <w:rFonts w:ascii="Tahoma" w:hAnsi="Tahoma" w:cs="Tahoma"/>
                <w:color w:val="000000"/>
                <w:sz w:val="18"/>
                <w:szCs w:val="18"/>
                <w:lang w:val="en-US"/>
              </w:rPr>
              <w:t xml:space="preserve">Further development </w:t>
            </w:r>
            <w:r w:rsidR="00984131">
              <w:rPr>
                <w:rFonts w:ascii="Tahoma" w:hAnsi="Tahoma" w:cs="Tahoma"/>
                <w:color w:val="000000"/>
                <w:sz w:val="18"/>
                <w:szCs w:val="18"/>
                <w:lang w:val="en-US"/>
              </w:rPr>
              <w:t xml:space="preserve">of </w:t>
            </w:r>
            <w:r>
              <w:rPr>
                <w:rFonts w:ascii="Tahoma" w:hAnsi="Tahoma" w:cs="Tahoma"/>
                <w:color w:val="000000"/>
                <w:sz w:val="18"/>
                <w:szCs w:val="18"/>
                <w:lang w:val="en-US"/>
              </w:rPr>
              <w:t>and consultation with stakeholders on the draft</w:t>
            </w:r>
            <w:r>
              <w:rPr>
                <w:color w:val="000000"/>
                <w:sz w:val="18"/>
                <w:szCs w:val="18"/>
                <w:lang w:val="en-US"/>
              </w:rPr>
              <w:t xml:space="preserve"> intercultural</w:t>
            </w:r>
            <w:r>
              <w:rPr>
                <w:rFonts w:ascii="Tahoma" w:hAnsi="Tahoma" w:cs="Tahoma"/>
                <w:color w:val="000000"/>
                <w:sz w:val="18"/>
                <w:szCs w:val="18"/>
                <w:lang w:val="en-US"/>
              </w:rPr>
              <w:t xml:space="preserve"> strategy</w:t>
            </w:r>
            <w:r w:rsidR="00E64B3D">
              <w:rPr>
                <w:rFonts w:ascii="Tahoma" w:hAnsi="Tahoma" w:cs="Tahoma"/>
                <w:color w:val="000000"/>
                <w:sz w:val="18"/>
                <w:szCs w:val="18"/>
                <w:lang w:val="en-US"/>
              </w:rPr>
              <w:t xml:space="preserve"> for the Limassol District</w:t>
            </w:r>
            <w:r>
              <w:rPr>
                <w:rFonts w:ascii="Tahoma" w:hAnsi="Tahoma" w:cs="Tahoma"/>
                <w:color w:val="000000"/>
                <w:sz w:val="18"/>
                <w:szCs w:val="18"/>
                <w:lang w:val="en-US"/>
              </w:rPr>
              <w:t xml:space="preserve"> </w:t>
            </w:r>
            <w:r w:rsidR="001256D9">
              <w:rPr>
                <w:rFonts w:ascii="Tahoma" w:hAnsi="Tahoma" w:cs="Tahoma"/>
                <w:color w:val="000000"/>
                <w:sz w:val="18"/>
                <w:szCs w:val="18"/>
                <w:lang w:val="en-US"/>
              </w:rPr>
              <w:t xml:space="preserve">and facilitation of </w:t>
            </w:r>
            <w:r>
              <w:rPr>
                <w:rFonts w:ascii="Tahoma" w:hAnsi="Tahoma" w:cs="Tahoma"/>
                <w:color w:val="000000"/>
                <w:sz w:val="18"/>
                <w:szCs w:val="18"/>
                <w:lang w:val="en-US"/>
              </w:rPr>
              <w:t>its adoption</w:t>
            </w:r>
            <w:r w:rsidR="00E64B3D">
              <w:rPr>
                <w:rFonts w:ascii="Tahoma" w:hAnsi="Tahoma" w:cs="Tahoma"/>
                <w:color w:val="000000"/>
                <w:sz w:val="18"/>
                <w:szCs w:val="18"/>
                <w:lang w:val="en-US"/>
              </w:rPr>
              <w:t xml:space="preserve"> </w:t>
            </w:r>
            <w:r>
              <w:rPr>
                <w:rFonts w:ascii="Tahoma" w:hAnsi="Tahoma" w:cs="Tahoma"/>
                <w:color w:val="000000"/>
                <w:sz w:val="18"/>
                <w:szCs w:val="18"/>
                <w:lang w:val="en-US"/>
              </w:rPr>
              <w:t>by the network</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60F5C526" w14:textId="394C857A" w:rsidR="008046FA" w:rsidRPr="00611332" w:rsidRDefault="008046FA" w:rsidP="008046FA">
            <w:pPr>
              <w:tabs>
                <w:tab w:val="left" w:pos="-139"/>
              </w:tabs>
              <w:spacing w:line="276" w:lineRule="auto"/>
              <w:ind w:right="-140"/>
              <w:jc w:val="center"/>
              <w:rPr>
                <w:rFonts w:ascii="Tahoma" w:hAnsi="Tahoma" w:cs="Tahoma"/>
                <w:sz w:val="18"/>
                <w:szCs w:val="18"/>
                <w:highlight w:val="yellow"/>
                <w:lang w:eastAsia="en-US"/>
              </w:rPr>
            </w:pPr>
            <w:r>
              <w:rPr>
                <w:rFonts w:cs="Tahoma"/>
                <w:noProof/>
                <w:sz w:val="18"/>
                <w:szCs w:val="18"/>
                <w:lang w:eastAsia="en-US"/>
              </w:rPr>
              <w:t>28 February</w:t>
            </w:r>
            <w:r w:rsidRPr="00446C47">
              <w:rPr>
                <w:rFonts w:ascii="Tahoma" w:hAnsi="Tahoma" w:cs="Tahoma"/>
                <w:noProof/>
                <w:sz w:val="18"/>
                <w:szCs w:val="18"/>
                <w:lang w:eastAsia="en-US"/>
              </w:rPr>
              <w:t xml:space="preserve"> 202</w:t>
            </w:r>
            <w:r>
              <w:rPr>
                <w:rFonts w:cs="Tahoma"/>
                <w:noProof/>
                <w:sz w:val="18"/>
                <w:szCs w:val="18"/>
                <w:lang w:eastAsia="en-US"/>
              </w:rPr>
              <w:t>3</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F994016" w14:textId="77777777" w:rsidR="008046FA" w:rsidRPr="00611332" w:rsidRDefault="008046FA" w:rsidP="008046FA">
            <w:pPr>
              <w:tabs>
                <w:tab w:val="left" w:pos="-139"/>
              </w:tabs>
              <w:spacing w:line="276" w:lineRule="auto"/>
              <w:ind w:right="-140"/>
              <w:jc w:val="center"/>
              <w:rPr>
                <w:rFonts w:ascii="Tahoma" w:hAnsi="Tahoma" w:cs="Tahoma"/>
                <w:sz w:val="18"/>
                <w:szCs w:val="18"/>
                <w:highlight w:val="yellow"/>
                <w:lang w:eastAsia="en-US"/>
              </w:rPr>
            </w:pPr>
          </w:p>
        </w:tc>
        <w:tc>
          <w:tcPr>
            <w:tcW w:w="1371"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53C5A71" w14:textId="521DE4AB" w:rsidR="008046FA" w:rsidRPr="008046FA" w:rsidRDefault="008046FA" w:rsidP="008046FA">
            <w:pPr>
              <w:tabs>
                <w:tab w:val="left" w:pos="-139"/>
              </w:tabs>
              <w:spacing w:line="276" w:lineRule="auto"/>
              <w:ind w:right="-140"/>
              <w:jc w:val="center"/>
              <w:rPr>
                <w:rFonts w:ascii="Tahoma" w:hAnsi="Tahoma" w:cs="Tahoma"/>
                <w:sz w:val="18"/>
                <w:szCs w:val="18"/>
                <w:lang w:eastAsia="en-US"/>
              </w:rPr>
            </w:pPr>
            <w:r w:rsidRPr="008046FA">
              <w:rPr>
                <w:rFonts w:ascii="Tahoma" w:hAnsi="Tahoma" w:cs="Tahoma"/>
                <w:sz w:val="18"/>
                <w:szCs w:val="18"/>
                <w:lang w:eastAsia="en-US"/>
              </w:rPr>
              <w:t>1500</w:t>
            </w:r>
          </w:p>
        </w:tc>
      </w:tr>
      <w:tr w:rsidR="008046FA" w:rsidRPr="00611332" w14:paraId="10CCF292" w14:textId="77777777" w:rsidTr="006F4764">
        <w:trPr>
          <w:trHeight w:val="432"/>
        </w:trPr>
        <w:tc>
          <w:tcPr>
            <w:tcW w:w="6282" w:type="dxa"/>
            <w:tcBorders>
              <w:right w:val="single" w:sz="2" w:space="0" w:color="808080" w:themeColor="background1" w:themeShade="80"/>
            </w:tcBorders>
            <w:shd w:val="clear" w:color="auto" w:fill="F2F2F2" w:themeFill="background1" w:themeFillShade="F2"/>
            <w:vAlign w:val="center"/>
          </w:tcPr>
          <w:p w14:paraId="728AE2BB" w14:textId="7A18D157" w:rsidR="008046FA" w:rsidRPr="00611332" w:rsidRDefault="008046FA" w:rsidP="008046FA">
            <w:pPr>
              <w:tabs>
                <w:tab w:val="left" w:pos="-139"/>
              </w:tabs>
              <w:spacing w:line="276" w:lineRule="auto"/>
              <w:ind w:right="-140"/>
              <w:rPr>
                <w:rFonts w:ascii="Tahoma" w:hAnsi="Tahoma" w:cs="Tahoma"/>
                <w:sz w:val="18"/>
                <w:szCs w:val="18"/>
                <w:highlight w:val="yellow"/>
                <w:lang w:eastAsia="en-US"/>
              </w:rPr>
            </w:pPr>
            <w:r w:rsidRPr="00446C47">
              <w:rPr>
                <w:rFonts w:cs="Tahoma"/>
                <w:noProof/>
                <w:sz w:val="18"/>
                <w:szCs w:val="18"/>
                <w:lang w:eastAsia="en-US"/>
              </w:rPr>
              <w:t xml:space="preserve">Development </w:t>
            </w:r>
            <w:r>
              <w:rPr>
                <w:rFonts w:cs="Tahoma"/>
                <w:noProof/>
                <w:sz w:val="18"/>
                <w:szCs w:val="18"/>
                <w:lang w:eastAsia="en-US"/>
              </w:rPr>
              <w:t xml:space="preserve">and strengthening </w:t>
            </w:r>
            <w:r w:rsidRPr="00446C47">
              <w:rPr>
                <w:rFonts w:cs="Tahoma"/>
                <w:noProof/>
                <w:sz w:val="18"/>
                <w:szCs w:val="18"/>
                <w:lang w:eastAsia="en-US"/>
              </w:rPr>
              <w:t xml:space="preserve">of the </w:t>
            </w:r>
            <w:r w:rsidR="00E64B3D">
              <w:rPr>
                <w:rFonts w:cs="Tahoma"/>
                <w:noProof/>
                <w:sz w:val="18"/>
                <w:szCs w:val="18"/>
                <w:lang w:eastAsia="en-US"/>
              </w:rPr>
              <w:t>Limassol District</w:t>
            </w:r>
            <w:r w:rsidRPr="00446C47">
              <w:rPr>
                <w:rFonts w:cs="Tahoma"/>
                <w:noProof/>
                <w:sz w:val="18"/>
                <w:szCs w:val="18"/>
                <w:lang w:eastAsia="en-US"/>
              </w:rPr>
              <w:t xml:space="preserve"> network. </w:t>
            </w:r>
            <w:r w:rsidRPr="00446C47">
              <w:rPr>
                <w:rFonts w:ascii="Tahoma" w:hAnsi="Tahoma" w:cs="Tahoma"/>
                <w:noProof/>
                <w:sz w:val="18"/>
                <w:szCs w:val="18"/>
                <w:lang w:eastAsia="en-US"/>
              </w:rPr>
              <w:t xml:space="preserve">Co-ordinating and organising meetings and consultations of the regional network and </w:t>
            </w:r>
            <w:r w:rsidR="00E64B3D">
              <w:rPr>
                <w:rFonts w:ascii="Tahoma" w:hAnsi="Tahoma" w:cs="Tahoma"/>
                <w:noProof/>
                <w:sz w:val="18"/>
                <w:szCs w:val="18"/>
                <w:lang w:eastAsia="en-US"/>
              </w:rPr>
              <w:t xml:space="preserve">its implementation of the strategy. </w:t>
            </w:r>
            <w:r w:rsidRPr="00446C47">
              <w:rPr>
                <w:rFonts w:ascii="Tahoma" w:hAnsi="Tahoma" w:cs="Tahoma"/>
                <w:noProof/>
                <w:sz w:val="18"/>
                <w:szCs w:val="18"/>
                <w:lang w:eastAsia="en-US"/>
              </w:rPr>
              <w:t xml:space="preserve"> </w:t>
            </w:r>
            <w:r>
              <w:rPr>
                <w:rFonts w:ascii="Tahoma" w:hAnsi="Tahoma" w:cs="Tahoma"/>
                <w:noProof/>
                <w:sz w:val="18"/>
                <w:szCs w:val="18"/>
                <w:lang w:eastAsia="en-US"/>
              </w:rPr>
              <w:t>Monthly r</w:t>
            </w:r>
            <w:r w:rsidRPr="00446C47">
              <w:rPr>
                <w:rFonts w:ascii="Tahoma" w:hAnsi="Tahoma" w:cs="Tahoma"/>
                <w:noProof/>
                <w:sz w:val="18"/>
                <w:szCs w:val="18"/>
                <w:lang w:eastAsia="en-US"/>
              </w:rPr>
              <w:t>eporting on the</w:t>
            </w:r>
            <w:r>
              <w:rPr>
                <w:rFonts w:ascii="Tahoma" w:hAnsi="Tahoma" w:cs="Tahoma"/>
                <w:noProof/>
                <w:sz w:val="18"/>
                <w:szCs w:val="18"/>
                <w:lang w:eastAsia="en-US"/>
              </w:rPr>
              <w:t xml:space="preserve"> development,</w:t>
            </w:r>
            <w:r w:rsidRPr="00446C47">
              <w:rPr>
                <w:rFonts w:ascii="Tahoma" w:hAnsi="Tahoma" w:cs="Tahoma"/>
                <w:noProof/>
                <w:sz w:val="18"/>
                <w:szCs w:val="18"/>
                <w:lang w:eastAsia="en-US"/>
              </w:rPr>
              <w:t xml:space="preserve"> meetings and activities of the network</w:t>
            </w:r>
            <w:r w:rsidR="00E64B3D">
              <w:rPr>
                <w:rFonts w:ascii="Tahoma" w:hAnsi="Tahoma" w:cs="Tahoma"/>
                <w:noProof/>
                <w:sz w:val="18"/>
                <w:szCs w:val="18"/>
                <w:lang w:eastAsia="en-US"/>
              </w:rPr>
              <w:t xml:space="preserve"> and implementation of the strategy</w:t>
            </w:r>
            <w:r w:rsidRPr="00446C47">
              <w:rPr>
                <w:rFonts w:ascii="Tahoma" w:hAnsi="Tahoma" w:cs="Tahoma"/>
                <w:noProof/>
                <w:sz w:val="18"/>
                <w:szCs w:val="18"/>
                <w:lang w:eastAsia="en-US"/>
              </w:rPr>
              <w:t>.</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552901F0" w14:textId="14AD8E98" w:rsidR="008046FA" w:rsidRPr="00611332" w:rsidRDefault="008046FA" w:rsidP="008046FA">
            <w:pPr>
              <w:tabs>
                <w:tab w:val="left" w:pos="-139"/>
              </w:tabs>
              <w:spacing w:line="276" w:lineRule="auto"/>
              <w:ind w:right="-140"/>
              <w:jc w:val="center"/>
              <w:rPr>
                <w:rFonts w:ascii="Tahoma" w:hAnsi="Tahoma" w:cs="Tahoma"/>
                <w:sz w:val="18"/>
                <w:szCs w:val="18"/>
                <w:highlight w:val="yellow"/>
                <w:lang w:eastAsia="en-US"/>
              </w:rPr>
            </w:pPr>
            <w:r w:rsidRPr="00446C47">
              <w:rPr>
                <w:rFonts w:cs="Tahoma"/>
                <w:noProof/>
                <w:sz w:val="18"/>
                <w:szCs w:val="18"/>
                <w:lang w:eastAsia="en-US"/>
              </w:rPr>
              <w:t>31 May 2023</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13C4482" w14:textId="77777777" w:rsidR="008046FA" w:rsidRPr="00611332" w:rsidRDefault="008046FA" w:rsidP="008046FA">
            <w:pPr>
              <w:tabs>
                <w:tab w:val="left" w:pos="-139"/>
              </w:tabs>
              <w:spacing w:line="276" w:lineRule="auto"/>
              <w:ind w:right="-140"/>
              <w:jc w:val="center"/>
              <w:rPr>
                <w:rFonts w:ascii="Tahoma" w:hAnsi="Tahoma" w:cs="Tahoma"/>
                <w:sz w:val="18"/>
                <w:szCs w:val="18"/>
                <w:highlight w:val="yellow"/>
                <w:lang w:eastAsia="en-US"/>
              </w:rPr>
            </w:pPr>
          </w:p>
        </w:tc>
        <w:tc>
          <w:tcPr>
            <w:tcW w:w="1371"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01CED6B" w14:textId="6E874CB6" w:rsidR="008046FA" w:rsidRPr="008046FA" w:rsidRDefault="008046FA" w:rsidP="008046FA">
            <w:pPr>
              <w:tabs>
                <w:tab w:val="left" w:pos="-139"/>
              </w:tabs>
              <w:spacing w:line="276" w:lineRule="auto"/>
              <w:ind w:right="-140"/>
              <w:jc w:val="center"/>
              <w:rPr>
                <w:rFonts w:ascii="Tahoma" w:hAnsi="Tahoma" w:cs="Tahoma"/>
                <w:sz w:val="18"/>
                <w:szCs w:val="18"/>
                <w:lang w:eastAsia="en-US"/>
              </w:rPr>
            </w:pPr>
            <w:r w:rsidRPr="008046FA">
              <w:rPr>
                <w:rFonts w:ascii="Tahoma" w:hAnsi="Tahoma" w:cs="Tahoma"/>
                <w:sz w:val="18"/>
                <w:szCs w:val="18"/>
                <w:lang w:eastAsia="en-US"/>
              </w:rPr>
              <w:t>4000</w:t>
            </w:r>
          </w:p>
        </w:tc>
      </w:tr>
      <w:bookmarkEnd w:id="1"/>
      <w:bookmarkEnd w:id="2"/>
      <w:tr w:rsidR="00795030" w:rsidRPr="00611332" w14:paraId="203BF18C" w14:textId="77777777" w:rsidTr="006F4764">
        <w:trPr>
          <w:trHeight w:val="432"/>
        </w:trPr>
        <w:tc>
          <w:tcPr>
            <w:tcW w:w="7652" w:type="dxa"/>
            <w:gridSpan w:val="2"/>
            <w:tcBorders>
              <w:right w:val="single" w:sz="2" w:space="0" w:color="FF0000"/>
            </w:tcBorders>
            <w:shd w:val="clear" w:color="auto" w:fill="F2F2F2" w:themeFill="background1" w:themeFillShade="F2"/>
            <w:vAlign w:val="center"/>
          </w:tcPr>
          <w:p w14:paraId="0205EA2E" w14:textId="77777777" w:rsidR="00795030" w:rsidRPr="00611332" w:rsidRDefault="00795030" w:rsidP="003C644B">
            <w:pPr>
              <w:tabs>
                <w:tab w:val="left" w:pos="-139"/>
              </w:tabs>
              <w:spacing w:line="276" w:lineRule="auto"/>
              <w:jc w:val="right"/>
              <w:rPr>
                <w:rFonts w:ascii="Tahoma" w:hAnsi="Tahoma" w:cs="Tahoma"/>
                <w:sz w:val="18"/>
                <w:szCs w:val="18"/>
                <w:lang w:eastAsia="en-US"/>
              </w:rPr>
            </w:pPr>
            <w:r w:rsidRPr="00611332">
              <w:rPr>
                <w:rFonts w:ascii="Tahoma" w:hAnsi="Tahoma" w:cs="Tahoma"/>
                <w:sz w:val="18"/>
                <w:szCs w:val="18"/>
                <w:lang w:eastAsia="en-US"/>
              </w:rPr>
              <w:t xml:space="preserve">TOTAL </w:t>
            </w:r>
            <w:r w:rsidRPr="00611332">
              <w:rPr>
                <w:rFonts w:ascii="Tahoma" w:hAnsi="Tahoma" w:cs="Tahoma"/>
                <w:sz w:val="16"/>
                <w:szCs w:val="16"/>
              </w:rPr>
              <w:t>►</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7F594B8" w14:textId="77777777" w:rsidR="00795030" w:rsidRPr="00611332" w:rsidRDefault="00795030" w:rsidP="003C644B">
            <w:pPr>
              <w:tabs>
                <w:tab w:val="left" w:pos="-139"/>
              </w:tabs>
              <w:spacing w:line="276" w:lineRule="auto"/>
              <w:ind w:right="-140"/>
              <w:jc w:val="center"/>
              <w:rPr>
                <w:rFonts w:ascii="Tahoma" w:hAnsi="Tahoma" w:cs="Tahoma"/>
                <w:sz w:val="18"/>
                <w:szCs w:val="18"/>
                <w:highlight w:val="yellow"/>
                <w:lang w:eastAsia="en-US"/>
              </w:rPr>
            </w:pPr>
          </w:p>
        </w:tc>
        <w:tc>
          <w:tcPr>
            <w:tcW w:w="1371" w:type="dxa"/>
            <w:tcBorders>
              <w:top w:val="single" w:sz="2" w:space="0" w:color="808080"/>
              <w:left w:val="single" w:sz="2" w:space="0" w:color="FF0000"/>
              <w:bottom w:val="nil"/>
              <w:right w:val="nil"/>
            </w:tcBorders>
            <w:shd w:val="clear" w:color="auto" w:fill="FFFFFF" w:themeFill="background1"/>
            <w:vAlign w:val="center"/>
          </w:tcPr>
          <w:p w14:paraId="63571E8D" w14:textId="77777777" w:rsidR="00795030" w:rsidRPr="00611332" w:rsidRDefault="00795030" w:rsidP="003C644B">
            <w:pPr>
              <w:tabs>
                <w:tab w:val="left" w:pos="-139"/>
              </w:tabs>
              <w:spacing w:line="276" w:lineRule="auto"/>
              <w:ind w:right="-140"/>
              <w:jc w:val="center"/>
              <w:rPr>
                <w:rFonts w:ascii="Tahoma" w:hAnsi="Tahoma" w:cs="Tahoma"/>
                <w:sz w:val="18"/>
                <w:szCs w:val="18"/>
                <w:highlight w:val="cyan"/>
                <w:lang w:eastAsia="en-US"/>
              </w:rPr>
            </w:pPr>
          </w:p>
        </w:tc>
      </w:tr>
    </w:tbl>
    <w:p w14:paraId="36AE5809" w14:textId="77777777" w:rsidR="00795030" w:rsidRPr="00611332" w:rsidRDefault="00795030" w:rsidP="00795030">
      <w:pPr>
        <w:spacing w:line="276" w:lineRule="auto"/>
        <w:jc w:val="both"/>
        <w:rPr>
          <w:rFonts w:ascii="Tahoma" w:hAnsi="Tahoma" w:cs="Tahoma"/>
          <w:sz w:val="18"/>
          <w:szCs w:val="18"/>
          <w:lang w:eastAsia="en-US"/>
        </w:rPr>
      </w:pPr>
    </w:p>
    <w:p w14:paraId="3D68B47E" w14:textId="113B940A" w:rsidR="002133FA" w:rsidRPr="00611332" w:rsidRDefault="004A0BAD" w:rsidP="009028BB">
      <w:pPr>
        <w:pBdr>
          <w:bottom w:val="single" w:sz="2" w:space="1" w:color="808080" w:themeColor="background1" w:themeShade="80"/>
        </w:pBdr>
        <w:ind w:left="-142"/>
        <w:rPr>
          <w:rFonts w:ascii="Tahoma" w:hAnsi="Tahoma" w:cs="Tahoma"/>
          <w:b/>
        </w:rPr>
      </w:pPr>
      <w:r w:rsidRPr="00611332">
        <w:rPr>
          <w:rFonts w:ascii="Tahoma" w:hAnsi="Tahoma" w:cs="Tahoma"/>
          <w:b/>
        </w:rPr>
        <w:br w:type="page"/>
      </w:r>
      <w:r w:rsidR="0072200B" w:rsidRPr="00611332">
        <w:rPr>
          <w:rFonts w:ascii="Tahoma" w:hAnsi="Tahoma" w:cs="Tahoma"/>
          <w:b/>
        </w:rPr>
        <w:lastRenderedPageBreak/>
        <w:t>B</w:t>
      </w:r>
      <w:r w:rsidR="002133FA" w:rsidRPr="00611332">
        <w:rPr>
          <w:rFonts w:ascii="Tahoma" w:hAnsi="Tahoma" w:cs="Tahoma"/>
          <w:b/>
        </w:rPr>
        <w:t>. Declaration of Agreement</w:t>
      </w:r>
      <w:r w:rsidR="0072200B" w:rsidRPr="00611332">
        <w:rPr>
          <w:rFonts w:ascii="Tahoma" w:hAnsi="Tahoma" w:cs="Tahoma"/>
          <w:b/>
        </w:rPr>
        <w:t xml:space="preserve"> and Signature</w:t>
      </w:r>
    </w:p>
    <w:p w14:paraId="6D70DBF9" w14:textId="77777777" w:rsidR="009028BB" w:rsidRPr="00081102" w:rsidRDefault="009028BB" w:rsidP="009028BB">
      <w:pPr>
        <w:tabs>
          <w:tab w:val="left" w:pos="284"/>
          <w:tab w:val="left" w:pos="426"/>
        </w:tabs>
        <w:spacing w:before="120"/>
        <w:ind w:left="-142"/>
        <w:jc w:val="both"/>
        <w:rPr>
          <w:rFonts w:ascii="Tahoma" w:hAnsi="Tahoma" w:cs="Tahoma"/>
          <w:sz w:val="20"/>
          <w:szCs w:val="20"/>
        </w:rPr>
      </w:pPr>
      <w:r w:rsidRPr="00081102">
        <w:rPr>
          <w:rFonts w:ascii="Tahoma" w:hAnsi="Tahoma" w:cs="Tahoma"/>
          <w:sz w:val="20"/>
          <w:szCs w:val="20"/>
        </w:rPr>
        <w:t>I, the undersigned, acting on my own behalf or as a representative of the Provider indicated below, hereby:</w:t>
      </w:r>
    </w:p>
    <w:p w14:paraId="1DB3C656" w14:textId="77777777" w:rsidR="009028BB" w:rsidRPr="00081102" w:rsidRDefault="009028BB" w:rsidP="005B43EA">
      <w:pPr>
        <w:numPr>
          <w:ilvl w:val="0"/>
          <w:numId w:val="2"/>
        </w:numPr>
        <w:tabs>
          <w:tab w:val="left" w:pos="0"/>
        </w:tabs>
        <w:ind w:left="0" w:hanging="142"/>
        <w:jc w:val="both"/>
        <w:rPr>
          <w:rFonts w:ascii="Tahoma" w:hAnsi="Tahoma" w:cs="Tahoma"/>
          <w:sz w:val="20"/>
          <w:szCs w:val="20"/>
        </w:rPr>
      </w:pPr>
      <w:r w:rsidRPr="00081102">
        <w:rPr>
          <w:rFonts w:ascii="Tahoma" w:hAnsi="Tahoma" w:cs="Tahoma"/>
          <w:sz w:val="20"/>
          <w:szCs w:val="20"/>
        </w:rPr>
        <w:t>Declare having the authority to represent the Provider;</w:t>
      </w:r>
    </w:p>
    <w:p w14:paraId="14CC93DB" w14:textId="77777777" w:rsidR="009028BB" w:rsidRPr="00081102" w:rsidRDefault="009028BB" w:rsidP="005B43EA">
      <w:pPr>
        <w:numPr>
          <w:ilvl w:val="0"/>
          <w:numId w:val="2"/>
        </w:numPr>
        <w:tabs>
          <w:tab w:val="left" w:pos="0"/>
        </w:tabs>
        <w:ind w:left="0" w:hanging="142"/>
        <w:jc w:val="both"/>
        <w:rPr>
          <w:rFonts w:ascii="Tahoma" w:hAnsi="Tahoma" w:cs="Tahoma"/>
          <w:sz w:val="20"/>
          <w:szCs w:val="20"/>
        </w:rPr>
      </w:pPr>
      <w:r w:rsidRPr="00081102">
        <w:rPr>
          <w:rFonts w:ascii="Tahoma" w:hAnsi="Tahoma" w:cs="Tahoma"/>
          <w:sz w:val="20"/>
          <w:szCs w:val="20"/>
        </w:rPr>
        <w:t xml:space="preserve">Declare that the information provided to the Council under this procedure is complete, </w:t>
      </w:r>
      <w:proofErr w:type="gramStart"/>
      <w:r w:rsidRPr="00081102">
        <w:rPr>
          <w:rFonts w:ascii="Tahoma" w:hAnsi="Tahoma" w:cs="Tahoma"/>
          <w:sz w:val="20"/>
          <w:szCs w:val="20"/>
        </w:rPr>
        <w:t>correct</w:t>
      </w:r>
      <w:proofErr w:type="gramEnd"/>
      <w:r w:rsidRPr="00081102">
        <w:rPr>
          <w:rFonts w:ascii="Tahoma" w:hAnsi="Tahoma" w:cs="Tahoma"/>
          <w:sz w:val="20"/>
          <w:szCs w:val="20"/>
        </w:rPr>
        <w:t xml:space="preserve"> and truthful.</w:t>
      </w:r>
    </w:p>
    <w:p w14:paraId="0750FE65" w14:textId="77777777" w:rsidR="009028BB" w:rsidRPr="00081102" w:rsidRDefault="009028BB" w:rsidP="005B43EA">
      <w:pPr>
        <w:numPr>
          <w:ilvl w:val="0"/>
          <w:numId w:val="2"/>
        </w:numPr>
        <w:tabs>
          <w:tab w:val="left" w:pos="0"/>
        </w:tabs>
        <w:ind w:left="0" w:hanging="142"/>
        <w:jc w:val="both"/>
        <w:rPr>
          <w:rFonts w:ascii="Tahoma" w:hAnsi="Tahoma" w:cs="Tahoma"/>
          <w:sz w:val="20"/>
          <w:szCs w:val="20"/>
        </w:rPr>
      </w:pPr>
      <w:r w:rsidRPr="0008110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493C2742" w14:textId="77777777" w:rsidR="009028BB" w:rsidRPr="00081102" w:rsidRDefault="009028BB" w:rsidP="005B43EA">
      <w:pPr>
        <w:numPr>
          <w:ilvl w:val="0"/>
          <w:numId w:val="2"/>
        </w:numPr>
        <w:tabs>
          <w:tab w:val="left" w:pos="0"/>
        </w:tabs>
        <w:ind w:left="0" w:hanging="142"/>
        <w:jc w:val="both"/>
        <w:rPr>
          <w:rFonts w:ascii="Tahoma" w:hAnsi="Tahoma" w:cs="Tahoma"/>
          <w:sz w:val="20"/>
          <w:szCs w:val="20"/>
        </w:rPr>
      </w:pPr>
      <w:r w:rsidRPr="00081102">
        <w:rPr>
          <w:rFonts w:ascii="Tahoma" w:hAnsi="Tahoma" w:cs="Tahoma"/>
          <w:sz w:val="20"/>
          <w:szCs w:val="20"/>
        </w:rPr>
        <w:t>Express consent to any audit or verification that the Council may initiate by any means on the information provided under this procedure;</w:t>
      </w:r>
    </w:p>
    <w:p w14:paraId="23BADC28" w14:textId="435AF414" w:rsidR="009028BB" w:rsidRPr="00C2344F" w:rsidRDefault="00C2344F" w:rsidP="00C2344F">
      <w:pPr>
        <w:numPr>
          <w:ilvl w:val="0"/>
          <w:numId w:val="2"/>
        </w:numPr>
        <w:tabs>
          <w:tab w:val="left" w:pos="0"/>
        </w:tabs>
        <w:ind w:left="0" w:hanging="142"/>
        <w:jc w:val="both"/>
        <w:rPr>
          <w:rFonts w:ascii="Tahoma" w:hAnsi="Tahoma" w:cs="Tahoma"/>
          <w:sz w:val="20"/>
          <w:szCs w:val="20"/>
          <w:lang w:val="en-US"/>
        </w:rPr>
      </w:pPr>
      <w:r>
        <w:rPr>
          <w:rFonts w:ascii="Tahoma" w:hAnsi="Tahoma" w:cs="Tahoma"/>
          <w:sz w:val="20"/>
          <w:szCs w:val="20"/>
        </w:rPr>
        <w:t>D</w:t>
      </w:r>
      <w:r w:rsidR="004A11A3" w:rsidRPr="003E73BA">
        <w:rPr>
          <w:rFonts w:ascii="Tahoma" w:hAnsi="Tahoma" w:cs="Tahoma"/>
          <w:sz w:val="20"/>
          <w:szCs w:val="20"/>
        </w:rPr>
        <w:t>eclare that neither I, nor the Provider I represent, are in any of the situations listed in the exclusion criteria as reproduced in the Tender File</w:t>
      </w:r>
      <w:r w:rsidR="009028BB" w:rsidRPr="00C2344F">
        <w:rPr>
          <w:rFonts w:ascii="Tahoma" w:hAnsi="Tahoma" w:cs="Tahoma"/>
          <w:sz w:val="20"/>
          <w:szCs w:val="20"/>
        </w:rPr>
        <w:t>;</w:t>
      </w:r>
    </w:p>
    <w:p w14:paraId="529CA174" w14:textId="44CD8744" w:rsidR="009028BB" w:rsidRPr="00081102" w:rsidRDefault="009028BB" w:rsidP="005B43EA">
      <w:pPr>
        <w:numPr>
          <w:ilvl w:val="0"/>
          <w:numId w:val="2"/>
        </w:numPr>
        <w:tabs>
          <w:tab w:val="left" w:pos="0"/>
        </w:tabs>
        <w:ind w:left="0" w:hanging="142"/>
        <w:jc w:val="both"/>
        <w:rPr>
          <w:rFonts w:ascii="Tahoma" w:hAnsi="Tahoma" w:cs="Tahoma"/>
          <w:sz w:val="20"/>
          <w:szCs w:val="20"/>
        </w:rPr>
      </w:pPr>
      <w:r w:rsidRPr="00081102">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6FEDBFF9" w14:textId="77777777" w:rsidR="00853DC8" w:rsidRDefault="00081102" w:rsidP="00853DC8">
      <w:pPr>
        <w:numPr>
          <w:ilvl w:val="0"/>
          <w:numId w:val="2"/>
        </w:numPr>
        <w:tabs>
          <w:tab w:val="left" w:pos="0"/>
        </w:tabs>
        <w:ind w:left="0" w:hanging="142"/>
        <w:jc w:val="both"/>
        <w:rPr>
          <w:rFonts w:ascii="Tahoma" w:hAnsi="Tahoma" w:cs="Tahoma"/>
          <w:sz w:val="20"/>
          <w:szCs w:val="20"/>
        </w:rPr>
      </w:pPr>
      <w:bookmarkStart w:id="3" w:name="_Hlk106961083"/>
      <w:r w:rsidRPr="00081102">
        <w:rPr>
          <w:rFonts w:ascii="Tahoma" w:hAnsi="Tahoma" w:cs="Tahoma"/>
          <w:sz w:val="20"/>
          <w:szCs w:val="20"/>
        </w:rPr>
        <w:t>D</w:t>
      </w:r>
      <w:r w:rsidR="00397B51" w:rsidRPr="00081102">
        <w:rPr>
          <w:rFonts w:ascii="Tahoma" w:hAnsi="Tahoma" w:cs="Tahoma"/>
          <w:sz w:val="20"/>
          <w:szCs w:val="20"/>
        </w:rPr>
        <w:t xml:space="preserve">eclare that I am not a retired Council of Europe staff </w:t>
      </w:r>
      <w:proofErr w:type="gramStart"/>
      <w:r w:rsidR="00397B51" w:rsidRPr="00081102">
        <w:rPr>
          <w:rFonts w:ascii="Tahoma" w:hAnsi="Tahoma" w:cs="Tahoma"/>
          <w:sz w:val="20"/>
          <w:szCs w:val="20"/>
        </w:rPr>
        <w:t>member</w:t>
      </w:r>
      <w:proofErr w:type="gramEnd"/>
      <w:r w:rsidR="00397B51" w:rsidRPr="00081102">
        <w:rPr>
          <w:rFonts w:ascii="Tahoma" w:hAnsi="Tahoma" w:cs="Tahoma"/>
          <w:sz w:val="20"/>
          <w:szCs w:val="20"/>
        </w:rPr>
        <w:t xml:space="preserve"> or a Council of Europe staff member having </w:t>
      </w:r>
      <w:r w:rsidR="00397B51" w:rsidRPr="00853DC8">
        <w:rPr>
          <w:rFonts w:ascii="Tahoma" w:hAnsi="Tahoma" w:cs="Tahoma"/>
          <w:sz w:val="20"/>
          <w:szCs w:val="20"/>
        </w:rPr>
        <w:t>benefitted from an early departure scheme;</w:t>
      </w:r>
    </w:p>
    <w:p w14:paraId="356417F8" w14:textId="7E67D1EF" w:rsidR="00397B51" w:rsidRPr="00853DC8" w:rsidRDefault="00081102" w:rsidP="00853DC8">
      <w:pPr>
        <w:numPr>
          <w:ilvl w:val="0"/>
          <w:numId w:val="2"/>
        </w:numPr>
        <w:tabs>
          <w:tab w:val="left" w:pos="0"/>
        </w:tabs>
        <w:ind w:left="0" w:hanging="142"/>
        <w:jc w:val="both"/>
        <w:rPr>
          <w:rFonts w:ascii="Tahoma" w:hAnsi="Tahoma" w:cs="Tahoma"/>
          <w:sz w:val="20"/>
          <w:szCs w:val="20"/>
        </w:rPr>
      </w:pPr>
      <w:r w:rsidRPr="00853DC8">
        <w:rPr>
          <w:rFonts w:ascii="Tahoma" w:hAnsi="Tahoma" w:cs="Tahoma"/>
          <w:sz w:val="20"/>
          <w:szCs w:val="20"/>
          <w:lang w:val="en-US"/>
        </w:rPr>
        <w:t>D</w:t>
      </w:r>
      <w:r w:rsidR="00397B51" w:rsidRPr="00853DC8">
        <w:rPr>
          <w:rFonts w:ascii="Tahoma" w:hAnsi="Tahoma" w:cs="Tahoma"/>
          <w:sz w:val="20"/>
          <w:szCs w:val="20"/>
          <w:lang w:val="en-US"/>
        </w:rPr>
        <w:t>eclare that, in the previous three years, neither I, nor the Provider I represent, ha</w:t>
      </w:r>
      <w:r w:rsidR="004A11A3" w:rsidRPr="00853DC8">
        <w:rPr>
          <w:rFonts w:ascii="Tahoma" w:hAnsi="Tahoma" w:cs="Tahoma"/>
          <w:sz w:val="20"/>
          <w:szCs w:val="20"/>
          <w:lang w:val="en-US"/>
        </w:rPr>
        <w:t>ve</w:t>
      </w:r>
      <w:r w:rsidR="00397B51" w:rsidRPr="00853DC8">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00397B51" w:rsidRPr="00853DC8">
        <w:rPr>
          <w:rFonts w:ascii="Tahoma" w:hAnsi="Tahoma" w:cs="Tahoma"/>
          <w:sz w:val="20"/>
          <w:szCs w:val="20"/>
          <w:lang w:val="en-US"/>
        </w:rPr>
        <w:t>Europe;</w:t>
      </w:r>
      <w:proofErr w:type="gramEnd"/>
    </w:p>
    <w:p w14:paraId="1BCB231B" w14:textId="3E1F9D63" w:rsidR="00397B51" w:rsidRPr="00611332" w:rsidRDefault="00081102" w:rsidP="00397B51">
      <w:pPr>
        <w:numPr>
          <w:ilvl w:val="0"/>
          <w:numId w:val="2"/>
        </w:numPr>
        <w:tabs>
          <w:tab w:val="left" w:pos="0"/>
        </w:tabs>
        <w:ind w:left="0" w:hanging="142"/>
        <w:jc w:val="both"/>
        <w:rPr>
          <w:rFonts w:ascii="Tahoma" w:hAnsi="Tahoma" w:cs="Tahoma"/>
          <w:sz w:val="20"/>
          <w:szCs w:val="20"/>
        </w:rPr>
      </w:pPr>
      <w:r>
        <w:rPr>
          <w:rFonts w:ascii="Tahoma" w:hAnsi="Tahoma" w:cs="Tahoma"/>
          <w:sz w:val="20"/>
          <w:szCs w:val="20"/>
          <w:lang w:val="en-US"/>
        </w:rPr>
        <w:t>D</w:t>
      </w:r>
      <w:r w:rsidR="00397B51" w:rsidRPr="00611332">
        <w:rPr>
          <w:rFonts w:ascii="Tahoma" w:hAnsi="Tahoma" w:cs="Tahoma"/>
          <w:sz w:val="20"/>
          <w:szCs w:val="20"/>
          <w:lang w:val="en-US"/>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97B51" w:rsidRPr="00611332">
        <w:rPr>
          <w:rFonts w:ascii="Tahoma" w:hAnsi="Tahoma" w:cs="Tahoma"/>
          <w:sz w:val="20"/>
          <w:szCs w:val="20"/>
          <w:lang w:val="en-US"/>
        </w:rPr>
        <w:t>equivalent;</w:t>
      </w:r>
      <w:bookmarkEnd w:id="3"/>
      <w:proofErr w:type="gramEnd"/>
    </w:p>
    <w:p w14:paraId="5DEABE73" w14:textId="6BC03A25" w:rsidR="009028BB" w:rsidRPr="00611332" w:rsidRDefault="009028BB" w:rsidP="005B43EA">
      <w:pPr>
        <w:numPr>
          <w:ilvl w:val="0"/>
          <w:numId w:val="2"/>
        </w:numPr>
        <w:tabs>
          <w:tab w:val="left" w:pos="0"/>
        </w:tabs>
        <w:ind w:left="0" w:hanging="142"/>
        <w:jc w:val="both"/>
        <w:rPr>
          <w:rFonts w:ascii="Tahoma" w:hAnsi="Tahoma" w:cs="Tahoma"/>
          <w:sz w:val="20"/>
          <w:szCs w:val="20"/>
        </w:rPr>
      </w:pPr>
      <w:r w:rsidRPr="0061133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0D46BD" w:rsidRPr="00611332">
        <w:rPr>
          <w:rFonts w:ascii="Tahoma" w:hAnsi="Tahoma" w:cs="Tahoma"/>
          <w:sz w:val="20"/>
          <w:szCs w:val="20"/>
        </w:rPr>
        <w:t xml:space="preserve">, inclusion in the lists of persons or entities subject to restrictive measures applied by the European Union (available at </w:t>
      </w:r>
      <w:hyperlink r:id="rId11" w:history="1">
        <w:r w:rsidR="000D46BD" w:rsidRPr="00611332">
          <w:rPr>
            <w:rStyle w:val="Hyperlink"/>
            <w:rFonts w:ascii="Tahoma" w:hAnsi="Tahoma" w:cs="Tahoma"/>
            <w:sz w:val="20"/>
            <w:szCs w:val="20"/>
          </w:rPr>
          <w:t>www.sanctionsmap.eu</w:t>
        </w:r>
      </w:hyperlink>
      <w:r w:rsidR="000D46BD" w:rsidRPr="00611332">
        <w:rPr>
          <w:rFonts w:ascii="Tahoma" w:hAnsi="Tahoma" w:cs="Tahoma"/>
          <w:sz w:val="20"/>
          <w:szCs w:val="20"/>
        </w:rPr>
        <w:t>);</w:t>
      </w:r>
    </w:p>
    <w:p w14:paraId="11991D6B" w14:textId="5DE5B4C2" w:rsidR="009028BB" w:rsidRDefault="009028BB" w:rsidP="005B43EA">
      <w:pPr>
        <w:numPr>
          <w:ilvl w:val="0"/>
          <w:numId w:val="2"/>
        </w:numPr>
        <w:tabs>
          <w:tab w:val="left" w:pos="0"/>
        </w:tabs>
        <w:ind w:left="0" w:hanging="142"/>
        <w:jc w:val="both"/>
        <w:rPr>
          <w:rFonts w:ascii="Tahoma" w:hAnsi="Tahoma" w:cs="Tahoma"/>
          <w:sz w:val="20"/>
          <w:szCs w:val="20"/>
        </w:rPr>
      </w:pPr>
      <w:r w:rsidRPr="00611332">
        <w:rPr>
          <w:rFonts w:ascii="Tahoma" w:hAnsi="Tahoma" w:cs="Tahoma"/>
          <w:sz w:val="20"/>
          <w:szCs w:val="20"/>
        </w:rPr>
        <w:t xml:space="preserve">Accept without any derogation all the terms of the Legal Conditions as reproduced in the present document and understand that its signature </w:t>
      </w:r>
      <w:r w:rsidRPr="00611332">
        <w:rPr>
          <w:rFonts w:ascii="Tahoma" w:hAnsi="Tahoma" w:cs="Tahoma"/>
          <w:b/>
          <w:sz w:val="20"/>
          <w:szCs w:val="20"/>
          <w:u w:val="single"/>
        </w:rPr>
        <w:t>shall constitute signature of the contract</w:t>
      </w:r>
      <w:r w:rsidRPr="00611332">
        <w:rPr>
          <w:rFonts w:ascii="Tahoma" w:hAnsi="Tahoma" w:cs="Tahoma"/>
          <w:sz w:val="20"/>
          <w:szCs w:val="20"/>
        </w:rPr>
        <w:t xml:space="preserve"> with the Council subject to the selection of the tender by the Council and the signature of this Act by a representative of the Council.</w:t>
      </w:r>
    </w:p>
    <w:p w14:paraId="50544F7E" w14:textId="77777777" w:rsidR="00081102" w:rsidRPr="00611332" w:rsidRDefault="00081102" w:rsidP="00081102">
      <w:pPr>
        <w:tabs>
          <w:tab w:val="left" w:pos="0"/>
        </w:tabs>
        <w:jc w:val="both"/>
        <w:rPr>
          <w:rFonts w:ascii="Tahoma" w:hAnsi="Tahoma" w:cs="Tahoma"/>
          <w:sz w:val="20"/>
          <w:szCs w:val="20"/>
        </w:rPr>
      </w:pPr>
    </w:p>
    <w:p w14:paraId="3A0A4AF8" w14:textId="77777777" w:rsidR="009028BB" w:rsidRPr="00611332" w:rsidRDefault="009028BB" w:rsidP="009028BB">
      <w:pPr>
        <w:tabs>
          <w:tab w:val="left" w:pos="284"/>
        </w:tabs>
        <w:ind w:left="284"/>
        <w:jc w:val="both"/>
        <w:rPr>
          <w:rFonts w:ascii="Tahoma" w:hAnsi="Tahoma" w:cs="Tahoma"/>
          <w:sz w:val="10"/>
          <w:szCs w:val="10"/>
        </w:rPr>
      </w:pPr>
    </w:p>
    <w:tbl>
      <w:tblPr>
        <w:tblW w:w="10541"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028BB" w:rsidRPr="00611332" w14:paraId="461FBA8D" w14:textId="77777777" w:rsidTr="001256D9">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37EACF4E" w14:textId="363D4E84" w:rsidR="009028BB" w:rsidRPr="00611332" w:rsidRDefault="00DC5DB1" w:rsidP="00650CBB">
            <w:pPr>
              <w:rPr>
                <w:rFonts w:ascii="Tahoma" w:hAnsi="Tahoma" w:cs="Tahoma"/>
                <w:b/>
                <w:sz w:val="20"/>
                <w:szCs w:val="20"/>
              </w:rPr>
            </w:pPr>
            <w:bookmarkStart w:id="4"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4"/>
            <w:r>
              <w:rPr>
                <w:rFonts w:ascii="Tahoma" w:hAnsi="Tahoma" w:cs="Tahoma"/>
                <w:color w:val="FF0000"/>
                <w:sz w:val="18"/>
                <w:szCs w:val="18"/>
              </w:rPr>
              <w:t xml:space="preserve"> </w:t>
            </w:r>
            <w:r w:rsidR="00650CBB" w:rsidRPr="00081102">
              <w:rPr>
                <w:rFonts w:ascii="Tahoma" w:hAnsi="Tahoma" w:cs="Tahoma"/>
                <w:color w:val="FF0000"/>
                <w:sz w:val="18"/>
                <w:szCs w:val="18"/>
              </w:rPr>
              <w:t xml:space="preserve">(see Tender File Section </w:t>
            </w:r>
            <w:r w:rsidR="00FB1A03" w:rsidRPr="00081102">
              <w:rPr>
                <w:rFonts w:ascii="Tahoma" w:hAnsi="Tahoma" w:cs="Tahoma"/>
                <w:color w:val="FF0000"/>
                <w:sz w:val="18"/>
                <w:szCs w:val="18"/>
              </w:rPr>
              <w:t>F</w:t>
            </w:r>
            <w:r w:rsidR="00650CBB" w:rsidRPr="00081102">
              <w:rPr>
                <w:rFonts w:ascii="Tahoma" w:hAnsi="Tahoma" w:cs="Tahoma"/>
                <w:color w:val="FF0000"/>
                <w:sz w:val="18"/>
                <w:szCs w:val="18"/>
              </w:rPr>
              <w:t>).</w:t>
            </w:r>
          </w:p>
        </w:tc>
      </w:tr>
      <w:tr w:rsidR="009028BB" w:rsidRPr="00611332" w14:paraId="455CD408" w14:textId="77777777" w:rsidTr="001256D9">
        <w:trPr>
          <w:trHeight w:val="75"/>
          <w:jc w:val="center"/>
        </w:trPr>
        <w:tc>
          <w:tcPr>
            <w:tcW w:w="10541" w:type="dxa"/>
            <w:gridSpan w:val="6"/>
            <w:tcBorders>
              <w:top w:val="single" w:sz="2" w:space="0" w:color="FF0000"/>
              <w:left w:val="nil"/>
              <w:bottom w:val="nil"/>
              <w:right w:val="nil"/>
            </w:tcBorders>
            <w:shd w:val="clear" w:color="auto" w:fill="auto"/>
            <w:vAlign w:val="center"/>
          </w:tcPr>
          <w:p w14:paraId="4A449D8C" w14:textId="77777777" w:rsidR="009028BB" w:rsidRPr="00611332" w:rsidRDefault="009028BB" w:rsidP="001D6363">
            <w:pPr>
              <w:jc w:val="center"/>
              <w:rPr>
                <w:rFonts w:ascii="Tahoma" w:hAnsi="Tahoma" w:cs="Tahoma"/>
                <w:color w:val="FF0000"/>
                <w:sz w:val="10"/>
                <w:szCs w:val="10"/>
              </w:rPr>
            </w:pPr>
          </w:p>
        </w:tc>
      </w:tr>
      <w:tr w:rsidR="009028BB" w:rsidRPr="00611332" w14:paraId="32904ACD" w14:textId="77777777" w:rsidTr="001256D9">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153F1E63" w14:textId="517DDDF3" w:rsidR="009028BB" w:rsidRPr="00611332" w:rsidRDefault="009028BB" w:rsidP="001D6363">
            <w:pPr>
              <w:jc w:val="center"/>
              <w:rPr>
                <w:rFonts w:ascii="Tahoma" w:hAnsi="Tahoma" w:cs="Tahoma"/>
                <w:b/>
                <w:sz w:val="20"/>
                <w:szCs w:val="20"/>
              </w:rPr>
            </w:pPr>
            <w:r w:rsidRPr="00611332">
              <w:rPr>
                <w:rFonts w:ascii="Tahoma" w:hAnsi="Tahoma" w:cs="Tahoma"/>
                <w:noProof/>
                <w:lang w:val="en-US" w:eastAsia="en-US"/>
              </w:rPr>
              <mc:AlternateContent>
                <mc:Choice Requires="wps">
                  <w:drawing>
                    <wp:anchor distT="0" distB="0" distL="114300" distR="114300" simplePos="0" relativeHeight="251662336" behindDoc="0" locked="1" layoutInCell="0" allowOverlap="1" wp14:anchorId="74CCBCB8" wp14:editId="1E91913F">
                      <wp:simplePos x="0" y="0"/>
                      <wp:positionH relativeFrom="column">
                        <wp:posOffset>2865120</wp:posOffset>
                      </wp:positionH>
                      <wp:positionV relativeFrom="paragraph">
                        <wp:posOffset>-71755</wp:posOffset>
                      </wp:positionV>
                      <wp:extent cx="135255" cy="602615"/>
                      <wp:effectExtent l="19050" t="0" r="36195" b="4508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C97C4" id="Up Arrow 1" o:spid="_x0000_s1026" type="#_x0000_t68" style="position:absolute;margin-left:225.6pt;margin-top:-5.65pt;width:10.65pt;height:47.4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17D6986" w14:textId="77777777" w:rsidR="009028BB" w:rsidRPr="00611332" w:rsidRDefault="009028BB" w:rsidP="001D6363">
            <w:pPr>
              <w:jc w:val="center"/>
              <w:rPr>
                <w:rFonts w:ascii="Tahoma" w:hAnsi="Tahoma" w:cs="Tahoma"/>
                <w:b/>
                <w:sz w:val="20"/>
                <w:szCs w:val="20"/>
              </w:rPr>
            </w:pPr>
            <w:r w:rsidRPr="00611332">
              <w:rPr>
                <w:rFonts w:ascii="Tahoma" w:hAnsi="Tahoma" w:cs="Tahoma"/>
                <w:b/>
                <w:sz w:val="20"/>
                <w:szCs w:val="20"/>
              </w:rPr>
              <w:t xml:space="preserve">For the Provider </w:t>
            </w:r>
            <w:r w:rsidRPr="00611332">
              <w:rPr>
                <w:rFonts w:ascii="Tahoma" w:hAnsi="Tahoma" w:cs="Tahoma"/>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3345FDF1" w14:textId="77777777" w:rsidR="009028BB" w:rsidRPr="00611332" w:rsidRDefault="009028BB" w:rsidP="001D6363">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1F2BCC3D" w14:textId="77777777" w:rsidR="009028BB" w:rsidRPr="00611332" w:rsidRDefault="009028BB" w:rsidP="001D6363">
            <w:pPr>
              <w:jc w:val="center"/>
              <w:rPr>
                <w:rFonts w:ascii="Tahoma" w:hAnsi="Tahoma" w:cs="Tahoma"/>
                <w:b/>
                <w:sz w:val="20"/>
                <w:szCs w:val="20"/>
              </w:rPr>
            </w:pPr>
            <w:r w:rsidRPr="00611332">
              <w:rPr>
                <w:rFonts w:ascii="Tahoma" w:hAnsi="Tahoma" w:cs="Tahoma"/>
                <w:b/>
                <w:sz w:val="20"/>
                <w:szCs w:val="20"/>
              </w:rPr>
              <w:t xml:space="preserve">For the Council of Europe </w:t>
            </w:r>
            <w:r w:rsidRPr="00611332">
              <w:rPr>
                <w:rFonts w:ascii="Tahoma" w:hAnsi="Tahoma" w:cs="Tahoma"/>
                <w:b/>
                <w:sz w:val="24"/>
                <w:szCs w:val="24"/>
              </w:rPr>
              <w:t>▼</w:t>
            </w:r>
          </w:p>
          <w:p w14:paraId="6E46F0C9" w14:textId="77777777" w:rsidR="009028BB" w:rsidRPr="00611332" w:rsidRDefault="009028BB" w:rsidP="001D6363">
            <w:pPr>
              <w:jc w:val="center"/>
              <w:rPr>
                <w:rFonts w:ascii="Tahoma" w:hAnsi="Tahoma" w:cs="Tahoma"/>
                <w:sz w:val="20"/>
                <w:szCs w:val="20"/>
              </w:rPr>
            </w:pPr>
            <w:r w:rsidRPr="00611332">
              <w:rPr>
                <w:rFonts w:ascii="Tahoma" w:hAnsi="Tahoma" w:cs="Tahoma"/>
                <w:sz w:val="18"/>
                <w:szCs w:val="18"/>
              </w:rPr>
              <w:t>On behalf of the Secretary General of the Council of Europe</w:t>
            </w:r>
            <w:r w:rsidRPr="00611332">
              <w:rPr>
                <w:rFonts w:ascii="Tahoma" w:hAnsi="Tahoma" w:cs="Tahoma"/>
                <w:b/>
                <w:sz w:val="20"/>
                <w:szCs w:val="20"/>
              </w:rPr>
              <w:t xml:space="preserve"> </w:t>
            </w:r>
          </w:p>
        </w:tc>
      </w:tr>
      <w:tr w:rsidR="009028BB" w:rsidRPr="00611332" w14:paraId="791C699E" w14:textId="77777777" w:rsidTr="001256D9">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64927702" w14:textId="77777777" w:rsidR="009028BB" w:rsidRPr="00611332" w:rsidRDefault="009028BB" w:rsidP="001D6363">
            <w:pPr>
              <w:ind w:left="113" w:right="113"/>
              <w:jc w:val="center"/>
              <w:rPr>
                <w:rFonts w:ascii="Tahoma" w:hAnsi="Tahoma" w:cs="Tahoma"/>
                <w:sz w:val="18"/>
                <w:szCs w:val="18"/>
              </w:rPr>
            </w:pPr>
            <w:r w:rsidRPr="0061133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1EC6E14" w14:textId="77777777" w:rsidR="009028BB" w:rsidRPr="00611332" w:rsidRDefault="009028BB" w:rsidP="001D6363">
            <w:pPr>
              <w:ind w:left="-35"/>
              <w:jc w:val="right"/>
              <w:rPr>
                <w:rFonts w:ascii="Tahoma" w:hAnsi="Tahoma" w:cs="Tahoma"/>
                <w:sz w:val="16"/>
                <w:szCs w:val="16"/>
              </w:rPr>
            </w:pPr>
            <w:r w:rsidRPr="00611332">
              <w:rPr>
                <w:rFonts w:ascii="Tahoma" w:hAnsi="Tahoma" w:cs="Tahoma"/>
                <w:sz w:val="16"/>
                <w:szCs w:val="16"/>
              </w:rPr>
              <w:t>Signatory (Name, Function and Entity) ►</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647D3C0" w14:textId="77777777" w:rsidR="009028BB" w:rsidRPr="00611332" w:rsidRDefault="009028BB" w:rsidP="001D6363">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4C934876" w14:textId="77777777" w:rsidR="009028BB" w:rsidRPr="00611332" w:rsidRDefault="009028BB" w:rsidP="001D6363">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494FBD4B" w14:textId="77777777" w:rsidR="009028BB" w:rsidRPr="00611332" w:rsidRDefault="009028BB" w:rsidP="001D6363">
            <w:pPr>
              <w:ind w:left="-38"/>
              <w:jc w:val="right"/>
              <w:rPr>
                <w:rFonts w:ascii="Tahoma" w:hAnsi="Tahoma" w:cs="Tahoma"/>
                <w:sz w:val="16"/>
                <w:szCs w:val="16"/>
              </w:rPr>
            </w:pPr>
            <w:r w:rsidRPr="00611332">
              <w:rPr>
                <w:rFonts w:ascii="Tahoma" w:hAnsi="Tahoma" w:cs="Tahoma"/>
                <w:sz w:val="16"/>
                <w:szCs w:val="16"/>
              </w:rPr>
              <w:t>Signatory (Name, Function and Entity)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131DCBB4" w14:textId="77777777" w:rsidR="009028BB" w:rsidRPr="00611332" w:rsidRDefault="009028BB" w:rsidP="001D6363">
            <w:pPr>
              <w:rPr>
                <w:rFonts w:ascii="Tahoma" w:hAnsi="Tahoma" w:cs="Tahoma"/>
                <w:sz w:val="20"/>
                <w:szCs w:val="20"/>
              </w:rPr>
            </w:pPr>
          </w:p>
        </w:tc>
      </w:tr>
      <w:tr w:rsidR="009028BB" w:rsidRPr="00611332" w14:paraId="3FB844ED" w14:textId="77777777" w:rsidTr="001256D9">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520CB933" w14:textId="77777777" w:rsidR="009028BB" w:rsidRPr="00611332" w:rsidRDefault="009028BB" w:rsidP="001D6363">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D29BB75" w14:textId="77777777" w:rsidR="009028BB" w:rsidRPr="00611332" w:rsidRDefault="009028BB" w:rsidP="001D6363">
            <w:pPr>
              <w:ind w:left="-35"/>
              <w:jc w:val="right"/>
              <w:rPr>
                <w:rFonts w:ascii="Tahoma" w:hAnsi="Tahoma" w:cs="Tahoma"/>
                <w:sz w:val="16"/>
                <w:szCs w:val="16"/>
              </w:rPr>
            </w:pPr>
            <w:r w:rsidRPr="00611332">
              <w:rPr>
                <w:rFonts w:ascii="Tahoma" w:hAnsi="Tahoma" w:cs="Tahoma"/>
                <w:sz w:val="16"/>
                <w:szCs w:val="16"/>
              </w:rPr>
              <w:t>Provider ►</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50960DA" w14:textId="77777777" w:rsidR="009028BB" w:rsidRPr="00611332" w:rsidRDefault="009028BB" w:rsidP="001D6363">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63D573DE" w14:textId="77777777" w:rsidR="009028BB" w:rsidRPr="00611332" w:rsidRDefault="009028BB" w:rsidP="001D6363">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ECB0257" w14:textId="77777777" w:rsidR="009028BB" w:rsidRPr="00611332" w:rsidRDefault="009028BB" w:rsidP="001D6363">
            <w:pPr>
              <w:ind w:left="-38"/>
              <w:jc w:val="right"/>
              <w:rPr>
                <w:rFonts w:ascii="Tahoma" w:hAnsi="Tahoma" w:cs="Tahoma"/>
                <w:sz w:val="16"/>
                <w:szCs w:val="16"/>
              </w:rPr>
            </w:pPr>
            <w:r w:rsidRPr="00611332">
              <w:rPr>
                <w:rFonts w:ascii="Tahoma" w:hAnsi="Tahoma" w:cs="Tahoma"/>
                <w:sz w:val="16"/>
                <w:szCs w:val="16"/>
              </w:rPr>
              <w:t>% of advance payment accepted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1D256C4B" w14:textId="77777777" w:rsidR="009028BB" w:rsidRPr="00611332" w:rsidRDefault="009028BB" w:rsidP="001D6363">
            <w:pPr>
              <w:rPr>
                <w:rFonts w:ascii="Tahoma" w:hAnsi="Tahoma" w:cs="Tahoma"/>
                <w:sz w:val="20"/>
                <w:szCs w:val="20"/>
              </w:rPr>
            </w:pPr>
          </w:p>
        </w:tc>
      </w:tr>
      <w:tr w:rsidR="009028BB" w:rsidRPr="00611332" w14:paraId="1F6C6DF3" w14:textId="77777777" w:rsidTr="001256D9">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B38FD1C" w14:textId="77777777" w:rsidR="009028BB" w:rsidRPr="00611332" w:rsidRDefault="009028BB" w:rsidP="001D6363">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52D9CF" w14:textId="77777777" w:rsidR="009028BB" w:rsidRPr="00611332" w:rsidRDefault="009028BB" w:rsidP="001D6363">
            <w:pPr>
              <w:ind w:left="-35"/>
              <w:jc w:val="right"/>
              <w:rPr>
                <w:rFonts w:ascii="Tahoma" w:hAnsi="Tahoma" w:cs="Tahoma"/>
                <w:sz w:val="16"/>
                <w:szCs w:val="16"/>
              </w:rPr>
            </w:pPr>
            <w:r w:rsidRPr="00611332">
              <w:rPr>
                <w:rFonts w:ascii="Tahoma" w:hAnsi="Tahoma" w:cs="Tahoma"/>
                <w:sz w:val="16"/>
                <w:szCs w:val="16"/>
              </w:rPr>
              <w:t>Place of signature ►</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97AD4B5" w14:textId="77777777" w:rsidR="009028BB" w:rsidRPr="00611332" w:rsidRDefault="009028BB" w:rsidP="001D6363">
            <w:pPr>
              <w:rPr>
                <w:rFonts w:ascii="Tahoma" w:hAnsi="Tahoma" w:cs="Tahoma"/>
                <w:sz w:val="16"/>
                <w:szCs w:val="16"/>
              </w:rPr>
            </w:pPr>
            <w:r w:rsidRPr="0061133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683EFCFE" w14:textId="77777777" w:rsidR="009028BB" w:rsidRPr="00611332" w:rsidRDefault="009028BB" w:rsidP="001D6363">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537C82ED" w14:textId="77777777" w:rsidR="009028BB" w:rsidRPr="00611332" w:rsidRDefault="009028BB" w:rsidP="001D6363">
            <w:pPr>
              <w:ind w:left="-38"/>
              <w:jc w:val="right"/>
              <w:rPr>
                <w:rFonts w:ascii="Tahoma" w:hAnsi="Tahoma" w:cs="Tahoma"/>
                <w:sz w:val="16"/>
                <w:szCs w:val="16"/>
              </w:rPr>
            </w:pPr>
            <w:r w:rsidRPr="00611332">
              <w:rPr>
                <w:rFonts w:ascii="Tahoma" w:hAnsi="Tahoma" w:cs="Tahoma"/>
                <w:sz w:val="16"/>
                <w:szCs w:val="16"/>
              </w:rPr>
              <w:t>Place of signature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AB79217" w14:textId="77777777" w:rsidR="009028BB" w:rsidRPr="00611332" w:rsidRDefault="009028BB" w:rsidP="001D6363">
            <w:pPr>
              <w:rPr>
                <w:rFonts w:ascii="Tahoma" w:hAnsi="Tahoma" w:cs="Tahoma"/>
                <w:sz w:val="20"/>
                <w:szCs w:val="20"/>
              </w:rPr>
            </w:pPr>
            <w:r w:rsidRPr="00611332">
              <w:rPr>
                <w:rFonts w:ascii="Tahoma" w:hAnsi="Tahoma" w:cs="Tahoma"/>
                <w:sz w:val="20"/>
                <w:szCs w:val="20"/>
              </w:rPr>
              <w:t>In</w:t>
            </w:r>
          </w:p>
        </w:tc>
      </w:tr>
      <w:tr w:rsidR="009028BB" w:rsidRPr="00611332" w14:paraId="69D5CE21" w14:textId="77777777" w:rsidTr="001256D9">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C2C4D8" w14:textId="77777777" w:rsidR="009028BB" w:rsidRPr="00611332" w:rsidRDefault="009028BB" w:rsidP="001D6363">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4064379" w14:textId="77777777" w:rsidR="009028BB" w:rsidRPr="00611332" w:rsidRDefault="009028BB" w:rsidP="001D6363">
            <w:pPr>
              <w:ind w:left="-35"/>
              <w:jc w:val="right"/>
              <w:rPr>
                <w:rFonts w:ascii="Tahoma" w:hAnsi="Tahoma" w:cs="Tahoma"/>
                <w:sz w:val="16"/>
                <w:szCs w:val="16"/>
              </w:rPr>
            </w:pPr>
            <w:r w:rsidRPr="00611332">
              <w:rPr>
                <w:rFonts w:ascii="Tahoma" w:hAnsi="Tahoma" w:cs="Tahoma"/>
                <w:sz w:val="16"/>
                <w:szCs w:val="16"/>
              </w:rPr>
              <w:t>Date of signature ►</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F574ADB" w14:textId="77777777" w:rsidR="009028BB" w:rsidRPr="00611332" w:rsidRDefault="009028BB" w:rsidP="001D6363">
            <w:pPr>
              <w:jc w:val="center"/>
              <w:rPr>
                <w:rFonts w:ascii="Tahoma" w:hAnsi="Tahoma" w:cs="Tahoma"/>
                <w:sz w:val="16"/>
                <w:szCs w:val="16"/>
              </w:rPr>
            </w:pPr>
            <w:r w:rsidRPr="00611332">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22DF7B7E" w14:textId="77777777" w:rsidR="009028BB" w:rsidRPr="00611332" w:rsidRDefault="009028BB" w:rsidP="001D6363">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729152A2" w14:textId="77777777" w:rsidR="009028BB" w:rsidRPr="00611332" w:rsidRDefault="009028BB" w:rsidP="001D6363">
            <w:pPr>
              <w:ind w:left="-38"/>
              <w:jc w:val="right"/>
              <w:rPr>
                <w:rFonts w:ascii="Tahoma" w:hAnsi="Tahoma" w:cs="Tahoma"/>
                <w:sz w:val="16"/>
                <w:szCs w:val="16"/>
              </w:rPr>
            </w:pPr>
            <w:r w:rsidRPr="00611332">
              <w:rPr>
                <w:rFonts w:ascii="Tahoma" w:hAnsi="Tahoma" w:cs="Tahoma"/>
                <w:sz w:val="16"/>
                <w:szCs w:val="16"/>
              </w:rPr>
              <w:t>Date of signature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1C0417" w14:textId="77777777" w:rsidR="009028BB" w:rsidRPr="00611332" w:rsidRDefault="009028BB" w:rsidP="001D6363">
            <w:pPr>
              <w:jc w:val="center"/>
              <w:rPr>
                <w:rFonts w:ascii="Tahoma" w:hAnsi="Tahoma" w:cs="Tahoma"/>
                <w:sz w:val="20"/>
                <w:szCs w:val="20"/>
              </w:rPr>
            </w:pPr>
            <w:r w:rsidRPr="00611332">
              <w:rPr>
                <w:rFonts w:ascii="Tahoma" w:hAnsi="Tahoma" w:cs="Tahoma"/>
                <w:sz w:val="20"/>
                <w:szCs w:val="20"/>
              </w:rPr>
              <w:t>___ / ___ / ______</w:t>
            </w:r>
          </w:p>
        </w:tc>
      </w:tr>
      <w:tr w:rsidR="009028BB" w:rsidRPr="00611332" w14:paraId="6A83CA43" w14:textId="77777777" w:rsidTr="001256D9">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A51B7C8" w14:textId="77777777" w:rsidR="009028BB" w:rsidRPr="00611332" w:rsidRDefault="009028BB" w:rsidP="001D6363">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C044DCC" w14:textId="77777777" w:rsidR="009028BB" w:rsidRPr="00611332" w:rsidRDefault="009028BB" w:rsidP="001D6363">
            <w:pPr>
              <w:ind w:left="-35"/>
              <w:jc w:val="right"/>
              <w:rPr>
                <w:rFonts w:ascii="Tahoma" w:hAnsi="Tahoma" w:cs="Tahoma"/>
                <w:sz w:val="16"/>
                <w:szCs w:val="16"/>
              </w:rPr>
            </w:pPr>
            <w:r w:rsidRPr="00611332">
              <w:rPr>
                <w:rFonts w:ascii="Tahoma" w:hAnsi="Tahoma" w:cs="Tahoma"/>
                <w:sz w:val="16"/>
                <w:szCs w:val="16"/>
              </w:rPr>
              <w:t>Signature</w:t>
            </w:r>
          </w:p>
          <w:p w14:paraId="0C29524B" w14:textId="77777777" w:rsidR="009028BB" w:rsidRPr="00611332" w:rsidRDefault="009028BB" w:rsidP="001D6363">
            <w:pPr>
              <w:ind w:left="-35"/>
              <w:jc w:val="right"/>
              <w:rPr>
                <w:rFonts w:ascii="Tahoma" w:hAnsi="Tahoma" w:cs="Tahoma"/>
                <w:sz w:val="16"/>
                <w:szCs w:val="16"/>
              </w:rPr>
            </w:pPr>
            <w:r w:rsidRPr="00611332">
              <w:rPr>
                <w:rFonts w:ascii="Tahoma" w:hAnsi="Tahoma" w:cs="Tahoma"/>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846D027" w14:textId="77777777" w:rsidR="009028BB" w:rsidRPr="00611332" w:rsidRDefault="009028BB" w:rsidP="001D6363">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3FAC37E4" w14:textId="77777777" w:rsidR="009028BB" w:rsidRPr="00611332" w:rsidRDefault="009028BB" w:rsidP="001D6363">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4CE909DB" w14:textId="77777777" w:rsidR="009028BB" w:rsidRPr="00611332" w:rsidRDefault="009028BB" w:rsidP="001D6363">
            <w:pPr>
              <w:ind w:left="-38"/>
              <w:jc w:val="right"/>
              <w:rPr>
                <w:rFonts w:ascii="Tahoma" w:hAnsi="Tahoma" w:cs="Tahoma"/>
                <w:sz w:val="16"/>
                <w:szCs w:val="16"/>
              </w:rPr>
            </w:pPr>
            <w:r w:rsidRPr="00611332">
              <w:rPr>
                <w:rFonts w:ascii="Tahoma" w:hAnsi="Tahoma" w:cs="Tahoma"/>
                <w:sz w:val="16"/>
                <w:szCs w:val="16"/>
              </w:rPr>
              <w:t>Signature►</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32C0335" w14:textId="77777777" w:rsidR="009028BB" w:rsidRPr="00611332" w:rsidRDefault="009028BB" w:rsidP="001D6363">
            <w:pPr>
              <w:rPr>
                <w:rFonts w:ascii="Tahoma" w:hAnsi="Tahoma" w:cs="Tahoma"/>
                <w:sz w:val="20"/>
                <w:szCs w:val="20"/>
              </w:rPr>
            </w:pPr>
          </w:p>
        </w:tc>
      </w:tr>
      <w:tr w:rsidR="009028BB" w:rsidRPr="00611332" w14:paraId="2E823022" w14:textId="77777777" w:rsidTr="001256D9">
        <w:trPr>
          <w:trHeight w:val="309"/>
          <w:jc w:val="center"/>
        </w:trPr>
        <w:tc>
          <w:tcPr>
            <w:tcW w:w="438" w:type="dxa"/>
            <w:tcBorders>
              <w:top w:val="single" w:sz="2" w:space="0" w:color="808080"/>
              <w:left w:val="nil"/>
              <w:bottom w:val="nil"/>
              <w:right w:val="nil"/>
            </w:tcBorders>
            <w:shd w:val="clear" w:color="auto" w:fill="auto"/>
          </w:tcPr>
          <w:p w14:paraId="5CF36D84" w14:textId="77777777" w:rsidR="009028BB" w:rsidRPr="00611332" w:rsidRDefault="009028BB" w:rsidP="001D6363">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01BD407E" w14:textId="77777777" w:rsidR="009028BB" w:rsidRPr="00611332" w:rsidRDefault="009028BB" w:rsidP="001D6363">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545FC597" w14:textId="77777777" w:rsidR="009028BB" w:rsidRPr="00611332" w:rsidRDefault="009028BB" w:rsidP="001D6363">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792C04F3" w14:textId="77777777" w:rsidR="009028BB" w:rsidRPr="00611332" w:rsidRDefault="009028BB" w:rsidP="001D6363">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28C6DFFB" w14:textId="77777777" w:rsidR="009028BB" w:rsidRPr="00611332" w:rsidRDefault="009028BB" w:rsidP="001D6363">
            <w:pPr>
              <w:ind w:left="-38"/>
              <w:jc w:val="right"/>
              <w:rPr>
                <w:rFonts w:ascii="Tahoma" w:hAnsi="Tahoma" w:cs="Tahoma"/>
                <w:sz w:val="18"/>
                <w:szCs w:val="18"/>
              </w:rPr>
            </w:pPr>
            <w:r w:rsidRPr="00611332">
              <w:rPr>
                <w:rFonts w:ascii="Tahoma" w:hAnsi="Tahoma" w:cs="Tahoma"/>
                <w:sz w:val="18"/>
                <w:szCs w:val="18"/>
              </w:rPr>
              <w:t xml:space="preserve">PO Number </w:t>
            </w:r>
            <w:r w:rsidRPr="00611332">
              <w:rPr>
                <w:rFonts w:ascii="Tahoma" w:hAnsi="Tahoma" w:cs="Tahoma"/>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708B63D7" w14:textId="77777777" w:rsidR="009028BB" w:rsidRPr="00611332" w:rsidRDefault="009028BB" w:rsidP="001D6363">
            <w:pPr>
              <w:rPr>
                <w:rFonts w:ascii="Tahoma" w:hAnsi="Tahoma" w:cs="Tahoma"/>
                <w:sz w:val="20"/>
                <w:szCs w:val="20"/>
              </w:rPr>
            </w:pPr>
          </w:p>
        </w:tc>
      </w:tr>
      <w:tr w:rsidR="009028BB" w:rsidRPr="00611332" w14:paraId="5F63DE0A" w14:textId="77777777" w:rsidTr="001256D9">
        <w:trPr>
          <w:trHeight w:val="309"/>
          <w:jc w:val="center"/>
        </w:trPr>
        <w:tc>
          <w:tcPr>
            <w:tcW w:w="438" w:type="dxa"/>
            <w:tcBorders>
              <w:top w:val="nil"/>
              <w:left w:val="nil"/>
              <w:bottom w:val="nil"/>
              <w:right w:val="nil"/>
            </w:tcBorders>
            <w:shd w:val="clear" w:color="auto" w:fill="auto"/>
          </w:tcPr>
          <w:p w14:paraId="537D59F3" w14:textId="77777777" w:rsidR="009028BB" w:rsidRPr="00611332" w:rsidRDefault="009028BB" w:rsidP="001D6363">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0AF091B4" w14:textId="77777777" w:rsidR="009028BB" w:rsidRPr="00611332" w:rsidRDefault="009028BB" w:rsidP="001D6363">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4A125260" w14:textId="77777777" w:rsidR="009028BB" w:rsidRPr="00611332" w:rsidRDefault="009028BB" w:rsidP="001D6363">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3BEEF841" w14:textId="77777777" w:rsidR="009028BB" w:rsidRPr="00611332" w:rsidRDefault="009028BB" w:rsidP="001D6363">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59B6A51C" w14:textId="77777777" w:rsidR="009028BB" w:rsidRPr="00611332" w:rsidRDefault="009028BB" w:rsidP="001D6363">
            <w:pPr>
              <w:ind w:left="-38"/>
              <w:jc w:val="right"/>
              <w:rPr>
                <w:rFonts w:ascii="Tahoma" w:hAnsi="Tahoma" w:cs="Tahoma"/>
                <w:sz w:val="18"/>
                <w:szCs w:val="18"/>
              </w:rPr>
            </w:pPr>
            <w:r w:rsidRPr="00611332">
              <w:rPr>
                <w:rFonts w:ascii="Tahoma" w:hAnsi="Tahoma" w:cs="Tahoma"/>
                <w:sz w:val="18"/>
                <w:szCs w:val="18"/>
              </w:rPr>
              <w:t xml:space="preserve">FIMS Number </w:t>
            </w:r>
            <w:r w:rsidRPr="00611332">
              <w:rPr>
                <w:rFonts w:ascii="Tahoma" w:hAnsi="Tahoma" w:cs="Tahoma"/>
                <w:sz w:val="16"/>
                <w:szCs w:val="16"/>
              </w:rPr>
              <w:t>►</w:t>
            </w:r>
            <w:r w:rsidRPr="0061133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EE918A9" w14:textId="77777777" w:rsidR="009028BB" w:rsidRPr="00611332" w:rsidRDefault="009028BB" w:rsidP="001D6363">
            <w:pPr>
              <w:rPr>
                <w:rFonts w:ascii="Tahoma" w:hAnsi="Tahoma" w:cs="Tahoma"/>
                <w:sz w:val="20"/>
                <w:szCs w:val="20"/>
              </w:rPr>
            </w:pPr>
          </w:p>
        </w:tc>
      </w:tr>
    </w:tbl>
    <w:p w14:paraId="154A0CE3" w14:textId="5061EEB1" w:rsidR="009028BB" w:rsidRPr="00611332" w:rsidRDefault="009028BB" w:rsidP="009028BB">
      <w:pPr>
        <w:jc w:val="center"/>
        <w:rPr>
          <w:rFonts w:ascii="Tahoma" w:hAnsi="Tahoma" w:cs="Tahoma"/>
          <w:sz w:val="10"/>
          <w:szCs w:val="10"/>
        </w:rPr>
      </w:pPr>
    </w:p>
    <w:p w14:paraId="580ED9BC" w14:textId="67725F08" w:rsidR="000D46BD" w:rsidRPr="00611332" w:rsidRDefault="000D46BD" w:rsidP="009028BB">
      <w:pPr>
        <w:jc w:val="center"/>
        <w:rPr>
          <w:rFonts w:ascii="Tahoma" w:hAnsi="Tahoma" w:cs="Tahoma"/>
          <w:sz w:val="10"/>
          <w:szCs w:val="10"/>
        </w:rPr>
      </w:pPr>
    </w:p>
    <w:p w14:paraId="29B49FA2" w14:textId="115CC8A5" w:rsidR="00854E2C" w:rsidRPr="00611332" w:rsidRDefault="00854E2C" w:rsidP="009028BB">
      <w:pPr>
        <w:jc w:val="center"/>
        <w:rPr>
          <w:rFonts w:ascii="Tahoma" w:hAnsi="Tahoma" w:cs="Tahoma"/>
          <w:sz w:val="10"/>
          <w:szCs w:val="10"/>
        </w:rPr>
      </w:pPr>
    </w:p>
    <w:p w14:paraId="2F8A1DA9" w14:textId="60A0AD51" w:rsidR="00854E2C" w:rsidRPr="00611332" w:rsidRDefault="00854E2C" w:rsidP="009028BB">
      <w:pPr>
        <w:jc w:val="center"/>
        <w:rPr>
          <w:rFonts w:ascii="Tahoma" w:hAnsi="Tahoma" w:cs="Tahoma"/>
          <w:sz w:val="10"/>
          <w:szCs w:val="10"/>
        </w:rPr>
      </w:pPr>
    </w:p>
    <w:p w14:paraId="0F25DCDD" w14:textId="60C3A519" w:rsidR="00116FC6" w:rsidRDefault="00116FC6">
      <w:pPr>
        <w:rPr>
          <w:rFonts w:ascii="Tahoma" w:hAnsi="Tahoma" w:cs="Tahoma"/>
          <w:sz w:val="10"/>
          <w:szCs w:val="10"/>
        </w:rPr>
      </w:pPr>
      <w:r>
        <w:rPr>
          <w:rFonts w:ascii="Tahoma" w:hAnsi="Tahoma" w:cs="Tahoma"/>
          <w:sz w:val="10"/>
          <w:szCs w:val="10"/>
        </w:rPr>
        <w:br w:type="page"/>
      </w:r>
    </w:p>
    <w:p w14:paraId="4CA1971C" w14:textId="77777777" w:rsidR="00854E2C" w:rsidRPr="00611332" w:rsidRDefault="00854E2C" w:rsidP="009028BB">
      <w:pPr>
        <w:jc w:val="center"/>
        <w:rPr>
          <w:rFonts w:ascii="Tahoma" w:hAnsi="Tahoma" w:cs="Tahoma"/>
          <w:sz w:val="10"/>
          <w:szCs w:val="10"/>
        </w:rPr>
      </w:pPr>
    </w:p>
    <w:p w14:paraId="42AA62A5" w14:textId="1D971CC6" w:rsidR="00854E2C" w:rsidRPr="00611332" w:rsidRDefault="00854E2C" w:rsidP="009028BB">
      <w:pPr>
        <w:jc w:val="center"/>
        <w:rPr>
          <w:rFonts w:ascii="Tahoma" w:hAnsi="Tahoma" w:cs="Tahoma"/>
          <w:sz w:val="10"/>
          <w:szCs w:val="10"/>
        </w:rPr>
      </w:pPr>
    </w:p>
    <w:p w14:paraId="4937A0AF" w14:textId="761C41B9" w:rsidR="00854E2C" w:rsidRPr="00611332" w:rsidRDefault="00854E2C" w:rsidP="009028BB">
      <w:pPr>
        <w:jc w:val="center"/>
        <w:rPr>
          <w:rFonts w:ascii="Tahoma" w:hAnsi="Tahoma" w:cs="Tahoma"/>
          <w:sz w:val="10"/>
          <w:szCs w:val="10"/>
        </w:rPr>
      </w:pPr>
    </w:p>
    <w:p w14:paraId="3512427B" w14:textId="188D2E4B" w:rsidR="00854E2C" w:rsidRPr="00611332" w:rsidRDefault="00854E2C" w:rsidP="009028BB">
      <w:pPr>
        <w:jc w:val="center"/>
        <w:rPr>
          <w:rFonts w:ascii="Tahoma" w:hAnsi="Tahoma" w:cs="Tahoma"/>
          <w:sz w:val="10"/>
          <w:szCs w:val="10"/>
        </w:rPr>
      </w:pPr>
    </w:p>
    <w:p w14:paraId="7B35C344" w14:textId="5891079B" w:rsidR="00854E2C" w:rsidRPr="00611332" w:rsidRDefault="00854E2C" w:rsidP="009028BB">
      <w:pPr>
        <w:jc w:val="center"/>
        <w:rPr>
          <w:rFonts w:ascii="Tahoma" w:hAnsi="Tahoma" w:cs="Tahoma"/>
          <w:sz w:val="10"/>
          <w:szCs w:val="10"/>
        </w:rPr>
      </w:pPr>
    </w:p>
    <w:p w14:paraId="4EDDA18B" w14:textId="278B4257" w:rsidR="00854E2C" w:rsidRPr="00611332" w:rsidRDefault="00854E2C" w:rsidP="009028BB">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854E2C" w:rsidRPr="00611332" w14:paraId="2AC7CC54" w14:textId="77777777" w:rsidTr="00073D9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4228151" w14:textId="77777777" w:rsidR="00854E2C" w:rsidRPr="00611332" w:rsidRDefault="00854E2C" w:rsidP="00073D9C">
            <w:pPr>
              <w:jc w:val="center"/>
              <w:rPr>
                <w:rFonts w:ascii="Tahoma" w:eastAsia="Calibri" w:hAnsi="Tahoma" w:cs="Tahoma"/>
                <w:sz w:val="18"/>
                <w:szCs w:val="18"/>
                <w:lang w:eastAsia="en-US"/>
              </w:rPr>
            </w:pPr>
            <w:r w:rsidRPr="00611332">
              <w:rPr>
                <w:rFonts w:ascii="Tahoma" w:eastAsia="Calibri" w:hAnsi="Tahoma" w:cs="Tahoma"/>
                <w:b/>
                <w:bCs/>
                <w:smallCaps/>
                <w:sz w:val="20"/>
                <w:szCs w:val="20"/>
                <w:lang w:eastAsia="en-US"/>
              </w:rPr>
              <w:t xml:space="preserve">Invoicing </w:t>
            </w:r>
            <w:r w:rsidRPr="00611332">
              <w:rPr>
                <w:rFonts w:ascii="Tahoma" w:eastAsia="Calibri" w:hAnsi="Tahoma" w:cs="Tahoma"/>
                <w:sz w:val="18"/>
                <w:szCs w:val="18"/>
                <w:lang w:eastAsia="en-US"/>
              </w:rPr>
              <w:t>(This part is reserved for the Council of Europe)</w:t>
            </w:r>
          </w:p>
        </w:tc>
      </w:tr>
      <w:tr w:rsidR="00854E2C" w:rsidRPr="00611332" w14:paraId="7F335936" w14:textId="77777777" w:rsidTr="00073D9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4DF68C6E" w14:textId="77777777" w:rsidR="00854E2C" w:rsidRPr="00611332" w:rsidRDefault="00854E2C" w:rsidP="00073D9C">
            <w:pPr>
              <w:jc w:val="right"/>
              <w:rPr>
                <w:rFonts w:ascii="Tahoma" w:eastAsia="Calibri" w:hAnsi="Tahoma" w:cs="Tahoma"/>
                <w:bCs/>
                <w:sz w:val="17"/>
                <w:szCs w:val="20"/>
                <w:lang w:eastAsia="en-US"/>
              </w:rPr>
            </w:pPr>
            <w:r w:rsidRPr="00611332">
              <w:rPr>
                <w:rFonts w:ascii="Tahoma" w:eastAsia="Calibri" w:hAnsi="Tahoma" w:cs="Tahoma"/>
                <w:b/>
                <w:bCs/>
                <w:sz w:val="17"/>
                <w:szCs w:val="20"/>
                <w:lang w:eastAsia="en-US"/>
              </w:rPr>
              <w:t>Invoicing Address</w:t>
            </w:r>
            <w:r w:rsidRPr="00611332">
              <w:rPr>
                <w:rFonts w:ascii="Tahoma" w:eastAsia="Calibri" w:hAnsi="Tahoma" w:cs="Tahoma"/>
                <w:bCs/>
                <w:sz w:val="17"/>
                <w:szCs w:val="20"/>
                <w:lang w:eastAsia="en-US"/>
              </w:rPr>
              <w:t xml:space="preserve"> ►</w:t>
            </w:r>
          </w:p>
        </w:tc>
        <w:tc>
          <w:tcPr>
            <w:tcW w:w="8886" w:type="dxa"/>
            <w:tcBorders>
              <w:top w:val="single" w:sz="8" w:space="0" w:color="808080"/>
              <w:bottom w:val="single" w:sz="8" w:space="0" w:color="808080"/>
              <w:right w:val="single" w:sz="8" w:space="0" w:color="808080"/>
            </w:tcBorders>
            <w:shd w:val="clear" w:color="auto" w:fill="F2F2F2"/>
            <w:vAlign w:val="center"/>
          </w:tcPr>
          <w:p w14:paraId="0676309B" w14:textId="77777777" w:rsidR="00854E2C" w:rsidRPr="00611332" w:rsidRDefault="00854E2C" w:rsidP="00073D9C">
            <w:pPr>
              <w:rPr>
                <w:rFonts w:ascii="Tahoma" w:eastAsia="Calibri" w:hAnsi="Tahoma" w:cs="Tahoma"/>
                <w:b/>
                <w:bCs/>
                <w:sz w:val="17"/>
                <w:szCs w:val="17"/>
                <w:lang w:eastAsia="en-US"/>
              </w:rPr>
            </w:pPr>
            <w:r w:rsidRPr="00611332">
              <w:rPr>
                <w:rFonts w:ascii="Tahoma" w:eastAsia="Calibri" w:hAnsi="Tahoma" w:cs="Tahoma"/>
                <w:b/>
                <w:bCs/>
                <w:sz w:val="17"/>
                <w:szCs w:val="17"/>
                <w:lang w:eastAsia="en-US"/>
              </w:rPr>
              <w:t xml:space="preserve">Council of Europe, Avenue de </w:t>
            </w:r>
            <w:proofErr w:type="spellStart"/>
            <w:r w:rsidRPr="00611332">
              <w:rPr>
                <w:rFonts w:ascii="Tahoma" w:eastAsia="Calibri" w:hAnsi="Tahoma" w:cs="Tahoma"/>
                <w:b/>
                <w:bCs/>
                <w:sz w:val="17"/>
                <w:szCs w:val="17"/>
                <w:lang w:eastAsia="en-US"/>
              </w:rPr>
              <w:t>l’Europe</w:t>
            </w:r>
            <w:proofErr w:type="spellEnd"/>
            <w:r w:rsidRPr="00611332">
              <w:rPr>
                <w:rFonts w:ascii="Tahoma" w:eastAsia="Calibri" w:hAnsi="Tahoma" w:cs="Tahoma"/>
                <w:b/>
                <w:bCs/>
                <w:sz w:val="17"/>
                <w:szCs w:val="17"/>
                <w:lang w:eastAsia="en-US"/>
              </w:rPr>
              <w:t>, F – 67075 Strasbourg Cedex</w:t>
            </w:r>
          </w:p>
        </w:tc>
      </w:tr>
      <w:tr w:rsidR="00854E2C" w:rsidRPr="00611332" w14:paraId="62F1DC1A"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FF26194" w14:textId="77777777" w:rsidR="00854E2C" w:rsidRPr="00611332" w:rsidRDefault="00854E2C" w:rsidP="00073D9C">
            <w:pPr>
              <w:jc w:val="center"/>
              <w:rPr>
                <w:rFonts w:ascii="Tahoma" w:eastAsia="Calibri" w:hAnsi="Tahoma" w:cs="Tahoma"/>
                <w:sz w:val="24"/>
                <w:szCs w:val="24"/>
                <w:lang w:val="en-US" w:eastAsia="en-US"/>
              </w:rPr>
            </w:pPr>
            <w:r w:rsidRPr="00611332">
              <w:rPr>
                <w:rFonts w:ascii="Segoe UI Symbol" w:eastAsia="MS UI Gothic" w:hAnsi="Segoe UI Symbol" w:cs="Segoe UI Symbol"/>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096596F" w14:textId="77777777" w:rsidR="00854E2C" w:rsidRPr="00611332" w:rsidRDefault="00854E2C" w:rsidP="00073D9C">
            <w:pPr>
              <w:ind w:left="-111"/>
              <w:rPr>
                <w:rFonts w:ascii="Tahoma" w:eastAsia="Calibri" w:hAnsi="Tahoma" w:cs="Tahoma"/>
                <w:b/>
                <w:bCs/>
                <w:sz w:val="17"/>
                <w:szCs w:val="17"/>
                <w:lang w:eastAsia="en-US"/>
              </w:rPr>
            </w:pPr>
            <w:r w:rsidRPr="00611332">
              <w:rPr>
                <w:rFonts w:ascii="Tahoma" w:eastAsia="Calibri" w:hAnsi="Tahoma" w:cs="Tahoma"/>
                <w:sz w:val="17"/>
                <w:szCs w:val="17"/>
                <w:lang w:eastAsia="en-US"/>
              </w:rPr>
              <w:t>The invoice shall indicate prices</w:t>
            </w:r>
            <w:r w:rsidRPr="00611332">
              <w:rPr>
                <w:rFonts w:ascii="Tahoma" w:eastAsia="Calibri" w:hAnsi="Tahoma" w:cs="Tahoma"/>
                <w:b/>
                <w:bCs/>
                <w:sz w:val="17"/>
                <w:szCs w:val="17"/>
                <w:lang w:eastAsia="en-US"/>
              </w:rPr>
              <w:t xml:space="preserve"> </w:t>
            </w:r>
            <w:r w:rsidRPr="00611332">
              <w:rPr>
                <w:rFonts w:ascii="Tahoma" w:eastAsia="Calibri" w:hAnsi="Tahoma" w:cs="Tahoma"/>
                <w:b/>
                <w:bCs/>
                <w:i/>
                <w:sz w:val="17"/>
                <w:szCs w:val="17"/>
                <w:lang w:eastAsia="en-US"/>
              </w:rPr>
              <w:t>net fixed amount.</w:t>
            </w:r>
          </w:p>
        </w:tc>
      </w:tr>
      <w:tr w:rsidR="00854E2C" w:rsidRPr="00611332" w14:paraId="6F72DF19"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395B70C" w14:textId="77777777" w:rsidR="00854E2C" w:rsidRPr="00611332" w:rsidRDefault="00854E2C" w:rsidP="00073D9C">
            <w:pPr>
              <w:jc w:val="center"/>
              <w:rPr>
                <w:rFonts w:ascii="Tahoma" w:eastAsia="Calibri" w:hAnsi="Tahoma" w:cs="Tahoma"/>
                <w:sz w:val="24"/>
                <w:szCs w:val="24"/>
                <w:lang w:val="en-US" w:eastAsia="en-US"/>
              </w:rPr>
            </w:pPr>
            <w:r w:rsidRPr="00611332">
              <w:rPr>
                <w:rFonts w:ascii="Segoe UI Symbol" w:eastAsia="MS UI Gothic" w:hAnsi="Segoe UI Symbol" w:cs="Segoe UI Symbol"/>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19C2CE3" w14:textId="77777777" w:rsidR="00854E2C" w:rsidRPr="00611332" w:rsidRDefault="00854E2C" w:rsidP="00073D9C">
            <w:pPr>
              <w:autoSpaceDE w:val="0"/>
              <w:autoSpaceDN w:val="0"/>
              <w:ind w:left="-111"/>
              <w:rPr>
                <w:rFonts w:ascii="Tahoma" w:eastAsia="Calibri" w:hAnsi="Tahoma" w:cs="Tahoma"/>
                <w:sz w:val="17"/>
                <w:szCs w:val="17"/>
                <w:lang w:eastAsia="en-US"/>
              </w:rPr>
            </w:pPr>
            <w:r w:rsidRPr="00611332">
              <w:rPr>
                <w:rFonts w:ascii="Tahoma" w:eastAsia="Calibri" w:hAnsi="Tahoma" w:cs="Tahoma"/>
                <w:sz w:val="17"/>
                <w:szCs w:val="17"/>
                <w:lang w:eastAsia="en-US"/>
              </w:rPr>
              <w:t>The invoice shall be established</w:t>
            </w:r>
            <w:r w:rsidRPr="00611332">
              <w:rPr>
                <w:rFonts w:ascii="Tahoma" w:eastAsia="Calibri" w:hAnsi="Tahoma" w:cs="Tahoma"/>
                <w:b/>
                <w:bCs/>
                <w:sz w:val="17"/>
                <w:szCs w:val="17"/>
                <w:lang w:eastAsia="en-US"/>
              </w:rPr>
              <w:t xml:space="preserve"> </w:t>
            </w:r>
            <w:r w:rsidRPr="00611332">
              <w:rPr>
                <w:rFonts w:ascii="Tahoma" w:eastAsia="Calibri" w:hAnsi="Tahoma" w:cs="Tahoma"/>
                <w:b/>
                <w:bCs/>
                <w:i/>
                <w:iCs/>
                <w:sz w:val="17"/>
                <w:szCs w:val="17"/>
                <w:lang w:eastAsia="en-US"/>
              </w:rPr>
              <w:t>excluding tax.</w:t>
            </w:r>
          </w:p>
        </w:tc>
      </w:tr>
      <w:tr w:rsidR="00854E2C" w:rsidRPr="00611332" w14:paraId="187095C7" w14:textId="77777777" w:rsidTr="00073D9C">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24E5ABBC" w14:textId="77777777" w:rsidR="00854E2C" w:rsidRPr="00611332" w:rsidRDefault="00854E2C" w:rsidP="00073D9C">
            <w:pPr>
              <w:jc w:val="center"/>
              <w:rPr>
                <w:rFonts w:ascii="Tahoma" w:eastAsia="Calibri" w:hAnsi="Tahoma" w:cs="Tahoma"/>
                <w:sz w:val="24"/>
                <w:szCs w:val="24"/>
                <w:lang w:val="en-US" w:eastAsia="en-US"/>
              </w:rPr>
            </w:pPr>
            <w:r w:rsidRPr="00611332">
              <w:rPr>
                <w:rFonts w:ascii="Segoe UI Symbol" w:eastAsia="MS UI Gothic" w:hAnsi="Segoe UI Symbol" w:cs="Segoe UI Symbol"/>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9FA0345" w14:textId="77777777" w:rsidR="00854E2C" w:rsidRPr="00611332" w:rsidRDefault="00854E2C" w:rsidP="00073D9C">
            <w:pPr>
              <w:autoSpaceDE w:val="0"/>
              <w:autoSpaceDN w:val="0"/>
              <w:spacing w:after="30"/>
              <w:ind w:left="-111"/>
              <w:jc w:val="both"/>
              <w:rPr>
                <w:rFonts w:ascii="Tahoma" w:eastAsia="Calibri" w:hAnsi="Tahoma" w:cs="Tahoma"/>
                <w:sz w:val="17"/>
                <w:szCs w:val="17"/>
                <w:lang w:eastAsia="en-US"/>
              </w:rPr>
            </w:pPr>
            <w:r w:rsidRPr="00611332">
              <w:rPr>
                <w:rFonts w:ascii="Tahoma" w:eastAsia="Calibri" w:hAnsi="Tahoma" w:cs="Tahoma"/>
                <w:sz w:val="17"/>
                <w:szCs w:val="17"/>
                <w:lang w:eastAsia="en-US"/>
              </w:rPr>
              <w:t>The invoice shall be established</w:t>
            </w:r>
            <w:r w:rsidRPr="00611332">
              <w:rPr>
                <w:rFonts w:ascii="Tahoma" w:eastAsia="Calibri" w:hAnsi="Tahoma" w:cs="Tahoma"/>
                <w:b/>
                <w:bCs/>
                <w:sz w:val="17"/>
                <w:szCs w:val="17"/>
                <w:lang w:eastAsia="en-US"/>
              </w:rPr>
              <w:t xml:space="preserve"> </w:t>
            </w:r>
            <w:r w:rsidRPr="00611332">
              <w:rPr>
                <w:rFonts w:ascii="Tahoma" w:eastAsia="Calibri" w:hAnsi="Tahoma" w:cs="Tahoma"/>
                <w:b/>
                <w:bCs/>
                <w:i/>
                <w:iCs/>
                <w:sz w:val="17"/>
                <w:szCs w:val="17"/>
                <w:lang w:eastAsia="en-US"/>
              </w:rPr>
              <w:t>excluding tax</w:t>
            </w:r>
            <w:r w:rsidRPr="0061133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275C3BD8" w14:textId="77777777" w:rsidR="00854E2C" w:rsidRPr="00611332" w:rsidRDefault="00854E2C" w:rsidP="00073D9C">
            <w:pPr>
              <w:autoSpaceDE w:val="0"/>
              <w:autoSpaceDN w:val="0"/>
              <w:spacing w:after="30"/>
              <w:ind w:left="-111"/>
              <w:jc w:val="both"/>
              <w:rPr>
                <w:rFonts w:ascii="Tahoma" w:eastAsia="Calibri" w:hAnsi="Tahoma" w:cs="Tahoma"/>
                <w:sz w:val="17"/>
                <w:szCs w:val="17"/>
                <w:lang w:eastAsia="en-US"/>
              </w:rPr>
            </w:pPr>
            <w:r w:rsidRPr="0061133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854E2C" w:rsidRPr="00611332" w14:paraId="4CB8BB02" w14:textId="77777777" w:rsidTr="00073D9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322EB1A2" w14:textId="77777777" w:rsidR="00854E2C" w:rsidRPr="00611332" w:rsidRDefault="00854E2C" w:rsidP="00073D9C">
            <w:pPr>
              <w:jc w:val="center"/>
              <w:rPr>
                <w:rFonts w:ascii="Tahoma" w:eastAsia="Calibri" w:hAnsi="Tahoma" w:cs="Tahoma"/>
                <w:sz w:val="24"/>
                <w:szCs w:val="24"/>
                <w:lang w:val="en-US" w:eastAsia="en-US"/>
              </w:rPr>
            </w:pPr>
            <w:r w:rsidRPr="00611332">
              <w:rPr>
                <w:rFonts w:ascii="Segoe UI Symbol" w:eastAsia="MS UI Gothic" w:hAnsi="Segoe UI Symbol" w:cs="Segoe UI Symbol"/>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461727C" w14:textId="77777777" w:rsidR="00854E2C" w:rsidRPr="00611332" w:rsidRDefault="00854E2C" w:rsidP="00073D9C">
            <w:pPr>
              <w:rPr>
                <w:rFonts w:ascii="Tahoma" w:eastAsia="Calibri" w:hAnsi="Tahoma" w:cs="Tahoma"/>
                <w:sz w:val="17"/>
                <w:szCs w:val="17"/>
                <w:lang w:eastAsia="en-US"/>
              </w:rPr>
            </w:pPr>
          </w:p>
          <w:p w14:paraId="6971E8B2" w14:textId="77777777" w:rsidR="00854E2C" w:rsidRPr="00611332" w:rsidRDefault="00854E2C" w:rsidP="00073D9C">
            <w:pPr>
              <w:rPr>
                <w:rFonts w:ascii="Tahoma" w:eastAsia="Calibri" w:hAnsi="Tahoma" w:cs="Tahoma"/>
                <w:sz w:val="17"/>
                <w:szCs w:val="17"/>
                <w:lang w:eastAsia="en-US"/>
              </w:rPr>
            </w:pPr>
            <w:r w:rsidRPr="00611332">
              <w:rPr>
                <w:rFonts w:ascii="Tahoma" w:eastAsia="Calibri" w:hAnsi="Tahoma" w:cs="Tahoma"/>
                <w:sz w:val="17"/>
                <w:szCs w:val="17"/>
                <w:lang w:eastAsia="en-US"/>
              </w:rPr>
              <w:t xml:space="preserve">The invoice shall </w:t>
            </w:r>
            <w:r w:rsidRPr="00611332">
              <w:rPr>
                <w:rFonts w:ascii="Tahoma" w:eastAsia="Calibri" w:hAnsi="Tahoma" w:cs="Tahoma"/>
                <w:i/>
                <w:iCs/>
                <w:sz w:val="17"/>
                <w:szCs w:val="17"/>
                <w:lang w:eastAsia="en-US"/>
              </w:rPr>
              <w:t xml:space="preserve">be established </w:t>
            </w:r>
            <w:r w:rsidRPr="00611332">
              <w:rPr>
                <w:rFonts w:ascii="Tahoma" w:eastAsia="Calibri" w:hAnsi="Tahoma" w:cs="Tahoma"/>
                <w:b/>
                <w:bCs/>
                <w:i/>
                <w:iCs/>
                <w:sz w:val="17"/>
                <w:szCs w:val="17"/>
                <w:lang w:eastAsia="en-US"/>
              </w:rPr>
              <w:t>including all taxes</w:t>
            </w:r>
            <w:r w:rsidRPr="00611332">
              <w:rPr>
                <w:rFonts w:ascii="Tahoma" w:eastAsia="Calibri" w:hAnsi="Tahoma" w:cs="Tahoma"/>
                <w:sz w:val="17"/>
                <w:szCs w:val="17"/>
                <w:lang w:eastAsia="en-US"/>
              </w:rPr>
              <w:t xml:space="preserve">. The invoice shall indicate the total amount without taxes, the rate and the amount of the VAT and the total amount ‘including all taxes’. </w:t>
            </w:r>
          </w:p>
          <w:p w14:paraId="51F8D2D9" w14:textId="77777777" w:rsidR="00854E2C" w:rsidRPr="00611332" w:rsidRDefault="00854E2C" w:rsidP="00073D9C">
            <w:pPr>
              <w:rPr>
                <w:rFonts w:ascii="Tahoma" w:eastAsia="Calibri" w:hAnsi="Tahoma" w:cs="Tahoma"/>
                <w:sz w:val="17"/>
                <w:szCs w:val="17"/>
                <w:lang w:eastAsia="en-US"/>
              </w:rPr>
            </w:pPr>
          </w:p>
          <w:p w14:paraId="51BDB509" w14:textId="77777777" w:rsidR="00854E2C" w:rsidRPr="00611332" w:rsidRDefault="00854E2C" w:rsidP="00073D9C">
            <w:pPr>
              <w:rPr>
                <w:rFonts w:ascii="Tahoma" w:eastAsia="Calibri" w:hAnsi="Tahoma" w:cs="Tahoma"/>
                <w:sz w:val="17"/>
                <w:szCs w:val="17"/>
                <w:lang w:eastAsia="en-US"/>
              </w:rPr>
            </w:pPr>
            <w:r w:rsidRPr="00611332">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2" w:history="1">
              <w:r w:rsidRPr="00611332">
                <w:rPr>
                  <w:rFonts w:ascii="Tahoma" w:eastAsia="Calibri" w:hAnsi="Tahoma" w:cs="Tahoma"/>
                  <w:color w:val="1F497D"/>
                  <w:sz w:val="17"/>
                  <w:szCs w:val="17"/>
                  <w:lang w:eastAsia="en-US"/>
                </w:rPr>
                <w:t>sie.entreprises-etrangeres@dgfip.finances.gouv.fr</w:t>
              </w:r>
            </w:hyperlink>
            <w:r w:rsidRPr="00611332">
              <w:rPr>
                <w:rFonts w:ascii="Tahoma" w:eastAsia="Calibri" w:hAnsi="Tahoma" w:cs="Tahoma"/>
                <w:sz w:val="17"/>
                <w:szCs w:val="17"/>
                <w:lang w:eastAsia="en-US"/>
              </w:rPr>
              <w:t xml:space="preserve"> / 10, rue du Centre / 93465 Noisy-le-Grand Cedex / + 33 (0)1 57 33 85 00;</w:t>
            </w:r>
          </w:p>
          <w:p w14:paraId="75D6EAD1" w14:textId="77777777" w:rsidR="00854E2C" w:rsidRPr="00611332" w:rsidRDefault="00854E2C" w:rsidP="00073D9C">
            <w:pPr>
              <w:rPr>
                <w:rFonts w:ascii="Tahoma" w:eastAsia="Calibri" w:hAnsi="Tahoma" w:cs="Tahoma"/>
                <w:sz w:val="17"/>
                <w:szCs w:val="17"/>
                <w:lang w:eastAsia="en-US"/>
              </w:rPr>
            </w:pPr>
          </w:p>
          <w:p w14:paraId="50FB37E1" w14:textId="77777777" w:rsidR="00854E2C" w:rsidRPr="00611332" w:rsidRDefault="00854E2C" w:rsidP="00073D9C">
            <w:pPr>
              <w:jc w:val="both"/>
              <w:rPr>
                <w:rFonts w:ascii="Tahoma" w:eastAsia="Calibri" w:hAnsi="Tahoma" w:cs="Tahoma"/>
                <w:sz w:val="17"/>
                <w:szCs w:val="17"/>
                <w:lang w:eastAsia="en-US"/>
              </w:rPr>
            </w:pPr>
            <w:r w:rsidRPr="00611332">
              <w:rPr>
                <w:rFonts w:ascii="Tahoma" w:eastAsia="Calibri" w:hAnsi="Tahoma" w:cs="Tahoma"/>
                <w:sz w:val="17"/>
                <w:szCs w:val="17"/>
                <w:lang w:eastAsia="en-US"/>
              </w:rPr>
              <w:t>Or, depending on the provider,</w:t>
            </w:r>
          </w:p>
          <w:p w14:paraId="509B9891" w14:textId="77777777" w:rsidR="00854E2C" w:rsidRPr="00611332" w:rsidRDefault="00854E2C" w:rsidP="00073D9C">
            <w:pPr>
              <w:rPr>
                <w:rFonts w:ascii="Tahoma" w:eastAsia="Calibri" w:hAnsi="Tahoma" w:cs="Tahoma"/>
                <w:sz w:val="17"/>
                <w:szCs w:val="17"/>
                <w:lang w:eastAsia="en-US"/>
              </w:rPr>
            </w:pPr>
          </w:p>
          <w:p w14:paraId="7C38C6BE" w14:textId="77777777" w:rsidR="00854E2C" w:rsidRPr="00611332" w:rsidRDefault="00854E2C" w:rsidP="00073D9C">
            <w:pPr>
              <w:rPr>
                <w:rFonts w:ascii="Tahoma" w:eastAsia="Calibri" w:hAnsi="Tahoma" w:cs="Tahoma"/>
                <w:sz w:val="17"/>
                <w:szCs w:val="17"/>
                <w:lang w:val="en-US" w:eastAsia="en-US"/>
              </w:rPr>
            </w:pPr>
            <w:r w:rsidRPr="00611332">
              <w:rPr>
                <w:rFonts w:ascii="Tahoma" w:eastAsia="Calibri" w:hAnsi="Tahoma" w:cs="Tahoma"/>
                <w:sz w:val="17"/>
                <w:szCs w:val="17"/>
                <w:lang w:eastAsia="en-US"/>
              </w:rPr>
              <w:t xml:space="preserve">Providers without a French VAT number 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11332">
              <w:rPr>
                <w:rFonts w:ascii="Tahoma" w:eastAsia="Calibri" w:hAnsi="Tahoma" w:cs="Tahoma"/>
                <w:sz w:val="17"/>
                <w:szCs w:val="17"/>
                <w:lang w:val="en-US" w:eastAsia="en-US"/>
              </w:rPr>
              <w:t>XX]”.</w:t>
            </w:r>
          </w:p>
          <w:p w14:paraId="292D5F96" w14:textId="77777777" w:rsidR="00854E2C" w:rsidRPr="00611332" w:rsidRDefault="00854E2C" w:rsidP="00073D9C">
            <w:pPr>
              <w:rPr>
                <w:rFonts w:ascii="Tahoma" w:eastAsia="Calibri" w:hAnsi="Tahoma" w:cs="Tahoma"/>
                <w:sz w:val="17"/>
                <w:szCs w:val="17"/>
              </w:rPr>
            </w:pPr>
          </w:p>
        </w:tc>
      </w:tr>
      <w:tr w:rsidR="00854E2C" w:rsidRPr="00611332" w14:paraId="56646B9D" w14:textId="77777777" w:rsidTr="00073D9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5EB1A6F" w14:textId="77777777" w:rsidR="00854E2C" w:rsidRPr="00611332" w:rsidRDefault="00854E2C" w:rsidP="00073D9C">
            <w:pPr>
              <w:rPr>
                <w:rFonts w:ascii="Tahoma" w:eastAsia="Calibri" w:hAnsi="Tahoma" w:cs="Tahoma"/>
                <w:sz w:val="17"/>
                <w:szCs w:val="17"/>
                <w:lang w:eastAsia="en-US"/>
              </w:rPr>
            </w:pPr>
            <w:r w:rsidRPr="0061133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076204F2" w14:textId="77777777" w:rsidR="00854E2C" w:rsidRPr="00611332" w:rsidRDefault="00854E2C" w:rsidP="00073D9C">
            <w:pPr>
              <w:rPr>
                <w:rFonts w:ascii="Tahoma" w:eastAsia="Calibri" w:hAnsi="Tahoma" w:cs="Tahoma"/>
                <w:sz w:val="17"/>
                <w:szCs w:val="17"/>
                <w:lang w:eastAsia="en-US"/>
              </w:rPr>
            </w:pPr>
          </w:p>
        </w:tc>
      </w:tr>
      <w:tr w:rsidR="00854E2C" w:rsidRPr="00611332" w14:paraId="2C64F010" w14:textId="77777777" w:rsidTr="00073D9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5814C9C" w14:textId="77777777" w:rsidR="00854E2C" w:rsidRPr="00611332" w:rsidRDefault="00854E2C" w:rsidP="00073D9C">
            <w:pPr>
              <w:rPr>
                <w:rFonts w:ascii="Tahoma" w:eastAsia="Calibri" w:hAnsi="Tahoma" w:cs="Tahoma"/>
                <w:sz w:val="16"/>
                <w:szCs w:val="16"/>
                <w:lang w:eastAsia="en-US"/>
              </w:rPr>
            </w:pPr>
            <w:r w:rsidRPr="0061133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FEA21E0" w14:textId="77777777" w:rsidR="00854E2C" w:rsidRPr="00611332" w:rsidRDefault="00854E2C" w:rsidP="009028BB">
      <w:pPr>
        <w:jc w:val="center"/>
        <w:rPr>
          <w:rFonts w:ascii="Tahoma" w:hAnsi="Tahoma" w:cs="Tahoma"/>
          <w:sz w:val="10"/>
          <w:szCs w:val="10"/>
        </w:rPr>
      </w:pPr>
    </w:p>
    <w:p w14:paraId="325FA38C" w14:textId="1A11F227" w:rsidR="00854E2C" w:rsidRPr="00611332" w:rsidRDefault="00854E2C" w:rsidP="009028BB">
      <w:pPr>
        <w:jc w:val="center"/>
        <w:rPr>
          <w:rFonts w:ascii="Tahoma" w:hAnsi="Tahoma" w:cs="Tahoma"/>
          <w:sz w:val="10"/>
          <w:szCs w:val="10"/>
        </w:rPr>
      </w:pPr>
    </w:p>
    <w:p w14:paraId="3D836FCD" w14:textId="7664D6B3" w:rsidR="00854E2C" w:rsidRPr="00611332" w:rsidRDefault="00854E2C" w:rsidP="009028BB">
      <w:pPr>
        <w:jc w:val="center"/>
        <w:rPr>
          <w:rFonts w:ascii="Tahoma" w:hAnsi="Tahoma" w:cs="Tahoma"/>
          <w:sz w:val="10"/>
          <w:szCs w:val="10"/>
        </w:rPr>
      </w:pPr>
    </w:p>
    <w:p w14:paraId="158D78F5" w14:textId="6F660014" w:rsidR="00854E2C" w:rsidRPr="00611332" w:rsidRDefault="00854E2C" w:rsidP="009028BB">
      <w:pPr>
        <w:jc w:val="center"/>
        <w:rPr>
          <w:rFonts w:ascii="Tahoma" w:hAnsi="Tahoma" w:cs="Tahoma"/>
          <w:sz w:val="10"/>
          <w:szCs w:val="10"/>
        </w:rPr>
      </w:pPr>
    </w:p>
    <w:p w14:paraId="371DFE7F" w14:textId="14B9121A" w:rsidR="00854E2C" w:rsidRPr="00611332" w:rsidRDefault="00854E2C" w:rsidP="009028BB">
      <w:pPr>
        <w:jc w:val="center"/>
        <w:rPr>
          <w:rFonts w:ascii="Tahoma" w:hAnsi="Tahoma" w:cs="Tahoma"/>
          <w:sz w:val="10"/>
          <w:szCs w:val="10"/>
        </w:rPr>
      </w:pPr>
    </w:p>
    <w:p w14:paraId="1AF81942" w14:textId="3AEDBA17" w:rsidR="00854E2C" w:rsidRPr="00611332" w:rsidRDefault="00854E2C" w:rsidP="009028BB">
      <w:pPr>
        <w:jc w:val="center"/>
        <w:rPr>
          <w:rFonts w:ascii="Tahoma" w:hAnsi="Tahoma" w:cs="Tahoma"/>
          <w:sz w:val="10"/>
          <w:szCs w:val="10"/>
        </w:rPr>
      </w:pPr>
    </w:p>
    <w:p w14:paraId="4D08D846" w14:textId="675DE00D" w:rsidR="00854E2C" w:rsidRPr="00611332" w:rsidRDefault="00854E2C" w:rsidP="009028BB">
      <w:pPr>
        <w:jc w:val="center"/>
        <w:rPr>
          <w:rFonts w:ascii="Tahoma" w:hAnsi="Tahoma" w:cs="Tahoma"/>
          <w:sz w:val="10"/>
          <w:szCs w:val="10"/>
        </w:rPr>
      </w:pPr>
    </w:p>
    <w:p w14:paraId="17693EC6" w14:textId="3B99E28F" w:rsidR="00854E2C" w:rsidRPr="00611332" w:rsidRDefault="00854E2C" w:rsidP="009028BB">
      <w:pPr>
        <w:jc w:val="center"/>
        <w:rPr>
          <w:rFonts w:ascii="Tahoma" w:hAnsi="Tahoma" w:cs="Tahoma"/>
          <w:sz w:val="10"/>
          <w:szCs w:val="10"/>
        </w:rPr>
      </w:pPr>
    </w:p>
    <w:p w14:paraId="19955D5F" w14:textId="122BBBB0" w:rsidR="00854E2C" w:rsidRPr="00611332" w:rsidRDefault="00854E2C" w:rsidP="009028BB">
      <w:pPr>
        <w:jc w:val="center"/>
        <w:rPr>
          <w:rFonts w:ascii="Tahoma" w:hAnsi="Tahoma" w:cs="Tahoma"/>
          <w:sz w:val="10"/>
          <w:szCs w:val="10"/>
        </w:rPr>
      </w:pPr>
    </w:p>
    <w:p w14:paraId="32CC0EED" w14:textId="59657895" w:rsidR="00854E2C" w:rsidRPr="00611332" w:rsidRDefault="00854E2C" w:rsidP="009028BB">
      <w:pPr>
        <w:jc w:val="center"/>
        <w:rPr>
          <w:rFonts w:ascii="Tahoma" w:hAnsi="Tahoma" w:cs="Tahoma"/>
          <w:sz w:val="10"/>
          <w:szCs w:val="10"/>
        </w:rPr>
      </w:pPr>
    </w:p>
    <w:p w14:paraId="24CFC7D8" w14:textId="52326988" w:rsidR="00854E2C" w:rsidRPr="00611332" w:rsidRDefault="00854E2C" w:rsidP="009028BB">
      <w:pPr>
        <w:jc w:val="center"/>
        <w:rPr>
          <w:rFonts w:ascii="Tahoma" w:hAnsi="Tahoma" w:cs="Tahoma"/>
          <w:sz w:val="10"/>
          <w:szCs w:val="10"/>
        </w:rPr>
      </w:pPr>
    </w:p>
    <w:p w14:paraId="73076BDB" w14:textId="7EC1AE82" w:rsidR="00854E2C" w:rsidRPr="00611332" w:rsidRDefault="00854E2C" w:rsidP="009028BB">
      <w:pPr>
        <w:jc w:val="center"/>
        <w:rPr>
          <w:rFonts w:ascii="Tahoma" w:hAnsi="Tahoma" w:cs="Tahoma"/>
          <w:sz w:val="10"/>
          <w:szCs w:val="10"/>
        </w:rPr>
      </w:pPr>
    </w:p>
    <w:p w14:paraId="6750BE77" w14:textId="1FA7C435" w:rsidR="00854E2C" w:rsidRPr="00611332" w:rsidRDefault="00854E2C" w:rsidP="009028BB">
      <w:pPr>
        <w:jc w:val="center"/>
        <w:rPr>
          <w:rFonts w:ascii="Tahoma" w:hAnsi="Tahoma" w:cs="Tahoma"/>
          <w:sz w:val="10"/>
          <w:szCs w:val="10"/>
        </w:rPr>
      </w:pPr>
    </w:p>
    <w:p w14:paraId="021EEB17" w14:textId="772D8FEB" w:rsidR="00854E2C" w:rsidRPr="00611332" w:rsidRDefault="00854E2C" w:rsidP="009028BB">
      <w:pPr>
        <w:jc w:val="center"/>
        <w:rPr>
          <w:rFonts w:ascii="Tahoma" w:hAnsi="Tahoma" w:cs="Tahoma"/>
          <w:sz w:val="10"/>
          <w:szCs w:val="10"/>
        </w:rPr>
      </w:pPr>
    </w:p>
    <w:p w14:paraId="29F71DEA" w14:textId="08436803" w:rsidR="00854E2C" w:rsidRPr="00611332" w:rsidRDefault="00854E2C" w:rsidP="009028BB">
      <w:pPr>
        <w:jc w:val="center"/>
        <w:rPr>
          <w:rFonts w:ascii="Tahoma" w:hAnsi="Tahoma" w:cs="Tahoma"/>
          <w:sz w:val="10"/>
          <w:szCs w:val="10"/>
        </w:rPr>
      </w:pPr>
    </w:p>
    <w:p w14:paraId="1CF9F1F1" w14:textId="3BC35C87" w:rsidR="00854E2C" w:rsidRPr="00611332" w:rsidRDefault="00854E2C" w:rsidP="009028BB">
      <w:pPr>
        <w:jc w:val="center"/>
        <w:rPr>
          <w:rFonts w:ascii="Tahoma" w:hAnsi="Tahoma" w:cs="Tahoma"/>
          <w:sz w:val="10"/>
          <w:szCs w:val="10"/>
        </w:rPr>
      </w:pPr>
    </w:p>
    <w:p w14:paraId="50C186CD" w14:textId="2B5D458F" w:rsidR="00854E2C" w:rsidRPr="00611332" w:rsidRDefault="00854E2C" w:rsidP="009028BB">
      <w:pPr>
        <w:jc w:val="center"/>
        <w:rPr>
          <w:rFonts w:ascii="Tahoma" w:hAnsi="Tahoma" w:cs="Tahoma"/>
          <w:sz w:val="10"/>
          <w:szCs w:val="10"/>
        </w:rPr>
      </w:pPr>
    </w:p>
    <w:p w14:paraId="344245AF" w14:textId="6D781008" w:rsidR="00854E2C" w:rsidRPr="00611332" w:rsidRDefault="00854E2C" w:rsidP="009028BB">
      <w:pPr>
        <w:jc w:val="center"/>
        <w:rPr>
          <w:rFonts w:ascii="Tahoma" w:hAnsi="Tahoma" w:cs="Tahoma"/>
          <w:sz w:val="10"/>
          <w:szCs w:val="10"/>
        </w:rPr>
      </w:pPr>
    </w:p>
    <w:p w14:paraId="320BEB5C" w14:textId="0E50E3FE" w:rsidR="00854E2C" w:rsidRPr="00611332" w:rsidRDefault="00854E2C" w:rsidP="009028BB">
      <w:pPr>
        <w:jc w:val="center"/>
        <w:rPr>
          <w:rFonts w:ascii="Tahoma" w:hAnsi="Tahoma" w:cs="Tahoma"/>
          <w:sz w:val="10"/>
          <w:szCs w:val="10"/>
        </w:rPr>
      </w:pPr>
    </w:p>
    <w:p w14:paraId="50474A42" w14:textId="59F8AEA6" w:rsidR="00854E2C" w:rsidRPr="00611332" w:rsidRDefault="00854E2C" w:rsidP="009028BB">
      <w:pPr>
        <w:jc w:val="center"/>
        <w:rPr>
          <w:rFonts w:ascii="Tahoma" w:hAnsi="Tahoma" w:cs="Tahoma"/>
          <w:sz w:val="10"/>
          <w:szCs w:val="10"/>
        </w:rPr>
      </w:pPr>
    </w:p>
    <w:p w14:paraId="34510CFE" w14:textId="246C3B53" w:rsidR="00854E2C" w:rsidRPr="00611332" w:rsidRDefault="00854E2C" w:rsidP="009028BB">
      <w:pPr>
        <w:jc w:val="center"/>
        <w:rPr>
          <w:rFonts w:ascii="Tahoma" w:hAnsi="Tahoma" w:cs="Tahoma"/>
          <w:sz w:val="10"/>
          <w:szCs w:val="10"/>
        </w:rPr>
      </w:pPr>
    </w:p>
    <w:p w14:paraId="672CAAD4" w14:textId="37A27264" w:rsidR="00854E2C" w:rsidRPr="00611332" w:rsidRDefault="00854E2C" w:rsidP="009028BB">
      <w:pPr>
        <w:jc w:val="center"/>
        <w:rPr>
          <w:rFonts w:ascii="Tahoma" w:hAnsi="Tahoma" w:cs="Tahoma"/>
          <w:sz w:val="10"/>
          <w:szCs w:val="10"/>
        </w:rPr>
      </w:pPr>
    </w:p>
    <w:p w14:paraId="6E0B24F7" w14:textId="3C96123D" w:rsidR="00854E2C" w:rsidRPr="00611332" w:rsidRDefault="00854E2C" w:rsidP="009028BB">
      <w:pPr>
        <w:jc w:val="center"/>
        <w:rPr>
          <w:rFonts w:ascii="Tahoma" w:hAnsi="Tahoma" w:cs="Tahoma"/>
          <w:sz w:val="10"/>
          <w:szCs w:val="10"/>
        </w:rPr>
      </w:pPr>
    </w:p>
    <w:p w14:paraId="64468766" w14:textId="00C53AB6" w:rsidR="00854E2C" w:rsidRPr="00611332" w:rsidRDefault="00854E2C" w:rsidP="009028BB">
      <w:pPr>
        <w:jc w:val="center"/>
        <w:rPr>
          <w:rFonts w:ascii="Tahoma" w:hAnsi="Tahoma" w:cs="Tahoma"/>
          <w:sz w:val="10"/>
          <w:szCs w:val="10"/>
        </w:rPr>
      </w:pPr>
    </w:p>
    <w:p w14:paraId="296A05C0" w14:textId="636B61FA" w:rsidR="00854E2C" w:rsidRPr="00611332" w:rsidRDefault="00854E2C" w:rsidP="009028BB">
      <w:pPr>
        <w:jc w:val="center"/>
        <w:rPr>
          <w:rFonts w:ascii="Tahoma" w:hAnsi="Tahoma" w:cs="Tahoma"/>
          <w:sz w:val="10"/>
          <w:szCs w:val="10"/>
        </w:rPr>
      </w:pPr>
    </w:p>
    <w:p w14:paraId="299AA740" w14:textId="2D0F01F1" w:rsidR="00854E2C" w:rsidRPr="00611332" w:rsidRDefault="00854E2C" w:rsidP="009028BB">
      <w:pPr>
        <w:jc w:val="center"/>
        <w:rPr>
          <w:rFonts w:ascii="Tahoma" w:hAnsi="Tahoma" w:cs="Tahoma"/>
          <w:sz w:val="10"/>
          <w:szCs w:val="10"/>
        </w:rPr>
      </w:pPr>
    </w:p>
    <w:p w14:paraId="33CA3D2A" w14:textId="70993A17" w:rsidR="00854E2C" w:rsidRPr="00611332" w:rsidRDefault="00854E2C" w:rsidP="009028BB">
      <w:pPr>
        <w:jc w:val="center"/>
        <w:rPr>
          <w:rFonts w:ascii="Tahoma" w:hAnsi="Tahoma" w:cs="Tahoma"/>
          <w:sz w:val="10"/>
          <w:szCs w:val="10"/>
        </w:rPr>
      </w:pPr>
    </w:p>
    <w:p w14:paraId="41566949" w14:textId="2B11E2C6" w:rsidR="00854E2C" w:rsidRPr="00611332" w:rsidRDefault="00854E2C" w:rsidP="009028BB">
      <w:pPr>
        <w:jc w:val="center"/>
        <w:rPr>
          <w:rFonts w:ascii="Tahoma" w:hAnsi="Tahoma" w:cs="Tahoma"/>
          <w:sz w:val="10"/>
          <w:szCs w:val="10"/>
        </w:rPr>
      </w:pPr>
    </w:p>
    <w:p w14:paraId="683583D1" w14:textId="680EEA7A" w:rsidR="00854E2C" w:rsidRPr="00611332" w:rsidRDefault="00854E2C" w:rsidP="009028BB">
      <w:pPr>
        <w:jc w:val="center"/>
        <w:rPr>
          <w:rFonts w:ascii="Tahoma" w:hAnsi="Tahoma" w:cs="Tahoma"/>
          <w:sz w:val="10"/>
          <w:szCs w:val="10"/>
        </w:rPr>
      </w:pPr>
    </w:p>
    <w:p w14:paraId="1F462656" w14:textId="613966D0" w:rsidR="00854E2C" w:rsidRPr="00611332" w:rsidRDefault="00854E2C" w:rsidP="009028BB">
      <w:pPr>
        <w:jc w:val="center"/>
        <w:rPr>
          <w:rFonts w:ascii="Tahoma" w:hAnsi="Tahoma" w:cs="Tahoma"/>
          <w:sz w:val="10"/>
          <w:szCs w:val="10"/>
        </w:rPr>
      </w:pPr>
    </w:p>
    <w:p w14:paraId="722A34E4" w14:textId="583C0E48" w:rsidR="00854E2C" w:rsidRPr="00611332" w:rsidRDefault="00854E2C" w:rsidP="009028BB">
      <w:pPr>
        <w:jc w:val="center"/>
        <w:rPr>
          <w:rFonts w:ascii="Tahoma" w:hAnsi="Tahoma" w:cs="Tahoma"/>
          <w:sz w:val="10"/>
          <w:szCs w:val="10"/>
        </w:rPr>
      </w:pPr>
    </w:p>
    <w:p w14:paraId="12FCB8F3" w14:textId="044FFF20" w:rsidR="00854E2C" w:rsidRPr="00611332" w:rsidRDefault="00854E2C" w:rsidP="009028BB">
      <w:pPr>
        <w:jc w:val="center"/>
        <w:rPr>
          <w:rFonts w:ascii="Tahoma" w:hAnsi="Tahoma" w:cs="Tahoma"/>
          <w:sz w:val="10"/>
          <w:szCs w:val="10"/>
        </w:rPr>
      </w:pPr>
    </w:p>
    <w:p w14:paraId="0BFB0E9F" w14:textId="396CB2BE" w:rsidR="00854E2C" w:rsidRPr="00611332" w:rsidRDefault="00854E2C" w:rsidP="009028BB">
      <w:pPr>
        <w:jc w:val="center"/>
        <w:rPr>
          <w:rFonts w:ascii="Tahoma" w:hAnsi="Tahoma" w:cs="Tahoma"/>
          <w:sz w:val="10"/>
          <w:szCs w:val="10"/>
        </w:rPr>
      </w:pPr>
    </w:p>
    <w:p w14:paraId="1A11F9B8" w14:textId="3EA5C164" w:rsidR="00854E2C" w:rsidRPr="00611332" w:rsidRDefault="00854E2C" w:rsidP="009028BB">
      <w:pPr>
        <w:jc w:val="center"/>
        <w:rPr>
          <w:rFonts w:ascii="Tahoma" w:hAnsi="Tahoma" w:cs="Tahoma"/>
          <w:sz w:val="10"/>
          <w:szCs w:val="10"/>
        </w:rPr>
      </w:pPr>
    </w:p>
    <w:p w14:paraId="77F8DFFB" w14:textId="21B5AB67" w:rsidR="00854E2C" w:rsidRPr="00611332" w:rsidRDefault="00854E2C" w:rsidP="009028BB">
      <w:pPr>
        <w:jc w:val="center"/>
        <w:rPr>
          <w:rFonts w:ascii="Tahoma" w:hAnsi="Tahoma" w:cs="Tahoma"/>
          <w:sz w:val="10"/>
          <w:szCs w:val="10"/>
        </w:rPr>
      </w:pPr>
    </w:p>
    <w:p w14:paraId="517D54C6" w14:textId="502A1F46" w:rsidR="00854E2C" w:rsidRPr="00611332" w:rsidRDefault="00854E2C" w:rsidP="009028BB">
      <w:pPr>
        <w:jc w:val="center"/>
        <w:rPr>
          <w:rFonts w:ascii="Tahoma" w:hAnsi="Tahoma" w:cs="Tahoma"/>
          <w:sz w:val="10"/>
          <w:szCs w:val="10"/>
        </w:rPr>
      </w:pPr>
    </w:p>
    <w:p w14:paraId="7AFE971E" w14:textId="13F8602C" w:rsidR="00854E2C" w:rsidRPr="00611332" w:rsidRDefault="00854E2C" w:rsidP="009028BB">
      <w:pPr>
        <w:jc w:val="center"/>
        <w:rPr>
          <w:rFonts w:ascii="Tahoma" w:hAnsi="Tahoma" w:cs="Tahoma"/>
          <w:sz w:val="10"/>
          <w:szCs w:val="10"/>
        </w:rPr>
      </w:pPr>
    </w:p>
    <w:p w14:paraId="3A8E3EA4" w14:textId="7E05FE6E" w:rsidR="00854E2C" w:rsidRPr="00611332" w:rsidRDefault="00854E2C" w:rsidP="009028BB">
      <w:pPr>
        <w:jc w:val="center"/>
        <w:rPr>
          <w:rFonts w:ascii="Tahoma" w:hAnsi="Tahoma" w:cs="Tahoma"/>
          <w:sz w:val="10"/>
          <w:szCs w:val="10"/>
        </w:rPr>
      </w:pPr>
    </w:p>
    <w:p w14:paraId="46FEAE88" w14:textId="337A78E4" w:rsidR="00854E2C" w:rsidRPr="00611332" w:rsidRDefault="00854E2C" w:rsidP="009028BB">
      <w:pPr>
        <w:jc w:val="center"/>
        <w:rPr>
          <w:rFonts w:ascii="Tahoma" w:hAnsi="Tahoma" w:cs="Tahoma"/>
          <w:sz w:val="10"/>
          <w:szCs w:val="10"/>
        </w:rPr>
      </w:pPr>
    </w:p>
    <w:p w14:paraId="7C7C825D" w14:textId="4FA22B30" w:rsidR="00854E2C" w:rsidRPr="00611332" w:rsidRDefault="00854E2C" w:rsidP="009028BB">
      <w:pPr>
        <w:jc w:val="center"/>
        <w:rPr>
          <w:rFonts w:ascii="Tahoma" w:hAnsi="Tahoma" w:cs="Tahoma"/>
          <w:sz w:val="10"/>
          <w:szCs w:val="10"/>
        </w:rPr>
      </w:pPr>
    </w:p>
    <w:p w14:paraId="1B5F9E97" w14:textId="3E53CBA4" w:rsidR="00854E2C" w:rsidRPr="00611332" w:rsidRDefault="00854E2C" w:rsidP="009028BB">
      <w:pPr>
        <w:jc w:val="center"/>
        <w:rPr>
          <w:rFonts w:ascii="Tahoma" w:hAnsi="Tahoma" w:cs="Tahoma"/>
          <w:sz w:val="10"/>
          <w:szCs w:val="10"/>
        </w:rPr>
      </w:pPr>
    </w:p>
    <w:p w14:paraId="2FB822AE" w14:textId="77777777" w:rsidR="00854E2C" w:rsidRPr="00611332" w:rsidRDefault="00854E2C" w:rsidP="009028BB">
      <w:pPr>
        <w:jc w:val="center"/>
        <w:rPr>
          <w:rFonts w:ascii="Tahoma" w:hAnsi="Tahoma" w:cs="Tahoma"/>
          <w:sz w:val="10"/>
          <w:szCs w:val="10"/>
        </w:rPr>
      </w:pPr>
    </w:p>
    <w:p w14:paraId="13A31DE5" w14:textId="73BE9409" w:rsidR="000D46BD" w:rsidRPr="00611332" w:rsidRDefault="000D46BD" w:rsidP="009028BB">
      <w:pPr>
        <w:jc w:val="center"/>
        <w:rPr>
          <w:rFonts w:ascii="Tahoma" w:hAnsi="Tahoma" w:cs="Tahoma"/>
          <w:sz w:val="10"/>
          <w:szCs w:val="10"/>
        </w:rPr>
      </w:pPr>
    </w:p>
    <w:p w14:paraId="7141FFCC" w14:textId="77777777" w:rsidR="000D46BD" w:rsidRPr="00611332" w:rsidRDefault="000D46BD" w:rsidP="009028BB">
      <w:pPr>
        <w:jc w:val="center"/>
        <w:rPr>
          <w:rFonts w:ascii="Tahoma" w:hAnsi="Tahoma" w:cs="Tahoma"/>
          <w:sz w:val="10"/>
          <w:szCs w:val="10"/>
        </w:rPr>
      </w:pPr>
    </w:p>
    <w:p w14:paraId="71BD589B" w14:textId="6BF10E7D" w:rsidR="00D50F13" w:rsidRPr="00611332" w:rsidRDefault="009028BB" w:rsidP="00103027">
      <w:pPr>
        <w:pBdr>
          <w:bottom w:val="single" w:sz="2" w:space="0" w:color="808080"/>
        </w:pBdr>
        <w:ind w:right="-284"/>
        <w:rPr>
          <w:rFonts w:ascii="Tahoma" w:hAnsi="Tahoma" w:cs="Tahoma"/>
        </w:rPr>
      </w:pPr>
      <w:r w:rsidRPr="00611332">
        <w:rPr>
          <w:rFonts w:ascii="Tahoma" w:hAnsi="Tahoma" w:cs="Tahoma"/>
          <w:b/>
        </w:rPr>
        <w:br w:type="page"/>
      </w:r>
      <w:r w:rsidR="0072200B" w:rsidRPr="00611332">
        <w:rPr>
          <w:rFonts w:ascii="Tahoma" w:hAnsi="Tahoma" w:cs="Tahoma"/>
          <w:b/>
        </w:rPr>
        <w:lastRenderedPageBreak/>
        <w:t>C</w:t>
      </w:r>
      <w:r w:rsidR="002133FA" w:rsidRPr="00611332">
        <w:rPr>
          <w:rFonts w:ascii="Tahoma" w:hAnsi="Tahoma" w:cs="Tahoma"/>
          <w:b/>
        </w:rPr>
        <w:t xml:space="preserve">. </w:t>
      </w:r>
      <w:r w:rsidR="0097037F" w:rsidRPr="00611332">
        <w:rPr>
          <w:rFonts w:ascii="Tahoma" w:hAnsi="Tahoma" w:cs="Tahoma"/>
          <w:b/>
        </w:rPr>
        <w:t>Legal</w:t>
      </w:r>
      <w:r w:rsidR="007B0925" w:rsidRPr="00611332">
        <w:rPr>
          <w:rFonts w:ascii="Tahoma" w:hAnsi="Tahoma" w:cs="Tahoma"/>
          <w:b/>
        </w:rPr>
        <w:t xml:space="preserve"> C</w:t>
      </w:r>
      <w:r w:rsidR="00D50F13" w:rsidRPr="00611332">
        <w:rPr>
          <w:rFonts w:ascii="Tahoma" w:hAnsi="Tahoma" w:cs="Tahoma"/>
          <w:b/>
        </w:rPr>
        <w:t>onditions</w:t>
      </w:r>
    </w:p>
    <w:p w14:paraId="14DE5BEA" w14:textId="77777777" w:rsidR="00A40899" w:rsidRPr="00611332" w:rsidRDefault="00A40899" w:rsidP="00D50F13">
      <w:pPr>
        <w:autoSpaceDE w:val="0"/>
        <w:autoSpaceDN w:val="0"/>
        <w:jc w:val="center"/>
        <w:rPr>
          <w:rFonts w:ascii="Tahoma" w:hAnsi="Tahoma" w:cs="Tahoma"/>
          <w:b/>
          <w:sz w:val="16"/>
          <w:szCs w:val="16"/>
          <w:lang w:eastAsia="fr-FR"/>
        </w:rPr>
        <w:sectPr w:rsidR="00A40899" w:rsidRPr="00611332" w:rsidSect="001C1EFE">
          <w:headerReference w:type="default" r:id="rId13"/>
          <w:footerReference w:type="default" r:id="rId14"/>
          <w:headerReference w:type="first" r:id="rId15"/>
          <w:footerReference w:type="first" r:id="rId16"/>
          <w:pgSz w:w="11907" w:h="16840" w:code="9"/>
          <w:pgMar w:top="426" w:right="992" w:bottom="851" w:left="993" w:header="284" w:footer="129" w:gutter="0"/>
          <w:cols w:space="708"/>
          <w:titlePg/>
          <w:docGrid w:linePitch="360"/>
        </w:sectPr>
      </w:pPr>
    </w:p>
    <w:p w14:paraId="68C7D9BD" w14:textId="77777777" w:rsidR="00431122" w:rsidRPr="00611332" w:rsidRDefault="00431122" w:rsidP="00431122">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3"/>
      <w:r w:rsidRPr="00611332">
        <w:rPr>
          <w:rFonts w:ascii="Tahoma" w:hAnsi="Tahoma" w:cs="Tahoma"/>
          <w:b/>
          <w:smallCaps/>
          <w:color w:val="365F91" w:themeColor="accent1" w:themeShade="BF"/>
          <w:sz w:val="18"/>
          <w:szCs w:val="18"/>
          <w:lang w:eastAsia="fr-FR"/>
        </w:rPr>
        <w:t>Article 1 – General provisions</w:t>
      </w:r>
    </w:p>
    <w:p w14:paraId="55F90851" w14:textId="77777777" w:rsidR="00431122" w:rsidRPr="00611332" w:rsidRDefault="00431122" w:rsidP="005B43EA">
      <w:pPr>
        <w:pStyle w:val="ListParagraph"/>
        <w:numPr>
          <w:ilvl w:val="1"/>
          <w:numId w:val="4"/>
        </w:numPr>
        <w:tabs>
          <w:tab w:val="left" w:pos="709"/>
        </w:tabs>
        <w:ind w:left="709" w:hanging="709"/>
        <w:jc w:val="both"/>
        <w:rPr>
          <w:rFonts w:ascii="Tahoma" w:eastAsia="Calibri" w:hAnsi="Tahoma" w:cs="Tahoma"/>
          <w:sz w:val="18"/>
          <w:szCs w:val="18"/>
          <w:lang w:eastAsia="en-US"/>
        </w:rPr>
      </w:pPr>
      <w:r w:rsidRPr="00611332">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4DC0F167" w14:textId="752E1627" w:rsidR="00431122" w:rsidRPr="00611332" w:rsidRDefault="00431122" w:rsidP="005B43EA">
      <w:pPr>
        <w:pStyle w:val="ListParagraph"/>
        <w:numPr>
          <w:ilvl w:val="1"/>
          <w:numId w:val="4"/>
        </w:numPr>
        <w:tabs>
          <w:tab w:val="left" w:pos="709"/>
        </w:tabs>
        <w:autoSpaceDE w:val="0"/>
        <w:autoSpaceDN w:val="0"/>
        <w:ind w:left="709" w:hanging="709"/>
        <w:jc w:val="both"/>
        <w:rPr>
          <w:rFonts w:ascii="Tahoma" w:hAnsi="Tahoma" w:cs="Tahoma"/>
          <w:color w:val="000000"/>
          <w:sz w:val="18"/>
          <w:szCs w:val="18"/>
        </w:rPr>
      </w:pPr>
      <w:r w:rsidRPr="00611332">
        <w:rPr>
          <w:rFonts w:ascii="Tahoma" w:eastAsia="Calibri" w:hAnsi="Tahoma" w:cs="Tahoma"/>
          <w:sz w:val="18"/>
          <w:szCs w:val="18"/>
          <w:lang w:eastAsia="en-US"/>
        </w:rPr>
        <w:t>The present contract is composed, by order of precedence, of:</w:t>
      </w:r>
      <w:r w:rsidRPr="00611332">
        <w:rPr>
          <w:rFonts w:ascii="Tahoma" w:eastAsia="Calibri" w:hAnsi="Tahoma" w:cs="Tahoma"/>
          <w:sz w:val="18"/>
          <w:szCs w:val="18"/>
          <w:lang w:eastAsia="en-US"/>
        </w:rPr>
        <w:tab/>
      </w:r>
      <w:r w:rsidRPr="00611332">
        <w:rPr>
          <w:rFonts w:ascii="Tahoma" w:eastAsia="Calibri" w:hAnsi="Tahoma" w:cs="Tahoma"/>
          <w:sz w:val="18"/>
          <w:szCs w:val="18"/>
          <w:lang w:eastAsia="en-US"/>
        </w:rPr>
        <w:br/>
        <w:t>a) the Act of Engagement, in its entirety (cover page, Sections A and B and the present Legal Conditions);</w:t>
      </w:r>
      <w:r w:rsidRPr="00611332">
        <w:rPr>
          <w:rFonts w:ascii="Tahoma" w:eastAsia="Calibri" w:hAnsi="Tahoma" w:cs="Tahoma"/>
          <w:sz w:val="18"/>
          <w:szCs w:val="18"/>
          <w:lang w:eastAsia="en-US"/>
        </w:rPr>
        <w:tab/>
      </w:r>
      <w:r w:rsidRPr="00611332">
        <w:rPr>
          <w:rFonts w:ascii="Tahoma" w:eastAsia="Calibri" w:hAnsi="Tahoma" w:cs="Tahoma"/>
          <w:sz w:val="18"/>
          <w:szCs w:val="18"/>
          <w:lang w:eastAsia="en-US"/>
        </w:rPr>
        <w:br/>
        <w:t>b) the Terms of Reference; and</w:t>
      </w:r>
      <w:r w:rsidRPr="00611332">
        <w:rPr>
          <w:rFonts w:ascii="Tahoma" w:eastAsia="Calibri" w:hAnsi="Tahoma" w:cs="Tahoma"/>
          <w:sz w:val="18"/>
          <w:szCs w:val="18"/>
          <w:lang w:eastAsia="en-US"/>
        </w:rPr>
        <w:tab/>
      </w:r>
      <w:r w:rsidRPr="00611332">
        <w:rPr>
          <w:rFonts w:ascii="Tahoma" w:eastAsia="Calibri" w:hAnsi="Tahoma" w:cs="Tahoma"/>
          <w:sz w:val="18"/>
          <w:szCs w:val="18"/>
          <w:lang w:eastAsia="en-US"/>
        </w:rPr>
        <w:br/>
        <w:t>c) the tender submitted.</w:t>
      </w:r>
    </w:p>
    <w:p w14:paraId="7DF9DE6C" w14:textId="77777777" w:rsidR="00431122" w:rsidRPr="00611332" w:rsidRDefault="00431122" w:rsidP="005B43EA">
      <w:pPr>
        <w:pStyle w:val="ListParagraph"/>
        <w:numPr>
          <w:ilvl w:val="1"/>
          <w:numId w:val="4"/>
        </w:numPr>
        <w:tabs>
          <w:tab w:val="left" w:pos="709"/>
        </w:tabs>
        <w:autoSpaceDE w:val="0"/>
        <w:autoSpaceDN w:val="0"/>
        <w:ind w:left="709" w:hanging="709"/>
        <w:jc w:val="both"/>
        <w:rPr>
          <w:rFonts w:ascii="Tahoma" w:hAnsi="Tahoma" w:cs="Tahoma"/>
          <w:color w:val="000000"/>
          <w:sz w:val="18"/>
          <w:szCs w:val="18"/>
        </w:rPr>
      </w:pPr>
      <w:r w:rsidRPr="00611332">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75D6C58D" w14:textId="77777777" w:rsidR="00431122" w:rsidRPr="00611332" w:rsidRDefault="00431122" w:rsidP="005B43EA">
      <w:pPr>
        <w:pStyle w:val="ListParagraph"/>
        <w:numPr>
          <w:ilvl w:val="1"/>
          <w:numId w:val="4"/>
        </w:numPr>
        <w:tabs>
          <w:tab w:val="left" w:pos="709"/>
        </w:tabs>
        <w:autoSpaceDE w:val="0"/>
        <w:autoSpaceDN w:val="0"/>
        <w:ind w:left="709" w:hanging="709"/>
        <w:jc w:val="both"/>
        <w:rPr>
          <w:rFonts w:ascii="Tahoma" w:hAnsi="Tahoma" w:cs="Tahoma"/>
          <w:color w:val="000000"/>
          <w:sz w:val="18"/>
          <w:szCs w:val="18"/>
        </w:rPr>
      </w:pPr>
      <w:r w:rsidRPr="00611332">
        <w:rPr>
          <w:rFonts w:ascii="Tahoma" w:hAnsi="Tahoma" w:cs="Tahoma"/>
          <w:sz w:val="18"/>
          <w:szCs w:val="18"/>
          <w:lang w:eastAsia="fr-FR"/>
        </w:rPr>
        <w:t>For the purposes of this Contract:</w:t>
      </w:r>
      <w:r w:rsidRPr="00611332">
        <w:rPr>
          <w:rFonts w:ascii="Tahoma" w:hAnsi="Tahoma" w:cs="Tahoma"/>
          <w:color w:val="000000"/>
          <w:sz w:val="18"/>
          <w:szCs w:val="18"/>
        </w:rPr>
        <w:tab/>
      </w:r>
      <w:r w:rsidRPr="00611332">
        <w:rPr>
          <w:rFonts w:ascii="Tahoma" w:hAnsi="Tahoma" w:cs="Tahoma"/>
          <w:color w:val="000000"/>
          <w:sz w:val="18"/>
          <w:szCs w:val="18"/>
        </w:rPr>
        <w:br/>
        <w:t xml:space="preserve">a) </w:t>
      </w:r>
      <w:r w:rsidRPr="00611332">
        <w:rPr>
          <w:rFonts w:ascii="Tahoma" w:hAnsi="Tahoma" w:cs="Tahoma"/>
          <w:sz w:val="18"/>
          <w:szCs w:val="18"/>
          <w:lang w:eastAsia="fr-FR"/>
        </w:rPr>
        <w:t>“Contract” shall refer to the documents described in 1.2, above;</w:t>
      </w:r>
      <w:r w:rsidRPr="00611332">
        <w:rPr>
          <w:rFonts w:ascii="Tahoma" w:hAnsi="Tahoma" w:cs="Tahoma"/>
          <w:color w:val="000000"/>
          <w:sz w:val="18"/>
          <w:szCs w:val="18"/>
        </w:rPr>
        <w:tab/>
      </w:r>
      <w:r w:rsidRPr="00611332">
        <w:rPr>
          <w:rFonts w:ascii="Tahoma" w:hAnsi="Tahoma" w:cs="Tahoma"/>
          <w:color w:val="000000"/>
          <w:sz w:val="18"/>
          <w:szCs w:val="18"/>
        </w:rPr>
        <w:br/>
        <w:t xml:space="preserve">b) </w:t>
      </w:r>
      <w:r w:rsidRPr="00611332">
        <w:rPr>
          <w:rFonts w:ascii="Tahoma" w:hAnsi="Tahoma" w:cs="Tahoma"/>
          <w:sz w:val="18"/>
          <w:szCs w:val="18"/>
          <w:lang w:eastAsia="fr-FR"/>
        </w:rPr>
        <w:t>“Council” shall mean the Council of Europe;</w:t>
      </w:r>
      <w:r w:rsidRPr="00611332">
        <w:rPr>
          <w:rFonts w:ascii="Tahoma" w:hAnsi="Tahoma" w:cs="Tahoma"/>
          <w:color w:val="000000"/>
          <w:sz w:val="18"/>
          <w:szCs w:val="18"/>
        </w:rPr>
        <w:tab/>
      </w:r>
      <w:r w:rsidRPr="00611332">
        <w:rPr>
          <w:rFonts w:ascii="Tahoma" w:hAnsi="Tahoma" w:cs="Tahoma"/>
          <w:color w:val="000000"/>
          <w:sz w:val="18"/>
          <w:szCs w:val="18"/>
        </w:rPr>
        <w:br/>
        <w:t xml:space="preserve">c) </w:t>
      </w:r>
      <w:r w:rsidRPr="00611332">
        <w:rPr>
          <w:rFonts w:ascii="Tahoma" w:hAnsi="Tahoma" w:cs="Tahoma"/>
          <w:sz w:val="18"/>
          <w:szCs w:val="18"/>
          <w:lang w:eastAsia="fr-FR"/>
        </w:rPr>
        <w:t xml:space="preserve">“Deliverables” shall mean the services or goods as described in the </w:t>
      </w:r>
      <w:r w:rsidRPr="00611332">
        <w:rPr>
          <w:rFonts w:ascii="Tahoma" w:eastAsia="Calibri" w:hAnsi="Tahoma" w:cs="Tahoma"/>
          <w:sz w:val="18"/>
          <w:szCs w:val="18"/>
          <w:lang w:eastAsia="en-US"/>
        </w:rPr>
        <w:t>Terms of reference</w:t>
      </w:r>
      <w:r w:rsidRPr="00611332">
        <w:rPr>
          <w:rFonts w:ascii="Tahoma" w:hAnsi="Tahoma" w:cs="Tahoma"/>
          <w:sz w:val="18"/>
          <w:szCs w:val="18"/>
          <w:lang w:eastAsia="fr-FR"/>
        </w:rPr>
        <w:t>;</w:t>
      </w:r>
      <w:r w:rsidRPr="00611332">
        <w:rPr>
          <w:rFonts w:ascii="Tahoma" w:hAnsi="Tahoma" w:cs="Tahoma"/>
          <w:sz w:val="18"/>
          <w:szCs w:val="18"/>
          <w:lang w:eastAsia="fr-FR"/>
        </w:rPr>
        <w:tab/>
        <w:t xml:space="preserve"> </w:t>
      </w:r>
      <w:r w:rsidRPr="00611332">
        <w:rPr>
          <w:rFonts w:ascii="Tahoma" w:hAnsi="Tahoma" w:cs="Tahoma"/>
          <w:color w:val="000000"/>
          <w:sz w:val="18"/>
          <w:szCs w:val="18"/>
        </w:rPr>
        <w:br/>
        <w:t xml:space="preserve">d) </w:t>
      </w:r>
      <w:r w:rsidRPr="00611332">
        <w:rPr>
          <w:rFonts w:ascii="Tahoma" w:hAnsi="Tahoma" w:cs="Tahoma"/>
          <w:sz w:val="18"/>
          <w:szCs w:val="18"/>
          <w:lang w:eastAsia="fr-FR"/>
        </w:rPr>
        <w:t>“Parties” shall mean the Council and the Provider;</w:t>
      </w:r>
      <w:r w:rsidRPr="00611332">
        <w:rPr>
          <w:rFonts w:ascii="Tahoma" w:hAnsi="Tahoma" w:cs="Tahoma"/>
          <w:sz w:val="18"/>
          <w:szCs w:val="18"/>
          <w:lang w:eastAsia="fr-FR"/>
        </w:rPr>
        <w:tab/>
      </w:r>
      <w:r w:rsidRPr="00611332">
        <w:rPr>
          <w:rFonts w:ascii="Tahoma" w:hAnsi="Tahoma" w:cs="Tahoma"/>
          <w:color w:val="000000"/>
          <w:sz w:val="18"/>
          <w:szCs w:val="18"/>
        </w:rPr>
        <w:br/>
        <w:t xml:space="preserve">e) </w:t>
      </w:r>
      <w:r w:rsidRPr="00611332">
        <w:rPr>
          <w:rFonts w:ascii="Tahoma" w:hAnsi="Tahoma" w:cs="Tahoma"/>
          <w:sz w:val="18"/>
          <w:szCs w:val="18"/>
          <w:lang w:eastAsia="fr-FR"/>
        </w:rPr>
        <w:t>“Provider” shall mean the legal or physical person selected by the Council for the provision of the Deliverables</w:t>
      </w:r>
      <w:r w:rsidRPr="00611332">
        <w:rPr>
          <w:rFonts w:ascii="Tahoma" w:hAnsi="Tahoma" w:cs="Tahoma"/>
          <w:color w:val="000000"/>
          <w:sz w:val="18"/>
          <w:szCs w:val="18"/>
          <w:lang w:eastAsia="fr-FR"/>
        </w:rPr>
        <w:t>. This person may equally be referred to as the “Service Provider” or the “Consultant”.</w:t>
      </w:r>
    </w:p>
    <w:p w14:paraId="4B6596DA" w14:textId="77777777" w:rsidR="00431122" w:rsidRPr="00611332" w:rsidRDefault="00431122" w:rsidP="00431122">
      <w:pPr>
        <w:tabs>
          <w:tab w:val="left" w:pos="284"/>
        </w:tabs>
        <w:autoSpaceDE w:val="0"/>
        <w:autoSpaceDN w:val="0"/>
        <w:jc w:val="both"/>
        <w:rPr>
          <w:rFonts w:ascii="Tahoma" w:hAnsi="Tahoma" w:cs="Tahoma"/>
          <w:b/>
          <w:smallCaps/>
          <w:color w:val="365F91" w:themeColor="accent1" w:themeShade="BF"/>
          <w:sz w:val="18"/>
          <w:szCs w:val="18"/>
          <w:lang w:eastAsia="fr-FR"/>
        </w:rPr>
      </w:pPr>
      <w:r w:rsidRPr="00611332">
        <w:rPr>
          <w:rFonts w:ascii="Tahoma" w:hAnsi="Tahoma" w:cs="Tahoma"/>
          <w:b/>
          <w:smallCaps/>
          <w:color w:val="365F91" w:themeColor="accent1" w:themeShade="BF"/>
          <w:sz w:val="18"/>
          <w:szCs w:val="18"/>
          <w:lang w:eastAsia="fr-FR"/>
        </w:rPr>
        <w:t>Article 2 – Duration</w:t>
      </w:r>
    </w:p>
    <w:p w14:paraId="1EF16682" w14:textId="107DE172" w:rsidR="00431122" w:rsidRPr="00611332" w:rsidRDefault="00431122" w:rsidP="00431122">
      <w:pPr>
        <w:tabs>
          <w:tab w:val="left" w:pos="284"/>
        </w:tabs>
        <w:jc w:val="both"/>
        <w:rPr>
          <w:rFonts w:ascii="Tahoma" w:eastAsia="Calibri" w:hAnsi="Tahoma" w:cs="Tahoma"/>
          <w:sz w:val="18"/>
          <w:szCs w:val="18"/>
          <w:lang w:val="en-US" w:eastAsia="en-US"/>
        </w:rPr>
      </w:pPr>
      <w:r w:rsidRPr="00611332">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611332">
        <w:rPr>
          <w:rFonts w:ascii="Tahoma" w:eastAsia="Calibri" w:hAnsi="Tahoma" w:cs="Tahoma"/>
          <w:sz w:val="18"/>
          <w:szCs w:val="18"/>
          <w:lang w:eastAsia="en-US"/>
        </w:rPr>
        <w:t>Terms of reference or, by default, in the tender submitted by the Provider.</w:t>
      </w:r>
    </w:p>
    <w:p w14:paraId="5885C590" w14:textId="77777777" w:rsidR="00431122" w:rsidRPr="00611332" w:rsidRDefault="00431122" w:rsidP="00431122">
      <w:pPr>
        <w:tabs>
          <w:tab w:val="left" w:pos="284"/>
        </w:tabs>
        <w:autoSpaceDE w:val="0"/>
        <w:autoSpaceDN w:val="0"/>
        <w:jc w:val="both"/>
        <w:rPr>
          <w:rFonts w:ascii="Tahoma" w:hAnsi="Tahoma" w:cs="Tahoma"/>
          <w:b/>
          <w:smallCaps/>
          <w:color w:val="365F91" w:themeColor="accent1" w:themeShade="BF"/>
          <w:sz w:val="18"/>
          <w:szCs w:val="18"/>
          <w:lang w:eastAsia="fr-FR"/>
        </w:rPr>
      </w:pPr>
      <w:r w:rsidRPr="00611332">
        <w:rPr>
          <w:rFonts w:ascii="Tahoma" w:hAnsi="Tahoma" w:cs="Tahoma"/>
          <w:b/>
          <w:smallCaps/>
          <w:color w:val="365F91" w:themeColor="accent1" w:themeShade="BF"/>
          <w:sz w:val="18"/>
          <w:szCs w:val="18"/>
          <w:lang w:eastAsia="fr-FR"/>
        </w:rPr>
        <w:t>Article 3 – Obligations of the Provider</w:t>
      </w:r>
    </w:p>
    <w:p w14:paraId="1EF8FF01" w14:textId="77777777" w:rsidR="00431122" w:rsidRPr="00611332" w:rsidRDefault="00431122" w:rsidP="00431122">
      <w:pPr>
        <w:tabs>
          <w:tab w:val="left" w:pos="284"/>
        </w:tabs>
        <w:autoSpaceDE w:val="0"/>
        <w:autoSpaceDN w:val="0"/>
        <w:jc w:val="both"/>
        <w:rPr>
          <w:rFonts w:ascii="Tahoma" w:hAnsi="Tahoma" w:cs="Tahoma"/>
          <w:b/>
          <w:color w:val="365F91" w:themeColor="accent1" w:themeShade="BF"/>
          <w:sz w:val="18"/>
          <w:szCs w:val="18"/>
          <w:u w:val="single"/>
          <w:lang w:eastAsia="fr-FR"/>
        </w:rPr>
      </w:pPr>
      <w:r w:rsidRPr="00611332">
        <w:rPr>
          <w:rFonts w:ascii="Tahoma" w:hAnsi="Tahoma" w:cs="Tahoma"/>
          <w:b/>
          <w:color w:val="365F91" w:themeColor="accent1" w:themeShade="BF"/>
          <w:sz w:val="18"/>
          <w:szCs w:val="18"/>
          <w:u w:val="single"/>
          <w:lang w:eastAsia="fr-FR"/>
        </w:rPr>
        <w:t>3.1 General obligations</w:t>
      </w:r>
    </w:p>
    <w:p w14:paraId="515B8D19" w14:textId="77777777" w:rsidR="00431122" w:rsidRPr="00611332" w:rsidRDefault="00431122" w:rsidP="005B43EA">
      <w:pPr>
        <w:pStyle w:val="ListParagraph"/>
        <w:numPr>
          <w:ilvl w:val="0"/>
          <w:numId w:val="5"/>
        </w:numPr>
        <w:tabs>
          <w:tab w:val="left" w:pos="284"/>
          <w:tab w:val="left" w:pos="426"/>
        </w:tabs>
        <w:autoSpaceDE w:val="0"/>
        <w:autoSpaceDN w:val="0"/>
        <w:ind w:left="709" w:hanging="709"/>
        <w:jc w:val="both"/>
        <w:rPr>
          <w:rFonts w:ascii="Tahoma" w:hAnsi="Tahoma" w:cs="Tahoma"/>
          <w:sz w:val="18"/>
          <w:szCs w:val="18"/>
          <w:lang w:eastAsia="fr-FR"/>
        </w:rPr>
      </w:pPr>
      <w:r w:rsidRPr="00611332">
        <w:rPr>
          <w:rFonts w:ascii="Tahoma" w:hAnsi="Tahoma" w:cs="Tahoma"/>
          <w:sz w:val="18"/>
          <w:szCs w:val="18"/>
          <w:lang w:eastAsia="fr-FR"/>
        </w:rPr>
        <w:t xml:space="preserve">The Provider bears sole responsibility for all the decisions made and the human, technical, </w:t>
      </w:r>
      <w:proofErr w:type="gramStart"/>
      <w:r w:rsidRPr="00611332">
        <w:rPr>
          <w:rFonts w:ascii="Tahoma" w:hAnsi="Tahoma" w:cs="Tahoma"/>
          <w:sz w:val="18"/>
          <w:szCs w:val="18"/>
          <w:lang w:eastAsia="fr-FR"/>
        </w:rPr>
        <w:t>logistic</w:t>
      </w:r>
      <w:proofErr w:type="gramEnd"/>
      <w:r w:rsidRPr="00611332">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4040D9B7" w14:textId="77777777" w:rsidR="00431122" w:rsidRPr="00611332" w:rsidRDefault="00431122" w:rsidP="005B43EA">
      <w:pPr>
        <w:pStyle w:val="ListParagraph"/>
        <w:numPr>
          <w:ilvl w:val="0"/>
          <w:numId w:val="5"/>
        </w:numPr>
        <w:tabs>
          <w:tab w:val="left" w:pos="284"/>
          <w:tab w:val="left" w:pos="426"/>
        </w:tabs>
        <w:autoSpaceDE w:val="0"/>
        <w:autoSpaceDN w:val="0"/>
        <w:ind w:left="709" w:hanging="709"/>
        <w:jc w:val="both"/>
        <w:rPr>
          <w:rFonts w:ascii="Tahoma" w:hAnsi="Tahoma" w:cs="Tahoma"/>
          <w:sz w:val="18"/>
          <w:szCs w:val="18"/>
          <w:lang w:eastAsia="fr-FR"/>
        </w:rPr>
      </w:pPr>
      <w:r w:rsidRPr="00611332">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611332">
        <w:rPr>
          <w:rFonts w:ascii="Tahoma" w:hAnsi="Tahoma" w:cs="Tahoma"/>
          <w:color w:val="000000"/>
          <w:sz w:val="18"/>
          <w:szCs w:val="18"/>
          <w:lang w:eastAsia="fr-FR"/>
        </w:rPr>
        <w:t>warnings</w:t>
      </w:r>
      <w:proofErr w:type="gramEnd"/>
      <w:r w:rsidRPr="00611332">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12ED0EF6" w14:textId="77777777" w:rsidR="00431122" w:rsidRPr="00611332" w:rsidRDefault="00431122" w:rsidP="00431122">
      <w:pPr>
        <w:tabs>
          <w:tab w:val="left" w:pos="284"/>
        </w:tabs>
        <w:autoSpaceDE w:val="0"/>
        <w:autoSpaceDN w:val="0"/>
        <w:jc w:val="both"/>
        <w:rPr>
          <w:rFonts w:ascii="Tahoma" w:hAnsi="Tahoma" w:cs="Tahoma"/>
          <w:b/>
          <w:color w:val="365F91" w:themeColor="accent1" w:themeShade="BF"/>
          <w:sz w:val="18"/>
          <w:szCs w:val="18"/>
          <w:u w:val="single"/>
          <w:lang w:eastAsia="fr-FR"/>
        </w:rPr>
      </w:pPr>
      <w:r w:rsidRPr="00611332">
        <w:rPr>
          <w:rFonts w:ascii="Tahoma" w:hAnsi="Tahoma" w:cs="Tahoma"/>
          <w:b/>
          <w:color w:val="365F91" w:themeColor="accent1" w:themeShade="BF"/>
          <w:sz w:val="18"/>
          <w:szCs w:val="18"/>
          <w:u w:val="single"/>
          <w:lang w:eastAsia="fr-FR"/>
        </w:rPr>
        <w:t>3.2 Intellectual services</w:t>
      </w:r>
    </w:p>
    <w:p w14:paraId="2B639FCD" w14:textId="2E8F4FCD" w:rsidR="00431122" w:rsidRPr="00611332" w:rsidRDefault="00431122" w:rsidP="005B43EA">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611332">
        <w:rPr>
          <w:rFonts w:ascii="Tahoma" w:hAnsi="Tahoma" w:cs="Tahoma"/>
          <w:sz w:val="18"/>
          <w:szCs w:val="18"/>
          <w:lang w:eastAsia="fr-FR"/>
        </w:rPr>
        <w:t>The provi</w:t>
      </w:r>
      <w:r w:rsidR="005B71D4" w:rsidRPr="00611332">
        <w:rPr>
          <w:rFonts w:ascii="Tahoma" w:hAnsi="Tahoma" w:cs="Tahoma"/>
          <w:sz w:val="18"/>
          <w:szCs w:val="18"/>
          <w:lang w:eastAsia="fr-FR"/>
        </w:rPr>
        <w:t>sions of Articles 3.2.2 to 3.2.10</w:t>
      </w:r>
      <w:r w:rsidRPr="00611332">
        <w:rPr>
          <w:rFonts w:ascii="Tahoma" w:hAnsi="Tahoma" w:cs="Tahoma"/>
          <w:sz w:val="18"/>
          <w:szCs w:val="18"/>
          <w:lang w:eastAsia="fr-FR"/>
        </w:rPr>
        <w:t xml:space="preserve"> shall apply insofar as the contract concerns the provision of intellectual services.</w:t>
      </w:r>
    </w:p>
    <w:p w14:paraId="27F64A4D" w14:textId="77777777" w:rsidR="00431122" w:rsidRPr="00611332" w:rsidRDefault="00431122" w:rsidP="005B43EA">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611332">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611332">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2E8D22BF" w14:textId="77777777" w:rsidR="00431122" w:rsidRPr="00611332" w:rsidRDefault="00431122" w:rsidP="005B43EA">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611332">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777ACAC1" w14:textId="77777777" w:rsidR="00431122" w:rsidRPr="00611332" w:rsidRDefault="00431122" w:rsidP="005B43EA">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611332">
        <w:rPr>
          <w:rFonts w:ascii="Tahoma" w:hAnsi="Tahoma" w:cs="Tahoma"/>
          <w:sz w:val="18"/>
          <w:szCs w:val="18"/>
          <w:lang w:eastAsia="fr-FR"/>
        </w:rPr>
        <w:t>The Provider guarantees that the Deliverables conform to the highest academic standards.</w:t>
      </w:r>
    </w:p>
    <w:p w14:paraId="3CC1585B" w14:textId="77777777" w:rsidR="00431122" w:rsidRPr="00611332" w:rsidRDefault="00431122" w:rsidP="005B43EA">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611332">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w:t>
      </w:r>
      <w:proofErr w:type="gramStart"/>
      <w:r w:rsidRPr="00611332">
        <w:rPr>
          <w:rFonts w:ascii="Tahoma" w:hAnsi="Tahoma" w:cs="Tahoma"/>
          <w:sz w:val="18"/>
          <w:szCs w:val="18"/>
          <w:lang w:eastAsia="fr-FR"/>
        </w:rPr>
        <w:t>translate</w:t>
      </w:r>
      <w:proofErr w:type="gramEnd"/>
      <w:r w:rsidRPr="00611332">
        <w:rPr>
          <w:rFonts w:ascii="Tahoma" w:hAnsi="Tahoma" w:cs="Tahoma"/>
          <w:sz w:val="18"/>
          <w:szCs w:val="18"/>
          <w:lang w:eastAsia="fr-FR"/>
        </w:rPr>
        <w:t xml:space="preserve"> and distribute – or to have used, reproduced, represented, published, adapted, translated and distributed - in any country, in any language, in any form and on any kind of support, including on a CD-ROM or the Internet, the said Deliverables, or any part thereof. </w:t>
      </w:r>
    </w:p>
    <w:p w14:paraId="606779D7" w14:textId="77777777" w:rsidR="00431122" w:rsidRPr="00611332" w:rsidRDefault="00431122" w:rsidP="005B43EA">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611332">
        <w:rPr>
          <w:rFonts w:ascii="Tahoma" w:hAnsi="Tahoma" w:cs="Tahoma"/>
          <w:sz w:val="18"/>
          <w:szCs w:val="18"/>
          <w:lang w:eastAsia="fr-FR"/>
        </w:rPr>
        <w:t>The Council reserves the right to exercise the above-mentioned rights for any purpose falling within its activities.</w:t>
      </w:r>
    </w:p>
    <w:p w14:paraId="7CBA24B0" w14:textId="77777777" w:rsidR="00431122" w:rsidRPr="00611332" w:rsidRDefault="00431122" w:rsidP="005B43EA">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611332">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0C1E703F" w14:textId="77777777" w:rsidR="00431122" w:rsidRPr="00611332" w:rsidRDefault="00431122" w:rsidP="005B43EA">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611332">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06C4E18E" w14:textId="77777777" w:rsidR="00431122" w:rsidRPr="00611332" w:rsidRDefault="00431122" w:rsidP="005B43EA">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611332">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611332">
        <w:rPr>
          <w:rFonts w:ascii="Tahoma" w:hAnsi="Tahoma" w:cs="Tahoma"/>
          <w:sz w:val="18"/>
          <w:szCs w:val="18"/>
          <w:lang w:eastAsia="fr-FR"/>
        </w:rPr>
        <w:t>knowledge</w:t>
      </w:r>
      <w:proofErr w:type="gramEnd"/>
      <w:r w:rsidRPr="00611332">
        <w:rPr>
          <w:rFonts w:ascii="Tahoma" w:hAnsi="Tahoma" w:cs="Tahoma"/>
          <w:sz w:val="18"/>
          <w:szCs w:val="18"/>
          <w:lang w:eastAsia="fr-FR"/>
        </w:rPr>
        <w:t xml:space="preserve"> and information insofar as they are an integral part of the Deliverable(s).</w:t>
      </w:r>
    </w:p>
    <w:p w14:paraId="4A0DAEB2" w14:textId="7F703DB0" w:rsidR="00431122" w:rsidRPr="00611332" w:rsidRDefault="00431122" w:rsidP="005B43EA">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611332">
        <w:rPr>
          <w:rFonts w:ascii="Tahoma" w:hAnsi="Tahoma" w:cs="Tahoma"/>
          <w:sz w:val="18"/>
          <w:szCs w:val="18"/>
          <w:lang w:eastAsia="fr-FR"/>
        </w:rPr>
        <w:t>If the Deliverable(s) result(s) in the provision of a training session and</w:t>
      </w:r>
      <w:r w:rsidR="00AE59DF" w:rsidRPr="00611332">
        <w:rPr>
          <w:rFonts w:ascii="Tahoma" w:hAnsi="Tahoma" w:cs="Tahoma"/>
          <w:sz w:val="18"/>
          <w:szCs w:val="18"/>
          <w:lang w:eastAsia="fr-FR"/>
        </w:rPr>
        <w:t>,</w:t>
      </w:r>
      <w:r w:rsidRPr="00611332">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09F3BFA7" w14:textId="77777777" w:rsidR="00431122" w:rsidRPr="00611332" w:rsidRDefault="00431122" w:rsidP="00431122">
      <w:pPr>
        <w:tabs>
          <w:tab w:val="left" w:pos="284"/>
        </w:tabs>
        <w:autoSpaceDE w:val="0"/>
        <w:autoSpaceDN w:val="0"/>
        <w:jc w:val="both"/>
        <w:rPr>
          <w:rFonts w:ascii="Tahoma" w:hAnsi="Tahoma" w:cs="Tahoma"/>
          <w:b/>
          <w:color w:val="365F91" w:themeColor="accent1" w:themeShade="BF"/>
          <w:sz w:val="18"/>
          <w:szCs w:val="18"/>
          <w:u w:val="single"/>
          <w:lang w:eastAsia="fr-FR"/>
        </w:rPr>
      </w:pPr>
      <w:r w:rsidRPr="00611332">
        <w:rPr>
          <w:rFonts w:ascii="Tahoma" w:hAnsi="Tahoma" w:cs="Tahoma"/>
          <w:b/>
          <w:color w:val="365F91" w:themeColor="accent1" w:themeShade="BF"/>
          <w:sz w:val="18"/>
          <w:szCs w:val="18"/>
          <w:u w:val="single"/>
          <w:lang w:eastAsia="fr-FR"/>
        </w:rPr>
        <w:t>3.3 Health and social insurance of the Provider or its employees</w:t>
      </w:r>
    </w:p>
    <w:p w14:paraId="670C2D1A" w14:textId="77777777" w:rsidR="00431122" w:rsidRPr="00611332" w:rsidRDefault="00431122" w:rsidP="00431122">
      <w:pPr>
        <w:tabs>
          <w:tab w:val="left" w:pos="284"/>
        </w:tabs>
        <w:autoSpaceDE w:val="0"/>
        <w:autoSpaceDN w:val="0"/>
        <w:jc w:val="both"/>
        <w:rPr>
          <w:rFonts w:ascii="Tahoma" w:hAnsi="Tahoma" w:cs="Tahoma"/>
          <w:sz w:val="18"/>
          <w:szCs w:val="18"/>
          <w:lang w:eastAsia="fr-FR"/>
        </w:rPr>
      </w:pPr>
      <w:r w:rsidRPr="00611332">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92B2A91" w14:textId="77777777" w:rsidR="00431122" w:rsidRPr="00611332" w:rsidRDefault="00431122" w:rsidP="00431122">
      <w:pPr>
        <w:tabs>
          <w:tab w:val="left" w:pos="284"/>
        </w:tabs>
        <w:autoSpaceDE w:val="0"/>
        <w:autoSpaceDN w:val="0"/>
        <w:jc w:val="both"/>
        <w:rPr>
          <w:rFonts w:ascii="Tahoma" w:hAnsi="Tahoma" w:cs="Tahoma"/>
          <w:b/>
          <w:color w:val="365F91" w:themeColor="accent1" w:themeShade="BF"/>
          <w:sz w:val="18"/>
          <w:szCs w:val="18"/>
          <w:u w:val="single"/>
          <w:lang w:eastAsia="fr-FR"/>
        </w:rPr>
      </w:pPr>
      <w:r w:rsidRPr="00611332">
        <w:rPr>
          <w:rFonts w:ascii="Tahoma" w:hAnsi="Tahoma" w:cs="Tahoma"/>
          <w:b/>
          <w:color w:val="365F91" w:themeColor="accent1" w:themeShade="BF"/>
          <w:sz w:val="18"/>
          <w:szCs w:val="18"/>
          <w:u w:val="single"/>
          <w:lang w:eastAsia="fr-FR"/>
        </w:rPr>
        <w:lastRenderedPageBreak/>
        <w:t>3.4 Fiscal obligations</w:t>
      </w:r>
    </w:p>
    <w:p w14:paraId="680CDAA2" w14:textId="77777777" w:rsidR="00431122" w:rsidRPr="00611332" w:rsidRDefault="00431122" w:rsidP="00431122">
      <w:pPr>
        <w:tabs>
          <w:tab w:val="left" w:pos="284"/>
        </w:tabs>
        <w:autoSpaceDE w:val="0"/>
        <w:autoSpaceDN w:val="0"/>
        <w:jc w:val="both"/>
        <w:rPr>
          <w:rFonts w:ascii="Tahoma" w:hAnsi="Tahoma" w:cs="Tahoma"/>
          <w:sz w:val="18"/>
          <w:szCs w:val="18"/>
          <w:lang w:eastAsia="fr-FR"/>
        </w:rPr>
      </w:pPr>
      <w:r w:rsidRPr="00611332">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502C7083" w14:textId="77777777" w:rsidR="00431122" w:rsidRPr="00611332" w:rsidRDefault="00431122" w:rsidP="00431122">
      <w:pPr>
        <w:tabs>
          <w:tab w:val="left" w:pos="426"/>
        </w:tabs>
        <w:autoSpaceDE w:val="0"/>
        <w:autoSpaceDN w:val="0"/>
        <w:jc w:val="both"/>
        <w:rPr>
          <w:rFonts w:ascii="Tahoma" w:hAnsi="Tahoma" w:cs="Tahoma"/>
          <w:sz w:val="18"/>
          <w:szCs w:val="18"/>
          <w:lang w:eastAsia="fr-FR"/>
        </w:rPr>
      </w:pPr>
      <w:r w:rsidRPr="00611332">
        <w:rPr>
          <w:rFonts w:ascii="Tahoma" w:hAnsi="Tahoma" w:cs="Tahoma"/>
          <w:sz w:val="18"/>
          <w:szCs w:val="18"/>
          <w:lang w:eastAsia="fr-FR"/>
        </w:rPr>
        <w:t>a) submitting a request for payment, or an invoice, to the Council in conformity with the applicable legislation;</w:t>
      </w:r>
    </w:p>
    <w:p w14:paraId="53E52E80" w14:textId="77777777" w:rsidR="00431122" w:rsidRPr="00611332" w:rsidRDefault="00431122" w:rsidP="00431122">
      <w:pPr>
        <w:tabs>
          <w:tab w:val="left" w:pos="142"/>
          <w:tab w:val="left" w:pos="284"/>
        </w:tabs>
        <w:autoSpaceDE w:val="0"/>
        <w:autoSpaceDN w:val="0"/>
        <w:jc w:val="both"/>
        <w:rPr>
          <w:rFonts w:ascii="Tahoma" w:hAnsi="Tahoma" w:cs="Tahoma"/>
          <w:sz w:val="18"/>
          <w:szCs w:val="18"/>
          <w:lang w:eastAsia="fr-FR"/>
        </w:rPr>
      </w:pPr>
      <w:r w:rsidRPr="00611332">
        <w:rPr>
          <w:rFonts w:ascii="Tahoma" w:hAnsi="Tahoma" w:cs="Tahoma"/>
          <w:sz w:val="18"/>
          <w:szCs w:val="18"/>
          <w:lang w:eastAsia="fr-FR"/>
        </w:rPr>
        <w:t xml:space="preserve">b) declaring all </w:t>
      </w:r>
      <w:r w:rsidRPr="00611332">
        <w:rPr>
          <w:rFonts w:ascii="Tahoma" w:hAnsi="Tahoma" w:cs="Tahoma"/>
          <w:sz w:val="18"/>
          <w:szCs w:val="18"/>
          <w:lang w:eastAsia="fr-FR"/>
        </w:rPr>
        <w:tab/>
        <w:t>fees received from the Council for tax purposes as required in his/her/its country of fiscal residence.</w:t>
      </w:r>
    </w:p>
    <w:p w14:paraId="1A35C755" w14:textId="77777777" w:rsidR="00431122" w:rsidRPr="00611332" w:rsidRDefault="00431122" w:rsidP="00431122">
      <w:pPr>
        <w:tabs>
          <w:tab w:val="left" w:pos="284"/>
        </w:tabs>
        <w:autoSpaceDE w:val="0"/>
        <w:autoSpaceDN w:val="0"/>
        <w:jc w:val="both"/>
        <w:rPr>
          <w:rFonts w:ascii="Tahoma" w:hAnsi="Tahoma" w:cs="Tahoma"/>
          <w:b/>
          <w:color w:val="365F91" w:themeColor="accent1" w:themeShade="BF"/>
          <w:sz w:val="18"/>
          <w:szCs w:val="18"/>
          <w:u w:val="single"/>
          <w:lang w:eastAsia="fr-FR"/>
        </w:rPr>
      </w:pPr>
      <w:r w:rsidRPr="00611332">
        <w:rPr>
          <w:rFonts w:ascii="Tahoma" w:hAnsi="Tahoma" w:cs="Tahoma"/>
          <w:b/>
          <w:color w:val="365F91" w:themeColor="accent1" w:themeShade="BF"/>
          <w:sz w:val="18"/>
          <w:szCs w:val="18"/>
          <w:u w:val="single"/>
          <w:lang w:eastAsia="fr-FR"/>
        </w:rPr>
        <w:t>3.5 Loyalty and confidentiality</w:t>
      </w:r>
    </w:p>
    <w:p w14:paraId="1C2CD1C3" w14:textId="77777777" w:rsidR="00431122" w:rsidRPr="00611332" w:rsidRDefault="00431122" w:rsidP="005B43EA">
      <w:pPr>
        <w:pStyle w:val="ListParagraph"/>
        <w:numPr>
          <w:ilvl w:val="0"/>
          <w:numId w:val="7"/>
        </w:numPr>
        <w:tabs>
          <w:tab w:val="left" w:pos="284"/>
        </w:tabs>
        <w:autoSpaceDE w:val="0"/>
        <w:autoSpaceDN w:val="0"/>
        <w:ind w:left="567"/>
        <w:jc w:val="both"/>
        <w:rPr>
          <w:rFonts w:ascii="Tahoma" w:hAnsi="Tahoma" w:cs="Tahoma"/>
          <w:sz w:val="18"/>
          <w:szCs w:val="18"/>
          <w:lang w:eastAsia="fr-FR"/>
        </w:rPr>
      </w:pPr>
      <w:r w:rsidRPr="00611332">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E77DD0F" w14:textId="77777777" w:rsidR="00431122" w:rsidRPr="00611332" w:rsidRDefault="00431122" w:rsidP="005B43EA">
      <w:pPr>
        <w:pStyle w:val="ListParagraph"/>
        <w:numPr>
          <w:ilvl w:val="0"/>
          <w:numId w:val="7"/>
        </w:numPr>
        <w:tabs>
          <w:tab w:val="left" w:pos="284"/>
        </w:tabs>
        <w:autoSpaceDE w:val="0"/>
        <w:autoSpaceDN w:val="0"/>
        <w:ind w:left="567"/>
        <w:jc w:val="both"/>
        <w:rPr>
          <w:rFonts w:ascii="Tahoma" w:hAnsi="Tahoma" w:cs="Tahoma"/>
          <w:sz w:val="18"/>
          <w:szCs w:val="18"/>
          <w:lang w:eastAsia="fr-FR"/>
        </w:rPr>
      </w:pPr>
      <w:r w:rsidRPr="00611332">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w:t>
      </w:r>
      <w:proofErr w:type="gramStart"/>
      <w:r w:rsidRPr="00611332">
        <w:rPr>
          <w:rFonts w:ascii="Tahoma" w:hAnsi="Tahoma" w:cs="Tahoma"/>
          <w:sz w:val="18"/>
          <w:szCs w:val="18"/>
          <w:lang w:eastAsia="fr-FR"/>
        </w:rPr>
        <w:t>government</w:t>
      </w:r>
      <w:proofErr w:type="gramEnd"/>
      <w:r w:rsidRPr="00611332">
        <w:rPr>
          <w:rFonts w:ascii="Tahoma" w:hAnsi="Tahoma" w:cs="Tahoma"/>
          <w:sz w:val="18"/>
          <w:szCs w:val="18"/>
          <w:lang w:eastAsia="fr-FR"/>
        </w:rPr>
        <w:t xml:space="preserve">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6883A1" w14:textId="77777777" w:rsidR="00431122" w:rsidRPr="00611332" w:rsidRDefault="00431122" w:rsidP="00431122">
      <w:pPr>
        <w:tabs>
          <w:tab w:val="left" w:pos="284"/>
        </w:tabs>
        <w:autoSpaceDE w:val="0"/>
        <w:autoSpaceDN w:val="0"/>
        <w:jc w:val="both"/>
        <w:rPr>
          <w:rFonts w:ascii="Tahoma" w:hAnsi="Tahoma" w:cs="Tahoma"/>
          <w:b/>
          <w:color w:val="365F91" w:themeColor="accent1" w:themeShade="BF"/>
          <w:sz w:val="18"/>
          <w:szCs w:val="18"/>
          <w:u w:val="single"/>
          <w:lang w:eastAsia="fr-FR"/>
        </w:rPr>
      </w:pPr>
      <w:r w:rsidRPr="00611332">
        <w:rPr>
          <w:rFonts w:ascii="Tahoma" w:hAnsi="Tahoma" w:cs="Tahoma"/>
          <w:b/>
          <w:color w:val="365F91" w:themeColor="accent1" w:themeShade="BF"/>
          <w:sz w:val="18"/>
          <w:szCs w:val="18"/>
          <w:u w:val="single"/>
          <w:lang w:eastAsia="fr-FR"/>
        </w:rPr>
        <w:t xml:space="preserve">3.6 Disclosure of the terms of the contract </w:t>
      </w:r>
    </w:p>
    <w:p w14:paraId="5F8EA901" w14:textId="77777777" w:rsidR="00431122" w:rsidRPr="00611332" w:rsidRDefault="00431122" w:rsidP="005B43EA">
      <w:pPr>
        <w:pStyle w:val="ListParagraph"/>
        <w:numPr>
          <w:ilvl w:val="0"/>
          <w:numId w:val="8"/>
        </w:numPr>
        <w:tabs>
          <w:tab w:val="left" w:pos="284"/>
        </w:tabs>
        <w:autoSpaceDE w:val="0"/>
        <w:autoSpaceDN w:val="0"/>
        <w:ind w:left="567" w:hanging="567"/>
        <w:jc w:val="both"/>
        <w:rPr>
          <w:rFonts w:ascii="Tahoma" w:hAnsi="Tahoma" w:cs="Tahoma"/>
          <w:sz w:val="18"/>
          <w:szCs w:val="18"/>
          <w:lang w:eastAsia="fr-FR"/>
        </w:rPr>
      </w:pPr>
      <w:r w:rsidRPr="00611332">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7EF66C51" w14:textId="77777777" w:rsidR="00431122" w:rsidRPr="00611332" w:rsidRDefault="00431122" w:rsidP="005B43EA">
      <w:pPr>
        <w:pStyle w:val="ListParagraph"/>
        <w:numPr>
          <w:ilvl w:val="0"/>
          <w:numId w:val="8"/>
        </w:numPr>
        <w:tabs>
          <w:tab w:val="left" w:pos="284"/>
        </w:tabs>
        <w:autoSpaceDE w:val="0"/>
        <w:autoSpaceDN w:val="0"/>
        <w:ind w:left="567" w:hanging="567"/>
        <w:jc w:val="both"/>
        <w:rPr>
          <w:rFonts w:ascii="Tahoma" w:hAnsi="Tahoma" w:cs="Tahoma"/>
          <w:sz w:val="18"/>
          <w:szCs w:val="18"/>
          <w:lang w:eastAsia="fr-FR"/>
        </w:rPr>
      </w:pPr>
      <w:r w:rsidRPr="00611332">
        <w:rPr>
          <w:rFonts w:ascii="Tahoma" w:hAnsi="Tahoma" w:cs="Tahoma"/>
          <w:sz w:val="18"/>
          <w:szCs w:val="18"/>
          <w:lang w:eastAsia="fr-FR"/>
        </w:rPr>
        <w:t>Whenever appropriate, specific confidentiality measures shall be taken by the Council to preserve the vital interests of the Provider.</w:t>
      </w:r>
    </w:p>
    <w:p w14:paraId="4EA66147" w14:textId="77777777" w:rsidR="00431122" w:rsidRPr="00611332" w:rsidRDefault="00431122" w:rsidP="00431122">
      <w:pPr>
        <w:tabs>
          <w:tab w:val="left" w:pos="284"/>
        </w:tabs>
        <w:autoSpaceDE w:val="0"/>
        <w:autoSpaceDN w:val="0"/>
        <w:jc w:val="both"/>
        <w:rPr>
          <w:rFonts w:ascii="Tahoma" w:hAnsi="Tahoma" w:cs="Tahoma"/>
          <w:b/>
          <w:color w:val="365F91" w:themeColor="accent1" w:themeShade="BF"/>
          <w:sz w:val="18"/>
          <w:szCs w:val="18"/>
          <w:u w:val="single"/>
          <w:lang w:eastAsia="fr-FR"/>
        </w:rPr>
      </w:pPr>
      <w:r w:rsidRPr="00611332">
        <w:rPr>
          <w:rFonts w:ascii="Tahoma" w:hAnsi="Tahoma" w:cs="Tahoma"/>
          <w:b/>
          <w:color w:val="365F91" w:themeColor="accent1" w:themeShade="BF"/>
          <w:sz w:val="18"/>
          <w:szCs w:val="18"/>
          <w:u w:val="single"/>
          <w:lang w:eastAsia="fr-FR"/>
        </w:rPr>
        <w:t>3.7 Use of the Council of Europe’s name</w:t>
      </w:r>
    </w:p>
    <w:p w14:paraId="5FEEB263" w14:textId="77777777" w:rsidR="00431122" w:rsidRPr="00611332" w:rsidRDefault="00431122" w:rsidP="00431122">
      <w:pPr>
        <w:tabs>
          <w:tab w:val="left" w:pos="284"/>
        </w:tabs>
        <w:autoSpaceDE w:val="0"/>
        <w:autoSpaceDN w:val="0"/>
        <w:jc w:val="both"/>
        <w:rPr>
          <w:rFonts w:ascii="Tahoma" w:hAnsi="Tahoma" w:cs="Tahoma"/>
          <w:sz w:val="18"/>
          <w:szCs w:val="18"/>
          <w:lang w:eastAsia="fr-FR"/>
        </w:rPr>
      </w:pPr>
      <w:r w:rsidRPr="00611332">
        <w:rPr>
          <w:rFonts w:ascii="Tahoma" w:hAnsi="Tahoma" w:cs="Tahoma"/>
          <w:sz w:val="18"/>
          <w:szCs w:val="18"/>
          <w:lang w:eastAsia="fr-FR"/>
        </w:rPr>
        <w:t xml:space="preserve">The Provider shall not use the Council’s name, </w:t>
      </w:r>
      <w:proofErr w:type="gramStart"/>
      <w:r w:rsidRPr="00611332">
        <w:rPr>
          <w:rFonts w:ascii="Tahoma" w:hAnsi="Tahoma" w:cs="Tahoma"/>
          <w:sz w:val="18"/>
          <w:szCs w:val="18"/>
          <w:lang w:eastAsia="fr-FR"/>
        </w:rPr>
        <w:t>flag</w:t>
      </w:r>
      <w:proofErr w:type="gramEnd"/>
      <w:r w:rsidRPr="00611332">
        <w:rPr>
          <w:rFonts w:ascii="Tahoma" w:hAnsi="Tahoma" w:cs="Tahoma"/>
          <w:sz w:val="18"/>
          <w:szCs w:val="18"/>
          <w:lang w:eastAsia="fr-FR"/>
        </w:rPr>
        <w:t xml:space="preserve"> or logo without prior authorisation of the Council.</w:t>
      </w:r>
    </w:p>
    <w:p w14:paraId="633E78BF" w14:textId="77777777" w:rsidR="00431122" w:rsidRPr="00611332" w:rsidRDefault="00431122" w:rsidP="00431122">
      <w:pPr>
        <w:tabs>
          <w:tab w:val="left" w:pos="284"/>
        </w:tabs>
        <w:autoSpaceDE w:val="0"/>
        <w:autoSpaceDN w:val="0"/>
        <w:jc w:val="both"/>
        <w:rPr>
          <w:rFonts w:ascii="Tahoma" w:hAnsi="Tahoma" w:cs="Tahoma"/>
          <w:b/>
          <w:color w:val="365F91" w:themeColor="accent1" w:themeShade="BF"/>
          <w:sz w:val="18"/>
          <w:szCs w:val="18"/>
          <w:u w:val="single"/>
          <w:lang w:eastAsia="fr-FR"/>
        </w:rPr>
      </w:pPr>
      <w:r w:rsidRPr="00611332">
        <w:rPr>
          <w:rFonts w:ascii="Tahoma" w:hAnsi="Tahoma" w:cs="Tahoma"/>
          <w:b/>
          <w:color w:val="365F91" w:themeColor="accent1" w:themeShade="BF"/>
          <w:sz w:val="18"/>
          <w:szCs w:val="18"/>
          <w:u w:val="single"/>
          <w:lang w:eastAsia="fr-FR"/>
        </w:rPr>
        <w:t>3.8 Data Protection</w:t>
      </w:r>
    </w:p>
    <w:p w14:paraId="6EAB3018" w14:textId="77777777" w:rsidR="00431122" w:rsidRPr="00611332" w:rsidRDefault="00431122" w:rsidP="005B43EA">
      <w:pPr>
        <w:pStyle w:val="ListParagraph"/>
        <w:numPr>
          <w:ilvl w:val="0"/>
          <w:numId w:val="9"/>
        </w:numPr>
        <w:ind w:left="567" w:hanging="567"/>
        <w:jc w:val="both"/>
        <w:rPr>
          <w:rFonts w:ascii="Tahoma" w:hAnsi="Tahoma" w:cs="Tahoma"/>
          <w:bCs/>
          <w:color w:val="000000" w:themeColor="text1"/>
          <w:sz w:val="18"/>
          <w:szCs w:val="18"/>
        </w:rPr>
      </w:pPr>
      <w:r w:rsidRPr="00611332">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3860FA76" w14:textId="77777777" w:rsidR="00431122" w:rsidRPr="00611332" w:rsidRDefault="00431122" w:rsidP="005B43EA">
      <w:pPr>
        <w:pStyle w:val="ListParagraph"/>
        <w:numPr>
          <w:ilvl w:val="0"/>
          <w:numId w:val="9"/>
        </w:numPr>
        <w:ind w:left="567" w:hanging="567"/>
        <w:jc w:val="both"/>
        <w:rPr>
          <w:rFonts w:ascii="Tahoma" w:hAnsi="Tahoma" w:cs="Tahoma"/>
          <w:bCs/>
          <w:color w:val="000000" w:themeColor="text1"/>
          <w:sz w:val="18"/>
          <w:szCs w:val="18"/>
        </w:rPr>
      </w:pPr>
      <w:r w:rsidRPr="00611332">
        <w:rPr>
          <w:rFonts w:ascii="Tahoma" w:hAnsi="Tahoma" w:cs="Tahoma"/>
          <w:bCs/>
          <w:color w:val="000000" w:themeColor="text1"/>
          <w:sz w:val="18"/>
          <w:szCs w:val="18"/>
        </w:rPr>
        <w:t>Where the Provider, pursuant to its obligations under this contract, processes personal data on behalf of the Council, it shall:</w:t>
      </w:r>
    </w:p>
    <w:p w14:paraId="7B75505D" w14:textId="77777777" w:rsidR="00431122" w:rsidRPr="00611332" w:rsidRDefault="00431122" w:rsidP="008D39DF">
      <w:pPr>
        <w:pStyle w:val="ListParagraph"/>
        <w:numPr>
          <w:ilvl w:val="0"/>
          <w:numId w:val="10"/>
        </w:numPr>
        <w:ind w:hanging="513"/>
        <w:jc w:val="both"/>
        <w:rPr>
          <w:rFonts w:ascii="Tahoma" w:hAnsi="Tahoma" w:cs="Tahoma"/>
          <w:bCs/>
          <w:color w:val="000000" w:themeColor="text1"/>
          <w:sz w:val="18"/>
          <w:szCs w:val="18"/>
        </w:rPr>
      </w:pPr>
      <w:r w:rsidRPr="00611332">
        <w:rPr>
          <w:rFonts w:ascii="Tahoma" w:hAnsi="Tahoma" w:cs="Tahoma"/>
          <w:bCs/>
          <w:color w:val="000000" w:themeColor="text1"/>
          <w:sz w:val="18"/>
          <w:szCs w:val="18"/>
        </w:rPr>
        <w:t>Process personal data only in accordance with written instructions from the Council;</w:t>
      </w:r>
    </w:p>
    <w:p w14:paraId="5E98F545" w14:textId="77777777" w:rsidR="00431122" w:rsidRPr="00611332" w:rsidRDefault="00431122" w:rsidP="008D39DF">
      <w:pPr>
        <w:pStyle w:val="ListParagraph"/>
        <w:numPr>
          <w:ilvl w:val="0"/>
          <w:numId w:val="10"/>
        </w:numPr>
        <w:ind w:hanging="513"/>
        <w:jc w:val="both"/>
        <w:rPr>
          <w:rFonts w:ascii="Tahoma" w:hAnsi="Tahoma" w:cs="Tahoma"/>
          <w:bCs/>
          <w:color w:val="000000" w:themeColor="text1"/>
          <w:sz w:val="18"/>
          <w:szCs w:val="18"/>
        </w:rPr>
      </w:pPr>
      <w:r w:rsidRPr="00611332">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2D065114" w14:textId="77777777" w:rsidR="00431122" w:rsidRPr="00611332" w:rsidRDefault="00431122" w:rsidP="008D39DF">
      <w:pPr>
        <w:pStyle w:val="ListParagraph"/>
        <w:numPr>
          <w:ilvl w:val="0"/>
          <w:numId w:val="10"/>
        </w:numPr>
        <w:ind w:hanging="513"/>
        <w:jc w:val="both"/>
        <w:rPr>
          <w:rFonts w:ascii="Tahoma" w:hAnsi="Tahoma" w:cs="Tahoma"/>
          <w:bCs/>
          <w:color w:val="000000" w:themeColor="text1"/>
          <w:sz w:val="18"/>
          <w:szCs w:val="18"/>
        </w:rPr>
      </w:pPr>
      <w:r w:rsidRPr="00611332">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611332">
        <w:rPr>
          <w:rFonts w:ascii="Tahoma" w:hAnsi="Tahoma" w:cs="Tahoma"/>
          <w:bCs/>
          <w:color w:val="000000" w:themeColor="text1"/>
          <w:sz w:val="18"/>
          <w:szCs w:val="18"/>
        </w:rPr>
        <w:t>alteration</w:t>
      </w:r>
      <w:proofErr w:type="gramEnd"/>
      <w:r w:rsidRPr="00611332">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protected;</w:t>
      </w:r>
    </w:p>
    <w:p w14:paraId="66612D27" w14:textId="77777777" w:rsidR="00431122" w:rsidRPr="00611332" w:rsidRDefault="00431122" w:rsidP="008D39DF">
      <w:pPr>
        <w:pStyle w:val="ListParagraph"/>
        <w:numPr>
          <w:ilvl w:val="0"/>
          <w:numId w:val="10"/>
        </w:numPr>
        <w:ind w:hanging="513"/>
        <w:jc w:val="both"/>
        <w:rPr>
          <w:rFonts w:ascii="Tahoma" w:hAnsi="Tahoma" w:cs="Tahoma"/>
          <w:bCs/>
          <w:color w:val="000000" w:themeColor="text1"/>
          <w:sz w:val="18"/>
          <w:szCs w:val="18"/>
        </w:rPr>
      </w:pPr>
      <w:r w:rsidRPr="00611332">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390E168C" w14:textId="77777777" w:rsidR="00431122" w:rsidRPr="00611332" w:rsidRDefault="00431122" w:rsidP="008D39DF">
      <w:pPr>
        <w:pStyle w:val="ListParagraph"/>
        <w:numPr>
          <w:ilvl w:val="0"/>
          <w:numId w:val="10"/>
        </w:numPr>
        <w:ind w:hanging="513"/>
        <w:jc w:val="both"/>
        <w:rPr>
          <w:rFonts w:ascii="Tahoma" w:hAnsi="Tahoma" w:cs="Tahoma"/>
          <w:bCs/>
          <w:color w:val="000000" w:themeColor="text1"/>
          <w:sz w:val="18"/>
          <w:szCs w:val="18"/>
        </w:rPr>
      </w:pPr>
      <w:r w:rsidRPr="00611332">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6C83C97B" w14:textId="77777777" w:rsidR="00431122" w:rsidRPr="00611332" w:rsidRDefault="00431122" w:rsidP="008D39DF">
      <w:pPr>
        <w:pStyle w:val="ListParagraph"/>
        <w:numPr>
          <w:ilvl w:val="0"/>
          <w:numId w:val="10"/>
        </w:numPr>
        <w:ind w:hanging="513"/>
        <w:jc w:val="both"/>
        <w:rPr>
          <w:rFonts w:ascii="Tahoma" w:hAnsi="Tahoma" w:cs="Tahoma"/>
          <w:bCs/>
          <w:color w:val="000000" w:themeColor="text1"/>
          <w:sz w:val="18"/>
          <w:szCs w:val="18"/>
        </w:rPr>
      </w:pPr>
      <w:r w:rsidRPr="00611332">
        <w:rPr>
          <w:rFonts w:ascii="Tahoma" w:hAnsi="Tahoma" w:cs="Tahoma"/>
          <w:bCs/>
          <w:color w:val="000000" w:themeColor="text1"/>
          <w:sz w:val="18"/>
          <w:szCs w:val="18"/>
        </w:rPr>
        <w:t>Notify the Council within five working days if it receives:</w:t>
      </w:r>
      <w:r w:rsidRPr="00611332">
        <w:rPr>
          <w:rFonts w:ascii="Tahoma" w:hAnsi="Tahoma" w:cs="Tahoma"/>
          <w:bCs/>
          <w:color w:val="000000" w:themeColor="text1"/>
          <w:sz w:val="18"/>
          <w:szCs w:val="18"/>
        </w:rPr>
        <w:tab/>
      </w:r>
      <w:r w:rsidRPr="00611332">
        <w:rPr>
          <w:rFonts w:ascii="Tahoma" w:hAnsi="Tahoma" w:cs="Tahoma"/>
          <w:bCs/>
          <w:color w:val="000000" w:themeColor="text1"/>
          <w:sz w:val="18"/>
          <w:szCs w:val="18"/>
        </w:rPr>
        <w:br/>
        <w:t xml:space="preserve">a. a request from a data subject to have access (including rectification, </w:t>
      </w:r>
      <w:proofErr w:type="gramStart"/>
      <w:r w:rsidRPr="00611332">
        <w:rPr>
          <w:rFonts w:ascii="Tahoma" w:hAnsi="Tahoma" w:cs="Tahoma"/>
          <w:bCs/>
          <w:color w:val="000000" w:themeColor="text1"/>
          <w:sz w:val="18"/>
          <w:szCs w:val="18"/>
        </w:rPr>
        <w:t>deletion</w:t>
      </w:r>
      <w:proofErr w:type="gramEnd"/>
      <w:r w:rsidRPr="00611332">
        <w:rPr>
          <w:rFonts w:ascii="Tahoma" w:hAnsi="Tahoma" w:cs="Tahoma"/>
          <w:bCs/>
          <w:color w:val="000000" w:themeColor="text1"/>
          <w:sz w:val="18"/>
          <w:szCs w:val="18"/>
        </w:rPr>
        <w:t xml:space="preserve"> and objection) to that person’s personal data; or</w:t>
      </w:r>
      <w:r w:rsidRPr="00611332">
        <w:rPr>
          <w:rFonts w:ascii="Tahoma" w:hAnsi="Tahoma" w:cs="Tahoma"/>
          <w:bCs/>
          <w:color w:val="000000" w:themeColor="text1"/>
          <w:sz w:val="18"/>
          <w:szCs w:val="18"/>
        </w:rPr>
        <w:tab/>
      </w:r>
      <w:r w:rsidRPr="00611332">
        <w:rPr>
          <w:rFonts w:ascii="Tahoma" w:hAnsi="Tahoma" w:cs="Tahoma"/>
          <w:bCs/>
          <w:color w:val="000000" w:themeColor="text1"/>
          <w:sz w:val="18"/>
          <w:szCs w:val="18"/>
        </w:rPr>
        <w:br/>
        <w:t>b. a complaint or request related to the Council’s obligations to comply with the data protection requirements.</w:t>
      </w:r>
    </w:p>
    <w:p w14:paraId="16D55E9C" w14:textId="77777777" w:rsidR="00431122" w:rsidRPr="00611332" w:rsidRDefault="00431122" w:rsidP="008D39DF">
      <w:pPr>
        <w:pStyle w:val="ListParagraph"/>
        <w:numPr>
          <w:ilvl w:val="0"/>
          <w:numId w:val="10"/>
        </w:numPr>
        <w:ind w:hanging="513"/>
        <w:jc w:val="both"/>
        <w:rPr>
          <w:rFonts w:ascii="Tahoma" w:hAnsi="Tahoma" w:cs="Tahoma"/>
          <w:bCs/>
          <w:color w:val="000000" w:themeColor="text1"/>
          <w:sz w:val="18"/>
          <w:szCs w:val="18"/>
        </w:rPr>
      </w:pPr>
      <w:r w:rsidRPr="00611332">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w:t>
      </w:r>
      <w:proofErr w:type="gramStart"/>
      <w:r w:rsidRPr="00611332">
        <w:rPr>
          <w:rFonts w:ascii="Tahoma" w:hAnsi="Tahoma" w:cs="Tahoma"/>
          <w:bCs/>
          <w:color w:val="000000" w:themeColor="text1"/>
          <w:sz w:val="18"/>
          <w:szCs w:val="18"/>
        </w:rPr>
        <w:t>deletion</w:t>
      </w:r>
      <w:proofErr w:type="gramEnd"/>
      <w:r w:rsidRPr="00611332">
        <w:rPr>
          <w:rFonts w:ascii="Tahoma" w:hAnsi="Tahoma" w:cs="Tahoma"/>
          <w:bCs/>
          <w:color w:val="000000" w:themeColor="text1"/>
          <w:sz w:val="18"/>
          <w:szCs w:val="18"/>
        </w:rPr>
        <w:t xml:space="preserve"> and objection, to provide information on data processing to data subjects and to notify personal data breaches;</w:t>
      </w:r>
    </w:p>
    <w:p w14:paraId="129B41F1" w14:textId="77777777" w:rsidR="00431122" w:rsidRPr="00611332" w:rsidRDefault="00431122" w:rsidP="008D39DF">
      <w:pPr>
        <w:pStyle w:val="ListParagraph"/>
        <w:numPr>
          <w:ilvl w:val="0"/>
          <w:numId w:val="10"/>
        </w:numPr>
        <w:ind w:hanging="513"/>
        <w:jc w:val="both"/>
        <w:rPr>
          <w:rFonts w:ascii="Tahoma" w:hAnsi="Tahoma" w:cs="Tahoma"/>
          <w:bCs/>
          <w:color w:val="000000" w:themeColor="text1"/>
          <w:sz w:val="18"/>
          <w:szCs w:val="18"/>
        </w:rPr>
      </w:pPr>
      <w:r w:rsidRPr="00611332">
        <w:rPr>
          <w:rFonts w:ascii="Tahoma" w:hAnsi="Tahoma" w:cs="Tahoma"/>
          <w:bCs/>
          <w:color w:val="000000" w:themeColor="text1"/>
          <w:sz w:val="18"/>
          <w:szCs w:val="18"/>
        </w:rPr>
        <w:t xml:space="preserve">Allow for and contribute to checks and audits, including inspections, </w:t>
      </w:r>
      <w:proofErr w:type="gramStart"/>
      <w:r w:rsidRPr="00611332">
        <w:rPr>
          <w:rFonts w:ascii="Tahoma" w:hAnsi="Tahoma" w:cs="Tahoma"/>
          <w:bCs/>
          <w:color w:val="000000" w:themeColor="text1"/>
          <w:sz w:val="18"/>
          <w:szCs w:val="18"/>
        </w:rPr>
        <w:t>conducted</w:t>
      </w:r>
      <w:proofErr w:type="gramEnd"/>
      <w:r w:rsidRPr="00611332">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Council;</w:t>
      </w:r>
    </w:p>
    <w:p w14:paraId="693D8806" w14:textId="77777777" w:rsidR="00431122" w:rsidRPr="00611332" w:rsidRDefault="00431122" w:rsidP="008D39DF">
      <w:pPr>
        <w:pStyle w:val="ListParagraph"/>
        <w:numPr>
          <w:ilvl w:val="0"/>
          <w:numId w:val="10"/>
        </w:numPr>
        <w:ind w:hanging="513"/>
        <w:jc w:val="both"/>
        <w:rPr>
          <w:rFonts w:ascii="Tahoma" w:hAnsi="Tahoma" w:cs="Tahoma"/>
          <w:bCs/>
          <w:color w:val="000000" w:themeColor="text1"/>
          <w:sz w:val="18"/>
          <w:szCs w:val="18"/>
        </w:rPr>
      </w:pPr>
      <w:r w:rsidRPr="00611332">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8984756" w14:textId="77777777" w:rsidR="00431122" w:rsidRPr="00611332" w:rsidRDefault="00431122" w:rsidP="008D39DF">
      <w:pPr>
        <w:pStyle w:val="ListParagraph"/>
        <w:numPr>
          <w:ilvl w:val="0"/>
          <w:numId w:val="10"/>
        </w:numPr>
        <w:ind w:hanging="513"/>
        <w:jc w:val="both"/>
        <w:rPr>
          <w:rFonts w:ascii="Tahoma" w:hAnsi="Tahoma" w:cs="Tahoma"/>
          <w:bCs/>
          <w:color w:val="000000" w:themeColor="text1"/>
          <w:sz w:val="18"/>
          <w:szCs w:val="18"/>
        </w:rPr>
      </w:pPr>
      <w:r w:rsidRPr="00611332">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4F5A36F" w14:textId="77777777" w:rsidR="00431122" w:rsidRPr="00611332" w:rsidRDefault="00431122" w:rsidP="008D39DF">
      <w:pPr>
        <w:pStyle w:val="ListParagraph"/>
        <w:numPr>
          <w:ilvl w:val="0"/>
          <w:numId w:val="10"/>
        </w:numPr>
        <w:ind w:hanging="513"/>
        <w:jc w:val="both"/>
        <w:rPr>
          <w:rFonts w:ascii="Tahoma" w:hAnsi="Tahoma" w:cs="Tahoma"/>
          <w:bCs/>
          <w:color w:val="000000" w:themeColor="text1"/>
          <w:sz w:val="18"/>
          <w:szCs w:val="18"/>
        </w:rPr>
      </w:pPr>
      <w:r w:rsidRPr="00611332">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5E8B9018" w14:textId="77777777" w:rsidR="00431122" w:rsidRPr="00611332" w:rsidRDefault="00431122" w:rsidP="00431122">
      <w:pPr>
        <w:tabs>
          <w:tab w:val="left" w:pos="284"/>
        </w:tabs>
        <w:autoSpaceDE w:val="0"/>
        <w:autoSpaceDN w:val="0"/>
        <w:jc w:val="both"/>
        <w:rPr>
          <w:rFonts w:ascii="Tahoma" w:hAnsi="Tahoma" w:cs="Tahoma"/>
          <w:b/>
          <w:color w:val="365F91" w:themeColor="accent1" w:themeShade="BF"/>
          <w:sz w:val="18"/>
          <w:szCs w:val="18"/>
          <w:u w:val="single"/>
          <w:lang w:eastAsia="fr-FR"/>
        </w:rPr>
      </w:pPr>
      <w:r w:rsidRPr="00611332">
        <w:rPr>
          <w:rFonts w:ascii="Tahoma" w:hAnsi="Tahoma" w:cs="Tahoma"/>
          <w:b/>
          <w:color w:val="365F91" w:themeColor="accent1" w:themeShade="BF"/>
          <w:sz w:val="18"/>
          <w:szCs w:val="18"/>
          <w:u w:val="single"/>
          <w:lang w:eastAsia="fr-FR"/>
        </w:rPr>
        <w:t>3.9 Parallel Activities</w:t>
      </w:r>
    </w:p>
    <w:p w14:paraId="2B23E075" w14:textId="77777777" w:rsidR="00431122" w:rsidRPr="00611332" w:rsidRDefault="00431122" w:rsidP="00431122">
      <w:pPr>
        <w:tabs>
          <w:tab w:val="left" w:pos="284"/>
        </w:tabs>
        <w:spacing w:after="60"/>
        <w:contextualSpacing/>
        <w:jc w:val="both"/>
        <w:rPr>
          <w:rFonts w:ascii="Tahoma" w:eastAsia="Calibri" w:hAnsi="Tahoma" w:cs="Tahoma"/>
          <w:sz w:val="18"/>
          <w:szCs w:val="18"/>
        </w:rPr>
      </w:pPr>
      <w:r w:rsidRPr="00611332">
        <w:rPr>
          <w:rFonts w:ascii="Tahoma" w:eastAsia="Calibri" w:hAnsi="Tahoma" w:cs="Tahoma"/>
          <w:sz w:val="18"/>
          <w:szCs w:val="18"/>
        </w:rPr>
        <w:t>Where the Provider is a natural person who is employed in parallel to this Contract, they hereby confirm that they:</w:t>
      </w:r>
    </w:p>
    <w:p w14:paraId="1A66A606" w14:textId="77777777" w:rsidR="00431122" w:rsidRPr="00611332" w:rsidRDefault="00431122" w:rsidP="00431122">
      <w:pPr>
        <w:tabs>
          <w:tab w:val="left" w:pos="284"/>
        </w:tabs>
        <w:spacing w:after="60"/>
        <w:contextualSpacing/>
        <w:jc w:val="both"/>
        <w:rPr>
          <w:rFonts w:ascii="Tahoma" w:eastAsia="Calibri" w:hAnsi="Tahoma" w:cs="Tahoma"/>
          <w:sz w:val="18"/>
          <w:szCs w:val="18"/>
        </w:rPr>
      </w:pPr>
      <w:r w:rsidRPr="00611332">
        <w:rPr>
          <w:rFonts w:ascii="Tahoma" w:eastAsia="Calibri" w:hAnsi="Tahoma" w:cs="Tahoma"/>
          <w:sz w:val="18"/>
          <w:szCs w:val="18"/>
        </w:rPr>
        <w:t>a) have been granted approval from their employer to perform paid services for the Council under this Contract, and/or</w:t>
      </w:r>
    </w:p>
    <w:p w14:paraId="6EFBEC86" w14:textId="77777777" w:rsidR="00431122" w:rsidRPr="00611332" w:rsidRDefault="00431122" w:rsidP="00431122">
      <w:pPr>
        <w:tabs>
          <w:tab w:val="left" w:pos="284"/>
        </w:tabs>
        <w:spacing w:after="60"/>
        <w:contextualSpacing/>
        <w:jc w:val="both"/>
        <w:rPr>
          <w:rFonts w:ascii="Tahoma" w:eastAsia="Calibri" w:hAnsi="Tahoma" w:cs="Tahoma"/>
          <w:sz w:val="18"/>
          <w:szCs w:val="18"/>
        </w:rPr>
      </w:pPr>
      <w:r w:rsidRPr="00611332">
        <w:rPr>
          <w:rFonts w:ascii="Tahoma" w:eastAsia="Calibri" w:hAnsi="Tahoma" w:cs="Tahoma"/>
          <w:sz w:val="18"/>
          <w:szCs w:val="18"/>
        </w:rPr>
        <w:t>b) have been granted leave during the performance of their obligations under this Contract.</w:t>
      </w:r>
    </w:p>
    <w:p w14:paraId="37804104" w14:textId="77777777" w:rsidR="009E5DAE" w:rsidRPr="00611332" w:rsidRDefault="009E5DAE" w:rsidP="00431122">
      <w:pPr>
        <w:tabs>
          <w:tab w:val="left" w:pos="284"/>
        </w:tabs>
        <w:autoSpaceDE w:val="0"/>
        <w:autoSpaceDN w:val="0"/>
        <w:jc w:val="both"/>
        <w:rPr>
          <w:rFonts w:ascii="Tahoma" w:hAnsi="Tahoma" w:cs="Tahoma"/>
          <w:b/>
          <w:color w:val="365F91" w:themeColor="accent1" w:themeShade="BF"/>
          <w:sz w:val="18"/>
          <w:szCs w:val="18"/>
          <w:u w:val="single"/>
          <w:lang w:eastAsia="fr-FR"/>
        </w:rPr>
      </w:pPr>
    </w:p>
    <w:p w14:paraId="2C9DEE62" w14:textId="77777777" w:rsidR="009E5DAE" w:rsidRPr="00611332" w:rsidRDefault="009E5DAE" w:rsidP="00431122">
      <w:pPr>
        <w:tabs>
          <w:tab w:val="left" w:pos="284"/>
        </w:tabs>
        <w:autoSpaceDE w:val="0"/>
        <w:autoSpaceDN w:val="0"/>
        <w:jc w:val="both"/>
        <w:rPr>
          <w:rFonts w:ascii="Tahoma" w:hAnsi="Tahoma" w:cs="Tahoma"/>
          <w:b/>
          <w:color w:val="365F91" w:themeColor="accent1" w:themeShade="BF"/>
          <w:sz w:val="18"/>
          <w:szCs w:val="18"/>
          <w:u w:val="single"/>
          <w:lang w:eastAsia="fr-FR"/>
        </w:rPr>
      </w:pPr>
    </w:p>
    <w:p w14:paraId="51ADC14C" w14:textId="4E4AF4CB" w:rsidR="00431122" w:rsidRPr="00611332" w:rsidRDefault="00431122" w:rsidP="00431122">
      <w:pPr>
        <w:tabs>
          <w:tab w:val="left" w:pos="284"/>
        </w:tabs>
        <w:autoSpaceDE w:val="0"/>
        <w:autoSpaceDN w:val="0"/>
        <w:jc w:val="both"/>
        <w:rPr>
          <w:rFonts w:ascii="Tahoma" w:hAnsi="Tahoma" w:cs="Tahoma"/>
          <w:b/>
          <w:color w:val="365F91" w:themeColor="accent1" w:themeShade="BF"/>
          <w:sz w:val="18"/>
          <w:szCs w:val="18"/>
          <w:u w:val="single"/>
          <w:lang w:eastAsia="fr-FR"/>
        </w:rPr>
      </w:pPr>
      <w:r w:rsidRPr="00611332">
        <w:rPr>
          <w:rFonts w:ascii="Tahoma" w:hAnsi="Tahoma" w:cs="Tahoma"/>
          <w:b/>
          <w:color w:val="365F91" w:themeColor="accent1" w:themeShade="BF"/>
          <w:sz w:val="18"/>
          <w:szCs w:val="18"/>
          <w:u w:val="single"/>
          <w:lang w:eastAsia="fr-FR"/>
        </w:rPr>
        <w:lastRenderedPageBreak/>
        <w:t>3.10 Other obligations</w:t>
      </w:r>
    </w:p>
    <w:p w14:paraId="11DD5AC0" w14:textId="77777777" w:rsidR="00431122" w:rsidRPr="00611332" w:rsidRDefault="00431122" w:rsidP="005B43EA">
      <w:pPr>
        <w:pStyle w:val="ListParagraph"/>
        <w:numPr>
          <w:ilvl w:val="0"/>
          <w:numId w:val="11"/>
        </w:numPr>
        <w:tabs>
          <w:tab w:val="left" w:pos="426"/>
        </w:tabs>
        <w:autoSpaceDE w:val="0"/>
        <w:autoSpaceDN w:val="0"/>
        <w:ind w:hanging="720"/>
        <w:jc w:val="both"/>
        <w:rPr>
          <w:rFonts w:ascii="Tahoma" w:hAnsi="Tahoma" w:cs="Tahoma"/>
          <w:sz w:val="18"/>
          <w:szCs w:val="18"/>
          <w:lang w:eastAsia="fr-FR"/>
        </w:rPr>
      </w:pPr>
      <w:r w:rsidRPr="00611332">
        <w:rPr>
          <w:rFonts w:ascii="Tahoma" w:hAnsi="Tahoma" w:cs="Tahoma"/>
          <w:sz w:val="18"/>
          <w:szCs w:val="18"/>
          <w:lang w:eastAsia="fr-FR"/>
        </w:rPr>
        <w:t xml:space="preserve">In the performance of the present contract, the Provider undertakes to comply with the applicable principles, </w:t>
      </w:r>
      <w:proofErr w:type="gramStart"/>
      <w:r w:rsidRPr="00611332">
        <w:rPr>
          <w:rFonts w:ascii="Tahoma" w:hAnsi="Tahoma" w:cs="Tahoma"/>
          <w:sz w:val="18"/>
          <w:szCs w:val="18"/>
          <w:lang w:eastAsia="fr-FR"/>
        </w:rPr>
        <w:t>rules</w:t>
      </w:r>
      <w:proofErr w:type="gramEnd"/>
      <w:r w:rsidRPr="00611332">
        <w:rPr>
          <w:rFonts w:ascii="Tahoma" w:hAnsi="Tahoma" w:cs="Tahoma"/>
          <w:sz w:val="18"/>
          <w:szCs w:val="18"/>
          <w:lang w:eastAsia="fr-FR"/>
        </w:rPr>
        <w:t xml:space="preserve"> and values of the Council.</w:t>
      </w:r>
    </w:p>
    <w:p w14:paraId="73EF3EEE" w14:textId="77777777" w:rsidR="00431122" w:rsidRPr="00611332" w:rsidRDefault="00431122" w:rsidP="005B43EA">
      <w:pPr>
        <w:pStyle w:val="ListParagraph"/>
        <w:numPr>
          <w:ilvl w:val="0"/>
          <w:numId w:val="11"/>
        </w:numPr>
        <w:tabs>
          <w:tab w:val="left" w:pos="426"/>
        </w:tabs>
        <w:autoSpaceDE w:val="0"/>
        <w:autoSpaceDN w:val="0"/>
        <w:ind w:hanging="720"/>
        <w:jc w:val="both"/>
        <w:rPr>
          <w:rFonts w:ascii="Tahoma" w:hAnsi="Tahoma" w:cs="Tahoma"/>
          <w:sz w:val="18"/>
          <w:szCs w:val="18"/>
          <w:lang w:eastAsia="fr-FR"/>
        </w:rPr>
      </w:pPr>
      <w:r w:rsidRPr="00611332">
        <w:rPr>
          <w:rFonts w:ascii="Tahoma" w:hAnsi="Tahoma" w:cs="Tahoma"/>
          <w:sz w:val="18"/>
          <w:szCs w:val="18"/>
          <w:lang w:eastAsia="fr-FR"/>
        </w:rPr>
        <w:t xml:space="preserve">The Staff Regulations and the rules concerning temporary staff members shall not apply to the Provider. </w:t>
      </w:r>
    </w:p>
    <w:p w14:paraId="3C4E1FBB" w14:textId="77777777" w:rsidR="00431122" w:rsidRPr="00611332" w:rsidRDefault="00431122" w:rsidP="005B43EA">
      <w:pPr>
        <w:pStyle w:val="ListParagraph"/>
        <w:numPr>
          <w:ilvl w:val="0"/>
          <w:numId w:val="11"/>
        </w:numPr>
        <w:tabs>
          <w:tab w:val="left" w:pos="426"/>
        </w:tabs>
        <w:autoSpaceDE w:val="0"/>
        <w:autoSpaceDN w:val="0"/>
        <w:ind w:hanging="720"/>
        <w:jc w:val="both"/>
        <w:rPr>
          <w:rFonts w:ascii="Tahoma" w:hAnsi="Tahoma" w:cs="Tahoma"/>
          <w:sz w:val="18"/>
          <w:szCs w:val="18"/>
          <w:lang w:eastAsia="fr-FR"/>
        </w:rPr>
      </w:pPr>
      <w:r w:rsidRPr="00611332">
        <w:rPr>
          <w:rFonts w:ascii="Tahoma" w:hAnsi="Tahoma" w:cs="Tahoma"/>
          <w:sz w:val="18"/>
          <w:szCs w:val="18"/>
          <w:lang w:eastAsia="fr-FR"/>
        </w:rPr>
        <w:t>Nothing in this contract may be construed as conferring on the Provider the capacity of a Council of Europe staff member or employee.</w:t>
      </w:r>
    </w:p>
    <w:p w14:paraId="1C2418BC" w14:textId="77777777" w:rsidR="00431122" w:rsidRPr="00611332" w:rsidRDefault="00431122" w:rsidP="00431122">
      <w:pPr>
        <w:tabs>
          <w:tab w:val="left" w:pos="426"/>
        </w:tabs>
        <w:autoSpaceDE w:val="0"/>
        <w:autoSpaceDN w:val="0"/>
        <w:jc w:val="both"/>
        <w:rPr>
          <w:rFonts w:ascii="Tahoma" w:hAnsi="Tahoma" w:cs="Tahoma"/>
          <w:sz w:val="18"/>
          <w:szCs w:val="18"/>
          <w:lang w:eastAsia="fr-FR"/>
        </w:rPr>
      </w:pPr>
    </w:p>
    <w:p w14:paraId="2FD5A8EF" w14:textId="77777777" w:rsidR="00431122" w:rsidRPr="00611332" w:rsidRDefault="00431122" w:rsidP="00431122">
      <w:pPr>
        <w:tabs>
          <w:tab w:val="left" w:pos="284"/>
        </w:tabs>
        <w:autoSpaceDE w:val="0"/>
        <w:autoSpaceDN w:val="0"/>
        <w:jc w:val="both"/>
        <w:rPr>
          <w:rFonts w:ascii="Tahoma" w:hAnsi="Tahoma" w:cs="Tahoma"/>
          <w:b/>
          <w:smallCaps/>
          <w:color w:val="365F91" w:themeColor="accent1" w:themeShade="BF"/>
          <w:sz w:val="18"/>
          <w:szCs w:val="18"/>
          <w:lang w:eastAsia="fr-FR"/>
        </w:rPr>
      </w:pPr>
      <w:r w:rsidRPr="00611332">
        <w:rPr>
          <w:rFonts w:ascii="Tahoma" w:hAnsi="Tahoma" w:cs="Tahoma"/>
          <w:b/>
          <w:smallCaps/>
          <w:color w:val="365F91" w:themeColor="accent1" w:themeShade="BF"/>
          <w:sz w:val="18"/>
          <w:szCs w:val="18"/>
          <w:lang w:eastAsia="fr-FR"/>
        </w:rPr>
        <w:t xml:space="preserve">Article 4 – Fees, expenses and mode of payment </w:t>
      </w:r>
    </w:p>
    <w:p w14:paraId="32BE9AFD" w14:textId="77777777" w:rsidR="00431122" w:rsidRPr="00611332" w:rsidRDefault="00431122" w:rsidP="00431122">
      <w:pPr>
        <w:tabs>
          <w:tab w:val="left" w:pos="284"/>
        </w:tabs>
        <w:autoSpaceDE w:val="0"/>
        <w:autoSpaceDN w:val="0"/>
        <w:spacing w:before="40"/>
        <w:jc w:val="both"/>
        <w:rPr>
          <w:rFonts w:ascii="Tahoma" w:hAnsi="Tahoma" w:cs="Tahoma"/>
          <w:b/>
          <w:color w:val="365F91"/>
          <w:sz w:val="18"/>
          <w:szCs w:val="18"/>
          <w:u w:val="single"/>
          <w:lang w:eastAsia="fr-FR"/>
        </w:rPr>
      </w:pPr>
      <w:r w:rsidRPr="00611332">
        <w:rPr>
          <w:rFonts w:ascii="Tahoma" w:hAnsi="Tahoma" w:cs="Tahoma"/>
          <w:b/>
          <w:color w:val="365F91"/>
          <w:sz w:val="18"/>
          <w:szCs w:val="18"/>
          <w:u w:val="single"/>
          <w:lang w:eastAsia="fr-FR"/>
        </w:rPr>
        <w:t>4.1 Fees</w:t>
      </w:r>
    </w:p>
    <w:p w14:paraId="554C9E4C" w14:textId="77777777" w:rsidR="00431122" w:rsidRPr="00611332" w:rsidRDefault="00431122" w:rsidP="005B43EA">
      <w:pPr>
        <w:pStyle w:val="ListParagraph"/>
        <w:numPr>
          <w:ilvl w:val="0"/>
          <w:numId w:val="21"/>
        </w:numPr>
        <w:autoSpaceDE w:val="0"/>
        <w:autoSpaceDN w:val="0"/>
        <w:ind w:hanging="720"/>
        <w:jc w:val="both"/>
        <w:rPr>
          <w:rFonts w:ascii="Tahoma" w:hAnsi="Tahoma" w:cs="Tahoma"/>
          <w:sz w:val="18"/>
          <w:szCs w:val="18"/>
          <w:lang w:eastAsia="fr-FR"/>
        </w:rPr>
      </w:pPr>
      <w:r w:rsidRPr="00611332">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7761A0E6" w14:textId="77777777" w:rsidR="00431122" w:rsidRPr="00611332" w:rsidRDefault="00431122" w:rsidP="005B43EA">
      <w:pPr>
        <w:pStyle w:val="ListParagraph"/>
        <w:numPr>
          <w:ilvl w:val="0"/>
          <w:numId w:val="21"/>
        </w:numPr>
        <w:autoSpaceDE w:val="0"/>
        <w:autoSpaceDN w:val="0"/>
        <w:ind w:hanging="720"/>
        <w:jc w:val="both"/>
        <w:rPr>
          <w:rFonts w:ascii="Tahoma" w:hAnsi="Tahoma" w:cs="Tahoma"/>
          <w:sz w:val="18"/>
          <w:szCs w:val="18"/>
          <w:lang w:eastAsia="fr-FR"/>
        </w:rPr>
      </w:pPr>
      <w:r w:rsidRPr="00611332">
        <w:rPr>
          <w:rFonts w:ascii="Tahoma" w:hAnsi="Tahoma" w:cs="Tahoma"/>
          <w:sz w:val="18"/>
          <w:szCs w:val="18"/>
          <w:lang w:eastAsia="fr-FR"/>
        </w:rPr>
        <w:t>Amounts are final and not subject to review.</w:t>
      </w:r>
    </w:p>
    <w:p w14:paraId="6B149308" w14:textId="77777777" w:rsidR="00F40AE9" w:rsidRPr="00611332" w:rsidRDefault="00F40AE9" w:rsidP="00F40AE9">
      <w:pPr>
        <w:tabs>
          <w:tab w:val="left" w:pos="284"/>
        </w:tabs>
        <w:autoSpaceDE w:val="0"/>
        <w:autoSpaceDN w:val="0"/>
        <w:spacing w:after="30"/>
        <w:jc w:val="both"/>
        <w:rPr>
          <w:rFonts w:ascii="Tahoma" w:hAnsi="Tahoma" w:cs="Tahoma"/>
          <w:b/>
          <w:color w:val="365F91"/>
          <w:sz w:val="18"/>
          <w:szCs w:val="18"/>
          <w:u w:val="single"/>
          <w:lang w:eastAsia="fr-FR"/>
        </w:rPr>
      </w:pPr>
      <w:bookmarkStart w:id="6" w:name="_Hlk102060581"/>
      <w:r w:rsidRPr="00611332">
        <w:rPr>
          <w:rFonts w:ascii="Tahoma" w:hAnsi="Tahoma" w:cs="Tahoma"/>
          <w:b/>
          <w:color w:val="365F91"/>
          <w:sz w:val="18"/>
          <w:szCs w:val="18"/>
          <w:u w:val="single"/>
          <w:lang w:eastAsia="fr-FR"/>
        </w:rPr>
        <w:t>4.2 VAT</w:t>
      </w:r>
    </w:p>
    <w:p w14:paraId="0F5977F2" w14:textId="77777777" w:rsidR="00F40AE9" w:rsidRPr="00611332" w:rsidRDefault="00F40AE9" w:rsidP="00F40AE9">
      <w:pPr>
        <w:pStyle w:val="ListParagraph"/>
        <w:numPr>
          <w:ilvl w:val="0"/>
          <w:numId w:val="12"/>
        </w:numPr>
        <w:tabs>
          <w:tab w:val="left" w:pos="426"/>
        </w:tabs>
        <w:autoSpaceDE w:val="0"/>
        <w:autoSpaceDN w:val="0"/>
        <w:spacing w:after="30"/>
        <w:ind w:hanging="720"/>
        <w:jc w:val="both"/>
        <w:rPr>
          <w:rFonts w:ascii="Tahoma" w:hAnsi="Tahoma" w:cs="Tahoma"/>
          <w:sz w:val="18"/>
          <w:szCs w:val="18"/>
          <w:lang w:eastAsia="fr-FR"/>
        </w:rPr>
      </w:pPr>
      <w:r w:rsidRPr="00611332">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4.2.4.</w:t>
      </w:r>
    </w:p>
    <w:p w14:paraId="765B30E3" w14:textId="77777777" w:rsidR="00F40AE9" w:rsidRPr="00611332" w:rsidRDefault="00F40AE9" w:rsidP="00F40AE9">
      <w:pPr>
        <w:pStyle w:val="ListParagraph"/>
        <w:numPr>
          <w:ilvl w:val="0"/>
          <w:numId w:val="12"/>
        </w:numPr>
        <w:tabs>
          <w:tab w:val="left" w:pos="426"/>
        </w:tabs>
        <w:autoSpaceDE w:val="0"/>
        <w:autoSpaceDN w:val="0"/>
        <w:spacing w:after="30"/>
        <w:ind w:hanging="720"/>
        <w:jc w:val="both"/>
        <w:rPr>
          <w:rFonts w:ascii="Tahoma" w:hAnsi="Tahoma" w:cs="Tahoma"/>
          <w:sz w:val="18"/>
          <w:szCs w:val="18"/>
          <w:lang w:eastAsia="fr-FR"/>
        </w:rPr>
      </w:pPr>
      <w:r w:rsidRPr="00611332">
        <w:rPr>
          <w:rFonts w:ascii="Tahoma" w:hAnsi="Tahoma" w:cs="Tahoma"/>
          <w:sz w:val="18"/>
          <w:szCs w:val="18"/>
          <w:lang w:eastAsia="fr-FR"/>
        </w:rPr>
        <w:t xml:space="preserve">Should the deliverables be taxable in France, the amount invoiced shall be VAT inclusive. </w:t>
      </w:r>
      <w:r w:rsidRPr="00611332">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11332">
          <w:rPr>
            <w:rFonts w:ascii="Tahoma" w:eastAsia="Calibri" w:hAnsi="Tahoma" w:cs="Tahoma"/>
            <w:color w:val="1F497D"/>
            <w:sz w:val="17"/>
            <w:szCs w:val="17"/>
            <w:lang w:eastAsia="en-US"/>
          </w:rPr>
          <w:t>sie.entreprises-etrangeres@dgfip.finances.gouv.fr</w:t>
        </w:r>
      </w:hyperlink>
      <w:r w:rsidRPr="00611332">
        <w:rPr>
          <w:rFonts w:ascii="Tahoma" w:eastAsia="Calibri" w:hAnsi="Tahoma" w:cs="Tahoma"/>
          <w:sz w:val="17"/>
          <w:szCs w:val="17"/>
          <w:lang w:eastAsia="en-US"/>
        </w:rPr>
        <w:t xml:space="preserve"> / 10, rue du Centre / 93465 Noisy-le-Grand Cedex / + 33 (0)1 57 33 85 00; or, depending on the provider, Providers without a French VAT number 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11332">
        <w:rPr>
          <w:rFonts w:ascii="Tahoma" w:eastAsia="Calibri" w:hAnsi="Tahoma" w:cs="Tahoma"/>
          <w:sz w:val="17"/>
          <w:szCs w:val="17"/>
          <w:lang w:val="en-US" w:eastAsia="en-US"/>
        </w:rPr>
        <w:t>XX]”.</w:t>
      </w:r>
    </w:p>
    <w:p w14:paraId="236F7A97" w14:textId="77777777" w:rsidR="00F40AE9" w:rsidRPr="00611332" w:rsidRDefault="00F40AE9" w:rsidP="00F40AE9">
      <w:pPr>
        <w:pStyle w:val="ListParagraph"/>
        <w:numPr>
          <w:ilvl w:val="0"/>
          <w:numId w:val="12"/>
        </w:numPr>
        <w:tabs>
          <w:tab w:val="left" w:pos="426"/>
        </w:tabs>
        <w:autoSpaceDE w:val="0"/>
        <w:autoSpaceDN w:val="0"/>
        <w:spacing w:after="30"/>
        <w:ind w:hanging="720"/>
        <w:jc w:val="both"/>
        <w:rPr>
          <w:rFonts w:ascii="Tahoma" w:hAnsi="Tahoma" w:cs="Tahoma"/>
          <w:sz w:val="18"/>
          <w:szCs w:val="18"/>
          <w:lang w:eastAsia="fr-FR"/>
        </w:rPr>
      </w:pPr>
      <w:r w:rsidRPr="00611332">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11332">
        <w:rPr>
          <w:rFonts w:ascii="Tahoma" w:hAnsi="Tahoma" w:cs="Tahoma"/>
          <w:i/>
          <w:sz w:val="18"/>
          <w:szCs w:val="18"/>
          <w:lang w:eastAsia="fr-FR"/>
        </w:rPr>
        <w:t>Intra-Community sale/service to an exempted organisation: Articles 143 and 151 of Council Directive 2006/112/EC</w:t>
      </w:r>
      <w:r w:rsidRPr="00611332">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7F7DEBE5" w14:textId="23D77599" w:rsidR="00F40AE9" w:rsidRPr="00611332" w:rsidRDefault="00F40AE9" w:rsidP="00F40AE9">
      <w:pPr>
        <w:pStyle w:val="ListParagraph"/>
        <w:numPr>
          <w:ilvl w:val="0"/>
          <w:numId w:val="12"/>
        </w:numPr>
        <w:tabs>
          <w:tab w:val="left" w:pos="426"/>
        </w:tabs>
        <w:autoSpaceDE w:val="0"/>
        <w:autoSpaceDN w:val="0"/>
        <w:spacing w:after="30"/>
        <w:ind w:hanging="720"/>
        <w:jc w:val="both"/>
        <w:rPr>
          <w:rFonts w:ascii="Tahoma" w:hAnsi="Tahoma" w:cs="Tahoma"/>
          <w:sz w:val="18"/>
          <w:szCs w:val="18"/>
          <w:lang w:eastAsia="fr-FR"/>
        </w:rPr>
      </w:pPr>
      <w:r w:rsidRPr="00611332">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6"/>
    </w:p>
    <w:p w14:paraId="7971D2B1" w14:textId="77777777" w:rsidR="00431122" w:rsidRPr="00611332" w:rsidRDefault="00431122" w:rsidP="005B43EA">
      <w:pPr>
        <w:pStyle w:val="ListParagraph"/>
        <w:numPr>
          <w:ilvl w:val="1"/>
          <w:numId w:val="22"/>
        </w:numPr>
        <w:tabs>
          <w:tab w:val="left" w:pos="284"/>
        </w:tabs>
        <w:autoSpaceDE w:val="0"/>
        <w:autoSpaceDN w:val="0"/>
        <w:spacing w:before="40"/>
        <w:jc w:val="both"/>
        <w:rPr>
          <w:rFonts w:ascii="Tahoma" w:hAnsi="Tahoma" w:cs="Tahoma"/>
          <w:b/>
          <w:color w:val="365F91" w:themeColor="accent1" w:themeShade="BF"/>
          <w:sz w:val="18"/>
          <w:szCs w:val="18"/>
          <w:u w:val="single"/>
          <w:lang w:eastAsia="fr-FR"/>
        </w:rPr>
      </w:pPr>
      <w:r w:rsidRPr="00611332">
        <w:rPr>
          <w:rFonts w:ascii="Tahoma" w:hAnsi="Tahoma" w:cs="Tahoma"/>
          <w:b/>
          <w:color w:val="365F91" w:themeColor="accent1" w:themeShade="BF"/>
          <w:sz w:val="18"/>
          <w:szCs w:val="18"/>
          <w:u w:val="single"/>
          <w:lang w:eastAsia="fr-FR"/>
        </w:rPr>
        <w:t>Invoicing and payment</w:t>
      </w:r>
    </w:p>
    <w:p w14:paraId="1EACBF6C" w14:textId="77777777" w:rsidR="00431122" w:rsidRPr="00611332" w:rsidRDefault="00431122" w:rsidP="005B43EA">
      <w:pPr>
        <w:pStyle w:val="ListParagraph"/>
        <w:numPr>
          <w:ilvl w:val="0"/>
          <w:numId w:val="20"/>
        </w:numPr>
        <w:autoSpaceDE w:val="0"/>
        <w:autoSpaceDN w:val="0"/>
        <w:ind w:left="709" w:hanging="709"/>
        <w:jc w:val="both"/>
        <w:rPr>
          <w:rFonts w:ascii="Tahoma" w:hAnsi="Tahoma" w:cs="Tahoma"/>
          <w:sz w:val="18"/>
          <w:szCs w:val="18"/>
          <w:lang w:eastAsia="fr-FR"/>
        </w:rPr>
      </w:pPr>
      <w:r w:rsidRPr="00611332">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64385418" w14:textId="77777777" w:rsidR="00431122" w:rsidRPr="00611332" w:rsidRDefault="00431122" w:rsidP="005B43EA">
      <w:pPr>
        <w:pStyle w:val="ListParagraph"/>
        <w:numPr>
          <w:ilvl w:val="0"/>
          <w:numId w:val="20"/>
        </w:numPr>
        <w:autoSpaceDE w:val="0"/>
        <w:autoSpaceDN w:val="0"/>
        <w:ind w:left="709" w:hanging="709"/>
        <w:jc w:val="both"/>
        <w:rPr>
          <w:rFonts w:ascii="Tahoma" w:hAnsi="Tahoma" w:cs="Tahoma"/>
          <w:sz w:val="18"/>
          <w:szCs w:val="18"/>
          <w:lang w:eastAsia="fr-FR"/>
        </w:rPr>
      </w:pPr>
      <w:r w:rsidRPr="00611332">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5FFF0FF5" w14:textId="77777777" w:rsidR="00431122" w:rsidRPr="00611332" w:rsidRDefault="00431122" w:rsidP="005B43EA">
      <w:pPr>
        <w:pStyle w:val="ListParagraph"/>
        <w:numPr>
          <w:ilvl w:val="0"/>
          <w:numId w:val="20"/>
        </w:numPr>
        <w:autoSpaceDE w:val="0"/>
        <w:autoSpaceDN w:val="0"/>
        <w:ind w:left="709" w:hanging="709"/>
        <w:jc w:val="both"/>
        <w:rPr>
          <w:rFonts w:ascii="Tahoma" w:hAnsi="Tahoma" w:cs="Tahoma"/>
          <w:sz w:val="18"/>
          <w:szCs w:val="18"/>
          <w:lang w:eastAsia="fr-FR"/>
        </w:rPr>
      </w:pPr>
      <w:r w:rsidRPr="00611332">
        <w:rPr>
          <w:rFonts w:ascii="Tahoma" w:hAnsi="Tahoma" w:cs="Tahoma"/>
          <w:sz w:val="18"/>
          <w:szCs w:val="18"/>
        </w:rPr>
        <w:t xml:space="preserve">In the case of event organisation, the Provider shall in any case submit any document that proves that the event took place, including but not limited to </w:t>
      </w:r>
      <w:r w:rsidRPr="00611332">
        <w:rPr>
          <w:rFonts w:ascii="Tahoma" w:hAnsi="Tahoma" w:cs="Tahoma"/>
          <w:sz w:val="18"/>
          <w:szCs w:val="18"/>
          <w:lang w:val="en-US" w:eastAsia="en-US"/>
        </w:rPr>
        <w:t>an attendance sheet broken down into half days specifying the location, date(s</w:t>
      </w:r>
      <w:proofErr w:type="gramStart"/>
      <w:r w:rsidRPr="00611332">
        <w:rPr>
          <w:rFonts w:ascii="Tahoma" w:hAnsi="Tahoma" w:cs="Tahoma"/>
          <w:sz w:val="18"/>
          <w:szCs w:val="18"/>
          <w:lang w:val="en-US" w:eastAsia="en-US"/>
        </w:rPr>
        <w:t>)</w:t>
      </w:r>
      <w:proofErr w:type="gramEnd"/>
      <w:r w:rsidRPr="00611332">
        <w:rPr>
          <w:rFonts w:ascii="Tahoma" w:hAnsi="Tahoma" w:cs="Tahoma"/>
          <w:sz w:val="18"/>
          <w:szCs w:val="18"/>
          <w:lang w:val="en-US" w:eastAsia="en-US"/>
        </w:rPr>
        <w:t xml:space="preserve"> and time(s) of the event(s) or activity(</w:t>
      </w:r>
      <w:proofErr w:type="spellStart"/>
      <w:r w:rsidRPr="00611332">
        <w:rPr>
          <w:rFonts w:ascii="Tahoma" w:hAnsi="Tahoma" w:cs="Tahoma"/>
          <w:sz w:val="18"/>
          <w:szCs w:val="18"/>
          <w:lang w:val="en-US" w:eastAsia="en-US"/>
        </w:rPr>
        <w:t>ies</w:t>
      </w:r>
      <w:proofErr w:type="spellEnd"/>
      <w:r w:rsidRPr="00611332">
        <w:rPr>
          <w:rFonts w:ascii="Tahoma" w:hAnsi="Tahoma" w:cs="Tahoma"/>
          <w:sz w:val="18"/>
          <w:szCs w:val="18"/>
          <w:lang w:val="en-US" w:eastAsia="en-US"/>
        </w:rPr>
        <w:t xml:space="preserve">), to be individually signed by </w:t>
      </w:r>
      <w:r w:rsidRPr="00611332">
        <w:rPr>
          <w:rFonts w:ascii="Tahoma" w:hAnsi="Tahoma" w:cs="Tahoma"/>
          <w:sz w:val="18"/>
          <w:szCs w:val="18"/>
          <w:u w:val="single"/>
          <w:lang w:val="en-US" w:eastAsia="en-US"/>
        </w:rPr>
        <w:t>each</w:t>
      </w:r>
      <w:r w:rsidRPr="00611332">
        <w:rPr>
          <w:rFonts w:ascii="Tahoma" w:hAnsi="Tahoma" w:cs="Tahoma"/>
          <w:sz w:val="18"/>
          <w:szCs w:val="18"/>
          <w:lang w:val="en-US" w:eastAsia="en-US"/>
        </w:rPr>
        <w:t xml:space="preserve"> participant and the Provider.</w:t>
      </w:r>
    </w:p>
    <w:p w14:paraId="571411C7" w14:textId="77777777" w:rsidR="00431122" w:rsidRPr="00611332" w:rsidRDefault="00431122" w:rsidP="005B43EA">
      <w:pPr>
        <w:pStyle w:val="ListParagraph"/>
        <w:numPr>
          <w:ilvl w:val="0"/>
          <w:numId w:val="20"/>
        </w:numPr>
        <w:autoSpaceDE w:val="0"/>
        <w:autoSpaceDN w:val="0"/>
        <w:ind w:left="709" w:hanging="709"/>
        <w:jc w:val="both"/>
        <w:rPr>
          <w:rFonts w:ascii="Tahoma" w:hAnsi="Tahoma" w:cs="Tahoma"/>
          <w:sz w:val="18"/>
          <w:szCs w:val="18"/>
          <w:lang w:eastAsia="fr-FR"/>
        </w:rPr>
      </w:pPr>
      <w:r w:rsidRPr="00611332">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611332">
        <w:rPr>
          <w:rFonts w:ascii="Tahoma" w:eastAsia="Calibri" w:hAnsi="Tahoma" w:cs="Tahoma"/>
          <w:sz w:val="18"/>
          <w:szCs w:val="18"/>
          <w:lang w:eastAsia="en-US"/>
        </w:rPr>
        <w:t xml:space="preserve">Terms of reference </w:t>
      </w:r>
      <w:r w:rsidRPr="00611332">
        <w:rPr>
          <w:rFonts w:ascii="Tahoma" w:hAnsi="Tahoma" w:cs="Tahoma"/>
          <w:sz w:val="18"/>
          <w:szCs w:val="18"/>
        </w:rPr>
        <w:t>and its/their acceptance by the Council.</w:t>
      </w:r>
    </w:p>
    <w:p w14:paraId="37FAEF16" w14:textId="77777777" w:rsidR="00431122" w:rsidRPr="00611332" w:rsidRDefault="00431122" w:rsidP="005B43EA">
      <w:pPr>
        <w:pStyle w:val="ListParagraph"/>
        <w:numPr>
          <w:ilvl w:val="0"/>
          <w:numId w:val="20"/>
        </w:numPr>
        <w:autoSpaceDE w:val="0"/>
        <w:autoSpaceDN w:val="0"/>
        <w:ind w:left="709" w:hanging="709"/>
        <w:jc w:val="both"/>
        <w:rPr>
          <w:rFonts w:ascii="Tahoma" w:hAnsi="Tahoma" w:cs="Tahoma"/>
          <w:sz w:val="18"/>
          <w:szCs w:val="18"/>
          <w:lang w:eastAsia="fr-FR"/>
        </w:rPr>
      </w:pPr>
      <w:r w:rsidRPr="00611332">
        <w:rPr>
          <w:rFonts w:ascii="Tahoma" w:hAnsi="Tahoma" w:cs="Tahoma"/>
          <w:sz w:val="18"/>
          <w:szCs w:val="18"/>
        </w:rPr>
        <w:t xml:space="preserve">In cases where an advance payment is foreseen, it shall be paid within 60 calendar days upon signature of the contract. </w:t>
      </w:r>
    </w:p>
    <w:p w14:paraId="30B2F922" w14:textId="77777777" w:rsidR="00431122" w:rsidRPr="00611332" w:rsidRDefault="00431122" w:rsidP="00431122">
      <w:pPr>
        <w:tabs>
          <w:tab w:val="left" w:pos="284"/>
        </w:tabs>
        <w:autoSpaceDE w:val="0"/>
        <w:autoSpaceDN w:val="0"/>
        <w:jc w:val="both"/>
        <w:rPr>
          <w:rFonts w:ascii="Tahoma" w:hAnsi="Tahoma" w:cs="Tahoma"/>
          <w:b/>
          <w:color w:val="365F91" w:themeColor="accent1" w:themeShade="BF"/>
          <w:sz w:val="18"/>
          <w:szCs w:val="18"/>
          <w:lang w:eastAsia="fr-FR"/>
        </w:rPr>
      </w:pPr>
      <w:r w:rsidRPr="00611332">
        <w:rPr>
          <w:rFonts w:ascii="Tahoma" w:hAnsi="Tahoma" w:cs="Tahoma"/>
          <w:b/>
          <w:color w:val="365F91" w:themeColor="accent1" w:themeShade="BF"/>
          <w:sz w:val="18"/>
          <w:szCs w:val="18"/>
          <w:lang w:eastAsia="fr-FR"/>
        </w:rPr>
        <w:t xml:space="preserve">4.4 </w:t>
      </w:r>
      <w:r w:rsidRPr="00611332">
        <w:rPr>
          <w:rFonts w:ascii="Tahoma" w:hAnsi="Tahoma" w:cs="Tahoma"/>
          <w:b/>
          <w:color w:val="365F91" w:themeColor="accent1" w:themeShade="BF"/>
          <w:sz w:val="18"/>
          <w:szCs w:val="18"/>
          <w:u w:val="single"/>
          <w:lang w:eastAsia="fr-FR"/>
        </w:rPr>
        <w:t>Other expenses</w:t>
      </w:r>
    </w:p>
    <w:p w14:paraId="5D0C5488" w14:textId="168AACD5" w:rsidR="00431122" w:rsidRPr="00611332" w:rsidRDefault="00431122" w:rsidP="005B43EA">
      <w:pPr>
        <w:pStyle w:val="ListParagraph"/>
        <w:numPr>
          <w:ilvl w:val="0"/>
          <w:numId w:val="19"/>
        </w:numPr>
        <w:tabs>
          <w:tab w:val="left" w:pos="0"/>
        </w:tabs>
        <w:autoSpaceDE w:val="0"/>
        <w:autoSpaceDN w:val="0"/>
        <w:ind w:left="709" w:hanging="709"/>
        <w:jc w:val="both"/>
        <w:rPr>
          <w:rFonts w:ascii="Tahoma" w:hAnsi="Tahoma" w:cs="Tahoma"/>
          <w:color w:val="000000"/>
          <w:sz w:val="18"/>
          <w:szCs w:val="18"/>
        </w:rPr>
      </w:pPr>
      <w:r w:rsidRPr="00611332">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sidRPr="00611332">
        <w:rPr>
          <w:rStyle w:val="FootnoteReference"/>
          <w:rFonts w:ascii="Tahoma" w:hAnsi="Tahoma" w:cs="Tahoma"/>
          <w:color w:val="000000"/>
          <w:sz w:val="18"/>
          <w:szCs w:val="18"/>
        </w:rPr>
        <w:footnoteReference w:id="3"/>
      </w:r>
      <w:r w:rsidRPr="00611332">
        <w:rPr>
          <w:rFonts w:ascii="Tahoma" w:hAnsi="Tahoma" w:cs="Tahoma"/>
          <w:color w:val="000000"/>
          <w:sz w:val="18"/>
          <w:szCs w:val="18"/>
        </w:rPr>
        <w:t xml:space="preserve"> </w:t>
      </w:r>
    </w:p>
    <w:p w14:paraId="3D13D4AD" w14:textId="77777777" w:rsidR="00431122" w:rsidRPr="00611332" w:rsidRDefault="00431122" w:rsidP="005B43EA">
      <w:pPr>
        <w:pStyle w:val="ListParagraph"/>
        <w:numPr>
          <w:ilvl w:val="0"/>
          <w:numId w:val="19"/>
        </w:numPr>
        <w:tabs>
          <w:tab w:val="left" w:pos="0"/>
          <w:tab w:val="left" w:pos="284"/>
        </w:tabs>
        <w:autoSpaceDE w:val="0"/>
        <w:autoSpaceDN w:val="0"/>
        <w:ind w:left="709" w:hanging="709"/>
        <w:jc w:val="both"/>
        <w:rPr>
          <w:rFonts w:ascii="Tahoma" w:hAnsi="Tahoma" w:cs="Tahoma"/>
          <w:sz w:val="18"/>
          <w:szCs w:val="18"/>
          <w:lang w:eastAsia="fr-FR"/>
        </w:rPr>
      </w:pPr>
      <w:r w:rsidRPr="00611332">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3CD2C092" w14:textId="77777777" w:rsidR="00431122" w:rsidRPr="00611332" w:rsidRDefault="00431122" w:rsidP="005B43EA">
      <w:pPr>
        <w:pStyle w:val="ListParagraph"/>
        <w:numPr>
          <w:ilvl w:val="0"/>
          <w:numId w:val="19"/>
        </w:numPr>
        <w:tabs>
          <w:tab w:val="left" w:pos="0"/>
          <w:tab w:val="left" w:pos="284"/>
        </w:tabs>
        <w:autoSpaceDE w:val="0"/>
        <w:autoSpaceDN w:val="0"/>
        <w:ind w:left="709" w:hanging="709"/>
        <w:jc w:val="both"/>
        <w:rPr>
          <w:rFonts w:ascii="Tahoma" w:hAnsi="Tahoma" w:cs="Tahoma"/>
          <w:sz w:val="18"/>
          <w:szCs w:val="18"/>
          <w:lang w:eastAsia="fr-FR"/>
        </w:rPr>
      </w:pPr>
      <w:r w:rsidRPr="00611332">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611332">
        <w:rPr>
          <w:rFonts w:ascii="Tahoma" w:hAnsi="Tahoma" w:cs="Tahoma"/>
          <w:sz w:val="18"/>
          <w:szCs w:val="18"/>
          <w:lang w:eastAsia="fr-FR"/>
        </w:rPr>
        <w:t>theft</w:t>
      </w:r>
      <w:proofErr w:type="gramEnd"/>
      <w:r w:rsidRPr="00611332">
        <w:rPr>
          <w:rFonts w:ascii="Tahoma" w:hAnsi="Tahoma" w:cs="Tahoma"/>
          <w:sz w:val="18"/>
          <w:szCs w:val="18"/>
          <w:lang w:eastAsia="fr-FR"/>
        </w:rPr>
        <w:t xml:space="preserve"> or loss of personal possessions). The insurance policy does not cover persons over 75 years of age.</w:t>
      </w:r>
    </w:p>
    <w:p w14:paraId="7C328511" w14:textId="77777777" w:rsidR="00431122" w:rsidRPr="00611332" w:rsidRDefault="00431122" w:rsidP="00431122">
      <w:pPr>
        <w:tabs>
          <w:tab w:val="left" w:pos="284"/>
        </w:tabs>
        <w:autoSpaceDE w:val="0"/>
        <w:autoSpaceDN w:val="0"/>
        <w:jc w:val="both"/>
        <w:rPr>
          <w:rFonts w:ascii="Tahoma" w:hAnsi="Tahoma" w:cs="Tahoma"/>
          <w:b/>
          <w:smallCaps/>
          <w:color w:val="365F91" w:themeColor="accent1" w:themeShade="BF"/>
          <w:sz w:val="18"/>
          <w:szCs w:val="18"/>
          <w:lang w:eastAsia="fr-FR"/>
        </w:rPr>
      </w:pPr>
      <w:r w:rsidRPr="00611332">
        <w:rPr>
          <w:rFonts w:ascii="Tahoma" w:hAnsi="Tahoma" w:cs="Tahoma"/>
          <w:b/>
          <w:smallCaps/>
          <w:color w:val="365F91" w:themeColor="accent1" w:themeShade="BF"/>
          <w:sz w:val="18"/>
          <w:szCs w:val="18"/>
          <w:lang w:eastAsia="fr-FR"/>
        </w:rPr>
        <w:t>Article 5 - Breach of contract</w:t>
      </w:r>
    </w:p>
    <w:p w14:paraId="4BF65A72" w14:textId="1F47B7C4" w:rsidR="008F6147" w:rsidRPr="00611332" w:rsidRDefault="008F6147" w:rsidP="00234121">
      <w:pPr>
        <w:pStyle w:val="ListParagraph"/>
        <w:numPr>
          <w:ilvl w:val="0"/>
          <w:numId w:val="13"/>
        </w:numPr>
        <w:tabs>
          <w:tab w:val="left" w:pos="284"/>
        </w:tabs>
        <w:autoSpaceDE w:val="0"/>
        <w:autoSpaceDN w:val="0"/>
        <w:ind w:hanging="720"/>
        <w:jc w:val="both"/>
        <w:rPr>
          <w:rFonts w:ascii="Tahoma" w:hAnsi="Tahoma" w:cs="Tahoma"/>
          <w:sz w:val="18"/>
          <w:szCs w:val="18"/>
          <w:lang w:eastAsia="fr-FR"/>
        </w:rPr>
      </w:pPr>
      <w:r w:rsidRPr="00611332">
        <w:rPr>
          <w:rFonts w:ascii="Tahoma" w:hAnsi="Tahoma" w:cs="Tahoma"/>
          <w:sz w:val="18"/>
          <w:szCs w:val="18"/>
          <w:lang w:eastAsia="fr-FR"/>
        </w:rPr>
        <w:t>In the event that:</w:t>
      </w:r>
    </w:p>
    <w:p w14:paraId="4ECD60D3" w14:textId="77777777" w:rsidR="00234121" w:rsidRPr="00611332" w:rsidRDefault="008F6147" w:rsidP="00234121">
      <w:pPr>
        <w:pStyle w:val="ListParagraph"/>
        <w:numPr>
          <w:ilvl w:val="0"/>
          <w:numId w:val="23"/>
        </w:numPr>
        <w:tabs>
          <w:tab w:val="left" w:pos="284"/>
        </w:tabs>
        <w:autoSpaceDE w:val="0"/>
        <w:autoSpaceDN w:val="0"/>
        <w:jc w:val="both"/>
        <w:rPr>
          <w:rFonts w:ascii="Tahoma" w:hAnsi="Tahoma" w:cs="Tahoma"/>
          <w:sz w:val="18"/>
          <w:szCs w:val="18"/>
          <w:lang w:eastAsia="fr-FR"/>
        </w:rPr>
      </w:pPr>
      <w:r w:rsidRPr="00611332">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26EABE13" w14:textId="77777777" w:rsidR="00234121" w:rsidRPr="00611332" w:rsidRDefault="008F6147" w:rsidP="00234121">
      <w:pPr>
        <w:pStyle w:val="ListParagraph"/>
        <w:numPr>
          <w:ilvl w:val="0"/>
          <w:numId w:val="23"/>
        </w:numPr>
        <w:tabs>
          <w:tab w:val="left" w:pos="284"/>
        </w:tabs>
        <w:autoSpaceDE w:val="0"/>
        <w:autoSpaceDN w:val="0"/>
        <w:jc w:val="both"/>
        <w:rPr>
          <w:rFonts w:ascii="Tahoma" w:hAnsi="Tahoma" w:cs="Tahoma"/>
          <w:sz w:val="18"/>
          <w:szCs w:val="18"/>
          <w:lang w:eastAsia="fr-FR"/>
        </w:rPr>
      </w:pPr>
      <w:r w:rsidRPr="00611332">
        <w:rPr>
          <w:rFonts w:ascii="Tahoma" w:hAnsi="Tahoma" w:cs="Tahoma"/>
          <w:sz w:val="18"/>
          <w:szCs w:val="18"/>
          <w:lang w:eastAsia="fr-FR"/>
        </w:rPr>
        <w:t>the Deliverables provided as referred to under Article 1.1 do not reach a satisfactory level; or</w:t>
      </w:r>
    </w:p>
    <w:p w14:paraId="7F0ADDC0" w14:textId="750DA20E" w:rsidR="008F6147" w:rsidRPr="00611332" w:rsidRDefault="008F6147" w:rsidP="00234121">
      <w:pPr>
        <w:pStyle w:val="ListParagraph"/>
        <w:numPr>
          <w:ilvl w:val="0"/>
          <w:numId w:val="23"/>
        </w:numPr>
        <w:tabs>
          <w:tab w:val="left" w:pos="284"/>
        </w:tabs>
        <w:autoSpaceDE w:val="0"/>
        <w:autoSpaceDN w:val="0"/>
        <w:jc w:val="both"/>
        <w:rPr>
          <w:rFonts w:ascii="Tahoma" w:hAnsi="Tahoma" w:cs="Tahoma"/>
          <w:sz w:val="18"/>
          <w:szCs w:val="18"/>
          <w:lang w:eastAsia="fr-FR"/>
        </w:rPr>
      </w:pPr>
      <w:r w:rsidRPr="00611332">
        <w:rPr>
          <w:rFonts w:ascii="Tahoma" w:hAnsi="Tahoma" w:cs="Tahoma"/>
          <w:sz w:val="18"/>
          <w:szCs w:val="18"/>
          <w:lang w:eastAsia="fr-FR"/>
        </w:rPr>
        <w:t>the Provider is in any of the situations listed in Article 1</w:t>
      </w:r>
      <w:r w:rsidR="008D39DF" w:rsidRPr="00611332">
        <w:rPr>
          <w:rFonts w:ascii="Tahoma" w:hAnsi="Tahoma" w:cs="Tahoma"/>
          <w:sz w:val="18"/>
          <w:szCs w:val="18"/>
          <w:lang w:eastAsia="fr-FR"/>
        </w:rPr>
        <w:t>1</w:t>
      </w:r>
      <w:r w:rsidRPr="00611332">
        <w:rPr>
          <w:rFonts w:ascii="Tahoma" w:hAnsi="Tahoma" w:cs="Tahoma"/>
          <w:sz w:val="18"/>
          <w:szCs w:val="18"/>
          <w:lang w:eastAsia="fr-FR"/>
        </w:rPr>
        <w:t xml:space="preserve">.2. </w:t>
      </w:r>
    </w:p>
    <w:p w14:paraId="3980286B" w14:textId="5EEA1193" w:rsidR="008F6147" w:rsidRPr="00611332" w:rsidRDefault="008F6147" w:rsidP="00234121">
      <w:pPr>
        <w:pStyle w:val="ListParagraph"/>
        <w:tabs>
          <w:tab w:val="left" w:pos="284"/>
        </w:tabs>
        <w:autoSpaceDE w:val="0"/>
        <w:autoSpaceDN w:val="0"/>
        <w:jc w:val="both"/>
        <w:rPr>
          <w:rFonts w:ascii="Tahoma" w:hAnsi="Tahoma" w:cs="Tahoma"/>
          <w:sz w:val="18"/>
          <w:szCs w:val="18"/>
          <w:lang w:eastAsia="fr-FR"/>
        </w:rPr>
      </w:pPr>
      <w:r w:rsidRPr="00611332">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467665AA" w14:textId="77777777" w:rsidR="00431122" w:rsidRPr="00611332" w:rsidRDefault="00431122" w:rsidP="005B43EA">
      <w:pPr>
        <w:pStyle w:val="ListParagraph"/>
        <w:numPr>
          <w:ilvl w:val="0"/>
          <w:numId w:val="13"/>
        </w:numPr>
        <w:tabs>
          <w:tab w:val="left" w:pos="284"/>
        </w:tabs>
        <w:autoSpaceDE w:val="0"/>
        <w:autoSpaceDN w:val="0"/>
        <w:ind w:hanging="720"/>
        <w:jc w:val="both"/>
        <w:rPr>
          <w:rFonts w:ascii="Tahoma" w:hAnsi="Tahoma" w:cs="Tahoma"/>
          <w:sz w:val="18"/>
          <w:szCs w:val="18"/>
          <w:lang w:eastAsia="fr-FR"/>
        </w:rPr>
      </w:pPr>
      <w:r w:rsidRPr="00611332">
        <w:rPr>
          <w:rFonts w:ascii="Tahoma" w:hAnsi="Tahoma" w:cs="Tahoma"/>
          <w:sz w:val="18"/>
          <w:szCs w:val="18"/>
          <w:lang w:eastAsia="fr-FR"/>
        </w:rPr>
        <w:lastRenderedPageBreak/>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270592" w14:textId="77777777" w:rsidR="00431122" w:rsidRPr="00611332" w:rsidRDefault="00431122" w:rsidP="005B43EA">
      <w:pPr>
        <w:pStyle w:val="ListParagraph"/>
        <w:numPr>
          <w:ilvl w:val="0"/>
          <w:numId w:val="13"/>
        </w:numPr>
        <w:tabs>
          <w:tab w:val="left" w:pos="284"/>
        </w:tabs>
        <w:autoSpaceDE w:val="0"/>
        <w:autoSpaceDN w:val="0"/>
        <w:ind w:hanging="720"/>
        <w:jc w:val="both"/>
        <w:rPr>
          <w:rFonts w:ascii="Tahoma" w:hAnsi="Tahoma" w:cs="Tahoma"/>
          <w:sz w:val="18"/>
          <w:szCs w:val="18"/>
          <w:lang w:eastAsia="fr-FR"/>
        </w:rPr>
      </w:pPr>
      <w:r w:rsidRPr="00611332">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3F0D9193" w14:textId="77777777" w:rsidR="00431122" w:rsidRPr="00611332" w:rsidRDefault="00431122" w:rsidP="00431122">
      <w:pPr>
        <w:tabs>
          <w:tab w:val="left" w:pos="284"/>
        </w:tabs>
        <w:autoSpaceDE w:val="0"/>
        <w:autoSpaceDN w:val="0"/>
        <w:jc w:val="both"/>
        <w:rPr>
          <w:rFonts w:ascii="Tahoma" w:hAnsi="Tahoma" w:cs="Tahoma"/>
          <w:b/>
          <w:smallCaps/>
          <w:color w:val="365F91" w:themeColor="accent1" w:themeShade="BF"/>
          <w:sz w:val="18"/>
          <w:szCs w:val="18"/>
          <w:lang w:eastAsia="fr-FR"/>
        </w:rPr>
      </w:pPr>
      <w:r w:rsidRPr="00611332">
        <w:rPr>
          <w:rFonts w:ascii="Tahoma" w:hAnsi="Tahoma" w:cs="Tahoma"/>
          <w:b/>
          <w:smallCaps/>
          <w:color w:val="365F91" w:themeColor="accent1" w:themeShade="BF"/>
          <w:sz w:val="18"/>
          <w:szCs w:val="18"/>
          <w:lang w:eastAsia="fr-FR"/>
        </w:rPr>
        <w:t xml:space="preserve">Article 6 - Modifications </w:t>
      </w:r>
    </w:p>
    <w:p w14:paraId="06967E96" w14:textId="77777777" w:rsidR="00431122" w:rsidRPr="00611332" w:rsidRDefault="00431122" w:rsidP="005B43EA">
      <w:pPr>
        <w:pStyle w:val="ListParagraph"/>
        <w:numPr>
          <w:ilvl w:val="0"/>
          <w:numId w:val="14"/>
        </w:numPr>
        <w:tabs>
          <w:tab w:val="left" w:pos="284"/>
        </w:tabs>
        <w:autoSpaceDE w:val="0"/>
        <w:autoSpaceDN w:val="0"/>
        <w:ind w:hanging="720"/>
        <w:jc w:val="both"/>
        <w:rPr>
          <w:rFonts w:ascii="Tahoma" w:hAnsi="Tahoma" w:cs="Tahoma"/>
          <w:sz w:val="18"/>
          <w:szCs w:val="18"/>
          <w:lang w:eastAsia="fr-FR"/>
        </w:rPr>
      </w:pPr>
      <w:r w:rsidRPr="00611332">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5682ED39" w14:textId="77777777" w:rsidR="00431122" w:rsidRPr="00611332" w:rsidRDefault="00431122" w:rsidP="005B43EA">
      <w:pPr>
        <w:pStyle w:val="ListParagraph"/>
        <w:numPr>
          <w:ilvl w:val="0"/>
          <w:numId w:val="14"/>
        </w:numPr>
        <w:tabs>
          <w:tab w:val="left" w:pos="284"/>
        </w:tabs>
        <w:autoSpaceDE w:val="0"/>
        <w:autoSpaceDN w:val="0"/>
        <w:ind w:hanging="720"/>
        <w:jc w:val="both"/>
        <w:rPr>
          <w:rFonts w:ascii="Tahoma" w:hAnsi="Tahoma" w:cs="Tahoma"/>
          <w:sz w:val="18"/>
          <w:szCs w:val="18"/>
          <w:lang w:eastAsia="fr-FR"/>
        </w:rPr>
      </w:pPr>
      <w:r w:rsidRPr="00611332">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3DCB00D5" w14:textId="77777777" w:rsidR="008D39DF" w:rsidRPr="00611332" w:rsidRDefault="00431122" w:rsidP="008D39DF">
      <w:pPr>
        <w:pStyle w:val="ListParagraph"/>
        <w:numPr>
          <w:ilvl w:val="0"/>
          <w:numId w:val="14"/>
        </w:numPr>
        <w:tabs>
          <w:tab w:val="left" w:pos="284"/>
        </w:tabs>
        <w:autoSpaceDE w:val="0"/>
        <w:autoSpaceDN w:val="0"/>
        <w:ind w:hanging="720"/>
        <w:jc w:val="both"/>
        <w:rPr>
          <w:rFonts w:ascii="Tahoma" w:hAnsi="Tahoma" w:cs="Tahoma"/>
          <w:sz w:val="18"/>
          <w:szCs w:val="18"/>
          <w:lang w:eastAsia="fr-FR"/>
        </w:rPr>
      </w:pPr>
      <w:r w:rsidRPr="00611332">
        <w:rPr>
          <w:rFonts w:ascii="Tahoma" w:hAnsi="Tahoma" w:cs="Tahoma"/>
          <w:sz w:val="18"/>
          <w:szCs w:val="18"/>
          <w:lang w:eastAsia="fr-FR"/>
        </w:rPr>
        <w:t>This contract may not be transferred, in full or in part, for money or free of charge, without the Council’s prior authorisation in writing.</w:t>
      </w:r>
    </w:p>
    <w:p w14:paraId="0A0AF870" w14:textId="5A244DD6" w:rsidR="00431122" w:rsidRPr="00611332" w:rsidRDefault="008D39DF" w:rsidP="008D39DF">
      <w:pPr>
        <w:pStyle w:val="ListParagraph"/>
        <w:numPr>
          <w:ilvl w:val="0"/>
          <w:numId w:val="14"/>
        </w:numPr>
        <w:tabs>
          <w:tab w:val="left" w:pos="284"/>
        </w:tabs>
        <w:autoSpaceDE w:val="0"/>
        <w:autoSpaceDN w:val="0"/>
        <w:ind w:hanging="720"/>
        <w:jc w:val="both"/>
        <w:rPr>
          <w:rFonts w:ascii="Tahoma" w:hAnsi="Tahoma" w:cs="Tahoma"/>
          <w:sz w:val="18"/>
          <w:szCs w:val="18"/>
          <w:lang w:eastAsia="fr-FR"/>
        </w:rPr>
      </w:pPr>
      <w:r w:rsidRPr="00611332">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61E98D45" w14:textId="77777777" w:rsidR="00431122" w:rsidRPr="00611332" w:rsidRDefault="00431122" w:rsidP="00431122">
      <w:pPr>
        <w:tabs>
          <w:tab w:val="left" w:pos="284"/>
        </w:tabs>
        <w:autoSpaceDE w:val="0"/>
        <w:autoSpaceDN w:val="0"/>
        <w:jc w:val="both"/>
        <w:rPr>
          <w:rFonts w:ascii="Tahoma" w:hAnsi="Tahoma" w:cs="Tahoma"/>
          <w:b/>
          <w:smallCaps/>
          <w:color w:val="365F91" w:themeColor="accent1" w:themeShade="BF"/>
          <w:sz w:val="18"/>
          <w:szCs w:val="18"/>
          <w:lang w:eastAsia="fr-FR"/>
        </w:rPr>
      </w:pPr>
      <w:r w:rsidRPr="00611332">
        <w:rPr>
          <w:rFonts w:ascii="Tahoma" w:hAnsi="Tahoma" w:cs="Tahoma"/>
          <w:b/>
          <w:smallCaps/>
          <w:color w:val="365F91" w:themeColor="accent1" w:themeShade="BF"/>
          <w:sz w:val="18"/>
          <w:szCs w:val="18"/>
          <w:lang w:eastAsia="fr-FR"/>
        </w:rPr>
        <w:t xml:space="preserve">Article 7 - Case of force majeure </w:t>
      </w:r>
    </w:p>
    <w:p w14:paraId="57DD6CD4" w14:textId="77777777" w:rsidR="00431122" w:rsidRPr="00611332" w:rsidRDefault="00431122" w:rsidP="005B43EA">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611332">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4A4D5E8" w14:textId="77777777" w:rsidR="00431122" w:rsidRPr="00611332" w:rsidRDefault="00431122" w:rsidP="005B43EA">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611332">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2AF1DC5" w14:textId="77777777" w:rsidR="00431122" w:rsidRPr="00611332" w:rsidRDefault="00431122" w:rsidP="00431122">
      <w:pPr>
        <w:tabs>
          <w:tab w:val="left" w:pos="284"/>
        </w:tabs>
        <w:autoSpaceDE w:val="0"/>
        <w:autoSpaceDN w:val="0"/>
        <w:jc w:val="both"/>
        <w:rPr>
          <w:rFonts w:ascii="Tahoma" w:hAnsi="Tahoma" w:cs="Tahoma"/>
          <w:b/>
          <w:smallCaps/>
          <w:color w:val="365F91" w:themeColor="accent1" w:themeShade="BF"/>
          <w:sz w:val="18"/>
          <w:szCs w:val="18"/>
          <w:lang w:eastAsia="fr-FR"/>
        </w:rPr>
      </w:pPr>
      <w:r w:rsidRPr="00611332">
        <w:rPr>
          <w:rFonts w:ascii="Tahoma" w:hAnsi="Tahoma" w:cs="Tahoma"/>
          <w:b/>
          <w:smallCaps/>
          <w:color w:val="365F91" w:themeColor="accent1" w:themeShade="BF"/>
          <w:sz w:val="18"/>
          <w:szCs w:val="18"/>
          <w:lang w:eastAsia="fr-FR"/>
        </w:rPr>
        <w:t>Article 8 - Communication between the parties</w:t>
      </w:r>
    </w:p>
    <w:p w14:paraId="3315C50A" w14:textId="77777777" w:rsidR="00431122" w:rsidRPr="00611332" w:rsidRDefault="00431122" w:rsidP="008D39DF">
      <w:pPr>
        <w:pStyle w:val="ListParagraph"/>
        <w:numPr>
          <w:ilvl w:val="0"/>
          <w:numId w:val="16"/>
        </w:numPr>
        <w:autoSpaceDE w:val="0"/>
        <w:autoSpaceDN w:val="0"/>
        <w:ind w:hanging="720"/>
        <w:jc w:val="both"/>
        <w:rPr>
          <w:rFonts w:ascii="Tahoma" w:hAnsi="Tahoma" w:cs="Tahoma"/>
          <w:sz w:val="18"/>
          <w:szCs w:val="18"/>
          <w:lang w:eastAsia="fr-FR"/>
        </w:rPr>
      </w:pPr>
      <w:r w:rsidRPr="00611332">
        <w:rPr>
          <w:rFonts w:ascii="Tahoma" w:hAnsi="Tahoma" w:cs="Tahoma"/>
          <w:sz w:val="18"/>
          <w:szCs w:val="18"/>
          <w:lang w:eastAsia="fr-FR"/>
        </w:rPr>
        <w:t>The Contact point within the Council of Europe is indicated on the cover page of the Act of Engagement (See page 1 above).</w:t>
      </w:r>
    </w:p>
    <w:p w14:paraId="6534EC7E" w14:textId="77777777" w:rsidR="00431122" w:rsidRPr="00611332" w:rsidRDefault="00431122" w:rsidP="008D39DF">
      <w:pPr>
        <w:pStyle w:val="ListParagraph"/>
        <w:numPr>
          <w:ilvl w:val="0"/>
          <w:numId w:val="16"/>
        </w:numPr>
        <w:autoSpaceDE w:val="0"/>
        <w:autoSpaceDN w:val="0"/>
        <w:ind w:hanging="720"/>
        <w:jc w:val="both"/>
        <w:rPr>
          <w:rFonts w:ascii="Tahoma" w:hAnsi="Tahoma" w:cs="Tahoma"/>
          <w:sz w:val="18"/>
          <w:szCs w:val="18"/>
          <w:lang w:eastAsia="fr-FR"/>
        </w:rPr>
      </w:pPr>
      <w:r w:rsidRPr="00611332">
        <w:rPr>
          <w:rFonts w:ascii="Tahoma" w:hAnsi="Tahoma" w:cs="Tahoma"/>
          <w:sz w:val="18"/>
          <w:szCs w:val="18"/>
          <w:lang w:eastAsia="fr-FR"/>
        </w:rPr>
        <w:t>The Provider can be reached through the means indicated in the Act of Engagement (see page 1 above).</w:t>
      </w:r>
    </w:p>
    <w:p w14:paraId="3A619223" w14:textId="77777777" w:rsidR="00431122" w:rsidRPr="00611332" w:rsidRDefault="00431122" w:rsidP="008D39DF">
      <w:pPr>
        <w:pStyle w:val="ListParagraph"/>
        <w:numPr>
          <w:ilvl w:val="0"/>
          <w:numId w:val="16"/>
        </w:numPr>
        <w:autoSpaceDE w:val="0"/>
        <w:autoSpaceDN w:val="0"/>
        <w:ind w:hanging="720"/>
        <w:jc w:val="both"/>
        <w:rPr>
          <w:rFonts w:ascii="Tahoma" w:hAnsi="Tahoma" w:cs="Tahoma"/>
          <w:sz w:val="18"/>
          <w:szCs w:val="18"/>
          <w:lang w:eastAsia="fr-FR"/>
        </w:rPr>
      </w:pPr>
      <w:r w:rsidRPr="00611332">
        <w:rPr>
          <w:rFonts w:ascii="Tahoma" w:hAnsi="Tahoma" w:cs="Tahoma"/>
          <w:sz w:val="18"/>
          <w:szCs w:val="18"/>
          <w:lang w:eastAsia="fr-FR"/>
        </w:rPr>
        <w:t xml:space="preserve">Any communication is deemed to have been made when it is received by the receiving </w:t>
      </w:r>
      <w:proofErr w:type="gramStart"/>
      <w:r w:rsidRPr="00611332">
        <w:rPr>
          <w:rFonts w:ascii="Tahoma" w:hAnsi="Tahoma" w:cs="Tahoma"/>
          <w:sz w:val="18"/>
          <w:szCs w:val="18"/>
          <w:lang w:eastAsia="fr-FR"/>
        </w:rPr>
        <w:t>party, unless</w:t>
      </w:r>
      <w:proofErr w:type="gramEnd"/>
      <w:r w:rsidRPr="00611332">
        <w:rPr>
          <w:rFonts w:ascii="Tahoma" w:hAnsi="Tahoma" w:cs="Tahoma"/>
          <w:sz w:val="18"/>
          <w:szCs w:val="18"/>
          <w:lang w:eastAsia="fr-FR"/>
        </w:rPr>
        <w:t xml:space="preserve"> the Contract refers to the date when the communication was sent.</w:t>
      </w:r>
    </w:p>
    <w:p w14:paraId="4C3025ED" w14:textId="77777777" w:rsidR="00431122" w:rsidRPr="00611332" w:rsidRDefault="00431122" w:rsidP="008D39DF">
      <w:pPr>
        <w:pStyle w:val="ListParagraph"/>
        <w:numPr>
          <w:ilvl w:val="0"/>
          <w:numId w:val="16"/>
        </w:numPr>
        <w:autoSpaceDE w:val="0"/>
        <w:autoSpaceDN w:val="0"/>
        <w:ind w:hanging="720"/>
        <w:jc w:val="both"/>
        <w:rPr>
          <w:rFonts w:ascii="Tahoma" w:hAnsi="Tahoma" w:cs="Tahoma"/>
          <w:sz w:val="18"/>
          <w:szCs w:val="18"/>
          <w:lang w:eastAsia="fr-FR"/>
        </w:rPr>
      </w:pPr>
      <w:r w:rsidRPr="00611332">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6E2BCD70" w14:textId="77777777" w:rsidR="00431122" w:rsidRPr="00611332" w:rsidRDefault="00431122" w:rsidP="008D39DF">
      <w:pPr>
        <w:pStyle w:val="ListParagraph"/>
        <w:numPr>
          <w:ilvl w:val="0"/>
          <w:numId w:val="16"/>
        </w:numPr>
        <w:autoSpaceDE w:val="0"/>
        <w:autoSpaceDN w:val="0"/>
        <w:ind w:hanging="720"/>
        <w:jc w:val="both"/>
        <w:rPr>
          <w:rFonts w:ascii="Tahoma" w:hAnsi="Tahoma" w:cs="Tahoma"/>
          <w:sz w:val="18"/>
          <w:szCs w:val="18"/>
          <w:lang w:eastAsia="fr-FR"/>
        </w:rPr>
      </w:pPr>
      <w:r w:rsidRPr="00611332">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1752173" w14:textId="77777777" w:rsidR="00431122" w:rsidRPr="00611332" w:rsidRDefault="00431122" w:rsidP="008D39DF">
      <w:pPr>
        <w:pStyle w:val="ListParagraph"/>
        <w:numPr>
          <w:ilvl w:val="0"/>
          <w:numId w:val="16"/>
        </w:numPr>
        <w:autoSpaceDE w:val="0"/>
        <w:autoSpaceDN w:val="0"/>
        <w:ind w:hanging="720"/>
        <w:jc w:val="both"/>
        <w:rPr>
          <w:rFonts w:ascii="Tahoma" w:hAnsi="Tahoma" w:cs="Tahoma"/>
          <w:sz w:val="18"/>
          <w:szCs w:val="18"/>
          <w:lang w:eastAsia="fr-FR"/>
        </w:rPr>
      </w:pPr>
      <w:r w:rsidRPr="00611332">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2590F180" w14:textId="77777777" w:rsidR="00431122" w:rsidRPr="00611332" w:rsidRDefault="00431122" w:rsidP="00431122">
      <w:pPr>
        <w:tabs>
          <w:tab w:val="left" w:pos="284"/>
        </w:tabs>
        <w:autoSpaceDE w:val="0"/>
        <w:autoSpaceDN w:val="0"/>
        <w:jc w:val="both"/>
        <w:rPr>
          <w:rFonts w:ascii="Tahoma" w:hAnsi="Tahoma" w:cs="Tahoma"/>
          <w:b/>
          <w:smallCaps/>
          <w:color w:val="365F91" w:themeColor="accent1" w:themeShade="BF"/>
          <w:sz w:val="18"/>
          <w:szCs w:val="18"/>
          <w:lang w:eastAsia="fr-FR"/>
        </w:rPr>
      </w:pPr>
      <w:r w:rsidRPr="00611332">
        <w:rPr>
          <w:rFonts w:ascii="Tahoma" w:hAnsi="Tahoma" w:cs="Tahoma"/>
          <w:b/>
          <w:smallCaps/>
          <w:color w:val="365F91" w:themeColor="accent1" w:themeShade="BF"/>
          <w:sz w:val="18"/>
          <w:szCs w:val="18"/>
          <w:lang w:eastAsia="fr-FR"/>
        </w:rPr>
        <w:t>Article 9 –Acceptance</w:t>
      </w:r>
    </w:p>
    <w:p w14:paraId="448D823B" w14:textId="77777777" w:rsidR="00431122" w:rsidRPr="00611332" w:rsidRDefault="00431122" w:rsidP="00431122">
      <w:pPr>
        <w:tabs>
          <w:tab w:val="left" w:pos="284"/>
        </w:tabs>
        <w:autoSpaceDE w:val="0"/>
        <w:autoSpaceDN w:val="0"/>
        <w:jc w:val="both"/>
        <w:rPr>
          <w:rFonts w:ascii="Tahoma" w:hAnsi="Tahoma" w:cs="Tahoma"/>
          <w:sz w:val="18"/>
          <w:szCs w:val="18"/>
          <w:lang w:eastAsia="fr-FR"/>
        </w:rPr>
      </w:pPr>
      <w:r w:rsidRPr="00611332">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611332">
        <w:rPr>
          <w:rFonts w:ascii="Tahoma" w:hAnsi="Tahoma" w:cs="Tahoma"/>
          <w:sz w:val="18"/>
          <w:szCs w:val="18"/>
          <w:lang w:eastAsia="fr-FR"/>
        </w:rPr>
        <w:t>Provider</w:t>
      </w:r>
      <w:proofErr w:type="gramEnd"/>
      <w:r w:rsidRPr="00611332">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6BDCF614" w14:textId="77777777" w:rsidR="008D39DF" w:rsidRPr="00611332" w:rsidRDefault="008D39DF" w:rsidP="008D39DF">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Hlk62561759"/>
      <w:bookmarkStart w:id="8" w:name="_Hlk62555666"/>
      <w:r w:rsidRPr="00611332">
        <w:rPr>
          <w:rFonts w:ascii="Tahoma" w:hAnsi="Tahoma" w:cs="Tahoma"/>
          <w:b/>
          <w:smallCaps/>
          <w:color w:val="365F91" w:themeColor="accent1" w:themeShade="BF"/>
          <w:sz w:val="18"/>
          <w:szCs w:val="18"/>
          <w:lang w:eastAsia="fr-FR"/>
        </w:rPr>
        <w:t>Article 10 – Consortium</w:t>
      </w:r>
    </w:p>
    <w:p w14:paraId="16D9456B" w14:textId="77777777" w:rsidR="008D39DF" w:rsidRPr="00611332" w:rsidRDefault="008D39DF" w:rsidP="008D39DF">
      <w:pPr>
        <w:pStyle w:val="ListParagraph"/>
        <w:numPr>
          <w:ilvl w:val="0"/>
          <w:numId w:val="17"/>
        </w:numPr>
        <w:tabs>
          <w:tab w:val="left" w:pos="284"/>
        </w:tabs>
        <w:ind w:hanging="720"/>
        <w:jc w:val="both"/>
        <w:rPr>
          <w:rFonts w:ascii="Tahoma" w:hAnsi="Tahoma" w:cs="Tahoma"/>
          <w:color w:val="000000"/>
          <w:sz w:val="18"/>
          <w:szCs w:val="18"/>
        </w:rPr>
      </w:pPr>
      <w:r w:rsidRPr="00611332">
        <w:rPr>
          <w:rFonts w:ascii="Tahoma" w:hAnsi="Tahoma" w:cs="Tahoma"/>
          <w:color w:val="000000"/>
          <w:sz w:val="18"/>
          <w:szCs w:val="18"/>
        </w:rPr>
        <w:t>The Providers have full responsibility for carrying out and complying with the terms of the contract.</w:t>
      </w:r>
    </w:p>
    <w:p w14:paraId="2848DFEE" w14:textId="77777777" w:rsidR="008D39DF" w:rsidRPr="00611332" w:rsidRDefault="008D39DF" w:rsidP="008D39DF">
      <w:pPr>
        <w:pStyle w:val="ListParagraph"/>
        <w:numPr>
          <w:ilvl w:val="0"/>
          <w:numId w:val="17"/>
        </w:numPr>
        <w:tabs>
          <w:tab w:val="left" w:pos="284"/>
        </w:tabs>
        <w:ind w:hanging="720"/>
        <w:jc w:val="both"/>
        <w:rPr>
          <w:rFonts w:ascii="Tahoma" w:hAnsi="Tahoma" w:cs="Tahoma"/>
          <w:color w:val="000000"/>
          <w:sz w:val="18"/>
          <w:szCs w:val="18"/>
        </w:rPr>
      </w:pPr>
      <w:r w:rsidRPr="00611332">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EC380EF" w14:textId="77777777" w:rsidR="008D39DF" w:rsidRPr="00611332" w:rsidRDefault="008D39DF" w:rsidP="008D39DF">
      <w:pPr>
        <w:pStyle w:val="ListParagraph"/>
        <w:numPr>
          <w:ilvl w:val="0"/>
          <w:numId w:val="17"/>
        </w:numPr>
        <w:tabs>
          <w:tab w:val="left" w:pos="284"/>
        </w:tabs>
        <w:ind w:hanging="720"/>
        <w:jc w:val="both"/>
        <w:rPr>
          <w:rFonts w:ascii="Tahoma" w:hAnsi="Tahoma" w:cs="Tahoma"/>
          <w:color w:val="000000"/>
          <w:sz w:val="18"/>
          <w:szCs w:val="18"/>
        </w:rPr>
      </w:pPr>
      <w:r w:rsidRPr="00611332">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7D3611A2" w14:textId="77777777" w:rsidR="008D39DF" w:rsidRPr="00611332" w:rsidRDefault="008D39DF" w:rsidP="008D39DF">
      <w:pPr>
        <w:pStyle w:val="ListParagraph"/>
        <w:numPr>
          <w:ilvl w:val="0"/>
          <w:numId w:val="17"/>
        </w:numPr>
        <w:tabs>
          <w:tab w:val="left" w:pos="284"/>
        </w:tabs>
        <w:ind w:hanging="720"/>
        <w:jc w:val="both"/>
        <w:rPr>
          <w:rFonts w:ascii="Tahoma" w:hAnsi="Tahoma" w:cs="Tahoma"/>
          <w:color w:val="000000"/>
          <w:sz w:val="18"/>
          <w:szCs w:val="18"/>
        </w:rPr>
      </w:pPr>
      <w:r w:rsidRPr="00611332">
        <w:rPr>
          <w:rFonts w:ascii="Tahoma" w:hAnsi="Tahoma" w:cs="Tahoma"/>
          <w:color w:val="000000"/>
          <w:sz w:val="18"/>
          <w:szCs w:val="18"/>
        </w:rPr>
        <w:t>The internal roles and responsibilities of the Providers are divided as follows:</w:t>
      </w:r>
    </w:p>
    <w:p w14:paraId="1E4F78A0" w14:textId="77777777" w:rsidR="008D39DF" w:rsidRPr="00611332" w:rsidRDefault="008D39DF" w:rsidP="008D39DF">
      <w:pPr>
        <w:pStyle w:val="ListParagraph"/>
        <w:numPr>
          <w:ilvl w:val="2"/>
          <w:numId w:val="24"/>
        </w:numPr>
        <w:tabs>
          <w:tab w:val="left" w:pos="284"/>
        </w:tabs>
        <w:jc w:val="both"/>
        <w:rPr>
          <w:rFonts w:ascii="Tahoma" w:hAnsi="Tahoma" w:cs="Tahoma"/>
          <w:color w:val="000000"/>
          <w:sz w:val="18"/>
          <w:szCs w:val="18"/>
        </w:rPr>
      </w:pPr>
      <w:r w:rsidRPr="00611332">
        <w:rPr>
          <w:rFonts w:ascii="Tahoma" w:hAnsi="Tahoma" w:cs="Tahoma"/>
          <w:color w:val="000000"/>
          <w:sz w:val="18"/>
          <w:szCs w:val="18"/>
        </w:rPr>
        <w:t xml:space="preserve">The Providers must designate a coordinator. </w:t>
      </w:r>
    </w:p>
    <w:p w14:paraId="69D366DE" w14:textId="77777777" w:rsidR="008D39DF" w:rsidRPr="00611332" w:rsidRDefault="008D39DF" w:rsidP="008D39DF">
      <w:pPr>
        <w:pStyle w:val="ListParagraph"/>
        <w:numPr>
          <w:ilvl w:val="2"/>
          <w:numId w:val="24"/>
        </w:numPr>
        <w:tabs>
          <w:tab w:val="left" w:pos="284"/>
        </w:tabs>
        <w:jc w:val="both"/>
        <w:rPr>
          <w:rFonts w:ascii="Tahoma" w:hAnsi="Tahoma" w:cs="Tahoma"/>
          <w:color w:val="000000"/>
          <w:sz w:val="18"/>
          <w:szCs w:val="18"/>
        </w:rPr>
      </w:pPr>
      <w:r w:rsidRPr="00611332">
        <w:rPr>
          <w:rFonts w:ascii="Tahoma" w:hAnsi="Tahoma" w:cs="Tahoma"/>
          <w:color w:val="000000"/>
          <w:sz w:val="18"/>
          <w:szCs w:val="18"/>
        </w:rPr>
        <w:t>Each Provider must:</w:t>
      </w:r>
    </w:p>
    <w:p w14:paraId="6E1E3D32" w14:textId="77777777" w:rsidR="008D39DF" w:rsidRPr="00611332" w:rsidRDefault="008D39DF" w:rsidP="008D39DF">
      <w:pPr>
        <w:pStyle w:val="ListParagraph"/>
        <w:numPr>
          <w:ilvl w:val="0"/>
          <w:numId w:val="25"/>
        </w:numPr>
        <w:tabs>
          <w:tab w:val="left" w:pos="284"/>
        </w:tabs>
        <w:jc w:val="both"/>
        <w:rPr>
          <w:rFonts w:ascii="Tahoma" w:hAnsi="Tahoma" w:cs="Tahoma"/>
          <w:color w:val="000000"/>
          <w:sz w:val="18"/>
          <w:szCs w:val="18"/>
        </w:rPr>
      </w:pPr>
      <w:r w:rsidRPr="00611332">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191E8C3F" w14:textId="77777777" w:rsidR="008D39DF" w:rsidRPr="00611332" w:rsidRDefault="008D39DF" w:rsidP="008D39DF">
      <w:pPr>
        <w:pStyle w:val="ListParagraph"/>
        <w:numPr>
          <w:ilvl w:val="0"/>
          <w:numId w:val="25"/>
        </w:numPr>
        <w:tabs>
          <w:tab w:val="left" w:pos="284"/>
        </w:tabs>
        <w:jc w:val="both"/>
        <w:rPr>
          <w:rFonts w:ascii="Tahoma" w:hAnsi="Tahoma" w:cs="Tahoma"/>
          <w:color w:val="000000"/>
          <w:sz w:val="18"/>
          <w:szCs w:val="18"/>
        </w:rPr>
      </w:pPr>
      <w:r w:rsidRPr="00611332">
        <w:rPr>
          <w:rFonts w:ascii="Tahoma" w:hAnsi="Tahoma" w:cs="Tahoma"/>
          <w:color w:val="000000"/>
          <w:sz w:val="18"/>
          <w:szCs w:val="18"/>
        </w:rPr>
        <w:t>submit to the coordinator in good time:</w:t>
      </w:r>
      <w:r w:rsidRPr="00611332">
        <w:rPr>
          <w:rFonts w:ascii="Tahoma" w:hAnsi="Tahoma" w:cs="Tahoma"/>
          <w:color w:val="000000"/>
          <w:sz w:val="18"/>
          <w:szCs w:val="18"/>
        </w:rPr>
        <w:tab/>
      </w:r>
      <w:r w:rsidRPr="00611332">
        <w:rPr>
          <w:rFonts w:ascii="Tahoma" w:hAnsi="Tahoma" w:cs="Tahoma"/>
          <w:color w:val="000000"/>
          <w:sz w:val="18"/>
          <w:szCs w:val="18"/>
        </w:rPr>
        <w:br/>
        <w:t>- any other documents or information required by the Council under the contract, unless the contract requires the Provider to submit this information directly;</w:t>
      </w:r>
      <w:r w:rsidRPr="00611332">
        <w:rPr>
          <w:rFonts w:ascii="Tahoma" w:hAnsi="Tahoma" w:cs="Tahoma"/>
          <w:color w:val="000000"/>
          <w:sz w:val="18"/>
          <w:szCs w:val="18"/>
        </w:rPr>
        <w:tab/>
      </w:r>
      <w:r w:rsidRPr="00611332">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3F701B6" w14:textId="77777777" w:rsidR="008D39DF" w:rsidRPr="00611332" w:rsidRDefault="008D39DF" w:rsidP="008D39DF">
      <w:pPr>
        <w:pStyle w:val="ListParagraph"/>
        <w:numPr>
          <w:ilvl w:val="0"/>
          <w:numId w:val="25"/>
        </w:numPr>
        <w:tabs>
          <w:tab w:val="left" w:pos="284"/>
        </w:tabs>
        <w:jc w:val="both"/>
        <w:rPr>
          <w:rFonts w:ascii="Tahoma" w:hAnsi="Tahoma" w:cs="Tahoma"/>
          <w:color w:val="000000"/>
          <w:sz w:val="18"/>
          <w:szCs w:val="18"/>
        </w:rPr>
      </w:pPr>
      <w:r w:rsidRPr="00611332">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6097F20" w14:textId="77777777" w:rsidR="008D39DF" w:rsidRPr="00611332" w:rsidRDefault="008D39DF" w:rsidP="008D39DF">
      <w:pPr>
        <w:pStyle w:val="ListParagraph"/>
        <w:numPr>
          <w:ilvl w:val="2"/>
          <w:numId w:val="24"/>
        </w:numPr>
        <w:jc w:val="both"/>
        <w:rPr>
          <w:rFonts w:ascii="Tahoma" w:hAnsi="Tahoma" w:cs="Tahoma"/>
          <w:color w:val="000000"/>
          <w:sz w:val="18"/>
          <w:szCs w:val="18"/>
        </w:rPr>
      </w:pPr>
      <w:r w:rsidRPr="00611332">
        <w:rPr>
          <w:rFonts w:ascii="Tahoma" w:hAnsi="Tahoma" w:cs="Tahoma"/>
          <w:color w:val="000000"/>
          <w:sz w:val="18"/>
          <w:szCs w:val="18"/>
        </w:rPr>
        <w:lastRenderedPageBreak/>
        <w:t xml:space="preserve">      The coordinator must:</w:t>
      </w:r>
    </w:p>
    <w:p w14:paraId="655EF0EC" w14:textId="77777777" w:rsidR="008D39DF" w:rsidRPr="00611332" w:rsidRDefault="008D39DF" w:rsidP="008D39DF">
      <w:pPr>
        <w:pStyle w:val="ListParagraph"/>
        <w:numPr>
          <w:ilvl w:val="0"/>
          <w:numId w:val="26"/>
        </w:numPr>
        <w:tabs>
          <w:tab w:val="left" w:pos="284"/>
        </w:tabs>
        <w:jc w:val="both"/>
        <w:rPr>
          <w:rFonts w:ascii="Tahoma" w:hAnsi="Tahoma" w:cs="Tahoma"/>
          <w:color w:val="000000"/>
          <w:sz w:val="18"/>
          <w:szCs w:val="18"/>
        </w:rPr>
      </w:pPr>
      <w:r w:rsidRPr="00611332">
        <w:rPr>
          <w:rFonts w:ascii="Tahoma" w:hAnsi="Tahoma" w:cs="Tahoma"/>
          <w:color w:val="000000"/>
          <w:sz w:val="18"/>
          <w:szCs w:val="18"/>
        </w:rPr>
        <w:t>monitor that the Deliverables are carried out timely and properly, in accordance with the terms of the contract;</w:t>
      </w:r>
    </w:p>
    <w:p w14:paraId="064D8925" w14:textId="77777777" w:rsidR="008D39DF" w:rsidRPr="00611332" w:rsidRDefault="008D39DF" w:rsidP="008D39DF">
      <w:pPr>
        <w:pStyle w:val="ListParagraph"/>
        <w:numPr>
          <w:ilvl w:val="0"/>
          <w:numId w:val="26"/>
        </w:numPr>
        <w:tabs>
          <w:tab w:val="left" w:pos="284"/>
        </w:tabs>
        <w:jc w:val="both"/>
        <w:rPr>
          <w:rFonts w:ascii="Tahoma" w:hAnsi="Tahoma" w:cs="Tahoma"/>
          <w:color w:val="000000"/>
          <w:sz w:val="18"/>
          <w:szCs w:val="18"/>
        </w:rPr>
      </w:pPr>
      <w:r w:rsidRPr="00611332">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67930A22" w14:textId="77777777" w:rsidR="008D39DF" w:rsidRPr="00611332" w:rsidRDefault="008D39DF" w:rsidP="008D39DF">
      <w:pPr>
        <w:pStyle w:val="ListParagraph"/>
        <w:numPr>
          <w:ilvl w:val="0"/>
          <w:numId w:val="26"/>
        </w:numPr>
        <w:tabs>
          <w:tab w:val="left" w:pos="284"/>
        </w:tabs>
        <w:jc w:val="both"/>
        <w:rPr>
          <w:rFonts w:ascii="Tahoma" w:hAnsi="Tahoma" w:cs="Tahoma"/>
          <w:color w:val="000000"/>
          <w:sz w:val="18"/>
          <w:szCs w:val="18"/>
        </w:rPr>
      </w:pPr>
      <w:r w:rsidRPr="00611332">
        <w:rPr>
          <w:rFonts w:ascii="Tahoma" w:hAnsi="Tahoma" w:cs="Tahoma"/>
          <w:color w:val="000000"/>
          <w:sz w:val="18"/>
          <w:szCs w:val="18"/>
        </w:rPr>
        <w:t>request and review any documents or information required by the Council and verify their completeness and correctness before passing them on to the Council;</w:t>
      </w:r>
    </w:p>
    <w:p w14:paraId="0EF8B550" w14:textId="77777777" w:rsidR="008D39DF" w:rsidRPr="00611332" w:rsidRDefault="008D39DF" w:rsidP="008D39DF">
      <w:pPr>
        <w:pStyle w:val="ListParagraph"/>
        <w:numPr>
          <w:ilvl w:val="0"/>
          <w:numId w:val="26"/>
        </w:numPr>
        <w:tabs>
          <w:tab w:val="left" w:pos="284"/>
        </w:tabs>
        <w:jc w:val="both"/>
        <w:rPr>
          <w:rFonts w:ascii="Tahoma" w:hAnsi="Tahoma" w:cs="Tahoma"/>
          <w:color w:val="000000"/>
          <w:sz w:val="18"/>
          <w:szCs w:val="18"/>
        </w:rPr>
      </w:pPr>
      <w:r w:rsidRPr="00611332">
        <w:rPr>
          <w:rFonts w:ascii="Tahoma" w:hAnsi="Tahoma" w:cs="Tahoma"/>
          <w:color w:val="000000"/>
          <w:sz w:val="18"/>
          <w:szCs w:val="18"/>
        </w:rPr>
        <w:t>before starting performance of the contract, submit this list of pre-existing rights (Article 10.4.2(iii)) to the Council.</w:t>
      </w:r>
    </w:p>
    <w:p w14:paraId="7650744F" w14:textId="77777777" w:rsidR="008D39DF" w:rsidRPr="00611332" w:rsidRDefault="008D39DF" w:rsidP="008D39DF">
      <w:pPr>
        <w:pStyle w:val="ListParagraph"/>
        <w:numPr>
          <w:ilvl w:val="0"/>
          <w:numId w:val="26"/>
        </w:numPr>
        <w:tabs>
          <w:tab w:val="left" w:pos="284"/>
        </w:tabs>
        <w:jc w:val="both"/>
        <w:rPr>
          <w:rFonts w:ascii="Tahoma" w:hAnsi="Tahoma" w:cs="Tahoma"/>
          <w:color w:val="000000"/>
          <w:sz w:val="18"/>
          <w:szCs w:val="18"/>
        </w:rPr>
      </w:pPr>
      <w:r w:rsidRPr="00611332">
        <w:rPr>
          <w:rFonts w:ascii="Tahoma" w:hAnsi="Tahoma" w:cs="Tahoma"/>
          <w:color w:val="000000"/>
          <w:sz w:val="18"/>
          <w:szCs w:val="18"/>
        </w:rPr>
        <w:t>submit the Deliverables to the Council in accordance with the timing and terms of the contract;</w:t>
      </w:r>
    </w:p>
    <w:p w14:paraId="078AE806" w14:textId="77777777" w:rsidR="008D39DF" w:rsidRPr="00611332" w:rsidRDefault="008D39DF" w:rsidP="008D39DF">
      <w:pPr>
        <w:pStyle w:val="ListParagraph"/>
        <w:numPr>
          <w:ilvl w:val="0"/>
          <w:numId w:val="26"/>
        </w:numPr>
        <w:tabs>
          <w:tab w:val="left" w:pos="284"/>
        </w:tabs>
        <w:jc w:val="both"/>
        <w:rPr>
          <w:rFonts w:ascii="Tahoma" w:hAnsi="Tahoma" w:cs="Tahoma"/>
          <w:color w:val="000000"/>
          <w:sz w:val="18"/>
          <w:szCs w:val="18"/>
        </w:rPr>
      </w:pPr>
      <w:r w:rsidRPr="00611332">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76F3E240" w14:textId="77777777" w:rsidR="008D39DF" w:rsidRPr="00611332" w:rsidRDefault="008D39DF" w:rsidP="008D39DF">
      <w:pPr>
        <w:tabs>
          <w:tab w:val="left" w:pos="284"/>
        </w:tabs>
        <w:jc w:val="both"/>
        <w:rPr>
          <w:rFonts w:ascii="Tahoma" w:hAnsi="Tahoma" w:cs="Tahoma"/>
          <w:color w:val="000000"/>
          <w:sz w:val="18"/>
          <w:szCs w:val="18"/>
        </w:rPr>
      </w:pPr>
      <w:r w:rsidRPr="00611332">
        <w:rPr>
          <w:rFonts w:ascii="Tahoma" w:hAnsi="Tahoma" w:cs="Tahoma"/>
          <w:color w:val="000000"/>
          <w:sz w:val="18"/>
          <w:szCs w:val="18"/>
        </w:rPr>
        <w:t>The coordinator may not subcontract the above-mentioned tasks.</w:t>
      </w:r>
    </w:p>
    <w:p w14:paraId="053BBAAC" w14:textId="39802F6A" w:rsidR="008D39DF" w:rsidRPr="00611332" w:rsidRDefault="008D39DF" w:rsidP="008D39DF">
      <w:pPr>
        <w:pStyle w:val="ListParagraph"/>
        <w:numPr>
          <w:ilvl w:val="0"/>
          <w:numId w:val="17"/>
        </w:numPr>
        <w:tabs>
          <w:tab w:val="left" w:pos="284"/>
        </w:tabs>
        <w:ind w:hanging="720"/>
        <w:jc w:val="both"/>
        <w:rPr>
          <w:rFonts w:ascii="Tahoma" w:hAnsi="Tahoma" w:cs="Tahoma"/>
          <w:color w:val="000000"/>
          <w:sz w:val="18"/>
          <w:szCs w:val="18"/>
        </w:rPr>
      </w:pPr>
      <w:r w:rsidRPr="00611332">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611332">
        <w:rPr>
          <w:rFonts w:ascii="Tahoma" w:hAnsi="Tahoma" w:cs="Tahoma"/>
          <w:color w:val="000000"/>
          <w:sz w:val="18"/>
          <w:szCs w:val="18"/>
        </w:rPr>
        <w:tab/>
      </w:r>
      <w:r w:rsidRPr="00611332">
        <w:rPr>
          <w:rFonts w:ascii="Tahoma" w:hAnsi="Tahoma" w:cs="Tahoma"/>
          <w:color w:val="000000"/>
          <w:sz w:val="18"/>
          <w:szCs w:val="18"/>
        </w:rPr>
        <w:br/>
        <w:t>- internal organisation of the consortium;</w:t>
      </w:r>
      <w:r w:rsidRPr="00611332">
        <w:rPr>
          <w:rFonts w:ascii="Tahoma" w:hAnsi="Tahoma" w:cs="Tahoma"/>
          <w:color w:val="000000"/>
          <w:sz w:val="18"/>
          <w:szCs w:val="18"/>
        </w:rPr>
        <w:tab/>
      </w:r>
      <w:r w:rsidRPr="00611332">
        <w:rPr>
          <w:rFonts w:ascii="Tahoma" w:hAnsi="Tahoma" w:cs="Tahoma"/>
          <w:color w:val="000000"/>
          <w:sz w:val="18"/>
          <w:szCs w:val="18"/>
        </w:rPr>
        <w:br/>
        <w:t>- distribution of the Council payment(s);</w:t>
      </w:r>
      <w:r w:rsidRPr="00611332">
        <w:rPr>
          <w:rFonts w:ascii="Tahoma" w:hAnsi="Tahoma" w:cs="Tahoma"/>
          <w:color w:val="000000"/>
          <w:sz w:val="18"/>
          <w:szCs w:val="18"/>
        </w:rPr>
        <w:tab/>
      </w:r>
      <w:r w:rsidRPr="00611332">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734B3" w:rsidRPr="00611332">
        <w:rPr>
          <w:rFonts w:ascii="Tahoma" w:hAnsi="Tahoma" w:cs="Tahoma"/>
          <w:color w:val="000000"/>
          <w:sz w:val="18"/>
          <w:szCs w:val="18"/>
        </w:rPr>
        <w:t>d</w:t>
      </w:r>
      <w:r w:rsidRPr="00611332">
        <w:rPr>
          <w:rFonts w:ascii="Tahoma" w:hAnsi="Tahoma" w:cs="Tahoma"/>
          <w:color w:val="000000"/>
          <w:sz w:val="18"/>
          <w:szCs w:val="18"/>
        </w:rPr>
        <w:t xml:space="preserve"> persons that have a right of use;</w:t>
      </w:r>
      <w:r w:rsidRPr="00611332">
        <w:rPr>
          <w:rFonts w:ascii="Tahoma" w:hAnsi="Tahoma" w:cs="Tahoma"/>
          <w:color w:val="000000"/>
          <w:sz w:val="18"/>
          <w:szCs w:val="18"/>
        </w:rPr>
        <w:tab/>
      </w:r>
      <w:r w:rsidRPr="00611332">
        <w:rPr>
          <w:rFonts w:ascii="Tahoma" w:hAnsi="Tahoma" w:cs="Tahoma"/>
          <w:color w:val="000000"/>
          <w:sz w:val="18"/>
          <w:szCs w:val="18"/>
        </w:rPr>
        <w:br/>
        <w:t>- settlement of internal disputes;</w:t>
      </w:r>
      <w:r w:rsidRPr="00611332">
        <w:rPr>
          <w:rFonts w:ascii="Tahoma" w:hAnsi="Tahoma" w:cs="Tahoma"/>
          <w:color w:val="000000"/>
          <w:sz w:val="18"/>
          <w:szCs w:val="18"/>
        </w:rPr>
        <w:tab/>
      </w:r>
      <w:r w:rsidRPr="00611332">
        <w:rPr>
          <w:rFonts w:ascii="Tahoma" w:hAnsi="Tahoma" w:cs="Tahoma"/>
          <w:color w:val="000000"/>
          <w:sz w:val="18"/>
          <w:szCs w:val="18"/>
        </w:rPr>
        <w:br/>
        <w:t>- liability, indemnification and confidentiality arrangements between the Providers.</w:t>
      </w:r>
    </w:p>
    <w:p w14:paraId="5F75110E" w14:textId="77777777" w:rsidR="008D39DF" w:rsidRPr="00611332" w:rsidRDefault="008D39DF" w:rsidP="008D39DF">
      <w:pPr>
        <w:tabs>
          <w:tab w:val="left" w:pos="284"/>
        </w:tabs>
        <w:jc w:val="both"/>
        <w:rPr>
          <w:rFonts w:ascii="Tahoma" w:hAnsi="Tahoma" w:cs="Tahoma"/>
          <w:color w:val="000000"/>
          <w:sz w:val="18"/>
          <w:szCs w:val="18"/>
        </w:rPr>
      </w:pPr>
      <w:r w:rsidRPr="00611332">
        <w:rPr>
          <w:rFonts w:ascii="Tahoma" w:hAnsi="Tahoma" w:cs="Tahoma"/>
          <w:color w:val="000000"/>
          <w:sz w:val="18"/>
          <w:szCs w:val="18"/>
        </w:rPr>
        <w:t>The consortium agreement must not contain any provision contrary to the contract.</w:t>
      </w:r>
      <w:bookmarkEnd w:id="7"/>
    </w:p>
    <w:bookmarkEnd w:id="8"/>
    <w:p w14:paraId="03C9FD42" w14:textId="38CDC10D" w:rsidR="00431122" w:rsidRPr="00611332" w:rsidRDefault="00431122" w:rsidP="00431122">
      <w:pPr>
        <w:tabs>
          <w:tab w:val="left" w:pos="284"/>
        </w:tabs>
        <w:autoSpaceDE w:val="0"/>
        <w:autoSpaceDN w:val="0"/>
        <w:jc w:val="both"/>
        <w:rPr>
          <w:rFonts w:ascii="Tahoma" w:hAnsi="Tahoma" w:cs="Tahoma"/>
          <w:b/>
          <w:smallCaps/>
          <w:color w:val="365F91" w:themeColor="accent1" w:themeShade="BF"/>
          <w:sz w:val="18"/>
          <w:szCs w:val="18"/>
          <w:lang w:eastAsia="fr-FR"/>
        </w:rPr>
      </w:pPr>
      <w:r w:rsidRPr="00611332">
        <w:rPr>
          <w:rFonts w:ascii="Tahoma" w:hAnsi="Tahoma" w:cs="Tahoma"/>
          <w:b/>
          <w:smallCaps/>
          <w:color w:val="365F91" w:themeColor="accent1" w:themeShade="BF"/>
          <w:sz w:val="18"/>
          <w:szCs w:val="18"/>
          <w:lang w:eastAsia="fr-FR"/>
        </w:rPr>
        <w:t>Article 1</w:t>
      </w:r>
      <w:r w:rsidR="008D39DF" w:rsidRPr="00611332">
        <w:rPr>
          <w:rFonts w:ascii="Tahoma" w:hAnsi="Tahoma" w:cs="Tahoma"/>
          <w:b/>
          <w:smallCaps/>
          <w:color w:val="365F91" w:themeColor="accent1" w:themeShade="BF"/>
          <w:sz w:val="18"/>
          <w:szCs w:val="18"/>
          <w:lang w:eastAsia="fr-FR"/>
        </w:rPr>
        <w:t>1</w:t>
      </w:r>
      <w:r w:rsidRPr="00611332">
        <w:rPr>
          <w:rFonts w:ascii="Tahoma" w:hAnsi="Tahoma" w:cs="Tahoma"/>
          <w:b/>
          <w:smallCaps/>
          <w:color w:val="365F91" w:themeColor="accent1" w:themeShade="BF"/>
          <w:sz w:val="18"/>
          <w:szCs w:val="18"/>
          <w:lang w:eastAsia="fr-FR"/>
        </w:rPr>
        <w:t xml:space="preserve"> – Changes in the Provider’s situation or standing</w:t>
      </w:r>
    </w:p>
    <w:p w14:paraId="77058F0F" w14:textId="16A14C24" w:rsidR="00431122" w:rsidRPr="00611332" w:rsidRDefault="008D39DF" w:rsidP="008D39DF">
      <w:pPr>
        <w:tabs>
          <w:tab w:val="left" w:pos="284"/>
        </w:tabs>
        <w:ind w:left="720" w:hanging="720"/>
        <w:jc w:val="both"/>
        <w:rPr>
          <w:rFonts w:ascii="Tahoma" w:hAnsi="Tahoma" w:cs="Tahoma"/>
          <w:color w:val="000000"/>
          <w:sz w:val="18"/>
          <w:szCs w:val="18"/>
        </w:rPr>
      </w:pPr>
      <w:r w:rsidRPr="00611332">
        <w:rPr>
          <w:rFonts w:ascii="Tahoma" w:hAnsi="Tahoma" w:cs="Tahoma"/>
          <w:color w:val="000000"/>
          <w:sz w:val="18"/>
          <w:szCs w:val="18"/>
        </w:rPr>
        <w:t xml:space="preserve">11.1. </w:t>
      </w:r>
      <w:r w:rsidRPr="00611332">
        <w:rPr>
          <w:rFonts w:ascii="Tahoma" w:hAnsi="Tahoma" w:cs="Tahoma"/>
          <w:color w:val="000000"/>
          <w:sz w:val="18"/>
          <w:szCs w:val="18"/>
        </w:rPr>
        <w:tab/>
      </w:r>
      <w:r w:rsidR="00431122" w:rsidRPr="00611332">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2B4E3A98" w14:textId="4122C360" w:rsidR="00431122" w:rsidRPr="00611332" w:rsidRDefault="00431122" w:rsidP="008D39DF">
      <w:pPr>
        <w:pStyle w:val="ListParagraph"/>
        <w:numPr>
          <w:ilvl w:val="1"/>
          <w:numId w:val="27"/>
        </w:numPr>
        <w:tabs>
          <w:tab w:val="left" w:pos="284"/>
        </w:tabs>
        <w:jc w:val="both"/>
        <w:rPr>
          <w:rFonts w:ascii="Tahoma" w:hAnsi="Tahoma" w:cs="Tahoma"/>
          <w:color w:val="000000"/>
          <w:sz w:val="18"/>
          <w:szCs w:val="18"/>
        </w:rPr>
      </w:pPr>
      <w:r w:rsidRPr="00611332">
        <w:rPr>
          <w:rFonts w:ascii="Tahoma" w:hAnsi="Tahoma" w:cs="Tahoma"/>
          <w:color w:val="000000"/>
          <w:sz w:val="18"/>
          <w:szCs w:val="18"/>
        </w:rPr>
        <w:t>The Provider shall also inform the Council without delay:</w:t>
      </w:r>
    </w:p>
    <w:p w14:paraId="732AB4B4" w14:textId="77777777" w:rsidR="00431122" w:rsidRPr="00611332" w:rsidRDefault="00431122" w:rsidP="005B43EA">
      <w:pPr>
        <w:numPr>
          <w:ilvl w:val="0"/>
          <w:numId w:val="3"/>
        </w:numPr>
        <w:tabs>
          <w:tab w:val="left" w:pos="142"/>
          <w:tab w:val="left" w:pos="284"/>
          <w:tab w:val="left" w:pos="851"/>
          <w:tab w:val="left" w:pos="993"/>
        </w:tabs>
        <w:ind w:left="993" w:hanging="284"/>
        <w:jc w:val="both"/>
        <w:rPr>
          <w:rFonts w:ascii="Tahoma" w:hAnsi="Tahoma" w:cs="Tahoma"/>
          <w:color w:val="000000"/>
          <w:sz w:val="18"/>
          <w:szCs w:val="18"/>
        </w:rPr>
      </w:pPr>
      <w:r w:rsidRPr="00611332">
        <w:rPr>
          <w:rFonts w:ascii="Tahoma" w:hAnsi="Tahoma" w:cs="Tahoma"/>
          <w:color w:val="000000"/>
          <w:sz w:val="18"/>
          <w:szCs w:val="18"/>
        </w:rPr>
        <w:t>if they are involved in a merger, takeover or change of ownership or there is a change in their legal status;</w:t>
      </w:r>
    </w:p>
    <w:p w14:paraId="48635547" w14:textId="77777777" w:rsidR="00431122" w:rsidRPr="00611332" w:rsidRDefault="00431122" w:rsidP="005B43EA">
      <w:pPr>
        <w:numPr>
          <w:ilvl w:val="0"/>
          <w:numId w:val="3"/>
        </w:numPr>
        <w:tabs>
          <w:tab w:val="left" w:pos="142"/>
          <w:tab w:val="left" w:pos="284"/>
          <w:tab w:val="left" w:pos="851"/>
          <w:tab w:val="left" w:pos="993"/>
        </w:tabs>
        <w:ind w:left="993" w:hanging="284"/>
        <w:jc w:val="both"/>
        <w:rPr>
          <w:rFonts w:ascii="Tahoma" w:hAnsi="Tahoma" w:cs="Tahoma"/>
          <w:color w:val="000000"/>
          <w:sz w:val="18"/>
          <w:szCs w:val="18"/>
        </w:rPr>
      </w:pPr>
      <w:r w:rsidRPr="00611332">
        <w:rPr>
          <w:rFonts w:ascii="Tahoma" w:hAnsi="Tahoma" w:cs="Tahoma"/>
          <w:color w:val="000000"/>
          <w:sz w:val="18"/>
          <w:szCs w:val="18"/>
        </w:rPr>
        <w:t xml:space="preserve"> where the Provider is a consortium or similar entity, if there is a change in membership or partnership.</w:t>
      </w:r>
    </w:p>
    <w:p w14:paraId="25CB503F" w14:textId="0E5F4CA2" w:rsidR="00431122" w:rsidRPr="00611332" w:rsidRDefault="00431122" w:rsidP="005B43EA">
      <w:pPr>
        <w:numPr>
          <w:ilvl w:val="0"/>
          <w:numId w:val="3"/>
        </w:numPr>
        <w:tabs>
          <w:tab w:val="left" w:pos="142"/>
          <w:tab w:val="left" w:pos="284"/>
          <w:tab w:val="left" w:pos="851"/>
          <w:tab w:val="left" w:pos="993"/>
        </w:tabs>
        <w:ind w:left="993" w:hanging="284"/>
        <w:jc w:val="both"/>
        <w:rPr>
          <w:rFonts w:ascii="Tahoma" w:hAnsi="Tahoma" w:cs="Tahoma"/>
          <w:color w:val="000000"/>
          <w:sz w:val="18"/>
          <w:szCs w:val="18"/>
        </w:rPr>
      </w:pPr>
      <w:r w:rsidRPr="00611332">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8D39DF" w:rsidRPr="00611332">
        <w:rPr>
          <w:rFonts w:ascii="Tahoma" w:hAnsi="Tahoma" w:cs="Tahoma"/>
          <w:color w:val="000000"/>
          <w:sz w:val="18"/>
          <w:szCs w:val="18"/>
        </w:rPr>
        <w:t>, terrorist financing, terrorist offences or offences linked to terrorist activities, child labour or trafficking in human beings</w:t>
      </w:r>
      <w:r w:rsidRPr="00611332">
        <w:rPr>
          <w:rFonts w:ascii="Tahoma" w:hAnsi="Tahoma" w:cs="Tahoma"/>
          <w:color w:val="000000"/>
          <w:sz w:val="18"/>
          <w:szCs w:val="18"/>
        </w:rPr>
        <w:t>;</w:t>
      </w:r>
    </w:p>
    <w:p w14:paraId="03D2575C" w14:textId="6DAE1FDA" w:rsidR="00431122" w:rsidRPr="00611332" w:rsidRDefault="00431122" w:rsidP="005B43EA">
      <w:pPr>
        <w:numPr>
          <w:ilvl w:val="0"/>
          <w:numId w:val="3"/>
        </w:numPr>
        <w:tabs>
          <w:tab w:val="left" w:pos="142"/>
          <w:tab w:val="left" w:pos="284"/>
          <w:tab w:val="left" w:pos="851"/>
          <w:tab w:val="left" w:pos="993"/>
        </w:tabs>
        <w:ind w:left="993" w:hanging="284"/>
        <w:jc w:val="both"/>
        <w:rPr>
          <w:rFonts w:ascii="Tahoma" w:hAnsi="Tahoma" w:cs="Tahoma"/>
          <w:color w:val="000000"/>
          <w:sz w:val="18"/>
          <w:szCs w:val="18"/>
        </w:rPr>
      </w:pPr>
      <w:r w:rsidRPr="00611332">
        <w:rPr>
          <w:rFonts w:ascii="Tahoma" w:hAnsi="Tahoma" w:cs="Tahoma"/>
          <w:color w:val="000000"/>
          <w:sz w:val="18"/>
          <w:szCs w:val="18"/>
        </w:rPr>
        <w:t xml:space="preserve"> if they are in a situation of bankruptcy, liquidation, termination of activity, </w:t>
      </w:r>
      <w:proofErr w:type="gramStart"/>
      <w:r w:rsidRPr="00611332">
        <w:rPr>
          <w:rFonts w:ascii="Tahoma" w:hAnsi="Tahoma" w:cs="Tahoma"/>
          <w:color w:val="000000"/>
          <w:sz w:val="18"/>
          <w:szCs w:val="18"/>
        </w:rPr>
        <w:t>insolvency</w:t>
      </w:r>
      <w:proofErr w:type="gramEnd"/>
      <w:r w:rsidRPr="00611332">
        <w:rPr>
          <w:rFonts w:ascii="Tahoma" w:hAnsi="Tahoma" w:cs="Tahoma"/>
          <w:color w:val="000000"/>
          <w:sz w:val="18"/>
          <w:szCs w:val="18"/>
        </w:rPr>
        <w:t xml:space="preserve"> or arrangement with creditors or any like situation arising from a procedure of the same kind, or are subject to a procedure of the same kind;</w:t>
      </w:r>
    </w:p>
    <w:p w14:paraId="376E0910" w14:textId="77777777" w:rsidR="00431122" w:rsidRPr="00611332" w:rsidRDefault="00431122" w:rsidP="005B43EA">
      <w:pPr>
        <w:numPr>
          <w:ilvl w:val="0"/>
          <w:numId w:val="3"/>
        </w:numPr>
        <w:tabs>
          <w:tab w:val="left" w:pos="142"/>
          <w:tab w:val="left" w:pos="284"/>
          <w:tab w:val="left" w:pos="851"/>
          <w:tab w:val="left" w:pos="993"/>
        </w:tabs>
        <w:ind w:left="993" w:hanging="284"/>
        <w:jc w:val="both"/>
        <w:rPr>
          <w:rFonts w:ascii="Tahoma" w:hAnsi="Tahoma" w:cs="Tahoma"/>
          <w:color w:val="000000"/>
          <w:sz w:val="18"/>
          <w:szCs w:val="18"/>
        </w:rPr>
      </w:pPr>
      <w:r w:rsidRPr="00611332">
        <w:rPr>
          <w:rFonts w:ascii="Tahoma" w:hAnsi="Tahoma" w:cs="Tahoma"/>
          <w:color w:val="000000"/>
          <w:sz w:val="18"/>
          <w:szCs w:val="18"/>
        </w:rPr>
        <w:t xml:space="preserve"> if they have received a judgment with </w:t>
      </w:r>
      <w:r w:rsidRPr="00611332">
        <w:rPr>
          <w:rFonts w:ascii="Tahoma" w:hAnsi="Tahoma" w:cs="Tahoma"/>
          <w:i/>
          <w:color w:val="000000"/>
          <w:sz w:val="18"/>
          <w:szCs w:val="18"/>
        </w:rPr>
        <w:t>res judicata force</w:t>
      </w:r>
      <w:r w:rsidRPr="00611332">
        <w:rPr>
          <w:rFonts w:ascii="Tahoma" w:hAnsi="Tahoma" w:cs="Tahoma"/>
          <w:color w:val="000000"/>
          <w:sz w:val="18"/>
          <w:szCs w:val="18"/>
        </w:rPr>
        <w:t>, finding an offence that affects their professional integrity or serious professional misconduct;</w:t>
      </w:r>
    </w:p>
    <w:p w14:paraId="135E7DD6" w14:textId="77777777" w:rsidR="00431122" w:rsidRPr="00611332" w:rsidRDefault="00431122" w:rsidP="005B43EA">
      <w:pPr>
        <w:numPr>
          <w:ilvl w:val="0"/>
          <w:numId w:val="3"/>
        </w:numPr>
        <w:tabs>
          <w:tab w:val="left" w:pos="142"/>
          <w:tab w:val="left" w:pos="284"/>
          <w:tab w:val="left" w:pos="851"/>
          <w:tab w:val="left" w:pos="993"/>
        </w:tabs>
        <w:ind w:left="993" w:hanging="284"/>
        <w:jc w:val="both"/>
        <w:rPr>
          <w:rFonts w:ascii="Tahoma" w:hAnsi="Tahoma" w:cs="Tahoma"/>
          <w:color w:val="000000"/>
          <w:sz w:val="18"/>
          <w:szCs w:val="18"/>
        </w:rPr>
      </w:pPr>
      <w:r w:rsidRPr="00611332">
        <w:rPr>
          <w:rFonts w:ascii="Tahoma" w:hAnsi="Tahoma" w:cs="Tahoma"/>
          <w:color w:val="000000"/>
          <w:sz w:val="18"/>
          <w:szCs w:val="18"/>
        </w:rPr>
        <w:t xml:space="preserve">   If they do not comply with their obligations as regards payment of social security contributions, </w:t>
      </w:r>
      <w:proofErr w:type="gramStart"/>
      <w:r w:rsidRPr="00611332">
        <w:rPr>
          <w:rFonts w:ascii="Tahoma" w:hAnsi="Tahoma" w:cs="Tahoma"/>
          <w:color w:val="000000"/>
          <w:sz w:val="18"/>
          <w:szCs w:val="18"/>
        </w:rPr>
        <w:t>taxes</w:t>
      </w:r>
      <w:proofErr w:type="gramEnd"/>
      <w:r w:rsidRPr="00611332">
        <w:rPr>
          <w:rFonts w:ascii="Tahoma" w:hAnsi="Tahoma" w:cs="Tahoma"/>
          <w:color w:val="000000"/>
          <w:sz w:val="18"/>
          <w:szCs w:val="18"/>
        </w:rPr>
        <w:t xml:space="preserve"> and dues, according to the statutory provisions of their country of legal domicile;</w:t>
      </w:r>
    </w:p>
    <w:p w14:paraId="6BA2F72F" w14:textId="77777777" w:rsidR="0011242E" w:rsidRPr="00611332" w:rsidRDefault="00431122" w:rsidP="0011242E">
      <w:pPr>
        <w:numPr>
          <w:ilvl w:val="0"/>
          <w:numId w:val="3"/>
        </w:numPr>
        <w:tabs>
          <w:tab w:val="left" w:pos="142"/>
          <w:tab w:val="left" w:pos="284"/>
          <w:tab w:val="left" w:pos="851"/>
          <w:tab w:val="left" w:pos="993"/>
        </w:tabs>
        <w:ind w:left="993" w:hanging="284"/>
        <w:jc w:val="both"/>
        <w:rPr>
          <w:rFonts w:ascii="Tahoma" w:hAnsi="Tahoma" w:cs="Tahoma"/>
          <w:color w:val="000000"/>
          <w:sz w:val="18"/>
          <w:szCs w:val="18"/>
        </w:rPr>
      </w:pPr>
      <w:r w:rsidRPr="00611332">
        <w:rPr>
          <w:rFonts w:ascii="Tahoma" w:hAnsi="Tahoma" w:cs="Tahoma"/>
          <w:sz w:val="18"/>
          <w:szCs w:val="18"/>
          <w:lang w:val="en-US"/>
        </w:rPr>
        <w:t xml:space="preserve">If they are or are likely to be in a situation of conflict of </w:t>
      </w:r>
      <w:proofErr w:type="gramStart"/>
      <w:r w:rsidRPr="00611332">
        <w:rPr>
          <w:rFonts w:ascii="Tahoma" w:hAnsi="Tahoma" w:cs="Tahoma"/>
          <w:sz w:val="18"/>
          <w:szCs w:val="18"/>
          <w:lang w:val="en-US"/>
        </w:rPr>
        <w:t>interests</w:t>
      </w:r>
      <w:r w:rsidR="0011242E" w:rsidRPr="00611332">
        <w:rPr>
          <w:rFonts w:ascii="Tahoma" w:hAnsi="Tahoma" w:cs="Tahoma"/>
          <w:sz w:val="18"/>
          <w:szCs w:val="18"/>
          <w:lang w:val="en-US"/>
        </w:rPr>
        <w:t>;</w:t>
      </w:r>
      <w:proofErr w:type="gramEnd"/>
    </w:p>
    <w:p w14:paraId="2C0D76C4" w14:textId="711E12D8" w:rsidR="0011242E" w:rsidRPr="00611332" w:rsidRDefault="0011242E" w:rsidP="0011242E">
      <w:pPr>
        <w:numPr>
          <w:ilvl w:val="0"/>
          <w:numId w:val="3"/>
        </w:numPr>
        <w:tabs>
          <w:tab w:val="left" w:pos="142"/>
          <w:tab w:val="left" w:pos="284"/>
          <w:tab w:val="left" w:pos="851"/>
          <w:tab w:val="left" w:pos="993"/>
        </w:tabs>
        <w:ind w:left="993" w:hanging="284"/>
        <w:jc w:val="both"/>
        <w:rPr>
          <w:rFonts w:ascii="Tahoma" w:hAnsi="Tahoma" w:cs="Tahoma"/>
          <w:color w:val="000000"/>
          <w:sz w:val="18"/>
          <w:szCs w:val="18"/>
        </w:rPr>
      </w:pPr>
      <w:r w:rsidRPr="00611332">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8" w:history="1">
        <w:r w:rsidR="0030679F" w:rsidRPr="00611332">
          <w:rPr>
            <w:rStyle w:val="Hyperlink"/>
            <w:rFonts w:ascii="Tahoma" w:hAnsi="Tahoma" w:cs="Tahoma"/>
            <w:sz w:val="18"/>
            <w:szCs w:val="18"/>
          </w:rPr>
          <w:t>www.sanctionsmap.eu</w:t>
        </w:r>
      </w:hyperlink>
      <w:r w:rsidRPr="00611332">
        <w:rPr>
          <w:rFonts w:ascii="Tahoma" w:hAnsi="Tahoma" w:cs="Tahoma"/>
          <w:color w:val="000000"/>
          <w:sz w:val="18"/>
          <w:szCs w:val="18"/>
        </w:rPr>
        <w:t>).</w:t>
      </w:r>
    </w:p>
    <w:p w14:paraId="5B8B5AF1" w14:textId="4DF47648" w:rsidR="00431122" w:rsidRPr="00611332" w:rsidRDefault="00431122" w:rsidP="00431122">
      <w:pPr>
        <w:tabs>
          <w:tab w:val="left" w:pos="284"/>
        </w:tabs>
        <w:autoSpaceDE w:val="0"/>
        <w:autoSpaceDN w:val="0"/>
        <w:jc w:val="both"/>
        <w:rPr>
          <w:rFonts w:ascii="Tahoma" w:hAnsi="Tahoma" w:cs="Tahoma"/>
          <w:b/>
          <w:smallCaps/>
          <w:color w:val="365F91" w:themeColor="accent1" w:themeShade="BF"/>
          <w:sz w:val="18"/>
          <w:szCs w:val="18"/>
          <w:lang w:eastAsia="fr-FR"/>
        </w:rPr>
      </w:pPr>
      <w:r w:rsidRPr="00611332">
        <w:rPr>
          <w:rFonts w:ascii="Tahoma" w:hAnsi="Tahoma" w:cs="Tahoma"/>
          <w:b/>
          <w:smallCaps/>
          <w:color w:val="365F91" w:themeColor="accent1" w:themeShade="BF"/>
          <w:sz w:val="18"/>
          <w:szCs w:val="18"/>
          <w:lang w:eastAsia="fr-FR"/>
        </w:rPr>
        <w:t>Article 1</w:t>
      </w:r>
      <w:r w:rsidR="008D39DF" w:rsidRPr="00611332">
        <w:rPr>
          <w:rFonts w:ascii="Tahoma" w:hAnsi="Tahoma" w:cs="Tahoma"/>
          <w:b/>
          <w:smallCaps/>
          <w:color w:val="365F91" w:themeColor="accent1" w:themeShade="BF"/>
          <w:sz w:val="18"/>
          <w:szCs w:val="18"/>
          <w:lang w:eastAsia="fr-FR"/>
        </w:rPr>
        <w:t>2</w:t>
      </w:r>
      <w:r w:rsidRPr="00611332">
        <w:rPr>
          <w:rFonts w:ascii="Tahoma" w:hAnsi="Tahoma" w:cs="Tahoma"/>
          <w:b/>
          <w:smallCaps/>
          <w:color w:val="365F91" w:themeColor="accent1" w:themeShade="BF"/>
          <w:sz w:val="18"/>
          <w:szCs w:val="18"/>
          <w:lang w:eastAsia="fr-FR"/>
        </w:rPr>
        <w:t xml:space="preserve"> - Disputes </w:t>
      </w:r>
    </w:p>
    <w:p w14:paraId="0A35C61D" w14:textId="77777777" w:rsidR="008D39DF" w:rsidRPr="00611332" w:rsidRDefault="008D39DF" w:rsidP="008D39DF">
      <w:pPr>
        <w:tabs>
          <w:tab w:val="left" w:pos="284"/>
        </w:tabs>
        <w:autoSpaceDE w:val="0"/>
        <w:autoSpaceDN w:val="0"/>
        <w:jc w:val="both"/>
        <w:rPr>
          <w:rFonts w:ascii="Tahoma" w:hAnsi="Tahoma" w:cs="Tahoma"/>
          <w:sz w:val="18"/>
          <w:szCs w:val="18"/>
          <w:lang w:eastAsia="fr-FR"/>
        </w:rPr>
      </w:pPr>
      <w:bookmarkStart w:id="9" w:name="_Hlk62652116"/>
      <w:bookmarkStart w:id="10" w:name="_Hlk62555726"/>
      <w:r w:rsidRPr="00611332">
        <w:rPr>
          <w:rFonts w:ascii="Tahoma" w:hAnsi="Tahoma" w:cs="Tahoma"/>
          <w:sz w:val="18"/>
          <w:szCs w:val="18"/>
          <w:lang w:eastAsia="fr-FR"/>
        </w:rPr>
        <w:t>12.1.</w:t>
      </w:r>
      <w:r w:rsidRPr="00611332">
        <w:rPr>
          <w:rFonts w:ascii="Tahoma" w:hAnsi="Tahoma" w:cs="Tahoma"/>
          <w:sz w:val="18"/>
          <w:szCs w:val="18"/>
          <w:lang w:eastAsia="fr-FR"/>
        </w:rPr>
        <w:tab/>
      </w:r>
      <w:bookmarkStart w:id="11" w:name="_Hlk62651017"/>
      <w:r w:rsidRPr="00611332">
        <w:rPr>
          <w:rFonts w:ascii="Tahoma" w:hAnsi="Tahoma" w:cs="Tahoma"/>
          <w:sz w:val="18"/>
          <w:szCs w:val="18"/>
          <w:lang w:eastAsia="fr-FR"/>
        </w:rPr>
        <w:t>Any dispute regarding this Contract shall - failing a friendly settlement between the Parties - be submitted to arbitration.</w:t>
      </w:r>
    </w:p>
    <w:p w14:paraId="4BFDF31E" w14:textId="77777777" w:rsidR="008D39DF" w:rsidRPr="00611332" w:rsidRDefault="008D39DF" w:rsidP="008D39DF">
      <w:pPr>
        <w:tabs>
          <w:tab w:val="left" w:pos="284"/>
        </w:tabs>
        <w:autoSpaceDE w:val="0"/>
        <w:autoSpaceDN w:val="0"/>
        <w:ind w:left="709" w:hanging="709"/>
        <w:jc w:val="both"/>
        <w:rPr>
          <w:rFonts w:ascii="Tahoma" w:hAnsi="Tahoma" w:cs="Tahoma"/>
          <w:sz w:val="18"/>
          <w:szCs w:val="18"/>
          <w:lang w:eastAsia="fr-FR"/>
        </w:rPr>
      </w:pPr>
      <w:r w:rsidRPr="00611332">
        <w:rPr>
          <w:rFonts w:ascii="Tahoma" w:hAnsi="Tahoma" w:cs="Tahoma"/>
          <w:sz w:val="18"/>
          <w:szCs w:val="18"/>
          <w:lang w:eastAsia="fr-FR"/>
        </w:rPr>
        <w:t xml:space="preserve">12.2. </w:t>
      </w:r>
      <w:r w:rsidRPr="00611332">
        <w:rPr>
          <w:rFonts w:ascii="Tahoma" w:hAnsi="Tahoma" w:cs="Tahoma"/>
          <w:sz w:val="18"/>
          <w:szCs w:val="18"/>
          <w:lang w:eastAsia="fr-FR"/>
        </w:rPr>
        <w:tab/>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864A2A8" w14:textId="77777777" w:rsidR="008D39DF" w:rsidRPr="00611332" w:rsidRDefault="008D39DF" w:rsidP="008D39DF">
      <w:pPr>
        <w:tabs>
          <w:tab w:val="left" w:pos="284"/>
        </w:tabs>
        <w:autoSpaceDE w:val="0"/>
        <w:autoSpaceDN w:val="0"/>
        <w:ind w:left="709" w:hanging="709"/>
        <w:jc w:val="both"/>
        <w:rPr>
          <w:rFonts w:ascii="Tahoma" w:hAnsi="Tahoma" w:cs="Tahoma"/>
          <w:sz w:val="18"/>
          <w:szCs w:val="18"/>
          <w:lang w:eastAsia="fr-FR"/>
        </w:rPr>
      </w:pPr>
      <w:r w:rsidRPr="00611332">
        <w:rPr>
          <w:rFonts w:ascii="Tahoma" w:hAnsi="Tahoma" w:cs="Tahoma"/>
          <w:sz w:val="18"/>
          <w:szCs w:val="18"/>
          <w:lang w:eastAsia="fr-FR"/>
        </w:rPr>
        <w:t>12.3.</w:t>
      </w:r>
      <w:r w:rsidRPr="00611332">
        <w:rPr>
          <w:rFonts w:ascii="Tahoma" w:hAnsi="Tahoma" w:cs="Tahoma"/>
          <w:sz w:val="18"/>
          <w:szCs w:val="18"/>
          <w:lang w:eastAsia="fr-FR"/>
        </w:rPr>
        <w:tab/>
        <w:t>Alternatively, the parties may submit the dispute for decision to a single arbitrator selected by them by common agreement or, failing such agreement, by the President of the Tribunal de Grande Instance of Strasbourg.</w:t>
      </w:r>
    </w:p>
    <w:p w14:paraId="77C10249" w14:textId="77777777" w:rsidR="008D39DF" w:rsidRPr="00611332" w:rsidRDefault="008D39DF" w:rsidP="008D39DF">
      <w:pPr>
        <w:tabs>
          <w:tab w:val="left" w:pos="284"/>
        </w:tabs>
        <w:autoSpaceDE w:val="0"/>
        <w:autoSpaceDN w:val="0"/>
        <w:ind w:left="709" w:hanging="709"/>
        <w:jc w:val="both"/>
        <w:rPr>
          <w:rFonts w:ascii="Tahoma" w:hAnsi="Tahoma" w:cs="Tahoma"/>
          <w:sz w:val="18"/>
          <w:szCs w:val="18"/>
          <w:lang w:eastAsia="fr-FR"/>
        </w:rPr>
      </w:pPr>
      <w:r w:rsidRPr="00611332">
        <w:rPr>
          <w:rFonts w:ascii="Tahoma" w:hAnsi="Tahoma" w:cs="Tahoma"/>
          <w:sz w:val="18"/>
          <w:szCs w:val="18"/>
          <w:lang w:eastAsia="fr-FR"/>
        </w:rPr>
        <w:t>12.4.</w:t>
      </w:r>
      <w:r w:rsidRPr="00611332">
        <w:rPr>
          <w:rFonts w:ascii="Tahoma" w:hAnsi="Tahoma" w:cs="Tahoma"/>
          <w:sz w:val="18"/>
          <w:szCs w:val="18"/>
          <w:lang w:eastAsia="fr-FR"/>
        </w:rPr>
        <w:tab/>
        <w:t>The Board referred to in paragraph 2 of this Article or, where appropriate, the arbitrator referred to in paragraph 3 of this Article, shall determine the procedure to be followed.</w:t>
      </w:r>
    </w:p>
    <w:p w14:paraId="4281A301" w14:textId="77777777" w:rsidR="008D39DF" w:rsidRPr="00611332" w:rsidRDefault="008D39DF" w:rsidP="008D39DF">
      <w:pPr>
        <w:pStyle w:val="ListParagraph"/>
        <w:numPr>
          <w:ilvl w:val="1"/>
          <w:numId w:val="28"/>
        </w:numPr>
        <w:autoSpaceDE w:val="0"/>
        <w:autoSpaceDN w:val="0"/>
        <w:jc w:val="both"/>
        <w:rPr>
          <w:rFonts w:ascii="Tahoma" w:hAnsi="Tahoma" w:cs="Tahoma"/>
          <w:sz w:val="18"/>
          <w:szCs w:val="18"/>
          <w:lang w:eastAsia="fr-FR"/>
        </w:rPr>
      </w:pPr>
      <w:r w:rsidRPr="00611332">
        <w:rPr>
          <w:rFonts w:ascii="Tahoma" w:hAnsi="Tahoma" w:cs="Tahoma"/>
          <w:sz w:val="18"/>
          <w:szCs w:val="18"/>
          <w:lang w:eastAsia="fr-FR"/>
        </w:rPr>
        <w:t xml:space="preserve">If the parties do not agree upon the law applicable the Board or, where appropriate, the arbitrator shall decide ex </w:t>
      </w:r>
      <w:proofErr w:type="spellStart"/>
      <w:r w:rsidRPr="00611332">
        <w:rPr>
          <w:rFonts w:ascii="Tahoma" w:hAnsi="Tahoma" w:cs="Tahoma"/>
          <w:sz w:val="18"/>
          <w:szCs w:val="18"/>
          <w:lang w:eastAsia="fr-FR"/>
        </w:rPr>
        <w:t>aequo</w:t>
      </w:r>
      <w:proofErr w:type="spellEnd"/>
      <w:r w:rsidRPr="00611332">
        <w:rPr>
          <w:rFonts w:ascii="Tahoma" w:hAnsi="Tahoma" w:cs="Tahoma"/>
          <w:sz w:val="18"/>
          <w:szCs w:val="18"/>
          <w:lang w:eastAsia="fr-FR"/>
        </w:rPr>
        <w:t xml:space="preserve"> et bono having regard to the general principles of law and to commercial usage.</w:t>
      </w:r>
    </w:p>
    <w:p w14:paraId="0A7269DA" w14:textId="049099C6" w:rsidR="00431122" w:rsidRPr="00611332" w:rsidRDefault="008D39DF" w:rsidP="008D39DF">
      <w:pPr>
        <w:pStyle w:val="ListParagraph"/>
        <w:numPr>
          <w:ilvl w:val="1"/>
          <w:numId w:val="28"/>
        </w:numPr>
        <w:autoSpaceDE w:val="0"/>
        <w:autoSpaceDN w:val="0"/>
        <w:jc w:val="both"/>
        <w:rPr>
          <w:rFonts w:ascii="Tahoma" w:hAnsi="Tahoma" w:cs="Tahoma"/>
          <w:sz w:val="18"/>
          <w:szCs w:val="18"/>
          <w:lang w:eastAsia="fr-FR"/>
        </w:rPr>
      </w:pPr>
      <w:r w:rsidRPr="00611332">
        <w:rPr>
          <w:rFonts w:ascii="Tahoma" w:hAnsi="Tahoma" w:cs="Tahoma"/>
          <w:sz w:val="18"/>
          <w:szCs w:val="18"/>
          <w:lang w:eastAsia="fr-FR"/>
        </w:rPr>
        <w:t xml:space="preserve">The arbitral decision shall be binding upon the parties and there shall be no appeal from it. </w:t>
      </w:r>
      <w:bookmarkEnd w:id="9"/>
      <w:bookmarkEnd w:id="10"/>
      <w:bookmarkEnd w:id="11"/>
      <w:r w:rsidR="00431122" w:rsidRPr="00611332">
        <w:rPr>
          <w:rFonts w:ascii="Tahoma" w:hAnsi="Tahoma" w:cs="Tahoma"/>
          <w:sz w:val="18"/>
          <w:szCs w:val="18"/>
          <w:lang w:eastAsia="fr-FR"/>
        </w:rPr>
        <w:t xml:space="preserve"> </w:t>
      </w:r>
    </w:p>
    <w:p w14:paraId="625392F4" w14:textId="403215CD" w:rsidR="00431122" w:rsidRPr="00611332" w:rsidRDefault="00431122" w:rsidP="00431122">
      <w:pPr>
        <w:tabs>
          <w:tab w:val="left" w:pos="284"/>
        </w:tabs>
        <w:autoSpaceDE w:val="0"/>
        <w:autoSpaceDN w:val="0"/>
        <w:jc w:val="both"/>
        <w:rPr>
          <w:rFonts w:ascii="Tahoma" w:hAnsi="Tahoma" w:cs="Tahoma"/>
          <w:b/>
          <w:smallCaps/>
          <w:color w:val="365F91" w:themeColor="accent1" w:themeShade="BF"/>
          <w:sz w:val="18"/>
          <w:szCs w:val="18"/>
          <w:lang w:eastAsia="fr-FR"/>
        </w:rPr>
      </w:pPr>
      <w:r w:rsidRPr="00611332">
        <w:rPr>
          <w:rFonts w:ascii="Tahoma" w:hAnsi="Tahoma" w:cs="Tahoma"/>
          <w:b/>
          <w:smallCaps/>
          <w:color w:val="365F91" w:themeColor="accent1" w:themeShade="BF"/>
          <w:sz w:val="18"/>
          <w:szCs w:val="18"/>
          <w:lang w:eastAsia="fr-FR"/>
        </w:rPr>
        <w:t>Article 1</w:t>
      </w:r>
      <w:r w:rsidR="008D39DF" w:rsidRPr="00611332">
        <w:rPr>
          <w:rFonts w:ascii="Tahoma" w:hAnsi="Tahoma" w:cs="Tahoma"/>
          <w:b/>
          <w:smallCaps/>
          <w:color w:val="365F91" w:themeColor="accent1" w:themeShade="BF"/>
          <w:sz w:val="18"/>
          <w:szCs w:val="18"/>
          <w:lang w:eastAsia="fr-FR"/>
        </w:rPr>
        <w:t>3</w:t>
      </w:r>
      <w:r w:rsidRPr="00611332">
        <w:rPr>
          <w:rFonts w:ascii="Tahoma" w:hAnsi="Tahoma" w:cs="Tahoma"/>
          <w:b/>
          <w:smallCaps/>
          <w:color w:val="365F91" w:themeColor="accent1" w:themeShade="BF"/>
          <w:sz w:val="18"/>
          <w:szCs w:val="18"/>
          <w:lang w:eastAsia="fr-FR"/>
        </w:rPr>
        <w:t xml:space="preserve"> - Addresses and bank details of the parties</w:t>
      </w:r>
    </w:p>
    <w:p w14:paraId="3B3994C6" w14:textId="77777777" w:rsidR="00431122" w:rsidRPr="00611332" w:rsidRDefault="00431122" w:rsidP="00431122">
      <w:pPr>
        <w:tabs>
          <w:tab w:val="left" w:pos="284"/>
        </w:tabs>
        <w:autoSpaceDE w:val="0"/>
        <w:autoSpaceDN w:val="0"/>
        <w:jc w:val="both"/>
        <w:rPr>
          <w:rFonts w:ascii="Tahoma" w:hAnsi="Tahoma" w:cs="Tahoma"/>
          <w:sz w:val="18"/>
          <w:szCs w:val="18"/>
          <w:lang w:eastAsia="fr-FR"/>
        </w:rPr>
      </w:pPr>
      <w:r w:rsidRPr="00611332">
        <w:rPr>
          <w:rFonts w:ascii="Tahoma" w:hAnsi="Tahoma" w:cs="Tahoma"/>
          <w:sz w:val="18"/>
          <w:szCs w:val="18"/>
          <w:lang w:eastAsia="fr-FR"/>
        </w:rPr>
        <w:t>The bank details of the Provider are indicated in the Act of Engagement. The bank details of the Council of Europe are the following:</w:t>
      </w:r>
    </w:p>
    <w:p w14:paraId="2B0D4C9E" w14:textId="77777777" w:rsidR="00431122" w:rsidRPr="00611332" w:rsidRDefault="00431122" w:rsidP="00431122">
      <w:pPr>
        <w:tabs>
          <w:tab w:val="left" w:pos="284"/>
        </w:tabs>
        <w:autoSpaceDE w:val="0"/>
        <w:autoSpaceDN w:val="0"/>
        <w:jc w:val="both"/>
        <w:rPr>
          <w:rFonts w:ascii="Tahoma" w:hAnsi="Tahoma" w:cs="Tahoma"/>
          <w:sz w:val="18"/>
          <w:szCs w:val="18"/>
          <w:lang w:eastAsia="fr-FR"/>
        </w:rPr>
      </w:pPr>
      <w:r w:rsidRPr="00611332">
        <w:rPr>
          <w:rFonts w:ascii="Tahoma" w:hAnsi="Tahoma" w:cs="Tahoma"/>
          <w:sz w:val="18"/>
          <w:szCs w:val="18"/>
          <w:lang w:eastAsia="fr-FR"/>
        </w:rPr>
        <w:t xml:space="preserve">Bank address: </w:t>
      </w:r>
      <w:r w:rsidRPr="00611332">
        <w:rPr>
          <w:rFonts w:ascii="Tahoma" w:hAnsi="Tahoma" w:cs="Tahoma"/>
          <w:color w:val="808080"/>
          <w:sz w:val="18"/>
          <w:szCs w:val="18"/>
        </w:rPr>
        <w:t>F-67075 Strasbourg Cedex, France</w:t>
      </w:r>
    </w:p>
    <w:p w14:paraId="38411753" w14:textId="77777777" w:rsidR="00431122" w:rsidRPr="00611332" w:rsidRDefault="00431122" w:rsidP="00431122">
      <w:pPr>
        <w:tabs>
          <w:tab w:val="left" w:pos="284"/>
        </w:tabs>
        <w:autoSpaceDE w:val="0"/>
        <w:autoSpaceDN w:val="0"/>
        <w:jc w:val="both"/>
        <w:rPr>
          <w:rFonts w:ascii="Tahoma" w:hAnsi="Tahoma" w:cs="Tahoma"/>
          <w:sz w:val="18"/>
          <w:szCs w:val="18"/>
          <w:highlight w:val="yellow"/>
          <w:lang w:val="fr-FR" w:eastAsia="fr-FR"/>
        </w:rPr>
      </w:pPr>
      <w:r w:rsidRPr="00611332">
        <w:rPr>
          <w:rFonts w:ascii="Tahoma" w:hAnsi="Tahoma" w:cs="Tahoma"/>
          <w:sz w:val="18"/>
          <w:szCs w:val="18"/>
          <w:lang w:val="fr-FR" w:eastAsia="fr-FR"/>
        </w:rPr>
        <w:t xml:space="preserve">Bank </w:t>
      </w:r>
      <w:proofErr w:type="spellStart"/>
      <w:proofErr w:type="gramStart"/>
      <w:r w:rsidRPr="00611332">
        <w:rPr>
          <w:rFonts w:ascii="Tahoma" w:hAnsi="Tahoma" w:cs="Tahoma"/>
          <w:sz w:val="18"/>
          <w:szCs w:val="18"/>
          <w:lang w:val="fr-FR" w:eastAsia="fr-FR"/>
        </w:rPr>
        <w:t>name</w:t>
      </w:r>
      <w:proofErr w:type="spellEnd"/>
      <w:r w:rsidRPr="00611332">
        <w:rPr>
          <w:rFonts w:ascii="Tahoma" w:hAnsi="Tahoma" w:cs="Tahoma"/>
          <w:sz w:val="18"/>
          <w:szCs w:val="18"/>
          <w:lang w:val="fr-FR" w:eastAsia="fr-FR"/>
        </w:rPr>
        <w:t>:</w:t>
      </w:r>
      <w:proofErr w:type="gramEnd"/>
      <w:r w:rsidRPr="00611332">
        <w:rPr>
          <w:rFonts w:ascii="Tahoma" w:hAnsi="Tahoma" w:cs="Tahoma"/>
          <w:sz w:val="18"/>
          <w:szCs w:val="18"/>
          <w:lang w:val="fr-FR" w:eastAsia="fr-FR"/>
        </w:rPr>
        <w:t xml:space="preserve"> </w:t>
      </w:r>
      <w:r w:rsidRPr="00611332">
        <w:rPr>
          <w:rFonts w:ascii="Tahoma" w:hAnsi="Tahoma" w:cs="Tahoma"/>
          <w:color w:val="808080"/>
          <w:sz w:val="18"/>
          <w:szCs w:val="18"/>
          <w:lang w:val="fr-FR"/>
        </w:rPr>
        <w:t>Société Générale Strasbourg</w:t>
      </w:r>
    </w:p>
    <w:p w14:paraId="3428A165" w14:textId="00E11074" w:rsidR="00431122" w:rsidRPr="00611332" w:rsidRDefault="00431122" w:rsidP="00431122">
      <w:pPr>
        <w:tabs>
          <w:tab w:val="left" w:pos="284"/>
        </w:tabs>
        <w:autoSpaceDE w:val="0"/>
        <w:autoSpaceDN w:val="0"/>
        <w:jc w:val="both"/>
        <w:rPr>
          <w:rFonts w:ascii="Tahoma" w:hAnsi="Tahoma" w:cs="Tahoma"/>
          <w:sz w:val="18"/>
          <w:szCs w:val="18"/>
          <w:highlight w:val="yellow"/>
          <w:lang w:val="fr-FR" w:eastAsia="fr-FR"/>
        </w:rPr>
      </w:pPr>
      <w:r w:rsidRPr="00611332">
        <w:rPr>
          <w:rFonts w:ascii="Tahoma" w:hAnsi="Tahoma" w:cs="Tahoma"/>
          <w:sz w:val="18"/>
          <w:szCs w:val="18"/>
          <w:lang w:val="fr-FR" w:eastAsia="fr-FR"/>
        </w:rPr>
        <w:t xml:space="preserve">Code </w:t>
      </w:r>
      <w:proofErr w:type="gramStart"/>
      <w:r w:rsidR="00D46E6A" w:rsidRPr="00611332">
        <w:rPr>
          <w:rFonts w:ascii="Tahoma" w:hAnsi="Tahoma" w:cs="Tahoma"/>
          <w:sz w:val="18"/>
          <w:szCs w:val="18"/>
          <w:lang w:val="fr-FR" w:eastAsia="fr-FR"/>
        </w:rPr>
        <w:t>IBAN:</w:t>
      </w:r>
      <w:proofErr w:type="gramEnd"/>
      <w:r w:rsidRPr="00611332">
        <w:rPr>
          <w:rFonts w:ascii="Tahoma" w:hAnsi="Tahoma" w:cs="Tahoma"/>
          <w:sz w:val="18"/>
          <w:szCs w:val="18"/>
          <w:lang w:val="fr-FR" w:eastAsia="fr-FR"/>
        </w:rPr>
        <w:t xml:space="preserve"> </w:t>
      </w:r>
      <w:r w:rsidRPr="00611332">
        <w:rPr>
          <w:rFonts w:ascii="Tahoma" w:hAnsi="Tahoma" w:cs="Tahoma"/>
          <w:color w:val="808080"/>
          <w:sz w:val="18"/>
          <w:szCs w:val="18"/>
          <w:lang w:val="fr-FR"/>
        </w:rPr>
        <w:t>FR76 30003 02360 001500 1718672</w:t>
      </w:r>
    </w:p>
    <w:p w14:paraId="15C47C28" w14:textId="77777777" w:rsidR="00431122" w:rsidRPr="00611332" w:rsidRDefault="00431122" w:rsidP="00431122">
      <w:pPr>
        <w:rPr>
          <w:rFonts w:ascii="Tahoma" w:hAnsi="Tahoma" w:cs="Tahoma"/>
        </w:rPr>
        <w:sectPr w:rsidR="00431122" w:rsidRPr="00611332" w:rsidSect="009D32B3">
          <w:type w:val="continuous"/>
          <w:pgSz w:w="11907" w:h="16840" w:code="9"/>
          <w:pgMar w:top="673" w:right="850" w:bottom="851" w:left="851" w:header="284" w:footer="284" w:gutter="0"/>
          <w:cols w:space="142"/>
          <w:docGrid w:linePitch="360"/>
        </w:sectPr>
      </w:pPr>
      <w:r w:rsidRPr="00611332">
        <w:rPr>
          <w:rFonts w:ascii="Tahoma" w:hAnsi="Tahoma" w:cs="Tahoma"/>
          <w:sz w:val="18"/>
          <w:szCs w:val="18"/>
          <w:lang w:val="de-DE" w:eastAsia="fr-FR"/>
        </w:rPr>
        <w:t>SWIFT Code:</w:t>
      </w:r>
      <w:r w:rsidRPr="00611332">
        <w:rPr>
          <w:rFonts w:ascii="Tahoma" w:hAnsi="Tahoma" w:cs="Tahoma"/>
          <w:color w:val="000000"/>
          <w:sz w:val="18"/>
          <w:szCs w:val="18"/>
          <w:lang w:val="en-US"/>
        </w:rPr>
        <w:t xml:space="preserve"> </w:t>
      </w:r>
      <w:r w:rsidRPr="00611332">
        <w:rPr>
          <w:rFonts w:ascii="Tahoma" w:hAnsi="Tahoma" w:cs="Tahoma"/>
          <w:color w:val="808080"/>
          <w:sz w:val="18"/>
          <w:szCs w:val="18"/>
          <w:lang w:val="en-US"/>
        </w:rPr>
        <w:t>SOGEFRPP</w:t>
      </w:r>
      <w:r w:rsidRPr="00611332">
        <w:rPr>
          <w:rFonts w:ascii="Tahoma" w:hAnsi="Tahoma" w:cs="Tahoma"/>
          <w:color w:val="808080"/>
          <w:sz w:val="18"/>
          <w:szCs w:val="18"/>
          <w:lang w:val="en-US"/>
        </w:rPr>
        <w:tab/>
      </w:r>
      <w:r w:rsidRPr="00611332">
        <w:rPr>
          <w:rFonts w:ascii="Tahoma" w:hAnsi="Tahoma" w:cs="Tahoma"/>
          <w:color w:val="808080"/>
          <w:sz w:val="18"/>
          <w:szCs w:val="18"/>
          <w:lang w:val="en-US"/>
        </w:rPr>
        <w:tab/>
      </w:r>
    </w:p>
    <w:p w14:paraId="2DDBC38E" w14:textId="77777777" w:rsidR="00431122" w:rsidRPr="00611332" w:rsidRDefault="00431122" w:rsidP="00431122">
      <w:pPr>
        <w:pBdr>
          <w:bottom w:val="single" w:sz="2" w:space="1" w:color="808080"/>
        </w:pBdr>
        <w:tabs>
          <w:tab w:val="left" w:pos="284"/>
        </w:tabs>
        <w:spacing w:after="120"/>
        <w:rPr>
          <w:rFonts w:ascii="Tahoma" w:hAnsi="Tahoma" w:cs="Tahoma"/>
          <w:b/>
          <w:sz w:val="18"/>
          <w:szCs w:val="18"/>
          <w:lang w:val="en-US" w:eastAsia="en-US"/>
        </w:rPr>
      </w:pPr>
    </w:p>
    <w:bookmarkEnd w:id="5"/>
    <w:p w14:paraId="4A0930F0" w14:textId="71C5C0B6" w:rsidR="00F7241F" w:rsidRPr="00611332" w:rsidRDefault="00F7241F" w:rsidP="00F7241F">
      <w:pPr>
        <w:tabs>
          <w:tab w:val="left" w:pos="426"/>
        </w:tabs>
        <w:autoSpaceDE w:val="0"/>
        <w:autoSpaceDN w:val="0"/>
        <w:jc w:val="both"/>
        <w:rPr>
          <w:rFonts w:ascii="Tahoma" w:hAnsi="Tahoma" w:cs="Tahoma"/>
          <w:sz w:val="19"/>
          <w:szCs w:val="19"/>
          <w:lang w:eastAsia="fr-FR"/>
        </w:rPr>
      </w:pPr>
      <w:r w:rsidRPr="00611332">
        <w:rPr>
          <w:rFonts w:ascii="Tahoma" w:hAnsi="Tahoma" w:cs="Tahoma"/>
          <w:sz w:val="19"/>
          <w:szCs w:val="19"/>
          <w:lang w:eastAsia="fr-FR"/>
        </w:rPr>
        <w:t>.</w:t>
      </w:r>
    </w:p>
    <w:p w14:paraId="7AC6956B" w14:textId="12C590AF" w:rsidR="004B56B1" w:rsidRPr="00611332" w:rsidRDefault="004B56B1" w:rsidP="00983A83">
      <w:pPr>
        <w:keepLines/>
        <w:tabs>
          <w:tab w:val="left" w:pos="284"/>
        </w:tabs>
        <w:autoSpaceDE w:val="0"/>
        <w:autoSpaceDN w:val="0"/>
        <w:jc w:val="both"/>
        <w:rPr>
          <w:rFonts w:ascii="Tahoma" w:hAnsi="Tahoma" w:cs="Tahoma"/>
          <w:sz w:val="19"/>
          <w:szCs w:val="19"/>
          <w:lang w:val="de-DE" w:eastAsia="fr-FR"/>
        </w:rPr>
      </w:pPr>
    </w:p>
    <w:p w14:paraId="32FDFA60" w14:textId="77777777" w:rsidR="00983A83" w:rsidRPr="00611332" w:rsidRDefault="00983A83" w:rsidP="0072200B">
      <w:pPr>
        <w:pBdr>
          <w:bottom w:val="single" w:sz="2" w:space="1" w:color="808080"/>
        </w:pBdr>
        <w:tabs>
          <w:tab w:val="left" w:pos="284"/>
        </w:tabs>
        <w:spacing w:after="120"/>
        <w:rPr>
          <w:rFonts w:ascii="Tahoma" w:hAnsi="Tahoma" w:cs="Tahoma"/>
          <w:b/>
          <w:lang w:eastAsia="en-US"/>
        </w:rPr>
        <w:sectPr w:rsidR="00983A83" w:rsidRPr="00611332" w:rsidSect="00983A83">
          <w:type w:val="continuous"/>
          <w:pgSz w:w="11907" w:h="16840" w:code="9"/>
          <w:pgMar w:top="709" w:right="850" w:bottom="426" w:left="851" w:header="284" w:footer="2" w:gutter="0"/>
          <w:cols w:num="2" w:space="142"/>
          <w:docGrid w:linePitch="360"/>
        </w:sectPr>
      </w:pPr>
    </w:p>
    <w:p w14:paraId="5625D4C3" w14:textId="44D17839" w:rsidR="0072200B" w:rsidRPr="00611332" w:rsidRDefault="0072200B" w:rsidP="0072200B">
      <w:pPr>
        <w:pBdr>
          <w:bottom w:val="single" w:sz="2" w:space="1" w:color="808080"/>
        </w:pBdr>
        <w:tabs>
          <w:tab w:val="left" w:pos="284"/>
        </w:tabs>
        <w:spacing w:after="120"/>
        <w:rPr>
          <w:rFonts w:ascii="Tahoma" w:hAnsi="Tahoma" w:cs="Tahoma"/>
          <w:b/>
          <w:lang w:eastAsia="en-US"/>
        </w:rPr>
        <w:sectPr w:rsidR="0072200B" w:rsidRPr="00611332" w:rsidSect="00A81D46">
          <w:type w:val="continuous"/>
          <w:pgSz w:w="11907" w:h="16840" w:code="9"/>
          <w:pgMar w:top="709" w:right="850" w:bottom="426" w:left="851" w:header="284" w:footer="2" w:gutter="0"/>
          <w:cols w:num="2" w:space="142"/>
          <w:docGrid w:linePitch="360"/>
        </w:sectPr>
      </w:pPr>
    </w:p>
    <w:p w14:paraId="05705F9F" w14:textId="77777777" w:rsidR="002C6F98" w:rsidRPr="0061133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61133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EE0F3" w14:textId="77777777" w:rsidR="00FE04BC" w:rsidRDefault="00FE04BC" w:rsidP="00D50F13">
      <w:r>
        <w:separator/>
      </w:r>
    </w:p>
  </w:endnote>
  <w:endnote w:type="continuationSeparator" w:id="0">
    <w:p w14:paraId="68DB1652" w14:textId="77777777" w:rsidR="00FE04BC" w:rsidRDefault="00FE04BC"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3A675C"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3A675C" w:rsidRPr="00AE2D2B" w:rsidRDefault="003A675C"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62B7B0D8" w:rsidR="003A675C" w:rsidRPr="00AE2D2B" w:rsidRDefault="003A675C" w:rsidP="00936A97">
          <w:pPr>
            <w:rPr>
              <w:rFonts w:ascii="Arial Narrow" w:hAnsi="Arial Narrow"/>
              <w:caps/>
              <w:color w:val="000000"/>
              <w:sz w:val="18"/>
              <w:szCs w:val="18"/>
              <w:highlight w:val="cyan"/>
            </w:rPr>
          </w:pPr>
        </w:p>
      </w:tc>
    </w:tr>
  </w:tbl>
  <w:p w14:paraId="50D77C58" w14:textId="77777777" w:rsidR="003A675C" w:rsidRDefault="003A675C"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77777777" w:rsidR="003A675C" w:rsidRPr="00FC72C5" w:rsidRDefault="003A675C">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sidR="005B71D4">
      <w:rPr>
        <w:noProof/>
        <w:sz w:val="20"/>
        <w:szCs w:val="20"/>
      </w:rPr>
      <w:t>1</w:t>
    </w:r>
    <w:r w:rsidRPr="00FC72C5">
      <w:rPr>
        <w:noProof/>
        <w:sz w:val="20"/>
        <w:szCs w:val="20"/>
      </w:rPr>
      <w:fldChar w:fldCharType="end"/>
    </w:r>
  </w:p>
  <w:p w14:paraId="2439934E" w14:textId="77777777" w:rsidR="003A675C" w:rsidRDefault="003A6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A614A" w14:textId="77777777" w:rsidR="00FE04BC" w:rsidRDefault="00FE04BC" w:rsidP="00D50F13">
      <w:r>
        <w:separator/>
      </w:r>
    </w:p>
  </w:footnote>
  <w:footnote w:type="continuationSeparator" w:id="0">
    <w:p w14:paraId="43DC941A" w14:textId="77777777" w:rsidR="00FE04BC" w:rsidRDefault="00FE04BC" w:rsidP="00D50F13">
      <w:r>
        <w:continuationSeparator/>
      </w:r>
    </w:p>
  </w:footnote>
  <w:footnote w:id="1">
    <w:p w14:paraId="10143120" w14:textId="260F07E1" w:rsidR="003A675C" w:rsidRPr="008D39DF" w:rsidRDefault="003A675C" w:rsidP="000013DF">
      <w:pPr>
        <w:pStyle w:val="FootnoteText"/>
        <w:rPr>
          <w:rFonts w:ascii="Tahoma" w:hAnsi="Tahoma" w:cs="Tahoma"/>
          <w:sz w:val="18"/>
          <w:szCs w:val="18"/>
          <w:lang w:val="en-US"/>
        </w:rPr>
      </w:pPr>
      <w:r w:rsidRPr="008D39DF">
        <w:rPr>
          <w:rStyle w:val="FootnoteReference"/>
          <w:rFonts w:ascii="Tahoma" w:hAnsi="Tahoma" w:cs="Tahoma"/>
          <w:sz w:val="18"/>
          <w:szCs w:val="18"/>
        </w:rPr>
        <w:footnoteRef/>
      </w:r>
      <w:r w:rsidRPr="008D39DF">
        <w:rPr>
          <w:rFonts w:ascii="Tahoma" w:hAnsi="Tahoma" w:cs="Tahoma"/>
          <w:sz w:val="18"/>
          <w:szCs w:val="18"/>
          <w:lang w:val="en-US"/>
        </w:rPr>
        <w:t xml:space="preserve"> </w:t>
      </w:r>
      <w:r w:rsidRPr="008D39DF">
        <w:rPr>
          <w:rFonts w:ascii="Tahoma" w:hAnsi="Tahoma" w:cs="Tahoma"/>
          <w:sz w:val="18"/>
          <w:szCs w:val="18"/>
        </w:rPr>
        <w:t>Which</w:t>
      </w:r>
      <w:r w:rsidRPr="008D39DF">
        <w:rPr>
          <w:rFonts w:ascii="Tahoma" w:hAnsi="Tahoma" w:cs="Tahoma"/>
          <w:sz w:val="18"/>
          <w:szCs w:val="18"/>
          <w:lang w:val="en-US"/>
        </w:rPr>
        <w:t xml:space="preserve"> has </w:t>
      </w:r>
      <w:r w:rsidRPr="008D39DF">
        <w:rPr>
          <w:rFonts w:ascii="Tahoma" w:hAnsi="Tahoma" w:cs="Tahoma"/>
          <w:sz w:val="18"/>
          <w:szCs w:val="18"/>
        </w:rPr>
        <w:t>its</w:t>
      </w:r>
      <w:r w:rsidRPr="008D39DF">
        <w:rPr>
          <w:rFonts w:ascii="Tahoma" w:hAnsi="Tahoma" w:cs="Tahoma"/>
          <w:sz w:val="18"/>
          <w:szCs w:val="18"/>
          <w:lang w:val="en-US"/>
        </w:rPr>
        <w:t xml:space="preserve"> </w:t>
      </w:r>
      <w:r w:rsidRPr="008D39DF">
        <w:rPr>
          <w:rFonts w:ascii="Tahoma" w:hAnsi="Tahoma" w:cs="Tahoma"/>
          <w:sz w:val="18"/>
          <w:szCs w:val="18"/>
        </w:rPr>
        <w:t>seat</w:t>
      </w:r>
      <w:r w:rsidRPr="008D39DF">
        <w:rPr>
          <w:rFonts w:ascii="Tahoma" w:hAnsi="Tahoma" w:cs="Tahoma"/>
          <w:sz w:val="18"/>
          <w:szCs w:val="18"/>
          <w:lang w:val="en-US"/>
        </w:rPr>
        <w:t xml:space="preserve"> Avenue de </w:t>
      </w:r>
      <w:proofErr w:type="spellStart"/>
      <w:r w:rsidRPr="008D39DF">
        <w:rPr>
          <w:rFonts w:ascii="Tahoma" w:hAnsi="Tahoma" w:cs="Tahoma"/>
          <w:sz w:val="18"/>
          <w:szCs w:val="18"/>
          <w:lang w:val="en-US"/>
        </w:rPr>
        <w:t>l’Europe</w:t>
      </w:r>
      <w:proofErr w:type="spellEnd"/>
      <w:r w:rsidRPr="008D39DF">
        <w:rPr>
          <w:rFonts w:ascii="Tahoma" w:hAnsi="Tahoma" w:cs="Tahoma"/>
          <w:sz w:val="18"/>
          <w:szCs w:val="18"/>
          <w:lang w:val="en-US"/>
        </w:rPr>
        <w:t>, 67075 Strasbourg Cedex, France</w:t>
      </w:r>
    </w:p>
  </w:footnote>
  <w:footnote w:id="2">
    <w:p w14:paraId="419FC27B" w14:textId="624FC7E2" w:rsidR="008D39DF" w:rsidRPr="008D39DF" w:rsidRDefault="008D39DF">
      <w:pPr>
        <w:pStyle w:val="FootnoteText"/>
        <w:rPr>
          <w:rFonts w:ascii="Tahoma" w:hAnsi="Tahoma" w:cs="Tahoma"/>
          <w:sz w:val="18"/>
          <w:szCs w:val="18"/>
        </w:rPr>
      </w:pPr>
      <w:r w:rsidRPr="008D39DF">
        <w:rPr>
          <w:rStyle w:val="FootnoteReference"/>
          <w:rFonts w:ascii="Tahoma" w:hAnsi="Tahoma" w:cs="Tahoma"/>
          <w:sz w:val="18"/>
          <w:szCs w:val="18"/>
        </w:rPr>
        <w:footnoteRef/>
      </w:r>
      <w:r w:rsidRPr="008D39DF">
        <w:rPr>
          <w:rFonts w:ascii="Tahoma" w:hAnsi="Tahoma" w:cs="Tahoma"/>
          <w:sz w:val="18"/>
          <w:szCs w:val="18"/>
        </w:rPr>
        <w:t xml:space="preserve"> The Council of Europe reserves the right to request documentary evidence.</w:t>
      </w:r>
    </w:p>
  </w:footnote>
  <w:footnote w:id="3">
    <w:p w14:paraId="62E9DAD4" w14:textId="77777777" w:rsidR="00431122" w:rsidRPr="008942C9" w:rsidRDefault="00431122" w:rsidP="00431122">
      <w:pPr>
        <w:pStyle w:val="FootnoteText"/>
        <w:rPr>
          <w:rFonts w:ascii="Tahoma" w:hAnsi="Tahoma" w:cs="Tahoma"/>
          <w:sz w:val="18"/>
          <w:szCs w:val="18"/>
          <w:lang w:val="it-IT"/>
        </w:rPr>
      </w:pPr>
      <w:r w:rsidRPr="008D39DF">
        <w:rPr>
          <w:rStyle w:val="FootnoteReference"/>
          <w:rFonts w:ascii="Tahoma" w:hAnsi="Tahoma" w:cs="Tahoma"/>
          <w:sz w:val="18"/>
          <w:szCs w:val="18"/>
        </w:rPr>
        <w:footnoteRef/>
      </w:r>
      <w:r w:rsidRPr="008942C9">
        <w:rPr>
          <w:rFonts w:ascii="Tahoma" w:hAnsi="Tahoma" w:cs="Tahoma"/>
          <w:sz w:val="18"/>
          <w:szCs w:val="18"/>
          <w:lang w:val="it-IT"/>
        </w:rPr>
        <w:t xml:space="preserve"> CM/Del/Dec(2010)1089/11.3 appendix 9 </w:t>
      </w:r>
      <w:hyperlink r:id="rId1" w:history="1">
        <w:r w:rsidRPr="008942C9">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779056"/>
      <w:docPartObj>
        <w:docPartGallery w:val="Page Numbers (Top of Page)"/>
        <w:docPartUnique/>
      </w:docPartObj>
    </w:sdtPr>
    <w:sdtEndPr>
      <w:rPr>
        <w:rFonts w:ascii="Arial Narrow" w:hAnsi="Arial Narrow"/>
        <w:noProof/>
        <w:sz w:val="20"/>
        <w:szCs w:val="20"/>
      </w:rPr>
    </w:sdtEndPr>
    <w:sdtContent>
      <w:p w14:paraId="323E0590" w14:textId="1443038A" w:rsidR="003A675C" w:rsidRPr="00A53368" w:rsidRDefault="003A675C" w:rsidP="00A53368">
        <w:pPr>
          <w:pStyle w:val="Header"/>
          <w:jc w:val="right"/>
          <w:rPr>
            <w:rFonts w:ascii="Arial Narrow" w:hAnsi="Arial Narrow"/>
            <w:sz w:val="20"/>
            <w:szCs w:val="20"/>
          </w:rPr>
        </w:pPr>
        <w:r w:rsidRPr="00A53368">
          <w:rPr>
            <w:rFonts w:ascii="Arial Narrow" w:hAnsi="Arial Narrow"/>
            <w:sz w:val="20"/>
            <w:szCs w:val="20"/>
          </w:rPr>
          <w:fldChar w:fldCharType="begin"/>
        </w:r>
        <w:r w:rsidRPr="00A53368">
          <w:rPr>
            <w:rFonts w:ascii="Arial Narrow" w:hAnsi="Arial Narrow"/>
            <w:sz w:val="20"/>
            <w:szCs w:val="20"/>
          </w:rPr>
          <w:instrText xml:space="preserve"> PAGE   \* MERGEFORMAT </w:instrText>
        </w:r>
        <w:r w:rsidRPr="00A53368">
          <w:rPr>
            <w:rFonts w:ascii="Arial Narrow" w:hAnsi="Arial Narrow"/>
            <w:sz w:val="20"/>
            <w:szCs w:val="20"/>
          </w:rPr>
          <w:fldChar w:fldCharType="separate"/>
        </w:r>
        <w:r w:rsidR="005B71D4">
          <w:rPr>
            <w:rFonts w:ascii="Arial Narrow" w:hAnsi="Arial Narrow"/>
            <w:noProof/>
            <w:sz w:val="20"/>
            <w:szCs w:val="20"/>
          </w:rPr>
          <w:t>4</w:t>
        </w:r>
        <w:r w:rsidRPr="00A53368">
          <w:rPr>
            <w:rFonts w:ascii="Arial Narrow" w:hAnsi="Arial Narrow"/>
            <w:noProof/>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3A675C" w:rsidRDefault="003A675C">
    <w:pPr>
      <w:pStyle w:val="Header"/>
    </w:pPr>
    <w:r>
      <w:rPr>
        <w:noProof/>
        <w:lang w:val="en-US" w:eastAsia="en-US"/>
      </w:rPr>
      <w:drawing>
        <wp:anchor distT="0" distB="0" distL="114300" distR="114300" simplePos="0" relativeHeight="251657728"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61BC1"/>
    <w:multiLevelType w:val="multilevel"/>
    <w:tmpl w:val="E1A644A2"/>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4C1767"/>
    <w:multiLevelType w:val="hybridMultilevel"/>
    <w:tmpl w:val="5FA81570"/>
    <w:lvl w:ilvl="0" w:tplc="7E201C5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7"/>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9"/>
  </w:num>
  <w:num w:numId="6">
    <w:abstractNumId w:val="22"/>
  </w:num>
  <w:num w:numId="7">
    <w:abstractNumId w:val="0"/>
  </w:num>
  <w:num w:numId="8">
    <w:abstractNumId w:val="12"/>
  </w:num>
  <w:num w:numId="9">
    <w:abstractNumId w:val="16"/>
  </w:num>
  <w:num w:numId="10">
    <w:abstractNumId w:val="25"/>
  </w:num>
  <w:num w:numId="11">
    <w:abstractNumId w:val="5"/>
  </w:num>
  <w:num w:numId="12">
    <w:abstractNumId w:val="20"/>
  </w:num>
  <w:num w:numId="13">
    <w:abstractNumId w:val="13"/>
  </w:num>
  <w:num w:numId="14">
    <w:abstractNumId w:val="2"/>
  </w:num>
  <w:num w:numId="15">
    <w:abstractNumId w:val="11"/>
  </w:num>
  <w:num w:numId="16">
    <w:abstractNumId w:val="6"/>
  </w:num>
  <w:num w:numId="17">
    <w:abstractNumId w:val="3"/>
  </w:num>
  <w:num w:numId="18">
    <w:abstractNumId w:val="23"/>
  </w:num>
  <w:num w:numId="19">
    <w:abstractNumId w:val="17"/>
  </w:num>
  <w:num w:numId="20">
    <w:abstractNumId w:val="7"/>
  </w:num>
  <w:num w:numId="21">
    <w:abstractNumId w:val="28"/>
  </w:num>
  <w:num w:numId="22">
    <w:abstractNumId w:val="8"/>
  </w:num>
  <w:num w:numId="23">
    <w:abstractNumId w:val="24"/>
  </w:num>
  <w:num w:numId="24">
    <w:abstractNumId w:val="1"/>
  </w:num>
  <w:num w:numId="25">
    <w:abstractNumId w:val="21"/>
  </w:num>
  <w:num w:numId="26">
    <w:abstractNumId w:val="19"/>
  </w:num>
  <w:num w:numId="27">
    <w:abstractNumId w:val="4"/>
  </w:num>
  <w:num w:numId="28">
    <w:abstractNumId w:val="18"/>
  </w:num>
  <w:num w:numId="29">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66"/>
    <w:rsid w:val="000013DF"/>
    <w:rsid w:val="00007AEB"/>
    <w:rsid w:val="0001078E"/>
    <w:rsid w:val="00010BB0"/>
    <w:rsid w:val="000128DD"/>
    <w:rsid w:val="0001537A"/>
    <w:rsid w:val="00015DB4"/>
    <w:rsid w:val="00021735"/>
    <w:rsid w:val="00032B3D"/>
    <w:rsid w:val="00037A7D"/>
    <w:rsid w:val="0004179C"/>
    <w:rsid w:val="000478B8"/>
    <w:rsid w:val="00063A28"/>
    <w:rsid w:val="00072FB8"/>
    <w:rsid w:val="0008106F"/>
    <w:rsid w:val="00081102"/>
    <w:rsid w:val="000837E6"/>
    <w:rsid w:val="000841B9"/>
    <w:rsid w:val="00084509"/>
    <w:rsid w:val="000852FE"/>
    <w:rsid w:val="000870C5"/>
    <w:rsid w:val="00093155"/>
    <w:rsid w:val="000966F4"/>
    <w:rsid w:val="000A0D8A"/>
    <w:rsid w:val="000A19C2"/>
    <w:rsid w:val="000B26A2"/>
    <w:rsid w:val="000B4274"/>
    <w:rsid w:val="000C4D6D"/>
    <w:rsid w:val="000D3674"/>
    <w:rsid w:val="000D46BD"/>
    <w:rsid w:val="000E0285"/>
    <w:rsid w:val="000E2440"/>
    <w:rsid w:val="000E3123"/>
    <w:rsid w:val="000E3E9A"/>
    <w:rsid w:val="000E59DC"/>
    <w:rsid w:val="000E5DF5"/>
    <w:rsid w:val="000F1520"/>
    <w:rsid w:val="000F18A2"/>
    <w:rsid w:val="000F3067"/>
    <w:rsid w:val="000F3CB2"/>
    <w:rsid w:val="000F448F"/>
    <w:rsid w:val="000F5561"/>
    <w:rsid w:val="000F7E40"/>
    <w:rsid w:val="001017C0"/>
    <w:rsid w:val="00103027"/>
    <w:rsid w:val="0011242E"/>
    <w:rsid w:val="00113108"/>
    <w:rsid w:val="0011556A"/>
    <w:rsid w:val="00116FC6"/>
    <w:rsid w:val="001256D9"/>
    <w:rsid w:val="00126183"/>
    <w:rsid w:val="0012667B"/>
    <w:rsid w:val="00127842"/>
    <w:rsid w:val="00127AB4"/>
    <w:rsid w:val="00135199"/>
    <w:rsid w:val="001359BE"/>
    <w:rsid w:val="00135C84"/>
    <w:rsid w:val="0014098C"/>
    <w:rsid w:val="00150C0F"/>
    <w:rsid w:val="00160002"/>
    <w:rsid w:val="0016172B"/>
    <w:rsid w:val="00162598"/>
    <w:rsid w:val="001741F4"/>
    <w:rsid w:val="00183E4D"/>
    <w:rsid w:val="00184131"/>
    <w:rsid w:val="0019283C"/>
    <w:rsid w:val="001A207E"/>
    <w:rsid w:val="001A5371"/>
    <w:rsid w:val="001B0127"/>
    <w:rsid w:val="001B138A"/>
    <w:rsid w:val="001C1EFE"/>
    <w:rsid w:val="001C4BA2"/>
    <w:rsid w:val="001C6878"/>
    <w:rsid w:val="001D40AD"/>
    <w:rsid w:val="001D5926"/>
    <w:rsid w:val="001E080D"/>
    <w:rsid w:val="001E23F0"/>
    <w:rsid w:val="001E5424"/>
    <w:rsid w:val="001F5A87"/>
    <w:rsid w:val="002019A5"/>
    <w:rsid w:val="002070D9"/>
    <w:rsid w:val="002073A3"/>
    <w:rsid w:val="002111B3"/>
    <w:rsid w:val="002133FA"/>
    <w:rsid w:val="00213A16"/>
    <w:rsid w:val="00215FF1"/>
    <w:rsid w:val="00225B0D"/>
    <w:rsid w:val="002319F3"/>
    <w:rsid w:val="002336A0"/>
    <w:rsid w:val="00234121"/>
    <w:rsid w:val="00251355"/>
    <w:rsid w:val="002818A7"/>
    <w:rsid w:val="00283B0F"/>
    <w:rsid w:val="00283C28"/>
    <w:rsid w:val="00290EAC"/>
    <w:rsid w:val="00293CBB"/>
    <w:rsid w:val="00294937"/>
    <w:rsid w:val="002A2C42"/>
    <w:rsid w:val="002A56A1"/>
    <w:rsid w:val="002B4786"/>
    <w:rsid w:val="002C6F98"/>
    <w:rsid w:val="002D5425"/>
    <w:rsid w:val="002D5DC0"/>
    <w:rsid w:val="002E5606"/>
    <w:rsid w:val="00300098"/>
    <w:rsid w:val="0030679F"/>
    <w:rsid w:val="00320711"/>
    <w:rsid w:val="00332AF4"/>
    <w:rsid w:val="003347E8"/>
    <w:rsid w:val="0034681E"/>
    <w:rsid w:val="00350F4E"/>
    <w:rsid w:val="0035108E"/>
    <w:rsid w:val="00361219"/>
    <w:rsid w:val="003642A0"/>
    <w:rsid w:val="00367F94"/>
    <w:rsid w:val="003705A6"/>
    <w:rsid w:val="003712F2"/>
    <w:rsid w:val="00371509"/>
    <w:rsid w:val="00371F0B"/>
    <w:rsid w:val="003840F5"/>
    <w:rsid w:val="00386026"/>
    <w:rsid w:val="0039258A"/>
    <w:rsid w:val="00393451"/>
    <w:rsid w:val="00394B2C"/>
    <w:rsid w:val="00397B51"/>
    <w:rsid w:val="003A0F5F"/>
    <w:rsid w:val="003A50FB"/>
    <w:rsid w:val="003A675C"/>
    <w:rsid w:val="003B1C2E"/>
    <w:rsid w:val="003B2E7E"/>
    <w:rsid w:val="003C1D13"/>
    <w:rsid w:val="003D2FFF"/>
    <w:rsid w:val="003D5C36"/>
    <w:rsid w:val="003E2D84"/>
    <w:rsid w:val="003E693C"/>
    <w:rsid w:val="003E6D30"/>
    <w:rsid w:val="003F2595"/>
    <w:rsid w:val="003F5956"/>
    <w:rsid w:val="003F6B95"/>
    <w:rsid w:val="003F7D5B"/>
    <w:rsid w:val="00402529"/>
    <w:rsid w:val="004121E2"/>
    <w:rsid w:val="0041263A"/>
    <w:rsid w:val="004147AB"/>
    <w:rsid w:val="00415503"/>
    <w:rsid w:val="00420E9A"/>
    <w:rsid w:val="00431122"/>
    <w:rsid w:val="00432F42"/>
    <w:rsid w:val="00437926"/>
    <w:rsid w:val="00441D52"/>
    <w:rsid w:val="004470B4"/>
    <w:rsid w:val="00456407"/>
    <w:rsid w:val="00460AF0"/>
    <w:rsid w:val="0046282E"/>
    <w:rsid w:val="0046469D"/>
    <w:rsid w:val="004777FA"/>
    <w:rsid w:val="004866AC"/>
    <w:rsid w:val="004874AE"/>
    <w:rsid w:val="004874F6"/>
    <w:rsid w:val="00487967"/>
    <w:rsid w:val="00487FFD"/>
    <w:rsid w:val="00490018"/>
    <w:rsid w:val="00492214"/>
    <w:rsid w:val="00494C86"/>
    <w:rsid w:val="00495856"/>
    <w:rsid w:val="00497AEE"/>
    <w:rsid w:val="004A0BAD"/>
    <w:rsid w:val="004A11A3"/>
    <w:rsid w:val="004A3080"/>
    <w:rsid w:val="004A470A"/>
    <w:rsid w:val="004B0F2D"/>
    <w:rsid w:val="004B2022"/>
    <w:rsid w:val="004B3F9D"/>
    <w:rsid w:val="004B56B1"/>
    <w:rsid w:val="004C0306"/>
    <w:rsid w:val="004C3551"/>
    <w:rsid w:val="004C6F59"/>
    <w:rsid w:val="004D084E"/>
    <w:rsid w:val="004E1F03"/>
    <w:rsid w:val="004E2E8F"/>
    <w:rsid w:val="004E67E1"/>
    <w:rsid w:val="004E796F"/>
    <w:rsid w:val="004E7A45"/>
    <w:rsid w:val="004E7D01"/>
    <w:rsid w:val="004F2CFB"/>
    <w:rsid w:val="004F5483"/>
    <w:rsid w:val="004F71A4"/>
    <w:rsid w:val="00523268"/>
    <w:rsid w:val="00527592"/>
    <w:rsid w:val="0053377B"/>
    <w:rsid w:val="00533BB1"/>
    <w:rsid w:val="00542FEE"/>
    <w:rsid w:val="00550849"/>
    <w:rsid w:val="00566A81"/>
    <w:rsid w:val="00567F3E"/>
    <w:rsid w:val="005734B3"/>
    <w:rsid w:val="005845C2"/>
    <w:rsid w:val="005A6974"/>
    <w:rsid w:val="005B0752"/>
    <w:rsid w:val="005B1517"/>
    <w:rsid w:val="005B43EA"/>
    <w:rsid w:val="005B71D4"/>
    <w:rsid w:val="005C5D6E"/>
    <w:rsid w:val="005E2710"/>
    <w:rsid w:val="005E5D88"/>
    <w:rsid w:val="005F65E7"/>
    <w:rsid w:val="00611175"/>
    <w:rsid w:val="00611332"/>
    <w:rsid w:val="00613313"/>
    <w:rsid w:val="006232B4"/>
    <w:rsid w:val="00626AF7"/>
    <w:rsid w:val="00630B61"/>
    <w:rsid w:val="006426F7"/>
    <w:rsid w:val="00647C28"/>
    <w:rsid w:val="00650CBB"/>
    <w:rsid w:val="00653BB6"/>
    <w:rsid w:val="006558F9"/>
    <w:rsid w:val="00660256"/>
    <w:rsid w:val="00661F0E"/>
    <w:rsid w:val="00662182"/>
    <w:rsid w:val="00662FF0"/>
    <w:rsid w:val="006717A7"/>
    <w:rsid w:val="0067529C"/>
    <w:rsid w:val="006771B6"/>
    <w:rsid w:val="00677E36"/>
    <w:rsid w:val="00680325"/>
    <w:rsid w:val="00687D63"/>
    <w:rsid w:val="006912CB"/>
    <w:rsid w:val="006A51F8"/>
    <w:rsid w:val="006A6F6F"/>
    <w:rsid w:val="006A750B"/>
    <w:rsid w:val="006A7F07"/>
    <w:rsid w:val="006B1317"/>
    <w:rsid w:val="006B2D7D"/>
    <w:rsid w:val="006B5CAE"/>
    <w:rsid w:val="006B71A1"/>
    <w:rsid w:val="006C7D58"/>
    <w:rsid w:val="006D00AF"/>
    <w:rsid w:val="006D3613"/>
    <w:rsid w:val="006D37F2"/>
    <w:rsid w:val="006D78F7"/>
    <w:rsid w:val="006D7AF6"/>
    <w:rsid w:val="006E09FC"/>
    <w:rsid w:val="006E284C"/>
    <w:rsid w:val="006E7296"/>
    <w:rsid w:val="006F040B"/>
    <w:rsid w:val="006F4764"/>
    <w:rsid w:val="00711683"/>
    <w:rsid w:val="00714D53"/>
    <w:rsid w:val="0072200B"/>
    <w:rsid w:val="007332D8"/>
    <w:rsid w:val="007403BA"/>
    <w:rsid w:val="00743F00"/>
    <w:rsid w:val="00747ADB"/>
    <w:rsid w:val="00751959"/>
    <w:rsid w:val="007556CC"/>
    <w:rsid w:val="00762290"/>
    <w:rsid w:val="00762726"/>
    <w:rsid w:val="007631B1"/>
    <w:rsid w:val="00764810"/>
    <w:rsid w:val="00766341"/>
    <w:rsid w:val="00766CF1"/>
    <w:rsid w:val="00776B11"/>
    <w:rsid w:val="007860E1"/>
    <w:rsid w:val="007867C0"/>
    <w:rsid w:val="0079040A"/>
    <w:rsid w:val="00791E04"/>
    <w:rsid w:val="00792B49"/>
    <w:rsid w:val="007935F8"/>
    <w:rsid w:val="00795030"/>
    <w:rsid w:val="007960C5"/>
    <w:rsid w:val="007B0925"/>
    <w:rsid w:val="007C267B"/>
    <w:rsid w:val="007C4BED"/>
    <w:rsid w:val="007C63C9"/>
    <w:rsid w:val="007D18A5"/>
    <w:rsid w:val="007D46B2"/>
    <w:rsid w:val="007E335A"/>
    <w:rsid w:val="007F79F8"/>
    <w:rsid w:val="008046FA"/>
    <w:rsid w:val="00806CD2"/>
    <w:rsid w:val="00810534"/>
    <w:rsid w:val="00810D55"/>
    <w:rsid w:val="00812B47"/>
    <w:rsid w:val="00812FBB"/>
    <w:rsid w:val="00821937"/>
    <w:rsid w:val="0082549E"/>
    <w:rsid w:val="00826BA5"/>
    <w:rsid w:val="00826C49"/>
    <w:rsid w:val="0083377F"/>
    <w:rsid w:val="00840C1E"/>
    <w:rsid w:val="00846BF5"/>
    <w:rsid w:val="00847F47"/>
    <w:rsid w:val="00853DC8"/>
    <w:rsid w:val="00854E2C"/>
    <w:rsid w:val="00854F41"/>
    <w:rsid w:val="0085784E"/>
    <w:rsid w:val="00860211"/>
    <w:rsid w:val="00860FEB"/>
    <w:rsid w:val="008628C7"/>
    <w:rsid w:val="008713A9"/>
    <w:rsid w:val="00873212"/>
    <w:rsid w:val="00883C2D"/>
    <w:rsid w:val="008871ED"/>
    <w:rsid w:val="00887B2A"/>
    <w:rsid w:val="00890F8A"/>
    <w:rsid w:val="00892853"/>
    <w:rsid w:val="00892D73"/>
    <w:rsid w:val="008942C9"/>
    <w:rsid w:val="008A486B"/>
    <w:rsid w:val="008B3EEE"/>
    <w:rsid w:val="008B6FDD"/>
    <w:rsid w:val="008C754F"/>
    <w:rsid w:val="008D113B"/>
    <w:rsid w:val="008D3220"/>
    <w:rsid w:val="008D39DF"/>
    <w:rsid w:val="008E02CA"/>
    <w:rsid w:val="008E74E1"/>
    <w:rsid w:val="008F2664"/>
    <w:rsid w:val="008F2DBD"/>
    <w:rsid w:val="008F3844"/>
    <w:rsid w:val="008F3D21"/>
    <w:rsid w:val="008F6147"/>
    <w:rsid w:val="008F7BD2"/>
    <w:rsid w:val="00901C1A"/>
    <w:rsid w:val="009028BB"/>
    <w:rsid w:val="00904B93"/>
    <w:rsid w:val="009058FD"/>
    <w:rsid w:val="009117D6"/>
    <w:rsid w:val="009214B5"/>
    <w:rsid w:val="009315AD"/>
    <w:rsid w:val="0093185B"/>
    <w:rsid w:val="00936A97"/>
    <w:rsid w:val="0095095F"/>
    <w:rsid w:val="00956F45"/>
    <w:rsid w:val="0097037F"/>
    <w:rsid w:val="00973EF1"/>
    <w:rsid w:val="0098229E"/>
    <w:rsid w:val="00983A83"/>
    <w:rsid w:val="00984131"/>
    <w:rsid w:val="009874C8"/>
    <w:rsid w:val="00987B83"/>
    <w:rsid w:val="00990987"/>
    <w:rsid w:val="0099327E"/>
    <w:rsid w:val="009A100B"/>
    <w:rsid w:val="009A5B27"/>
    <w:rsid w:val="009B222E"/>
    <w:rsid w:val="009B514C"/>
    <w:rsid w:val="009B76BE"/>
    <w:rsid w:val="009D217C"/>
    <w:rsid w:val="009D290D"/>
    <w:rsid w:val="009E0C9B"/>
    <w:rsid w:val="009E4346"/>
    <w:rsid w:val="009E55DF"/>
    <w:rsid w:val="009E5DAE"/>
    <w:rsid w:val="009E7FEF"/>
    <w:rsid w:val="009F208B"/>
    <w:rsid w:val="009F32D6"/>
    <w:rsid w:val="009F49A6"/>
    <w:rsid w:val="009F6493"/>
    <w:rsid w:val="00A00374"/>
    <w:rsid w:val="00A01BC9"/>
    <w:rsid w:val="00A06007"/>
    <w:rsid w:val="00A07C39"/>
    <w:rsid w:val="00A12241"/>
    <w:rsid w:val="00A30FC9"/>
    <w:rsid w:val="00A34538"/>
    <w:rsid w:val="00A40899"/>
    <w:rsid w:val="00A46562"/>
    <w:rsid w:val="00A51EDA"/>
    <w:rsid w:val="00A53368"/>
    <w:rsid w:val="00A535BA"/>
    <w:rsid w:val="00A53BF2"/>
    <w:rsid w:val="00A65785"/>
    <w:rsid w:val="00A675CC"/>
    <w:rsid w:val="00A77DE0"/>
    <w:rsid w:val="00A81D46"/>
    <w:rsid w:val="00A82D42"/>
    <w:rsid w:val="00A8461F"/>
    <w:rsid w:val="00A85379"/>
    <w:rsid w:val="00A96A37"/>
    <w:rsid w:val="00AA1957"/>
    <w:rsid w:val="00AA52F4"/>
    <w:rsid w:val="00AA727B"/>
    <w:rsid w:val="00AA7B01"/>
    <w:rsid w:val="00AA7E92"/>
    <w:rsid w:val="00AB03AB"/>
    <w:rsid w:val="00AB13EF"/>
    <w:rsid w:val="00AB1B8D"/>
    <w:rsid w:val="00AC446D"/>
    <w:rsid w:val="00AD20AD"/>
    <w:rsid w:val="00AD33C7"/>
    <w:rsid w:val="00AD423A"/>
    <w:rsid w:val="00AD5E4A"/>
    <w:rsid w:val="00AE2A99"/>
    <w:rsid w:val="00AE5507"/>
    <w:rsid w:val="00AE59DF"/>
    <w:rsid w:val="00B018FC"/>
    <w:rsid w:val="00B036FF"/>
    <w:rsid w:val="00B041B6"/>
    <w:rsid w:val="00B11F35"/>
    <w:rsid w:val="00B13FA4"/>
    <w:rsid w:val="00B141E6"/>
    <w:rsid w:val="00B14D5F"/>
    <w:rsid w:val="00B21BA4"/>
    <w:rsid w:val="00B221A3"/>
    <w:rsid w:val="00B2354B"/>
    <w:rsid w:val="00B242A3"/>
    <w:rsid w:val="00B30098"/>
    <w:rsid w:val="00B3135A"/>
    <w:rsid w:val="00B31956"/>
    <w:rsid w:val="00B43A63"/>
    <w:rsid w:val="00B50164"/>
    <w:rsid w:val="00B5712C"/>
    <w:rsid w:val="00B60F30"/>
    <w:rsid w:val="00B653B9"/>
    <w:rsid w:val="00B72357"/>
    <w:rsid w:val="00B74DC5"/>
    <w:rsid w:val="00B82774"/>
    <w:rsid w:val="00BA355F"/>
    <w:rsid w:val="00BA535D"/>
    <w:rsid w:val="00BA53D6"/>
    <w:rsid w:val="00BB11AE"/>
    <w:rsid w:val="00BB66CF"/>
    <w:rsid w:val="00BC4242"/>
    <w:rsid w:val="00BC62B3"/>
    <w:rsid w:val="00BD207B"/>
    <w:rsid w:val="00BD671C"/>
    <w:rsid w:val="00BD6B89"/>
    <w:rsid w:val="00BE13D6"/>
    <w:rsid w:val="00BE33D8"/>
    <w:rsid w:val="00BF0EF7"/>
    <w:rsid w:val="00BF49BD"/>
    <w:rsid w:val="00BF51DD"/>
    <w:rsid w:val="00C07F6F"/>
    <w:rsid w:val="00C11F6F"/>
    <w:rsid w:val="00C12897"/>
    <w:rsid w:val="00C16967"/>
    <w:rsid w:val="00C20349"/>
    <w:rsid w:val="00C2344F"/>
    <w:rsid w:val="00C34A74"/>
    <w:rsid w:val="00C35F37"/>
    <w:rsid w:val="00C35F97"/>
    <w:rsid w:val="00C4103C"/>
    <w:rsid w:val="00C4127B"/>
    <w:rsid w:val="00C45250"/>
    <w:rsid w:val="00C5327B"/>
    <w:rsid w:val="00C53AF9"/>
    <w:rsid w:val="00C57EAD"/>
    <w:rsid w:val="00C674A5"/>
    <w:rsid w:val="00C73C2F"/>
    <w:rsid w:val="00C7643B"/>
    <w:rsid w:val="00C8260C"/>
    <w:rsid w:val="00CA4416"/>
    <w:rsid w:val="00CA6E6F"/>
    <w:rsid w:val="00CC3135"/>
    <w:rsid w:val="00CD061B"/>
    <w:rsid w:val="00CE0F61"/>
    <w:rsid w:val="00CE4E5E"/>
    <w:rsid w:val="00CE58F8"/>
    <w:rsid w:val="00CF486C"/>
    <w:rsid w:val="00CF59FB"/>
    <w:rsid w:val="00D04381"/>
    <w:rsid w:val="00D10FC0"/>
    <w:rsid w:val="00D11491"/>
    <w:rsid w:val="00D121FC"/>
    <w:rsid w:val="00D135C6"/>
    <w:rsid w:val="00D14044"/>
    <w:rsid w:val="00D15F25"/>
    <w:rsid w:val="00D21549"/>
    <w:rsid w:val="00D225E4"/>
    <w:rsid w:val="00D24899"/>
    <w:rsid w:val="00D25795"/>
    <w:rsid w:val="00D322CA"/>
    <w:rsid w:val="00D338C6"/>
    <w:rsid w:val="00D34C9B"/>
    <w:rsid w:val="00D417C2"/>
    <w:rsid w:val="00D44009"/>
    <w:rsid w:val="00D46E6A"/>
    <w:rsid w:val="00D47F70"/>
    <w:rsid w:val="00D50229"/>
    <w:rsid w:val="00D50F13"/>
    <w:rsid w:val="00D51502"/>
    <w:rsid w:val="00D52157"/>
    <w:rsid w:val="00D5261C"/>
    <w:rsid w:val="00D5513E"/>
    <w:rsid w:val="00D7021E"/>
    <w:rsid w:val="00D73100"/>
    <w:rsid w:val="00D84019"/>
    <w:rsid w:val="00D90F8E"/>
    <w:rsid w:val="00DB5F16"/>
    <w:rsid w:val="00DC3F97"/>
    <w:rsid w:val="00DC5DB1"/>
    <w:rsid w:val="00DD28B4"/>
    <w:rsid w:val="00DD4C16"/>
    <w:rsid w:val="00DD7140"/>
    <w:rsid w:val="00DE0239"/>
    <w:rsid w:val="00DF02E7"/>
    <w:rsid w:val="00DF0CD9"/>
    <w:rsid w:val="00DF2843"/>
    <w:rsid w:val="00DF2B34"/>
    <w:rsid w:val="00E00310"/>
    <w:rsid w:val="00E0039F"/>
    <w:rsid w:val="00E025DD"/>
    <w:rsid w:val="00E045AD"/>
    <w:rsid w:val="00E05457"/>
    <w:rsid w:val="00E05C41"/>
    <w:rsid w:val="00E0771D"/>
    <w:rsid w:val="00E11E01"/>
    <w:rsid w:val="00E14C65"/>
    <w:rsid w:val="00E160F4"/>
    <w:rsid w:val="00E16762"/>
    <w:rsid w:val="00E17F6A"/>
    <w:rsid w:val="00E22FD7"/>
    <w:rsid w:val="00E2605F"/>
    <w:rsid w:val="00E31194"/>
    <w:rsid w:val="00E41727"/>
    <w:rsid w:val="00E44537"/>
    <w:rsid w:val="00E459D0"/>
    <w:rsid w:val="00E56FDA"/>
    <w:rsid w:val="00E57189"/>
    <w:rsid w:val="00E64B3D"/>
    <w:rsid w:val="00E8134C"/>
    <w:rsid w:val="00E81D73"/>
    <w:rsid w:val="00E90DC4"/>
    <w:rsid w:val="00E9309D"/>
    <w:rsid w:val="00E94437"/>
    <w:rsid w:val="00E96A53"/>
    <w:rsid w:val="00EA6EB8"/>
    <w:rsid w:val="00EB550D"/>
    <w:rsid w:val="00EB6C90"/>
    <w:rsid w:val="00EC08A1"/>
    <w:rsid w:val="00ED4D54"/>
    <w:rsid w:val="00ED55A0"/>
    <w:rsid w:val="00EE1D09"/>
    <w:rsid w:val="00EE2C85"/>
    <w:rsid w:val="00EE7240"/>
    <w:rsid w:val="00EF66B8"/>
    <w:rsid w:val="00EF6D3F"/>
    <w:rsid w:val="00F130D7"/>
    <w:rsid w:val="00F17BA4"/>
    <w:rsid w:val="00F17C76"/>
    <w:rsid w:val="00F21315"/>
    <w:rsid w:val="00F25459"/>
    <w:rsid w:val="00F26952"/>
    <w:rsid w:val="00F270C4"/>
    <w:rsid w:val="00F30E47"/>
    <w:rsid w:val="00F40AE9"/>
    <w:rsid w:val="00F50D6C"/>
    <w:rsid w:val="00F5375C"/>
    <w:rsid w:val="00F56296"/>
    <w:rsid w:val="00F56682"/>
    <w:rsid w:val="00F57BB6"/>
    <w:rsid w:val="00F57EC4"/>
    <w:rsid w:val="00F62B62"/>
    <w:rsid w:val="00F7241F"/>
    <w:rsid w:val="00F77E7D"/>
    <w:rsid w:val="00F8059A"/>
    <w:rsid w:val="00F84B26"/>
    <w:rsid w:val="00F856E1"/>
    <w:rsid w:val="00FA7021"/>
    <w:rsid w:val="00FA70E6"/>
    <w:rsid w:val="00FB168A"/>
    <w:rsid w:val="00FB1A03"/>
    <w:rsid w:val="00FB1F94"/>
    <w:rsid w:val="00FC0253"/>
    <w:rsid w:val="00FC453F"/>
    <w:rsid w:val="00FC72C5"/>
    <w:rsid w:val="00FC7A03"/>
    <w:rsid w:val="00FC7E0E"/>
    <w:rsid w:val="00FD4486"/>
    <w:rsid w:val="00FE04BC"/>
    <w:rsid w:val="00FE1164"/>
    <w:rsid w:val="00FE1ACB"/>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D4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6302">
      <w:bodyDiv w:val="1"/>
      <w:marLeft w:val="0"/>
      <w:marRight w:val="0"/>
      <w:marTop w:val="0"/>
      <w:marBottom w:val="0"/>
      <w:divBdr>
        <w:top w:val="none" w:sz="0" w:space="0" w:color="auto"/>
        <w:left w:val="none" w:sz="0" w:space="0" w:color="auto"/>
        <w:bottom w:val="none" w:sz="0" w:space="0" w:color="auto"/>
        <w:right w:val="none" w:sz="0" w:space="0" w:color="auto"/>
      </w:divBdr>
    </w:div>
    <w:div w:id="59910019">
      <w:bodyDiv w:val="1"/>
      <w:marLeft w:val="0"/>
      <w:marRight w:val="0"/>
      <w:marTop w:val="0"/>
      <w:marBottom w:val="0"/>
      <w:divBdr>
        <w:top w:val="none" w:sz="0" w:space="0" w:color="auto"/>
        <w:left w:val="none" w:sz="0" w:space="0" w:color="auto"/>
        <w:bottom w:val="none" w:sz="0" w:space="0" w:color="auto"/>
        <w:right w:val="none" w:sz="0" w:space="0" w:color="auto"/>
      </w:divBdr>
    </w:div>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24086149">
      <w:bodyDiv w:val="1"/>
      <w:marLeft w:val="0"/>
      <w:marRight w:val="0"/>
      <w:marTop w:val="0"/>
      <w:marBottom w:val="0"/>
      <w:divBdr>
        <w:top w:val="none" w:sz="0" w:space="0" w:color="auto"/>
        <w:left w:val="none" w:sz="0" w:space="0" w:color="auto"/>
        <w:bottom w:val="none" w:sz="0" w:space="0" w:color="auto"/>
        <w:right w:val="none" w:sz="0" w:space="0" w:color="auto"/>
      </w:divBdr>
    </w:div>
    <w:div w:id="177426276">
      <w:bodyDiv w:val="1"/>
      <w:marLeft w:val="0"/>
      <w:marRight w:val="0"/>
      <w:marTop w:val="0"/>
      <w:marBottom w:val="0"/>
      <w:divBdr>
        <w:top w:val="none" w:sz="0" w:space="0" w:color="auto"/>
        <w:left w:val="none" w:sz="0" w:space="0" w:color="auto"/>
        <w:bottom w:val="none" w:sz="0" w:space="0" w:color="auto"/>
        <w:right w:val="none" w:sz="0" w:space="0" w:color="auto"/>
      </w:divBdr>
    </w:div>
    <w:div w:id="214708866">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47949643">
      <w:bodyDiv w:val="1"/>
      <w:marLeft w:val="0"/>
      <w:marRight w:val="0"/>
      <w:marTop w:val="0"/>
      <w:marBottom w:val="0"/>
      <w:divBdr>
        <w:top w:val="none" w:sz="0" w:space="0" w:color="auto"/>
        <w:left w:val="none" w:sz="0" w:space="0" w:color="auto"/>
        <w:bottom w:val="none" w:sz="0" w:space="0" w:color="auto"/>
        <w:right w:val="none" w:sz="0" w:space="0" w:color="auto"/>
      </w:divBdr>
    </w:div>
    <w:div w:id="1216118376">
      <w:bodyDiv w:val="1"/>
      <w:marLeft w:val="0"/>
      <w:marRight w:val="0"/>
      <w:marTop w:val="0"/>
      <w:marBottom w:val="0"/>
      <w:divBdr>
        <w:top w:val="none" w:sz="0" w:space="0" w:color="auto"/>
        <w:left w:val="none" w:sz="0" w:space="0" w:color="auto"/>
        <w:bottom w:val="none" w:sz="0" w:space="0" w:color="auto"/>
        <w:right w:val="none" w:sz="0" w:space="0" w:color="auto"/>
      </w:divBdr>
    </w:div>
    <w:div w:id="1333871961">
      <w:bodyDiv w:val="1"/>
      <w:marLeft w:val="0"/>
      <w:marRight w:val="0"/>
      <w:marTop w:val="0"/>
      <w:marBottom w:val="0"/>
      <w:divBdr>
        <w:top w:val="none" w:sz="0" w:space="0" w:color="auto"/>
        <w:left w:val="none" w:sz="0" w:space="0" w:color="auto"/>
        <w:bottom w:val="none" w:sz="0" w:space="0" w:color="auto"/>
        <w:right w:val="none" w:sz="0" w:space="0" w:color="auto"/>
      </w:divBdr>
    </w:div>
    <w:div w:id="1389691501">
      <w:bodyDiv w:val="1"/>
      <w:marLeft w:val="0"/>
      <w:marRight w:val="0"/>
      <w:marTop w:val="0"/>
      <w:marBottom w:val="0"/>
      <w:divBdr>
        <w:top w:val="none" w:sz="0" w:space="0" w:color="auto"/>
        <w:left w:val="none" w:sz="0" w:space="0" w:color="auto"/>
        <w:bottom w:val="none" w:sz="0" w:space="0" w:color="auto"/>
        <w:right w:val="none" w:sz="0" w:space="0" w:color="auto"/>
      </w:divBdr>
    </w:div>
    <w:div w:id="1552380468">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sanctionsmap.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e.entreprises-etrangeres@dgfip.finances.gouv.fr" TargetMode="Externa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B99A7A-7026-476F-8714-D88E0923A849}">
  <ds:schemaRefs>
    <ds:schemaRef ds:uri="http://schemas.microsoft.com/sharepoint/v3/contenttype/forms"/>
  </ds:schemaRefs>
</ds:datastoreItem>
</file>

<file path=customXml/itemProps2.xml><?xml version="1.0" encoding="utf-8"?>
<ds:datastoreItem xmlns:ds="http://schemas.openxmlformats.org/officeDocument/2006/customXml" ds:itemID="{81FCB72A-5E93-430D-969E-3B4E366BE3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06873A-271D-4C00-AC5D-E2B7D2D9A8C4}">
  <ds:schemaRefs>
    <ds:schemaRef ds:uri="http://schemas.openxmlformats.org/officeDocument/2006/bibliography"/>
  </ds:schemaRefs>
</ds:datastoreItem>
</file>

<file path=customXml/itemProps4.xml><?xml version="1.0" encoding="utf-8"?>
<ds:datastoreItem xmlns:ds="http://schemas.openxmlformats.org/officeDocument/2006/customXml" ds:itemID="{53F125D3-3FC4-43A5-9F12-1E38A8E9C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5989</Words>
  <Characters>34142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2022-11-14T10:43:00Z</dcterms:created>
  <dcterms:modified xsi:type="dcterms:W3CDTF">2022-11-14T10:43:00Z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