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77777777" w:rsidR="00623359" w:rsidRPr="007D707D" w:rsidRDefault="00623359">
            <w:pPr>
              <w:jc w:val="right"/>
              <w:rPr>
                <w:rFonts w:ascii="Tahoma" w:hAnsi="Tahoma" w:cs="Tahoma"/>
                <w:b/>
                <w:caps/>
                <w:sz w:val="28"/>
                <w:szCs w:val="28"/>
              </w:rPr>
            </w:pPr>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315826EE" w:rsidR="00623359" w:rsidRPr="007D707D" w:rsidRDefault="00D33C83">
            <w:pPr>
              <w:rPr>
                <w:rFonts w:ascii="Tahoma" w:hAnsi="Tahoma" w:cs="Tahoma"/>
                <w:caps/>
                <w:color w:val="000000" w:themeColor="text1"/>
                <w:sz w:val="18"/>
                <w:szCs w:val="18"/>
                <w:highlight w:val="cyan"/>
              </w:rPr>
            </w:pPr>
            <w:r w:rsidRPr="00D33C83">
              <w:rPr>
                <w:rFonts w:ascii="Tahoma" w:hAnsi="Tahoma" w:cs="Tahoma"/>
                <w:caps/>
                <w:color w:val="000000" w:themeColor="text1"/>
                <w:sz w:val="18"/>
                <w:szCs w:val="18"/>
              </w:rPr>
              <w:t>BH8793/32</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006B5571"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53222634" w:rsidR="00623359" w:rsidRPr="007D707D" w:rsidRDefault="00D33C83">
            <w:pPr>
              <w:rPr>
                <w:rFonts w:ascii="Tahoma" w:hAnsi="Tahoma" w:cs="Tahoma"/>
                <w:caps/>
                <w:color w:val="000000" w:themeColor="text1"/>
                <w:sz w:val="18"/>
                <w:szCs w:val="18"/>
                <w:highlight w:val="cyan"/>
              </w:rPr>
            </w:pPr>
            <w:r w:rsidRPr="00630985">
              <w:rPr>
                <w:rFonts w:ascii="Tahoma" w:hAnsi="Tahoma" w:cs="Tahoma"/>
                <w:caps/>
                <w:color w:val="000000" w:themeColor="text1"/>
                <w:sz w:val="18"/>
                <w:szCs w:val="18"/>
              </w:rPr>
              <w:t>2826</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4AE43B" w14:textId="36494B2D" w:rsidR="00623359" w:rsidRPr="007D707D" w:rsidRDefault="00D33C83">
            <w:pPr>
              <w:rPr>
                <w:rFonts w:ascii="Tahoma" w:hAnsi="Tahoma" w:cs="Tahoma"/>
                <w:b/>
                <w:caps/>
                <w:color w:val="000000" w:themeColor="text1"/>
                <w:sz w:val="18"/>
                <w:szCs w:val="18"/>
                <w:highlight w:val="cyan"/>
              </w:rPr>
            </w:pPr>
            <w:r w:rsidRPr="00D33C83">
              <w:rPr>
                <w:rFonts w:ascii="Tahoma" w:hAnsi="Tahoma" w:cs="Tahoma"/>
                <w:color w:val="000000" w:themeColor="text1"/>
                <w:sz w:val="18"/>
                <w:szCs w:val="18"/>
              </w:rPr>
              <w:t>cpd.pristina@coe.int</w:t>
            </w:r>
          </w:p>
        </w:tc>
      </w:tr>
    </w:tbl>
    <w:p w14:paraId="7732789B" w14:textId="60208DDA" w:rsidR="00261462" w:rsidRPr="007D707D" w:rsidRDefault="00D50601" w:rsidP="005D5924">
      <w:pPr>
        <w:rPr>
          <w:rFonts w:ascii="Tahoma" w:hAnsi="Tahoma" w:cs="Tahoma"/>
          <w:b/>
          <w:caps/>
          <w:sz w:val="28"/>
          <w:szCs w:val="28"/>
        </w:rPr>
      </w:pPr>
      <w:r w:rsidRPr="007D707D">
        <w:rPr>
          <w:rFonts w:ascii="Tahoma" w:hAnsi="Tahoma" w:cs="Tahoma"/>
          <w:b/>
          <w:caps/>
          <w:noProof/>
          <w:sz w:val="28"/>
          <w:szCs w:val="28"/>
          <w:lang w:val="en-US" w:eastAsia="en-US"/>
        </w:rPr>
        <w:drawing>
          <wp:anchor distT="0" distB="0" distL="114300" distR="114300" simplePos="0" relativeHeight="251658752" behindDoc="0" locked="0" layoutInCell="1" allowOverlap="1" wp14:anchorId="6A8D1872" wp14:editId="0BB67C8E">
            <wp:simplePos x="0" y="0"/>
            <wp:positionH relativeFrom="column">
              <wp:posOffset>4946015</wp:posOffset>
            </wp:positionH>
            <wp:positionV relativeFrom="paragraph">
              <wp:posOffset>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CB943F" w14:textId="6A15BE49"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r w:rsidR="00B4358C">
        <w:rPr>
          <w:rFonts w:ascii="Tahoma" w:hAnsi="Tahoma" w:cs="Tahoma"/>
          <w:b/>
          <w:caps/>
          <w:sz w:val="28"/>
          <w:szCs w:val="28"/>
        </w:rPr>
        <w:t xml:space="preserve"> </w:t>
      </w:r>
    </w:p>
    <w:p w14:paraId="5C031DDC" w14:textId="2F1449F3" w:rsidR="00C20349" w:rsidRPr="007D707D" w:rsidRDefault="00C20349" w:rsidP="005D5924">
      <w:pPr>
        <w:rPr>
          <w:rFonts w:ascii="Tahoma" w:hAnsi="Tahoma" w:cs="Tahoma"/>
          <w:b/>
        </w:rPr>
      </w:pPr>
      <w:r w:rsidRPr="007D707D">
        <w:rPr>
          <w:rFonts w:ascii="Tahoma" w:hAnsi="Tahoma" w:cs="Tahoma"/>
          <w:b/>
        </w:rPr>
        <w:t>(</w:t>
      </w:r>
      <w:r w:rsidR="00961449">
        <w:rPr>
          <w:rFonts w:ascii="Tahoma" w:hAnsi="Tahoma" w:cs="Tahoma"/>
          <w:b/>
        </w:rPr>
        <w:t xml:space="preserve">Competitive bidding </w:t>
      </w:r>
      <w:r w:rsidR="009365EB" w:rsidRPr="007D707D">
        <w:rPr>
          <w:rFonts w:ascii="Tahoma" w:hAnsi="Tahoma" w:cs="Tahoma"/>
          <w:b/>
        </w:rPr>
        <w:t xml:space="preserve">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2CE17D2B" w:rsidR="00261462" w:rsidRPr="007D707D" w:rsidRDefault="00261462" w:rsidP="00D33C83">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D33C83" w:rsidRPr="00D33C83">
        <w:rPr>
          <w:rFonts w:ascii="Tahoma" w:hAnsi="Tahoma" w:cs="Tahoma"/>
          <w:b/>
        </w:rPr>
        <w:t xml:space="preserve">Visibility and </w:t>
      </w:r>
      <w:r w:rsidR="00AA2D87">
        <w:rPr>
          <w:rFonts w:ascii="Tahoma" w:hAnsi="Tahoma" w:cs="Tahoma"/>
          <w:b/>
        </w:rPr>
        <w:t xml:space="preserve">Video </w:t>
      </w:r>
      <w:r w:rsidR="00D33C83" w:rsidRPr="00D33C83">
        <w:rPr>
          <w:rFonts w:ascii="Tahoma" w:hAnsi="Tahoma" w:cs="Tahoma"/>
          <w:b/>
        </w:rPr>
        <w:t xml:space="preserve">Production Services for the </w:t>
      </w:r>
      <w:r w:rsidR="00F27997" w:rsidRPr="00F27997">
        <w:rPr>
          <w:rFonts w:ascii="Tahoma" w:hAnsi="Tahoma" w:cs="Tahoma"/>
          <w:b/>
        </w:rPr>
        <w:t>14</w:t>
      </w:r>
      <w:r w:rsidR="00F27997" w:rsidRPr="00F27997">
        <w:rPr>
          <w:rFonts w:ascii="Tahoma" w:hAnsi="Tahoma" w:cs="Tahoma"/>
          <w:b/>
          <w:vertAlign w:val="superscript"/>
        </w:rPr>
        <w:t>th</w:t>
      </w:r>
      <w:r w:rsidR="00F27997">
        <w:rPr>
          <w:rFonts w:ascii="Tahoma" w:hAnsi="Tahoma" w:cs="Tahoma"/>
          <w:b/>
        </w:rPr>
        <w:t xml:space="preserve"> </w:t>
      </w:r>
      <w:r w:rsidR="00D50601">
        <w:rPr>
          <w:rFonts w:ascii="Tahoma" w:hAnsi="Tahoma" w:cs="Tahoma"/>
          <w:b/>
        </w:rPr>
        <w:t>edition of the event “</w:t>
      </w:r>
      <w:r w:rsidR="00F27997" w:rsidRPr="00F27997">
        <w:rPr>
          <w:rFonts w:ascii="Tahoma" w:hAnsi="Tahoma" w:cs="Tahoma"/>
          <w:b/>
        </w:rPr>
        <w:t>Judicial Year</w:t>
      </w:r>
      <w:r w:rsidR="00D50601">
        <w:rPr>
          <w:rFonts w:ascii="Tahoma" w:hAnsi="Tahoma" w:cs="Tahoma"/>
          <w:b/>
        </w:rPr>
        <w:t xml:space="preserve">” organized by the beneficiary </w:t>
      </w:r>
      <w:r w:rsidR="00D33C83" w:rsidRPr="00D33C83">
        <w:rPr>
          <w:rFonts w:ascii="Tahoma" w:hAnsi="Tahoma" w:cs="Tahoma"/>
          <w:b/>
        </w:rPr>
        <w:t>Constitutional Court</w:t>
      </w:r>
      <w:r w:rsidR="00AA2D87">
        <w:rPr>
          <w:rFonts w:ascii="Tahoma" w:hAnsi="Tahoma" w:cs="Tahoma"/>
          <w:b/>
        </w:rPr>
        <w:t>.</w:t>
      </w:r>
      <w:r w:rsidR="00D33C83" w:rsidRPr="00D33C83">
        <w:rPr>
          <w:rFonts w:ascii="Tahoma" w:hAnsi="Tahoma" w:cs="Tahoma"/>
          <w:b/>
        </w:rPr>
        <w:t xml:space="preserve"> </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5FBBAF99"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w:t>
      </w:r>
      <w:r w:rsidR="009A0AF1" w:rsidRPr="00756A82">
        <w:rPr>
          <w:rFonts w:ascii="Tahoma" w:hAnsi="Tahoma" w:cs="Tahoma"/>
          <w:color w:val="FF0000"/>
          <w:sz w:val="18"/>
          <w:szCs w:val="18"/>
        </w:rPr>
        <w:t xml:space="preserve">Indicate the lot(s) you wish to tender for and fill in the cells framed in red </w:t>
      </w:r>
      <w:r w:rsidR="009A0AF1">
        <w:rPr>
          <w:rFonts w:ascii="Tahoma" w:hAnsi="Tahoma" w:cs="Tahoma"/>
          <w:color w:val="FF0000"/>
          <w:sz w:val="18"/>
          <w:szCs w:val="18"/>
        </w:rPr>
        <w:t xml:space="preserve">in </w:t>
      </w:r>
      <w:r w:rsidR="009A0AF1" w:rsidRPr="00756A82">
        <w:rPr>
          <w:rFonts w:ascii="Tahoma" w:hAnsi="Tahoma" w:cs="Tahoma"/>
          <w:color w:val="FF0000"/>
          <w:sz w:val="18"/>
          <w:szCs w:val="18"/>
        </w:rPr>
        <w:t>the table of fees (See Section A below)</w:t>
      </w:r>
      <w:r w:rsidR="009A0AF1">
        <w:rPr>
          <w:rFonts w:ascii="Tahoma" w:hAnsi="Tahoma" w:cs="Tahoma"/>
          <w:color w:val="FF0000"/>
          <w:sz w:val="18"/>
          <w:szCs w:val="18"/>
        </w:rPr>
        <w:t>.</w:t>
      </w:r>
    </w:p>
    <w:p w14:paraId="269A9496" w14:textId="22EA9BEB"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w:t>
      </w:r>
      <w:r w:rsidR="009A0AF1">
        <w:rPr>
          <w:rFonts w:ascii="Tahoma" w:hAnsi="Tahoma" w:cs="Tahoma"/>
          <w:color w:val="FF0000"/>
          <w:sz w:val="18"/>
          <w:szCs w:val="18"/>
        </w:rPr>
        <w:t>S</w:t>
      </w:r>
      <w:r w:rsidRPr="007D707D">
        <w:rPr>
          <w:rFonts w:ascii="Tahoma" w:hAnsi="Tahoma" w:cs="Tahoma"/>
          <w:color w:val="FF0000"/>
          <w:sz w:val="18"/>
          <w:szCs w:val="18"/>
        </w:rPr>
        <w:t xml:space="preserve">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xml:space="preserve">) </w:t>
      </w:r>
      <w:r w:rsidR="009A0AF1" w:rsidRPr="006354EF">
        <w:rPr>
          <w:rFonts w:ascii="Tahoma" w:hAnsi="Tahoma" w:cs="Tahoma"/>
          <w:color w:val="FF0000"/>
          <w:sz w:val="18"/>
          <w:szCs w:val="18"/>
        </w:rPr>
        <w:t>and send a scanned copy to the Council, together with the other supporting documents</w:t>
      </w:r>
      <w:r w:rsidR="009A0AF1" w:rsidRPr="007D707D">
        <w:rPr>
          <w:rFonts w:ascii="Tahoma" w:hAnsi="Tahoma" w:cs="Tahoma"/>
          <w:color w:val="FF0000"/>
          <w:sz w:val="18"/>
          <w:szCs w:val="18"/>
        </w:rPr>
        <w:t xml:space="preserve"> </w:t>
      </w:r>
      <w:r w:rsidRPr="007D707D">
        <w:rPr>
          <w:rFonts w:ascii="Tahoma" w:hAnsi="Tahoma" w:cs="Tahoma"/>
          <w:color w:val="FF0000"/>
          <w:sz w:val="18"/>
          <w:szCs w:val="18"/>
        </w:rPr>
        <w:t>(</w:t>
      </w:r>
      <w:r w:rsidR="00D40053">
        <w:rPr>
          <w:rFonts w:ascii="Tahoma" w:hAnsi="Tahoma" w:cs="Tahoma"/>
          <w:color w:val="FF0000"/>
          <w:sz w:val="18"/>
          <w:szCs w:val="18"/>
        </w:rPr>
        <w:t>See Tender File Section F</w:t>
      </w:r>
      <w:r w:rsidRPr="007D707D">
        <w:rPr>
          <w:rFonts w:ascii="Tahoma" w:hAnsi="Tahoma" w:cs="Tahoma"/>
          <w:color w:val="FF0000"/>
          <w:sz w:val="18"/>
          <w:szCs w:val="18"/>
        </w:rPr>
        <w:t>).</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3"/>
        <w:gridCol w:w="243"/>
        <w:gridCol w:w="1667"/>
        <w:gridCol w:w="684"/>
        <w:gridCol w:w="2594"/>
      </w:tblGrid>
      <w:tr w:rsidR="00DF6234" w:rsidRPr="007D707D" w14:paraId="40EFB481" w14:textId="049C7287" w:rsidTr="00DF623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8484C6E" w14:textId="1A4650FB" w:rsidR="00DF6234" w:rsidRPr="007D707D" w:rsidRDefault="00DF6234" w:rsidP="006A4EA0">
            <w:pPr>
              <w:ind w:left="113" w:right="113"/>
              <w:jc w:val="center"/>
              <w:rPr>
                <w:rFonts w:ascii="Tahoma" w:hAnsi="Tahoma" w:cs="Tahoma"/>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A91D1D" w14:textId="08EEBC62" w:rsidR="00DF6234" w:rsidRPr="007D707D" w:rsidRDefault="00DF6234" w:rsidP="006A4EA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7D707D">
              <w:rPr>
                <w:color w:val="FF0000"/>
                <w:sz w:val="16"/>
                <w:szCs w:val="16"/>
              </w:rPr>
              <w:t>►</w:t>
            </w:r>
          </w:p>
        </w:tc>
        <w:tc>
          <w:tcPr>
            <w:tcW w:w="259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ACE8C78" w14:textId="03B5CCB1" w:rsidR="00DF6234" w:rsidRPr="00DF6234" w:rsidRDefault="00000000" w:rsidP="006A4EA0">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Natural </w:t>
            </w:r>
            <w:proofErr w:type="spellStart"/>
            <w:r w:rsidR="00DF6234" w:rsidRPr="00DF6234">
              <w:rPr>
                <w:rFonts w:ascii="Tahoma" w:hAnsi="Tahoma" w:cs="Tahoma"/>
                <w:color w:val="000000"/>
                <w:sz w:val="18"/>
                <w:szCs w:val="18"/>
                <w:lang w:val="es-ES_tradnl"/>
              </w:rPr>
              <w:t>person</w:t>
            </w:r>
            <w:proofErr w:type="spellEnd"/>
            <w:r w:rsidR="00DF6234" w:rsidRPr="00DF6234">
              <w:rPr>
                <w:rFonts w:ascii="Tahoma" w:hAnsi="Tahoma" w:cs="Tahoma"/>
                <w:color w:val="000000"/>
                <w:sz w:val="18"/>
                <w:szCs w:val="18"/>
                <w:lang w:val="es-ES_tradnl"/>
              </w:rPr>
              <w:t xml:space="preserve"> </w:t>
            </w:r>
          </w:p>
        </w:tc>
        <w:tc>
          <w:tcPr>
            <w:tcW w:w="2594"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8DE3DFA" w14:textId="45FFE5D3" w:rsidR="00DF6234" w:rsidRPr="00DF6234" w:rsidRDefault="00000000" w:rsidP="00DF6234">
            <w:pPr>
              <w:rPr>
                <w:rFonts w:ascii="Tahoma" w:hAnsi="Tahoma" w:cs="Tahoma"/>
                <w:color w:val="000000"/>
                <w:sz w:val="20"/>
                <w:szCs w:val="20"/>
              </w:rPr>
            </w:pPr>
            <w:sdt>
              <w:sdtPr>
                <w:rPr>
                  <w:rFonts w:ascii="Tahoma" w:hAnsi="Tahoma" w:cs="Tahoma"/>
                  <w:color w:val="000000"/>
                  <w:sz w:val="18"/>
                  <w:szCs w:val="18"/>
                  <w:lang w:val="es-ES_tradnl"/>
                </w:rPr>
                <w:id w:val="559760289"/>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Legal </w:t>
            </w:r>
            <w:proofErr w:type="spellStart"/>
            <w:r w:rsidR="00DF6234" w:rsidRPr="00DF6234">
              <w:rPr>
                <w:rFonts w:ascii="Tahoma" w:hAnsi="Tahoma" w:cs="Tahoma"/>
                <w:color w:val="000000"/>
                <w:sz w:val="18"/>
                <w:szCs w:val="18"/>
                <w:lang w:val="es-ES_tradnl"/>
              </w:rPr>
              <w:t>person</w:t>
            </w:r>
            <w:proofErr w:type="spellEnd"/>
            <w:r w:rsidR="00DF6234" w:rsidRPr="00DF6234">
              <w:rPr>
                <w:rFonts w:ascii="Tahoma" w:hAnsi="Tahoma" w:cs="Tahoma"/>
                <w:color w:val="000000"/>
                <w:sz w:val="18"/>
                <w:szCs w:val="18"/>
                <w:lang w:val="es-ES_tradnl"/>
              </w:rPr>
              <w:t xml:space="preserve"> </w:t>
            </w:r>
          </w:p>
        </w:tc>
        <w:tc>
          <w:tcPr>
            <w:tcW w:w="259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0E24A96" w14:textId="5A417AC6" w:rsidR="00DF6234" w:rsidRPr="00DF6234" w:rsidRDefault="00000000" w:rsidP="00DF6234">
            <w:pPr>
              <w:rPr>
                <w:rFonts w:ascii="Tahoma" w:hAnsi="Tahoma" w:cs="Tahoma"/>
                <w:color w:val="000000"/>
                <w:sz w:val="20"/>
                <w:szCs w:val="20"/>
              </w:rPr>
            </w:pPr>
            <w:sdt>
              <w:sdtPr>
                <w:rPr>
                  <w:rFonts w:ascii="Tahoma" w:hAnsi="Tahoma" w:cs="Tahoma"/>
                  <w:color w:val="000000"/>
                  <w:sz w:val="18"/>
                  <w:szCs w:val="18"/>
                  <w:lang w:val="es-ES_tradnl"/>
                </w:rPr>
                <w:id w:val="-706420212"/>
                <w14:checkbox>
                  <w14:checked w14:val="0"/>
                  <w14:checkedState w14:val="2612" w14:font="MS Gothic"/>
                  <w14:uncheckedState w14:val="2610" w14:font="MS Gothic"/>
                </w14:checkbox>
              </w:sdtPr>
              <w:sdtContent>
                <w:r w:rsidR="00DF6234" w:rsidRPr="00DF6234">
                  <w:rPr>
                    <w:rFonts w:ascii="Segoe UI Symbol" w:hAnsi="Segoe UI Symbol" w:cs="Segoe UI Symbol"/>
                    <w:color w:val="000000"/>
                    <w:sz w:val="18"/>
                    <w:szCs w:val="18"/>
                    <w:lang w:val="es-ES_tradnl"/>
                  </w:rPr>
                  <w:t>☐</w:t>
                </w:r>
              </w:sdtContent>
            </w:sdt>
            <w:r w:rsidR="00DF6234" w:rsidRPr="00DF6234">
              <w:rPr>
                <w:rFonts w:ascii="Tahoma" w:hAnsi="Tahoma" w:cs="Tahoma"/>
                <w:color w:val="000000"/>
                <w:sz w:val="18"/>
                <w:szCs w:val="18"/>
                <w:lang w:val="es-ES_tradnl"/>
              </w:rPr>
              <w:t xml:space="preserve"> </w:t>
            </w:r>
            <w:proofErr w:type="spellStart"/>
            <w:r w:rsidR="00DF6234" w:rsidRPr="00DF6234">
              <w:rPr>
                <w:rFonts w:ascii="Tahoma" w:hAnsi="Tahoma" w:cs="Tahoma"/>
                <w:color w:val="000000"/>
                <w:sz w:val="18"/>
                <w:szCs w:val="18"/>
                <w:lang w:val="es-ES_tradnl"/>
              </w:rPr>
              <w:t>Consortium</w:t>
            </w:r>
            <w:proofErr w:type="spellEnd"/>
          </w:p>
        </w:tc>
      </w:tr>
      <w:tr w:rsidR="00DF6234" w:rsidRPr="007D707D" w14:paraId="1BC28EB5" w14:textId="77777777" w:rsidTr="002F7189">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0FE40815" w:rsidR="00DF6234" w:rsidRPr="007D707D" w:rsidRDefault="00DF6234" w:rsidP="006A4EA0">
            <w:pPr>
              <w:ind w:left="113" w:right="113"/>
              <w:jc w:val="cente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Name and address</w:t>
            </w:r>
          </w:p>
          <w:p w14:paraId="62B57237"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DF6234" w:rsidRPr="007D707D" w:rsidRDefault="00DF6234" w:rsidP="006A4EA0">
            <w:pPr>
              <w:rPr>
                <w:rFonts w:ascii="Tahoma" w:hAnsi="Tahoma" w:cs="Tahoma"/>
                <w:color w:val="000000"/>
                <w:sz w:val="20"/>
                <w:szCs w:val="20"/>
              </w:rPr>
            </w:pPr>
          </w:p>
        </w:tc>
      </w:tr>
      <w:tr w:rsidR="00DF6234" w:rsidRPr="007D707D" w14:paraId="67A9D8F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Representative</w:t>
            </w:r>
          </w:p>
          <w:p w14:paraId="2D62BEA8"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DF6234" w:rsidRPr="007D707D" w:rsidRDefault="00DF6234" w:rsidP="006A4EA0">
            <w:pPr>
              <w:rPr>
                <w:rFonts w:ascii="Tahoma" w:hAnsi="Tahoma" w:cs="Tahoma"/>
                <w:sz w:val="20"/>
                <w:szCs w:val="20"/>
              </w:rPr>
            </w:pPr>
          </w:p>
        </w:tc>
      </w:tr>
      <w:tr w:rsidR="00DF6234" w:rsidRPr="007D707D" w14:paraId="398BF9B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Contact person</w:t>
            </w:r>
          </w:p>
          <w:p w14:paraId="6933DB04"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DF6234" w:rsidRPr="007D707D" w:rsidRDefault="00DF6234" w:rsidP="006A4EA0">
            <w:pPr>
              <w:rPr>
                <w:rFonts w:ascii="Tahoma" w:hAnsi="Tahoma" w:cs="Tahoma"/>
                <w:sz w:val="20"/>
                <w:szCs w:val="20"/>
              </w:rPr>
            </w:pPr>
          </w:p>
        </w:tc>
      </w:tr>
      <w:tr w:rsidR="00DF6234" w:rsidRPr="007D707D" w14:paraId="06332A07"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VAT n° (if any)</w:t>
            </w:r>
          </w:p>
          <w:p w14:paraId="7DBB6C9C"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DF6234" w:rsidRPr="007D707D" w:rsidRDefault="00DF6234" w:rsidP="006A4EA0">
            <w:pPr>
              <w:rPr>
                <w:rFonts w:ascii="Tahoma" w:hAnsi="Tahoma" w:cs="Tahoma"/>
                <w:sz w:val="20"/>
                <w:szCs w:val="20"/>
              </w:rPr>
            </w:pPr>
          </w:p>
        </w:tc>
      </w:tr>
      <w:tr w:rsidR="00DF6234" w:rsidRPr="007D707D" w14:paraId="11FDC6AA"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DF6234" w:rsidRPr="007D707D" w:rsidRDefault="00DF6234" w:rsidP="006A4EA0">
            <w:pPr>
              <w:rPr>
                <w:rFonts w:ascii="Tahoma" w:hAnsi="Tahoma" w:cs="Tahoma"/>
                <w:sz w:val="20"/>
                <w:szCs w:val="20"/>
              </w:rPr>
            </w:pPr>
          </w:p>
        </w:tc>
      </w:tr>
      <w:tr w:rsidR="00DF6234" w:rsidRPr="007D707D" w14:paraId="6003D3D1" w14:textId="77777777" w:rsidTr="002F7189">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Email (Contact person)</w:t>
            </w:r>
          </w:p>
          <w:p w14:paraId="1837CB3E"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DF6234" w:rsidRPr="007D707D" w:rsidRDefault="00DF6234" w:rsidP="006A4EA0">
            <w:pPr>
              <w:rPr>
                <w:rFonts w:ascii="Tahoma" w:hAnsi="Tahoma" w:cs="Tahoma"/>
                <w:sz w:val="20"/>
                <w:szCs w:val="20"/>
              </w:rPr>
            </w:pPr>
          </w:p>
        </w:tc>
      </w:tr>
      <w:tr w:rsidR="00DF6234"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DF6234" w:rsidRPr="007D707D" w:rsidRDefault="00DF6234"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DF6234" w:rsidRPr="007D707D" w:rsidRDefault="00DF6234" w:rsidP="006A4EA0">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DF6234" w:rsidRPr="007D707D" w:rsidRDefault="00DF6234" w:rsidP="006A4EA0">
            <w:pPr>
              <w:jc w:val="right"/>
              <w:rPr>
                <w:rFonts w:ascii="Tahoma" w:hAnsi="Tahoma" w:cs="Tahoma"/>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DF6234" w:rsidRPr="007D707D" w:rsidRDefault="00DF6234" w:rsidP="006A4EA0">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5"/>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gridSpan w:val="2"/>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2"/>
          <w:pgSz w:w="11907" w:h="16840" w:code="9"/>
          <w:pgMar w:top="284" w:right="1134" w:bottom="851" w:left="1134" w:header="285" w:footer="284" w:gutter="0"/>
          <w:cols w:space="708"/>
          <w:docGrid w:linePitch="360"/>
        </w:sectPr>
      </w:pPr>
    </w:p>
    <w:p w14:paraId="481A06C2" w14:textId="77777777"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lastRenderedPageBreak/>
        <w:t>A. Terms of reference/Table of unit fees</w:t>
      </w:r>
    </w:p>
    <w:p w14:paraId="20FB6A36" w14:textId="58A4D0DF" w:rsidR="004B74F9" w:rsidRPr="007D707D" w:rsidRDefault="004B74F9" w:rsidP="00D33C83">
      <w:pPr>
        <w:spacing w:after="120"/>
        <w:jc w:val="both"/>
        <w:rPr>
          <w:rFonts w:ascii="Tahoma" w:hAnsi="Tahoma" w:cs="Tahoma"/>
          <w:sz w:val="20"/>
          <w:szCs w:val="20"/>
        </w:rPr>
      </w:pPr>
      <w:r w:rsidRPr="007D707D">
        <w:rPr>
          <w:rFonts w:ascii="Tahoma" w:hAnsi="Tahoma" w:cs="Tahoma"/>
          <w:sz w:val="20"/>
          <w:szCs w:val="20"/>
        </w:rPr>
        <w:t xml:space="preserve">The Council of Europe </w:t>
      </w:r>
      <w:r w:rsidR="00D33C83">
        <w:rPr>
          <w:rFonts w:ascii="Tahoma" w:hAnsi="Tahoma" w:cs="Tahoma"/>
          <w:sz w:val="20"/>
          <w:szCs w:val="20"/>
        </w:rPr>
        <w:t xml:space="preserve">is currently implementing the Project </w:t>
      </w:r>
      <w:bookmarkStart w:id="0" w:name="_Hlk94260887"/>
      <w:r w:rsidR="00D33C83">
        <w:rPr>
          <w:rFonts w:ascii="Tahoma" w:hAnsi="Tahoma" w:cs="Tahoma"/>
          <w:sz w:val="20"/>
          <w:szCs w:val="20"/>
        </w:rPr>
        <w:t>“Support to the Constitutional Court in Applying and Disseminating European Human Rights standards”</w:t>
      </w:r>
      <w:bookmarkEnd w:id="0"/>
      <w:r w:rsidR="00D33C83">
        <w:rPr>
          <w:rFonts w:ascii="Tahoma" w:hAnsi="Tahoma" w:cs="Tahoma"/>
          <w:sz w:val="20"/>
          <w:szCs w:val="20"/>
        </w:rPr>
        <w:t>.</w:t>
      </w:r>
      <w:r w:rsidRPr="007D707D">
        <w:rPr>
          <w:rFonts w:ascii="Tahoma" w:hAnsi="Tahoma" w:cs="Tahoma"/>
          <w:sz w:val="20"/>
          <w:szCs w:val="20"/>
        </w:rPr>
        <w:t xml:space="preserve"> In that context, it is looking for a Provider to provide </w:t>
      </w:r>
      <w:r w:rsidR="00D33C83" w:rsidRPr="00D33C83">
        <w:rPr>
          <w:rFonts w:ascii="Tahoma" w:hAnsi="Tahoma" w:cs="Tahoma"/>
          <w:sz w:val="20"/>
          <w:szCs w:val="20"/>
        </w:rPr>
        <w:t xml:space="preserve">Visibility and </w:t>
      </w:r>
      <w:r w:rsidR="00AA2D87">
        <w:rPr>
          <w:rFonts w:ascii="Tahoma" w:hAnsi="Tahoma" w:cs="Tahoma"/>
          <w:sz w:val="20"/>
          <w:szCs w:val="20"/>
        </w:rPr>
        <w:t xml:space="preserve">Video </w:t>
      </w:r>
      <w:r w:rsidR="00D33C83" w:rsidRPr="00D33C83">
        <w:rPr>
          <w:rFonts w:ascii="Tahoma" w:hAnsi="Tahoma" w:cs="Tahoma"/>
          <w:sz w:val="20"/>
          <w:szCs w:val="20"/>
        </w:rPr>
        <w:t xml:space="preserve">Production Services for the </w:t>
      </w:r>
      <w:r w:rsidR="00F27997" w:rsidRPr="00F27997">
        <w:rPr>
          <w:rFonts w:ascii="Tahoma" w:hAnsi="Tahoma" w:cs="Tahoma"/>
          <w:sz w:val="20"/>
          <w:szCs w:val="20"/>
        </w:rPr>
        <w:t>14</w:t>
      </w:r>
      <w:r w:rsidR="00F27997" w:rsidRPr="00F27997">
        <w:rPr>
          <w:rFonts w:ascii="Tahoma" w:hAnsi="Tahoma" w:cs="Tahoma"/>
          <w:sz w:val="20"/>
          <w:szCs w:val="20"/>
          <w:vertAlign w:val="superscript"/>
        </w:rPr>
        <w:t>th</w:t>
      </w:r>
      <w:r w:rsidR="00F27997">
        <w:rPr>
          <w:rFonts w:ascii="Tahoma" w:hAnsi="Tahoma" w:cs="Tahoma"/>
          <w:sz w:val="20"/>
          <w:szCs w:val="20"/>
        </w:rPr>
        <w:t xml:space="preserve"> </w:t>
      </w:r>
      <w:r w:rsidR="00AA2D87">
        <w:rPr>
          <w:rFonts w:ascii="Tahoma" w:hAnsi="Tahoma" w:cs="Tahoma"/>
          <w:sz w:val="20"/>
          <w:szCs w:val="20"/>
        </w:rPr>
        <w:t xml:space="preserve">edition of the </w:t>
      </w:r>
      <w:r w:rsidR="00D50601">
        <w:rPr>
          <w:rFonts w:ascii="Tahoma" w:hAnsi="Tahoma" w:cs="Tahoma"/>
          <w:sz w:val="20"/>
          <w:szCs w:val="20"/>
        </w:rPr>
        <w:t xml:space="preserve">event </w:t>
      </w:r>
      <w:r w:rsidR="00AA2D87">
        <w:rPr>
          <w:rFonts w:ascii="Tahoma" w:hAnsi="Tahoma" w:cs="Tahoma"/>
          <w:sz w:val="20"/>
          <w:szCs w:val="20"/>
        </w:rPr>
        <w:t>“</w:t>
      </w:r>
      <w:r w:rsidR="00F27997" w:rsidRPr="00F27997">
        <w:rPr>
          <w:rFonts w:ascii="Tahoma" w:hAnsi="Tahoma" w:cs="Tahoma"/>
          <w:sz w:val="20"/>
          <w:szCs w:val="20"/>
        </w:rPr>
        <w:t>Judicial Year</w:t>
      </w:r>
      <w:r w:rsidR="00AA2D87">
        <w:rPr>
          <w:rFonts w:ascii="Tahoma" w:hAnsi="Tahoma" w:cs="Tahoma"/>
          <w:sz w:val="20"/>
          <w:szCs w:val="20"/>
        </w:rPr>
        <w:t>”</w:t>
      </w:r>
      <w:r w:rsidR="00F27997" w:rsidRPr="00F27997">
        <w:rPr>
          <w:rFonts w:ascii="Tahoma" w:hAnsi="Tahoma" w:cs="Tahoma"/>
          <w:sz w:val="20"/>
          <w:szCs w:val="20"/>
        </w:rPr>
        <w:t xml:space="preserve"> </w:t>
      </w:r>
      <w:r w:rsidR="00AA2D87">
        <w:rPr>
          <w:rFonts w:ascii="Tahoma" w:hAnsi="Tahoma" w:cs="Tahoma"/>
          <w:sz w:val="20"/>
          <w:szCs w:val="20"/>
        </w:rPr>
        <w:t>organized by the beneficiary C</w:t>
      </w:r>
      <w:r w:rsidR="00D33C83" w:rsidRPr="00D33C83">
        <w:rPr>
          <w:rFonts w:ascii="Tahoma" w:hAnsi="Tahoma" w:cs="Tahoma"/>
          <w:sz w:val="20"/>
          <w:szCs w:val="20"/>
        </w:rPr>
        <w:t>onstitutional Court</w:t>
      </w:r>
      <w:r w:rsidR="00AA2D87">
        <w:rPr>
          <w:rFonts w:ascii="Tahoma" w:hAnsi="Tahoma" w:cs="Tahoma"/>
          <w:sz w:val="20"/>
          <w:szCs w:val="20"/>
        </w:rPr>
        <w:t>.</w:t>
      </w:r>
    </w:p>
    <w:p w14:paraId="70FB412D" w14:textId="77777777" w:rsidR="00635C66" w:rsidRPr="007D707D" w:rsidRDefault="00635C66" w:rsidP="00AE7176">
      <w:pPr>
        <w:spacing w:line="276" w:lineRule="auto"/>
        <w:jc w:val="both"/>
        <w:rPr>
          <w:rFonts w:ascii="Tahoma" w:hAnsi="Tahoma" w:cs="Tahoma"/>
          <w:sz w:val="20"/>
          <w:szCs w:val="20"/>
        </w:rPr>
      </w:pPr>
    </w:p>
    <w:p w14:paraId="0FDD6952" w14:textId="5400C609"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261462" w:rsidRPr="007D707D">
        <w:rPr>
          <w:rFonts w:ascii="Tahoma" w:hAnsi="Tahoma" w:cs="Tahoma"/>
          <w:color w:val="000000"/>
          <w:sz w:val="20"/>
          <w:szCs w:val="20"/>
          <w:lang w:eastAsia="en-US"/>
        </w:rPr>
        <w:t xml:space="preserve">Prices are indicated in </w:t>
      </w:r>
      <w:r w:rsidR="00261462" w:rsidRPr="00D33C83">
        <w:rPr>
          <w:rFonts w:ascii="Tahoma" w:hAnsi="Tahoma" w:cs="Tahoma"/>
          <w:color w:val="000000"/>
          <w:sz w:val="20"/>
          <w:szCs w:val="20"/>
          <w:lang w:eastAsia="en-US"/>
        </w:rPr>
        <w:t>Euros</w:t>
      </w:r>
      <w:r w:rsidR="00D33C83">
        <w:rPr>
          <w:rFonts w:ascii="Tahoma" w:hAnsi="Tahoma" w:cs="Tahoma"/>
          <w:color w:val="000000"/>
          <w:sz w:val="20"/>
          <w:szCs w:val="20"/>
          <w:lang w:eastAsia="en-US"/>
        </w:rPr>
        <w:t xml:space="preserve"> </w:t>
      </w:r>
      <w:r w:rsidR="00261462" w:rsidRPr="007D707D">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lang w:val="en-US" w:eastAsia="en-US"/>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183A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23DA1DB6" w:rsidR="001A1A21" w:rsidRPr="007D707D" w:rsidRDefault="001A1A21" w:rsidP="00551F3A">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Lot 1 -</w:t>
            </w:r>
            <w:r w:rsidRPr="007D707D">
              <w:rPr>
                <w:rFonts w:ascii="Tahoma" w:eastAsia="Calibri" w:hAnsi="Tahoma" w:cs="Tahoma"/>
                <w:b/>
                <w:bCs/>
                <w:sz w:val="16"/>
                <w:szCs w:val="16"/>
                <w:lang w:val="en-US" w:eastAsia="en-US"/>
              </w:rPr>
              <w:t xml:space="preserve"> </w:t>
            </w:r>
            <w:r w:rsidR="00D33C83">
              <w:rPr>
                <w:rFonts w:ascii="Tahoma" w:hAnsi="Tahoma" w:cs="Tahoma"/>
                <w:sz w:val="20"/>
                <w:szCs w:val="20"/>
              </w:rPr>
              <w:t>Video production</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0856B64D" w:rsidR="001A1A21" w:rsidRPr="007D707D" w:rsidRDefault="001A1A21" w:rsidP="00551F3A">
            <w:pPr>
              <w:spacing w:before="60" w:after="60"/>
              <w:rPr>
                <w:rFonts w:ascii="Tahoma" w:eastAsia="Calibri" w:hAnsi="Tahoma" w:cs="Tahoma"/>
                <w:bCs/>
                <w:sz w:val="18"/>
                <w:szCs w:val="18"/>
                <w:lang w:val="en-US" w:eastAsia="en-US"/>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w:t>
            </w:r>
            <w:r w:rsidR="00D33C83">
              <w:rPr>
                <w:rFonts w:ascii="Tahoma" w:eastAsia="Calibri" w:hAnsi="Tahoma" w:cs="Tahoma"/>
                <w:bCs/>
                <w:sz w:val="18"/>
                <w:szCs w:val="18"/>
                <w:lang w:val="en-US" w:eastAsia="en-US"/>
              </w:rPr>
              <w:t>–</w:t>
            </w:r>
            <w:r w:rsidRPr="007D707D">
              <w:rPr>
                <w:rFonts w:ascii="Tahoma" w:eastAsia="Calibri" w:hAnsi="Tahoma" w:cs="Tahoma"/>
                <w:bCs/>
                <w:sz w:val="18"/>
                <w:szCs w:val="18"/>
                <w:lang w:val="en-US" w:eastAsia="en-US"/>
              </w:rPr>
              <w:t xml:space="preserve"> </w:t>
            </w:r>
            <w:r w:rsidR="00D33C83">
              <w:rPr>
                <w:rFonts w:ascii="Tahoma" w:hAnsi="Tahoma" w:cs="Tahoma"/>
                <w:color w:val="000000"/>
                <w:sz w:val="18"/>
                <w:szCs w:val="18"/>
              </w:rPr>
              <w:t xml:space="preserve">Design and Printing of </w:t>
            </w:r>
            <w:r w:rsidR="00D33C83">
              <w:rPr>
                <w:rFonts w:ascii="Tahoma" w:hAnsi="Tahoma" w:cs="Tahoma"/>
                <w:color w:val="000000" w:themeColor="text1"/>
                <w:sz w:val="20"/>
                <w:szCs w:val="20"/>
              </w:rPr>
              <w:t>visibility materials</w:t>
            </w:r>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77777777"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Tenderers shall indicate their proposed fee(s) in the box(es) below, for the lot for which they wish to tender.</w:t>
      </w:r>
    </w:p>
    <w:p w14:paraId="20D87713" w14:textId="77777777" w:rsidR="00DE5122" w:rsidRPr="007D707D" w:rsidRDefault="00DE5122" w:rsidP="00261462">
      <w:pPr>
        <w:spacing w:line="276" w:lineRule="auto"/>
        <w:jc w:val="both"/>
        <w:rPr>
          <w:rFonts w:ascii="Tahoma" w:hAnsi="Tahoma" w:cs="Tahoma"/>
          <w:sz w:val="20"/>
          <w:szCs w:val="20"/>
        </w:rPr>
      </w:pPr>
    </w:p>
    <w:p w14:paraId="6F88504C" w14:textId="29103691"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p>
    <w:tbl>
      <w:tblPr>
        <w:tblW w:w="1034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2188"/>
        <w:gridCol w:w="2551"/>
      </w:tblGrid>
      <w:tr w:rsidR="00E31C3F" w:rsidRPr="007D707D" w14:paraId="0166D4C8" w14:textId="77777777" w:rsidTr="00A06794">
        <w:trPr>
          <w:trHeight w:val="688"/>
        </w:trPr>
        <w:tc>
          <w:tcPr>
            <w:tcW w:w="5606" w:type="dxa"/>
            <w:tcBorders>
              <w:bottom w:val="single" w:sz="2" w:space="0" w:color="808080"/>
            </w:tcBorders>
            <w:shd w:val="clear" w:color="auto" w:fill="DBE5F1" w:themeFill="accent1" w:themeFillTint="33"/>
            <w:vAlign w:val="center"/>
          </w:tcPr>
          <w:p w14:paraId="54CCB511" w14:textId="0E7B287C" w:rsidR="00E31C3F" w:rsidRPr="007D707D" w:rsidRDefault="00E31C3F" w:rsidP="00261462">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2188" w:type="dxa"/>
            <w:tcBorders>
              <w:bottom w:val="single" w:sz="2" w:space="0" w:color="808080"/>
            </w:tcBorders>
            <w:shd w:val="clear" w:color="auto" w:fill="DBE5F1" w:themeFill="accent1" w:themeFillTint="33"/>
            <w:vAlign w:val="center"/>
          </w:tcPr>
          <w:p w14:paraId="4C4B2597" w14:textId="77777777" w:rsidR="00E31C3F" w:rsidRPr="007D707D" w:rsidRDefault="00E31C3F"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9EDF894" w14:textId="77777777" w:rsidR="00E31C3F" w:rsidRPr="007D707D" w:rsidRDefault="00E31C3F"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2551" w:type="dxa"/>
            <w:tcBorders>
              <w:bottom w:val="single" w:sz="2" w:space="0" w:color="FF0000"/>
            </w:tcBorders>
            <w:shd w:val="clear" w:color="auto" w:fill="DBE5F1" w:themeFill="accent1" w:themeFillTint="33"/>
            <w:vAlign w:val="center"/>
          </w:tcPr>
          <w:p w14:paraId="39664718" w14:textId="77777777" w:rsidR="00E31C3F" w:rsidRPr="007D707D" w:rsidRDefault="00E31C3F"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Fees</w:t>
            </w:r>
          </w:p>
          <w:p w14:paraId="23C22AD4" w14:textId="77777777" w:rsidR="00E31C3F" w:rsidRPr="007D707D" w:rsidRDefault="00E31C3F" w:rsidP="00261462">
            <w:pPr>
              <w:tabs>
                <w:tab w:val="left" w:pos="-139"/>
              </w:tabs>
              <w:spacing w:line="276" w:lineRule="auto"/>
              <w:ind w:right="-140"/>
              <w:jc w:val="center"/>
              <w:rPr>
                <w:rFonts w:ascii="Tahoma" w:hAnsi="Tahoma" w:cs="Tahoma"/>
                <w:b/>
                <w:sz w:val="18"/>
                <w:szCs w:val="18"/>
                <w:lang w:eastAsia="en-US"/>
              </w:rPr>
            </w:pPr>
            <w:r w:rsidRPr="007D707D">
              <w:rPr>
                <w:b/>
                <w:sz w:val="18"/>
                <w:szCs w:val="18"/>
                <w:lang w:eastAsia="en-US"/>
              </w:rPr>
              <w:t>▼</w:t>
            </w:r>
          </w:p>
        </w:tc>
      </w:tr>
      <w:tr w:rsidR="00E31C3F" w:rsidRPr="007A1B47" w14:paraId="6CA125F2" w14:textId="77777777" w:rsidTr="00A0679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0FDA710" w14:textId="509DAB22" w:rsidR="00E31C3F" w:rsidRPr="007A1B47" w:rsidRDefault="00E31C3F"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Production of a short video - 5-6 min duration (see detailed instructions in ANEX 1) First draft to be delivered by </w:t>
            </w:r>
          </w:p>
        </w:tc>
        <w:tc>
          <w:tcPr>
            <w:tcW w:w="2188"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55CD706B" w:rsidR="00E31C3F" w:rsidRPr="007A1B47" w:rsidRDefault="00E31C3F" w:rsidP="00261462">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01 September 2023</w:t>
            </w:r>
          </w:p>
        </w:tc>
        <w:tc>
          <w:tcPr>
            <w:tcW w:w="2551" w:type="dxa"/>
            <w:vMerge w:val="restart"/>
            <w:tcBorders>
              <w:top w:val="single" w:sz="2" w:space="0" w:color="FF0000"/>
              <w:left w:val="single" w:sz="2" w:space="0" w:color="FF0000"/>
              <w:right w:val="single" w:sz="2" w:space="0" w:color="FF0000"/>
            </w:tcBorders>
            <w:shd w:val="clear" w:color="auto" w:fill="FFFFFF" w:themeFill="background1"/>
            <w:vAlign w:val="center"/>
          </w:tcPr>
          <w:p w14:paraId="3C22F043" w14:textId="3AFEB43C" w:rsidR="00E31C3F" w:rsidRPr="007A1B47" w:rsidRDefault="00E31C3F" w:rsidP="00261462">
            <w:pPr>
              <w:tabs>
                <w:tab w:val="left" w:pos="-139"/>
              </w:tabs>
              <w:spacing w:line="276" w:lineRule="auto"/>
              <w:ind w:right="-140"/>
              <w:jc w:val="center"/>
              <w:rPr>
                <w:rFonts w:ascii="Tahoma" w:hAnsi="Tahoma" w:cs="Tahoma"/>
                <w:lang w:eastAsia="en-US"/>
              </w:rPr>
            </w:pPr>
          </w:p>
        </w:tc>
      </w:tr>
      <w:tr w:rsidR="00E31C3F" w:rsidRPr="007D707D" w14:paraId="79DC87FF" w14:textId="77777777" w:rsidTr="00A0679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50C788A7" w14:textId="7133BBE9" w:rsidR="00E31C3F" w:rsidRPr="007A1B47" w:rsidRDefault="00E31C3F"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Final Version to be delivered by </w:t>
            </w:r>
          </w:p>
        </w:tc>
        <w:tc>
          <w:tcPr>
            <w:tcW w:w="2188" w:type="dxa"/>
            <w:tcBorders>
              <w:left w:val="single" w:sz="2" w:space="0" w:color="808080" w:themeColor="background1" w:themeShade="80"/>
              <w:right w:val="single" w:sz="2" w:space="0" w:color="FF0000"/>
            </w:tcBorders>
            <w:shd w:val="clear" w:color="auto" w:fill="F2F2F2" w:themeFill="background1" w:themeFillShade="F2"/>
            <w:vAlign w:val="center"/>
          </w:tcPr>
          <w:p w14:paraId="11D25506" w14:textId="1E2975CC" w:rsidR="00E31C3F" w:rsidRPr="007A1B47" w:rsidRDefault="00E31C3F" w:rsidP="00261462">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01 October 2023</w:t>
            </w:r>
          </w:p>
        </w:tc>
        <w:tc>
          <w:tcPr>
            <w:tcW w:w="2551" w:type="dxa"/>
            <w:vMerge/>
            <w:tcBorders>
              <w:left w:val="single" w:sz="2" w:space="0" w:color="FF0000"/>
              <w:bottom w:val="single" w:sz="2" w:space="0" w:color="FF0000"/>
              <w:right w:val="single" w:sz="2" w:space="0" w:color="FF0000"/>
            </w:tcBorders>
            <w:shd w:val="clear" w:color="auto" w:fill="FFFFFF" w:themeFill="background1"/>
            <w:vAlign w:val="center"/>
          </w:tcPr>
          <w:p w14:paraId="4D147F4D" w14:textId="77777777" w:rsidR="00E31C3F" w:rsidRPr="007D707D" w:rsidRDefault="00E31C3F" w:rsidP="00261462">
            <w:pPr>
              <w:tabs>
                <w:tab w:val="left" w:pos="-139"/>
              </w:tabs>
              <w:spacing w:line="276" w:lineRule="auto"/>
              <w:ind w:right="-140"/>
              <w:jc w:val="center"/>
              <w:rPr>
                <w:rFonts w:ascii="Tahoma" w:hAnsi="Tahoma" w:cs="Tahoma"/>
                <w:lang w:eastAsia="en-US"/>
              </w:rPr>
            </w:pPr>
          </w:p>
        </w:tc>
      </w:tr>
    </w:tbl>
    <w:p w14:paraId="728C28FE" w14:textId="77777777" w:rsidR="00261462" w:rsidRPr="007D707D" w:rsidRDefault="00261462" w:rsidP="00261462">
      <w:pPr>
        <w:spacing w:line="276" w:lineRule="auto"/>
        <w:jc w:val="both"/>
        <w:rPr>
          <w:rFonts w:ascii="Tahoma" w:hAnsi="Tahoma" w:cs="Tahoma"/>
          <w:sz w:val="18"/>
          <w:szCs w:val="18"/>
          <w:lang w:eastAsia="en-US"/>
        </w:rPr>
      </w:pPr>
    </w:p>
    <w:p w14:paraId="7D4A3580" w14:textId="77777777" w:rsidR="00DE5122" w:rsidRPr="007D707D" w:rsidRDefault="00DE5122" w:rsidP="00DE5122">
      <w:pPr>
        <w:pStyle w:val="ListParagraph"/>
        <w:numPr>
          <w:ilvl w:val="0"/>
          <w:numId w:val="12"/>
        </w:numPr>
        <w:tabs>
          <w:tab w:val="left" w:pos="284"/>
        </w:tabs>
        <w:spacing w:after="120"/>
        <w:rPr>
          <w:rFonts w:ascii="Tahoma" w:hAnsi="Tahoma" w:cs="Tahoma"/>
          <w:b/>
          <w:lang w:eastAsia="en-US"/>
        </w:rPr>
      </w:pPr>
      <w:r w:rsidRPr="007D707D">
        <w:rPr>
          <w:rFonts w:ascii="Tahoma" w:hAnsi="Tahoma" w:cs="Tahoma"/>
          <w:b/>
          <w:sz w:val="20"/>
          <w:szCs w:val="20"/>
          <w:lang w:eastAsia="en-US"/>
        </w:rPr>
        <w:t>For Lot 2</w:t>
      </w:r>
    </w:p>
    <w:tbl>
      <w:tblPr>
        <w:tblW w:w="1038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88"/>
        <w:gridCol w:w="1277"/>
        <w:gridCol w:w="1226"/>
        <w:gridCol w:w="1149"/>
        <w:gridCol w:w="1149"/>
      </w:tblGrid>
      <w:tr w:rsidR="00A06794" w:rsidRPr="007D707D" w14:paraId="2D7540F8" w14:textId="05991E94" w:rsidTr="00A06794">
        <w:trPr>
          <w:trHeight w:val="520"/>
          <w:jc w:val="center"/>
        </w:trPr>
        <w:tc>
          <w:tcPr>
            <w:tcW w:w="5588" w:type="dxa"/>
            <w:tcBorders>
              <w:bottom w:val="single" w:sz="2" w:space="0" w:color="808080"/>
            </w:tcBorders>
            <w:shd w:val="clear" w:color="auto" w:fill="DBE5F1" w:themeFill="accent1" w:themeFillTint="33"/>
            <w:vAlign w:val="center"/>
          </w:tcPr>
          <w:p w14:paraId="1172CD38" w14:textId="77777777" w:rsidR="00A06794" w:rsidRPr="007D707D" w:rsidRDefault="00A06794" w:rsidP="00551F3A">
            <w:pPr>
              <w:tabs>
                <w:tab w:val="left" w:pos="-139"/>
              </w:tabs>
              <w:spacing w:line="276" w:lineRule="auto"/>
              <w:ind w:right="-140"/>
              <w:jc w:val="center"/>
              <w:rPr>
                <w:rFonts w:ascii="Tahoma" w:hAnsi="Tahoma" w:cs="Tahoma"/>
                <w:b/>
                <w:sz w:val="18"/>
                <w:szCs w:val="18"/>
                <w:lang w:eastAsia="en-US"/>
              </w:rPr>
            </w:pPr>
            <w:r w:rsidRPr="007D707D">
              <w:rPr>
                <w:rFonts w:ascii="Tahoma" w:hAnsi="Tahoma" w:cs="Tahoma"/>
                <w:b/>
                <w:sz w:val="18"/>
                <w:szCs w:val="18"/>
                <w:lang w:eastAsia="en-US"/>
              </w:rPr>
              <w:t xml:space="preserve">Deliverables </w:t>
            </w:r>
            <w:r w:rsidRPr="007D707D">
              <w:rPr>
                <w:b/>
                <w:sz w:val="18"/>
                <w:szCs w:val="18"/>
                <w:lang w:eastAsia="en-US"/>
              </w:rPr>
              <w:t>▼</w:t>
            </w:r>
          </w:p>
        </w:tc>
        <w:tc>
          <w:tcPr>
            <w:tcW w:w="1277" w:type="dxa"/>
            <w:tcBorders>
              <w:bottom w:val="single" w:sz="2" w:space="0" w:color="808080"/>
            </w:tcBorders>
            <w:shd w:val="clear" w:color="auto" w:fill="DBE5F1" w:themeFill="accent1" w:themeFillTint="33"/>
            <w:vAlign w:val="center"/>
          </w:tcPr>
          <w:p w14:paraId="7C37A1AD" w14:textId="77777777" w:rsidR="00A06794" w:rsidRPr="007D707D" w:rsidRDefault="00A06794"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Deadline for</w:t>
            </w:r>
          </w:p>
          <w:p w14:paraId="7D425CDC" w14:textId="77777777" w:rsidR="00A06794" w:rsidRPr="007D707D" w:rsidRDefault="00A06794" w:rsidP="004C3E39">
            <w:pPr>
              <w:tabs>
                <w:tab w:val="left" w:pos="-139"/>
              </w:tabs>
              <w:spacing w:line="276" w:lineRule="auto"/>
              <w:ind w:right="-140" w:hanging="104"/>
              <w:jc w:val="center"/>
              <w:rPr>
                <w:rFonts w:ascii="Tahoma" w:hAnsi="Tahoma" w:cs="Tahoma"/>
                <w:b/>
                <w:sz w:val="18"/>
                <w:szCs w:val="18"/>
                <w:lang w:eastAsia="en-US"/>
              </w:rPr>
            </w:pPr>
            <w:r w:rsidRPr="007D707D">
              <w:rPr>
                <w:rFonts w:ascii="Tahoma" w:hAnsi="Tahoma" w:cs="Tahoma"/>
                <w:b/>
                <w:sz w:val="18"/>
                <w:szCs w:val="18"/>
                <w:lang w:eastAsia="en-US"/>
              </w:rPr>
              <w:t xml:space="preserve">delivery </w:t>
            </w:r>
            <w:r w:rsidRPr="007D707D">
              <w:rPr>
                <w:b/>
                <w:sz w:val="18"/>
                <w:szCs w:val="18"/>
                <w:lang w:eastAsia="en-US"/>
              </w:rPr>
              <w:t>▼</w:t>
            </w:r>
          </w:p>
        </w:tc>
        <w:tc>
          <w:tcPr>
            <w:tcW w:w="1226" w:type="dxa"/>
            <w:tcBorders>
              <w:bottom w:val="single" w:sz="2" w:space="0" w:color="FF0000"/>
            </w:tcBorders>
            <w:shd w:val="clear" w:color="auto" w:fill="DBE5F1" w:themeFill="accent1" w:themeFillTint="33"/>
          </w:tcPr>
          <w:p w14:paraId="09909ABC" w14:textId="393F00DC" w:rsidR="00A06794" w:rsidRPr="007D707D" w:rsidRDefault="00A06794" w:rsidP="004C3E39">
            <w:pPr>
              <w:tabs>
                <w:tab w:val="left" w:pos="-139"/>
              </w:tabs>
              <w:spacing w:line="276" w:lineRule="auto"/>
              <w:ind w:right="-140" w:hanging="104"/>
              <w:jc w:val="center"/>
              <w:rPr>
                <w:rFonts w:ascii="Tahoma" w:hAnsi="Tahoma" w:cs="Tahoma"/>
                <w:b/>
                <w:sz w:val="18"/>
                <w:szCs w:val="18"/>
                <w:lang w:eastAsia="en-US"/>
              </w:rPr>
            </w:pPr>
            <w:r>
              <w:rPr>
                <w:rFonts w:ascii="Tahoma" w:hAnsi="Tahoma" w:cs="Tahoma"/>
                <w:b/>
                <w:sz w:val="18"/>
                <w:szCs w:val="18"/>
                <w:lang w:eastAsia="en-US"/>
              </w:rPr>
              <w:t>Quantity</w:t>
            </w:r>
          </w:p>
        </w:tc>
        <w:tc>
          <w:tcPr>
            <w:tcW w:w="1149" w:type="dxa"/>
            <w:tcBorders>
              <w:bottom w:val="single" w:sz="2" w:space="0" w:color="FF0000"/>
            </w:tcBorders>
            <w:shd w:val="clear" w:color="auto" w:fill="DBE5F1" w:themeFill="accent1" w:themeFillTint="33"/>
          </w:tcPr>
          <w:p w14:paraId="5E36D939" w14:textId="2B9E54CB" w:rsidR="00A06794" w:rsidRPr="007D707D" w:rsidRDefault="00A06794" w:rsidP="004C3E39">
            <w:pPr>
              <w:tabs>
                <w:tab w:val="left" w:pos="-139"/>
              </w:tabs>
              <w:spacing w:line="276" w:lineRule="auto"/>
              <w:ind w:right="-140" w:hanging="104"/>
              <w:jc w:val="center"/>
              <w:rPr>
                <w:rFonts w:ascii="Tahoma" w:hAnsi="Tahoma" w:cs="Tahoma"/>
                <w:b/>
                <w:sz w:val="18"/>
                <w:szCs w:val="18"/>
                <w:lang w:eastAsia="en-US"/>
              </w:rPr>
            </w:pPr>
            <w:r>
              <w:rPr>
                <w:rFonts w:ascii="Tahoma" w:hAnsi="Tahoma" w:cs="Tahoma"/>
                <w:b/>
                <w:sz w:val="18"/>
                <w:szCs w:val="18"/>
                <w:lang w:eastAsia="en-US"/>
              </w:rPr>
              <w:t>Price per Item</w:t>
            </w:r>
          </w:p>
        </w:tc>
        <w:tc>
          <w:tcPr>
            <w:tcW w:w="1149" w:type="dxa"/>
            <w:tcBorders>
              <w:bottom w:val="single" w:sz="2" w:space="0" w:color="FF0000"/>
            </w:tcBorders>
            <w:shd w:val="clear" w:color="auto" w:fill="DBE5F1" w:themeFill="accent1" w:themeFillTint="33"/>
          </w:tcPr>
          <w:p w14:paraId="69C404C9" w14:textId="1B99E163" w:rsidR="00A06794" w:rsidRDefault="00A06794" w:rsidP="004C3E39">
            <w:pPr>
              <w:tabs>
                <w:tab w:val="left" w:pos="-139"/>
              </w:tabs>
              <w:spacing w:line="276" w:lineRule="auto"/>
              <w:ind w:right="-140" w:hanging="104"/>
              <w:jc w:val="center"/>
              <w:rPr>
                <w:rFonts w:ascii="Tahoma" w:hAnsi="Tahoma" w:cs="Tahoma"/>
                <w:b/>
                <w:sz w:val="18"/>
                <w:szCs w:val="18"/>
                <w:lang w:eastAsia="en-US"/>
              </w:rPr>
            </w:pPr>
            <w:r>
              <w:rPr>
                <w:rFonts w:ascii="Tahoma" w:hAnsi="Tahoma" w:cs="Tahoma"/>
                <w:b/>
                <w:sz w:val="18"/>
                <w:szCs w:val="18"/>
                <w:lang w:eastAsia="en-US"/>
              </w:rPr>
              <w:t>Total</w:t>
            </w:r>
          </w:p>
          <w:p w14:paraId="79384827" w14:textId="796842FE" w:rsidR="00A06794" w:rsidRPr="007D707D" w:rsidRDefault="00A06794" w:rsidP="00E31C3F">
            <w:pPr>
              <w:tabs>
                <w:tab w:val="left" w:pos="-139"/>
              </w:tabs>
              <w:spacing w:line="276" w:lineRule="auto"/>
              <w:ind w:right="-140" w:hanging="104"/>
              <w:rPr>
                <w:rFonts w:ascii="Tahoma" w:hAnsi="Tahoma" w:cs="Tahoma"/>
                <w:b/>
                <w:sz w:val="18"/>
                <w:szCs w:val="18"/>
                <w:lang w:eastAsia="en-US"/>
              </w:rPr>
            </w:pPr>
          </w:p>
        </w:tc>
      </w:tr>
      <w:tr w:rsidR="00A06794" w:rsidRPr="007D707D" w14:paraId="24DF26A8" w14:textId="22C3B2D2"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064A42E3" w14:textId="63612092"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Design and Printing of A4 folders </w:t>
            </w:r>
            <w:r w:rsid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3916765F"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38484C86" w14:textId="3A3B0DDB"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150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8AFF4B6"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14BBC77"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28866FA2" w14:textId="62DF232F"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145CFBE9" w14:textId="42779C21"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Design and Printing of notebooks</w:t>
            </w:r>
            <w:r w:rsidR="00D83676">
              <w:rPr>
                <w:rFonts w:ascii="Tahoma" w:hAnsi="Tahoma" w:cs="Tahoma"/>
                <w:sz w:val="18"/>
                <w:szCs w:val="18"/>
                <w:lang w:eastAsia="en-US"/>
              </w:rPr>
              <w:t xml:space="preserve">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4E38D669" w14:textId="69694436"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75865FE5" w14:textId="74BB0B90"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150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5559BB1"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0429211"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3B046B77" w14:textId="54073DBD"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17FAA33D" w14:textId="5A172079"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Design and Printing of pens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05551EFA" w14:textId="49061560"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2D920FB3" w14:textId="7D81C79D"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150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4D86EFA"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E263533"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4FCC4FBE" w14:textId="0CF98588"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339B75CB" w14:textId="6C7491D6"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Design and Printing of individual badges (Text will be provided by the </w:t>
            </w:r>
            <w:proofErr w:type="spellStart"/>
            <w:r w:rsidRPr="007A1B47">
              <w:rPr>
                <w:rFonts w:ascii="Tahoma" w:hAnsi="Tahoma" w:cs="Tahoma"/>
                <w:sz w:val="18"/>
                <w:szCs w:val="18"/>
                <w:lang w:eastAsia="en-US"/>
              </w:rPr>
              <w:t>CoE</w:t>
            </w:r>
            <w:proofErr w:type="spellEnd"/>
            <w:r w:rsidRPr="007A1B47">
              <w:rPr>
                <w:rFonts w:ascii="Tahoma" w:hAnsi="Tahoma" w:cs="Tahoma"/>
                <w:sz w:val="18"/>
                <w:szCs w:val="18"/>
                <w:lang w:eastAsia="en-US"/>
              </w:rPr>
              <w:t>);</w:t>
            </w:r>
            <w:r w:rsidR="00D83676">
              <w:t xml:space="preserve">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6E02C41C" w14:textId="7EF7333C"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7B2A5E6E" w14:textId="389EF07D"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150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B846295"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0C6E678"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47EB8DE9" w14:textId="5604716F"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1DBDDA49" w14:textId="71577417"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Printing of label pins (metallic 2cm diameter) (logo to be provided by the COE)</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176BEE93" w14:textId="704BC779"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22AC3EE4" w14:textId="6889F695"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159</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3808B91"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576DDCA"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66312770" w14:textId="31D1FBBE"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500397E2" w14:textId="1AF95B5C" w:rsidR="00A06794" w:rsidRDefault="00A06794" w:rsidP="00C43148">
            <w:pPr>
              <w:rPr>
                <w:rFonts w:ascii="Tahoma" w:hAnsi="Tahoma" w:cs="Tahoma"/>
                <w:sz w:val="18"/>
                <w:szCs w:val="18"/>
                <w:lang w:eastAsia="en-US"/>
              </w:rPr>
            </w:pPr>
            <w:r w:rsidRPr="007A1B47">
              <w:rPr>
                <w:rFonts w:ascii="Tahoma" w:hAnsi="Tahoma" w:cs="Tahoma"/>
                <w:sz w:val="18"/>
                <w:szCs w:val="18"/>
                <w:lang w:eastAsia="en-US"/>
              </w:rPr>
              <w:t>Design and Printing of Banner -</w:t>
            </w:r>
          </w:p>
          <w:p w14:paraId="32B00F64" w14:textId="2A078547" w:rsidR="00A06794" w:rsidRPr="007A1B47" w:rsidRDefault="00A06794" w:rsidP="00C43148">
            <w:pPr>
              <w:rPr>
                <w:rFonts w:ascii="Tahoma" w:hAnsi="Tahoma" w:cs="Tahoma"/>
                <w:sz w:val="18"/>
                <w:szCs w:val="18"/>
                <w:lang w:eastAsia="en-US"/>
              </w:rPr>
            </w:pPr>
            <w:r w:rsidRPr="007A1B47">
              <w:rPr>
                <w:rFonts w:ascii="Tahoma" w:hAnsi="Tahoma" w:cs="Tahoma"/>
                <w:sz w:val="18"/>
                <w:szCs w:val="18"/>
                <w:lang w:eastAsia="en-US"/>
              </w:rPr>
              <w:t xml:space="preserve">2 m(height) x 3m (length)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274B50D0" w14:textId="290124DA"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0F67FB1B" w14:textId="0FC5906E"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FB36FA7"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1CF4C63"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1A8268E2" w14:textId="1294E774"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06C2EE46" w14:textId="496FC87A"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 xml:space="preserve">Design and Printing of the invitations for the Ceremony folded A5 format - special thick paper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7F3BAD32" w14:textId="20956E0A"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01 September 2023</w:t>
            </w:r>
          </w:p>
        </w:tc>
        <w:tc>
          <w:tcPr>
            <w:tcW w:w="1226" w:type="dxa"/>
            <w:tcBorders>
              <w:left w:val="single" w:sz="2" w:space="0" w:color="FF0000"/>
              <w:right w:val="single" w:sz="2" w:space="0" w:color="FF0000"/>
            </w:tcBorders>
            <w:shd w:val="clear" w:color="auto" w:fill="FFFFFF" w:themeFill="background1"/>
          </w:tcPr>
          <w:p w14:paraId="2F705917" w14:textId="239BF81B"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200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580149F"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DA3FC8A"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7347FAC0" w14:textId="18DB6B1B"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17FE6E69" w14:textId="3632EDEB" w:rsidR="00A06794" w:rsidRPr="007A1B47" w:rsidRDefault="00A06794" w:rsidP="00F5246A">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Design and Printing of invitations for the gala dinner A5 format - special thick paper</w:t>
            </w:r>
            <w:r w:rsidR="00D83676">
              <w:rPr>
                <w:rFonts w:ascii="Tahoma" w:hAnsi="Tahoma" w:cs="Tahoma"/>
                <w:sz w:val="18"/>
                <w:szCs w:val="18"/>
                <w:lang w:eastAsia="en-US"/>
              </w:rPr>
              <w:t xml:space="preserve">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16DE707D" w14:textId="08571AAE" w:rsidR="00A06794" w:rsidRPr="007A1B47" w:rsidRDefault="00A06794" w:rsidP="00551F3A">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01 September 2023</w:t>
            </w:r>
          </w:p>
        </w:tc>
        <w:tc>
          <w:tcPr>
            <w:tcW w:w="1226" w:type="dxa"/>
            <w:tcBorders>
              <w:left w:val="single" w:sz="2" w:space="0" w:color="FF0000"/>
              <w:right w:val="single" w:sz="2" w:space="0" w:color="FF0000"/>
            </w:tcBorders>
            <w:shd w:val="clear" w:color="auto" w:fill="FFFFFF" w:themeFill="background1"/>
          </w:tcPr>
          <w:p w14:paraId="6E8E23AE" w14:textId="58117ED1" w:rsidR="00A06794" w:rsidRPr="004D5CF4" w:rsidRDefault="00A06794" w:rsidP="00551F3A">
            <w:pPr>
              <w:tabs>
                <w:tab w:val="left" w:pos="-139"/>
              </w:tabs>
              <w:spacing w:line="276" w:lineRule="auto"/>
              <w:ind w:right="-140"/>
              <w:jc w:val="center"/>
              <w:rPr>
                <w:rFonts w:ascii="Tahoma" w:hAnsi="Tahoma" w:cs="Tahoma"/>
                <w:sz w:val="18"/>
                <w:szCs w:val="18"/>
                <w:lang w:eastAsia="en-US"/>
              </w:rPr>
            </w:pPr>
            <w:r w:rsidRPr="004D5CF4">
              <w:rPr>
                <w:rFonts w:ascii="Tahoma" w:hAnsi="Tahoma" w:cs="Tahoma"/>
                <w:sz w:val="18"/>
                <w:szCs w:val="18"/>
                <w:lang w:eastAsia="en-US"/>
              </w:rPr>
              <w:t>100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4A8A794" w14:textId="77777777" w:rsidR="00A06794" w:rsidRPr="007D707D" w:rsidRDefault="00A06794" w:rsidP="00551F3A">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5319828" w14:textId="77777777" w:rsidR="00A06794" w:rsidRPr="007D707D" w:rsidRDefault="00A06794" w:rsidP="00551F3A">
            <w:pPr>
              <w:tabs>
                <w:tab w:val="left" w:pos="-139"/>
              </w:tabs>
              <w:spacing w:line="276" w:lineRule="auto"/>
              <w:ind w:right="-140"/>
              <w:jc w:val="center"/>
              <w:rPr>
                <w:rFonts w:ascii="Tahoma" w:hAnsi="Tahoma" w:cs="Tahoma"/>
                <w:lang w:eastAsia="en-US"/>
              </w:rPr>
            </w:pPr>
          </w:p>
        </w:tc>
      </w:tr>
      <w:tr w:rsidR="00A06794" w:rsidRPr="007D707D" w14:paraId="040DCD0C" w14:textId="77777777" w:rsidTr="00A06794">
        <w:trPr>
          <w:trHeight w:val="520"/>
          <w:jc w:val="center"/>
        </w:trPr>
        <w:tc>
          <w:tcPr>
            <w:tcW w:w="5588" w:type="dxa"/>
            <w:tcBorders>
              <w:right w:val="single" w:sz="2" w:space="0" w:color="808080" w:themeColor="background1" w:themeShade="80"/>
            </w:tcBorders>
            <w:shd w:val="clear" w:color="auto" w:fill="F2F2F2" w:themeFill="background1" w:themeFillShade="F2"/>
            <w:vAlign w:val="center"/>
          </w:tcPr>
          <w:p w14:paraId="493C2C70" w14:textId="11389340" w:rsidR="00A06794" w:rsidRPr="007A1B47" w:rsidRDefault="00A06794" w:rsidP="007A1B47">
            <w:pPr>
              <w:tabs>
                <w:tab w:val="left" w:pos="-139"/>
              </w:tabs>
              <w:spacing w:line="276" w:lineRule="auto"/>
              <w:ind w:right="-140"/>
              <w:rPr>
                <w:rFonts w:ascii="Tahoma" w:hAnsi="Tahoma" w:cs="Tahoma"/>
                <w:sz w:val="18"/>
                <w:szCs w:val="18"/>
                <w:lang w:eastAsia="en-US"/>
              </w:rPr>
            </w:pPr>
            <w:r w:rsidRPr="007A1B47">
              <w:rPr>
                <w:rFonts w:ascii="Tahoma" w:hAnsi="Tahoma" w:cs="Tahoma"/>
                <w:sz w:val="18"/>
                <w:szCs w:val="18"/>
                <w:lang w:eastAsia="en-US"/>
              </w:rPr>
              <w:t>Design and Printing of Tote Bags</w:t>
            </w:r>
            <w:r w:rsidR="00D83676">
              <w:rPr>
                <w:rFonts w:ascii="Tahoma" w:hAnsi="Tahoma" w:cs="Tahoma"/>
                <w:sz w:val="18"/>
                <w:szCs w:val="18"/>
                <w:lang w:eastAsia="en-US"/>
              </w:rPr>
              <w:t xml:space="preserve"> </w:t>
            </w:r>
            <w:r w:rsidR="00D83676" w:rsidRPr="00D83676">
              <w:rPr>
                <w:rFonts w:ascii="Tahoma" w:hAnsi="Tahoma" w:cs="Tahoma"/>
                <w:sz w:val="18"/>
                <w:szCs w:val="18"/>
                <w:lang w:eastAsia="en-US"/>
              </w:rPr>
              <w:t>(recyclable materials)</w:t>
            </w:r>
          </w:p>
        </w:tc>
        <w:tc>
          <w:tcPr>
            <w:tcW w:w="1277" w:type="dxa"/>
            <w:tcBorders>
              <w:left w:val="single" w:sz="2" w:space="0" w:color="808080" w:themeColor="background1" w:themeShade="80"/>
              <w:right w:val="single" w:sz="2" w:space="0" w:color="FF0000"/>
            </w:tcBorders>
            <w:shd w:val="clear" w:color="auto" w:fill="F2F2F2" w:themeFill="background1" w:themeFillShade="F2"/>
            <w:vAlign w:val="center"/>
          </w:tcPr>
          <w:p w14:paraId="2481A9B1" w14:textId="7822C188" w:rsidR="00A06794" w:rsidRPr="007A1B47" w:rsidRDefault="00A06794" w:rsidP="007A1B47">
            <w:pPr>
              <w:tabs>
                <w:tab w:val="left" w:pos="-139"/>
              </w:tabs>
              <w:spacing w:line="276" w:lineRule="auto"/>
              <w:ind w:right="-140"/>
              <w:jc w:val="center"/>
              <w:rPr>
                <w:rFonts w:ascii="Tahoma" w:hAnsi="Tahoma" w:cs="Tahoma"/>
                <w:sz w:val="18"/>
                <w:szCs w:val="18"/>
                <w:lang w:eastAsia="en-US"/>
              </w:rPr>
            </w:pPr>
            <w:r w:rsidRPr="007A1B47">
              <w:rPr>
                <w:rFonts w:ascii="Tahoma" w:hAnsi="Tahoma" w:cs="Tahoma"/>
                <w:sz w:val="18"/>
                <w:szCs w:val="18"/>
                <w:lang w:eastAsia="en-US"/>
              </w:rPr>
              <w:t>15 September 2023</w:t>
            </w:r>
          </w:p>
        </w:tc>
        <w:tc>
          <w:tcPr>
            <w:tcW w:w="1226" w:type="dxa"/>
            <w:tcBorders>
              <w:left w:val="single" w:sz="2" w:space="0" w:color="FF0000"/>
              <w:right w:val="single" w:sz="2" w:space="0" w:color="FF0000"/>
            </w:tcBorders>
            <w:shd w:val="clear" w:color="auto" w:fill="FFFFFF" w:themeFill="background1"/>
          </w:tcPr>
          <w:p w14:paraId="1D57BF73" w14:textId="3C3CE3C9" w:rsidR="00A06794" w:rsidRPr="004D5CF4" w:rsidRDefault="00A06794" w:rsidP="007A1B47">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93E7A73" w14:textId="77777777" w:rsidR="00A06794" w:rsidRPr="007D707D" w:rsidRDefault="00A06794" w:rsidP="007A1B47">
            <w:pPr>
              <w:tabs>
                <w:tab w:val="left" w:pos="-139"/>
              </w:tabs>
              <w:spacing w:line="276" w:lineRule="auto"/>
              <w:ind w:right="-140"/>
              <w:jc w:val="center"/>
              <w:rPr>
                <w:rFonts w:ascii="Tahoma" w:hAnsi="Tahoma" w:cs="Tahoma"/>
                <w:lang w:eastAsia="en-US"/>
              </w:rPr>
            </w:pP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CEC65E5" w14:textId="77777777" w:rsidR="00A06794" w:rsidRPr="007D707D" w:rsidRDefault="00A06794" w:rsidP="007A1B47">
            <w:pPr>
              <w:tabs>
                <w:tab w:val="left" w:pos="-139"/>
              </w:tabs>
              <w:spacing w:line="276" w:lineRule="auto"/>
              <w:ind w:right="-140"/>
              <w:jc w:val="center"/>
              <w:rPr>
                <w:rFonts w:ascii="Tahoma" w:hAnsi="Tahoma" w:cs="Tahoma"/>
                <w:lang w:eastAsia="en-US"/>
              </w:rPr>
            </w:pPr>
          </w:p>
        </w:tc>
      </w:tr>
      <w:tr w:rsidR="00A06794" w:rsidRPr="007D707D" w14:paraId="7510D00C" w14:textId="7135390C" w:rsidTr="002F56FE">
        <w:trPr>
          <w:trHeight w:val="520"/>
          <w:jc w:val="center"/>
        </w:trPr>
        <w:tc>
          <w:tcPr>
            <w:tcW w:w="9240" w:type="dxa"/>
            <w:gridSpan w:val="4"/>
            <w:tcBorders>
              <w:right w:val="single" w:sz="2" w:space="0" w:color="FF0000"/>
            </w:tcBorders>
            <w:shd w:val="clear" w:color="auto" w:fill="auto"/>
            <w:vAlign w:val="center"/>
          </w:tcPr>
          <w:p w14:paraId="21DA82FD" w14:textId="38384508" w:rsidR="00A06794" w:rsidRPr="00A06794" w:rsidRDefault="00A06794" w:rsidP="00A06794">
            <w:pPr>
              <w:tabs>
                <w:tab w:val="left" w:pos="-139"/>
              </w:tabs>
              <w:spacing w:line="276" w:lineRule="auto"/>
              <w:ind w:right="171"/>
              <w:jc w:val="right"/>
              <w:rPr>
                <w:rFonts w:ascii="Tahoma" w:hAnsi="Tahoma" w:cs="Tahoma"/>
                <w:b/>
                <w:bCs/>
                <w:sz w:val="18"/>
                <w:szCs w:val="18"/>
                <w:lang w:eastAsia="en-US"/>
              </w:rPr>
            </w:pPr>
            <w:r w:rsidRPr="00A06794">
              <w:rPr>
                <w:rFonts w:ascii="Tahoma" w:hAnsi="Tahoma" w:cs="Tahoma"/>
                <w:b/>
                <w:bCs/>
                <w:sz w:val="20"/>
                <w:szCs w:val="20"/>
                <w:lang w:eastAsia="en-US"/>
              </w:rPr>
              <w:t>Total</w:t>
            </w:r>
          </w:p>
        </w:tc>
        <w:tc>
          <w:tcPr>
            <w:tcW w:w="1149"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6DFE0AD" w14:textId="77777777" w:rsidR="00A06794" w:rsidRPr="007D707D" w:rsidRDefault="00A06794" w:rsidP="007A1B47">
            <w:pPr>
              <w:tabs>
                <w:tab w:val="left" w:pos="-139"/>
              </w:tabs>
              <w:spacing w:line="276" w:lineRule="auto"/>
              <w:ind w:right="-140"/>
              <w:jc w:val="center"/>
              <w:rPr>
                <w:rFonts w:ascii="Tahoma" w:hAnsi="Tahoma" w:cs="Tahoma"/>
                <w:lang w:eastAsia="en-US"/>
              </w:rPr>
            </w:pPr>
          </w:p>
        </w:tc>
      </w:tr>
    </w:tbl>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D6491A" w:rsidRDefault="0070381B" w:rsidP="00731398">
      <w:pPr>
        <w:tabs>
          <w:tab w:val="left" w:pos="0"/>
          <w:tab w:val="left" w:pos="284"/>
          <w:tab w:val="left" w:pos="426"/>
        </w:tabs>
        <w:jc w:val="both"/>
        <w:rPr>
          <w:rFonts w:ascii="Tahoma" w:hAnsi="Tahoma" w:cs="Tahoma"/>
          <w:sz w:val="20"/>
          <w:szCs w:val="20"/>
        </w:rPr>
      </w:pPr>
      <w:r w:rsidRPr="00D6491A">
        <w:rPr>
          <w:rFonts w:ascii="Tahoma" w:hAnsi="Tahoma" w:cs="Tahoma"/>
          <w:sz w:val="20"/>
          <w:szCs w:val="20"/>
        </w:rPr>
        <w:t>I, the undersigned, acting on my own behalf or as a representative of the Provider indicated below, hereby:</w:t>
      </w:r>
    </w:p>
    <w:p w14:paraId="26877854"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having the authority to represent the Provider;</w:t>
      </w:r>
    </w:p>
    <w:p w14:paraId="361FF1B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the information provided to the Council under this procedure is complete, correct and truthful.</w:t>
      </w:r>
    </w:p>
    <w:p w14:paraId="028943CA"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Express consent to any audit or verification that the Council may initiate by any means on the information provided under this procedure;</w:t>
      </w:r>
    </w:p>
    <w:p w14:paraId="28C09099" w14:textId="77777777" w:rsidR="00BB4534" w:rsidRPr="00905782" w:rsidRDefault="00BB4534" w:rsidP="00BB4534">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22F9C38F" w14:textId="66C05521"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F51D292" w14:textId="77777777" w:rsidR="00C92B98" w:rsidRPr="00C92B98" w:rsidRDefault="00D6491A" w:rsidP="00D6491A">
      <w:pPr>
        <w:numPr>
          <w:ilvl w:val="0"/>
          <w:numId w:val="2"/>
        </w:numPr>
        <w:tabs>
          <w:tab w:val="left" w:pos="284"/>
        </w:tabs>
        <w:ind w:left="284" w:right="283" w:hanging="284"/>
        <w:jc w:val="both"/>
        <w:rPr>
          <w:rFonts w:ascii="Tahoma" w:hAnsi="Tahoma" w:cs="Tahoma"/>
          <w:sz w:val="20"/>
          <w:szCs w:val="20"/>
        </w:rPr>
      </w:pPr>
      <w:r w:rsidRPr="00D6491A">
        <w:rPr>
          <w:rFonts w:ascii="Tahoma" w:hAnsi="Tahoma" w:cs="Tahoma"/>
          <w:sz w:val="20"/>
          <w:szCs w:val="20"/>
        </w:rPr>
        <w:t>D</w:t>
      </w:r>
      <w:r w:rsidR="002C54FF" w:rsidRPr="00C92B98">
        <w:rPr>
          <w:rFonts w:ascii="Tahoma" w:hAnsi="Tahoma" w:cs="Tahoma"/>
          <w:sz w:val="20"/>
          <w:szCs w:val="20"/>
        </w:rPr>
        <w:t xml:space="preserve">eclare that I am not a retired Council of Europe staff </w:t>
      </w:r>
      <w:proofErr w:type="gramStart"/>
      <w:r w:rsidR="002C54FF" w:rsidRPr="00C92B98">
        <w:rPr>
          <w:rFonts w:ascii="Tahoma" w:hAnsi="Tahoma" w:cs="Tahoma"/>
          <w:sz w:val="20"/>
          <w:szCs w:val="20"/>
        </w:rPr>
        <w:t>member</w:t>
      </w:r>
      <w:proofErr w:type="gramEnd"/>
      <w:r w:rsidR="002C54FF" w:rsidRPr="00C92B98">
        <w:rPr>
          <w:rFonts w:ascii="Tahoma" w:hAnsi="Tahoma" w:cs="Tahoma"/>
          <w:sz w:val="20"/>
          <w:szCs w:val="20"/>
        </w:rPr>
        <w:t xml:space="preserve"> or a Council of Europe staff member having benefitted from an early departure scheme;</w:t>
      </w:r>
    </w:p>
    <w:p w14:paraId="62D00FCD" w14:textId="77777777" w:rsidR="0070381B" w:rsidRPr="00D6491A"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62FB16EB" w14:textId="6A8BD5AB" w:rsidR="0070381B" w:rsidRDefault="0070381B" w:rsidP="00731398">
      <w:pPr>
        <w:numPr>
          <w:ilvl w:val="0"/>
          <w:numId w:val="2"/>
        </w:numPr>
        <w:tabs>
          <w:tab w:val="left" w:pos="284"/>
        </w:tabs>
        <w:ind w:left="284" w:hanging="284"/>
        <w:jc w:val="both"/>
        <w:rPr>
          <w:rFonts w:ascii="Tahoma" w:hAnsi="Tahoma" w:cs="Tahoma"/>
          <w:sz w:val="20"/>
          <w:szCs w:val="20"/>
        </w:rPr>
      </w:pPr>
      <w:r w:rsidRPr="00D6491A">
        <w:rPr>
          <w:rFonts w:ascii="Tahoma" w:hAnsi="Tahoma" w:cs="Tahoma"/>
          <w:sz w:val="20"/>
          <w:szCs w:val="20"/>
        </w:rPr>
        <w:t xml:space="preserve">Accept without any derogation all the terms of the Legal Conditions as reproduced in the present document and understand that its signature </w:t>
      </w:r>
      <w:r w:rsidRPr="00D6491A">
        <w:rPr>
          <w:rFonts w:ascii="Tahoma" w:hAnsi="Tahoma" w:cs="Tahoma"/>
          <w:b/>
          <w:sz w:val="20"/>
          <w:szCs w:val="20"/>
          <w:u w:val="single"/>
        </w:rPr>
        <w:t>shall constitute signature of the contract</w:t>
      </w:r>
      <w:r w:rsidRPr="00D6491A">
        <w:rPr>
          <w:rFonts w:ascii="Tahoma" w:hAnsi="Tahoma" w:cs="Tahoma"/>
          <w:sz w:val="20"/>
          <w:szCs w:val="20"/>
        </w:rPr>
        <w:t xml:space="preserve"> with the Council subject to the selection of the tender by the Council and the signature of this Act by a representative of the Council.</w:t>
      </w:r>
    </w:p>
    <w:p w14:paraId="1190EB26" w14:textId="77777777" w:rsidR="002C54FF" w:rsidRPr="00D6491A" w:rsidRDefault="002C54FF" w:rsidP="002C54FF">
      <w:pPr>
        <w:tabs>
          <w:tab w:val="left" w:pos="284"/>
        </w:tabs>
        <w:ind w:left="284"/>
        <w:jc w:val="both"/>
        <w:rPr>
          <w:rFonts w:ascii="Tahoma" w:hAnsi="Tahoma" w:cs="Tahoma"/>
          <w:sz w:val="20"/>
          <w:szCs w:val="20"/>
        </w:rPr>
      </w:pPr>
    </w:p>
    <w:p w14:paraId="0F245069" w14:textId="77777777" w:rsidR="0070381B" w:rsidRPr="007D707D" w:rsidRDefault="0070381B" w:rsidP="00731398">
      <w:pPr>
        <w:tabs>
          <w:tab w:val="left" w:pos="0"/>
        </w:tabs>
        <w:jc w:val="both"/>
        <w:rPr>
          <w:rFonts w:ascii="Tahoma" w:hAnsi="Tahoma" w:cs="Tahoma"/>
          <w:sz w:val="10"/>
          <w:szCs w:val="1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FF408D">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042CFCD2" w:rsidR="00731398" w:rsidRPr="007D707D" w:rsidRDefault="00FA76C7" w:rsidP="002C54FF">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p>
        </w:tc>
      </w:tr>
      <w:tr w:rsidR="00731398" w:rsidRPr="007D707D" w14:paraId="45B71324" w14:textId="77777777" w:rsidTr="00FF408D">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D160B5">
            <w:pPr>
              <w:jc w:val="center"/>
              <w:rPr>
                <w:rFonts w:ascii="Tahoma" w:hAnsi="Tahoma" w:cs="Tahoma"/>
                <w:b/>
                <w:sz w:val="10"/>
                <w:szCs w:val="10"/>
              </w:rPr>
            </w:pPr>
          </w:p>
        </w:tc>
      </w:tr>
      <w:tr w:rsidR="0070381B" w:rsidRPr="007D707D" w14:paraId="6D84C286" w14:textId="77777777" w:rsidTr="00FF408D">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D160B5">
            <w:pPr>
              <w:jc w:val="center"/>
              <w:rPr>
                <w:rFonts w:ascii="Tahoma" w:hAnsi="Tahoma" w:cs="Tahoma"/>
                <w:b/>
                <w:sz w:val="20"/>
                <w:szCs w:val="20"/>
              </w:rPr>
            </w:pPr>
            <w:r w:rsidRPr="007D707D">
              <w:rPr>
                <w:rFonts w:ascii="Tahoma" w:hAnsi="Tahoma" w:cs="Tahoma"/>
                <w:noProof/>
                <w:lang w:val="en-US" w:eastAsia="en-US"/>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2C020"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3"/>
            </w:r>
          </w:p>
          <w:p w14:paraId="70E07210"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62C25086" w14:textId="77777777" w:rsidTr="00FF408D">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D160B5">
            <w:pPr>
              <w:rPr>
                <w:rFonts w:ascii="Tahoma" w:hAnsi="Tahoma" w:cs="Tahoma"/>
                <w:sz w:val="20"/>
                <w:szCs w:val="20"/>
              </w:rPr>
            </w:pPr>
          </w:p>
        </w:tc>
      </w:tr>
      <w:tr w:rsidR="0070381B" w:rsidRPr="007D707D" w14:paraId="23BB7C15" w14:textId="77777777" w:rsidTr="00FF408D">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15900E81"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of advance payment accepted</w:t>
            </w:r>
            <w:r w:rsidR="00FF408D">
              <w:rPr>
                <w:rFonts w:ascii="Tahoma" w:hAnsi="Tahoma" w:cs="Tahoma"/>
                <w:sz w:val="18"/>
                <w:szCs w:val="18"/>
                <w:lang/>
              </w:rPr>
              <w:t xml:space="preserve">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D160B5">
            <w:pPr>
              <w:rPr>
                <w:rFonts w:ascii="Tahoma" w:hAnsi="Tahoma" w:cs="Tahoma"/>
                <w:sz w:val="20"/>
                <w:szCs w:val="20"/>
              </w:rPr>
            </w:pPr>
          </w:p>
        </w:tc>
      </w:tr>
      <w:tr w:rsidR="0070381B" w:rsidRPr="007D707D" w14:paraId="1431202B" w14:textId="77777777" w:rsidTr="00FF408D">
        <w:trPr>
          <w:trHeight w:val="300"/>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D160B5">
            <w:pPr>
              <w:rPr>
                <w:rFonts w:ascii="Tahoma" w:hAnsi="Tahoma" w:cs="Tahoma"/>
                <w:sz w:val="20"/>
                <w:szCs w:val="20"/>
              </w:rPr>
            </w:pPr>
          </w:p>
        </w:tc>
      </w:tr>
      <w:tr w:rsidR="0070381B" w:rsidRPr="007D707D" w14:paraId="2AC7EBB0" w14:textId="77777777" w:rsidTr="00FF408D">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FF408D">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D160B5">
            <w:pPr>
              <w:jc w:val="center"/>
              <w:rPr>
                <w:rFonts w:ascii="Tahoma" w:hAnsi="Tahoma" w:cs="Tahoma"/>
                <w:sz w:val="20"/>
                <w:szCs w:val="20"/>
              </w:rPr>
            </w:pPr>
            <w:r w:rsidRPr="00F57F9E">
              <w:rPr>
                <w:rFonts w:ascii="Tahoma" w:hAnsi="Tahoma" w:cs="Tahoma"/>
                <w:sz w:val="20"/>
                <w:szCs w:val="20"/>
              </w:rPr>
              <w:t>___ / ___ / ______</w:t>
            </w:r>
          </w:p>
        </w:tc>
      </w:tr>
      <w:tr w:rsidR="0070381B" w:rsidRPr="007D707D" w14:paraId="57A73996" w14:textId="77777777" w:rsidTr="00FF408D">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D160B5">
            <w:pPr>
              <w:rPr>
                <w:rFonts w:ascii="Tahoma" w:hAnsi="Tahoma" w:cs="Tahoma"/>
                <w:sz w:val="20"/>
                <w:szCs w:val="20"/>
              </w:rPr>
            </w:pPr>
          </w:p>
        </w:tc>
      </w:tr>
      <w:tr w:rsidR="0070381B" w:rsidRPr="007D707D" w14:paraId="1F4867B3" w14:textId="77777777" w:rsidTr="00FF408D">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D160B5">
            <w:pPr>
              <w:rPr>
                <w:rFonts w:ascii="Tahoma" w:hAnsi="Tahoma" w:cs="Tahoma"/>
                <w:sz w:val="20"/>
                <w:szCs w:val="20"/>
              </w:rPr>
            </w:pPr>
          </w:p>
        </w:tc>
      </w:tr>
      <w:tr w:rsidR="0070381B" w:rsidRPr="007D707D" w14:paraId="2E2674A3" w14:textId="77777777" w:rsidTr="00FF408D">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D160B5">
            <w:pPr>
              <w:rPr>
                <w:rFonts w:ascii="Tahoma" w:hAnsi="Tahoma" w:cs="Tahoma"/>
                <w:sz w:val="20"/>
                <w:szCs w:val="20"/>
              </w:rPr>
            </w:pPr>
          </w:p>
        </w:tc>
      </w:tr>
      <w:tr w:rsidR="0070381B" w:rsidRPr="007D707D" w14:paraId="1112DAEA" w14:textId="77777777" w:rsidTr="00FF408D">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4E491BEB"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FF408D">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55E2CDAB" w:rsidR="0070381B" w:rsidRDefault="0070381B" w:rsidP="0070381B">
      <w:pPr>
        <w:tabs>
          <w:tab w:val="left" w:pos="284"/>
        </w:tabs>
        <w:ind w:left="284"/>
        <w:jc w:val="both"/>
        <w:rPr>
          <w:rFonts w:ascii="Tahoma" w:hAnsi="Tahoma" w:cs="Tahoma"/>
          <w:sz w:val="10"/>
          <w:szCs w:val="10"/>
        </w:rPr>
      </w:pPr>
    </w:p>
    <w:p w14:paraId="78F8FB93" w14:textId="4BD7F8AE" w:rsidR="00F27997" w:rsidRDefault="00F27997">
      <w:pPr>
        <w:rPr>
          <w:rFonts w:ascii="Tahoma" w:hAnsi="Tahoma" w:cs="Tahoma"/>
          <w:sz w:val="10"/>
          <w:szCs w:val="10"/>
        </w:rPr>
      </w:pPr>
      <w:r>
        <w:rPr>
          <w:rFonts w:ascii="Tahoma" w:hAnsi="Tahoma" w:cs="Tahoma"/>
          <w:sz w:val="10"/>
          <w:szCs w:val="10"/>
        </w:rPr>
        <w:br w:type="page"/>
      </w:r>
    </w:p>
    <w:p w14:paraId="12C28794" w14:textId="77777777" w:rsidR="00F27997" w:rsidRPr="007D707D" w:rsidRDefault="00F27997"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9C0861" w:rsidRPr="000D371D" w14:paraId="1EA916C5"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EDAA40" w14:textId="77777777" w:rsidR="009C0861" w:rsidRPr="000D371D" w:rsidRDefault="009C0861"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9C0861" w:rsidRPr="000D371D" w14:paraId="70ABC667"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57DB3BE9" w14:textId="77777777" w:rsidR="009C0861" w:rsidRPr="000D371D" w:rsidRDefault="009C0861"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10964A44" w14:textId="50EDCA9D" w:rsidR="009C0861" w:rsidRPr="000D371D" w:rsidRDefault="00F27997" w:rsidP="00073D9C">
            <w:pPr>
              <w:rPr>
                <w:rFonts w:ascii="Tahoma" w:eastAsia="Calibri" w:hAnsi="Tahoma" w:cs="Tahoma"/>
                <w:b/>
                <w:bCs/>
                <w:sz w:val="17"/>
                <w:szCs w:val="17"/>
                <w:lang w:eastAsia="en-US"/>
              </w:rPr>
            </w:pPr>
            <w:r w:rsidRPr="00F27997">
              <w:rPr>
                <w:rFonts w:ascii="Tahoma" w:eastAsia="Calibri" w:hAnsi="Tahoma" w:cs="Tahoma"/>
                <w:b/>
                <w:bCs/>
                <w:sz w:val="17"/>
                <w:szCs w:val="17"/>
                <w:lang w:eastAsia="en-US"/>
              </w:rPr>
              <w:t xml:space="preserve">Council of Europe Office in Pristina, </w:t>
            </w:r>
            <w:proofErr w:type="spellStart"/>
            <w:r w:rsidRPr="00F27997">
              <w:rPr>
                <w:rFonts w:ascii="Tahoma" w:eastAsia="Calibri" w:hAnsi="Tahoma" w:cs="Tahoma"/>
                <w:b/>
                <w:bCs/>
                <w:sz w:val="17"/>
                <w:szCs w:val="17"/>
                <w:lang w:eastAsia="en-US"/>
              </w:rPr>
              <w:t>Bedri</w:t>
            </w:r>
            <w:proofErr w:type="spellEnd"/>
            <w:r w:rsidRPr="00F27997">
              <w:rPr>
                <w:rFonts w:ascii="Tahoma" w:eastAsia="Calibri" w:hAnsi="Tahoma" w:cs="Tahoma"/>
                <w:b/>
                <w:bCs/>
                <w:sz w:val="17"/>
                <w:szCs w:val="17"/>
                <w:lang w:eastAsia="en-US"/>
              </w:rPr>
              <w:t xml:space="preserve"> </w:t>
            </w:r>
            <w:proofErr w:type="spellStart"/>
            <w:r w:rsidRPr="00F27997">
              <w:rPr>
                <w:rFonts w:ascii="Tahoma" w:eastAsia="Calibri" w:hAnsi="Tahoma" w:cs="Tahoma"/>
                <w:b/>
                <w:bCs/>
                <w:sz w:val="17"/>
                <w:szCs w:val="17"/>
                <w:lang w:eastAsia="en-US"/>
              </w:rPr>
              <w:t>Pejani</w:t>
            </w:r>
            <w:proofErr w:type="spellEnd"/>
            <w:r w:rsidRPr="00F27997">
              <w:rPr>
                <w:rFonts w:ascii="Tahoma" w:eastAsia="Calibri" w:hAnsi="Tahoma" w:cs="Tahoma"/>
                <w:b/>
                <w:bCs/>
                <w:sz w:val="17"/>
                <w:szCs w:val="17"/>
                <w:lang w:eastAsia="en-US"/>
              </w:rPr>
              <w:t xml:space="preserve"> Street No. 17-18</w:t>
            </w:r>
          </w:p>
        </w:tc>
      </w:tr>
      <w:tr w:rsidR="009C0861" w:rsidRPr="000D371D" w14:paraId="462DDAF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8E74400"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285ABD" w14:textId="77777777" w:rsidR="009C0861" w:rsidRPr="000D371D" w:rsidRDefault="009C0861"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9C0861" w:rsidRPr="000D371D" w14:paraId="5363DA92"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8368C3F" w14:textId="64A4E186" w:rsidR="009C0861" w:rsidRPr="000D371D" w:rsidRDefault="00A06794" w:rsidP="00073D9C">
            <w:pPr>
              <w:jc w:val="center"/>
              <w:rPr>
                <w:rFonts w:ascii="Tahoma" w:eastAsia="Calibri" w:hAnsi="Tahoma" w:cs="Tahoma"/>
                <w:sz w:val="24"/>
                <w:szCs w:val="24"/>
                <w:lang w:val="en-US" w:eastAsia="en-US"/>
              </w:rPr>
            </w:pPr>
            <w:r>
              <w:rPr>
                <w:rFonts w:ascii="Tahoma" w:eastAsia="Calibri" w:hAnsi="Tahoma" w:cs="Tahoma"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FAF4E84" w14:textId="77777777" w:rsidR="009C0861" w:rsidRPr="000D371D" w:rsidRDefault="009C0861"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9C0861" w:rsidRPr="000D371D" w14:paraId="3B7C2EAC"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8C4EAD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72A8E6"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AC67B7C" w14:textId="77777777" w:rsidR="009C0861" w:rsidRPr="000D371D" w:rsidRDefault="009C0861"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9C0861" w:rsidRPr="000D371D" w14:paraId="0BEC6D87"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617422B" w14:textId="77777777" w:rsidR="009C0861" w:rsidRPr="000D371D" w:rsidRDefault="009C0861"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52429C" w14:textId="77777777" w:rsidR="009C0861" w:rsidRDefault="009C0861" w:rsidP="00073D9C">
            <w:pPr>
              <w:rPr>
                <w:rFonts w:ascii="Tahoma" w:eastAsia="Calibri" w:hAnsi="Tahoma" w:cs="Tahoma"/>
                <w:sz w:val="17"/>
                <w:szCs w:val="17"/>
                <w:lang w:eastAsia="en-US"/>
              </w:rPr>
            </w:pPr>
          </w:p>
          <w:p w14:paraId="1FD25675"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634B7CAD" w14:textId="77777777" w:rsidR="009C0861" w:rsidRPr="000D371D" w:rsidRDefault="009C0861" w:rsidP="00073D9C">
            <w:pPr>
              <w:rPr>
                <w:rFonts w:ascii="Tahoma" w:eastAsia="Calibri" w:hAnsi="Tahoma" w:cs="Tahoma"/>
                <w:sz w:val="17"/>
                <w:szCs w:val="17"/>
                <w:lang w:eastAsia="en-US"/>
              </w:rPr>
            </w:pPr>
          </w:p>
          <w:p w14:paraId="61FADF33" w14:textId="77777777" w:rsidR="009C0861"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70518602" w14:textId="77777777" w:rsidR="009C0861" w:rsidRDefault="009C0861" w:rsidP="00073D9C">
            <w:pPr>
              <w:rPr>
                <w:rFonts w:ascii="Tahoma" w:eastAsia="Calibri" w:hAnsi="Tahoma" w:cs="Tahoma"/>
                <w:sz w:val="17"/>
                <w:szCs w:val="17"/>
                <w:lang w:eastAsia="en-US"/>
              </w:rPr>
            </w:pPr>
          </w:p>
          <w:p w14:paraId="028EFCCE" w14:textId="77777777" w:rsidR="009C0861" w:rsidRPr="00216918" w:rsidRDefault="009C0861"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42852AE6" w14:textId="77777777" w:rsidR="009C0861" w:rsidRDefault="009C0861" w:rsidP="00073D9C">
            <w:pPr>
              <w:rPr>
                <w:rFonts w:ascii="Tahoma" w:eastAsia="Calibri" w:hAnsi="Tahoma" w:cs="Tahoma"/>
                <w:sz w:val="17"/>
                <w:szCs w:val="17"/>
                <w:lang w:eastAsia="en-US"/>
              </w:rPr>
            </w:pPr>
          </w:p>
          <w:p w14:paraId="09CB9F03" w14:textId="77777777" w:rsidR="009C0861" w:rsidRPr="00C42AFF" w:rsidRDefault="009C0861"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639FFE52" w14:textId="77777777" w:rsidR="009C0861" w:rsidRPr="000D371D" w:rsidRDefault="009C0861" w:rsidP="00073D9C">
            <w:pPr>
              <w:rPr>
                <w:rFonts w:ascii="Tahoma" w:eastAsia="Calibri" w:hAnsi="Tahoma" w:cs="Tahoma"/>
                <w:sz w:val="17"/>
                <w:szCs w:val="17"/>
              </w:rPr>
            </w:pPr>
          </w:p>
        </w:tc>
      </w:tr>
      <w:tr w:rsidR="009C0861" w:rsidRPr="000D371D" w14:paraId="0B845E4B"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8329070" w14:textId="77777777" w:rsidR="009C0861" w:rsidRPr="000D371D" w:rsidRDefault="009C0861"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6DBDB9A" w14:textId="77777777" w:rsidR="009C0861" w:rsidRPr="000D371D" w:rsidRDefault="009C0861" w:rsidP="00073D9C">
            <w:pPr>
              <w:rPr>
                <w:rFonts w:ascii="Tahoma" w:eastAsia="Calibri" w:hAnsi="Tahoma" w:cs="Tahoma"/>
                <w:sz w:val="17"/>
                <w:szCs w:val="17"/>
                <w:lang w:eastAsia="en-US"/>
              </w:rPr>
            </w:pPr>
          </w:p>
        </w:tc>
      </w:tr>
      <w:tr w:rsidR="009C0861" w:rsidRPr="000D371D" w14:paraId="65FF9230"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221153" w14:textId="77777777" w:rsidR="009C0861" w:rsidRPr="000D371D" w:rsidRDefault="009C0861"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4"/>
          <w:footerReference w:type="default" r:id="rId15"/>
          <w:headerReference w:type="first" r:id="rId16"/>
          <w:footerReference w:type="first" r:id="rId17"/>
          <w:type w:val="continuous"/>
          <w:pgSz w:w="11907" w:h="16840" w:code="9"/>
          <w:pgMar w:top="192" w:right="708" w:bottom="709" w:left="709" w:header="426" w:footer="0" w:gutter="0"/>
          <w:cols w:space="708"/>
          <w:docGrid w:linePitch="360"/>
        </w:sectPr>
      </w:pPr>
      <w:bookmarkStart w:id="2" w:name="_Toc179868643"/>
    </w:p>
    <w:bookmarkEnd w:id="2"/>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50E5BAFC"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6B92EFC4" w14:textId="0237B8DE" w:rsid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b) the Terms of reference; and</w:t>
      </w:r>
    </w:p>
    <w:p w14:paraId="2EBBDF69" w14:textId="6B4B33B3" w:rsidR="003E2F01" w:rsidRPr="003E2F01" w:rsidRDefault="003E2F01" w:rsidP="003E2F01">
      <w:pPr>
        <w:pStyle w:val="ListParagraph"/>
        <w:tabs>
          <w:tab w:val="left" w:pos="709"/>
        </w:tabs>
        <w:autoSpaceDE w:val="0"/>
        <w:autoSpaceDN w:val="0"/>
        <w:ind w:left="709"/>
        <w:jc w:val="both"/>
        <w:rPr>
          <w:rFonts w:ascii="Tahoma" w:hAnsi="Tahoma" w:cs="Tahoma"/>
          <w:color w:val="000000"/>
          <w:sz w:val="18"/>
          <w:szCs w:val="18"/>
        </w:rPr>
      </w:pPr>
      <w:r>
        <w:rPr>
          <w:rFonts w:ascii="Tahoma" w:hAnsi="Tahoma" w:cs="Tahoma"/>
          <w:color w:val="000000"/>
          <w:sz w:val="18"/>
          <w:szCs w:val="18"/>
        </w:rPr>
        <w:t>c) The tender submitted by the provider.</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F30EF2">
      <w:pPr>
        <w:pStyle w:val="ListParagraph"/>
        <w:numPr>
          <w:ilvl w:val="0"/>
          <w:numId w:val="23"/>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14B673E"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70E8550B" w14:textId="77777777" w:rsidR="00DF6234" w:rsidRDefault="00DF6234" w:rsidP="00F30EF2">
      <w:pPr>
        <w:tabs>
          <w:tab w:val="left" w:pos="284"/>
        </w:tabs>
        <w:autoSpaceDE w:val="0"/>
        <w:autoSpaceDN w:val="0"/>
        <w:jc w:val="both"/>
        <w:rPr>
          <w:rFonts w:ascii="Tahoma" w:hAnsi="Tahoma" w:cs="Tahoma"/>
          <w:b/>
          <w:color w:val="365F91" w:themeColor="accent1" w:themeShade="BF"/>
          <w:sz w:val="18"/>
          <w:szCs w:val="18"/>
          <w:u w:val="single"/>
          <w:lang w:eastAsia="fr-FR"/>
        </w:rPr>
      </w:pPr>
    </w:p>
    <w:p w14:paraId="061F4274" w14:textId="34C47C7B"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724ADEC" w14:textId="77777777" w:rsidR="00D02FC8" w:rsidRPr="009F7987" w:rsidRDefault="00D02FC8" w:rsidP="00D02FC8">
      <w:pPr>
        <w:tabs>
          <w:tab w:val="left" w:pos="284"/>
        </w:tabs>
        <w:autoSpaceDE w:val="0"/>
        <w:autoSpaceDN w:val="0"/>
        <w:spacing w:after="30"/>
        <w:jc w:val="both"/>
        <w:rPr>
          <w:rFonts w:ascii="Tahoma" w:hAnsi="Tahoma" w:cs="Tahoma"/>
          <w:b/>
          <w:color w:val="365F91"/>
          <w:sz w:val="18"/>
          <w:szCs w:val="18"/>
          <w:u w:val="single"/>
          <w:lang w:eastAsia="fr-FR"/>
        </w:rPr>
      </w:pPr>
      <w:bookmarkStart w:id="4" w:name="_Hlk102060581"/>
      <w:r w:rsidRPr="009F7987">
        <w:rPr>
          <w:rFonts w:ascii="Tahoma" w:hAnsi="Tahoma" w:cs="Tahoma"/>
          <w:b/>
          <w:color w:val="365F91"/>
          <w:sz w:val="18"/>
          <w:szCs w:val="18"/>
          <w:u w:val="single"/>
          <w:lang w:eastAsia="fr-FR"/>
        </w:rPr>
        <w:t>4.2 VAT</w:t>
      </w:r>
    </w:p>
    <w:p w14:paraId="15310902" w14:textId="77777777" w:rsid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5335624"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D7C5055" w14:textId="77777777" w:rsidR="00D02FC8" w:rsidRPr="006D7A29"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4DA6F3B1" w14:textId="34928AEC" w:rsidR="00D02FC8" w:rsidRPr="00D02FC8" w:rsidRDefault="00D02FC8" w:rsidP="00D02FC8">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4"/>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35D96239"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35CBA49B" w14:textId="77777777" w:rsidR="00DF6234" w:rsidRPr="00ED301C" w:rsidRDefault="00DF6234" w:rsidP="00DF6234">
      <w:pPr>
        <w:pStyle w:val="ListParagraph"/>
        <w:numPr>
          <w:ilvl w:val="0"/>
          <w:numId w:val="28"/>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6076B170"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w:t>
      </w:r>
      <w:r w:rsidRPr="00DF6234">
        <w:rPr>
          <w:rFonts w:ascii="Tahoma" w:hAnsi="Tahoma" w:cs="Tahoma"/>
          <w:sz w:val="18"/>
          <w:szCs w:val="18"/>
          <w:lang w:eastAsia="fr-FR"/>
        </w:rPr>
        <w:t xml:space="preserve">accepted in writing by both parties, in accordance with the provisions of Article 6 below; or </w:t>
      </w:r>
    </w:p>
    <w:p w14:paraId="4481FB71" w14:textId="77777777"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the Deliverables provided as referred to under Article 1.1 do not reach a satisfactory level; or</w:t>
      </w:r>
    </w:p>
    <w:p w14:paraId="4997EB27" w14:textId="49AE6583" w:rsidR="00DF6234" w:rsidRPr="00DF6234" w:rsidRDefault="00DF6234" w:rsidP="00DF6234">
      <w:pPr>
        <w:pStyle w:val="ListParagraph"/>
        <w:numPr>
          <w:ilvl w:val="0"/>
          <w:numId w:val="40"/>
        </w:numPr>
        <w:tabs>
          <w:tab w:val="left" w:pos="284"/>
        </w:tabs>
        <w:autoSpaceDE w:val="0"/>
        <w:autoSpaceDN w:val="0"/>
        <w:jc w:val="both"/>
        <w:rPr>
          <w:rFonts w:ascii="Tahoma" w:hAnsi="Tahoma" w:cs="Tahoma"/>
          <w:sz w:val="18"/>
          <w:szCs w:val="18"/>
          <w:lang w:eastAsia="fr-FR"/>
        </w:rPr>
      </w:pPr>
      <w:r w:rsidRPr="00DF6234">
        <w:rPr>
          <w:rFonts w:ascii="Tahoma" w:hAnsi="Tahoma" w:cs="Tahoma"/>
          <w:sz w:val="18"/>
          <w:szCs w:val="18"/>
          <w:lang w:eastAsia="fr-FR"/>
        </w:rPr>
        <w:t xml:space="preserve">the Provider is in any of the situations listed in Article 11.2. </w:t>
      </w:r>
    </w:p>
    <w:p w14:paraId="64250D7C" w14:textId="77777777" w:rsidR="00DF6234" w:rsidRDefault="00DF6234" w:rsidP="00DF623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DF6234">
      <w:pPr>
        <w:pStyle w:val="ListParagraph"/>
        <w:numPr>
          <w:ilvl w:val="0"/>
          <w:numId w:val="31"/>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2E633E9" w14:textId="77777777" w:rsidR="00DF6234" w:rsidRPr="00DF6234" w:rsidRDefault="00DF6234" w:rsidP="00DF623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DF6234">
        <w:rPr>
          <w:rFonts w:ascii="Tahoma" w:hAnsi="Tahoma" w:cs="Tahoma"/>
          <w:b/>
          <w:smallCaps/>
          <w:color w:val="365F91" w:themeColor="accent1" w:themeShade="BF"/>
          <w:sz w:val="18"/>
          <w:szCs w:val="18"/>
          <w:lang w:eastAsia="fr-FR"/>
        </w:rPr>
        <w:t>Article 10 – Consortium</w:t>
      </w:r>
    </w:p>
    <w:p w14:paraId="54621396"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have full responsibility for carrying out and complying with the terms of the contract.</w:t>
      </w:r>
    </w:p>
    <w:p w14:paraId="51964633"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D0FE1C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556560E" w14:textId="77777777"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internal roles and responsibilities of the Providers are divided as follows:</w:t>
      </w:r>
    </w:p>
    <w:p w14:paraId="4C30361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 xml:space="preserve">The Providers must designate a coordinator. </w:t>
      </w:r>
    </w:p>
    <w:p w14:paraId="70981CD8" w14:textId="77777777" w:rsidR="00DF6234" w:rsidRPr="00DF6234" w:rsidRDefault="00DF6234" w:rsidP="00DF6234">
      <w:pPr>
        <w:pStyle w:val="ListParagraph"/>
        <w:numPr>
          <w:ilvl w:val="2"/>
          <w:numId w:val="41"/>
        </w:numPr>
        <w:tabs>
          <w:tab w:val="left" w:pos="284"/>
        </w:tabs>
        <w:jc w:val="both"/>
        <w:rPr>
          <w:rFonts w:ascii="Tahoma" w:hAnsi="Tahoma" w:cs="Tahoma"/>
          <w:color w:val="000000"/>
          <w:sz w:val="18"/>
          <w:szCs w:val="18"/>
        </w:rPr>
      </w:pPr>
      <w:r w:rsidRPr="00DF6234">
        <w:rPr>
          <w:rFonts w:ascii="Tahoma" w:hAnsi="Tahoma" w:cs="Tahoma"/>
          <w:color w:val="000000"/>
          <w:sz w:val="18"/>
          <w:szCs w:val="18"/>
        </w:rPr>
        <w:t>Each Provider must:</w:t>
      </w:r>
    </w:p>
    <w:p w14:paraId="16977A6A"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4C3FF65F"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to the coordinator in good time:</w:t>
      </w:r>
      <w:r w:rsidRPr="00DF6234">
        <w:rPr>
          <w:rFonts w:ascii="Tahoma" w:hAnsi="Tahoma" w:cs="Tahoma"/>
          <w:color w:val="000000"/>
          <w:sz w:val="18"/>
          <w:szCs w:val="18"/>
        </w:rPr>
        <w:tab/>
      </w:r>
      <w:r w:rsidRPr="00DF6234">
        <w:rPr>
          <w:rFonts w:ascii="Tahoma" w:hAnsi="Tahoma" w:cs="Tahoma"/>
          <w:color w:val="000000"/>
          <w:sz w:val="18"/>
          <w:szCs w:val="18"/>
        </w:rPr>
        <w:br/>
        <w:t>- any other documents or information required by the Council under the contract, unless the contract requires the Provider to submit this information directly;</w:t>
      </w:r>
      <w:r w:rsidRPr="00DF6234">
        <w:rPr>
          <w:rFonts w:ascii="Tahoma" w:hAnsi="Tahoma" w:cs="Tahoma"/>
          <w:color w:val="000000"/>
          <w:sz w:val="18"/>
          <w:szCs w:val="18"/>
        </w:rPr>
        <w:tab/>
      </w:r>
      <w:r w:rsidRPr="00DF623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CDB6763" w14:textId="77777777" w:rsidR="00DF6234" w:rsidRPr="00DF6234" w:rsidRDefault="00DF6234" w:rsidP="00DF6234">
      <w:pPr>
        <w:pStyle w:val="ListParagraph"/>
        <w:numPr>
          <w:ilvl w:val="0"/>
          <w:numId w:val="42"/>
        </w:numPr>
        <w:tabs>
          <w:tab w:val="left" w:pos="284"/>
        </w:tabs>
        <w:jc w:val="both"/>
        <w:rPr>
          <w:rFonts w:ascii="Tahoma" w:hAnsi="Tahoma" w:cs="Tahoma"/>
          <w:color w:val="000000"/>
          <w:sz w:val="18"/>
          <w:szCs w:val="18"/>
        </w:rPr>
      </w:pPr>
      <w:r w:rsidRPr="00DF623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81A28BE" w14:textId="77777777" w:rsidR="00DF6234" w:rsidRPr="00DF6234" w:rsidRDefault="00DF6234" w:rsidP="00DF6234">
      <w:pPr>
        <w:pStyle w:val="ListParagraph"/>
        <w:numPr>
          <w:ilvl w:val="2"/>
          <w:numId w:val="41"/>
        </w:numPr>
        <w:jc w:val="both"/>
        <w:rPr>
          <w:rFonts w:ascii="Tahoma" w:hAnsi="Tahoma" w:cs="Tahoma"/>
          <w:color w:val="000000"/>
          <w:sz w:val="18"/>
          <w:szCs w:val="18"/>
        </w:rPr>
      </w:pPr>
      <w:r w:rsidRPr="00DF6234">
        <w:rPr>
          <w:rFonts w:ascii="Tahoma" w:hAnsi="Tahoma" w:cs="Tahoma"/>
          <w:color w:val="000000"/>
          <w:sz w:val="18"/>
          <w:szCs w:val="18"/>
        </w:rPr>
        <w:t xml:space="preserve">      The coordinator must:</w:t>
      </w:r>
    </w:p>
    <w:p w14:paraId="3E99CA74"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monitor that the Deliverables are carried out timely and properly, in accordance with the terms of the contract;</w:t>
      </w:r>
    </w:p>
    <w:p w14:paraId="2CF89E4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58DCF756"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request and review any documents or information required by the Council and verify their completeness and correctness before passing them on to the Council;</w:t>
      </w:r>
    </w:p>
    <w:p w14:paraId="30098D83"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before starting performance of the contract, submit this list of pre-existing rights (Article 10.4.2(iii)) to the Council.</w:t>
      </w:r>
    </w:p>
    <w:p w14:paraId="7986AA4F"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submit the Deliverables to the Council in accordance with the timing and terms of the contract;</w:t>
      </w:r>
    </w:p>
    <w:p w14:paraId="3E40A318" w14:textId="77777777" w:rsidR="00DF6234" w:rsidRPr="00DF6234" w:rsidRDefault="00DF6234" w:rsidP="00DF6234">
      <w:pPr>
        <w:pStyle w:val="ListParagraph"/>
        <w:numPr>
          <w:ilvl w:val="0"/>
          <w:numId w:val="43"/>
        </w:numPr>
        <w:tabs>
          <w:tab w:val="left" w:pos="284"/>
        </w:tabs>
        <w:jc w:val="both"/>
        <w:rPr>
          <w:rFonts w:ascii="Tahoma" w:hAnsi="Tahoma" w:cs="Tahoma"/>
          <w:color w:val="000000"/>
          <w:sz w:val="18"/>
          <w:szCs w:val="18"/>
        </w:rPr>
      </w:pPr>
      <w:r w:rsidRPr="00DF623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0BD9613" w14:textId="77777777" w:rsidR="00DF6234" w:rsidRPr="00DF6234"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coordinator may not subcontract the above-mentioned tasks.</w:t>
      </w:r>
    </w:p>
    <w:p w14:paraId="14334640" w14:textId="65157574" w:rsidR="00DF6234" w:rsidRPr="00DF6234" w:rsidRDefault="00DF6234" w:rsidP="00DF6234">
      <w:pPr>
        <w:pStyle w:val="ListParagraph"/>
        <w:numPr>
          <w:ilvl w:val="0"/>
          <w:numId w:val="32"/>
        </w:numPr>
        <w:tabs>
          <w:tab w:val="left" w:pos="284"/>
        </w:tabs>
        <w:ind w:hanging="720"/>
        <w:jc w:val="both"/>
        <w:rPr>
          <w:rFonts w:ascii="Tahoma" w:hAnsi="Tahoma" w:cs="Tahoma"/>
          <w:color w:val="000000"/>
          <w:sz w:val="18"/>
          <w:szCs w:val="18"/>
        </w:rPr>
      </w:pPr>
      <w:r w:rsidRPr="00DF623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F6234">
        <w:rPr>
          <w:rFonts w:ascii="Tahoma" w:hAnsi="Tahoma" w:cs="Tahoma"/>
          <w:color w:val="000000"/>
          <w:sz w:val="18"/>
          <w:szCs w:val="18"/>
        </w:rPr>
        <w:tab/>
      </w:r>
      <w:r w:rsidRPr="00DF6234">
        <w:rPr>
          <w:rFonts w:ascii="Tahoma" w:hAnsi="Tahoma" w:cs="Tahoma"/>
          <w:color w:val="000000"/>
          <w:sz w:val="18"/>
          <w:szCs w:val="18"/>
        </w:rPr>
        <w:br/>
        <w:t>- internal organisation of the consortium;</w:t>
      </w:r>
      <w:r w:rsidRPr="00DF6234">
        <w:rPr>
          <w:rFonts w:ascii="Tahoma" w:hAnsi="Tahoma" w:cs="Tahoma"/>
          <w:color w:val="000000"/>
          <w:sz w:val="18"/>
          <w:szCs w:val="18"/>
        </w:rPr>
        <w:tab/>
      </w:r>
      <w:r w:rsidRPr="00DF6234">
        <w:rPr>
          <w:rFonts w:ascii="Tahoma" w:hAnsi="Tahoma" w:cs="Tahoma"/>
          <w:color w:val="000000"/>
          <w:sz w:val="18"/>
          <w:szCs w:val="18"/>
        </w:rPr>
        <w:br/>
        <w:t>- distribution of the Council payment(s);</w:t>
      </w:r>
      <w:r w:rsidRPr="00DF6234">
        <w:rPr>
          <w:rFonts w:ascii="Tahoma" w:hAnsi="Tahoma" w:cs="Tahoma"/>
          <w:color w:val="000000"/>
          <w:sz w:val="18"/>
          <w:szCs w:val="18"/>
        </w:rPr>
        <w:tab/>
      </w:r>
      <w:r w:rsidRPr="00DF623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D33C7">
        <w:rPr>
          <w:rFonts w:ascii="Tahoma" w:hAnsi="Tahoma" w:cs="Tahoma"/>
          <w:color w:val="000000"/>
          <w:sz w:val="18"/>
          <w:szCs w:val="18"/>
        </w:rPr>
        <w:t>d</w:t>
      </w:r>
      <w:r w:rsidRPr="00DF6234">
        <w:rPr>
          <w:rFonts w:ascii="Tahoma" w:hAnsi="Tahoma" w:cs="Tahoma"/>
          <w:color w:val="000000"/>
          <w:sz w:val="18"/>
          <w:szCs w:val="18"/>
        </w:rPr>
        <w:t xml:space="preserve"> persons that have a right of use;</w:t>
      </w:r>
      <w:r w:rsidRPr="00DF6234">
        <w:rPr>
          <w:rFonts w:ascii="Tahoma" w:hAnsi="Tahoma" w:cs="Tahoma"/>
          <w:color w:val="000000"/>
          <w:sz w:val="18"/>
          <w:szCs w:val="18"/>
        </w:rPr>
        <w:tab/>
      </w:r>
      <w:r w:rsidRPr="00DF6234">
        <w:rPr>
          <w:rFonts w:ascii="Tahoma" w:hAnsi="Tahoma" w:cs="Tahoma"/>
          <w:color w:val="000000"/>
          <w:sz w:val="18"/>
          <w:szCs w:val="18"/>
        </w:rPr>
        <w:br/>
        <w:t>- settlement of internal disputes;</w:t>
      </w:r>
      <w:r w:rsidRPr="00DF6234">
        <w:rPr>
          <w:rFonts w:ascii="Tahoma" w:hAnsi="Tahoma" w:cs="Tahoma"/>
          <w:color w:val="000000"/>
          <w:sz w:val="18"/>
          <w:szCs w:val="18"/>
        </w:rPr>
        <w:tab/>
      </w:r>
      <w:r w:rsidRPr="00DF6234">
        <w:rPr>
          <w:rFonts w:ascii="Tahoma" w:hAnsi="Tahoma" w:cs="Tahoma"/>
          <w:color w:val="000000"/>
          <w:sz w:val="18"/>
          <w:szCs w:val="18"/>
        </w:rPr>
        <w:br/>
        <w:t>- liability, indemnification and confidentiality arrangements between the Providers.</w:t>
      </w:r>
    </w:p>
    <w:p w14:paraId="0E1AB595" w14:textId="77777777" w:rsidR="00DF6234" w:rsidRPr="00C31FC5" w:rsidRDefault="00DF6234" w:rsidP="00DF6234">
      <w:pPr>
        <w:tabs>
          <w:tab w:val="left" w:pos="284"/>
        </w:tabs>
        <w:jc w:val="both"/>
        <w:rPr>
          <w:rFonts w:ascii="Tahoma" w:hAnsi="Tahoma" w:cs="Tahoma"/>
          <w:color w:val="000000"/>
          <w:sz w:val="18"/>
          <w:szCs w:val="18"/>
        </w:rPr>
      </w:pPr>
      <w:r w:rsidRPr="00DF6234">
        <w:rPr>
          <w:rFonts w:ascii="Tahoma" w:hAnsi="Tahoma" w:cs="Tahoma"/>
          <w:color w:val="000000"/>
          <w:sz w:val="18"/>
          <w:szCs w:val="18"/>
        </w:rPr>
        <w:t>The consortium agreement must not contain any provision contrary to the contract.</w:t>
      </w:r>
    </w:p>
    <w:bookmarkEnd w:id="10"/>
    <w:p w14:paraId="5BE45E38" w14:textId="77537196"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62FF8141" w14:textId="60191181" w:rsidR="00F30EF2" w:rsidRPr="00DF6234" w:rsidRDefault="00DF6234" w:rsidP="00DF623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F30EF2" w:rsidRPr="00DF623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5640FBA2" w:rsidR="00F30EF2" w:rsidRPr="00DF6234" w:rsidRDefault="00F30EF2" w:rsidP="00DF6234">
      <w:pPr>
        <w:pStyle w:val="ListParagraph"/>
        <w:numPr>
          <w:ilvl w:val="1"/>
          <w:numId w:val="44"/>
        </w:numPr>
        <w:tabs>
          <w:tab w:val="left" w:pos="284"/>
        </w:tabs>
        <w:jc w:val="both"/>
        <w:rPr>
          <w:rFonts w:ascii="Tahoma" w:hAnsi="Tahoma" w:cs="Tahoma"/>
          <w:color w:val="000000"/>
          <w:sz w:val="18"/>
          <w:szCs w:val="18"/>
        </w:rPr>
      </w:pPr>
      <w:r w:rsidRPr="00DF6234">
        <w:rPr>
          <w:rFonts w:ascii="Tahoma" w:hAnsi="Tahoma" w:cs="Tahoma"/>
          <w:color w:val="000000"/>
          <w:sz w:val="18"/>
          <w:szCs w:val="18"/>
        </w:rPr>
        <w:t>The Provider shall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54D4D1C" w14:textId="0F1E6B7A"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DF6234" w:rsidRPr="00DF623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1940A1B" w14:textId="16024700"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7548CF7"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67B9FA72" w14:textId="77777777" w:rsidR="00F30EF2" w:rsidRPr="00622993"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64C9D03D" w14:textId="3661C35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1F063011"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ED03F"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537D315" w14:textId="77777777" w:rsidR="00DF6234"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9A9B06E" w14:textId="77777777" w:rsidR="00DF6234" w:rsidRPr="009051DD" w:rsidRDefault="00DF6234" w:rsidP="00DF623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DE26A10"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720BDC9F" w14:textId="77777777" w:rsidR="00DF6234" w:rsidRPr="009051DD" w:rsidRDefault="00DF6234" w:rsidP="00DF6234">
      <w:pPr>
        <w:pStyle w:val="ListParagraph"/>
        <w:numPr>
          <w:ilvl w:val="1"/>
          <w:numId w:val="45"/>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EDF2F5D" w14:textId="78C582CD"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F623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F954" w14:textId="77777777" w:rsidR="009376F7" w:rsidRDefault="009376F7" w:rsidP="00D50F13">
      <w:r>
        <w:separator/>
      </w:r>
    </w:p>
  </w:endnote>
  <w:endnote w:type="continuationSeparator" w:id="0">
    <w:p w14:paraId="669CDECD" w14:textId="77777777" w:rsidR="009376F7" w:rsidRDefault="009376F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51DD57BB" w:rsidR="00E31C3F" w:rsidRPr="00E31C3F" w:rsidRDefault="00E31C3F" w:rsidP="006A4EA0">
          <w:pPr>
            <w:rPr>
              <w:rFonts w:ascii="Arial Narrow" w:hAnsi="Arial Narrow"/>
              <w:caps/>
              <w:color w:val="000000"/>
              <w:sz w:val="18"/>
              <w:szCs w:val="18"/>
            </w:rPr>
          </w:pPr>
          <w:r w:rsidRPr="00E31C3F">
            <w:rPr>
              <w:rFonts w:ascii="Arial Narrow" w:hAnsi="Arial Narrow"/>
              <w:caps/>
              <w:color w:val="000000"/>
              <w:sz w:val="18"/>
              <w:szCs w:val="18"/>
            </w:rPr>
            <w:t>BH8793/32</w:t>
          </w:r>
        </w:p>
      </w:tc>
    </w:tr>
  </w:tbl>
  <w:p w14:paraId="11A0349E" w14:textId="77777777" w:rsidR="00274D7C" w:rsidRDefault="002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79F00" w14:textId="77777777" w:rsidR="009376F7" w:rsidRDefault="009376F7" w:rsidP="00D50F13">
      <w:r>
        <w:separator/>
      </w:r>
    </w:p>
  </w:footnote>
  <w:footnote w:type="continuationSeparator" w:id="0">
    <w:p w14:paraId="75A73C80" w14:textId="77777777" w:rsidR="009376F7" w:rsidRDefault="009376F7" w:rsidP="00D50F13">
      <w:r>
        <w:continuationSeparator/>
      </w:r>
    </w:p>
  </w:footnote>
  <w:footnote w:id="1">
    <w:p w14:paraId="4CF465B4" w14:textId="77777777" w:rsidR="00261462" w:rsidRPr="00DF6234" w:rsidRDefault="00261462" w:rsidP="00261462">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lang w:val="en-US"/>
        </w:rPr>
        <w:t xml:space="preserve"> </w:t>
      </w:r>
      <w:r w:rsidRPr="00DF6234">
        <w:rPr>
          <w:rFonts w:ascii="Tahoma" w:hAnsi="Tahoma" w:cs="Tahoma"/>
          <w:sz w:val="18"/>
          <w:szCs w:val="18"/>
        </w:rPr>
        <w:t>Which</w:t>
      </w:r>
      <w:r w:rsidRPr="00DF6234">
        <w:rPr>
          <w:rFonts w:ascii="Tahoma" w:hAnsi="Tahoma" w:cs="Tahoma"/>
          <w:sz w:val="18"/>
          <w:szCs w:val="18"/>
          <w:lang w:val="en-US"/>
        </w:rPr>
        <w:t xml:space="preserve"> has </w:t>
      </w:r>
      <w:r w:rsidRPr="00DF6234">
        <w:rPr>
          <w:rFonts w:ascii="Tahoma" w:hAnsi="Tahoma" w:cs="Tahoma"/>
          <w:sz w:val="18"/>
          <w:szCs w:val="18"/>
        </w:rPr>
        <w:t>its</w:t>
      </w:r>
      <w:r w:rsidRPr="00DF6234">
        <w:rPr>
          <w:rFonts w:ascii="Tahoma" w:hAnsi="Tahoma" w:cs="Tahoma"/>
          <w:sz w:val="18"/>
          <w:szCs w:val="18"/>
          <w:lang w:val="en-US"/>
        </w:rPr>
        <w:t xml:space="preserve"> </w:t>
      </w:r>
      <w:r w:rsidRPr="00DF6234">
        <w:rPr>
          <w:rFonts w:ascii="Tahoma" w:hAnsi="Tahoma" w:cs="Tahoma"/>
          <w:sz w:val="18"/>
          <w:szCs w:val="18"/>
        </w:rPr>
        <w:t>seat</w:t>
      </w:r>
      <w:r w:rsidRPr="00DF6234">
        <w:rPr>
          <w:rFonts w:ascii="Tahoma" w:hAnsi="Tahoma" w:cs="Tahoma"/>
          <w:sz w:val="18"/>
          <w:szCs w:val="18"/>
          <w:lang w:val="en-US"/>
        </w:rPr>
        <w:t xml:space="preserve"> </w:t>
      </w:r>
      <w:proofErr w:type="spellStart"/>
      <w:r w:rsidRPr="00DF6234">
        <w:rPr>
          <w:rFonts w:ascii="Tahoma" w:hAnsi="Tahoma" w:cs="Tahoma"/>
          <w:sz w:val="18"/>
          <w:szCs w:val="18"/>
          <w:lang w:val="en-US"/>
        </w:rPr>
        <w:t>Allée</w:t>
      </w:r>
      <w:proofErr w:type="spellEnd"/>
      <w:r w:rsidRPr="00DF6234">
        <w:rPr>
          <w:rFonts w:ascii="Tahoma" w:hAnsi="Tahoma" w:cs="Tahoma"/>
          <w:sz w:val="18"/>
          <w:szCs w:val="18"/>
          <w:lang w:val="en-US"/>
        </w:rPr>
        <w:t xml:space="preserve"> de </w:t>
      </w:r>
      <w:proofErr w:type="spellStart"/>
      <w:r w:rsidRPr="00DF6234">
        <w:rPr>
          <w:rFonts w:ascii="Tahoma" w:hAnsi="Tahoma" w:cs="Tahoma"/>
          <w:sz w:val="18"/>
          <w:szCs w:val="18"/>
          <w:lang w:val="en-US"/>
        </w:rPr>
        <w:t>l’Europe</w:t>
      </w:r>
      <w:proofErr w:type="spellEnd"/>
      <w:r w:rsidRPr="00DF6234">
        <w:rPr>
          <w:rFonts w:ascii="Tahoma" w:hAnsi="Tahoma" w:cs="Tahoma"/>
          <w:sz w:val="18"/>
          <w:szCs w:val="18"/>
          <w:lang w:val="en-US"/>
        </w:rPr>
        <w:t>, 67075 Strasbourg Cedex, France</w:t>
      </w:r>
    </w:p>
  </w:footnote>
  <w:footnote w:id="2">
    <w:p w14:paraId="49BDBAC4" w14:textId="4BC402E7" w:rsidR="00DF6234" w:rsidRPr="00DF6234" w:rsidRDefault="00DF6234">
      <w:pPr>
        <w:pStyle w:val="FootnoteText"/>
        <w:rPr>
          <w:rFonts w:ascii="Tahoma" w:hAnsi="Tahoma" w:cs="Tahoma"/>
          <w:sz w:val="18"/>
          <w:szCs w:val="18"/>
        </w:rPr>
      </w:pPr>
      <w:r w:rsidRPr="00DF6234">
        <w:rPr>
          <w:rStyle w:val="FootnoteReference"/>
          <w:rFonts w:ascii="Tahoma" w:hAnsi="Tahoma" w:cs="Tahoma"/>
          <w:sz w:val="18"/>
          <w:szCs w:val="18"/>
        </w:rPr>
        <w:footnoteRef/>
      </w:r>
      <w:r w:rsidRPr="00DF6234">
        <w:rPr>
          <w:rFonts w:ascii="Tahoma" w:hAnsi="Tahoma" w:cs="Tahoma"/>
          <w:sz w:val="18"/>
          <w:szCs w:val="18"/>
        </w:rPr>
        <w:t xml:space="preserve"> The Council of Europe reserves the right to request documentary evidence.</w:t>
      </w:r>
    </w:p>
  </w:footnote>
  <w:footnote w:id="3">
    <w:p w14:paraId="7BADEA6B" w14:textId="77777777" w:rsidR="0070381B" w:rsidRPr="00DF6234" w:rsidRDefault="0070381B" w:rsidP="0070381B">
      <w:pPr>
        <w:pStyle w:val="FootnoteText"/>
        <w:rPr>
          <w:rFonts w:ascii="Tahoma" w:hAnsi="Tahoma" w:cs="Tahoma"/>
          <w:sz w:val="18"/>
          <w:szCs w:val="18"/>
          <w:lang w:val="en-US"/>
        </w:rPr>
      </w:pPr>
      <w:r w:rsidRPr="00DF6234">
        <w:rPr>
          <w:rStyle w:val="FootnoteReference"/>
          <w:rFonts w:ascii="Tahoma" w:hAnsi="Tahoma" w:cs="Tahoma"/>
          <w:sz w:val="18"/>
          <w:szCs w:val="18"/>
        </w:rPr>
        <w:footnoteRef/>
      </w:r>
      <w:r w:rsidRPr="00DF6234">
        <w:rPr>
          <w:rFonts w:ascii="Tahoma" w:hAnsi="Tahoma" w:cs="Tahoma"/>
          <w:sz w:val="18"/>
          <w:szCs w:val="18"/>
        </w:rPr>
        <w:t xml:space="preserve"> On behalf of the Secretary General of the Council of Europe.</w:t>
      </w:r>
    </w:p>
  </w:footnote>
  <w:footnote w:id="4">
    <w:p w14:paraId="5C6C079B" w14:textId="77777777" w:rsidR="00F30EF2" w:rsidRPr="00D6491A" w:rsidRDefault="00F30EF2" w:rsidP="00F30EF2">
      <w:pPr>
        <w:pStyle w:val="FootnoteText"/>
        <w:rPr>
          <w:rFonts w:ascii="Tahoma" w:hAnsi="Tahoma" w:cs="Tahoma"/>
          <w:sz w:val="18"/>
          <w:szCs w:val="18"/>
          <w:lang w:val="it-IT"/>
        </w:rPr>
      </w:pPr>
      <w:r w:rsidRPr="00DF6234">
        <w:rPr>
          <w:rStyle w:val="FootnoteReference"/>
          <w:rFonts w:ascii="Tahoma" w:hAnsi="Tahoma" w:cs="Tahoma"/>
          <w:sz w:val="18"/>
          <w:szCs w:val="18"/>
        </w:rPr>
        <w:footnoteRef/>
      </w:r>
      <w:r w:rsidRPr="00D6491A">
        <w:rPr>
          <w:rFonts w:ascii="Tahoma" w:hAnsi="Tahoma" w:cs="Tahoma"/>
          <w:sz w:val="18"/>
          <w:szCs w:val="18"/>
          <w:lang w:val="it-IT"/>
        </w:rPr>
        <w:t xml:space="preserve"> CM/Del/Dec(2010)1089/11.3 appendix 9 </w:t>
      </w:r>
      <w:hyperlink r:id="rId1" w:history="1">
        <w:r w:rsidRPr="00D6491A">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BE7BCF">
          <w:rPr>
            <w:rFonts w:ascii="Arial Narrow" w:hAnsi="Arial Narrow"/>
            <w:bCs/>
            <w:noProof/>
          </w:rPr>
          <w:t>5</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BE7BCF">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274D7C" w:rsidRDefault="00274D7C">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901434"/>
    <w:multiLevelType w:val="multilevel"/>
    <w:tmpl w:val="930A895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22027264">
    <w:abstractNumId w:val="39"/>
  </w:num>
  <w:num w:numId="2" w16cid:durableId="283464898">
    <w:abstractNumId w:val="40"/>
  </w:num>
  <w:num w:numId="3" w16cid:durableId="402796982">
    <w:abstractNumId w:val="2"/>
  </w:num>
  <w:num w:numId="4" w16cid:durableId="1780639931">
    <w:abstractNumId w:val="24"/>
  </w:num>
  <w:num w:numId="5" w16cid:durableId="1340813589">
    <w:abstractNumId w:val="1"/>
  </w:num>
  <w:num w:numId="6" w16cid:durableId="919749458">
    <w:abstractNumId w:val="43"/>
  </w:num>
  <w:num w:numId="7" w16cid:durableId="536621316">
    <w:abstractNumId w:val="11"/>
  </w:num>
  <w:num w:numId="8" w16cid:durableId="69892976">
    <w:abstractNumId w:val="28"/>
  </w:num>
  <w:num w:numId="9" w16cid:durableId="1938172950">
    <w:abstractNumId w:val="22"/>
  </w:num>
  <w:num w:numId="10" w16cid:durableId="1068574976">
    <w:abstractNumId w:val="36"/>
  </w:num>
  <w:num w:numId="11" w16cid:durableId="746348140">
    <w:abstractNumId w:val="25"/>
  </w:num>
  <w:num w:numId="12" w16cid:durableId="493836401">
    <w:abstractNumId w:val="42"/>
  </w:num>
  <w:num w:numId="13" w16cid:durableId="918708489">
    <w:abstractNumId w:val="19"/>
  </w:num>
  <w:num w:numId="14" w16cid:durableId="1287852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4474779">
    <w:abstractNumId w:val="15"/>
  </w:num>
  <w:num w:numId="16" w16cid:durableId="995917810">
    <w:abstractNumId w:val="20"/>
  </w:num>
  <w:num w:numId="17" w16cid:durableId="1205022447">
    <w:abstractNumId w:val="33"/>
  </w:num>
  <w:num w:numId="18" w16cid:durableId="2124226446">
    <w:abstractNumId w:val="12"/>
  </w:num>
  <w:num w:numId="19" w16cid:durableId="1573808293">
    <w:abstractNumId w:val="34"/>
  </w:num>
  <w:num w:numId="20" w16cid:durableId="843935483">
    <w:abstractNumId w:val="0"/>
  </w:num>
  <w:num w:numId="21" w16cid:durableId="1085612106">
    <w:abstractNumId w:val="17"/>
  </w:num>
  <w:num w:numId="22" w16cid:durableId="2013681874">
    <w:abstractNumId w:val="23"/>
  </w:num>
  <w:num w:numId="23" w16cid:durableId="73548689">
    <w:abstractNumId w:val="38"/>
  </w:num>
  <w:num w:numId="24" w16cid:durableId="2090494365">
    <w:abstractNumId w:val="7"/>
  </w:num>
  <w:num w:numId="25" w16cid:durableId="251789609">
    <w:abstractNumId w:val="37"/>
  </w:num>
  <w:num w:numId="26" w16cid:durableId="1565020447">
    <w:abstractNumId w:val="30"/>
  </w:num>
  <w:num w:numId="27" w16cid:durableId="508909997">
    <w:abstractNumId w:val="21"/>
  </w:num>
  <w:num w:numId="28" w16cid:durableId="772238470">
    <w:abstractNumId w:val="18"/>
  </w:num>
  <w:num w:numId="29" w16cid:durableId="1759475282">
    <w:abstractNumId w:val="5"/>
  </w:num>
  <w:num w:numId="30" w16cid:durableId="1843548197">
    <w:abstractNumId w:val="16"/>
  </w:num>
  <w:num w:numId="31" w16cid:durableId="1024329126">
    <w:abstractNumId w:val="8"/>
  </w:num>
  <w:num w:numId="32" w16cid:durableId="1276673817">
    <w:abstractNumId w:val="6"/>
  </w:num>
  <w:num w:numId="33" w16cid:durableId="143661807">
    <w:abstractNumId w:val="35"/>
  </w:num>
  <w:num w:numId="34" w16cid:durableId="1419868879">
    <w:abstractNumId w:val="26"/>
  </w:num>
  <w:num w:numId="35" w16cid:durableId="909578885">
    <w:abstractNumId w:val="3"/>
  </w:num>
  <w:num w:numId="36" w16cid:durableId="967707439">
    <w:abstractNumId w:val="9"/>
  </w:num>
  <w:num w:numId="37" w16cid:durableId="1672634537">
    <w:abstractNumId w:val="13"/>
  </w:num>
  <w:num w:numId="38" w16cid:durableId="927620293">
    <w:abstractNumId w:val="41"/>
  </w:num>
  <w:num w:numId="39" w16cid:durableId="687409444">
    <w:abstractNumId w:val="10"/>
  </w:num>
  <w:num w:numId="40" w16cid:durableId="297031756">
    <w:abstractNumId w:val="31"/>
  </w:num>
  <w:num w:numId="41" w16cid:durableId="645476049">
    <w:abstractNumId w:val="4"/>
  </w:num>
  <w:num w:numId="42" w16cid:durableId="1634094201">
    <w:abstractNumId w:val="32"/>
  </w:num>
  <w:num w:numId="43" w16cid:durableId="736897414">
    <w:abstractNumId w:val="29"/>
  </w:num>
  <w:num w:numId="44" w16cid:durableId="2118789663">
    <w:abstractNumId w:val="44"/>
  </w:num>
  <w:num w:numId="45" w16cid:durableId="494417309">
    <w:abstractNumId w:val="27"/>
  </w:num>
  <w:num w:numId="46" w16cid:durableId="191234509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496D"/>
    <w:rsid w:val="0001537A"/>
    <w:rsid w:val="00023D4C"/>
    <w:rsid w:val="0003096D"/>
    <w:rsid w:val="00037A7D"/>
    <w:rsid w:val="0004179C"/>
    <w:rsid w:val="000478B8"/>
    <w:rsid w:val="00050BAA"/>
    <w:rsid w:val="0005756A"/>
    <w:rsid w:val="00072FB8"/>
    <w:rsid w:val="00075264"/>
    <w:rsid w:val="000837E6"/>
    <w:rsid w:val="00083FB5"/>
    <w:rsid w:val="000841B9"/>
    <w:rsid w:val="00084509"/>
    <w:rsid w:val="000852FE"/>
    <w:rsid w:val="00086A67"/>
    <w:rsid w:val="00093155"/>
    <w:rsid w:val="00097820"/>
    <w:rsid w:val="000B4274"/>
    <w:rsid w:val="000C17F7"/>
    <w:rsid w:val="000C3AE6"/>
    <w:rsid w:val="000C6FA6"/>
    <w:rsid w:val="000E0285"/>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7AB4"/>
    <w:rsid w:val="001359BE"/>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BA2"/>
    <w:rsid w:val="001C5064"/>
    <w:rsid w:val="001C6878"/>
    <w:rsid w:val="001D40AD"/>
    <w:rsid w:val="001D5926"/>
    <w:rsid w:val="001D6EA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E7C"/>
    <w:rsid w:val="00290EAC"/>
    <w:rsid w:val="0029132B"/>
    <w:rsid w:val="00293CBB"/>
    <w:rsid w:val="002948F1"/>
    <w:rsid w:val="00295E88"/>
    <w:rsid w:val="002A2C42"/>
    <w:rsid w:val="002A56A1"/>
    <w:rsid w:val="002B4786"/>
    <w:rsid w:val="002C54FF"/>
    <w:rsid w:val="002C6F98"/>
    <w:rsid w:val="002C7C99"/>
    <w:rsid w:val="002D29CE"/>
    <w:rsid w:val="002D341E"/>
    <w:rsid w:val="002D5425"/>
    <w:rsid w:val="002D5DC0"/>
    <w:rsid w:val="002E5606"/>
    <w:rsid w:val="002E5B9C"/>
    <w:rsid w:val="00300098"/>
    <w:rsid w:val="00305CCD"/>
    <w:rsid w:val="003171F7"/>
    <w:rsid w:val="00320711"/>
    <w:rsid w:val="0032149F"/>
    <w:rsid w:val="00322E10"/>
    <w:rsid w:val="00332AF4"/>
    <w:rsid w:val="0034681E"/>
    <w:rsid w:val="00350F4E"/>
    <w:rsid w:val="0035108E"/>
    <w:rsid w:val="003712F2"/>
    <w:rsid w:val="00373C8A"/>
    <w:rsid w:val="00386026"/>
    <w:rsid w:val="0039258A"/>
    <w:rsid w:val="00394B2C"/>
    <w:rsid w:val="003A2018"/>
    <w:rsid w:val="003A3501"/>
    <w:rsid w:val="003A4524"/>
    <w:rsid w:val="003A5AA7"/>
    <w:rsid w:val="003A5E16"/>
    <w:rsid w:val="003A7529"/>
    <w:rsid w:val="003B1C2E"/>
    <w:rsid w:val="003B2E7E"/>
    <w:rsid w:val="003B4F53"/>
    <w:rsid w:val="003C1D13"/>
    <w:rsid w:val="003D33C7"/>
    <w:rsid w:val="003E2D84"/>
    <w:rsid w:val="003E2F01"/>
    <w:rsid w:val="003E40D6"/>
    <w:rsid w:val="003E6D30"/>
    <w:rsid w:val="003E7010"/>
    <w:rsid w:val="003F2594"/>
    <w:rsid w:val="003F5956"/>
    <w:rsid w:val="003F7D5B"/>
    <w:rsid w:val="004031A4"/>
    <w:rsid w:val="00411D3E"/>
    <w:rsid w:val="004121E2"/>
    <w:rsid w:val="0041668A"/>
    <w:rsid w:val="00420CCA"/>
    <w:rsid w:val="00420E9A"/>
    <w:rsid w:val="0043746B"/>
    <w:rsid w:val="00437926"/>
    <w:rsid w:val="00441D52"/>
    <w:rsid w:val="004470B4"/>
    <w:rsid w:val="00455841"/>
    <w:rsid w:val="00457795"/>
    <w:rsid w:val="004646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D5CF4"/>
    <w:rsid w:val="004E1F03"/>
    <w:rsid w:val="004E67E1"/>
    <w:rsid w:val="004E796F"/>
    <w:rsid w:val="004E7A45"/>
    <w:rsid w:val="004E7D01"/>
    <w:rsid w:val="004F71A4"/>
    <w:rsid w:val="005071AE"/>
    <w:rsid w:val="00523268"/>
    <w:rsid w:val="0053337A"/>
    <w:rsid w:val="00542FEE"/>
    <w:rsid w:val="00552817"/>
    <w:rsid w:val="00563846"/>
    <w:rsid w:val="0056498A"/>
    <w:rsid w:val="00567F3E"/>
    <w:rsid w:val="00580438"/>
    <w:rsid w:val="005845C2"/>
    <w:rsid w:val="005A6974"/>
    <w:rsid w:val="005B0752"/>
    <w:rsid w:val="005B7F25"/>
    <w:rsid w:val="005C0BFC"/>
    <w:rsid w:val="005D5924"/>
    <w:rsid w:val="005E2710"/>
    <w:rsid w:val="0060222F"/>
    <w:rsid w:val="00603878"/>
    <w:rsid w:val="00604B7A"/>
    <w:rsid w:val="00613313"/>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12CB"/>
    <w:rsid w:val="006A4D01"/>
    <w:rsid w:val="006A51F8"/>
    <w:rsid w:val="006A7F07"/>
    <w:rsid w:val="006B2D7D"/>
    <w:rsid w:val="006B71A1"/>
    <w:rsid w:val="006C7D58"/>
    <w:rsid w:val="006D00AF"/>
    <w:rsid w:val="006D3613"/>
    <w:rsid w:val="006D78F7"/>
    <w:rsid w:val="006E09FC"/>
    <w:rsid w:val="0070228A"/>
    <w:rsid w:val="0070381B"/>
    <w:rsid w:val="00703899"/>
    <w:rsid w:val="00711683"/>
    <w:rsid w:val="00714D53"/>
    <w:rsid w:val="00724107"/>
    <w:rsid w:val="00731398"/>
    <w:rsid w:val="00743F00"/>
    <w:rsid w:val="00747ADB"/>
    <w:rsid w:val="00751959"/>
    <w:rsid w:val="007556CC"/>
    <w:rsid w:val="00762290"/>
    <w:rsid w:val="00770073"/>
    <w:rsid w:val="0077337C"/>
    <w:rsid w:val="007867C0"/>
    <w:rsid w:val="00791E04"/>
    <w:rsid w:val="007943AA"/>
    <w:rsid w:val="00794F30"/>
    <w:rsid w:val="007A0154"/>
    <w:rsid w:val="007A1B47"/>
    <w:rsid w:val="007A533C"/>
    <w:rsid w:val="007A7766"/>
    <w:rsid w:val="007B0925"/>
    <w:rsid w:val="007C1144"/>
    <w:rsid w:val="007C267B"/>
    <w:rsid w:val="007C4BED"/>
    <w:rsid w:val="007D0BC9"/>
    <w:rsid w:val="007D3BA6"/>
    <w:rsid w:val="007D46B2"/>
    <w:rsid w:val="007D707D"/>
    <w:rsid w:val="007E26A2"/>
    <w:rsid w:val="007F61E5"/>
    <w:rsid w:val="007F79F8"/>
    <w:rsid w:val="00806CD2"/>
    <w:rsid w:val="00810AE5"/>
    <w:rsid w:val="00810D55"/>
    <w:rsid w:val="00812FBB"/>
    <w:rsid w:val="0081581D"/>
    <w:rsid w:val="0082549E"/>
    <w:rsid w:val="00826BA5"/>
    <w:rsid w:val="0083377F"/>
    <w:rsid w:val="00840C1E"/>
    <w:rsid w:val="008435DD"/>
    <w:rsid w:val="00844DD8"/>
    <w:rsid w:val="00845F72"/>
    <w:rsid w:val="00860FEB"/>
    <w:rsid w:val="008628C7"/>
    <w:rsid w:val="00865AE2"/>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4C3E"/>
    <w:rsid w:val="009214B5"/>
    <w:rsid w:val="00932425"/>
    <w:rsid w:val="009365EB"/>
    <w:rsid w:val="009376F7"/>
    <w:rsid w:val="00943DB1"/>
    <w:rsid w:val="0095095F"/>
    <w:rsid w:val="00951BB3"/>
    <w:rsid w:val="00956F45"/>
    <w:rsid w:val="00961449"/>
    <w:rsid w:val="00972222"/>
    <w:rsid w:val="00973EF1"/>
    <w:rsid w:val="00990987"/>
    <w:rsid w:val="00992761"/>
    <w:rsid w:val="00995C0C"/>
    <w:rsid w:val="009A0AF1"/>
    <w:rsid w:val="009A100B"/>
    <w:rsid w:val="009A5B27"/>
    <w:rsid w:val="009B76BE"/>
    <w:rsid w:val="009C0861"/>
    <w:rsid w:val="009D175B"/>
    <w:rsid w:val="009D290D"/>
    <w:rsid w:val="009D32B3"/>
    <w:rsid w:val="009E2400"/>
    <w:rsid w:val="009E4346"/>
    <w:rsid w:val="009E55DF"/>
    <w:rsid w:val="009E7590"/>
    <w:rsid w:val="009F32D6"/>
    <w:rsid w:val="009F49A6"/>
    <w:rsid w:val="00A00374"/>
    <w:rsid w:val="00A01BC9"/>
    <w:rsid w:val="00A045AD"/>
    <w:rsid w:val="00A04E44"/>
    <w:rsid w:val="00A06794"/>
    <w:rsid w:val="00A11470"/>
    <w:rsid w:val="00A12241"/>
    <w:rsid w:val="00A26A5F"/>
    <w:rsid w:val="00A30FC9"/>
    <w:rsid w:val="00A34538"/>
    <w:rsid w:val="00A40899"/>
    <w:rsid w:val="00A41CFB"/>
    <w:rsid w:val="00A51EDA"/>
    <w:rsid w:val="00A535BA"/>
    <w:rsid w:val="00A53BF2"/>
    <w:rsid w:val="00A61E2C"/>
    <w:rsid w:val="00A675CC"/>
    <w:rsid w:val="00A775BF"/>
    <w:rsid w:val="00A8461F"/>
    <w:rsid w:val="00A85379"/>
    <w:rsid w:val="00A95989"/>
    <w:rsid w:val="00A96A37"/>
    <w:rsid w:val="00AA1957"/>
    <w:rsid w:val="00AA2D87"/>
    <w:rsid w:val="00AA6DEC"/>
    <w:rsid w:val="00AA7B01"/>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30098"/>
    <w:rsid w:val="00B41058"/>
    <w:rsid w:val="00B4358C"/>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4534"/>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5C51"/>
    <w:rsid w:val="00C35F97"/>
    <w:rsid w:val="00C43148"/>
    <w:rsid w:val="00C47CB4"/>
    <w:rsid w:val="00C524E4"/>
    <w:rsid w:val="00C5327B"/>
    <w:rsid w:val="00C55167"/>
    <w:rsid w:val="00C57EAD"/>
    <w:rsid w:val="00C674A5"/>
    <w:rsid w:val="00C7643B"/>
    <w:rsid w:val="00C8260C"/>
    <w:rsid w:val="00C8528A"/>
    <w:rsid w:val="00C865A7"/>
    <w:rsid w:val="00CA4416"/>
    <w:rsid w:val="00CA6E6F"/>
    <w:rsid w:val="00CB5C26"/>
    <w:rsid w:val="00CC37D7"/>
    <w:rsid w:val="00CC4FD4"/>
    <w:rsid w:val="00CD061B"/>
    <w:rsid w:val="00CD0677"/>
    <w:rsid w:val="00CD22FC"/>
    <w:rsid w:val="00CD7AE3"/>
    <w:rsid w:val="00CE0F61"/>
    <w:rsid w:val="00CE4E5E"/>
    <w:rsid w:val="00CE58F8"/>
    <w:rsid w:val="00CF161A"/>
    <w:rsid w:val="00CF6538"/>
    <w:rsid w:val="00D02FC8"/>
    <w:rsid w:val="00D04381"/>
    <w:rsid w:val="00D10FC0"/>
    <w:rsid w:val="00D14044"/>
    <w:rsid w:val="00D225E4"/>
    <w:rsid w:val="00D322CA"/>
    <w:rsid w:val="00D33C83"/>
    <w:rsid w:val="00D34C9B"/>
    <w:rsid w:val="00D40053"/>
    <w:rsid w:val="00D417C2"/>
    <w:rsid w:val="00D47F70"/>
    <w:rsid w:val="00D50229"/>
    <w:rsid w:val="00D50601"/>
    <w:rsid w:val="00D50F13"/>
    <w:rsid w:val="00D51502"/>
    <w:rsid w:val="00D52157"/>
    <w:rsid w:val="00D5513E"/>
    <w:rsid w:val="00D579F2"/>
    <w:rsid w:val="00D6491A"/>
    <w:rsid w:val="00D73100"/>
    <w:rsid w:val="00D83676"/>
    <w:rsid w:val="00D90F8E"/>
    <w:rsid w:val="00D949C9"/>
    <w:rsid w:val="00DB03C6"/>
    <w:rsid w:val="00DD5282"/>
    <w:rsid w:val="00DE0239"/>
    <w:rsid w:val="00DE5122"/>
    <w:rsid w:val="00DF57FB"/>
    <w:rsid w:val="00DF6234"/>
    <w:rsid w:val="00E00310"/>
    <w:rsid w:val="00E045AD"/>
    <w:rsid w:val="00E05457"/>
    <w:rsid w:val="00E05C41"/>
    <w:rsid w:val="00E0771D"/>
    <w:rsid w:val="00E11E01"/>
    <w:rsid w:val="00E160F4"/>
    <w:rsid w:val="00E16762"/>
    <w:rsid w:val="00E31C3F"/>
    <w:rsid w:val="00E44537"/>
    <w:rsid w:val="00E56FDA"/>
    <w:rsid w:val="00E57189"/>
    <w:rsid w:val="00E636DC"/>
    <w:rsid w:val="00E70C56"/>
    <w:rsid w:val="00E90DC4"/>
    <w:rsid w:val="00E9309D"/>
    <w:rsid w:val="00EB2A19"/>
    <w:rsid w:val="00EB550D"/>
    <w:rsid w:val="00EB6C90"/>
    <w:rsid w:val="00EC5DC0"/>
    <w:rsid w:val="00ED72CA"/>
    <w:rsid w:val="00EE1A66"/>
    <w:rsid w:val="00EE1D09"/>
    <w:rsid w:val="00EE48A0"/>
    <w:rsid w:val="00EE7240"/>
    <w:rsid w:val="00EF66B8"/>
    <w:rsid w:val="00F06E93"/>
    <w:rsid w:val="00F130D7"/>
    <w:rsid w:val="00F17C76"/>
    <w:rsid w:val="00F21315"/>
    <w:rsid w:val="00F25459"/>
    <w:rsid w:val="00F26952"/>
    <w:rsid w:val="00F270C4"/>
    <w:rsid w:val="00F27997"/>
    <w:rsid w:val="00F30E47"/>
    <w:rsid w:val="00F30EF2"/>
    <w:rsid w:val="00F5246A"/>
    <w:rsid w:val="00F54EF8"/>
    <w:rsid w:val="00F56682"/>
    <w:rsid w:val="00F57BB6"/>
    <w:rsid w:val="00F57F9E"/>
    <w:rsid w:val="00F62704"/>
    <w:rsid w:val="00F84B26"/>
    <w:rsid w:val="00F91040"/>
    <w:rsid w:val="00F96C47"/>
    <w:rsid w:val="00FA6C39"/>
    <w:rsid w:val="00FA7021"/>
    <w:rsid w:val="00FA70E6"/>
    <w:rsid w:val="00FA76C7"/>
    <w:rsid w:val="00FB03B1"/>
    <w:rsid w:val="00FB168A"/>
    <w:rsid w:val="00FB6379"/>
    <w:rsid w:val="00FC7A03"/>
    <w:rsid w:val="00FC7E0E"/>
    <w:rsid w:val="00FD120B"/>
    <w:rsid w:val="00FD4486"/>
    <w:rsid w:val="00FE4C32"/>
    <w:rsid w:val="00FE4FEF"/>
    <w:rsid w:val="00FF408D"/>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161234210">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85752691">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20BDE-9821-42A4-B1E1-1BE1372186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6838F-2A75-42CF-B399-990EE730BEE2}">
  <ds:schemaRefs>
    <ds:schemaRef ds:uri="http://schemas.openxmlformats.org/officeDocument/2006/bibliography"/>
  </ds:schemaRefs>
</ds:datastoreItem>
</file>

<file path=customXml/itemProps3.xml><?xml version="1.0" encoding="utf-8"?>
<ds:datastoreItem xmlns:ds="http://schemas.openxmlformats.org/officeDocument/2006/customXml" ds:itemID="{CC923BD1-BDED-41DB-85BF-E2B69C19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B23DC5-A694-4CBD-AC27-692CE3CE4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5823</Words>
  <Characters>33197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2023-05-24T13:27:00Z</dcterms:created>
  <dcterms:modified xsi:type="dcterms:W3CDTF">2023-05-24T13:27:00Z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