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331D09" w14:paraId="1705A7DF"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CF94364" w14:textId="77777777" w:rsidR="00BE43B2" w:rsidRPr="00331D09" w:rsidRDefault="00BE43B2">
            <w:pPr>
              <w:jc w:val="right"/>
              <w:rPr>
                <w:rFonts w:ascii="Tahoma" w:hAnsi="Tahoma" w:cs="Tahoma"/>
                <w:caps/>
                <w:sz w:val="18"/>
                <w:szCs w:val="18"/>
              </w:rPr>
            </w:pPr>
            <w:r w:rsidRPr="00331D09">
              <w:rPr>
                <w:rFonts w:ascii="Tahoma" w:hAnsi="Tahoma" w:cs="Tahoma"/>
                <w:sz w:val="18"/>
                <w:szCs w:val="18"/>
              </w:rPr>
              <w:t xml:space="preserve">Contract No. </w:t>
            </w:r>
            <w:r w:rsidRPr="00331D0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19B2DB1" w14:textId="77777777" w:rsidR="0029229B" w:rsidRPr="00331D09" w:rsidRDefault="0029229B" w:rsidP="0029229B">
            <w:pPr>
              <w:rPr>
                <w:rFonts w:ascii="Tahoma" w:hAnsi="Tahoma" w:cs="Tahoma"/>
                <w:sz w:val="18"/>
                <w:szCs w:val="18"/>
              </w:rPr>
            </w:pPr>
            <w:r w:rsidRPr="00331D09">
              <w:rPr>
                <w:rFonts w:ascii="Tahoma" w:hAnsi="Tahoma" w:cs="Tahoma"/>
                <w:sz w:val="18"/>
                <w:szCs w:val="18"/>
              </w:rPr>
              <w:t>8665/2020/01/10</w:t>
            </w:r>
          </w:p>
          <w:p w14:paraId="1934BB64" w14:textId="77777777" w:rsidR="00BE43B2" w:rsidRPr="00331D09" w:rsidRDefault="00BE43B2">
            <w:pPr>
              <w:rPr>
                <w:rFonts w:ascii="Tahoma" w:hAnsi="Tahoma" w:cs="Tahoma"/>
                <w:caps/>
                <w:color w:val="000000" w:themeColor="text1"/>
                <w:sz w:val="18"/>
                <w:szCs w:val="18"/>
                <w:highlight w:val="cyan"/>
              </w:rPr>
            </w:pPr>
          </w:p>
        </w:tc>
      </w:tr>
      <w:tr w:rsidR="00BE43B2" w:rsidRPr="00331D09" w14:paraId="48362E28"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F05E6DC" w14:textId="77777777" w:rsidR="00BE43B2" w:rsidRPr="00331D09" w:rsidRDefault="00775FB5" w:rsidP="00775FB5">
            <w:pPr>
              <w:jc w:val="right"/>
              <w:rPr>
                <w:rFonts w:ascii="Tahoma" w:hAnsi="Tahoma" w:cs="Tahoma"/>
                <w:caps/>
                <w:sz w:val="18"/>
                <w:szCs w:val="18"/>
              </w:rPr>
            </w:pPr>
            <w:r w:rsidRPr="00331D09">
              <w:rPr>
                <w:rFonts w:ascii="Tahoma" w:hAnsi="Tahoma" w:cs="Tahoma"/>
                <w:sz w:val="18"/>
                <w:szCs w:val="18"/>
              </w:rPr>
              <w:t>Project ID / Sector</w:t>
            </w:r>
            <w:r w:rsidR="00BE43B2" w:rsidRPr="00331D09">
              <w:rPr>
                <w:rFonts w:ascii="Tahoma" w:hAnsi="Tahoma" w:cs="Tahoma"/>
                <w:sz w:val="18"/>
                <w:szCs w:val="18"/>
              </w:rPr>
              <w:t xml:space="preserve"> </w:t>
            </w:r>
            <w:r w:rsidR="00BE43B2" w:rsidRPr="00331D0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0765F63" w14:textId="77777777" w:rsidR="00BE43B2" w:rsidRPr="00331D09" w:rsidRDefault="00331D09" w:rsidP="00331D09">
            <w:pPr>
              <w:rPr>
                <w:rFonts w:ascii="Tahoma" w:hAnsi="Tahoma" w:cs="Tahoma"/>
                <w:caps/>
                <w:color w:val="000000" w:themeColor="text1"/>
                <w:sz w:val="18"/>
                <w:szCs w:val="18"/>
                <w:highlight w:val="cyan"/>
              </w:rPr>
            </w:pPr>
            <w:r w:rsidRPr="00331D09">
              <w:rPr>
                <w:rFonts w:ascii="Tahoma" w:hAnsi="Tahoma" w:cs="Tahoma"/>
                <w:sz w:val="18"/>
                <w:szCs w:val="18"/>
              </w:rPr>
              <w:t xml:space="preserve">ID 2190 BH 8665 </w:t>
            </w:r>
            <w:r w:rsidR="0029229B" w:rsidRPr="00331D09">
              <w:rPr>
                <w:rFonts w:ascii="Tahoma" w:hAnsi="Tahoma" w:cs="Tahoma"/>
                <w:sz w:val="18"/>
                <w:szCs w:val="18"/>
              </w:rPr>
              <w:t>Project “Human Rights Compliant Criminal Justice System in Ukraine”.</w:t>
            </w:r>
            <w:r w:rsidRPr="00331D09">
              <w:rPr>
                <w:rFonts w:ascii="Tahoma" w:hAnsi="Tahoma" w:cs="Tahoma"/>
                <w:sz w:val="18"/>
                <w:szCs w:val="18"/>
              </w:rPr>
              <w:t xml:space="preserve"> </w:t>
            </w:r>
          </w:p>
        </w:tc>
      </w:tr>
      <w:tr w:rsidR="00BE43B2" w:rsidRPr="00331D09" w14:paraId="521811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195A286" w14:textId="77777777" w:rsidR="00BE43B2" w:rsidRPr="00331D09" w:rsidRDefault="00BE43B2">
            <w:pPr>
              <w:jc w:val="right"/>
              <w:rPr>
                <w:rFonts w:ascii="Tahoma" w:hAnsi="Tahoma" w:cs="Tahoma"/>
                <w:color w:val="0070C0"/>
                <w:sz w:val="18"/>
                <w:szCs w:val="18"/>
              </w:rPr>
            </w:pPr>
            <w:r w:rsidRPr="00331D09">
              <w:rPr>
                <w:rFonts w:ascii="Tahoma" w:hAnsi="Tahoma" w:cs="Tahoma"/>
                <w:sz w:val="18"/>
                <w:szCs w:val="18"/>
              </w:rPr>
              <w:t xml:space="preserve">Council of Europe contact point </w:t>
            </w:r>
            <w:r w:rsidRPr="00331D0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8D08200" w14:textId="0D0E0741" w:rsidR="0029229B" w:rsidRPr="00331D09" w:rsidRDefault="00645B6F" w:rsidP="00645B6F">
            <w:pPr>
              <w:rPr>
                <w:rFonts w:ascii="Tahoma" w:hAnsi="Tahoma" w:cs="Tahoma"/>
                <w:caps/>
                <w:color w:val="000000" w:themeColor="text1"/>
                <w:sz w:val="18"/>
                <w:szCs w:val="18"/>
              </w:rPr>
            </w:pPr>
            <w:sdt>
              <w:sdtPr>
                <w:rPr>
                  <w:rStyle w:val="Style61"/>
                  <w:rFonts w:ascii="Tahoma" w:hAnsi="Tahoma" w:cs="Tahoma"/>
                  <w:szCs w:val="20"/>
                </w:rPr>
                <w:id w:val="1272892256"/>
                <w:placeholder>
                  <w:docPart w:val="A9A4860A9DB94D4F800EC074E0D9A4B2"/>
                </w:placeholder>
              </w:sdtPr>
              <w:sdtEndPr>
                <w:rPr>
                  <w:rStyle w:val="DefaultParagraphFont"/>
                  <w:b w:val="0"/>
                  <w:color w:val="auto"/>
                  <w:sz w:val="22"/>
                  <w:lang w:eastAsia="fr-FR"/>
                </w:rPr>
              </w:sdtEndPr>
              <w:sdtContent>
                <w:r w:rsidRPr="00A91A42">
                  <w:rPr>
                    <w:rStyle w:val="Style61"/>
                    <w:rFonts w:ascii="Tahoma" w:hAnsi="Tahoma" w:cs="Tahoma"/>
                    <w:szCs w:val="20"/>
                  </w:rPr>
                  <w:t>HRCCJ.UA@coe.int</w:t>
                </w:r>
              </w:sdtContent>
            </w:sdt>
            <w:r w:rsidRPr="00331D09">
              <w:rPr>
                <w:rFonts w:ascii="Tahoma" w:hAnsi="Tahoma" w:cs="Tahoma"/>
                <w:caps/>
                <w:color w:val="000000" w:themeColor="text1"/>
                <w:sz w:val="18"/>
                <w:szCs w:val="18"/>
              </w:rPr>
              <w:t xml:space="preserve"> </w:t>
            </w:r>
            <w:r>
              <w:rPr>
                <w:rStyle w:val="Style61"/>
                <w:rFonts w:ascii="Tahoma" w:hAnsi="Tahoma" w:cs="Tahoma"/>
                <w:szCs w:val="20"/>
              </w:rPr>
              <w:t xml:space="preserve"> </w:t>
            </w:r>
            <w:sdt>
              <w:sdtPr>
                <w:rPr>
                  <w:rStyle w:val="Style61"/>
                  <w:rFonts w:ascii="Tahoma" w:hAnsi="Tahoma" w:cs="Tahoma"/>
                  <w:szCs w:val="20"/>
                </w:rPr>
                <w:id w:val="-2125148104"/>
                <w:placeholder>
                  <w:docPart w:val="2462D5A5537D4B28AB39E423321D7CB9"/>
                </w:placeholder>
                <w:showingPlcHdr/>
              </w:sdtPr>
              <w:sdtEndPr>
                <w:rPr>
                  <w:rStyle w:val="DefaultParagraphFont"/>
                  <w:b w:val="0"/>
                  <w:color w:val="auto"/>
                  <w:sz w:val="22"/>
                  <w:lang w:eastAsia="fr-FR"/>
                </w:rPr>
              </w:sdtEndPr>
              <w:sdtContent>
                <w:r w:rsidRPr="00EB5355">
                  <w:rPr>
                    <w:rStyle w:val="PlaceholderText"/>
                    <w:rFonts w:ascii="Tahoma" w:hAnsi="Tahoma" w:cs="Tahoma"/>
                    <w:sz w:val="20"/>
                    <w:szCs w:val="20"/>
                  </w:rPr>
                  <w:t>Click here to enter email</w:t>
                </w:r>
              </w:sdtContent>
            </w:sdt>
            <w:r w:rsidRPr="00331D09">
              <w:rPr>
                <w:rFonts w:ascii="Tahoma" w:hAnsi="Tahoma" w:cs="Tahoma"/>
                <w:caps/>
                <w:color w:val="000000" w:themeColor="text1"/>
                <w:sz w:val="18"/>
                <w:szCs w:val="18"/>
              </w:rPr>
              <w:t xml:space="preserve"> </w:t>
            </w:r>
            <w:r w:rsidR="0029229B" w:rsidRPr="00331D09">
              <w:rPr>
                <w:rFonts w:ascii="Tahoma" w:hAnsi="Tahoma" w:cs="Tahoma"/>
                <w:caps/>
                <w:color w:val="000000" w:themeColor="text1"/>
                <w:sz w:val="18"/>
                <w:szCs w:val="18"/>
              </w:rPr>
              <w:t xml:space="preserve">+380444250262 (162) </w:t>
            </w:r>
          </w:p>
        </w:tc>
      </w:tr>
    </w:tbl>
    <w:p w14:paraId="0064D4CA" w14:textId="77777777" w:rsidR="00261462" w:rsidRPr="00EA2362" w:rsidRDefault="00182FB2" w:rsidP="005D5924">
      <w:pPr>
        <w:rPr>
          <w:rFonts w:ascii="Tahoma" w:hAnsi="Tahoma" w:cs="Tahoma"/>
          <w:b/>
          <w:caps/>
          <w:sz w:val="28"/>
          <w:szCs w:val="28"/>
        </w:rPr>
      </w:pPr>
      <w:r w:rsidRPr="0029229B">
        <w:rPr>
          <w:rFonts w:ascii="Tahoma" w:hAnsi="Tahoma" w:cs="Tahoma"/>
          <w:b/>
          <w:caps/>
          <w:noProof/>
          <w:sz w:val="28"/>
          <w:szCs w:val="28"/>
          <w:lang w:val="en-US" w:eastAsia="en-US"/>
        </w:rPr>
        <w:drawing>
          <wp:anchor distT="0" distB="0" distL="114300" distR="114300" simplePos="0" relativeHeight="251658240" behindDoc="0" locked="0" layoutInCell="1" allowOverlap="1" wp14:anchorId="1EB11B8D" wp14:editId="0B7AAABF">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40913" w14:textId="77777777" w:rsidR="00261462" w:rsidRPr="00EA2362" w:rsidRDefault="00261462" w:rsidP="005D5924">
      <w:pPr>
        <w:rPr>
          <w:rFonts w:ascii="Tahoma" w:hAnsi="Tahoma" w:cs="Tahoma"/>
          <w:b/>
          <w:caps/>
          <w:sz w:val="28"/>
          <w:szCs w:val="28"/>
        </w:rPr>
      </w:pPr>
    </w:p>
    <w:p w14:paraId="481CE084" w14:textId="77777777" w:rsidR="00261462" w:rsidRPr="00EA2362" w:rsidRDefault="00261462" w:rsidP="005D5924">
      <w:pPr>
        <w:rPr>
          <w:rFonts w:ascii="Tahoma" w:hAnsi="Tahoma" w:cs="Tahoma"/>
          <w:b/>
          <w:caps/>
          <w:sz w:val="28"/>
          <w:szCs w:val="28"/>
        </w:rPr>
      </w:pPr>
    </w:p>
    <w:p w14:paraId="16DDFC2D" w14:textId="77777777" w:rsidR="00261462" w:rsidRPr="00EA2362" w:rsidRDefault="00261462" w:rsidP="005D5924">
      <w:pPr>
        <w:rPr>
          <w:rFonts w:ascii="Tahoma" w:hAnsi="Tahoma" w:cs="Tahoma"/>
          <w:b/>
          <w:caps/>
          <w:sz w:val="28"/>
          <w:szCs w:val="28"/>
        </w:rPr>
      </w:pPr>
    </w:p>
    <w:p w14:paraId="5D20041E" w14:textId="77777777" w:rsidR="00261462" w:rsidRPr="00EA2362" w:rsidRDefault="00261462" w:rsidP="005D5924">
      <w:pPr>
        <w:rPr>
          <w:rFonts w:ascii="Tahoma" w:hAnsi="Tahoma" w:cs="Tahoma"/>
          <w:b/>
          <w:caps/>
          <w:sz w:val="28"/>
          <w:szCs w:val="28"/>
        </w:rPr>
      </w:pPr>
    </w:p>
    <w:p w14:paraId="304ACE76" w14:textId="77777777" w:rsidR="00261462" w:rsidRPr="00EA2362" w:rsidRDefault="00261462" w:rsidP="005D5924">
      <w:pPr>
        <w:rPr>
          <w:rFonts w:ascii="Tahoma" w:hAnsi="Tahoma" w:cs="Tahoma"/>
          <w:b/>
          <w:caps/>
          <w:sz w:val="28"/>
          <w:szCs w:val="28"/>
        </w:rPr>
      </w:pPr>
    </w:p>
    <w:p w14:paraId="40DF5D5C"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40D59C1" w14:textId="7777777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1F3917F5" w14:textId="77777777" w:rsidR="009365EB" w:rsidRPr="00EA2362" w:rsidRDefault="009365EB" w:rsidP="005D5924">
      <w:pPr>
        <w:rPr>
          <w:rFonts w:ascii="Tahoma" w:hAnsi="Tahoma" w:cs="Tahoma"/>
          <w:b/>
          <w:sz w:val="20"/>
          <w:szCs w:val="20"/>
        </w:rPr>
      </w:pPr>
    </w:p>
    <w:p w14:paraId="6C58D97C" w14:textId="77777777"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001B2BD4">
        <w:rPr>
          <w:rFonts w:ascii="Tahoma" w:hAnsi="Tahoma" w:cs="Tahoma"/>
          <w:b/>
        </w:rPr>
        <w:t xml:space="preserve"> for the provision of computer hardware</w:t>
      </w:r>
      <w:r w:rsidRPr="00EA2362">
        <w:rPr>
          <w:rFonts w:ascii="Tahoma" w:hAnsi="Tahoma" w:cs="Tahoma"/>
          <w:b/>
        </w:rPr>
        <w:t>.</w:t>
      </w:r>
    </w:p>
    <w:p w14:paraId="279C4ED4" w14:textId="77777777" w:rsidR="00261462" w:rsidRPr="00EA2362" w:rsidRDefault="00261462" w:rsidP="00261462">
      <w:pPr>
        <w:rPr>
          <w:rFonts w:ascii="Tahoma" w:hAnsi="Tahoma" w:cs="Tahoma"/>
          <w:b/>
        </w:rPr>
      </w:pPr>
    </w:p>
    <w:p w14:paraId="3288DA55" w14:textId="77777777"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472CB503" w14:textId="77777777" w:rsidR="00261462" w:rsidRPr="00EA2362" w:rsidRDefault="00261462" w:rsidP="00261462">
      <w:pPr>
        <w:rPr>
          <w:rFonts w:ascii="Tahoma" w:hAnsi="Tahoma" w:cs="Tahoma"/>
          <w:b/>
          <w:sz w:val="20"/>
          <w:szCs w:val="20"/>
        </w:rPr>
      </w:pPr>
    </w:p>
    <w:p w14:paraId="19290E88"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571F341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631E81DD"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468F2DF"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693A2AF4"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6E4E3F9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78EB997"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72C5B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03182B65"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45655B" w14:textId="77777777" w:rsidR="00261462" w:rsidRPr="00EA2362" w:rsidRDefault="00261462" w:rsidP="00FC7772">
            <w:pPr>
              <w:rPr>
                <w:rFonts w:ascii="Tahoma" w:hAnsi="Tahoma" w:cs="Tahoma"/>
                <w:color w:val="000000"/>
                <w:sz w:val="20"/>
                <w:szCs w:val="20"/>
              </w:rPr>
            </w:pPr>
          </w:p>
        </w:tc>
      </w:tr>
      <w:tr w:rsidR="00261462" w:rsidRPr="00EA2362" w14:paraId="32399F6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AEA1AB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0F7B0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76EF9D3F"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7074B1" w14:textId="77777777" w:rsidR="00261462" w:rsidRPr="00EA2362" w:rsidRDefault="00261462" w:rsidP="00FC7772">
            <w:pPr>
              <w:rPr>
                <w:rFonts w:ascii="Tahoma" w:hAnsi="Tahoma" w:cs="Tahoma"/>
                <w:sz w:val="20"/>
                <w:szCs w:val="20"/>
              </w:rPr>
            </w:pPr>
          </w:p>
        </w:tc>
      </w:tr>
      <w:tr w:rsidR="00261462" w:rsidRPr="00EA2362" w14:paraId="7F84DC46"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67A57BA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867157"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0AB6FA1D"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8A5E668" w14:textId="77777777" w:rsidR="00261462" w:rsidRPr="00EA2362" w:rsidRDefault="00261462" w:rsidP="00FC7772">
            <w:pPr>
              <w:rPr>
                <w:rFonts w:ascii="Tahoma" w:hAnsi="Tahoma" w:cs="Tahoma"/>
                <w:sz w:val="20"/>
                <w:szCs w:val="20"/>
              </w:rPr>
            </w:pPr>
          </w:p>
        </w:tc>
      </w:tr>
      <w:tr w:rsidR="00261462" w:rsidRPr="00EA2362" w14:paraId="0057881F"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270367F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90071"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C52DD5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2026132" w14:textId="77777777" w:rsidR="00261462" w:rsidRPr="00EA2362" w:rsidRDefault="00261462" w:rsidP="00FC7772">
            <w:pPr>
              <w:rPr>
                <w:rFonts w:ascii="Tahoma" w:hAnsi="Tahoma" w:cs="Tahoma"/>
                <w:sz w:val="20"/>
                <w:szCs w:val="20"/>
              </w:rPr>
            </w:pPr>
          </w:p>
        </w:tc>
      </w:tr>
      <w:tr w:rsidR="00261462" w:rsidRPr="00EA2362" w14:paraId="17A61A08"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390DAF48"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0A2277"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68D91821"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B7F8F37" w14:textId="77777777" w:rsidR="00261462" w:rsidRPr="00EA2362" w:rsidRDefault="00261462" w:rsidP="00FC7772">
            <w:pPr>
              <w:rPr>
                <w:rFonts w:ascii="Tahoma" w:hAnsi="Tahoma" w:cs="Tahoma"/>
                <w:sz w:val="20"/>
                <w:szCs w:val="20"/>
              </w:rPr>
            </w:pPr>
          </w:p>
        </w:tc>
      </w:tr>
      <w:tr w:rsidR="00261462" w:rsidRPr="00EA2362" w14:paraId="551AEE2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A4171DB"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B9CD4E"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4205EEA5"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8A10A74" w14:textId="77777777" w:rsidR="00261462" w:rsidRPr="00EA2362" w:rsidRDefault="00261462" w:rsidP="00FC7772">
            <w:pPr>
              <w:rPr>
                <w:rFonts w:ascii="Tahoma" w:hAnsi="Tahoma" w:cs="Tahoma"/>
                <w:sz w:val="20"/>
                <w:szCs w:val="20"/>
              </w:rPr>
            </w:pPr>
          </w:p>
        </w:tc>
      </w:tr>
      <w:tr w:rsidR="00261462" w:rsidRPr="00EA2362" w14:paraId="1AC3158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52F9C00"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805E35"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6DAABF30"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A758D85" w14:textId="77777777" w:rsidR="00261462" w:rsidRPr="00EA2362" w:rsidRDefault="00261462" w:rsidP="00FC7772">
            <w:pPr>
              <w:rPr>
                <w:rFonts w:ascii="Tahoma" w:hAnsi="Tahoma" w:cs="Tahoma"/>
                <w:sz w:val="20"/>
                <w:szCs w:val="20"/>
              </w:rPr>
            </w:pPr>
          </w:p>
        </w:tc>
      </w:tr>
      <w:tr w:rsidR="005F37BF" w:rsidRPr="00EA2362" w14:paraId="36947D97"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491E0A07"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0737F8B"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09F0B88A"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72E42CB8" w14:textId="77777777" w:rsidR="005F37BF" w:rsidRPr="00EA2362" w:rsidRDefault="005F37BF">
            <w:pPr>
              <w:rPr>
                <w:rFonts w:ascii="Tahoma" w:hAnsi="Tahoma" w:cs="Tahoma"/>
                <w:sz w:val="20"/>
                <w:szCs w:val="20"/>
              </w:rPr>
            </w:pPr>
          </w:p>
        </w:tc>
      </w:tr>
      <w:tr w:rsidR="00331D09" w:rsidRPr="00EA2362" w14:paraId="15936CB1" w14:textId="77777777" w:rsidTr="00627096">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9A2CF50" w14:textId="77777777" w:rsidR="00331D09" w:rsidRPr="00EA2362" w:rsidRDefault="00331D09">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F81882" w14:textId="77777777" w:rsidR="00331D09" w:rsidRPr="00EA2362" w:rsidRDefault="00331D09">
            <w:pPr>
              <w:jc w:val="right"/>
              <w:rPr>
                <w:rFonts w:ascii="Tahoma" w:hAnsi="Tahoma" w:cs="Tahoma"/>
                <w:sz w:val="18"/>
                <w:szCs w:val="18"/>
              </w:rPr>
            </w:pPr>
            <w:r w:rsidRPr="00EA2362">
              <w:rPr>
                <w:rFonts w:ascii="Tahoma" w:hAnsi="Tahoma" w:cs="Tahoma"/>
                <w:sz w:val="18"/>
                <w:szCs w:val="18"/>
              </w:rPr>
              <w:t>IBAN n°</w:t>
            </w:r>
          </w:p>
          <w:p w14:paraId="49D13B85" w14:textId="77777777" w:rsidR="00331D09" w:rsidRPr="00EA2362" w:rsidRDefault="00331D09" w:rsidP="00331D09">
            <w:pPr>
              <w:jc w:val="center"/>
              <w:rPr>
                <w:rFonts w:ascii="Tahoma" w:hAnsi="Tahoma" w:cs="Tahoma"/>
                <w:sz w:val="18"/>
                <w:szCs w:val="18"/>
              </w:rPr>
            </w:pPr>
          </w:p>
          <w:p w14:paraId="7AE546BD" w14:textId="77777777" w:rsidR="00331D09" w:rsidRPr="00EA2362" w:rsidRDefault="00331D09">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8D7B04E" w14:textId="77777777" w:rsidR="00331D09" w:rsidRPr="00EA2362" w:rsidRDefault="00331D09">
            <w:pPr>
              <w:rPr>
                <w:rFonts w:ascii="Tahoma" w:hAnsi="Tahoma" w:cs="Tahoma"/>
                <w:sz w:val="20"/>
                <w:szCs w:val="20"/>
              </w:rPr>
            </w:pPr>
          </w:p>
        </w:tc>
      </w:tr>
      <w:tr w:rsidR="005F37BF" w:rsidRPr="00EA2362" w14:paraId="01BC16A7"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3BD794C"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6E33EE3"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76F061FA" w14:textId="77777777"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7EEBBA03"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344C119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54B4AC8" w14:textId="77777777"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1480C9B4"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2BC6B936" w14:textId="77777777" w:rsidR="005F37BF" w:rsidRPr="00EA2362" w:rsidRDefault="005F37BF">
            <w:pPr>
              <w:rPr>
                <w:rFonts w:ascii="Tahoma" w:hAnsi="Tahoma" w:cs="Tahoma"/>
                <w:sz w:val="20"/>
                <w:szCs w:val="20"/>
              </w:rPr>
            </w:pPr>
          </w:p>
        </w:tc>
      </w:tr>
      <w:tr w:rsidR="005F37BF" w:rsidRPr="00EA2362" w14:paraId="1AB42F83"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27BDA377"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134D8D0"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36E601B"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C69BCA8"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F775280"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FA4A754" w14:textId="77777777" w:rsidR="005F37BF" w:rsidRPr="00EA2362" w:rsidRDefault="005F37BF">
            <w:pPr>
              <w:rPr>
                <w:rFonts w:ascii="Tahoma" w:hAnsi="Tahoma" w:cs="Tahoma"/>
                <w:sz w:val="20"/>
                <w:szCs w:val="20"/>
              </w:rPr>
            </w:pPr>
          </w:p>
        </w:tc>
      </w:tr>
    </w:tbl>
    <w:p w14:paraId="0D8F80F2"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55527AE9" w14:textId="77777777"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584222EC" w14:textId="77777777" w:rsidR="00FF6B29" w:rsidRPr="00EA2362" w:rsidRDefault="00FF6B29" w:rsidP="00FF6B29">
      <w:pPr>
        <w:pStyle w:val="ListParagraph"/>
        <w:rPr>
          <w:rFonts w:ascii="Tahoma" w:hAnsi="Tahoma" w:cs="Tahoma"/>
          <w:b/>
          <w:lang w:eastAsia="en-US"/>
        </w:rPr>
      </w:pPr>
    </w:p>
    <w:p w14:paraId="7C428F3F" w14:textId="6E390A06" w:rsidR="00A27112" w:rsidRDefault="00986FDC" w:rsidP="00A27112">
      <w:pPr>
        <w:spacing w:line="276" w:lineRule="auto"/>
        <w:jc w:val="both"/>
        <w:rPr>
          <w:rFonts w:ascii="Tahoma" w:hAnsi="Tahoma" w:cs="Tahoma"/>
          <w:sz w:val="20"/>
          <w:szCs w:val="20"/>
        </w:rPr>
      </w:pPr>
      <w:r w:rsidRPr="00ED5821">
        <w:rPr>
          <w:rFonts w:ascii="Tahoma" w:hAnsi="Tahoma" w:cs="Tahoma"/>
          <w:sz w:val="20"/>
          <w:szCs w:val="20"/>
        </w:rPr>
        <w:t>The Council of Europe</w:t>
      </w:r>
      <w:r>
        <w:rPr>
          <w:rFonts w:ascii="Tahoma" w:hAnsi="Tahoma" w:cs="Tahoma"/>
          <w:sz w:val="20"/>
          <w:szCs w:val="20"/>
        </w:rPr>
        <w:t xml:space="preserve"> is currently implementing </w:t>
      </w:r>
      <w:r w:rsidRPr="00ED5821">
        <w:rPr>
          <w:rFonts w:ascii="Tahoma" w:hAnsi="Tahoma" w:cs="Tahoma"/>
          <w:sz w:val="20"/>
          <w:szCs w:val="20"/>
        </w:rPr>
        <w:t>Project “Human Rights Compliant Crimi</w:t>
      </w:r>
      <w:r>
        <w:rPr>
          <w:rFonts w:ascii="Tahoma" w:hAnsi="Tahoma" w:cs="Tahoma"/>
          <w:sz w:val="20"/>
          <w:szCs w:val="20"/>
        </w:rPr>
        <w:t xml:space="preserve">nal Justice System in Ukraine”. </w:t>
      </w:r>
      <w:r w:rsidR="00A27112">
        <w:rPr>
          <w:rFonts w:ascii="Tahoma" w:hAnsi="Tahoma" w:cs="Tahoma"/>
          <w:sz w:val="20"/>
          <w:szCs w:val="20"/>
        </w:rPr>
        <w:t xml:space="preserve">One of the project outcomes is facilitating institutional and operational effectiveness and professionalism of the Public Prosecution System in Ukraine. </w:t>
      </w:r>
    </w:p>
    <w:p w14:paraId="207E6A16" w14:textId="753CF338" w:rsidR="00986FDC" w:rsidRDefault="00B40B9C" w:rsidP="00986FDC">
      <w:pPr>
        <w:spacing w:line="276" w:lineRule="auto"/>
        <w:jc w:val="both"/>
        <w:rPr>
          <w:rFonts w:ascii="Tahoma" w:hAnsi="Tahoma" w:cs="Tahoma"/>
          <w:sz w:val="20"/>
          <w:szCs w:val="20"/>
        </w:rPr>
      </w:pPr>
      <w:r>
        <w:rPr>
          <w:rFonts w:ascii="Tahoma" w:hAnsi="Tahoma" w:cs="Tahoma"/>
          <w:sz w:val="20"/>
          <w:szCs w:val="20"/>
        </w:rPr>
        <w:t xml:space="preserve"> </w:t>
      </w:r>
      <w:r w:rsidR="00986FDC" w:rsidRPr="00EB5355">
        <w:rPr>
          <w:rFonts w:ascii="Tahoma" w:hAnsi="Tahoma" w:cs="Tahoma"/>
          <w:sz w:val="20"/>
          <w:szCs w:val="20"/>
        </w:rPr>
        <w:t xml:space="preserve">In that context, </w:t>
      </w:r>
      <w:r w:rsidR="00A27112">
        <w:rPr>
          <w:rFonts w:ascii="Tahoma" w:hAnsi="Tahoma" w:cs="Tahoma"/>
          <w:sz w:val="20"/>
          <w:szCs w:val="20"/>
        </w:rPr>
        <w:t>the Project</w:t>
      </w:r>
      <w:r w:rsidR="00A27112" w:rsidRPr="00EB5355">
        <w:rPr>
          <w:rFonts w:ascii="Tahoma" w:hAnsi="Tahoma" w:cs="Tahoma"/>
          <w:sz w:val="20"/>
          <w:szCs w:val="20"/>
        </w:rPr>
        <w:t xml:space="preserve"> </w:t>
      </w:r>
      <w:r w:rsidR="00986FDC" w:rsidRPr="00EB5355">
        <w:rPr>
          <w:rFonts w:ascii="Tahoma" w:hAnsi="Tahoma" w:cs="Tahoma"/>
          <w:sz w:val="20"/>
          <w:szCs w:val="20"/>
        </w:rPr>
        <w:t>is looking for a Provider for the provision of</w:t>
      </w:r>
      <w:r w:rsidR="00986FDC">
        <w:rPr>
          <w:rFonts w:ascii="Tahoma" w:hAnsi="Tahoma" w:cs="Tahoma"/>
          <w:sz w:val="20"/>
          <w:szCs w:val="20"/>
        </w:rPr>
        <w:t xml:space="preserve"> </w:t>
      </w:r>
      <w:r w:rsidR="00A27112">
        <w:rPr>
          <w:rFonts w:ascii="Tahoma" w:hAnsi="Tahoma" w:cs="Tahoma"/>
          <w:sz w:val="20"/>
          <w:szCs w:val="20"/>
        </w:rPr>
        <w:t>IT equipment and software</w:t>
      </w:r>
      <w:r w:rsidR="00986FDC">
        <w:rPr>
          <w:rFonts w:ascii="Tahoma" w:hAnsi="Tahoma" w:cs="Tahoma"/>
          <w:sz w:val="20"/>
          <w:szCs w:val="20"/>
        </w:rPr>
        <w:t xml:space="preserve"> for the newly created department on the supervision of torture/ill-treatment related cases</w:t>
      </w:r>
      <w:r w:rsidR="00A27112">
        <w:rPr>
          <w:rFonts w:ascii="Tahoma" w:hAnsi="Tahoma" w:cs="Tahoma"/>
          <w:sz w:val="20"/>
          <w:szCs w:val="20"/>
        </w:rPr>
        <w:t xml:space="preserve"> attributable to law enforcement officers</w:t>
      </w:r>
      <w:r w:rsidR="00986FDC">
        <w:rPr>
          <w:rFonts w:ascii="Tahoma" w:hAnsi="Tahoma" w:cs="Tahoma"/>
          <w:sz w:val="20"/>
          <w:szCs w:val="20"/>
        </w:rPr>
        <w:t xml:space="preserve"> of the </w:t>
      </w:r>
      <w:r w:rsidR="00A27112">
        <w:rPr>
          <w:rFonts w:ascii="Tahoma" w:hAnsi="Tahoma" w:cs="Tahoma"/>
          <w:sz w:val="20"/>
          <w:szCs w:val="20"/>
        </w:rPr>
        <w:t>Office of the Prosecutor General of Ukraine</w:t>
      </w:r>
      <w:r w:rsidR="00986FDC">
        <w:rPr>
          <w:rFonts w:ascii="Tahoma" w:hAnsi="Tahoma" w:cs="Tahoma"/>
          <w:sz w:val="20"/>
          <w:szCs w:val="20"/>
        </w:rPr>
        <w:t xml:space="preserve"> </w:t>
      </w:r>
      <w:r w:rsidR="00986FDC" w:rsidRPr="00EB5355">
        <w:rPr>
          <w:rFonts w:ascii="Tahoma" w:hAnsi="Tahoma" w:cs="Tahoma"/>
          <w:sz w:val="20"/>
          <w:szCs w:val="20"/>
        </w:rPr>
        <w:t>(See Section A of the Act of Engagement).</w:t>
      </w:r>
    </w:p>
    <w:p w14:paraId="2CB88DC2" w14:textId="77777777" w:rsidR="00986FDC" w:rsidRPr="00986FDC" w:rsidRDefault="00986FDC" w:rsidP="002B596A">
      <w:pPr>
        <w:pStyle w:val="ListParagraph"/>
        <w:spacing w:line="276" w:lineRule="auto"/>
        <w:ind w:left="360"/>
        <w:jc w:val="both"/>
        <w:rPr>
          <w:rFonts w:ascii="Tahoma" w:hAnsi="Tahoma" w:cs="Tahoma"/>
          <w:b/>
          <w:sz w:val="20"/>
          <w:szCs w:val="20"/>
        </w:rPr>
      </w:pPr>
    </w:p>
    <w:p w14:paraId="3F23150E" w14:textId="157F186D" w:rsidR="00D005B9" w:rsidRDefault="00D005B9" w:rsidP="002B596A">
      <w:pPr>
        <w:spacing w:line="276" w:lineRule="auto"/>
        <w:jc w:val="both"/>
        <w:rPr>
          <w:rFonts w:ascii="Tahoma" w:hAnsi="Tahoma" w:cs="Tahoma"/>
          <w:sz w:val="20"/>
          <w:szCs w:val="20"/>
        </w:rPr>
      </w:pPr>
      <w:r w:rsidRPr="00D005B9">
        <w:rPr>
          <w:rFonts w:ascii="Tahoma" w:hAnsi="Tahoma" w:cs="Tahoma"/>
          <w:sz w:val="20"/>
          <w:szCs w:val="20"/>
        </w:rPr>
        <w:t>All deliverables shoul</w:t>
      </w:r>
      <w:r>
        <w:rPr>
          <w:rFonts w:ascii="Tahoma" w:hAnsi="Tahoma" w:cs="Tahoma"/>
          <w:sz w:val="20"/>
          <w:szCs w:val="20"/>
        </w:rPr>
        <w:t xml:space="preserve">d be provided no later </w:t>
      </w:r>
      <w:r w:rsidRPr="002E33F8">
        <w:rPr>
          <w:rFonts w:ascii="Tahoma" w:hAnsi="Tahoma" w:cs="Tahoma"/>
          <w:sz w:val="20"/>
          <w:szCs w:val="20"/>
        </w:rPr>
        <w:t xml:space="preserve">than </w:t>
      </w:r>
      <w:r w:rsidR="00645B6F">
        <w:rPr>
          <w:rFonts w:ascii="Tahoma" w:hAnsi="Tahoma" w:cs="Tahoma"/>
          <w:sz w:val="20"/>
          <w:szCs w:val="20"/>
        </w:rPr>
        <w:t>06</w:t>
      </w:r>
      <w:r w:rsidR="002E33F8" w:rsidRPr="002E33F8">
        <w:rPr>
          <w:rFonts w:ascii="Tahoma" w:hAnsi="Tahoma" w:cs="Tahoma"/>
          <w:sz w:val="20"/>
          <w:szCs w:val="20"/>
        </w:rPr>
        <w:t>.</w:t>
      </w:r>
      <w:r w:rsidR="00645B6F">
        <w:rPr>
          <w:rFonts w:ascii="Tahoma" w:hAnsi="Tahoma" w:cs="Tahoma"/>
          <w:sz w:val="20"/>
          <w:szCs w:val="20"/>
        </w:rPr>
        <w:t>03</w:t>
      </w:r>
      <w:r w:rsidR="002E33F8" w:rsidRPr="002E33F8">
        <w:rPr>
          <w:rFonts w:ascii="Tahoma" w:hAnsi="Tahoma" w:cs="Tahoma"/>
          <w:sz w:val="20"/>
          <w:szCs w:val="20"/>
        </w:rPr>
        <w:t>.2020</w:t>
      </w:r>
      <w:r w:rsidRPr="002E33F8">
        <w:rPr>
          <w:rFonts w:ascii="Tahoma" w:hAnsi="Tahoma" w:cs="Tahoma"/>
          <w:sz w:val="20"/>
          <w:szCs w:val="20"/>
        </w:rPr>
        <w:t xml:space="preserve">; the address of delivery of equipment Ukraine, Kyiv, </w:t>
      </w:r>
      <w:proofErr w:type="spellStart"/>
      <w:r w:rsidRPr="002E33F8">
        <w:rPr>
          <w:rFonts w:ascii="Tahoma" w:hAnsi="Tahoma" w:cs="Tahoma"/>
          <w:sz w:val="20"/>
          <w:szCs w:val="20"/>
        </w:rPr>
        <w:t>Riznitska</w:t>
      </w:r>
      <w:proofErr w:type="spellEnd"/>
      <w:r w:rsidRPr="002E33F8">
        <w:rPr>
          <w:rFonts w:ascii="Tahoma" w:hAnsi="Tahoma" w:cs="Tahoma"/>
          <w:sz w:val="20"/>
          <w:szCs w:val="20"/>
        </w:rPr>
        <w:t xml:space="preserve"> street, 13/15 (General Prosecutor’s Office).</w:t>
      </w:r>
      <w:r>
        <w:rPr>
          <w:rFonts w:ascii="Tahoma" w:hAnsi="Tahoma" w:cs="Tahoma"/>
          <w:sz w:val="20"/>
          <w:szCs w:val="20"/>
        </w:rPr>
        <w:t xml:space="preserve"> </w:t>
      </w:r>
    </w:p>
    <w:p w14:paraId="3FEBA229" w14:textId="77777777" w:rsidR="00D005B9" w:rsidRDefault="00D005B9" w:rsidP="002B596A">
      <w:pPr>
        <w:spacing w:line="276" w:lineRule="auto"/>
        <w:jc w:val="both"/>
        <w:rPr>
          <w:rFonts w:ascii="Tahoma" w:hAnsi="Tahoma" w:cs="Tahoma"/>
          <w:sz w:val="20"/>
          <w:szCs w:val="20"/>
        </w:rPr>
      </w:pPr>
    </w:p>
    <w:p w14:paraId="4DB8E432" w14:textId="77777777" w:rsidR="00D908DC" w:rsidRPr="002B596A" w:rsidRDefault="00D908DC" w:rsidP="002B596A">
      <w:pPr>
        <w:spacing w:line="276" w:lineRule="auto"/>
        <w:jc w:val="both"/>
        <w:rPr>
          <w:rFonts w:ascii="Tahoma" w:hAnsi="Tahoma" w:cs="Tahoma"/>
          <w:sz w:val="20"/>
          <w:szCs w:val="20"/>
        </w:rPr>
      </w:pPr>
      <w:r w:rsidRPr="002B596A">
        <w:rPr>
          <w:rFonts w:ascii="Tahoma" w:hAnsi="Tahoma" w:cs="Tahoma"/>
          <w:sz w:val="20"/>
          <w:szCs w:val="20"/>
        </w:rPr>
        <w:t>The deliverables shall be covered by a warranty as specified in Article 3.5 of the Legal Conditions to this Act of Engagement.</w:t>
      </w:r>
    </w:p>
    <w:p w14:paraId="4917422E" w14:textId="77777777" w:rsidR="00D908DC" w:rsidRPr="002B596A" w:rsidRDefault="00D908DC" w:rsidP="002B596A">
      <w:pPr>
        <w:spacing w:line="276" w:lineRule="auto"/>
        <w:jc w:val="both"/>
        <w:rPr>
          <w:rFonts w:ascii="Tahoma" w:hAnsi="Tahoma" w:cs="Tahoma"/>
          <w:sz w:val="20"/>
          <w:szCs w:val="20"/>
        </w:rPr>
      </w:pPr>
    </w:p>
    <w:p w14:paraId="1C52CDC2" w14:textId="77777777" w:rsidR="00D908DC" w:rsidRPr="002B596A" w:rsidRDefault="00D908DC" w:rsidP="002B596A">
      <w:pPr>
        <w:spacing w:line="276" w:lineRule="auto"/>
        <w:jc w:val="both"/>
        <w:rPr>
          <w:rFonts w:ascii="Tahoma" w:hAnsi="Tahoma" w:cs="Tahoma"/>
          <w:sz w:val="20"/>
          <w:szCs w:val="20"/>
        </w:rPr>
      </w:pPr>
      <w:r w:rsidRPr="002B596A">
        <w:rPr>
          <w:rFonts w:ascii="Tahoma" w:hAnsi="Tahoma" w:cs="Tahoma"/>
          <w:sz w:val="20"/>
          <w:szCs w:val="20"/>
        </w:rPr>
        <w:t>Prices indicated below are final and not subject to review, throughout the duration of the contract.</w:t>
      </w:r>
    </w:p>
    <w:p w14:paraId="2FAC464C" w14:textId="77777777" w:rsidR="00D908DC" w:rsidRPr="002B596A" w:rsidRDefault="00D908DC" w:rsidP="002B596A">
      <w:pPr>
        <w:spacing w:line="276" w:lineRule="auto"/>
        <w:jc w:val="both"/>
        <w:rPr>
          <w:rFonts w:ascii="Tahoma" w:hAnsi="Tahoma" w:cs="Tahoma"/>
          <w:sz w:val="20"/>
          <w:szCs w:val="20"/>
        </w:rPr>
      </w:pPr>
    </w:p>
    <w:p w14:paraId="7F119BA3" w14:textId="77777777" w:rsidR="00D908DC" w:rsidRDefault="00D908DC" w:rsidP="002B596A">
      <w:pPr>
        <w:spacing w:line="276" w:lineRule="auto"/>
        <w:jc w:val="both"/>
        <w:rPr>
          <w:rFonts w:ascii="Tahoma" w:hAnsi="Tahoma" w:cs="Tahoma"/>
          <w:color w:val="000000"/>
          <w:sz w:val="20"/>
          <w:szCs w:val="20"/>
          <w:lang w:eastAsia="en-US"/>
        </w:rPr>
      </w:pPr>
      <w:r w:rsidRPr="002B596A">
        <w:rPr>
          <w:rFonts w:ascii="Tahoma" w:hAnsi="Tahoma" w:cs="Tahoma"/>
          <w:color w:val="000000"/>
          <w:sz w:val="20"/>
          <w:szCs w:val="20"/>
          <w:lang w:eastAsia="en-US"/>
        </w:rPr>
        <w:t xml:space="preserve">Prices are indicated in UAH </w:t>
      </w:r>
      <w:bookmarkStart w:id="0" w:name="_GoBack"/>
      <w:bookmarkEnd w:id="0"/>
      <w:r w:rsidRPr="002B596A">
        <w:rPr>
          <w:rFonts w:ascii="Tahoma" w:hAnsi="Tahoma" w:cs="Tahoma"/>
          <w:color w:val="000000"/>
          <w:sz w:val="20"/>
          <w:szCs w:val="20"/>
          <w:lang w:eastAsia="en-US"/>
        </w:rPr>
        <w:t>including all taxes with VAT indicated separately. For the VAT regime to be mentioned on the invoice(s), please refer to Article 4.2 of the Legal Conditions (See Section C. below).</w:t>
      </w:r>
      <w:r w:rsidRPr="00EA2362">
        <w:rPr>
          <w:rFonts w:ascii="Tahoma" w:hAnsi="Tahoma" w:cs="Tahoma"/>
          <w:color w:val="000000"/>
          <w:sz w:val="20"/>
          <w:szCs w:val="20"/>
          <w:lang w:eastAsia="en-US"/>
        </w:rPr>
        <w:t xml:space="preserve"> </w:t>
      </w:r>
    </w:p>
    <w:p w14:paraId="618CA7BC" w14:textId="77777777" w:rsidR="00B40B9C" w:rsidRDefault="00B40B9C" w:rsidP="002B596A">
      <w:pPr>
        <w:spacing w:line="276" w:lineRule="auto"/>
        <w:jc w:val="both"/>
        <w:rPr>
          <w:rFonts w:ascii="Tahoma" w:hAnsi="Tahoma" w:cs="Tahoma"/>
          <w:color w:val="000000"/>
          <w:sz w:val="20"/>
          <w:szCs w:val="20"/>
          <w:lang w:eastAsia="en-US"/>
        </w:rPr>
      </w:pPr>
      <w:r>
        <w:rPr>
          <w:rFonts w:ascii="Tahoma" w:hAnsi="Tahoma" w:cs="Tahoma"/>
          <w:color w:val="000000"/>
          <w:sz w:val="20"/>
          <w:szCs w:val="20"/>
          <w:lang w:eastAsia="en-US"/>
        </w:rPr>
        <w:t xml:space="preserve">Advance payment could </w:t>
      </w:r>
      <w:r w:rsidR="00D005B9">
        <w:rPr>
          <w:rFonts w:ascii="Tahoma" w:hAnsi="Tahoma" w:cs="Tahoma"/>
          <w:color w:val="000000"/>
          <w:sz w:val="20"/>
          <w:szCs w:val="20"/>
          <w:lang w:eastAsia="en-US"/>
        </w:rPr>
        <w:t>be accepted in the range of 30-8</w:t>
      </w:r>
      <w:r>
        <w:rPr>
          <w:rFonts w:ascii="Tahoma" w:hAnsi="Tahoma" w:cs="Tahoma"/>
          <w:color w:val="000000"/>
          <w:sz w:val="20"/>
          <w:szCs w:val="20"/>
          <w:lang w:eastAsia="en-US"/>
        </w:rPr>
        <w:t>0%.</w:t>
      </w:r>
    </w:p>
    <w:p w14:paraId="6C0BCA4F" w14:textId="77777777" w:rsidR="00FB5799" w:rsidRDefault="00FB5799" w:rsidP="002B596A">
      <w:pPr>
        <w:rPr>
          <w:rFonts w:ascii="Tahoma" w:eastAsia="Calibri" w:hAnsi="Tahoma" w:cs="Tahoma"/>
          <w:b/>
          <w:sz w:val="20"/>
          <w:szCs w:val="20"/>
          <w:lang w:val="en-US" w:eastAsia="en-US"/>
        </w:rPr>
      </w:pPr>
    </w:p>
    <w:p w14:paraId="1B5D31F0" w14:textId="77777777" w:rsidR="00D06F94" w:rsidRPr="00EA2362" w:rsidRDefault="00D06F94" w:rsidP="00261462">
      <w:pPr>
        <w:spacing w:line="276" w:lineRule="auto"/>
        <w:jc w:val="both"/>
        <w:rPr>
          <w:rFonts w:ascii="Tahoma" w:hAnsi="Tahoma" w:cs="Tahoma"/>
          <w:b/>
          <w:color w:val="000000"/>
          <w:sz w:val="20"/>
          <w:szCs w:val="20"/>
          <w:u w:val="single"/>
          <w:lang w:eastAsia="en-US"/>
        </w:rPr>
      </w:pPr>
    </w:p>
    <w:p w14:paraId="615173C4"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0CD30D28" w14:textId="77777777"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7BF50F8A" wp14:editId="03621D25">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769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045"/>
        <w:gridCol w:w="987"/>
        <w:gridCol w:w="1082"/>
        <w:gridCol w:w="1021"/>
        <w:gridCol w:w="1274"/>
        <w:gridCol w:w="1224"/>
      </w:tblGrid>
      <w:tr w:rsidR="00195090" w:rsidRPr="002E2905" w14:paraId="40A0EB60" w14:textId="77777777" w:rsidTr="00664F3C">
        <w:trPr>
          <w:trHeight w:val="688"/>
          <w:jc w:val="center"/>
        </w:trPr>
        <w:tc>
          <w:tcPr>
            <w:tcW w:w="4045" w:type="dxa"/>
            <w:shd w:val="clear" w:color="auto" w:fill="DBE5F1" w:themeFill="accent1" w:themeFillTint="33"/>
            <w:vAlign w:val="center"/>
          </w:tcPr>
          <w:p w14:paraId="17AC810A"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rFonts w:ascii="Tahoma" w:hAnsi="Tahoma" w:cs="Tahoma"/>
                <w:b/>
                <w:sz w:val="16"/>
                <w:szCs w:val="20"/>
                <w:lang w:eastAsia="en-US"/>
              </w:rPr>
              <w:t xml:space="preserve">Deliverables </w:t>
            </w:r>
            <w:r w:rsidRPr="002E2905">
              <w:rPr>
                <w:b/>
                <w:sz w:val="16"/>
                <w:szCs w:val="20"/>
                <w:lang w:eastAsia="en-US"/>
              </w:rPr>
              <w:t>▼</w:t>
            </w:r>
          </w:p>
        </w:tc>
        <w:tc>
          <w:tcPr>
            <w:tcW w:w="987" w:type="dxa"/>
            <w:shd w:val="clear" w:color="auto" w:fill="DBE5F1" w:themeFill="accent1" w:themeFillTint="33"/>
          </w:tcPr>
          <w:p w14:paraId="4FDF1760"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rFonts w:ascii="Tahoma" w:hAnsi="Tahoma" w:cs="Tahoma"/>
                <w:b/>
                <w:sz w:val="16"/>
                <w:szCs w:val="20"/>
                <w:lang w:eastAsia="en-US"/>
              </w:rPr>
              <w:t>Unit</w:t>
            </w:r>
          </w:p>
          <w:p w14:paraId="3C90A74D"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b/>
                <w:sz w:val="16"/>
                <w:szCs w:val="20"/>
                <w:lang w:eastAsia="en-US"/>
              </w:rPr>
              <w:t>▼</w:t>
            </w:r>
          </w:p>
        </w:tc>
        <w:tc>
          <w:tcPr>
            <w:tcW w:w="1082" w:type="dxa"/>
            <w:shd w:val="clear" w:color="auto" w:fill="DBE5F1" w:themeFill="accent1" w:themeFillTint="33"/>
          </w:tcPr>
          <w:p w14:paraId="146EFE41"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rFonts w:ascii="Tahoma" w:hAnsi="Tahoma" w:cs="Tahoma"/>
                <w:b/>
                <w:sz w:val="16"/>
                <w:szCs w:val="20"/>
                <w:lang w:eastAsia="en-US"/>
              </w:rPr>
              <w:t>Number of  Units</w:t>
            </w:r>
          </w:p>
          <w:p w14:paraId="011CCFD2"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b/>
                <w:sz w:val="16"/>
                <w:szCs w:val="20"/>
                <w:lang w:eastAsia="en-US"/>
              </w:rPr>
              <w:t>▼</w:t>
            </w:r>
          </w:p>
        </w:tc>
        <w:tc>
          <w:tcPr>
            <w:tcW w:w="1021" w:type="dxa"/>
            <w:shd w:val="clear" w:color="auto" w:fill="DBE5F1" w:themeFill="accent1" w:themeFillTint="33"/>
          </w:tcPr>
          <w:p w14:paraId="495D5459"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rFonts w:ascii="Tahoma" w:hAnsi="Tahoma" w:cs="Tahoma"/>
                <w:b/>
                <w:sz w:val="16"/>
                <w:szCs w:val="20"/>
                <w:lang w:eastAsia="en-US"/>
              </w:rPr>
              <w:t>Price per unit</w:t>
            </w:r>
          </w:p>
          <w:p w14:paraId="1C79C8DB"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b/>
                <w:sz w:val="16"/>
                <w:szCs w:val="20"/>
                <w:lang w:eastAsia="en-US"/>
              </w:rPr>
              <w:t>▼</w:t>
            </w:r>
          </w:p>
        </w:tc>
        <w:tc>
          <w:tcPr>
            <w:tcW w:w="1274" w:type="dxa"/>
            <w:shd w:val="clear" w:color="auto" w:fill="DBE5F1" w:themeFill="accent1" w:themeFillTint="33"/>
            <w:vAlign w:val="center"/>
          </w:tcPr>
          <w:p w14:paraId="071B356E"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rFonts w:ascii="Tahoma" w:hAnsi="Tahoma" w:cs="Tahoma"/>
                <w:b/>
                <w:sz w:val="16"/>
                <w:szCs w:val="20"/>
                <w:lang w:eastAsia="en-US"/>
              </w:rPr>
              <w:t>Deadline for</w:t>
            </w:r>
          </w:p>
          <w:p w14:paraId="39DD7575"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rFonts w:ascii="Tahoma" w:hAnsi="Tahoma" w:cs="Tahoma"/>
                <w:b/>
                <w:sz w:val="16"/>
                <w:szCs w:val="20"/>
                <w:lang w:eastAsia="en-US"/>
              </w:rPr>
              <w:t xml:space="preserve">delivery </w:t>
            </w:r>
            <w:r w:rsidRPr="002E2905">
              <w:rPr>
                <w:b/>
                <w:sz w:val="16"/>
                <w:szCs w:val="20"/>
                <w:lang w:eastAsia="en-US"/>
              </w:rPr>
              <w:t>▼</w:t>
            </w:r>
          </w:p>
        </w:tc>
        <w:tc>
          <w:tcPr>
            <w:tcW w:w="1224" w:type="dxa"/>
            <w:tcBorders>
              <w:bottom w:val="single" w:sz="2" w:space="0" w:color="FF0000"/>
            </w:tcBorders>
            <w:shd w:val="clear" w:color="auto" w:fill="DBE5F1" w:themeFill="accent1" w:themeFillTint="33"/>
            <w:vAlign w:val="center"/>
          </w:tcPr>
          <w:p w14:paraId="7FEFE1B1" w14:textId="77777777" w:rsidR="00195090" w:rsidRPr="002E2905" w:rsidRDefault="00195090" w:rsidP="00627096">
            <w:pPr>
              <w:tabs>
                <w:tab w:val="left" w:pos="-99"/>
              </w:tabs>
              <w:spacing w:line="276" w:lineRule="auto"/>
              <w:ind w:right="-140" w:hanging="99"/>
              <w:jc w:val="center"/>
              <w:rPr>
                <w:rFonts w:ascii="Tahoma" w:hAnsi="Tahoma" w:cs="Tahoma"/>
                <w:b/>
                <w:sz w:val="16"/>
                <w:szCs w:val="20"/>
                <w:lang w:eastAsia="en-US"/>
              </w:rPr>
            </w:pPr>
            <w:r w:rsidRPr="002E2905">
              <w:rPr>
                <w:rFonts w:ascii="Tahoma" w:hAnsi="Tahoma" w:cs="Tahoma"/>
                <w:b/>
                <w:sz w:val="16"/>
                <w:szCs w:val="20"/>
                <w:lang w:eastAsia="en-US"/>
              </w:rPr>
              <w:t>Fees</w:t>
            </w:r>
          </w:p>
          <w:p w14:paraId="30B23B7D" w14:textId="77777777" w:rsidR="00195090" w:rsidRPr="002E2905" w:rsidRDefault="00195090" w:rsidP="00627096">
            <w:pPr>
              <w:tabs>
                <w:tab w:val="left" w:pos="-139"/>
              </w:tabs>
              <w:spacing w:line="276" w:lineRule="auto"/>
              <w:ind w:right="-140"/>
              <w:jc w:val="center"/>
              <w:rPr>
                <w:rFonts w:ascii="Tahoma" w:hAnsi="Tahoma" w:cs="Tahoma"/>
                <w:b/>
                <w:sz w:val="16"/>
                <w:szCs w:val="20"/>
                <w:lang w:eastAsia="en-US"/>
              </w:rPr>
            </w:pPr>
            <w:r w:rsidRPr="002E2905">
              <w:rPr>
                <w:b/>
                <w:sz w:val="16"/>
                <w:szCs w:val="20"/>
                <w:lang w:eastAsia="en-US"/>
              </w:rPr>
              <w:t>▼</w:t>
            </w:r>
          </w:p>
        </w:tc>
      </w:tr>
      <w:tr w:rsidR="00195090" w:rsidRPr="002E2905" w14:paraId="7A0177B0" w14:textId="77777777" w:rsidTr="00664F3C">
        <w:trPr>
          <w:trHeight w:val="432"/>
          <w:jc w:val="center"/>
        </w:trPr>
        <w:tc>
          <w:tcPr>
            <w:tcW w:w="4045" w:type="dxa"/>
            <w:shd w:val="clear" w:color="auto" w:fill="F2F2F2" w:themeFill="background1" w:themeFillShade="F2"/>
          </w:tcPr>
          <w:p w14:paraId="787287DB" w14:textId="77777777" w:rsidR="00D005B9" w:rsidRDefault="00D005B9" w:rsidP="00D005B9">
            <w:pPr>
              <w:pStyle w:val="ListParagraph"/>
              <w:numPr>
                <w:ilvl w:val="0"/>
                <w:numId w:val="37"/>
              </w:numPr>
              <w:rPr>
                <w:rFonts w:ascii="Tahoma" w:hAnsi="Tahoma" w:cs="Tahoma"/>
                <w:b/>
                <w:sz w:val="16"/>
                <w:szCs w:val="20"/>
                <w:lang w:val="en-US"/>
              </w:rPr>
            </w:pPr>
            <w:r w:rsidRPr="002E2905">
              <w:rPr>
                <w:rFonts w:ascii="Tahoma" w:hAnsi="Tahoma" w:cs="Tahoma"/>
                <w:b/>
                <w:sz w:val="16"/>
                <w:szCs w:val="20"/>
                <w:lang w:val="en-US"/>
              </w:rPr>
              <w:t xml:space="preserve">Computer </w:t>
            </w:r>
          </w:p>
          <w:p w14:paraId="2BEA8085" w14:textId="25A9AD13" w:rsidR="00645B6F" w:rsidRPr="00645B6F" w:rsidRDefault="00645B6F" w:rsidP="00645B6F">
            <w:pPr>
              <w:rPr>
                <w:rFonts w:ascii="Tahoma" w:hAnsi="Tahoma" w:cs="Tahoma"/>
                <w:b/>
                <w:i/>
                <w:sz w:val="14"/>
                <w:szCs w:val="20"/>
                <w:lang w:val="en-US"/>
              </w:rPr>
            </w:pPr>
            <w:r w:rsidRPr="00645B6F">
              <w:rPr>
                <w:rFonts w:ascii="Tahoma" w:hAnsi="Tahoma" w:cs="Tahoma"/>
                <w:b/>
                <w:i/>
                <w:sz w:val="14"/>
                <w:szCs w:val="20"/>
                <w:lang w:val="en-US"/>
              </w:rPr>
              <w:t>The characteristics should be as below or similar</w:t>
            </w:r>
          </w:p>
          <w:p w14:paraId="5CD2CF6C"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Type: Monoblock;</w:t>
            </w:r>
          </w:p>
          <w:p w14:paraId="1E6C4D9C"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Screen Diagonal: 23.8;</w:t>
            </w:r>
          </w:p>
          <w:p w14:paraId="3BEA1850"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Maximum resolution: 1920 x 1080 (Full HD);</w:t>
            </w:r>
          </w:p>
          <w:p w14:paraId="1EB38936"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 xml:space="preserve">Processor Series: Intel Core i3; </w:t>
            </w:r>
          </w:p>
          <w:p w14:paraId="68A38F6B"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Model ID: 8130U ;</w:t>
            </w:r>
          </w:p>
          <w:p w14:paraId="65C1DB8D"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Number of cores: 2 cores;</w:t>
            </w:r>
          </w:p>
          <w:p w14:paraId="5910AEB3" w14:textId="77777777" w:rsidR="00D005B9" w:rsidRDefault="00D005B9" w:rsidP="00D005B9">
            <w:pPr>
              <w:rPr>
                <w:rFonts w:ascii="Tahoma" w:hAnsi="Tahoma" w:cs="Tahoma"/>
                <w:sz w:val="16"/>
                <w:szCs w:val="20"/>
                <w:lang w:val="en-US"/>
              </w:rPr>
            </w:pPr>
            <w:r w:rsidRPr="002E2905">
              <w:rPr>
                <w:rFonts w:ascii="Tahoma" w:hAnsi="Tahoma" w:cs="Tahoma"/>
                <w:sz w:val="16"/>
                <w:szCs w:val="20"/>
                <w:lang w:val="en-US"/>
              </w:rPr>
              <w:t>Processor frequency, GHz: 2.2;</w:t>
            </w:r>
          </w:p>
          <w:p w14:paraId="702F07F8"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The video card type is built-in;</w:t>
            </w:r>
          </w:p>
          <w:p w14:paraId="5751A137"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RAM - 8 GB;</w:t>
            </w:r>
          </w:p>
          <w:p w14:paraId="71A29903"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Video input HDMI as minimum;</w:t>
            </w:r>
          </w:p>
          <w:p w14:paraId="05D506B9"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Standard set (for connection with printers, video camera, local network);</w:t>
            </w:r>
          </w:p>
          <w:p w14:paraId="586F99C8" w14:textId="77777777" w:rsidR="00D005B9" w:rsidRPr="002E2905" w:rsidRDefault="00D005B9" w:rsidP="00D005B9">
            <w:pPr>
              <w:rPr>
                <w:rFonts w:ascii="Tahoma" w:hAnsi="Tahoma" w:cs="Tahoma"/>
                <w:sz w:val="16"/>
                <w:szCs w:val="20"/>
                <w:lang w:val="en-US"/>
              </w:rPr>
            </w:pPr>
            <w:r w:rsidRPr="002E2905">
              <w:rPr>
                <w:rFonts w:ascii="Tahoma" w:hAnsi="Tahoma" w:cs="Tahoma"/>
                <w:sz w:val="16"/>
                <w:szCs w:val="20"/>
                <w:lang w:val="en-US"/>
              </w:rPr>
              <w:t>Optical drive (or external optical drive);</w:t>
            </w:r>
          </w:p>
          <w:p w14:paraId="4C6B7ECC" w14:textId="77777777" w:rsidR="00D005B9" w:rsidRPr="002E2905" w:rsidRDefault="00D005B9" w:rsidP="00D005B9">
            <w:pPr>
              <w:rPr>
                <w:rFonts w:ascii="Tahoma" w:hAnsi="Tahoma" w:cs="Tahoma"/>
                <w:sz w:val="24"/>
                <w:szCs w:val="24"/>
                <w:lang w:val="en-US" w:eastAsia="ru-RU"/>
              </w:rPr>
            </w:pPr>
            <w:r w:rsidRPr="002E2905">
              <w:rPr>
                <w:rFonts w:ascii="Tahoma" w:hAnsi="Tahoma" w:cs="Tahoma"/>
                <w:sz w:val="16"/>
                <w:szCs w:val="20"/>
              </w:rPr>
              <w:t>Operational system Windows 10.</w:t>
            </w:r>
          </w:p>
          <w:p w14:paraId="52EC3C96" w14:textId="77777777" w:rsidR="002672A6" w:rsidRDefault="002672A6" w:rsidP="004319C3">
            <w:pPr>
              <w:tabs>
                <w:tab w:val="left" w:pos="-139"/>
              </w:tabs>
              <w:spacing w:line="276" w:lineRule="auto"/>
              <w:ind w:right="-140"/>
              <w:rPr>
                <w:rFonts w:ascii="Tahoma" w:hAnsi="Tahoma" w:cs="Tahoma"/>
                <w:sz w:val="16"/>
                <w:szCs w:val="20"/>
                <w:lang w:eastAsia="en-US"/>
              </w:rPr>
            </w:pPr>
          </w:p>
          <w:p w14:paraId="4BDD3696" w14:textId="77777777" w:rsidR="00C96687" w:rsidRPr="00645B6F" w:rsidRDefault="00C96687" w:rsidP="004319C3">
            <w:pPr>
              <w:tabs>
                <w:tab w:val="left" w:pos="-139"/>
              </w:tabs>
              <w:spacing w:line="276" w:lineRule="auto"/>
              <w:ind w:right="-140"/>
              <w:rPr>
                <w:rFonts w:ascii="Tahoma" w:hAnsi="Tahoma" w:cs="Tahoma"/>
                <w:b/>
                <w:sz w:val="16"/>
                <w:szCs w:val="20"/>
                <w:lang w:eastAsia="en-US"/>
              </w:rPr>
            </w:pPr>
          </w:p>
        </w:tc>
        <w:tc>
          <w:tcPr>
            <w:tcW w:w="987" w:type="dxa"/>
            <w:shd w:val="clear" w:color="auto" w:fill="F2F2F2" w:themeFill="background1" w:themeFillShade="F2"/>
          </w:tcPr>
          <w:p w14:paraId="0083E825" w14:textId="77777777" w:rsidR="00195090" w:rsidRPr="002E2905" w:rsidRDefault="00195090"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5F6D8A23" w14:textId="77777777" w:rsidR="00195090" w:rsidRPr="002E2905" w:rsidRDefault="00195090"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20</w:t>
            </w:r>
          </w:p>
        </w:tc>
        <w:tc>
          <w:tcPr>
            <w:tcW w:w="1021" w:type="dxa"/>
            <w:shd w:val="clear" w:color="auto" w:fill="F2F2F2" w:themeFill="background1" w:themeFillShade="F2"/>
          </w:tcPr>
          <w:p w14:paraId="0859517D" w14:textId="77777777" w:rsidR="00195090" w:rsidRPr="002E2905" w:rsidRDefault="00195090"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vAlign w:val="center"/>
          </w:tcPr>
          <w:p w14:paraId="6597CF25" w14:textId="76C895BB" w:rsidR="00195090" w:rsidRPr="002E2905" w:rsidRDefault="00645B6F" w:rsidP="00627096">
            <w:pPr>
              <w:tabs>
                <w:tab w:val="left" w:pos="-139"/>
              </w:tabs>
              <w:spacing w:line="276" w:lineRule="auto"/>
              <w:ind w:right="-140"/>
              <w:jc w:val="center"/>
              <w:rPr>
                <w:rFonts w:ascii="Tahoma" w:hAnsi="Tahoma" w:cs="Tahoma"/>
                <w:sz w:val="16"/>
                <w:szCs w:val="20"/>
                <w:highlight w:val="yellow"/>
                <w:lang w:eastAsia="en-US"/>
              </w:rPr>
            </w:pPr>
            <w:r>
              <w:rPr>
                <w:rFonts w:ascii="Tahoma" w:hAnsi="Tahoma" w:cs="Tahoma"/>
                <w:sz w:val="16"/>
                <w:szCs w:val="20"/>
                <w:lang w:eastAsia="en-US"/>
              </w:rPr>
              <w:t>06</w:t>
            </w:r>
            <w:r w:rsidR="002E33F8" w:rsidRPr="002E33F8">
              <w:rPr>
                <w:rFonts w:ascii="Tahoma" w:hAnsi="Tahoma" w:cs="Tahoma"/>
                <w:sz w:val="16"/>
                <w:szCs w:val="20"/>
                <w:lang w:eastAsia="en-US"/>
              </w:rPr>
              <w:t>.</w:t>
            </w:r>
            <w:r w:rsidR="00C96687">
              <w:rPr>
                <w:rFonts w:ascii="Tahoma" w:hAnsi="Tahoma" w:cs="Tahoma"/>
                <w:sz w:val="16"/>
                <w:szCs w:val="20"/>
                <w:lang w:eastAsia="en-US"/>
              </w:rPr>
              <w:t>03</w:t>
            </w:r>
            <w:r w:rsidR="002E33F8" w:rsidRPr="002E33F8">
              <w:rPr>
                <w:rFonts w:ascii="Tahoma" w:hAnsi="Tahoma" w:cs="Tahoma"/>
                <w:sz w:val="16"/>
                <w:szCs w:val="20"/>
                <w:lang w:eastAsia="en-US"/>
              </w:rPr>
              <w:t>.2020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F2BB20" w14:textId="77777777" w:rsidR="00195090" w:rsidRPr="002E2905" w:rsidRDefault="00195090" w:rsidP="00627096">
            <w:pPr>
              <w:tabs>
                <w:tab w:val="left" w:pos="-139"/>
              </w:tabs>
              <w:spacing w:line="276" w:lineRule="auto"/>
              <w:ind w:right="-140"/>
              <w:jc w:val="center"/>
              <w:rPr>
                <w:rFonts w:ascii="Tahoma" w:hAnsi="Tahoma" w:cs="Tahoma"/>
                <w:sz w:val="16"/>
                <w:szCs w:val="20"/>
                <w:lang w:eastAsia="en-US"/>
              </w:rPr>
            </w:pPr>
          </w:p>
        </w:tc>
      </w:tr>
      <w:tr w:rsidR="00645B6F" w:rsidRPr="002E2905" w14:paraId="7759C023" w14:textId="77777777" w:rsidTr="00664F3C">
        <w:trPr>
          <w:trHeight w:val="432"/>
          <w:jc w:val="center"/>
        </w:trPr>
        <w:tc>
          <w:tcPr>
            <w:tcW w:w="4045" w:type="dxa"/>
            <w:shd w:val="clear" w:color="auto" w:fill="F2F2F2" w:themeFill="background1" w:themeFillShade="F2"/>
          </w:tcPr>
          <w:p w14:paraId="25599C91" w14:textId="77777777" w:rsidR="00645B6F" w:rsidRDefault="00645B6F" w:rsidP="002E33F8">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Laptop</w:t>
            </w:r>
          </w:p>
          <w:p w14:paraId="2E253BEE" w14:textId="5C83FCA5" w:rsidR="00645B6F" w:rsidRPr="00645B6F" w:rsidRDefault="00645B6F" w:rsidP="00645B6F">
            <w:pPr>
              <w:rPr>
                <w:rFonts w:ascii="Tahoma" w:hAnsi="Tahoma" w:cs="Tahoma"/>
                <w:b/>
                <w:i/>
                <w:sz w:val="14"/>
                <w:szCs w:val="20"/>
                <w:lang w:val="en-US"/>
              </w:rPr>
            </w:pPr>
            <w:r w:rsidRPr="00645B6F">
              <w:rPr>
                <w:rFonts w:ascii="Tahoma" w:hAnsi="Tahoma" w:cs="Tahoma"/>
                <w:b/>
                <w:i/>
                <w:sz w:val="14"/>
                <w:szCs w:val="20"/>
                <w:lang w:val="en-US"/>
              </w:rPr>
              <w:t>The characteristics should be as below or similar</w:t>
            </w:r>
          </w:p>
          <w:p w14:paraId="79D82370"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Display: 15.6 "Full HD (1920x1080) IPS, anti-glare;</w:t>
            </w:r>
          </w:p>
          <w:p w14:paraId="73D48BCD"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Processor: 6M Cache, up to 3.90 GHz;</w:t>
            </w:r>
          </w:p>
          <w:p w14:paraId="3C042B16"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DDR4 2400MHz; RAM – 8 GB;</w:t>
            </w:r>
          </w:p>
          <w:p w14:paraId="06F5CF53"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Memory (Permanent): SSD: 512 GB;</w:t>
            </w:r>
          </w:p>
          <w:p w14:paraId="1F1F5EF3"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Graphics Adapter: Discrete, </w:t>
            </w:r>
            <w:proofErr w:type="spellStart"/>
            <w:r w:rsidRPr="002E2905">
              <w:rPr>
                <w:rFonts w:ascii="Tahoma" w:hAnsi="Tahoma" w:cs="Tahoma"/>
                <w:sz w:val="16"/>
                <w:szCs w:val="20"/>
                <w:lang w:eastAsia="en-US"/>
              </w:rPr>
              <w:t>nVidia</w:t>
            </w:r>
            <w:proofErr w:type="spellEnd"/>
            <w:r w:rsidRPr="002E2905">
              <w:rPr>
                <w:rFonts w:ascii="Tahoma" w:hAnsi="Tahoma" w:cs="Tahoma"/>
                <w:sz w:val="16"/>
                <w:szCs w:val="20"/>
                <w:lang w:eastAsia="en-US"/>
              </w:rPr>
              <w:t xml:space="preserve"> GeForce MX230, 2GB; Adapters: WLAN a / c, Bluetooth® 4.2;);</w:t>
            </w:r>
          </w:p>
          <w:p w14:paraId="000B5827" w14:textId="688EA455" w:rsidR="00645B6F" w:rsidRPr="002E2905" w:rsidRDefault="00645B6F" w:rsidP="00645B6F">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Operational system Windows 10.</w:t>
            </w:r>
          </w:p>
        </w:tc>
        <w:tc>
          <w:tcPr>
            <w:tcW w:w="987" w:type="dxa"/>
            <w:shd w:val="clear" w:color="auto" w:fill="F2F2F2" w:themeFill="background1" w:themeFillShade="F2"/>
          </w:tcPr>
          <w:p w14:paraId="4E417B40"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41223119"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10</w:t>
            </w:r>
          </w:p>
        </w:tc>
        <w:tc>
          <w:tcPr>
            <w:tcW w:w="1021" w:type="dxa"/>
            <w:shd w:val="clear" w:color="auto" w:fill="F2F2F2" w:themeFill="background1" w:themeFillShade="F2"/>
          </w:tcPr>
          <w:p w14:paraId="57C2744E"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59F4C793" w14:textId="276434EC"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993A2E"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492720CB" w14:textId="77777777" w:rsidTr="00664F3C">
        <w:trPr>
          <w:trHeight w:val="432"/>
          <w:jc w:val="center"/>
        </w:trPr>
        <w:tc>
          <w:tcPr>
            <w:tcW w:w="4045" w:type="dxa"/>
            <w:shd w:val="clear" w:color="auto" w:fill="F2F2F2" w:themeFill="background1" w:themeFillShade="F2"/>
          </w:tcPr>
          <w:p w14:paraId="492CFF37" w14:textId="77777777" w:rsidR="00645B6F" w:rsidRPr="002E33F8" w:rsidRDefault="00645B6F" w:rsidP="00D005B9">
            <w:pPr>
              <w:pStyle w:val="ListParagraph"/>
              <w:numPr>
                <w:ilvl w:val="0"/>
                <w:numId w:val="37"/>
              </w:numPr>
              <w:tabs>
                <w:tab w:val="left" w:pos="-139"/>
              </w:tabs>
              <w:spacing w:line="276" w:lineRule="auto"/>
              <w:ind w:right="-140"/>
              <w:rPr>
                <w:rFonts w:ascii="Tahoma" w:hAnsi="Tahoma" w:cs="Tahoma"/>
                <w:b/>
                <w:sz w:val="16"/>
                <w:szCs w:val="16"/>
              </w:rPr>
            </w:pPr>
            <w:r w:rsidRPr="002E33F8">
              <w:rPr>
                <w:rFonts w:ascii="Tahoma" w:hAnsi="Tahoma" w:cs="Tahoma"/>
                <w:b/>
                <w:sz w:val="16"/>
                <w:szCs w:val="16"/>
              </w:rPr>
              <w:t>MS Office licenses</w:t>
            </w:r>
          </w:p>
        </w:tc>
        <w:tc>
          <w:tcPr>
            <w:tcW w:w="987" w:type="dxa"/>
            <w:shd w:val="clear" w:color="auto" w:fill="F2F2F2" w:themeFill="background1" w:themeFillShade="F2"/>
          </w:tcPr>
          <w:p w14:paraId="5E47CE99"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03CDB9D3"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Pr>
                <w:rFonts w:ascii="Tahoma" w:hAnsi="Tahoma" w:cs="Tahoma"/>
                <w:sz w:val="16"/>
                <w:szCs w:val="20"/>
                <w:lang w:eastAsia="en-US"/>
              </w:rPr>
              <w:t>30</w:t>
            </w:r>
          </w:p>
        </w:tc>
        <w:tc>
          <w:tcPr>
            <w:tcW w:w="1021" w:type="dxa"/>
            <w:shd w:val="clear" w:color="auto" w:fill="F2F2F2" w:themeFill="background1" w:themeFillShade="F2"/>
          </w:tcPr>
          <w:p w14:paraId="065E78E5"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7150A73B" w14:textId="5588E31A"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2C6B8F"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445EB069" w14:textId="77777777" w:rsidTr="00664F3C">
        <w:trPr>
          <w:trHeight w:val="432"/>
          <w:jc w:val="center"/>
        </w:trPr>
        <w:tc>
          <w:tcPr>
            <w:tcW w:w="4045" w:type="dxa"/>
            <w:shd w:val="clear" w:color="auto" w:fill="F2F2F2" w:themeFill="background1" w:themeFillShade="F2"/>
          </w:tcPr>
          <w:p w14:paraId="7D21EF66"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Printer</w:t>
            </w:r>
          </w:p>
          <w:p w14:paraId="19EA0C3A" w14:textId="77777777" w:rsidR="00645B6F" w:rsidRPr="002E2905" w:rsidRDefault="00645B6F" w:rsidP="00D005B9">
            <w:pPr>
              <w:tabs>
                <w:tab w:val="left" w:pos="-139"/>
              </w:tabs>
              <w:spacing w:line="276" w:lineRule="auto"/>
              <w:ind w:right="-140"/>
              <w:rPr>
                <w:rFonts w:ascii="Tahoma" w:hAnsi="Tahoma" w:cs="Tahoma"/>
                <w:sz w:val="16"/>
                <w:szCs w:val="20"/>
              </w:rPr>
            </w:pPr>
            <w:r w:rsidRPr="002E2905">
              <w:rPr>
                <w:rFonts w:ascii="Tahoma" w:hAnsi="Tahoma" w:cs="Tahoma"/>
                <w:sz w:val="16"/>
                <w:szCs w:val="20"/>
              </w:rPr>
              <w:t xml:space="preserve">Multifunctional device; </w:t>
            </w:r>
          </w:p>
          <w:p w14:paraId="42E3BD66" w14:textId="77777777" w:rsidR="00645B6F" w:rsidRPr="002E2905" w:rsidRDefault="00645B6F" w:rsidP="00D005B9">
            <w:pPr>
              <w:tabs>
                <w:tab w:val="left" w:pos="-139"/>
              </w:tabs>
              <w:spacing w:line="276" w:lineRule="auto"/>
              <w:ind w:right="-140"/>
              <w:rPr>
                <w:rFonts w:ascii="Tahoma" w:hAnsi="Tahoma" w:cs="Tahoma"/>
                <w:sz w:val="16"/>
                <w:szCs w:val="20"/>
              </w:rPr>
            </w:pPr>
            <w:r w:rsidRPr="002E2905">
              <w:rPr>
                <w:rFonts w:ascii="Tahoma" w:hAnsi="Tahoma" w:cs="Tahoma"/>
                <w:sz w:val="16"/>
                <w:szCs w:val="20"/>
              </w:rPr>
              <w:t>Technology and palette: laser black and white; Paper size: A4; Copy Speed, ppm: 23; Wi-Fi.</w:t>
            </w:r>
          </w:p>
          <w:p w14:paraId="35E5D1F7" w14:textId="77777777" w:rsidR="00645B6F" w:rsidRPr="002E2905" w:rsidRDefault="00645B6F" w:rsidP="00D005B9">
            <w:pPr>
              <w:tabs>
                <w:tab w:val="left" w:pos="-139"/>
              </w:tabs>
              <w:spacing w:line="276" w:lineRule="auto"/>
              <w:ind w:right="-140"/>
              <w:rPr>
                <w:rFonts w:ascii="Tahoma" w:hAnsi="Tahoma" w:cs="Tahoma"/>
                <w:sz w:val="16"/>
                <w:szCs w:val="20"/>
              </w:rPr>
            </w:pPr>
            <w:r w:rsidRPr="002E2905">
              <w:rPr>
                <w:rFonts w:ascii="Tahoma" w:hAnsi="Tahoma" w:cs="Tahoma"/>
                <w:sz w:val="16"/>
                <w:szCs w:val="20"/>
              </w:rPr>
              <w:t>For 5 items:</w:t>
            </w:r>
          </w:p>
          <w:p w14:paraId="4CB4B763" w14:textId="77777777" w:rsidR="00645B6F" w:rsidRPr="002E2905" w:rsidRDefault="00645B6F" w:rsidP="00D005B9">
            <w:pPr>
              <w:tabs>
                <w:tab w:val="left" w:pos="-139"/>
              </w:tabs>
              <w:spacing w:line="276" w:lineRule="auto"/>
              <w:ind w:right="-140"/>
              <w:rPr>
                <w:rFonts w:ascii="Tahoma" w:hAnsi="Tahoma" w:cs="Tahoma"/>
                <w:sz w:val="16"/>
                <w:szCs w:val="20"/>
              </w:rPr>
            </w:pPr>
            <w:r w:rsidRPr="002E2905">
              <w:rPr>
                <w:rFonts w:ascii="Tahoma" w:hAnsi="Tahoma" w:cs="Tahoma"/>
                <w:sz w:val="16"/>
                <w:szCs w:val="20"/>
              </w:rPr>
              <w:lastRenderedPageBreak/>
              <w:t>Monthly Duty Cycle (max) 14-15000 pages, 105 x 148 mm (min) - A4 (210 x 297 mm), Legal (216 x 356 mm) (max), PC Connection USB 2.0, LAN, Wi-Fi(n) +  connection with smartphones and tablets.</w:t>
            </w:r>
          </w:p>
          <w:p w14:paraId="4BEC35D1" w14:textId="77777777" w:rsidR="00645B6F" w:rsidRPr="002E2905" w:rsidRDefault="00645B6F" w:rsidP="00D005B9">
            <w:pPr>
              <w:tabs>
                <w:tab w:val="left" w:pos="-139"/>
              </w:tabs>
              <w:spacing w:line="276" w:lineRule="auto"/>
              <w:ind w:right="-140"/>
              <w:rPr>
                <w:rFonts w:ascii="Tahoma" w:hAnsi="Tahoma" w:cs="Tahoma"/>
                <w:sz w:val="16"/>
                <w:szCs w:val="20"/>
              </w:rPr>
            </w:pPr>
          </w:p>
          <w:p w14:paraId="3FD97F7F" w14:textId="77777777" w:rsidR="00645B6F" w:rsidRPr="002E2905" w:rsidRDefault="00645B6F" w:rsidP="00D005B9">
            <w:pPr>
              <w:tabs>
                <w:tab w:val="left" w:pos="-139"/>
              </w:tabs>
              <w:spacing w:line="276" w:lineRule="auto"/>
              <w:ind w:right="-140"/>
              <w:rPr>
                <w:rFonts w:ascii="Tahoma" w:hAnsi="Tahoma" w:cs="Tahoma"/>
                <w:sz w:val="16"/>
                <w:szCs w:val="20"/>
              </w:rPr>
            </w:pPr>
            <w:r w:rsidRPr="002E2905">
              <w:rPr>
                <w:rFonts w:ascii="Tahoma" w:hAnsi="Tahoma" w:cs="Tahoma"/>
                <w:sz w:val="16"/>
                <w:szCs w:val="20"/>
              </w:rPr>
              <w:t xml:space="preserve">For 3 items: </w:t>
            </w:r>
          </w:p>
          <w:p w14:paraId="15FD0C8C" w14:textId="77777777" w:rsidR="00645B6F" w:rsidRPr="00664F3C" w:rsidRDefault="00645B6F" w:rsidP="00FA254B">
            <w:pPr>
              <w:tabs>
                <w:tab w:val="left" w:pos="-139"/>
              </w:tabs>
              <w:spacing w:line="276" w:lineRule="auto"/>
              <w:ind w:right="-140"/>
              <w:rPr>
                <w:rFonts w:ascii="Tahoma" w:hAnsi="Tahoma" w:cs="Tahoma"/>
                <w:color w:val="FF0000"/>
                <w:sz w:val="16"/>
                <w:szCs w:val="20"/>
                <w:highlight w:val="yellow"/>
                <w:u w:val="single"/>
              </w:rPr>
            </w:pPr>
            <w:r w:rsidRPr="002E2905">
              <w:rPr>
                <w:rFonts w:ascii="Tahoma" w:hAnsi="Tahoma" w:cs="Tahoma"/>
                <w:sz w:val="16"/>
                <w:szCs w:val="20"/>
              </w:rPr>
              <w:t>(mobile printers): type of connection - USB, Wi-Fi (</w:t>
            </w:r>
            <w:proofErr w:type="spellStart"/>
            <w:r w:rsidRPr="002E2905">
              <w:rPr>
                <w:rFonts w:ascii="Tahoma" w:hAnsi="Tahoma" w:cs="Tahoma"/>
                <w:sz w:val="16"/>
                <w:szCs w:val="20"/>
              </w:rPr>
              <w:t>microUSB</w:t>
            </w:r>
            <w:proofErr w:type="spellEnd"/>
            <w:r w:rsidRPr="002E2905">
              <w:rPr>
                <w:rFonts w:ascii="Tahoma" w:hAnsi="Tahoma" w:cs="Tahoma"/>
                <w:sz w:val="16"/>
                <w:szCs w:val="20"/>
              </w:rPr>
              <w:t xml:space="preserve">, </w:t>
            </w:r>
            <w:proofErr w:type="spellStart"/>
            <w:r w:rsidRPr="002E2905">
              <w:rPr>
                <w:rFonts w:ascii="Tahoma" w:hAnsi="Tahoma" w:cs="Tahoma"/>
                <w:sz w:val="16"/>
                <w:szCs w:val="20"/>
              </w:rPr>
              <w:t>microSD</w:t>
            </w:r>
            <w:proofErr w:type="spellEnd"/>
            <w:r w:rsidRPr="002E2905">
              <w:rPr>
                <w:rFonts w:ascii="Tahoma" w:hAnsi="Tahoma" w:cs="Tahoma"/>
                <w:sz w:val="16"/>
                <w:szCs w:val="20"/>
              </w:rPr>
              <w:t xml:space="preserve"> – as possible), weight – 1.5-2 kg.</w:t>
            </w:r>
          </w:p>
        </w:tc>
        <w:tc>
          <w:tcPr>
            <w:tcW w:w="987" w:type="dxa"/>
            <w:shd w:val="clear" w:color="auto" w:fill="F2F2F2" w:themeFill="background1" w:themeFillShade="F2"/>
          </w:tcPr>
          <w:p w14:paraId="27D70F6F"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lastRenderedPageBreak/>
              <w:t>Per item</w:t>
            </w:r>
          </w:p>
        </w:tc>
        <w:tc>
          <w:tcPr>
            <w:tcW w:w="1082" w:type="dxa"/>
            <w:shd w:val="clear" w:color="auto" w:fill="F2F2F2" w:themeFill="background1" w:themeFillShade="F2"/>
          </w:tcPr>
          <w:p w14:paraId="0077CE20"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8</w:t>
            </w:r>
          </w:p>
        </w:tc>
        <w:tc>
          <w:tcPr>
            <w:tcW w:w="1021" w:type="dxa"/>
            <w:shd w:val="clear" w:color="auto" w:fill="F2F2F2" w:themeFill="background1" w:themeFillShade="F2"/>
          </w:tcPr>
          <w:p w14:paraId="0F2B48F7"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0A9AED13" w14:textId="041F2319"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859980"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0157D473" w14:textId="77777777" w:rsidTr="00664F3C">
        <w:trPr>
          <w:trHeight w:val="432"/>
          <w:jc w:val="center"/>
        </w:trPr>
        <w:tc>
          <w:tcPr>
            <w:tcW w:w="4045" w:type="dxa"/>
            <w:shd w:val="clear" w:color="auto" w:fill="F2F2F2" w:themeFill="background1" w:themeFillShade="F2"/>
          </w:tcPr>
          <w:p w14:paraId="7FA27366" w14:textId="77777777" w:rsidR="00645B6F" w:rsidRPr="002E33F8" w:rsidRDefault="00645B6F" w:rsidP="002E2905">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lastRenderedPageBreak/>
              <w:t xml:space="preserve">Functional Video camera  </w:t>
            </w:r>
          </w:p>
          <w:p w14:paraId="1632064B"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Video resolution: Full HD (1920x1080);</w:t>
            </w:r>
          </w:p>
          <w:p w14:paraId="18283700"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Support for wireless connection to third-party devices</w:t>
            </w:r>
          </w:p>
          <w:p w14:paraId="59D2C6FA"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Optical zoom 15-20X;</w:t>
            </w:r>
          </w:p>
          <w:p w14:paraId="062845B5"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Focal Length 4.08 – 81.6 mm;</w:t>
            </w:r>
          </w:p>
          <w:p w14:paraId="5206DEE9" w14:textId="77777777" w:rsidR="00645B6F" w:rsidRPr="002E2905" w:rsidRDefault="00645B6F" w:rsidP="00D005B9">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Recording Media</w:t>
            </w:r>
            <w:r w:rsidRPr="002E2905">
              <w:rPr>
                <w:rFonts w:ascii="Tahoma" w:hAnsi="Tahoma" w:cs="Tahoma"/>
                <w:sz w:val="16"/>
                <w:szCs w:val="20"/>
                <w:lang w:eastAsia="en-US"/>
              </w:rPr>
              <w:tab/>
              <w:t>SD/SDHC/SDXC;</w:t>
            </w:r>
          </w:p>
          <w:p w14:paraId="6CA26649" w14:textId="77777777" w:rsidR="00645B6F" w:rsidRPr="002E33F8" w:rsidRDefault="00645B6F" w:rsidP="00FA254B">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Memory Card with standard accessory.</w:t>
            </w:r>
          </w:p>
        </w:tc>
        <w:tc>
          <w:tcPr>
            <w:tcW w:w="987" w:type="dxa"/>
            <w:shd w:val="clear" w:color="auto" w:fill="F2F2F2" w:themeFill="background1" w:themeFillShade="F2"/>
          </w:tcPr>
          <w:p w14:paraId="2D3AEFF6"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49148A81"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5</w:t>
            </w:r>
          </w:p>
        </w:tc>
        <w:tc>
          <w:tcPr>
            <w:tcW w:w="1021" w:type="dxa"/>
            <w:shd w:val="clear" w:color="auto" w:fill="F2F2F2" w:themeFill="background1" w:themeFillShade="F2"/>
          </w:tcPr>
          <w:p w14:paraId="34126469"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40A2D90D" w14:textId="3648B085"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6D9772"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20BF666A" w14:textId="77777777" w:rsidTr="00664F3C">
        <w:trPr>
          <w:trHeight w:val="432"/>
          <w:jc w:val="center"/>
        </w:trPr>
        <w:tc>
          <w:tcPr>
            <w:tcW w:w="4045" w:type="dxa"/>
            <w:shd w:val="clear" w:color="auto" w:fill="F2F2F2" w:themeFill="background1" w:themeFillShade="F2"/>
          </w:tcPr>
          <w:p w14:paraId="217DDFB3"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rPr>
            </w:pPr>
            <w:r w:rsidRPr="002E2905">
              <w:rPr>
                <w:rFonts w:ascii="Tahoma" w:hAnsi="Tahoma" w:cs="Tahoma"/>
                <w:b/>
                <w:sz w:val="16"/>
                <w:szCs w:val="20"/>
              </w:rPr>
              <w:t>Battery  for the video camera</w:t>
            </w:r>
          </w:p>
        </w:tc>
        <w:tc>
          <w:tcPr>
            <w:tcW w:w="987" w:type="dxa"/>
            <w:shd w:val="clear" w:color="auto" w:fill="F2F2F2" w:themeFill="background1" w:themeFillShade="F2"/>
          </w:tcPr>
          <w:p w14:paraId="74FB980A"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73049DF2"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5</w:t>
            </w:r>
          </w:p>
        </w:tc>
        <w:tc>
          <w:tcPr>
            <w:tcW w:w="1021" w:type="dxa"/>
            <w:shd w:val="clear" w:color="auto" w:fill="F2F2F2" w:themeFill="background1" w:themeFillShade="F2"/>
          </w:tcPr>
          <w:p w14:paraId="132C3B23"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22E568AF" w14:textId="6BEFF0BC"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EDD98A"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0969B452" w14:textId="77777777" w:rsidTr="00664F3C">
        <w:trPr>
          <w:trHeight w:val="432"/>
          <w:jc w:val="center"/>
        </w:trPr>
        <w:tc>
          <w:tcPr>
            <w:tcW w:w="4045" w:type="dxa"/>
            <w:shd w:val="clear" w:color="auto" w:fill="F2F2F2" w:themeFill="background1" w:themeFillShade="F2"/>
          </w:tcPr>
          <w:p w14:paraId="69C8BDD5"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 xml:space="preserve">Tripod  with cover </w:t>
            </w:r>
          </w:p>
          <w:p w14:paraId="55277F9A" w14:textId="77777777" w:rsidR="00645B6F" w:rsidRPr="002E2905" w:rsidRDefault="00645B6F" w:rsidP="00FA254B">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Number of sections: 4; </w:t>
            </w:r>
          </w:p>
          <w:p w14:paraId="67570E03" w14:textId="77777777" w:rsidR="00645B6F" w:rsidRPr="002E2905" w:rsidRDefault="00645B6F" w:rsidP="00FA254B">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Maximum shooting height: near 104 cm; </w:t>
            </w:r>
          </w:p>
          <w:p w14:paraId="11C1657B" w14:textId="77777777" w:rsidR="00645B6F" w:rsidRPr="002E2905" w:rsidRDefault="00645B6F" w:rsidP="002E2905">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Minimum shooting height: near 35 cm;</w:t>
            </w:r>
          </w:p>
          <w:p w14:paraId="435ED1BC" w14:textId="77777777" w:rsidR="00645B6F" w:rsidRPr="002E2905" w:rsidRDefault="00645B6F" w:rsidP="002E2905">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Folded length: near 360. </w:t>
            </w:r>
          </w:p>
        </w:tc>
        <w:tc>
          <w:tcPr>
            <w:tcW w:w="987" w:type="dxa"/>
            <w:shd w:val="clear" w:color="auto" w:fill="F2F2F2" w:themeFill="background1" w:themeFillShade="F2"/>
          </w:tcPr>
          <w:p w14:paraId="27A10006"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668AC124"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2</w:t>
            </w:r>
          </w:p>
        </w:tc>
        <w:tc>
          <w:tcPr>
            <w:tcW w:w="1021" w:type="dxa"/>
            <w:shd w:val="clear" w:color="auto" w:fill="F2F2F2" w:themeFill="background1" w:themeFillShade="F2"/>
          </w:tcPr>
          <w:p w14:paraId="74206F8C"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1B64362A" w14:textId="09A36714"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7E96BD"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5583F049" w14:textId="77777777" w:rsidTr="00664F3C">
        <w:trPr>
          <w:trHeight w:val="432"/>
          <w:jc w:val="center"/>
        </w:trPr>
        <w:tc>
          <w:tcPr>
            <w:tcW w:w="4045" w:type="dxa"/>
            <w:shd w:val="clear" w:color="auto" w:fill="F2F2F2" w:themeFill="background1" w:themeFillShade="F2"/>
          </w:tcPr>
          <w:p w14:paraId="37375162"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HD Memory card 32gb</w:t>
            </w:r>
          </w:p>
          <w:p w14:paraId="6039DACA" w14:textId="77777777" w:rsidR="00645B6F" w:rsidRPr="002E2905" w:rsidRDefault="00645B6F" w:rsidP="00CE5D2F">
            <w:pPr>
              <w:tabs>
                <w:tab w:val="left" w:pos="-139"/>
              </w:tabs>
              <w:spacing w:line="276" w:lineRule="auto"/>
              <w:ind w:right="-140"/>
              <w:rPr>
                <w:rFonts w:ascii="Tahoma" w:hAnsi="Tahoma" w:cs="Tahoma"/>
                <w:sz w:val="16"/>
                <w:szCs w:val="20"/>
                <w:highlight w:val="yellow"/>
                <w:lang w:eastAsia="en-US"/>
              </w:rPr>
            </w:pPr>
            <w:r w:rsidRPr="002E2905">
              <w:rPr>
                <w:rFonts w:ascii="Tahoma" w:hAnsi="Tahoma" w:cs="Tahoma"/>
                <w:sz w:val="16"/>
                <w:szCs w:val="24"/>
                <w:lang w:val="en-US" w:eastAsia="ru-RU"/>
              </w:rPr>
              <w:t>Memory card for the functional video camera</w:t>
            </w:r>
            <w:r>
              <w:rPr>
                <w:rFonts w:ascii="Tahoma" w:hAnsi="Tahoma" w:cs="Tahoma"/>
                <w:sz w:val="16"/>
                <w:szCs w:val="24"/>
                <w:lang w:val="en-US" w:eastAsia="ru-RU"/>
              </w:rPr>
              <w:t>.</w:t>
            </w:r>
          </w:p>
        </w:tc>
        <w:tc>
          <w:tcPr>
            <w:tcW w:w="987" w:type="dxa"/>
            <w:shd w:val="clear" w:color="auto" w:fill="F2F2F2" w:themeFill="background1" w:themeFillShade="F2"/>
          </w:tcPr>
          <w:p w14:paraId="268B6E72"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4E18D6F1"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50</w:t>
            </w:r>
          </w:p>
        </w:tc>
        <w:tc>
          <w:tcPr>
            <w:tcW w:w="1021" w:type="dxa"/>
            <w:shd w:val="clear" w:color="auto" w:fill="F2F2F2" w:themeFill="background1" w:themeFillShade="F2"/>
          </w:tcPr>
          <w:p w14:paraId="29FAB8FD"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129788CC" w14:textId="50E7DBF9"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67A724"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7E0B4908" w14:textId="77777777" w:rsidTr="00664F3C">
        <w:trPr>
          <w:trHeight w:val="432"/>
          <w:jc w:val="center"/>
        </w:trPr>
        <w:tc>
          <w:tcPr>
            <w:tcW w:w="4045" w:type="dxa"/>
            <w:shd w:val="clear" w:color="auto" w:fill="F2F2F2" w:themeFill="background1" w:themeFillShade="F2"/>
          </w:tcPr>
          <w:p w14:paraId="41A6030D"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 xml:space="preserve">Hard drive </w:t>
            </w:r>
          </w:p>
          <w:p w14:paraId="18CFDE18" w14:textId="77777777" w:rsidR="00645B6F" w:rsidRPr="002E2905" w:rsidRDefault="00645B6F" w:rsidP="00BD372C">
            <w:pPr>
              <w:tabs>
                <w:tab w:val="left" w:pos="-139"/>
              </w:tabs>
              <w:spacing w:line="276" w:lineRule="auto"/>
              <w:ind w:right="-140"/>
              <w:rPr>
                <w:rFonts w:ascii="Tahoma" w:hAnsi="Tahoma" w:cs="Tahoma"/>
                <w:sz w:val="16"/>
                <w:szCs w:val="20"/>
              </w:rPr>
            </w:pPr>
            <w:r>
              <w:rPr>
                <w:rFonts w:ascii="Tahoma" w:hAnsi="Tahoma" w:cs="Tahoma"/>
                <w:sz w:val="16"/>
                <w:szCs w:val="20"/>
              </w:rPr>
              <w:t>Technology HDD; 1TB;</w:t>
            </w:r>
          </w:p>
          <w:p w14:paraId="7988066C" w14:textId="77777777" w:rsidR="00645B6F" w:rsidRPr="002E33F8" w:rsidRDefault="00645B6F" w:rsidP="00FA254B">
            <w:pPr>
              <w:tabs>
                <w:tab w:val="left" w:pos="-139"/>
              </w:tabs>
              <w:spacing w:line="276" w:lineRule="auto"/>
              <w:ind w:right="-140"/>
              <w:rPr>
                <w:rFonts w:ascii="Tahoma" w:hAnsi="Tahoma" w:cs="Tahoma"/>
                <w:sz w:val="24"/>
                <w:szCs w:val="24"/>
                <w:shd w:val="clear" w:color="auto" w:fill="FFFF00"/>
                <w:lang w:eastAsia="ru-RU"/>
              </w:rPr>
            </w:pPr>
            <w:r w:rsidRPr="002E2905">
              <w:rPr>
                <w:rFonts w:ascii="Tahoma" w:hAnsi="Tahoma" w:cs="Tahoma"/>
                <w:sz w:val="16"/>
                <w:szCs w:val="20"/>
              </w:rPr>
              <w:t>Portable USB as data storage device</w:t>
            </w:r>
            <w:r>
              <w:rPr>
                <w:rFonts w:ascii="Tahoma" w:hAnsi="Tahoma" w:cs="Tahoma"/>
                <w:sz w:val="16"/>
                <w:szCs w:val="20"/>
              </w:rPr>
              <w:t>.</w:t>
            </w:r>
          </w:p>
        </w:tc>
        <w:tc>
          <w:tcPr>
            <w:tcW w:w="987" w:type="dxa"/>
            <w:shd w:val="clear" w:color="auto" w:fill="F2F2F2" w:themeFill="background1" w:themeFillShade="F2"/>
          </w:tcPr>
          <w:p w14:paraId="726B56EA"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1AF24E9D"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6</w:t>
            </w:r>
          </w:p>
        </w:tc>
        <w:tc>
          <w:tcPr>
            <w:tcW w:w="1021" w:type="dxa"/>
            <w:shd w:val="clear" w:color="auto" w:fill="F2F2F2" w:themeFill="background1" w:themeFillShade="F2"/>
          </w:tcPr>
          <w:p w14:paraId="5CBE9D66"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17A92D05" w14:textId="057E3357"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30DFEC"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527EFEB6" w14:textId="77777777" w:rsidTr="00664F3C">
        <w:trPr>
          <w:trHeight w:val="432"/>
          <w:jc w:val="center"/>
        </w:trPr>
        <w:tc>
          <w:tcPr>
            <w:tcW w:w="4045" w:type="dxa"/>
            <w:shd w:val="clear" w:color="auto" w:fill="F2F2F2" w:themeFill="background1" w:themeFillShade="F2"/>
          </w:tcPr>
          <w:p w14:paraId="11FDB21E" w14:textId="77777777" w:rsidR="00645B6F" w:rsidRPr="002E2905" w:rsidRDefault="00645B6F" w:rsidP="00CE5D2F">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Projector</w:t>
            </w:r>
          </w:p>
          <w:p w14:paraId="4CA6E644" w14:textId="77777777" w:rsidR="00645B6F" w:rsidRPr="002E2905" w:rsidRDefault="00645B6F" w:rsidP="00FA254B">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Base resolution, pixels: 1024x768</w:t>
            </w:r>
            <w:r>
              <w:rPr>
                <w:rFonts w:ascii="Tahoma" w:hAnsi="Tahoma" w:cs="Tahoma"/>
                <w:sz w:val="16"/>
                <w:szCs w:val="20"/>
                <w:lang w:eastAsia="en-US"/>
              </w:rPr>
              <w:t>;</w:t>
            </w:r>
          </w:p>
          <w:p w14:paraId="39DC8F7A" w14:textId="77777777" w:rsidR="00645B6F" w:rsidRPr="002E2905" w:rsidRDefault="00645B6F" w:rsidP="00FA254B">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Light Source Type: Incandescent (UHE)</w:t>
            </w:r>
            <w:r>
              <w:rPr>
                <w:rFonts w:ascii="Tahoma" w:hAnsi="Tahoma" w:cs="Tahoma"/>
                <w:sz w:val="16"/>
                <w:szCs w:val="20"/>
                <w:lang w:eastAsia="en-US"/>
              </w:rPr>
              <w:t>.</w:t>
            </w:r>
          </w:p>
          <w:p w14:paraId="5D790DD1" w14:textId="77777777" w:rsidR="00645B6F" w:rsidRPr="002E2905" w:rsidRDefault="00645B6F" w:rsidP="00FA254B">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Normal (economic) lamp life, h: 6000 (10000)</w:t>
            </w:r>
            <w:r>
              <w:rPr>
                <w:rFonts w:ascii="Tahoma" w:hAnsi="Tahoma" w:cs="Tahoma"/>
                <w:sz w:val="16"/>
                <w:szCs w:val="20"/>
                <w:lang w:eastAsia="en-US"/>
              </w:rPr>
              <w:t>;</w:t>
            </w:r>
          </w:p>
          <w:p w14:paraId="0813E43E" w14:textId="77777777" w:rsidR="00645B6F" w:rsidRPr="00664F3C" w:rsidRDefault="00645B6F" w:rsidP="00FA254B">
            <w:pPr>
              <w:tabs>
                <w:tab w:val="left" w:pos="-139"/>
              </w:tabs>
              <w:spacing w:line="276" w:lineRule="auto"/>
              <w:ind w:right="-140"/>
              <w:rPr>
                <w:rFonts w:ascii="Tahoma" w:hAnsi="Tahoma" w:cs="Tahoma"/>
                <w:sz w:val="16"/>
                <w:szCs w:val="20"/>
                <w:lang w:val="ru-RU" w:eastAsia="en-US"/>
              </w:rPr>
            </w:pPr>
            <w:r w:rsidRPr="002E2905">
              <w:rPr>
                <w:rFonts w:ascii="Tahoma" w:hAnsi="Tahoma" w:cs="Tahoma"/>
                <w:sz w:val="16"/>
                <w:szCs w:val="20"/>
                <w:lang w:eastAsia="en-US"/>
              </w:rPr>
              <w:t>Video Interfaces: HDMI, D-Sub, USB)</w:t>
            </w:r>
            <w:r>
              <w:rPr>
                <w:rFonts w:ascii="Tahoma" w:hAnsi="Tahoma" w:cs="Tahoma"/>
                <w:sz w:val="16"/>
                <w:szCs w:val="20"/>
                <w:lang w:eastAsia="en-US"/>
              </w:rPr>
              <w:t>.</w:t>
            </w:r>
          </w:p>
        </w:tc>
        <w:tc>
          <w:tcPr>
            <w:tcW w:w="987" w:type="dxa"/>
            <w:shd w:val="clear" w:color="auto" w:fill="F2F2F2" w:themeFill="background1" w:themeFillShade="F2"/>
          </w:tcPr>
          <w:p w14:paraId="7E27E5C7"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5BA6F987"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2</w:t>
            </w:r>
          </w:p>
        </w:tc>
        <w:tc>
          <w:tcPr>
            <w:tcW w:w="1021" w:type="dxa"/>
            <w:shd w:val="clear" w:color="auto" w:fill="F2F2F2" w:themeFill="background1" w:themeFillShade="F2"/>
          </w:tcPr>
          <w:p w14:paraId="2FBFA229"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65BCCADF" w14:textId="4B604BE4"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BFADE6"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4A15845B" w14:textId="77777777" w:rsidTr="00664F3C">
        <w:trPr>
          <w:trHeight w:val="432"/>
          <w:jc w:val="center"/>
        </w:trPr>
        <w:tc>
          <w:tcPr>
            <w:tcW w:w="4045" w:type="dxa"/>
            <w:shd w:val="clear" w:color="auto" w:fill="F2F2F2" w:themeFill="background1" w:themeFillShade="F2"/>
          </w:tcPr>
          <w:p w14:paraId="6CFE61C2"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Cable  “HDMI”</w:t>
            </w:r>
          </w:p>
        </w:tc>
        <w:tc>
          <w:tcPr>
            <w:tcW w:w="987" w:type="dxa"/>
            <w:shd w:val="clear" w:color="auto" w:fill="F2F2F2" w:themeFill="background1" w:themeFillShade="F2"/>
          </w:tcPr>
          <w:p w14:paraId="75F940EA"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763C5182"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2</w:t>
            </w:r>
          </w:p>
        </w:tc>
        <w:tc>
          <w:tcPr>
            <w:tcW w:w="1021" w:type="dxa"/>
            <w:shd w:val="clear" w:color="auto" w:fill="F2F2F2" w:themeFill="background1" w:themeFillShade="F2"/>
          </w:tcPr>
          <w:p w14:paraId="030FD5DA"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118BB5C9" w14:textId="312304EA"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C98C3B"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3AA0E7E0" w14:textId="77777777" w:rsidTr="00664F3C">
        <w:trPr>
          <w:trHeight w:val="432"/>
          <w:jc w:val="center"/>
        </w:trPr>
        <w:tc>
          <w:tcPr>
            <w:tcW w:w="4045" w:type="dxa"/>
            <w:shd w:val="clear" w:color="auto" w:fill="F2F2F2" w:themeFill="background1" w:themeFillShade="F2"/>
          </w:tcPr>
          <w:p w14:paraId="3683777E"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 xml:space="preserve">Mobile outdoor screen </w:t>
            </w:r>
          </w:p>
          <w:p w14:paraId="6C8BEDD8" w14:textId="77777777" w:rsidR="00645B6F" w:rsidRDefault="00645B6F" w:rsidP="00B35F43">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Diagonal, inches: 136; </w:t>
            </w:r>
          </w:p>
          <w:p w14:paraId="4F3065D6" w14:textId="77777777" w:rsidR="00645B6F" w:rsidRDefault="00645B6F" w:rsidP="00B35F43">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Aspect Ratio: 1: 1; </w:t>
            </w:r>
          </w:p>
          <w:p w14:paraId="0EBFB204" w14:textId="77777777" w:rsidR="00645B6F" w:rsidRDefault="00645B6F" w:rsidP="00B35F43">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Type of projection: straight; </w:t>
            </w:r>
          </w:p>
          <w:p w14:paraId="6B1CECD0" w14:textId="77777777" w:rsidR="00645B6F" w:rsidRPr="002E2905" w:rsidRDefault="00645B6F" w:rsidP="00B35F43">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M</w:t>
            </w:r>
            <w:r>
              <w:rPr>
                <w:rFonts w:ascii="Tahoma" w:hAnsi="Tahoma" w:cs="Tahoma"/>
                <w:sz w:val="16"/>
                <w:szCs w:val="20"/>
                <w:lang w:eastAsia="en-US"/>
              </w:rPr>
              <w:t>ounting / installation type: on.</w:t>
            </w:r>
          </w:p>
        </w:tc>
        <w:tc>
          <w:tcPr>
            <w:tcW w:w="987" w:type="dxa"/>
            <w:shd w:val="clear" w:color="auto" w:fill="F2F2F2" w:themeFill="background1" w:themeFillShade="F2"/>
          </w:tcPr>
          <w:p w14:paraId="4FB5CB97"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0C504C94"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1</w:t>
            </w:r>
          </w:p>
        </w:tc>
        <w:tc>
          <w:tcPr>
            <w:tcW w:w="1021" w:type="dxa"/>
            <w:shd w:val="clear" w:color="auto" w:fill="F2F2F2" w:themeFill="background1" w:themeFillShade="F2"/>
          </w:tcPr>
          <w:p w14:paraId="7F9692BE"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4E888014" w14:textId="016A8C07"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A65F3F"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43FC31FA" w14:textId="77777777" w:rsidTr="00664F3C">
        <w:trPr>
          <w:trHeight w:val="432"/>
          <w:jc w:val="center"/>
        </w:trPr>
        <w:tc>
          <w:tcPr>
            <w:tcW w:w="4045" w:type="dxa"/>
            <w:shd w:val="clear" w:color="auto" w:fill="F2F2F2" w:themeFill="background1" w:themeFillShade="F2"/>
          </w:tcPr>
          <w:p w14:paraId="49EC5D1B"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Two-sided flipchart   magnetic marker with wheels 90 x 150</w:t>
            </w:r>
          </w:p>
        </w:tc>
        <w:tc>
          <w:tcPr>
            <w:tcW w:w="987" w:type="dxa"/>
            <w:shd w:val="clear" w:color="auto" w:fill="F2F2F2" w:themeFill="background1" w:themeFillShade="F2"/>
          </w:tcPr>
          <w:p w14:paraId="0BBCC1C2"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6361E6FF"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1</w:t>
            </w:r>
          </w:p>
        </w:tc>
        <w:tc>
          <w:tcPr>
            <w:tcW w:w="1021" w:type="dxa"/>
            <w:shd w:val="clear" w:color="auto" w:fill="F2F2F2" w:themeFill="background1" w:themeFillShade="F2"/>
          </w:tcPr>
          <w:p w14:paraId="3DE7B554"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7D24388B" w14:textId="32DE0582"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9A3550"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2FE23DC0" w14:textId="77777777" w:rsidTr="00664F3C">
        <w:trPr>
          <w:trHeight w:val="432"/>
          <w:jc w:val="center"/>
        </w:trPr>
        <w:tc>
          <w:tcPr>
            <w:tcW w:w="4045" w:type="dxa"/>
            <w:shd w:val="clear" w:color="auto" w:fill="F2F2F2" w:themeFill="background1" w:themeFillShade="F2"/>
          </w:tcPr>
          <w:p w14:paraId="3D161DA9"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 xml:space="preserve">Starting kit for marker boards with 6 items </w:t>
            </w:r>
          </w:p>
        </w:tc>
        <w:tc>
          <w:tcPr>
            <w:tcW w:w="987" w:type="dxa"/>
            <w:shd w:val="clear" w:color="auto" w:fill="F2F2F2" w:themeFill="background1" w:themeFillShade="F2"/>
          </w:tcPr>
          <w:p w14:paraId="147CAE12"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0E2E9B92"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10</w:t>
            </w:r>
          </w:p>
        </w:tc>
        <w:tc>
          <w:tcPr>
            <w:tcW w:w="1021" w:type="dxa"/>
            <w:shd w:val="clear" w:color="auto" w:fill="F2F2F2" w:themeFill="background1" w:themeFillShade="F2"/>
          </w:tcPr>
          <w:p w14:paraId="2D12D7E7"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46F184AC" w14:textId="57246F36"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7B8676"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7DA20406" w14:textId="77777777" w:rsidTr="00664F3C">
        <w:trPr>
          <w:trHeight w:val="432"/>
          <w:jc w:val="center"/>
        </w:trPr>
        <w:tc>
          <w:tcPr>
            <w:tcW w:w="4045" w:type="dxa"/>
            <w:shd w:val="clear" w:color="auto" w:fill="F2F2F2" w:themeFill="background1" w:themeFillShade="F2"/>
          </w:tcPr>
          <w:p w14:paraId="1567C346"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 xml:space="preserve">Board magnetic marker 90 x 120  </w:t>
            </w:r>
          </w:p>
        </w:tc>
        <w:tc>
          <w:tcPr>
            <w:tcW w:w="987" w:type="dxa"/>
            <w:shd w:val="clear" w:color="auto" w:fill="F2F2F2" w:themeFill="background1" w:themeFillShade="F2"/>
          </w:tcPr>
          <w:p w14:paraId="48BB03B6"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498A2832"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9</w:t>
            </w:r>
          </w:p>
        </w:tc>
        <w:tc>
          <w:tcPr>
            <w:tcW w:w="1021" w:type="dxa"/>
            <w:shd w:val="clear" w:color="auto" w:fill="F2F2F2" w:themeFill="background1" w:themeFillShade="F2"/>
          </w:tcPr>
          <w:p w14:paraId="5434E027"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0B8817C8" w14:textId="2ECC1CA9"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04FE70"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3B607322" w14:textId="77777777" w:rsidTr="00664F3C">
        <w:trPr>
          <w:trHeight w:val="432"/>
          <w:jc w:val="center"/>
        </w:trPr>
        <w:tc>
          <w:tcPr>
            <w:tcW w:w="4045" w:type="dxa"/>
            <w:shd w:val="clear" w:color="auto" w:fill="F2F2F2" w:themeFill="background1" w:themeFillShade="F2"/>
          </w:tcPr>
          <w:p w14:paraId="4B814567" w14:textId="77777777" w:rsidR="00645B6F" w:rsidRPr="002E2905" w:rsidRDefault="00645B6F" w:rsidP="00627096">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Memory card 64gb</w:t>
            </w:r>
          </w:p>
          <w:p w14:paraId="3950578F" w14:textId="77777777" w:rsidR="00645B6F" w:rsidRPr="002E2905" w:rsidRDefault="00645B6F" w:rsidP="00627096">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USB stick memory card</w:t>
            </w:r>
          </w:p>
        </w:tc>
        <w:tc>
          <w:tcPr>
            <w:tcW w:w="987" w:type="dxa"/>
            <w:shd w:val="clear" w:color="auto" w:fill="F2F2F2" w:themeFill="background1" w:themeFillShade="F2"/>
          </w:tcPr>
          <w:p w14:paraId="5A3BEC4E"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47E540A1"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15</w:t>
            </w:r>
          </w:p>
        </w:tc>
        <w:tc>
          <w:tcPr>
            <w:tcW w:w="1021" w:type="dxa"/>
            <w:shd w:val="clear" w:color="auto" w:fill="F2F2F2" w:themeFill="background1" w:themeFillShade="F2"/>
          </w:tcPr>
          <w:p w14:paraId="40ED4797"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69E0434B" w14:textId="75ACE32C"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829379"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05711E7B" w14:textId="77777777" w:rsidTr="00664F3C">
        <w:trPr>
          <w:trHeight w:val="432"/>
          <w:jc w:val="center"/>
        </w:trPr>
        <w:tc>
          <w:tcPr>
            <w:tcW w:w="4045" w:type="dxa"/>
            <w:shd w:val="clear" w:color="auto" w:fill="F2F2F2" w:themeFill="background1" w:themeFillShade="F2"/>
          </w:tcPr>
          <w:p w14:paraId="7E2DA196"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lang w:eastAsia="en-US"/>
              </w:rPr>
            </w:pPr>
            <w:r w:rsidRPr="002E2905">
              <w:rPr>
                <w:rFonts w:ascii="Tahoma" w:hAnsi="Tahoma" w:cs="Tahoma"/>
                <w:b/>
                <w:sz w:val="16"/>
                <w:szCs w:val="20"/>
              </w:rPr>
              <w:t xml:space="preserve">Paper Shredder </w:t>
            </w:r>
          </w:p>
          <w:p w14:paraId="379CE736" w14:textId="77777777" w:rsidR="00645B6F" w:rsidRDefault="00645B6F" w:rsidP="00B35F43">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Simultaneous downloads, 10 P; </w:t>
            </w:r>
          </w:p>
          <w:p w14:paraId="195ED5DD" w14:textId="77777777" w:rsidR="00645B6F" w:rsidRDefault="00645B6F" w:rsidP="00B35F43">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Cutting type: cross;</w:t>
            </w:r>
          </w:p>
          <w:p w14:paraId="663F518E" w14:textId="77777777" w:rsidR="00645B6F" w:rsidRDefault="00645B6F" w:rsidP="00B35F43">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The size of fragments, mm: 4х40;</w:t>
            </w:r>
          </w:p>
          <w:p w14:paraId="26289F5C" w14:textId="77777777" w:rsidR="00645B6F" w:rsidRDefault="00645B6F" w:rsidP="00B35F43">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Working width, mm: 220; </w:t>
            </w:r>
          </w:p>
          <w:p w14:paraId="7F76600A" w14:textId="77777777" w:rsidR="00645B6F" w:rsidRDefault="00645B6F" w:rsidP="00B35F43">
            <w:pPr>
              <w:tabs>
                <w:tab w:val="left" w:pos="-139"/>
              </w:tabs>
              <w:spacing w:line="276" w:lineRule="auto"/>
              <w:ind w:right="-140"/>
              <w:rPr>
                <w:rFonts w:ascii="Tahoma" w:hAnsi="Tahoma" w:cs="Tahoma"/>
                <w:sz w:val="16"/>
                <w:szCs w:val="20"/>
                <w:lang w:eastAsia="en-US"/>
              </w:rPr>
            </w:pPr>
            <w:r w:rsidRPr="002E2905">
              <w:rPr>
                <w:rFonts w:ascii="Tahoma" w:hAnsi="Tahoma" w:cs="Tahoma"/>
                <w:sz w:val="16"/>
                <w:szCs w:val="20"/>
                <w:lang w:eastAsia="en-US"/>
              </w:rPr>
              <w:t xml:space="preserve">Security Level (DIN): 4; </w:t>
            </w:r>
          </w:p>
          <w:p w14:paraId="7B4F54BE" w14:textId="77777777" w:rsidR="00645B6F" w:rsidRDefault="00645B6F" w:rsidP="00B35F43">
            <w:pPr>
              <w:tabs>
                <w:tab w:val="left" w:pos="-139"/>
              </w:tabs>
              <w:spacing w:line="276" w:lineRule="auto"/>
              <w:ind w:right="-140"/>
              <w:rPr>
                <w:rFonts w:ascii="Tahoma" w:hAnsi="Tahoma" w:cs="Tahoma"/>
                <w:sz w:val="16"/>
                <w:szCs w:val="20"/>
                <w:lang w:eastAsia="en-US"/>
              </w:rPr>
            </w:pPr>
            <w:r>
              <w:rPr>
                <w:rFonts w:ascii="Tahoma" w:hAnsi="Tahoma" w:cs="Tahoma"/>
                <w:sz w:val="16"/>
                <w:szCs w:val="20"/>
                <w:lang w:eastAsia="en-US"/>
              </w:rPr>
              <w:t>Average speed, m / mi</w:t>
            </w:r>
            <w:r w:rsidRPr="002E2905">
              <w:rPr>
                <w:rFonts w:ascii="Tahoma" w:hAnsi="Tahoma" w:cs="Tahoma"/>
                <w:sz w:val="16"/>
                <w:szCs w:val="20"/>
                <w:lang w:eastAsia="en-US"/>
              </w:rPr>
              <w:t xml:space="preserve">: 3; </w:t>
            </w:r>
          </w:p>
          <w:p w14:paraId="2D72F9A1" w14:textId="77777777" w:rsidR="00645B6F" w:rsidRPr="002E2905" w:rsidRDefault="00645B6F" w:rsidP="00B35F43">
            <w:pPr>
              <w:tabs>
                <w:tab w:val="left" w:pos="-139"/>
              </w:tabs>
              <w:spacing w:line="276" w:lineRule="auto"/>
              <w:ind w:right="-140"/>
              <w:rPr>
                <w:rFonts w:ascii="Tahoma" w:hAnsi="Tahoma" w:cs="Tahoma"/>
                <w:sz w:val="16"/>
                <w:szCs w:val="20"/>
                <w:lang w:eastAsia="en-US"/>
              </w:rPr>
            </w:pPr>
            <w:r>
              <w:rPr>
                <w:rFonts w:ascii="Tahoma" w:hAnsi="Tahoma" w:cs="Tahoma"/>
                <w:sz w:val="16"/>
                <w:szCs w:val="20"/>
                <w:lang w:eastAsia="en-US"/>
              </w:rPr>
              <w:t>Basket capacity, l: 35.</w:t>
            </w:r>
          </w:p>
        </w:tc>
        <w:tc>
          <w:tcPr>
            <w:tcW w:w="987" w:type="dxa"/>
            <w:shd w:val="clear" w:color="auto" w:fill="F2F2F2" w:themeFill="background1" w:themeFillShade="F2"/>
          </w:tcPr>
          <w:p w14:paraId="2EDF7207"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item</w:t>
            </w:r>
          </w:p>
        </w:tc>
        <w:tc>
          <w:tcPr>
            <w:tcW w:w="1082" w:type="dxa"/>
            <w:shd w:val="clear" w:color="auto" w:fill="F2F2F2" w:themeFill="background1" w:themeFillShade="F2"/>
          </w:tcPr>
          <w:p w14:paraId="4D263688" w14:textId="77777777" w:rsidR="00645B6F" w:rsidRPr="002E2905" w:rsidRDefault="00645B6F" w:rsidP="00195090">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1</w:t>
            </w:r>
          </w:p>
        </w:tc>
        <w:tc>
          <w:tcPr>
            <w:tcW w:w="1021" w:type="dxa"/>
            <w:shd w:val="clear" w:color="auto" w:fill="F2F2F2" w:themeFill="background1" w:themeFillShade="F2"/>
          </w:tcPr>
          <w:p w14:paraId="4E06DDE4"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787B4F8A" w14:textId="3E98FBE0"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A74790"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645B6F" w:rsidRPr="002E2905" w14:paraId="2D906DFB" w14:textId="77777777" w:rsidTr="00664F3C">
        <w:trPr>
          <w:trHeight w:val="432"/>
          <w:jc w:val="center"/>
        </w:trPr>
        <w:tc>
          <w:tcPr>
            <w:tcW w:w="4045" w:type="dxa"/>
            <w:shd w:val="clear" w:color="auto" w:fill="F2F2F2" w:themeFill="background1" w:themeFillShade="F2"/>
          </w:tcPr>
          <w:p w14:paraId="5FAB0CE1" w14:textId="77777777" w:rsidR="00645B6F" w:rsidRPr="002E2905" w:rsidRDefault="00645B6F" w:rsidP="00D005B9">
            <w:pPr>
              <w:pStyle w:val="ListParagraph"/>
              <w:numPr>
                <w:ilvl w:val="0"/>
                <w:numId w:val="37"/>
              </w:numPr>
              <w:tabs>
                <w:tab w:val="left" w:pos="-139"/>
              </w:tabs>
              <w:spacing w:line="276" w:lineRule="auto"/>
              <w:ind w:right="-140"/>
              <w:rPr>
                <w:rFonts w:ascii="Tahoma" w:hAnsi="Tahoma" w:cs="Tahoma"/>
                <w:b/>
                <w:sz w:val="16"/>
                <w:szCs w:val="20"/>
              </w:rPr>
            </w:pPr>
            <w:r w:rsidRPr="002E2905">
              <w:rPr>
                <w:rFonts w:ascii="Tahoma" w:hAnsi="Tahoma" w:cs="Tahoma"/>
                <w:b/>
                <w:sz w:val="16"/>
                <w:szCs w:val="20"/>
              </w:rPr>
              <w:t xml:space="preserve">Delivery to the beneficiary address: </w:t>
            </w:r>
          </w:p>
        </w:tc>
        <w:tc>
          <w:tcPr>
            <w:tcW w:w="987" w:type="dxa"/>
            <w:shd w:val="clear" w:color="auto" w:fill="F2F2F2" w:themeFill="background1" w:themeFillShade="F2"/>
          </w:tcPr>
          <w:p w14:paraId="4019F66B"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Per service</w:t>
            </w:r>
          </w:p>
        </w:tc>
        <w:tc>
          <w:tcPr>
            <w:tcW w:w="1082" w:type="dxa"/>
            <w:shd w:val="clear" w:color="auto" w:fill="F2F2F2" w:themeFill="background1" w:themeFillShade="F2"/>
          </w:tcPr>
          <w:p w14:paraId="3F0F492D"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r w:rsidRPr="002E2905">
              <w:rPr>
                <w:rFonts w:ascii="Tahoma" w:hAnsi="Tahoma" w:cs="Tahoma"/>
                <w:sz w:val="16"/>
                <w:szCs w:val="20"/>
                <w:lang w:eastAsia="en-US"/>
              </w:rPr>
              <w:t>1</w:t>
            </w:r>
          </w:p>
        </w:tc>
        <w:tc>
          <w:tcPr>
            <w:tcW w:w="1021" w:type="dxa"/>
            <w:shd w:val="clear" w:color="auto" w:fill="F2F2F2" w:themeFill="background1" w:themeFillShade="F2"/>
          </w:tcPr>
          <w:p w14:paraId="4877292D"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c>
          <w:tcPr>
            <w:tcW w:w="1274" w:type="dxa"/>
            <w:tcBorders>
              <w:right w:val="single" w:sz="2" w:space="0" w:color="FF0000"/>
            </w:tcBorders>
            <w:shd w:val="clear" w:color="auto" w:fill="F2F2F2" w:themeFill="background1" w:themeFillShade="F2"/>
          </w:tcPr>
          <w:p w14:paraId="1E73776B" w14:textId="3AA7A882" w:rsidR="00645B6F" w:rsidRDefault="00645B6F">
            <w:r w:rsidRPr="00943A79">
              <w:rPr>
                <w:rFonts w:ascii="Tahoma" w:hAnsi="Tahoma" w:cs="Tahoma"/>
                <w:sz w:val="16"/>
                <w:szCs w:val="20"/>
                <w:lang w:eastAsia="en-US"/>
              </w:rPr>
              <w:t>06.03.2020</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B91611" w14:textId="77777777" w:rsidR="00645B6F" w:rsidRPr="002E2905" w:rsidRDefault="00645B6F" w:rsidP="00627096">
            <w:pPr>
              <w:tabs>
                <w:tab w:val="left" w:pos="-139"/>
              </w:tabs>
              <w:spacing w:line="276" w:lineRule="auto"/>
              <w:ind w:right="-140"/>
              <w:jc w:val="center"/>
              <w:rPr>
                <w:rFonts w:ascii="Tahoma" w:hAnsi="Tahoma" w:cs="Tahoma"/>
                <w:sz w:val="16"/>
                <w:szCs w:val="20"/>
                <w:lang w:eastAsia="en-US"/>
              </w:rPr>
            </w:pPr>
          </w:p>
        </w:tc>
      </w:tr>
      <w:tr w:rsidR="00195090" w:rsidRPr="002E2905" w14:paraId="5E13FAA5" w14:textId="77777777" w:rsidTr="00664F3C">
        <w:trPr>
          <w:trHeight w:val="432"/>
          <w:jc w:val="center"/>
        </w:trPr>
        <w:tc>
          <w:tcPr>
            <w:tcW w:w="8409" w:type="dxa"/>
            <w:gridSpan w:val="5"/>
            <w:tcBorders>
              <w:right w:val="single" w:sz="2" w:space="0" w:color="FF0000"/>
            </w:tcBorders>
            <w:shd w:val="clear" w:color="auto" w:fill="F2F2F2" w:themeFill="background1" w:themeFillShade="F2"/>
          </w:tcPr>
          <w:p w14:paraId="18D80DED" w14:textId="77777777" w:rsidR="00195090" w:rsidRPr="002E2905" w:rsidRDefault="00B40B9C" w:rsidP="00627096">
            <w:pPr>
              <w:tabs>
                <w:tab w:val="left" w:pos="-139"/>
              </w:tabs>
              <w:spacing w:line="276" w:lineRule="auto"/>
              <w:jc w:val="right"/>
              <w:rPr>
                <w:rFonts w:ascii="Tahoma" w:hAnsi="Tahoma" w:cs="Tahoma"/>
                <w:sz w:val="16"/>
                <w:szCs w:val="20"/>
                <w:lang w:eastAsia="en-US"/>
              </w:rPr>
            </w:pPr>
            <w:r w:rsidRPr="002E2905">
              <w:rPr>
                <w:rFonts w:ascii="Tahoma" w:hAnsi="Tahoma" w:cs="Tahoma"/>
                <w:sz w:val="16"/>
                <w:szCs w:val="20"/>
                <w:lang w:eastAsia="en-US"/>
              </w:rPr>
              <w:t xml:space="preserve">GRAND </w:t>
            </w:r>
            <w:r w:rsidR="00195090" w:rsidRPr="002E2905">
              <w:rPr>
                <w:rFonts w:ascii="Tahoma" w:hAnsi="Tahoma" w:cs="Tahoma"/>
                <w:sz w:val="16"/>
                <w:szCs w:val="20"/>
                <w:lang w:eastAsia="en-US"/>
              </w:rPr>
              <w:t xml:space="preserve">TOTAL </w:t>
            </w:r>
            <w:r w:rsidR="00195090" w:rsidRPr="002E2905">
              <w:rPr>
                <w:sz w:val="16"/>
                <w:szCs w:val="20"/>
              </w:rPr>
              <w:t>►</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9B0B79" w14:textId="77777777" w:rsidR="00195090" w:rsidRPr="002E2905" w:rsidRDefault="00195090" w:rsidP="00627096">
            <w:pPr>
              <w:tabs>
                <w:tab w:val="left" w:pos="-139"/>
              </w:tabs>
              <w:spacing w:line="276" w:lineRule="auto"/>
              <w:ind w:right="-140"/>
              <w:jc w:val="center"/>
              <w:rPr>
                <w:rFonts w:ascii="Tahoma" w:hAnsi="Tahoma" w:cs="Tahoma"/>
                <w:sz w:val="16"/>
                <w:szCs w:val="20"/>
                <w:lang w:eastAsia="en-US"/>
              </w:rPr>
            </w:pPr>
          </w:p>
        </w:tc>
      </w:tr>
      <w:tr w:rsidR="00195090" w:rsidRPr="002E2905" w14:paraId="080BE12F" w14:textId="77777777" w:rsidTr="00664F3C">
        <w:trPr>
          <w:trHeight w:val="432"/>
          <w:jc w:val="center"/>
        </w:trPr>
        <w:tc>
          <w:tcPr>
            <w:tcW w:w="8409" w:type="dxa"/>
            <w:gridSpan w:val="5"/>
            <w:tcBorders>
              <w:right w:val="single" w:sz="2" w:space="0" w:color="FF0000"/>
            </w:tcBorders>
            <w:shd w:val="clear" w:color="auto" w:fill="F2F2F2" w:themeFill="background1" w:themeFillShade="F2"/>
          </w:tcPr>
          <w:p w14:paraId="3F83760A" w14:textId="77777777" w:rsidR="00195090" w:rsidRPr="002E2905" w:rsidRDefault="00195090" w:rsidP="00627096">
            <w:pPr>
              <w:tabs>
                <w:tab w:val="left" w:pos="-139"/>
              </w:tabs>
              <w:spacing w:line="276" w:lineRule="auto"/>
              <w:jc w:val="right"/>
              <w:rPr>
                <w:rFonts w:ascii="Tahoma" w:hAnsi="Tahoma" w:cs="Tahoma"/>
                <w:sz w:val="16"/>
                <w:szCs w:val="20"/>
                <w:lang w:eastAsia="en-US"/>
              </w:rPr>
            </w:pPr>
            <w:r w:rsidRPr="002E2905">
              <w:rPr>
                <w:rFonts w:ascii="Tahoma" w:hAnsi="Tahoma" w:cs="Tahoma"/>
                <w:sz w:val="16"/>
                <w:szCs w:val="20"/>
                <w:lang w:eastAsia="en-US"/>
              </w:rPr>
              <w:t xml:space="preserve">VAT </w:t>
            </w:r>
            <w:r w:rsidRPr="002E2905">
              <w:rPr>
                <w:sz w:val="16"/>
                <w:szCs w:val="20"/>
              </w:rPr>
              <w:t>►</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543F44" w14:textId="77777777" w:rsidR="00195090" w:rsidRPr="002E2905" w:rsidRDefault="00195090" w:rsidP="00627096">
            <w:pPr>
              <w:tabs>
                <w:tab w:val="left" w:pos="-139"/>
              </w:tabs>
              <w:spacing w:line="276" w:lineRule="auto"/>
              <w:ind w:right="-140"/>
              <w:jc w:val="center"/>
              <w:rPr>
                <w:rFonts w:ascii="Tahoma" w:hAnsi="Tahoma" w:cs="Tahoma"/>
                <w:sz w:val="16"/>
                <w:szCs w:val="20"/>
                <w:lang w:eastAsia="en-US"/>
              </w:rPr>
            </w:pPr>
          </w:p>
        </w:tc>
      </w:tr>
      <w:tr w:rsidR="00195090" w:rsidRPr="002E2905" w14:paraId="7D5EC5DB" w14:textId="77777777" w:rsidTr="00664F3C">
        <w:trPr>
          <w:trHeight w:val="432"/>
          <w:jc w:val="center"/>
        </w:trPr>
        <w:tc>
          <w:tcPr>
            <w:tcW w:w="8409" w:type="dxa"/>
            <w:gridSpan w:val="5"/>
            <w:tcBorders>
              <w:right w:val="single" w:sz="2" w:space="0" w:color="FF0000"/>
            </w:tcBorders>
            <w:shd w:val="clear" w:color="auto" w:fill="F2F2F2" w:themeFill="background1" w:themeFillShade="F2"/>
          </w:tcPr>
          <w:p w14:paraId="4ACA7482" w14:textId="77777777" w:rsidR="00195090" w:rsidRPr="002E2905" w:rsidRDefault="00195090" w:rsidP="00627096">
            <w:pPr>
              <w:tabs>
                <w:tab w:val="left" w:pos="-139"/>
              </w:tabs>
              <w:spacing w:line="276" w:lineRule="auto"/>
              <w:jc w:val="right"/>
              <w:rPr>
                <w:rFonts w:ascii="Tahoma" w:hAnsi="Tahoma" w:cs="Tahoma"/>
                <w:sz w:val="16"/>
                <w:szCs w:val="20"/>
                <w:lang w:eastAsia="en-US"/>
              </w:rPr>
            </w:pPr>
            <w:r w:rsidRPr="002E2905">
              <w:rPr>
                <w:rFonts w:ascii="Tahoma" w:hAnsi="Tahoma" w:cs="Tahoma"/>
                <w:sz w:val="16"/>
                <w:szCs w:val="20"/>
                <w:lang w:eastAsia="en-US"/>
              </w:rPr>
              <w:t xml:space="preserve">TOTAL incl. VAT </w:t>
            </w:r>
            <w:r w:rsidRPr="002E2905">
              <w:rPr>
                <w:sz w:val="16"/>
                <w:szCs w:val="20"/>
              </w:rPr>
              <w:t>►</w:t>
            </w:r>
          </w:p>
        </w:tc>
        <w:tc>
          <w:tcPr>
            <w:tcW w:w="122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E46E0D" w14:textId="77777777" w:rsidR="00195090" w:rsidRPr="002E2905" w:rsidRDefault="00195090" w:rsidP="00627096">
            <w:pPr>
              <w:tabs>
                <w:tab w:val="left" w:pos="-139"/>
              </w:tabs>
              <w:spacing w:line="276" w:lineRule="auto"/>
              <w:ind w:right="-140"/>
              <w:jc w:val="center"/>
              <w:rPr>
                <w:rFonts w:ascii="Tahoma" w:hAnsi="Tahoma" w:cs="Tahoma"/>
                <w:sz w:val="16"/>
                <w:szCs w:val="20"/>
                <w:lang w:eastAsia="en-US"/>
              </w:rPr>
            </w:pPr>
          </w:p>
        </w:tc>
      </w:tr>
      <w:tr w:rsidR="00664F3C" w:rsidRPr="002E2905" w14:paraId="2869D347" w14:textId="77777777" w:rsidTr="00A02D7B">
        <w:trPr>
          <w:trHeight w:val="432"/>
          <w:jc w:val="center"/>
        </w:trPr>
        <w:tc>
          <w:tcPr>
            <w:tcW w:w="9633" w:type="dxa"/>
            <w:gridSpan w:val="6"/>
            <w:tcBorders>
              <w:right w:val="single" w:sz="2" w:space="0" w:color="FF0000"/>
            </w:tcBorders>
            <w:shd w:val="clear" w:color="auto" w:fill="F2F2F2" w:themeFill="background1" w:themeFillShade="F2"/>
          </w:tcPr>
          <w:p w14:paraId="37D95A4B" w14:textId="6FC22F05" w:rsidR="00664F3C" w:rsidRPr="00664F3C" w:rsidRDefault="00043039" w:rsidP="00645B6F">
            <w:pPr>
              <w:tabs>
                <w:tab w:val="left" w:pos="-139"/>
              </w:tabs>
              <w:spacing w:line="276" w:lineRule="auto"/>
              <w:ind w:right="-140"/>
              <w:rPr>
                <w:rFonts w:ascii="Tahoma" w:hAnsi="Tahoma" w:cs="Tahoma"/>
                <w:b/>
                <w:sz w:val="16"/>
                <w:szCs w:val="20"/>
                <w:lang w:val="en-US" w:eastAsia="en-US"/>
              </w:rPr>
            </w:pPr>
            <w:r>
              <w:rPr>
                <w:rFonts w:ascii="Tahoma" w:hAnsi="Tahoma" w:cs="Tahoma"/>
                <w:b/>
                <w:color w:val="FF0000"/>
                <w:sz w:val="16"/>
                <w:szCs w:val="20"/>
                <w:lang w:eastAsia="en-US"/>
              </w:rPr>
              <w:t xml:space="preserve"> </w:t>
            </w:r>
            <w:bookmarkStart w:id="1" w:name="_Hlk31702152"/>
            <w:r w:rsidR="00664F3C" w:rsidRPr="00664F3C">
              <w:rPr>
                <w:rFonts w:ascii="Tahoma" w:hAnsi="Tahoma" w:cs="Tahoma"/>
                <w:b/>
                <w:color w:val="FF0000"/>
                <w:sz w:val="16"/>
                <w:szCs w:val="20"/>
                <w:lang w:eastAsia="en-US"/>
              </w:rPr>
              <w:t>T</w:t>
            </w:r>
            <w:r w:rsidR="00ED015A">
              <w:rPr>
                <w:rFonts w:ascii="Tahoma" w:hAnsi="Tahoma" w:cs="Tahoma"/>
                <w:b/>
                <w:color w:val="FF0000"/>
                <w:sz w:val="16"/>
                <w:szCs w:val="20"/>
                <w:lang w:eastAsia="en-US"/>
              </w:rPr>
              <w:t xml:space="preserve">he exclusion level is 700 000 UAH </w:t>
            </w:r>
            <w:r w:rsidR="00664F3C" w:rsidRPr="00664F3C">
              <w:rPr>
                <w:rFonts w:ascii="Tahoma" w:hAnsi="Tahoma" w:cs="Tahoma"/>
                <w:b/>
                <w:color w:val="FF0000"/>
                <w:sz w:val="16"/>
                <w:szCs w:val="20"/>
                <w:lang w:eastAsia="en-US"/>
              </w:rPr>
              <w:t xml:space="preserve"> including VAT for the </w:t>
            </w:r>
            <w:r w:rsidR="00664F3C">
              <w:rPr>
                <w:rFonts w:ascii="Tahoma" w:hAnsi="Tahoma" w:cs="Tahoma"/>
                <w:b/>
                <w:color w:val="FF0000"/>
                <w:sz w:val="16"/>
                <w:szCs w:val="20"/>
                <w:lang w:eastAsia="en-US"/>
              </w:rPr>
              <w:t>total amount of the procurement</w:t>
            </w:r>
            <w:bookmarkEnd w:id="1"/>
          </w:p>
        </w:tc>
      </w:tr>
    </w:tbl>
    <w:p w14:paraId="7EDB1112" w14:textId="77777777"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352AEE47"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B03F4AE"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71CE9DB6"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1E853B8A"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7849F0AD"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47A30AFE"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54E98CB6"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1EC8052D"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7A7B47C4"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667D21C9"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58600F1A"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69861853"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6F53062B"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7830484F" w14:textId="77777777" w:rsidR="009A6460" w:rsidRPr="00EA2362" w:rsidRDefault="009A6460" w:rsidP="00FC7772">
            <w:pPr>
              <w:jc w:val="center"/>
              <w:rPr>
                <w:rFonts w:ascii="Tahoma" w:hAnsi="Tahoma" w:cs="Tahoma"/>
                <w:color w:val="FF0000"/>
                <w:sz w:val="10"/>
                <w:szCs w:val="10"/>
              </w:rPr>
            </w:pPr>
          </w:p>
        </w:tc>
      </w:tr>
      <w:tr w:rsidR="009A6460" w:rsidRPr="00EA2362" w14:paraId="021716F1"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5F20890B" w14:textId="77777777"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6604B93B" wp14:editId="5E42ED64">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F3E9F"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E365AB6"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0642F1A8"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13D5F1F"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3A76FEBB"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2840E84F"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AD7C835"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287CFC"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34FB75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3438B49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E749244"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1C283F" w14:textId="77777777" w:rsidR="009A6460" w:rsidRPr="00EA2362" w:rsidRDefault="00D908DC" w:rsidP="00FC7772">
            <w:pPr>
              <w:rPr>
                <w:rFonts w:ascii="Tahoma" w:hAnsi="Tahoma" w:cs="Tahoma"/>
                <w:sz w:val="20"/>
                <w:szCs w:val="20"/>
              </w:rPr>
            </w:pPr>
            <w:r>
              <w:rPr>
                <w:rFonts w:ascii="Tahoma" w:hAnsi="Tahoma" w:cs="Tahoma"/>
                <w:sz w:val="20"/>
                <w:szCs w:val="20"/>
              </w:rPr>
              <w:t xml:space="preserve">Olena </w:t>
            </w:r>
            <w:proofErr w:type="spellStart"/>
            <w:r>
              <w:rPr>
                <w:rFonts w:ascii="Tahoma" w:hAnsi="Tahoma" w:cs="Tahoma"/>
                <w:sz w:val="20"/>
                <w:szCs w:val="20"/>
              </w:rPr>
              <w:t>Lytvynenko</w:t>
            </w:r>
            <w:proofErr w:type="spellEnd"/>
            <w:r>
              <w:rPr>
                <w:rFonts w:ascii="Tahoma" w:hAnsi="Tahoma" w:cs="Tahoma"/>
                <w:sz w:val="20"/>
                <w:szCs w:val="20"/>
              </w:rPr>
              <w:t>, Deputy Head of the Council of Europe Office in Ukraine</w:t>
            </w:r>
          </w:p>
        </w:tc>
      </w:tr>
      <w:tr w:rsidR="009A6460" w:rsidRPr="00EA2362" w14:paraId="40EB6685"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D1CD5FF"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4A736D"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13AE3A1"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B3B78D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396E842"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58E8E4" w14:textId="77777777" w:rsidR="009A6460" w:rsidRPr="00EA2362" w:rsidRDefault="009A6460" w:rsidP="00FC7772">
            <w:pPr>
              <w:rPr>
                <w:rFonts w:ascii="Tahoma" w:hAnsi="Tahoma" w:cs="Tahoma"/>
                <w:sz w:val="20"/>
                <w:szCs w:val="20"/>
              </w:rPr>
            </w:pPr>
          </w:p>
        </w:tc>
      </w:tr>
      <w:tr w:rsidR="009A6460" w:rsidRPr="00EA2362" w14:paraId="2A8646E8"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1C8C12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A7B26A"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7468E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2DE8F19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C89AE09"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8E66A3C" w14:textId="77777777" w:rsidR="009A6460" w:rsidRPr="00EA2362" w:rsidRDefault="00D908DC" w:rsidP="00FC7772">
            <w:pPr>
              <w:rPr>
                <w:rFonts w:ascii="Tahoma" w:hAnsi="Tahoma" w:cs="Tahoma"/>
                <w:sz w:val="20"/>
                <w:szCs w:val="20"/>
              </w:rPr>
            </w:pPr>
            <w:r>
              <w:rPr>
                <w:rFonts w:ascii="Tahoma" w:hAnsi="Tahoma" w:cs="Tahoma"/>
                <w:sz w:val="20"/>
                <w:szCs w:val="20"/>
              </w:rPr>
              <w:t>In Kyiv (Ukraine)</w:t>
            </w:r>
          </w:p>
        </w:tc>
      </w:tr>
      <w:tr w:rsidR="009A6460" w:rsidRPr="00EA2362" w14:paraId="4EFDA14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C5AF43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57DC30"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DA7012A"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3AE49F6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FC3B856"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283A27E"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3FFA76E6"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321E588"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66F7515"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2CEBAF60"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8B3BC61"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24ED28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4EF06C4"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0E36DDC" w14:textId="77777777" w:rsidR="009A6460" w:rsidRPr="00EA2362" w:rsidRDefault="009A6460" w:rsidP="00FC7772">
            <w:pPr>
              <w:rPr>
                <w:rFonts w:ascii="Tahoma" w:hAnsi="Tahoma" w:cs="Tahoma"/>
                <w:sz w:val="20"/>
                <w:szCs w:val="20"/>
              </w:rPr>
            </w:pPr>
          </w:p>
        </w:tc>
      </w:tr>
      <w:tr w:rsidR="009A6460" w:rsidRPr="00EA2362" w14:paraId="6B1EF3D5" w14:textId="77777777" w:rsidTr="00FC7772">
        <w:trPr>
          <w:trHeight w:val="309"/>
          <w:jc w:val="center"/>
        </w:trPr>
        <w:tc>
          <w:tcPr>
            <w:tcW w:w="438" w:type="dxa"/>
            <w:tcBorders>
              <w:top w:val="single" w:sz="2" w:space="0" w:color="808080"/>
              <w:left w:val="nil"/>
              <w:bottom w:val="nil"/>
              <w:right w:val="nil"/>
            </w:tcBorders>
            <w:shd w:val="clear" w:color="auto" w:fill="auto"/>
          </w:tcPr>
          <w:p w14:paraId="06B03791"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1505945"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727D6A41"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06236AC"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2D85673"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795E2F" w14:textId="77777777" w:rsidR="009A6460" w:rsidRPr="00EA2362" w:rsidRDefault="009A6460" w:rsidP="00FC7772">
            <w:pPr>
              <w:rPr>
                <w:rFonts w:ascii="Tahoma" w:hAnsi="Tahoma" w:cs="Tahoma"/>
                <w:sz w:val="20"/>
                <w:szCs w:val="20"/>
              </w:rPr>
            </w:pPr>
          </w:p>
        </w:tc>
      </w:tr>
      <w:tr w:rsidR="009A6460" w:rsidRPr="00EA2362" w14:paraId="68CAC219" w14:textId="77777777" w:rsidTr="00FC7772">
        <w:trPr>
          <w:trHeight w:val="309"/>
          <w:jc w:val="center"/>
        </w:trPr>
        <w:tc>
          <w:tcPr>
            <w:tcW w:w="438" w:type="dxa"/>
            <w:tcBorders>
              <w:top w:val="nil"/>
              <w:left w:val="nil"/>
              <w:bottom w:val="nil"/>
              <w:right w:val="nil"/>
            </w:tcBorders>
            <w:shd w:val="clear" w:color="auto" w:fill="auto"/>
          </w:tcPr>
          <w:p w14:paraId="1D7D2C84"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66217A6D"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2D628376"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75A13DE"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15B908DD"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695B842" w14:textId="77777777" w:rsidR="009A6460" w:rsidRPr="00EA2362" w:rsidRDefault="009A6460" w:rsidP="00FC7772">
            <w:pPr>
              <w:rPr>
                <w:rFonts w:ascii="Tahoma" w:hAnsi="Tahoma" w:cs="Tahoma"/>
                <w:sz w:val="20"/>
                <w:szCs w:val="20"/>
              </w:rPr>
            </w:pPr>
          </w:p>
        </w:tc>
      </w:tr>
    </w:tbl>
    <w:p w14:paraId="45851851"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25"/>
        <w:gridCol w:w="8957"/>
      </w:tblGrid>
      <w:tr w:rsidR="006A1C42" w:rsidRPr="00EA2362" w14:paraId="682A6C4C" w14:textId="77777777" w:rsidTr="00627096">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E02B019"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17A3AC6B" w14:textId="77777777" w:rsidTr="00DC6C91">
        <w:trPr>
          <w:trHeight w:val="259"/>
          <w:jc w:val="center"/>
        </w:trPr>
        <w:tc>
          <w:tcPr>
            <w:tcW w:w="1587"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E8988CF" w14:textId="77777777" w:rsidR="006A1C42" w:rsidRPr="00DC6C91" w:rsidRDefault="006A1C42" w:rsidP="00DC6C91">
            <w:pPr>
              <w:rPr>
                <w:rFonts w:ascii="Tahoma" w:eastAsia="Calibri" w:hAnsi="Tahoma" w:cs="Tahoma"/>
                <w:bCs/>
                <w:sz w:val="14"/>
                <w:szCs w:val="20"/>
                <w:lang w:eastAsia="en-US"/>
              </w:rPr>
            </w:pPr>
          </w:p>
        </w:tc>
        <w:tc>
          <w:tcPr>
            <w:tcW w:w="8957" w:type="dxa"/>
            <w:tcBorders>
              <w:top w:val="single" w:sz="8" w:space="0" w:color="808080"/>
              <w:bottom w:val="single" w:sz="8" w:space="0" w:color="808080"/>
              <w:right w:val="single" w:sz="8" w:space="0" w:color="808080"/>
            </w:tcBorders>
            <w:shd w:val="clear" w:color="auto" w:fill="F2F2F2"/>
            <w:vAlign w:val="center"/>
          </w:tcPr>
          <w:p w14:paraId="3D5247F0" w14:textId="77777777" w:rsidR="00DC6C91" w:rsidRPr="00DC6C91" w:rsidRDefault="00DC6C91" w:rsidP="00DC6C91">
            <w:pPr>
              <w:jc w:val="both"/>
              <w:rPr>
                <w:rFonts w:ascii="Tahoma" w:eastAsia="Calibri" w:hAnsi="Tahoma" w:cs="Tahoma"/>
                <w:b/>
                <w:bCs/>
                <w:sz w:val="14"/>
                <w:szCs w:val="17"/>
                <w:lang w:eastAsia="en-US"/>
              </w:rPr>
            </w:pPr>
            <w:r w:rsidRPr="00DC6C91">
              <w:rPr>
                <w:rFonts w:ascii="Tahoma" w:eastAsia="Calibri" w:hAnsi="Tahoma" w:cs="Tahoma"/>
                <w:b/>
                <w:bCs/>
                <w:sz w:val="14"/>
                <w:szCs w:val="17"/>
                <w:lang w:eastAsia="en-US"/>
              </w:rPr>
              <w:t xml:space="preserve">Invoicing Address </w:t>
            </w:r>
            <w:r w:rsidRPr="00DC6C91">
              <w:rPr>
                <w:rFonts w:eastAsia="Calibri"/>
                <w:b/>
                <w:bCs/>
                <w:sz w:val="14"/>
                <w:szCs w:val="17"/>
                <w:lang w:eastAsia="en-US"/>
              </w:rPr>
              <w:t>►</w:t>
            </w:r>
            <w:r w:rsidRPr="00DC6C91">
              <w:rPr>
                <w:rFonts w:ascii="Tahoma" w:eastAsia="Calibri" w:hAnsi="Tahoma" w:cs="Tahoma"/>
                <w:b/>
                <w:bCs/>
                <w:sz w:val="14"/>
                <w:szCs w:val="17"/>
                <w:lang w:eastAsia="en-US"/>
              </w:rPr>
              <w:tab/>
              <w:t xml:space="preserve">Council of Europe, Avenue de </w:t>
            </w:r>
            <w:proofErr w:type="spellStart"/>
            <w:r w:rsidRPr="00DC6C91">
              <w:rPr>
                <w:rFonts w:ascii="Tahoma" w:eastAsia="Calibri" w:hAnsi="Tahoma" w:cs="Tahoma"/>
                <w:b/>
                <w:bCs/>
                <w:sz w:val="14"/>
                <w:szCs w:val="17"/>
                <w:lang w:eastAsia="en-US"/>
              </w:rPr>
              <w:t>l’Europe</w:t>
            </w:r>
            <w:proofErr w:type="spellEnd"/>
            <w:r w:rsidRPr="00DC6C91">
              <w:rPr>
                <w:rFonts w:ascii="Tahoma" w:eastAsia="Calibri" w:hAnsi="Tahoma" w:cs="Tahoma"/>
                <w:b/>
                <w:bCs/>
                <w:sz w:val="14"/>
                <w:szCs w:val="17"/>
                <w:lang w:eastAsia="en-US"/>
              </w:rPr>
              <w:t>, F – 67075 Strasbourg Cedex</w:t>
            </w:r>
          </w:p>
          <w:p w14:paraId="189E9AC1" w14:textId="77777777" w:rsidR="006A1C42" w:rsidRPr="00DC6C91" w:rsidRDefault="00DC6C91" w:rsidP="00DC6C91">
            <w:pPr>
              <w:rPr>
                <w:rFonts w:ascii="Tahoma" w:eastAsia="Calibri" w:hAnsi="Tahoma" w:cs="Tahoma"/>
                <w:b/>
                <w:bCs/>
                <w:sz w:val="14"/>
                <w:szCs w:val="17"/>
                <w:lang w:eastAsia="en-US"/>
              </w:rPr>
            </w:pPr>
            <w:r w:rsidRPr="00DC6C91">
              <w:rPr>
                <w:rFonts w:ascii="Tahoma" w:eastAsia="Calibri" w:hAnsi="Tahoma" w:cs="Tahoma"/>
                <w:b/>
                <w:bCs/>
                <w:sz w:val="14"/>
                <w:szCs w:val="17"/>
                <w:lang w:eastAsia="en-US"/>
              </w:rPr>
              <w:t xml:space="preserve">Council of Europe Office in Kyiv, 8 </w:t>
            </w:r>
            <w:proofErr w:type="spellStart"/>
            <w:r w:rsidRPr="00DC6C91">
              <w:rPr>
                <w:rFonts w:ascii="Tahoma" w:eastAsia="Calibri" w:hAnsi="Tahoma" w:cs="Tahoma"/>
                <w:b/>
                <w:bCs/>
                <w:sz w:val="14"/>
                <w:szCs w:val="17"/>
                <w:lang w:eastAsia="en-US"/>
              </w:rPr>
              <w:t>Illinska</w:t>
            </w:r>
            <w:proofErr w:type="spellEnd"/>
            <w:r w:rsidRPr="00DC6C91">
              <w:rPr>
                <w:rFonts w:ascii="Tahoma" w:eastAsia="Calibri" w:hAnsi="Tahoma" w:cs="Tahoma"/>
                <w:b/>
                <w:bCs/>
                <w:sz w:val="14"/>
                <w:szCs w:val="17"/>
                <w:lang w:eastAsia="en-US"/>
              </w:rPr>
              <w:t xml:space="preserve"> street, entrance 7, floor 6, Kyiv Ukraine, 04070</w:t>
            </w:r>
          </w:p>
        </w:tc>
      </w:tr>
      <w:tr w:rsidR="006A1C42" w:rsidRPr="00EA2362" w14:paraId="464A3437" w14:textId="77777777" w:rsidTr="0062709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D1A31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0DF6C4A"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9216161" w14:textId="77777777" w:rsidTr="0062709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7C1FA06"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A17C10"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4C873C0C" w14:textId="77777777" w:rsidTr="00627096">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0A1B1D6"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630324A"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20608AA"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431E71B1" w14:textId="77777777" w:rsidTr="00627096">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B176D7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CFC859"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A45CEE1" w14:textId="77777777"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72EB2CDD" w14:textId="77777777" w:rsidTr="00627096">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1FC78FC"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DB9FB51"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543C96DB" w14:textId="77777777" w:rsidTr="00627096">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3251458"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08A49C4" w14:textId="77777777" w:rsidR="006A1C42" w:rsidRPr="00EA2362" w:rsidRDefault="006A1C42" w:rsidP="006A1C42">
            <w:pPr>
              <w:rPr>
                <w:rFonts w:ascii="Tahoma" w:eastAsia="Calibri" w:hAnsi="Tahoma" w:cs="Tahoma"/>
                <w:sz w:val="17"/>
                <w:szCs w:val="17"/>
                <w:lang w:eastAsia="en-US"/>
              </w:rPr>
            </w:pPr>
          </w:p>
        </w:tc>
      </w:tr>
      <w:tr w:rsidR="006A1C42" w:rsidRPr="00EA2362" w14:paraId="092E9929" w14:textId="77777777" w:rsidTr="00627096">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74214F"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BB67BFB" w14:textId="77777777"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02BF2DF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2" w:name="_Toc179868643"/>
    </w:p>
    <w:bookmarkEnd w:id="2"/>
    <w:p w14:paraId="7B533824"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 – General provisions</w:t>
      </w:r>
    </w:p>
    <w:p w14:paraId="429DADFF"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628F637"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5C7A6901"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F1B4113"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339C5D74"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0BA0608"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4B86210B"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3AE8F6A"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AC0CF58"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1DF23EF"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8724DD0"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41FCAB4"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2B02052"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69D4EE2F"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8C27FC8"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8ACD50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97632CF"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687F5EF"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18F29749"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DA28D9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01F5517"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D102EC4"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0DF061F"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16FAA2D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45C1D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729FD4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0E60154"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52CDD55F"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D7F7FE5"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F5A3A9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387DC13"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E12977A"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A49DD3E"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1EB956A9"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73E61A5"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3F34BF06"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659118FA"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A7819D2"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3C834F74"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48BD788"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53D82D55"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75007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442FEF09"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DF2141E"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AFAB9A9"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0FB15E7E"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282AFF0"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AA44B7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BEF5CA2"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8C1953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586E53C"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314D862"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71BDFA2B"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0334A4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AB4FC4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C3F0703"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8FCC20C"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3AD3CE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580604AB"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79EDE81D"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6EE9221"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968BD8C"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423CA197"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2B0FEFE7"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1D7346CA"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A6F6D00"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4FB58CFD"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02EEA6A6"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87BCE87"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0AEC891"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2C51440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4AAD8B1"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947E194"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5A5DE75"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4753F35D"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7AAC0DD9"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359C4095"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6666C9F"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6261D717"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E858A8F"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44217DCB"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53E3B986"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62512F48"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5F8FC2AF"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292C922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DEF0509"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45A0E636"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8AC8B72"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E6E687C"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0CAB2F3F"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E404155"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2170B42"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917B159"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4CFBA36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6CB7D0B3"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2CE44A8"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E2CD4F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38F221A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C02DAEA"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54952084"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80D5C2A"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395ACE5"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016ADED"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11B23A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1934A819"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421916A"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6D44A2D"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92E82CD"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085CE63E"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6EF97E0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46605B9"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8F68937"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74FAB1F5"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089FFE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592C5E7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lastRenderedPageBreak/>
        <w:t>If they are or are likely to be in a situation of conflict of interests.</w:t>
      </w:r>
    </w:p>
    <w:p w14:paraId="16302777"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5066B0DC"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0E9BBD58"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07BB8F25"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16F3E6E"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3BAE072"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3415121"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BD21F0D"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6FE1B2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6D6564F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65DE31F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83098D8"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1B645975"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3C89FD0"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2A7E53F" w14:textId="77777777" w:rsidR="005920E6" w:rsidRPr="00F30EF2" w:rsidRDefault="005920E6" w:rsidP="005920E6">
      <w:pPr>
        <w:sectPr w:rsidR="005920E6" w:rsidRPr="00F30EF2" w:rsidSect="00627096">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2E12974D"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A4330BA"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662E3B" w15:done="0"/>
  <w15:commentEx w15:paraId="710863E6" w15:paraIdParent="3E662E3B" w15:done="0"/>
  <w15:commentEx w15:paraId="69ED5F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62E3B" w16cid:durableId="21E3B976"/>
  <w16cid:commentId w16cid:paraId="710863E6" w16cid:durableId="21E3BB65"/>
  <w16cid:commentId w16cid:paraId="69ED5FEB" w16cid:durableId="21E3BC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90276" w14:textId="77777777" w:rsidR="00A02D7B" w:rsidRDefault="00A02D7B" w:rsidP="00D50F13">
      <w:r>
        <w:separator/>
      </w:r>
    </w:p>
  </w:endnote>
  <w:endnote w:type="continuationSeparator" w:id="0">
    <w:p w14:paraId="120AB25B" w14:textId="77777777" w:rsidR="00A02D7B" w:rsidRDefault="00A02D7B" w:rsidP="00D50F13">
      <w:r>
        <w:continuationSeparator/>
      </w:r>
    </w:p>
  </w:endnote>
  <w:endnote w:type="continuationNotice" w:id="1">
    <w:p w14:paraId="3DDE300F" w14:textId="77777777" w:rsidR="00A02D7B" w:rsidRDefault="00A02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A02D7B" w:rsidRPr="00AE2D2B" w14:paraId="3C345EEE"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556736E5" w14:textId="77777777" w:rsidR="00A02D7B" w:rsidRPr="0029229B" w:rsidRDefault="00A02D7B" w:rsidP="00FC7772">
          <w:pPr>
            <w:jc w:val="right"/>
            <w:rPr>
              <w:rFonts w:ascii="Arial Narrow" w:hAnsi="Arial Narrow"/>
              <w:sz w:val="20"/>
            </w:rPr>
          </w:pPr>
          <w:r w:rsidRPr="0029229B">
            <w:rPr>
              <w:rFonts w:ascii="Arial Narrow" w:hAnsi="Arial Narrow"/>
              <w:sz w:val="20"/>
            </w:rPr>
            <w:t xml:space="preserve">Contract No. </w:t>
          </w:r>
          <w:r w:rsidRPr="0029229B">
            <w:rPr>
              <w:rFonts w:ascii="Times New Roman" w:hAnsi="Times New Roman" w:cs="Times New Roman"/>
              <w:color w:val="0070C0"/>
              <w:sz w:val="20"/>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3B1C73B" w14:textId="77777777" w:rsidR="00A02D7B" w:rsidRPr="0029229B" w:rsidRDefault="00A02D7B" w:rsidP="0029229B">
          <w:pPr>
            <w:rPr>
              <w:rFonts w:ascii="Tahoma" w:hAnsi="Tahoma" w:cs="Tahoma"/>
              <w:b/>
              <w:sz w:val="20"/>
            </w:rPr>
          </w:pPr>
          <w:r w:rsidRPr="0029229B">
            <w:rPr>
              <w:rFonts w:ascii="Tahoma" w:hAnsi="Tahoma" w:cs="Tahoma"/>
              <w:b/>
              <w:i/>
              <w:sz w:val="20"/>
            </w:rPr>
            <w:t>8665/2020/01/10</w:t>
          </w:r>
        </w:p>
        <w:p w14:paraId="06350CB0" w14:textId="77777777" w:rsidR="00A02D7B" w:rsidRPr="0029229B" w:rsidRDefault="00A02D7B" w:rsidP="00FC7772">
          <w:pPr>
            <w:rPr>
              <w:rFonts w:ascii="Arial Narrow" w:hAnsi="Arial Narrow"/>
              <w:caps/>
              <w:color w:val="000000"/>
              <w:sz w:val="20"/>
              <w:highlight w:val="cyan"/>
            </w:rPr>
          </w:pPr>
        </w:p>
      </w:tc>
    </w:tr>
  </w:tbl>
  <w:p w14:paraId="402AA3A2" w14:textId="77777777" w:rsidR="00A02D7B" w:rsidRDefault="00A02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372CD" w14:textId="77777777" w:rsidR="00A02D7B" w:rsidRPr="00FC72C5" w:rsidRDefault="00A02D7B">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3BB7C77D" w14:textId="77777777" w:rsidR="00A02D7B" w:rsidRDefault="00A02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C03D0" w14:textId="77777777" w:rsidR="00A02D7B" w:rsidRDefault="00A02D7B" w:rsidP="00D50F13">
      <w:r>
        <w:separator/>
      </w:r>
    </w:p>
  </w:footnote>
  <w:footnote w:type="continuationSeparator" w:id="0">
    <w:p w14:paraId="4BE3EB6D" w14:textId="77777777" w:rsidR="00A02D7B" w:rsidRDefault="00A02D7B" w:rsidP="00D50F13">
      <w:r>
        <w:continuationSeparator/>
      </w:r>
    </w:p>
  </w:footnote>
  <w:footnote w:type="continuationNotice" w:id="1">
    <w:p w14:paraId="77CB3FE0" w14:textId="77777777" w:rsidR="00A02D7B" w:rsidRDefault="00A02D7B"/>
  </w:footnote>
  <w:footnote w:id="2">
    <w:p w14:paraId="30BD0A07" w14:textId="77777777" w:rsidR="00A02D7B" w:rsidRPr="003200A6" w:rsidRDefault="00A02D7B"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 w:id="3">
    <w:p w14:paraId="5F367F2A" w14:textId="77777777" w:rsidR="00A02D7B" w:rsidRPr="00622993" w:rsidRDefault="00A02D7B"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59BF" w14:textId="77777777" w:rsidR="00A02D7B" w:rsidRPr="00660AB4" w:rsidRDefault="00A02D7B"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346BB819" w14:textId="77777777" w:rsidR="00A02D7B" w:rsidRPr="00126BDD" w:rsidRDefault="00A02D7B">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846F40">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846F40">
          <w:rPr>
            <w:rFonts w:ascii="Arial Narrow" w:hAnsi="Arial Narrow"/>
            <w:bCs/>
            <w:noProof/>
          </w:rPr>
          <w:t>10</w:t>
        </w:r>
        <w:r w:rsidRPr="00126BDD">
          <w:rPr>
            <w:rFonts w:ascii="Arial Narrow" w:hAnsi="Arial Narrow"/>
            <w:bCs/>
            <w:sz w:val="24"/>
            <w:szCs w:val="24"/>
          </w:rPr>
          <w:fldChar w:fldCharType="end"/>
        </w:r>
      </w:p>
    </w:sdtContent>
  </w:sdt>
  <w:p w14:paraId="23825BDE" w14:textId="77777777" w:rsidR="00A02D7B" w:rsidRPr="00660AB4" w:rsidRDefault="00A02D7B"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4C0F" w14:textId="77777777" w:rsidR="00A02D7B" w:rsidRDefault="00A02D7B">
    <w:pPr>
      <w:pStyle w:val="Header"/>
    </w:pPr>
    <w:r>
      <w:rPr>
        <w:noProof/>
        <w:lang w:val="en-US" w:eastAsia="en-US"/>
      </w:rPr>
      <w:drawing>
        <wp:anchor distT="0" distB="0" distL="114300" distR="114300" simplePos="0" relativeHeight="251658240" behindDoc="0" locked="0" layoutInCell="1" allowOverlap="1" wp14:anchorId="5EAACA36" wp14:editId="591C60DE">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62E81"/>
    <w:multiLevelType w:val="hybridMultilevel"/>
    <w:tmpl w:val="DF649C02"/>
    <w:lvl w:ilvl="0" w:tplc="8366476C">
      <w:start w:val="1"/>
      <w:numFmt w:val="decimal"/>
      <w:lvlText w:val="%1)"/>
      <w:lvlJc w:val="left"/>
      <w:pPr>
        <w:ind w:left="360" w:hanging="360"/>
      </w:pPr>
      <w:rPr>
        <w:rFonts w:ascii="Arial" w:hAnsi="Arial" w:cs="Arial"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7E292ED5"/>
    <w:multiLevelType w:val="hybridMultilevel"/>
    <w:tmpl w:val="BB8A4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21"/>
  </w:num>
  <w:num w:numId="5">
    <w:abstractNumId w:val="1"/>
  </w:num>
  <w:num w:numId="6">
    <w:abstractNumId w:val="35"/>
  </w:num>
  <w:num w:numId="7">
    <w:abstractNumId w:val="9"/>
  </w:num>
  <w:num w:numId="8">
    <w:abstractNumId w:val="23"/>
  </w:num>
  <w:num w:numId="9">
    <w:abstractNumId w:val="19"/>
  </w:num>
  <w:num w:numId="10">
    <w:abstractNumId w:val="28"/>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25"/>
  </w:num>
  <w:num w:numId="16">
    <w:abstractNumId w:val="10"/>
  </w:num>
  <w:num w:numId="17">
    <w:abstractNumId w:val="26"/>
  </w:num>
  <w:num w:numId="18">
    <w:abstractNumId w:val="0"/>
  </w:num>
  <w:num w:numId="19">
    <w:abstractNumId w:val="13"/>
  </w:num>
  <w:num w:numId="20">
    <w:abstractNumId w:val="20"/>
  </w:num>
  <w:num w:numId="21">
    <w:abstractNumId w:val="31"/>
  </w:num>
  <w:num w:numId="22">
    <w:abstractNumId w:val="5"/>
  </w:num>
  <w:num w:numId="23">
    <w:abstractNumId w:val="29"/>
  </w:num>
  <w:num w:numId="24">
    <w:abstractNumId w:val="24"/>
  </w:num>
  <w:num w:numId="25">
    <w:abstractNumId w:val="18"/>
  </w:num>
  <w:num w:numId="26">
    <w:abstractNumId w:val="14"/>
  </w:num>
  <w:num w:numId="27">
    <w:abstractNumId w:val="3"/>
  </w:num>
  <w:num w:numId="28">
    <w:abstractNumId w:val="12"/>
  </w:num>
  <w:num w:numId="29">
    <w:abstractNumId w:val="6"/>
  </w:num>
  <w:num w:numId="30">
    <w:abstractNumId w:val="4"/>
  </w:num>
  <w:num w:numId="31">
    <w:abstractNumId w:val="27"/>
  </w:num>
  <w:num w:numId="32">
    <w:abstractNumId w:val="22"/>
  </w:num>
  <w:num w:numId="33">
    <w:abstractNumId w:val="7"/>
  </w:num>
  <w:num w:numId="34">
    <w:abstractNumId w:val="34"/>
  </w:num>
  <w:num w:numId="35">
    <w:abstractNumId w:val="8"/>
  </w:num>
  <w:num w:numId="36">
    <w:abstractNumId w:val="30"/>
  </w:num>
  <w:num w:numId="37">
    <w:abstractNumId w:val="36"/>
  </w:num>
  <w:num w:numId="38">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ANCHUK Bozhena">
    <w15:presenceInfo w15:providerId="AD" w15:userId="S::Bozhena.MALANCHUK@coe.int::bcecea41-b806-47e3-b47c-8f330130455a"/>
  </w15:person>
  <w15:person w15:author="MALANCHUK Bozhena [2]">
    <w15:presenceInfo w15:providerId="AD" w15:userId="S::Bozhena.MALANCHUK@coe.int::bcecea41-b806-47e3-b47c-8f33013045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7A7D"/>
    <w:rsid w:val="0004179C"/>
    <w:rsid w:val="00042C08"/>
    <w:rsid w:val="00043039"/>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5090"/>
    <w:rsid w:val="001A207E"/>
    <w:rsid w:val="001A5371"/>
    <w:rsid w:val="001A77F3"/>
    <w:rsid w:val="001B0127"/>
    <w:rsid w:val="001B138A"/>
    <w:rsid w:val="001B2BD4"/>
    <w:rsid w:val="001C4BA2"/>
    <w:rsid w:val="001C5064"/>
    <w:rsid w:val="001C6878"/>
    <w:rsid w:val="001D40AD"/>
    <w:rsid w:val="001D5926"/>
    <w:rsid w:val="001E22B6"/>
    <w:rsid w:val="001E5424"/>
    <w:rsid w:val="001F5A87"/>
    <w:rsid w:val="002019A5"/>
    <w:rsid w:val="00202926"/>
    <w:rsid w:val="00206F03"/>
    <w:rsid w:val="00212B69"/>
    <w:rsid w:val="00213B7C"/>
    <w:rsid w:val="00215377"/>
    <w:rsid w:val="00225B0D"/>
    <w:rsid w:val="00226241"/>
    <w:rsid w:val="0023030E"/>
    <w:rsid w:val="002336A0"/>
    <w:rsid w:val="002370A9"/>
    <w:rsid w:val="0024057A"/>
    <w:rsid w:val="00251355"/>
    <w:rsid w:val="00254F20"/>
    <w:rsid w:val="00255320"/>
    <w:rsid w:val="00261462"/>
    <w:rsid w:val="002672A6"/>
    <w:rsid w:val="00273B5A"/>
    <w:rsid w:val="00274D7C"/>
    <w:rsid w:val="002805F8"/>
    <w:rsid w:val="00290EAC"/>
    <w:rsid w:val="0029229B"/>
    <w:rsid w:val="00293BC2"/>
    <w:rsid w:val="00293CBB"/>
    <w:rsid w:val="002948F1"/>
    <w:rsid w:val="002A2C42"/>
    <w:rsid w:val="002A56A1"/>
    <w:rsid w:val="002B4786"/>
    <w:rsid w:val="002B596A"/>
    <w:rsid w:val="002C6F98"/>
    <w:rsid w:val="002D29CE"/>
    <w:rsid w:val="002D5425"/>
    <w:rsid w:val="002D5DC0"/>
    <w:rsid w:val="002E2905"/>
    <w:rsid w:val="002E33F8"/>
    <w:rsid w:val="002E5606"/>
    <w:rsid w:val="002E5B9C"/>
    <w:rsid w:val="00300098"/>
    <w:rsid w:val="00305CCD"/>
    <w:rsid w:val="003117F0"/>
    <w:rsid w:val="003171F7"/>
    <w:rsid w:val="00320711"/>
    <w:rsid w:val="0032149F"/>
    <w:rsid w:val="00331D09"/>
    <w:rsid w:val="00332AF4"/>
    <w:rsid w:val="0034681E"/>
    <w:rsid w:val="003505F3"/>
    <w:rsid w:val="00350F4E"/>
    <w:rsid w:val="0035108E"/>
    <w:rsid w:val="00355DF5"/>
    <w:rsid w:val="003603A8"/>
    <w:rsid w:val="00364472"/>
    <w:rsid w:val="003712F2"/>
    <w:rsid w:val="00373C8A"/>
    <w:rsid w:val="00376FF0"/>
    <w:rsid w:val="003837AB"/>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030FF"/>
    <w:rsid w:val="00411D3E"/>
    <w:rsid w:val="004121E2"/>
    <w:rsid w:val="004122A5"/>
    <w:rsid w:val="0041668A"/>
    <w:rsid w:val="00420CCA"/>
    <w:rsid w:val="00420E9A"/>
    <w:rsid w:val="004319C3"/>
    <w:rsid w:val="0043746B"/>
    <w:rsid w:val="00437926"/>
    <w:rsid w:val="00441D52"/>
    <w:rsid w:val="004470B4"/>
    <w:rsid w:val="00453769"/>
    <w:rsid w:val="00454D25"/>
    <w:rsid w:val="0046469D"/>
    <w:rsid w:val="00470613"/>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573B1"/>
    <w:rsid w:val="00563846"/>
    <w:rsid w:val="0056498A"/>
    <w:rsid w:val="00567F3E"/>
    <w:rsid w:val="005845C2"/>
    <w:rsid w:val="005920E6"/>
    <w:rsid w:val="005A1721"/>
    <w:rsid w:val="005A22F8"/>
    <w:rsid w:val="005A6974"/>
    <w:rsid w:val="005B0752"/>
    <w:rsid w:val="005B7F25"/>
    <w:rsid w:val="005C0BFC"/>
    <w:rsid w:val="005D5924"/>
    <w:rsid w:val="005E2710"/>
    <w:rsid w:val="005E5D75"/>
    <w:rsid w:val="005F37BF"/>
    <w:rsid w:val="00603878"/>
    <w:rsid w:val="00613313"/>
    <w:rsid w:val="006164C4"/>
    <w:rsid w:val="006232B4"/>
    <w:rsid w:val="00627096"/>
    <w:rsid w:val="006426F7"/>
    <w:rsid w:val="006436A1"/>
    <w:rsid w:val="00645B6F"/>
    <w:rsid w:val="00647C28"/>
    <w:rsid w:val="00647D98"/>
    <w:rsid w:val="00653BB6"/>
    <w:rsid w:val="00654D22"/>
    <w:rsid w:val="006550CA"/>
    <w:rsid w:val="006558F9"/>
    <w:rsid w:val="00660256"/>
    <w:rsid w:val="00660AB4"/>
    <w:rsid w:val="00662182"/>
    <w:rsid w:val="00664F3C"/>
    <w:rsid w:val="006717A7"/>
    <w:rsid w:val="0067529C"/>
    <w:rsid w:val="00680325"/>
    <w:rsid w:val="00681751"/>
    <w:rsid w:val="00682F97"/>
    <w:rsid w:val="00687D63"/>
    <w:rsid w:val="006912CB"/>
    <w:rsid w:val="006933FE"/>
    <w:rsid w:val="006A1C42"/>
    <w:rsid w:val="006A3E55"/>
    <w:rsid w:val="006A51F8"/>
    <w:rsid w:val="006A7F07"/>
    <w:rsid w:val="006B0045"/>
    <w:rsid w:val="006B2D7D"/>
    <w:rsid w:val="006B71A1"/>
    <w:rsid w:val="006C7D58"/>
    <w:rsid w:val="006D00AF"/>
    <w:rsid w:val="006D3613"/>
    <w:rsid w:val="006D78F7"/>
    <w:rsid w:val="006E09FC"/>
    <w:rsid w:val="00707F2D"/>
    <w:rsid w:val="00711683"/>
    <w:rsid w:val="00714D53"/>
    <w:rsid w:val="00722571"/>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46F40"/>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5851"/>
    <w:rsid w:val="00956F45"/>
    <w:rsid w:val="00972222"/>
    <w:rsid w:val="00973EF1"/>
    <w:rsid w:val="00986FDC"/>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2D7B"/>
    <w:rsid w:val="00A045AD"/>
    <w:rsid w:val="00A04E44"/>
    <w:rsid w:val="00A11470"/>
    <w:rsid w:val="00A12241"/>
    <w:rsid w:val="00A26A5F"/>
    <w:rsid w:val="00A27112"/>
    <w:rsid w:val="00A30FC9"/>
    <w:rsid w:val="00A34538"/>
    <w:rsid w:val="00A35A0A"/>
    <w:rsid w:val="00A40899"/>
    <w:rsid w:val="00A51EDA"/>
    <w:rsid w:val="00A535BA"/>
    <w:rsid w:val="00A53BF2"/>
    <w:rsid w:val="00A67493"/>
    <w:rsid w:val="00A675CC"/>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5F43"/>
    <w:rsid w:val="00B40B9C"/>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D372C"/>
    <w:rsid w:val="00BE1EC2"/>
    <w:rsid w:val="00BE33D8"/>
    <w:rsid w:val="00BE43B2"/>
    <w:rsid w:val="00BE4FE4"/>
    <w:rsid w:val="00C02AAB"/>
    <w:rsid w:val="00C04A32"/>
    <w:rsid w:val="00C05618"/>
    <w:rsid w:val="00C07F6F"/>
    <w:rsid w:val="00C10701"/>
    <w:rsid w:val="00C11F6F"/>
    <w:rsid w:val="00C14325"/>
    <w:rsid w:val="00C14AF9"/>
    <w:rsid w:val="00C16967"/>
    <w:rsid w:val="00C20349"/>
    <w:rsid w:val="00C35F12"/>
    <w:rsid w:val="00C35F97"/>
    <w:rsid w:val="00C403EF"/>
    <w:rsid w:val="00C524E4"/>
    <w:rsid w:val="00C5327B"/>
    <w:rsid w:val="00C55167"/>
    <w:rsid w:val="00C57EAD"/>
    <w:rsid w:val="00C674A5"/>
    <w:rsid w:val="00C7643B"/>
    <w:rsid w:val="00C8260C"/>
    <w:rsid w:val="00C8439C"/>
    <w:rsid w:val="00C8528A"/>
    <w:rsid w:val="00C865A7"/>
    <w:rsid w:val="00C96687"/>
    <w:rsid w:val="00CA4416"/>
    <w:rsid w:val="00CA6E6F"/>
    <w:rsid w:val="00CB5C26"/>
    <w:rsid w:val="00CD061B"/>
    <w:rsid w:val="00CD0677"/>
    <w:rsid w:val="00CD22FC"/>
    <w:rsid w:val="00CD7AE3"/>
    <w:rsid w:val="00CE0F61"/>
    <w:rsid w:val="00CE4E5E"/>
    <w:rsid w:val="00CE58F8"/>
    <w:rsid w:val="00CE5D2F"/>
    <w:rsid w:val="00CF6538"/>
    <w:rsid w:val="00D005B9"/>
    <w:rsid w:val="00D04381"/>
    <w:rsid w:val="00D06F94"/>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8DC"/>
    <w:rsid w:val="00D90F8E"/>
    <w:rsid w:val="00D949C9"/>
    <w:rsid w:val="00DC11A1"/>
    <w:rsid w:val="00DC6C91"/>
    <w:rsid w:val="00DD5282"/>
    <w:rsid w:val="00DE0239"/>
    <w:rsid w:val="00DF57FB"/>
    <w:rsid w:val="00E00310"/>
    <w:rsid w:val="00E045AD"/>
    <w:rsid w:val="00E05457"/>
    <w:rsid w:val="00E05C41"/>
    <w:rsid w:val="00E0771D"/>
    <w:rsid w:val="00E1029D"/>
    <w:rsid w:val="00E10DBB"/>
    <w:rsid w:val="00E11E01"/>
    <w:rsid w:val="00E160F4"/>
    <w:rsid w:val="00E16762"/>
    <w:rsid w:val="00E16839"/>
    <w:rsid w:val="00E244F2"/>
    <w:rsid w:val="00E24C61"/>
    <w:rsid w:val="00E44537"/>
    <w:rsid w:val="00E55F69"/>
    <w:rsid w:val="00E56FDA"/>
    <w:rsid w:val="00E57189"/>
    <w:rsid w:val="00E636DC"/>
    <w:rsid w:val="00E70C56"/>
    <w:rsid w:val="00E90DC4"/>
    <w:rsid w:val="00E9309D"/>
    <w:rsid w:val="00EA2362"/>
    <w:rsid w:val="00EB2A19"/>
    <w:rsid w:val="00EB550D"/>
    <w:rsid w:val="00EB6C90"/>
    <w:rsid w:val="00EC3254"/>
    <w:rsid w:val="00ED015A"/>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6680"/>
    <w:rsid w:val="00F96C47"/>
    <w:rsid w:val="00FA254B"/>
    <w:rsid w:val="00FA3B2F"/>
    <w:rsid w:val="00FA6C39"/>
    <w:rsid w:val="00FA7021"/>
    <w:rsid w:val="00FA70E6"/>
    <w:rsid w:val="00FB03B1"/>
    <w:rsid w:val="00FB168A"/>
    <w:rsid w:val="00FB5799"/>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4FF7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1">
    <w:name w:val="Обычный1"/>
    <w:uiPriority w:val="99"/>
    <w:rsid w:val="001B2BD4"/>
    <w:pPr>
      <w:spacing w:line="276" w:lineRule="auto"/>
    </w:pPr>
    <w:rPr>
      <w:rFonts w:ascii="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1">
    <w:name w:val="Обычный1"/>
    <w:uiPriority w:val="99"/>
    <w:rsid w:val="001B2BD4"/>
    <w:pPr>
      <w:spacing w:line="276" w:lineRule="auto"/>
    </w:pPr>
    <w:rPr>
      <w:rFonts w:ascii="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e.entreprises-etrangeres@dgfip.finances.gouv.fr"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A4860A9DB94D4F800EC074E0D9A4B2"/>
        <w:category>
          <w:name w:val="General"/>
          <w:gallery w:val="placeholder"/>
        </w:category>
        <w:types>
          <w:type w:val="bbPlcHdr"/>
        </w:types>
        <w:behaviors>
          <w:behavior w:val="content"/>
        </w:behaviors>
        <w:guid w:val="{B05DA428-8053-4D07-8CF8-2CEE13A7FA53}"/>
      </w:docPartPr>
      <w:docPartBody>
        <w:p w14:paraId="435F237B" w14:textId="1FD2DB6A" w:rsidR="00000000" w:rsidRDefault="005E2410" w:rsidP="005E2410">
          <w:pPr>
            <w:pStyle w:val="A9A4860A9DB94D4F800EC074E0D9A4B2"/>
          </w:pPr>
          <w:r w:rsidRPr="00EB5355">
            <w:rPr>
              <w:rStyle w:val="PlaceholderText"/>
              <w:rFonts w:ascii="Tahoma" w:hAnsi="Tahoma" w:cs="Tahoma"/>
              <w:sz w:val="20"/>
              <w:szCs w:val="20"/>
            </w:rPr>
            <w:t>Click here to enter email</w:t>
          </w:r>
        </w:p>
      </w:docPartBody>
    </w:docPart>
    <w:docPart>
      <w:docPartPr>
        <w:name w:val="2462D5A5537D4B28AB39E423321D7CB9"/>
        <w:category>
          <w:name w:val="General"/>
          <w:gallery w:val="placeholder"/>
        </w:category>
        <w:types>
          <w:type w:val="bbPlcHdr"/>
        </w:types>
        <w:behaviors>
          <w:behavior w:val="content"/>
        </w:behaviors>
        <w:guid w:val="{C3587F00-1F73-4422-AFE8-D4199D134422}"/>
      </w:docPartPr>
      <w:docPartBody>
        <w:p w14:paraId="3C2D0644" w14:textId="37187999" w:rsidR="00000000" w:rsidRDefault="005E2410" w:rsidP="005E2410">
          <w:pPr>
            <w:pStyle w:val="2462D5A5537D4B28AB39E423321D7CB9"/>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10"/>
    <w:rsid w:val="005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410"/>
    <w:rPr>
      <w:color w:val="808080"/>
    </w:rPr>
  </w:style>
  <w:style w:type="paragraph" w:customStyle="1" w:styleId="9017DE1308374D9E9B98B7560FE1FD61">
    <w:name w:val="9017DE1308374D9E9B98B7560FE1FD61"/>
    <w:rsid w:val="005E2410"/>
  </w:style>
  <w:style w:type="paragraph" w:customStyle="1" w:styleId="A9A4860A9DB94D4F800EC074E0D9A4B2">
    <w:name w:val="A9A4860A9DB94D4F800EC074E0D9A4B2"/>
    <w:rsid w:val="005E2410"/>
  </w:style>
  <w:style w:type="paragraph" w:customStyle="1" w:styleId="2462D5A5537D4B28AB39E423321D7CB9">
    <w:name w:val="2462D5A5537D4B28AB39E423321D7CB9"/>
    <w:rsid w:val="005E24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410"/>
    <w:rPr>
      <w:color w:val="808080"/>
    </w:rPr>
  </w:style>
  <w:style w:type="paragraph" w:customStyle="1" w:styleId="9017DE1308374D9E9B98B7560FE1FD61">
    <w:name w:val="9017DE1308374D9E9B98B7560FE1FD61"/>
    <w:rsid w:val="005E2410"/>
  </w:style>
  <w:style w:type="paragraph" w:customStyle="1" w:styleId="A9A4860A9DB94D4F800EC074E0D9A4B2">
    <w:name w:val="A9A4860A9DB94D4F800EC074E0D9A4B2"/>
    <w:rsid w:val="005E2410"/>
  </w:style>
  <w:style w:type="paragraph" w:customStyle="1" w:styleId="2462D5A5537D4B28AB39E423321D7CB9">
    <w:name w:val="2462D5A5537D4B28AB39E423321D7CB9"/>
    <w:rsid w:val="005E2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178D1-DAAA-45CF-A0C6-7F457401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KOZHEDUB Maryna</cp:lastModifiedBy>
  <cp:revision>4</cp:revision>
  <cp:lastPrinted>2020-02-04T09:35:00Z</cp:lastPrinted>
  <dcterms:created xsi:type="dcterms:W3CDTF">2020-02-04T08:57:00Z</dcterms:created>
  <dcterms:modified xsi:type="dcterms:W3CDTF">2020-02-04T09:38:00Z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