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D0286A" w14:paraId="79F87791"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0B1447DF"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Contract No.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2415F8DA" w14:textId="1EDD5388" w:rsidR="00D70688" w:rsidRPr="00061810" w:rsidRDefault="00061810" w:rsidP="00D70688">
            <w:pPr>
              <w:rPr>
                <w:rFonts w:ascii="Tahoma" w:hAnsi="Tahoma" w:cs="Tahoma"/>
                <w:caps/>
                <w:color w:val="000000" w:themeColor="text1"/>
                <w:sz w:val="18"/>
                <w:szCs w:val="18"/>
                <w:highlight w:val="cyan"/>
                <w:lang w:val="uk-UA"/>
              </w:rPr>
            </w:pPr>
            <w:r>
              <w:rPr>
                <w:rFonts w:ascii="Tahoma" w:hAnsi="Tahoma" w:cs="Tahoma"/>
                <w:bCs/>
                <w:caps/>
                <w:color w:val="000000" w:themeColor="text1"/>
                <w:sz w:val="18"/>
                <w:szCs w:val="18"/>
                <w:lang w:val="uk-UA"/>
              </w:rPr>
              <w:t>9316</w:t>
            </w:r>
            <w:r>
              <w:rPr>
                <w:rFonts w:ascii="Tahoma" w:hAnsi="Tahoma" w:cs="Tahoma"/>
                <w:bCs/>
                <w:caps/>
                <w:color w:val="000000" w:themeColor="text1"/>
                <w:sz w:val="18"/>
                <w:szCs w:val="18"/>
              </w:rPr>
              <w:t>/202</w:t>
            </w:r>
            <w:r w:rsidR="008A3750">
              <w:rPr>
                <w:rFonts w:ascii="Tahoma" w:hAnsi="Tahoma" w:cs="Tahoma"/>
                <w:bCs/>
                <w:caps/>
                <w:color w:val="000000" w:themeColor="text1"/>
                <w:sz w:val="18"/>
                <w:szCs w:val="18"/>
              </w:rPr>
              <w:t>6</w:t>
            </w:r>
            <w:r>
              <w:rPr>
                <w:rFonts w:ascii="Tahoma" w:hAnsi="Tahoma" w:cs="Tahoma"/>
                <w:bCs/>
                <w:caps/>
                <w:color w:val="000000" w:themeColor="text1"/>
                <w:sz w:val="18"/>
                <w:szCs w:val="18"/>
              </w:rPr>
              <w:t>/1</w:t>
            </w:r>
            <w:r>
              <w:rPr>
                <w:rFonts w:ascii="Tahoma" w:hAnsi="Tahoma" w:cs="Tahoma"/>
                <w:bCs/>
                <w:caps/>
                <w:color w:val="000000" w:themeColor="text1"/>
                <w:sz w:val="18"/>
                <w:szCs w:val="18"/>
                <w:lang w:val="uk-UA"/>
              </w:rPr>
              <w:t>2</w:t>
            </w:r>
          </w:p>
        </w:tc>
      </w:tr>
      <w:tr w:rsidR="00D70688" w:rsidRPr="00D0286A" w14:paraId="5C1B6F22"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C0FF49B"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Project ID / Sector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B27ACC3" w14:textId="7147F90A" w:rsidR="00D70688" w:rsidRPr="00D0286A" w:rsidRDefault="00061810" w:rsidP="00D70688">
            <w:pPr>
              <w:rPr>
                <w:rFonts w:ascii="Tahoma" w:hAnsi="Tahoma" w:cs="Tahoma"/>
                <w:caps/>
                <w:color w:val="000000" w:themeColor="text1"/>
                <w:sz w:val="18"/>
                <w:szCs w:val="18"/>
                <w:highlight w:val="cyan"/>
              </w:rPr>
            </w:pPr>
            <w:r w:rsidRPr="00086A31">
              <w:rPr>
                <w:rFonts w:ascii="Tahoma" w:hAnsi="Tahoma" w:cs="Tahoma"/>
                <w:caps/>
                <w:color w:val="000000" w:themeColor="text1"/>
                <w:sz w:val="18"/>
                <w:szCs w:val="18"/>
              </w:rPr>
              <w:t>VC 3926 – BH 9316</w:t>
            </w:r>
          </w:p>
        </w:tc>
      </w:tr>
      <w:tr w:rsidR="00D70688" w:rsidRPr="00D0286A" w14:paraId="7F190FA1"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3835155" w14:textId="77777777" w:rsidR="00D70688" w:rsidRPr="00D0286A" w:rsidRDefault="00D70688" w:rsidP="00D70688">
            <w:pPr>
              <w:jc w:val="right"/>
              <w:rPr>
                <w:rFonts w:ascii="Tahoma" w:hAnsi="Tahoma" w:cs="Tahoma"/>
                <w:color w:val="0070C0"/>
                <w:sz w:val="18"/>
                <w:szCs w:val="18"/>
              </w:rPr>
            </w:pPr>
            <w:r w:rsidRPr="00D0286A">
              <w:rPr>
                <w:rFonts w:ascii="Tahoma" w:hAnsi="Tahoma" w:cs="Tahoma"/>
                <w:sz w:val="18"/>
                <w:szCs w:val="18"/>
              </w:rPr>
              <w:t xml:space="preserve">Council of Europe contact point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FD3E585" w14:textId="776305D8" w:rsidR="00D70688" w:rsidRPr="000054A7" w:rsidRDefault="00D70688" w:rsidP="00B305D9">
            <w:pPr>
              <w:rPr>
                <w:rFonts w:ascii="Tahoma" w:hAnsi="Tahoma" w:cs="Tahoma"/>
                <w:b/>
                <w:caps/>
                <w:color w:val="000000" w:themeColor="text1"/>
                <w:sz w:val="18"/>
                <w:szCs w:val="18"/>
                <w:highlight w:val="cyan"/>
                <w:lang w:val="uk-UA"/>
              </w:rPr>
            </w:pPr>
          </w:p>
        </w:tc>
      </w:tr>
    </w:tbl>
    <w:p w14:paraId="7F799E7A" w14:textId="77777777" w:rsidR="000013DF" w:rsidRPr="00D0286A" w:rsidRDefault="000013DF" w:rsidP="00E17F6A">
      <w:pPr>
        <w:rPr>
          <w:rFonts w:ascii="Tahoma" w:hAnsi="Tahoma" w:cs="Tahoma"/>
          <w:b/>
          <w:caps/>
          <w:sz w:val="28"/>
          <w:szCs w:val="28"/>
        </w:rPr>
      </w:pPr>
    </w:p>
    <w:p w14:paraId="77C1AC6C" w14:textId="77777777" w:rsidR="00D70688" w:rsidRPr="00D0286A" w:rsidRDefault="00D70688" w:rsidP="00E17F6A">
      <w:pPr>
        <w:rPr>
          <w:rFonts w:ascii="Tahoma" w:hAnsi="Tahoma" w:cs="Tahoma"/>
          <w:b/>
          <w:caps/>
          <w:sz w:val="28"/>
          <w:szCs w:val="28"/>
        </w:rPr>
      </w:pPr>
    </w:p>
    <w:p w14:paraId="5C00A00C" w14:textId="77777777" w:rsidR="00D70688" w:rsidRPr="00D0286A" w:rsidRDefault="00D70688" w:rsidP="00E17F6A">
      <w:pPr>
        <w:rPr>
          <w:rFonts w:ascii="Tahoma" w:hAnsi="Tahoma" w:cs="Tahoma"/>
          <w:b/>
          <w:caps/>
          <w:sz w:val="28"/>
          <w:szCs w:val="28"/>
        </w:rPr>
      </w:pPr>
    </w:p>
    <w:p w14:paraId="1F08CD18" w14:textId="77777777" w:rsidR="00D70688" w:rsidRPr="00D0286A" w:rsidRDefault="00D70688" w:rsidP="00E17F6A">
      <w:pPr>
        <w:rPr>
          <w:rFonts w:ascii="Tahoma" w:hAnsi="Tahoma" w:cs="Tahoma"/>
          <w:b/>
          <w:caps/>
          <w:sz w:val="28"/>
          <w:szCs w:val="28"/>
        </w:rPr>
      </w:pPr>
    </w:p>
    <w:p w14:paraId="2FB0D84D" w14:textId="77777777" w:rsidR="00D70688" w:rsidRPr="00D0286A" w:rsidRDefault="00D70688" w:rsidP="00E17F6A">
      <w:pPr>
        <w:rPr>
          <w:rFonts w:ascii="Tahoma" w:hAnsi="Tahoma" w:cs="Tahoma"/>
          <w:b/>
          <w:caps/>
          <w:sz w:val="28"/>
          <w:szCs w:val="28"/>
        </w:rPr>
      </w:pPr>
    </w:p>
    <w:p w14:paraId="2E66DFDC" w14:textId="77777777" w:rsidR="007D5D34" w:rsidRDefault="007D5D34" w:rsidP="00E17F6A">
      <w:pPr>
        <w:rPr>
          <w:rFonts w:ascii="Tahoma" w:hAnsi="Tahoma" w:cs="Tahoma"/>
          <w:b/>
          <w:caps/>
          <w:sz w:val="28"/>
          <w:szCs w:val="28"/>
        </w:rPr>
      </w:pPr>
    </w:p>
    <w:p w14:paraId="3BA6C540" w14:textId="77777777"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07EA0949" w14:textId="77777777" w:rsidR="00C20349" w:rsidRPr="00D0286A" w:rsidRDefault="00C20349" w:rsidP="00E17F6A">
      <w:pPr>
        <w:rPr>
          <w:rFonts w:ascii="Tahoma" w:hAnsi="Tahoma" w:cs="Tahoma"/>
          <w:b/>
        </w:rPr>
      </w:pPr>
      <w:r w:rsidRPr="00D0286A">
        <w:rPr>
          <w:rFonts w:ascii="Tahoma" w:hAnsi="Tahoma" w:cs="Tahoma"/>
          <w:b/>
        </w:rPr>
        <w:t>(</w:t>
      </w:r>
      <w:r w:rsidR="0048750B">
        <w:rPr>
          <w:rFonts w:ascii="Tahoma" w:hAnsi="Tahoma" w:cs="Tahoma"/>
          <w:b/>
        </w:rPr>
        <w:t xml:space="preserve">Competitive bidding </w:t>
      </w:r>
      <w:r w:rsidRPr="00D0286A">
        <w:rPr>
          <w:rFonts w:ascii="Tahoma" w:hAnsi="Tahoma" w:cs="Tahoma"/>
          <w:b/>
        </w:rPr>
        <w:t>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3872F19D" w14:textId="77777777" w:rsidR="00BD6B89" w:rsidRPr="00D0286A" w:rsidRDefault="00BD6B89" w:rsidP="00C20349">
      <w:pPr>
        <w:jc w:val="center"/>
        <w:rPr>
          <w:rFonts w:ascii="Tahoma" w:hAnsi="Tahoma" w:cs="Tahoma"/>
          <w:b/>
          <w:sz w:val="16"/>
          <w:szCs w:val="16"/>
        </w:rPr>
      </w:pPr>
    </w:p>
    <w:p w14:paraId="6C1A3475" w14:textId="2C35C362" w:rsidR="003E0BD2" w:rsidRPr="00ED76C7" w:rsidRDefault="00BD6B89" w:rsidP="003E0BD2">
      <w:pPr>
        <w:rPr>
          <w:rFonts w:ascii="Tahoma" w:hAnsi="Tahoma" w:cs="Tahoma"/>
          <w:b/>
          <w:sz w:val="28"/>
          <w:szCs w:val="28"/>
          <w:lang w:val="uk-UA"/>
        </w:rPr>
      </w:pPr>
      <w:r w:rsidRPr="00D0286A">
        <w:rPr>
          <w:rFonts w:ascii="Tahoma" w:hAnsi="Tahoma" w:cs="Tahoma"/>
          <w:b/>
        </w:rPr>
        <w:t xml:space="preserve">This Act of Engagement lays down the terms and conditions of the </w:t>
      </w:r>
      <w:r w:rsidR="00E17F6A" w:rsidRPr="00D0286A">
        <w:rPr>
          <w:rFonts w:ascii="Tahoma" w:hAnsi="Tahoma" w:cs="Tahoma"/>
          <w:b/>
          <w:u w:val="single"/>
        </w:rPr>
        <w:t>framework contract</w:t>
      </w:r>
      <w:r w:rsidRPr="00D0286A">
        <w:rPr>
          <w:rFonts w:ascii="Tahoma" w:hAnsi="Tahoma" w:cs="Tahoma"/>
          <w:b/>
        </w:rPr>
        <w:t xml:space="preserve"> between the Provider</w:t>
      </w:r>
      <w:r w:rsidR="001A28AE" w:rsidRPr="00D0286A">
        <w:rPr>
          <w:rFonts w:ascii="Tahoma" w:hAnsi="Tahoma" w:cs="Tahoma"/>
          <w:b/>
        </w:rPr>
        <w:t xml:space="preserve"> (as described below</w:t>
      </w:r>
      <w:r w:rsidR="00042C9D">
        <w:rPr>
          <w:rFonts w:ascii="Tahoma" w:hAnsi="Tahoma" w:cs="Tahoma"/>
          <w:b/>
        </w:rPr>
        <w:t>)</w:t>
      </w:r>
      <w:r w:rsidR="001A28AE" w:rsidRPr="00D0286A">
        <w:rPr>
          <w:rFonts w:ascii="Tahoma" w:hAnsi="Tahoma" w:cs="Tahoma"/>
          <w:b/>
        </w:rPr>
        <w:t>,</w:t>
      </w:r>
      <w:r w:rsidRPr="00D0286A">
        <w:rPr>
          <w:rFonts w:ascii="Tahoma" w:hAnsi="Tahoma" w:cs="Tahoma"/>
          <w:b/>
        </w:rPr>
        <w:t xml:space="preserve"> and the Council of Europe</w:t>
      </w:r>
      <w:r w:rsidR="000013DF" w:rsidRPr="00D0286A">
        <w:rPr>
          <w:rFonts w:ascii="Tahoma" w:hAnsi="Tahoma" w:cs="Tahoma"/>
          <w:b/>
          <w:vertAlign w:val="superscript"/>
        </w:rPr>
        <w:footnoteReference w:id="1"/>
      </w:r>
      <w:r w:rsidR="00764810" w:rsidRPr="00D0286A">
        <w:rPr>
          <w:rFonts w:ascii="Tahoma" w:hAnsi="Tahoma" w:cs="Tahoma"/>
          <w:b/>
        </w:rPr>
        <w:t xml:space="preserve"> for </w:t>
      </w:r>
      <w:r w:rsidR="003E0BD2" w:rsidRPr="003E0BD2">
        <w:rPr>
          <w:rFonts w:ascii="Tahoma" w:hAnsi="Tahoma" w:cs="Tahoma"/>
          <w:b/>
        </w:rPr>
        <w:t xml:space="preserve">purchase </w:t>
      </w:r>
      <w:bookmarkStart w:id="0" w:name="_Hlk106982952"/>
      <w:r w:rsidR="003E0BD2" w:rsidRPr="003E0BD2">
        <w:rPr>
          <w:rFonts w:ascii="Tahoma" w:hAnsi="Tahoma" w:cs="Tahoma"/>
          <w:b/>
        </w:rPr>
        <w:t xml:space="preserve">of sociological research conduction </w:t>
      </w:r>
      <w:bookmarkEnd w:id="0"/>
      <w:r w:rsidR="003E0BD2" w:rsidRPr="003E0BD2">
        <w:rPr>
          <w:rFonts w:ascii="Tahoma" w:hAnsi="Tahoma" w:cs="Tahoma"/>
          <w:b/>
        </w:rPr>
        <w:t>on multilevel governance in Ukraine.</w:t>
      </w:r>
    </w:p>
    <w:p w14:paraId="2CABE170" w14:textId="6CA6E51B" w:rsidR="003840F5" w:rsidRPr="00D0286A" w:rsidRDefault="003840F5" w:rsidP="00BD6B89">
      <w:pPr>
        <w:spacing w:before="60" w:after="120"/>
        <w:rPr>
          <w:rFonts w:ascii="Tahoma" w:hAnsi="Tahoma" w:cs="Tahoma"/>
          <w:b/>
        </w:rPr>
      </w:pPr>
    </w:p>
    <w:p w14:paraId="58F45184" w14:textId="77777777" w:rsidR="00371509" w:rsidRPr="00D0286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 xml:space="preserve">upon signature by a Council of Europe </w:t>
      </w:r>
      <w:r w:rsidR="00491EA9">
        <w:rPr>
          <w:rFonts w:ascii="Tahoma" w:hAnsi="Tahoma" w:cs="Tahoma"/>
          <w:b/>
          <w:sz w:val="20"/>
          <w:szCs w:val="20"/>
        </w:rPr>
        <w:t>representative</w:t>
      </w:r>
      <w:r w:rsidR="00AF7DCB" w:rsidRPr="00D0286A">
        <w:rPr>
          <w:rFonts w:ascii="Tahoma" w:hAnsi="Tahoma" w:cs="Tahoma"/>
          <w:sz w:val="20"/>
          <w:szCs w:val="20"/>
        </w:rPr>
        <w:t xml:space="preserve"> (see Section B</w:t>
      </w:r>
      <w:r w:rsidRPr="00D0286A">
        <w:rPr>
          <w:rFonts w:ascii="Tahoma" w:hAnsi="Tahoma" w:cs="Tahoma"/>
          <w:sz w:val="20"/>
          <w:szCs w:val="20"/>
        </w:rPr>
        <w:t>).</w:t>
      </w:r>
    </w:p>
    <w:p w14:paraId="5AE6AA3C" w14:textId="77777777" w:rsidR="006D2DC7" w:rsidRPr="00D0286A" w:rsidRDefault="006D2DC7" w:rsidP="006D2DC7">
      <w:pPr>
        <w:rPr>
          <w:rFonts w:ascii="Tahoma" w:hAnsi="Tahoma" w:cs="Tahoma"/>
          <w:b/>
          <w:sz w:val="20"/>
          <w:szCs w:val="20"/>
        </w:rPr>
      </w:pPr>
    </w:p>
    <w:p w14:paraId="5E1DA147" w14:textId="77777777" w:rsidR="006D2DC7" w:rsidRPr="00F1443B" w:rsidRDefault="006D2DC7" w:rsidP="006D2DC7">
      <w:pPr>
        <w:pBdr>
          <w:top w:val="single" w:sz="2" w:space="1" w:color="FF0000"/>
          <w:left w:val="single" w:sz="2" w:space="4" w:color="FF0000"/>
          <w:bottom w:val="single" w:sz="2" w:space="0" w:color="FF0000"/>
          <w:right w:val="single" w:sz="2" w:space="0" w:color="FF0000"/>
        </w:pBdr>
        <w:jc w:val="both"/>
        <w:rPr>
          <w:rFonts w:ascii="Tahoma" w:hAnsi="Tahoma" w:cs="Tahoma"/>
          <w:b/>
          <w:bCs/>
          <w:color w:val="FF0000"/>
          <w:sz w:val="18"/>
          <w:szCs w:val="18"/>
          <w:lang w:val="en-US"/>
        </w:rPr>
      </w:pPr>
      <w:r w:rsidRPr="00F1443B">
        <w:rPr>
          <w:rFonts w:ascii="Tahoma" w:hAnsi="Tahoma" w:cs="Tahoma"/>
          <w:b/>
          <w:bCs/>
          <w:color w:val="FF0000"/>
          <w:sz w:val="18"/>
          <w:szCs w:val="18"/>
          <w:lang w:val="en-US"/>
        </w:rPr>
        <w:t>Tenderers shall:</w:t>
      </w:r>
    </w:p>
    <w:p w14:paraId="31C106B2" w14:textId="77777777" w:rsidR="006D2DC7" w:rsidRDefault="006D2DC7" w:rsidP="006D2DC7">
      <w:pPr>
        <w:pBdr>
          <w:top w:val="single" w:sz="2" w:space="1" w:color="FF0000"/>
          <w:left w:val="single" w:sz="2" w:space="4" w:color="FF0000"/>
          <w:bottom w:val="single" w:sz="2" w:space="0" w:color="FF0000"/>
          <w:right w:val="single" w:sz="2" w:space="0" w:color="FF0000"/>
        </w:pBdr>
        <w:jc w:val="both"/>
      </w:pPr>
      <w:r w:rsidRPr="00F1443B">
        <w:rPr>
          <w:rFonts w:ascii="Tahoma" w:hAnsi="Tahoma" w:cs="Tahoma"/>
          <w:color w:val="FF0000"/>
          <w:sz w:val="18"/>
          <w:szCs w:val="18"/>
          <w:lang w:val="en-US"/>
        </w:rPr>
        <w:t xml:space="preserve">1. Fill in the below sections </w:t>
      </w:r>
      <w:r w:rsidRPr="00F1443B">
        <w:rPr>
          <w:rFonts w:ascii="Tahoma" w:hAnsi="Tahoma" w:cs="Tahoma"/>
          <w:b/>
          <w:iCs/>
          <w:color w:val="FF0000"/>
          <w:sz w:val="18"/>
          <w:szCs w:val="18"/>
          <w:lang w:val="en-US"/>
        </w:rPr>
        <w:t>Contact details of the Provider and Bank details</w:t>
      </w:r>
      <w:r w:rsidRPr="00F1443B">
        <w:rPr>
          <w:rFonts w:ascii="Tahoma" w:hAnsi="Tahoma" w:cs="Tahoma"/>
          <w:iCs/>
          <w:color w:val="FF0000"/>
          <w:sz w:val="18"/>
          <w:szCs w:val="18"/>
          <w:lang w:val="en-US"/>
        </w:rPr>
        <w:t xml:space="preserve">. </w:t>
      </w:r>
      <w:r w:rsidRPr="00F1443B">
        <w:rPr>
          <w:rFonts w:ascii="Tahoma" w:hAnsi="Tahoma" w:cs="Tahoma"/>
          <w:color w:val="FF0000"/>
          <w:sz w:val="18"/>
          <w:szCs w:val="18"/>
          <w:lang w:val="en-US"/>
        </w:rPr>
        <w:t>Ensure that the “Name” of the Provider and the “Account holder” are the same.</w:t>
      </w:r>
      <w:r w:rsidRPr="00F1443B">
        <w:t xml:space="preserve"> </w:t>
      </w:r>
    </w:p>
    <w:p w14:paraId="552AB5B3" w14:textId="77777777" w:rsidR="006D2DC7" w:rsidRDefault="006D2DC7" w:rsidP="006D2DC7">
      <w:pPr>
        <w:pBdr>
          <w:top w:val="single" w:sz="2" w:space="1" w:color="FF0000"/>
          <w:left w:val="single" w:sz="2" w:space="4" w:color="FF0000"/>
          <w:bottom w:val="single" w:sz="2" w:space="0" w:color="FF0000"/>
          <w:right w:val="single" w:sz="2" w:space="0" w:color="FF0000"/>
        </w:pBdr>
        <w:jc w:val="both"/>
        <w:rPr>
          <w:rFonts w:ascii="Tahoma" w:hAnsi="Tahoma" w:cs="Tahoma"/>
          <w:color w:val="FF0000"/>
          <w:sz w:val="18"/>
          <w:szCs w:val="18"/>
          <w:lang w:val="en-US"/>
        </w:rPr>
      </w:pPr>
      <w:r>
        <w:rPr>
          <w:rFonts w:ascii="Tahoma" w:hAnsi="Tahoma" w:cs="Tahoma"/>
          <w:color w:val="FF0000"/>
          <w:sz w:val="18"/>
          <w:szCs w:val="18"/>
          <w:lang w:val="en-US"/>
        </w:rPr>
        <w:t>2.</w:t>
      </w:r>
      <w:r w:rsidRPr="00F1443B">
        <w:rPr>
          <w:rFonts w:ascii="Tahoma" w:hAnsi="Tahoma" w:cs="Tahoma"/>
          <w:color w:val="FF0000"/>
          <w:sz w:val="18"/>
          <w:szCs w:val="18"/>
          <w:lang w:val="en-US"/>
        </w:rPr>
        <w:t xml:space="preserve"> Fill in the column “Fees” of the table of fees (See Section A below</w:t>
      </w:r>
    </w:p>
    <w:p w14:paraId="62898877" w14:textId="77777777" w:rsidR="006D2DC7" w:rsidRPr="00B527DE" w:rsidRDefault="006D2DC7" w:rsidP="006D2DC7">
      <w:pPr>
        <w:pBdr>
          <w:top w:val="single" w:sz="2" w:space="1" w:color="FF0000"/>
          <w:left w:val="single" w:sz="2" w:space="4" w:color="FF0000"/>
          <w:bottom w:val="single" w:sz="2" w:space="0" w:color="FF0000"/>
          <w:right w:val="single" w:sz="2" w:space="0" w:color="FF0000"/>
        </w:pBdr>
        <w:jc w:val="both"/>
        <w:rPr>
          <w:rFonts w:ascii="Tahoma" w:hAnsi="Tahoma" w:cs="Tahoma"/>
          <w:color w:val="FF0000"/>
          <w:sz w:val="18"/>
          <w:szCs w:val="18"/>
          <w:lang w:val="uk-UA"/>
        </w:rPr>
      </w:pPr>
      <w:r>
        <w:rPr>
          <w:rFonts w:ascii="Tahoma" w:hAnsi="Tahoma" w:cs="Tahoma"/>
          <w:color w:val="FF0000"/>
          <w:sz w:val="18"/>
          <w:szCs w:val="18"/>
          <w:lang w:val="en-US"/>
        </w:rPr>
        <w:t>3</w:t>
      </w:r>
      <w:r w:rsidRPr="00F1443B">
        <w:rPr>
          <w:rFonts w:ascii="Tahoma" w:hAnsi="Tahoma" w:cs="Tahoma"/>
          <w:color w:val="FF0000"/>
          <w:sz w:val="18"/>
          <w:szCs w:val="18"/>
          <w:lang w:val="en-US"/>
        </w:rPr>
        <w:t xml:space="preserve">. </w:t>
      </w:r>
      <w:r w:rsidRPr="00F1443B">
        <w:rPr>
          <w:rFonts w:ascii="Tahoma" w:hAnsi="Tahoma" w:cs="Tahoma"/>
          <w:color w:val="FF0000"/>
          <w:sz w:val="18"/>
          <w:szCs w:val="18"/>
        </w:rPr>
        <w:t>Enter the name(s) of the Provider and of the Signatory(</w:t>
      </w:r>
      <w:proofErr w:type="spellStart"/>
      <w:r w:rsidRPr="00F1443B">
        <w:rPr>
          <w:rFonts w:ascii="Tahoma" w:hAnsi="Tahoma" w:cs="Tahoma"/>
          <w:color w:val="FF0000"/>
          <w:sz w:val="18"/>
          <w:szCs w:val="18"/>
        </w:rPr>
        <w:t>ies</w:t>
      </w:r>
      <w:proofErr w:type="spellEnd"/>
      <w:r w:rsidRPr="00F1443B">
        <w:rPr>
          <w:rFonts w:ascii="Tahoma" w:hAnsi="Tahoma" w:cs="Tahoma"/>
          <w:color w:val="FF0000"/>
          <w:sz w:val="18"/>
          <w:szCs w:val="18"/>
        </w:rPr>
        <w:t>)</w:t>
      </w:r>
      <w:r w:rsidRPr="00F1443B">
        <w:rPr>
          <w:rFonts w:ascii="Tahoma" w:hAnsi="Tahoma" w:cs="Tahoma"/>
          <w:color w:val="FF0000"/>
          <w:sz w:val="18"/>
          <w:szCs w:val="18"/>
          <w:lang w:val="en-US"/>
        </w:rPr>
        <w:t xml:space="preserve"> in the signature table in </w:t>
      </w:r>
      <w:r w:rsidRPr="00F1443B">
        <w:rPr>
          <w:rFonts w:ascii="Tahoma" w:hAnsi="Tahoma" w:cs="Tahoma"/>
          <w:b/>
          <w:bCs/>
          <w:color w:val="FF0000"/>
          <w:sz w:val="18"/>
          <w:szCs w:val="18"/>
          <w:lang w:val="en-US"/>
        </w:rPr>
        <w:t>Section B - Declaration of Agreement and Signature</w:t>
      </w:r>
      <w:r w:rsidRPr="00F1443B">
        <w:rPr>
          <w:rFonts w:ascii="Tahoma" w:hAnsi="Tahoma" w:cs="Tahoma"/>
          <w:color w:val="FF0000"/>
          <w:sz w:val="18"/>
          <w:szCs w:val="18"/>
          <w:lang w:val="en-US"/>
        </w:rPr>
        <w:t xml:space="preserve">. The Act of Engagement will be signed by the selected provider(s) and the Council of Europe only once the contract has been awarded. </w:t>
      </w:r>
      <w:r w:rsidRPr="00F1443B">
        <w:rPr>
          <w:rFonts w:ascii="Tahoma" w:hAnsi="Tahoma" w:cs="Tahoma"/>
          <w:b/>
          <w:bCs/>
          <w:color w:val="FF0000"/>
          <w:sz w:val="18"/>
          <w:szCs w:val="18"/>
          <w:lang w:val="en-US"/>
        </w:rPr>
        <w:t>Therefore, tenderers are not required to sign the Act of Engagement when submitting their offer.</w:t>
      </w:r>
    </w:p>
    <w:p w14:paraId="2FE807E6" w14:textId="77777777" w:rsidR="00371509" w:rsidRPr="006D2DC7" w:rsidRDefault="00371509" w:rsidP="00371509">
      <w:pPr>
        <w:rPr>
          <w:rFonts w:ascii="Tahoma" w:hAnsi="Tahoma" w:cs="Tahoma"/>
          <w:b/>
          <w:sz w:val="20"/>
          <w:szCs w:val="20"/>
          <w:lang w:val="en-US"/>
        </w:rPr>
      </w:pPr>
    </w:p>
    <w:p w14:paraId="20CFAC24" w14:textId="39D6605B" w:rsidR="008713A9" w:rsidRPr="00111725" w:rsidRDefault="008713A9" w:rsidP="008713A9">
      <w:pPr>
        <w:rPr>
          <w:rFonts w:ascii="Tahoma" w:hAnsi="Tahoma" w:cs="Tahoma"/>
          <w:sz w:val="16"/>
          <w:szCs w:val="16"/>
          <w:lang w:val="en-US"/>
        </w:rPr>
      </w:pPr>
    </w:p>
    <w:tbl>
      <w:tblPr>
        <w:tblW w:w="999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598"/>
        <w:gridCol w:w="239"/>
        <w:gridCol w:w="1667"/>
        <w:gridCol w:w="692"/>
        <w:gridCol w:w="2599"/>
      </w:tblGrid>
      <w:tr w:rsidR="007D5D34" w:rsidRPr="0035618E" w14:paraId="7E0A8CF3" w14:textId="77777777" w:rsidTr="00AA1545">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5A0B9B5F" w14:textId="77777777" w:rsidR="007D5D34" w:rsidRPr="0035618E" w:rsidRDefault="007D5D34" w:rsidP="00AA1545">
            <w:pPr>
              <w:ind w:left="113" w:right="113"/>
              <w:jc w:val="center"/>
              <w:rPr>
                <w:rFonts w:ascii="Tahoma" w:hAnsi="Tahoma" w:cs="Tahoma"/>
                <w:b/>
                <w:sz w:val="18"/>
                <w:szCs w:val="18"/>
              </w:rPr>
            </w:pPr>
            <w:bookmarkStart w:id="1" w:name="_Hlk149814250"/>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A54717E" w14:textId="77777777" w:rsidR="007D5D34" w:rsidRPr="0035618E" w:rsidRDefault="007D5D34" w:rsidP="00AA1545">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35618E">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6492AA6A" w14:textId="77777777" w:rsidR="007D5D34"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173145629"/>
                <w14:checkbox>
                  <w14:checked w14:val="0"/>
                  <w14:checkedState w14:val="2612" w14:font="MS Gothic"/>
                  <w14:uncheckedState w14:val="2610" w14:font="MS Gothic"/>
                </w14:checkbox>
              </w:sdtPr>
              <w:sdtContent>
                <w:r w:rsidR="007D5D34" w:rsidRPr="00DC499F">
                  <w:rPr>
                    <w:rFonts w:ascii="Segoe UI Symbol" w:hAnsi="Segoe UI Symbol" w:cs="Segoe UI Symbol"/>
                    <w:color w:val="000000"/>
                    <w:sz w:val="18"/>
                    <w:szCs w:val="18"/>
                    <w:lang w:val="es-ES_tradnl"/>
                  </w:rPr>
                  <w:t>☐</w:t>
                </w:r>
              </w:sdtContent>
            </w:sdt>
            <w:r w:rsidR="007D5D34" w:rsidRPr="00DC499F">
              <w:rPr>
                <w:rFonts w:ascii="Tahoma" w:hAnsi="Tahoma" w:cs="Tahoma"/>
                <w:color w:val="000000"/>
                <w:sz w:val="18"/>
                <w:szCs w:val="18"/>
                <w:lang w:val="es-ES_tradnl"/>
              </w:rPr>
              <w:t xml:space="preserve"> Natural </w:t>
            </w:r>
            <w:proofErr w:type="spellStart"/>
            <w:r w:rsidR="007D5D34" w:rsidRPr="00DC499F">
              <w:rPr>
                <w:rFonts w:ascii="Tahoma" w:hAnsi="Tahoma" w:cs="Tahoma"/>
                <w:color w:val="000000"/>
                <w:sz w:val="18"/>
                <w:szCs w:val="18"/>
                <w:lang w:val="es-ES_tradnl"/>
              </w:rPr>
              <w:t>person</w:t>
            </w:r>
            <w:proofErr w:type="spellEnd"/>
            <w:r w:rsidR="007D5D34" w:rsidRPr="00DC499F">
              <w:rPr>
                <w:rFonts w:ascii="Tahoma" w:hAnsi="Tahoma" w:cs="Tahoma"/>
                <w:color w:val="000000"/>
                <w:sz w:val="18"/>
                <w:szCs w:val="18"/>
                <w:lang w:val="es-ES_tradnl"/>
              </w:rPr>
              <w:t xml:space="preserve">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69A094D3" w14:textId="77777777" w:rsidR="007D5D34"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82498792"/>
                <w14:checkbox>
                  <w14:checked w14:val="0"/>
                  <w14:checkedState w14:val="2612" w14:font="MS Gothic"/>
                  <w14:uncheckedState w14:val="2610" w14:font="MS Gothic"/>
                </w14:checkbox>
              </w:sdtPr>
              <w:sdtContent>
                <w:r w:rsidR="007D5D34" w:rsidRPr="00DC499F">
                  <w:rPr>
                    <w:rFonts w:ascii="Segoe UI Symbol" w:hAnsi="Segoe UI Symbol" w:cs="Segoe UI Symbol"/>
                    <w:color w:val="000000"/>
                    <w:sz w:val="18"/>
                    <w:szCs w:val="18"/>
                    <w:lang w:val="es-ES_tradnl"/>
                  </w:rPr>
                  <w:t>☐</w:t>
                </w:r>
              </w:sdtContent>
            </w:sdt>
            <w:r w:rsidR="007D5D34" w:rsidRPr="00DC499F">
              <w:rPr>
                <w:rFonts w:ascii="Tahoma" w:hAnsi="Tahoma" w:cs="Tahoma"/>
                <w:color w:val="000000"/>
                <w:sz w:val="18"/>
                <w:szCs w:val="18"/>
                <w:lang w:val="es-ES_tradnl"/>
              </w:rPr>
              <w:t xml:space="preserve"> Legal </w:t>
            </w:r>
            <w:proofErr w:type="spellStart"/>
            <w:r w:rsidR="007D5D34" w:rsidRPr="00DC499F">
              <w:rPr>
                <w:rFonts w:ascii="Tahoma" w:hAnsi="Tahoma" w:cs="Tahoma"/>
                <w:color w:val="000000"/>
                <w:sz w:val="18"/>
                <w:szCs w:val="18"/>
                <w:lang w:val="es-ES_tradnl"/>
              </w:rPr>
              <w:t>person</w:t>
            </w:r>
            <w:proofErr w:type="spellEnd"/>
            <w:r w:rsidR="007D5D34" w:rsidRPr="00DC499F">
              <w:rPr>
                <w:rFonts w:ascii="Tahoma" w:hAnsi="Tahoma" w:cs="Tahoma"/>
                <w:color w:val="000000"/>
                <w:sz w:val="18"/>
                <w:szCs w:val="18"/>
                <w:lang w:val="es-ES_tradnl"/>
              </w:rPr>
              <w:t xml:space="preserve">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507A4735" w14:textId="77777777" w:rsidR="007D5D34"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527868180"/>
                <w14:checkbox>
                  <w14:checked w14:val="0"/>
                  <w14:checkedState w14:val="2612" w14:font="MS Gothic"/>
                  <w14:uncheckedState w14:val="2610" w14:font="MS Gothic"/>
                </w14:checkbox>
              </w:sdtPr>
              <w:sdtContent>
                <w:r w:rsidR="007D5D34" w:rsidRPr="00DC499F">
                  <w:rPr>
                    <w:rFonts w:ascii="Segoe UI Symbol" w:hAnsi="Segoe UI Symbol" w:cs="Segoe UI Symbol"/>
                    <w:color w:val="000000"/>
                    <w:sz w:val="18"/>
                    <w:szCs w:val="18"/>
                    <w:lang w:val="es-ES_tradnl"/>
                  </w:rPr>
                  <w:t>☐</w:t>
                </w:r>
              </w:sdtContent>
            </w:sdt>
            <w:r w:rsidR="007D5D34" w:rsidRPr="00DC499F">
              <w:rPr>
                <w:rFonts w:ascii="Tahoma" w:hAnsi="Tahoma" w:cs="Tahoma"/>
                <w:color w:val="000000"/>
                <w:sz w:val="18"/>
                <w:szCs w:val="18"/>
                <w:lang w:val="es-ES_tradnl"/>
              </w:rPr>
              <w:t xml:space="preserve"> </w:t>
            </w:r>
            <w:proofErr w:type="spellStart"/>
            <w:r w:rsidR="007D5D34" w:rsidRPr="00DC499F">
              <w:rPr>
                <w:rFonts w:ascii="Tahoma" w:hAnsi="Tahoma" w:cs="Tahoma"/>
                <w:color w:val="000000"/>
                <w:sz w:val="18"/>
                <w:szCs w:val="18"/>
                <w:lang w:val="es-ES_tradnl"/>
              </w:rPr>
              <w:t>Consortium</w:t>
            </w:r>
            <w:proofErr w:type="spellEnd"/>
          </w:p>
        </w:tc>
      </w:tr>
      <w:tr w:rsidR="007D5D34" w:rsidRPr="0035618E" w14:paraId="5D3D2788" w14:textId="77777777" w:rsidTr="00AA1545">
        <w:trPr>
          <w:trHeight w:val="1504"/>
          <w:jc w:val="center"/>
        </w:trPr>
        <w:tc>
          <w:tcPr>
            <w:tcW w:w="449" w:type="dxa"/>
            <w:vMerge/>
            <w:tcBorders>
              <w:left w:val="single" w:sz="2" w:space="0" w:color="808080"/>
              <w:right w:val="single" w:sz="2" w:space="0" w:color="808080"/>
            </w:tcBorders>
            <w:shd w:val="clear" w:color="auto" w:fill="F2F2F2"/>
            <w:textDirection w:val="btLr"/>
            <w:vAlign w:val="center"/>
          </w:tcPr>
          <w:p w14:paraId="75CE382A" w14:textId="77777777" w:rsidR="007D5D34" w:rsidRPr="0035618E" w:rsidRDefault="007D5D34" w:rsidP="00AA1545">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34DA710"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Name and address</w:t>
            </w:r>
            <w:r>
              <w:rPr>
                <w:rStyle w:val="FootnoteReference"/>
                <w:rFonts w:ascii="Tahoma" w:hAnsi="Tahoma" w:cs="Tahoma"/>
                <w:sz w:val="18"/>
                <w:szCs w:val="18"/>
              </w:rPr>
              <w:footnoteReference w:id="3"/>
            </w:r>
          </w:p>
          <w:p w14:paraId="550EB168"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FB8BD26" w14:textId="77777777" w:rsidR="007D5D34" w:rsidRPr="0035618E" w:rsidRDefault="007D5D34" w:rsidP="00AA1545">
            <w:pPr>
              <w:rPr>
                <w:rFonts w:ascii="Tahoma" w:hAnsi="Tahoma" w:cs="Tahoma"/>
                <w:color w:val="000000"/>
                <w:sz w:val="20"/>
                <w:szCs w:val="20"/>
              </w:rPr>
            </w:pPr>
          </w:p>
        </w:tc>
      </w:tr>
      <w:tr w:rsidR="007D5D34" w:rsidRPr="0035618E" w14:paraId="36A772D5"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0E226640"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8B9508F" w14:textId="77777777" w:rsidR="007D5D34" w:rsidRPr="00C546D8" w:rsidRDefault="007D5D34" w:rsidP="00AA1545">
            <w:pPr>
              <w:jc w:val="right"/>
              <w:rPr>
                <w:rFonts w:ascii="Tahoma" w:hAnsi="Tahoma" w:cs="Tahoma"/>
                <w:sz w:val="18"/>
                <w:szCs w:val="18"/>
              </w:rPr>
            </w:pPr>
            <w:r w:rsidRPr="00C546D8">
              <w:rPr>
                <w:rFonts w:ascii="Tahoma" w:hAnsi="Tahoma" w:cs="Tahoma"/>
                <w:sz w:val="18"/>
                <w:szCs w:val="18"/>
              </w:rPr>
              <w:t>Consortium’s coordinator (for consortia only)</w:t>
            </w:r>
            <w:r w:rsidRPr="00C546D8">
              <w:rPr>
                <w:rStyle w:val="FootnoteReference"/>
                <w:rFonts w:ascii="Tahoma" w:hAnsi="Tahoma" w:cs="Tahoma"/>
                <w:sz w:val="18"/>
                <w:szCs w:val="18"/>
              </w:rPr>
              <w:footnoteReference w:id="4"/>
            </w:r>
            <w:r w:rsidRPr="00C546D8">
              <w:rPr>
                <w:color w:val="FF0000"/>
                <w:sz w:val="16"/>
                <w:szCs w:val="16"/>
              </w:rPr>
              <w:t xml:space="preserve"> ►</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8545756" w14:textId="77777777" w:rsidR="007D5D34" w:rsidRPr="0035618E" w:rsidRDefault="007D5D34" w:rsidP="00AA1545">
            <w:pPr>
              <w:rPr>
                <w:rFonts w:ascii="Tahoma" w:hAnsi="Tahoma" w:cs="Tahoma"/>
                <w:sz w:val="20"/>
                <w:szCs w:val="20"/>
              </w:rPr>
            </w:pPr>
          </w:p>
        </w:tc>
      </w:tr>
      <w:tr w:rsidR="007D5D34" w:rsidRPr="0035618E" w14:paraId="04D93A0D"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50ED2121"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41CE154" w14:textId="77777777" w:rsidR="007D5D34" w:rsidRPr="00C546D8" w:rsidRDefault="007D5D34" w:rsidP="00AA1545">
            <w:pPr>
              <w:jc w:val="right"/>
              <w:rPr>
                <w:rFonts w:ascii="Tahoma" w:hAnsi="Tahoma" w:cs="Tahoma"/>
                <w:sz w:val="18"/>
                <w:szCs w:val="18"/>
              </w:rPr>
            </w:pPr>
            <w:r w:rsidRPr="00C546D8">
              <w:rPr>
                <w:rFonts w:ascii="Tahoma" w:hAnsi="Tahoma" w:cs="Tahoma"/>
                <w:sz w:val="18"/>
                <w:szCs w:val="18"/>
              </w:rPr>
              <w:t>Representative (for legal persons only)</w:t>
            </w:r>
          </w:p>
          <w:p w14:paraId="52FD3466" w14:textId="77777777" w:rsidR="007D5D34" w:rsidRPr="00C546D8" w:rsidRDefault="007D5D34" w:rsidP="00AA1545">
            <w:pPr>
              <w:jc w:val="right"/>
              <w:rPr>
                <w:rFonts w:ascii="Tahoma" w:hAnsi="Tahoma" w:cs="Tahoma"/>
              </w:rPr>
            </w:pPr>
            <w:r w:rsidRPr="00C546D8">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6D00193" w14:textId="77777777" w:rsidR="007D5D34" w:rsidRPr="0035618E" w:rsidRDefault="007D5D34" w:rsidP="00AA1545">
            <w:pPr>
              <w:rPr>
                <w:rFonts w:ascii="Tahoma" w:hAnsi="Tahoma" w:cs="Tahoma"/>
                <w:sz w:val="20"/>
                <w:szCs w:val="20"/>
              </w:rPr>
            </w:pPr>
          </w:p>
        </w:tc>
      </w:tr>
      <w:tr w:rsidR="007D5D34" w:rsidRPr="0035618E" w14:paraId="19F579A5"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1C94A971"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E3507AE"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Contact person</w:t>
            </w:r>
          </w:p>
          <w:p w14:paraId="23745775"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4BF4A7" w14:textId="77777777" w:rsidR="007D5D34" w:rsidRPr="0035618E" w:rsidRDefault="007D5D34" w:rsidP="00AA1545">
            <w:pPr>
              <w:rPr>
                <w:rFonts w:ascii="Tahoma" w:hAnsi="Tahoma" w:cs="Tahoma"/>
                <w:sz w:val="20"/>
                <w:szCs w:val="20"/>
              </w:rPr>
            </w:pPr>
          </w:p>
        </w:tc>
      </w:tr>
      <w:tr w:rsidR="007D5D34" w:rsidRPr="0035618E" w14:paraId="436A13CB"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794873A6"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B8996CC"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VAT n° (if any)</w:t>
            </w:r>
          </w:p>
          <w:p w14:paraId="186AF4BE"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A3BCE66" w14:textId="77777777" w:rsidR="007D5D34" w:rsidRPr="0035618E" w:rsidRDefault="007D5D34" w:rsidP="00AA1545">
            <w:pPr>
              <w:rPr>
                <w:rFonts w:ascii="Tahoma" w:hAnsi="Tahoma" w:cs="Tahoma"/>
                <w:sz w:val="20"/>
                <w:szCs w:val="20"/>
              </w:rPr>
            </w:pPr>
          </w:p>
        </w:tc>
      </w:tr>
      <w:tr w:rsidR="007D5D34" w:rsidRPr="0035618E" w14:paraId="714D6091"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57862C6F"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163886C"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Country and registration n° (if any)</w:t>
            </w:r>
          </w:p>
          <w:p w14:paraId="727578DD"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FAAAA20" w14:textId="77777777" w:rsidR="007D5D34" w:rsidRPr="0035618E" w:rsidRDefault="007D5D34" w:rsidP="00AA1545">
            <w:pPr>
              <w:rPr>
                <w:rFonts w:ascii="Tahoma" w:hAnsi="Tahoma" w:cs="Tahoma"/>
                <w:sz w:val="20"/>
                <w:szCs w:val="20"/>
              </w:rPr>
            </w:pPr>
          </w:p>
        </w:tc>
      </w:tr>
      <w:tr w:rsidR="007D5D34" w:rsidRPr="0035618E" w14:paraId="25BAB730"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407E9DCD"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4789684"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Email (Contact person)</w:t>
            </w:r>
          </w:p>
          <w:p w14:paraId="31332603"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24615B0" w14:textId="77777777" w:rsidR="007D5D34" w:rsidRPr="0035618E" w:rsidRDefault="007D5D34" w:rsidP="00AA1545">
            <w:pPr>
              <w:rPr>
                <w:rFonts w:ascii="Tahoma" w:hAnsi="Tahoma" w:cs="Tahoma"/>
                <w:sz w:val="20"/>
                <w:szCs w:val="20"/>
              </w:rPr>
            </w:pPr>
          </w:p>
        </w:tc>
      </w:tr>
      <w:tr w:rsidR="007D5D34" w:rsidRPr="0035618E" w14:paraId="68867EAC" w14:textId="77777777" w:rsidTr="00AA1545">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07127366"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9E1C40D"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Phone number (Contact person)</w:t>
            </w:r>
          </w:p>
          <w:p w14:paraId="152B292D"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3D75FE4" w14:textId="77777777" w:rsidR="007D5D34" w:rsidRPr="0035618E" w:rsidRDefault="007D5D34" w:rsidP="00AA1545">
            <w:pPr>
              <w:rPr>
                <w:rFonts w:ascii="Tahoma" w:hAnsi="Tahoma" w:cs="Tahoma"/>
                <w:sz w:val="20"/>
                <w:szCs w:val="20"/>
              </w:rPr>
            </w:pPr>
          </w:p>
        </w:tc>
      </w:tr>
      <w:tr w:rsidR="007D5D34" w:rsidRPr="0035618E" w14:paraId="1ED3C58B" w14:textId="77777777" w:rsidTr="00AA1545">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0AB68C51" w14:textId="77777777" w:rsidR="007D5D34" w:rsidRPr="0035618E" w:rsidRDefault="007D5D34" w:rsidP="00AA1545">
            <w:pPr>
              <w:ind w:left="113" w:right="113"/>
              <w:jc w:val="center"/>
              <w:rPr>
                <w:rFonts w:ascii="Tahoma" w:hAnsi="Tahoma" w:cs="Tahoma"/>
                <w:b/>
                <w:sz w:val="18"/>
                <w:szCs w:val="18"/>
              </w:rPr>
            </w:pPr>
            <w:r w:rsidRPr="0035618E">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831AE42"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Account holder</w:t>
            </w:r>
            <w:r>
              <w:rPr>
                <w:rStyle w:val="FootnoteReference"/>
                <w:rFonts w:ascii="Tahoma" w:hAnsi="Tahoma" w:cs="Tahoma"/>
                <w:sz w:val="18"/>
                <w:szCs w:val="18"/>
              </w:rPr>
              <w:footnoteReference w:id="5"/>
            </w:r>
          </w:p>
          <w:p w14:paraId="44F6E19C" w14:textId="77777777" w:rsidR="007D5D34" w:rsidRPr="0035618E" w:rsidRDefault="007D5D34" w:rsidP="00AA1545">
            <w:pPr>
              <w:jc w:val="right"/>
              <w:rPr>
                <w:rFonts w:ascii="Tahoma" w:hAnsi="Tahoma" w:cs="Tahoma"/>
                <w:sz w:val="16"/>
                <w:szCs w:val="16"/>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4E39EA06" w14:textId="77777777" w:rsidR="007D5D34" w:rsidRPr="0035618E" w:rsidRDefault="007D5D34" w:rsidP="00AA1545">
            <w:pPr>
              <w:rPr>
                <w:rFonts w:ascii="Tahoma" w:hAnsi="Tahoma" w:cs="Tahoma"/>
                <w:sz w:val="20"/>
                <w:szCs w:val="20"/>
              </w:rPr>
            </w:pPr>
          </w:p>
        </w:tc>
      </w:tr>
      <w:tr w:rsidR="007D5D34" w:rsidRPr="0035618E" w14:paraId="67E4DD37"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3D4E2569" w14:textId="77777777" w:rsidR="007D5D34" w:rsidRPr="0035618E" w:rsidRDefault="007D5D34"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9FE04A8"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IBAN n°</w:t>
            </w:r>
          </w:p>
          <w:p w14:paraId="2105A73B"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(if available)</w:t>
            </w:r>
          </w:p>
          <w:p w14:paraId="70ED4232" w14:textId="77777777" w:rsidR="007D5D34" w:rsidRPr="0035618E" w:rsidRDefault="007D5D34"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5911681B" w14:textId="77777777" w:rsidR="007D5D34" w:rsidRPr="0035618E" w:rsidRDefault="007D5D34"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0BD3BC0A"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 xml:space="preserve">Full bank account n° (for non-IBAN countries only) </w:t>
            </w: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54E17225" w14:textId="77777777" w:rsidR="007D5D34" w:rsidRPr="0035618E" w:rsidRDefault="007D5D34" w:rsidP="00AA1545">
            <w:pPr>
              <w:rPr>
                <w:rFonts w:ascii="Tahoma" w:hAnsi="Tahoma" w:cs="Tahoma"/>
                <w:sz w:val="20"/>
                <w:szCs w:val="20"/>
              </w:rPr>
            </w:pPr>
          </w:p>
        </w:tc>
      </w:tr>
      <w:tr w:rsidR="007D5D34" w:rsidRPr="0035618E" w14:paraId="37B4DB42"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520776C6" w14:textId="77777777" w:rsidR="007D5D34" w:rsidRPr="0035618E" w:rsidRDefault="007D5D34"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03646413"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Bank name</w:t>
            </w:r>
          </w:p>
          <w:p w14:paraId="3D5FCDB9"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and Branch</w:t>
            </w:r>
          </w:p>
          <w:p w14:paraId="1F63FB1D" w14:textId="77777777" w:rsidR="007D5D34" w:rsidRPr="0035618E" w:rsidRDefault="007D5D34"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59A55742" w14:textId="77777777" w:rsidR="007D5D34" w:rsidRPr="0035618E" w:rsidRDefault="007D5D34"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37116302"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 xml:space="preserve">BIC/SWIFT Code </w:t>
            </w:r>
          </w:p>
          <w:p w14:paraId="31100A03" w14:textId="77777777" w:rsidR="007D5D34" w:rsidRPr="0035618E" w:rsidRDefault="007D5D34" w:rsidP="00AA1545">
            <w:pPr>
              <w:jc w:val="right"/>
              <w:rPr>
                <w:rFonts w:ascii="Tahoma" w:hAnsi="Tahoma" w:cs="Tahoma"/>
                <w:sz w:val="18"/>
                <w:szCs w:val="18"/>
              </w:rPr>
            </w:pP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4F5CD71A" w14:textId="77777777" w:rsidR="007D5D34" w:rsidRPr="0035618E" w:rsidRDefault="007D5D34" w:rsidP="00AA1545">
            <w:pPr>
              <w:rPr>
                <w:rFonts w:ascii="Tahoma" w:hAnsi="Tahoma" w:cs="Tahoma"/>
                <w:sz w:val="20"/>
                <w:szCs w:val="20"/>
              </w:rPr>
            </w:pPr>
          </w:p>
        </w:tc>
      </w:tr>
      <w:tr w:rsidR="007D5D34" w:rsidRPr="0035618E" w14:paraId="63BAB498" w14:textId="77777777" w:rsidTr="00AA1545">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304C5283" w14:textId="77777777" w:rsidR="007D5D34" w:rsidRPr="0035618E" w:rsidRDefault="007D5D34" w:rsidP="00AA1545">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B0635C4"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 xml:space="preserve">Bank Address </w:t>
            </w:r>
          </w:p>
          <w:p w14:paraId="384999AA" w14:textId="77777777" w:rsidR="007D5D34" w:rsidRPr="0035618E" w:rsidRDefault="007D5D34" w:rsidP="00AA1545">
            <w:pPr>
              <w:jc w:val="right"/>
              <w:rPr>
                <w:rFonts w:ascii="Tahoma" w:hAnsi="Tahoma" w:cs="Tahoma"/>
                <w:sz w:val="18"/>
                <w:szCs w:val="18"/>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7A98D32A" w14:textId="77777777" w:rsidR="007D5D34" w:rsidRPr="0035618E" w:rsidRDefault="007D5D34"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53E9EC3D"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Account currency</w:t>
            </w:r>
            <w:r>
              <w:rPr>
                <w:rStyle w:val="FootnoteReference"/>
                <w:rFonts w:ascii="Tahoma" w:hAnsi="Tahoma" w:cs="Tahoma"/>
                <w:sz w:val="18"/>
                <w:szCs w:val="18"/>
              </w:rPr>
              <w:footnoteReference w:id="6"/>
            </w:r>
            <w:r w:rsidRPr="0035618E">
              <w:rPr>
                <w:rFonts w:ascii="Tahoma" w:hAnsi="Tahoma" w:cs="Tahoma"/>
                <w:sz w:val="18"/>
                <w:szCs w:val="18"/>
              </w:rPr>
              <w:t xml:space="preserve"> </w:t>
            </w:r>
            <w:r w:rsidRPr="0035618E">
              <w:rPr>
                <w:color w:val="FF0000"/>
                <w:sz w:val="16"/>
                <w:szCs w:val="16"/>
              </w:rPr>
              <w:t>►</w:t>
            </w:r>
            <w:r w:rsidRPr="0035618E">
              <w:rPr>
                <w:rFonts w:ascii="Tahoma" w:hAnsi="Tahoma" w:cs="Tahoma"/>
                <w:sz w:val="18"/>
                <w:szCs w:val="18"/>
              </w:rPr>
              <w:t xml:space="preserve"> </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5018D546" w14:textId="77777777" w:rsidR="007D5D34" w:rsidRPr="0035618E" w:rsidRDefault="007D5D34" w:rsidP="00AA1545">
            <w:pPr>
              <w:rPr>
                <w:rFonts w:ascii="Tahoma" w:hAnsi="Tahoma" w:cs="Tahoma"/>
                <w:sz w:val="20"/>
                <w:szCs w:val="20"/>
              </w:rPr>
            </w:pPr>
          </w:p>
        </w:tc>
      </w:tr>
      <w:bookmarkEnd w:id="1"/>
    </w:tbl>
    <w:p w14:paraId="0CAF2714" w14:textId="77777777" w:rsidR="0072200B" w:rsidRPr="00D0286A" w:rsidRDefault="00766341"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0072200B" w:rsidRPr="00D0286A">
        <w:rPr>
          <w:rFonts w:ascii="Tahoma" w:hAnsi="Tahoma" w:cs="Tahoma"/>
          <w:b/>
          <w:lang w:eastAsia="en-US"/>
        </w:rPr>
        <w:lastRenderedPageBreak/>
        <w:t xml:space="preserve">A. </w:t>
      </w:r>
      <w:r w:rsidR="009117D6" w:rsidRPr="00D0286A">
        <w:rPr>
          <w:rFonts w:ascii="Tahoma" w:hAnsi="Tahoma" w:cs="Tahoma"/>
          <w:b/>
          <w:lang w:eastAsia="en-US"/>
        </w:rPr>
        <w:t>Terms of reference/</w:t>
      </w:r>
      <w:r w:rsidR="0072200B"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0072200B" w:rsidRPr="00D0286A">
        <w:rPr>
          <w:rFonts w:ascii="Tahoma" w:hAnsi="Tahoma" w:cs="Tahoma"/>
          <w:b/>
          <w:lang w:eastAsia="en-US"/>
        </w:rPr>
        <w:t>fees</w:t>
      </w:r>
    </w:p>
    <w:p w14:paraId="6C3439AD" w14:textId="022E73EA" w:rsidR="000054A7" w:rsidRPr="00F261C9" w:rsidRDefault="000054A7" w:rsidP="000054A7">
      <w:pPr>
        <w:spacing w:after="120"/>
        <w:jc w:val="both"/>
        <w:rPr>
          <w:rFonts w:ascii="Tahoma" w:hAnsi="Tahoma" w:cs="Tahoma"/>
          <w:sz w:val="20"/>
          <w:szCs w:val="20"/>
        </w:rPr>
      </w:pPr>
      <w:r w:rsidRPr="00F261C9">
        <w:rPr>
          <w:rFonts w:ascii="Tahoma" w:hAnsi="Tahoma" w:cs="Tahoma"/>
          <w:sz w:val="20"/>
          <w:szCs w:val="20"/>
        </w:rPr>
        <w:t xml:space="preserve">The Council of Europe </w:t>
      </w:r>
      <w:r w:rsidR="00042C9D">
        <w:rPr>
          <w:rFonts w:ascii="Tahoma" w:hAnsi="Tahoma" w:cs="Tahoma"/>
          <w:sz w:val="20"/>
          <w:szCs w:val="20"/>
        </w:rPr>
        <w:t>Office (</w:t>
      </w:r>
      <w:proofErr w:type="spellStart"/>
      <w:r w:rsidR="00042C9D">
        <w:rPr>
          <w:rFonts w:ascii="Tahoma" w:hAnsi="Tahoma" w:cs="Tahoma"/>
          <w:sz w:val="20"/>
          <w:szCs w:val="20"/>
        </w:rPr>
        <w:t>CoE</w:t>
      </w:r>
      <w:proofErr w:type="spellEnd"/>
      <w:r w:rsidR="00042C9D">
        <w:rPr>
          <w:rFonts w:ascii="Tahoma" w:hAnsi="Tahoma" w:cs="Tahoma"/>
          <w:sz w:val="20"/>
          <w:szCs w:val="20"/>
        </w:rPr>
        <w:t xml:space="preserve">) in Ukraine </w:t>
      </w:r>
      <w:r w:rsidRPr="00F261C9">
        <w:rPr>
          <w:rFonts w:ascii="Tahoma" w:hAnsi="Tahoma" w:cs="Tahoma"/>
          <w:sz w:val="20"/>
          <w:szCs w:val="20"/>
        </w:rPr>
        <w:t xml:space="preserve">is currently implementing the </w:t>
      </w:r>
      <w:r w:rsidR="009F7E3D" w:rsidRPr="00F261C9">
        <w:rPr>
          <w:rFonts w:ascii="Tahoma" w:hAnsi="Tahoma" w:cs="Tahoma"/>
          <w:sz w:val="20"/>
          <w:szCs w:val="20"/>
        </w:rPr>
        <w:t>P</w:t>
      </w:r>
      <w:r w:rsidRPr="00F261C9">
        <w:rPr>
          <w:rFonts w:ascii="Tahoma" w:hAnsi="Tahoma" w:cs="Tahoma"/>
          <w:sz w:val="20"/>
          <w:szCs w:val="20"/>
        </w:rPr>
        <w:t xml:space="preserve">roject “Strengthening multilevel governance and local democracy to support Ukraine's recovery” (1 April 2025 – 31 December 2026) within the Council of Europe Action Plan for Ukraine “Resilience, Recovery and Reconstruction” for 2023-2026. The </w:t>
      </w:r>
      <w:r w:rsidR="009F7E3D" w:rsidRPr="00F261C9">
        <w:rPr>
          <w:rFonts w:ascii="Tahoma" w:hAnsi="Tahoma" w:cs="Tahoma"/>
          <w:sz w:val="20"/>
          <w:szCs w:val="20"/>
        </w:rPr>
        <w:t>P</w:t>
      </w:r>
      <w:r w:rsidRPr="00F261C9">
        <w:rPr>
          <w:rFonts w:ascii="Tahoma" w:hAnsi="Tahoma" w:cs="Tahoma"/>
          <w:sz w:val="20"/>
          <w:szCs w:val="20"/>
        </w:rPr>
        <w:t xml:space="preserve">roject seeks to strengthen Ukraine's multilevel governance and local democracy during the war and post-war period by improving legal frameworks, enhancing the quality of local and regional governance, and promoting democratic innovations based on human rights, transparency, accountability, and inclusivity. </w:t>
      </w:r>
    </w:p>
    <w:p w14:paraId="367AE768" w14:textId="64EC059F" w:rsidR="00B133A9" w:rsidRPr="00D0286A" w:rsidRDefault="000054A7" w:rsidP="000054A7">
      <w:pPr>
        <w:spacing w:line="276" w:lineRule="auto"/>
        <w:jc w:val="both"/>
        <w:rPr>
          <w:rFonts w:ascii="Tahoma" w:hAnsi="Tahoma" w:cs="Tahoma"/>
          <w:sz w:val="20"/>
          <w:szCs w:val="20"/>
        </w:rPr>
      </w:pPr>
      <w:r w:rsidRPr="00F261C9">
        <w:rPr>
          <w:rFonts w:ascii="Tahoma" w:hAnsi="Tahoma" w:cs="Tahoma"/>
          <w:sz w:val="20"/>
          <w:szCs w:val="20"/>
        </w:rPr>
        <w:t xml:space="preserve">In that context, it is looking for a maximum of 6 (six) (a maximum of 3 (three) per Lot) Providers with a particular expertise for the </w:t>
      </w:r>
      <w:r w:rsidR="00CC45F0" w:rsidRPr="00F261C9">
        <w:rPr>
          <w:rFonts w:ascii="Tahoma" w:hAnsi="Tahoma" w:cs="Tahoma"/>
          <w:sz w:val="20"/>
          <w:szCs w:val="20"/>
        </w:rPr>
        <w:t>organisation</w:t>
      </w:r>
      <w:r w:rsidRPr="00F261C9">
        <w:rPr>
          <w:rFonts w:ascii="Tahoma" w:hAnsi="Tahoma" w:cs="Tahoma"/>
          <w:sz w:val="20"/>
          <w:szCs w:val="20"/>
        </w:rPr>
        <w:t xml:space="preserve"> and conduction of sociological research (opinion polls) on multilevel governance in Ukraine to be requested by the Council on an as needed basis</w:t>
      </w:r>
      <w:r w:rsidR="00B133A9" w:rsidRPr="00D0286A">
        <w:rPr>
          <w:rFonts w:ascii="Tahoma" w:hAnsi="Tahoma" w:cs="Tahoma"/>
          <w:sz w:val="20"/>
          <w:szCs w:val="20"/>
        </w:rPr>
        <w:t xml:space="preserve">, in compliance with the ordering procedure defined below. </w:t>
      </w:r>
    </w:p>
    <w:p w14:paraId="240C6304" w14:textId="77777777" w:rsidR="00B133A9" w:rsidRPr="00D0286A" w:rsidRDefault="00B133A9" w:rsidP="00B133A9">
      <w:pPr>
        <w:spacing w:line="276" w:lineRule="auto"/>
        <w:ind w:left="-142"/>
        <w:jc w:val="both"/>
        <w:rPr>
          <w:rFonts w:ascii="Tahoma" w:hAnsi="Tahoma" w:cs="Tahoma"/>
          <w:sz w:val="20"/>
          <w:szCs w:val="20"/>
        </w:rPr>
      </w:pPr>
    </w:p>
    <w:p w14:paraId="0A3F48F4" w14:textId="77777777" w:rsidR="00B133A9" w:rsidRPr="00D0286A" w:rsidRDefault="00B133A9" w:rsidP="00B133A9">
      <w:pPr>
        <w:spacing w:line="276" w:lineRule="auto"/>
        <w:jc w:val="both"/>
        <w:rPr>
          <w:rFonts w:ascii="Tahoma" w:hAnsi="Tahoma" w:cs="Tahoma"/>
          <w:sz w:val="20"/>
          <w:szCs w:val="20"/>
        </w:rPr>
      </w:pPr>
      <w:r w:rsidRPr="00D0286A">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38DE6A78" w14:textId="77777777" w:rsidR="00B133A9" w:rsidRDefault="00B133A9" w:rsidP="00B133A9">
      <w:pPr>
        <w:spacing w:line="276" w:lineRule="auto"/>
        <w:ind w:left="-142"/>
        <w:jc w:val="both"/>
        <w:rPr>
          <w:rFonts w:ascii="Tahoma" w:hAnsi="Tahoma" w:cs="Tahoma"/>
          <w:sz w:val="20"/>
          <w:szCs w:val="20"/>
          <w:lang w:val="uk-UA"/>
        </w:rPr>
      </w:pPr>
    </w:p>
    <w:p w14:paraId="3BF82FA4" w14:textId="75445B24" w:rsidR="00E3518B" w:rsidRPr="00662920" w:rsidRDefault="00E3518B" w:rsidP="00E3518B">
      <w:pPr>
        <w:spacing w:line="276" w:lineRule="auto"/>
        <w:jc w:val="both"/>
        <w:rPr>
          <w:rFonts w:ascii="Tahoma" w:hAnsi="Tahoma" w:cs="Tahoma"/>
          <w:b/>
          <w:bCs/>
          <w:sz w:val="20"/>
          <w:szCs w:val="20"/>
        </w:rPr>
      </w:pPr>
      <w:r w:rsidRPr="00662920">
        <w:rPr>
          <w:rFonts w:ascii="Tahoma" w:hAnsi="Tahoma" w:cs="Tahoma"/>
          <w:b/>
          <w:bCs/>
          <w:sz w:val="20"/>
          <w:szCs w:val="20"/>
        </w:rPr>
        <w:t>By submitting an offer in the framework of the present Call for Tenders, the Tenderer acknowledges that the persons involved in the implementation of the contract will be exposed to an increased risk of death and injury due to the ongoing war against Ukraine. The Tenderer also acknowledges that, if selected, it will carry out the implementation of the contract at its own risk.</w:t>
      </w:r>
    </w:p>
    <w:p w14:paraId="3B487434" w14:textId="77777777" w:rsidR="00E3518B" w:rsidRPr="00662920" w:rsidRDefault="00E3518B" w:rsidP="00E3518B">
      <w:pPr>
        <w:spacing w:line="276" w:lineRule="auto"/>
        <w:jc w:val="both"/>
        <w:rPr>
          <w:rFonts w:ascii="Tahoma" w:hAnsi="Tahoma" w:cs="Tahoma"/>
          <w:b/>
          <w:bCs/>
          <w:sz w:val="20"/>
          <w:szCs w:val="20"/>
          <w:lang w:val="uk-UA"/>
        </w:rPr>
      </w:pPr>
    </w:p>
    <w:p w14:paraId="659ECF9F" w14:textId="5E376631" w:rsidR="00E3518B" w:rsidRPr="00662920" w:rsidRDefault="00E3518B" w:rsidP="00E3518B">
      <w:pPr>
        <w:spacing w:line="276" w:lineRule="auto"/>
        <w:jc w:val="both"/>
        <w:rPr>
          <w:rFonts w:ascii="Tahoma" w:hAnsi="Tahoma" w:cs="Tahoma"/>
          <w:b/>
          <w:bCs/>
          <w:sz w:val="20"/>
          <w:szCs w:val="20"/>
        </w:rPr>
      </w:pPr>
      <w:r w:rsidRPr="00662920">
        <w:rPr>
          <w:rFonts w:ascii="Tahoma" w:hAnsi="Tahoma" w:cs="Tahoma"/>
          <w:b/>
          <w:bCs/>
          <w:sz w:val="20"/>
          <w:szCs w:val="20"/>
        </w:rPr>
        <w:t>The Tenderer confirms in addition that, if selected, it will perform systematic security assessments before implementing any activity related to the implementation of the contract. The Tenderer acknowledges that the Council of Europe does not assume any liability for the death, any injury or any damage that the Provider or persons involved in the implementation of the contract may sustain in Ukraine.</w:t>
      </w:r>
    </w:p>
    <w:p w14:paraId="188FF3B6" w14:textId="77777777" w:rsidR="00E3518B" w:rsidRPr="00D0286A" w:rsidRDefault="00E3518B" w:rsidP="00E3518B">
      <w:pPr>
        <w:spacing w:line="276" w:lineRule="auto"/>
        <w:jc w:val="both"/>
        <w:rPr>
          <w:rFonts w:ascii="Tahoma" w:hAnsi="Tahoma" w:cs="Tahoma"/>
          <w:sz w:val="20"/>
          <w:szCs w:val="20"/>
        </w:rPr>
      </w:pPr>
    </w:p>
    <w:p w14:paraId="7327E3B9" w14:textId="77777777" w:rsidR="00B133A9" w:rsidRPr="00E3518B" w:rsidRDefault="00B133A9" w:rsidP="00B133A9">
      <w:pPr>
        <w:spacing w:line="276" w:lineRule="auto"/>
        <w:jc w:val="both"/>
        <w:rPr>
          <w:rFonts w:ascii="Tahoma" w:hAnsi="Tahoma" w:cs="Tahoma"/>
          <w:b/>
          <w:sz w:val="20"/>
          <w:szCs w:val="20"/>
        </w:rPr>
      </w:pPr>
      <w:r w:rsidRPr="00E3518B">
        <w:rPr>
          <w:rFonts w:ascii="Tahoma" w:hAnsi="Tahoma" w:cs="Tahoma"/>
          <w:b/>
          <w:sz w:val="20"/>
          <w:szCs w:val="20"/>
        </w:rPr>
        <w:t>Pooling</w:t>
      </w:r>
    </w:p>
    <w:p w14:paraId="5C582338" w14:textId="77777777" w:rsidR="00B133A9" w:rsidRPr="00E3518B" w:rsidRDefault="00B133A9" w:rsidP="00B133A9">
      <w:pPr>
        <w:spacing w:line="276" w:lineRule="auto"/>
        <w:jc w:val="both"/>
        <w:rPr>
          <w:rFonts w:ascii="Tahoma" w:hAnsi="Tahoma" w:cs="Tahoma"/>
          <w:sz w:val="20"/>
          <w:szCs w:val="20"/>
        </w:rPr>
      </w:pPr>
      <w:r w:rsidRPr="00E3518B">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3C4C14A7" w14:textId="77777777" w:rsidR="00B133A9" w:rsidRPr="00E3518B" w:rsidRDefault="00B133A9" w:rsidP="1FBB5924">
      <w:pPr>
        <w:pStyle w:val="Default"/>
        <w:numPr>
          <w:ilvl w:val="0"/>
          <w:numId w:val="6"/>
        </w:numPr>
        <w:ind w:left="709"/>
        <w:rPr>
          <w:rFonts w:ascii="Tahoma" w:hAnsi="Tahoma" w:cs="Tahoma"/>
          <w:sz w:val="20"/>
          <w:szCs w:val="20"/>
          <w:lang w:val="en-GB"/>
        </w:rPr>
      </w:pPr>
      <w:r w:rsidRPr="00E3518B">
        <w:rPr>
          <w:rFonts w:ascii="Tahoma" w:hAnsi="Tahoma" w:cs="Tahoma"/>
          <w:sz w:val="20"/>
          <w:szCs w:val="20"/>
          <w:lang w:val="en-GB"/>
        </w:rPr>
        <w:t>quality (including as appropriate: capability, expertise, past performance, availability of resources and proposed methods of undertaking the work);</w:t>
      </w:r>
    </w:p>
    <w:p w14:paraId="4DC1276E" w14:textId="77777777" w:rsidR="00B133A9" w:rsidRPr="00E3518B" w:rsidRDefault="00B133A9" w:rsidP="1FBB5924">
      <w:pPr>
        <w:pStyle w:val="Default"/>
        <w:numPr>
          <w:ilvl w:val="0"/>
          <w:numId w:val="6"/>
        </w:numPr>
        <w:ind w:left="709"/>
        <w:rPr>
          <w:rFonts w:ascii="Tahoma" w:hAnsi="Tahoma" w:cs="Tahoma"/>
          <w:sz w:val="20"/>
          <w:szCs w:val="20"/>
          <w:lang w:val="en-GB"/>
        </w:rPr>
      </w:pPr>
      <w:r w:rsidRPr="00E3518B">
        <w:rPr>
          <w:rFonts w:ascii="Tahoma" w:hAnsi="Tahoma" w:cs="Tahoma"/>
          <w:sz w:val="20"/>
          <w:szCs w:val="20"/>
          <w:lang w:val="en-GB"/>
        </w:rPr>
        <w:t>availability (including, without limitation, capacity to meet required deadlines and, where relevant, geographical location); and</w:t>
      </w:r>
    </w:p>
    <w:p w14:paraId="06127BDC" w14:textId="77777777" w:rsidR="00B133A9" w:rsidRPr="00E3518B" w:rsidRDefault="00B133A9" w:rsidP="00311C90">
      <w:pPr>
        <w:pStyle w:val="Default"/>
        <w:numPr>
          <w:ilvl w:val="0"/>
          <w:numId w:val="6"/>
        </w:numPr>
        <w:ind w:left="709"/>
        <w:rPr>
          <w:rFonts w:ascii="Tahoma" w:hAnsi="Tahoma" w:cs="Tahoma"/>
          <w:sz w:val="20"/>
          <w:szCs w:val="20"/>
        </w:rPr>
      </w:pPr>
      <w:r w:rsidRPr="00E3518B">
        <w:rPr>
          <w:rFonts w:ascii="Tahoma" w:hAnsi="Tahoma" w:cs="Tahoma"/>
          <w:sz w:val="20"/>
          <w:szCs w:val="20"/>
        </w:rPr>
        <w:t>price.</w:t>
      </w:r>
    </w:p>
    <w:p w14:paraId="0E2652AF" w14:textId="3CB9FB22" w:rsidR="00B133A9" w:rsidRPr="00E3518B" w:rsidRDefault="00B133A9" w:rsidP="00B133A9">
      <w:pPr>
        <w:spacing w:line="276" w:lineRule="auto"/>
        <w:jc w:val="both"/>
        <w:rPr>
          <w:rFonts w:ascii="Tahoma" w:hAnsi="Tahoma" w:cs="Tahoma"/>
          <w:sz w:val="20"/>
          <w:szCs w:val="20"/>
          <w:lang w:val="uk-UA"/>
        </w:rPr>
      </w:pPr>
      <w:r w:rsidRPr="00E3518B">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6F3EBA0B" w14:textId="77777777" w:rsidR="00B133A9" w:rsidRPr="00D0286A" w:rsidRDefault="00B133A9" w:rsidP="00B133A9">
      <w:pPr>
        <w:spacing w:line="276" w:lineRule="auto"/>
        <w:ind w:left="-142"/>
        <w:jc w:val="both"/>
        <w:rPr>
          <w:rFonts w:ascii="Tahoma" w:hAnsi="Tahoma" w:cs="Tahoma"/>
          <w:sz w:val="20"/>
          <w:szCs w:val="20"/>
          <w:highlight w:val="cyan"/>
        </w:rPr>
      </w:pPr>
    </w:p>
    <w:p w14:paraId="33FC75DA" w14:textId="77777777" w:rsidR="00B133A9" w:rsidRPr="00D0286A" w:rsidRDefault="00B133A9" w:rsidP="00B133A9">
      <w:pPr>
        <w:spacing w:line="276" w:lineRule="auto"/>
        <w:ind w:left="-142"/>
        <w:jc w:val="both"/>
        <w:rPr>
          <w:rFonts w:ascii="Tahoma" w:hAnsi="Tahoma" w:cs="Tahoma"/>
          <w:sz w:val="20"/>
          <w:szCs w:val="20"/>
        </w:rPr>
      </w:pPr>
    </w:p>
    <w:p w14:paraId="77420CB3"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Lots</w:t>
      </w:r>
    </w:p>
    <w:p w14:paraId="3BEE38EF" w14:textId="77777777" w:rsidR="00B133A9" w:rsidRPr="00D0286A" w:rsidRDefault="006B1CBA" w:rsidP="00B133A9">
      <w:pPr>
        <w:spacing w:line="276" w:lineRule="auto"/>
        <w:jc w:val="both"/>
        <w:rPr>
          <w:rFonts w:ascii="Tahoma" w:hAnsi="Tahoma" w:cs="Tahoma"/>
          <w:sz w:val="20"/>
          <w:szCs w:val="20"/>
        </w:rPr>
      </w:pPr>
      <w:r w:rsidRPr="00D0286A">
        <w:rPr>
          <w:rFonts w:ascii="Tahoma" w:hAnsi="Tahoma" w:cs="Tahoma"/>
          <w:sz w:val="20"/>
          <w:szCs w:val="20"/>
        </w:rPr>
        <w:t>The Tenderer declares that they</w:t>
      </w:r>
      <w:r w:rsidR="00B133A9" w:rsidRPr="00D0286A">
        <w:rPr>
          <w:rFonts w:ascii="Tahoma" w:hAnsi="Tahoma" w:cs="Tahoma"/>
          <w:sz w:val="20"/>
          <w:szCs w:val="20"/>
        </w:rPr>
        <w:t xml:space="preserve"> submit a tender for the following lot/s:</w:t>
      </w:r>
    </w:p>
    <w:p w14:paraId="3D0AFB78" w14:textId="77777777" w:rsidR="00B133A9" w:rsidRPr="00D0286A" w:rsidRDefault="00B133A9" w:rsidP="00B133A9">
      <w:pPr>
        <w:spacing w:line="276" w:lineRule="auto"/>
        <w:ind w:left="-142"/>
        <w:jc w:val="both"/>
        <w:rPr>
          <w:rFonts w:ascii="Tahoma" w:hAnsi="Tahoma" w:cs="Tahoma"/>
          <w:sz w:val="20"/>
          <w:szCs w:val="20"/>
        </w:rPr>
      </w:pPr>
    </w:p>
    <w:p w14:paraId="695E11D8"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18"/>
          <w:szCs w:val="18"/>
        </w:rPr>
      </w:pPr>
      <w:r w:rsidRPr="00D0286A">
        <w:rPr>
          <w:rFonts w:ascii="Tahoma" w:hAnsi="Tahoma" w:cs="Tahoma"/>
          <w:color w:val="FF0000"/>
          <w:sz w:val="18"/>
          <w:szCs w:val="18"/>
        </w:rPr>
        <w:t>Tenderers shall tick the box(es) corresponding to the lot(s) they tender for. They can tender for one, several or all lots.</w:t>
      </w:r>
    </w:p>
    <w:p w14:paraId="58DF70D8" w14:textId="77777777" w:rsidR="00B133A9" w:rsidRPr="00D0286A" w:rsidRDefault="00B133A9" w:rsidP="00B133A9">
      <w:pPr>
        <w:spacing w:line="276" w:lineRule="auto"/>
        <w:ind w:left="-142"/>
        <w:jc w:val="both"/>
        <w:rPr>
          <w:rFonts w:ascii="Tahoma" w:hAnsi="Tahoma" w:cs="Tahoma"/>
          <w:sz w:val="20"/>
          <w:szCs w:val="20"/>
        </w:rPr>
      </w:pPr>
      <w:r w:rsidRPr="00D0286A">
        <w:rPr>
          <w:rFonts w:ascii="Tahoma" w:hAnsi="Tahoma" w:cs="Tahoma"/>
          <w:b/>
          <w:noProof/>
          <w:lang w:val="en-US" w:eastAsia="en-US"/>
        </w:rPr>
        <mc:AlternateContent>
          <mc:Choice Requires="wps">
            <w:drawing>
              <wp:anchor distT="0" distB="0" distL="114300" distR="114300" simplePos="0" relativeHeight="251660288" behindDoc="0" locked="1" layoutInCell="1" allowOverlap="1" wp14:anchorId="3900E2BD" wp14:editId="7B8E3A2C">
                <wp:simplePos x="0" y="0"/>
                <wp:positionH relativeFrom="column">
                  <wp:posOffset>367665</wp:posOffset>
                </wp:positionH>
                <wp:positionV relativeFrom="paragraph">
                  <wp:posOffset>-14605</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AAC142"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28.95pt;margin-top:-1.15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" adj="5244" strokecolor="red">
                <o:lock v:ext="edit" aspectratio="t"/>
                <v:textbox style="layout-flow:vertical-ideographic"/>
                <w10:anchorlock/>
              </v:shape>
            </w:pict>
          </mc:Fallback>
        </mc:AlternateContent>
      </w:r>
    </w:p>
    <w:tbl>
      <w:tblPr>
        <w:tblW w:w="9072"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589"/>
        <w:gridCol w:w="5932"/>
        <w:gridCol w:w="2551"/>
      </w:tblGrid>
      <w:tr w:rsidR="00B133A9" w:rsidRPr="00D0286A" w14:paraId="469A5C06" w14:textId="77777777" w:rsidTr="00E3518B">
        <w:trPr>
          <w:trHeight w:val="517"/>
          <w:jc w:val="center"/>
        </w:trPr>
        <w:tc>
          <w:tcPr>
            <w:tcW w:w="589"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0EF90575" w14:textId="77777777" w:rsidR="00B133A9" w:rsidRPr="00D0286A" w:rsidRDefault="00B133A9" w:rsidP="00512853">
            <w:pPr>
              <w:ind w:left="-142"/>
              <w:jc w:val="center"/>
              <w:rPr>
                <w:rFonts w:ascii="Tahoma" w:eastAsia="Calibri" w:hAnsi="Tahoma" w:cs="Tahoma"/>
                <w:bCs/>
                <w:sz w:val="36"/>
                <w:szCs w:val="36"/>
                <w:lang w:val="en-US" w:eastAsia="en-US"/>
              </w:rPr>
            </w:pPr>
          </w:p>
        </w:tc>
        <w:tc>
          <w:tcPr>
            <w:tcW w:w="5932"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02531E11" w14:textId="77777777"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Lots</w:t>
            </w:r>
          </w:p>
        </w:tc>
        <w:tc>
          <w:tcPr>
            <w:tcW w:w="2551" w:type="dxa"/>
            <w:tcBorders>
              <w:left w:val="single" w:sz="2" w:space="0" w:color="808080" w:themeColor="background1" w:themeShade="80"/>
              <w:bottom w:val="single" w:sz="2" w:space="0" w:color="808080"/>
            </w:tcBorders>
            <w:shd w:val="clear" w:color="auto" w:fill="F2F2F2" w:themeFill="background1" w:themeFillShade="F2"/>
            <w:vAlign w:val="center"/>
          </w:tcPr>
          <w:p w14:paraId="49B52D5E" w14:textId="77777777"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Maximum number of Provide(s) to be selected</w:t>
            </w:r>
          </w:p>
        </w:tc>
      </w:tr>
      <w:tr w:rsidR="00B133A9" w:rsidRPr="00D0286A" w14:paraId="35E18E4C" w14:textId="77777777" w:rsidTr="00E3518B">
        <w:trPr>
          <w:trHeight w:val="484"/>
          <w:jc w:val="center"/>
        </w:tr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AC919BD" w14:textId="77777777" w:rsidR="00B133A9" w:rsidRPr="00D0286A" w:rsidRDefault="00D70688" w:rsidP="00D70688">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5932"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7FED2D0A" w14:textId="454B9EB1" w:rsidR="00B133A9" w:rsidRPr="00D0286A" w:rsidRDefault="00904568" w:rsidP="00512853">
            <w:pPr>
              <w:spacing w:before="60" w:after="60"/>
              <w:ind w:left="-142" w:right="-249"/>
              <w:rPr>
                <w:rFonts w:ascii="Tahoma" w:eastAsia="Calibri" w:hAnsi="Tahoma" w:cs="Tahoma"/>
                <w:b/>
                <w:bCs/>
                <w:sz w:val="16"/>
                <w:szCs w:val="16"/>
                <w:lang w:val="en-US" w:eastAsia="en-US"/>
              </w:rPr>
            </w:pPr>
            <w:r>
              <w:rPr>
                <w:rFonts w:ascii="Tahoma" w:eastAsia="Calibri" w:hAnsi="Tahoma" w:cs="Tahoma"/>
                <w:b/>
                <w:bCs/>
                <w:sz w:val="18"/>
                <w:szCs w:val="18"/>
                <w:lang w:val="en-US" w:eastAsia="en-US"/>
              </w:rPr>
              <w:t xml:space="preserve">  </w:t>
            </w:r>
            <w:r w:rsidR="00B133A9" w:rsidRPr="00D0286A">
              <w:rPr>
                <w:rFonts w:ascii="Tahoma" w:eastAsia="Calibri" w:hAnsi="Tahoma" w:cs="Tahoma"/>
                <w:b/>
                <w:bCs/>
                <w:sz w:val="18"/>
                <w:szCs w:val="18"/>
                <w:lang w:val="en-US" w:eastAsia="en-US"/>
              </w:rPr>
              <w:t>Lot 1 -</w:t>
            </w:r>
            <w:r w:rsidR="00B133A9" w:rsidRPr="00D0286A">
              <w:rPr>
                <w:rFonts w:ascii="Tahoma" w:eastAsia="Calibri" w:hAnsi="Tahoma" w:cs="Tahoma"/>
                <w:b/>
                <w:bCs/>
                <w:sz w:val="16"/>
                <w:szCs w:val="16"/>
                <w:lang w:val="en-US" w:eastAsia="en-US"/>
              </w:rPr>
              <w:t xml:space="preserve"> </w:t>
            </w:r>
            <w:r w:rsidR="00E3518B" w:rsidRPr="00F261C9">
              <w:rPr>
                <w:rFonts w:ascii="Tahoma" w:hAnsi="Tahoma" w:cs="Tahoma"/>
                <w:sz w:val="20"/>
                <w:szCs w:val="20"/>
              </w:rPr>
              <w:t>Sociological research (opinion polls via 3000 face-to-face interviews in total).</w:t>
            </w:r>
          </w:p>
        </w:tc>
        <w:tc>
          <w:tcPr>
            <w:tcW w:w="2551"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48E5E07A" w14:textId="2177DDEF" w:rsidR="00B133A9" w:rsidRPr="00E3518B" w:rsidRDefault="00E3518B" w:rsidP="00512853">
            <w:pPr>
              <w:spacing w:before="60" w:after="60"/>
              <w:ind w:left="-142"/>
              <w:jc w:val="center"/>
              <w:rPr>
                <w:rFonts w:ascii="Tahoma" w:eastAsia="Calibri" w:hAnsi="Tahoma" w:cs="Tahoma"/>
                <w:b/>
                <w:bCs/>
                <w:sz w:val="18"/>
                <w:szCs w:val="18"/>
                <w:lang w:val="en-US" w:eastAsia="en-US"/>
              </w:rPr>
            </w:pPr>
            <w:r w:rsidRPr="00E3518B">
              <w:rPr>
                <w:rFonts w:ascii="Tahoma" w:eastAsia="Calibri" w:hAnsi="Tahoma" w:cs="Tahoma"/>
                <w:b/>
                <w:bCs/>
                <w:sz w:val="18"/>
                <w:szCs w:val="18"/>
                <w:lang w:val="uk-UA" w:eastAsia="en-US"/>
              </w:rPr>
              <w:t>3</w:t>
            </w:r>
          </w:p>
        </w:tc>
      </w:tr>
      <w:tr w:rsidR="00B133A9" w:rsidRPr="00D0286A" w14:paraId="3C365AF3" w14:textId="77777777" w:rsidTr="00E3518B">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91CDB9E" w14:textId="77777777" w:rsidR="00B133A9" w:rsidRPr="00D0286A" w:rsidRDefault="00D70688" w:rsidP="00D70688">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5932"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322065A" w14:textId="766F9ED2" w:rsidR="00B133A9" w:rsidRPr="00D0286A" w:rsidRDefault="00904568" w:rsidP="00512853">
            <w:pPr>
              <w:spacing w:before="60" w:after="60"/>
              <w:ind w:left="-142" w:right="-249"/>
              <w:rPr>
                <w:rFonts w:ascii="Tahoma" w:eastAsia="Calibri" w:hAnsi="Tahoma" w:cs="Tahoma"/>
                <w:bCs/>
                <w:sz w:val="18"/>
                <w:szCs w:val="18"/>
                <w:lang w:val="en-US" w:eastAsia="en-US"/>
              </w:rPr>
            </w:pPr>
            <w:r>
              <w:rPr>
                <w:rFonts w:ascii="Tahoma" w:eastAsia="Calibri" w:hAnsi="Tahoma" w:cs="Tahoma"/>
                <w:b/>
                <w:bCs/>
                <w:sz w:val="18"/>
                <w:szCs w:val="18"/>
                <w:lang w:val="en-US" w:eastAsia="en-US"/>
              </w:rPr>
              <w:t xml:space="preserve">  </w:t>
            </w:r>
            <w:r w:rsidR="00B133A9" w:rsidRPr="00D0286A">
              <w:rPr>
                <w:rFonts w:ascii="Tahoma" w:eastAsia="Calibri" w:hAnsi="Tahoma" w:cs="Tahoma"/>
                <w:b/>
                <w:bCs/>
                <w:sz w:val="18"/>
                <w:szCs w:val="18"/>
                <w:lang w:val="en-US" w:eastAsia="en-US"/>
              </w:rPr>
              <w:t>Lot 2</w:t>
            </w:r>
            <w:r w:rsidR="00B133A9" w:rsidRPr="00D0286A">
              <w:rPr>
                <w:rFonts w:ascii="Tahoma" w:eastAsia="Calibri" w:hAnsi="Tahoma" w:cs="Tahoma"/>
                <w:bCs/>
                <w:sz w:val="18"/>
                <w:szCs w:val="18"/>
                <w:lang w:val="en-US" w:eastAsia="en-US"/>
              </w:rPr>
              <w:t xml:space="preserve"> - </w:t>
            </w:r>
            <w:r w:rsidR="00E3518B" w:rsidRPr="00F261C9">
              <w:rPr>
                <w:rFonts w:ascii="Tahoma" w:hAnsi="Tahoma" w:cs="Tahoma"/>
                <w:sz w:val="20"/>
                <w:szCs w:val="20"/>
              </w:rPr>
              <w:t>Sociological research (opinion polls via 3000 computer-assisted telephone interviews in total).</w:t>
            </w:r>
          </w:p>
        </w:tc>
        <w:tc>
          <w:tcPr>
            <w:tcW w:w="2551"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5B5A8F3F" w14:textId="4B78C261" w:rsidR="00B133A9" w:rsidRPr="00E3518B" w:rsidRDefault="00E3518B" w:rsidP="00512853">
            <w:pPr>
              <w:spacing w:before="60" w:after="60"/>
              <w:ind w:left="-142"/>
              <w:jc w:val="center"/>
              <w:rPr>
                <w:rFonts w:ascii="Tahoma" w:eastAsia="Calibri" w:hAnsi="Tahoma" w:cs="Tahoma"/>
                <w:b/>
                <w:bCs/>
                <w:sz w:val="18"/>
                <w:szCs w:val="18"/>
                <w:lang w:val="en-US" w:eastAsia="en-US"/>
              </w:rPr>
            </w:pPr>
            <w:r w:rsidRPr="00E3518B">
              <w:rPr>
                <w:rFonts w:ascii="Tahoma" w:eastAsia="Calibri" w:hAnsi="Tahoma" w:cs="Tahoma"/>
                <w:b/>
                <w:bCs/>
                <w:sz w:val="18"/>
                <w:szCs w:val="18"/>
                <w:lang w:val="uk-UA" w:eastAsia="en-US"/>
              </w:rPr>
              <w:t>3</w:t>
            </w:r>
          </w:p>
        </w:tc>
      </w:tr>
    </w:tbl>
    <w:p w14:paraId="0C4BE7CF" w14:textId="77777777" w:rsidR="00B133A9" w:rsidRDefault="00B133A9" w:rsidP="00766990">
      <w:pPr>
        <w:spacing w:line="276" w:lineRule="auto"/>
        <w:jc w:val="both"/>
        <w:rPr>
          <w:rFonts w:ascii="Tahoma" w:hAnsi="Tahoma" w:cs="Tahoma"/>
          <w:color w:val="000000"/>
          <w:sz w:val="20"/>
          <w:szCs w:val="20"/>
          <w:lang w:eastAsia="en-US"/>
        </w:rPr>
      </w:pPr>
    </w:p>
    <w:p w14:paraId="5708A745" w14:textId="77777777" w:rsidR="00766990" w:rsidRPr="00D0286A" w:rsidRDefault="00766990" w:rsidP="00766990">
      <w:pPr>
        <w:spacing w:line="276" w:lineRule="auto"/>
        <w:jc w:val="both"/>
        <w:rPr>
          <w:rFonts w:ascii="Tahoma" w:hAnsi="Tahoma" w:cs="Tahoma"/>
          <w:color w:val="000000"/>
          <w:sz w:val="20"/>
          <w:szCs w:val="20"/>
          <w:lang w:eastAsia="en-US"/>
        </w:rPr>
      </w:pPr>
    </w:p>
    <w:p w14:paraId="0205EF51"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Fees</w:t>
      </w:r>
    </w:p>
    <w:p w14:paraId="6F6AF117" w14:textId="3F999857" w:rsidR="00E3518B" w:rsidRPr="002F0312" w:rsidRDefault="00E3518B" w:rsidP="00E3518B">
      <w:pPr>
        <w:spacing w:line="276" w:lineRule="auto"/>
        <w:jc w:val="both"/>
        <w:rPr>
          <w:rFonts w:ascii="Tahoma" w:hAnsi="Tahoma" w:cs="Tahoma"/>
          <w:sz w:val="20"/>
          <w:szCs w:val="20"/>
        </w:rPr>
      </w:pPr>
      <w:r w:rsidRPr="002F0312">
        <w:rPr>
          <w:rFonts w:ascii="Tahoma" w:hAnsi="Tahoma" w:cs="Tahoma"/>
          <w:sz w:val="20"/>
          <w:szCs w:val="20"/>
        </w:rPr>
        <w:lastRenderedPageBreak/>
        <w:t xml:space="preserve">The fees indicated below will be applicable throughout the duration of the Framework Contract. </w:t>
      </w:r>
      <w:r w:rsidRPr="002F0312">
        <w:rPr>
          <w:rFonts w:ascii="Tahoma" w:hAnsi="Tahoma" w:cs="Tahoma"/>
          <w:color w:val="000000"/>
          <w:sz w:val="20"/>
          <w:szCs w:val="20"/>
          <w:lang w:eastAsia="en-US"/>
        </w:rPr>
        <w:t xml:space="preserve">Prices are indicated in Euros in </w:t>
      </w:r>
      <w:r>
        <w:rPr>
          <w:rFonts w:ascii="Tahoma" w:hAnsi="Tahoma" w:cs="Tahoma"/>
          <w:color w:val="000000"/>
          <w:sz w:val="20"/>
          <w:szCs w:val="20"/>
          <w:lang w:eastAsia="en-US"/>
        </w:rPr>
        <w:t>two</w:t>
      </w:r>
      <w:r w:rsidRPr="002F0312">
        <w:rPr>
          <w:rFonts w:ascii="Tahoma" w:hAnsi="Tahoma" w:cs="Tahoma"/>
          <w:color w:val="000000"/>
          <w:sz w:val="20"/>
          <w:szCs w:val="20"/>
          <w:lang w:eastAsia="en-US"/>
        </w:rPr>
        <w:t xml:space="preserve"> columns: with and without VAT. For the VAT regime to be mentioned on the invoice(s), please refer to Article 4.2 of the Legal Conditions (See Section C. below). </w:t>
      </w:r>
    </w:p>
    <w:p w14:paraId="38BAA375" w14:textId="431DF5C9" w:rsidR="00B133A9" w:rsidRPr="00D0286A" w:rsidRDefault="00B133A9" w:rsidP="00B133A9">
      <w:pPr>
        <w:spacing w:line="276" w:lineRule="auto"/>
        <w:jc w:val="both"/>
        <w:rPr>
          <w:rFonts w:ascii="Tahoma" w:hAnsi="Tahoma" w:cs="Tahoma"/>
          <w:b/>
          <w:color w:val="000000"/>
          <w:sz w:val="20"/>
          <w:szCs w:val="20"/>
          <w:u w:val="single"/>
          <w:lang w:eastAsia="en-US"/>
        </w:rPr>
      </w:pPr>
    </w:p>
    <w:p w14:paraId="6B1D9FB6" w14:textId="77777777" w:rsidR="00B133A9" w:rsidRPr="00D0286A" w:rsidRDefault="00B133A9" w:rsidP="00B133A9">
      <w:pPr>
        <w:spacing w:line="276" w:lineRule="auto"/>
        <w:ind w:left="-142"/>
        <w:jc w:val="both"/>
        <w:rPr>
          <w:rFonts w:ascii="Tahoma" w:hAnsi="Tahoma" w:cs="Tahoma"/>
          <w:sz w:val="20"/>
          <w:szCs w:val="20"/>
        </w:rPr>
      </w:pPr>
    </w:p>
    <w:p w14:paraId="6A8502A6"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1CAF9FFB" w14:textId="77777777" w:rsidR="00E3518B" w:rsidRPr="002F0312" w:rsidRDefault="00B133A9" w:rsidP="00E3518B">
      <w:pPr>
        <w:spacing w:line="276" w:lineRule="auto"/>
        <w:ind w:left="-142"/>
        <w:jc w:val="both"/>
        <w:rPr>
          <w:rFonts w:ascii="Tahoma" w:hAnsi="Tahoma" w:cs="Tahoma"/>
          <w:sz w:val="18"/>
          <w:szCs w:val="18"/>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1312" behindDoc="0" locked="1" layoutInCell="1" allowOverlap="1" wp14:anchorId="1C8749E8" wp14:editId="6F5412E5">
                <wp:simplePos x="0" y="0"/>
                <wp:positionH relativeFrom="column">
                  <wp:posOffset>5233035</wp:posOffset>
                </wp:positionH>
                <wp:positionV relativeFrom="paragraph">
                  <wp:posOffset>40640</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0954E5" id="Up Arrow 7" o:spid="_x0000_s1026" type="#_x0000_t68" style="position:absolute;margin-left:412.05pt;margin-top:3.2pt;width:12.85pt;height:41.3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" adj="3973" strokecolor="red">
                <o:lock v:ext="edit" aspectratio="t"/>
                <v:textbox style="layout-flow:vertical-ideographic"/>
                <w10:anchorlock/>
              </v:shape>
            </w:pict>
          </mc:Fallback>
        </mc:AlternateContent>
      </w:r>
      <w:bookmarkStart w:id="2" w:name="_Hlk62556255"/>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1"/>
        <w:gridCol w:w="1518"/>
        <w:gridCol w:w="1579"/>
      </w:tblGrid>
      <w:tr w:rsidR="00E3518B" w:rsidRPr="002F0312" w14:paraId="1666FDC7" w14:textId="77777777" w:rsidTr="00E90943">
        <w:trPr>
          <w:trHeight w:val="688"/>
          <w:jc w:val="center"/>
        </w:trPr>
        <w:tc>
          <w:tcPr>
            <w:tcW w:w="6961" w:type="dxa"/>
            <w:shd w:val="clear" w:color="auto" w:fill="DBE5F1" w:themeFill="accent1" w:themeFillTint="33"/>
            <w:vAlign w:val="center"/>
          </w:tcPr>
          <w:p w14:paraId="18992C3D" w14:textId="77777777" w:rsidR="00E3518B" w:rsidRPr="002F0312" w:rsidRDefault="00E3518B" w:rsidP="00E90943">
            <w:pPr>
              <w:tabs>
                <w:tab w:val="left" w:pos="0"/>
              </w:tabs>
              <w:spacing w:line="276" w:lineRule="auto"/>
              <w:ind w:left="-142"/>
              <w:jc w:val="center"/>
              <w:rPr>
                <w:rFonts w:ascii="Tahoma" w:hAnsi="Tahoma" w:cs="Tahoma"/>
                <w:b/>
                <w:sz w:val="18"/>
                <w:szCs w:val="18"/>
                <w:lang w:eastAsia="en-US"/>
              </w:rPr>
            </w:pPr>
            <w:r w:rsidRPr="002F0312">
              <w:rPr>
                <w:rFonts w:ascii="Tahoma" w:hAnsi="Tahoma" w:cs="Tahoma"/>
                <w:b/>
                <w:sz w:val="18"/>
                <w:szCs w:val="18"/>
                <w:lang w:eastAsia="en-US"/>
              </w:rPr>
              <w:t xml:space="preserve">LOT 1 – Type of Units </w:t>
            </w:r>
            <w:r w:rsidRPr="002F0312">
              <w:rPr>
                <w:b/>
                <w:sz w:val="18"/>
                <w:szCs w:val="18"/>
                <w:lang w:eastAsia="en-US"/>
              </w:rPr>
              <w:t>▼</w:t>
            </w:r>
          </w:p>
        </w:tc>
        <w:tc>
          <w:tcPr>
            <w:tcW w:w="1518" w:type="dxa"/>
            <w:tcBorders>
              <w:bottom w:val="single" w:sz="2" w:space="0" w:color="FF0000"/>
            </w:tcBorders>
            <w:shd w:val="clear" w:color="auto" w:fill="DBE5F1" w:themeFill="accent1" w:themeFillTint="33"/>
            <w:vAlign w:val="center"/>
          </w:tcPr>
          <w:p w14:paraId="4742E1A6" w14:textId="77777777" w:rsidR="00E3518B" w:rsidRPr="002F0312" w:rsidRDefault="00E3518B" w:rsidP="00E90943">
            <w:pPr>
              <w:spacing w:line="276" w:lineRule="auto"/>
              <w:ind w:left="-142" w:right="-154"/>
              <w:jc w:val="center"/>
              <w:rPr>
                <w:rFonts w:ascii="Tahoma" w:hAnsi="Tahoma" w:cs="Tahoma"/>
                <w:b/>
                <w:sz w:val="18"/>
                <w:szCs w:val="18"/>
                <w:lang w:val="en-US" w:eastAsia="en-US"/>
              </w:rPr>
            </w:pPr>
            <w:r w:rsidRPr="002F0312">
              <w:rPr>
                <w:rFonts w:ascii="Tahoma" w:hAnsi="Tahoma" w:cs="Tahoma"/>
                <w:b/>
                <w:sz w:val="18"/>
                <w:szCs w:val="18"/>
                <w:lang w:eastAsia="en-US"/>
              </w:rPr>
              <w:t>Unit fee</w:t>
            </w:r>
            <w:r w:rsidRPr="002F0312">
              <w:rPr>
                <w:rFonts w:ascii="Tahoma" w:hAnsi="Tahoma" w:cs="Tahoma"/>
                <w:b/>
                <w:sz w:val="18"/>
                <w:szCs w:val="18"/>
                <w:lang w:val="en-US" w:eastAsia="en-US"/>
              </w:rPr>
              <w:t>, in Euro without VAT</w:t>
            </w:r>
          </w:p>
          <w:p w14:paraId="6BD76DB3" w14:textId="77777777" w:rsidR="00E3518B" w:rsidRPr="002F0312" w:rsidRDefault="00E3518B" w:rsidP="00E90943">
            <w:pPr>
              <w:spacing w:line="276" w:lineRule="auto"/>
              <w:ind w:left="-142" w:right="-219"/>
              <w:jc w:val="center"/>
              <w:rPr>
                <w:rFonts w:ascii="Tahoma" w:hAnsi="Tahoma" w:cs="Tahoma"/>
                <w:b/>
                <w:sz w:val="18"/>
                <w:szCs w:val="18"/>
                <w:lang w:eastAsia="en-US"/>
              </w:rPr>
            </w:pPr>
            <w:r w:rsidRPr="002F0312">
              <w:rPr>
                <w:b/>
                <w:sz w:val="18"/>
                <w:szCs w:val="18"/>
                <w:lang w:eastAsia="en-US"/>
              </w:rPr>
              <w:t>▼</w:t>
            </w:r>
          </w:p>
        </w:tc>
        <w:tc>
          <w:tcPr>
            <w:tcW w:w="1579" w:type="dxa"/>
            <w:tcBorders>
              <w:bottom w:val="single" w:sz="2" w:space="0" w:color="808080"/>
              <w:right w:val="single" w:sz="2" w:space="0" w:color="808080"/>
            </w:tcBorders>
            <w:shd w:val="clear" w:color="auto" w:fill="DBE5F1" w:themeFill="accent1" w:themeFillTint="33"/>
            <w:vAlign w:val="center"/>
          </w:tcPr>
          <w:p w14:paraId="42986869" w14:textId="77777777" w:rsidR="00E3518B" w:rsidRPr="002F0312" w:rsidRDefault="00E3518B" w:rsidP="00E90943">
            <w:pPr>
              <w:spacing w:line="276" w:lineRule="auto"/>
              <w:ind w:left="-142" w:right="-154"/>
              <w:jc w:val="center"/>
              <w:rPr>
                <w:rFonts w:ascii="Tahoma" w:hAnsi="Tahoma" w:cs="Tahoma"/>
                <w:b/>
                <w:sz w:val="18"/>
                <w:szCs w:val="18"/>
                <w:lang w:val="en-US" w:eastAsia="en-US"/>
              </w:rPr>
            </w:pPr>
            <w:r w:rsidRPr="002F0312">
              <w:rPr>
                <w:rFonts w:ascii="Tahoma" w:hAnsi="Tahoma" w:cs="Tahoma"/>
                <w:b/>
                <w:sz w:val="18"/>
                <w:szCs w:val="18"/>
                <w:lang w:eastAsia="en-US"/>
              </w:rPr>
              <w:t>Unit fee</w:t>
            </w:r>
            <w:r w:rsidRPr="002F0312">
              <w:rPr>
                <w:rFonts w:ascii="Tahoma" w:hAnsi="Tahoma" w:cs="Tahoma"/>
                <w:b/>
                <w:sz w:val="18"/>
                <w:szCs w:val="18"/>
                <w:lang w:val="en-US" w:eastAsia="en-US"/>
              </w:rPr>
              <w:t xml:space="preserve">, in Euro </w:t>
            </w:r>
            <w:r w:rsidRPr="002F0312">
              <w:rPr>
                <w:rFonts w:ascii="Tahoma" w:hAnsi="Tahoma" w:cs="Tahoma"/>
                <w:b/>
                <w:sz w:val="18"/>
                <w:szCs w:val="18"/>
                <w:lang w:eastAsia="en-US"/>
              </w:rPr>
              <w:t>with</w:t>
            </w:r>
            <w:r w:rsidRPr="002F0312">
              <w:rPr>
                <w:rFonts w:ascii="Tahoma" w:hAnsi="Tahoma" w:cs="Tahoma"/>
                <w:b/>
                <w:sz w:val="18"/>
                <w:szCs w:val="18"/>
                <w:lang w:val="en-US" w:eastAsia="en-US"/>
              </w:rPr>
              <w:t xml:space="preserve"> VAT</w:t>
            </w:r>
          </w:p>
          <w:p w14:paraId="6BEA4BB3" w14:textId="77777777" w:rsidR="00E3518B" w:rsidRPr="002F0312" w:rsidRDefault="00E3518B" w:rsidP="00E90943">
            <w:pPr>
              <w:spacing w:line="276" w:lineRule="auto"/>
              <w:ind w:left="-142" w:right="-126"/>
              <w:jc w:val="center"/>
              <w:rPr>
                <w:rFonts w:ascii="Tahoma" w:hAnsi="Tahoma" w:cs="Tahoma"/>
                <w:b/>
                <w:sz w:val="18"/>
                <w:szCs w:val="18"/>
                <w:lang w:eastAsia="en-US"/>
              </w:rPr>
            </w:pPr>
            <w:r w:rsidRPr="002F0312">
              <w:rPr>
                <w:b/>
                <w:sz w:val="18"/>
                <w:szCs w:val="18"/>
                <w:lang w:eastAsia="en-US"/>
              </w:rPr>
              <w:t>▼</w:t>
            </w:r>
          </w:p>
        </w:tc>
      </w:tr>
      <w:tr w:rsidR="00E3518B" w:rsidRPr="00D0286A" w14:paraId="67065BA7" w14:textId="77777777" w:rsidTr="00E90943">
        <w:trPr>
          <w:trHeight w:val="780"/>
          <w:jc w:val="center"/>
        </w:trPr>
        <w:tc>
          <w:tcPr>
            <w:tcW w:w="6961" w:type="dxa"/>
            <w:tcBorders>
              <w:right w:val="single" w:sz="2" w:space="0" w:color="FF0000"/>
            </w:tcBorders>
            <w:shd w:val="clear" w:color="auto" w:fill="F2F2F2" w:themeFill="background1" w:themeFillShade="F2"/>
            <w:vAlign w:val="center"/>
          </w:tcPr>
          <w:p w14:paraId="26E58473" w14:textId="7D818137" w:rsidR="00795943" w:rsidRPr="00836BC5" w:rsidRDefault="00795943" w:rsidP="00795943">
            <w:pPr>
              <w:spacing w:line="276" w:lineRule="auto"/>
              <w:rPr>
                <w:rFonts w:ascii="Tahoma" w:hAnsi="Tahoma" w:cs="Tahoma"/>
                <w:color w:val="000000" w:themeColor="text1"/>
                <w:sz w:val="20"/>
                <w:szCs w:val="20"/>
              </w:rPr>
            </w:pPr>
            <w:r w:rsidRPr="00836BC5">
              <w:rPr>
                <w:rFonts w:ascii="Tahoma" w:hAnsi="Tahoma" w:cs="Tahoma"/>
                <w:color w:val="000000" w:themeColor="text1"/>
                <w:sz w:val="20"/>
                <w:szCs w:val="20"/>
              </w:rPr>
              <w:t>One sociological research (opinion polls</w:t>
            </w:r>
            <w:r>
              <w:rPr>
                <w:rFonts w:ascii="Tahoma" w:hAnsi="Tahoma" w:cs="Tahoma"/>
                <w:color w:val="000000" w:themeColor="text1"/>
                <w:sz w:val="20"/>
                <w:szCs w:val="20"/>
              </w:rPr>
              <w:t xml:space="preserve"> via</w:t>
            </w:r>
            <w:r w:rsidRPr="00836BC5">
              <w:rPr>
                <w:rFonts w:ascii="Tahoma" w:hAnsi="Tahoma" w:cs="Tahoma"/>
                <w:color w:val="000000" w:themeColor="text1"/>
                <w:sz w:val="20"/>
                <w:szCs w:val="20"/>
              </w:rPr>
              <w:t xml:space="preserve"> 3000 face-to-face interviews in total)</w:t>
            </w:r>
            <w:r w:rsidR="00B46539">
              <w:rPr>
                <w:rFonts w:ascii="Tahoma" w:hAnsi="Tahoma" w:cs="Tahoma"/>
                <w:color w:val="000000" w:themeColor="text1"/>
                <w:sz w:val="20"/>
                <w:szCs w:val="20"/>
              </w:rPr>
              <w:t xml:space="preserve"> in accordance with the technical requirements indicated in the Terms of Reference</w:t>
            </w:r>
          </w:p>
          <w:p w14:paraId="08227691" w14:textId="4E17068B" w:rsidR="00E3518B" w:rsidRPr="002F0312" w:rsidRDefault="00795943" w:rsidP="00795943">
            <w:pPr>
              <w:spacing w:line="276" w:lineRule="auto"/>
              <w:jc w:val="both"/>
              <w:rPr>
                <w:rFonts w:ascii="Tahoma" w:hAnsi="Tahoma" w:cs="Tahoma"/>
                <w:sz w:val="18"/>
                <w:szCs w:val="18"/>
                <w:lang w:eastAsia="en-US"/>
              </w:rPr>
            </w:pPr>
            <w:r w:rsidRPr="0072115F">
              <w:rPr>
                <w:rFonts w:ascii="Tahoma" w:hAnsi="Tahoma" w:cs="Tahoma"/>
                <w:sz w:val="20"/>
                <w:szCs w:val="20"/>
              </w:rPr>
              <w:t>The fee rate covers a lump sum of one unit, meaning it covers all aspects of one sociological research</w:t>
            </w:r>
            <w:r w:rsidRPr="0072115F">
              <w:rPr>
                <w:rFonts w:ascii="Tahoma" w:hAnsi="Tahoma" w:cs="Tahoma"/>
                <w:color w:val="000000" w:themeColor="text1"/>
                <w:sz w:val="20"/>
                <w:szCs w:val="20"/>
              </w:rPr>
              <w:t xml:space="preserve"> as</w:t>
            </w:r>
            <w:r w:rsidRPr="00836BC5">
              <w:rPr>
                <w:rFonts w:ascii="Tahoma" w:hAnsi="Tahoma" w:cs="Tahoma"/>
                <w:color w:val="000000" w:themeColor="text1"/>
                <w:sz w:val="20"/>
                <w:szCs w:val="20"/>
              </w:rPr>
              <w:t xml:space="preserve"> described in Section B of the Term of Reference.</w:t>
            </w:r>
          </w:p>
        </w:tc>
        <w:tc>
          <w:tcPr>
            <w:tcW w:w="15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D2B3FCA" w14:textId="77777777" w:rsidR="00E3518B" w:rsidRPr="002F0312" w:rsidRDefault="00E3518B" w:rsidP="00E90943">
            <w:pPr>
              <w:ind w:left="-37"/>
              <w:jc w:val="center"/>
              <w:rPr>
                <w:rFonts w:ascii="Tahoma" w:hAnsi="Tahoma" w:cs="Tahoma"/>
                <w:sz w:val="18"/>
                <w:szCs w:val="18"/>
                <w:lang w:eastAsia="en-US"/>
              </w:rPr>
            </w:pPr>
          </w:p>
        </w:tc>
        <w:tc>
          <w:tcPr>
            <w:tcW w:w="1579"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tcPr>
          <w:p w14:paraId="6F3AFB2D" w14:textId="77777777" w:rsidR="00E3518B" w:rsidRPr="002F0312" w:rsidRDefault="00E3518B" w:rsidP="00E90943">
            <w:pPr>
              <w:spacing w:line="276" w:lineRule="auto"/>
              <w:ind w:left="-142" w:right="-91"/>
              <w:jc w:val="center"/>
              <w:rPr>
                <w:rFonts w:ascii="Tahoma" w:hAnsi="Tahoma" w:cs="Tahoma"/>
                <w:sz w:val="18"/>
                <w:szCs w:val="18"/>
                <w:lang w:eastAsia="en-US"/>
              </w:rPr>
            </w:pPr>
          </w:p>
          <w:p w14:paraId="44C2E289" w14:textId="77777777" w:rsidR="00E3518B" w:rsidRPr="002F0312" w:rsidRDefault="00E3518B" w:rsidP="00E90943">
            <w:pPr>
              <w:spacing w:line="276" w:lineRule="auto"/>
              <w:ind w:left="-142" w:right="-91"/>
              <w:jc w:val="center"/>
              <w:rPr>
                <w:rFonts w:ascii="Tahoma" w:hAnsi="Tahoma" w:cs="Tahoma"/>
                <w:sz w:val="18"/>
                <w:szCs w:val="18"/>
                <w:lang w:eastAsia="en-US"/>
              </w:rPr>
            </w:pPr>
          </w:p>
          <w:p w14:paraId="03797EE9" w14:textId="77777777" w:rsidR="00E3518B" w:rsidRPr="002F0312" w:rsidRDefault="00E3518B" w:rsidP="00E90943">
            <w:pPr>
              <w:spacing w:line="276" w:lineRule="auto"/>
              <w:ind w:left="-142" w:right="-91"/>
              <w:jc w:val="center"/>
              <w:rPr>
                <w:rFonts w:ascii="Tahoma" w:hAnsi="Tahoma" w:cs="Tahoma"/>
                <w:sz w:val="18"/>
                <w:szCs w:val="18"/>
                <w:lang w:eastAsia="en-US"/>
              </w:rPr>
            </w:pPr>
          </w:p>
        </w:tc>
      </w:tr>
    </w:tbl>
    <w:p w14:paraId="79F6F98B" w14:textId="77777777" w:rsidR="00E3518B" w:rsidRDefault="00E3518B" w:rsidP="00E3518B">
      <w:pPr>
        <w:rPr>
          <w:rFonts w:ascii="Tahoma" w:hAnsi="Tahoma" w:cs="Tahoma"/>
          <w:b/>
        </w:rPr>
      </w:pPr>
    </w:p>
    <w:tbl>
      <w:tblPr>
        <w:tblStyle w:val="TableGrid"/>
        <w:tblW w:w="10065" w:type="dxa"/>
        <w:tblInd w:w="-3"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599"/>
        <w:gridCol w:w="1466"/>
      </w:tblGrid>
      <w:tr w:rsidR="00795943" w:rsidRPr="000C750F" w14:paraId="4FADC4C8" w14:textId="77777777" w:rsidTr="00795943">
        <w:tc>
          <w:tcPr>
            <w:tcW w:w="8668" w:type="dxa"/>
            <w:shd w:val="clear" w:color="auto" w:fill="DBE5F1" w:themeFill="accent1" w:themeFillTint="33"/>
            <w:vAlign w:val="center"/>
          </w:tcPr>
          <w:p w14:paraId="3A6F20E7" w14:textId="77777777" w:rsidR="00795943" w:rsidRPr="000C750F" w:rsidRDefault="00795943" w:rsidP="00E90943">
            <w:pPr>
              <w:spacing w:before="120" w:after="120"/>
              <w:rPr>
                <w:rFonts w:ascii="Tahoma" w:hAnsi="Tahoma" w:cs="Tahoma"/>
                <w:sz w:val="20"/>
                <w:szCs w:val="20"/>
              </w:rPr>
            </w:pPr>
            <w:bookmarkStart w:id="3" w:name="_Hlk62649624"/>
            <w:r w:rsidRPr="000C750F">
              <w:rPr>
                <w:rFonts w:ascii="Tahoma" w:hAnsi="Tahoma" w:cs="Tahoma"/>
                <w:sz w:val="20"/>
                <w:szCs w:val="20"/>
              </w:rPr>
              <w:t>This Framework Contract</w:t>
            </w:r>
            <w:r w:rsidRPr="000C750F">
              <w:rPr>
                <w:rFonts w:ascii="Tahoma" w:eastAsia="Calibri" w:hAnsi="Tahoma" w:cs="Tahoma"/>
                <w:sz w:val="20"/>
                <w:szCs w:val="20"/>
                <w:lang w:val="en-US" w:eastAsia="en-US"/>
              </w:rPr>
              <w:t xml:space="preserve"> takes effect as from the date of its signature by both parties</w:t>
            </w:r>
            <w:r w:rsidRPr="000C750F">
              <w:rPr>
                <w:rFonts w:ascii="Tahoma" w:hAnsi="Tahoma" w:cs="Tahoma"/>
                <w:sz w:val="20"/>
                <w:szCs w:val="20"/>
              </w:rPr>
              <w:t xml:space="preserve"> </w:t>
            </w:r>
            <w:r w:rsidRPr="00A47356">
              <w:rPr>
                <w:rFonts w:ascii="Tahoma" w:hAnsi="Tahoma" w:cs="Tahoma"/>
                <w:sz w:val="20"/>
                <w:szCs w:val="20"/>
              </w:rPr>
              <w:t xml:space="preserve">and </w:t>
            </w:r>
            <w:r w:rsidRPr="000C750F">
              <w:rPr>
                <w:rFonts w:ascii="Tahoma" w:hAnsi="Tahoma" w:cs="Tahoma"/>
                <w:sz w:val="20"/>
                <w:szCs w:val="20"/>
              </w:rPr>
              <w:t>is concluded until:</w:t>
            </w:r>
          </w:p>
        </w:tc>
        <w:tc>
          <w:tcPr>
            <w:tcW w:w="1397" w:type="dxa"/>
            <w:shd w:val="clear" w:color="auto" w:fill="F2F2F2" w:themeFill="background1" w:themeFillShade="F2"/>
            <w:vAlign w:val="center"/>
          </w:tcPr>
          <w:sdt>
            <w:sdtPr>
              <w:rPr>
                <w:rStyle w:val="Heading1Char"/>
                <w:rFonts w:ascii="Tahoma" w:hAnsi="Tahoma" w:cs="Tahoma"/>
                <w:sz w:val="20"/>
                <w:szCs w:val="20"/>
              </w:rPr>
              <w:id w:val="-564327605"/>
              <w:placeholder>
                <w:docPart w:val="41ADCB6EF80C404E8EF45B237B76DF8A"/>
              </w:placeholder>
              <w:date w:fullDate="2026-12-31T00:00:00Z">
                <w:dateFormat w:val="dd/MM/yyyy"/>
                <w:lid w:val="fr-FR"/>
                <w:storeMappedDataAs w:val="dateTime"/>
                <w:calendar w:val="gregorian"/>
              </w:date>
            </w:sdtPr>
            <w:sdtContent>
              <w:p w14:paraId="544E01F4" w14:textId="7B1602C2" w:rsidR="00795943" w:rsidRPr="000C750F" w:rsidRDefault="00795943" w:rsidP="00E90943">
                <w:pPr>
                  <w:spacing w:before="120" w:after="120"/>
                  <w:rPr>
                    <w:rFonts w:ascii="Tahoma" w:hAnsi="Tahoma" w:cs="Tahoma"/>
                    <w:sz w:val="20"/>
                    <w:szCs w:val="20"/>
                  </w:rPr>
                </w:pPr>
                <w:r w:rsidRPr="000C750F">
                  <w:rPr>
                    <w:rStyle w:val="Heading1Char"/>
                    <w:rFonts w:ascii="Tahoma" w:hAnsi="Tahoma" w:cs="Tahoma"/>
                    <w:sz w:val="20"/>
                    <w:szCs w:val="20"/>
                  </w:rPr>
                  <w:t>31/12/202</w:t>
                </w:r>
                <w:r>
                  <w:rPr>
                    <w:rStyle w:val="Heading1Char"/>
                    <w:rFonts w:ascii="Tahoma" w:hAnsi="Tahoma" w:cs="Tahoma"/>
                    <w:sz w:val="20"/>
                    <w:szCs w:val="20"/>
                    <w:lang w:val="uk-UA"/>
                  </w:rPr>
                  <w:t>6</w:t>
                </w:r>
              </w:p>
            </w:sdtContent>
          </w:sdt>
        </w:tc>
      </w:tr>
      <w:tr w:rsidR="00795943" w:rsidRPr="000C750F" w14:paraId="6B6A1762" w14:textId="77777777" w:rsidTr="00795943">
        <w:tc>
          <w:tcPr>
            <w:tcW w:w="10065" w:type="dxa"/>
            <w:gridSpan w:val="2"/>
            <w:shd w:val="clear" w:color="auto" w:fill="DBE5F1" w:themeFill="accent1" w:themeFillTint="33"/>
            <w:vAlign w:val="center"/>
          </w:tcPr>
          <w:p w14:paraId="58631003" w14:textId="41A2D470" w:rsidR="00795943" w:rsidRPr="000C750F" w:rsidRDefault="00795943" w:rsidP="00E90943">
            <w:pPr>
              <w:spacing w:before="120" w:after="120"/>
              <w:rPr>
                <w:rStyle w:val="Style71"/>
                <w:rFonts w:ascii="Tahoma" w:hAnsi="Tahoma" w:cs="Tahoma"/>
                <w:lang w:val="en-US"/>
              </w:rPr>
            </w:pPr>
            <w:r w:rsidRPr="000C750F">
              <w:rPr>
                <w:rFonts w:ascii="Tahoma" w:hAnsi="Tahoma" w:cs="Tahoma"/>
                <w:sz w:val="20"/>
                <w:lang w:val="en-US"/>
              </w:rPr>
              <w:t xml:space="preserve">At the end of its initial term, the contract will be tacitly renewed for a further term of one year unless either party notifies the other in writing of its intention to terminate the contract at the latest 1 (one) month before the renewal date. The contract shall not be renewed beyond </w:t>
            </w:r>
            <w:r w:rsidRPr="000C750F">
              <w:rPr>
                <w:rFonts w:ascii="Tahoma" w:hAnsi="Tahoma" w:cs="Tahoma"/>
                <w:sz w:val="20"/>
                <w:szCs w:val="20"/>
                <w:lang w:val="en-US"/>
              </w:rPr>
              <w:t>31 December 202</w:t>
            </w:r>
            <w:r w:rsidR="00BD295F">
              <w:rPr>
                <w:rFonts w:ascii="Tahoma" w:hAnsi="Tahoma" w:cs="Tahoma"/>
                <w:sz w:val="20"/>
                <w:szCs w:val="20"/>
                <w:lang w:val="uk-UA"/>
              </w:rPr>
              <w:t>8</w:t>
            </w:r>
            <w:r w:rsidRPr="000C750F">
              <w:rPr>
                <w:rFonts w:ascii="Tahoma" w:hAnsi="Tahoma" w:cs="Tahoma"/>
                <w:sz w:val="20"/>
                <w:szCs w:val="20"/>
                <w:lang w:val="en-US"/>
              </w:rPr>
              <w:t xml:space="preserve"> </w:t>
            </w:r>
            <w:r w:rsidRPr="000C750F">
              <w:rPr>
                <w:rFonts w:ascii="Tahoma" w:hAnsi="Tahoma" w:cs="Tahoma"/>
                <w:sz w:val="20"/>
                <w:lang w:val="en-US"/>
              </w:rPr>
              <w:t>and shall end on this date unless either party has already validly terminated the contract.</w:t>
            </w:r>
          </w:p>
        </w:tc>
      </w:tr>
      <w:bookmarkEnd w:id="3"/>
    </w:tbl>
    <w:p w14:paraId="600FF1B4" w14:textId="77777777" w:rsidR="00795943" w:rsidRPr="000C750F" w:rsidRDefault="00795943" w:rsidP="00795943">
      <w:pPr>
        <w:spacing w:before="60" w:after="120"/>
        <w:rPr>
          <w:rFonts w:ascii="Tahoma" w:hAnsi="Tahoma" w:cs="Tahoma"/>
          <w:sz w:val="20"/>
          <w:szCs w:val="20"/>
        </w:rPr>
      </w:pPr>
    </w:p>
    <w:bookmarkEnd w:id="2"/>
    <w:p w14:paraId="3B4A944A"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3727C069"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47BED2A9" wp14:editId="7EA48A43">
                <wp:simplePos x="0" y="0"/>
                <wp:positionH relativeFrom="column">
                  <wp:posOffset>4517390</wp:posOffset>
                </wp:positionH>
                <wp:positionV relativeFrom="paragraph">
                  <wp:posOffset>-45085</wp:posOffset>
                </wp:positionV>
                <wp:extent cx="163195" cy="525145"/>
                <wp:effectExtent l="19050" t="0" r="27305" b="46355"/>
                <wp:wrapNone/>
                <wp:docPr id="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2B074F" id="Up Arrow 1" o:spid="_x0000_s1026" type="#_x0000_t68" style="position:absolute;margin-left:355.7pt;margin-top:-3.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" adj="3973" strokecolor="red">
                <o:lock v:ext="edit" aspectratio="t"/>
                <v:textbox style="layout-flow:vertical-ideographic"/>
                <w10:anchorlock/>
              </v:shape>
            </w:pict>
          </mc:Fallback>
        </mc:AlternateContent>
      </w:r>
    </w:p>
    <w:tbl>
      <w:tblPr>
        <w:tblW w:w="10062"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203"/>
        <w:gridCol w:w="1494"/>
        <w:gridCol w:w="1365"/>
      </w:tblGrid>
      <w:tr w:rsidR="0024327A" w:rsidRPr="000C750F" w14:paraId="5647E8A0" w14:textId="77777777" w:rsidTr="0024327A">
        <w:trPr>
          <w:trHeight w:val="688"/>
          <w:jc w:val="center"/>
        </w:trPr>
        <w:tc>
          <w:tcPr>
            <w:tcW w:w="7203" w:type="dxa"/>
            <w:shd w:val="clear" w:color="auto" w:fill="DBE5F1" w:themeFill="accent1" w:themeFillTint="33"/>
            <w:vAlign w:val="center"/>
          </w:tcPr>
          <w:p w14:paraId="57762C90" w14:textId="77777777" w:rsidR="0024327A" w:rsidRPr="000C750F" w:rsidRDefault="0024327A" w:rsidP="00E90943">
            <w:pPr>
              <w:tabs>
                <w:tab w:val="left" w:pos="0"/>
              </w:tabs>
              <w:spacing w:line="276" w:lineRule="auto"/>
              <w:ind w:left="-142"/>
              <w:jc w:val="center"/>
              <w:rPr>
                <w:rFonts w:ascii="Tahoma" w:hAnsi="Tahoma" w:cs="Tahoma"/>
                <w:b/>
                <w:sz w:val="18"/>
                <w:szCs w:val="18"/>
                <w:lang w:eastAsia="en-US"/>
              </w:rPr>
            </w:pPr>
            <w:r w:rsidRPr="000C750F">
              <w:rPr>
                <w:rFonts w:ascii="Tahoma" w:hAnsi="Tahoma" w:cs="Tahoma"/>
                <w:b/>
                <w:sz w:val="18"/>
                <w:szCs w:val="18"/>
                <w:lang w:eastAsia="en-US"/>
              </w:rPr>
              <w:t>LOT 2 – Type of Units</w:t>
            </w:r>
            <w:r w:rsidRPr="000C750F">
              <w:rPr>
                <w:b/>
                <w:sz w:val="18"/>
                <w:szCs w:val="18"/>
                <w:lang w:eastAsia="en-US"/>
              </w:rPr>
              <w:t>▼</w:t>
            </w:r>
          </w:p>
        </w:tc>
        <w:tc>
          <w:tcPr>
            <w:tcW w:w="1494" w:type="dxa"/>
            <w:tcBorders>
              <w:bottom w:val="single" w:sz="2" w:space="0" w:color="FF0000"/>
            </w:tcBorders>
            <w:shd w:val="clear" w:color="auto" w:fill="DBE5F1" w:themeFill="accent1" w:themeFillTint="33"/>
            <w:vAlign w:val="center"/>
          </w:tcPr>
          <w:p w14:paraId="6B987B88" w14:textId="77777777" w:rsidR="0024327A" w:rsidRPr="000C750F" w:rsidRDefault="0024327A" w:rsidP="00E90943">
            <w:pPr>
              <w:tabs>
                <w:tab w:val="left" w:pos="-108"/>
              </w:tabs>
              <w:spacing w:line="276" w:lineRule="auto"/>
              <w:ind w:left="-142" w:right="-140"/>
              <w:jc w:val="center"/>
              <w:rPr>
                <w:rFonts w:ascii="Tahoma" w:hAnsi="Tahoma" w:cs="Tahoma"/>
                <w:b/>
                <w:sz w:val="18"/>
                <w:szCs w:val="18"/>
                <w:lang w:eastAsia="en-US"/>
              </w:rPr>
            </w:pPr>
            <w:r w:rsidRPr="000C750F">
              <w:rPr>
                <w:rFonts w:ascii="Tahoma" w:hAnsi="Tahoma" w:cs="Tahoma"/>
                <w:b/>
                <w:sz w:val="18"/>
                <w:szCs w:val="18"/>
                <w:lang w:eastAsia="en-US"/>
              </w:rPr>
              <w:t>Units Fees</w:t>
            </w:r>
          </w:p>
          <w:p w14:paraId="53C80DD6" w14:textId="77777777" w:rsidR="0024327A" w:rsidRPr="000C750F" w:rsidRDefault="0024327A" w:rsidP="00E90943">
            <w:pPr>
              <w:spacing w:line="276" w:lineRule="auto"/>
              <w:ind w:left="-142" w:right="-154"/>
              <w:jc w:val="center"/>
              <w:rPr>
                <w:rFonts w:ascii="Tahoma" w:hAnsi="Tahoma" w:cs="Tahoma"/>
                <w:b/>
                <w:sz w:val="18"/>
                <w:szCs w:val="18"/>
                <w:lang w:eastAsia="en-US"/>
              </w:rPr>
            </w:pPr>
            <w:r w:rsidRPr="000C750F">
              <w:rPr>
                <w:rFonts w:ascii="Tahoma" w:hAnsi="Tahoma" w:cs="Tahoma"/>
                <w:b/>
                <w:sz w:val="18"/>
                <w:szCs w:val="18"/>
                <w:lang w:eastAsia="en-US"/>
              </w:rPr>
              <w:t>without VAT</w:t>
            </w:r>
          </w:p>
          <w:p w14:paraId="3CC7A747" w14:textId="77777777" w:rsidR="0024327A" w:rsidRPr="000C750F" w:rsidRDefault="0024327A" w:rsidP="00E90943">
            <w:pPr>
              <w:spacing w:line="276" w:lineRule="auto"/>
              <w:ind w:left="-142" w:right="-219"/>
              <w:jc w:val="center"/>
              <w:rPr>
                <w:rFonts w:ascii="Tahoma" w:hAnsi="Tahoma" w:cs="Tahoma"/>
                <w:b/>
                <w:sz w:val="18"/>
                <w:szCs w:val="18"/>
                <w:lang w:eastAsia="en-US"/>
              </w:rPr>
            </w:pPr>
            <w:r w:rsidRPr="000C750F">
              <w:rPr>
                <w:b/>
                <w:sz w:val="18"/>
                <w:szCs w:val="18"/>
                <w:lang w:eastAsia="en-US"/>
              </w:rPr>
              <w:t>▼</w:t>
            </w:r>
          </w:p>
        </w:tc>
        <w:tc>
          <w:tcPr>
            <w:tcW w:w="1365" w:type="dxa"/>
            <w:tcBorders>
              <w:bottom w:val="single" w:sz="2" w:space="0" w:color="FF0000"/>
            </w:tcBorders>
            <w:shd w:val="clear" w:color="auto" w:fill="DBE5F1" w:themeFill="accent1" w:themeFillTint="33"/>
          </w:tcPr>
          <w:p w14:paraId="52693525" w14:textId="77777777" w:rsidR="0024327A" w:rsidRPr="000C750F" w:rsidRDefault="0024327A" w:rsidP="00E90943">
            <w:pPr>
              <w:tabs>
                <w:tab w:val="left" w:pos="-108"/>
              </w:tabs>
              <w:spacing w:line="276" w:lineRule="auto"/>
              <w:ind w:left="-142" w:right="-140"/>
              <w:jc w:val="center"/>
              <w:rPr>
                <w:rFonts w:ascii="Tahoma" w:hAnsi="Tahoma" w:cs="Tahoma"/>
                <w:b/>
                <w:sz w:val="18"/>
                <w:szCs w:val="18"/>
                <w:lang w:eastAsia="en-US"/>
              </w:rPr>
            </w:pPr>
            <w:r w:rsidRPr="000C750F">
              <w:rPr>
                <w:rFonts w:ascii="Tahoma" w:hAnsi="Tahoma" w:cs="Tahoma"/>
                <w:b/>
                <w:sz w:val="18"/>
                <w:szCs w:val="18"/>
                <w:lang w:eastAsia="en-US"/>
              </w:rPr>
              <w:t>Units Fees</w:t>
            </w:r>
          </w:p>
          <w:p w14:paraId="2928AAED" w14:textId="77777777" w:rsidR="0024327A" w:rsidRPr="000C750F" w:rsidRDefault="0024327A" w:rsidP="00E90943">
            <w:pPr>
              <w:spacing w:line="276" w:lineRule="auto"/>
              <w:ind w:left="-142" w:right="-154"/>
              <w:jc w:val="center"/>
              <w:rPr>
                <w:rFonts w:ascii="Tahoma" w:hAnsi="Tahoma" w:cs="Tahoma"/>
                <w:b/>
                <w:sz w:val="18"/>
                <w:szCs w:val="18"/>
                <w:lang w:eastAsia="en-US"/>
              </w:rPr>
            </w:pPr>
            <w:r w:rsidRPr="000C750F">
              <w:rPr>
                <w:rFonts w:ascii="Tahoma" w:hAnsi="Tahoma" w:cs="Tahoma"/>
                <w:b/>
                <w:sz w:val="18"/>
                <w:szCs w:val="18"/>
                <w:lang w:eastAsia="en-US"/>
              </w:rPr>
              <w:t>with VAT</w:t>
            </w:r>
          </w:p>
          <w:p w14:paraId="183221D0" w14:textId="77777777" w:rsidR="0024327A" w:rsidRPr="000C750F" w:rsidRDefault="0024327A" w:rsidP="00E90943">
            <w:pPr>
              <w:spacing w:line="276" w:lineRule="auto"/>
              <w:ind w:left="-142" w:right="-154"/>
              <w:jc w:val="center"/>
              <w:rPr>
                <w:rFonts w:ascii="Tahoma" w:hAnsi="Tahoma" w:cs="Tahoma"/>
                <w:b/>
                <w:sz w:val="18"/>
                <w:szCs w:val="18"/>
                <w:lang w:eastAsia="en-US"/>
              </w:rPr>
            </w:pPr>
            <w:r w:rsidRPr="000C750F">
              <w:rPr>
                <w:b/>
                <w:sz w:val="18"/>
                <w:szCs w:val="18"/>
                <w:lang w:eastAsia="en-US"/>
              </w:rPr>
              <w:t>▼</w:t>
            </w:r>
          </w:p>
        </w:tc>
      </w:tr>
      <w:tr w:rsidR="0024327A" w:rsidRPr="000C750F" w14:paraId="1F61EA8C" w14:textId="77777777" w:rsidTr="0024327A">
        <w:trPr>
          <w:trHeight w:val="780"/>
          <w:jc w:val="center"/>
        </w:trPr>
        <w:tc>
          <w:tcPr>
            <w:tcW w:w="7203" w:type="dxa"/>
            <w:tcBorders>
              <w:right w:val="single" w:sz="2" w:space="0" w:color="FF0000"/>
            </w:tcBorders>
            <w:shd w:val="clear" w:color="auto" w:fill="F2F2F2" w:themeFill="background1" w:themeFillShade="F2"/>
            <w:vAlign w:val="center"/>
          </w:tcPr>
          <w:p w14:paraId="1FB42795" w14:textId="3F20F7B8" w:rsidR="0024327A" w:rsidRPr="00836BC5" w:rsidRDefault="0024327A" w:rsidP="00E90943">
            <w:pPr>
              <w:spacing w:line="276" w:lineRule="auto"/>
              <w:rPr>
                <w:rFonts w:ascii="Tahoma" w:hAnsi="Tahoma" w:cs="Tahoma"/>
                <w:color w:val="000000" w:themeColor="text1"/>
                <w:sz w:val="20"/>
                <w:szCs w:val="20"/>
              </w:rPr>
            </w:pPr>
            <w:r w:rsidRPr="00836BC5">
              <w:rPr>
                <w:rFonts w:ascii="Tahoma" w:hAnsi="Tahoma" w:cs="Tahoma"/>
                <w:color w:val="000000" w:themeColor="text1"/>
                <w:sz w:val="20"/>
                <w:szCs w:val="20"/>
              </w:rPr>
              <w:t>One sociological research (opinion polls</w:t>
            </w:r>
            <w:r>
              <w:rPr>
                <w:rFonts w:ascii="Tahoma" w:hAnsi="Tahoma" w:cs="Tahoma"/>
                <w:color w:val="000000" w:themeColor="text1"/>
                <w:sz w:val="20"/>
                <w:szCs w:val="20"/>
              </w:rPr>
              <w:t xml:space="preserve"> via</w:t>
            </w:r>
            <w:r w:rsidRPr="00836BC5">
              <w:rPr>
                <w:rFonts w:ascii="Tahoma" w:hAnsi="Tahoma" w:cs="Tahoma"/>
                <w:color w:val="000000" w:themeColor="text1"/>
                <w:sz w:val="20"/>
                <w:szCs w:val="20"/>
              </w:rPr>
              <w:t xml:space="preserve"> 3000 computer-assisted telephone interviews in total)</w:t>
            </w:r>
            <w:r w:rsidR="00B46539">
              <w:t xml:space="preserve"> </w:t>
            </w:r>
            <w:r w:rsidR="00B46539" w:rsidRPr="00B46539">
              <w:rPr>
                <w:rFonts w:ascii="Tahoma" w:hAnsi="Tahoma" w:cs="Tahoma"/>
                <w:color w:val="000000" w:themeColor="text1"/>
                <w:sz w:val="20"/>
                <w:szCs w:val="20"/>
              </w:rPr>
              <w:t>in accordance with the technical requirements indicated in the Terms of Reference.</w:t>
            </w:r>
            <w:r w:rsidRPr="00836BC5">
              <w:rPr>
                <w:rFonts w:ascii="Tahoma" w:hAnsi="Tahoma" w:cs="Tahoma"/>
                <w:color w:val="000000" w:themeColor="text1"/>
                <w:sz w:val="20"/>
                <w:szCs w:val="20"/>
              </w:rPr>
              <w:t xml:space="preserve"> </w:t>
            </w:r>
          </w:p>
          <w:p w14:paraId="5D5F305B" w14:textId="77777777" w:rsidR="0024327A" w:rsidRPr="000C750F" w:rsidRDefault="0024327A" w:rsidP="00E90943">
            <w:pPr>
              <w:spacing w:line="276" w:lineRule="auto"/>
              <w:rPr>
                <w:rFonts w:ascii="Tahoma" w:hAnsi="Tahoma" w:cs="Tahoma"/>
                <w:sz w:val="18"/>
                <w:szCs w:val="18"/>
                <w:lang w:eastAsia="en-US"/>
              </w:rPr>
            </w:pPr>
            <w:r w:rsidRPr="0072115F">
              <w:rPr>
                <w:rFonts w:ascii="Tahoma" w:hAnsi="Tahoma" w:cs="Tahoma"/>
                <w:sz w:val="20"/>
                <w:szCs w:val="20"/>
              </w:rPr>
              <w:t>The fee rate covers a lump sum of one unit, meaning it covers all aspects of one sociological research</w:t>
            </w:r>
            <w:r w:rsidRPr="00836BC5">
              <w:rPr>
                <w:rFonts w:ascii="Tahoma" w:hAnsi="Tahoma" w:cs="Tahoma"/>
                <w:color w:val="000000" w:themeColor="text1"/>
                <w:sz w:val="20"/>
                <w:szCs w:val="20"/>
              </w:rPr>
              <w:t xml:space="preserve"> as described in Section B of the Term of Reference.</w:t>
            </w:r>
            <w:r>
              <w:rPr>
                <w:rFonts w:ascii="Tahoma" w:hAnsi="Tahoma" w:cs="Tahoma"/>
                <w:color w:val="000000" w:themeColor="text1"/>
                <w:sz w:val="20"/>
                <w:szCs w:val="20"/>
              </w:rPr>
              <w:t xml:space="preserve"> </w:t>
            </w:r>
          </w:p>
        </w:tc>
        <w:tc>
          <w:tcPr>
            <w:tcW w:w="149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7CEF9DD" w14:textId="77777777" w:rsidR="0024327A" w:rsidRPr="000C750F" w:rsidRDefault="0024327A" w:rsidP="00E90943">
            <w:pPr>
              <w:ind w:left="-142"/>
              <w:jc w:val="center"/>
              <w:rPr>
                <w:rFonts w:ascii="Tahoma" w:hAnsi="Tahoma" w:cs="Tahoma"/>
                <w:sz w:val="18"/>
                <w:szCs w:val="18"/>
                <w:lang w:eastAsia="en-US"/>
              </w:rPr>
            </w:pPr>
          </w:p>
        </w:tc>
        <w:tc>
          <w:tcPr>
            <w:tcW w:w="1365"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4A544EDA" w14:textId="77777777" w:rsidR="0024327A" w:rsidRPr="000C750F" w:rsidRDefault="0024327A" w:rsidP="00E90943">
            <w:pPr>
              <w:ind w:left="-142"/>
              <w:jc w:val="center"/>
              <w:rPr>
                <w:rFonts w:ascii="Tahoma" w:hAnsi="Tahoma" w:cs="Tahoma"/>
                <w:sz w:val="18"/>
                <w:szCs w:val="18"/>
                <w:lang w:eastAsia="en-US"/>
              </w:rPr>
            </w:pPr>
          </w:p>
        </w:tc>
      </w:tr>
    </w:tbl>
    <w:p w14:paraId="0A6FBF2D" w14:textId="77777777" w:rsidR="0024327A" w:rsidRPr="000C750F" w:rsidRDefault="0024327A" w:rsidP="0024327A">
      <w:pPr>
        <w:spacing w:line="276" w:lineRule="auto"/>
        <w:ind w:left="-142"/>
        <w:jc w:val="both"/>
        <w:rPr>
          <w:rFonts w:ascii="Tahoma" w:hAnsi="Tahoma" w:cs="Tahoma"/>
          <w:sz w:val="18"/>
          <w:szCs w:val="18"/>
          <w:lang w:eastAsia="en-US"/>
        </w:rPr>
      </w:pPr>
    </w:p>
    <w:tbl>
      <w:tblPr>
        <w:tblStyle w:val="TableGrid"/>
        <w:tblW w:w="10065" w:type="dxa"/>
        <w:tblInd w:w="-3"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599"/>
        <w:gridCol w:w="1466"/>
      </w:tblGrid>
      <w:tr w:rsidR="0024327A" w:rsidRPr="000C750F" w14:paraId="31B8E296" w14:textId="77777777" w:rsidTr="00E90943">
        <w:tc>
          <w:tcPr>
            <w:tcW w:w="8668" w:type="dxa"/>
            <w:shd w:val="clear" w:color="auto" w:fill="DBE5F1" w:themeFill="accent1" w:themeFillTint="33"/>
            <w:vAlign w:val="center"/>
          </w:tcPr>
          <w:p w14:paraId="6740FE66" w14:textId="77777777" w:rsidR="0024327A" w:rsidRPr="000C750F" w:rsidRDefault="0024327A" w:rsidP="00E90943">
            <w:pPr>
              <w:spacing w:before="120" w:after="120"/>
              <w:rPr>
                <w:rFonts w:ascii="Tahoma" w:hAnsi="Tahoma" w:cs="Tahoma"/>
                <w:sz w:val="20"/>
                <w:szCs w:val="20"/>
              </w:rPr>
            </w:pPr>
            <w:r w:rsidRPr="000C750F">
              <w:rPr>
                <w:rFonts w:ascii="Tahoma" w:hAnsi="Tahoma" w:cs="Tahoma"/>
                <w:sz w:val="20"/>
                <w:szCs w:val="20"/>
              </w:rPr>
              <w:t>This Framework Contract</w:t>
            </w:r>
            <w:r w:rsidRPr="000C750F">
              <w:rPr>
                <w:rFonts w:ascii="Tahoma" w:eastAsia="Calibri" w:hAnsi="Tahoma" w:cs="Tahoma"/>
                <w:sz w:val="20"/>
                <w:szCs w:val="20"/>
                <w:lang w:val="en-US" w:eastAsia="en-US"/>
              </w:rPr>
              <w:t xml:space="preserve"> takes effect as from the date of its signature by both parties</w:t>
            </w:r>
            <w:r w:rsidRPr="000C750F">
              <w:rPr>
                <w:rFonts w:ascii="Tahoma" w:hAnsi="Tahoma" w:cs="Tahoma"/>
                <w:sz w:val="20"/>
                <w:szCs w:val="20"/>
              </w:rPr>
              <w:t xml:space="preserve"> </w:t>
            </w:r>
            <w:r w:rsidRPr="00A47356">
              <w:rPr>
                <w:rFonts w:ascii="Tahoma" w:hAnsi="Tahoma" w:cs="Tahoma"/>
                <w:sz w:val="20"/>
                <w:szCs w:val="20"/>
              </w:rPr>
              <w:t xml:space="preserve">and </w:t>
            </w:r>
            <w:r w:rsidRPr="000C750F">
              <w:rPr>
                <w:rFonts w:ascii="Tahoma" w:hAnsi="Tahoma" w:cs="Tahoma"/>
                <w:sz w:val="20"/>
                <w:szCs w:val="20"/>
              </w:rPr>
              <w:t>is concluded until:</w:t>
            </w:r>
          </w:p>
        </w:tc>
        <w:tc>
          <w:tcPr>
            <w:tcW w:w="1397" w:type="dxa"/>
            <w:shd w:val="clear" w:color="auto" w:fill="F2F2F2" w:themeFill="background1" w:themeFillShade="F2"/>
            <w:vAlign w:val="center"/>
          </w:tcPr>
          <w:sdt>
            <w:sdtPr>
              <w:rPr>
                <w:rStyle w:val="Heading1Char"/>
                <w:rFonts w:ascii="Tahoma" w:hAnsi="Tahoma" w:cs="Tahoma"/>
                <w:sz w:val="20"/>
                <w:szCs w:val="20"/>
              </w:rPr>
              <w:id w:val="634444369"/>
              <w:placeholder>
                <w:docPart w:val="26CA66298DE84DEA8A0485F5144D3F09"/>
              </w:placeholder>
              <w:date w:fullDate="2026-12-31T00:00:00Z">
                <w:dateFormat w:val="dd/MM/yyyy"/>
                <w:lid w:val="fr-FR"/>
                <w:storeMappedDataAs w:val="dateTime"/>
                <w:calendar w:val="gregorian"/>
              </w:date>
            </w:sdtPr>
            <w:sdtContent>
              <w:p w14:paraId="436C6DB0" w14:textId="77777777" w:rsidR="0024327A" w:rsidRPr="000C750F" w:rsidRDefault="0024327A" w:rsidP="00E90943">
                <w:pPr>
                  <w:spacing w:before="120" w:after="120"/>
                  <w:rPr>
                    <w:rFonts w:ascii="Tahoma" w:hAnsi="Tahoma" w:cs="Tahoma"/>
                    <w:sz w:val="20"/>
                    <w:szCs w:val="20"/>
                  </w:rPr>
                </w:pPr>
                <w:r w:rsidRPr="000C750F">
                  <w:rPr>
                    <w:rStyle w:val="Heading1Char"/>
                    <w:rFonts w:ascii="Tahoma" w:hAnsi="Tahoma" w:cs="Tahoma"/>
                    <w:sz w:val="20"/>
                    <w:szCs w:val="20"/>
                  </w:rPr>
                  <w:t>31/12/202</w:t>
                </w:r>
                <w:r>
                  <w:rPr>
                    <w:rStyle w:val="Heading1Char"/>
                    <w:rFonts w:ascii="Tahoma" w:hAnsi="Tahoma" w:cs="Tahoma"/>
                    <w:sz w:val="20"/>
                    <w:szCs w:val="20"/>
                    <w:lang w:val="uk-UA"/>
                  </w:rPr>
                  <w:t>6</w:t>
                </w:r>
              </w:p>
            </w:sdtContent>
          </w:sdt>
        </w:tc>
      </w:tr>
      <w:tr w:rsidR="0024327A" w:rsidRPr="000C750F" w14:paraId="5D113D0C" w14:textId="77777777" w:rsidTr="00E90943">
        <w:tc>
          <w:tcPr>
            <w:tcW w:w="10065" w:type="dxa"/>
            <w:gridSpan w:val="2"/>
            <w:shd w:val="clear" w:color="auto" w:fill="DBE5F1" w:themeFill="accent1" w:themeFillTint="33"/>
            <w:vAlign w:val="center"/>
          </w:tcPr>
          <w:p w14:paraId="1CD972AE" w14:textId="77777777" w:rsidR="0024327A" w:rsidRPr="000C750F" w:rsidRDefault="0024327A" w:rsidP="00E90943">
            <w:pPr>
              <w:spacing w:before="120" w:after="120"/>
              <w:rPr>
                <w:rStyle w:val="Style71"/>
                <w:rFonts w:ascii="Tahoma" w:hAnsi="Tahoma" w:cs="Tahoma"/>
                <w:lang w:val="en-US"/>
              </w:rPr>
            </w:pPr>
            <w:r w:rsidRPr="000C750F">
              <w:rPr>
                <w:rFonts w:ascii="Tahoma" w:hAnsi="Tahoma" w:cs="Tahoma"/>
                <w:sz w:val="20"/>
                <w:lang w:val="en-US"/>
              </w:rPr>
              <w:t xml:space="preserve">At the end of its initial term, the contract will be tacitly renewed for a further term of one year unless either party notifies the other in writing of its intention to terminate the contract at the latest 1 (one) month before the renewal date. The contract shall not be renewed beyond </w:t>
            </w:r>
            <w:r w:rsidRPr="000C750F">
              <w:rPr>
                <w:rFonts w:ascii="Tahoma" w:hAnsi="Tahoma" w:cs="Tahoma"/>
                <w:sz w:val="20"/>
                <w:szCs w:val="20"/>
                <w:lang w:val="en-US"/>
              </w:rPr>
              <w:t>31 December 202</w:t>
            </w:r>
            <w:r>
              <w:rPr>
                <w:rFonts w:ascii="Tahoma" w:hAnsi="Tahoma" w:cs="Tahoma"/>
                <w:sz w:val="20"/>
                <w:szCs w:val="20"/>
                <w:lang w:val="uk-UA"/>
              </w:rPr>
              <w:t>8</w:t>
            </w:r>
            <w:r w:rsidRPr="000C750F">
              <w:rPr>
                <w:rFonts w:ascii="Tahoma" w:hAnsi="Tahoma" w:cs="Tahoma"/>
                <w:sz w:val="20"/>
                <w:szCs w:val="20"/>
                <w:lang w:val="en-US"/>
              </w:rPr>
              <w:t xml:space="preserve"> </w:t>
            </w:r>
            <w:r w:rsidRPr="000C750F">
              <w:rPr>
                <w:rFonts w:ascii="Tahoma" w:hAnsi="Tahoma" w:cs="Tahoma"/>
                <w:sz w:val="20"/>
                <w:lang w:val="en-US"/>
              </w:rPr>
              <w:t>and shall end on this date unless either party has already validly terminated the contract.</w:t>
            </w:r>
          </w:p>
        </w:tc>
      </w:tr>
    </w:tbl>
    <w:p w14:paraId="795FEC44" w14:textId="77777777" w:rsidR="0024327A" w:rsidRPr="000C750F" w:rsidRDefault="0024327A" w:rsidP="0024327A">
      <w:pPr>
        <w:spacing w:before="60" w:after="120"/>
        <w:rPr>
          <w:rFonts w:ascii="Tahoma" w:hAnsi="Tahoma" w:cs="Tahoma"/>
          <w:sz w:val="20"/>
          <w:szCs w:val="20"/>
        </w:rPr>
      </w:pPr>
    </w:p>
    <w:p w14:paraId="4526A85E" w14:textId="77777777" w:rsidR="005C0824" w:rsidRDefault="005C0824" w:rsidP="005C0824">
      <w:pPr>
        <w:pBdr>
          <w:bottom w:val="single" w:sz="2" w:space="1" w:color="808080" w:themeColor="background1" w:themeShade="80"/>
        </w:pBdr>
        <w:rPr>
          <w:rFonts w:ascii="Tahoma" w:hAnsi="Tahoma" w:cs="Tahoma"/>
          <w:b/>
        </w:rPr>
      </w:pPr>
    </w:p>
    <w:p w14:paraId="7715E879" w14:textId="77777777" w:rsidR="007573B9" w:rsidRPr="00D0286A" w:rsidRDefault="007573B9" w:rsidP="00B133A9">
      <w:pPr>
        <w:spacing w:before="60" w:after="120"/>
        <w:ind w:left="-142"/>
        <w:rPr>
          <w:rFonts w:ascii="Tahoma" w:hAnsi="Tahoma" w:cs="Tahoma"/>
          <w:sz w:val="20"/>
          <w:szCs w:val="20"/>
        </w:rPr>
      </w:pPr>
    </w:p>
    <w:p w14:paraId="1E84715B" w14:textId="77777777" w:rsidR="002133FA" w:rsidRPr="00D0286A" w:rsidRDefault="00812B47" w:rsidP="00B133A9">
      <w:pPr>
        <w:pBdr>
          <w:bottom w:val="single" w:sz="2" w:space="1" w:color="808080" w:themeColor="background1" w:themeShade="80"/>
        </w:pBdr>
        <w:spacing w:before="60" w:after="120"/>
        <w:rPr>
          <w:rFonts w:ascii="Tahoma" w:hAnsi="Tahoma" w:cs="Tahoma"/>
          <w:b/>
        </w:rPr>
      </w:pPr>
      <w:r w:rsidRPr="00D0286A">
        <w:rPr>
          <w:rFonts w:ascii="Tahoma" w:hAnsi="Tahoma" w:cs="Tahoma"/>
          <w:b/>
        </w:rPr>
        <w:br w:type="page"/>
      </w:r>
      <w:r w:rsidR="0072200B" w:rsidRPr="00D0286A">
        <w:rPr>
          <w:rFonts w:ascii="Tahoma" w:hAnsi="Tahoma" w:cs="Tahoma"/>
          <w:b/>
        </w:rPr>
        <w:lastRenderedPageBreak/>
        <w:t>B</w:t>
      </w:r>
      <w:r w:rsidR="002133FA" w:rsidRPr="00D0286A">
        <w:rPr>
          <w:rFonts w:ascii="Tahoma" w:hAnsi="Tahoma" w:cs="Tahoma"/>
          <w:b/>
        </w:rPr>
        <w:t>. Declaration of Agreement</w:t>
      </w:r>
      <w:r w:rsidR="0072200B" w:rsidRPr="00D0286A">
        <w:rPr>
          <w:rFonts w:ascii="Tahoma" w:hAnsi="Tahoma" w:cs="Tahoma"/>
          <w:b/>
        </w:rPr>
        <w:t xml:space="preserve"> and Signature</w:t>
      </w:r>
    </w:p>
    <w:p w14:paraId="59FD6C3A" w14:textId="77777777" w:rsidR="003A0F5F" w:rsidRPr="00D0286A" w:rsidRDefault="003A0F5F" w:rsidP="00717259">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6A2DC170" w14:textId="77777777" w:rsidR="0040324A" w:rsidRPr="00651235" w:rsidRDefault="0040324A" w:rsidP="0040324A">
      <w:pPr>
        <w:numPr>
          <w:ilvl w:val="0"/>
          <w:numId w:val="2"/>
        </w:numPr>
        <w:tabs>
          <w:tab w:val="left" w:pos="284"/>
        </w:tabs>
        <w:ind w:left="284" w:right="283" w:hanging="284"/>
        <w:jc w:val="both"/>
        <w:rPr>
          <w:rFonts w:ascii="Tahoma" w:hAnsi="Tahoma" w:cs="Tahoma"/>
          <w:sz w:val="20"/>
          <w:szCs w:val="20"/>
        </w:rPr>
      </w:pPr>
      <w:r w:rsidRPr="00651235">
        <w:rPr>
          <w:rFonts w:ascii="Tahoma" w:hAnsi="Tahoma" w:cs="Tahoma"/>
          <w:sz w:val="20"/>
          <w:szCs w:val="20"/>
        </w:rPr>
        <w:t>declare having the authority to represent the Provider;</w:t>
      </w:r>
    </w:p>
    <w:p w14:paraId="7862D3C1" w14:textId="77777777" w:rsidR="0040324A" w:rsidRPr="00651235" w:rsidRDefault="0040324A" w:rsidP="0040324A">
      <w:pPr>
        <w:numPr>
          <w:ilvl w:val="0"/>
          <w:numId w:val="2"/>
        </w:numPr>
        <w:tabs>
          <w:tab w:val="left" w:pos="284"/>
        </w:tabs>
        <w:ind w:left="284" w:right="283" w:hanging="284"/>
        <w:jc w:val="both"/>
        <w:rPr>
          <w:rFonts w:ascii="Tahoma" w:hAnsi="Tahoma" w:cs="Tahoma"/>
          <w:sz w:val="20"/>
          <w:szCs w:val="20"/>
        </w:rPr>
      </w:pPr>
      <w:r w:rsidRPr="00651235">
        <w:rPr>
          <w:rFonts w:ascii="Tahoma" w:hAnsi="Tahoma" w:cs="Tahoma"/>
          <w:sz w:val="20"/>
          <w:szCs w:val="20"/>
        </w:rPr>
        <w:t>declare that the information provided to the Council under this procedure is complete, correct and truthful.</w:t>
      </w:r>
    </w:p>
    <w:p w14:paraId="02628CCD" w14:textId="77777777" w:rsidR="0040324A" w:rsidRPr="0040324A" w:rsidRDefault="0040324A" w:rsidP="0040324A">
      <w:pPr>
        <w:numPr>
          <w:ilvl w:val="0"/>
          <w:numId w:val="2"/>
        </w:numPr>
        <w:tabs>
          <w:tab w:val="left" w:pos="284"/>
        </w:tabs>
        <w:ind w:left="284" w:right="283" w:hanging="284"/>
        <w:jc w:val="both"/>
        <w:rPr>
          <w:rFonts w:ascii="Tahoma" w:hAnsi="Tahoma" w:cs="Tahoma"/>
          <w:sz w:val="20"/>
          <w:szCs w:val="20"/>
        </w:rPr>
      </w:pPr>
      <w:r w:rsidRPr="00651235">
        <w:rPr>
          <w:rFonts w:ascii="Tahoma" w:hAnsi="Tahoma" w:cs="Tahoma"/>
          <w:sz w:val="20"/>
          <w:szCs w:val="20"/>
        </w:rPr>
        <w:t xml:space="preserve">acknowledge, in signing this document, that I have been notified that if any of the statements made or information provided prove to be false, the Council reserves the right to exclude the tender concerned from </w:t>
      </w:r>
      <w:r w:rsidRPr="0040324A">
        <w:rPr>
          <w:rFonts w:ascii="Tahoma" w:hAnsi="Tahoma" w:cs="Tahoma"/>
          <w:sz w:val="20"/>
          <w:szCs w:val="20"/>
        </w:rPr>
        <w:t>the procedure or to terminate any existing contractual relations related to the latter;</w:t>
      </w:r>
    </w:p>
    <w:p w14:paraId="19C0475A" w14:textId="77777777" w:rsidR="0040324A" w:rsidRPr="0040324A" w:rsidRDefault="0040324A" w:rsidP="0040324A">
      <w:pPr>
        <w:numPr>
          <w:ilvl w:val="0"/>
          <w:numId w:val="2"/>
        </w:numPr>
        <w:tabs>
          <w:tab w:val="left" w:pos="284"/>
        </w:tabs>
        <w:ind w:left="284" w:right="283" w:hanging="284"/>
        <w:jc w:val="both"/>
        <w:rPr>
          <w:rFonts w:ascii="Tahoma" w:hAnsi="Tahoma" w:cs="Tahoma"/>
          <w:sz w:val="20"/>
          <w:szCs w:val="20"/>
        </w:rPr>
      </w:pPr>
      <w:r w:rsidRPr="0040324A">
        <w:rPr>
          <w:rFonts w:ascii="Tahoma" w:hAnsi="Tahoma" w:cs="Tahoma"/>
          <w:sz w:val="20"/>
          <w:szCs w:val="20"/>
        </w:rPr>
        <w:t>express consent to any audit, verification, or investigative process that the Council, or its Donors, may initiate by any means on the information provided under this procedure;</w:t>
      </w:r>
    </w:p>
    <w:p w14:paraId="007E07FE" w14:textId="77777777" w:rsidR="0040324A" w:rsidRPr="00155861" w:rsidRDefault="0040324A" w:rsidP="0040324A">
      <w:pPr>
        <w:numPr>
          <w:ilvl w:val="0"/>
          <w:numId w:val="2"/>
        </w:numPr>
        <w:tabs>
          <w:tab w:val="left" w:pos="284"/>
        </w:tabs>
        <w:ind w:left="284" w:right="283" w:hanging="284"/>
        <w:jc w:val="both"/>
        <w:rPr>
          <w:rFonts w:ascii="Tahoma" w:hAnsi="Tahoma" w:cs="Tahoma"/>
          <w:sz w:val="20"/>
          <w:szCs w:val="20"/>
          <w:lang w:val="en-US"/>
        </w:rPr>
      </w:pPr>
      <w:r w:rsidRPr="0040324A">
        <w:rPr>
          <w:rFonts w:ascii="Tahoma" w:hAnsi="Tahoma" w:cs="Tahoma"/>
          <w:sz w:val="20"/>
          <w:szCs w:val="20"/>
        </w:rPr>
        <w:t>declare that neither I, nor the Provider I represent, are in any of the situations listed in the exclusion criteria as reproduced</w:t>
      </w:r>
      <w:r w:rsidRPr="003E73BA">
        <w:rPr>
          <w:rFonts w:ascii="Tahoma" w:hAnsi="Tahoma" w:cs="Tahoma"/>
          <w:sz w:val="20"/>
          <w:szCs w:val="20"/>
        </w:rPr>
        <w:t xml:space="preserve"> in the Tender File</w:t>
      </w:r>
      <w:r w:rsidRPr="00155861">
        <w:rPr>
          <w:rFonts w:ascii="Tahoma" w:hAnsi="Tahoma" w:cs="Tahoma"/>
          <w:sz w:val="20"/>
          <w:szCs w:val="20"/>
        </w:rPr>
        <w:t>;</w:t>
      </w:r>
    </w:p>
    <w:p w14:paraId="7E05398A" w14:textId="77777777" w:rsidR="00AB245C" w:rsidRPr="00AB245C" w:rsidRDefault="00AB245C" w:rsidP="00AB245C">
      <w:pPr>
        <w:numPr>
          <w:ilvl w:val="0"/>
          <w:numId w:val="2"/>
        </w:numPr>
        <w:tabs>
          <w:tab w:val="left" w:pos="284"/>
        </w:tabs>
        <w:ind w:left="284" w:right="283" w:hanging="284"/>
        <w:jc w:val="both"/>
        <w:rPr>
          <w:rFonts w:ascii="Tahoma" w:hAnsi="Tahoma" w:cs="Tahoma"/>
          <w:sz w:val="20"/>
          <w:szCs w:val="20"/>
        </w:rPr>
      </w:pPr>
      <w:bookmarkStart w:id="4" w:name="_Hlk217295156"/>
      <w:r w:rsidRPr="00AB245C">
        <w:rPr>
          <w:rFonts w:ascii="Tahoma" w:hAnsi="Tahoma" w:cs="Tahoma"/>
          <w:sz w:val="20"/>
          <w:szCs w:val="20"/>
        </w:rPr>
        <w:t xml:space="preserve">declare that I have been notified and understand that a conflict of interests arises where any person under this Agreement has a personal interest which is such as to influence, or appear to influence, the impartial and objective exercise of their responsibilities under this procedure. A personal interest includes any advantage to themselves, their relatives or personal relationships (including based on political or national affinity), business or financial interests or any other interest shared with another party. I hereby declare that neither I, nor the Provider I represent, are in a situation of an actual, perceived or potential conflict of interests, as defined above, in relation to this procedure or that all of my personal interests, or those of the Provider I represent, have been fully disclosed in a separate document submitted with my </w:t>
      </w:r>
      <w:proofErr w:type="gramStart"/>
      <w:r w:rsidRPr="00AB245C">
        <w:rPr>
          <w:rFonts w:ascii="Tahoma" w:hAnsi="Tahoma" w:cs="Tahoma"/>
          <w:sz w:val="20"/>
          <w:szCs w:val="20"/>
        </w:rPr>
        <w:t>tender;</w:t>
      </w:r>
      <w:proofErr w:type="gramEnd"/>
    </w:p>
    <w:p w14:paraId="297D7206" w14:textId="77777777" w:rsidR="0040324A" w:rsidRDefault="0040324A" w:rsidP="00AB245C">
      <w:pPr>
        <w:numPr>
          <w:ilvl w:val="0"/>
          <w:numId w:val="2"/>
        </w:numPr>
        <w:tabs>
          <w:tab w:val="left" w:pos="284"/>
        </w:tabs>
        <w:ind w:left="284" w:right="283" w:hanging="284"/>
        <w:jc w:val="both"/>
        <w:rPr>
          <w:rFonts w:ascii="Tahoma" w:hAnsi="Tahoma" w:cs="Tahoma"/>
          <w:sz w:val="20"/>
          <w:szCs w:val="20"/>
        </w:rPr>
      </w:pPr>
      <w:bookmarkStart w:id="5" w:name="_Hlk106961083"/>
      <w:bookmarkEnd w:id="4"/>
      <w:r w:rsidRPr="002013A5">
        <w:rPr>
          <w:rFonts w:ascii="Tahoma" w:hAnsi="Tahoma" w:cs="Tahoma"/>
          <w:sz w:val="20"/>
          <w:szCs w:val="20"/>
        </w:rPr>
        <w:t>declare that I am not a retired Council of Europe staff member or a Council of Europe staff member having benefitted from an early departure scheme;</w:t>
      </w:r>
    </w:p>
    <w:p w14:paraId="4C8C1E2E" w14:textId="77777777" w:rsidR="0040324A" w:rsidRPr="002013A5" w:rsidRDefault="0040324A" w:rsidP="0040324A">
      <w:pPr>
        <w:numPr>
          <w:ilvl w:val="0"/>
          <w:numId w:val="2"/>
        </w:numPr>
        <w:tabs>
          <w:tab w:val="left" w:pos="284"/>
        </w:tabs>
        <w:ind w:left="284" w:right="283" w:hanging="284"/>
        <w:jc w:val="both"/>
        <w:rPr>
          <w:rFonts w:ascii="Tahoma" w:hAnsi="Tahoma" w:cs="Tahoma"/>
          <w:sz w:val="20"/>
          <w:szCs w:val="20"/>
        </w:rPr>
      </w:pPr>
      <w:r w:rsidRPr="00DE56C0">
        <w:rPr>
          <w:rFonts w:ascii="Tahoma" w:hAnsi="Tahoma" w:cs="Tahoma"/>
          <w:sz w:val="20"/>
          <w:szCs w:val="20"/>
        </w:rPr>
        <w:t>declare that I am currently not employed by the Council of Europe and was not employed by the Council of Europe on the date of the launch of the procurement procedure;</w:t>
      </w:r>
    </w:p>
    <w:p w14:paraId="366EA7EC" w14:textId="56076BA4" w:rsidR="0040324A" w:rsidRPr="000315DC" w:rsidRDefault="0040324A" w:rsidP="0040324A">
      <w:pPr>
        <w:numPr>
          <w:ilvl w:val="0"/>
          <w:numId w:val="2"/>
        </w:numPr>
        <w:tabs>
          <w:tab w:val="left" w:pos="284"/>
        </w:tabs>
        <w:ind w:left="284" w:right="283" w:hanging="284"/>
        <w:jc w:val="both"/>
        <w:rPr>
          <w:rFonts w:ascii="Tahoma" w:hAnsi="Tahoma" w:cs="Tahoma"/>
          <w:sz w:val="20"/>
          <w:szCs w:val="20"/>
        </w:rPr>
      </w:pPr>
      <w:r w:rsidRPr="000315DC">
        <w:rPr>
          <w:rFonts w:ascii="Tahoma" w:hAnsi="Tahoma" w:cs="Tahoma"/>
          <w:sz w:val="20"/>
          <w:szCs w:val="20"/>
        </w:rPr>
        <w:t>declare that, in the previous three years, neither I, nor the Provider I represent, have failed to fulfil the contractual obligations in the performance of a contract concluded with the Council of Europe leading to a total or partial refusal of payment and/or termination of the contract by the Council of Europe;</w:t>
      </w:r>
    </w:p>
    <w:p w14:paraId="4E2CE113" w14:textId="77777777" w:rsidR="0040324A" w:rsidRPr="00602D13" w:rsidRDefault="0040324A" w:rsidP="0040324A">
      <w:pPr>
        <w:numPr>
          <w:ilvl w:val="0"/>
          <w:numId w:val="2"/>
        </w:numPr>
        <w:tabs>
          <w:tab w:val="left" w:pos="284"/>
        </w:tabs>
        <w:ind w:left="284" w:right="283" w:hanging="284"/>
        <w:jc w:val="both"/>
        <w:rPr>
          <w:rFonts w:ascii="Tahoma" w:hAnsi="Tahoma" w:cs="Tahoma"/>
          <w:sz w:val="20"/>
          <w:szCs w:val="20"/>
        </w:rPr>
      </w:pPr>
      <w:r w:rsidRPr="000315DC">
        <w:rPr>
          <w:rFonts w:ascii="Tahoma" w:hAnsi="Tahoma" w:cs="Tahoma"/>
          <w:sz w:val="20"/>
          <w:szCs w:val="20"/>
        </w:rPr>
        <w:t>declare (where applicable) that I am the only owner of the moral rights in any creations of the company</w:t>
      </w:r>
      <w:r w:rsidRPr="002013A5">
        <w:rPr>
          <w:rFonts w:ascii="Tahoma" w:hAnsi="Tahoma" w:cs="Tahoma"/>
          <w:sz w:val="20"/>
          <w:szCs w:val="20"/>
          <w:lang w:val="en-US"/>
        </w:rPr>
        <w:t xml:space="preserve"> under my sole proprietorship or equivalent and that I am individually liable for all obligations undertaken under this contract by me or by the company under my sole proprietorship or equivalent;</w:t>
      </w:r>
      <w:bookmarkEnd w:id="5"/>
    </w:p>
    <w:p w14:paraId="2AC375AA" w14:textId="77777777" w:rsidR="0040324A" w:rsidRPr="00602D13" w:rsidRDefault="0040324A" w:rsidP="0040324A">
      <w:pPr>
        <w:numPr>
          <w:ilvl w:val="0"/>
          <w:numId w:val="2"/>
        </w:numPr>
        <w:tabs>
          <w:tab w:val="left" w:pos="284"/>
        </w:tabs>
        <w:ind w:left="284" w:right="283" w:hanging="284"/>
        <w:jc w:val="both"/>
        <w:rPr>
          <w:rFonts w:ascii="Tahoma" w:hAnsi="Tahoma" w:cs="Tahoma"/>
          <w:sz w:val="20"/>
          <w:szCs w:val="20"/>
        </w:rPr>
      </w:pPr>
      <w:r w:rsidRPr="00602D13">
        <w:rPr>
          <w:rFonts w:ascii="Tahoma" w:hAnsi="Tahoma" w:cs="Tahoma"/>
          <w:sz w:val="20"/>
          <w:szCs w:val="20"/>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Pr="00BD6131">
        <w:rPr>
          <w:rFonts w:ascii="Tahoma" w:hAnsi="Tahoma" w:cs="Tahoma"/>
          <w:sz w:val="20"/>
          <w:szCs w:val="20"/>
        </w:rPr>
        <w:t xml:space="preserve">, </w:t>
      </w:r>
      <w:bookmarkStart w:id="6" w:name="_Hlk188353874"/>
      <w:r w:rsidRPr="00BD6131">
        <w:rPr>
          <w:rFonts w:ascii="Tahoma" w:hAnsi="Tahoma" w:cs="Tahoma"/>
          <w:sz w:val="20"/>
          <w:szCs w:val="20"/>
        </w:rPr>
        <w:t>inclusion in the lists of persons or entities subject to restrictive measures applied by the United Nations Security Council or the European Union</w:t>
      </w:r>
      <w:bookmarkEnd w:id="6"/>
      <w:r w:rsidRPr="00BD6131">
        <w:rPr>
          <w:rFonts w:ascii="Tahoma" w:hAnsi="Tahoma" w:cs="Tahoma"/>
          <w:sz w:val="20"/>
          <w:szCs w:val="20"/>
        </w:rPr>
        <w:t>;</w:t>
      </w:r>
    </w:p>
    <w:p w14:paraId="2785B37B" w14:textId="77777777"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ccept without any derogation all the terms of the Legal Conditions as reproduced in the present document and understand that its signature </w:t>
      </w:r>
      <w:r w:rsidR="003A0F5F" w:rsidRPr="00D0286A">
        <w:rPr>
          <w:rFonts w:ascii="Tahoma" w:hAnsi="Tahoma" w:cs="Tahoma"/>
          <w:b/>
          <w:sz w:val="20"/>
          <w:szCs w:val="20"/>
          <w:u w:val="single"/>
        </w:rPr>
        <w:t>shall constitute signature of the contract</w:t>
      </w:r>
      <w:r w:rsidR="003A0F5F" w:rsidRPr="00D0286A">
        <w:rPr>
          <w:rFonts w:ascii="Tahoma" w:hAnsi="Tahoma" w:cs="Tahoma"/>
          <w:sz w:val="20"/>
          <w:szCs w:val="20"/>
        </w:rPr>
        <w:t xml:space="preserve"> with the Council subject to the selection of the tender by the Council and the signature of this Act by a representative of the Council.</w:t>
      </w:r>
    </w:p>
    <w:p w14:paraId="4F433C6A" w14:textId="77777777" w:rsidR="00E81D73" w:rsidRPr="00D0286A" w:rsidRDefault="00E81D73" w:rsidP="003A0F5F">
      <w:pPr>
        <w:tabs>
          <w:tab w:val="left" w:pos="142"/>
          <w:tab w:val="left" w:pos="426"/>
        </w:tabs>
        <w:ind w:left="-426"/>
        <w:jc w:val="both"/>
        <w:rPr>
          <w:rFonts w:ascii="Tahoma" w:hAnsi="Tahoma" w:cs="Tahoma"/>
          <w:sz w:val="20"/>
          <w:szCs w:val="20"/>
        </w:rPr>
      </w:pPr>
    </w:p>
    <w:p w14:paraId="3E0AC5A7" w14:textId="77777777" w:rsidR="006D2DC7" w:rsidRPr="006D2DC7" w:rsidRDefault="006D2DC7" w:rsidP="006D2DC7">
      <w:pPr>
        <w:pBdr>
          <w:top w:val="single" w:sz="2" w:space="1" w:color="FF0000"/>
          <w:left w:val="single" w:sz="2" w:space="4" w:color="FF0000"/>
          <w:bottom w:val="single" w:sz="2" w:space="1" w:color="FF0000"/>
          <w:right w:val="single" w:sz="2" w:space="4" w:color="FF0000"/>
        </w:pBdr>
        <w:ind w:left="142"/>
        <w:jc w:val="both"/>
        <w:rPr>
          <w:rFonts w:ascii="Tahoma" w:hAnsi="Tahoma" w:cs="Tahoma"/>
          <w:color w:val="FF0000"/>
          <w:sz w:val="18"/>
          <w:szCs w:val="18"/>
        </w:rPr>
      </w:pPr>
      <w:bookmarkStart w:id="7" w:name="_Hlk218523163"/>
      <w:bookmarkStart w:id="8" w:name="_Hlk106960981"/>
      <w:r w:rsidRPr="006D2DC7">
        <w:rPr>
          <w:rFonts w:ascii="Tahoma" w:hAnsi="Tahoma" w:cs="Tahoma"/>
          <w:color w:val="FF0000"/>
          <w:sz w:val="18"/>
          <w:szCs w:val="18"/>
        </w:rPr>
        <w:t xml:space="preserve">Fill in and sign this part and send a scanned copy of the document to the Council, together with the other supporting documents (See Tender File). </w:t>
      </w:r>
    </w:p>
    <w:p w14:paraId="3EA62471" w14:textId="6785791C" w:rsidR="002F486A" w:rsidRPr="006D2DC7" w:rsidRDefault="002F486A" w:rsidP="002F486A">
      <w:pPr>
        <w:pBdr>
          <w:top w:val="single" w:sz="2" w:space="1" w:color="FF0000"/>
          <w:left w:val="single" w:sz="2" w:space="4" w:color="FF0000"/>
          <w:bottom w:val="single" w:sz="2" w:space="1" w:color="FF0000"/>
          <w:right w:val="single" w:sz="2" w:space="4" w:color="FF0000"/>
        </w:pBdr>
        <w:ind w:left="142"/>
        <w:jc w:val="both"/>
        <w:rPr>
          <w:rFonts w:ascii="Tahoma" w:hAnsi="Tahoma" w:cs="Tahoma"/>
          <w:color w:val="FF0000"/>
          <w:sz w:val="18"/>
          <w:szCs w:val="18"/>
        </w:rPr>
      </w:pPr>
    </w:p>
    <w:bookmarkEnd w:id="7"/>
    <w:bookmarkEnd w:id="8"/>
    <w:p w14:paraId="5E3A70F7" w14:textId="77777777" w:rsidR="003A0F5F" w:rsidRPr="00D0286A" w:rsidRDefault="003A0F5F" w:rsidP="003A0F5F">
      <w:pPr>
        <w:tabs>
          <w:tab w:val="left" w:pos="142"/>
          <w:tab w:val="left" w:pos="426"/>
        </w:tabs>
        <w:ind w:left="-426"/>
        <w:jc w:val="both"/>
        <w:rPr>
          <w:rFonts w:ascii="Tahoma" w:hAnsi="Tahoma" w:cs="Tahoma"/>
          <w:sz w:val="20"/>
          <w:szCs w:val="20"/>
        </w:rPr>
      </w:pPr>
    </w:p>
    <w:p w14:paraId="030C9584" w14:textId="77777777" w:rsidR="003A0F5F" w:rsidRPr="00D0286A" w:rsidRDefault="004F2CFB" w:rsidP="003A0F5F">
      <w:pPr>
        <w:tabs>
          <w:tab w:val="left" w:pos="142"/>
          <w:tab w:val="left" w:pos="426"/>
        </w:tabs>
        <w:ind w:left="-426"/>
        <w:jc w:val="both"/>
        <w:rPr>
          <w:rFonts w:ascii="Tahoma" w:hAnsi="Tahoma" w:cs="Tahoma"/>
          <w:sz w:val="20"/>
          <w:szCs w:val="20"/>
        </w:rPr>
      </w:pPr>
      <w:r w:rsidRPr="00D0286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095929A0" wp14:editId="3C9E8736">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1EDABA"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780"/>
        <w:gridCol w:w="425"/>
        <w:gridCol w:w="1668"/>
      </w:tblGrid>
      <w:tr w:rsidR="003A0F5F" w:rsidRPr="00D0286A" w14:paraId="2C07B8AA"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14D09E01" w14:textId="77777777" w:rsidR="003A0F5F" w:rsidRPr="00D0286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224A56EC"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Provider</w:t>
            </w:r>
          </w:p>
          <w:p w14:paraId="18F55BF3" w14:textId="77777777" w:rsidR="003A0F5F" w:rsidRPr="00D0286A" w:rsidRDefault="003A0F5F" w:rsidP="003A0F5F">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17D5464E" w14:textId="77777777" w:rsidR="003A0F5F" w:rsidRPr="00D0286A" w:rsidRDefault="003A0F5F" w:rsidP="003A0F5F">
            <w:pPr>
              <w:jc w:val="center"/>
              <w:rPr>
                <w:rFonts w:ascii="Tahoma" w:hAnsi="Tahoma"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6BF6EDAF"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7"/>
            </w:r>
          </w:p>
          <w:p w14:paraId="7B093A1F" w14:textId="77777777" w:rsidR="003A0F5F" w:rsidRPr="00D0286A" w:rsidRDefault="003A0F5F" w:rsidP="003A0F5F">
            <w:pPr>
              <w:jc w:val="center"/>
              <w:rPr>
                <w:rFonts w:ascii="Tahoma" w:hAnsi="Tahoma" w:cs="Tahoma"/>
                <w:sz w:val="20"/>
                <w:szCs w:val="20"/>
              </w:rPr>
            </w:pPr>
            <w:r w:rsidRPr="00D0286A">
              <w:rPr>
                <w:b/>
                <w:sz w:val="24"/>
                <w:szCs w:val="24"/>
              </w:rPr>
              <w:t>▼</w:t>
            </w:r>
          </w:p>
        </w:tc>
      </w:tr>
      <w:tr w:rsidR="003A0F5F" w:rsidRPr="00D0286A" w14:paraId="123501D9" w14:textId="77777777" w:rsidTr="00D0286A">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F441FE9" w14:textId="77777777" w:rsidR="003A0F5F" w:rsidRPr="00D0286A" w:rsidRDefault="003A0F5F" w:rsidP="003A0F5F">
            <w:pPr>
              <w:ind w:left="113" w:right="113"/>
              <w:jc w:val="center"/>
              <w:rPr>
                <w:rFonts w:ascii="Tahoma" w:hAnsi="Tahoma" w:cs="Tahoma"/>
                <w:sz w:val="18"/>
                <w:szCs w:val="18"/>
              </w:rPr>
            </w:pPr>
            <w:r w:rsidRPr="00D0286A">
              <w:rPr>
                <w:rFonts w:ascii="Tahoma" w:hAnsi="Tahoma" w:cs="Tahoma"/>
                <w:sz w:val="18"/>
                <w:szCs w:val="18"/>
              </w:rPr>
              <w:t>Signature</w:t>
            </w:r>
            <w:r w:rsidR="00491EA9">
              <w:rPr>
                <w:rFonts w:ascii="Tahoma" w:hAnsi="Tahoma" w:cs="Tahoma"/>
                <w:sz w:val="18"/>
                <w:szCs w:val="18"/>
              </w:rPr>
              <w:t>(s)</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388F26E"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27C93610" w14:textId="77777777" w:rsidR="003A0F5F" w:rsidRPr="00D0286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6D2BBDF4" w14:textId="77777777" w:rsidR="003A0F5F" w:rsidRPr="00D0286A"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4223380B"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5C29E851" w14:textId="77777777" w:rsidR="003A0F5F" w:rsidRPr="00D0286A" w:rsidRDefault="003A0F5F" w:rsidP="003A0F5F">
            <w:pPr>
              <w:rPr>
                <w:rFonts w:ascii="Tahoma" w:hAnsi="Tahoma" w:cs="Tahoma"/>
                <w:sz w:val="20"/>
                <w:szCs w:val="20"/>
              </w:rPr>
            </w:pPr>
          </w:p>
          <w:p w14:paraId="4EC261F6" w14:textId="77777777" w:rsidR="003A0F5F" w:rsidRPr="00D0286A" w:rsidRDefault="003A0F5F" w:rsidP="003A0F5F">
            <w:pPr>
              <w:rPr>
                <w:rFonts w:ascii="Tahoma" w:hAnsi="Tahoma" w:cs="Tahoma"/>
                <w:sz w:val="20"/>
                <w:szCs w:val="20"/>
              </w:rPr>
            </w:pPr>
          </w:p>
        </w:tc>
      </w:tr>
      <w:tr w:rsidR="003A0F5F" w:rsidRPr="00D0286A" w14:paraId="244980C3" w14:textId="77777777" w:rsidTr="00806DEE">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6948F6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C4DB396" w14:textId="41E4C8C2"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Signatory</w:t>
            </w:r>
            <w:r w:rsidR="00491EA9">
              <w:rPr>
                <w:rFonts w:ascii="Tahoma" w:hAnsi="Tahoma" w:cs="Tahoma"/>
                <w:sz w:val="18"/>
                <w:szCs w:val="18"/>
              </w:rPr>
              <w:t>(</w:t>
            </w:r>
            <w:proofErr w:type="spellStart"/>
            <w:r w:rsidR="00491EA9">
              <w:rPr>
                <w:rFonts w:ascii="Tahoma" w:hAnsi="Tahoma" w:cs="Tahoma"/>
                <w:sz w:val="18"/>
                <w:szCs w:val="18"/>
              </w:rPr>
              <w:t>ies</w:t>
            </w:r>
            <w:proofErr w:type="spellEnd"/>
            <w:r w:rsidR="00491EA9">
              <w:rPr>
                <w:rFonts w:ascii="Tahoma" w:hAnsi="Tahoma" w:cs="Tahoma"/>
                <w:sz w:val="18"/>
                <w:szCs w:val="18"/>
              </w:rPr>
              <w:t>)</w:t>
            </w:r>
            <w:r w:rsidR="000315DC" w:rsidRPr="00D0286A">
              <w:rPr>
                <w:sz w:val="16"/>
                <w:szCs w:val="16"/>
              </w:rPr>
              <w:t xml:space="preserv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2BEF6D8A" w14:textId="77777777" w:rsidR="003A0F5F" w:rsidRPr="00D0286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1B4A1E21" w14:textId="77777777" w:rsidR="003A0F5F" w:rsidRPr="00D0286A"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0572870C" w14:textId="77777777" w:rsidR="003A0F5F" w:rsidRPr="00D0286A" w:rsidRDefault="003A0F5F" w:rsidP="003A0F5F">
            <w:pPr>
              <w:ind w:left="-38"/>
              <w:rPr>
                <w:rFonts w:ascii="Tahoma" w:hAnsi="Tahoma" w:cs="Tahoma"/>
                <w:sz w:val="18"/>
                <w:szCs w:val="18"/>
              </w:rPr>
            </w:pPr>
          </w:p>
        </w:tc>
        <w:tc>
          <w:tcPr>
            <w:tcW w:w="2873" w:type="dxa"/>
            <w:gridSpan w:val="3"/>
            <w:vMerge/>
            <w:tcBorders>
              <w:top w:val="single" w:sz="2" w:space="0" w:color="808080"/>
              <w:left w:val="nil"/>
              <w:bottom w:val="single" w:sz="2" w:space="0" w:color="808080"/>
              <w:right w:val="single" w:sz="2" w:space="0" w:color="808080"/>
            </w:tcBorders>
            <w:shd w:val="clear" w:color="auto" w:fill="FFFFFF"/>
            <w:vAlign w:val="center"/>
          </w:tcPr>
          <w:p w14:paraId="15B38D89" w14:textId="77777777" w:rsidR="003A0F5F" w:rsidRPr="00D0286A" w:rsidRDefault="003A0F5F" w:rsidP="003A0F5F">
            <w:pPr>
              <w:rPr>
                <w:rFonts w:ascii="Tahoma" w:hAnsi="Tahoma" w:cs="Tahoma"/>
                <w:sz w:val="20"/>
                <w:szCs w:val="20"/>
              </w:rPr>
            </w:pPr>
          </w:p>
        </w:tc>
      </w:tr>
      <w:tr w:rsidR="003A0F5F" w:rsidRPr="00D0286A" w14:paraId="2FDC45F0" w14:textId="77777777" w:rsidTr="00806DEE">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32DD70F6"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000000" w:themeColor="text1"/>
            </w:tcBorders>
            <w:shd w:val="clear" w:color="auto" w:fill="DBE5F1"/>
            <w:vAlign w:val="center"/>
          </w:tcPr>
          <w:p w14:paraId="74436914"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000000" w:themeColor="text1"/>
              <w:bottom w:val="single" w:sz="2" w:space="0" w:color="000000" w:themeColor="text1"/>
              <w:right w:val="single" w:sz="2" w:space="0" w:color="000000" w:themeColor="text1"/>
            </w:tcBorders>
            <w:shd w:val="clear" w:color="auto" w:fill="auto"/>
            <w:vAlign w:val="center"/>
          </w:tcPr>
          <w:p w14:paraId="59230AB1" w14:textId="77777777" w:rsidR="003A0F5F" w:rsidRPr="00D0286A" w:rsidRDefault="003A0F5F" w:rsidP="003A0F5F">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000000" w:themeColor="text1"/>
              <w:bottom w:val="nil"/>
              <w:right w:val="single" w:sz="2" w:space="0" w:color="808080"/>
            </w:tcBorders>
            <w:shd w:val="clear" w:color="auto" w:fill="auto"/>
            <w:vAlign w:val="center"/>
          </w:tcPr>
          <w:p w14:paraId="305E0DD4"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23455C94"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Place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36FD5615" w14:textId="77777777" w:rsidR="003A0F5F" w:rsidRPr="00D0286A" w:rsidRDefault="00DD4C16" w:rsidP="003A0F5F">
            <w:pPr>
              <w:rPr>
                <w:rFonts w:ascii="Tahoma" w:hAnsi="Tahoma" w:cs="Tahoma"/>
                <w:sz w:val="20"/>
                <w:szCs w:val="20"/>
              </w:rPr>
            </w:pPr>
            <w:r w:rsidRPr="00D0286A">
              <w:rPr>
                <w:rFonts w:ascii="Tahoma" w:hAnsi="Tahoma" w:cs="Tahoma"/>
                <w:sz w:val="20"/>
                <w:szCs w:val="20"/>
              </w:rPr>
              <w:t>In</w:t>
            </w:r>
          </w:p>
        </w:tc>
      </w:tr>
      <w:tr w:rsidR="003A0F5F" w:rsidRPr="00D0286A" w14:paraId="53E4948F" w14:textId="77777777" w:rsidTr="00806DEE">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3073C7A7"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000000" w:themeColor="text1"/>
            </w:tcBorders>
            <w:shd w:val="clear" w:color="auto" w:fill="DBE5F1"/>
            <w:vAlign w:val="center"/>
          </w:tcPr>
          <w:p w14:paraId="64BF25BC"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tcPr>
          <w:p w14:paraId="141795DC" w14:textId="24E62016" w:rsidR="003A0F5F" w:rsidRPr="00D0286A" w:rsidRDefault="003A0F5F" w:rsidP="003A0F5F">
            <w:pPr>
              <w:jc w:val="center"/>
              <w:rPr>
                <w:rFonts w:ascii="Tahoma" w:hAnsi="Tahoma" w:cs="Tahoma"/>
                <w:sz w:val="20"/>
                <w:szCs w:val="20"/>
              </w:rPr>
            </w:pPr>
            <w:r w:rsidRPr="00D269CC">
              <w:rPr>
                <w:rFonts w:ascii="Tahoma" w:hAnsi="Tahoma" w:cs="Tahoma"/>
                <w:sz w:val="20"/>
                <w:szCs w:val="20"/>
              </w:rPr>
              <w:t xml:space="preserve">___ / ___ / </w:t>
            </w:r>
            <w:r w:rsidR="007E1AA2">
              <w:rPr>
                <w:rFonts w:ascii="Tahoma" w:hAnsi="Tahoma" w:cs="Tahoma"/>
                <w:sz w:val="20"/>
                <w:szCs w:val="20"/>
                <w:lang w:val="uk-UA"/>
              </w:rPr>
              <w:t>2026</w:t>
            </w:r>
          </w:p>
        </w:tc>
        <w:tc>
          <w:tcPr>
            <w:tcW w:w="236" w:type="dxa"/>
            <w:tcBorders>
              <w:top w:val="nil"/>
              <w:left w:val="single" w:sz="2" w:space="0" w:color="000000" w:themeColor="text1"/>
              <w:bottom w:val="nil"/>
              <w:right w:val="single" w:sz="2" w:space="0" w:color="808080"/>
            </w:tcBorders>
            <w:shd w:val="clear" w:color="auto" w:fill="auto"/>
            <w:vAlign w:val="center"/>
          </w:tcPr>
          <w:p w14:paraId="67DCD65C"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1E188587"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Date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2DC75A6B" w14:textId="77777777" w:rsidR="003A0F5F" w:rsidRPr="00D0286A" w:rsidRDefault="003A0F5F" w:rsidP="003A0F5F">
            <w:pPr>
              <w:jc w:val="center"/>
              <w:rPr>
                <w:rFonts w:ascii="Tahoma" w:hAnsi="Tahoma" w:cs="Tahoma"/>
                <w:sz w:val="20"/>
                <w:szCs w:val="20"/>
              </w:rPr>
            </w:pPr>
            <w:r w:rsidRPr="00D269CC">
              <w:rPr>
                <w:rFonts w:ascii="Tahoma" w:hAnsi="Tahoma" w:cs="Tahoma"/>
                <w:sz w:val="20"/>
                <w:szCs w:val="20"/>
              </w:rPr>
              <w:t>___ / ___ / ______</w:t>
            </w:r>
          </w:p>
        </w:tc>
      </w:tr>
      <w:tr w:rsidR="003A0F5F" w:rsidRPr="00D0286A" w14:paraId="24F95EBE" w14:textId="77777777" w:rsidTr="00806DEE">
        <w:trPr>
          <w:trHeight w:val="11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3241C0D"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000000" w:themeColor="text1"/>
            </w:tcBorders>
            <w:shd w:val="clear" w:color="auto" w:fill="DBE5F1"/>
            <w:vAlign w:val="center"/>
          </w:tcPr>
          <w:p w14:paraId="1B54D9FE" w14:textId="0BE27506"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Signature</w:t>
            </w:r>
            <w:r w:rsidR="00491EA9">
              <w:rPr>
                <w:rFonts w:ascii="Tahoma" w:hAnsi="Tahoma" w:cs="Tahoma"/>
                <w:sz w:val="18"/>
                <w:szCs w:val="18"/>
              </w:rPr>
              <w:t>(s)</w:t>
            </w:r>
            <w:r w:rsidR="000315DC" w:rsidRPr="00D0286A">
              <w:rPr>
                <w:sz w:val="16"/>
                <w:szCs w:val="16"/>
              </w:rPr>
              <w:t xml:space="preserve"> </w:t>
            </w:r>
            <w:r w:rsidRPr="00D0286A">
              <w:rPr>
                <w:sz w:val="16"/>
                <w:szCs w:val="16"/>
              </w:rPr>
              <w:t>►</w:t>
            </w:r>
          </w:p>
        </w:tc>
        <w:tc>
          <w:tcPr>
            <w:tcW w:w="271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tcPr>
          <w:p w14:paraId="213BB2C1" w14:textId="4E263C55" w:rsidR="003A0F5F" w:rsidRPr="00BF443D" w:rsidRDefault="003A0F5F" w:rsidP="006D2DC7">
            <w:pPr>
              <w:jc w:val="center"/>
              <w:rPr>
                <w:rFonts w:ascii="Tahoma" w:hAnsi="Tahoma" w:cs="Tahoma"/>
                <w:sz w:val="20"/>
                <w:szCs w:val="20"/>
                <w:lang w:val="en-US"/>
              </w:rPr>
            </w:pPr>
          </w:p>
        </w:tc>
        <w:tc>
          <w:tcPr>
            <w:tcW w:w="236" w:type="dxa"/>
            <w:tcBorders>
              <w:top w:val="nil"/>
              <w:left w:val="single" w:sz="2" w:space="0" w:color="000000" w:themeColor="text1"/>
              <w:bottom w:val="nil"/>
              <w:right w:val="single" w:sz="2" w:space="0" w:color="808080"/>
            </w:tcBorders>
            <w:shd w:val="clear" w:color="auto" w:fill="auto"/>
            <w:vAlign w:val="center"/>
          </w:tcPr>
          <w:p w14:paraId="0A45598D"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21893BFC"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28CEEA25" w14:textId="77777777" w:rsidR="003A0F5F" w:rsidRPr="00D0286A" w:rsidRDefault="003A0F5F" w:rsidP="003A0F5F">
            <w:pPr>
              <w:rPr>
                <w:rFonts w:ascii="Tahoma" w:hAnsi="Tahoma" w:cs="Tahoma"/>
                <w:sz w:val="20"/>
                <w:szCs w:val="20"/>
              </w:rPr>
            </w:pPr>
          </w:p>
        </w:tc>
      </w:tr>
      <w:tr w:rsidR="007935F8" w:rsidRPr="00D0286A" w14:paraId="7AC7B253" w14:textId="77777777" w:rsidTr="00806DEE">
        <w:trPr>
          <w:trHeight w:val="308"/>
          <w:jc w:val="center"/>
        </w:trPr>
        <w:tc>
          <w:tcPr>
            <w:tcW w:w="438" w:type="dxa"/>
            <w:tcBorders>
              <w:top w:val="single" w:sz="2" w:space="0" w:color="808080"/>
              <w:left w:val="nil"/>
              <w:bottom w:val="nil"/>
              <w:right w:val="nil"/>
            </w:tcBorders>
            <w:shd w:val="clear" w:color="auto" w:fill="FFFFFF" w:themeFill="background1"/>
          </w:tcPr>
          <w:p w14:paraId="0DB45593" w14:textId="77777777" w:rsidR="007935F8" w:rsidRPr="00D0286A" w:rsidRDefault="007935F8" w:rsidP="003A0F5F">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5A43A4DE" w14:textId="77777777" w:rsidR="007935F8" w:rsidRPr="00D0286A" w:rsidRDefault="007935F8" w:rsidP="00DD4C16">
            <w:pPr>
              <w:ind w:left="-35"/>
              <w:jc w:val="right"/>
              <w:rPr>
                <w:rFonts w:ascii="Tahoma" w:hAnsi="Tahoma" w:cs="Tahoma"/>
                <w:sz w:val="18"/>
                <w:szCs w:val="18"/>
              </w:rPr>
            </w:pPr>
          </w:p>
        </w:tc>
        <w:tc>
          <w:tcPr>
            <w:tcW w:w="2711" w:type="dxa"/>
            <w:tcBorders>
              <w:top w:val="single" w:sz="2" w:space="0" w:color="000000" w:themeColor="text1"/>
              <w:left w:val="nil"/>
              <w:bottom w:val="nil"/>
              <w:right w:val="nil"/>
            </w:tcBorders>
            <w:shd w:val="clear" w:color="auto" w:fill="FFFFFF" w:themeFill="background1"/>
            <w:vAlign w:val="center"/>
          </w:tcPr>
          <w:p w14:paraId="7018C8E3" w14:textId="77777777" w:rsidR="007935F8" w:rsidRPr="00D0286A"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01DFB06B" w14:textId="77777777" w:rsidR="007935F8" w:rsidRPr="00D0286A" w:rsidRDefault="007935F8" w:rsidP="003A0F5F">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7D7FA766" w14:textId="77777777" w:rsidR="007935F8" w:rsidRPr="00D0286A" w:rsidRDefault="007935F8" w:rsidP="003A0F5F">
            <w:pPr>
              <w:ind w:left="-38"/>
              <w:rPr>
                <w:rFonts w:ascii="Tahoma" w:hAnsi="Tahoma" w:cs="Tahoma"/>
                <w:sz w:val="18"/>
                <w:szCs w:val="18"/>
              </w:rPr>
            </w:pPr>
            <w:r w:rsidRPr="00D0286A">
              <w:rPr>
                <w:rFonts w:ascii="Tahoma" w:hAnsi="Tahoma" w:cs="Tahoma"/>
                <w:sz w:val="18"/>
                <w:szCs w:val="18"/>
              </w:rPr>
              <w:t>Selection and Ranking</w:t>
            </w:r>
            <w:r w:rsidR="00AF7DCB" w:rsidRPr="00D0286A">
              <w:rPr>
                <w:rFonts w:ascii="Tahoma" w:hAnsi="Tahoma" w:cs="Tahoma"/>
                <w:sz w:val="18"/>
                <w:szCs w:val="18"/>
              </w:rPr>
              <w:t xml:space="preserve"> (if applicable)</w:t>
            </w: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2545EC8B" w14:textId="77777777" w:rsidR="007935F8" w:rsidRPr="00D0286A" w:rsidRDefault="007935F8" w:rsidP="007935F8">
            <w:pPr>
              <w:jc w:val="center"/>
              <w:rPr>
                <w:rFonts w:ascii="Tahoma" w:hAnsi="Tahoma" w:cs="Tahoma"/>
                <w:sz w:val="20"/>
                <w:szCs w:val="20"/>
              </w:rPr>
            </w:pPr>
            <w:r w:rsidRPr="00D0286A">
              <w:rPr>
                <w:rFonts w:ascii="Tahoma" w:hAnsi="Tahoma" w:cs="Tahoma"/>
                <w:sz w:val="20"/>
                <w:szCs w:val="20"/>
              </w:rPr>
              <w:t>Lot 1</w:t>
            </w:r>
          </w:p>
        </w:tc>
        <w:sdt>
          <w:sdtPr>
            <w:rPr>
              <w:rFonts w:ascii="Tahoma" w:hAnsi="Tahoma" w:cs="Tahoma"/>
              <w:sz w:val="20"/>
              <w:szCs w:val="20"/>
            </w:rPr>
            <w:id w:val="1750306109"/>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06905E0D" w14:textId="77777777" w:rsidR="007935F8" w:rsidRPr="00D0286A" w:rsidRDefault="003E693C"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6B74CC1F" w14:textId="77777777" w:rsidR="007935F8" w:rsidRPr="00D0286A" w:rsidRDefault="007935F8" w:rsidP="007935F8">
            <w:pPr>
              <w:jc w:val="center"/>
              <w:rPr>
                <w:rFonts w:ascii="Tahoma" w:hAnsi="Tahoma" w:cs="Tahoma"/>
                <w:sz w:val="20"/>
                <w:szCs w:val="20"/>
              </w:rPr>
            </w:pPr>
            <w:r w:rsidRPr="00D0286A">
              <w:rPr>
                <w:rFonts w:ascii="Tahoma" w:hAnsi="Tahoma" w:cs="Tahoma"/>
                <w:color w:val="BFBFBF" w:themeColor="background1" w:themeShade="BF"/>
                <w:sz w:val="20"/>
                <w:szCs w:val="20"/>
              </w:rPr>
              <w:t>___</w:t>
            </w:r>
            <w:r w:rsidRPr="00D0286A">
              <w:rPr>
                <w:rFonts w:ascii="Tahoma" w:hAnsi="Tahoma" w:cs="Tahoma"/>
                <w:sz w:val="20"/>
                <w:szCs w:val="20"/>
              </w:rPr>
              <w:t xml:space="preserve"> out of </w:t>
            </w:r>
            <w:r w:rsidRPr="00D0286A">
              <w:rPr>
                <w:rFonts w:ascii="Tahoma" w:hAnsi="Tahoma" w:cs="Tahoma"/>
                <w:color w:val="BFBFBF" w:themeColor="background1" w:themeShade="BF"/>
                <w:sz w:val="20"/>
                <w:szCs w:val="20"/>
              </w:rPr>
              <w:t>___</w:t>
            </w:r>
          </w:p>
        </w:tc>
      </w:tr>
      <w:tr w:rsidR="007935F8" w:rsidRPr="00D0286A" w14:paraId="3CE0AE78" w14:textId="77777777" w:rsidTr="00D0286A">
        <w:trPr>
          <w:trHeight w:val="308"/>
          <w:jc w:val="center"/>
        </w:trPr>
        <w:tc>
          <w:tcPr>
            <w:tcW w:w="438" w:type="dxa"/>
            <w:tcBorders>
              <w:top w:val="nil"/>
              <w:left w:val="nil"/>
              <w:bottom w:val="nil"/>
              <w:right w:val="nil"/>
            </w:tcBorders>
            <w:shd w:val="clear" w:color="auto" w:fill="FFFFFF" w:themeFill="background1"/>
          </w:tcPr>
          <w:p w14:paraId="5A111E1A" w14:textId="77777777" w:rsidR="007935F8" w:rsidRPr="00D0286A" w:rsidRDefault="007935F8"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5DBCA056" w14:textId="77777777" w:rsidR="007935F8" w:rsidRPr="00D0286A" w:rsidRDefault="007935F8"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285FFBBB" w14:textId="77777777" w:rsidR="007935F8" w:rsidRPr="00D0286A"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0548EB69" w14:textId="77777777" w:rsidR="007935F8" w:rsidRPr="00D0286A" w:rsidRDefault="007935F8" w:rsidP="003A0F5F">
            <w:pPr>
              <w:rPr>
                <w:rFonts w:ascii="Tahoma" w:hAnsi="Tahoma" w:cs="Tahoma"/>
                <w:sz w:val="20"/>
                <w:szCs w:val="20"/>
              </w:rPr>
            </w:pPr>
          </w:p>
        </w:tc>
        <w:tc>
          <w:tcPr>
            <w:tcW w:w="1723" w:type="dxa"/>
            <w:vMerge/>
            <w:tcBorders>
              <w:left w:val="single" w:sz="2" w:space="0" w:color="808080"/>
              <w:bottom w:val="single" w:sz="2" w:space="0" w:color="808080"/>
              <w:right w:val="nil"/>
            </w:tcBorders>
            <w:shd w:val="clear" w:color="auto" w:fill="F2F2F2"/>
            <w:vAlign w:val="center"/>
          </w:tcPr>
          <w:p w14:paraId="597BD0A4" w14:textId="77777777" w:rsidR="007935F8" w:rsidRPr="00D0286A" w:rsidRDefault="007935F8"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7E0017F0" w14:textId="77777777" w:rsidR="007935F8" w:rsidRPr="00D0286A" w:rsidRDefault="007935F8" w:rsidP="007935F8">
            <w:pPr>
              <w:jc w:val="center"/>
              <w:rPr>
                <w:rFonts w:ascii="Tahoma" w:hAnsi="Tahoma" w:cs="Tahoma"/>
                <w:sz w:val="20"/>
                <w:szCs w:val="20"/>
              </w:rPr>
            </w:pPr>
            <w:r w:rsidRPr="00D0286A">
              <w:rPr>
                <w:rFonts w:ascii="Tahoma" w:hAnsi="Tahoma" w:cs="Tahoma"/>
                <w:sz w:val="20"/>
                <w:szCs w:val="20"/>
              </w:rPr>
              <w:t>Lot 2</w:t>
            </w:r>
          </w:p>
        </w:tc>
        <w:sdt>
          <w:sdtPr>
            <w:rPr>
              <w:rFonts w:ascii="Tahoma" w:hAnsi="Tahoma" w:cs="Tahoma"/>
              <w:sz w:val="20"/>
              <w:szCs w:val="20"/>
            </w:rPr>
            <w:id w:val="1300117974"/>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64A355C2" w14:textId="77777777" w:rsidR="007935F8" w:rsidRPr="00D0286A" w:rsidRDefault="007935F8"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691DF22E" w14:textId="77777777" w:rsidR="007935F8" w:rsidRPr="00D0286A" w:rsidRDefault="007935F8" w:rsidP="007935F8">
            <w:pPr>
              <w:jc w:val="center"/>
              <w:rPr>
                <w:rFonts w:ascii="Tahoma" w:hAnsi="Tahoma" w:cs="Tahoma"/>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bl>
    <w:p w14:paraId="129210AE" w14:textId="77777777" w:rsidR="001E3A18" w:rsidRPr="00D0286A" w:rsidRDefault="001E3A18" w:rsidP="003A0F5F">
      <w:pPr>
        <w:jc w:val="center"/>
        <w:rPr>
          <w:rFonts w:ascii="Tahoma" w:hAnsi="Tahoma" w:cs="Tahoma"/>
          <w:sz w:val="20"/>
          <w:szCs w:val="20"/>
        </w:rPr>
      </w:pPr>
    </w:p>
    <w:p w14:paraId="0896A9F2" w14:textId="77777777" w:rsidR="00D50F13" w:rsidRPr="00D0286A" w:rsidRDefault="003A0F5F" w:rsidP="00A8672C">
      <w:pPr>
        <w:pBdr>
          <w:bottom w:val="single" w:sz="2" w:space="0" w:color="808080"/>
        </w:pBdr>
        <w:ind w:left="-142" w:right="-284"/>
        <w:rPr>
          <w:rFonts w:ascii="Tahoma" w:hAnsi="Tahoma" w:cs="Tahoma"/>
        </w:rPr>
      </w:pPr>
      <w:r w:rsidRPr="00D0286A">
        <w:rPr>
          <w:rFonts w:ascii="Tahoma" w:hAnsi="Tahoma" w:cs="Tahoma"/>
          <w:b/>
        </w:rPr>
        <w:br w:type="page"/>
      </w:r>
      <w:r w:rsidR="0072200B" w:rsidRPr="00D0286A">
        <w:rPr>
          <w:rFonts w:ascii="Tahoma" w:hAnsi="Tahoma" w:cs="Tahoma"/>
          <w:b/>
        </w:rPr>
        <w:lastRenderedPageBreak/>
        <w:t>C</w:t>
      </w:r>
      <w:r w:rsidR="002133FA" w:rsidRPr="00D0286A">
        <w:rPr>
          <w:rFonts w:ascii="Tahoma" w:hAnsi="Tahoma" w:cs="Tahoma"/>
          <w:b/>
        </w:rPr>
        <w:t xml:space="preserve">. </w:t>
      </w:r>
      <w:r w:rsidR="0097037F" w:rsidRPr="00D0286A">
        <w:rPr>
          <w:rFonts w:ascii="Tahoma" w:hAnsi="Tahoma" w:cs="Tahoma"/>
          <w:b/>
        </w:rPr>
        <w:t>Legal</w:t>
      </w:r>
      <w:r w:rsidR="007B0925" w:rsidRPr="00D0286A">
        <w:rPr>
          <w:rFonts w:ascii="Tahoma" w:hAnsi="Tahoma" w:cs="Tahoma"/>
          <w:b/>
        </w:rPr>
        <w:t xml:space="preserve"> C</w:t>
      </w:r>
      <w:r w:rsidR="00D50F13" w:rsidRPr="00D0286A">
        <w:rPr>
          <w:rFonts w:ascii="Tahoma" w:hAnsi="Tahoma" w:cs="Tahoma"/>
          <w:b/>
        </w:rPr>
        <w:t>onditions</w:t>
      </w:r>
    </w:p>
    <w:p w14:paraId="17026E60" w14:textId="77777777" w:rsidR="00A40899" w:rsidRPr="00D0286A" w:rsidRDefault="00A40899" w:rsidP="00D50F13">
      <w:pPr>
        <w:autoSpaceDE w:val="0"/>
        <w:autoSpaceDN w:val="0"/>
        <w:jc w:val="center"/>
        <w:rPr>
          <w:rFonts w:ascii="Tahoma" w:hAnsi="Tahoma" w:cs="Tahoma"/>
          <w:b/>
          <w:sz w:val="16"/>
          <w:szCs w:val="16"/>
          <w:lang w:eastAsia="fr-FR"/>
        </w:rPr>
        <w:sectPr w:rsidR="00A40899" w:rsidRPr="00D0286A" w:rsidSect="00D70688">
          <w:headerReference w:type="default" r:id="rId11"/>
          <w:footerReference w:type="default" r:id="rId12"/>
          <w:headerReference w:type="first" r:id="rId13"/>
          <w:footerReference w:type="first" r:id="rId14"/>
          <w:pgSz w:w="11907" w:h="16840" w:code="9"/>
          <w:pgMar w:top="426" w:right="992" w:bottom="851" w:left="851" w:header="426" w:footer="129" w:gutter="0"/>
          <w:cols w:space="708"/>
          <w:titlePg/>
          <w:docGrid w:linePitch="360"/>
        </w:sectPr>
      </w:pPr>
    </w:p>
    <w:p w14:paraId="53511AF6" w14:textId="77777777" w:rsidR="00766990" w:rsidRPr="00C913F0"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Toc179868643"/>
      <w:r w:rsidRPr="00C913F0">
        <w:rPr>
          <w:rFonts w:ascii="Tahoma" w:hAnsi="Tahoma" w:cs="Tahoma"/>
          <w:b/>
          <w:smallCaps/>
          <w:color w:val="365F91" w:themeColor="accent1" w:themeShade="BF"/>
          <w:sz w:val="18"/>
          <w:szCs w:val="18"/>
          <w:lang w:eastAsia="fr-FR"/>
        </w:rPr>
        <w:t>Article 1 – General provisions</w:t>
      </w:r>
    </w:p>
    <w:p w14:paraId="69843125" w14:textId="77777777" w:rsidR="00766990" w:rsidRPr="00C913F0" w:rsidRDefault="00766990" w:rsidP="00766990">
      <w:pPr>
        <w:pStyle w:val="ListParagraph"/>
        <w:numPr>
          <w:ilvl w:val="1"/>
          <w:numId w:val="8"/>
        </w:numPr>
        <w:tabs>
          <w:tab w:val="left" w:pos="709"/>
        </w:tabs>
        <w:ind w:left="709" w:hanging="709"/>
        <w:jc w:val="both"/>
        <w:rPr>
          <w:rFonts w:ascii="Tahoma" w:eastAsia="Calibri" w:hAnsi="Tahoma" w:cs="Tahoma"/>
          <w:sz w:val="18"/>
          <w:szCs w:val="18"/>
          <w:lang w:eastAsia="en-US"/>
        </w:rPr>
      </w:pPr>
      <w:r w:rsidRPr="00C913F0">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0F5E5A38" w14:textId="77777777" w:rsidR="009744F4" w:rsidRPr="00C913F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C913F0">
        <w:rPr>
          <w:rFonts w:ascii="Tahoma" w:eastAsia="Calibri" w:hAnsi="Tahoma" w:cs="Tahoma"/>
          <w:sz w:val="18"/>
          <w:szCs w:val="18"/>
          <w:lang w:eastAsia="en-US"/>
        </w:rPr>
        <w:t>The present contract is composed, by order of precedence, of:</w:t>
      </w:r>
      <w:r w:rsidRPr="00C913F0">
        <w:rPr>
          <w:rFonts w:ascii="Tahoma" w:eastAsia="Calibri" w:hAnsi="Tahoma" w:cs="Tahoma"/>
          <w:sz w:val="18"/>
          <w:szCs w:val="18"/>
          <w:lang w:eastAsia="en-US"/>
        </w:rPr>
        <w:tab/>
      </w:r>
      <w:r w:rsidRPr="00C913F0">
        <w:rPr>
          <w:rFonts w:ascii="Tahoma" w:eastAsia="Calibri" w:hAnsi="Tahoma" w:cs="Tahoma"/>
          <w:sz w:val="18"/>
          <w:szCs w:val="18"/>
          <w:lang w:eastAsia="en-US"/>
        </w:rPr>
        <w:br/>
        <w:t>a) the Act of Engagement, in its entirety (cover page, Sections A and B and the present Legal Conditions) and any subsequent Order;</w:t>
      </w:r>
    </w:p>
    <w:p w14:paraId="31B7E0E6" w14:textId="77777777" w:rsidR="00766990" w:rsidRPr="00C913F0" w:rsidRDefault="009744F4" w:rsidP="009744F4">
      <w:pPr>
        <w:pStyle w:val="ListParagraph"/>
        <w:tabs>
          <w:tab w:val="left" w:pos="709"/>
        </w:tabs>
        <w:autoSpaceDE w:val="0"/>
        <w:autoSpaceDN w:val="0"/>
        <w:ind w:left="709"/>
        <w:jc w:val="both"/>
        <w:rPr>
          <w:rFonts w:ascii="Tahoma" w:hAnsi="Tahoma" w:cs="Tahoma"/>
          <w:color w:val="000000"/>
          <w:sz w:val="18"/>
          <w:szCs w:val="18"/>
        </w:rPr>
      </w:pPr>
      <w:r w:rsidRPr="00C913F0">
        <w:rPr>
          <w:rFonts w:ascii="Tahoma" w:eastAsia="Calibri" w:hAnsi="Tahoma" w:cs="Tahoma"/>
          <w:sz w:val="18"/>
          <w:szCs w:val="18"/>
          <w:lang w:eastAsia="en-US"/>
        </w:rPr>
        <w:t>b) The terms of reference;</w:t>
      </w:r>
      <w:r w:rsidR="00766990" w:rsidRPr="00C913F0">
        <w:rPr>
          <w:rFonts w:ascii="Tahoma" w:eastAsia="Calibri" w:hAnsi="Tahoma" w:cs="Tahoma"/>
          <w:sz w:val="18"/>
          <w:szCs w:val="18"/>
          <w:lang w:eastAsia="en-US"/>
        </w:rPr>
        <w:t xml:space="preserve"> and</w:t>
      </w:r>
      <w:r w:rsidR="00766990" w:rsidRPr="00C913F0">
        <w:rPr>
          <w:rFonts w:ascii="Tahoma" w:eastAsia="Calibri" w:hAnsi="Tahoma" w:cs="Tahoma"/>
          <w:sz w:val="18"/>
          <w:szCs w:val="18"/>
          <w:lang w:eastAsia="en-US"/>
        </w:rPr>
        <w:tab/>
        <w:t xml:space="preserve"> </w:t>
      </w:r>
      <w:r w:rsidR="00766990" w:rsidRPr="00C913F0">
        <w:rPr>
          <w:rFonts w:ascii="Tahoma" w:eastAsia="Calibri" w:hAnsi="Tahoma" w:cs="Tahoma"/>
          <w:sz w:val="18"/>
          <w:szCs w:val="18"/>
          <w:lang w:eastAsia="en-US"/>
        </w:rPr>
        <w:br/>
      </w:r>
      <w:r w:rsidRPr="00C913F0">
        <w:rPr>
          <w:rFonts w:ascii="Tahoma" w:eastAsia="Calibri" w:hAnsi="Tahoma" w:cs="Tahoma"/>
          <w:sz w:val="18"/>
          <w:szCs w:val="18"/>
          <w:lang w:eastAsia="en-US"/>
        </w:rPr>
        <w:t>c</w:t>
      </w:r>
      <w:r w:rsidR="00766990" w:rsidRPr="00C913F0">
        <w:rPr>
          <w:rFonts w:ascii="Tahoma" w:eastAsia="Calibri" w:hAnsi="Tahoma" w:cs="Tahoma"/>
          <w:sz w:val="18"/>
          <w:szCs w:val="18"/>
          <w:lang w:eastAsia="en-US"/>
        </w:rPr>
        <w:t>) the tender submitted by the Provider.</w:t>
      </w:r>
      <w:r w:rsidR="00766990" w:rsidRPr="00C913F0">
        <w:rPr>
          <w:rFonts w:ascii="Tahoma" w:hAnsi="Tahoma" w:cs="Tahoma"/>
          <w:color w:val="000000"/>
          <w:sz w:val="18"/>
          <w:szCs w:val="18"/>
        </w:rPr>
        <w:t xml:space="preserve"> </w:t>
      </w:r>
    </w:p>
    <w:p w14:paraId="763BA720" w14:textId="77777777" w:rsidR="00766990" w:rsidRPr="00C913F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C913F0">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69877314" w14:textId="77777777" w:rsidR="00766990" w:rsidRPr="00C913F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C913F0">
        <w:rPr>
          <w:rFonts w:ascii="Tahoma" w:hAnsi="Tahoma" w:cs="Tahoma"/>
          <w:sz w:val="18"/>
          <w:szCs w:val="18"/>
          <w:lang w:eastAsia="fr-FR"/>
        </w:rPr>
        <w:t>For the purposes of this Contract:</w:t>
      </w:r>
      <w:r w:rsidRPr="00C913F0">
        <w:rPr>
          <w:rFonts w:ascii="Tahoma" w:hAnsi="Tahoma" w:cs="Tahoma"/>
          <w:color w:val="000000"/>
          <w:sz w:val="18"/>
          <w:szCs w:val="18"/>
        </w:rPr>
        <w:tab/>
      </w:r>
      <w:r w:rsidRPr="00C913F0">
        <w:rPr>
          <w:rFonts w:ascii="Tahoma" w:hAnsi="Tahoma" w:cs="Tahoma"/>
          <w:color w:val="000000"/>
          <w:sz w:val="18"/>
          <w:szCs w:val="18"/>
        </w:rPr>
        <w:br/>
        <w:t xml:space="preserve">a) </w:t>
      </w:r>
      <w:r w:rsidRPr="00C913F0">
        <w:rPr>
          <w:rFonts w:ascii="Tahoma" w:hAnsi="Tahoma" w:cs="Tahoma"/>
          <w:sz w:val="18"/>
          <w:szCs w:val="18"/>
          <w:lang w:eastAsia="fr-FR"/>
        </w:rPr>
        <w:t>“Contract” shall refer to the documents described in 1.2, above;</w:t>
      </w:r>
      <w:r w:rsidRPr="00C913F0">
        <w:rPr>
          <w:rFonts w:ascii="Tahoma" w:hAnsi="Tahoma" w:cs="Tahoma"/>
          <w:color w:val="000000"/>
          <w:sz w:val="18"/>
          <w:szCs w:val="18"/>
        </w:rPr>
        <w:tab/>
      </w:r>
      <w:r w:rsidRPr="00C913F0">
        <w:rPr>
          <w:rFonts w:ascii="Tahoma" w:hAnsi="Tahoma" w:cs="Tahoma"/>
          <w:color w:val="000000"/>
          <w:sz w:val="18"/>
          <w:szCs w:val="18"/>
        </w:rPr>
        <w:br/>
        <w:t xml:space="preserve">b) </w:t>
      </w:r>
      <w:r w:rsidRPr="00C913F0">
        <w:rPr>
          <w:rFonts w:ascii="Tahoma" w:hAnsi="Tahoma" w:cs="Tahoma"/>
          <w:sz w:val="18"/>
          <w:szCs w:val="18"/>
          <w:lang w:eastAsia="fr-FR"/>
        </w:rPr>
        <w:t>“Council” shall mean the Council of Europe;</w:t>
      </w:r>
      <w:r w:rsidRPr="00C913F0">
        <w:rPr>
          <w:rFonts w:ascii="Tahoma" w:hAnsi="Tahoma" w:cs="Tahoma"/>
          <w:color w:val="000000"/>
          <w:sz w:val="18"/>
          <w:szCs w:val="18"/>
        </w:rPr>
        <w:tab/>
      </w:r>
      <w:r w:rsidRPr="00C913F0">
        <w:rPr>
          <w:rFonts w:ascii="Tahoma" w:hAnsi="Tahoma" w:cs="Tahoma"/>
          <w:color w:val="000000"/>
          <w:sz w:val="18"/>
          <w:szCs w:val="18"/>
        </w:rPr>
        <w:br/>
        <w:t xml:space="preserve">c) </w:t>
      </w:r>
      <w:r w:rsidRPr="00C913F0">
        <w:rPr>
          <w:rFonts w:ascii="Tahoma" w:hAnsi="Tahoma" w:cs="Tahoma"/>
          <w:sz w:val="18"/>
          <w:szCs w:val="18"/>
          <w:lang w:eastAsia="fr-FR"/>
        </w:rPr>
        <w:t xml:space="preserve">“Deliverables” shall mean the services or goods as described in the </w:t>
      </w:r>
      <w:r w:rsidRPr="00C913F0">
        <w:rPr>
          <w:rFonts w:ascii="Tahoma" w:eastAsia="Calibri" w:hAnsi="Tahoma" w:cs="Tahoma"/>
          <w:sz w:val="18"/>
          <w:szCs w:val="18"/>
          <w:lang w:eastAsia="en-US"/>
        </w:rPr>
        <w:t>Terms of reference</w:t>
      </w:r>
      <w:r w:rsidRPr="00C913F0">
        <w:rPr>
          <w:rFonts w:ascii="Tahoma" w:hAnsi="Tahoma" w:cs="Tahoma"/>
          <w:sz w:val="18"/>
          <w:szCs w:val="18"/>
          <w:lang w:eastAsia="fr-FR"/>
        </w:rPr>
        <w:t>;</w:t>
      </w:r>
      <w:r w:rsidRPr="00C913F0">
        <w:rPr>
          <w:rFonts w:ascii="Tahoma" w:hAnsi="Tahoma" w:cs="Tahoma"/>
          <w:sz w:val="18"/>
          <w:szCs w:val="18"/>
          <w:lang w:eastAsia="fr-FR"/>
        </w:rPr>
        <w:tab/>
        <w:t xml:space="preserve"> </w:t>
      </w:r>
      <w:r w:rsidRPr="00C913F0">
        <w:rPr>
          <w:rFonts w:ascii="Tahoma" w:hAnsi="Tahoma" w:cs="Tahoma"/>
          <w:color w:val="000000"/>
          <w:sz w:val="18"/>
          <w:szCs w:val="18"/>
        </w:rPr>
        <w:br/>
        <w:t xml:space="preserve">d) </w:t>
      </w:r>
      <w:r w:rsidRPr="00C913F0">
        <w:rPr>
          <w:rFonts w:ascii="Tahoma" w:hAnsi="Tahoma" w:cs="Tahoma"/>
          <w:sz w:val="18"/>
          <w:szCs w:val="18"/>
          <w:lang w:eastAsia="fr-FR"/>
        </w:rPr>
        <w:t>“Parties” shall mean the Council and the Provider;</w:t>
      </w:r>
      <w:r w:rsidRPr="00C913F0">
        <w:rPr>
          <w:rFonts w:ascii="Tahoma" w:hAnsi="Tahoma" w:cs="Tahoma"/>
          <w:sz w:val="18"/>
          <w:szCs w:val="18"/>
          <w:lang w:eastAsia="fr-FR"/>
        </w:rPr>
        <w:tab/>
      </w:r>
      <w:r w:rsidRPr="00C913F0">
        <w:rPr>
          <w:rFonts w:ascii="Tahoma" w:hAnsi="Tahoma" w:cs="Tahoma"/>
          <w:color w:val="000000"/>
          <w:sz w:val="18"/>
          <w:szCs w:val="18"/>
        </w:rPr>
        <w:br/>
        <w:t xml:space="preserve">e) </w:t>
      </w:r>
      <w:r w:rsidRPr="00C913F0">
        <w:rPr>
          <w:rFonts w:ascii="Tahoma" w:hAnsi="Tahoma" w:cs="Tahoma"/>
          <w:sz w:val="18"/>
          <w:szCs w:val="18"/>
          <w:lang w:eastAsia="fr-FR"/>
        </w:rPr>
        <w:t>“Provider” shall mean the legal or physical person selected by the Council for the provision of the Deliverables</w:t>
      </w:r>
      <w:r w:rsidRPr="00C913F0">
        <w:rPr>
          <w:rFonts w:ascii="Tahoma" w:hAnsi="Tahoma" w:cs="Tahoma"/>
          <w:color w:val="000000"/>
          <w:sz w:val="18"/>
          <w:szCs w:val="18"/>
          <w:lang w:eastAsia="fr-FR"/>
        </w:rPr>
        <w:t>. This person may equally be referred to as the “Service Provider” or the “Consultant”.</w:t>
      </w:r>
    </w:p>
    <w:p w14:paraId="0C56BB3B" w14:textId="77777777" w:rsidR="00766990" w:rsidRPr="00C913F0"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C913F0">
        <w:rPr>
          <w:rFonts w:ascii="Tahoma" w:hAnsi="Tahoma" w:cs="Tahoma"/>
          <w:b/>
          <w:smallCaps/>
          <w:color w:val="365F91" w:themeColor="accent1" w:themeShade="BF"/>
          <w:sz w:val="18"/>
          <w:szCs w:val="18"/>
          <w:lang w:eastAsia="fr-FR"/>
        </w:rPr>
        <w:t>Article 2 – Duration</w:t>
      </w:r>
    </w:p>
    <w:p w14:paraId="76598EA9" w14:textId="77777777" w:rsidR="00766990" w:rsidRPr="00C913F0" w:rsidRDefault="00766990" w:rsidP="00766990">
      <w:pPr>
        <w:tabs>
          <w:tab w:val="left" w:pos="284"/>
        </w:tabs>
        <w:jc w:val="both"/>
        <w:rPr>
          <w:rFonts w:ascii="Tahoma" w:eastAsia="Calibri" w:hAnsi="Tahoma" w:cs="Tahoma"/>
          <w:sz w:val="18"/>
          <w:szCs w:val="18"/>
          <w:lang w:val="en-US" w:eastAsia="en-US"/>
        </w:rPr>
      </w:pPr>
      <w:r w:rsidRPr="00C913F0">
        <w:rPr>
          <w:rFonts w:ascii="Tahoma" w:eastAsia="Calibri" w:hAnsi="Tahoma" w:cs="Tahoma"/>
          <w:sz w:val="18"/>
          <w:szCs w:val="18"/>
          <w:lang w:val="en-US" w:eastAsia="en-US"/>
        </w:rPr>
        <w:t xml:space="preserve">The contract is concluded </w:t>
      </w:r>
      <w:proofErr w:type="gramStart"/>
      <w:r w:rsidRPr="00C913F0">
        <w:rPr>
          <w:rFonts w:ascii="Tahoma" w:eastAsia="Calibri" w:hAnsi="Tahoma" w:cs="Tahoma"/>
          <w:sz w:val="18"/>
          <w:szCs w:val="18"/>
          <w:lang w:val="en-US" w:eastAsia="en-US"/>
        </w:rPr>
        <w:t>until</w:t>
      </w:r>
      <w:proofErr w:type="gramEnd"/>
      <w:r w:rsidRPr="00C913F0">
        <w:rPr>
          <w:rFonts w:ascii="Tahoma" w:eastAsia="Calibri" w:hAnsi="Tahoma" w:cs="Tahoma"/>
          <w:sz w:val="18"/>
          <w:szCs w:val="18"/>
          <w:lang w:val="en-US" w:eastAsia="en-US"/>
        </w:rPr>
        <w:t xml:space="preserve"> the day specified in Section A of this Act of Engagement and takes effect as from the date of its signature by both parties. </w:t>
      </w:r>
      <w:r w:rsidR="005C0824" w:rsidRPr="00C913F0">
        <w:rPr>
          <w:rFonts w:ascii="Tahoma" w:eastAsia="Calibri" w:hAnsi="Tahoma" w:cs="Tahoma"/>
          <w:sz w:val="18"/>
          <w:szCs w:val="18"/>
          <w:lang w:val="en-US" w:eastAsia="en-US"/>
        </w:rPr>
        <w:t xml:space="preserve">The contract may be renewed in accordance with the conditions laid down in Section A of the Act of Engagement. </w:t>
      </w:r>
      <w:r w:rsidRPr="00C913F0">
        <w:rPr>
          <w:rFonts w:ascii="Tahoma" w:eastAsia="Calibri" w:hAnsi="Tahoma" w:cs="Tahoma"/>
          <w:sz w:val="18"/>
          <w:szCs w:val="18"/>
          <w:lang w:val="en-US" w:eastAsia="en-US"/>
        </w:rPr>
        <w:t xml:space="preserve">The Deliverables shall be executed in accordance with the timeframe indicated in the </w:t>
      </w:r>
      <w:r w:rsidRPr="00C913F0">
        <w:rPr>
          <w:rFonts w:ascii="Tahoma" w:eastAsia="Calibri" w:hAnsi="Tahoma" w:cs="Tahoma"/>
          <w:sz w:val="18"/>
          <w:szCs w:val="18"/>
          <w:lang w:eastAsia="en-US"/>
        </w:rPr>
        <w:t>Terms of reference and</w:t>
      </w:r>
      <w:r w:rsidRPr="00C913F0">
        <w:rPr>
          <w:rFonts w:ascii="Tahoma" w:eastAsia="Calibri" w:hAnsi="Tahoma" w:cs="Tahoma"/>
          <w:sz w:val="18"/>
          <w:szCs w:val="18"/>
          <w:lang w:val="en-US" w:eastAsia="en-US"/>
        </w:rPr>
        <w:t xml:space="preserve"> in any subsequent Order form.</w:t>
      </w:r>
    </w:p>
    <w:p w14:paraId="64C2ED7E" w14:textId="77777777" w:rsidR="003A0F5F" w:rsidRPr="00C913F0"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0" w:name="_Toc179868644"/>
      <w:bookmarkEnd w:id="9"/>
      <w:r w:rsidRPr="00C913F0">
        <w:rPr>
          <w:rFonts w:ascii="Tahoma" w:hAnsi="Tahoma" w:cs="Tahoma"/>
          <w:b/>
          <w:smallCaps/>
          <w:color w:val="365F91" w:themeColor="accent1" w:themeShade="BF"/>
          <w:sz w:val="18"/>
          <w:szCs w:val="18"/>
          <w:lang w:eastAsia="fr-FR"/>
        </w:rPr>
        <w:t>Article 3 – Obligations of the Provider</w:t>
      </w:r>
    </w:p>
    <w:p w14:paraId="251DDD9B" w14:textId="77777777" w:rsidR="003A0F5F" w:rsidRPr="00C913F0"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3.1 General obligations</w:t>
      </w:r>
    </w:p>
    <w:p w14:paraId="05CB4D31" w14:textId="77777777" w:rsidR="001D5CF8" w:rsidRPr="00C913F0"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C913F0">
        <w:rPr>
          <w:rFonts w:ascii="Tahoma" w:hAnsi="Tahoma" w:cs="Tahoma"/>
          <w:sz w:val="18"/>
          <w:szCs w:val="18"/>
          <w:lang w:eastAsia="fr-FR"/>
        </w:rPr>
        <w:t xml:space="preserve">The Provider bears sole responsibility for all the decisions made and the human, technical, logistic and material resources used in the context of the Contract </w:t>
      </w:r>
      <w:proofErr w:type="gramStart"/>
      <w:r w:rsidRPr="00C913F0">
        <w:rPr>
          <w:rFonts w:ascii="Tahoma" w:hAnsi="Tahoma" w:cs="Tahoma"/>
          <w:sz w:val="18"/>
          <w:szCs w:val="18"/>
          <w:lang w:eastAsia="fr-FR"/>
        </w:rPr>
        <w:t>in order to</w:t>
      </w:r>
      <w:proofErr w:type="gramEnd"/>
      <w:r w:rsidRPr="00C913F0">
        <w:rPr>
          <w:rFonts w:ascii="Tahoma" w:hAnsi="Tahoma" w:cs="Tahoma"/>
          <w:sz w:val="18"/>
          <w:szCs w:val="18"/>
          <w:lang w:eastAsia="fr-FR"/>
        </w:rPr>
        <w:t xml:space="preserve"> </w:t>
      </w:r>
      <w:r w:rsidR="007E335A" w:rsidRPr="00C913F0">
        <w:rPr>
          <w:rFonts w:ascii="Tahoma" w:hAnsi="Tahoma" w:cs="Tahoma"/>
          <w:sz w:val="18"/>
          <w:szCs w:val="18"/>
          <w:lang w:eastAsia="fr-FR"/>
        </w:rPr>
        <w:t>provide</w:t>
      </w:r>
      <w:r w:rsidRPr="00C913F0">
        <w:rPr>
          <w:rFonts w:ascii="Tahoma" w:hAnsi="Tahoma" w:cs="Tahoma"/>
          <w:sz w:val="18"/>
          <w:szCs w:val="18"/>
          <w:lang w:eastAsia="fr-FR"/>
        </w:rPr>
        <w:t xml:space="preserve"> the </w:t>
      </w:r>
      <w:r w:rsidR="004A3080" w:rsidRPr="00C913F0">
        <w:rPr>
          <w:rFonts w:ascii="Tahoma" w:hAnsi="Tahoma" w:cs="Tahoma"/>
          <w:sz w:val="18"/>
          <w:szCs w:val="18"/>
          <w:lang w:eastAsia="fr-FR"/>
        </w:rPr>
        <w:t>Deliverable</w:t>
      </w:r>
      <w:r w:rsidR="007E335A" w:rsidRPr="00C913F0">
        <w:rPr>
          <w:rFonts w:ascii="Tahoma" w:hAnsi="Tahoma" w:cs="Tahoma"/>
          <w:sz w:val="18"/>
          <w:szCs w:val="18"/>
          <w:lang w:eastAsia="fr-FR"/>
        </w:rPr>
        <w:t>s</w:t>
      </w:r>
      <w:r w:rsidRPr="00C913F0">
        <w:rPr>
          <w:rFonts w:ascii="Tahoma" w:hAnsi="Tahoma" w:cs="Tahoma"/>
          <w:sz w:val="18"/>
          <w:szCs w:val="18"/>
          <w:lang w:eastAsia="fr-FR"/>
        </w:rPr>
        <w:t>, with due respect for the Council of Europe’s needs and constraints, as contractually defined.</w:t>
      </w:r>
    </w:p>
    <w:p w14:paraId="635D0805" w14:textId="77777777" w:rsidR="003A0F5F" w:rsidRPr="00C913F0"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C913F0">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w:t>
      </w:r>
      <w:r w:rsidR="004A3080" w:rsidRPr="00C913F0">
        <w:rPr>
          <w:rFonts w:ascii="Tahoma" w:hAnsi="Tahoma" w:cs="Tahoma"/>
          <w:color w:val="000000"/>
          <w:sz w:val="18"/>
          <w:szCs w:val="18"/>
          <w:lang w:eastAsia="fr-FR"/>
        </w:rPr>
        <w:t>Deliverable</w:t>
      </w:r>
      <w:r w:rsidR="007E335A" w:rsidRPr="00C913F0">
        <w:rPr>
          <w:rFonts w:ascii="Tahoma" w:hAnsi="Tahoma" w:cs="Tahoma"/>
          <w:color w:val="000000"/>
          <w:sz w:val="18"/>
          <w:szCs w:val="18"/>
          <w:lang w:eastAsia="fr-FR"/>
        </w:rPr>
        <w:t>s</w:t>
      </w:r>
      <w:r w:rsidRPr="00C913F0">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309A301" w14:textId="77777777" w:rsidR="003A0F5F" w:rsidRPr="00C913F0"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3.2 Intellectual services</w:t>
      </w:r>
    </w:p>
    <w:p w14:paraId="23BF0228" w14:textId="77777777" w:rsidR="001D5CF8" w:rsidRPr="00C913F0" w:rsidRDefault="003A0F5F" w:rsidP="001D5CF8">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C913F0">
        <w:rPr>
          <w:rFonts w:ascii="Tahoma" w:hAnsi="Tahoma" w:cs="Tahoma"/>
          <w:sz w:val="18"/>
          <w:szCs w:val="18"/>
          <w:lang w:eastAsia="fr-FR"/>
        </w:rPr>
        <w:t>The provi</w:t>
      </w:r>
      <w:r w:rsidR="00252393" w:rsidRPr="00C913F0">
        <w:rPr>
          <w:rFonts w:ascii="Tahoma" w:hAnsi="Tahoma" w:cs="Tahoma"/>
          <w:sz w:val="18"/>
          <w:szCs w:val="18"/>
          <w:lang w:eastAsia="fr-FR"/>
        </w:rPr>
        <w:t>sions of Articles 3.2.2 to 3.2.10</w:t>
      </w:r>
      <w:r w:rsidRPr="00C913F0">
        <w:rPr>
          <w:rFonts w:ascii="Tahoma" w:hAnsi="Tahoma" w:cs="Tahoma"/>
          <w:sz w:val="18"/>
          <w:szCs w:val="18"/>
          <w:lang w:eastAsia="fr-FR"/>
        </w:rPr>
        <w:t xml:space="preserve"> shall apply </w:t>
      </w:r>
      <w:r w:rsidR="00630B61" w:rsidRPr="00C913F0">
        <w:rPr>
          <w:rFonts w:ascii="Tahoma" w:hAnsi="Tahoma" w:cs="Tahoma"/>
          <w:sz w:val="18"/>
          <w:szCs w:val="18"/>
          <w:lang w:eastAsia="fr-FR"/>
        </w:rPr>
        <w:t>insofar as the contract concerns</w:t>
      </w:r>
      <w:r w:rsidRPr="00C913F0">
        <w:rPr>
          <w:rFonts w:ascii="Tahoma" w:hAnsi="Tahoma" w:cs="Tahoma"/>
          <w:sz w:val="18"/>
          <w:szCs w:val="18"/>
          <w:lang w:eastAsia="fr-FR"/>
        </w:rPr>
        <w:t xml:space="preserve"> the pr</w:t>
      </w:r>
      <w:r w:rsidR="00630B61" w:rsidRPr="00C913F0">
        <w:rPr>
          <w:rFonts w:ascii="Tahoma" w:hAnsi="Tahoma" w:cs="Tahoma"/>
          <w:sz w:val="18"/>
          <w:szCs w:val="18"/>
          <w:lang w:eastAsia="fr-FR"/>
        </w:rPr>
        <w:t>ovision of intellectual services</w:t>
      </w:r>
      <w:r w:rsidRPr="00C913F0">
        <w:rPr>
          <w:rFonts w:ascii="Tahoma" w:hAnsi="Tahoma" w:cs="Tahoma"/>
          <w:sz w:val="18"/>
          <w:szCs w:val="18"/>
          <w:lang w:eastAsia="fr-FR"/>
        </w:rPr>
        <w:t>.</w:t>
      </w:r>
    </w:p>
    <w:p w14:paraId="71C27320" w14:textId="77777777" w:rsidR="001D5CF8" w:rsidRPr="00C913F0" w:rsidRDefault="009C258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C913F0">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C913F0">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4BC7851D" w14:textId="77777777" w:rsidR="001D5CF8" w:rsidRPr="00C913F0"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C913F0">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404A985B" w14:textId="77777777" w:rsidR="001D5CF8" w:rsidRPr="00C913F0"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C913F0">
        <w:rPr>
          <w:rFonts w:ascii="Tahoma" w:hAnsi="Tahoma" w:cs="Tahoma"/>
          <w:sz w:val="18"/>
          <w:szCs w:val="18"/>
          <w:lang w:eastAsia="fr-FR"/>
        </w:rPr>
        <w:t xml:space="preserve">The Provider guarantees that the </w:t>
      </w:r>
      <w:r w:rsidR="004A3080" w:rsidRPr="00C913F0">
        <w:rPr>
          <w:rFonts w:ascii="Tahoma" w:hAnsi="Tahoma" w:cs="Tahoma"/>
          <w:sz w:val="18"/>
          <w:szCs w:val="18"/>
          <w:lang w:eastAsia="fr-FR"/>
        </w:rPr>
        <w:t>Deliverable</w:t>
      </w:r>
      <w:r w:rsidRPr="00C913F0">
        <w:rPr>
          <w:rFonts w:ascii="Tahoma" w:hAnsi="Tahoma" w:cs="Tahoma"/>
          <w:sz w:val="18"/>
          <w:szCs w:val="18"/>
          <w:lang w:eastAsia="fr-FR"/>
        </w:rPr>
        <w:t>s conform to the highest academic standards.</w:t>
      </w:r>
    </w:p>
    <w:p w14:paraId="08C3A757" w14:textId="77777777" w:rsidR="001D5CF8" w:rsidRPr="00C913F0"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C913F0">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C913F0">
        <w:rPr>
          <w:rFonts w:ascii="Tahoma" w:hAnsi="Tahoma" w:cs="Tahoma"/>
          <w:sz w:val="18"/>
          <w:szCs w:val="18"/>
          <w:lang w:eastAsia="fr-FR"/>
        </w:rPr>
        <w:t>Deliverable</w:t>
      </w:r>
      <w:r w:rsidRPr="00C913F0">
        <w:rPr>
          <w:rFonts w:ascii="Tahoma" w:hAnsi="Tahoma" w:cs="Tahoma"/>
          <w:sz w:val="18"/>
          <w:szCs w:val="18"/>
          <w:lang w:eastAsia="fr-FR"/>
        </w:rPr>
        <w:t xml:space="preserve">(s) produced </w:t>
      </w:r>
      <w:proofErr w:type="gramStart"/>
      <w:r w:rsidRPr="00C913F0">
        <w:rPr>
          <w:rFonts w:ascii="Tahoma" w:hAnsi="Tahoma" w:cs="Tahoma"/>
          <w:sz w:val="18"/>
          <w:szCs w:val="18"/>
          <w:lang w:eastAsia="fr-FR"/>
        </w:rPr>
        <w:t>as a result of</w:t>
      </w:r>
      <w:proofErr w:type="gramEnd"/>
      <w:r w:rsidRPr="00C913F0">
        <w:rPr>
          <w:rFonts w:ascii="Tahoma" w:hAnsi="Tahoma" w:cs="Tahoma"/>
          <w:sz w:val="18"/>
          <w:szCs w:val="18"/>
          <w:lang w:eastAsia="fr-FR"/>
        </w:rPr>
        <w:t xml:space="preserve">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C913F0">
        <w:rPr>
          <w:rFonts w:ascii="Tahoma" w:hAnsi="Tahoma" w:cs="Tahoma"/>
          <w:sz w:val="18"/>
          <w:szCs w:val="18"/>
          <w:lang w:eastAsia="fr-FR"/>
        </w:rPr>
        <w:t>Deliverable</w:t>
      </w:r>
      <w:r w:rsidRPr="00C913F0">
        <w:rPr>
          <w:rFonts w:ascii="Tahoma" w:hAnsi="Tahoma" w:cs="Tahoma"/>
          <w:sz w:val="18"/>
          <w:szCs w:val="18"/>
          <w:lang w:eastAsia="fr-FR"/>
        </w:rPr>
        <w:t xml:space="preserve">s, or any part thereof. </w:t>
      </w:r>
    </w:p>
    <w:p w14:paraId="54F764A2" w14:textId="77777777" w:rsidR="001D5CF8" w:rsidRPr="00C913F0"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C913F0">
        <w:rPr>
          <w:rFonts w:ascii="Tahoma" w:hAnsi="Tahoma" w:cs="Tahoma"/>
          <w:sz w:val="18"/>
          <w:szCs w:val="18"/>
          <w:lang w:eastAsia="fr-FR"/>
        </w:rPr>
        <w:t>The Council reserves the right to exercise the above-mentioned rights for any purpose falling within its activities.</w:t>
      </w:r>
    </w:p>
    <w:p w14:paraId="31DC8540" w14:textId="77777777" w:rsidR="001D5CF8" w:rsidRPr="00C913F0"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C913F0">
        <w:rPr>
          <w:rFonts w:ascii="Tahoma" w:hAnsi="Tahoma" w:cs="Tahoma"/>
          <w:sz w:val="18"/>
          <w:szCs w:val="18"/>
          <w:lang w:eastAsia="fr-FR"/>
        </w:rPr>
        <w:t xml:space="preserve">The Provider guarantees that use by the Council of the </w:t>
      </w:r>
      <w:r w:rsidR="004A3080" w:rsidRPr="00C913F0">
        <w:rPr>
          <w:rFonts w:ascii="Tahoma" w:hAnsi="Tahoma" w:cs="Tahoma"/>
          <w:sz w:val="18"/>
          <w:szCs w:val="18"/>
          <w:lang w:eastAsia="fr-FR"/>
        </w:rPr>
        <w:t>Deliverable</w:t>
      </w:r>
      <w:r w:rsidRPr="00C913F0">
        <w:rPr>
          <w:rFonts w:ascii="Tahoma" w:hAnsi="Tahoma" w:cs="Tahoma"/>
          <w:sz w:val="18"/>
          <w:szCs w:val="18"/>
          <w:lang w:eastAsia="fr-FR"/>
        </w:rPr>
        <w:t xml:space="preserve">(s) produced </w:t>
      </w:r>
      <w:proofErr w:type="gramStart"/>
      <w:r w:rsidRPr="00C913F0">
        <w:rPr>
          <w:rFonts w:ascii="Tahoma" w:hAnsi="Tahoma" w:cs="Tahoma"/>
          <w:sz w:val="18"/>
          <w:szCs w:val="18"/>
          <w:lang w:eastAsia="fr-FR"/>
        </w:rPr>
        <w:t>as a result of</w:t>
      </w:r>
      <w:proofErr w:type="gramEnd"/>
      <w:r w:rsidRPr="00C913F0">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73F0BF64" w14:textId="77777777" w:rsidR="001D5CF8" w:rsidRPr="00C913F0" w:rsidRDefault="003A0F5F"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C913F0">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C913F0">
        <w:rPr>
          <w:rFonts w:ascii="Tahoma" w:hAnsi="Tahoma" w:cs="Tahoma"/>
          <w:sz w:val="18"/>
          <w:szCs w:val="18"/>
          <w:lang w:eastAsia="fr-FR"/>
        </w:rPr>
        <w:t>Deliverable</w:t>
      </w:r>
      <w:r w:rsidRPr="00C913F0">
        <w:rPr>
          <w:rFonts w:ascii="Tahoma" w:hAnsi="Tahoma" w:cs="Tahoma"/>
          <w:sz w:val="18"/>
          <w:szCs w:val="18"/>
          <w:lang w:eastAsia="fr-FR"/>
        </w:rPr>
        <w:t>(s) referred to above. When giving the Provider such authority, the Council will inform the Provider of any conditions to which such use may be subject.</w:t>
      </w:r>
    </w:p>
    <w:p w14:paraId="75EB42AE" w14:textId="77777777" w:rsidR="001D5CF8" w:rsidRPr="00C913F0"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C913F0">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5D6A0804" w14:textId="77777777" w:rsidR="00A8672C" w:rsidRPr="00C913F0"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C913F0">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47C27691" w14:textId="77777777" w:rsidR="003A0F5F" w:rsidRPr="00C913F0"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3.3 Health and social insurance of the Provider or its employees</w:t>
      </w:r>
    </w:p>
    <w:p w14:paraId="0A4B6ED9" w14:textId="77777777" w:rsidR="003A0F5F" w:rsidRPr="00C913F0" w:rsidRDefault="003A0F5F" w:rsidP="003A0F5F">
      <w:pPr>
        <w:tabs>
          <w:tab w:val="left" w:pos="284"/>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0AE829F7" w14:textId="77777777" w:rsidR="00904568" w:rsidRPr="00C913F0" w:rsidRDefault="0090456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079EA5E0" w14:textId="77777777" w:rsidR="003A0F5F" w:rsidRPr="00C913F0"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3.4 Fiscal obligations</w:t>
      </w:r>
    </w:p>
    <w:p w14:paraId="6C4E3E3E" w14:textId="77777777" w:rsidR="003A0F5F" w:rsidRPr="00C913F0" w:rsidRDefault="003A0F5F" w:rsidP="003A0F5F">
      <w:pPr>
        <w:tabs>
          <w:tab w:val="left" w:pos="284"/>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 xml:space="preserve">The Provider undertakes to </w:t>
      </w:r>
      <w:r w:rsidR="000C4D6D" w:rsidRPr="00C913F0">
        <w:rPr>
          <w:rFonts w:ascii="Tahoma" w:hAnsi="Tahoma" w:cs="Tahoma"/>
          <w:sz w:val="18"/>
          <w:szCs w:val="18"/>
          <w:lang w:eastAsia="fr-FR"/>
        </w:rPr>
        <w:t xml:space="preserve">inform the Council about any change of its status </w:t>
      </w:r>
      <w:proofErr w:type="gramStart"/>
      <w:r w:rsidR="000C4D6D" w:rsidRPr="00C913F0">
        <w:rPr>
          <w:rFonts w:ascii="Tahoma" w:hAnsi="Tahoma" w:cs="Tahoma"/>
          <w:sz w:val="18"/>
          <w:szCs w:val="18"/>
          <w:lang w:eastAsia="fr-FR"/>
        </w:rPr>
        <w:t>with regard to</w:t>
      </w:r>
      <w:proofErr w:type="gramEnd"/>
      <w:r w:rsidR="000C4D6D" w:rsidRPr="00C913F0">
        <w:rPr>
          <w:rFonts w:ascii="Tahoma" w:hAnsi="Tahoma" w:cs="Tahoma"/>
          <w:sz w:val="18"/>
          <w:szCs w:val="18"/>
          <w:lang w:eastAsia="fr-FR"/>
        </w:rPr>
        <w:t xml:space="preserve"> VAT, to </w:t>
      </w:r>
      <w:r w:rsidRPr="00C913F0">
        <w:rPr>
          <w:rFonts w:ascii="Tahoma" w:hAnsi="Tahoma" w:cs="Tahoma"/>
          <w:sz w:val="18"/>
          <w:szCs w:val="18"/>
          <w:lang w:eastAsia="fr-FR"/>
        </w:rPr>
        <w:t xml:space="preserve">observe all applicable rules and to comply with its fiscal obligations in: </w:t>
      </w:r>
    </w:p>
    <w:p w14:paraId="10B6AF63" w14:textId="77777777" w:rsidR="003A0F5F" w:rsidRPr="00C913F0" w:rsidRDefault="003A0F5F" w:rsidP="003A0F5F">
      <w:pPr>
        <w:tabs>
          <w:tab w:val="left" w:pos="426"/>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a) submitting a request for payment, or an invoice, to the Council in conformity with the applicable legislation;</w:t>
      </w:r>
    </w:p>
    <w:p w14:paraId="4B731AF1" w14:textId="77777777" w:rsidR="003A0F5F" w:rsidRPr="00C913F0" w:rsidRDefault="003A0F5F" w:rsidP="003A0F5F">
      <w:pPr>
        <w:tabs>
          <w:tab w:val="left" w:pos="142"/>
          <w:tab w:val="left" w:pos="284"/>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b) declaring all fees received from the Council for tax purposes as required in his/her/its country of fiscal residence.</w:t>
      </w:r>
    </w:p>
    <w:p w14:paraId="19DD6F50" w14:textId="77777777" w:rsidR="003A0F5F" w:rsidRPr="00C913F0"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 xml:space="preserve">3.5 </w:t>
      </w:r>
      <w:r w:rsidR="003A0F5F" w:rsidRPr="00C913F0">
        <w:rPr>
          <w:rFonts w:ascii="Tahoma" w:hAnsi="Tahoma" w:cs="Tahoma"/>
          <w:b/>
          <w:color w:val="365F91" w:themeColor="accent1" w:themeShade="BF"/>
          <w:sz w:val="18"/>
          <w:szCs w:val="18"/>
          <w:u w:val="single"/>
          <w:lang w:eastAsia="fr-FR"/>
        </w:rPr>
        <w:t>Loyalty and confidentiality</w:t>
      </w:r>
    </w:p>
    <w:p w14:paraId="5F0408C8" w14:textId="77777777" w:rsidR="00C3395C" w:rsidRPr="00C913F0"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913F0">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C913F0">
        <w:rPr>
          <w:rFonts w:ascii="Tahoma" w:hAnsi="Tahoma" w:cs="Tahoma"/>
          <w:sz w:val="18"/>
          <w:szCs w:val="18"/>
          <w:lang w:eastAsia="fr-FR"/>
        </w:rPr>
        <w:t xml:space="preserve">s for the completion of the </w:t>
      </w:r>
      <w:r w:rsidR="004A3080" w:rsidRPr="00C913F0">
        <w:rPr>
          <w:rFonts w:ascii="Tahoma" w:hAnsi="Tahoma" w:cs="Tahoma"/>
          <w:sz w:val="18"/>
          <w:szCs w:val="18"/>
          <w:lang w:eastAsia="fr-FR"/>
        </w:rPr>
        <w:t>Deliverable</w:t>
      </w:r>
      <w:r w:rsidR="003F2595" w:rsidRPr="00C913F0">
        <w:rPr>
          <w:rFonts w:ascii="Tahoma" w:hAnsi="Tahoma" w:cs="Tahoma"/>
          <w:sz w:val="18"/>
          <w:szCs w:val="18"/>
          <w:lang w:eastAsia="fr-FR"/>
        </w:rPr>
        <w:t>s</w:t>
      </w:r>
      <w:r w:rsidRPr="00C913F0">
        <w:rPr>
          <w:rFonts w:ascii="Tahoma" w:hAnsi="Tahoma" w:cs="Tahoma"/>
          <w:sz w:val="18"/>
          <w:szCs w:val="18"/>
          <w:lang w:eastAsia="fr-FR"/>
        </w:rPr>
        <w:t xml:space="preserve"> and to refrain from any word or act that may be construed as committing the Council. </w:t>
      </w:r>
    </w:p>
    <w:p w14:paraId="38D1CDC1" w14:textId="77777777" w:rsidR="003A0F5F" w:rsidRPr="00C913F0"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913F0">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63CF2A92" w14:textId="77777777" w:rsidR="003A0F5F" w:rsidRPr="00C913F0"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 xml:space="preserve">3.6 Disclosure of the terms of the contract </w:t>
      </w:r>
    </w:p>
    <w:p w14:paraId="1DA10B7E" w14:textId="77777777" w:rsidR="00C3395C" w:rsidRPr="00C913F0"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913F0">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6429C31" w14:textId="77777777" w:rsidR="003A0F5F" w:rsidRPr="00C913F0"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913F0">
        <w:rPr>
          <w:rFonts w:ascii="Tahoma" w:hAnsi="Tahoma" w:cs="Tahoma"/>
          <w:sz w:val="18"/>
          <w:szCs w:val="18"/>
          <w:lang w:eastAsia="fr-FR"/>
        </w:rPr>
        <w:t>Whenever appropriate, specific confidentiality measures shall be taken by the Council to preserve the vital interests of the Provider.</w:t>
      </w:r>
    </w:p>
    <w:p w14:paraId="046EDF38" w14:textId="77777777" w:rsidR="003A0F5F" w:rsidRPr="00C913F0"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3.7 Use of the Council of Europe’s name</w:t>
      </w:r>
    </w:p>
    <w:p w14:paraId="2C760B89" w14:textId="77777777" w:rsidR="004F613A" w:rsidRPr="00C913F0" w:rsidRDefault="003A0F5F" w:rsidP="003A0F5F">
      <w:pPr>
        <w:tabs>
          <w:tab w:val="left" w:pos="284"/>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The Provider shall not use the Council’s name, flag or logo without prior authorisation of the Council.</w:t>
      </w:r>
    </w:p>
    <w:p w14:paraId="47A55658" w14:textId="77777777" w:rsidR="0048127D" w:rsidRPr="00C913F0"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3.8 Data Protection</w:t>
      </w:r>
    </w:p>
    <w:bookmarkEnd w:id="10"/>
    <w:p w14:paraId="2CEE4410" w14:textId="77777777" w:rsidR="00C3395C" w:rsidRPr="00C913F0"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913F0">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C913F0">
        <w:rPr>
          <w:rFonts w:ascii="Tahoma" w:hAnsi="Tahoma" w:cs="Tahoma"/>
          <w:bCs/>
          <w:color w:val="000000" w:themeColor="text1"/>
          <w:sz w:val="18"/>
          <w:szCs w:val="18"/>
        </w:rPr>
        <w:t>comply at all times</w:t>
      </w:r>
      <w:proofErr w:type="gramEnd"/>
      <w:r w:rsidRPr="00C913F0">
        <w:rPr>
          <w:rFonts w:ascii="Tahoma" w:hAnsi="Tahoma" w:cs="Tahoma"/>
          <w:bCs/>
          <w:color w:val="000000" w:themeColor="text1"/>
          <w:sz w:val="18"/>
          <w:szCs w:val="18"/>
        </w:rPr>
        <w:t xml:space="preserve"> with the legislation applicable to each of them concerning the processing of personal data.</w:t>
      </w:r>
    </w:p>
    <w:p w14:paraId="4BB5E856" w14:textId="77777777" w:rsidR="004F613A" w:rsidRPr="00C913F0"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913F0">
        <w:rPr>
          <w:rFonts w:ascii="Tahoma" w:hAnsi="Tahoma" w:cs="Tahoma"/>
          <w:bCs/>
          <w:color w:val="000000" w:themeColor="text1"/>
          <w:sz w:val="18"/>
          <w:szCs w:val="18"/>
        </w:rPr>
        <w:t>Where the Provider, pursuant to its obligations under this contract, processes personal data on behalf of the Council, it shall:</w:t>
      </w:r>
    </w:p>
    <w:p w14:paraId="1C9F12DF" w14:textId="77777777" w:rsidR="00C3395C" w:rsidRPr="00C913F0" w:rsidRDefault="004F613A" w:rsidP="00904568">
      <w:pPr>
        <w:pStyle w:val="ListParagraph"/>
        <w:numPr>
          <w:ilvl w:val="0"/>
          <w:numId w:val="16"/>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t>Process personal data only in accordance with written instructions from the Council;</w:t>
      </w:r>
    </w:p>
    <w:p w14:paraId="1DA3B082" w14:textId="77777777" w:rsidR="00C3395C" w:rsidRPr="00C913F0" w:rsidRDefault="004F613A" w:rsidP="00904568">
      <w:pPr>
        <w:pStyle w:val="ListParagraph"/>
        <w:numPr>
          <w:ilvl w:val="0"/>
          <w:numId w:val="16"/>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2BB7273F" w14:textId="77777777" w:rsidR="00C3395C" w:rsidRPr="00C913F0" w:rsidRDefault="004F613A" w:rsidP="00904568">
      <w:pPr>
        <w:pStyle w:val="ListParagraph"/>
        <w:numPr>
          <w:ilvl w:val="0"/>
          <w:numId w:val="16"/>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2C696252" w14:textId="77777777" w:rsidR="00C3395C" w:rsidRPr="00C913F0" w:rsidRDefault="004F613A" w:rsidP="00904568">
      <w:pPr>
        <w:pStyle w:val="ListParagraph"/>
        <w:numPr>
          <w:ilvl w:val="0"/>
          <w:numId w:val="16"/>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61EDB3BC" w14:textId="77777777" w:rsidR="00C3395C" w:rsidRPr="00C913F0" w:rsidRDefault="004F613A" w:rsidP="00904568">
      <w:pPr>
        <w:pStyle w:val="ListParagraph"/>
        <w:numPr>
          <w:ilvl w:val="0"/>
          <w:numId w:val="16"/>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77152C3A" w14:textId="77777777" w:rsidR="00C3395C" w:rsidRPr="00C913F0" w:rsidRDefault="004F613A" w:rsidP="00904568">
      <w:pPr>
        <w:pStyle w:val="ListParagraph"/>
        <w:numPr>
          <w:ilvl w:val="0"/>
          <w:numId w:val="16"/>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t>Notify the Council within five working days if it receives:</w:t>
      </w:r>
      <w:r w:rsidR="00C3395C" w:rsidRPr="00C913F0">
        <w:rPr>
          <w:rFonts w:ascii="Tahoma" w:hAnsi="Tahoma" w:cs="Tahoma"/>
          <w:bCs/>
          <w:color w:val="000000" w:themeColor="text1"/>
          <w:sz w:val="18"/>
          <w:szCs w:val="18"/>
        </w:rPr>
        <w:tab/>
      </w:r>
      <w:r w:rsidR="00C3395C" w:rsidRPr="00C913F0">
        <w:rPr>
          <w:rFonts w:ascii="Tahoma" w:hAnsi="Tahoma" w:cs="Tahoma"/>
          <w:bCs/>
          <w:color w:val="000000" w:themeColor="text1"/>
          <w:sz w:val="18"/>
          <w:szCs w:val="18"/>
        </w:rPr>
        <w:br/>
        <w:t xml:space="preserve">a. </w:t>
      </w:r>
      <w:r w:rsidRPr="00C913F0">
        <w:rPr>
          <w:rFonts w:ascii="Tahoma" w:hAnsi="Tahoma" w:cs="Tahoma"/>
          <w:bCs/>
          <w:color w:val="000000" w:themeColor="text1"/>
          <w:sz w:val="18"/>
          <w:szCs w:val="18"/>
        </w:rPr>
        <w:t>a request from a data subject to have access (including rectification, deletion and objection) to that person’s personal data; or</w:t>
      </w:r>
      <w:r w:rsidR="00C3395C" w:rsidRPr="00C913F0">
        <w:rPr>
          <w:rFonts w:ascii="Tahoma" w:hAnsi="Tahoma" w:cs="Tahoma"/>
          <w:bCs/>
          <w:color w:val="000000" w:themeColor="text1"/>
          <w:sz w:val="18"/>
          <w:szCs w:val="18"/>
        </w:rPr>
        <w:tab/>
      </w:r>
      <w:r w:rsidR="00C3395C" w:rsidRPr="00C913F0">
        <w:rPr>
          <w:rFonts w:ascii="Tahoma" w:hAnsi="Tahoma" w:cs="Tahoma"/>
          <w:bCs/>
          <w:color w:val="000000" w:themeColor="text1"/>
          <w:sz w:val="18"/>
          <w:szCs w:val="18"/>
        </w:rPr>
        <w:br/>
      </w:r>
      <w:r w:rsidRPr="00C913F0">
        <w:rPr>
          <w:rFonts w:ascii="Tahoma" w:hAnsi="Tahoma" w:cs="Tahoma"/>
          <w:bCs/>
          <w:color w:val="000000" w:themeColor="text1"/>
          <w:sz w:val="18"/>
          <w:szCs w:val="18"/>
        </w:rPr>
        <w:t>b. a complaint or request related to the Council’s obligations to comply with the data protection requirements.</w:t>
      </w:r>
    </w:p>
    <w:p w14:paraId="024EB3B8" w14:textId="77777777" w:rsidR="00C3395C" w:rsidRPr="00C913F0" w:rsidRDefault="004F613A" w:rsidP="00904568">
      <w:pPr>
        <w:pStyle w:val="ListParagraph"/>
        <w:numPr>
          <w:ilvl w:val="0"/>
          <w:numId w:val="16"/>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20515D0F" w14:textId="77777777" w:rsidR="00C3395C" w:rsidRPr="00C913F0" w:rsidRDefault="004F613A" w:rsidP="00904568">
      <w:pPr>
        <w:pStyle w:val="ListParagraph"/>
        <w:numPr>
          <w:ilvl w:val="0"/>
          <w:numId w:val="16"/>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6C6BB94D" w14:textId="77777777" w:rsidR="00C3395C" w:rsidRPr="00C913F0" w:rsidRDefault="004F613A" w:rsidP="00904568">
      <w:pPr>
        <w:pStyle w:val="ListParagraph"/>
        <w:numPr>
          <w:ilvl w:val="0"/>
          <w:numId w:val="16"/>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7BB0C04C" w14:textId="77777777" w:rsidR="00C3395C" w:rsidRPr="00C913F0" w:rsidRDefault="004F613A" w:rsidP="00904568">
      <w:pPr>
        <w:pStyle w:val="ListParagraph"/>
        <w:numPr>
          <w:ilvl w:val="0"/>
          <w:numId w:val="16"/>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46CE113B" w14:textId="77777777" w:rsidR="004F613A" w:rsidRPr="00C913F0" w:rsidRDefault="004F613A" w:rsidP="00904568">
      <w:pPr>
        <w:pStyle w:val="ListParagraph"/>
        <w:numPr>
          <w:ilvl w:val="0"/>
          <w:numId w:val="16"/>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6A77D461" w14:textId="77777777" w:rsidR="00642825" w:rsidRPr="00C913F0"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 xml:space="preserve">3.9 </w:t>
      </w:r>
      <w:r w:rsidR="00642825" w:rsidRPr="00C913F0">
        <w:rPr>
          <w:rFonts w:ascii="Tahoma" w:hAnsi="Tahoma" w:cs="Tahoma"/>
          <w:b/>
          <w:color w:val="365F91" w:themeColor="accent1" w:themeShade="BF"/>
          <w:sz w:val="18"/>
          <w:szCs w:val="18"/>
          <w:u w:val="single"/>
          <w:lang w:eastAsia="fr-FR"/>
        </w:rPr>
        <w:t>Parallel Activities</w:t>
      </w:r>
    </w:p>
    <w:p w14:paraId="121B862D" w14:textId="77777777" w:rsidR="00642825" w:rsidRPr="00C913F0" w:rsidRDefault="00642825" w:rsidP="00642825">
      <w:pPr>
        <w:tabs>
          <w:tab w:val="left" w:pos="284"/>
        </w:tabs>
        <w:spacing w:after="60"/>
        <w:contextualSpacing/>
        <w:jc w:val="both"/>
        <w:rPr>
          <w:rFonts w:ascii="Tahoma" w:eastAsia="Calibri" w:hAnsi="Tahoma" w:cs="Tahoma"/>
          <w:sz w:val="18"/>
          <w:szCs w:val="18"/>
        </w:rPr>
      </w:pPr>
      <w:r w:rsidRPr="00C913F0">
        <w:rPr>
          <w:rFonts w:ascii="Tahoma" w:eastAsia="Calibri" w:hAnsi="Tahoma" w:cs="Tahoma"/>
          <w:sz w:val="18"/>
          <w:szCs w:val="18"/>
        </w:rPr>
        <w:t>Where the Provider is a natural person who is employed in parallel to this Contract, they hereby confirm that they:</w:t>
      </w:r>
    </w:p>
    <w:p w14:paraId="44F72644" w14:textId="77777777" w:rsidR="00642825" w:rsidRPr="00C913F0" w:rsidRDefault="00642825" w:rsidP="00642825">
      <w:pPr>
        <w:tabs>
          <w:tab w:val="left" w:pos="284"/>
        </w:tabs>
        <w:spacing w:after="60"/>
        <w:contextualSpacing/>
        <w:jc w:val="both"/>
        <w:rPr>
          <w:rFonts w:ascii="Tahoma" w:eastAsia="Calibri" w:hAnsi="Tahoma" w:cs="Tahoma"/>
          <w:sz w:val="18"/>
          <w:szCs w:val="18"/>
        </w:rPr>
      </w:pPr>
      <w:r w:rsidRPr="00C913F0">
        <w:rPr>
          <w:rFonts w:ascii="Tahoma" w:eastAsia="Calibri" w:hAnsi="Tahoma" w:cs="Tahoma"/>
          <w:sz w:val="18"/>
          <w:szCs w:val="18"/>
        </w:rPr>
        <w:t>a) have been granted approval from their employer to perform paid services for the Council under this Contract, and/or</w:t>
      </w:r>
    </w:p>
    <w:p w14:paraId="5883E833" w14:textId="77777777" w:rsidR="00642825" w:rsidRPr="00C913F0" w:rsidRDefault="00642825" w:rsidP="00642825">
      <w:pPr>
        <w:tabs>
          <w:tab w:val="left" w:pos="284"/>
        </w:tabs>
        <w:spacing w:after="60"/>
        <w:contextualSpacing/>
        <w:jc w:val="both"/>
        <w:rPr>
          <w:rFonts w:ascii="Tahoma" w:eastAsia="Calibri" w:hAnsi="Tahoma" w:cs="Tahoma"/>
          <w:sz w:val="18"/>
          <w:szCs w:val="18"/>
        </w:rPr>
      </w:pPr>
      <w:r w:rsidRPr="00C913F0">
        <w:rPr>
          <w:rFonts w:ascii="Tahoma" w:eastAsia="Calibri" w:hAnsi="Tahoma" w:cs="Tahoma"/>
          <w:sz w:val="18"/>
          <w:szCs w:val="18"/>
        </w:rPr>
        <w:t>b) have been granted leave during the performance of their obligations under this Contract.</w:t>
      </w:r>
    </w:p>
    <w:p w14:paraId="576FE323" w14:textId="77777777" w:rsidR="005E5511" w:rsidRPr="00C913F0"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lastRenderedPageBreak/>
        <w:t>3.10 Other obligations</w:t>
      </w:r>
    </w:p>
    <w:p w14:paraId="7A69A428" w14:textId="77777777" w:rsidR="00DB29E6" w:rsidRPr="00C913F0" w:rsidRDefault="00DB29E6" w:rsidP="00DB29E6">
      <w:pPr>
        <w:pStyle w:val="ListParagraph"/>
        <w:numPr>
          <w:ilvl w:val="0"/>
          <w:numId w:val="34"/>
        </w:numPr>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 xml:space="preserve">In </w:t>
      </w:r>
      <w:bookmarkStart w:id="11" w:name="_Hlk217295308"/>
      <w:r w:rsidRPr="00C913F0">
        <w:rPr>
          <w:rFonts w:ascii="Tahoma" w:hAnsi="Tahoma" w:cs="Tahoma"/>
          <w:sz w:val="18"/>
          <w:szCs w:val="18"/>
          <w:lang w:eastAsia="fr-FR"/>
        </w:rPr>
        <w:t xml:space="preserve">the performance of the present contract, the Provider undertakes to comply with the applicable principles, rules and values of the Council, including – but not limited to – those laid down in the </w:t>
      </w:r>
      <w:hyperlink r:id="rId15" w:history="1">
        <w:r w:rsidRPr="00C913F0">
          <w:rPr>
            <w:rStyle w:val="Hyperlink"/>
            <w:rFonts w:ascii="Tahoma" w:hAnsi="Tahoma" w:cs="Tahoma"/>
            <w:sz w:val="18"/>
            <w:szCs w:val="18"/>
            <w:lang w:val="en-US" w:eastAsia="fr-FR"/>
          </w:rPr>
          <w:t>Policy on Respect and Dignity in the Council of Europe</w:t>
        </w:r>
      </w:hyperlink>
      <w:r w:rsidRPr="00C913F0">
        <w:rPr>
          <w:rStyle w:val="Hyperlink"/>
          <w:rFonts w:ascii="Tahoma" w:hAnsi="Tahoma" w:cs="Tahoma"/>
          <w:sz w:val="18"/>
          <w:szCs w:val="18"/>
          <w:lang w:val="en-US" w:eastAsia="fr-FR"/>
        </w:rPr>
        <w:t>,</w:t>
      </w:r>
      <w:r w:rsidRPr="00C913F0">
        <w:rPr>
          <w:rFonts w:ascii="Tahoma" w:hAnsi="Tahoma" w:cs="Tahoma"/>
          <w:sz w:val="18"/>
          <w:szCs w:val="18"/>
        </w:rPr>
        <w:t xml:space="preserve"> the </w:t>
      </w:r>
      <w:hyperlink r:id="rId16" w:anchor=":~:text=This%20Policy%20sets%20out%20the%20Council%20of%20Europe%E2%80%99s,the%20Organisation%20to%20those%20who%20report%20such%20wrongdoing." w:history="1">
        <w:r w:rsidRPr="00C913F0">
          <w:rPr>
            <w:rStyle w:val="Hyperlink"/>
            <w:rFonts w:ascii="Tahoma" w:hAnsi="Tahoma" w:cs="Tahoma"/>
            <w:sz w:val="18"/>
            <w:szCs w:val="18"/>
            <w:lang w:val="en-US" w:eastAsia="fr-FR"/>
          </w:rPr>
          <w:t>Speak-up Policy</w:t>
        </w:r>
      </w:hyperlink>
      <w:r w:rsidRPr="00C913F0">
        <w:rPr>
          <w:rStyle w:val="Hyperlink"/>
          <w:rFonts w:ascii="Tahoma" w:hAnsi="Tahoma" w:cs="Tahoma"/>
          <w:sz w:val="18"/>
          <w:szCs w:val="18"/>
          <w:lang w:val="en-US" w:eastAsia="fr-FR"/>
        </w:rPr>
        <w:t>,</w:t>
      </w:r>
      <w:r w:rsidRPr="00C913F0">
        <w:rPr>
          <w:rFonts w:ascii="Tahoma" w:hAnsi="Tahoma" w:cs="Tahoma"/>
          <w:sz w:val="18"/>
          <w:szCs w:val="18"/>
        </w:rPr>
        <w:t xml:space="preserve"> </w:t>
      </w:r>
      <w:hyperlink r:id="rId17" w:history="1">
        <w:r w:rsidR="00661E88" w:rsidRPr="00C913F0">
          <w:rPr>
            <w:rStyle w:val="Hyperlink"/>
            <w:rFonts w:ascii="Tahoma" w:hAnsi="Tahoma" w:cs="Tahoma"/>
            <w:sz w:val="18"/>
            <w:szCs w:val="18"/>
          </w:rPr>
          <w:t>the Policy on the use of the Information System of the Council of Europe</w:t>
        </w:r>
      </w:hyperlink>
      <w:r w:rsidR="00661E88" w:rsidRPr="00C913F0">
        <w:rPr>
          <w:rFonts w:ascii="Tahoma" w:hAnsi="Tahoma" w:cs="Tahoma"/>
          <w:sz w:val="18"/>
          <w:szCs w:val="18"/>
        </w:rPr>
        <w:t xml:space="preserve"> </w:t>
      </w:r>
      <w:r w:rsidRPr="00C913F0">
        <w:rPr>
          <w:rFonts w:ascii="Tahoma" w:hAnsi="Tahoma" w:cs="Tahoma"/>
          <w:sz w:val="18"/>
          <w:szCs w:val="18"/>
        </w:rPr>
        <w:t>and</w:t>
      </w:r>
      <w:r w:rsidRPr="00C913F0">
        <w:rPr>
          <w:rFonts w:ascii="Tahoma" w:hAnsi="Tahoma" w:cs="Tahoma"/>
          <w:sz w:val="18"/>
          <w:szCs w:val="18"/>
          <w:lang w:eastAsia="fr-FR"/>
        </w:rPr>
        <w:t xml:space="preserve"> the </w:t>
      </w:r>
      <w:hyperlink r:id="rId18" w:history="1">
        <w:r w:rsidRPr="00C913F0">
          <w:rPr>
            <w:rStyle w:val="Hyperlink"/>
            <w:rFonts w:ascii="Tahoma" w:hAnsi="Tahoma" w:cs="Tahoma"/>
            <w:sz w:val="18"/>
            <w:szCs w:val="18"/>
            <w:lang w:eastAsia="fr-FR"/>
          </w:rPr>
          <w:t>Code of Conduct</w:t>
        </w:r>
      </w:hyperlink>
      <w:r w:rsidRPr="00C913F0">
        <w:rPr>
          <w:rFonts w:ascii="Tahoma" w:hAnsi="Tahoma" w:cs="Tahoma"/>
          <w:sz w:val="18"/>
          <w:szCs w:val="18"/>
          <w:lang w:eastAsia="fr-FR"/>
        </w:rPr>
        <w:t>. The Provider also undertakes to respect the applicable environmental legislation including multilateral environmental agreements, as well as internationally agreed core labour standards.</w:t>
      </w:r>
    </w:p>
    <w:bookmarkEnd w:id="11"/>
    <w:p w14:paraId="41CB88B2" w14:textId="77777777" w:rsidR="00C3395C" w:rsidRPr="00C913F0"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 xml:space="preserve">The Staff Regulations and the rules concerning temporary staff members shall not apply to the Provider. </w:t>
      </w:r>
    </w:p>
    <w:p w14:paraId="3847D960" w14:textId="77777777" w:rsidR="00C3395C" w:rsidRPr="00C913F0" w:rsidRDefault="005E5511"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Nothing in this contract may be construed as conferring on the Provider the capacity of a Council of Europe staff member or employee.</w:t>
      </w:r>
    </w:p>
    <w:p w14:paraId="376B0102" w14:textId="77777777" w:rsidR="00467738" w:rsidRPr="00C913F0" w:rsidRDefault="00467738"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 xml:space="preserve">If the performance of the present contract requires access to the Council of Europe’s premises or information system by the Provider’s employees, the Service Provider undertakes to carry out a background check on the employees assigned to the Council of Europe </w:t>
      </w:r>
      <w:proofErr w:type="gramStart"/>
      <w:r w:rsidRPr="00C913F0">
        <w:rPr>
          <w:rFonts w:ascii="Tahoma" w:hAnsi="Tahoma" w:cs="Tahoma"/>
          <w:sz w:val="18"/>
          <w:szCs w:val="18"/>
          <w:lang w:eastAsia="fr-FR"/>
        </w:rPr>
        <w:t>in order to</w:t>
      </w:r>
      <w:proofErr w:type="gramEnd"/>
      <w:r w:rsidRPr="00C913F0">
        <w:rPr>
          <w:rFonts w:ascii="Tahoma" w:hAnsi="Tahoma" w:cs="Tahoma"/>
          <w:sz w:val="18"/>
          <w:szCs w:val="18"/>
          <w:lang w:eastAsia="fr-FR"/>
        </w:rPr>
        <w:t xml:space="preserve"> prevent and control risks to the security of the Council of Europe’s staff, property and information. The Provider undertakes to provide only employees whose background does not demonstrate incompatibility with the performance of duties within the Council of Europe.</w:t>
      </w:r>
    </w:p>
    <w:p w14:paraId="1F1267FF" w14:textId="77777777" w:rsidR="00C4530C" w:rsidRPr="00C913F0" w:rsidRDefault="00C4530C" w:rsidP="00C4530C">
      <w:pPr>
        <w:pStyle w:val="ListParagraph"/>
        <w:numPr>
          <w:ilvl w:val="1"/>
          <w:numId w:val="44"/>
        </w:numPr>
        <w:tabs>
          <w:tab w:val="left" w:pos="284"/>
        </w:tabs>
        <w:autoSpaceDE w:val="0"/>
        <w:autoSpaceDN w:val="0"/>
        <w:ind w:left="426" w:hanging="426"/>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Archiving, access and financial checks</w:t>
      </w:r>
    </w:p>
    <w:p w14:paraId="202C52F1" w14:textId="77777777" w:rsidR="00C4530C" w:rsidRPr="00C913F0" w:rsidRDefault="00C4530C" w:rsidP="00C4530C">
      <w:pPr>
        <w:pStyle w:val="ListParagraph"/>
        <w:numPr>
          <w:ilvl w:val="2"/>
          <w:numId w:val="44"/>
        </w:numPr>
        <w:tabs>
          <w:tab w:val="left" w:pos="426"/>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For a period of five (5) years from the expiry of this contract and in any case until any on-going audit, verification, appeal, litigation or pursuit of claim or investigation by the Council of Europe or, when applicable, by the European Anti-Fraud Office (OLAF) or the European Public Prosecutor’s Office (EPPO), if notified to the Provider, has been disposed of, the Provider shall keep and make available all relevant financial information (originals or copies) related to this contract.</w:t>
      </w:r>
    </w:p>
    <w:p w14:paraId="38062399" w14:textId="77777777" w:rsidR="003A0F5F" w:rsidRPr="00C913F0"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C913F0">
        <w:rPr>
          <w:rFonts w:ascii="Tahoma" w:hAnsi="Tahoma" w:cs="Tahoma"/>
          <w:b/>
          <w:smallCaps/>
          <w:color w:val="365F91" w:themeColor="accent1" w:themeShade="BF"/>
          <w:sz w:val="18"/>
          <w:szCs w:val="18"/>
          <w:lang w:eastAsia="fr-FR"/>
        </w:rPr>
        <w:t xml:space="preserve">Article 4 – Fees, expenses and mode of payment </w:t>
      </w:r>
    </w:p>
    <w:p w14:paraId="5E908503" w14:textId="77777777" w:rsidR="003A0F5F" w:rsidRPr="00C913F0"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4.1 Ordering</w:t>
      </w:r>
    </w:p>
    <w:p w14:paraId="694BBB86" w14:textId="77777777" w:rsidR="008C0AFB" w:rsidRPr="00C913F0" w:rsidRDefault="003A0F5F" w:rsidP="008C0AFB">
      <w:pPr>
        <w:pStyle w:val="ListParagraph"/>
        <w:numPr>
          <w:ilvl w:val="0"/>
          <w:numId w:val="18"/>
        </w:numPr>
        <w:ind w:hanging="720"/>
        <w:jc w:val="both"/>
        <w:rPr>
          <w:rFonts w:ascii="Tahoma" w:hAnsi="Tahoma" w:cs="Tahoma"/>
          <w:sz w:val="18"/>
          <w:szCs w:val="18"/>
        </w:rPr>
      </w:pPr>
      <w:r w:rsidRPr="00C913F0">
        <w:rPr>
          <w:rFonts w:ascii="Tahoma" w:hAnsi="Tahoma" w:cs="Tahoma"/>
          <w:sz w:val="18"/>
          <w:szCs w:val="18"/>
        </w:rPr>
        <w:t xml:space="preserve">Each time an Order Form is sent, the selected Provider undertakes to take all the necessary measures to send it </w:t>
      </w:r>
      <w:r w:rsidRPr="00C913F0">
        <w:rPr>
          <w:rFonts w:ascii="Tahoma" w:hAnsi="Tahoma" w:cs="Tahoma"/>
          <w:b/>
          <w:sz w:val="18"/>
          <w:szCs w:val="18"/>
        </w:rPr>
        <w:t>signed</w:t>
      </w:r>
      <w:r w:rsidRPr="00C913F0">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1965F20D" w14:textId="77777777" w:rsidR="008C0AFB" w:rsidRPr="00C913F0"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rPr>
        <w:t xml:space="preserve">An Order Form </w:t>
      </w:r>
      <w:proofErr w:type="gramStart"/>
      <w:r w:rsidRPr="00C913F0">
        <w:rPr>
          <w:rFonts w:ascii="Tahoma" w:hAnsi="Tahoma" w:cs="Tahoma"/>
          <w:sz w:val="18"/>
          <w:szCs w:val="18"/>
        </w:rPr>
        <w:t>is considered to be</w:t>
      </w:r>
      <w:proofErr w:type="gramEnd"/>
      <w:r w:rsidRPr="00C913F0">
        <w:rPr>
          <w:rFonts w:ascii="Tahoma" w:hAnsi="Tahoma" w:cs="Tahoma"/>
          <w:sz w:val="18"/>
          <w:szCs w:val="18"/>
        </w:rPr>
        <w:t xml:space="preserv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7703A58D" w14:textId="77777777" w:rsidR="008C0AFB" w:rsidRPr="00C913F0"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61F30157" w14:textId="77777777" w:rsidR="00C70E44" w:rsidRPr="00C913F0"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lang w:eastAsia="fr-FR"/>
        </w:rPr>
        <w:t xml:space="preserve">Amounts/Fees indicated in </w:t>
      </w:r>
      <w:r w:rsidR="002111B3" w:rsidRPr="00C913F0">
        <w:rPr>
          <w:rFonts w:ascii="Tahoma" w:hAnsi="Tahoma" w:cs="Tahoma"/>
          <w:sz w:val="18"/>
          <w:szCs w:val="18"/>
          <w:lang w:eastAsia="fr-FR"/>
        </w:rPr>
        <w:t xml:space="preserve">this Contract and in </w:t>
      </w:r>
      <w:r w:rsidRPr="00C913F0">
        <w:rPr>
          <w:rFonts w:ascii="Tahoma" w:hAnsi="Tahoma" w:cs="Tahoma"/>
          <w:sz w:val="18"/>
          <w:szCs w:val="18"/>
          <w:lang w:eastAsia="fr-FR"/>
        </w:rPr>
        <w:t>each Order are final and not subject to review.</w:t>
      </w:r>
      <w:r w:rsidR="00FA38F8" w:rsidRPr="00C913F0">
        <w:rPr>
          <w:rFonts w:ascii="Tahoma" w:hAnsi="Tahoma" w:cs="Tahoma"/>
          <w:sz w:val="18"/>
          <w:szCs w:val="18"/>
          <w:lang w:eastAsia="fr-FR"/>
        </w:rPr>
        <w:t xml:space="preserve"> In the case the Amounts/Fees indicated in the Contract are expressed exclusively as a daily fee, the Council reserves the right, at its sole discretion and whenever relevant based on the characteristics and complexity of the deliverables to be ordered, to calculate and apply an hourly fee by dividing the daily fee by eight.</w:t>
      </w:r>
    </w:p>
    <w:p w14:paraId="42874ED5" w14:textId="77777777" w:rsidR="00A95E00" w:rsidRPr="00C913F0" w:rsidRDefault="00A95E00" w:rsidP="00A95E00">
      <w:pPr>
        <w:tabs>
          <w:tab w:val="left" w:pos="284"/>
        </w:tabs>
        <w:autoSpaceDE w:val="0"/>
        <w:autoSpaceDN w:val="0"/>
        <w:spacing w:after="30"/>
        <w:jc w:val="both"/>
        <w:rPr>
          <w:rFonts w:ascii="Tahoma" w:hAnsi="Tahoma" w:cs="Tahoma"/>
          <w:b/>
          <w:color w:val="365F91"/>
          <w:sz w:val="18"/>
          <w:szCs w:val="18"/>
          <w:u w:val="single"/>
          <w:lang w:eastAsia="fr-FR"/>
        </w:rPr>
      </w:pPr>
      <w:bookmarkStart w:id="12" w:name="_Hlk102060581"/>
      <w:r w:rsidRPr="00C913F0">
        <w:rPr>
          <w:rFonts w:ascii="Tahoma" w:hAnsi="Tahoma" w:cs="Tahoma"/>
          <w:b/>
          <w:color w:val="365F91"/>
          <w:sz w:val="18"/>
          <w:szCs w:val="18"/>
          <w:u w:val="single"/>
          <w:lang w:eastAsia="fr-FR"/>
        </w:rPr>
        <w:t>4.2 VAT</w:t>
      </w:r>
    </w:p>
    <w:p w14:paraId="5BE80E41" w14:textId="77777777" w:rsidR="00A95E00" w:rsidRPr="00C913F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4.2.4.</w:t>
      </w:r>
    </w:p>
    <w:p w14:paraId="7077BB63" w14:textId="77777777" w:rsidR="00A95E00" w:rsidRPr="00C913F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lang w:eastAsia="fr-FR"/>
        </w:rPr>
        <w:t xml:space="preserve">Should the deliverables be taxable in France, the amount invoiced shall be VAT inclusive. </w:t>
      </w:r>
      <w:r w:rsidRPr="00C913F0">
        <w:rPr>
          <w:rFonts w:ascii="Tahoma" w:eastAsia="Calibri" w:hAnsi="Tahoma" w:cs="Tahoma"/>
          <w:sz w:val="18"/>
          <w:szCs w:val="18"/>
          <w:lang w:eastAsia="en-US"/>
        </w:rPr>
        <w:t xml:space="preserve">For services physically carried out in France, providers who do not have a French VAT number must register with the French Fiscal Authorities: Directorate for non-resident tax / </w:t>
      </w:r>
      <w:hyperlink r:id="rId19" w:history="1">
        <w:r w:rsidRPr="00C913F0">
          <w:rPr>
            <w:rFonts w:ascii="Tahoma" w:eastAsia="Calibri" w:hAnsi="Tahoma" w:cs="Tahoma"/>
            <w:color w:val="1F497D"/>
            <w:sz w:val="18"/>
            <w:szCs w:val="18"/>
            <w:lang w:eastAsia="en-US"/>
          </w:rPr>
          <w:t>sie.entreprises-etrangeres@dgfip.finances.gouv.fr</w:t>
        </w:r>
      </w:hyperlink>
      <w:r w:rsidRPr="00C913F0">
        <w:rPr>
          <w:rFonts w:ascii="Tahoma" w:eastAsia="Calibri" w:hAnsi="Tahoma" w:cs="Tahoma"/>
          <w:sz w:val="18"/>
          <w:szCs w:val="18"/>
          <w:lang w:eastAsia="en-US"/>
        </w:rPr>
        <w:t xml:space="preserve"> / 10, rue du Centre / 93465 Noisy-le-Grand Cedex / + 33 (0)1 57 33 85 00; or, depending on the provider, Providers without a French VAT number are required to register for VAT purposes at the VAT One Stop Shop (VAT OSS) of their choice. The invoice shall indicate the total amount without taxes, the rate and the amount of the VAT and the total amount ‘including all </w:t>
      </w:r>
      <w:proofErr w:type="gramStart"/>
      <w:r w:rsidRPr="00C913F0">
        <w:rPr>
          <w:rFonts w:ascii="Tahoma" w:eastAsia="Calibri" w:hAnsi="Tahoma" w:cs="Tahoma"/>
          <w:sz w:val="18"/>
          <w:szCs w:val="18"/>
          <w:lang w:eastAsia="en-US"/>
        </w:rPr>
        <w:t>taxes’</w:t>
      </w:r>
      <w:proofErr w:type="gramEnd"/>
      <w:r w:rsidRPr="00C913F0">
        <w:rPr>
          <w:rFonts w:ascii="Tahoma" w:eastAsia="Calibri" w:hAnsi="Tahoma" w:cs="Tahoma"/>
          <w:sz w:val="18"/>
          <w:szCs w:val="18"/>
          <w:lang w:eastAsia="en-US"/>
        </w:rPr>
        <w:t xml:space="preserve">. The invoice shall also stipulate the following statement: “French VAT collected by the Provider and paid to the One-Stop shop in [Address/Country] under the OSS identification number [No. </w:t>
      </w:r>
      <w:r w:rsidRPr="00C913F0">
        <w:rPr>
          <w:rFonts w:ascii="Tahoma" w:eastAsia="Calibri" w:hAnsi="Tahoma" w:cs="Tahoma"/>
          <w:sz w:val="18"/>
          <w:szCs w:val="18"/>
          <w:lang w:val="en-US" w:eastAsia="en-US"/>
        </w:rPr>
        <w:t>XX]”.</w:t>
      </w:r>
    </w:p>
    <w:p w14:paraId="3C5CB4C2" w14:textId="77777777" w:rsidR="00A95E00" w:rsidRPr="00C913F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C913F0">
        <w:rPr>
          <w:rFonts w:ascii="Tahoma" w:hAnsi="Tahoma" w:cs="Tahoma"/>
          <w:i/>
          <w:sz w:val="18"/>
          <w:szCs w:val="18"/>
          <w:lang w:eastAsia="fr-FR"/>
        </w:rPr>
        <w:t>Intra-Community sale/service to an exempted organisation: Articles 143 and 151 of Council Directive 2006/112/EC</w:t>
      </w:r>
      <w:r w:rsidRPr="00C913F0">
        <w:rPr>
          <w:rFonts w:ascii="Tahoma" w:hAnsi="Tahoma" w:cs="Tahoma"/>
          <w:sz w:val="18"/>
          <w:szCs w:val="18"/>
          <w:lang w:eastAsia="fr-FR"/>
        </w:rPr>
        <w:t xml:space="preserve">” and should indicate the final total amount excluding VAT. In case the </w:t>
      </w:r>
      <w:proofErr w:type="spellStart"/>
      <w:r w:rsidRPr="00C913F0">
        <w:rPr>
          <w:rFonts w:ascii="Tahoma" w:hAnsi="Tahoma" w:cs="Tahoma"/>
          <w:sz w:val="18"/>
          <w:szCs w:val="18"/>
          <w:lang w:eastAsia="fr-FR"/>
        </w:rPr>
        <w:t>CoE</w:t>
      </w:r>
      <w:proofErr w:type="spellEnd"/>
      <w:r w:rsidRPr="00C913F0">
        <w:rPr>
          <w:rFonts w:ascii="Tahoma" w:hAnsi="Tahoma" w:cs="Tahoma"/>
          <w:sz w:val="18"/>
          <w:szCs w:val="18"/>
          <w:lang w:eastAsia="fr-FR"/>
        </w:rPr>
        <w:t xml:space="preserve"> will not be </w:t>
      </w:r>
      <w:proofErr w:type="gramStart"/>
      <w:r w:rsidRPr="00C913F0">
        <w:rPr>
          <w:rFonts w:ascii="Tahoma" w:hAnsi="Tahoma" w:cs="Tahoma"/>
          <w:sz w:val="18"/>
          <w:szCs w:val="18"/>
          <w:lang w:eastAsia="fr-FR"/>
        </w:rPr>
        <w:t>in a position</w:t>
      </w:r>
      <w:proofErr w:type="gramEnd"/>
      <w:r w:rsidRPr="00C913F0">
        <w:rPr>
          <w:rFonts w:ascii="Tahoma" w:hAnsi="Tahoma" w:cs="Tahoma"/>
          <w:sz w:val="18"/>
          <w:szCs w:val="18"/>
          <w:lang w:eastAsia="fr-FR"/>
        </w:rPr>
        <w:t xml:space="preserve"> to provide the said certificate, the Council will pay the invoice with VAT included.  </w:t>
      </w:r>
    </w:p>
    <w:p w14:paraId="4B8F509D" w14:textId="77777777" w:rsidR="00A95E00" w:rsidRPr="00C913F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12"/>
    </w:p>
    <w:p w14:paraId="54148494" w14:textId="77777777" w:rsidR="003A0F5F" w:rsidRPr="00C913F0"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4.3 Invoicing and payment</w:t>
      </w:r>
    </w:p>
    <w:p w14:paraId="322F1109" w14:textId="77777777" w:rsidR="008C0AFB" w:rsidRPr="00C913F0"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lang w:eastAsia="fr-FR"/>
        </w:rPr>
        <w:t xml:space="preserve">For each Order completed, and upon acceptance of the </w:t>
      </w:r>
      <w:r w:rsidR="004A3080" w:rsidRPr="00C913F0">
        <w:rPr>
          <w:rFonts w:ascii="Tahoma" w:hAnsi="Tahoma" w:cs="Tahoma"/>
          <w:sz w:val="18"/>
          <w:szCs w:val="18"/>
          <w:lang w:eastAsia="fr-FR"/>
        </w:rPr>
        <w:t>Deliverable</w:t>
      </w:r>
      <w:r w:rsidRPr="00C913F0">
        <w:rPr>
          <w:rFonts w:ascii="Tahoma" w:hAnsi="Tahoma" w:cs="Tahoma"/>
          <w:sz w:val="18"/>
          <w:szCs w:val="18"/>
          <w:lang w:eastAsia="fr-FR"/>
        </w:rPr>
        <w:t xml:space="preserve">(s) by the Council, the Provider shall submit an invoice or a request for payment in triplicate </w:t>
      </w:r>
      <w:r w:rsidR="00B04C5F" w:rsidRPr="00C913F0">
        <w:rPr>
          <w:rFonts w:ascii="Tahoma" w:hAnsi="Tahoma" w:cs="Tahoma"/>
          <w:sz w:val="18"/>
          <w:szCs w:val="18"/>
          <w:lang w:eastAsia="fr-FR"/>
        </w:rPr>
        <w:t xml:space="preserve">and in the currency specified in the Table of fees, </w:t>
      </w:r>
      <w:r w:rsidRPr="00C913F0">
        <w:rPr>
          <w:rFonts w:ascii="Tahoma" w:hAnsi="Tahoma" w:cs="Tahoma"/>
          <w:sz w:val="18"/>
          <w:szCs w:val="18"/>
          <w:lang w:eastAsia="fr-FR"/>
        </w:rPr>
        <w:t>in conformity with the applicable legislation.</w:t>
      </w:r>
    </w:p>
    <w:p w14:paraId="52AD55FE" w14:textId="77777777" w:rsidR="008C0AFB" w:rsidRPr="00C913F0"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rPr>
        <w:t xml:space="preserve">Before accepting the </w:t>
      </w:r>
      <w:r w:rsidR="004A3080" w:rsidRPr="00C913F0">
        <w:rPr>
          <w:rFonts w:ascii="Tahoma" w:hAnsi="Tahoma" w:cs="Tahoma"/>
          <w:sz w:val="18"/>
          <w:szCs w:val="18"/>
        </w:rPr>
        <w:t>Deliverable</w:t>
      </w:r>
      <w:r w:rsidRPr="00C913F0">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5EC8D54D" w14:textId="77777777" w:rsidR="008C0AFB" w:rsidRPr="00C913F0"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rPr>
        <w:t xml:space="preserve">In the case of event organisation, the Provider shall in any case submit any document that proves that the event took place, including but not limited to </w:t>
      </w:r>
      <w:r w:rsidRPr="00C913F0">
        <w:rPr>
          <w:rFonts w:ascii="Tahoma" w:hAnsi="Tahoma" w:cs="Tahoma"/>
          <w:sz w:val="18"/>
          <w:szCs w:val="18"/>
          <w:lang w:val="en-US" w:eastAsia="en-US"/>
        </w:rPr>
        <w:t>an attendance sheet broken down into half days specifying the location, date(s) and time(s) of the event(s) or activity(</w:t>
      </w:r>
      <w:proofErr w:type="spellStart"/>
      <w:r w:rsidRPr="00C913F0">
        <w:rPr>
          <w:rFonts w:ascii="Tahoma" w:hAnsi="Tahoma" w:cs="Tahoma"/>
          <w:sz w:val="18"/>
          <w:szCs w:val="18"/>
          <w:lang w:val="en-US" w:eastAsia="en-US"/>
        </w:rPr>
        <w:t>ies</w:t>
      </w:r>
      <w:proofErr w:type="spellEnd"/>
      <w:r w:rsidRPr="00C913F0">
        <w:rPr>
          <w:rFonts w:ascii="Tahoma" w:hAnsi="Tahoma" w:cs="Tahoma"/>
          <w:sz w:val="18"/>
          <w:szCs w:val="18"/>
          <w:lang w:val="en-US" w:eastAsia="en-US"/>
        </w:rPr>
        <w:t xml:space="preserve">), to be individually signed by </w:t>
      </w:r>
      <w:r w:rsidRPr="00C913F0">
        <w:rPr>
          <w:rFonts w:ascii="Tahoma" w:hAnsi="Tahoma" w:cs="Tahoma"/>
          <w:sz w:val="18"/>
          <w:szCs w:val="18"/>
          <w:u w:val="single"/>
          <w:lang w:val="en-US" w:eastAsia="en-US"/>
        </w:rPr>
        <w:t>each</w:t>
      </w:r>
      <w:r w:rsidRPr="00C913F0">
        <w:rPr>
          <w:rFonts w:ascii="Tahoma" w:hAnsi="Tahoma" w:cs="Tahoma"/>
          <w:sz w:val="18"/>
          <w:szCs w:val="18"/>
          <w:lang w:val="en-US" w:eastAsia="en-US"/>
        </w:rPr>
        <w:t xml:space="preserve"> participant and the Provider.</w:t>
      </w:r>
    </w:p>
    <w:p w14:paraId="59ABD79E" w14:textId="77777777" w:rsidR="008C0AFB" w:rsidRPr="00C913F0"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rPr>
        <w:t xml:space="preserve">The payment for the </w:t>
      </w:r>
      <w:r w:rsidR="004A3080" w:rsidRPr="00C913F0">
        <w:rPr>
          <w:rFonts w:ascii="Tahoma" w:hAnsi="Tahoma" w:cs="Tahoma"/>
          <w:sz w:val="18"/>
          <w:szCs w:val="18"/>
        </w:rPr>
        <w:t>Deliverable</w:t>
      </w:r>
      <w:r w:rsidRPr="00C913F0">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C913F0">
        <w:rPr>
          <w:rFonts w:ascii="Tahoma" w:hAnsi="Tahoma" w:cs="Tahoma"/>
          <w:sz w:val="18"/>
          <w:szCs w:val="18"/>
        </w:rPr>
        <w:t>Deliverable</w:t>
      </w:r>
      <w:r w:rsidRPr="00C913F0">
        <w:rPr>
          <w:rFonts w:ascii="Tahoma" w:hAnsi="Tahoma" w:cs="Tahoma"/>
          <w:sz w:val="18"/>
          <w:szCs w:val="18"/>
        </w:rPr>
        <w:t xml:space="preserve">(s) described in the </w:t>
      </w:r>
      <w:r w:rsidRPr="00C913F0">
        <w:rPr>
          <w:rFonts w:ascii="Tahoma" w:eastAsia="Calibri" w:hAnsi="Tahoma" w:cs="Tahoma"/>
          <w:sz w:val="18"/>
          <w:szCs w:val="18"/>
          <w:lang w:eastAsia="en-US"/>
        </w:rPr>
        <w:t xml:space="preserve">Terms of reference </w:t>
      </w:r>
      <w:r w:rsidRPr="00C913F0">
        <w:rPr>
          <w:rFonts w:ascii="Tahoma" w:hAnsi="Tahoma" w:cs="Tahoma"/>
          <w:sz w:val="18"/>
          <w:szCs w:val="18"/>
        </w:rPr>
        <w:t>and its/their acceptance by the Council.</w:t>
      </w:r>
    </w:p>
    <w:p w14:paraId="307BB0C6" w14:textId="77777777" w:rsidR="003A0F5F" w:rsidRPr="00C913F0"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rPr>
        <w:lastRenderedPageBreak/>
        <w:t xml:space="preserve">Advance payments are subject to a written agreement between the parties, on an </w:t>
      </w:r>
      <w:proofErr w:type="gramStart"/>
      <w:r w:rsidRPr="00C913F0">
        <w:rPr>
          <w:rFonts w:ascii="Tahoma" w:hAnsi="Tahoma" w:cs="Tahoma"/>
          <w:sz w:val="18"/>
          <w:szCs w:val="18"/>
        </w:rPr>
        <w:t>order by order</w:t>
      </w:r>
      <w:proofErr w:type="gramEnd"/>
      <w:r w:rsidRPr="00C913F0">
        <w:rPr>
          <w:rFonts w:ascii="Tahoma" w:hAnsi="Tahoma" w:cs="Tahoma"/>
          <w:sz w:val="18"/>
          <w:szCs w:val="18"/>
        </w:rPr>
        <w:t xml:space="preserve"> basis, and shoul</w:t>
      </w:r>
      <w:r w:rsidR="003A0F5F" w:rsidRPr="00C913F0">
        <w:rPr>
          <w:rFonts w:ascii="Tahoma" w:hAnsi="Tahoma" w:cs="Tahoma"/>
          <w:sz w:val="18"/>
          <w:szCs w:val="18"/>
        </w:rPr>
        <w:t>d be paid within 60 calendar day</w:t>
      </w:r>
      <w:r w:rsidRPr="00C913F0">
        <w:rPr>
          <w:rFonts w:ascii="Tahoma" w:hAnsi="Tahoma" w:cs="Tahoma"/>
          <w:sz w:val="18"/>
          <w:szCs w:val="18"/>
        </w:rPr>
        <w:t>s upon signature of the Order concerned</w:t>
      </w:r>
      <w:r w:rsidR="003A0F5F" w:rsidRPr="00C913F0">
        <w:rPr>
          <w:rFonts w:ascii="Tahoma" w:hAnsi="Tahoma" w:cs="Tahoma"/>
          <w:sz w:val="18"/>
          <w:szCs w:val="18"/>
        </w:rPr>
        <w:t>.</w:t>
      </w:r>
    </w:p>
    <w:p w14:paraId="143976BF" w14:textId="77777777" w:rsidR="003A0F5F" w:rsidRPr="00C913F0"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4.4 Other expenses</w:t>
      </w:r>
    </w:p>
    <w:p w14:paraId="7B8D368E" w14:textId="77777777" w:rsidR="00904568" w:rsidRPr="00C913F0" w:rsidRDefault="003A0F5F" w:rsidP="00904568">
      <w:pPr>
        <w:autoSpaceDE w:val="0"/>
        <w:autoSpaceDN w:val="0"/>
        <w:ind w:left="709" w:hanging="709"/>
        <w:jc w:val="both"/>
        <w:rPr>
          <w:rFonts w:ascii="Tahoma" w:hAnsi="Tahoma" w:cs="Tahoma"/>
          <w:color w:val="000000"/>
          <w:sz w:val="18"/>
          <w:szCs w:val="18"/>
        </w:rPr>
      </w:pPr>
      <w:r w:rsidRPr="00C913F0">
        <w:rPr>
          <w:rFonts w:ascii="Tahoma" w:hAnsi="Tahoma" w:cs="Tahoma"/>
          <w:color w:val="000000"/>
          <w:sz w:val="18"/>
          <w:szCs w:val="18"/>
        </w:rPr>
        <w:t>4.4.1</w:t>
      </w:r>
      <w:r w:rsidR="00904568" w:rsidRPr="00C913F0">
        <w:rPr>
          <w:rFonts w:ascii="Tahoma" w:hAnsi="Tahoma" w:cs="Tahoma"/>
          <w:color w:val="000000"/>
          <w:sz w:val="18"/>
          <w:szCs w:val="18"/>
        </w:rPr>
        <w:t xml:space="preserve">. </w:t>
      </w:r>
      <w:r w:rsidR="00904568" w:rsidRPr="00C913F0">
        <w:rPr>
          <w:rFonts w:ascii="Tahoma" w:hAnsi="Tahoma" w:cs="Tahoma"/>
          <w:color w:val="000000"/>
          <w:sz w:val="18"/>
          <w:szCs w:val="18"/>
        </w:rPr>
        <w:tab/>
      </w:r>
      <w:r w:rsidRPr="00C913F0">
        <w:rPr>
          <w:rFonts w:ascii="Tahoma" w:hAnsi="Tahoma" w:cs="Tahoma"/>
          <w:color w:val="000000"/>
          <w:sz w:val="18"/>
          <w:szCs w:val="18"/>
        </w:rPr>
        <w:t>In the event of the Provider being required to travel for the purposes of the contract</w:t>
      </w:r>
      <w:r w:rsidR="007960C5" w:rsidRPr="00C913F0">
        <w:rPr>
          <w:rFonts w:ascii="Tahoma" w:hAnsi="Tahoma" w:cs="Tahoma"/>
          <w:color w:val="000000"/>
          <w:sz w:val="18"/>
          <w:szCs w:val="18"/>
        </w:rPr>
        <w:t xml:space="preserve"> and provided the Terms of reference do not stipulate that the fees already include travel and subsistence expenses,</w:t>
      </w:r>
      <w:r w:rsidRPr="00C913F0">
        <w:rPr>
          <w:rFonts w:ascii="Tahoma" w:hAnsi="Tahoma" w:cs="Tahoma"/>
          <w:color w:val="000000"/>
          <w:sz w:val="18"/>
          <w:szCs w:val="18"/>
        </w:rPr>
        <w:t xml:space="preserve"> the Council undertakes, </w:t>
      </w:r>
      <w:r w:rsidR="007960C5" w:rsidRPr="00C913F0">
        <w:rPr>
          <w:rFonts w:ascii="Tahoma" w:hAnsi="Tahoma" w:cs="Tahoma"/>
          <w:color w:val="000000"/>
          <w:sz w:val="18"/>
          <w:szCs w:val="18"/>
        </w:rPr>
        <w:t>subject to its prior agreement,</w:t>
      </w:r>
      <w:r w:rsidRPr="00C913F0">
        <w:rPr>
          <w:rFonts w:ascii="Tahoma" w:hAnsi="Tahoma" w:cs="Tahoma"/>
          <w:color w:val="000000"/>
          <w:sz w:val="18"/>
          <w:szCs w:val="18"/>
        </w:rPr>
        <w:t xml:space="preserve"> to reimburse travel and subsistence allowances in compliance with the Council’s applicable</w:t>
      </w:r>
      <w:r w:rsidR="00607BDF" w:rsidRPr="00C913F0">
        <w:rPr>
          <w:rFonts w:ascii="Tahoma" w:hAnsi="Tahoma" w:cs="Tahoma"/>
          <w:sz w:val="18"/>
          <w:szCs w:val="18"/>
        </w:rPr>
        <w:t xml:space="preserve"> </w:t>
      </w:r>
      <w:r w:rsidR="00607BDF" w:rsidRPr="00C913F0">
        <w:rPr>
          <w:rFonts w:ascii="Tahoma" w:hAnsi="Tahoma" w:cs="Tahoma"/>
          <w:color w:val="000000"/>
          <w:sz w:val="18"/>
          <w:szCs w:val="18"/>
        </w:rPr>
        <w:t>Revised rules concerning the reimbursement of travel and subsistence expenses to government experts and other persons travelling at the charge of Council of Europe budgets</w:t>
      </w:r>
      <w:r w:rsidRPr="00C913F0">
        <w:rPr>
          <w:rFonts w:ascii="Tahoma" w:hAnsi="Tahoma" w:cs="Tahoma"/>
          <w:color w:val="000000"/>
          <w:sz w:val="18"/>
          <w:szCs w:val="18"/>
        </w:rPr>
        <w:t>.</w:t>
      </w:r>
      <w:r w:rsidR="00607BDF" w:rsidRPr="00C913F0">
        <w:rPr>
          <w:rStyle w:val="FootnoteReference"/>
          <w:rFonts w:ascii="Tahoma" w:hAnsi="Tahoma" w:cs="Tahoma"/>
          <w:color w:val="000000"/>
          <w:sz w:val="18"/>
          <w:szCs w:val="18"/>
        </w:rPr>
        <w:footnoteReference w:id="8"/>
      </w:r>
      <w:r w:rsidRPr="00C913F0">
        <w:rPr>
          <w:rFonts w:ascii="Tahoma" w:hAnsi="Tahoma" w:cs="Tahoma"/>
          <w:color w:val="000000"/>
          <w:sz w:val="18"/>
          <w:szCs w:val="18"/>
        </w:rPr>
        <w:t xml:space="preserve"> </w:t>
      </w:r>
    </w:p>
    <w:p w14:paraId="7372D620" w14:textId="77777777" w:rsidR="003A0F5F" w:rsidRPr="00C913F0" w:rsidRDefault="00904568" w:rsidP="00904568">
      <w:pPr>
        <w:autoSpaceDE w:val="0"/>
        <w:autoSpaceDN w:val="0"/>
        <w:ind w:left="709" w:hanging="709"/>
        <w:jc w:val="both"/>
        <w:rPr>
          <w:rFonts w:ascii="Tahoma" w:hAnsi="Tahoma" w:cs="Tahoma"/>
          <w:color w:val="000000"/>
          <w:sz w:val="18"/>
          <w:szCs w:val="18"/>
        </w:rPr>
      </w:pPr>
      <w:r w:rsidRPr="00C913F0">
        <w:rPr>
          <w:rFonts w:ascii="Tahoma" w:hAnsi="Tahoma" w:cs="Tahoma"/>
          <w:color w:val="000000"/>
          <w:sz w:val="18"/>
          <w:szCs w:val="18"/>
        </w:rPr>
        <w:t xml:space="preserve">4.4.2. </w:t>
      </w:r>
      <w:r w:rsidRPr="00C913F0">
        <w:rPr>
          <w:rFonts w:ascii="Tahoma" w:hAnsi="Tahoma" w:cs="Tahoma"/>
          <w:color w:val="000000"/>
          <w:sz w:val="18"/>
          <w:szCs w:val="18"/>
        </w:rPr>
        <w:tab/>
      </w:r>
      <w:r w:rsidR="003A0F5F" w:rsidRPr="00C913F0">
        <w:rPr>
          <w:rFonts w:ascii="Tahoma" w:hAnsi="Tahoma" w:cs="Tahoma"/>
          <w:color w:val="000000"/>
          <w:sz w:val="18"/>
          <w:szCs w:val="18"/>
        </w:rPr>
        <w:t xml:space="preserve">Travel expenses </w:t>
      </w:r>
      <w:r w:rsidR="007960C5" w:rsidRPr="00C913F0">
        <w:rPr>
          <w:rFonts w:ascii="Tahoma" w:hAnsi="Tahoma" w:cs="Tahoma"/>
          <w:color w:val="000000"/>
          <w:sz w:val="18"/>
          <w:szCs w:val="18"/>
        </w:rPr>
        <w:t xml:space="preserve">referred to under 4.4.1 </w:t>
      </w:r>
      <w:r w:rsidR="003A0F5F" w:rsidRPr="00C913F0">
        <w:rPr>
          <w:rFonts w:ascii="Tahoma" w:hAnsi="Tahoma" w:cs="Tahoma"/>
          <w:color w:val="000000"/>
          <w:sz w:val="18"/>
          <w:szCs w:val="18"/>
        </w:rPr>
        <w:t xml:space="preserve">will be reimbursed </w:t>
      </w:r>
      <w:proofErr w:type="gramStart"/>
      <w:r w:rsidR="003A0F5F" w:rsidRPr="00C913F0">
        <w:rPr>
          <w:rFonts w:ascii="Tahoma" w:hAnsi="Tahoma" w:cs="Tahoma"/>
          <w:color w:val="000000"/>
          <w:sz w:val="18"/>
          <w:szCs w:val="18"/>
        </w:rPr>
        <w:t>on the basis of</w:t>
      </w:r>
      <w:proofErr w:type="gramEnd"/>
      <w:r w:rsidR="003A0F5F" w:rsidRPr="00C913F0">
        <w:rPr>
          <w:rFonts w:ascii="Tahoma" w:hAnsi="Tahoma" w:cs="Tahoma"/>
          <w:color w:val="000000"/>
          <w:sz w:val="18"/>
          <w:szCs w:val="18"/>
        </w:rPr>
        <w:t xml:space="preserve"> the rail fare (first class) or air fare (tourist class) upon presentation of </w:t>
      </w:r>
      <w:r w:rsidR="00611175" w:rsidRPr="00C913F0">
        <w:rPr>
          <w:rFonts w:ascii="Tahoma" w:hAnsi="Tahoma" w:cs="Tahoma"/>
          <w:color w:val="000000"/>
          <w:sz w:val="18"/>
          <w:szCs w:val="18"/>
        </w:rPr>
        <w:t>an invoice on the letterhead of</w:t>
      </w:r>
      <w:r w:rsidR="003A0F5F" w:rsidRPr="00C913F0">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178D833D" w14:textId="77777777" w:rsidR="00C70E44" w:rsidRPr="00C913F0" w:rsidRDefault="003A0F5F" w:rsidP="00904568">
      <w:pPr>
        <w:tabs>
          <w:tab w:val="left" w:pos="284"/>
        </w:tabs>
        <w:autoSpaceDE w:val="0"/>
        <w:autoSpaceDN w:val="0"/>
        <w:ind w:left="709" w:hanging="709"/>
        <w:jc w:val="both"/>
        <w:rPr>
          <w:rFonts w:ascii="Tahoma" w:hAnsi="Tahoma" w:cs="Tahoma"/>
          <w:sz w:val="18"/>
          <w:szCs w:val="18"/>
          <w:lang w:eastAsia="fr-FR"/>
        </w:rPr>
      </w:pPr>
      <w:r w:rsidRPr="00C913F0">
        <w:rPr>
          <w:rFonts w:ascii="Tahoma" w:hAnsi="Tahoma" w:cs="Tahoma"/>
          <w:sz w:val="18"/>
          <w:szCs w:val="18"/>
          <w:lang w:eastAsia="fr-FR"/>
        </w:rPr>
        <w:t>4.4.3</w:t>
      </w:r>
      <w:r w:rsidR="00904568" w:rsidRPr="00C913F0">
        <w:rPr>
          <w:rFonts w:ascii="Tahoma" w:hAnsi="Tahoma" w:cs="Tahoma"/>
          <w:sz w:val="18"/>
          <w:szCs w:val="18"/>
          <w:lang w:eastAsia="fr-FR"/>
        </w:rPr>
        <w:t>.</w:t>
      </w:r>
      <w:r w:rsidRPr="00C913F0">
        <w:rPr>
          <w:rFonts w:ascii="Tahoma" w:hAnsi="Tahoma" w:cs="Tahoma"/>
          <w:sz w:val="18"/>
          <w:szCs w:val="18"/>
          <w:lang w:eastAsia="fr-FR"/>
        </w:rPr>
        <w:t xml:space="preserve"> </w:t>
      </w:r>
      <w:r w:rsidR="00904568" w:rsidRPr="00C913F0">
        <w:rPr>
          <w:rFonts w:ascii="Tahoma" w:hAnsi="Tahoma" w:cs="Tahoma"/>
          <w:sz w:val="18"/>
          <w:szCs w:val="18"/>
          <w:lang w:eastAsia="fr-FR"/>
        </w:rPr>
        <w:tab/>
      </w:r>
      <w:r w:rsidRPr="00C913F0">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w:t>
      </w:r>
      <w:r w:rsidR="006664DE" w:rsidRPr="00C913F0">
        <w:rPr>
          <w:rFonts w:ascii="Tahoma" w:hAnsi="Tahoma" w:cs="Tahoma"/>
          <w:sz w:val="18"/>
          <w:szCs w:val="18"/>
          <w:lang w:eastAsia="fr-FR"/>
        </w:rPr>
        <w:t xml:space="preserve">AIG EUROPE </w:t>
      </w:r>
      <w:r w:rsidRPr="00C913F0">
        <w:rPr>
          <w:rFonts w:ascii="Tahoma" w:hAnsi="Tahoma" w:cs="Tahoma"/>
          <w:sz w:val="18"/>
          <w:szCs w:val="18"/>
          <w:lang w:eastAsia="fr-FR"/>
        </w:rPr>
        <w:t>(Policy No.</w:t>
      </w:r>
      <w:r w:rsidR="00BB73C3" w:rsidRPr="00C913F0">
        <w:rPr>
          <w:rFonts w:ascii="Tahoma" w:hAnsi="Tahoma" w:cs="Tahoma"/>
          <w:sz w:val="18"/>
          <w:szCs w:val="18"/>
        </w:rPr>
        <w:t xml:space="preserve"> </w:t>
      </w:r>
      <w:r w:rsidR="00BB73C3" w:rsidRPr="00C913F0">
        <w:rPr>
          <w:rFonts w:ascii="Tahoma" w:hAnsi="Tahoma" w:cs="Tahoma"/>
          <w:sz w:val="18"/>
          <w:szCs w:val="18"/>
          <w:lang w:eastAsia="fr-FR"/>
        </w:rPr>
        <w:t>9.502.001</w:t>
      </w:r>
      <w:r w:rsidRPr="00C913F0">
        <w:rPr>
          <w:rFonts w:ascii="Tahoma" w:hAnsi="Tahoma" w:cs="Tahoma"/>
          <w:sz w:val="18"/>
          <w:szCs w:val="18"/>
          <w:lang w:eastAsia="fr-FR"/>
        </w:rPr>
        <w:t xml:space="preserve">). A telephone helpline is available in case of emergency </w:t>
      </w:r>
      <w:r w:rsidR="00BB73C3" w:rsidRPr="00C913F0">
        <w:rPr>
          <w:rFonts w:ascii="Tahoma" w:hAnsi="Tahoma" w:cs="Tahoma"/>
          <w:sz w:val="18"/>
          <w:szCs w:val="18"/>
          <w:lang w:eastAsia="fr-FR"/>
        </w:rPr>
        <w:t>+32 2 739 9991 (EN) or +32 2 739 9990 (FR</w:t>
      </w:r>
      <w:r w:rsidRPr="00C913F0">
        <w:rPr>
          <w:rFonts w:ascii="Tahoma" w:hAnsi="Tahoma" w:cs="Tahoma"/>
          <w:sz w:val="18"/>
          <w:szCs w:val="18"/>
          <w:lang w:eastAsia="fr-FR"/>
        </w:rPr>
        <w:t xml:space="preserve">).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w:t>
      </w:r>
      <w:r w:rsidR="00A20134" w:rsidRPr="00C913F0">
        <w:rPr>
          <w:rFonts w:ascii="Tahoma" w:hAnsi="Tahoma" w:cs="Tahoma"/>
          <w:sz w:val="18"/>
          <w:szCs w:val="18"/>
          <w:lang w:eastAsia="fr-FR"/>
        </w:rPr>
        <w:t>80</w:t>
      </w:r>
      <w:r w:rsidRPr="00C913F0">
        <w:rPr>
          <w:rFonts w:ascii="Tahoma" w:hAnsi="Tahoma" w:cs="Tahoma"/>
          <w:sz w:val="18"/>
          <w:szCs w:val="18"/>
          <w:lang w:eastAsia="fr-FR"/>
        </w:rPr>
        <w:t xml:space="preserve"> years of age.</w:t>
      </w:r>
      <w:bookmarkStart w:id="13" w:name="_Toc179868652"/>
    </w:p>
    <w:p w14:paraId="7BFDFD06" w14:textId="77777777" w:rsidR="001E3A18" w:rsidRPr="00C913F0" w:rsidRDefault="001E3A18" w:rsidP="001E3A18">
      <w:pPr>
        <w:tabs>
          <w:tab w:val="left" w:pos="284"/>
        </w:tabs>
        <w:autoSpaceDE w:val="0"/>
        <w:autoSpaceDN w:val="0"/>
        <w:jc w:val="both"/>
        <w:rPr>
          <w:rFonts w:ascii="Tahoma" w:hAnsi="Tahoma" w:cs="Tahoma"/>
          <w:b/>
          <w:smallCaps/>
          <w:color w:val="365F91"/>
          <w:sz w:val="18"/>
          <w:szCs w:val="18"/>
          <w:lang w:eastAsia="fr-FR"/>
        </w:rPr>
      </w:pPr>
      <w:r w:rsidRPr="00C913F0">
        <w:rPr>
          <w:rFonts w:ascii="Tahoma" w:hAnsi="Tahoma" w:cs="Tahoma"/>
          <w:b/>
          <w:smallCaps/>
          <w:color w:val="365F91"/>
          <w:sz w:val="18"/>
          <w:szCs w:val="18"/>
          <w:lang w:eastAsia="fr-FR"/>
        </w:rPr>
        <w:t>Article 5 – Termination</w:t>
      </w:r>
    </w:p>
    <w:p w14:paraId="59E0C39E" w14:textId="77777777" w:rsidR="001E3A18" w:rsidRPr="00C913F0" w:rsidRDefault="001E3A18" w:rsidP="001E3A18">
      <w:pPr>
        <w:pStyle w:val="ListParagraph"/>
        <w:numPr>
          <w:ilvl w:val="0"/>
          <w:numId w:val="21"/>
        </w:numPr>
        <w:tabs>
          <w:tab w:val="left" w:pos="284"/>
        </w:tabs>
        <w:autoSpaceDE w:val="0"/>
        <w:autoSpaceDN w:val="0"/>
        <w:ind w:hanging="720"/>
        <w:jc w:val="both"/>
        <w:rPr>
          <w:rFonts w:ascii="Tahoma" w:hAnsi="Tahoma" w:cs="Tahoma"/>
          <w:sz w:val="18"/>
          <w:szCs w:val="18"/>
          <w:lang w:eastAsia="fr-FR"/>
        </w:rPr>
      </w:pPr>
      <w:bookmarkStart w:id="14" w:name="_Hlk62556333"/>
      <w:proofErr w:type="gramStart"/>
      <w:r w:rsidRPr="00C913F0">
        <w:rPr>
          <w:rFonts w:ascii="Tahoma" w:hAnsi="Tahoma" w:cs="Tahoma"/>
          <w:sz w:val="18"/>
          <w:szCs w:val="18"/>
          <w:lang w:eastAsia="fr-FR"/>
        </w:rPr>
        <w:t>In the event that</w:t>
      </w:r>
      <w:proofErr w:type="gramEnd"/>
      <w:r w:rsidRPr="00C913F0">
        <w:rPr>
          <w:rFonts w:ascii="Tahoma" w:hAnsi="Tahoma" w:cs="Tahoma"/>
          <w:sz w:val="18"/>
          <w:szCs w:val="18"/>
          <w:lang w:eastAsia="fr-FR"/>
        </w:rPr>
        <w:t>:</w:t>
      </w:r>
    </w:p>
    <w:p w14:paraId="1EBD68BB" w14:textId="77777777" w:rsidR="001E3A18" w:rsidRPr="00C913F0" w:rsidRDefault="001E3A18" w:rsidP="001E3A18">
      <w:pPr>
        <w:pStyle w:val="ListParagraph"/>
        <w:numPr>
          <w:ilvl w:val="0"/>
          <w:numId w:val="35"/>
        </w:numPr>
        <w:tabs>
          <w:tab w:val="left" w:pos="284"/>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636789B9" w14:textId="77777777" w:rsidR="001E3A18" w:rsidRPr="00C913F0" w:rsidRDefault="001E3A18" w:rsidP="001E3A18">
      <w:pPr>
        <w:pStyle w:val="ListParagraph"/>
        <w:numPr>
          <w:ilvl w:val="0"/>
          <w:numId w:val="35"/>
        </w:numPr>
        <w:tabs>
          <w:tab w:val="left" w:pos="284"/>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the Deliverables provided as referred to under Article 1.1 do not reach a satisfactory level; or</w:t>
      </w:r>
    </w:p>
    <w:p w14:paraId="161B7C77" w14:textId="77777777" w:rsidR="001E3A18" w:rsidRPr="00C913F0" w:rsidRDefault="001E3A18" w:rsidP="001E3A18">
      <w:pPr>
        <w:pStyle w:val="ListParagraph"/>
        <w:numPr>
          <w:ilvl w:val="0"/>
          <w:numId w:val="35"/>
        </w:numPr>
        <w:tabs>
          <w:tab w:val="left" w:pos="284"/>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the Provider is in any of the situations listed in Article 11.2</w:t>
      </w:r>
      <w:r w:rsidR="008A55BD" w:rsidRPr="00C913F0">
        <w:rPr>
          <w:rFonts w:ascii="Tahoma" w:hAnsi="Tahoma" w:cs="Tahoma"/>
          <w:sz w:val="18"/>
          <w:szCs w:val="18"/>
          <w:lang w:eastAsia="fr-FR"/>
        </w:rPr>
        <w:t>; or</w:t>
      </w:r>
    </w:p>
    <w:p w14:paraId="3782972E" w14:textId="77777777" w:rsidR="008A55BD" w:rsidRPr="00C913F0" w:rsidRDefault="008A55BD" w:rsidP="001E3A18">
      <w:pPr>
        <w:pStyle w:val="ListParagraph"/>
        <w:numPr>
          <w:ilvl w:val="0"/>
          <w:numId w:val="35"/>
        </w:numPr>
        <w:tabs>
          <w:tab w:val="left" w:pos="284"/>
        </w:tabs>
        <w:autoSpaceDE w:val="0"/>
        <w:autoSpaceDN w:val="0"/>
        <w:jc w:val="both"/>
        <w:rPr>
          <w:rFonts w:ascii="Tahoma" w:hAnsi="Tahoma" w:cs="Tahoma"/>
          <w:sz w:val="18"/>
          <w:szCs w:val="18"/>
          <w:lang w:eastAsia="fr-FR"/>
        </w:rPr>
      </w:pPr>
      <w:bookmarkStart w:id="15" w:name="_Hlk217296742"/>
      <w:r w:rsidRPr="00C913F0">
        <w:rPr>
          <w:rFonts w:ascii="Tahoma" w:hAnsi="Tahoma" w:cs="Tahoma"/>
          <w:sz w:val="18"/>
          <w:szCs w:val="18"/>
          <w:lang w:eastAsia="fr-FR"/>
        </w:rPr>
        <w:t xml:space="preserve">any information provided by the Provider under the procurement procedure is found to be untruthful.  </w:t>
      </w:r>
      <w:bookmarkEnd w:id="15"/>
    </w:p>
    <w:p w14:paraId="27EE9129" w14:textId="77777777" w:rsidR="001E3A18" w:rsidRPr="00C913F0" w:rsidRDefault="001E3A18" w:rsidP="001E3A18">
      <w:pPr>
        <w:pStyle w:val="ListParagraph"/>
        <w:tabs>
          <w:tab w:val="left" w:pos="284"/>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bookmarkEnd w:id="14"/>
    <w:p w14:paraId="06439662" w14:textId="77777777" w:rsidR="001E3A18" w:rsidRPr="00C913F0" w:rsidRDefault="001E3A18" w:rsidP="001E3A1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Upon invoking paragraph 5.1 above the Council reserves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69ECE1D3" w14:textId="77777777" w:rsidR="001E3A18" w:rsidRPr="00C913F0" w:rsidRDefault="001E3A18" w:rsidP="001E3A1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Either party may terminate the Contract for any reason with at least thirty (30) days’ written notice. Unless specified otherwise by the Council in the termination notice, pending Order Forms shall not be affected. The Council reserves the right not to issue new Order Forms during the notice period. The Provider shall have no claim for damages, compensation, loss of profit or otherwise, except for actual costs reasonably and properly incurred up to the date of termination.</w:t>
      </w:r>
    </w:p>
    <w:p w14:paraId="3FA04CA5" w14:textId="77777777" w:rsidR="001E3A18" w:rsidRPr="00C913F0" w:rsidRDefault="001E3A18" w:rsidP="001E3A1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Any outstanding sums that may be owed to the Council in the event of termination shall be paid to the Council’s bank account within 60 calendar days from the termination notice.</w:t>
      </w:r>
    </w:p>
    <w:p w14:paraId="03A92C7D" w14:textId="77777777" w:rsidR="003A0F5F" w:rsidRPr="00C913F0"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6" w:name="_Toc179868653"/>
      <w:bookmarkStart w:id="17" w:name="_Toc179868654"/>
      <w:bookmarkEnd w:id="13"/>
      <w:r w:rsidRPr="00C913F0">
        <w:rPr>
          <w:rFonts w:ascii="Tahoma" w:hAnsi="Tahoma" w:cs="Tahoma"/>
          <w:b/>
          <w:smallCaps/>
          <w:color w:val="365F91" w:themeColor="accent1" w:themeShade="BF"/>
          <w:sz w:val="18"/>
          <w:szCs w:val="18"/>
          <w:lang w:eastAsia="fr-FR"/>
        </w:rPr>
        <w:t>Article 6 - Modifications</w:t>
      </w:r>
      <w:bookmarkEnd w:id="16"/>
      <w:r w:rsidRPr="00C913F0">
        <w:rPr>
          <w:rFonts w:ascii="Tahoma" w:hAnsi="Tahoma" w:cs="Tahoma"/>
          <w:b/>
          <w:smallCaps/>
          <w:color w:val="365F91" w:themeColor="accent1" w:themeShade="BF"/>
          <w:sz w:val="18"/>
          <w:szCs w:val="18"/>
          <w:lang w:eastAsia="fr-FR"/>
        </w:rPr>
        <w:t xml:space="preserve"> </w:t>
      </w:r>
    </w:p>
    <w:p w14:paraId="0C1C6306" w14:textId="77777777" w:rsidR="008C0AFB" w:rsidRPr="00C913F0"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The provisions of this contract cannot be modified without the written agreement of both parties.</w:t>
      </w:r>
      <w:r w:rsidR="00611175" w:rsidRPr="00C913F0">
        <w:rPr>
          <w:rFonts w:ascii="Tahoma" w:hAnsi="Tahoma" w:cs="Tahoma"/>
          <w:sz w:val="18"/>
          <w:szCs w:val="18"/>
          <w:lang w:eastAsia="fr-FR"/>
        </w:rPr>
        <w:t xml:space="preserve"> This agreement may take the form of an exchange of emails provided it is done using the contact details specified in Article 8.</w:t>
      </w:r>
    </w:p>
    <w:p w14:paraId="380F85B7" w14:textId="77777777" w:rsidR="008C0AFB" w:rsidRPr="00C913F0"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C913F0">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4689A196" w14:textId="77777777" w:rsidR="005C0824" w:rsidRPr="00C913F0"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This contract may not be transferred, in full or in part, for money or free of charge, without the Council’s prior authorisation in writing.</w:t>
      </w:r>
    </w:p>
    <w:p w14:paraId="2908C4BF" w14:textId="77777777" w:rsidR="003A0F5F" w:rsidRPr="00C913F0"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 xml:space="preserve">The Provider may not subcontract all or part of the </w:t>
      </w:r>
      <w:r w:rsidR="004A3080" w:rsidRPr="00C913F0">
        <w:rPr>
          <w:rFonts w:ascii="Tahoma" w:hAnsi="Tahoma" w:cs="Tahoma"/>
          <w:sz w:val="18"/>
          <w:szCs w:val="18"/>
          <w:lang w:eastAsia="fr-FR"/>
        </w:rPr>
        <w:t>Deliverable</w:t>
      </w:r>
      <w:r w:rsidRPr="00C913F0">
        <w:rPr>
          <w:rFonts w:ascii="Tahoma" w:hAnsi="Tahoma" w:cs="Tahoma"/>
          <w:sz w:val="18"/>
          <w:szCs w:val="18"/>
          <w:lang w:eastAsia="fr-FR"/>
        </w:rPr>
        <w:t>s without the written authorisation of the Council.</w:t>
      </w:r>
      <w:r w:rsidR="005C0824" w:rsidRPr="00C913F0">
        <w:rPr>
          <w:rFonts w:ascii="Tahoma" w:hAnsi="Tahoma" w:cs="Tahoma"/>
          <w:sz w:val="18"/>
          <w:szCs w:val="18"/>
          <w:lang w:eastAsia="fr-FR"/>
        </w:rPr>
        <w:t xml:space="preserve"> If authorised to subcontract by the Council, the Provider shall ensure compliance with all contractual conditions by all authorised subcontractors. The Provider shall remain fully liable to the Council for the performance of that subcontractor’s obligations.</w:t>
      </w:r>
    </w:p>
    <w:p w14:paraId="50709147" w14:textId="77777777" w:rsidR="003A0F5F" w:rsidRPr="00C913F0"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C913F0">
        <w:rPr>
          <w:rFonts w:ascii="Tahoma" w:hAnsi="Tahoma" w:cs="Tahoma"/>
          <w:b/>
          <w:smallCaps/>
          <w:color w:val="365F91" w:themeColor="accent1" w:themeShade="BF"/>
          <w:sz w:val="18"/>
          <w:szCs w:val="18"/>
          <w:lang w:eastAsia="fr-FR"/>
        </w:rPr>
        <w:t>Article 7 - Case of force majeure</w:t>
      </w:r>
      <w:bookmarkEnd w:id="17"/>
      <w:r w:rsidRPr="00C913F0">
        <w:rPr>
          <w:rFonts w:ascii="Tahoma" w:hAnsi="Tahoma" w:cs="Tahoma"/>
          <w:b/>
          <w:smallCaps/>
          <w:color w:val="365F91" w:themeColor="accent1" w:themeShade="BF"/>
          <w:sz w:val="18"/>
          <w:szCs w:val="18"/>
          <w:lang w:eastAsia="fr-FR"/>
        </w:rPr>
        <w:t xml:space="preserve"> </w:t>
      </w:r>
    </w:p>
    <w:p w14:paraId="09822BFC" w14:textId="77777777" w:rsidR="008C0AFB" w:rsidRPr="00C913F0"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61DE1832" w14:textId="77777777" w:rsidR="003A0F5F" w:rsidRPr="00C913F0"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2053121A" w14:textId="77777777" w:rsidR="003A0F5F" w:rsidRPr="00C913F0"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8" w:name="_Toc179868655"/>
      <w:r w:rsidRPr="00C913F0">
        <w:rPr>
          <w:rFonts w:ascii="Tahoma" w:hAnsi="Tahoma" w:cs="Tahoma"/>
          <w:b/>
          <w:smallCaps/>
          <w:color w:val="365F91" w:themeColor="accent1" w:themeShade="BF"/>
          <w:sz w:val="18"/>
          <w:szCs w:val="18"/>
          <w:lang w:eastAsia="fr-FR"/>
        </w:rPr>
        <w:t>Article 8 - Communication between the parties</w:t>
      </w:r>
    </w:p>
    <w:p w14:paraId="2DEA446A" w14:textId="77777777" w:rsidR="008C0AFB" w:rsidRPr="00C913F0"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The Contact point within the Council of Europe is indicated on the cover page of the Act of Engagement (See page 1 above).</w:t>
      </w:r>
    </w:p>
    <w:p w14:paraId="0F4F6F9A" w14:textId="77777777" w:rsidR="008C0AFB" w:rsidRPr="00C913F0"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The Provider can be reached through the means indicated in the Act of Engagement (see page 1 above).</w:t>
      </w:r>
    </w:p>
    <w:p w14:paraId="7579194B" w14:textId="77777777" w:rsidR="008C0AFB" w:rsidRPr="00C913F0"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41CC54D9" w14:textId="77777777" w:rsidR="008C0AFB" w:rsidRPr="00C913F0"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C913F0">
        <w:rPr>
          <w:rFonts w:ascii="Tahoma" w:hAnsi="Tahoma" w:cs="Tahoma"/>
          <w:sz w:val="18"/>
          <w:szCs w:val="18"/>
          <w:lang w:eastAsia="fr-FR"/>
        </w:rPr>
        <w:t>provided that</w:t>
      </w:r>
      <w:proofErr w:type="gramEnd"/>
      <w:r w:rsidRPr="00C913F0">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56DFD362" w14:textId="77777777" w:rsidR="008C0AFB" w:rsidRPr="00C913F0"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lastRenderedPageBreak/>
        <w:t>Mail sent to the Council using the postal services is considered to have been received by the Council on the date on which it is registered by the department identified in paragraph 1 above.</w:t>
      </w:r>
    </w:p>
    <w:p w14:paraId="63BD4C89" w14:textId="77777777" w:rsidR="003A0F5F" w:rsidRPr="00C913F0"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02E2039" w14:textId="77777777" w:rsidR="003A0F5F" w:rsidRPr="00C913F0"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C913F0">
        <w:rPr>
          <w:rFonts w:ascii="Tahoma" w:hAnsi="Tahoma" w:cs="Tahoma"/>
          <w:b/>
          <w:smallCaps/>
          <w:color w:val="365F91" w:themeColor="accent1" w:themeShade="BF"/>
          <w:sz w:val="18"/>
          <w:szCs w:val="18"/>
          <w:lang w:eastAsia="fr-FR"/>
        </w:rPr>
        <w:t>Article 9 –Acceptance</w:t>
      </w:r>
    </w:p>
    <w:p w14:paraId="34971F99" w14:textId="77777777" w:rsidR="000B2FAF" w:rsidRPr="00C913F0" w:rsidRDefault="003A0F5F" w:rsidP="000B2FAF">
      <w:pPr>
        <w:tabs>
          <w:tab w:val="left" w:pos="284"/>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 xml:space="preserve">The provision of </w:t>
      </w:r>
      <w:r w:rsidR="004A3080" w:rsidRPr="00C913F0">
        <w:rPr>
          <w:rFonts w:ascii="Tahoma" w:hAnsi="Tahoma" w:cs="Tahoma"/>
          <w:sz w:val="18"/>
          <w:szCs w:val="18"/>
          <w:lang w:eastAsia="fr-FR"/>
        </w:rPr>
        <w:t>Deliverable</w:t>
      </w:r>
      <w:r w:rsidRPr="00C913F0">
        <w:rPr>
          <w:rFonts w:ascii="Tahoma" w:hAnsi="Tahoma" w:cs="Tahoma"/>
          <w:sz w:val="18"/>
          <w:szCs w:val="18"/>
          <w:lang w:eastAsia="fr-FR"/>
        </w:rPr>
        <w:t>s referred to in this contract shall be the subject of a written acceptance procedure.</w:t>
      </w:r>
      <w:r w:rsidR="000B2FAF" w:rsidRPr="00C913F0">
        <w:rPr>
          <w:rFonts w:ascii="Tahoma" w:hAnsi="Tahoma" w:cs="Tahoma"/>
          <w:sz w:val="18"/>
          <w:szCs w:val="18"/>
          <w:lang w:eastAsia="fr-FR"/>
        </w:rPr>
        <w:t xml:space="preserve"> If foreseen in the tender file, the deliverable </w:t>
      </w:r>
      <w:proofErr w:type="gramStart"/>
      <w:r w:rsidR="000B2FAF" w:rsidRPr="00C913F0">
        <w:rPr>
          <w:rFonts w:ascii="Tahoma" w:hAnsi="Tahoma" w:cs="Tahoma"/>
          <w:sz w:val="18"/>
          <w:szCs w:val="18"/>
          <w:lang w:eastAsia="fr-FR"/>
        </w:rPr>
        <w:t>has to</w:t>
      </w:r>
      <w:proofErr w:type="gramEnd"/>
      <w:r w:rsidR="000B2FAF" w:rsidRPr="00C913F0">
        <w:rPr>
          <w:rFonts w:ascii="Tahoma" w:hAnsi="Tahoma" w:cs="Tahoma"/>
          <w:sz w:val="18"/>
          <w:szCs w:val="18"/>
          <w:lang w:eastAsia="fr-FR"/>
        </w:rPr>
        <w:t xml:space="preserve"> be accompanied by the filled-out AI tool </w:t>
      </w:r>
      <w:r w:rsidR="00554F53" w:rsidRPr="00C913F0">
        <w:rPr>
          <w:rFonts w:ascii="Tahoma" w:hAnsi="Tahoma" w:cs="Tahoma"/>
          <w:sz w:val="18"/>
          <w:szCs w:val="18"/>
          <w:lang w:eastAsia="fr-FR"/>
        </w:rPr>
        <w:t>questionnaire</w:t>
      </w:r>
      <w:r w:rsidR="000B2FAF" w:rsidRPr="00C913F0">
        <w:rPr>
          <w:rFonts w:ascii="Tahoma" w:hAnsi="Tahoma" w:cs="Tahoma"/>
          <w:sz w:val="18"/>
          <w:szCs w:val="18"/>
          <w:lang w:eastAsia="fr-FR"/>
        </w:rPr>
        <w:t>.</w:t>
      </w:r>
    </w:p>
    <w:p w14:paraId="24A3F1D9" w14:textId="77777777" w:rsidR="003A0F5F" w:rsidRPr="00C913F0" w:rsidRDefault="003A0F5F" w:rsidP="003A0F5F">
      <w:pPr>
        <w:tabs>
          <w:tab w:val="left" w:pos="284"/>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 xml:space="preserve">If acceptance is refused, the Council shall inform the </w:t>
      </w:r>
      <w:proofErr w:type="gramStart"/>
      <w:r w:rsidRPr="00C913F0">
        <w:rPr>
          <w:rFonts w:ascii="Tahoma" w:hAnsi="Tahoma" w:cs="Tahoma"/>
          <w:sz w:val="18"/>
          <w:szCs w:val="18"/>
          <w:lang w:eastAsia="fr-FR"/>
        </w:rPr>
        <w:t>Provider</w:t>
      </w:r>
      <w:proofErr w:type="gramEnd"/>
      <w:r w:rsidRPr="00C913F0">
        <w:rPr>
          <w:rFonts w:ascii="Tahoma" w:hAnsi="Tahoma" w:cs="Tahoma"/>
          <w:sz w:val="18"/>
          <w:szCs w:val="18"/>
          <w:lang w:eastAsia="fr-FR"/>
        </w:rPr>
        <w:t xml:space="preserve"> accordingly, giving reasons, and may set new modalities for the provision of the </w:t>
      </w:r>
      <w:r w:rsidR="004A3080" w:rsidRPr="00C913F0">
        <w:rPr>
          <w:rFonts w:ascii="Tahoma" w:hAnsi="Tahoma" w:cs="Tahoma"/>
          <w:sz w:val="18"/>
          <w:szCs w:val="18"/>
          <w:lang w:eastAsia="fr-FR"/>
        </w:rPr>
        <w:t>Deliverable</w:t>
      </w:r>
      <w:r w:rsidRPr="00C913F0">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4081CD53" w14:textId="77777777" w:rsidR="005C0824" w:rsidRPr="00C913F0" w:rsidRDefault="005C0824" w:rsidP="005C0824">
      <w:pPr>
        <w:tabs>
          <w:tab w:val="left" w:pos="284"/>
        </w:tabs>
        <w:autoSpaceDE w:val="0"/>
        <w:autoSpaceDN w:val="0"/>
        <w:jc w:val="both"/>
        <w:rPr>
          <w:rFonts w:ascii="Tahoma" w:hAnsi="Tahoma" w:cs="Tahoma"/>
          <w:b/>
          <w:smallCaps/>
          <w:color w:val="365F91" w:themeColor="accent1" w:themeShade="BF"/>
          <w:sz w:val="18"/>
          <w:szCs w:val="18"/>
          <w:lang w:eastAsia="fr-FR"/>
        </w:rPr>
      </w:pPr>
      <w:bookmarkStart w:id="19" w:name="_Hlk62555666"/>
      <w:r w:rsidRPr="00C913F0">
        <w:rPr>
          <w:rFonts w:ascii="Tahoma" w:hAnsi="Tahoma" w:cs="Tahoma"/>
          <w:b/>
          <w:smallCaps/>
          <w:color w:val="365F91" w:themeColor="accent1" w:themeShade="BF"/>
          <w:sz w:val="18"/>
          <w:szCs w:val="18"/>
          <w:lang w:eastAsia="fr-FR"/>
        </w:rPr>
        <w:t>Article 10 – Consortium</w:t>
      </w:r>
    </w:p>
    <w:p w14:paraId="4EAECB88" w14:textId="77777777" w:rsidR="005C0824" w:rsidRPr="00C913F0"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C913F0">
        <w:rPr>
          <w:rFonts w:ascii="Tahoma" w:hAnsi="Tahoma" w:cs="Tahoma"/>
          <w:color w:val="000000"/>
          <w:sz w:val="18"/>
          <w:szCs w:val="18"/>
        </w:rPr>
        <w:t>The Providers have full responsibility for carrying out and complying with the terms of the contract.</w:t>
      </w:r>
    </w:p>
    <w:p w14:paraId="22C30D34" w14:textId="77777777" w:rsidR="005C0824" w:rsidRPr="00C913F0"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C913F0">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2FDE53D7" w14:textId="77777777" w:rsidR="005C0824" w:rsidRPr="00C913F0"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C913F0">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7F4331AC" w14:textId="77777777" w:rsidR="005C0824" w:rsidRPr="00C913F0"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C913F0">
        <w:rPr>
          <w:rFonts w:ascii="Tahoma" w:hAnsi="Tahoma" w:cs="Tahoma"/>
          <w:color w:val="000000"/>
          <w:sz w:val="18"/>
          <w:szCs w:val="18"/>
        </w:rPr>
        <w:t>The internal roles and responsibilities of the Providers are divided as follows:</w:t>
      </w:r>
    </w:p>
    <w:p w14:paraId="4FD59A21" w14:textId="77777777" w:rsidR="005C0824" w:rsidRPr="00C913F0" w:rsidRDefault="005C0824" w:rsidP="005C0824">
      <w:pPr>
        <w:pStyle w:val="ListParagraph"/>
        <w:numPr>
          <w:ilvl w:val="2"/>
          <w:numId w:val="28"/>
        </w:numPr>
        <w:tabs>
          <w:tab w:val="left" w:pos="284"/>
        </w:tabs>
        <w:jc w:val="both"/>
        <w:rPr>
          <w:rFonts w:ascii="Tahoma" w:hAnsi="Tahoma" w:cs="Tahoma"/>
          <w:color w:val="000000"/>
          <w:sz w:val="18"/>
          <w:szCs w:val="18"/>
        </w:rPr>
      </w:pPr>
      <w:r w:rsidRPr="00C913F0">
        <w:rPr>
          <w:rFonts w:ascii="Tahoma" w:hAnsi="Tahoma" w:cs="Tahoma"/>
          <w:color w:val="000000"/>
          <w:sz w:val="18"/>
          <w:szCs w:val="18"/>
        </w:rPr>
        <w:t xml:space="preserve">The Providers must designate a coordinator. </w:t>
      </w:r>
    </w:p>
    <w:p w14:paraId="5086CD90" w14:textId="77777777" w:rsidR="005C0824" w:rsidRPr="00C913F0" w:rsidRDefault="005C0824" w:rsidP="005C0824">
      <w:pPr>
        <w:pStyle w:val="ListParagraph"/>
        <w:numPr>
          <w:ilvl w:val="2"/>
          <w:numId w:val="28"/>
        </w:numPr>
        <w:tabs>
          <w:tab w:val="left" w:pos="284"/>
        </w:tabs>
        <w:jc w:val="both"/>
        <w:rPr>
          <w:rFonts w:ascii="Tahoma" w:hAnsi="Tahoma" w:cs="Tahoma"/>
          <w:color w:val="000000"/>
          <w:sz w:val="18"/>
          <w:szCs w:val="18"/>
        </w:rPr>
      </w:pPr>
      <w:r w:rsidRPr="00C913F0">
        <w:rPr>
          <w:rFonts w:ascii="Tahoma" w:hAnsi="Tahoma" w:cs="Tahoma"/>
          <w:color w:val="000000"/>
          <w:sz w:val="18"/>
          <w:szCs w:val="18"/>
        </w:rPr>
        <w:t>Each Provider must:</w:t>
      </w:r>
    </w:p>
    <w:p w14:paraId="5E88E487" w14:textId="77777777" w:rsidR="005C0824" w:rsidRPr="00C913F0" w:rsidRDefault="005C0824" w:rsidP="005C0824">
      <w:pPr>
        <w:pStyle w:val="ListParagraph"/>
        <w:numPr>
          <w:ilvl w:val="0"/>
          <w:numId w:val="29"/>
        </w:numPr>
        <w:tabs>
          <w:tab w:val="left" w:pos="284"/>
        </w:tabs>
        <w:jc w:val="both"/>
        <w:rPr>
          <w:rFonts w:ascii="Tahoma" w:hAnsi="Tahoma" w:cs="Tahoma"/>
          <w:color w:val="000000"/>
          <w:sz w:val="18"/>
          <w:szCs w:val="18"/>
        </w:rPr>
      </w:pPr>
      <w:r w:rsidRPr="00C913F0">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44B3F95E" w14:textId="77777777" w:rsidR="005C0824" w:rsidRPr="00C913F0" w:rsidRDefault="005C0824" w:rsidP="005C0824">
      <w:pPr>
        <w:pStyle w:val="ListParagraph"/>
        <w:numPr>
          <w:ilvl w:val="0"/>
          <w:numId w:val="29"/>
        </w:numPr>
        <w:tabs>
          <w:tab w:val="left" w:pos="284"/>
        </w:tabs>
        <w:jc w:val="both"/>
        <w:rPr>
          <w:rFonts w:ascii="Tahoma" w:hAnsi="Tahoma" w:cs="Tahoma"/>
          <w:color w:val="000000"/>
          <w:sz w:val="18"/>
          <w:szCs w:val="18"/>
        </w:rPr>
      </w:pPr>
      <w:r w:rsidRPr="00C913F0">
        <w:rPr>
          <w:rFonts w:ascii="Tahoma" w:hAnsi="Tahoma" w:cs="Tahoma"/>
          <w:color w:val="000000"/>
          <w:sz w:val="18"/>
          <w:szCs w:val="18"/>
        </w:rPr>
        <w:t>submit to the coordinator in good time:</w:t>
      </w:r>
      <w:r w:rsidRPr="00C913F0">
        <w:rPr>
          <w:rFonts w:ascii="Tahoma" w:hAnsi="Tahoma" w:cs="Tahoma"/>
          <w:color w:val="000000"/>
          <w:sz w:val="18"/>
          <w:szCs w:val="18"/>
        </w:rPr>
        <w:tab/>
      </w:r>
      <w:r w:rsidRPr="00C913F0">
        <w:rPr>
          <w:rFonts w:ascii="Tahoma" w:hAnsi="Tahoma" w:cs="Tahoma"/>
          <w:color w:val="000000"/>
          <w:sz w:val="18"/>
          <w:szCs w:val="18"/>
        </w:rPr>
        <w:br/>
        <w:t>- any other documents or information required by the Council under the contract, unless the contract requires the Provider to submit this information directly;</w:t>
      </w:r>
      <w:r w:rsidRPr="00C913F0">
        <w:rPr>
          <w:rFonts w:ascii="Tahoma" w:hAnsi="Tahoma" w:cs="Tahoma"/>
          <w:color w:val="000000"/>
          <w:sz w:val="18"/>
          <w:szCs w:val="18"/>
        </w:rPr>
        <w:tab/>
      </w:r>
      <w:r w:rsidRPr="00C913F0">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47725B52" w14:textId="77777777" w:rsidR="005C0824" w:rsidRPr="00C913F0" w:rsidRDefault="005C0824" w:rsidP="005C0824">
      <w:pPr>
        <w:pStyle w:val="ListParagraph"/>
        <w:numPr>
          <w:ilvl w:val="0"/>
          <w:numId w:val="29"/>
        </w:numPr>
        <w:tabs>
          <w:tab w:val="left" w:pos="284"/>
        </w:tabs>
        <w:jc w:val="both"/>
        <w:rPr>
          <w:rFonts w:ascii="Tahoma" w:hAnsi="Tahoma" w:cs="Tahoma"/>
          <w:color w:val="000000"/>
          <w:sz w:val="18"/>
          <w:szCs w:val="18"/>
        </w:rPr>
      </w:pPr>
      <w:r w:rsidRPr="00C913F0">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09264045" w14:textId="77777777" w:rsidR="005C0824" w:rsidRPr="00C913F0" w:rsidRDefault="005C0824" w:rsidP="005C0824">
      <w:pPr>
        <w:pStyle w:val="ListParagraph"/>
        <w:numPr>
          <w:ilvl w:val="2"/>
          <w:numId w:val="28"/>
        </w:numPr>
        <w:jc w:val="both"/>
        <w:rPr>
          <w:rFonts w:ascii="Tahoma" w:hAnsi="Tahoma" w:cs="Tahoma"/>
          <w:color w:val="000000"/>
          <w:sz w:val="18"/>
          <w:szCs w:val="18"/>
        </w:rPr>
      </w:pPr>
      <w:r w:rsidRPr="00C913F0">
        <w:rPr>
          <w:rFonts w:ascii="Tahoma" w:hAnsi="Tahoma" w:cs="Tahoma"/>
          <w:color w:val="000000"/>
          <w:sz w:val="18"/>
          <w:szCs w:val="18"/>
        </w:rPr>
        <w:t xml:space="preserve">      The coordinator must:</w:t>
      </w:r>
    </w:p>
    <w:p w14:paraId="1B7C44A0" w14:textId="77777777" w:rsidR="005C0824" w:rsidRPr="00C913F0" w:rsidRDefault="005C0824" w:rsidP="005C0824">
      <w:pPr>
        <w:pStyle w:val="ListParagraph"/>
        <w:numPr>
          <w:ilvl w:val="0"/>
          <w:numId w:val="30"/>
        </w:numPr>
        <w:tabs>
          <w:tab w:val="left" w:pos="284"/>
        </w:tabs>
        <w:jc w:val="both"/>
        <w:rPr>
          <w:rFonts w:ascii="Tahoma" w:hAnsi="Tahoma" w:cs="Tahoma"/>
          <w:color w:val="000000"/>
          <w:sz w:val="18"/>
          <w:szCs w:val="18"/>
        </w:rPr>
      </w:pPr>
      <w:r w:rsidRPr="00C913F0">
        <w:rPr>
          <w:rFonts w:ascii="Tahoma" w:hAnsi="Tahoma" w:cs="Tahoma"/>
          <w:color w:val="000000"/>
          <w:sz w:val="18"/>
          <w:szCs w:val="18"/>
        </w:rPr>
        <w:t>monitor that the Deliverables are carried out timely and properly, in accordance with the terms of the contract;</w:t>
      </w:r>
    </w:p>
    <w:p w14:paraId="09617263" w14:textId="77777777" w:rsidR="005C0824" w:rsidRPr="00C913F0" w:rsidRDefault="005C0824" w:rsidP="005C0824">
      <w:pPr>
        <w:pStyle w:val="ListParagraph"/>
        <w:numPr>
          <w:ilvl w:val="0"/>
          <w:numId w:val="30"/>
        </w:numPr>
        <w:tabs>
          <w:tab w:val="left" w:pos="284"/>
        </w:tabs>
        <w:jc w:val="both"/>
        <w:rPr>
          <w:rFonts w:ascii="Tahoma" w:hAnsi="Tahoma" w:cs="Tahoma"/>
          <w:color w:val="000000"/>
          <w:sz w:val="18"/>
          <w:szCs w:val="18"/>
        </w:rPr>
      </w:pPr>
      <w:r w:rsidRPr="00C913F0">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7A6E05A5" w14:textId="77777777" w:rsidR="005C0824" w:rsidRPr="00C913F0" w:rsidRDefault="005C0824" w:rsidP="005C0824">
      <w:pPr>
        <w:pStyle w:val="ListParagraph"/>
        <w:numPr>
          <w:ilvl w:val="0"/>
          <w:numId w:val="30"/>
        </w:numPr>
        <w:tabs>
          <w:tab w:val="left" w:pos="284"/>
        </w:tabs>
        <w:jc w:val="both"/>
        <w:rPr>
          <w:rFonts w:ascii="Tahoma" w:hAnsi="Tahoma" w:cs="Tahoma"/>
          <w:color w:val="000000"/>
          <w:sz w:val="18"/>
          <w:szCs w:val="18"/>
        </w:rPr>
      </w:pPr>
      <w:r w:rsidRPr="00C913F0">
        <w:rPr>
          <w:rFonts w:ascii="Tahoma" w:hAnsi="Tahoma" w:cs="Tahoma"/>
          <w:color w:val="000000"/>
          <w:sz w:val="18"/>
          <w:szCs w:val="18"/>
        </w:rPr>
        <w:t>request and review any documents or information required by the Council and verify their completeness and correctness before passing them on to the Council;</w:t>
      </w:r>
    </w:p>
    <w:p w14:paraId="69DB884B" w14:textId="77777777" w:rsidR="005C0824" w:rsidRPr="00C913F0" w:rsidRDefault="005C0824" w:rsidP="005C0824">
      <w:pPr>
        <w:pStyle w:val="ListParagraph"/>
        <w:numPr>
          <w:ilvl w:val="0"/>
          <w:numId w:val="30"/>
        </w:numPr>
        <w:tabs>
          <w:tab w:val="left" w:pos="284"/>
        </w:tabs>
        <w:jc w:val="both"/>
        <w:rPr>
          <w:rFonts w:ascii="Tahoma" w:hAnsi="Tahoma" w:cs="Tahoma"/>
          <w:color w:val="000000"/>
          <w:sz w:val="18"/>
          <w:szCs w:val="18"/>
        </w:rPr>
      </w:pPr>
      <w:r w:rsidRPr="00C913F0">
        <w:rPr>
          <w:rFonts w:ascii="Tahoma" w:hAnsi="Tahoma" w:cs="Tahoma"/>
          <w:color w:val="000000"/>
          <w:sz w:val="18"/>
          <w:szCs w:val="18"/>
        </w:rPr>
        <w:t>before starting performance of the contract, submit this list of pre-existing rights (Article 10.4.2(iii)) to the Council.</w:t>
      </w:r>
    </w:p>
    <w:p w14:paraId="2608A11B" w14:textId="77777777" w:rsidR="005C0824" w:rsidRPr="00C913F0" w:rsidRDefault="005C0824" w:rsidP="005C0824">
      <w:pPr>
        <w:pStyle w:val="ListParagraph"/>
        <w:numPr>
          <w:ilvl w:val="0"/>
          <w:numId w:val="30"/>
        </w:numPr>
        <w:tabs>
          <w:tab w:val="left" w:pos="284"/>
        </w:tabs>
        <w:jc w:val="both"/>
        <w:rPr>
          <w:rFonts w:ascii="Tahoma" w:hAnsi="Tahoma" w:cs="Tahoma"/>
          <w:color w:val="000000"/>
          <w:sz w:val="18"/>
          <w:szCs w:val="18"/>
        </w:rPr>
      </w:pPr>
      <w:r w:rsidRPr="00C913F0">
        <w:rPr>
          <w:rFonts w:ascii="Tahoma" w:hAnsi="Tahoma" w:cs="Tahoma"/>
          <w:color w:val="000000"/>
          <w:sz w:val="18"/>
          <w:szCs w:val="18"/>
        </w:rPr>
        <w:t>submit the Deliverables to the Council in accordance with the timing and terms of the contract;</w:t>
      </w:r>
    </w:p>
    <w:p w14:paraId="341945F3" w14:textId="77777777" w:rsidR="005C0824" w:rsidRPr="00C913F0" w:rsidRDefault="005C0824" w:rsidP="005C0824">
      <w:pPr>
        <w:pStyle w:val="ListParagraph"/>
        <w:numPr>
          <w:ilvl w:val="0"/>
          <w:numId w:val="30"/>
        </w:numPr>
        <w:tabs>
          <w:tab w:val="left" w:pos="284"/>
        </w:tabs>
        <w:jc w:val="both"/>
        <w:rPr>
          <w:rFonts w:ascii="Tahoma" w:hAnsi="Tahoma" w:cs="Tahoma"/>
          <w:color w:val="000000"/>
          <w:sz w:val="18"/>
          <w:szCs w:val="18"/>
        </w:rPr>
      </w:pPr>
      <w:r w:rsidRPr="00C913F0">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489D5D82" w14:textId="77777777" w:rsidR="005C0824" w:rsidRPr="00C913F0" w:rsidRDefault="005C0824" w:rsidP="005C0824">
      <w:pPr>
        <w:tabs>
          <w:tab w:val="left" w:pos="284"/>
        </w:tabs>
        <w:jc w:val="both"/>
        <w:rPr>
          <w:rFonts w:ascii="Tahoma" w:hAnsi="Tahoma" w:cs="Tahoma"/>
          <w:color w:val="000000"/>
          <w:sz w:val="18"/>
          <w:szCs w:val="18"/>
        </w:rPr>
      </w:pPr>
      <w:r w:rsidRPr="00C913F0">
        <w:rPr>
          <w:rFonts w:ascii="Tahoma" w:hAnsi="Tahoma" w:cs="Tahoma"/>
          <w:color w:val="000000"/>
          <w:sz w:val="18"/>
          <w:szCs w:val="18"/>
        </w:rPr>
        <w:t>The coordinator may not subcontract the above-mentioned tasks.</w:t>
      </w:r>
    </w:p>
    <w:p w14:paraId="58192316" w14:textId="77777777" w:rsidR="005C0824" w:rsidRPr="00C913F0"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C913F0">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C913F0">
        <w:rPr>
          <w:rFonts w:ascii="Tahoma" w:hAnsi="Tahoma" w:cs="Tahoma"/>
          <w:color w:val="000000"/>
          <w:sz w:val="18"/>
          <w:szCs w:val="18"/>
        </w:rPr>
        <w:tab/>
      </w:r>
      <w:r w:rsidRPr="00C913F0">
        <w:rPr>
          <w:rFonts w:ascii="Tahoma" w:hAnsi="Tahoma" w:cs="Tahoma"/>
          <w:color w:val="000000"/>
          <w:sz w:val="18"/>
          <w:szCs w:val="18"/>
        </w:rPr>
        <w:br/>
        <w:t>- internal organisation of the consortium;</w:t>
      </w:r>
      <w:r w:rsidRPr="00C913F0">
        <w:rPr>
          <w:rFonts w:ascii="Tahoma" w:hAnsi="Tahoma" w:cs="Tahoma"/>
          <w:color w:val="000000"/>
          <w:sz w:val="18"/>
          <w:szCs w:val="18"/>
        </w:rPr>
        <w:tab/>
      </w:r>
      <w:r w:rsidRPr="00C913F0">
        <w:rPr>
          <w:rFonts w:ascii="Tahoma" w:hAnsi="Tahoma" w:cs="Tahoma"/>
          <w:color w:val="000000"/>
          <w:sz w:val="18"/>
          <w:szCs w:val="18"/>
        </w:rPr>
        <w:br/>
        <w:t>- distribution of the Council payment(s);</w:t>
      </w:r>
      <w:r w:rsidRPr="00C913F0">
        <w:rPr>
          <w:rFonts w:ascii="Tahoma" w:hAnsi="Tahoma" w:cs="Tahoma"/>
          <w:color w:val="000000"/>
          <w:sz w:val="18"/>
          <w:szCs w:val="18"/>
        </w:rPr>
        <w:tab/>
      </w:r>
      <w:r w:rsidRPr="00C913F0">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BE7FDE" w:rsidRPr="00C913F0">
        <w:rPr>
          <w:rFonts w:ascii="Tahoma" w:hAnsi="Tahoma" w:cs="Tahoma"/>
          <w:color w:val="000000"/>
          <w:sz w:val="18"/>
          <w:szCs w:val="18"/>
        </w:rPr>
        <w:t>d</w:t>
      </w:r>
      <w:r w:rsidRPr="00C913F0">
        <w:rPr>
          <w:rFonts w:ascii="Tahoma" w:hAnsi="Tahoma" w:cs="Tahoma"/>
          <w:color w:val="000000"/>
          <w:sz w:val="18"/>
          <w:szCs w:val="18"/>
        </w:rPr>
        <w:t xml:space="preserve"> persons that have a right of use;</w:t>
      </w:r>
      <w:r w:rsidRPr="00C913F0">
        <w:rPr>
          <w:rFonts w:ascii="Tahoma" w:hAnsi="Tahoma" w:cs="Tahoma"/>
          <w:color w:val="000000"/>
          <w:sz w:val="18"/>
          <w:szCs w:val="18"/>
        </w:rPr>
        <w:tab/>
      </w:r>
      <w:r w:rsidRPr="00C913F0">
        <w:rPr>
          <w:rFonts w:ascii="Tahoma" w:hAnsi="Tahoma" w:cs="Tahoma"/>
          <w:color w:val="000000"/>
          <w:sz w:val="18"/>
          <w:szCs w:val="18"/>
        </w:rPr>
        <w:br/>
        <w:t>- settlement of internal disputes;</w:t>
      </w:r>
      <w:r w:rsidRPr="00C913F0">
        <w:rPr>
          <w:rFonts w:ascii="Tahoma" w:hAnsi="Tahoma" w:cs="Tahoma"/>
          <w:color w:val="000000"/>
          <w:sz w:val="18"/>
          <w:szCs w:val="18"/>
        </w:rPr>
        <w:tab/>
      </w:r>
      <w:r w:rsidRPr="00C913F0">
        <w:rPr>
          <w:rFonts w:ascii="Tahoma" w:hAnsi="Tahoma" w:cs="Tahoma"/>
          <w:color w:val="000000"/>
          <w:sz w:val="18"/>
          <w:szCs w:val="18"/>
        </w:rPr>
        <w:br/>
        <w:t>- liability, indemnification and confidentiality arrangements between the Providers.</w:t>
      </w:r>
    </w:p>
    <w:p w14:paraId="5763DB2F" w14:textId="77777777" w:rsidR="005C0824" w:rsidRPr="00C913F0" w:rsidRDefault="005C0824" w:rsidP="005C0824">
      <w:pPr>
        <w:tabs>
          <w:tab w:val="left" w:pos="284"/>
        </w:tabs>
        <w:jc w:val="both"/>
        <w:rPr>
          <w:rFonts w:ascii="Tahoma" w:hAnsi="Tahoma" w:cs="Tahoma"/>
          <w:color w:val="000000"/>
          <w:sz w:val="18"/>
          <w:szCs w:val="18"/>
        </w:rPr>
      </w:pPr>
      <w:r w:rsidRPr="00C913F0">
        <w:rPr>
          <w:rFonts w:ascii="Tahoma" w:hAnsi="Tahoma" w:cs="Tahoma"/>
          <w:color w:val="000000"/>
          <w:sz w:val="18"/>
          <w:szCs w:val="18"/>
        </w:rPr>
        <w:t>The consortium agreement must not contain any provision contrary to the contract.</w:t>
      </w:r>
    </w:p>
    <w:bookmarkEnd w:id="18"/>
    <w:bookmarkEnd w:id="19"/>
    <w:p w14:paraId="2CDC6BE6" w14:textId="77777777" w:rsidR="00585A5C" w:rsidRPr="00C913F0" w:rsidRDefault="00585A5C" w:rsidP="00585A5C">
      <w:pPr>
        <w:tabs>
          <w:tab w:val="left" w:pos="284"/>
        </w:tabs>
        <w:autoSpaceDE w:val="0"/>
        <w:autoSpaceDN w:val="0"/>
        <w:jc w:val="both"/>
        <w:rPr>
          <w:rFonts w:ascii="Tahoma" w:hAnsi="Tahoma" w:cs="Tahoma"/>
          <w:b/>
          <w:smallCaps/>
          <w:color w:val="365F91" w:themeColor="accent1" w:themeShade="BF"/>
          <w:sz w:val="18"/>
          <w:szCs w:val="18"/>
          <w:lang w:eastAsia="fr-FR"/>
        </w:rPr>
      </w:pPr>
      <w:r w:rsidRPr="00C913F0">
        <w:rPr>
          <w:rFonts w:ascii="Tahoma" w:hAnsi="Tahoma" w:cs="Tahoma"/>
          <w:b/>
          <w:smallCaps/>
          <w:color w:val="365F91" w:themeColor="accent1" w:themeShade="BF"/>
          <w:sz w:val="18"/>
          <w:szCs w:val="18"/>
          <w:lang w:eastAsia="fr-FR"/>
        </w:rPr>
        <w:t>Article 11 – Changes in the Provider’s situation or standing</w:t>
      </w:r>
    </w:p>
    <w:p w14:paraId="1F241785" w14:textId="77777777" w:rsidR="00585A5C" w:rsidRPr="00C913F0" w:rsidRDefault="00585A5C" w:rsidP="00585A5C">
      <w:pPr>
        <w:tabs>
          <w:tab w:val="left" w:pos="284"/>
        </w:tabs>
        <w:jc w:val="both"/>
        <w:rPr>
          <w:rFonts w:ascii="Tahoma" w:hAnsi="Tahoma" w:cs="Tahoma"/>
          <w:color w:val="000000"/>
          <w:sz w:val="18"/>
          <w:szCs w:val="18"/>
        </w:rPr>
      </w:pPr>
      <w:r w:rsidRPr="00C913F0">
        <w:rPr>
          <w:rFonts w:ascii="Tahoma" w:hAnsi="Tahoma" w:cs="Tahoma"/>
          <w:color w:val="000000"/>
          <w:sz w:val="18"/>
          <w:szCs w:val="18"/>
        </w:rPr>
        <w:t>11.1 The Provider shall inform the Council in writing without delay of any changes in their address or legal domicile or in the address or legal domicile of the person who may represent them.</w:t>
      </w:r>
    </w:p>
    <w:p w14:paraId="46A70F4D" w14:textId="77777777" w:rsidR="00585A5C" w:rsidRPr="00C913F0" w:rsidRDefault="00585A5C" w:rsidP="00585A5C">
      <w:pPr>
        <w:pStyle w:val="ListParagraph"/>
        <w:numPr>
          <w:ilvl w:val="1"/>
          <w:numId w:val="37"/>
        </w:numPr>
        <w:tabs>
          <w:tab w:val="left" w:pos="284"/>
        </w:tabs>
        <w:jc w:val="both"/>
        <w:rPr>
          <w:rFonts w:ascii="Tahoma" w:hAnsi="Tahoma" w:cs="Tahoma"/>
          <w:color w:val="000000"/>
          <w:sz w:val="18"/>
          <w:szCs w:val="18"/>
        </w:rPr>
      </w:pPr>
      <w:r w:rsidRPr="00C913F0">
        <w:rPr>
          <w:rFonts w:ascii="Tahoma" w:hAnsi="Tahoma" w:cs="Tahoma"/>
          <w:color w:val="000000"/>
          <w:sz w:val="18"/>
          <w:szCs w:val="18"/>
        </w:rPr>
        <w:t xml:space="preserve"> The Provider shall also inform the Council in writing without delay:</w:t>
      </w:r>
    </w:p>
    <w:p w14:paraId="1202C97A" w14:textId="77777777" w:rsidR="00585A5C" w:rsidRPr="00C913F0" w:rsidRDefault="00585A5C" w:rsidP="00585A5C">
      <w:pPr>
        <w:pStyle w:val="ListParagraph"/>
        <w:numPr>
          <w:ilvl w:val="0"/>
          <w:numId w:val="38"/>
        </w:numPr>
        <w:tabs>
          <w:tab w:val="left" w:pos="284"/>
        </w:tabs>
        <w:jc w:val="both"/>
        <w:rPr>
          <w:rFonts w:ascii="Tahoma" w:hAnsi="Tahoma" w:cs="Tahoma"/>
          <w:color w:val="000000"/>
          <w:sz w:val="18"/>
          <w:szCs w:val="18"/>
        </w:rPr>
      </w:pPr>
      <w:r w:rsidRPr="00C913F0">
        <w:rPr>
          <w:rFonts w:ascii="Tahoma" w:hAnsi="Tahoma" w:cs="Tahoma"/>
          <w:color w:val="000000"/>
          <w:sz w:val="18"/>
          <w:szCs w:val="18"/>
        </w:rPr>
        <w:t>if they are involved in a merger, takeover or change of ownership or there is a change in their legal status;</w:t>
      </w:r>
    </w:p>
    <w:p w14:paraId="0FF81242" w14:textId="77777777" w:rsidR="00585A5C" w:rsidRPr="00C913F0" w:rsidRDefault="00585A5C" w:rsidP="00585A5C">
      <w:pPr>
        <w:pStyle w:val="ListParagraph"/>
        <w:numPr>
          <w:ilvl w:val="0"/>
          <w:numId w:val="38"/>
        </w:numPr>
        <w:tabs>
          <w:tab w:val="left" w:pos="284"/>
        </w:tabs>
        <w:jc w:val="both"/>
        <w:rPr>
          <w:rFonts w:ascii="Tahoma" w:hAnsi="Tahoma" w:cs="Tahoma"/>
          <w:color w:val="000000"/>
          <w:sz w:val="18"/>
          <w:szCs w:val="18"/>
        </w:rPr>
      </w:pPr>
      <w:r w:rsidRPr="00C913F0">
        <w:rPr>
          <w:rFonts w:ascii="Tahoma" w:hAnsi="Tahoma" w:cs="Tahoma"/>
          <w:color w:val="000000"/>
          <w:sz w:val="18"/>
          <w:szCs w:val="18"/>
        </w:rPr>
        <w:t>where the Provider is a consortium or similar entity, if there is a change in membership or partnership.</w:t>
      </w:r>
    </w:p>
    <w:p w14:paraId="3AE125A6" w14:textId="77777777" w:rsidR="00585A5C" w:rsidRPr="00C913F0" w:rsidRDefault="00585A5C" w:rsidP="00585A5C">
      <w:pPr>
        <w:pStyle w:val="ListParagraph"/>
        <w:numPr>
          <w:ilvl w:val="0"/>
          <w:numId w:val="38"/>
        </w:numPr>
        <w:tabs>
          <w:tab w:val="left" w:pos="284"/>
        </w:tabs>
        <w:jc w:val="both"/>
        <w:rPr>
          <w:rFonts w:ascii="Tahoma" w:hAnsi="Tahoma" w:cs="Tahoma"/>
          <w:color w:val="000000"/>
          <w:sz w:val="18"/>
          <w:szCs w:val="18"/>
        </w:rPr>
      </w:pPr>
      <w:r w:rsidRPr="00C913F0">
        <w:rPr>
          <w:rFonts w:ascii="Tahoma" w:hAnsi="Tahoma" w:cs="Tahoma"/>
          <w:color w:val="000000"/>
          <w:sz w:val="18"/>
          <w:szCs w:val="18"/>
        </w:rPr>
        <w:t>if they are sentenced by final judgment on one or more of the following charges: participation in a criminal organisation, corruption, fraud, money laundering, terrorist financing, terrorist offences or offences linked to terrorist activities, child labour or trafficking in human beings;</w:t>
      </w:r>
    </w:p>
    <w:p w14:paraId="6A6E2991" w14:textId="77777777" w:rsidR="00585A5C" w:rsidRPr="00C913F0" w:rsidRDefault="00585A5C" w:rsidP="00585A5C">
      <w:pPr>
        <w:pStyle w:val="ListParagraph"/>
        <w:numPr>
          <w:ilvl w:val="0"/>
          <w:numId w:val="38"/>
        </w:numPr>
        <w:tabs>
          <w:tab w:val="left" w:pos="284"/>
        </w:tabs>
        <w:jc w:val="both"/>
        <w:rPr>
          <w:rFonts w:ascii="Tahoma" w:hAnsi="Tahoma" w:cs="Tahoma"/>
          <w:color w:val="000000"/>
          <w:sz w:val="18"/>
          <w:szCs w:val="18"/>
        </w:rPr>
      </w:pPr>
      <w:r w:rsidRPr="00C913F0">
        <w:rPr>
          <w:rFonts w:ascii="Tahoma" w:hAnsi="Tahoma" w:cs="Tahoma"/>
          <w:color w:val="000000"/>
          <w:sz w:val="18"/>
          <w:szCs w:val="18"/>
        </w:rPr>
        <w:t>if they are in a situation of bankruptcy, liquidation, termination of activity, insolvency or arrangement with creditors or any like situation arising from a procedure of the same kind, or are subject to a procedure of the same kind;</w:t>
      </w:r>
    </w:p>
    <w:p w14:paraId="1F3D9ED5" w14:textId="77777777" w:rsidR="00585A5C" w:rsidRPr="00C913F0" w:rsidRDefault="00585A5C" w:rsidP="00585A5C">
      <w:pPr>
        <w:pStyle w:val="ListParagraph"/>
        <w:numPr>
          <w:ilvl w:val="0"/>
          <w:numId w:val="38"/>
        </w:numPr>
        <w:tabs>
          <w:tab w:val="left" w:pos="284"/>
        </w:tabs>
        <w:jc w:val="both"/>
        <w:rPr>
          <w:rFonts w:ascii="Tahoma" w:hAnsi="Tahoma" w:cs="Tahoma"/>
          <w:color w:val="000000"/>
          <w:sz w:val="18"/>
          <w:szCs w:val="18"/>
        </w:rPr>
      </w:pPr>
      <w:r w:rsidRPr="00C913F0">
        <w:rPr>
          <w:rFonts w:ascii="Tahoma" w:hAnsi="Tahoma" w:cs="Tahoma"/>
          <w:color w:val="000000"/>
          <w:sz w:val="18"/>
          <w:szCs w:val="18"/>
        </w:rPr>
        <w:t>if they have received a judgment with res judicata force, finding an offence that affects their professional integrity or serious professional misconduct;</w:t>
      </w:r>
    </w:p>
    <w:p w14:paraId="1A030E39" w14:textId="77777777" w:rsidR="00585A5C" w:rsidRPr="00C913F0" w:rsidRDefault="00585A5C" w:rsidP="00585A5C">
      <w:pPr>
        <w:pStyle w:val="ListParagraph"/>
        <w:numPr>
          <w:ilvl w:val="0"/>
          <w:numId w:val="38"/>
        </w:numPr>
        <w:tabs>
          <w:tab w:val="left" w:pos="284"/>
        </w:tabs>
        <w:jc w:val="both"/>
        <w:rPr>
          <w:rFonts w:ascii="Tahoma" w:hAnsi="Tahoma" w:cs="Tahoma"/>
          <w:color w:val="000000"/>
          <w:sz w:val="18"/>
          <w:szCs w:val="18"/>
        </w:rPr>
      </w:pPr>
      <w:r w:rsidRPr="00C913F0">
        <w:rPr>
          <w:rFonts w:ascii="Tahoma" w:hAnsi="Tahoma" w:cs="Tahoma"/>
          <w:color w:val="000000"/>
          <w:sz w:val="18"/>
          <w:szCs w:val="18"/>
        </w:rPr>
        <w:t>If they do not comply with their obligations as regards payment of social security contributions, taxes and dues, according to the statutory provisions of their country of legal domicile;</w:t>
      </w:r>
    </w:p>
    <w:p w14:paraId="02456712" w14:textId="77777777" w:rsidR="00585A5C" w:rsidRPr="00C913F0" w:rsidRDefault="00585A5C" w:rsidP="00585A5C">
      <w:pPr>
        <w:pStyle w:val="ListParagraph"/>
        <w:numPr>
          <w:ilvl w:val="0"/>
          <w:numId w:val="38"/>
        </w:numPr>
        <w:tabs>
          <w:tab w:val="left" w:pos="284"/>
        </w:tabs>
        <w:jc w:val="both"/>
        <w:rPr>
          <w:rFonts w:ascii="Tahoma" w:hAnsi="Tahoma" w:cs="Tahoma"/>
          <w:color w:val="000000"/>
          <w:sz w:val="18"/>
          <w:szCs w:val="18"/>
        </w:rPr>
      </w:pPr>
      <w:r w:rsidRPr="00C913F0">
        <w:rPr>
          <w:rFonts w:ascii="Tahoma" w:hAnsi="Tahoma" w:cs="Tahoma"/>
          <w:color w:val="000000"/>
          <w:sz w:val="18"/>
          <w:szCs w:val="18"/>
        </w:rPr>
        <w:t>If they are or are likely to be in a situation of an actual, perceived or potential conflict of interests;</w:t>
      </w:r>
    </w:p>
    <w:p w14:paraId="3B8FC028" w14:textId="77777777" w:rsidR="00585A5C" w:rsidRPr="00C913F0" w:rsidRDefault="00585A5C" w:rsidP="00585A5C">
      <w:pPr>
        <w:pStyle w:val="ListParagraph"/>
        <w:numPr>
          <w:ilvl w:val="0"/>
          <w:numId w:val="38"/>
        </w:numPr>
        <w:tabs>
          <w:tab w:val="left" w:pos="284"/>
        </w:tabs>
        <w:jc w:val="both"/>
        <w:rPr>
          <w:rFonts w:ascii="Tahoma" w:hAnsi="Tahoma" w:cs="Tahoma"/>
          <w:color w:val="000000"/>
          <w:sz w:val="18"/>
          <w:szCs w:val="18"/>
        </w:rPr>
      </w:pPr>
      <w:r w:rsidRPr="00C913F0">
        <w:rPr>
          <w:rFonts w:ascii="Tahoma" w:hAnsi="Tahoma" w:cs="Tahoma"/>
          <w:color w:val="000000"/>
          <w:sz w:val="18"/>
          <w:szCs w:val="18"/>
        </w:rPr>
        <w:t>if they are or if their owner(s) or executive officer(s), in the case of legal persons, are included in the lists of persons or entities subject to restrictive measures applied by the United Nations Security Council or the European Union.</w:t>
      </w:r>
    </w:p>
    <w:p w14:paraId="14CB953B" w14:textId="77777777" w:rsidR="00585A5C" w:rsidRPr="00C913F0" w:rsidRDefault="00585A5C" w:rsidP="00585A5C">
      <w:pPr>
        <w:tabs>
          <w:tab w:val="left" w:pos="284"/>
        </w:tabs>
        <w:autoSpaceDE w:val="0"/>
        <w:autoSpaceDN w:val="0"/>
        <w:jc w:val="both"/>
        <w:rPr>
          <w:rFonts w:ascii="Tahoma" w:hAnsi="Tahoma" w:cs="Tahoma"/>
          <w:b/>
          <w:smallCaps/>
          <w:color w:val="365F91" w:themeColor="accent1" w:themeShade="BF"/>
          <w:sz w:val="18"/>
          <w:szCs w:val="18"/>
          <w:lang w:eastAsia="fr-FR"/>
        </w:rPr>
      </w:pPr>
      <w:r w:rsidRPr="00C913F0">
        <w:rPr>
          <w:rFonts w:ascii="Tahoma" w:hAnsi="Tahoma" w:cs="Tahoma"/>
          <w:b/>
          <w:smallCaps/>
          <w:color w:val="365F91" w:themeColor="accent1" w:themeShade="BF"/>
          <w:sz w:val="18"/>
          <w:szCs w:val="18"/>
          <w:lang w:eastAsia="fr-FR"/>
        </w:rPr>
        <w:lastRenderedPageBreak/>
        <w:t xml:space="preserve">Article 12 – Cooperation with investigative processes  </w:t>
      </w:r>
    </w:p>
    <w:p w14:paraId="6128A29E" w14:textId="77777777" w:rsidR="00585A5C" w:rsidRPr="00C913F0" w:rsidRDefault="00585A5C" w:rsidP="00585A5C">
      <w:pPr>
        <w:tabs>
          <w:tab w:val="left" w:pos="284"/>
        </w:tabs>
        <w:jc w:val="both"/>
        <w:rPr>
          <w:rFonts w:ascii="Tahoma" w:hAnsi="Tahoma" w:cs="Tahoma"/>
          <w:color w:val="000000"/>
          <w:sz w:val="18"/>
          <w:szCs w:val="18"/>
          <w:lang w:val="en-US"/>
        </w:rPr>
      </w:pPr>
      <w:r w:rsidRPr="00C913F0">
        <w:rPr>
          <w:rFonts w:ascii="Tahoma" w:hAnsi="Tahoma" w:cs="Tahoma"/>
          <w:color w:val="000000"/>
          <w:sz w:val="18"/>
          <w:szCs w:val="18"/>
          <w:lang w:val="en-US"/>
        </w:rPr>
        <w:t>12.1 The Provider agrees:</w:t>
      </w:r>
    </w:p>
    <w:p w14:paraId="6EF36B5A" w14:textId="77777777" w:rsidR="00585A5C" w:rsidRPr="00C913F0" w:rsidRDefault="00585A5C" w:rsidP="00585A5C">
      <w:pPr>
        <w:pStyle w:val="ListParagraph"/>
        <w:numPr>
          <w:ilvl w:val="0"/>
          <w:numId w:val="36"/>
        </w:numPr>
        <w:tabs>
          <w:tab w:val="left" w:pos="142"/>
          <w:tab w:val="left" w:pos="284"/>
          <w:tab w:val="left" w:pos="851"/>
          <w:tab w:val="left" w:pos="993"/>
        </w:tabs>
        <w:jc w:val="both"/>
        <w:rPr>
          <w:rFonts w:ascii="Tahoma" w:hAnsi="Tahoma" w:cs="Tahoma"/>
          <w:color w:val="000000"/>
          <w:sz w:val="18"/>
          <w:szCs w:val="18"/>
          <w:lang w:val="en-US"/>
        </w:rPr>
      </w:pPr>
      <w:r w:rsidRPr="00C913F0">
        <w:rPr>
          <w:rFonts w:ascii="Tahoma" w:hAnsi="Tahoma" w:cs="Tahoma"/>
          <w:color w:val="000000"/>
          <w:sz w:val="18"/>
          <w:szCs w:val="18"/>
          <w:lang w:val="en-US"/>
        </w:rPr>
        <w:t>to fully cooperate with any investigative processes into suspected wrongdoing that might adversely affect the Council of Europe’s interests undertaken by the Council in accordance with its legal framework; cooperation shall include but shall not be limited to providing immediate access to relevant documents and information as requested by the Council (in whatever form), participation of persons involved in the implementation of activities in interviews, providing immediate access to premises and tools used in the implementation of the contract, as well as any relevant products and/or outputs;</w:t>
      </w:r>
    </w:p>
    <w:p w14:paraId="0B6A4160" w14:textId="77777777" w:rsidR="00585A5C" w:rsidRPr="00C913F0" w:rsidRDefault="00585A5C" w:rsidP="00585A5C">
      <w:pPr>
        <w:pStyle w:val="ListParagraph"/>
        <w:numPr>
          <w:ilvl w:val="0"/>
          <w:numId w:val="36"/>
        </w:numPr>
        <w:tabs>
          <w:tab w:val="left" w:pos="142"/>
          <w:tab w:val="left" w:pos="284"/>
          <w:tab w:val="left" w:pos="851"/>
          <w:tab w:val="left" w:pos="993"/>
        </w:tabs>
        <w:jc w:val="both"/>
        <w:rPr>
          <w:rFonts w:ascii="Tahoma" w:hAnsi="Tahoma" w:cs="Tahoma"/>
          <w:color w:val="000000"/>
          <w:sz w:val="18"/>
          <w:szCs w:val="18"/>
          <w:lang w:val="en-US"/>
        </w:rPr>
      </w:pPr>
      <w:r w:rsidRPr="00C913F0">
        <w:rPr>
          <w:rFonts w:ascii="Tahoma" w:hAnsi="Tahoma" w:cs="Tahoma"/>
          <w:color w:val="000000"/>
          <w:sz w:val="18"/>
          <w:szCs w:val="18"/>
          <w:lang w:val="en-US"/>
        </w:rPr>
        <w:t xml:space="preserve">to maintain the confidentiality of the proceedings, unless disclosure is required by law or </w:t>
      </w:r>
      <w:proofErr w:type="spellStart"/>
      <w:r w:rsidRPr="00C913F0">
        <w:rPr>
          <w:rFonts w:ascii="Tahoma" w:hAnsi="Tahoma" w:cs="Tahoma"/>
          <w:color w:val="000000"/>
          <w:sz w:val="18"/>
          <w:szCs w:val="18"/>
          <w:lang w:val="en-US"/>
        </w:rPr>
        <w:t>authorised</w:t>
      </w:r>
      <w:proofErr w:type="spellEnd"/>
      <w:r w:rsidRPr="00C913F0">
        <w:rPr>
          <w:rFonts w:ascii="Tahoma" w:hAnsi="Tahoma" w:cs="Tahoma"/>
          <w:color w:val="000000"/>
          <w:sz w:val="18"/>
          <w:szCs w:val="18"/>
          <w:lang w:val="en-US"/>
        </w:rPr>
        <w:t xml:space="preserve"> by the </w:t>
      </w:r>
      <w:proofErr w:type="gramStart"/>
      <w:r w:rsidRPr="00C913F0">
        <w:rPr>
          <w:rFonts w:ascii="Tahoma" w:hAnsi="Tahoma" w:cs="Tahoma"/>
          <w:color w:val="000000"/>
          <w:sz w:val="18"/>
          <w:szCs w:val="18"/>
          <w:lang w:val="en-US"/>
        </w:rPr>
        <w:t>Council;</w:t>
      </w:r>
      <w:proofErr w:type="gramEnd"/>
    </w:p>
    <w:p w14:paraId="065AC616" w14:textId="77777777" w:rsidR="00585A5C" w:rsidRPr="00C913F0" w:rsidRDefault="00585A5C" w:rsidP="00585A5C">
      <w:pPr>
        <w:pStyle w:val="ListParagraph"/>
        <w:numPr>
          <w:ilvl w:val="0"/>
          <w:numId w:val="36"/>
        </w:numPr>
        <w:tabs>
          <w:tab w:val="left" w:pos="142"/>
          <w:tab w:val="left" w:pos="284"/>
          <w:tab w:val="left" w:pos="851"/>
          <w:tab w:val="left" w:pos="993"/>
        </w:tabs>
        <w:jc w:val="both"/>
        <w:rPr>
          <w:rFonts w:ascii="Tahoma" w:hAnsi="Tahoma" w:cs="Tahoma"/>
          <w:color w:val="000000"/>
          <w:sz w:val="18"/>
          <w:szCs w:val="18"/>
          <w:lang w:val="en-US"/>
        </w:rPr>
      </w:pPr>
      <w:r w:rsidRPr="00C913F0">
        <w:rPr>
          <w:rFonts w:ascii="Tahoma" w:hAnsi="Tahoma" w:cs="Tahoma"/>
          <w:color w:val="000000"/>
          <w:sz w:val="18"/>
          <w:szCs w:val="18"/>
          <w:lang w:val="en-US"/>
        </w:rPr>
        <w:t xml:space="preserve">to refrain from any retaliation against any individual who has reported in good faith, or is suspected of having reported, suspected wrongdoing affecting the Council’s interests, as well as any person who has cooperated with an investigative process undertaken by the </w:t>
      </w:r>
      <w:proofErr w:type="gramStart"/>
      <w:r w:rsidRPr="00C913F0">
        <w:rPr>
          <w:rFonts w:ascii="Tahoma" w:hAnsi="Tahoma" w:cs="Tahoma"/>
          <w:color w:val="000000"/>
          <w:sz w:val="18"/>
          <w:szCs w:val="18"/>
          <w:lang w:val="en-US"/>
        </w:rPr>
        <w:t>Council;</w:t>
      </w:r>
      <w:proofErr w:type="gramEnd"/>
    </w:p>
    <w:p w14:paraId="636DF509" w14:textId="77777777" w:rsidR="00585A5C" w:rsidRPr="00C913F0" w:rsidRDefault="00585A5C" w:rsidP="00585A5C">
      <w:pPr>
        <w:pStyle w:val="ListParagraph"/>
        <w:numPr>
          <w:ilvl w:val="1"/>
          <w:numId w:val="39"/>
        </w:numPr>
        <w:tabs>
          <w:tab w:val="left" w:pos="142"/>
          <w:tab w:val="left" w:pos="426"/>
          <w:tab w:val="left" w:pos="851"/>
          <w:tab w:val="left" w:pos="993"/>
        </w:tabs>
        <w:ind w:left="426" w:hanging="426"/>
        <w:jc w:val="both"/>
        <w:rPr>
          <w:rFonts w:ascii="Tahoma" w:hAnsi="Tahoma" w:cs="Tahoma"/>
          <w:color w:val="000000"/>
          <w:sz w:val="18"/>
          <w:szCs w:val="18"/>
          <w:lang w:val="en-US"/>
        </w:rPr>
      </w:pPr>
      <w:r w:rsidRPr="00C913F0">
        <w:rPr>
          <w:rFonts w:ascii="Tahoma" w:hAnsi="Tahoma" w:cs="Tahoma"/>
          <w:color w:val="000000"/>
          <w:sz w:val="18"/>
          <w:szCs w:val="18"/>
          <w:lang w:val="en-US"/>
        </w:rPr>
        <w:t>The Provider acknowledges and accepts that any failure to comply with the above-mentioned provisions or to otherwise respect the terms of the contract and/or other applicable standards set by the Council may result in adverse actions, as necessary, including but not limited to the termination of this Contract, recovery of funds, reporting to national or other authorities and/or stakeholders involved, and restrictions in terms of awarding other contracts.</w:t>
      </w:r>
    </w:p>
    <w:p w14:paraId="0C5E3935" w14:textId="77777777" w:rsidR="00585A5C" w:rsidRPr="00C913F0" w:rsidRDefault="00585A5C" w:rsidP="00585A5C">
      <w:pPr>
        <w:tabs>
          <w:tab w:val="left" w:pos="284"/>
        </w:tabs>
        <w:autoSpaceDE w:val="0"/>
        <w:autoSpaceDN w:val="0"/>
        <w:jc w:val="both"/>
        <w:rPr>
          <w:rFonts w:ascii="Tahoma" w:hAnsi="Tahoma" w:cs="Tahoma"/>
          <w:b/>
          <w:smallCaps/>
          <w:color w:val="365F91" w:themeColor="accent1" w:themeShade="BF"/>
          <w:sz w:val="18"/>
          <w:szCs w:val="18"/>
          <w:lang w:eastAsia="fr-FR"/>
        </w:rPr>
      </w:pPr>
      <w:r w:rsidRPr="00C913F0">
        <w:rPr>
          <w:rFonts w:ascii="Tahoma" w:hAnsi="Tahoma" w:cs="Tahoma"/>
          <w:b/>
          <w:smallCaps/>
          <w:color w:val="365F91" w:themeColor="accent1" w:themeShade="BF"/>
          <w:sz w:val="18"/>
          <w:szCs w:val="18"/>
          <w:lang w:eastAsia="fr-FR"/>
        </w:rPr>
        <w:t xml:space="preserve">Article 13 - Disputes </w:t>
      </w:r>
    </w:p>
    <w:p w14:paraId="15C55F0D" w14:textId="77777777" w:rsidR="00585A5C" w:rsidRPr="00C913F0" w:rsidRDefault="00585A5C" w:rsidP="00585A5C">
      <w:pPr>
        <w:pStyle w:val="ListParagraph"/>
        <w:numPr>
          <w:ilvl w:val="1"/>
          <w:numId w:val="41"/>
        </w:numPr>
        <w:tabs>
          <w:tab w:val="left" w:pos="142"/>
          <w:tab w:val="left" w:pos="426"/>
          <w:tab w:val="left" w:pos="851"/>
          <w:tab w:val="left" w:pos="993"/>
        </w:tabs>
        <w:jc w:val="both"/>
        <w:rPr>
          <w:rFonts w:ascii="Tahoma" w:hAnsi="Tahoma" w:cs="Tahoma"/>
          <w:color w:val="000000"/>
          <w:sz w:val="18"/>
          <w:szCs w:val="18"/>
          <w:lang w:val="en-US"/>
        </w:rPr>
      </w:pPr>
      <w:bookmarkStart w:id="20" w:name="_Hlk62555726"/>
      <w:r w:rsidRPr="00C913F0">
        <w:rPr>
          <w:rFonts w:ascii="Tahoma" w:hAnsi="Tahoma" w:cs="Tahoma"/>
          <w:color w:val="000000"/>
          <w:sz w:val="18"/>
          <w:szCs w:val="18"/>
          <w:lang w:val="en-US"/>
        </w:rPr>
        <w:t xml:space="preserve"> Any dispute regarding this Contract shall - failing a friendly settlement between the Parties - be submitted to arbitration.</w:t>
      </w:r>
    </w:p>
    <w:p w14:paraId="4FDC436C" w14:textId="77777777" w:rsidR="00585A5C" w:rsidRPr="00C913F0" w:rsidRDefault="00585A5C" w:rsidP="00585A5C">
      <w:pPr>
        <w:tabs>
          <w:tab w:val="left" w:pos="142"/>
          <w:tab w:val="left" w:pos="426"/>
          <w:tab w:val="left" w:pos="567"/>
        </w:tabs>
        <w:ind w:left="426" w:hanging="426"/>
        <w:jc w:val="both"/>
        <w:rPr>
          <w:rFonts w:ascii="Tahoma" w:hAnsi="Tahoma" w:cs="Tahoma"/>
          <w:color w:val="000000"/>
          <w:sz w:val="18"/>
          <w:szCs w:val="18"/>
          <w:lang w:val="en-US"/>
        </w:rPr>
      </w:pPr>
      <w:r w:rsidRPr="00C913F0">
        <w:rPr>
          <w:rFonts w:ascii="Tahoma" w:hAnsi="Tahoma" w:cs="Tahoma"/>
          <w:color w:val="000000"/>
          <w:sz w:val="18"/>
          <w:szCs w:val="18"/>
          <w:lang w:val="en-US"/>
        </w:rPr>
        <w:t xml:space="preserve">13.2 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w:t>
      </w:r>
      <w:proofErr w:type="spellStart"/>
      <w:r w:rsidRPr="00C913F0">
        <w:rPr>
          <w:rFonts w:ascii="Tahoma" w:hAnsi="Tahoma" w:cs="Tahoma"/>
          <w:color w:val="000000"/>
          <w:sz w:val="18"/>
          <w:szCs w:val="18"/>
          <w:lang w:val="en-US"/>
        </w:rPr>
        <w:t>Judiciaire</w:t>
      </w:r>
      <w:proofErr w:type="spellEnd"/>
      <w:r w:rsidRPr="00C913F0">
        <w:rPr>
          <w:rFonts w:ascii="Tahoma" w:hAnsi="Tahoma" w:cs="Tahoma"/>
          <w:color w:val="000000"/>
          <w:sz w:val="18"/>
          <w:szCs w:val="18"/>
          <w:lang w:val="en-US"/>
        </w:rPr>
        <w:t xml:space="preserve"> of Strasbourg shall make the appointment.</w:t>
      </w:r>
    </w:p>
    <w:p w14:paraId="50136DEF" w14:textId="77777777" w:rsidR="00585A5C" w:rsidRPr="00C913F0" w:rsidRDefault="00585A5C" w:rsidP="00585A5C">
      <w:pPr>
        <w:pStyle w:val="ListParagraph"/>
        <w:numPr>
          <w:ilvl w:val="1"/>
          <w:numId w:val="40"/>
        </w:numPr>
        <w:tabs>
          <w:tab w:val="left" w:pos="142"/>
          <w:tab w:val="left" w:pos="426"/>
          <w:tab w:val="left" w:pos="851"/>
          <w:tab w:val="left" w:pos="993"/>
        </w:tabs>
        <w:ind w:left="426" w:hanging="426"/>
        <w:jc w:val="both"/>
        <w:rPr>
          <w:rFonts w:ascii="Tahoma" w:hAnsi="Tahoma" w:cs="Tahoma"/>
          <w:color w:val="000000"/>
          <w:sz w:val="18"/>
          <w:szCs w:val="18"/>
          <w:lang w:val="en-US"/>
        </w:rPr>
      </w:pPr>
      <w:r w:rsidRPr="00C913F0">
        <w:rPr>
          <w:rFonts w:ascii="Tahoma" w:hAnsi="Tahoma" w:cs="Tahoma"/>
          <w:color w:val="000000"/>
          <w:sz w:val="18"/>
          <w:szCs w:val="18"/>
          <w:lang w:val="en-US"/>
        </w:rPr>
        <w:t xml:space="preserve">Alternatively, the parties may submit the dispute for decision to a single arbitrator selected by them by common agreement or, failing such agreement, by the President of the Tribunal </w:t>
      </w:r>
      <w:proofErr w:type="spellStart"/>
      <w:r w:rsidRPr="00C913F0">
        <w:rPr>
          <w:rFonts w:ascii="Tahoma" w:hAnsi="Tahoma" w:cs="Tahoma"/>
          <w:color w:val="000000"/>
          <w:sz w:val="18"/>
          <w:szCs w:val="18"/>
          <w:lang w:val="en-US"/>
        </w:rPr>
        <w:t>Judiciaire</w:t>
      </w:r>
      <w:proofErr w:type="spellEnd"/>
      <w:r w:rsidRPr="00C913F0">
        <w:rPr>
          <w:rFonts w:ascii="Tahoma" w:hAnsi="Tahoma" w:cs="Tahoma"/>
          <w:color w:val="000000"/>
          <w:sz w:val="18"/>
          <w:szCs w:val="18"/>
          <w:lang w:val="en-US"/>
        </w:rPr>
        <w:t xml:space="preserve"> of Strasbourg.</w:t>
      </w:r>
    </w:p>
    <w:p w14:paraId="146D52A7" w14:textId="77777777" w:rsidR="00585A5C" w:rsidRPr="00C913F0" w:rsidRDefault="00585A5C" w:rsidP="00585A5C">
      <w:pPr>
        <w:pStyle w:val="ListParagraph"/>
        <w:numPr>
          <w:ilvl w:val="1"/>
          <w:numId w:val="40"/>
        </w:numPr>
        <w:tabs>
          <w:tab w:val="left" w:pos="142"/>
          <w:tab w:val="left" w:pos="426"/>
          <w:tab w:val="left" w:pos="851"/>
          <w:tab w:val="left" w:pos="993"/>
        </w:tabs>
        <w:ind w:left="426" w:hanging="426"/>
        <w:jc w:val="both"/>
        <w:rPr>
          <w:rFonts w:ascii="Tahoma" w:hAnsi="Tahoma" w:cs="Tahoma"/>
          <w:color w:val="000000"/>
          <w:sz w:val="18"/>
          <w:szCs w:val="18"/>
          <w:lang w:val="en-US"/>
        </w:rPr>
      </w:pPr>
      <w:r w:rsidRPr="00C913F0">
        <w:rPr>
          <w:rFonts w:ascii="Tahoma" w:hAnsi="Tahoma" w:cs="Tahoma"/>
          <w:color w:val="000000"/>
          <w:sz w:val="18"/>
          <w:szCs w:val="18"/>
          <w:lang w:val="en-US"/>
        </w:rPr>
        <w:t xml:space="preserve">The Board referred to in paragraph 2 of this Article or, where appropriate, the arbitrator referred to in paragraph 3 of this </w:t>
      </w:r>
      <w:proofErr w:type="gramStart"/>
      <w:r w:rsidRPr="00C913F0">
        <w:rPr>
          <w:rFonts w:ascii="Tahoma" w:hAnsi="Tahoma" w:cs="Tahoma"/>
          <w:color w:val="000000"/>
          <w:sz w:val="18"/>
          <w:szCs w:val="18"/>
          <w:lang w:val="en-US"/>
        </w:rPr>
        <w:t>Article,</w:t>
      </w:r>
      <w:proofErr w:type="gramEnd"/>
      <w:r w:rsidRPr="00C913F0">
        <w:rPr>
          <w:rFonts w:ascii="Tahoma" w:hAnsi="Tahoma" w:cs="Tahoma"/>
          <w:color w:val="000000"/>
          <w:sz w:val="18"/>
          <w:szCs w:val="18"/>
          <w:lang w:val="en-US"/>
        </w:rPr>
        <w:t xml:space="preserve"> shall determine the procedure to be followed.</w:t>
      </w:r>
    </w:p>
    <w:p w14:paraId="41088891" w14:textId="77777777" w:rsidR="003C6CCF" w:rsidRDefault="00585A5C" w:rsidP="003C6CCF">
      <w:pPr>
        <w:pStyle w:val="ListParagraph"/>
        <w:numPr>
          <w:ilvl w:val="1"/>
          <w:numId w:val="40"/>
        </w:numPr>
        <w:tabs>
          <w:tab w:val="left" w:pos="142"/>
          <w:tab w:val="left" w:pos="426"/>
          <w:tab w:val="left" w:pos="851"/>
          <w:tab w:val="left" w:pos="993"/>
        </w:tabs>
        <w:ind w:left="426" w:hanging="426"/>
        <w:jc w:val="both"/>
        <w:rPr>
          <w:rFonts w:ascii="Tahoma" w:hAnsi="Tahoma" w:cs="Tahoma"/>
          <w:color w:val="000000"/>
          <w:sz w:val="18"/>
          <w:szCs w:val="18"/>
          <w:lang w:val="en-US"/>
        </w:rPr>
      </w:pPr>
      <w:r w:rsidRPr="00C913F0">
        <w:rPr>
          <w:rFonts w:ascii="Tahoma" w:hAnsi="Tahoma" w:cs="Tahoma"/>
          <w:color w:val="000000"/>
          <w:sz w:val="18"/>
          <w:szCs w:val="18"/>
          <w:lang w:val="en-US"/>
        </w:rPr>
        <w:t>If the parties do not agree upon the law applicable the Board or, where appropriate, the arbitrator shall decide ex aequo et bono having regard to the general principles of law and to commercial usage.</w:t>
      </w:r>
    </w:p>
    <w:p w14:paraId="7F6BE97B" w14:textId="77777777" w:rsidR="0072200B" w:rsidRPr="003C6CCF" w:rsidRDefault="00585A5C" w:rsidP="003C6CCF">
      <w:pPr>
        <w:pStyle w:val="ListParagraph"/>
        <w:numPr>
          <w:ilvl w:val="1"/>
          <w:numId w:val="40"/>
        </w:numPr>
        <w:tabs>
          <w:tab w:val="left" w:pos="142"/>
          <w:tab w:val="left" w:pos="426"/>
          <w:tab w:val="left" w:pos="851"/>
          <w:tab w:val="left" w:pos="993"/>
        </w:tabs>
        <w:ind w:left="426" w:hanging="426"/>
        <w:jc w:val="both"/>
        <w:rPr>
          <w:rFonts w:ascii="Tahoma" w:hAnsi="Tahoma" w:cs="Tahoma"/>
          <w:color w:val="000000"/>
          <w:sz w:val="18"/>
          <w:szCs w:val="18"/>
          <w:lang w:val="en-US"/>
        </w:rPr>
      </w:pPr>
      <w:r w:rsidRPr="003C6CCF">
        <w:rPr>
          <w:rFonts w:ascii="Tahoma" w:hAnsi="Tahoma" w:cs="Tahoma"/>
          <w:color w:val="000000"/>
          <w:sz w:val="18"/>
          <w:szCs w:val="18"/>
          <w:lang w:val="en-US"/>
        </w:rPr>
        <w:t>The arbitral decision shall be binding upon the parties and there shall be no appeal from it.</w:t>
      </w:r>
      <w:bookmarkEnd w:id="20"/>
      <w:r w:rsidRPr="003C6CCF">
        <w:rPr>
          <w:rFonts w:ascii="Tahoma" w:hAnsi="Tahoma" w:cs="Tahoma"/>
          <w:color w:val="000000"/>
          <w:sz w:val="18"/>
          <w:szCs w:val="18"/>
          <w:lang w:val="en-US"/>
        </w:rPr>
        <w:t xml:space="preserve">  </w:t>
      </w:r>
    </w:p>
    <w:p w14:paraId="69E90679" w14:textId="77777777" w:rsidR="00585A5C" w:rsidRDefault="00585A5C" w:rsidP="00585A5C">
      <w:pPr>
        <w:pBdr>
          <w:bottom w:val="single" w:sz="2" w:space="1" w:color="808080"/>
        </w:pBdr>
        <w:tabs>
          <w:tab w:val="left" w:pos="284"/>
        </w:tabs>
        <w:spacing w:after="120"/>
        <w:rPr>
          <w:rFonts w:ascii="Tahoma" w:hAnsi="Tahoma" w:cs="Tahoma"/>
          <w:color w:val="000000"/>
          <w:sz w:val="18"/>
          <w:szCs w:val="18"/>
          <w:lang w:val="en-US"/>
        </w:rPr>
      </w:pPr>
    </w:p>
    <w:p w14:paraId="2BAA344A" w14:textId="77777777" w:rsidR="008A55BD" w:rsidRPr="00D0286A" w:rsidRDefault="008A55BD" w:rsidP="00585A5C">
      <w:pPr>
        <w:pBdr>
          <w:bottom w:val="single" w:sz="2" w:space="1" w:color="808080"/>
        </w:pBdr>
        <w:tabs>
          <w:tab w:val="left" w:pos="284"/>
        </w:tabs>
        <w:spacing w:after="120"/>
        <w:rPr>
          <w:rFonts w:ascii="Tahoma" w:hAnsi="Tahoma" w:cs="Tahoma"/>
          <w:b/>
          <w:lang w:eastAsia="en-US"/>
        </w:rPr>
        <w:sectPr w:rsidR="008A55BD" w:rsidRPr="00D0286A" w:rsidSect="007B4C8C">
          <w:type w:val="continuous"/>
          <w:pgSz w:w="11907" w:h="16840" w:code="9"/>
          <w:pgMar w:top="709" w:right="850" w:bottom="567" w:left="709" w:header="284" w:footer="284" w:gutter="0"/>
          <w:cols w:space="142"/>
          <w:docGrid w:linePitch="360"/>
        </w:sectPr>
      </w:pPr>
    </w:p>
    <w:p w14:paraId="3BA4B6AD" w14:textId="77777777" w:rsidR="00A77DE0" w:rsidRPr="00D0286A" w:rsidRDefault="00A77DE0" w:rsidP="00BB66CF">
      <w:pPr>
        <w:tabs>
          <w:tab w:val="left" w:pos="284"/>
        </w:tabs>
        <w:autoSpaceDE w:val="0"/>
        <w:autoSpaceDN w:val="0"/>
        <w:jc w:val="center"/>
        <w:rPr>
          <w:rFonts w:ascii="Tahoma" w:hAnsi="Tahoma" w:cs="Tahoma"/>
          <w:b/>
          <w:bCs/>
          <w:sz w:val="20"/>
          <w:szCs w:val="20"/>
          <w:lang w:eastAsia="fr-FR"/>
        </w:rPr>
      </w:pPr>
    </w:p>
    <w:sectPr w:rsidR="00A77DE0" w:rsidRPr="00D0286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BDCFE2" w14:textId="77777777" w:rsidR="006436D4" w:rsidRDefault="006436D4" w:rsidP="00D50F13">
      <w:r>
        <w:separator/>
      </w:r>
    </w:p>
  </w:endnote>
  <w:endnote w:type="continuationSeparator" w:id="0">
    <w:p w14:paraId="15AF1FF9" w14:textId="77777777" w:rsidR="006436D4" w:rsidRDefault="006436D4"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E320C9" w:rsidRPr="00AE2D2B" w14:paraId="0A63858C"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1192316C" w14:textId="77777777" w:rsidR="00E320C9" w:rsidRPr="00AE2D2B" w:rsidRDefault="00E320C9"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307EC54A" w14:textId="36F5583F" w:rsidR="00E320C9" w:rsidRPr="000054A7" w:rsidRDefault="000054A7" w:rsidP="004965C8">
          <w:pPr>
            <w:rPr>
              <w:rFonts w:ascii="Arial Narrow" w:hAnsi="Arial Narrow"/>
              <w:caps/>
              <w:color w:val="000000"/>
              <w:sz w:val="18"/>
              <w:szCs w:val="18"/>
              <w:highlight w:val="cyan"/>
              <w:lang w:val="uk-UA"/>
            </w:rPr>
          </w:pPr>
          <w:r>
            <w:rPr>
              <w:rFonts w:ascii="Tahoma" w:hAnsi="Tahoma" w:cs="Tahoma"/>
              <w:bCs/>
              <w:sz w:val="18"/>
              <w:szCs w:val="18"/>
            </w:rPr>
            <w:t>9316/202</w:t>
          </w:r>
          <w:r w:rsidR="008A3750">
            <w:rPr>
              <w:rFonts w:ascii="Tahoma" w:hAnsi="Tahoma" w:cs="Tahoma"/>
              <w:bCs/>
              <w:sz w:val="18"/>
              <w:szCs w:val="18"/>
            </w:rPr>
            <w:t>6</w:t>
          </w:r>
          <w:r>
            <w:rPr>
              <w:rFonts w:ascii="Tahoma" w:hAnsi="Tahoma" w:cs="Tahoma"/>
              <w:bCs/>
              <w:sz w:val="18"/>
              <w:szCs w:val="18"/>
            </w:rPr>
            <w:t>/1</w:t>
          </w:r>
          <w:r>
            <w:rPr>
              <w:rFonts w:ascii="Tahoma" w:hAnsi="Tahoma" w:cs="Tahoma"/>
              <w:bCs/>
              <w:sz w:val="18"/>
              <w:szCs w:val="18"/>
              <w:lang w:val="uk-UA"/>
            </w:rPr>
            <w:t>2</w:t>
          </w:r>
        </w:p>
      </w:tc>
    </w:tr>
  </w:tbl>
  <w:p w14:paraId="27070149" w14:textId="77777777" w:rsidR="000013DF" w:rsidRDefault="000013DF"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C3D81" w14:textId="77777777" w:rsidR="00FC72C5" w:rsidRPr="00FC72C5" w:rsidRDefault="00FC72C5">
    <w:pPr>
      <w:pStyle w:val="Footer"/>
      <w:jc w:val="right"/>
      <w:rPr>
        <w:sz w:val="20"/>
        <w:szCs w:val="20"/>
      </w:rPr>
    </w:pPr>
  </w:p>
  <w:p w14:paraId="5F304B30" w14:textId="77777777" w:rsidR="00FC72C5" w:rsidRDefault="00FC7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C02A16" w14:textId="77777777" w:rsidR="006436D4" w:rsidRDefault="006436D4" w:rsidP="00D50F13">
      <w:r>
        <w:separator/>
      </w:r>
    </w:p>
  </w:footnote>
  <w:footnote w:type="continuationSeparator" w:id="0">
    <w:p w14:paraId="189D366D" w14:textId="77777777" w:rsidR="006436D4" w:rsidRDefault="006436D4" w:rsidP="00D50F13">
      <w:r>
        <w:continuationSeparator/>
      </w:r>
    </w:p>
  </w:footnote>
  <w:footnote w:id="1">
    <w:p w14:paraId="1327B146" w14:textId="77777777" w:rsidR="000013DF" w:rsidRPr="005C0824" w:rsidRDefault="000013DF" w:rsidP="000013D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lang w:val="en-US"/>
        </w:rPr>
        <w:t xml:space="preserve"> </w:t>
      </w:r>
      <w:r w:rsidRPr="005C0824">
        <w:rPr>
          <w:rFonts w:ascii="Tahoma" w:hAnsi="Tahoma" w:cs="Tahoma"/>
          <w:sz w:val="18"/>
          <w:szCs w:val="18"/>
        </w:rPr>
        <w:t>Which</w:t>
      </w:r>
      <w:r w:rsidRPr="005C0824">
        <w:rPr>
          <w:rFonts w:ascii="Tahoma" w:hAnsi="Tahoma" w:cs="Tahoma"/>
          <w:sz w:val="18"/>
          <w:szCs w:val="18"/>
          <w:lang w:val="en-US"/>
        </w:rPr>
        <w:t xml:space="preserve"> has </w:t>
      </w:r>
      <w:r w:rsidRPr="005C0824">
        <w:rPr>
          <w:rFonts w:ascii="Tahoma" w:hAnsi="Tahoma" w:cs="Tahoma"/>
          <w:sz w:val="18"/>
          <w:szCs w:val="18"/>
        </w:rPr>
        <w:t>its</w:t>
      </w:r>
      <w:r w:rsidRPr="005C0824">
        <w:rPr>
          <w:rFonts w:ascii="Tahoma" w:hAnsi="Tahoma" w:cs="Tahoma"/>
          <w:sz w:val="18"/>
          <w:szCs w:val="18"/>
          <w:lang w:val="en-US"/>
        </w:rPr>
        <w:t xml:space="preserve"> </w:t>
      </w:r>
      <w:r w:rsidRPr="005C0824">
        <w:rPr>
          <w:rFonts w:ascii="Tahoma" w:hAnsi="Tahoma" w:cs="Tahoma"/>
          <w:sz w:val="18"/>
          <w:szCs w:val="18"/>
        </w:rPr>
        <w:t>seat</w:t>
      </w:r>
      <w:r w:rsidRPr="005C0824">
        <w:rPr>
          <w:rFonts w:ascii="Tahoma" w:hAnsi="Tahoma" w:cs="Tahoma"/>
          <w:sz w:val="18"/>
          <w:szCs w:val="18"/>
          <w:lang w:val="en-US"/>
        </w:rPr>
        <w:t xml:space="preserve"> </w:t>
      </w:r>
      <w:r w:rsidR="00B133A9" w:rsidRPr="005C0824">
        <w:rPr>
          <w:rFonts w:ascii="Tahoma" w:hAnsi="Tahoma" w:cs="Tahoma"/>
          <w:sz w:val="18"/>
          <w:szCs w:val="18"/>
          <w:lang w:val="en-US"/>
        </w:rPr>
        <w:t>Avenue</w:t>
      </w:r>
      <w:r w:rsidRPr="005C0824">
        <w:rPr>
          <w:rFonts w:ascii="Tahoma" w:hAnsi="Tahoma" w:cs="Tahoma"/>
          <w:sz w:val="18"/>
          <w:szCs w:val="18"/>
          <w:lang w:val="en-US"/>
        </w:rPr>
        <w:t xml:space="preserve"> de </w:t>
      </w:r>
      <w:proofErr w:type="spellStart"/>
      <w:r w:rsidRPr="005C0824">
        <w:rPr>
          <w:rFonts w:ascii="Tahoma" w:hAnsi="Tahoma" w:cs="Tahoma"/>
          <w:sz w:val="18"/>
          <w:szCs w:val="18"/>
          <w:lang w:val="en-US"/>
        </w:rPr>
        <w:t>l’Europe</w:t>
      </w:r>
      <w:proofErr w:type="spellEnd"/>
      <w:r w:rsidRPr="005C0824">
        <w:rPr>
          <w:rFonts w:ascii="Tahoma" w:hAnsi="Tahoma" w:cs="Tahoma"/>
          <w:sz w:val="18"/>
          <w:szCs w:val="18"/>
          <w:lang w:val="en-US"/>
        </w:rPr>
        <w:t>, 67075 Strasbourg Cedex, France</w:t>
      </w:r>
    </w:p>
  </w:footnote>
  <w:footnote w:id="2">
    <w:p w14:paraId="74C87F07" w14:textId="77777777" w:rsidR="007D5D34" w:rsidRPr="00C546D8" w:rsidRDefault="007D5D34" w:rsidP="007D5D34">
      <w:pPr>
        <w:pStyle w:val="FootnoteText"/>
        <w:rPr>
          <w:rFonts w:ascii="Tahoma" w:hAnsi="Tahoma" w:cs="Tahoma"/>
          <w:sz w:val="18"/>
          <w:szCs w:val="18"/>
        </w:rPr>
      </w:pPr>
      <w:r w:rsidRPr="00C546D8">
        <w:rPr>
          <w:rStyle w:val="FootnoteReference"/>
          <w:rFonts w:ascii="Tahoma" w:hAnsi="Tahoma" w:cs="Tahoma"/>
          <w:sz w:val="18"/>
          <w:szCs w:val="18"/>
        </w:rPr>
        <w:footnoteRef/>
      </w:r>
      <w:r w:rsidRPr="00C546D8">
        <w:rPr>
          <w:rFonts w:ascii="Tahoma" w:hAnsi="Tahoma" w:cs="Tahoma"/>
          <w:sz w:val="18"/>
          <w:szCs w:val="18"/>
        </w:rPr>
        <w:t xml:space="preserve"> The Council of Europe reserves the right to request documentary evidence.</w:t>
      </w:r>
    </w:p>
  </w:footnote>
  <w:footnote w:id="3">
    <w:p w14:paraId="4ABE1D03" w14:textId="77777777" w:rsidR="007D5D34" w:rsidRPr="000D1518" w:rsidRDefault="007D5D34" w:rsidP="007D5D34">
      <w:pPr>
        <w:pStyle w:val="FootnoteText"/>
        <w:rPr>
          <w:b/>
          <w:bCs/>
        </w:rPr>
      </w:pPr>
      <w:r w:rsidRPr="000D1518">
        <w:rPr>
          <w:rStyle w:val="FootnoteReference"/>
          <w:b/>
          <w:bCs/>
        </w:rPr>
        <w:footnoteRef/>
      </w:r>
      <w:r w:rsidRPr="000D1518">
        <w:rPr>
          <w:b/>
          <w:bCs/>
        </w:rPr>
        <w:t xml:space="preserve"> </w:t>
      </w:r>
      <w:r w:rsidRPr="000D1518">
        <w:rPr>
          <w:rFonts w:ascii="Tahoma" w:hAnsi="Tahoma" w:cs="Tahoma"/>
          <w:b/>
          <w:bCs/>
          <w:sz w:val="18"/>
          <w:szCs w:val="18"/>
        </w:rPr>
        <w:t xml:space="preserve">In case of the bidder being a consortium, please list all consortium members. </w:t>
      </w:r>
    </w:p>
  </w:footnote>
  <w:footnote w:id="4">
    <w:p w14:paraId="7A6BE476" w14:textId="77777777" w:rsidR="007D5D34" w:rsidRPr="00C546D8" w:rsidRDefault="007D5D34" w:rsidP="007D5D34">
      <w:pPr>
        <w:pStyle w:val="FootnoteText"/>
        <w:rPr>
          <w:highlight w:val="yellow"/>
        </w:rPr>
      </w:pPr>
      <w:r w:rsidRPr="000D1518">
        <w:rPr>
          <w:rStyle w:val="FootnoteReference"/>
          <w:b/>
          <w:bCs/>
        </w:rPr>
        <w:footnoteRef/>
      </w:r>
      <w:r w:rsidRPr="000D1518">
        <w:rPr>
          <w:b/>
          <w:bCs/>
        </w:rPr>
        <w:t xml:space="preserve"> </w:t>
      </w:r>
      <w:r w:rsidRPr="000D1518">
        <w:rPr>
          <w:rFonts w:ascii="Tahoma" w:hAnsi="Tahoma" w:cs="Tahoma"/>
          <w:b/>
          <w:bCs/>
          <w:sz w:val="18"/>
          <w:szCs w:val="18"/>
        </w:rPr>
        <w:t>In case of the bidder being a consortium, this field – as well as all remaining fields in this table – must include information concerning the coordinator only.</w:t>
      </w:r>
    </w:p>
  </w:footnote>
  <w:footnote w:id="5">
    <w:p w14:paraId="1828840C" w14:textId="77777777" w:rsidR="007D5D34" w:rsidRPr="000D1518" w:rsidRDefault="007D5D34" w:rsidP="007D5D34">
      <w:pPr>
        <w:pStyle w:val="FootnoteText"/>
        <w:rPr>
          <w:b/>
          <w:bCs/>
        </w:rPr>
      </w:pPr>
      <w:r w:rsidRPr="000D1518">
        <w:rPr>
          <w:rStyle w:val="FootnoteReference"/>
          <w:b/>
          <w:bCs/>
        </w:rPr>
        <w:footnoteRef/>
      </w:r>
      <w:r w:rsidRPr="000D1518">
        <w:rPr>
          <w:b/>
          <w:bCs/>
        </w:rPr>
        <w:t xml:space="preserve"> </w:t>
      </w:r>
      <w:r w:rsidRPr="000D1518">
        <w:rPr>
          <w:rFonts w:ascii="Tahoma" w:hAnsi="Tahoma" w:cs="Tahoma"/>
          <w:b/>
          <w:bCs/>
          <w:sz w:val="18"/>
          <w:szCs w:val="18"/>
        </w:rPr>
        <w:t>The name of the provider and the name of the account holder must coincide. In case of the bidder being a consortium, the name of the consortium’s coordinator and the name of the account holder must coincide.</w:t>
      </w:r>
    </w:p>
  </w:footnote>
  <w:footnote w:id="6">
    <w:p w14:paraId="655E7987" w14:textId="77777777" w:rsidR="007D5D34" w:rsidRPr="00C546D8" w:rsidRDefault="007D5D34" w:rsidP="007D5D34">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The bidder ensures that the indicated bank account can receive payments in the currency of the contract.</w:t>
      </w:r>
    </w:p>
  </w:footnote>
  <w:footnote w:id="7">
    <w:p w14:paraId="74692095" w14:textId="77777777" w:rsidR="003A0F5F" w:rsidRPr="005C0824" w:rsidRDefault="003A0F5F" w:rsidP="003A0F5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rPr>
        <w:t xml:space="preserve"> On behalf of the Secretary General of the Council of Europe.</w:t>
      </w:r>
    </w:p>
  </w:footnote>
  <w:footnote w:id="8">
    <w:p w14:paraId="508ECA53" w14:textId="77777777" w:rsidR="00607BDF" w:rsidRPr="00607BDF" w:rsidRDefault="00607BDF" w:rsidP="00607BDF">
      <w:pPr>
        <w:shd w:val="clear" w:color="auto" w:fill="FFFFFF"/>
        <w:spacing w:before="96"/>
        <w:rPr>
          <w:rFonts w:ascii="Tahoma" w:hAnsi="Tahoma" w:cs="Tahoma"/>
          <w:color w:val="333333"/>
          <w:sz w:val="16"/>
          <w:szCs w:val="16"/>
          <w:lang w:eastAsia="fr-FR"/>
        </w:rPr>
      </w:pPr>
      <w:r>
        <w:rPr>
          <w:rStyle w:val="FootnoteReference"/>
        </w:rPr>
        <w:footnoteRef/>
      </w:r>
      <w:r>
        <w:t xml:space="preserve"> </w:t>
      </w:r>
      <w:r w:rsidRPr="001D2439">
        <w:rPr>
          <w:rFonts w:ascii="Tahoma" w:hAnsi="Tahoma" w:cs="Tahoma"/>
          <w:color w:val="333333"/>
          <w:sz w:val="16"/>
          <w:szCs w:val="16"/>
          <w:lang w:eastAsia="fr-FR"/>
        </w:rPr>
        <w:t>Link to</w:t>
      </w:r>
      <w:r>
        <w:rPr>
          <w:rFonts w:ascii="Tahoma" w:hAnsi="Tahoma" w:cs="Tahoma"/>
          <w:color w:val="333333"/>
          <w:sz w:val="16"/>
          <w:szCs w:val="16"/>
          <w:lang w:eastAsia="fr-FR"/>
        </w:rPr>
        <w:t xml:space="preserve"> Rules: </w:t>
      </w:r>
      <w:hyperlink r:id="rId1" w:history="1">
        <w:r w:rsidRPr="00773E62">
          <w:rPr>
            <w:rStyle w:val="Hyperlink"/>
            <w:rFonts w:ascii="Tahoma" w:hAnsi="Tahoma" w:cs="Tahoma"/>
            <w:sz w:val="16"/>
            <w:szCs w:val="16"/>
            <w:lang w:eastAsia="fr-FR"/>
          </w:rPr>
          <w:t>https://rm.coe.int/rules-reimbursements-experts/1680a722b0</w:t>
        </w:r>
      </w:hyperlink>
      <w:r>
        <w:rPr>
          <w:rFonts w:ascii="Tahoma" w:hAnsi="Tahoma" w:cs="Tahoma"/>
          <w:color w:val="333333"/>
          <w:sz w:val="16"/>
          <w:szCs w:val="16"/>
          <w:lang w:eastAsia="fr-F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7648756"/>
      <w:docPartObj>
        <w:docPartGallery w:val="Page Numbers (Top of Page)"/>
        <w:docPartUnique/>
      </w:docPartObj>
    </w:sdtPr>
    <w:sdtEndPr>
      <w:rPr>
        <w:rFonts w:ascii="Arial Narrow" w:hAnsi="Arial Narrow"/>
      </w:rPr>
    </w:sdtEndPr>
    <w:sdtContent>
      <w:p w14:paraId="07B6B54E" w14:textId="77777777" w:rsidR="00D70688" w:rsidRPr="00D70688" w:rsidRDefault="00D70688">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sidR="00252393">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sidR="00252393">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6468F"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09374042" wp14:editId="27A8D608">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BA7BAC"/>
    <w:multiLevelType w:val="multilevel"/>
    <w:tmpl w:val="86C6E9C4"/>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782594"/>
    <w:multiLevelType w:val="multilevel"/>
    <w:tmpl w:val="55F62D90"/>
    <w:lvl w:ilvl="0">
      <w:start w:val="3"/>
      <w:numFmt w:val="decimal"/>
      <w:lvlText w:val="%1"/>
      <w:lvlJc w:val="left"/>
      <w:pPr>
        <w:ind w:left="504" w:hanging="504"/>
      </w:pPr>
      <w:rPr>
        <w:rFonts w:hint="default"/>
      </w:rPr>
    </w:lvl>
    <w:lvl w:ilvl="1">
      <w:start w:val="12"/>
      <w:numFmt w:val="decimal"/>
      <w:lvlText w:val="%1.%2"/>
      <w:lvlJc w:val="left"/>
      <w:pPr>
        <w:ind w:left="684" w:hanging="504"/>
      </w:pPr>
      <w:rPr>
        <w:rFonts w:hint="default"/>
        <w:u w:val="single"/>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0" w15:restartNumberingAfterBreak="0">
    <w:nsid w:val="1E1D6530"/>
    <w:multiLevelType w:val="hybridMultilevel"/>
    <w:tmpl w:val="7C4AAF1E"/>
    <w:lvl w:ilvl="0" w:tplc="819807E2">
      <w:start w:val="1"/>
      <w:numFmt w:val="decimal"/>
      <w:lvlText w:val="%1."/>
      <w:lvlJc w:val="left"/>
      <w:pPr>
        <w:ind w:left="720" w:hanging="360"/>
      </w:pPr>
    </w:lvl>
    <w:lvl w:ilvl="1" w:tplc="A3125136">
      <w:start w:val="1"/>
      <w:numFmt w:val="decimal"/>
      <w:lvlText w:val="%2."/>
      <w:lvlJc w:val="left"/>
      <w:pPr>
        <w:ind w:left="720" w:hanging="360"/>
      </w:pPr>
    </w:lvl>
    <w:lvl w:ilvl="2" w:tplc="D7DE0086">
      <w:start w:val="1"/>
      <w:numFmt w:val="decimal"/>
      <w:lvlText w:val="%3."/>
      <w:lvlJc w:val="left"/>
      <w:pPr>
        <w:ind w:left="720" w:hanging="360"/>
      </w:pPr>
    </w:lvl>
    <w:lvl w:ilvl="3" w:tplc="72DAA434">
      <w:start w:val="1"/>
      <w:numFmt w:val="decimal"/>
      <w:lvlText w:val="%4."/>
      <w:lvlJc w:val="left"/>
      <w:pPr>
        <w:ind w:left="720" w:hanging="360"/>
      </w:pPr>
    </w:lvl>
    <w:lvl w:ilvl="4" w:tplc="06C0492C">
      <w:start w:val="1"/>
      <w:numFmt w:val="decimal"/>
      <w:lvlText w:val="%5."/>
      <w:lvlJc w:val="left"/>
      <w:pPr>
        <w:ind w:left="720" w:hanging="360"/>
      </w:pPr>
    </w:lvl>
    <w:lvl w:ilvl="5" w:tplc="9B3A9DB6">
      <w:start w:val="1"/>
      <w:numFmt w:val="decimal"/>
      <w:lvlText w:val="%6."/>
      <w:lvlJc w:val="left"/>
      <w:pPr>
        <w:ind w:left="720" w:hanging="360"/>
      </w:pPr>
    </w:lvl>
    <w:lvl w:ilvl="6" w:tplc="F3E89836">
      <w:start w:val="1"/>
      <w:numFmt w:val="decimal"/>
      <w:lvlText w:val="%7."/>
      <w:lvlJc w:val="left"/>
      <w:pPr>
        <w:ind w:left="720" w:hanging="360"/>
      </w:pPr>
    </w:lvl>
    <w:lvl w:ilvl="7" w:tplc="F96427D4">
      <w:start w:val="1"/>
      <w:numFmt w:val="decimal"/>
      <w:lvlText w:val="%8."/>
      <w:lvlJc w:val="left"/>
      <w:pPr>
        <w:ind w:left="720" w:hanging="360"/>
      </w:pPr>
    </w:lvl>
    <w:lvl w:ilvl="8" w:tplc="7D663816">
      <w:start w:val="1"/>
      <w:numFmt w:val="decimal"/>
      <w:lvlText w:val="%9."/>
      <w:lvlJc w:val="left"/>
      <w:pPr>
        <w:ind w:left="720" w:hanging="360"/>
      </w:pPr>
    </w:lvl>
  </w:abstractNum>
  <w:abstractNum w:abstractNumId="11"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15854B6"/>
    <w:multiLevelType w:val="hybridMultilevel"/>
    <w:tmpl w:val="FB06971C"/>
    <w:lvl w:ilvl="0" w:tplc="04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4FF0635"/>
    <w:multiLevelType w:val="multilevel"/>
    <w:tmpl w:val="8856CEAC"/>
    <w:lvl w:ilvl="0">
      <w:start w:val="1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CD77653"/>
    <w:multiLevelType w:val="multilevel"/>
    <w:tmpl w:val="5F84E198"/>
    <w:lvl w:ilvl="0">
      <w:start w:val="3"/>
      <w:numFmt w:val="decimal"/>
      <w:lvlText w:val="%1"/>
      <w:lvlJc w:val="left"/>
      <w:pPr>
        <w:ind w:left="504" w:hanging="504"/>
      </w:pPr>
      <w:rPr>
        <w:rFonts w:hint="default"/>
      </w:rPr>
    </w:lvl>
    <w:lvl w:ilvl="1">
      <w:start w:val="12"/>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2" w15:restartNumberingAfterBreak="0">
    <w:nsid w:val="365F2545"/>
    <w:multiLevelType w:val="multilevel"/>
    <w:tmpl w:val="10CEECF4"/>
    <w:lvl w:ilvl="0">
      <w:start w:val="1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94006AF"/>
    <w:multiLevelType w:val="multilevel"/>
    <w:tmpl w:val="53A699AE"/>
    <w:lvl w:ilvl="0">
      <w:start w:val="1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A6C0683"/>
    <w:multiLevelType w:val="multilevel"/>
    <w:tmpl w:val="D77EB344"/>
    <w:lvl w:ilvl="0">
      <w:start w:val="3"/>
      <w:numFmt w:val="decimal"/>
      <w:lvlText w:val="%1"/>
      <w:lvlJc w:val="left"/>
      <w:pPr>
        <w:ind w:left="420" w:hanging="420"/>
      </w:pPr>
      <w:rPr>
        <w:rFonts w:hint="default"/>
      </w:rPr>
    </w:lvl>
    <w:lvl w:ilvl="1">
      <w:start w:val="11"/>
      <w:numFmt w:val="decimal"/>
      <w:lvlText w:val="%1.%2"/>
      <w:lvlJc w:val="left"/>
      <w:pPr>
        <w:ind w:left="420" w:hanging="420"/>
      </w:pPr>
      <w:rPr>
        <w:rFonts w:hint="default"/>
        <w:u w:val="singl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8" w15:restartNumberingAfterBreak="0">
    <w:nsid w:val="48040378"/>
    <w:multiLevelType w:val="hybridMultilevel"/>
    <w:tmpl w:val="DE24CB9C"/>
    <w:lvl w:ilvl="0" w:tplc="040C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2D33FFE"/>
    <w:multiLevelType w:val="multilevel"/>
    <w:tmpl w:val="4DD8C6AC"/>
    <w:lvl w:ilvl="0">
      <w:start w:val="4"/>
      <w:numFmt w:val="decimal"/>
      <w:lvlText w:val="%1."/>
      <w:lvlJc w:val="left"/>
      <w:pPr>
        <w:ind w:left="495" w:hanging="495"/>
      </w:pPr>
    </w:lvl>
    <w:lvl w:ilvl="1">
      <w:start w:val="5"/>
      <w:numFmt w:val="decimal"/>
      <w:lvlText w:val="%1.%2."/>
      <w:lvlJc w:val="left"/>
      <w:pPr>
        <w:ind w:left="900" w:hanging="720"/>
      </w:pPr>
    </w:lvl>
    <w:lvl w:ilvl="2">
      <w:start w:val="1"/>
      <w:numFmt w:val="decimal"/>
      <w:lvlText w:val="%1.%2.%3."/>
      <w:lvlJc w:val="left"/>
      <w:pPr>
        <w:ind w:left="1080" w:hanging="720"/>
      </w:pPr>
    </w:lvl>
    <w:lvl w:ilvl="3">
      <w:start w:val="1"/>
      <w:numFmt w:val="decimal"/>
      <w:lvlText w:val="%1.%2.%3.%4."/>
      <w:lvlJc w:val="left"/>
      <w:pPr>
        <w:ind w:left="1620" w:hanging="1080"/>
      </w:pPr>
    </w:lvl>
    <w:lvl w:ilvl="4">
      <w:start w:val="1"/>
      <w:numFmt w:val="decimal"/>
      <w:lvlText w:val="%1.%2.%3.%4.%5."/>
      <w:lvlJc w:val="left"/>
      <w:pPr>
        <w:ind w:left="1800" w:hanging="1080"/>
      </w:pPr>
    </w:lvl>
    <w:lvl w:ilvl="5">
      <w:start w:val="1"/>
      <w:numFmt w:val="decimal"/>
      <w:lvlText w:val="%1.%2.%3.%4.%5.%6."/>
      <w:lvlJc w:val="left"/>
      <w:pPr>
        <w:ind w:left="2340" w:hanging="1440"/>
      </w:pPr>
    </w:lvl>
    <w:lvl w:ilvl="6">
      <w:start w:val="1"/>
      <w:numFmt w:val="decimal"/>
      <w:lvlText w:val="%1.%2.%3.%4.%5.%6.%7."/>
      <w:lvlJc w:val="left"/>
      <w:pPr>
        <w:ind w:left="2520" w:hanging="1440"/>
      </w:pPr>
    </w:lvl>
    <w:lvl w:ilvl="7">
      <w:start w:val="1"/>
      <w:numFmt w:val="decimal"/>
      <w:lvlText w:val="%1.%2.%3.%4.%5.%6.%7.%8."/>
      <w:lvlJc w:val="left"/>
      <w:pPr>
        <w:ind w:left="3060" w:hanging="1800"/>
      </w:pPr>
    </w:lvl>
    <w:lvl w:ilvl="8">
      <w:start w:val="1"/>
      <w:numFmt w:val="decimal"/>
      <w:lvlText w:val="%1.%2.%3.%4.%5.%6.%7.%8.%9."/>
      <w:lvlJc w:val="left"/>
      <w:pPr>
        <w:ind w:left="3240" w:hanging="1800"/>
      </w:pPr>
    </w:lvl>
  </w:abstractNum>
  <w:abstractNum w:abstractNumId="32"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6"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EB8797A"/>
    <w:multiLevelType w:val="hybridMultilevel"/>
    <w:tmpl w:val="36F4B4BC"/>
    <w:lvl w:ilvl="0" w:tplc="04E8A732">
      <w:start w:val="1"/>
      <w:numFmt w:val="decimal"/>
      <w:lvlText w:val="%1."/>
      <w:lvlJc w:val="left"/>
      <w:pPr>
        <w:ind w:left="720" w:hanging="360"/>
      </w:pPr>
    </w:lvl>
    <w:lvl w:ilvl="1" w:tplc="C0C87390">
      <w:start w:val="1"/>
      <w:numFmt w:val="decimal"/>
      <w:lvlText w:val="%2."/>
      <w:lvlJc w:val="left"/>
      <w:pPr>
        <w:ind w:left="720" w:hanging="360"/>
      </w:pPr>
    </w:lvl>
    <w:lvl w:ilvl="2" w:tplc="EEBE93E6">
      <w:start w:val="1"/>
      <w:numFmt w:val="decimal"/>
      <w:lvlText w:val="%3."/>
      <w:lvlJc w:val="left"/>
      <w:pPr>
        <w:ind w:left="720" w:hanging="360"/>
      </w:pPr>
    </w:lvl>
    <w:lvl w:ilvl="3" w:tplc="450E876C">
      <w:start w:val="1"/>
      <w:numFmt w:val="decimal"/>
      <w:lvlText w:val="%4."/>
      <w:lvlJc w:val="left"/>
      <w:pPr>
        <w:ind w:left="720" w:hanging="360"/>
      </w:pPr>
    </w:lvl>
    <w:lvl w:ilvl="4" w:tplc="CB90E850">
      <w:start w:val="1"/>
      <w:numFmt w:val="decimal"/>
      <w:lvlText w:val="%5."/>
      <w:lvlJc w:val="left"/>
      <w:pPr>
        <w:ind w:left="720" w:hanging="360"/>
      </w:pPr>
    </w:lvl>
    <w:lvl w:ilvl="5" w:tplc="03C60C2E">
      <w:start w:val="1"/>
      <w:numFmt w:val="decimal"/>
      <w:lvlText w:val="%6."/>
      <w:lvlJc w:val="left"/>
      <w:pPr>
        <w:ind w:left="720" w:hanging="360"/>
      </w:pPr>
    </w:lvl>
    <w:lvl w:ilvl="6" w:tplc="BE045008">
      <w:start w:val="1"/>
      <w:numFmt w:val="decimal"/>
      <w:lvlText w:val="%7."/>
      <w:lvlJc w:val="left"/>
      <w:pPr>
        <w:ind w:left="720" w:hanging="360"/>
      </w:pPr>
    </w:lvl>
    <w:lvl w:ilvl="7" w:tplc="BA4EB080">
      <w:start w:val="1"/>
      <w:numFmt w:val="decimal"/>
      <w:lvlText w:val="%8."/>
      <w:lvlJc w:val="left"/>
      <w:pPr>
        <w:ind w:left="720" w:hanging="360"/>
      </w:pPr>
    </w:lvl>
    <w:lvl w:ilvl="8" w:tplc="C65AE8A4">
      <w:start w:val="1"/>
      <w:numFmt w:val="decimal"/>
      <w:lvlText w:val="%9."/>
      <w:lvlJc w:val="left"/>
      <w:pPr>
        <w:ind w:left="720" w:hanging="360"/>
      </w:pPr>
    </w:lvl>
  </w:abstractNum>
  <w:abstractNum w:abstractNumId="39"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70698B"/>
    <w:multiLevelType w:val="hybridMultilevel"/>
    <w:tmpl w:val="B4EA0512"/>
    <w:lvl w:ilvl="0" w:tplc="040C001B">
      <w:start w:val="1"/>
      <w:numFmt w:val="lowerRoman"/>
      <w:lvlText w:val="%1."/>
      <w:lvlJc w:val="righ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6" w15:restartNumberingAfterBreak="0">
    <w:nsid w:val="76AC71EF"/>
    <w:multiLevelType w:val="multilevel"/>
    <w:tmpl w:val="72C2F91C"/>
    <w:lvl w:ilvl="0">
      <w:start w:val="1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614894508">
    <w:abstractNumId w:val="43"/>
  </w:num>
  <w:num w:numId="2" w16cid:durableId="7563970">
    <w:abstractNumId w:val="44"/>
  </w:num>
  <w:num w:numId="3" w16cid:durableId="323818159">
    <w:abstractNumId w:val="2"/>
  </w:num>
  <w:num w:numId="4" w16cid:durableId="1920553894">
    <w:abstractNumId w:val="1"/>
  </w:num>
  <w:num w:numId="5" w16cid:durableId="1243294676">
    <w:abstractNumId w:val="21"/>
  </w:num>
  <w:num w:numId="6" w16cid:durableId="1093549394">
    <w:abstractNumId w:val="4"/>
  </w:num>
  <w:num w:numId="7" w16cid:durableId="94758959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72634291">
    <w:abstractNumId w:val="25"/>
  </w:num>
  <w:num w:numId="9" w16cid:durableId="1099301174">
    <w:abstractNumId w:val="37"/>
  </w:num>
  <w:num w:numId="10" w16cid:durableId="1881701858">
    <w:abstractNumId w:val="15"/>
  </w:num>
  <w:num w:numId="11" w16cid:durableId="1671106389">
    <w:abstractNumId w:val="6"/>
  </w:num>
  <w:num w:numId="12" w16cid:durableId="549078248">
    <w:abstractNumId w:val="39"/>
  </w:num>
  <w:num w:numId="13" w16cid:durableId="1600718787">
    <w:abstractNumId w:val="0"/>
  </w:num>
  <w:num w:numId="14" w16cid:durableId="433718124">
    <w:abstractNumId w:val="18"/>
  </w:num>
  <w:num w:numId="15" w16cid:durableId="731078033">
    <w:abstractNumId w:val="29"/>
  </w:num>
  <w:num w:numId="16" w16cid:durableId="695349189">
    <w:abstractNumId w:val="42"/>
  </w:num>
  <w:num w:numId="17" w16cid:durableId="1263496006">
    <w:abstractNumId w:val="11"/>
  </w:num>
  <w:num w:numId="18" w16cid:durableId="366570566">
    <w:abstractNumId w:val="41"/>
  </w:num>
  <w:num w:numId="19" w16cid:durableId="484976772">
    <w:abstractNumId w:val="33"/>
  </w:num>
  <w:num w:numId="20" w16cid:durableId="1752121163">
    <w:abstractNumId w:val="26"/>
  </w:num>
  <w:num w:numId="21" w16cid:durableId="1521385123">
    <w:abstractNumId w:val="19"/>
  </w:num>
  <w:num w:numId="22" w16cid:durableId="1004087521">
    <w:abstractNumId w:val="5"/>
  </w:num>
  <w:num w:numId="23" w16cid:durableId="1253125733">
    <w:abstractNumId w:val="17"/>
  </w:num>
  <w:num w:numId="24" w16cid:durableId="764309115">
    <w:abstractNumId w:val="12"/>
  </w:num>
  <w:num w:numId="25" w16cid:durableId="2093963462">
    <w:abstractNumId w:val="8"/>
  </w:num>
  <w:num w:numId="26" w16cid:durableId="1366828270">
    <w:abstractNumId w:val="40"/>
  </w:num>
  <w:num w:numId="27" w16cid:durableId="1443844521">
    <w:abstractNumId w:val="34"/>
  </w:num>
  <w:num w:numId="28" w16cid:durableId="1902594388">
    <w:abstractNumId w:val="3"/>
  </w:num>
  <w:num w:numId="29" w16cid:durableId="330526839">
    <w:abstractNumId w:val="36"/>
  </w:num>
  <w:num w:numId="30" w16cid:durableId="147327740">
    <w:abstractNumId w:val="32"/>
  </w:num>
  <w:num w:numId="31" w16cid:durableId="923806069">
    <w:abstractNumId w:val="7"/>
  </w:num>
  <w:num w:numId="32" w16cid:durableId="95641759">
    <w:abstractNumId w:val="30"/>
  </w:num>
  <w:num w:numId="33" w16cid:durableId="1790247238">
    <w:abstractNumId w:val="16"/>
  </w:num>
  <w:num w:numId="34" w16cid:durableId="166482098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2422130">
    <w:abstractNumId w:val="35"/>
  </w:num>
  <w:num w:numId="36" w16cid:durableId="1006327986">
    <w:abstractNumId w:val="28"/>
  </w:num>
  <w:num w:numId="37" w16cid:durableId="231695092">
    <w:abstractNumId w:val="23"/>
  </w:num>
  <w:num w:numId="38" w16cid:durableId="264575694">
    <w:abstractNumId w:val="13"/>
  </w:num>
  <w:num w:numId="39" w16cid:durableId="458955059">
    <w:abstractNumId w:val="46"/>
  </w:num>
  <w:num w:numId="40" w16cid:durableId="1857498014">
    <w:abstractNumId w:val="22"/>
  </w:num>
  <w:num w:numId="41" w16cid:durableId="333455041">
    <w:abstractNumId w:val="14"/>
  </w:num>
  <w:num w:numId="42" w16cid:durableId="1771119137">
    <w:abstractNumId w:val="31"/>
    <w:lvlOverride w:ilvl="0">
      <w:startOverride w:val="4"/>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5626865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283606856">
    <w:abstractNumId w:val="24"/>
  </w:num>
  <w:num w:numId="45" w16cid:durableId="508256520">
    <w:abstractNumId w:val="9"/>
  </w:num>
  <w:num w:numId="46" w16cid:durableId="68043897">
    <w:abstractNumId w:val="20"/>
  </w:num>
  <w:num w:numId="47" w16cid:durableId="322396445">
    <w:abstractNumId w:val="10"/>
  </w:num>
  <w:num w:numId="48" w16cid:durableId="955865432">
    <w:abstractNumId w:val="3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attachedTemplate r:id="rId1"/>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C52"/>
    <w:rsid w:val="000013DF"/>
    <w:rsid w:val="0000274E"/>
    <w:rsid w:val="00004387"/>
    <w:rsid w:val="000054A7"/>
    <w:rsid w:val="00007AEB"/>
    <w:rsid w:val="0001078E"/>
    <w:rsid w:val="000128DD"/>
    <w:rsid w:val="0001537A"/>
    <w:rsid w:val="00015DB4"/>
    <w:rsid w:val="00024E6B"/>
    <w:rsid w:val="00027731"/>
    <w:rsid w:val="00027EEE"/>
    <w:rsid w:val="000315DC"/>
    <w:rsid w:val="00037A7D"/>
    <w:rsid w:val="0004179C"/>
    <w:rsid w:val="00042C9D"/>
    <w:rsid w:val="000478B8"/>
    <w:rsid w:val="0005576C"/>
    <w:rsid w:val="00061810"/>
    <w:rsid w:val="000653F9"/>
    <w:rsid w:val="00072FB8"/>
    <w:rsid w:val="00075D6C"/>
    <w:rsid w:val="00075E56"/>
    <w:rsid w:val="0008106F"/>
    <w:rsid w:val="000837E6"/>
    <w:rsid w:val="000841B9"/>
    <w:rsid w:val="00084509"/>
    <w:rsid w:val="000852FE"/>
    <w:rsid w:val="00093155"/>
    <w:rsid w:val="0009380C"/>
    <w:rsid w:val="00095EC9"/>
    <w:rsid w:val="000966F4"/>
    <w:rsid w:val="000A0D8A"/>
    <w:rsid w:val="000A19C2"/>
    <w:rsid w:val="000A5EBE"/>
    <w:rsid w:val="000B26A2"/>
    <w:rsid w:val="000B2FAF"/>
    <w:rsid w:val="000B4274"/>
    <w:rsid w:val="000C2A8A"/>
    <w:rsid w:val="000C4D6D"/>
    <w:rsid w:val="000D1518"/>
    <w:rsid w:val="000D3674"/>
    <w:rsid w:val="000E0285"/>
    <w:rsid w:val="000E0C68"/>
    <w:rsid w:val="000E2440"/>
    <w:rsid w:val="000E3E9A"/>
    <w:rsid w:val="000E59DC"/>
    <w:rsid w:val="000E5DF5"/>
    <w:rsid w:val="000F1520"/>
    <w:rsid w:val="000F18A2"/>
    <w:rsid w:val="000F3067"/>
    <w:rsid w:val="000F3CB2"/>
    <w:rsid w:val="000F3FFC"/>
    <w:rsid w:val="000F448F"/>
    <w:rsid w:val="000F5561"/>
    <w:rsid w:val="00102559"/>
    <w:rsid w:val="00102EC1"/>
    <w:rsid w:val="00107EE4"/>
    <w:rsid w:val="00111725"/>
    <w:rsid w:val="00113108"/>
    <w:rsid w:val="0011556A"/>
    <w:rsid w:val="00126183"/>
    <w:rsid w:val="0012667B"/>
    <w:rsid w:val="00127842"/>
    <w:rsid w:val="00127AB4"/>
    <w:rsid w:val="00135199"/>
    <w:rsid w:val="001359BE"/>
    <w:rsid w:val="00137F7D"/>
    <w:rsid w:val="0014098C"/>
    <w:rsid w:val="00141DA7"/>
    <w:rsid w:val="00150C0F"/>
    <w:rsid w:val="00160002"/>
    <w:rsid w:val="0016172B"/>
    <w:rsid w:val="00162598"/>
    <w:rsid w:val="001656F9"/>
    <w:rsid w:val="00183E4D"/>
    <w:rsid w:val="00184456"/>
    <w:rsid w:val="00187DC4"/>
    <w:rsid w:val="0019283C"/>
    <w:rsid w:val="001A207E"/>
    <w:rsid w:val="001A28AE"/>
    <w:rsid w:val="001A5371"/>
    <w:rsid w:val="001B0127"/>
    <w:rsid w:val="001B138A"/>
    <w:rsid w:val="001B532B"/>
    <w:rsid w:val="001C4BA2"/>
    <w:rsid w:val="001C6878"/>
    <w:rsid w:val="001D40AD"/>
    <w:rsid w:val="001D5926"/>
    <w:rsid w:val="001D5CF8"/>
    <w:rsid w:val="001E32FD"/>
    <w:rsid w:val="001E3A18"/>
    <w:rsid w:val="001E5424"/>
    <w:rsid w:val="001F5A87"/>
    <w:rsid w:val="002019A5"/>
    <w:rsid w:val="002111B3"/>
    <w:rsid w:val="002133FA"/>
    <w:rsid w:val="00213A16"/>
    <w:rsid w:val="002169A5"/>
    <w:rsid w:val="00224627"/>
    <w:rsid w:val="00225B0D"/>
    <w:rsid w:val="0022626D"/>
    <w:rsid w:val="002336A0"/>
    <w:rsid w:val="0023651F"/>
    <w:rsid w:val="0024327A"/>
    <w:rsid w:val="0024690F"/>
    <w:rsid w:val="00251355"/>
    <w:rsid w:val="00252393"/>
    <w:rsid w:val="00276F19"/>
    <w:rsid w:val="002818A7"/>
    <w:rsid w:val="002906AD"/>
    <w:rsid w:val="00290EAC"/>
    <w:rsid w:val="00293CBB"/>
    <w:rsid w:val="00294855"/>
    <w:rsid w:val="00294937"/>
    <w:rsid w:val="002A2C42"/>
    <w:rsid w:val="002A56A1"/>
    <w:rsid w:val="002A5867"/>
    <w:rsid w:val="002B2498"/>
    <w:rsid w:val="002B4786"/>
    <w:rsid w:val="002C6F98"/>
    <w:rsid w:val="002D5425"/>
    <w:rsid w:val="002D5DC0"/>
    <w:rsid w:val="002E5606"/>
    <w:rsid w:val="002F486A"/>
    <w:rsid w:val="00300098"/>
    <w:rsid w:val="00311C90"/>
    <w:rsid w:val="0031261D"/>
    <w:rsid w:val="00320711"/>
    <w:rsid w:val="003215FC"/>
    <w:rsid w:val="00332AF4"/>
    <w:rsid w:val="003347E8"/>
    <w:rsid w:val="00341D94"/>
    <w:rsid w:val="00343B13"/>
    <w:rsid w:val="0034681E"/>
    <w:rsid w:val="00350F4E"/>
    <w:rsid w:val="0035108E"/>
    <w:rsid w:val="003513BF"/>
    <w:rsid w:val="00361219"/>
    <w:rsid w:val="003705A6"/>
    <w:rsid w:val="003712F2"/>
    <w:rsid w:val="00371509"/>
    <w:rsid w:val="00371F0B"/>
    <w:rsid w:val="003840F5"/>
    <w:rsid w:val="00386026"/>
    <w:rsid w:val="003910FF"/>
    <w:rsid w:val="0039258A"/>
    <w:rsid w:val="00393451"/>
    <w:rsid w:val="00394B2C"/>
    <w:rsid w:val="00395336"/>
    <w:rsid w:val="003A0F5F"/>
    <w:rsid w:val="003A3798"/>
    <w:rsid w:val="003B1C2E"/>
    <w:rsid w:val="003B2E7E"/>
    <w:rsid w:val="003C1D13"/>
    <w:rsid w:val="003C6CCF"/>
    <w:rsid w:val="003D28A2"/>
    <w:rsid w:val="003E0BD2"/>
    <w:rsid w:val="003E2D84"/>
    <w:rsid w:val="003E693C"/>
    <w:rsid w:val="003E6D30"/>
    <w:rsid w:val="003F2595"/>
    <w:rsid w:val="003F5956"/>
    <w:rsid w:val="003F7D5B"/>
    <w:rsid w:val="00402529"/>
    <w:rsid w:val="0040324A"/>
    <w:rsid w:val="004121E2"/>
    <w:rsid w:val="004134E8"/>
    <w:rsid w:val="00415503"/>
    <w:rsid w:val="00420E9A"/>
    <w:rsid w:val="00432F42"/>
    <w:rsid w:val="00437926"/>
    <w:rsid w:val="00441D52"/>
    <w:rsid w:val="00442CB0"/>
    <w:rsid w:val="004435F4"/>
    <w:rsid w:val="004470B4"/>
    <w:rsid w:val="00456407"/>
    <w:rsid w:val="0046282E"/>
    <w:rsid w:val="0046469D"/>
    <w:rsid w:val="00467738"/>
    <w:rsid w:val="00475CC7"/>
    <w:rsid w:val="0048127D"/>
    <w:rsid w:val="004851AF"/>
    <w:rsid w:val="004866AC"/>
    <w:rsid w:val="004874F6"/>
    <w:rsid w:val="0048750B"/>
    <w:rsid w:val="00487967"/>
    <w:rsid w:val="00487FFD"/>
    <w:rsid w:val="00490018"/>
    <w:rsid w:val="00491EA9"/>
    <w:rsid w:val="00492214"/>
    <w:rsid w:val="00494C86"/>
    <w:rsid w:val="00495856"/>
    <w:rsid w:val="00497AEE"/>
    <w:rsid w:val="004A3080"/>
    <w:rsid w:val="004B0F2D"/>
    <w:rsid w:val="004B2022"/>
    <w:rsid w:val="004B3F9D"/>
    <w:rsid w:val="004C3551"/>
    <w:rsid w:val="004C6F59"/>
    <w:rsid w:val="004D084E"/>
    <w:rsid w:val="004E1F03"/>
    <w:rsid w:val="004E67E1"/>
    <w:rsid w:val="004E796F"/>
    <w:rsid w:val="004E7A45"/>
    <w:rsid w:val="004E7D01"/>
    <w:rsid w:val="004F2CFB"/>
    <w:rsid w:val="004F613A"/>
    <w:rsid w:val="004F71A4"/>
    <w:rsid w:val="005030A7"/>
    <w:rsid w:val="00520B83"/>
    <w:rsid w:val="00523268"/>
    <w:rsid w:val="00525190"/>
    <w:rsid w:val="00527592"/>
    <w:rsid w:val="00532EB7"/>
    <w:rsid w:val="0053377B"/>
    <w:rsid w:val="00542FEE"/>
    <w:rsid w:val="00550849"/>
    <w:rsid w:val="00554F53"/>
    <w:rsid w:val="00566A81"/>
    <w:rsid w:val="00567F3E"/>
    <w:rsid w:val="005845C2"/>
    <w:rsid w:val="00585A5C"/>
    <w:rsid w:val="005A2632"/>
    <w:rsid w:val="005A559A"/>
    <w:rsid w:val="005A6974"/>
    <w:rsid w:val="005B0752"/>
    <w:rsid w:val="005B2E20"/>
    <w:rsid w:val="005C0824"/>
    <w:rsid w:val="005C5D6E"/>
    <w:rsid w:val="005E2710"/>
    <w:rsid w:val="005E5511"/>
    <w:rsid w:val="005F65E7"/>
    <w:rsid w:val="005F7249"/>
    <w:rsid w:val="00602C82"/>
    <w:rsid w:val="00607BDF"/>
    <w:rsid w:val="00611175"/>
    <w:rsid w:val="00613313"/>
    <w:rsid w:val="006134D1"/>
    <w:rsid w:val="00617F11"/>
    <w:rsid w:val="006232B4"/>
    <w:rsid w:val="00627B10"/>
    <w:rsid w:val="00630B61"/>
    <w:rsid w:val="00631C52"/>
    <w:rsid w:val="00640155"/>
    <w:rsid w:val="00640707"/>
    <w:rsid w:val="006426F7"/>
    <w:rsid w:val="00642825"/>
    <w:rsid w:val="006436D4"/>
    <w:rsid w:val="00647C28"/>
    <w:rsid w:val="00653BB6"/>
    <w:rsid w:val="006558F9"/>
    <w:rsid w:val="00660256"/>
    <w:rsid w:val="00661E88"/>
    <w:rsid w:val="00662182"/>
    <w:rsid w:val="00662FF0"/>
    <w:rsid w:val="006664DE"/>
    <w:rsid w:val="00666B55"/>
    <w:rsid w:val="006717A7"/>
    <w:rsid w:val="0067529C"/>
    <w:rsid w:val="006771B6"/>
    <w:rsid w:val="00680325"/>
    <w:rsid w:val="00683435"/>
    <w:rsid w:val="00687D63"/>
    <w:rsid w:val="006912CB"/>
    <w:rsid w:val="006A51F8"/>
    <w:rsid w:val="006A750B"/>
    <w:rsid w:val="006A7F07"/>
    <w:rsid w:val="006B1CBA"/>
    <w:rsid w:val="006B2D7D"/>
    <w:rsid w:val="006B5CAE"/>
    <w:rsid w:val="006B71A1"/>
    <w:rsid w:val="006B7DB3"/>
    <w:rsid w:val="006C7D58"/>
    <w:rsid w:val="006D00AF"/>
    <w:rsid w:val="006D2DC7"/>
    <w:rsid w:val="006D34F0"/>
    <w:rsid w:val="006D3613"/>
    <w:rsid w:val="006D78F7"/>
    <w:rsid w:val="006E09FC"/>
    <w:rsid w:val="006F040B"/>
    <w:rsid w:val="006F1829"/>
    <w:rsid w:val="00711683"/>
    <w:rsid w:val="00712D43"/>
    <w:rsid w:val="00714D53"/>
    <w:rsid w:val="00717259"/>
    <w:rsid w:val="0072200B"/>
    <w:rsid w:val="0073053D"/>
    <w:rsid w:val="007332D8"/>
    <w:rsid w:val="0073671B"/>
    <w:rsid w:val="007407BC"/>
    <w:rsid w:val="00742F4A"/>
    <w:rsid w:val="00743F00"/>
    <w:rsid w:val="00747ADB"/>
    <w:rsid w:val="00751959"/>
    <w:rsid w:val="007556CC"/>
    <w:rsid w:val="007573B9"/>
    <w:rsid w:val="00762290"/>
    <w:rsid w:val="00762726"/>
    <w:rsid w:val="00764810"/>
    <w:rsid w:val="00766341"/>
    <w:rsid w:val="00766990"/>
    <w:rsid w:val="00766CF1"/>
    <w:rsid w:val="007860E1"/>
    <w:rsid w:val="007867C0"/>
    <w:rsid w:val="0079040A"/>
    <w:rsid w:val="007918E6"/>
    <w:rsid w:val="00791E04"/>
    <w:rsid w:val="00792B49"/>
    <w:rsid w:val="007935F8"/>
    <w:rsid w:val="00795943"/>
    <w:rsid w:val="007960C5"/>
    <w:rsid w:val="007A1FC9"/>
    <w:rsid w:val="007B0062"/>
    <w:rsid w:val="007B0925"/>
    <w:rsid w:val="007B4C8C"/>
    <w:rsid w:val="007C267B"/>
    <w:rsid w:val="007C4BED"/>
    <w:rsid w:val="007C53E4"/>
    <w:rsid w:val="007D46B2"/>
    <w:rsid w:val="007D5D34"/>
    <w:rsid w:val="007E1AA2"/>
    <w:rsid w:val="007E335A"/>
    <w:rsid w:val="007F40F8"/>
    <w:rsid w:val="007F79F8"/>
    <w:rsid w:val="00801181"/>
    <w:rsid w:val="00806CD2"/>
    <w:rsid w:val="00806DEE"/>
    <w:rsid w:val="00810D55"/>
    <w:rsid w:val="00812991"/>
    <w:rsid w:val="00812B47"/>
    <w:rsid w:val="00812FBB"/>
    <w:rsid w:val="00821937"/>
    <w:rsid w:val="0082549E"/>
    <w:rsid w:val="00826BA5"/>
    <w:rsid w:val="00826C49"/>
    <w:rsid w:val="0083377F"/>
    <w:rsid w:val="00840C1E"/>
    <w:rsid w:val="00847E4E"/>
    <w:rsid w:val="00847F47"/>
    <w:rsid w:val="0085784E"/>
    <w:rsid w:val="00860FEB"/>
    <w:rsid w:val="008628C7"/>
    <w:rsid w:val="00870752"/>
    <w:rsid w:val="008713A9"/>
    <w:rsid w:val="00873212"/>
    <w:rsid w:val="00874719"/>
    <w:rsid w:val="00883C2D"/>
    <w:rsid w:val="008871ED"/>
    <w:rsid w:val="00887B2A"/>
    <w:rsid w:val="00890F8A"/>
    <w:rsid w:val="00892D73"/>
    <w:rsid w:val="008A3750"/>
    <w:rsid w:val="008A486B"/>
    <w:rsid w:val="008A55BD"/>
    <w:rsid w:val="008B3137"/>
    <w:rsid w:val="008B3EEE"/>
    <w:rsid w:val="008B6FDD"/>
    <w:rsid w:val="008C0AFB"/>
    <w:rsid w:val="008C2EB5"/>
    <w:rsid w:val="008C754F"/>
    <w:rsid w:val="008D0D34"/>
    <w:rsid w:val="008D0E4F"/>
    <w:rsid w:val="008D113B"/>
    <w:rsid w:val="008D3220"/>
    <w:rsid w:val="008F2664"/>
    <w:rsid w:val="008F2DBD"/>
    <w:rsid w:val="008F3844"/>
    <w:rsid w:val="008F3D21"/>
    <w:rsid w:val="00901BFB"/>
    <w:rsid w:val="00901C1A"/>
    <w:rsid w:val="00904568"/>
    <w:rsid w:val="00904B93"/>
    <w:rsid w:val="009058FD"/>
    <w:rsid w:val="009117D6"/>
    <w:rsid w:val="009214B5"/>
    <w:rsid w:val="0093185B"/>
    <w:rsid w:val="009358D4"/>
    <w:rsid w:val="0095095F"/>
    <w:rsid w:val="00956F45"/>
    <w:rsid w:val="0097037F"/>
    <w:rsid w:val="00973EF1"/>
    <w:rsid w:val="009744F4"/>
    <w:rsid w:val="0098229E"/>
    <w:rsid w:val="00987B83"/>
    <w:rsid w:val="00990987"/>
    <w:rsid w:val="0099327E"/>
    <w:rsid w:val="009A100B"/>
    <w:rsid w:val="009A5B27"/>
    <w:rsid w:val="009B38D3"/>
    <w:rsid w:val="009B76BE"/>
    <w:rsid w:val="009C258F"/>
    <w:rsid w:val="009C42D3"/>
    <w:rsid w:val="009D290D"/>
    <w:rsid w:val="009D3BD3"/>
    <w:rsid w:val="009E0C9B"/>
    <w:rsid w:val="009E4346"/>
    <w:rsid w:val="009E55DF"/>
    <w:rsid w:val="009F32D6"/>
    <w:rsid w:val="009F49A6"/>
    <w:rsid w:val="009F6493"/>
    <w:rsid w:val="009F7E3D"/>
    <w:rsid w:val="00A00374"/>
    <w:rsid w:val="00A00426"/>
    <w:rsid w:val="00A01BC9"/>
    <w:rsid w:val="00A06007"/>
    <w:rsid w:val="00A0651D"/>
    <w:rsid w:val="00A12241"/>
    <w:rsid w:val="00A20134"/>
    <w:rsid w:val="00A30FC9"/>
    <w:rsid w:val="00A34538"/>
    <w:rsid w:val="00A36CB6"/>
    <w:rsid w:val="00A40899"/>
    <w:rsid w:val="00A45B35"/>
    <w:rsid w:val="00A51EDA"/>
    <w:rsid w:val="00A53368"/>
    <w:rsid w:val="00A535BA"/>
    <w:rsid w:val="00A53BF2"/>
    <w:rsid w:val="00A65785"/>
    <w:rsid w:val="00A675CC"/>
    <w:rsid w:val="00A77DE0"/>
    <w:rsid w:val="00A8461F"/>
    <w:rsid w:val="00A85379"/>
    <w:rsid w:val="00A85F84"/>
    <w:rsid w:val="00A8672C"/>
    <w:rsid w:val="00A95E00"/>
    <w:rsid w:val="00A96A37"/>
    <w:rsid w:val="00AA1957"/>
    <w:rsid w:val="00AA6C0B"/>
    <w:rsid w:val="00AA7B01"/>
    <w:rsid w:val="00AB03AB"/>
    <w:rsid w:val="00AB13EF"/>
    <w:rsid w:val="00AB1B8D"/>
    <w:rsid w:val="00AB2376"/>
    <w:rsid w:val="00AB245C"/>
    <w:rsid w:val="00AC58C8"/>
    <w:rsid w:val="00AD33C7"/>
    <w:rsid w:val="00AD423A"/>
    <w:rsid w:val="00AD5E4A"/>
    <w:rsid w:val="00AE2A99"/>
    <w:rsid w:val="00AE5507"/>
    <w:rsid w:val="00AF7D0E"/>
    <w:rsid w:val="00AF7DCB"/>
    <w:rsid w:val="00B018FC"/>
    <w:rsid w:val="00B036FF"/>
    <w:rsid w:val="00B04C5F"/>
    <w:rsid w:val="00B11F35"/>
    <w:rsid w:val="00B133A9"/>
    <w:rsid w:val="00B14D5F"/>
    <w:rsid w:val="00B16F17"/>
    <w:rsid w:val="00B21BA4"/>
    <w:rsid w:val="00B221A3"/>
    <w:rsid w:val="00B22B6D"/>
    <w:rsid w:val="00B2354B"/>
    <w:rsid w:val="00B242A3"/>
    <w:rsid w:val="00B30098"/>
    <w:rsid w:val="00B305D9"/>
    <w:rsid w:val="00B3135A"/>
    <w:rsid w:val="00B43A63"/>
    <w:rsid w:val="00B441EB"/>
    <w:rsid w:val="00B46539"/>
    <w:rsid w:val="00B467EC"/>
    <w:rsid w:val="00B50164"/>
    <w:rsid w:val="00B527DE"/>
    <w:rsid w:val="00B549BA"/>
    <w:rsid w:val="00B5712C"/>
    <w:rsid w:val="00B60F30"/>
    <w:rsid w:val="00B653B9"/>
    <w:rsid w:val="00B72357"/>
    <w:rsid w:val="00B74DC5"/>
    <w:rsid w:val="00B978DA"/>
    <w:rsid w:val="00BA0A50"/>
    <w:rsid w:val="00BA355F"/>
    <w:rsid w:val="00BA535D"/>
    <w:rsid w:val="00BB11AE"/>
    <w:rsid w:val="00BB66CF"/>
    <w:rsid w:val="00BB73C3"/>
    <w:rsid w:val="00BC4242"/>
    <w:rsid w:val="00BD295F"/>
    <w:rsid w:val="00BD34D5"/>
    <w:rsid w:val="00BD5902"/>
    <w:rsid w:val="00BD671C"/>
    <w:rsid w:val="00BD6B89"/>
    <w:rsid w:val="00BE13D6"/>
    <w:rsid w:val="00BE33D8"/>
    <w:rsid w:val="00BE7FDE"/>
    <w:rsid w:val="00BF0EF7"/>
    <w:rsid w:val="00BF443D"/>
    <w:rsid w:val="00BF51DD"/>
    <w:rsid w:val="00C02622"/>
    <w:rsid w:val="00C074E3"/>
    <w:rsid w:val="00C07BFA"/>
    <w:rsid w:val="00C07F6F"/>
    <w:rsid w:val="00C11F6F"/>
    <w:rsid w:val="00C16967"/>
    <w:rsid w:val="00C20349"/>
    <w:rsid w:val="00C21167"/>
    <w:rsid w:val="00C2565D"/>
    <w:rsid w:val="00C3395C"/>
    <w:rsid w:val="00C35F97"/>
    <w:rsid w:val="00C4103C"/>
    <w:rsid w:val="00C4530C"/>
    <w:rsid w:val="00C5327B"/>
    <w:rsid w:val="00C53AF9"/>
    <w:rsid w:val="00C57EAD"/>
    <w:rsid w:val="00C63C59"/>
    <w:rsid w:val="00C674A5"/>
    <w:rsid w:val="00C70E44"/>
    <w:rsid w:val="00C73C2F"/>
    <w:rsid w:val="00C7643B"/>
    <w:rsid w:val="00C8260C"/>
    <w:rsid w:val="00C913F0"/>
    <w:rsid w:val="00CA4416"/>
    <w:rsid w:val="00CA6E6F"/>
    <w:rsid w:val="00CB527A"/>
    <w:rsid w:val="00CB597F"/>
    <w:rsid w:val="00CC45F0"/>
    <w:rsid w:val="00CC7240"/>
    <w:rsid w:val="00CD061B"/>
    <w:rsid w:val="00CD28D9"/>
    <w:rsid w:val="00CE0F61"/>
    <w:rsid w:val="00CE4E5E"/>
    <w:rsid w:val="00CE58F8"/>
    <w:rsid w:val="00CF59FB"/>
    <w:rsid w:val="00D0286A"/>
    <w:rsid w:val="00D038A8"/>
    <w:rsid w:val="00D04381"/>
    <w:rsid w:val="00D04C66"/>
    <w:rsid w:val="00D10FC0"/>
    <w:rsid w:val="00D11491"/>
    <w:rsid w:val="00D121FC"/>
    <w:rsid w:val="00D135C6"/>
    <w:rsid w:val="00D14044"/>
    <w:rsid w:val="00D17531"/>
    <w:rsid w:val="00D20423"/>
    <w:rsid w:val="00D21549"/>
    <w:rsid w:val="00D225E4"/>
    <w:rsid w:val="00D25795"/>
    <w:rsid w:val="00D25F63"/>
    <w:rsid w:val="00D269CC"/>
    <w:rsid w:val="00D322CA"/>
    <w:rsid w:val="00D338C6"/>
    <w:rsid w:val="00D34C9B"/>
    <w:rsid w:val="00D417C2"/>
    <w:rsid w:val="00D44009"/>
    <w:rsid w:val="00D47F70"/>
    <w:rsid w:val="00D50229"/>
    <w:rsid w:val="00D50F13"/>
    <w:rsid w:val="00D51502"/>
    <w:rsid w:val="00D52157"/>
    <w:rsid w:val="00D5261C"/>
    <w:rsid w:val="00D52D53"/>
    <w:rsid w:val="00D5513E"/>
    <w:rsid w:val="00D70688"/>
    <w:rsid w:val="00D715A6"/>
    <w:rsid w:val="00D72E38"/>
    <w:rsid w:val="00D73100"/>
    <w:rsid w:val="00D73D5B"/>
    <w:rsid w:val="00D743E2"/>
    <w:rsid w:val="00D74E61"/>
    <w:rsid w:val="00D777C0"/>
    <w:rsid w:val="00D90F8E"/>
    <w:rsid w:val="00DA482E"/>
    <w:rsid w:val="00DB29E6"/>
    <w:rsid w:val="00DC3F97"/>
    <w:rsid w:val="00DD4C16"/>
    <w:rsid w:val="00DD666F"/>
    <w:rsid w:val="00DE0239"/>
    <w:rsid w:val="00DF2843"/>
    <w:rsid w:val="00E00310"/>
    <w:rsid w:val="00E0039F"/>
    <w:rsid w:val="00E045AD"/>
    <w:rsid w:val="00E05457"/>
    <w:rsid w:val="00E05C41"/>
    <w:rsid w:val="00E0771D"/>
    <w:rsid w:val="00E10AA8"/>
    <w:rsid w:val="00E11E01"/>
    <w:rsid w:val="00E160F4"/>
    <w:rsid w:val="00E16762"/>
    <w:rsid w:val="00E17F6A"/>
    <w:rsid w:val="00E2191E"/>
    <w:rsid w:val="00E22FD7"/>
    <w:rsid w:val="00E31FC9"/>
    <w:rsid w:val="00E320C9"/>
    <w:rsid w:val="00E327E3"/>
    <w:rsid w:val="00E3518B"/>
    <w:rsid w:val="00E41727"/>
    <w:rsid w:val="00E4439A"/>
    <w:rsid w:val="00E44537"/>
    <w:rsid w:val="00E56FDA"/>
    <w:rsid w:val="00E57189"/>
    <w:rsid w:val="00E57BD5"/>
    <w:rsid w:val="00E65668"/>
    <w:rsid w:val="00E70EDD"/>
    <w:rsid w:val="00E81D73"/>
    <w:rsid w:val="00E9063A"/>
    <w:rsid w:val="00E90DC4"/>
    <w:rsid w:val="00E9309D"/>
    <w:rsid w:val="00E94437"/>
    <w:rsid w:val="00EA2983"/>
    <w:rsid w:val="00EA472D"/>
    <w:rsid w:val="00EA4D34"/>
    <w:rsid w:val="00EB550D"/>
    <w:rsid w:val="00EB6C90"/>
    <w:rsid w:val="00EC08A1"/>
    <w:rsid w:val="00EC4137"/>
    <w:rsid w:val="00EE1085"/>
    <w:rsid w:val="00EE1D09"/>
    <w:rsid w:val="00EE3C41"/>
    <w:rsid w:val="00EE7240"/>
    <w:rsid w:val="00EF66B8"/>
    <w:rsid w:val="00F069C5"/>
    <w:rsid w:val="00F130D7"/>
    <w:rsid w:val="00F17C76"/>
    <w:rsid w:val="00F21315"/>
    <w:rsid w:val="00F25459"/>
    <w:rsid w:val="00F26952"/>
    <w:rsid w:val="00F270C4"/>
    <w:rsid w:val="00F30E47"/>
    <w:rsid w:val="00F56296"/>
    <w:rsid w:val="00F56682"/>
    <w:rsid w:val="00F57BB6"/>
    <w:rsid w:val="00F57EC4"/>
    <w:rsid w:val="00F6665F"/>
    <w:rsid w:val="00F77E7D"/>
    <w:rsid w:val="00F81A22"/>
    <w:rsid w:val="00F84B26"/>
    <w:rsid w:val="00F86363"/>
    <w:rsid w:val="00FA38F8"/>
    <w:rsid w:val="00FA526F"/>
    <w:rsid w:val="00FA7021"/>
    <w:rsid w:val="00FA70E6"/>
    <w:rsid w:val="00FB168A"/>
    <w:rsid w:val="00FC453F"/>
    <w:rsid w:val="00FC72C5"/>
    <w:rsid w:val="00FC7A03"/>
    <w:rsid w:val="00FC7E0E"/>
    <w:rsid w:val="00FD4486"/>
    <w:rsid w:val="00FD5782"/>
    <w:rsid w:val="00FE1164"/>
    <w:rsid w:val="00FE4C32"/>
    <w:rsid w:val="00FE4FEF"/>
    <w:rsid w:val="00FF40AA"/>
    <w:rsid w:val="1FBB59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571017"/>
  <w15:docId w15:val="{AC341D47-040F-4D81-A381-11F7903A0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607B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195892548">
      <w:bodyDiv w:val="1"/>
      <w:marLeft w:val="0"/>
      <w:marRight w:val="0"/>
      <w:marTop w:val="0"/>
      <w:marBottom w:val="0"/>
      <w:divBdr>
        <w:top w:val="none" w:sz="0" w:space="0" w:color="auto"/>
        <w:left w:val="none" w:sz="0" w:space="0" w:color="auto"/>
        <w:bottom w:val="none" w:sz="0" w:space="0" w:color="auto"/>
        <w:right w:val="none" w:sz="0" w:space="0" w:color="auto"/>
      </w:divBdr>
    </w:div>
    <w:div w:id="210268489">
      <w:bodyDiv w:val="1"/>
      <w:marLeft w:val="0"/>
      <w:marRight w:val="0"/>
      <w:marTop w:val="0"/>
      <w:marBottom w:val="0"/>
      <w:divBdr>
        <w:top w:val="none" w:sz="0" w:space="0" w:color="auto"/>
        <w:left w:val="none" w:sz="0" w:space="0" w:color="auto"/>
        <w:bottom w:val="none" w:sz="0" w:space="0" w:color="auto"/>
        <w:right w:val="none" w:sz="0" w:space="0" w:color="auto"/>
      </w:divBdr>
    </w:div>
    <w:div w:id="230434977">
      <w:bodyDiv w:val="1"/>
      <w:marLeft w:val="0"/>
      <w:marRight w:val="0"/>
      <w:marTop w:val="0"/>
      <w:marBottom w:val="0"/>
      <w:divBdr>
        <w:top w:val="none" w:sz="0" w:space="0" w:color="auto"/>
        <w:left w:val="none" w:sz="0" w:space="0" w:color="auto"/>
        <w:bottom w:val="none" w:sz="0" w:space="0" w:color="auto"/>
        <w:right w:val="none" w:sz="0" w:space="0" w:color="auto"/>
      </w:divBdr>
    </w:div>
    <w:div w:id="398286691">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647514093">
      <w:bodyDiv w:val="1"/>
      <w:marLeft w:val="0"/>
      <w:marRight w:val="0"/>
      <w:marTop w:val="0"/>
      <w:marBottom w:val="0"/>
      <w:divBdr>
        <w:top w:val="none" w:sz="0" w:space="0" w:color="auto"/>
        <w:left w:val="none" w:sz="0" w:space="0" w:color="auto"/>
        <w:bottom w:val="none" w:sz="0" w:space="0" w:color="auto"/>
        <w:right w:val="none" w:sz="0" w:space="0" w:color="auto"/>
      </w:divBdr>
    </w:div>
    <w:div w:id="755050535">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158502360">
      <w:bodyDiv w:val="1"/>
      <w:marLeft w:val="0"/>
      <w:marRight w:val="0"/>
      <w:marTop w:val="0"/>
      <w:marBottom w:val="0"/>
      <w:divBdr>
        <w:top w:val="none" w:sz="0" w:space="0" w:color="auto"/>
        <w:left w:val="none" w:sz="0" w:space="0" w:color="auto"/>
        <w:bottom w:val="none" w:sz="0" w:space="0" w:color="auto"/>
        <w:right w:val="none" w:sz="0" w:space="0" w:color="auto"/>
      </w:divBdr>
    </w:div>
    <w:div w:id="1180923328">
      <w:bodyDiv w:val="1"/>
      <w:marLeft w:val="0"/>
      <w:marRight w:val="0"/>
      <w:marTop w:val="0"/>
      <w:marBottom w:val="0"/>
      <w:divBdr>
        <w:top w:val="none" w:sz="0" w:space="0" w:color="auto"/>
        <w:left w:val="none" w:sz="0" w:space="0" w:color="auto"/>
        <w:bottom w:val="none" w:sz="0" w:space="0" w:color="auto"/>
        <w:right w:val="none" w:sz="0" w:space="0" w:color="auto"/>
      </w:divBdr>
    </w:div>
    <w:div w:id="1499540639">
      <w:bodyDiv w:val="1"/>
      <w:marLeft w:val="0"/>
      <w:marRight w:val="0"/>
      <w:marTop w:val="0"/>
      <w:marBottom w:val="0"/>
      <w:divBdr>
        <w:top w:val="none" w:sz="0" w:space="0" w:color="auto"/>
        <w:left w:val="none" w:sz="0" w:space="0" w:color="auto"/>
        <w:bottom w:val="none" w:sz="0" w:space="0" w:color="auto"/>
        <w:right w:val="none" w:sz="0" w:space="0" w:color="auto"/>
      </w:divBdr>
    </w:div>
    <w:div w:id="1542596863">
      <w:bodyDiv w:val="1"/>
      <w:marLeft w:val="0"/>
      <w:marRight w:val="0"/>
      <w:marTop w:val="0"/>
      <w:marBottom w:val="0"/>
      <w:divBdr>
        <w:top w:val="none" w:sz="0" w:space="0" w:color="auto"/>
        <w:left w:val="none" w:sz="0" w:space="0" w:color="auto"/>
        <w:bottom w:val="none" w:sz="0" w:space="0" w:color="auto"/>
        <w:right w:val="none" w:sz="0" w:space="0" w:color="auto"/>
      </w:divBdr>
    </w:div>
    <w:div w:id="1547838151">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22105010">
      <w:bodyDiv w:val="1"/>
      <w:marLeft w:val="0"/>
      <w:marRight w:val="0"/>
      <w:marTop w:val="0"/>
      <w:marBottom w:val="0"/>
      <w:divBdr>
        <w:top w:val="none" w:sz="0" w:space="0" w:color="auto"/>
        <w:left w:val="none" w:sz="0" w:space="0" w:color="auto"/>
        <w:bottom w:val="none" w:sz="0" w:space="0" w:color="auto"/>
        <w:right w:val="none" w:sz="0" w:space="0" w:color="auto"/>
      </w:divBdr>
    </w:div>
    <w:div w:id="1622490818">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666396823">
      <w:bodyDiv w:val="1"/>
      <w:marLeft w:val="0"/>
      <w:marRight w:val="0"/>
      <w:marTop w:val="0"/>
      <w:marBottom w:val="0"/>
      <w:divBdr>
        <w:top w:val="none" w:sz="0" w:space="0" w:color="auto"/>
        <w:left w:val="none" w:sz="0" w:space="0" w:color="auto"/>
        <w:bottom w:val="none" w:sz="0" w:space="0" w:color="auto"/>
        <w:right w:val="none" w:sz="0" w:space="0" w:color="auto"/>
      </w:divBdr>
    </w:div>
    <w:div w:id="1704165112">
      <w:bodyDiv w:val="1"/>
      <w:marLeft w:val="0"/>
      <w:marRight w:val="0"/>
      <w:marTop w:val="0"/>
      <w:marBottom w:val="0"/>
      <w:divBdr>
        <w:top w:val="none" w:sz="0" w:space="0" w:color="auto"/>
        <w:left w:val="none" w:sz="0" w:space="0" w:color="auto"/>
        <w:bottom w:val="none" w:sz="0" w:space="0" w:color="auto"/>
        <w:right w:val="none" w:sz="0" w:space="0" w:color="auto"/>
      </w:divBdr>
    </w:div>
    <w:div w:id="1777750133">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40734801">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rm.coe.int/code-of-conduct/1680a97549" TargetMode="Externa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coe.int/fr/web/portal/policy-on-the-use-of-the-information-system" TargetMode="External"/><Relationship Id="rId2" Type="http://schemas.openxmlformats.org/officeDocument/2006/relationships/customXml" Target="../customXml/item2.xml"/><Relationship Id="rId16" Type="http://schemas.openxmlformats.org/officeDocument/2006/relationships/hyperlink" Target="https://rm.coe.int/speak-up-council-of-europe-policy-on-reporting-wrongdoing-and-protecti/1680ab69fa"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rm.coe.int/policy-on-respect-and-dignity-at-the-council-of-europe/1680a9754b" TargetMode="External"/><Relationship Id="rId10" Type="http://schemas.openxmlformats.org/officeDocument/2006/relationships/endnotes" Target="endnotes.xml"/><Relationship Id="rId19" Type="http://schemas.openxmlformats.org/officeDocument/2006/relationships/hyperlink" Target="mailto:sie.entreprises-etrangeres@dgfip.finances.gouv.f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uk\ND%20Office%20Echo\DE-DN4Y52J8\AE%20CBP%20FC%20with%20lots%20EN%202767-0680-7058%20v.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1ADCB6EF80C404E8EF45B237B76DF8A"/>
        <w:category>
          <w:name w:val="General"/>
          <w:gallery w:val="placeholder"/>
        </w:category>
        <w:types>
          <w:type w:val="bbPlcHdr"/>
        </w:types>
        <w:behaviors>
          <w:behavior w:val="content"/>
        </w:behaviors>
        <w:guid w:val="{5BB896E2-F496-459D-B25C-53DE5055572B}"/>
      </w:docPartPr>
      <w:docPartBody>
        <w:p w:rsidR="00CF54A1" w:rsidRDefault="00174CEF" w:rsidP="00174CEF">
          <w:pPr>
            <w:pStyle w:val="41ADCB6EF80C404E8EF45B237B76DF8A"/>
          </w:pPr>
          <w:r w:rsidRPr="00802563">
            <w:rPr>
              <w:rStyle w:val="PlaceholderText"/>
              <w:rFonts w:ascii="Arial Narrow" w:hAnsi="Arial Narrow"/>
              <w:sz w:val="20"/>
              <w:szCs w:val="20"/>
              <w:highlight w:val="cyan"/>
            </w:rPr>
            <w:t>date</w:t>
          </w:r>
        </w:p>
      </w:docPartBody>
    </w:docPart>
    <w:docPart>
      <w:docPartPr>
        <w:name w:val="26CA66298DE84DEA8A0485F5144D3F09"/>
        <w:category>
          <w:name w:val="General"/>
          <w:gallery w:val="placeholder"/>
        </w:category>
        <w:types>
          <w:type w:val="bbPlcHdr"/>
        </w:types>
        <w:behaviors>
          <w:behavior w:val="content"/>
        </w:behaviors>
        <w:guid w:val="{8F304723-DF68-49C0-835B-4307BDDB8EE1}"/>
      </w:docPartPr>
      <w:docPartBody>
        <w:p w:rsidR="00CF54A1" w:rsidRDefault="00174CEF" w:rsidP="00174CEF">
          <w:pPr>
            <w:pStyle w:val="26CA66298DE84DEA8A0485F5144D3F09"/>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5270"/>
    <w:rsid w:val="00096557"/>
    <w:rsid w:val="000A5EBE"/>
    <w:rsid w:val="0012691C"/>
    <w:rsid w:val="00174CEF"/>
    <w:rsid w:val="001B362D"/>
    <w:rsid w:val="001E32FD"/>
    <w:rsid w:val="00242147"/>
    <w:rsid w:val="0026639C"/>
    <w:rsid w:val="002F4E80"/>
    <w:rsid w:val="004E2B0E"/>
    <w:rsid w:val="0052278D"/>
    <w:rsid w:val="005A559A"/>
    <w:rsid w:val="005D37D5"/>
    <w:rsid w:val="00617F11"/>
    <w:rsid w:val="006265BE"/>
    <w:rsid w:val="00666B55"/>
    <w:rsid w:val="00711ED7"/>
    <w:rsid w:val="00745374"/>
    <w:rsid w:val="007E3831"/>
    <w:rsid w:val="008013AA"/>
    <w:rsid w:val="00874719"/>
    <w:rsid w:val="008D0E4F"/>
    <w:rsid w:val="00A36CB6"/>
    <w:rsid w:val="00AC58C8"/>
    <w:rsid w:val="00BD34D5"/>
    <w:rsid w:val="00BD5902"/>
    <w:rsid w:val="00CF5270"/>
    <w:rsid w:val="00CF54A1"/>
    <w:rsid w:val="00D72E38"/>
    <w:rsid w:val="00D743E2"/>
    <w:rsid w:val="00DA7E88"/>
    <w:rsid w:val="00DD666F"/>
    <w:rsid w:val="00E10AA8"/>
    <w:rsid w:val="00E74A32"/>
    <w:rsid w:val="00F577CC"/>
    <w:rsid w:val="00F86363"/>
    <w:rsid w:val="00FD21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174CEF"/>
    <w:rPr>
      <w:color w:val="808080"/>
    </w:rPr>
  </w:style>
  <w:style w:type="paragraph" w:customStyle="1" w:styleId="41ADCB6EF80C404E8EF45B237B76DF8A">
    <w:name w:val="41ADCB6EF80C404E8EF45B237B76DF8A"/>
    <w:rsid w:val="00174CEF"/>
  </w:style>
  <w:style w:type="paragraph" w:customStyle="1" w:styleId="26CA66298DE84DEA8A0485F5144D3F09">
    <w:name w:val="26CA66298DE84DEA8A0485F5144D3F09"/>
    <w:rsid w:val="00174C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a5fb4c8faf148ae242b5e5214d182a4a">
  <xsd:schema xmlns:xsd="http://www.w3.org/2001/XMLSchema" xmlns:xs="http://www.w3.org/2001/XMLSchema" xmlns:p="http://schemas.microsoft.com/office/2006/metadata/properties" xmlns:ns2="7b876826-cb42-4a43-89b8-1c6438a343c0" targetNamespace="http://schemas.microsoft.com/office/2006/metadata/properties" ma:root="true" ma:fieldsID="4748716dca924d478f6cf5f3f2f46803"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DDFCEB2-4A12-46A0-A498-EA5EF7D7FC8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5CFA4B9-59A5-464D-9238-ADD3E7CC5669}">
  <ds:schemaRefs>
    <ds:schemaRef ds:uri="http://schemas.openxmlformats.org/officeDocument/2006/bibliography"/>
  </ds:schemaRefs>
</ds:datastoreItem>
</file>

<file path=customXml/itemProps3.xml><?xml version="1.0" encoding="utf-8"?>
<ds:datastoreItem xmlns:ds="http://schemas.openxmlformats.org/officeDocument/2006/customXml" ds:itemID="{86A57768-D22F-4777-B1D9-3F7CE218C5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17CD28F-8644-4DD4-A08B-3C9ABA36910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AE CBP FC with lots EN 2767-0680-7058 v.1</Template>
  <TotalTime>3</TotalTime>
  <Pages>12</Pages>
  <Words>7051</Words>
  <Characters>40191</Characters>
  <Application>Microsoft Office Word</Application>
  <DocSecurity>0</DocSecurity>
  <Lines>334</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GUK Andriy</dc:creator>
  <cp:lastModifiedBy>TOTOVYTSKA Oksana</cp:lastModifiedBy>
  <cp:revision>2</cp:revision>
  <cp:lastPrinted>2026-03-12T12:47:00Z</cp:lastPrinted>
  <dcterms:created xsi:type="dcterms:W3CDTF">2026-03-27T11:49:00Z</dcterms:created>
  <dcterms:modified xsi:type="dcterms:W3CDTF">2026-03-27T11:49:00Z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