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423A4F2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A219348"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51C1ABB" w14:textId="77777777" w:rsidR="003122C0" w:rsidRPr="002A092A" w:rsidRDefault="003122C0">
            <w:pPr>
              <w:rPr>
                <w:rFonts w:ascii="Tahoma" w:hAnsi="Tahoma" w:cs="Tahoma"/>
                <w:caps/>
                <w:color w:val="000000" w:themeColor="text1"/>
                <w:sz w:val="18"/>
                <w:szCs w:val="18"/>
                <w:highlight w:val="cyan"/>
              </w:rPr>
            </w:pPr>
            <w:r w:rsidRPr="002A092A">
              <w:rPr>
                <w:rFonts w:ascii="Tahoma" w:hAnsi="Tahoma" w:cs="Tahoma"/>
                <w:caps/>
                <w:color w:val="000000" w:themeColor="text1"/>
                <w:sz w:val="18"/>
                <w:szCs w:val="18"/>
                <w:highlight w:val="cyan"/>
              </w:rPr>
              <w:t>XX</w:t>
            </w:r>
          </w:p>
        </w:tc>
      </w:tr>
      <w:tr w:rsidR="003122C0" w:rsidRPr="002A092A" w14:paraId="6BF68D5E"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1FB4F21" w14:textId="77777777" w:rsidR="003122C0" w:rsidRPr="004477C3" w:rsidRDefault="00305B31">
            <w:pPr>
              <w:jc w:val="right"/>
              <w:rPr>
                <w:rFonts w:ascii="Tahoma" w:hAnsi="Tahoma" w:cs="Tahoma"/>
                <w:b/>
                <w:caps/>
                <w:sz w:val="28"/>
                <w:szCs w:val="28"/>
              </w:rPr>
            </w:pPr>
            <w:r w:rsidRPr="004477C3">
              <w:rPr>
                <w:rFonts w:ascii="Tahoma" w:hAnsi="Tahoma" w:cs="Tahoma"/>
                <w:sz w:val="18"/>
                <w:szCs w:val="18"/>
              </w:rPr>
              <w:t>Project ID / Sector</w:t>
            </w:r>
            <w:r w:rsidR="003122C0" w:rsidRPr="004477C3">
              <w:rPr>
                <w:rFonts w:ascii="Tahoma" w:hAnsi="Tahoma" w:cs="Tahoma"/>
                <w:sz w:val="18"/>
                <w:szCs w:val="18"/>
              </w:rPr>
              <w:t xml:space="preserve"> </w:t>
            </w:r>
            <w:r w:rsidR="003122C0" w:rsidRPr="004477C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17752A" w14:textId="77777777" w:rsidR="003122C0" w:rsidRPr="001D7C96" w:rsidRDefault="004477C3">
            <w:pPr>
              <w:rPr>
                <w:rFonts w:ascii="Tahoma" w:hAnsi="Tahoma" w:cs="Tahoma"/>
                <w:caps/>
                <w:color w:val="000000" w:themeColor="text1"/>
                <w:sz w:val="18"/>
                <w:szCs w:val="18"/>
              </w:rPr>
            </w:pPr>
            <w:r w:rsidRPr="001D7C96">
              <w:rPr>
                <w:rFonts w:ascii="Tahoma" w:hAnsi="Tahoma" w:cs="Tahoma"/>
                <w:caps/>
                <w:color w:val="000000" w:themeColor="text1"/>
                <w:sz w:val="18"/>
                <w:szCs w:val="18"/>
              </w:rPr>
              <w:t xml:space="preserve">Education Department/Formal and </w:t>
            </w:r>
            <w:proofErr w:type="gramStart"/>
            <w:r w:rsidRPr="001D7C96">
              <w:rPr>
                <w:rFonts w:ascii="Tahoma" w:hAnsi="Tahoma" w:cs="Tahoma"/>
                <w:caps/>
                <w:color w:val="000000" w:themeColor="text1"/>
                <w:sz w:val="18"/>
                <w:szCs w:val="18"/>
              </w:rPr>
              <w:t>non formal</w:t>
            </w:r>
            <w:proofErr w:type="gramEnd"/>
            <w:r w:rsidRPr="001D7C96">
              <w:rPr>
                <w:rFonts w:ascii="Tahoma" w:hAnsi="Tahoma" w:cs="Tahoma"/>
                <w:caps/>
                <w:color w:val="000000" w:themeColor="text1"/>
                <w:sz w:val="18"/>
                <w:szCs w:val="18"/>
              </w:rPr>
              <w:t xml:space="preserve"> education division</w:t>
            </w:r>
          </w:p>
        </w:tc>
      </w:tr>
      <w:tr w:rsidR="003122C0" w:rsidRPr="002A092A" w14:paraId="75FD9F3F"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C9A496E"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5FFEB95" w14:textId="77777777" w:rsidR="003122C0" w:rsidRPr="002A092A" w:rsidRDefault="00CF0380">
            <w:pPr>
              <w:rPr>
                <w:rFonts w:ascii="Tahoma" w:hAnsi="Tahoma" w:cs="Tahoma"/>
                <w:b/>
                <w:caps/>
                <w:color w:val="000000" w:themeColor="text1"/>
                <w:sz w:val="18"/>
                <w:szCs w:val="18"/>
                <w:highlight w:val="cyan"/>
              </w:rPr>
            </w:pPr>
            <w:hyperlink r:id="rId11" w:history="1">
              <w:r w:rsidR="003D763F" w:rsidRPr="000755B2">
                <w:rPr>
                  <w:rStyle w:val="Hyperlink"/>
                  <w:rFonts w:ascii="Tahoma" w:hAnsi="Tahoma" w:cs="Tahoma"/>
                  <w:sz w:val="18"/>
                  <w:szCs w:val="18"/>
                </w:rPr>
                <w:t>dgii.edu.dept@coe.int</w:t>
              </w:r>
            </w:hyperlink>
          </w:p>
        </w:tc>
      </w:tr>
    </w:tbl>
    <w:p w14:paraId="1DD3384A" w14:textId="77777777" w:rsidR="000013DF" w:rsidRPr="002A092A" w:rsidRDefault="000013DF" w:rsidP="00E17F6A">
      <w:pPr>
        <w:rPr>
          <w:rFonts w:ascii="Tahoma" w:hAnsi="Tahoma" w:cs="Tahoma"/>
          <w:b/>
          <w:caps/>
          <w:sz w:val="28"/>
          <w:szCs w:val="28"/>
        </w:rPr>
      </w:pPr>
    </w:p>
    <w:p w14:paraId="4B2320DC"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1DB077AF" w14:textId="77777777"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15EC2D4C" w14:textId="77777777" w:rsidR="00BD6B89" w:rsidRPr="002A092A" w:rsidRDefault="00BD6B89" w:rsidP="00C20349">
      <w:pPr>
        <w:jc w:val="center"/>
        <w:rPr>
          <w:rFonts w:ascii="Tahoma" w:hAnsi="Tahoma" w:cs="Tahoma"/>
          <w:b/>
          <w:sz w:val="16"/>
          <w:szCs w:val="16"/>
        </w:rPr>
      </w:pPr>
    </w:p>
    <w:p w14:paraId="20928358" w14:textId="77777777" w:rsidR="003840F5" w:rsidRPr="002A092A" w:rsidRDefault="00BD6B89" w:rsidP="006E01B8">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3D763F" w:rsidRPr="003D763F">
        <w:rPr>
          <w:rFonts w:ascii="Tahoma" w:hAnsi="Tahoma" w:cs="Tahoma"/>
          <w:b/>
        </w:rPr>
        <w:t>consultancy services</w:t>
      </w:r>
      <w:r w:rsidR="003D763F">
        <w:rPr>
          <w:rFonts w:ascii="Tahoma" w:hAnsi="Tahoma" w:cs="Tahoma"/>
          <w:b/>
        </w:rPr>
        <w:t xml:space="preserve"> in the framework of the creation of a </w:t>
      </w:r>
      <w:r w:rsidR="003D763F" w:rsidRPr="003D763F">
        <w:rPr>
          <w:rFonts w:ascii="Tahoma" w:hAnsi="Tahoma" w:cs="Tahoma"/>
          <w:b/>
        </w:rPr>
        <w:t>European Space for Citizenship Education</w:t>
      </w:r>
      <w:r w:rsidR="000128DD" w:rsidRPr="002A092A">
        <w:rPr>
          <w:rFonts w:ascii="Tahoma" w:hAnsi="Tahoma" w:cs="Tahoma"/>
          <w:b/>
        </w:rPr>
        <w:t>.</w:t>
      </w:r>
    </w:p>
    <w:p w14:paraId="2FC58C6E"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48A91A0C" w14:textId="77777777" w:rsidR="00371509" w:rsidRPr="002A092A" w:rsidRDefault="00371509" w:rsidP="00371509">
      <w:pPr>
        <w:rPr>
          <w:rFonts w:ascii="Tahoma" w:hAnsi="Tahoma" w:cs="Tahoma"/>
          <w:b/>
          <w:sz w:val="20"/>
          <w:szCs w:val="20"/>
        </w:rPr>
      </w:pPr>
    </w:p>
    <w:p w14:paraId="1A592025"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6832E07D"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02DB0C55"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2874C217"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2246C274"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74DCA" w:rsidRPr="0035618E" w14:paraId="1E53B7AF"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F9E9B4F" w14:textId="77777777" w:rsidR="00574DCA" w:rsidRPr="0035618E" w:rsidRDefault="00574DCA"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B8DDE5"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9257CE0" w14:textId="77777777" w:rsidR="00574DCA" w:rsidRPr="00DC499F" w:rsidRDefault="00CF038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E345951" w14:textId="77777777" w:rsidR="00574DCA" w:rsidRPr="00DC499F" w:rsidRDefault="00CF038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9535E41" w14:textId="77777777" w:rsidR="00574DCA" w:rsidRPr="00DC499F" w:rsidRDefault="00CF038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w:t>
            </w:r>
            <w:proofErr w:type="spellStart"/>
            <w:r w:rsidR="00574DCA" w:rsidRPr="00DC499F">
              <w:rPr>
                <w:rFonts w:ascii="Tahoma" w:hAnsi="Tahoma" w:cs="Tahoma"/>
                <w:color w:val="000000"/>
                <w:sz w:val="18"/>
                <w:szCs w:val="18"/>
                <w:lang w:val="es-ES_tradnl"/>
              </w:rPr>
              <w:t>Consortium</w:t>
            </w:r>
            <w:proofErr w:type="spellEnd"/>
          </w:p>
        </w:tc>
      </w:tr>
      <w:tr w:rsidR="00574DCA" w:rsidRPr="0035618E" w14:paraId="621C498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CBA86C6"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D1175E"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27A6F40"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0ADF10" w14:textId="77777777" w:rsidR="00574DCA" w:rsidRPr="0035618E" w:rsidRDefault="00574DCA" w:rsidP="00AA1545">
            <w:pPr>
              <w:rPr>
                <w:rFonts w:ascii="Tahoma" w:hAnsi="Tahoma" w:cs="Tahoma"/>
                <w:color w:val="000000"/>
                <w:sz w:val="20"/>
                <w:szCs w:val="20"/>
              </w:rPr>
            </w:pPr>
          </w:p>
        </w:tc>
      </w:tr>
      <w:tr w:rsidR="00574DCA" w:rsidRPr="0035618E" w14:paraId="4A682F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23E4670"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213AEF"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7DED397" w14:textId="77777777" w:rsidR="00574DCA" w:rsidRPr="0035618E" w:rsidRDefault="00574DCA" w:rsidP="00AA1545">
            <w:pPr>
              <w:rPr>
                <w:rFonts w:ascii="Tahoma" w:hAnsi="Tahoma" w:cs="Tahoma"/>
                <w:sz w:val="20"/>
                <w:szCs w:val="20"/>
              </w:rPr>
            </w:pPr>
          </w:p>
        </w:tc>
      </w:tr>
      <w:tr w:rsidR="00574DCA" w:rsidRPr="0035618E" w14:paraId="44FD441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A00C2E5"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4198F8"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31962A67" w14:textId="77777777" w:rsidR="00574DCA" w:rsidRPr="00C546D8" w:rsidRDefault="00574DCA"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E56FC2" w14:textId="77777777" w:rsidR="00574DCA" w:rsidRPr="0035618E" w:rsidRDefault="00574DCA" w:rsidP="00AA1545">
            <w:pPr>
              <w:rPr>
                <w:rFonts w:ascii="Tahoma" w:hAnsi="Tahoma" w:cs="Tahoma"/>
                <w:sz w:val="20"/>
                <w:szCs w:val="20"/>
              </w:rPr>
            </w:pPr>
          </w:p>
        </w:tc>
      </w:tr>
      <w:tr w:rsidR="00574DCA" w:rsidRPr="0035618E" w14:paraId="69EDC90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2ACFD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73897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576DCD28"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646E72" w14:textId="77777777" w:rsidR="00574DCA" w:rsidRPr="0035618E" w:rsidRDefault="00574DCA" w:rsidP="00AA1545">
            <w:pPr>
              <w:rPr>
                <w:rFonts w:ascii="Tahoma" w:hAnsi="Tahoma" w:cs="Tahoma"/>
                <w:sz w:val="20"/>
                <w:szCs w:val="20"/>
              </w:rPr>
            </w:pPr>
          </w:p>
        </w:tc>
      </w:tr>
      <w:tr w:rsidR="00574DCA" w:rsidRPr="0035618E" w14:paraId="578A667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245110A"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AB9922"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681E616D"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8C75A6" w14:textId="77777777" w:rsidR="00574DCA" w:rsidRPr="0035618E" w:rsidRDefault="00574DCA" w:rsidP="00AA1545">
            <w:pPr>
              <w:rPr>
                <w:rFonts w:ascii="Tahoma" w:hAnsi="Tahoma" w:cs="Tahoma"/>
                <w:sz w:val="20"/>
                <w:szCs w:val="20"/>
              </w:rPr>
            </w:pPr>
          </w:p>
        </w:tc>
      </w:tr>
      <w:tr w:rsidR="00574DCA" w:rsidRPr="0035618E" w14:paraId="0170A96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389416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A042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627CA69"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8D0E77" w14:textId="77777777" w:rsidR="00574DCA" w:rsidRPr="0035618E" w:rsidRDefault="00574DCA" w:rsidP="00AA1545">
            <w:pPr>
              <w:rPr>
                <w:rFonts w:ascii="Tahoma" w:hAnsi="Tahoma" w:cs="Tahoma"/>
                <w:sz w:val="20"/>
                <w:szCs w:val="20"/>
              </w:rPr>
            </w:pPr>
          </w:p>
        </w:tc>
      </w:tr>
      <w:tr w:rsidR="00574DCA" w:rsidRPr="0035618E" w14:paraId="1466778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2064E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CCF05B"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7C2D9597"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D0CD72" w14:textId="77777777" w:rsidR="00574DCA" w:rsidRPr="0035618E" w:rsidRDefault="00574DCA" w:rsidP="00AA1545">
            <w:pPr>
              <w:rPr>
                <w:rFonts w:ascii="Tahoma" w:hAnsi="Tahoma" w:cs="Tahoma"/>
                <w:sz w:val="20"/>
                <w:szCs w:val="20"/>
              </w:rPr>
            </w:pPr>
          </w:p>
        </w:tc>
      </w:tr>
      <w:tr w:rsidR="00574DCA" w:rsidRPr="0035618E" w14:paraId="0A065D7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A04BCFA"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D2A67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46496020"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F9823F" w14:textId="77777777" w:rsidR="00574DCA" w:rsidRPr="0035618E" w:rsidRDefault="00574DCA" w:rsidP="00AA1545">
            <w:pPr>
              <w:rPr>
                <w:rFonts w:ascii="Tahoma" w:hAnsi="Tahoma" w:cs="Tahoma"/>
                <w:sz w:val="20"/>
                <w:szCs w:val="20"/>
              </w:rPr>
            </w:pPr>
          </w:p>
        </w:tc>
      </w:tr>
      <w:tr w:rsidR="00574DCA" w:rsidRPr="0035618E" w14:paraId="2DF87A4D"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13C6903"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95563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D18F8FB"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214AB32" w14:textId="77777777" w:rsidR="00574DCA" w:rsidRPr="0035618E" w:rsidRDefault="00574DCA" w:rsidP="00AA1545">
            <w:pPr>
              <w:rPr>
                <w:rFonts w:ascii="Tahoma" w:hAnsi="Tahoma" w:cs="Tahoma"/>
                <w:sz w:val="20"/>
                <w:szCs w:val="20"/>
              </w:rPr>
            </w:pPr>
          </w:p>
        </w:tc>
      </w:tr>
      <w:tr w:rsidR="00574DCA" w:rsidRPr="0035618E" w14:paraId="2A09D30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078AD59"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9EECD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0BF11F8B"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(if available)</w:t>
            </w:r>
          </w:p>
          <w:p w14:paraId="3C53E1C0"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9085CD0"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0DD7E2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C3CF82E" w14:textId="77777777" w:rsidR="00574DCA" w:rsidRPr="0035618E" w:rsidRDefault="00574DCA" w:rsidP="00AA1545">
            <w:pPr>
              <w:rPr>
                <w:rFonts w:ascii="Tahoma" w:hAnsi="Tahoma" w:cs="Tahoma"/>
                <w:sz w:val="20"/>
                <w:szCs w:val="20"/>
              </w:rPr>
            </w:pPr>
          </w:p>
        </w:tc>
      </w:tr>
      <w:tr w:rsidR="00574DCA" w:rsidRPr="0035618E" w14:paraId="3296900F"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5F196F9"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039A9B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2F30DAD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0047A879"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816D8F0"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F8D44C1"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699398F8"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E6061D8" w14:textId="77777777" w:rsidR="00574DCA" w:rsidRPr="0035618E" w:rsidRDefault="00574DCA" w:rsidP="00AA1545">
            <w:pPr>
              <w:rPr>
                <w:rFonts w:ascii="Tahoma" w:hAnsi="Tahoma" w:cs="Tahoma"/>
                <w:sz w:val="20"/>
                <w:szCs w:val="20"/>
              </w:rPr>
            </w:pPr>
          </w:p>
        </w:tc>
      </w:tr>
      <w:tr w:rsidR="00574DCA" w:rsidRPr="0035618E" w14:paraId="6D23A3B6"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5215B33"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BB4A5DD"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5C4C1688"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E0933F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21CC09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4160DFE" w14:textId="77777777" w:rsidR="00574DCA" w:rsidRPr="0035618E" w:rsidRDefault="00574DCA" w:rsidP="00AA1545">
            <w:pPr>
              <w:rPr>
                <w:rFonts w:ascii="Tahoma" w:hAnsi="Tahoma" w:cs="Tahoma"/>
                <w:sz w:val="20"/>
                <w:szCs w:val="20"/>
              </w:rPr>
            </w:pPr>
          </w:p>
        </w:tc>
      </w:tr>
      <w:bookmarkEnd w:id="0"/>
    </w:tbl>
    <w:p w14:paraId="0B4C602D"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C1256EC" w14:textId="77777777" w:rsidR="003D763F" w:rsidRDefault="003D763F" w:rsidP="003F5BE6">
      <w:pPr>
        <w:spacing w:line="276" w:lineRule="auto"/>
        <w:ind w:left="-142"/>
        <w:jc w:val="both"/>
        <w:rPr>
          <w:rFonts w:ascii="Tahoma" w:hAnsi="Tahoma" w:cs="Tahoma"/>
          <w:color w:val="000000" w:themeColor="text1"/>
          <w:sz w:val="20"/>
          <w:szCs w:val="20"/>
        </w:rPr>
      </w:pPr>
      <w:r w:rsidRPr="003D763F">
        <w:rPr>
          <w:rFonts w:ascii="Tahoma" w:hAnsi="Tahoma" w:cs="Tahoma"/>
          <w:sz w:val="20"/>
          <w:szCs w:val="20"/>
        </w:rPr>
        <w:t>The Education Department of the Council of Europe, as part of the action planned within Pilar 1 of its Education Strategy 2024-2030, “Renewing the democratic and civic mission of education”, is proposing the creation of a European Space for Citizenship Education, which aims to ensure the sustainability of democracy through quality citizenship education.</w:t>
      </w:r>
      <w:r>
        <w:rPr>
          <w:rFonts w:ascii="Tahoma" w:hAnsi="Tahoma" w:cs="Tahoma"/>
          <w:sz w:val="20"/>
          <w:szCs w:val="20"/>
        </w:rPr>
        <w:t xml:space="preserve"> </w:t>
      </w:r>
      <w:r>
        <w:rPr>
          <w:rFonts w:ascii="Tahoma" w:hAnsi="Tahoma" w:cs="Tahoma"/>
          <w:color w:val="000000" w:themeColor="text1"/>
          <w:sz w:val="20"/>
          <w:szCs w:val="20"/>
        </w:rPr>
        <w:t>The European Space for Citizenship Education will consist in three key areas: codification of values and principles of citizenship education, accountability and quality assurance, and cooperation.</w:t>
      </w:r>
    </w:p>
    <w:p w14:paraId="369D5488" w14:textId="77777777" w:rsidR="003D763F" w:rsidRDefault="003D763F" w:rsidP="003F5BE6">
      <w:pPr>
        <w:spacing w:line="276" w:lineRule="auto"/>
        <w:ind w:left="-142"/>
        <w:jc w:val="both"/>
        <w:rPr>
          <w:rFonts w:ascii="Tahoma" w:hAnsi="Tahoma" w:cs="Tahoma"/>
          <w:sz w:val="20"/>
          <w:szCs w:val="20"/>
        </w:rPr>
      </w:pPr>
    </w:p>
    <w:p w14:paraId="4CC0B31B"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w:t>
      </w:r>
      <w:r w:rsidR="003D763F">
        <w:rPr>
          <w:rFonts w:ascii="Tahoma" w:hAnsi="Tahoma" w:cs="Tahoma"/>
          <w:sz w:val="20"/>
          <w:szCs w:val="20"/>
        </w:rPr>
        <w:t>the Council of Europe</w:t>
      </w:r>
      <w:r w:rsidR="003D763F" w:rsidRPr="002A092A">
        <w:rPr>
          <w:rFonts w:ascii="Tahoma" w:hAnsi="Tahoma" w:cs="Tahoma"/>
          <w:sz w:val="20"/>
          <w:szCs w:val="20"/>
        </w:rPr>
        <w:t xml:space="preserve"> </w:t>
      </w:r>
      <w:r w:rsidRPr="002A092A">
        <w:rPr>
          <w:rFonts w:ascii="Tahoma" w:hAnsi="Tahoma" w:cs="Tahoma"/>
          <w:sz w:val="20"/>
          <w:szCs w:val="20"/>
        </w:rPr>
        <w:t xml:space="preserve">is looking </w:t>
      </w:r>
      <w:r w:rsidRPr="003D763F">
        <w:rPr>
          <w:rFonts w:ascii="Tahoma" w:hAnsi="Tahoma" w:cs="Tahoma"/>
          <w:sz w:val="20"/>
          <w:szCs w:val="20"/>
        </w:rPr>
        <w:t xml:space="preserve">for </w:t>
      </w:r>
      <w:r w:rsidRPr="006E01B8">
        <w:rPr>
          <w:rFonts w:ascii="Tahoma" w:hAnsi="Tahoma" w:cs="Tahoma"/>
          <w:sz w:val="20"/>
          <w:szCs w:val="20"/>
        </w:rPr>
        <w:t>a maximum of</w:t>
      </w:r>
      <w:r w:rsidR="003D763F" w:rsidRPr="003D763F">
        <w:rPr>
          <w:rFonts w:ascii="Tahoma" w:hAnsi="Tahoma" w:cs="Tahoma"/>
          <w:sz w:val="20"/>
          <w:szCs w:val="20"/>
        </w:rPr>
        <w:t xml:space="preserve"> </w:t>
      </w:r>
      <w:r w:rsidR="006E01B8" w:rsidRPr="003D763F">
        <w:rPr>
          <w:rFonts w:ascii="Tahoma" w:hAnsi="Tahoma" w:cs="Tahoma"/>
          <w:sz w:val="20"/>
          <w:szCs w:val="20"/>
        </w:rPr>
        <w:t>1</w:t>
      </w:r>
      <w:r w:rsidR="006E01B8">
        <w:rPr>
          <w:rFonts w:ascii="Tahoma" w:hAnsi="Tahoma" w:cs="Tahoma"/>
          <w:sz w:val="20"/>
          <w:szCs w:val="20"/>
        </w:rPr>
        <w:t>5</w:t>
      </w:r>
      <w:r w:rsidR="006E01B8" w:rsidRPr="003D763F">
        <w:rPr>
          <w:rFonts w:ascii="Tahoma" w:hAnsi="Tahoma" w:cs="Tahoma"/>
          <w:sz w:val="20"/>
          <w:szCs w:val="20"/>
        </w:rPr>
        <w:t xml:space="preserve"> </w:t>
      </w:r>
      <w:r w:rsidRPr="003D763F">
        <w:rPr>
          <w:rFonts w:ascii="Tahoma" w:hAnsi="Tahoma" w:cs="Tahoma"/>
          <w:sz w:val="20"/>
          <w:szCs w:val="20"/>
        </w:rPr>
        <w:t>Provider</w:t>
      </w:r>
      <w:r w:rsidR="003D763F" w:rsidRPr="003D763F">
        <w:rPr>
          <w:rFonts w:ascii="Tahoma" w:hAnsi="Tahoma" w:cs="Tahoma"/>
          <w:sz w:val="20"/>
          <w:szCs w:val="20"/>
        </w:rPr>
        <w:t>s</w:t>
      </w:r>
      <w:r w:rsidRPr="002A092A">
        <w:rPr>
          <w:rFonts w:ascii="Tahoma" w:hAnsi="Tahoma" w:cs="Tahoma"/>
          <w:sz w:val="20"/>
          <w:szCs w:val="20"/>
        </w:rPr>
        <w:t xml:space="preserve"> for the provision of </w:t>
      </w:r>
      <w:r w:rsidR="003D763F">
        <w:rPr>
          <w:rFonts w:ascii="Tahoma" w:hAnsi="Tahoma" w:cs="Tahoma"/>
          <w:sz w:val="20"/>
          <w:szCs w:val="20"/>
        </w:rPr>
        <w:t>consultancy services</w:t>
      </w:r>
      <w:r w:rsidRPr="002A092A">
        <w:rPr>
          <w:rFonts w:ascii="Tahoma" w:hAnsi="Tahoma" w:cs="Tahoma"/>
          <w:sz w:val="20"/>
          <w:szCs w:val="20"/>
        </w:rPr>
        <w:t xml:space="preserve"> to be requested by the Council on an as needed basis, in compliance with the ordering procedure defined in the Framework Contract.</w:t>
      </w:r>
    </w:p>
    <w:p w14:paraId="17A3FA83" w14:textId="77777777" w:rsidR="003F5BE6" w:rsidRPr="002A092A" w:rsidRDefault="003F5BE6" w:rsidP="003F5BE6">
      <w:pPr>
        <w:spacing w:line="276" w:lineRule="auto"/>
        <w:ind w:left="-142"/>
        <w:jc w:val="both"/>
        <w:rPr>
          <w:rFonts w:ascii="Tahoma" w:hAnsi="Tahoma" w:cs="Tahoma"/>
          <w:sz w:val="20"/>
          <w:szCs w:val="20"/>
        </w:rPr>
      </w:pPr>
    </w:p>
    <w:p w14:paraId="08CE360E"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9FC6EFB" w14:textId="77777777" w:rsidR="003F5BE6" w:rsidRPr="002A092A" w:rsidRDefault="003F5BE6" w:rsidP="003F5BE6">
      <w:pPr>
        <w:spacing w:line="276" w:lineRule="auto"/>
        <w:ind w:left="-142"/>
        <w:jc w:val="both"/>
        <w:rPr>
          <w:rFonts w:ascii="Tahoma" w:hAnsi="Tahoma" w:cs="Tahoma"/>
          <w:sz w:val="20"/>
          <w:szCs w:val="20"/>
        </w:rPr>
      </w:pPr>
    </w:p>
    <w:p w14:paraId="143A805B" w14:textId="77777777" w:rsidR="003F5BE6" w:rsidRPr="006E01B8" w:rsidRDefault="003F5BE6" w:rsidP="003F5BE6">
      <w:pPr>
        <w:spacing w:line="276" w:lineRule="auto"/>
        <w:ind w:left="-142"/>
        <w:jc w:val="both"/>
        <w:rPr>
          <w:rFonts w:ascii="Tahoma" w:hAnsi="Tahoma" w:cs="Tahoma"/>
          <w:b/>
          <w:sz w:val="20"/>
          <w:szCs w:val="20"/>
        </w:rPr>
      </w:pPr>
      <w:r w:rsidRPr="006E01B8">
        <w:rPr>
          <w:rFonts w:ascii="Tahoma" w:hAnsi="Tahoma" w:cs="Tahoma"/>
          <w:b/>
          <w:sz w:val="20"/>
          <w:szCs w:val="20"/>
        </w:rPr>
        <w:t>Pooling</w:t>
      </w:r>
    </w:p>
    <w:p w14:paraId="235AEF7D" w14:textId="77777777" w:rsidR="003F5BE6" w:rsidRPr="003D763F" w:rsidRDefault="003F5BE6" w:rsidP="003F5BE6">
      <w:pPr>
        <w:spacing w:line="276" w:lineRule="auto"/>
        <w:ind w:left="-142"/>
        <w:jc w:val="both"/>
        <w:rPr>
          <w:rFonts w:ascii="Tahoma" w:hAnsi="Tahoma" w:cs="Tahoma"/>
          <w:sz w:val="20"/>
          <w:szCs w:val="20"/>
        </w:rPr>
      </w:pPr>
      <w:r w:rsidRPr="006E01B8">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72A24C60" w14:textId="77777777" w:rsidR="003F5BE6" w:rsidRPr="006E01B8" w:rsidRDefault="003F5BE6" w:rsidP="00976B60">
      <w:pPr>
        <w:pStyle w:val="Default"/>
        <w:numPr>
          <w:ilvl w:val="0"/>
          <w:numId w:val="5"/>
        </w:numPr>
        <w:ind w:left="567"/>
        <w:rPr>
          <w:rFonts w:ascii="Tahoma" w:hAnsi="Tahoma" w:cs="Tahoma"/>
          <w:sz w:val="20"/>
          <w:szCs w:val="20"/>
        </w:rPr>
      </w:pPr>
      <w:r w:rsidRPr="006E01B8">
        <w:rPr>
          <w:rFonts w:ascii="Tahoma" w:hAnsi="Tahoma" w:cs="Tahoma"/>
          <w:sz w:val="20"/>
          <w:szCs w:val="20"/>
        </w:rPr>
        <w:t>quality (including as appropriate: capability, expertise, past performance, availability of resources and proposed methods of undertaking the work</w:t>
      </w:r>
      <w:proofErr w:type="gramStart"/>
      <w:r w:rsidRPr="006E01B8">
        <w:rPr>
          <w:rFonts w:ascii="Tahoma" w:hAnsi="Tahoma" w:cs="Tahoma"/>
          <w:sz w:val="20"/>
          <w:szCs w:val="20"/>
        </w:rPr>
        <w:t>);</w:t>
      </w:r>
      <w:proofErr w:type="gramEnd"/>
    </w:p>
    <w:p w14:paraId="5758E108" w14:textId="77777777" w:rsidR="003F5BE6" w:rsidRPr="006E01B8" w:rsidRDefault="003F5BE6" w:rsidP="00976B60">
      <w:pPr>
        <w:pStyle w:val="Default"/>
        <w:numPr>
          <w:ilvl w:val="0"/>
          <w:numId w:val="5"/>
        </w:numPr>
        <w:ind w:left="567"/>
        <w:rPr>
          <w:rFonts w:ascii="Tahoma" w:hAnsi="Tahoma" w:cs="Tahoma"/>
          <w:sz w:val="20"/>
          <w:szCs w:val="20"/>
        </w:rPr>
      </w:pPr>
      <w:r w:rsidRPr="006E01B8">
        <w:rPr>
          <w:rFonts w:ascii="Tahoma" w:hAnsi="Tahoma" w:cs="Tahoma"/>
          <w:sz w:val="20"/>
          <w:szCs w:val="20"/>
        </w:rPr>
        <w:t>availability (including, without limitation, capacity to meet required deadlines and, where relevant, geographical location); and</w:t>
      </w:r>
    </w:p>
    <w:p w14:paraId="07BDC7F3" w14:textId="77777777" w:rsidR="003F5BE6" w:rsidRPr="006E01B8" w:rsidRDefault="003F5BE6" w:rsidP="00976B60">
      <w:pPr>
        <w:pStyle w:val="Default"/>
        <w:numPr>
          <w:ilvl w:val="0"/>
          <w:numId w:val="5"/>
        </w:numPr>
        <w:ind w:left="567"/>
        <w:rPr>
          <w:rFonts w:ascii="Tahoma" w:hAnsi="Tahoma" w:cs="Tahoma"/>
          <w:sz w:val="20"/>
          <w:szCs w:val="20"/>
        </w:rPr>
      </w:pPr>
      <w:r w:rsidRPr="006E01B8">
        <w:rPr>
          <w:rFonts w:ascii="Tahoma" w:hAnsi="Tahoma" w:cs="Tahoma"/>
          <w:sz w:val="20"/>
          <w:szCs w:val="20"/>
        </w:rPr>
        <w:t>price.</w:t>
      </w:r>
    </w:p>
    <w:p w14:paraId="16AC792A" w14:textId="77777777" w:rsidR="003F5BE6" w:rsidRPr="002A092A" w:rsidRDefault="003F5BE6" w:rsidP="003F5BE6">
      <w:pPr>
        <w:spacing w:line="276" w:lineRule="auto"/>
        <w:ind w:left="-142"/>
        <w:jc w:val="both"/>
        <w:rPr>
          <w:rFonts w:ascii="Tahoma" w:hAnsi="Tahoma" w:cs="Tahoma"/>
          <w:sz w:val="20"/>
          <w:szCs w:val="20"/>
          <w:highlight w:val="cyan"/>
        </w:rPr>
      </w:pPr>
      <w:r w:rsidRPr="006E01B8">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71B10976" w14:textId="77777777" w:rsidR="003F5BE6" w:rsidRPr="002A092A" w:rsidRDefault="003F5BE6" w:rsidP="006E01B8">
      <w:pPr>
        <w:spacing w:line="276" w:lineRule="auto"/>
        <w:jc w:val="both"/>
        <w:rPr>
          <w:rFonts w:ascii="Tahoma" w:hAnsi="Tahoma" w:cs="Tahoma"/>
          <w:sz w:val="20"/>
          <w:szCs w:val="20"/>
        </w:rPr>
      </w:pPr>
    </w:p>
    <w:p w14:paraId="2FC4DF77"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2EBDABC7"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3D763F">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3D73B913" w14:textId="77777777" w:rsidR="003F5BE6" w:rsidRPr="002A092A" w:rsidRDefault="003F5BE6" w:rsidP="003F5BE6">
      <w:pPr>
        <w:spacing w:line="276" w:lineRule="auto"/>
        <w:ind w:left="-142"/>
        <w:jc w:val="both"/>
        <w:rPr>
          <w:rFonts w:ascii="Tahoma" w:hAnsi="Tahoma" w:cs="Tahoma"/>
          <w:sz w:val="20"/>
          <w:szCs w:val="20"/>
        </w:rPr>
      </w:pPr>
    </w:p>
    <w:p w14:paraId="1B8FE832"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7ACB74EB"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7CF5A37B" wp14:editId="768DA489">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FF77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10477"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903"/>
        <w:gridCol w:w="1574"/>
      </w:tblGrid>
      <w:tr w:rsidR="003D763F" w:rsidRPr="002A092A" w14:paraId="7195033B" w14:textId="77777777" w:rsidTr="006E01B8">
        <w:trPr>
          <w:trHeight w:val="680"/>
        </w:trPr>
        <w:tc>
          <w:tcPr>
            <w:tcW w:w="8903" w:type="dxa"/>
            <w:shd w:val="clear" w:color="auto" w:fill="DBE5F1" w:themeFill="accent1" w:themeFillTint="33"/>
            <w:vAlign w:val="center"/>
          </w:tcPr>
          <w:p w14:paraId="6A514265" w14:textId="77777777" w:rsidR="003D763F" w:rsidRPr="002A092A" w:rsidRDefault="003D763F"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574" w:type="dxa"/>
            <w:tcBorders>
              <w:bottom w:val="single" w:sz="2" w:space="0" w:color="FF0000"/>
            </w:tcBorders>
            <w:shd w:val="clear" w:color="auto" w:fill="DBE5F1" w:themeFill="accent1" w:themeFillTint="33"/>
            <w:vAlign w:val="center"/>
          </w:tcPr>
          <w:p w14:paraId="4A6D139A" w14:textId="77777777" w:rsidR="003D763F" w:rsidRPr="002A092A" w:rsidRDefault="003D763F"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595DEE6" w14:textId="77777777" w:rsidR="003D763F" w:rsidRPr="002A092A" w:rsidRDefault="003D763F"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3D763F" w:rsidRPr="002A092A" w14:paraId="1CB578B0" w14:textId="77777777" w:rsidTr="006E01B8">
        <w:trPr>
          <w:trHeight w:val="370"/>
        </w:trPr>
        <w:tc>
          <w:tcPr>
            <w:tcW w:w="8903" w:type="dxa"/>
            <w:tcBorders>
              <w:right w:val="single" w:sz="2" w:space="0" w:color="FF0000"/>
            </w:tcBorders>
            <w:shd w:val="clear" w:color="auto" w:fill="F2F2F2" w:themeFill="background1" w:themeFillShade="F2"/>
            <w:vAlign w:val="center"/>
          </w:tcPr>
          <w:p w14:paraId="7CA9DAED" w14:textId="77777777" w:rsidR="003D763F" w:rsidRPr="002A092A" w:rsidRDefault="003D763F" w:rsidP="003F5BE6">
            <w:pPr>
              <w:spacing w:line="276" w:lineRule="auto"/>
              <w:ind w:left="34"/>
              <w:rPr>
                <w:rFonts w:ascii="Tahoma" w:hAnsi="Tahoma" w:cs="Tahoma"/>
                <w:sz w:val="18"/>
                <w:szCs w:val="18"/>
                <w:highlight w:val="yellow"/>
                <w:lang w:eastAsia="en-US"/>
              </w:rPr>
            </w:pPr>
            <w:r w:rsidRPr="006E01B8">
              <w:rPr>
                <w:rFonts w:ascii="Tahoma" w:hAnsi="Tahoma" w:cs="Tahoma"/>
                <w:sz w:val="18"/>
                <w:szCs w:val="18"/>
                <w:lang w:eastAsia="en-US"/>
              </w:rPr>
              <w:t>Daily fee</w:t>
            </w:r>
            <w:r>
              <w:rPr>
                <w:rFonts w:ascii="Tahoma" w:hAnsi="Tahoma" w:cs="Tahoma"/>
                <w:sz w:val="18"/>
                <w:szCs w:val="18"/>
                <w:lang w:eastAsia="en-US"/>
              </w:rPr>
              <w:t xml:space="preserve"> (in Euros)</w:t>
            </w:r>
          </w:p>
        </w:tc>
        <w:tc>
          <w:tcPr>
            <w:tcW w:w="157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40B6E7" w14:textId="77777777" w:rsidR="003D763F" w:rsidRPr="002A092A" w:rsidRDefault="003D763F" w:rsidP="003F5BE6">
            <w:pPr>
              <w:spacing w:line="276" w:lineRule="auto"/>
              <w:ind w:left="-142" w:right="-91"/>
              <w:jc w:val="center"/>
              <w:rPr>
                <w:rFonts w:ascii="Tahoma" w:hAnsi="Tahoma" w:cs="Tahoma"/>
                <w:sz w:val="18"/>
                <w:szCs w:val="18"/>
                <w:highlight w:val="yellow"/>
                <w:lang w:eastAsia="en-US"/>
              </w:rPr>
            </w:pPr>
          </w:p>
        </w:tc>
      </w:tr>
    </w:tbl>
    <w:p w14:paraId="78E3B753" w14:textId="77777777" w:rsidR="00081644" w:rsidRDefault="00081644" w:rsidP="00081644">
      <w:pPr>
        <w:ind w:left="-142"/>
        <w:rPr>
          <w:rFonts w:ascii="Tahoma" w:hAnsi="Tahoma" w:cs="Tahoma"/>
          <w:b/>
        </w:rPr>
      </w:pPr>
      <w:bookmarkStart w:id="1" w:name="_Hlk62556255"/>
    </w:p>
    <w:p w14:paraId="52FCDE9E" w14:textId="77777777" w:rsidR="00081644" w:rsidRPr="00026E8A" w:rsidRDefault="00081644" w:rsidP="00081644">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0A9713CD" w14:textId="77777777" w:rsidTr="00B37702">
        <w:tc>
          <w:tcPr>
            <w:tcW w:w="9105" w:type="dxa"/>
            <w:shd w:val="clear" w:color="auto" w:fill="DBE5F1" w:themeFill="accent1" w:themeFillTint="33"/>
            <w:vAlign w:val="center"/>
          </w:tcPr>
          <w:p w14:paraId="49F529CA" w14:textId="77777777" w:rsidR="00081644" w:rsidRPr="006E01B8" w:rsidRDefault="00081644" w:rsidP="00B37702">
            <w:pPr>
              <w:spacing w:before="120" w:after="120"/>
              <w:rPr>
                <w:rFonts w:ascii="Tahoma" w:hAnsi="Tahoma" w:cs="Tahoma"/>
                <w:sz w:val="20"/>
                <w:szCs w:val="20"/>
              </w:rPr>
            </w:pPr>
            <w:r w:rsidRPr="006E01B8">
              <w:rPr>
                <w:rFonts w:ascii="Tahoma" w:hAnsi="Tahoma" w:cs="Tahoma"/>
                <w:sz w:val="20"/>
                <w:szCs w:val="20"/>
              </w:rPr>
              <w:t>This Framework Contract</w:t>
            </w:r>
            <w:r w:rsidRPr="006E01B8">
              <w:rPr>
                <w:rFonts w:ascii="Tahoma" w:eastAsia="Calibri" w:hAnsi="Tahoma" w:cs="Tahoma"/>
                <w:sz w:val="20"/>
                <w:szCs w:val="20"/>
                <w:lang w:val="en-US" w:eastAsia="en-US"/>
              </w:rPr>
              <w:t xml:space="preserve"> takes effect as from the date of its signature by both parties and is</w:t>
            </w:r>
            <w:r w:rsidRPr="006E01B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61237E884E344D89663452F4682B944"/>
              </w:placeholder>
              <w:date w:fullDate="2026-12-31T00:00:00Z">
                <w:dateFormat w:val="dd/MM/yyyy"/>
                <w:lid w:val="fr-FR"/>
                <w:storeMappedDataAs w:val="dateTime"/>
                <w:calendar w:val="gregorian"/>
              </w:date>
            </w:sdtPr>
            <w:sdtEndPr>
              <w:rPr>
                <w:rStyle w:val="Style71"/>
              </w:rPr>
            </w:sdtEndPr>
            <w:sdtContent>
              <w:p w14:paraId="5D5114C8" w14:textId="77777777" w:rsidR="00081644" w:rsidRPr="006E01B8" w:rsidRDefault="003D763F" w:rsidP="00B37702">
                <w:pPr>
                  <w:spacing w:before="120" w:after="120"/>
                  <w:rPr>
                    <w:rFonts w:ascii="Tahoma" w:hAnsi="Tahoma" w:cs="Tahoma"/>
                    <w:sz w:val="20"/>
                    <w:szCs w:val="20"/>
                  </w:rPr>
                </w:pPr>
                <w:r w:rsidRPr="006E01B8">
                  <w:rPr>
                    <w:rStyle w:val="Style71"/>
                    <w:rFonts w:ascii="Tahoma" w:hAnsi="Tahoma" w:cs="Tahoma"/>
                    <w:szCs w:val="20"/>
                    <w:lang w:val="fr-FR"/>
                  </w:rPr>
                  <w:t>31/12/2026</w:t>
                </w:r>
              </w:p>
            </w:sdtContent>
          </w:sdt>
        </w:tc>
      </w:tr>
      <w:tr w:rsidR="00081644" w:rsidRPr="00651235" w14:paraId="73EB1586" w14:textId="77777777" w:rsidTr="00B37702">
        <w:tc>
          <w:tcPr>
            <w:tcW w:w="10449" w:type="dxa"/>
            <w:gridSpan w:val="2"/>
            <w:shd w:val="clear" w:color="auto" w:fill="DBE5F1" w:themeFill="accent1" w:themeFillTint="33"/>
            <w:vAlign w:val="center"/>
          </w:tcPr>
          <w:p w14:paraId="60DF5C76" w14:textId="77777777" w:rsidR="00081644" w:rsidRPr="00AA1FEE" w:rsidRDefault="00081644" w:rsidP="00B37702">
            <w:pPr>
              <w:spacing w:before="120" w:after="120"/>
              <w:rPr>
                <w:rStyle w:val="Style71"/>
                <w:rFonts w:ascii="Tahoma" w:hAnsi="Tahoma" w:cs="Tahoma"/>
                <w:lang w:val="en-US"/>
              </w:rPr>
            </w:pPr>
            <w:r w:rsidRPr="0068763A">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001D7C96" w:rsidRPr="0068763A">
              <w:rPr>
                <w:rFonts w:ascii="Tahoma" w:eastAsia="Calibri" w:hAnsi="Tahoma" w:cs="Tahoma"/>
                <w:sz w:val="20"/>
                <w:szCs w:val="20"/>
                <w:lang w:val="en-US" w:eastAsia="en-US"/>
              </w:rPr>
              <w:t>three</w:t>
            </w:r>
            <w:r w:rsidRPr="0068763A">
              <w:rPr>
                <w:rFonts w:ascii="Tahoma" w:eastAsia="Calibri" w:hAnsi="Tahoma" w:cs="Tahoma"/>
                <w:sz w:val="20"/>
                <w:szCs w:val="20"/>
                <w:lang w:val="en-US" w:eastAsia="en-US"/>
              </w:rPr>
              <w:t xml:space="preserve"> months before the renewal date. The contract shall not be renewed beyond </w:t>
            </w:r>
            <w:r w:rsidR="001D7C96" w:rsidRPr="0068763A">
              <w:rPr>
                <w:rFonts w:ascii="Tahoma" w:eastAsia="Calibri" w:hAnsi="Tahoma" w:cs="Tahoma"/>
                <w:sz w:val="20"/>
                <w:szCs w:val="20"/>
                <w:lang w:val="en-US" w:eastAsia="en-US"/>
              </w:rPr>
              <w:t>31/12/2027</w:t>
            </w:r>
            <w:r w:rsidRPr="0068763A">
              <w:rPr>
                <w:rFonts w:ascii="Tahoma" w:eastAsia="Calibri" w:hAnsi="Tahoma" w:cs="Tahoma"/>
                <w:sz w:val="20"/>
                <w:szCs w:val="20"/>
                <w:lang w:val="en-US" w:eastAsia="en-US"/>
              </w:rPr>
              <w:t xml:space="preserve"> and shall end on this date unless either party has already validly terminated the contract.</w:t>
            </w:r>
          </w:p>
        </w:tc>
      </w:tr>
      <w:bookmarkEnd w:id="1"/>
      <w:bookmarkEnd w:id="2"/>
    </w:tbl>
    <w:p w14:paraId="1CA59CC9" w14:textId="77777777" w:rsidR="003F5BE6" w:rsidRPr="002A092A" w:rsidRDefault="003F5BE6" w:rsidP="003F5BE6">
      <w:pPr>
        <w:ind w:left="-142"/>
        <w:rPr>
          <w:rFonts w:ascii="Tahoma" w:hAnsi="Tahoma" w:cs="Tahoma"/>
          <w:b/>
        </w:rPr>
      </w:pPr>
      <w:r w:rsidRPr="002A092A">
        <w:rPr>
          <w:rFonts w:ascii="Tahoma" w:hAnsi="Tahoma" w:cs="Tahoma"/>
          <w:b/>
        </w:rPr>
        <w:br w:type="page"/>
      </w:r>
    </w:p>
    <w:p w14:paraId="187C7C1A"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AB1A3F2"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0BEB6517"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6091E5AA"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5824A171"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10526177"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4371DDE8" w14:textId="77777777"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025AF8A8" w14:textId="77777777"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770203AB" w14:textId="77777777" w:rsidR="009A4D5F"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2353B1A2" w14:textId="77777777" w:rsidR="003A34BF" w:rsidRPr="003D763F" w:rsidRDefault="003A34BF" w:rsidP="00796720">
      <w:pPr>
        <w:numPr>
          <w:ilvl w:val="0"/>
          <w:numId w:val="3"/>
        </w:numPr>
        <w:tabs>
          <w:tab w:val="left" w:pos="284"/>
        </w:tabs>
        <w:ind w:left="284" w:right="283" w:hanging="284"/>
        <w:jc w:val="both"/>
        <w:rPr>
          <w:rFonts w:ascii="Tahoma" w:hAnsi="Tahoma" w:cs="Tahoma"/>
          <w:sz w:val="20"/>
          <w:szCs w:val="20"/>
        </w:rPr>
      </w:pPr>
      <w:r w:rsidRPr="003A34BF">
        <w:rPr>
          <w:rFonts w:ascii="Tahoma" w:hAnsi="Tahoma" w:cs="Tahoma"/>
          <w:sz w:val="20"/>
          <w:szCs w:val="20"/>
        </w:rPr>
        <w:t xml:space="preserve">Declare that I am currently not employed by the Council of </w:t>
      </w:r>
      <w:r w:rsidRPr="003D763F">
        <w:rPr>
          <w:rFonts w:ascii="Tahoma" w:hAnsi="Tahoma" w:cs="Tahoma"/>
          <w:sz w:val="20"/>
          <w:szCs w:val="20"/>
        </w:rPr>
        <w:t xml:space="preserve">Europe and was not employed by the Council of Europe on the date of the launch of the procurement </w:t>
      </w:r>
      <w:proofErr w:type="gramStart"/>
      <w:r w:rsidRPr="003D763F">
        <w:rPr>
          <w:rFonts w:ascii="Tahoma" w:hAnsi="Tahoma" w:cs="Tahoma"/>
          <w:sz w:val="20"/>
          <w:szCs w:val="20"/>
        </w:rPr>
        <w:t>procedure;</w:t>
      </w:r>
      <w:proofErr w:type="gramEnd"/>
    </w:p>
    <w:p w14:paraId="5CD25DA8" w14:textId="77777777" w:rsidR="00796720" w:rsidRPr="003D763F" w:rsidRDefault="00796720" w:rsidP="00796720">
      <w:pPr>
        <w:numPr>
          <w:ilvl w:val="0"/>
          <w:numId w:val="3"/>
        </w:numPr>
        <w:tabs>
          <w:tab w:val="left" w:pos="284"/>
        </w:tabs>
        <w:ind w:left="284" w:right="283" w:hanging="284"/>
        <w:jc w:val="both"/>
        <w:rPr>
          <w:rFonts w:ascii="Tahoma" w:hAnsi="Tahoma" w:cs="Tahoma"/>
          <w:sz w:val="20"/>
          <w:szCs w:val="20"/>
        </w:rPr>
      </w:pPr>
      <w:r w:rsidRPr="006E01B8">
        <w:rPr>
          <w:rFonts w:ascii="Tahoma" w:hAnsi="Tahoma" w:cs="Tahoma"/>
          <w:sz w:val="20"/>
          <w:szCs w:val="20"/>
          <w:lang w:val="en-US"/>
        </w:rPr>
        <w:t>Declare that, in the previous three years, neither I, nor the Provider I represent, ha</w:t>
      </w:r>
      <w:r w:rsidR="00B73094" w:rsidRPr="006E01B8">
        <w:rPr>
          <w:rFonts w:ascii="Tahoma" w:hAnsi="Tahoma" w:cs="Tahoma"/>
          <w:sz w:val="20"/>
          <w:szCs w:val="20"/>
          <w:lang w:val="en-US"/>
        </w:rPr>
        <w:t>ve</w:t>
      </w:r>
      <w:r w:rsidRPr="006E01B8">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6E01B8">
        <w:rPr>
          <w:rFonts w:ascii="Tahoma" w:hAnsi="Tahoma" w:cs="Tahoma"/>
          <w:sz w:val="20"/>
          <w:szCs w:val="20"/>
          <w:lang w:val="en-US"/>
        </w:rPr>
        <w:t>Europe;</w:t>
      </w:r>
      <w:proofErr w:type="gramEnd"/>
    </w:p>
    <w:p w14:paraId="0D5FCCA7"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F3AD53F"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7F139CA9"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2E6E0A3D" w14:textId="77777777" w:rsidR="00E81D73" w:rsidRPr="002A092A" w:rsidRDefault="00E81D73" w:rsidP="003A0F5F">
      <w:pPr>
        <w:tabs>
          <w:tab w:val="left" w:pos="142"/>
          <w:tab w:val="left" w:pos="426"/>
        </w:tabs>
        <w:ind w:left="-426"/>
        <w:jc w:val="both"/>
        <w:rPr>
          <w:rFonts w:ascii="Tahoma" w:hAnsi="Tahoma" w:cs="Tahoma"/>
          <w:sz w:val="20"/>
          <w:szCs w:val="20"/>
        </w:rPr>
      </w:pPr>
    </w:p>
    <w:p w14:paraId="4E8B8FF7" w14:textId="77777777"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5B1ECD59" w14:textId="77777777" w:rsidR="003A0F5F" w:rsidRPr="002A092A" w:rsidRDefault="003A0F5F" w:rsidP="003A0F5F">
      <w:pPr>
        <w:tabs>
          <w:tab w:val="left" w:pos="142"/>
          <w:tab w:val="left" w:pos="426"/>
        </w:tabs>
        <w:ind w:left="-426"/>
        <w:jc w:val="both"/>
        <w:rPr>
          <w:rFonts w:ascii="Tahoma" w:hAnsi="Tahoma" w:cs="Tahoma"/>
          <w:sz w:val="20"/>
          <w:szCs w:val="20"/>
        </w:rPr>
      </w:pPr>
    </w:p>
    <w:p w14:paraId="47B8A846"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2EE098A" wp14:editId="70F0D104">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59D3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574DCA" w:rsidRPr="0035618E" w14:paraId="558E86F0"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121C5036" w14:textId="77777777" w:rsidR="00574DCA" w:rsidRPr="0035618E" w:rsidRDefault="00574DCA"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33DE5BB"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58A32706"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61D073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2A9BFDD"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65324BB0"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05514972"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7DB838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517975"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FAD45D0" w14:textId="77777777" w:rsidR="00574DCA" w:rsidRPr="0035618E" w:rsidRDefault="00574DCA"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555BFAE7" w14:textId="77777777" w:rsidR="00574DCA" w:rsidRPr="0035618E" w:rsidRDefault="00574DCA"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44B54E8D"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7A9360DE" w14:textId="77777777" w:rsidR="00574DCA" w:rsidRPr="0035618E" w:rsidRDefault="00574DCA" w:rsidP="00AA1545">
            <w:pPr>
              <w:ind w:left="-284"/>
              <w:rPr>
                <w:rFonts w:ascii="Tahoma" w:hAnsi="Tahoma" w:cs="Tahoma"/>
                <w:sz w:val="20"/>
                <w:szCs w:val="20"/>
              </w:rPr>
            </w:pPr>
          </w:p>
          <w:p w14:paraId="02F82933" w14:textId="77777777" w:rsidR="00574DCA" w:rsidRPr="0035618E" w:rsidRDefault="00574DCA" w:rsidP="00AA1545">
            <w:pPr>
              <w:ind w:left="-284"/>
              <w:rPr>
                <w:rFonts w:ascii="Tahoma" w:hAnsi="Tahoma" w:cs="Tahoma"/>
                <w:sz w:val="20"/>
                <w:szCs w:val="20"/>
              </w:rPr>
            </w:pPr>
          </w:p>
        </w:tc>
      </w:tr>
      <w:tr w:rsidR="00574DCA" w:rsidRPr="0035618E" w14:paraId="72A46280"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A7B4B9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EF082"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32D5299"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CC6B5F2" w14:textId="77777777" w:rsidR="00574DCA" w:rsidRPr="0035618E" w:rsidRDefault="00574DCA"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4E3EFEE6" w14:textId="77777777" w:rsidR="00574DCA" w:rsidRPr="0035618E" w:rsidRDefault="00574DCA"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61C58C4D" w14:textId="77777777" w:rsidR="00574DCA" w:rsidRPr="0035618E" w:rsidRDefault="00574DCA" w:rsidP="00AA1545">
            <w:pPr>
              <w:ind w:left="-284"/>
              <w:rPr>
                <w:rFonts w:ascii="Tahoma" w:hAnsi="Tahoma" w:cs="Tahoma"/>
                <w:sz w:val="20"/>
                <w:szCs w:val="20"/>
              </w:rPr>
            </w:pPr>
          </w:p>
        </w:tc>
      </w:tr>
      <w:tr w:rsidR="00574DCA" w:rsidRPr="0035618E" w14:paraId="32DA9BC6"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763C45C"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70BAA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B4E86A"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B450540"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1E71A74"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59EEA270"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1952BA6B"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796C2C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BB7A4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4EC6CA"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52D1AC8"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3E695DF9"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B46E1D6"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5E31D0AF" w14:textId="77777777" w:rsidTr="00574DCA">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5C64F1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D53CB5"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5686E8A9"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10986D72"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2AB5DEB"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33EE05B" w14:textId="77777777" w:rsidR="00574DCA" w:rsidRPr="0035618E" w:rsidRDefault="00574DCA" w:rsidP="00AA1545">
            <w:pPr>
              <w:ind w:left="-284"/>
              <w:rPr>
                <w:rFonts w:ascii="Tahoma" w:hAnsi="Tahoma" w:cs="Tahoma"/>
                <w:sz w:val="20"/>
                <w:szCs w:val="20"/>
              </w:rPr>
            </w:pPr>
          </w:p>
        </w:tc>
      </w:tr>
      <w:bookmarkEnd w:id="4"/>
    </w:tbl>
    <w:p w14:paraId="381FAA4F"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31D55F48"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1B52B0A"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7E410F5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0F5C430"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F74219C" w14:textId="77777777"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753A0BAD"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EDED9EB"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65ADFC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77474268"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03CB98AE"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34ACF94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6AE480EB"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5B32ACEF"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2212683"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0CCF59B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09B09693"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68D2C84"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0F196C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F31129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8A26E8B"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A7780F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59B85F4"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A6ED62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191A8151"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8DFD087"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4F853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5EB55A7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E5CE491"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CB97E3E"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732CFC31"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FD3E4C1"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1EFB8AD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3095170"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786038B"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B429468"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4443A5E"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87FE0CB"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CDFB1DF"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CB7A7F4"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CB323DF"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4F73C886"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27E0A475"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011E5EE"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79AEDBF6"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43959FD"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73E0EDB"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52CCE07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8CD220F"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0A05C97"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730CB6BD"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9CB5F1B"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A0C5EC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79C0B0C"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860ABA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FA59C13"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F617B83"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9CC3F0A"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B9B0C37"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063092EB" w14:textId="77777777"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5"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16"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1080FB72"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F3AEF2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2F466A1" w14:textId="77777777"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59225D">
        <w:rPr>
          <w:rFonts w:ascii="Tahoma" w:hAnsi="Tahoma" w:cs="Tahoma"/>
          <w:sz w:val="18"/>
          <w:szCs w:val="18"/>
          <w:lang w:eastAsia="fr-FR"/>
        </w:rPr>
        <w:t>in order to</w:t>
      </w:r>
      <w:proofErr w:type="gramEnd"/>
      <w:r w:rsidRPr="0059225D">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5121D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3098B55"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4032FDAB"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F3A4F07"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AF6AB70"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641BD71B"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B18048C"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03732B41"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44F1F85"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1A793964"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79B5F69" w14:textId="77777777"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5EA80DD1"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027007C"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34A9507"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F43EA4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B80BE73"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45173564"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266821A9"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3E00C3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45406554"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27C23D4"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B1117A" w:rsidRPr="00B1117A">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A4D5F" w:rsidRPr="009A4D5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A4D5F" w:rsidRPr="009A4D5F">
        <w:rPr>
          <w:rFonts w:ascii="Tahoma" w:hAnsi="Tahoma" w:cs="Tahoma"/>
          <w:sz w:val="18"/>
          <w:szCs w:val="18"/>
          <w:lang w:eastAsia="fr-FR"/>
        </w:rPr>
        <w:t xml:space="preserve">+32 2 739 9991 (EN) </w:t>
      </w:r>
      <w:r w:rsidR="009A4D5F">
        <w:rPr>
          <w:rFonts w:ascii="Tahoma" w:hAnsi="Tahoma" w:cs="Tahoma"/>
          <w:sz w:val="18"/>
          <w:szCs w:val="18"/>
          <w:lang w:eastAsia="fr-FR"/>
        </w:rPr>
        <w:t xml:space="preserve">or </w:t>
      </w:r>
      <w:r w:rsidR="009A4D5F" w:rsidRPr="009A4D5F">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w:t>
      </w:r>
      <w:r w:rsidR="00315C8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2" w:name="_Toc179868652"/>
    </w:p>
    <w:p w14:paraId="7F774D76"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1EE392B8"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B805139"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4B8A9E9"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5B5B1DF1"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51989FA2"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6730F812"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CA9ABCB"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430821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03FC2D37"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C5F3D91"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CC9D26B"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59A3EB2"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5963F4D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6AB42B66"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CF1E5B6"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706420D"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1620926A"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A9DADFE"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E28E00A"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51278F5D"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5B3B14F"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9A60B54"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20D5115"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13EC7BFB"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25D0E7E"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081644">
        <w:rPr>
          <w:rFonts w:ascii="Tahoma" w:hAnsi="Tahoma" w:cs="Tahoma"/>
          <w:b/>
          <w:smallCaps/>
          <w:color w:val="365F91" w:themeColor="accent1" w:themeShade="BF"/>
          <w:sz w:val="18"/>
          <w:szCs w:val="18"/>
          <w:lang w:eastAsia="fr-FR"/>
        </w:rPr>
        <w:t>Article 10 – Consortium</w:t>
      </w:r>
    </w:p>
    <w:p w14:paraId="7701EE75"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2025F3EB"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B0B4A1F"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2B27799B"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2470E9FB"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1ACCFE47"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4543B732"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51D7C4F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5DAD1738"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4609C1B"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19518CB4"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688FA78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6A1A296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08B41677"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7FCE7ADD"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2F4C73D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3059744"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2888C51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21FE2F2B"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7"/>
    <w:p w14:paraId="2F644B5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5ABA785" w14:textId="7777777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5465B68" w14:textId="77777777"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472D6033"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2D05FF1"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EFD6B1A"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5B02BA62"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2B517D9"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86095E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C64AAD8"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CFB031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44B1CB3D"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3CECD2E"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5FA25EBC"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73194A67"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C48582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E6A275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7973C1F1"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68E42146"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2DD7BD5"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5E46874"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6880E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1C9A3403" w14:textId="77777777"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62CA10DC"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0B08D" w14:textId="77777777" w:rsidR="00CF0380" w:rsidRDefault="00CF0380" w:rsidP="00D50F13">
      <w:r>
        <w:separator/>
      </w:r>
    </w:p>
  </w:endnote>
  <w:endnote w:type="continuationSeparator" w:id="0">
    <w:p w14:paraId="0E06B893" w14:textId="77777777" w:rsidR="00CF0380" w:rsidRDefault="00CF038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4F785117"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1A2C5A0"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0C846DE3"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5CBBEF7"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F7725" w14:textId="77777777" w:rsidR="00CF0380" w:rsidRDefault="00CF0380" w:rsidP="00D50F13">
      <w:r>
        <w:separator/>
      </w:r>
    </w:p>
  </w:footnote>
  <w:footnote w:type="continuationSeparator" w:id="0">
    <w:p w14:paraId="7A57AF69" w14:textId="77777777" w:rsidR="00CF0380" w:rsidRDefault="00CF0380" w:rsidP="00D50F13">
      <w:r>
        <w:continuationSeparator/>
      </w:r>
    </w:p>
  </w:footnote>
  <w:footnote w:id="1">
    <w:p w14:paraId="73D01FC9" w14:textId="77777777"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126062AD"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16B635AE"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67361BD7"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21D6F9D3"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4F3ACAA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D7D2896"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658AB3A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6" w:name="_Hlk149814289"/>
      <w:bookmarkStart w:id="7" w:name="_Hlk149814411"/>
      <w:r w:rsidRPr="00C546D8">
        <w:rPr>
          <w:rFonts w:ascii="Tahoma" w:hAnsi="Tahoma" w:cs="Tahoma"/>
          <w:sz w:val="18"/>
          <w:szCs w:val="18"/>
        </w:rPr>
        <w:t>In case of the bidder being a consortium, indicate one signatory for each consortium member.</w:t>
      </w:r>
      <w:bookmarkEnd w:id="6"/>
    </w:p>
    <w:bookmarkEnd w:id="7"/>
  </w:footnote>
  <w:footnote w:id="9">
    <w:p w14:paraId="151AA0C7"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3996B1FC" w14:textId="77777777"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ED73B4C"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EB8B6"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3FB81FF6" wp14:editId="15AEF3EA">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 w:numId="39"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021F"/>
    <w:rsid w:val="00072C06"/>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D7C9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15C86"/>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34BF"/>
    <w:rsid w:val="003B1C2E"/>
    <w:rsid w:val="003B2E7E"/>
    <w:rsid w:val="003B4914"/>
    <w:rsid w:val="003C1D13"/>
    <w:rsid w:val="003D04E0"/>
    <w:rsid w:val="003D1EFC"/>
    <w:rsid w:val="003D763F"/>
    <w:rsid w:val="003E2D84"/>
    <w:rsid w:val="003E6D30"/>
    <w:rsid w:val="003F2595"/>
    <w:rsid w:val="003F5956"/>
    <w:rsid w:val="003F5BE6"/>
    <w:rsid w:val="003F66D0"/>
    <w:rsid w:val="003F7D5B"/>
    <w:rsid w:val="00402529"/>
    <w:rsid w:val="00406138"/>
    <w:rsid w:val="004121E2"/>
    <w:rsid w:val="00415503"/>
    <w:rsid w:val="00420E9A"/>
    <w:rsid w:val="00425C56"/>
    <w:rsid w:val="00432F42"/>
    <w:rsid w:val="00437926"/>
    <w:rsid w:val="00441D52"/>
    <w:rsid w:val="004470B4"/>
    <w:rsid w:val="004477C3"/>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40F1"/>
    <w:rsid w:val="00566A81"/>
    <w:rsid w:val="00567F3E"/>
    <w:rsid w:val="00574DCA"/>
    <w:rsid w:val="005845C2"/>
    <w:rsid w:val="0059225D"/>
    <w:rsid w:val="005A5930"/>
    <w:rsid w:val="005A6974"/>
    <w:rsid w:val="005B0752"/>
    <w:rsid w:val="005B17CB"/>
    <w:rsid w:val="005C5D6E"/>
    <w:rsid w:val="005E2710"/>
    <w:rsid w:val="005F0F4C"/>
    <w:rsid w:val="005F65E7"/>
    <w:rsid w:val="00611175"/>
    <w:rsid w:val="00613313"/>
    <w:rsid w:val="006232B4"/>
    <w:rsid w:val="006266B6"/>
    <w:rsid w:val="006426F7"/>
    <w:rsid w:val="00644A3F"/>
    <w:rsid w:val="00647C28"/>
    <w:rsid w:val="00653BB6"/>
    <w:rsid w:val="006558F9"/>
    <w:rsid w:val="00660256"/>
    <w:rsid w:val="00662182"/>
    <w:rsid w:val="00662FF0"/>
    <w:rsid w:val="006717A7"/>
    <w:rsid w:val="0067529C"/>
    <w:rsid w:val="006771B6"/>
    <w:rsid w:val="00680325"/>
    <w:rsid w:val="0068763A"/>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1B8"/>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0CC9"/>
    <w:rsid w:val="007C267B"/>
    <w:rsid w:val="007C4BED"/>
    <w:rsid w:val="007D46B2"/>
    <w:rsid w:val="007D4E81"/>
    <w:rsid w:val="007D5BE8"/>
    <w:rsid w:val="007E335A"/>
    <w:rsid w:val="007F79F8"/>
    <w:rsid w:val="00804377"/>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01D3"/>
    <w:rsid w:val="008B3EEE"/>
    <w:rsid w:val="008B6FDD"/>
    <w:rsid w:val="008C754F"/>
    <w:rsid w:val="008D113B"/>
    <w:rsid w:val="008D3220"/>
    <w:rsid w:val="008E7D29"/>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4D5F"/>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17A"/>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0380"/>
    <w:rsid w:val="00CF59FB"/>
    <w:rsid w:val="00CF7C4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11D5"/>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67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i.edu.dept@coe.int"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237E884E344D89663452F4682B944"/>
        <w:category>
          <w:name w:val="General"/>
          <w:gallery w:val="placeholder"/>
        </w:category>
        <w:types>
          <w:type w:val="bbPlcHdr"/>
        </w:types>
        <w:behaviors>
          <w:behavior w:val="content"/>
        </w:behaviors>
        <w:guid w:val="{4EA5E892-4357-4BB0-A100-72794D2EB34F}"/>
      </w:docPartPr>
      <w:docPartBody>
        <w:p w:rsidR="009F67A4" w:rsidRDefault="004E544D" w:rsidP="004E544D">
          <w:pPr>
            <w:pStyle w:val="D61237E884E344D89663452F4682B94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383EAD"/>
    <w:rsid w:val="004E544D"/>
    <w:rsid w:val="008C1992"/>
    <w:rsid w:val="009F67A4"/>
    <w:rsid w:val="00AB1C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D61237E884E344D89663452F4682B944">
    <w:name w:val="D61237E884E344D89663452F4682B944"/>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2.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3.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5966</Words>
  <Characters>34011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2024-07-15T13:39:00Z</dcterms:created>
  <dcterms:modified xsi:type="dcterms:W3CDTF">2024-07-16T10:48:00Z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