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2ED1214" w:rsidR="00D70688" w:rsidRPr="00D0286A" w:rsidRDefault="00D90136" w:rsidP="00D70688">
            <w:pPr>
              <w:rPr>
                <w:rFonts w:ascii="Tahoma" w:hAnsi="Tahoma" w:cs="Tahoma"/>
                <w:caps/>
                <w:color w:val="000000" w:themeColor="text1"/>
                <w:sz w:val="18"/>
                <w:szCs w:val="18"/>
                <w:highlight w:val="cyan"/>
              </w:rPr>
            </w:pPr>
            <w:bookmarkStart w:id="0" w:name="_Hlk63146650"/>
            <w:r w:rsidRPr="00813D38">
              <w:rPr>
                <w:rFonts w:ascii="Tahoma" w:hAnsi="Tahoma" w:cs="Tahoma"/>
                <w:sz w:val="18"/>
                <w:szCs w:val="18"/>
                <w:lang w:val="en-US"/>
              </w:rPr>
              <w:t>BH8730/</w:t>
            </w:r>
            <w:r>
              <w:rPr>
                <w:rFonts w:ascii="Tahoma" w:hAnsi="Tahoma" w:cs="Tahoma"/>
                <w:sz w:val="18"/>
                <w:szCs w:val="18"/>
                <w:lang w:val="en-US"/>
              </w:rPr>
              <w:t>10</w:t>
            </w:r>
            <w:r w:rsidRPr="00813D38">
              <w:rPr>
                <w:rFonts w:ascii="Tahoma" w:hAnsi="Tahoma" w:cs="Tahoma"/>
                <w:sz w:val="18"/>
                <w:szCs w:val="18"/>
                <w:lang w:val="en-US"/>
              </w:rPr>
              <w:t>/202</w:t>
            </w:r>
            <w:r>
              <w:rPr>
                <w:rFonts w:ascii="Tahoma" w:hAnsi="Tahoma" w:cs="Tahoma"/>
                <w:sz w:val="18"/>
                <w:szCs w:val="18"/>
                <w:lang w:val="en-US"/>
              </w:rPr>
              <w:t>1</w:t>
            </w:r>
            <w:bookmarkEnd w:id="0"/>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7132EE34" w:rsidR="00D70688" w:rsidRPr="00D0286A" w:rsidRDefault="00D90136" w:rsidP="00D70688">
            <w:pPr>
              <w:rPr>
                <w:rFonts w:ascii="Tahoma" w:hAnsi="Tahoma" w:cs="Tahoma"/>
                <w:caps/>
                <w:color w:val="000000" w:themeColor="text1"/>
                <w:sz w:val="18"/>
                <w:szCs w:val="18"/>
                <w:highlight w:val="cyan"/>
              </w:rPr>
            </w:pPr>
            <w:r w:rsidRPr="00DA133E">
              <w:rPr>
                <w:rFonts w:ascii="Tahoma" w:hAnsi="Tahoma" w:cs="Tahoma"/>
                <w:sz w:val="18"/>
                <w:szCs w:val="18"/>
                <w:lang w:val="en-US"/>
              </w:rPr>
              <w:t>2564/Preventing and Combating Trafficking in Human Beings in Kosovo*</w:t>
            </w:r>
          </w:p>
        </w:tc>
      </w:tr>
      <w:tr w:rsidR="00D70688" w:rsidRPr="005115AD"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19EFE2AA" w:rsidR="00D70688" w:rsidRPr="00D90136" w:rsidRDefault="00D90136" w:rsidP="00D70688">
            <w:pPr>
              <w:rPr>
                <w:rFonts w:ascii="Tahoma" w:hAnsi="Tahoma" w:cs="Tahoma"/>
                <w:b/>
                <w:caps/>
                <w:color w:val="000000" w:themeColor="text1"/>
                <w:sz w:val="18"/>
                <w:szCs w:val="18"/>
                <w:highlight w:val="cyan"/>
                <w:lang w:val="fr-FR"/>
              </w:rPr>
            </w:pPr>
            <w:r w:rsidRPr="0057779B">
              <w:rPr>
                <w:rFonts w:ascii="Tahoma" w:hAnsi="Tahoma" w:cs="Tahoma"/>
                <w:sz w:val="18"/>
                <w:szCs w:val="18"/>
                <w:lang w:val="fr-FR"/>
              </w:rPr>
              <w:t>Flu</w:t>
            </w:r>
            <w:r w:rsidRPr="00652E21">
              <w:rPr>
                <w:rFonts w:ascii="Tahoma" w:hAnsi="Tahoma" w:cs="Tahoma"/>
                <w:sz w:val="18"/>
                <w:szCs w:val="18"/>
                <w:lang w:val="fr-FR"/>
              </w:rPr>
              <w:t xml:space="preserve">tura </w:t>
            </w:r>
            <w:hyperlink r:id="rId11" w:history="1">
              <w:r w:rsidRPr="00652E21">
                <w:rPr>
                  <w:rFonts w:ascii="Tahoma" w:hAnsi="Tahoma" w:cs="Tahoma"/>
                  <w:sz w:val="18"/>
                  <w:szCs w:val="18"/>
                  <w:lang w:val="fr-FR"/>
                </w:rPr>
                <w:t xml:space="preserve">Kërnja-Vidishiqi </w:t>
              </w:r>
              <w:r w:rsidRPr="002B188C">
                <w:rPr>
                  <w:rStyle w:val="Hyperlink"/>
                  <w:rFonts w:ascii="Tahoma" w:hAnsi="Tahoma" w:cs="Tahoma"/>
                  <w:sz w:val="18"/>
                  <w:szCs w:val="18"/>
                  <w:lang w:val="fr-FR"/>
                </w:rPr>
                <w:t xml:space="preserve">                                           e-mail :  flutura.kernja-vidishiqi@coe.int</w:t>
              </w:r>
            </w:hyperlink>
            <w:r>
              <w:rPr>
                <w:rFonts w:ascii="Tahoma" w:hAnsi="Tahoma" w:cs="Tahoma"/>
                <w:sz w:val="18"/>
                <w:szCs w:val="18"/>
                <w:lang w:val="fr-FR"/>
              </w:rPr>
              <w:t xml:space="preserve">                    phone : </w:t>
            </w:r>
            <w:r w:rsidRPr="005803FE">
              <w:rPr>
                <w:rFonts w:ascii="Tahoma" w:hAnsi="Tahoma" w:cs="Tahoma"/>
                <w:sz w:val="18"/>
                <w:szCs w:val="18"/>
                <w:lang w:val="fr-FR"/>
              </w:rPr>
              <w:t>+ 383 38 407 750</w:t>
            </w:r>
            <w:r w:rsidRPr="005803FE">
              <w:rPr>
                <w:lang w:val="fr-FR"/>
              </w:rPr>
              <w:t xml:space="preserve"> </w:t>
            </w:r>
            <w:r w:rsidRPr="005803FE">
              <w:rPr>
                <w:b/>
                <w:lang w:val="fr-FR"/>
              </w:rPr>
              <w:t xml:space="preserve"> </w:t>
            </w:r>
          </w:p>
        </w:tc>
      </w:tr>
    </w:tbl>
    <w:p w14:paraId="2002E72B" w14:textId="77777777" w:rsidR="000013DF" w:rsidRPr="00D90136" w:rsidRDefault="000013DF" w:rsidP="00E17F6A">
      <w:pPr>
        <w:rPr>
          <w:rFonts w:ascii="Tahoma" w:hAnsi="Tahoma" w:cs="Tahoma"/>
          <w:b/>
          <w:caps/>
          <w:sz w:val="28"/>
          <w:szCs w:val="28"/>
          <w:lang w:val="fr-FR"/>
        </w:rPr>
      </w:pPr>
    </w:p>
    <w:p w14:paraId="5B6DEF4E" w14:textId="77777777" w:rsidR="00D70688" w:rsidRPr="00D90136" w:rsidRDefault="00D70688" w:rsidP="00E17F6A">
      <w:pPr>
        <w:rPr>
          <w:rFonts w:ascii="Tahoma" w:hAnsi="Tahoma" w:cs="Tahoma"/>
          <w:b/>
          <w:caps/>
          <w:sz w:val="28"/>
          <w:szCs w:val="28"/>
          <w:lang w:val="fr-FR"/>
        </w:rPr>
      </w:pPr>
    </w:p>
    <w:p w14:paraId="16A6AC54" w14:textId="77777777" w:rsidR="00D70688" w:rsidRPr="00D90136" w:rsidRDefault="00D70688" w:rsidP="00E17F6A">
      <w:pPr>
        <w:rPr>
          <w:rFonts w:ascii="Tahoma" w:hAnsi="Tahoma" w:cs="Tahoma"/>
          <w:b/>
          <w:caps/>
          <w:sz w:val="28"/>
          <w:szCs w:val="28"/>
          <w:lang w:val="fr-FR"/>
        </w:rPr>
      </w:pPr>
    </w:p>
    <w:p w14:paraId="62223253" w14:textId="77777777" w:rsidR="00D70688" w:rsidRPr="00D90136" w:rsidRDefault="00D70688" w:rsidP="00E17F6A">
      <w:pPr>
        <w:rPr>
          <w:rFonts w:ascii="Tahoma" w:hAnsi="Tahoma" w:cs="Tahoma"/>
          <w:b/>
          <w:caps/>
          <w:sz w:val="28"/>
          <w:szCs w:val="28"/>
          <w:lang w:val="fr-FR"/>
        </w:rPr>
      </w:pPr>
    </w:p>
    <w:p w14:paraId="0B809757" w14:textId="77777777" w:rsidR="00D70688" w:rsidRPr="00D90136" w:rsidRDefault="00D70688" w:rsidP="00E17F6A">
      <w:pPr>
        <w:rPr>
          <w:rFonts w:ascii="Tahoma" w:hAnsi="Tahoma" w:cs="Tahoma"/>
          <w:b/>
          <w:caps/>
          <w:sz w:val="28"/>
          <w:szCs w:val="28"/>
          <w:lang w:val="fr-FR"/>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4E61757A" w14:textId="77777777" w:rsidR="00D90136" w:rsidRPr="00756A82" w:rsidRDefault="00D90136" w:rsidP="00D90136">
      <w:pPr>
        <w:spacing w:before="60" w:after="120"/>
        <w:rPr>
          <w:rFonts w:ascii="Tahoma" w:hAnsi="Tahoma" w:cs="Tahoma"/>
          <w:b/>
        </w:rPr>
      </w:pPr>
      <w:r w:rsidRPr="00756A82">
        <w:rPr>
          <w:rFonts w:ascii="Tahoma" w:hAnsi="Tahoma" w:cs="Tahoma"/>
          <w:b/>
        </w:rPr>
        <w:t xml:space="preserve">This Act of Engagement lays down the terms and conditions of the </w:t>
      </w:r>
      <w:r w:rsidRPr="00756A82">
        <w:rPr>
          <w:rFonts w:ascii="Tahoma" w:hAnsi="Tahoma" w:cs="Tahoma"/>
          <w:b/>
          <w:u w:val="single"/>
        </w:rPr>
        <w:t>framework contract</w:t>
      </w:r>
      <w:r w:rsidRPr="00756A82">
        <w:rPr>
          <w:rFonts w:ascii="Tahoma" w:hAnsi="Tahoma" w:cs="Tahoma"/>
          <w:b/>
        </w:rPr>
        <w:t xml:space="preserve"> between the Provider (</w:t>
      </w:r>
      <w:r w:rsidRPr="00D0286A">
        <w:rPr>
          <w:rFonts w:ascii="Tahoma" w:hAnsi="Tahoma" w:cs="Tahoma"/>
          <w:b/>
        </w:rPr>
        <w:t>as described below</w:t>
      </w:r>
      <w:r>
        <w:rPr>
          <w:rFonts w:ascii="Tahoma" w:hAnsi="Tahoma" w:cs="Tahoma"/>
          <w:b/>
        </w:rPr>
        <w:t>)</w:t>
      </w:r>
      <w:r w:rsidRPr="00D0286A">
        <w:rPr>
          <w:rFonts w:ascii="Tahoma" w:hAnsi="Tahoma" w:cs="Tahoma"/>
          <w:b/>
        </w:rPr>
        <w:t xml:space="preserve"> and the Council of Europe</w:t>
      </w:r>
      <w:r w:rsidRPr="00D0286A">
        <w:rPr>
          <w:rFonts w:ascii="Tahoma" w:hAnsi="Tahoma" w:cs="Tahoma"/>
          <w:b/>
          <w:vertAlign w:val="superscript"/>
        </w:rPr>
        <w:footnoteReference w:id="1"/>
      </w:r>
      <w:r w:rsidRPr="00D0286A">
        <w:rPr>
          <w:rFonts w:ascii="Tahoma" w:hAnsi="Tahoma" w:cs="Tahoma"/>
          <w:b/>
        </w:rPr>
        <w:t xml:space="preserve"> for the provision of </w:t>
      </w:r>
      <w:r>
        <w:rPr>
          <w:rStyle w:val="None"/>
          <w:rFonts w:ascii="Tahoma" w:hAnsi="Tahoma"/>
          <w:b/>
          <w:bCs/>
        </w:rPr>
        <w:t xml:space="preserve">national consultancy services </w:t>
      </w:r>
      <w:r>
        <w:rPr>
          <w:rStyle w:val="None"/>
          <w:rFonts w:ascii="Tahoma" w:hAnsi="Tahoma"/>
          <w:b/>
          <w:bCs/>
          <w:shd w:val="clear" w:color="auto" w:fill="FFFFFF"/>
        </w:rPr>
        <w:t>in the framework of project “Preventing and Combatting Trafficking in Human Beings in Kosovo*”</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D0286A"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D0286A" w:rsidRDefault="00100965"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D0286A" w:rsidRDefault="00100965"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F75021" w:rsidRDefault="00C71B38"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F75021" w:rsidRDefault="00C71B38"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F75021" w:rsidRDefault="00C71B38"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Consortium</w:t>
            </w:r>
          </w:p>
        </w:tc>
      </w:tr>
      <w:tr w:rsidR="00100965" w:rsidRPr="00D0286A" w14:paraId="18179D7D" w14:textId="77777777" w:rsidTr="002E18F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D0286A"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D0286A" w:rsidRDefault="00100965" w:rsidP="00135199">
            <w:pPr>
              <w:rPr>
                <w:rFonts w:ascii="Tahoma" w:hAnsi="Tahoma" w:cs="Tahoma"/>
                <w:color w:val="000000"/>
                <w:sz w:val="20"/>
                <w:szCs w:val="20"/>
              </w:rPr>
            </w:pPr>
          </w:p>
        </w:tc>
      </w:tr>
      <w:tr w:rsidR="00100965" w:rsidRPr="00D0286A" w14:paraId="4A41CD4E"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D0286A" w:rsidRDefault="00100965" w:rsidP="00135199">
            <w:pPr>
              <w:rPr>
                <w:rFonts w:ascii="Tahoma" w:hAnsi="Tahoma" w:cs="Tahoma"/>
                <w:sz w:val="20"/>
                <w:szCs w:val="20"/>
              </w:rPr>
            </w:pPr>
          </w:p>
        </w:tc>
      </w:tr>
      <w:tr w:rsidR="00100965" w:rsidRPr="00D0286A" w14:paraId="1DEE67A2"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D0286A" w:rsidRDefault="00100965" w:rsidP="00135199">
            <w:pPr>
              <w:rPr>
                <w:rFonts w:ascii="Tahoma" w:hAnsi="Tahoma" w:cs="Tahoma"/>
                <w:sz w:val="20"/>
                <w:szCs w:val="20"/>
              </w:rPr>
            </w:pPr>
          </w:p>
        </w:tc>
      </w:tr>
      <w:tr w:rsidR="00100965" w:rsidRPr="00D0286A" w14:paraId="6A7C6756"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D0286A" w:rsidRDefault="00100965" w:rsidP="00135199">
            <w:pPr>
              <w:rPr>
                <w:rFonts w:ascii="Tahoma" w:hAnsi="Tahoma" w:cs="Tahoma"/>
                <w:sz w:val="20"/>
                <w:szCs w:val="20"/>
              </w:rPr>
            </w:pPr>
          </w:p>
        </w:tc>
      </w:tr>
      <w:tr w:rsidR="00100965" w:rsidRPr="00D0286A" w14:paraId="0EF7D4E7"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D0286A" w:rsidRDefault="00100965" w:rsidP="00135199">
            <w:pPr>
              <w:rPr>
                <w:rFonts w:ascii="Tahoma" w:hAnsi="Tahoma" w:cs="Tahoma"/>
                <w:sz w:val="20"/>
                <w:szCs w:val="20"/>
              </w:rPr>
            </w:pPr>
          </w:p>
        </w:tc>
      </w:tr>
      <w:tr w:rsidR="00100965" w:rsidRPr="00D0286A" w14:paraId="60BAA4AC"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D0286A" w:rsidRDefault="00100965" w:rsidP="00135199">
            <w:pPr>
              <w:rPr>
                <w:rFonts w:ascii="Tahoma" w:hAnsi="Tahoma" w:cs="Tahoma"/>
                <w:sz w:val="20"/>
                <w:szCs w:val="20"/>
              </w:rPr>
            </w:pPr>
          </w:p>
        </w:tc>
      </w:tr>
      <w:tr w:rsidR="00100965"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D0286A" w:rsidRDefault="00100965"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0328F2BA" w14:textId="77777777" w:rsidR="00D90136" w:rsidRDefault="00D90136" w:rsidP="00D90136">
      <w:pPr>
        <w:pStyle w:val="BodyAA"/>
        <w:jc w:val="both"/>
        <w:rPr>
          <w:rStyle w:val="None"/>
          <w:rFonts w:ascii="Tahoma" w:hAnsi="Tahoma" w:cs="Tahoma"/>
          <w:sz w:val="20"/>
          <w:szCs w:val="20"/>
          <w:lang w:val="en-GB"/>
        </w:rPr>
      </w:pPr>
      <w:r w:rsidRPr="00D0286A">
        <w:rPr>
          <w:rFonts w:ascii="Tahoma" w:hAnsi="Tahoma" w:cs="Tahoma"/>
          <w:sz w:val="20"/>
          <w:szCs w:val="20"/>
        </w:rPr>
        <w:t xml:space="preserve">The Council of Europe is currently implementing a Project on </w:t>
      </w:r>
      <w:r w:rsidRPr="00EB60E0">
        <w:rPr>
          <w:rStyle w:val="None"/>
          <w:rFonts w:ascii="Tahoma" w:hAnsi="Tahoma" w:cs="Tahoma"/>
          <w:sz w:val="20"/>
          <w:szCs w:val="20"/>
          <w:u w:color="3366FF"/>
        </w:rPr>
        <w:t xml:space="preserve">“Preventing and Combating Trafficking in Human Beings in Kosovo*” </w:t>
      </w:r>
      <w:r>
        <w:rPr>
          <w:rStyle w:val="None"/>
          <w:rFonts w:ascii="Tahoma" w:hAnsi="Tahoma" w:cs="Tahoma"/>
          <w:sz w:val="20"/>
          <w:szCs w:val="20"/>
          <w:u w:color="3366FF"/>
        </w:rPr>
        <w:t xml:space="preserve"> which </w:t>
      </w:r>
      <w:r w:rsidRPr="00EB60E0">
        <w:rPr>
          <w:rStyle w:val="None"/>
          <w:rFonts w:ascii="Tahoma" w:hAnsi="Tahoma" w:cs="Tahoma"/>
          <w:sz w:val="20"/>
          <w:szCs w:val="20"/>
          <w:u w:color="161616"/>
          <w:shd w:val="clear" w:color="auto" w:fill="FFFFFF"/>
        </w:rPr>
        <w:t xml:space="preserve">foresees the implementation of a series of capacity building activities aiming </w:t>
      </w:r>
      <w:r w:rsidRPr="00EB60E0">
        <w:rPr>
          <w:rStyle w:val="None"/>
          <w:rFonts w:ascii="Tahoma" w:hAnsi="Tahoma" w:cs="Tahoma"/>
          <w:sz w:val="20"/>
          <w:szCs w:val="20"/>
          <w:u w:color="3366FF"/>
          <w:lang w:val="en-GB"/>
        </w:rPr>
        <w:t xml:space="preserve">to improve anti-trafficking responses in Kosovo*: investigation, prosecution, adjudicating of cases concerning trafficking in human beings and victim identification, assistance and protection measures, by training relevant key stakeholders, mostly legal and law enforcement professionals: </w:t>
      </w:r>
      <w:r w:rsidRPr="00EB60E0">
        <w:rPr>
          <w:rStyle w:val="None"/>
          <w:rFonts w:ascii="Tahoma" w:hAnsi="Tahoma" w:cs="Tahoma"/>
          <w:sz w:val="20"/>
          <w:szCs w:val="20"/>
        </w:rPr>
        <w:t xml:space="preserve">judges, prosecutors, lawyers, police investigators, border </w:t>
      </w:r>
      <w:r w:rsidRPr="00EB60E0">
        <w:rPr>
          <w:rStyle w:val="None"/>
          <w:rFonts w:ascii="Tahoma" w:hAnsi="Tahoma" w:cs="Tahoma"/>
          <w:sz w:val="20"/>
          <w:szCs w:val="20"/>
          <w:lang w:val="en-GB"/>
        </w:rPr>
        <w:t>guards, etc.</w:t>
      </w:r>
    </w:p>
    <w:p w14:paraId="54F47088" w14:textId="77777777" w:rsidR="00D90136" w:rsidRPr="00E63F1F" w:rsidRDefault="00D90136" w:rsidP="00D90136">
      <w:pPr>
        <w:pStyle w:val="BodyAA"/>
        <w:jc w:val="both"/>
        <w:rPr>
          <w:rStyle w:val="None"/>
          <w:rFonts w:ascii="Tahoma" w:hAnsi="Tahoma"/>
          <w:sz w:val="20"/>
          <w:szCs w:val="20"/>
          <w:lang w:val="en-GB"/>
        </w:rPr>
      </w:pPr>
      <w:r w:rsidRPr="00E63F1F">
        <w:rPr>
          <w:rStyle w:val="None"/>
          <w:rFonts w:ascii="Tahoma" w:hAnsi="Tahoma"/>
          <w:sz w:val="20"/>
          <w:szCs w:val="20"/>
          <w:lang w:val="en-GB"/>
        </w:rPr>
        <w:t xml:space="preserve">The main partners and beneficiaries of the project are: </w:t>
      </w:r>
    </w:p>
    <w:p w14:paraId="408DFCA2" w14:textId="77777777" w:rsidR="00D90136" w:rsidRPr="00E63F1F" w:rsidRDefault="00D90136" w:rsidP="00D90136">
      <w:pPr>
        <w:pStyle w:val="BodyAA"/>
        <w:numPr>
          <w:ilvl w:val="0"/>
          <w:numId w:val="34"/>
        </w:numPr>
        <w:jc w:val="both"/>
        <w:rPr>
          <w:rStyle w:val="None"/>
          <w:rFonts w:ascii="Tahoma" w:hAnsi="Tahoma"/>
          <w:sz w:val="20"/>
          <w:szCs w:val="20"/>
          <w:lang w:val="en-GB"/>
        </w:rPr>
      </w:pPr>
      <w:r w:rsidRPr="00E63F1F">
        <w:rPr>
          <w:rStyle w:val="None"/>
          <w:rFonts w:ascii="Tahoma" w:hAnsi="Tahoma"/>
          <w:sz w:val="20"/>
          <w:szCs w:val="20"/>
          <w:lang w:val="en-GB"/>
        </w:rPr>
        <w:t xml:space="preserve">National Anti-Trafficking Coordinator </w:t>
      </w:r>
      <w:r>
        <w:rPr>
          <w:rStyle w:val="None"/>
          <w:rFonts w:ascii="Tahoma" w:hAnsi="Tahoma"/>
          <w:sz w:val="20"/>
          <w:szCs w:val="20"/>
          <w:lang w:val="en-GB"/>
        </w:rPr>
        <w:t xml:space="preserve">and </w:t>
      </w:r>
      <w:r w:rsidRPr="00E63F1F">
        <w:rPr>
          <w:rStyle w:val="None"/>
          <w:rFonts w:ascii="Tahoma" w:hAnsi="Tahoma"/>
          <w:sz w:val="20"/>
          <w:szCs w:val="20"/>
          <w:lang w:val="en-GB"/>
        </w:rPr>
        <w:t>Secretariat for Strategies - Ministry of Internal Affairs;</w:t>
      </w:r>
    </w:p>
    <w:p w14:paraId="22219A8F" w14:textId="77777777" w:rsidR="00D90136" w:rsidRPr="00E63F1F" w:rsidRDefault="00D90136" w:rsidP="00D90136">
      <w:pPr>
        <w:pStyle w:val="BodyAA"/>
        <w:numPr>
          <w:ilvl w:val="0"/>
          <w:numId w:val="34"/>
        </w:numPr>
        <w:jc w:val="both"/>
        <w:rPr>
          <w:rStyle w:val="None"/>
          <w:rFonts w:ascii="Tahoma" w:hAnsi="Tahoma"/>
          <w:sz w:val="20"/>
          <w:szCs w:val="20"/>
          <w:lang w:val="en-GB"/>
        </w:rPr>
      </w:pPr>
      <w:r w:rsidRPr="00E63F1F">
        <w:rPr>
          <w:rStyle w:val="None"/>
          <w:rFonts w:ascii="Tahoma" w:hAnsi="Tahoma"/>
          <w:sz w:val="20"/>
          <w:szCs w:val="20"/>
          <w:lang w:val="en-GB"/>
        </w:rPr>
        <w:t xml:space="preserve">Directorate against Trafficking in Human Beings - Kosovo Police; </w:t>
      </w:r>
    </w:p>
    <w:p w14:paraId="7E333344" w14:textId="77777777" w:rsidR="00D90136" w:rsidRPr="00E63F1F" w:rsidRDefault="00D90136" w:rsidP="00D90136">
      <w:pPr>
        <w:pStyle w:val="BodyAA"/>
        <w:numPr>
          <w:ilvl w:val="0"/>
          <w:numId w:val="34"/>
        </w:numPr>
        <w:jc w:val="both"/>
        <w:rPr>
          <w:rStyle w:val="None"/>
          <w:rFonts w:ascii="Tahoma" w:hAnsi="Tahoma"/>
          <w:sz w:val="20"/>
          <w:szCs w:val="20"/>
          <w:lang w:val="en-GB"/>
        </w:rPr>
      </w:pPr>
      <w:r w:rsidRPr="00E63F1F">
        <w:rPr>
          <w:rStyle w:val="None"/>
          <w:rFonts w:ascii="Tahoma" w:hAnsi="Tahoma"/>
          <w:sz w:val="20"/>
          <w:szCs w:val="20"/>
          <w:lang w:val="en-GB"/>
        </w:rPr>
        <w:t>Kosovo Academy for Public Safety;</w:t>
      </w:r>
    </w:p>
    <w:p w14:paraId="0D42B74F" w14:textId="77777777" w:rsidR="00D90136" w:rsidRPr="00E63F1F" w:rsidRDefault="00D90136" w:rsidP="00D90136">
      <w:pPr>
        <w:pStyle w:val="BodyAA"/>
        <w:numPr>
          <w:ilvl w:val="0"/>
          <w:numId w:val="34"/>
        </w:numPr>
        <w:jc w:val="both"/>
        <w:rPr>
          <w:rStyle w:val="None"/>
          <w:rFonts w:ascii="Tahoma" w:hAnsi="Tahoma"/>
          <w:sz w:val="20"/>
          <w:szCs w:val="20"/>
          <w:lang w:val="en-GB"/>
        </w:rPr>
      </w:pPr>
      <w:r w:rsidRPr="00E63F1F">
        <w:rPr>
          <w:rStyle w:val="None"/>
          <w:rFonts w:ascii="Tahoma" w:hAnsi="Tahoma"/>
          <w:sz w:val="20"/>
          <w:szCs w:val="20"/>
          <w:lang w:val="en-GB"/>
        </w:rPr>
        <w:t xml:space="preserve">Office of the Chief State Prosecutor </w:t>
      </w:r>
      <w:r>
        <w:rPr>
          <w:rStyle w:val="None"/>
          <w:rFonts w:ascii="Tahoma" w:hAnsi="Tahoma"/>
          <w:sz w:val="20"/>
          <w:szCs w:val="20"/>
          <w:lang w:val="en-GB"/>
        </w:rPr>
        <w:t>–</w:t>
      </w:r>
      <w:r w:rsidRPr="00E63F1F">
        <w:rPr>
          <w:rStyle w:val="None"/>
          <w:rFonts w:ascii="Tahoma" w:hAnsi="Tahoma"/>
          <w:sz w:val="20"/>
          <w:szCs w:val="20"/>
          <w:lang w:val="en-GB"/>
        </w:rPr>
        <w:t xml:space="preserve"> </w:t>
      </w:r>
      <w:r>
        <w:rPr>
          <w:rStyle w:val="None"/>
          <w:rFonts w:ascii="Tahoma" w:hAnsi="Tahoma"/>
          <w:sz w:val="20"/>
          <w:szCs w:val="20"/>
          <w:lang w:val="en-GB"/>
        </w:rPr>
        <w:t>Victims Assistance and Advocacy Office</w:t>
      </w:r>
      <w:r w:rsidRPr="00E63F1F">
        <w:rPr>
          <w:rStyle w:val="None"/>
          <w:rFonts w:ascii="Tahoma" w:hAnsi="Tahoma"/>
          <w:sz w:val="20"/>
          <w:szCs w:val="20"/>
          <w:lang w:val="en-GB"/>
        </w:rPr>
        <w:t>;</w:t>
      </w:r>
    </w:p>
    <w:p w14:paraId="537F1210" w14:textId="77777777" w:rsidR="00D90136" w:rsidRDefault="00D90136" w:rsidP="00D90136">
      <w:pPr>
        <w:pStyle w:val="BodyAA"/>
        <w:numPr>
          <w:ilvl w:val="0"/>
          <w:numId w:val="34"/>
        </w:numPr>
        <w:jc w:val="both"/>
        <w:rPr>
          <w:rStyle w:val="None"/>
          <w:rFonts w:ascii="Tahoma" w:hAnsi="Tahoma"/>
          <w:sz w:val="20"/>
          <w:szCs w:val="20"/>
          <w:lang w:val="en-GB"/>
        </w:rPr>
      </w:pPr>
      <w:r w:rsidRPr="00E63F1F">
        <w:rPr>
          <w:rStyle w:val="None"/>
          <w:rFonts w:ascii="Tahoma" w:hAnsi="Tahoma"/>
          <w:sz w:val="20"/>
          <w:szCs w:val="20"/>
          <w:lang w:val="en-GB"/>
        </w:rPr>
        <w:t>Kosovo Bar Association;</w:t>
      </w:r>
    </w:p>
    <w:p w14:paraId="4CE4CAC6" w14:textId="77777777" w:rsidR="00D90136" w:rsidRDefault="00D90136" w:rsidP="00D90136">
      <w:pPr>
        <w:pStyle w:val="BodyAA"/>
        <w:numPr>
          <w:ilvl w:val="0"/>
          <w:numId w:val="34"/>
        </w:numPr>
        <w:jc w:val="both"/>
        <w:rPr>
          <w:rStyle w:val="None"/>
          <w:rFonts w:ascii="Tahoma" w:hAnsi="Tahoma"/>
          <w:sz w:val="20"/>
          <w:szCs w:val="20"/>
          <w:lang w:val="en-GB"/>
        </w:rPr>
      </w:pPr>
      <w:r w:rsidRPr="0070136A">
        <w:rPr>
          <w:rStyle w:val="None"/>
          <w:rFonts w:ascii="Tahoma" w:hAnsi="Tahoma"/>
          <w:sz w:val="20"/>
          <w:szCs w:val="20"/>
          <w:lang w:val="en-GB"/>
        </w:rPr>
        <w:t>Victims of trafficking and persons in vulnerable situations, in particular, women and children.</w:t>
      </w:r>
    </w:p>
    <w:p w14:paraId="0043FB67" w14:textId="77777777" w:rsidR="00D90136" w:rsidRPr="0070136A" w:rsidRDefault="00D90136" w:rsidP="00D90136">
      <w:pPr>
        <w:pStyle w:val="BodyAA"/>
        <w:ind w:left="720"/>
        <w:jc w:val="both"/>
        <w:rPr>
          <w:rFonts w:ascii="Tahoma" w:hAnsi="Tahoma"/>
          <w:sz w:val="20"/>
          <w:szCs w:val="20"/>
          <w:lang w:val="en-GB"/>
        </w:rPr>
      </w:pPr>
    </w:p>
    <w:p w14:paraId="4B10605B" w14:textId="77777777" w:rsidR="00D90136" w:rsidRPr="0070136A" w:rsidRDefault="00D90136" w:rsidP="00D90136">
      <w:pPr>
        <w:pStyle w:val="BodyAA"/>
        <w:jc w:val="both"/>
        <w:rPr>
          <w:rFonts w:ascii="Tahoma" w:hAnsi="Tahoma" w:cs="Tahoma"/>
          <w:sz w:val="20"/>
          <w:szCs w:val="20"/>
          <w:u w:color="3366FF"/>
          <w:lang w:val="en-GB"/>
        </w:rPr>
      </w:pPr>
      <w:r w:rsidRPr="00D0286A">
        <w:rPr>
          <w:rFonts w:ascii="Tahoma" w:hAnsi="Tahoma" w:cs="Tahoma"/>
          <w:sz w:val="20"/>
          <w:szCs w:val="20"/>
        </w:rPr>
        <w:t xml:space="preserve">In that context, it is looking for </w:t>
      </w:r>
      <w:r>
        <w:rPr>
          <w:rFonts w:ascii="Tahoma" w:hAnsi="Tahoma" w:cs="Tahoma"/>
          <w:sz w:val="20"/>
          <w:szCs w:val="20"/>
        </w:rPr>
        <w:t xml:space="preserve">25 </w:t>
      </w:r>
      <w:r w:rsidRPr="00D0286A">
        <w:rPr>
          <w:rFonts w:ascii="Tahoma" w:hAnsi="Tahoma" w:cs="Tahoma"/>
          <w:sz w:val="20"/>
          <w:szCs w:val="20"/>
        </w:rPr>
        <w:t xml:space="preserve">Provider(s) (see below) for the provision of </w:t>
      </w:r>
      <w:r w:rsidRPr="001D53B6">
        <w:rPr>
          <w:rFonts w:cs="Tahoma"/>
          <w:sz w:val="20"/>
          <w:szCs w:val="20"/>
        </w:rPr>
        <w:t xml:space="preserve">national consultancy services </w:t>
      </w:r>
      <w:r w:rsidRPr="00D0286A">
        <w:rPr>
          <w:rFonts w:ascii="Tahoma" w:hAnsi="Tahoma" w:cs="Tahoma"/>
          <w:sz w:val="20"/>
          <w:szCs w:val="20"/>
        </w:rPr>
        <w:t xml:space="preserve">to be requested by the Council on an as needed basis, in compliance with the ordering procedure defined below. </w:t>
      </w:r>
    </w:p>
    <w:p w14:paraId="4E4D56E7" w14:textId="77777777" w:rsidR="00D90136" w:rsidRPr="00D0286A" w:rsidRDefault="00D90136" w:rsidP="00D90136">
      <w:pPr>
        <w:spacing w:line="276" w:lineRule="auto"/>
        <w:ind w:left="-142"/>
        <w:jc w:val="both"/>
        <w:rPr>
          <w:rFonts w:ascii="Tahoma" w:hAnsi="Tahoma" w:cs="Tahoma"/>
          <w:sz w:val="20"/>
          <w:szCs w:val="20"/>
        </w:rPr>
      </w:pPr>
    </w:p>
    <w:p w14:paraId="080BCDF6" w14:textId="77777777" w:rsidR="00D90136" w:rsidRPr="00D0286A" w:rsidRDefault="00D90136" w:rsidP="00D90136">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2B915655" w14:textId="77777777" w:rsidR="00B133A9" w:rsidRPr="00D90136" w:rsidRDefault="00B133A9" w:rsidP="00B133A9">
      <w:pPr>
        <w:spacing w:line="276" w:lineRule="auto"/>
        <w:jc w:val="both"/>
        <w:rPr>
          <w:rFonts w:ascii="Tahoma" w:hAnsi="Tahoma" w:cs="Tahoma"/>
          <w:b/>
          <w:sz w:val="20"/>
          <w:szCs w:val="20"/>
        </w:rPr>
      </w:pPr>
      <w:r w:rsidRPr="00D90136">
        <w:rPr>
          <w:rFonts w:ascii="Tahoma" w:hAnsi="Tahoma" w:cs="Tahoma"/>
          <w:b/>
          <w:sz w:val="20"/>
          <w:szCs w:val="20"/>
        </w:rPr>
        <w:t>Pooling</w:t>
      </w:r>
    </w:p>
    <w:p w14:paraId="01A9D193" w14:textId="77777777" w:rsidR="00B133A9" w:rsidRPr="00D90136" w:rsidRDefault="00B133A9" w:rsidP="00B133A9">
      <w:pPr>
        <w:spacing w:line="276" w:lineRule="auto"/>
        <w:jc w:val="both"/>
        <w:rPr>
          <w:rFonts w:ascii="Tahoma" w:hAnsi="Tahoma" w:cs="Tahoma"/>
          <w:sz w:val="20"/>
          <w:szCs w:val="20"/>
        </w:rPr>
      </w:pPr>
      <w:r w:rsidRPr="00D90136">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D90136" w:rsidRDefault="00B133A9" w:rsidP="00311C90">
      <w:pPr>
        <w:pStyle w:val="Default"/>
        <w:numPr>
          <w:ilvl w:val="0"/>
          <w:numId w:val="6"/>
        </w:numPr>
        <w:ind w:left="709"/>
        <w:rPr>
          <w:rFonts w:ascii="Tahoma" w:hAnsi="Tahoma" w:cs="Tahoma"/>
          <w:sz w:val="20"/>
          <w:szCs w:val="20"/>
        </w:rPr>
      </w:pPr>
      <w:r w:rsidRPr="00D90136">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D90136" w:rsidRDefault="00B133A9" w:rsidP="00311C90">
      <w:pPr>
        <w:pStyle w:val="Default"/>
        <w:numPr>
          <w:ilvl w:val="0"/>
          <w:numId w:val="6"/>
        </w:numPr>
        <w:ind w:left="709"/>
        <w:rPr>
          <w:rFonts w:ascii="Tahoma" w:hAnsi="Tahoma" w:cs="Tahoma"/>
          <w:sz w:val="20"/>
          <w:szCs w:val="20"/>
        </w:rPr>
      </w:pPr>
      <w:r w:rsidRPr="00D90136">
        <w:rPr>
          <w:rFonts w:ascii="Tahoma" w:hAnsi="Tahoma" w:cs="Tahoma"/>
          <w:sz w:val="20"/>
          <w:szCs w:val="20"/>
        </w:rPr>
        <w:t>availability (including, without limitation, capacity to meet required deadlines and, where relevant, geographical location); and</w:t>
      </w:r>
    </w:p>
    <w:p w14:paraId="75D10624" w14:textId="77777777" w:rsidR="00B133A9" w:rsidRPr="00D90136" w:rsidRDefault="00B133A9" w:rsidP="00311C90">
      <w:pPr>
        <w:pStyle w:val="Default"/>
        <w:numPr>
          <w:ilvl w:val="0"/>
          <w:numId w:val="6"/>
        </w:numPr>
        <w:ind w:left="709"/>
        <w:rPr>
          <w:rFonts w:ascii="Tahoma" w:hAnsi="Tahoma" w:cs="Tahoma"/>
          <w:sz w:val="20"/>
          <w:szCs w:val="20"/>
        </w:rPr>
      </w:pPr>
      <w:r w:rsidRPr="00D90136">
        <w:rPr>
          <w:rFonts w:ascii="Tahoma" w:hAnsi="Tahoma" w:cs="Tahoma"/>
          <w:sz w:val="20"/>
          <w:szCs w:val="20"/>
        </w:rPr>
        <w:t>price.</w:t>
      </w:r>
    </w:p>
    <w:p w14:paraId="6EE577A1" w14:textId="77777777" w:rsidR="00B133A9" w:rsidRPr="00D90136" w:rsidRDefault="00B133A9" w:rsidP="00B133A9">
      <w:pPr>
        <w:spacing w:line="276" w:lineRule="auto"/>
        <w:jc w:val="both"/>
        <w:rPr>
          <w:rFonts w:ascii="Tahoma" w:hAnsi="Tahoma" w:cs="Tahoma"/>
          <w:sz w:val="20"/>
          <w:szCs w:val="20"/>
        </w:rPr>
      </w:pPr>
      <w:r w:rsidRPr="00D9013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3E67347B" w14:textId="77777777" w:rsidR="00D90136" w:rsidRDefault="00D90136" w:rsidP="00B133A9">
      <w:pPr>
        <w:spacing w:line="276" w:lineRule="auto"/>
        <w:jc w:val="both"/>
        <w:rPr>
          <w:rFonts w:ascii="Tahoma" w:hAnsi="Tahoma" w:cs="Tahoma"/>
          <w:b/>
          <w:sz w:val="20"/>
          <w:szCs w:val="20"/>
        </w:rPr>
      </w:pPr>
    </w:p>
    <w:p w14:paraId="0D5518DB" w14:textId="44FD2452"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58752"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4276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329"/>
        <w:gridCol w:w="4529"/>
      </w:tblGrid>
      <w:tr w:rsidR="00B133A9" w:rsidRPr="00D0286A" w14:paraId="5C5B7FFB" w14:textId="77777777" w:rsidTr="00112A01">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32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529"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112A01">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0336591E" w:rsidR="00B133A9" w:rsidRPr="00D0286A" w:rsidRDefault="00C71B38"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r w:rsidR="00D90136">
                  <w:rPr>
                    <w:rFonts w:ascii="MS Gothic" w:eastAsia="MS Gothic" w:hAnsi="MS Gothic" w:cs="Tahoma"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432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546C82B2" w:rsidR="00B133A9" w:rsidRPr="00D0286A" w:rsidRDefault="00B133A9" w:rsidP="00F75021">
            <w:pPr>
              <w:spacing w:before="60" w:after="60"/>
              <w:ind w:left="25" w:right="-249" w:hanging="25"/>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Pr="00D0286A">
              <w:rPr>
                <w:rFonts w:ascii="Tahoma" w:eastAsia="Calibri" w:hAnsi="Tahoma" w:cs="Tahoma"/>
                <w:b/>
                <w:bCs/>
                <w:sz w:val="16"/>
                <w:szCs w:val="16"/>
                <w:lang w:val="en-US" w:eastAsia="en-US"/>
              </w:rPr>
              <w:t xml:space="preserve"> </w:t>
            </w:r>
            <w:r w:rsidR="00D90136" w:rsidRPr="00BD5A74">
              <w:rPr>
                <w:rFonts w:ascii="Tahoma" w:eastAsia="Calibri" w:hAnsi="Tahoma" w:cs="Tahoma"/>
                <w:b/>
                <w:bCs/>
                <w:sz w:val="20"/>
                <w:szCs w:val="20"/>
                <w:lang w:val="en-US" w:eastAsia="en-US"/>
              </w:rPr>
              <w:t xml:space="preserve">Labour exploitation and </w:t>
            </w:r>
            <w:r w:rsidR="00D90136">
              <w:rPr>
                <w:rFonts w:ascii="Tahoma" w:eastAsia="Calibri" w:hAnsi="Tahoma" w:cs="Tahoma"/>
                <w:b/>
                <w:bCs/>
                <w:sz w:val="20"/>
                <w:szCs w:val="20"/>
                <w:lang w:val="en-US" w:eastAsia="en-US"/>
              </w:rPr>
              <w:t>c</w:t>
            </w:r>
            <w:r w:rsidR="00D90136" w:rsidRPr="00BD5A74">
              <w:rPr>
                <w:rFonts w:ascii="Tahoma" w:eastAsia="Calibri" w:hAnsi="Tahoma" w:cs="Tahoma"/>
                <w:b/>
                <w:bCs/>
                <w:sz w:val="20"/>
                <w:szCs w:val="20"/>
                <w:lang w:val="en-US" w:eastAsia="en-US"/>
              </w:rPr>
              <w:t xml:space="preserve">hild </w:t>
            </w:r>
            <w:r w:rsidR="00D90136">
              <w:rPr>
                <w:rFonts w:ascii="Tahoma" w:eastAsia="Calibri" w:hAnsi="Tahoma" w:cs="Tahoma"/>
                <w:b/>
                <w:bCs/>
                <w:sz w:val="20"/>
                <w:szCs w:val="20"/>
                <w:lang w:val="en-US" w:eastAsia="en-US"/>
              </w:rPr>
              <w:t>t</w:t>
            </w:r>
            <w:r w:rsidR="00D90136" w:rsidRPr="00BD5A74">
              <w:rPr>
                <w:rFonts w:ascii="Tahoma" w:eastAsia="Calibri" w:hAnsi="Tahoma" w:cs="Tahoma"/>
                <w:b/>
                <w:bCs/>
                <w:sz w:val="20"/>
                <w:szCs w:val="20"/>
                <w:lang w:val="en-US" w:eastAsia="en-US"/>
              </w:rPr>
              <w:t>rafficking</w:t>
            </w:r>
          </w:p>
        </w:tc>
        <w:tc>
          <w:tcPr>
            <w:tcW w:w="452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67CBF9D0" w:rsidR="00B133A9" w:rsidRPr="00D0286A" w:rsidRDefault="00D90136" w:rsidP="00512853">
            <w:pPr>
              <w:spacing w:before="60" w:after="60"/>
              <w:ind w:left="-142"/>
              <w:jc w:val="center"/>
              <w:rPr>
                <w:rFonts w:ascii="Tahoma" w:eastAsia="Calibri" w:hAnsi="Tahoma" w:cs="Tahoma"/>
                <w:b/>
                <w:bCs/>
                <w:sz w:val="18"/>
                <w:szCs w:val="18"/>
                <w:lang w:val="en-US" w:eastAsia="en-US"/>
              </w:rPr>
            </w:pPr>
            <w:r w:rsidRPr="00BD5A74">
              <w:rPr>
                <w:rFonts w:ascii="Tahoma" w:eastAsia="Calibri" w:hAnsi="Tahoma" w:cs="Tahoma"/>
                <w:b/>
                <w:bCs/>
                <w:sz w:val="20"/>
                <w:szCs w:val="20"/>
                <w:lang w:val="en-US" w:eastAsia="en-US"/>
              </w:rPr>
              <w:t>5</w:t>
            </w:r>
          </w:p>
        </w:tc>
      </w:tr>
      <w:tr w:rsidR="00B133A9" w:rsidRPr="00D0286A" w14:paraId="0F91EE37" w14:textId="77777777" w:rsidTr="00112A01">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7B762E68" w:rsidR="00B133A9" w:rsidRPr="00D0286A" w:rsidRDefault="00D90136"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25B8A7E8" w:rsidR="00B133A9" w:rsidRPr="00D0286A" w:rsidRDefault="00B133A9" w:rsidP="00F75021">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 </w:t>
            </w:r>
            <w:r w:rsidR="00D90136" w:rsidRPr="00BD5A74">
              <w:rPr>
                <w:rStyle w:val="None"/>
                <w:rFonts w:ascii="Tahoma" w:hAnsi="Tahoma" w:cs="Tahoma"/>
                <w:b/>
                <w:bCs/>
                <w:sz w:val="20"/>
                <w:szCs w:val="20"/>
              </w:rPr>
              <w:t>Victim identification</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15BF78DE" w:rsidR="00B133A9" w:rsidRPr="00D0286A" w:rsidRDefault="00D90136" w:rsidP="00512853">
            <w:pPr>
              <w:spacing w:before="60" w:after="60"/>
              <w:ind w:left="-142"/>
              <w:jc w:val="center"/>
              <w:rPr>
                <w:rFonts w:ascii="Tahoma" w:eastAsia="Calibri" w:hAnsi="Tahoma" w:cs="Tahoma"/>
                <w:b/>
                <w:bCs/>
                <w:sz w:val="18"/>
                <w:szCs w:val="18"/>
                <w:lang w:val="en-US" w:eastAsia="en-US"/>
              </w:rPr>
            </w:pPr>
            <w:r w:rsidRPr="00BD5A74">
              <w:rPr>
                <w:rFonts w:ascii="Tahoma" w:eastAsia="Calibri" w:hAnsi="Tahoma" w:cs="Tahoma"/>
                <w:b/>
                <w:bCs/>
                <w:sz w:val="20"/>
                <w:szCs w:val="20"/>
                <w:lang w:val="en-US" w:eastAsia="en-US"/>
              </w:rPr>
              <w:t>5</w:t>
            </w:r>
          </w:p>
        </w:tc>
      </w:tr>
      <w:tr w:rsidR="00D90136" w:rsidRPr="00D0286A" w14:paraId="1B800DD8" w14:textId="77777777" w:rsidTr="00112A01">
        <w:trPr>
          <w:trHeight w:val="420"/>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372AA4" w14:textId="339E1DDD" w:rsidR="00D90136" w:rsidRDefault="00C71B38"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85121402"/>
                <w14:checkbox>
                  <w14:checked w14:val="0"/>
                  <w14:checkedState w14:val="2612" w14:font="MS Gothic"/>
                  <w14:uncheckedState w14:val="2610" w14:font="MS Gothic"/>
                </w14:checkbox>
              </w:sdtPr>
              <w:sdtEndPr/>
              <w:sdtContent>
                <w:r w:rsidR="00D90136">
                  <w:rPr>
                    <w:rFonts w:ascii="MS Gothic" w:eastAsia="MS Gothic" w:hAnsi="MS Gothic" w:cs="Tahoma" w:hint="eastAsia"/>
                    <w:bCs/>
                    <w:sz w:val="36"/>
                    <w:szCs w:val="36"/>
                    <w:lang w:val="en-US" w:eastAsia="en-US"/>
                  </w:rPr>
                  <w:t>☐</w:t>
                </w:r>
              </w:sdtContent>
            </w:sdt>
          </w:p>
        </w:tc>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F6BB6FC" w14:textId="72A6C8CE" w:rsidR="00D90136" w:rsidRPr="00D0286A" w:rsidRDefault="00D90136" w:rsidP="00F75021">
            <w:pPr>
              <w:spacing w:before="60" w:after="60"/>
              <w:ind w:right="-249"/>
              <w:rPr>
                <w:rFonts w:ascii="Tahoma" w:eastAsia="Calibri" w:hAnsi="Tahoma" w:cs="Tahoma"/>
                <w:b/>
                <w:bCs/>
                <w:sz w:val="18"/>
                <w:szCs w:val="18"/>
                <w:lang w:val="en-US" w:eastAsia="en-US"/>
              </w:rPr>
            </w:pPr>
            <w:r>
              <w:rPr>
                <w:rFonts w:ascii="Tahoma" w:eastAsia="Calibri" w:hAnsi="Tahoma" w:cs="Tahoma"/>
                <w:b/>
                <w:sz w:val="20"/>
                <w:szCs w:val="20"/>
                <w:lang w:val="en-US" w:eastAsia="en-US"/>
              </w:rPr>
              <w:t xml:space="preserve">Lot 3 - </w:t>
            </w:r>
            <w:r w:rsidRPr="00BD5A74">
              <w:rPr>
                <w:rFonts w:ascii="Tahoma" w:eastAsia="Calibri" w:hAnsi="Tahoma" w:cs="Tahoma"/>
                <w:b/>
                <w:sz w:val="20"/>
                <w:szCs w:val="20"/>
                <w:lang w:val="en-US" w:eastAsia="en-US"/>
              </w:rPr>
              <w:t>Legal framework</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257C07C" w14:textId="48E3C5C9" w:rsidR="00D90136" w:rsidRPr="00D0286A" w:rsidRDefault="00D90136" w:rsidP="00512853">
            <w:pPr>
              <w:spacing w:before="60" w:after="60"/>
              <w:ind w:left="-142"/>
              <w:jc w:val="center"/>
              <w:rPr>
                <w:rFonts w:ascii="Tahoma" w:eastAsia="Calibri" w:hAnsi="Tahoma" w:cs="Tahoma"/>
                <w:b/>
                <w:bCs/>
                <w:sz w:val="18"/>
                <w:szCs w:val="18"/>
                <w:highlight w:val="cyan"/>
                <w:lang w:val="en-US" w:eastAsia="en-US"/>
              </w:rPr>
            </w:pPr>
            <w:r w:rsidRPr="00BD5A74">
              <w:rPr>
                <w:rFonts w:ascii="Tahoma" w:eastAsia="Calibri" w:hAnsi="Tahoma" w:cs="Tahoma"/>
                <w:b/>
                <w:bCs/>
                <w:sz w:val="20"/>
                <w:szCs w:val="20"/>
                <w:lang w:val="en-US" w:eastAsia="en-US"/>
              </w:rPr>
              <w:t>5</w:t>
            </w:r>
          </w:p>
        </w:tc>
      </w:tr>
      <w:tr w:rsidR="00D90136" w:rsidRPr="00D0286A" w14:paraId="66DC2C5F" w14:textId="77777777" w:rsidTr="00112A01">
        <w:trPr>
          <w:trHeight w:val="420"/>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A4E94C" w14:textId="33D4B248" w:rsidR="00D90136" w:rsidRDefault="00C71B38"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129476629"/>
                <w14:checkbox>
                  <w14:checked w14:val="0"/>
                  <w14:checkedState w14:val="2612" w14:font="MS Gothic"/>
                  <w14:uncheckedState w14:val="2610" w14:font="MS Gothic"/>
                </w14:checkbox>
              </w:sdtPr>
              <w:sdtEndPr/>
              <w:sdtContent>
                <w:r w:rsidR="00D90136">
                  <w:rPr>
                    <w:rFonts w:ascii="MS Gothic" w:eastAsia="MS Gothic" w:hAnsi="MS Gothic" w:cs="Tahoma" w:hint="eastAsia"/>
                    <w:bCs/>
                    <w:sz w:val="36"/>
                    <w:szCs w:val="36"/>
                    <w:lang w:val="en-US" w:eastAsia="en-US"/>
                  </w:rPr>
                  <w:t>☐</w:t>
                </w:r>
              </w:sdtContent>
            </w:sdt>
          </w:p>
        </w:tc>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E96E66C" w14:textId="6685FDBB" w:rsidR="00D90136" w:rsidRPr="00D0286A" w:rsidRDefault="00D90136" w:rsidP="00F75021">
            <w:pPr>
              <w:spacing w:before="60" w:after="60"/>
              <w:ind w:right="-249"/>
              <w:rPr>
                <w:rFonts w:ascii="Tahoma" w:eastAsia="Calibri" w:hAnsi="Tahoma" w:cs="Tahoma"/>
                <w:b/>
                <w:bCs/>
                <w:sz w:val="18"/>
                <w:szCs w:val="18"/>
                <w:lang w:val="en-US" w:eastAsia="en-US"/>
              </w:rPr>
            </w:pPr>
            <w:r>
              <w:rPr>
                <w:rStyle w:val="None"/>
                <w:rFonts w:ascii="Tahoma" w:hAnsi="Tahoma" w:cs="Tahoma"/>
                <w:b/>
                <w:bCs/>
                <w:sz w:val="20"/>
                <w:szCs w:val="20"/>
              </w:rPr>
              <w:t xml:space="preserve">Lot 4 </w:t>
            </w:r>
            <w:r w:rsidRPr="00BD5A74">
              <w:rPr>
                <w:rStyle w:val="None"/>
                <w:rFonts w:ascii="Tahoma" w:hAnsi="Tahoma" w:cs="Tahoma"/>
                <w:b/>
                <w:bCs/>
                <w:sz w:val="20"/>
                <w:szCs w:val="20"/>
              </w:rPr>
              <w:t>Links to other crime types</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E128098" w14:textId="54EADF57" w:rsidR="00D90136" w:rsidRPr="00D0286A" w:rsidRDefault="00D90136" w:rsidP="00512853">
            <w:pPr>
              <w:spacing w:before="60" w:after="60"/>
              <w:ind w:left="-142"/>
              <w:jc w:val="center"/>
              <w:rPr>
                <w:rFonts w:ascii="Tahoma" w:eastAsia="Calibri" w:hAnsi="Tahoma" w:cs="Tahoma"/>
                <w:b/>
                <w:bCs/>
                <w:sz w:val="18"/>
                <w:szCs w:val="18"/>
                <w:highlight w:val="cyan"/>
                <w:lang w:val="en-US" w:eastAsia="en-US"/>
              </w:rPr>
            </w:pPr>
            <w:r w:rsidRPr="00BD5A74">
              <w:rPr>
                <w:rFonts w:ascii="Tahoma" w:eastAsia="Calibri" w:hAnsi="Tahoma" w:cs="Tahoma"/>
                <w:b/>
                <w:bCs/>
                <w:sz w:val="20"/>
                <w:szCs w:val="20"/>
                <w:lang w:val="en-US" w:eastAsia="en-US"/>
              </w:rPr>
              <w:t>5</w:t>
            </w:r>
          </w:p>
        </w:tc>
      </w:tr>
      <w:tr w:rsidR="00D90136" w:rsidRPr="00D0286A" w14:paraId="6CF18406" w14:textId="77777777" w:rsidTr="00112A01">
        <w:trPr>
          <w:trHeight w:val="420"/>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975DAA" w14:textId="78882DCB" w:rsidR="00D90136" w:rsidRDefault="00C71B38"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455985619"/>
                <w14:checkbox>
                  <w14:checked w14:val="0"/>
                  <w14:checkedState w14:val="2612" w14:font="MS Gothic"/>
                  <w14:uncheckedState w14:val="2610" w14:font="MS Gothic"/>
                </w14:checkbox>
              </w:sdtPr>
              <w:sdtEndPr/>
              <w:sdtContent>
                <w:r w:rsidR="00D90136">
                  <w:rPr>
                    <w:rFonts w:ascii="MS Gothic" w:eastAsia="MS Gothic" w:hAnsi="MS Gothic" w:cs="Tahoma" w:hint="eastAsia"/>
                    <w:bCs/>
                    <w:sz w:val="36"/>
                    <w:szCs w:val="36"/>
                    <w:lang w:val="en-US" w:eastAsia="en-US"/>
                  </w:rPr>
                  <w:t>☐</w:t>
                </w:r>
              </w:sdtContent>
            </w:sdt>
          </w:p>
        </w:tc>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AF10AC4" w14:textId="5016A532" w:rsidR="00D90136" w:rsidRPr="00D0286A" w:rsidRDefault="00D90136" w:rsidP="00F75021">
            <w:pPr>
              <w:spacing w:before="60" w:after="60"/>
              <w:ind w:right="-249"/>
              <w:rPr>
                <w:rFonts w:ascii="Tahoma" w:eastAsia="Calibri" w:hAnsi="Tahoma" w:cs="Tahoma"/>
                <w:b/>
                <w:bCs/>
                <w:sz w:val="18"/>
                <w:szCs w:val="18"/>
                <w:lang w:val="en-US" w:eastAsia="en-US"/>
              </w:rPr>
            </w:pPr>
            <w:r>
              <w:rPr>
                <w:rStyle w:val="None"/>
                <w:rFonts w:ascii="Tahoma" w:hAnsi="Tahoma" w:cs="Tahoma"/>
                <w:b/>
                <w:sz w:val="20"/>
                <w:szCs w:val="20"/>
              </w:rPr>
              <w:t xml:space="preserve">Lot 5- </w:t>
            </w:r>
            <w:r w:rsidRPr="009762A2">
              <w:rPr>
                <w:rStyle w:val="None"/>
                <w:rFonts w:ascii="Tahoma" w:hAnsi="Tahoma" w:cs="Tahoma"/>
                <w:b/>
                <w:sz w:val="20"/>
                <w:szCs w:val="20"/>
              </w:rPr>
              <w:t>Victims’ detection and rights of</w:t>
            </w:r>
            <w:r w:rsidR="005115AD">
              <w:rPr>
                <w:rStyle w:val="None"/>
                <w:rFonts w:ascii="Tahoma" w:hAnsi="Tahoma" w:cs="Tahoma"/>
                <w:b/>
                <w:sz w:val="20"/>
                <w:szCs w:val="20"/>
              </w:rPr>
              <w:t xml:space="preserve"> </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C36CA08" w14:textId="09BF9D05" w:rsidR="00D90136" w:rsidRPr="00D0286A" w:rsidRDefault="00D90136" w:rsidP="00512853">
            <w:pPr>
              <w:spacing w:before="60" w:after="60"/>
              <w:ind w:left="-142"/>
              <w:jc w:val="center"/>
              <w:rPr>
                <w:rFonts w:ascii="Tahoma" w:eastAsia="Calibri" w:hAnsi="Tahoma" w:cs="Tahoma"/>
                <w:b/>
                <w:bCs/>
                <w:sz w:val="18"/>
                <w:szCs w:val="18"/>
                <w:highlight w:val="cyan"/>
                <w:lang w:val="en-US" w:eastAsia="en-US"/>
              </w:rPr>
            </w:pPr>
            <w:r w:rsidRPr="00BD5A74">
              <w:rPr>
                <w:rFonts w:ascii="Tahoma" w:eastAsia="Calibri" w:hAnsi="Tahoma" w:cs="Tahoma"/>
                <w:b/>
                <w:bCs/>
                <w:sz w:val="20"/>
                <w:szCs w:val="20"/>
                <w:lang w:val="en-US" w:eastAsia="en-US"/>
              </w:rPr>
              <w:t>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2C52F8EB"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D90136">
        <w:rPr>
          <w:rFonts w:ascii="Tahoma" w:hAnsi="Tahoma" w:cs="Tahoma"/>
          <w:color w:val="000000"/>
          <w:sz w:val="20"/>
          <w:szCs w:val="20"/>
          <w:lang w:eastAsia="en-US"/>
        </w:rPr>
        <w:t xml:space="preserve">in 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59776"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7CCE8"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298"/>
        <w:gridCol w:w="1760"/>
      </w:tblGrid>
      <w:tr w:rsidR="00C14FDA" w:rsidRPr="00D0286A" w14:paraId="6BD6D58A" w14:textId="77777777" w:rsidTr="00C14FDA">
        <w:trPr>
          <w:trHeight w:val="688"/>
          <w:jc w:val="center"/>
        </w:trPr>
        <w:tc>
          <w:tcPr>
            <w:tcW w:w="8421" w:type="dxa"/>
            <w:shd w:val="clear" w:color="auto" w:fill="DBE5F1" w:themeFill="accent1" w:themeFillTint="33"/>
            <w:vAlign w:val="center"/>
          </w:tcPr>
          <w:p w14:paraId="2C2B5127" w14:textId="682F96CC" w:rsidR="00C14FDA" w:rsidRPr="00D0286A" w:rsidRDefault="00C14FDA"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784" w:type="dxa"/>
            <w:tcBorders>
              <w:bottom w:val="single" w:sz="2" w:space="0" w:color="FF0000"/>
            </w:tcBorders>
            <w:shd w:val="clear" w:color="auto" w:fill="DBE5F1" w:themeFill="accent1" w:themeFillTint="33"/>
            <w:vAlign w:val="center"/>
          </w:tcPr>
          <w:p w14:paraId="14D50370" w14:textId="77777777" w:rsidR="00C14FDA" w:rsidRPr="00D0286A" w:rsidRDefault="00C14FDA"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C14FDA" w:rsidRPr="00D0286A" w:rsidRDefault="00C14FDA"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C14FDA" w:rsidRPr="00D0286A" w14:paraId="5A649F14" w14:textId="77777777" w:rsidTr="00C14FDA">
        <w:trPr>
          <w:trHeight w:val="780"/>
          <w:jc w:val="center"/>
        </w:trPr>
        <w:tc>
          <w:tcPr>
            <w:tcW w:w="8421" w:type="dxa"/>
            <w:tcBorders>
              <w:right w:val="single" w:sz="2" w:space="0" w:color="FF0000"/>
            </w:tcBorders>
            <w:shd w:val="clear" w:color="auto" w:fill="F2F2F2" w:themeFill="background1" w:themeFillShade="F2"/>
            <w:vAlign w:val="center"/>
          </w:tcPr>
          <w:p w14:paraId="2BCAF44A" w14:textId="0C7B60CA" w:rsidR="00C14FDA" w:rsidRPr="00D0286A" w:rsidRDefault="00C14FDA" w:rsidP="00512853">
            <w:pPr>
              <w:spacing w:line="276" w:lineRule="auto"/>
              <w:rPr>
                <w:rFonts w:ascii="Tahoma" w:hAnsi="Tahoma" w:cs="Tahoma"/>
                <w:sz w:val="18"/>
                <w:szCs w:val="18"/>
                <w:highlight w:val="yellow"/>
                <w:lang w:eastAsia="en-US"/>
              </w:rPr>
            </w:pPr>
            <w:r w:rsidRPr="009762A2">
              <w:rPr>
                <w:rStyle w:val="None"/>
                <w:rFonts w:ascii="Tahoma" w:hAnsi="Tahoma" w:cs="Tahoma"/>
                <w:b/>
                <w:sz w:val="20"/>
                <w:szCs w:val="20"/>
              </w:rPr>
              <w:t>Labour exploitation and child trafficking</w:t>
            </w:r>
            <w:r w:rsidRPr="00080020">
              <w:rPr>
                <w:rStyle w:val="None"/>
                <w:rFonts w:ascii="Tahoma" w:hAnsi="Tahoma" w:cs="Tahoma"/>
                <w:sz w:val="20"/>
                <w:szCs w:val="20"/>
              </w:rPr>
              <w:t xml:space="preserve"> (training for frontline </w:t>
            </w:r>
            <w:r>
              <w:rPr>
                <w:rStyle w:val="None"/>
                <w:rFonts w:ascii="Tahoma" w:hAnsi="Tahoma" w:cs="Tahoma"/>
                <w:sz w:val="20"/>
                <w:szCs w:val="20"/>
              </w:rPr>
              <w:t xml:space="preserve">police </w:t>
            </w:r>
            <w:r w:rsidRPr="00080020">
              <w:rPr>
                <w:rStyle w:val="None"/>
                <w:rFonts w:ascii="Tahoma" w:hAnsi="Tahoma" w:cs="Tahoma"/>
                <w:sz w:val="20"/>
                <w:szCs w:val="20"/>
              </w:rPr>
              <w:t>officers</w:t>
            </w:r>
            <w:r>
              <w:rPr>
                <w:rStyle w:val="None"/>
                <w:rFonts w:ascii="Tahoma" w:hAnsi="Tahoma" w:cs="Tahoma"/>
                <w:sz w:val="20"/>
                <w:szCs w:val="20"/>
              </w:rPr>
              <w:t>, prosecutors, and judges on</w:t>
            </w:r>
            <w:r w:rsidRPr="00080020">
              <w:rPr>
                <w:rStyle w:val="None"/>
                <w:rFonts w:ascii="Tahoma" w:hAnsi="Tahoma" w:cs="Tahoma"/>
                <w:sz w:val="20"/>
                <w:szCs w:val="20"/>
              </w:rPr>
              <w:t xml:space="preserve"> identif</w:t>
            </w:r>
            <w:r>
              <w:rPr>
                <w:rStyle w:val="None"/>
                <w:rFonts w:ascii="Tahoma" w:hAnsi="Tahoma" w:cs="Tahoma"/>
                <w:sz w:val="20"/>
                <w:szCs w:val="20"/>
              </w:rPr>
              <w:t>ication, prosecution and conviction</w:t>
            </w:r>
            <w:r w:rsidRPr="00080020">
              <w:rPr>
                <w:rStyle w:val="None"/>
                <w:rFonts w:ascii="Tahoma" w:hAnsi="Tahoma" w:cs="Tahoma"/>
                <w:sz w:val="20"/>
                <w:szCs w:val="20"/>
              </w:rPr>
              <w:t xml:space="preserve"> </w:t>
            </w:r>
            <w:r>
              <w:rPr>
                <w:rStyle w:val="None"/>
                <w:rFonts w:ascii="Tahoma" w:hAnsi="Tahoma" w:cs="Tahoma"/>
                <w:sz w:val="20"/>
                <w:szCs w:val="20"/>
              </w:rPr>
              <w:t xml:space="preserve">of </w:t>
            </w:r>
            <w:r w:rsidRPr="00080020">
              <w:rPr>
                <w:rStyle w:val="None"/>
                <w:rFonts w:ascii="Tahoma" w:hAnsi="Tahoma" w:cs="Tahoma"/>
                <w:sz w:val="20"/>
                <w:szCs w:val="20"/>
              </w:rPr>
              <w:t>labour exploitation</w:t>
            </w:r>
            <w:r>
              <w:rPr>
                <w:rStyle w:val="None"/>
                <w:rFonts w:ascii="Tahoma" w:hAnsi="Tahoma" w:cs="Tahoma"/>
                <w:sz w:val="20"/>
                <w:szCs w:val="20"/>
              </w:rPr>
              <w:t xml:space="preserve"> and</w:t>
            </w:r>
            <w:r w:rsidRPr="00080020">
              <w:rPr>
                <w:rStyle w:val="None"/>
                <w:rFonts w:ascii="Tahoma" w:hAnsi="Tahoma" w:cs="Tahoma"/>
                <w:sz w:val="20"/>
                <w:szCs w:val="20"/>
              </w:rPr>
              <w:t xml:space="preserve"> child trafficking, including child begging; best practice</w:t>
            </w:r>
            <w:r>
              <w:rPr>
                <w:rStyle w:val="None"/>
                <w:rFonts w:ascii="Tahoma" w:hAnsi="Tahoma" w:cs="Tahoma"/>
                <w:sz w:val="20"/>
                <w:szCs w:val="20"/>
              </w:rPr>
              <w:t>s</w:t>
            </w:r>
            <w:r w:rsidRPr="00080020">
              <w:rPr>
                <w:rStyle w:val="None"/>
                <w:rFonts w:ascii="Tahoma" w:hAnsi="Tahoma" w:cs="Tahoma"/>
                <w:sz w:val="20"/>
                <w:szCs w:val="20"/>
              </w:rPr>
              <w:t xml:space="preserve"> for THB experts)</w:t>
            </w:r>
          </w:p>
        </w:tc>
        <w:tc>
          <w:tcPr>
            <w:tcW w:w="178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C14FDA" w:rsidRPr="00D0286A" w:rsidRDefault="00C14FDA" w:rsidP="00A0651D">
            <w:pPr>
              <w:ind w:left="-37"/>
              <w:jc w:val="center"/>
              <w:rPr>
                <w:rFonts w:ascii="Tahoma" w:hAnsi="Tahoma" w:cs="Tahoma"/>
                <w:sz w:val="18"/>
                <w:szCs w:val="18"/>
                <w:highlight w:val="yellow"/>
                <w:lang w:eastAsia="en-US"/>
              </w:rPr>
            </w:pPr>
          </w:p>
        </w:tc>
      </w:tr>
    </w:tbl>
    <w:p w14:paraId="4B17550E" w14:textId="724B3767" w:rsidR="006A1D4A" w:rsidRDefault="006A1D4A" w:rsidP="006A1D4A">
      <w:pPr>
        <w:ind w:left="-142"/>
        <w:rPr>
          <w:rFonts w:ascii="Tahoma" w:hAnsi="Tahoma" w:cs="Tahoma"/>
          <w:b/>
        </w:rPr>
      </w:pPr>
      <w:bookmarkStart w:id="1" w:name="_Hlk62556255"/>
    </w:p>
    <w:p w14:paraId="4A995B56" w14:textId="48FC0962" w:rsidR="00D90136" w:rsidRDefault="00D90136" w:rsidP="006A1D4A">
      <w:pPr>
        <w:ind w:left="-142"/>
        <w:rPr>
          <w:rFonts w:ascii="Tahoma" w:hAnsi="Tahoma" w:cs="Tahoma"/>
          <w:b/>
        </w:rPr>
      </w:pPr>
    </w:p>
    <w:tbl>
      <w:tblPr>
        <w:tblStyle w:val="TableGrid"/>
        <w:tblW w:w="10260" w:type="dxa"/>
        <w:tblInd w:w="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40"/>
        <w:gridCol w:w="1620"/>
      </w:tblGrid>
      <w:tr w:rsidR="00D90136" w:rsidRPr="00D0286A" w14:paraId="64E0C988" w14:textId="77777777" w:rsidTr="00D90136">
        <w:tc>
          <w:tcPr>
            <w:tcW w:w="8640" w:type="dxa"/>
            <w:shd w:val="clear" w:color="auto" w:fill="DBE5F1" w:themeFill="accent1" w:themeFillTint="33"/>
            <w:vAlign w:val="center"/>
          </w:tcPr>
          <w:p w14:paraId="60EC9932" w14:textId="3B69023B" w:rsidR="00D90136" w:rsidRPr="00D0286A" w:rsidRDefault="00D90136" w:rsidP="00B14F38">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r>
              <w:rPr>
                <w:rFonts w:ascii="Tahoma" w:hAnsi="Tahoma" w:cs="Tahoma"/>
                <w:sz w:val="20"/>
                <w:szCs w:val="20"/>
              </w:rPr>
              <w:t xml:space="preserve">: </w:t>
            </w:r>
          </w:p>
        </w:tc>
        <w:tc>
          <w:tcPr>
            <w:tcW w:w="1620" w:type="dxa"/>
            <w:shd w:val="clear" w:color="auto" w:fill="F2F2F2" w:themeFill="background1" w:themeFillShade="F2"/>
            <w:vAlign w:val="center"/>
          </w:tcPr>
          <w:sdt>
            <w:sdtPr>
              <w:rPr>
                <w:rStyle w:val="Style71"/>
                <w:rFonts w:ascii="Tahoma" w:hAnsi="Tahoma" w:cs="Tahoma"/>
                <w:szCs w:val="20"/>
              </w:rPr>
              <w:id w:val="38870690"/>
              <w:date w:fullDate="2021-12-23T00:00:00Z">
                <w:dateFormat w:val="dd/MM/yyyy"/>
                <w:lid w:val="fr-FR"/>
                <w:storeMappedDataAs w:val="dateTime"/>
                <w:calendar w:val="gregorian"/>
              </w:date>
            </w:sdtPr>
            <w:sdtEndPr>
              <w:rPr>
                <w:rStyle w:val="Style71"/>
              </w:rPr>
            </w:sdtEndPr>
            <w:sdtContent>
              <w:p w14:paraId="6FBDF159" w14:textId="77777777" w:rsidR="00D90136" w:rsidRPr="00D0286A" w:rsidRDefault="00D90136" w:rsidP="00B14F38">
                <w:pPr>
                  <w:spacing w:before="120" w:after="120"/>
                  <w:rPr>
                    <w:rFonts w:ascii="Tahoma" w:hAnsi="Tahoma" w:cs="Tahoma"/>
                    <w:sz w:val="20"/>
                    <w:szCs w:val="20"/>
                  </w:rPr>
                </w:pPr>
                <w:r>
                  <w:rPr>
                    <w:rStyle w:val="Style71"/>
                    <w:rFonts w:ascii="Tahoma" w:hAnsi="Tahoma" w:cs="Tahoma"/>
                    <w:szCs w:val="20"/>
                    <w:lang w:val="fr-FR"/>
                  </w:rPr>
                  <w:t>23/12/2021</w:t>
                </w:r>
              </w:p>
            </w:sdtContent>
          </w:sdt>
        </w:tc>
      </w:tr>
      <w:tr w:rsidR="00D90136" w:rsidRPr="00D0286A" w14:paraId="7DCEFEEA" w14:textId="77777777" w:rsidTr="00D90136">
        <w:tc>
          <w:tcPr>
            <w:tcW w:w="8640" w:type="dxa"/>
            <w:shd w:val="clear" w:color="auto" w:fill="DBE5F1" w:themeFill="accent1" w:themeFillTint="33"/>
            <w:vAlign w:val="center"/>
          </w:tcPr>
          <w:p w14:paraId="1EA05D52" w14:textId="77777777" w:rsidR="00D90136" w:rsidRPr="00D0286A" w:rsidRDefault="00D90136" w:rsidP="00B14F38">
            <w:pPr>
              <w:spacing w:before="120" w:after="120"/>
              <w:rPr>
                <w:rFonts w:ascii="Tahoma" w:hAnsi="Tahoma" w:cs="Tahoma"/>
                <w:sz w:val="20"/>
                <w:szCs w:val="20"/>
              </w:rPr>
            </w:pPr>
            <w:r w:rsidRPr="00D0286A">
              <w:rPr>
                <w:rFonts w:ascii="Tahoma" w:hAnsi="Tahoma" w:cs="Tahoma"/>
                <w:sz w:val="20"/>
                <w:szCs w:val="20"/>
              </w:rPr>
              <w:t xml:space="preserve">The Framework Contract may be renewed </w:t>
            </w:r>
            <w:r w:rsidRPr="001E48E2">
              <w:rPr>
                <w:rFonts w:ascii="Tahoma" w:hAnsi="Tahoma" w:cs="Tahoma"/>
                <w:sz w:val="20"/>
                <w:szCs w:val="20"/>
              </w:rPr>
              <w:t>annually</w:t>
            </w:r>
            <w:r w:rsidRPr="00D0286A">
              <w:rPr>
                <w:rFonts w:ascii="Tahoma" w:hAnsi="Tahoma" w:cs="Tahoma"/>
                <w:sz w:val="20"/>
                <w:szCs w:val="20"/>
              </w:rPr>
              <w:t>. It shall be renewable until the end date:</w:t>
            </w:r>
          </w:p>
        </w:tc>
        <w:tc>
          <w:tcPr>
            <w:tcW w:w="1620" w:type="dxa"/>
            <w:shd w:val="clear" w:color="auto" w:fill="F2F2F2" w:themeFill="background1" w:themeFillShade="F2"/>
            <w:vAlign w:val="center"/>
          </w:tcPr>
          <w:sdt>
            <w:sdtPr>
              <w:rPr>
                <w:rStyle w:val="Style71"/>
                <w:rFonts w:ascii="Tahoma" w:hAnsi="Tahoma" w:cs="Tahoma"/>
                <w:szCs w:val="20"/>
                <w:lang w:val="fr-FR"/>
              </w:rPr>
              <w:id w:val="1910801148"/>
              <w:date w:fullDate="2022-12-23T00:00:00Z">
                <w:dateFormat w:val="dd/MM/yyyy"/>
                <w:lid w:val="fr-FR"/>
                <w:storeMappedDataAs w:val="dateTime"/>
                <w:calendar w:val="gregorian"/>
              </w:date>
            </w:sdtPr>
            <w:sdtEndPr>
              <w:rPr>
                <w:rStyle w:val="Style71"/>
              </w:rPr>
            </w:sdtEndPr>
            <w:sdtContent>
              <w:p w14:paraId="0928D062" w14:textId="77777777" w:rsidR="00D90136" w:rsidRPr="00D0286A" w:rsidRDefault="00D90136" w:rsidP="00B14F38">
                <w:pPr>
                  <w:spacing w:before="120" w:after="120"/>
                  <w:rPr>
                    <w:rStyle w:val="Style71"/>
                    <w:rFonts w:ascii="Tahoma" w:hAnsi="Tahoma" w:cs="Tahoma"/>
                    <w:szCs w:val="20"/>
                  </w:rPr>
                </w:pPr>
                <w:r w:rsidRPr="00B50CCA">
                  <w:rPr>
                    <w:rStyle w:val="Style71"/>
                    <w:rFonts w:ascii="Tahoma" w:hAnsi="Tahoma" w:cs="Tahoma"/>
                    <w:szCs w:val="20"/>
                    <w:lang w:val="fr-FR"/>
                  </w:rPr>
                  <w:t>23/12/2022</w:t>
                </w:r>
              </w:p>
            </w:sdtContent>
          </w:sdt>
        </w:tc>
      </w:tr>
    </w:tbl>
    <w:p w14:paraId="0800C441" w14:textId="77777777" w:rsidR="00D90136" w:rsidRDefault="00D90136" w:rsidP="006A1D4A">
      <w:pPr>
        <w:ind w:left="-142"/>
        <w:rPr>
          <w:rFonts w:ascii="Tahoma" w:hAnsi="Tahoma" w:cs="Tahoma"/>
          <w:b/>
        </w:rPr>
      </w:pPr>
    </w:p>
    <w:bookmarkEnd w:id="1"/>
    <w:p w14:paraId="4E756622" w14:textId="77777777" w:rsidR="00C14FDA" w:rsidRPr="00D0286A" w:rsidRDefault="00C14FDA" w:rsidP="00C14FDA">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08DBFA33" w14:textId="77777777" w:rsidR="00C14FDA" w:rsidRPr="00D0286A" w:rsidRDefault="00C14FDA" w:rsidP="00C14FDA">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54656" behindDoc="0" locked="1" layoutInCell="1" allowOverlap="1" wp14:anchorId="51154589" wp14:editId="38198C76">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1668E" id="Up Arrow 1" o:spid="_x0000_s1026" type="#_x0000_t68" style="position:absolute;margin-left:355.7pt;margin-top:-3.55pt;width:12.85pt;height:41.35pt;rotation:18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1031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26"/>
        <w:gridCol w:w="3387"/>
      </w:tblGrid>
      <w:tr w:rsidR="00C14FDA" w:rsidRPr="00D0286A" w14:paraId="0463C00F" w14:textId="77777777" w:rsidTr="00C14FDA">
        <w:trPr>
          <w:trHeight w:val="688"/>
          <w:jc w:val="center"/>
        </w:trPr>
        <w:tc>
          <w:tcPr>
            <w:tcW w:w="6926" w:type="dxa"/>
            <w:shd w:val="clear" w:color="auto" w:fill="DBE5F1" w:themeFill="accent1" w:themeFillTint="33"/>
            <w:vAlign w:val="center"/>
          </w:tcPr>
          <w:p w14:paraId="7A1A33D1" w14:textId="63FB764E" w:rsidR="00C14FDA" w:rsidRPr="00D0286A" w:rsidRDefault="00C14FDA" w:rsidP="00B14F38">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3387" w:type="dxa"/>
            <w:tcBorders>
              <w:bottom w:val="single" w:sz="2" w:space="0" w:color="FF0000"/>
            </w:tcBorders>
            <w:shd w:val="clear" w:color="auto" w:fill="DBE5F1" w:themeFill="accent1" w:themeFillTint="33"/>
            <w:vAlign w:val="center"/>
          </w:tcPr>
          <w:p w14:paraId="5A42C918" w14:textId="77777777" w:rsidR="00C14FDA" w:rsidRPr="00D0286A" w:rsidRDefault="00C14FDA" w:rsidP="00B14F38">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F297469" w14:textId="77777777" w:rsidR="00C14FDA" w:rsidRPr="00D0286A" w:rsidRDefault="00C14FDA" w:rsidP="00B14F38">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C14FDA" w:rsidRPr="00D0286A" w14:paraId="7B461DF2" w14:textId="77777777" w:rsidTr="00C14FDA">
        <w:trPr>
          <w:trHeight w:val="780"/>
          <w:jc w:val="center"/>
        </w:trPr>
        <w:tc>
          <w:tcPr>
            <w:tcW w:w="6926" w:type="dxa"/>
            <w:tcBorders>
              <w:right w:val="single" w:sz="2" w:space="0" w:color="FF0000"/>
            </w:tcBorders>
            <w:shd w:val="clear" w:color="auto" w:fill="F2F2F2" w:themeFill="background1" w:themeFillShade="F2"/>
            <w:vAlign w:val="center"/>
          </w:tcPr>
          <w:p w14:paraId="01CB9FBF" w14:textId="77777777" w:rsidR="00C14FDA" w:rsidRPr="00D0286A" w:rsidRDefault="00C14FDA" w:rsidP="00B14F38">
            <w:pPr>
              <w:spacing w:line="276" w:lineRule="auto"/>
              <w:rPr>
                <w:rFonts w:ascii="Tahoma" w:hAnsi="Tahoma" w:cs="Tahoma"/>
                <w:sz w:val="18"/>
                <w:szCs w:val="18"/>
                <w:highlight w:val="yellow"/>
                <w:lang w:eastAsia="en-US"/>
              </w:rPr>
            </w:pPr>
            <w:r w:rsidRPr="009762A2">
              <w:rPr>
                <w:rStyle w:val="None"/>
                <w:rFonts w:ascii="Tahoma" w:hAnsi="Tahoma" w:cs="Tahoma"/>
                <w:b/>
                <w:sz w:val="20"/>
                <w:szCs w:val="20"/>
              </w:rPr>
              <w:t>Victim identification</w:t>
            </w:r>
            <w:r w:rsidRPr="008222FE">
              <w:rPr>
                <w:rStyle w:val="None"/>
                <w:rFonts w:ascii="Tahoma" w:hAnsi="Tahoma" w:cs="Tahoma"/>
                <w:bCs/>
                <w:sz w:val="20"/>
                <w:szCs w:val="20"/>
              </w:rPr>
              <w:t xml:space="preserve"> </w:t>
            </w:r>
            <w:r w:rsidRPr="00080020">
              <w:rPr>
                <w:rStyle w:val="None"/>
                <w:rFonts w:ascii="Tahoma" w:hAnsi="Tahoma" w:cs="Tahoma"/>
                <w:sz w:val="20"/>
                <w:szCs w:val="20"/>
              </w:rPr>
              <w:t>(training on communication</w:t>
            </w:r>
            <w:r>
              <w:rPr>
                <w:rStyle w:val="None"/>
                <w:rFonts w:ascii="Tahoma" w:hAnsi="Tahoma" w:cs="Tahoma"/>
                <w:sz w:val="20"/>
                <w:szCs w:val="20"/>
              </w:rPr>
              <w:t xml:space="preserve"> with/interviewing potential victims of trafficking, with special focus on child victims,</w:t>
            </w:r>
            <w:r w:rsidRPr="00080020">
              <w:rPr>
                <w:rStyle w:val="None"/>
                <w:rFonts w:ascii="Tahoma" w:hAnsi="Tahoma" w:cs="Tahoma"/>
                <w:sz w:val="20"/>
                <w:szCs w:val="20"/>
              </w:rPr>
              <w:t xml:space="preserve"> </w:t>
            </w:r>
            <w:r>
              <w:rPr>
                <w:rStyle w:val="None"/>
                <w:rFonts w:ascii="Tahoma" w:hAnsi="Tahoma" w:cs="Tahoma"/>
                <w:sz w:val="20"/>
                <w:szCs w:val="20"/>
              </w:rPr>
              <w:t>for police</w:t>
            </w:r>
            <w:r w:rsidRPr="00080020">
              <w:rPr>
                <w:rStyle w:val="None"/>
                <w:rFonts w:ascii="Tahoma" w:hAnsi="Tahoma" w:cs="Tahoma"/>
                <w:sz w:val="20"/>
                <w:szCs w:val="20"/>
              </w:rPr>
              <w:t xml:space="preserve"> and prosecutor</w:t>
            </w:r>
            <w:r>
              <w:rPr>
                <w:rStyle w:val="None"/>
                <w:rFonts w:ascii="Tahoma" w:hAnsi="Tahoma" w:cs="Tahoma"/>
                <w:sz w:val="20"/>
                <w:szCs w:val="20"/>
              </w:rPr>
              <w:t>s;</w:t>
            </w:r>
            <w:r w:rsidRPr="00842FB7">
              <w:rPr>
                <w:rStyle w:val="None"/>
                <w:rFonts w:ascii="Tahoma" w:hAnsi="Tahoma" w:cs="Tahoma"/>
                <w:sz w:val="20"/>
                <w:szCs w:val="20"/>
              </w:rPr>
              <w:t xml:space="preserve"> interviewing techniques</w:t>
            </w:r>
            <w:r>
              <w:rPr>
                <w:rStyle w:val="None"/>
                <w:rFonts w:ascii="Tahoma" w:hAnsi="Tahoma" w:cs="Tahoma"/>
                <w:sz w:val="20"/>
                <w:szCs w:val="20"/>
              </w:rPr>
              <w:t xml:space="preserve"> </w:t>
            </w:r>
            <w:r w:rsidRPr="00842FB7">
              <w:rPr>
                <w:rStyle w:val="None"/>
                <w:rFonts w:ascii="Tahoma" w:hAnsi="Tahoma" w:cs="Tahoma"/>
                <w:sz w:val="20"/>
                <w:szCs w:val="20"/>
              </w:rPr>
              <w:t xml:space="preserve">for </w:t>
            </w:r>
            <w:r>
              <w:rPr>
                <w:rStyle w:val="None"/>
                <w:rFonts w:ascii="Tahoma" w:hAnsi="Tahoma" w:cs="Tahoma"/>
                <w:sz w:val="20"/>
                <w:szCs w:val="20"/>
              </w:rPr>
              <w:t xml:space="preserve">various categories of </w:t>
            </w:r>
            <w:r w:rsidRPr="00842FB7">
              <w:rPr>
                <w:rStyle w:val="None"/>
                <w:rFonts w:ascii="Tahoma" w:hAnsi="Tahoma" w:cs="Tahoma"/>
                <w:sz w:val="20"/>
                <w:szCs w:val="20"/>
              </w:rPr>
              <w:t>victims</w:t>
            </w:r>
            <w:r>
              <w:rPr>
                <w:rStyle w:val="None"/>
                <w:rFonts w:ascii="Tahoma" w:hAnsi="Tahoma" w:cs="Tahoma"/>
                <w:sz w:val="20"/>
                <w:szCs w:val="20"/>
              </w:rPr>
              <w:t xml:space="preserve"> - </w:t>
            </w:r>
            <w:r w:rsidRPr="00D2190B">
              <w:rPr>
                <w:rStyle w:val="None"/>
                <w:rFonts w:ascii="Tahoma" w:hAnsi="Tahoma" w:cs="Tahoma"/>
                <w:sz w:val="20"/>
                <w:szCs w:val="20"/>
              </w:rPr>
              <w:t>traumatised</w:t>
            </w:r>
            <w:r w:rsidRPr="00842FB7">
              <w:rPr>
                <w:rStyle w:val="None"/>
                <w:rFonts w:ascii="Tahoma" w:hAnsi="Tahoma" w:cs="Tahoma"/>
                <w:sz w:val="20"/>
                <w:szCs w:val="20"/>
              </w:rPr>
              <w:t xml:space="preserve"> persons, children</w:t>
            </w:r>
            <w:r>
              <w:rPr>
                <w:rStyle w:val="None"/>
                <w:rFonts w:ascii="Tahoma" w:hAnsi="Tahoma" w:cs="Tahoma"/>
                <w:sz w:val="20"/>
                <w:szCs w:val="20"/>
              </w:rPr>
              <w:t xml:space="preserve">, alternative </w:t>
            </w:r>
            <w:r w:rsidRPr="00842FB7">
              <w:rPr>
                <w:rStyle w:val="None"/>
                <w:rFonts w:ascii="Tahoma" w:hAnsi="Tahoma" w:cs="Tahoma"/>
                <w:sz w:val="20"/>
                <w:szCs w:val="20"/>
              </w:rPr>
              <w:t xml:space="preserve">ways </w:t>
            </w:r>
            <w:r>
              <w:rPr>
                <w:rStyle w:val="None"/>
                <w:rFonts w:ascii="Tahoma" w:hAnsi="Tahoma" w:cs="Tahoma"/>
                <w:sz w:val="20"/>
                <w:szCs w:val="20"/>
              </w:rPr>
              <w:t>of</w:t>
            </w:r>
            <w:r w:rsidRPr="00842FB7">
              <w:rPr>
                <w:rStyle w:val="None"/>
                <w:rFonts w:ascii="Tahoma" w:hAnsi="Tahoma" w:cs="Tahoma"/>
                <w:sz w:val="20"/>
                <w:szCs w:val="20"/>
              </w:rPr>
              <w:t xml:space="preserve"> evidence gathering</w:t>
            </w:r>
            <w:r>
              <w:rPr>
                <w:rStyle w:val="None"/>
                <w:rFonts w:ascii="Tahoma" w:hAnsi="Tahoma" w:cs="Tahoma"/>
                <w:sz w:val="20"/>
                <w:szCs w:val="20"/>
              </w:rPr>
              <w:t>)</w:t>
            </w:r>
          </w:p>
        </w:tc>
        <w:tc>
          <w:tcPr>
            <w:tcW w:w="338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BC20E0" w14:textId="77777777" w:rsidR="00C14FDA" w:rsidRPr="00D0286A" w:rsidRDefault="00C14FDA" w:rsidP="00B14F38">
            <w:pPr>
              <w:ind w:left="-65"/>
              <w:jc w:val="center"/>
              <w:rPr>
                <w:rFonts w:ascii="Tahoma" w:hAnsi="Tahoma" w:cs="Tahoma"/>
                <w:sz w:val="18"/>
                <w:szCs w:val="18"/>
                <w:highlight w:val="yellow"/>
                <w:lang w:eastAsia="en-US"/>
              </w:rPr>
            </w:pPr>
          </w:p>
        </w:tc>
      </w:tr>
    </w:tbl>
    <w:p w14:paraId="4BF7C553" w14:textId="77777777" w:rsidR="00C14FDA" w:rsidRPr="00D0286A" w:rsidRDefault="00C14FDA" w:rsidP="00C14FDA">
      <w:pPr>
        <w:spacing w:before="60" w:after="120"/>
        <w:ind w:left="-142"/>
        <w:rPr>
          <w:rFonts w:ascii="Tahoma" w:hAnsi="Tahoma" w:cs="Tahoma"/>
          <w:sz w:val="20"/>
          <w:szCs w:val="20"/>
        </w:rPr>
      </w:pPr>
    </w:p>
    <w:tbl>
      <w:tblPr>
        <w:tblStyle w:val="TableGrid"/>
        <w:tblW w:w="10350" w:type="dxa"/>
        <w:tblInd w:w="-18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30"/>
        <w:gridCol w:w="1620"/>
      </w:tblGrid>
      <w:tr w:rsidR="00C14FDA" w:rsidRPr="00D0286A" w14:paraId="79438223" w14:textId="77777777" w:rsidTr="00834C13">
        <w:tc>
          <w:tcPr>
            <w:tcW w:w="8730" w:type="dxa"/>
            <w:shd w:val="clear" w:color="auto" w:fill="DBE5F1" w:themeFill="accent1" w:themeFillTint="33"/>
            <w:vAlign w:val="center"/>
          </w:tcPr>
          <w:p w14:paraId="7B59D718" w14:textId="77777777" w:rsidR="00C14FDA" w:rsidRPr="00D0286A" w:rsidRDefault="00C14FDA" w:rsidP="00B14F38">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620" w:type="dxa"/>
            <w:shd w:val="clear" w:color="auto" w:fill="F2F2F2" w:themeFill="background1" w:themeFillShade="F2"/>
            <w:vAlign w:val="center"/>
          </w:tcPr>
          <w:sdt>
            <w:sdtPr>
              <w:rPr>
                <w:rStyle w:val="Style71"/>
                <w:rFonts w:ascii="Tahoma" w:hAnsi="Tahoma" w:cs="Tahoma"/>
                <w:szCs w:val="20"/>
              </w:rPr>
              <w:id w:val="-2026860736"/>
              <w:date w:fullDate="2021-12-23T00:00:00Z">
                <w:dateFormat w:val="dd/MM/yyyy"/>
                <w:lid w:val="fr-FR"/>
                <w:storeMappedDataAs w:val="dateTime"/>
                <w:calendar w:val="gregorian"/>
              </w:date>
            </w:sdtPr>
            <w:sdtEndPr>
              <w:rPr>
                <w:rStyle w:val="Style71"/>
              </w:rPr>
            </w:sdtEndPr>
            <w:sdtContent>
              <w:p w14:paraId="409D9AAC" w14:textId="77777777" w:rsidR="00C14FDA" w:rsidRPr="00D0286A" w:rsidRDefault="00C14FDA" w:rsidP="00B14F38">
                <w:pPr>
                  <w:spacing w:before="120" w:after="120"/>
                  <w:rPr>
                    <w:rFonts w:ascii="Tahoma" w:hAnsi="Tahoma" w:cs="Tahoma"/>
                    <w:sz w:val="20"/>
                    <w:szCs w:val="20"/>
                  </w:rPr>
                </w:pPr>
                <w:r>
                  <w:rPr>
                    <w:rStyle w:val="Style71"/>
                    <w:rFonts w:ascii="Tahoma" w:hAnsi="Tahoma" w:cs="Tahoma"/>
                    <w:szCs w:val="20"/>
                    <w:lang w:val="fr-FR"/>
                  </w:rPr>
                  <w:t>23/12/2021</w:t>
                </w:r>
              </w:p>
            </w:sdtContent>
          </w:sdt>
        </w:tc>
      </w:tr>
      <w:tr w:rsidR="00C14FDA" w:rsidRPr="00D0286A" w14:paraId="34DB032B" w14:textId="77777777" w:rsidTr="00834C13">
        <w:tc>
          <w:tcPr>
            <w:tcW w:w="8730" w:type="dxa"/>
            <w:shd w:val="clear" w:color="auto" w:fill="DBE5F1" w:themeFill="accent1" w:themeFillTint="33"/>
            <w:vAlign w:val="center"/>
          </w:tcPr>
          <w:p w14:paraId="2DE467C3" w14:textId="77777777" w:rsidR="00C14FDA" w:rsidRPr="00D0286A" w:rsidRDefault="00C14FDA" w:rsidP="00B14F38">
            <w:pPr>
              <w:spacing w:before="120" w:after="120"/>
              <w:rPr>
                <w:rFonts w:ascii="Tahoma" w:hAnsi="Tahoma" w:cs="Tahoma"/>
                <w:sz w:val="20"/>
                <w:szCs w:val="20"/>
              </w:rPr>
            </w:pPr>
            <w:r w:rsidRPr="00D0286A">
              <w:rPr>
                <w:rFonts w:ascii="Tahoma" w:hAnsi="Tahoma" w:cs="Tahoma"/>
                <w:sz w:val="20"/>
                <w:szCs w:val="20"/>
              </w:rPr>
              <w:t xml:space="preserve">The Framework Contract may be renewed </w:t>
            </w:r>
            <w:r w:rsidRPr="001E48E2">
              <w:rPr>
                <w:rFonts w:ascii="Tahoma" w:hAnsi="Tahoma" w:cs="Tahoma"/>
                <w:sz w:val="20"/>
                <w:szCs w:val="20"/>
              </w:rPr>
              <w:t>annually</w:t>
            </w:r>
            <w:r w:rsidRPr="00D0286A">
              <w:rPr>
                <w:rFonts w:ascii="Tahoma" w:hAnsi="Tahoma" w:cs="Tahoma"/>
                <w:sz w:val="20"/>
                <w:szCs w:val="20"/>
              </w:rPr>
              <w:t>. It shall be renewable until the end date:</w:t>
            </w:r>
          </w:p>
        </w:tc>
        <w:tc>
          <w:tcPr>
            <w:tcW w:w="1620" w:type="dxa"/>
            <w:shd w:val="clear" w:color="auto" w:fill="F2F2F2" w:themeFill="background1" w:themeFillShade="F2"/>
            <w:vAlign w:val="center"/>
          </w:tcPr>
          <w:sdt>
            <w:sdtPr>
              <w:rPr>
                <w:rStyle w:val="Style71"/>
                <w:rFonts w:ascii="Tahoma" w:hAnsi="Tahoma" w:cs="Tahoma"/>
                <w:szCs w:val="20"/>
                <w:lang w:val="fr-FR"/>
              </w:rPr>
              <w:id w:val="15582804"/>
              <w:date w:fullDate="2022-12-23T00:00:00Z">
                <w:dateFormat w:val="dd/MM/yyyy"/>
                <w:lid w:val="fr-FR"/>
                <w:storeMappedDataAs w:val="dateTime"/>
                <w:calendar w:val="gregorian"/>
              </w:date>
            </w:sdtPr>
            <w:sdtEndPr>
              <w:rPr>
                <w:rStyle w:val="Style71"/>
              </w:rPr>
            </w:sdtEndPr>
            <w:sdtContent>
              <w:p w14:paraId="2E6D5ECF" w14:textId="77777777" w:rsidR="00C14FDA" w:rsidRPr="00D0286A" w:rsidRDefault="00C14FDA" w:rsidP="00B14F38">
                <w:pPr>
                  <w:spacing w:before="120" w:after="120"/>
                  <w:rPr>
                    <w:rStyle w:val="Style71"/>
                    <w:rFonts w:ascii="Tahoma" w:hAnsi="Tahoma" w:cs="Tahoma"/>
                    <w:szCs w:val="20"/>
                  </w:rPr>
                </w:pPr>
                <w:r w:rsidRPr="00B50CCA">
                  <w:rPr>
                    <w:rStyle w:val="Style71"/>
                    <w:rFonts w:ascii="Tahoma" w:hAnsi="Tahoma" w:cs="Tahoma"/>
                    <w:szCs w:val="20"/>
                    <w:lang w:val="fr-FR"/>
                  </w:rPr>
                  <w:t>23/12/2022</w:t>
                </w:r>
              </w:p>
            </w:sdtContent>
          </w:sdt>
        </w:tc>
      </w:tr>
    </w:tbl>
    <w:p w14:paraId="5C6C1A24" w14:textId="77777777" w:rsidR="006A1D4A" w:rsidRDefault="006A1D4A" w:rsidP="006A1D4A">
      <w:pPr>
        <w:rPr>
          <w:rFonts w:ascii="Tahoma" w:hAnsi="Tahoma" w:cs="Tahoma"/>
          <w:b/>
        </w:rPr>
      </w:pPr>
    </w:p>
    <w:p w14:paraId="12908DBC" w14:textId="77777777" w:rsidR="00C14FDA" w:rsidRPr="00D0286A" w:rsidRDefault="00C14FDA" w:rsidP="00C14FDA">
      <w:pPr>
        <w:pBdr>
          <w:top w:val="single" w:sz="2" w:space="1" w:color="FF0000"/>
          <w:left w:val="single" w:sz="2" w:space="4" w:color="FF0000"/>
          <w:bottom w:val="single" w:sz="2" w:space="1" w:color="FF0000"/>
          <w:right w:val="single" w:sz="2" w:space="1"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Provider shall indicate its proposed fee(s) in the box(es) below.</w:t>
      </w:r>
    </w:p>
    <w:p w14:paraId="4E9A31F3" w14:textId="77777777" w:rsidR="00C14FDA" w:rsidRPr="00D0286A" w:rsidRDefault="00C14FDA" w:rsidP="00C14FDA">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55680" behindDoc="0" locked="1" layoutInCell="1" allowOverlap="1" wp14:anchorId="65F53F66" wp14:editId="0C8E0EBD">
                <wp:simplePos x="0" y="0"/>
                <wp:positionH relativeFrom="column">
                  <wp:posOffset>4509135</wp:posOffset>
                </wp:positionH>
                <wp:positionV relativeFrom="paragraph">
                  <wp:posOffset>-45085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423CE" id="Up Arrow 7" o:spid="_x0000_s1026" type="#_x0000_t68" style="position:absolute;margin-left:355.05pt;margin-top:-3.55pt;width:12.85pt;height:41.35pt;rotation:18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" adj="3973" strokecolor="red">
                <o:lock v:ext="edit" aspectratio="t"/>
                <v:textbox style="layout-flow:vertical-ideographic"/>
                <w10:anchorlock/>
              </v:shape>
            </w:pict>
          </mc:Fallback>
        </mc:AlternateContent>
      </w:r>
    </w:p>
    <w:tbl>
      <w:tblPr>
        <w:tblW w:w="1025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0"/>
        <w:gridCol w:w="3297"/>
      </w:tblGrid>
      <w:tr w:rsidR="00C14FDA" w:rsidRPr="00D0286A" w14:paraId="0AF4DE55" w14:textId="77777777" w:rsidTr="00B14F38">
        <w:trPr>
          <w:trHeight w:val="688"/>
          <w:jc w:val="center"/>
        </w:trPr>
        <w:tc>
          <w:tcPr>
            <w:tcW w:w="6960" w:type="dxa"/>
            <w:shd w:val="clear" w:color="auto" w:fill="DBE5F1" w:themeFill="accent1" w:themeFillTint="33"/>
            <w:vAlign w:val="center"/>
          </w:tcPr>
          <w:p w14:paraId="0C7B0A27" w14:textId="77777777" w:rsidR="00C14FDA" w:rsidRPr="00D0286A" w:rsidRDefault="00C14FDA" w:rsidP="00B14F38">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p>
        </w:tc>
        <w:tc>
          <w:tcPr>
            <w:tcW w:w="3297" w:type="dxa"/>
            <w:tcBorders>
              <w:bottom w:val="single" w:sz="2" w:space="0" w:color="FF0000"/>
            </w:tcBorders>
            <w:shd w:val="clear" w:color="auto" w:fill="DBE5F1" w:themeFill="accent1" w:themeFillTint="33"/>
            <w:vAlign w:val="center"/>
          </w:tcPr>
          <w:p w14:paraId="67412998" w14:textId="77777777" w:rsidR="00C14FDA" w:rsidRPr="00D0286A" w:rsidRDefault="00C14FDA" w:rsidP="00B14F38">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9E5AB99" w14:textId="77777777" w:rsidR="00C14FDA" w:rsidRPr="00D0286A" w:rsidRDefault="00C14FDA" w:rsidP="00B14F38">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C14FDA" w:rsidRPr="00D0286A" w14:paraId="77CC45E2" w14:textId="77777777" w:rsidTr="00B14F38">
        <w:trPr>
          <w:trHeight w:val="780"/>
          <w:jc w:val="center"/>
        </w:trPr>
        <w:tc>
          <w:tcPr>
            <w:tcW w:w="6960" w:type="dxa"/>
            <w:tcBorders>
              <w:right w:val="single" w:sz="2" w:space="0" w:color="FF0000"/>
            </w:tcBorders>
            <w:shd w:val="clear" w:color="auto" w:fill="F2F2F2" w:themeFill="background1" w:themeFillShade="F2"/>
            <w:vAlign w:val="center"/>
          </w:tcPr>
          <w:p w14:paraId="6F021CDF" w14:textId="77777777" w:rsidR="00C14FDA" w:rsidRPr="00D0286A" w:rsidRDefault="00C14FDA" w:rsidP="00B14F38">
            <w:pPr>
              <w:spacing w:line="276" w:lineRule="auto"/>
              <w:rPr>
                <w:rFonts w:ascii="Tahoma" w:hAnsi="Tahoma" w:cs="Tahoma"/>
                <w:sz w:val="18"/>
                <w:szCs w:val="18"/>
                <w:highlight w:val="yellow"/>
                <w:lang w:eastAsia="en-US"/>
              </w:rPr>
            </w:pPr>
            <w:r w:rsidRPr="009762A2">
              <w:rPr>
                <w:rStyle w:val="None"/>
                <w:rFonts w:ascii="Tahoma" w:hAnsi="Tahoma" w:cs="Tahoma"/>
                <w:b/>
                <w:sz w:val="20"/>
                <w:szCs w:val="20"/>
              </w:rPr>
              <w:t>Legal framework</w:t>
            </w:r>
            <w:r>
              <w:rPr>
                <w:rStyle w:val="None"/>
                <w:rFonts w:ascii="Tahoma" w:hAnsi="Tahoma" w:cs="Tahoma"/>
                <w:bCs/>
                <w:sz w:val="20"/>
                <w:szCs w:val="20"/>
              </w:rPr>
              <w:t xml:space="preserve"> </w:t>
            </w:r>
            <w:r w:rsidRPr="008222FE">
              <w:rPr>
                <w:rStyle w:val="None"/>
                <w:rFonts w:ascii="Tahoma" w:hAnsi="Tahoma" w:cs="Tahoma"/>
                <w:sz w:val="20"/>
                <w:szCs w:val="20"/>
              </w:rPr>
              <w:t xml:space="preserve">(training on domestic and European legal framework </w:t>
            </w:r>
            <w:r>
              <w:rPr>
                <w:rStyle w:val="None"/>
                <w:rFonts w:ascii="Tahoma" w:hAnsi="Tahoma" w:cs="Tahoma"/>
                <w:sz w:val="20"/>
                <w:szCs w:val="20"/>
              </w:rPr>
              <w:t>related to Trafficking in Human beings, to address amendments and changes in place, international agreements and formal channels of communication, for police, judges, prosecutors, and victim advocates)</w:t>
            </w:r>
          </w:p>
        </w:tc>
        <w:tc>
          <w:tcPr>
            <w:tcW w:w="32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1A877B" w14:textId="77777777" w:rsidR="00C14FDA" w:rsidRPr="00D0286A" w:rsidRDefault="00C14FDA" w:rsidP="00B14F38">
            <w:pPr>
              <w:ind w:left="-37"/>
              <w:jc w:val="center"/>
              <w:rPr>
                <w:rFonts w:ascii="Tahoma" w:hAnsi="Tahoma" w:cs="Tahoma"/>
                <w:sz w:val="18"/>
                <w:szCs w:val="18"/>
                <w:highlight w:val="yellow"/>
                <w:lang w:eastAsia="en-US"/>
              </w:rPr>
            </w:pPr>
          </w:p>
        </w:tc>
      </w:tr>
    </w:tbl>
    <w:p w14:paraId="72A1E4E3" w14:textId="77777777" w:rsidR="00C14FDA" w:rsidRPr="00D0286A" w:rsidRDefault="00C14FDA" w:rsidP="00C14FDA">
      <w:pPr>
        <w:spacing w:line="276" w:lineRule="auto"/>
        <w:ind w:left="-142"/>
        <w:jc w:val="both"/>
        <w:rPr>
          <w:rFonts w:ascii="Tahoma" w:hAnsi="Tahoma" w:cs="Tahoma"/>
          <w:sz w:val="18"/>
          <w:szCs w:val="18"/>
          <w:lang w:eastAsia="en-US"/>
        </w:rPr>
      </w:pPr>
    </w:p>
    <w:tbl>
      <w:tblPr>
        <w:tblStyle w:val="TableGrid"/>
        <w:tblW w:w="10260" w:type="dxa"/>
        <w:tblInd w:w="-9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40"/>
        <w:gridCol w:w="1620"/>
      </w:tblGrid>
      <w:tr w:rsidR="00C14FDA" w:rsidRPr="00D0286A" w14:paraId="31292BD0" w14:textId="77777777" w:rsidTr="00834C13">
        <w:tc>
          <w:tcPr>
            <w:tcW w:w="8640" w:type="dxa"/>
            <w:shd w:val="clear" w:color="auto" w:fill="DBE5F1" w:themeFill="accent1" w:themeFillTint="33"/>
            <w:vAlign w:val="center"/>
          </w:tcPr>
          <w:p w14:paraId="47D6C6FC" w14:textId="77777777" w:rsidR="00C14FDA" w:rsidRPr="00D0286A" w:rsidRDefault="00C14FDA" w:rsidP="00B14F38">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620" w:type="dxa"/>
            <w:shd w:val="clear" w:color="auto" w:fill="F2F2F2" w:themeFill="background1" w:themeFillShade="F2"/>
            <w:vAlign w:val="center"/>
          </w:tcPr>
          <w:sdt>
            <w:sdtPr>
              <w:rPr>
                <w:rStyle w:val="Style71"/>
                <w:rFonts w:ascii="Tahoma" w:hAnsi="Tahoma" w:cs="Tahoma"/>
                <w:szCs w:val="20"/>
              </w:rPr>
              <w:id w:val="-1132405393"/>
              <w:date w:fullDate="2021-12-23T00:00:00Z">
                <w:dateFormat w:val="dd/MM/yyyy"/>
                <w:lid w:val="fr-FR"/>
                <w:storeMappedDataAs w:val="dateTime"/>
                <w:calendar w:val="gregorian"/>
              </w:date>
            </w:sdtPr>
            <w:sdtEndPr>
              <w:rPr>
                <w:rStyle w:val="Style71"/>
              </w:rPr>
            </w:sdtEndPr>
            <w:sdtContent>
              <w:p w14:paraId="159C8864" w14:textId="77777777" w:rsidR="00C14FDA" w:rsidRPr="00D0286A" w:rsidRDefault="00C14FDA" w:rsidP="00B14F38">
                <w:pPr>
                  <w:spacing w:before="120" w:after="120"/>
                  <w:rPr>
                    <w:rFonts w:ascii="Tahoma" w:hAnsi="Tahoma" w:cs="Tahoma"/>
                    <w:sz w:val="20"/>
                    <w:szCs w:val="20"/>
                  </w:rPr>
                </w:pPr>
                <w:r>
                  <w:rPr>
                    <w:rStyle w:val="Style71"/>
                    <w:rFonts w:ascii="Tahoma" w:hAnsi="Tahoma" w:cs="Tahoma"/>
                    <w:szCs w:val="20"/>
                    <w:lang w:val="fr-FR"/>
                  </w:rPr>
                  <w:t>23/12/2021</w:t>
                </w:r>
              </w:p>
            </w:sdtContent>
          </w:sdt>
        </w:tc>
      </w:tr>
      <w:tr w:rsidR="00C14FDA" w:rsidRPr="00D0286A" w14:paraId="1DF548C4" w14:textId="77777777" w:rsidTr="00834C13">
        <w:tc>
          <w:tcPr>
            <w:tcW w:w="8640" w:type="dxa"/>
            <w:shd w:val="clear" w:color="auto" w:fill="DBE5F1" w:themeFill="accent1" w:themeFillTint="33"/>
            <w:vAlign w:val="center"/>
          </w:tcPr>
          <w:p w14:paraId="138288FB" w14:textId="77777777" w:rsidR="00C14FDA" w:rsidRPr="00D0286A" w:rsidRDefault="00C14FDA" w:rsidP="00B14F38">
            <w:pPr>
              <w:spacing w:before="120" w:after="120"/>
              <w:rPr>
                <w:rFonts w:ascii="Tahoma" w:hAnsi="Tahoma" w:cs="Tahoma"/>
                <w:sz w:val="20"/>
                <w:szCs w:val="20"/>
              </w:rPr>
            </w:pPr>
            <w:r w:rsidRPr="00D0286A">
              <w:rPr>
                <w:rFonts w:ascii="Tahoma" w:hAnsi="Tahoma" w:cs="Tahoma"/>
                <w:sz w:val="20"/>
                <w:szCs w:val="20"/>
              </w:rPr>
              <w:t xml:space="preserve">The Framework Contract may be renewed </w:t>
            </w:r>
            <w:r w:rsidRPr="001E48E2">
              <w:rPr>
                <w:rFonts w:ascii="Tahoma" w:hAnsi="Tahoma" w:cs="Tahoma"/>
                <w:sz w:val="20"/>
                <w:szCs w:val="20"/>
              </w:rPr>
              <w:t>annually</w:t>
            </w:r>
            <w:r w:rsidRPr="00D0286A">
              <w:rPr>
                <w:rFonts w:ascii="Tahoma" w:hAnsi="Tahoma" w:cs="Tahoma"/>
                <w:sz w:val="20"/>
                <w:szCs w:val="20"/>
              </w:rPr>
              <w:t>. It shall be renewable until the end date:</w:t>
            </w:r>
          </w:p>
        </w:tc>
        <w:tc>
          <w:tcPr>
            <w:tcW w:w="1620" w:type="dxa"/>
            <w:shd w:val="clear" w:color="auto" w:fill="F2F2F2" w:themeFill="background1" w:themeFillShade="F2"/>
            <w:vAlign w:val="center"/>
          </w:tcPr>
          <w:sdt>
            <w:sdtPr>
              <w:rPr>
                <w:rStyle w:val="Style71"/>
                <w:rFonts w:ascii="Tahoma" w:hAnsi="Tahoma" w:cs="Tahoma"/>
                <w:szCs w:val="20"/>
                <w:lang w:val="fr-FR"/>
              </w:rPr>
              <w:id w:val="1148330524"/>
              <w:date w:fullDate="2022-12-23T00:00:00Z">
                <w:dateFormat w:val="dd/MM/yyyy"/>
                <w:lid w:val="fr-FR"/>
                <w:storeMappedDataAs w:val="dateTime"/>
                <w:calendar w:val="gregorian"/>
              </w:date>
            </w:sdtPr>
            <w:sdtEndPr>
              <w:rPr>
                <w:rStyle w:val="Style71"/>
              </w:rPr>
            </w:sdtEndPr>
            <w:sdtContent>
              <w:p w14:paraId="11CDC46D" w14:textId="77777777" w:rsidR="00C14FDA" w:rsidRPr="00D0286A" w:rsidRDefault="00C14FDA" w:rsidP="00B14F38">
                <w:pPr>
                  <w:spacing w:before="120" w:after="120"/>
                  <w:rPr>
                    <w:rStyle w:val="Style71"/>
                    <w:rFonts w:ascii="Tahoma" w:hAnsi="Tahoma" w:cs="Tahoma"/>
                    <w:szCs w:val="20"/>
                  </w:rPr>
                </w:pPr>
                <w:r w:rsidRPr="00B50CCA">
                  <w:rPr>
                    <w:rStyle w:val="Style71"/>
                    <w:rFonts w:ascii="Tahoma" w:hAnsi="Tahoma" w:cs="Tahoma"/>
                    <w:szCs w:val="20"/>
                    <w:lang w:val="fr-FR"/>
                  </w:rPr>
                  <w:t>23/12/2022</w:t>
                </w:r>
              </w:p>
            </w:sdtContent>
          </w:sdt>
        </w:tc>
      </w:tr>
    </w:tbl>
    <w:p w14:paraId="25449031" w14:textId="77777777" w:rsidR="00C14FDA" w:rsidRDefault="00C14FDA" w:rsidP="00B133A9">
      <w:pPr>
        <w:pBdr>
          <w:bottom w:val="single" w:sz="2" w:space="1" w:color="808080" w:themeColor="background1" w:themeShade="80"/>
        </w:pBdr>
        <w:spacing w:before="60" w:after="120"/>
        <w:rPr>
          <w:rFonts w:ascii="Tahoma" w:hAnsi="Tahoma" w:cs="Tahoma"/>
          <w:b/>
        </w:rPr>
      </w:pPr>
    </w:p>
    <w:p w14:paraId="4E8072D6" w14:textId="77777777" w:rsidR="00C14FDA" w:rsidRDefault="00C14FDA" w:rsidP="00B133A9">
      <w:pPr>
        <w:pBdr>
          <w:bottom w:val="single" w:sz="2" w:space="1" w:color="808080" w:themeColor="background1" w:themeShade="80"/>
        </w:pBdr>
        <w:spacing w:before="60" w:after="120"/>
        <w:rPr>
          <w:rFonts w:ascii="Tahoma" w:hAnsi="Tahoma" w:cs="Tahoma"/>
        </w:rPr>
      </w:pPr>
    </w:p>
    <w:p w14:paraId="2C59AFC8" w14:textId="77777777" w:rsidR="00C14FDA" w:rsidRDefault="00C14FDA" w:rsidP="00B133A9">
      <w:pPr>
        <w:pBdr>
          <w:bottom w:val="single" w:sz="2" w:space="1" w:color="808080" w:themeColor="background1" w:themeShade="80"/>
        </w:pBdr>
        <w:spacing w:before="60" w:after="120"/>
        <w:rPr>
          <w:rFonts w:ascii="Tahoma" w:hAnsi="Tahoma" w:cs="Tahoma"/>
        </w:rPr>
      </w:pPr>
    </w:p>
    <w:p w14:paraId="6DB4139A" w14:textId="77777777" w:rsidR="00C14FDA" w:rsidRDefault="00C14FDA" w:rsidP="00B133A9">
      <w:pPr>
        <w:pBdr>
          <w:bottom w:val="single" w:sz="2" w:space="1" w:color="808080" w:themeColor="background1" w:themeShade="80"/>
        </w:pBdr>
        <w:spacing w:before="60" w:after="120"/>
        <w:rPr>
          <w:rFonts w:ascii="Tahoma" w:hAnsi="Tahoma" w:cs="Tahoma"/>
        </w:rPr>
      </w:pPr>
    </w:p>
    <w:p w14:paraId="0F7F215F" w14:textId="77777777" w:rsidR="00C14FDA" w:rsidRDefault="00C14FDA" w:rsidP="00B133A9">
      <w:pPr>
        <w:pBdr>
          <w:bottom w:val="single" w:sz="2" w:space="1" w:color="808080" w:themeColor="background1" w:themeShade="80"/>
        </w:pBdr>
        <w:spacing w:before="60" w:after="120"/>
        <w:rPr>
          <w:rFonts w:ascii="Tahoma" w:hAnsi="Tahoma" w:cs="Tahoma"/>
        </w:rPr>
      </w:pPr>
    </w:p>
    <w:p w14:paraId="18F6D3D6" w14:textId="77777777" w:rsidR="00C14FDA" w:rsidRDefault="00C14FDA" w:rsidP="00B133A9">
      <w:pPr>
        <w:pBdr>
          <w:bottom w:val="single" w:sz="2" w:space="1" w:color="808080" w:themeColor="background1" w:themeShade="80"/>
        </w:pBdr>
        <w:spacing w:before="60" w:after="120"/>
        <w:rPr>
          <w:rFonts w:ascii="Tahoma" w:hAnsi="Tahoma" w:cs="Tahoma"/>
        </w:rPr>
      </w:pPr>
    </w:p>
    <w:p w14:paraId="0A60E57F" w14:textId="77777777" w:rsidR="00C14FDA" w:rsidRDefault="00C14FDA" w:rsidP="00B133A9">
      <w:pPr>
        <w:pBdr>
          <w:bottom w:val="single" w:sz="2" w:space="1" w:color="808080" w:themeColor="background1" w:themeShade="80"/>
        </w:pBdr>
        <w:spacing w:before="60" w:after="120"/>
        <w:rPr>
          <w:rFonts w:ascii="Tahoma" w:hAnsi="Tahoma" w:cs="Tahoma"/>
        </w:rPr>
      </w:pPr>
    </w:p>
    <w:p w14:paraId="4250DDB4" w14:textId="77777777" w:rsidR="00C14FDA" w:rsidRPr="00D0286A" w:rsidRDefault="00C14FDA" w:rsidP="00C14FDA">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Provider shall indicate its proposed fee(s) in the box(es) below.</w:t>
      </w:r>
    </w:p>
    <w:p w14:paraId="33560E72" w14:textId="77777777" w:rsidR="00C14FDA" w:rsidRPr="00D0286A" w:rsidRDefault="00C14FDA" w:rsidP="00C14FDA">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56704" behindDoc="0" locked="1" layoutInCell="1" allowOverlap="1" wp14:anchorId="3430B468" wp14:editId="4B85D797">
                <wp:simplePos x="0" y="0"/>
                <wp:positionH relativeFrom="column">
                  <wp:posOffset>4509135</wp:posOffset>
                </wp:positionH>
                <wp:positionV relativeFrom="paragraph">
                  <wp:posOffset>-45085</wp:posOffset>
                </wp:positionV>
                <wp:extent cx="163195" cy="525145"/>
                <wp:effectExtent l="19050" t="0" r="27305" b="46355"/>
                <wp:wrapNone/>
                <wp:docPr id="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D45B3" id="Up Arrow 7" o:spid="_x0000_s1026" type="#_x0000_t68" style="position:absolute;margin-left:355.05pt;margin-top:-3.55pt;width:12.85pt;height:41.35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" adj="3973" strokecolor="red">
                <o:lock v:ext="edit" aspectratio="t"/>
                <v:textbox style="layout-flow:vertical-ideographic"/>
                <w10:anchorlock/>
              </v:shape>
            </w:pict>
          </mc:Fallback>
        </mc:AlternateContent>
      </w:r>
    </w:p>
    <w:tbl>
      <w:tblPr>
        <w:tblW w:w="1025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0"/>
        <w:gridCol w:w="3297"/>
      </w:tblGrid>
      <w:tr w:rsidR="00C14FDA" w:rsidRPr="00D0286A" w14:paraId="18424BF9" w14:textId="77777777" w:rsidTr="00B14F38">
        <w:trPr>
          <w:trHeight w:val="688"/>
          <w:jc w:val="center"/>
        </w:trPr>
        <w:tc>
          <w:tcPr>
            <w:tcW w:w="6960" w:type="dxa"/>
            <w:shd w:val="clear" w:color="auto" w:fill="DBE5F1" w:themeFill="accent1" w:themeFillTint="33"/>
            <w:vAlign w:val="center"/>
          </w:tcPr>
          <w:p w14:paraId="0774ECE8" w14:textId="77777777" w:rsidR="00C14FDA" w:rsidRPr="00D0286A" w:rsidRDefault="00C14FDA" w:rsidP="00B14F38">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4</w:t>
            </w:r>
            <w:r w:rsidRPr="00D0286A">
              <w:rPr>
                <w:rFonts w:ascii="Tahoma" w:hAnsi="Tahoma" w:cs="Tahoma"/>
                <w:b/>
                <w:sz w:val="18"/>
                <w:szCs w:val="18"/>
                <w:lang w:eastAsia="en-US"/>
              </w:rPr>
              <w:t xml:space="preserve"> – Type of Units ▼</w:t>
            </w:r>
          </w:p>
        </w:tc>
        <w:tc>
          <w:tcPr>
            <w:tcW w:w="3297" w:type="dxa"/>
            <w:tcBorders>
              <w:bottom w:val="single" w:sz="2" w:space="0" w:color="FF0000"/>
            </w:tcBorders>
            <w:shd w:val="clear" w:color="auto" w:fill="DBE5F1" w:themeFill="accent1" w:themeFillTint="33"/>
            <w:vAlign w:val="center"/>
          </w:tcPr>
          <w:p w14:paraId="2BB12A51" w14:textId="77777777" w:rsidR="00C14FDA" w:rsidRPr="00D0286A" w:rsidRDefault="00C14FDA" w:rsidP="00B14F38">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6B13B72" w14:textId="77777777" w:rsidR="00C14FDA" w:rsidRPr="00D0286A" w:rsidRDefault="00C14FDA" w:rsidP="00B14F38">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C14FDA" w:rsidRPr="00D0286A" w14:paraId="3FF26965" w14:textId="77777777" w:rsidTr="00B14F38">
        <w:trPr>
          <w:trHeight w:val="780"/>
          <w:jc w:val="center"/>
        </w:trPr>
        <w:tc>
          <w:tcPr>
            <w:tcW w:w="6960" w:type="dxa"/>
            <w:tcBorders>
              <w:right w:val="single" w:sz="2" w:space="0" w:color="FF0000"/>
            </w:tcBorders>
            <w:shd w:val="clear" w:color="auto" w:fill="F2F2F2" w:themeFill="background1" w:themeFillShade="F2"/>
            <w:vAlign w:val="center"/>
          </w:tcPr>
          <w:p w14:paraId="426954D7" w14:textId="77777777" w:rsidR="00C14FDA" w:rsidRPr="00D0286A" w:rsidRDefault="00C14FDA" w:rsidP="00B14F38">
            <w:pPr>
              <w:spacing w:line="276" w:lineRule="auto"/>
              <w:rPr>
                <w:rFonts w:ascii="Tahoma" w:hAnsi="Tahoma" w:cs="Tahoma"/>
                <w:sz w:val="18"/>
                <w:szCs w:val="18"/>
                <w:highlight w:val="yellow"/>
                <w:lang w:eastAsia="en-US"/>
              </w:rPr>
            </w:pPr>
            <w:r w:rsidRPr="009762A2">
              <w:rPr>
                <w:rStyle w:val="None"/>
                <w:rFonts w:ascii="Tahoma" w:hAnsi="Tahoma" w:cs="Tahoma"/>
                <w:b/>
                <w:sz w:val="20"/>
                <w:szCs w:val="20"/>
              </w:rPr>
              <w:t>Links to other crime types</w:t>
            </w:r>
            <w:r w:rsidRPr="0036471D">
              <w:rPr>
                <w:rStyle w:val="None"/>
                <w:rFonts w:ascii="Tahoma" w:hAnsi="Tahoma" w:cs="Tahoma"/>
                <w:sz w:val="20"/>
                <w:szCs w:val="20"/>
              </w:rPr>
              <w:t xml:space="preserve"> (financial investigations, asset recovery, drugs, firearms for frontline officers including indicators of other crime, in addition to victim identification; general training for investigators working in other crime areas/experience and information exchange; awareness for THB as part of OCG crimes; connection with other crimes into which victims are forced)</w:t>
            </w:r>
          </w:p>
        </w:tc>
        <w:tc>
          <w:tcPr>
            <w:tcW w:w="32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DE89D96" w14:textId="77777777" w:rsidR="00C14FDA" w:rsidRPr="00D0286A" w:rsidRDefault="00C14FDA" w:rsidP="00B14F38">
            <w:pPr>
              <w:ind w:left="-37"/>
              <w:jc w:val="center"/>
              <w:rPr>
                <w:rFonts w:ascii="Tahoma" w:hAnsi="Tahoma" w:cs="Tahoma"/>
                <w:sz w:val="18"/>
                <w:szCs w:val="18"/>
                <w:highlight w:val="yellow"/>
                <w:lang w:eastAsia="en-US"/>
              </w:rPr>
            </w:pPr>
          </w:p>
        </w:tc>
      </w:tr>
    </w:tbl>
    <w:p w14:paraId="51C222BB" w14:textId="77777777" w:rsidR="00C14FDA" w:rsidRDefault="00C14FDA" w:rsidP="00C14FDA">
      <w:pPr>
        <w:spacing w:line="276" w:lineRule="auto"/>
        <w:ind w:left="-142"/>
        <w:jc w:val="both"/>
        <w:rPr>
          <w:rFonts w:ascii="Tahoma" w:hAnsi="Tahoma" w:cs="Tahoma"/>
          <w:sz w:val="18"/>
          <w:szCs w:val="18"/>
          <w:lang w:eastAsia="en-US"/>
        </w:rPr>
      </w:pPr>
    </w:p>
    <w:tbl>
      <w:tblPr>
        <w:tblStyle w:val="TableGrid"/>
        <w:tblW w:w="10260" w:type="dxa"/>
        <w:tblInd w:w="-9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40"/>
        <w:gridCol w:w="1620"/>
      </w:tblGrid>
      <w:tr w:rsidR="00C14FDA" w:rsidRPr="00D0286A" w14:paraId="51072680" w14:textId="77777777" w:rsidTr="00834C13">
        <w:tc>
          <w:tcPr>
            <w:tcW w:w="8640" w:type="dxa"/>
            <w:shd w:val="clear" w:color="auto" w:fill="DBE5F1" w:themeFill="accent1" w:themeFillTint="33"/>
            <w:vAlign w:val="center"/>
          </w:tcPr>
          <w:p w14:paraId="1FBB2E03" w14:textId="77777777" w:rsidR="00C14FDA" w:rsidRPr="00D0286A" w:rsidRDefault="00C14FDA" w:rsidP="00B14F38">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620" w:type="dxa"/>
            <w:shd w:val="clear" w:color="auto" w:fill="F2F2F2" w:themeFill="background1" w:themeFillShade="F2"/>
            <w:vAlign w:val="center"/>
          </w:tcPr>
          <w:sdt>
            <w:sdtPr>
              <w:rPr>
                <w:rStyle w:val="Style71"/>
                <w:rFonts w:ascii="Tahoma" w:hAnsi="Tahoma" w:cs="Tahoma"/>
                <w:szCs w:val="20"/>
              </w:rPr>
              <w:id w:val="688644825"/>
              <w:date w:fullDate="2021-12-23T00:00:00Z">
                <w:dateFormat w:val="dd/MM/yyyy"/>
                <w:lid w:val="fr-FR"/>
                <w:storeMappedDataAs w:val="dateTime"/>
                <w:calendar w:val="gregorian"/>
              </w:date>
            </w:sdtPr>
            <w:sdtEndPr>
              <w:rPr>
                <w:rStyle w:val="Style71"/>
              </w:rPr>
            </w:sdtEndPr>
            <w:sdtContent>
              <w:p w14:paraId="6AE0E6E7" w14:textId="77777777" w:rsidR="00C14FDA" w:rsidRPr="00D0286A" w:rsidRDefault="00C14FDA" w:rsidP="00B14F38">
                <w:pPr>
                  <w:spacing w:before="120" w:after="120"/>
                  <w:rPr>
                    <w:rFonts w:ascii="Tahoma" w:hAnsi="Tahoma" w:cs="Tahoma"/>
                    <w:sz w:val="20"/>
                    <w:szCs w:val="20"/>
                  </w:rPr>
                </w:pPr>
                <w:r>
                  <w:rPr>
                    <w:rStyle w:val="Style71"/>
                    <w:rFonts w:ascii="Tahoma" w:hAnsi="Tahoma" w:cs="Tahoma"/>
                    <w:szCs w:val="20"/>
                    <w:lang w:val="fr-FR"/>
                  </w:rPr>
                  <w:t>23/12/2021</w:t>
                </w:r>
              </w:p>
            </w:sdtContent>
          </w:sdt>
        </w:tc>
      </w:tr>
      <w:tr w:rsidR="00C14FDA" w:rsidRPr="00D0286A" w14:paraId="5FFAD0FF" w14:textId="77777777" w:rsidTr="00834C13">
        <w:tc>
          <w:tcPr>
            <w:tcW w:w="8640" w:type="dxa"/>
            <w:shd w:val="clear" w:color="auto" w:fill="DBE5F1" w:themeFill="accent1" w:themeFillTint="33"/>
            <w:vAlign w:val="center"/>
          </w:tcPr>
          <w:p w14:paraId="1A5CDCA3" w14:textId="77777777" w:rsidR="00C14FDA" w:rsidRPr="00D0286A" w:rsidRDefault="00C14FDA" w:rsidP="00B14F38">
            <w:pPr>
              <w:spacing w:before="120" w:after="120"/>
              <w:rPr>
                <w:rFonts w:ascii="Tahoma" w:hAnsi="Tahoma" w:cs="Tahoma"/>
                <w:sz w:val="20"/>
                <w:szCs w:val="20"/>
              </w:rPr>
            </w:pPr>
            <w:r w:rsidRPr="00D0286A">
              <w:rPr>
                <w:rFonts w:ascii="Tahoma" w:hAnsi="Tahoma" w:cs="Tahoma"/>
                <w:sz w:val="20"/>
                <w:szCs w:val="20"/>
              </w:rPr>
              <w:t xml:space="preserve">The Framework Contract may be renewed </w:t>
            </w:r>
            <w:r w:rsidRPr="001E48E2">
              <w:rPr>
                <w:rFonts w:ascii="Tahoma" w:hAnsi="Tahoma" w:cs="Tahoma"/>
                <w:sz w:val="20"/>
                <w:szCs w:val="20"/>
              </w:rPr>
              <w:t>annually</w:t>
            </w:r>
            <w:r w:rsidRPr="00D0286A">
              <w:rPr>
                <w:rFonts w:ascii="Tahoma" w:hAnsi="Tahoma" w:cs="Tahoma"/>
                <w:sz w:val="20"/>
                <w:szCs w:val="20"/>
              </w:rPr>
              <w:t>. It shall be renewable until the end date:</w:t>
            </w:r>
          </w:p>
        </w:tc>
        <w:tc>
          <w:tcPr>
            <w:tcW w:w="1620" w:type="dxa"/>
            <w:shd w:val="clear" w:color="auto" w:fill="F2F2F2" w:themeFill="background1" w:themeFillShade="F2"/>
            <w:vAlign w:val="center"/>
          </w:tcPr>
          <w:sdt>
            <w:sdtPr>
              <w:rPr>
                <w:rStyle w:val="Style71"/>
                <w:rFonts w:ascii="Tahoma" w:hAnsi="Tahoma" w:cs="Tahoma"/>
                <w:szCs w:val="20"/>
                <w:lang w:val="fr-FR"/>
              </w:rPr>
              <w:id w:val="127219314"/>
              <w:date w:fullDate="2022-12-23T00:00:00Z">
                <w:dateFormat w:val="dd/MM/yyyy"/>
                <w:lid w:val="fr-FR"/>
                <w:storeMappedDataAs w:val="dateTime"/>
                <w:calendar w:val="gregorian"/>
              </w:date>
            </w:sdtPr>
            <w:sdtEndPr>
              <w:rPr>
                <w:rStyle w:val="Style71"/>
              </w:rPr>
            </w:sdtEndPr>
            <w:sdtContent>
              <w:p w14:paraId="77890E69" w14:textId="77777777" w:rsidR="00C14FDA" w:rsidRPr="00D0286A" w:rsidRDefault="00C14FDA" w:rsidP="00B14F38">
                <w:pPr>
                  <w:spacing w:before="120" w:after="120"/>
                  <w:rPr>
                    <w:rStyle w:val="Style71"/>
                    <w:rFonts w:ascii="Tahoma" w:hAnsi="Tahoma" w:cs="Tahoma"/>
                    <w:szCs w:val="20"/>
                  </w:rPr>
                </w:pPr>
                <w:r w:rsidRPr="00B50CCA">
                  <w:rPr>
                    <w:rStyle w:val="Style71"/>
                    <w:rFonts w:ascii="Tahoma" w:hAnsi="Tahoma" w:cs="Tahoma"/>
                    <w:szCs w:val="20"/>
                    <w:lang w:val="fr-FR"/>
                  </w:rPr>
                  <w:t>23/12/2022</w:t>
                </w:r>
              </w:p>
            </w:sdtContent>
          </w:sdt>
        </w:tc>
      </w:tr>
    </w:tbl>
    <w:p w14:paraId="3F2FB082" w14:textId="77777777" w:rsidR="00C14FDA" w:rsidRPr="00D0286A" w:rsidRDefault="00C14FDA" w:rsidP="00C14FDA">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Provider shall indicate its proposed fee(s) in the box(es) below.</w:t>
      </w:r>
    </w:p>
    <w:p w14:paraId="239350FB" w14:textId="77777777" w:rsidR="00C14FDA" w:rsidRPr="00D0286A" w:rsidRDefault="00C14FDA" w:rsidP="00C14FDA">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0800" behindDoc="0" locked="1" layoutInCell="1" allowOverlap="1" wp14:anchorId="749EC6EA" wp14:editId="0A41ED3B">
                <wp:simplePos x="0" y="0"/>
                <wp:positionH relativeFrom="column">
                  <wp:posOffset>4509135</wp:posOffset>
                </wp:positionH>
                <wp:positionV relativeFrom="paragraph">
                  <wp:posOffset>-45085</wp:posOffset>
                </wp:positionV>
                <wp:extent cx="163195" cy="525145"/>
                <wp:effectExtent l="19050" t="0" r="27305" b="46355"/>
                <wp:wrapNone/>
                <wp:docPr id="1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128F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" adj="3973" strokecolor="red">
                <o:lock v:ext="edit" aspectratio="t"/>
                <v:textbox style="layout-flow:vertical-ideographic"/>
                <w10:anchorlock/>
              </v:shape>
            </w:pict>
          </mc:Fallback>
        </mc:AlternateContent>
      </w:r>
    </w:p>
    <w:tbl>
      <w:tblPr>
        <w:tblW w:w="1034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43"/>
        <w:gridCol w:w="3297"/>
      </w:tblGrid>
      <w:tr w:rsidR="00C14FDA" w:rsidRPr="00D0286A" w14:paraId="4CDF4C3F" w14:textId="77777777" w:rsidTr="00C14FDA">
        <w:trPr>
          <w:trHeight w:val="688"/>
          <w:jc w:val="center"/>
        </w:trPr>
        <w:tc>
          <w:tcPr>
            <w:tcW w:w="7043" w:type="dxa"/>
            <w:shd w:val="clear" w:color="auto" w:fill="DBE5F1" w:themeFill="accent1" w:themeFillTint="33"/>
            <w:vAlign w:val="center"/>
          </w:tcPr>
          <w:p w14:paraId="65967A48" w14:textId="77777777" w:rsidR="00C14FDA" w:rsidRPr="00D0286A" w:rsidRDefault="00C14FDA" w:rsidP="00B14F38">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5</w:t>
            </w:r>
            <w:r w:rsidRPr="00D0286A">
              <w:rPr>
                <w:rFonts w:ascii="Tahoma" w:hAnsi="Tahoma" w:cs="Tahoma"/>
                <w:b/>
                <w:sz w:val="18"/>
                <w:szCs w:val="18"/>
                <w:lang w:eastAsia="en-US"/>
              </w:rPr>
              <w:t xml:space="preserve"> – Type of Units ▼</w:t>
            </w:r>
          </w:p>
        </w:tc>
        <w:tc>
          <w:tcPr>
            <w:tcW w:w="3297" w:type="dxa"/>
            <w:tcBorders>
              <w:bottom w:val="single" w:sz="2" w:space="0" w:color="FF0000"/>
            </w:tcBorders>
            <w:shd w:val="clear" w:color="auto" w:fill="DBE5F1" w:themeFill="accent1" w:themeFillTint="33"/>
            <w:vAlign w:val="center"/>
          </w:tcPr>
          <w:p w14:paraId="58DE18D6" w14:textId="77777777" w:rsidR="00C14FDA" w:rsidRPr="00D0286A" w:rsidRDefault="00C14FDA" w:rsidP="00B14F38">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5B6BAD2C" w14:textId="77777777" w:rsidR="00C14FDA" w:rsidRPr="00D0286A" w:rsidRDefault="00C14FDA" w:rsidP="00B14F38">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C14FDA" w:rsidRPr="00D0286A" w14:paraId="17917D94" w14:textId="77777777" w:rsidTr="00C14FDA">
        <w:trPr>
          <w:trHeight w:val="780"/>
          <w:jc w:val="center"/>
        </w:trPr>
        <w:tc>
          <w:tcPr>
            <w:tcW w:w="7043" w:type="dxa"/>
            <w:tcBorders>
              <w:right w:val="single" w:sz="2" w:space="0" w:color="FF0000"/>
            </w:tcBorders>
            <w:shd w:val="clear" w:color="auto" w:fill="F2F2F2" w:themeFill="background1" w:themeFillShade="F2"/>
            <w:vAlign w:val="center"/>
          </w:tcPr>
          <w:p w14:paraId="2D7CEFDE" w14:textId="77777777" w:rsidR="00C14FDA" w:rsidRPr="00D0286A" w:rsidRDefault="00C14FDA" w:rsidP="00B14F38">
            <w:pPr>
              <w:spacing w:line="276" w:lineRule="auto"/>
              <w:rPr>
                <w:rFonts w:ascii="Tahoma" w:hAnsi="Tahoma" w:cs="Tahoma"/>
                <w:sz w:val="18"/>
                <w:szCs w:val="18"/>
                <w:highlight w:val="yellow"/>
                <w:lang w:eastAsia="en-US"/>
              </w:rPr>
            </w:pPr>
            <w:r w:rsidRPr="009762A2">
              <w:rPr>
                <w:rStyle w:val="None"/>
                <w:rFonts w:ascii="Tahoma" w:hAnsi="Tahoma" w:cs="Tahoma"/>
                <w:b/>
                <w:sz w:val="20"/>
                <w:szCs w:val="20"/>
              </w:rPr>
              <w:t>Victims’ detection and rights of</w:t>
            </w:r>
            <w:r w:rsidRPr="00637958">
              <w:rPr>
                <w:rStyle w:val="None"/>
                <w:rFonts w:ascii="Tahoma" w:hAnsi="Tahoma" w:cs="Tahoma"/>
                <w:bCs/>
                <w:sz w:val="20"/>
                <w:szCs w:val="20"/>
              </w:rPr>
              <w:t xml:space="preserve"> </w:t>
            </w:r>
            <w:r>
              <w:rPr>
                <w:rStyle w:val="None"/>
                <w:rFonts w:ascii="Tahoma" w:hAnsi="Tahoma" w:cs="Tahoma"/>
                <w:sz w:val="20"/>
                <w:szCs w:val="20"/>
              </w:rPr>
              <w:t>(</w:t>
            </w:r>
            <w:r>
              <w:rPr>
                <w:rStyle w:val="None"/>
                <w:rFonts w:ascii="Tahoma" w:hAnsi="Tahoma"/>
                <w:sz w:val="20"/>
                <w:szCs w:val="20"/>
                <w:u w:color="3366FF"/>
              </w:rPr>
              <w:t>training for</w:t>
            </w:r>
            <w:r>
              <w:rPr>
                <w:rStyle w:val="None"/>
                <w:rFonts w:ascii="Tahoma" w:hAnsi="Tahoma" w:cs="Tahoma"/>
                <w:sz w:val="20"/>
                <w:szCs w:val="20"/>
              </w:rPr>
              <w:t xml:space="preserve"> the criminal justice sector,</w:t>
            </w:r>
            <w:r>
              <w:rPr>
                <w:rStyle w:val="None"/>
                <w:rFonts w:ascii="Tahoma" w:hAnsi="Tahoma"/>
                <w:sz w:val="20"/>
                <w:szCs w:val="20"/>
              </w:rPr>
              <w:t xml:space="preserve"> health practitioners, victim advocates, labour inspectors, Centres for Social Work and media representatives on the victims’ detection and rights, referral mechanism, treatment and healthcare provision</w:t>
            </w:r>
            <w:r w:rsidRPr="00842FB7">
              <w:rPr>
                <w:rStyle w:val="None"/>
                <w:rFonts w:ascii="Tahoma" w:hAnsi="Tahoma" w:cs="Tahoma"/>
                <w:sz w:val="20"/>
                <w:szCs w:val="20"/>
              </w:rPr>
              <w:t>)</w:t>
            </w:r>
            <w:r>
              <w:rPr>
                <w:rStyle w:val="None"/>
                <w:rFonts w:ascii="Tahoma" w:hAnsi="Tahoma" w:cs="Tahoma"/>
                <w:sz w:val="20"/>
                <w:szCs w:val="20"/>
              </w:rPr>
              <w:t>.</w:t>
            </w:r>
          </w:p>
        </w:tc>
        <w:tc>
          <w:tcPr>
            <w:tcW w:w="32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0AEF77" w14:textId="77777777" w:rsidR="00C14FDA" w:rsidRPr="00D0286A" w:rsidRDefault="00C14FDA" w:rsidP="00B14F38">
            <w:pPr>
              <w:ind w:left="-37"/>
              <w:jc w:val="center"/>
              <w:rPr>
                <w:rFonts w:ascii="Tahoma" w:hAnsi="Tahoma" w:cs="Tahoma"/>
                <w:sz w:val="18"/>
                <w:szCs w:val="18"/>
                <w:highlight w:val="yellow"/>
                <w:lang w:eastAsia="en-US"/>
              </w:rPr>
            </w:pPr>
          </w:p>
        </w:tc>
      </w:tr>
    </w:tbl>
    <w:p w14:paraId="438B45F8" w14:textId="77777777" w:rsidR="00C14FDA" w:rsidRPr="00D0286A" w:rsidRDefault="00C14FDA" w:rsidP="00C14FDA">
      <w:pPr>
        <w:spacing w:line="276" w:lineRule="auto"/>
        <w:ind w:left="-142"/>
        <w:jc w:val="both"/>
        <w:rPr>
          <w:rFonts w:ascii="Tahoma" w:hAnsi="Tahoma" w:cs="Tahoma"/>
          <w:sz w:val="18"/>
          <w:szCs w:val="18"/>
          <w:lang w:eastAsia="en-US"/>
        </w:rPr>
      </w:pPr>
    </w:p>
    <w:tbl>
      <w:tblPr>
        <w:tblStyle w:val="TableGrid"/>
        <w:tblW w:w="10371" w:type="dxa"/>
        <w:tblInd w:w="-9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40"/>
        <w:gridCol w:w="1731"/>
      </w:tblGrid>
      <w:tr w:rsidR="00C14FDA" w:rsidRPr="00D0286A" w14:paraId="57024341" w14:textId="77777777" w:rsidTr="00C14FDA">
        <w:tc>
          <w:tcPr>
            <w:tcW w:w="8640" w:type="dxa"/>
            <w:shd w:val="clear" w:color="auto" w:fill="DBE5F1" w:themeFill="accent1" w:themeFillTint="33"/>
            <w:vAlign w:val="center"/>
          </w:tcPr>
          <w:p w14:paraId="51082591" w14:textId="77777777" w:rsidR="00C14FDA" w:rsidRPr="00D0286A" w:rsidRDefault="00C14FDA" w:rsidP="00B14F38">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731" w:type="dxa"/>
            <w:shd w:val="clear" w:color="auto" w:fill="F2F2F2" w:themeFill="background1" w:themeFillShade="F2"/>
            <w:vAlign w:val="center"/>
          </w:tcPr>
          <w:sdt>
            <w:sdtPr>
              <w:rPr>
                <w:rStyle w:val="Style71"/>
                <w:rFonts w:ascii="Tahoma" w:hAnsi="Tahoma" w:cs="Tahoma"/>
                <w:szCs w:val="20"/>
              </w:rPr>
              <w:id w:val="-208030481"/>
              <w:date w:fullDate="2021-12-23T00:00:00Z">
                <w:dateFormat w:val="dd/MM/yyyy"/>
                <w:lid w:val="fr-FR"/>
                <w:storeMappedDataAs w:val="dateTime"/>
                <w:calendar w:val="gregorian"/>
              </w:date>
            </w:sdtPr>
            <w:sdtEndPr>
              <w:rPr>
                <w:rStyle w:val="Style71"/>
              </w:rPr>
            </w:sdtEndPr>
            <w:sdtContent>
              <w:p w14:paraId="409609C9" w14:textId="77777777" w:rsidR="00C14FDA" w:rsidRPr="00D0286A" w:rsidRDefault="00C14FDA" w:rsidP="00B14F38">
                <w:pPr>
                  <w:spacing w:before="120" w:after="120"/>
                  <w:rPr>
                    <w:rFonts w:ascii="Tahoma" w:hAnsi="Tahoma" w:cs="Tahoma"/>
                    <w:sz w:val="20"/>
                    <w:szCs w:val="20"/>
                  </w:rPr>
                </w:pPr>
                <w:r>
                  <w:rPr>
                    <w:rStyle w:val="Style71"/>
                    <w:rFonts w:ascii="Tahoma" w:hAnsi="Tahoma" w:cs="Tahoma"/>
                    <w:szCs w:val="20"/>
                    <w:lang w:val="fr-FR"/>
                  </w:rPr>
                  <w:t>23/12/2021</w:t>
                </w:r>
              </w:p>
            </w:sdtContent>
          </w:sdt>
        </w:tc>
      </w:tr>
      <w:tr w:rsidR="00C14FDA" w:rsidRPr="00D0286A" w14:paraId="0356DF80" w14:textId="77777777" w:rsidTr="00C14FDA">
        <w:tc>
          <w:tcPr>
            <w:tcW w:w="8640" w:type="dxa"/>
            <w:shd w:val="clear" w:color="auto" w:fill="DBE5F1" w:themeFill="accent1" w:themeFillTint="33"/>
            <w:vAlign w:val="center"/>
          </w:tcPr>
          <w:p w14:paraId="0CDAE949" w14:textId="77777777" w:rsidR="00C14FDA" w:rsidRPr="00D0286A" w:rsidRDefault="00C14FDA" w:rsidP="00B14F38">
            <w:pPr>
              <w:spacing w:before="120" w:after="120"/>
              <w:rPr>
                <w:rFonts w:ascii="Tahoma" w:hAnsi="Tahoma" w:cs="Tahoma"/>
                <w:sz w:val="20"/>
                <w:szCs w:val="20"/>
              </w:rPr>
            </w:pPr>
            <w:r w:rsidRPr="00D0286A">
              <w:rPr>
                <w:rFonts w:ascii="Tahoma" w:hAnsi="Tahoma" w:cs="Tahoma"/>
                <w:sz w:val="20"/>
                <w:szCs w:val="20"/>
              </w:rPr>
              <w:t xml:space="preserve">The Framework Contract may be renewed </w:t>
            </w:r>
            <w:r w:rsidRPr="001E48E2">
              <w:rPr>
                <w:rFonts w:ascii="Tahoma" w:hAnsi="Tahoma" w:cs="Tahoma"/>
                <w:sz w:val="20"/>
                <w:szCs w:val="20"/>
              </w:rPr>
              <w:t>annually</w:t>
            </w:r>
            <w:r w:rsidRPr="00D0286A">
              <w:rPr>
                <w:rFonts w:ascii="Tahoma" w:hAnsi="Tahoma" w:cs="Tahoma"/>
                <w:sz w:val="20"/>
                <w:szCs w:val="20"/>
              </w:rPr>
              <w:t>. It shall be renewable until the end date:</w:t>
            </w:r>
          </w:p>
        </w:tc>
        <w:tc>
          <w:tcPr>
            <w:tcW w:w="1731" w:type="dxa"/>
            <w:shd w:val="clear" w:color="auto" w:fill="F2F2F2" w:themeFill="background1" w:themeFillShade="F2"/>
            <w:vAlign w:val="center"/>
          </w:tcPr>
          <w:sdt>
            <w:sdtPr>
              <w:rPr>
                <w:rStyle w:val="Style71"/>
                <w:rFonts w:ascii="Tahoma" w:hAnsi="Tahoma" w:cs="Tahoma"/>
                <w:szCs w:val="20"/>
                <w:lang w:val="fr-FR"/>
              </w:rPr>
              <w:id w:val="-1587836833"/>
              <w:date w:fullDate="2022-12-23T00:00:00Z">
                <w:dateFormat w:val="dd/MM/yyyy"/>
                <w:lid w:val="fr-FR"/>
                <w:storeMappedDataAs w:val="dateTime"/>
                <w:calendar w:val="gregorian"/>
              </w:date>
            </w:sdtPr>
            <w:sdtEndPr>
              <w:rPr>
                <w:rStyle w:val="Style71"/>
              </w:rPr>
            </w:sdtEndPr>
            <w:sdtContent>
              <w:p w14:paraId="453452BC" w14:textId="77777777" w:rsidR="00C14FDA" w:rsidRPr="00D0286A" w:rsidRDefault="00C14FDA" w:rsidP="00B14F38">
                <w:pPr>
                  <w:spacing w:before="120" w:after="120"/>
                  <w:rPr>
                    <w:rStyle w:val="Style71"/>
                    <w:rFonts w:ascii="Tahoma" w:hAnsi="Tahoma" w:cs="Tahoma"/>
                    <w:szCs w:val="20"/>
                  </w:rPr>
                </w:pPr>
                <w:r w:rsidRPr="00B50CCA">
                  <w:rPr>
                    <w:rStyle w:val="Style71"/>
                    <w:rFonts w:ascii="Tahoma" w:hAnsi="Tahoma" w:cs="Tahoma"/>
                    <w:szCs w:val="20"/>
                    <w:lang w:val="fr-FR"/>
                  </w:rPr>
                  <w:t>23/12/2022</w:t>
                </w:r>
              </w:p>
            </w:sdtContent>
          </w:sdt>
        </w:tc>
      </w:tr>
    </w:tbl>
    <w:p w14:paraId="22CAC5D3" w14:textId="4C485761" w:rsidR="00C14FDA" w:rsidRDefault="00C14FDA" w:rsidP="00B133A9">
      <w:pPr>
        <w:pBdr>
          <w:bottom w:val="single" w:sz="2" w:space="1" w:color="808080" w:themeColor="background1" w:themeShade="80"/>
        </w:pBdr>
        <w:spacing w:before="60" w:after="120"/>
        <w:rPr>
          <w:rFonts w:ascii="Tahoma" w:hAnsi="Tahoma" w:cs="Tahoma"/>
          <w:b/>
        </w:rPr>
      </w:pPr>
    </w:p>
    <w:p w14:paraId="11B4AFDB" w14:textId="5BCB2898" w:rsidR="00C14FDA" w:rsidRDefault="00C14FDA" w:rsidP="00B133A9">
      <w:pPr>
        <w:pBdr>
          <w:bottom w:val="single" w:sz="2" w:space="1" w:color="808080" w:themeColor="background1" w:themeShade="80"/>
        </w:pBdr>
        <w:spacing w:before="60" w:after="120"/>
        <w:rPr>
          <w:rFonts w:ascii="Tahoma" w:hAnsi="Tahoma" w:cs="Tahoma"/>
          <w:b/>
        </w:rPr>
      </w:pPr>
    </w:p>
    <w:p w14:paraId="1BE1265D" w14:textId="27897AC7" w:rsidR="00C14FDA" w:rsidRDefault="00C14FDA" w:rsidP="00B133A9">
      <w:pPr>
        <w:pBdr>
          <w:bottom w:val="single" w:sz="2" w:space="1" w:color="808080" w:themeColor="background1" w:themeShade="80"/>
        </w:pBdr>
        <w:spacing w:before="60" w:after="120"/>
        <w:rPr>
          <w:rFonts w:ascii="Tahoma" w:hAnsi="Tahoma" w:cs="Tahoma"/>
          <w:b/>
        </w:rPr>
      </w:pPr>
    </w:p>
    <w:p w14:paraId="6037F896" w14:textId="5E487998" w:rsidR="00C14FDA" w:rsidRDefault="00C14FDA" w:rsidP="00B133A9">
      <w:pPr>
        <w:pBdr>
          <w:bottom w:val="single" w:sz="2" w:space="1" w:color="808080" w:themeColor="background1" w:themeShade="80"/>
        </w:pBdr>
        <w:spacing w:before="60" w:after="120"/>
        <w:rPr>
          <w:rFonts w:ascii="Tahoma" w:hAnsi="Tahoma" w:cs="Tahoma"/>
          <w:b/>
        </w:rPr>
      </w:pPr>
    </w:p>
    <w:p w14:paraId="1D6D93AA" w14:textId="0FC69343" w:rsidR="00C14FDA" w:rsidRDefault="00C14FDA" w:rsidP="00B133A9">
      <w:pPr>
        <w:pBdr>
          <w:bottom w:val="single" w:sz="2" w:space="1" w:color="808080" w:themeColor="background1" w:themeShade="80"/>
        </w:pBdr>
        <w:spacing w:before="60" w:after="120"/>
        <w:rPr>
          <w:rFonts w:ascii="Tahoma" w:hAnsi="Tahoma" w:cs="Tahoma"/>
          <w:b/>
        </w:rPr>
      </w:pPr>
    </w:p>
    <w:p w14:paraId="500C3526" w14:textId="77777777" w:rsidR="00C14FDA" w:rsidRDefault="00C14FDA" w:rsidP="00B133A9">
      <w:pPr>
        <w:pBdr>
          <w:bottom w:val="single" w:sz="2" w:space="1" w:color="808080" w:themeColor="background1" w:themeShade="80"/>
        </w:pBdr>
        <w:spacing w:before="60" w:after="120"/>
        <w:rPr>
          <w:rFonts w:ascii="Tahoma" w:hAnsi="Tahoma" w:cs="Tahoma"/>
          <w:b/>
        </w:rPr>
      </w:pPr>
    </w:p>
    <w:p w14:paraId="08F9DFDC" w14:textId="77777777" w:rsidR="00C14FDA" w:rsidRDefault="00C14FDA" w:rsidP="00B133A9">
      <w:pPr>
        <w:pBdr>
          <w:bottom w:val="single" w:sz="2" w:space="1" w:color="808080" w:themeColor="background1" w:themeShade="80"/>
        </w:pBdr>
        <w:spacing w:before="60" w:after="120"/>
        <w:rPr>
          <w:rFonts w:ascii="Tahoma" w:hAnsi="Tahoma" w:cs="Tahoma"/>
          <w:b/>
        </w:rPr>
      </w:pPr>
    </w:p>
    <w:p w14:paraId="2C15CC21" w14:textId="77777777" w:rsidR="00C14FDA" w:rsidRDefault="00C14FDA" w:rsidP="00B133A9">
      <w:pPr>
        <w:pBdr>
          <w:bottom w:val="single" w:sz="2" w:space="1" w:color="808080" w:themeColor="background1" w:themeShade="80"/>
        </w:pBdr>
        <w:spacing w:before="60" w:after="120"/>
        <w:rPr>
          <w:rFonts w:ascii="Tahoma" w:hAnsi="Tahoma" w:cs="Tahoma"/>
          <w:b/>
        </w:rPr>
      </w:pPr>
    </w:p>
    <w:p w14:paraId="7B22DCD8" w14:textId="77777777" w:rsidR="00C14FDA" w:rsidRDefault="00C14FDA" w:rsidP="00B133A9">
      <w:pPr>
        <w:pBdr>
          <w:bottom w:val="single" w:sz="2" w:space="1" w:color="808080" w:themeColor="background1" w:themeShade="80"/>
        </w:pBdr>
        <w:spacing w:before="60" w:after="120"/>
        <w:rPr>
          <w:rFonts w:ascii="Tahoma" w:hAnsi="Tahoma" w:cs="Tahoma"/>
          <w:b/>
        </w:rPr>
      </w:pPr>
    </w:p>
    <w:p w14:paraId="42C5983C" w14:textId="77777777" w:rsidR="00C14FDA" w:rsidRDefault="00C14FDA" w:rsidP="00B133A9">
      <w:pPr>
        <w:pBdr>
          <w:bottom w:val="single" w:sz="2" w:space="1" w:color="808080" w:themeColor="background1" w:themeShade="80"/>
        </w:pBdr>
        <w:spacing w:before="60" w:after="120"/>
        <w:rPr>
          <w:rFonts w:ascii="Tahoma" w:hAnsi="Tahoma" w:cs="Tahoma"/>
          <w:b/>
        </w:rPr>
      </w:pPr>
    </w:p>
    <w:p w14:paraId="66E1CBCE" w14:textId="77777777" w:rsidR="00C14FDA" w:rsidRDefault="00C14FDA" w:rsidP="00B133A9">
      <w:pPr>
        <w:pBdr>
          <w:bottom w:val="single" w:sz="2" w:space="1" w:color="808080" w:themeColor="background1" w:themeShade="80"/>
        </w:pBdr>
        <w:spacing w:before="60" w:after="120"/>
        <w:rPr>
          <w:rFonts w:ascii="Tahoma" w:hAnsi="Tahoma" w:cs="Tahoma"/>
          <w:b/>
        </w:rPr>
      </w:pPr>
    </w:p>
    <w:p w14:paraId="6BE69B50" w14:textId="77777777" w:rsidR="00C14FDA" w:rsidRDefault="00C14FDA" w:rsidP="00B133A9">
      <w:pPr>
        <w:pBdr>
          <w:bottom w:val="single" w:sz="2" w:space="1" w:color="808080" w:themeColor="background1" w:themeShade="80"/>
        </w:pBdr>
        <w:spacing w:before="60" w:after="120"/>
        <w:rPr>
          <w:rFonts w:ascii="Tahoma" w:hAnsi="Tahoma" w:cs="Tahoma"/>
          <w:b/>
        </w:rPr>
      </w:pPr>
    </w:p>
    <w:p w14:paraId="424F4B75" w14:textId="77777777" w:rsidR="00C14FDA" w:rsidRDefault="00C14FDA" w:rsidP="00B133A9">
      <w:pPr>
        <w:pBdr>
          <w:bottom w:val="single" w:sz="2" w:space="1" w:color="808080" w:themeColor="background1" w:themeShade="80"/>
        </w:pBdr>
        <w:spacing w:before="60" w:after="120"/>
        <w:rPr>
          <w:rFonts w:ascii="Tahoma" w:hAnsi="Tahoma" w:cs="Tahoma"/>
          <w:b/>
        </w:rPr>
      </w:pPr>
    </w:p>
    <w:p w14:paraId="04BE3C43" w14:textId="77777777" w:rsidR="00C14FDA" w:rsidRDefault="00C14FDA" w:rsidP="00B133A9">
      <w:pPr>
        <w:pBdr>
          <w:bottom w:val="single" w:sz="2" w:space="1" w:color="808080" w:themeColor="background1" w:themeShade="80"/>
        </w:pBdr>
        <w:spacing w:before="60" w:after="120"/>
        <w:rPr>
          <w:rFonts w:ascii="Tahoma" w:hAnsi="Tahoma" w:cs="Tahoma"/>
          <w:b/>
        </w:rPr>
      </w:pPr>
    </w:p>
    <w:p w14:paraId="3D68B47E" w14:textId="770E902E"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7728"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2123C"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6FB2FD6E" w:rsidR="007935F8" w:rsidRPr="00D0286A" w:rsidRDefault="005115AD"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5115AD" w:rsidRPr="00D0286A" w14:paraId="02FDADE1" w14:textId="77777777" w:rsidTr="005115AD">
        <w:trPr>
          <w:trHeight w:val="308"/>
          <w:jc w:val="center"/>
        </w:trPr>
        <w:tc>
          <w:tcPr>
            <w:tcW w:w="438" w:type="dxa"/>
            <w:tcBorders>
              <w:top w:val="nil"/>
              <w:left w:val="nil"/>
              <w:bottom w:val="nil"/>
              <w:right w:val="nil"/>
            </w:tcBorders>
            <w:shd w:val="clear" w:color="auto" w:fill="FFFFFF" w:themeFill="background1"/>
          </w:tcPr>
          <w:p w14:paraId="413E8ABB" w14:textId="77777777" w:rsidR="005115AD" w:rsidRPr="00D0286A" w:rsidRDefault="005115AD" w:rsidP="005115AD">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75CF2F1" w14:textId="77777777" w:rsidR="005115AD" w:rsidRPr="00D0286A" w:rsidRDefault="005115AD" w:rsidP="005115AD">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3E0B435" w14:textId="77777777" w:rsidR="005115AD" w:rsidRPr="00D0286A" w:rsidRDefault="005115AD" w:rsidP="005115AD">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E6E38FC" w14:textId="77777777" w:rsidR="005115AD" w:rsidRPr="00D0286A" w:rsidRDefault="005115AD" w:rsidP="005115AD">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258CEC52" w14:textId="77777777" w:rsidR="005115AD" w:rsidRPr="00D0286A" w:rsidRDefault="005115AD" w:rsidP="005115AD">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A52D849" w14:textId="07D70413" w:rsidR="005115AD" w:rsidRPr="00D0286A" w:rsidRDefault="005115AD" w:rsidP="005115AD">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523840507"/>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74041D5" w14:textId="40A459D3" w:rsidR="005115AD" w:rsidRPr="00D0286A" w:rsidRDefault="005115AD" w:rsidP="005115AD">
                <w:pPr>
                  <w:rPr>
                    <w:rFonts w:ascii="MS UI Gothic" w:eastAsia="MS UI Gothic" w:hAnsi="MS UI Gothic" w:cs="MS UI Gothic"/>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72A7601" w14:textId="7C16BEA7" w:rsidR="005115AD" w:rsidRPr="00D0286A" w:rsidRDefault="005115AD" w:rsidP="005115AD">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5115AD" w:rsidRPr="00D0286A" w14:paraId="4FA93D8F" w14:textId="77777777" w:rsidTr="005115AD">
        <w:trPr>
          <w:trHeight w:val="308"/>
          <w:jc w:val="center"/>
        </w:trPr>
        <w:tc>
          <w:tcPr>
            <w:tcW w:w="438" w:type="dxa"/>
            <w:tcBorders>
              <w:top w:val="nil"/>
              <w:left w:val="nil"/>
              <w:bottom w:val="nil"/>
              <w:right w:val="nil"/>
            </w:tcBorders>
            <w:shd w:val="clear" w:color="auto" w:fill="FFFFFF" w:themeFill="background1"/>
          </w:tcPr>
          <w:p w14:paraId="036FCCBE" w14:textId="77777777" w:rsidR="005115AD" w:rsidRPr="00D0286A" w:rsidRDefault="005115AD" w:rsidP="005115AD">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30E34CA" w14:textId="77777777" w:rsidR="005115AD" w:rsidRPr="00D0286A" w:rsidRDefault="005115AD" w:rsidP="005115AD">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30C2A30" w14:textId="77777777" w:rsidR="005115AD" w:rsidRPr="00D0286A" w:rsidRDefault="005115AD" w:rsidP="005115AD">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4BB3035" w14:textId="77777777" w:rsidR="005115AD" w:rsidRPr="00D0286A" w:rsidRDefault="005115AD" w:rsidP="005115AD">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1C3520A6" w14:textId="77777777" w:rsidR="005115AD" w:rsidRPr="00D0286A" w:rsidRDefault="005115AD" w:rsidP="005115AD">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D323E09" w14:textId="77238DA6" w:rsidR="005115AD" w:rsidRPr="00D0286A" w:rsidRDefault="005115AD" w:rsidP="005115AD">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4</w:t>
            </w:r>
          </w:p>
        </w:tc>
        <w:sdt>
          <w:sdtPr>
            <w:rPr>
              <w:rFonts w:ascii="Tahoma" w:hAnsi="Tahoma" w:cs="Tahoma"/>
              <w:sz w:val="20"/>
              <w:szCs w:val="20"/>
            </w:rPr>
            <w:id w:val="-146295430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B82C3A3" w14:textId="38075A13" w:rsidR="005115AD" w:rsidRDefault="005115AD" w:rsidP="005115AD">
                <w:pPr>
                  <w:rPr>
                    <w:rFonts w:ascii="MS Gothic" w:eastAsia="MS Gothic" w:hAnsi="MS Gothic"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29816A2" w14:textId="0D175D67" w:rsidR="005115AD" w:rsidRPr="00D0286A" w:rsidRDefault="005115AD" w:rsidP="005115AD">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5115AD" w:rsidRPr="00D0286A" w14:paraId="11BF35EA" w14:textId="77777777" w:rsidTr="00D0286A">
        <w:trPr>
          <w:trHeight w:val="308"/>
          <w:jc w:val="center"/>
        </w:trPr>
        <w:tc>
          <w:tcPr>
            <w:tcW w:w="438" w:type="dxa"/>
            <w:tcBorders>
              <w:top w:val="nil"/>
              <w:left w:val="nil"/>
              <w:bottom w:val="nil"/>
              <w:right w:val="nil"/>
            </w:tcBorders>
            <w:shd w:val="clear" w:color="auto" w:fill="FFFFFF" w:themeFill="background1"/>
          </w:tcPr>
          <w:p w14:paraId="32017A91" w14:textId="77777777" w:rsidR="005115AD" w:rsidRPr="00D0286A" w:rsidRDefault="005115AD" w:rsidP="005115AD">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DC7E862" w14:textId="77777777" w:rsidR="005115AD" w:rsidRPr="00D0286A" w:rsidRDefault="005115AD" w:rsidP="005115AD">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92B0463" w14:textId="77777777" w:rsidR="005115AD" w:rsidRPr="00D0286A" w:rsidRDefault="005115AD" w:rsidP="005115AD">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25455DC" w14:textId="77777777" w:rsidR="005115AD" w:rsidRPr="00D0286A" w:rsidRDefault="005115AD" w:rsidP="005115AD">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786E9131" w14:textId="77777777" w:rsidR="005115AD" w:rsidRPr="00D0286A" w:rsidRDefault="005115AD" w:rsidP="005115AD">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4C4EE74" w14:textId="31DC7859" w:rsidR="005115AD" w:rsidRPr="00D0286A" w:rsidRDefault="005115AD" w:rsidP="005115AD">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5</w:t>
            </w:r>
          </w:p>
        </w:tc>
        <w:sdt>
          <w:sdtPr>
            <w:rPr>
              <w:rFonts w:ascii="Tahoma" w:hAnsi="Tahoma" w:cs="Tahoma"/>
              <w:sz w:val="20"/>
              <w:szCs w:val="20"/>
            </w:rPr>
            <w:id w:val="-1027789656"/>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1FCA70A" w14:textId="17B6BD01" w:rsidR="005115AD" w:rsidRDefault="005115AD" w:rsidP="005115AD">
                <w:pPr>
                  <w:rPr>
                    <w:rFonts w:ascii="MS Gothic" w:eastAsia="MS Gothic" w:hAnsi="MS Gothic"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4A10EBC" w14:textId="587D7E31" w:rsidR="005115AD" w:rsidRPr="00D0286A" w:rsidRDefault="005115AD" w:rsidP="005115AD">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bookmarkEnd w:id="2"/>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2D0463CE"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5" w:name="_Hlk62556333"/>
      <w:r w:rsidRPr="00ED301C">
        <w:rPr>
          <w:rFonts w:ascii="Tahoma" w:hAnsi="Tahoma" w:cs="Tahoma"/>
          <w:sz w:val="18"/>
          <w:szCs w:val="18"/>
          <w:lang w:eastAsia="fr-FR"/>
        </w:rPr>
        <w:t>In the event that: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5"/>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monitor that the Deliverables are carried out timely and properly, in accordance with the terms of the contract;</w:t>
      </w:r>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request and review any documents or information required by the Council and verify their completeness and correctness before passing them on to the Council;</w:t>
      </w:r>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the Deliverables to the Council in accordance with the timing and terms of the contract;</w:t>
      </w:r>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9"/>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19612459"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AF009" w14:textId="77777777" w:rsidR="00C71B38" w:rsidRDefault="00C71B38" w:rsidP="00D50F13">
      <w:r>
        <w:separator/>
      </w:r>
    </w:p>
  </w:endnote>
  <w:endnote w:type="continuationSeparator" w:id="0">
    <w:p w14:paraId="743ED041" w14:textId="77777777" w:rsidR="00C71B38" w:rsidRDefault="00C71B3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5248CF40" w:rsidR="00E320C9" w:rsidRPr="00AE2D2B" w:rsidRDefault="00D90136" w:rsidP="004965C8">
          <w:pPr>
            <w:rPr>
              <w:rFonts w:ascii="Arial Narrow" w:hAnsi="Arial Narrow"/>
              <w:caps/>
              <w:color w:val="000000"/>
              <w:sz w:val="18"/>
              <w:szCs w:val="18"/>
              <w:highlight w:val="cyan"/>
            </w:rPr>
          </w:pPr>
          <w:r w:rsidRPr="00813D38">
            <w:rPr>
              <w:rFonts w:ascii="Tahoma" w:hAnsi="Tahoma" w:cs="Tahoma"/>
              <w:sz w:val="18"/>
              <w:szCs w:val="18"/>
              <w:lang w:val="en-US"/>
            </w:rPr>
            <w:t>BH8730/</w:t>
          </w:r>
          <w:r>
            <w:rPr>
              <w:rFonts w:ascii="Tahoma" w:hAnsi="Tahoma" w:cs="Tahoma"/>
              <w:sz w:val="18"/>
              <w:szCs w:val="18"/>
              <w:lang w:val="en-US"/>
            </w:rPr>
            <w:t>10</w:t>
          </w:r>
          <w:r w:rsidRPr="00813D38">
            <w:rPr>
              <w:rFonts w:ascii="Tahoma" w:hAnsi="Tahoma" w:cs="Tahoma"/>
              <w:sz w:val="18"/>
              <w:szCs w:val="18"/>
              <w:lang w:val="en-US"/>
            </w:rPr>
            <w:t>/202</w:t>
          </w:r>
          <w:r>
            <w:rPr>
              <w:rFonts w:ascii="Tahoma" w:hAnsi="Tahoma" w:cs="Tahoma"/>
              <w:sz w:val="18"/>
              <w:szCs w:val="18"/>
              <w:lang w:val="en-US"/>
            </w:rPr>
            <w:t>1</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5AC5E" w14:textId="77777777" w:rsidR="00C71B38" w:rsidRDefault="00C71B38" w:rsidP="00D50F13">
      <w:r>
        <w:separator/>
      </w:r>
    </w:p>
  </w:footnote>
  <w:footnote w:type="continuationSeparator" w:id="0">
    <w:p w14:paraId="75441937" w14:textId="77777777" w:rsidR="00C71B38" w:rsidRDefault="00C71B38" w:rsidP="00D50F13">
      <w:r>
        <w:continuationSeparator/>
      </w:r>
    </w:p>
  </w:footnote>
  <w:footnote w:id="1">
    <w:p w14:paraId="0BE49E84" w14:textId="77777777" w:rsidR="00D90136" w:rsidRDefault="00D90136" w:rsidP="00D90136">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l’Europe, 67075 Strasbourg Cedex, France</w:t>
      </w:r>
    </w:p>
    <w:p w14:paraId="5CA1F595" w14:textId="77777777" w:rsidR="00D90136" w:rsidRPr="005E18C5" w:rsidRDefault="00D90136" w:rsidP="00D90136">
      <w:pPr>
        <w:pStyle w:val="FootnoteText"/>
        <w:jc w:val="both"/>
        <w:rPr>
          <w:rFonts w:ascii="Arial Narrow" w:hAnsi="Arial Narrow"/>
          <w:sz w:val="18"/>
          <w:szCs w:val="18"/>
        </w:rPr>
      </w:pPr>
      <w:r w:rsidRPr="000733F6">
        <w:rPr>
          <w:rFonts w:ascii="Arial Narrow" w:hAnsi="Arial Narrow"/>
          <w:sz w:val="18"/>
          <w:szCs w:val="18"/>
        </w:rPr>
        <w:t>*</w:t>
      </w:r>
      <w:r>
        <w:rPr>
          <w:rFonts w:ascii="Arial Narrow" w:hAnsi="Arial Narrow"/>
          <w:sz w:val="18"/>
          <w:szCs w:val="18"/>
        </w:rPr>
        <w:t> </w:t>
      </w:r>
      <w:r w:rsidRPr="000733F6">
        <w:rPr>
          <w:rFonts w:ascii="Arial Narrow" w:hAnsi="Arial Narrow"/>
          <w:sz w:val="18"/>
          <w:szCs w:val="18"/>
        </w:rPr>
        <w:t>All reference</w:t>
      </w:r>
      <w:r>
        <w:rPr>
          <w:rFonts w:ascii="Arial Narrow" w:hAnsi="Arial Narrow"/>
          <w:sz w:val="18"/>
          <w:szCs w:val="18"/>
        </w:rPr>
        <w:t>s</w:t>
      </w:r>
      <w:r w:rsidRPr="000733F6">
        <w:rPr>
          <w:rFonts w:ascii="Arial Narrow" w:hAnsi="Arial Narrow"/>
          <w:sz w:val="18"/>
          <w:szCs w:val="18"/>
        </w:rPr>
        <w:t xml:space="preserve"> to Kosovo, whether to the territory, institutions, or population, in this text shall be understood in full compliance with United Nations Security Council Resolution 1244 and without prejudice to the status of Kosovo.</w:t>
      </w:r>
    </w:p>
  </w:footnote>
  <w:footnote w:id="2">
    <w:p w14:paraId="191E7EC8" w14:textId="04C300AE" w:rsidR="00100965" w:rsidRPr="00100965" w:rsidRDefault="00100965">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39644C"/>
    <w:multiLevelType w:val="hybridMultilevel"/>
    <w:tmpl w:val="61FC5AA0"/>
    <w:lvl w:ilvl="0" w:tplc="C21C3700">
      <w:numFmt w:val="bullet"/>
      <w:lvlText w:val="-"/>
      <w:lvlJc w:val="left"/>
      <w:pPr>
        <w:ind w:left="720" w:hanging="360"/>
      </w:pPr>
      <w:rPr>
        <w:rFonts w:ascii="Tahoma" w:eastAsia="Arial"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2"/>
  </w:num>
  <w:num w:numId="4">
    <w:abstractNumId w:val="1"/>
  </w:num>
  <w:num w:numId="5">
    <w:abstractNumId w:val="14"/>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6"/>
  </w:num>
  <w:num w:numId="10">
    <w:abstractNumId w:val="10"/>
  </w:num>
  <w:num w:numId="11">
    <w:abstractNumId w:val="6"/>
  </w:num>
  <w:num w:numId="12">
    <w:abstractNumId w:val="28"/>
  </w:num>
  <w:num w:numId="13">
    <w:abstractNumId w:val="0"/>
  </w:num>
  <w:num w:numId="14">
    <w:abstractNumId w:val="12"/>
  </w:num>
  <w:num w:numId="15">
    <w:abstractNumId w:val="19"/>
  </w:num>
  <w:num w:numId="16">
    <w:abstractNumId w:val="31"/>
  </w:num>
  <w:num w:numId="17">
    <w:abstractNumId w:val="8"/>
  </w:num>
  <w:num w:numId="18">
    <w:abstractNumId w:val="30"/>
  </w:num>
  <w:num w:numId="19">
    <w:abstractNumId w:val="22"/>
  </w:num>
  <w:num w:numId="20">
    <w:abstractNumId w:val="16"/>
  </w:num>
  <w:num w:numId="21">
    <w:abstractNumId w:val="13"/>
  </w:num>
  <w:num w:numId="22">
    <w:abstractNumId w:val="5"/>
  </w:num>
  <w:num w:numId="23">
    <w:abstractNumId w:val="11"/>
  </w:num>
  <w:num w:numId="24">
    <w:abstractNumId w:val="9"/>
  </w:num>
  <w:num w:numId="25">
    <w:abstractNumId w:val="7"/>
  </w:num>
  <w:num w:numId="26">
    <w:abstractNumId w:val="29"/>
  </w:num>
  <w:num w:numId="27">
    <w:abstractNumId w:val="23"/>
  </w:num>
  <w:num w:numId="28">
    <w:abstractNumId w:val="24"/>
  </w:num>
  <w:num w:numId="29">
    <w:abstractNumId w:val="3"/>
  </w:num>
  <w:num w:numId="30">
    <w:abstractNumId w:val="25"/>
  </w:num>
  <w:num w:numId="31">
    <w:abstractNumId w:val="21"/>
  </w:num>
  <w:num w:numId="32">
    <w:abstractNumId w:val="17"/>
  </w:num>
  <w:num w:numId="33">
    <w:abstractNumId w:val="20"/>
  </w:num>
  <w:num w:numId="34">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9283C"/>
    <w:rsid w:val="001A207E"/>
    <w:rsid w:val="001A28AE"/>
    <w:rsid w:val="001A5371"/>
    <w:rsid w:val="001B0127"/>
    <w:rsid w:val="001B138A"/>
    <w:rsid w:val="001C4BA2"/>
    <w:rsid w:val="001C6878"/>
    <w:rsid w:val="001D40AD"/>
    <w:rsid w:val="001D5926"/>
    <w:rsid w:val="001D5CF8"/>
    <w:rsid w:val="001E5424"/>
    <w:rsid w:val="001F5A87"/>
    <w:rsid w:val="002019A5"/>
    <w:rsid w:val="002111B3"/>
    <w:rsid w:val="00211D01"/>
    <w:rsid w:val="002133FA"/>
    <w:rsid w:val="00213A16"/>
    <w:rsid w:val="00225B0D"/>
    <w:rsid w:val="002336A0"/>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B43F7"/>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8127D"/>
    <w:rsid w:val="004866AC"/>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115AD"/>
    <w:rsid w:val="00523268"/>
    <w:rsid w:val="00527592"/>
    <w:rsid w:val="0053377B"/>
    <w:rsid w:val="00542FEE"/>
    <w:rsid w:val="00550849"/>
    <w:rsid w:val="00566A81"/>
    <w:rsid w:val="00567F3E"/>
    <w:rsid w:val="005845C2"/>
    <w:rsid w:val="005A6974"/>
    <w:rsid w:val="005B0752"/>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44CC"/>
    <w:rsid w:val="006558F9"/>
    <w:rsid w:val="00660256"/>
    <w:rsid w:val="00662182"/>
    <w:rsid w:val="00662FF0"/>
    <w:rsid w:val="006717A7"/>
    <w:rsid w:val="0067529C"/>
    <w:rsid w:val="006771B6"/>
    <w:rsid w:val="00680325"/>
    <w:rsid w:val="00687D63"/>
    <w:rsid w:val="006912CB"/>
    <w:rsid w:val="006A1D4A"/>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6CD2"/>
    <w:rsid w:val="00810D55"/>
    <w:rsid w:val="00812B47"/>
    <w:rsid w:val="00812FBB"/>
    <w:rsid w:val="00821937"/>
    <w:rsid w:val="0082549E"/>
    <w:rsid w:val="00826BA5"/>
    <w:rsid w:val="00826C49"/>
    <w:rsid w:val="0083377F"/>
    <w:rsid w:val="00834C13"/>
    <w:rsid w:val="00840C1E"/>
    <w:rsid w:val="00847F47"/>
    <w:rsid w:val="00851230"/>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8FD"/>
    <w:rsid w:val="009117D6"/>
    <w:rsid w:val="009214B5"/>
    <w:rsid w:val="0092542B"/>
    <w:rsid w:val="0093185B"/>
    <w:rsid w:val="0095095F"/>
    <w:rsid w:val="00956F45"/>
    <w:rsid w:val="0097037F"/>
    <w:rsid w:val="00973EF1"/>
    <w:rsid w:val="0098229E"/>
    <w:rsid w:val="00987B83"/>
    <w:rsid w:val="00990987"/>
    <w:rsid w:val="0099327E"/>
    <w:rsid w:val="009A100B"/>
    <w:rsid w:val="009A5B27"/>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4FDA"/>
    <w:rsid w:val="00C16967"/>
    <w:rsid w:val="00C20349"/>
    <w:rsid w:val="00C3395C"/>
    <w:rsid w:val="00C35F97"/>
    <w:rsid w:val="00C4103C"/>
    <w:rsid w:val="00C5327B"/>
    <w:rsid w:val="00C53AF9"/>
    <w:rsid w:val="00C57EAD"/>
    <w:rsid w:val="00C674A5"/>
    <w:rsid w:val="00C70E44"/>
    <w:rsid w:val="00C71B38"/>
    <w:rsid w:val="00C73C2F"/>
    <w:rsid w:val="00C7643B"/>
    <w:rsid w:val="00C8260C"/>
    <w:rsid w:val="00C840FE"/>
    <w:rsid w:val="00CA4416"/>
    <w:rsid w:val="00CA6E6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136"/>
    <w:rsid w:val="00D90F8E"/>
    <w:rsid w:val="00DC3F97"/>
    <w:rsid w:val="00DD4C16"/>
    <w:rsid w:val="00DE0239"/>
    <w:rsid w:val="00DF2843"/>
    <w:rsid w:val="00E00310"/>
    <w:rsid w:val="00E0039F"/>
    <w:rsid w:val="00E03F4F"/>
    <w:rsid w:val="00E045AD"/>
    <w:rsid w:val="00E05457"/>
    <w:rsid w:val="00E05C41"/>
    <w:rsid w:val="00E0771D"/>
    <w:rsid w:val="00E11E01"/>
    <w:rsid w:val="00E160F4"/>
    <w:rsid w:val="00E16762"/>
    <w:rsid w:val="00E17F6A"/>
    <w:rsid w:val="00E22FD7"/>
    <w:rsid w:val="00E320C9"/>
    <w:rsid w:val="00E41727"/>
    <w:rsid w:val="00E44537"/>
    <w:rsid w:val="00E56FDA"/>
    <w:rsid w:val="00E57189"/>
    <w:rsid w:val="00E81D73"/>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20F1"/>
    <w:rsid w:val="00F56296"/>
    <w:rsid w:val="00F56682"/>
    <w:rsid w:val="00F57BB6"/>
    <w:rsid w:val="00F57EC4"/>
    <w:rsid w:val="00F6665F"/>
    <w:rsid w:val="00F75021"/>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12407DDE-EEE2-4A3D-AFF2-E3522C3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None">
    <w:name w:val="None"/>
    <w:rsid w:val="00D90136"/>
  </w:style>
  <w:style w:type="paragraph" w:customStyle="1" w:styleId="BodyAA">
    <w:name w:val="Body A A"/>
    <w:rsid w:val="00D90136"/>
    <w:pPr>
      <w:pBdr>
        <w:top w:val="nil"/>
        <w:left w:val="nil"/>
        <w:bottom w:val="nil"/>
        <w:right w:val="nil"/>
        <w:between w:val="nil"/>
        <w:bar w:val="nil"/>
      </w:pBdr>
    </w:pPr>
    <w:rPr>
      <w:rFonts w:ascii="Arial" w:eastAsia="Arial" w:hAnsi="Arial" w:cs="Arial"/>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235;rnja-Vidishiqi%20%20%20%20%20%20%20%20%20%20%20%20%20%20%20%20%20%20%20%20%20%20%20%20%20%20%20%20%20%20%20%20%20%20%20%20%20%20%20%20%20%20%20%20e-mail&#160;:%20%20flutura.kernja-vidishiqi@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6474</Words>
  <Characters>35609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AE.FC.RC.AllServicesandGoods (with lots) for BO or VC</vt:lpstr>
    </vt:vector>
  </TitlesOfParts>
  <Company>Council of Europe</Company>
  <LinksUpToDate>false</LinksUpToDate>
  <CharactersWithSpaces>42000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creator>KAUTZMANN Jean-Etienne</dc:creator>
  <cp:lastModifiedBy>ZEKA Edita</cp:lastModifiedBy>
  <cp:revision>2</cp:revision>
  <cp:lastPrinted>2016-04-12T12:31:00Z</cp:lastPrinted>
  <dcterms:created xsi:type="dcterms:W3CDTF">2021-02-03T10:06:00Z</dcterms:created>
  <dcterms:modified xsi:type="dcterms:W3CDTF">2021-02-03T10:06:00Z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