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709"/>
        <w:tblW w:w="10490" w:type="dxa"/>
        <w:tblLook w:val="04A0" w:firstRow="1" w:lastRow="0" w:firstColumn="1" w:lastColumn="0" w:noHBand="0" w:noVBand="1"/>
      </w:tblPr>
      <w:tblGrid>
        <w:gridCol w:w="7655"/>
        <w:gridCol w:w="2835"/>
      </w:tblGrid>
      <w:tr w:rsidR="005A5A3B" w:rsidRPr="00376188" w14:paraId="1C3EB6C1" w14:textId="77777777" w:rsidTr="00697A6C">
        <w:tc>
          <w:tcPr>
            <w:tcW w:w="7655" w:type="dxa"/>
            <w:shd w:val="clear" w:color="auto" w:fill="auto"/>
            <w:vAlign w:val="center"/>
          </w:tcPr>
          <w:p w14:paraId="5DF9A788" w14:textId="4841D88E" w:rsidR="005A5A3B" w:rsidRPr="00376188" w:rsidRDefault="005A5A3B" w:rsidP="005A5A3B">
            <w:pPr>
              <w:spacing w:line="276" w:lineRule="auto"/>
              <w:rPr>
                <w:rFonts w:ascii="Arial" w:hAnsi="Arial" w:cs="Arial"/>
                <w:b/>
                <w:sz w:val="24"/>
                <w:szCs w:val="24"/>
                <w:lang w:val="en-US"/>
              </w:rPr>
            </w:pPr>
            <w:r w:rsidRPr="00376188">
              <w:rPr>
                <w:rFonts w:ascii="Arial" w:hAnsi="Arial" w:cs="Arial"/>
                <w:b/>
                <w:bCs/>
                <w:sz w:val="28"/>
                <w:szCs w:val="28"/>
                <w:lang w:val="en-US"/>
              </w:rPr>
              <w:t>COUNCIL OF EUROPE PROJECT “SUPPORT TO THE OFFICE OF THE OMBUDSPERSON IN THE PROTECTION OF HUMAN RIGHTS IN THE REPUBLIC OF MOLDOVA - PHASE I”</w:t>
            </w:r>
          </w:p>
        </w:tc>
        <w:tc>
          <w:tcPr>
            <w:tcW w:w="2835" w:type="dxa"/>
            <w:shd w:val="clear" w:color="auto" w:fill="auto"/>
            <w:vAlign w:val="center"/>
          </w:tcPr>
          <w:p w14:paraId="4D9D07BD" w14:textId="77777777" w:rsidR="005A5A3B" w:rsidRPr="00376188" w:rsidRDefault="005A5A3B" w:rsidP="00697A6C">
            <w:pPr>
              <w:pStyle w:val="Header"/>
              <w:spacing w:line="276" w:lineRule="auto"/>
              <w:jc w:val="right"/>
              <w:rPr>
                <w:rFonts w:ascii="Arial" w:hAnsi="Arial" w:cs="Arial"/>
                <w:sz w:val="24"/>
                <w:szCs w:val="24"/>
                <w:lang w:val="en-US"/>
              </w:rPr>
            </w:pPr>
            <w:r w:rsidRPr="00376188">
              <w:rPr>
                <w:rFonts w:ascii="Arial" w:hAnsi="Arial" w:cs="Arial"/>
                <w:b/>
                <w:noProof/>
                <w:sz w:val="24"/>
                <w:szCs w:val="24"/>
                <w:lang w:val="en-US"/>
              </w:rPr>
              <w:drawing>
                <wp:inline distT="0" distB="0" distL="0" distR="0" wp14:anchorId="2CF5BC77" wp14:editId="0E395425">
                  <wp:extent cx="1464310" cy="1160804"/>
                  <wp:effectExtent l="0" t="0" r="0" b="0"/>
                  <wp:docPr id="2" name="Picture 2" descr="CoE_col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_color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653" cy="1162661"/>
                          </a:xfrm>
                          <a:prstGeom prst="rect">
                            <a:avLst/>
                          </a:prstGeom>
                          <a:noFill/>
                          <a:ln>
                            <a:noFill/>
                          </a:ln>
                        </pic:spPr>
                      </pic:pic>
                    </a:graphicData>
                  </a:graphic>
                </wp:inline>
              </w:drawing>
            </w:r>
          </w:p>
        </w:tc>
      </w:tr>
    </w:tbl>
    <w:p w14:paraId="7222D058" w14:textId="77777777" w:rsidR="005A5A3B" w:rsidRPr="00376188" w:rsidRDefault="005A5A3B" w:rsidP="00AF75A5">
      <w:pPr>
        <w:spacing w:after="0"/>
        <w:jc w:val="right"/>
        <w:rPr>
          <w:rFonts w:ascii="Arial" w:hAnsi="Arial" w:cs="Arial"/>
          <w:lang w:val="ro-RO"/>
        </w:rPr>
      </w:pPr>
    </w:p>
    <w:p w14:paraId="565A3837" w14:textId="77777777" w:rsidR="005A5A3B" w:rsidRPr="00376188" w:rsidRDefault="005A5A3B" w:rsidP="00AF75A5">
      <w:pPr>
        <w:spacing w:after="0"/>
        <w:jc w:val="right"/>
        <w:rPr>
          <w:rFonts w:ascii="Arial" w:hAnsi="Arial" w:cs="Arial"/>
          <w:lang w:val="ro-RO"/>
        </w:rPr>
      </w:pPr>
    </w:p>
    <w:p w14:paraId="4495AFA4" w14:textId="77777777" w:rsidR="005A5A3B" w:rsidRPr="00376188" w:rsidRDefault="005A5A3B" w:rsidP="00AF75A5">
      <w:pPr>
        <w:spacing w:after="0"/>
        <w:jc w:val="right"/>
        <w:rPr>
          <w:rFonts w:ascii="Arial" w:hAnsi="Arial" w:cs="Arial"/>
          <w:lang w:val="ro-RO"/>
        </w:rPr>
      </w:pPr>
    </w:p>
    <w:p w14:paraId="722CBF95" w14:textId="77777777" w:rsidR="005A5A3B" w:rsidRPr="00376188" w:rsidRDefault="005A5A3B" w:rsidP="00AF75A5">
      <w:pPr>
        <w:spacing w:after="0"/>
        <w:jc w:val="right"/>
        <w:rPr>
          <w:rFonts w:ascii="Arial" w:hAnsi="Arial" w:cs="Arial"/>
          <w:lang w:val="ro-RO"/>
        </w:rPr>
      </w:pPr>
    </w:p>
    <w:p w14:paraId="5989229F" w14:textId="3D7FFD7F" w:rsidR="00AF75A5" w:rsidRPr="00376188" w:rsidRDefault="00553A05" w:rsidP="00AF75A5">
      <w:pPr>
        <w:spacing w:after="0"/>
        <w:jc w:val="right"/>
        <w:rPr>
          <w:rFonts w:ascii="Arial" w:hAnsi="Arial" w:cs="Arial"/>
          <w:lang w:val="ro-RO"/>
        </w:rPr>
      </w:pPr>
      <w:proofErr w:type="spellStart"/>
      <w:r w:rsidRPr="00376188">
        <w:rPr>
          <w:rFonts w:ascii="Arial" w:hAnsi="Arial" w:cs="Arial"/>
          <w:lang w:val="ro-RO"/>
        </w:rPr>
        <w:t>A</w:t>
      </w:r>
      <w:r w:rsidR="00FE7A6A" w:rsidRPr="00376188">
        <w:rPr>
          <w:rFonts w:ascii="Arial" w:hAnsi="Arial" w:cs="Arial"/>
          <w:lang w:val="ro-RO"/>
        </w:rPr>
        <w:t>ppendix</w:t>
      </w:r>
      <w:proofErr w:type="spellEnd"/>
      <w:r w:rsidRPr="00376188">
        <w:rPr>
          <w:rFonts w:ascii="Arial" w:hAnsi="Arial" w:cs="Arial"/>
          <w:lang w:val="ro-RO"/>
        </w:rPr>
        <w:t xml:space="preserve"> </w:t>
      </w:r>
      <w:r w:rsidR="00AF75A5" w:rsidRPr="00376188">
        <w:rPr>
          <w:rFonts w:ascii="Arial" w:hAnsi="Arial" w:cs="Arial"/>
          <w:lang w:val="ro-RO"/>
        </w:rPr>
        <w:t xml:space="preserve">I </w:t>
      </w:r>
    </w:p>
    <w:p w14:paraId="4ED1F49D" w14:textId="3B3C2A8E" w:rsidR="00553A05" w:rsidRPr="00376188" w:rsidRDefault="00AF75A5" w:rsidP="00AE6B25">
      <w:pPr>
        <w:jc w:val="right"/>
        <w:rPr>
          <w:rFonts w:ascii="Arial" w:hAnsi="Arial" w:cs="Arial"/>
          <w:lang w:val="ro-RO"/>
        </w:rPr>
      </w:pPr>
      <w:proofErr w:type="spellStart"/>
      <w:r w:rsidRPr="00376188">
        <w:rPr>
          <w:rFonts w:ascii="Arial" w:hAnsi="Arial" w:cs="Arial"/>
          <w:lang w:val="ro-RO"/>
        </w:rPr>
        <w:t>to</w:t>
      </w:r>
      <w:proofErr w:type="spellEnd"/>
      <w:r w:rsidRPr="00376188">
        <w:rPr>
          <w:rFonts w:ascii="Arial" w:hAnsi="Arial" w:cs="Arial"/>
          <w:lang w:val="ro-RO"/>
        </w:rPr>
        <w:t xml:space="preserve"> </w:t>
      </w:r>
      <w:proofErr w:type="spellStart"/>
      <w:r w:rsidR="00FE7A6A" w:rsidRPr="00376188">
        <w:rPr>
          <w:rFonts w:ascii="Arial" w:hAnsi="Arial" w:cs="Arial"/>
          <w:lang w:val="ro-RO"/>
        </w:rPr>
        <w:t>the</w:t>
      </w:r>
      <w:proofErr w:type="spellEnd"/>
      <w:r w:rsidR="00FE7A6A" w:rsidRPr="00376188">
        <w:rPr>
          <w:rFonts w:ascii="Arial" w:hAnsi="Arial" w:cs="Arial"/>
          <w:lang w:val="ro-RO"/>
        </w:rPr>
        <w:t xml:space="preserve"> Contract </w:t>
      </w:r>
      <w:proofErr w:type="spellStart"/>
      <w:r w:rsidR="00667270">
        <w:rPr>
          <w:rFonts w:ascii="Arial" w:hAnsi="Arial" w:cs="Arial"/>
          <w:lang w:val="ro-RO"/>
        </w:rPr>
        <w:t>no</w:t>
      </w:r>
      <w:proofErr w:type="spellEnd"/>
      <w:r w:rsidR="00667270">
        <w:rPr>
          <w:rFonts w:ascii="Arial" w:hAnsi="Arial" w:cs="Arial"/>
          <w:lang w:val="ro-RO"/>
        </w:rPr>
        <w:t xml:space="preserve">. </w:t>
      </w:r>
      <w:r w:rsidR="00FE7A6A" w:rsidRPr="00376188">
        <w:rPr>
          <w:rFonts w:ascii="Arial" w:hAnsi="Arial" w:cs="Arial"/>
          <w:lang w:val="ro-RO"/>
        </w:rPr>
        <w:t>BH 9242/2025/01</w:t>
      </w:r>
      <w:r w:rsidR="00553A05" w:rsidRPr="00376188">
        <w:rPr>
          <w:rFonts w:ascii="Arial" w:hAnsi="Arial" w:cs="Arial"/>
          <w:lang w:val="ro-RO"/>
        </w:rPr>
        <w:t xml:space="preserve"> </w:t>
      </w:r>
    </w:p>
    <w:p w14:paraId="3FBF7ED7" w14:textId="77777777" w:rsidR="00AE6B25" w:rsidRPr="00376188" w:rsidRDefault="00AE6B25" w:rsidP="00AE6B25">
      <w:pPr>
        <w:jc w:val="center"/>
        <w:rPr>
          <w:rFonts w:ascii="Arial" w:hAnsi="Arial" w:cs="Arial"/>
          <w:b/>
          <w:bCs/>
          <w:color w:val="4472C4" w:themeColor="accent1"/>
          <w:sz w:val="28"/>
          <w:szCs w:val="28"/>
          <w:lang w:val="ro-RO"/>
        </w:rPr>
      </w:pPr>
    </w:p>
    <w:p w14:paraId="173A55D6" w14:textId="77777777" w:rsidR="00AE6B25" w:rsidRPr="00376188" w:rsidRDefault="00AE6B25" w:rsidP="00AE6B25">
      <w:pPr>
        <w:jc w:val="center"/>
        <w:rPr>
          <w:rFonts w:ascii="Arial" w:hAnsi="Arial" w:cs="Arial"/>
          <w:b/>
          <w:bCs/>
          <w:color w:val="4472C4" w:themeColor="accent1"/>
          <w:sz w:val="28"/>
          <w:szCs w:val="28"/>
          <w:lang w:val="ro-RO"/>
        </w:rPr>
      </w:pPr>
    </w:p>
    <w:p w14:paraId="57B748EE" w14:textId="77777777" w:rsidR="00AE6B25" w:rsidRPr="00376188" w:rsidRDefault="00AE6B25" w:rsidP="00AE6B25">
      <w:pPr>
        <w:jc w:val="center"/>
        <w:rPr>
          <w:rFonts w:ascii="Arial" w:hAnsi="Arial" w:cs="Arial"/>
          <w:b/>
          <w:bCs/>
          <w:color w:val="4472C4" w:themeColor="accent1"/>
          <w:sz w:val="28"/>
          <w:szCs w:val="28"/>
          <w:lang w:val="ro-RO"/>
        </w:rPr>
      </w:pPr>
    </w:p>
    <w:p w14:paraId="16C752FE" w14:textId="77777777" w:rsidR="00AE6B25" w:rsidRPr="00376188" w:rsidRDefault="00AE6B25" w:rsidP="00AE6B25">
      <w:pPr>
        <w:jc w:val="center"/>
        <w:rPr>
          <w:rFonts w:ascii="Arial" w:hAnsi="Arial" w:cs="Arial"/>
          <w:b/>
          <w:bCs/>
          <w:color w:val="4472C4" w:themeColor="accent1"/>
          <w:sz w:val="28"/>
          <w:szCs w:val="28"/>
          <w:lang w:val="ro-RO"/>
        </w:rPr>
      </w:pPr>
    </w:p>
    <w:p w14:paraId="3E480867" w14:textId="77777777" w:rsidR="00AE6B25" w:rsidRPr="00376188" w:rsidRDefault="00AE6B25" w:rsidP="00AE6B25">
      <w:pPr>
        <w:jc w:val="center"/>
        <w:rPr>
          <w:rFonts w:ascii="Arial" w:hAnsi="Arial" w:cs="Arial"/>
          <w:b/>
          <w:bCs/>
          <w:color w:val="4472C4" w:themeColor="accent1"/>
          <w:sz w:val="28"/>
          <w:szCs w:val="28"/>
          <w:lang w:val="ro-RO"/>
        </w:rPr>
      </w:pPr>
    </w:p>
    <w:p w14:paraId="6E7D23B1" w14:textId="1BE6D3CF" w:rsidR="00AE6B25" w:rsidRPr="00376188" w:rsidRDefault="005A5A3B" w:rsidP="005A5A3B">
      <w:pPr>
        <w:jc w:val="center"/>
        <w:rPr>
          <w:rFonts w:ascii="Arial" w:hAnsi="Arial" w:cs="Arial"/>
          <w:b/>
          <w:bCs/>
          <w:sz w:val="32"/>
          <w:szCs w:val="32"/>
          <w:lang w:val="ro-RO"/>
        </w:rPr>
      </w:pPr>
      <w:r w:rsidRPr="00376188">
        <w:rPr>
          <w:rFonts w:ascii="Arial" w:hAnsi="Arial" w:cs="Arial"/>
          <w:b/>
          <w:bCs/>
          <w:sz w:val="32"/>
          <w:szCs w:val="32"/>
          <w:lang w:val="ro-RO"/>
        </w:rPr>
        <w:t xml:space="preserve">Business </w:t>
      </w:r>
      <w:proofErr w:type="spellStart"/>
      <w:r w:rsidRPr="00376188">
        <w:rPr>
          <w:rFonts w:ascii="Arial" w:hAnsi="Arial" w:cs="Arial"/>
          <w:b/>
          <w:bCs/>
          <w:sz w:val="32"/>
          <w:szCs w:val="32"/>
          <w:lang w:val="ro-RO"/>
        </w:rPr>
        <w:t>and</w:t>
      </w:r>
      <w:proofErr w:type="spellEnd"/>
      <w:r w:rsidRPr="00376188">
        <w:rPr>
          <w:rFonts w:ascii="Arial" w:hAnsi="Arial" w:cs="Arial"/>
          <w:b/>
          <w:bCs/>
          <w:sz w:val="32"/>
          <w:szCs w:val="32"/>
          <w:lang w:val="ro-RO"/>
        </w:rPr>
        <w:t xml:space="preserve"> </w:t>
      </w:r>
      <w:proofErr w:type="spellStart"/>
      <w:r w:rsidRPr="00376188">
        <w:rPr>
          <w:rFonts w:ascii="Arial" w:hAnsi="Arial" w:cs="Arial"/>
          <w:b/>
          <w:bCs/>
          <w:sz w:val="32"/>
          <w:szCs w:val="32"/>
          <w:lang w:val="ro-RO"/>
        </w:rPr>
        <w:t>Technical</w:t>
      </w:r>
      <w:proofErr w:type="spellEnd"/>
      <w:r w:rsidRPr="00376188">
        <w:rPr>
          <w:rFonts w:ascii="Arial" w:hAnsi="Arial" w:cs="Arial"/>
          <w:b/>
          <w:bCs/>
          <w:sz w:val="32"/>
          <w:szCs w:val="32"/>
          <w:lang w:val="ro-RO"/>
        </w:rPr>
        <w:t xml:space="preserve"> </w:t>
      </w:r>
      <w:proofErr w:type="spellStart"/>
      <w:r w:rsidRPr="00376188">
        <w:rPr>
          <w:rFonts w:ascii="Arial" w:hAnsi="Arial" w:cs="Arial"/>
          <w:b/>
          <w:bCs/>
          <w:sz w:val="32"/>
          <w:szCs w:val="32"/>
          <w:lang w:val="ro-RO"/>
        </w:rPr>
        <w:t>Requirements</w:t>
      </w:r>
      <w:proofErr w:type="spellEnd"/>
    </w:p>
    <w:p w14:paraId="5074F90C" w14:textId="77777777" w:rsidR="003B6F36" w:rsidRPr="00376188" w:rsidRDefault="00553A05" w:rsidP="003B6F36">
      <w:pPr>
        <w:spacing w:after="0"/>
        <w:jc w:val="center"/>
        <w:rPr>
          <w:rFonts w:ascii="Arial" w:hAnsi="Arial" w:cs="Arial"/>
          <w:sz w:val="28"/>
          <w:szCs w:val="28"/>
          <w:lang w:val="ro-RO"/>
        </w:rPr>
      </w:pPr>
      <w:r w:rsidRPr="00376188">
        <w:rPr>
          <w:rFonts w:ascii="Arial" w:hAnsi="Arial" w:cs="Arial"/>
          <w:sz w:val="28"/>
          <w:szCs w:val="28"/>
          <w:lang w:val="ro-RO"/>
        </w:rPr>
        <w:t xml:space="preserve">IT </w:t>
      </w:r>
      <w:proofErr w:type="spellStart"/>
      <w:r w:rsidRPr="00376188">
        <w:rPr>
          <w:rFonts w:ascii="Arial" w:hAnsi="Arial" w:cs="Arial"/>
          <w:sz w:val="28"/>
          <w:szCs w:val="28"/>
          <w:lang w:val="ro-RO"/>
        </w:rPr>
        <w:t>equipment</w:t>
      </w:r>
      <w:proofErr w:type="spellEnd"/>
      <w:r w:rsidRPr="00376188">
        <w:rPr>
          <w:rFonts w:ascii="Arial" w:hAnsi="Arial" w:cs="Arial"/>
          <w:sz w:val="28"/>
          <w:szCs w:val="28"/>
          <w:lang w:val="ro-RO"/>
        </w:rPr>
        <w:t xml:space="preserve"> for </w:t>
      </w:r>
      <w:proofErr w:type="spellStart"/>
      <w:r w:rsidRPr="00376188">
        <w:rPr>
          <w:rFonts w:ascii="Arial" w:hAnsi="Arial" w:cs="Arial"/>
          <w:sz w:val="28"/>
          <w:szCs w:val="28"/>
          <w:lang w:val="ro-RO"/>
        </w:rPr>
        <w:t>the</w:t>
      </w:r>
      <w:proofErr w:type="spellEnd"/>
      <w:r w:rsidRPr="00376188">
        <w:rPr>
          <w:rFonts w:ascii="Arial" w:hAnsi="Arial" w:cs="Arial"/>
          <w:sz w:val="28"/>
          <w:szCs w:val="28"/>
          <w:lang w:val="ro-RO"/>
        </w:rPr>
        <w:t xml:space="preserve"> Office</w:t>
      </w:r>
      <w:r w:rsidR="00492440" w:rsidRPr="00376188">
        <w:rPr>
          <w:rFonts w:ascii="Arial" w:hAnsi="Arial" w:cs="Arial"/>
          <w:sz w:val="28"/>
          <w:szCs w:val="28"/>
          <w:lang w:val="ro-RO"/>
        </w:rPr>
        <w:t xml:space="preserve"> of </w:t>
      </w:r>
      <w:proofErr w:type="spellStart"/>
      <w:r w:rsidR="00492440" w:rsidRPr="00376188">
        <w:rPr>
          <w:rFonts w:ascii="Arial" w:hAnsi="Arial" w:cs="Arial"/>
          <w:sz w:val="28"/>
          <w:szCs w:val="28"/>
          <w:lang w:val="ro-RO"/>
        </w:rPr>
        <w:t>the</w:t>
      </w:r>
      <w:proofErr w:type="spellEnd"/>
      <w:r w:rsidR="00492440" w:rsidRPr="00376188">
        <w:rPr>
          <w:rFonts w:ascii="Arial" w:hAnsi="Arial" w:cs="Arial"/>
          <w:sz w:val="28"/>
          <w:szCs w:val="28"/>
          <w:lang w:val="ro-RO"/>
        </w:rPr>
        <w:t xml:space="preserve"> </w:t>
      </w:r>
      <w:proofErr w:type="spellStart"/>
      <w:r w:rsidR="00492440" w:rsidRPr="00376188">
        <w:rPr>
          <w:rFonts w:ascii="Arial" w:hAnsi="Arial" w:cs="Arial"/>
          <w:sz w:val="28"/>
          <w:szCs w:val="28"/>
          <w:lang w:val="ro-RO"/>
        </w:rPr>
        <w:t>Ombudsperson</w:t>
      </w:r>
      <w:proofErr w:type="spellEnd"/>
      <w:r w:rsidR="003B6F36" w:rsidRPr="00376188">
        <w:rPr>
          <w:rFonts w:ascii="Arial" w:hAnsi="Arial" w:cs="Arial"/>
          <w:sz w:val="28"/>
          <w:szCs w:val="28"/>
          <w:lang w:val="ro-RO"/>
        </w:rPr>
        <w:t xml:space="preserve"> </w:t>
      </w:r>
    </w:p>
    <w:p w14:paraId="6F914051" w14:textId="3152CC50" w:rsidR="00553A05" w:rsidRPr="00376188" w:rsidRDefault="003B6F36" w:rsidP="00AE6B25">
      <w:pPr>
        <w:jc w:val="center"/>
        <w:rPr>
          <w:rFonts w:ascii="Arial" w:hAnsi="Arial" w:cs="Arial"/>
          <w:sz w:val="28"/>
          <w:szCs w:val="28"/>
          <w:lang w:val="ro-RO"/>
        </w:rPr>
      </w:pPr>
      <w:r w:rsidRPr="00376188">
        <w:rPr>
          <w:rFonts w:ascii="Arial" w:hAnsi="Arial" w:cs="Arial"/>
          <w:sz w:val="28"/>
          <w:szCs w:val="28"/>
          <w:lang w:val="ro-RO"/>
        </w:rPr>
        <w:t>of the Republic of Moldova</w:t>
      </w:r>
    </w:p>
    <w:p w14:paraId="17468680" w14:textId="77777777" w:rsidR="00553A05" w:rsidRPr="00376188" w:rsidRDefault="00553A05" w:rsidP="00553A05">
      <w:pPr>
        <w:jc w:val="center"/>
        <w:rPr>
          <w:rFonts w:ascii="Arial" w:hAnsi="Arial" w:cs="Arial"/>
          <w:lang w:val="ro-RO"/>
        </w:rPr>
      </w:pPr>
    </w:p>
    <w:p w14:paraId="061D9198" w14:textId="77777777" w:rsidR="00553A05" w:rsidRPr="00376188" w:rsidRDefault="00553A05" w:rsidP="00553A05">
      <w:pPr>
        <w:jc w:val="center"/>
        <w:rPr>
          <w:rFonts w:ascii="Arial" w:hAnsi="Arial" w:cs="Arial"/>
          <w:lang w:val="ro-RO"/>
        </w:rPr>
      </w:pPr>
    </w:p>
    <w:p w14:paraId="0C78DD2F" w14:textId="77777777" w:rsidR="00553A05" w:rsidRPr="00376188" w:rsidRDefault="00553A05" w:rsidP="00553A05">
      <w:pPr>
        <w:jc w:val="center"/>
        <w:rPr>
          <w:rFonts w:ascii="Arial" w:hAnsi="Arial" w:cs="Arial"/>
          <w:b/>
          <w:bCs/>
          <w:lang w:val="ro-RO"/>
        </w:rPr>
      </w:pPr>
    </w:p>
    <w:p w14:paraId="47EF8523" w14:textId="77777777" w:rsidR="00553A05" w:rsidRPr="00376188" w:rsidRDefault="00553A05" w:rsidP="00553A05">
      <w:pPr>
        <w:jc w:val="center"/>
        <w:rPr>
          <w:rFonts w:ascii="Arial" w:hAnsi="Arial" w:cs="Arial"/>
          <w:b/>
          <w:bCs/>
          <w:lang w:val="ro-RO"/>
        </w:rPr>
      </w:pPr>
    </w:p>
    <w:p w14:paraId="2B8AFE00" w14:textId="77777777" w:rsidR="00553A05" w:rsidRPr="00376188" w:rsidRDefault="00553A05" w:rsidP="00553A05">
      <w:pPr>
        <w:jc w:val="center"/>
        <w:rPr>
          <w:rFonts w:ascii="Arial" w:hAnsi="Arial" w:cs="Arial"/>
          <w:b/>
          <w:bCs/>
          <w:lang w:val="ro-RO"/>
        </w:rPr>
      </w:pPr>
    </w:p>
    <w:p w14:paraId="2567DBC8" w14:textId="77777777" w:rsidR="00553A05" w:rsidRPr="00376188" w:rsidRDefault="00553A05" w:rsidP="00553A05">
      <w:pPr>
        <w:jc w:val="center"/>
        <w:rPr>
          <w:rFonts w:ascii="Arial" w:hAnsi="Arial" w:cs="Arial"/>
          <w:b/>
          <w:bCs/>
          <w:lang w:val="ro-RO"/>
        </w:rPr>
      </w:pPr>
    </w:p>
    <w:p w14:paraId="4AEF0D7B" w14:textId="77777777" w:rsidR="00AE6B25" w:rsidRPr="00376188" w:rsidRDefault="00AE6B25" w:rsidP="00AE6B25">
      <w:pPr>
        <w:rPr>
          <w:rFonts w:ascii="Arial" w:hAnsi="Arial" w:cs="Arial"/>
          <w:b/>
          <w:bCs/>
          <w:lang w:val="ro-RO"/>
        </w:rPr>
      </w:pPr>
    </w:p>
    <w:p w14:paraId="5F0CCC49" w14:textId="77777777" w:rsidR="00AE6B25" w:rsidRPr="00376188" w:rsidRDefault="00AE6B25" w:rsidP="00AE6B25">
      <w:pPr>
        <w:rPr>
          <w:rFonts w:ascii="Arial" w:hAnsi="Arial" w:cs="Arial"/>
          <w:b/>
          <w:bCs/>
          <w:lang w:val="ro-RO"/>
        </w:rPr>
      </w:pPr>
    </w:p>
    <w:p w14:paraId="3B156B13" w14:textId="77777777" w:rsidR="005A5A3B" w:rsidRPr="00376188" w:rsidRDefault="005A5A3B" w:rsidP="00AE6B25">
      <w:pPr>
        <w:rPr>
          <w:rFonts w:ascii="Arial" w:hAnsi="Arial" w:cs="Arial"/>
          <w:b/>
          <w:bCs/>
          <w:lang w:val="ro-RO"/>
        </w:rPr>
      </w:pPr>
    </w:p>
    <w:p w14:paraId="4BBD32CF" w14:textId="77777777" w:rsidR="005A5A3B" w:rsidRPr="00376188" w:rsidRDefault="005A5A3B" w:rsidP="00AE6B25">
      <w:pPr>
        <w:rPr>
          <w:rFonts w:ascii="Arial" w:hAnsi="Arial" w:cs="Arial"/>
          <w:b/>
          <w:bCs/>
          <w:lang w:val="ro-RO"/>
        </w:rPr>
      </w:pPr>
    </w:p>
    <w:p w14:paraId="2E1E81C2" w14:textId="77777777" w:rsidR="005A5A3B" w:rsidRPr="00376188" w:rsidRDefault="005A5A3B" w:rsidP="00AE6B25">
      <w:pPr>
        <w:rPr>
          <w:rFonts w:ascii="Arial" w:hAnsi="Arial" w:cs="Arial"/>
          <w:b/>
          <w:bCs/>
          <w:lang w:val="ro-RO"/>
        </w:rPr>
      </w:pPr>
    </w:p>
    <w:p w14:paraId="4060BD82" w14:textId="77FC9B15" w:rsidR="00553A05" w:rsidRPr="00376188" w:rsidRDefault="00AE6B25" w:rsidP="00553A05">
      <w:pPr>
        <w:jc w:val="both"/>
        <w:rPr>
          <w:rFonts w:ascii="Arial" w:hAnsi="Arial" w:cs="Arial"/>
          <w:b/>
          <w:bCs/>
          <w:i/>
          <w:iCs/>
          <w:lang w:val="ro-RO"/>
        </w:rPr>
      </w:pPr>
      <w:r w:rsidRPr="00376188">
        <w:rPr>
          <w:rFonts w:ascii="Arial" w:hAnsi="Arial" w:cs="Arial"/>
          <w:i/>
          <w:iCs/>
        </w:rPr>
        <w:t xml:space="preserve">This document is the property of the Council of Europe. It is a part of the </w:t>
      </w:r>
      <w:proofErr w:type="gramStart"/>
      <w:r w:rsidRPr="00376188">
        <w:rPr>
          <w:rFonts w:ascii="Arial" w:hAnsi="Arial" w:cs="Arial"/>
          <w:i/>
          <w:iCs/>
        </w:rPr>
        <w:t>Project ”Support</w:t>
      </w:r>
      <w:proofErr w:type="gramEnd"/>
      <w:r w:rsidRPr="00376188">
        <w:rPr>
          <w:rFonts w:ascii="Arial" w:hAnsi="Arial" w:cs="Arial"/>
          <w:i/>
          <w:iCs/>
        </w:rPr>
        <w:t xml:space="preserve"> to the Office of the Ombudsperson in the Protection of Human Rights in the Republic of Moldova - Phase I”. It may not be reproduced or communicated without the author's prior agreement. The content of this document will be disclosed to potential business partners in good faith by the supplier. No part of this document may</w:t>
      </w:r>
      <w:proofErr w:type="gramStart"/>
      <w:r w:rsidRPr="00376188">
        <w:rPr>
          <w:rFonts w:ascii="Arial" w:hAnsi="Arial" w:cs="Arial"/>
          <w:i/>
          <w:iCs/>
        </w:rPr>
        <w:t>, in itself, constitute</w:t>
      </w:r>
      <w:proofErr w:type="gramEnd"/>
      <w:r w:rsidRPr="00376188">
        <w:rPr>
          <w:rFonts w:ascii="Arial" w:hAnsi="Arial" w:cs="Arial"/>
          <w:i/>
          <w:iCs/>
        </w:rPr>
        <w:t xml:space="preserve"> a commitment of the Council of Europe or its staff.</w:t>
      </w:r>
    </w:p>
    <w:sdt>
      <w:sdtPr>
        <w:rPr>
          <w:rFonts w:ascii="Arial" w:eastAsiaTheme="minorHAnsi" w:hAnsi="Arial" w:cs="Arial"/>
          <w:color w:val="auto"/>
          <w:kern w:val="2"/>
          <w:sz w:val="22"/>
          <w:szCs w:val="22"/>
          <w:lang w:val="en-150"/>
          <w14:ligatures w14:val="standardContextual"/>
        </w:rPr>
        <w:id w:val="-1000893923"/>
        <w:docPartObj>
          <w:docPartGallery w:val="Table of Contents"/>
          <w:docPartUnique/>
        </w:docPartObj>
      </w:sdtPr>
      <w:sdtEndPr>
        <w:rPr>
          <w:b/>
          <w:bCs/>
          <w:noProof/>
        </w:rPr>
      </w:sdtEndPr>
      <w:sdtContent>
        <w:p w14:paraId="65C4D589" w14:textId="502C7D6F" w:rsidR="00492440" w:rsidRPr="00376188" w:rsidRDefault="00492440" w:rsidP="00C93838">
          <w:pPr>
            <w:pStyle w:val="TOCHeading"/>
            <w:jc w:val="center"/>
            <w:rPr>
              <w:rFonts w:ascii="Arial" w:hAnsi="Arial" w:cs="Arial"/>
              <w:b/>
              <w:bCs/>
              <w:color w:val="auto"/>
            </w:rPr>
          </w:pPr>
          <w:r w:rsidRPr="00376188">
            <w:rPr>
              <w:rFonts w:ascii="Arial" w:hAnsi="Arial" w:cs="Arial"/>
              <w:b/>
              <w:bCs/>
              <w:color w:val="auto"/>
            </w:rPr>
            <w:t>Contents</w:t>
          </w:r>
        </w:p>
        <w:p w14:paraId="7D44D7BE" w14:textId="77777777" w:rsidR="00C93838" w:rsidRPr="00376188" w:rsidRDefault="00C93838" w:rsidP="00C93838">
          <w:pPr>
            <w:rPr>
              <w:rFonts w:ascii="Arial" w:hAnsi="Arial" w:cs="Arial"/>
              <w:lang w:val="en-US"/>
            </w:rPr>
          </w:pPr>
        </w:p>
        <w:p w14:paraId="3287FD28" w14:textId="3BCD6747" w:rsidR="00F30BC0" w:rsidRDefault="00492440">
          <w:pPr>
            <w:pStyle w:val="TOC1"/>
            <w:tabs>
              <w:tab w:val="left" w:pos="440"/>
              <w:tab w:val="right" w:leader="dot" w:pos="9016"/>
            </w:tabs>
            <w:rPr>
              <w:rFonts w:eastAsiaTheme="minorEastAsia"/>
              <w:noProof/>
              <w:sz w:val="24"/>
              <w:szCs w:val="24"/>
              <w:lang w:eastAsia="en-150"/>
            </w:rPr>
          </w:pPr>
          <w:r w:rsidRPr="00376188">
            <w:rPr>
              <w:rFonts w:ascii="Arial" w:hAnsi="Arial" w:cs="Arial"/>
            </w:rPr>
            <w:fldChar w:fldCharType="begin"/>
          </w:r>
          <w:r w:rsidRPr="00376188">
            <w:rPr>
              <w:rFonts w:ascii="Arial" w:hAnsi="Arial" w:cs="Arial"/>
            </w:rPr>
            <w:instrText xml:space="preserve"> TOC \o "1-3" \h \z \u </w:instrText>
          </w:r>
          <w:r w:rsidRPr="00376188">
            <w:rPr>
              <w:rFonts w:ascii="Arial" w:hAnsi="Arial" w:cs="Arial"/>
            </w:rPr>
            <w:fldChar w:fldCharType="separate"/>
          </w:r>
          <w:hyperlink w:anchor="_Toc189662731" w:history="1">
            <w:r w:rsidR="00F30BC0" w:rsidRPr="00EB65E8">
              <w:rPr>
                <w:rStyle w:val="Hyperlink"/>
                <w:rFonts w:ascii="Arial" w:hAnsi="Arial" w:cs="Arial"/>
                <w:b/>
                <w:bCs/>
                <w:noProof/>
              </w:rPr>
              <w:t>1.</w:t>
            </w:r>
            <w:r w:rsidR="00F30BC0">
              <w:rPr>
                <w:rFonts w:eastAsiaTheme="minorEastAsia"/>
                <w:noProof/>
                <w:sz w:val="24"/>
                <w:szCs w:val="24"/>
                <w:lang w:eastAsia="en-150"/>
              </w:rPr>
              <w:tab/>
            </w:r>
            <w:r w:rsidR="00F30BC0" w:rsidRPr="00EB65E8">
              <w:rPr>
                <w:rStyle w:val="Hyperlink"/>
                <w:rFonts w:ascii="Arial" w:hAnsi="Arial" w:cs="Arial"/>
                <w:b/>
                <w:bCs/>
                <w:noProof/>
              </w:rPr>
              <w:t>INTRODUCTION</w:t>
            </w:r>
            <w:r w:rsidR="00F30BC0">
              <w:rPr>
                <w:noProof/>
                <w:webHidden/>
              </w:rPr>
              <w:tab/>
            </w:r>
            <w:r w:rsidR="00F30BC0">
              <w:rPr>
                <w:noProof/>
                <w:webHidden/>
              </w:rPr>
              <w:fldChar w:fldCharType="begin"/>
            </w:r>
            <w:r w:rsidR="00F30BC0">
              <w:rPr>
                <w:noProof/>
                <w:webHidden/>
              </w:rPr>
              <w:instrText xml:space="preserve"> PAGEREF _Toc189662731 \h </w:instrText>
            </w:r>
            <w:r w:rsidR="00F30BC0">
              <w:rPr>
                <w:noProof/>
                <w:webHidden/>
              </w:rPr>
            </w:r>
            <w:r w:rsidR="00F30BC0">
              <w:rPr>
                <w:noProof/>
                <w:webHidden/>
              </w:rPr>
              <w:fldChar w:fldCharType="separate"/>
            </w:r>
            <w:r w:rsidR="00F30BC0">
              <w:rPr>
                <w:noProof/>
                <w:webHidden/>
              </w:rPr>
              <w:t>3</w:t>
            </w:r>
            <w:r w:rsidR="00F30BC0">
              <w:rPr>
                <w:noProof/>
                <w:webHidden/>
              </w:rPr>
              <w:fldChar w:fldCharType="end"/>
            </w:r>
          </w:hyperlink>
        </w:p>
        <w:p w14:paraId="2607A8B9" w14:textId="0494C014" w:rsidR="00F30BC0" w:rsidRDefault="00F30BC0">
          <w:pPr>
            <w:pStyle w:val="TOC2"/>
            <w:tabs>
              <w:tab w:val="left" w:pos="960"/>
              <w:tab w:val="right" w:leader="dot" w:pos="9016"/>
            </w:tabs>
            <w:rPr>
              <w:rFonts w:eastAsiaTheme="minorEastAsia"/>
              <w:noProof/>
              <w:sz w:val="24"/>
              <w:szCs w:val="24"/>
              <w:lang w:eastAsia="en-150"/>
            </w:rPr>
          </w:pPr>
          <w:hyperlink w:anchor="_Toc189662732" w:history="1">
            <w:r w:rsidRPr="00EB65E8">
              <w:rPr>
                <w:rStyle w:val="Hyperlink"/>
                <w:rFonts w:ascii="Arial" w:hAnsi="Arial" w:cs="Arial"/>
                <w:noProof/>
              </w:rPr>
              <w:t>1.1.</w:t>
            </w:r>
            <w:r>
              <w:rPr>
                <w:rFonts w:eastAsiaTheme="minorEastAsia"/>
                <w:noProof/>
                <w:sz w:val="24"/>
                <w:szCs w:val="24"/>
                <w:lang w:eastAsia="en-150"/>
              </w:rPr>
              <w:tab/>
            </w:r>
            <w:r w:rsidRPr="00EB65E8">
              <w:rPr>
                <w:rStyle w:val="Hyperlink"/>
                <w:rFonts w:ascii="Arial" w:hAnsi="Arial" w:cs="Arial"/>
                <w:noProof/>
              </w:rPr>
              <w:t>Background Information</w:t>
            </w:r>
            <w:r>
              <w:rPr>
                <w:noProof/>
                <w:webHidden/>
              </w:rPr>
              <w:tab/>
            </w:r>
            <w:r>
              <w:rPr>
                <w:noProof/>
                <w:webHidden/>
              </w:rPr>
              <w:fldChar w:fldCharType="begin"/>
            </w:r>
            <w:r>
              <w:rPr>
                <w:noProof/>
                <w:webHidden/>
              </w:rPr>
              <w:instrText xml:space="preserve"> PAGEREF _Toc189662732 \h </w:instrText>
            </w:r>
            <w:r>
              <w:rPr>
                <w:noProof/>
                <w:webHidden/>
              </w:rPr>
            </w:r>
            <w:r>
              <w:rPr>
                <w:noProof/>
                <w:webHidden/>
              </w:rPr>
              <w:fldChar w:fldCharType="separate"/>
            </w:r>
            <w:r>
              <w:rPr>
                <w:noProof/>
                <w:webHidden/>
              </w:rPr>
              <w:t>3</w:t>
            </w:r>
            <w:r>
              <w:rPr>
                <w:noProof/>
                <w:webHidden/>
              </w:rPr>
              <w:fldChar w:fldCharType="end"/>
            </w:r>
          </w:hyperlink>
        </w:p>
        <w:p w14:paraId="0EE075BC" w14:textId="295ABF02" w:rsidR="00F30BC0" w:rsidRDefault="00F30BC0">
          <w:pPr>
            <w:pStyle w:val="TOC2"/>
            <w:tabs>
              <w:tab w:val="left" w:pos="960"/>
              <w:tab w:val="right" w:leader="dot" w:pos="9016"/>
            </w:tabs>
            <w:rPr>
              <w:rFonts w:eastAsiaTheme="minorEastAsia"/>
              <w:noProof/>
              <w:sz w:val="24"/>
              <w:szCs w:val="24"/>
              <w:lang w:eastAsia="en-150"/>
            </w:rPr>
          </w:pPr>
          <w:hyperlink w:anchor="_Toc189662733" w:history="1">
            <w:r w:rsidRPr="00EB65E8">
              <w:rPr>
                <w:rStyle w:val="Hyperlink"/>
                <w:rFonts w:ascii="Arial" w:hAnsi="Arial" w:cs="Arial"/>
                <w:noProof/>
              </w:rPr>
              <w:t>1.2.</w:t>
            </w:r>
            <w:r>
              <w:rPr>
                <w:rFonts w:eastAsiaTheme="minorEastAsia"/>
                <w:noProof/>
                <w:sz w:val="24"/>
                <w:szCs w:val="24"/>
                <w:lang w:eastAsia="en-150"/>
              </w:rPr>
              <w:tab/>
            </w:r>
            <w:r w:rsidRPr="00EB65E8">
              <w:rPr>
                <w:rStyle w:val="Hyperlink"/>
                <w:rFonts w:ascii="Arial" w:hAnsi="Arial" w:cs="Arial"/>
                <w:noProof/>
              </w:rPr>
              <w:t>Purpose of the present document</w:t>
            </w:r>
            <w:r>
              <w:rPr>
                <w:noProof/>
                <w:webHidden/>
              </w:rPr>
              <w:tab/>
            </w:r>
            <w:r>
              <w:rPr>
                <w:noProof/>
                <w:webHidden/>
              </w:rPr>
              <w:fldChar w:fldCharType="begin"/>
            </w:r>
            <w:r>
              <w:rPr>
                <w:noProof/>
                <w:webHidden/>
              </w:rPr>
              <w:instrText xml:space="preserve"> PAGEREF _Toc189662733 \h </w:instrText>
            </w:r>
            <w:r>
              <w:rPr>
                <w:noProof/>
                <w:webHidden/>
              </w:rPr>
            </w:r>
            <w:r>
              <w:rPr>
                <w:noProof/>
                <w:webHidden/>
              </w:rPr>
              <w:fldChar w:fldCharType="separate"/>
            </w:r>
            <w:r>
              <w:rPr>
                <w:noProof/>
                <w:webHidden/>
              </w:rPr>
              <w:t>4</w:t>
            </w:r>
            <w:r>
              <w:rPr>
                <w:noProof/>
                <w:webHidden/>
              </w:rPr>
              <w:fldChar w:fldCharType="end"/>
            </w:r>
          </w:hyperlink>
        </w:p>
        <w:p w14:paraId="54116D6F" w14:textId="75967C35" w:rsidR="00F30BC0" w:rsidRDefault="00F30BC0">
          <w:pPr>
            <w:pStyle w:val="TOC1"/>
            <w:tabs>
              <w:tab w:val="left" w:pos="440"/>
              <w:tab w:val="right" w:leader="dot" w:pos="9016"/>
            </w:tabs>
            <w:rPr>
              <w:rFonts w:eastAsiaTheme="minorEastAsia"/>
              <w:noProof/>
              <w:sz w:val="24"/>
              <w:szCs w:val="24"/>
              <w:lang w:eastAsia="en-150"/>
            </w:rPr>
          </w:pPr>
          <w:hyperlink w:anchor="_Toc189662734" w:history="1">
            <w:r w:rsidRPr="00EB65E8">
              <w:rPr>
                <w:rStyle w:val="Hyperlink"/>
                <w:rFonts w:ascii="Arial" w:hAnsi="Arial" w:cs="Arial"/>
                <w:b/>
                <w:bCs/>
                <w:noProof/>
              </w:rPr>
              <w:t>2.</w:t>
            </w:r>
            <w:r>
              <w:rPr>
                <w:rFonts w:eastAsiaTheme="minorEastAsia"/>
                <w:noProof/>
                <w:sz w:val="24"/>
                <w:szCs w:val="24"/>
                <w:lang w:eastAsia="en-150"/>
              </w:rPr>
              <w:tab/>
            </w:r>
            <w:r w:rsidRPr="00EB65E8">
              <w:rPr>
                <w:rStyle w:val="Hyperlink"/>
                <w:rFonts w:ascii="Arial" w:hAnsi="Arial" w:cs="Arial"/>
                <w:b/>
                <w:bCs/>
                <w:noProof/>
              </w:rPr>
              <w:t>BUSINESS REQUIREMENTS</w:t>
            </w:r>
            <w:r>
              <w:rPr>
                <w:noProof/>
                <w:webHidden/>
              </w:rPr>
              <w:tab/>
            </w:r>
            <w:r>
              <w:rPr>
                <w:noProof/>
                <w:webHidden/>
              </w:rPr>
              <w:fldChar w:fldCharType="begin"/>
            </w:r>
            <w:r>
              <w:rPr>
                <w:noProof/>
                <w:webHidden/>
              </w:rPr>
              <w:instrText xml:space="preserve"> PAGEREF _Toc189662734 \h </w:instrText>
            </w:r>
            <w:r>
              <w:rPr>
                <w:noProof/>
                <w:webHidden/>
              </w:rPr>
            </w:r>
            <w:r>
              <w:rPr>
                <w:noProof/>
                <w:webHidden/>
              </w:rPr>
              <w:fldChar w:fldCharType="separate"/>
            </w:r>
            <w:r>
              <w:rPr>
                <w:noProof/>
                <w:webHidden/>
              </w:rPr>
              <w:t>4</w:t>
            </w:r>
            <w:r>
              <w:rPr>
                <w:noProof/>
                <w:webHidden/>
              </w:rPr>
              <w:fldChar w:fldCharType="end"/>
            </w:r>
          </w:hyperlink>
        </w:p>
        <w:p w14:paraId="3BA027BF" w14:textId="256A8731" w:rsidR="00F30BC0" w:rsidRDefault="00F30BC0">
          <w:pPr>
            <w:pStyle w:val="TOC1"/>
            <w:tabs>
              <w:tab w:val="left" w:pos="440"/>
              <w:tab w:val="right" w:leader="dot" w:pos="9016"/>
            </w:tabs>
            <w:rPr>
              <w:rFonts w:eastAsiaTheme="minorEastAsia"/>
              <w:noProof/>
              <w:sz w:val="24"/>
              <w:szCs w:val="24"/>
              <w:lang w:eastAsia="en-150"/>
            </w:rPr>
          </w:pPr>
          <w:hyperlink w:anchor="_Toc189662735" w:history="1">
            <w:r w:rsidRPr="00EB65E8">
              <w:rPr>
                <w:rStyle w:val="Hyperlink"/>
                <w:rFonts w:ascii="Arial" w:hAnsi="Arial" w:cs="Arial"/>
                <w:b/>
                <w:bCs/>
                <w:noProof/>
              </w:rPr>
              <w:t>3.</w:t>
            </w:r>
            <w:r>
              <w:rPr>
                <w:rFonts w:eastAsiaTheme="minorEastAsia"/>
                <w:noProof/>
                <w:sz w:val="24"/>
                <w:szCs w:val="24"/>
                <w:lang w:eastAsia="en-150"/>
              </w:rPr>
              <w:tab/>
            </w:r>
            <w:r w:rsidRPr="00EB65E8">
              <w:rPr>
                <w:rStyle w:val="Hyperlink"/>
                <w:rFonts w:ascii="Arial" w:hAnsi="Arial" w:cs="Arial"/>
                <w:b/>
                <w:bCs/>
                <w:noProof/>
              </w:rPr>
              <w:t>TECHNICAL REQUIREMENTS</w:t>
            </w:r>
            <w:r>
              <w:rPr>
                <w:noProof/>
                <w:webHidden/>
              </w:rPr>
              <w:tab/>
            </w:r>
            <w:r>
              <w:rPr>
                <w:noProof/>
                <w:webHidden/>
              </w:rPr>
              <w:fldChar w:fldCharType="begin"/>
            </w:r>
            <w:r>
              <w:rPr>
                <w:noProof/>
                <w:webHidden/>
              </w:rPr>
              <w:instrText xml:space="preserve"> PAGEREF _Toc189662735 \h </w:instrText>
            </w:r>
            <w:r>
              <w:rPr>
                <w:noProof/>
                <w:webHidden/>
              </w:rPr>
            </w:r>
            <w:r>
              <w:rPr>
                <w:noProof/>
                <w:webHidden/>
              </w:rPr>
              <w:fldChar w:fldCharType="separate"/>
            </w:r>
            <w:r>
              <w:rPr>
                <w:noProof/>
                <w:webHidden/>
              </w:rPr>
              <w:t>5</w:t>
            </w:r>
            <w:r>
              <w:rPr>
                <w:noProof/>
                <w:webHidden/>
              </w:rPr>
              <w:fldChar w:fldCharType="end"/>
            </w:r>
          </w:hyperlink>
        </w:p>
        <w:p w14:paraId="0A219DDC" w14:textId="7D04EE9F" w:rsidR="00F30BC0" w:rsidRDefault="00F30BC0">
          <w:pPr>
            <w:pStyle w:val="TOC2"/>
            <w:tabs>
              <w:tab w:val="left" w:pos="960"/>
              <w:tab w:val="right" w:leader="dot" w:pos="9016"/>
            </w:tabs>
            <w:rPr>
              <w:rFonts w:eastAsiaTheme="minorEastAsia"/>
              <w:noProof/>
              <w:sz w:val="24"/>
              <w:szCs w:val="24"/>
              <w:lang w:eastAsia="en-150"/>
            </w:rPr>
          </w:pPr>
          <w:hyperlink w:anchor="_Toc189662736" w:history="1">
            <w:r w:rsidRPr="00EB65E8">
              <w:rPr>
                <w:rStyle w:val="Hyperlink"/>
                <w:rFonts w:ascii="Arial" w:hAnsi="Arial" w:cs="Arial"/>
                <w:noProof/>
              </w:rPr>
              <w:t>3.1.</w:t>
            </w:r>
            <w:r>
              <w:rPr>
                <w:rFonts w:eastAsiaTheme="minorEastAsia"/>
                <w:noProof/>
                <w:sz w:val="24"/>
                <w:szCs w:val="24"/>
                <w:lang w:eastAsia="en-150"/>
              </w:rPr>
              <w:tab/>
            </w:r>
            <w:r w:rsidRPr="00EB65E8">
              <w:rPr>
                <w:rStyle w:val="Hyperlink"/>
                <w:rFonts w:ascii="Arial" w:hAnsi="Arial" w:cs="Arial"/>
                <w:noProof/>
              </w:rPr>
              <w:t>General</w:t>
            </w:r>
            <w:r>
              <w:rPr>
                <w:noProof/>
                <w:webHidden/>
              </w:rPr>
              <w:tab/>
            </w:r>
            <w:r>
              <w:rPr>
                <w:noProof/>
                <w:webHidden/>
              </w:rPr>
              <w:fldChar w:fldCharType="begin"/>
            </w:r>
            <w:r>
              <w:rPr>
                <w:noProof/>
                <w:webHidden/>
              </w:rPr>
              <w:instrText xml:space="preserve"> PAGEREF _Toc189662736 \h </w:instrText>
            </w:r>
            <w:r>
              <w:rPr>
                <w:noProof/>
                <w:webHidden/>
              </w:rPr>
            </w:r>
            <w:r>
              <w:rPr>
                <w:noProof/>
                <w:webHidden/>
              </w:rPr>
              <w:fldChar w:fldCharType="separate"/>
            </w:r>
            <w:r>
              <w:rPr>
                <w:noProof/>
                <w:webHidden/>
              </w:rPr>
              <w:t>5</w:t>
            </w:r>
            <w:r>
              <w:rPr>
                <w:noProof/>
                <w:webHidden/>
              </w:rPr>
              <w:fldChar w:fldCharType="end"/>
            </w:r>
          </w:hyperlink>
        </w:p>
        <w:p w14:paraId="46B1C1BC" w14:textId="08904F0E" w:rsidR="00F30BC0" w:rsidRDefault="00F30BC0">
          <w:pPr>
            <w:pStyle w:val="TOC2"/>
            <w:tabs>
              <w:tab w:val="left" w:pos="960"/>
              <w:tab w:val="right" w:leader="dot" w:pos="9016"/>
            </w:tabs>
            <w:rPr>
              <w:rFonts w:eastAsiaTheme="minorEastAsia"/>
              <w:noProof/>
              <w:sz w:val="24"/>
              <w:szCs w:val="24"/>
              <w:lang w:eastAsia="en-150"/>
            </w:rPr>
          </w:pPr>
          <w:hyperlink w:anchor="_Toc189662737" w:history="1">
            <w:r w:rsidRPr="00EB65E8">
              <w:rPr>
                <w:rStyle w:val="Hyperlink"/>
                <w:rFonts w:ascii="Arial" w:hAnsi="Arial" w:cs="Arial"/>
                <w:noProof/>
              </w:rPr>
              <w:t>3.2.</w:t>
            </w:r>
            <w:r>
              <w:rPr>
                <w:rFonts w:eastAsiaTheme="minorEastAsia"/>
                <w:noProof/>
                <w:sz w:val="24"/>
                <w:szCs w:val="24"/>
                <w:lang w:eastAsia="en-150"/>
              </w:rPr>
              <w:tab/>
            </w:r>
            <w:r w:rsidRPr="00EB65E8">
              <w:rPr>
                <w:rStyle w:val="Hyperlink"/>
                <w:rFonts w:ascii="Arial" w:hAnsi="Arial" w:cs="Arial"/>
                <w:noProof/>
              </w:rPr>
              <w:t>Technical Specifications of the IT Equipment for the Ombudsperson’s Office</w:t>
            </w:r>
            <w:r>
              <w:rPr>
                <w:noProof/>
                <w:webHidden/>
              </w:rPr>
              <w:tab/>
            </w:r>
            <w:r>
              <w:rPr>
                <w:noProof/>
                <w:webHidden/>
              </w:rPr>
              <w:fldChar w:fldCharType="begin"/>
            </w:r>
            <w:r>
              <w:rPr>
                <w:noProof/>
                <w:webHidden/>
              </w:rPr>
              <w:instrText xml:space="preserve"> PAGEREF _Toc189662737 \h </w:instrText>
            </w:r>
            <w:r>
              <w:rPr>
                <w:noProof/>
                <w:webHidden/>
              </w:rPr>
            </w:r>
            <w:r>
              <w:rPr>
                <w:noProof/>
                <w:webHidden/>
              </w:rPr>
              <w:fldChar w:fldCharType="separate"/>
            </w:r>
            <w:r>
              <w:rPr>
                <w:noProof/>
                <w:webHidden/>
              </w:rPr>
              <w:t>5</w:t>
            </w:r>
            <w:r>
              <w:rPr>
                <w:noProof/>
                <w:webHidden/>
              </w:rPr>
              <w:fldChar w:fldCharType="end"/>
            </w:r>
          </w:hyperlink>
        </w:p>
        <w:p w14:paraId="2C6227B5" w14:textId="668135C8" w:rsidR="00F30BC0" w:rsidRDefault="00F30BC0">
          <w:pPr>
            <w:pStyle w:val="TOC1"/>
            <w:tabs>
              <w:tab w:val="left" w:pos="440"/>
              <w:tab w:val="right" w:leader="dot" w:pos="9016"/>
            </w:tabs>
            <w:rPr>
              <w:rFonts w:eastAsiaTheme="minorEastAsia"/>
              <w:noProof/>
              <w:sz w:val="24"/>
              <w:szCs w:val="24"/>
              <w:lang w:eastAsia="en-150"/>
            </w:rPr>
          </w:pPr>
          <w:hyperlink w:anchor="_Toc189662738" w:history="1">
            <w:r w:rsidRPr="00EB65E8">
              <w:rPr>
                <w:rStyle w:val="Hyperlink"/>
                <w:rFonts w:ascii="Arial" w:hAnsi="Arial" w:cs="Arial"/>
                <w:b/>
                <w:bCs/>
                <w:noProof/>
                <w:kern w:val="0"/>
              </w:rPr>
              <w:t>4.</w:t>
            </w:r>
            <w:r>
              <w:rPr>
                <w:rFonts w:eastAsiaTheme="minorEastAsia"/>
                <w:noProof/>
                <w:sz w:val="24"/>
                <w:szCs w:val="24"/>
                <w:lang w:eastAsia="en-150"/>
              </w:rPr>
              <w:tab/>
            </w:r>
            <w:r w:rsidRPr="00EB65E8">
              <w:rPr>
                <w:rStyle w:val="Hyperlink"/>
                <w:rFonts w:ascii="Arial" w:hAnsi="Arial" w:cs="Arial"/>
                <w:b/>
                <w:bCs/>
                <w:noProof/>
                <w:kern w:val="0"/>
              </w:rPr>
              <w:t>CRITICAL CONSIDERATIONS</w:t>
            </w:r>
            <w:r>
              <w:rPr>
                <w:noProof/>
                <w:webHidden/>
              </w:rPr>
              <w:tab/>
            </w:r>
            <w:r>
              <w:rPr>
                <w:noProof/>
                <w:webHidden/>
              </w:rPr>
              <w:fldChar w:fldCharType="begin"/>
            </w:r>
            <w:r>
              <w:rPr>
                <w:noProof/>
                <w:webHidden/>
              </w:rPr>
              <w:instrText xml:space="preserve"> PAGEREF _Toc189662738 \h </w:instrText>
            </w:r>
            <w:r>
              <w:rPr>
                <w:noProof/>
                <w:webHidden/>
              </w:rPr>
            </w:r>
            <w:r>
              <w:rPr>
                <w:noProof/>
                <w:webHidden/>
              </w:rPr>
              <w:fldChar w:fldCharType="separate"/>
            </w:r>
            <w:r>
              <w:rPr>
                <w:noProof/>
                <w:webHidden/>
              </w:rPr>
              <w:t>9</w:t>
            </w:r>
            <w:r>
              <w:rPr>
                <w:noProof/>
                <w:webHidden/>
              </w:rPr>
              <w:fldChar w:fldCharType="end"/>
            </w:r>
          </w:hyperlink>
        </w:p>
        <w:p w14:paraId="4B40C5E8" w14:textId="4C9A1F7F" w:rsidR="00492440" w:rsidRPr="00376188" w:rsidRDefault="00492440">
          <w:pPr>
            <w:rPr>
              <w:rFonts w:ascii="Arial" w:hAnsi="Arial" w:cs="Arial"/>
            </w:rPr>
          </w:pPr>
          <w:r w:rsidRPr="00376188">
            <w:rPr>
              <w:rFonts w:ascii="Arial" w:hAnsi="Arial" w:cs="Arial"/>
              <w:b/>
              <w:bCs/>
              <w:noProof/>
            </w:rPr>
            <w:fldChar w:fldCharType="end"/>
          </w:r>
        </w:p>
      </w:sdtContent>
    </w:sdt>
    <w:p w14:paraId="48D4B588" w14:textId="77777777" w:rsidR="00553A05" w:rsidRPr="00376188" w:rsidRDefault="00553A05" w:rsidP="00553A05">
      <w:pPr>
        <w:jc w:val="both"/>
        <w:rPr>
          <w:rFonts w:ascii="Arial" w:hAnsi="Arial" w:cs="Arial"/>
          <w:color w:val="000000"/>
          <w:kern w:val="0"/>
        </w:rPr>
      </w:pPr>
    </w:p>
    <w:p w14:paraId="2A2BBBF0" w14:textId="77777777" w:rsidR="00553A05" w:rsidRPr="00376188" w:rsidRDefault="00553A05" w:rsidP="00553A05">
      <w:pPr>
        <w:jc w:val="both"/>
        <w:rPr>
          <w:rFonts w:ascii="Arial" w:hAnsi="Arial" w:cs="Arial"/>
          <w:color w:val="000000"/>
          <w:kern w:val="0"/>
        </w:rPr>
      </w:pPr>
    </w:p>
    <w:p w14:paraId="35BB8B65" w14:textId="77777777" w:rsidR="001C1124" w:rsidRPr="00376188" w:rsidRDefault="001C1124" w:rsidP="00553A05">
      <w:pPr>
        <w:jc w:val="both"/>
        <w:rPr>
          <w:rFonts w:ascii="Arial" w:hAnsi="Arial" w:cs="Arial"/>
          <w:color w:val="000000"/>
          <w:kern w:val="0"/>
        </w:rPr>
      </w:pPr>
    </w:p>
    <w:p w14:paraId="085EB8A0" w14:textId="77777777" w:rsidR="001C1124" w:rsidRPr="00376188" w:rsidRDefault="001C1124" w:rsidP="00553A05">
      <w:pPr>
        <w:jc w:val="both"/>
        <w:rPr>
          <w:rFonts w:ascii="Arial" w:hAnsi="Arial" w:cs="Arial"/>
          <w:color w:val="000000"/>
          <w:kern w:val="0"/>
        </w:rPr>
      </w:pPr>
    </w:p>
    <w:p w14:paraId="32132E57" w14:textId="77777777" w:rsidR="001C1124" w:rsidRPr="00376188" w:rsidRDefault="001C1124" w:rsidP="00553A05">
      <w:pPr>
        <w:jc w:val="both"/>
        <w:rPr>
          <w:rFonts w:ascii="Arial" w:hAnsi="Arial" w:cs="Arial"/>
          <w:color w:val="000000"/>
          <w:kern w:val="0"/>
        </w:rPr>
      </w:pPr>
    </w:p>
    <w:p w14:paraId="17E33496" w14:textId="77777777" w:rsidR="001C1124" w:rsidRPr="00376188" w:rsidRDefault="001C1124" w:rsidP="00553A05">
      <w:pPr>
        <w:jc w:val="both"/>
        <w:rPr>
          <w:rFonts w:ascii="Arial" w:hAnsi="Arial" w:cs="Arial"/>
          <w:color w:val="000000"/>
          <w:kern w:val="0"/>
        </w:rPr>
      </w:pPr>
    </w:p>
    <w:p w14:paraId="7ECA7695" w14:textId="77777777" w:rsidR="001C1124" w:rsidRPr="00376188" w:rsidRDefault="001C1124" w:rsidP="00553A05">
      <w:pPr>
        <w:jc w:val="both"/>
        <w:rPr>
          <w:rFonts w:ascii="Arial" w:hAnsi="Arial" w:cs="Arial"/>
          <w:color w:val="000000"/>
          <w:kern w:val="0"/>
        </w:rPr>
      </w:pPr>
    </w:p>
    <w:p w14:paraId="4741FB1F" w14:textId="77777777" w:rsidR="001C1124" w:rsidRPr="00376188" w:rsidRDefault="001C1124" w:rsidP="00553A05">
      <w:pPr>
        <w:jc w:val="both"/>
        <w:rPr>
          <w:rFonts w:ascii="Arial" w:hAnsi="Arial" w:cs="Arial"/>
          <w:color w:val="000000"/>
          <w:kern w:val="0"/>
        </w:rPr>
      </w:pPr>
    </w:p>
    <w:p w14:paraId="761E1BBA" w14:textId="77777777" w:rsidR="001C1124" w:rsidRPr="00376188" w:rsidRDefault="001C1124" w:rsidP="00553A05">
      <w:pPr>
        <w:jc w:val="both"/>
        <w:rPr>
          <w:rFonts w:ascii="Arial" w:hAnsi="Arial" w:cs="Arial"/>
          <w:color w:val="000000"/>
          <w:kern w:val="0"/>
        </w:rPr>
      </w:pPr>
    </w:p>
    <w:p w14:paraId="276A8B32" w14:textId="77777777" w:rsidR="001C1124" w:rsidRPr="00376188" w:rsidRDefault="001C1124" w:rsidP="00553A05">
      <w:pPr>
        <w:jc w:val="both"/>
        <w:rPr>
          <w:rFonts w:ascii="Arial" w:hAnsi="Arial" w:cs="Arial"/>
          <w:color w:val="000000"/>
          <w:kern w:val="0"/>
        </w:rPr>
      </w:pPr>
    </w:p>
    <w:p w14:paraId="22717E08" w14:textId="77777777" w:rsidR="00553A05" w:rsidRPr="00376188" w:rsidRDefault="00553A05" w:rsidP="00553A05">
      <w:pPr>
        <w:jc w:val="both"/>
        <w:rPr>
          <w:rFonts w:ascii="Arial" w:hAnsi="Arial" w:cs="Arial"/>
          <w:color w:val="000000"/>
          <w:kern w:val="0"/>
        </w:rPr>
      </w:pPr>
    </w:p>
    <w:p w14:paraId="58CF61DB" w14:textId="77777777" w:rsidR="00553A05" w:rsidRPr="00376188" w:rsidRDefault="00553A05" w:rsidP="00553A05">
      <w:pPr>
        <w:jc w:val="both"/>
        <w:rPr>
          <w:rFonts w:ascii="Arial" w:hAnsi="Arial" w:cs="Arial"/>
          <w:color w:val="000000"/>
          <w:kern w:val="0"/>
        </w:rPr>
      </w:pPr>
    </w:p>
    <w:p w14:paraId="77C7543D" w14:textId="77777777" w:rsidR="00553A05" w:rsidRPr="00376188" w:rsidRDefault="00553A05" w:rsidP="00553A05">
      <w:pPr>
        <w:jc w:val="both"/>
        <w:rPr>
          <w:rFonts w:ascii="Arial" w:hAnsi="Arial" w:cs="Arial"/>
          <w:color w:val="000000"/>
          <w:kern w:val="0"/>
        </w:rPr>
      </w:pPr>
    </w:p>
    <w:p w14:paraId="1BC38C61" w14:textId="77777777" w:rsidR="00553A05" w:rsidRPr="00376188" w:rsidRDefault="00553A05" w:rsidP="00553A05">
      <w:pPr>
        <w:jc w:val="both"/>
        <w:rPr>
          <w:rFonts w:ascii="Arial" w:hAnsi="Arial" w:cs="Arial"/>
          <w:color w:val="000000"/>
          <w:kern w:val="0"/>
        </w:rPr>
      </w:pPr>
    </w:p>
    <w:p w14:paraId="20EAB2D9" w14:textId="77777777" w:rsidR="00553A05" w:rsidRPr="00376188" w:rsidRDefault="00553A05" w:rsidP="00553A05">
      <w:pPr>
        <w:jc w:val="both"/>
        <w:rPr>
          <w:rFonts w:ascii="Arial" w:hAnsi="Arial" w:cs="Arial"/>
          <w:color w:val="000000"/>
          <w:kern w:val="0"/>
        </w:rPr>
      </w:pPr>
    </w:p>
    <w:p w14:paraId="20543688" w14:textId="77777777" w:rsidR="00553A05" w:rsidRPr="00376188" w:rsidRDefault="00553A05" w:rsidP="00553A05">
      <w:pPr>
        <w:jc w:val="both"/>
        <w:rPr>
          <w:rFonts w:ascii="Arial" w:hAnsi="Arial" w:cs="Arial"/>
          <w:color w:val="000000"/>
          <w:kern w:val="0"/>
        </w:rPr>
      </w:pPr>
    </w:p>
    <w:p w14:paraId="59121BD1" w14:textId="77777777" w:rsidR="00553A05" w:rsidRDefault="00553A05" w:rsidP="00553A05">
      <w:pPr>
        <w:jc w:val="both"/>
        <w:rPr>
          <w:rFonts w:ascii="Arial" w:hAnsi="Arial" w:cs="Arial"/>
          <w:color w:val="000000"/>
          <w:kern w:val="0"/>
        </w:rPr>
      </w:pPr>
    </w:p>
    <w:p w14:paraId="17CD64A8" w14:textId="77777777" w:rsidR="00376188" w:rsidRPr="00376188" w:rsidRDefault="00376188" w:rsidP="00553A05">
      <w:pPr>
        <w:jc w:val="both"/>
        <w:rPr>
          <w:rFonts w:ascii="Arial" w:hAnsi="Arial" w:cs="Arial"/>
          <w:color w:val="000000"/>
          <w:kern w:val="0"/>
        </w:rPr>
      </w:pPr>
    </w:p>
    <w:p w14:paraId="3D4133D2" w14:textId="763E83E0" w:rsidR="00553A05" w:rsidRPr="00376188" w:rsidRDefault="0047389D" w:rsidP="009D315F">
      <w:pPr>
        <w:pStyle w:val="Heading1"/>
        <w:numPr>
          <w:ilvl w:val="0"/>
          <w:numId w:val="10"/>
        </w:numPr>
        <w:spacing w:after="240"/>
        <w:rPr>
          <w:rFonts w:ascii="Arial" w:hAnsi="Arial" w:cs="Arial"/>
          <w:b/>
          <w:bCs/>
          <w:color w:val="auto"/>
        </w:rPr>
      </w:pPr>
      <w:bookmarkStart w:id="0" w:name="_Toc189662731"/>
      <w:r w:rsidRPr="00376188">
        <w:rPr>
          <w:rFonts w:ascii="Arial" w:hAnsi="Arial" w:cs="Arial"/>
          <w:b/>
          <w:bCs/>
          <w:color w:val="auto"/>
        </w:rPr>
        <w:lastRenderedPageBreak/>
        <w:t>INTRODUCTION</w:t>
      </w:r>
      <w:bookmarkEnd w:id="0"/>
    </w:p>
    <w:p w14:paraId="697C3FE6" w14:textId="1D8028A5" w:rsidR="003B6F36" w:rsidRPr="00376188" w:rsidRDefault="003B6F36" w:rsidP="001C1124">
      <w:pPr>
        <w:pStyle w:val="Heading2"/>
        <w:numPr>
          <w:ilvl w:val="1"/>
          <w:numId w:val="10"/>
        </w:numPr>
        <w:spacing w:after="240"/>
        <w:rPr>
          <w:rFonts w:ascii="Arial" w:hAnsi="Arial" w:cs="Arial"/>
          <w:color w:val="auto"/>
          <w:sz w:val="24"/>
          <w:szCs w:val="24"/>
        </w:rPr>
      </w:pPr>
      <w:bookmarkStart w:id="1" w:name="_Toc189662732"/>
      <w:r w:rsidRPr="00376188">
        <w:rPr>
          <w:rFonts w:ascii="Arial" w:hAnsi="Arial" w:cs="Arial"/>
          <w:color w:val="auto"/>
          <w:sz w:val="24"/>
          <w:szCs w:val="24"/>
        </w:rPr>
        <w:t>Background Information</w:t>
      </w:r>
      <w:bookmarkEnd w:id="1"/>
      <w:r w:rsidRPr="00376188">
        <w:rPr>
          <w:rFonts w:ascii="Arial" w:hAnsi="Arial" w:cs="Arial"/>
          <w:color w:val="auto"/>
          <w:sz w:val="24"/>
          <w:szCs w:val="24"/>
        </w:rPr>
        <w:t xml:space="preserve"> </w:t>
      </w:r>
    </w:p>
    <w:p w14:paraId="2E48BD80" w14:textId="77777777" w:rsidR="003B6F36" w:rsidRPr="00376188" w:rsidRDefault="0047389D" w:rsidP="003B6F36">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 xml:space="preserve">The Council of Europe is currently implementing the project "Support to the Office of the Ombudsperson in the Protection of Human Rights in the Republic of Moldova - Phase I" (hereinafter - the Project). </w:t>
      </w:r>
    </w:p>
    <w:p w14:paraId="3A5470A2" w14:textId="5471D6C2" w:rsidR="003B6F36" w:rsidRPr="00376188" w:rsidRDefault="0047389D" w:rsidP="003B6F36">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 xml:space="preserve">The Project is funded and implemented within the framework of the Council of Europe Action Plans for the Republic of Moldova 2021-2024 and 2025-2028. It was launched in April 2024 with a duration of 24 months, scheduled for implementation until 31 March 2026. </w:t>
      </w:r>
    </w:p>
    <w:p w14:paraId="4C30BF36" w14:textId="2F3C60A5" w:rsidR="0047389D" w:rsidRPr="00376188" w:rsidRDefault="0047389D" w:rsidP="003B6F36">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The main objective of the Project is to achieve a better protection of citizens’ rights and an improved mechanism for seeking redress through the fortified capacity of the Ombudsperson’s Office (OO).</w:t>
      </w:r>
    </w:p>
    <w:p w14:paraId="4078F77B" w14:textId="7BBB0B16" w:rsidR="003B6F36" w:rsidRPr="00376188" w:rsidRDefault="0047389D" w:rsidP="003B6F36">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Through targeted interventions and capacity-building initiatives, the project aims to streamline the managerial capacities within the OO in line with the European standards, to strengthen the role of the OO in interacting with the European Court of Human Rights system and to enhance the human rights promotion and advocacy mechanism within the OO.</w:t>
      </w:r>
    </w:p>
    <w:p w14:paraId="2B7BDD2F" w14:textId="22D7B00F" w:rsidR="0047389D" w:rsidRPr="00376188" w:rsidRDefault="0047389D" w:rsidP="003B6F36">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 xml:space="preserve">As part of these efforts, </w:t>
      </w:r>
      <w:r w:rsidR="00F30BC0">
        <w:rPr>
          <w:rFonts w:ascii="Arial" w:hAnsi="Arial" w:cs="Arial"/>
          <w:color w:val="auto"/>
          <w:sz w:val="22"/>
          <w:szCs w:val="22"/>
        </w:rPr>
        <w:t xml:space="preserve">the </w:t>
      </w:r>
      <w:r w:rsidRPr="00376188">
        <w:rPr>
          <w:rFonts w:ascii="Arial" w:hAnsi="Arial" w:cs="Arial"/>
          <w:color w:val="auto"/>
          <w:sz w:val="22"/>
          <w:szCs w:val="22"/>
        </w:rPr>
        <w:t xml:space="preserve">Council of Europe plans to purchase hardware items to be used in the activity of the Ombudsperson’s Office to increase the efficiency and effectiveness of its performance. </w:t>
      </w:r>
    </w:p>
    <w:p w14:paraId="694877E0" w14:textId="674854FD" w:rsidR="0047389D" w:rsidRPr="00376188" w:rsidRDefault="0047389D" w:rsidP="003B6F36">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In this context, the Project is seeking a provider to supply the necessary IT equipment for the Ombudsperson's Office.</w:t>
      </w:r>
    </w:p>
    <w:p w14:paraId="0C0B5407" w14:textId="149D1B26" w:rsidR="0047389D" w:rsidRPr="00376188" w:rsidRDefault="0047389D" w:rsidP="003B6F36">
      <w:pPr>
        <w:jc w:val="both"/>
        <w:rPr>
          <w:rFonts w:ascii="Arial" w:hAnsi="Arial" w:cs="Arial"/>
        </w:rPr>
      </w:pPr>
      <w:r w:rsidRPr="00376188">
        <w:rPr>
          <w:rFonts w:ascii="Arial" w:hAnsi="Arial" w:cs="Arial"/>
        </w:rPr>
        <w:t xml:space="preserve">The equipment sought to be bought is rendered in the table below (the technical specification for each type of equipment is provided under chapter </w:t>
      </w:r>
      <w:r w:rsidR="00376188" w:rsidRPr="00376188">
        <w:rPr>
          <w:rFonts w:ascii="Arial" w:hAnsi="Arial" w:cs="Arial"/>
        </w:rPr>
        <w:t>3</w:t>
      </w:r>
      <w:r w:rsidRPr="00376188">
        <w:rPr>
          <w:rFonts w:ascii="Arial" w:hAnsi="Arial" w:cs="Arial"/>
        </w:rPr>
        <w:t xml:space="preserve">. Technical Requirements, subchapter </w:t>
      </w:r>
      <w:r w:rsidR="00376188" w:rsidRPr="00376188">
        <w:rPr>
          <w:rFonts w:ascii="Arial" w:hAnsi="Arial" w:cs="Arial"/>
        </w:rPr>
        <w:t>3</w:t>
      </w:r>
      <w:r w:rsidRPr="00376188">
        <w:rPr>
          <w:rFonts w:ascii="Arial" w:hAnsi="Arial" w:cs="Arial"/>
        </w:rPr>
        <w:t>.2.)</w:t>
      </w:r>
    </w:p>
    <w:tbl>
      <w:tblPr>
        <w:tblStyle w:val="TableGrid"/>
        <w:tblW w:w="5665" w:type="dxa"/>
        <w:jc w:val="center"/>
        <w:tblLook w:val="04A0" w:firstRow="1" w:lastRow="0" w:firstColumn="1" w:lastColumn="0" w:noHBand="0" w:noVBand="1"/>
      </w:tblPr>
      <w:tblGrid>
        <w:gridCol w:w="564"/>
        <w:gridCol w:w="4283"/>
        <w:gridCol w:w="818"/>
      </w:tblGrid>
      <w:tr w:rsidR="0047389D" w:rsidRPr="00376188" w14:paraId="35A5EAD5" w14:textId="77777777" w:rsidTr="003B6F36">
        <w:trPr>
          <w:trHeight w:val="371"/>
          <w:jc w:val="center"/>
        </w:trPr>
        <w:tc>
          <w:tcPr>
            <w:tcW w:w="564" w:type="dxa"/>
            <w:shd w:val="clear" w:color="auto" w:fill="D9D9D9" w:themeFill="background1" w:themeFillShade="D9"/>
          </w:tcPr>
          <w:p w14:paraId="29A34B10" w14:textId="77777777" w:rsidR="0047389D" w:rsidRPr="00376188" w:rsidRDefault="0047389D" w:rsidP="00697A6C">
            <w:pPr>
              <w:ind w:left="-1620" w:firstLine="1620"/>
              <w:rPr>
                <w:rFonts w:ascii="Arial" w:hAnsi="Arial" w:cs="Arial"/>
                <w:b/>
                <w:bCs/>
              </w:rPr>
            </w:pPr>
            <w:r w:rsidRPr="00376188">
              <w:rPr>
                <w:rFonts w:ascii="Arial" w:hAnsi="Arial" w:cs="Arial"/>
                <w:b/>
                <w:bCs/>
              </w:rPr>
              <w:t xml:space="preserve">Nr. </w:t>
            </w:r>
          </w:p>
        </w:tc>
        <w:tc>
          <w:tcPr>
            <w:tcW w:w="4283" w:type="dxa"/>
            <w:shd w:val="clear" w:color="auto" w:fill="D9D9D9" w:themeFill="background1" w:themeFillShade="D9"/>
          </w:tcPr>
          <w:p w14:paraId="78837954" w14:textId="77777777" w:rsidR="0047389D" w:rsidRPr="00376188" w:rsidRDefault="0047389D" w:rsidP="00697A6C">
            <w:pPr>
              <w:rPr>
                <w:rFonts w:ascii="Arial" w:hAnsi="Arial" w:cs="Arial"/>
                <w:b/>
                <w:bCs/>
              </w:rPr>
            </w:pPr>
            <w:r w:rsidRPr="00376188">
              <w:rPr>
                <w:rFonts w:ascii="Arial" w:hAnsi="Arial" w:cs="Arial"/>
                <w:b/>
                <w:bCs/>
              </w:rPr>
              <w:t>Type of equipment</w:t>
            </w:r>
          </w:p>
        </w:tc>
        <w:tc>
          <w:tcPr>
            <w:tcW w:w="818" w:type="dxa"/>
            <w:shd w:val="clear" w:color="auto" w:fill="D9D9D9" w:themeFill="background1" w:themeFillShade="D9"/>
          </w:tcPr>
          <w:p w14:paraId="66D28785" w14:textId="77777777" w:rsidR="0047389D" w:rsidRPr="00376188" w:rsidRDefault="0047389D" w:rsidP="00697A6C">
            <w:pPr>
              <w:rPr>
                <w:rFonts w:ascii="Arial" w:hAnsi="Arial" w:cs="Arial"/>
                <w:b/>
                <w:bCs/>
              </w:rPr>
            </w:pPr>
            <w:r w:rsidRPr="00376188">
              <w:rPr>
                <w:rFonts w:ascii="Arial" w:hAnsi="Arial" w:cs="Arial"/>
                <w:b/>
                <w:bCs/>
              </w:rPr>
              <w:t>QTY</w:t>
            </w:r>
          </w:p>
        </w:tc>
      </w:tr>
      <w:tr w:rsidR="0047389D" w:rsidRPr="00376188" w14:paraId="0C34A2F6" w14:textId="77777777" w:rsidTr="003B6F36">
        <w:trPr>
          <w:trHeight w:val="432"/>
          <w:jc w:val="center"/>
        </w:trPr>
        <w:tc>
          <w:tcPr>
            <w:tcW w:w="564" w:type="dxa"/>
          </w:tcPr>
          <w:p w14:paraId="392ECE56" w14:textId="77777777" w:rsidR="0047389D" w:rsidRPr="00376188" w:rsidRDefault="0047389D" w:rsidP="00697A6C">
            <w:pPr>
              <w:rPr>
                <w:rFonts w:ascii="Arial" w:hAnsi="Arial" w:cs="Arial"/>
              </w:rPr>
            </w:pPr>
            <w:r w:rsidRPr="00376188">
              <w:rPr>
                <w:rFonts w:ascii="Arial" w:hAnsi="Arial" w:cs="Arial"/>
              </w:rPr>
              <w:t>1</w:t>
            </w:r>
          </w:p>
        </w:tc>
        <w:tc>
          <w:tcPr>
            <w:tcW w:w="4283" w:type="dxa"/>
          </w:tcPr>
          <w:p w14:paraId="53AE94BB" w14:textId="77777777" w:rsidR="0047389D" w:rsidRPr="00376188" w:rsidRDefault="0047389D" w:rsidP="00697A6C">
            <w:pPr>
              <w:rPr>
                <w:rFonts w:ascii="Arial" w:hAnsi="Arial" w:cs="Arial"/>
              </w:rPr>
            </w:pPr>
            <w:r w:rsidRPr="00376188">
              <w:rPr>
                <w:rFonts w:ascii="Arial" w:hAnsi="Arial" w:cs="Arial"/>
              </w:rPr>
              <w:t xml:space="preserve">All-In-One Advanced workstation  </w:t>
            </w:r>
          </w:p>
        </w:tc>
        <w:tc>
          <w:tcPr>
            <w:tcW w:w="818" w:type="dxa"/>
          </w:tcPr>
          <w:p w14:paraId="6B8C9B74" w14:textId="77777777" w:rsidR="0047389D" w:rsidRPr="00376188" w:rsidRDefault="0047389D" w:rsidP="003B6F36">
            <w:pPr>
              <w:jc w:val="center"/>
              <w:rPr>
                <w:rFonts w:ascii="Arial" w:hAnsi="Arial" w:cs="Arial"/>
              </w:rPr>
            </w:pPr>
            <w:r w:rsidRPr="00376188">
              <w:rPr>
                <w:rFonts w:ascii="Arial" w:hAnsi="Arial" w:cs="Arial"/>
              </w:rPr>
              <w:t>5</w:t>
            </w:r>
          </w:p>
        </w:tc>
      </w:tr>
      <w:tr w:rsidR="0047389D" w:rsidRPr="00376188" w14:paraId="6C5E48E5" w14:textId="77777777" w:rsidTr="003B6F36">
        <w:trPr>
          <w:trHeight w:val="432"/>
          <w:jc w:val="center"/>
        </w:trPr>
        <w:tc>
          <w:tcPr>
            <w:tcW w:w="564" w:type="dxa"/>
          </w:tcPr>
          <w:p w14:paraId="5A5C678B" w14:textId="77777777" w:rsidR="0047389D" w:rsidRPr="00376188" w:rsidRDefault="0047389D" w:rsidP="00697A6C">
            <w:pPr>
              <w:rPr>
                <w:rFonts w:ascii="Arial" w:hAnsi="Arial" w:cs="Arial"/>
              </w:rPr>
            </w:pPr>
            <w:r w:rsidRPr="00376188">
              <w:rPr>
                <w:rFonts w:ascii="Arial" w:hAnsi="Arial" w:cs="Arial"/>
              </w:rPr>
              <w:t>2</w:t>
            </w:r>
          </w:p>
        </w:tc>
        <w:tc>
          <w:tcPr>
            <w:tcW w:w="4283" w:type="dxa"/>
          </w:tcPr>
          <w:p w14:paraId="25FD37D5" w14:textId="77777777" w:rsidR="0047389D" w:rsidRPr="00376188" w:rsidRDefault="0047389D" w:rsidP="00697A6C">
            <w:pPr>
              <w:rPr>
                <w:rFonts w:ascii="Arial" w:hAnsi="Arial" w:cs="Arial"/>
              </w:rPr>
            </w:pPr>
            <w:r w:rsidRPr="00376188">
              <w:rPr>
                <w:rFonts w:ascii="Arial" w:hAnsi="Arial" w:cs="Arial"/>
              </w:rPr>
              <w:t>Notebook/Laptop (Ultrabook)</w:t>
            </w:r>
          </w:p>
        </w:tc>
        <w:tc>
          <w:tcPr>
            <w:tcW w:w="818" w:type="dxa"/>
          </w:tcPr>
          <w:p w14:paraId="7E53B546" w14:textId="77777777" w:rsidR="0047389D" w:rsidRPr="00376188" w:rsidRDefault="0047389D" w:rsidP="003B6F36">
            <w:pPr>
              <w:jc w:val="center"/>
              <w:rPr>
                <w:rFonts w:ascii="Arial" w:hAnsi="Arial" w:cs="Arial"/>
              </w:rPr>
            </w:pPr>
            <w:r w:rsidRPr="00376188">
              <w:rPr>
                <w:rFonts w:ascii="Arial" w:hAnsi="Arial" w:cs="Arial"/>
              </w:rPr>
              <w:t>5</w:t>
            </w:r>
          </w:p>
        </w:tc>
      </w:tr>
      <w:tr w:rsidR="0047389D" w:rsidRPr="00376188" w14:paraId="54152A45" w14:textId="77777777" w:rsidTr="003B6F36">
        <w:trPr>
          <w:trHeight w:val="432"/>
          <w:jc w:val="center"/>
        </w:trPr>
        <w:tc>
          <w:tcPr>
            <w:tcW w:w="564" w:type="dxa"/>
          </w:tcPr>
          <w:p w14:paraId="781F6CCD" w14:textId="77777777" w:rsidR="0047389D" w:rsidRPr="00376188" w:rsidRDefault="0047389D" w:rsidP="00697A6C">
            <w:pPr>
              <w:rPr>
                <w:rFonts w:ascii="Arial" w:hAnsi="Arial" w:cs="Arial"/>
              </w:rPr>
            </w:pPr>
            <w:r w:rsidRPr="00376188">
              <w:rPr>
                <w:rFonts w:ascii="Arial" w:hAnsi="Arial" w:cs="Arial"/>
              </w:rPr>
              <w:t>3</w:t>
            </w:r>
          </w:p>
        </w:tc>
        <w:tc>
          <w:tcPr>
            <w:tcW w:w="4283" w:type="dxa"/>
          </w:tcPr>
          <w:p w14:paraId="689DFF2A" w14:textId="77777777" w:rsidR="0047389D" w:rsidRPr="00376188" w:rsidRDefault="0047389D" w:rsidP="00697A6C">
            <w:pPr>
              <w:rPr>
                <w:rFonts w:ascii="Arial" w:hAnsi="Arial" w:cs="Arial"/>
              </w:rPr>
            </w:pPr>
            <w:r w:rsidRPr="00376188">
              <w:rPr>
                <w:rFonts w:ascii="Arial" w:hAnsi="Arial" w:cs="Arial"/>
              </w:rPr>
              <w:t>UPS</w:t>
            </w:r>
          </w:p>
        </w:tc>
        <w:tc>
          <w:tcPr>
            <w:tcW w:w="818" w:type="dxa"/>
          </w:tcPr>
          <w:p w14:paraId="1052D07E" w14:textId="77777777" w:rsidR="0047389D" w:rsidRPr="00376188" w:rsidRDefault="0047389D" w:rsidP="003B6F36">
            <w:pPr>
              <w:jc w:val="center"/>
              <w:rPr>
                <w:rFonts w:ascii="Arial" w:hAnsi="Arial" w:cs="Arial"/>
              </w:rPr>
            </w:pPr>
            <w:r w:rsidRPr="00376188">
              <w:rPr>
                <w:rFonts w:ascii="Arial" w:hAnsi="Arial" w:cs="Arial"/>
              </w:rPr>
              <w:t>5</w:t>
            </w:r>
          </w:p>
        </w:tc>
      </w:tr>
      <w:tr w:rsidR="0047389D" w:rsidRPr="00376188" w14:paraId="4BACD5AC" w14:textId="77777777" w:rsidTr="003B6F36">
        <w:trPr>
          <w:trHeight w:val="432"/>
          <w:jc w:val="center"/>
        </w:trPr>
        <w:tc>
          <w:tcPr>
            <w:tcW w:w="564" w:type="dxa"/>
          </w:tcPr>
          <w:p w14:paraId="4B037142" w14:textId="77777777" w:rsidR="0047389D" w:rsidRPr="00376188" w:rsidRDefault="0047389D" w:rsidP="00697A6C">
            <w:pPr>
              <w:rPr>
                <w:rFonts w:ascii="Arial" w:hAnsi="Arial" w:cs="Arial"/>
              </w:rPr>
            </w:pPr>
            <w:r w:rsidRPr="00376188">
              <w:rPr>
                <w:rFonts w:ascii="Arial" w:hAnsi="Arial" w:cs="Arial"/>
              </w:rPr>
              <w:t>4</w:t>
            </w:r>
          </w:p>
        </w:tc>
        <w:tc>
          <w:tcPr>
            <w:tcW w:w="4283" w:type="dxa"/>
          </w:tcPr>
          <w:p w14:paraId="5E1CC2CC" w14:textId="77777777" w:rsidR="0047389D" w:rsidRPr="00376188" w:rsidRDefault="0047389D" w:rsidP="00697A6C">
            <w:pPr>
              <w:rPr>
                <w:rFonts w:ascii="Arial" w:hAnsi="Arial" w:cs="Arial"/>
              </w:rPr>
            </w:pPr>
            <w:r w:rsidRPr="00376188">
              <w:rPr>
                <w:rFonts w:ascii="Arial" w:hAnsi="Arial" w:cs="Arial"/>
              </w:rPr>
              <w:t>Mouse Wireless USB</w:t>
            </w:r>
          </w:p>
        </w:tc>
        <w:tc>
          <w:tcPr>
            <w:tcW w:w="818" w:type="dxa"/>
          </w:tcPr>
          <w:p w14:paraId="1069F370" w14:textId="77777777" w:rsidR="0047389D" w:rsidRPr="00376188" w:rsidRDefault="0047389D" w:rsidP="003B6F36">
            <w:pPr>
              <w:jc w:val="center"/>
              <w:rPr>
                <w:rFonts w:ascii="Arial" w:hAnsi="Arial" w:cs="Arial"/>
              </w:rPr>
            </w:pPr>
            <w:r w:rsidRPr="00376188">
              <w:rPr>
                <w:rFonts w:ascii="Arial" w:hAnsi="Arial" w:cs="Arial"/>
              </w:rPr>
              <w:t>10</w:t>
            </w:r>
          </w:p>
        </w:tc>
      </w:tr>
      <w:tr w:rsidR="0047389D" w:rsidRPr="00376188" w14:paraId="3A555621" w14:textId="77777777" w:rsidTr="003B6F36">
        <w:trPr>
          <w:trHeight w:val="432"/>
          <w:jc w:val="center"/>
        </w:trPr>
        <w:tc>
          <w:tcPr>
            <w:tcW w:w="564" w:type="dxa"/>
          </w:tcPr>
          <w:p w14:paraId="408DF3FD" w14:textId="77777777" w:rsidR="0047389D" w:rsidRPr="00376188" w:rsidRDefault="0047389D" w:rsidP="00697A6C">
            <w:pPr>
              <w:rPr>
                <w:rFonts w:ascii="Arial" w:hAnsi="Arial" w:cs="Arial"/>
              </w:rPr>
            </w:pPr>
            <w:r w:rsidRPr="00376188">
              <w:rPr>
                <w:rFonts w:ascii="Arial" w:hAnsi="Arial" w:cs="Arial"/>
              </w:rPr>
              <w:t>5</w:t>
            </w:r>
          </w:p>
        </w:tc>
        <w:tc>
          <w:tcPr>
            <w:tcW w:w="4283" w:type="dxa"/>
          </w:tcPr>
          <w:p w14:paraId="20D5F5D9" w14:textId="77777777" w:rsidR="0047389D" w:rsidRPr="00376188" w:rsidRDefault="0047389D" w:rsidP="00697A6C">
            <w:pPr>
              <w:rPr>
                <w:rFonts w:ascii="Arial" w:hAnsi="Arial" w:cs="Arial"/>
              </w:rPr>
            </w:pPr>
            <w:r w:rsidRPr="00376188">
              <w:rPr>
                <w:rFonts w:ascii="Arial" w:hAnsi="Arial" w:cs="Arial"/>
              </w:rPr>
              <w:t>Portable Projector</w:t>
            </w:r>
          </w:p>
        </w:tc>
        <w:tc>
          <w:tcPr>
            <w:tcW w:w="818" w:type="dxa"/>
          </w:tcPr>
          <w:p w14:paraId="4B453D81" w14:textId="77777777" w:rsidR="0047389D" w:rsidRPr="00376188" w:rsidRDefault="0047389D" w:rsidP="003B6F36">
            <w:pPr>
              <w:jc w:val="center"/>
              <w:rPr>
                <w:rFonts w:ascii="Arial" w:hAnsi="Arial" w:cs="Arial"/>
              </w:rPr>
            </w:pPr>
            <w:r w:rsidRPr="00376188">
              <w:rPr>
                <w:rFonts w:ascii="Arial" w:hAnsi="Arial" w:cs="Arial"/>
              </w:rPr>
              <w:t>1</w:t>
            </w:r>
          </w:p>
        </w:tc>
      </w:tr>
      <w:tr w:rsidR="0047389D" w:rsidRPr="00376188" w14:paraId="3B98A9E7" w14:textId="77777777" w:rsidTr="003B6F36">
        <w:trPr>
          <w:trHeight w:val="432"/>
          <w:jc w:val="center"/>
        </w:trPr>
        <w:tc>
          <w:tcPr>
            <w:tcW w:w="564" w:type="dxa"/>
          </w:tcPr>
          <w:p w14:paraId="76D608C6" w14:textId="77777777" w:rsidR="0047389D" w:rsidRPr="00376188" w:rsidRDefault="0047389D" w:rsidP="00697A6C">
            <w:pPr>
              <w:rPr>
                <w:rFonts w:ascii="Arial" w:hAnsi="Arial" w:cs="Arial"/>
              </w:rPr>
            </w:pPr>
            <w:r w:rsidRPr="00376188">
              <w:rPr>
                <w:rFonts w:ascii="Arial" w:hAnsi="Arial" w:cs="Arial"/>
              </w:rPr>
              <w:t>6</w:t>
            </w:r>
          </w:p>
        </w:tc>
        <w:tc>
          <w:tcPr>
            <w:tcW w:w="4283" w:type="dxa"/>
          </w:tcPr>
          <w:p w14:paraId="0C1B9D80" w14:textId="77777777" w:rsidR="0047389D" w:rsidRPr="00376188" w:rsidRDefault="0047389D" w:rsidP="00697A6C">
            <w:pPr>
              <w:rPr>
                <w:rFonts w:ascii="Arial" w:hAnsi="Arial" w:cs="Arial"/>
              </w:rPr>
            </w:pPr>
            <w:r w:rsidRPr="00376188">
              <w:rPr>
                <w:rFonts w:ascii="Arial" w:hAnsi="Arial" w:cs="Arial"/>
              </w:rPr>
              <w:t>Tablets</w:t>
            </w:r>
          </w:p>
        </w:tc>
        <w:tc>
          <w:tcPr>
            <w:tcW w:w="818" w:type="dxa"/>
          </w:tcPr>
          <w:p w14:paraId="1A75FDDC" w14:textId="77777777" w:rsidR="0047389D" w:rsidRPr="00376188" w:rsidRDefault="0047389D" w:rsidP="003B6F36">
            <w:pPr>
              <w:jc w:val="center"/>
              <w:rPr>
                <w:rFonts w:ascii="Arial" w:hAnsi="Arial" w:cs="Arial"/>
              </w:rPr>
            </w:pPr>
            <w:r w:rsidRPr="00376188">
              <w:rPr>
                <w:rFonts w:ascii="Arial" w:hAnsi="Arial" w:cs="Arial"/>
              </w:rPr>
              <w:t>1</w:t>
            </w:r>
          </w:p>
        </w:tc>
      </w:tr>
      <w:tr w:rsidR="0047389D" w:rsidRPr="00376188" w14:paraId="69ABF2DF" w14:textId="77777777" w:rsidTr="003B6F36">
        <w:trPr>
          <w:trHeight w:val="432"/>
          <w:jc w:val="center"/>
        </w:trPr>
        <w:tc>
          <w:tcPr>
            <w:tcW w:w="564" w:type="dxa"/>
          </w:tcPr>
          <w:p w14:paraId="6ABAD99C" w14:textId="77777777" w:rsidR="0047389D" w:rsidRPr="00376188" w:rsidRDefault="0047389D" w:rsidP="00697A6C">
            <w:pPr>
              <w:rPr>
                <w:rFonts w:ascii="Arial" w:hAnsi="Arial" w:cs="Arial"/>
              </w:rPr>
            </w:pPr>
            <w:r w:rsidRPr="00376188">
              <w:rPr>
                <w:rFonts w:ascii="Arial" w:hAnsi="Arial" w:cs="Arial"/>
              </w:rPr>
              <w:t>7</w:t>
            </w:r>
          </w:p>
        </w:tc>
        <w:tc>
          <w:tcPr>
            <w:tcW w:w="4283" w:type="dxa"/>
          </w:tcPr>
          <w:p w14:paraId="1D3B1595" w14:textId="77777777" w:rsidR="0047389D" w:rsidRPr="00376188" w:rsidRDefault="0047389D" w:rsidP="00697A6C">
            <w:pPr>
              <w:rPr>
                <w:rFonts w:ascii="Arial" w:hAnsi="Arial" w:cs="Arial"/>
              </w:rPr>
            </w:pPr>
            <w:r w:rsidRPr="00376188">
              <w:rPr>
                <w:rFonts w:ascii="Arial" w:hAnsi="Arial" w:cs="Arial"/>
              </w:rPr>
              <w:t>NAS server</w:t>
            </w:r>
          </w:p>
        </w:tc>
        <w:tc>
          <w:tcPr>
            <w:tcW w:w="818" w:type="dxa"/>
          </w:tcPr>
          <w:p w14:paraId="7EB7BBC8" w14:textId="77777777" w:rsidR="0047389D" w:rsidRPr="00376188" w:rsidRDefault="0047389D" w:rsidP="003B6F36">
            <w:pPr>
              <w:jc w:val="center"/>
              <w:rPr>
                <w:rFonts w:ascii="Arial" w:hAnsi="Arial" w:cs="Arial"/>
              </w:rPr>
            </w:pPr>
            <w:r w:rsidRPr="00376188">
              <w:rPr>
                <w:rFonts w:ascii="Arial" w:hAnsi="Arial" w:cs="Arial"/>
              </w:rPr>
              <w:t>1</w:t>
            </w:r>
          </w:p>
        </w:tc>
      </w:tr>
      <w:tr w:rsidR="0047389D" w:rsidRPr="00376188" w14:paraId="6E6A68F4" w14:textId="77777777" w:rsidTr="003B6F36">
        <w:trPr>
          <w:trHeight w:val="432"/>
          <w:jc w:val="center"/>
        </w:trPr>
        <w:tc>
          <w:tcPr>
            <w:tcW w:w="564" w:type="dxa"/>
          </w:tcPr>
          <w:p w14:paraId="049141BD" w14:textId="77777777" w:rsidR="0047389D" w:rsidRPr="00376188" w:rsidRDefault="0047389D" w:rsidP="00697A6C">
            <w:pPr>
              <w:rPr>
                <w:rFonts w:ascii="Arial" w:hAnsi="Arial" w:cs="Arial"/>
              </w:rPr>
            </w:pPr>
            <w:r w:rsidRPr="00376188">
              <w:rPr>
                <w:rFonts w:ascii="Arial" w:hAnsi="Arial" w:cs="Arial"/>
              </w:rPr>
              <w:t>8</w:t>
            </w:r>
          </w:p>
        </w:tc>
        <w:tc>
          <w:tcPr>
            <w:tcW w:w="4283" w:type="dxa"/>
          </w:tcPr>
          <w:p w14:paraId="53939247" w14:textId="77777777" w:rsidR="0047389D" w:rsidRPr="00376188" w:rsidRDefault="0047389D" w:rsidP="00697A6C">
            <w:pPr>
              <w:rPr>
                <w:rFonts w:ascii="Arial" w:hAnsi="Arial" w:cs="Arial"/>
              </w:rPr>
            </w:pPr>
            <w:r w:rsidRPr="00376188">
              <w:rPr>
                <w:rFonts w:ascii="Arial" w:hAnsi="Arial" w:cs="Arial"/>
              </w:rPr>
              <w:t>Overhead Contactless Scanner</w:t>
            </w:r>
          </w:p>
        </w:tc>
        <w:tc>
          <w:tcPr>
            <w:tcW w:w="818" w:type="dxa"/>
          </w:tcPr>
          <w:p w14:paraId="5F5F847C" w14:textId="77777777" w:rsidR="0047389D" w:rsidRPr="00376188" w:rsidRDefault="0047389D" w:rsidP="003B6F36">
            <w:pPr>
              <w:jc w:val="center"/>
              <w:rPr>
                <w:rFonts w:ascii="Arial" w:hAnsi="Arial" w:cs="Arial"/>
              </w:rPr>
            </w:pPr>
            <w:r w:rsidRPr="00376188">
              <w:rPr>
                <w:rFonts w:ascii="Arial" w:hAnsi="Arial" w:cs="Arial"/>
              </w:rPr>
              <w:t>1</w:t>
            </w:r>
          </w:p>
        </w:tc>
      </w:tr>
      <w:tr w:rsidR="0047389D" w:rsidRPr="00376188" w14:paraId="300304CE" w14:textId="77777777" w:rsidTr="003B6F36">
        <w:trPr>
          <w:trHeight w:val="432"/>
          <w:jc w:val="center"/>
        </w:trPr>
        <w:tc>
          <w:tcPr>
            <w:tcW w:w="564" w:type="dxa"/>
          </w:tcPr>
          <w:p w14:paraId="034945AA" w14:textId="77777777" w:rsidR="0047389D" w:rsidRPr="00376188" w:rsidRDefault="0047389D" w:rsidP="00697A6C">
            <w:pPr>
              <w:rPr>
                <w:rFonts w:ascii="Arial" w:hAnsi="Arial" w:cs="Arial"/>
              </w:rPr>
            </w:pPr>
            <w:r w:rsidRPr="00376188">
              <w:rPr>
                <w:rFonts w:ascii="Arial" w:hAnsi="Arial" w:cs="Arial"/>
              </w:rPr>
              <w:t>9</w:t>
            </w:r>
          </w:p>
        </w:tc>
        <w:tc>
          <w:tcPr>
            <w:tcW w:w="4283" w:type="dxa"/>
          </w:tcPr>
          <w:p w14:paraId="2D024953" w14:textId="77777777" w:rsidR="0047389D" w:rsidRPr="00376188" w:rsidRDefault="0047389D" w:rsidP="00697A6C">
            <w:pPr>
              <w:rPr>
                <w:rFonts w:ascii="Arial" w:hAnsi="Arial" w:cs="Arial"/>
              </w:rPr>
            </w:pPr>
            <w:r w:rsidRPr="00376188">
              <w:rPr>
                <w:rFonts w:ascii="Arial" w:hAnsi="Arial" w:cs="Arial"/>
              </w:rPr>
              <w:t>Compact camera</w:t>
            </w:r>
          </w:p>
        </w:tc>
        <w:tc>
          <w:tcPr>
            <w:tcW w:w="818" w:type="dxa"/>
          </w:tcPr>
          <w:p w14:paraId="4BC3C255" w14:textId="77777777" w:rsidR="0047389D" w:rsidRPr="00376188" w:rsidRDefault="0047389D" w:rsidP="003B6F36">
            <w:pPr>
              <w:jc w:val="center"/>
              <w:rPr>
                <w:rFonts w:ascii="Arial" w:hAnsi="Arial" w:cs="Arial"/>
              </w:rPr>
            </w:pPr>
            <w:r w:rsidRPr="00376188">
              <w:rPr>
                <w:rFonts w:ascii="Arial" w:hAnsi="Arial" w:cs="Arial"/>
              </w:rPr>
              <w:t>2</w:t>
            </w:r>
          </w:p>
        </w:tc>
      </w:tr>
      <w:tr w:rsidR="0047389D" w:rsidRPr="00376188" w14:paraId="23AEF8FD" w14:textId="77777777" w:rsidTr="003B6F36">
        <w:trPr>
          <w:trHeight w:val="432"/>
          <w:jc w:val="center"/>
        </w:trPr>
        <w:tc>
          <w:tcPr>
            <w:tcW w:w="564" w:type="dxa"/>
          </w:tcPr>
          <w:p w14:paraId="7EDC2913" w14:textId="77777777" w:rsidR="0047389D" w:rsidRPr="00376188" w:rsidRDefault="0047389D" w:rsidP="00697A6C">
            <w:pPr>
              <w:rPr>
                <w:rFonts w:ascii="Arial" w:hAnsi="Arial" w:cs="Arial"/>
              </w:rPr>
            </w:pPr>
            <w:r w:rsidRPr="00376188">
              <w:rPr>
                <w:rFonts w:ascii="Arial" w:hAnsi="Arial" w:cs="Arial"/>
              </w:rPr>
              <w:t>10</w:t>
            </w:r>
          </w:p>
        </w:tc>
        <w:tc>
          <w:tcPr>
            <w:tcW w:w="4283" w:type="dxa"/>
          </w:tcPr>
          <w:p w14:paraId="5F20C0BA" w14:textId="77777777" w:rsidR="0047389D" w:rsidRPr="00376188" w:rsidRDefault="0047389D" w:rsidP="00697A6C">
            <w:pPr>
              <w:rPr>
                <w:rFonts w:ascii="Arial" w:hAnsi="Arial" w:cs="Arial"/>
              </w:rPr>
            </w:pPr>
            <w:r w:rsidRPr="00376188">
              <w:rPr>
                <w:rFonts w:ascii="Arial" w:hAnsi="Arial" w:cs="Arial"/>
              </w:rPr>
              <w:t>HDD</w:t>
            </w:r>
          </w:p>
        </w:tc>
        <w:tc>
          <w:tcPr>
            <w:tcW w:w="818" w:type="dxa"/>
          </w:tcPr>
          <w:p w14:paraId="068E7F1C" w14:textId="77777777" w:rsidR="0047389D" w:rsidRPr="00376188" w:rsidRDefault="0047389D" w:rsidP="003B6F36">
            <w:pPr>
              <w:jc w:val="center"/>
              <w:rPr>
                <w:rFonts w:ascii="Arial" w:hAnsi="Arial" w:cs="Arial"/>
              </w:rPr>
            </w:pPr>
            <w:r w:rsidRPr="00376188">
              <w:rPr>
                <w:rFonts w:ascii="Arial" w:hAnsi="Arial" w:cs="Arial"/>
              </w:rPr>
              <w:t>2</w:t>
            </w:r>
          </w:p>
        </w:tc>
      </w:tr>
    </w:tbl>
    <w:p w14:paraId="0A92D502" w14:textId="77777777" w:rsidR="0047389D" w:rsidRPr="00376188" w:rsidRDefault="0047389D" w:rsidP="0047389D">
      <w:pPr>
        <w:rPr>
          <w:rFonts w:ascii="Arial" w:hAnsi="Arial" w:cs="Arial"/>
        </w:rPr>
      </w:pPr>
    </w:p>
    <w:p w14:paraId="33BE340B" w14:textId="5237F10B" w:rsidR="00553A05" w:rsidRPr="00376188" w:rsidRDefault="0047389D" w:rsidP="001C1124">
      <w:pPr>
        <w:pStyle w:val="Heading2"/>
        <w:numPr>
          <w:ilvl w:val="1"/>
          <w:numId w:val="10"/>
        </w:numPr>
        <w:spacing w:after="240"/>
        <w:rPr>
          <w:rFonts w:ascii="Arial" w:hAnsi="Arial" w:cs="Arial"/>
          <w:color w:val="auto"/>
          <w:sz w:val="24"/>
          <w:szCs w:val="24"/>
        </w:rPr>
      </w:pPr>
      <w:bookmarkStart w:id="2" w:name="_Toc189662733"/>
      <w:r w:rsidRPr="00376188">
        <w:rPr>
          <w:rFonts w:ascii="Arial" w:hAnsi="Arial" w:cs="Arial"/>
          <w:color w:val="auto"/>
          <w:sz w:val="24"/>
          <w:szCs w:val="24"/>
        </w:rPr>
        <w:lastRenderedPageBreak/>
        <w:t>Purpose of the present document</w:t>
      </w:r>
      <w:bookmarkEnd w:id="2"/>
    </w:p>
    <w:p w14:paraId="19AEF4F4" w14:textId="79E6E359" w:rsidR="00553A05" w:rsidRPr="00376188" w:rsidRDefault="00553A05" w:rsidP="009D315F">
      <w:pPr>
        <w:pStyle w:val="Default"/>
        <w:spacing w:line="276" w:lineRule="auto"/>
        <w:jc w:val="both"/>
        <w:rPr>
          <w:rFonts w:ascii="Arial" w:hAnsi="Arial" w:cs="Arial"/>
          <w:color w:val="auto"/>
          <w:sz w:val="22"/>
          <w:szCs w:val="22"/>
        </w:rPr>
      </w:pPr>
      <w:r w:rsidRPr="00376188">
        <w:rPr>
          <w:rFonts w:ascii="Arial" w:hAnsi="Arial" w:cs="Arial"/>
          <w:color w:val="auto"/>
          <w:sz w:val="22"/>
          <w:szCs w:val="22"/>
        </w:rPr>
        <w:t xml:space="preserve">This </w:t>
      </w:r>
      <w:r w:rsidR="001C24FC" w:rsidRPr="00376188">
        <w:rPr>
          <w:rFonts w:ascii="Arial" w:hAnsi="Arial" w:cs="Arial"/>
          <w:color w:val="auto"/>
          <w:sz w:val="22"/>
          <w:szCs w:val="22"/>
        </w:rPr>
        <w:t>document</w:t>
      </w:r>
      <w:r w:rsidRPr="00376188">
        <w:rPr>
          <w:rFonts w:ascii="Arial" w:hAnsi="Arial" w:cs="Arial"/>
          <w:color w:val="auto"/>
          <w:sz w:val="22"/>
          <w:szCs w:val="22"/>
        </w:rPr>
        <w:t xml:space="preserve"> aims to provide detailed hardware equipment specifications for the items selected for purchase. This equipment will allow for a more efficient and effective work in the activities carried out </w:t>
      </w:r>
      <w:r w:rsidR="001C24FC" w:rsidRPr="00376188">
        <w:rPr>
          <w:rFonts w:ascii="Arial" w:hAnsi="Arial" w:cs="Arial"/>
          <w:color w:val="auto"/>
          <w:sz w:val="22"/>
          <w:szCs w:val="22"/>
        </w:rPr>
        <w:t xml:space="preserve">by the OO. </w:t>
      </w:r>
    </w:p>
    <w:p w14:paraId="67F7EABD" w14:textId="7EDE9C76" w:rsidR="00553A05" w:rsidRPr="00376188" w:rsidRDefault="00553A05" w:rsidP="009D315F">
      <w:pPr>
        <w:pStyle w:val="Default"/>
        <w:spacing w:line="276" w:lineRule="auto"/>
        <w:jc w:val="both"/>
        <w:rPr>
          <w:rFonts w:ascii="Arial" w:hAnsi="Arial" w:cs="Arial"/>
          <w:color w:val="auto"/>
          <w:sz w:val="22"/>
          <w:szCs w:val="22"/>
        </w:rPr>
      </w:pPr>
      <w:r w:rsidRPr="00376188">
        <w:rPr>
          <w:rFonts w:ascii="Arial" w:hAnsi="Arial" w:cs="Arial"/>
          <w:color w:val="auto"/>
          <w:sz w:val="22"/>
          <w:szCs w:val="22"/>
        </w:rPr>
        <w:t>This procurement action, foreseen for 202</w:t>
      </w:r>
      <w:r w:rsidR="0047389D" w:rsidRPr="00376188">
        <w:rPr>
          <w:rFonts w:ascii="Arial" w:hAnsi="Arial" w:cs="Arial"/>
          <w:color w:val="auto"/>
          <w:sz w:val="22"/>
          <w:szCs w:val="22"/>
        </w:rPr>
        <w:t>5</w:t>
      </w:r>
      <w:r w:rsidRPr="00376188">
        <w:rPr>
          <w:rFonts w:ascii="Arial" w:hAnsi="Arial" w:cs="Arial"/>
          <w:color w:val="auto"/>
          <w:sz w:val="22"/>
          <w:szCs w:val="22"/>
        </w:rPr>
        <w:t>, will</w:t>
      </w:r>
      <w:r w:rsidR="005C6588" w:rsidRPr="00376188">
        <w:rPr>
          <w:rFonts w:ascii="Arial" w:hAnsi="Arial" w:cs="Arial"/>
          <w:color w:val="auto"/>
          <w:sz w:val="22"/>
          <w:szCs w:val="22"/>
        </w:rPr>
        <w:t>,</w:t>
      </w:r>
      <w:r w:rsidRPr="00376188">
        <w:rPr>
          <w:rFonts w:ascii="Arial" w:hAnsi="Arial" w:cs="Arial"/>
          <w:color w:val="auto"/>
          <w:sz w:val="22"/>
          <w:szCs w:val="22"/>
        </w:rPr>
        <w:t xml:space="preserve"> in some cases</w:t>
      </w:r>
      <w:r w:rsidR="005C6588" w:rsidRPr="00376188">
        <w:rPr>
          <w:rFonts w:ascii="Arial" w:hAnsi="Arial" w:cs="Arial"/>
          <w:color w:val="auto"/>
          <w:sz w:val="22"/>
          <w:szCs w:val="22"/>
        </w:rPr>
        <w:t>,</w:t>
      </w:r>
      <w:r w:rsidRPr="00376188">
        <w:rPr>
          <w:rFonts w:ascii="Arial" w:hAnsi="Arial" w:cs="Arial"/>
          <w:color w:val="auto"/>
          <w:sz w:val="22"/>
          <w:szCs w:val="22"/>
        </w:rPr>
        <w:t xml:space="preserve"> replace obsolete technology and</w:t>
      </w:r>
      <w:r w:rsidR="005C6588" w:rsidRPr="00376188">
        <w:rPr>
          <w:rFonts w:ascii="Arial" w:hAnsi="Arial" w:cs="Arial"/>
          <w:color w:val="auto"/>
          <w:sz w:val="22"/>
          <w:szCs w:val="22"/>
        </w:rPr>
        <w:t>,</w:t>
      </w:r>
      <w:r w:rsidRPr="00376188">
        <w:rPr>
          <w:rFonts w:ascii="Arial" w:hAnsi="Arial" w:cs="Arial"/>
          <w:color w:val="auto"/>
          <w:sz w:val="22"/>
          <w:szCs w:val="22"/>
        </w:rPr>
        <w:t xml:space="preserve"> in others</w:t>
      </w:r>
      <w:r w:rsidR="005C6588" w:rsidRPr="00376188">
        <w:rPr>
          <w:rFonts w:ascii="Arial" w:hAnsi="Arial" w:cs="Arial"/>
          <w:color w:val="auto"/>
          <w:sz w:val="22"/>
          <w:szCs w:val="22"/>
        </w:rPr>
        <w:t>,</w:t>
      </w:r>
      <w:r w:rsidRPr="00376188">
        <w:rPr>
          <w:rFonts w:ascii="Arial" w:hAnsi="Arial" w:cs="Arial"/>
          <w:color w:val="auto"/>
          <w:sz w:val="22"/>
          <w:szCs w:val="22"/>
        </w:rPr>
        <w:t xml:space="preserve"> support the full potential of existing and future software. All items have been included in </w:t>
      </w:r>
      <w:r w:rsidR="001C24FC" w:rsidRPr="00376188">
        <w:rPr>
          <w:rFonts w:ascii="Arial" w:hAnsi="Arial" w:cs="Arial"/>
          <w:color w:val="auto"/>
          <w:sz w:val="22"/>
          <w:szCs w:val="22"/>
        </w:rPr>
        <w:t xml:space="preserve">this document </w:t>
      </w:r>
      <w:r w:rsidRPr="00376188">
        <w:rPr>
          <w:rFonts w:ascii="Arial" w:hAnsi="Arial" w:cs="Arial"/>
          <w:color w:val="auto"/>
          <w:sz w:val="22"/>
          <w:szCs w:val="22"/>
        </w:rPr>
        <w:t xml:space="preserve">in consultation with the </w:t>
      </w:r>
      <w:r w:rsidR="001C24FC" w:rsidRPr="00376188">
        <w:rPr>
          <w:rFonts w:ascii="Arial" w:hAnsi="Arial" w:cs="Arial"/>
          <w:color w:val="auto"/>
          <w:sz w:val="22"/>
          <w:szCs w:val="22"/>
        </w:rPr>
        <w:t>OO</w:t>
      </w:r>
      <w:r w:rsidR="009D315F" w:rsidRPr="00376188">
        <w:rPr>
          <w:rFonts w:ascii="Arial" w:hAnsi="Arial" w:cs="Arial"/>
          <w:color w:val="auto"/>
          <w:sz w:val="22"/>
          <w:szCs w:val="22"/>
        </w:rPr>
        <w:t xml:space="preserve"> representatives</w:t>
      </w:r>
      <w:r w:rsidR="001C24FC" w:rsidRPr="00376188">
        <w:rPr>
          <w:rFonts w:ascii="Arial" w:hAnsi="Arial" w:cs="Arial"/>
          <w:color w:val="auto"/>
          <w:sz w:val="22"/>
          <w:szCs w:val="22"/>
        </w:rPr>
        <w:t>.</w:t>
      </w:r>
    </w:p>
    <w:p w14:paraId="020C1E2E" w14:textId="77777777" w:rsidR="00553A05" w:rsidRPr="00376188" w:rsidRDefault="00553A05" w:rsidP="00553A05">
      <w:pPr>
        <w:pStyle w:val="Default"/>
        <w:rPr>
          <w:rFonts w:ascii="Arial" w:hAnsi="Arial" w:cs="Arial"/>
          <w:sz w:val="22"/>
          <w:szCs w:val="22"/>
        </w:rPr>
      </w:pPr>
    </w:p>
    <w:p w14:paraId="0B94ED93" w14:textId="77777777" w:rsidR="001D45F0" w:rsidRPr="00376188" w:rsidRDefault="001D45F0" w:rsidP="00553A05">
      <w:pPr>
        <w:jc w:val="both"/>
        <w:rPr>
          <w:rFonts w:ascii="Arial" w:hAnsi="Arial" w:cs="Arial"/>
        </w:rPr>
      </w:pPr>
    </w:p>
    <w:p w14:paraId="235FE30F" w14:textId="77B35644" w:rsidR="00553A05" w:rsidRPr="00376188" w:rsidRDefault="00553A05" w:rsidP="001C1124">
      <w:pPr>
        <w:pStyle w:val="Heading1"/>
        <w:numPr>
          <w:ilvl w:val="0"/>
          <w:numId w:val="10"/>
        </w:numPr>
        <w:spacing w:after="240"/>
        <w:rPr>
          <w:rFonts w:ascii="Arial" w:hAnsi="Arial" w:cs="Arial"/>
          <w:b/>
          <w:bCs/>
          <w:color w:val="auto"/>
        </w:rPr>
      </w:pPr>
      <w:bookmarkStart w:id="3" w:name="_Toc189662734"/>
      <w:r w:rsidRPr="00376188">
        <w:rPr>
          <w:rFonts w:ascii="Arial" w:hAnsi="Arial" w:cs="Arial"/>
          <w:b/>
          <w:bCs/>
          <w:color w:val="auto"/>
        </w:rPr>
        <w:t>BUSINESS REQUIREMENTS</w:t>
      </w:r>
      <w:bookmarkEnd w:id="3"/>
      <w:r w:rsidRPr="00376188">
        <w:rPr>
          <w:rFonts w:ascii="Arial" w:hAnsi="Arial" w:cs="Arial"/>
          <w:b/>
          <w:bCs/>
          <w:color w:val="auto"/>
        </w:rPr>
        <w:t xml:space="preserve"> </w:t>
      </w:r>
    </w:p>
    <w:p w14:paraId="17DFFE73" w14:textId="43DD4366" w:rsidR="00553A05" w:rsidRPr="00376188" w:rsidRDefault="00553A05" w:rsidP="001C1124">
      <w:pPr>
        <w:spacing w:after="0"/>
        <w:rPr>
          <w:rFonts w:ascii="Arial" w:hAnsi="Arial" w:cs="Arial"/>
          <w:b/>
          <w:bCs/>
          <w:i/>
          <w:iCs/>
        </w:rPr>
      </w:pPr>
      <w:r w:rsidRPr="00376188">
        <w:rPr>
          <w:rFonts w:ascii="Arial" w:hAnsi="Arial" w:cs="Arial"/>
          <w:b/>
          <w:bCs/>
          <w:i/>
          <w:iCs/>
        </w:rPr>
        <w:t xml:space="preserve">Standards </w:t>
      </w:r>
    </w:p>
    <w:p w14:paraId="2EE52223" w14:textId="4789F4E8" w:rsidR="00553A05" w:rsidRPr="00376188" w:rsidRDefault="00553A05" w:rsidP="00F30BC0">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The Goods supplied under this BR shall conform to the authoritative latest industry standards.</w:t>
      </w:r>
    </w:p>
    <w:p w14:paraId="32C4641A" w14:textId="7A71D9CF" w:rsidR="00553A05" w:rsidRPr="00376188" w:rsidRDefault="00553A05" w:rsidP="001C1124">
      <w:pPr>
        <w:spacing w:after="0"/>
        <w:rPr>
          <w:rFonts w:ascii="Arial" w:hAnsi="Arial" w:cs="Arial"/>
          <w:b/>
          <w:bCs/>
          <w:i/>
          <w:iCs/>
        </w:rPr>
      </w:pPr>
      <w:r w:rsidRPr="00376188">
        <w:rPr>
          <w:rFonts w:ascii="Arial" w:hAnsi="Arial" w:cs="Arial"/>
          <w:b/>
          <w:bCs/>
          <w:i/>
          <w:iCs/>
        </w:rPr>
        <w:t xml:space="preserve">Commercial Availability </w:t>
      </w:r>
    </w:p>
    <w:p w14:paraId="0BC07748" w14:textId="43AEF5AF" w:rsidR="00553A05" w:rsidRPr="00376188" w:rsidRDefault="00553A05" w:rsidP="001C1124">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 xml:space="preserve">The Goods supplied under this </w:t>
      </w:r>
      <w:r w:rsidR="005C6588" w:rsidRPr="00376188">
        <w:rPr>
          <w:rFonts w:ascii="Arial" w:hAnsi="Arial" w:cs="Arial"/>
          <w:color w:val="auto"/>
          <w:sz w:val="22"/>
          <w:szCs w:val="22"/>
        </w:rPr>
        <w:t>document</w:t>
      </w:r>
      <w:r w:rsidRPr="00376188">
        <w:rPr>
          <w:rFonts w:ascii="Arial" w:hAnsi="Arial" w:cs="Arial"/>
          <w:color w:val="auto"/>
          <w:sz w:val="22"/>
          <w:szCs w:val="22"/>
        </w:rPr>
        <w:t xml:space="preserve"> shall be commercially available at the time of signing of the contract. Commercial availability means that such Goods shall have been sold, installed and operationalized. </w:t>
      </w:r>
    </w:p>
    <w:p w14:paraId="0976500E" w14:textId="6E2E0178" w:rsidR="00553A05" w:rsidRPr="00376188" w:rsidRDefault="00553A05" w:rsidP="001C1124">
      <w:pPr>
        <w:spacing w:after="0"/>
        <w:rPr>
          <w:rFonts w:ascii="Arial" w:hAnsi="Arial" w:cs="Arial"/>
          <w:b/>
          <w:bCs/>
          <w:i/>
          <w:iCs/>
        </w:rPr>
      </w:pPr>
      <w:r w:rsidRPr="00376188">
        <w:rPr>
          <w:rFonts w:ascii="Arial" w:hAnsi="Arial" w:cs="Arial"/>
          <w:b/>
          <w:bCs/>
          <w:i/>
          <w:iCs/>
        </w:rPr>
        <w:t xml:space="preserve">Packing </w:t>
      </w:r>
    </w:p>
    <w:p w14:paraId="42BA75FB" w14:textId="42C6EF83" w:rsidR="00553A05" w:rsidRPr="00376188" w:rsidRDefault="00553A05" w:rsidP="001C1124">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The Provider shall provide such packing of the Goods as is sufficient to prevent their damage or deterioration during storage / tr</w:t>
      </w:r>
      <w:r w:rsidR="005378C4" w:rsidRPr="00376188">
        <w:rPr>
          <w:rFonts w:ascii="Arial" w:hAnsi="Arial" w:cs="Arial"/>
          <w:color w:val="auto"/>
          <w:sz w:val="22"/>
          <w:szCs w:val="22"/>
        </w:rPr>
        <w:t>ansportation</w:t>
      </w:r>
      <w:r w:rsidRPr="00376188">
        <w:rPr>
          <w:rFonts w:ascii="Arial" w:hAnsi="Arial" w:cs="Arial"/>
          <w:color w:val="auto"/>
          <w:sz w:val="22"/>
          <w:szCs w:val="22"/>
        </w:rPr>
        <w:t xml:space="preserve"> to their </w:t>
      </w:r>
      <w:proofErr w:type="gramStart"/>
      <w:r w:rsidRPr="00376188">
        <w:rPr>
          <w:rFonts w:ascii="Arial" w:hAnsi="Arial" w:cs="Arial"/>
          <w:color w:val="auto"/>
          <w:sz w:val="22"/>
          <w:szCs w:val="22"/>
        </w:rPr>
        <w:t>final destination</w:t>
      </w:r>
      <w:proofErr w:type="gramEnd"/>
      <w:r w:rsidRPr="00376188">
        <w:rPr>
          <w:rFonts w:ascii="Arial" w:hAnsi="Arial" w:cs="Arial"/>
          <w:color w:val="auto"/>
          <w:sz w:val="22"/>
          <w:szCs w:val="22"/>
        </w:rPr>
        <w:t xml:space="preserve">. Packing case size and weights shall take into consideration, where appropriate, the remoteness of the </w:t>
      </w:r>
      <w:proofErr w:type="gramStart"/>
      <w:r w:rsidRPr="00376188">
        <w:rPr>
          <w:rFonts w:ascii="Arial" w:hAnsi="Arial" w:cs="Arial"/>
          <w:color w:val="auto"/>
          <w:sz w:val="22"/>
          <w:szCs w:val="22"/>
        </w:rPr>
        <w:t>final destination</w:t>
      </w:r>
      <w:proofErr w:type="gramEnd"/>
      <w:r w:rsidRPr="00376188">
        <w:rPr>
          <w:rFonts w:ascii="Arial" w:hAnsi="Arial" w:cs="Arial"/>
          <w:color w:val="auto"/>
          <w:sz w:val="22"/>
          <w:szCs w:val="22"/>
        </w:rPr>
        <w:t xml:space="preserve"> and withstand, without limitation, rough handling, exposure to extreme temperatures, salt and precipitation at all points in storage / </w:t>
      </w:r>
      <w:r w:rsidR="005378C4" w:rsidRPr="00376188">
        <w:rPr>
          <w:rFonts w:ascii="Arial" w:hAnsi="Arial" w:cs="Arial"/>
          <w:color w:val="auto"/>
          <w:sz w:val="22"/>
          <w:szCs w:val="22"/>
        </w:rPr>
        <w:t>transportation</w:t>
      </w:r>
      <w:r w:rsidRPr="00376188">
        <w:rPr>
          <w:rFonts w:ascii="Arial" w:hAnsi="Arial" w:cs="Arial"/>
          <w:color w:val="auto"/>
          <w:sz w:val="22"/>
          <w:szCs w:val="22"/>
        </w:rPr>
        <w:t xml:space="preserve">. The Provider shall arrange and pay for the packing </w:t>
      </w:r>
      <w:r w:rsidR="005378C4" w:rsidRPr="00376188">
        <w:rPr>
          <w:rFonts w:ascii="Arial" w:hAnsi="Arial" w:cs="Arial"/>
          <w:color w:val="auto"/>
          <w:sz w:val="22"/>
          <w:szCs w:val="22"/>
        </w:rPr>
        <w:t xml:space="preserve">and transportation </w:t>
      </w:r>
      <w:r w:rsidRPr="00376188">
        <w:rPr>
          <w:rFonts w:ascii="Arial" w:hAnsi="Arial" w:cs="Arial"/>
          <w:color w:val="auto"/>
          <w:sz w:val="22"/>
          <w:szCs w:val="22"/>
        </w:rPr>
        <w:t xml:space="preserve">of the Goods to the place of destination and the cost thereof shall be included in the </w:t>
      </w:r>
      <w:r w:rsidR="005378C4" w:rsidRPr="00376188">
        <w:rPr>
          <w:rFonts w:ascii="Arial" w:hAnsi="Arial" w:cs="Arial"/>
          <w:color w:val="auto"/>
          <w:sz w:val="22"/>
          <w:szCs w:val="22"/>
        </w:rPr>
        <w:t>offer</w:t>
      </w:r>
      <w:r w:rsidRPr="00376188">
        <w:rPr>
          <w:rFonts w:ascii="Arial" w:hAnsi="Arial" w:cs="Arial"/>
          <w:color w:val="auto"/>
          <w:sz w:val="22"/>
          <w:szCs w:val="22"/>
        </w:rPr>
        <w:t xml:space="preserve">. </w:t>
      </w:r>
    </w:p>
    <w:p w14:paraId="533DFF8E" w14:textId="07356144" w:rsidR="00553A05" w:rsidRPr="00376188" w:rsidRDefault="005C6588" w:rsidP="001C1124">
      <w:pPr>
        <w:spacing w:after="0"/>
        <w:rPr>
          <w:rFonts w:ascii="Arial" w:hAnsi="Arial" w:cs="Arial"/>
          <w:b/>
          <w:bCs/>
          <w:i/>
          <w:iCs/>
        </w:rPr>
      </w:pPr>
      <w:r w:rsidRPr="00376188">
        <w:rPr>
          <w:rFonts w:ascii="Arial" w:hAnsi="Arial" w:cs="Arial"/>
          <w:b/>
          <w:bCs/>
          <w:i/>
          <w:iCs/>
        </w:rPr>
        <w:t>Labelling</w:t>
      </w:r>
      <w:r w:rsidR="00553A05" w:rsidRPr="00376188">
        <w:rPr>
          <w:rFonts w:ascii="Arial" w:hAnsi="Arial" w:cs="Arial"/>
          <w:b/>
          <w:bCs/>
          <w:i/>
          <w:iCs/>
        </w:rPr>
        <w:t xml:space="preserve"> </w:t>
      </w:r>
    </w:p>
    <w:p w14:paraId="0F39494D" w14:textId="0C3DC412" w:rsidR="00553A05" w:rsidRPr="00376188" w:rsidRDefault="00553A05" w:rsidP="001C1124">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The Goods supplied under th</w:t>
      </w:r>
      <w:r w:rsidR="005C6588" w:rsidRPr="00376188">
        <w:rPr>
          <w:rFonts w:ascii="Arial" w:hAnsi="Arial" w:cs="Arial"/>
          <w:color w:val="auto"/>
          <w:sz w:val="22"/>
          <w:szCs w:val="22"/>
        </w:rPr>
        <w:t>is</w:t>
      </w:r>
      <w:r w:rsidRPr="00376188">
        <w:rPr>
          <w:rFonts w:ascii="Arial" w:hAnsi="Arial" w:cs="Arial"/>
          <w:color w:val="auto"/>
          <w:sz w:val="22"/>
          <w:szCs w:val="22"/>
        </w:rPr>
        <w:t xml:space="preserve"> </w:t>
      </w:r>
      <w:r w:rsidR="005C6588" w:rsidRPr="00376188">
        <w:rPr>
          <w:rFonts w:ascii="Arial" w:hAnsi="Arial" w:cs="Arial"/>
          <w:color w:val="auto"/>
          <w:sz w:val="22"/>
          <w:szCs w:val="22"/>
        </w:rPr>
        <w:t>document</w:t>
      </w:r>
      <w:r w:rsidRPr="00376188">
        <w:rPr>
          <w:rFonts w:ascii="Arial" w:hAnsi="Arial" w:cs="Arial"/>
          <w:color w:val="auto"/>
          <w:sz w:val="22"/>
          <w:szCs w:val="22"/>
        </w:rPr>
        <w:t xml:space="preserve">, shall be clearly </w:t>
      </w:r>
      <w:r w:rsidR="005C6588" w:rsidRPr="00376188">
        <w:rPr>
          <w:rFonts w:ascii="Arial" w:hAnsi="Arial" w:cs="Arial"/>
          <w:color w:val="auto"/>
          <w:sz w:val="22"/>
          <w:szCs w:val="22"/>
        </w:rPr>
        <w:t>labelled</w:t>
      </w:r>
      <w:r w:rsidRPr="00376188">
        <w:rPr>
          <w:rFonts w:ascii="Arial" w:hAnsi="Arial" w:cs="Arial"/>
          <w:color w:val="auto"/>
          <w:sz w:val="22"/>
          <w:szCs w:val="22"/>
        </w:rPr>
        <w:t xml:space="preserve"> </w:t>
      </w:r>
      <w:proofErr w:type="gramStart"/>
      <w:r w:rsidRPr="00376188">
        <w:rPr>
          <w:rFonts w:ascii="Arial" w:hAnsi="Arial" w:cs="Arial"/>
          <w:color w:val="auto"/>
          <w:sz w:val="22"/>
          <w:szCs w:val="22"/>
        </w:rPr>
        <w:t>so as to</w:t>
      </w:r>
      <w:proofErr w:type="gramEnd"/>
      <w:r w:rsidRPr="00376188">
        <w:rPr>
          <w:rFonts w:ascii="Arial" w:hAnsi="Arial" w:cs="Arial"/>
          <w:color w:val="auto"/>
          <w:sz w:val="22"/>
          <w:szCs w:val="22"/>
        </w:rPr>
        <w:t xml:space="preserve"> correspond with the delivered documentation. All </w:t>
      </w:r>
      <w:r w:rsidR="005C6588" w:rsidRPr="00376188">
        <w:rPr>
          <w:rFonts w:ascii="Arial" w:hAnsi="Arial" w:cs="Arial"/>
          <w:color w:val="auto"/>
          <w:sz w:val="22"/>
          <w:szCs w:val="22"/>
        </w:rPr>
        <w:t>the</w:t>
      </w:r>
      <w:r w:rsidRPr="00376188">
        <w:rPr>
          <w:rFonts w:ascii="Arial" w:hAnsi="Arial" w:cs="Arial"/>
          <w:color w:val="auto"/>
          <w:sz w:val="22"/>
          <w:szCs w:val="22"/>
        </w:rPr>
        <w:t xml:space="preserve"> equipment, cables, connectors, ports, boxes</w:t>
      </w:r>
      <w:r w:rsidR="005378C4" w:rsidRPr="00376188">
        <w:rPr>
          <w:rFonts w:ascii="Arial" w:hAnsi="Arial" w:cs="Arial"/>
          <w:color w:val="auto"/>
          <w:sz w:val="22"/>
          <w:szCs w:val="22"/>
        </w:rPr>
        <w:t>, etc</w:t>
      </w:r>
      <w:r w:rsidRPr="00376188">
        <w:rPr>
          <w:rFonts w:ascii="Arial" w:hAnsi="Arial" w:cs="Arial"/>
          <w:color w:val="auto"/>
          <w:sz w:val="22"/>
          <w:szCs w:val="22"/>
        </w:rPr>
        <w:t xml:space="preserve"> shall be present and clearly </w:t>
      </w:r>
      <w:r w:rsidR="005C6588" w:rsidRPr="00376188">
        <w:rPr>
          <w:rFonts w:ascii="Arial" w:hAnsi="Arial" w:cs="Arial"/>
          <w:color w:val="auto"/>
          <w:sz w:val="22"/>
          <w:szCs w:val="22"/>
        </w:rPr>
        <w:t>labelled</w:t>
      </w:r>
      <w:r w:rsidRPr="00376188">
        <w:rPr>
          <w:rFonts w:ascii="Arial" w:hAnsi="Arial" w:cs="Arial"/>
          <w:color w:val="auto"/>
          <w:sz w:val="22"/>
          <w:szCs w:val="22"/>
        </w:rPr>
        <w:t xml:space="preserve">. </w:t>
      </w:r>
    </w:p>
    <w:p w14:paraId="753A083C" w14:textId="09F2544A" w:rsidR="00553A05" w:rsidRPr="00376188" w:rsidRDefault="00553A05" w:rsidP="001C1124">
      <w:pPr>
        <w:spacing w:after="0"/>
        <w:rPr>
          <w:rFonts w:ascii="Arial" w:hAnsi="Arial" w:cs="Arial"/>
          <w:b/>
          <w:bCs/>
          <w:i/>
          <w:iCs/>
        </w:rPr>
      </w:pPr>
      <w:r w:rsidRPr="00376188">
        <w:rPr>
          <w:rFonts w:ascii="Arial" w:hAnsi="Arial" w:cs="Arial"/>
          <w:b/>
          <w:bCs/>
          <w:i/>
          <w:iCs/>
        </w:rPr>
        <w:t xml:space="preserve">Power </w:t>
      </w:r>
    </w:p>
    <w:p w14:paraId="7A0688BA" w14:textId="3973D9DE" w:rsidR="00553A05" w:rsidRPr="00376188" w:rsidRDefault="00553A05" w:rsidP="001C1124">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 xml:space="preserve">The Goods supplied under this </w:t>
      </w:r>
      <w:r w:rsidR="005378C4" w:rsidRPr="00376188">
        <w:rPr>
          <w:rFonts w:ascii="Arial" w:hAnsi="Arial" w:cs="Arial"/>
          <w:color w:val="auto"/>
          <w:sz w:val="22"/>
          <w:szCs w:val="22"/>
        </w:rPr>
        <w:t>document</w:t>
      </w:r>
      <w:r w:rsidRPr="00376188">
        <w:rPr>
          <w:rFonts w:ascii="Arial" w:hAnsi="Arial" w:cs="Arial"/>
          <w:color w:val="auto"/>
          <w:sz w:val="22"/>
          <w:szCs w:val="22"/>
        </w:rPr>
        <w:t xml:space="preserve">, unless otherwise specified, shall be capable of operating normally with single phase AC power, within the range of 220-240V, with the corresponding frequency of 50 Hz, inclusive, and should be protected from over-voltage, overheating and out-of-tolerance current surges. </w:t>
      </w:r>
    </w:p>
    <w:p w14:paraId="37838C90" w14:textId="0C5E114C" w:rsidR="00553A05" w:rsidRPr="00376188" w:rsidRDefault="00553A05" w:rsidP="001C1124">
      <w:pPr>
        <w:spacing w:after="0"/>
        <w:rPr>
          <w:rFonts w:ascii="Arial" w:hAnsi="Arial" w:cs="Arial"/>
          <w:b/>
          <w:bCs/>
          <w:i/>
          <w:iCs/>
        </w:rPr>
      </w:pPr>
      <w:r w:rsidRPr="00376188">
        <w:rPr>
          <w:rFonts w:ascii="Arial" w:hAnsi="Arial" w:cs="Arial"/>
          <w:b/>
          <w:bCs/>
          <w:i/>
          <w:iCs/>
        </w:rPr>
        <w:t>Documentation</w:t>
      </w:r>
    </w:p>
    <w:p w14:paraId="421E8458" w14:textId="4CB43638" w:rsidR="00553A05" w:rsidRPr="00376188" w:rsidRDefault="00553A05" w:rsidP="00F30BC0">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Each appropriate unit of the supplied Goods should be accompanied by the user documentation, the operation manuals, service manuals and other information pertaining to the performance of the Goods, in hard copy format, in soft copy format and in the form of on-line help, before the Goods are taken over by the Purchaser.</w:t>
      </w:r>
    </w:p>
    <w:p w14:paraId="336A1E5F" w14:textId="77777777" w:rsidR="00F30BC0" w:rsidRDefault="00F30BC0" w:rsidP="001C1124">
      <w:pPr>
        <w:spacing w:after="0"/>
        <w:rPr>
          <w:rFonts w:ascii="Arial" w:hAnsi="Arial" w:cs="Arial"/>
          <w:b/>
          <w:bCs/>
          <w:i/>
          <w:iCs/>
        </w:rPr>
      </w:pPr>
    </w:p>
    <w:p w14:paraId="0F84F333" w14:textId="77777777" w:rsidR="00F30BC0" w:rsidRDefault="00F30BC0" w:rsidP="001C1124">
      <w:pPr>
        <w:spacing w:after="0"/>
        <w:rPr>
          <w:rFonts w:ascii="Arial" w:hAnsi="Arial" w:cs="Arial"/>
          <w:b/>
          <w:bCs/>
          <w:i/>
          <w:iCs/>
        </w:rPr>
      </w:pPr>
    </w:p>
    <w:p w14:paraId="51FF60D3" w14:textId="091BEDF8" w:rsidR="00553A05" w:rsidRPr="00376188" w:rsidRDefault="00553A05" w:rsidP="001C1124">
      <w:pPr>
        <w:spacing w:after="0"/>
        <w:rPr>
          <w:rFonts w:ascii="Arial" w:hAnsi="Arial" w:cs="Arial"/>
          <w:b/>
          <w:bCs/>
          <w:i/>
          <w:iCs/>
        </w:rPr>
      </w:pPr>
      <w:r w:rsidRPr="00376188">
        <w:rPr>
          <w:rFonts w:ascii="Arial" w:hAnsi="Arial" w:cs="Arial"/>
          <w:b/>
          <w:bCs/>
          <w:i/>
          <w:iCs/>
        </w:rPr>
        <w:lastRenderedPageBreak/>
        <w:t xml:space="preserve">Installation </w:t>
      </w:r>
    </w:p>
    <w:p w14:paraId="4D16FD28" w14:textId="53632A5C" w:rsidR="00553A05" w:rsidRPr="00376188" w:rsidRDefault="00553A05" w:rsidP="001D45F0">
      <w:pPr>
        <w:pStyle w:val="Default"/>
        <w:spacing w:line="276" w:lineRule="auto"/>
        <w:jc w:val="both"/>
        <w:rPr>
          <w:rFonts w:ascii="Arial" w:hAnsi="Arial" w:cs="Arial"/>
          <w:color w:val="auto"/>
          <w:sz w:val="22"/>
          <w:szCs w:val="22"/>
        </w:rPr>
      </w:pPr>
      <w:r w:rsidRPr="00376188">
        <w:rPr>
          <w:rFonts w:ascii="Arial" w:hAnsi="Arial" w:cs="Arial"/>
          <w:color w:val="auto"/>
          <w:sz w:val="22"/>
          <w:szCs w:val="22"/>
        </w:rPr>
        <w:t>The Provider is responsible for the installation of Configuration Management software, Server Operating System</w:t>
      </w:r>
      <w:r w:rsidR="001D45F0" w:rsidRPr="00376188">
        <w:rPr>
          <w:rFonts w:ascii="Arial" w:hAnsi="Arial" w:cs="Arial"/>
          <w:color w:val="auto"/>
          <w:sz w:val="22"/>
          <w:szCs w:val="22"/>
        </w:rPr>
        <w:t>.</w:t>
      </w:r>
    </w:p>
    <w:p w14:paraId="5B88AAB8" w14:textId="5EF8F27E" w:rsidR="00553A05" w:rsidRPr="00376188" w:rsidRDefault="00553A05" w:rsidP="001C1124">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 xml:space="preserve">The list of required Software is provided where appropriate for each of IT equipment under the technical specification. </w:t>
      </w:r>
    </w:p>
    <w:p w14:paraId="142C100C" w14:textId="2E283682" w:rsidR="00553A05" w:rsidRPr="00376188" w:rsidRDefault="00553A05" w:rsidP="001C1124">
      <w:pPr>
        <w:spacing w:after="0"/>
        <w:rPr>
          <w:rFonts w:ascii="Arial" w:hAnsi="Arial" w:cs="Arial"/>
          <w:b/>
          <w:bCs/>
          <w:i/>
          <w:iCs/>
        </w:rPr>
      </w:pPr>
      <w:r w:rsidRPr="00376188">
        <w:rPr>
          <w:rFonts w:ascii="Arial" w:hAnsi="Arial" w:cs="Arial"/>
          <w:b/>
          <w:bCs/>
          <w:i/>
          <w:iCs/>
        </w:rPr>
        <w:t xml:space="preserve">Warranty </w:t>
      </w:r>
    </w:p>
    <w:p w14:paraId="5AF4FC77" w14:textId="701D6AA6" w:rsidR="00553A05" w:rsidRPr="00376188" w:rsidRDefault="00553A05" w:rsidP="001D45F0">
      <w:pPr>
        <w:pStyle w:val="Default"/>
        <w:spacing w:after="105" w:line="276" w:lineRule="auto"/>
        <w:jc w:val="both"/>
        <w:rPr>
          <w:rFonts w:ascii="Arial" w:hAnsi="Arial" w:cs="Arial"/>
          <w:b/>
          <w:bCs/>
          <w:color w:val="auto"/>
          <w:sz w:val="22"/>
          <w:szCs w:val="22"/>
        </w:rPr>
      </w:pPr>
      <w:r w:rsidRPr="00376188">
        <w:rPr>
          <w:rFonts w:ascii="Arial" w:hAnsi="Arial" w:cs="Arial"/>
          <w:color w:val="auto"/>
          <w:sz w:val="22"/>
          <w:szCs w:val="22"/>
        </w:rPr>
        <w:t>The Provider shall warrant to the Council</w:t>
      </w:r>
      <w:r w:rsidR="00577D0B" w:rsidRPr="00376188">
        <w:rPr>
          <w:rFonts w:ascii="Arial" w:hAnsi="Arial" w:cs="Arial"/>
          <w:color w:val="auto"/>
          <w:sz w:val="22"/>
          <w:szCs w:val="22"/>
        </w:rPr>
        <w:t xml:space="preserve"> of Europe</w:t>
      </w:r>
      <w:r w:rsidRPr="00376188">
        <w:rPr>
          <w:rFonts w:ascii="Arial" w:hAnsi="Arial" w:cs="Arial"/>
          <w:color w:val="auto"/>
          <w:sz w:val="22"/>
          <w:szCs w:val="22"/>
        </w:rPr>
        <w:t xml:space="preserve"> and the Recipient that the material is as per given specifications as provided in the detailed technical requirements below. </w:t>
      </w:r>
    </w:p>
    <w:p w14:paraId="03864770" w14:textId="3391437D" w:rsidR="00553A05" w:rsidRPr="00376188" w:rsidRDefault="00553A05" w:rsidP="001D45F0">
      <w:pPr>
        <w:pStyle w:val="Default"/>
        <w:spacing w:after="105" w:line="276" w:lineRule="auto"/>
        <w:jc w:val="both"/>
        <w:rPr>
          <w:rFonts w:ascii="Arial" w:hAnsi="Arial" w:cs="Arial"/>
          <w:color w:val="auto"/>
          <w:sz w:val="22"/>
          <w:szCs w:val="22"/>
        </w:rPr>
      </w:pPr>
      <w:r w:rsidRPr="00376188">
        <w:rPr>
          <w:rFonts w:ascii="Arial" w:hAnsi="Arial" w:cs="Arial"/>
          <w:color w:val="auto"/>
          <w:sz w:val="22"/>
          <w:szCs w:val="22"/>
        </w:rPr>
        <w:t xml:space="preserve">The Provider shall further warrant that the Goods supplied have no defect, arising from design, materials, workmanship or from any act or omission of the Contractor that may develop under normal use of the supplied Goods. </w:t>
      </w:r>
    </w:p>
    <w:p w14:paraId="516F4956" w14:textId="5FE76155" w:rsidR="00553A05" w:rsidRPr="00376188" w:rsidRDefault="00553A05" w:rsidP="001D45F0">
      <w:pPr>
        <w:pStyle w:val="Default"/>
        <w:spacing w:after="105" w:line="276" w:lineRule="auto"/>
        <w:jc w:val="both"/>
        <w:rPr>
          <w:rFonts w:ascii="Arial" w:hAnsi="Arial" w:cs="Arial"/>
          <w:color w:val="auto"/>
          <w:sz w:val="22"/>
          <w:szCs w:val="22"/>
        </w:rPr>
      </w:pPr>
      <w:r w:rsidRPr="00376188">
        <w:rPr>
          <w:rFonts w:ascii="Arial" w:hAnsi="Arial" w:cs="Arial"/>
          <w:color w:val="auto"/>
          <w:sz w:val="22"/>
          <w:szCs w:val="22"/>
        </w:rPr>
        <w:t xml:space="preserve">The Warranty Period shall start as indicated in the </w:t>
      </w:r>
      <w:r w:rsidR="005378C4" w:rsidRPr="00376188">
        <w:rPr>
          <w:rFonts w:ascii="Arial" w:hAnsi="Arial" w:cs="Arial"/>
          <w:color w:val="auto"/>
          <w:sz w:val="22"/>
          <w:szCs w:val="22"/>
        </w:rPr>
        <w:t>contract</w:t>
      </w:r>
      <w:r w:rsidRPr="00376188">
        <w:rPr>
          <w:rFonts w:ascii="Arial" w:hAnsi="Arial" w:cs="Arial"/>
          <w:color w:val="auto"/>
          <w:sz w:val="22"/>
          <w:szCs w:val="22"/>
        </w:rPr>
        <w:t xml:space="preserve">, and for the period indicated in the technical requirements below for each product. </w:t>
      </w:r>
    </w:p>
    <w:p w14:paraId="355D442E" w14:textId="417E034C" w:rsidR="00553A05" w:rsidRPr="00376188" w:rsidRDefault="00553A05" w:rsidP="001D45F0">
      <w:pPr>
        <w:pStyle w:val="Default"/>
        <w:jc w:val="both"/>
        <w:rPr>
          <w:rFonts w:ascii="Arial" w:hAnsi="Arial" w:cs="Arial"/>
          <w:color w:val="auto"/>
          <w:sz w:val="22"/>
          <w:szCs w:val="22"/>
        </w:rPr>
      </w:pPr>
      <w:r w:rsidRPr="00376188">
        <w:rPr>
          <w:rFonts w:ascii="Arial" w:hAnsi="Arial" w:cs="Arial"/>
          <w:color w:val="auto"/>
          <w:sz w:val="22"/>
          <w:szCs w:val="22"/>
        </w:rPr>
        <w:t xml:space="preserve">The Provider shall, within the prescribed </w:t>
      </w:r>
      <w:proofErr w:type="gramStart"/>
      <w:r w:rsidRPr="00376188">
        <w:rPr>
          <w:rFonts w:ascii="Arial" w:hAnsi="Arial" w:cs="Arial"/>
          <w:color w:val="auto"/>
          <w:sz w:val="22"/>
          <w:szCs w:val="22"/>
        </w:rPr>
        <w:t>time period</w:t>
      </w:r>
      <w:proofErr w:type="gramEnd"/>
      <w:r w:rsidRPr="00376188">
        <w:rPr>
          <w:rFonts w:ascii="Arial" w:hAnsi="Arial" w:cs="Arial"/>
          <w:color w:val="auto"/>
          <w:sz w:val="22"/>
          <w:szCs w:val="22"/>
        </w:rPr>
        <w:t>, after receipt of such notice, repair or replace the defective / damaged Goods or parts thereof on site, without any cost to the Recipient</w:t>
      </w:r>
      <w:r w:rsidR="001D45F0" w:rsidRPr="00376188">
        <w:rPr>
          <w:rFonts w:ascii="Arial" w:hAnsi="Arial" w:cs="Arial"/>
          <w:color w:val="auto"/>
          <w:sz w:val="22"/>
          <w:szCs w:val="22"/>
        </w:rPr>
        <w:t>.</w:t>
      </w:r>
      <w:r w:rsidRPr="00376188">
        <w:rPr>
          <w:rFonts w:ascii="Arial" w:hAnsi="Arial" w:cs="Arial"/>
          <w:color w:val="auto"/>
          <w:sz w:val="22"/>
          <w:szCs w:val="22"/>
        </w:rPr>
        <w:t xml:space="preserve"> </w:t>
      </w:r>
    </w:p>
    <w:p w14:paraId="560D6DAE" w14:textId="77777777" w:rsidR="00553A05" w:rsidRPr="00376188" w:rsidRDefault="00553A05" w:rsidP="00553A05">
      <w:pPr>
        <w:pStyle w:val="Default"/>
        <w:rPr>
          <w:rFonts w:ascii="Arial" w:hAnsi="Arial" w:cs="Arial"/>
          <w:color w:val="auto"/>
          <w:sz w:val="22"/>
          <w:szCs w:val="22"/>
        </w:rPr>
      </w:pPr>
    </w:p>
    <w:p w14:paraId="4CBCD3D8" w14:textId="3CBF1E51" w:rsidR="00F3516D" w:rsidRPr="00376188" w:rsidRDefault="00F3516D" w:rsidP="001D45F0">
      <w:pPr>
        <w:pStyle w:val="Heading1"/>
        <w:numPr>
          <w:ilvl w:val="0"/>
          <w:numId w:val="10"/>
        </w:numPr>
        <w:rPr>
          <w:rFonts w:ascii="Arial" w:hAnsi="Arial" w:cs="Arial"/>
          <w:b/>
          <w:bCs/>
          <w:color w:val="auto"/>
        </w:rPr>
      </w:pPr>
      <w:bookmarkStart w:id="4" w:name="_Toc189662735"/>
      <w:r w:rsidRPr="00376188">
        <w:rPr>
          <w:rFonts w:ascii="Arial" w:hAnsi="Arial" w:cs="Arial"/>
          <w:b/>
          <w:bCs/>
          <w:color w:val="auto"/>
        </w:rPr>
        <w:t>TECHNICAL REQUIREMENTS</w:t>
      </w:r>
      <w:bookmarkEnd w:id="4"/>
      <w:r w:rsidRPr="00376188">
        <w:rPr>
          <w:rFonts w:ascii="Arial" w:hAnsi="Arial" w:cs="Arial"/>
          <w:b/>
          <w:bCs/>
          <w:color w:val="auto"/>
        </w:rPr>
        <w:t xml:space="preserve"> </w:t>
      </w:r>
    </w:p>
    <w:p w14:paraId="130896B4" w14:textId="3C4523E9" w:rsidR="00F3516D" w:rsidRPr="00376188" w:rsidRDefault="00F3516D" w:rsidP="001D45F0">
      <w:pPr>
        <w:pStyle w:val="Heading2"/>
        <w:numPr>
          <w:ilvl w:val="1"/>
          <w:numId w:val="10"/>
        </w:numPr>
        <w:spacing w:after="240"/>
        <w:rPr>
          <w:rFonts w:ascii="Arial" w:hAnsi="Arial" w:cs="Arial"/>
          <w:color w:val="auto"/>
          <w:sz w:val="24"/>
          <w:szCs w:val="24"/>
        </w:rPr>
      </w:pPr>
      <w:bookmarkStart w:id="5" w:name="_Toc189662736"/>
      <w:r w:rsidRPr="00376188">
        <w:rPr>
          <w:rFonts w:ascii="Arial" w:hAnsi="Arial" w:cs="Arial"/>
          <w:color w:val="auto"/>
          <w:sz w:val="24"/>
          <w:szCs w:val="24"/>
        </w:rPr>
        <w:t>General</w:t>
      </w:r>
      <w:bookmarkEnd w:id="5"/>
    </w:p>
    <w:p w14:paraId="1DAB510E" w14:textId="3E2C1BB3" w:rsidR="00F3516D" w:rsidRPr="00376188" w:rsidRDefault="00F3516D" w:rsidP="002B6310">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 xml:space="preserve">These specifications describe the requirements for goods. Tenderers are requested to submit with their offers the detailed specifications, drawings, catalogues, etc for the products they intend to supply. </w:t>
      </w:r>
    </w:p>
    <w:p w14:paraId="3778C4CE" w14:textId="3D2F76B2" w:rsidR="002D1C34" w:rsidRPr="00376188" w:rsidRDefault="00F3516D" w:rsidP="002B6310">
      <w:pPr>
        <w:pStyle w:val="Default"/>
        <w:spacing w:after="240" w:line="276" w:lineRule="auto"/>
        <w:jc w:val="both"/>
        <w:rPr>
          <w:rFonts w:ascii="Arial" w:hAnsi="Arial" w:cs="Arial"/>
          <w:color w:val="auto"/>
          <w:sz w:val="22"/>
          <w:szCs w:val="22"/>
        </w:rPr>
      </w:pPr>
      <w:r w:rsidRPr="00376188">
        <w:rPr>
          <w:rFonts w:ascii="Arial" w:hAnsi="Arial" w:cs="Arial"/>
          <w:color w:val="auto"/>
          <w:sz w:val="22"/>
          <w:szCs w:val="22"/>
        </w:rPr>
        <w:t>All the dimensions and capacities of the equipment to be supplied shall not be less than those required in these specifications. Deviations from the basic requirements, if any shall be explained in detail in writing with the offer, with supporting data such as calculation sheets, etc. The procuring entity reserves the right to reject the products, if such deviations shall be found critical to the use and operation of the products.</w:t>
      </w:r>
      <w:r w:rsidR="002D1C34" w:rsidRPr="00376188">
        <w:rPr>
          <w:rFonts w:ascii="Arial" w:hAnsi="Arial" w:cs="Arial"/>
          <w:color w:val="auto"/>
          <w:sz w:val="22"/>
          <w:szCs w:val="22"/>
        </w:rPr>
        <w:t xml:space="preserve"> </w:t>
      </w:r>
    </w:p>
    <w:p w14:paraId="35F0884B" w14:textId="60E96E3E" w:rsidR="002D1C34" w:rsidRPr="00376188" w:rsidRDefault="002D1C34" w:rsidP="002D1C34">
      <w:pPr>
        <w:pStyle w:val="Default"/>
        <w:spacing w:line="276" w:lineRule="auto"/>
        <w:jc w:val="both"/>
        <w:rPr>
          <w:rFonts w:ascii="Arial" w:hAnsi="Arial" w:cs="Arial"/>
          <w:color w:val="auto"/>
          <w:sz w:val="22"/>
          <w:szCs w:val="22"/>
        </w:rPr>
      </w:pPr>
      <w:r w:rsidRPr="00376188">
        <w:rPr>
          <w:rFonts w:ascii="Arial" w:hAnsi="Arial" w:cs="Arial"/>
          <w:sz w:val="22"/>
          <w:szCs w:val="22"/>
        </w:rPr>
        <w:t>Minor details, not influencing the prices of the goods to be provided, such as colour, shades, etc. – shall be coordinated between the supplier and the recipient, following the signature of the contract.</w:t>
      </w:r>
    </w:p>
    <w:p w14:paraId="5A8113CC" w14:textId="67A969E1" w:rsidR="00F3516D" w:rsidRPr="00376188" w:rsidRDefault="00F3516D" w:rsidP="005378C4">
      <w:pPr>
        <w:pStyle w:val="Default"/>
        <w:spacing w:line="276" w:lineRule="auto"/>
        <w:jc w:val="both"/>
        <w:rPr>
          <w:rFonts w:ascii="Arial" w:hAnsi="Arial" w:cs="Arial"/>
          <w:color w:val="auto"/>
          <w:sz w:val="22"/>
          <w:szCs w:val="22"/>
        </w:rPr>
      </w:pPr>
      <w:r w:rsidRPr="00376188">
        <w:rPr>
          <w:rFonts w:ascii="Arial" w:hAnsi="Arial" w:cs="Arial"/>
          <w:color w:val="auto"/>
          <w:sz w:val="22"/>
          <w:szCs w:val="22"/>
        </w:rPr>
        <w:t xml:space="preserve"> </w:t>
      </w:r>
    </w:p>
    <w:p w14:paraId="0FC63655" w14:textId="77777777" w:rsidR="002D1C34" w:rsidRPr="00376188" w:rsidRDefault="002D1C34" w:rsidP="005378C4">
      <w:pPr>
        <w:pStyle w:val="Default"/>
        <w:spacing w:line="276" w:lineRule="auto"/>
        <w:jc w:val="both"/>
        <w:rPr>
          <w:rFonts w:ascii="Arial" w:hAnsi="Arial" w:cs="Arial"/>
          <w:color w:val="auto"/>
          <w:sz w:val="22"/>
          <w:szCs w:val="22"/>
        </w:rPr>
      </w:pPr>
    </w:p>
    <w:p w14:paraId="39ABE946" w14:textId="77777777" w:rsidR="001B46E9" w:rsidRPr="00376188" w:rsidRDefault="001B46E9" w:rsidP="001B46E9">
      <w:pPr>
        <w:jc w:val="both"/>
        <w:rPr>
          <w:rFonts w:ascii="Arial" w:hAnsi="Arial" w:cs="Arial"/>
          <w:b/>
          <w:bCs/>
        </w:rPr>
      </w:pPr>
    </w:p>
    <w:p w14:paraId="1607809F" w14:textId="76B3C399" w:rsidR="00F3516D" w:rsidRPr="00376188" w:rsidRDefault="00F3516D" w:rsidP="001D45F0">
      <w:pPr>
        <w:pStyle w:val="Heading2"/>
        <w:numPr>
          <w:ilvl w:val="1"/>
          <w:numId w:val="10"/>
        </w:numPr>
        <w:spacing w:after="240"/>
        <w:rPr>
          <w:rFonts w:ascii="Arial" w:hAnsi="Arial" w:cs="Arial"/>
          <w:color w:val="auto"/>
        </w:rPr>
      </w:pPr>
      <w:bookmarkStart w:id="6" w:name="_Toc189662737"/>
      <w:r w:rsidRPr="00376188">
        <w:rPr>
          <w:rFonts w:ascii="Arial" w:hAnsi="Arial" w:cs="Arial"/>
          <w:color w:val="auto"/>
        </w:rPr>
        <w:t xml:space="preserve">Technical Specifications of the IT Equipment for the </w:t>
      </w:r>
      <w:r w:rsidR="00577D0B" w:rsidRPr="00376188">
        <w:rPr>
          <w:rFonts w:ascii="Arial" w:hAnsi="Arial" w:cs="Arial"/>
          <w:color w:val="auto"/>
        </w:rPr>
        <w:t>Ombudsperson’s Office</w:t>
      </w:r>
      <w:bookmarkEnd w:id="6"/>
    </w:p>
    <w:tbl>
      <w:tblPr>
        <w:tblStyle w:val="TableGrid"/>
        <w:tblW w:w="0" w:type="auto"/>
        <w:tblInd w:w="-147" w:type="dxa"/>
        <w:tblCellMar>
          <w:top w:w="57" w:type="dxa"/>
          <w:bottom w:w="57" w:type="dxa"/>
        </w:tblCellMar>
        <w:tblLook w:val="04A0" w:firstRow="1" w:lastRow="0" w:firstColumn="1" w:lastColumn="0" w:noHBand="0" w:noVBand="1"/>
      </w:tblPr>
      <w:tblGrid>
        <w:gridCol w:w="1843"/>
        <w:gridCol w:w="7320"/>
      </w:tblGrid>
      <w:tr w:rsidR="001D45F0" w:rsidRPr="00376188" w14:paraId="69F09293" w14:textId="77777777" w:rsidTr="001D45F0">
        <w:tc>
          <w:tcPr>
            <w:tcW w:w="9163" w:type="dxa"/>
            <w:gridSpan w:val="2"/>
            <w:shd w:val="clear" w:color="auto" w:fill="A6A6A6" w:themeFill="background1" w:themeFillShade="A6"/>
          </w:tcPr>
          <w:p w14:paraId="48185E90" w14:textId="7CB7DCB5" w:rsidR="00F3516D" w:rsidRPr="00376188" w:rsidRDefault="00F3516D" w:rsidP="001D45F0">
            <w:pPr>
              <w:pStyle w:val="Default"/>
              <w:jc w:val="center"/>
              <w:rPr>
                <w:rFonts w:ascii="Arial" w:hAnsi="Arial" w:cs="Arial"/>
                <w:color w:val="auto"/>
                <w:sz w:val="22"/>
                <w:szCs w:val="22"/>
              </w:rPr>
            </w:pPr>
            <w:r w:rsidRPr="00376188">
              <w:rPr>
                <w:rFonts w:ascii="Arial" w:hAnsi="Arial" w:cs="Arial"/>
                <w:b/>
                <w:bCs/>
                <w:color w:val="auto"/>
                <w:sz w:val="22"/>
                <w:szCs w:val="22"/>
              </w:rPr>
              <w:t>Type of equipment/Technical specifications</w:t>
            </w:r>
          </w:p>
        </w:tc>
      </w:tr>
      <w:tr w:rsidR="001D45F0" w:rsidRPr="00376188" w14:paraId="0681041C" w14:textId="77777777" w:rsidTr="001D45F0">
        <w:tc>
          <w:tcPr>
            <w:tcW w:w="9163" w:type="dxa"/>
            <w:gridSpan w:val="2"/>
            <w:shd w:val="clear" w:color="auto" w:fill="D9D9D9" w:themeFill="background1" w:themeFillShade="D9"/>
          </w:tcPr>
          <w:p w14:paraId="616BFACA" w14:textId="5BBF454E" w:rsidR="00F3516D" w:rsidRPr="00376188" w:rsidRDefault="00F3516D" w:rsidP="001B46E9">
            <w:pPr>
              <w:pStyle w:val="Default"/>
              <w:numPr>
                <w:ilvl w:val="0"/>
                <w:numId w:val="3"/>
              </w:numPr>
              <w:jc w:val="both"/>
              <w:rPr>
                <w:rFonts w:ascii="Arial" w:hAnsi="Arial" w:cs="Arial"/>
                <w:b/>
                <w:bCs/>
                <w:color w:val="auto"/>
              </w:rPr>
            </w:pPr>
            <w:r w:rsidRPr="00376188">
              <w:rPr>
                <w:rFonts w:ascii="Arial" w:hAnsi="Arial" w:cs="Arial"/>
                <w:b/>
                <w:bCs/>
                <w:color w:val="auto"/>
                <w:sz w:val="22"/>
                <w:szCs w:val="22"/>
              </w:rPr>
              <w:t xml:space="preserve"> </w:t>
            </w:r>
            <w:r w:rsidR="00387035" w:rsidRPr="00376188">
              <w:rPr>
                <w:rFonts w:ascii="Arial" w:hAnsi="Arial" w:cs="Arial"/>
                <w:b/>
                <w:bCs/>
                <w:color w:val="auto"/>
                <w:sz w:val="22"/>
                <w:szCs w:val="22"/>
              </w:rPr>
              <w:t xml:space="preserve">All-In-One Advanced workstation </w:t>
            </w:r>
            <w:r w:rsidRPr="00376188">
              <w:rPr>
                <w:rFonts w:ascii="Arial" w:hAnsi="Arial" w:cs="Arial"/>
                <w:b/>
                <w:bCs/>
                <w:color w:val="auto"/>
                <w:sz w:val="22"/>
                <w:szCs w:val="22"/>
              </w:rPr>
              <w:t xml:space="preserve"> </w:t>
            </w:r>
          </w:p>
        </w:tc>
      </w:tr>
      <w:tr w:rsidR="001D45F0" w:rsidRPr="00376188" w14:paraId="70406CCF" w14:textId="77777777" w:rsidTr="001D45F0">
        <w:tc>
          <w:tcPr>
            <w:tcW w:w="1843" w:type="dxa"/>
          </w:tcPr>
          <w:p w14:paraId="5B7BE14E" w14:textId="77777777" w:rsidR="00F3516D" w:rsidRPr="00376188" w:rsidRDefault="00F3516D" w:rsidP="00F26787">
            <w:pPr>
              <w:pStyle w:val="Default"/>
              <w:rPr>
                <w:rFonts w:ascii="Arial" w:hAnsi="Arial" w:cs="Arial"/>
                <w:b/>
                <w:bCs/>
                <w:color w:val="auto"/>
                <w:sz w:val="22"/>
                <w:szCs w:val="22"/>
              </w:rPr>
            </w:pPr>
            <w:r w:rsidRPr="00376188">
              <w:rPr>
                <w:rFonts w:ascii="Arial" w:hAnsi="Arial" w:cs="Arial"/>
                <w:b/>
                <w:bCs/>
                <w:color w:val="auto"/>
                <w:sz w:val="22"/>
                <w:szCs w:val="22"/>
              </w:rPr>
              <w:t xml:space="preserve">Equipment usage </w:t>
            </w:r>
          </w:p>
          <w:p w14:paraId="1E8748CB" w14:textId="77777777" w:rsidR="00F3516D" w:rsidRPr="00376188" w:rsidRDefault="00F3516D" w:rsidP="00F26787">
            <w:pPr>
              <w:pStyle w:val="ListParagraph"/>
              <w:ind w:left="0"/>
              <w:rPr>
                <w:rFonts w:ascii="Arial" w:hAnsi="Arial" w:cs="Arial"/>
                <w:b/>
                <w:bCs/>
              </w:rPr>
            </w:pPr>
          </w:p>
        </w:tc>
        <w:tc>
          <w:tcPr>
            <w:tcW w:w="7320" w:type="dxa"/>
          </w:tcPr>
          <w:p w14:paraId="47004413" w14:textId="0A6B96D5" w:rsidR="00F3516D" w:rsidRPr="00376188" w:rsidRDefault="001F0914" w:rsidP="001D45F0">
            <w:pPr>
              <w:pStyle w:val="Default"/>
              <w:rPr>
                <w:rFonts w:ascii="Arial" w:hAnsi="Arial" w:cs="Arial"/>
                <w:color w:val="auto"/>
                <w:sz w:val="22"/>
                <w:szCs w:val="22"/>
              </w:rPr>
            </w:pPr>
            <w:r w:rsidRPr="00376188">
              <w:rPr>
                <w:rFonts w:ascii="Arial" w:hAnsi="Arial" w:cs="Arial"/>
                <w:color w:val="auto"/>
                <w:sz w:val="22"/>
                <w:szCs w:val="22"/>
              </w:rPr>
              <w:t xml:space="preserve">The equipment will be used for the activity of the Office of the Ombudsperson staff. </w:t>
            </w:r>
          </w:p>
        </w:tc>
      </w:tr>
      <w:tr w:rsidR="001D45F0" w:rsidRPr="00376188" w14:paraId="7975EDAD" w14:textId="77777777" w:rsidTr="001D45F0">
        <w:tc>
          <w:tcPr>
            <w:tcW w:w="1843" w:type="dxa"/>
          </w:tcPr>
          <w:p w14:paraId="729B2E38" w14:textId="214CE0E1" w:rsidR="00F3516D" w:rsidRPr="00376188" w:rsidRDefault="00F3516D" w:rsidP="00C93838">
            <w:pPr>
              <w:pStyle w:val="Default"/>
              <w:rPr>
                <w:rFonts w:ascii="Arial" w:hAnsi="Arial" w:cs="Arial"/>
                <w:b/>
                <w:bCs/>
                <w:color w:val="auto"/>
                <w:sz w:val="22"/>
                <w:szCs w:val="22"/>
              </w:rPr>
            </w:pPr>
            <w:r w:rsidRPr="00376188">
              <w:rPr>
                <w:rFonts w:ascii="Arial" w:hAnsi="Arial" w:cs="Arial"/>
                <w:b/>
                <w:bCs/>
                <w:color w:val="auto"/>
                <w:sz w:val="22"/>
                <w:szCs w:val="22"/>
              </w:rPr>
              <w:lastRenderedPageBreak/>
              <w:t xml:space="preserve">Type </w:t>
            </w:r>
          </w:p>
        </w:tc>
        <w:tc>
          <w:tcPr>
            <w:tcW w:w="7320" w:type="dxa"/>
          </w:tcPr>
          <w:p w14:paraId="4648FF46" w14:textId="5C86252C" w:rsidR="00F3516D" w:rsidRPr="00376188" w:rsidRDefault="005432E9" w:rsidP="00C93838">
            <w:pPr>
              <w:pStyle w:val="Default"/>
              <w:rPr>
                <w:rFonts w:ascii="Arial" w:hAnsi="Arial" w:cs="Arial"/>
                <w:color w:val="auto"/>
                <w:sz w:val="22"/>
                <w:szCs w:val="22"/>
              </w:rPr>
            </w:pPr>
            <w:r w:rsidRPr="00376188">
              <w:rPr>
                <w:rFonts w:ascii="Arial" w:hAnsi="Arial" w:cs="Arial"/>
                <w:color w:val="auto"/>
                <w:sz w:val="22"/>
                <w:szCs w:val="22"/>
              </w:rPr>
              <w:t xml:space="preserve">All-In-One Advanced workstation </w:t>
            </w:r>
          </w:p>
        </w:tc>
      </w:tr>
      <w:tr w:rsidR="001D45F0" w:rsidRPr="00376188" w14:paraId="2D8992B4" w14:textId="77777777" w:rsidTr="001D45F0">
        <w:tc>
          <w:tcPr>
            <w:tcW w:w="1843" w:type="dxa"/>
          </w:tcPr>
          <w:p w14:paraId="7DBF181B" w14:textId="48A66A38" w:rsidR="00F26787" w:rsidRPr="00376188" w:rsidRDefault="00F26787" w:rsidP="00F26787">
            <w:pPr>
              <w:pStyle w:val="Default"/>
              <w:rPr>
                <w:rFonts w:ascii="Arial" w:hAnsi="Arial" w:cs="Arial"/>
                <w:b/>
                <w:bCs/>
                <w:color w:val="auto"/>
                <w:sz w:val="22"/>
                <w:szCs w:val="22"/>
              </w:rPr>
            </w:pPr>
            <w:r w:rsidRPr="00376188">
              <w:rPr>
                <w:rFonts w:ascii="Arial" w:hAnsi="Arial" w:cs="Arial"/>
                <w:b/>
                <w:bCs/>
                <w:color w:val="auto"/>
                <w:sz w:val="22"/>
                <w:szCs w:val="22"/>
              </w:rPr>
              <w:t xml:space="preserve">Screen display </w:t>
            </w:r>
          </w:p>
        </w:tc>
        <w:tc>
          <w:tcPr>
            <w:tcW w:w="7320" w:type="dxa"/>
          </w:tcPr>
          <w:p w14:paraId="270CB507" w14:textId="2EAF03BB" w:rsidR="00F26787" w:rsidRPr="00376188" w:rsidRDefault="00BD6214" w:rsidP="00F26787">
            <w:pPr>
              <w:pStyle w:val="Default"/>
              <w:rPr>
                <w:rFonts w:ascii="Arial" w:hAnsi="Arial" w:cs="Arial"/>
                <w:color w:val="auto"/>
                <w:sz w:val="22"/>
                <w:szCs w:val="22"/>
              </w:rPr>
            </w:pPr>
            <w:r w:rsidRPr="00376188">
              <w:rPr>
                <w:rFonts w:ascii="Arial" w:hAnsi="Arial" w:cs="Arial"/>
                <w:color w:val="auto"/>
                <w:sz w:val="22"/>
                <w:szCs w:val="22"/>
              </w:rPr>
              <w:t xml:space="preserve">Full HD </w:t>
            </w:r>
            <w:r w:rsidR="00F26787" w:rsidRPr="00376188">
              <w:rPr>
                <w:rFonts w:ascii="Arial" w:hAnsi="Arial" w:cs="Arial"/>
                <w:color w:val="auto"/>
                <w:sz w:val="22"/>
                <w:szCs w:val="22"/>
              </w:rPr>
              <w:t>23,8" - 24"</w:t>
            </w:r>
          </w:p>
        </w:tc>
      </w:tr>
      <w:tr w:rsidR="001D45F0" w:rsidRPr="00376188" w14:paraId="39D124A0" w14:textId="77777777" w:rsidTr="001D45F0">
        <w:tc>
          <w:tcPr>
            <w:tcW w:w="1843" w:type="dxa"/>
          </w:tcPr>
          <w:p w14:paraId="3C2C1077" w14:textId="1D5BCDB0" w:rsidR="00F3516D" w:rsidRPr="00376188" w:rsidRDefault="00F3516D" w:rsidP="00C93838">
            <w:pPr>
              <w:pStyle w:val="Default"/>
              <w:rPr>
                <w:rFonts w:ascii="Arial" w:hAnsi="Arial" w:cs="Arial"/>
                <w:b/>
                <w:bCs/>
                <w:color w:val="auto"/>
                <w:sz w:val="22"/>
                <w:szCs w:val="22"/>
              </w:rPr>
            </w:pPr>
            <w:r w:rsidRPr="00376188">
              <w:rPr>
                <w:rFonts w:ascii="Arial" w:hAnsi="Arial" w:cs="Arial"/>
                <w:b/>
                <w:bCs/>
                <w:color w:val="auto"/>
                <w:sz w:val="22"/>
                <w:szCs w:val="22"/>
              </w:rPr>
              <w:t xml:space="preserve">Processor </w:t>
            </w:r>
          </w:p>
        </w:tc>
        <w:tc>
          <w:tcPr>
            <w:tcW w:w="7320" w:type="dxa"/>
          </w:tcPr>
          <w:p w14:paraId="01808092" w14:textId="65EEAA62" w:rsidR="00F3516D" w:rsidRPr="00376188" w:rsidRDefault="00BD6214" w:rsidP="00C93838">
            <w:pPr>
              <w:pStyle w:val="Default"/>
              <w:rPr>
                <w:rFonts w:ascii="Arial" w:hAnsi="Arial" w:cs="Arial"/>
                <w:color w:val="auto"/>
                <w:sz w:val="22"/>
                <w:szCs w:val="22"/>
                <w:highlight w:val="yellow"/>
              </w:rPr>
            </w:pPr>
            <w:r w:rsidRPr="00376188">
              <w:rPr>
                <w:rFonts w:ascii="Arial" w:hAnsi="Arial" w:cs="Arial"/>
                <w:color w:val="auto"/>
                <w:sz w:val="22"/>
                <w:szCs w:val="22"/>
              </w:rPr>
              <w:t xml:space="preserve">Core I5, </w:t>
            </w:r>
            <w:r w:rsidR="00F26787" w:rsidRPr="00376188">
              <w:rPr>
                <w:rFonts w:ascii="Arial" w:hAnsi="Arial" w:cs="Arial"/>
                <w:color w:val="auto"/>
                <w:sz w:val="22"/>
                <w:szCs w:val="22"/>
              </w:rPr>
              <w:t>8 cores, 8 threads, min. 3.0 GHz with boost up to 4.7GHz</w:t>
            </w:r>
          </w:p>
        </w:tc>
      </w:tr>
      <w:tr w:rsidR="001D45F0" w:rsidRPr="00376188" w14:paraId="3006CC94" w14:textId="77777777" w:rsidTr="001D45F0">
        <w:tc>
          <w:tcPr>
            <w:tcW w:w="1843" w:type="dxa"/>
          </w:tcPr>
          <w:p w14:paraId="2BB4D0AA" w14:textId="77777777" w:rsidR="00F3516D" w:rsidRPr="00376188" w:rsidRDefault="00F3516D" w:rsidP="00F26787">
            <w:pPr>
              <w:pStyle w:val="Default"/>
              <w:rPr>
                <w:rFonts w:ascii="Arial" w:hAnsi="Arial" w:cs="Arial"/>
                <w:b/>
                <w:bCs/>
                <w:color w:val="auto"/>
                <w:sz w:val="22"/>
                <w:szCs w:val="22"/>
              </w:rPr>
            </w:pPr>
            <w:r w:rsidRPr="00376188">
              <w:rPr>
                <w:rFonts w:ascii="Arial" w:hAnsi="Arial" w:cs="Arial"/>
                <w:b/>
                <w:bCs/>
                <w:color w:val="auto"/>
                <w:sz w:val="22"/>
                <w:szCs w:val="22"/>
              </w:rPr>
              <w:t xml:space="preserve">Memory </w:t>
            </w:r>
          </w:p>
          <w:p w14:paraId="52B3CF63" w14:textId="77777777" w:rsidR="00F3516D" w:rsidRPr="00376188" w:rsidRDefault="00F3516D" w:rsidP="00F26787">
            <w:pPr>
              <w:pStyle w:val="ListParagraph"/>
              <w:ind w:left="0"/>
              <w:rPr>
                <w:rFonts w:ascii="Arial" w:hAnsi="Arial" w:cs="Arial"/>
                <w:b/>
                <w:bCs/>
              </w:rPr>
            </w:pPr>
          </w:p>
        </w:tc>
        <w:tc>
          <w:tcPr>
            <w:tcW w:w="7320" w:type="dxa"/>
          </w:tcPr>
          <w:p w14:paraId="1CE1A684" w14:textId="563EFBDD" w:rsidR="00F26787" w:rsidRPr="00376188" w:rsidRDefault="008C1B35" w:rsidP="00F26787">
            <w:pPr>
              <w:pStyle w:val="Default"/>
              <w:rPr>
                <w:rFonts w:ascii="Arial" w:hAnsi="Arial" w:cs="Arial"/>
                <w:color w:val="auto"/>
                <w:sz w:val="22"/>
                <w:szCs w:val="22"/>
              </w:rPr>
            </w:pPr>
            <w:r w:rsidRPr="00376188">
              <w:rPr>
                <w:rFonts w:ascii="Arial" w:hAnsi="Arial" w:cs="Arial"/>
                <w:color w:val="auto"/>
                <w:sz w:val="22"/>
                <w:szCs w:val="22"/>
              </w:rPr>
              <w:t>16</w:t>
            </w:r>
            <w:r w:rsidR="00BD6214" w:rsidRPr="00376188">
              <w:rPr>
                <w:rFonts w:ascii="Arial" w:hAnsi="Arial" w:cs="Arial"/>
                <w:color w:val="auto"/>
                <w:sz w:val="22"/>
                <w:szCs w:val="22"/>
              </w:rPr>
              <w:t xml:space="preserve"> </w:t>
            </w:r>
            <w:r w:rsidRPr="00376188">
              <w:rPr>
                <w:rFonts w:ascii="Arial" w:hAnsi="Arial" w:cs="Arial"/>
                <w:color w:val="auto"/>
                <w:sz w:val="22"/>
                <w:szCs w:val="22"/>
              </w:rPr>
              <w:t xml:space="preserve">GB </w:t>
            </w:r>
          </w:p>
          <w:p w14:paraId="5727E19B" w14:textId="5B25DA92" w:rsidR="00F3516D" w:rsidRPr="00376188" w:rsidRDefault="00F26787" w:rsidP="00F26787">
            <w:pPr>
              <w:pStyle w:val="Default"/>
              <w:rPr>
                <w:rFonts w:ascii="Arial" w:hAnsi="Arial" w:cs="Arial"/>
                <w:color w:val="auto"/>
                <w:sz w:val="22"/>
                <w:szCs w:val="22"/>
              </w:rPr>
            </w:pPr>
            <w:r w:rsidRPr="00376188">
              <w:rPr>
                <w:rFonts w:ascii="Arial" w:hAnsi="Arial" w:cs="Arial"/>
                <w:color w:val="auto"/>
                <w:sz w:val="22"/>
                <w:szCs w:val="22"/>
              </w:rPr>
              <w:t>DDR</w:t>
            </w:r>
            <w:r w:rsidR="00BD6214" w:rsidRPr="00376188">
              <w:rPr>
                <w:rFonts w:ascii="Arial" w:hAnsi="Arial" w:cs="Arial"/>
                <w:color w:val="auto"/>
                <w:sz w:val="22"/>
                <w:szCs w:val="22"/>
              </w:rPr>
              <w:t xml:space="preserve"> </w:t>
            </w:r>
            <w:r w:rsidRPr="00376188">
              <w:rPr>
                <w:rFonts w:ascii="Arial" w:hAnsi="Arial" w:cs="Arial"/>
                <w:color w:val="auto"/>
                <w:sz w:val="22"/>
                <w:szCs w:val="22"/>
              </w:rPr>
              <w:t xml:space="preserve">4 </w:t>
            </w:r>
          </w:p>
        </w:tc>
      </w:tr>
      <w:tr w:rsidR="001D45F0" w:rsidRPr="00376188" w14:paraId="2EF91E14" w14:textId="77777777" w:rsidTr="001D45F0">
        <w:tc>
          <w:tcPr>
            <w:tcW w:w="1843" w:type="dxa"/>
          </w:tcPr>
          <w:p w14:paraId="6525621F" w14:textId="100B5C74" w:rsidR="00F3516D" w:rsidRPr="00376188" w:rsidRDefault="00906FB4" w:rsidP="00F26787">
            <w:pPr>
              <w:pStyle w:val="Default"/>
              <w:rPr>
                <w:rFonts w:ascii="Arial" w:hAnsi="Arial" w:cs="Arial"/>
                <w:b/>
                <w:bCs/>
                <w:color w:val="auto"/>
                <w:sz w:val="22"/>
                <w:szCs w:val="22"/>
              </w:rPr>
            </w:pPr>
            <w:r w:rsidRPr="00376188">
              <w:rPr>
                <w:rFonts w:ascii="Arial" w:hAnsi="Arial" w:cs="Arial"/>
                <w:b/>
                <w:bCs/>
                <w:color w:val="auto"/>
                <w:sz w:val="22"/>
                <w:szCs w:val="22"/>
              </w:rPr>
              <w:t>S</w:t>
            </w:r>
            <w:r w:rsidR="00F3516D" w:rsidRPr="00376188">
              <w:rPr>
                <w:rFonts w:ascii="Arial" w:hAnsi="Arial" w:cs="Arial"/>
                <w:b/>
                <w:bCs/>
                <w:color w:val="auto"/>
                <w:sz w:val="22"/>
                <w:szCs w:val="22"/>
              </w:rPr>
              <w:t xml:space="preserve">torage </w:t>
            </w:r>
          </w:p>
        </w:tc>
        <w:tc>
          <w:tcPr>
            <w:tcW w:w="7320" w:type="dxa"/>
          </w:tcPr>
          <w:p w14:paraId="663233C6" w14:textId="0C241AC8" w:rsidR="00F3516D" w:rsidRPr="00376188" w:rsidRDefault="005432E9" w:rsidP="00C93838">
            <w:pPr>
              <w:pStyle w:val="Default"/>
              <w:rPr>
                <w:rFonts w:ascii="Arial" w:hAnsi="Arial" w:cs="Arial"/>
                <w:color w:val="auto"/>
                <w:sz w:val="22"/>
                <w:szCs w:val="22"/>
              </w:rPr>
            </w:pPr>
            <w:r w:rsidRPr="00376188">
              <w:rPr>
                <w:rFonts w:ascii="Arial" w:hAnsi="Arial" w:cs="Arial"/>
                <w:color w:val="auto"/>
                <w:sz w:val="22"/>
                <w:szCs w:val="22"/>
              </w:rPr>
              <w:t xml:space="preserve">SSD 512GB </w:t>
            </w:r>
          </w:p>
        </w:tc>
      </w:tr>
      <w:tr w:rsidR="001D45F0" w:rsidRPr="00376188" w14:paraId="63C7CAA8" w14:textId="77777777" w:rsidTr="001D45F0">
        <w:tc>
          <w:tcPr>
            <w:tcW w:w="1843" w:type="dxa"/>
          </w:tcPr>
          <w:p w14:paraId="4CBB9654" w14:textId="642655B6" w:rsidR="00F3516D" w:rsidRPr="00376188" w:rsidRDefault="00F3516D" w:rsidP="00F26787">
            <w:pPr>
              <w:pStyle w:val="Default"/>
              <w:rPr>
                <w:rFonts w:ascii="Arial" w:hAnsi="Arial" w:cs="Arial"/>
                <w:b/>
                <w:bCs/>
                <w:color w:val="auto"/>
                <w:sz w:val="22"/>
                <w:szCs w:val="22"/>
              </w:rPr>
            </w:pPr>
            <w:r w:rsidRPr="00376188">
              <w:rPr>
                <w:rFonts w:ascii="Arial" w:hAnsi="Arial" w:cs="Arial"/>
                <w:b/>
                <w:bCs/>
                <w:color w:val="auto"/>
                <w:sz w:val="22"/>
                <w:szCs w:val="22"/>
              </w:rPr>
              <w:t xml:space="preserve">Power Supply </w:t>
            </w:r>
          </w:p>
        </w:tc>
        <w:tc>
          <w:tcPr>
            <w:tcW w:w="7320" w:type="dxa"/>
          </w:tcPr>
          <w:p w14:paraId="538300F0" w14:textId="60241AD5" w:rsidR="00F3516D" w:rsidRPr="00376188" w:rsidRDefault="00F26787" w:rsidP="00C93838">
            <w:pPr>
              <w:pStyle w:val="Default"/>
              <w:rPr>
                <w:rFonts w:ascii="Arial" w:hAnsi="Arial" w:cs="Arial"/>
                <w:color w:val="auto"/>
                <w:sz w:val="22"/>
                <w:szCs w:val="22"/>
              </w:rPr>
            </w:pPr>
            <w:r w:rsidRPr="00376188">
              <w:rPr>
                <w:rFonts w:ascii="Arial" w:hAnsi="Arial" w:cs="Arial"/>
                <w:color w:val="auto"/>
                <w:sz w:val="22"/>
                <w:szCs w:val="22"/>
              </w:rPr>
              <w:t xml:space="preserve">650W, 85% power efficiency or higher </w:t>
            </w:r>
          </w:p>
        </w:tc>
      </w:tr>
      <w:tr w:rsidR="001D45F0" w:rsidRPr="00376188" w14:paraId="6B998051" w14:textId="77777777" w:rsidTr="001D45F0">
        <w:tc>
          <w:tcPr>
            <w:tcW w:w="1843" w:type="dxa"/>
          </w:tcPr>
          <w:p w14:paraId="164786D3" w14:textId="77777777" w:rsidR="00F3516D" w:rsidRPr="00376188" w:rsidRDefault="00F3516D" w:rsidP="00F26787">
            <w:pPr>
              <w:pStyle w:val="Default"/>
              <w:rPr>
                <w:rFonts w:ascii="Arial" w:hAnsi="Arial" w:cs="Arial"/>
                <w:b/>
                <w:bCs/>
                <w:color w:val="auto"/>
                <w:sz w:val="22"/>
                <w:szCs w:val="22"/>
              </w:rPr>
            </w:pPr>
            <w:r w:rsidRPr="00376188">
              <w:rPr>
                <w:rFonts w:ascii="Arial" w:hAnsi="Arial" w:cs="Arial"/>
                <w:b/>
                <w:bCs/>
                <w:color w:val="auto"/>
                <w:sz w:val="22"/>
                <w:szCs w:val="22"/>
              </w:rPr>
              <w:t xml:space="preserve">Software </w:t>
            </w:r>
          </w:p>
          <w:p w14:paraId="6F50F295" w14:textId="77777777" w:rsidR="00F3516D" w:rsidRPr="00376188" w:rsidRDefault="00F3516D" w:rsidP="00F26787">
            <w:pPr>
              <w:pStyle w:val="Default"/>
              <w:rPr>
                <w:rFonts w:ascii="Arial" w:hAnsi="Arial" w:cs="Arial"/>
                <w:b/>
                <w:bCs/>
                <w:color w:val="auto"/>
                <w:sz w:val="22"/>
                <w:szCs w:val="22"/>
              </w:rPr>
            </w:pPr>
          </w:p>
        </w:tc>
        <w:tc>
          <w:tcPr>
            <w:tcW w:w="7320" w:type="dxa"/>
          </w:tcPr>
          <w:p w14:paraId="19DB5FC5" w14:textId="77777777" w:rsidR="00F3516D" w:rsidRPr="00376188" w:rsidRDefault="008C1B35" w:rsidP="00F26787">
            <w:pPr>
              <w:pStyle w:val="ListParagraph"/>
              <w:ind w:left="0"/>
              <w:rPr>
                <w:rFonts w:ascii="Arial" w:hAnsi="Arial" w:cs="Arial"/>
              </w:rPr>
            </w:pPr>
            <w:r w:rsidRPr="00376188">
              <w:rPr>
                <w:rFonts w:ascii="Arial" w:hAnsi="Arial" w:cs="Arial"/>
              </w:rPr>
              <w:t>Pre-installed licensed Windows 1</w:t>
            </w:r>
            <w:r w:rsidR="00E11D7C" w:rsidRPr="00376188">
              <w:rPr>
                <w:rFonts w:ascii="Arial" w:hAnsi="Arial" w:cs="Arial"/>
              </w:rPr>
              <w:t>1</w:t>
            </w:r>
            <w:r w:rsidRPr="00376188">
              <w:rPr>
                <w:rFonts w:ascii="Arial" w:hAnsi="Arial" w:cs="Arial"/>
              </w:rPr>
              <w:t xml:space="preserve"> Pro </w:t>
            </w:r>
            <w:r w:rsidR="00E11D7C" w:rsidRPr="00376188">
              <w:rPr>
                <w:rFonts w:ascii="Arial" w:hAnsi="Arial" w:cs="Arial"/>
              </w:rPr>
              <w:t xml:space="preserve">version </w:t>
            </w:r>
            <w:r w:rsidRPr="00376188">
              <w:rPr>
                <w:rFonts w:ascii="Arial" w:hAnsi="Arial" w:cs="Arial"/>
              </w:rPr>
              <w:t>64bit operating system with the possibility change of interface language (Romanian/ Russian/ English), with the possibility to Create and join a domain (work network</w:t>
            </w:r>
            <w:proofErr w:type="gramStart"/>
            <w:r w:rsidRPr="00376188">
              <w:rPr>
                <w:rFonts w:ascii="Arial" w:hAnsi="Arial" w:cs="Arial"/>
              </w:rPr>
              <w:t>);</w:t>
            </w:r>
            <w:proofErr w:type="gramEnd"/>
          </w:p>
          <w:p w14:paraId="616F8157" w14:textId="77777777" w:rsidR="00E11D7C" w:rsidRPr="00376188" w:rsidRDefault="00E11D7C" w:rsidP="00F26787">
            <w:pPr>
              <w:pStyle w:val="ListParagraph"/>
              <w:ind w:left="0"/>
              <w:rPr>
                <w:rFonts w:ascii="Arial" w:hAnsi="Arial" w:cs="Arial"/>
              </w:rPr>
            </w:pPr>
          </w:p>
          <w:p w14:paraId="0F773784" w14:textId="4EA6FAF4" w:rsidR="00E11D7C" w:rsidRPr="00376188" w:rsidRDefault="00E11D7C" w:rsidP="00F26787">
            <w:pPr>
              <w:pStyle w:val="ListParagraph"/>
              <w:ind w:left="0"/>
              <w:rPr>
                <w:rFonts w:ascii="Arial" w:hAnsi="Arial" w:cs="Arial"/>
              </w:rPr>
            </w:pPr>
            <w:r w:rsidRPr="00376188">
              <w:rPr>
                <w:rFonts w:ascii="Arial" w:hAnsi="Arial" w:cs="Arial"/>
              </w:rPr>
              <w:t>Pre-installed licensed Microsoft Office 2024.</w:t>
            </w:r>
          </w:p>
        </w:tc>
      </w:tr>
      <w:tr w:rsidR="001D45F0" w:rsidRPr="00376188" w14:paraId="75B3A59C" w14:textId="77777777" w:rsidTr="001D45F0">
        <w:tc>
          <w:tcPr>
            <w:tcW w:w="1843" w:type="dxa"/>
          </w:tcPr>
          <w:p w14:paraId="7938C0D2" w14:textId="77777777" w:rsidR="00F3516D" w:rsidRPr="00376188" w:rsidRDefault="00F3516D" w:rsidP="00F26787">
            <w:pPr>
              <w:pStyle w:val="Default"/>
              <w:rPr>
                <w:rFonts w:ascii="Arial" w:hAnsi="Arial" w:cs="Arial"/>
                <w:b/>
                <w:bCs/>
                <w:color w:val="auto"/>
                <w:sz w:val="22"/>
                <w:szCs w:val="22"/>
              </w:rPr>
            </w:pPr>
            <w:r w:rsidRPr="00376188">
              <w:rPr>
                <w:rFonts w:ascii="Arial" w:hAnsi="Arial" w:cs="Arial"/>
                <w:b/>
                <w:bCs/>
                <w:color w:val="auto"/>
                <w:sz w:val="22"/>
                <w:szCs w:val="22"/>
              </w:rPr>
              <w:t xml:space="preserve">Input Device </w:t>
            </w:r>
          </w:p>
          <w:p w14:paraId="059D514A" w14:textId="77777777" w:rsidR="00F3516D" w:rsidRPr="00376188" w:rsidRDefault="00F3516D" w:rsidP="00F26787">
            <w:pPr>
              <w:pStyle w:val="Default"/>
              <w:rPr>
                <w:rFonts w:ascii="Arial" w:hAnsi="Arial" w:cs="Arial"/>
                <w:b/>
                <w:bCs/>
                <w:color w:val="auto"/>
                <w:sz w:val="22"/>
                <w:szCs w:val="22"/>
              </w:rPr>
            </w:pPr>
          </w:p>
        </w:tc>
        <w:tc>
          <w:tcPr>
            <w:tcW w:w="7320" w:type="dxa"/>
          </w:tcPr>
          <w:p w14:paraId="7F442E5D" w14:textId="7F62ED5B" w:rsidR="00F3516D" w:rsidRPr="00376188" w:rsidRDefault="008C1B35" w:rsidP="00F26787">
            <w:pPr>
              <w:pStyle w:val="ListParagraph"/>
              <w:ind w:left="0"/>
              <w:rPr>
                <w:rFonts w:ascii="Arial" w:hAnsi="Arial" w:cs="Arial"/>
              </w:rPr>
            </w:pPr>
            <w:r w:rsidRPr="00376188">
              <w:rPr>
                <w:rFonts w:ascii="Arial" w:hAnsi="Arial" w:cs="Arial"/>
              </w:rPr>
              <w:t>Full size QWERTY USB keyboard (Eng/Rus with factory engraved characters) and USB Mouse</w:t>
            </w:r>
          </w:p>
        </w:tc>
      </w:tr>
      <w:tr w:rsidR="001D45F0" w:rsidRPr="00376188" w14:paraId="281CF464" w14:textId="77777777" w:rsidTr="001D45F0">
        <w:tc>
          <w:tcPr>
            <w:tcW w:w="1843" w:type="dxa"/>
          </w:tcPr>
          <w:p w14:paraId="6155533C" w14:textId="77777777" w:rsidR="00F3516D" w:rsidRPr="00376188" w:rsidRDefault="00F3516D" w:rsidP="00F26787">
            <w:pPr>
              <w:pStyle w:val="Default"/>
              <w:rPr>
                <w:rFonts w:ascii="Arial" w:hAnsi="Arial" w:cs="Arial"/>
                <w:b/>
                <w:bCs/>
                <w:color w:val="auto"/>
                <w:sz w:val="22"/>
                <w:szCs w:val="22"/>
              </w:rPr>
            </w:pPr>
            <w:r w:rsidRPr="00376188">
              <w:rPr>
                <w:rFonts w:ascii="Arial" w:hAnsi="Arial" w:cs="Arial"/>
                <w:b/>
                <w:bCs/>
                <w:color w:val="auto"/>
                <w:sz w:val="22"/>
                <w:szCs w:val="22"/>
              </w:rPr>
              <w:t xml:space="preserve">Warranty </w:t>
            </w:r>
          </w:p>
          <w:p w14:paraId="2A55DA88" w14:textId="77777777" w:rsidR="00F3516D" w:rsidRPr="00376188" w:rsidRDefault="00F3516D" w:rsidP="00F26787">
            <w:pPr>
              <w:pStyle w:val="Default"/>
              <w:rPr>
                <w:rFonts w:ascii="Arial" w:hAnsi="Arial" w:cs="Arial"/>
                <w:b/>
                <w:bCs/>
                <w:color w:val="auto"/>
                <w:sz w:val="22"/>
                <w:szCs w:val="22"/>
              </w:rPr>
            </w:pPr>
          </w:p>
        </w:tc>
        <w:tc>
          <w:tcPr>
            <w:tcW w:w="7320" w:type="dxa"/>
          </w:tcPr>
          <w:p w14:paraId="3AAD5EDC" w14:textId="40201C0D" w:rsidR="00F3516D" w:rsidRPr="00376188" w:rsidRDefault="008C1B35" w:rsidP="00F26787">
            <w:pPr>
              <w:pStyle w:val="ListParagraph"/>
              <w:ind w:left="0"/>
              <w:rPr>
                <w:rFonts w:ascii="Arial" w:hAnsi="Arial" w:cs="Arial"/>
              </w:rPr>
            </w:pPr>
            <w:r w:rsidRPr="00376188">
              <w:rPr>
                <w:rFonts w:ascii="Arial" w:hAnsi="Arial" w:cs="Arial"/>
              </w:rPr>
              <w:t>3 Years official warranty by Manufacturer. Time and type of warranty must be checked on the official website of the manufacturer.</w:t>
            </w:r>
          </w:p>
        </w:tc>
      </w:tr>
    </w:tbl>
    <w:p w14:paraId="29A99E7D" w14:textId="77777777" w:rsidR="00F26787" w:rsidRPr="00376188" w:rsidRDefault="00F26787" w:rsidP="00F26787">
      <w:pPr>
        <w:jc w:val="both"/>
        <w:rPr>
          <w:rFonts w:ascii="Arial" w:hAnsi="Arial" w:cs="Arial"/>
          <w:b/>
          <w:bCs/>
        </w:rPr>
      </w:pPr>
    </w:p>
    <w:tbl>
      <w:tblPr>
        <w:tblStyle w:val="TableGrid"/>
        <w:tblW w:w="0" w:type="auto"/>
        <w:tblInd w:w="-147" w:type="dxa"/>
        <w:tblLook w:val="04A0" w:firstRow="1" w:lastRow="0" w:firstColumn="1" w:lastColumn="0" w:noHBand="0" w:noVBand="1"/>
      </w:tblPr>
      <w:tblGrid>
        <w:gridCol w:w="2058"/>
        <w:gridCol w:w="7105"/>
      </w:tblGrid>
      <w:tr w:rsidR="001D45F0" w:rsidRPr="00376188" w14:paraId="320D198E" w14:textId="77777777" w:rsidTr="00CD7812">
        <w:tc>
          <w:tcPr>
            <w:tcW w:w="9163" w:type="dxa"/>
            <w:gridSpan w:val="2"/>
            <w:shd w:val="clear" w:color="auto" w:fill="D9D9D9" w:themeFill="background1" w:themeFillShade="D9"/>
          </w:tcPr>
          <w:p w14:paraId="72C95D4C" w14:textId="06DA7D0E" w:rsidR="00F26787" w:rsidRPr="00376188" w:rsidRDefault="00F26787" w:rsidP="00D6640C">
            <w:pPr>
              <w:pStyle w:val="Default"/>
              <w:numPr>
                <w:ilvl w:val="0"/>
                <w:numId w:val="3"/>
              </w:numPr>
              <w:jc w:val="both"/>
              <w:rPr>
                <w:rFonts w:ascii="Arial" w:hAnsi="Arial" w:cs="Arial"/>
                <w:color w:val="auto"/>
                <w:sz w:val="22"/>
                <w:szCs w:val="22"/>
              </w:rPr>
            </w:pPr>
            <w:r w:rsidRPr="00376188">
              <w:rPr>
                <w:rFonts w:ascii="Arial" w:hAnsi="Arial" w:cs="Arial"/>
                <w:b/>
                <w:bCs/>
                <w:color w:val="auto"/>
                <w:sz w:val="22"/>
                <w:szCs w:val="22"/>
              </w:rPr>
              <w:t xml:space="preserve">Notebook/Laptop (Ultrabook)  </w:t>
            </w:r>
          </w:p>
        </w:tc>
      </w:tr>
      <w:tr w:rsidR="001D45F0" w:rsidRPr="00376188" w14:paraId="046FB55B" w14:textId="77777777" w:rsidTr="00CD7812">
        <w:tc>
          <w:tcPr>
            <w:tcW w:w="2058" w:type="dxa"/>
          </w:tcPr>
          <w:p w14:paraId="26C7BE07" w14:textId="4B549958" w:rsidR="00F26787" w:rsidRPr="00376188" w:rsidRDefault="00F26787" w:rsidP="00C93838">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Equipment usage </w:t>
            </w:r>
          </w:p>
        </w:tc>
        <w:tc>
          <w:tcPr>
            <w:tcW w:w="7105" w:type="dxa"/>
          </w:tcPr>
          <w:p w14:paraId="2B3DFF16" w14:textId="078B9239" w:rsidR="00F26787" w:rsidRPr="00376188" w:rsidRDefault="00F26787"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The equipment will be used for the activity of the Office of the Ombudsperson staff. </w:t>
            </w:r>
          </w:p>
        </w:tc>
      </w:tr>
      <w:tr w:rsidR="001D45F0" w:rsidRPr="00376188" w14:paraId="1E3F5A99" w14:textId="77777777" w:rsidTr="00CD7812">
        <w:tc>
          <w:tcPr>
            <w:tcW w:w="2058" w:type="dxa"/>
          </w:tcPr>
          <w:p w14:paraId="5945F18A" w14:textId="7FEE92C4" w:rsidR="00F26787" w:rsidRPr="00376188" w:rsidRDefault="00F26787" w:rsidP="00C93838">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Type </w:t>
            </w:r>
          </w:p>
        </w:tc>
        <w:tc>
          <w:tcPr>
            <w:tcW w:w="7105" w:type="dxa"/>
          </w:tcPr>
          <w:p w14:paraId="7B2A3BA6" w14:textId="1075529A" w:rsidR="00F26787" w:rsidRPr="00376188" w:rsidRDefault="00F26787"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Ultrabook </w:t>
            </w:r>
          </w:p>
        </w:tc>
      </w:tr>
      <w:tr w:rsidR="001D45F0" w:rsidRPr="00376188" w14:paraId="27074188" w14:textId="77777777" w:rsidTr="00CD7812">
        <w:tc>
          <w:tcPr>
            <w:tcW w:w="2058" w:type="dxa"/>
          </w:tcPr>
          <w:p w14:paraId="6FF30BA1" w14:textId="4608E8B4" w:rsidR="00F26787" w:rsidRPr="00376188" w:rsidRDefault="00F26787" w:rsidP="00C93838">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Processor </w:t>
            </w:r>
          </w:p>
        </w:tc>
        <w:tc>
          <w:tcPr>
            <w:tcW w:w="7105" w:type="dxa"/>
          </w:tcPr>
          <w:p w14:paraId="04901877" w14:textId="7E816B93" w:rsidR="00F26787" w:rsidRPr="00376188" w:rsidRDefault="00F26787"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min. </w:t>
            </w:r>
            <w:r w:rsidR="00FA0493" w:rsidRPr="00376188">
              <w:rPr>
                <w:rFonts w:ascii="Arial" w:hAnsi="Arial" w:cs="Arial"/>
                <w:color w:val="auto"/>
                <w:sz w:val="22"/>
                <w:szCs w:val="22"/>
              </w:rPr>
              <w:t>24</w:t>
            </w:r>
            <w:r w:rsidRPr="00376188">
              <w:rPr>
                <w:rFonts w:ascii="Arial" w:hAnsi="Arial" w:cs="Arial"/>
                <w:color w:val="auto"/>
                <w:sz w:val="22"/>
                <w:szCs w:val="22"/>
              </w:rPr>
              <w:t xml:space="preserve">MB cache, </w:t>
            </w:r>
            <w:r w:rsidR="00FA0493" w:rsidRPr="00376188">
              <w:rPr>
                <w:rFonts w:ascii="Arial" w:hAnsi="Arial" w:cs="Arial"/>
                <w:color w:val="auto"/>
                <w:sz w:val="22"/>
                <w:szCs w:val="22"/>
              </w:rPr>
              <w:t>16</w:t>
            </w:r>
            <w:r w:rsidRPr="00376188">
              <w:rPr>
                <w:rFonts w:ascii="Arial" w:hAnsi="Arial" w:cs="Arial"/>
                <w:color w:val="auto"/>
                <w:sz w:val="22"/>
                <w:szCs w:val="22"/>
              </w:rPr>
              <w:t xml:space="preserve"> cores, min. 1.8 GHz base frequency </w:t>
            </w:r>
          </w:p>
        </w:tc>
      </w:tr>
      <w:tr w:rsidR="001D45F0" w:rsidRPr="00376188" w14:paraId="52A88B00" w14:textId="77777777" w:rsidTr="00CD7812">
        <w:tc>
          <w:tcPr>
            <w:tcW w:w="2058" w:type="dxa"/>
          </w:tcPr>
          <w:p w14:paraId="0E1E0E09" w14:textId="5ED4166F" w:rsidR="00F26787" w:rsidRPr="00376188" w:rsidRDefault="00F26787" w:rsidP="00C93838">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Memory </w:t>
            </w:r>
          </w:p>
        </w:tc>
        <w:tc>
          <w:tcPr>
            <w:tcW w:w="7105" w:type="dxa"/>
          </w:tcPr>
          <w:p w14:paraId="3EB57725" w14:textId="096D8063" w:rsidR="00F26787" w:rsidRPr="00376188" w:rsidRDefault="00F26787"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min. 16GB DDR5 </w:t>
            </w:r>
          </w:p>
        </w:tc>
      </w:tr>
      <w:tr w:rsidR="001D45F0" w:rsidRPr="00376188" w14:paraId="20AAFE3C" w14:textId="77777777" w:rsidTr="00CD7812">
        <w:tc>
          <w:tcPr>
            <w:tcW w:w="2058" w:type="dxa"/>
          </w:tcPr>
          <w:p w14:paraId="622A1474" w14:textId="4824CEC6" w:rsidR="00F26787" w:rsidRPr="00376188" w:rsidRDefault="00F26787" w:rsidP="00CD7812">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Storage </w:t>
            </w:r>
          </w:p>
        </w:tc>
        <w:tc>
          <w:tcPr>
            <w:tcW w:w="7105" w:type="dxa"/>
          </w:tcPr>
          <w:p w14:paraId="070D34B0" w14:textId="48E30432" w:rsidR="00F26787" w:rsidRPr="00376188" w:rsidRDefault="00F26787"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min. 512 GB SSD storage </w:t>
            </w:r>
          </w:p>
        </w:tc>
      </w:tr>
      <w:tr w:rsidR="001D45F0" w:rsidRPr="00376188" w14:paraId="1B4D6320" w14:textId="77777777" w:rsidTr="00CD7812">
        <w:tc>
          <w:tcPr>
            <w:tcW w:w="2058" w:type="dxa"/>
          </w:tcPr>
          <w:p w14:paraId="5AE80369" w14:textId="77777777" w:rsidR="00F26787" w:rsidRPr="00376188" w:rsidRDefault="00F26787" w:rsidP="00CD7812">
            <w:pPr>
              <w:pStyle w:val="Default"/>
              <w:jc w:val="both"/>
              <w:rPr>
                <w:rFonts w:ascii="Arial" w:hAnsi="Arial" w:cs="Arial"/>
                <w:b/>
                <w:bCs/>
                <w:color w:val="auto"/>
                <w:sz w:val="22"/>
                <w:szCs w:val="22"/>
              </w:rPr>
            </w:pPr>
            <w:r w:rsidRPr="00376188">
              <w:rPr>
                <w:rFonts w:ascii="Arial" w:hAnsi="Arial" w:cs="Arial"/>
                <w:b/>
                <w:bCs/>
                <w:color w:val="auto"/>
                <w:sz w:val="22"/>
                <w:szCs w:val="22"/>
              </w:rPr>
              <w:t>Network Interfaces</w:t>
            </w:r>
          </w:p>
        </w:tc>
        <w:tc>
          <w:tcPr>
            <w:tcW w:w="7105" w:type="dxa"/>
          </w:tcPr>
          <w:p w14:paraId="11D7B527" w14:textId="35DC6EAB" w:rsidR="00F26787" w:rsidRPr="00376188" w:rsidRDefault="00F26787" w:rsidP="00CD7812">
            <w:pPr>
              <w:pStyle w:val="ListParagraph"/>
              <w:ind w:left="0"/>
              <w:jc w:val="both"/>
              <w:rPr>
                <w:rFonts w:ascii="Arial" w:hAnsi="Arial" w:cs="Arial"/>
                <w:b/>
                <w:bCs/>
              </w:rPr>
            </w:pPr>
            <w:r w:rsidRPr="00376188">
              <w:rPr>
                <w:rFonts w:ascii="Arial" w:hAnsi="Arial" w:cs="Arial"/>
                <w:kern w:val="0"/>
              </w:rPr>
              <w:t>Gigabit Ethernet; 802.11</w:t>
            </w:r>
            <w:r w:rsidR="00FA0493" w:rsidRPr="00376188">
              <w:rPr>
                <w:rFonts w:ascii="Arial" w:hAnsi="Arial" w:cs="Arial"/>
                <w:kern w:val="0"/>
              </w:rPr>
              <w:t xml:space="preserve">, </w:t>
            </w:r>
            <w:proofErr w:type="spellStart"/>
            <w:r w:rsidRPr="00376188">
              <w:rPr>
                <w:rFonts w:ascii="Arial" w:hAnsi="Arial" w:cs="Arial"/>
                <w:kern w:val="0"/>
              </w:rPr>
              <w:t>WiFi</w:t>
            </w:r>
            <w:proofErr w:type="spellEnd"/>
            <w:r w:rsidRPr="00376188">
              <w:rPr>
                <w:rFonts w:ascii="Arial" w:hAnsi="Arial" w:cs="Arial"/>
                <w:kern w:val="0"/>
              </w:rPr>
              <w:t xml:space="preserve"> card, Bluetooth v5.3</w:t>
            </w:r>
          </w:p>
        </w:tc>
      </w:tr>
      <w:tr w:rsidR="001D45F0" w:rsidRPr="00376188" w14:paraId="40A6D5DC" w14:textId="77777777" w:rsidTr="00CD7812">
        <w:tc>
          <w:tcPr>
            <w:tcW w:w="2058" w:type="dxa"/>
          </w:tcPr>
          <w:p w14:paraId="79BAA29F" w14:textId="4F41C49D" w:rsidR="00F26787" w:rsidRPr="00376188" w:rsidRDefault="00F26787" w:rsidP="00CD7812">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Display </w:t>
            </w:r>
          </w:p>
        </w:tc>
        <w:tc>
          <w:tcPr>
            <w:tcW w:w="7105" w:type="dxa"/>
          </w:tcPr>
          <w:p w14:paraId="27E2BE2F" w14:textId="471D6F40" w:rsidR="00F26787" w:rsidRPr="00376188" w:rsidRDefault="00F26787"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13.3" - 14" </w:t>
            </w:r>
            <w:r w:rsidR="00FA0493" w:rsidRPr="00376188">
              <w:rPr>
                <w:rFonts w:ascii="Arial" w:hAnsi="Arial" w:cs="Arial"/>
                <w:color w:val="auto"/>
                <w:sz w:val="22"/>
                <w:szCs w:val="22"/>
              </w:rPr>
              <w:t>OLED</w:t>
            </w:r>
            <w:r w:rsidRPr="00376188">
              <w:rPr>
                <w:rFonts w:ascii="Arial" w:hAnsi="Arial" w:cs="Arial"/>
                <w:color w:val="auto"/>
                <w:sz w:val="22"/>
                <w:szCs w:val="22"/>
              </w:rPr>
              <w:t xml:space="preserve"> (</w:t>
            </w:r>
            <w:r w:rsidR="00FA0493" w:rsidRPr="00376188">
              <w:rPr>
                <w:rFonts w:ascii="Arial" w:hAnsi="Arial" w:cs="Arial"/>
                <w:color w:val="auto"/>
                <w:sz w:val="22"/>
                <w:szCs w:val="22"/>
              </w:rPr>
              <w:t xml:space="preserve">2880 </w:t>
            </w:r>
            <w:r w:rsidRPr="00376188">
              <w:rPr>
                <w:rFonts w:ascii="Arial" w:hAnsi="Arial" w:cs="Arial"/>
                <w:color w:val="auto"/>
                <w:sz w:val="22"/>
                <w:szCs w:val="22"/>
              </w:rPr>
              <w:t>x</w:t>
            </w:r>
            <w:r w:rsidR="00FA0493" w:rsidRPr="00376188">
              <w:rPr>
                <w:rFonts w:ascii="Arial" w:hAnsi="Arial" w:cs="Arial"/>
                <w:color w:val="auto"/>
                <w:sz w:val="22"/>
                <w:szCs w:val="22"/>
              </w:rPr>
              <w:t xml:space="preserve"> </w:t>
            </w:r>
            <w:r w:rsidRPr="00376188">
              <w:rPr>
                <w:rFonts w:ascii="Arial" w:hAnsi="Arial" w:cs="Arial"/>
                <w:color w:val="auto"/>
                <w:sz w:val="22"/>
                <w:szCs w:val="22"/>
              </w:rPr>
              <w:t>18</w:t>
            </w:r>
            <w:r w:rsidR="00FA0493" w:rsidRPr="00376188">
              <w:rPr>
                <w:rFonts w:ascii="Arial" w:hAnsi="Arial" w:cs="Arial"/>
                <w:color w:val="auto"/>
                <w:sz w:val="22"/>
                <w:szCs w:val="22"/>
              </w:rPr>
              <w:t>0</w:t>
            </w:r>
            <w:r w:rsidRPr="00376188">
              <w:rPr>
                <w:rFonts w:ascii="Arial" w:hAnsi="Arial" w:cs="Arial"/>
                <w:color w:val="auto"/>
                <w:sz w:val="22"/>
                <w:szCs w:val="22"/>
              </w:rPr>
              <w:t xml:space="preserve">0 Native resolution, Anti-Glare) </w:t>
            </w:r>
          </w:p>
        </w:tc>
      </w:tr>
      <w:tr w:rsidR="001D45F0" w:rsidRPr="00376188" w14:paraId="1C7595E7" w14:textId="77777777" w:rsidTr="00CD7812">
        <w:tc>
          <w:tcPr>
            <w:tcW w:w="2058" w:type="dxa"/>
          </w:tcPr>
          <w:p w14:paraId="1177ACFE" w14:textId="29209720" w:rsidR="00F26787" w:rsidRPr="00376188" w:rsidRDefault="00F26787" w:rsidP="00E5476D">
            <w:pPr>
              <w:pStyle w:val="Default"/>
              <w:rPr>
                <w:rFonts w:ascii="Arial" w:hAnsi="Arial" w:cs="Arial"/>
                <w:b/>
                <w:bCs/>
                <w:color w:val="auto"/>
                <w:sz w:val="22"/>
                <w:szCs w:val="22"/>
              </w:rPr>
            </w:pPr>
            <w:r w:rsidRPr="00376188">
              <w:rPr>
                <w:rFonts w:ascii="Arial" w:hAnsi="Arial" w:cs="Arial"/>
                <w:b/>
                <w:bCs/>
                <w:color w:val="auto"/>
                <w:sz w:val="22"/>
                <w:szCs w:val="22"/>
              </w:rPr>
              <w:t xml:space="preserve">Audio/Multimedia </w:t>
            </w:r>
          </w:p>
        </w:tc>
        <w:tc>
          <w:tcPr>
            <w:tcW w:w="7105" w:type="dxa"/>
          </w:tcPr>
          <w:p w14:paraId="6DA63614" w14:textId="6252632A" w:rsidR="00F26787" w:rsidRPr="00376188" w:rsidRDefault="00F26787"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HD Webcam; Dual-microphone array; integrated stereo speakers </w:t>
            </w:r>
          </w:p>
        </w:tc>
      </w:tr>
      <w:tr w:rsidR="001D45F0" w:rsidRPr="00376188" w14:paraId="125C264A" w14:textId="77777777" w:rsidTr="00CD7812">
        <w:tc>
          <w:tcPr>
            <w:tcW w:w="2058" w:type="dxa"/>
          </w:tcPr>
          <w:p w14:paraId="5634C0E0" w14:textId="2FB08A0F" w:rsidR="00F26787" w:rsidRPr="00376188" w:rsidRDefault="00F26787" w:rsidP="00E5476D">
            <w:pPr>
              <w:pStyle w:val="Default"/>
              <w:rPr>
                <w:rFonts w:ascii="Arial" w:hAnsi="Arial" w:cs="Arial"/>
                <w:b/>
                <w:bCs/>
                <w:color w:val="auto"/>
                <w:sz w:val="22"/>
                <w:szCs w:val="22"/>
              </w:rPr>
            </w:pPr>
            <w:r w:rsidRPr="00376188">
              <w:rPr>
                <w:rFonts w:ascii="Arial" w:hAnsi="Arial" w:cs="Arial"/>
                <w:b/>
                <w:bCs/>
                <w:color w:val="auto"/>
                <w:sz w:val="22"/>
                <w:szCs w:val="22"/>
              </w:rPr>
              <w:t xml:space="preserve">Ports </w:t>
            </w:r>
          </w:p>
        </w:tc>
        <w:tc>
          <w:tcPr>
            <w:tcW w:w="7105" w:type="dxa"/>
          </w:tcPr>
          <w:p w14:paraId="42D8CDCE" w14:textId="0DB33979" w:rsidR="00F26787" w:rsidRPr="00376188" w:rsidRDefault="00F26787"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min. </w:t>
            </w:r>
            <w:r w:rsidR="00E5476D" w:rsidRPr="00376188">
              <w:rPr>
                <w:rFonts w:ascii="Arial" w:hAnsi="Arial" w:cs="Arial"/>
                <w:color w:val="auto"/>
                <w:sz w:val="22"/>
                <w:szCs w:val="22"/>
              </w:rPr>
              <w:t>1</w:t>
            </w:r>
            <w:r w:rsidRPr="00376188">
              <w:rPr>
                <w:rFonts w:ascii="Arial" w:hAnsi="Arial" w:cs="Arial"/>
                <w:color w:val="auto"/>
                <w:sz w:val="22"/>
                <w:szCs w:val="22"/>
              </w:rPr>
              <w:t>x USB 3.</w:t>
            </w:r>
            <w:r w:rsidR="00E5476D" w:rsidRPr="00376188">
              <w:rPr>
                <w:rFonts w:ascii="Arial" w:hAnsi="Arial" w:cs="Arial"/>
                <w:color w:val="auto"/>
                <w:sz w:val="22"/>
                <w:szCs w:val="22"/>
              </w:rPr>
              <w:t>2</w:t>
            </w:r>
            <w:r w:rsidRPr="00376188">
              <w:rPr>
                <w:rFonts w:ascii="Arial" w:hAnsi="Arial" w:cs="Arial"/>
                <w:color w:val="auto"/>
                <w:sz w:val="22"/>
                <w:szCs w:val="22"/>
              </w:rPr>
              <w:t xml:space="preserve"> port; min 1x USB Type C port; 1x HDMI, Audio port </w:t>
            </w:r>
            <w:r w:rsidR="00E5476D" w:rsidRPr="00376188">
              <w:rPr>
                <w:rFonts w:ascii="Arial" w:hAnsi="Arial" w:cs="Arial"/>
                <w:color w:val="auto"/>
                <w:sz w:val="22"/>
                <w:szCs w:val="22"/>
              </w:rPr>
              <w:t>3.5 mm</w:t>
            </w:r>
          </w:p>
        </w:tc>
      </w:tr>
      <w:tr w:rsidR="001D45F0" w:rsidRPr="00376188" w14:paraId="3355AE47" w14:textId="77777777" w:rsidTr="00CD7812">
        <w:tc>
          <w:tcPr>
            <w:tcW w:w="2058" w:type="dxa"/>
          </w:tcPr>
          <w:p w14:paraId="74359F2D" w14:textId="77777777" w:rsidR="00F26787" w:rsidRPr="00376188" w:rsidRDefault="00F26787" w:rsidP="00E5476D">
            <w:pPr>
              <w:pStyle w:val="Default"/>
              <w:rPr>
                <w:rFonts w:ascii="Arial" w:hAnsi="Arial" w:cs="Arial"/>
                <w:b/>
                <w:bCs/>
                <w:color w:val="auto"/>
                <w:sz w:val="22"/>
                <w:szCs w:val="22"/>
              </w:rPr>
            </w:pPr>
            <w:r w:rsidRPr="00376188">
              <w:rPr>
                <w:rFonts w:ascii="Arial" w:hAnsi="Arial" w:cs="Arial"/>
                <w:b/>
                <w:bCs/>
                <w:color w:val="auto"/>
                <w:sz w:val="22"/>
                <w:szCs w:val="22"/>
              </w:rPr>
              <w:t xml:space="preserve">Security </w:t>
            </w:r>
          </w:p>
          <w:p w14:paraId="48286753" w14:textId="77777777" w:rsidR="00F26787" w:rsidRPr="00376188" w:rsidRDefault="00F26787" w:rsidP="00E5476D">
            <w:pPr>
              <w:pStyle w:val="Default"/>
              <w:rPr>
                <w:rFonts w:ascii="Arial" w:hAnsi="Arial" w:cs="Arial"/>
                <w:b/>
                <w:bCs/>
                <w:color w:val="auto"/>
                <w:sz w:val="22"/>
                <w:szCs w:val="22"/>
              </w:rPr>
            </w:pPr>
          </w:p>
        </w:tc>
        <w:tc>
          <w:tcPr>
            <w:tcW w:w="7105" w:type="dxa"/>
          </w:tcPr>
          <w:p w14:paraId="5110BD3C" w14:textId="75942966" w:rsidR="00F26787" w:rsidRPr="00376188" w:rsidRDefault="00F26787" w:rsidP="00CD7812">
            <w:pPr>
              <w:pStyle w:val="Default"/>
              <w:jc w:val="both"/>
              <w:rPr>
                <w:rFonts w:ascii="Arial" w:hAnsi="Arial" w:cs="Arial"/>
                <w:color w:val="auto"/>
                <w:sz w:val="22"/>
                <w:szCs w:val="22"/>
              </w:rPr>
            </w:pPr>
            <w:r w:rsidRPr="00376188">
              <w:rPr>
                <w:rFonts w:ascii="Arial" w:hAnsi="Arial" w:cs="Arial"/>
                <w:color w:val="auto"/>
                <w:sz w:val="22"/>
                <w:szCs w:val="22"/>
              </w:rPr>
              <w:t xml:space="preserve">Setup/Power </w:t>
            </w:r>
            <w:proofErr w:type="gramStart"/>
            <w:r w:rsidRPr="00376188">
              <w:rPr>
                <w:rFonts w:ascii="Arial" w:hAnsi="Arial" w:cs="Arial"/>
                <w:color w:val="auto"/>
                <w:sz w:val="22"/>
                <w:szCs w:val="22"/>
              </w:rPr>
              <w:t>On</w:t>
            </w:r>
            <w:proofErr w:type="gramEnd"/>
            <w:r w:rsidRPr="00376188">
              <w:rPr>
                <w:rFonts w:ascii="Arial" w:hAnsi="Arial" w:cs="Arial"/>
                <w:color w:val="auto"/>
                <w:sz w:val="22"/>
                <w:szCs w:val="22"/>
              </w:rPr>
              <w:t xml:space="preserve"> Authentication; Smart Card Reader; Security Lock slot </w:t>
            </w:r>
          </w:p>
          <w:p w14:paraId="0A3877B9" w14:textId="77777777" w:rsidR="00F26787" w:rsidRPr="00376188" w:rsidRDefault="00F26787" w:rsidP="00CD7812">
            <w:pPr>
              <w:pStyle w:val="ListParagraph"/>
              <w:ind w:left="0"/>
              <w:jc w:val="both"/>
              <w:rPr>
                <w:rFonts w:ascii="Arial" w:hAnsi="Arial" w:cs="Arial"/>
                <w:b/>
                <w:bCs/>
              </w:rPr>
            </w:pPr>
          </w:p>
        </w:tc>
      </w:tr>
      <w:tr w:rsidR="001D45F0" w:rsidRPr="00376188" w14:paraId="042C1FAE" w14:textId="77777777" w:rsidTr="00CD7812">
        <w:tc>
          <w:tcPr>
            <w:tcW w:w="2058" w:type="dxa"/>
          </w:tcPr>
          <w:p w14:paraId="790BAADD" w14:textId="77777777" w:rsidR="00F26787" w:rsidRPr="00376188" w:rsidRDefault="00F26787" w:rsidP="00FA0493">
            <w:pPr>
              <w:pStyle w:val="Default"/>
              <w:rPr>
                <w:rFonts w:ascii="Arial" w:hAnsi="Arial" w:cs="Arial"/>
                <w:b/>
                <w:bCs/>
                <w:color w:val="auto"/>
                <w:sz w:val="22"/>
                <w:szCs w:val="22"/>
              </w:rPr>
            </w:pPr>
            <w:r w:rsidRPr="00376188">
              <w:rPr>
                <w:rFonts w:ascii="Arial" w:hAnsi="Arial" w:cs="Arial"/>
                <w:b/>
                <w:bCs/>
                <w:color w:val="auto"/>
                <w:sz w:val="22"/>
                <w:szCs w:val="22"/>
              </w:rPr>
              <w:t xml:space="preserve">Software </w:t>
            </w:r>
          </w:p>
          <w:p w14:paraId="4FA6CEA7" w14:textId="77777777" w:rsidR="00F26787" w:rsidRPr="00376188" w:rsidRDefault="00F26787" w:rsidP="00CD7812">
            <w:pPr>
              <w:pStyle w:val="Default"/>
              <w:jc w:val="center"/>
              <w:rPr>
                <w:rFonts w:ascii="Arial" w:hAnsi="Arial" w:cs="Arial"/>
                <w:color w:val="auto"/>
                <w:sz w:val="22"/>
                <w:szCs w:val="22"/>
              </w:rPr>
            </w:pPr>
          </w:p>
        </w:tc>
        <w:tc>
          <w:tcPr>
            <w:tcW w:w="7105" w:type="dxa"/>
          </w:tcPr>
          <w:p w14:paraId="3D8A3A43" w14:textId="77777777" w:rsidR="00F26787" w:rsidRPr="00376188" w:rsidRDefault="00F26787" w:rsidP="00C93838">
            <w:pPr>
              <w:pStyle w:val="Default"/>
              <w:jc w:val="both"/>
              <w:rPr>
                <w:rFonts w:ascii="Arial" w:hAnsi="Arial" w:cs="Arial"/>
                <w:color w:val="auto"/>
                <w:sz w:val="22"/>
                <w:szCs w:val="22"/>
              </w:rPr>
            </w:pPr>
            <w:r w:rsidRPr="00376188">
              <w:rPr>
                <w:rFonts w:ascii="Arial" w:hAnsi="Arial" w:cs="Arial"/>
                <w:color w:val="auto"/>
                <w:sz w:val="22"/>
                <w:szCs w:val="22"/>
              </w:rPr>
              <w:t>Pre-installed licensed Windows</w:t>
            </w:r>
            <w:r w:rsidR="00FA0493" w:rsidRPr="00376188">
              <w:rPr>
                <w:rFonts w:ascii="Arial" w:hAnsi="Arial" w:cs="Arial"/>
                <w:color w:val="auto"/>
                <w:sz w:val="22"/>
                <w:szCs w:val="22"/>
              </w:rPr>
              <w:t xml:space="preserve"> 11</w:t>
            </w:r>
            <w:r w:rsidR="00E11D7C" w:rsidRPr="00376188">
              <w:rPr>
                <w:rFonts w:ascii="Arial" w:hAnsi="Arial" w:cs="Arial"/>
                <w:color w:val="auto"/>
                <w:sz w:val="22"/>
                <w:szCs w:val="22"/>
              </w:rPr>
              <w:t xml:space="preserve"> Pro version</w:t>
            </w:r>
            <w:r w:rsidRPr="00376188">
              <w:rPr>
                <w:rFonts w:ascii="Arial" w:hAnsi="Arial" w:cs="Arial"/>
                <w:color w:val="auto"/>
                <w:sz w:val="22"/>
                <w:szCs w:val="22"/>
              </w:rPr>
              <w:t xml:space="preserve"> 64bit operating system with the possibility change of interface language (Romanian/ Russian/ English), with the possibility to Create and join a domain (work network</w:t>
            </w:r>
            <w:proofErr w:type="gramStart"/>
            <w:r w:rsidRPr="00376188">
              <w:rPr>
                <w:rFonts w:ascii="Arial" w:hAnsi="Arial" w:cs="Arial"/>
                <w:color w:val="auto"/>
                <w:sz w:val="22"/>
                <w:szCs w:val="22"/>
              </w:rPr>
              <w:t>);</w:t>
            </w:r>
            <w:proofErr w:type="gramEnd"/>
            <w:r w:rsidRPr="00376188">
              <w:rPr>
                <w:rFonts w:ascii="Arial" w:hAnsi="Arial" w:cs="Arial"/>
                <w:color w:val="auto"/>
                <w:sz w:val="22"/>
                <w:szCs w:val="22"/>
              </w:rPr>
              <w:t xml:space="preserve"> </w:t>
            </w:r>
          </w:p>
          <w:p w14:paraId="1396A3CC" w14:textId="77777777" w:rsidR="00E11D7C" w:rsidRPr="00376188" w:rsidRDefault="00E11D7C" w:rsidP="00C93838">
            <w:pPr>
              <w:pStyle w:val="Default"/>
              <w:jc w:val="both"/>
              <w:rPr>
                <w:rFonts w:ascii="Arial" w:hAnsi="Arial" w:cs="Arial"/>
              </w:rPr>
            </w:pPr>
          </w:p>
          <w:p w14:paraId="7C6685E8" w14:textId="1E06DCA4" w:rsidR="00E11D7C" w:rsidRPr="00376188" w:rsidRDefault="00E11D7C" w:rsidP="00C93838">
            <w:pPr>
              <w:pStyle w:val="Default"/>
              <w:jc w:val="both"/>
              <w:rPr>
                <w:rFonts w:ascii="Arial" w:hAnsi="Arial" w:cs="Arial"/>
                <w:color w:val="auto"/>
                <w:sz w:val="22"/>
                <w:szCs w:val="22"/>
              </w:rPr>
            </w:pPr>
            <w:r w:rsidRPr="00376188">
              <w:rPr>
                <w:rFonts w:ascii="Arial" w:hAnsi="Arial" w:cs="Arial"/>
                <w:color w:val="auto"/>
                <w:sz w:val="22"/>
                <w:szCs w:val="22"/>
              </w:rPr>
              <w:t>Pre-installed licensed Microsoft Office 2024.</w:t>
            </w:r>
          </w:p>
        </w:tc>
      </w:tr>
      <w:tr w:rsidR="001D45F0" w:rsidRPr="00376188" w14:paraId="2D2F4B73" w14:textId="77777777" w:rsidTr="00CD7812">
        <w:tc>
          <w:tcPr>
            <w:tcW w:w="2058" w:type="dxa"/>
          </w:tcPr>
          <w:p w14:paraId="2BC7F635" w14:textId="77777777" w:rsidR="00F26787" w:rsidRPr="00376188" w:rsidRDefault="00F26787" w:rsidP="00FA0493">
            <w:pPr>
              <w:pStyle w:val="Default"/>
              <w:rPr>
                <w:rFonts w:ascii="Arial" w:hAnsi="Arial" w:cs="Arial"/>
                <w:b/>
                <w:bCs/>
                <w:color w:val="auto"/>
                <w:sz w:val="22"/>
                <w:szCs w:val="22"/>
              </w:rPr>
            </w:pPr>
            <w:r w:rsidRPr="00376188">
              <w:rPr>
                <w:rFonts w:ascii="Arial" w:hAnsi="Arial" w:cs="Arial"/>
                <w:b/>
                <w:bCs/>
                <w:color w:val="auto"/>
                <w:sz w:val="22"/>
                <w:szCs w:val="22"/>
              </w:rPr>
              <w:t xml:space="preserve">Input Device </w:t>
            </w:r>
          </w:p>
          <w:p w14:paraId="313D183C" w14:textId="77777777" w:rsidR="00F26787" w:rsidRPr="00376188" w:rsidRDefault="00F26787" w:rsidP="00CD7812">
            <w:pPr>
              <w:pStyle w:val="Default"/>
              <w:jc w:val="center"/>
              <w:rPr>
                <w:rFonts w:ascii="Arial" w:hAnsi="Arial" w:cs="Arial"/>
                <w:color w:val="auto"/>
                <w:sz w:val="22"/>
                <w:szCs w:val="22"/>
              </w:rPr>
            </w:pPr>
          </w:p>
        </w:tc>
        <w:tc>
          <w:tcPr>
            <w:tcW w:w="7105" w:type="dxa"/>
          </w:tcPr>
          <w:p w14:paraId="5B357751" w14:textId="6A161F92" w:rsidR="00F26787" w:rsidRPr="00376188" w:rsidRDefault="00F26787"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Full size QWERTY backlit spill-resistant keyboard (Eng/Rus with factory engraved characters), </w:t>
            </w:r>
            <w:proofErr w:type="spellStart"/>
            <w:r w:rsidRPr="00376188">
              <w:rPr>
                <w:rFonts w:ascii="Arial" w:hAnsi="Arial" w:cs="Arial"/>
                <w:color w:val="auto"/>
                <w:sz w:val="22"/>
                <w:szCs w:val="22"/>
              </w:rPr>
              <w:t>Clickpad</w:t>
            </w:r>
            <w:proofErr w:type="spellEnd"/>
            <w:r w:rsidRPr="00376188">
              <w:rPr>
                <w:rFonts w:ascii="Arial" w:hAnsi="Arial" w:cs="Arial"/>
                <w:color w:val="auto"/>
                <w:sz w:val="22"/>
                <w:szCs w:val="22"/>
              </w:rPr>
              <w:t xml:space="preserve">/Touchpad with gestures support; </w:t>
            </w:r>
          </w:p>
        </w:tc>
      </w:tr>
      <w:tr w:rsidR="001D45F0" w:rsidRPr="00376188" w14:paraId="47DFE415" w14:textId="77777777" w:rsidTr="00CD7812">
        <w:tc>
          <w:tcPr>
            <w:tcW w:w="2058" w:type="dxa"/>
          </w:tcPr>
          <w:p w14:paraId="4197D246" w14:textId="05E85363" w:rsidR="00F26787" w:rsidRPr="00376188" w:rsidRDefault="00F26787" w:rsidP="00C93838">
            <w:pPr>
              <w:pStyle w:val="Default"/>
              <w:rPr>
                <w:rFonts w:ascii="Arial" w:hAnsi="Arial" w:cs="Arial"/>
                <w:b/>
                <w:bCs/>
                <w:color w:val="auto"/>
                <w:sz w:val="22"/>
                <w:szCs w:val="22"/>
              </w:rPr>
            </w:pPr>
            <w:r w:rsidRPr="00376188">
              <w:rPr>
                <w:rFonts w:ascii="Arial" w:hAnsi="Arial" w:cs="Arial"/>
                <w:b/>
                <w:bCs/>
                <w:color w:val="auto"/>
                <w:sz w:val="22"/>
                <w:szCs w:val="22"/>
              </w:rPr>
              <w:t xml:space="preserve">Battery </w:t>
            </w:r>
          </w:p>
        </w:tc>
        <w:tc>
          <w:tcPr>
            <w:tcW w:w="7105" w:type="dxa"/>
          </w:tcPr>
          <w:p w14:paraId="2EDBF8AD" w14:textId="6DC616C0" w:rsidR="00F26787" w:rsidRPr="00376188" w:rsidRDefault="00F26787"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Battery life min. 10 hours </w:t>
            </w:r>
          </w:p>
        </w:tc>
      </w:tr>
      <w:tr w:rsidR="001D45F0" w:rsidRPr="00376188" w14:paraId="25CF9919" w14:textId="77777777" w:rsidTr="00CD7812">
        <w:tc>
          <w:tcPr>
            <w:tcW w:w="2058" w:type="dxa"/>
          </w:tcPr>
          <w:p w14:paraId="25201D31" w14:textId="3CD3BC0E" w:rsidR="00F26787" w:rsidRPr="00376188" w:rsidRDefault="00F26787" w:rsidP="00C93838">
            <w:pPr>
              <w:pStyle w:val="Default"/>
              <w:rPr>
                <w:rFonts w:ascii="Arial" w:hAnsi="Arial" w:cs="Arial"/>
                <w:b/>
                <w:bCs/>
                <w:color w:val="auto"/>
                <w:sz w:val="22"/>
                <w:szCs w:val="22"/>
              </w:rPr>
            </w:pPr>
            <w:r w:rsidRPr="00376188">
              <w:rPr>
                <w:rFonts w:ascii="Arial" w:hAnsi="Arial" w:cs="Arial"/>
                <w:b/>
                <w:bCs/>
                <w:color w:val="auto"/>
                <w:sz w:val="22"/>
                <w:szCs w:val="22"/>
              </w:rPr>
              <w:t xml:space="preserve">Weight </w:t>
            </w:r>
          </w:p>
        </w:tc>
        <w:tc>
          <w:tcPr>
            <w:tcW w:w="7105" w:type="dxa"/>
          </w:tcPr>
          <w:p w14:paraId="6BF15ED2" w14:textId="6363C779" w:rsidR="00F26787" w:rsidRPr="00376188" w:rsidRDefault="00F26787"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max. 1.7 kg </w:t>
            </w:r>
          </w:p>
        </w:tc>
      </w:tr>
      <w:tr w:rsidR="001D45F0" w:rsidRPr="00376188" w14:paraId="38784B65" w14:textId="77777777" w:rsidTr="00CD7812">
        <w:tc>
          <w:tcPr>
            <w:tcW w:w="2058" w:type="dxa"/>
          </w:tcPr>
          <w:p w14:paraId="00121B8D" w14:textId="21E23CAE" w:rsidR="00F26787" w:rsidRPr="00376188" w:rsidRDefault="00F26787" w:rsidP="00C93838">
            <w:pPr>
              <w:pStyle w:val="Default"/>
              <w:rPr>
                <w:rFonts w:ascii="Arial" w:hAnsi="Arial" w:cs="Arial"/>
                <w:b/>
                <w:bCs/>
                <w:color w:val="auto"/>
                <w:sz w:val="22"/>
                <w:szCs w:val="22"/>
              </w:rPr>
            </w:pPr>
            <w:r w:rsidRPr="00376188">
              <w:rPr>
                <w:rFonts w:ascii="Arial" w:hAnsi="Arial" w:cs="Arial"/>
                <w:b/>
                <w:bCs/>
                <w:color w:val="auto"/>
                <w:sz w:val="22"/>
                <w:szCs w:val="22"/>
              </w:rPr>
              <w:t xml:space="preserve">Warranty </w:t>
            </w:r>
          </w:p>
        </w:tc>
        <w:tc>
          <w:tcPr>
            <w:tcW w:w="7105" w:type="dxa"/>
          </w:tcPr>
          <w:p w14:paraId="0C692334" w14:textId="7F3E9FA5" w:rsidR="00F26787" w:rsidRPr="00376188" w:rsidRDefault="00F26787"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3 Years official warranty by Manufacturer. Time and type of warranty must be checked on the official website of the manufacturer. </w:t>
            </w:r>
          </w:p>
        </w:tc>
      </w:tr>
    </w:tbl>
    <w:p w14:paraId="6B18B179" w14:textId="77777777" w:rsidR="00F26787" w:rsidRPr="00376188" w:rsidRDefault="00F26787" w:rsidP="00191B4C">
      <w:pPr>
        <w:jc w:val="both"/>
        <w:rPr>
          <w:rFonts w:ascii="Arial" w:hAnsi="Arial" w:cs="Arial"/>
          <w:b/>
          <w:bCs/>
        </w:rPr>
      </w:pPr>
    </w:p>
    <w:tbl>
      <w:tblPr>
        <w:tblStyle w:val="TableGrid"/>
        <w:tblW w:w="0" w:type="auto"/>
        <w:tblInd w:w="-147" w:type="dxa"/>
        <w:tblLook w:val="04A0" w:firstRow="1" w:lastRow="0" w:firstColumn="1" w:lastColumn="0" w:noHBand="0" w:noVBand="1"/>
      </w:tblPr>
      <w:tblGrid>
        <w:gridCol w:w="1843"/>
        <w:gridCol w:w="7320"/>
      </w:tblGrid>
      <w:tr w:rsidR="001D45F0" w:rsidRPr="00376188" w14:paraId="2D276A24" w14:textId="77777777" w:rsidTr="00283FE2">
        <w:tc>
          <w:tcPr>
            <w:tcW w:w="9163" w:type="dxa"/>
            <w:gridSpan w:val="2"/>
            <w:shd w:val="clear" w:color="auto" w:fill="D9D9D9" w:themeFill="background1" w:themeFillShade="D9"/>
          </w:tcPr>
          <w:p w14:paraId="69C7B2E8" w14:textId="6E0C95A9" w:rsidR="00F3516D" w:rsidRPr="00376188" w:rsidRDefault="00F3516D" w:rsidP="00F26787">
            <w:pPr>
              <w:pStyle w:val="Default"/>
              <w:numPr>
                <w:ilvl w:val="0"/>
                <w:numId w:val="3"/>
              </w:numPr>
              <w:jc w:val="both"/>
              <w:rPr>
                <w:rFonts w:ascii="Arial" w:hAnsi="Arial" w:cs="Arial"/>
                <w:b/>
                <w:bCs/>
                <w:color w:val="auto"/>
                <w:sz w:val="22"/>
                <w:szCs w:val="22"/>
              </w:rPr>
            </w:pPr>
            <w:r w:rsidRPr="00376188">
              <w:rPr>
                <w:rFonts w:ascii="Arial" w:hAnsi="Arial" w:cs="Arial"/>
                <w:b/>
                <w:bCs/>
                <w:color w:val="auto"/>
                <w:sz w:val="22"/>
                <w:szCs w:val="22"/>
              </w:rPr>
              <w:t xml:space="preserve">UPS </w:t>
            </w:r>
          </w:p>
        </w:tc>
      </w:tr>
      <w:tr w:rsidR="001D45F0" w:rsidRPr="00376188" w14:paraId="08089A89" w14:textId="77777777" w:rsidTr="00283FE2">
        <w:tc>
          <w:tcPr>
            <w:tcW w:w="1843" w:type="dxa"/>
          </w:tcPr>
          <w:p w14:paraId="44EBDA93" w14:textId="57273838" w:rsidR="00F3516D" w:rsidRPr="00376188" w:rsidRDefault="00F3516D" w:rsidP="00C93838">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Equipment usage </w:t>
            </w:r>
          </w:p>
        </w:tc>
        <w:tc>
          <w:tcPr>
            <w:tcW w:w="7320" w:type="dxa"/>
          </w:tcPr>
          <w:p w14:paraId="272D1843" w14:textId="7F2DA126" w:rsidR="00F3516D" w:rsidRPr="00376188" w:rsidRDefault="00F3516D"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UPS will be used for the Advanced workstations </w:t>
            </w:r>
          </w:p>
        </w:tc>
      </w:tr>
      <w:tr w:rsidR="001D45F0" w:rsidRPr="00376188" w14:paraId="011FD04A" w14:textId="77777777" w:rsidTr="00283FE2">
        <w:tc>
          <w:tcPr>
            <w:tcW w:w="1843" w:type="dxa"/>
          </w:tcPr>
          <w:p w14:paraId="722A0965" w14:textId="4666D51D" w:rsidR="00F3516D" w:rsidRPr="00376188" w:rsidRDefault="00F3516D" w:rsidP="00C93838">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Type </w:t>
            </w:r>
          </w:p>
        </w:tc>
        <w:tc>
          <w:tcPr>
            <w:tcW w:w="7320" w:type="dxa"/>
          </w:tcPr>
          <w:p w14:paraId="51B75409" w14:textId="16A4ABFD" w:rsidR="00F3516D" w:rsidRPr="00376188" w:rsidRDefault="00F3516D"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External UPS </w:t>
            </w:r>
          </w:p>
        </w:tc>
      </w:tr>
      <w:tr w:rsidR="001D45F0" w:rsidRPr="00376188" w14:paraId="143788C2" w14:textId="77777777" w:rsidTr="00283FE2">
        <w:tc>
          <w:tcPr>
            <w:tcW w:w="1843" w:type="dxa"/>
          </w:tcPr>
          <w:p w14:paraId="0839F920" w14:textId="720A88F5" w:rsidR="00F3516D" w:rsidRPr="00376188" w:rsidRDefault="00F3516D" w:rsidP="00C93838">
            <w:pPr>
              <w:pStyle w:val="Default"/>
              <w:jc w:val="both"/>
              <w:rPr>
                <w:rFonts w:ascii="Arial" w:hAnsi="Arial" w:cs="Arial"/>
                <w:b/>
                <w:bCs/>
                <w:color w:val="auto"/>
                <w:sz w:val="22"/>
                <w:szCs w:val="22"/>
              </w:rPr>
            </w:pPr>
            <w:r w:rsidRPr="00376188">
              <w:rPr>
                <w:rFonts w:ascii="Arial" w:hAnsi="Arial" w:cs="Arial"/>
                <w:b/>
                <w:bCs/>
                <w:color w:val="auto"/>
                <w:sz w:val="22"/>
                <w:szCs w:val="22"/>
              </w:rPr>
              <w:lastRenderedPageBreak/>
              <w:t xml:space="preserve">Output capacity </w:t>
            </w:r>
          </w:p>
        </w:tc>
        <w:tc>
          <w:tcPr>
            <w:tcW w:w="7320" w:type="dxa"/>
          </w:tcPr>
          <w:p w14:paraId="3316FEBE" w14:textId="6D33B9AC" w:rsidR="00F3516D" w:rsidRPr="00376188" w:rsidRDefault="001F0914"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min. 500W </w:t>
            </w:r>
          </w:p>
        </w:tc>
      </w:tr>
      <w:tr w:rsidR="001D45F0" w:rsidRPr="00376188" w14:paraId="314425CB" w14:textId="77777777" w:rsidTr="00283FE2">
        <w:tc>
          <w:tcPr>
            <w:tcW w:w="1843" w:type="dxa"/>
          </w:tcPr>
          <w:p w14:paraId="0216CCE8" w14:textId="2354A486" w:rsidR="00F3516D" w:rsidRPr="00376188" w:rsidRDefault="001F0914" w:rsidP="00C93838">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Output Voltage </w:t>
            </w:r>
          </w:p>
        </w:tc>
        <w:tc>
          <w:tcPr>
            <w:tcW w:w="7320" w:type="dxa"/>
          </w:tcPr>
          <w:p w14:paraId="3FBF8452" w14:textId="0138702A" w:rsidR="00F3516D" w:rsidRPr="00376188" w:rsidRDefault="001F0914" w:rsidP="001F0914">
            <w:pPr>
              <w:pStyle w:val="Default"/>
              <w:jc w:val="both"/>
              <w:rPr>
                <w:rFonts w:ascii="Arial" w:hAnsi="Arial" w:cs="Arial"/>
                <w:color w:val="auto"/>
                <w:sz w:val="22"/>
                <w:szCs w:val="22"/>
              </w:rPr>
            </w:pPr>
            <w:r w:rsidRPr="00376188">
              <w:rPr>
                <w:rFonts w:ascii="Arial" w:hAnsi="Arial" w:cs="Arial"/>
                <w:color w:val="auto"/>
                <w:sz w:val="22"/>
                <w:szCs w:val="22"/>
              </w:rPr>
              <w:t xml:space="preserve">220V/230V </w:t>
            </w:r>
          </w:p>
        </w:tc>
      </w:tr>
      <w:tr w:rsidR="001D45F0" w:rsidRPr="00376188" w14:paraId="42934EFB" w14:textId="77777777" w:rsidTr="00283FE2">
        <w:tc>
          <w:tcPr>
            <w:tcW w:w="1843" w:type="dxa"/>
          </w:tcPr>
          <w:p w14:paraId="49F529D4" w14:textId="4C9754E5" w:rsidR="001F0914" w:rsidRPr="00376188" w:rsidRDefault="001F0914" w:rsidP="001F0914">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Frequency </w:t>
            </w:r>
          </w:p>
        </w:tc>
        <w:tc>
          <w:tcPr>
            <w:tcW w:w="7320" w:type="dxa"/>
          </w:tcPr>
          <w:p w14:paraId="5D528A5F" w14:textId="37760745" w:rsidR="001F0914" w:rsidRPr="00376188" w:rsidRDefault="001F0914" w:rsidP="001F0914">
            <w:pPr>
              <w:pStyle w:val="Default"/>
              <w:jc w:val="both"/>
              <w:rPr>
                <w:rFonts w:ascii="Arial" w:hAnsi="Arial" w:cs="Arial"/>
                <w:color w:val="auto"/>
                <w:sz w:val="22"/>
                <w:szCs w:val="22"/>
              </w:rPr>
            </w:pPr>
            <w:r w:rsidRPr="00376188">
              <w:rPr>
                <w:rFonts w:ascii="Arial" w:hAnsi="Arial" w:cs="Arial"/>
                <w:color w:val="auto"/>
                <w:sz w:val="22"/>
                <w:szCs w:val="22"/>
              </w:rPr>
              <w:t>50 Hz</w:t>
            </w:r>
          </w:p>
        </w:tc>
      </w:tr>
      <w:tr w:rsidR="001D45F0" w:rsidRPr="00376188" w14:paraId="7A62CB0D" w14:textId="77777777" w:rsidTr="00283FE2">
        <w:tc>
          <w:tcPr>
            <w:tcW w:w="1843" w:type="dxa"/>
          </w:tcPr>
          <w:p w14:paraId="690F15AB" w14:textId="29D5FA10" w:rsidR="001F0914" w:rsidRPr="00376188" w:rsidRDefault="001F0914" w:rsidP="001F0914">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UPS Output Receptacles </w:t>
            </w:r>
          </w:p>
        </w:tc>
        <w:tc>
          <w:tcPr>
            <w:tcW w:w="7320" w:type="dxa"/>
          </w:tcPr>
          <w:p w14:paraId="02BF27B4" w14:textId="7466E116" w:rsidR="001F0914" w:rsidRPr="00376188" w:rsidRDefault="001F0914" w:rsidP="001F0914">
            <w:pPr>
              <w:pStyle w:val="Default"/>
              <w:jc w:val="both"/>
              <w:rPr>
                <w:rFonts w:ascii="Arial" w:hAnsi="Arial" w:cs="Arial"/>
                <w:color w:val="auto"/>
                <w:sz w:val="22"/>
                <w:szCs w:val="22"/>
              </w:rPr>
            </w:pPr>
            <w:r w:rsidRPr="00376188">
              <w:rPr>
                <w:rFonts w:ascii="Arial" w:hAnsi="Arial" w:cs="Arial"/>
                <w:color w:val="auto"/>
                <w:sz w:val="22"/>
                <w:szCs w:val="22"/>
              </w:rPr>
              <w:t xml:space="preserve">min. 4x UPS and surge protection outlets </w:t>
            </w:r>
          </w:p>
        </w:tc>
      </w:tr>
      <w:tr w:rsidR="001D45F0" w:rsidRPr="00376188" w14:paraId="1F23A039" w14:textId="77777777" w:rsidTr="00283FE2">
        <w:tc>
          <w:tcPr>
            <w:tcW w:w="1843" w:type="dxa"/>
          </w:tcPr>
          <w:p w14:paraId="60B2D633" w14:textId="10E6EF0A" w:rsidR="001F0914" w:rsidRPr="00376188" w:rsidRDefault="001F0914" w:rsidP="001F0914">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UPS AC Suppression </w:t>
            </w:r>
          </w:p>
        </w:tc>
        <w:tc>
          <w:tcPr>
            <w:tcW w:w="7320" w:type="dxa"/>
          </w:tcPr>
          <w:p w14:paraId="47D05A43" w14:textId="066D0118" w:rsidR="001F0914" w:rsidRPr="00376188" w:rsidRDefault="001F0914" w:rsidP="001F0914">
            <w:pPr>
              <w:pStyle w:val="Default"/>
              <w:jc w:val="both"/>
              <w:rPr>
                <w:rFonts w:ascii="Arial" w:hAnsi="Arial" w:cs="Arial"/>
                <w:color w:val="auto"/>
                <w:sz w:val="22"/>
                <w:szCs w:val="22"/>
              </w:rPr>
            </w:pPr>
            <w:r w:rsidRPr="00376188">
              <w:rPr>
                <w:rFonts w:ascii="Arial" w:hAnsi="Arial" w:cs="Arial"/>
                <w:color w:val="auto"/>
                <w:sz w:val="22"/>
                <w:szCs w:val="22"/>
              </w:rPr>
              <w:t xml:space="preserve">min. 300 Joule </w:t>
            </w:r>
          </w:p>
        </w:tc>
      </w:tr>
      <w:tr w:rsidR="001D45F0" w:rsidRPr="00376188" w14:paraId="353857A6" w14:textId="77777777" w:rsidTr="00283FE2">
        <w:tc>
          <w:tcPr>
            <w:tcW w:w="1843" w:type="dxa"/>
          </w:tcPr>
          <w:p w14:paraId="66EE14C2" w14:textId="1ECF9A83" w:rsidR="001F0914" w:rsidRPr="00376188" w:rsidRDefault="001F0914" w:rsidP="001F0914">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Warranty </w:t>
            </w:r>
          </w:p>
        </w:tc>
        <w:tc>
          <w:tcPr>
            <w:tcW w:w="7320" w:type="dxa"/>
          </w:tcPr>
          <w:p w14:paraId="569F381B" w14:textId="1D674E30" w:rsidR="001F0914" w:rsidRPr="00376188" w:rsidRDefault="001F0914" w:rsidP="001F0914">
            <w:pPr>
              <w:pStyle w:val="Default"/>
              <w:jc w:val="both"/>
              <w:rPr>
                <w:rFonts w:ascii="Arial" w:hAnsi="Arial" w:cs="Arial"/>
                <w:color w:val="auto"/>
                <w:sz w:val="22"/>
                <w:szCs w:val="22"/>
              </w:rPr>
            </w:pPr>
            <w:r w:rsidRPr="00376188">
              <w:rPr>
                <w:rFonts w:ascii="Arial" w:hAnsi="Arial" w:cs="Arial"/>
                <w:color w:val="auto"/>
                <w:sz w:val="22"/>
                <w:szCs w:val="22"/>
              </w:rPr>
              <w:t xml:space="preserve">2 Years official warranty by Manufacturer. Time and type of warranty must be checked on the official website of the manufacturer. </w:t>
            </w:r>
          </w:p>
        </w:tc>
      </w:tr>
    </w:tbl>
    <w:p w14:paraId="5E538DCE" w14:textId="77777777" w:rsidR="00F3516D" w:rsidRPr="00376188" w:rsidRDefault="00F3516D" w:rsidP="00F3516D">
      <w:pPr>
        <w:pStyle w:val="ListParagraph"/>
        <w:jc w:val="both"/>
        <w:rPr>
          <w:rFonts w:ascii="Arial" w:hAnsi="Arial" w:cs="Arial"/>
        </w:rPr>
      </w:pPr>
    </w:p>
    <w:tbl>
      <w:tblPr>
        <w:tblStyle w:val="TableGrid"/>
        <w:tblW w:w="0" w:type="auto"/>
        <w:tblInd w:w="-147" w:type="dxa"/>
        <w:tblLook w:val="04A0" w:firstRow="1" w:lastRow="0" w:firstColumn="1" w:lastColumn="0" w:noHBand="0" w:noVBand="1"/>
      </w:tblPr>
      <w:tblGrid>
        <w:gridCol w:w="2058"/>
        <w:gridCol w:w="7105"/>
      </w:tblGrid>
      <w:tr w:rsidR="001D45F0" w:rsidRPr="00376188" w14:paraId="5E8492C7" w14:textId="77777777" w:rsidTr="00CD7812">
        <w:tc>
          <w:tcPr>
            <w:tcW w:w="9163" w:type="dxa"/>
            <w:gridSpan w:val="2"/>
            <w:shd w:val="clear" w:color="auto" w:fill="D9D9D9" w:themeFill="background1" w:themeFillShade="D9"/>
          </w:tcPr>
          <w:p w14:paraId="14175780" w14:textId="54AB7E00" w:rsidR="00AB73A7" w:rsidRPr="00376188" w:rsidRDefault="00AB73A7" w:rsidP="00D6640C">
            <w:pPr>
              <w:pStyle w:val="Default"/>
              <w:numPr>
                <w:ilvl w:val="0"/>
                <w:numId w:val="3"/>
              </w:numPr>
              <w:jc w:val="both"/>
              <w:rPr>
                <w:rFonts w:ascii="Arial" w:hAnsi="Arial" w:cs="Arial"/>
                <w:b/>
                <w:bCs/>
                <w:color w:val="auto"/>
                <w:sz w:val="22"/>
                <w:szCs w:val="22"/>
              </w:rPr>
            </w:pPr>
            <w:r w:rsidRPr="00376188">
              <w:rPr>
                <w:rFonts w:ascii="Arial" w:hAnsi="Arial" w:cs="Arial"/>
                <w:b/>
                <w:bCs/>
                <w:color w:val="auto"/>
                <w:sz w:val="22"/>
                <w:szCs w:val="22"/>
              </w:rPr>
              <w:t xml:space="preserve">Mouse Wireless USB </w:t>
            </w:r>
          </w:p>
        </w:tc>
      </w:tr>
      <w:tr w:rsidR="001D45F0" w:rsidRPr="00376188" w14:paraId="61F54E39" w14:textId="77777777" w:rsidTr="00CD7812">
        <w:tc>
          <w:tcPr>
            <w:tcW w:w="2058" w:type="dxa"/>
          </w:tcPr>
          <w:p w14:paraId="56AF9D58" w14:textId="1F2F3C90" w:rsidR="00AB73A7" w:rsidRPr="00376188" w:rsidRDefault="00AB73A7" w:rsidP="00C93838">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Equipment usage </w:t>
            </w:r>
          </w:p>
        </w:tc>
        <w:tc>
          <w:tcPr>
            <w:tcW w:w="7105" w:type="dxa"/>
          </w:tcPr>
          <w:p w14:paraId="2DDBBD2E" w14:textId="723331D5" w:rsidR="00AB73A7" w:rsidRPr="00376188" w:rsidRDefault="00AB73A7"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The equipment will be used for the activity of the Office of the Ombudsperson members and staff. </w:t>
            </w:r>
          </w:p>
        </w:tc>
      </w:tr>
      <w:tr w:rsidR="001D45F0" w:rsidRPr="00376188" w14:paraId="135384D2" w14:textId="77777777" w:rsidTr="00CD7812">
        <w:tc>
          <w:tcPr>
            <w:tcW w:w="2058" w:type="dxa"/>
          </w:tcPr>
          <w:p w14:paraId="1AC6C99C" w14:textId="77777777" w:rsidR="00AB73A7" w:rsidRPr="00376188" w:rsidRDefault="00AB73A7" w:rsidP="00CD7812">
            <w:pPr>
              <w:pStyle w:val="ListParagraph"/>
              <w:ind w:left="0"/>
              <w:jc w:val="both"/>
              <w:rPr>
                <w:rFonts w:ascii="Arial" w:hAnsi="Arial" w:cs="Arial"/>
                <w:b/>
                <w:bCs/>
              </w:rPr>
            </w:pPr>
            <w:r w:rsidRPr="00376188">
              <w:rPr>
                <w:rFonts w:ascii="Arial" w:hAnsi="Arial" w:cs="Arial"/>
                <w:b/>
                <w:bCs/>
              </w:rPr>
              <w:t xml:space="preserve">Connection type </w:t>
            </w:r>
          </w:p>
        </w:tc>
        <w:tc>
          <w:tcPr>
            <w:tcW w:w="7105" w:type="dxa"/>
          </w:tcPr>
          <w:p w14:paraId="57312489" w14:textId="77777777" w:rsidR="00AB73A7" w:rsidRPr="00376188" w:rsidRDefault="00AB73A7" w:rsidP="00CD7812">
            <w:pPr>
              <w:pStyle w:val="ListParagraph"/>
              <w:ind w:left="0"/>
              <w:jc w:val="both"/>
              <w:rPr>
                <w:rFonts w:ascii="Arial" w:hAnsi="Arial" w:cs="Arial"/>
              </w:rPr>
            </w:pPr>
            <w:r w:rsidRPr="00376188">
              <w:rPr>
                <w:rFonts w:ascii="Arial" w:hAnsi="Arial" w:cs="Arial"/>
              </w:rPr>
              <w:t xml:space="preserve">USB Wireless 2.4 GHz </w:t>
            </w:r>
          </w:p>
        </w:tc>
      </w:tr>
      <w:tr w:rsidR="001D45F0" w:rsidRPr="00376188" w14:paraId="5ED3DEF6" w14:textId="77777777" w:rsidTr="00CD7812">
        <w:tc>
          <w:tcPr>
            <w:tcW w:w="2058" w:type="dxa"/>
          </w:tcPr>
          <w:p w14:paraId="061B3918" w14:textId="77777777" w:rsidR="00AB73A7" w:rsidRPr="00376188" w:rsidRDefault="00AB73A7" w:rsidP="00CD7812">
            <w:pPr>
              <w:pStyle w:val="ListParagraph"/>
              <w:ind w:left="0"/>
              <w:jc w:val="both"/>
              <w:rPr>
                <w:rFonts w:ascii="Arial" w:hAnsi="Arial" w:cs="Arial"/>
                <w:b/>
                <w:bCs/>
              </w:rPr>
            </w:pPr>
            <w:r w:rsidRPr="00376188">
              <w:rPr>
                <w:rFonts w:ascii="Arial" w:hAnsi="Arial" w:cs="Arial"/>
                <w:b/>
                <w:bCs/>
              </w:rPr>
              <w:t>Sensor Technology</w:t>
            </w:r>
          </w:p>
        </w:tc>
        <w:tc>
          <w:tcPr>
            <w:tcW w:w="7105" w:type="dxa"/>
          </w:tcPr>
          <w:p w14:paraId="5D6A0829" w14:textId="77777777" w:rsidR="00AB73A7" w:rsidRPr="00376188" w:rsidRDefault="00AB73A7" w:rsidP="00CD7812">
            <w:pPr>
              <w:jc w:val="both"/>
              <w:rPr>
                <w:rFonts w:ascii="Arial" w:hAnsi="Arial" w:cs="Arial"/>
              </w:rPr>
            </w:pPr>
            <w:r w:rsidRPr="00376188">
              <w:rPr>
                <w:rFonts w:ascii="Arial" w:hAnsi="Arial" w:cs="Arial"/>
              </w:rPr>
              <w:t>Smooth optical tracking</w:t>
            </w:r>
          </w:p>
          <w:p w14:paraId="47C800CF" w14:textId="77777777" w:rsidR="00AB73A7" w:rsidRPr="00376188" w:rsidRDefault="00AB73A7" w:rsidP="00CD7812">
            <w:pPr>
              <w:pStyle w:val="ListParagraph"/>
              <w:ind w:left="0"/>
              <w:jc w:val="both"/>
              <w:rPr>
                <w:rFonts w:ascii="Arial" w:hAnsi="Arial" w:cs="Arial"/>
              </w:rPr>
            </w:pPr>
            <w:r w:rsidRPr="00376188">
              <w:rPr>
                <w:rFonts w:ascii="Arial" w:hAnsi="Arial" w:cs="Arial"/>
              </w:rPr>
              <w:t>DPI (Min/Max): 1000±</w:t>
            </w:r>
          </w:p>
        </w:tc>
      </w:tr>
      <w:tr w:rsidR="001D45F0" w:rsidRPr="00376188" w14:paraId="00821699" w14:textId="77777777" w:rsidTr="00CD7812">
        <w:tc>
          <w:tcPr>
            <w:tcW w:w="2058" w:type="dxa"/>
          </w:tcPr>
          <w:p w14:paraId="011D7470" w14:textId="77777777" w:rsidR="00AB73A7" w:rsidRPr="00376188" w:rsidRDefault="00AB73A7" w:rsidP="00CD7812">
            <w:pPr>
              <w:pStyle w:val="ListParagraph"/>
              <w:ind w:left="0"/>
              <w:jc w:val="both"/>
              <w:rPr>
                <w:rFonts w:ascii="Arial" w:hAnsi="Arial" w:cs="Arial"/>
                <w:b/>
                <w:bCs/>
              </w:rPr>
            </w:pPr>
            <w:r w:rsidRPr="00376188">
              <w:rPr>
                <w:rFonts w:ascii="Arial" w:hAnsi="Arial" w:cs="Arial"/>
                <w:b/>
                <w:bCs/>
              </w:rPr>
              <w:t>Number of buttons</w:t>
            </w:r>
          </w:p>
        </w:tc>
        <w:tc>
          <w:tcPr>
            <w:tcW w:w="7105" w:type="dxa"/>
          </w:tcPr>
          <w:p w14:paraId="6208A3D5" w14:textId="77777777" w:rsidR="00AB73A7" w:rsidRPr="00376188" w:rsidRDefault="00AB73A7" w:rsidP="00CD7812">
            <w:pPr>
              <w:pStyle w:val="ListParagraph"/>
              <w:ind w:left="0"/>
              <w:jc w:val="both"/>
              <w:rPr>
                <w:rFonts w:ascii="Arial" w:hAnsi="Arial" w:cs="Arial"/>
              </w:rPr>
            </w:pPr>
            <w:r w:rsidRPr="00376188">
              <w:rPr>
                <w:rFonts w:ascii="Arial" w:hAnsi="Arial" w:cs="Arial"/>
              </w:rPr>
              <w:t>3 (Left/Right-click, Middle click), Scroll Wheel: Line-by-Line scrolling wheel</w:t>
            </w:r>
          </w:p>
        </w:tc>
      </w:tr>
      <w:tr w:rsidR="001D45F0" w:rsidRPr="00376188" w14:paraId="58EE84D7" w14:textId="77777777" w:rsidTr="00CD7812">
        <w:tc>
          <w:tcPr>
            <w:tcW w:w="2058" w:type="dxa"/>
          </w:tcPr>
          <w:p w14:paraId="19A99FF6" w14:textId="77777777" w:rsidR="00AB73A7" w:rsidRPr="00376188" w:rsidRDefault="00AB73A7" w:rsidP="00CD7812">
            <w:pPr>
              <w:pStyle w:val="ListParagraph"/>
              <w:ind w:left="0"/>
              <w:jc w:val="both"/>
              <w:rPr>
                <w:rFonts w:ascii="Arial" w:hAnsi="Arial" w:cs="Arial"/>
                <w:b/>
                <w:bCs/>
              </w:rPr>
            </w:pPr>
            <w:r w:rsidRPr="00376188">
              <w:rPr>
                <w:rFonts w:ascii="Arial" w:hAnsi="Arial" w:cs="Arial"/>
                <w:b/>
                <w:bCs/>
              </w:rPr>
              <w:t>Battery/power</w:t>
            </w:r>
          </w:p>
        </w:tc>
        <w:tc>
          <w:tcPr>
            <w:tcW w:w="7105" w:type="dxa"/>
          </w:tcPr>
          <w:p w14:paraId="1B6A5293" w14:textId="77777777" w:rsidR="00AB73A7" w:rsidRPr="00376188" w:rsidRDefault="00AB73A7" w:rsidP="00CD7812">
            <w:pPr>
              <w:pStyle w:val="ListParagraph"/>
              <w:ind w:left="0"/>
              <w:jc w:val="both"/>
              <w:rPr>
                <w:rFonts w:ascii="Arial" w:hAnsi="Arial" w:cs="Arial"/>
              </w:rPr>
            </w:pPr>
            <w:r w:rsidRPr="00376188">
              <w:rPr>
                <w:rFonts w:ascii="Arial" w:hAnsi="Arial" w:cs="Arial"/>
              </w:rPr>
              <w:t>Min 12 months</w:t>
            </w:r>
          </w:p>
        </w:tc>
      </w:tr>
      <w:tr w:rsidR="001D45F0" w:rsidRPr="00376188" w14:paraId="3A7103F5" w14:textId="77777777" w:rsidTr="00CD7812">
        <w:tc>
          <w:tcPr>
            <w:tcW w:w="2058" w:type="dxa"/>
          </w:tcPr>
          <w:p w14:paraId="516B0D79" w14:textId="77777777" w:rsidR="00AB73A7" w:rsidRPr="00376188" w:rsidRDefault="00AB73A7" w:rsidP="00CD7812">
            <w:pPr>
              <w:pStyle w:val="ListParagraph"/>
              <w:ind w:left="0"/>
              <w:jc w:val="both"/>
              <w:rPr>
                <w:rFonts w:ascii="Arial" w:hAnsi="Arial" w:cs="Arial"/>
                <w:b/>
                <w:bCs/>
              </w:rPr>
            </w:pPr>
            <w:r w:rsidRPr="00376188">
              <w:rPr>
                <w:rFonts w:ascii="Arial" w:hAnsi="Arial" w:cs="Arial"/>
                <w:b/>
                <w:bCs/>
              </w:rPr>
              <w:t xml:space="preserve">Compatibility </w:t>
            </w:r>
          </w:p>
        </w:tc>
        <w:tc>
          <w:tcPr>
            <w:tcW w:w="7105" w:type="dxa"/>
          </w:tcPr>
          <w:p w14:paraId="12F0C98E" w14:textId="3EB7F2B5" w:rsidR="00AB73A7" w:rsidRPr="00376188" w:rsidRDefault="00AB73A7" w:rsidP="00CD7812">
            <w:pPr>
              <w:pStyle w:val="ListParagraph"/>
              <w:ind w:left="0"/>
              <w:jc w:val="both"/>
              <w:rPr>
                <w:rFonts w:ascii="Arial" w:hAnsi="Arial" w:cs="Arial"/>
              </w:rPr>
            </w:pPr>
            <w:r w:rsidRPr="00376188">
              <w:rPr>
                <w:rFonts w:ascii="Arial" w:hAnsi="Arial" w:cs="Arial"/>
              </w:rPr>
              <w:t xml:space="preserve">Windows, </w:t>
            </w:r>
            <w:r w:rsidR="00CD710B" w:rsidRPr="00376188">
              <w:rPr>
                <w:rFonts w:ascii="Arial" w:hAnsi="Arial" w:cs="Arial"/>
              </w:rPr>
              <w:t>M</w:t>
            </w:r>
            <w:r w:rsidRPr="00376188">
              <w:rPr>
                <w:rFonts w:ascii="Arial" w:hAnsi="Arial" w:cs="Arial"/>
              </w:rPr>
              <w:t>acOS, Chrome OS, Linux</w:t>
            </w:r>
          </w:p>
        </w:tc>
      </w:tr>
      <w:tr w:rsidR="001D45F0" w:rsidRPr="00376188" w14:paraId="3B1F0675" w14:textId="77777777" w:rsidTr="00CD7812">
        <w:tc>
          <w:tcPr>
            <w:tcW w:w="2058" w:type="dxa"/>
          </w:tcPr>
          <w:p w14:paraId="1CB1B0C3" w14:textId="77777777" w:rsidR="00AB73A7" w:rsidRPr="00376188" w:rsidRDefault="00AB73A7" w:rsidP="00CD7812">
            <w:pPr>
              <w:pStyle w:val="ListParagraph"/>
              <w:ind w:left="0"/>
              <w:jc w:val="both"/>
              <w:rPr>
                <w:rFonts w:ascii="Arial" w:hAnsi="Arial" w:cs="Arial"/>
                <w:b/>
                <w:bCs/>
              </w:rPr>
            </w:pPr>
            <w:r w:rsidRPr="00376188">
              <w:rPr>
                <w:rFonts w:ascii="Arial" w:hAnsi="Arial" w:cs="Arial"/>
                <w:b/>
                <w:bCs/>
              </w:rPr>
              <w:t>Warranty</w:t>
            </w:r>
          </w:p>
        </w:tc>
        <w:tc>
          <w:tcPr>
            <w:tcW w:w="7105" w:type="dxa"/>
          </w:tcPr>
          <w:p w14:paraId="67D6EBC0" w14:textId="77777777" w:rsidR="00AB73A7" w:rsidRPr="00376188" w:rsidRDefault="00AB73A7" w:rsidP="00CD7812">
            <w:pPr>
              <w:pStyle w:val="ListParagraph"/>
              <w:ind w:left="0"/>
              <w:jc w:val="both"/>
              <w:rPr>
                <w:rFonts w:ascii="Arial" w:hAnsi="Arial" w:cs="Arial"/>
              </w:rPr>
            </w:pPr>
            <w:r w:rsidRPr="00376188">
              <w:rPr>
                <w:rFonts w:ascii="Arial" w:hAnsi="Arial" w:cs="Arial"/>
              </w:rPr>
              <w:t>3-year limited hardware warranty</w:t>
            </w:r>
          </w:p>
        </w:tc>
      </w:tr>
    </w:tbl>
    <w:p w14:paraId="3FB4BF2F" w14:textId="77777777" w:rsidR="00AB73A7" w:rsidRPr="00376188" w:rsidRDefault="00AB73A7" w:rsidP="00F3516D">
      <w:pPr>
        <w:pStyle w:val="ListParagraph"/>
        <w:jc w:val="both"/>
        <w:rPr>
          <w:rFonts w:ascii="Arial" w:hAnsi="Arial" w:cs="Arial"/>
        </w:rPr>
      </w:pPr>
    </w:p>
    <w:tbl>
      <w:tblPr>
        <w:tblStyle w:val="TableGrid"/>
        <w:tblW w:w="0" w:type="auto"/>
        <w:tblInd w:w="-147" w:type="dxa"/>
        <w:tblLook w:val="04A0" w:firstRow="1" w:lastRow="0" w:firstColumn="1" w:lastColumn="0" w:noHBand="0" w:noVBand="1"/>
      </w:tblPr>
      <w:tblGrid>
        <w:gridCol w:w="2058"/>
        <w:gridCol w:w="7105"/>
      </w:tblGrid>
      <w:tr w:rsidR="001D45F0" w:rsidRPr="00376188" w14:paraId="0F96B16C" w14:textId="77777777" w:rsidTr="00CD7812">
        <w:tc>
          <w:tcPr>
            <w:tcW w:w="9163" w:type="dxa"/>
            <w:gridSpan w:val="2"/>
            <w:shd w:val="clear" w:color="auto" w:fill="D9D9D9" w:themeFill="background1" w:themeFillShade="D9"/>
          </w:tcPr>
          <w:p w14:paraId="77944E8F" w14:textId="540FE02E" w:rsidR="00F87E52" w:rsidRPr="00376188" w:rsidRDefault="00F87E52" w:rsidP="00D6640C">
            <w:pPr>
              <w:pStyle w:val="Default"/>
              <w:numPr>
                <w:ilvl w:val="0"/>
                <w:numId w:val="3"/>
              </w:numPr>
              <w:jc w:val="both"/>
              <w:rPr>
                <w:rFonts w:ascii="Arial" w:hAnsi="Arial" w:cs="Arial"/>
                <w:b/>
                <w:bCs/>
                <w:color w:val="auto"/>
                <w:sz w:val="22"/>
                <w:szCs w:val="22"/>
              </w:rPr>
            </w:pPr>
            <w:r w:rsidRPr="00376188">
              <w:rPr>
                <w:rFonts w:ascii="Arial" w:hAnsi="Arial" w:cs="Arial"/>
                <w:b/>
                <w:bCs/>
                <w:color w:val="auto"/>
                <w:sz w:val="22"/>
                <w:szCs w:val="22"/>
              </w:rPr>
              <w:t xml:space="preserve">Portable Projector </w:t>
            </w:r>
          </w:p>
        </w:tc>
      </w:tr>
      <w:tr w:rsidR="001D45F0" w:rsidRPr="00376188" w14:paraId="1041B1DF" w14:textId="77777777" w:rsidTr="00CD7812">
        <w:tc>
          <w:tcPr>
            <w:tcW w:w="2058" w:type="dxa"/>
          </w:tcPr>
          <w:p w14:paraId="23213E40" w14:textId="77777777" w:rsidR="00F87E52" w:rsidRPr="00376188" w:rsidRDefault="00F87E52" w:rsidP="00CD7812">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Equipment usage </w:t>
            </w:r>
          </w:p>
          <w:p w14:paraId="4D5DD1B3" w14:textId="77777777" w:rsidR="00F87E52" w:rsidRPr="00376188" w:rsidRDefault="00F87E52" w:rsidP="00CD7812">
            <w:pPr>
              <w:pStyle w:val="ListParagraph"/>
              <w:ind w:left="0"/>
              <w:jc w:val="both"/>
              <w:rPr>
                <w:rFonts w:ascii="Arial" w:hAnsi="Arial" w:cs="Arial"/>
                <w:b/>
                <w:bCs/>
              </w:rPr>
            </w:pPr>
          </w:p>
        </w:tc>
        <w:tc>
          <w:tcPr>
            <w:tcW w:w="7105" w:type="dxa"/>
          </w:tcPr>
          <w:p w14:paraId="4DF0217E" w14:textId="310BAA32" w:rsidR="00F87E52" w:rsidRPr="00376188" w:rsidRDefault="00F87E52" w:rsidP="00C93838">
            <w:pPr>
              <w:pStyle w:val="Default"/>
              <w:jc w:val="both"/>
              <w:rPr>
                <w:rFonts w:ascii="Arial" w:hAnsi="Arial" w:cs="Arial"/>
                <w:color w:val="auto"/>
                <w:sz w:val="22"/>
                <w:szCs w:val="22"/>
              </w:rPr>
            </w:pPr>
            <w:r w:rsidRPr="00376188">
              <w:rPr>
                <w:rFonts w:ascii="Arial" w:hAnsi="Arial" w:cs="Arial"/>
                <w:color w:val="auto"/>
                <w:sz w:val="22"/>
                <w:szCs w:val="22"/>
              </w:rPr>
              <w:t xml:space="preserve">The equipment will be used for the activity of the Office of the Ombudsperson members and staff. To be used indoor and outdoor </w:t>
            </w:r>
          </w:p>
        </w:tc>
      </w:tr>
      <w:tr w:rsidR="001D45F0" w:rsidRPr="00376188" w14:paraId="5C434C6B" w14:textId="77777777" w:rsidTr="00CD7812">
        <w:tc>
          <w:tcPr>
            <w:tcW w:w="2058" w:type="dxa"/>
          </w:tcPr>
          <w:p w14:paraId="43517C59" w14:textId="77777777" w:rsidR="00F87E52" w:rsidRPr="00376188" w:rsidRDefault="00F87E52" w:rsidP="00CD7812">
            <w:pPr>
              <w:pStyle w:val="ListParagraph"/>
              <w:ind w:left="0"/>
              <w:jc w:val="both"/>
              <w:rPr>
                <w:rFonts w:ascii="Arial" w:hAnsi="Arial" w:cs="Arial"/>
                <w:b/>
                <w:bCs/>
              </w:rPr>
            </w:pPr>
            <w:r w:rsidRPr="00376188">
              <w:rPr>
                <w:rFonts w:ascii="Arial" w:hAnsi="Arial" w:cs="Arial"/>
                <w:b/>
                <w:bCs/>
              </w:rPr>
              <w:t>Connectivity technology</w:t>
            </w:r>
          </w:p>
        </w:tc>
        <w:tc>
          <w:tcPr>
            <w:tcW w:w="7105" w:type="dxa"/>
          </w:tcPr>
          <w:p w14:paraId="281C2EFC" w14:textId="42B88D3C" w:rsidR="00F87E52" w:rsidRPr="00376188" w:rsidRDefault="00F87E52" w:rsidP="00CD7812">
            <w:pPr>
              <w:pStyle w:val="ListParagraph"/>
              <w:ind w:left="0"/>
              <w:jc w:val="both"/>
              <w:rPr>
                <w:rFonts w:ascii="Arial" w:hAnsi="Arial" w:cs="Arial"/>
              </w:rPr>
            </w:pPr>
            <w:r w:rsidRPr="00376188">
              <w:rPr>
                <w:rFonts w:ascii="Arial" w:hAnsi="Arial" w:cs="Arial"/>
              </w:rPr>
              <w:t xml:space="preserve">HDMI, USB, Bluetooth, </w:t>
            </w:r>
            <w:proofErr w:type="spellStart"/>
            <w:r w:rsidRPr="00376188">
              <w:rPr>
                <w:rFonts w:ascii="Arial" w:hAnsi="Arial" w:cs="Arial"/>
              </w:rPr>
              <w:t>WiFi</w:t>
            </w:r>
            <w:proofErr w:type="spellEnd"/>
            <w:r w:rsidRPr="00376188">
              <w:rPr>
                <w:rFonts w:ascii="Arial" w:hAnsi="Arial" w:cs="Arial"/>
              </w:rPr>
              <w:t xml:space="preserve">, Audio connector </w:t>
            </w:r>
          </w:p>
        </w:tc>
      </w:tr>
      <w:tr w:rsidR="001D45F0" w:rsidRPr="00376188" w14:paraId="688311AD" w14:textId="77777777" w:rsidTr="00CD7812">
        <w:tc>
          <w:tcPr>
            <w:tcW w:w="2058" w:type="dxa"/>
          </w:tcPr>
          <w:p w14:paraId="1CD77AAB" w14:textId="77777777" w:rsidR="00F87E52" w:rsidRPr="00376188" w:rsidRDefault="00F87E52" w:rsidP="00CD7812">
            <w:pPr>
              <w:pStyle w:val="ListParagraph"/>
              <w:ind w:left="0"/>
              <w:jc w:val="both"/>
              <w:rPr>
                <w:rFonts w:ascii="Arial" w:hAnsi="Arial" w:cs="Arial"/>
                <w:b/>
                <w:bCs/>
              </w:rPr>
            </w:pPr>
            <w:r w:rsidRPr="00376188">
              <w:rPr>
                <w:rFonts w:ascii="Arial" w:hAnsi="Arial" w:cs="Arial"/>
                <w:b/>
                <w:bCs/>
              </w:rPr>
              <w:t>Projection technology</w:t>
            </w:r>
          </w:p>
        </w:tc>
        <w:tc>
          <w:tcPr>
            <w:tcW w:w="7105" w:type="dxa"/>
          </w:tcPr>
          <w:p w14:paraId="1189A4C7" w14:textId="77777777" w:rsidR="00F87E52" w:rsidRPr="00376188" w:rsidRDefault="00F87E52" w:rsidP="00CD7812">
            <w:pPr>
              <w:pStyle w:val="ListParagraph"/>
              <w:ind w:left="0"/>
              <w:jc w:val="both"/>
              <w:rPr>
                <w:rFonts w:ascii="Arial" w:hAnsi="Arial" w:cs="Arial"/>
              </w:rPr>
            </w:pPr>
            <w:r w:rsidRPr="00376188">
              <w:rPr>
                <w:rFonts w:ascii="Arial" w:hAnsi="Arial" w:cs="Arial"/>
              </w:rPr>
              <w:t>DLP</w:t>
            </w:r>
          </w:p>
        </w:tc>
      </w:tr>
      <w:tr w:rsidR="001D45F0" w:rsidRPr="00376188" w14:paraId="620BCE8C" w14:textId="77777777" w:rsidTr="00CD7812">
        <w:tc>
          <w:tcPr>
            <w:tcW w:w="2058" w:type="dxa"/>
          </w:tcPr>
          <w:p w14:paraId="0749FA36" w14:textId="77777777" w:rsidR="00F87E52" w:rsidRPr="00376188" w:rsidRDefault="00F87E52" w:rsidP="00CD7812">
            <w:pPr>
              <w:pStyle w:val="ListParagraph"/>
              <w:ind w:left="0"/>
              <w:jc w:val="both"/>
              <w:rPr>
                <w:rFonts w:ascii="Arial" w:hAnsi="Arial" w:cs="Arial"/>
                <w:b/>
                <w:bCs/>
              </w:rPr>
            </w:pPr>
            <w:r w:rsidRPr="00376188">
              <w:rPr>
                <w:rFonts w:ascii="Arial" w:hAnsi="Arial" w:cs="Arial"/>
                <w:b/>
                <w:bCs/>
              </w:rPr>
              <w:t>Brightness</w:t>
            </w:r>
          </w:p>
        </w:tc>
        <w:tc>
          <w:tcPr>
            <w:tcW w:w="7105" w:type="dxa"/>
          </w:tcPr>
          <w:p w14:paraId="3C108D5C" w14:textId="77777777" w:rsidR="00F87E52" w:rsidRPr="00376188" w:rsidRDefault="00F87E52" w:rsidP="00CD7812">
            <w:pPr>
              <w:pStyle w:val="ListParagraph"/>
              <w:ind w:left="0"/>
              <w:jc w:val="both"/>
              <w:rPr>
                <w:rFonts w:ascii="Arial" w:hAnsi="Arial" w:cs="Arial"/>
              </w:rPr>
            </w:pPr>
            <w:r w:rsidRPr="00376188">
              <w:rPr>
                <w:rFonts w:ascii="Arial" w:hAnsi="Arial" w:cs="Arial"/>
              </w:rPr>
              <w:t xml:space="preserve">Min 400-500 ANSI Lumens </w:t>
            </w:r>
          </w:p>
        </w:tc>
      </w:tr>
      <w:tr w:rsidR="001D45F0" w:rsidRPr="00376188" w14:paraId="58288BF4" w14:textId="77777777" w:rsidTr="00CD7812">
        <w:tc>
          <w:tcPr>
            <w:tcW w:w="2058" w:type="dxa"/>
          </w:tcPr>
          <w:p w14:paraId="79FFBFAD" w14:textId="77777777" w:rsidR="00F87E52" w:rsidRPr="00376188" w:rsidRDefault="00F87E52" w:rsidP="00CD7812">
            <w:pPr>
              <w:pStyle w:val="ListParagraph"/>
              <w:ind w:left="0"/>
              <w:jc w:val="both"/>
              <w:rPr>
                <w:rFonts w:ascii="Arial" w:hAnsi="Arial" w:cs="Arial"/>
                <w:b/>
                <w:bCs/>
              </w:rPr>
            </w:pPr>
            <w:r w:rsidRPr="00376188">
              <w:rPr>
                <w:rFonts w:ascii="Arial" w:hAnsi="Arial" w:cs="Arial"/>
                <w:b/>
                <w:bCs/>
              </w:rPr>
              <w:t xml:space="preserve">Resolution </w:t>
            </w:r>
          </w:p>
        </w:tc>
        <w:tc>
          <w:tcPr>
            <w:tcW w:w="7105" w:type="dxa"/>
          </w:tcPr>
          <w:p w14:paraId="6369427C" w14:textId="77777777" w:rsidR="00F87E52" w:rsidRPr="00376188" w:rsidRDefault="00F87E52" w:rsidP="00CD7812">
            <w:pPr>
              <w:pStyle w:val="ListParagraph"/>
              <w:ind w:left="0"/>
              <w:jc w:val="both"/>
              <w:rPr>
                <w:rFonts w:ascii="Arial" w:hAnsi="Arial" w:cs="Arial"/>
              </w:rPr>
            </w:pPr>
            <w:r w:rsidRPr="00376188">
              <w:rPr>
                <w:rFonts w:ascii="Arial" w:hAnsi="Arial" w:cs="Arial"/>
              </w:rPr>
              <w:t>1280x720 (16:9, HD)</w:t>
            </w:r>
          </w:p>
        </w:tc>
      </w:tr>
      <w:tr w:rsidR="001D45F0" w:rsidRPr="00376188" w14:paraId="3F843EEE" w14:textId="77777777" w:rsidTr="00CD7812">
        <w:tc>
          <w:tcPr>
            <w:tcW w:w="2058" w:type="dxa"/>
          </w:tcPr>
          <w:p w14:paraId="268DE19D" w14:textId="77777777" w:rsidR="00F87E52" w:rsidRPr="00376188" w:rsidRDefault="00F87E52" w:rsidP="00CD7812">
            <w:pPr>
              <w:pStyle w:val="ListParagraph"/>
              <w:ind w:left="0"/>
              <w:jc w:val="both"/>
              <w:rPr>
                <w:rFonts w:ascii="Arial" w:hAnsi="Arial" w:cs="Arial"/>
                <w:b/>
                <w:bCs/>
              </w:rPr>
            </w:pPr>
            <w:r w:rsidRPr="00376188">
              <w:rPr>
                <w:rFonts w:ascii="Arial" w:hAnsi="Arial" w:cs="Arial"/>
                <w:b/>
                <w:bCs/>
              </w:rPr>
              <w:t>Battery/power</w:t>
            </w:r>
          </w:p>
        </w:tc>
        <w:tc>
          <w:tcPr>
            <w:tcW w:w="7105" w:type="dxa"/>
          </w:tcPr>
          <w:p w14:paraId="2C1512F0" w14:textId="77777777" w:rsidR="00F87E52" w:rsidRPr="00376188" w:rsidRDefault="00F87E52" w:rsidP="00CD7812">
            <w:pPr>
              <w:pStyle w:val="ListParagraph"/>
              <w:ind w:left="0"/>
              <w:jc w:val="both"/>
              <w:rPr>
                <w:rFonts w:ascii="Arial" w:hAnsi="Arial" w:cs="Arial"/>
              </w:rPr>
            </w:pPr>
            <w:r w:rsidRPr="00376188">
              <w:rPr>
                <w:rFonts w:ascii="Arial" w:hAnsi="Arial" w:cs="Arial"/>
              </w:rPr>
              <w:t>Built-in battery, min 2.5 hours battery life</w:t>
            </w:r>
          </w:p>
        </w:tc>
      </w:tr>
      <w:tr w:rsidR="001D45F0" w:rsidRPr="00376188" w14:paraId="00DBFEB4" w14:textId="77777777" w:rsidTr="00CD7812">
        <w:tc>
          <w:tcPr>
            <w:tcW w:w="2058" w:type="dxa"/>
          </w:tcPr>
          <w:p w14:paraId="4F6EFDB6" w14:textId="77777777" w:rsidR="00F87E52" w:rsidRPr="00376188" w:rsidRDefault="00F87E52" w:rsidP="00CD7812">
            <w:pPr>
              <w:pStyle w:val="ListParagraph"/>
              <w:ind w:left="0"/>
              <w:jc w:val="both"/>
              <w:rPr>
                <w:rFonts w:ascii="Arial" w:hAnsi="Arial" w:cs="Arial"/>
                <w:b/>
                <w:bCs/>
              </w:rPr>
            </w:pPr>
            <w:r w:rsidRPr="00376188">
              <w:rPr>
                <w:rFonts w:ascii="Arial" w:hAnsi="Arial" w:cs="Arial"/>
                <w:b/>
                <w:bCs/>
              </w:rPr>
              <w:t xml:space="preserve">Weight </w:t>
            </w:r>
          </w:p>
        </w:tc>
        <w:tc>
          <w:tcPr>
            <w:tcW w:w="7105" w:type="dxa"/>
          </w:tcPr>
          <w:p w14:paraId="7008135E" w14:textId="77777777" w:rsidR="00F87E52" w:rsidRPr="00376188" w:rsidRDefault="00F87E52" w:rsidP="00CD7812">
            <w:pPr>
              <w:pStyle w:val="ListParagraph"/>
              <w:ind w:left="0"/>
              <w:jc w:val="both"/>
              <w:rPr>
                <w:rFonts w:ascii="Arial" w:hAnsi="Arial" w:cs="Arial"/>
              </w:rPr>
            </w:pPr>
            <w:r w:rsidRPr="00376188">
              <w:rPr>
                <w:rFonts w:ascii="Arial" w:hAnsi="Arial" w:cs="Arial"/>
              </w:rPr>
              <w:t>Max 1,9 kg</w:t>
            </w:r>
          </w:p>
        </w:tc>
      </w:tr>
      <w:tr w:rsidR="001D45F0" w:rsidRPr="00376188" w14:paraId="6B399766" w14:textId="77777777" w:rsidTr="00CD7812">
        <w:tc>
          <w:tcPr>
            <w:tcW w:w="2058" w:type="dxa"/>
          </w:tcPr>
          <w:p w14:paraId="12C6F51E" w14:textId="77777777" w:rsidR="00F87E52" w:rsidRPr="00376188" w:rsidRDefault="00F87E52" w:rsidP="00CD7812">
            <w:pPr>
              <w:pStyle w:val="ListParagraph"/>
              <w:ind w:left="0"/>
              <w:jc w:val="both"/>
              <w:rPr>
                <w:rFonts w:ascii="Arial" w:hAnsi="Arial" w:cs="Arial"/>
                <w:b/>
                <w:bCs/>
              </w:rPr>
            </w:pPr>
            <w:r w:rsidRPr="00376188">
              <w:rPr>
                <w:rFonts w:ascii="Arial" w:hAnsi="Arial" w:cs="Arial"/>
                <w:b/>
                <w:bCs/>
              </w:rPr>
              <w:t>Keystone Correction</w:t>
            </w:r>
          </w:p>
        </w:tc>
        <w:tc>
          <w:tcPr>
            <w:tcW w:w="7105" w:type="dxa"/>
          </w:tcPr>
          <w:p w14:paraId="75B63C70" w14:textId="77777777" w:rsidR="00F87E52" w:rsidRPr="00376188" w:rsidRDefault="00F87E52" w:rsidP="00CD7812">
            <w:pPr>
              <w:pStyle w:val="ListParagraph"/>
              <w:ind w:left="0"/>
              <w:jc w:val="both"/>
              <w:rPr>
                <w:rFonts w:ascii="Arial" w:hAnsi="Arial" w:cs="Arial"/>
              </w:rPr>
            </w:pPr>
            <w:r w:rsidRPr="00376188">
              <w:rPr>
                <w:rFonts w:ascii="Arial" w:hAnsi="Arial" w:cs="Arial"/>
              </w:rPr>
              <w:t>Vertical &amp; horizontal</w:t>
            </w:r>
          </w:p>
        </w:tc>
      </w:tr>
      <w:tr w:rsidR="001D45F0" w:rsidRPr="00376188" w14:paraId="2674418E" w14:textId="77777777" w:rsidTr="00CD7812">
        <w:tc>
          <w:tcPr>
            <w:tcW w:w="2058" w:type="dxa"/>
          </w:tcPr>
          <w:p w14:paraId="1B720C48" w14:textId="77777777" w:rsidR="00F87E52" w:rsidRPr="00376188" w:rsidRDefault="00F87E52" w:rsidP="00CD7812">
            <w:pPr>
              <w:pStyle w:val="ListParagraph"/>
              <w:ind w:left="0"/>
              <w:jc w:val="both"/>
              <w:rPr>
                <w:rFonts w:ascii="Arial" w:hAnsi="Arial" w:cs="Arial"/>
                <w:b/>
                <w:bCs/>
              </w:rPr>
            </w:pPr>
            <w:r w:rsidRPr="00376188">
              <w:rPr>
                <w:rFonts w:ascii="Arial" w:hAnsi="Arial" w:cs="Arial"/>
                <w:b/>
                <w:bCs/>
              </w:rPr>
              <w:t xml:space="preserve">Focus </w:t>
            </w:r>
          </w:p>
        </w:tc>
        <w:tc>
          <w:tcPr>
            <w:tcW w:w="7105" w:type="dxa"/>
          </w:tcPr>
          <w:p w14:paraId="014DF31D" w14:textId="77777777" w:rsidR="00F87E52" w:rsidRPr="00376188" w:rsidRDefault="00F87E52" w:rsidP="00CD7812">
            <w:pPr>
              <w:pStyle w:val="ListParagraph"/>
              <w:ind w:left="0"/>
              <w:jc w:val="both"/>
              <w:rPr>
                <w:rFonts w:ascii="Arial" w:hAnsi="Arial" w:cs="Arial"/>
              </w:rPr>
            </w:pPr>
            <w:r w:rsidRPr="00376188">
              <w:rPr>
                <w:rFonts w:ascii="Arial" w:hAnsi="Arial" w:cs="Arial"/>
              </w:rPr>
              <w:t xml:space="preserve">Automatic </w:t>
            </w:r>
          </w:p>
        </w:tc>
      </w:tr>
      <w:tr w:rsidR="001D45F0" w:rsidRPr="00376188" w14:paraId="13655275" w14:textId="77777777" w:rsidTr="00CD7812">
        <w:tc>
          <w:tcPr>
            <w:tcW w:w="2058" w:type="dxa"/>
          </w:tcPr>
          <w:p w14:paraId="5503A9E5" w14:textId="77777777" w:rsidR="00F87E52" w:rsidRPr="00376188" w:rsidRDefault="00F87E52" w:rsidP="00CD7812">
            <w:pPr>
              <w:pStyle w:val="ListParagraph"/>
              <w:ind w:left="0"/>
              <w:jc w:val="both"/>
              <w:rPr>
                <w:rFonts w:ascii="Arial" w:hAnsi="Arial" w:cs="Arial"/>
                <w:b/>
                <w:bCs/>
              </w:rPr>
            </w:pPr>
            <w:r w:rsidRPr="00376188">
              <w:rPr>
                <w:rFonts w:ascii="Arial" w:hAnsi="Arial" w:cs="Arial"/>
                <w:b/>
                <w:bCs/>
              </w:rPr>
              <w:t>Projection Size</w:t>
            </w:r>
          </w:p>
        </w:tc>
        <w:tc>
          <w:tcPr>
            <w:tcW w:w="7105" w:type="dxa"/>
          </w:tcPr>
          <w:p w14:paraId="08999C36" w14:textId="77777777" w:rsidR="00F87E52" w:rsidRPr="00376188" w:rsidRDefault="00F87E52" w:rsidP="00F87E52">
            <w:pPr>
              <w:jc w:val="both"/>
              <w:rPr>
                <w:rFonts w:ascii="Arial" w:hAnsi="Arial" w:cs="Arial"/>
              </w:rPr>
            </w:pPr>
            <w:r w:rsidRPr="00376188">
              <w:rPr>
                <w:rFonts w:ascii="Arial" w:hAnsi="Arial" w:cs="Arial"/>
              </w:rPr>
              <w:t>Minimum image diagonal 0.76 m</w:t>
            </w:r>
          </w:p>
          <w:p w14:paraId="080A6F87" w14:textId="77777777" w:rsidR="00F87E52" w:rsidRPr="00376188" w:rsidRDefault="00F87E52" w:rsidP="00CD7812">
            <w:pPr>
              <w:pStyle w:val="ListParagraph"/>
              <w:ind w:left="0"/>
              <w:jc w:val="both"/>
              <w:rPr>
                <w:rFonts w:ascii="Arial" w:hAnsi="Arial" w:cs="Arial"/>
              </w:rPr>
            </w:pPr>
            <w:r w:rsidRPr="00376188">
              <w:rPr>
                <w:rFonts w:ascii="Arial" w:hAnsi="Arial" w:cs="Arial"/>
              </w:rPr>
              <w:t>Maximum image diagonal 3.81 m</w:t>
            </w:r>
          </w:p>
        </w:tc>
      </w:tr>
      <w:tr w:rsidR="001D45F0" w:rsidRPr="00376188" w14:paraId="78553905" w14:textId="77777777" w:rsidTr="00CD7812">
        <w:tc>
          <w:tcPr>
            <w:tcW w:w="2058" w:type="dxa"/>
          </w:tcPr>
          <w:p w14:paraId="3118FFC3" w14:textId="77777777" w:rsidR="00F87E52" w:rsidRPr="00376188" w:rsidRDefault="00F87E52" w:rsidP="00CD7812">
            <w:pPr>
              <w:pStyle w:val="ListParagraph"/>
              <w:ind w:left="0"/>
              <w:jc w:val="both"/>
              <w:rPr>
                <w:rFonts w:ascii="Arial" w:hAnsi="Arial" w:cs="Arial"/>
                <w:b/>
                <w:bCs/>
              </w:rPr>
            </w:pPr>
            <w:r w:rsidRPr="00376188">
              <w:rPr>
                <w:rFonts w:ascii="Arial" w:hAnsi="Arial" w:cs="Arial"/>
                <w:b/>
                <w:bCs/>
              </w:rPr>
              <w:t xml:space="preserve">Speakers </w:t>
            </w:r>
          </w:p>
        </w:tc>
        <w:tc>
          <w:tcPr>
            <w:tcW w:w="7105" w:type="dxa"/>
          </w:tcPr>
          <w:p w14:paraId="2718AA97" w14:textId="77777777" w:rsidR="00F87E52" w:rsidRPr="00376188" w:rsidRDefault="00F87E52" w:rsidP="00F87E52">
            <w:pPr>
              <w:jc w:val="both"/>
              <w:rPr>
                <w:rFonts w:ascii="Arial" w:hAnsi="Arial" w:cs="Arial"/>
              </w:rPr>
            </w:pPr>
            <w:r w:rsidRPr="00376188">
              <w:rPr>
                <w:rFonts w:ascii="Arial" w:hAnsi="Arial" w:cs="Arial"/>
              </w:rPr>
              <w:t>Integrated, min. 10 W</w:t>
            </w:r>
          </w:p>
        </w:tc>
      </w:tr>
      <w:tr w:rsidR="001D45F0" w:rsidRPr="00376188" w14:paraId="04600117" w14:textId="77777777" w:rsidTr="00CD7812">
        <w:tc>
          <w:tcPr>
            <w:tcW w:w="2058" w:type="dxa"/>
          </w:tcPr>
          <w:p w14:paraId="787970AB" w14:textId="77777777" w:rsidR="00F87E52" w:rsidRPr="00376188" w:rsidRDefault="00F87E52" w:rsidP="00CD7812">
            <w:pPr>
              <w:pStyle w:val="ListParagraph"/>
              <w:ind w:left="0"/>
              <w:jc w:val="both"/>
              <w:rPr>
                <w:rFonts w:ascii="Arial" w:hAnsi="Arial" w:cs="Arial"/>
                <w:b/>
                <w:bCs/>
              </w:rPr>
            </w:pPr>
            <w:r w:rsidRPr="00376188">
              <w:rPr>
                <w:rFonts w:ascii="Arial" w:hAnsi="Arial" w:cs="Arial"/>
                <w:b/>
                <w:bCs/>
              </w:rPr>
              <w:t>Warranty</w:t>
            </w:r>
            <w:r w:rsidRPr="00376188">
              <w:rPr>
                <w:rFonts w:ascii="Arial" w:hAnsi="Arial" w:cs="Arial"/>
                <w:b/>
                <w:bCs/>
              </w:rPr>
              <w:tab/>
            </w:r>
          </w:p>
        </w:tc>
        <w:tc>
          <w:tcPr>
            <w:tcW w:w="7105" w:type="dxa"/>
          </w:tcPr>
          <w:p w14:paraId="65E45A10" w14:textId="77777777" w:rsidR="00F87E52" w:rsidRPr="00376188" w:rsidRDefault="00F87E52" w:rsidP="00F87E52">
            <w:pPr>
              <w:jc w:val="both"/>
              <w:rPr>
                <w:rFonts w:ascii="Arial" w:hAnsi="Arial" w:cs="Arial"/>
              </w:rPr>
            </w:pPr>
            <w:r w:rsidRPr="00376188">
              <w:rPr>
                <w:rFonts w:ascii="Arial" w:hAnsi="Arial" w:cs="Arial"/>
              </w:rPr>
              <w:t xml:space="preserve">Min 3 years </w:t>
            </w:r>
          </w:p>
        </w:tc>
      </w:tr>
    </w:tbl>
    <w:p w14:paraId="30E5B66D" w14:textId="77777777" w:rsidR="00F87E52" w:rsidRPr="00376188" w:rsidRDefault="00F87E52" w:rsidP="00F87E52">
      <w:pPr>
        <w:jc w:val="both"/>
        <w:rPr>
          <w:rFonts w:ascii="Arial" w:hAnsi="Arial" w:cs="Arial"/>
        </w:rPr>
      </w:pPr>
    </w:p>
    <w:tbl>
      <w:tblPr>
        <w:tblStyle w:val="TableGrid"/>
        <w:tblW w:w="0" w:type="auto"/>
        <w:tblInd w:w="-147" w:type="dxa"/>
        <w:tblLook w:val="04A0" w:firstRow="1" w:lastRow="0" w:firstColumn="1" w:lastColumn="0" w:noHBand="0" w:noVBand="1"/>
      </w:tblPr>
      <w:tblGrid>
        <w:gridCol w:w="2058"/>
        <w:gridCol w:w="7105"/>
      </w:tblGrid>
      <w:tr w:rsidR="001D45F0" w:rsidRPr="00376188" w14:paraId="6B348F55" w14:textId="77777777" w:rsidTr="00CD7812">
        <w:tc>
          <w:tcPr>
            <w:tcW w:w="9163" w:type="dxa"/>
            <w:gridSpan w:val="2"/>
            <w:shd w:val="clear" w:color="auto" w:fill="D9D9D9" w:themeFill="background1" w:themeFillShade="D9"/>
          </w:tcPr>
          <w:p w14:paraId="67B6CF1E" w14:textId="39BD22FA" w:rsidR="00F87E52" w:rsidRPr="00376188" w:rsidRDefault="00F87E52" w:rsidP="00D6640C">
            <w:pPr>
              <w:pStyle w:val="Default"/>
              <w:numPr>
                <w:ilvl w:val="0"/>
                <w:numId w:val="3"/>
              </w:numPr>
              <w:jc w:val="both"/>
              <w:rPr>
                <w:rFonts w:ascii="Arial" w:hAnsi="Arial" w:cs="Arial"/>
                <w:b/>
                <w:bCs/>
                <w:color w:val="auto"/>
                <w:sz w:val="22"/>
                <w:szCs w:val="22"/>
              </w:rPr>
            </w:pPr>
            <w:r w:rsidRPr="00376188">
              <w:rPr>
                <w:rFonts w:ascii="Arial" w:hAnsi="Arial" w:cs="Arial"/>
                <w:b/>
                <w:bCs/>
                <w:color w:val="auto"/>
                <w:sz w:val="22"/>
                <w:szCs w:val="22"/>
              </w:rPr>
              <w:t xml:space="preserve">Tablets </w:t>
            </w:r>
          </w:p>
        </w:tc>
      </w:tr>
      <w:tr w:rsidR="001D45F0" w:rsidRPr="00376188" w14:paraId="44E10AA2" w14:textId="77777777" w:rsidTr="00CD7812">
        <w:tc>
          <w:tcPr>
            <w:tcW w:w="2058" w:type="dxa"/>
          </w:tcPr>
          <w:p w14:paraId="5A6B9D20" w14:textId="77777777" w:rsidR="00F87E52" w:rsidRPr="00376188" w:rsidRDefault="00F87E52" w:rsidP="00F87E52">
            <w:pPr>
              <w:pStyle w:val="Default"/>
              <w:rPr>
                <w:rFonts w:ascii="Arial" w:hAnsi="Arial" w:cs="Arial"/>
                <w:b/>
                <w:bCs/>
                <w:color w:val="auto"/>
                <w:sz w:val="22"/>
                <w:szCs w:val="22"/>
              </w:rPr>
            </w:pPr>
            <w:r w:rsidRPr="00376188">
              <w:rPr>
                <w:rFonts w:ascii="Arial" w:hAnsi="Arial" w:cs="Arial"/>
                <w:b/>
                <w:bCs/>
                <w:color w:val="auto"/>
                <w:sz w:val="22"/>
                <w:szCs w:val="22"/>
              </w:rPr>
              <w:t xml:space="preserve">Equipment usage </w:t>
            </w:r>
          </w:p>
          <w:p w14:paraId="6D77A82B" w14:textId="77777777" w:rsidR="00F87E52" w:rsidRPr="00376188" w:rsidRDefault="00F87E52" w:rsidP="00F87E52">
            <w:pPr>
              <w:pStyle w:val="ListParagraph"/>
              <w:ind w:left="0"/>
              <w:rPr>
                <w:rFonts w:ascii="Arial" w:hAnsi="Arial" w:cs="Arial"/>
                <w:b/>
                <w:bCs/>
              </w:rPr>
            </w:pPr>
          </w:p>
        </w:tc>
        <w:tc>
          <w:tcPr>
            <w:tcW w:w="7105" w:type="dxa"/>
          </w:tcPr>
          <w:p w14:paraId="7348A4A4" w14:textId="588497B1" w:rsidR="00F87E52" w:rsidRPr="00376188" w:rsidRDefault="00F87E52" w:rsidP="009170F9">
            <w:pPr>
              <w:pStyle w:val="Default"/>
              <w:jc w:val="both"/>
              <w:rPr>
                <w:rFonts w:ascii="Arial" w:hAnsi="Arial" w:cs="Arial"/>
                <w:color w:val="auto"/>
                <w:sz w:val="22"/>
                <w:szCs w:val="22"/>
              </w:rPr>
            </w:pPr>
            <w:r w:rsidRPr="00376188">
              <w:rPr>
                <w:rFonts w:ascii="Arial" w:hAnsi="Arial" w:cs="Arial"/>
                <w:color w:val="auto"/>
                <w:sz w:val="22"/>
                <w:szCs w:val="22"/>
              </w:rPr>
              <w:t xml:space="preserve">The equipment will be used for the activity of the Office of the Ombudsperson members and staff. </w:t>
            </w:r>
          </w:p>
        </w:tc>
      </w:tr>
      <w:tr w:rsidR="001D45F0" w:rsidRPr="00376188" w14:paraId="1916376A" w14:textId="77777777" w:rsidTr="00CD7812">
        <w:tc>
          <w:tcPr>
            <w:tcW w:w="2058" w:type="dxa"/>
          </w:tcPr>
          <w:p w14:paraId="0861C7CA" w14:textId="77777777" w:rsidR="00F87E52" w:rsidRPr="00376188" w:rsidRDefault="00F87E52" w:rsidP="00F87E52">
            <w:pPr>
              <w:jc w:val="both"/>
              <w:rPr>
                <w:rFonts w:ascii="Arial" w:hAnsi="Arial" w:cs="Arial"/>
                <w:b/>
                <w:bCs/>
              </w:rPr>
            </w:pPr>
            <w:r w:rsidRPr="00376188">
              <w:rPr>
                <w:rFonts w:ascii="Arial" w:hAnsi="Arial" w:cs="Arial"/>
                <w:b/>
                <w:bCs/>
              </w:rPr>
              <w:t xml:space="preserve">Type </w:t>
            </w:r>
          </w:p>
        </w:tc>
        <w:tc>
          <w:tcPr>
            <w:tcW w:w="7105" w:type="dxa"/>
          </w:tcPr>
          <w:p w14:paraId="2A3A492E" w14:textId="77777777" w:rsidR="00F87E52" w:rsidRPr="00376188" w:rsidRDefault="00F87E52" w:rsidP="00CD7812">
            <w:pPr>
              <w:pStyle w:val="ListParagraph"/>
              <w:ind w:left="0"/>
              <w:jc w:val="both"/>
              <w:rPr>
                <w:rFonts w:ascii="Arial" w:hAnsi="Arial" w:cs="Arial"/>
              </w:rPr>
            </w:pPr>
            <w:r w:rsidRPr="00376188">
              <w:rPr>
                <w:rFonts w:ascii="Arial" w:hAnsi="Arial" w:cs="Arial"/>
              </w:rPr>
              <w:t xml:space="preserve">Tablet </w:t>
            </w:r>
          </w:p>
        </w:tc>
      </w:tr>
      <w:tr w:rsidR="001D45F0" w:rsidRPr="00376188" w14:paraId="6B4EF481" w14:textId="77777777" w:rsidTr="00CD7812">
        <w:tc>
          <w:tcPr>
            <w:tcW w:w="2058" w:type="dxa"/>
          </w:tcPr>
          <w:p w14:paraId="04589ED9" w14:textId="77777777" w:rsidR="00F87E52" w:rsidRPr="00376188" w:rsidRDefault="00F87E52" w:rsidP="00F87E52">
            <w:pPr>
              <w:rPr>
                <w:rFonts w:ascii="Arial" w:hAnsi="Arial" w:cs="Arial"/>
                <w:b/>
                <w:bCs/>
              </w:rPr>
            </w:pPr>
            <w:r w:rsidRPr="00376188">
              <w:rPr>
                <w:rFonts w:ascii="Arial" w:hAnsi="Arial" w:cs="Arial"/>
                <w:b/>
                <w:bCs/>
              </w:rPr>
              <w:t xml:space="preserve">Processor </w:t>
            </w:r>
          </w:p>
        </w:tc>
        <w:tc>
          <w:tcPr>
            <w:tcW w:w="7105" w:type="dxa"/>
          </w:tcPr>
          <w:p w14:paraId="56D2AD4B" w14:textId="756B0AD6" w:rsidR="00F87E52" w:rsidRPr="00376188" w:rsidRDefault="00F87E52" w:rsidP="00CD7812">
            <w:pPr>
              <w:pStyle w:val="ListParagraph"/>
              <w:ind w:left="0"/>
              <w:jc w:val="both"/>
              <w:rPr>
                <w:rFonts w:ascii="Arial" w:hAnsi="Arial" w:cs="Arial"/>
              </w:rPr>
            </w:pPr>
            <w:r w:rsidRPr="00376188">
              <w:rPr>
                <w:rFonts w:ascii="Arial" w:hAnsi="Arial" w:cs="Arial"/>
              </w:rPr>
              <w:t>8 cores</w:t>
            </w:r>
            <w:r w:rsidR="009170F9" w:rsidRPr="00376188">
              <w:rPr>
                <w:rFonts w:ascii="Arial" w:hAnsi="Arial" w:cs="Arial"/>
              </w:rPr>
              <w:t>, 3.36 GHz</w:t>
            </w:r>
          </w:p>
        </w:tc>
      </w:tr>
      <w:tr w:rsidR="001D45F0" w:rsidRPr="00376188" w14:paraId="470477DD" w14:textId="77777777" w:rsidTr="00CD7812">
        <w:tc>
          <w:tcPr>
            <w:tcW w:w="2058" w:type="dxa"/>
          </w:tcPr>
          <w:p w14:paraId="4F06E609" w14:textId="77777777" w:rsidR="00F87E52" w:rsidRPr="00376188" w:rsidRDefault="00F87E52" w:rsidP="00F87E52">
            <w:pPr>
              <w:rPr>
                <w:rFonts w:ascii="Arial" w:hAnsi="Arial" w:cs="Arial"/>
                <w:b/>
                <w:bCs/>
              </w:rPr>
            </w:pPr>
            <w:r w:rsidRPr="00376188">
              <w:rPr>
                <w:rFonts w:ascii="Arial" w:hAnsi="Arial" w:cs="Arial"/>
                <w:b/>
                <w:bCs/>
              </w:rPr>
              <w:t xml:space="preserve">Memory </w:t>
            </w:r>
          </w:p>
        </w:tc>
        <w:tc>
          <w:tcPr>
            <w:tcW w:w="7105" w:type="dxa"/>
          </w:tcPr>
          <w:p w14:paraId="56B3B3C5" w14:textId="36426D3A" w:rsidR="00F87E52" w:rsidRPr="00376188" w:rsidRDefault="00594AA5" w:rsidP="00CD7812">
            <w:pPr>
              <w:pStyle w:val="ListParagraph"/>
              <w:ind w:left="0"/>
              <w:jc w:val="both"/>
              <w:rPr>
                <w:rFonts w:ascii="Arial" w:hAnsi="Arial" w:cs="Arial"/>
              </w:rPr>
            </w:pPr>
            <w:r w:rsidRPr="00376188">
              <w:rPr>
                <w:rFonts w:ascii="Arial" w:hAnsi="Arial" w:cs="Arial"/>
              </w:rPr>
              <w:t xml:space="preserve">8 </w:t>
            </w:r>
            <w:r w:rsidR="00F87E52" w:rsidRPr="00376188">
              <w:rPr>
                <w:rFonts w:ascii="Arial" w:hAnsi="Arial" w:cs="Arial"/>
              </w:rPr>
              <w:t xml:space="preserve">-16 GB, </w:t>
            </w:r>
          </w:p>
        </w:tc>
      </w:tr>
      <w:tr w:rsidR="001D45F0" w:rsidRPr="00376188" w14:paraId="71717AE0" w14:textId="77777777" w:rsidTr="00CD7812">
        <w:tc>
          <w:tcPr>
            <w:tcW w:w="2058" w:type="dxa"/>
          </w:tcPr>
          <w:p w14:paraId="11773753" w14:textId="77777777" w:rsidR="00F87E52" w:rsidRPr="00376188" w:rsidRDefault="00F87E52" w:rsidP="00F87E52">
            <w:pPr>
              <w:rPr>
                <w:rFonts w:ascii="Arial" w:hAnsi="Arial" w:cs="Arial"/>
                <w:b/>
                <w:bCs/>
              </w:rPr>
            </w:pPr>
            <w:r w:rsidRPr="00376188">
              <w:rPr>
                <w:rFonts w:ascii="Arial" w:hAnsi="Arial" w:cs="Arial"/>
                <w:b/>
                <w:bCs/>
              </w:rPr>
              <w:t xml:space="preserve">Storage </w:t>
            </w:r>
          </w:p>
        </w:tc>
        <w:tc>
          <w:tcPr>
            <w:tcW w:w="7105" w:type="dxa"/>
          </w:tcPr>
          <w:p w14:paraId="25921D0E" w14:textId="26128370" w:rsidR="00F87E52" w:rsidRPr="00376188" w:rsidRDefault="00F87E52" w:rsidP="00CD7812">
            <w:pPr>
              <w:jc w:val="both"/>
              <w:rPr>
                <w:rFonts w:ascii="Arial" w:hAnsi="Arial" w:cs="Arial"/>
              </w:rPr>
            </w:pPr>
            <w:r w:rsidRPr="00376188">
              <w:rPr>
                <w:rFonts w:ascii="Arial" w:hAnsi="Arial" w:cs="Arial"/>
              </w:rPr>
              <w:t>256GB, 512GB, 1TB Micro SD</w:t>
            </w:r>
            <w:r w:rsidR="00BE7679" w:rsidRPr="00376188">
              <w:rPr>
                <w:rFonts w:ascii="Arial" w:hAnsi="Arial" w:cs="Arial"/>
              </w:rPr>
              <w:t>/nano-SIM</w:t>
            </w:r>
            <w:r w:rsidRPr="00376188">
              <w:rPr>
                <w:rFonts w:ascii="Arial" w:hAnsi="Arial" w:cs="Arial"/>
              </w:rPr>
              <w:t xml:space="preserve"> supported</w:t>
            </w:r>
          </w:p>
        </w:tc>
      </w:tr>
      <w:tr w:rsidR="001D45F0" w:rsidRPr="00376188" w14:paraId="48606C64" w14:textId="77777777" w:rsidTr="00CD7812">
        <w:tc>
          <w:tcPr>
            <w:tcW w:w="2058" w:type="dxa"/>
          </w:tcPr>
          <w:p w14:paraId="2983C695" w14:textId="30E69838" w:rsidR="00F87E52" w:rsidRPr="00376188" w:rsidRDefault="009170F9" w:rsidP="00F87E52">
            <w:pPr>
              <w:rPr>
                <w:rFonts w:ascii="Arial" w:hAnsi="Arial" w:cs="Arial"/>
                <w:b/>
                <w:bCs/>
                <w:highlight w:val="yellow"/>
              </w:rPr>
            </w:pPr>
            <w:r w:rsidRPr="00376188">
              <w:rPr>
                <w:rFonts w:ascii="Arial" w:hAnsi="Arial" w:cs="Arial"/>
                <w:b/>
                <w:bCs/>
              </w:rPr>
              <w:t>Sc</w:t>
            </w:r>
            <w:r w:rsidR="00F87E52" w:rsidRPr="00376188">
              <w:rPr>
                <w:rFonts w:ascii="Arial" w:hAnsi="Arial" w:cs="Arial"/>
                <w:b/>
                <w:bCs/>
              </w:rPr>
              <w:t>reen</w:t>
            </w:r>
            <w:r w:rsidRPr="00376188">
              <w:rPr>
                <w:rFonts w:ascii="Arial" w:hAnsi="Arial" w:cs="Arial"/>
                <w:b/>
                <w:bCs/>
              </w:rPr>
              <w:t xml:space="preserve"> </w:t>
            </w:r>
            <w:r w:rsidR="00F87E52" w:rsidRPr="00376188">
              <w:rPr>
                <w:rFonts w:ascii="Arial" w:hAnsi="Arial" w:cs="Arial"/>
                <w:b/>
                <w:bCs/>
              </w:rPr>
              <w:t>type</w:t>
            </w:r>
          </w:p>
        </w:tc>
        <w:tc>
          <w:tcPr>
            <w:tcW w:w="7105" w:type="dxa"/>
          </w:tcPr>
          <w:p w14:paraId="3F66087D" w14:textId="77777777" w:rsidR="00F87E52" w:rsidRPr="00376188" w:rsidRDefault="00F87E52" w:rsidP="00CD7812">
            <w:pPr>
              <w:pStyle w:val="ListParagraph"/>
              <w:ind w:left="0"/>
              <w:jc w:val="both"/>
              <w:rPr>
                <w:rFonts w:ascii="Arial" w:hAnsi="Arial" w:cs="Arial"/>
                <w:highlight w:val="yellow"/>
              </w:rPr>
            </w:pPr>
            <w:r w:rsidRPr="00376188">
              <w:rPr>
                <w:rFonts w:ascii="Arial" w:hAnsi="Arial" w:cs="Arial"/>
              </w:rPr>
              <w:t>Touch LED</w:t>
            </w:r>
          </w:p>
        </w:tc>
      </w:tr>
      <w:tr w:rsidR="001D45F0" w:rsidRPr="00376188" w14:paraId="7797303A" w14:textId="77777777" w:rsidTr="00CD7812">
        <w:tc>
          <w:tcPr>
            <w:tcW w:w="2058" w:type="dxa"/>
          </w:tcPr>
          <w:p w14:paraId="362B0F05" w14:textId="77777777" w:rsidR="00F87E52" w:rsidRPr="00376188" w:rsidRDefault="00F87E52" w:rsidP="00F87E52">
            <w:pPr>
              <w:rPr>
                <w:rFonts w:ascii="Arial" w:hAnsi="Arial" w:cs="Arial"/>
                <w:b/>
                <w:bCs/>
              </w:rPr>
            </w:pPr>
            <w:r w:rsidRPr="00376188">
              <w:rPr>
                <w:rFonts w:ascii="Arial" w:hAnsi="Arial" w:cs="Arial"/>
                <w:b/>
                <w:bCs/>
              </w:rPr>
              <w:t xml:space="preserve">Display </w:t>
            </w:r>
          </w:p>
        </w:tc>
        <w:tc>
          <w:tcPr>
            <w:tcW w:w="7105" w:type="dxa"/>
          </w:tcPr>
          <w:p w14:paraId="2CEC12BA" w14:textId="196A6361" w:rsidR="00F87E52" w:rsidRPr="00376188" w:rsidRDefault="00F87E52" w:rsidP="00CD7812">
            <w:pPr>
              <w:pStyle w:val="ListParagraph"/>
              <w:ind w:left="0"/>
              <w:jc w:val="both"/>
              <w:rPr>
                <w:rFonts w:ascii="Arial" w:hAnsi="Arial" w:cs="Arial"/>
              </w:rPr>
            </w:pPr>
            <w:r w:rsidRPr="00376188">
              <w:rPr>
                <w:rFonts w:ascii="Arial" w:hAnsi="Arial" w:cs="Arial"/>
              </w:rPr>
              <w:t>11.0" - 12.4" Dynamic AMOLED 2X, 2560 x 1600, 120 Hz</w:t>
            </w:r>
          </w:p>
        </w:tc>
      </w:tr>
      <w:tr w:rsidR="001D45F0" w:rsidRPr="00376188" w14:paraId="7D751236" w14:textId="77777777" w:rsidTr="00CD7812">
        <w:tc>
          <w:tcPr>
            <w:tcW w:w="2058" w:type="dxa"/>
          </w:tcPr>
          <w:p w14:paraId="7192D9E5" w14:textId="49C1DB9C" w:rsidR="00594AA5" w:rsidRPr="00376188" w:rsidRDefault="00594AA5" w:rsidP="00F87E52">
            <w:pPr>
              <w:rPr>
                <w:rFonts w:ascii="Arial" w:hAnsi="Arial" w:cs="Arial"/>
                <w:b/>
                <w:bCs/>
              </w:rPr>
            </w:pPr>
            <w:r w:rsidRPr="00376188">
              <w:rPr>
                <w:rFonts w:ascii="Arial" w:hAnsi="Arial" w:cs="Arial"/>
                <w:b/>
                <w:bCs/>
              </w:rPr>
              <w:lastRenderedPageBreak/>
              <w:t xml:space="preserve">Webcam </w:t>
            </w:r>
          </w:p>
        </w:tc>
        <w:tc>
          <w:tcPr>
            <w:tcW w:w="7105" w:type="dxa"/>
          </w:tcPr>
          <w:p w14:paraId="29BE1D41" w14:textId="24038D04" w:rsidR="00594AA5" w:rsidRPr="00376188" w:rsidRDefault="00594AA5" w:rsidP="00594AA5">
            <w:pPr>
              <w:rPr>
                <w:rFonts w:ascii="Arial" w:hAnsi="Arial" w:cs="Arial"/>
              </w:rPr>
            </w:pPr>
            <w:r w:rsidRPr="00376188">
              <w:rPr>
                <w:rFonts w:ascii="Arial" w:hAnsi="Arial" w:cs="Arial"/>
              </w:rPr>
              <w:t xml:space="preserve">Front/back resolution 12-13MP, video resolution min 30fsp, </w:t>
            </w:r>
          </w:p>
        </w:tc>
      </w:tr>
      <w:tr w:rsidR="001D45F0" w:rsidRPr="00376188" w14:paraId="0F56360C" w14:textId="77777777" w:rsidTr="00CD7812">
        <w:tc>
          <w:tcPr>
            <w:tcW w:w="2058" w:type="dxa"/>
          </w:tcPr>
          <w:p w14:paraId="47A7FB08" w14:textId="77777777" w:rsidR="00F87E52" w:rsidRPr="00376188" w:rsidRDefault="00F87E52" w:rsidP="00F87E52">
            <w:pPr>
              <w:jc w:val="both"/>
              <w:rPr>
                <w:rFonts w:ascii="Arial" w:hAnsi="Arial" w:cs="Arial"/>
                <w:b/>
                <w:bCs/>
              </w:rPr>
            </w:pPr>
            <w:r w:rsidRPr="00376188">
              <w:rPr>
                <w:rFonts w:ascii="Arial" w:hAnsi="Arial" w:cs="Arial"/>
                <w:b/>
                <w:bCs/>
              </w:rPr>
              <w:t xml:space="preserve">Software </w:t>
            </w:r>
          </w:p>
        </w:tc>
        <w:tc>
          <w:tcPr>
            <w:tcW w:w="7105" w:type="dxa"/>
          </w:tcPr>
          <w:p w14:paraId="12562F03" w14:textId="5DDB63C8" w:rsidR="00F87E52" w:rsidRPr="00376188" w:rsidRDefault="00F87E52" w:rsidP="00CD7812">
            <w:pPr>
              <w:pStyle w:val="ListParagraph"/>
              <w:ind w:left="0"/>
              <w:jc w:val="both"/>
              <w:rPr>
                <w:rFonts w:ascii="Arial" w:hAnsi="Arial" w:cs="Arial"/>
              </w:rPr>
            </w:pPr>
            <w:r w:rsidRPr="00376188">
              <w:rPr>
                <w:rFonts w:ascii="Arial" w:hAnsi="Arial" w:cs="Arial"/>
              </w:rPr>
              <w:t>Android</w:t>
            </w:r>
          </w:p>
        </w:tc>
      </w:tr>
      <w:tr w:rsidR="001D45F0" w:rsidRPr="00376188" w14:paraId="1C22D08E" w14:textId="77777777" w:rsidTr="00CD7812">
        <w:tc>
          <w:tcPr>
            <w:tcW w:w="2058" w:type="dxa"/>
          </w:tcPr>
          <w:p w14:paraId="3200DA7A" w14:textId="77777777" w:rsidR="00F87E52" w:rsidRPr="00376188" w:rsidRDefault="00F87E52" w:rsidP="00F87E52">
            <w:pPr>
              <w:jc w:val="both"/>
              <w:rPr>
                <w:rFonts w:ascii="Arial" w:hAnsi="Arial" w:cs="Arial"/>
                <w:b/>
                <w:bCs/>
              </w:rPr>
            </w:pPr>
            <w:r w:rsidRPr="00376188">
              <w:rPr>
                <w:rFonts w:ascii="Arial" w:hAnsi="Arial" w:cs="Arial"/>
                <w:b/>
                <w:bCs/>
              </w:rPr>
              <w:t xml:space="preserve">Battery </w:t>
            </w:r>
          </w:p>
        </w:tc>
        <w:tc>
          <w:tcPr>
            <w:tcW w:w="7105" w:type="dxa"/>
          </w:tcPr>
          <w:p w14:paraId="65CA476B" w14:textId="77777777" w:rsidR="00F87E52" w:rsidRPr="00376188" w:rsidRDefault="00F87E52" w:rsidP="00CD7812">
            <w:pPr>
              <w:pStyle w:val="ListParagraph"/>
              <w:ind w:left="0"/>
              <w:jc w:val="both"/>
              <w:rPr>
                <w:rFonts w:ascii="Arial" w:hAnsi="Arial" w:cs="Arial"/>
              </w:rPr>
            </w:pPr>
            <w:r w:rsidRPr="00376188">
              <w:rPr>
                <w:rFonts w:ascii="Arial" w:hAnsi="Arial" w:cs="Arial"/>
              </w:rPr>
              <w:t xml:space="preserve">11 200 </w:t>
            </w:r>
            <w:proofErr w:type="spellStart"/>
            <w:r w:rsidRPr="00376188">
              <w:rPr>
                <w:rFonts w:ascii="Arial" w:hAnsi="Arial" w:cs="Arial"/>
              </w:rPr>
              <w:t>mAh</w:t>
            </w:r>
            <w:proofErr w:type="spellEnd"/>
          </w:p>
        </w:tc>
      </w:tr>
      <w:tr w:rsidR="001D45F0" w:rsidRPr="00376188" w14:paraId="2D307E98" w14:textId="77777777" w:rsidTr="00CD7812">
        <w:tc>
          <w:tcPr>
            <w:tcW w:w="2058" w:type="dxa"/>
          </w:tcPr>
          <w:p w14:paraId="7EA794A6" w14:textId="77777777" w:rsidR="00F87E52" w:rsidRPr="00376188" w:rsidRDefault="00F87E52" w:rsidP="00F87E52">
            <w:pPr>
              <w:jc w:val="both"/>
              <w:rPr>
                <w:rFonts w:ascii="Arial" w:hAnsi="Arial" w:cs="Arial"/>
                <w:b/>
                <w:bCs/>
              </w:rPr>
            </w:pPr>
            <w:r w:rsidRPr="00376188">
              <w:rPr>
                <w:rFonts w:ascii="Arial" w:hAnsi="Arial" w:cs="Arial"/>
                <w:b/>
                <w:bCs/>
              </w:rPr>
              <w:t xml:space="preserve">Weight </w:t>
            </w:r>
          </w:p>
        </w:tc>
        <w:tc>
          <w:tcPr>
            <w:tcW w:w="7105" w:type="dxa"/>
          </w:tcPr>
          <w:p w14:paraId="7DFEA5ED" w14:textId="77777777" w:rsidR="00F87E52" w:rsidRPr="00376188" w:rsidRDefault="00F87E52" w:rsidP="00CD7812">
            <w:pPr>
              <w:pStyle w:val="ListParagraph"/>
              <w:ind w:left="0"/>
              <w:jc w:val="both"/>
              <w:rPr>
                <w:rFonts w:ascii="Arial" w:hAnsi="Arial" w:cs="Arial"/>
              </w:rPr>
            </w:pPr>
            <w:r w:rsidRPr="00376188">
              <w:rPr>
                <w:rFonts w:ascii="Arial" w:hAnsi="Arial" w:cs="Arial"/>
              </w:rPr>
              <w:t>Max 600 gr</w:t>
            </w:r>
          </w:p>
        </w:tc>
      </w:tr>
      <w:tr w:rsidR="001D45F0" w:rsidRPr="00376188" w14:paraId="6577F123" w14:textId="77777777" w:rsidTr="00CD7812">
        <w:tc>
          <w:tcPr>
            <w:tcW w:w="2058" w:type="dxa"/>
          </w:tcPr>
          <w:p w14:paraId="38754CAF" w14:textId="77777777" w:rsidR="00F87E52" w:rsidRPr="00376188" w:rsidRDefault="00F87E52" w:rsidP="00F87E52">
            <w:pPr>
              <w:pStyle w:val="ListParagraph"/>
              <w:ind w:left="0"/>
              <w:jc w:val="both"/>
              <w:rPr>
                <w:rFonts w:ascii="Arial" w:hAnsi="Arial" w:cs="Arial"/>
                <w:b/>
                <w:bCs/>
              </w:rPr>
            </w:pPr>
            <w:r w:rsidRPr="00376188">
              <w:rPr>
                <w:rFonts w:ascii="Arial" w:hAnsi="Arial" w:cs="Arial"/>
                <w:b/>
                <w:bCs/>
              </w:rPr>
              <w:t>Warranty</w:t>
            </w:r>
          </w:p>
        </w:tc>
        <w:tc>
          <w:tcPr>
            <w:tcW w:w="7105" w:type="dxa"/>
          </w:tcPr>
          <w:p w14:paraId="070BA9A6" w14:textId="3780CC4D" w:rsidR="00F87E52" w:rsidRPr="00376188" w:rsidRDefault="00BE7679" w:rsidP="00CD7812">
            <w:pPr>
              <w:pStyle w:val="ListParagraph"/>
              <w:ind w:left="0"/>
              <w:jc w:val="both"/>
              <w:rPr>
                <w:rFonts w:ascii="Arial" w:hAnsi="Arial" w:cs="Arial"/>
              </w:rPr>
            </w:pPr>
            <w:r w:rsidRPr="00376188">
              <w:rPr>
                <w:rFonts w:ascii="Arial" w:hAnsi="Arial" w:cs="Arial"/>
              </w:rPr>
              <w:t>Min 2 years</w:t>
            </w:r>
          </w:p>
        </w:tc>
      </w:tr>
    </w:tbl>
    <w:p w14:paraId="7A31E8A4" w14:textId="77777777" w:rsidR="00F87E52" w:rsidRPr="00376188" w:rsidRDefault="00F87E52" w:rsidP="00F3516D">
      <w:pPr>
        <w:pStyle w:val="ListParagraph"/>
        <w:jc w:val="both"/>
        <w:rPr>
          <w:rFonts w:ascii="Arial" w:hAnsi="Arial" w:cs="Arial"/>
        </w:rPr>
      </w:pPr>
    </w:p>
    <w:tbl>
      <w:tblPr>
        <w:tblStyle w:val="TableGrid"/>
        <w:tblW w:w="0" w:type="auto"/>
        <w:tblInd w:w="-147" w:type="dxa"/>
        <w:tblLook w:val="04A0" w:firstRow="1" w:lastRow="0" w:firstColumn="1" w:lastColumn="0" w:noHBand="0" w:noVBand="1"/>
      </w:tblPr>
      <w:tblGrid>
        <w:gridCol w:w="2058"/>
        <w:gridCol w:w="7105"/>
      </w:tblGrid>
      <w:tr w:rsidR="001D45F0" w:rsidRPr="00376188" w14:paraId="4A458AFD" w14:textId="77777777" w:rsidTr="00283FE2">
        <w:tc>
          <w:tcPr>
            <w:tcW w:w="9163" w:type="dxa"/>
            <w:gridSpan w:val="2"/>
            <w:shd w:val="clear" w:color="auto" w:fill="D9D9D9" w:themeFill="background1" w:themeFillShade="D9"/>
          </w:tcPr>
          <w:p w14:paraId="4CA3FD9F" w14:textId="153AEE8B" w:rsidR="00BE7679" w:rsidRPr="00376188" w:rsidRDefault="008C1B35" w:rsidP="00D6640C">
            <w:pPr>
              <w:pStyle w:val="Default"/>
              <w:numPr>
                <w:ilvl w:val="0"/>
                <w:numId w:val="3"/>
              </w:numPr>
              <w:jc w:val="both"/>
              <w:rPr>
                <w:rFonts w:ascii="Arial" w:hAnsi="Arial" w:cs="Arial"/>
                <w:b/>
                <w:bCs/>
                <w:color w:val="auto"/>
                <w:sz w:val="22"/>
                <w:szCs w:val="22"/>
              </w:rPr>
            </w:pPr>
            <w:r w:rsidRPr="00376188">
              <w:rPr>
                <w:rFonts w:ascii="Arial" w:hAnsi="Arial" w:cs="Arial"/>
                <w:b/>
                <w:bCs/>
                <w:color w:val="auto"/>
                <w:sz w:val="22"/>
                <w:szCs w:val="22"/>
              </w:rPr>
              <w:t xml:space="preserve">NAS server </w:t>
            </w:r>
          </w:p>
        </w:tc>
      </w:tr>
      <w:tr w:rsidR="001D45F0" w:rsidRPr="00376188" w14:paraId="5B22F714" w14:textId="77777777" w:rsidTr="00283FE2">
        <w:tc>
          <w:tcPr>
            <w:tcW w:w="2058" w:type="dxa"/>
          </w:tcPr>
          <w:p w14:paraId="68F1D7A9" w14:textId="77777777" w:rsidR="008C1B35" w:rsidRPr="00376188" w:rsidRDefault="008C1B35" w:rsidP="00283FE2">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Equipment usage </w:t>
            </w:r>
          </w:p>
          <w:p w14:paraId="20EB60BD" w14:textId="77777777" w:rsidR="008C1B35" w:rsidRPr="00376188" w:rsidRDefault="008C1B35" w:rsidP="00283FE2">
            <w:pPr>
              <w:pStyle w:val="ListParagraph"/>
              <w:ind w:left="0"/>
              <w:jc w:val="both"/>
              <w:rPr>
                <w:rFonts w:ascii="Arial" w:hAnsi="Arial" w:cs="Arial"/>
                <w:b/>
                <w:bCs/>
              </w:rPr>
            </w:pPr>
          </w:p>
        </w:tc>
        <w:tc>
          <w:tcPr>
            <w:tcW w:w="7105" w:type="dxa"/>
          </w:tcPr>
          <w:p w14:paraId="4F99D23B" w14:textId="18E86E88" w:rsidR="008C1B35" w:rsidRPr="00376188" w:rsidRDefault="008C1B35" w:rsidP="00BE7679">
            <w:pPr>
              <w:pStyle w:val="Default"/>
              <w:jc w:val="both"/>
              <w:rPr>
                <w:rFonts w:ascii="Arial" w:hAnsi="Arial" w:cs="Arial"/>
                <w:b/>
                <w:bCs/>
                <w:color w:val="auto"/>
                <w:sz w:val="22"/>
                <w:szCs w:val="22"/>
              </w:rPr>
            </w:pPr>
            <w:r w:rsidRPr="00376188">
              <w:rPr>
                <w:rFonts w:ascii="Arial" w:hAnsi="Arial" w:cs="Arial"/>
                <w:color w:val="auto"/>
                <w:sz w:val="22"/>
                <w:szCs w:val="22"/>
              </w:rPr>
              <w:t xml:space="preserve">The equipment will be used for the activity of </w:t>
            </w:r>
            <w:r w:rsidR="00BE7679" w:rsidRPr="00376188">
              <w:rPr>
                <w:rFonts w:ascii="Arial" w:hAnsi="Arial" w:cs="Arial"/>
                <w:color w:val="auto"/>
                <w:sz w:val="22"/>
                <w:szCs w:val="22"/>
              </w:rPr>
              <w:t>the Office of the Ombudsperson members and staff</w:t>
            </w:r>
          </w:p>
        </w:tc>
      </w:tr>
      <w:tr w:rsidR="001D45F0" w:rsidRPr="00376188" w14:paraId="1C9EF161" w14:textId="77777777" w:rsidTr="00283FE2">
        <w:tc>
          <w:tcPr>
            <w:tcW w:w="2058" w:type="dxa"/>
          </w:tcPr>
          <w:p w14:paraId="7159272B" w14:textId="2334B847" w:rsidR="008C1B35" w:rsidRPr="00376188" w:rsidRDefault="00BE7679" w:rsidP="00283FE2">
            <w:pPr>
              <w:pStyle w:val="ListParagraph"/>
              <w:ind w:left="0"/>
              <w:jc w:val="both"/>
              <w:rPr>
                <w:rFonts w:ascii="Arial" w:hAnsi="Arial" w:cs="Arial"/>
                <w:b/>
                <w:bCs/>
                <w:highlight w:val="yellow"/>
              </w:rPr>
            </w:pPr>
            <w:r w:rsidRPr="00376188">
              <w:rPr>
                <w:rFonts w:ascii="Arial" w:hAnsi="Arial" w:cs="Arial"/>
                <w:b/>
                <w:bCs/>
              </w:rPr>
              <w:t>Processor</w:t>
            </w:r>
          </w:p>
        </w:tc>
        <w:tc>
          <w:tcPr>
            <w:tcW w:w="7105" w:type="dxa"/>
          </w:tcPr>
          <w:p w14:paraId="3C296F48" w14:textId="76482D50" w:rsidR="008C1B35" w:rsidRPr="00376188" w:rsidRDefault="00BE7679" w:rsidP="00283FE2">
            <w:pPr>
              <w:pStyle w:val="ListParagraph"/>
              <w:ind w:left="0"/>
              <w:jc w:val="both"/>
              <w:rPr>
                <w:rFonts w:ascii="Arial" w:hAnsi="Arial" w:cs="Arial"/>
                <w:highlight w:val="yellow"/>
              </w:rPr>
            </w:pPr>
            <w:r w:rsidRPr="00376188">
              <w:rPr>
                <w:rFonts w:ascii="Arial" w:hAnsi="Arial" w:cs="Arial"/>
              </w:rPr>
              <w:t>4 cores, 1.7 GHz</w:t>
            </w:r>
          </w:p>
        </w:tc>
      </w:tr>
      <w:tr w:rsidR="001D45F0" w:rsidRPr="00376188" w14:paraId="0446491A" w14:textId="77777777" w:rsidTr="00283FE2">
        <w:tc>
          <w:tcPr>
            <w:tcW w:w="2058" w:type="dxa"/>
          </w:tcPr>
          <w:p w14:paraId="1F9EB84B" w14:textId="6AAB90FF" w:rsidR="00BE7679" w:rsidRPr="00376188" w:rsidRDefault="00BE7679" w:rsidP="00BE7679">
            <w:pPr>
              <w:pStyle w:val="ListParagraph"/>
              <w:ind w:left="0"/>
              <w:jc w:val="both"/>
              <w:rPr>
                <w:rFonts w:ascii="Arial" w:hAnsi="Arial" w:cs="Arial"/>
                <w:b/>
                <w:bCs/>
                <w:highlight w:val="yellow"/>
              </w:rPr>
            </w:pPr>
            <w:r w:rsidRPr="00376188">
              <w:rPr>
                <w:rFonts w:ascii="Arial" w:hAnsi="Arial" w:cs="Arial"/>
                <w:b/>
                <w:bCs/>
              </w:rPr>
              <w:t xml:space="preserve">Memory </w:t>
            </w:r>
          </w:p>
        </w:tc>
        <w:tc>
          <w:tcPr>
            <w:tcW w:w="7105" w:type="dxa"/>
          </w:tcPr>
          <w:p w14:paraId="49BD7535" w14:textId="7A3F8AAF" w:rsidR="00BE7679" w:rsidRPr="00376188" w:rsidRDefault="00BE7679" w:rsidP="00BE7679">
            <w:pPr>
              <w:pStyle w:val="ListParagraph"/>
              <w:ind w:left="0"/>
              <w:jc w:val="both"/>
              <w:rPr>
                <w:rFonts w:ascii="Arial" w:hAnsi="Arial" w:cs="Arial"/>
                <w:highlight w:val="yellow"/>
              </w:rPr>
            </w:pPr>
            <w:r w:rsidRPr="00376188">
              <w:rPr>
                <w:rFonts w:ascii="Arial" w:hAnsi="Arial" w:cs="Arial"/>
              </w:rPr>
              <w:t>HDD+SSD, RAM DDR4, 1GB</w:t>
            </w:r>
          </w:p>
        </w:tc>
      </w:tr>
      <w:tr w:rsidR="001D45F0" w:rsidRPr="00376188" w14:paraId="2ADAEFF6" w14:textId="77777777" w:rsidTr="00283FE2">
        <w:tc>
          <w:tcPr>
            <w:tcW w:w="2058" w:type="dxa"/>
          </w:tcPr>
          <w:p w14:paraId="176F0B91" w14:textId="1740E92D" w:rsidR="00C20CBF" w:rsidRPr="00376188" w:rsidRDefault="00C20CBF" w:rsidP="00C20CBF">
            <w:pPr>
              <w:pStyle w:val="ListParagraph"/>
              <w:ind w:left="0"/>
              <w:jc w:val="both"/>
              <w:rPr>
                <w:rFonts w:ascii="Arial" w:hAnsi="Arial" w:cs="Arial"/>
                <w:b/>
                <w:bCs/>
              </w:rPr>
            </w:pPr>
            <w:r w:rsidRPr="00376188">
              <w:rPr>
                <w:rFonts w:ascii="Arial" w:hAnsi="Arial" w:cs="Arial"/>
                <w:b/>
                <w:bCs/>
              </w:rPr>
              <w:t>Warranty</w:t>
            </w:r>
          </w:p>
        </w:tc>
        <w:tc>
          <w:tcPr>
            <w:tcW w:w="7105" w:type="dxa"/>
          </w:tcPr>
          <w:p w14:paraId="1A1B7818" w14:textId="303E2386" w:rsidR="00C20CBF" w:rsidRPr="00376188" w:rsidRDefault="00C20CBF" w:rsidP="00C20CBF">
            <w:pPr>
              <w:pStyle w:val="ListParagraph"/>
              <w:ind w:left="0"/>
              <w:jc w:val="both"/>
              <w:rPr>
                <w:rFonts w:ascii="Arial" w:hAnsi="Arial" w:cs="Arial"/>
                <w:b/>
                <w:bCs/>
              </w:rPr>
            </w:pPr>
            <w:r w:rsidRPr="00376188">
              <w:rPr>
                <w:rFonts w:ascii="Arial" w:hAnsi="Arial" w:cs="Arial"/>
              </w:rPr>
              <w:t>Min 2 years</w:t>
            </w:r>
          </w:p>
        </w:tc>
      </w:tr>
    </w:tbl>
    <w:p w14:paraId="7CFC1839" w14:textId="77777777" w:rsidR="008C1B35" w:rsidRPr="00376188" w:rsidRDefault="008C1B35" w:rsidP="00C93838">
      <w:pPr>
        <w:jc w:val="both"/>
        <w:rPr>
          <w:rFonts w:ascii="Arial" w:hAnsi="Arial" w:cs="Arial"/>
        </w:rPr>
      </w:pPr>
    </w:p>
    <w:tbl>
      <w:tblPr>
        <w:tblStyle w:val="TableGrid"/>
        <w:tblW w:w="0" w:type="auto"/>
        <w:tblInd w:w="-147" w:type="dxa"/>
        <w:tblLook w:val="04A0" w:firstRow="1" w:lastRow="0" w:firstColumn="1" w:lastColumn="0" w:noHBand="0" w:noVBand="1"/>
      </w:tblPr>
      <w:tblGrid>
        <w:gridCol w:w="2058"/>
        <w:gridCol w:w="7105"/>
      </w:tblGrid>
      <w:tr w:rsidR="001D45F0" w:rsidRPr="00376188" w14:paraId="3FD96D5B" w14:textId="77777777" w:rsidTr="00CD7812">
        <w:tc>
          <w:tcPr>
            <w:tcW w:w="9163" w:type="dxa"/>
            <w:gridSpan w:val="2"/>
            <w:shd w:val="clear" w:color="auto" w:fill="D9D9D9" w:themeFill="background1" w:themeFillShade="D9"/>
          </w:tcPr>
          <w:p w14:paraId="0869045F" w14:textId="169CBA55" w:rsidR="008B4ECC" w:rsidRPr="00376188" w:rsidRDefault="008B4ECC" w:rsidP="00D6640C">
            <w:pPr>
              <w:pStyle w:val="Default"/>
              <w:numPr>
                <w:ilvl w:val="0"/>
                <w:numId w:val="3"/>
              </w:numPr>
              <w:jc w:val="both"/>
              <w:rPr>
                <w:rFonts w:ascii="Arial" w:hAnsi="Arial" w:cs="Arial"/>
                <w:b/>
                <w:bCs/>
                <w:color w:val="auto"/>
                <w:sz w:val="22"/>
                <w:szCs w:val="22"/>
              </w:rPr>
            </w:pPr>
            <w:r w:rsidRPr="00376188">
              <w:rPr>
                <w:rFonts w:ascii="Arial" w:hAnsi="Arial" w:cs="Arial"/>
                <w:b/>
                <w:bCs/>
                <w:color w:val="auto"/>
                <w:sz w:val="22"/>
                <w:szCs w:val="22"/>
              </w:rPr>
              <w:t>Overhead Contactless Scanner</w:t>
            </w:r>
          </w:p>
        </w:tc>
      </w:tr>
      <w:tr w:rsidR="001D45F0" w:rsidRPr="00376188" w14:paraId="2AB2E460" w14:textId="77777777" w:rsidTr="00CD7812">
        <w:tc>
          <w:tcPr>
            <w:tcW w:w="2058" w:type="dxa"/>
          </w:tcPr>
          <w:p w14:paraId="2515BD80" w14:textId="77777777" w:rsidR="008B4ECC" w:rsidRPr="00376188" w:rsidRDefault="008B4ECC" w:rsidP="008B4ECC">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Equipment usage </w:t>
            </w:r>
          </w:p>
          <w:p w14:paraId="597A8BDA" w14:textId="77777777" w:rsidR="00E818BE" w:rsidRPr="00376188" w:rsidRDefault="00E818BE" w:rsidP="00CD7812">
            <w:pPr>
              <w:pStyle w:val="ListParagraph"/>
              <w:ind w:left="0"/>
              <w:jc w:val="both"/>
              <w:rPr>
                <w:rFonts w:ascii="Arial" w:hAnsi="Arial" w:cs="Arial"/>
                <w:b/>
                <w:bCs/>
              </w:rPr>
            </w:pPr>
          </w:p>
        </w:tc>
        <w:tc>
          <w:tcPr>
            <w:tcW w:w="7105" w:type="dxa"/>
          </w:tcPr>
          <w:p w14:paraId="4D5400E3" w14:textId="63B83196" w:rsidR="00E818BE" w:rsidRPr="00376188" w:rsidRDefault="008B4ECC" w:rsidP="00CD7812">
            <w:pPr>
              <w:pStyle w:val="Default"/>
              <w:jc w:val="both"/>
              <w:rPr>
                <w:rFonts w:ascii="Arial" w:hAnsi="Arial" w:cs="Arial"/>
                <w:b/>
                <w:bCs/>
                <w:color w:val="auto"/>
                <w:sz w:val="22"/>
                <w:szCs w:val="22"/>
              </w:rPr>
            </w:pPr>
            <w:r w:rsidRPr="00376188">
              <w:rPr>
                <w:rFonts w:ascii="Arial" w:hAnsi="Arial" w:cs="Arial"/>
                <w:color w:val="auto"/>
                <w:sz w:val="22"/>
                <w:szCs w:val="22"/>
              </w:rPr>
              <w:t>The equipment will be used for the activity of the Office of the Ombudsperson members and staff</w:t>
            </w:r>
          </w:p>
        </w:tc>
      </w:tr>
      <w:tr w:rsidR="001D45F0" w:rsidRPr="00376188" w14:paraId="56C7E38C" w14:textId="77777777" w:rsidTr="00CD7812">
        <w:tc>
          <w:tcPr>
            <w:tcW w:w="2058" w:type="dxa"/>
          </w:tcPr>
          <w:p w14:paraId="2BEFFD89" w14:textId="5C5F222C" w:rsidR="00E818BE" w:rsidRPr="00376188" w:rsidRDefault="002E51EE" w:rsidP="00CD7812">
            <w:pPr>
              <w:pStyle w:val="ListParagraph"/>
              <w:ind w:left="0"/>
              <w:jc w:val="both"/>
              <w:rPr>
                <w:rFonts w:ascii="Arial" w:hAnsi="Arial" w:cs="Arial"/>
                <w:b/>
                <w:bCs/>
              </w:rPr>
            </w:pPr>
            <w:r w:rsidRPr="00376188">
              <w:rPr>
                <w:rFonts w:ascii="Arial" w:hAnsi="Arial" w:cs="Arial"/>
                <w:b/>
                <w:bCs/>
              </w:rPr>
              <w:t>Scanner type</w:t>
            </w:r>
          </w:p>
        </w:tc>
        <w:tc>
          <w:tcPr>
            <w:tcW w:w="7105" w:type="dxa"/>
          </w:tcPr>
          <w:p w14:paraId="30DE2F43" w14:textId="6B0170CA" w:rsidR="00E818BE" w:rsidRPr="00376188" w:rsidRDefault="002E51EE" w:rsidP="00CD7812">
            <w:pPr>
              <w:pStyle w:val="ListParagraph"/>
              <w:ind w:left="0"/>
              <w:jc w:val="both"/>
              <w:rPr>
                <w:rFonts w:ascii="Arial" w:hAnsi="Arial" w:cs="Arial"/>
              </w:rPr>
            </w:pPr>
            <w:r w:rsidRPr="00376188">
              <w:rPr>
                <w:rFonts w:ascii="Arial" w:hAnsi="Arial" w:cs="Arial"/>
              </w:rPr>
              <w:t>Overhead system</w:t>
            </w:r>
          </w:p>
        </w:tc>
      </w:tr>
      <w:tr w:rsidR="001D45F0" w:rsidRPr="00376188" w14:paraId="4400EA60" w14:textId="77777777" w:rsidTr="00CD7812">
        <w:tc>
          <w:tcPr>
            <w:tcW w:w="2058" w:type="dxa"/>
          </w:tcPr>
          <w:p w14:paraId="4D715344" w14:textId="083D43DD" w:rsidR="00E818BE" w:rsidRPr="00376188" w:rsidRDefault="002E51EE" w:rsidP="00CD7812">
            <w:pPr>
              <w:pStyle w:val="ListParagraph"/>
              <w:ind w:left="0"/>
              <w:jc w:val="both"/>
              <w:rPr>
                <w:rFonts w:ascii="Arial" w:hAnsi="Arial" w:cs="Arial"/>
                <w:b/>
                <w:bCs/>
              </w:rPr>
            </w:pPr>
            <w:r w:rsidRPr="00376188">
              <w:rPr>
                <w:rFonts w:ascii="Arial" w:hAnsi="Arial" w:cs="Arial"/>
                <w:b/>
                <w:bCs/>
              </w:rPr>
              <w:t>Scanning modes</w:t>
            </w:r>
          </w:p>
        </w:tc>
        <w:tc>
          <w:tcPr>
            <w:tcW w:w="7105" w:type="dxa"/>
          </w:tcPr>
          <w:p w14:paraId="0F9436A4" w14:textId="75B2E615" w:rsidR="00E818BE" w:rsidRPr="00376188" w:rsidRDefault="002E51EE" w:rsidP="00CD7812">
            <w:pPr>
              <w:pStyle w:val="ListParagraph"/>
              <w:ind w:left="0"/>
              <w:jc w:val="both"/>
              <w:rPr>
                <w:rFonts w:ascii="Arial" w:hAnsi="Arial" w:cs="Arial"/>
              </w:rPr>
            </w:pPr>
            <w:r w:rsidRPr="00376188">
              <w:rPr>
                <w:rFonts w:ascii="Arial" w:hAnsi="Arial" w:cs="Arial"/>
              </w:rPr>
              <w:t>Simplex scanning, Colour / Greyscale / Mono / Automatic (colour / greyscale / mono detection)</w:t>
            </w:r>
          </w:p>
        </w:tc>
      </w:tr>
      <w:tr w:rsidR="001D45F0" w:rsidRPr="00376188" w14:paraId="39D8E345" w14:textId="77777777" w:rsidTr="00CD7812">
        <w:tc>
          <w:tcPr>
            <w:tcW w:w="2058" w:type="dxa"/>
          </w:tcPr>
          <w:p w14:paraId="722C3293" w14:textId="6A651F5A" w:rsidR="00E818BE" w:rsidRPr="00376188" w:rsidRDefault="002E51EE" w:rsidP="00CD7812">
            <w:pPr>
              <w:pStyle w:val="ListParagraph"/>
              <w:ind w:left="0"/>
              <w:jc w:val="both"/>
              <w:rPr>
                <w:rFonts w:ascii="Arial" w:hAnsi="Arial" w:cs="Arial"/>
                <w:b/>
                <w:bCs/>
              </w:rPr>
            </w:pPr>
            <w:r w:rsidRPr="00376188">
              <w:rPr>
                <w:rFonts w:ascii="Arial" w:hAnsi="Arial" w:cs="Arial"/>
                <w:b/>
                <w:bCs/>
              </w:rPr>
              <w:t>Image sensor</w:t>
            </w:r>
          </w:p>
        </w:tc>
        <w:tc>
          <w:tcPr>
            <w:tcW w:w="7105" w:type="dxa"/>
          </w:tcPr>
          <w:p w14:paraId="249D191B" w14:textId="1640168B" w:rsidR="00E818BE" w:rsidRPr="00376188" w:rsidRDefault="002E51EE" w:rsidP="00CD7812">
            <w:pPr>
              <w:pStyle w:val="ListParagraph"/>
              <w:ind w:left="0"/>
              <w:jc w:val="both"/>
              <w:rPr>
                <w:rFonts w:ascii="Arial" w:hAnsi="Arial" w:cs="Arial"/>
              </w:rPr>
            </w:pPr>
            <w:r w:rsidRPr="00376188">
              <w:rPr>
                <w:rFonts w:ascii="Arial" w:hAnsi="Arial" w:cs="Arial"/>
              </w:rPr>
              <w:t>Lens Reduction Optics / Colour CCD (</w:t>
            </w:r>
          </w:p>
        </w:tc>
      </w:tr>
      <w:tr w:rsidR="001D45F0" w:rsidRPr="00376188" w14:paraId="550C1194" w14:textId="77777777" w:rsidTr="00CD7812">
        <w:tc>
          <w:tcPr>
            <w:tcW w:w="2058" w:type="dxa"/>
          </w:tcPr>
          <w:p w14:paraId="5093AC53" w14:textId="733FC491" w:rsidR="00E818BE" w:rsidRPr="00376188" w:rsidRDefault="002E51EE" w:rsidP="00CD7812">
            <w:pPr>
              <w:pStyle w:val="ListParagraph"/>
              <w:ind w:left="0"/>
              <w:jc w:val="both"/>
              <w:rPr>
                <w:rFonts w:ascii="Arial" w:hAnsi="Arial" w:cs="Arial"/>
                <w:b/>
                <w:bCs/>
              </w:rPr>
            </w:pPr>
            <w:r w:rsidRPr="00376188">
              <w:rPr>
                <w:rFonts w:ascii="Arial" w:hAnsi="Arial" w:cs="Arial"/>
                <w:b/>
                <w:bCs/>
              </w:rPr>
              <w:t>Light source</w:t>
            </w:r>
          </w:p>
        </w:tc>
        <w:tc>
          <w:tcPr>
            <w:tcW w:w="7105" w:type="dxa"/>
          </w:tcPr>
          <w:p w14:paraId="4C46D953" w14:textId="35DC2B50" w:rsidR="00E818BE" w:rsidRPr="00376188" w:rsidRDefault="002E51EE" w:rsidP="002E51EE">
            <w:pPr>
              <w:jc w:val="both"/>
              <w:rPr>
                <w:rFonts w:ascii="Arial" w:hAnsi="Arial" w:cs="Arial"/>
              </w:rPr>
            </w:pPr>
            <w:r w:rsidRPr="00376188">
              <w:rPr>
                <w:rFonts w:ascii="Arial" w:hAnsi="Arial" w:cs="Arial"/>
              </w:rPr>
              <w:t>White LED + lens illumination</w:t>
            </w:r>
          </w:p>
        </w:tc>
      </w:tr>
      <w:tr w:rsidR="001D45F0" w:rsidRPr="00376188" w14:paraId="1C9E3245" w14:textId="77777777" w:rsidTr="00CD7812">
        <w:tc>
          <w:tcPr>
            <w:tcW w:w="2058" w:type="dxa"/>
          </w:tcPr>
          <w:p w14:paraId="4B0B3F18" w14:textId="4DC17206" w:rsidR="00E818BE" w:rsidRPr="00376188" w:rsidRDefault="002E51EE" w:rsidP="00CD7812">
            <w:pPr>
              <w:pStyle w:val="ListParagraph"/>
              <w:ind w:left="0"/>
              <w:jc w:val="both"/>
              <w:rPr>
                <w:rFonts w:ascii="Arial" w:hAnsi="Arial" w:cs="Arial"/>
                <w:b/>
                <w:bCs/>
              </w:rPr>
            </w:pPr>
            <w:r w:rsidRPr="00376188">
              <w:rPr>
                <w:rFonts w:ascii="Arial" w:hAnsi="Arial" w:cs="Arial"/>
                <w:b/>
                <w:bCs/>
              </w:rPr>
              <w:t>Document size</w:t>
            </w:r>
          </w:p>
        </w:tc>
        <w:tc>
          <w:tcPr>
            <w:tcW w:w="7105" w:type="dxa"/>
          </w:tcPr>
          <w:p w14:paraId="5D2627A3" w14:textId="77777777" w:rsidR="002E51EE" w:rsidRPr="00376188" w:rsidRDefault="002E51EE" w:rsidP="00C20CBF">
            <w:pPr>
              <w:jc w:val="both"/>
              <w:rPr>
                <w:rFonts w:ascii="Arial" w:hAnsi="Arial" w:cs="Arial"/>
              </w:rPr>
            </w:pPr>
            <w:r w:rsidRPr="00376188">
              <w:rPr>
                <w:rFonts w:ascii="Arial" w:hAnsi="Arial" w:cs="Arial"/>
              </w:rPr>
              <w:t>A3 (landscape), A4, A5, A6, B4, B5, B6, business card, postcard, double letter (landscape), letter, legal (landscape) and custom sizes</w:t>
            </w:r>
          </w:p>
          <w:p w14:paraId="09805DE1" w14:textId="1BCB8A09" w:rsidR="00E818BE" w:rsidRPr="00376188" w:rsidRDefault="002E51EE" w:rsidP="002E51EE">
            <w:pPr>
              <w:pStyle w:val="ListParagraph"/>
              <w:ind w:left="0"/>
              <w:jc w:val="both"/>
              <w:rPr>
                <w:rFonts w:ascii="Arial" w:hAnsi="Arial" w:cs="Arial"/>
              </w:rPr>
            </w:pPr>
            <w:proofErr w:type="gramStart"/>
            <w:r w:rsidRPr="00376188">
              <w:rPr>
                <w:rFonts w:ascii="Arial" w:hAnsi="Arial" w:cs="Arial"/>
              </w:rPr>
              <w:t>Minimum :</w:t>
            </w:r>
            <w:proofErr w:type="gramEnd"/>
            <w:r w:rsidRPr="00376188">
              <w:rPr>
                <w:rFonts w:ascii="Arial" w:hAnsi="Arial" w:cs="Arial"/>
              </w:rPr>
              <w:t xml:space="preserve"> 25.4 x 25.4 mm / Maximum : 432 x 300 mm*5 / Automatically recognises document size</w:t>
            </w:r>
          </w:p>
        </w:tc>
      </w:tr>
      <w:tr w:rsidR="002E51EE" w:rsidRPr="00376188" w14:paraId="0B18EE93" w14:textId="77777777" w:rsidTr="00CD7812">
        <w:tc>
          <w:tcPr>
            <w:tcW w:w="2058" w:type="dxa"/>
          </w:tcPr>
          <w:p w14:paraId="2DAE93A8" w14:textId="010BBBB5" w:rsidR="002E51EE" w:rsidRPr="00376188" w:rsidRDefault="00C20CBF" w:rsidP="00CD7812">
            <w:pPr>
              <w:pStyle w:val="ListParagraph"/>
              <w:ind w:left="0"/>
              <w:jc w:val="both"/>
              <w:rPr>
                <w:rFonts w:ascii="Arial" w:hAnsi="Arial" w:cs="Arial"/>
                <w:b/>
                <w:bCs/>
              </w:rPr>
            </w:pPr>
            <w:r w:rsidRPr="00376188">
              <w:rPr>
                <w:rFonts w:ascii="Arial" w:hAnsi="Arial" w:cs="Arial"/>
                <w:b/>
                <w:bCs/>
              </w:rPr>
              <w:t>Interface</w:t>
            </w:r>
          </w:p>
        </w:tc>
        <w:tc>
          <w:tcPr>
            <w:tcW w:w="7105" w:type="dxa"/>
          </w:tcPr>
          <w:p w14:paraId="1D6371FE" w14:textId="7B933C2A" w:rsidR="002E51EE" w:rsidRPr="00376188" w:rsidRDefault="00C20CBF" w:rsidP="00CD7812">
            <w:pPr>
              <w:pStyle w:val="ListParagraph"/>
              <w:ind w:left="0"/>
              <w:jc w:val="both"/>
              <w:rPr>
                <w:rFonts w:ascii="Arial" w:hAnsi="Arial" w:cs="Arial"/>
              </w:rPr>
            </w:pPr>
            <w:r w:rsidRPr="00376188">
              <w:rPr>
                <w:rFonts w:ascii="Arial" w:hAnsi="Arial" w:cs="Arial"/>
              </w:rPr>
              <w:t>USB 2.0 (USB 1.1 Supported)</w:t>
            </w:r>
          </w:p>
        </w:tc>
      </w:tr>
      <w:tr w:rsidR="001D45F0" w:rsidRPr="00376188" w14:paraId="0695721E" w14:textId="77777777" w:rsidTr="00CD7812">
        <w:tc>
          <w:tcPr>
            <w:tcW w:w="2058" w:type="dxa"/>
          </w:tcPr>
          <w:p w14:paraId="564E71D1" w14:textId="1E79D863" w:rsidR="002E51EE" w:rsidRPr="00376188" w:rsidRDefault="00C20CBF" w:rsidP="00CD7812">
            <w:pPr>
              <w:pStyle w:val="ListParagraph"/>
              <w:ind w:left="0"/>
              <w:jc w:val="both"/>
              <w:rPr>
                <w:rFonts w:ascii="Arial" w:hAnsi="Arial" w:cs="Arial"/>
                <w:b/>
                <w:bCs/>
              </w:rPr>
            </w:pPr>
            <w:r w:rsidRPr="00376188">
              <w:rPr>
                <w:rFonts w:ascii="Arial" w:hAnsi="Arial" w:cs="Arial"/>
                <w:b/>
                <w:bCs/>
              </w:rPr>
              <w:t>Image processing functions</w:t>
            </w:r>
          </w:p>
        </w:tc>
        <w:tc>
          <w:tcPr>
            <w:tcW w:w="7105" w:type="dxa"/>
          </w:tcPr>
          <w:p w14:paraId="1A7145F4" w14:textId="14A8783F" w:rsidR="002E51EE" w:rsidRPr="00376188" w:rsidRDefault="00C20CBF" w:rsidP="00C20CBF">
            <w:pPr>
              <w:jc w:val="both"/>
              <w:rPr>
                <w:rFonts w:ascii="Arial" w:hAnsi="Arial" w:cs="Arial"/>
              </w:rPr>
            </w:pPr>
            <w:proofErr w:type="spellStart"/>
            <w:r w:rsidRPr="00376188">
              <w:rPr>
                <w:rFonts w:ascii="Arial" w:hAnsi="Arial" w:cs="Arial"/>
              </w:rPr>
              <w:t>Deskew</w:t>
            </w:r>
            <w:proofErr w:type="spellEnd"/>
            <w:r w:rsidRPr="00376188">
              <w:rPr>
                <w:rFonts w:ascii="Arial" w:hAnsi="Arial" w:cs="Arial"/>
              </w:rPr>
              <w:t xml:space="preserve"> by text on document / Automatic page size detection / Automatic image rotation / Automatic colour detection, Book image correction / Multiple document detection</w:t>
            </w:r>
          </w:p>
        </w:tc>
      </w:tr>
      <w:tr w:rsidR="00C20CBF" w:rsidRPr="00376188" w14:paraId="20BA2713" w14:textId="77777777" w:rsidTr="00CD7812">
        <w:tc>
          <w:tcPr>
            <w:tcW w:w="2058" w:type="dxa"/>
          </w:tcPr>
          <w:p w14:paraId="25B118B5" w14:textId="7EF6195A" w:rsidR="00C20CBF" w:rsidRPr="00376188" w:rsidRDefault="00C20CBF" w:rsidP="00C20CBF">
            <w:pPr>
              <w:pStyle w:val="ListParagraph"/>
              <w:ind w:left="0"/>
              <w:jc w:val="both"/>
              <w:rPr>
                <w:rFonts w:ascii="Arial" w:hAnsi="Arial" w:cs="Arial"/>
                <w:b/>
                <w:bCs/>
              </w:rPr>
            </w:pPr>
            <w:r w:rsidRPr="00376188">
              <w:rPr>
                <w:rFonts w:ascii="Arial" w:hAnsi="Arial" w:cs="Arial"/>
                <w:b/>
                <w:bCs/>
              </w:rPr>
              <w:t>Warranty</w:t>
            </w:r>
          </w:p>
        </w:tc>
        <w:tc>
          <w:tcPr>
            <w:tcW w:w="7105" w:type="dxa"/>
          </w:tcPr>
          <w:p w14:paraId="160D8BD5" w14:textId="42378157" w:rsidR="00C20CBF" w:rsidRPr="00376188" w:rsidRDefault="00C20CBF" w:rsidP="00C20CBF">
            <w:pPr>
              <w:pStyle w:val="ListParagraph"/>
              <w:ind w:left="0"/>
              <w:jc w:val="both"/>
              <w:rPr>
                <w:rFonts w:ascii="Arial" w:hAnsi="Arial" w:cs="Arial"/>
              </w:rPr>
            </w:pPr>
            <w:r w:rsidRPr="00376188">
              <w:rPr>
                <w:rFonts w:ascii="Arial" w:hAnsi="Arial" w:cs="Arial"/>
              </w:rPr>
              <w:t>Min 2 years</w:t>
            </w:r>
          </w:p>
        </w:tc>
      </w:tr>
    </w:tbl>
    <w:p w14:paraId="527545C1" w14:textId="77777777" w:rsidR="00B10E12" w:rsidRPr="00376188" w:rsidRDefault="00B10E12" w:rsidP="00E818BE">
      <w:pPr>
        <w:jc w:val="both"/>
        <w:rPr>
          <w:rFonts w:ascii="Arial" w:hAnsi="Arial" w:cs="Arial"/>
        </w:rPr>
      </w:pPr>
    </w:p>
    <w:p w14:paraId="16E264EA" w14:textId="77777777" w:rsidR="00C654AA" w:rsidRPr="00376188" w:rsidRDefault="00C654AA" w:rsidP="00E818BE">
      <w:pPr>
        <w:jc w:val="both"/>
        <w:rPr>
          <w:rFonts w:ascii="Arial" w:hAnsi="Arial" w:cs="Arial"/>
        </w:rPr>
      </w:pPr>
    </w:p>
    <w:tbl>
      <w:tblPr>
        <w:tblStyle w:val="TableGrid"/>
        <w:tblW w:w="0" w:type="auto"/>
        <w:tblInd w:w="-147" w:type="dxa"/>
        <w:tblLook w:val="04A0" w:firstRow="1" w:lastRow="0" w:firstColumn="1" w:lastColumn="0" w:noHBand="0" w:noVBand="1"/>
      </w:tblPr>
      <w:tblGrid>
        <w:gridCol w:w="2058"/>
        <w:gridCol w:w="7105"/>
      </w:tblGrid>
      <w:tr w:rsidR="001D45F0" w:rsidRPr="00376188" w14:paraId="7CA17093" w14:textId="77777777" w:rsidTr="00CD7812">
        <w:tc>
          <w:tcPr>
            <w:tcW w:w="9163" w:type="dxa"/>
            <w:gridSpan w:val="2"/>
            <w:shd w:val="clear" w:color="auto" w:fill="D9D9D9" w:themeFill="background1" w:themeFillShade="D9"/>
          </w:tcPr>
          <w:p w14:paraId="0A01A847" w14:textId="0BCCA045" w:rsidR="00E818BE" w:rsidRPr="00376188" w:rsidRDefault="009B58F5" w:rsidP="00D6640C">
            <w:pPr>
              <w:pStyle w:val="Default"/>
              <w:numPr>
                <w:ilvl w:val="0"/>
                <w:numId w:val="3"/>
              </w:numPr>
              <w:jc w:val="both"/>
              <w:rPr>
                <w:rFonts w:ascii="Arial" w:hAnsi="Arial" w:cs="Arial"/>
                <w:b/>
                <w:bCs/>
                <w:color w:val="auto"/>
                <w:sz w:val="22"/>
                <w:szCs w:val="22"/>
              </w:rPr>
            </w:pPr>
            <w:r w:rsidRPr="00376188">
              <w:rPr>
                <w:rFonts w:ascii="Arial" w:hAnsi="Arial" w:cs="Arial"/>
                <w:b/>
                <w:bCs/>
                <w:color w:val="auto"/>
                <w:sz w:val="22"/>
                <w:szCs w:val="22"/>
              </w:rPr>
              <w:t>Compact c</w:t>
            </w:r>
            <w:r w:rsidR="00725AEB" w:rsidRPr="00376188">
              <w:rPr>
                <w:rFonts w:ascii="Arial" w:hAnsi="Arial" w:cs="Arial"/>
                <w:b/>
                <w:bCs/>
                <w:color w:val="auto"/>
                <w:sz w:val="22"/>
                <w:szCs w:val="22"/>
              </w:rPr>
              <w:t xml:space="preserve">amera </w:t>
            </w:r>
          </w:p>
        </w:tc>
      </w:tr>
      <w:tr w:rsidR="001D45F0" w:rsidRPr="00376188" w14:paraId="39F09929" w14:textId="77777777" w:rsidTr="00CD7812">
        <w:tc>
          <w:tcPr>
            <w:tcW w:w="2058" w:type="dxa"/>
          </w:tcPr>
          <w:p w14:paraId="5868ADDD" w14:textId="77777777" w:rsidR="00E818BE" w:rsidRPr="00376188" w:rsidRDefault="00E818BE" w:rsidP="00CD7812">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Equipment usage </w:t>
            </w:r>
          </w:p>
          <w:p w14:paraId="42E2D7DE" w14:textId="77777777" w:rsidR="00E818BE" w:rsidRPr="00376188" w:rsidRDefault="00E818BE" w:rsidP="00CD7812">
            <w:pPr>
              <w:pStyle w:val="ListParagraph"/>
              <w:ind w:left="0"/>
              <w:jc w:val="both"/>
              <w:rPr>
                <w:rFonts w:ascii="Arial" w:hAnsi="Arial" w:cs="Arial"/>
                <w:b/>
                <w:bCs/>
              </w:rPr>
            </w:pPr>
          </w:p>
        </w:tc>
        <w:tc>
          <w:tcPr>
            <w:tcW w:w="7105" w:type="dxa"/>
          </w:tcPr>
          <w:p w14:paraId="13803EA9" w14:textId="77777777" w:rsidR="00E818BE" w:rsidRPr="00376188" w:rsidRDefault="00E818BE" w:rsidP="00CD7812">
            <w:pPr>
              <w:pStyle w:val="Default"/>
              <w:jc w:val="both"/>
              <w:rPr>
                <w:rFonts w:ascii="Arial" w:hAnsi="Arial" w:cs="Arial"/>
                <w:b/>
                <w:bCs/>
                <w:color w:val="auto"/>
                <w:sz w:val="22"/>
                <w:szCs w:val="22"/>
              </w:rPr>
            </w:pPr>
            <w:r w:rsidRPr="00376188">
              <w:rPr>
                <w:rFonts w:ascii="Arial" w:hAnsi="Arial" w:cs="Arial"/>
                <w:color w:val="auto"/>
                <w:sz w:val="22"/>
                <w:szCs w:val="22"/>
              </w:rPr>
              <w:t>The equipment will be used for the activity of the Office of the Ombudsperson members and staff</w:t>
            </w:r>
          </w:p>
        </w:tc>
      </w:tr>
      <w:tr w:rsidR="001D45F0" w:rsidRPr="00376188" w14:paraId="129E9536" w14:textId="77777777" w:rsidTr="00CD7812">
        <w:tc>
          <w:tcPr>
            <w:tcW w:w="2058" w:type="dxa"/>
          </w:tcPr>
          <w:p w14:paraId="5E308379" w14:textId="165538BB" w:rsidR="00E818BE" w:rsidRPr="00376188" w:rsidRDefault="009B58F5" w:rsidP="00CD7812">
            <w:pPr>
              <w:pStyle w:val="ListParagraph"/>
              <w:ind w:left="0"/>
              <w:jc w:val="both"/>
              <w:rPr>
                <w:rFonts w:ascii="Arial" w:hAnsi="Arial" w:cs="Arial"/>
                <w:b/>
                <w:bCs/>
                <w:highlight w:val="yellow"/>
              </w:rPr>
            </w:pPr>
            <w:r w:rsidRPr="00376188">
              <w:rPr>
                <w:rFonts w:ascii="Arial" w:hAnsi="Arial" w:cs="Arial"/>
                <w:b/>
                <w:bCs/>
              </w:rPr>
              <w:t>Camera Effective Pixels</w:t>
            </w:r>
            <w:r w:rsidRPr="00376188">
              <w:rPr>
                <w:rFonts w:ascii="Arial" w:hAnsi="Arial" w:cs="Arial"/>
                <w:b/>
                <w:bCs/>
              </w:rPr>
              <w:tab/>
            </w:r>
          </w:p>
        </w:tc>
        <w:tc>
          <w:tcPr>
            <w:tcW w:w="7105" w:type="dxa"/>
          </w:tcPr>
          <w:p w14:paraId="0630A109" w14:textId="74969999" w:rsidR="00E818BE" w:rsidRPr="00376188" w:rsidRDefault="009B58F5" w:rsidP="00CD7812">
            <w:pPr>
              <w:pStyle w:val="ListParagraph"/>
              <w:ind w:left="0"/>
              <w:jc w:val="both"/>
              <w:rPr>
                <w:rFonts w:ascii="Arial" w:hAnsi="Arial" w:cs="Arial"/>
                <w:highlight w:val="yellow"/>
              </w:rPr>
            </w:pPr>
            <w:r w:rsidRPr="00376188">
              <w:rPr>
                <w:rFonts w:ascii="Arial" w:hAnsi="Arial" w:cs="Arial"/>
                <w:shd w:val="clear" w:color="auto" w:fill="FFFFFF"/>
              </w:rPr>
              <w:t>20.4 Megapixels</w:t>
            </w:r>
          </w:p>
        </w:tc>
      </w:tr>
      <w:tr w:rsidR="001D45F0" w:rsidRPr="00376188" w14:paraId="03EC135C" w14:textId="77777777" w:rsidTr="00CD7812">
        <w:tc>
          <w:tcPr>
            <w:tcW w:w="2058" w:type="dxa"/>
          </w:tcPr>
          <w:p w14:paraId="68CF0245" w14:textId="7F2BC29A" w:rsidR="00E818BE" w:rsidRPr="00376188" w:rsidRDefault="009B58F5" w:rsidP="00CD7812">
            <w:pPr>
              <w:pStyle w:val="ListParagraph"/>
              <w:ind w:left="0"/>
              <w:jc w:val="both"/>
              <w:rPr>
                <w:rFonts w:ascii="Arial" w:hAnsi="Arial" w:cs="Arial"/>
                <w:b/>
                <w:bCs/>
                <w:highlight w:val="yellow"/>
              </w:rPr>
            </w:pPr>
            <w:r w:rsidRPr="00376188">
              <w:rPr>
                <w:rFonts w:ascii="Arial" w:hAnsi="Arial" w:cs="Arial"/>
                <w:b/>
                <w:bCs/>
              </w:rPr>
              <w:t>Sensor Size / Total Pixels / Filter</w:t>
            </w:r>
          </w:p>
        </w:tc>
        <w:tc>
          <w:tcPr>
            <w:tcW w:w="7105" w:type="dxa"/>
          </w:tcPr>
          <w:p w14:paraId="6897001C" w14:textId="2C09759B" w:rsidR="00E818BE" w:rsidRPr="00376188" w:rsidRDefault="009B58F5" w:rsidP="00CD7812">
            <w:pPr>
              <w:pStyle w:val="ListParagraph"/>
              <w:ind w:left="0"/>
              <w:jc w:val="both"/>
              <w:rPr>
                <w:rFonts w:ascii="Arial" w:hAnsi="Arial" w:cs="Arial"/>
                <w:highlight w:val="yellow"/>
              </w:rPr>
            </w:pPr>
            <w:r w:rsidRPr="00376188">
              <w:rPr>
                <w:rFonts w:ascii="Arial" w:hAnsi="Arial" w:cs="Arial"/>
              </w:rPr>
              <w:t xml:space="preserve">1/2.3-type High Sensitivity MOS Sensor / 21.1 Total Megapixels / Primary </w:t>
            </w:r>
            <w:proofErr w:type="spellStart"/>
            <w:r w:rsidRPr="00376188">
              <w:rPr>
                <w:rFonts w:ascii="Arial" w:hAnsi="Arial" w:cs="Arial"/>
              </w:rPr>
              <w:t>Color</w:t>
            </w:r>
            <w:proofErr w:type="spellEnd"/>
            <w:r w:rsidRPr="00376188">
              <w:rPr>
                <w:rFonts w:ascii="Arial" w:hAnsi="Arial" w:cs="Arial"/>
              </w:rPr>
              <w:t xml:space="preserve"> Filter</w:t>
            </w:r>
          </w:p>
        </w:tc>
      </w:tr>
      <w:tr w:rsidR="001D45F0" w:rsidRPr="00376188" w14:paraId="20DB8388" w14:textId="77777777" w:rsidTr="00CD7812">
        <w:tc>
          <w:tcPr>
            <w:tcW w:w="2058" w:type="dxa"/>
          </w:tcPr>
          <w:p w14:paraId="12AF5417" w14:textId="4AA487F3" w:rsidR="00E818BE" w:rsidRPr="00376188" w:rsidRDefault="009B58F5" w:rsidP="00CD7812">
            <w:pPr>
              <w:pStyle w:val="ListParagraph"/>
              <w:ind w:left="0"/>
              <w:jc w:val="both"/>
              <w:rPr>
                <w:rFonts w:ascii="Arial" w:hAnsi="Arial" w:cs="Arial"/>
                <w:b/>
                <w:bCs/>
              </w:rPr>
            </w:pPr>
            <w:r w:rsidRPr="00376188">
              <w:rPr>
                <w:rFonts w:ascii="Arial" w:hAnsi="Arial" w:cs="Arial"/>
                <w:b/>
                <w:bCs/>
              </w:rPr>
              <w:t>Lens</w:t>
            </w:r>
          </w:p>
        </w:tc>
        <w:tc>
          <w:tcPr>
            <w:tcW w:w="7105" w:type="dxa"/>
          </w:tcPr>
          <w:p w14:paraId="5CB70261" w14:textId="1988A6A6" w:rsidR="009B58F5" w:rsidRPr="00376188" w:rsidRDefault="009B58F5" w:rsidP="00CD7812">
            <w:pPr>
              <w:pStyle w:val="ListParagraph"/>
              <w:ind w:left="0"/>
              <w:jc w:val="both"/>
              <w:rPr>
                <w:rFonts w:ascii="Arial" w:hAnsi="Arial" w:cs="Arial"/>
              </w:rPr>
            </w:pPr>
            <w:r w:rsidRPr="00376188">
              <w:rPr>
                <w:rFonts w:ascii="Arial" w:hAnsi="Arial" w:cs="Arial"/>
              </w:rPr>
              <w:t>Optical Zoom 4.6x, Focal Length</w:t>
            </w:r>
            <w:r w:rsidRPr="00376188">
              <w:rPr>
                <w:rFonts w:ascii="Arial" w:hAnsi="Arial" w:cs="Arial"/>
              </w:rPr>
              <w:tab/>
              <w:t>f=4.9 - 22.8mm (28 - 128mm in 35mm equiv.)</w:t>
            </w:r>
            <w:proofErr w:type="gramStart"/>
            <w:r w:rsidRPr="00376188">
              <w:rPr>
                <w:rFonts w:ascii="Arial" w:hAnsi="Arial" w:cs="Arial"/>
              </w:rPr>
              <w:t>/(</w:t>
            </w:r>
            <w:proofErr w:type="gramEnd"/>
            <w:r w:rsidRPr="00376188">
              <w:rPr>
                <w:rFonts w:ascii="Arial" w:hAnsi="Arial" w:cs="Arial"/>
              </w:rPr>
              <w:t xml:space="preserve">30-140mm in 35mm equiv. in video recording), </w:t>
            </w:r>
          </w:p>
          <w:p w14:paraId="6B39BB83" w14:textId="0A3422AE" w:rsidR="009B58F5" w:rsidRPr="00376188" w:rsidRDefault="009B58F5" w:rsidP="00CD7812">
            <w:pPr>
              <w:pStyle w:val="ListParagraph"/>
              <w:ind w:left="0"/>
              <w:jc w:val="both"/>
              <w:rPr>
                <w:rFonts w:ascii="Arial" w:hAnsi="Arial" w:cs="Arial"/>
                <w:b/>
                <w:bCs/>
              </w:rPr>
            </w:pPr>
            <w:r w:rsidRPr="00376188">
              <w:rPr>
                <w:rFonts w:ascii="Arial" w:hAnsi="Arial" w:cs="Arial"/>
                <w:shd w:val="clear" w:color="auto" w:fill="FFFFFF"/>
              </w:rPr>
              <w:t>Lens LUMIX DC VARIO/8 elements in 10 groups</w:t>
            </w:r>
            <w:proofErr w:type="gramStart"/>
            <w:r w:rsidRPr="00376188">
              <w:rPr>
                <w:rFonts w:ascii="Arial" w:hAnsi="Arial" w:cs="Arial"/>
                <w:shd w:val="clear" w:color="auto" w:fill="FFFFFF"/>
              </w:rPr>
              <w:t>/(</w:t>
            </w:r>
            <w:proofErr w:type="gramEnd"/>
            <w:r w:rsidRPr="00376188">
              <w:rPr>
                <w:rFonts w:ascii="Arial" w:hAnsi="Arial" w:cs="Arial"/>
                <w:shd w:val="clear" w:color="auto" w:fill="FFFFFF"/>
              </w:rPr>
              <w:t>5 aspherical lenses / 6 aspherical surfaces)</w:t>
            </w:r>
          </w:p>
        </w:tc>
      </w:tr>
      <w:tr w:rsidR="001D45F0" w:rsidRPr="00376188" w14:paraId="73B00774" w14:textId="77777777" w:rsidTr="00CD7812">
        <w:tc>
          <w:tcPr>
            <w:tcW w:w="2058" w:type="dxa"/>
          </w:tcPr>
          <w:p w14:paraId="2051C476" w14:textId="473C5515" w:rsidR="00E818BE" w:rsidRPr="00376188" w:rsidRDefault="009B58F5" w:rsidP="00455F94">
            <w:pPr>
              <w:rPr>
                <w:rFonts w:ascii="Arial" w:hAnsi="Arial" w:cs="Arial"/>
                <w:b/>
                <w:bCs/>
              </w:rPr>
            </w:pPr>
            <w:r w:rsidRPr="00376188">
              <w:rPr>
                <w:rFonts w:ascii="Arial" w:hAnsi="Arial" w:cs="Arial"/>
                <w:b/>
                <w:bCs/>
              </w:rPr>
              <w:t xml:space="preserve">Focus </w:t>
            </w:r>
          </w:p>
        </w:tc>
        <w:tc>
          <w:tcPr>
            <w:tcW w:w="7105" w:type="dxa"/>
          </w:tcPr>
          <w:p w14:paraId="7BEAA45A" w14:textId="380E805F" w:rsidR="00E818BE" w:rsidRPr="00376188" w:rsidRDefault="009B58F5" w:rsidP="00CD7812">
            <w:pPr>
              <w:pStyle w:val="ListParagraph"/>
              <w:ind w:left="0"/>
              <w:jc w:val="both"/>
              <w:rPr>
                <w:rFonts w:ascii="Arial" w:hAnsi="Arial" w:cs="Arial"/>
                <w:b/>
                <w:bCs/>
              </w:rPr>
            </w:pPr>
            <w:r w:rsidRPr="00376188">
              <w:rPr>
                <w:rFonts w:ascii="Arial" w:hAnsi="Arial" w:cs="Arial"/>
              </w:rPr>
              <w:t>AF / AF Macro / Macro Zoom/Continuous AF (during motion picture recording)</w:t>
            </w:r>
            <w:r w:rsidRPr="00376188">
              <w:rPr>
                <w:rFonts w:ascii="Arial" w:hAnsi="Arial" w:cs="Arial"/>
                <w:b/>
                <w:bCs/>
              </w:rPr>
              <w:t xml:space="preserve"> </w:t>
            </w:r>
            <w:r w:rsidRPr="00376188">
              <w:rPr>
                <w:rFonts w:ascii="Arial" w:hAnsi="Arial" w:cs="Arial"/>
                <w:shd w:val="clear" w:color="auto" w:fill="FFFFFF"/>
              </w:rPr>
              <w:t>Face Detection / Tracking</w:t>
            </w:r>
          </w:p>
        </w:tc>
      </w:tr>
      <w:tr w:rsidR="001D45F0" w:rsidRPr="00376188" w14:paraId="2A1D104F" w14:textId="77777777" w:rsidTr="00CD7812">
        <w:tc>
          <w:tcPr>
            <w:tcW w:w="2058" w:type="dxa"/>
          </w:tcPr>
          <w:p w14:paraId="431AE999" w14:textId="38CC4997" w:rsidR="00E818BE" w:rsidRPr="00376188" w:rsidRDefault="009B58F5" w:rsidP="00455F94">
            <w:pPr>
              <w:rPr>
                <w:rFonts w:ascii="Arial" w:hAnsi="Arial" w:cs="Arial"/>
                <w:b/>
                <w:bCs/>
              </w:rPr>
            </w:pPr>
            <w:r w:rsidRPr="00376188">
              <w:rPr>
                <w:rFonts w:ascii="Arial" w:hAnsi="Arial" w:cs="Arial"/>
                <w:b/>
                <w:bCs/>
              </w:rPr>
              <w:t xml:space="preserve">File Format </w:t>
            </w:r>
          </w:p>
        </w:tc>
        <w:tc>
          <w:tcPr>
            <w:tcW w:w="7105" w:type="dxa"/>
          </w:tcPr>
          <w:p w14:paraId="7A80612E" w14:textId="25FAA2B0" w:rsidR="00E818BE" w:rsidRPr="00376188" w:rsidRDefault="009B58F5" w:rsidP="00CD7812">
            <w:pPr>
              <w:pStyle w:val="ListParagraph"/>
              <w:ind w:left="0"/>
              <w:jc w:val="both"/>
              <w:rPr>
                <w:rFonts w:ascii="Arial" w:hAnsi="Arial" w:cs="Arial"/>
                <w:b/>
                <w:bCs/>
              </w:rPr>
            </w:pPr>
            <w:r w:rsidRPr="00376188">
              <w:rPr>
                <w:rFonts w:ascii="Arial" w:hAnsi="Arial" w:cs="Arial"/>
                <w:shd w:val="clear" w:color="auto" w:fill="FFFFFF"/>
              </w:rPr>
              <w:t>Still Image: JPEG (DCF/Exif2.31)/4K PHOTO: MP4/Motion Picture: MP4 (Audio format: AAC 2ch)</w:t>
            </w:r>
          </w:p>
        </w:tc>
      </w:tr>
      <w:tr w:rsidR="001D45F0" w:rsidRPr="00376188" w14:paraId="10D5DB60" w14:textId="77777777" w:rsidTr="00CD7812">
        <w:tc>
          <w:tcPr>
            <w:tcW w:w="2058" w:type="dxa"/>
          </w:tcPr>
          <w:p w14:paraId="5EB58F48" w14:textId="59691599" w:rsidR="009B58F5" w:rsidRPr="00376188" w:rsidRDefault="00455F94" w:rsidP="00455F94">
            <w:pPr>
              <w:rPr>
                <w:rFonts w:ascii="Arial" w:hAnsi="Arial" w:cs="Arial"/>
                <w:b/>
                <w:bCs/>
              </w:rPr>
            </w:pPr>
            <w:r w:rsidRPr="00376188">
              <w:rPr>
                <w:rFonts w:ascii="Arial" w:hAnsi="Arial" w:cs="Arial"/>
                <w:b/>
                <w:bCs/>
              </w:rPr>
              <w:t xml:space="preserve">Memory </w:t>
            </w:r>
          </w:p>
        </w:tc>
        <w:tc>
          <w:tcPr>
            <w:tcW w:w="7105" w:type="dxa"/>
          </w:tcPr>
          <w:p w14:paraId="7646AFDE" w14:textId="319C187A" w:rsidR="009B58F5" w:rsidRPr="00376188" w:rsidRDefault="00455F94" w:rsidP="00CD7812">
            <w:pPr>
              <w:pStyle w:val="ListParagraph"/>
              <w:ind w:left="0"/>
              <w:jc w:val="both"/>
              <w:rPr>
                <w:rFonts w:ascii="Arial" w:hAnsi="Arial" w:cs="Arial"/>
                <w:shd w:val="clear" w:color="auto" w:fill="FFFFFF"/>
              </w:rPr>
            </w:pPr>
            <w:r w:rsidRPr="00376188">
              <w:rPr>
                <w:rFonts w:ascii="Arial" w:hAnsi="Arial" w:cs="Arial"/>
                <w:shd w:val="clear" w:color="auto" w:fill="FFFFFF"/>
              </w:rPr>
              <w:t>SD Memory Card, SDHC Memory Card, SDXC Memory Card</w:t>
            </w:r>
            <w:proofErr w:type="gramStart"/>
            <w:r w:rsidRPr="00376188">
              <w:rPr>
                <w:rFonts w:ascii="Arial" w:hAnsi="Arial" w:cs="Arial"/>
                <w:shd w:val="clear" w:color="auto" w:fill="FFFFFF"/>
              </w:rPr>
              <w:t>/(</w:t>
            </w:r>
            <w:proofErr w:type="gramEnd"/>
            <w:r w:rsidRPr="00376188">
              <w:rPr>
                <w:rFonts w:ascii="Arial" w:hAnsi="Arial" w:cs="Arial"/>
                <w:shd w:val="clear" w:color="auto" w:fill="FFFFFF"/>
              </w:rPr>
              <w:t>Compatible with UHS-I UHS Speed Class 3 standard SDHC / SDXC Memory Cards)</w:t>
            </w:r>
          </w:p>
        </w:tc>
      </w:tr>
      <w:tr w:rsidR="001D45F0" w:rsidRPr="00376188" w14:paraId="5BDEF4BC" w14:textId="77777777" w:rsidTr="00CD7812">
        <w:tc>
          <w:tcPr>
            <w:tcW w:w="2058" w:type="dxa"/>
          </w:tcPr>
          <w:p w14:paraId="0C6439A9" w14:textId="71B495A9" w:rsidR="009B58F5" w:rsidRPr="00376188" w:rsidRDefault="009B58F5" w:rsidP="00455F94">
            <w:pPr>
              <w:rPr>
                <w:rFonts w:ascii="Arial" w:hAnsi="Arial" w:cs="Arial"/>
                <w:b/>
                <w:bCs/>
              </w:rPr>
            </w:pPr>
            <w:r w:rsidRPr="00376188">
              <w:rPr>
                <w:rFonts w:ascii="Arial" w:hAnsi="Arial" w:cs="Arial"/>
                <w:b/>
                <w:bCs/>
              </w:rPr>
              <w:lastRenderedPageBreak/>
              <w:t>Interface</w:t>
            </w:r>
          </w:p>
        </w:tc>
        <w:tc>
          <w:tcPr>
            <w:tcW w:w="7105" w:type="dxa"/>
          </w:tcPr>
          <w:p w14:paraId="7C04B69F" w14:textId="4B63A1AA" w:rsidR="009B58F5" w:rsidRPr="00376188" w:rsidRDefault="009B58F5" w:rsidP="00CD7812">
            <w:pPr>
              <w:pStyle w:val="ListParagraph"/>
              <w:ind w:left="0"/>
              <w:jc w:val="both"/>
              <w:rPr>
                <w:rFonts w:ascii="Arial" w:hAnsi="Arial" w:cs="Arial"/>
                <w:shd w:val="clear" w:color="auto" w:fill="FFFFFF"/>
              </w:rPr>
            </w:pPr>
            <w:proofErr w:type="spellStart"/>
            <w:r w:rsidRPr="00376188">
              <w:rPr>
                <w:rFonts w:ascii="Arial" w:hAnsi="Arial" w:cs="Arial"/>
                <w:shd w:val="clear" w:color="auto" w:fill="FFFFFF"/>
              </w:rPr>
              <w:t>microHDMI</w:t>
            </w:r>
            <w:proofErr w:type="spellEnd"/>
            <w:r w:rsidRPr="00376188">
              <w:rPr>
                <w:rFonts w:ascii="Arial" w:hAnsi="Arial" w:cs="Arial"/>
                <w:shd w:val="clear" w:color="auto" w:fill="FFFFFF"/>
              </w:rPr>
              <w:t xml:space="preserve"> </w:t>
            </w:r>
            <w:proofErr w:type="spellStart"/>
            <w:r w:rsidRPr="00376188">
              <w:rPr>
                <w:rFonts w:ascii="Arial" w:hAnsi="Arial" w:cs="Arial"/>
                <w:shd w:val="clear" w:color="auto" w:fill="FFFFFF"/>
              </w:rPr>
              <w:t>typeD</w:t>
            </w:r>
            <w:proofErr w:type="spellEnd"/>
            <w:r w:rsidRPr="00376188">
              <w:rPr>
                <w:rFonts w:ascii="Arial" w:hAnsi="Arial" w:cs="Arial"/>
                <w:shd w:val="clear" w:color="auto" w:fill="FFFFFF"/>
              </w:rPr>
              <w:t xml:space="preserve"> (*3), USB2.0 Micro-B</w:t>
            </w:r>
          </w:p>
        </w:tc>
      </w:tr>
      <w:tr w:rsidR="001D45F0" w:rsidRPr="00376188" w14:paraId="175DC12E" w14:textId="77777777" w:rsidTr="00CD7812">
        <w:tc>
          <w:tcPr>
            <w:tcW w:w="2058" w:type="dxa"/>
          </w:tcPr>
          <w:p w14:paraId="2B1A0C90" w14:textId="18946DE6" w:rsidR="009B58F5" w:rsidRPr="00376188" w:rsidRDefault="009B58F5" w:rsidP="00455F94">
            <w:pPr>
              <w:rPr>
                <w:rFonts w:ascii="Arial" w:hAnsi="Arial" w:cs="Arial"/>
                <w:b/>
                <w:bCs/>
              </w:rPr>
            </w:pPr>
            <w:r w:rsidRPr="00376188">
              <w:rPr>
                <w:rFonts w:ascii="Arial" w:hAnsi="Arial" w:cs="Arial"/>
                <w:b/>
                <w:bCs/>
              </w:rPr>
              <w:t>Power</w:t>
            </w:r>
          </w:p>
        </w:tc>
        <w:tc>
          <w:tcPr>
            <w:tcW w:w="7105" w:type="dxa"/>
          </w:tcPr>
          <w:p w14:paraId="2160BDCA" w14:textId="441C8F46" w:rsidR="009B58F5" w:rsidRPr="00376188" w:rsidRDefault="009B58F5" w:rsidP="00CD7812">
            <w:pPr>
              <w:pStyle w:val="ListParagraph"/>
              <w:ind w:left="0"/>
              <w:jc w:val="both"/>
              <w:rPr>
                <w:rFonts w:ascii="Arial" w:hAnsi="Arial" w:cs="Arial"/>
                <w:shd w:val="clear" w:color="auto" w:fill="FFFFFF"/>
              </w:rPr>
            </w:pPr>
            <w:r w:rsidRPr="00376188">
              <w:rPr>
                <w:rFonts w:ascii="Arial" w:hAnsi="Arial" w:cs="Arial"/>
                <w:shd w:val="clear" w:color="auto" w:fill="FFFFFF"/>
              </w:rPr>
              <w:t>Battery Included/USB power charging</w:t>
            </w:r>
            <w:r w:rsidR="00455F94" w:rsidRPr="00376188">
              <w:rPr>
                <w:rFonts w:ascii="Arial" w:hAnsi="Arial" w:cs="Arial"/>
                <w:shd w:val="clear" w:color="auto" w:fill="FFFFFF"/>
              </w:rPr>
              <w:t xml:space="preserve"> Battery life (Approx.)</w:t>
            </w:r>
            <w:r w:rsidR="00455F94" w:rsidRPr="00376188">
              <w:rPr>
                <w:rFonts w:ascii="Arial" w:hAnsi="Arial" w:cs="Arial"/>
                <w:shd w:val="clear" w:color="auto" w:fill="FFFFFF"/>
              </w:rPr>
              <w:tab/>
              <w:t>Approx. 300 images (rear monitor), 250 images (LVF) (*1)</w:t>
            </w:r>
          </w:p>
        </w:tc>
      </w:tr>
      <w:tr w:rsidR="001D45F0" w:rsidRPr="00376188" w14:paraId="0BD07BC8" w14:textId="77777777" w:rsidTr="004C5BC5">
        <w:tc>
          <w:tcPr>
            <w:tcW w:w="2058" w:type="dxa"/>
          </w:tcPr>
          <w:p w14:paraId="7D2A9B3A" w14:textId="77777777" w:rsidR="00455F94" w:rsidRPr="00376188" w:rsidRDefault="00455F94" w:rsidP="004C5BC5">
            <w:pPr>
              <w:rPr>
                <w:rFonts w:ascii="Arial" w:hAnsi="Arial" w:cs="Arial"/>
                <w:b/>
                <w:bCs/>
              </w:rPr>
            </w:pPr>
            <w:r w:rsidRPr="00376188">
              <w:rPr>
                <w:rFonts w:ascii="Arial" w:hAnsi="Arial" w:cs="Arial"/>
                <w:b/>
                <w:bCs/>
              </w:rPr>
              <w:t>Other</w:t>
            </w:r>
          </w:p>
        </w:tc>
        <w:tc>
          <w:tcPr>
            <w:tcW w:w="7105" w:type="dxa"/>
          </w:tcPr>
          <w:p w14:paraId="66920B83" w14:textId="77777777" w:rsidR="00455F94" w:rsidRPr="00376188" w:rsidRDefault="00455F94" w:rsidP="004C5BC5">
            <w:pPr>
              <w:rPr>
                <w:rFonts w:ascii="Arial" w:hAnsi="Arial" w:cs="Arial"/>
              </w:rPr>
            </w:pPr>
            <w:r w:rsidRPr="00376188">
              <w:rPr>
                <w:rFonts w:ascii="Arial" w:hAnsi="Arial" w:cs="Arial"/>
              </w:rPr>
              <w:t>LCD Monitor, Built- in- Flash, Digital Red Eye Correction, Self Timer</w:t>
            </w:r>
          </w:p>
        </w:tc>
      </w:tr>
      <w:tr w:rsidR="00455F94" w:rsidRPr="00376188" w14:paraId="5A596C47" w14:textId="77777777" w:rsidTr="004C5BC5">
        <w:tc>
          <w:tcPr>
            <w:tcW w:w="2058" w:type="dxa"/>
          </w:tcPr>
          <w:p w14:paraId="5E522A14" w14:textId="2FAA9810" w:rsidR="00455F94" w:rsidRPr="00376188" w:rsidRDefault="00455F94" w:rsidP="004C5BC5">
            <w:pPr>
              <w:rPr>
                <w:rFonts w:ascii="Arial" w:hAnsi="Arial" w:cs="Arial"/>
                <w:b/>
                <w:bCs/>
              </w:rPr>
            </w:pPr>
            <w:r w:rsidRPr="00376188">
              <w:rPr>
                <w:rFonts w:ascii="Arial" w:hAnsi="Arial" w:cs="Arial"/>
                <w:b/>
                <w:bCs/>
              </w:rPr>
              <w:t xml:space="preserve">Warranty </w:t>
            </w:r>
          </w:p>
        </w:tc>
        <w:tc>
          <w:tcPr>
            <w:tcW w:w="7105" w:type="dxa"/>
          </w:tcPr>
          <w:p w14:paraId="11252DC4" w14:textId="2E274345" w:rsidR="00455F94" w:rsidRPr="00376188" w:rsidRDefault="00455F94" w:rsidP="004C5BC5">
            <w:pPr>
              <w:rPr>
                <w:rFonts w:ascii="Arial" w:hAnsi="Arial" w:cs="Arial"/>
              </w:rPr>
            </w:pPr>
            <w:r w:rsidRPr="00376188">
              <w:rPr>
                <w:rFonts w:ascii="Arial" w:hAnsi="Arial" w:cs="Arial"/>
              </w:rPr>
              <w:t>Min 2 years</w:t>
            </w:r>
          </w:p>
        </w:tc>
      </w:tr>
    </w:tbl>
    <w:p w14:paraId="59DD067D" w14:textId="77777777" w:rsidR="00E818BE" w:rsidRPr="00376188" w:rsidRDefault="00E818BE" w:rsidP="00E818BE">
      <w:pPr>
        <w:jc w:val="both"/>
        <w:rPr>
          <w:rFonts w:ascii="Arial" w:hAnsi="Arial" w:cs="Arial"/>
        </w:rPr>
      </w:pPr>
    </w:p>
    <w:tbl>
      <w:tblPr>
        <w:tblStyle w:val="TableGrid"/>
        <w:tblW w:w="0" w:type="auto"/>
        <w:tblInd w:w="-147" w:type="dxa"/>
        <w:tblLook w:val="04A0" w:firstRow="1" w:lastRow="0" w:firstColumn="1" w:lastColumn="0" w:noHBand="0" w:noVBand="1"/>
      </w:tblPr>
      <w:tblGrid>
        <w:gridCol w:w="2058"/>
        <w:gridCol w:w="7105"/>
      </w:tblGrid>
      <w:tr w:rsidR="001D45F0" w:rsidRPr="00376188" w14:paraId="26B903D1" w14:textId="77777777" w:rsidTr="004C5BC5">
        <w:tc>
          <w:tcPr>
            <w:tcW w:w="9163" w:type="dxa"/>
            <w:gridSpan w:val="2"/>
            <w:shd w:val="clear" w:color="auto" w:fill="D9D9D9" w:themeFill="background1" w:themeFillShade="D9"/>
          </w:tcPr>
          <w:p w14:paraId="1A1EB2AB" w14:textId="429B7400" w:rsidR="00455F94" w:rsidRPr="00376188" w:rsidRDefault="00455F94" w:rsidP="00455F94">
            <w:pPr>
              <w:pStyle w:val="Default"/>
              <w:numPr>
                <w:ilvl w:val="0"/>
                <w:numId w:val="3"/>
              </w:numPr>
              <w:jc w:val="both"/>
              <w:rPr>
                <w:rFonts w:ascii="Arial" w:hAnsi="Arial" w:cs="Arial"/>
                <w:b/>
                <w:bCs/>
                <w:color w:val="auto"/>
                <w:sz w:val="22"/>
                <w:szCs w:val="22"/>
              </w:rPr>
            </w:pPr>
            <w:r w:rsidRPr="00376188">
              <w:rPr>
                <w:rFonts w:ascii="Arial" w:hAnsi="Arial" w:cs="Arial"/>
                <w:b/>
                <w:bCs/>
                <w:color w:val="auto"/>
                <w:sz w:val="22"/>
                <w:szCs w:val="22"/>
              </w:rPr>
              <w:t xml:space="preserve"> HDD </w:t>
            </w:r>
            <w:hyperlink r:id="rId9" w:anchor="tab-features" w:history="1"/>
            <w:r w:rsidRPr="00376188">
              <w:rPr>
                <w:rFonts w:ascii="Arial" w:hAnsi="Arial" w:cs="Arial"/>
                <w:color w:val="auto"/>
              </w:rPr>
              <w:t xml:space="preserve">  </w:t>
            </w:r>
          </w:p>
        </w:tc>
      </w:tr>
      <w:tr w:rsidR="001D45F0" w:rsidRPr="00376188" w14:paraId="2929BB3D" w14:textId="77777777" w:rsidTr="004C5BC5">
        <w:tc>
          <w:tcPr>
            <w:tcW w:w="2058" w:type="dxa"/>
          </w:tcPr>
          <w:p w14:paraId="22D43D86" w14:textId="77777777" w:rsidR="00455F94" w:rsidRPr="00376188" w:rsidRDefault="00455F94" w:rsidP="004C5BC5">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Equipment usage </w:t>
            </w:r>
          </w:p>
          <w:p w14:paraId="4348F3EE" w14:textId="77777777" w:rsidR="00455F94" w:rsidRPr="00376188" w:rsidRDefault="00455F94" w:rsidP="004C5BC5">
            <w:pPr>
              <w:pStyle w:val="ListParagraph"/>
              <w:ind w:left="0"/>
              <w:jc w:val="both"/>
              <w:rPr>
                <w:rFonts w:ascii="Arial" w:hAnsi="Arial" w:cs="Arial"/>
                <w:b/>
                <w:bCs/>
              </w:rPr>
            </w:pPr>
          </w:p>
        </w:tc>
        <w:tc>
          <w:tcPr>
            <w:tcW w:w="7105" w:type="dxa"/>
          </w:tcPr>
          <w:p w14:paraId="60C2B86B" w14:textId="77777777" w:rsidR="00455F94" w:rsidRPr="00376188" w:rsidRDefault="00455F94" w:rsidP="004C5BC5">
            <w:pPr>
              <w:pStyle w:val="Default"/>
              <w:jc w:val="both"/>
              <w:rPr>
                <w:rFonts w:ascii="Arial" w:hAnsi="Arial" w:cs="Arial"/>
                <w:b/>
                <w:bCs/>
                <w:color w:val="auto"/>
                <w:sz w:val="22"/>
                <w:szCs w:val="22"/>
              </w:rPr>
            </w:pPr>
            <w:r w:rsidRPr="00376188">
              <w:rPr>
                <w:rFonts w:ascii="Arial" w:hAnsi="Arial" w:cs="Arial"/>
                <w:color w:val="auto"/>
                <w:sz w:val="22"/>
                <w:szCs w:val="22"/>
              </w:rPr>
              <w:t>The equipment will be used for the activity of the Office of the Ombudsperson members and staff</w:t>
            </w:r>
          </w:p>
        </w:tc>
      </w:tr>
      <w:tr w:rsidR="00455F94" w:rsidRPr="00376188" w14:paraId="14FF7E64" w14:textId="77777777" w:rsidTr="004C5BC5">
        <w:tc>
          <w:tcPr>
            <w:tcW w:w="2058" w:type="dxa"/>
          </w:tcPr>
          <w:p w14:paraId="4AAFBEB6" w14:textId="0E6351C3" w:rsidR="00455F94" w:rsidRPr="00376188" w:rsidRDefault="00455F94" w:rsidP="004C5BC5">
            <w:pPr>
              <w:pStyle w:val="Default"/>
              <w:jc w:val="both"/>
              <w:rPr>
                <w:rFonts w:ascii="Arial" w:hAnsi="Arial" w:cs="Arial"/>
                <w:b/>
                <w:bCs/>
                <w:color w:val="auto"/>
                <w:sz w:val="22"/>
                <w:szCs w:val="22"/>
              </w:rPr>
            </w:pPr>
            <w:r w:rsidRPr="00376188">
              <w:rPr>
                <w:rFonts w:ascii="Arial" w:hAnsi="Arial" w:cs="Arial"/>
                <w:b/>
                <w:bCs/>
                <w:color w:val="auto"/>
                <w:sz w:val="22"/>
                <w:szCs w:val="22"/>
              </w:rPr>
              <w:t>HDD size</w:t>
            </w:r>
          </w:p>
        </w:tc>
        <w:tc>
          <w:tcPr>
            <w:tcW w:w="7105" w:type="dxa"/>
          </w:tcPr>
          <w:p w14:paraId="533435C4" w14:textId="474CF824" w:rsidR="00455F94" w:rsidRPr="00376188" w:rsidRDefault="00455F94" w:rsidP="004C5BC5">
            <w:pPr>
              <w:pStyle w:val="Default"/>
              <w:jc w:val="both"/>
              <w:rPr>
                <w:rFonts w:ascii="Arial" w:hAnsi="Arial" w:cs="Arial"/>
                <w:color w:val="auto"/>
                <w:sz w:val="22"/>
                <w:szCs w:val="22"/>
              </w:rPr>
            </w:pPr>
            <w:r w:rsidRPr="00376188">
              <w:rPr>
                <w:rFonts w:ascii="Arial" w:hAnsi="Arial" w:cs="Arial"/>
                <w:color w:val="auto"/>
                <w:sz w:val="22"/>
                <w:szCs w:val="22"/>
              </w:rPr>
              <w:t>3.5″</w:t>
            </w:r>
          </w:p>
        </w:tc>
      </w:tr>
      <w:tr w:rsidR="00455F94" w:rsidRPr="00376188" w14:paraId="7A6E3EF5" w14:textId="77777777" w:rsidTr="004C5BC5">
        <w:tc>
          <w:tcPr>
            <w:tcW w:w="2058" w:type="dxa"/>
          </w:tcPr>
          <w:p w14:paraId="37D51830" w14:textId="35364D46" w:rsidR="00455F94" w:rsidRPr="00376188" w:rsidRDefault="00455F94" w:rsidP="004C5BC5">
            <w:pPr>
              <w:pStyle w:val="Default"/>
              <w:jc w:val="both"/>
              <w:rPr>
                <w:rFonts w:ascii="Arial" w:hAnsi="Arial" w:cs="Arial"/>
                <w:b/>
                <w:bCs/>
                <w:color w:val="auto"/>
                <w:sz w:val="22"/>
                <w:szCs w:val="22"/>
              </w:rPr>
            </w:pPr>
            <w:r w:rsidRPr="00376188">
              <w:rPr>
                <w:rFonts w:ascii="Arial" w:hAnsi="Arial" w:cs="Arial"/>
                <w:b/>
                <w:bCs/>
                <w:color w:val="auto"/>
                <w:sz w:val="22"/>
                <w:szCs w:val="22"/>
              </w:rPr>
              <w:t>HDD capacity</w:t>
            </w:r>
          </w:p>
        </w:tc>
        <w:tc>
          <w:tcPr>
            <w:tcW w:w="7105" w:type="dxa"/>
          </w:tcPr>
          <w:p w14:paraId="050DB891" w14:textId="2525E196" w:rsidR="00455F94" w:rsidRPr="00376188" w:rsidRDefault="00455F94" w:rsidP="004C5BC5">
            <w:pPr>
              <w:pStyle w:val="Default"/>
              <w:jc w:val="both"/>
              <w:rPr>
                <w:rFonts w:ascii="Arial" w:hAnsi="Arial" w:cs="Arial"/>
                <w:color w:val="auto"/>
                <w:sz w:val="22"/>
                <w:szCs w:val="22"/>
              </w:rPr>
            </w:pPr>
            <w:r w:rsidRPr="00376188">
              <w:rPr>
                <w:rFonts w:ascii="Arial" w:hAnsi="Arial" w:cs="Arial"/>
                <w:color w:val="auto"/>
                <w:sz w:val="22"/>
                <w:szCs w:val="22"/>
              </w:rPr>
              <w:t>12 TB</w:t>
            </w:r>
          </w:p>
        </w:tc>
      </w:tr>
      <w:tr w:rsidR="00455F94" w:rsidRPr="00376188" w14:paraId="454043EA" w14:textId="77777777" w:rsidTr="004C5BC5">
        <w:tc>
          <w:tcPr>
            <w:tcW w:w="2058" w:type="dxa"/>
          </w:tcPr>
          <w:p w14:paraId="110E2022" w14:textId="2E8996A7" w:rsidR="00455F94" w:rsidRPr="00376188" w:rsidRDefault="00455F94" w:rsidP="004C5BC5">
            <w:pPr>
              <w:pStyle w:val="Default"/>
              <w:jc w:val="both"/>
              <w:rPr>
                <w:rFonts w:ascii="Arial" w:hAnsi="Arial" w:cs="Arial"/>
                <w:b/>
                <w:bCs/>
                <w:color w:val="auto"/>
                <w:sz w:val="22"/>
                <w:szCs w:val="22"/>
              </w:rPr>
            </w:pPr>
            <w:r w:rsidRPr="00376188">
              <w:rPr>
                <w:rFonts w:ascii="Arial" w:hAnsi="Arial" w:cs="Arial"/>
                <w:b/>
                <w:bCs/>
                <w:color w:val="auto"/>
                <w:sz w:val="22"/>
                <w:szCs w:val="22"/>
              </w:rPr>
              <w:t>HDD speed</w:t>
            </w:r>
          </w:p>
        </w:tc>
        <w:tc>
          <w:tcPr>
            <w:tcW w:w="7105" w:type="dxa"/>
          </w:tcPr>
          <w:p w14:paraId="65F36395" w14:textId="11DC2E79" w:rsidR="00455F94" w:rsidRPr="00376188" w:rsidRDefault="00455F94" w:rsidP="004C5BC5">
            <w:pPr>
              <w:pStyle w:val="Default"/>
              <w:jc w:val="both"/>
              <w:rPr>
                <w:rFonts w:ascii="Arial" w:hAnsi="Arial" w:cs="Arial"/>
                <w:color w:val="auto"/>
                <w:sz w:val="22"/>
                <w:szCs w:val="22"/>
              </w:rPr>
            </w:pPr>
            <w:r w:rsidRPr="00376188">
              <w:rPr>
                <w:rFonts w:ascii="Arial" w:hAnsi="Arial" w:cs="Arial"/>
                <w:color w:val="auto"/>
                <w:sz w:val="22"/>
                <w:szCs w:val="22"/>
              </w:rPr>
              <w:t>7200 RPM</w:t>
            </w:r>
          </w:p>
        </w:tc>
      </w:tr>
      <w:tr w:rsidR="00455F94" w:rsidRPr="00376188" w14:paraId="778F7F37" w14:textId="77777777" w:rsidTr="004C5BC5">
        <w:tc>
          <w:tcPr>
            <w:tcW w:w="2058" w:type="dxa"/>
          </w:tcPr>
          <w:p w14:paraId="060A7381" w14:textId="1CF37CCA" w:rsidR="00455F94" w:rsidRPr="00376188" w:rsidRDefault="004967C8" w:rsidP="004C5BC5">
            <w:pPr>
              <w:pStyle w:val="Default"/>
              <w:jc w:val="both"/>
              <w:rPr>
                <w:rFonts w:ascii="Arial" w:hAnsi="Arial" w:cs="Arial"/>
                <w:b/>
                <w:bCs/>
                <w:color w:val="auto"/>
                <w:sz w:val="22"/>
                <w:szCs w:val="22"/>
              </w:rPr>
            </w:pPr>
            <w:r w:rsidRPr="00376188">
              <w:rPr>
                <w:rFonts w:ascii="Arial" w:hAnsi="Arial" w:cs="Arial"/>
                <w:b/>
                <w:bCs/>
                <w:color w:val="auto"/>
                <w:sz w:val="22"/>
                <w:szCs w:val="22"/>
              </w:rPr>
              <w:t>Cache</w:t>
            </w:r>
          </w:p>
        </w:tc>
        <w:tc>
          <w:tcPr>
            <w:tcW w:w="7105" w:type="dxa"/>
          </w:tcPr>
          <w:p w14:paraId="59FDC586" w14:textId="634D0BC4" w:rsidR="00455F94" w:rsidRPr="00376188" w:rsidRDefault="004967C8" w:rsidP="004C5BC5">
            <w:pPr>
              <w:pStyle w:val="Default"/>
              <w:jc w:val="both"/>
              <w:rPr>
                <w:rFonts w:ascii="Arial" w:hAnsi="Arial" w:cs="Arial"/>
                <w:color w:val="auto"/>
                <w:sz w:val="22"/>
                <w:szCs w:val="22"/>
              </w:rPr>
            </w:pPr>
            <w:r w:rsidRPr="00376188">
              <w:rPr>
                <w:rFonts w:ascii="Arial" w:hAnsi="Arial" w:cs="Arial"/>
                <w:color w:val="auto"/>
                <w:sz w:val="22"/>
                <w:szCs w:val="22"/>
              </w:rPr>
              <w:t>256MB</w:t>
            </w:r>
          </w:p>
        </w:tc>
      </w:tr>
      <w:tr w:rsidR="00455F94" w:rsidRPr="00376188" w14:paraId="165D2D97" w14:textId="77777777" w:rsidTr="004C5BC5">
        <w:tc>
          <w:tcPr>
            <w:tcW w:w="2058" w:type="dxa"/>
          </w:tcPr>
          <w:p w14:paraId="0E0BB1CB" w14:textId="2464822C" w:rsidR="00455F94" w:rsidRPr="00376188" w:rsidRDefault="004967C8" w:rsidP="004C5BC5">
            <w:pPr>
              <w:pStyle w:val="Default"/>
              <w:jc w:val="both"/>
              <w:rPr>
                <w:rFonts w:ascii="Arial" w:hAnsi="Arial" w:cs="Arial"/>
                <w:b/>
                <w:bCs/>
                <w:color w:val="auto"/>
                <w:sz w:val="22"/>
                <w:szCs w:val="22"/>
              </w:rPr>
            </w:pPr>
            <w:r w:rsidRPr="00376188">
              <w:rPr>
                <w:rFonts w:ascii="Arial" w:hAnsi="Arial" w:cs="Arial"/>
                <w:b/>
                <w:bCs/>
                <w:color w:val="auto"/>
                <w:sz w:val="22"/>
                <w:szCs w:val="22"/>
              </w:rPr>
              <w:t xml:space="preserve">Interface </w:t>
            </w:r>
          </w:p>
        </w:tc>
        <w:tc>
          <w:tcPr>
            <w:tcW w:w="7105" w:type="dxa"/>
          </w:tcPr>
          <w:p w14:paraId="71B05FEE" w14:textId="4036683C" w:rsidR="00455F94" w:rsidRPr="00376188" w:rsidRDefault="004967C8" w:rsidP="004C5BC5">
            <w:pPr>
              <w:pStyle w:val="Default"/>
              <w:jc w:val="both"/>
              <w:rPr>
                <w:rFonts w:ascii="Arial" w:hAnsi="Arial" w:cs="Arial"/>
                <w:color w:val="auto"/>
                <w:sz w:val="22"/>
                <w:szCs w:val="22"/>
              </w:rPr>
            </w:pPr>
            <w:r w:rsidRPr="00376188">
              <w:rPr>
                <w:rFonts w:ascii="Arial" w:hAnsi="Arial" w:cs="Arial"/>
                <w:color w:val="auto"/>
                <w:sz w:val="22"/>
                <w:szCs w:val="22"/>
              </w:rPr>
              <w:t>SATA</w:t>
            </w:r>
          </w:p>
        </w:tc>
      </w:tr>
      <w:tr w:rsidR="00455F94" w:rsidRPr="00376188" w14:paraId="7CFA88BA" w14:textId="77777777" w:rsidTr="004C5BC5">
        <w:tc>
          <w:tcPr>
            <w:tcW w:w="2058" w:type="dxa"/>
          </w:tcPr>
          <w:p w14:paraId="36C3E977" w14:textId="38CBB292" w:rsidR="00455F94" w:rsidRPr="00376188" w:rsidRDefault="004967C8" w:rsidP="004C5BC5">
            <w:pPr>
              <w:pStyle w:val="Default"/>
              <w:jc w:val="both"/>
              <w:rPr>
                <w:rFonts w:ascii="Arial" w:hAnsi="Arial" w:cs="Arial"/>
                <w:b/>
                <w:bCs/>
                <w:color w:val="auto"/>
                <w:sz w:val="22"/>
                <w:szCs w:val="22"/>
              </w:rPr>
            </w:pPr>
            <w:r w:rsidRPr="00376188">
              <w:rPr>
                <w:rFonts w:ascii="Arial" w:hAnsi="Arial" w:cs="Arial"/>
                <w:b/>
                <w:bCs/>
                <w:color w:val="auto"/>
                <w:sz w:val="22"/>
                <w:szCs w:val="22"/>
              </w:rPr>
              <w:t>Warranty</w:t>
            </w:r>
          </w:p>
        </w:tc>
        <w:tc>
          <w:tcPr>
            <w:tcW w:w="7105" w:type="dxa"/>
          </w:tcPr>
          <w:p w14:paraId="14E053C6" w14:textId="5CEB9D68" w:rsidR="00455F94" w:rsidRPr="00376188" w:rsidRDefault="004967C8" w:rsidP="004C5BC5">
            <w:pPr>
              <w:pStyle w:val="Default"/>
              <w:jc w:val="both"/>
              <w:rPr>
                <w:rFonts w:ascii="Arial" w:hAnsi="Arial" w:cs="Arial"/>
                <w:color w:val="auto"/>
                <w:sz w:val="22"/>
                <w:szCs w:val="22"/>
              </w:rPr>
            </w:pPr>
            <w:r w:rsidRPr="00376188">
              <w:rPr>
                <w:rFonts w:ascii="Arial" w:hAnsi="Arial" w:cs="Arial"/>
                <w:color w:val="auto"/>
                <w:sz w:val="22"/>
                <w:szCs w:val="22"/>
              </w:rPr>
              <w:t xml:space="preserve">Min 2 years </w:t>
            </w:r>
          </w:p>
        </w:tc>
      </w:tr>
    </w:tbl>
    <w:p w14:paraId="1C712A45" w14:textId="77777777" w:rsidR="00492440" w:rsidRPr="00376188" w:rsidRDefault="00492440" w:rsidP="001F0914">
      <w:pPr>
        <w:pStyle w:val="Default"/>
        <w:rPr>
          <w:rStyle w:val="Heading1Char"/>
          <w:rFonts w:ascii="Arial" w:hAnsi="Arial" w:cs="Arial"/>
          <w:color w:val="auto"/>
        </w:rPr>
      </w:pPr>
    </w:p>
    <w:p w14:paraId="6406077C" w14:textId="54D1824B" w:rsidR="001F0914" w:rsidRPr="00376188" w:rsidRDefault="001F0914" w:rsidP="001F0914">
      <w:pPr>
        <w:pStyle w:val="Default"/>
        <w:numPr>
          <w:ilvl w:val="0"/>
          <w:numId w:val="10"/>
        </w:numPr>
        <w:spacing w:after="240"/>
        <w:rPr>
          <w:rStyle w:val="Heading2Char"/>
          <w:rFonts w:ascii="Arial" w:eastAsiaTheme="minorHAnsi" w:hAnsi="Arial" w:cs="Arial"/>
          <w:b/>
          <w:bCs/>
          <w:color w:val="auto"/>
          <w:sz w:val="22"/>
          <w:szCs w:val="22"/>
        </w:rPr>
      </w:pPr>
      <w:bookmarkStart w:id="7" w:name="_Toc189662738"/>
      <w:r w:rsidRPr="00376188">
        <w:rPr>
          <w:rStyle w:val="Heading1Char"/>
          <w:rFonts w:ascii="Arial" w:hAnsi="Arial" w:cs="Arial"/>
          <w:b/>
          <w:bCs/>
          <w:color w:val="auto"/>
        </w:rPr>
        <w:t>CRITICAL CONSIDERATIONS</w:t>
      </w:r>
      <w:bookmarkEnd w:id="7"/>
      <w:r w:rsidRPr="00376188">
        <w:rPr>
          <w:rFonts w:ascii="Arial" w:hAnsi="Arial" w:cs="Arial"/>
          <w:b/>
          <w:bCs/>
          <w:color w:val="auto"/>
          <w:sz w:val="22"/>
          <w:szCs w:val="22"/>
        </w:rPr>
        <w:t xml:space="preserve"> </w:t>
      </w:r>
    </w:p>
    <w:p w14:paraId="5DC9B5CC" w14:textId="49A7C3F9" w:rsidR="00492440" w:rsidRPr="00376188" w:rsidRDefault="001F0914" w:rsidP="002B6310">
      <w:pPr>
        <w:pStyle w:val="Default"/>
        <w:numPr>
          <w:ilvl w:val="0"/>
          <w:numId w:val="11"/>
        </w:numPr>
        <w:ind w:left="284"/>
        <w:jc w:val="both"/>
        <w:rPr>
          <w:rFonts w:ascii="Arial" w:hAnsi="Arial" w:cs="Arial"/>
          <w:color w:val="auto"/>
          <w:sz w:val="22"/>
          <w:szCs w:val="22"/>
        </w:rPr>
      </w:pPr>
      <w:r w:rsidRPr="00376188">
        <w:rPr>
          <w:rFonts w:ascii="Arial" w:hAnsi="Arial" w:cs="Arial"/>
          <w:color w:val="auto"/>
          <w:sz w:val="22"/>
          <w:szCs w:val="22"/>
        </w:rPr>
        <w:t>Microsoft licences for workstations and for laptops</w:t>
      </w:r>
      <w:r w:rsidRPr="00376188">
        <w:rPr>
          <w:rFonts w:ascii="Arial" w:hAnsi="Arial" w:cs="Arial"/>
          <w:b/>
          <w:bCs/>
          <w:color w:val="auto"/>
          <w:sz w:val="22"/>
          <w:szCs w:val="22"/>
        </w:rPr>
        <w:t>,</w:t>
      </w:r>
      <w:r w:rsidRPr="00376188">
        <w:rPr>
          <w:rFonts w:ascii="Arial" w:hAnsi="Arial" w:cs="Arial"/>
          <w:color w:val="auto"/>
          <w:sz w:val="22"/>
          <w:szCs w:val="22"/>
        </w:rPr>
        <w:t xml:space="preserve"> should be already included. </w:t>
      </w:r>
    </w:p>
    <w:p w14:paraId="01BB3CF7" w14:textId="01C1B8EB" w:rsidR="002D1C34" w:rsidRPr="00376188" w:rsidRDefault="002D1C34" w:rsidP="00F30BC0">
      <w:pPr>
        <w:pStyle w:val="ListParagraph"/>
        <w:numPr>
          <w:ilvl w:val="0"/>
          <w:numId w:val="11"/>
        </w:numPr>
        <w:ind w:left="284"/>
        <w:jc w:val="both"/>
        <w:rPr>
          <w:rFonts w:ascii="Arial" w:hAnsi="Arial" w:cs="Arial"/>
        </w:rPr>
      </w:pPr>
      <w:r w:rsidRPr="00376188">
        <w:rPr>
          <w:rFonts w:ascii="Arial" w:hAnsi="Arial" w:cs="Arial"/>
        </w:rPr>
        <w:t xml:space="preserve">The Ombudsperson’s Office will be the final recipient of the equipment purchased under the contract. The IT equipment should be delivered to and installed at the premises of the Ombudsperson’s Office (11/3, </w:t>
      </w:r>
      <w:proofErr w:type="spellStart"/>
      <w:proofErr w:type="gramStart"/>
      <w:r w:rsidRPr="00376188">
        <w:rPr>
          <w:rFonts w:ascii="Arial" w:hAnsi="Arial" w:cs="Arial"/>
        </w:rPr>
        <w:t>Calea</w:t>
      </w:r>
      <w:proofErr w:type="spellEnd"/>
      <w:r w:rsidRPr="00376188">
        <w:rPr>
          <w:rFonts w:ascii="Arial" w:hAnsi="Arial" w:cs="Arial"/>
        </w:rPr>
        <w:t xml:space="preserve"> </w:t>
      </w:r>
      <w:proofErr w:type="spellStart"/>
      <w:r w:rsidRPr="00376188">
        <w:rPr>
          <w:rFonts w:ascii="Arial" w:hAnsi="Arial" w:cs="Arial"/>
        </w:rPr>
        <w:t>Iesilor</w:t>
      </w:r>
      <w:proofErr w:type="spellEnd"/>
      <w:r w:rsidRPr="00376188">
        <w:rPr>
          <w:rFonts w:ascii="Arial" w:hAnsi="Arial" w:cs="Arial"/>
        </w:rPr>
        <w:t xml:space="preserve"> </w:t>
      </w:r>
      <w:r w:rsidR="00376188" w:rsidRPr="00376188">
        <w:rPr>
          <w:rFonts w:ascii="Arial" w:hAnsi="Arial" w:cs="Arial"/>
        </w:rPr>
        <w:t>s</w:t>
      </w:r>
      <w:r w:rsidRPr="00376188">
        <w:rPr>
          <w:rFonts w:ascii="Arial" w:hAnsi="Arial" w:cs="Arial"/>
        </w:rPr>
        <w:t>treet</w:t>
      </w:r>
      <w:proofErr w:type="gramEnd"/>
      <w:r w:rsidRPr="00376188">
        <w:rPr>
          <w:rFonts w:ascii="Arial" w:hAnsi="Arial" w:cs="Arial"/>
        </w:rPr>
        <w:t>, Chisinau, Republic of Moldova).</w:t>
      </w:r>
      <w:r w:rsidR="00376188" w:rsidRPr="00376188">
        <w:rPr>
          <w:rFonts w:ascii="Arial" w:hAnsi="Arial" w:cs="Arial"/>
        </w:rPr>
        <w:t xml:space="preserve"> </w:t>
      </w:r>
      <w:r w:rsidRPr="00376188">
        <w:rPr>
          <w:rFonts w:ascii="Arial" w:hAnsi="Arial" w:cs="Arial"/>
        </w:rPr>
        <w:t>Changes of the delivery, if they occur, will be communicated to the winning bidder.</w:t>
      </w:r>
    </w:p>
    <w:p w14:paraId="6BA02DFA" w14:textId="77777777" w:rsidR="00F30BC0" w:rsidRPr="00376188" w:rsidRDefault="00F30BC0" w:rsidP="00F30BC0">
      <w:pPr>
        <w:pStyle w:val="ListParagraph"/>
        <w:numPr>
          <w:ilvl w:val="0"/>
          <w:numId w:val="11"/>
        </w:numPr>
        <w:ind w:left="284"/>
        <w:jc w:val="both"/>
        <w:rPr>
          <w:rFonts w:ascii="Arial" w:hAnsi="Arial" w:cs="Arial"/>
        </w:rPr>
      </w:pPr>
      <w:r w:rsidRPr="00376188">
        <w:rPr>
          <w:rFonts w:ascii="Arial" w:hAnsi="Arial" w:cs="Arial"/>
        </w:rPr>
        <w:t>All necessary workplace environments for the hardware devices will be made available by the beneficiary institution. In case of change of premises, the institution will take charge of moving and re-installing the equipment.</w:t>
      </w:r>
    </w:p>
    <w:p w14:paraId="22D93461" w14:textId="7705C606" w:rsidR="002D1C34" w:rsidRPr="00376188" w:rsidRDefault="002D1C34" w:rsidP="00F30BC0">
      <w:pPr>
        <w:pStyle w:val="ListParagraph"/>
        <w:numPr>
          <w:ilvl w:val="0"/>
          <w:numId w:val="11"/>
        </w:numPr>
        <w:ind w:left="284"/>
        <w:jc w:val="both"/>
        <w:rPr>
          <w:rFonts w:ascii="Arial" w:hAnsi="Arial" w:cs="Arial"/>
        </w:rPr>
      </w:pPr>
      <w:r w:rsidRPr="00376188">
        <w:rPr>
          <w:rFonts w:ascii="Arial" w:hAnsi="Arial" w:cs="Arial"/>
        </w:rPr>
        <w:t>The Provider will inform the Council of Europe about the delivery date at least 2 (two) working days prior to the scheduled delivery.</w:t>
      </w:r>
    </w:p>
    <w:p w14:paraId="06EC0489" w14:textId="77777777" w:rsidR="002D1C34" w:rsidRPr="00376188" w:rsidRDefault="002D1C34" w:rsidP="002D1C34">
      <w:pPr>
        <w:tabs>
          <w:tab w:val="left" w:pos="-139"/>
        </w:tabs>
        <w:spacing w:after="0" w:line="276" w:lineRule="auto"/>
        <w:ind w:right="-140"/>
        <w:rPr>
          <w:rFonts w:ascii="Arial" w:hAnsi="Arial" w:cs="Arial"/>
          <w:sz w:val="18"/>
          <w:szCs w:val="18"/>
        </w:rPr>
      </w:pPr>
    </w:p>
    <w:p w14:paraId="13844665" w14:textId="77777777" w:rsidR="00C93838" w:rsidRPr="00376188" w:rsidRDefault="00C93838" w:rsidP="00C93838">
      <w:pPr>
        <w:pStyle w:val="ListParagraph"/>
        <w:jc w:val="center"/>
        <w:rPr>
          <w:rFonts w:ascii="Arial" w:hAnsi="Arial" w:cs="Arial"/>
        </w:rPr>
      </w:pPr>
    </w:p>
    <w:p w14:paraId="4E796962" w14:textId="77777777" w:rsidR="00C93838" w:rsidRPr="00376188" w:rsidRDefault="00C93838" w:rsidP="00C93838">
      <w:pPr>
        <w:pStyle w:val="ListParagraph"/>
        <w:jc w:val="center"/>
        <w:rPr>
          <w:rFonts w:ascii="Arial" w:hAnsi="Arial" w:cs="Arial"/>
        </w:rPr>
      </w:pPr>
    </w:p>
    <w:p w14:paraId="71448180" w14:textId="1B6B7C3A" w:rsidR="001F0914" w:rsidRPr="00376188" w:rsidRDefault="00C93838" w:rsidP="00C93838">
      <w:pPr>
        <w:pStyle w:val="ListParagraph"/>
        <w:numPr>
          <w:ilvl w:val="0"/>
          <w:numId w:val="12"/>
        </w:numPr>
        <w:jc w:val="center"/>
        <w:rPr>
          <w:rFonts w:ascii="Arial" w:hAnsi="Arial" w:cs="Arial"/>
          <w:sz w:val="28"/>
          <w:szCs w:val="28"/>
        </w:rPr>
      </w:pPr>
      <w:r w:rsidRPr="00376188">
        <w:rPr>
          <w:rFonts w:ascii="Arial" w:hAnsi="Arial" w:cs="Arial"/>
          <w:sz w:val="28"/>
          <w:szCs w:val="28"/>
        </w:rPr>
        <w:t xml:space="preserve">END OF </w:t>
      </w:r>
      <w:proofErr w:type="gramStart"/>
      <w:r w:rsidRPr="00376188">
        <w:rPr>
          <w:rFonts w:ascii="Arial" w:hAnsi="Arial" w:cs="Arial"/>
          <w:sz w:val="28"/>
          <w:szCs w:val="28"/>
        </w:rPr>
        <w:t>DOCUMENT  -</w:t>
      </w:r>
      <w:proofErr w:type="gramEnd"/>
    </w:p>
    <w:sectPr w:rsidR="001F0914" w:rsidRPr="003761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7C9C" w14:textId="77777777" w:rsidR="00CB0D80" w:rsidRDefault="00CB0D80" w:rsidP="005A5A3B">
      <w:pPr>
        <w:spacing w:after="0" w:line="240" w:lineRule="auto"/>
      </w:pPr>
      <w:r>
        <w:separator/>
      </w:r>
    </w:p>
  </w:endnote>
  <w:endnote w:type="continuationSeparator" w:id="0">
    <w:p w14:paraId="6AB5F805" w14:textId="77777777" w:rsidR="00CB0D80" w:rsidRDefault="00CB0D80" w:rsidP="005A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F0E36" w14:textId="77777777" w:rsidR="00CB0D80" w:rsidRDefault="00CB0D80" w:rsidP="005A5A3B">
      <w:pPr>
        <w:spacing w:after="0" w:line="240" w:lineRule="auto"/>
      </w:pPr>
      <w:r>
        <w:separator/>
      </w:r>
    </w:p>
  </w:footnote>
  <w:footnote w:type="continuationSeparator" w:id="0">
    <w:p w14:paraId="4738EA3C" w14:textId="77777777" w:rsidR="00CB0D80" w:rsidRDefault="00CB0D80" w:rsidP="005A5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2E97"/>
    <w:multiLevelType w:val="hybridMultilevel"/>
    <w:tmpl w:val="9304A2B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1042B5"/>
    <w:multiLevelType w:val="hybridMultilevel"/>
    <w:tmpl w:val="9304A2B4"/>
    <w:lvl w:ilvl="0" w:tplc="FFFFFFFF">
      <w:start w:val="1"/>
      <w:numFmt w:val="decimal"/>
      <w:lvlText w:val="%1."/>
      <w:lvlJc w:val="left"/>
      <w:pPr>
        <w:ind w:left="786" w:hanging="36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27147529"/>
    <w:multiLevelType w:val="hybridMultilevel"/>
    <w:tmpl w:val="9A9E327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E454AF1"/>
    <w:multiLevelType w:val="hybridMultilevel"/>
    <w:tmpl w:val="548AA1E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4BEC5A61"/>
    <w:multiLevelType w:val="multilevel"/>
    <w:tmpl w:val="F6AE218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BC4A2E"/>
    <w:multiLevelType w:val="hybridMultilevel"/>
    <w:tmpl w:val="9304A2B4"/>
    <w:lvl w:ilvl="0" w:tplc="B3426810">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55DB7EAB"/>
    <w:multiLevelType w:val="hybridMultilevel"/>
    <w:tmpl w:val="4E8253F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5A5E01C2"/>
    <w:multiLevelType w:val="hybridMultilevel"/>
    <w:tmpl w:val="9304A2B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692AEA"/>
    <w:multiLevelType w:val="hybridMultilevel"/>
    <w:tmpl w:val="1E34237C"/>
    <w:lvl w:ilvl="0" w:tplc="CE8EB2A0">
      <w:start w:val="6"/>
      <w:numFmt w:val="bullet"/>
      <w:lvlText w:val="-"/>
      <w:lvlJc w:val="left"/>
      <w:pPr>
        <w:ind w:left="1080" w:hanging="360"/>
      </w:pPr>
      <w:rPr>
        <w:rFonts w:ascii="Calibri" w:eastAsiaTheme="minorHAnsi" w:hAnsi="Calibri" w:cs="Calibr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9" w15:restartNumberingAfterBreak="0">
    <w:nsid w:val="5C877E67"/>
    <w:multiLevelType w:val="hybridMultilevel"/>
    <w:tmpl w:val="9304A2B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7814D1"/>
    <w:multiLevelType w:val="hybridMultilevel"/>
    <w:tmpl w:val="9304A2B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E358EF"/>
    <w:multiLevelType w:val="hybridMultilevel"/>
    <w:tmpl w:val="9304A2B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EC2483"/>
    <w:multiLevelType w:val="multilevel"/>
    <w:tmpl w:val="8226563A"/>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97726532">
    <w:abstractNumId w:val="12"/>
  </w:num>
  <w:num w:numId="2" w16cid:durableId="485512022">
    <w:abstractNumId w:val="2"/>
  </w:num>
  <w:num w:numId="3" w16cid:durableId="680014102">
    <w:abstractNumId w:val="5"/>
  </w:num>
  <w:num w:numId="4" w16cid:durableId="1420519441">
    <w:abstractNumId w:val="1"/>
  </w:num>
  <w:num w:numId="5" w16cid:durableId="152110554">
    <w:abstractNumId w:val="0"/>
  </w:num>
  <w:num w:numId="6" w16cid:durableId="1417944500">
    <w:abstractNumId w:val="10"/>
  </w:num>
  <w:num w:numId="7" w16cid:durableId="229193275">
    <w:abstractNumId w:val="7"/>
  </w:num>
  <w:num w:numId="8" w16cid:durableId="410780708">
    <w:abstractNumId w:val="9"/>
  </w:num>
  <w:num w:numId="9" w16cid:durableId="490411652">
    <w:abstractNumId w:val="11"/>
  </w:num>
  <w:num w:numId="10" w16cid:durableId="567308461">
    <w:abstractNumId w:val="4"/>
  </w:num>
  <w:num w:numId="11" w16cid:durableId="1108505501">
    <w:abstractNumId w:val="3"/>
  </w:num>
  <w:num w:numId="12" w16cid:durableId="1112936534">
    <w:abstractNumId w:val="8"/>
  </w:num>
  <w:num w:numId="13" w16cid:durableId="803162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45"/>
    <w:rsid w:val="00056945"/>
    <w:rsid w:val="000A6B8B"/>
    <w:rsid w:val="000D3E59"/>
    <w:rsid w:val="0013730E"/>
    <w:rsid w:val="00191B4C"/>
    <w:rsid w:val="001B46E9"/>
    <w:rsid w:val="001C0713"/>
    <w:rsid w:val="001C1124"/>
    <w:rsid w:val="001C24FC"/>
    <w:rsid w:val="001D45F0"/>
    <w:rsid w:val="001F0914"/>
    <w:rsid w:val="002310B7"/>
    <w:rsid w:val="0029733B"/>
    <w:rsid w:val="002A3830"/>
    <w:rsid w:val="002A739A"/>
    <w:rsid w:val="002B6310"/>
    <w:rsid w:val="002C5DE4"/>
    <w:rsid w:val="002D1C34"/>
    <w:rsid w:val="002E51EE"/>
    <w:rsid w:val="003139C6"/>
    <w:rsid w:val="003406DA"/>
    <w:rsid w:val="00376188"/>
    <w:rsid w:val="00387035"/>
    <w:rsid w:val="003925F6"/>
    <w:rsid w:val="003B6F36"/>
    <w:rsid w:val="003C79C0"/>
    <w:rsid w:val="00452CBF"/>
    <w:rsid w:val="00455F94"/>
    <w:rsid w:val="0047389D"/>
    <w:rsid w:val="00485B78"/>
    <w:rsid w:val="00492440"/>
    <w:rsid w:val="004967C8"/>
    <w:rsid w:val="005378C4"/>
    <w:rsid w:val="005432E9"/>
    <w:rsid w:val="00553A05"/>
    <w:rsid w:val="00567021"/>
    <w:rsid w:val="00577D0B"/>
    <w:rsid w:val="00594AA5"/>
    <w:rsid w:val="005A5A3B"/>
    <w:rsid w:val="005C6588"/>
    <w:rsid w:val="005E295A"/>
    <w:rsid w:val="005F7672"/>
    <w:rsid w:val="00601DD1"/>
    <w:rsid w:val="006522D6"/>
    <w:rsid w:val="00667270"/>
    <w:rsid w:val="006A2919"/>
    <w:rsid w:val="00725AEB"/>
    <w:rsid w:val="007C670F"/>
    <w:rsid w:val="00843C78"/>
    <w:rsid w:val="008916C4"/>
    <w:rsid w:val="008B4ECC"/>
    <w:rsid w:val="008C1B35"/>
    <w:rsid w:val="00906FB4"/>
    <w:rsid w:val="009170F9"/>
    <w:rsid w:val="0092095B"/>
    <w:rsid w:val="009B58F5"/>
    <w:rsid w:val="009C58A4"/>
    <w:rsid w:val="009D315F"/>
    <w:rsid w:val="009F75E9"/>
    <w:rsid w:val="00AB73A7"/>
    <w:rsid w:val="00AD6480"/>
    <w:rsid w:val="00AE6B25"/>
    <w:rsid w:val="00AF75A5"/>
    <w:rsid w:val="00B10E12"/>
    <w:rsid w:val="00BD6214"/>
    <w:rsid w:val="00BE7679"/>
    <w:rsid w:val="00C20CBF"/>
    <w:rsid w:val="00C654AA"/>
    <w:rsid w:val="00C93838"/>
    <w:rsid w:val="00CB0D80"/>
    <w:rsid w:val="00CD710B"/>
    <w:rsid w:val="00D42CD6"/>
    <w:rsid w:val="00D6640C"/>
    <w:rsid w:val="00E05AA3"/>
    <w:rsid w:val="00E11D7C"/>
    <w:rsid w:val="00E5476D"/>
    <w:rsid w:val="00E818BE"/>
    <w:rsid w:val="00E87C55"/>
    <w:rsid w:val="00E947D4"/>
    <w:rsid w:val="00F26787"/>
    <w:rsid w:val="00F30BC0"/>
    <w:rsid w:val="00F3516D"/>
    <w:rsid w:val="00F87E52"/>
    <w:rsid w:val="00FA0493"/>
    <w:rsid w:val="00FE7A6A"/>
    <w:rsid w:val="00FF5BE9"/>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CE146"/>
  <w15:chartTrackingRefBased/>
  <w15:docId w15:val="{0CCB9409-4F22-4E10-B13B-0F30F684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4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24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24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3A05"/>
    <w:pPr>
      <w:autoSpaceDE w:val="0"/>
      <w:autoSpaceDN w:val="0"/>
      <w:adjustRightInd w:val="0"/>
      <w:spacing w:after="0" w:line="240" w:lineRule="auto"/>
    </w:pPr>
    <w:rPr>
      <w:rFonts w:ascii="Palatino Linotype" w:hAnsi="Palatino Linotype" w:cs="Palatino Linotype"/>
      <w:color w:val="000000"/>
      <w:kern w:val="0"/>
      <w:sz w:val="24"/>
      <w:szCs w:val="24"/>
    </w:rPr>
  </w:style>
  <w:style w:type="paragraph" w:styleId="ListParagraph">
    <w:name w:val="List Paragraph"/>
    <w:basedOn w:val="Normal"/>
    <w:uiPriority w:val="34"/>
    <w:qFormat/>
    <w:rsid w:val="00553A05"/>
    <w:pPr>
      <w:ind w:left="720"/>
      <w:contextualSpacing/>
    </w:pPr>
  </w:style>
  <w:style w:type="table" w:styleId="TableGrid">
    <w:name w:val="Table Grid"/>
    <w:basedOn w:val="TableNormal"/>
    <w:uiPriority w:val="39"/>
    <w:rsid w:val="00F35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493"/>
    <w:rPr>
      <w:color w:val="0563C1" w:themeColor="hyperlink"/>
      <w:u w:val="single"/>
    </w:rPr>
  </w:style>
  <w:style w:type="character" w:styleId="UnresolvedMention">
    <w:name w:val="Unresolved Mention"/>
    <w:basedOn w:val="DefaultParagraphFont"/>
    <w:uiPriority w:val="99"/>
    <w:semiHidden/>
    <w:unhideWhenUsed/>
    <w:rsid w:val="00FA0493"/>
    <w:rPr>
      <w:color w:val="605E5C"/>
      <w:shd w:val="clear" w:color="auto" w:fill="E1DFDD"/>
    </w:rPr>
  </w:style>
  <w:style w:type="character" w:styleId="FollowedHyperlink">
    <w:name w:val="FollowedHyperlink"/>
    <w:basedOn w:val="DefaultParagraphFont"/>
    <w:uiPriority w:val="99"/>
    <w:semiHidden/>
    <w:unhideWhenUsed/>
    <w:rsid w:val="003139C6"/>
    <w:rPr>
      <w:color w:val="954F72" w:themeColor="followedHyperlink"/>
      <w:u w:val="single"/>
    </w:rPr>
  </w:style>
  <w:style w:type="character" w:customStyle="1" w:styleId="Heading1Char">
    <w:name w:val="Heading 1 Char"/>
    <w:basedOn w:val="DefaultParagraphFont"/>
    <w:link w:val="Heading1"/>
    <w:uiPriority w:val="9"/>
    <w:rsid w:val="004924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24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92440"/>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492440"/>
    <w:pPr>
      <w:outlineLvl w:val="9"/>
    </w:pPr>
    <w:rPr>
      <w:kern w:val="0"/>
      <w:lang w:val="en-US"/>
      <w14:ligatures w14:val="none"/>
    </w:rPr>
  </w:style>
  <w:style w:type="paragraph" w:styleId="TOC1">
    <w:name w:val="toc 1"/>
    <w:basedOn w:val="Normal"/>
    <w:next w:val="Normal"/>
    <w:autoRedefine/>
    <w:uiPriority w:val="39"/>
    <w:unhideWhenUsed/>
    <w:rsid w:val="00492440"/>
    <w:pPr>
      <w:spacing w:after="100"/>
    </w:pPr>
  </w:style>
  <w:style w:type="paragraph" w:styleId="TOC2">
    <w:name w:val="toc 2"/>
    <w:basedOn w:val="Normal"/>
    <w:next w:val="Normal"/>
    <w:autoRedefine/>
    <w:uiPriority w:val="39"/>
    <w:unhideWhenUsed/>
    <w:rsid w:val="00492440"/>
    <w:pPr>
      <w:spacing w:after="100"/>
      <w:ind w:left="220"/>
    </w:pPr>
  </w:style>
  <w:style w:type="paragraph" w:styleId="TOC3">
    <w:name w:val="toc 3"/>
    <w:basedOn w:val="Normal"/>
    <w:next w:val="Normal"/>
    <w:autoRedefine/>
    <w:uiPriority w:val="39"/>
    <w:unhideWhenUsed/>
    <w:rsid w:val="00492440"/>
    <w:pPr>
      <w:spacing w:after="100"/>
      <w:ind w:left="440"/>
    </w:pPr>
  </w:style>
  <w:style w:type="paragraph" w:styleId="Header">
    <w:name w:val="header"/>
    <w:basedOn w:val="Normal"/>
    <w:link w:val="HeaderChar"/>
    <w:uiPriority w:val="99"/>
    <w:unhideWhenUsed/>
    <w:rsid w:val="005A5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A3B"/>
  </w:style>
  <w:style w:type="paragraph" w:styleId="Footer">
    <w:name w:val="footer"/>
    <w:basedOn w:val="Normal"/>
    <w:link w:val="FooterChar"/>
    <w:uiPriority w:val="99"/>
    <w:unhideWhenUsed/>
    <w:rsid w:val="005A5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rwin.md/nas-synology-ds223j-whi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435D2-456A-45BB-9BCE-733DE936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2823</TotalTime>
  <Pages>9</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PANTEA Vica</dc:creator>
  <cp:keywords/>
  <dc:description/>
  <cp:lastModifiedBy>PANTEA Vica</cp:lastModifiedBy>
  <cp:revision>43</cp:revision>
  <dcterms:created xsi:type="dcterms:W3CDTF">2024-07-26T11:08:00Z</dcterms:created>
  <dcterms:modified xsi:type="dcterms:W3CDTF">2025-02-05T13:51:00Z</dcterms:modified>
</cp:coreProperties>
</file>