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15" w:rsidRPr="00B706D6" w:rsidRDefault="00FB7E42" w:rsidP="00C926A2">
      <w:pPr>
        <w:pStyle w:val="TKMAINTITLE"/>
        <w:rPr>
          <w:lang w:val="el-GR"/>
        </w:rPr>
      </w:pPr>
      <w:r w:rsidRPr="00B706D6">
        <w:rPr>
          <w:lang w:val="el-GR"/>
        </w:rPr>
        <w:t>1</w:t>
      </w:r>
      <w:r w:rsidR="00666C43" w:rsidRPr="00B706D6">
        <w:rPr>
          <w:lang w:val="el-GR"/>
        </w:rPr>
        <w:t>2</w:t>
      </w:r>
      <w:r w:rsidRPr="00B706D6">
        <w:rPr>
          <w:lang w:val="el-GR"/>
        </w:rPr>
        <w:t xml:space="preserve"> </w:t>
      </w:r>
      <w:r w:rsidR="00E1263A" w:rsidRPr="00B706D6">
        <w:rPr>
          <w:lang w:val="el-GR"/>
        </w:rPr>
        <w:t>–</w:t>
      </w:r>
      <w:r w:rsidRPr="00B706D6">
        <w:rPr>
          <w:lang w:val="el-GR"/>
        </w:rPr>
        <w:t xml:space="preserve"> </w:t>
      </w:r>
      <w:r w:rsidR="000361AF">
        <w:rPr>
          <w:lang w:val="el-GR"/>
        </w:rPr>
        <w:t>Εισαγωγή των ενήλικων</w:t>
      </w:r>
      <w:r w:rsidR="00B706D6">
        <w:rPr>
          <w:lang w:val="el-GR"/>
        </w:rPr>
        <w:t xml:space="preserve"> προσφύγων στη διαδικασία εκμάθησης της γλώσσας</w:t>
      </w:r>
    </w:p>
    <w:p w:rsidR="006A7C15" w:rsidRPr="008C0B37" w:rsidRDefault="008C0B37" w:rsidP="009D4E6E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="006A7C15" w:rsidRPr="008C0B37">
        <w:rPr>
          <w:lang w:val="el-GR"/>
        </w:rPr>
        <w:t>:</w:t>
      </w:r>
      <w:r w:rsidR="009D4E6E">
        <w:rPr>
          <w:lang w:val="el-GR"/>
        </w:rPr>
        <w:tab/>
      </w:r>
      <w:r w:rsidR="007D7E75">
        <w:rPr>
          <w:lang w:val="el-GR"/>
        </w:rPr>
        <w:t>Να σας βοηθήσει</w:t>
      </w:r>
      <w:r w:rsidRPr="008C0B37">
        <w:rPr>
          <w:lang w:val="el-GR"/>
        </w:rPr>
        <w:t xml:space="preserve"> </w:t>
      </w:r>
      <w:r>
        <w:rPr>
          <w:lang w:val="el-GR"/>
        </w:rPr>
        <w:t>να</w:t>
      </w:r>
      <w:r w:rsidRPr="008C0B37">
        <w:rPr>
          <w:lang w:val="el-GR"/>
        </w:rPr>
        <w:t xml:space="preserve"> </w:t>
      </w:r>
      <w:r w:rsidR="00FD08C1">
        <w:rPr>
          <w:lang w:val="el-GR"/>
        </w:rPr>
        <w:t>εφαρμόσετε</w:t>
      </w:r>
      <w:r w:rsidRPr="008C0B37">
        <w:rPr>
          <w:lang w:val="el-GR"/>
        </w:rPr>
        <w:t xml:space="preserve"> </w:t>
      </w:r>
      <w:r>
        <w:rPr>
          <w:lang w:val="el-GR"/>
        </w:rPr>
        <w:t>μια</w:t>
      </w:r>
      <w:r w:rsidRPr="008C0B37">
        <w:rPr>
          <w:lang w:val="el-GR"/>
        </w:rPr>
        <w:t xml:space="preserve"> </w:t>
      </w:r>
      <w:r>
        <w:rPr>
          <w:lang w:val="el-GR"/>
        </w:rPr>
        <w:t>προσέγγιση</w:t>
      </w:r>
      <w:r w:rsidR="003E3A9D">
        <w:rPr>
          <w:lang w:val="el-GR"/>
        </w:rPr>
        <w:t xml:space="preserve"> η οποία</w:t>
      </w:r>
      <w:r w:rsidRPr="008C0B37">
        <w:rPr>
          <w:lang w:val="el-GR"/>
        </w:rPr>
        <w:t xml:space="preserve"> </w:t>
      </w:r>
      <w:r>
        <w:rPr>
          <w:lang w:val="el-GR"/>
        </w:rPr>
        <w:t>θα</w:t>
      </w:r>
      <w:r w:rsidRPr="008C0B37">
        <w:rPr>
          <w:lang w:val="el-GR"/>
        </w:rPr>
        <w:t xml:space="preserve"> </w:t>
      </w:r>
      <w:r>
        <w:rPr>
          <w:lang w:val="el-GR"/>
        </w:rPr>
        <w:t>αναγνωρίζει</w:t>
      </w:r>
      <w:r w:rsidRPr="008C0B37">
        <w:rPr>
          <w:lang w:val="el-GR"/>
        </w:rPr>
        <w:t xml:space="preserve"> </w:t>
      </w:r>
      <w:r>
        <w:rPr>
          <w:lang w:val="el-GR"/>
        </w:rPr>
        <w:t>και</w:t>
      </w:r>
      <w:r w:rsidRPr="008C0B37">
        <w:rPr>
          <w:lang w:val="el-GR"/>
        </w:rPr>
        <w:t>,</w:t>
      </w:r>
      <w:r>
        <w:rPr>
          <w:lang w:val="el-GR"/>
        </w:rPr>
        <w:t xml:space="preserve"> στο μέτ</w:t>
      </w:r>
      <w:r w:rsidR="003E3A9D">
        <w:rPr>
          <w:lang w:val="el-GR"/>
        </w:rPr>
        <w:t>ρο του δυνατού, θα αξιοποιεί τις</w:t>
      </w:r>
      <w:r>
        <w:rPr>
          <w:lang w:val="el-GR"/>
        </w:rPr>
        <w:t xml:space="preserve"> </w:t>
      </w:r>
      <w:r w:rsidR="003E3A9D">
        <w:rPr>
          <w:lang w:val="el-GR"/>
        </w:rPr>
        <w:t>μαθησιακές</w:t>
      </w:r>
      <w:r>
        <w:rPr>
          <w:lang w:val="el-GR"/>
        </w:rPr>
        <w:t xml:space="preserve"> </w:t>
      </w:r>
      <w:r w:rsidR="003E3A9D">
        <w:rPr>
          <w:lang w:val="el-GR"/>
        </w:rPr>
        <w:t>δυνατότητες</w:t>
      </w:r>
      <w:r>
        <w:rPr>
          <w:lang w:val="el-GR"/>
        </w:rPr>
        <w:t xml:space="preserve"> </w:t>
      </w:r>
      <w:r w:rsidR="003E3A9D">
        <w:rPr>
          <w:lang w:val="el-GR"/>
        </w:rPr>
        <w:t>που έχουν οι</w:t>
      </w:r>
      <w:r>
        <w:rPr>
          <w:lang w:val="el-GR"/>
        </w:rPr>
        <w:t xml:space="preserve"> ενήλικ</w:t>
      </w:r>
      <w:r w:rsidR="003E3A9D">
        <w:rPr>
          <w:lang w:val="el-GR"/>
        </w:rPr>
        <w:t>ες</w:t>
      </w:r>
      <w:r>
        <w:rPr>
          <w:lang w:val="el-GR"/>
        </w:rPr>
        <w:t xml:space="preserve"> </w:t>
      </w:r>
      <w:r w:rsidR="007450E5">
        <w:rPr>
          <w:lang w:val="el-GR"/>
        </w:rPr>
        <w:t>π</w:t>
      </w:r>
      <w:r>
        <w:rPr>
          <w:lang w:val="el-GR"/>
        </w:rPr>
        <w:t>ρ</w:t>
      </w:r>
      <w:r w:rsidR="003E3A9D">
        <w:rPr>
          <w:lang w:val="el-GR"/>
        </w:rPr>
        <w:t>όσφυγες</w:t>
      </w:r>
      <w:r>
        <w:rPr>
          <w:lang w:val="el-GR"/>
        </w:rPr>
        <w:t xml:space="preserve"> </w:t>
      </w:r>
      <w:r w:rsidR="00C849EE">
        <w:rPr>
          <w:lang w:val="el-GR"/>
        </w:rPr>
        <w:t>σε σχέση με την</w:t>
      </w:r>
      <w:r>
        <w:rPr>
          <w:lang w:val="el-GR"/>
        </w:rPr>
        <w:t xml:space="preserve"> ξένη γλώσσα</w:t>
      </w:r>
      <w:r w:rsidR="00C926A2" w:rsidRPr="008C0B37">
        <w:rPr>
          <w:lang w:val="el-GR"/>
        </w:rPr>
        <w:t>.</w:t>
      </w:r>
    </w:p>
    <w:p w:rsidR="006A7C15" w:rsidRPr="003E3A9D" w:rsidRDefault="00C849EE" w:rsidP="00C926A2">
      <w:pPr>
        <w:pStyle w:val="TKTITRE1"/>
        <w:rPr>
          <w:lang w:val="el-GR"/>
        </w:rPr>
      </w:pPr>
      <w:r>
        <w:rPr>
          <w:lang w:val="el-GR"/>
        </w:rPr>
        <w:t>Εισαγωγή</w:t>
      </w:r>
    </w:p>
    <w:p w:rsidR="006A7C15" w:rsidRPr="005A75FF" w:rsidRDefault="002B680A" w:rsidP="00C926A2">
      <w:pPr>
        <w:pStyle w:val="TKTEXTE"/>
        <w:rPr>
          <w:lang w:val="el-GR"/>
        </w:rPr>
      </w:pPr>
      <w:r>
        <w:rPr>
          <w:lang w:val="el-GR"/>
        </w:rPr>
        <w:t>Τα</w:t>
      </w:r>
      <w:r w:rsidRPr="005A75FF">
        <w:rPr>
          <w:lang w:val="el-GR"/>
        </w:rPr>
        <w:t xml:space="preserve"> </w:t>
      </w:r>
      <w:r>
        <w:rPr>
          <w:lang w:val="el-GR"/>
        </w:rPr>
        <w:t>εγχειρίδια</w:t>
      </w:r>
      <w:r w:rsidRPr="005A75FF">
        <w:rPr>
          <w:lang w:val="el-GR"/>
        </w:rPr>
        <w:t xml:space="preserve"> </w:t>
      </w:r>
      <w:r>
        <w:rPr>
          <w:lang w:val="el-GR"/>
        </w:rPr>
        <w:t>που</w:t>
      </w:r>
      <w:r w:rsidRPr="005A75FF">
        <w:rPr>
          <w:lang w:val="el-GR"/>
        </w:rPr>
        <w:t xml:space="preserve"> </w:t>
      </w:r>
      <w:r>
        <w:rPr>
          <w:lang w:val="el-GR"/>
        </w:rPr>
        <w:t>ασχολούνται</w:t>
      </w:r>
      <w:r w:rsidRPr="005A75FF">
        <w:rPr>
          <w:lang w:val="el-GR"/>
        </w:rPr>
        <w:t xml:space="preserve"> </w:t>
      </w:r>
      <w:r>
        <w:rPr>
          <w:lang w:val="el-GR"/>
        </w:rPr>
        <w:t>με</w:t>
      </w:r>
      <w:r w:rsidRPr="005A75FF">
        <w:rPr>
          <w:lang w:val="el-GR"/>
        </w:rPr>
        <w:t xml:space="preserve"> </w:t>
      </w:r>
      <w:r>
        <w:rPr>
          <w:lang w:val="el-GR"/>
        </w:rPr>
        <w:t>την</w:t>
      </w:r>
      <w:r w:rsidRPr="005A75FF">
        <w:rPr>
          <w:lang w:val="el-GR"/>
        </w:rPr>
        <w:t xml:space="preserve"> </w:t>
      </w:r>
      <w:r>
        <w:rPr>
          <w:lang w:val="el-GR"/>
        </w:rPr>
        <w:t>εκπαίδευση</w:t>
      </w:r>
      <w:r w:rsidRPr="005A75FF">
        <w:rPr>
          <w:lang w:val="el-GR"/>
        </w:rPr>
        <w:t xml:space="preserve"> </w:t>
      </w:r>
      <w:r>
        <w:rPr>
          <w:lang w:val="el-GR"/>
        </w:rPr>
        <w:t>ενηλίκων</w:t>
      </w:r>
      <w:r w:rsidR="006A7C15" w:rsidRPr="005A75FF">
        <w:rPr>
          <w:lang w:val="el-GR"/>
        </w:rPr>
        <w:t xml:space="preserve"> </w:t>
      </w:r>
      <w:r>
        <w:rPr>
          <w:lang w:val="el-GR"/>
        </w:rPr>
        <w:t>μιλούν</w:t>
      </w:r>
      <w:r w:rsidRPr="005A75FF">
        <w:rPr>
          <w:lang w:val="el-GR"/>
        </w:rPr>
        <w:t xml:space="preserve"> </w:t>
      </w:r>
      <w:r>
        <w:rPr>
          <w:lang w:val="el-GR"/>
        </w:rPr>
        <w:t>συχνά</w:t>
      </w:r>
      <w:r w:rsidRPr="005A75FF">
        <w:rPr>
          <w:lang w:val="el-GR"/>
        </w:rPr>
        <w:t xml:space="preserve"> </w:t>
      </w:r>
      <w:r>
        <w:rPr>
          <w:lang w:val="el-GR"/>
        </w:rPr>
        <w:t>για</w:t>
      </w:r>
      <w:r w:rsidRPr="005A75FF">
        <w:rPr>
          <w:lang w:val="el-GR"/>
        </w:rPr>
        <w:t xml:space="preserve"> </w:t>
      </w:r>
      <w:r>
        <w:rPr>
          <w:lang w:val="el-GR"/>
        </w:rPr>
        <w:t>τα</w:t>
      </w:r>
      <w:r w:rsidRPr="005A75FF">
        <w:rPr>
          <w:lang w:val="el-GR"/>
        </w:rPr>
        <w:t xml:space="preserve"> </w:t>
      </w:r>
      <w:r>
        <w:rPr>
          <w:lang w:val="el-GR"/>
        </w:rPr>
        <w:t>πλεονεκτήματα</w:t>
      </w:r>
      <w:r w:rsidRPr="005A75FF">
        <w:rPr>
          <w:lang w:val="el-GR"/>
        </w:rPr>
        <w:t xml:space="preserve"> </w:t>
      </w:r>
      <w:r>
        <w:rPr>
          <w:lang w:val="el-GR"/>
        </w:rPr>
        <w:t>που</w:t>
      </w:r>
      <w:r w:rsidRPr="005A75FF">
        <w:rPr>
          <w:lang w:val="el-GR"/>
        </w:rPr>
        <w:t xml:space="preserve"> </w:t>
      </w:r>
      <w:r w:rsidR="0042409A">
        <w:rPr>
          <w:lang w:val="el-GR"/>
        </w:rPr>
        <w:t>έχουν</w:t>
      </w:r>
      <w:r w:rsidRPr="005A75FF">
        <w:rPr>
          <w:lang w:val="el-GR"/>
        </w:rPr>
        <w:t xml:space="preserve"> </w:t>
      </w:r>
      <w:r>
        <w:rPr>
          <w:lang w:val="el-GR"/>
        </w:rPr>
        <w:t>οι</w:t>
      </w:r>
      <w:r w:rsidRPr="005A75FF">
        <w:rPr>
          <w:lang w:val="el-GR"/>
        </w:rPr>
        <w:t xml:space="preserve"> </w:t>
      </w:r>
      <w:r w:rsidR="00672255">
        <w:rPr>
          <w:lang w:val="el-GR"/>
        </w:rPr>
        <w:t>ενήλικες</w:t>
      </w:r>
      <w:r w:rsidR="00672255" w:rsidRPr="005A75FF">
        <w:rPr>
          <w:lang w:val="el-GR"/>
        </w:rPr>
        <w:t xml:space="preserve"> </w:t>
      </w:r>
      <w:r w:rsidR="00672255">
        <w:rPr>
          <w:lang w:val="el-GR"/>
        </w:rPr>
        <w:t>εκπαιδευόμενοι</w:t>
      </w:r>
      <w:r w:rsidR="006A7C15" w:rsidRPr="005A75FF">
        <w:rPr>
          <w:lang w:val="el-GR"/>
        </w:rPr>
        <w:t xml:space="preserve">: </w:t>
      </w:r>
    </w:p>
    <w:p w:rsidR="006A7C15" w:rsidRPr="005A75FF" w:rsidRDefault="005A75FF" w:rsidP="00C926A2">
      <w:pPr>
        <w:pStyle w:val="TKBulletLevel1"/>
        <w:rPr>
          <w:lang w:val="el-GR"/>
        </w:rPr>
      </w:pPr>
      <w:r>
        <w:rPr>
          <w:lang w:val="el-GR"/>
        </w:rPr>
        <w:t>Πιθανότατα</w:t>
      </w:r>
      <w:r w:rsidRPr="005A75FF">
        <w:rPr>
          <w:lang w:val="el-GR"/>
        </w:rPr>
        <w:t xml:space="preserve"> </w:t>
      </w:r>
      <w:r>
        <w:rPr>
          <w:lang w:val="el-GR"/>
        </w:rPr>
        <w:t>έχουν</w:t>
      </w:r>
      <w:r w:rsidRPr="005A75FF">
        <w:rPr>
          <w:lang w:val="el-GR"/>
        </w:rPr>
        <w:t xml:space="preserve"> </w:t>
      </w:r>
      <w:r>
        <w:rPr>
          <w:lang w:val="el-GR"/>
        </w:rPr>
        <w:t>συναίσθηση</w:t>
      </w:r>
      <w:r w:rsidRPr="005A75FF">
        <w:rPr>
          <w:lang w:val="el-GR"/>
        </w:rPr>
        <w:t xml:space="preserve"> </w:t>
      </w:r>
      <w:r>
        <w:rPr>
          <w:lang w:val="el-GR"/>
        </w:rPr>
        <w:t>των</w:t>
      </w:r>
      <w:r w:rsidRPr="005A75FF">
        <w:rPr>
          <w:lang w:val="el-GR"/>
        </w:rPr>
        <w:t xml:space="preserve"> </w:t>
      </w:r>
      <w:r>
        <w:rPr>
          <w:lang w:val="el-GR"/>
        </w:rPr>
        <w:t>ευθυνών</w:t>
      </w:r>
      <w:r w:rsidRPr="005A75FF">
        <w:rPr>
          <w:lang w:val="el-GR"/>
        </w:rPr>
        <w:t xml:space="preserve"> </w:t>
      </w:r>
      <w:r>
        <w:rPr>
          <w:lang w:val="el-GR"/>
        </w:rPr>
        <w:t>τους</w:t>
      </w:r>
      <w:r w:rsidRPr="005A75FF">
        <w:rPr>
          <w:lang w:val="el-GR"/>
        </w:rPr>
        <w:t xml:space="preserve"> </w:t>
      </w:r>
      <w:r w:rsidR="003E3A9D">
        <w:rPr>
          <w:lang w:val="el-GR"/>
        </w:rPr>
        <w:t>κατά την εκμάθηση</w:t>
      </w:r>
      <w:r w:rsidRPr="005A75FF">
        <w:rPr>
          <w:lang w:val="el-GR"/>
        </w:rPr>
        <w:t xml:space="preserve"> </w:t>
      </w:r>
      <w:r>
        <w:rPr>
          <w:lang w:val="el-GR"/>
        </w:rPr>
        <w:t>της</w:t>
      </w:r>
      <w:r w:rsidRPr="005A75FF">
        <w:rPr>
          <w:lang w:val="el-GR"/>
        </w:rPr>
        <w:t xml:space="preserve"> </w:t>
      </w:r>
      <w:r>
        <w:rPr>
          <w:lang w:val="el-GR"/>
        </w:rPr>
        <w:t>γλώσσας</w:t>
      </w:r>
      <w:r w:rsidRPr="005A75FF">
        <w:rPr>
          <w:lang w:val="el-GR"/>
        </w:rPr>
        <w:t>.</w:t>
      </w:r>
    </w:p>
    <w:p w:rsidR="006A7C15" w:rsidRPr="0042409A" w:rsidRDefault="0042409A" w:rsidP="00C926A2">
      <w:pPr>
        <w:pStyle w:val="TKBulletLevel1"/>
        <w:rPr>
          <w:lang w:val="el-GR"/>
        </w:rPr>
      </w:pPr>
      <w:r>
        <w:rPr>
          <w:lang w:val="el-GR"/>
        </w:rPr>
        <w:t>Μπορούν</w:t>
      </w:r>
      <w:r w:rsidRPr="0042409A">
        <w:rPr>
          <w:lang w:val="el-GR"/>
        </w:rPr>
        <w:t xml:space="preserve"> </w:t>
      </w:r>
      <w:r>
        <w:rPr>
          <w:lang w:val="el-GR"/>
        </w:rPr>
        <w:t>να</w:t>
      </w:r>
      <w:r w:rsidRPr="0042409A">
        <w:rPr>
          <w:lang w:val="el-GR"/>
        </w:rPr>
        <w:t xml:space="preserve"> </w:t>
      </w:r>
      <w:r>
        <w:rPr>
          <w:lang w:val="el-GR"/>
        </w:rPr>
        <w:t>αξιοποιούν</w:t>
      </w:r>
      <w:r w:rsidRPr="0042409A">
        <w:rPr>
          <w:lang w:val="el-GR"/>
        </w:rPr>
        <w:t xml:space="preserve"> </w:t>
      </w:r>
      <w:r>
        <w:rPr>
          <w:lang w:val="el-GR"/>
        </w:rPr>
        <w:t>το</w:t>
      </w:r>
      <w:r w:rsidRPr="0042409A">
        <w:rPr>
          <w:lang w:val="el-GR"/>
        </w:rPr>
        <w:t xml:space="preserve"> </w:t>
      </w:r>
      <w:r>
        <w:rPr>
          <w:lang w:val="el-GR"/>
        </w:rPr>
        <w:t>γνωστικό</w:t>
      </w:r>
      <w:r w:rsidRPr="0042409A">
        <w:rPr>
          <w:lang w:val="el-GR"/>
        </w:rPr>
        <w:t xml:space="preserve"> </w:t>
      </w:r>
      <w:r>
        <w:rPr>
          <w:lang w:val="el-GR"/>
        </w:rPr>
        <w:t>υπόβαθρο</w:t>
      </w:r>
      <w:r w:rsidRPr="0042409A">
        <w:rPr>
          <w:lang w:val="el-GR"/>
        </w:rPr>
        <w:t xml:space="preserve"> </w:t>
      </w:r>
      <w:r>
        <w:rPr>
          <w:lang w:val="el-GR"/>
        </w:rPr>
        <w:t>και</w:t>
      </w:r>
      <w:r w:rsidRPr="0042409A">
        <w:rPr>
          <w:lang w:val="el-GR"/>
        </w:rPr>
        <w:t xml:space="preserve"> </w:t>
      </w:r>
      <w:r>
        <w:rPr>
          <w:lang w:val="el-GR"/>
        </w:rPr>
        <w:t>τις</w:t>
      </w:r>
      <w:r w:rsidRPr="0042409A">
        <w:rPr>
          <w:lang w:val="el-GR"/>
        </w:rPr>
        <w:t xml:space="preserve"> </w:t>
      </w:r>
      <w:r>
        <w:rPr>
          <w:lang w:val="el-GR"/>
        </w:rPr>
        <w:t>υπάρχουσες</w:t>
      </w:r>
      <w:r w:rsidRPr="0042409A">
        <w:rPr>
          <w:lang w:val="el-GR"/>
        </w:rPr>
        <w:t xml:space="preserve"> </w:t>
      </w:r>
      <w:r>
        <w:rPr>
          <w:lang w:val="el-GR"/>
        </w:rPr>
        <w:t>γνώσεις</w:t>
      </w:r>
      <w:r w:rsidRPr="0042409A">
        <w:rPr>
          <w:lang w:val="el-GR"/>
        </w:rPr>
        <w:t xml:space="preserve"> </w:t>
      </w:r>
      <w:r>
        <w:rPr>
          <w:lang w:val="el-GR"/>
        </w:rPr>
        <w:t>και</w:t>
      </w:r>
      <w:r w:rsidRPr="0042409A">
        <w:rPr>
          <w:lang w:val="el-GR"/>
        </w:rPr>
        <w:t xml:space="preserve"> </w:t>
      </w:r>
      <w:r>
        <w:rPr>
          <w:lang w:val="el-GR"/>
        </w:rPr>
        <w:t>πηγές</w:t>
      </w:r>
      <w:r w:rsidRPr="0042409A">
        <w:rPr>
          <w:lang w:val="el-GR"/>
        </w:rPr>
        <w:t xml:space="preserve"> </w:t>
      </w:r>
      <w:r>
        <w:rPr>
          <w:lang w:val="el-GR"/>
        </w:rPr>
        <w:t>τους</w:t>
      </w:r>
      <w:r w:rsidRPr="0042409A">
        <w:rPr>
          <w:lang w:val="el-GR"/>
        </w:rPr>
        <w:t xml:space="preserve">, </w:t>
      </w:r>
      <w:r>
        <w:rPr>
          <w:lang w:val="el-GR"/>
        </w:rPr>
        <w:t>κυρίως</w:t>
      </w:r>
      <w:r w:rsidRPr="0042409A">
        <w:rPr>
          <w:lang w:val="el-GR"/>
        </w:rPr>
        <w:t xml:space="preserve"> </w:t>
      </w:r>
      <w:r>
        <w:rPr>
          <w:lang w:val="el-GR"/>
        </w:rPr>
        <w:t>σε</w:t>
      </w:r>
      <w:r w:rsidRPr="0042409A">
        <w:rPr>
          <w:lang w:val="el-GR"/>
        </w:rPr>
        <w:t xml:space="preserve"> </w:t>
      </w:r>
      <w:r>
        <w:rPr>
          <w:lang w:val="el-GR"/>
        </w:rPr>
        <w:t>σχέση</w:t>
      </w:r>
      <w:r w:rsidRPr="0042409A">
        <w:rPr>
          <w:lang w:val="el-GR"/>
        </w:rPr>
        <w:t xml:space="preserve"> </w:t>
      </w:r>
      <w:r>
        <w:rPr>
          <w:lang w:val="el-GR"/>
        </w:rPr>
        <w:t>με</w:t>
      </w:r>
      <w:r w:rsidRPr="0042409A">
        <w:rPr>
          <w:lang w:val="el-GR"/>
        </w:rPr>
        <w:t xml:space="preserve"> </w:t>
      </w:r>
      <w:r>
        <w:rPr>
          <w:lang w:val="el-GR"/>
        </w:rPr>
        <w:t>την</w:t>
      </w:r>
      <w:r w:rsidRPr="0042409A">
        <w:rPr>
          <w:lang w:val="el-GR"/>
        </w:rPr>
        <w:t xml:space="preserve"> </w:t>
      </w:r>
      <w:r>
        <w:rPr>
          <w:lang w:val="el-GR"/>
        </w:rPr>
        <w:t>επικοινωνιακή</w:t>
      </w:r>
      <w:r w:rsidRPr="0042409A">
        <w:rPr>
          <w:lang w:val="el-GR"/>
        </w:rPr>
        <w:t xml:space="preserve"> </w:t>
      </w:r>
      <w:r>
        <w:rPr>
          <w:lang w:val="el-GR"/>
        </w:rPr>
        <w:t>εμπειρία</w:t>
      </w:r>
      <w:r w:rsidRPr="0042409A">
        <w:rPr>
          <w:lang w:val="el-GR"/>
        </w:rPr>
        <w:t xml:space="preserve"> </w:t>
      </w:r>
      <w:r>
        <w:rPr>
          <w:lang w:val="el-GR"/>
        </w:rPr>
        <w:t>τους</w:t>
      </w:r>
      <w:r w:rsidRPr="0042409A">
        <w:rPr>
          <w:lang w:val="el-GR"/>
        </w:rPr>
        <w:t xml:space="preserve">, </w:t>
      </w:r>
      <w:r>
        <w:rPr>
          <w:lang w:val="el-GR"/>
        </w:rPr>
        <w:t>την</w:t>
      </w:r>
      <w:r w:rsidRPr="0042409A">
        <w:rPr>
          <w:lang w:val="el-GR"/>
        </w:rPr>
        <w:t xml:space="preserve"> </w:t>
      </w:r>
      <w:r>
        <w:rPr>
          <w:lang w:val="el-GR"/>
        </w:rPr>
        <w:t>οποία</w:t>
      </w:r>
      <w:r w:rsidRPr="0042409A">
        <w:rPr>
          <w:lang w:val="el-GR"/>
        </w:rPr>
        <w:t xml:space="preserve"> </w:t>
      </w:r>
      <w:r>
        <w:rPr>
          <w:lang w:val="el-GR"/>
        </w:rPr>
        <w:t>μπορούν να εκμεταλλεύονται στη συνεργατική μάθηση.</w:t>
      </w:r>
    </w:p>
    <w:p w:rsidR="006A7C15" w:rsidRPr="002F5916" w:rsidRDefault="003A7F2C" w:rsidP="00C926A2">
      <w:pPr>
        <w:pStyle w:val="TKBulletLevel1"/>
        <w:rPr>
          <w:lang w:val="el-GR"/>
        </w:rPr>
      </w:pPr>
      <w:r>
        <w:rPr>
          <w:lang w:val="el-GR"/>
        </w:rPr>
        <w:t>Είναι</w:t>
      </w:r>
      <w:r w:rsidRPr="002F5916">
        <w:rPr>
          <w:lang w:val="el-GR"/>
        </w:rPr>
        <w:t xml:space="preserve"> </w:t>
      </w:r>
      <w:r>
        <w:rPr>
          <w:lang w:val="el-GR"/>
        </w:rPr>
        <w:t>συχνά</w:t>
      </w:r>
      <w:r w:rsidRPr="002F5916">
        <w:rPr>
          <w:lang w:val="el-GR"/>
        </w:rPr>
        <w:t xml:space="preserve"> </w:t>
      </w:r>
      <w:r>
        <w:rPr>
          <w:lang w:val="el-GR"/>
        </w:rPr>
        <w:t>ρεαλιστές</w:t>
      </w:r>
      <w:r w:rsidRPr="002F5916">
        <w:rPr>
          <w:lang w:val="el-GR"/>
        </w:rPr>
        <w:t xml:space="preserve"> </w:t>
      </w:r>
      <w:r>
        <w:rPr>
          <w:lang w:val="el-GR"/>
        </w:rPr>
        <w:t>και</w:t>
      </w:r>
      <w:r w:rsidRPr="002F5916">
        <w:rPr>
          <w:lang w:val="el-GR"/>
        </w:rPr>
        <w:t xml:space="preserve"> </w:t>
      </w:r>
      <w:r>
        <w:rPr>
          <w:lang w:val="el-GR"/>
        </w:rPr>
        <w:t>πρακτικοί</w:t>
      </w:r>
      <w:r w:rsidRPr="002F5916">
        <w:rPr>
          <w:lang w:val="el-GR"/>
        </w:rPr>
        <w:t xml:space="preserve">, </w:t>
      </w:r>
      <w:r w:rsidR="002F5916">
        <w:rPr>
          <w:lang w:val="el-GR"/>
        </w:rPr>
        <w:t>κι</w:t>
      </w:r>
      <w:r w:rsidR="002F5916" w:rsidRPr="002F5916">
        <w:rPr>
          <w:lang w:val="el-GR"/>
        </w:rPr>
        <w:t xml:space="preserve"> </w:t>
      </w:r>
      <w:r w:rsidR="002F5916">
        <w:rPr>
          <w:lang w:val="el-GR"/>
        </w:rPr>
        <w:t>έτσι</w:t>
      </w:r>
      <w:r w:rsidR="002F5916" w:rsidRPr="002F5916">
        <w:rPr>
          <w:lang w:val="el-GR"/>
        </w:rPr>
        <w:t xml:space="preserve"> </w:t>
      </w:r>
      <w:r>
        <w:rPr>
          <w:lang w:val="el-GR"/>
        </w:rPr>
        <w:t>κάνουν</w:t>
      </w:r>
      <w:r w:rsidRPr="002F5916">
        <w:rPr>
          <w:lang w:val="el-GR"/>
        </w:rPr>
        <w:t xml:space="preserve"> </w:t>
      </w:r>
      <w:r>
        <w:rPr>
          <w:lang w:val="el-GR"/>
        </w:rPr>
        <w:t>ερωτήσεις</w:t>
      </w:r>
      <w:r w:rsidRPr="002F5916">
        <w:rPr>
          <w:lang w:val="el-GR"/>
        </w:rPr>
        <w:t xml:space="preserve"> </w:t>
      </w:r>
      <w:r>
        <w:rPr>
          <w:lang w:val="el-GR"/>
        </w:rPr>
        <w:t>και</w:t>
      </w:r>
      <w:r w:rsidRPr="002F5916">
        <w:rPr>
          <w:lang w:val="el-GR"/>
        </w:rPr>
        <w:t xml:space="preserve"> </w:t>
      </w:r>
      <w:r>
        <w:rPr>
          <w:lang w:val="el-GR"/>
        </w:rPr>
        <w:t>προσπαθούν</w:t>
      </w:r>
      <w:r w:rsidRPr="002F5916">
        <w:rPr>
          <w:lang w:val="el-GR"/>
        </w:rPr>
        <w:t xml:space="preserve"> </w:t>
      </w:r>
      <w:r>
        <w:rPr>
          <w:lang w:val="el-GR"/>
        </w:rPr>
        <w:t>να</w:t>
      </w:r>
      <w:r w:rsidR="002F5916" w:rsidRPr="002F5916">
        <w:rPr>
          <w:lang w:val="el-GR"/>
        </w:rPr>
        <w:t xml:space="preserve"> </w:t>
      </w:r>
      <w:r w:rsidR="002F5916">
        <w:rPr>
          <w:lang w:val="el-GR"/>
        </w:rPr>
        <w:t>λαμβάνουν</w:t>
      </w:r>
      <w:r w:rsidR="002F5916" w:rsidRPr="002F5916">
        <w:rPr>
          <w:lang w:val="el-GR"/>
        </w:rPr>
        <w:t xml:space="preserve"> </w:t>
      </w:r>
      <w:r w:rsidR="002F5916">
        <w:rPr>
          <w:lang w:val="el-GR"/>
        </w:rPr>
        <w:t>σ</w:t>
      </w:r>
      <w:r w:rsidR="003E3A9D">
        <w:rPr>
          <w:lang w:val="el-GR"/>
        </w:rPr>
        <w:t>υναφείς</w:t>
      </w:r>
      <w:r w:rsidR="002F5916">
        <w:rPr>
          <w:lang w:val="el-GR"/>
        </w:rPr>
        <w:t xml:space="preserve"> απαντήσεις</w:t>
      </w:r>
      <w:r w:rsidR="00357F87" w:rsidRPr="002F5916">
        <w:rPr>
          <w:lang w:val="el-GR"/>
        </w:rPr>
        <w:t>.</w:t>
      </w:r>
    </w:p>
    <w:p w:rsidR="006A7C15" w:rsidRPr="00C45E18" w:rsidRDefault="00316E03" w:rsidP="00C926A2">
      <w:pPr>
        <w:pStyle w:val="TKBulletLevel1"/>
        <w:rPr>
          <w:lang w:val="el-GR"/>
        </w:rPr>
      </w:pPr>
      <w:r>
        <w:rPr>
          <w:lang w:val="el-GR"/>
        </w:rPr>
        <w:t>Έχουν</w:t>
      </w:r>
      <w:r w:rsidRPr="00C45E18">
        <w:rPr>
          <w:lang w:val="el-GR"/>
        </w:rPr>
        <w:t xml:space="preserve"> </w:t>
      </w:r>
      <w:r>
        <w:rPr>
          <w:lang w:val="el-GR"/>
        </w:rPr>
        <w:t>την</w:t>
      </w:r>
      <w:r w:rsidRPr="00C45E18">
        <w:rPr>
          <w:lang w:val="el-GR"/>
        </w:rPr>
        <w:t xml:space="preserve"> </w:t>
      </w:r>
      <w:r>
        <w:rPr>
          <w:lang w:val="el-GR"/>
        </w:rPr>
        <w:t>ικανότητα</w:t>
      </w:r>
      <w:r w:rsidRPr="00C45E18">
        <w:rPr>
          <w:lang w:val="el-GR"/>
        </w:rPr>
        <w:t xml:space="preserve"> </w:t>
      </w:r>
      <w:r>
        <w:rPr>
          <w:lang w:val="el-GR"/>
        </w:rPr>
        <w:t>να</w:t>
      </w:r>
      <w:r w:rsidRPr="00C45E18">
        <w:rPr>
          <w:lang w:val="el-GR"/>
        </w:rPr>
        <w:t xml:space="preserve"> </w:t>
      </w:r>
      <w:r>
        <w:rPr>
          <w:lang w:val="el-GR"/>
        </w:rPr>
        <w:t>αναλύουν</w:t>
      </w:r>
      <w:r w:rsidRPr="00C45E18">
        <w:rPr>
          <w:lang w:val="el-GR"/>
        </w:rPr>
        <w:t xml:space="preserve"> </w:t>
      </w:r>
      <w:r>
        <w:rPr>
          <w:lang w:val="el-GR"/>
        </w:rPr>
        <w:t>διάφορα</w:t>
      </w:r>
      <w:r w:rsidRPr="00C45E18">
        <w:rPr>
          <w:lang w:val="el-GR"/>
        </w:rPr>
        <w:t xml:space="preserve"> </w:t>
      </w:r>
      <w:r>
        <w:rPr>
          <w:lang w:val="el-GR"/>
        </w:rPr>
        <w:t>θέματα</w:t>
      </w:r>
      <w:r w:rsidRPr="00C45E18">
        <w:rPr>
          <w:lang w:val="el-GR"/>
        </w:rPr>
        <w:t xml:space="preserve"> </w:t>
      </w:r>
      <w:r>
        <w:rPr>
          <w:lang w:val="el-GR"/>
        </w:rPr>
        <w:t>και</w:t>
      </w:r>
      <w:r w:rsidRPr="00C45E18">
        <w:rPr>
          <w:lang w:val="el-GR"/>
        </w:rPr>
        <w:t xml:space="preserve"> </w:t>
      </w:r>
      <w:r w:rsidR="00C45E18">
        <w:rPr>
          <w:lang w:val="el-GR"/>
        </w:rPr>
        <w:t>περιεχόμενα</w:t>
      </w:r>
      <w:r w:rsidR="00C45E18" w:rsidRPr="00C45E18">
        <w:rPr>
          <w:lang w:val="el-GR"/>
        </w:rPr>
        <w:t xml:space="preserve"> </w:t>
      </w:r>
      <w:r w:rsidR="00C45E18">
        <w:rPr>
          <w:lang w:val="el-GR"/>
        </w:rPr>
        <w:t>από διαφορετικές οπτικές γωνίες</w:t>
      </w:r>
      <w:r w:rsidR="006A7C15" w:rsidRPr="00C45E18">
        <w:rPr>
          <w:lang w:val="el-GR"/>
        </w:rPr>
        <w:t>.</w:t>
      </w:r>
    </w:p>
    <w:p w:rsidR="006A7C15" w:rsidRPr="00E64D0D" w:rsidRDefault="00E64D0D" w:rsidP="00357F87">
      <w:pPr>
        <w:pStyle w:val="TKTEXTE"/>
        <w:rPr>
          <w:lang w:val="el-GR"/>
        </w:rPr>
      </w:pPr>
      <w:r>
        <w:rPr>
          <w:lang w:val="el-GR"/>
        </w:rPr>
        <w:t>Σε</w:t>
      </w:r>
      <w:r w:rsidRPr="00E64D0D">
        <w:rPr>
          <w:lang w:val="el-GR"/>
        </w:rPr>
        <w:t xml:space="preserve"> </w:t>
      </w:r>
      <w:r>
        <w:rPr>
          <w:lang w:val="el-GR"/>
        </w:rPr>
        <w:t>ομάδες</w:t>
      </w:r>
      <w:r w:rsidRPr="00E64D0D">
        <w:rPr>
          <w:lang w:val="el-GR"/>
        </w:rPr>
        <w:t xml:space="preserve"> </w:t>
      </w:r>
      <w:r>
        <w:rPr>
          <w:lang w:val="el-GR"/>
        </w:rPr>
        <w:t>ενήλικων</w:t>
      </w:r>
      <w:r w:rsidRPr="00E64D0D">
        <w:rPr>
          <w:lang w:val="el-GR"/>
        </w:rPr>
        <w:t xml:space="preserve"> </w:t>
      </w:r>
      <w:r>
        <w:rPr>
          <w:lang w:val="el-GR"/>
        </w:rPr>
        <w:t>π</w:t>
      </w:r>
      <w:r w:rsidR="003E3A9D">
        <w:rPr>
          <w:lang w:val="el-GR"/>
        </w:rPr>
        <w:t>ρ</w:t>
      </w:r>
      <w:r>
        <w:rPr>
          <w:lang w:val="el-GR"/>
        </w:rPr>
        <w:t>οσφύγων</w:t>
      </w:r>
      <w:r w:rsidRPr="00E64D0D">
        <w:rPr>
          <w:lang w:val="el-GR"/>
        </w:rPr>
        <w:t xml:space="preserve">, </w:t>
      </w:r>
      <w:r>
        <w:rPr>
          <w:lang w:val="el-GR"/>
        </w:rPr>
        <w:t>τα</w:t>
      </w:r>
      <w:r w:rsidRPr="00E64D0D">
        <w:rPr>
          <w:lang w:val="el-GR"/>
        </w:rPr>
        <w:t xml:space="preserve"> </w:t>
      </w:r>
      <w:r>
        <w:rPr>
          <w:lang w:val="el-GR"/>
        </w:rPr>
        <w:t>πλεονεκτήματα</w:t>
      </w:r>
      <w:r w:rsidRPr="00E64D0D">
        <w:rPr>
          <w:lang w:val="el-GR"/>
        </w:rPr>
        <w:t xml:space="preserve"> </w:t>
      </w:r>
      <w:r>
        <w:rPr>
          <w:lang w:val="el-GR"/>
        </w:rPr>
        <w:t>αυτά</w:t>
      </w:r>
      <w:r w:rsidRPr="00E64D0D">
        <w:rPr>
          <w:lang w:val="el-GR"/>
        </w:rPr>
        <w:t xml:space="preserve"> </w:t>
      </w:r>
      <w:r>
        <w:rPr>
          <w:lang w:val="el-GR"/>
        </w:rPr>
        <w:t>άλλοτε</w:t>
      </w:r>
      <w:r w:rsidRPr="00E64D0D">
        <w:rPr>
          <w:lang w:val="el-GR"/>
        </w:rPr>
        <w:t xml:space="preserve"> </w:t>
      </w:r>
      <w:r>
        <w:rPr>
          <w:lang w:val="el-GR"/>
        </w:rPr>
        <w:t>βρίσκουν πεδίο εφαρμογής κι</w:t>
      </w:r>
      <w:r w:rsidRPr="00E64D0D">
        <w:rPr>
          <w:lang w:val="el-GR"/>
        </w:rPr>
        <w:t xml:space="preserve"> </w:t>
      </w:r>
      <w:r>
        <w:rPr>
          <w:lang w:val="el-GR"/>
        </w:rPr>
        <w:t>άλλοτε</w:t>
      </w:r>
      <w:r w:rsidRPr="00E64D0D">
        <w:rPr>
          <w:lang w:val="el-GR"/>
        </w:rPr>
        <w:t xml:space="preserve"> </w:t>
      </w:r>
      <w:r>
        <w:rPr>
          <w:lang w:val="el-GR"/>
        </w:rPr>
        <w:t>όχι. Δεν</w:t>
      </w:r>
      <w:r w:rsidRPr="00E64D0D">
        <w:rPr>
          <w:lang w:val="el-GR"/>
        </w:rPr>
        <w:t xml:space="preserve"> </w:t>
      </w:r>
      <w:r>
        <w:rPr>
          <w:lang w:val="el-GR"/>
        </w:rPr>
        <w:t>είναι</w:t>
      </w:r>
      <w:r w:rsidRPr="00E64D0D">
        <w:rPr>
          <w:lang w:val="el-GR"/>
        </w:rPr>
        <w:t xml:space="preserve"> </w:t>
      </w:r>
      <w:r>
        <w:rPr>
          <w:lang w:val="el-GR"/>
        </w:rPr>
        <w:t>πάντα</w:t>
      </w:r>
      <w:r w:rsidRPr="00E64D0D">
        <w:rPr>
          <w:lang w:val="el-GR"/>
        </w:rPr>
        <w:t xml:space="preserve"> </w:t>
      </w:r>
      <w:r>
        <w:rPr>
          <w:lang w:val="el-GR"/>
        </w:rPr>
        <w:t>εφικτό</w:t>
      </w:r>
      <w:r w:rsidRPr="00E64D0D">
        <w:rPr>
          <w:lang w:val="el-GR"/>
        </w:rPr>
        <w:t xml:space="preserve"> </w:t>
      </w:r>
      <w:r>
        <w:rPr>
          <w:lang w:val="el-GR"/>
        </w:rPr>
        <w:t>για</w:t>
      </w:r>
      <w:r w:rsidRPr="00E64D0D">
        <w:rPr>
          <w:lang w:val="el-GR"/>
        </w:rPr>
        <w:t xml:space="preserve"> </w:t>
      </w:r>
      <w:r>
        <w:rPr>
          <w:lang w:val="el-GR"/>
        </w:rPr>
        <w:t>τους</w:t>
      </w:r>
      <w:r w:rsidRPr="00E64D0D">
        <w:rPr>
          <w:lang w:val="el-GR"/>
        </w:rPr>
        <w:t xml:space="preserve"> </w:t>
      </w:r>
      <w:r>
        <w:rPr>
          <w:lang w:val="el-GR"/>
        </w:rPr>
        <w:t>πρόσφυγες</w:t>
      </w:r>
      <w:r w:rsidRPr="00E64D0D">
        <w:rPr>
          <w:lang w:val="el-GR"/>
        </w:rPr>
        <w:t xml:space="preserve"> </w:t>
      </w:r>
      <w:r>
        <w:rPr>
          <w:lang w:val="el-GR"/>
        </w:rPr>
        <w:t>να</w:t>
      </w:r>
      <w:r w:rsidRPr="00E64D0D">
        <w:rPr>
          <w:lang w:val="el-GR"/>
        </w:rPr>
        <w:t xml:space="preserve"> </w:t>
      </w:r>
      <w:r>
        <w:rPr>
          <w:lang w:val="el-GR"/>
        </w:rPr>
        <w:t>αξιοποιούν</w:t>
      </w:r>
      <w:r w:rsidRPr="00E64D0D">
        <w:rPr>
          <w:lang w:val="el-GR"/>
        </w:rPr>
        <w:t xml:space="preserve"> </w:t>
      </w:r>
      <w:r>
        <w:rPr>
          <w:lang w:val="el-GR"/>
        </w:rPr>
        <w:t>αυτά</w:t>
      </w:r>
      <w:r w:rsidRPr="00E64D0D">
        <w:rPr>
          <w:lang w:val="el-GR"/>
        </w:rPr>
        <w:t xml:space="preserve"> </w:t>
      </w:r>
      <w:r>
        <w:rPr>
          <w:lang w:val="el-GR"/>
        </w:rPr>
        <w:t>τα</w:t>
      </w:r>
      <w:r w:rsidRPr="00E64D0D">
        <w:rPr>
          <w:lang w:val="el-GR"/>
        </w:rPr>
        <w:t xml:space="preserve"> </w:t>
      </w:r>
      <w:r>
        <w:rPr>
          <w:lang w:val="el-GR"/>
        </w:rPr>
        <w:t>χαρακτηριστικά</w:t>
      </w:r>
      <w:r w:rsidRPr="00E64D0D">
        <w:rPr>
          <w:lang w:val="el-GR"/>
        </w:rPr>
        <w:t xml:space="preserve">, </w:t>
      </w:r>
      <w:r>
        <w:rPr>
          <w:lang w:val="el-GR"/>
        </w:rPr>
        <w:t>κι</w:t>
      </w:r>
      <w:r w:rsidRPr="00E64D0D">
        <w:rPr>
          <w:lang w:val="el-GR"/>
        </w:rPr>
        <w:t xml:space="preserve"> </w:t>
      </w:r>
      <w:r>
        <w:rPr>
          <w:lang w:val="el-GR"/>
        </w:rPr>
        <w:t>αυτό</w:t>
      </w:r>
      <w:r w:rsidRPr="00E64D0D">
        <w:rPr>
          <w:lang w:val="el-GR"/>
        </w:rPr>
        <w:t xml:space="preserve"> </w:t>
      </w:r>
      <w:r>
        <w:rPr>
          <w:lang w:val="el-GR"/>
        </w:rPr>
        <w:t>εξαιτίας</w:t>
      </w:r>
      <w:r w:rsidRPr="00E64D0D">
        <w:rPr>
          <w:lang w:val="el-GR"/>
        </w:rPr>
        <w:t xml:space="preserve"> </w:t>
      </w:r>
      <w:r>
        <w:rPr>
          <w:lang w:val="el-GR"/>
        </w:rPr>
        <w:t>κάποιων</w:t>
      </w:r>
      <w:r w:rsidRPr="00E64D0D">
        <w:rPr>
          <w:lang w:val="el-GR"/>
        </w:rPr>
        <w:t xml:space="preserve"> </w:t>
      </w:r>
      <w:r w:rsidR="003E3A9D">
        <w:rPr>
          <w:lang w:val="el-GR"/>
        </w:rPr>
        <w:t>συνθηκών</w:t>
      </w:r>
      <w:r w:rsidRPr="00E64D0D">
        <w:rPr>
          <w:lang w:val="el-GR"/>
        </w:rPr>
        <w:t xml:space="preserve"> </w:t>
      </w:r>
      <w:r>
        <w:rPr>
          <w:lang w:val="el-GR"/>
        </w:rPr>
        <w:t>που</w:t>
      </w:r>
      <w:r w:rsidRPr="00E64D0D">
        <w:rPr>
          <w:lang w:val="el-GR"/>
        </w:rPr>
        <w:t xml:space="preserve"> </w:t>
      </w:r>
      <w:r>
        <w:rPr>
          <w:lang w:val="el-GR"/>
        </w:rPr>
        <w:t>σχετίζονται</w:t>
      </w:r>
      <w:r w:rsidRPr="00E64D0D">
        <w:rPr>
          <w:lang w:val="el-GR"/>
        </w:rPr>
        <w:t xml:space="preserve"> </w:t>
      </w:r>
      <w:r>
        <w:rPr>
          <w:lang w:val="el-GR"/>
        </w:rPr>
        <w:t>με</w:t>
      </w:r>
      <w:r w:rsidRPr="00E64D0D">
        <w:rPr>
          <w:lang w:val="el-GR"/>
        </w:rPr>
        <w:t xml:space="preserve"> </w:t>
      </w:r>
      <w:r>
        <w:rPr>
          <w:lang w:val="el-GR"/>
        </w:rPr>
        <w:t>την</w:t>
      </w:r>
      <w:r w:rsidRPr="00E64D0D">
        <w:rPr>
          <w:lang w:val="el-GR"/>
        </w:rPr>
        <w:t xml:space="preserve"> </w:t>
      </w:r>
      <w:r>
        <w:rPr>
          <w:lang w:val="el-GR"/>
        </w:rPr>
        <w:t>προσωπική</w:t>
      </w:r>
      <w:r w:rsidRPr="00E64D0D">
        <w:rPr>
          <w:lang w:val="el-GR"/>
        </w:rPr>
        <w:t xml:space="preserve"> </w:t>
      </w:r>
      <w:r>
        <w:rPr>
          <w:lang w:val="el-GR"/>
        </w:rPr>
        <w:t>τους</w:t>
      </w:r>
      <w:r w:rsidRPr="00E64D0D">
        <w:rPr>
          <w:lang w:val="el-GR"/>
        </w:rPr>
        <w:t xml:space="preserve"> </w:t>
      </w:r>
      <w:r>
        <w:rPr>
          <w:lang w:val="el-GR"/>
        </w:rPr>
        <w:t>κατάσταση</w:t>
      </w:r>
      <w:r w:rsidR="006A7C15" w:rsidRPr="00E64D0D">
        <w:rPr>
          <w:lang w:val="el-GR"/>
        </w:rPr>
        <w:t xml:space="preserve">, </w:t>
      </w:r>
      <w:r>
        <w:rPr>
          <w:lang w:val="el-GR"/>
        </w:rPr>
        <w:t>η</w:t>
      </w:r>
      <w:r w:rsidRPr="00E64D0D">
        <w:rPr>
          <w:lang w:val="el-GR"/>
        </w:rPr>
        <w:t xml:space="preserve"> </w:t>
      </w:r>
      <w:r>
        <w:rPr>
          <w:lang w:val="el-GR"/>
        </w:rPr>
        <w:t>οποία</w:t>
      </w:r>
      <w:r w:rsidRPr="00E64D0D">
        <w:rPr>
          <w:lang w:val="el-GR"/>
        </w:rPr>
        <w:t xml:space="preserve"> </w:t>
      </w:r>
      <w:r>
        <w:rPr>
          <w:lang w:val="el-GR"/>
        </w:rPr>
        <w:t>μπορεί</w:t>
      </w:r>
      <w:r w:rsidRPr="00E64D0D">
        <w:rPr>
          <w:lang w:val="el-GR"/>
        </w:rPr>
        <w:t xml:space="preserve"> </w:t>
      </w:r>
      <w:r>
        <w:rPr>
          <w:lang w:val="el-GR"/>
        </w:rPr>
        <w:t>να</w:t>
      </w:r>
      <w:r w:rsidRPr="00E64D0D">
        <w:rPr>
          <w:lang w:val="el-GR"/>
        </w:rPr>
        <w:t xml:space="preserve"> </w:t>
      </w:r>
      <w:r>
        <w:rPr>
          <w:lang w:val="el-GR"/>
        </w:rPr>
        <w:t xml:space="preserve">είναι αγχωτική, ακόμα και τραυματική, </w:t>
      </w:r>
      <w:r w:rsidR="00991308">
        <w:rPr>
          <w:lang w:val="el-GR"/>
        </w:rPr>
        <w:t>λόγω της περιορισμένης εμπειρίας τους στη</w:t>
      </w:r>
      <w:r w:rsidR="00541D61">
        <w:rPr>
          <w:lang w:val="el-GR"/>
        </w:rPr>
        <w:t>ν</w:t>
      </w:r>
      <w:r w:rsidR="00991308">
        <w:rPr>
          <w:lang w:val="el-GR"/>
        </w:rPr>
        <w:t xml:space="preserve"> </w:t>
      </w:r>
      <w:r w:rsidR="00541D61">
        <w:rPr>
          <w:lang w:val="el-GR"/>
        </w:rPr>
        <w:t>εκ</w:t>
      </w:r>
      <w:r w:rsidR="00991308">
        <w:rPr>
          <w:lang w:val="el-GR"/>
        </w:rPr>
        <w:t xml:space="preserve">μάθηση μια ξένης γλώσσας και, σε ορισμένες περιπτώσεις, για λόγους που συνδέονται με έλλειψη εκπαιδευτικής εμπειρίας και με μια γενικότερη έλλειψη εμπιστοσύνης. </w:t>
      </w:r>
    </w:p>
    <w:p w:rsidR="006A7C15" w:rsidRPr="003E3A9D" w:rsidRDefault="00991308" w:rsidP="00357F87">
      <w:pPr>
        <w:pStyle w:val="TKTITRE1"/>
        <w:rPr>
          <w:lang w:val="el-GR"/>
        </w:rPr>
      </w:pPr>
      <w:r>
        <w:rPr>
          <w:lang w:val="el-GR"/>
        </w:rPr>
        <w:t>Προτάσεις</w:t>
      </w:r>
    </w:p>
    <w:p w:rsidR="006A7C15" w:rsidRPr="004E5D49" w:rsidRDefault="004E5D49" w:rsidP="00357F87">
      <w:pPr>
        <w:pStyle w:val="TKTEXTE"/>
        <w:rPr>
          <w:lang w:val="el-GR"/>
        </w:rPr>
      </w:pPr>
      <w:r>
        <w:rPr>
          <w:lang w:val="el-GR"/>
        </w:rPr>
        <w:t>Όταν</w:t>
      </w:r>
      <w:r w:rsidRPr="004E5D49">
        <w:rPr>
          <w:lang w:val="el-GR"/>
        </w:rPr>
        <w:t xml:space="preserve"> </w:t>
      </w:r>
      <w:r>
        <w:rPr>
          <w:lang w:val="el-GR"/>
        </w:rPr>
        <w:t>σχεδιάζετε</w:t>
      </w:r>
      <w:r w:rsidRPr="004E5D49">
        <w:rPr>
          <w:lang w:val="el-GR"/>
        </w:rPr>
        <w:t xml:space="preserve"> </w:t>
      </w:r>
      <w:r>
        <w:rPr>
          <w:lang w:val="el-GR"/>
        </w:rPr>
        <w:t>τη</w:t>
      </w:r>
      <w:r w:rsidRPr="004E5D49">
        <w:rPr>
          <w:lang w:val="el-GR"/>
        </w:rPr>
        <w:t xml:space="preserve"> </w:t>
      </w:r>
      <w:r>
        <w:rPr>
          <w:lang w:val="el-GR"/>
        </w:rPr>
        <w:t>γλωσσική</w:t>
      </w:r>
      <w:r w:rsidRPr="004E5D49">
        <w:rPr>
          <w:lang w:val="el-GR"/>
        </w:rPr>
        <w:t xml:space="preserve"> </w:t>
      </w:r>
      <w:r>
        <w:rPr>
          <w:lang w:val="el-GR"/>
        </w:rPr>
        <w:t>υποστήριξη</w:t>
      </w:r>
      <w:r w:rsidRPr="004E5D49">
        <w:rPr>
          <w:lang w:val="el-GR"/>
        </w:rPr>
        <w:t xml:space="preserve"> </w:t>
      </w:r>
      <w:r>
        <w:rPr>
          <w:lang w:val="el-GR"/>
        </w:rPr>
        <w:t>που</w:t>
      </w:r>
      <w:r w:rsidRPr="004E5D49">
        <w:rPr>
          <w:lang w:val="el-GR"/>
        </w:rPr>
        <w:t xml:space="preserve"> </w:t>
      </w:r>
      <w:r>
        <w:rPr>
          <w:lang w:val="el-GR"/>
        </w:rPr>
        <w:t>θα</w:t>
      </w:r>
      <w:r w:rsidRPr="004E5D49">
        <w:rPr>
          <w:lang w:val="el-GR"/>
        </w:rPr>
        <w:t xml:space="preserve"> </w:t>
      </w:r>
      <w:r>
        <w:rPr>
          <w:lang w:val="el-GR"/>
        </w:rPr>
        <w:t>προσφέρετε</w:t>
      </w:r>
      <w:r w:rsidRPr="004E5D49">
        <w:rPr>
          <w:lang w:val="el-GR"/>
        </w:rPr>
        <w:t xml:space="preserve"> </w:t>
      </w:r>
      <w:r>
        <w:rPr>
          <w:lang w:val="el-GR"/>
        </w:rPr>
        <w:t>στους</w:t>
      </w:r>
      <w:r w:rsidRPr="004E5D49">
        <w:rPr>
          <w:lang w:val="el-GR"/>
        </w:rPr>
        <w:t xml:space="preserve"> </w:t>
      </w:r>
      <w:r>
        <w:rPr>
          <w:lang w:val="el-GR"/>
        </w:rPr>
        <w:t>πρόσφυγες</w:t>
      </w:r>
      <w:r w:rsidRPr="004E5D49">
        <w:rPr>
          <w:lang w:val="el-GR"/>
        </w:rPr>
        <w:t xml:space="preserve">, </w:t>
      </w:r>
      <w:r>
        <w:rPr>
          <w:lang w:val="el-GR"/>
        </w:rPr>
        <w:t>καλό</w:t>
      </w:r>
      <w:r w:rsidRPr="004E5D49">
        <w:rPr>
          <w:lang w:val="el-GR"/>
        </w:rPr>
        <w:t xml:space="preserve"> </w:t>
      </w:r>
      <w:r>
        <w:rPr>
          <w:lang w:val="el-GR"/>
        </w:rPr>
        <w:t>θα</w:t>
      </w:r>
      <w:r w:rsidRPr="004E5D49">
        <w:rPr>
          <w:lang w:val="el-GR"/>
        </w:rPr>
        <w:t xml:space="preserve"> </w:t>
      </w:r>
      <w:r>
        <w:rPr>
          <w:lang w:val="el-GR"/>
        </w:rPr>
        <w:t>ήταν</w:t>
      </w:r>
      <w:r w:rsidRPr="004E5D49">
        <w:rPr>
          <w:lang w:val="el-GR"/>
        </w:rPr>
        <w:t xml:space="preserve"> </w:t>
      </w:r>
      <w:r>
        <w:rPr>
          <w:lang w:val="el-GR"/>
        </w:rPr>
        <w:t>να</w:t>
      </w:r>
      <w:r w:rsidRPr="004E5D49">
        <w:rPr>
          <w:lang w:val="el-GR"/>
        </w:rPr>
        <w:t xml:space="preserve"> </w:t>
      </w:r>
      <w:r>
        <w:rPr>
          <w:lang w:val="el-GR"/>
        </w:rPr>
        <w:t>έχετε</w:t>
      </w:r>
      <w:r w:rsidRPr="004E5D49">
        <w:rPr>
          <w:lang w:val="el-GR"/>
        </w:rPr>
        <w:t xml:space="preserve"> </w:t>
      </w:r>
      <w:r>
        <w:rPr>
          <w:lang w:val="el-GR"/>
        </w:rPr>
        <w:t>κατά</w:t>
      </w:r>
      <w:r w:rsidRPr="004E5D49">
        <w:rPr>
          <w:lang w:val="el-GR"/>
        </w:rPr>
        <w:t xml:space="preserve"> </w:t>
      </w:r>
      <w:r>
        <w:rPr>
          <w:lang w:val="el-GR"/>
        </w:rPr>
        <w:t>νου</w:t>
      </w:r>
      <w:r w:rsidRPr="004E5D49">
        <w:rPr>
          <w:lang w:val="el-GR"/>
        </w:rPr>
        <w:t xml:space="preserve"> </w:t>
      </w:r>
      <w:r>
        <w:rPr>
          <w:lang w:val="el-GR"/>
        </w:rPr>
        <w:t>τα</w:t>
      </w:r>
      <w:r w:rsidRPr="004E5D49">
        <w:rPr>
          <w:lang w:val="el-GR"/>
        </w:rPr>
        <w:t xml:space="preserve"> </w:t>
      </w:r>
      <w:r>
        <w:rPr>
          <w:lang w:val="el-GR"/>
        </w:rPr>
        <w:t>εξής</w:t>
      </w:r>
      <w:r w:rsidRPr="004E5D49">
        <w:rPr>
          <w:lang w:val="el-GR"/>
        </w:rPr>
        <w:t>:</w:t>
      </w:r>
    </w:p>
    <w:p w:rsidR="006A7C15" w:rsidRPr="003E3A9D" w:rsidRDefault="00A862D1" w:rsidP="00813D7E">
      <w:pPr>
        <w:pStyle w:val="TKTITRE3"/>
        <w:rPr>
          <w:lang w:val="el-GR"/>
        </w:rPr>
      </w:pPr>
      <w:r>
        <w:rPr>
          <w:lang w:val="el-GR"/>
        </w:rPr>
        <w:t>Οι</w:t>
      </w:r>
      <w:r w:rsidRPr="00A862D1">
        <w:rPr>
          <w:lang w:val="el-GR"/>
        </w:rPr>
        <w:t xml:space="preserve"> </w:t>
      </w:r>
      <w:r>
        <w:rPr>
          <w:lang w:val="el-GR"/>
        </w:rPr>
        <w:t>ενήλικες</w:t>
      </w:r>
      <w:r w:rsidRPr="00A862D1">
        <w:rPr>
          <w:lang w:val="el-GR"/>
        </w:rPr>
        <w:t xml:space="preserve"> </w:t>
      </w:r>
      <w:r>
        <w:rPr>
          <w:lang w:val="el-GR"/>
        </w:rPr>
        <w:t>έχουν</w:t>
      </w:r>
      <w:r w:rsidRPr="00A862D1">
        <w:rPr>
          <w:lang w:val="el-GR"/>
        </w:rPr>
        <w:t xml:space="preserve"> </w:t>
      </w:r>
      <w:r>
        <w:rPr>
          <w:lang w:val="el-GR"/>
        </w:rPr>
        <w:t>διαμορφωμένη</w:t>
      </w:r>
      <w:r w:rsidRPr="00A862D1">
        <w:rPr>
          <w:lang w:val="el-GR"/>
        </w:rPr>
        <w:t xml:space="preserve"> </w:t>
      </w:r>
      <w:r>
        <w:rPr>
          <w:lang w:val="el-GR"/>
        </w:rPr>
        <w:t>προσωπικότητα</w:t>
      </w:r>
      <w:r w:rsidRPr="00A862D1">
        <w:rPr>
          <w:lang w:val="el-GR"/>
        </w:rPr>
        <w:t xml:space="preserve">, </w:t>
      </w:r>
      <w:r>
        <w:rPr>
          <w:lang w:val="el-GR"/>
        </w:rPr>
        <w:t>καθώς</w:t>
      </w:r>
      <w:r w:rsidRPr="00A862D1">
        <w:rPr>
          <w:lang w:val="el-GR"/>
        </w:rPr>
        <w:t xml:space="preserve"> </w:t>
      </w:r>
      <w:r>
        <w:rPr>
          <w:lang w:val="el-GR"/>
        </w:rPr>
        <w:t>και</w:t>
      </w:r>
      <w:r w:rsidRPr="00A862D1">
        <w:rPr>
          <w:lang w:val="el-GR"/>
        </w:rPr>
        <w:t xml:space="preserve"> </w:t>
      </w:r>
      <w:r>
        <w:rPr>
          <w:lang w:val="el-GR"/>
        </w:rPr>
        <w:t>πολλές συσσωρευμένες εμπειρίες. Αυτό μπορεί να σημαίνει ότι</w:t>
      </w:r>
      <w:r w:rsidR="006A7C15" w:rsidRPr="003E3A9D">
        <w:rPr>
          <w:lang w:val="el-GR"/>
        </w:rPr>
        <w:t>:</w:t>
      </w:r>
    </w:p>
    <w:p w:rsidR="006A7C15" w:rsidRPr="00A862D1" w:rsidRDefault="00A862D1" w:rsidP="00F4497D">
      <w:pPr>
        <w:pStyle w:val="TKBulletLevel1"/>
        <w:rPr>
          <w:lang w:val="el-GR"/>
        </w:rPr>
      </w:pPr>
      <w:r>
        <w:rPr>
          <w:lang w:val="el-GR"/>
        </w:rPr>
        <w:t>Αντιστέκονται</w:t>
      </w:r>
      <w:r w:rsidRPr="00A862D1">
        <w:rPr>
          <w:lang w:val="el-GR"/>
        </w:rPr>
        <w:t xml:space="preserve"> </w:t>
      </w:r>
      <w:r>
        <w:rPr>
          <w:lang w:val="el-GR"/>
        </w:rPr>
        <w:t>στις</w:t>
      </w:r>
      <w:r w:rsidRPr="00A862D1">
        <w:rPr>
          <w:lang w:val="el-GR"/>
        </w:rPr>
        <w:t xml:space="preserve"> </w:t>
      </w:r>
      <w:r>
        <w:rPr>
          <w:lang w:val="el-GR"/>
        </w:rPr>
        <w:t>αλλαγές</w:t>
      </w:r>
      <w:r w:rsidRPr="00A862D1">
        <w:rPr>
          <w:lang w:val="el-GR"/>
        </w:rPr>
        <w:t xml:space="preserve"> </w:t>
      </w:r>
      <w:r>
        <w:rPr>
          <w:lang w:val="el-GR"/>
        </w:rPr>
        <w:t>των</w:t>
      </w:r>
      <w:r w:rsidRPr="00A862D1">
        <w:rPr>
          <w:lang w:val="el-GR"/>
        </w:rPr>
        <w:t xml:space="preserve"> </w:t>
      </w:r>
      <w:r>
        <w:rPr>
          <w:lang w:val="el-GR"/>
        </w:rPr>
        <w:t>αξιών</w:t>
      </w:r>
      <w:r w:rsidRPr="00A862D1">
        <w:rPr>
          <w:lang w:val="el-GR"/>
        </w:rPr>
        <w:t xml:space="preserve"> </w:t>
      </w:r>
      <w:r>
        <w:rPr>
          <w:lang w:val="el-GR"/>
        </w:rPr>
        <w:t>και</w:t>
      </w:r>
      <w:r w:rsidRPr="00A862D1">
        <w:rPr>
          <w:lang w:val="el-GR"/>
        </w:rPr>
        <w:t xml:space="preserve"> </w:t>
      </w:r>
      <w:r>
        <w:rPr>
          <w:lang w:val="el-GR"/>
        </w:rPr>
        <w:t>των</w:t>
      </w:r>
      <w:r w:rsidRPr="00A862D1">
        <w:rPr>
          <w:lang w:val="el-GR"/>
        </w:rPr>
        <w:t xml:space="preserve"> </w:t>
      </w:r>
      <w:r>
        <w:rPr>
          <w:lang w:val="el-GR"/>
        </w:rPr>
        <w:t>πεποιθήσεών</w:t>
      </w:r>
      <w:r w:rsidRPr="00A862D1">
        <w:rPr>
          <w:lang w:val="el-GR"/>
        </w:rPr>
        <w:t xml:space="preserve"> </w:t>
      </w:r>
      <w:r>
        <w:rPr>
          <w:lang w:val="el-GR"/>
        </w:rPr>
        <w:t>τους</w:t>
      </w:r>
      <w:r w:rsidRPr="00A862D1">
        <w:rPr>
          <w:lang w:val="el-GR"/>
        </w:rPr>
        <w:t>.</w:t>
      </w:r>
    </w:p>
    <w:p w:rsidR="006A7C15" w:rsidRPr="00A862D1" w:rsidRDefault="00A862D1" w:rsidP="00F4497D">
      <w:pPr>
        <w:pStyle w:val="TKBulletLevel1"/>
        <w:rPr>
          <w:lang w:val="el-GR"/>
        </w:rPr>
      </w:pPr>
      <w:r>
        <w:rPr>
          <w:lang w:val="el-GR"/>
        </w:rPr>
        <w:t>Εξετάζουν</w:t>
      </w:r>
      <w:r w:rsidRPr="00A862D1">
        <w:rPr>
          <w:lang w:val="el-GR"/>
        </w:rPr>
        <w:t xml:space="preserve"> </w:t>
      </w:r>
      <w:r>
        <w:rPr>
          <w:lang w:val="el-GR"/>
        </w:rPr>
        <w:t>τις</w:t>
      </w:r>
      <w:r w:rsidRPr="00A862D1">
        <w:rPr>
          <w:lang w:val="el-GR"/>
        </w:rPr>
        <w:t xml:space="preserve"> </w:t>
      </w:r>
      <w:r>
        <w:rPr>
          <w:lang w:val="el-GR"/>
        </w:rPr>
        <w:t>απόψεις</w:t>
      </w:r>
      <w:r w:rsidRPr="00A862D1">
        <w:rPr>
          <w:lang w:val="el-GR"/>
        </w:rPr>
        <w:t xml:space="preserve"> </w:t>
      </w:r>
      <w:r>
        <w:rPr>
          <w:lang w:val="el-GR"/>
        </w:rPr>
        <w:t>των</w:t>
      </w:r>
      <w:r w:rsidRPr="00A862D1">
        <w:rPr>
          <w:lang w:val="el-GR"/>
        </w:rPr>
        <w:t xml:space="preserve"> </w:t>
      </w:r>
      <w:r>
        <w:rPr>
          <w:lang w:val="el-GR"/>
        </w:rPr>
        <w:t>άλλων</w:t>
      </w:r>
      <w:r w:rsidRPr="00A862D1">
        <w:rPr>
          <w:lang w:val="el-GR"/>
        </w:rPr>
        <w:t xml:space="preserve"> </w:t>
      </w:r>
      <w:r>
        <w:rPr>
          <w:lang w:val="el-GR"/>
        </w:rPr>
        <w:t>ανθρώπων</w:t>
      </w:r>
      <w:r w:rsidRPr="00A862D1">
        <w:rPr>
          <w:lang w:val="el-GR"/>
        </w:rPr>
        <w:t xml:space="preserve"> </w:t>
      </w:r>
      <w:r>
        <w:rPr>
          <w:lang w:val="el-GR"/>
        </w:rPr>
        <w:t>υπό</w:t>
      </w:r>
      <w:r w:rsidRPr="00A862D1">
        <w:rPr>
          <w:lang w:val="el-GR"/>
        </w:rPr>
        <w:t xml:space="preserve"> </w:t>
      </w:r>
      <w:r>
        <w:rPr>
          <w:lang w:val="el-GR"/>
        </w:rPr>
        <w:t>το</w:t>
      </w:r>
      <w:r w:rsidRPr="00A862D1">
        <w:rPr>
          <w:lang w:val="el-GR"/>
        </w:rPr>
        <w:t xml:space="preserve"> </w:t>
      </w:r>
      <w:r>
        <w:rPr>
          <w:lang w:val="el-GR"/>
        </w:rPr>
        <w:t>πρίσμα</w:t>
      </w:r>
      <w:r w:rsidRPr="00A862D1">
        <w:rPr>
          <w:lang w:val="el-GR"/>
        </w:rPr>
        <w:t xml:space="preserve"> </w:t>
      </w:r>
      <w:r>
        <w:rPr>
          <w:lang w:val="el-GR"/>
        </w:rPr>
        <w:t>των</w:t>
      </w:r>
      <w:r w:rsidRPr="00A862D1">
        <w:rPr>
          <w:lang w:val="el-GR"/>
        </w:rPr>
        <w:t xml:space="preserve"> </w:t>
      </w:r>
      <w:r>
        <w:rPr>
          <w:lang w:val="el-GR"/>
        </w:rPr>
        <w:t>δικών τους εμπειριών</w:t>
      </w:r>
      <w:r w:rsidR="00357F87" w:rsidRPr="00A862D1">
        <w:rPr>
          <w:lang w:val="el-GR"/>
        </w:rPr>
        <w:t>.</w:t>
      </w:r>
    </w:p>
    <w:p w:rsidR="006A7C15" w:rsidRPr="00873325" w:rsidRDefault="00873325" w:rsidP="00F4497D">
      <w:pPr>
        <w:pStyle w:val="TKBulletLevel1"/>
        <w:rPr>
          <w:lang w:val="el-GR"/>
        </w:rPr>
      </w:pPr>
      <w:r>
        <w:rPr>
          <w:lang w:val="el-GR"/>
        </w:rPr>
        <w:t>Επιθυμούν</w:t>
      </w:r>
      <w:r w:rsidRPr="00873325">
        <w:rPr>
          <w:lang w:val="el-GR"/>
        </w:rPr>
        <w:t xml:space="preserve"> </w:t>
      </w:r>
      <w:r>
        <w:rPr>
          <w:lang w:val="el-GR"/>
        </w:rPr>
        <w:t>να</w:t>
      </w:r>
      <w:r w:rsidRPr="00873325">
        <w:rPr>
          <w:lang w:val="el-GR"/>
        </w:rPr>
        <w:t xml:space="preserve"> </w:t>
      </w:r>
      <w:r>
        <w:rPr>
          <w:lang w:val="el-GR"/>
        </w:rPr>
        <w:t>αναγνωρίζεται</w:t>
      </w:r>
      <w:r w:rsidRPr="00873325">
        <w:rPr>
          <w:lang w:val="el-GR"/>
        </w:rPr>
        <w:t xml:space="preserve"> </w:t>
      </w:r>
      <w:r>
        <w:rPr>
          <w:lang w:val="el-GR"/>
        </w:rPr>
        <w:t>και</w:t>
      </w:r>
      <w:r w:rsidRPr="00873325">
        <w:rPr>
          <w:lang w:val="el-GR"/>
        </w:rPr>
        <w:t xml:space="preserve"> </w:t>
      </w:r>
      <w:r>
        <w:rPr>
          <w:lang w:val="el-GR"/>
        </w:rPr>
        <w:t>να</w:t>
      </w:r>
      <w:r w:rsidRPr="00873325">
        <w:rPr>
          <w:lang w:val="el-GR"/>
        </w:rPr>
        <w:t xml:space="preserve"> </w:t>
      </w:r>
      <w:r>
        <w:rPr>
          <w:lang w:val="el-GR"/>
        </w:rPr>
        <w:t>αξιοποιείται</w:t>
      </w:r>
      <w:r w:rsidRPr="00873325">
        <w:rPr>
          <w:lang w:val="el-GR"/>
        </w:rPr>
        <w:t xml:space="preserve"> </w:t>
      </w:r>
      <w:r>
        <w:rPr>
          <w:lang w:val="el-GR"/>
        </w:rPr>
        <w:t>η</w:t>
      </w:r>
      <w:r w:rsidRPr="00873325">
        <w:rPr>
          <w:lang w:val="el-GR"/>
        </w:rPr>
        <w:t xml:space="preserve"> </w:t>
      </w:r>
      <w:r>
        <w:rPr>
          <w:lang w:val="el-GR"/>
        </w:rPr>
        <w:t>προηγούμενη προσωπική εμπειρία τους.</w:t>
      </w:r>
    </w:p>
    <w:p w:rsidR="006A7C15" w:rsidRPr="00713766" w:rsidRDefault="00713766" w:rsidP="00357F87">
      <w:pPr>
        <w:pStyle w:val="TKTEXTE"/>
        <w:rPr>
          <w:lang w:val="en-US"/>
        </w:rPr>
      </w:pPr>
      <w:r>
        <w:rPr>
          <w:lang w:val="el-GR"/>
        </w:rPr>
        <w:t>Επομένως, σας προτείνουμε</w:t>
      </w:r>
    </w:p>
    <w:p w:rsidR="006A7C15" w:rsidRPr="00DC208D" w:rsidRDefault="00713766" w:rsidP="00AE1F0A">
      <w:pPr>
        <w:pStyle w:val="TKNbrsLevel1"/>
        <w:rPr>
          <w:lang w:val="el-GR"/>
        </w:rPr>
      </w:pPr>
      <w:r>
        <w:rPr>
          <w:lang w:val="el-GR"/>
        </w:rPr>
        <w:t>Να</w:t>
      </w:r>
      <w:r w:rsidRPr="00DC208D">
        <w:rPr>
          <w:lang w:val="el-GR"/>
        </w:rPr>
        <w:t xml:space="preserve"> </w:t>
      </w:r>
      <w:r>
        <w:rPr>
          <w:lang w:val="el-GR"/>
        </w:rPr>
        <w:t>προβλέπετε</w:t>
      </w:r>
      <w:r w:rsidRPr="00DC208D">
        <w:rPr>
          <w:lang w:val="el-GR"/>
        </w:rPr>
        <w:t xml:space="preserve"> </w:t>
      </w:r>
      <w:r>
        <w:rPr>
          <w:lang w:val="el-GR"/>
        </w:rPr>
        <w:t>την</w:t>
      </w:r>
      <w:r w:rsidRPr="00DC208D">
        <w:rPr>
          <w:lang w:val="el-GR"/>
        </w:rPr>
        <w:t xml:space="preserve"> </w:t>
      </w:r>
      <w:r>
        <w:rPr>
          <w:lang w:val="el-GR"/>
        </w:rPr>
        <w:t>αφιέρωση</w:t>
      </w:r>
      <w:r w:rsidRPr="00DC208D">
        <w:rPr>
          <w:lang w:val="el-GR"/>
        </w:rPr>
        <w:t xml:space="preserve"> </w:t>
      </w:r>
      <w:r>
        <w:rPr>
          <w:lang w:val="el-GR"/>
        </w:rPr>
        <w:t>αρκετού</w:t>
      </w:r>
      <w:r w:rsidRPr="00DC208D">
        <w:rPr>
          <w:lang w:val="el-GR"/>
        </w:rPr>
        <w:t xml:space="preserve"> </w:t>
      </w:r>
      <w:r>
        <w:rPr>
          <w:lang w:val="el-GR"/>
        </w:rPr>
        <w:t>χρόνου</w:t>
      </w:r>
      <w:r w:rsidRPr="00DC208D">
        <w:rPr>
          <w:lang w:val="el-GR"/>
        </w:rPr>
        <w:t xml:space="preserve"> </w:t>
      </w:r>
      <w:r>
        <w:rPr>
          <w:lang w:val="el-GR"/>
        </w:rPr>
        <w:t>στην</w:t>
      </w:r>
      <w:r w:rsidRPr="00DC208D">
        <w:rPr>
          <w:lang w:val="el-GR"/>
        </w:rPr>
        <w:t xml:space="preserve"> </w:t>
      </w:r>
      <w:r>
        <w:rPr>
          <w:lang w:val="el-GR"/>
        </w:rPr>
        <w:t>ανταλλαγή</w:t>
      </w:r>
      <w:r w:rsidRPr="00DC208D">
        <w:rPr>
          <w:lang w:val="el-GR"/>
        </w:rPr>
        <w:t xml:space="preserve"> </w:t>
      </w:r>
      <w:r>
        <w:rPr>
          <w:lang w:val="el-GR"/>
        </w:rPr>
        <w:t>απόψεων</w:t>
      </w:r>
      <w:r w:rsidRPr="00DC208D">
        <w:rPr>
          <w:lang w:val="el-GR"/>
        </w:rPr>
        <w:t xml:space="preserve"> </w:t>
      </w:r>
      <w:r>
        <w:rPr>
          <w:lang w:val="el-GR"/>
        </w:rPr>
        <w:t>και</w:t>
      </w:r>
      <w:r w:rsidRPr="00DC208D">
        <w:rPr>
          <w:lang w:val="el-GR"/>
        </w:rPr>
        <w:t xml:space="preserve"> </w:t>
      </w:r>
      <w:r>
        <w:rPr>
          <w:lang w:val="el-GR"/>
        </w:rPr>
        <w:t>εμπειριών</w:t>
      </w:r>
      <w:r w:rsidR="00541D61">
        <w:rPr>
          <w:lang w:val="el-GR"/>
        </w:rPr>
        <w:t>,</w:t>
      </w:r>
      <w:r w:rsidRPr="00DC208D">
        <w:rPr>
          <w:lang w:val="el-GR"/>
        </w:rPr>
        <w:t xml:space="preserve"> </w:t>
      </w:r>
      <w:r>
        <w:rPr>
          <w:lang w:val="el-GR"/>
        </w:rPr>
        <w:t>όταν</w:t>
      </w:r>
      <w:r w:rsidRPr="00DC208D">
        <w:rPr>
          <w:lang w:val="el-GR"/>
        </w:rPr>
        <w:t xml:space="preserve"> </w:t>
      </w:r>
      <w:r>
        <w:rPr>
          <w:lang w:val="el-GR"/>
        </w:rPr>
        <w:t>σχεδιάζετε</w:t>
      </w:r>
      <w:r w:rsidRPr="00DC208D">
        <w:rPr>
          <w:lang w:val="el-GR"/>
        </w:rPr>
        <w:t xml:space="preserve"> </w:t>
      </w:r>
      <w:r>
        <w:rPr>
          <w:lang w:val="el-GR"/>
        </w:rPr>
        <w:t>μια</w:t>
      </w:r>
      <w:r w:rsidRPr="00DC208D">
        <w:rPr>
          <w:lang w:val="el-GR"/>
        </w:rPr>
        <w:t xml:space="preserve"> </w:t>
      </w:r>
      <w:r>
        <w:rPr>
          <w:lang w:val="el-GR"/>
        </w:rPr>
        <w:t>γλωσσική</w:t>
      </w:r>
      <w:r w:rsidRPr="00DC208D">
        <w:rPr>
          <w:lang w:val="el-GR"/>
        </w:rPr>
        <w:t xml:space="preserve"> </w:t>
      </w:r>
      <w:r>
        <w:rPr>
          <w:lang w:val="el-GR"/>
        </w:rPr>
        <w:t>δραστηριότητα</w:t>
      </w:r>
      <w:r w:rsidR="00357F87" w:rsidRPr="00DC208D">
        <w:rPr>
          <w:lang w:val="el-GR"/>
        </w:rPr>
        <w:t>.</w:t>
      </w:r>
    </w:p>
    <w:p w:rsidR="006A7C15" w:rsidRPr="00DC208D" w:rsidRDefault="00DC208D" w:rsidP="00AE1F0A">
      <w:pPr>
        <w:pStyle w:val="TKNbrsLevel1"/>
        <w:rPr>
          <w:lang w:val="el-GR"/>
        </w:rPr>
      </w:pPr>
      <w:r>
        <w:rPr>
          <w:lang w:val="el-GR"/>
        </w:rPr>
        <w:lastRenderedPageBreak/>
        <w:t>Να</w:t>
      </w:r>
      <w:r w:rsidRPr="00DC208D">
        <w:rPr>
          <w:lang w:val="el-GR"/>
        </w:rPr>
        <w:t xml:space="preserve"> </w:t>
      </w:r>
      <w:r>
        <w:rPr>
          <w:lang w:val="el-GR"/>
        </w:rPr>
        <w:t>ξεκινάτε</w:t>
      </w:r>
      <w:r w:rsidRPr="00DC208D">
        <w:rPr>
          <w:lang w:val="el-GR"/>
        </w:rPr>
        <w:t xml:space="preserve"> </w:t>
      </w:r>
      <w:r>
        <w:rPr>
          <w:lang w:val="el-GR"/>
        </w:rPr>
        <w:t>τη</w:t>
      </w:r>
      <w:r w:rsidRPr="00DC208D">
        <w:rPr>
          <w:lang w:val="el-GR"/>
        </w:rPr>
        <w:t xml:space="preserve"> </w:t>
      </w:r>
      <w:r>
        <w:rPr>
          <w:lang w:val="el-GR"/>
        </w:rPr>
        <w:t>δραστηριότητα</w:t>
      </w:r>
      <w:r w:rsidRPr="00DC208D">
        <w:rPr>
          <w:lang w:val="el-GR"/>
        </w:rPr>
        <w:t xml:space="preserve"> </w:t>
      </w:r>
      <w:r>
        <w:rPr>
          <w:lang w:val="el-GR"/>
        </w:rPr>
        <w:t>πολύ</w:t>
      </w:r>
      <w:r w:rsidRPr="00DC208D">
        <w:rPr>
          <w:lang w:val="el-GR"/>
        </w:rPr>
        <w:t xml:space="preserve"> </w:t>
      </w:r>
      <w:r>
        <w:rPr>
          <w:lang w:val="el-GR"/>
        </w:rPr>
        <w:t>σταδιακά</w:t>
      </w:r>
      <w:r w:rsidRPr="00DC208D">
        <w:rPr>
          <w:lang w:val="el-GR"/>
        </w:rPr>
        <w:t xml:space="preserve">, </w:t>
      </w:r>
      <w:r>
        <w:rPr>
          <w:lang w:val="el-GR"/>
        </w:rPr>
        <w:t>επιτρέποντας</w:t>
      </w:r>
      <w:r w:rsidRPr="00DC208D">
        <w:rPr>
          <w:lang w:val="el-GR"/>
        </w:rPr>
        <w:t xml:space="preserve"> </w:t>
      </w:r>
      <w:r>
        <w:rPr>
          <w:lang w:val="el-GR"/>
        </w:rPr>
        <w:t>στους</w:t>
      </w:r>
      <w:r w:rsidRPr="00DC208D">
        <w:rPr>
          <w:lang w:val="el-GR"/>
        </w:rPr>
        <w:t xml:space="preserve"> </w:t>
      </w:r>
      <w:r>
        <w:rPr>
          <w:lang w:val="el-GR"/>
        </w:rPr>
        <w:t>πρόσφυγες</w:t>
      </w:r>
      <w:r w:rsidRPr="00DC208D">
        <w:rPr>
          <w:lang w:val="el-GR"/>
        </w:rPr>
        <w:t xml:space="preserve"> </w:t>
      </w:r>
      <w:r>
        <w:rPr>
          <w:lang w:val="el-GR"/>
        </w:rPr>
        <w:t>να</w:t>
      </w:r>
      <w:r w:rsidRPr="00DC208D">
        <w:rPr>
          <w:lang w:val="el-GR"/>
        </w:rPr>
        <w:t xml:space="preserve"> </w:t>
      </w:r>
      <w:r>
        <w:rPr>
          <w:lang w:val="el-GR"/>
        </w:rPr>
        <w:t>εξοικειώνονται</w:t>
      </w:r>
      <w:r w:rsidRPr="00DC208D">
        <w:rPr>
          <w:lang w:val="el-GR"/>
        </w:rPr>
        <w:t xml:space="preserve"> </w:t>
      </w:r>
      <w:r>
        <w:rPr>
          <w:lang w:val="el-GR"/>
        </w:rPr>
        <w:t>με</w:t>
      </w:r>
      <w:r w:rsidRPr="00DC208D">
        <w:rPr>
          <w:lang w:val="el-GR"/>
        </w:rPr>
        <w:t xml:space="preserve"> </w:t>
      </w:r>
      <w:r>
        <w:rPr>
          <w:lang w:val="el-GR"/>
        </w:rPr>
        <w:t>τις</w:t>
      </w:r>
      <w:r w:rsidRPr="00DC208D">
        <w:rPr>
          <w:lang w:val="el-GR"/>
        </w:rPr>
        <w:t xml:space="preserve"> </w:t>
      </w:r>
      <w:r>
        <w:rPr>
          <w:lang w:val="el-GR"/>
        </w:rPr>
        <w:t>νέες</w:t>
      </w:r>
      <w:r w:rsidRPr="00DC208D">
        <w:rPr>
          <w:lang w:val="el-GR"/>
        </w:rPr>
        <w:t xml:space="preserve"> </w:t>
      </w:r>
      <w:r>
        <w:rPr>
          <w:lang w:val="el-GR"/>
        </w:rPr>
        <w:t>εκφράσεις</w:t>
      </w:r>
      <w:r w:rsidRPr="00DC208D">
        <w:rPr>
          <w:lang w:val="el-GR"/>
        </w:rPr>
        <w:t xml:space="preserve"> </w:t>
      </w:r>
      <w:r>
        <w:rPr>
          <w:lang w:val="el-GR"/>
        </w:rPr>
        <w:t>και</w:t>
      </w:r>
      <w:r w:rsidRPr="00DC208D">
        <w:rPr>
          <w:lang w:val="el-GR"/>
        </w:rPr>
        <w:t xml:space="preserve"> </w:t>
      </w:r>
      <w:r>
        <w:rPr>
          <w:lang w:val="el-GR"/>
        </w:rPr>
        <w:t>το λεξιλόγιο</w:t>
      </w:r>
      <w:r w:rsidRPr="00DC208D">
        <w:rPr>
          <w:lang w:val="el-GR"/>
        </w:rPr>
        <w:t xml:space="preserve"> </w:t>
      </w:r>
      <w:r>
        <w:rPr>
          <w:lang w:val="el-GR"/>
        </w:rPr>
        <w:t>ή</w:t>
      </w:r>
      <w:r w:rsidRPr="00DC208D">
        <w:rPr>
          <w:lang w:val="el-GR"/>
        </w:rPr>
        <w:t>/</w:t>
      </w:r>
      <w:r>
        <w:rPr>
          <w:lang w:val="el-GR"/>
        </w:rPr>
        <w:t>και</w:t>
      </w:r>
      <w:r w:rsidRPr="00DC208D">
        <w:rPr>
          <w:lang w:val="el-GR"/>
        </w:rPr>
        <w:t xml:space="preserve"> </w:t>
      </w:r>
      <w:r>
        <w:rPr>
          <w:lang w:val="el-GR"/>
        </w:rPr>
        <w:t>τις νέες</w:t>
      </w:r>
      <w:r w:rsidRPr="00DC208D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DC208D">
        <w:rPr>
          <w:lang w:val="el-GR"/>
        </w:rPr>
        <w:t xml:space="preserve"> </w:t>
      </w:r>
      <w:r>
        <w:rPr>
          <w:lang w:val="el-GR"/>
        </w:rPr>
        <w:t>και να δίνετε συγκεκριμένα παραδείγματα</w:t>
      </w:r>
      <w:r w:rsidR="006A7C15" w:rsidRPr="00DC208D">
        <w:rPr>
          <w:lang w:val="el-GR"/>
        </w:rPr>
        <w:t xml:space="preserve"> (</w:t>
      </w:r>
      <w:r>
        <w:rPr>
          <w:lang w:val="el-GR"/>
        </w:rPr>
        <w:t>έτσι θα αποφεύγονται οι γενικεύσεις</w:t>
      </w:r>
      <w:r w:rsidR="006A7C15" w:rsidRPr="00DC208D">
        <w:rPr>
          <w:lang w:val="el-GR"/>
        </w:rPr>
        <w:t>)</w:t>
      </w:r>
      <w:r w:rsidR="00357F87" w:rsidRPr="00DC208D">
        <w:rPr>
          <w:lang w:val="el-GR"/>
        </w:rPr>
        <w:t>.</w:t>
      </w:r>
    </w:p>
    <w:p w:rsidR="006A7C15" w:rsidRPr="00B128C0" w:rsidRDefault="00B128C0" w:rsidP="00AE1F0A">
      <w:pPr>
        <w:pStyle w:val="TKNbrsLevel1"/>
        <w:rPr>
          <w:lang w:val="el-GR"/>
        </w:rPr>
      </w:pPr>
      <w:r>
        <w:rPr>
          <w:lang w:val="el-GR"/>
        </w:rPr>
        <w:t>Να</w:t>
      </w:r>
      <w:r w:rsidRPr="00B128C0">
        <w:rPr>
          <w:lang w:val="el-GR"/>
        </w:rPr>
        <w:t xml:space="preserve"> </w:t>
      </w:r>
      <w:r>
        <w:rPr>
          <w:lang w:val="el-GR"/>
        </w:rPr>
        <w:t>παροτρύνετε</w:t>
      </w:r>
      <w:r w:rsidRPr="00B128C0">
        <w:rPr>
          <w:lang w:val="el-GR"/>
        </w:rPr>
        <w:t xml:space="preserve"> </w:t>
      </w:r>
      <w:r>
        <w:rPr>
          <w:lang w:val="el-GR"/>
        </w:rPr>
        <w:t>τους</w:t>
      </w:r>
      <w:r w:rsidRPr="00B128C0">
        <w:rPr>
          <w:lang w:val="el-GR"/>
        </w:rPr>
        <w:t xml:space="preserve"> </w:t>
      </w:r>
      <w:r>
        <w:rPr>
          <w:lang w:val="el-GR"/>
        </w:rPr>
        <w:t>πρόσφυγες</w:t>
      </w:r>
      <w:r w:rsidRPr="00B128C0">
        <w:rPr>
          <w:lang w:val="el-GR"/>
        </w:rPr>
        <w:t xml:space="preserve"> </w:t>
      </w:r>
      <w:r>
        <w:rPr>
          <w:lang w:val="el-GR"/>
        </w:rPr>
        <w:t>να</w:t>
      </w:r>
      <w:r w:rsidRPr="00B128C0">
        <w:rPr>
          <w:lang w:val="el-GR"/>
        </w:rPr>
        <w:t xml:space="preserve"> </w:t>
      </w:r>
      <w:r>
        <w:rPr>
          <w:lang w:val="el-GR"/>
        </w:rPr>
        <w:t>βοηθούν</w:t>
      </w:r>
      <w:r w:rsidRPr="00B128C0">
        <w:rPr>
          <w:lang w:val="el-GR"/>
        </w:rPr>
        <w:t xml:space="preserve"> </w:t>
      </w:r>
      <w:r>
        <w:rPr>
          <w:lang w:val="el-GR"/>
        </w:rPr>
        <w:t>ο</w:t>
      </w:r>
      <w:r w:rsidRPr="00B128C0">
        <w:rPr>
          <w:lang w:val="el-GR"/>
        </w:rPr>
        <w:t xml:space="preserve"> </w:t>
      </w:r>
      <w:r>
        <w:rPr>
          <w:lang w:val="el-GR"/>
        </w:rPr>
        <w:t>ένας</w:t>
      </w:r>
      <w:r w:rsidRPr="00B128C0">
        <w:rPr>
          <w:lang w:val="el-GR"/>
        </w:rPr>
        <w:t xml:space="preserve"> </w:t>
      </w:r>
      <w:r>
        <w:rPr>
          <w:lang w:val="el-GR"/>
        </w:rPr>
        <w:t>τον</w:t>
      </w:r>
      <w:r w:rsidRPr="00B128C0">
        <w:rPr>
          <w:lang w:val="el-GR"/>
        </w:rPr>
        <w:t xml:space="preserve"> </w:t>
      </w:r>
      <w:r>
        <w:rPr>
          <w:lang w:val="el-GR"/>
        </w:rPr>
        <w:t>άλλο</w:t>
      </w:r>
      <w:r w:rsidR="00541D61">
        <w:rPr>
          <w:lang w:val="el-GR"/>
        </w:rPr>
        <w:t>,</w:t>
      </w:r>
      <w:r w:rsidRPr="00B128C0">
        <w:rPr>
          <w:lang w:val="el-GR"/>
        </w:rPr>
        <w:t xml:space="preserve"> </w:t>
      </w:r>
      <w:r>
        <w:rPr>
          <w:lang w:val="el-GR"/>
        </w:rPr>
        <w:t xml:space="preserve">όταν </w:t>
      </w:r>
      <w:r w:rsidR="003E3A9D">
        <w:rPr>
          <w:lang w:val="el-GR"/>
        </w:rPr>
        <w:t>πρόκειται για μια καινούρια πληροφορία και για</w:t>
      </w:r>
      <w:r>
        <w:rPr>
          <w:lang w:val="el-GR"/>
        </w:rPr>
        <w:t xml:space="preserve"> μια καινούρια γλώσσα.</w:t>
      </w:r>
    </w:p>
    <w:p w:rsidR="006A7C15" w:rsidRPr="00AE1F0A" w:rsidRDefault="004F25DB" w:rsidP="00F4497D">
      <w:pPr>
        <w:pStyle w:val="TKTITRE3"/>
        <w:rPr>
          <w:lang w:val="en-GB"/>
        </w:rPr>
      </w:pPr>
      <w:r>
        <w:rPr>
          <w:lang w:val="el-GR"/>
        </w:rPr>
        <w:t>Οι</w:t>
      </w:r>
      <w:r w:rsidRPr="004F25DB">
        <w:rPr>
          <w:lang w:val="el-GR"/>
        </w:rPr>
        <w:t xml:space="preserve"> </w:t>
      </w:r>
      <w:r>
        <w:rPr>
          <w:lang w:val="el-GR"/>
        </w:rPr>
        <w:t>ενήλικες</w:t>
      </w:r>
      <w:r w:rsidRPr="004F25DB">
        <w:rPr>
          <w:lang w:val="el-GR"/>
        </w:rPr>
        <w:t xml:space="preserve"> </w:t>
      </w:r>
      <w:r>
        <w:rPr>
          <w:lang w:val="el-GR"/>
        </w:rPr>
        <w:t>έχουν</w:t>
      </w:r>
      <w:r w:rsidRPr="004F25DB">
        <w:rPr>
          <w:lang w:val="el-GR"/>
        </w:rPr>
        <w:t xml:space="preserve"> </w:t>
      </w:r>
      <w:r>
        <w:rPr>
          <w:lang w:val="el-GR"/>
        </w:rPr>
        <w:t>καθορισμένα</w:t>
      </w:r>
      <w:r w:rsidRPr="004F25DB">
        <w:rPr>
          <w:lang w:val="el-GR"/>
        </w:rPr>
        <w:t xml:space="preserve"> </w:t>
      </w:r>
      <w:r>
        <w:rPr>
          <w:lang w:val="el-GR"/>
        </w:rPr>
        <w:t>επίπεδα αυτοεκτίμησης</w:t>
      </w:r>
      <w:r w:rsidR="006A7C15" w:rsidRPr="004F25DB">
        <w:rPr>
          <w:lang w:val="el-GR"/>
        </w:rPr>
        <w:t xml:space="preserve">. </w:t>
      </w:r>
      <w:r>
        <w:rPr>
          <w:lang w:val="el-GR"/>
        </w:rPr>
        <w:t>Αυτό σημαίνει ότι μπορεί</w:t>
      </w:r>
      <w:r w:rsidR="006A7C15" w:rsidRPr="00AE1F0A">
        <w:rPr>
          <w:lang w:val="en-GB"/>
        </w:rPr>
        <w:t>:</w:t>
      </w:r>
    </w:p>
    <w:p w:rsidR="006A7C15" w:rsidRPr="000A7CD7" w:rsidRDefault="000A7CD7" w:rsidP="00F4497D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0A7CD7">
        <w:rPr>
          <w:lang w:val="el-GR"/>
        </w:rPr>
        <w:t xml:space="preserve"> </w:t>
      </w:r>
      <w:r>
        <w:rPr>
          <w:lang w:val="el-GR"/>
        </w:rPr>
        <w:t>αναστατώνονται</w:t>
      </w:r>
      <w:r w:rsidRPr="000A7CD7">
        <w:rPr>
          <w:lang w:val="el-GR"/>
        </w:rPr>
        <w:t xml:space="preserve"> </w:t>
      </w:r>
      <w:r>
        <w:rPr>
          <w:lang w:val="el-GR"/>
        </w:rPr>
        <w:t>από</w:t>
      </w:r>
      <w:r w:rsidRPr="000A7CD7">
        <w:rPr>
          <w:lang w:val="el-GR"/>
        </w:rPr>
        <w:t xml:space="preserve"> </w:t>
      </w:r>
      <w:r>
        <w:rPr>
          <w:lang w:val="el-GR"/>
        </w:rPr>
        <w:t>καταστάσεις</w:t>
      </w:r>
      <w:r w:rsidRPr="000A7CD7">
        <w:rPr>
          <w:lang w:val="el-GR"/>
        </w:rPr>
        <w:t xml:space="preserve"> </w:t>
      </w:r>
      <w:r>
        <w:rPr>
          <w:lang w:val="el-GR"/>
        </w:rPr>
        <w:t>που</w:t>
      </w:r>
      <w:r w:rsidRPr="000A7CD7">
        <w:rPr>
          <w:lang w:val="el-GR"/>
        </w:rPr>
        <w:t xml:space="preserve"> </w:t>
      </w:r>
      <w:r>
        <w:rPr>
          <w:lang w:val="el-GR"/>
        </w:rPr>
        <w:t>κλ</w:t>
      </w:r>
      <w:r w:rsidR="00B40F60">
        <w:rPr>
          <w:lang w:val="el-GR"/>
        </w:rPr>
        <w:t>ο</w:t>
      </w:r>
      <w:r>
        <w:rPr>
          <w:lang w:val="el-GR"/>
        </w:rPr>
        <w:t>νίζουν</w:t>
      </w:r>
      <w:r w:rsidRPr="000A7CD7">
        <w:rPr>
          <w:lang w:val="el-GR"/>
        </w:rPr>
        <w:t xml:space="preserve"> </w:t>
      </w:r>
      <w:r>
        <w:rPr>
          <w:lang w:val="el-GR"/>
        </w:rPr>
        <w:t>την</w:t>
      </w:r>
      <w:r w:rsidRPr="000A7CD7">
        <w:rPr>
          <w:lang w:val="el-GR"/>
        </w:rPr>
        <w:t xml:space="preserve"> </w:t>
      </w:r>
      <w:r>
        <w:rPr>
          <w:lang w:val="el-GR"/>
        </w:rPr>
        <w:t>αυτοεκτίμησή</w:t>
      </w:r>
      <w:r w:rsidRPr="000A7CD7">
        <w:rPr>
          <w:lang w:val="el-GR"/>
        </w:rPr>
        <w:t xml:space="preserve"> </w:t>
      </w:r>
      <w:r>
        <w:rPr>
          <w:lang w:val="el-GR"/>
        </w:rPr>
        <w:t>τους</w:t>
      </w:r>
      <w:r w:rsidRPr="000A7CD7">
        <w:rPr>
          <w:lang w:val="el-GR"/>
        </w:rPr>
        <w:t xml:space="preserve"> </w:t>
      </w:r>
      <w:r>
        <w:rPr>
          <w:lang w:val="el-GR"/>
        </w:rPr>
        <w:t>και</w:t>
      </w:r>
      <w:r w:rsidRPr="000A7CD7">
        <w:rPr>
          <w:lang w:val="el-GR"/>
        </w:rPr>
        <w:t xml:space="preserve"> </w:t>
      </w:r>
      <w:r>
        <w:rPr>
          <w:lang w:val="el-GR"/>
        </w:rPr>
        <w:t>να</w:t>
      </w:r>
      <w:r w:rsidRPr="000A7CD7">
        <w:rPr>
          <w:lang w:val="el-GR"/>
        </w:rPr>
        <w:t xml:space="preserve"> </w:t>
      </w:r>
      <w:r>
        <w:rPr>
          <w:lang w:val="el-GR"/>
        </w:rPr>
        <w:t>γίνονται</w:t>
      </w:r>
      <w:r w:rsidRPr="000A7CD7">
        <w:rPr>
          <w:lang w:val="el-GR"/>
        </w:rPr>
        <w:t xml:space="preserve">, </w:t>
      </w:r>
      <w:r>
        <w:rPr>
          <w:lang w:val="el-GR"/>
        </w:rPr>
        <w:t>ίσως</w:t>
      </w:r>
      <w:r w:rsidRPr="000A7CD7">
        <w:rPr>
          <w:lang w:val="el-GR"/>
        </w:rPr>
        <w:t xml:space="preserve">, </w:t>
      </w:r>
      <w:r>
        <w:rPr>
          <w:lang w:val="el-GR"/>
        </w:rPr>
        <w:t>παθητικοί</w:t>
      </w:r>
      <w:r w:rsidRPr="000A7CD7">
        <w:rPr>
          <w:lang w:val="el-GR"/>
        </w:rPr>
        <w:t>.</w:t>
      </w:r>
    </w:p>
    <w:p w:rsidR="006A7C15" w:rsidRPr="003F284C" w:rsidRDefault="00CE09B0" w:rsidP="00F4497D">
      <w:pPr>
        <w:pStyle w:val="TKBulletLevel1"/>
        <w:rPr>
          <w:lang w:val="el-GR"/>
        </w:rPr>
      </w:pPr>
      <w:r>
        <w:rPr>
          <w:lang w:val="el-GR"/>
        </w:rPr>
        <w:t>Να α</w:t>
      </w:r>
      <w:r w:rsidR="003F284C">
        <w:rPr>
          <w:lang w:val="el-GR"/>
        </w:rPr>
        <w:t>ρνούνται</w:t>
      </w:r>
      <w:r w:rsidR="003F284C" w:rsidRPr="003F284C">
        <w:rPr>
          <w:lang w:val="el-GR"/>
        </w:rPr>
        <w:t xml:space="preserve"> </w:t>
      </w:r>
      <w:r w:rsidR="003F284C">
        <w:rPr>
          <w:lang w:val="el-GR"/>
        </w:rPr>
        <w:t>τη</w:t>
      </w:r>
      <w:r w:rsidR="003F284C" w:rsidRPr="003F284C">
        <w:rPr>
          <w:lang w:val="el-GR"/>
        </w:rPr>
        <w:t xml:space="preserve"> </w:t>
      </w:r>
      <w:r w:rsidR="003F284C">
        <w:rPr>
          <w:lang w:val="el-GR"/>
        </w:rPr>
        <w:t>σχέση</w:t>
      </w:r>
      <w:r w:rsidR="003F284C" w:rsidRPr="003F284C">
        <w:rPr>
          <w:lang w:val="el-GR"/>
        </w:rPr>
        <w:t xml:space="preserve"> </w:t>
      </w:r>
      <w:r w:rsidR="003F284C">
        <w:rPr>
          <w:lang w:val="el-GR"/>
        </w:rPr>
        <w:t>ισχύος</w:t>
      </w:r>
      <w:r w:rsidR="003F284C" w:rsidRPr="003F284C">
        <w:rPr>
          <w:lang w:val="el-GR"/>
        </w:rPr>
        <w:t xml:space="preserve"> </w:t>
      </w:r>
      <w:r w:rsidR="003F284C">
        <w:rPr>
          <w:lang w:val="el-GR"/>
        </w:rPr>
        <w:t>στη</w:t>
      </w:r>
      <w:r w:rsidR="003F284C" w:rsidRPr="003F284C">
        <w:rPr>
          <w:lang w:val="el-GR"/>
        </w:rPr>
        <w:t xml:space="preserve"> </w:t>
      </w:r>
      <w:r w:rsidR="003F284C">
        <w:rPr>
          <w:lang w:val="el-GR"/>
        </w:rPr>
        <w:t>γλωσσική</w:t>
      </w:r>
      <w:r w:rsidR="003F284C" w:rsidRPr="003F284C">
        <w:rPr>
          <w:lang w:val="el-GR"/>
        </w:rPr>
        <w:t xml:space="preserve"> </w:t>
      </w:r>
      <w:r w:rsidR="003F284C">
        <w:rPr>
          <w:lang w:val="el-GR"/>
        </w:rPr>
        <w:t>υποστήριξη</w:t>
      </w:r>
      <w:r w:rsidR="003F284C" w:rsidRPr="003F284C">
        <w:rPr>
          <w:lang w:val="el-GR"/>
        </w:rPr>
        <w:t xml:space="preserve"> </w:t>
      </w:r>
      <w:r w:rsidR="006A7C15" w:rsidRPr="003F284C">
        <w:rPr>
          <w:lang w:val="el-GR"/>
        </w:rPr>
        <w:t>(</w:t>
      </w:r>
      <w:r w:rsidR="003F284C" w:rsidRPr="003F284C">
        <w:rPr>
          <w:i/>
          <w:lang w:val="el-GR"/>
        </w:rPr>
        <w:t xml:space="preserve">Εγώ </w:t>
      </w:r>
      <w:r w:rsidR="003F284C">
        <w:rPr>
          <w:i/>
          <w:lang w:val="el-GR"/>
        </w:rPr>
        <w:t>διευθύνω</w:t>
      </w:r>
      <w:r w:rsidR="003F284C" w:rsidRPr="003F284C">
        <w:rPr>
          <w:i/>
          <w:lang w:val="el-GR"/>
        </w:rPr>
        <w:t xml:space="preserve"> τη</w:t>
      </w:r>
      <w:r w:rsidR="003F284C">
        <w:rPr>
          <w:i/>
          <w:lang w:val="el-GR"/>
        </w:rPr>
        <w:t xml:space="preserve"> γλωσσική δραστηριότητα, εσύ θα κάνεις ότι σου λέω)</w:t>
      </w:r>
      <w:r w:rsidR="00357F87" w:rsidRPr="003F284C">
        <w:rPr>
          <w:lang w:val="el-GR"/>
        </w:rPr>
        <w:t>.</w:t>
      </w:r>
    </w:p>
    <w:p w:rsidR="006A7C15" w:rsidRPr="00CE09B0" w:rsidRDefault="00CE09B0" w:rsidP="00F4497D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CE09B0">
        <w:rPr>
          <w:lang w:val="el-GR"/>
        </w:rPr>
        <w:t xml:space="preserve"> </w:t>
      </w:r>
      <w:r>
        <w:rPr>
          <w:lang w:val="el-GR"/>
        </w:rPr>
        <w:t>είναι</w:t>
      </w:r>
      <w:r w:rsidRPr="00CE09B0">
        <w:rPr>
          <w:lang w:val="el-GR"/>
        </w:rPr>
        <w:t xml:space="preserve"> </w:t>
      </w:r>
      <w:r>
        <w:rPr>
          <w:lang w:val="el-GR"/>
        </w:rPr>
        <w:t>επιφυλακτικοί</w:t>
      </w:r>
      <w:r w:rsidRPr="00CE09B0">
        <w:rPr>
          <w:lang w:val="el-GR"/>
        </w:rPr>
        <w:t xml:space="preserve"> </w:t>
      </w:r>
      <w:r>
        <w:rPr>
          <w:lang w:val="el-GR"/>
        </w:rPr>
        <w:t>και</w:t>
      </w:r>
      <w:r w:rsidR="003E3A9D">
        <w:rPr>
          <w:lang w:val="el-GR"/>
        </w:rPr>
        <w:t xml:space="preserve">, </w:t>
      </w:r>
      <w:r>
        <w:rPr>
          <w:lang w:val="el-GR"/>
        </w:rPr>
        <w:t>κάποιες</w:t>
      </w:r>
      <w:r w:rsidRPr="00CE09B0">
        <w:rPr>
          <w:lang w:val="el-GR"/>
        </w:rPr>
        <w:t xml:space="preserve"> </w:t>
      </w:r>
      <w:r>
        <w:rPr>
          <w:lang w:val="el-GR"/>
        </w:rPr>
        <w:t>φορές</w:t>
      </w:r>
      <w:r w:rsidR="003E3A9D">
        <w:rPr>
          <w:lang w:val="el-GR"/>
        </w:rPr>
        <w:t>,</w:t>
      </w:r>
      <w:r w:rsidRPr="00CE09B0">
        <w:rPr>
          <w:lang w:val="el-GR"/>
        </w:rPr>
        <w:t xml:space="preserve"> </w:t>
      </w:r>
      <w:r>
        <w:rPr>
          <w:lang w:val="el-GR"/>
        </w:rPr>
        <w:t>καχύποπτοι</w:t>
      </w:r>
      <w:r w:rsidRPr="00CE09B0">
        <w:rPr>
          <w:lang w:val="el-GR"/>
        </w:rPr>
        <w:t xml:space="preserve"> </w:t>
      </w:r>
      <w:r>
        <w:rPr>
          <w:lang w:val="el-GR"/>
        </w:rPr>
        <w:t>για</w:t>
      </w:r>
      <w:r w:rsidRPr="00CE09B0">
        <w:rPr>
          <w:lang w:val="el-GR"/>
        </w:rPr>
        <w:t xml:space="preserve"> </w:t>
      </w:r>
      <w:r>
        <w:rPr>
          <w:lang w:val="el-GR"/>
        </w:rPr>
        <w:t>τις</w:t>
      </w:r>
      <w:r w:rsidRPr="00CE09B0">
        <w:rPr>
          <w:lang w:val="el-GR"/>
        </w:rPr>
        <w:t xml:space="preserve"> </w:t>
      </w:r>
      <w:r>
        <w:rPr>
          <w:lang w:val="el-GR"/>
        </w:rPr>
        <w:t>σχέσεις</w:t>
      </w:r>
      <w:r w:rsidRPr="00CE09B0">
        <w:rPr>
          <w:lang w:val="el-GR"/>
        </w:rPr>
        <w:t xml:space="preserve"> </w:t>
      </w:r>
      <w:r>
        <w:rPr>
          <w:lang w:val="el-GR"/>
        </w:rPr>
        <w:t>τους</w:t>
      </w:r>
      <w:r w:rsidR="007D45F4">
        <w:rPr>
          <w:lang w:val="el-GR"/>
        </w:rPr>
        <w:t xml:space="preserve">. Πιθανόν, </w:t>
      </w:r>
      <w:r>
        <w:rPr>
          <w:lang w:val="el-GR"/>
        </w:rPr>
        <w:t xml:space="preserve">να μην εμπιστεύονται απόλυτα </w:t>
      </w:r>
      <w:r w:rsidR="007D45F4">
        <w:rPr>
          <w:lang w:val="el-GR"/>
        </w:rPr>
        <w:t>ανθρώπους</w:t>
      </w:r>
      <w:r>
        <w:rPr>
          <w:lang w:val="el-GR"/>
        </w:rPr>
        <w:t xml:space="preserve"> που γνώρισαν πρόσφατα.</w:t>
      </w:r>
    </w:p>
    <w:p w:rsidR="006A7C15" w:rsidRPr="00AE1F0A" w:rsidRDefault="00CE09B0" w:rsidP="00357F87">
      <w:pPr>
        <w:pStyle w:val="TKTEXTE"/>
      </w:pPr>
      <w:r>
        <w:rPr>
          <w:lang w:val="el-GR"/>
        </w:rPr>
        <w:t>Συνεπώς, σας προτείνουμε</w:t>
      </w:r>
      <w:r w:rsidR="006A7C15" w:rsidRPr="00AE1F0A">
        <w:t>:</w:t>
      </w:r>
    </w:p>
    <w:p w:rsidR="00AE1F0A" w:rsidRPr="00902A4B" w:rsidRDefault="00CE09B0" w:rsidP="00AE1F0A">
      <w:pPr>
        <w:pStyle w:val="TKNbrsLevel1"/>
        <w:numPr>
          <w:ilvl w:val="0"/>
          <w:numId w:val="17"/>
        </w:numPr>
        <w:rPr>
          <w:lang w:val="el-GR"/>
        </w:rPr>
      </w:pPr>
      <w:r>
        <w:rPr>
          <w:lang w:val="el-GR"/>
        </w:rPr>
        <w:t>Να</w:t>
      </w:r>
      <w:r w:rsidRPr="00042BD7">
        <w:rPr>
          <w:lang w:val="el-GR"/>
        </w:rPr>
        <w:t xml:space="preserve"> </w:t>
      </w:r>
      <w:r>
        <w:rPr>
          <w:lang w:val="el-GR"/>
        </w:rPr>
        <w:t>τους</w:t>
      </w:r>
      <w:r w:rsidRPr="00042BD7">
        <w:rPr>
          <w:lang w:val="el-GR"/>
        </w:rPr>
        <w:t xml:space="preserve"> </w:t>
      </w:r>
      <w:r>
        <w:rPr>
          <w:lang w:val="el-GR"/>
        </w:rPr>
        <w:t>αντιμετωπίζετε</w:t>
      </w:r>
      <w:r w:rsidRPr="00042BD7">
        <w:rPr>
          <w:lang w:val="el-GR"/>
        </w:rPr>
        <w:t xml:space="preserve"> </w:t>
      </w:r>
      <w:r>
        <w:rPr>
          <w:lang w:val="el-GR"/>
        </w:rPr>
        <w:t>πάντα</w:t>
      </w:r>
      <w:r w:rsidRPr="00042BD7">
        <w:rPr>
          <w:lang w:val="el-GR"/>
        </w:rPr>
        <w:t xml:space="preserve"> </w:t>
      </w:r>
      <w:r>
        <w:rPr>
          <w:lang w:val="el-GR"/>
        </w:rPr>
        <w:t>με</w:t>
      </w:r>
      <w:r w:rsidRPr="00042BD7">
        <w:rPr>
          <w:lang w:val="el-GR"/>
        </w:rPr>
        <w:t xml:space="preserve"> </w:t>
      </w:r>
      <w:r>
        <w:rPr>
          <w:lang w:val="el-GR"/>
        </w:rPr>
        <w:t>σεβασμό</w:t>
      </w:r>
      <w:r w:rsidRPr="00042BD7">
        <w:rPr>
          <w:lang w:val="el-GR"/>
        </w:rPr>
        <w:t xml:space="preserve">, </w:t>
      </w:r>
      <w:r>
        <w:rPr>
          <w:lang w:val="el-GR"/>
        </w:rPr>
        <w:t>αποφεύγοντας</w:t>
      </w:r>
      <w:r w:rsidRPr="00042BD7">
        <w:rPr>
          <w:lang w:val="el-GR"/>
        </w:rPr>
        <w:t xml:space="preserve"> </w:t>
      </w:r>
      <w:r w:rsidR="00042BD7">
        <w:rPr>
          <w:lang w:val="el-GR"/>
        </w:rPr>
        <w:t>την</w:t>
      </w:r>
      <w:r w:rsidR="00042BD7" w:rsidRPr="00042BD7">
        <w:rPr>
          <w:lang w:val="el-GR"/>
        </w:rPr>
        <w:t xml:space="preserve"> </w:t>
      </w:r>
      <w:r w:rsidR="00042BD7">
        <w:rPr>
          <w:lang w:val="el-GR"/>
        </w:rPr>
        <w:t>ειρωνεία</w:t>
      </w:r>
      <w:r w:rsidR="00042BD7" w:rsidRPr="00042BD7">
        <w:rPr>
          <w:lang w:val="el-GR"/>
        </w:rPr>
        <w:t xml:space="preserve"> </w:t>
      </w:r>
      <w:r w:rsidR="00042BD7">
        <w:rPr>
          <w:lang w:val="el-GR"/>
        </w:rPr>
        <w:t>και</w:t>
      </w:r>
      <w:r w:rsidR="00042BD7" w:rsidRPr="00042BD7">
        <w:rPr>
          <w:lang w:val="el-GR"/>
        </w:rPr>
        <w:t xml:space="preserve"> </w:t>
      </w:r>
      <w:r w:rsidR="00042BD7">
        <w:rPr>
          <w:lang w:val="el-GR"/>
        </w:rPr>
        <w:t>τ</w:t>
      </w:r>
      <w:r w:rsidR="00902A4B">
        <w:rPr>
          <w:lang w:val="el-GR"/>
        </w:rPr>
        <w:t>ην άσκηση αυταρχ</w:t>
      </w:r>
      <w:r w:rsidR="003E3A9D">
        <w:rPr>
          <w:lang w:val="el-GR"/>
        </w:rPr>
        <w:t>ι</w:t>
      </w:r>
      <w:r w:rsidR="00902A4B">
        <w:rPr>
          <w:lang w:val="el-GR"/>
        </w:rPr>
        <w:t>κών πιέσεων</w:t>
      </w:r>
      <w:r w:rsidR="00042BD7" w:rsidRPr="00042BD7">
        <w:rPr>
          <w:lang w:val="el-GR"/>
        </w:rPr>
        <w:t>.</w:t>
      </w:r>
    </w:p>
    <w:p w:rsidR="00AE1F0A" w:rsidRPr="006E219F" w:rsidRDefault="006E219F" w:rsidP="00AE1F0A">
      <w:pPr>
        <w:pStyle w:val="TKNbrsLevel1"/>
        <w:rPr>
          <w:lang w:val="el-GR"/>
        </w:rPr>
      </w:pPr>
      <w:r>
        <w:rPr>
          <w:lang w:val="el-GR"/>
        </w:rPr>
        <w:t>Να</w:t>
      </w:r>
      <w:r w:rsidRPr="006E219F">
        <w:rPr>
          <w:lang w:val="el-GR"/>
        </w:rPr>
        <w:t xml:space="preserve"> </w:t>
      </w:r>
      <w:r>
        <w:rPr>
          <w:lang w:val="el-GR"/>
        </w:rPr>
        <w:t>αποφεύγετε</w:t>
      </w:r>
      <w:r w:rsidRPr="006E219F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6E219F">
        <w:rPr>
          <w:lang w:val="el-GR"/>
        </w:rPr>
        <w:t xml:space="preserve"> </w:t>
      </w:r>
      <w:r>
        <w:rPr>
          <w:lang w:val="el-GR"/>
        </w:rPr>
        <w:t>που</w:t>
      </w:r>
      <w:r w:rsidRPr="006E219F">
        <w:rPr>
          <w:lang w:val="el-GR"/>
        </w:rPr>
        <w:t xml:space="preserve"> </w:t>
      </w:r>
      <w:r>
        <w:rPr>
          <w:lang w:val="el-GR"/>
        </w:rPr>
        <w:t>συνεπάγονται</w:t>
      </w:r>
      <w:r w:rsidRPr="006E219F">
        <w:rPr>
          <w:lang w:val="el-GR"/>
        </w:rPr>
        <w:t xml:space="preserve"> </w:t>
      </w:r>
      <w:r>
        <w:rPr>
          <w:lang w:val="el-GR"/>
        </w:rPr>
        <w:t>ανταγωνισμό</w:t>
      </w:r>
      <w:r w:rsidRPr="006E219F">
        <w:rPr>
          <w:lang w:val="el-GR"/>
        </w:rPr>
        <w:t xml:space="preserve"> </w:t>
      </w:r>
      <w:r>
        <w:rPr>
          <w:lang w:val="el-GR"/>
        </w:rPr>
        <w:t>ή</w:t>
      </w:r>
      <w:r w:rsidRPr="006E219F">
        <w:rPr>
          <w:lang w:val="el-GR"/>
        </w:rPr>
        <w:t xml:space="preserve"> </w:t>
      </w:r>
      <w:r>
        <w:rPr>
          <w:lang w:val="el-GR"/>
        </w:rPr>
        <w:t>απαιτούν</w:t>
      </w:r>
      <w:r w:rsidRPr="006E219F">
        <w:rPr>
          <w:lang w:val="el-GR"/>
        </w:rPr>
        <w:t xml:space="preserve"> </w:t>
      </w:r>
      <w:r>
        <w:rPr>
          <w:lang w:val="el-GR"/>
        </w:rPr>
        <w:t>από τους πρόσφυγες να αλληλοαξιολογούν τις γλωσσικές επιδόσεις τους.</w:t>
      </w:r>
    </w:p>
    <w:p w:rsidR="006A7C15" w:rsidRPr="003E3A9D" w:rsidRDefault="008B2E52" w:rsidP="00AE1F0A">
      <w:pPr>
        <w:pStyle w:val="TKNbrsLevel1"/>
        <w:rPr>
          <w:lang w:val="el-GR"/>
        </w:rPr>
      </w:pPr>
      <w:r>
        <w:rPr>
          <w:lang w:val="el-GR"/>
        </w:rPr>
        <w:t>Να</w:t>
      </w:r>
      <w:r w:rsidRPr="007B399B">
        <w:rPr>
          <w:lang w:val="el-GR"/>
        </w:rPr>
        <w:t xml:space="preserve"> </w:t>
      </w:r>
      <w:r>
        <w:rPr>
          <w:lang w:val="el-GR"/>
        </w:rPr>
        <w:t>αποφεύγετε</w:t>
      </w:r>
      <w:r w:rsidRPr="007B399B">
        <w:rPr>
          <w:lang w:val="el-GR"/>
        </w:rPr>
        <w:t xml:space="preserve"> </w:t>
      </w:r>
      <w:r>
        <w:rPr>
          <w:lang w:val="el-GR"/>
        </w:rPr>
        <w:t>τις</w:t>
      </w:r>
      <w:r w:rsidRPr="007B399B">
        <w:rPr>
          <w:lang w:val="el-GR"/>
        </w:rPr>
        <w:t xml:space="preserve"> </w:t>
      </w:r>
      <w:r>
        <w:rPr>
          <w:lang w:val="el-GR"/>
        </w:rPr>
        <w:t>κατηγορηματικές</w:t>
      </w:r>
      <w:r w:rsidRPr="007B399B">
        <w:rPr>
          <w:lang w:val="el-GR"/>
        </w:rPr>
        <w:t xml:space="preserve"> </w:t>
      </w:r>
      <w:r>
        <w:rPr>
          <w:lang w:val="el-GR"/>
        </w:rPr>
        <w:t>δηλώσεις</w:t>
      </w:r>
      <w:r w:rsidRPr="007B399B">
        <w:rPr>
          <w:lang w:val="el-GR"/>
        </w:rPr>
        <w:t xml:space="preserve">, </w:t>
      </w:r>
      <w:r>
        <w:rPr>
          <w:lang w:val="el-GR"/>
        </w:rPr>
        <w:t>π</w:t>
      </w:r>
      <w:r w:rsidRPr="007B399B">
        <w:rPr>
          <w:lang w:val="el-GR"/>
        </w:rPr>
        <w:t>.</w:t>
      </w:r>
      <w:r>
        <w:rPr>
          <w:lang w:val="el-GR"/>
        </w:rPr>
        <w:t>χ</w:t>
      </w:r>
      <w:r w:rsidRPr="007B399B">
        <w:rPr>
          <w:lang w:val="el-GR"/>
        </w:rPr>
        <w:t xml:space="preserve">. </w:t>
      </w:r>
      <w:r w:rsidRPr="008B2E52">
        <w:rPr>
          <w:i/>
          <w:lang w:val="el-GR"/>
        </w:rPr>
        <w:t>πρέπει</w:t>
      </w:r>
      <w:r w:rsidRPr="007B399B">
        <w:rPr>
          <w:i/>
          <w:lang w:val="el-GR"/>
        </w:rPr>
        <w:t xml:space="preserve"> </w:t>
      </w:r>
      <w:r w:rsidRPr="008B2E52">
        <w:rPr>
          <w:i/>
          <w:lang w:val="el-GR"/>
        </w:rPr>
        <w:t>να</w:t>
      </w:r>
      <w:r w:rsidRPr="007B399B">
        <w:rPr>
          <w:lang w:val="el-GR"/>
        </w:rPr>
        <w:t xml:space="preserve">..., </w:t>
      </w:r>
      <w:r w:rsidRPr="008B2E52">
        <w:rPr>
          <w:i/>
          <w:lang w:val="el-GR"/>
        </w:rPr>
        <w:t>αυτό</w:t>
      </w:r>
      <w:r w:rsidRPr="007B399B">
        <w:rPr>
          <w:i/>
          <w:lang w:val="el-GR"/>
        </w:rPr>
        <w:t xml:space="preserve"> </w:t>
      </w:r>
      <w:r w:rsidRPr="008B2E52">
        <w:rPr>
          <w:i/>
          <w:lang w:val="el-GR"/>
        </w:rPr>
        <w:t>είναι</w:t>
      </w:r>
      <w:r w:rsidRPr="007B399B">
        <w:rPr>
          <w:i/>
          <w:lang w:val="el-GR"/>
        </w:rPr>
        <w:t xml:space="preserve"> </w:t>
      </w:r>
      <w:r w:rsidRPr="008B2E52">
        <w:rPr>
          <w:i/>
          <w:lang w:val="el-GR"/>
        </w:rPr>
        <w:t>λάθος</w:t>
      </w:r>
      <w:r w:rsidRPr="007B399B">
        <w:rPr>
          <w:i/>
          <w:lang w:val="el-GR"/>
        </w:rPr>
        <w:t xml:space="preserve"> ...,</w:t>
      </w:r>
      <w:r w:rsidR="007B399B" w:rsidRPr="007B399B">
        <w:rPr>
          <w:lang w:val="el-GR"/>
        </w:rPr>
        <w:t xml:space="preserve"> αλλά να </w:t>
      </w:r>
      <w:r w:rsidR="007B399B">
        <w:rPr>
          <w:lang w:val="el-GR"/>
        </w:rPr>
        <w:t xml:space="preserve">χρησιμοποιείτε εκφράσεις όπως </w:t>
      </w:r>
      <w:r w:rsidR="007B399B" w:rsidRPr="007B399B">
        <w:rPr>
          <w:i/>
          <w:lang w:val="el-GR"/>
        </w:rPr>
        <w:t>Απ’ όσο ξέρω,</w:t>
      </w:r>
      <w:r w:rsidR="007B399B">
        <w:rPr>
          <w:lang w:val="el-GR"/>
        </w:rPr>
        <w:t xml:space="preserve"> ... , ... </w:t>
      </w:r>
      <w:r w:rsidR="007B399B" w:rsidRPr="007B399B">
        <w:rPr>
          <w:i/>
          <w:lang w:val="el-GR"/>
        </w:rPr>
        <w:t>Ίσως</w:t>
      </w:r>
      <w:r w:rsidR="007B399B" w:rsidRPr="003E3A9D">
        <w:rPr>
          <w:i/>
          <w:lang w:val="el-GR"/>
        </w:rPr>
        <w:t xml:space="preserve"> </w:t>
      </w:r>
      <w:r w:rsidR="007B399B" w:rsidRPr="007B399B">
        <w:rPr>
          <w:i/>
          <w:lang w:val="el-GR"/>
        </w:rPr>
        <w:t>είναι</w:t>
      </w:r>
      <w:r w:rsidR="007B399B" w:rsidRPr="003E3A9D">
        <w:rPr>
          <w:i/>
          <w:lang w:val="el-GR"/>
        </w:rPr>
        <w:t xml:space="preserve"> </w:t>
      </w:r>
      <w:r w:rsidR="007B399B" w:rsidRPr="007B399B">
        <w:rPr>
          <w:i/>
          <w:lang w:val="el-GR"/>
        </w:rPr>
        <w:t>προτιμότερο</w:t>
      </w:r>
      <w:r w:rsidR="007B399B" w:rsidRPr="003E3A9D">
        <w:rPr>
          <w:lang w:val="el-GR"/>
        </w:rPr>
        <w:t>...</w:t>
      </w:r>
    </w:p>
    <w:p w:rsidR="006A7C15" w:rsidRPr="00AE1F0A" w:rsidRDefault="00AD7BFD" w:rsidP="00F4497D">
      <w:pPr>
        <w:pStyle w:val="TKTITRE3"/>
        <w:rPr>
          <w:lang w:val="en-GB"/>
        </w:rPr>
      </w:pPr>
      <w:r>
        <w:rPr>
          <w:lang w:val="el-GR"/>
        </w:rPr>
        <w:t>Η</w:t>
      </w:r>
      <w:r w:rsidRPr="00AD7BFD">
        <w:rPr>
          <w:lang w:val="el-GR"/>
        </w:rPr>
        <w:t xml:space="preserve"> </w:t>
      </w:r>
      <w:r>
        <w:rPr>
          <w:lang w:val="el-GR"/>
        </w:rPr>
        <w:t>χρονική</w:t>
      </w:r>
      <w:r w:rsidRPr="00AD7BFD">
        <w:rPr>
          <w:lang w:val="el-GR"/>
        </w:rPr>
        <w:t xml:space="preserve"> </w:t>
      </w:r>
      <w:r>
        <w:rPr>
          <w:lang w:val="el-GR"/>
        </w:rPr>
        <w:t>πίεση</w:t>
      </w:r>
      <w:r w:rsidRPr="00AD7BFD">
        <w:rPr>
          <w:lang w:val="el-GR"/>
        </w:rPr>
        <w:t xml:space="preserve"> </w:t>
      </w:r>
      <w:r>
        <w:rPr>
          <w:lang w:val="el-GR"/>
        </w:rPr>
        <w:t>είναι</w:t>
      </w:r>
      <w:r w:rsidRPr="00AD7BFD">
        <w:rPr>
          <w:lang w:val="el-GR"/>
        </w:rPr>
        <w:t xml:space="preserve"> </w:t>
      </w:r>
      <w:r>
        <w:rPr>
          <w:lang w:val="el-GR"/>
        </w:rPr>
        <w:t>ένας</w:t>
      </w:r>
      <w:r w:rsidRPr="00AD7BFD">
        <w:rPr>
          <w:lang w:val="el-GR"/>
        </w:rPr>
        <w:t xml:space="preserve"> </w:t>
      </w:r>
      <w:r>
        <w:rPr>
          <w:lang w:val="el-GR"/>
        </w:rPr>
        <w:t>παράγοντας που επηρεάζει τους ενήλικες</w:t>
      </w:r>
      <w:r w:rsidR="006A7C15" w:rsidRPr="00AD7BFD">
        <w:rPr>
          <w:lang w:val="el-GR"/>
        </w:rPr>
        <w:t xml:space="preserve">. </w:t>
      </w:r>
      <w:r>
        <w:rPr>
          <w:lang w:val="el-GR"/>
        </w:rPr>
        <w:t>Αυτό</w:t>
      </w:r>
      <w:r w:rsidRPr="00AD7BFD">
        <w:t xml:space="preserve"> </w:t>
      </w:r>
      <w:r>
        <w:rPr>
          <w:lang w:val="el-GR"/>
        </w:rPr>
        <w:t>σημαίνει</w:t>
      </w:r>
      <w:r w:rsidRPr="00AD7BFD">
        <w:t xml:space="preserve"> </w:t>
      </w:r>
      <w:r>
        <w:rPr>
          <w:lang w:val="el-GR"/>
        </w:rPr>
        <w:t>ότι</w:t>
      </w:r>
      <w:r w:rsidRPr="00AD7BFD">
        <w:t xml:space="preserve"> </w:t>
      </w:r>
      <w:r>
        <w:rPr>
          <w:lang w:val="el-GR"/>
        </w:rPr>
        <w:t>ίσως</w:t>
      </w:r>
      <w:r w:rsidRPr="00AD7BFD">
        <w:t xml:space="preserve"> </w:t>
      </w:r>
      <w:r>
        <w:rPr>
          <w:lang w:val="el-GR"/>
        </w:rPr>
        <w:t>προτιμούν</w:t>
      </w:r>
      <w:r w:rsidR="006A7C15" w:rsidRPr="00AE1F0A">
        <w:rPr>
          <w:lang w:val="en-GB"/>
        </w:rPr>
        <w:t>:</w:t>
      </w:r>
    </w:p>
    <w:p w:rsidR="006A7C15" w:rsidRPr="00133907" w:rsidRDefault="00133907" w:rsidP="00F4497D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133907">
        <w:rPr>
          <w:lang w:val="el-GR"/>
        </w:rPr>
        <w:t xml:space="preserve"> </w:t>
      </w:r>
      <w:r>
        <w:rPr>
          <w:lang w:val="el-GR"/>
        </w:rPr>
        <w:t>μαθαίνουν</w:t>
      </w:r>
      <w:r w:rsidRPr="00133907">
        <w:rPr>
          <w:lang w:val="el-GR"/>
        </w:rPr>
        <w:t xml:space="preserve"> </w:t>
      </w:r>
      <w:r>
        <w:rPr>
          <w:lang w:val="el-GR"/>
        </w:rPr>
        <w:t>αυτά</w:t>
      </w:r>
      <w:r w:rsidRPr="00133907">
        <w:rPr>
          <w:lang w:val="el-GR"/>
        </w:rPr>
        <w:t xml:space="preserve"> </w:t>
      </w:r>
      <w:r>
        <w:rPr>
          <w:lang w:val="el-GR"/>
        </w:rPr>
        <w:t>που</w:t>
      </w:r>
      <w:r w:rsidRPr="00133907">
        <w:rPr>
          <w:lang w:val="el-GR"/>
        </w:rPr>
        <w:t xml:space="preserve"> </w:t>
      </w:r>
      <w:r>
        <w:rPr>
          <w:lang w:val="el-GR"/>
        </w:rPr>
        <w:t>θέλουν</w:t>
      </w:r>
      <w:r w:rsidRPr="00133907">
        <w:rPr>
          <w:lang w:val="el-GR"/>
        </w:rPr>
        <w:t xml:space="preserve"> </w:t>
      </w:r>
      <w:r>
        <w:rPr>
          <w:lang w:val="el-GR"/>
        </w:rPr>
        <w:t>και</w:t>
      </w:r>
      <w:r w:rsidRPr="00133907">
        <w:rPr>
          <w:lang w:val="el-GR"/>
        </w:rPr>
        <w:t xml:space="preserve"> </w:t>
      </w:r>
      <w:r>
        <w:rPr>
          <w:lang w:val="el-GR"/>
        </w:rPr>
        <w:t>αυτά</w:t>
      </w:r>
      <w:r w:rsidRPr="00133907">
        <w:rPr>
          <w:lang w:val="el-GR"/>
        </w:rPr>
        <w:t xml:space="preserve"> </w:t>
      </w:r>
      <w:r>
        <w:rPr>
          <w:lang w:val="el-GR"/>
        </w:rPr>
        <w:t>που</w:t>
      </w:r>
      <w:r w:rsidRPr="00133907">
        <w:rPr>
          <w:lang w:val="el-GR"/>
        </w:rPr>
        <w:t xml:space="preserve"> </w:t>
      </w:r>
      <w:r>
        <w:rPr>
          <w:lang w:val="el-GR"/>
        </w:rPr>
        <w:t>θεωρούν</w:t>
      </w:r>
      <w:r w:rsidRPr="00133907">
        <w:rPr>
          <w:lang w:val="el-GR"/>
        </w:rPr>
        <w:t xml:space="preserve"> </w:t>
      </w:r>
      <w:r>
        <w:rPr>
          <w:lang w:val="el-GR"/>
        </w:rPr>
        <w:t>σημαντικά</w:t>
      </w:r>
      <w:r w:rsidRPr="00133907">
        <w:rPr>
          <w:lang w:val="el-GR"/>
        </w:rPr>
        <w:t xml:space="preserve"> </w:t>
      </w:r>
      <w:r>
        <w:rPr>
          <w:lang w:val="el-GR"/>
        </w:rPr>
        <w:t>από</w:t>
      </w:r>
      <w:r w:rsidRPr="00133907">
        <w:rPr>
          <w:lang w:val="el-GR"/>
        </w:rPr>
        <w:t xml:space="preserve"> </w:t>
      </w:r>
      <w:r>
        <w:rPr>
          <w:lang w:val="el-GR"/>
        </w:rPr>
        <w:t>άποψη</w:t>
      </w:r>
      <w:r w:rsidRPr="00133907">
        <w:rPr>
          <w:lang w:val="el-GR"/>
        </w:rPr>
        <w:t xml:space="preserve"> </w:t>
      </w:r>
      <w:r>
        <w:rPr>
          <w:lang w:val="el-GR"/>
        </w:rPr>
        <w:t>χρησιμότητας</w:t>
      </w:r>
      <w:r w:rsidRPr="00133907">
        <w:rPr>
          <w:lang w:val="el-GR"/>
        </w:rPr>
        <w:t>.</w:t>
      </w:r>
    </w:p>
    <w:p w:rsidR="006A7C15" w:rsidRPr="00FE2A09" w:rsidRDefault="00AB27DA" w:rsidP="00F4497D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AB27DA">
        <w:rPr>
          <w:lang w:val="el-GR"/>
        </w:rPr>
        <w:t xml:space="preserve"> </w:t>
      </w:r>
      <w:r>
        <w:rPr>
          <w:lang w:val="el-GR"/>
        </w:rPr>
        <w:t>χάνουν</w:t>
      </w:r>
      <w:r w:rsidRPr="00AB27DA">
        <w:rPr>
          <w:lang w:val="el-GR"/>
        </w:rPr>
        <w:t xml:space="preserve"> </w:t>
      </w:r>
      <w:r>
        <w:rPr>
          <w:lang w:val="el-GR"/>
        </w:rPr>
        <w:t>την</w:t>
      </w:r>
      <w:r w:rsidRPr="00AB27DA">
        <w:rPr>
          <w:lang w:val="el-GR"/>
        </w:rPr>
        <w:t xml:space="preserve"> </w:t>
      </w:r>
      <w:r>
        <w:rPr>
          <w:lang w:val="el-GR"/>
        </w:rPr>
        <w:t>υπομονή</w:t>
      </w:r>
      <w:r w:rsidRPr="00AB27DA">
        <w:rPr>
          <w:lang w:val="el-GR"/>
        </w:rPr>
        <w:t xml:space="preserve"> </w:t>
      </w:r>
      <w:r>
        <w:rPr>
          <w:lang w:val="el-GR"/>
        </w:rPr>
        <w:t>τους</w:t>
      </w:r>
      <w:r w:rsidRPr="00AB27DA">
        <w:rPr>
          <w:lang w:val="el-GR"/>
        </w:rPr>
        <w:t xml:space="preserve"> </w:t>
      </w:r>
      <w:r>
        <w:rPr>
          <w:lang w:val="el-GR"/>
        </w:rPr>
        <w:t>ή</w:t>
      </w:r>
      <w:r w:rsidRPr="00AB27DA">
        <w:rPr>
          <w:lang w:val="el-GR"/>
        </w:rPr>
        <w:t xml:space="preserve"> </w:t>
      </w:r>
      <w:r>
        <w:rPr>
          <w:lang w:val="el-GR"/>
        </w:rPr>
        <w:t>να</w:t>
      </w:r>
      <w:r w:rsidRPr="00AB27DA">
        <w:rPr>
          <w:lang w:val="el-GR"/>
        </w:rPr>
        <w:t xml:space="preserve"> </w:t>
      </w:r>
      <w:r>
        <w:rPr>
          <w:lang w:val="el-GR"/>
        </w:rPr>
        <w:t>βαριούνται</w:t>
      </w:r>
      <w:r w:rsidRPr="00AB27DA">
        <w:rPr>
          <w:lang w:val="el-GR"/>
        </w:rPr>
        <w:t xml:space="preserve"> </w:t>
      </w:r>
      <w:r>
        <w:rPr>
          <w:lang w:val="el-GR"/>
        </w:rPr>
        <w:t>με</w:t>
      </w:r>
      <w:r w:rsidRPr="00AB27DA">
        <w:rPr>
          <w:lang w:val="el-GR"/>
        </w:rPr>
        <w:t xml:space="preserve"> </w:t>
      </w:r>
      <w:r>
        <w:rPr>
          <w:lang w:val="el-GR"/>
        </w:rPr>
        <w:t>τις</w:t>
      </w:r>
      <w:r w:rsidRPr="00AB27DA">
        <w:rPr>
          <w:lang w:val="el-GR"/>
        </w:rPr>
        <w:t xml:space="preserve"> </w:t>
      </w:r>
      <w:r>
        <w:rPr>
          <w:lang w:val="el-GR"/>
        </w:rPr>
        <w:t>γλωσσικές</w:t>
      </w:r>
      <w:r w:rsidRPr="00AB27DA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="006221F5">
        <w:rPr>
          <w:lang w:val="el-GR"/>
        </w:rPr>
        <w:t>,</w:t>
      </w:r>
      <w:r>
        <w:rPr>
          <w:lang w:val="el-GR"/>
        </w:rPr>
        <w:t xml:space="preserve"> επειδή δεν τις θεωρούν χρήσιμες.</w:t>
      </w:r>
    </w:p>
    <w:p w:rsidR="006A7C15" w:rsidRPr="00AE1F0A" w:rsidRDefault="00FE2A09" w:rsidP="00DA2920">
      <w:pPr>
        <w:pStyle w:val="TKTEXTE"/>
      </w:pPr>
      <w:r>
        <w:rPr>
          <w:lang w:val="el-GR"/>
        </w:rPr>
        <w:t>Συνεπώς, σας προτείνουμε</w:t>
      </w:r>
      <w:r w:rsidR="006A7C15" w:rsidRPr="00AE1F0A">
        <w:t>:</w:t>
      </w:r>
    </w:p>
    <w:p w:rsidR="006A7C15" w:rsidRPr="00E43D2E" w:rsidRDefault="00FE2A09" w:rsidP="00AE1F0A">
      <w:pPr>
        <w:pStyle w:val="TKNbrsLevel1"/>
        <w:numPr>
          <w:ilvl w:val="0"/>
          <w:numId w:val="12"/>
        </w:numPr>
        <w:rPr>
          <w:lang w:val="el-GR"/>
        </w:rPr>
      </w:pPr>
      <w:r>
        <w:rPr>
          <w:lang w:val="el-GR"/>
        </w:rPr>
        <w:t>Ξεκινήστε</w:t>
      </w:r>
      <w:r w:rsidRPr="00E43D2E">
        <w:rPr>
          <w:lang w:val="el-GR"/>
        </w:rPr>
        <w:t xml:space="preserve"> </w:t>
      </w:r>
      <w:r>
        <w:rPr>
          <w:lang w:val="el-GR"/>
        </w:rPr>
        <w:t>από</w:t>
      </w:r>
      <w:r w:rsidRPr="00E43D2E">
        <w:rPr>
          <w:lang w:val="el-GR"/>
        </w:rPr>
        <w:t xml:space="preserve"> </w:t>
      </w:r>
      <w:r>
        <w:rPr>
          <w:lang w:val="el-GR"/>
        </w:rPr>
        <w:t>τις</w:t>
      </w:r>
      <w:r w:rsidRPr="00E43D2E">
        <w:rPr>
          <w:lang w:val="el-GR"/>
        </w:rPr>
        <w:t xml:space="preserve"> </w:t>
      </w:r>
      <w:r>
        <w:rPr>
          <w:lang w:val="el-GR"/>
        </w:rPr>
        <w:t>ερωτήσεις</w:t>
      </w:r>
      <w:r w:rsidRPr="00E43D2E">
        <w:rPr>
          <w:lang w:val="el-GR"/>
        </w:rPr>
        <w:t xml:space="preserve"> </w:t>
      </w:r>
      <w:r>
        <w:rPr>
          <w:lang w:val="el-GR"/>
        </w:rPr>
        <w:t>και</w:t>
      </w:r>
      <w:r w:rsidRPr="00E43D2E">
        <w:rPr>
          <w:lang w:val="el-GR"/>
        </w:rPr>
        <w:t xml:space="preserve"> </w:t>
      </w:r>
      <w:r>
        <w:rPr>
          <w:lang w:val="el-GR"/>
        </w:rPr>
        <w:t>τις</w:t>
      </w:r>
      <w:r w:rsidRPr="00E43D2E">
        <w:rPr>
          <w:lang w:val="el-GR"/>
        </w:rPr>
        <w:t xml:space="preserve"> </w:t>
      </w:r>
      <w:r>
        <w:rPr>
          <w:lang w:val="el-GR"/>
        </w:rPr>
        <w:t>προτεραιότητες</w:t>
      </w:r>
      <w:r w:rsidRPr="00E43D2E">
        <w:rPr>
          <w:lang w:val="el-GR"/>
        </w:rPr>
        <w:t xml:space="preserve"> </w:t>
      </w:r>
      <w:r>
        <w:rPr>
          <w:lang w:val="el-GR"/>
        </w:rPr>
        <w:t>που</w:t>
      </w:r>
      <w:r w:rsidRPr="00E43D2E">
        <w:rPr>
          <w:lang w:val="el-GR"/>
        </w:rPr>
        <w:t xml:space="preserve"> </w:t>
      </w:r>
      <w:r>
        <w:rPr>
          <w:lang w:val="el-GR"/>
        </w:rPr>
        <w:t>εκφράζουν</w:t>
      </w:r>
      <w:r w:rsidRPr="00E43D2E">
        <w:rPr>
          <w:lang w:val="el-GR"/>
        </w:rPr>
        <w:t xml:space="preserve"> </w:t>
      </w:r>
      <w:r>
        <w:rPr>
          <w:lang w:val="el-GR"/>
        </w:rPr>
        <w:t>τα</w:t>
      </w:r>
      <w:r w:rsidRPr="00E43D2E">
        <w:rPr>
          <w:lang w:val="el-GR"/>
        </w:rPr>
        <w:t xml:space="preserve"> </w:t>
      </w:r>
      <w:r>
        <w:rPr>
          <w:lang w:val="el-GR"/>
        </w:rPr>
        <w:t>μέλη</w:t>
      </w:r>
      <w:r w:rsidRPr="00E43D2E">
        <w:rPr>
          <w:lang w:val="el-GR"/>
        </w:rPr>
        <w:t xml:space="preserve"> </w:t>
      </w:r>
      <w:r>
        <w:rPr>
          <w:lang w:val="el-GR"/>
        </w:rPr>
        <w:t>της</w:t>
      </w:r>
      <w:r w:rsidRPr="00E43D2E">
        <w:rPr>
          <w:lang w:val="el-GR"/>
        </w:rPr>
        <w:t xml:space="preserve"> </w:t>
      </w:r>
      <w:r>
        <w:rPr>
          <w:lang w:val="el-GR"/>
        </w:rPr>
        <w:t>ομάδας</w:t>
      </w:r>
      <w:r w:rsidRPr="00E43D2E">
        <w:rPr>
          <w:lang w:val="el-GR"/>
        </w:rPr>
        <w:t xml:space="preserve"> </w:t>
      </w:r>
      <w:r>
        <w:rPr>
          <w:lang w:val="el-GR"/>
        </w:rPr>
        <w:t>σας</w:t>
      </w:r>
      <w:r w:rsidRPr="00E43D2E">
        <w:rPr>
          <w:lang w:val="el-GR"/>
        </w:rPr>
        <w:t xml:space="preserve"> </w:t>
      </w:r>
      <w:r>
        <w:rPr>
          <w:lang w:val="el-GR"/>
        </w:rPr>
        <w:t>και</w:t>
      </w:r>
      <w:r w:rsidR="003E3A9D">
        <w:rPr>
          <w:lang w:val="el-GR"/>
        </w:rPr>
        <w:t xml:space="preserve"> </w:t>
      </w:r>
      <w:r>
        <w:rPr>
          <w:lang w:val="el-GR"/>
        </w:rPr>
        <w:t>εάν</w:t>
      </w:r>
      <w:r w:rsidRPr="00E43D2E">
        <w:rPr>
          <w:lang w:val="el-GR"/>
        </w:rPr>
        <w:t xml:space="preserve"> </w:t>
      </w:r>
      <w:r>
        <w:rPr>
          <w:lang w:val="el-GR"/>
        </w:rPr>
        <w:t>είναι</w:t>
      </w:r>
      <w:r w:rsidRPr="00E43D2E">
        <w:rPr>
          <w:lang w:val="el-GR"/>
        </w:rPr>
        <w:t xml:space="preserve"> </w:t>
      </w:r>
      <w:r>
        <w:rPr>
          <w:lang w:val="el-GR"/>
        </w:rPr>
        <w:t>εφικτό</w:t>
      </w:r>
      <w:r w:rsidR="003E3A9D">
        <w:rPr>
          <w:lang w:val="el-GR"/>
        </w:rPr>
        <w:t xml:space="preserve"> να</w:t>
      </w:r>
      <w:r w:rsidRPr="00E43D2E">
        <w:rPr>
          <w:lang w:val="el-GR"/>
        </w:rPr>
        <w:t xml:space="preserve"> </w:t>
      </w:r>
      <w:r>
        <w:rPr>
          <w:lang w:val="el-GR"/>
        </w:rPr>
        <w:t>αποφασίζετε</w:t>
      </w:r>
      <w:r w:rsidRPr="00E43D2E">
        <w:rPr>
          <w:lang w:val="el-GR"/>
        </w:rPr>
        <w:t xml:space="preserve"> </w:t>
      </w:r>
      <w:r>
        <w:rPr>
          <w:lang w:val="el-GR"/>
        </w:rPr>
        <w:t>από</w:t>
      </w:r>
      <w:r w:rsidRPr="00E43D2E">
        <w:rPr>
          <w:lang w:val="el-GR"/>
        </w:rPr>
        <w:t xml:space="preserve"> </w:t>
      </w:r>
      <w:r>
        <w:rPr>
          <w:lang w:val="el-GR"/>
        </w:rPr>
        <w:t>κοινού</w:t>
      </w:r>
      <w:r w:rsidRPr="00E43D2E">
        <w:rPr>
          <w:lang w:val="el-GR"/>
        </w:rPr>
        <w:t xml:space="preserve"> </w:t>
      </w:r>
      <w:r w:rsidR="00E43D2E">
        <w:rPr>
          <w:lang w:val="el-GR"/>
        </w:rPr>
        <w:t>με</w:t>
      </w:r>
      <w:r w:rsidR="00E43D2E" w:rsidRPr="00E43D2E">
        <w:rPr>
          <w:lang w:val="el-GR"/>
        </w:rPr>
        <w:t xml:space="preserve"> </w:t>
      </w:r>
      <w:r w:rsidR="00E43D2E">
        <w:rPr>
          <w:lang w:val="el-GR"/>
        </w:rPr>
        <w:t>τι</w:t>
      </w:r>
      <w:r w:rsidR="00E43D2E" w:rsidRPr="00E43D2E">
        <w:rPr>
          <w:lang w:val="el-GR"/>
        </w:rPr>
        <w:t xml:space="preserve"> </w:t>
      </w:r>
      <w:r w:rsidR="00E43D2E">
        <w:rPr>
          <w:lang w:val="el-GR"/>
        </w:rPr>
        <w:t>θα</w:t>
      </w:r>
      <w:r w:rsidR="00E43D2E" w:rsidRPr="00E43D2E">
        <w:rPr>
          <w:lang w:val="el-GR"/>
        </w:rPr>
        <w:t xml:space="preserve"> </w:t>
      </w:r>
      <w:r w:rsidR="003E3A9D">
        <w:rPr>
          <w:lang w:val="el-GR"/>
        </w:rPr>
        <w:t>ασχοληθεί</w:t>
      </w:r>
      <w:r w:rsidR="00E43D2E">
        <w:rPr>
          <w:lang w:val="el-GR"/>
        </w:rPr>
        <w:t>τε</w:t>
      </w:r>
      <w:r w:rsidR="00E43D2E" w:rsidRPr="00E43D2E">
        <w:rPr>
          <w:lang w:val="el-GR"/>
        </w:rPr>
        <w:t>.</w:t>
      </w:r>
    </w:p>
    <w:p w:rsidR="006A7C15" w:rsidRPr="00E43D2E" w:rsidRDefault="00E43D2E" w:rsidP="00AE1F0A">
      <w:pPr>
        <w:pStyle w:val="TKNbrsLevel1"/>
        <w:rPr>
          <w:lang w:val="el-GR"/>
        </w:rPr>
      </w:pPr>
      <w:r>
        <w:rPr>
          <w:lang w:val="el-GR"/>
        </w:rPr>
        <w:t>Ελέγξτε</w:t>
      </w:r>
      <w:r w:rsidRPr="00E43D2E">
        <w:rPr>
          <w:lang w:val="el-GR"/>
        </w:rPr>
        <w:t xml:space="preserve"> </w:t>
      </w:r>
      <w:r>
        <w:rPr>
          <w:lang w:val="el-GR"/>
        </w:rPr>
        <w:t>ποιες</w:t>
      </w:r>
      <w:r w:rsidRPr="00E43D2E">
        <w:rPr>
          <w:lang w:val="el-GR"/>
        </w:rPr>
        <w:t xml:space="preserve"> </w:t>
      </w:r>
      <w:r>
        <w:rPr>
          <w:lang w:val="el-GR"/>
        </w:rPr>
        <w:t>γλωσσικές</w:t>
      </w:r>
      <w:r w:rsidRPr="00E43D2E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E43D2E">
        <w:rPr>
          <w:lang w:val="el-GR"/>
        </w:rPr>
        <w:t xml:space="preserve"> </w:t>
      </w:r>
      <w:r>
        <w:rPr>
          <w:lang w:val="el-GR"/>
        </w:rPr>
        <w:t>θεωρούν</w:t>
      </w:r>
      <w:r w:rsidRPr="00E43D2E">
        <w:rPr>
          <w:lang w:val="el-GR"/>
        </w:rPr>
        <w:t xml:space="preserve"> </w:t>
      </w:r>
      <w:r>
        <w:rPr>
          <w:lang w:val="el-GR"/>
        </w:rPr>
        <w:t>οι</w:t>
      </w:r>
      <w:r w:rsidRPr="00E43D2E">
        <w:rPr>
          <w:lang w:val="el-GR"/>
        </w:rPr>
        <w:t xml:space="preserve"> </w:t>
      </w:r>
      <w:r>
        <w:rPr>
          <w:lang w:val="el-GR"/>
        </w:rPr>
        <w:t>πρόσφυγες</w:t>
      </w:r>
      <w:r w:rsidRPr="00E43D2E">
        <w:rPr>
          <w:lang w:val="el-GR"/>
        </w:rPr>
        <w:t xml:space="preserve"> </w:t>
      </w:r>
      <w:r>
        <w:rPr>
          <w:lang w:val="el-GR"/>
        </w:rPr>
        <w:t>χρήσιμες</w:t>
      </w:r>
      <w:r w:rsidRPr="00E43D2E">
        <w:rPr>
          <w:lang w:val="el-GR"/>
        </w:rPr>
        <w:t xml:space="preserve"> </w:t>
      </w:r>
      <w:r>
        <w:rPr>
          <w:lang w:val="el-GR"/>
        </w:rPr>
        <w:t>για</w:t>
      </w:r>
      <w:r w:rsidRPr="00E43D2E">
        <w:rPr>
          <w:lang w:val="el-GR"/>
        </w:rPr>
        <w:t xml:space="preserve"> </w:t>
      </w:r>
      <w:r>
        <w:rPr>
          <w:lang w:val="el-GR"/>
        </w:rPr>
        <w:t>την</w:t>
      </w:r>
      <w:r w:rsidRPr="00E43D2E">
        <w:rPr>
          <w:lang w:val="el-GR"/>
        </w:rPr>
        <w:t xml:space="preserve"> </w:t>
      </w:r>
      <w:r>
        <w:rPr>
          <w:lang w:val="el-GR"/>
        </w:rPr>
        <w:t>καθημερινότητά τους στη χώρα υποδοχής και, γενικότερα, για τα μεταναστευτικά τους σχέδια.</w:t>
      </w:r>
    </w:p>
    <w:p w:rsidR="006A7C15" w:rsidRPr="00E43D2E" w:rsidRDefault="00E43D2E" w:rsidP="00F4497D">
      <w:pPr>
        <w:pStyle w:val="TKTITRE3"/>
        <w:rPr>
          <w:lang w:val="el-GR"/>
        </w:rPr>
      </w:pPr>
      <w:r>
        <w:rPr>
          <w:lang w:val="el-GR"/>
        </w:rPr>
        <w:t>Να</w:t>
      </w:r>
      <w:r w:rsidRPr="00E43D2E">
        <w:rPr>
          <w:lang w:val="el-GR"/>
        </w:rPr>
        <w:t xml:space="preserve"> </w:t>
      </w:r>
      <w:r>
        <w:rPr>
          <w:lang w:val="el-GR"/>
        </w:rPr>
        <w:t>θυμάστε</w:t>
      </w:r>
      <w:r w:rsidRPr="00E43D2E">
        <w:rPr>
          <w:lang w:val="el-GR"/>
        </w:rPr>
        <w:t xml:space="preserve"> </w:t>
      </w:r>
      <w:r>
        <w:rPr>
          <w:lang w:val="el-GR"/>
        </w:rPr>
        <w:t>ότι</w:t>
      </w:r>
      <w:r w:rsidRPr="00E43D2E">
        <w:rPr>
          <w:lang w:val="el-GR"/>
        </w:rPr>
        <w:t>, ακ</w:t>
      </w:r>
      <w:r>
        <w:rPr>
          <w:lang w:val="el-GR"/>
        </w:rPr>
        <w:t>όμα</w:t>
      </w:r>
      <w:r w:rsidRPr="00E43D2E">
        <w:rPr>
          <w:lang w:val="el-GR"/>
        </w:rPr>
        <w:t xml:space="preserve"> </w:t>
      </w:r>
      <w:r>
        <w:rPr>
          <w:lang w:val="el-GR"/>
        </w:rPr>
        <w:t>και</w:t>
      </w:r>
      <w:r w:rsidRPr="00E43D2E">
        <w:rPr>
          <w:lang w:val="el-GR"/>
        </w:rPr>
        <w:t xml:space="preserve"> </w:t>
      </w:r>
      <w:r>
        <w:rPr>
          <w:lang w:val="el-GR"/>
        </w:rPr>
        <w:t>αν</w:t>
      </w:r>
      <w:r w:rsidRPr="00E43D2E">
        <w:rPr>
          <w:lang w:val="el-GR"/>
        </w:rPr>
        <w:t xml:space="preserve"> </w:t>
      </w:r>
      <w:r>
        <w:rPr>
          <w:lang w:val="el-GR"/>
        </w:rPr>
        <w:t>οι</w:t>
      </w:r>
      <w:r w:rsidRPr="00E43D2E">
        <w:rPr>
          <w:lang w:val="el-GR"/>
        </w:rPr>
        <w:t xml:space="preserve"> </w:t>
      </w:r>
      <w:r>
        <w:rPr>
          <w:lang w:val="el-GR"/>
        </w:rPr>
        <w:t>ενήλικες</w:t>
      </w:r>
      <w:r w:rsidRPr="00E43D2E">
        <w:rPr>
          <w:lang w:val="el-GR"/>
        </w:rPr>
        <w:t xml:space="preserve"> </w:t>
      </w:r>
      <w:r>
        <w:rPr>
          <w:lang w:val="el-GR"/>
        </w:rPr>
        <w:t>μπορούν</w:t>
      </w:r>
      <w:r w:rsidRPr="00E43D2E">
        <w:rPr>
          <w:lang w:val="el-GR"/>
        </w:rPr>
        <w:t xml:space="preserve"> </w:t>
      </w:r>
      <w:r>
        <w:rPr>
          <w:lang w:val="el-GR"/>
        </w:rPr>
        <w:t>να</w:t>
      </w:r>
      <w:r w:rsidRPr="00E43D2E">
        <w:rPr>
          <w:lang w:val="el-GR"/>
        </w:rPr>
        <w:t xml:space="preserve"> </w:t>
      </w:r>
      <w:r>
        <w:rPr>
          <w:lang w:val="el-GR"/>
        </w:rPr>
        <w:t>εκμεταλλεύονται</w:t>
      </w:r>
      <w:r w:rsidRPr="00E43D2E">
        <w:rPr>
          <w:lang w:val="el-GR"/>
        </w:rPr>
        <w:t xml:space="preserve"> </w:t>
      </w:r>
      <w:r>
        <w:rPr>
          <w:lang w:val="el-GR"/>
        </w:rPr>
        <w:t>τις</w:t>
      </w:r>
      <w:r w:rsidRPr="00E43D2E">
        <w:rPr>
          <w:lang w:val="el-GR"/>
        </w:rPr>
        <w:t xml:space="preserve"> </w:t>
      </w:r>
      <w:r>
        <w:rPr>
          <w:lang w:val="el-GR"/>
        </w:rPr>
        <w:t>μαθησιακές</w:t>
      </w:r>
      <w:r w:rsidRPr="00E43D2E">
        <w:rPr>
          <w:lang w:val="el-GR"/>
        </w:rPr>
        <w:t xml:space="preserve"> </w:t>
      </w:r>
      <w:r>
        <w:rPr>
          <w:lang w:val="el-GR"/>
        </w:rPr>
        <w:t>στρατηγικές</w:t>
      </w:r>
      <w:r w:rsidRPr="00E43D2E">
        <w:rPr>
          <w:lang w:val="el-GR"/>
        </w:rPr>
        <w:t xml:space="preserve"> </w:t>
      </w:r>
      <w:r>
        <w:rPr>
          <w:lang w:val="el-GR"/>
        </w:rPr>
        <w:t>που</w:t>
      </w:r>
      <w:r w:rsidRPr="00E43D2E">
        <w:rPr>
          <w:lang w:val="el-GR"/>
        </w:rPr>
        <w:t xml:space="preserve"> </w:t>
      </w:r>
      <w:r>
        <w:rPr>
          <w:lang w:val="el-GR"/>
        </w:rPr>
        <w:t>είχαν</w:t>
      </w:r>
      <w:r w:rsidRPr="00E43D2E">
        <w:rPr>
          <w:lang w:val="el-GR"/>
        </w:rPr>
        <w:t xml:space="preserve"> </w:t>
      </w:r>
      <w:r>
        <w:rPr>
          <w:lang w:val="el-GR"/>
        </w:rPr>
        <w:t>αναπτύξει στην προηγούμενη περίοδο της ζωής τους, είναι πιθανό να αντιμετωπίζουν ακόμα προβλήματα γιατί</w:t>
      </w:r>
      <w:r w:rsidR="006A7C15" w:rsidRPr="00E43D2E">
        <w:rPr>
          <w:lang w:val="el-GR"/>
        </w:rPr>
        <w:t>:</w:t>
      </w:r>
    </w:p>
    <w:p w:rsidR="006A7C15" w:rsidRPr="0022719C" w:rsidRDefault="0022719C" w:rsidP="00F4497D">
      <w:pPr>
        <w:pStyle w:val="TKBulletLevel1"/>
        <w:rPr>
          <w:lang w:val="el-GR"/>
        </w:rPr>
      </w:pPr>
      <w:r>
        <w:rPr>
          <w:lang w:val="el-GR"/>
        </w:rPr>
        <w:t>η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βραχυπρόθεσμη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μνήμη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επηρεάζεται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από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την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παρούσα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τεταμένη</w:t>
      </w:r>
      <w:r w:rsidR="004B730A" w:rsidRPr="0022719C">
        <w:rPr>
          <w:lang w:val="el-GR"/>
        </w:rPr>
        <w:t xml:space="preserve"> </w:t>
      </w:r>
      <w:r w:rsidR="004B730A">
        <w:rPr>
          <w:lang w:val="el-GR"/>
        </w:rPr>
        <w:t>κατάσταση που βιώνουν</w:t>
      </w:r>
      <w:r w:rsidR="009A7CCD" w:rsidRPr="0022719C">
        <w:rPr>
          <w:lang w:val="el-GR"/>
        </w:rPr>
        <w:t>.</w:t>
      </w:r>
    </w:p>
    <w:p w:rsidR="006A7C15" w:rsidRPr="0022719C" w:rsidRDefault="0022719C" w:rsidP="00F4497D">
      <w:pPr>
        <w:pStyle w:val="TKBulletLevel1"/>
        <w:rPr>
          <w:lang w:val="el-GR"/>
        </w:rPr>
      </w:pPr>
      <w:r>
        <w:rPr>
          <w:lang w:val="el-GR"/>
        </w:rPr>
        <w:t>κουράζονται</w:t>
      </w:r>
      <w:r w:rsidRPr="0022719C">
        <w:rPr>
          <w:lang w:val="el-GR"/>
        </w:rPr>
        <w:t xml:space="preserve"> </w:t>
      </w:r>
      <w:r>
        <w:rPr>
          <w:lang w:val="el-GR"/>
        </w:rPr>
        <w:t>γρηγορότερα</w:t>
      </w:r>
      <w:r w:rsidRPr="0022719C">
        <w:rPr>
          <w:lang w:val="el-GR"/>
        </w:rPr>
        <w:t xml:space="preserve"> </w:t>
      </w:r>
      <w:r>
        <w:rPr>
          <w:lang w:val="el-GR"/>
        </w:rPr>
        <w:t>απ</w:t>
      </w:r>
      <w:r w:rsidRPr="0022719C">
        <w:rPr>
          <w:lang w:val="el-GR"/>
        </w:rPr>
        <w:t xml:space="preserve">’ </w:t>
      </w:r>
      <w:r>
        <w:rPr>
          <w:lang w:val="el-GR"/>
        </w:rPr>
        <w:t>ότι</w:t>
      </w:r>
      <w:r w:rsidRPr="0022719C">
        <w:rPr>
          <w:lang w:val="el-GR"/>
        </w:rPr>
        <w:t xml:space="preserve"> </w:t>
      </w:r>
      <w:r>
        <w:rPr>
          <w:lang w:val="el-GR"/>
        </w:rPr>
        <w:t>τα</w:t>
      </w:r>
      <w:r w:rsidRPr="0022719C">
        <w:rPr>
          <w:lang w:val="el-GR"/>
        </w:rPr>
        <w:t xml:space="preserve"> </w:t>
      </w:r>
      <w:r>
        <w:rPr>
          <w:lang w:val="el-GR"/>
        </w:rPr>
        <w:t>νεότερα</w:t>
      </w:r>
      <w:r w:rsidRPr="0022719C">
        <w:rPr>
          <w:lang w:val="el-GR"/>
        </w:rPr>
        <w:t xml:space="preserve"> </w:t>
      </w:r>
      <w:r>
        <w:rPr>
          <w:lang w:val="el-GR"/>
        </w:rPr>
        <w:t>άτομα που μαθαίνουν μια ξένη γλώσσα.</w:t>
      </w:r>
    </w:p>
    <w:p w:rsidR="006A7C15" w:rsidRPr="00AE1F0A" w:rsidRDefault="008D3334" w:rsidP="009A7CCD">
      <w:pPr>
        <w:pStyle w:val="TKTEXTE"/>
      </w:pPr>
      <w:r>
        <w:rPr>
          <w:lang w:val="el-GR"/>
        </w:rPr>
        <w:t>Συνεπώς, σας προτείνουμε</w:t>
      </w:r>
      <w:r w:rsidR="006A7C15" w:rsidRPr="00AE1F0A">
        <w:t>:</w:t>
      </w:r>
    </w:p>
    <w:p w:rsidR="006A7C15" w:rsidRPr="00476E7A" w:rsidRDefault="00476E7A" w:rsidP="00AE1F0A">
      <w:pPr>
        <w:pStyle w:val="TKNbrsLevel1"/>
        <w:numPr>
          <w:ilvl w:val="0"/>
          <w:numId w:val="18"/>
        </w:numPr>
        <w:rPr>
          <w:lang w:val="el-GR"/>
        </w:rPr>
      </w:pPr>
      <w:r>
        <w:rPr>
          <w:lang w:val="el-GR"/>
        </w:rPr>
        <w:t>Να</w:t>
      </w:r>
      <w:r w:rsidRPr="00476E7A">
        <w:rPr>
          <w:lang w:val="el-GR"/>
        </w:rPr>
        <w:t xml:space="preserve"> </w:t>
      </w:r>
      <w:r>
        <w:rPr>
          <w:lang w:val="el-GR"/>
        </w:rPr>
        <w:t>διαφοροποιείτε το διδακτικό υλικό και τους τύπους των δραστηριοτήτων</w:t>
      </w:r>
      <w:r w:rsidR="009A7CCD" w:rsidRPr="00476E7A">
        <w:rPr>
          <w:lang w:val="el-GR"/>
        </w:rPr>
        <w:t>.</w:t>
      </w:r>
    </w:p>
    <w:p w:rsidR="006A7C15" w:rsidRPr="00054A7B" w:rsidRDefault="00054A7B" w:rsidP="00AE1F0A">
      <w:pPr>
        <w:pStyle w:val="TKNbrsLevel1"/>
        <w:rPr>
          <w:lang w:val="el-GR"/>
        </w:rPr>
      </w:pPr>
      <w:r>
        <w:rPr>
          <w:lang w:val="el-GR"/>
        </w:rPr>
        <w:t>Να</w:t>
      </w:r>
      <w:r w:rsidRPr="00054A7B">
        <w:rPr>
          <w:lang w:val="el-GR"/>
        </w:rPr>
        <w:t xml:space="preserve"> </w:t>
      </w:r>
      <w:r>
        <w:rPr>
          <w:lang w:val="el-GR"/>
        </w:rPr>
        <w:t>βοηθάτε</w:t>
      </w:r>
      <w:r w:rsidRPr="00054A7B">
        <w:rPr>
          <w:lang w:val="el-GR"/>
        </w:rPr>
        <w:t xml:space="preserve"> </w:t>
      </w:r>
      <w:r>
        <w:rPr>
          <w:lang w:val="el-GR"/>
        </w:rPr>
        <w:t>τους</w:t>
      </w:r>
      <w:r w:rsidRPr="00054A7B">
        <w:rPr>
          <w:lang w:val="el-GR"/>
        </w:rPr>
        <w:t xml:space="preserve"> </w:t>
      </w:r>
      <w:r>
        <w:rPr>
          <w:lang w:val="el-GR"/>
        </w:rPr>
        <w:t>πρόσφυγες</w:t>
      </w:r>
      <w:r w:rsidRPr="00054A7B">
        <w:rPr>
          <w:lang w:val="el-GR"/>
        </w:rPr>
        <w:t xml:space="preserve"> </w:t>
      </w:r>
      <w:r>
        <w:rPr>
          <w:lang w:val="el-GR"/>
        </w:rPr>
        <w:t>στην</w:t>
      </w:r>
      <w:r w:rsidRPr="00054A7B">
        <w:rPr>
          <w:lang w:val="el-GR"/>
        </w:rPr>
        <w:t xml:space="preserve"> </w:t>
      </w:r>
      <w:r>
        <w:rPr>
          <w:lang w:val="el-GR"/>
        </w:rPr>
        <w:t>κατανόηση</w:t>
      </w:r>
      <w:r w:rsidRPr="00054A7B">
        <w:rPr>
          <w:lang w:val="el-GR"/>
        </w:rPr>
        <w:t xml:space="preserve"> </w:t>
      </w:r>
      <w:r>
        <w:rPr>
          <w:lang w:val="el-GR"/>
        </w:rPr>
        <w:t>ορισμένων</w:t>
      </w:r>
      <w:r w:rsidRPr="00054A7B">
        <w:rPr>
          <w:lang w:val="el-GR"/>
        </w:rPr>
        <w:t xml:space="preserve"> </w:t>
      </w:r>
      <w:r>
        <w:rPr>
          <w:lang w:val="el-GR"/>
        </w:rPr>
        <w:t>βασικών</w:t>
      </w:r>
      <w:r w:rsidRPr="00054A7B">
        <w:rPr>
          <w:lang w:val="el-GR"/>
        </w:rPr>
        <w:t xml:space="preserve"> </w:t>
      </w:r>
      <w:r>
        <w:rPr>
          <w:lang w:val="el-GR"/>
        </w:rPr>
        <w:t xml:space="preserve">όρων </w:t>
      </w:r>
      <w:r w:rsidR="006A7C15" w:rsidRPr="00054A7B">
        <w:rPr>
          <w:lang w:val="el-GR"/>
        </w:rPr>
        <w:t>(</w:t>
      </w:r>
      <w:r>
        <w:rPr>
          <w:lang w:val="el-GR"/>
        </w:rPr>
        <w:t>π.χ</w:t>
      </w:r>
      <w:r w:rsidR="006A7C15" w:rsidRPr="00054A7B">
        <w:rPr>
          <w:lang w:val="el-GR"/>
        </w:rPr>
        <w:t xml:space="preserve">. </w:t>
      </w:r>
      <w:r>
        <w:rPr>
          <w:lang w:val="el-GR"/>
        </w:rPr>
        <w:t>άκου</w:t>
      </w:r>
      <w:r w:rsidR="006A7C15" w:rsidRPr="00054A7B">
        <w:rPr>
          <w:lang w:val="el-GR"/>
        </w:rPr>
        <w:t xml:space="preserve">, </w:t>
      </w:r>
      <w:r>
        <w:rPr>
          <w:lang w:val="el-GR"/>
        </w:rPr>
        <w:t>επαν</w:t>
      </w:r>
      <w:r w:rsidR="002D26D9">
        <w:rPr>
          <w:lang w:val="el-GR"/>
        </w:rPr>
        <w:t>ά</w:t>
      </w:r>
      <w:r>
        <w:rPr>
          <w:lang w:val="el-GR"/>
        </w:rPr>
        <w:t>λαβε</w:t>
      </w:r>
      <w:r w:rsidR="006A7C15" w:rsidRPr="00054A7B">
        <w:rPr>
          <w:lang w:val="el-GR"/>
        </w:rPr>
        <w:t xml:space="preserve">, </w:t>
      </w:r>
      <w:r>
        <w:rPr>
          <w:lang w:val="el-GR"/>
        </w:rPr>
        <w:t>ζευγάρια</w:t>
      </w:r>
      <w:r w:rsidR="006A7C15" w:rsidRPr="00054A7B">
        <w:rPr>
          <w:lang w:val="el-GR"/>
        </w:rPr>
        <w:t xml:space="preserve"> </w:t>
      </w:r>
      <w:r>
        <w:rPr>
          <w:lang w:val="el-GR"/>
        </w:rPr>
        <w:t>κ.λπ</w:t>
      </w:r>
      <w:r w:rsidR="006A7C15" w:rsidRPr="00054A7B">
        <w:rPr>
          <w:lang w:val="el-GR"/>
        </w:rPr>
        <w:t>.)</w:t>
      </w:r>
      <w:r w:rsidR="009A7CCD" w:rsidRPr="00054A7B">
        <w:rPr>
          <w:lang w:val="el-GR"/>
        </w:rPr>
        <w:t>.</w:t>
      </w:r>
    </w:p>
    <w:p w:rsidR="006A7C15" w:rsidRPr="008525BF" w:rsidRDefault="008525BF" w:rsidP="00AE1F0A">
      <w:pPr>
        <w:pStyle w:val="TKNbrsLevel1"/>
        <w:rPr>
          <w:lang w:val="el-GR"/>
        </w:rPr>
      </w:pPr>
      <w:r>
        <w:rPr>
          <w:lang w:val="el-GR"/>
        </w:rPr>
        <w:t>Να συνεργάζεστε</w:t>
      </w:r>
      <w:r w:rsidRPr="008525BF">
        <w:rPr>
          <w:lang w:val="el-GR"/>
        </w:rPr>
        <w:t xml:space="preserve"> </w:t>
      </w:r>
      <w:r>
        <w:rPr>
          <w:lang w:val="el-GR"/>
        </w:rPr>
        <w:t>μαζί</w:t>
      </w:r>
      <w:r w:rsidRPr="008525BF">
        <w:rPr>
          <w:lang w:val="el-GR"/>
        </w:rPr>
        <w:t xml:space="preserve"> </w:t>
      </w:r>
      <w:r>
        <w:rPr>
          <w:lang w:val="el-GR"/>
        </w:rPr>
        <w:t>τους</w:t>
      </w:r>
      <w:r w:rsidRPr="008525BF">
        <w:rPr>
          <w:lang w:val="el-GR"/>
        </w:rPr>
        <w:t xml:space="preserve"> </w:t>
      </w:r>
      <w:r>
        <w:rPr>
          <w:lang w:val="el-GR"/>
        </w:rPr>
        <w:t>με</w:t>
      </w:r>
      <w:r w:rsidRPr="008525BF">
        <w:rPr>
          <w:lang w:val="el-GR"/>
        </w:rPr>
        <w:t xml:space="preserve"> </w:t>
      </w:r>
      <w:r>
        <w:rPr>
          <w:lang w:val="el-GR"/>
        </w:rPr>
        <w:t>διάφορους</w:t>
      </w:r>
      <w:r w:rsidRPr="008525BF">
        <w:rPr>
          <w:lang w:val="el-GR"/>
        </w:rPr>
        <w:t xml:space="preserve"> </w:t>
      </w:r>
      <w:r>
        <w:rPr>
          <w:lang w:val="el-GR"/>
        </w:rPr>
        <w:t>τρόπους, ώστε να προωθείτε:</w:t>
      </w:r>
    </w:p>
    <w:p w:rsidR="006A7C15" w:rsidRPr="00A5631A" w:rsidRDefault="00A5631A" w:rsidP="00AE1F0A">
      <w:pPr>
        <w:pStyle w:val="TKBulletLevel2"/>
        <w:rPr>
          <w:lang w:val="el-GR"/>
        </w:rPr>
      </w:pPr>
      <w:r>
        <w:rPr>
          <w:lang w:val="el-GR"/>
        </w:rPr>
        <w:t>την</w:t>
      </w:r>
      <w:r w:rsidRPr="00A5631A">
        <w:rPr>
          <w:lang w:val="el-GR"/>
        </w:rPr>
        <w:t xml:space="preserve"> </w:t>
      </w:r>
      <w:r>
        <w:rPr>
          <w:lang w:val="el-GR"/>
        </w:rPr>
        <w:t>κατανόηση</w:t>
      </w:r>
      <w:r w:rsidR="006A7C15" w:rsidRPr="00A5631A">
        <w:rPr>
          <w:lang w:val="el-GR"/>
        </w:rPr>
        <w:t xml:space="preserve"> (</w:t>
      </w:r>
      <w:r>
        <w:rPr>
          <w:i/>
          <w:iCs/>
          <w:lang w:val="el-GR"/>
        </w:rPr>
        <w:t>Είναι</w:t>
      </w:r>
      <w:r w:rsidRPr="00A5631A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ξεκάθαρο; Το καταλαβαίνεις;</w:t>
      </w:r>
      <w:r w:rsidR="006A7C15" w:rsidRPr="00A5631A">
        <w:rPr>
          <w:lang w:val="el-GR"/>
        </w:rPr>
        <w:t>)</w:t>
      </w:r>
      <w:r w:rsidR="009A7CCD" w:rsidRPr="00A5631A">
        <w:rPr>
          <w:lang w:val="el-GR"/>
        </w:rPr>
        <w:t>.</w:t>
      </w:r>
    </w:p>
    <w:p w:rsidR="006A7C15" w:rsidRPr="007118AD" w:rsidRDefault="004365D7" w:rsidP="00AE1F0A">
      <w:pPr>
        <w:pStyle w:val="TKBulletLevel2"/>
        <w:rPr>
          <w:lang w:val="el-GR"/>
        </w:rPr>
      </w:pPr>
      <w:r>
        <w:rPr>
          <w:lang w:val="el-GR"/>
        </w:rPr>
        <w:lastRenderedPageBreak/>
        <w:t>την</w:t>
      </w:r>
      <w:r w:rsidRPr="007118AD">
        <w:rPr>
          <w:lang w:val="el-GR"/>
        </w:rPr>
        <w:t xml:space="preserve"> </w:t>
      </w:r>
      <w:r>
        <w:rPr>
          <w:lang w:val="el-GR"/>
        </w:rPr>
        <w:t>ανταλλαγή</w:t>
      </w:r>
      <w:r w:rsidRPr="007118AD">
        <w:rPr>
          <w:lang w:val="el-GR"/>
        </w:rPr>
        <w:t xml:space="preserve"> </w:t>
      </w:r>
      <w:r>
        <w:rPr>
          <w:lang w:val="el-GR"/>
        </w:rPr>
        <w:t>απόψεων</w:t>
      </w:r>
      <w:r w:rsidRPr="007118AD">
        <w:rPr>
          <w:lang w:val="el-GR"/>
        </w:rPr>
        <w:t xml:space="preserve"> </w:t>
      </w:r>
      <w:r>
        <w:rPr>
          <w:lang w:val="el-GR"/>
        </w:rPr>
        <w:t>και</w:t>
      </w:r>
      <w:r w:rsidRPr="007118AD">
        <w:rPr>
          <w:lang w:val="el-GR"/>
        </w:rPr>
        <w:t xml:space="preserve"> </w:t>
      </w:r>
      <w:r>
        <w:rPr>
          <w:lang w:val="el-GR"/>
        </w:rPr>
        <w:t>ιδεών</w:t>
      </w:r>
      <w:r w:rsidR="006A7C15" w:rsidRPr="007118AD">
        <w:rPr>
          <w:lang w:val="el-GR"/>
        </w:rPr>
        <w:t xml:space="preserve"> (</w:t>
      </w:r>
      <w:r w:rsidR="007118AD">
        <w:rPr>
          <w:i/>
          <w:iCs/>
          <w:lang w:val="el-GR"/>
        </w:rPr>
        <w:t>Ποια είναι η γνώμη σου;</w:t>
      </w:r>
      <w:r w:rsidR="006A7C15" w:rsidRPr="007118AD">
        <w:rPr>
          <w:lang w:val="el-GR"/>
        </w:rPr>
        <w:t>)</w:t>
      </w:r>
      <w:r w:rsidR="009A7CCD" w:rsidRPr="007118AD">
        <w:rPr>
          <w:lang w:val="el-GR"/>
        </w:rPr>
        <w:t>.</w:t>
      </w:r>
    </w:p>
    <w:p w:rsidR="006A7C15" w:rsidRPr="00FB03D6" w:rsidRDefault="007118AD" w:rsidP="00AE1F0A">
      <w:pPr>
        <w:pStyle w:val="TKBulletLevel2"/>
        <w:rPr>
          <w:lang w:val="el-GR"/>
        </w:rPr>
      </w:pPr>
      <w:r>
        <w:rPr>
          <w:lang w:val="el-GR"/>
        </w:rPr>
        <w:t>την</w:t>
      </w:r>
      <w:r w:rsidRPr="00FB03D6">
        <w:rPr>
          <w:lang w:val="el-GR"/>
        </w:rPr>
        <w:t xml:space="preserve"> </w:t>
      </w:r>
      <w:r>
        <w:rPr>
          <w:lang w:val="el-GR"/>
        </w:rPr>
        <w:t>ανταλλαγή</w:t>
      </w:r>
      <w:r w:rsidRPr="00FB03D6">
        <w:rPr>
          <w:lang w:val="el-GR"/>
        </w:rPr>
        <w:t xml:space="preserve"> </w:t>
      </w:r>
      <w:r>
        <w:rPr>
          <w:lang w:val="el-GR"/>
        </w:rPr>
        <w:t>προσωπικών</w:t>
      </w:r>
      <w:r w:rsidRPr="00FB03D6">
        <w:rPr>
          <w:lang w:val="el-GR"/>
        </w:rPr>
        <w:t xml:space="preserve"> </w:t>
      </w:r>
      <w:r>
        <w:rPr>
          <w:lang w:val="el-GR"/>
        </w:rPr>
        <w:t>εμπειριών</w:t>
      </w:r>
      <w:r w:rsidR="006A7C15" w:rsidRPr="00FB03D6">
        <w:rPr>
          <w:lang w:val="el-GR"/>
        </w:rPr>
        <w:t xml:space="preserve"> (</w:t>
      </w:r>
      <w:r w:rsidR="00FB03D6">
        <w:rPr>
          <w:i/>
          <w:iCs/>
          <w:lang w:val="el-GR"/>
        </w:rPr>
        <w:t>Εσύ είχες ποτέ</w:t>
      </w:r>
      <w:r w:rsidR="006A7C15" w:rsidRPr="00FB03D6">
        <w:rPr>
          <w:i/>
          <w:iCs/>
          <w:lang w:val="el-GR"/>
        </w:rPr>
        <w:t>…</w:t>
      </w:r>
      <w:r w:rsidR="00FB03D6">
        <w:rPr>
          <w:i/>
          <w:iCs/>
          <w:lang w:val="el-GR"/>
        </w:rPr>
        <w:t>;</w:t>
      </w:r>
      <w:r w:rsidR="006A7C15" w:rsidRPr="00FB03D6">
        <w:rPr>
          <w:lang w:val="el-GR"/>
        </w:rPr>
        <w:t>)</w:t>
      </w:r>
      <w:r w:rsidR="009A7CCD" w:rsidRPr="00FB03D6">
        <w:rPr>
          <w:lang w:val="el-GR"/>
        </w:rPr>
        <w:t>.</w:t>
      </w:r>
    </w:p>
    <w:p w:rsidR="006A7C15" w:rsidRPr="00FB03D6" w:rsidRDefault="00FC7D87" w:rsidP="00AE1F0A">
      <w:pPr>
        <w:pStyle w:val="TKBulletLevel2"/>
        <w:rPr>
          <w:lang w:val="el-GR"/>
        </w:rPr>
      </w:pPr>
      <w:r>
        <w:rPr>
          <w:lang w:val="el-GR"/>
        </w:rPr>
        <w:t>την ενεργοποίηση</w:t>
      </w:r>
      <w:r w:rsidR="00FB03D6" w:rsidRPr="00FB03D6">
        <w:rPr>
          <w:lang w:val="el-GR"/>
        </w:rPr>
        <w:t xml:space="preserve"> </w:t>
      </w:r>
      <w:r w:rsidR="00FB03D6">
        <w:rPr>
          <w:lang w:val="el-GR"/>
        </w:rPr>
        <w:t>τη</w:t>
      </w:r>
      <w:r>
        <w:rPr>
          <w:lang w:val="el-GR"/>
        </w:rPr>
        <w:t>ς</w:t>
      </w:r>
      <w:r w:rsidR="00FB03D6" w:rsidRPr="00FB03D6">
        <w:rPr>
          <w:lang w:val="el-GR"/>
        </w:rPr>
        <w:t xml:space="preserve"> </w:t>
      </w:r>
      <w:r w:rsidR="00FB03D6">
        <w:rPr>
          <w:lang w:val="el-GR"/>
        </w:rPr>
        <w:t>συμμετοχή</w:t>
      </w:r>
      <w:r>
        <w:rPr>
          <w:lang w:val="el-GR"/>
        </w:rPr>
        <w:t>ς</w:t>
      </w:r>
      <w:r w:rsidR="00FB03D6" w:rsidRPr="00FB03D6">
        <w:rPr>
          <w:lang w:val="el-GR"/>
        </w:rPr>
        <w:t xml:space="preserve"> </w:t>
      </w:r>
      <w:r w:rsidR="00FB03D6">
        <w:rPr>
          <w:lang w:val="el-GR"/>
        </w:rPr>
        <w:t>τους</w:t>
      </w:r>
      <w:r w:rsidR="00FB03D6" w:rsidRPr="00FB03D6">
        <w:rPr>
          <w:lang w:val="el-GR"/>
        </w:rPr>
        <w:t xml:space="preserve"> </w:t>
      </w:r>
      <w:r w:rsidR="00FB03D6">
        <w:rPr>
          <w:lang w:val="el-GR"/>
        </w:rPr>
        <w:t>στη</w:t>
      </w:r>
      <w:r w:rsidR="00FB03D6" w:rsidRPr="00FB03D6">
        <w:rPr>
          <w:lang w:val="el-GR"/>
        </w:rPr>
        <w:t xml:space="preserve"> </w:t>
      </w:r>
      <w:r w:rsidR="00FB03D6">
        <w:rPr>
          <w:lang w:val="el-GR"/>
        </w:rPr>
        <w:t>μάθηση</w:t>
      </w:r>
      <w:r w:rsidR="006A7C15" w:rsidRPr="00FB03D6">
        <w:rPr>
          <w:lang w:val="el-GR"/>
        </w:rPr>
        <w:t xml:space="preserve"> (</w:t>
      </w:r>
      <w:r w:rsidR="00FB03D6">
        <w:rPr>
          <w:i/>
          <w:iCs/>
          <w:lang w:val="el-GR"/>
        </w:rPr>
        <w:t>Μπορείς να μου δώσεις ένα παράδειγμα; Μπορείς να πεις γι’ αυτό στον Αχμέντ;</w:t>
      </w:r>
      <w:r w:rsidR="006A7C15" w:rsidRPr="00FB03D6">
        <w:rPr>
          <w:lang w:val="el-GR"/>
        </w:rPr>
        <w:t xml:space="preserve"> </w:t>
      </w:r>
      <w:r w:rsidR="00FB03D6">
        <w:rPr>
          <w:lang w:val="el-GR"/>
        </w:rPr>
        <w:t>κ.λπ</w:t>
      </w:r>
      <w:r w:rsidR="006A7C15" w:rsidRPr="00FB03D6">
        <w:rPr>
          <w:lang w:val="el-GR"/>
        </w:rPr>
        <w:t>.)</w:t>
      </w:r>
      <w:r w:rsidR="009A7CCD" w:rsidRPr="00FB03D6">
        <w:rPr>
          <w:lang w:val="el-GR"/>
        </w:rPr>
        <w:t>.</w:t>
      </w:r>
    </w:p>
    <w:p w:rsidR="006A7C15" w:rsidRPr="00FC7D87" w:rsidRDefault="00FC7D87" w:rsidP="00AE1F0A">
      <w:pPr>
        <w:pStyle w:val="TKNbrsLevel1"/>
        <w:rPr>
          <w:lang w:val="el-GR"/>
        </w:rPr>
      </w:pPr>
      <w:r>
        <w:rPr>
          <w:lang w:val="el-GR"/>
        </w:rPr>
        <w:t>Να</w:t>
      </w:r>
      <w:r w:rsidRPr="00FC7D87">
        <w:rPr>
          <w:lang w:val="el-GR"/>
        </w:rPr>
        <w:t xml:space="preserve"> </w:t>
      </w:r>
      <w:r>
        <w:rPr>
          <w:lang w:val="el-GR"/>
        </w:rPr>
        <w:t>ενθαρρύνετε</w:t>
      </w:r>
      <w:r w:rsidRPr="00FC7D87">
        <w:rPr>
          <w:lang w:val="el-GR"/>
        </w:rPr>
        <w:t xml:space="preserve"> </w:t>
      </w:r>
      <w:r>
        <w:rPr>
          <w:lang w:val="el-GR"/>
        </w:rPr>
        <w:t>τους</w:t>
      </w:r>
      <w:r w:rsidRPr="00FC7D87">
        <w:rPr>
          <w:lang w:val="el-GR"/>
        </w:rPr>
        <w:t xml:space="preserve"> </w:t>
      </w:r>
      <w:r>
        <w:rPr>
          <w:lang w:val="el-GR"/>
        </w:rPr>
        <w:t>πρόσφυγες</w:t>
      </w:r>
      <w:r w:rsidRPr="00FC7D87">
        <w:rPr>
          <w:lang w:val="el-GR"/>
        </w:rPr>
        <w:t xml:space="preserve"> </w:t>
      </w:r>
      <w:r>
        <w:rPr>
          <w:lang w:val="el-GR"/>
        </w:rPr>
        <w:t>να</w:t>
      </w:r>
      <w:r w:rsidRPr="00FC7D87">
        <w:rPr>
          <w:lang w:val="el-GR"/>
        </w:rPr>
        <w:t xml:space="preserve"> </w:t>
      </w:r>
      <w:r>
        <w:rPr>
          <w:lang w:val="el-GR"/>
        </w:rPr>
        <w:t>κάνουν ερωτήσεις ώστε</w:t>
      </w:r>
      <w:r w:rsidR="006A7C15" w:rsidRPr="00FC7D87">
        <w:rPr>
          <w:lang w:val="el-GR"/>
        </w:rPr>
        <w:t>:</w:t>
      </w:r>
    </w:p>
    <w:p w:rsidR="006A7C15" w:rsidRPr="00852654" w:rsidRDefault="00852654" w:rsidP="00AE1F0A">
      <w:pPr>
        <w:pStyle w:val="TKBulletLevel2"/>
        <w:rPr>
          <w:lang w:val="el-GR"/>
        </w:rPr>
      </w:pPr>
      <w:r>
        <w:rPr>
          <w:lang w:val="el-GR"/>
        </w:rPr>
        <w:t>να προσελκύετε</w:t>
      </w:r>
      <w:r w:rsidR="006A7C15" w:rsidRPr="00852654">
        <w:rPr>
          <w:lang w:val="el-GR"/>
        </w:rPr>
        <w:t xml:space="preserve"> </w:t>
      </w:r>
      <w:r>
        <w:rPr>
          <w:lang w:val="el-GR"/>
        </w:rPr>
        <w:t>ή να διατηρείτε</w:t>
      </w:r>
      <w:r w:rsidR="006A7C15" w:rsidRPr="00852654">
        <w:rPr>
          <w:lang w:val="el-GR"/>
        </w:rPr>
        <w:t xml:space="preserve"> </w:t>
      </w:r>
      <w:r>
        <w:rPr>
          <w:lang w:val="el-GR"/>
        </w:rPr>
        <w:t>την προσοχή τους</w:t>
      </w:r>
      <w:r w:rsidR="009A7CCD" w:rsidRPr="00852654">
        <w:rPr>
          <w:lang w:val="el-GR"/>
        </w:rPr>
        <w:t>.</w:t>
      </w:r>
    </w:p>
    <w:p w:rsidR="006A7C15" w:rsidRPr="00852654" w:rsidRDefault="00852654" w:rsidP="00AE1F0A">
      <w:pPr>
        <w:pStyle w:val="TKBulletLevel2"/>
        <w:rPr>
          <w:lang w:val="el-GR"/>
        </w:rPr>
      </w:pPr>
      <w:r>
        <w:rPr>
          <w:lang w:val="el-GR"/>
        </w:rPr>
        <w:t>να ελαττώνετε την ενδεχόμενη παθητικότητά τους</w:t>
      </w:r>
      <w:r w:rsidR="009A7CCD" w:rsidRPr="00852654">
        <w:rPr>
          <w:lang w:val="el-GR"/>
        </w:rPr>
        <w:t>.</w:t>
      </w:r>
    </w:p>
    <w:p w:rsidR="006A7C15" w:rsidRPr="00852654" w:rsidRDefault="00852654" w:rsidP="00AE1F0A">
      <w:pPr>
        <w:pStyle w:val="TKBulletLevel2"/>
        <w:rPr>
          <w:lang w:val="el-GR"/>
        </w:rPr>
      </w:pPr>
      <w:r>
        <w:rPr>
          <w:lang w:val="el-GR"/>
        </w:rPr>
        <w:t>να</w:t>
      </w:r>
      <w:r w:rsidRPr="00852654">
        <w:rPr>
          <w:lang w:val="el-GR"/>
        </w:rPr>
        <w:t xml:space="preserve"> </w:t>
      </w:r>
      <w:r>
        <w:rPr>
          <w:lang w:val="el-GR"/>
        </w:rPr>
        <w:t>πλησιάζετε</w:t>
      </w:r>
      <w:r w:rsidRPr="00852654">
        <w:rPr>
          <w:lang w:val="el-GR"/>
        </w:rPr>
        <w:t xml:space="preserve"> </w:t>
      </w:r>
      <w:r>
        <w:rPr>
          <w:lang w:val="el-GR"/>
        </w:rPr>
        <w:t>τους</w:t>
      </w:r>
      <w:r w:rsidRPr="00852654">
        <w:rPr>
          <w:lang w:val="el-GR"/>
        </w:rPr>
        <w:t xml:space="preserve"> </w:t>
      </w:r>
      <w:r>
        <w:rPr>
          <w:lang w:val="el-GR"/>
        </w:rPr>
        <w:t>πρόσφυγες</w:t>
      </w:r>
      <w:r w:rsidRPr="00852654">
        <w:rPr>
          <w:lang w:val="el-GR"/>
        </w:rPr>
        <w:t xml:space="preserve"> </w:t>
      </w:r>
      <w:r>
        <w:rPr>
          <w:lang w:val="el-GR"/>
        </w:rPr>
        <w:t>περισσότερο</w:t>
      </w:r>
      <w:r w:rsidR="009A7CCD" w:rsidRPr="00852654">
        <w:rPr>
          <w:lang w:val="el-GR"/>
        </w:rPr>
        <w:t>.</w:t>
      </w:r>
    </w:p>
    <w:p w:rsidR="006A7C15" w:rsidRPr="000A3CF3" w:rsidRDefault="00852654" w:rsidP="00AE1F0A">
      <w:pPr>
        <w:pStyle w:val="TKBulletLevel2"/>
        <w:rPr>
          <w:lang w:val="el-GR"/>
        </w:rPr>
      </w:pPr>
      <w:r>
        <w:rPr>
          <w:lang w:val="el-GR"/>
        </w:rPr>
        <w:t>να τους βοηθάτε να απομνημονεύουν τη γλώσσα</w:t>
      </w:r>
      <w:r w:rsidR="009A7CCD" w:rsidRPr="000A3CF3">
        <w:rPr>
          <w:lang w:val="el-GR"/>
        </w:rPr>
        <w:t>.</w:t>
      </w:r>
    </w:p>
    <w:p w:rsidR="00AD36D4" w:rsidRPr="003E3A9D" w:rsidRDefault="000A3CF3" w:rsidP="00AE1F0A">
      <w:pPr>
        <w:pStyle w:val="TKNbrsLevel1"/>
        <w:rPr>
          <w:lang w:val="el-GR"/>
        </w:rPr>
      </w:pPr>
      <w:r>
        <w:rPr>
          <w:lang w:val="el-GR"/>
        </w:rPr>
        <w:t>Συνοψίζετε</w:t>
      </w:r>
      <w:r w:rsidRPr="000A3CF3">
        <w:rPr>
          <w:lang w:val="el-GR"/>
        </w:rPr>
        <w:t xml:space="preserve"> </w:t>
      </w:r>
      <w:r>
        <w:rPr>
          <w:lang w:val="el-GR"/>
        </w:rPr>
        <w:t>ή</w:t>
      </w:r>
      <w:r w:rsidRPr="000A3CF3">
        <w:rPr>
          <w:lang w:val="el-GR"/>
        </w:rPr>
        <w:t xml:space="preserve"> </w:t>
      </w:r>
      <w:r>
        <w:rPr>
          <w:lang w:val="el-GR"/>
        </w:rPr>
        <w:t>ζητάτε</w:t>
      </w:r>
      <w:r w:rsidRPr="000A3CF3">
        <w:rPr>
          <w:lang w:val="el-GR"/>
        </w:rPr>
        <w:t xml:space="preserve"> </w:t>
      </w:r>
      <w:r>
        <w:rPr>
          <w:lang w:val="el-GR"/>
        </w:rPr>
        <w:t>από</w:t>
      </w:r>
      <w:r w:rsidRPr="000A3CF3">
        <w:rPr>
          <w:lang w:val="el-GR"/>
        </w:rPr>
        <w:t xml:space="preserve"> </w:t>
      </w:r>
      <w:r>
        <w:rPr>
          <w:lang w:val="el-GR"/>
        </w:rPr>
        <w:t>τους</w:t>
      </w:r>
      <w:r w:rsidRPr="000A3CF3">
        <w:rPr>
          <w:lang w:val="el-GR"/>
        </w:rPr>
        <w:t xml:space="preserve"> </w:t>
      </w:r>
      <w:r>
        <w:rPr>
          <w:lang w:val="el-GR"/>
        </w:rPr>
        <w:t>πρόσφυγες</w:t>
      </w:r>
      <w:r w:rsidRPr="000A3CF3">
        <w:rPr>
          <w:lang w:val="el-GR"/>
        </w:rPr>
        <w:t xml:space="preserve"> </w:t>
      </w:r>
      <w:r>
        <w:rPr>
          <w:lang w:val="el-GR"/>
        </w:rPr>
        <w:t>να</w:t>
      </w:r>
      <w:r w:rsidRPr="000A3CF3">
        <w:rPr>
          <w:lang w:val="el-GR"/>
        </w:rPr>
        <w:t xml:space="preserve"> </w:t>
      </w:r>
      <w:r>
        <w:rPr>
          <w:lang w:val="el-GR"/>
        </w:rPr>
        <w:t>συνοψίσουν</w:t>
      </w:r>
      <w:r w:rsidRPr="000A3CF3">
        <w:rPr>
          <w:lang w:val="el-GR"/>
        </w:rPr>
        <w:t xml:space="preserve">, </w:t>
      </w:r>
      <w:r>
        <w:rPr>
          <w:lang w:val="el-GR"/>
        </w:rPr>
        <w:t>στην</w:t>
      </w:r>
      <w:r w:rsidRPr="000A3CF3">
        <w:rPr>
          <w:lang w:val="el-GR"/>
        </w:rPr>
        <w:t xml:space="preserve"> </w:t>
      </w:r>
      <w:r>
        <w:rPr>
          <w:lang w:val="el-GR"/>
        </w:rPr>
        <w:t>αρχή</w:t>
      </w:r>
      <w:r w:rsidRPr="000A3CF3">
        <w:rPr>
          <w:lang w:val="el-GR"/>
        </w:rPr>
        <w:t xml:space="preserve"> </w:t>
      </w:r>
      <w:r>
        <w:rPr>
          <w:lang w:val="el-GR"/>
        </w:rPr>
        <w:t>μια</w:t>
      </w:r>
      <w:r w:rsidRPr="000A3CF3">
        <w:rPr>
          <w:lang w:val="el-GR"/>
        </w:rPr>
        <w:t xml:space="preserve"> </w:t>
      </w:r>
      <w:r>
        <w:rPr>
          <w:lang w:val="el-GR"/>
        </w:rPr>
        <w:t>νέας</w:t>
      </w:r>
      <w:r w:rsidRPr="000A3CF3">
        <w:rPr>
          <w:lang w:val="el-GR"/>
        </w:rPr>
        <w:t xml:space="preserve"> </w:t>
      </w:r>
      <w:r>
        <w:rPr>
          <w:lang w:val="el-GR"/>
        </w:rPr>
        <w:t>δ</w:t>
      </w:r>
      <w:r w:rsidR="00B40F60">
        <w:rPr>
          <w:lang w:val="el-GR"/>
        </w:rPr>
        <w:t>ρ</w:t>
      </w:r>
      <w:r>
        <w:rPr>
          <w:lang w:val="el-GR"/>
        </w:rPr>
        <w:t>αστηριότητας</w:t>
      </w:r>
      <w:r w:rsidRPr="000A3CF3">
        <w:rPr>
          <w:lang w:val="el-GR"/>
        </w:rPr>
        <w:t xml:space="preserve">, </w:t>
      </w:r>
      <w:r>
        <w:rPr>
          <w:lang w:val="el-GR"/>
        </w:rPr>
        <w:t>τι</w:t>
      </w:r>
      <w:r w:rsidRPr="000A3CF3">
        <w:rPr>
          <w:lang w:val="el-GR"/>
        </w:rPr>
        <w:t xml:space="preserve"> </w:t>
      </w:r>
      <w:r>
        <w:rPr>
          <w:lang w:val="el-GR"/>
        </w:rPr>
        <w:t>έμαθαν</w:t>
      </w:r>
      <w:r w:rsidRPr="000A3CF3">
        <w:rPr>
          <w:lang w:val="el-GR"/>
        </w:rPr>
        <w:t xml:space="preserve"> </w:t>
      </w:r>
      <w:r>
        <w:rPr>
          <w:lang w:val="el-GR"/>
        </w:rPr>
        <w:t>στην</w:t>
      </w:r>
      <w:r w:rsidRPr="000A3CF3">
        <w:rPr>
          <w:lang w:val="el-GR"/>
        </w:rPr>
        <w:t xml:space="preserve"> </w:t>
      </w:r>
      <w:r>
        <w:rPr>
          <w:lang w:val="el-GR"/>
        </w:rPr>
        <w:t>προηγούμενη</w:t>
      </w:r>
      <w:r w:rsidRPr="000A3CF3">
        <w:rPr>
          <w:lang w:val="el-GR"/>
        </w:rPr>
        <w:t xml:space="preserve"> </w:t>
      </w:r>
      <w:r>
        <w:rPr>
          <w:lang w:val="el-GR"/>
        </w:rPr>
        <w:t>γλωσσική</w:t>
      </w:r>
      <w:r w:rsidRPr="000A3CF3">
        <w:rPr>
          <w:lang w:val="el-GR"/>
        </w:rPr>
        <w:t xml:space="preserve"> </w:t>
      </w:r>
      <w:r>
        <w:rPr>
          <w:lang w:val="el-GR"/>
        </w:rPr>
        <w:t>δραστηριότητα</w:t>
      </w:r>
      <w:r w:rsidRPr="000A3CF3">
        <w:rPr>
          <w:lang w:val="el-GR"/>
        </w:rPr>
        <w:t xml:space="preserve"> </w:t>
      </w:r>
      <w:r>
        <w:rPr>
          <w:lang w:val="el-GR"/>
        </w:rPr>
        <w:t>και</w:t>
      </w:r>
      <w:r w:rsidRPr="000A3CF3">
        <w:rPr>
          <w:lang w:val="el-GR"/>
        </w:rPr>
        <w:t xml:space="preserve"> </w:t>
      </w:r>
      <w:r>
        <w:rPr>
          <w:lang w:val="el-GR"/>
        </w:rPr>
        <w:t>πώς</w:t>
      </w:r>
      <w:r w:rsidRPr="000A3CF3">
        <w:rPr>
          <w:lang w:val="el-GR"/>
        </w:rPr>
        <w:t xml:space="preserve"> </w:t>
      </w:r>
      <w:r>
        <w:rPr>
          <w:lang w:val="el-GR"/>
        </w:rPr>
        <w:t>τους</w:t>
      </w:r>
      <w:r w:rsidRPr="000A3CF3">
        <w:rPr>
          <w:lang w:val="el-GR"/>
        </w:rPr>
        <w:t xml:space="preserve"> </w:t>
      </w:r>
      <w:r>
        <w:rPr>
          <w:lang w:val="el-GR"/>
        </w:rPr>
        <w:t>φάνηκε</w:t>
      </w:r>
      <w:r w:rsidRPr="000A3CF3">
        <w:rPr>
          <w:lang w:val="el-GR"/>
        </w:rPr>
        <w:t xml:space="preserve">, </w:t>
      </w:r>
      <w:r>
        <w:rPr>
          <w:lang w:val="el-GR"/>
        </w:rPr>
        <w:t>κάνοντάς</w:t>
      </w:r>
      <w:r w:rsidRPr="000A3CF3">
        <w:rPr>
          <w:lang w:val="el-GR"/>
        </w:rPr>
        <w:t xml:space="preserve"> </w:t>
      </w:r>
      <w:r>
        <w:rPr>
          <w:lang w:val="el-GR"/>
        </w:rPr>
        <w:t>τους</w:t>
      </w:r>
      <w:r w:rsidRPr="000A3CF3">
        <w:rPr>
          <w:lang w:val="el-GR"/>
        </w:rPr>
        <w:t xml:space="preserve"> </w:t>
      </w:r>
      <w:r>
        <w:rPr>
          <w:lang w:val="el-GR"/>
        </w:rPr>
        <w:t>ερωτήσεις</w:t>
      </w:r>
      <w:r w:rsidRPr="000A3CF3">
        <w:rPr>
          <w:lang w:val="el-GR"/>
        </w:rPr>
        <w:t xml:space="preserve"> </w:t>
      </w:r>
      <w:r>
        <w:rPr>
          <w:lang w:val="el-GR"/>
        </w:rPr>
        <w:t>όπως</w:t>
      </w:r>
      <w:r w:rsidRPr="000A3CF3">
        <w:rPr>
          <w:lang w:val="el-GR"/>
        </w:rPr>
        <w:t xml:space="preserve"> </w:t>
      </w:r>
      <w:r w:rsidR="003E3A9D">
        <w:rPr>
          <w:lang w:val="el-GR"/>
        </w:rPr>
        <w:t>«</w:t>
      </w:r>
      <w:r>
        <w:rPr>
          <w:i/>
          <w:iCs/>
          <w:lang w:val="el-GR"/>
        </w:rPr>
        <w:t>Ποια καινούρια έκφραση έμαθες για</w:t>
      </w:r>
      <w:r w:rsidR="006A7C15" w:rsidRPr="000A3CF3">
        <w:rPr>
          <w:i/>
          <w:iCs/>
          <w:lang w:val="el-GR"/>
        </w:rPr>
        <w:t>….</w:t>
      </w:r>
      <w:r>
        <w:rPr>
          <w:i/>
          <w:iCs/>
          <w:lang w:val="el-GR"/>
        </w:rPr>
        <w:t>;</w:t>
      </w:r>
      <w:r w:rsidR="003E3A9D">
        <w:rPr>
          <w:lang w:val="el-GR"/>
        </w:rPr>
        <w:t>», «</w:t>
      </w:r>
      <w:r>
        <w:rPr>
          <w:lang w:val="el-GR"/>
        </w:rPr>
        <w:t>Σου</w:t>
      </w:r>
      <w:r w:rsidRPr="003E3A9D">
        <w:rPr>
          <w:lang w:val="el-GR"/>
        </w:rPr>
        <w:t xml:space="preserve"> </w:t>
      </w:r>
      <w:r>
        <w:rPr>
          <w:lang w:val="el-GR"/>
        </w:rPr>
        <w:t>φάνηκε</w:t>
      </w:r>
      <w:r w:rsidRPr="003E3A9D">
        <w:rPr>
          <w:lang w:val="el-GR"/>
        </w:rPr>
        <w:t xml:space="preserve"> </w:t>
      </w:r>
      <w:r>
        <w:rPr>
          <w:lang w:val="el-GR"/>
        </w:rPr>
        <w:t>χρήσιμο</w:t>
      </w:r>
      <w:r w:rsidRPr="003E3A9D">
        <w:rPr>
          <w:lang w:val="el-GR"/>
        </w:rPr>
        <w:t xml:space="preserve"> </w:t>
      </w:r>
      <w:r>
        <w:rPr>
          <w:lang w:val="el-GR"/>
        </w:rPr>
        <w:t>το</w:t>
      </w:r>
      <w:r w:rsidRPr="003E3A9D">
        <w:rPr>
          <w:lang w:val="el-GR"/>
        </w:rPr>
        <w:t xml:space="preserve"> </w:t>
      </w:r>
      <w:r>
        <w:rPr>
          <w:lang w:val="el-GR"/>
        </w:rPr>
        <w:t>παιχνίδι</w:t>
      </w:r>
      <w:r w:rsidRPr="003E3A9D">
        <w:rPr>
          <w:lang w:val="el-GR"/>
        </w:rPr>
        <w:t xml:space="preserve"> </w:t>
      </w:r>
      <w:r>
        <w:rPr>
          <w:lang w:val="el-GR"/>
        </w:rPr>
        <w:t>ρόλων;</w:t>
      </w:r>
      <w:r w:rsidR="003E3A9D" w:rsidRPr="003E3A9D">
        <w:rPr>
          <w:lang w:val="el-GR"/>
        </w:rPr>
        <w:t>»</w:t>
      </w:r>
      <w:r w:rsidR="006A7C15" w:rsidRPr="003E3A9D">
        <w:rPr>
          <w:lang w:val="el-GR"/>
        </w:rPr>
        <w:t xml:space="preserve"> </w:t>
      </w:r>
      <w:r>
        <w:rPr>
          <w:lang w:val="el-GR"/>
        </w:rPr>
        <w:t>κ.λπ</w:t>
      </w:r>
      <w:r w:rsidR="006A7C15" w:rsidRPr="003E3A9D">
        <w:rPr>
          <w:lang w:val="el-GR"/>
        </w:rPr>
        <w:t>.</w:t>
      </w:r>
    </w:p>
    <w:sectPr w:rsidR="00AD36D4" w:rsidRPr="003E3A9D" w:rsidSect="007F5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AD7" w:rsidRDefault="000F1AD7" w:rsidP="00C523EA">
      <w:r>
        <w:separator/>
      </w:r>
    </w:p>
  </w:endnote>
  <w:endnote w:type="continuationSeparator" w:id="0">
    <w:p w:rsidR="000F1AD7" w:rsidRDefault="000F1AD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6E" w:rsidRDefault="009D4E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9D4E6E" w:rsidRPr="009D4E6E" w:rsidRDefault="009D4E6E" w:rsidP="009D4E6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9D4E6E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186952" w:rsidRPr="009D4E6E" w:rsidRDefault="009D4E6E" w:rsidP="009D4E6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9D4E6E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186952" w:rsidRPr="009D4E6E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186952" w:rsidRPr="009D4E6E" w:rsidRDefault="009D4E6E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9D4E6E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666C43" w:rsidRPr="009D4E6E">
            <w:rPr>
              <w:rFonts w:eastAsia="Calibri" w:cs="Cambria"/>
              <w:b/>
              <w:sz w:val="18"/>
              <w:szCs w:val="18"/>
              <w:lang w:val="el-GR"/>
            </w:rPr>
            <w:t xml:space="preserve"> 12</w:t>
          </w:r>
        </w:p>
      </w:tc>
      <w:bookmarkStart w:id="0" w:name="_GoBack"/>
      <w:bookmarkEnd w:id="0"/>
      <w:tc>
        <w:tcPr>
          <w:tcW w:w="1667" w:type="pct"/>
          <w:vAlign w:val="bottom"/>
        </w:tcPr>
        <w:p w:rsidR="00186952" w:rsidRDefault="007F3725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0E1086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0E1086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6E" w:rsidRDefault="009D4E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AD7" w:rsidRDefault="000F1AD7" w:rsidP="00C523EA">
      <w:r>
        <w:separator/>
      </w:r>
    </w:p>
  </w:footnote>
  <w:footnote w:type="continuationSeparator" w:id="0">
    <w:p w:rsidR="000F1AD7" w:rsidRDefault="000F1AD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6E" w:rsidRDefault="009D4E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9D4E6E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9D4E6E" w:rsidRDefault="009D4E6E" w:rsidP="00186952">
          <w:pPr>
            <w:jc w:val="center"/>
            <w:rPr>
              <w:rFonts w:eastAsiaTheme="minorHAnsi"/>
              <w:b/>
              <w:i/>
              <w:lang w:val="el-GR"/>
            </w:rPr>
          </w:pPr>
          <w:r w:rsidRPr="009D4E6E">
            <w:rPr>
              <w:rFonts w:eastAsiaTheme="minorHAnsi"/>
              <w:b/>
              <w:lang w:val="el-GR"/>
            </w:rPr>
            <w:t>Γλωσσική υπο</w:t>
          </w:r>
          <w:r>
            <w:rPr>
              <w:rFonts w:eastAsiaTheme="minorHAnsi"/>
              <w:b/>
              <w:lang w:val="el-GR"/>
            </w:rPr>
            <w:t>στήριξη για ενήλικες πρόσφυγες:</w:t>
          </w:r>
          <w:r>
            <w:rPr>
              <w:rFonts w:eastAsiaTheme="minorHAnsi"/>
              <w:b/>
              <w:lang w:val="el-GR"/>
            </w:rPr>
            <w:br/>
          </w:r>
          <w:r w:rsidRPr="009D4E6E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186952" w:rsidRPr="00010EAF" w:rsidRDefault="000F1AD7" w:rsidP="00186952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9D4E6E" w:rsidRDefault="009D4E6E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9D4E6E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9D4E6E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186952" w:rsidRPr="00010EAF" w:rsidRDefault="000F1AD7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6E" w:rsidRDefault="009D4E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C280321C"/>
    <w:lvl w:ilvl="0" w:tplc="D3ECAA7C">
      <w:start w:val="1"/>
      <w:numFmt w:val="decimal"/>
      <w:pStyle w:val="TKNbrsLevel1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3516"/>
    <w:rsid w:val="000338F0"/>
    <w:rsid w:val="000361AF"/>
    <w:rsid w:val="00037B0E"/>
    <w:rsid w:val="00042BD7"/>
    <w:rsid w:val="00054A7B"/>
    <w:rsid w:val="000618A7"/>
    <w:rsid w:val="000937FA"/>
    <w:rsid w:val="0009760D"/>
    <w:rsid w:val="000A080D"/>
    <w:rsid w:val="000A3CF3"/>
    <w:rsid w:val="000A7CD7"/>
    <w:rsid w:val="000C5F40"/>
    <w:rsid w:val="000E1086"/>
    <w:rsid w:val="000E706C"/>
    <w:rsid w:val="000E7AFD"/>
    <w:rsid w:val="000F1AD7"/>
    <w:rsid w:val="000F42D6"/>
    <w:rsid w:val="00110B4B"/>
    <w:rsid w:val="00113442"/>
    <w:rsid w:val="00121C7F"/>
    <w:rsid w:val="00126A5E"/>
    <w:rsid w:val="00133907"/>
    <w:rsid w:val="001347DC"/>
    <w:rsid w:val="00140610"/>
    <w:rsid w:val="00140B7E"/>
    <w:rsid w:val="00154B1F"/>
    <w:rsid w:val="00155D5A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201D74"/>
    <w:rsid w:val="0020300A"/>
    <w:rsid w:val="00214CD0"/>
    <w:rsid w:val="0022719C"/>
    <w:rsid w:val="00233192"/>
    <w:rsid w:val="00246E8E"/>
    <w:rsid w:val="00254DC5"/>
    <w:rsid w:val="0026293F"/>
    <w:rsid w:val="0026573A"/>
    <w:rsid w:val="002860CD"/>
    <w:rsid w:val="002A0CEF"/>
    <w:rsid w:val="002A3476"/>
    <w:rsid w:val="002B680A"/>
    <w:rsid w:val="002D26D9"/>
    <w:rsid w:val="002E18FD"/>
    <w:rsid w:val="002F089F"/>
    <w:rsid w:val="002F2562"/>
    <w:rsid w:val="002F5916"/>
    <w:rsid w:val="0030060E"/>
    <w:rsid w:val="00303A5A"/>
    <w:rsid w:val="003128C2"/>
    <w:rsid w:val="00316E03"/>
    <w:rsid w:val="00327BBC"/>
    <w:rsid w:val="0033137E"/>
    <w:rsid w:val="003347C5"/>
    <w:rsid w:val="003428B9"/>
    <w:rsid w:val="0035492A"/>
    <w:rsid w:val="003575BD"/>
    <w:rsid w:val="00357F87"/>
    <w:rsid w:val="00373B9F"/>
    <w:rsid w:val="0037570C"/>
    <w:rsid w:val="0038409C"/>
    <w:rsid w:val="003847AD"/>
    <w:rsid w:val="003A7F2C"/>
    <w:rsid w:val="003B337F"/>
    <w:rsid w:val="003C0495"/>
    <w:rsid w:val="003C050D"/>
    <w:rsid w:val="003C32F5"/>
    <w:rsid w:val="003E358D"/>
    <w:rsid w:val="003E3A9D"/>
    <w:rsid w:val="003F121D"/>
    <w:rsid w:val="003F284C"/>
    <w:rsid w:val="0042409A"/>
    <w:rsid w:val="004365D7"/>
    <w:rsid w:val="00450203"/>
    <w:rsid w:val="00457DD9"/>
    <w:rsid w:val="00460BCC"/>
    <w:rsid w:val="00470AA9"/>
    <w:rsid w:val="00476E7A"/>
    <w:rsid w:val="0049006B"/>
    <w:rsid w:val="00490099"/>
    <w:rsid w:val="004A486D"/>
    <w:rsid w:val="004B5DD8"/>
    <w:rsid w:val="004B730A"/>
    <w:rsid w:val="004C1652"/>
    <w:rsid w:val="004E32A8"/>
    <w:rsid w:val="004E5D49"/>
    <w:rsid w:val="004F25DB"/>
    <w:rsid w:val="004F2E30"/>
    <w:rsid w:val="004F7A79"/>
    <w:rsid w:val="00503E91"/>
    <w:rsid w:val="00520914"/>
    <w:rsid w:val="00526886"/>
    <w:rsid w:val="00541D61"/>
    <w:rsid w:val="00555D25"/>
    <w:rsid w:val="005713EB"/>
    <w:rsid w:val="00592F6C"/>
    <w:rsid w:val="005A75FF"/>
    <w:rsid w:val="005C2E50"/>
    <w:rsid w:val="005E4CA5"/>
    <w:rsid w:val="005F3597"/>
    <w:rsid w:val="00617D74"/>
    <w:rsid w:val="006221F5"/>
    <w:rsid w:val="0063013D"/>
    <w:rsid w:val="00634900"/>
    <w:rsid w:val="0064154F"/>
    <w:rsid w:val="006455D0"/>
    <w:rsid w:val="00651E90"/>
    <w:rsid w:val="00655B1E"/>
    <w:rsid w:val="00655CCE"/>
    <w:rsid w:val="006627B2"/>
    <w:rsid w:val="00666C43"/>
    <w:rsid w:val="00672255"/>
    <w:rsid w:val="006A1A21"/>
    <w:rsid w:val="006A7C15"/>
    <w:rsid w:val="006C0689"/>
    <w:rsid w:val="006C08C3"/>
    <w:rsid w:val="006C7764"/>
    <w:rsid w:val="006D234F"/>
    <w:rsid w:val="006E219F"/>
    <w:rsid w:val="006F56BB"/>
    <w:rsid w:val="00705BF1"/>
    <w:rsid w:val="007118AD"/>
    <w:rsid w:val="00713766"/>
    <w:rsid w:val="00734E55"/>
    <w:rsid w:val="007450E5"/>
    <w:rsid w:val="0074542C"/>
    <w:rsid w:val="007458E1"/>
    <w:rsid w:val="00773ACD"/>
    <w:rsid w:val="00786599"/>
    <w:rsid w:val="007B399B"/>
    <w:rsid w:val="007B4D14"/>
    <w:rsid w:val="007D45F4"/>
    <w:rsid w:val="007D7E75"/>
    <w:rsid w:val="007F3725"/>
    <w:rsid w:val="007F5F10"/>
    <w:rsid w:val="0080462C"/>
    <w:rsid w:val="00805257"/>
    <w:rsid w:val="008067EC"/>
    <w:rsid w:val="00813D7E"/>
    <w:rsid w:val="00825439"/>
    <w:rsid w:val="0083366C"/>
    <w:rsid w:val="00844534"/>
    <w:rsid w:val="008469DE"/>
    <w:rsid w:val="008506D5"/>
    <w:rsid w:val="008525BF"/>
    <w:rsid w:val="00852654"/>
    <w:rsid w:val="00873325"/>
    <w:rsid w:val="00892B00"/>
    <w:rsid w:val="008B2E52"/>
    <w:rsid w:val="008B45A3"/>
    <w:rsid w:val="008C0B37"/>
    <w:rsid w:val="008C53DF"/>
    <w:rsid w:val="008D3334"/>
    <w:rsid w:val="008E6FB9"/>
    <w:rsid w:val="008F0189"/>
    <w:rsid w:val="008F1473"/>
    <w:rsid w:val="008F24DC"/>
    <w:rsid w:val="008F51C9"/>
    <w:rsid w:val="008F5269"/>
    <w:rsid w:val="009025F0"/>
    <w:rsid w:val="00902A4B"/>
    <w:rsid w:val="0093428B"/>
    <w:rsid w:val="0094551C"/>
    <w:rsid w:val="00953DC1"/>
    <w:rsid w:val="00970C63"/>
    <w:rsid w:val="0097497F"/>
    <w:rsid w:val="00990990"/>
    <w:rsid w:val="00991308"/>
    <w:rsid w:val="009A4759"/>
    <w:rsid w:val="009A5131"/>
    <w:rsid w:val="009A7CCD"/>
    <w:rsid w:val="009B7E07"/>
    <w:rsid w:val="009B7F95"/>
    <w:rsid w:val="009C0600"/>
    <w:rsid w:val="009D4E6E"/>
    <w:rsid w:val="00A03292"/>
    <w:rsid w:val="00A1258A"/>
    <w:rsid w:val="00A36998"/>
    <w:rsid w:val="00A37741"/>
    <w:rsid w:val="00A5196F"/>
    <w:rsid w:val="00A5631A"/>
    <w:rsid w:val="00A6623D"/>
    <w:rsid w:val="00A67362"/>
    <w:rsid w:val="00A7554F"/>
    <w:rsid w:val="00A802F2"/>
    <w:rsid w:val="00A81C9B"/>
    <w:rsid w:val="00A862D1"/>
    <w:rsid w:val="00AB255A"/>
    <w:rsid w:val="00AB27DA"/>
    <w:rsid w:val="00AB6697"/>
    <w:rsid w:val="00AD36D4"/>
    <w:rsid w:val="00AD7BFD"/>
    <w:rsid w:val="00AE1F0A"/>
    <w:rsid w:val="00AE657E"/>
    <w:rsid w:val="00AF4A1E"/>
    <w:rsid w:val="00AF56A8"/>
    <w:rsid w:val="00B128C0"/>
    <w:rsid w:val="00B14386"/>
    <w:rsid w:val="00B25C82"/>
    <w:rsid w:val="00B33421"/>
    <w:rsid w:val="00B35EFB"/>
    <w:rsid w:val="00B40F60"/>
    <w:rsid w:val="00B706D6"/>
    <w:rsid w:val="00B73A35"/>
    <w:rsid w:val="00B85B33"/>
    <w:rsid w:val="00B87D33"/>
    <w:rsid w:val="00B94E15"/>
    <w:rsid w:val="00BA25B4"/>
    <w:rsid w:val="00BA3C32"/>
    <w:rsid w:val="00BA7280"/>
    <w:rsid w:val="00BB182D"/>
    <w:rsid w:val="00BC0303"/>
    <w:rsid w:val="00BC3EFC"/>
    <w:rsid w:val="00BD2F15"/>
    <w:rsid w:val="00BE6428"/>
    <w:rsid w:val="00BF2B09"/>
    <w:rsid w:val="00BF693D"/>
    <w:rsid w:val="00C24B3F"/>
    <w:rsid w:val="00C2767D"/>
    <w:rsid w:val="00C35A15"/>
    <w:rsid w:val="00C36B49"/>
    <w:rsid w:val="00C45E18"/>
    <w:rsid w:val="00C478A6"/>
    <w:rsid w:val="00C523EA"/>
    <w:rsid w:val="00C622D7"/>
    <w:rsid w:val="00C7477C"/>
    <w:rsid w:val="00C8086F"/>
    <w:rsid w:val="00C849EE"/>
    <w:rsid w:val="00C926A2"/>
    <w:rsid w:val="00C94196"/>
    <w:rsid w:val="00CC0991"/>
    <w:rsid w:val="00CD42D1"/>
    <w:rsid w:val="00CE09B0"/>
    <w:rsid w:val="00CF0B90"/>
    <w:rsid w:val="00CF2CC4"/>
    <w:rsid w:val="00CF36D3"/>
    <w:rsid w:val="00D00DA4"/>
    <w:rsid w:val="00D07616"/>
    <w:rsid w:val="00D2211A"/>
    <w:rsid w:val="00D57D70"/>
    <w:rsid w:val="00D61794"/>
    <w:rsid w:val="00D81172"/>
    <w:rsid w:val="00D8328F"/>
    <w:rsid w:val="00D83A78"/>
    <w:rsid w:val="00DA2920"/>
    <w:rsid w:val="00DA5A92"/>
    <w:rsid w:val="00DC208D"/>
    <w:rsid w:val="00DC59A0"/>
    <w:rsid w:val="00DD0635"/>
    <w:rsid w:val="00DD35DF"/>
    <w:rsid w:val="00DD53DC"/>
    <w:rsid w:val="00DE5B7D"/>
    <w:rsid w:val="00DF1C96"/>
    <w:rsid w:val="00DF5B76"/>
    <w:rsid w:val="00DF60EB"/>
    <w:rsid w:val="00DF6268"/>
    <w:rsid w:val="00E076C3"/>
    <w:rsid w:val="00E1263A"/>
    <w:rsid w:val="00E21B21"/>
    <w:rsid w:val="00E43D2E"/>
    <w:rsid w:val="00E53152"/>
    <w:rsid w:val="00E64D0D"/>
    <w:rsid w:val="00E826A8"/>
    <w:rsid w:val="00E90A39"/>
    <w:rsid w:val="00EB3411"/>
    <w:rsid w:val="00ED4CB7"/>
    <w:rsid w:val="00F260E9"/>
    <w:rsid w:val="00F4497D"/>
    <w:rsid w:val="00F5126A"/>
    <w:rsid w:val="00F67D1A"/>
    <w:rsid w:val="00F7305C"/>
    <w:rsid w:val="00F87471"/>
    <w:rsid w:val="00F934F1"/>
    <w:rsid w:val="00FB03D6"/>
    <w:rsid w:val="00FB0515"/>
    <w:rsid w:val="00FB1DA7"/>
    <w:rsid w:val="00FB70A6"/>
    <w:rsid w:val="00FB7E42"/>
    <w:rsid w:val="00FC4F80"/>
    <w:rsid w:val="00FC7D87"/>
    <w:rsid w:val="00FD08C1"/>
    <w:rsid w:val="00FD180C"/>
    <w:rsid w:val="00FD3A8C"/>
    <w:rsid w:val="00FE2A09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25ED5"/>
  <w15:docId w15:val="{09AF28EE-FE5A-4156-AD08-184EFE05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AE1F0A"/>
    <w:pPr>
      <w:numPr>
        <w:numId w:val="9"/>
      </w:numPr>
      <w:spacing w:before="60" w:after="6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EBE1-17A0-413A-8442-85786AA6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4573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2</cp:revision>
  <cp:lastPrinted>2017-03-21T18:43:00Z</cp:lastPrinted>
  <dcterms:created xsi:type="dcterms:W3CDTF">2017-10-06T10:13:00Z</dcterms:created>
  <dcterms:modified xsi:type="dcterms:W3CDTF">2017-10-06T10:13:00Z</dcterms:modified>
</cp:coreProperties>
</file>