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F0CAF" w14:textId="77777777" w:rsidR="00BA319A" w:rsidRPr="007A49F2" w:rsidRDefault="00704D3A" w:rsidP="007A49F2">
      <w:pPr>
        <w:spacing w:before="120" w:after="120" w:line="260" w:lineRule="atLeast"/>
        <w:rPr>
          <w:rFonts w:ascii="Verdana" w:hAnsi="Verdana"/>
          <w:b/>
          <w:bCs/>
          <w:color w:val="000000" w:themeColor="text1"/>
          <w:sz w:val="28"/>
          <w:szCs w:val="28"/>
          <w:lang w:val="tr-TR"/>
        </w:rPr>
      </w:pPr>
      <w:r w:rsidRPr="007A49F2">
        <w:rPr>
          <w:rFonts w:ascii="Verdana" w:hAnsi="Verdana"/>
          <w:b/>
          <w:bCs/>
          <w:sz w:val="28"/>
          <w:szCs w:val="28"/>
          <w:lang w:val="tr-TR"/>
        </w:rPr>
        <w:t>Ders</w:t>
      </w:r>
      <w:r w:rsidR="00B3608C" w:rsidRPr="007A49F2">
        <w:rPr>
          <w:rFonts w:ascii="Verdana" w:hAnsi="Verdana"/>
          <w:b/>
          <w:bCs/>
          <w:sz w:val="28"/>
          <w:szCs w:val="28"/>
          <w:lang w:val="tr-TR"/>
        </w:rPr>
        <w:t xml:space="preserve"> </w:t>
      </w:r>
      <w:r w:rsidR="000F2415" w:rsidRPr="007A49F2">
        <w:rPr>
          <w:rFonts w:ascii="Verdana" w:hAnsi="Verdana"/>
          <w:b/>
          <w:bCs/>
          <w:sz w:val="28"/>
          <w:szCs w:val="28"/>
          <w:lang w:val="tr-TR"/>
        </w:rPr>
        <w:t>3</w:t>
      </w:r>
      <w:r w:rsidR="00D82C18" w:rsidRPr="007A49F2">
        <w:rPr>
          <w:rFonts w:ascii="Verdana" w:hAnsi="Verdana"/>
          <w:b/>
          <w:bCs/>
          <w:sz w:val="28"/>
          <w:szCs w:val="28"/>
          <w:lang w:val="tr-TR"/>
        </w:rPr>
        <w:t xml:space="preserve"> </w:t>
      </w:r>
      <w:r w:rsidR="00CF3AEF" w:rsidRPr="007A49F2">
        <w:rPr>
          <w:rFonts w:ascii="Verdana" w:hAnsi="Verdana"/>
          <w:b/>
          <w:bCs/>
          <w:sz w:val="28"/>
          <w:szCs w:val="28"/>
          <w:lang w:val="tr-TR"/>
        </w:rPr>
        <w:t>Siber suç</w:t>
      </w:r>
      <w:r w:rsidR="00AA539B" w:rsidRPr="007A49F2">
        <w:rPr>
          <w:rFonts w:ascii="Verdana" w:hAnsi="Verdana"/>
          <w:b/>
          <w:bCs/>
          <w:sz w:val="28"/>
          <w:szCs w:val="28"/>
          <w:lang w:val="tr-TR"/>
        </w:rPr>
        <w:t>lar konusunda becerilerin geliştirilmesi</w:t>
      </w:r>
      <w:r w:rsidR="00CF3AEF" w:rsidRPr="007A49F2">
        <w:rPr>
          <w:rFonts w:ascii="Verdana" w:hAnsi="Verdana"/>
          <w:b/>
          <w:bCs/>
          <w:sz w:val="28"/>
          <w:szCs w:val="28"/>
          <w:lang w:val="tr-TR"/>
        </w:rPr>
        <w:t xml:space="preserve"> </w:t>
      </w:r>
    </w:p>
    <w:p w14:paraId="5EB67D93" w14:textId="77777777" w:rsidR="00C115FC" w:rsidRPr="007A49F2" w:rsidRDefault="00C115FC" w:rsidP="007A49F2">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696"/>
        <w:gridCol w:w="5149"/>
        <w:gridCol w:w="2165"/>
      </w:tblGrid>
      <w:tr w:rsidR="00C115FC" w:rsidRPr="007A49F2" w14:paraId="5117EB0D" w14:textId="77777777" w:rsidTr="00F1574D">
        <w:trPr>
          <w:trHeight w:val="872"/>
        </w:trPr>
        <w:tc>
          <w:tcPr>
            <w:tcW w:w="6845" w:type="dxa"/>
            <w:gridSpan w:val="2"/>
            <w:shd w:val="clear" w:color="auto" w:fill="DEEAF6" w:themeFill="accent5" w:themeFillTint="33"/>
            <w:vAlign w:val="center"/>
          </w:tcPr>
          <w:p w14:paraId="19FC4EBD" w14:textId="77777777" w:rsidR="00BA319A" w:rsidRPr="007A49F2" w:rsidRDefault="00704D3A" w:rsidP="007A49F2">
            <w:pPr>
              <w:spacing w:before="120" w:after="120" w:line="260" w:lineRule="atLeast"/>
              <w:rPr>
                <w:rFonts w:ascii="Verdana" w:hAnsi="Verdana"/>
                <w:color w:val="000000" w:themeColor="text1"/>
                <w:sz w:val="22"/>
                <w:szCs w:val="22"/>
                <w:lang w:val="tr-TR"/>
              </w:rPr>
            </w:pPr>
            <w:r w:rsidRPr="007A49F2">
              <w:rPr>
                <w:rFonts w:ascii="Verdana" w:hAnsi="Verdana"/>
                <w:sz w:val="22"/>
                <w:szCs w:val="22"/>
                <w:lang w:val="tr-TR"/>
              </w:rPr>
              <w:t>Ders</w:t>
            </w:r>
            <w:r w:rsidR="00C115FC" w:rsidRPr="007A49F2">
              <w:rPr>
                <w:rFonts w:ascii="Verdana" w:hAnsi="Verdana"/>
                <w:sz w:val="22"/>
                <w:szCs w:val="22"/>
                <w:lang w:val="tr-TR"/>
              </w:rPr>
              <w:t xml:space="preserve"> </w:t>
            </w:r>
            <w:r w:rsidR="000F2415" w:rsidRPr="007A49F2">
              <w:rPr>
                <w:rFonts w:ascii="Verdana" w:hAnsi="Verdana"/>
                <w:sz w:val="22"/>
                <w:szCs w:val="22"/>
                <w:lang w:val="tr-TR"/>
              </w:rPr>
              <w:t>3</w:t>
            </w:r>
            <w:r w:rsidR="00773F6C" w:rsidRPr="007A49F2">
              <w:rPr>
                <w:rFonts w:ascii="Verdana" w:hAnsi="Verdana"/>
                <w:color w:val="000000" w:themeColor="text1"/>
                <w:sz w:val="28"/>
                <w:szCs w:val="28"/>
                <w:lang w:val="tr-TR"/>
              </w:rPr>
              <w:t xml:space="preserve"> </w:t>
            </w:r>
            <w:r w:rsidR="00CF3AEF" w:rsidRPr="007A49F2">
              <w:rPr>
                <w:rFonts w:ascii="Verdana" w:hAnsi="Verdana"/>
                <w:color w:val="000000" w:themeColor="text1"/>
                <w:sz w:val="22"/>
                <w:szCs w:val="22"/>
                <w:lang w:val="tr-TR"/>
              </w:rPr>
              <w:t>Siber suç</w:t>
            </w:r>
            <w:r w:rsidR="00AA539B" w:rsidRPr="007A49F2">
              <w:rPr>
                <w:rFonts w:ascii="Verdana" w:hAnsi="Verdana"/>
                <w:color w:val="000000" w:themeColor="text1"/>
                <w:sz w:val="22"/>
                <w:szCs w:val="22"/>
                <w:lang w:val="tr-TR"/>
              </w:rPr>
              <w:t>lar konusunda becerilerin geliştirilmesi</w:t>
            </w:r>
            <w:r w:rsidR="00CF3AEF" w:rsidRPr="007A49F2">
              <w:rPr>
                <w:rFonts w:ascii="Verdana" w:hAnsi="Verdana"/>
                <w:color w:val="000000" w:themeColor="text1"/>
                <w:sz w:val="22"/>
                <w:szCs w:val="22"/>
                <w:lang w:val="tr-TR"/>
              </w:rPr>
              <w:t xml:space="preserve"> </w:t>
            </w:r>
          </w:p>
          <w:p w14:paraId="7F65766F" w14:textId="77777777" w:rsidR="00D82C18" w:rsidRPr="007A49F2" w:rsidRDefault="00D82C18" w:rsidP="007A49F2">
            <w:pPr>
              <w:spacing w:before="120" w:after="120" w:line="260" w:lineRule="atLeast"/>
              <w:rPr>
                <w:rFonts w:ascii="Verdana" w:hAnsi="Verdana"/>
                <w:sz w:val="22"/>
                <w:szCs w:val="22"/>
                <w:lang w:val="tr-TR"/>
              </w:rPr>
            </w:pPr>
          </w:p>
        </w:tc>
        <w:tc>
          <w:tcPr>
            <w:tcW w:w="2165" w:type="dxa"/>
            <w:shd w:val="clear" w:color="auto" w:fill="DEEAF6" w:themeFill="accent5" w:themeFillTint="33"/>
            <w:vAlign w:val="center"/>
          </w:tcPr>
          <w:p w14:paraId="727D6EFE" w14:textId="77777777" w:rsidR="00D82C18" w:rsidRPr="007A49F2" w:rsidRDefault="00704D3A" w:rsidP="007A49F2">
            <w:pPr>
              <w:spacing w:before="120" w:after="120" w:line="260" w:lineRule="atLeast"/>
              <w:rPr>
                <w:rFonts w:ascii="Verdana" w:hAnsi="Verdana"/>
                <w:sz w:val="22"/>
                <w:szCs w:val="22"/>
                <w:lang w:val="tr-TR"/>
              </w:rPr>
            </w:pPr>
            <w:r w:rsidRPr="007A49F2">
              <w:rPr>
                <w:rFonts w:ascii="Verdana" w:hAnsi="Verdana"/>
                <w:sz w:val="22"/>
                <w:szCs w:val="22"/>
                <w:lang w:val="tr-TR"/>
              </w:rPr>
              <w:t>Süre</w:t>
            </w:r>
            <w:r w:rsidR="00D82C18" w:rsidRPr="007A49F2">
              <w:rPr>
                <w:rFonts w:ascii="Verdana" w:hAnsi="Verdana"/>
                <w:sz w:val="22"/>
                <w:szCs w:val="22"/>
                <w:lang w:val="tr-TR"/>
              </w:rPr>
              <w:t xml:space="preserve">: </w:t>
            </w:r>
            <w:r w:rsidR="00BA319A" w:rsidRPr="007A49F2">
              <w:rPr>
                <w:rFonts w:ascii="Verdana" w:hAnsi="Verdana"/>
                <w:color w:val="000000" w:themeColor="text1"/>
                <w:sz w:val="22"/>
                <w:szCs w:val="22"/>
                <w:lang w:val="tr-TR"/>
              </w:rPr>
              <w:t>1</w:t>
            </w:r>
            <w:r w:rsidR="000F2415" w:rsidRPr="007A49F2">
              <w:rPr>
                <w:rFonts w:ascii="Verdana" w:hAnsi="Verdana"/>
                <w:color w:val="000000" w:themeColor="text1"/>
                <w:sz w:val="22"/>
                <w:szCs w:val="22"/>
                <w:lang w:val="tr-TR"/>
              </w:rPr>
              <w:t>8</w:t>
            </w:r>
            <w:r w:rsidR="00BA319A" w:rsidRPr="007A49F2">
              <w:rPr>
                <w:rFonts w:ascii="Verdana" w:hAnsi="Verdana"/>
                <w:color w:val="000000" w:themeColor="text1"/>
                <w:sz w:val="22"/>
                <w:szCs w:val="22"/>
                <w:lang w:val="tr-TR"/>
              </w:rPr>
              <w:t>0</w:t>
            </w:r>
            <w:r w:rsidR="00773F6C" w:rsidRPr="007A49F2">
              <w:rPr>
                <w:rFonts w:ascii="Verdana" w:hAnsi="Verdana"/>
                <w:color w:val="000000" w:themeColor="text1"/>
                <w:sz w:val="22"/>
                <w:szCs w:val="22"/>
                <w:lang w:val="tr-TR"/>
              </w:rPr>
              <w:t xml:space="preserve"> </w:t>
            </w:r>
            <w:r w:rsidRPr="007A49F2">
              <w:rPr>
                <w:rFonts w:ascii="Verdana" w:hAnsi="Verdana"/>
                <w:color w:val="000000" w:themeColor="text1"/>
                <w:sz w:val="22"/>
                <w:szCs w:val="22"/>
                <w:lang w:val="tr-TR"/>
              </w:rPr>
              <w:t>dakika</w:t>
            </w:r>
          </w:p>
        </w:tc>
      </w:tr>
      <w:tr w:rsidR="00E7344B" w:rsidRPr="007A49F2" w14:paraId="3920B5A5" w14:textId="77777777" w:rsidTr="00B56791">
        <w:trPr>
          <w:trHeight w:val="1376"/>
        </w:trPr>
        <w:tc>
          <w:tcPr>
            <w:tcW w:w="9010" w:type="dxa"/>
            <w:gridSpan w:val="3"/>
            <w:vAlign w:val="center"/>
          </w:tcPr>
          <w:p w14:paraId="1DA13767" w14:textId="77777777" w:rsidR="00E7344B" w:rsidRPr="007A49F2" w:rsidRDefault="00CF3AEF"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Gerekli Kaynaklar</w:t>
            </w:r>
            <w:r w:rsidR="00E7344B" w:rsidRPr="007A49F2">
              <w:rPr>
                <w:rFonts w:ascii="Verdana" w:hAnsi="Verdana"/>
                <w:b/>
                <w:sz w:val="22"/>
                <w:szCs w:val="22"/>
                <w:lang w:val="tr-TR"/>
              </w:rPr>
              <w:t>:</w:t>
            </w:r>
            <w:r w:rsidR="00E13BE7" w:rsidRPr="007A49F2">
              <w:rPr>
                <w:rFonts w:ascii="Verdana" w:hAnsi="Verdana"/>
                <w:b/>
                <w:sz w:val="22"/>
                <w:szCs w:val="22"/>
                <w:lang w:val="tr-TR"/>
              </w:rPr>
              <w:t xml:space="preserve"> </w:t>
            </w:r>
          </w:p>
          <w:p w14:paraId="4CD7308D" w14:textId="77777777" w:rsidR="00CF3AEF" w:rsidRPr="007A49F2" w:rsidRDefault="00CF3AEF" w:rsidP="007A49F2">
            <w:pPr>
              <w:pStyle w:val="bul1"/>
              <w:numPr>
                <w:ilvl w:val="0"/>
                <w:numId w:val="6"/>
              </w:numPr>
              <w:spacing w:before="120" w:after="120" w:line="260" w:lineRule="atLeast"/>
              <w:rPr>
                <w:lang w:val="tr-TR"/>
              </w:rPr>
            </w:pPr>
            <w:r w:rsidRPr="007A49F2">
              <w:rPr>
                <w:lang w:val="tr-TR"/>
              </w:rPr>
              <w:t>Hazırlanan materyallerle uyumlu yazılım sürümleri</w:t>
            </w:r>
            <w:r w:rsidR="00F8507D" w:rsidRPr="007A49F2">
              <w:rPr>
                <w:lang w:val="tr-TR"/>
              </w:rPr>
              <w:t>nin yüklü olduğu</w:t>
            </w:r>
            <w:r w:rsidRPr="007A49F2">
              <w:rPr>
                <w:lang w:val="tr-TR"/>
              </w:rPr>
              <w:t xml:space="preserve"> PC/</w:t>
            </w:r>
            <w:r w:rsidR="004E780A" w:rsidRPr="007A49F2">
              <w:t>dizüstü bilgisayar (Laptop)</w:t>
            </w:r>
          </w:p>
          <w:p w14:paraId="766E6BA8" w14:textId="77777777" w:rsidR="00CF3AEF" w:rsidRPr="007A49F2" w:rsidRDefault="00CF3AEF" w:rsidP="007A49F2">
            <w:pPr>
              <w:pStyle w:val="bul1"/>
              <w:numPr>
                <w:ilvl w:val="0"/>
                <w:numId w:val="6"/>
              </w:numPr>
              <w:spacing w:before="120" w:after="120" w:line="260" w:lineRule="atLeast"/>
              <w:rPr>
                <w:lang w:val="tr-TR"/>
              </w:rPr>
            </w:pPr>
            <w:r w:rsidRPr="007A49F2">
              <w:rPr>
                <w:rFonts w:eastAsia="Times New Roman"/>
                <w:szCs w:val="22"/>
                <w:lang w:val="tr-TR" w:eastAsia="en-US"/>
              </w:rPr>
              <w:t xml:space="preserve">İnternet erişimi </w:t>
            </w:r>
            <w:r w:rsidRPr="007A49F2">
              <w:rPr>
                <w:lang w:val="tr-TR"/>
              </w:rPr>
              <w:t xml:space="preserve">(mevcutsa) </w:t>
            </w:r>
          </w:p>
          <w:p w14:paraId="05251574" w14:textId="77777777" w:rsidR="00CF3AEF" w:rsidRPr="007A49F2" w:rsidRDefault="00CF3AEF" w:rsidP="007A49F2">
            <w:pPr>
              <w:pStyle w:val="bul1"/>
              <w:numPr>
                <w:ilvl w:val="0"/>
                <w:numId w:val="6"/>
              </w:numPr>
              <w:spacing w:before="120" w:after="120" w:line="260" w:lineRule="atLeast"/>
              <w:rPr>
                <w:lang w:val="tr-TR"/>
              </w:rPr>
            </w:pPr>
            <w:r w:rsidRPr="007A49F2">
              <w:rPr>
                <w:lang w:val="tr-TR"/>
              </w:rPr>
              <w:t xml:space="preserve">PowerPoint veya diğer sunum yazılımları </w:t>
            </w:r>
          </w:p>
          <w:p w14:paraId="02921448" w14:textId="4CAC6D1A" w:rsidR="000F7896" w:rsidRPr="007A49F2" w:rsidRDefault="00CF3AEF" w:rsidP="007A49F2">
            <w:pPr>
              <w:pStyle w:val="bul1"/>
              <w:numPr>
                <w:ilvl w:val="0"/>
                <w:numId w:val="6"/>
              </w:numPr>
              <w:spacing w:before="120" w:after="120" w:line="260" w:lineRule="atLeast"/>
              <w:rPr>
                <w:lang w:val="tr-TR"/>
              </w:rPr>
            </w:pPr>
            <w:r w:rsidRPr="007A49F2">
              <w:rPr>
                <w:lang w:val="tr-TR"/>
              </w:rPr>
              <w:t>31. Madde Şablonu</w:t>
            </w:r>
          </w:p>
        </w:tc>
      </w:tr>
      <w:tr w:rsidR="00E7344B" w:rsidRPr="007A49F2" w14:paraId="2F5DEB9F" w14:textId="77777777" w:rsidTr="000F2415">
        <w:trPr>
          <w:trHeight w:val="1403"/>
        </w:trPr>
        <w:tc>
          <w:tcPr>
            <w:tcW w:w="9010" w:type="dxa"/>
            <w:gridSpan w:val="3"/>
            <w:vAlign w:val="center"/>
          </w:tcPr>
          <w:p w14:paraId="36E54A38" w14:textId="77777777" w:rsidR="00A03CF0" w:rsidRPr="007A49F2" w:rsidRDefault="00CF3AEF"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Oturumun Amacı</w:t>
            </w:r>
            <w:r w:rsidR="00A03CF0" w:rsidRPr="007A49F2">
              <w:rPr>
                <w:rFonts w:ascii="Verdana" w:hAnsi="Verdana"/>
                <w:b/>
                <w:sz w:val="22"/>
                <w:szCs w:val="22"/>
                <w:lang w:val="tr-TR"/>
              </w:rPr>
              <w:t xml:space="preserve">:  </w:t>
            </w:r>
          </w:p>
          <w:p w14:paraId="155D1792" w14:textId="77777777" w:rsidR="00A03CF0" w:rsidRPr="007A49F2" w:rsidRDefault="00CF3AEF" w:rsidP="007A49F2">
            <w:pPr>
              <w:spacing w:before="120" w:after="120" w:line="260" w:lineRule="atLeast"/>
              <w:contextualSpacing/>
              <w:jc w:val="both"/>
              <w:rPr>
                <w:rFonts w:ascii="Verdana" w:eastAsia="Times New Roman" w:hAnsi="Verdana" w:cs="Arial"/>
                <w:iCs/>
                <w:color w:val="000000"/>
                <w:sz w:val="18"/>
                <w:szCs w:val="18"/>
                <w:lang w:val="tr-TR"/>
              </w:rPr>
            </w:pPr>
            <w:r w:rsidRPr="007A49F2">
              <w:rPr>
                <w:rFonts w:ascii="Verdana" w:eastAsia="Times New Roman" w:hAnsi="Verdana" w:cs="Arial"/>
                <w:iCs/>
                <w:color w:val="000000"/>
                <w:sz w:val="18"/>
                <w:szCs w:val="18"/>
                <w:lang w:val="tr-TR"/>
              </w:rPr>
              <w:t xml:space="preserve">Bu oturumun amacı, uygulamalı vaka çalışması </w:t>
            </w:r>
            <w:r w:rsidR="00812244" w:rsidRPr="007A49F2">
              <w:rPr>
                <w:rFonts w:ascii="Verdana" w:eastAsia="Times New Roman" w:hAnsi="Verdana" w:cs="Arial"/>
                <w:iCs/>
                <w:color w:val="000000"/>
                <w:sz w:val="18"/>
                <w:szCs w:val="18"/>
                <w:lang w:val="tr-TR"/>
              </w:rPr>
              <w:t>analizi yapılarak katılımcıların</w:t>
            </w:r>
            <w:r w:rsidRPr="007A49F2">
              <w:rPr>
                <w:rFonts w:ascii="Verdana" w:eastAsia="Times New Roman" w:hAnsi="Verdana" w:cs="Arial"/>
                <w:iCs/>
                <w:color w:val="000000"/>
                <w:sz w:val="18"/>
                <w:szCs w:val="18"/>
                <w:lang w:val="tr-TR"/>
              </w:rPr>
              <w:t xml:space="preserve"> daha önceden sunu</w:t>
            </w:r>
            <w:r w:rsidR="00812244" w:rsidRPr="007A49F2">
              <w:rPr>
                <w:rFonts w:ascii="Verdana" w:eastAsia="Times New Roman" w:hAnsi="Verdana" w:cs="Arial"/>
                <w:iCs/>
                <w:color w:val="000000"/>
                <w:sz w:val="18"/>
                <w:szCs w:val="18"/>
                <w:lang w:val="tr-TR"/>
              </w:rPr>
              <w:t>lan</w:t>
            </w:r>
            <w:r w:rsidRPr="007A49F2">
              <w:rPr>
                <w:rFonts w:ascii="Verdana" w:eastAsia="Times New Roman" w:hAnsi="Verdana" w:cs="Arial"/>
                <w:iCs/>
                <w:color w:val="000000"/>
                <w:sz w:val="18"/>
                <w:szCs w:val="18"/>
                <w:lang w:val="tr-TR"/>
              </w:rPr>
              <w:t xml:space="preserve"> konular</w:t>
            </w:r>
            <w:r w:rsidR="00812244" w:rsidRPr="007A49F2">
              <w:rPr>
                <w:rFonts w:ascii="Verdana" w:eastAsia="Times New Roman" w:hAnsi="Verdana" w:cs="Arial"/>
                <w:iCs/>
                <w:color w:val="000000"/>
                <w:sz w:val="18"/>
                <w:szCs w:val="18"/>
                <w:lang w:val="tr-TR"/>
              </w:rPr>
              <w:t>ı ne kadar anladıklarını kontrol etmektir</w:t>
            </w:r>
            <w:r w:rsidRPr="007A49F2">
              <w:rPr>
                <w:rFonts w:ascii="Verdana" w:eastAsia="Times New Roman" w:hAnsi="Verdana" w:cs="Arial"/>
                <w:iCs/>
                <w:color w:val="000000"/>
                <w:sz w:val="18"/>
                <w:szCs w:val="18"/>
                <w:lang w:val="tr-TR"/>
              </w:rPr>
              <w:t xml:space="preserve">. </w:t>
            </w:r>
          </w:p>
        </w:tc>
      </w:tr>
      <w:tr w:rsidR="00A03CF0" w:rsidRPr="007A49F2" w14:paraId="1076BFA9" w14:textId="77777777" w:rsidTr="007A49F2">
        <w:trPr>
          <w:trHeight w:val="2123"/>
        </w:trPr>
        <w:tc>
          <w:tcPr>
            <w:tcW w:w="9010" w:type="dxa"/>
            <w:gridSpan w:val="3"/>
          </w:tcPr>
          <w:p w14:paraId="4124F35A" w14:textId="77777777" w:rsidR="00B40FCA" w:rsidRPr="007A49F2" w:rsidRDefault="00B40FCA" w:rsidP="007A49F2">
            <w:pPr>
              <w:spacing w:before="120" w:after="120" w:line="260" w:lineRule="atLeast"/>
              <w:contextualSpacing/>
              <w:rPr>
                <w:rFonts w:ascii="Verdana" w:hAnsi="Verdana"/>
                <w:b/>
                <w:sz w:val="22"/>
                <w:szCs w:val="22"/>
                <w:lang w:val="tr-TR"/>
              </w:rPr>
            </w:pPr>
          </w:p>
          <w:p w14:paraId="41988D33" w14:textId="77777777" w:rsidR="00A03CF0" w:rsidRPr="007A49F2" w:rsidRDefault="00CF3AEF"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Hedefler</w:t>
            </w:r>
            <w:r w:rsidR="00271010" w:rsidRPr="007A49F2">
              <w:rPr>
                <w:rFonts w:ascii="Verdana" w:hAnsi="Verdana"/>
                <w:b/>
                <w:sz w:val="22"/>
                <w:szCs w:val="22"/>
                <w:lang w:val="tr-TR"/>
              </w:rPr>
              <w:t>:</w:t>
            </w:r>
          </w:p>
          <w:p w14:paraId="146DBEA3" w14:textId="77777777" w:rsidR="00507466" w:rsidRPr="007A49F2" w:rsidRDefault="00507466" w:rsidP="007A49F2">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7A49F2">
              <w:rPr>
                <w:rFonts w:ascii="Verdana" w:eastAsia="Times New Roman" w:hAnsi="Verdana" w:cs="Times New Roman"/>
                <w:i/>
                <w:iCs/>
                <w:sz w:val="18"/>
                <w:szCs w:val="18"/>
                <w:lang w:val="tr-TR"/>
              </w:rPr>
              <w:t>Grup çalışma</w:t>
            </w:r>
            <w:r w:rsidR="00812244" w:rsidRPr="007A49F2">
              <w:rPr>
                <w:rFonts w:ascii="Verdana" w:eastAsia="Times New Roman" w:hAnsi="Verdana" w:cs="Times New Roman"/>
                <w:i/>
                <w:iCs/>
                <w:sz w:val="18"/>
                <w:szCs w:val="18"/>
                <w:lang w:val="tr-TR"/>
              </w:rPr>
              <w:t>sı</w:t>
            </w:r>
            <w:r w:rsidRPr="007A49F2">
              <w:rPr>
                <w:rFonts w:ascii="Verdana" w:eastAsia="Times New Roman" w:hAnsi="Verdana" w:cs="Times New Roman"/>
                <w:i/>
                <w:iCs/>
                <w:sz w:val="18"/>
                <w:szCs w:val="18"/>
                <w:lang w:val="tr-TR"/>
              </w:rPr>
              <w:t xml:space="preserve"> ortamında vaka çalışma</w:t>
            </w:r>
            <w:r w:rsidR="002801CB" w:rsidRPr="007A49F2">
              <w:rPr>
                <w:rFonts w:ascii="Verdana" w:eastAsia="Times New Roman" w:hAnsi="Verdana" w:cs="Times New Roman"/>
                <w:i/>
                <w:iCs/>
                <w:sz w:val="18"/>
                <w:szCs w:val="18"/>
                <w:lang w:val="tr-TR"/>
              </w:rPr>
              <w:t>sı</w:t>
            </w:r>
            <w:r w:rsidRPr="007A49F2">
              <w:rPr>
                <w:rFonts w:ascii="Verdana" w:eastAsia="Times New Roman" w:hAnsi="Verdana" w:cs="Times New Roman"/>
                <w:i/>
                <w:iCs/>
                <w:sz w:val="18"/>
                <w:szCs w:val="18"/>
                <w:lang w:val="tr-TR"/>
              </w:rPr>
              <w:t xml:space="preserve"> özetini </w:t>
            </w:r>
            <w:r w:rsidR="00812244" w:rsidRPr="007A49F2">
              <w:rPr>
                <w:rFonts w:ascii="Verdana" w:eastAsia="Times New Roman" w:hAnsi="Verdana" w:cs="Times New Roman"/>
                <w:i/>
                <w:iCs/>
                <w:sz w:val="18"/>
                <w:szCs w:val="18"/>
                <w:lang w:val="tr-TR"/>
              </w:rPr>
              <w:t>analiz etmek</w:t>
            </w:r>
            <w:r w:rsidRPr="007A49F2">
              <w:rPr>
                <w:rFonts w:ascii="Verdana" w:eastAsia="Times New Roman" w:hAnsi="Verdana" w:cs="Times New Roman"/>
                <w:i/>
                <w:iCs/>
                <w:sz w:val="18"/>
                <w:szCs w:val="18"/>
                <w:lang w:val="tr-TR"/>
              </w:rPr>
              <w:t xml:space="preserve"> </w:t>
            </w:r>
          </w:p>
          <w:p w14:paraId="4E2A0B13" w14:textId="77777777" w:rsidR="000F2415" w:rsidRPr="007A49F2" w:rsidRDefault="00507466" w:rsidP="007A49F2">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7A49F2">
              <w:rPr>
                <w:rFonts w:ascii="Verdana" w:eastAsia="Times New Roman" w:hAnsi="Verdana" w:cs="Times New Roman"/>
                <w:i/>
                <w:iCs/>
                <w:sz w:val="18"/>
                <w:szCs w:val="18"/>
                <w:lang w:val="tr-TR"/>
              </w:rPr>
              <w:t>Uluslararası İşbirliğine İlişkin Uzmanlaşmış Yargı Kursu sırasında edi</w:t>
            </w:r>
            <w:r w:rsidR="00865FE3" w:rsidRPr="007A49F2">
              <w:rPr>
                <w:rFonts w:ascii="Verdana" w:eastAsia="Times New Roman" w:hAnsi="Verdana" w:cs="Times New Roman"/>
                <w:i/>
                <w:iCs/>
                <w:sz w:val="18"/>
                <w:szCs w:val="18"/>
                <w:lang w:val="tr-TR"/>
              </w:rPr>
              <w:t>nilen bilgileri vaka çalışmasın</w:t>
            </w:r>
            <w:r w:rsidR="00812244" w:rsidRPr="007A49F2">
              <w:rPr>
                <w:rFonts w:ascii="Verdana" w:eastAsia="Times New Roman" w:hAnsi="Verdana" w:cs="Times New Roman"/>
                <w:i/>
                <w:iCs/>
                <w:sz w:val="18"/>
                <w:szCs w:val="18"/>
                <w:lang w:val="tr-TR"/>
              </w:rPr>
              <w:t>d</w:t>
            </w:r>
            <w:r w:rsidRPr="007A49F2">
              <w:rPr>
                <w:rFonts w:ascii="Verdana" w:eastAsia="Times New Roman" w:hAnsi="Verdana" w:cs="Times New Roman"/>
                <w:i/>
                <w:iCs/>
                <w:sz w:val="18"/>
                <w:szCs w:val="18"/>
                <w:lang w:val="tr-TR"/>
              </w:rPr>
              <w:t xml:space="preserve">a </w:t>
            </w:r>
            <w:r w:rsidR="00E02F6A" w:rsidRPr="007A49F2">
              <w:rPr>
                <w:rFonts w:ascii="Verdana" w:eastAsia="Times New Roman" w:hAnsi="Verdana" w:cs="Times New Roman"/>
                <w:i/>
                <w:iCs/>
                <w:sz w:val="18"/>
                <w:szCs w:val="18"/>
                <w:lang w:val="tr-TR"/>
              </w:rPr>
              <w:t>uygula</w:t>
            </w:r>
            <w:r w:rsidR="00812244" w:rsidRPr="007A49F2">
              <w:rPr>
                <w:rFonts w:ascii="Verdana" w:eastAsia="Times New Roman" w:hAnsi="Verdana" w:cs="Times New Roman"/>
                <w:i/>
                <w:iCs/>
                <w:sz w:val="18"/>
                <w:szCs w:val="18"/>
                <w:lang w:val="tr-TR"/>
              </w:rPr>
              <w:t>mak</w:t>
            </w:r>
            <w:r w:rsidRPr="007A49F2">
              <w:rPr>
                <w:rFonts w:ascii="Verdana" w:eastAsia="Times New Roman" w:hAnsi="Verdana" w:cs="Times New Roman"/>
                <w:i/>
                <w:iCs/>
                <w:sz w:val="18"/>
                <w:szCs w:val="18"/>
                <w:lang w:val="tr-TR"/>
              </w:rPr>
              <w:t xml:space="preserve"> </w:t>
            </w:r>
          </w:p>
          <w:p w14:paraId="605F6F3B" w14:textId="77777777" w:rsidR="000F2415" w:rsidRPr="007A49F2" w:rsidRDefault="00507466" w:rsidP="007A49F2">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7A49F2">
              <w:rPr>
                <w:rFonts w:ascii="Verdana" w:eastAsia="Times New Roman" w:hAnsi="Verdana" w:cs="Times New Roman"/>
                <w:i/>
                <w:iCs/>
                <w:sz w:val="18"/>
                <w:szCs w:val="18"/>
                <w:lang w:val="tr-TR"/>
              </w:rPr>
              <w:t xml:space="preserve">Vaka çalışması sonuçlarını </w:t>
            </w:r>
            <w:r w:rsidR="00812244" w:rsidRPr="007A49F2">
              <w:rPr>
                <w:rFonts w:ascii="Verdana" w:eastAsia="Times New Roman" w:hAnsi="Verdana" w:cs="Times New Roman"/>
                <w:i/>
                <w:iCs/>
                <w:sz w:val="18"/>
                <w:szCs w:val="18"/>
                <w:lang w:val="tr-TR"/>
              </w:rPr>
              <w:t>bildirmek</w:t>
            </w:r>
          </w:p>
          <w:p w14:paraId="1E391F69" w14:textId="77777777" w:rsidR="004D35F1" w:rsidRPr="007A49F2" w:rsidRDefault="00507466" w:rsidP="007A49F2">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7A49F2">
              <w:rPr>
                <w:rFonts w:ascii="Verdana" w:eastAsia="Times New Roman" w:hAnsi="Verdana" w:cs="Times New Roman"/>
                <w:i/>
                <w:iCs/>
                <w:sz w:val="18"/>
                <w:szCs w:val="18"/>
                <w:lang w:val="tr-TR"/>
              </w:rPr>
              <w:t xml:space="preserve">Hala mevcut olan boşlukların neler olduğunu ve ne yapılması gerektiğini </w:t>
            </w:r>
            <w:r w:rsidR="00812244" w:rsidRPr="007A49F2">
              <w:rPr>
                <w:rFonts w:ascii="Verdana" w:eastAsia="Times New Roman" w:hAnsi="Verdana" w:cs="Times New Roman"/>
                <w:i/>
                <w:iCs/>
                <w:sz w:val="18"/>
                <w:szCs w:val="18"/>
                <w:lang w:val="tr-TR"/>
              </w:rPr>
              <w:t>anlamak</w:t>
            </w:r>
            <w:r w:rsidRPr="007A49F2">
              <w:rPr>
                <w:rFonts w:ascii="Verdana" w:eastAsia="Times New Roman" w:hAnsi="Verdana" w:cs="Times New Roman"/>
                <w:i/>
                <w:iCs/>
                <w:sz w:val="18"/>
                <w:szCs w:val="18"/>
                <w:lang w:val="tr-TR"/>
              </w:rPr>
              <w:t xml:space="preserve"> </w:t>
            </w:r>
          </w:p>
        </w:tc>
      </w:tr>
      <w:tr w:rsidR="005703B7" w:rsidRPr="007A49F2" w14:paraId="6FE14689" w14:textId="77777777" w:rsidTr="00D62E5F">
        <w:trPr>
          <w:trHeight w:val="3230"/>
        </w:trPr>
        <w:tc>
          <w:tcPr>
            <w:tcW w:w="9010" w:type="dxa"/>
            <w:gridSpan w:val="3"/>
            <w:tcBorders>
              <w:bottom w:val="single" w:sz="4" w:space="0" w:color="auto"/>
            </w:tcBorders>
            <w:vAlign w:val="center"/>
          </w:tcPr>
          <w:p w14:paraId="36A378EF" w14:textId="77777777" w:rsidR="005703B7" w:rsidRPr="007A49F2" w:rsidRDefault="002046C8" w:rsidP="007A49F2">
            <w:pPr>
              <w:spacing w:before="120" w:after="120" w:line="260" w:lineRule="atLeast"/>
              <w:rPr>
                <w:rFonts w:ascii="Verdana" w:hAnsi="Verdana"/>
                <w:b/>
                <w:color w:val="000000" w:themeColor="text1"/>
                <w:sz w:val="22"/>
                <w:szCs w:val="22"/>
                <w:lang w:val="tr-TR"/>
              </w:rPr>
            </w:pPr>
            <w:r w:rsidRPr="007A49F2">
              <w:rPr>
                <w:rFonts w:ascii="Verdana" w:hAnsi="Verdana"/>
                <w:b/>
                <w:color w:val="000000" w:themeColor="text1"/>
                <w:sz w:val="22"/>
                <w:szCs w:val="22"/>
                <w:lang w:val="tr-TR"/>
              </w:rPr>
              <w:t>Eğitici Rehberi</w:t>
            </w:r>
          </w:p>
          <w:p w14:paraId="386327B1" w14:textId="77777777" w:rsidR="0046064D" w:rsidRPr="007A49F2" w:rsidRDefault="0046064D" w:rsidP="007A49F2">
            <w:pPr>
              <w:spacing w:before="120" w:after="120" w:line="260" w:lineRule="atLeast"/>
              <w:rPr>
                <w:rFonts w:ascii="Verdana" w:hAnsi="Verdana"/>
                <w:bCs/>
                <w:color w:val="000000" w:themeColor="text1"/>
                <w:sz w:val="18"/>
                <w:szCs w:val="18"/>
                <w:lang w:val="tr-TR"/>
              </w:rPr>
            </w:pPr>
            <w:r w:rsidRPr="007A49F2">
              <w:rPr>
                <w:rFonts w:ascii="Verdana" w:hAnsi="Verdana"/>
                <w:bCs/>
                <w:color w:val="000000" w:themeColor="text1"/>
                <w:sz w:val="18"/>
                <w:szCs w:val="18"/>
                <w:lang w:val="tr-TR"/>
              </w:rPr>
              <w:t xml:space="preserve">Oturum </w:t>
            </w:r>
            <w:r w:rsidR="00167704" w:rsidRPr="007A49F2">
              <w:rPr>
                <w:rFonts w:ascii="Verdana" w:hAnsi="Verdana"/>
                <w:bCs/>
                <w:color w:val="000000" w:themeColor="text1"/>
                <w:sz w:val="18"/>
                <w:szCs w:val="18"/>
                <w:lang w:val="tr-TR"/>
              </w:rPr>
              <w:t>sırasında</w:t>
            </w:r>
            <w:r w:rsidRPr="007A49F2">
              <w:rPr>
                <w:rFonts w:ascii="Verdana" w:hAnsi="Verdana"/>
                <w:bCs/>
                <w:color w:val="000000" w:themeColor="text1"/>
                <w:sz w:val="18"/>
                <w:szCs w:val="18"/>
                <w:lang w:val="tr-TR"/>
              </w:rPr>
              <w:t xml:space="preserve"> aşağıdaki hususlar dikkate alınmalıdır: </w:t>
            </w:r>
          </w:p>
          <w:p w14:paraId="4EF673FD" w14:textId="77777777" w:rsidR="00F824B2" w:rsidRPr="007A49F2" w:rsidRDefault="00812244"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bCs/>
                <w:color w:val="000000" w:themeColor="text1"/>
                <w:sz w:val="18"/>
                <w:szCs w:val="18"/>
                <w:lang w:val="tr-TR"/>
              </w:rPr>
              <w:t>Vaka çalışmasına giriş</w:t>
            </w:r>
          </w:p>
          <w:p w14:paraId="5FCC7DB6" w14:textId="77777777" w:rsidR="000F2415" w:rsidRPr="007A49F2" w:rsidRDefault="0046064D"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bCs/>
                <w:color w:val="000000" w:themeColor="text1"/>
                <w:sz w:val="18"/>
                <w:szCs w:val="18"/>
                <w:lang w:val="tr-TR"/>
              </w:rPr>
              <w:t>Grup</w:t>
            </w:r>
            <w:r w:rsidR="00812244" w:rsidRPr="007A49F2">
              <w:rPr>
                <w:rFonts w:ascii="Verdana" w:hAnsi="Verdana"/>
                <w:bCs/>
                <w:color w:val="000000" w:themeColor="text1"/>
                <w:sz w:val="18"/>
                <w:szCs w:val="18"/>
                <w:lang w:val="tr-TR"/>
              </w:rPr>
              <w:t>lara ayrılma</w:t>
            </w:r>
          </w:p>
          <w:p w14:paraId="42FF8FED" w14:textId="77777777" w:rsidR="000F2415" w:rsidRPr="007A49F2" w:rsidRDefault="0036426A"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bCs/>
                <w:color w:val="000000" w:themeColor="text1"/>
                <w:sz w:val="18"/>
                <w:szCs w:val="18"/>
                <w:lang w:val="tr-TR"/>
              </w:rPr>
              <w:t>Analiz</w:t>
            </w:r>
            <w:r w:rsidR="0046064D" w:rsidRPr="007A49F2">
              <w:rPr>
                <w:rFonts w:ascii="Verdana" w:hAnsi="Verdana"/>
                <w:bCs/>
                <w:color w:val="000000" w:themeColor="text1"/>
                <w:sz w:val="18"/>
                <w:szCs w:val="18"/>
                <w:lang w:val="tr-TR"/>
              </w:rPr>
              <w:t xml:space="preserve"> için zaman tahsis </w:t>
            </w:r>
            <w:r w:rsidR="00723D27" w:rsidRPr="007A49F2">
              <w:rPr>
                <w:rFonts w:ascii="Verdana" w:hAnsi="Verdana"/>
                <w:bCs/>
                <w:color w:val="000000" w:themeColor="text1"/>
                <w:sz w:val="18"/>
                <w:szCs w:val="18"/>
                <w:lang w:val="tr-TR"/>
              </w:rPr>
              <w:t>edilmesi</w:t>
            </w:r>
            <w:r w:rsidR="0046064D" w:rsidRPr="007A49F2">
              <w:rPr>
                <w:rFonts w:ascii="Verdana" w:hAnsi="Verdana"/>
                <w:bCs/>
                <w:color w:val="000000" w:themeColor="text1"/>
                <w:sz w:val="18"/>
                <w:szCs w:val="18"/>
                <w:lang w:val="tr-TR"/>
              </w:rPr>
              <w:t xml:space="preserve"> </w:t>
            </w:r>
          </w:p>
          <w:p w14:paraId="614144A6" w14:textId="77777777" w:rsidR="000F2415" w:rsidRPr="007A49F2" w:rsidRDefault="00723D27"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bCs/>
                <w:color w:val="000000" w:themeColor="text1"/>
                <w:sz w:val="18"/>
                <w:szCs w:val="18"/>
                <w:lang w:val="tr-TR"/>
              </w:rPr>
              <w:t>Grup raporlaması için zaman tahsis edilmesi</w:t>
            </w:r>
          </w:p>
          <w:p w14:paraId="1FF36E12" w14:textId="77777777" w:rsidR="000F2415" w:rsidRPr="007A49F2" w:rsidRDefault="0046064D"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cs="Arial"/>
                <w:sz w:val="18"/>
                <w:szCs w:val="18"/>
                <w:lang w:val="tr-TR"/>
              </w:rPr>
              <w:t>Vaka çalışması</w:t>
            </w:r>
          </w:p>
          <w:p w14:paraId="58D2733E" w14:textId="77777777" w:rsidR="000F2415" w:rsidRPr="007A49F2" w:rsidRDefault="0046064D"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cs="Arial"/>
                <w:sz w:val="18"/>
                <w:szCs w:val="18"/>
                <w:lang w:val="tr-TR"/>
              </w:rPr>
              <w:t>Grup raporlaması</w:t>
            </w:r>
          </w:p>
          <w:p w14:paraId="1C9BEF09" w14:textId="77777777" w:rsidR="000F2415" w:rsidRPr="007A49F2" w:rsidRDefault="0046064D"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cs="Arial"/>
                <w:sz w:val="18"/>
                <w:szCs w:val="18"/>
                <w:lang w:val="tr-TR"/>
              </w:rPr>
              <w:t>Sorular</w:t>
            </w:r>
            <w:r w:rsidR="009A1588" w:rsidRPr="007A49F2">
              <w:rPr>
                <w:rFonts w:ascii="Verdana" w:hAnsi="Verdana" w:cs="Arial"/>
                <w:sz w:val="18"/>
                <w:szCs w:val="18"/>
                <w:lang w:val="tr-TR"/>
              </w:rPr>
              <w:t>ın ele alınması</w:t>
            </w:r>
          </w:p>
          <w:p w14:paraId="252DFA1F" w14:textId="77777777" w:rsidR="000F2415" w:rsidRPr="007A49F2" w:rsidRDefault="003F2861" w:rsidP="007A49F2">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7A49F2">
              <w:rPr>
                <w:rFonts w:ascii="Verdana" w:hAnsi="Verdana" w:cs="Arial"/>
                <w:sz w:val="18"/>
                <w:szCs w:val="18"/>
                <w:lang w:val="tr-TR"/>
              </w:rPr>
              <w:t>Egzersizde</w:t>
            </w:r>
            <w:r w:rsidR="00E42F44" w:rsidRPr="007A49F2">
              <w:rPr>
                <w:rFonts w:ascii="Verdana" w:hAnsi="Verdana" w:cs="Arial"/>
                <w:sz w:val="18"/>
                <w:szCs w:val="18"/>
                <w:lang w:val="tr-TR"/>
              </w:rPr>
              <w:t xml:space="preserve"> </w:t>
            </w:r>
            <w:r w:rsidR="00E80ED9" w:rsidRPr="007A49F2">
              <w:rPr>
                <w:rFonts w:ascii="Verdana" w:hAnsi="Verdana" w:cs="Arial"/>
                <w:sz w:val="18"/>
                <w:szCs w:val="18"/>
                <w:lang w:val="tr-TR"/>
              </w:rPr>
              <w:t>ulaşılan sonuçlar</w:t>
            </w:r>
          </w:p>
        </w:tc>
      </w:tr>
      <w:tr w:rsidR="005A4E47" w:rsidRPr="007A49F2" w14:paraId="4E3B19C7"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05BD65A" w14:textId="77777777" w:rsidR="005A4E47" w:rsidRPr="007A49F2" w:rsidRDefault="002046C8" w:rsidP="007A49F2">
            <w:pPr>
              <w:spacing w:before="120" w:after="120" w:line="260" w:lineRule="atLeast"/>
              <w:rPr>
                <w:rFonts w:ascii="Verdana" w:hAnsi="Verdana"/>
                <w:b/>
                <w:sz w:val="28"/>
                <w:szCs w:val="28"/>
                <w:lang w:val="tr-TR"/>
              </w:rPr>
            </w:pPr>
            <w:r w:rsidRPr="007A49F2">
              <w:rPr>
                <w:rFonts w:ascii="Verdana" w:hAnsi="Verdana"/>
                <w:b/>
                <w:sz w:val="28"/>
                <w:szCs w:val="28"/>
                <w:lang w:val="tr-TR"/>
              </w:rPr>
              <w:t>Ders İçeriği</w:t>
            </w:r>
          </w:p>
        </w:tc>
      </w:tr>
      <w:tr w:rsidR="00F1574D" w:rsidRPr="007A49F2" w14:paraId="45289878" w14:textId="77777777" w:rsidTr="002046C8">
        <w:trPr>
          <w:trHeight w:val="629"/>
        </w:trPr>
        <w:tc>
          <w:tcPr>
            <w:tcW w:w="1696" w:type="dxa"/>
            <w:shd w:val="clear" w:color="auto" w:fill="D9E2F3" w:themeFill="accent1" w:themeFillTint="33"/>
            <w:vAlign w:val="center"/>
          </w:tcPr>
          <w:p w14:paraId="4C58D463" w14:textId="77777777" w:rsidR="00D82C18" w:rsidRPr="007A49F2" w:rsidRDefault="00E13BE7" w:rsidP="007A49F2">
            <w:pPr>
              <w:spacing w:before="120" w:after="120" w:line="260" w:lineRule="atLeast"/>
              <w:jc w:val="center"/>
              <w:rPr>
                <w:rFonts w:ascii="Verdana" w:hAnsi="Verdana"/>
                <w:b/>
                <w:sz w:val="22"/>
                <w:szCs w:val="22"/>
                <w:lang w:val="tr-TR"/>
              </w:rPr>
            </w:pPr>
            <w:r w:rsidRPr="007A49F2">
              <w:rPr>
                <w:rFonts w:ascii="Verdana" w:hAnsi="Verdana"/>
                <w:b/>
                <w:sz w:val="22"/>
                <w:szCs w:val="22"/>
                <w:lang w:val="tr-TR"/>
              </w:rPr>
              <w:t>Sl</w:t>
            </w:r>
            <w:r w:rsidR="002046C8" w:rsidRPr="007A49F2">
              <w:rPr>
                <w:rFonts w:ascii="Verdana" w:hAnsi="Verdana"/>
                <w:b/>
                <w:sz w:val="22"/>
                <w:szCs w:val="22"/>
                <w:lang w:val="tr-TR"/>
              </w:rPr>
              <w:t>ayt Numaraları</w:t>
            </w:r>
          </w:p>
        </w:tc>
        <w:tc>
          <w:tcPr>
            <w:tcW w:w="7314" w:type="dxa"/>
            <w:gridSpan w:val="2"/>
            <w:shd w:val="clear" w:color="auto" w:fill="D9E2F3" w:themeFill="accent1" w:themeFillTint="33"/>
            <w:vAlign w:val="center"/>
          </w:tcPr>
          <w:p w14:paraId="06D8C5CA" w14:textId="77777777" w:rsidR="00D82C18" w:rsidRPr="007A49F2" w:rsidRDefault="002046C8"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İçerik</w:t>
            </w:r>
            <w:r w:rsidR="00EE694D" w:rsidRPr="007A49F2">
              <w:rPr>
                <w:rFonts w:ascii="Verdana" w:hAnsi="Verdana"/>
                <w:b/>
                <w:sz w:val="22"/>
                <w:szCs w:val="22"/>
                <w:lang w:val="tr-TR"/>
              </w:rPr>
              <w:t xml:space="preserve"> </w:t>
            </w:r>
          </w:p>
        </w:tc>
      </w:tr>
      <w:tr w:rsidR="00F1574D" w:rsidRPr="007A49F2" w14:paraId="3BE86C43" w14:textId="77777777" w:rsidTr="002046C8">
        <w:trPr>
          <w:trHeight w:val="1043"/>
        </w:trPr>
        <w:tc>
          <w:tcPr>
            <w:tcW w:w="1696" w:type="dxa"/>
            <w:vAlign w:val="center"/>
          </w:tcPr>
          <w:p w14:paraId="3736DF4A" w14:textId="502365A7" w:rsidR="00F1574D" w:rsidRPr="007A49F2" w:rsidRDefault="002046C8" w:rsidP="007A49F2">
            <w:pPr>
              <w:spacing w:before="120" w:after="120" w:line="260" w:lineRule="atLeast"/>
              <w:jc w:val="center"/>
              <w:rPr>
                <w:rFonts w:ascii="Verdana" w:hAnsi="Verdana"/>
                <w:sz w:val="18"/>
                <w:szCs w:val="18"/>
              </w:rPr>
            </w:pPr>
            <w:r w:rsidRPr="007A49F2">
              <w:rPr>
                <w:rFonts w:ascii="Verdana" w:hAnsi="Verdana"/>
                <w:sz w:val="18"/>
                <w:szCs w:val="18"/>
              </w:rPr>
              <w:t>1 -</w:t>
            </w:r>
            <w:r w:rsidR="003630ED" w:rsidRPr="007A49F2">
              <w:rPr>
                <w:rFonts w:ascii="Verdana" w:hAnsi="Verdana"/>
                <w:sz w:val="18"/>
                <w:szCs w:val="18"/>
              </w:rPr>
              <w:t xml:space="preserve"> </w:t>
            </w:r>
            <w:r w:rsidR="00F824B2" w:rsidRPr="007A49F2">
              <w:rPr>
                <w:rFonts w:ascii="Verdana" w:hAnsi="Verdana"/>
                <w:sz w:val="18"/>
                <w:szCs w:val="18"/>
              </w:rPr>
              <w:t>3</w:t>
            </w:r>
          </w:p>
        </w:tc>
        <w:tc>
          <w:tcPr>
            <w:tcW w:w="7314" w:type="dxa"/>
            <w:gridSpan w:val="2"/>
            <w:vAlign w:val="center"/>
          </w:tcPr>
          <w:p w14:paraId="4F20E470" w14:textId="77777777" w:rsidR="00556D69" w:rsidRPr="007A49F2" w:rsidRDefault="00723D27" w:rsidP="007A49F2">
            <w:pPr>
              <w:spacing w:before="120" w:after="120" w:line="260" w:lineRule="atLeast"/>
              <w:jc w:val="both"/>
              <w:rPr>
                <w:rFonts w:ascii="Verdana" w:hAnsi="Verdana"/>
                <w:color w:val="FF0000"/>
                <w:sz w:val="18"/>
                <w:szCs w:val="18"/>
              </w:rPr>
            </w:pPr>
            <w:r w:rsidRPr="007A49F2">
              <w:rPr>
                <w:rFonts w:ascii="Verdana" w:hAnsi="Verdana"/>
                <w:color w:val="000000" w:themeColor="text1"/>
                <w:sz w:val="18"/>
                <w:szCs w:val="18"/>
                <w:lang w:val="tr-TR"/>
              </w:rPr>
              <w:t xml:space="preserve">Açılış slaytları oturuma giriş niteliğindedir ve </w:t>
            </w:r>
            <w:r w:rsidR="008064C1" w:rsidRPr="007A49F2">
              <w:rPr>
                <w:rFonts w:ascii="Verdana" w:hAnsi="Verdana"/>
                <w:color w:val="000000" w:themeColor="text1"/>
                <w:sz w:val="18"/>
                <w:szCs w:val="18"/>
                <w:lang w:val="tr-TR"/>
              </w:rPr>
              <w:t xml:space="preserve">oturumun </w:t>
            </w:r>
            <w:r w:rsidRPr="007A49F2">
              <w:rPr>
                <w:rFonts w:ascii="Verdana" w:hAnsi="Verdana"/>
                <w:color w:val="000000" w:themeColor="text1"/>
                <w:sz w:val="18"/>
                <w:szCs w:val="18"/>
                <w:lang w:val="tr-TR"/>
              </w:rPr>
              <w:t>gündemi</w:t>
            </w:r>
            <w:r w:rsidR="008064C1" w:rsidRPr="007A49F2">
              <w:rPr>
                <w:rFonts w:ascii="Verdana" w:hAnsi="Verdana"/>
                <w:color w:val="000000" w:themeColor="text1"/>
                <w:sz w:val="18"/>
                <w:szCs w:val="18"/>
                <w:lang w:val="tr-TR"/>
              </w:rPr>
              <w:t>ni ve</w:t>
            </w:r>
            <w:r w:rsidRPr="007A49F2">
              <w:rPr>
                <w:rFonts w:ascii="Verdana" w:hAnsi="Verdana"/>
                <w:color w:val="000000" w:themeColor="text1"/>
                <w:sz w:val="18"/>
                <w:szCs w:val="18"/>
                <w:lang w:val="tr-TR"/>
              </w:rPr>
              <w:t xml:space="preserve"> amaç ve hedeflerini içerir.  </w:t>
            </w:r>
          </w:p>
        </w:tc>
      </w:tr>
      <w:tr w:rsidR="00A60446" w:rsidRPr="007A49F2" w14:paraId="5FBF1875" w14:textId="77777777" w:rsidTr="002046C8">
        <w:trPr>
          <w:trHeight w:val="1160"/>
        </w:trPr>
        <w:tc>
          <w:tcPr>
            <w:tcW w:w="1696" w:type="dxa"/>
            <w:vAlign w:val="center"/>
          </w:tcPr>
          <w:p w14:paraId="5E8E1C6E" w14:textId="77777777" w:rsidR="00A60446" w:rsidRPr="007A49F2" w:rsidRDefault="00BA6A8F" w:rsidP="007A49F2">
            <w:pPr>
              <w:spacing w:before="120" w:after="120" w:line="260" w:lineRule="atLeast"/>
              <w:jc w:val="center"/>
              <w:rPr>
                <w:rFonts w:ascii="Verdana" w:hAnsi="Verdana"/>
                <w:sz w:val="18"/>
                <w:szCs w:val="18"/>
                <w:lang w:val="tr-TR"/>
              </w:rPr>
            </w:pPr>
            <w:r w:rsidRPr="007A49F2">
              <w:rPr>
                <w:rFonts w:ascii="Verdana" w:hAnsi="Verdana"/>
                <w:sz w:val="18"/>
                <w:szCs w:val="18"/>
                <w:lang w:val="tr-TR"/>
              </w:rPr>
              <w:lastRenderedPageBreak/>
              <w:t>4</w:t>
            </w:r>
            <w:r w:rsidR="002046C8" w:rsidRPr="007A49F2">
              <w:rPr>
                <w:rFonts w:ascii="Verdana" w:hAnsi="Verdana"/>
                <w:sz w:val="18"/>
                <w:szCs w:val="18"/>
                <w:lang w:val="tr-TR"/>
              </w:rPr>
              <w:t xml:space="preserve"> -</w:t>
            </w:r>
            <w:r w:rsidR="003B34C4" w:rsidRPr="007A49F2">
              <w:rPr>
                <w:rFonts w:ascii="Verdana" w:hAnsi="Verdana"/>
                <w:sz w:val="18"/>
                <w:szCs w:val="18"/>
                <w:lang w:val="tr-TR"/>
              </w:rPr>
              <w:t xml:space="preserve"> </w:t>
            </w:r>
            <w:r w:rsidRPr="007A49F2">
              <w:rPr>
                <w:rFonts w:ascii="Verdana" w:hAnsi="Verdana"/>
                <w:sz w:val="18"/>
                <w:szCs w:val="18"/>
                <w:lang w:val="tr-TR"/>
              </w:rPr>
              <w:t>7</w:t>
            </w:r>
          </w:p>
        </w:tc>
        <w:tc>
          <w:tcPr>
            <w:tcW w:w="7314" w:type="dxa"/>
            <w:gridSpan w:val="2"/>
            <w:vAlign w:val="center"/>
          </w:tcPr>
          <w:p w14:paraId="0CE59CDA" w14:textId="77777777" w:rsidR="00A60446" w:rsidRPr="007A49F2" w:rsidRDefault="00723D27" w:rsidP="007A49F2">
            <w:pPr>
              <w:pStyle w:val="Subtitle"/>
              <w:spacing w:before="120" w:line="260" w:lineRule="atLeast"/>
              <w:rPr>
                <w:rFonts w:ascii="Verdana" w:eastAsia="Times New Roman" w:hAnsi="Verdana"/>
                <w:szCs w:val="18"/>
                <w:lang w:val="tr-TR"/>
              </w:rPr>
            </w:pPr>
            <w:r w:rsidRPr="007A49F2">
              <w:rPr>
                <w:rFonts w:ascii="Verdana" w:eastAsia="Times New Roman" w:hAnsi="Verdana"/>
                <w:szCs w:val="18"/>
                <w:lang w:val="tr-TR"/>
              </w:rPr>
              <w:t>Bu slaytlar</w:t>
            </w:r>
            <w:r w:rsidR="006230DD" w:rsidRPr="007A49F2">
              <w:rPr>
                <w:rFonts w:ascii="Verdana" w:eastAsia="Times New Roman" w:hAnsi="Verdana"/>
                <w:szCs w:val="18"/>
                <w:lang w:val="tr-TR"/>
              </w:rPr>
              <w:t>,</w:t>
            </w:r>
            <w:r w:rsidRPr="007A49F2">
              <w:rPr>
                <w:rFonts w:ascii="Verdana" w:eastAsia="Times New Roman" w:hAnsi="Verdana"/>
                <w:szCs w:val="18"/>
                <w:lang w:val="tr-TR"/>
              </w:rPr>
              <w:t xml:space="preserve"> egzersize ilişkin lojistik düzenlemeler hakkında kısa açıklamalar vererek eg</w:t>
            </w:r>
            <w:r w:rsidR="003F089B" w:rsidRPr="007A49F2">
              <w:rPr>
                <w:rFonts w:ascii="Verdana" w:eastAsia="Times New Roman" w:hAnsi="Verdana"/>
                <w:szCs w:val="18"/>
                <w:lang w:val="tr-TR"/>
              </w:rPr>
              <w:t>z</w:t>
            </w:r>
            <w:r w:rsidRPr="007A49F2">
              <w:rPr>
                <w:rFonts w:ascii="Verdana" w:eastAsia="Times New Roman" w:hAnsi="Verdana"/>
                <w:szCs w:val="18"/>
                <w:lang w:val="tr-TR"/>
              </w:rPr>
              <w:t>ersizin kendisini tanıtmaktadır.</w:t>
            </w:r>
          </w:p>
        </w:tc>
      </w:tr>
      <w:tr w:rsidR="003B34C4" w:rsidRPr="007A49F2" w14:paraId="2FDC7645" w14:textId="77777777" w:rsidTr="002046C8">
        <w:trPr>
          <w:trHeight w:val="890"/>
        </w:trPr>
        <w:tc>
          <w:tcPr>
            <w:tcW w:w="1696" w:type="dxa"/>
            <w:vAlign w:val="center"/>
          </w:tcPr>
          <w:p w14:paraId="411A225C" w14:textId="77777777" w:rsidR="003B34C4" w:rsidRPr="007A49F2" w:rsidRDefault="00BA6A8F" w:rsidP="007A49F2">
            <w:pPr>
              <w:spacing w:before="120" w:after="120" w:line="260" w:lineRule="atLeast"/>
              <w:jc w:val="center"/>
              <w:rPr>
                <w:rFonts w:ascii="Verdana" w:hAnsi="Verdana"/>
                <w:sz w:val="18"/>
                <w:szCs w:val="18"/>
                <w:lang w:val="tr-TR"/>
              </w:rPr>
            </w:pPr>
            <w:r w:rsidRPr="007A49F2">
              <w:rPr>
                <w:rFonts w:ascii="Verdana" w:hAnsi="Verdana"/>
                <w:sz w:val="18"/>
                <w:szCs w:val="18"/>
                <w:lang w:val="tr-TR"/>
              </w:rPr>
              <w:t>8</w:t>
            </w:r>
            <w:r w:rsidR="00723D27" w:rsidRPr="007A49F2">
              <w:rPr>
                <w:rFonts w:ascii="Verdana" w:hAnsi="Verdana"/>
                <w:sz w:val="18"/>
                <w:szCs w:val="18"/>
                <w:lang w:val="tr-TR"/>
              </w:rPr>
              <w:t xml:space="preserve"> -</w:t>
            </w:r>
            <w:r w:rsidR="003B34C4" w:rsidRPr="007A49F2">
              <w:rPr>
                <w:rFonts w:ascii="Verdana" w:hAnsi="Verdana"/>
                <w:sz w:val="18"/>
                <w:szCs w:val="18"/>
                <w:lang w:val="tr-TR"/>
              </w:rPr>
              <w:t xml:space="preserve"> </w:t>
            </w:r>
            <w:r w:rsidR="000F2415" w:rsidRPr="007A49F2">
              <w:rPr>
                <w:rFonts w:ascii="Verdana" w:hAnsi="Verdana"/>
                <w:sz w:val="18"/>
                <w:szCs w:val="18"/>
                <w:lang w:val="tr-TR"/>
              </w:rPr>
              <w:t>14</w:t>
            </w:r>
          </w:p>
        </w:tc>
        <w:tc>
          <w:tcPr>
            <w:tcW w:w="7314" w:type="dxa"/>
            <w:gridSpan w:val="2"/>
            <w:vAlign w:val="center"/>
          </w:tcPr>
          <w:p w14:paraId="22A505CE" w14:textId="77777777" w:rsidR="003B34C4" w:rsidRPr="007A49F2" w:rsidRDefault="00884C8E" w:rsidP="007A49F2">
            <w:pPr>
              <w:pStyle w:val="Subtitle"/>
              <w:spacing w:before="120" w:line="260" w:lineRule="atLeast"/>
              <w:rPr>
                <w:rFonts w:ascii="Verdana" w:eastAsia="MS PGothic" w:hAnsi="Verdana" w:cs="MS PGothic"/>
                <w:iCs w:val="0"/>
                <w:kern w:val="24"/>
                <w:sz w:val="36"/>
                <w:szCs w:val="36"/>
                <w:lang w:val="tr-TR"/>
              </w:rPr>
            </w:pPr>
            <w:r w:rsidRPr="007A49F2">
              <w:rPr>
                <w:rFonts w:ascii="Verdana" w:eastAsia="Times New Roman" w:hAnsi="Verdana"/>
                <w:szCs w:val="18"/>
                <w:lang w:val="tr-TR"/>
              </w:rPr>
              <w:t>Bu slaytlar</w:t>
            </w:r>
            <w:r w:rsidR="006230DD" w:rsidRPr="007A49F2">
              <w:rPr>
                <w:rFonts w:ascii="Verdana" w:eastAsia="Times New Roman" w:hAnsi="Verdana"/>
                <w:szCs w:val="18"/>
                <w:lang w:val="tr-TR"/>
              </w:rPr>
              <w:t>,</w:t>
            </w:r>
            <w:r w:rsidRPr="007A49F2">
              <w:rPr>
                <w:rFonts w:ascii="Verdana" w:eastAsia="Times New Roman" w:hAnsi="Verdana"/>
                <w:szCs w:val="18"/>
                <w:lang w:val="tr-TR"/>
              </w:rPr>
              <w:t xml:space="preserve"> Vaka Çalışması </w:t>
            </w:r>
            <w:r w:rsidR="0036426A" w:rsidRPr="007A49F2">
              <w:rPr>
                <w:rFonts w:ascii="Verdana" w:eastAsia="Times New Roman" w:hAnsi="Verdana"/>
                <w:szCs w:val="18"/>
                <w:lang w:val="tr-TR"/>
              </w:rPr>
              <w:t>Senaryosunu</w:t>
            </w:r>
            <w:r w:rsidRPr="007A49F2">
              <w:rPr>
                <w:rFonts w:ascii="Verdana" w:eastAsia="Times New Roman" w:hAnsi="Verdana"/>
                <w:szCs w:val="18"/>
                <w:lang w:val="tr-TR"/>
              </w:rPr>
              <w:t xml:space="preserve"> sunar. Ek malzemeler oturum dosyasında mevcuttur.</w:t>
            </w:r>
          </w:p>
        </w:tc>
      </w:tr>
      <w:tr w:rsidR="003B34C4" w:rsidRPr="007A49F2" w14:paraId="62C2C565" w14:textId="77777777" w:rsidTr="002046C8">
        <w:trPr>
          <w:trHeight w:val="1439"/>
        </w:trPr>
        <w:tc>
          <w:tcPr>
            <w:tcW w:w="1696" w:type="dxa"/>
            <w:vAlign w:val="center"/>
          </w:tcPr>
          <w:p w14:paraId="37B20504" w14:textId="77777777" w:rsidR="003B34C4" w:rsidRPr="007A49F2" w:rsidRDefault="00723D27" w:rsidP="007A49F2">
            <w:pPr>
              <w:spacing w:before="120" w:after="120" w:line="260" w:lineRule="atLeast"/>
              <w:jc w:val="center"/>
              <w:rPr>
                <w:rFonts w:ascii="Verdana" w:hAnsi="Verdana"/>
                <w:sz w:val="18"/>
                <w:szCs w:val="18"/>
                <w:lang w:val="tr-TR"/>
              </w:rPr>
            </w:pPr>
            <w:r w:rsidRPr="007A49F2">
              <w:rPr>
                <w:rFonts w:ascii="Verdana" w:hAnsi="Verdana"/>
                <w:sz w:val="18"/>
                <w:szCs w:val="18"/>
                <w:lang w:val="tr-TR"/>
              </w:rPr>
              <w:t>15 -</w:t>
            </w:r>
            <w:r w:rsidR="000F2415" w:rsidRPr="007A49F2">
              <w:rPr>
                <w:rFonts w:ascii="Verdana" w:hAnsi="Verdana"/>
                <w:sz w:val="18"/>
                <w:szCs w:val="18"/>
                <w:lang w:val="tr-TR"/>
              </w:rPr>
              <w:t xml:space="preserve"> 19</w:t>
            </w:r>
          </w:p>
        </w:tc>
        <w:tc>
          <w:tcPr>
            <w:tcW w:w="7314" w:type="dxa"/>
            <w:gridSpan w:val="2"/>
            <w:vAlign w:val="center"/>
          </w:tcPr>
          <w:p w14:paraId="43773D06" w14:textId="77777777" w:rsidR="0036426A" w:rsidRPr="007A49F2" w:rsidRDefault="00884C8E" w:rsidP="007A49F2">
            <w:pPr>
              <w:pStyle w:val="Subtitle"/>
              <w:spacing w:before="120" w:line="260" w:lineRule="atLeast"/>
              <w:rPr>
                <w:rFonts w:ascii="Verdana" w:eastAsia="Times New Roman" w:hAnsi="Verdana"/>
                <w:szCs w:val="18"/>
                <w:lang w:val="tr-TR"/>
              </w:rPr>
            </w:pPr>
            <w:r w:rsidRPr="007A49F2">
              <w:rPr>
                <w:rFonts w:ascii="Verdana" w:eastAsia="Times New Roman" w:hAnsi="Verdana"/>
                <w:szCs w:val="18"/>
                <w:lang w:val="tr-TR"/>
              </w:rPr>
              <w:t xml:space="preserve">Bu slaytlar, vaka çalışması </w:t>
            </w:r>
            <w:r w:rsidR="0036426A" w:rsidRPr="007A49F2">
              <w:rPr>
                <w:rFonts w:ascii="Verdana" w:eastAsia="Times New Roman" w:hAnsi="Verdana"/>
                <w:szCs w:val="18"/>
                <w:lang w:val="tr-TR"/>
              </w:rPr>
              <w:t xml:space="preserve">analizi </w:t>
            </w:r>
            <w:r w:rsidRPr="007A49F2">
              <w:rPr>
                <w:rFonts w:ascii="Verdana" w:eastAsia="Times New Roman" w:hAnsi="Verdana"/>
                <w:szCs w:val="18"/>
                <w:lang w:val="tr-TR"/>
              </w:rPr>
              <w:t xml:space="preserve">sırasında </w:t>
            </w:r>
            <w:r w:rsidR="0036426A" w:rsidRPr="007A49F2">
              <w:rPr>
                <w:rFonts w:ascii="Verdana" w:eastAsia="Times New Roman" w:hAnsi="Verdana"/>
                <w:szCs w:val="18"/>
                <w:lang w:val="tr-TR"/>
              </w:rPr>
              <w:t xml:space="preserve">katılımcılar tarafından </w:t>
            </w:r>
            <w:r w:rsidRPr="007A49F2">
              <w:rPr>
                <w:rFonts w:ascii="Verdana" w:eastAsia="Times New Roman" w:hAnsi="Verdana"/>
                <w:szCs w:val="18"/>
                <w:lang w:val="tr-TR"/>
              </w:rPr>
              <w:t>ele alınmı</w:t>
            </w:r>
            <w:r w:rsidR="0036426A" w:rsidRPr="007A49F2">
              <w:rPr>
                <w:rFonts w:ascii="Verdana" w:eastAsia="Times New Roman" w:hAnsi="Verdana"/>
                <w:szCs w:val="18"/>
                <w:lang w:val="tr-TR"/>
              </w:rPr>
              <w:t>ş olması</w:t>
            </w:r>
            <w:r w:rsidRPr="007A49F2">
              <w:rPr>
                <w:rFonts w:ascii="Verdana" w:eastAsia="Times New Roman" w:hAnsi="Verdana"/>
                <w:szCs w:val="18"/>
                <w:lang w:val="tr-TR"/>
              </w:rPr>
              <w:t xml:space="preserve"> gereken soruları içermektedir. </w:t>
            </w:r>
          </w:p>
          <w:p w14:paraId="7E2B6B5D" w14:textId="78FF8FEE" w:rsidR="0023008E" w:rsidRPr="007A49F2" w:rsidRDefault="0036426A" w:rsidP="007A49F2">
            <w:pPr>
              <w:pStyle w:val="Subtitle"/>
              <w:spacing w:before="120" w:line="260" w:lineRule="atLeast"/>
              <w:rPr>
                <w:rFonts w:ascii="Verdana" w:eastAsia="Times New Roman" w:hAnsi="Verdana"/>
                <w:szCs w:val="18"/>
                <w:lang w:val="tr-TR"/>
              </w:rPr>
            </w:pPr>
            <w:r w:rsidRPr="007A49F2">
              <w:rPr>
                <w:rFonts w:ascii="Verdana" w:eastAsia="Times New Roman" w:hAnsi="Verdana"/>
                <w:szCs w:val="18"/>
                <w:lang w:val="tr-TR"/>
              </w:rPr>
              <w:t xml:space="preserve">Bazı sorular eksikse, uzman o soruları da zaman varsa tartışmaya </w:t>
            </w:r>
            <w:r w:rsidR="004743F0" w:rsidRPr="007A49F2">
              <w:rPr>
                <w:rFonts w:ascii="Verdana" w:eastAsia="Times New Roman" w:hAnsi="Verdana"/>
                <w:szCs w:val="18"/>
                <w:lang w:val="tr-TR"/>
              </w:rPr>
              <w:t>dâhil</w:t>
            </w:r>
            <w:r w:rsidRPr="007A49F2">
              <w:rPr>
                <w:rFonts w:ascii="Verdana" w:eastAsia="Times New Roman" w:hAnsi="Verdana"/>
                <w:szCs w:val="18"/>
                <w:lang w:val="tr-TR"/>
              </w:rPr>
              <w:t xml:space="preserve"> etmelidir.</w:t>
            </w:r>
          </w:p>
        </w:tc>
      </w:tr>
      <w:tr w:rsidR="005F709E" w:rsidRPr="007A49F2" w14:paraId="6BA7B74B" w14:textId="77777777" w:rsidTr="002046C8">
        <w:trPr>
          <w:trHeight w:val="1313"/>
        </w:trPr>
        <w:tc>
          <w:tcPr>
            <w:tcW w:w="1696" w:type="dxa"/>
            <w:vAlign w:val="center"/>
          </w:tcPr>
          <w:p w14:paraId="651BA235" w14:textId="77777777" w:rsidR="005F709E" w:rsidRPr="007A49F2" w:rsidRDefault="000F2415" w:rsidP="007A49F2">
            <w:pPr>
              <w:spacing w:before="120" w:after="120" w:line="260" w:lineRule="atLeast"/>
              <w:jc w:val="center"/>
              <w:rPr>
                <w:rFonts w:ascii="Verdana" w:hAnsi="Verdana"/>
                <w:sz w:val="18"/>
                <w:szCs w:val="18"/>
              </w:rPr>
            </w:pPr>
            <w:r w:rsidRPr="007A49F2">
              <w:rPr>
                <w:rFonts w:ascii="Verdana" w:hAnsi="Verdana"/>
                <w:sz w:val="18"/>
                <w:szCs w:val="18"/>
              </w:rPr>
              <w:t>20</w:t>
            </w:r>
            <w:r w:rsidR="00723D27" w:rsidRPr="007A49F2">
              <w:rPr>
                <w:rFonts w:ascii="Verdana" w:hAnsi="Verdana"/>
                <w:sz w:val="18"/>
                <w:szCs w:val="18"/>
              </w:rPr>
              <w:t xml:space="preserve"> -</w:t>
            </w:r>
            <w:r w:rsidR="005F709E" w:rsidRPr="007A49F2">
              <w:rPr>
                <w:rFonts w:ascii="Verdana" w:hAnsi="Verdana"/>
                <w:sz w:val="18"/>
                <w:szCs w:val="18"/>
              </w:rPr>
              <w:t xml:space="preserve"> </w:t>
            </w:r>
            <w:r w:rsidRPr="007A49F2">
              <w:rPr>
                <w:rFonts w:ascii="Verdana" w:hAnsi="Verdana"/>
                <w:sz w:val="18"/>
                <w:szCs w:val="18"/>
              </w:rPr>
              <w:t>22</w:t>
            </w:r>
          </w:p>
        </w:tc>
        <w:tc>
          <w:tcPr>
            <w:tcW w:w="7314" w:type="dxa"/>
            <w:gridSpan w:val="2"/>
            <w:vAlign w:val="center"/>
          </w:tcPr>
          <w:p w14:paraId="702AC862" w14:textId="77777777" w:rsidR="00E710E8" w:rsidRPr="007A49F2" w:rsidRDefault="00E710E8" w:rsidP="007A49F2">
            <w:pPr>
              <w:spacing w:before="120" w:after="120" w:line="260" w:lineRule="atLeast"/>
              <w:jc w:val="both"/>
              <w:rPr>
                <w:rFonts w:ascii="Verdana" w:hAnsi="Verdana"/>
                <w:sz w:val="18"/>
                <w:szCs w:val="18"/>
                <w:lang w:val="tr-TR"/>
              </w:rPr>
            </w:pPr>
            <w:r w:rsidRPr="007A49F2">
              <w:rPr>
                <w:rFonts w:ascii="Verdana" w:hAnsi="Verdana"/>
                <w:sz w:val="18"/>
                <w:szCs w:val="18"/>
                <w:lang w:val="tr-TR"/>
              </w:rPr>
              <w:t xml:space="preserve">Son slaytlar, eğiticinin öğrenme hedeflerini katılımcılarla birlikte gözden geçirmesine ve böylece bu hedeflere ulaşıldığından emin olmasına olanak tanır. Ayrıca, bu bölüm katılımcılar için çözülmemiş veya tam olarak anlaşılmamış konularla alakalı sorunları dile getirmeleri için bir fırsattır.  </w:t>
            </w:r>
          </w:p>
          <w:p w14:paraId="34563E7B" w14:textId="77777777" w:rsidR="005F709E" w:rsidRPr="007A49F2" w:rsidRDefault="00E710E8" w:rsidP="007A49F2">
            <w:pPr>
              <w:spacing w:before="120" w:after="120" w:line="260" w:lineRule="atLeast"/>
              <w:jc w:val="both"/>
              <w:rPr>
                <w:rFonts w:ascii="Verdana" w:hAnsi="Verdana"/>
                <w:sz w:val="18"/>
                <w:szCs w:val="18"/>
                <w:lang w:val="tr-TR"/>
              </w:rPr>
            </w:pPr>
            <w:r w:rsidRPr="007A49F2">
              <w:rPr>
                <w:rFonts w:ascii="Verdana" w:hAnsi="Verdana"/>
                <w:sz w:val="18"/>
                <w:szCs w:val="18"/>
                <w:lang w:val="tr-TR"/>
              </w:rPr>
              <w:t xml:space="preserve">Buna ek olarak, eğitici oturumu, katılımcılara sorular sorarak bilgilerini ölçmek için de kullanabilir. Bu ders için resmi bir değerlendirme yapılmayacağından bu ölçüm önemlidir. </w:t>
            </w:r>
          </w:p>
        </w:tc>
      </w:tr>
      <w:tr w:rsidR="00CB3026" w:rsidRPr="007A49F2" w14:paraId="0BD5D55D" w14:textId="77777777" w:rsidTr="00F1574D">
        <w:trPr>
          <w:trHeight w:val="890"/>
        </w:trPr>
        <w:tc>
          <w:tcPr>
            <w:tcW w:w="9010" w:type="dxa"/>
            <w:gridSpan w:val="3"/>
            <w:vAlign w:val="center"/>
          </w:tcPr>
          <w:p w14:paraId="1C2FA472" w14:textId="77777777" w:rsidR="00CB3026" w:rsidRPr="007A49F2" w:rsidRDefault="00723D27"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Uygulamalı Egzersizler</w:t>
            </w:r>
          </w:p>
          <w:p w14:paraId="6AC467FA" w14:textId="77777777" w:rsidR="00CB3026" w:rsidRPr="007A49F2" w:rsidRDefault="00723D27" w:rsidP="007A49F2">
            <w:pPr>
              <w:spacing w:before="120" w:after="120" w:line="260" w:lineRule="atLeast"/>
              <w:rPr>
                <w:rFonts w:ascii="Verdana" w:hAnsi="Verdana"/>
                <w:sz w:val="18"/>
                <w:szCs w:val="18"/>
                <w:lang w:val="tr-TR"/>
              </w:rPr>
            </w:pPr>
            <w:r w:rsidRPr="007A49F2">
              <w:rPr>
                <w:rFonts w:ascii="Verdana" w:hAnsi="Verdana"/>
                <w:color w:val="000000" w:themeColor="text1"/>
                <w:sz w:val="18"/>
                <w:szCs w:val="18"/>
                <w:lang w:val="tr-TR"/>
              </w:rPr>
              <w:t>Bu ders için vaka çalışması öngörülmektedir.</w:t>
            </w:r>
          </w:p>
        </w:tc>
      </w:tr>
      <w:tr w:rsidR="00CB3026" w:rsidRPr="007A49F2" w14:paraId="0F806374" w14:textId="77777777" w:rsidTr="00F1574D">
        <w:tc>
          <w:tcPr>
            <w:tcW w:w="9010" w:type="dxa"/>
            <w:gridSpan w:val="3"/>
            <w:vAlign w:val="center"/>
          </w:tcPr>
          <w:p w14:paraId="256707B6" w14:textId="77777777" w:rsidR="00CB3026" w:rsidRPr="007A49F2" w:rsidRDefault="00723D27" w:rsidP="007A49F2">
            <w:pPr>
              <w:spacing w:before="120" w:after="120" w:line="260" w:lineRule="atLeast"/>
              <w:rPr>
                <w:rFonts w:ascii="Verdana" w:hAnsi="Verdana"/>
                <w:b/>
                <w:sz w:val="22"/>
                <w:szCs w:val="22"/>
                <w:lang w:val="tr-TR"/>
              </w:rPr>
            </w:pPr>
            <w:r w:rsidRPr="007A49F2">
              <w:rPr>
                <w:rFonts w:ascii="Verdana" w:hAnsi="Verdana"/>
                <w:b/>
                <w:sz w:val="22"/>
                <w:szCs w:val="22"/>
                <w:lang w:val="tr-TR"/>
              </w:rPr>
              <w:t>Değerlendirme/Bilgi Kontrolü</w:t>
            </w:r>
          </w:p>
          <w:p w14:paraId="7C9F8A0F" w14:textId="77777777" w:rsidR="00CB3026" w:rsidRPr="007A49F2" w:rsidRDefault="00723D27" w:rsidP="007A49F2">
            <w:pPr>
              <w:spacing w:before="120" w:after="120" w:line="260" w:lineRule="atLeast"/>
              <w:rPr>
                <w:rFonts w:ascii="Verdana" w:hAnsi="Verdana"/>
                <w:sz w:val="18"/>
                <w:szCs w:val="18"/>
                <w:lang w:val="tr-TR"/>
              </w:rPr>
            </w:pPr>
            <w:r w:rsidRPr="007A49F2">
              <w:rPr>
                <w:rFonts w:ascii="Verdana" w:hAnsi="Verdana"/>
                <w:color w:val="000000" w:themeColor="text1"/>
                <w:sz w:val="18"/>
                <w:szCs w:val="18"/>
                <w:lang w:val="tr-TR"/>
              </w:rPr>
              <w:t>Bu oturum için bilgi kontrolü veya değerlendirme istenmemiştir.</w:t>
            </w:r>
          </w:p>
        </w:tc>
      </w:tr>
    </w:tbl>
    <w:p w14:paraId="4B74124F" w14:textId="77777777" w:rsidR="00D82C18" w:rsidRPr="007A49F2" w:rsidRDefault="00D82C18" w:rsidP="007A49F2">
      <w:pPr>
        <w:spacing w:before="120" w:after="120" w:line="260" w:lineRule="atLeast"/>
        <w:rPr>
          <w:rFonts w:ascii="Verdana" w:hAnsi="Verdana"/>
          <w:lang w:val="tr-TR"/>
        </w:rPr>
      </w:pPr>
    </w:p>
    <w:sectPr w:rsidR="00D82C18" w:rsidRPr="007A49F2"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14"/>
  </w:num>
  <w:num w:numId="4">
    <w:abstractNumId w:val="12"/>
  </w:num>
  <w:num w:numId="5">
    <w:abstractNumId w:val="13"/>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3"/>
  </w:num>
  <w:num w:numId="11">
    <w:abstractNumId w:val="15"/>
  </w:num>
  <w:num w:numId="12">
    <w:abstractNumId w:val="20"/>
  </w:num>
  <w:num w:numId="13">
    <w:abstractNumId w:val="4"/>
  </w:num>
  <w:num w:numId="14">
    <w:abstractNumId w:val="8"/>
  </w:num>
  <w:num w:numId="15">
    <w:abstractNumId w:val="19"/>
  </w:num>
  <w:num w:numId="16">
    <w:abstractNumId w:val="1"/>
  </w:num>
  <w:num w:numId="17">
    <w:abstractNumId w:val="2"/>
  </w:num>
  <w:num w:numId="18">
    <w:abstractNumId w:val="22"/>
  </w:num>
  <w:num w:numId="19">
    <w:abstractNumId w:val="16"/>
  </w:num>
  <w:num w:numId="20">
    <w:abstractNumId w:val="5"/>
  </w:num>
  <w:num w:numId="21">
    <w:abstractNumId w:val="7"/>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0889"/>
    <w:rsid w:val="000C40EE"/>
    <w:rsid w:val="000F2415"/>
    <w:rsid w:val="000F7896"/>
    <w:rsid w:val="00105B4A"/>
    <w:rsid w:val="00116C5E"/>
    <w:rsid w:val="00151E6A"/>
    <w:rsid w:val="00167704"/>
    <w:rsid w:val="001D603D"/>
    <w:rsid w:val="002046C8"/>
    <w:rsid w:val="0023008E"/>
    <w:rsid w:val="00260809"/>
    <w:rsid w:val="00271010"/>
    <w:rsid w:val="002801CB"/>
    <w:rsid w:val="002E3ECE"/>
    <w:rsid w:val="002F3B54"/>
    <w:rsid w:val="0034224C"/>
    <w:rsid w:val="00342639"/>
    <w:rsid w:val="003453F7"/>
    <w:rsid w:val="003630ED"/>
    <w:rsid w:val="0036426A"/>
    <w:rsid w:val="003A435F"/>
    <w:rsid w:val="003B34C4"/>
    <w:rsid w:val="003F089B"/>
    <w:rsid w:val="003F2861"/>
    <w:rsid w:val="003F6587"/>
    <w:rsid w:val="00450007"/>
    <w:rsid w:val="0045500D"/>
    <w:rsid w:val="00457DD3"/>
    <w:rsid w:val="0046064D"/>
    <w:rsid w:val="004743F0"/>
    <w:rsid w:val="00491738"/>
    <w:rsid w:val="0049310C"/>
    <w:rsid w:val="004B7351"/>
    <w:rsid w:val="004D35F1"/>
    <w:rsid w:val="004E780A"/>
    <w:rsid w:val="00507466"/>
    <w:rsid w:val="00556D69"/>
    <w:rsid w:val="005703B7"/>
    <w:rsid w:val="00586A21"/>
    <w:rsid w:val="005A4E47"/>
    <w:rsid w:val="005D4432"/>
    <w:rsid w:val="005D7794"/>
    <w:rsid w:val="005F42DB"/>
    <w:rsid w:val="005F709E"/>
    <w:rsid w:val="00612F49"/>
    <w:rsid w:val="006230DD"/>
    <w:rsid w:val="006527C6"/>
    <w:rsid w:val="006B6FDF"/>
    <w:rsid w:val="006D770C"/>
    <w:rsid w:val="00704D3A"/>
    <w:rsid w:val="00723D27"/>
    <w:rsid w:val="0075334E"/>
    <w:rsid w:val="007678A6"/>
    <w:rsid w:val="00773F6C"/>
    <w:rsid w:val="007A49F2"/>
    <w:rsid w:val="0080315D"/>
    <w:rsid w:val="008064C1"/>
    <w:rsid w:val="00812244"/>
    <w:rsid w:val="008147B2"/>
    <w:rsid w:val="00844FBF"/>
    <w:rsid w:val="00865FE3"/>
    <w:rsid w:val="008817F1"/>
    <w:rsid w:val="00884C8E"/>
    <w:rsid w:val="008A4C93"/>
    <w:rsid w:val="008E3FE7"/>
    <w:rsid w:val="008E4D2C"/>
    <w:rsid w:val="00951791"/>
    <w:rsid w:val="009A1588"/>
    <w:rsid w:val="009D1DB1"/>
    <w:rsid w:val="009F336B"/>
    <w:rsid w:val="00A03CF0"/>
    <w:rsid w:val="00A31FA0"/>
    <w:rsid w:val="00A342ED"/>
    <w:rsid w:val="00A4110D"/>
    <w:rsid w:val="00A60446"/>
    <w:rsid w:val="00A734A5"/>
    <w:rsid w:val="00A76996"/>
    <w:rsid w:val="00AA539B"/>
    <w:rsid w:val="00AA5742"/>
    <w:rsid w:val="00AB07AA"/>
    <w:rsid w:val="00AE3EB7"/>
    <w:rsid w:val="00B3608C"/>
    <w:rsid w:val="00B40FCA"/>
    <w:rsid w:val="00B56791"/>
    <w:rsid w:val="00BA319A"/>
    <w:rsid w:val="00BA6A8F"/>
    <w:rsid w:val="00BD7897"/>
    <w:rsid w:val="00C115FC"/>
    <w:rsid w:val="00C541A2"/>
    <w:rsid w:val="00CB02C4"/>
    <w:rsid w:val="00CB3026"/>
    <w:rsid w:val="00CC1F79"/>
    <w:rsid w:val="00CC2222"/>
    <w:rsid w:val="00CF3AEF"/>
    <w:rsid w:val="00D62E5F"/>
    <w:rsid w:val="00D82C18"/>
    <w:rsid w:val="00E013D4"/>
    <w:rsid w:val="00E02F6A"/>
    <w:rsid w:val="00E13BE7"/>
    <w:rsid w:val="00E42F44"/>
    <w:rsid w:val="00E710E8"/>
    <w:rsid w:val="00E7344B"/>
    <w:rsid w:val="00E80ED9"/>
    <w:rsid w:val="00E95703"/>
    <w:rsid w:val="00EE1E16"/>
    <w:rsid w:val="00EE694D"/>
    <w:rsid w:val="00F1338F"/>
    <w:rsid w:val="00F1574D"/>
    <w:rsid w:val="00F504D6"/>
    <w:rsid w:val="00F62A15"/>
    <w:rsid w:val="00F824B2"/>
    <w:rsid w:val="00F8507D"/>
    <w:rsid w:val="00F955B5"/>
    <w:rsid w:val="00FB6DE5"/>
    <w:rsid w:val="00FE45CA"/>
    <w:rsid w:val="00FE78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8A9E"/>
  <w15:docId w15:val="{398DC8B0-99F0-424C-B8E3-19D69A98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C5E"/>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1986</Characters>
  <Application>Microsoft Office Word</Application>
  <DocSecurity>0</DocSecurity>
  <Lines>16</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9</cp:revision>
  <dcterms:created xsi:type="dcterms:W3CDTF">2021-04-08T11:22:00Z</dcterms:created>
  <dcterms:modified xsi:type="dcterms:W3CDTF">2021-05-04T11:55:00Z</dcterms:modified>
</cp:coreProperties>
</file>