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5A" w:rsidRPr="00F52750" w:rsidRDefault="007678A5" w:rsidP="00D51EF7">
      <w:pPr>
        <w:pStyle w:val="TKMAINTITLE"/>
      </w:pPr>
      <w:r>
        <w:t>7 - Perzisch: een woordje uitleg</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25"/>
        <w:gridCol w:w="1326"/>
        <w:gridCol w:w="1325"/>
        <w:gridCol w:w="1326"/>
        <w:gridCol w:w="1326"/>
        <w:gridCol w:w="1326"/>
        <w:gridCol w:w="1326"/>
        <w:gridCol w:w="1326"/>
      </w:tblGrid>
      <w:tr w:rsidR="00D46501" w:rsidTr="00D46501">
        <w:tc>
          <w:tcPr>
            <w:tcW w:w="1325" w:type="dxa"/>
            <w:vAlign w:val="center"/>
          </w:tcPr>
          <w:p w:rsidR="00D46501" w:rsidRDefault="00D46501" w:rsidP="00D46501">
            <w:pPr>
              <w:jc w:val="right"/>
            </w:pPr>
            <w:proofErr w:type="spellStart"/>
            <w:r>
              <w:t>Fārsi</w:t>
            </w:r>
            <w:proofErr w:type="spellEnd"/>
            <w:r>
              <w:t xml:space="preserve"> </w:t>
            </w:r>
          </w:p>
        </w:tc>
        <w:tc>
          <w:tcPr>
            <w:tcW w:w="1326" w:type="dxa"/>
            <w:vAlign w:val="center"/>
          </w:tcPr>
          <w:p w:rsidR="00D46501" w:rsidRDefault="00D46501" w:rsidP="00D46501">
            <w:r>
              <w:rPr>
                <w:noProof/>
                <w:lang w:val="fr-FR" w:eastAsia="fr-FR" w:bidi="ar-SA"/>
              </w:rPr>
              <w:drawing>
                <wp:inline distT="0" distB="0" distL="0" distR="0">
                  <wp:extent cx="458182" cy="252000"/>
                  <wp:effectExtent l="0" t="0" r="0" b="0"/>
                  <wp:docPr id="18" name="Bild 4" descr="Mavericks OS:Users:Karla:Desktop:FARSI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avericks OS:Users:Karla:Desktop:FARSIPER.png"/>
                          <pic:cNvPicPr>
                            <a:picLocks noChangeAspect="1" noChangeArrowheads="1"/>
                          </pic:cNvPicPr>
                        </pic:nvPicPr>
                        <pic:blipFill>
                          <a:blip r:embed="rId8" cstate="print"/>
                          <a:srcRect/>
                          <a:stretch>
                            <a:fillRect/>
                          </a:stretch>
                        </pic:blipFill>
                        <pic:spPr bwMode="auto">
                          <a:xfrm>
                            <a:off x="0" y="0"/>
                            <a:ext cx="458182" cy="252000"/>
                          </a:xfrm>
                          <a:prstGeom prst="rect">
                            <a:avLst/>
                          </a:prstGeom>
                          <a:noFill/>
                          <a:ln w="9525">
                            <a:noFill/>
                            <a:miter lim="800000"/>
                            <a:headEnd/>
                            <a:tailEnd/>
                          </a:ln>
                        </pic:spPr>
                      </pic:pic>
                    </a:graphicData>
                  </a:graphic>
                </wp:inline>
              </w:drawing>
            </w:r>
          </w:p>
        </w:tc>
        <w:tc>
          <w:tcPr>
            <w:tcW w:w="1325" w:type="dxa"/>
            <w:vAlign w:val="center"/>
          </w:tcPr>
          <w:p w:rsidR="00D46501" w:rsidRDefault="00D46501" w:rsidP="00D46501">
            <w:pPr>
              <w:jc w:val="right"/>
            </w:pPr>
            <w:proofErr w:type="spellStart"/>
            <w:r>
              <w:t>Dari</w:t>
            </w:r>
            <w:proofErr w:type="spellEnd"/>
            <w:r>
              <w:t xml:space="preserve"> </w:t>
            </w:r>
          </w:p>
        </w:tc>
        <w:tc>
          <w:tcPr>
            <w:tcW w:w="1326" w:type="dxa"/>
            <w:vAlign w:val="center"/>
          </w:tcPr>
          <w:p w:rsidR="00D46501" w:rsidRDefault="00D46501" w:rsidP="00D46501">
            <w:r>
              <w:rPr>
                <w:noProof/>
                <w:lang w:val="fr-FR" w:eastAsia="fr-FR" w:bidi="ar-SA"/>
              </w:rPr>
              <w:drawing>
                <wp:inline distT="0" distB="0" distL="0" distR="0">
                  <wp:extent cx="321999" cy="252000"/>
                  <wp:effectExtent l="0" t="0" r="0" b="0"/>
                  <wp:docPr id="20" name="Bild 3" descr="Mavericks OS:Users:Karla:Desktop: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Dari.png"/>
                          <pic:cNvPicPr>
                            <a:picLocks noChangeAspect="1" noChangeArrowheads="1"/>
                          </pic:cNvPicPr>
                        </pic:nvPicPr>
                        <pic:blipFill>
                          <a:blip r:embed="rId9" cstate="print"/>
                          <a:srcRect/>
                          <a:stretch>
                            <a:fillRect/>
                          </a:stretch>
                        </pic:blipFill>
                        <pic:spPr bwMode="auto">
                          <a:xfrm>
                            <a:off x="0" y="0"/>
                            <a:ext cx="321999" cy="252000"/>
                          </a:xfrm>
                          <a:prstGeom prst="rect">
                            <a:avLst/>
                          </a:prstGeom>
                          <a:noFill/>
                          <a:ln w="9525">
                            <a:noFill/>
                            <a:miter lim="800000"/>
                            <a:headEnd/>
                            <a:tailEnd/>
                          </a:ln>
                        </pic:spPr>
                      </pic:pic>
                    </a:graphicData>
                  </a:graphic>
                </wp:inline>
              </w:drawing>
            </w:r>
          </w:p>
        </w:tc>
        <w:tc>
          <w:tcPr>
            <w:tcW w:w="1326" w:type="dxa"/>
            <w:vAlign w:val="center"/>
          </w:tcPr>
          <w:p w:rsidR="00D46501" w:rsidRDefault="00D46501" w:rsidP="00D46501">
            <w:pPr>
              <w:jc w:val="right"/>
            </w:pPr>
            <w:proofErr w:type="spellStart"/>
            <w:r>
              <w:t>Fārsi-e</w:t>
            </w:r>
            <w:proofErr w:type="spellEnd"/>
            <w:r>
              <w:t xml:space="preserve"> </w:t>
            </w:r>
            <w:proofErr w:type="spellStart"/>
            <w:r>
              <w:t>Dari</w:t>
            </w:r>
            <w:proofErr w:type="spellEnd"/>
            <w:r>
              <w:t xml:space="preserve"> </w:t>
            </w:r>
          </w:p>
        </w:tc>
        <w:tc>
          <w:tcPr>
            <w:tcW w:w="1326" w:type="dxa"/>
            <w:vAlign w:val="center"/>
          </w:tcPr>
          <w:p w:rsidR="00D46501" w:rsidRDefault="00D46501" w:rsidP="00D46501">
            <w:r>
              <w:rPr>
                <w:noProof/>
                <w:lang w:val="fr-FR" w:eastAsia="fr-FR" w:bidi="ar-SA"/>
              </w:rPr>
              <w:drawing>
                <wp:inline distT="0" distB="0" distL="0" distR="0">
                  <wp:extent cx="677600" cy="252000"/>
                  <wp:effectExtent l="0" t="0" r="0" b="0"/>
                  <wp:docPr id="21" name="Bild 2" descr="Mavericks OS:Users:Karla:Desktop:Farsie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vericks OS:Users:Karla:Desktop:FarsieDari.png"/>
                          <pic:cNvPicPr>
                            <a:picLocks noChangeAspect="1" noChangeArrowheads="1"/>
                          </pic:cNvPicPr>
                        </pic:nvPicPr>
                        <pic:blipFill>
                          <a:blip r:embed="rId10" cstate="print"/>
                          <a:srcRect/>
                          <a:stretch>
                            <a:fillRect/>
                          </a:stretch>
                        </pic:blipFill>
                        <pic:spPr bwMode="auto">
                          <a:xfrm>
                            <a:off x="0" y="0"/>
                            <a:ext cx="677600" cy="252000"/>
                          </a:xfrm>
                          <a:prstGeom prst="rect">
                            <a:avLst/>
                          </a:prstGeom>
                          <a:noFill/>
                          <a:ln w="9525">
                            <a:noFill/>
                            <a:miter lim="800000"/>
                            <a:headEnd/>
                            <a:tailEnd/>
                          </a:ln>
                        </pic:spPr>
                      </pic:pic>
                    </a:graphicData>
                  </a:graphic>
                </wp:inline>
              </w:drawing>
            </w:r>
          </w:p>
        </w:tc>
        <w:tc>
          <w:tcPr>
            <w:tcW w:w="1326" w:type="dxa"/>
            <w:vAlign w:val="center"/>
          </w:tcPr>
          <w:p w:rsidR="00D46501" w:rsidRDefault="00D46501" w:rsidP="00D46501">
            <w:pPr>
              <w:jc w:val="right"/>
            </w:pPr>
            <w:proofErr w:type="spellStart"/>
            <w:r>
              <w:t>Tāǧiki</w:t>
            </w:r>
            <w:proofErr w:type="spellEnd"/>
            <w:r>
              <w:t xml:space="preserve"> </w:t>
            </w:r>
          </w:p>
        </w:tc>
        <w:tc>
          <w:tcPr>
            <w:tcW w:w="1326" w:type="dxa"/>
            <w:vAlign w:val="center"/>
          </w:tcPr>
          <w:p w:rsidR="00D46501" w:rsidRDefault="00D46501" w:rsidP="00D46501">
            <w:r>
              <w:rPr>
                <w:noProof/>
                <w:lang w:val="fr-FR" w:eastAsia="fr-FR" w:bidi="ar-SA"/>
              </w:rPr>
              <w:drawing>
                <wp:inline distT="0" distB="0" distL="0" distR="0">
                  <wp:extent cx="622764" cy="252000"/>
                  <wp:effectExtent l="0" t="0" r="0" b="0"/>
                  <wp:docPr id="22" name="Bild 1" descr="Mavericks OS:Users:Karla:Desktop:Tag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Tagiki.png"/>
                          <pic:cNvPicPr>
                            <a:picLocks noChangeAspect="1" noChangeArrowheads="1"/>
                          </pic:cNvPicPr>
                        </pic:nvPicPr>
                        <pic:blipFill>
                          <a:blip r:embed="rId11" cstate="print"/>
                          <a:srcRect/>
                          <a:stretch>
                            <a:fillRect/>
                          </a:stretch>
                        </pic:blipFill>
                        <pic:spPr bwMode="auto">
                          <a:xfrm>
                            <a:off x="0" y="0"/>
                            <a:ext cx="622764" cy="252000"/>
                          </a:xfrm>
                          <a:prstGeom prst="rect">
                            <a:avLst/>
                          </a:prstGeom>
                          <a:noFill/>
                          <a:ln w="9525">
                            <a:noFill/>
                            <a:miter lim="800000"/>
                            <a:headEnd/>
                            <a:tailEnd/>
                          </a:ln>
                        </pic:spPr>
                      </pic:pic>
                    </a:graphicData>
                  </a:graphic>
                </wp:inline>
              </w:drawing>
            </w:r>
          </w:p>
        </w:tc>
      </w:tr>
    </w:tbl>
    <w:p w:rsidR="00EB435A" w:rsidRPr="00EB435A" w:rsidRDefault="00EB435A" w:rsidP="003C73F4">
      <w:pPr>
        <w:pStyle w:val="TKAIM"/>
        <w:tabs>
          <w:tab w:val="clear" w:pos="709"/>
          <w:tab w:val="left" w:pos="993"/>
        </w:tabs>
        <w:ind w:left="1560" w:hanging="1560"/>
      </w:pPr>
      <w:r>
        <w:t xml:space="preserve">Doelstelling: </w:t>
      </w:r>
      <w:r>
        <w:tab/>
        <w:t>Een korte toelichting</w:t>
      </w:r>
      <w:r w:rsidR="00687FB1">
        <w:t xml:space="preserve"> geven</w:t>
      </w:r>
      <w:r>
        <w:t xml:space="preserve"> bij een van de talen gesproken door een groot aantal vluchtelingen</w:t>
      </w:r>
    </w:p>
    <w:p w:rsidR="00EB435A" w:rsidRPr="00EB435A" w:rsidRDefault="0052444B" w:rsidP="005C330F">
      <w:pPr>
        <w:pStyle w:val="TKTEXTE"/>
      </w:pPr>
      <w:r>
        <w:t xml:space="preserve">Begrijpen hoe </w:t>
      </w:r>
      <w:r w:rsidR="00EB435A">
        <w:t xml:space="preserve">de Perzische talen zijn opgebouwd, kan </w:t>
      </w:r>
      <w:r w:rsidR="00217718">
        <w:t>een stevige</w:t>
      </w:r>
      <w:r w:rsidR="00254874">
        <w:t xml:space="preserve"> hulp zijn</w:t>
      </w:r>
      <w:r>
        <w:t xml:space="preserve"> </w:t>
      </w:r>
      <w:r w:rsidR="00EB435A">
        <w:t>om de moeilijkheden te begrijpen die Perzischspreke</w:t>
      </w:r>
      <w:r>
        <w:t>nden</w:t>
      </w:r>
      <w:r w:rsidR="00EB435A">
        <w:t xml:space="preserve"> ondervinden wanneer ze een nieuwe taal leren. </w:t>
      </w:r>
      <w:r>
        <w:t xml:space="preserve">Zo </w:t>
      </w:r>
      <w:r w:rsidR="00EB435A">
        <w:t xml:space="preserve">kom je </w:t>
      </w:r>
      <w:r>
        <w:t xml:space="preserve">ook </w:t>
      </w:r>
      <w:r w:rsidR="00EB435A">
        <w:t xml:space="preserve">te weten welke aspecten relatief makkelijk zijn voor hen. Vluchtelingen zullen het ook waarderen als je hen vraagt je te helpen bij de juiste uitspraak van persoonsnamen of plaatsen en als je op zijn minst een paar woorden of zinnetjes in hun talen tracht te </w:t>
      </w:r>
      <w:r>
        <w:t>zeggen</w:t>
      </w:r>
      <w:r w:rsidR="00EB435A">
        <w:t xml:space="preserve"> (zie </w:t>
      </w:r>
      <w:r w:rsidR="006E65BE">
        <w:t>‘</w:t>
      </w:r>
      <w:hyperlink r:id="rId12" w:history="1">
        <w:r w:rsidR="00EB435A" w:rsidRPr="008200DC">
          <w:rPr>
            <w:rStyle w:val="Lienhypertexte"/>
            <w:rFonts w:cs="Calibri"/>
            <w:u w:val="none"/>
          </w:rPr>
          <w:t>Oorspronkelijke taal</w:t>
        </w:r>
        <w:r w:rsidR="006E65BE" w:rsidRPr="008200DC">
          <w:rPr>
            <w:rStyle w:val="Lienhypertexte"/>
            <w:rFonts w:cs="Calibri"/>
            <w:u w:val="none"/>
          </w:rPr>
          <w:t>’</w:t>
        </w:r>
      </w:hyperlink>
      <w:bookmarkStart w:id="0" w:name="_GoBack"/>
      <w:bookmarkEnd w:id="0"/>
      <w:r w:rsidR="00EB435A" w:rsidRPr="008200DC">
        <w:t>).</w:t>
      </w:r>
    </w:p>
    <w:p w:rsidR="00EB435A" w:rsidRPr="00EB435A" w:rsidRDefault="00EB435A" w:rsidP="005C330F">
      <w:pPr>
        <w:pStyle w:val="TKTITRE1"/>
      </w:pPr>
      <w:r>
        <w:t>Waar worden de talen gesproken?</w:t>
      </w:r>
    </w:p>
    <w:p w:rsidR="00EB435A" w:rsidRPr="00EB435A" w:rsidRDefault="00EB435A" w:rsidP="005C330F">
      <w:pPr>
        <w:pStyle w:val="TKTEXTE"/>
      </w:pPr>
      <w:r>
        <w:t xml:space="preserve">Wereldwijd spreken ongeveer 130 miljoen mensen Perzisch en voor zowat 70 miljoen onder hen is dit </w:t>
      </w:r>
      <w:proofErr w:type="gramStart"/>
      <w:r w:rsidR="0052444B">
        <w:t xml:space="preserve">de </w:t>
      </w:r>
      <w:r>
        <w:t xml:space="preserve"> </w:t>
      </w:r>
      <w:proofErr w:type="gramEnd"/>
      <w:r>
        <w:t xml:space="preserve">moedertaal. De benamingen </w:t>
      </w:r>
      <w:proofErr w:type="spellStart"/>
      <w:r>
        <w:t>Farsi</w:t>
      </w:r>
      <w:proofErr w:type="spellEnd"/>
      <w:r>
        <w:t xml:space="preserve"> en </w:t>
      </w:r>
      <w:proofErr w:type="spellStart"/>
      <w:r>
        <w:t>Dari</w:t>
      </w:r>
      <w:proofErr w:type="spellEnd"/>
      <w:r>
        <w:t xml:space="preserve"> zijn historisch gezien equivalenten, maar </w:t>
      </w:r>
      <w:proofErr w:type="spellStart"/>
      <w:r>
        <w:t>Dari</w:t>
      </w:r>
      <w:proofErr w:type="spellEnd"/>
      <w:r>
        <w:t xml:space="preserve"> komt voornamelijk voor in Afghanistan, </w:t>
      </w:r>
      <w:r w:rsidR="0052444B" w:rsidRPr="0052444B">
        <w:t xml:space="preserve">naast het </w:t>
      </w:r>
      <w:proofErr w:type="spellStart"/>
      <w:r w:rsidR="0052444B" w:rsidRPr="0052444B">
        <w:t>Pasjtoe</w:t>
      </w:r>
      <w:proofErr w:type="spellEnd"/>
      <w:r w:rsidR="0052444B">
        <w:t>. D</w:t>
      </w:r>
      <w:r>
        <w:t xml:space="preserve">e variant Tadzjieks </w:t>
      </w:r>
      <w:r w:rsidR="0052444B">
        <w:t xml:space="preserve">wordt </w:t>
      </w:r>
      <w:r>
        <w:t>hoofdzakelijk gesproken in Tadzjikistan.</w:t>
      </w:r>
    </w:p>
    <w:p w:rsidR="00EB435A" w:rsidRPr="00EB435A" w:rsidRDefault="0052444B" w:rsidP="005C330F">
      <w:pPr>
        <w:pStyle w:val="TKTEXTE"/>
      </w:pPr>
      <w:r>
        <w:t xml:space="preserve">Het </w:t>
      </w:r>
      <w:r w:rsidR="00EB435A">
        <w:t xml:space="preserve">Perzisch is de officiële taal in Iran, Afghanistan (samen met </w:t>
      </w:r>
      <w:r w:rsidR="00217718">
        <w:t xml:space="preserve">het </w:t>
      </w:r>
      <w:proofErr w:type="spellStart"/>
      <w:r w:rsidR="00EB435A">
        <w:t>Pasjtoe</w:t>
      </w:r>
      <w:proofErr w:type="spellEnd"/>
      <w:r w:rsidR="00EB435A">
        <w:t>) en in Tadzjikistan. Het is een minderheidstaal in Oezbekistan, in delen van Kazachstan, Kirgizië, Turkmenistan, Rusland, Pakistan en China. Het Perzisch wordt ook gesproken door migranten overal ter wereld, voornamelijk in Noord-Amerika, Israël en Bahrein.</w:t>
      </w:r>
    </w:p>
    <w:p w:rsidR="00EB435A" w:rsidRPr="00EB435A" w:rsidRDefault="00EB435A" w:rsidP="005C330F">
      <w:pPr>
        <w:pStyle w:val="TKTEXTE"/>
      </w:pPr>
      <w:r>
        <w:t>Wat het Perzisch zo bijzonder maakt, is dat de taal zich heeft kunnen handhaven tegenover de heerschappij van het Arabisch en een van de weinige overblijvende talen is in het Midden-Oosten en in Centraal-Azië.</w:t>
      </w:r>
    </w:p>
    <w:p w:rsidR="00EB435A" w:rsidRPr="009F7108" w:rsidRDefault="00EB435A" w:rsidP="005C330F">
      <w:pPr>
        <w:pStyle w:val="TKTEXTE"/>
      </w:pPr>
      <w:r w:rsidRPr="009F7108">
        <w:t xml:space="preserve">De Ottomaanse heersers en de Mongoolse leiders in India kozen tijdelijk voor </w:t>
      </w:r>
      <w:r w:rsidR="0052444B" w:rsidRPr="009F7108">
        <w:t xml:space="preserve">het </w:t>
      </w:r>
      <w:r w:rsidRPr="009F7108">
        <w:t>Perzisch als hof- en correspondentietaal toen het volledige taalgebied onder buitenlands bewind stond.</w:t>
      </w:r>
    </w:p>
    <w:p w:rsidR="00EB435A" w:rsidRPr="00EB435A" w:rsidRDefault="00EB435A" w:rsidP="005C330F">
      <w:pPr>
        <w:pStyle w:val="TKTEXTE"/>
      </w:pPr>
      <w:r w:rsidRPr="009F7108">
        <w:t xml:space="preserve">Dat </w:t>
      </w:r>
      <w:r w:rsidR="0052444B" w:rsidRPr="009F7108">
        <w:t xml:space="preserve">het </w:t>
      </w:r>
      <w:r w:rsidRPr="009F7108">
        <w:t>Perzisch de voorkeur kreeg, wordt vaak toegeschreven aan de poëtische en beschrijvende kracht van de taal.</w:t>
      </w:r>
    </w:p>
    <w:p w:rsidR="00EB435A" w:rsidRPr="00EB435A" w:rsidRDefault="00EB435A" w:rsidP="005C330F">
      <w:pPr>
        <w:pStyle w:val="TKTITRE1"/>
      </w:pPr>
      <w:r>
        <w:t>Ontleningen</w:t>
      </w:r>
    </w:p>
    <w:p w:rsidR="00EB435A" w:rsidRPr="00EB435A" w:rsidRDefault="00EB435A" w:rsidP="005C330F">
      <w:pPr>
        <w:pStyle w:val="TKTEXTE"/>
      </w:pPr>
      <w:r>
        <w:t>Sommige courante woorden in het Nederlands zijn ontleend aan het Perzisch, bv.</w:t>
      </w:r>
    </w:p>
    <w:p w:rsidR="00EB435A" w:rsidRPr="00EB435A" w:rsidRDefault="005C330F" w:rsidP="005C330F">
      <w:pPr>
        <w:pStyle w:val="TKBulletLevel1"/>
      </w:pPr>
      <w:r>
        <w:t xml:space="preserve">bazaar: </w:t>
      </w:r>
      <w:proofErr w:type="spellStart"/>
      <w:r>
        <w:t>bāzār</w:t>
      </w:r>
      <w:proofErr w:type="spellEnd"/>
      <w:r w:rsidR="00217718">
        <w:t>,</w:t>
      </w:r>
    </w:p>
    <w:p w:rsidR="00EB435A" w:rsidRPr="00EB435A" w:rsidRDefault="005C330F" w:rsidP="005C330F">
      <w:pPr>
        <w:pStyle w:val="TKBulletLevel1"/>
      </w:pPr>
      <w:r>
        <w:t xml:space="preserve">caravan: </w:t>
      </w:r>
      <w:proofErr w:type="spellStart"/>
      <w:r>
        <w:t>kārewān</w:t>
      </w:r>
      <w:proofErr w:type="spellEnd"/>
      <w:r w:rsidR="00217718">
        <w:t>,</w:t>
      </w:r>
    </w:p>
    <w:p w:rsidR="00EB435A" w:rsidRPr="00EB435A" w:rsidRDefault="005C330F" w:rsidP="005C330F">
      <w:pPr>
        <w:pStyle w:val="TKBulletLevel1"/>
      </w:pPr>
      <w:r>
        <w:t xml:space="preserve">magiër: </w:t>
      </w:r>
      <w:proofErr w:type="spellStart"/>
      <w:r>
        <w:t>moġ</w:t>
      </w:r>
      <w:proofErr w:type="spellEnd"/>
      <w:r w:rsidR="00217718">
        <w:t>,</w:t>
      </w:r>
    </w:p>
    <w:p w:rsidR="00EB435A" w:rsidRPr="00EB435A" w:rsidRDefault="00EB435A" w:rsidP="005C330F">
      <w:pPr>
        <w:pStyle w:val="TKBulletLevel1"/>
      </w:pPr>
      <w:r>
        <w:t xml:space="preserve">paradijs: </w:t>
      </w:r>
      <w:proofErr w:type="spellStart"/>
      <w:r>
        <w:t>pardis</w:t>
      </w:r>
      <w:proofErr w:type="spellEnd"/>
      <w:r>
        <w:t>.</w:t>
      </w:r>
    </w:p>
    <w:p w:rsidR="0071134C" w:rsidRDefault="0071134C">
      <w:pPr>
        <w:spacing w:after="160" w:line="259" w:lineRule="auto"/>
        <w:rPr>
          <w:rFonts w:cs="Calibri"/>
          <w:b/>
          <w:bCs/>
          <w:sz w:val="32"/>
          <w:szCs w:val="32"/>
        </w:rPr>
      </w:pPr>
      <w:r>
        <w:br w:type="page"/>
      </w:r>
    </w:p>
    <w:p w:rsidR="00EB435A" w:rsidRPr="00EB435A" w:rsidRDefault="00EB435A" w:rsidP="005C330F">
      <w:pPr>
        <w:pStyle w:val="TKTITRE1"/>
      </w:pPr>
      <w:r>
        <w:lastRenderedPageBreak/>
        <w:t>Enkele eigenaardigheden in het Perzisch schrift</w:t>
      </w:r>
    </w:p>
    <w:p w:rsidR="00EB435A" w:rsidRPr="00EB435A" w:rsidRDefault="00EB435A" w:rsidP="00EB435A">
      <w:r>
        <w:t>Het Perzisch schrift bestaat in wezen uit het Arabisch alfabet. Net zoals het Arabisch</w:t>
      </w:r>
      <w:r w:rsidR="0052444B">
        <w:t xml:space="preserve"> is</w:t>
      </w:r>
      <w:r>
        <w:t xml:space="preserve"> het Perzisch </w:t>
      </w:r>
      <w:r w:rsidR="0052444B">
        <w:t xml:space="preserve">een lopend schrift dat </w:t>
      </w:r>
      <w:r>
        <w:t>van rechts naar links geschreven</w:t>
      </w:r>
      <w:r w:rsidR="0052444B">
        <w:t xml:space="preserve"> en gelezen wordt</w:t>
      </w:r>
      <w:r>
        <w:t>. Het Arabisch alfabet telt 28 letters en werd in het Perzisch uitgebreid met de letters p, g, ž en č. In Tadzjikistan gebruikt men evenwel het cyrillisch alfabet.</w:t>
      </w:r>
    </w:p>
    <w:p w:rsidR="00EB435A" w:rsidRDefault="00EB435A" w:rsidP="005C330F">
      <w:pPr>
        <w:pStyle w:val="TKTITRE1"/>
      </w:pPr>
      <w:r>
        <w:t>Enkele zinnetjes in het Perzisch</w:t>
      </w:r>
    </w:p>
    <w:tbl>
      <w:tblPr>
        <w:tblStyle w:val="Grilledutableau"/>
        <w:tblW w:w="0" w:type="auto"/>
        <w:tblLook w:val="04A0"/>
      </w:tblPr>
      <w:tblGrid>
        <w:gridCol w:w="5303"/>
        <w:gridCol w:w="5303"/>
      </w:tblGrid>
      <w:tr w:rsidR="005C330F" w:rsidRPr="00226DF4" w:rsidTr="00F52750">
        <w:trPr>
          <w:trHeight w:val="680"/>
        </w:trPr>
        <w:tc>
          <w:tcPr>
            <w:tcW w:w="5303" w:type="dxa"/>
            <w:shd w:val="clear" w:color="auto" w:fill="D9D9D9" w:themeFill="background1" w:themeFillShade="D9"/>
            <w:vAlign w:val="center"/>
          </w:tcPr>
          <w:p w:rsidR="005C330F" w:rsidRPr="00B86660" w:rsidRDefault="005C330F" w:rsidP="00DF254A">
            <w:pPr>
              <w:pStyle w:val="TKTextetableau"/>
            </w:pPr>
            <w:r>
              <w:t>Goeiemorgen!</w:t>
            </w:r>
          </w:p>
        </w:tc>
        <w:tc>
          <w:tcPr>
            <w:tcW w:w="5303" w:type="dxa"/>
            <w:shd w:val="clear" w:color="auto" w:fill="D9D9D9" w:themeFill="background1" w:themeFillShade="D9"/>
            <w:vAlign w:val="center"/>
          </w:tcPr>
          <w:p w:rsidR="006C7FAF" w:rsidRPr="00B86660" w:rsidRDefault="006C7FAF" w:rsidP="00DF254A">
            <w:pPr>
              <w:pStyle w:val="TKTextetableau"/>
            </w:pPr>
            <w:r>
              <w:rPr>
                <w:noProof/>
                <w:lang w:val="fr-FR" w:eastAsia="fr-FR" w:bidi="ar-SA"/>
              </w:rPr>
              <w:drawing>
                <wp:inline distT="0" distB="0" distL="0" distR="0">
                  <wp:extent cx="819309" cy="180000"/>
                  <wp:effectExtent l="0" t="0" r="0" b="0"/>
                  <wp:docPr id="3" name="Bild 9" descr="Mavericks OS:Users:Karla:Desktop:GutenMorg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Mavericks OS:Users:Karla:Desktop:GutenMorgenFARSI.png"/>
                          <pic:cNvPicPr>
                            <a:picLocks noChangeAspect="1" noChangeArrowheads="1"/>
                          </pic:cNvPicPr>
                        </pic:nvPicPr>
                        <pic:blipFill>
                          <a:blip r:embed="rId13" cstate="print">
                            <a:duotone>
                              <a:prstClr val="black"/>
                              <a:schemeClr val="bg1">
                                <a:lumMod val="50000"/>
                                <a:tint val="45000"/>
                                <a:satMod val="400000"/>
                              </a:schemeClr>
                            </a:duotone>
                          </a:blip>
                          <a:srcRect/>
                          <a:stretch>
                            <a:fillRect/>
                          </a:stretch>
                        </pic:blipFill>
                        <pic:spPr bwMode="auto">
                          <a:xfrm>
                            <a:off x="0" y="0"/>
                            <a:ext cx="819309" cy="180000"/>
                          </a:xfrm>
                          <a:prstGeom prst="rect">
                            <a:avLst/>
                          </a:prstGeom>
                          <a:gradFill>
                            <a:gsLst>
                              <a:gs pos="0">
                                <a:schemeClr val="bg1">
                                  <a:lumMod val="85000"/>
                                </a:schemeClr>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a:ln w="9525">
                            <a:noFill/>
                            <a:miter lim="800000"/>
                            <a:headEnd/>
                            <a:tailEnd/>
                          </a:ln>
                        </pic:spPr>
                      </pic:pic>
                    </a:graphicData>
                  </a:graphic>
                </wp:inline>
              </w:drawing>
            </w:r>
          </w:p>
          <w:p w:rsidR="005C330F" w:rsidRPr="00B86660" w:rsidRDefault="005C330F" w:rsidP="00DF254A">
            <w:pPr>
              <w:pStyle w:val="TKTextetableau"/>
            </w:pPr>
            <w:proofErr w:type="spellStart"/>
            <w:r>
              <w:t>sobh</w:t>
            </w:r>
            <w:proofErr w:type="spellEnd"/>
            <w:r>
              <w:t xml:space="preserve"> </w:t>
            </w:r>
            <w:proofErr w:type="spellStart"/>
            <w:r>
              <w:t>bexejr</w:t>
            </w:r>
            <w:proofErr w:type="spellEnd"/>
          </w:p>
        </w:tc>
      </w:tr>
      <w:tr w:rsidR="005C330F" w:rsidRPr="00226DF4" w:rsidTr="00F52750">
        <w:trPr>
          <w:trHeight w:val="680"/>
        </w:trPr>
        <w:tc>
          <w:tcPr>
            <w:tcW w:w="5303" w:type="dxa"/>
            <w:vAlign w:val="center"/>
          </w:tcPr>
          <w:p w:rsidR="005C330F" w:rsidRPr="00B86660" w:rsidRDefault="00E427FC" w:rsidP="00DF254A">
            <w:pPr>
              <w:pStyle w:val="TKTextetableau"/>
            </w:pPr>
            <w:r>
              <w:t>Hallo!</w:t>
            </w:r>
          </w:p>
        </w:tc>
        <w:tc>
          <w:tcPr>
            <w:tcW w:w="5303" w:type="dxa"/>
            <w:vAlign w:val="center"/>
          </w:tcPr>
          <w:p w:rsidR="006C7FAF" w:rsidRPr="00B86660" w:rsidRDefault="006C7FAF" w:rsidP="00DF254A">
            <w:pPr>
              <w:pStyle w:val="TKTextetableau"/>
            </w:pPr>
            <w:r>
              <w:rPr>
                <w:noProof/>
                <w:lang w:val="fr-FR" w:eastAsia="fr-FR" w:bidi="ar-SA"/>
              </w:rPr>
              <w:drawing>
                <wp:inline distT="0" distB="0" distL="0" distR="0">
                  <wp:extent cx="745717" cy="180000"/>
                  <wp:effectExtent l="0" t="0" r="0" b="0"/>
                  <wp:docPr id="6" name="Bild 10" descr="Mavericks OS:Users:Karla:Desktop:GutenTag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avericks OS:Users:Karla:Desktop:GutenTagFarsi.png"/>
                          <pic:cNvPicPr>
                            <a:picLocks noChangeAspect="1" noChangeArrowheads="1"/>
                          </pic:cNvPicPr>
                        </pic:nvPicPr>
                        <pic:blipFill>
                          <a:blip r:embed="rId14" cstate="print"/>
                          <a:srcRect/>
                          <a:stretch>
                            <a:fillRect/>
                          </a:stretch>
                        </pic:blipFill>
                        <pic:spPr bwMode="auto">
                          <a:xfrm>
                            <a:off x="0" y="0"/>
                            <a:ext cx="745717" cy="180000"/>
                          </a:xfrm>
                          <a:prstGeom prst="rect">
                            <a:avLst/>
                          </a:prstGeom>
                          <a:noFill/>
                          <a:ln w="9525">
                            <a:noFill/>
                            <a:miter lim="800000"/>
                            <a:headEnd/>
                            <a:tailEnd/>
                          </a:ln>
                        </pic:spPr>
                      </pic:pic>
                    </a:graphicData>
                  </a:graphic>
                </wp:inline>
              </w:drawing>
            </w:r>
          </w:p>
          <w:p w:rsidR="005C330F" w:rsidRPr="00B86660" w:rsidRDefault="005C330F" w:rsidP="00DF254A">
            <w:pPr>
              <w:pStyle w:val="TKTextetableau"/>
            </w:pPr>
            <w:proofErr w:type="spellStart"/>
            <w:r>
              <w:t>ruz</w:t>
            </w:r>
            <w:proofErr w:type="spellEnd"/>
            <w:r>
              <w:t xml:space="preserve"> </w:t>
            </w:r>
            <w:proofErr w:type="spellStart"/>
            <w:r>
              <w:t>bexejr</w:t>
            </w:r>
            <w:proofErr w:type="spellEnd"/>
          </w:p>
        </w:tc>
      </w:tr>
      <w:tr w:rsidR="005C330F" w:rsidRPr="00226DF4" w:rsidTr="00F52750">
        <w:trPr>
          <w:trHeight w:val="680"/>
        </w:trPr>
        <w:tc>
          <w:tcPr>
            <w:tcW w:w="5303" w:type="dxa"/>
            <w:shd w:val="clear" w:color="auto" w:fill="D9D9D9" w:themeFill="background1" w:themeFillShade="D9"/>
            <w:vAlign w:val="center"/>
          </w:tcPr>
          <w:p w:rsidR="005C330F" w:rsidRPr="00B86660" w:rsidRDefault="005C330F" w:rsidP="00DF254A">
            <w:pPr>
              <w:pStyle w:val="TKTextetableau"/>
            </w:pPr>
            <w:r>
              <w:t>Tot ziens!</w:t>
            </w:r>
          </w:p>
        </w:tc>
        <w:tc>
          <w:tcPr>
            <w:tcW w:w="5303" w:type="dxa"/>
            <w:shd w:val="clear" w:color="auto" w:fill="D9D9D9" w:themeFill="background1" w:themeFillShade="D9"/>
            <w:vAlign w:val="center"/>
          </w:tcPr>
          <w:p w:rsidR="006C7FAF" w:rsidRPr="00B86660" w:rsidRDefault="006C7FAF" w:rsidP="00DF254A">
            <w:pPr>
              <w:pStyle w:val="TKTextetableau"/>
            </w:pPr>
            <w:r>
              <w:rPr>
                <w:noProof/>
                <w:lang w:val="fr-FR" w:eastAsia="fr-FR" w:bidi="ar-SA"/>
              </w:rPr>
              <w:drawing>
                <wp:inline distT="0" distB="0" distL="0" distR="0">
                  <wp:extent cx="590550" cy="182191"/>
                  <wp:effectExtent l="19050" t="0" r="0" b="0"/>
                  <wp:docPr id="7" name="Bild 11" descr="Mavericks OS:Users:Karla:Desktop:AufWiederseh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avericks OS:Users:Karla:Desktop:AufWiedersehenFARSI.png"/>
                          <pic:cNvPicPr>
                            <a:picLocks noChangeAspect="1" noChangeArrowheads="1"/>
                          </pic:cNvPicPr>
                        </pic:nvPicPr>
                        <pic:blipFill>
                          <a:blip r:embed="rId15" cstate="print">
                            <a:duotone>
                              <a:prstClr val="black"/>
                              <a:schemeClr val="bg1">
                                <a:lumMod val="65000"/>
                                <a:tint val="45000"/>
                                <a:satMod val="400000"/>
                              </a:schemeClr>
                            </a:duotone>
                          </a:blip>
                          <a:srcRect/>
                          <a:stretch>
                            <a:fillRect/>
                          </a:stretch>
                        </pic:blipFill>
                        <pic:spPr bwMode="auto">
                          <a:xfrm>
                            <a:off x="0" y="0"/>
                            <a:ext cx="588120" cy="181441"/>
                          </a:xfrm>
                          <a:prstGeom prst="rect">
                            <a:avLst/>
                          </a:prstGeom>
                          <a:noFill/>
                          <a:ln w="9525">
                            <a:noFill/>
                            <a:miter lim="800000"/>
                            <a:headEnd/>
                            <a:tailEnd/>
                          </a:ln>
                        </pic:spPr>
                      </pic:pic>
                    </a:graphicData>
                  </a:graphic>
                </wp:inline>
              </w:drawing>
            </w:r>
          </w:p>
          <w:p w:rsidR="005C330F" w:rsidRPr="00B86660" w:rsidRDefault="006C7FAF" w:rsidP="00DF254A">
            <w:pPr>
              <w:pStyle w:val="TKTextetableau"/>
            </w:pPr>
            <w:proofErr w:type="spellStart"/>
            <w:r>
              <w:t>xodā</w:t>
            </w:r>
            <w:proofErr w:type="spellEnd"/>
            <w:r>
              <w:t xml:space="preserve"> </w:t>
            </w:r>
            <w:proofErr w:type="spellStart"/>
            <w:r>
              <w:t>hāfez</w:t>
            </w:r>
            <w:proofErr w:type="spellEnd"/>
          </w:p>
        </w:tc>
      </w:tr>
      <w:tr w:rsidR="005C330F" w:rsidRPr="00226DF4" w:rsidTr="00F52750">
        <w:trPr>
          <w:trHeight w:val="680"/>
        </w:trPr>
        <w:tc>
          <w:tcPr>
            <w:tcW w:w="5303" w:type="dxa"/>
            <w:vAlign w:val="center"/>
          </w:tcPr>
          <w:p w:rsidR="005C330F" w:rsidRPr="00B86660" w:rsidRDefault="005C330F" w:rsidP="00DF254A">
            <w:pPr>
              <w:pStyle w:val="TKTextetableau"/>
            </w:pPr>
            <w:r>
              <w:t>Hoe gaat het met jou/u?</w:t>
            </w:r>
          </w:p>
        </w:tc>
        <w:tc>
          <w:tcPr>
            <w:tcW w:w="5303" w:type="dxa"/>
            <w:vAlign w:val="center"/>
          </w:tcPr>
          <w:p w:rsidR="006C7FAF" w:rsidRPr="00F52750" w:rsidRDefault="006C7FAF" w:rsidP="00DF254A">
            <w:pPr>
              <w:pStyle w:val="TKTextetableau"/>
            </w:pPr>
            <w:r>
              <w:rPr>
                <w:noProof/>
                <w:lang w:val="fr-FR" w:eastAsia="fr-FR" w:bidi="ar-SA"/>
              </w:rPr>
              <w:drawing>
                <wp:inline distT="0" distB="0" distL="0" distR="0">
                  <wp:extent cx="1368722" cy="180000"/>
                  <wp:effectExtent l="0" t="0" r="0" b="0"/>
                  <wp:docPr id="8" name="Bild 12" descr="Mavericks OS:Users:Karla:Desktop:WieGehtESDir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Mavericks OS:Users:Karla:Desktop:WieGehtESDirFARSI.png"/>
                          <pic:cNvPicPr>
                            <a:picLocks noChangeAspect="1" noChangeArrowheads="1"/>
                          </pic:cNvPicPr>
                        </pic:nvPicPr>
                        <pic:blipFill rotWithShape="1">
                          <a:blip r:embed="rId16" cstate="print"/>
                          <a:srcRect l="3223"/>
                          <a:stretch/>
                        </pic:blipFill>
                        <pic:spPr bwMode="auto">
                          <a:xfrm>
                            <a:off x="0" y="0"/>
                            <a:ext cx="1368722" cy="18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C330F" w:rsidRPr="00B86660" w:rsidRDefault="005C330F" w:rsidP="00DF254A">
            <w:pPr>
              <w:pStyle w:val="TKTextetableau"/>
            </w:pPr>
            <w:proofErr w:type="spellStart"/>
            <w:r>
              <w:t>hālet</w:t>
            </w:r>
            <w:proofErr w:type="spellEnd"/>
            <w:r>
              <w:t xml:space="preserve"> </w:t>
            </w:r>
            <w:proofErr w:type="spellStart"/>
            <w:r>
              <w:t>četore</w:t>
            </w:r>
            <w:proofErr w:type="spellEnd"/>
            <w:r>
              <w:t xml:space="preserve">? </w:t>
            </w:r>
            <w:proofErr w:type="spellStart"/>
            <w:r>
              <w:t>četori</w:t>
            </w:r>
            <w:proofErr w:type="spellEnd"/>
            <w:r>
              <w:t>?</w:t>
            </w:r>
          </w:p>
        </w:tc>
      </w:tr>
      <w:tr w:rsidR="005C330F" w:rsidRPr="00226DF4" w:rsidTr="00F52750">
        <w:trPr>
          <w:trHeight w:val="680"/>
        </w:trPr>
        <w:tc>
          <w:tcPr>
            <w:tcW w:w="5303" w:type="dxa"/>
            <w:shd w:val="clear" w:color="auto" w:fill="D9D9D9" w:themeFill="background1" w:themeFillShade="D9"/>
            <w:vAlign w:val="center"/>
          </w:tcPr>
          <w:p w:rsidR="005C330F" w:rsidRPr="00B86660" w:rsidRDefault="00F52750" w:rsidP="00DF254A">
            <w:pPr>
              <w:pStyle w:val="TKTextetableau"/>
            </w:pPr>
            <w:r>
              <w:t>Ja</w:t>
            </w:r>
          </w:p>
        </w:tc>
        <w:tc>
          <w:tcPr>
            <w:tcW w:w="5303" w:type="dxa"/>
            <w:shd w:val="clear" w:color="auto" w:fill="D9D9D9" w:themeFill="background1" w:themeFillShade="D9"/>
            <w:vAlign w:val="center"/>
          </w:tcPr>
          <w:p w:rsidR="006C7FAF" w:rsidRPr="00B86660" w:rsidRDefault="006C7FAF" w:rsidP="00DF254A">
            <w:pPr>
              <w:pStyle w:val="TKTextetableau"/>
            </w:pPr>
            <w:r>
              <w:rPr>
                <w:noProof/>
                <w:lang w:val="fr-FR" w:eastAsia="fr-FR" w:bidi="ar-SA"/>
              </w:rPr>
              <w:drawing>
                <wp:inline distT="0" distB="0" distL="0" distR="0">
                  <wp:extent cx="332514" cy="180000"/>
                  <wp:effectExtent l="0" t="0" r="0" b="0"/>
                  <wp:docPr id="9" name="Bild 13" descr="Mavericks OS:Users:Karla:Desktop:jaF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jaFRSI.png"/>
                          <pic:cNvPicPr>
                            <a:picLocks noChangeAspect="1" noChangeArrowheads="1"/>
                          </pic:cNvPicPr>
                        </pic:nvPicPr>
                        <pic:blipFill rotWithShape="1">
                          <a:blip r:embed="rId17" cstate="print">
                            <a:duotone>
                              <a:prstClr val="black"/>
                              <a:schemeClr val="bg1">
                                <a:lumMod val="65000"/>
                                <a:tint val="45000"/>
                                <a:satMod val="400000"/>
                              </a:schemeClr>
                            </a:duotone>
                          </a:blip>
                          <a:srcRect l="12178"/>
                          <a:stretch/>
                        </pic:blipFill>
                        <pic:spPr bwMode="auto">
                          <a:xfrm>
                            <a:off x="0" y="0"/>
                            <a:ext cx="332514" cy="18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C330F" w:rsidRPr="00B86660" w:rsidRDefault="005C330F" w:rsidP="00DF254A">
            <w:pPr>
              <w:pStyle w:val="TKTextetableau"/>
            </w:pPr>
            <w:proofErr w:type="spellStart"/>
            <w:r>
              <w:t>bale</w:t>
            </w:r>
            <w:proofErr w:type="spellEnd"/>
          </w:p>
        </w:tc>
      </w:tr>
      <w:tr w:rsidR="005C330F" w:rsidRPr="00226DF4" w:rsidTr="00F52750">
        <w:trPr>
          <w:trHeight w:val="680"/>
        </w:trPr>
        <w:tc>
          <w:tcPr>
            <w:tcW w:w="5303" w:type="dxa"/>
            <w:vAlign w:val="center"/>
          </w:tcPr>
          <w:p w:rsidR="005C330F" w:rsidRPr="00B86660" w:rsidRDefault="00F52750" w:rsidP="00DF254A">
            <w:pPr>
              <w:pStyle w:val="TKTextetableau"/>
            </w:pPr>
            <w:r>
              <w:t>Nee</w:t>
            </w:r>
          </w:p>
        </w:tc>
        <w:tc>
          <w:tcPr>
            <w:tcW w:w="5303" w:type="dxa"/>
            <w:vAlign w:val="center"/>
          </w:tcPr>
          <w:p w:rsidR="006C7FAF" w:rsidRPr="00B86660" w:rsidRDefault="006C7FAF" w:rsidP="00DF254A">
            <w:pPr>
              <w:pStyle w:val="TKTextetableau"/>
            </w:pPr>
            <w:r>
              <w:rPr>
                <w:noProof/>
                <w:lang w:val="fr-FR" w:eastAsia="fr-FR" w:bidi="ar-SA"/>
              </w:rPr>
              <w:drawing>
                <wp:inline distT="0" distB="0" distL="0" distR="0">
                  <wp:extent cx="255282" cy="185420"/>
                  <wp:effectExtent l="0" t="0" r="0" b="0"/>
                  <wp:docPr id="10" name="Bild 14" descr="Mavericks OS:Users:Karla:Desktop:nei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neinFARSI.png"/>
                          <pic:cNvPicPr>
                            <a:picLocks noChangeAspect="1" noChangeArrowheads="1"/>
                          </pic:cNvPicPr>
                        </pic:nvPicPr>
                        <pic:blipFill rotWithShape="1">
                          <a:blip r:embed="rId18" cstate="print"/>
                          <a:srcRect l="31161"/>
                          <a:stretch/>
                        </pic:blipFill>
                        <pic:spPr bwMode="auto">
                          <a:xfrm>
                            <a:off x="0" y="0"/>
                            <a:ext cx="259272" cy="18831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C330F" w:rsidRPr="00B86660" w:rsidRDefault="005C330F" w:rsidP="00DF254A">
            <w:pPr>
              <w:pStyle w:val="TKTextetableau"/>
            </w:pPr>
            <w:r>
              <w:t>na</w:t>
            </w:r>
          </w:p>
        </w:tc>
      </w:tr>
      <w:tr w:rsidR="005C330F" w:rsidRPr="00226DF4" w:rsidTr="00F52750">
        <w:trPr>
          <w:trHeight w:val="680"/>
        </w:trPr>
        <w:tc>
          <w:tcPr>
            <w:tcW w:w="5303" w:type="dxa"/>
            <w:shd w:val="clear" w:color="auto" w:fill="D9D9D9" w:themeFill="background1" w:themeFillShade="D9"/>
            <w:vAlign w:val="center"/>
          </w:tcPr>
          <w:p w:rsidR="005C330F" w:rsidRPr="00B86660" w:rsidRDefault="00F52750" w:rsidP="00DF254A">
            <w:pPr>
              <w:pStyle w:val="TKTextetableau"/>
            </w:pPr>
            <w:r>
              <w:t>Dank u</w:t>
            </w:r>
          </w:p>
        </w:tc>
        <w:tc>
          <w:tcPr>
            <w:tcW w:w="5303" w:type="dxa"/>
            <w:shd w:val="clear" w:color="auto" w:fill="D9D9D9" w:themeFill="background1" w:themeFillShade="D9"/>
            <w:vAlign w:val="center"/>
          </w:tcPr>
          <w:p w:rsidR="005C330F" w:rsidRPr="00B86660" w:rsidRDefault="006C7FAF" w:rsidP="00DF254A">
            <w:pPr>
              <w:pStyle w:val="TKTextetableau"/>
            </w:pPr>
            <w:r>
              <w:rPr>
                <w:noProof/>
                <w:lang w:val="fr-FR" w:eastAsia="fr-FR" w:bidi="ar-SA"/>
              </w:rPr>
              <w:drawing>
                <wp:inline distT="0" distB="0" distL="0" distR="0">
                  <wp:extent cx="1736375" cy="179705"/>
                  <wp:effectExtent l="0" t="0" r="0" b="0"/>
                  <wp:docPr id="11" name="Bild 15" descr="Mavericks OS:Users:Karla:Desktop:dan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danke.png"/>
                          <pic:cNvPicPr>
                            <a:picLocks noChangeAspect="1" noChangeArrowheads="1"/>
                          </pic:cNvPicPr>
                        </pic:nvPicPr>
                        <pic:blipFill rotWithShape="1">
                          <a:blip r:embed="rId19" cstate="print">
                            <a:duotone>
                              <a:prstClr val="black"/>
                              <a:schemeClr val="bg1">
                                <a:lumMod val="65000"/>
                                <a:tint val="45000"/>
                                <a:satMod val="400000"/>
                              </a:schemeClr>
                            </a:duotone>
                          </a:blip>
                          <a:srcRect l="1144" t="1" r="-1" b="-1"/>
                          <a:stretch/>
                        </pic:blipFill>
                        <pic:spPr bwMode="auto">
                          <a:xfrm>
                            <a:off x="0" y="0"/>
                            <a:ext cx="1739225" cy="180000"/>
                          </a:xfrm>
                          <a:prstGeom prst="rect">
                            <a:avLst/>
                          </a:prstGeom>
                          <a:solidFill>
                            <a:schemeClr val="bg1">
                              <a:lumMod val="85000"/>
                            </a:schemeClr>
                          </a:solid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roofErr w:type="spellStart"/>
            <w:r>
              <w:t>mersi</w:t>
            </w:r>
            <w:proofErr w:type="spellEnd"/>
            <w:r>
              <w:t>,</w:t>
            </w:r>
            <w:proofErr w:type="spellStart"/>
            <w:r>
              <w:t>sepās</w:t>
            </w:r>
            <w:proofErr w:type="spellEnd"/>
            <w:r>
              <w:t>,</w:t>
            </w:r>
            <w:proofErr w:type="spellStart"/>
            <w:r>
              <w:t>tašakkor</w:t>
            </w:r>
            <w:proofErr w:type="spellEnd"/>
            <w:proofErr w:type="gramStart"/>
            <w:r>
              <w:t>,</w:t>
            </w:r>
            <w:proofErr w:type="spellStart"/>
            <w:r>
              <w:t>mamnun</w:t>
            </w:r>
            <w:proofErr w:type="spellEnd"/>
            <w:proofErr w:type="gramEnd"/>
          </w:p>
        </w:tc>
      </w:tr>
      <w:tr w:rsidR="005C330F" w:rsidRPr="00226DF4" w:rsidTr="00F52750">
        <w:trPr>
          <w:trHeight w:val="680"/>
        </w:trPr>
        <w:tc>
          <w:tcPr>
            <w:tcW w:w="5303" w:type="dxa"/>
            <w:vAlign w:val="center"/>
          </w:tcPr>
          <w:p w:rsidR="005C330F" w:rsidRPr="00B86660" w:rsidRDefault="005C330F" w:rsidP="00DF254A">
            <w:pPr>
              <w:pStyle w:val="TKTextetableau"/>
            </w:pPr>
            <w:r>
              <w:t>Welkom!</w:t>
            </w:r>
          </w:p>
        </w:tc>
        <w:tc>
          <w:tcPr>
            <w:tcW w:w="5303" w:type="dxa"/>
            <w:vAlign w:val="center"/>
          </w:tcPr>
          <w:p w:rsidR="006C7FAF" w:rsidRPr="00B86660" w:rsidRDefault="006C7FAF" w:rsidP="00DF254A">
            <w:pPr>
              <w:pStyle w:val="TKTextetableau"/>
            </w:pPr>
            <w:r>
              <w:rPr>
                <w:noProof/>
                <w:lang w:val="fr-FR" w:eastAsia="fr-FR" w:bidi="ar-SA"/>
              </w:rPr>
              <w:drawing>
                <wp:inline distT="0" distB="0" distL="0" distR="0">
                  <wp:extent cx="655873" cy="179705"/>
                  <wp:effectExtent l="0" t="0" r="0" b="0"/>
                  <wp:docPr id="12" name="Bild 16" descr="Mavericks OS:Users:Karla:Desktop:HerzlichWillkomm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Mavericks OS:Users:Karla:Desktop:HerzlichWillkommenFARSI.png"/>
                          <pic:cNvPicPr>
                            <a:picLocks noChangeAspect="1" noChangeArrowheads="1"/>
                          </pic:cNvPicPr>
                        </pic:nvPicPr>
                        <pic:blipFill rotWithShape="1">
                          <a:blip r:embed="rId20" cstate="print"/>
                          <a:srcRect l="11522" t="1" b="-2"/>
                          <a:stretch/>
                        </pic:blipFill>
                        <pic:spPr bwMode="auto">
                          <a:xfrm>
                            <a:off x="0" y="0"/>
                            <a:ext cx="656950" cy="1800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C330F" w:rsidRPr="00B86660" w:rsidRDefault="005C330F" w:rsidP="00DF254A">
            <w:pPr>
              <w:pStyle w:val="TKTextetableau"/>
            </w:pPr>
            <w:proofErr w:type="spellStart"/>
            <w:r>
              <w:t>xoš</w:t>
            </w:r>
            <w:proofErr w:type="spellEnd"/>
            <w:r>
              <w:t xml:space="preserve"> </w:t>
            </w:r>
            <w:proofErr w:type="spellStart"/>
            <w:r>
              <w:t>āmadid</w:t>
            </w:r>
            <w:proofErr w:type="spellEnd"/>
            <w:r>
              <w:t>!</w:t>
            </w:r>
          </w:p>
        </w:tc>
      </w:tr>
    </w:tbl>
    <w:p w:rsidR="00EB435A" w:rsidRDefault="00EB435A" w:rsidP="005C330F">
      <w:pPr>
        <w:pStyle w:val="TKTITRE1"/>
      </w:pPr>
      <w:r>
        <w:t>Cijfers</w:t>
      </w:r>
    </w:p>
    <w:tbl>
      <w:tblPr>
        <w:tblStyle w:val="Grilledutableau"/>
        <w:tblW w:w="0" w:type="auto"/>
        <w:tblLook w:val="04A0"/>
      </w:tblPr>
      <w:tblGrid>
        <w:gridCol w:w="3535"/>
        <w:gridCol w:w="3535"/>
        <w:gridCol w:w="3536"/>
      </w:tblGrid>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1</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proofErr w:type="spellStart"/>
            <w:r>
              <w:rPr>
                <w:sz w:val="22"/>
              </w:rPr>
              <w:t>jek</w:t>
            </w:r>
            <w:proofErr w:type="spellEnd"/>
          </w:p>
        </w:tc>
        <w:tc>
          <w:tcPr>
            <w:tcW w:w="3536" w:type="dxa"/>
            <w:shd w:val="clear" w:color="auto" w:fill="D9D9D9" w:themeFill="background1" w:themeFillShade="D9"/>
          </w:tcPr>
          <w:p w:rsidR="00B07626" w:rsidRDefault="00B07626" w:rsidP="00BB50FA">
            <w:pPr>
              <w:rPr>
                <w:rFonts w:eastAsia="MS MinNew Roman"/>
                <w:sz w:val="36"/>
                <w:szCs w:val="40"/>
              </w:rPr>
            </w:pPr>
            <w:r>
              <w:rPr>
                <w:rFonts w:ascii="Times New Roman" w:hAnsi="Times New Roman"/>
                <w:sz w:val="36"/>
              </w:rPr>
              <w:t>١</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Pr>
                <w:sz w:val="22"/>
              </w:rPr>
              <w:t>2</w:t>
            </w:r>
          </w:p>
        </w:tc>
        <w:tc>
          <w:tcPr>
            <w:tcW w:w="3535" w:type="dxa"/>
            <w:vAlign w:val="center"/>
          </w:tcPr>
          <w:p w:rsidR="00B07626" w:rsidRPr="00440164" w:rsidRDefault="00B07626" w:rsidP="00B01A53">
            <w:pPr>
              <w:pStyle w:val="TKTextetableau"/>
              <w:rPr>
                <w:sz w:val="22"/>
                <w:szCs w:val="22"/>
              </w:rPr>
            </w:pPr>
            <w:r>
              <w:rPr>
                <w:sz w:val="22"/>
              </w:rPr>
              <w:t>do</w:t>
            </w:r>
          </w:p>
        </w:tc>
        <w:tc>
          <w:tcPr>
            <w:tcW w:w="3536" w:type="dxa"/>
          </w:tcPr>
          <w:p w:rsidR="00B07626" w:rsidRDefault="00B07626" w:rsidP="00BB50FA">
            <w:pPr>
              <w:rPr>
                <w:rFonts w:eastAsia="MS MinNew Roman"/>
                <w:sz w:val="36"/>
                <w:szCs w:val="40"/>
              </w:rPr>
            </w:pPr>
            <w:r>
              <w:rPr>
                <w:rFonts w:ascii="Times New Roman" w:hAnsi="Times New Roman"/>
                <w:sz w:val="36"/>
              </w:rPr>
              <w:t>٢</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3</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se</w:t>
            </w:r>
          </w:p>
        </w:tc>
        <w:tc>
          <w:tcPr>
            <w:tcW w:w="3536" w:type="dxa"/>
            <w:shd w:val="clear" w:color="auto" w:fill="D9D9D9" w:themeFill="background1" w:themeFillShade="D9"/>
          </w:tcPr>
          <w:p w:rsidR="00B07626" w:rsidRDefault="00B07626" w:rsidP="00BB50FA">
            <w:pPr>
              <w:rPr>
                <w:rFonts w:eastAsia="MS MinNew Roman"/>
                <w:sz w:val="36"/>
                <w:szCs w:val="40"/>
              </w:rPr>
            </w:pPr>
            <w:r>
              <w:rPr>
                <w:rFonts w:ascii="Times New Roman" w:hAnsi="Times New Roman"/>
                <w:sz w:val="36"/>
              </w:rPr>
              <w:t>٣</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Pr>
                <w:sz w:val="22"/>
              </w:rPr>
              <w:t>4</w:t>
            </w:r>
          </w:p>
        </w:tc>
        <w:tc>
          <w:tcPr>
            <w:tcW w:w="3535" w:type="dxa"/>
            <w:vAlign w:val="center"/>
          </w:tcPr>
          <w:p w:rsidR="00B07626" w:rsidRPr="00440164" w:rsidRDefault="00B07626" w:rsidP="00B01A53">
            <w:pPr>
              <w:pStyle w:val="TKTextetableau"/>
              <w:rPr>
                <w:sz w:val="22"/>
                <w:szCs w:val="22"/>
              </w:rPr>
            </w:pPr>
            <w:proofErr w:type="spellStart"/>
            <w:r>
              <w:rPr>
                <w:sz w:val="22"/>
              </w:rPr>
              <w:t>čāhār</w:t>
            </w:r>
            <w:proofErr w:type="spellEnd"/>
          </w:p>
        </w:tc>
        <w:tc>
          <w:tcPr>
            <w:tcW w:w="3536" w:type="dxa"/>
          </w:tcPr>
          <w:p w:rsidR="00B07626" w:rsidRDefault="00B07626" w:rsidP="00BB50FA">
            <w:pPr>
              <w:rPr>
                <w:rFonts w:eastAsia="MS MinNew Roman"/>
                <w:sz w:val="36"/>
                <w:szCs w:val="40"/>
              </w:rPr>
            </w:pPr>
            <w:r>
              <w:rPr>
                <w:rFonts w:ascii="Times New Roman" w:hAnsi="Times New Roman"/>
                <w:sz w:val="36"/>
              </w:rPr>
              <w:t>٤</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5</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proofErr w:type="spellStart"/>
            <w:r>
              <w:rPr>
                <w:sz w:val="22"/>
              </w:rPr>
              <w:t>panǧ</w:t>
            </w:r>
            <w:proofErr w:type="spellEnd"/>
            <w:r>
              <w:rPr>
                <w:sz w:val="22"/>
              </w:rPr>
              <w:t xml:space="preserve"> </w:t>
            </w:r>
          </w:p>
        </w:tc>
        <w:tc>
          <w:tcPr>
            <w:tcW w:w="3536" w:type="dxa"/>
            <w:shd w:val="clear" w:color="auto" w:fill="D9D9D9" w:themeFill="background1" w:themeFillShade="D9"/>
          </w:tcPr>
          <w:p w:rsidR="00B07626" w:rsidRDefault="00B07626" w:rsidP="00BB50FA">
            <w:pPr>
              <w:rPr>
                <w:rFonts w:eastAsia="MS MinNew Roman"/>
                <w:sz w:val="36"/>
                <w:szCs w:val="40"/>
              </w:rPr>
            </w:pPr>
            <w:r>
              <w:rPr>
                <w:rFonts w:ascii="Times New Roman" w:hAnsi="Times New Roman"/>
                <w:sz w:val="36"/>
              </w:rPr>
              <w:t>٥</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Pr>
                <w:sz w:val="22"/>
              </w:rPr>
              <w:t>6</w:t>
            </w:r>
          </w:p>
        </w:tc>
        <w:tc>
          <w:tcPr>
            <w:tcW w:w="3535" w:type="dxa"/>
            <w:vAlign w:val="center"/>
          </w:tcPr>
          <w:p w:rsidR="00B07626" w:rsidRPr="00440164" w:rsidRDefault="00B07626" w:rsidP="00B01A53">
            <w:pPr>
              <w:pStyle w:val="TKTextetableau"/>
              <w:rPr>
                <w:sz w:val="22"/>
                <w:szCs w:val="22"/>
              </w:rPr>
            </w:pPr>
            <w:proofErr w:type="spellStart"/>
            <w:r>
              <w:rPr>
                <w:sz w:val="22"/>
              </w:rPr>
              <w:t>šeš</w:t>
            </w:r>
            <w:proofErr w:type="spellEnd"/>
          </w:p>
        </w:tc>
        <w:tc>
          <w:tcPr>
            <w:tcW w:w="3536" w:type="dxa"/>
          </w:tcPr>
          <w:p w:rsidR="00B07626" w:rsidRDefault="00B07626" w:rsidP="00BB50FA">
            <w:pPr>
              <w:rPr>
                <w:rFonts w:eastAsia="MS MinNew Roman"/>
                <w:sz w:val="36"/>
                <w:szCs w:val="40"/>
              </w:rPr>
            </w:pPr>
            <w:r>
              <w:rPr>
                <w:rFonts w:ascii="Times New Roman" w:hAnsi="Times New Roman"/>
                <w:sz w:val="36"/>
              </w:rPr>
              <w:t>٦</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7</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haft</w:t>
            </w:r>
          </w:p>
        </w:tc>
        <w:tc>
          <w:tcPr>
            <w:tcW w:w="3536" w:type="dxa"/>
            <w:shd w:val="clear" w:color="auto" w:fill="D9D9D9" w:themeFill="background1" w:themeFillShade="D9"/>
          </w:tcPr>
          <w:p w:rsidR="00B07626" w:rsidRDefault="00B07626" w:rsidP="00BB50FA">
            <w:pPr>
              <w:rPr>
                <w:rFonts w:eastAsia="MS MinNew Roman"/>
                <w:sz w:val="36"/>
                <w:szCs w:val="40"/>
              </w:rPr>
            </w:pPr>
            <w:r>
              <w:rPr>
                <w:rFonts w:ascii="Times New Roman" w:hAnsi="Times New Roman"/>
                <w:sz w:val="36"/>
              </w:rPr>
              <w:t>٧</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Pr>
                <w:sz w:val="22"/>
              </w:rPr>
              <w:t>8</w:t>
            </w:r>
          </w:p>
        </w:tc>
        <w:tc>
          <w:tcPr>
            <w:tcW w:w="3535" w:type="dxa"/>
            <w:vAlign w:val="center"/>
          </w:tcPr>
          <w:p w:rsidR="00B07626" w:rsidRPr="00440164" w:rsidRDefault="00B07626" w:rsidP="00B01A53">
            <w:pPr>
              <w:pStyle w:val="TKTextetableau"/>
              <w:rPr>
                <w:sz w:val="22"/>
                <w:szCs w:val="22"/>
              </w:rPr>
            </w:pPr>
            <w:proofErr w:type="spellStart"/>
            <w:r>
              <w:rPr>
                <w:sz w:val="22"/>
              </w:rPr>
              <w:t>hašt</w:t>
            </w:r>
            <w:proofErr w:type="spellEnd"/>
          </w:p>
        </w:tc>
        <w:tc>
          <w:tcPr>
            <w:tcW w:w="3536" w:type="dxa"/>
          </w:tcPr>
          <w:p w:rsidR="00B07626" w:rsidRDefault="00B07626" w:rsidP="00BB50FA">
            <w:pPr>
              <w:rPr>
                <w:rFonts w:eastAsia="MS MinNew Roman"/>
                <w:sz w:val="36"/>
                <w:szCs w:val="40"/>
              </w:rPr>
            </w:pPr>
            <w:r>
              <w:rPr>
                <w:rFonts w:ascii="Times New Roman" w:hAnsi="Times New Roman"/>
                <w:sz w:val="36"/>
              </w:rPr>
              <w:t>٨</w:t>
            </w:r>
          </w:p>
        </w:tc>
      </w:tr>
      <w:tr w:rsidR="00B07626" w:rsidRPr="00440164" w:rsidTr="00A543A3">
        <w:trPr>
          <w:trHeight w:val="454"/>
        </w:trPr>
        <w:tc>
          <w:tcPr>
            <w:tcW w:w="3535" w:type="dxa"/>
            <w:shd w:val="clear" w:color="auto" w:fill="D9D9D9" w:themeFill="background1" w:themeFillShade="D9"/>
            <w:vAlign w:val="center"/>
          </w:tcPr>
          <w:p w:rsidR="00B07626" w:rsidRPr="00440164" w:rsidRDefault="00B07626" w:rsidP="00B01A53">
            <w:pPr>
              <w:pStyle w:val="TKTextetableau"/>
              <w:rPr>
                <w:sz w:val="22"/>
                <w:szCs w:val="22"/>
              </w:rPr>
            </w:pPr>
            <w:r>
              <w:rPr>
                <w:sz w:val="22"/>
              </w:rPr>
              <w:t>9</w:t>
            </w:r>
          </w:p>
        </w:tc>
        <w:tc>
          <w:tcPr>
            <w:tcW w:w="3535" w:type="dxa"/>
            <w:shd w:val="clear" w:color="auto" w:fill="D9D9D9" w:themeFill="background1" w:themeFillShade="D9"/>
            <w:vAlign w:val="center"/>
          </w:tcPr>
          <w:p w:rsidR="00B07626" w:rsidRPr="00440164" w:rsidRDefault="00B07626" w:rsidP="00B01A53">
            <w:pPr>
              <w:pStyle w:val="TKTextetableau"/>
              <w:rPr>
                <w:sz w:val="22"/>
                <w:szCs w:val="22"/>
              </w:rPr>
            </w:pPr>
            <w:proofErr w:type="spellStart"/>
            <w:r>
              <w:rPr>
                <w:sz w:val="22"/>
              </w:rPr>
              <w:t>noh</w:t>
            </w:r>
            <w:proofErr w:type="spellEnd"/>
          </w:p>
        </w:tc>
        <w:tc>
          <w:tcPr>
            <w:tcW w:w="3536" w:type="dxa"/>
            <w:shd w:val="clear" w:color="auto" w:fill="D9D9D9" w:themeFill="background1" w:themeFillShade="D9"/>
          </w:tcPr>
          <w:p w:rsidR="00B07626" w:rsidRDefault="00B07626" w:rsidP="00BB50FA">
            <w:pPr>
              <w:rPr>
                <w:rFonts w:ascii="Times New Roman" w:eastAsia="MS MinNew Roman" w:hAnsi="Times New Roman"/>
                <w:sz w:val="36"/>
                <w:szCs w:val="40"/>
              </w:rPr>
            </w:pPr>
            <w:r>
              <w:rPr>
                <w:rFonts w:ascii="Times New Roman" w:hAnsi="Times New Roman"/>
                <w:sz w:val="36"/>
              </w:rPr>
              <w:t>٩</w:t>
            </w:r>
          </w:p>
        </w:tc>
      </w:tr>
      <w:tr w:rsidR="00B07626" w:rsidRPr="00440164" w:rsidTr="00A543A3">
        <w:trPr>
          <w:trHeight w:val="454"/>
        </w:trPr>
        <w:tc>
          <w:tcPr>
            <w:tcW w:w="3535" w:type="dxa"/>
            <w:vAlign w:val="center"/>
          </w:tcPr>
          <w:p w:rsidR="00B07626" w:rsidRPr="00440164" w:rsidRDefault="00B07626" w:rsidP="00B01A53">
            <w:pPr>
              <w:pStyle w:val="TKTextetableau"/>
              <w:rPr>
                <w:sz w:val="22"/>
                <w:szCs w:val="22"/>
              </w:rPr>
            </w:pPr>
            <w:r>
              <w:rPr>
                <w:sz w:val="22"/>
              </w:rPr>
              <w:t>10</w:t>
            </w:r>
          </w:p>
        </w:tc>
        <w:tc>
          <w:tcPr>
            <w:tcW w:w="3535" w:type="dxa"/>
            <w:vAlign w:val="center"/>
          </w:tcPr>
          <w:p w:rsidR="00B07626" w:rsidRPr="00440164" w:rsidRDefault="00B07626" w:rsidP="00B01A53">
            <w:pPr>
              <w:pStyle w:val="TKTextetableau"/>
              <w:rPr>
                <w:sz w:val="22"/>
                <w:szCs w:val="22"/>
              </w:rPr>
            </w:pPr>
            <w:proofErr w:type="spellStart"/>
            <w:r>
              <w:rPr>
                <w:sz w:val="22"/>
              </w:rPr>
              <w:t>dah</w:t>
            </w:r>
            <w:proofErr w:type="spellEnd"/>
          </w:p>
        </w:tc>
        <w:tc>
          <w:tcPr>
            <w:tcW w:w="3536" w:type="dxa"/>
          </w:tcPr>
          <w:p w:rsidR="00B07626" w:rsidRDefault="00B07626" w:rsidP="00BB50FA">
            <w:pPr>
              <w:rPr>
                <w:rFonts w:ascii="Times New Roman" w:eastAsia="MS MinNew Roman" w:hAnsi="Times New Roman"/>
                <w:sz w:val="36"/>
                <w:szCs w:val="40"/>
              </w:rPr>
            </w:pPr>
            <w:r>
              <w:rPr>
                <w:rFonts w:ascii="Times New Roman" w:hAnsi="Times New Roman"/>
                <w:sz w:val="36"/>
              </w:rPr>
              <w:t>۱•</w:t>
            </w:r>
          </w:p>
        </w:tc>
      </w:tr>
    </w:tbl>
    <w:p w:rsidR="00EB435A" w:rsidRPr="00EB435A" w:rsidRDefault="00EB435A" w:rsidP="006B57AD">
      <w:pPr>
        <w:pStyle w:val="TKTITRE1"/>
      </w:pPr>
      <w:r>
        <w:lastRenderedPageBreak/>
        <w:t>Zinsbouw</w:t>
      </w:r>
    </w:p>
    <w:p w:rsidR="00EB435A" w:rsidRPr="00EB435A" w:rsidRDefault="00EB435A" w:rsidP="00EB631D">
      <w:pPr>
        <w:pStyle w:val="TKTEXTE"/>
      </w:pPr>
      <w:r>
        <w:t xml:space="preserve">In het Perzisch staat het werkwoord achteraan in de zin. De woordvolgorde wordt </w:t>
      </w:r>
      <w:r w:rsidR="0052444B">
        <w:t>ook</w:t>
      </w:r>
      <w:r>
        <w:t xml:space="preserve"> bepaald door het belang van de verschillende elementen in de zin. Het belangrijkste element, meestal het onderwerp, komt vooraan in de zin.</w:t>
      </w:r>
    </w:p>
    <w:p w:rsidR="00EB435A" w:rsidRPr="00EB435A" w:rsidRDefault="00EB435A" w:rsidP="00EB631D">
      <w:pPr>
        <w:pStyle w:val="TKTEXTE"/>
      </w:pPr>
      <w:r>
        <w:t xml:space="preserve">Wanneer een vraag niet met een vraagwoord begint, kun je </w:t>
      </w:r>
      <w:r w:rsidR="00567DD7">
        <w:t xml:space="preserve">uit </w:t>
      </w:r>
      <w:r>
        <w:t xml:space="preserve">de intonatie of uit de context afleiden dat er een vraag wordt gesteld. De geschreven taal maakt geen gebruik van vraagtekens of uitroeptekens en in sommige gevallen schrijft men geen punt achter </w:t>
      </w:r>
      <w:r w:rsidR="00567DD7">
        <w:t>een</w:t>
      </w:r>
      <w:r>
        <w:t xml:space="preserve"> zin.</w:t>
      </w:r>
    </w:p>
    <w:p w:rsidR="00EB435A" w:rsidRPr="00EB435A" w:rsidRDefault="00E427FC" w:rsidP="00EB631D">
      <w:pPr>
        <w:pStyle w:val="TKTITRE1"/>
      </w:pPr>
      <w:r>
        <w:t>Fragment uit een Perzisch gedicht</w:t>
      </w: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DB4737" w:rsidRPr="00B07626" w:rsidTr="007B3B1C">
        <w:trPr>
          <w:trHeight w:val="2982"/>
          <w:jc w:val="right"/>
        </w:trPr>
        <w:tc>
          <w:tcPr>
            <w:tcW w:w="5303" w:type="dxa"/>
            <w:vAlign w:val="center"/>
          </w:tcPr>
          <w:p w:rsidR="00DB4737" w:rsidRDefault="00DB4737" w:rsidP="00B86660">
            <w:pPr>
              <w:pStyle w:val="TKTextetableau"/>
              <w:jc w:val="center"/>
            </w:pPr>
            <w:r>
              <w:t>Lag de wereld maar in mijn handen</w:t>
            </w:r>
          </w:p>
          <w:p w:rsidR="00F52750" w:rsidRPr="00EB435A" w:rsidRDefault="00F52750" w:rsidP="00B86660">
            <w:pPr>
              <w:pStyle w:val="TKTextetableau"/>
              <w:jc w:val="center"/>
            </w:pPr>
          </w:p>
          <w:p w:rsidR="00DB4737" w:rsidRDefault="00DB4737" w:rsidP="00B86660">
            <w:pPr>
              <w:pStyle w:val="TKTextetableau"/>
              <w:jc w:val="center"/>
            </w:pPr>
            <w:r>
              <w:t>Ik zou h</w:t>
            </w:r>
            <w:r w:rsidR="00567DD7">
              <w:t>aar</w:t>
            </w:r>
            <w:r>
              <w:t xml:space="preserve"> naar het einde der tijden brengen</w:t>
            </w:r>
          </w:p>
          <w:p w:rsidR="00F52750" w:rsidRPr="00EB435A" w:rsidRDefault="00F52750" w:rsidP="00B86660">
            <w:pPr>
              <w:pStyle w:val="TKTextetableau"/>
              <w:jc w:val="center"/>
            </w:pPr>
          </w:p>
          <w:p w:rsidR="00DB4737" w:rsidRDefault="00DB4737" w:rsidP="00B86660">
            <w:pPr>
              <w:pStyle w:val="TKTextetableau"/>
              <w:jc w:val="center"/>
            </w:pPr>
            <w:r>
              <w:t>En een betere wereld scheppen</w:t>
            </w:r>
          </w:p>
          <w:p w:rsidR="00F52750" w:rsidRPr="00EB435A" w:rsidRDefault="00F52750" w:rsidP="00B86660">
            <w:pPr>
              <w:pStyle w:val="TKTextetableau"/>
              <w:jc w:val="center"/>
            </w:pPr>
          </w:p>
          <w:p w:rsidR="00DB4737" w:rsidRPr="00EB435A" w:rsidRDefault="00DB4737" w:rsidP="00B86660">
            <w:pPr>
              <w:pStyle w:val="TKTextetableau"/>
              <w:jc w:val="center"/>
            </w:pPr>
            <w:r>
              <w:t>Waarin iedereen zijn stuk van de koek krijgt</w:t>
            </w:r>
          </w:p>
          <w:p w:rsidR="00DB4737" w:rsidRDefault="00DB4737" w:rsidP="00B86660">
            <w:pPr>
              <w:pStyle w:val="TKTextetableau"/>
            </w:pPr>
          </w:p>
        </w:tc>
        <w:tc>
          <w:tcPr>
            <w:tcW w:w="5303" w:type="dxa"/>
          </w:tcPr>
          <w:p w:rsidR="00DB4737" w:rsidRDefault="00DB4737" w:rsidP="00B86660">
            <w:pPr>
              <w:pStyle w:val="TKTextetableau"/>
              <w:jc w:val="right"/>
            </w:pPr>
            <w:r>
              <w:rPr>
                <w:noProof/>
                <w:lang w:val="fr-FR" w:eastAsia="fr-FR" w:bidi="ar-SA"/>
              </w:rPr>
              <w:drawing>
                <wp:inline distT="0" distB="0" distL="0" distR="0">
                  <wp:extent cx="2238375" cy="272235"/>
                  <wp:effectExtent l="19050" t="0" r="9525" b="0"/>
                  <wp:docPr id="19" name="Bild 18" descr="Mavericks OS:Users:Karla:Desktop:Bildschirmfoto 2016-07-07 um 18.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Mavericks OS:Users:Karla:Desktop:Bildschirmfoto 2016-07-07 um 18.11.12.png"/>
                          <pic:cNvPicPr>
                            <a:picLocks noChangeAspect="1" noChangeArrowheads="1"/>
                          </pic:cNvPicPr>
                        </pic:nvPicPr>
                        <pic:blipFill>
                          <a:blip r:embed="rId21" cstate="print"/>
                          <a:srcRect/>
                          <a:stretch>
                            <a:fillRect/>
                          </a:stretch>
                        </pic:blipFill>
                        <pic:spPr bwMode="auto">
                          <a:xfrm>
                            <a:off x="0" y="0"/>
                            <a:ext cx="2238375" cy="272235"/>
                          </a:xfrm>
                          <a:prstGeom prst="rect">
                            <a:avLst/>
                          </a:prstGeom>
                          <a:noFill/>
                          <a:ln w="9525">
                            <a:noFill/>
                            <a:miter lim="800000"/>
                            <a:headEnd/>
                            <a:tailEnd/>
                          </a:ln>
                        </pic:spPr>
                      </pic:pic>
                    </a:graphicData>
                  </a:graphic>
                </wp:inline>
              </w:drawing>
            </w:r>
          </w:p>
          <w:p w:rsidR="00DB4737" w:rsidRPr="003C73F4" w:rsidRDefault="00DB4737" w:rsidP="00B86660">
            <w:pPr>
              <w:pStyle w:val="TKTextetableau"/>
              <w:jc w:val="right"/>
              <w:rPr>
                <w:lang w:val="de-DE"/>
              </w:rPr>
            </w:pPr>
            <w:r w:rsidRPr="003C73F4">
              <w:rPr>
                <w:lang w:val="de-DE"/>
              </w:rPr>
              <w:t xml:space="preserve">gar bar </w:t>
            </w:r>
            <w:proofErr w:type="spellStart"/>
            <w:r w:rsidRPr="003C73F4">
              <w:rPr>
                <w:lang w:val="de-DE"/>
              </w:rPr>
              <w:t>falakam</w:t>
            </w:r>
            <w:proofErr w:type="spellEnd"/>
            <w:r w:rsidRPr="003C73F4">
              <w:rPr>
                <w:lang w:val="de-DE"/>
              </w:rPr>
              <w:t xml:space="preserve"> </w:t>
            </w:r>
            <w:proofErr w:type="spellStart"/>
            <w:r w:rsidRPr="003C73F4">
              <w:rPr>
                <w:lang w:val="de-DE"/>
              </w:rPr>
              <w:t>dast</w:t>
            </w:r>
            <w:proofErr w:type="spellEnd"/>
            <w:r w:rsidRPr="003C73F4">
              <w:rPr>
                <w:lang w:val="de-DE"/>
              </w:rPr>
              <w:t xml:space="preserve"> </w:t>
            </w:r>
            <w:proofErr w:type="spellStart"/>
            <w:r w:rsidRPr="003C73F4">
              <w:rPr>
                <w:lang w:val="de-DE"/>
              </w:rPr>
              <w:t>bodi</w:t>
            </w:r>
            <w:proofErr w:type="spellEnd"/>
            <w:r w:rsidRPr="003C73F4">
              <w:rPr>
                <w:lang w:val="de-DE"/>
              </w:rPr>
              <w:t xml:space="preserve"> </w:t>
            </w:r>
            <w:proofErr w:type="spellStart"/>
            <w:r w:rsidRPr="003C73F4">
              <w:rPr>
                <w:lang w:val="de-DE"/>
              </w:rPr>
              <w:t>čun</w:t>
            </w:r>
            <w:proofErr w:type="spellEnd"/>
            <w:r w:rsidRPr="003C73F4">
              <w:rPr>
                <w:lang w:val="de-DE"/>
              </w:rPr>
              <w:t xml:space="preserve"> </w:t>
            </w:r>
            <w:proofErr w:type="spellStart"/>
            <w:r w:rsidRPr="003C73F4">
              <w:rPr>
                <w:lang w:val="de-DE"/>
              </w:rPr>
              <w:t>jazdān</w:t>
            </w:r>
            <w:proofErr w:type="spellEnd"/>
          </w:p>
          <w:p w:rsidR="00DB4737" w:rsidRDefault="00DB4737" w:rsidP="00DB4737">
            <w:pPr>
              <w:pStyle w:val="TKTextetableau"/>
              <w:jc w:val="right"/>
            </w:pPr>
            <w:r>
              <w:rPr>
                <w:noProof/>
                <w:lang w:val="fr-FR" w:eastAsia="fr-FR" w:bidi="ar-SA"/>
              </w:rPr>
              <w:drawing>
                <wp:inline distT="0" distB="0" distL="0" distR="0">
                  <wp:extent cx="2143125" cy="185060"/>
                  <wp:effectExtent l="19050" t="0" r="0" b="0"/>
                  <wp:docPr id="23" name="Bild 19" descr="Mavericks OS:Users:Karla:Desktop:Bildschirmfoto 2016-07-07 um 18.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avericks OS:Users:Karla:Desktop:Bildschirmfoto 2016-07-07 um 18.11.52.png"/>
                          <pic:cNvPicPr>
                            <a:picLocks noChangeAspect="1" noChangeArrowheads="1"/>
                          </pic:cNvPicPr>
                        </pic:nvPicPr>
                        <pic:blipFill>
                          <a:blip r:embed="rId22" cstate="print"/>
                          <a:srcRect/>
                          <a:stretch>
                            <a:fillRect/>
                          </a:stretch>
                        </pic:blipFill>
                        <pic:spPr bwMode="auto">
                          <a:xfrm>
                            <a:off x="0" y="0"/>
                            <a:ext cx="2164560" cy="186911"/>
                          </a:xfrm>
                          <a:prstGeom prst="rect">
                            <a:avLst/>
                          </a:prstGeom>
                          <a:noFill/>
                          <a:ln w="9525">
                            <a:noFill/>
                            <a:miter lim="800000"/>
                            <a:headEnd/>
                            <a:tailEnd/>
                          </a:ln>
                        </pic:spPr>
                      </pic:pic>
                    </a:graphicData>
                  </a:graphic>
                </wp:inline>
              </w:drawing>
            </w:r>
          </w:p>
          <w:p w:rsidR="00DB4737" w:rsidRPr="00EB435A" w:rsidRDefault="00DB4737" w:rsidP="00DB4737">
            <w:pPr>
              <w:pStyle w:val="TKTextetableau"/>
              <w:jc w:val="right"/>
            </w:pPr>
            <w:proofErr w:type="spellStart"/>
            <w:r>
              <w:t>bardāštami</w:t>
            </w:r>
            <w:proofErr w:type="spellEnd"/>
            <w:r>
              <w:t xml:space="preserve"> man in </w:t>
            </w:r>
            <w:proofErr w:type="spellStart"/>
            <w:r>
              <w:t>falak</w:t>
            </w:r>
            <w:proofErr w:type="spellEnd"/>
            <w:r>
              <w:t xml:space="preserve"> </w:t>
            </w:r>
            <w:proofErr w:type="spellStart"/>
            <w:r>
              <w:t>rā</w:t>
            </w:r>
            <w:proofErr w:type="spellEnd"/>
            <w:r>
              <w:t xml:space="preserve">†ze </w:t>
            </w:r>
            <w:proofErr w:type="spellStart"/>
            <w:r>
              <w:t>mijān</w:t>
            </w:r>
            <w:proofErr w:type="spellEnd"/>
          </w:p>
          <w:p w:rsidR="00DB4737" w:rsidRDefault="00DB4737" w:rsidP="00B86660">
            <w:pPr>
              <w:pStyle w:val="TKTextetableau"/>
              <w:jc w:val="right"/>
            </w:pPr>
            <w:r>
              <w:rPr>
                <w:noProof/>
                <w:lang w:val="fr-FR" w:eastAsia="fr-FR" w:bidi="ar-SA"/>
              </w:rPr>
              <w:drawing>
                <wp:inline distT="0" distB="0" distL="0" distR="0">
                  <wp:extent cx="2001945" cy="267322"/>
                  <wp:effectExtent l="19050" t="0" r="0" b="0"/>
                  <wp:docPr id="24" name="Bild 21" descr="Mavericks OS:Users:Karla:Desktop:Bildschirmfoto 2016-07-07 um 18.1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Mavericks OS:Users:Karla:Desktop:Bildschirmfoto 2016-07-07 um 18.13.18.png"/>
                          <pic:cNvPicPr>
                            <a:picLocks noChangeAspect="1" noChangeArrowheads="1"/>
                          </pic:cNvPicPr>
                        </pic:nvPicPr>
                        <pic:blipFill>
                          <a:blip r:embed="rId23" cstate="print"/>
                          <a:srcRect/>
                          <a:stretch>
                            <a:fillRect/>
                          </a:stretch>
                        </pic:blipFill>
                        <pic:spPr bwMode="auto">
                          <a:xfrm>
                            <a:off x="0" y="0"/>
                            <a:ext cx="2019970" cy="269729"/>
                          </a:xfrm>
                          <a:prstGeom prst="rect">
                            <a:avLst/>
                          </a:prstGeom>
                          <a:noFill/>
                          <a:ln w="9525">
                            <a:noFill/>
                            <a:miter lim="800000"/>
                            <a:headEnd/>
                            <a:tailEnd/>
                          </a:ln>
                        </pic:spPr>
                      </pic:pic>
                    </a:graphicData>
                  </a:graphic>
                </wp:inline>
              </w:drawing>
            </w:r>
          </w:p>
          <w:p w:rsidR="00DB4737" w:rsidRPr="003C73F4" w:rsidRDefault="00DB4737" w:rsidP="00B86660">
            <w:pPr>
              <w:pStyle w:val="TKTextetableau"/>
              <w:jc w:val="right"/>
              <w:rPr>
                <w:lang w:val="en-GB"/>
              </w:rPr>
            </w:pPr>
            <w:proofErr w:type="spellStart"/>
            <w:r w:rsidRPr="003C73F4">
              <w:rPr>
                <w:lang w:val="en-GB"/>
              </w:rPr>
              <w:t>waz</w:t>
            </w:r>
            <w:proofErr w:type="spellEnd"/>
            <w:r w:rsidRPr="003C73F4">
              <w:rPr>
                <w:lang w:val="en-GB"/>
              </w:rPr>
              <w:t xml:space="preserve"> no </w:t>
            </w:r>
            <w:proofErr w:type="spellStart"/>
            <w:r w:rsidRPr="003C73F4">
              <w:rPr>
                <w:lang w:val="en-GB"/>
              </w:rPr>
              <w:t>falaki</w:t>
            </w:r>
            <w:proofErr w:type="spellEnd"/>
            <w:r w:rsidRPr="003C73F4">
              <w:rPr>
                <w:lang w:val="en-GB"/>
              </w:rPr>
              <w:t xml:space="preserve"> </w:t>
            </w:r>
            <w:proofErr w:type="spellStart"/>
            <w:r w:rsidRPr="003C73F4">
              <w:rPr>
                <w:lang w:val="en-GB"/>
              </w:rPr>
              <w:t>degar</w:t>
            </w:r>
            <w:proofErr w:type="spellEnd"/>
            <w:r w:rsidRPr="003C73F4">
              <w:rPr>
                <w:lang w:val="en-GB"/>
              </w:rPr>
              <w:t xml:space="preserve"> </w:t>
            </w:r>
            <w:proofErr w:type="spellStart"/>
            <w:r w:rsidRPr="003C73F4">
              <w:rPr>
                <w:lang w:val="en-GB"/>
              </w:rPr>
              <w:t>čonān</w:t>
            </w:r>
            <w:proofErr w:type="spellEnd"/>
            <w:r w:rsidRPr="003C73F4">
              <w:rPr>
                <w:lang w:val="en-GB"/>
              </w:rPr>
              <w:t xml:space="preserve"> </w:t>
            </w:r>
            <w:proofErr w:type="spellStart"/>
            <w:r w:rsidRPr="003C73F4">
              <w:rPr>
                <w:lang w:val="en-GB"/>
              </w:rPr>
              <w:t>sāxtami</w:t>
            </w:r>
            <w:proofErr w:type="spellEnd"/>
          </w:p>
          <w:p w:rsidR="00DB4737" w:rsidRDefault="00DB4737" w:rsidP="00B86660">
            <w:pPr>
              <w:pStyle w:val="TKTextetableau"/>
              <w:jc w:val="right"/>
            </w:pPr>
            <w:r>
              <w:rPr>
                <w:noProof/>
                <w:lang w:val="fr-FR" w:eastAsia="fr-FR" w:bidi="ar-SA"/>
              </w:rPr>
              <w:drawing>
                <wp:inline distT="0" distB="0" distL="0" distR="0">
                  <wp:extent cx="1800225" cy="178297"/>
                  <wp:effectExtent l="19050" t="0" r="9525" b="0"/>
                  <wp:docPr id="25" name="Bild 22" descr="Mavericks OS:Users:Karla:Desktop:Bildschirmfoto 2016-07-07 um 18.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avericks OS:Users:Karla:Desktop:Bildschirmfoto 2016-07-07 um 18.14.49.png"/>
                          <pic:cNvPicPr>
                            <a:picLocks noChangeAspect="1" noChangeArrowheads="1"/>
                          </pic:cNvPicPr>
                        </pic:nvPicPr>
                        <pic:blipFill>
                          <a:blip r:embed="rId24" cstate="print"/>
                          <a:srcRect/>
                          <a:stretch>
                            <a:fillRect/>
                          </a:stretch>
                        </pic:blipFill>
                        <pic:spPr bwMode="auto">
                          <a:xfrm>
                            <a:off x="0" y="0"/>
                            <a:ext cx="1800225" cy="178297"/>
                          </a:xfrm>
                          <a:prstGeom prst="rect">
                            <a:avLst/>
                          </a:prstGeom>
                          <a:noFill/>
                          <a:ln w="9525">
                            <a:noFill/>
                            <a:miter lim="800000"/>
                            <a:headEnd/>
                            <a:tailEnd/>
                          </a:ln>
                        </pic:spPr>
                      </pic:pic>
                    </a:graphicData>
                  </a:graphic>
                </wp:inline>
              </w:drawing>
            </w:r>
          </w:p>
          <w:p w:rsidR="00DB4737" w:rsidRPr="003C73F4" w:rsidRDefault="00DB4737" w:rsidP="00B86660">
            <w:pPr>
              <w:pStyle w:val="TKTextetableau"/>
              <w:jc w:val="right"/>
              <w:rPr>
                <w:lang w:val="en-GB"/>
              </w:rPr>
            </w:pPr>
            <w:proofErr w:type="spellStart"/>
            <w:r w:rsidRPr="003C73F4">
              <w:rPr>
                <w:lang w:val="en-GB"/>
              </w:rPr>
              <w:t>kāzāde</w:t>
            </w:r>
            <w:proofErr w:type="spellEnd"/>
            <w:r w:rsidRPr="003C73F4">
              <w:rPr>
                <w:lang w:val="en-GB"/>
              </w:rPr>
              <w:t xml:space="preserve"> be </w:t>
            </w:r>
            <w:proofErr w:type="spellStart"/>
            <w:r w:rsidRPr="003C73F4">
              <w:rPr>
                <w:lang w:val="en-GB"/>
              </w:rPr>
              <w:t>kām</w:t>
            </w:r>
            <w:proofErr w:type="spellEnd"/>
            <w:r w:rsidRPr="003C73F4">
              <w:rPr>
                <w:lang w:val="en-GB"/>
              </w:rPr>
              <w:t xml:space="preserve">-e del </w:t>
            </w:r>
            <w:proofErr w:type="spellStart"/>
            <w:r w:rsidRPr="003C73F4">
              <w:rPr>
                <w:lang w:val="en-GB"/>
              </w:rPr>
              <w:t>residi</w:t>
            </w:r>
            <w:proofErr w:type="spellEnd"/>
            <w:r w:rsidRPr="003C73F4">
              <w:rPr>
                <w:lang w:val="en-GB"/>
              </w:rPr>
              <w:t xml:space="preserve"> </w:t>
            </w:r>
            <w:proofErr w:type="spellStart"/>
            <w:r w:rsidRPr="003C73F4">
              <w:rPr>
                <w:lang w:val="en-GB"/>
              </w:rPr>
              <w:t>āsān</w:t>
            </w:r>
            <w:proofErr w:type="spellEnd"/>
          </w:p>
          <w:p w:rsidR="00DB4737" w:rsidRDefault="00DB4737" w:rsidP="00B86660">
            <w:pPr>
              <w:pStyle w:val="TKTextetableau"/>
              <w:jc w:val="right"/>
            </w:pPr>
            <w:r>
              <w:rPr>
                <w:noProof/>
                <w:lang w:val="fr-FR" w:eastAsia="fr-FR" w:bidi="ar-SA"/>
              </w:rPr>
              <w:drawing>
                <wp:inline distT="0" distB="0" distL="0" distR="0">
                  <wp:extent cx="1885950" cy="188595"/>
                  <wp:effectExtent l="19050" t="0" r="0" b="0"/>
                  <wp:docPr id="26" name="Bild 23" descr="Mavericks OS:Users:Karla:Desktop:Bildschirmfoto 2016-07-07 um 18.1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Mavericks OS:Users:Karla:Desktop:Bildschirmfoto 2016-07-07 um 18.15.54.png"/>
                          <pic:cNvPicPr>
                            <a:picLocks noChangeAspect="1" noChangeArrowheads="1"/>
                          </pic:cNvPicPr>
                        </pic:nvPicPr>
                        <pic:blipFill>
                          <a:blip r:embed="rId25" cstate="print"/>
                          <a:srcRect/>
                          <a:stretch>
                            <a:fillRect/>
                          </a:stretch>
                        </pic:blipFill>
                        <pic:spPr bwMode="auto">
                          <a:xfrm>
                            <a:off x="0" y="0"/>
                            <a:ext cx="1885950" cy="188595"/>
                          </a:xfrm>
                          <a:prstGeom prst="rect">
                            <a:avLst/>
                          </a:prstGeom>
                          <a:noFill/>
                          <a:ln w="9525">
                            <a:noFill/>
                            <a:miter lim="800000"/>
                            <a:headEnd/>
                            <a:tailEnd/>
                          </a:ln>
                        </pic:spPr>
                      </pic:pic>
                    </a:graphicData>
                  </a:graphic>
                </wp:inline>
              </w:drawing>
            </w:r>
          </w:p>
          <w:p w:rsidR="00DB4737" w:rsidRPr="00EB435A" w:rsidRDefault="00DB4737" w:rsidP="00B86660">
            <w:pPr>
              <w:pStyle w:val="TKTextetableau"/>
              <w:jc w:val="right"/>
            </w:pPr>
            <w:r>
              <w:t>(</w:t>
            </w:r>
            <w:proofErr w:type="spellStart"/>
            <w:r>
              <w:t>xajjām</w:t>
            </w:r>
            <w:proofErr w:type="spellEnd"/>
            <w:r>
              <w:t xml:space="preserve">, </w:t>
            </w:r>
            <w:proofErr w:type="spellStart"/>
            <w:r>
              <w:t>ġarn-e</w:t>
            </w:r>
            <w:proofErr w:type="spellEnd"/>
            <w:r>
              <w:t xml:space="preserve"> </w:t>
            </w:r>
            <w:proofErr w:type="spellStart"/>
            <w:r>
              <w:t>šešom</w:t>
            </w:r>
            <w:proofErr w:type="spellEnd"/>
            <w:r>
              <w:t xml:space="preserve"> </w:t>
            </w:r>
            <w:proofErr w:type="spellStart"/>
            <w:r>
              <w:t>xoršidi</w:t>
            </w:r>
            <w:proofErr w:type="spellEnd"/>
            <w:r>
              <w:t>)</w:t>
            </w:r>
          </w:p>
          <w:p w:rsidR="00DB4737" w:rsidRPr="00DB4737" w:rsidRDefault="00DB4737" w:rsidP="00B86660">
            <w:pPr>
              <w:pStyle w:val="TKTextetableau"/>
            </w:pPr>
          </w:p>
        </w:tc>
      </w:tr>
    </w:tbl>
    <w:p w:rsidR="00EB435A" w:rsidRPr="003C73F4" w:rsidRDefault="00EB435A" w:rsidP="00B0470C">
      <w:pPr>
        <w:pStyle w:val="TKTextetableau"/>
        <w:rPr>
          <w:sz w:val="20"/>
          <w:szCs w:val="20"/>
          <w:lang w:val="de-DE"/>
        </w:rPr>
      </w:pPr>
      <w:r w:rsidRPr="00CD3651">
        <w:rPr>
          <w:sz w:val="20"/>
          <w:lang w:val="nl-NL"/>
        </w:rPr>
        <w:t xml:space="preserve">Omar </w:t>
      </w:r>
      <w:proofErr w:type="spellStart"/>
      <w:r w:rsidRPr="00CD3651">
        <w:rPr>
          <w:sz w:val="20"/>
          <w:lang w:val="nl-NL"/>
        </w:rPr>
        <w:t>Khayyam</w:t>
      </w:r>
      <w:proofErr w:type="spellEnd"/>
      <w:r w:rsidRPr="00CD3651">
        <w:rPr>
          <w:sz w:val="20"/>
          <w:lang w:val="nl-NL"/>
        </w:rPr>
        <w:t>, 11</w:t>
      </w:r>
      <w:r w:rsidR="00567DD7" w:rsidRPr="00CD3651">
        <w:rPr>
          <w:sz w:val="20"/>
          <w:lang w:val="nl-NL"/>
        </w:rPr>
        <w:t>d</w:t>
      </w:r>
      <w:r w:rsidRPr="00CD3651">
        <w:rPr>
          <w:sz w:val="20"/>
          <w:lang w:val="nl-NL"/>
        </w:rPr>
        <w:t>e/12</w:t>
      </w:r>
      <w:r w:rsidR="00567DD7" w:rsidRPr="00CD3651">
        <w:rPr>
          <w:sz w:val="20"/>
          <w:lang w:val="nl-NL"/>
        </w:rPr>
        <w:t>d</w:t>
      </w:r>
      <w:r w:rsidRPr="00CD3651">
        <w:rPr>
          <w:sz w:val="20"/>
          <w:lang w:val="nl-NL"/>
        </w:rPr>
        <w:t>e eeuw (</w:t>
      </w:r>
      <w:proofErr w:type="spellStart"/>
      <w:r w:rsidRPr="00CD3651">
        <w:rPr>
          <w:sz w:val="20"/>
          <w:lang w:val="nl-NL"/>
        </w:rPr>
        <w:t>Rinner</w:t>
      </w:r>
      <w:proofErr w:type="spellEnd"/>
      <w:r w:rsidRPr="00CD3651">
        <w:rPr>
          <w:sz w:val="20"/>
          <w:lang w:val="nl-NL"/>
        </w:rPr>
        <w:t xml:space="preserve">, Horst (2007). </w:t>
      </w:r>
      <w:r>
        <w:rPr>
          <w:sz w:val="20"/>
        </w:rPr>
        <w:t xml:space="preserve">Mystieke </w:t>
      </w:r>
      <w:proofErr w:type="spellStart"/>
      <w:r>
        <w:rPr>
          <w:sz w:val="20"/>
        </w:rPr>
        <w:t>Rubaiyate</w:t>
      </w:r>
      <w:proofErr w:type="spellEnd"/>
      <w:r>
        <w:rPr>
          <w:sz w:val="20"/>
        </w:rPr>
        <w:t xml:space="preserve"> – Omar </w:t>
      </w:r>
      <w:proofErr w:type="spellStart"/>
      <w:r>
        <w:rPr>
          <w:sz w:val="20"/>
        </w:rPr>
        <w:t>Khayyam</w:t>
      </w:r>
      <w:proofErr w:type="spellEnd"/>
      <w:r>
        <w:rPr>
          <w:sz w:val="20"/>
        </w:rPr>
        <w:t xml:space="preserve"> / Kwatrijnen van de levensvreugde.</w:t>
      </w:r>
      <w:r w:rsidR="00567DD7" w:rsidRPr="00CD3651">
        <w:rPr>
          <w:sz w:val="20"/>
          <w:lang w:val="nl-NL"/>
        </w:rPr>
        <w:t xml:space="preserve"> </w:t>
      </w:r>
      <w:r w:rsidRPr="003C73F4">
        <w:rPr>
          <w:sz w:val="20"/>
          <w:lang w:val="de-DE"/>
        </w:rPr>
        <w:t>Graz: M+N Medienverlag).</w:t>
      </w:r>
    </w:p>
    <w:p w:rsidR="00AD36D4" w:rsidRPr="003C73F4" w:rsidRDefault="00EB435A" w:rsidP="00B0470C">
      <w:pPr>
        <w:pStyle w:val="TKTextetableau"/>
        <w:rPr>
          <w:sz w:val="20"/>
          <w:szCs w:val="20"/>
          <w:lang w:val="de-DE"/>
        </w:rPr>
      </w:pPr>
      <w:proofErr w:type="spellStart"/>
      <w:r w:rsidRPr="003C73F4">
        <w:rPr>
          <w:sz w:val="20"/>
          <w:lang w:val="de-DE"/>
        </w:rPr>
        <w:t>Bron</w:t>
      </w:r>
      <w:proofErr w:type="spellEnd"/>
      <w:r w:rsidRPr="003C73F4">
        <w:rPr>
          <w:sz w:val="20"/>
          <w:lang w:val="de-DE"/>
        </w:rPr>
        <w:t xml:space="preserve">: "Sprachensteckbrief </w:t>
      </w:r>
      <w:proofErr w:type="spellStart"/>
      <w:r w:rsidRPr="003C73F4">
        <w:rPr>
          <w:sz w:val="20"/>
          <w:lang w:val="de-DE"/>
        </w:rPr>
        <w:t>Perzisch</w:t>
      </w:r>
      <w:proofErr w:type="spellEnd"/>
      <w:r w:rsidRPr="003C73F4">
        <w:rPr>
          <w:sz w:val="20"/>
          <w:lang w:val="de-DE"/>
        </w:rPr>
        <w:t xml:space="preserve">", Schule Mehrsprachig, Eine Information des Bundesministeriums </w:t>
      </w:r>
      <w:proofErr w:type="spellStart"/>
      <w:r w:rsidRPr="003C73F4">
        <w:rPr>
          <w:sz w:val="20"/>
          <w:lang w:val="de-DE"/>
        </w:rPr>
        <w:t>für</w:t>
      </w:r>
      <w:proofErr w:type="spellEnd"/>
      <w:r w:rsidRPr="003C73F4">
        <w:rPr>
          <w:sz w:val="20"/>
          <w:lang w:val="de-DE"/>
        </w:rPr>
        <w:t xml:space="preserve"> Unterricht, Kunst und Kultur – © Nassim </w:t>
      </w:r>
      <w:proofErr w:type="spellStart"/>
      <w:r w:rsidRPr="003C73F4">
        <w:rPr>
          <w:sz w:val="20"/>
          <w:lang w:val="de-DE"/>
        </w:rPr>
        <w:t>Sadaghiani</w:t>
      </w:r>
      <w:proofErr w:type="spellEnd"/>
      <w:r w:rsidRPr="003C73F4">
        <w:rPr>
          <w:sz w:val="20"/>
          <w:lang w:val="de-DE"/>
        </w:rPr>
        <w:t xml:space="preserve"> (</w:t>
      </w:r>
      <w:proofErr w:type="spellStart"/>
      <w:r w:rsidRPr="003C73F4">
        <w:rPr>
          <w:sz w:val="20"/>
          <w:lang w:val="de-DE"/>
        </w:rPr>
        <w:t>vertaald</w:t>
      </w:r>
      <w:proofErr w:type="spellEnd"/>
      <w:r w:rsidRPr="003C73F4">
        <w:rPr>
          <w:sz w:val="20"/>
          <w:lang w:val="de-DE"/>
        </w:rPr>
        <w:t xml:space="preserve"> en </w:t>
      </w:r>
      <w:proofErr w:type="spellStart"/>
      <w:r w:rsidRPr="003C73F4">
        <w:rPr>
          <w:sz w:val="20"/>
          <w:lang w:val="de-DE"/>
        </w:rPr>
        <w:t>aangepast</w:t>
      </w:r>
      <w:proofErr w:type="spellEnd"/>
      <w:r w:rsidRPr="003C73F4">
        <w:rPr>
          <w:sz w:val="20"/>
          <w:lang w:val="de-DE"/>
        </w:rPr>
        <w:t xml:space="preserve"> </w:t>
      </w:r>
      <w:proofErr w:type="spellStart"/>
      <w:r w:rsidRPr="003C73F4">
        <w:rPr>
          <w:sz w:val="20"/>
          <w:lang w:val="de-DE"/>
        </w:rPr>
        <w:t>naar</w:t>
      </w:r>
      <w:proofErr w:type="spellEnd"/>
      <w:r w:rsidRPr="003C73F4">
        <w:rPr>
          <w:sz w:val="20"/>
          <w:lang w:val="de-DE"/>
        </w:rPr>
        <w:t xml:space="preserve"> </w:t>
      </w:r>
      <w:proofErr w:type="spellStart"/>
      <w:r w:rsidRPr="003C73F4">
        <w:rPr>
          <w:sz w:val="20"/>
          <w:lang w:val="de-DE"/>
        </w:rPr>
        <w:t>het</w:t>
      </w:r>
      <w:proofErr w:type="spellEnd"/>
      <w:r w:rsidRPr="003C73F4">
        <w:rPr>
          <w:sz w:val="20"/>
          <w:lang w:val="de-DE"/>
        </w:rPr>
        <w:t xml:space="preserve"> Engels).</w:t>
      </w:r>
    </w:p>
    <w:sectPr w:rsidR="00AD36D4" w:rsidRPr="003C73F4" w:rsidSect="00DB4737">
      <w:headerReference w:type="even" r:id="rId26"/>
      <w:headerReference w:type="default" r:id="rId27"/>
      <w:footerReference w:type="even" r:id="rId28"/>
      <w:footerReference w:type="default" r:id="rId29"/>
      <w:headerReference w:type="first" r:id="rId30"/>
      <w:footerReference w:type="first" r:id="rId31"/>
      <w:pgSz w:w="11906" w:h="16838" w:code="9"/>
      <w:pgMar w:top="720" w:right="720" w:bottom="720" w:left="72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F5" w:rsidRDefault="009814F5" w:rsidP="00C523EA">
      <w:r>
        <w:separator/>
      </w:r>
    </w:p>
  </w:endnote>
  <w:endnote w:type="continuationSeparator" w:id="0">
    <w:p w:rsidR="009814F5" w:rsidRDefault="009814F5"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35" w:rsidRDefault="00144C3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rPr>
          </w:pPr>
          <w:r>
            <w:rPr>
              <w:sz w:val="18"/>
            </w:rPr>
            <w:t>Taalbeleidsprogramma</w:t>
          </w:r>
        </w:p>
        <w:p w:rsidR="00186952" w:rsidRDefault="00186952" w:rsidP="00B33421">
          <w:pPr>
            <w:tabs>
              <w:tab w:val="center" w:pos="4820"/>
            </w:tabs>
            <w:spacing w:before="60"/>
            <w:rPr>
              <w:rFonts w:eastAsia="Calibri" w:cs="Cambria"/>
              <w:sz w:val="18"/>
              <w:szCs w:val="18"/>
            </w:rPr>
          </w:pPr>
          <w:r>
            <w:rPr>
              <w:sz w:val="18"/>
            </w:rPr>
            <w:t>Straatsburg</w:t>
          </w:r>
        </w:p>
        <w:p w:rsidR="00186952" w:rsidRPr="00FB70A6" w:rsidRDefault="00186952" w:rsidP="00B33421">
          <w:pPr>
            <w:tabs>
              <w:tab w:val="center" w:pos="4820"/>
            </w:tabs>
            <w:spacing w:before="60"/>
            <w:rPr>
              <w:rFonts w:eastAsia="Calibri" w:cs="Cambria"/>
              <w:sz w:val="18"/>
              <w:szCs w:val="18"/>
            </w:rPr>
          </w:pPr>
        </w:p>
        <w:p w:rsidR="00186952" w:rsidRDefault="007678A5" w:rsidP="00B33421">
          <w:pPr>
            <w:tabs>
              <w:tab w:val="center" w:pos="4820"/>
            </w:tabs>
            <w:spacing w:before="60"/>
            <w:rPr>
              <w:rFonts w:eastAsia="Calibri" w:cs="Cambria"/>
              <w:sz w:val="18"/>
              <w:szCs w:val="18"/>
            </w:rPr>
          </w:pPr>
          <w:r>
            <w:rPr>
              <w:b/>
              <w:sz w:val="18"/>
            </w:rPr>
            <w:t>Tool 7</w:t>
          </w:r>
        </w:p>
      </w:tc>
      <w:tc>
        <w:tcPr>
          <w:tcW w:w="1667" w:type="pct"/>
          <w:vAlign w:val="bottom"/>
        </w:tcPr>
        <w:p w:rsidR="00186952" w:rsidRDefault="00830796"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186952" w:rsidRPr="00FB70A6">
            <w:rPr>
              <w:rFonts w:eastAsia="Calibri" w:cs="Cambria"/>
              <w:sz w:val="18"/>
              <w:szCs w:val="18"/>
            </w:rPr>
            <w:instrText>PAGE</w:instrText>
          </w:r>
          <w:r w:rsidRPr="00FB70A6">
            <w:rPr>
              <w:rFonts w:eastAsia="Calibri" w:cs="Cambria"/>
              <w:sz w:val="18"/>
              <w:szCs w:val="18"/>
            </w:rPr>
            <w:fldChar w:fldCharType="separate"/>
          </w:r>
          <w:r w:rsidR="00144C35">
            <w:rPr>
              <w:rFonts w:eastAsia="Calibri" w:cs="Cambria"/>
              <w:noProof/>
              <w:sz w:val="18"/>
              <w:szCs w:val="18"/>
            </w:rPr>
            <w:t>1</w:t>
          </w:r>
          <w:r w:rsidRPr="00FB70A6">
            <w:rPr>
              <w:rFonts w:eastAsia="Calibri" w:cs="Cambria"/>
              <w:sz w:val="18"/>
              <w:szCs w:val="18"/>
            </w:rPr>
            <w:fldChar w:fldCharType="end"/>
          </w:r>
          <w:r w:rsidR="00186952">
            <w:rPr>
              <w:sz w:val="18"/>
            </w:rPr>
            <w:t>/</w:t>
          </w:r>
          <w:r w:rsidRPr="00FB70A6">
            <w:rPr>
              <w:rFonts w:eastAsia="Calibri" w:cs="Cambria"/>
              <w:sz w:val="18"/>
              <w:szCs w:val="18"/>
            </w:rPr>
            <w:fldChar w:fldCharType="begin"/>
          </w:r>
          <w:r w:rsidR="00186952" w:rsidRPr="00FB70A6">
            <w:rPr>
              <w:rFonts w:eastAsia="Calibri" w:cs="Cambria"/>
              <w:sz w:val="18"/>
              <w:szCs w:val="18"/>
            </w:rPr>
            <w:instrText>NUMPAGES</w:instrText>
          </w:r>
          <w:r w:rsidRPr="00FB70A6">
            <w:rPr>
              <w:rFonts w:eastAsia="Calibri" w:cs="Cambria"/>
              <w:sz w:val="18"/>
              <w:szCs w:val="18"/>
            </w:rPr>
            <w:fldChar w:fldCharType="separate"/>
          </w:r>
          <w:r w:rsidR="00144C35">
            <w:rPr>
              <w:rFonts w:eastAsia="Calibri" w:cs="Cambria"/>
              <w:noProof/>
              <w:sz w:val="18"/>
              <w:szCs w:val="18"/>
            </w:rPr>
            <w:t>3</w:t>
          </w:r>
          <w:r w:rsidRPr="00FB70A6">
            <w:rPr>
              <w:rFonts w:eastAsia="Calibri" w:cs="Cambria"/>
              <w:sz w:val="18"/>
              <w:szCs w:val="18"/>
            </w:rPr>
            <w:fldChar w:fldCharType="end"/>
          </w:r>
        </w:p>
      </w:tc>
      <w:tc>
        <w:tcPr>
          <w:tcW w:w="1667" w:type="pct"/>
        </w:tcPr>
        <w:p w:rsidR="00186952" w:rsidRDefault="00186952" w:rsidP="00B33421">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35" w:rsidRDefault="00144C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F5" w:rsidRDefault="009814F5" w:rsidP="00C523EA">
      <w:r>
        <w:separator/>
      </w:r>
    </w:p>
  </w:footnote>
  <w:footnote w:type="continuationSeparator" w:id="0">
    <w:p w:rsidR="009814F5" w:rsidRDefault="009814F5"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35" w:rsidRDefault="00144C3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B07626" w:rsidTr="00186952">
      <w:trPr>
        <w:trHeight w:val="1304"/>
      </w:trPr>
      <w:tc>
        <w:tcPr>
          <w:tcW w:w="2210" w:type="dxa"/>
        </w:tcPr>
        <w:p w:rsidR="00186952" w:rsidRPr="00CB5C65" w:rsidRDefault="00186952" w:rsidP="00186952">
          <w:r>
            <w:rPr>
              <w:noProof/>
              <w:lang w:val="fr-FR" w:eastAsia="fr-FR" w:bidi="ar-SA"/>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rPr>
          </w:pPr>
          <w:r>
            <w:rPr>
              <w:rFonts w:eastAsiaTheme="minorHAnsi"/>
              <w:b/>
            </w:rPr>
            <w:t>Taalondersteuning voor volwassen vluchtelingen</w:t>
          </w:r>
        </w:p>
        <w:p w:rsidR="00186952" w:rsidRPr="00472385" w:rsidRDefault="00186952" w:rsidP="00186952">
          <w:pPr>
            <w:jc w:val="center"/>
            <w:rPr>
              <w:rFonts w:eastAsiaTheme="minorHAnsi"/>
              <w:b/>
              <w:i/>
            </w:rPr>
          </w:pPr>
          <w:r>
            <w:rPr>
              <w:rFonts w:eastAsiaTheme="minorHAnsi"/>
              <w:b/>
              <w:i/>
            </w:rPr>
            <w:t>Toolkit van de Raad van Europa</w:t>
          </w:r>
        </w:p>
        <w:p w:rsidR="00186952" w:rsidRPr="00010EAF" w:rsidRDefault="00830796" w:rsidP="00186952">
          <w:pPr>
            <w:jc w:val="center"/>
            <w:rPr>
              <w:rFonts w:eastAsiaTheme="minorHAnsi"/>
              <w:color w:val="0000FF"/>
              <w:u w:val="single"/>
            </w:rPr>
          </w:pPr>
          <w:hyperlink r:id="rId2">
            <w:r w:rsidR="006C6779">
              <w:rPr>
                <w:rStyle w:val="Lienhypertexte"/>
                <w:rFonts w:eastAsiaTheme="minorHAnsi"/>
              </w:rPr>
              <w:t>www.coe.int/lang-refugees</w:t>
            </w:r>
          </w:hyperlink>
        </w:p>
      </w:tc>
      <w:tc>
        <w:tcPr>
          <w:tcW w:w="2711" w:type="dxa"/>
        </w:tcPr>
        <w:p w:rsidR="00144C35" w:rsidRDefault="00144C35" w:rsidP="00186952">
          <w:pPr>
            <w:tabs>
              <w:tab w:val="center" w:pos="4607"/>
              <w:tab w:val="right" w:pos="9214"/>
            </w:tabs>
            <w:jc w:val="right"/>
            <w:rPr>
              <w:rFonts w:asciiTheme="minorHAnsi" w:eastAsiaTheme="minorHAnsi" w:hAnsiTheme="minorHAnsi" w:cstheme="minorHAnsi"/>
              <w:sz w:val="20"/>
            </w:rPr>
          </w:pPr>
          <w:r w:rsidRPr="00144C35">
            <w:rPr>
              <w:rFonts w:asciiTheme="minorHAnsi" w:eastAsiaTheme="minorHAnsi" w:hAnsiTheme="minorHAnsi" w:cstheme="minorHAnsi"/>
              <w:sz w:val="20"/>
            </w:rPr>
            <w:t>Taalintegratie van volwassen migranten(LIAM)</w:t>
          </w:r>
        </w:p>
        <w:p w:rsidR="00186952" w:rsidRPr="00010EAF" w:rsidRDefault="00830796" w:rsidP="00186952">
          <w:pPr>
            <w:tabs>
              <w:tab w:val="center" w:pos="4607"/>
              <w:tab w:val="right" w:pos="9214"/>
            </w:tabs>
            <w:jc w:val="right"/>
            <w:rPr>
              <w:rFonts w:asciiTheme="majorHAnsi" w:eastAsiaTheme="minorHAnsi" w:hAnsiTheme="majorHAnsi" w:cstheme="majorHAnsi"/>
              <w:color w:val="0000FF"/>
              <w:u w:val="single"/>
            </w:rPr>
          </w:pPr>
          <w:hyperlink r:id="rId3">
            <w:r w:rsidR="006C6779">
              <w:rPr>
                <w:rStyle w:val="Lienhypertexte"/>
                <w:rFonts w:asciiTheme="minorHAnsi" w:eastAsiaTheme="minorHAnsi" w:hAnsiTheme="minorHAnsi" w:cstheme="minorHAnsi"/>
                <w:sz w:val="20"/>
              </w:rPr>
              <w:t>www.coe.int/lang-migrants</w:t>
            </w:r>
          </w:hyperlink>
        </w:p>
      </w:tc>
    </w:tr>
  </w:tbl>
  <w:p w:rsidR="00186952" w:rsidRPr="00186952" w:rsidRDefault="00186952" w:rsidP="00FB70A6">
    <w:pPr>
      <w:pStyle w:val="En-tte"/>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C35" w:rsidRDefault="00144C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450203"/>
    <w:rsid w:val="00004490"/>
    <w:rsid w:val="00004C66"/>
    <w:rsid w:val="00013516"/>
    <w:rsid w:val="000338F0"/>
    <w:rsid w:val="00037B0E"/>
    <w:rsid w:val="000618A7"/>
    <w:rsid w:val="000937FA"/>
    <w:rsid w:val="000A080D"/>
    <w:rsid w:val="000C5F40"/>
    <w:rsid w:val="000E706C"/>
    <w:rsid w:val="000E7AFD"/>
    <w:rsid w:val="000F42D6"/>
    <w:rsid w:val="00110B4B"/>
    <w:rsid w:val="00113442"/>
    <w:rsid w:val="00121C7F"/>
    <w:rsid w:val="00126A5E"/>
    <w:rsid w:val="001347DC"/>
    <w:rsid w:val="00140B7E"/>
    <w:rsid w:val="00144C35"/>
    <w:rsid w:val="00154B1F"/>
    <w:rsid w:val="00172C07"/>
    <w:rsid w:val="001741D1"/>
    <w:rsid w:val="0017676C"/>
    <w:rsid w:val="00186952"/>
    <w:rsid w:val="001965B4"/>
    <w:rsid w:val="001A0AD8"/>
    <w:rsid w:val="001A1B4C"/>
    <w:rsid w:val="001B0010"/>
    <w:rsid w:val="001B602D"/>
    <w:rsid w:val="001B71AD"/>
    <w:rsid w:val="001C7918"/>
    <w:rsid w:val="00201D74"/>
    <w:rsid w:val="0020300A"/>
    <w:rsid w:val="00214CD0"/>
    <w:rsid w:val="00217718"/>
    <w:rsid w:val="00226DF4"/>
    <w:rsid w:val="00233192"/>
    <w:rsid w:val="00246E8E"/>
    <w:rsid w:val="00254874"/>
    <w:rsid w:val="00254DC5"/>
    <w:rsid w:val="0026293F"/>
    <w:rsid w:val="00266492"/>
    <w:rsid w:val="002860CD"/>
    <w:rsid w:val="002A0CEF"/>
    <w:rsid w:val="002A3476"/>
    <w:rsid w:val="002F089F"/>
    <w:rsid w:val="002F2562"/>
    <w:rsid w:val="002F3323"/>
    <w:rsid w:val="0030060E"/>
    <w:rsid w:val="00303A5A"/>
    <w:rsid w:val="003128C2"/>
    <w:rsid w:val="00327BBC"/>
    <w:rsid w:val="0033137E"/>
    <w:rsid w:val="003370FE"/>
    <w:rsid w:val="003428B9"/>
    <w:rsid w:val="0035492A"/>
    <w:rsid w:val="003560B1"/>
    <w:rsid w:val="003575BD"/>
    <w:rsid w:val="00373B9F"/>
    <w:rsid w:val="0037570C"/>
    <w:rsid w:val="0038409C"/>
    <w:rsid w:val="003847AD"/>
    <w:rsid w:val="0038485F"/>
    <w:rsid w:val="003B337F"/>
    <w:rsid w:val="003B7A30"/>
    <w:rsid w:val="003C0495"/>
    <w:rsid w:val="003C050D"/>
    <w:rsid w:val="003C32F5"/>
    <w:rsid w:val="003C4FF3"/>
    <w:rsid w:val="003C73F4"/>
    <w:rsid w:val="003E358D"/>
    <w:rsid w:val="003F121D"/>
    <w:rsid w:val="00440164"/>
    <w:rsid w:val="00450203"/>
    <w:rsid w:val="00457DD9"/>
    <w:rsid w:val="00460BCC"/>
    <w:rsid w:val="00470AA9"/>
    <w:rsid w:val="0049006B"/>
    <w:rsid w:val="00490099"/>
    <w:rsid w:val="004A486D"/>
    <w:rsid w:val="004B5DD8"/>
    <w:rsid w:val="004C1652"/>
    <w:rsid w:val="004C78FC"/>
    <w:rsid w:val="004E32A8"/>
    <w:rsid w:val="004F2E30"/>
    <w:rsid w:val="00503E91"/>
    <w:rsid w:val="0052444B"/>
    <w:rsid w:val="00526886"/>
    <w:rsid w:val="00555D25"/>
    <w:rsid w:val="00567DD7"/>
    <w:rsid w:val="005713EB"/>
    <w:rsid w:val="00591D8D"/>
    <w:rsid w:val="00592F6C"/>
    <w:rsid w:val="005C2E50"/>
    <w:rsid w:val="005C330F"/>
    <w:rsid w:val="005C5B33"/>
    <w:rsid w:val="005E4CA5"/>
    <w:rsid w:val="005F3597"/>
    <w:rsid w:val="00617D74"/>
    <w:rsid w:val="00634900"/>
    <w:rsid w:val="0064154F"/>
    <w:rsid w:val="006455D0"/>
    <w:rsid w:val="00650535"/>
    <w:rsid w:val="00651E90"/>
    <w:rsid w:val="00655B1E"/>
    <w:rsid w:val="00655CCE"/>
    <w:rsid w:val="006627B2"/>
    <w:rsid w:val="0066649A"/>
    <w:rsid w:val="00687FB1"/>
    <w:rsid w:val="00691971"/>
    <w:rsid w:val="006969C2"/>
    <w:rsid w:val="006A1A21"/>
    <w:rsid w:val="006B57AD"/>
    <w:rsid w:val="006C0689"/>
    <w:rsid w:val="006C08C3"/>
    <w:rsid w:val="006C6779"/>
    <w:rsid w:val="006C7764"/>
    <w:rsid w:val="006C7FAF"/>
    <w:rsid w:val="006D234F"/>
    <w:rsid w:val="006E65BE"/>
    <w:rsid w:val="006F56BB"/>
    <w:rsid w:val="00705BF1"/>
    <w:rsid w:val="0071134C"/>
    <w:rsid w:val="00722003"/>
    <w:rsid w:val="00734E55"/>
    <w:rsid w:val="0074542C"/>
    <w:rsid w:val="007458E1"/>
    <w:rsid w:val="007678A5"/>
    <w:rsid w:val="00773ACD"/>
    <w:rsid w:val="00786599"/>
    <w:rsid w:val="007B3B1C"/>
    <w:rsid w:val="007B4D14"/>
    <w:rsid w:val="007F0A84"/>
    <w:rsid w:val="007F5F10"/>
    <w:rsid w:val="0080462C"/>
    <w:rsid w:val="00805257"/>
    <w:rsid w:val="008067EC"/>
    <w:rsid w:val="008200DC"/>
    <w:rsid w:val="00825E3B"/>
    <w:rsid w:val="00830796"/>
    <w:rsid w:val="0083366C"/>
    <w:rsid w:val="00843C19"/>
    <w:rsid w:val="00844534"/>
    <w:rsid w:val="008469DE"/>
    <w:rsid w:val="008506D5"/>
    <w:rsid w:val="00892B00"/>
    <w:rsid w:val="008B45A3"/>
    <w:rsid w:val="008C53DF"/>
    <w:rsid w:val="008E6FB9"/>
    <w:rsid w:val="008F0189"/>
    <w:rsid w:val="008F1473"/>
    <w:rsid w:val="008F24DC"/>
    <w:rsid w:val="008F51C9"/>
    <w:rsid w:val="008F5269"/>
    <w:rsid w:val="009025F0"/>
    <w:rsid w:val="00904697"/>
    <w:rsid w:val="0093428B"/>
    <w:rsid w:val="0094551C"/>
    <w:rsid w:val="00953DC1"/>
    <w:rsid w:val="00970C63"/>
    <w:rsid w:val="0097497F"/>
    <w:rsid w:val="009814F5"/>
    <w:rsid w:val="009876A4"/>
    <w:rsid w:val="00990990"/>
    <w:rsid w:val="009A4759"/>
    <w:rsid w:val="009A5131"/>
    <w:rsid w:val="009B7F95"/>
    <w:rsid w:val="009C0600"/>
    <w:rsid w:val="009F7108"/>
    <w:rsid w:val="00A03292"/>
    <w:rsid w:val="00A1258A"/>
    <w:rsid w:val="00A36998"/>
    <w:rsid w:val="00A37741"/>
    <w:rsid w:val="00A5196F"/>
    <w:rsid w:val="00A6623D"/>
    <w:rsid w:val="00A67362"/>
    <w:rsid w:val="00A7554F"/>
    <w:rsid w:val="00A802F2"/>
    <w:rsid w:val="00A81C9B"/>
    <w:rsid w:val="00AB0EEC"/>
    <w:rsid w:val="00AB255A"/>
    <w:rsid w:val="00AB2BFE"/>
    <w:rsid w:val="00AD36D4"/>
    <w:rsid w:val="00AE657E"/>
    <w:rsid w:val="00AF4A1E"/>
    <w:rsid w:val="00AF56A8"/>
    <w:rsid w:val="00B01A53"/>
    <w:rsid w:val="00B0470C"/>
    <w:rsid w:val="00B07626"/>
    <w:rsid w:val="00B14386"/>
    <w:rsid w:val="00B24E11"/>
    <w:rsid w:val="00B25C82"/>
    <w:rsid w:val="00B33421"/>
    <w:rsid w:val="00B35EFB"/>
    <w:rsid w:val="00B73A35"/>
    <w:rsid w:val="00B83C4A"/>
    <w:rsid w:val="00B85B33"/>
    <w:rsid w:val="00B86660"/>
    <w:rsid w:val="00B87D33"/>
    <w:rsid w:val="00B94E15"/>
    <w:rsid w:val="00BA25B4"/>
    <w:rsid w:val="00BA3C32"/>
    <w:rsid w:val="00BB182D"/>
    <w:rsid w:val="00BC0303"/>
    <w:rsid w:val="00BC3EFC"/>
    <w:rsid w:val="00BD2F15"/>
    <w:rsid w:val="00BE6428"/>
    <w:rsid w:val="00BF2B09"/>
    <w:rsid w:val="00BF693D"/>
    <w:rsid w:val="00BF7F90"/>
    <w:rsid w:val="00C01267"/>
    <w:rsid w:val="00C24B3F"/>
    <w:rsid w:val="00C35A15"/>
    <w:rsid w:val="00C36B49"/>
    <w:rsid w:val="00C478A6"/>
    <w:rsid w:val="00C523EA"/>
    <w:rsid w:val="00C622D7"/>
    <w:rsid w:val="00C73FA3"/>
    <w:rsid w:val="00C7477C"/>
    <w:rsid w:val="00C8086F"/>
    <w:rsid w:val="00C94196"/>
    <w:rsid w:val="00CB7193"/>
    <w:rsid w:val="00CC0991"/>
    <w:rsid w:val="00CD3651"/>
    <w:rsid w:val="00CD42D1"/>
    <w:rsid w:val="00CF0B90"/>
    <w:rsid w:val="00CF36D3"/>
    <w:rsid w:val="00D00DA4"/>
    <w:rsid w:val="00D07616"/>
    <w:rsid w:val="00D1452E"/>
    <w:rsid w:val="00D2211A"/>
    <w:rsid w:val="00D46501"/>
    <w:rsid w:val="00D51EF7"/>
    <w:rsid w:val="00D57D70"/>
    <w:rsid w:val="00D61794"/>
    <w:rsid w:val="00D81172"/>
    <w:rsid w:val="00D8328F"/>
    <w:rsid w:val="00D83A78"/>
    <w:rsid w:val="00DA5A92"/>
    <w:rsid w:val="00DB4737"/>
    <w:rsid w:val="00DB4817"/>
    <w:rsid w:val="00DC59A0"/>
    <w:rsid w:val="00DD0635"/>
    <w:rsid w:val="00DD16E6"/>
    <w:rsid w:val="00DD35DF"/>
    <w:rsid w:val="00DD53DC"/>
    <w:rsid w:val="00DE5B7D"/>
    <w:rsid w:val="00DF19A9"/>
    <w:rsid w:val="00DF254A"/>
    <w:rsid w:val="00DF5B76"/>
    <w:rsid w:val="00DF60EB"/>
    <w:rsid w:val="00DF6268"/>
    <w:rsid w:val="00E076C3"/>
    <w:rsid w:val="00E21B21"/>
    <w:rsid w:val="00E427FC"/>
    <w:rsid w:val="00E53152"/>
    <w:rsid w:val="00E826A8"/>
    <w:rsid w:val="00E90A39"/>
    <w:rsid w:val="00EB3411"/>
    <w:rsid w:val="00EB435A"/>
    <w:rsid w:val="00EB631D"/>
    <w:rsid w:val="00EC31A4"/>
    <w:rsid w:val="00ED2271"/>
    <w:rsid w:val="00ED4CB7"/>
    <w:rsid w:val="00F260E9"/>
    <w:rsid w:val="00F41B29"/>
    <w:rsid w:val="00F5126A"/>
    <w:rsid w:val="00F52750"/>
    <w:rsid w:val="00F87471"/>
    <w:rsid w:val="00F934F1"/>
    <w:rsid w:val="00FB0515"/>
    <w:rsid w:val="00FB1DA7"/>
    <w:rsid w:val="00FB70A6"/>
    <w:rsid w:val="00FC4F80"/>
    <w:rsid w:val="00FD180C"/>
    <w:rsid w:val="00FD3D1C"/>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nl-BE" w:bidi="nl-B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nl-BE"/>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nl-B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nl-B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nl-B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97497F"/>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rPr>
  </w:style>
  <w:style w:type="table" w:customStyle="1" w:styleId="TableauNormal1">
    <w:name w:val="Tableau Normal1"/>
    <w:semiHidden/>
    <w:rsid w:val="00B0762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2444B"/>
    <w:rPr>
      <w:sz w:val="16"/>
      <w:szCs w:val="16"/>
    </w:rPr>
  </w:style>
  <w:style w:type="paragraph" w:styleId="Commentaire">
    <w:name w:val="annotation text"/>
    <w:basedOn w:val="Normal"/>
    <w:link w:val="CommentaireCar"/>
    <w:uiPriority w:val="99"/>
    <w:semiHidden/>
    <w:unhideWhenUsed/>
    <w:rsid w:val="0052444B"/>
    <w:rPr>
      <w:sz w:val="20"/>
      <w:szCs w:val="20"/>
    </w:rPr>
  </w:style>
  <w:style w:type="character" w:customStyle="1" w:styleId="CommentaireCar">
    <w:name w:val="Commentaire Car"/>
    <w:basedOn w:val="Policepardfaut"/>
    <w:link w:val="Commentaire"/>
    <w:uiPriority w:val="99"/>
    <w:semiHidden/>
    <w:rsid w:val="0052444B"/>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2444B"/>
    <w:rPr>
      <w:b/>
      <w:bCs/>
    </w:rPr>
  </w:style>
  <w:style w:type="character" w:customStyle="1" w:styleId="ObjetducommentaireCar">
    <w:name w:val="Objet du commentaire Car"/>
    <w:basedOn w:val="CommentaireCar"/>
    <w:link w:val="Objetducommentaire"/>
    <w:uiPriority w:val="99"/>
    <w:semiHidden/>
    <w:rsid w:val="0052444B"/>
    <w:rPr>
      <w:rFonts w:ascii="Calibri" w:eastAsia="Times New Roman" w:hAnsi="Calibri" w:cs="Times New Roman"/>
      <w:b/>
      <w:bCs/>
      <w:sz w:val="20"/>
      <w:szCs w:val="20"/>
    </w:rPr>
  </w:style>
  <w:style w:type="character" w:customStyle="1" w:styleId="UnresolvedMention">
    <w:name w:val="Unresolved Mention"/>
    <w:basedOn w:val="Policepardfaut"/>
    <w:uiPriority w:val="99"/>
    <w:semiHidden/>
    <w:unhideWhenUsed/>
    <w:rsid w:val="00CD365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04465308">
      <w:bodyDiv w:val="1"/>
      <w:marLeft w:val="0"/>
      <w:marRight w:val="0"/>
      <w:marTop w:val="0"/>
      <w:marBottom w:val="0"/>
      <w:divBdr>
        <w:top w:val="none" w:sz="0" w:space="0" w:color="auto"/>
        <w:left w:val="none" w:sz="0" w:space="0" w:color="auto"/>
        <w:bottom w:val="none" w:sz="0" w:space="0" w:color="auto"/>
        <w:right w:val="none" w:sz="0" w:space="0" w:color="auto"/>
      </w:divBdr>
      <w:divsChild>
        <w:div w:id="316156648">
          <w:marLeft w:val="0"/>
          <w:marRight w:val="0"/>
          <w:marTop w:val="0"/>
          <w:marBottom w:val="0"/>
          <w:divBdr>
            <w:top w:val="none" w:sz="0" w:space="0" w:color="auto"/>
            <w:left w:val="none" w:sz="0" w:space="0" w:color="auto"/>
            <w:bottom w:val="none" w:sz="0" w:space="0" w:color="auto"/>
            <w:right w:val="none" w:sz="0" w:space="0" w:color="auto"/>
          </w:divBdr>
        </w:div>
        <w:div w:id="577136757">
          <w:marLeft w:val="0"/>
          <w:marRight w:val="0"/>
          <w:marTop w:val="0"/>
          <w:marBottom w:val="0"/>
          <w:divBdr>
            <w:top w:val="none" w:sz="0" w:space="0" w:color="auto"/>
            <w:left w:val="none" w:sz="0" w:space="0" w:color="auto"/>
            <w:bottom w:val="none" w:sz="0" w:space="0" w:color="auto"/>
            <w:right w:val="none" w:sz="0" w:space="0" w:color="auto"/>
          </w:divBdr>
        </w:div>
        <w:div w:id="1730879661">
          <w:marLeft w:val="0"/>
          <w:marRight w:val="0"/>
          <w:marTop w:val="0"/>
          <w:marBottom w:val="0"/>
          <w:divBdr>
            <w:top w:val="none" w:sz="0" w:space="0" w:color="auto"/>
            <w:left w:val="none" w:sz="0" w:space="0" w:color="auto"/>
            <w:bottom w:val="none" w:sz="0" w:space="0" w:color="auto"/>
            <w:right w:val="none" w:sz="0" w:space="0" w:color="auto"/>
          </w:divBdr>
        </w:div>
        <w:div w:id="788935103">
          <w:marLeft w:val="0"/>
          <w:marRight w:val="0"/>
          <w:marTop w:val="0"/>
          <w:marBottom w:val="0"/>
          <w:divBdr>
            <w:top w:val="none" w:sz="0" w:space="0" w:color="auto"/>
            <w:left w:val="none" w:sz="0" w:space="0" w:color="auto"/>
            <w:bottom w:val="none" w:sz="0" w:space="0" w:color="auto"/>
            <w:right w:val="none" w:sz="0" w:space="0" w:color="auto"/>
          </w:divBdr>
        </w:div>
        <w:div w:id="89081377">
          <w:marLeft w:val="0"/>
          <w:marRight w:val="0"/>
          <w:marTop w:val="0"/>
          <w:marBottom w:val="0"/>
          <w:divBdr>
            <w:top w:val="none" w:sz="0" w:space="0" w:color="auto"/>
            <w:left w:val="none" w:sz="0" w:space="0" w:color="auto"/>
            <w:bottom w:val="none" w:sz="0" w:space="0" w:color="auto"/>
            <w:right w:val="none" w:sz="0" w:space="0" w:color="auto"/>
          </w:divBdr>
        </w:div>
        <w:div w:id="1905413695">
          <w:marLeft w:val="0"/>
          <w:marRight w:val="0"/>
          <w:marTop w:val="0"/>
          <w:marBottom w:val="0"/>
          <w:divBdr>
            <w:top w:val="none" w:sz="0" w:space="0" w:color="auto"/>
            <w:left w:val="none" w:sz="0" w:space="0" w:color="auto"/>
            <w:bottom w:val="none" w:sz="0" w:space="0" w:color="auto"/>
            <w:right w:val="none" w:sz="0" w:space="0" w:color="auto"/>
          </w:divBdr>
        </w:div>
        <w:div w:id="1442997313">
          <w:marLeft w:val="0"/>
          <w:marRight w:val="0"/>
          <w:marTop w:val="0"/>
          <w:marBottom w:val="0"/>
          <w:divBdr>
            <w:top w:val="none" w:sz="0" w:space="0" w:color="auto"/>
            <w:left w:val="none" w:sz="0" w:space="0" w:color="auto"/>
            <w:bottom w:val="none" w:sz="0" w:space="0" w:color="auto"/>
            <w:right w:val="none" w:sz="0" w:space="0" w:color="auto"/>
          </w:divBdr>
        </w:div>
        <w:div w:id="743989561">
          <w:marLeft w:val="0"/>
          <w:marRight w:val="0"/>
          <w:marTop w:val="0"/>
          <w:marBottom w:val="0"/>
          <w:divBdr>
            <w:top w:val="none" w:sz="0" w:space="0" w:color="auto"/>
            <w:left w:val="none" w:sz="0" w:space="0" w:color="auto"/>
            <w:bottom w:val="none" w:sz="0" w:space="0" w:color="auto"/>
            <w:right w:val="none" w:sz="0" w:space="0" w:color="auto"/>
          </w:divBdr>
        </w:div>
        <w:div w:id="2117290426">
          <w:marLeft w:val="0"/>
          <w:marRight w:val="0"/>
          <w:marTop w:val="0"/>
          <w:marBottom w:val="0"/>
          <w:divBdr>
            <w:top w:val="none" w:sz="0" w:space="0" w:color="auto"/>
            <w:left w:val="none" w:sz="0" w:space="0" w:color="auto"/>
            <w:bottom w:val="none" w:sz="0" w:space="0" w:color="auto"/>
            <w:right w:val="none" w:sz="0" w:space="0" w:color="auto"/>
          </w:divBdr>
        </w:div>
        <w:div w:id="2095853754">
          <w:marLeft w:val="0"/>
          <w:marRight w:val="0"/>
          <w:marTop w:val="0"/>
          <w:marBottom w:val="0"/>
          <w:divBdr>
            <w:top w:val="none" w:sz="0" w:space="0" w:color="auto"/>
            <w:left w:val="none" w:sz="0" w:space="0" w:color="auto"/>
            <w:bottom w:val="none" w:sz="0" w:space="0" w:color="auto"/>
            <w:right w:val="none" w:sz="0" w:space="0" w:color="auto"/>
          </w:divBdr>
        </w:div>
        <w:div w:id="1980987489">
          <w:marLeft w:val="0"/>
          <w:marRight w:val="0"/>
          <w:marTop w:val="0"/>
          <w:marBottom w:val="0"/>
          <w:divBdr>
            <w:top w:val="none" w:sz="0" w:space="0" w:color="auto"/>
            <w:left w:val="none" w:sz="0" w:space="0" w:color="auto"/>
            <w:bottom w:val="none" w:sz="0" w:space="0" w:color="auto"/>
            <w:right w:val="none" w:sz="0" w:space="0" w:color="auto"/>
          </w:divBdr>
        </w:div>
        <w:div w:id="1504272940">
          <w:marLeft w:val="0"/>
          <w:marRight w:val="0"/>
          <w:marTop w:val="0"/>
          <w:marBottom w:val="0"/>
          <w:divBdr>
            <w:top w:val="none" w:sz="0" w:space="0" w:color="auto"/>
            <w:left w:val="none" w:sz="0" w:space="0" w:color="auto"/>
            <w:bottom w:val="none" w:sz="0" w:space="0" w:color="auto"/>
            <w:right w:val="none" w:sz="0" w:space="0" w:color="auto"/>
          </w:divBdr>
        </w:div>
        <w:div w:id="1596093573">
          <w:marLeft w:val="0"/>
          <w:marRight w:val="0"/>
          <w:marTop w:val="0"/>
          <w:marBottom w:val="0"/>
          <w:divBdr>
            <w:top w:val="none" w:sz="0" w:space="0" w:color="auto"/>
            <w:left w:val="none" w:sz="0" w:space="0" w:color="auto"/>
            <w:bottom w:val="none" w:sz="0" w:space="0" w:color="auto"/>
            <w:right w:val="none" w:sz="0" w:space="0" w:color="auto"/>
          </w:divBdr>
        </w:div>
        <w:div w:id="1022903861">
          <w:marLeft w:val="0"/>
          <w:marRight w:val="0"/>
          <w:marTop w:val="0"/>
          <w:marBottom w:val="0"/>
          <w:divBdr>
            <w:top w:val="none" w:sz="0" w:space="0" w:color="auto"/>
            <w:left w:val="none" w:sz="0" w:space="0" w:color="auto"/>
            <w:bottom w:val="none" w:sz="0" w:space="0" w:color="auto"/>
            <w:right w:val="none" w:sz="0" w:space="0" w:color="auto"/>
          </w:divBdr>
        </w:div>
        <w:div w:id="210270700">
          <w:marLeft w:val="0"/>
          <w:marRight w:val="0"/>
          <w:marTop w:val="0"/>
          <w:marBottom w:val="0"/>
          <w:divBdr>
            <w:top w:val="none" w:sz="0" w:space="0" w:color="auto"/>
            <w:left w:val="none" w:sz="0" w:space="0" w:color="auto"/>
            <w:bottom w:val="none" w:sz="0" w:space="0" w:color="auto"/>
            <w:right w:val="none" w:sz="0" w:space="0" w:color="auto"/>
          </w:divBdr>
        </w:div>
        <w:div w:id="1995062746">
          <w:marLeft w:val="0"/>
          <w:marRight w:val="0"/>
          <w:marTop w:val="0"/>
          <w:marBottom w:val="0"/>
          <w:divBdr>
            <w:top w:val="none" w:sz="0" w:space="0" w:color="auto"/>
            <w:left w:val="none" w:sz="0" w:space="0" w:color="auto"/>
            <w:bottom w:val="none" w:sz="0" w:space="0" w:color="auto"/>
            <w:right w:val="none" w:sz="0" w:space="0" w:color="auto"/>
          </w:divBdr>
        </w:div>
        <w:div w:id="1870602632">
          <w:marLeft w:val="0"/>
          <w:marRight w:val="0"/>
          <w:marTop w:val="0"/>
          <w:marBottom w:val="0"/>
          <w:divBdr>
            <w:top w:val="none" w:sz="0" w:space="0" w:color="auto"/>
            <w:left w:val="none" w:sz="0" w:space="0" w:color="auto"/>
            <w:bottom w:val="none" w:sz="0" w:space="0" w:color="auto"/>
            <w:right w:val="none" w:sz="0" w:space="0" w:color="auto"/>
          </w:divBdr>
        </w:div>
        <w:div w:id="18356837">
          <w:marLeft w:val="0"/>
          <w:marRight w:val="0"/>
          <w:marTop w:val="0"/>
          <w:marBottom w:val="0"/>
          <w:divBdr>
            <w:top w:val="none" w:sz="0" w:space="0" w:color="auto"/>
            <w:left w:val="none" w:sz="0" w:space="0" w:color="auto"/>
            <w:bottom w:val="none" w:sz="0" w:space="0" w:color="auto"/>
            <w:right w:val="none" w:sz="0" w:space="0" w:color="auto"/>
          </w:divBdr>
        </w:div>
        <w:div w:id="388461634">
          <w:marLeft w:val="0"/>
          <w:marRight w:val="0"/>
          <w:marTop w:val="0"/>
          <w:marBottom w:val="0"/>
          <w:divBdr>
            <w:top w:val="none" w:sz="0" w:space="0" w:color="auto"/>
            <w:left w:val="none" w:sz="0" w:space="0" w:color="auto"/>
            <w:bottom w:val="none" w:sz="0" w:space="0" w:color="auto"/>
            <w:right w:val="none" w:sz="0" w:space="0" w:color="auto"/>
          </w:divBdr>
        </w:div>
      </w:divsChild>
    </w:div>
    <w:div w:id="1124613274">
      <w:bodyDiv w:val="1"/>
      <w:marLeft w:val="0"/>
      <w:marRight w:val="0"/>
      <w:marTop w:val="0"/>
      <w:marBottom w:val="0"/>
      <w:divBdr>
        <w:top w:val="none" w:sz="0" w:space="0" w:color="auto"/>
        <w:left w:val="none" w:sz="0" w:space="0" w:color="auto"/>
        <w:bottom w:val="none" w:sz="0" w:space="0" w:color="auto"/>
        <w:right w:val="none" w:sz="0" w:space="0" w:color="auto"/>
      </w:divBdr>
      <w:divsChild>
        <w:div w:id="1507525033">
          <w:marLeft w:val="0"/>
          <w:marRight w:val="0"/>
          <w:marTop w:val="0"/>
          <w:marBottom w:val="0"/>
          <w:divBdr>
            <w:top w:val="none" w:sz="0" w:space="0" w:color="auto"/>
            <w:left w:val="none" w:sz="0" w:space="0" w:color="auto"/>
            <w:bottom w:val="none" w:sz="0" w:space="0" w:color="auto"/>
            <w:right w:val="none" w:sz="0" w:space="0" w:color="auto"/>
          </w:divBdr>
        </w:div>
        <w:div w:id="1130368196">
          <w:marLeft w:val="0"/>
          <w:marRight w:val="0"/>
          <w:marTop w:val="0"/>
          <w:marBottom w:val="0"/>
          <w:divBdr>
            <w:top w:val="none" w:sz="0" w:space="0" w:color="auto"/>
            <w:left w:val="none" w:sz="0" w:space="0" w:color="auto"/>
            <w:bottom w:val="none" w:sz="0" w:space="0" w:color="auto"/>
            <w:right w:val="none" w:sz="0" w:space="0" w:color="auto"/>
          </w:divBdr>
        </w:div>
        <w:div w:id="1290628839">
          <w:marLeft w:val="0"/>
          <w:marRight w:val="0"/>
          <w:marTop w:val="0"/>
          <w:marBottom w:val="0"/>
          <w:divBdr>
            <w:top w:val="none" w:sz="0" w:space="0" w:color="auto"/>
            <w:left w:val="none" w:sz="0" w:space="0" w:color="auto"/>
            <w:bottom w:val="none" w:sz="0" w:space="0" w:color="auto"/>
            <w:right w:val="none" w:sz="0" w:space="0" w:color="auto"/>
          </w:divBdr>
        </w:div>
        <w:div w:id="1004357586">
          <w:marLeft w:val="0"/>
          <w:marRight w:val="0"/>
          <w:marTop w:val="0"/>
          <w:marBottom w:val="0"/>
          <w:divBdr>
            <w:top w:val="none" w:sz="0" w:space="0" w:color="auto"/>
            <w:left w:val="none" w:sz="0" w:space="0" w:color="auto"/>
            <w:bottom w:val="none" w:sz="0" w:space="0" w:color="auto"/>
            <w:right w:val="none" w:sz="0" w:space="0" w:color="auto"/>
          </w:divBdr>
        </w:div>
        <w:div w:id="1461342674">
          <w:marLeft w:val="0"/>
          <w:marRight w:val="0"/>
          <w:marTop w:val="0"/>
          <w:marBottom w:val="0"/>
          <w:divBdr>
            <w:top w:val="none" w:sz="0" w:space="0" w:color="auto"/>
            <w:left w:val="none" w:sz="0" w:space="0" w:color="auto"/>
            <w:bottom w:val="none" w:sz="0" w:space="0" w:color="auto"/>
            <w:right w:val="none" w:sz="0" w:space="0" w:color="auto"/>
          </w:divBdr>
        </w:div>
        <w:div w:id="46270373">
          <w:marLeft w:val="0"/>
          <w:marRight w:val="0"/>
          <w:marTop w:val="0"/>
          <w:marBottom w:val="0"/>
          <w:divBdr>
            <w:top w:val="none" w:sz="0" w:space="0" w:color="auto"/>
            <w:left w:val="none" w:sz="0" w:space="0" w:color="auto"/>
            <w:bottom w:val="none" w:sz="0" w:space="0" w:color="auto"/>
            <w:right w:val="none" w:sz="0" w:space="0" w:color="auto"/>
          </w:divBdr>
        </w:div>
        <w:div w:id="1064572814">
          <w:marLeft w:val="0"/>
          <w:marRight w:val="0"/>
          <w:marTop w:val="0"/>
          <w:marBottom w:val="0"/>
          <w:divBdr>
            <w:top w:val="none" w:sz="0" w:space="0" w:color="auto"/>
            <w:left w:val="none" w:sz="0" w:space="0" w:color="auto"/>
            <w:bottom w:val="none" w:sz="0" w:space="0" w:color="auto"/>
            <w:right w:val="none" w:sz="0" w:space="0" w:color="auto"/>
          </w:divBdr>
        </w:div>
        <w:div w:id="955481166">
          <w:marLeft w:val="0"/>
          <w:marRight w:val="0"/>
          <w:marTop w:val="0"/>
          <w:marBottom w:val="0"/>
          <w:divBdr>
            <w:top w:val="none" w:sz="0" w:space="0" w:color="auto"/>
            <w:left w:val="none" w:sz="0" w:space="0" w:color="auto"/>
            <w:bottom w:val="none" w:sz="0" w:space="0" w:color="auto"/>
            <w:right w:val="none" w:sz="0" w:space="0" w:color="auto"/>
          </w:divBdr>
        </w:div>
        <w:div w:id="2053990840">
          <w:marLeft w:val="0"/>
          <w:marRight w:val="0"/>
          <w:marTop w:val="0"/>
          <w:marBottom w:val="0"/>
          <w:divBdr>
            <w:top w:val="none" w:sz="0" w:space="0" w:color="auto"/>
            <w:left w:val="none" w:sz="0" w:space="0" w:color="auto"/>
            <w:bottom w:val="none" w:sz="0" w:space="0" w:color="auto"/>
            <w:right w:val="none" w:sz="0" w:space="0" w:color="auto"/>
          </w:divBdr>
        </w:div>
        <w:div w:id="1343971435">
          <w:marLeft w:val="0"/>
          <w:marRight w:val="0"/>
          <w:marTop w:val="0"/>
          <w:marBottom w:val="0"/>
          <w:divBdr>
            <w:top w:val="none" w:sz="0" w:space="0" w:color="auto"/>
            <w:left w:val="none" w:sz="0" w:space="0" w:color="auto"/>
            <w:bottom w:val="none" w:sz="0" w:space="0" w:color="auto"/>
            <w:right w:val="none" w:sz="0" w:space="0" w:color="auto"/>
          </w:divBdr>
        </w:div>
        <w:div w:id="293415509">
          <w:marLeft w:val="0"/>
          <w:marRight w:val="0"/>
          <w:marTop w:val="0"/>
          <w:marBottom w:val="0"/>
          <w:divBdr>
            <w:top w:val="none" w:sz="0" w:space="0" w:color="auto"/>
            <w:left w:val="none" w:sz="0" w:space="0" w:color="auto"/>
            <w:bottom w:val="none" w:sz="0" w:space="0" w:color="auto"/>
            <w:right w:val="none" w:sz="0" w:space="0" w:color="auto"/>
          </w:divBdr>
        </w:div>
        <w:div w:id="101849199">
          <w:marLeft w:val="0"/>
          <w:marRight w:val="0"/>
          <w:marTop w:val="0"/>
          <w:marBottom w:val="0"/>
          <w:divBdr>
            <w:top w:val="none" w:sz="0" w:space="0" w:color="auto"/>
            <w:left w:val="none" w:sz="0" w:space="0" w:color="auto"/>
            <w:bottom w:val="none" w:sz="0" w:space="0" w:color="auto"/>
            <w:right w:val="none" w:sz="0" w:space="0" w:color="auto"/>
          </w:divBdr>
        </w:div>
        <w:div w:id="1985500890">
          <w:marLeft w:val="0"/>
          <w:marRight w:val="0"/>
          <w:marTop w:val="0"/>
          <w:marBottom w:val="0"/>
          <w:divBdr>
            <w:top w:val="none" w:sz="0" w:space="0" w:color="auto"/>
            <w:left w:val="none" w:sz="0" w:space="0" w:color="auto"/>
            <w:bottom w:val="none" w:sz="0" w:space="0" w:color="auto"/>
            <w:right w:val="none" w:sz="0" w:space="0" w:color="auto"/>
          </w:divBdr>
        </w:div>
        <w:div w:id="73822263">
          <w:marLeft w:val="0"/>
          <w:marRight w:val="0"/>
          <w:marTop w:val="0"/>
          <w:marBottom w:val="0"/>
          <w:divBdr>
            <w:top w:val="none" w:sz="0" w:space="0" w:color="auto"/>
            <w:left w:val="none" w:sz="0" w:space="0" w:color="auto"/>
            <w:bottom w:val="none" w:sz="0" w:space="0" w:color="auto"/>
            <w:right w:val="none" w:sz="0" w:space="0" w:color="auto"/>
          </w:divBdr>
        </w:div>
        <w:div w:id="289408671">
          <w:marLeft w:val="0"/>
          <w:marRight w:val="0"/>
          <w:marTop w:val="0"/>
          <w:marBottom w:val="0"/>
          <w:divBdr>
            <w:top w:val="none" w:sz="0" w:space="0" w:color="auto"/>
            <w:left w:val="none" w:sz="0" w:space="0" w:color="auto"/>
            <w:bottom w:val="none" w:sz="0" w:space="0" w:color="auto"/>
            <w:right w:val="none" w:sz="0" w:space="0" w:color="auto"/>
          </w:divBdr>
        </w:div>
        <w:div w:id="2051610861">
          <w:marLeft w:val="0"/>
          <w:marRight w:val="0"/>
          <w:marTop w:val="0"/>
          <w:marBottom w:val="0"/>
          <w:divBdr>
            <w:top w:val="none" w:sz="0" w:space="0" w:color="auto"/>
            <w:left w:val="none" w:sz="0" w:space="0" w:color="auto"/>
            <w:bottom w:val="none" w:sz="0" w:space="0" w:color="auto"/>
            <w:right w:val="none" w:sz="0" w:space="0" w:color="auto"/>
          </w:divBdr>
        </w:div>
        <w:div w:id="1391270702">
          <w:marLeft w:val="0"/>
          <w:marRight w:val="0"/>
          <w:marTop w:val="0"/>
          <w:marBottom w:val="0"/>
          <w:divBdr>
            <w:top w:val="none" w:sz="0" w:space="0" w:color="auto"/>
            <w:left w:val="none" w:sz="0" w:space="0" w:color="auto"/>
            <w:bottom w:val="none" w:sz="0" w:space="0" w:color="auto"/>
            <w:right w:val="none" w:sz="0" w:space="0" w:color="auto"/>
          </w:divBdr>
        </w:div>
        <w:div w:id="1104419500">
          <w:marLeft w:val="0"/>
          <w:marRight w:val="0"/>
          <w:marTop w:val="0"/>
          <w:marBottom w:val="0"/>
          <w:divBdr>
            <w:top w:val="none" w:sz="0" w:space="0" w:color="auto"/>
            <w:left w:val="none" w:sz="0" w:space="0" w:color="auto"/>
            <w:bottom w:val="none" w:sz="0" w:space="0" w:color="auto"/>
            <w:right w:val="none" w:sz="0" w:space="0" w:color="auto"/>
          </w:divBdr>
        </w:div>
        <w:div w:id="951866392">
          <w:marLeft w:val="0"/>
          <w:marRight w:val="0"/>
          <w:marTop w:val="0"/>
          <w:marBottom w:val="0"/>
          <w:divBdr>
            <w:top w:val="none" w:sz="0" w:space="0" w:color="auto"/>
            <w:left w:val="none" w:sz="0" w:space="0" w:color="auto"/>
            <w:bottom w:val="none" w:sz="0" w:space="0" w:color="auto"/>
            <w:right w:val="none" w:sz="0" w:space="0" w:color="auto"/>
          </w:divBdr>
        </w:div>
      </w:divsChild>
    </w:div>
    <w:div w:id="208995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www.coe.int/en/web/lang-migrants/language-of-origin-/-background"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8FC5-994F-4E6C-A1A5-EDB020E8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3</Pages>
  <Words>623</Words>
  <Characters>3429</Characters>
  <Application>Microsoft Office Word</Application>
  <DocSecurity>0</DocSecurity>
  <Lines>28</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2017-10-27T06:50:00Z</dcterms:created>
  <dcterms:modified xsi:type="dcterms:W3CDTF">2017-10-27T07:01:00Z</dcterms:modified>
</cp:coreProperties>
</file>