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68" w:rsidRPr="00147A68" w:rsidRDefault="00147A68" w:rsidP="0038272E">
      <w:pPr>
        <w:pStyle w:val="TKMAINTITLE"/>
      </w:pPr>
      <w:r>
        <w:t xml:space="preserve">47 </w:t>
      </w:r>
      <w:r w:rsidR="00EB1DCB" w:rsidRPr="00EB1DCB">
        <w:t>-</w:t>
      </w:r>
      <w:r w:rsidR="00EB1DCB">
        <w:t xml:space="preserve"> </w:t>
      </w:r>
      <w:r>
        <w:t>Voedsel – iemand uitnodigen voor een etentje</w:t>
      </w:r>
    </w:p>
    <w:p w:rsidR="00147A68" w:rsidRDefault="00DA62C9" w:rsidP="001936D8">
      <w:pPr>
        <w:pStyle w:val="TKAIM"/>
        <w:ind w:left="2134" w:hanging="1995"/>
      </w:pPr>
      <w:r>
        <w:t>Doelstellingen:</w:t>
      </w:r>
      <w:r w:rsidR="001936D8">
        <w:tab/>
        <w:t xml:space="preserve">- </w:t>
      </w:r>
      <w:r>
        <w:t>Vluchtelingen leren communiceren over voedsel.</w:t>
      </w:r>
      <w:r>
        <w:br/>
        <w:t>- Woordenschat aanleren over voedsel en eten.</w:t>
      </w:r>
      <w:r>
        <w:br/>
        <w:t>-</w:t>
      </w:r>
      <w:r w:rsidR="00EB1DCB">
        <w:t xml:space="preserve"> E</w:t>
      </w:r>
      <w:r w:rsidR="003E7FC4">
        <w:t>nkele belangrijke</w:t>
      </w:r>
      <w:r>
        <w:t xml:space="preserve"> uitdrukkingen</w:t>
      </w:r>
      <w:r w:rsidR="00EB1DCB">
        <w:t xml:space="preserve"> introduceren</w:t>
      </w:r>
      <w:r>
        <w:t>.</w:t>
      </w:r>
    </w:p>
    <w:p w:rsidR="0038272E" w:rsidRDefault="00147A68" w:rsidP="0038272E">
      <w:pPr>
        <w:pStyle w:val="TKTITRE1"/>
      </w:pPr>
      <w:r>
        <w:t>Communicatieve situaties</w:t>
      </w:r>
    </w:p>
    <w:p w:rsidR="00147A68" w:rsidRPr="00147A68" w:rsidRDefault="00147A68" w:rsidP="0038272E">
      <w:pPr>
        <w:pStyle w:val="TKBulletLevel1"/>
      </w:pPr>
      <w:r>
        <w:t>naar informatie vragen en het antwoord begrijpen,</w:t>
      </w:r>
    </w:p>
    <w:p w:rsidR="00147A68" w:rsidRPr="00147A68" w:rsidRDefault="00147A68" w:rsidP="0038272E">
      <w:pPr>
        <w:pStyle w:val="TKBulletLevel1"/>
      </w:pPr>
      <w:r>
        <w:t xml:space="preserve">eenvoudige </w:t>
      </w:r>
      <w:r w:rsidR="00EB1DCB">
        <w:t>instructies</w:t>
      </w:r>
      <w:r>
        <w:t xml:space="preserve"> begrijpen.</w:t>
      </w:r>
    </w:p>
    <w:p w:rsidR="00147A68" w:rsidRDefault="00147A68" w:rsidP="0038272E">
      <w:pPr>
        <w:pStyle w:val="TKTITRE1"/>
      </w:pPr>
      <w:r>
        <w:t>Materiaal</w:t>
      </w:r>
    </w:p>
    <w:p w:rsidR="0038272E" w:rsidRPr="00147A68" w:rsidRDefault="00EB1DCB" w:rsidP="0038272E">
      <w:pPr>
        <w:pStyle w:val="TKTEXTE"/>
      </w:pPr>
      <w:r>
        <w:t>F</w:t>
      </w:r>
      <w:r w:rsidR="0038272E">
        <w:t>lashcards over voedsel en foto’s van de typische gerechten van het gastland.</w:t>
      </w:r>
    </w:p>
    <w:p w:rsidR="0038272E" w:rsidRDefault="00147A68" w:rsidP="0038272E">
      <w:pPr>
        <w:pStyle w:val="TKTITRE1"/>
      </w:pPr>
      <w:r>
        <w:t>Taalactiviteit</w:t>
      </w:r>
      <w:bookmarkStart w:id="0" w:name="_GoBack"/>
      <w:bookmarkEnd w:id="0"/>
      <w:r>
        <w:t>en</w:t>
      </w:r>
    </w:p>
    <w:p w:rsidR="00F36D7D" w:rsidRDefault="00F36D7D" w:rsidP="00F36D7D">
      <w:pPr>
        <w:pStyle w:val="TKTITRE3"/>
      </w:pPr>
      <w:r>
        <w:t>Activiteit 1</w:t>
      </w:r>
    </w:p>
    <w:p w:rsidR="00147A68" w:rsidRDefault="00147A68" w:rsidP="00F36D7D">
      <w:pPr>
        <w:pStyle w:val="TKTEXTE"/>
      </w:pPr>
      <w:r>
        <w:t>Laat de vluchtelingen praten over populaire gerechten in hun thuisland en tradities met betrekking tot eten. Bevestig hun bijdrages.</w:t>
      </w:r>
    </w:p>
    <w:p w:rsidR="00F36D7D" w:rsidRDefault="00F36D7D" w:rsidP="00F36D7D">
      <w:pPr>
        <w:pStyle w:val="TKTITRE3"/>
      </w:pPr>
      <w:r>
        <w:t>Activiteit 2</w:t>
      </w:r>
    </w:p>
    <w:p w:rsidR="00147A68" w:rsidRPr="00147A68" w:rsidRDefault="00EB1DCB" w:rsidP="00F36D7D">
      <w:pPr>
        <w:pStyle w:val="TKTEXTE"/>
      </w:pPr>
      <w:r>
        <w:t xml:space="preserve">Laat </w:t>
      </w:r>
      <w:r w:rsidR="00147A68">
        <w:t>de vluchtelingen aan de hand van het materiaal spreken over:</w:t>
      </w:r>
    </w:p>
    <w:p w:rsidR="00147A68" w:rsidRPr="00147A68" w:rsidRDefault="00147A68" w:rsidP="00F36D7D">
      <w:pPr>
        <w:pStyle w:val="TKBulletLevel1"/>
      </w:pPr>
      <w:r>
        <w:t>de gerechten uit het gastland d</w:t>
      </w:r>
      <w:r w:rsidR="00EB1DCB">
        <w:t>ie</w:t>
      </w:r>
      <w:r>
        <w:t xml:space="preserve"> ze al kennen,</w:t>
      </w:r>
    </w:p>
    <w:p w:rsidR="00147A68" w:rsidRDefault="00147A68" w:rsidP="00F36D7D">
      <w:pPr>
        <w:pStyle w:val="TKBulletLevel1"/>
      </w:pPr>
      <w:r>
        <w:t xml:space="preserve">overeenkomsten en verschillen in </w:t>
      </w:r>
      <w:r w:rsidR="00EB1DCB">
        <w:t xml:space="preserve">voedsel </w:t>
      </w:r>
      <w:r>
        <w:t>van het gastland en hun eigen land</w:t>
      </w:r>
      <w:r w:rsidR="00EB1DCB">
        <w:t xml:space="preserve"> en in </w:t>
      </w:r>
      <w:r>
        <w:t>tijdstip van de maaltijden (bv. ontbijt, lunch, avondmaal).</w:t>
      </w:r>
    </w:p>
    <w:p w:rsidR="00F36D7D" w:rsidRPr="00F36D7D" w:rsidRDefault="00F36D7D" w:rsidP="00F36D7D">
      <w:pPr>
        <w:pStyle w:val="TKTITRE3"/>
      </w:pPr>
      <w:r>
        <w:t>Activiteit 3</w:t>
      </w:r>
    </w:p>
    <w:p w:rsidR="00147A68" w:rsidRDefault="00147A68" w:rsidP="00FF2EF8">
      <w:pPr>
        <w:pStyle w:val="TKTEXTE"/>
      </w:pPr>
      <w:r>
        <w:t xml:space="preserve">Noteer enkele voedselcategorieën op het bord: </w:t>
      </w:r>
      <w:r w:rsidR="00EB1DCB" w:rsidRPr="0054742B">
        <w:rPr>
          <w:i/>
        </w:rPr>
        <w:t>vlees,</w:t>
      </w:r>
      <w:r w:rsidR="00EB1DCB">
        <w:t xml:space="preserve"> </w:t>
      </w:r>
      <w:r>
        <w:rPr>
          <w:i/>
        </w:rPr>
        <w:t>vis, groenten, fruit, nagerechten</w:t>
      </w:r>
      <w:r>
        <w:t>. Laat de deelnemers daarna elk apart de afbeeldingen</w:t>
      </w:r>
      <w:r w:rsidR="00EB1DCB">
        <w:t>/</w:t>
      </w:r>
      <w:r>
        <w:t>flashcards</w:t>
      </w:r>
      <w:r w:rsidR="00EB1DCB">
        <w:t>,</w:t>
      </w:r>
      <w:r>
        <w:t xml:space="preserve"> of indien mogelijk echte voedingswaren, bij de juiste categorie te leggen. Vraag hen of ze dit soort voedsel lusten en welke andere etenswaren ze lekker vinden. Focus op sleuteluitdrukkingen zoals: </w:t>
      </w:r>
      <w:r>
        <w:rPr>
          <w:i/>
        </w:rPr>
        <w:t>Ik lust graag/ Ik lust niet graag/ Ik lust enorm graag ...</w:t>
      </w:r>
      <w:r>
        <w:t xml:space="preserve"> Deze activiteit is geschikt voor laaggeletterde vluchtelingen.</w:t>
      </w:r>
    </w:p>
    <w:p w:rsidR="00925D2C" w:rsidRPr="00147A68" w:rsidRDefault="00925D2C" w:rsidP="00925D2C">
      <w:pPr>
        <w:pStyle w:val="TKTITRE3"/>
      </w:pPr>
      <w:r>
        <w:t>Activiteit 4</w:t>
      </w:r>
    </w:p>
    <w:p w:rsidR="00147A68" w:rsidRDefault="00147A68" w:rsidP="00FF2EF8">
      <w:pPr>
        <w:pStyle w:val="TKTEXTE"/>
      </w:pPr>
      <w:r>
        <w:t>Laat de deelnemers de courante woorden over voedsel noteren die aan bod kwamen tijdens de vorige oefeningen</w:t>
      </w:r>
      <w:r w:rsidR="00B42277">
        <w:t xml:space="preserve"> (bv. op kaartjes)</w:t>
      </w:r>
      <w:r>
        <w:t xml:space="preserve">. Controleer </w:t>
      </w:r>
      <w:r w:rsidR="00EB1DCB">
        <w:t xml:space="preserve">of ze het begrepen hebben </w:t>
      </w:r>
      <w:r>
        <w:t xml:space="preserve">door </w:t>
      </w:r>
      <w:r w:rsidR="00EB1DCB">
        <w:t xml:space="preserve">hen </w:t>
      </w:r>
      <w:r>
        <w:t>de passende woorden te laten zoeken bij de afbeeldingen.</w:t>
      </w:r>
    </w:p>
    <w:p w:rsidR="00925D2C" w:rsidRPr="00147A68" w:rsidRDefault="00925D2C" w:rsidP="00925D2C">
      <w:pPr>
        <w:pStyle w:val="TKTITRE3"/>
      </w:pPr>
      <w:r>
        <w:t>Activiteit 5</w:t>
      </w:r>
    </w:p>
    <w:p w:rsidR="00147A68" w:rsidRDefault="00147A68" w:rsidP="00FF2EF8">
      <w:pPr>
        <w:pStyle w:val="TKTEXTE"/>
      </w:pPr>
      <w:r>
        <w:t xml:space="preserve">De deelnemers </w:t>
      </w:r>
      <w:r w:rsidR="00B42277">
        <w:t xml:space="preserve">praten </w:t>
      </w:r>
      <w:r>
        <w:t xml:space="preserve">in duo’s over goede praktijken in verband met voedsel, bijvoorbeeld </w:t>
      </w:r>
      <w:r w:rsidR="004A465E">
        <w:t xml:space="preserve">hoe </w:t>
      </w:r>
      <w:r>
        <w:t xml:space="preserve"> etenswaren bewaren, </w:t>
      </w:r>
      <w:r w:rsidR="004A465E">
        <w:t xml:space="preserve">het belang van de controle van </w:t>
      </w:r>
      <w:r>
        <w:t>de houdbaarheidsdatum, rekening houden met seizoensproducten, voedselhygiëne enz.</w:t>
      </w:r>
    </w:p>
    <w:p w:rsidR="003E2361" w:rsidRDefault="003E2361">
      <w:pPr>
        <w:rPr>
          <w:rFonts w:eastAsia="Calibri" w:cs="Calibri"/>
          <w:i/>
          <w:iCs/>
          <w:noProof/>
          <w:szCs w:val="24"/>
          <w:u w:val="single"/>
        </w:rPr>
      </w:pPr>
      <w:r>
        <w:br w:type="page"/>
      </w:r>
    </w:p>
    <w:p w:rsidR="00925D2C" w:rsidRPr="00147A68" w:rsidRDefault="00925D2C" w:rsidP="00925D2C">
      <w:pPr>
        <w:pStyle w:val="TKTITRE3"/>
      </w:pPr>
      <w:r>
        <w:lastRenderedPageBreak/>
        <w:t>Activiteit 6</w:t>
      </w:r>
    </w:p>
    <w:p w:rsidR="00147A68" w:rsidRPr="00147A68" w:rsidRDefault="00147A68" w:rsidP="00FF2EF8">
      <w:pPr>
        <w:pStyle w:val="TKTEXTE"/>
      </w:pPr>
      <w:r>
        <w:t>Laat hen kennismaken met een dialoog</w:t>
      </w:r>
      <w:r w:rsidR="004A465E">
        <w:t xml:space="preserve"> zoals deze</w:t>
      </w:r>
      <w:r>
        <w:t>:</w:t>
      </w:r>
    </w:p>
    <w:p w:rsidR="00147A68" w:rsidRPr="009215F4" w:rsidRDefault="00147A68" w:rsidP="004E4620">
      <w:pPr>
        <w:pStyle w:val="TKBulletLevel1"/>
        <w:numPr>
          <w:ilvl w:val="0"/>
          <w:numId w:val="0"/>
        </w:numPr>
        <w:ind w:left="284"/>
        <w:rPr>
          <w:i/>
        </w:rPr>
      </w:pPr>
      <w:r>
        <w:t>A.</w:t>
      </w:r>
      <w:r>
        <w:rPr>
          <w:i/>
        </w:rPr>
        <w:t xml:space="preserve"> Hallo </w:t>
      </w:r>
      <w:proofErr w:type="spellStart"/>
      <w:r>
        <w:rPr>
          <w:i/>
        </w:rPr>
        <w:t>Amir</w:t>
      </w:r>
      <w:proofErr w:type="spellEnd"/>
      <w:r>
        <w:rPr>
          <w:i/>
        </w:rPr>
        <w:t>.</w:t>
      </w:r>
    </w:p>
    <w:p w:rsidR="00147A68" w:rsidRPr="009215F4" w:rsidRDefault="00147A68" w:rsidP="004E4620">
      <w:pPr>
        <w:pStyle w:val="TKBulletLevel1"/>
        <w:numPr>
          <w:ilvl w:val="0"/>
          <w:numId w:val="0"/>
        </w:numPr>
        <w:ind w:left="284"/>
        <w:rPr>
          <w:i/>
        </w:rPr>
      </w:pPr>
      <w:r>
        <w:t>B.</w:t>
      </w:r>
      <w:r>
        <w:rPr>
          <w:i/>
        </w:rPr>
        <w:t xml:space="preserve"> Dag Jan</w:t>
      </w:r>
      <w:r w:rsidR="004A465E">
        <w:rPr>
          <w:i/>
        </w:rPr>
        <w:t>n</w:t>
      </w:r>
      <w:r>
        <w:rPr>
          <w:i/>
        </w:rPr>
        <w:t>e. Hoe gaat het met je?</w:t>
      </w:r>
    </w:p>
    <w:p w:rsidR="00147A68" w:rsidRPr="009215F4" w:rsidRDefault="00147A68" w:rsidP="004E4620">
      <w:pPr>
        <w:pStyle w:val="TKBulletLevel1"/>
        <w:numPr>
          <w:ilvl w:val="0"/>
          <w:numId w:val="0"/>
        </w:numPr>
        <w:ind w:left="284"/>
        <w:rPr>
          <w:i/>
        </w:rPr>
      </w:pPr>
      <w:r>
        <w:t>A.</w:t>
      </w:r>
      <w:r>
        <w:rPr>
          <w:i/>
        </w:rPr>
        <w:t xml:space="preserve"> Goed, dankjewel. Heb je zin om te komen lunchen? Ik zou een typisch gerecht willen </w:t>
      </w:r>
      <w:r w:rsidR="004A465E">
        <w:rPr>
          <w:i/>
        </w:rPr>
        <w:t>klaarmaken</w:t>
      </w:r>
      <w:r>
        <w:rPr>
          <w:i/>
        </w:rPr>
        <w:t xml:space="preserve"> uit mijn land.</w:t>
      </w:r>
    </w:p>
    <w:p w:rsidR="00147A68" w:rsidRPr="009215F4" w:rsidRDefault="00147A68" w:rsidP="004E4620">
      <w:pPr>
        <w:pStyle w:val="TKBulletLevel1"/>
        <w:numPr>
          <w:ilvl w:val="0"/>
          <w:numId w:val="0"/>
        </w:numPr>
        <w:ind w:left="284"/>
        <w:rPr>
          <w:i/>
        </w:rPr>
      </w:pPr>
      <w:r>
        <w:t>B</w:t>
      </w:r>
      <w:r>
        <w:rPr>
          <w:i/>
        </w:rPr>
        <w:t>. Super! Wat ga je koken voor mij?</w:t>
      </w:r>
    </w:p>
    <w:p w:rsidR="00147A68" w:rsidRPr="009215F4" w:rsidRDefault="00147A68" w:rsidP="004E4620">
      <w:pPr>
        <w:pStyle w:val="TKBulletLevel1"/>
        <w:numPr>
          <w:ilvl w:val="0"/>
          <w:numId w:val="0"/>
        </w:numPr>
        <w:ind w:left="284"/>
        <w:rPr>
          <w:i/>
        </w:rPr>
      </w:pPr>
      <w:r>
        <w:t>A</w:t>
      </w:r>
      <w:r>
        <w:rPr>
          <w:i/>
        </w:rPr>
        <w:t>. Mijn lievelingsgerecht, en dat is ….</w:t>
      </w:r>
    </w:p>
    <w:p w:rsidR="00147A68" w:rsidRDefault="00147A68" w:rsidP="00FF15D3">
      <w:pPr>
        <w:pStyle w:val="TKTEXTE"/>
      </w:pPr>
      <w:r>
        <w:t xml:space="preserve">Controleer </w:t>
      </w:r>
      <w:r w:rsidR="004A465E">
        <w:t xml:space="preserve">of dit begrepen is </w:t>
      </w:r>
      <w:r>
        <w:t>en organiseer rollenspelen tussen vluchtelingen naar dit voorbeeld. Laat hen hun lievelingsgerecht beschrijven</w:t>
      </w:r>
      <w:r w:rsidR="00B42277">
        <w:t xml:space="preserve"> en g</w:t>
      </w:r>
      <w:r w:rsidR="004A465E">
        <w:t xml:space="preserve">eef </w:t>
      </w:r>
      <w:r w:rsidR="00B42277">
        <w:t xml:space="preserve">daarvoor </w:t>
      </w:r>
      <w:r w:rsidR="004A465E">
        <w:t xml:space="preserve">enige </w:t>
      </w:r>
      <w:r>
        <w:t>voorbereidingstijd.</w:t>
      </w:r>
    </w:p>
    <w:p w:rsidR="00FF15D3" w:rsidRPr="00147A68" w:rsidRDefault="00FF15D3" w:rsidP="00FF15D3">
      <w:pPr>
        <w:pStyle w:val="TKTITRE3"/>
      </w:pPr>
      <w:r>
        <w:t>Activiteit 7</w:t>
      </w:r>
    </w:p>
    <w:p w:rsidR="00147A68" w:rsidRDefault="00147A68" w:rsidP="00FF15D3">
      <w:pPr>
        <w:pStyle w:val="TKTEXTE"/>
      </w:pPr>
      <w:r>
        <w:t xml:space="preserve">Vraag de deelnemers om zich in te beelden dat ze de tafel dekken voor de maaltijd die in de vorige activiteit werd gepland. Toon hen enkele stukken bestek en vaatwerk (of afbeeldingen ervan) zoals: </w:t>
      </w:r>
      <w:r>
        <w:rPr>
          <w:i/>
        </w:rPr>
        <w:t>een vork, mes, glas, bord</w:t>
      </w:r>
      <w:r>
        <w:t xml:space="preserve"> enz. Laat de deelnemers dan individueel de tafel dekken op basis van jouw instructies, bv. zet het glas rechts van het bord, leg de vork links enz. Vestig hun aandacht op de woorden die een plaats en </w:t>
      </w:r>
      <w:r w:rsidR="00B42277">
        <w:t xml:space="preserve">een </w:t>
      </w:r>
      <w:r>
        <w:t>richting aangeven (links, rechts, naast, dichtbij, onder, boven enz.). Vraag hen</w:t>
      </w:r>
      <w:r w:rsidR="00B42277">
        <w:t xml:space="preserve"> dan</w:t>
      </w:r>
      <w:r>
        <w:t xml:space="preserve"> hoe men de tafel dekt in hun thuisland. Bevestig hun bijdrages.</w:t>
      </w:r>
    </w:p>
    <w:p w:rsidR="00FF15D3" w:rsidRPr="00136641" w:rsidRDefault="00FF15D3" w:rsidP="00FF15D3">
      <w:pPr>
        <w:pStyle w:val="TKTITRE3"/>
      </w:pPr>
      <w:r>
        <w:t>Activiteit 8</w:t>
      </w:r>
    </w:p>
    <w:p w:rsidR="00147A68" w:rsidRPr="00136641" w:rsidRDefault="00147A68" w:rsidP="00FF15D3">
      <w:pPr>
        <w:pStyle w:val="TKTEXTE"/>
      </w:pPr>
      <w:r>
        <w:t>Deel een kort tekstje uit, bij voorkeur met illustraties, met het recept van een traditioneel gerecht uit het gastland, bij voorkeur een gerecht dat typisch is voor de streek waar de vluchtelingen nu wonen. De deelnemers bespreken de tekst in duo’s: de ingrediënten, de belangrijkste stappen in het recept enz. Je zou het beschreven recept ook met de groep kunnen klaarmaken in de keuken van het opvangcentrum, als je daarvoor de toelating krijgt.</w:t>
      </w:r>
    </w:p>
    <w:p w:rsidR="00FF15D3" w:rsidRDefault="00FF15D3" w:rsidP="00FF15D3">
      <w:pPr>
        <w:pStyle w:val="TKTITRE3"/>
      </w:pPr>
      <w:r>
        <w:t>Activiteit 9</w:t>
      </w:r>
    </w:p>
    <w:p w:rsidR="00147A68" w:rsidRPr="00136641" w:rsidRDefault="00B42277" w:rsidP="00FF15D3">
      <w:pPr>
        <w:pStyle w:val="TKTEXTE"/>
      </w:pPr>
      <w:r>
        <w:t>Bereid het proeven van het bereide gerecht voor. Introduceer</w:t>
      </w:r>
      <w:r w:rsidR="00147A68">
        <w:t xml:space="preserve"> uitdrukkingen als: </w:t>
      </w:r>
      <w:r w:rsidR="00147A68">
        <w:rPr>
          <w:i/>
        </w:rPr>
        <w:t>smakelijk, ik hoop dat je het lekker vindt, het ziet er heerlijk uit</w:t>
      </w:r>
      <w:r w:rsidR="00147A68">
        <w:t xml:space="preserve"> enz.</w:t>
      </w:r>
    </w:p>
    <w:p w:rsidR="00147A68" w:rsidRPr="00136641" w:rsidRDefault="00147A68" w:rsidP="003522A1">
      <w:pPr>
        <w:pStyle w:val="TKTITRE1"/>
      </w:pPr>
      <w:r>
        <w:t>Ideeën voor laaggeletterde</w:t>
      </w:r>
      <w:r w:rsidR="003E7FC4">
        <w:t>n</w:t>
      </w:r>
      <w:r>
        <w:t xml:space="preserve"> (zie activiteit 4)</w:t>
      </w:r>
    </w:p>
    <w:p w:rsidR="00147A68" w:rsidRPr="00147A68" w:rsidRDefault="00147A68" w:rsidP="00136641">
      <w:pPr>
        <w:pStyle w:val="TKTEXTE"/>
      </w:pPr>
      <w:r>
        <w:t xml:space="preserve">Laat de deelnemers de </w:t>
      </w:r>
      <w:r w:rsidR="00B42277">
        <w:t xml:space="preserve">belangrijkste </w:t>
      </w:r>
      <w:r>
        <w:t xml:space="preserve">woorden </w:t>
      </w:r>
      <w:r w:rsidR="00B42277">
        <w:t xml:space="preserve">over </w:t>
      </w:r>
      <w:r>
        <w:t>voedsel die aan bod komen in de activiteiten</w:t>
      </w:r>
      <w:r w:rsidR="00B42277">
        <w:t>,</w:t>
      </w:r>
      <w:r>
        <w:t xml:space="preserve"> </w:t>
      </w:r>
      <w:r w:rsidR="00B42277">
        <w:t xml:space="preserve">op kaartjes </w:t>
      </w:r>
      <w:r>
        <w:t>opschrijven. Laat hen daarna d</w:t>
      </w:r>
      <w:r w:rsidR="00B42277">
        <w:t>i</w:t>
      </w:r>
      <w:r>
        <w:t xml:space="preserve">e kaartjes </w:t>
      </w:r>
      <w:r w:rsidR="00B42277">
        <w:t xml:space="preserve">koppelen aan </w:t>
      </w:r>
      <w:r>
        <w:t>de afbeeldingen van voedsel en de foto’s van de gerechten van deze lesdag. Laat hen tot slot een lijst opmaken met hun lievelingseten of -gerechten – bij voorkeur drie tot vier begrippen.</w:t>
      </w:r>
    </w:p>
    <w:p w:rsidR="001936D8" w:rsidRDefault="001936D8">
      <w:pPr>
        <w:rPr>
          <w:rFonts w:cs="Calibri"/>
          <w:b/>
          <w:bCs/>
          <w:sz w:val="32"/>
          <w:szCs w:val="32"/>
        </w:rPr>
      </w:pPr>
      <w:r>
        <w:br w:type="page"/>
      </w:r>
    </w:p>
    <w:p w:rsidR="003E2361" w:rsidRDefault="00D93F0E" w:rsidP="0041537F">
      <w:pPr>
        <w:pStyle w:val="TKTITRE1"/>
        <w:rPr>
          <w:noProof/>
        </w:rPr>
      </w:pPr>
      <w:r>
        <w:rPr>
          <w:noProof/>
          <w:lang w:val="fr-FR" w:eastAsia="fr-FR"/>
        </w:rPr>
        <w:lastRenderedPageBreak/>
        <w:drawing>
          <wp:anchor distT="0" distB="0" distL="114300" distR="114300" simplePos="0" relativeHeight="251658240" behindDoc="0" locked="0" layoutInCell="1" allowOverlap="1">
            <wp:simplePos x="0" y="0"/>
            <wp:positionH relativeFrom="column">
              <wp:posOffset>3333750</wp:posOffset>
            </wp:positionH>
            <wp:positionV relativeFrom="paragraph">
              <wp:posOffset>322580</wp:posOffset>
            </wp:positionV>
            <wp:extent cx="2428240" cy="161988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4971401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240" cy="1619885"/>
                    </a:xfrm>
                    <a:prstGeom prst="rect">
                      <a:avLst/>
                    </a:prstGeom>
                  </pic:spPr>
                </pic:pic>
              </a:graphicData>
            </a:graphic>
            <wp14:sizeRelH relativeFrom="margin">
              <wp14:pctWidth>0</wp14:pctWidth>
            </wp14:sizeRelH>
            <wp14:sizeRelV relativeFrom="margin">
              <wp14:pctHeight>0</wp14:pctHeight>
            </wp14:sizeRelV>
          </wp:anchor>
        </w:drawing>
      </w:r>
      <w:r>
        <w:t>Voorbeeldmateriaal</w:t>
      </w:r>
    </w:p>
    <w:p w:rsidR="007E61A5" w:rsidRDefault="00D93F0E" w:rsidP="00D93F0E">
      <w:pPr>
        <w:pStyle w:val="TKTITRE1"/>
        <w:jc w:val="right"/>
      </w:pPr>
      <w:r>
        <w:rPr>
          <w:noProof/>
          <w:lang w:val="fr-FR" w:eastAsia="fr-FR"/>
        </w:rPr>
        <w:drawing>
          <wp:inline distT="0" distB="0" distL="0" distR="0">
            <wp:extent cx="1683871" cy="162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134986916.jpg"/>
                    <pic:cNvPicPr/>
                  </pic:nvPicPr>
                  <pic:blipFill rotWithShape="1">
                    <a:blip r:embed="rId9" cstate="print">
                      <a:extLst>
                        <a:ext uri="{28A0092B-C50C-407E-A947-70E740481C1C}">
                          <a14:useLocalDpi xmlns:a14="http://schemas.microsoft.com/office/drawing/2010/main" val="0"/>
                        </a:ext>
                      </a:extLst>
                    </a:blip>
                    <a:srcRect l="5000" t="5416" r="4339" b="5672"/>
                    <a:stretch/>
                  </pic:blipFill>
                  <pic:spPr bwMode="auto">
                    <a:xfrm>
                      <a:off x="0" y="0"/>
                      <a:ext cx="1683871" cy="1620000"/>
                    </a:xfrm>
                    <a:prstGeom prst="rect">
                      <a:avLst/>
                    </a:prstGeom>
                    <a:ln>
                      <a:noFill/>
                    </a:ln>
                    <a:extLst>
                      <a:ext uri="{53640926-AAD7-44D8-BBD7-CCE9431645EC}">
                        <a14:shadowObscured xmlns:a14="http://schemas.microsoft.com/office/drawing/2010/main"/>
                      </a:ext>
                    </a:extLst>
                  </pic:spPr>
                </pic:pic>
              </a:graphicData>
            </a:graphic>
          </wp:inline>
        </w:drawing>
      </w:r>
    </w:p>
    <w:sectPr w:rsidR="007E61A5"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FCE" w:rsidRDefault="00F36FCE" w:rsidP="00C523EA">
      <w:r>
        <w:separator/>
      </w:r>
    </w:p>
  </w:endnote>
  <w:endnote w:type="continuationSeparator" w:id="0">
    <w:p w:rsidR="00F36FCE" w:rsidRDefault="00F36FCE"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trPr>
        <w:cantSplit/>
      </w:trPr>
      <w:tc>
        <w:tcPr>
          <w:tcW w:w="1667" w:type="pct"/>
        </w:tcPr>
        <w:p w:rsidR="00186952" w:rsidRPr="005A600F" w:rsidRDefault="00186952" w:rsidP="005A600F">
          <w:pPr>
            <w:tabs>
              <w:tab w:val="center" w:pos="4820"/>
            </w:tabs>
            <w:spacing w:before="60"/>
            <w:rPr>
              <w:rFonts w:eastAsia="Calibri" w:cs="Cambria"/>
              <w:sz w:val="18"/>
              <w:szCs w:val="18"/>
            </w:rPr>
          </w:pPr>
          <w:r>
            <w:rPr>
              <w:sz w:val="18"/>
              <w:szCs w:val="18"/>
            </w:rPr>
            <w:t>Taalbeleidsprogramma</w:t>
          </w:r>
        </w:p>
        <w:p w:rsidR="00186952" w:rsidRPr="005A600F" w:rsidRDefault="00186952" w:rsidP="005A600F">
          <w:pPr>
            <w:tabs>
              <w:tab w:val="center" w:pos="4820"/>
            </w:tabs>
            <w:spacing w:before="60"/>
            <w:rPr>
              <w:rFonts w:eastAsia="Calibri" w:cs="Cambria"/>
              <w:sz w:val="18"/>
              <w:szCs w:val="18"/>
            </w:rPr>
          </w:pPr>
          <w:r>
            <w:rPr>
              <w:sz w:val="18"/>
              <w:szCs w:val="18"/>
            </w:rPr>
            <w:t>Straatsburg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4C35E8" w:rsidP="005A600F">
          <w:pPr>
            <w:tabs>
              <w:tab w:val="center" w:pos="4820"/>
            </w:tabs>
            <w:spacing w:before="60"/>
            <w:rPr>
              <w:rFonts w:eastAsia="Calibri" w:cs="Cambria"/>
              <w:b/>
              <w:sz w:val="18"/>
              <w:szCs w:val="18"/>
            </w:rPr>
          </w:pPr>
          <w:r>
            <w:rPr>
              <w:b/>
              <w:sz w:val="18"/>
              <w:szCs w:val="18"/>
            </w:rPr>
            <w:t>Tool 47</w:t>
          </w:r>
        </w:p>
      </w:tc>
      <w:tc>
        <w:tcPr>
          <w:tcW w:w="1667" w:type="pct"/>
          <w:vAlign w:val="bottom"/>
        </w:tcPr>
        <w:p w:rsidR="00186952" w:rsidRPr="005A600F" w:rsidRDefault="00E63BA4"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1936D8">
            <w:rPr>
              <w:rFonts w:eastAsia="Calibri" w:cs="Cambria"/>
              <w:noProof/>
              <w:sz w:val="18"/>
              <w:szCs w:val="18"/>
            </w:rPr>
            <w:t>2</w:t>
          </w:r>
          <w:r w:rsidRPr="005A600F">
            <w:rPr>
              <w:rFonts w:eastAsia="Calibri" w:cs="Cambria"/>
              <w:sz w:val="18"/>
              <w:szCs w:val="18"/>
            </w:rPr>
            <w:fldChar w:fldCharType="end"/>
          </w:r>
          <w:r w:rsidR="00186952">
            <w:rPr>
              <w:sz w:val="18"/>
              <w:szCs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1936D8">
            <w:rPr>
              <w:rFonts w:eastAsia="Calibri" w:cs="Cambria"/>
              <w:noProof/>
              <w:sz w:val="18"/>
              <w:szCs w:val="18"/>
            </w:rPr>
            <w:t>3</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noProof/>
              <w:sz w:val="18"/>
              <w:szCs w:val="18"/>
              <w:lang w:val="fr-FR"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FCE" w:rsidRDefault="00F36FCE" w:rsidP="00C523EA">
      <w:r>
        <w:separator/>
      </w:r>
    </w:p>
  </w:footnote>
  <w:footnote w:type="continuationSeparator" w:id="0">
    <w:p w:rsidR="00F36FCE" w:rsidRDefault="00F36FCE"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4E4620">
      <w:trPr>
        <w:trHeight w:val="1304"/>
      </w:trPr>
      <w:tc>
        <w:tcPr>
          <w:tcW w:w="2210" w:type="dxa"/>
        </w:tcPr>
        <w:p w:rsidR="00186952" w:rsidRPr="00CB5C65" w:rsidRDefault="002D7BD0" w:rsidP="00186952">
          <w:r>
            <w:rPr>
              <w:noProof/>
              <w:lang w:val="fr-FR"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F36FCE" w:rsidP="00186952">
          <w:pPr>
            <w:jc w:val="center"/>
            <w:rPr>
              <w:rFonts w:eastAsia="Calibri"/>
              <w:color w:val="0000FF"/>
              <w:u w:val="single"/>
            </w:rPr>
          </w:pPr>
          <w:hyperlink r:id="rId2" w:history="1">
            <w:r w:rsidR="00437D90">
              <w:rPr>
                <w:rStyle w:val="Lienhypertexte"/>
              </w:rPr>
              <w:t>www.coe.int/lang-refugees</w:t>
            </w:r>
          </w:hyperlink>
        </w:p>
      </w:tc>
      <w:tc>
        <w:tcPr>
          <w:tcW w:w="2711" w:type="dxa"/>
        </w:tcPr>
        <w:p w:rsidR="009A5B4F" w:rsidRDefault="009A5B4F" w:rsidP="00186952">
          <w:pPr>
            <w:tabs>
              <w:tab w:val="center" w:pos="4607"/>
              <w:tab w:val="right" w:pos="9214"/>
            </w:tabs>
            <w:jc w:val="right"/>
            <w:rPr>
              <w:sz w:val="20"/>
              <w:szCs w:val="20"/>
            </w:rPr>
          </w:pPr>
          <w:r w:rsidRPr="009A5B4F">
            <w:rPr>
              <w:sz w:val="20"/>
              <w:szCs w:val="20"/>
            </w:rPr>
            <w:t>Taalintegratie van volwassen migranten(LIAM)</w:t>
          </w:r>
        </w:p>
        <w:p w:rsidR="00186952" w:rsidRPr="00010EAF" w:rsidRDefault="00F36FCE" w:rsidP="00186952">
          <w:pPr>
            <w:tabs>
              <w:tab w:val="center" w:pos="4607"/>
              <w:tab w:val="right" w:pos="9214"/>
            </w:tabs>
            <w:jc w:val="right"/>
            <w:rPr>
              <w:rFonts w:ascii="Calibri Light" w:eastAsia="Calibri" w:hAnsi="Calibri Light" w:cs="Calibri Light"/>
              <w:color w:val="0000FF"/>
              <w:u w:val="single"/>
            </w:rPr>
          </w:pPr>
          <w:hyperlink r:id="rId3" w:history="1">
            <w:r w:rsidR="00437D90">
              <w:rPr>
                <w:rStyle w:val="Lienhypertexte"/>
                <w:sz w:val="20"/>
                <w:szCs w:val="20"/>
              </w:rPr>
              <w:t>www.coe.int/lang-migrants</w:t>
            </w:r>
          </w:hyperlink>
        </w:p>
      </w:tc>
    </w:tr>
  </w:tbl>
  <w:p w:rsidR="00186952" w:rsidRPr="009A5B4F" w:rsidRDefault="00186952"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735"/>
    <w:rsid w:val="00004C66"/>
    <w:rsid w:val="00013516"/>
    <w:rsid w:val="000338F0"/>
    <w:rsid w:val="00037B0E"/>
    <w:rsid w:val="000618A7"/>
    <w:rsid w:val="000937FA"/>
    <w:rsid w:val="000954B8"/>
    <w:rsid w:val="000A080D"/>
    <w:rsid w:val="000C5F40"/>
    <w:rsid w:val="000D0A36"/>
    <w:rsid w:val="000E706C"/>
    <w:rsid w:val="000F42D6"/>
    <w:rsid w:val="000F5906"/>
    <w:rsid w:val="00104E36"/>
    <w:rsid w:val="00110B4B"/>
    <w:rsid w:val="00113442"/>
    <w:rsid w:val="00123F4B"/>
    <w:rsid w:val="00126A5E"/>
    <w:rsid w:val="00136641"/>
    <w:rsid w:val="00140B7E"/>
    <w:rsid w:val="00147A68"/>
    <w:rsid w:val="00154B1F"/>
    <w:rsid w:val="00172C07"/>
    <w:rsid w:val="001741D1"/>
    <w:rsid w:val="00175FB8"/>
    <w:rsid w:val="0017676C"/>
    <w:rsid w:val="00186952"/>
    <w:rsid w:val="001936D8"/>
    <w:rsid w:val="001965B4"/>
    <w:rsid w:val="001A1B4C"/>
    <w:rsid w:val="001A2AD6"/>
    <w:rsid w:val="001B0010"/>
    <w:rsid w:val="001B602D"/>
    <w:rsid w:val="001B71AD"/>
    <w:rsid w:val="001C7918"/>
    <w:rsid w:val="001D7251"/>
    <w:rsid w:val="0020300A"/>
    <w:rsid w:val="00214CD0"/>
    <w:rsid w:val="00233192"/>
    <w:rsid w:val="00246E8E"/>
    <w:rsid w:val="00254DC5"/>
    <w:rsid w:val="0026293F"/>
    <w:rsid w:val="002860CD"/>
    <w:rsid w:val="00296D8F"/>
    <w:rsid w:val="002A0CEF"/>
    <w:rsid w:val="002A3476"/>
    <w:rsid w:val="002A5874"/>
    <w:rsid w:val="002D6A06"/>
    <w:rsid w:val="002D7BD0"/>
    <w:rsid w:val="002E5C01"/>
    <w:rsid w:val="002F2562"/>
    <w:rsid w:val="00303A5A"/>
    <w:rsid w:val="00327BBC"/>
    <w:rsid w:val="0033137E"/>
    <w:rsid w:val="003522A1"/>
    <w:rsid w:val="0035492A"/>
    <w:rsid w:val="00355BB8"/>
    <w:rsid w:val="003575BD"/>
    <w:rsid w:val="00361F04"/>
    <w:rsid w:val="00373B9F"/>
    <w:rsid w:val="0037570C"/>
    <w:rsid w:val="0038272E"/>
    <w:rsid w:val="0038409C"/>
    <w:rsid w:val="003847AD"/>
    <w:rsid w:val="003C050D"/>
    <w:rsid w:val="003C32F5"/>
    <w:rsid w:val="003C60BD"/>
    <w:rsid w:val="003C799F"/>
    <w:rsid w:val="003D21A3"/>
    <w:rsid w:val="003E2361"/>
    <w:rsid w:val="003E358D"/>
    <w:rsid w:val="003E7F4D"/>
    <w:rsid w:val="003E7FC4"/>
    <w:rsid w:val="003F121D"/>
    <w:rsid w:val="0040279D"/>
    <w:rsid w:val="0041537F"/>
    <w:rsid w:val="00425EB7"/>
    <w:rsid w:val="00437D90"/>
    <w:rsid w:val="00460BCC"/>
    <w:rsid w:val="00463894"/>
    <w:rsid w:val="00470AA9"/>
    <w:rsid w:val="0049006B"/>
    <w:rsid w:val="004A465E"/>
    <w:rsid w:val="004B5DD8"/>
    <w:rsid w:val="004C060D"/>
    <w:rsid w:val="004C1652"/>
    <w:rsid w:val="004C35E8"/>
    <w:rsid w:val="004E32A8"/>
    <w:rsid w:val="004E4620"/>
    <w:rsid w:val="004F2E30"/>
    <w:rsid w:val="0050334F"/>
    <w:rsid w:val="00503E91"/>
    <w:rsid w:val="00510AE8"/>
    <w:rsid w:val="00526886"/>
    <w:rsid w:val="00542DB8"/>
    <w:rsid w:val="0054742B"/>
    <w:rsid w:val="00555D25"/>
    <w:rsid w:val="005713EB"/>
    <w:rsid w:val="005A600F"/>
    <w:rsid w:val="005C2E50"/>
    <w:rsid w:val="005C7A8A"/>
    <w:rsid w:val="005E4594"/>
    <w:rsid w:val="005E4CA5"/>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2E62"/>
    <w:rsid w:val="006C7764"/>
    <w:rsid w:val="006D234F"/>
    <w:rsid w:val="006F38F4"/>
    <w:rsid w:val="00705BF1"/>
    <w:rsid w:val="00734E55"/>
    <w:rsid w:val="0074542C"/>
    <w:rsid w:val="007458E1"/>
    <w:rsid w:val="00745FAE"/>
    <w:rsid w:val="00767D0E"/>
    <w:rsid w:val="00773ACD"/>
    <w:rsid w:val="007B4D14"/>
    <w:rsid w:val="007E61A5"/>
    <w:rsid w:val="007F5F10"/>
    <w:rsid w:val="0080462C"/>
    <w:rsid w:val="00805257"/>
    <w:rsid w:val="008067EC"/>
    <w:rsid w:val="0083366C"/>
    <w:rsid w:val="00844534"/>
    <w:rsid w:val="008469DE"/>
    <w:rsid w:val="008506D5"/>
    <w:rsid w:val="008656F3"/>
    <w:rsid w:val="00892B00"/>
    <w:rsid w:val="008B45A3"/>
    <w:rsid w:val="008C53DF"/>
    <w:rsid w:val="008E6FB9"/>
    <w:rsid w:val="008F0189"/>
    <w:rsid w:val="008F1473"/>
    <w:rsid w:val="008F24DC"/>
    <w:rsid w:val="009025F0"/>
    <w:rsid w:val="009204A0"/>
    <w:rsid w:val="009215F4"/>
    <w:rsid w:val="00925D2C"/>
    <w:rsid w:val="0093428B"/>
    <w:rsid w:val="00937D41"/>
    <w:rsid w:val="00943A76"/>
    <w:rsid w:val="0094551C"/>
    <w:rsid w:val="00953DC1"/>
    <w:rsid w:val="00964D0B"/>
    <w:rsid w:val="00970C63"/>
    <w:rsid w:val="0097497F"/>
    <w:rsid w:val="00976860"/>
    <w:rsid w:val="009774A5"/>
    <w:rsid w:val="009A431F"/>
    <w:rsid w:val="009A4759"/>
    <w:rsid w:val="009A5131"/>
    <w:rsid w:val="009A5B4F"/>
    <w:rsid w:val="009B7F95"/>
    <w:rsid w:val="009C6F9F"/>
    <w:rsid w:val="00A03292"/>
    <w:rsid w:val="00A1258A"/>
    <w:rsid w:val="00A27C34"/>
    <w:rsid w:val="00A36998"/>
    <w:rsid w:val="00A5196F"/>
    <w:rsid w:val="00A6623D"/>
    <w:rsid w:val="00A67362"/>
    <w:rsid w:val="00A7554F"/>
    <w:rsid w:val="00A802F2"/>
    <w:rsid w:val="00A81C9B"/>
    <w:rsid w:val="00AB255A"/>
    <w:rsid w:val="00AE657E"/>
    <w:rsid w:val="00AF4A1E"/>
    <w:rsid w:val="00AF56A8"/>
    <w:rsid w:val="00B24D94"/>
    <w:rsid w:val="00B33421"/>
    <w:rsid w:val="00B35EFB"/>
    <w:rsid w:val="00B42277"/>
    <w:rsid w:val="00B51D45"/>
    <w:rsid w:val="00B66C15"/>
    <w:rsid w:val="00B73A35"/>
    <w:rsid w:val="00B85307"/>
    <w:rsid w:val="00B85B33"/>
    <w:rsid w:val="00B86735"/>
    <w:rsid w:val="00B87D33"/>
    <w:rsid w:val="00B947F8"/>
    <w:rsid w:val="00B94E15"/>
    <w:rsid w:val="00BA25B4"/>
    <w:rsid w:val="00BA3C32"/>
    <w:rsid w:val="00BB182D"/>
    <w:rsid w:val="00BB32C3"/>
    <w:rsid w:val="00BC0005"/>
    <w:rsid w:val="00BD2F15"/>
    <w:rsid w:val="00BE6428"/>
    <w:rsid w:val="00BF2B09"/>
    <w:rsid w:val="00BF4224"/>
    <w:rsid w:val="00BF693D"/>
    <w:rsid w:val="00C24B3F"/>
    <w:rsid w:val="00C24C86"/>
    <w:rsid w:val="00C3081E"/>
    <w:rsid w:val="00C523EA"/>
    <w:rsid w:val="00C622D7"/>
    <w:rsid w:val="00C7477C"/>
    <w:rsid w:val="00C8086F"/>
    <w:rsid w:val="00CC0991"/>
    <w:rsid w:val="00CC6B8F"/>
    <w:rsid w:val="00CF0B90"/>
    <w:rsid w:val="00CF36D3"/>
    <w:rsid w:val="00D00DA4"/>
    <w:rsid w:val="00D07616"/>
    <w:rsid w:val="00D2211A"/>
    <w:rsid w:val="00D57D70"/>
    <w:rsid w:val="00D61794"/>
    <w:rsid w:val="00D70BD7"/>
    <w:rsid w:val="00D81172"/>
    <w:rsid w:val="00D8328F"/>
    <w:rsid w:val="00D93F0E"/>
    <w:rsid w:val="00D94C2F"/>
    <w:rsid w:val="00DA3122"/>
    <w:rsid w:val="00DA5A92"/>
    <w:rsid w:val="00DA62C9"/>
    <w:rsid w:val="00DB6CD0"/>
    <w:rsid w:val="00DD0635"/>
    <w:rsid w:val="00DD35DF"/>
    <w:rsid w:val="00DD53DC"/>
    <w:rsid w:val="00DE5B7D"/>
    <w:rsid w:val="00DF37F1"/>
    <w:rsid w:val="00DF5B76"/>
    <w:rsid w:val="00DF60EB"/>
    <w:rsid w:val="00E076C3"/>
    <w:rsid w:val="00E41A1E"/>
    <w:rsid w:val="00E53152"/>
    <w:rsid w:val="00E63BA4"/>
    <w:rsid w:val="00E74E5B"/>
    <w:rsid w:val="00E826A8"/>
    <w:rsid w:val="00E90A39"/>
    <w:rsid w:val="00EB1DCB"/>
    <w:rsid w:val="00EC3C97"/>
    <w:rsid w:val="00ED3755"/>
    <w:rsid w:val="00ED4CB7"/>
    <w:rsid w:val="00F14DC8"/>
    <w:rsid w:val="00F260E9"/>
    <w:rsid w:val="00F36D7D"/>
    <w:rsid w:val="00F36FCE"/>
    <w:rsid w:val="00F41208"/>
    <w:rsid w:val="00F5126A"/>
    <w:rsid w:val="00F61AA7"/>
    <w:rsid w:val="00FB0515"/>
    <w:rsid w:val="00FB70A6"/>
    <w:rsid w:val="00FC4F80"/>
    <w:rsid w:val="00FF15D3"/>
    <w:rsid w:val="00FF2EF8"/>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C0FF"/>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BE" w:eastAsia="fr-FR"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en-US" w:bidi="ar-SA"/>
    </w:rPr>
  </w:style>
  <w:style w:type="paragraph" w:customStyle="1" w:styleId="TKTITRE1">
    <w:name w:val="TK TITRE1"/>
    <w:qFormat/>
    <w:rsid w:val="0080462C"/>
    <w:pPr>
      <w:spacing w:before="120" w:after="120"/>
    </w:pPr>
    <w:rPr>
      <w:rFonts w:eastAsia="Times New Roman" w:cs="Calibri"/>
      <w:b/>
      <w:bCs/>
      <w:sz w:val="32"/>
      <w:szCs w:val="32"/>
      <w:lang w:eastAsia="en-US"/>
    </w:rPr>
  </w:style>
  <w:style w:type="paragraph" w:customStyle="1" w:styleId="TKTITRE3">
    <w:name w:val="TK TITRE 3"/>
    <w:qFormat/>
    <w:rsid w:val="0080462C"/>
    <w:pPr>
      <w:spacing w:before="120" w:after="120"/>
    </w:pPr>
    <w:rPr>
      <w:rFonts w:cs="Calibri"/>
      <w:i/>
      <w:iCs/>
      <w:noProof/>
      <w:sz w:val="24"/>
      <w:szCs w:val="24"/>
      <w:u w:val="single"/>
      <w:lang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lang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6CE7-8F8C-4355-8579-03FB6664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3</TotalTime>
  <Pages>3</Pages>
  <Words>675</Words>
  <Characters>3257</Characters>
  <Application>Microsoft Office Word</Application>
  <DocSecurity>0</DocSecurity>
  <Lines>50</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3908</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3</cp:revision>
  <cp:lastPrinted>2017-03-21T17:43:00Z</cp:lastPrinted>
  <dcterms:created xsi:type="dcterms:W3CDTF">2017-10-27T09:19:00Z</dcterms:created>
  <dcterms:modified xsi:type="dcterms:W3CDTF">2017-11-09T17:42:00Z</dcterms:modified>
</cp:coreProperties>
</file>