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04E" w:rsidRPr="009D204E" w:rsidRDefault="000A5C5D" w:rsidP="00D61B2D">
      <w:pPr>
        <w:pStyle w:val="TKMAINTITLE"/>
      </w:pPr>
      <w:r>
        <w:t>34 - De eerste samenkomsten met vluchtelingen: enkele richtlijnen</w:t>
      </w:r>
    </w:p>
    <w:p w:rsidR="009D204E" w:rsidRPr="009D204E" w:rsidRDefault="009D204E" w:rsidP="00C80BBE">
      <w:pPr>
        <w:pStyle w:val="TKAIM"/>
        <w:tabs>
          <w:tab w:val="clear" w:pos="709"/>
          <w:tab w:val="left" w:pos="993"/>
        </w:tabs>
        <w:ind w:left="1560" w:hanging="1560"/>
      </w:pPr>
      <w:r>
        <w:t xml:space="preserve">Doelstelling: </w:t>
      </w:r>
      <w:r>
        <w:tab/>
        <w:t xml:space="preserve">Vrijwilligers richtlijnen aanreiken voor de interactie met vluchtelingen tijdens de </w:t>
      </w:r>
      <w:r w:rsidR="00B16F8D">
        <w:t>eerste bijeenkomsten</w:t>
      </w:r>
      <w:r>
        <w:t>.</w:t>
      </w:r>
    </w:p>
    <w:p w:rsidR="009D204E" w:rsidRPr="009D204E" w:rsidRDefault="009D204E" w:rsidP="00186C4E">
      <w:pPr>
        <w:pStyle w:val="TKTEXTE"/>
      </w:pPr>
      <w:r>
        <w:t xml:space="preserve">Om resultaat te halen uit </w:t>
      </w:r>
      <w:proofErr w:type="spellStart"/>
      <w:r>
        <w:t>taalcoaching</w:t>
      </w:r>
      <w:proofErr w:type="spellEnd"/>
      <w:r>
        <w:t xml:space="preserve"> is het belangrijk dat je de taalvaardighe</w:t>
      </w:r>
      <w:r w:rsidR="00B16F8D">
        <w:t>i</w:t>
      </w:r>
      <w:r>
        <w:t xml:space="preserve">d, het geletterdheidsniveau en de taalverwervingsprioriteiten kent van de vluchtelingen met wie je werkt. Hieronder vind je een aantal richtlijnen. </w:t>
      </w:r>
    </w:p>
    <w:p w:rsidR="009D204E" w:rsidRPr="009D204E" w:rsidRDefault="004817F2" w:rsidP="00186C4E">
      <w:pPr>
        <w:pStyle w:val="TKTEXTE"/>
      </w:pPr>
      <w:r>
        <w:t>Hanteer</w:t>
      </w:r>
      <w:r w:rsidR="00B16F8D">
        <w:t xml:space="preserve"> altijd</w:t>
      </w:r>
      <w:r w:rsidR="009D204E">
        <w:t xml:space="preserve"> een vriendelijke, behulpzame </w:t>
      </w:r>
      <w:r w:rsidR="00B16F8D">
        <w:t xml:space="preserve">aanpak die gericht is op hun sterktes. </w:t>
      </w:r>
      <w:r w:rsidR="009D204E">
        <w:t xml:space="preserve">Probeer te voorkomen dat </w:t>
      </w:r>
      <w:r w:rsidR="00B16F8D">
        <w:t xml:space="preserve">het bepalen van hun </w:t>
      </w:r>
      <w:r w:rsidR="009D204E">
        <w:t>niveau van taalvaardighe</w:t>
      </w:r>
      <w:r w:rsidR="00B16F8D">
        <w:t>i</w:t>
      </w:r>
      <w:r w:rsidR="009D204E">
        <w:t>d en geletterdheid op een examen lijkt of dat de deelnemers het gevoel krijgen dat ze hebben gefaald.</w:t>
      </w:r>
    </w:p>
    <w:p w:rsidR="009D204E" w:rsidRPr="009D204E" w:rsidRDefault="009D204E" w:rsidP="00186C4E">
      <w:pPr>
        <w:pStyle w:val="TKTITRE1"/>
      </w:pPr>
      <w:r>
        <w:t>Begin met een eenvoudige conversatie</w:t>
      </w:r>
    </w:p>
    <w:p w:rsidR="009D204E" w:rsidRPr="009D204E" w:rsidRDefault="009D204E" w:rsidP="00186C4E">
      <w:pPr>
        <w:pStyle w:val="TKTEXTE"/>
      </w:pPr>
      <w:r>
        <w:t xml:space="preserve">Het </w:t>
      </w:r>
      <w:r w:rsidR="00B50159">
        <w:t xml:space="preserve">is altijd goed </w:t>
      </w:r>
      <w:r>
        <w:t xml:space="preserve">om </w:t>
      </w:r>
      <w:r w:rsidR="00B50159">
        <w:t>met een eenvoudig gesprek te beginnen</w:t>
      </w:r>
      <w:r>
        <w:t>. Als er voldoende tijd is</w:t>
      </w:r>
      <w:r w:rsidR="00B50159">
        <w:t xml:space="preserve"> en je denkt dat het past</w:t>
      </w:r>
      <w:r>
        <w:t>, kun je de vluchtelingen</w:t>
      </w:r>
      <w:r w:rsidR="00B50159">
        <w:t xml:space="preserve"> </w:t>
      </w:r>
      <w:r>
        <w:t xml:space="preserve">vragen om een stukje voor te lezen </w:t>
      </w:r>
      <w:r w:rsidR="00B50159">
        <w:t xml:space="preserve">en nadien </w:t>
      </w:r>
      <w:r>
        <w:t xml:space="preserve">iets neer te schrijven. </w:t>
      </w:r>
      <w:r w:rsidR="00B50159">
        <w:t>De</w:t>
      </w:r>
      <w:bookmarkStart w:id="0" w:name="_GoBack"/>
      <w:bookmarkEnd w:id="0"/>
      <w:r>
        <w:t xml:space="preserve"> schrijfoefening </w:t>
      </w:r>
      <w:r w:rsidR="00B50159">
        <w:t xml:space="preserve">doe je het laatst </w:t>
      </w:r>
      <w:r>
        <w:t xml:space="preserve">omdat de meesten zich daarin het </w:t>
      </w:r>
      <w:r w:rsidR="00B50159">
        <w:t xml:space="preserve">meest </w:t>
      </w:r>
      <w:r>
        <w:t>zelfzeker voelen.</w:t>
      </w:r>
    </w:p>
    <w:p w:rsidR="009D204E" w:rsidRPr="009D204E" w:rsidRDefault="009D204E" w:rsidP="00186C4E">
      <w:pPr>
        <w:pStyle w:val="TKTEXTE"/>
      </w:pPr>
      <w:r>
        <w:t>Het is belangrijk rekening te houden met het feit dat sommige vluchtelingen:</w:t>
      </w:r>
    </w:p>
    <w:p w:rsidR="009D204E" w:rsidRPr="009D204E" w:rsidRDefault="009D204E" w:rsidP="00186C4E">
      <w:pPr>
        <w:pStyle w:val="TKBulletLevel1"/>
      </w:pPr>
      <w:r>
        <w:t>verschillende talen spreken (meertalig zijn),</w:t>
      </w:r>
    </w:p>
    <w:p w:rsidR="009D204E" w:rsidRPr="009D204E" w:rsidRDefault="009D204E" w:rsidP="00186C4E">
      <w:pPr>
        <w:pStyle w:val="TKBulletLevel1"/>
      </w:pPr>
      <w:r>
        <w:t>een bepaalde taal kunnen spreken, maar niet kunnen schrijven,</w:t>
      </w:r>
    </w:p>
    <w:p w:rsidR="009D204E" w:rsidRPr="009D204E" w:rsidRDefault="009D204E" w:rsidP="00186C4E">
      <w:pPr>
        <w:pStyle w:val="TKBulletLevel1"/>
      </w:pPr>
      <w:r>
        <w:t xml:space="preserve">slechts minimaal of </w:t>
      </w:r>
      <w:r w:rsidR="00B50159">
        <w:t xml:space="preserve">geen formeel onderwijs hebben genoten </w:t>
      </w:r>
      <w:r>
        <w:t xml:space="preserve">en zich daarom ongemakkelijk kunnen voelen als ze vragen over hun </w:t>
      </w:r>
      <w:r w:rsidR="00B50159">
        <w:t>scholing</w:t>
      </w:r>
      <w:r>
        <w:t xml:space="preserve"> moeten beantwoorden,</w:t>
      </w:r>
    </w:p>
    <w:p w:rsidR="009D204E" w:rsidRPr="009D204E" w:rsidRDefault="009D204E" w:rsidP="00186C4E">
      <w:pPr>
        <w:pStyle w:val="TKBulletLevel1"/>
      </w:pPr>
      <w:r>
        <w:t>geen onderwijs hebben genoten in hun moedertaal of hoofdtaal,</w:t>
      </w:r>
    </w:p>
    <w:p w:rsidR="009D204E" w:rsidRPr="009D204E" w:rsidRDefault="009D204E" w:rsidP="00186C4E">
      <w:pPr>
        <w:pStyle w:val="TKBulletLevel1"/>
      </w:pPr>
      <w:r>
        <w:t xml:space="preserve">een hoge graad van geletterdheid </w:t>
      </w:r>
      <w:r w:rsidR="00B50159">
        <w:t xml:space="preserve">kunnen </w:t>
      </w:r>
      <w:r>
        <w:t>bezitten in hun eigen taal, maar totaal niet vertrouwd zijn met het schriftbeeld van de doeltaal,</w:t>
      </w:r>
    </w:p>
    <w:p w:rsidR="009D204E" w:rsidRPr="009D204E" w:rsidRDefault="009D204E" w:rsidP="00186C4E">
      <w:pPr>
        <w:pStyle w:val="TKBulletLevel1"/>
      </w:pPr>
      <w:r>
        <w:t>hoogopgeleid zijn.</w:t>
      </w:r>
    </w:p>
    <w:p w:rsidR="009D204E" w:rsidRPr="009D204E" w:rsidRDefault="009D204E" w:rsidP="006F4B6F">
      <w:pPr>
        <w:pStyle w:val="TKTITRE1"/>
      </w:pPr>
      <w:r>
        <w:t>Ga nooit uit van veronderstellingen</w:t>
      </w:r>
    </w:p>
    <w:p w:rsidR="009D204E" w:rsidRPr="009D204E" w:rsidRDefault="009D204E" w:rsidP="006F4B6F">
      <w:pPr>
        <w:pStyle w:val="TKTEXTE"/>
      </w:pPr>
      <w:r>
        <w:t xml:space="preserve">Het is belangrijk dat je zaken als geletterdheid, school-/onderwijservaring, diploma’s of beroepservaring </w:t>
      </w:r>
      <w:r>
        <w:rPr>
          <w:b/>
          <w:u w:val="single"/>
        </w:rPr>
        <w:t>nooit</w:t>
      </w:r>
      <w:r>
        <w:t xml:space="preserve"> als vanzelfsprekend beschouwt. Formuleer je vragen dus op een tactvolle manier. Je kunt bijvoorbeeld vragen ‘</w:t>
      </w:r>
      <w:r>
        <w:rPr>
          <w:i/>
          <w:iCs/>
        </w:rPr>
        <w:t>Ben je naar school geweest?</w:t>
      </w:r>
      <w:r>
        <w:t xml:space="preserve">’ voor je verdere vragen over onderwijs en opleiding stelt. Als er sprake is van enig </w:t>
      </w:r>
      <w:r w:rsidR="00B50159">
        <w:t>formeel</w:t>
      </w:r>
      <w:r>
        <w:t xml:space="preserve"> onderwijs, kan het beperkt zijn tot </w:t>
      </w:r>
      <w:r w:rsidR="00B50159">
        <w:t xml:space="preserve">het </w:t>
      </w:r>
      <w:proofErr w:type="spellStart"/>
      <w:r>
        <w:t>lagereschoolniveau</w:t>
      </w:r>
      <w:proofErr w:type="spellEnd"/>
      <w:r>
        <w:t xml:space="preserve"> of eventueel een onderbroken loopbaan in het secundair onderwijs. Je vraagt beter ‘</w:t>
      </w:r>
      <w:r>
        <w:rPr>
          <w:i/>
        </w:rPr>
        <w:t>Hoe lang ben je naar school geweest?</w:t>
      </w:r>
      <w:r>
        <w:t>’ of ‘</w:t>
      </w:r>
      <w:r>
        <w:rPr>
          <w:i/>
        </w:rPr>
        <w:t>Op welke leeftijd ben je van school gegaan?</w:t>
      </w:r>
      <w:r>
        <w:t>’</w:t>
      </w:r>
      <w:r w:rsidR="00B50159">
        <w:t xml:space="preserve">. </w:t>
      </w:r>
      <w:r>
        <w:t>Beslis pas daarna om te vragen naar diploma’s of graden in het hoger en universitair onderwijs.</w:t>
      </w:r>
    </w:p>
    <w:p w:rsidR="009D204E" w:rsidRPr="009D204E" w:rsidRDefault="009D204E" w:rsidP="006F4B6F">
      <w:pPr>
        <w:pStyle w:val="TKTITRE1"/>
      </w:pPr>
      <w:r>
        <w:t>Respect</w:t>
      </w:r>
      <w:r w:rsidR="00B16F8D">
        <w:t>eer</w:t>
      </w:r>
      <w:r>
        <w:t xml:space="preserve"> de privacy</w:t>
      </w:r>
    </w:p>
    <w:p w:rsidR="009D204E" w:rsidRPr="009D204E" w:rsidRDefault="009D204E" w:rsidP="009D204E">
      <w:r>
        <w:t xml:space="preserve">Bepaal welke vragen gepast zijn </w:t>
      </w:r>
      <w:r w:rsidR="00B074E0">
        <w:t xml:space="preserve">voor vluchtelingen, waarbij je hun </w:t>
      </w:r>
      <w:r>
        <w:t xml:space="preserve">privacy </w:t>
      </w:r>
      <w:r w:rsidR="00B074E0">
        <w:t xml:space="preserve">respecteert en hun </w:t>
      </w:r>
      <w:r>
        <w:t>status van vluchteling</w:t>
      </w:r>
      <w:r w:rsidR="00B074E0">
        <w:t xml:space="preserve"> niet </w:t>
      </w:r>
      <w:r>
        <w:t>in gevaar breng</w:t>
      </w:r>
      <w:r w:rsidR="00B074E0">
        <w:t>t</w:t>
      </w:r>
      <w:r>
        <w:t xml:space="preserve">. Je </w:t>
      </w:r>
      <w:r w:rsidR="00B074E0">
        <w:t xml:space="preserve">vermijdt dus beter om </w:t>
      </w:r>
      <w:r>
        <w:t>bijvoorbeeld te vragen of ze van plan zijn om in het huidige land te blijven, of ze op zoek zijn naar werk</w:t>
      </w:r>
      <w:r w:rsidR="00B074E0">
        <w:t xml:space="preserve">, </w:t>
      </w:r>
      <w:r>
        <w:t xml:space="preserve">of ze bereid zijn om de taal van het gastland te </w:t>
      </w:r>
      <w:r>
        <w:lastRenderedPageBreak/>
        <w:t>leren. Vraag het niet als je twijfelt! Het is ook belangrijk dat je vluchtelingen voldoende tijd geeft om te antwoorden en om zelf vragen te stellen.</w:t>
      </w:r>
    </w:p>
    <w:p w:rsidR="009D204E" w:rsidRPr="009D204E" w:rsidRDefault="009D204E" w:rsidP="006F4B6F">
      <w:pPr>
        <w:pStyle w:val="TKTITRE1"/>
      </w:pPr>
      <w:r>
        <w:t>Spre</w:t>
      </w:r>
      <w:r w:rsidR="00B16F8D">
        <w:t>e</w:t>
      </w:r>
      <w:r>
        <w:t>k en luister in de doeltaal</w:t>
      </w:r>
    </w:p>
    <w:p w:rsidR="009D204E" w:rsidRPr="009D204E" w:rsidRDefault="009D204E" w:rsidP="005B0BAA">
      <w:pPr>
        <w:pStyle w:val="TKTEXTE"/>
      </w:pPr>
      <w:r>
        <w:t xml:space="preserve">Als er een taal is die jij en de vluchteling gemeen hebben, druk je dan in die taal uit om de communicatie te bevorderen. Je kunt in die taal bijvoorbeeld </w:t>
      </w:r>
      <w:r w:rsidR="00E67109">
        <w:t xml:space="preserve">starten met uit te </w:t>
      </w:r>
      <w:r>
        <w:t>leggen waarmee je bezig bent en waar</w:t>
      </w:r>
      <w:r w:rsidR="00B074E0">
        <w:t>om</w:t>
      </w:r>
      <w:r>
        <w:t xml:space="preserve"> je het doet. Als </w:t>
      </w:r>
      <w:r w:rsidR="000D465F">
        <w:t xml:space="preserve">je </w:t>
      </w:r>
      <w:r>
        <w:t xml:space="preserve">geen taal </w:t>
      </w:r>
      <w:r w:rsidR="000D465F">
        <w:t xml:space="preserve">deelt </w:t>
      </w:r>
      <w:r>
        <w:t>en de vluchteling is een beginner in de doeltaal, probeer</w:t>
      </w:r>
      <w:r w:rsidR="00E67109">
        <w:t xml:space="preserve"> in die taal da</w:t>
      </w:r>
      <w:r>
        <w:t>n alles zo bondig en eenvoudig mogelijk te houden. Gebruik daarbij eventueel gebaren en herhaal of parafraseer je zinnen.</w:t>
      </w:r>
    </w:p>
    <w:p w:rsidR="009D204E" w:rsidRPr="000C5DEA" w:rsidRDefault="005B0BAA" w:rsidP="000C5DEA">
      <w:pPr>
        <w:pStyle w:val="TKTEXTE"/>
      </w:pPr>
      <w:r>
        <w:rPr>
          <w:i/>
          <w:iCs/>
        </w:rPr>
        <w:t>Goeiedag! Ik ben__________________ en ik ben vrijwilliger. Ik wil je helpen met</w:t>
      </w:r>
      <w:r w:rsidR="000D465F">
        <w:rPr>
          <w:i/>
          <w:iCs/>
        </w:rPr>
        <w:t xml:space="preserve"> </w:t>
      </w:r>
      <w:r w:rsidR="000D465F" w:rsidRPr="000D465F">
        <w:rPr>
          <w:i/>
          <w:iCs/>
        </w:rPr>
        <w:t>het</w:t>
      </w:r>
      <w:r w:rsidRPr="000D465F">
        <w:rPr>
          <w:i/>
          <w:iCs/>
        </w:rPr>
        <w:t xml:space="preserve"> </w:t>
      </w:r>
      <w:r w:rsidRPr="00A93DB4">
        <w:rPr>
          <w:i/>
        </w:rPr>
        <w:t>Nederlands.</w:t>
      </w:r>
    </w:p>
    <w:p w:rsidR="009D204E" w:rsidRPr="000C5DEA" w:rsidRDefault="009D204E" w:rsidP="000C5DEA">
      <w:pPr>
        <w:pStyle w:val="TKTEXTE"/>
      </w:pPr>
      <w:r>
        <w:t>Begin met heel eenvoudige vragen</w:t>
      </w:r>
      <w:r w:rsidR="00A93DB4">
        <w:t>. D</w:t>
      </w:r>
      <w:r>
        <w:t xml:space="preserve">iep de conversatie verder uit als je doorhebt in welke mate de vluchteling de taal </w:t>
      </w:r>
      <w:r w:rsidR="00E67109">
        <w:t xml:space="preserve">kan </w:t>
      </w:r>
      <w:r>
        <w:t>begrijp</w:t>
      </w:r>
      <w:r w:rsidR="00E67109">
        <w:t>en</w:t>
      </w:r>
      <w:r>
        <w:t xml:space="preserve"> en spre</w:t>
      </w:r>
      <w:r w:rsidR="00E67109">
        <w:t>ken</w:t>
      </w:r>
      <w:r>
        <w:t>. Ga vraag per vraag te werk. Gebruik jezelf eventueel als voorbeeld:</w:t>
      </w:r>
    </w:p>
    <w:p w:rsidR="009D204E" w:rsidRPr="000C5DEA" w:rsidRDefault="009D204E" w:rsidP="000C5DEA">
      <w:pPr>
        <w:pStyle w:val="TKTEXTE"/>
        <w:rPr>
          <w:i/>
          <w:iCs/>
        </w:rPr>
      </w:pPr>
      <w:r>
        <w:rPr>
          <w:i/>
          <w:iCs/>
        </w:rPr>
        <w:t>Mijn naam is _____________. Wie ben jij? Wat is jouw naam?</w:t>
      </w:r>
    </w:p>
    <w:p w:rsidR="009D204E" w:rsidRPr="000C5DEA" w:rsidRDefault="005B0BAA" w:rsidP="000C5DEA">
      <w:pPr>
        <w:pStyle w:val="TKTEXTE"/>
        <w:rPr>
          <w:i/>
          <w:iCs/>
        </w:rPr>
      </w:pPr>
      <w:r>
        <w:rPr>
          <w:i/>
          <w:iCs/>
        </w:rPr>
        <w:t>Ik kom uit _____________. Waar kom jij vandaan?</w:t>
      </w:r>
    </w:p>
    <w:p w:rsidR="009D204E" w:rsidRPr="000C5DEA" w:rsidRDefault="005B0BAA" w:rsidP="000C5DEA">
      <w:pPr>
        <w:pStyle w:val="TKTEXTE"/>
        <w:rPr>
          <w:i/>
          <w:iCs/>
        </w:rPr>
      </w:pPr>
      <w:r>
        <w:rPr>
          <w:i/>
          <w:iCs/>
        </w:rPr>
        <w:t>Ik spreek _________________ en een beetje _________________. Welke talen spreek jij?</w:t>
      </w:r>
    </w:p>
    <w:p w:rsidR="009D204E" w:rsidRPr="009D204E" w:rsidRDefault="009D204E" w:rsidP="005B0BAA">
      <w:pPr>
        <w:pStyle w:val="TKTITRE1"/>
      </w:pPr>
      <w:r>
        <w:t xml:space="preserve">Gebruik afbeeldingen </w:t>
      </w:r>
      <w:r w:rsidR="00B16F8D">
        <w:t xml:space="preserve">om </w:t>
      </w:r>
      <w:r>
        <w:t>de communicatie</w:t>
      </w:r>
      <w:r w:rsidR="00B16F8D">
        <w:t xml:space="preserve"> te ondersteunen</w:t>
      </w:r>
    </w:p>
    <w:p w:rsidR="009D204E" w:rsidRPr="009D204E" w:rsidRDefault="009D204E" w:rsidP="00C06466">
      <w:pPr>
        <w:pStyle w:val="TKTEXTE"/>
      </w:pPr>
      <w:r>
        <w:t xml:space="preserve">Als </w:t>
      </w:r>
      <w:r w:rsidR="000D465F">
        <w:t xml:space="preserve">je nog niet zeker bent van de </w:t>
      </w:r>
      <w:r w:rsidR="000D465F" w:rsidRPr="000D465F">
        <w:t xml:space="preserve">spreek- en luistervaardigheden </w:t>
      </w:r>
      <w:r w:rsidR="000D465F">
        <w:t xml:space="preserve">van de </w:t>
      </w:r>
      <w:r>
        <w:t>vluchteling in de doeltaal, kun je</w:t>
      </w:r>
      <w:r w:rsidR="00A93DB4">
        <w:t xml:space="preserve"> </w:t>
      </w:r>
      <w:r>
        <w:t>eenvoudige afbeeldingen gebruiken over alledaagse onderwerpen. Plaats de afbeeldingen in de context en stel open vragen om de communicatie op gang te brengen. Zo ontdek je sneller de vaardigheden van de vluchtelingen. Bijvoorbeeld:</w:t>
      </w:r>
    </w:p>
    <w:p w:rsidR="009D204E" w:rsidRPr="000C5DEA" w:rsidRDefault="009D204E" w:rsidP="000C5DEA">
      <w:pPr>
        <w:pStyle w:val="TKTEXTE"/>
        <w:rPr>
          <w:i/>
          <w:iCs/>
        </w:rPr>
      </w:pPr>
      <w:r>
        <w:rPr>
          <w:i/>
          <w:iCs/>
        </w:rPr>
        <w:t>Dit is een markt/school enz. Wat zie je? Wat gebeurt er hier op deze prent?</w:t>
      </w:r>
    </w:p>
    <w:p w:rsidR="009D204E" w:rsidRPr="000C5DEA" w:rsidRDefault="009D204E" w:rsidP="000C5DEA">
      <w:pPr>
        <w:pStyle w:val="TKTEXTE"/>
        <w:rPr>
          <w:i/>
          <w:iCs/>
        </w:rPr>
      </w:pPr>
      <w:r>
        <w:rPr>
          <w:i/>
          <w:iCs/>
        </w:rPr>
        <w:t xml:space="preserve">Hoe noemen we dit in het </w:t>
      </w:r>
      <w:r w:rsidRPr="00A93DB4">
        <w:rPr>
          <w:i/>
        </w:rPr>
        <w:t>Nederlands</w:t>
      </w:r>
      <w:r w:rsidRPr="000D465F">
        <w:rPr>
          <w:i/>
          <w:iCs/>
        </w:rPr>
        <w:t>?</w:t>
      </w:r>
    </w:p>
    <w:p w:rsidR="009D204E" w:rsidRPr="000C5DEA" w:rsidRDefault="009D204E" w:rsidP="000C5DEA">
      <w:pPr>
        <w:pStyle w:val="TKTEXTE"/>
        <w:rPr>
          <w:i/>
          <w:iCs/>
        </w:rPr>
      </w:pPr>
      <w:r>
        <w:rPr>
          <w:i/>
          <w:iCs/>
        </w:rPr>
        <w:t>Kun je vertellen</w:t>
      </w:r>
      <w:r w:rsidR="000D465F">
        <w:rPr>
          <w:i/>
          <w:iCs/>
        </w:rPr>
        <w:t xml:space="preserve"> over</w:t>
      </w:r>
      <w:r>
        <w:rPr>
          <w:i/>
          <w:iCs/>
        </w:rPr>
        <w:t>/</w:t>
      </w:r>
      <w:r w:rsidR="000D465F">
        <w:rPr>
          <w:i/>
          <w:iCs/>
        </w:rPr>
        <w:t xml:space="preserve">een </w:t>
      </w:r>
      <w:r>
        <w:rPr>
          <w:i/>
          <w:iCs/>
        </w:rPr>
        <w:t>beschrijv</w:t>
      </w:r>
      <w:r w:rsidR="000D465F">
        <w:rPr>
          <w:i/>
          <w:iCs/>
        </w:rPr>
        <w:t>ing geven van</w:t>
      </w:r>
      <w:r>
        <w:rPr>
          <w:i/>
          <w:iCs/>
        </w:rPr>
        <w:t xml:space="preserve"> ______________________?</w:t>
      </w:r>
    </w:p>
    <w:p w:rsidR="009D204E" w:rsidRPr="009D204E" w:rsidRDefault="00B16F8D" w:rsidP="00C06466">
      <w:pPr>
        <w:pStyle w:val="TKTITRE1"/>
      </w:pPr>
      <w:r>
        <w:t>Stel d</w:t>
      </w:r>
      <w:r w:rsidR="009D204E">
        <w:t xml:space="preserve">ringende prioriteiten </w:t>
      </w:r>
      <w:r>
        <w:t>vast</w:t>
      </w:r>
    </w:p>
    <w:p w:rsidR="009D204E" w:rsidRPr="009D204E" w:rsidRDefault="009D204E" w:rsidP="00CE0826">
      <w:pPr>
        <w:pStyle w:val="TKTEXTE"/>
      </w:pPr>
      <w:r>
        <w:t>Stel de vluchtelingen een paar eenvoudige vragen over henzelf en hun leerprioriteiten. Illustreer je vragen eventueel met afbeeldingen</w:t>
      </w:r>
      <w:r w:rsidR="00E67109">
        <w:t xml:space="preserve"> van </w:t>
      </w:r>
      <w:r>
        <w:t>alledaagse basisbehoeften zoals voedsel, kleding, gezondheid en medicatie, informatie en advies, onderwijs en opleiding enz.</w:t>
      </w:r>
    </w:p>
    <w:p w:rsidR="009D204E" w:rsidRPr="009D204E" w:rsidRDefault="00B16F8D" w:rsidP="00CE0826">
      <w:pPr>
        <w:pStyle w:val="TKTITRE1"/>
      </w:pPr>
      <w:r>
        <w:t xml:space="preserve">Check </w:t>
      </w:r>
      <w:r w:rsidR="00E67109">
        <w:t xml:space="preserve">de </w:t>
      </w:r>
      <w:r>
        <w:t>b</w:t>
      </w:r>
      <w:r w:rsidR="009D204E">
        <w:t xml:space="preserve">eschikbaarheid </w:t>
      </w:r>
    </w:p>
    <w:p w:rsidR="009D204E" w:rsidRPr="009D204E" w:rsidRDefault="009D204E" w:rsidP="00CE0826">
      <w:pPr>
        <w:pStyle w:val="TKTEXTE"/>
      </w:pPr>
      <w:r>
        <w:t>Het kan nuttig zijn om de beschikbaarheid van de vluchtelingen na te gaan en te checken of ze eventueel specifieke</w:t>
      </w:r>
      <w:r w:rsidR="004817F2">
        <w:t xml:space="preserve"> ondersteuning</w:t>
      </w:r>
      <w:r>
        <w:t xml:space="preserve"> wensen </w:t>
      </w:r>
      <w:r w:rsidR="004817F2">
        <w:t xml:space="preserve">bij </w:t>
      </w:r>
      <w:r>
        <w:t>de taalactiviteiten. Zo zullen sommige ouders/verzorgers enkel de coaching kunnen bijwonen als er kinderopvang is of wanneer de kinderen bij hen kunnen blijven.</w:t>
      </w:r>
    </w:p>
    <w:p w:rsidR="009D204E" w:rsidRPr="009D204E" w:rsidRDefault="00B16F8D" w:rsidP="00CE0826">
      <w:pPr>
        <w:pStyle w:val="TKTITRE1"/>
      </w:pPr>
      <w:r>
        <w:t>Gebruik a</w:t>
      </w:r>
      <w:r w:rsidR="009D204E">
        <w:t>fbeeldingen</w:t>
      </w:r>
    </w:p>
    <w:p w:rsidR="009D204E" w:rsidRPr="009D204E" w:rsidRDefault="009D204E" w:rsidP="00CE0826">
      <w:pPr>
        <w:pStyle w:val="TKTEXTE"/>
      </w:pPr>
      <w:r>
        <w:t xml:space="preserve">In kranten en tijdschriften vind je talloze prenten om je eigen </w:t>
      </w:r>
      <w:r w:rsidR="004817F2">
        <w:t xml:space="preserve">beeldbank </w:t>
      </w:r>
      <w:r>
        <w:t>aan te leggen, een zeer nuttige bron aan lesmateriaal. Gebruik evenwel uitsluitend materiaal (foto’s, afbeeldingen) dat je gratis kunt downloaden en delen</w:t>
      </w:r>
      <w:r w:rsidR="00E67109">
        <w:t>. S</w:t>
      </w:r>
      <w:r>
        <w:t>ommige afbeeldingen zijn wel gratis, maar je moet je vooraf registeren om ze te kunnen downloaden.</w:t>
      </w:r>
    </w:p>
    <w:p w:rsidR="009D204E" w:rsidRPr="009D204E" w:rsidRDefault="009D204E" w:rsidP="00CE0826">
      <w:pPr>
        <w:pStyle w:val="TKTEXTE"/>
      </w:pPr>
      <w:r>
        <w:lastRenderedPageBreak/>
        <w:t xml:space="preserve">Bij beginners start je best met </w:t>
      </w:r>
      <w:r w:rsidR="004817F2">
        <w:t xml:space="preserve">echte </w:t>
      </w:r>
      <w:r>
        <w:t xml:space="preserve">voorwerpen of afbeeldingen die slechts op </w:t>
      </w:r>
      <w:r w:rsidR="004817F2">
        <w:t>éé</w:t>
      </w:r>
      <w:r>
        <w:t>n onderwerp betrekking hebben</w:t>
      </w:r>
      <w:r w:rsidR="004817F2">
        <w:t>,</w:t>
      </w:r>
      <w:r>
        <w:t xml:space="preserve"> zodat </w:t>
      </w:r>
      <w:r w:rsidR="004817F2">
        <w:t xml:space="preserve">er geen </w:t>
      </w:r>
      <w:r>
        <w:t xml:space="preserve">twijfel </w:t>
      </w:r>
      <w:r w:rsidR="004817F2">
        <w:t xml:space="preserve">mogelijk is over </w:t>
      </w:r>
      <w:r w:rsidR="00E67109">
        <w:t>hun</w:t>
      </w:r>
      <w:r>
        <w:t xml:space="preserve"> betekenis.</w:t>
      </w:r>
    </w:p>
    <w:p w:rsidR="009D204E" w:rsidRPr="005227A8" w:rsidRDefault="009D204E" w:rsidP="00CE0826">
      <w:pPr>
        <w:pStyle w:val="TKTEXTE"/>
      </w:pPr>
      <w:r>
        <w:t>Hou</w:t>
      </w:r>
      <w:r w:rsidR="00E67109">
        <w:t>d</w:t>
      </w:r>
      <w:r>
        <w:t xml:space="preserve"> </w:t>
      </w:r>
      <w:r w:rsidR="004817F2">
        <w:t xml:space="preserve">altijd rekening met de interculturele dimensie </w:t>
      </w:r>
      <w:r>
        <w:t xml:space="preserve">en vermijd afbeeldingen die vluchtelingen met diverse culturele en religieuze </w:t>
      </w:r>
      <w:r w:rsidRPr="005227A8">
        <w:t>achtergronden zouden kunnen beledigen of afschrikken.</w:t>
      </w:r>
    </w:p>
    <w:p w:rsidR="00AD36D4" w:rsidRPr="009D204E" w:rsidRDefault="009D204E" w:rsidP="00CE0826">
      <w:pPr>
        <w:pStyle w:val="TKTEXTE"/>
      </w:pPr>
      <w:r w:rsidRPr="005227A8">
        <w:t xml:space="preserve">Zie ook Tool 22 </w:t>
      </w:r>
      <w:hyperlink r:id="rId8" w:history="1">
        <w:r w:rsidRPr="00551D2C">
          <w:rPr>
            <w:rStyle w:val="Lienhypertexte"/>
            <w:rFonts w:cs="Calibri"/>
            <w:i/>
            <w:iCs/>
            <w:u w:val="none"/>
          </w:rPr>
          <w:t>Afbeeldingen en ‘realia’ selecteren voor taalactiviteiten</w:t>
        </w:r>
      </w:hyperlink>
      <w:r w:rsidR="002766E8" w:rsidRPr="00551D2C">
        <w:rPr>
          <w:i/>
        </w:rPr>
        <w:t xml:space="preserve"> </w:t>
      </w:r>
      <w:r>
        <w:t>voor meer informatie over het verzamelen en gebruiken van afbeeldingen en voorwerpen.</w:t>
      </w:r>
    </w:p>
    <w:sectPr w:rsidR="00AD36D4" w:rsidRPr="009D204E"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2D3" w:rsidRDefault="00E352D3" w:rsidP="00C523EA">
      <w:r>
        <w:separator/>
      </w:r>
    </w:p>
  </w:endnote>
  <w:endnote w:type="continuationSeparator" w:id="0">
    <w:p w:rsidR="00E352D3" w:rsidRDefault="00E352D3"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rPr>
          </w:pPr>
          <w:r>
            <w:rPr>
              <w:sz w:val="18"/>
              <w:szCs w:val="18"/>
            </w:rPr>
            <w:t>Taalbeleidsprogramma</w:t>
          </w:r>
        </w:p>
        <w:p w:rsidR="00186952" w:rsidRDefault="00186952" w:rsidP="00B33421">
          <w:pPr>
            <w:tabs>
              <w:tab w:val="center" w:pos="4820"/>
            </w:tabs>
            <w:spacing w:before="60"/>
            <w:rPr>
              <w:rFonts w:eastAsia="Calibri" w:cs="Cambria"/>
              <w:sz w:val="18"/>
              <w:szCs w:val="18"/>
            </w:rPr>
          </w:pPr>
          <w:r>
            <w:rPr>
              <w:sz w:val="18"/>
              <w:szCs w:val="18"/>
            </w:rPr>
            <w:t>Straatsburg</w:t>
          </w:r>
        </w:p>
        <w:p w:rsidR="00186952" w:rsidRPr="00FB70A6" w:rsidRDefault="00186952" w:rsidP="00B33421">
          <w:pPr>
            <w:tabs>
              <w:tab w:val="center" w:pos="4820"/>
            </w:tabs>
            <w:spacing w:before="60"/>
            <w:rPr>
              <w:rFonts w:eastAsia="Calibri" w:cs="Cambria"/>
              <w:sz w:val="18"/>
              <w:szCs w:val="18"/>
              <w:lang w:val="en-US"/>
            </w:rPr>
          </w:pPr>
        </w:p>
        <w:p w:rsidR="00186952" w:rsidRDefault="000A5C5D" w:rsidP="00B33421">
          <w:pPr>
            <w:tabs>
              <w:tab w:val="center" w:pos="4820"/>
            </w:tabs>
            <w:spacing w:before="60"/>
            <w:rPr>
              <w:rFonts w:eastAsia="Calibri" w:cs="Cambria"/>
              <w:sz w:val="18"/>
              <w:szCs w:val="18"/>
            </w:rPr>
          </w:pPr>
          <w:r>
            <w:rPr>
              <w:b/>
              <w:sz w:val="18"/>
              <w:szCs w:val="18"/>
            </w:rPr>
            <w:t>Tool 34</w:t>
          </w:r>
        </w:p>
      </w:tc>
      <w:tc>
        <w:tcPr>
          <w:tcW w:w="1667" w:type="pct"/>
          <w:vAlign w:val="bottom"/>
        </w:tcPr>
        <w:p w:rsidR="00186952" w:rsidRDefault="00541431"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186952" w:rsidRPr="00FB70A6">
            <w:rPr>
              <w:rFonts w:eastAsia="Calibri" w:cs="Cambria"/>
              <w:sz w:val="18"/>
              <w:szCs w:val="18"/>
            </w:rPr>
            <w:instrText>PAGE</w:instrText>
          </w:r>
          <w:r w:rsidRPr="00FB70A6">
            <w:rPr>
              <w:rFonts w:eastAsia="Calibri" w:cs="Cambria"/>
              <w:sz w:val="18"/>
              <w:szCs w:val="18"/>
            </w:rPr>
            <w:fldChar w:fldCharType="separate"/>
          </w:r>
          <w:r w:rsidR="00D21F62">
            <w:rPr>
              <w:rFonts w:eastAsia="Calibri" w:cs="Cambria"/>
              <w:noProof/>
              <w:sz w:val="18"/>
              <w:szCs w:val="18"/>
            </w:rPr>
            <w:t>3</w:t>
          </w:r>
          <w:r w:rsidRPr="00FB70A6">
            <w:rPr>
              <w:rFonts w:eastAsia="Calibri" w:cs="Cambria"/>
              <w:sz w:val="18"/>
              <w:szCs w:val="18"/>
            </w:rPr>
            <w:fldChar w:fldCharType="end"/>
          </w:r>
          <w:r w:rsidR="00186952">
            <w:rPr>
              <w:sz w:val="18"/>
              <w:szCs w:val="18"/>
            </w:rPr>
            <w:t>/</w:t>
          </w:r>
          <w:r w:rsidRPr="00FB70A6">
            <w:rPr>
              <w:rFonts w:eastAsia="Calibri" w:cs="Cambria"/>
              <w:sz w:val="18"/>
              <w:szCs w:val="18"/>
            </w:rPr>
            <w:fldChar w:fldCharType="begin"/>
          </w:r>
          <w:r w:rsidR="00186952" w:rsidRPr="00FB70A6">
            <w:rPr>
              <w:rFonts w:eastAsia="Calibri" w:cs="Cambria"/>
              <w:sz w:val="18"/>
              <w:szCs w:val="18"/>
            </w:rPr>
            <w:instrText>NUMPAGES</w:instrText>
          </w:r>
          <w:r w:rsidRPr="00FB70A6">
            <w:rPr>
              <w:rFonts w:eastAsia="Calibri" w:cs="Cambria"/>
              <w:sz w:val="18"/>
              <w:szCs w:val="18"/>
            </w:rPr>
            <w:fldChar w:fldCharType="separate"/>
          </w:r>
          <w:r w:rsidR="00D21F62">
            <w:rPr>
              <w:rFonts w:eastAsia="Calibri" w:cs="Cambria"/>
              <w:noProof/>
              <w:sz w:val="18"/>
              <w:szCs w:val="18"/>
            </w:rPr>
            <w:t>3</w:t>
          </w:r>
          <w:r w:rsidRPr="00FB70A6">
            <w:rPr>
              <w:rFonts w:eastAsia="Calibri" w:cs="Cambria"/>
              <w:sz w:val="18"/>
              <w:szCs w:val="18"/>
            </w:rPr>
            <w:fldChar w:fldCharType="end"/>
          </w:r>
        </w:p>
      </w:tc>
      <w:tc>
        <w:tcPr>
          <w:tcW w:w="1667" w:type="pct"/>
        </w:tcPr>
        <w:p w:rsidR="00186952" w:rsidRDefault="00186952" w:rsidP="00B33421">
          <w:pPr>
            <w:tabs>
              <w:tab w:val="center" w:pos="4820"/>
            </w:tabs>
            <w:spacing w:before="60"/>
            <w:jc w:val="right"/>
            <w:rPr>
              <w:rFonts w:eastAsia="Calibri" w:cs="Cambria"/>
              <w:sz w:val="18"/>
              <w:szCs w:val="18"/>
            </w:rPr>
          </w:pPr>
          <w:r w:rsidRPr="00FB70A6">
            <w:rPr>
              <w:rFonts w:eastAsia="Calibri" w:cs="Cambria"/>
              <w:noProof/>
              <w:sz w:val="18"/>
              <w:szCs w:val="18"/>
              <w:lang w:val="fr-FR"/>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2D3" w:rsidRDefault="00E352D3" w:rsidP="00C523EA">
      <w:r>
        <w:separator/>
      </w:r>
    </w:p>
  </w:footnote>
  <w:footnote w:type="continuationSeparator" w:id="0">
    <w:p w:rsidR="00E352D3" w:rsidRDefault="00E352D3"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CD47E3" w:rsidTr="00186952">
      <w:trPr>
        <w:trHeight w:val="1304"/>
      </w:trPr>
      <w:tc>
        <w:tcPr>
          <w:tcW w:w="2210" w:type="dxa"/>
        </w:tcPr>
        <w:p w:rsidR="00186952" w:rsidRPr="00CB5C65" w:rsidRDefault="00186952" w:rsidP="00186952">
          <w:r w:rsidRPr="00CB5C65">
            <w:rPr>
              <w:noProof/>
              <w:lang w:val="fr-FR"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rPr>
          </w:pPr>
          <w:r>
            <w:rPr>
              <w:b/>
            </w:rPr>
            <w:t>Taalondersteuning voor volwassen vluchtelingen</w:t>
          </w:r>
        </w:p>
        <w:p w:rsidR="00186952" w:rsidRPr="00472385" w:rsidRDefault="00186952" w:rsidP="00186952">
          <w:pPr>
            <w:jc w:val="center"/>
            <w:rPr>
              <w:rFonts w:eastAsiaTheme="minorHAnsi"/>
              <w:b/>
              <w:i/>
            </w:rPr>
          </w:pPr>
          <w:r>
            <w:rPr>
              <w:b/>
              <w:i/>
            </w:rPr>
            <w:t>Toolkit van de Raad van Europa</w:t>
          </w:r>
        </w:p>
        <w:p w:rsidR="00186952" w:rsidRPr="00010EAF" w:rsidRDefault="00E352D3" w:rsidP="00186952">
          <w:pPr>
            <w:jc w:val="center"/>
            <w:rPr>
              <w:rFonts w:eastAsiaTheme="minorHAnsi"/>
              <w:color w:val="0000FF"/>
              <w:u w:val="single"/>
            </w:rPr>
          </w:pPr>
          <w:hyperlink r:id="rId2" w:history="1">
            <w:r w:rsidR="00CD47E3">
              <w:rPr>
                <w:rStyle w:val="Lienhypertexte"/>
              </w:rPr>
              <w:t>www.coe.int/lang-refugees</w:t>
            </w:r>
          </w:hyperlink>
        </w:p>
      </w:tc>
      <w:tc>
        <w:tcPr>
          <w:tcW w:w="2711" w:type="dxa"/>
        </w:tcPr>
        <w:p w:rsidR="005227A8" w:rsidRDefault="005227A8" w:rsidP="00186952">
          <w:pPr>
            <w:tabs>
              <w:tab w:val="center" w:pos="4607"/>
              <w:tab w:val="right" w:pos="9214"/>
            </w:tabs>
            <w:jc w:val="right"/>
            <w:rPr>
              <w:rFonts w:asciiTheme="minorHAnsi" w:hAnsiTheme="minorHAnsi"/>
              <w:sz w:val="20"/>
              <w:szCs w:val="20"/>
            </w:rPr>
          </w:pPr>
          <w:r w:rsidRPr="005227A8">
            <w:rPr>
              <w:rFonts w:asciiTheme="minorHAnsi" w:hAnsiTheme="minorHAnsi"/>
              <w:sz w:val="20"/>
              <w:szCs w:val="20"/>
            </w:rPr>
            <w:t>Taalintegratie van volwassen migranten(LIAM)</w:t>
          </w:r>
        </w:p>
        <w:p w:rsidR="00186952" w:rsidRPr="00010EAF" w:rsidRDefault="00E352D3" w:rsidP="00186952">
          <w:pPr>
            <w:tabs>
              <w:tab w:val="center" w:pos="4607"/>
              <w:tab w:val="right" w:pos="9214"/>
            </w:tabs>
            <w:jc w:val="right"/>
            <w:rPr>
              <w:rFonts w:asciiTheme="majorHAnsi" w:eastAsiaTheme="minorHAnsi" w:hAnsiTheme="majorHAnsi" w:cstheme="majorHAnsi"/>
              <w:color w:val="0000FF"/>
              <w:u w:val="single"/>
            </w:rPr>
          </w:pPr>
          <w:hyperlink r:id="rId3" w:history="1">
            <w:r w:rsidR="00CD47E3">
              <w:rPr>
                <w:rStyle w:val="Lienhypertexte"/>
                <w:rFonts w:asciiTheme="minorHAnsi" w:hAnsiTheme="minorHAnsi"/>
                <w:sz w:val="20"/>
                <w:szCs w:val="20"/>
              </w:rPr>
              <w:t>www.coe.int/lang-migrants</w:t>
            </w:r>
          </w:hyperlink>
        </w:p>
      </w:tc>
    </w:tr>
  </w:tbl>
  <w:p w:rsidR="00186952" w:rsidRPr="00C80BBE" w:rsidRDefault="00186952" w:rsidP="00FB70A6">
    <w:pPr>
      <w:pStyle w:val="En-tte"/>
      <w:rPr>
        <w:sz w:val="10"/>
        <w:szCs w:val="1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203"/>
    <w:rsid w:val="00004C66"/>
    <w:rsid w:val="00013516"/>
    <w:rsid w:val="000338F0"/>
    <w:rsid w:val="00037B0E"/>
    <w:rsid w:val="000618A7"/>
    <w:rsid w:val="000937FA"/>
    <w:rsid w:val="000A080D"/>
    <w:rsid w:val="000A5C5D"/>
    <w:rsid w:val="000C5DEA"/>
    <w:rsid w:val="000C5F40"/>
    <w:rsid w:val="000D465F"/>
    <w:rsid w:val="000E706C"/>
    <w:rsid w:val="000E7AFD"/>
    <w:rsid w:val="000F42D6"/>
    <w:rsid w:val="00110B4B"/>
    <w:rsid w:val="00113442"/>
    <w:rsid w:val="001216AC"/>
    <w:rsid w:val="00121C7F"/>
    <w:rsid w:val="00126A5E"/>
    <w:rsid w:val="001347DC"/>
    <w:rsid w:val="00140B7E"/>
    <w:rsid w:val="00154B1F"/>
    <w:rsid w:val="00172C07"/>
    <w:rsid w:val="001741D1"/>
    <w:rsid w:val="0017676C"/>
    <w:rsid w:val="00186952"/>
    <w:rsid w:val="00186C4E"/>
    <w:rsid w:val="001965B4"/>
    <w:rsid w:val="001A1B4C"/>
    <w:rsid w:val="001B0010"/>
    <w:rsid w:val="001B602D"/>
    <w:rsid w:val="001B71AD"/>
    <w:rsid w:val="001C7918"/>
    <w:rsid w:val="001E1F60"/>
    <w:rsid w:val="00201D74"/>
    <w:rsid w:val="0020300A"/>
    <w:rsid w:val="00214CD0"/>
    <w:rsid w:val="00233192"/>
    <w:rsid w:val="00246E8E"/>
    <w:rsid w:val="00254DC5"/>
    <w:rsid w:val="0026293F"/>
    <w:rsid w:val="002766E8"/>
    <w:rsid w:val="002860CD"/>
    <w:rsid w:val="00293B43"/>
    <w:rsid w:val="002A0CEF"/>
    <w:rsid w:val="002A3476"/>
    <w:rsid w:val="002F089F"/>
    <w:rsid w:val="002F2562"/>
    <w:rsid w:val="0030060E"/>
    <w:rsid w:val="00303A5A"/>
    <w:rsid w:val="003128C2"/>
    <w:rsid w:val="00327BBC"/>
    <w:rsid w:val="0033137E"/>
    <w:rsid w:val="003428B9"/>
    <w:rsid w:val="0035492A"/>
    <w:rsid w:val="003575BD"/>
    <w:rsid w:val="00373B9F"/>
    <w:rsid w:val="0037570C"/>
    <w:rsid w:val="0038409C"/>
    <w:rsid w:val="003847AD"/>
    <w:rsid w:val="003B337F"/>
    <w:rsid w:val="003C0495"/>
    <w:rsid w:val="003C050D"/>
    <w:rsid w:val="003C32F5"/>
    <w:rsid w:val="003E358D"/>
    <w:rsid w:val="003F121D"/>
    <w:rsid w:val="00450203"/>
    <w:rsid w:val="00457DD9"/>
    <w:rsid w:val="00460BCC"/>
    <w:rsid w:val="00470AA9"/>
    <w:rsid w:val="004817F2"/>
    <w:rsid w:val="0049006B"/>
    <w:rsid w:val="00490099"/>
    <w:rsid w:val="004A486D"/>
    <w:rsid w:val="004B5DD8"/>
    <w:rsid w:val="004C1652"/>
    <w:rsid w:val="004E32A8"/>
    <w:rsid w:val="004F2E30"/>
    <w:rsid w:val="004F2EFC"/>
    <w:rsid w:val="00503E91"/>
    <w:rsid w:val="005227A8"/>
    <w:rsid w:val="00526886"/>
    <w:rsid w:val="00541431"/>
    <w:rsid w:val="00551D2C"/>
    <w:rsid w:val="00555D25"/>
    <w:rsid w:val="0056521A"/>
    <w:rsid w:val="005713EB"/>
    <w:rsid w:val="00592F6C"/>
    <w:rsid w:val="005B0BAA"/>
    <w:rsid w:val="005C2E50"/>
    <w:rsid w:val="005E4CA5"/>
    <w:rsid w:val="005F3597"/>
    <w:rsid w:val="00617D74"/>
    <w:rsid w:val="00634900"/>
    <w:rsid w:val="0064154F"/>
    <w:rsid w:val="006455D0"/>
    <w:rsid w:val="00651E90"/>
    <w:rsid w:val="00655B1E"/>
    <w:rsid w:val="00655CCE"/>
    <w:rsid w:val="006627B2"/>
    <w:rsid w:val="006746F6"/>
    <w:rsid w:val="0069490A"/>
    <w:rsid w:val="006A1A21"/>
    <w:rsid w:val="006C0689"/>
    <w:rsid w:val="006C08C3"/>
    <w:rsid w:val="006C7764"/>
    <w:rsid w:val="006D234F"/>
    <w:rsid w:val="006F4B6F"/>
    <w:rsid w:val="006F56BB"/>
    <w:rsid w:val="00702845"/>
    <w:rsid w:val="00705BF1"/>
    <w:rsid w:val="00727B5B"/>
    <w:rsid w:val="00734E55"/>
    <w:rsid w:val="0074542C"/>
    <w:rsid w:val="007458E1"/>
    <w:rsid w:val="00773ACD"/>
    <w:rsid w:val="00786599"/>
    <w:rsid w:val="007A1708"/>
    <w:rsid w:val="007B4D14"/>
    <w:rsid w:val="007F5F10"/>
    <w:rsid w:val="0080462C"/>
    <w:rsid w:val="00805257"/>
    <w:rsid w:val="008067EC"/>
    <w:rsid w:val="0083366C"/>
    <w:rsid w:val="00844534"/>
    <w:rsid w:val="008469DE"/>
    <w:rsid w:val="008506D5"/>
    <w:rsid w:val="00892B00"/>
    <w:rsid w:val="008B45A3"/>
    <w:rsid w:val="008C53DF"/>
    <w:rsid w:val="008E6FB9"/>
    <w:rsid w:val="008F0189"/>
    <w:rsid w:val="008F1473"/>
    <w:rsid w:val="008F24DC"/>
    <w:rsid w:val="008F51C9"/>
    <w:rsid w:val="008F5269"/>
    <w:rsid w:val="009025F0"/>
    <w:rsid w:val="0093428B"/>
    <w:rsid w:val="0094551C"/>
    <w:rsid w:val="00953DC1"/>
    <w:rsid w:val="00970C63"/>
    <w:rsid w:val="0097497F"/>
    <w:rsid w:val="00990990"/>
    <w:rsid w:val="009A4759"/>
    <w:rsid w:val="009A5131"/>
    <w:rsid w:val="009B7F95"/>
    <w:rsid w:val="009C0600"/>
    <w:rsid w:val="009D204E"/>
    <w:rsid w:val="00A03292"/>
    <w:rsid w:val="00A1258A"/>
    <w:rsid w:val="00A237F5"/>
    <w:rsid w:val="00A36998"/>
    <w:rsid w:val="00A37741"/>
    <w:rsid w:val="00A5196F"/>
    <w:rsid w:val="00A6623D"/>
    <w:rsid w:val="00A67362"/>
    <w:rsid w:val="00A7034E"/>
    <w:rsid w:val="00A7554F"/>
    <w:rsid w:val="00A802F2"/>
    <w:rsid w:val="00A81C9B"/>
    <w:rsid w:val="00A93DB4"/>
    <w:rsid w:val="00AB255A"/>
    <w:rsid w:val="00AC7428"/>
    <w:rsid w:val="00AD36D4"/>
    <w:rsid w:val="00AE657E"/>
    <w:rsid w:val="00AF4A1E"/>
    <w:rsid w:val="00AF56A8"/>
    <w:rsid w:val="00B074E0"/>
    <w:rsid w:val="00B14386"/>
    <w:rsid w:val="00B16F8D"/>
    <w:rsid w:val="00B25C82"/>
    <w:rsid w:val="00B33421"/>
    <w:rsid w:val="00B35EFB"/>
    <w:rsid w:val="00B50159"/>
    <w:rsid w:val="00B73A35"/>
    <w:rsid w:val="00B85B33"/>
    <w:rsid w:val="00B87D33"/>
    <w:rsid w:val="00B94E15"/>
    <w:rsid w:val="00BA25B4"/>
    <w:rsid w:val="00BA3C32"/>
    <w:rsid w:val="00BB182D"/>
    <w:rsid w:val="00BC0303"/>
    <w:rsid w:val="00BC3EFC"/>
    <w:rsid w:val="00BD2F15"/>
    <w:rsid w:val="00BE6428"/>
    <w:rsid w:val="00BF2B09"/>
    <w:rsid w:val="00BF693D"/>
    <w:rsid w:val="00C06466"/>
    <w:rsid w:val="00C24B3F"/>
    <w:rsid w:val="00C35A15"/>
    <w:rsid w:val="00C36B49"/>
    <w:rsid w:val="00C478A6"/>
    <w:rsid w:val="00C523EA"/>
    <w:rsid w:val="00C622D7"/>
    <w:rsid w:val="00C7477C"/>
    <w:rsid w:val="00C8086F"/>
    <w:rsid w:val="00C80BBE"/>
    <w:rsid w:val="00C94196"/>
    <w:rsid w:val="00CC0991"/>
    <w:rsid w:val="00CD42D1"/>
    <w:rsid w:val="00CD47E3"/>
    <w:rsid w:val="00CD57C5"/>
    <w:rsid w:val="00CE0826"/>
    <w:rsid w:val="00CF0B90"/>
    <w:rsid w:val="00CF36D3"/>
    <w:rsid w:val="00D00DA4"/>
    <w:rsid w:val="00D07616"/>
    <w:rsid w:val="00D21F62"/>
    <w:rsid w:val="00D2211A"/>
    <w:rsid w:val="00D57D70"/>
    <w:rsid w:val="00D61794"/>
    <w:rsid w:val="00D61B2D"/>
    <w:rsid w:val="00D81172"/>
    <w:rsid w:val="00D8328F"/>
    <w:rsid w:val="00D83A78"/>
    <w:rsid w:val="00DA5A92"/>
    <w:rsid w:val="00DC59A0"/>
    <w:rsid w:val="00DD0635"/>
    <w:rsid w:val="00DD35DF"/>
    <w:rsid w:val="00DD53DC"/>
    <w:rsid w:val="00DE5B7D"/>
    <w:rsid w:val="00DF5B76"/>
    <w:rsid w:val="00DF60EB"/>
    <w:rsid w:val="00DF6268"/>
    <w:rsid w:val="00E076C3"/>
    <w:rsid w:val="00E21B21"/>
    <w:rsid w:val="00E352D3"/>
    <w:rsid w:val="00E53152"/>
    <w:rsid w:val="00E67109"/>
    <w:rsid w:val="00E826A8"/>
    <w:rsid w:val="00E90A39"/>
    <w:rsid w:val="00E90CE6"/>
    <w:rsid w:val="00EB3411"/>
    <w:rsid w:val="00ED4CB7"/>
    <w:rsid w:val="00F260E9"/>
    <w:rsid w:val="00F5126A"/>
    <w:rsid w:val="00F87471"/>
    <w:rsid w:val="00F934F1"/>
    <w:rsid w:val="00FB0515"/>
    <w:rsid w:val="00FB1DA7"/>
    <w:rsid w:val="00FB70A6"/>
    <w:rsid w:val="00FC4F80"/>
    <w:rsid w:val="00FD180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22-afbeeldingen-en-realia-selecteren-voor-taalactiviteiten-enkele/1680761f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C1110-F3D5-44AC-9D52-0D72BB1D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4</TotalTime>
  <Pages>3</Pages>
  <Words>1017</Words>
  <Characters>4906</Characters>
  <Application>Microsoft Office Word</Application>
  <DocSecurity>0</DocSecurity>
  <Lines>76</Lines>
  <Paragraphs>37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5</cp:revision>
  <cp:lastPrinted>2017-03-21T18:43:00Z</cp:lastPrinted>
  <dcterms:created xsi:type="dcterms:W3CDTF">2017-10-27T08:43:00Z</dcterms:created>
  <dcterms:modified xsi:type="dcterms:W3CDTF">2017-11-09T08:05:00Z</dcterms:modified>
</cp:coreProperties>
</file>