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49" w:rsidRPr="004203A4" w:rsidRDefault="00D46E49" w:rsidP="0079314B">
      <w:pPr>
        <w:pStyle w:val="TKMAINTITLE"/>
        <w:rPr>
          <w:lang w:val="it-IT"/>
        </w:rPr>
      </w:pPr>
      <w:r w:rsidRPr="004203A4">
        <w:rPr>
          <w:lang w:val="it-IT"/>
        </w:rPr>
        <w:t xml:space="preserve">57 - </w:t>
      </w:r>
      <w:r w:rsidR="004203A4" w:rsidRPr="00C0352A">
        <w:rPr>
          <w:lang w:val="it-IT"/>
        </w:rPr>
        <w:t>Praticare la lingua nel mondo reale</w:t>
      </w:r>
    </w:p>
    <w:p w:rsidR="00D46E49" w:rsidRPr="004203A4" w:rsidRDefault="004203A4" w:rsidP="004203A4">
      <w:pPr>
        <w:pStyle w:val="TKAIM"/>
        <w:ind w:left="1410" w:hanging="1410"/>
        <w:rPr>
          <w:lang w:val="it-IT"/>
        </w:rPr>
      </w:pPr>
      <w:r w:rsidRPr="004203A4">
        <w:rPr>
          <w:lang w:val="it-IT"/>
        </w:rPr>
        <w:t>Obiettivo</w:t>
      </w:r>
      <w:r w:rsidR="00D46E49" w:rsidRPr="004203A4">
        <w:rPr>
          <w:lang w:val="it-IT"/>
        </w:rPr>
        <w:t xml:space="preserve">: </w:t>
      </w:r>
      <w:r w:rsidR="0079314B" w:rsidRPr="004203A4">
        <w:rPr>
          <w:lang w:val="it-IT"/>
        </w:rPr>
        <w:tab/>
      </w:r>
      <w:r>
        <w:rPr>
          <w:lang w:val="it-IT"/>
        </w:rPr>
        <w:t>f</w:t>
      </w:r>
      <w:r w:rsidR="00FC358D">
        <w:rPr>
          <w:lang w:val="it-IT"/>
        </w:rPr>
        <w:t xml:space="preserve">ornire </w:t>
      </w:r>
      <w:r w:rsidR="0057195E">
        <w:rPr>
          <w:lang w:val="it-IT"/>
        </w:rPr>
        <w:t xml:space="preserve">alcuni suggerimenti </w:t>
      </w:r>
      <w:r w:rsidR="00FC358D">
        <w:rPr>
          <w:lang w:val="it-IT"/>
        </w:rPr>
        <w:t>su come</w:t>
      </w:r>
      <w:r w:rsidRPr="003811E5">
        <w:rPr>
          <w:lang w:val="it-IT"/>
        </w:rPr>
        <w:t xml:space="preserve"> integrare il supporto linguistico con </w:t>
      </w:r>
      <w:r>
        <w:rPr>
          <w:lang w:val="it-IT"/>
        </w:rPr>
        <w:t xml:space="preserve">ulteriori </w:t>
      </w:r>
      <w:r w:rsidRPr="003811E5">
        <w:rPr>
          <w:lang w:val="it-IT"/>
        </w:rPr>
        <w:t xml:space="preserve">attività fuori dalla </w:t>
      </w:r>
      <w:r>
        <w:rPr>
          <w:lang w:val="it-IT"/>
        </w:rPr>
        <w:t>“</w:t>
      </w:r>
      <w:r w:rsidRPr="003811E5">
        <w:rPr>
          <w:lang w:val="it-IT"/>
        </w:rPr>
        <w:t>classe</w:t>
      </w:r>
      <w:r>
        <w:rPr>
          <w:lang w:val="it-IT"/>
        </w:rPr>
        <w:t>”.</w:t>
      </w:r>
    </w:p>
    <w:p w:rsidR="004203A4" w:rsidRDefault="004203A4" w:rsidP="0079314B">
      <w:pPr>
        <w:pStyle w:val="TKTEXTE"/>
        <w:rPr>
          <w:lang w:val="it-IT"/>
        </w:rPr>
      </w:pPr>
      <w:r w:rsidRPr="003811E5">
        <w:rPr>
          <w:lang w:val="it-IT"/>
        </w:rPr>
        <w:t>Nella maggior parte del</w:t>
      </w:r>
      <w:r>
        <w:rPr>
          <w:lang w:val="it-IT"/>
        </w:rPr>
        <w:t xml:space="preserve">le situazioni </w:t>
      </w:r>
      <w:r w:rsidR="00FC358D">
        <w:rPr>
          <w:lang w:val="it-IT"/>
        </w:rPr>
        <w:t xml:space="preserve">in cui </w:t>
      </w:r>
      <w:r>
        <w:rPr>
          <w:lang w:val="it-IT"/>
        </w:rPr>
        <w:t>stai offrendo</w:t>
      </w:r>
      <w:r w:rsidRPr="003811E5">
        <w:rPr>
          <w:lang w:val="it-IT"/>
        </w:rPr>
        <w:t xml:space="preserve"> supporto linguistico, </w:t>
      </w:r>
      <w:r>
        <w:rPr>
          <w:lang w:val="it-IT"/>
        </w:rPr>
        <w:t xml:space="preserve">i rifugiati </w:t>
      </w:r>
      <w:r w:rsidRPr="003811E5">
        <w:rPr>
          <w:lang w:val="it-IT"/>
        </w:rPr>
        <w:t>si aspettano di utilizzare la lingua per scopi comunica</w:t>
      </w:r>
      <w:r>
        <w:rPr>
          <w:lang w:val="it-IT"/>
        </w:rPr>
        <w:t xml:space="preserve">tivi autentici legati al mondo reale. Questo è vero </w:t>
      </w:r>
      <w:r w:rsidRPr="003811E5">
        <w:rPr>
          <w:lang w:val="it-IT"/>
        </w:rPr>
        <w:t>soprattutto p</w:t>
      </w:r>
      <w:r>
        <w:rPr>
          <w:lang w:val="it-IT"/>
        </w:rPr>
        <w:t>er i richiedenti asilo</w:t>
      </w:r>
      <w:r w:rsidRPr="003811E5">
        <w:rPr>
          <w:lang w:val="it-IT"/>
        </w:rPr>
        <w:t xml:space="preserve"> che sperano di veder</w:t>
      </w:r>
      <w:r>
        <w:rPr>
          <w:lang w:val="it-IT"/>
        </w:rPr>
        <w:t>e accettata la propria domanda di protezione internazionale</w:t>
      </w:r>
      <w:r w:rsidRPr="003811E5">
        <w:rPr>
          <w:lang w:val="it-IT"/>
        </w:rPr>
        <w:t xml:space="preserve"> e</w:t>
      </w:r>
      <w:r>
        <w:rPr>
          <w:lang w:val="it-IT"/>
        </w:rPr>
        <w:t xml:space="preserve"> che progettano </w:t>
      </w:r>
      <w:r w:rsidRPr="003811E5">
        <w:rPr>
          <w:lang w:val="it-IT"/>
        </w:rPr>
        <w:t xml:space="preserve">di rimanere in Italia. Ne </w:t>
      </w:r>
      <w:r>
        <w:rPr>
          <w:lang w:val="it-IT"/>
        </w:rPr>
        <w:t xml:space="preserve">consegue </w:t>
      </w:r>
      <w:r w:rsidRPr="003811E5">
        <w:rPr>
          <w:lang w:val="it-IT"/>
        </w:rPr>
        <w:t>che</w:t>
      </w:r>
      <w:r>
        <w:rPr>
          <w:lang w:val="it-IT"/>
        </w:rPr>
        <w:t>,</w:t>
      </w:r>
      <w:r w:rsidRPr="003811E5">
        <w:rPr>
          <w:lang w:val="it-IT"/>
        </w:rPr>
        <w:t xml:space="preserve"> se </w:t>
      </w:r>
      <w:r>
        <w:rPr>
          <w:lang w:val="it-IT"/>
        </w:rPr>
        <w:t>è possibile, dovresti</w:t>
      </w:r>
      <w:r w:rsidRPr="003811E5">
        <w:rPr>
          <w:lang w:val="it-IT"/>
        </w:rPr>
        <w:t xml:space="preserve"> cercare </w:t>
      </w:r>
      <w:r>
        <w:rPr>
          <w:lang w:val="it-IT"/>
        </w:rPr>
        <w:t>di aiutarli a costruire un ponte</w:t>
      </w:r>
      <w:r w:rsidRPr="003811E5">
        <w:rPr>
          <w:lang w:val="it-IT"/>
        </w:rPr>
        <w:t xml:space="preserve"> tra la pratica della lingua in </w:t>
      </w:r>
      <w:r>
        <w:rPr>
          <w:lang w:val="it-IT"/>
        </w:rPr>
        <w:t>“</w:t>
      </w:r>
      <w:r w:rsidRPr="003811E5">
        <w:rPr>
          <w:lang w:val="it-IT"/>
        </w:rPr>
        <w:t>classe</w:t>
      </w:r>
      <w:r>
        <w:rPr>
          <w:lang w:val="it-IT"/>
        </w:rPr>
        <w:t>”</w:t>
      </w:r>
      <w:r w:rsidRPr="003811E5">
        <w:rPr>
          <w:lang w:val="it-IT"/>
        </w:rPr>
        <w:t xml:space="preserve"> e </w:t>
      </w:r>
      <w:r>
        <w:rPr>
          <w:lang w:val="it-IT"/>
        </w:rPr>
        <w:t>l’uso effettivo</w:t>
      </w:r>
      <w:r w:rsidRPr="003811E5">
        <w:rPr>
          <w:lang w:val="it-IT"/>
        </w:rPr>
        <w:t xml:space="preserve"> </w:t>
      </w:r>
      <w:r>
        <w:rPr>
          <w:lang w:val="it-IT"/>
        </w:rPr>
        <w:t xml:space="preserve">della stessa </w:t>
      </w:r>
      <w:r w:rsidRPr="003811E5">
        <w:rPr>
          <w:lang w:val="it-IT"/>
        </w:rPr>
        <w:t>nel mondo esterno</w:t>
      </w:r>
      <w:r>
        <w:rPr>
          <w:lang w:val="it-IT"/>
        </w:rPr>
        <w:t>,</w:t>
      </w:r>
      <w:r w:rsidRPr="003811E5">
        <w:rPr>
          <w:lang w:val="it-IT"/>
        </w:rPr>
        <w:t xml:space="preserve"> offrendo opportunità per passar</w:t>
      </w:r>
      <w:r w:rsidR="0057195E">
        <w:rPr>
          <w:lang w:val="it-IT"/>
        </w:rPr>
        <w:t>e dagli scenari alle situazioni “vere”.</w:t>
      </w:r>
    </w:p>
    <w:p w:rsidR="00D46E49" w:rsidRPr="004203A4" w:rsidRDefault="00D46E49" w:rsidP="0079314B">
      <w:pPr>
        <w:pStyle w:val="TKTITRE1"/>
        <w:rPr>
          <w:lang w:val="it-IT"/>
        </w:rPr>
      </w:pPr>
      <w:r w:rsidRPr="004203A4">
        <w:rPr>
          <w:lang w:val="it-IT"/>
        </w:rPr>
        <w:t>De</w:t>
      </w:r>
      <w:r w:rsidR="0057195E">
        <w:rPr>
          <w:lang w:val="it-IT"/>
        </w:rPr>
        <w:t xml:space="preserve">cidi insieme dove andare </w:t>
      </w:r>
    </w:p>
    <w:p w:rsidR="009726A0" w:rsidRPr="003811E5" w:rsidRDefault="004203A4" w:rsidP="009726A0">
      <w:pPr>
        <w:spacing w:before="120" w:after="120"/>
        <w:rPr>
          <w:lang w:val="it-IT"/>
        </w:rPr>
      </w:pPr>
      <w:r w:rsidRPr="004203A4">
        <w:rPr>
          <w:lang w:val="it-IT"/>
        </w:rPr>
        <w:t xml:space="preserve">Con l’aiuto dei rifugiati, fai una lista </w:t>
      </w:r>
      <w:r w:rsidR="009726A0">
        <w:rPr>
          <w:lang w:val="it-IT"/>
        </w:rPr>
        <w:t>di luoghi di potenziale interesse.</w:t>
      </w:r>
      <w:r w:rsidR="009726A0" w:rsidRPr="009726A0">
        <w:rPr>
          <w:lang w:val="it-IT"/>
        </w:rPr>
        <w:t xml:space="preserve"> </w:t>
      </w:r>
      <w:r w:rsidR="009726A0">
        <w:rPr>
          <w:lang w:val="it-IT"/>
        </w:rPr>
        <w:t>Guarda</w:t>
      </w:r>
      <w:r w:rsidR="009726A0" w:rsidRPr="003811E5">
        <w:rPr>
          <w:lang w:val="it-IT"/>
        </w:rPr>
        <w:t xml:space="preserve"> m</w:t>
      </w:r>
      <w:r w:rsidR="00FC358D">
        <w:rPr>
          <w:lang w:val="it-IT"/>
        </w:rPr>
        <w:t>appe, giornali locali e siti Internet</w:t>
      </w:r>
      <w:r w:rsidR="009726A0" w:rsidRPr="003811E5">
        <w:rPr>
          <w:lang w:val="it-IT"/>
        </w:rPr>
        <w:t xml:space="preserve"> per individuare</w:t>
      </w:r>
      <w:r w:rsidR="009726A0">
        <w:rPr>
          <w:lang w:val="it-IT"/>
        </w:rPr>
        <w:t xml:space="preserve"> possibili destinazioni</w:t>
      </w:r>
      <w:r w:rsidR="009726A0" w:rsidRPr="003811E5">
        <w:rPr>
          <w:lang w:val="it-IT"/>
        </w:rPr>
        <w:t>. Generalmente ci sono varie opzioni, come:</w:t>
      </w:r>
    </w:p>
    <w:p w:rsidR="009726A0" w:rsidRPr="003811E5" w:rsidRDefault="009726A0" w:rsidP="009726A0">
      <w:pPr>
        <w:numPr>
          <w:ilvl w:val="0"/>
          <w:numId w:val="19"/>
        </w:numPr>
        <w:spacing w:before="60" w:after="60"/>
        <w:ind w:left="568" w:hanging="284"/>
        <w:rPr>
          <w:lang w:val="it-IT"/>
        </w:rPr>
      </w:pPr>
      <w:r>
        <w:rPr>
          <w:lang w:val="it-IT"/>
        </w:rPr>
        <w:t>u</w:t>
      </w:r>
      <w:r w:rsidRPr="003811E5">
        <w:rPr>
          <w:lang w:val="it-IT"/>
        </w:rPr>
        <w:t>n centro commerciale, un supermercato o un negozio</w:t>
      </w:r>
      <w:r>
        <w:rPr>
          <w:lang w:val="it-IT"/>
        </w:rPr>
        <w:t>;</w:t>
      </w:r>
    </w:p>
    <w:p w:rsidR="009726A0" w:rsidRPr="003811E5" w:rsidRDefault="009726A0" w:rsidP="009726A0">
      <w:pPr>
        <w:numPr>
          <w:ilvl w:val="0"/>
          <w:numId w:val="19"/>
        </w:numPr>
        <w:spacing w:before="60" w:after="60"/>
        <w:ind w:left="568" w:hanging="284"/>
        <w:rPr>
          <w:lang w:val="it-IT"/>
        </w:rPr>
      </w:pPr>
      <w:r>
        <w:rPr>
          <w:lang w:val="it-IT"/>
        </w:rPr>
        <w:t>un punto</w:t>
      </w:r>
      <w:r w:rsidRPr="003811E5">
        <w:rPr>
          <w:lang w:val="it-IT"/>
        </w:rPr>
        <w:t xml:space="preserve"> informazioni per turisti e visitatori</w:t>
      </w:r>
      <w:r>
        <w:rPr>
          <w:lang w:val="it-IT"/>
        </w:rPr>
        <w:t>;</w:t>
      </w:r>
    </w:p>
    <w:p w:rsidR="009726A0" w:rsidRPr="004203A4" w:rsidRDefault="009726A0" w:rsidP="009726A0">
      <w:pPr>
        <w:pStyle w:val="TKBulletLevel1"/>
        <w:rPr>
          <w:lang w:val="it-IT"/>
        </w:rPr>
      </w:pPr>
      <w:r>
        <w:rPr>
          <w:lang w:val="it-IT"/>
        </w:rPr>
        <w:t>u</w:t>
      </w:r>
      <w:r w:rsidRPr="003811E5">
        <w:rPr>
          <w:lang w:val="it-IT"/>
        </w:rPr>
        <w:t>na biblioteca</w:t>
      </w:r>
      <w:r>
        <w:rPr>
          <w:lang w:val="it-IT"/>
        </w:rPr>
        <w:t>, un ufficio postale, una banca</w:t>
      </w:r>
      <w:r w:rsidRPr="009726A0">
        <w:rPr>
          <w:lang w:val="it-IT"/>
        </w:rPr>
        <w:t xml:space="preserve"> </w:t>
      </w:r>
      <w:r w:rsidRPr="004203A4">
        <w:rPr>
          <w:lang w:val="it-IT"/>
        </w:rPr>
        <w:t xml:space="preserve">(vedi </w:t>
      </w:r>
      <w:r>
        <w:rPr>
          <w:lang w:val="it-IT"/>
        </w:rPr>
        <w:t xml:space="preserve">in proposito </w:t>
      </w:r>
      <w:r w:rsidRPr="004203A4">
        <w:rPr>
          <w:lang w:val="it-IT"/>
        </w:rPr>
        <w:t>gli strumenti 4</w:t>
      </w:r>
      <w:r w:rsidRPr="00B32A3B">
        <w:rPr>
          <w:lang w:val="it-IT"/>
        </w:rPr>
        <w:t xml:space="preserve">8 - </w:t>
      </w:r>
      <w:hyperlink r:id="rId8" w:history="1">
        <w:r w:rsidRPr="00FD7BAA">
          <w:rPr>
            <w:rStyle w:val="Lienhypertexte"/>
            <w:rFonts w:cs="Calibri"/>
            <w:i/>
            <w:iCs/>
            <w:u w:val="none"/>
            <w:lang w:val="it-IT"/>
          </w:rPr>
          <w:t>Muoversi in città: la biblioteca locale</w:t>
        </w:r>
      </w:hyperlink>
      <w:r w:rsidRPr="00B32A3B">
        <w:rPr>
          <w:lang w:val="it-IT"/>
        </w:rPr>
        <w:t xml:space="preserve"> e 52 - </w:t>
      </w:r>
      <w:hyperlink r:id="rId9" w:history="1">
        <w:r w:rsidRPr="00FD7BAA">
          <w:rPr>
            <w:rStyle w:val="Lienhypertexte"/>
            <w:rFonts w:cs="Arial"/>
            <w:i/>
            <w:iCs/>
            <w:u w:val="none"/>
            <w:lang w:val="it-IT"/>
          </w:rPr>
          <w:t>In banca e all’ufficio postale</w:t>
        </w:r>
      </w:hyperlink>
      <w:r w:rsidRPr="00B32A3B">
        <w:rPr>
          <w:lang w:val="it-IT"/>
        </w:rPr>
        <w:t>);</w:t>
      </w:r>
    </w:p>
    <w:p w:rsidR="009726A0" w:rsidRPr="003811E5" w:rsidRDefault="009726A0" w:rsidP="009726A0">
      <w:pPr>
        <w:numPr>
          <w:ilvl w:val="0"/>
          <w:numId w:val="19"/>
        </w:numPr>
        <w:spacing w:before="60" w:after="60"/>
        <w:ind w:left="568" w:hanging="284"/>
        <w:rPr>
          <w:lang w:val="it-IT"/>
        </w:rPr>
      </w:pPr>
      <w:r>
        <w:rPr>
          <w:lang w:val="it-IT"/>
        </w:rPr>
        <w:t>u</w:t>
      </w:r>
      <w:r w:rsidRPr="003811E5">
        <w:rPr>
          <w:lang w:val="it-IT"/>
        </w:rPr>
        <w:t>na stazione dei treni o degli autobus</w:t>
      </w:r>
      <w:r>
        <w:rPr>
          <w:lang w:val="it-IT"/>
        </w:rPr>
        <w:t>;</w:t>
      </w:r>
    </w:p>
    <w:p w:rsidR="009726A0" w:rsidRPr="003811E5" w:rsidRDefault="009726A0" w:rsidP="009726A0">
      <w:pPr>
        <w:numPr>
          <w:ilvl w:val="0"/>
          <w:numId w:val="19"/>
        </w:numPr>
        <w:spacing w:before="60" w:after="60"/>
        <w:ind w:left="568" w:hanging="284"/>
        <w:rPr>
          <w:lang w:val="it-IT"/>
        </w:rPr>
      </w:pPr>
      <w:r>
        <w:rPr>
          <w:lang w:val="it-IT"/>
        </w:rPr>
        <w:t>u</w:t>
      </w:r>
      <w:r w:rsidRPr="003811E5">
        <w:rPr>
          <w:lang w:val="it-IT"/>
        </w:rPr>
        <w:t>n parco o una pi</w:t>
      </w:r>
      <w:r>
        <w:rPr>
          <w:lang w:val="it-IT"/>
        </w:rPr>
        <w:t>a</w:t>
      </w:r>
      <w:r w:rsidRPr="003811E5">
        <w:rPr>
          <w:lang w:val="it-IT"/>
        </w:rPr>
        <w:t xml:space="preserve">zza dove ci </w:t>
      </w:r>
      <w:r>
        <w:rPr>
          <w:lang w:val="it-IT"/>
        </w:rPr>
        <w:t>siano</w:t>
      </w:r>
      <w:r w:rsidRPr="003811E5">
        <w:rPr>
          <w:lang w:val="it-IT"/>
        </w:rPr>
        <w:t xml:space="preserve"> persone con cui parlare</w:t>
      </w:r>
      <w:r>
        <w:rPr>
          <w:lang w:val="it-IT"/>
        </w:rPr>
        <w:t>;</w:t>
      </w:r>
    </w:p>
    <w:p w:rsidR="009726A0" w:rsidRPr="003811E5" w:rsidRDefault="009726A0" w:rsidP="009726A0">
      <w:pPr>
        <w:numPr>
          <w:ilvl w:val="0"/>
          <w:numId w:val="19"/>
        </w:numPr>
        <w:spacing w:before="60" w:after="60"/>
        <w:ind w:left="568" w:hanging="284"/>
        <w:rPr>
          <w:lang w:val="it-IT"/>
        </w:rPr>
      </w:pPr>
      <w:r>
        <w:rPr>
          <w:lang w:val="it-IT"/>
        </w:rPr>
        <w:t xml:space="preserve">un campo o </w:t>
      </w:r>
      <w:r w:rsidR="00FC358D">
        <w:rPr>
          <w:lang w:val="it-IT"/>
        </w:rPr>
        <w:t xml:space="preserve">un </w:t>
      </w:r>
      <w:r>
        <w:rPr>
          <w:lang w:val="it-IT"/>
        </w:rPr>
        <w:t>impianto sportivo;</w:t>
      </w:r>
    </w:p>
    <w:p w:rsidR="009726A0" w:rsidRPr="003811E5" w:rsidRDefault="009726A0" w:rsidP="009726A0">
      <w:pPr>
        <w:numPr>
          <w:ilvl w:val="0"/>
          <w:numId w:val="19"/>
        </w:numPr>
        <w:spacing w:before="60" w:after="60"/>
        <w:ind w:left="568" w:hanging="284"/>
        <w:rPr>
          <w:lang w:val="it-IT"/>
        </w:rPr>
      </w:pPr>
      <w:r>
        <w:rPr>
          <w:lang w:val="it-IT"/>
        </w:rPr>
        <w:t>u</w:t>
      </w:r>
      <w:r w:rsidRPr="003811E5">
        <w:rPr>
          <w:lang w:val="it-IT"/>
        </w:rPr>
        <w:t>n bar</w:t>
      </w:r>
      <w:r>
        <w:rPr>
          <w:lang w:val="it-IT"/>
        </w:rPr>
        <w:t>;</w:t>
      </w:r>
    </w:p>
    <w:p w:rsidR="009726A0" w:rsidRPr="003811E5" w:rsidRDefault="009726A0" w:rsidP="009726A0">
      <w:pPr>
        <w:numPr>
          <w:ilvl w:val="0"/>
          <w:numId w:val="19"/>
        </w:numPr>
        <w:spacing w:before="60" w:after="60"/>
        <w:ind w:left="568" w:hanging="284"/>
        <w:rPr>
          <w:lang w:val="it-IT"/>
        </w:rPr>
      </w:pPr>
      <w:r>
        <w:rPr>
          <w:lang w:val="it-IT"/>
        </w:rPr>
        <w:t>u</w:t>
      </w:r>
      <w:r w:rsidRPr="003811E5">
        <w:rPr>
          <w:lang w:val="it-IT"/>
        </w:rPr>
        <w:t>n museo o una galleria</w:t>
      </w:r>
      <w:r>
        <w:rPr>
          <w:lang w:val="it-IT"/>
        </w:rPr>
        <w:t>;</w:t>
      </w:r>
    </w:p>
    <w:p w:rsidR="009726A0" w:rsidRPr="009726A0" w:rsidRDefault="009726A0" w:rsidP="009726A0">
      <w:pPr>
        <w:numPr>
          <w:ilvl w:val="0"/>
          <w:numId w:val="19"/>
        </w:numPr>
        <w:spacing w:before="60" w:after="60"/>
        <w:ind w:left="568" w:hanging="284"/>
        <w:rPr>
          <w:lang w:val="it-IT"/>
        </w:rPr>
      </w:pPr>
      <w:r>
        <w:rPr>
          <w:lang w:val="it-IT"/>
        </w:rPr>
        <w:t>a</w:t>
      </w:r>
      <w:r w:rsidRPr="003811E5">
        <w:rPr>
          <w:lang w:val="it-IT"/>
        </w:rPr>
        <w:t xml:space="preserve">ltri luoghi </w:t>
      </w:r>
      <w:r>
        <w:rPr>
          <w:lang w:val="it-IT"/>
        </w:rPr>
        <w:t>eventualmente suggeriti dai rifugiati.</w:t>
      </w:r>
    </w:p>
    <w:p w:rsidR="009726A0" w:rsidRPr="009726A0" w:rsidRDefault="009726A0" w:rsidP="009726A0">
      <w:pPr>
        <w:spacing w:before="120" w:after="120"/>
        <w:rPr>
          <w:i/>
          <w:u w:val="single"/>
          <w:lang w:val="it-IT"/>
        </w:rPr>
      </w:pPr>
      <w:r w:rsidRPr="009726A0">
        <w:rPr>
          <w:i/>
          <w:u w:val="single"/>
          <w:lang w:val="it-IT"/>
        </w:rPr>
        <w:t xml:space="preserve">Prima di decidere </w:t>
      </w:r>
      <w:r>
        <w:rPr>
          <w:i/>
          <w:u w:val="single"/>
          <w:lang w:val="it-IT"/>
        </w:rPr>
        <w:t xml:space="preserve">il luogo </w:t>
      </w:r>
      <w:r w:rsidR="00FC358D">
        <w:rPr>
          <w:i/>
          <w:u w:val="single"/>
          <w:lang w:val="it-IT"/>
        </w:rPr>
        <w:t>dove andare</w:t>
      </w:r>
      <w:r w:rsidRPr="009726A0">
        <w:rPr>
          <w:i/>
          <w:u w:val="single"/>
          <w:lang w:val="it-IT"/>
        </w:rPr>
        <w:t>, dovresti considerare i seguenti aspetti:</w:t>
      </w:r>
    </w:p>
    <w:p w:rsidR="009726A0" w:rsidRPr="009726A0" w:rsidRDefault="009726A0" w:rsidP="009726A0">
      <w:pPr>
        <w:pStyle w:val="TKBulletLevel1"/>
        <w:rPr>
          <w:lang w:val="it-IT"/>
        </w:rPr>
      </w:pPr>
      <w:r w:rsidRPr="009726A0">
        <w:rPr>
          <w:lang w:val="it-IT"/>
        </w:rPr>
        <w:t>Quanto</w:t>
      </w:r>
      <w:r>
        <w:rPr>
          <w:lang w:val="it-IT"/>
        </w:rPr>
        <w:t xml:space="preserve"> è lontano: è possibile arrivarci</w:t>
      </w:r>
      <w:r w:rsidR="0057195E">
        <w:rPr>
          <w:lang w:val="it-IT"/>
        </w:rPr>
        <w:t xml:space="preserve"> a piedi</w:t>
      </w:r>
      <w:r w:rsidRPr="009726A0">
        <w:rPr>
          <w:lang w:val="it-IT"/>
        </w:rPr>
        <w:t>?</w:t>
      </w:r>
    </w:p>
    <w:p w:rsidR="009726A0" w:rsidRPr="009726A0" w:rsidRDefault="009726A0" w:rsidP="009726A0">
      <w:pPr>
        <w:pStyle w:val="TKBulletLevel1"/>
        <w:rPr>
          <w:lang w:val="it-IT"/>
        </w:rPr>
      </w:pPr>
      <w:r w:rsidRPr="009726A0">
        <w:rPr>
          <w:lang w:val="it-IT"/>
        </w:rPr>
        <w:t xml:space="preserve">I </w:t>
      </w:r>
      <w:r w:rsidR="00FC358D">
        <w:rPr>
          <w:lang w:val="it-IT"/>
        </w:rPr>
        <w:t>rifugiati hanno la possibilità</w:t>
      </w:r>
      <w:r w:rsidRPr="009726A0">
        <w:rPr>
          <w:lang w:val="it-IT"/>
        </w:rPr>
        <w:t xml:space="preserve"> di prende</w:t>
      </w:r>
      <w:r w:rsidR="00FC358D">
        <w:rPr>
          <w:lang w:val="it-IT"/>
        </w:rPr>
        <w:t>re i mezzi pubblici</w:t>
      </w:r>
      <w:r w:rsidRPr="009726A0">
        <w:rPr>
          <w:lang w:val="it-IT"/>
        </w:rPr>
        <w:t>?</w:t>
      </w:r>
    </w:p>
    <w:p w:rsidR="009726A0" w:rsidRPr="009726A0" w:rsidRDefault="00FC358D" w:rsidP="009726A0">
      <w:pPr>
        <w:pStyle w:val="TKBulletLevel1"/>
        <w:rPr>
          <w:lang w:val="it-IT"/>
        </w:rPr>
      </w:pPr>
      <w:r>
        <w:rPr>
          <w:lang w:val="it-IT"/>
        </w:rPr>
        <w:t>Quali occasioni</w:t>
      </w:r>
      <w:r w:rsidR="009726A0" w:rsidRPr="009726A0">
        <w:rPr>
          <w:lang w:val="it-IT"/>
        </w:rPr>
        <w:t xml:space="preserve"> ci saranno nel luogo scelto per praticare </w:t>
      </w:r>
      <w:r w:rsidR="009726A0">
        <w:rPr>
          <w:lang w:val="it-IT"/>
        </w:rPr>
        <w:t>l’uso della lingua? Ad</w:t>
      </w:r>
      <w:r>
        <w:rPr>
          <w:lang w:val="it-IT"/>
        </w:rPr>
        <w:t xml:space="preserve"> esempio, ci sarà</w:t>
      </w:r>
      <w:r w:rsidR="009726A0" w:rsidRPr="009726A0">
        <w:rPr>
          <w:lang w:val="it-IT"/>
        </w:rPr>
        <w:t xml:space="preserve"> la possib</w:t>
      </w:r>
      <w:r w:rsidR="009726A0">
        <w:rPr>
          <w:lang w:val="it-IT"/>
        </w:rPr>
        <w:t>ilità di parlare con qualcuno in un</w:t>
      </w:r>
      <w:r w:rsidR="009726A0" w:rsidRPr="009726A0">
        <w:rPr>
          <w:lang w:val="it-IT"/>
        </w:rPr>
        <w:t xml:space="preserve"> supermercato?</w:t>
      </w:r>
    </w:p>
    <w:p w:rsidR="009726A0" w:rsidRPr="009726A0" w:rsidRDefault="009726A0" w:rsidP="009726A0">
      <w:pPr>
        <w:pStyle w:val="TKBulletLevel1"/>
        <w:rPr>
          <w:lang w:val="it-IT"/>
        </w:rPr>
      </w:pPr>
      <w:r w:rsidRPr="009726A0">
        <w:rPr>
          <w:lang w:val="it-IT"/>
        </w:rPr>
        <w:t xml:space="preserve">Quanto potrebbe essere importante questa esperienza per la vita dei </w:t>
      </w:r>
      <w:r>
        <w:rPr>
          <w:lang w:val="it-IT"/>
        </w:rPr>
        <w:t>rifugiati (attuale o</w:t>
      </w:r>
      <w:r w:rsidRPr="009726A0">
        <w:rPr>
          <w:lang w:val="it-IT"/>
        </w:rPr>
        <w:t xml:space="preserve"> futura)?</w:t>
      </w:r>
    </w:p>
    <w:p w:rsidR="009726A0" w:rsidRPr="009726A0" w:rsidRDefault="009726A0" w:rsidP="009726A0">
      <w:pPr>
        <w:pStyle w:val="TKBulletLevel1"/>
        <w:rPr>
          <w:lang w:val="it-IT"/>
        </w:rPr>
      </w:pPr>
      <w:r>
        <w:rPr>
          <w:lang w:val="it-IT"/>
        </w:rPr>
        <w:t>Quanto potrebbe essere</w:t>
      </w:r>
      <w:r w:rsidRPr="009726A0">
        <w:rPr>
          <w:lang w:val="it-IT"/>
        </w:rPr>
        <w:t xml:space="preserve"> interessante </w:t>
      </w:r>
      <w:r>
        <w:rPr>
          <w:lang w:val="it-IT"/>
        </w:rPr>
        <w:t xml:space="preserve">l’uscita </w:t>
      </w:r>
      <w:r w:rsidRPr="009726A0">
        <w:rPr>
          <w:lang w:val="it-IT"/>
        </w:rPr>
        <w:t>per i</w:t>
      </w:r>
      <w:r w:rsidR="00FC358D">
        <w:rPr>
          <w:lang w:val="it-IT"/>
        </w:rPr>
        <w:t>l “tuo” gruppo</w:t>
      </w:r>
      <w:r w:rsidRPr="009726A0">
        <w:rPr>
          <w:lang w:val="it-IT"/>
        </w:rPr>
        <w:t xml:space="preserve">? </w:t>
      </w:r>
    </w:p>
    <w:p w:rsidR="00D46E49" w:rsidRPr="00D46E49" w:rsidRDefault="0057195E" w:rsidP="0079314B">
      <w:pPr>
        <w:pStyle w:val="TKTITRE1"/>
      </w:pPr>
      <w:r>
        <w:t>Prepara</w:t>
      </w:r>
      <w:r w:rsidR="009726A0">
        <w:t xml:space="preserve"> l’uscita</w:t>
      </w:r>
    </w:p>
    <w:p w:rsidR="009726A0" w:rsidRPr="009726A0" w:rsidRDefault="0057195E" w:rsidP="009726A0">
      <w:pPr>
        <w:pStyle w:val="TKBulletLevel1"/>
        <w:rPr>
          <w:lang w:val="it-IT"/>
        </w:rPr>
      </w:pPr>
      <w:r>
        <w:rPr>
          <w:lang w:val="it-IT"/>
        </w:rPr>
        <w:t>Prepara</w:t>
      </w:r>
      <w:r w:rsidR="009726A0" w:rsidRPr="009726A0">
        <w:rPr>
          <w:lang w:val="it-IT"/>
        </w:rPr>
        <w:t xml:space="preserve"> l’uscita insieme al gruppo. </w:t>
      </w:r>
    </w:p>
    <w:p w:rsidR="009726A0" w:rsidRPr="009726A0" w:rsidRDefault="0057195E" w:rsidP="009726A0">
      <w:pPr>
        <w:pStyle w:val="TKBulletLevel1"/>
        <w:rPr>
          <w:lang w:val="it-IT"/>
        </w:rPr>
      </w:pPr>
      <w:r>
        <w:rPr>
          <w:lang w:val="it-IT"/>
        </w:rPr>
        <w:t>Mostra</w:t>
      </w:r>
      <w:r w:rsidR="009726A0" w:rsidRPr="009726A0">
        <w:rPr>
          <w:lang w:val="it-IT"/>
        </w:rPr>
        <w:t xml:space="preserve"> </w:t>
      </w:r>
      <w:r w:rsidR="00C50082">
        <w:rPr>
          <w:lang w:val="it-IT"/>
        </w:rPr>
        <w:t>una mappa s</w:t>
      </w:r>
      <w:r w:rsidR="009726A0" w:rsidRPr="009726A0">
        <w:rPr>
          <w:lang w:val="it-IT"/>
        </w:rPr>
        <w:t xml:space="preserve">tampata o </w:t>
      </w:r>
      <w:r w:rsidR="00C50082">
        <w:rPr>
          <w:lang w:val="it-IT"/>
        </w:rPr>
        <w:t xml:space="preserve">presa </w:t>
      </w:r>
      <w:r w:rsidR="009726A0" w:rsidRPr="009726A0">
        <w:rPr>
          <w:lang w:val="it-IT"/>
        </w:rPr>
        <w:t>direttamente da I</w:t>
      </w:r>
      <w:r w:rsidR="00C50082">
        <w:rPr>
          <w:lang w:val="it-IT"/>
        </w:rPr>
        <w:t>nternet (</w:t>
      </w:r>
      <w:r w:rsidR="009726A0" w:rsidRPr="00C50082">
        <w:rPr>
          <w:lang w:val="it-IT"/>
        </w:rPr>
        <w:t>vedi</w:t>
      </w:r>
      <w:r w:rsidR="00C50082">
        <w:rPr>
          <w:lang w:val="it-IT"/>
        </w:rPr>
        <w:t xml:space="preserve"> anche</w:t>
      </w:r>
      <w:r w:rsidR="009726A0" w:rsidRPr="00C50082">
        <w:rPr>
          <w:lang w:val="it-IT"/>
        </w:rPr>
        <w:t xml:space="preserve"> lo strumento 42 </w:t>
      </w:r>
      <w:r w:rsidR="009726A0" w:rsidRPr="0023323A">
        <w:rPr>
          <w:lang w:val="it-IT"/>
        </w:rPr>
        <w:t>-</w:t>
      </w:r>
      <w:r w:rsidR="009726A0" w:rsidRPr="00B32A3B">
        <w:rPr>
          <w:lang w:val="it-IT"/>
        </w:rPr>
        <w:t xml:space="preserve"> </w:t>
      </w:r>
      <w:hyperlink r:id="rId10" w:history="1">
        <w:r w:rsidR="009726A0" w:rsidRPr="00FD7BAA">
          <w:rPr>
            <w:rStyle w:val="Lienhypertexte"/>
            <w:rFonts w:cs="Calibri"/>
            <w:i/>
            <w:iCs/>
            <w:u w:val="none"/>
            <w:lang w:val="it-IT"/>
          </w:rPr>
          <w:t>Usare App come Google Maps</w:t>
        </w:r>
      </w:hyperlink>
      <w:r w:rsidR="00C50082" w:rsidRPr="00B32A3B">
        <w:rPr>
          <w:lang w:val="it-IT"/>
        </w:rPr>
        <w:t>). Stima</w:t>
      </w:r>
      <w:r w:rsidR="00C50082" w:rsidRPr="0023323A">
        <w:rPr>
          <w:lang w:val="it-IT"/>
        </w:rPr>
        <w:t xml:space="preserve"> sempre distanza e tempi di percorrenza, se necessario</w:t>
      </w:r>
      <w:r w:rsidR="009726A0" w:rsidRPr="0023323A">
        <w:rPr>
          <w:lang w:val="it-IT"/>
        </w:rPr>
        <w:t xml:space="preserve"> </w:t>
      </w:r>
      <w:r w:rsidR="00C50082" w:rsidRPr="0023323A">
        <w:rPr>
          <w:lang w:val="it-IT"/>
        </w:rPr>
        <w:t>consu</w:t>
      </w:r>
      <w:r w:rsidR="00C50082">
        <w:rPr>
          <w:lang w:val="it-IT"/>
        </w:rPr>
        <w:t>ltando</w:t>
      </w:r>
      <w:r w:rsidR="009726A0" w:rsidRPr="009726A0">
        <w:rPr>
          <w:lang w:val="it-IT"/>
        </w:rPr>
        <w:t xml:space="preserve"> i siti del trasporto pubblico</w:t>
      </w:r>
      <w:r w:rsidR="00C50082">
        <w:rPr>
          <w:lang w:val="it-IT"/>
        </w:rPr>
        <w:t xml:space="preserve"> con i relativi</w:t>
      </w:r>
      <w:r w:rsidR="009726A0" w:rsidRPr="009726A0">
        <w:rPr>
          <w:lang w:val="it-IT"/>
        </w:rPr>
        <w:t xml:space="preserve"> orari</w:t>
      </w:r>
      <w:r w:rsidR="00C50082">
        <w:rPr>
          <w:lang w:val="it-IT"/>
        </w:rPr>
        <w:t>.</w:t>
      </w:r>
    </w:p>
    <w:p w:rsidR="009726A0" w:rsidRPr="009726A0" w:rsidRDefault="00C50082" w:rsidP="009726A0">
      <w:pPr>
        <w:pStyle w:val="TKBulletLevel1"/>
        <w:rPr>
          <w:lang w:val="it-IT"/>
        </w:rPr>
      </w:pPr>
      <w:r>
        <w:rPr>
          <w:lang w:val="it-IT"/>
        </w:rPr>
        <w:lastRenderedPageBreak/>
        <w:t>Cerca di a</w:t>
      </w:r>
      <w:r w:rsidR="009726A0" w:rsidRPr="009726A0">
        <w:rPr>
          <w:lang w:val="it-IT"/>
        </w:rPr>
        <w:t xml:space="preserve">vere </w:t>
      </w:r>
      <w:r>
        <w:rPr>
          <w:lang w:val="it-IT"/>
        </w:rPr>
        <w:t>un’idea</w:t>
      </w:r>
      <w:r w:rsidR="009726A0" w:rsidRPr="009726A0">
        <w:rPr>
          <w:lang w:val="it-IT"/>
        </w:rPr>
        <w:t xml:space="preserve"> abbastanza </w:t>
      </w:r>
      <w:r>
        <w:rPr>
          <w:lang w:val="it-IT"/>
        </w:rPr>
        <w:t>chiara</w:t>
      </w:r>
      <w:r w:rsidR="009726A0" w:rsidRPr="009726A0">
        <w:rPr>
          <w:lang w:val="it-IT"/>
        </w:rPr>
        <w:t xml:space="preserve"> sulla lingua che i partecipanti dovranno usare una volta a destinazione. </w:t>
      </w:r>
      <w:r>
        <w:rPr>
          <w:lang w:val="it-IT"/>
        </w:rPr>
        <w:t xml:space="preserve">Potrebbe essere utile </w:t>
      </w:r>
      <w:r w:rsidR="00FC358D">
        <w:rPr>
          <w:lang w:val="it-IT"/>
        </w:rPr>
        <w:t>col</w:t>
      </w:r>
      <w:r>
        <w:rPr>
          <w:lang w:val="it-IT"/>
        </w:rPr>
        <w:t>legare</w:t>
      </w:r>
      <w:r w:rsidR="009726A0" w:rsidRPr="009726A0">
        <w:rPr>
          <w:lang w:val="it-IT"/>
        </w:rPr>
        <w:t xml:space="preserve"> questa esperienza a uno scenario precedentemente praticato, così che le attività fuori dall’aula possano essere costruite sulla base di quelle </w:t>
      </w:r>
      <w:r>
        <w:rPr>
          <w:lang w:val="it-IT"/>
        </w:rPr>
        <w:t>cominciate e concluse nell’ambiente di</w:t>
      </w:r>
      <w:r w:rsidR="009726A0" w:rsidRPr="009726A0">
        <w:rPr>
          <w:lang w:val="it-IT"/>
        </w:rPr>
        <w:t xml:space="preserve"> </w:t>
      </w:r>
      <w:r>
        <w:rPr>
          <w:lang w:val="it-IT"/>
        </w:rPr>
        <w:t>“</w:t>
      </w:r>
      <w:r w:rsidR="009726A0" w:rsidRPr="009726A0">
        <w:rPr>
          <w:lang w:val="it-IT"/>
        </w:rPr>
        <w:t>classe</w:t>
      </w:r>
      <w:r>
        <w:rPr>
          <w:lang w:val="it-IT"/>
        </w:rPr>
        <w:t>”</w:t>
      </w:r>
      <w:r w:rsidR="009726A0" w:rsidRPr="009726A0">
        <w:rPr>
          <w:lang w:val="it-IT"/>
        </w:rPr>
        <w:t>.</w:t>
      </w:r>
    </w:p>
    <w:p w:rsidR="009726A0" w:rsidRPr="009726A0" w:rsidRDefault="009726A0" w:rsidP="009726A0">
      <w:pPr>
        <w:pStyle w:val="TKBulletLevel1"/>
        <w:rPr>
          <w:lang w:val="it-IT"/>
        </w:rPr>
      </w:pPr>
      <w:r w:rsidRPr="009726A0">
        <w:rPr>
          <w:lang w:val="it-IT"/>
        </w:rPr>
        <w:t>Se le attività richiedono nuove strutture linguistiche, quindi nuove parole ed espressioni, è utile praticarle in anticipo. Ad</w:t>
      </w:r>
      <w:r w:rsidR="00C50082">
        <w:rPr>
          <w:lang w:val="it-IT"/>
        </w:rPr>
        <w:t xml:space="preserve"> esempio, se pensi che i partecipanti possano porre</w:t>
      </w:r>
      <w:r w:rsidRPr="009726A0">
        <w:rPr>
          <w:lang w:val="it-IT"/>
        </w:rPr>
        <w:t xml:space="preserve"> delle domande</w:t>
      </w:r>
      <w:r w:rsidR="00C50082">
        <w:rPr>
          <w:lang w:val="it-IT"/>
        </w:rPr>
        <w:t>, è bene che siano in grado di</w:t>
      </w:r>
      <w:r w:rsidR="00FC358D">
        <w:rPr>
          <w:lang w:val="it-IT"/>
        </w:rPr>
        <w:t xml:space="preserve"> comprender</w:t>
      </w:r>
      <w:r w:rsidRPr="009726A0">
        <w:rPr>
          <w:lang w:val="it-IT"/>
        </w:rPr>
        <w:t>e anche le possibili risposte</w:t>
      </w:r>
      <w:r w:rsidR="00C50082">
        <w:rPr>
          <w:lang w:val="it-IT"/>
        </w:rPr>
        <w:t>: in questo senso p</w:t>
      </w:r>
      <w:r w:rsidRPr="009726A0">
        <w:rPr>
          <w:lang w:val="it-IT"/>
        </w:rPr>
        <w:t xml:space="preserve">uò essere utile </w:t>
      </w:r>
      <w:r w:rsidR="00FC358D">
        <w:rPr>
          <w:lang w:val="it-IT"/>
        </w:rPr>
        <w:t xml:space="preserve">allenarli </w:t>
      </w:r>
      <w:r w:rsidR="00C50082">
        <w:rPr>
          <w:lang w:val="it-IT"/>
        </w:rPr>
        <w:t>a</w:t>
      </w:r>
      <w:r w:rsidRPr="009726A0">
        <w:rPr>
          <w:lang w:val="it-IT"/>
        </w:rPr>
        <w:t xml:space="preserve"> chiedere educatamente di parla</w:t>
      </w:r>
      <w:r w:rsidR="00527015">
        <w:rPr>
          <w:lang w:val="it-IT"/>
        </w:rPr>
        <w:t xml:space="preserve">re più lentamente o </w:t>
      </w:r>
      <w:r w:rsidRPr="009726A0">
        <w:rPr>
          <w:lang w:val="it-IT"/>
        </w:rPr>
        <w:t>di ripetere.</w:t>
      </w:r>
    </w:p>
    <w:p w:rsidR="009726A0" w:rsidRPr="009726A0" w:rsidRDefault="00C50082" w:rsidP="009726A0">
      <w:pPr>
        <w:pStyle w:val="TKBulletLevel1"/>
        <w:rPr>
          <w:lang w:val="it-IT"/>
        </w:rPr>
      </w:pPr>
      <w:r>
        <w:rPr>
          <w:lang w:val="it-IT"/>
        </w:rPr>
        <w:t>I rifugiati</w:t>
      </w:r>
      <w:r w:rsidR="009726A0" w:rsidRPr="009726A0">
        <w:rPr>
          <w:lang w:val="it-IT"/>
        </w:rPr>
        <w:t xml:space="preserve"> potrebbero </w:t>
      </w:r>
      <w:r w:rsidR="00FC358D">
        <w:rPr>
          <w:lang w:val="it-IT"/>
        </w:rPr>
        <w:t xml:space="preserve">anche aver bisogno </w:t>
      </w:r>
      <w:r w:rsidR="009726A0" w:rsidRPr="009726A0">
        <w:rPr>
          <w:lang w:val="it-IT"/>
        </w:rPr>
        <w:t>di sapere come approcciarsi alle persone, quale linguaggio del corpo usare, com</w:t>
      </w:r>
      <w:r>
        <w:rPr>
          <w:lang w:val="it-IT"/>
        </w:rPr>
        <w:t>e rapportarsi con chi dovesse rifiutarsi</w:t>
      </w:r>
      <w:r w:rsidR="009726A0" w:rsidRPr="009726A0">
        <w:rPr>
          <w:lang w:val="it-IT"/>
        </w:rPr>
        <w:t xml:space="preserve"> di rispondere, quale registro (tu/</w:t>
      </w:r>
      <w:r w:rsidR="0057195E">
        <w:rPr>
          <w:lang w:val="it-IT"/>
        </w:rPr>
        <w:t xml:space="preserve"> </w:t>
      </w:r>
      <w:r w:rsidR="009726A0" w:rsidRPr="009726A0">
        <w:rPr>
          <w:lang w:val="it-IT"/>
        </w:rPr>
        <w:t>Lei) utilizzare ecc.</w:t>
      </w:r>
    </w:p>
    <w:p w:rsidR="009726A0" w:rsidRPr="009726A0" w:rsidRDefault="00FC358D" w:rsidP="009726A0">
      <w:pPr>
        <w:pStyle w:val="TKBulletLevel1"/>
        <w:rPr>
          <w:lang w:val="it-IT"/>
        </w:rPr>
      </w:pPr>
      <w:r>
        <w:rPr>
          <w:lang w:val="it-IT"/>
        </w:rPr>
        <w:t>Inoltre p</w:t>
      </w:r>
      <w:r w:rsidR="009726A0" w:rsidRPr="009726A0">
        <w:rPr>
          <w:lang w:val="it-IT"/>
        </w:rPr>
        <w:t>otrebbero aver bisogno di imparare a chiedere il permesso per</w:t>
      </w:r>
      <w:r w:rsidR="00C50082">
        <w:rPr>
          <w:lang w:val="it-IT"/>
        </w:rPr>
        <w:t xml:space="preserve"> scattare foto</w:t>
      </w:r>
      <w:r>
        <w:rPr>
          <w:lang w:val="it-IT"/>
        </w:rPr>
        <w:t>grafie</w:t>
      </w:r>
      <w:r w:rsidR="00C50082">
        <w:rPr>
          <w:lang w:val="it-IT"/>
        </w:rPr>
        <w:t xml:space="preserve">, registrare domande e </w:t>
      </w:r>
      <w:r w:rsidR="009726A0" w:rsidRPr="009726A0">
        <w:rPr>
          <w:lang w:val="it-IT"/>
        </w:rPr>
        <w:t xml:space="preserve">risposte, prendere volantini, ecc. </w:t>
      </w:r>
    </w:p>
    <w:p w:rsidR="009726A0" w:rsidRDefault="00C50082" w:rsidP="009726A0">
      <w:pPr>
        <w:pStyle w:val="TKBulletLevel1"/>
        <w:rPr>
          <w:lang w:val="it-IT"/>
        </w:rPr>
      </w:pPr>
      <w:r>
        <w:rPr>
          <w:lang w:val="it-IT"/>
        </w:rPr>
        <w:t>Assicurart</w:t>
      </w:r>
      <w:r w:rsidR="009726A0" w:rsidRPr="009726A0">
        <w:rPr>
          <w:lang w:val="it-IT"/>
        </w:rPr>
        <w:t xml:space="preserve">i </w:t>
      </w:r>
      <w:r>
        <w:rPr>
          <w:lang w:val="it-IT"/>
        </w:rPr>
        <w:t xml:space="preserve">infine </w:t>
      </w:r>
      <w:r w:rsidR="009726A0" w:rsidRPr="009726A0">
        <w:rPr>
          <w:lang w:val="it-IT"/>
        </w:rPr>
        <w:t>che i partecipanti comprendano perfettamente dove si sta andando</w:t>
      </w:r>
      <w:r w:rsidR="0057195E">
        <w:rPr>
          <w:lang w:val="it-IT"/>
        </w:rPr>
        <w:t>,</w:t>
      </w:r>
      <w:r w:rsidR="009726A0" w:rsidRPr="009726A0">
        <w:rPr>
          <w:lang w:val="it-IT"/>
        </w:rPr>
        <w:t xml:space="preserve"> ponendo loro domande su come arrivarci e sulla natura del luogo. </w:t>
      </w:r>
    </w:p>
    <w:p w:rsidR="00D46E49" w:rsidRPr="004203A4" w:rsidRDefault="004203A4" w:rsidP="00003D8C">
      <w:pPr>
        <w:pStyle w:val="TKTEXTE"/>
        <w:rPr>
          <w:lang w:val="it-IT"/>
        </w:rPr>
      </w:pPr>
      <w:r w:rsidRPr="004203A4">
        <w:rPr>
          <w:lang w:val="it-IT"/>
        </w:rPr>
        <w:t xml:space="preserve">Vedi anche lo strumento </w:t>
      </w:r>
      <w:r w:rsidR="00F647B6" w:rsidRPr="004203A4">
        <w:rPr>
          <w:lang w:val="it-IT"/>
        </w:rPr>
        <w:t>56</w:t>
      </w:r>
      <w:r w:rsidRPr="004203A4">
        <w:rPr>
          <w:lang w:val="it-IT"/>
        </w:rPr>
        <w:t xml:space="preserve"> -</w:t>
      </w:r>
      <w:r w:rsidR="000D7E67" w:rsidRPr="004203A4">
        <w:rPr>
          <w:lang w:val="it-IT"/>
        </w:rPr>
        <w:t xml:space="preserve"> </w:t>
      </w:r>
      <w:hyperlink r:id="rId11" w:history="1">
        <w:r w:rsidRPr="00FD7BAA">
          <w:rPr>
            <w:rStyle w:val="Lienhypertexte"/>
            <w:rFonts w:cs="Arial"/>
            <w:i/>
            <w:iCs/>
            <w:u w:val="none"/>
            <w:lang w:val="it-IT"/>
          </w:rPr>
          <w:t>Progettare attività di supporto linguistico all’interno della comunità locale</w:t>
        </w:r>
      </w:hyperlink>
      <w:r w:rsidRPr="00B32A3B">
        <w:rPr>
          <w:lang w:val="it-IT"/>
        </w:rPr>
        <w:t>.</w:t>
      </w:r>
    </w:p>
    <w:p w:rsidR="00C50082" w:rsidRDefault="00C50082" w:rsidP="00C50082">
      <w:pPr>
        <w:rPr>
          <w:lang w:val="it-IT"/>
        </w:rPr>
      </w:pPr>
      <w:r w:rsidRPr="002826A5">
        <w:rPr>
          <w:i/>
          <w:lang w:val="it-IT"/>
        </w:rPr>
        <w:t>Risorse utili</w:t>
      </w:r>
      <w:r>
        <w:rPr>
          <w:lang w:val="it-IT"/>
        </w:rPr>
        <w:t>: m</w:t>
      </w:r>
      <w:r w:rsidRPr="002826A5">
        <w:rPr>
          <w:lang w:val="it-IT"/>
        </w:rPr>
        <w:t xml:space="preserve">appe </w:t>
      </w:r>
      <w:r>
        <w:rPr>
          <w:lang w:val="it-IT"/>
        </w:rPr>
        <w:t>disegnate o stampate, foto</w:t>
      </w:r>
      <w:r w:rsidR="00FC358D">
        <w:rPr>
          <w:lang w:val="it-IT"/>
        </w:rPr>
        <w:t>grafie</w:t>
      </w:r>
      <w:r>
        <w:rPr>
          <w:lang w:val="it-IT"/>
        </w:rPr>
        <w:t xml:space="preserve"> del luogo di</w:t>
      </w:r>
      <w:r w:rsidRPr="002826A5">
        <w:rPr>
          <w:lang w:val="it-IT"/>
        </w:rPr>
        <w:t xml:space="preserve"> destinazione, cellulari con le funzioni di registrazione</w:t>
      </w:r>
      <w:r w:rsidR="00527015">
        <w:rPr>
          <w:lang w:val="it-IT"/>
        </w:rPr>
        <w:t xml:space="preserve"> e fotocamera. </w:t>
      </w:r>
    </w:p>
    <w:p w:rsidR="00D46E49" w:rsidRPr="00D46E49" w:rsidRDefault="00C50082" w:rsidP="00282535">
      <w:pPr>
        <w:pStyle w:val="TKTITRE2"/>
      </w:pPr>
      <w:r>
        <w:t>Precauzioni</w:t>
      </w:r>
    </w:p>
    <w:p w:rsidR="00C50082" w:rsidRPr="00C50082" w:rsidRDefault="00FC358D" w:rsidP="00C50082">
      <w:pPr>
        <w:pStyle w:val="TKBulletLevel1"/>
        <w:rPr>
          <w:lang w:val="it-IT"/>
        </w:rPr>
      </w:pPr>
      <w:r>
        <w:rPr>
          <w:lang w:val="it-IT"/>
        </w:rPr>
        <w:t>Assicura</w:t>
      </w:r>
      <w:r w:rsidR="00C50082">
        <w:rPr>
          <w:lang w:val="it-IT"/>
        </w:rPr>
        <w:t>t</w:t>
      </w:r>
      <w:r w:rsidR="00C50082" w:rsidRPr="00C50082">
        <w:rPr>
          <w:lang w:val="it-IT"/>
        </w:rPr>
        <w:t>i che i</w:t>
      </w:r>
      <w:r w:rsidR="00C50082">
        <w:rPr>
          <w:lang w:val="it-IT"/>
        </w:rPr>
        <w:t xml:space="preserve"> rifugiati</w:t>
      </w:r>
      <w:r w:rsidR="00C50082" w:rsidRPr="00C50082">
        <w:rPr>
          <w:lang w:val="it-IT"/>
        </w:rPr>
        <w:t xml:space="preserve"> abbiano il permesso di lasciare il centro </w:t>
      </w:r>
      <w:r>
        <w:rPr>
          <w:lang w:val="it-IT"/>
        </w:rPr>
        <w:t xml:space="preserve">e di recarsi nel luogo scelto, </w:t>
      </w:r>
      <w:r w:rsidR="00C50082" w:rsidRPr="00C50082">
        <w:rPr>
          <w:lang w:val="it-IT"/>
        </w:rPr>
        <w:t>che comprendano lo scopo dell’uscita e il tipo di destinazione.</w:t>
      </w:r>
    </w:p>
    <w:p w:rsidR="00C50082" w:rsidRPr="00C50082" w:rsidRDefault="00C50082" w:rsidP="00C50082">
      <w:pPr>
        <w:pStyle w:val="TKBulletLevel1"/>
        <w:rPr>
          <w:lang w:val="it-IT"/>
        </w:rPr>
      </w:pPr>
      <w:r w:rsidRPr="00C50082">
        <w:rPr>
          <w:lang w:val="it-IT"/>
        </w:rPr>
        <w:t>A</w:t>
      </w:r>
      <w:r w:rsidR="003126FB">
        <w:rPr>
          <w:lang w:val="it-IT"/>
        </w:rPr>
        <w:t>ssicurati di a</w:t>
      </w:r>
      <w:r w:rsidRPr="00C50082">
        <w:rPr>
          <w:lang w:val="it-IT"/>
        </w:rPr>
        <w:t xml:space="preserve">vere un tempo sufficiente per arrivare nel luogo scelto, svolgere le attività previste e </w:t>
      </w:r>
      <w:r w:rsidR="003126FB">
        <w:rPr>
          <w:lang w:val="it-IT"/>
        </w:rPr>
        <w:t>ri</w:t>
      </w:r>
      <w:r w:rsidRPr="00C50082">
        <w:rPr>
          <w:lang w:val="it-IT"/>
        </w:rPr>
        <w:t>tornare.</w:t>
      </w:r>
    </w:p>
    <w:p w:rsidR="00C50082" w:rsidRPr="00C50082" w:rsidRDefault="003126FB" w:rsidP="00C50082">
      <w:pPr>
        <w:pStyle w:val="TKBulletLevel1"/>
        <w:rPr>
          <w:lang w:val="it-IT"/>
        </w:rPr>
      </w:pPr>
      <w:r>
        <w:rPr>
          <w:lang w:val="it-IT"/>
        </w:rPr>
        <w:t>As</w:t>
      </w:r>
      <w:r w:rsidR="00FC358D">
        <w:rPr>
          <w:lang w:val="it-IT"/>
        </w:rPr>
        <w:t>sicura</w:t>
      </w:r>
      <w:r>
        <w:rPr>
          <w:lang w:val="it-IT"/>
        </w:rPr>
        <w:t>t</w:t>
      </w:r>
      <w:r w:rsidR="00FC358D">
        <w:rPr>
          <w:lang w:val="it-IT"/>
        </w:rPr>
        <w:t>i che ciascuno comprenda</w:t>
      </w:r>
      <w:r w:rsidR="00C50082" w:rsidRPr="00C50082">
        <w:rPr>
          <w:lang w:val="it-IT"/>
        </w:rPr>
        <w:t xml:space="preserve"> e sia d’accordo sul luogo e</w:t>
      </w:r>
      <w:r>
        <w:rPr>
          <w:lang w:val="it-IT"/>
        </w:rPr>
        <w:t xml:space="preserve"> sul</w:t>
      </w:r>
      <w:r w:rsidR="00C50082" w:rsidRPr="00C50082">
        <w:rPr>
          <w:lang w:val="it-IT"/>
        </w:rPr>
        <w:t>l’ora dell’appuntamento.</w:t>
      </w:r>
    </w:p>
    <w:p w:rsidR="00C50082" w:rsidRPr="00C50082" w:rsidRDefault="00C50082" w:rsidP="00C50082">
      <w:pPr>
        <w:pStyle w:val="TKBulletLevel1"/>
        <w:rPr>
          <w:lang w:val="it-IT"/>
        </w:rPr>
      </w:pPr>
      <w:r w:rsidRPr="00C50082">
        <w:rPr>
          <w:lang w:val="it-IT"/>
        </w:rPr>
        <w:t>Pre</w:t>
      </w:r>
      <w:r w:rsidR="003126FB">
        <w:rPr>
          <w:lang w:val="it-IT"/>
        </w:rPr>
        <w:t>ndi</w:t>
      </w:r>
      <w:r w:rsidRPr="00C50082">
        <w:rPr>
          <w:lang w:val="it-IT"/>
        </w:rPr>
        <w:t xml:space="preserve"> le precauzioni necessarie nel ca</w:t>
      </w:r>
      <w:r w:rsidR="003126FB">
        <w:rPr>
          <w:lang w:val="it-IT"/>
        </w:rPr>
        <w:t>so in cui qualcuno dovesse perdersi</w:t>
      </w:r>
      <w:r w:rsidRPr="00C50082">
        <w:rPr>
          <w:lang w:val="it-IT"/>
        </w:rPr>
        <w:t>: ad esempio, scambia</w:t>
      </w:r>
      <w:r w:rsidR="003126FB">
        <w:rPr>
          <w:lang w:val="it-IT"/>
        </w:rPr>
        <w:t xml:space="preserve"> </w:t>
      </w:r>
      <w:r w:rsidRPr="00C50082">
        <w:rPr>
          <w:lang w:val="it-IT"/>
        </w:rPr>
        <w:t>numeri di telefono, accorda</w:t>
      </w:r>
      <w:r w:rsidR="003126FB">
        <w:rPr>
          <w:lang w:val="it-IT"/>
        </w:rPr>
        <w:t xml:space="preserve">ti </w:t>
      </w:r>
      <w:r w:rsidRPr="00C50082">
        <w:rPr>
          <w:lang w:val="it-IT"/>
        </w:rPr>
        <w:t>su un se</w:t>
      </w:r>
      <w:r w:rsidR="003126FB">
        <w:rPr>
          <w:lang w:val="it-IT"/>
        </w:rPr>
        <w:t>condo luogo di incontro se qualcuno è in</w:t>
      </w:r>
      <w:r w:rsidRPr="00C50082">
        <w:rPr>
          <w:lang w:val="it-IT"/>
        </w:rPr>
        <w:t xml:space="preserve"> ritardo, ecc.</w:t>
      </w:r>
    </w:p>
    <w:p w:rsidR="00C50082" w:rsidRDefault="003126FB" w:rsidP="00C50082">
      <w:pPr>
        <w:pStyle w:val="TKBulletLevel1"/>
        <w:rPr>
          <w:lang w:val="it-IT"/>
        </w:rPr>
      </w:pPr>
      <w:r>
        <w:rPr>
          <w:lang w:val="it-IT"/>
        </w:rPr>
        <w:t>Ricordati che potrebbe rivelarsi</w:t>
      </w:r>
      <w:r w:rsidR="00C50082" w:rsidRPr="00C50082">
        <w:rPr>
          <w:lang w:val="it-IT"/>
        </w:rPr>
        <w:t xml:space="preserve"> utile informare in anticipo il luogo scelto (ad esempio: il supermercato, il negozio o la biblioteca) dell’arrivo del “tuo” gruppo.</w:t>
      </w:r>
    </w:p>
    <w:p w:rsidR="00D46E49" w:rsidRPr="00D46E49" w:rsidRDefault="00C50082" w:rsidP="00282535">
      <w:pPr>
        <w:pStyle w:val="TKTITRE2"/>
      </w:pPr>
      <w:r>
        <w:t>Dopo l’uscita</w:t>
      </w:r>
    </w:p>
    <w:p w:rsidR="003126FB" w:rsidRPr="003126FB" w:rsidRDefault="003126FB" w:rsidP="003126FB">
      <w:pPr>
        <w:pStyle w:val="TKBulletLevel1"/>
        <w:rPr>
          <w:lang w:val="it-IT"/>
        </w:rPr>
      </w:pPr>
      <w:r>
        <w:rPr>
          <w:lang w:val="it-IT"/>
        </w:rPr>
        <w:t>Individua</w:t>
      </w:r>
      <w:r w:rsidRPr="003126FB">
        <w:rPr>
          <w:lang w:val="it-IT"/>
        </w:rPr>
        <w:t xml:space="preserve"> le nuove informazioni che </w:t>
      </w:r>
      <w:r>
        <w:rPr>
          <w:lang w:val="it-IT"/>
        </w:rPr>
        <w:t xml:space="preserve">i rifugiati </w:t>
      </w:r>
      <w:r w:rsidRPr="003126FB">
        <w:rPr>
          <w:lang w:val="it-IT"/>
        </w:rPr>
        <w:t>hanno scoperto sui costumi, gli usi, le abitudini, la cultura e il modo in cui le persone si comportano in Italia.</w:t>
      </w:r>
    </w:p>
    <w:p w:rsidR="003126FB" w:rsidRPr="003126FB" w:rsidRDefault="003126FB" w:rsidP="003126FB">
      <w:pPr>
        <w:pStyle w:val="TKBulletLevel1"/>
        <w:rPr>
          <w:lang w:val="it-IT"/>
        </w:rPr>
      </w:pPr>
      <w:r w:rsidRPr="003126FB">
        <w:rPr>
          <w:lang w:val="it-IT"/>
        </w:rPr>
        <w:t>“</w:t>
      </w:r>
      <w:r>
        <w:rPr>
          <w:lang w:val="it-IT"/>
        </w:rPr>
        <w:t>Metti</w:t>
      </w:r>
      <w:r w:rsidRPr="003126FB">
        <w:rPr>
          <w:lang w:val="it-IT"/>
        </w:rPr>
        <w:t xml:space="preserve"> insieme”</w:t>
      </w:r>
      <w:r>
        <w:rPr>
          <w:lang w:val="it-IT"/>
        </w:rPr>
        <w:t xml:space="preserve"> e rivedi</w:t>
      </w:r>
      <w:r w:rsidRPr="003126FB">
        <w:rPr>
          <w:lang w:val="it-IT"/>
        </w:rPr>
        <w:t xml:space="preserve"> la lin</w:t>
      </w:r>
      <w:r>
        <w:rPr>
          <w:lang w:val="it-IT"/>
        </w:rPr>
        <w:t>gua usata o ascoltata durante l’uscita</w:t>
      </w:r>
      <w:r w:rsidRPr="003126FB">
        <w:rPr>
          <w:lang w:val="it-IT"/>
        </w:rPr>
        <w:t>. In caso di regis</w:t>
      </w:r>
      <w:r>
        <w:rPr>
          <w:lang w:val="it-IT"/>
        </w:rPr>
        <w:t>trazioni audio o video, chiedi</w:t>
      </w:r>
      <w:r w:rsidRPr="003126FB">
        <w:rPr>
          <w:lang w:val="it-IT"/>
        </w:rPr>
        <w:t xml:space="preserve"> loro di rivederle/</w:t>
      </w:r>
      <w:r w:rsidR="00FC358D">
        <w:rPr>
          <w:lang w:val="it-IT"/>
        </w:rPr>
        <w:t xml:space="preserve"> </w:t>
      </w:r>
      <w:r w:rsidR="0057195E">
        <w:rPr>
          <w:lang w:val="it-IT"/>
        </w:rPr>
        <w:t>riascoltarle.</w:t>
      </w:r>
    </w:p>
    <w:p w:rsidR="003126FB" w:rsidRPr="003126FB" w:rsidRDefault="003126FB" w:rsidP="003126FB">
      <w:pPr>
        <w:pStyle w:val="TKBulletLevel1"/>
        <w:rPr>
          <w:lang w:val="it-IT"/>
        </w:rPr>
      </w:pPr>
      <w:r w:rsidRPr="003126FB">
        <w:rPr>
          <w:lang w:val="it-IT"/>
        </w:rPr>
        <w:t>Se i partecipanti han</w:t>
      </w:r>
      <w:r w:rsidR="00FC358D">
        <w:rPr>
          <w:lang w:val="it-IT"/>
        </w:rPr>
        <w:t>no raccolto informazioni</w:t>
      </w:r>
      <w:r w:rsidRPr="003126FB">
        <w:rPr>
          <w:lang w:val="it-IT"/>
        </w:rPr>
        <w:t xml:space="preserve">, prendendo ad esempio </w:t>
      </w:r>
      <w:r w:rsidR="00FC358D">
        <w:rPr>
          <w:lang w:val="it-IT"/>
        </w:rPr>
        <w:t xml:space="preserve">dei </w:t>
      </w:r>
      <w:r w:rsidRPr="003126FB">
        <w:rPr>
          <w:lang w:val="it-IT"/>
        </w:rPr>
        <w:t>volantini durante l’uscita, potrebbe ess</w:t>
      </w:r>
      <w:r w:rsidR="0057195E">
        <w:rPr>
          <w:lang w:val="it-IT"/>
        </w:rPr>
        <w:t>ere utile</w:t>
      </w:r>
      <w:r w:rsidR="00FC358D">
        <w:rPr>
          <w:lang w:val="it-IT"/>
        </w:rPr>
        <w:t xml:space="preserve"> leggerne alcune parti</w:t>
      </w:r>
      <w:r>
        <w:rPr>
          <w:lang w:val="it-IT"/>
        </w:rPr>
        <w:t>.</w:t>
      </w:r>
    </w:p>
    <w:p w:rsidR="003126FB" w:rsidRPr="003126FB" w:rsidRDefault="003126FB" w:rsidP="003126FB">
      <w:pPr>
        <w:pStyle w:val="TKBulletLevel1"/>
        <w:rPr>
          <w:lang w:val="it-IT"/>
        </w:rPr>
      </w:pPr>
      <w:r>
        <w:rPr>
          <w:lang w:val="it-IT"/>
        </w:rPr>
        <w:t>Considera</w:t>
      </w:r>
      <w:r w:rsidR="0057195E">
        <w:rPr>
          <w:lang w:val="it-IT"/>
        </w:rPr>
        <w:t xml:space="preserve"> con il </w:t>
      </w:r>
      <w:r w:rsidR="00FC358D">
        <w:rPr>
          <w:lang w:val="it-IT"/>
        </w:rPr>
        <w:t>gruppo l’idea di usare</w:t>
      </w:r>
      <w:r w:rsidRPr="003126FB">
        <w:rPr>
          <w:lang w:val="it-IT"/>
        </w:rPr>
        <w:t xml:space="preserve"> immagini e oggetti </w:t>
      </w:r>
      <w:r w:rsidR="0057195E">
        <w:rPr>
          <w:lang w:val="it-IT"/>
        </w:rPr>
        <w:t xml:space="preserve">reali </w:t>
      </w:r>
      <w:r w:rsidRPr="003126FB">
        <w:rPr>
          <w:lang w:val="it-IT"/>
        </w:rPr>
        <w:t xml:space="preserve">raccolti per produrre un poster, un diario o </w:t>
      </w:r>
      <w:r w:rsidR="00FC358D">
        <w:rPr>
          <w:lang w:val="it-IT"/>
        </w:rPr>
        <w:t xml:space="preserve">magari </w:t>
      </w:r>
      <w:r w:rsidRPr="003126FB">
        <w:rPr>
          <w:lang w:val="it-IT"/>
        </w:rPr>
        <w:t xml:space="preserve">un post su un social network. </w:t>
      </w:r>
    </w:p>
    <w:p w:rsidR="003126FB" w:rsidRPr="003126FB" w:rsidRDefault="00FC358D" w:rsidP="003126FB">
      <w:pPr>
        <w:pStyle w:val="TKBulletLevel1"/>
        <w:rPr>
          <w:lang w:val="it-IT"/>
        </w:rPr>
      </w:pPr>
      <w:r>
        <w:rPr>
          <w:lang w:val="it-IT"/>
        </w:rPr>
        <w:t>Aiuta</w:t>
      </w:r>
      <w:r w:rsidR="003126FB" w:rsidRPr="003126FB">
        <w:rPr>
          <w:lang w:val="it-IT"/>
        </w:rPr>
        <w:t xml:space="preserve"> il gruppo a realizzare una breve descrizione in italiano dell’esperienza</w:t>
      </w:r>
      <w:r>
        <w:rPr>
          <w:lang w:val="it-IT"/>
        </w:rPr>
        <w:t xml:space="preserve"> vissuta</w:t>
      </w:r>
      <w:r w:rsidR="003126FB" w:rsidRPr="003126FB">
        <w:rPr>
          <w:lang w:val="it-IT"/>
        </w:rPr>
        <w:t xml:space="preserve"> fuori dalla classe.</w:t>
      </w:r>
    </w:p>
    <w:p w:rsidR="00D46E49" w:rsidRPr="003126FB" w:rsidRDefault="00FC358D" w:rsidP="003126FB">
      <w:pPr>
        <w:pStyle w:val="TKBulletLevel1"/>
        <w:rPr>
          <w:lang w:val="it-IT"/>
        </w:rPr>
      </w:pPr>
      <w:r>
        <w:rPr>
          <w:lang w:val="it-IT"/>
        </w:rPr>
        <w:t>Se riesci a</w:t>
      </w:r>
      <w:r w:rsidR="003126FB" w:rsidRPr="003126FB">
        <w:rPr>
          <w:lang w:val="it-IT"/>
        </w:rPr>
        <w:t xml:space="preserve"> organizzare regolarmente </w:t>
      </w:r>
      <w:r w:rsidR="003126FB">
        <w:rPr>
          <w:lang w:val="it-IT"/>
        </w:rPr>
        <w:t xml:space="preserve">delle uscite, valuta la possibilità </w:t>
      </w:r>
      <w:r w:rsidR="003126FB" w:rsidRPr="003126FB">
        <w:rPr>
          <w:lang w:val="it-IT"/>
        </w:rPr>
        <w:t xml:space="preserve">di chiedere ai </w:t>
      </w:r>
      <w:r w:rsidR="003126FB">
        <w:rPr>
          <w:lang w:val="it-IT"/>
        </w:rPr>
        <w:t>rifugiati</w:t>
      </w:r>
      <w:r w:rsidR="003126FB" w:rsidRPr="003126FB">
        <w:rPr>
          <w:lang w:val="it-IT"/>
        </w:rPr>
        <w:t xml:space="preserve"> di tenere un diario individuale delle stesse</w:t>
      </w:r>
      <w:r w:rsidR="003126FB">
        <w:rPr>
          <w:lang w:val="it-IT"/>
        </w:rPr>
        <w:t xml:space="preserve">. </w:t>
      </w:r>
    </w:p>
    <w:p w:rsidR="00D46E49" w:rsidRPr="003126FB" w:rsidRDefault="003126FB" w:rsidP="0079314B">
      <w:pPr>
        <w:pStyle w:val="TKTITRE1"/>
        <w:rPr>
          <w:lang w:val="it-IT"/>
        </w:rPr>
      </w:pPr>
      <w:r w:rsidRPr="003126FB">
        <w:rPr>
          <w:lang w:val="it-IT"/>
        </w:rPr>
        <w:lastRenderedPageBreak/>
        <w:t>Fuori dalla classe – tre esempi</w:t>
      </w:r>
    </w:p>
    <w:p w:rsidR="00D46E49" w:rsidRPr="00527015" w:rsidRDefault="003126FB" w:rsidP="00527015">
      <w:pPr>
        <w:pStyle w:val="TKTITRE2"/>
        <w:numPr>
          <w:ilvl w:val="0"/>
          <w:numId w:val="28"/>
        </w:numPr>
      </w:pPr>
      <w:r w:rsidRPr="00527015">
        <w:t>P</w:t>
      </w:r>
      <w:r w:rsidR="004B17D8" w:rsidRPr="00527015">
        <w:t>icnic</w:t>
      </w:r>
      <w:r w:rsidRPr="00527015">
        <w:t xml:space="preserve"> o caffè linguistico</w:t>
      </w:r>
    </w:p>
    <w:p w:rsidR="00D46E49" w:rsidRPr="005E4D2E" w:rsidRDefault="003126FB" w:rsidP="00282535">
      <w:pPr>
        <w:pStyle w:val="TKTEXTE"/>
        <w:rPr>
          <w:b/>
          <w:bCs/>
          <w:lang w:val="it-IT"/>
        </w:rPr>
      </w:pPr>
      <w:r w:rsidRPr="003126FB">
        <w:rPr>
          <w:b/>
          <w:bCs/>
          <w:lang w:val="it-IT"/>
        </w:rPr>
        <w:t>Obiettivo</w:t>
      </w:r>
      <w:r w:rsidR="00D46E49" w:rsidRPr="003126FB">
        <w:rPr>
          <w:b/>
          <w:bCs/>
          <w:lang w:val="it-IT"/>
        </w:rPr>
        <w:t xml:space="preserve">: </w:t>
      </w:r>
      <w:r w:rsidRPr="003126FB">
        <w:rPr>
          <w:b/>
          <w:bCs/>
          <w:lang w:val="it-IT"/>
        </w:rPr>
        <w:t>dare ai rifugiati l’opportunità di parlare liberamente in italiano, o in qualsivoglia altra lingua</w:t>
      </w:r>
      <w:r w:rsidR="00D46E49" w:rsidRPr="003126FB">
        <w:rPr>
          <w:b/>
          <w:bCs/>
          <w:lang w:val="it-IT"/>
        </w:rPr>
        <w:t xml:space="preserve">, </w:t>
      </w:r>
      <w:r w:rsidR="005E4D2E" w:rsidRPr="005E4D2E">
        <w:rPr>
          <w:b/>
          <w:lang w:val="it-IT"/>
        </w:rPr>
        <w:t xml:space="preserve">e conoscersi </w:t>
      </w:r>
      <w:r w:rsidR="005E4D2E">
        <w:rPr>
          <w:b/>
          <w:lang w:val="it-IT"/>
        </w:rPr>
        <w:t xml:space="preserve">meglio </w:t>
      </w:r>
      <w:r w:rsidR="005E4D2E" w:rsidRPr="005E4D2E">
        <w:rPr>
          <w:b/>
          <w:lang w:val="it-IT"/>
        </w:rPr>
        <w:t>l’un</w:t>
      </w:r>
      <w:r w:rsidR="00527015">
        <w:rPr>
          <w:b/>
          <w:lang w:val="it-IT"/>
        </w:rPr>
        <w:t>o</w:t>
      </w:r>
      <w:r w:rsidR="005E4D2E" w:rsidRPr="005E4D2E">
        <w:rPr>
          <w:b/>
          <w:lang w:val="it-IT"/>
        </w:rPr>
        <w:t xml:space="preserve"> </w:t>
      </w:r>
      <w:r w:rsidR="005E4D2E">
        <w:rPr>
          <w:b/>
          <w:lang w:val="it-IT"/>
        </w:rPr>
        <w:t xml:space="preserve">con </w:t>
      </w:r>
      <w:r w:rsidR="005E4D2E" w:rsidRPr="005E4D2E">
        <w:rPr>
          <w:b/>
          <w:lang w:val="it-IT"/>
        </w:rPr>
        <w:t xml:space="preserve">l’altro. </w:t>
      </w:r>
    </w:p>
    <w:p w:rsidR="005E4D2E" w:rsidRPr="003811E5" w:rsidRDefault="005E4D2E" w:rsidP="005E4D2E">
      <w:pPr>
        <w:spacing w:before="120" w:after="120"/>
        <w:rPr>
          <w:lang w:val="it-IT"/>
        </w:rPr>
      </w:pPr>
      <w:r w:rsidRPr="00FC358D">
        <w:rPr>
          <w:b/>
          <w:bCs/>
          <w:iCs/>
          <w:lang w:val="it-IT"/>
        </w:rPr>
        <w:t>Nota</w:t>
      </w:r>
      <w:r w:rsidR="00D46E49" w:rsidRPr="00FC358D">
        <w:rPr>
          <w:b/>
          <w:bCs/>
          <w:iCs/>
          <w:lang w:val="it-IT"/>
        </w:rPr>
        <w:t>:</w:t>
      </w:r>
      <w:r w:rsidR="00D46E49" w:rsidRPr="00FC358D">
        <w:rPr>
          <w:lang w:val="it-IT"/>
        </w:rPr>
        <w:t xml:space="preserve"> </w:t>
      </w:r>
      <w:r>
        <w:rPr>
          <w:lang w:val="it-IT"/>
        </w:rPr>
        <w:t>n</w:t>
      </w:r>
      <w:r w:rsidRPr="003811E5">
        <w:rPr>
          <w:lang w:val="it-IT"/>
        </w:rPr>
        <w:t xml:space="preserve">on è importante </w:t>
      </w:r>
      <w:r>
        <w:rPr>
          <w:lang w:val="it-IT"/>
        </w:rPr>
        <w:t>che</w:t>
      </w:r>
      <w:r w:rsidRPr="003811E5">
        <w:rPr>
          <w:lang w:val="it-IT"/>
        </w:rPr>
        <w:t xml:space="preserve"> </w:t>
      </w:r>
      <w:r>
        <w:rPr>
          <w:lang w:val="it-IT"/>
        </w:rPr>
        <w:t>i rifugiati</w:t>
      </w:r>
      <w:r w:rsidRPr="003811E5">
        <w:rPr>
          <w:lang w:val="it-IT"/>
        </w:rPr>
        <w:t xml:space="preserve"> </w:t>
      </w:r>
      <w:r>
        <w:rPr>
          <w:lang w:val="it-IT"/>
        </w:rPr>
        <w:t>usino</w:t>
      </w:r>
      <w:r w:rsidRPr="003811E5">
        <w:rPr>
          <w:lang w:val="it-IT"/>
        </w:rPr>
        <w:t xml:space="preserve"> solo l’</w:t>
      </w:r>
      <w:r w:rsidR="00FC358D">
        <w:rPr>
          <w:lang w:val="it-IT"/>
        </w:rPr>
        <w:t>italiano, p</w:t>
      </w:r>
      <w:r w:rsidRPr="003811E5">
        <w:rPr>
          <w:lang w:val="it-IT"/>
        </w:rPr>
        <w:t>ossono comunicare in qualsiasi lingua</w:t>
      </w:r>
      <w:r w:rsidR="0057195E">
        <w:rPr>
          <w:lang w:val="it-IT"/>
        </w:rPr>
        <w:t>;</w:t>
      </w:r>
      <w:r>
        <w:rPr>
          <w:lang w:val="it-IT"/>
        </w:rPr>
        <w:t xml:space="preserve"> l</w:t>
      </w:r>
      <w:r w:rsidRPr="003811E5">
        <w:rPr>
          <w:lang w:val="it-IT"/>
        </w:rPr>
        <w:t xml:space="preserve">’importante è che si comprendano e </w:t>
      </w:r>
      <w:r w:rsidR="00FC358D">
        <w:rPr>
          <w:lang w:val="it-IT"/>
        </w:rPr>
        <w:t>parlino fra</w:t>
      </w:r>
      <w:r>
        <w:rPr>
          <w:lang w:val="it-IT"/>
        </w:rPr>
        <w:t xml:space="preserve"> loro.</w:t>
      </w:r>
    </w:p>
    <w:p w:rsidR="005E4D2E" w:rsidRPr="003811E5" w:rsidRDefault="00527015" w:rsidP="005E4D2E">
      <w:pPr>
        <w:spacing w:before="120" w:after="120"/>
        <w:rPr>
          <w:lang w:val="it-IT"/>
        </w:rPr>
      </w:pPr>
      <w:r>
        <w:rPr>
          <w:b/>
          <w:lang w:val="it-IT"/>
        </w:rPr>
        <w:t>Progettazione</w:t>
      </w:r>
      <w:r w:rsidR="005E4D2E" w:rsidRPr="00FC358D">
        <w:rPr>
          <w:b/>
          <w:lang w:val="it-IT"/>
        </w:rPr>
        <w:t xml:space="preserve">: </w:t>
      </w:r>
      <w:r w:rsidR="005E4D2E" w:rsidRPr="00FC358D">
        <w:rPr>
          <w:lang w:val="it-IT"/>
        </w:rPr>
        <w:t>s</w:t>
      </w:r>
      <w:r w:rsidR="005E4D2E" w:rsidRPr="005E4D2E">
        <w:rPr>
          <w:lang w:val="it-IT"/>
        </w:rPr>
        <w:t>e possibile</w:t>
      </w:r>
      <w:r w:rsidR="005E4D2E">
        <w:rPr>
          <w:lang w:val="it-IT"/>
        </w:rPr>
        <w:t>, realizza</w:t>
      </w:r>
      <w:r w:rsidR="005E4D2E" w:rsidRPr="003811E5">
        <w:rPr>
          <w:lang w:val="it-IT"/>
        </w:rPr>
        <w:t xml:space="preserve"> l’attività</w:t>
      </w:r>
      <w:r w:rsidR="005E4D2E">
        <w:rPr>
          <w:lang w:val="it-IT"/>
        </w:rPr>
        <w:t xml:space="preserve"> in un luogo diverso dal luogo</w:t>
      </w:r>
      <w:r w:rsidR="005E4D2E" w:rsidRPr="003811E5">
        <w:rPr>
          <w:lang w:val="it-IT"/>
        </w:rPr>
        <w:t xml:space="preserve"> in cui generalmente</w:t>
      </w:r>
      <w:r w:rsidR="005E4D2E">
        <w:rPr>
          <w:lang w:val="it-IT"/>
        </w:rPr>
        <w:t xml:space="preserve"> offri</w:t>
      </w:r>
      <w:r w:rsidR="005E4D2E" w:rsidRPr="003811E5">
        <w:rPr>
          <w:lang w:val="it-IT"/>
        </w:rPr>
        <w:t xml:space="preserve"> supporto linguistico.</w:t>
      </w:r>
      <w:r w:rsidR="005E4D2E">
        <w:rPr>
          <w:lang w:val="it-IT"/>
        </w:rPr>
        <w:t xml:space="preserve"> Se le condizioni meteo lo permettono, puoi</w:t>
      </w:r>
      <w:r w:rsidR="005E4D2E" w:rsidRPr="003811E5">
        <w:rPr>
          <w:lang w:val="it-IT"/>
        </w:rPr>
        <w:t xml:space="preserve"> </w:t>
      </w:r>
      <w:r w:rsidR="005E4D2E">
        <w:rPr>
          <w:lang w:val="it-IT"/>
        </w:rPr>
        <w:t>organizzare un picnic, ad</w:t>
      </w:r>
      <w:r w:rsidR="005E4D2E" w:rsidRPr="003811E5">
        <w:rPr>
          <w:lang w:val="it-IT"/>
        </w:rPr>
        <w:t xml:space="preserve"> esempio in un parco. Sarebbe bene che ciascuno portasse qualcosa da mangiare o </w:t>
      </w:r>
      <w:r w:rsidR="005E4D2E">
        <w:rPr>
          <w:lang w:val="it-IT"/>
        </w:rPr>
        <w:t xml:space="preserve">da bere, ma alcuni rifugiati </w:t>
      </w:r>
      <w:r w:rsidR="005E4D2E" w:rsidRPr="003811E5">
        <w:rPr>
          <w:lang w:val="it-IT"/>
        </w:rPr>
        <w:t xml:space="preserve">potrebbero non avere questa possibilità per ragioni economiche (oppure </w:t>
      </w:r>
      <w:r w:rsidR="00FC358D">
        <w:rPr>
          <w:lang w:val="it-IT"/>
        </w:rPr>
        <w:t xml:space="preserve">potrebbero </w:t>
      </w:r>
      <w:r w:rsidR="005E4D2E" w:rsidRPr="003811E5">
        <w:rPr>
          <w:lang w:val="it-IT"/>
        </w:rPr>
        <w:t>non poter mangiare e bere in occasione del Ramadan)</w:t>
      </w:r>
      <w:r w:rsidR="005E4D2E">
        <w:rPr>
          <w:lang w:val="it-IT"/>
        </w:rPr>
        <w:t>.</w:t>
      </w:r>
    </w:p>
    <w:p w:rsidR="005E4D2E" w:rsidRPr="003811E5" w:rsidRDefault="005E4D2E" w:rsidP="005E4D2E">
      <w:pPr>
        <w:spacing w:before="120" w:after="120"/>
        <w:rPr>
          <w:lang w:val="it-IT"/>
        </w:rPr>
      </w:pPr>
      <w:r w:rsidRPr="005E4D2E">
        <w:rPr>
          <w:b/>
          <w:bCs/>
          <w:iCs/>
          <w:lang w:val="it-IT"/>
        </w:rPr>
        <w:t>Prima dell’uscita</w:t>
      </w:r>
      <w:r w:rsidR="00D46E49" w:rsidRPr="00FC358D">
        <w:rPr>
          <w:b/>
          <w:bCs/>
          <w:iCs/>
          <w:lang w:val="it-IT"/>
        </w:rPr>
        <w:t>:</w:t>
      </w:r>
      <w:r w:rsidR="00D46E49" w:rsidRPr="00FC358D">
        <w:rPr>
          <w:lang w:val="it-IT"/>
        </w:rPr>
        <w:t xml:space="preserve"> </w:t>
      </w:r>
      <w:r>
        <w:rPr>
          <w:lang w:val="it-IT"/>
        </w:rPr>
        <w:t>presenta</w:t>
      </w:r>
      <w:r w:rsidRPr="003811E5">
        <w:rPr>
          <w:lang w:val="it-IT"/>
        </w:rPr>
        <w:t xml:space="preserve"> frasi semplici per iniziare</w:t>
      </w:r>
      <w:r>
        <w:rPr>
          <w:lang w:val="it-IT"/>
        </w:rPr>
        <w:t xml:space="preserve"> a comunicare</w:t>
      </w:r>
      <w:r w:rsidRPr="003811E5">
        <w:rPr>
          <w:lang w:val="it-IT"/>
        </w:rPr>
        <w:t xml:space="preserve">, </w:t>
      </w:r>
      <w:r>
        <w:rPr>
          <w:lang w:val="it-IT"/>
        </w:rPr>
        <w:t xml:space="preserve">come </w:t>
      </w:r>
      <w:r w:rsidRPr="003811E5">
        <w:rPr>
          <w:lang w:val="it-IT"/>
        </w:rPr>
        <w:t xml:space="preserve">ad esempio: </w:t>
      </w:r>
    </w:p>
    <w:p w:rsidR="005E4D2E" w:rsidRPr="00A85937" w:rsidRDefault="005E4D2E" w:rsidP="005E4D2E">
      <w:pPr>
        <w:numPr>
          <w:ilvl w:val="0"/>
          <w:numId w:val="24"/>
        </w:numPr>
        <w:spacing w:before="60" w:after="60"/>
        <w:ind w:left="568" w:hanging="284"/>
        <w:rPr>
          <w:i/>
          <w:lang w:val="it-IT"/>
        </w:rPr>
      </w:pPr>
      <w:r>
        <w:rPr>
          <w:i/>
          <w:lang w:val="it-IT"/>
        </w:rPr>
        <w:t>“</w:t>
      </w:r>
      <w:r w:rsidRPr="00A85937">
        <w:rPr>
          <w:i/>
          <w:lang w:val="it-IT"/>
        </w:rPr>
        <w:t>Vuoi un po’ d’acqua/ un panino/</w:t>
      </w:r>
      <w:r w:rsidR="00FC358D">
        <w:rPr>
          <w:i/>
          <w:lang w:val="it-IT"/>
        </w:rPr>
        <w:t xml:space="preserve"> </w:t>
      </w:r>
      <w:r w:rsidRPr="00A85937">
        <w:rPr>
          <w:i/>
          <w:lang w:val="it-IT"/>
        </w:rPr>
        <w:t>un biscotto?</w:t>
      </w:r>
      <w:r>
        <w:rPr>
          <w:i/>
          <w:lang w:val="it-IT"/>
        </w:rPr>
        <w:t>”</w:t>
      </w:r>
      <w:r w:rsidRPr="00A85937">
        <w:rPr>
          <w:i/>
          <w:lang w:val="it-IT"/>
        </w:rPr>
        <w:t xml:space="preserve"> – </w:t>
      </w:r>
      <w:r>
        <w:rPr>
          <w:i/>
          <w:lang w:val="it-IT"/>
        </w:rPr>
        <w:t>“</w:t>
      </w:r>
      <w:r w:rsidRPr="00A85937">
        <w:rPr>
          <w:i/>
          <w:lang w:val="it-IT"/>
        </w:rPr>
        <w:t>Sì grazie/</w:t>
      </w:r>
      <w:r w:rsidR="00FC358D">
        <w:rPr>
          <w:i/>
          <w:lang w:val="it-IT"/>
        </w:rPr>
        <w:t xml:space="preserve"> </w:t>
      </w:r>
      <w:r>
        <w:rPr>
          <w:i/>
          <w:lang w:val="it-IT"/>
        </w:rPr>
        <w:t>N</w:t>
      </w:r>
      <w:r w:rsidRPr="00A85937">
        <w:rPr>
          <w:i/>
          <w:lang w:val="it-IT"/>
        </w:rPr>
        <w:t>o grazie</w:t>
      </w:r>
      <w:r>
        <w:rPr>
          <w:i/>
          <w:lang w:val="it-IT"/>
        </w:rPr>
        <w:t>”</w:t>
      </w:r>
      <w:r w:rsidRPr="00A85937">
        <w:rPr>
          <w:i/>
          <w:lang w:val="it-IT"/>
        </w:rPr>
        <w:t>.</w:t>
      </w:r>
    </w:p>
    <w:p w:rsidR="005E4D2E" w:rsidRPr="00A85937" w:rsidRDefault="005E4D2E" w:rsidP="005E4D2E">
      <w:pPr>
        <w:numPr>
          <w:ilvl w:val="0"/>
          <w:numId w:val="24"/>
        </w:numPr>
        <w:spacing w:before="60" w:after="60"/>
        <w:ind w:left="568" w:hanging="284"/>
        <w:rPr>
          <w:i/>
          <w:lang w:val="it-IT"/>
        </w:rPr>
      </w:pPr>
      <w:r>
        <w:rPr>
          <w:i/>
          <w:lang w:val="it-IT"/>
        </w:rPr>
        <w:t>“</w:t>
      </w:r>
      <w:r w:rsidRPr="00A85937">
        <w:rPr>
          <w:i/>
          <w:lang w:val="it-IT"/>
        </w:rPr>
        <w:t>Hai una foto dei tuoi bambini (sul cellulare)?</w:t>
      </w:r>
      <w:r>
        <w:rPr>
          <w:i/>
          <w:lang w:val="it-IT"/>
        </w:rPr>
        <w:t>”</w:t>
      </w:r>
      <w:r w:rsidRPr="00A85937">
        <w:rPr>
          <w:i/>
          <w:lang w:val="it-IT"/>
        </w:rPr>
        <w:t xml:space="preserve"> – </w:t>
      </w:r>
      <w:r>
        <w:rPr>
          <w:i/>
          <w:lang w:val="it-IT"/>
        </w:rPr>
        <w:t>“Sì</w:t>
      </w:r>
      <w:r w:rsidRPr="00A85937">
        <w:rPr>
          <w:i/>
          <w:lang w:val="it-IT"/>
        </w:rPr>
        <w:t>, questo è mio figlio</w:t>
      </w:r>
      <w:r>
        <w:rPr>
          <w:i/>
          <w:lang w:val="it-IT"/>
        </w:rPr>
        <w:t>”</w:t>
      </w:r>
      <w:r w:rsidRPr="00A85937">
        <w:rPr>
          <w:i/>
          <w:lang w:val="it-IT"/>
        </w:rPr>
        <w:t>.</w:t>
      </w:r>
    </w:p>
    <w:p w:rsidR="005E4D2E" w:rsidRPr="003811E5" w:rsidRDefault="005E4D2E" w:rsidP="00F940D1">
      <w:pPr>
        <w:numPr>
          <w:ilvl w:val="0"/>
          <w:numId w:val="24"/>
        </w:numPr>
        <w:spacing w:before="60" w:after="120"/>
        <w:ind w:left="568" w:hanging="284"/>
        <w:rPr>
          <w:lang w:val="it-IT"/>
        </w:rPr>
      </w:pPr>
      <w:r>
        <w:rPr>
          <w:i/>
          <w:lang w:val="it-IT"/>
        </w:rPr>
        <w:t>“</w:t>
      </w:r>
      <w:r w:rsidRPr="00A85937">
        <w:rPr>
          <w:i/>
          <w:lang w:val="it-IT"/>
        </w:rPr>
        <w:t>Qual è il tuo (cibo, bibita, colore ecc.) preferito? Qual è il tuo (cantante, attore, scrittore, ecc.) preferito?</w:t>
      </w:r>
      <w:r>
        <w:rPr>
          <w:i/>
          <w:lang w:val="it-IT"/>
        </w:rPr>
        <w:t>”</w:t>
      </w:r>
      <w:r w:rsidRPr="00A85937">
        <w:rPr>
          <w:i/>
          <w:lang w:val="it-IT"/>
        </w:rPr>
        <w:t xml:space="preserve"> – </w:t>
      </w:r>
      <w:r>
        <w:rPr>
          <w:i/>
          <w:lang w:val="it-IT"/>
        </w:rPr>
        <w:t>“La mia bevanda</w:t>
      </w:r>
      <w:r w:rsidR="00FC358D">
        <w:rPr>
          <w:i/>
          <w:lang w:val="it-IT"/>
        </w:rPr>
        <w:t xml:space="preserve"> </w:t>
      </w:r>
      <w:r w:rsidR="00511EC4">
        <w:rPr>
          <w:i/>
          <w:lang w:val="it-IT"/>
        </w:rPr>
        <w:t>preferita è il thè (perché ____</w:t>
      </w:r>
      <w:r w:rsidRPr="00A85937">
        <w:rPr>
          <w:i/>
          <w:lang w:val="it-IT"/>
        </w:rPr>
        <w:t>)</w:t>
      </w:r>
      <w:r>
        <w:rPr>
          <w:i/>
          <w:lang w:val="it-IT"/>
        </w:rPr>
        <w:t>”</w:t>
      </w:r>
    </w:p>
    <w:p w:rsidR="00D46E49" w:rsidRPr="005E4D2E" w:rsidRDefault="005E4D2E" w:rsidP="00F940D1">
      <w:pPr>
        <w:spacing w:before="120" w:after="120"/>
        <w:rPr>
          <w:lang w:val="it-IT"/>
        </w:rPr>
      </w:pPr>
      <w:r w:rsidRPr="00FC358D">
        <w:rPr>
          <w:b/>
          <w:bCs/>
          <w:iCs/>
          <w:lang w:val="it-IT"/>
        </w:rPr>
        <w:t>Durante l’uscita</w:t>
      </w:r>
      <w:r w:rsidR="00D46E49" w:rsidRPr="00FC358D">
        <w:rPr>
          <w:b/>
          <w:bCs/>
          <w:iCs/>
          <w:lang w:val="it-IT"/>
        </w:rPr>
        <w:t>:</w:t>
      </w:r>
      <w:r w:rsidR="00D46E49" w:rsidRPr="00FC358D">
        <w:rPr>
          <w:iCs/>
          <w:lang w:val="it-IT"/>
        </w:rPr>
        <w:t xml:space="preserve"> </w:t>
      </w:r>
      <w:r w:rsidRPr="00FC358D">
        <w:rPr>
          <w:iCs/>
          <w:lang w:val="it-IT"/>
        </w:rPr>
        <w:t xml:space="preserve">non vi è </w:t>
      </w:r>
      <w:r w:rsidRPr="00B87A84">
        <w:rPr>
          <w:lang w:val="it-IT"/>
        </w:rPr>
        <w:t xml:space="preserve">nessuna </w:t>
      </w:r>
      <w:r w:rsidRPr="003811E5">
        <w:rPr>
          <w:lang w:val="it-IT"/>
        </w:rPr>
        <w:t xml:space="preserve">specifica procedura. La cosa più </w:t>
      </w:r>
      <w:r>
        <w:rPr>
          <w:lang w:val="it-IT"/>
        </w:rPr>
        <w:t xml:space="preserve">importante è che i rifugiati </w:t>
      </w:r>
      <w:r w:rsidRPr="003811E5">
        <w:rPr>
          <w:lang w:val="it-IT"/>
        </w:rPr>
        <w:t xml:space="preserve">parlino </w:t>
      </w:r>
      <w:r w:rsidR="00FC358D">
        <w:rPr>
          <w:lang w:val="it-IT"/>
        </w:rPr>
        <w:t>fra loro</w:t>
      </w:r>
      <w:r w:rsidRPr="003811E5">
        <w:rPr>
          <w:lang w:val="it-IT"/>
        </w:rPr>
        <w:t xml:space="preserve"> e che si divertano. Sarebbe bene che t</w:t>
      </w:r>
      <w:r>
        <w:rPr>
          <w:lang w:val="it-IT"/>
        </w:rPr>
        <w:t xml:space="preserve">utti (compreso te) </w:t>
      </w:r>
      <w:r w:rsidRPr="003811E5">
        <w:rPr>
          <w:lang w:val="it-IT"/>
        </w:rPr>
        <w:t>imparassero qualcosa sulle altre lingue</w:t>
      </w:r>
      <w:r>
        <w:rPr>
          <w:lang w:val="it-IT"/>
        </w:rPr>
        <w:t xml:space="preserve"> eventualmente usate durante l’uscita</w:t>
      </w:r>
      <w:r w:rsidR="003F2048" w:rsidRPr="00FC358D">
        <w:rPr>
          <w:lang w:val="it-IT"/>
        </w:rPr>
        <w:t>.</w:t>
      </w:r>
    </w:p>
    <w:p w:rsidR="00F940D1" w:rsidRPr="003811E5" w:rsidRDefault="005E4D2E" w:rsidP="00F940D1">
      <w:pPr>
        <w:spacing w:before="120" w:after="120"/>
        <w:rPr>
          <w:lang w:val="it-IT"/>
        </w:rPr>
      </w:pPr>
      <w:r w:rsidRPr="00FC358D">
        <w:rPr>
          <w:b/>
          <w:bCs/>
          <w:iCs/>
          <w:lang w:val="it-IT"/>
        </w:rPr>
        <w:t>Dopo l’uscita</w:t>
      </w:r>
      <w:r w:rsidR="00D46E49" w:rsidRPr="00FC358D">
        <w:rPr>
          <w:b/>
          <w:bCs/>
          <w:iCs/>
          <w:lang w:val="it-IT"/>
        </w:rPr>
        <w:t>:</w:t>
      </w:r>
      <w:r w:rsidR="00D46E49" w:rsidRPr="00FC358D">
        <w:rPr>
          <w:iCs/>
          <w:lang w:val="it-IT"/>
        </w:rPr>
        <w:t xml:space="preserve"> </w:t>
      </w:r>
      <w:r w:rsidR="00F940D1" w:rsidRPr="00BD1F98">
        <w:rPr>
          <w:lang w:val="it-IT"/>
        </w:rPr>
        <w:t>l’attenzi</w:t>
      </w:r>
      <w:r w:rsidR="00FC358D">
        <w:rPr>
          <w:lang w:val="it-IT"/>
        </w:rPr>
        <w:t>one va</w:t>
      </w:r>
      <w:r w:rsidR="00F940D1" w:rsidRPr="003811E5">
        <w:rPr>
          <w:lang w:val="it-IT"/>
        </w:rPr>
        <w:t xml:space="preserve"> </w:t>
      </w:r>
      <w:r w:rsidR="00F940D1">
        <w:rPr>
          <w:lang w:val="it-IT"/>
        </w:rPr>
        <w:t xml:space="preserve">posta </w:t>
      </w:r>
      <w:r w:rsidR="00F940D1" w:rsidRPr="003811E5">
        <w:rPr>
          <w:lang w:val="it-IT"/>
        </w:rPr>
        <w:t xml:space="preserve">su cosa </w:t>
      </w:r>
      <w:r w:rsidR="00F940D1">
        <w:rPr>
          <w:lang w:val="it-IT"/>
        </w:rPr>
        <w:t>i rifugiati hanno appreso l’uno dell’altro, con domande come:</w:t>
      </w:r>
    </w:p>
    <w:p w:rsidR="00F940D1" w:rsidRPr="003811E5" w:rsidRDefault="00F940D1" w:rsidP="00F940D1">
      <w:pPr>
        <w:numPr>
          <w:ilvl w:val="0"/>
          <w:numId w:val="25"/>
        </w:numPr>
        <w:ind w:left="568" w:hanging="284"/>
        <w:rPr>
          <w:lang w:val="it-IT"/>
        </w:rPr>
      </w:pPr>
      <w:r>
        <w:rPr>
          <w:i/>
          <w:lang w:val="it-IT"/>
        </w:rPr>
        <w:t>“</w:t>
      </w:r>
      <w:r w:rsidRPr="00A85937">
        <w:rPr>
          <w:i/>
          <w:lang w:val="it-IT"/>
        </w:rPr>
        <w:t>Da dove viene Yamina? Qual è il suo cibo preferito?</w:t>
      </w:r>
      <w:r>
        <w:rPr>
          <w:lang w:val="it-IT"/>
        </w:rPr>
        <w:t>” Ecc.</w:t>
      </w:r>
    </w:p>
    <w:p w:rsidR="00F940D1" w:rsidRDefault="00F940D1" w:rsidP="00F940D1">
      <w:pPr>
        <w:pStyle w:val="TKTEXTE"/>
        <w:rPr>
          <w:lang w:val="it-IT"/>
        </w:rPr>
      </w:pPr>
      <w:r>
        <w:rPr>
          <w:lang w:val="it-IT"/>
        </w:rPr>
        <w:t>È opportuno anche praticare la</w:t>
      </w:r>
      <w:r w:rsidRPr="003811E5">
        <w:rPr>
          <w:lang w:val="it-IT"/>
        </w:rPr>
        <w:t xml:space="preserve"> </w:t>
      </w:r>
      <w:r>
        <w:rPr>
          <w:lang w:val="it-IT"/>
        </w:rPr>
        <w:t>pronunc</w:t>
      </w:r>
      <w:r w:rsidR="00FC358D">
        <w:rPr>
          <w:lang w:val="it-IT"/>
        </w:rPr>
        <w:t>ia del nuovo vocabolario e riprendere alcune</w:t>
      </w:r>
      <w:r w:rsidRPr="003811E5">
        <w:rPr>
          <w:lang w:val="it-IT"/>
        </w:rPr>
        <w:t xml:space="preserve"> espressioni</w:t>
      </w:r>
      <w:r>
        <w:rPr>
          <w:lang w:val="it-IT"/>
        </w:rPr>
        <w:t xml:space="preserve"> usate</w:t>
      </w:r>
      <w:r w:rsidRPr="003811E5">
        <w:rPr>
          <w:lang w:val="it-IT"/>
        </w:rPr>
        <w:t>.</w:t>
      </w:r>
    </w:p>
    <w:p w:rsidR="00064AA3" w:rsidRPr="00F940D1" w:rsidRDefault="00F940D1" w:rsidP="00527015">
      <w:pPr>
        <w:pStyle w:val="TKTITRE2"/>
        <w:numPr>
          <w:ilvl w:val="0"/>
          <w:numId w:val="28"/>
        </w:numPr>
        <w:rPr>
          <w:lang w:val="it-IT"/>
        </w:rPr>
      </w:pPr>
      <w:r>
        <w:rPr>
          <w:lang w:val="it-IT"/>
        </w:rPr>
        <w:t>Raggiungere un luogo</w:t>
      </w:r>
    </w:p>
    <w:p w:rsidR="004203A4" w:rsidRPr="0023323A" w:rsidRDefault="00F940D1" w:rsidP="004203A4">
      <w:pPr>
        <w:pStyle w:val="TKTEXTE"/>
        <w:rPr>
          <w:i/>
          <w:lang w:val="it-IT"/>
        </w:rPr>
      </w:pPr>
      <w:r w:rsidRPr="00F940D1">
        <w:rPr>
          <w:b/>
          <w:bCs/>
          <w:iCs/>
          <w:lang w:val="it-IT"/>
        </w:rPr>
        <w:t>Prima dell’uscita</w:t>
      </w:r>
      <w:r w:rsidR="00D46E49" w:rsidRPr="00F940D1">
        <w:rPr>
          <w:b/>
          <w:bCs/>
          <w:iCs/>
          <w:lang w:val="it-IT"/>
        </w:rPr>
        <w:t>:</w:t>
      </w:r>
      <w:r w:rsidR="00D46E49" w:rsidRPr="00F940D1">
        <w:rPr>
          <w:iCs/>
          <w:lang w:val="it-IT"/>
        </w:rPr>
        <w:t xml:space="preserve"> </w:t>
      </w:r>
      <w:r>
        <w:rPr>
          <w:lang w:val="it-IT"/>
        </w:rPr>
        <w:t xml:space="preserve">esercita i partecipanti </w:t>
      </w:r>
      <w:r w:rsidRPr="003811E5">
        <w:rPr>
          <w:lang w:val="it-IT"/>
        </w:rPr>
        <w:t>su alcune semplici espressioni per trova</w:t>
      </w:r>
      <w:r w:rsidR="00FC358D">
        <w:rPr>
          <w:lang w:val="it-IT"/>
        </w:rPr>
        <w:t>re le strade e muoversi nel territorio circostante</w:t>
      </w:r>
      <w:r w:rsidRPr="003811E5">
        <w:rPr>
          <w:lang w:val="it-IT"/>
        </w:rPr>
        <w:t xml:space="preserve"> </w:t>
      </w:r>
      <w:r w:rsidR="004203A4" w:rsidRPr="00F940D1">
        <w:rPr>
          <w:lang w:val="it-IT"/>
        </w:rPr>
        <w:t xml:space="preserve">(vedi ancora lo strumento 56 - </w:t>
      </w:r>
      <w:bookmarkStart w:id="0" w:name="_GoBack"/>
      <w:r w:rsidR="00823A0E" w:rsidRPr="00FD7BAA">
        <w:rPr>
          <w:i/>
          <w:iCs/>
        </w:rPr>
        <w:fldChar w:fldCharType="begin"/>
      </w:r>
      <w:r w:rsidR="00823A0E" w:rsidRPr="00FD7BAA">
        <w:rPr>
          <w:i/>
          <w:iCs/>
          <w:lang w:val="fr-FR"/>
        </w:rPr>
        <w:instrText xml:space="preserve"> HYPERLINK "http://rm.coe.int/strumento-56-progettare-attivita-di-supporto-linguistico-all-interno-d/1680760802" </w:instrText>
      </w:r>
      <w:r w:rsidR="00823A0E" w:rsidRPr="00FD7BAA">
        <w:rPr>
          <w:i/>
          <w:iCs/>
        </w:rPr>
        <w:fldChar w:fldCharType="separate"/>
      </w:r>
      <w:r w:rsidR="004203A4" w:rsidRPr="00FD7BAA">
        <w:rPr>
          <w:rStyle w:val="Lienhypertexte"/>
          <w:rFonts w:cs="Arial"/>
          <w:i/>
          <w:iCs/>
          <w:u w:val="none"/>
          <w:lang w:val="it-IT"/>
        </w:rPr>
        <w:t>Progettare attività di supporto linguistico all’interno della comunità locale</w:t>
      </w:r>
      <w:r w:rsidR="00823A0E" w:rsidRPr="00FD7BAA">
        <w:rPr>
          <w:rStyle w:val="Lienhypertexte"/>
          <w:rFonts w:cs="Arial"/>
          <w:i/>
          <w:iCs/>
          <w:u w:val="none"/>
          <w:lang w:val="it-IT"/>
        </w:rPr>
        <w:fldChar w:fldCharType="end"/>
      </w:r>
      <w:bookmarkEnd w:id="0"/>
      <w:r w:rsidR="00FC358D" w:rsidRPr="00B32A3B">
        <w:rPr>
          <w:rFonts w:cs="Arial"/>
          <w:lang w:val="it-IT"/>
        </w:rPr>
        <w:t>)</w:t>
      </w:r>
      <w:r w:rsidR="004203A4" w:rsidRPr="00B32A3B">
        <w:rPr>
          <w:lang w:val="it-IT"/>
        </w:rPr>
        <w:t>.</w:t>
      </w:r>
    </w:p>
    <w:p w:rsidR="00F940D1" w:rsidRPr="00A85937" w:rsidRDefault="00F940D1" w:rsidP="00F940D1">
      <w:pPr>
        <w:numPr>
          <w:ilvl w:val="0"/>
          <w:numId w:val="25"/>
        </w:numPr>
        <w:spacing w:before="60" w:after="60"/>
        <w:ind w:left="568" w:hanging="284"/>
        <w:rPr>
          <w:i/>
          <w:lang w:val="it-IT"/>
        </w:rPr>
      </w:pPr>
      <w:r>
        <w:rPr>
          <w:i/>
          <w:lang w:val="it-IT"/>
        </w:rPr>
        <w:t>“</w:t>
      </w:r>
      <w:r w:rsidRPr="00A85937">
        <w:rPr>
          <w:i/>
          <w:lang w:val="it-IT"/>
        </w:rPr>
        <w:t>Scusi, dov’è la fermata/</w:t>
      </w:r>
      <w:r w:rsidR="00FC358D">
        <w:rPr>
          <w:i/>
          <w:lang w:val="it-IT"/>
        </w:rPr>
        <w:t xml:space="preserve"> </w:t>
      </w:r>
      <w:r>
        <w:rPr>
          <w:i/>
          <w:lang w:val="it-IT"/>
        </w:rPr>
        <w:t xml:space="preserve">la </w:t>
      </w:r>
      <w:r w:rsidRPr="00A85937">
        <w:rPr>
          <w:i/>
          <w:lang w:val="it-IT"/>
        </w:rPr>
        <w:t>stazione degli autobus?</w:t>
      </w:r>
      <w:r>
        <w:rPr>
          <w:i/>
          <w:lang w:val="it-IT"/>
        </w:rPr>
        <w:t>”</w:t>
      </w:r>
      <w:r w:rsidRPr="00A85937">
        <w:rPr>
          <w:i/>
          <w:lang w:val="it-IT"/>
        </w:rPr>
        <w:t xml:space="preserve"> – </w:t>
      </w:r>
      <w:r>
        <w:rPr>
          <w:i/>
          <w:lang w:val="it-IT"/>
        </w:rPr>
        <w:t>“</w:t>
      </w:r>
      <w:r w:rsidRPr="00A85937">
        <w:rPr>
          <w:i/>
          <w:lang w:val="it-IT"/>
        </w:rPr>
        <w:t>Vai dritto e gira a destra/</w:t>
      </w:r>
      <w:r w:rsidR="00FC358D">
        <w:rPr>
          <w:i/>
          <w:lang w:val="it-IT"/>
        </w:rPr>
        <w:t xml:space="preserve"> </w:t>
      </w:r>
      <w:r w:rsidRPr="00A85937">
        <w:rPr>
          <w:i/>
          <w:lang w:val="it-IT"/>
        </w:rPr>
        <w:t>sinistra</w:t>
      </w:r>
      <w:r>
        <w:rPr>
          <w:i/>
          <w:lang w:val="it-IT"/>
        </w:rPr>
        <w:t>.”</w:t>
      </w:r>
    </w:p>
    <w:p w:rsidR="00F940D1" w:rsidRPr="00A85937" w:rsidRDefault="00F940D1" w:rsidP="00F940D1">
      <w:pPr>
        <w:numPr>
          <w:ilvl w:val="0"/>
          <w:numId w:val="25"/>
        </w:numPr>
        <w:spacing w:before="60" w:after="60"/>
        <w:ind w:left="568" w:hanging="284"/>
        <w:rPr>
          <w:i/>
          <w:lang w:val="it-IT"/>
        </w:rPr>
      </w:pPr>
      <w:r>
        <w:rPr>
          <w:i/>
          <w:lang w:val="it-IT"/>
        </w:rPr>
        <w:t>“</w:t>
      </w:r>
      <w:r w:rsidRPr="00A85937">
        <w:rPr>
          <w:i/>
          <w:lang w:val="it-IT"/>
        </w:rPr>
        <w:t>Come posso arrivare al mercato?</w:t>
      </w:r>
      <w:r>
        <w:rPr>
          <w:i/>
          <w:lang w:val="it-IT"/>
        </w:rPr>
        <w:t>”</w:t>
      </w:r>
      <w:r w:rsidRPr="00A85937">
        <w:rPr>
          <w:i/>
          <w:lang w:val="it-IT"/>
        </w:rPr>
        <w:t xml:space="preserve"> – </w:t>
      </w:r>
      <w:r>
        <w:rPr>
          <w:i/>
          <w:lang w:val="it-IT"/>
        </w:rPr>
        <w:t>“</w:t>
      </w:r>
      <w:r w:rsidRPr="00A85937">
        <w:rPr>
          <w:i/>
          <w:lang w:val="it-IT"/>
        </w:rPr>
        <w:t>Prendi l’autobus sulla via principale</w:t>
      </w:r>
      <w:r>
        <w:rPr>
          <w:i/>
          <w:lang w:val="it-IT"/>
        </w:rPr>
        <w:t>.”</w:t>
      </w:r>
    </w:p>
    <w:p w:rsidR="00F940D1" w:rsidRPr="00A85937" w:rsidRDefault="00F940D1" w:rsidP="00F940D1">
      <w:pPr>
        <w:numPr>
          <w:ilvl w:val="0"/>
          <w:numId w:val="25"/>
        </w:numPr>
        <w:spacing w:before="60" w:after="60"/>
        <w:ind w:left="568" w:hanging="284"/>
        <w:rPr>
          <w:i/>
          <w:lang w:val="it-IT"/>
        </w:rPr>
      </w:pPr>
      <w:r>
        <w:rPr>
          <w:i/>
          <w:lang w:val="it-IT"/>
        </w:rPr>
        <w:t>“</w:t>
      </w:r>
      <w:r w:rsidRPr="00A85937">
        <w:rPr>
          <w:i/>
          <w:lang w:val="it-IT"/>
        </w:rPr>
        <w:t>Buongiorno, quanto è distante l’ufficio postale?</w:t>
      </w:r>
      <w:r>
        <w:rPr>
          <w:i/>
          <w:lang w:val="it-IT"/>
        </w:rPr>
        <w:t>”</w:t>
      </w:r>
      <w:r w:rsidRPr="00A85937">
        <w:rPr>
          <w:i/>
          <w:lang w:val="it-IT"/>
        </w:rPr>
        <w:t xml:space="preserve"> – </w:t>
      </w:r>
      <w:r>
        <w:rPr>
          <w:i/>
          <w:lang w:val="it-IT"/>
        </w:rPr>
        <w:t>“</w:t>
      </w:r>
      <w:r w:rsidRPr="00A85937">
        <w:rPr>
          <w:i/>
          <w:lang w:val="it-IT"/>
        </w:rPr>
        <w:t>Circa 10 minuti a piedi</w:t>
      </w:r>
      <w:r>
        <w:rPr>
          <w:i/>
          <w:lang w:val="it-IT"/>
        </w:rPr>
        <w:t>.”</w:t>
      </w:r>
    </w:p>
    <w:p w:rsidR="00F940D1" w:rsidRPr="00A85937" w:rsidRDefault="00F940D1" w:rsidP="00F940D1">
      <w:pPr>
        <w:numPr>
          <w:ilvl w:val="0"/>
          <w:numId w:val="25"/>
        </w:numPr>
        <w:spacing w:before="60" w:after="60"/>
        <w:ind w:left="568" w:hanging="284"/>
        <w:rPr>
          <w:i/>
          <w:lang w:val="it-IT"/>
        </w:rPr>
      </w:pPr>
      <w:r>
        <w:rPr>
          <w:i/>
          <w:lang w:val="it-IT"/>
        </w:rPr>
        <w:t>“</w:t>
      </w:r>
      <w:r w:rsidRPr="00A85937">
        <w:rPr>
          <w:i/>
          <w:lang w:val="it-IT"/>
        </w:rPr>
        <w:t>Scusi, questo autobus va alla stazione?</w:t>
      </w:r>
      <w:r>
        <w:rPr>
          <w:i/>
          <w:lang w:val="it-IT"/>
        </w:rPr>
        <w:t>”</w:t>
      </w:r>
    </w:p>
    <w:p w:rsidR="00F940D1" w:rsidRPr="00F940D1" w:rsidRDefault="00F940D1" w:rsidP="004203A4">
      <w:pPr>
        <w:numPr>
          <w:ilvl w:val="0"/>
          <w:numId w:val="25"/>
        </w:numPr>
        <w:spacing w:before="60" w:after="60"/>
        <w:ind w:left="568" w:hanging="284"/>
        <w:rPr>
          <w:lang w:val="it-IT"/>
        </w:rPr>
      </w:pPr>
      <w:r>
        <w:rPr>
          <w:i/>
          <w:lang w:val="it-IT"/>
        </w:rPr>
        <w:t>“</w:t>
      </w:r>
      <w:r w:rsidRPr="00A85937">
        <w:rPr>
          <w:i/>
          <w:lang w:val="it-IT"/>
        </w:rPr>
        <w:t>Dove posso comprare il biglietto? Quanto costa il biglietto di ritorno?</w:t>
      </w:r>
      <w:r>
        <w:rPr>
          <w:i/>
          <w:lang w:val="it-IT"/>
        </w:rPr>
        <w:t>”</w:t>
      </w:r>
      <w:r w:rsidRPr="003811E5">
        <w:rPr>
          <w:lang w:val="it-IT"/>
        </w:rPr>
        <w:t xml:space="preserve"> </w:t>
      </w:r>
      <w:r>
        <w:rPr>
          <w:lang w:val="it-IT"/>
        </w:rPr>
        <w:t>E</w:t>
      </w:r>
      <w:r w:rsidRPr="003811E5">
        <w:rPr>
          <w:lang w:val="it-IT"/>
        </w:rPr>
        <w:t>cc.</w:t>
      </w:r>
    </w:p>
    <w:p w:rsidR="00F940D1" w:rsidRPr="00FC358D" w:rsidRDefault="00F940D1" w:rsidP="005E1CF2">
      <w:pPr>
        <w:spacing w:before="120" w:after="120"/>
        <w:rPr>
          <w:lang w:val="it-IT"/>
        </w:rPr>
      </w:pPr>
      <w:r w:rsidRPr="00F940D1">
        <w:rPr>
          <w:b/>
          <w:bCs/>
          <w:lang w:val="it-IT"/>
        </w:rPr>
        <w:t>Per</w:t>
      </w:r>
      <w:r w:rsidRPr="00FC358D">
        <w:rPr>
          <w:b/>
          <w:bCs/>
          <w:lang w:val="it-IT"/>
        </w:rPr>
        <w:t xml:space="preserve"> </w:t>
      </w:r>
      <w:r w:rsidR="00FC358D">
        <w:rPr>
          <w:b/>
          <w:bCs/>
          <w:lang w:val="it-IT"/>
        </w:rPr>
        <w:t xml:space="preserve">la </w:t>
      </w:r>
      <w:r w:rsidRPr="00FC358D">
        <w:rPr>
          <w:b/>
          <w:bCs/>
          <w:lang w:val="it-IT"/>
        </w:rPr>
        <w:t>strada</w:t>
      </w:r>
      <w:r w:rsidR="00D46E49" w:rsidRPr="00FC358D">
        <w:rPr>
          <w:b/>
          <w:bCs/>
          <w:lang w:val="it-IT"/>
        </w:rPr>
        <w:t>:</w:t>
      </w:r>
      <w:r w:rsidR="00D46E49" w:rsidRPr="00FC358D">
        <w:rPr>
          <w:lang w:val="it-IT"/>
        </w:rPr>
        <w:t xml:space="preserve"> </w:t>
      </w:r>
      <w:r>
        <w:rPr>
          <w:lang w:val="it-IT"/>
        </w:rPr>
        <w:t>fai chiedere informazioni al singolo partecipante su come</w:t>
      </w:r>
      <w:r w:rsidRPr="003811E5">
        <w:rPr>
          <w:lang w:val="it-IT"/>
        </w:rPr>
        <w:t xml:space="preserve"> arrivare </w:t>
      </w:r>
      <w:r w:rsidR="00FC358D">
        <w:rPr>
          <w:lang w:val="it-IT"/>
        </w:rPr>
        <w:t>a destinazione;</w:t>
      </w:r>
      <w:r>
        <w:rPr>
          <w:lang w:val="it-IT"/>
        </w:rPr>
        <w:t xml:space="preserve"> scegli inizialmente</w:t>
      </w:r>
      <w:r w:rsidRPr="003811E5">
        <w:rPr>
          <w:lang w:val="it-IT"/>
        </w:rPr>
        <w:t xml:space="preserve"> chi per primo si è dimostrato disponibile</w:t>
      </w:r>
      <w:r>
        <w:rPr>
          <w:lang w:val="it-IT"/>
        </w:rPr>
        <w:t xml:space="preserve"> a farlo, ma sug</w:t>
      </w:r>
      <w:r w:rsidR="00FC358D">
        <w:rPr>
          <w:lang w:val="it-IT"/>
        </w:rPr>
        <w:t>gerisci ad un altro</w:t>
      </w:r>
      <w:r>
        <w:rPr>
          <w:lang w:val="it-IT"/>
        </w:rPr>
        <w:t xml:space="preserve"> (ad esempio qualcuno che ha maggiori difficoltà con l’italiano) di accompagnarlo. </w:t>
      </w:r>
      <w:r w:rsidRPr="00FC358D">
        <w:rPr>
          <w:lang w:val="it-IT"/>
        </w:rPr>
        <w:t xml:space="preserve">Verifica poi la comprensione della risposta. </w:t>
      </w:r>
    </w:p>
    <w:p w:rsidR="00F940D1" w:rsidRPr="003811E5" w:rsidRDefault="00F940D1" w:rsidP="005E1CF2">
      <w:pPr>
        <w:spacing w:before="120" w:after="120"/>
        <w:rPr>
          <w:lang w:val="it-IT"/>
        </w:rPr>
      </w:pPr>
      <w:r w:rsidRPr="00FC358D">
        <w:rPr>
          <w:b/>
          <w:bCs/>
          <w:iCs/>
          <w:lang w:val="it-IT"/>
        </w:rPr>
        <w:t>Alla fermata dell’autobus/ del tram</w:t>
      </w:r>
      <w:r w:rsidR="00D46E49" w:rsidRPr="00FC358D">
        <w:rPr>
          <w:b/>
          <w:bCs/>
          <w:iCs/>
          <w:lang w:val="it-IT"/>
        </w:rPr>
        <w:t>:</w:t>
      </w:r>
      <w:r w:rsidR="00D46E49" w:rsidRPr="00FC358D">
        <w:rPr>
          <w:lang w:val="it-IT"/>
        </w:rPr>
        <w:t xml:space="preserve"> </w:t>
      </w:r>
      <w:r>
        <w:rPr>
          <w:lang w:val="it-IT"/>
        </w:rPr>
        <w:t>c</w:t>
      </w:r>
      <w:r w:rsidRPr="00BD1F98">
        <w:rPr>
          <w:lang w:val="it-IT"/>
        </w:rPr>
        <w:t>hiedi a</w:t>
      </w:r>
      <w:r w:rsidRPr="003811E5">
        <w:rPr>
          <w:lang w:val="it-IT"/>
        </w:rPr>
        <w:t xml:space="preserve"> uno o due partecipanti di scoprire dove comprare il biglietto e quanto costa e di </w:t>
      </w:r>
      <w:r>
        <w:rPr>
          <w:lang w:val="it-IT"/>
        </w:rPr>
        <w:t>informarsi anche su</w:t>
      </w:r>
      <w:r w:rsidRPr="003811E5">
        <w:rPr>
          <w:lang w:val="it-IT"/>
        </w:rPr>
        <w:t xml:space="preserve"> quale </w:t>
      </w:r>
      <w:r w:rsidR="00FC358D">
        <w:rPr>
          <w:lang w:val="it-IT"/>
        </w:rPr>
        <w:t>auto</w:t>
      </w:r>
      <w:r w:rsidRPr="003811E5">
        <w:rPr>
          <w:lang w:val="it-IT"/>
        </w:rPr>
        <w:t>bus/</w:t>
      </w:r>
      <w:r w:rsidR="00FC358D">
        <w:rPr>
          <w:lang w:val="it-IT"/>
        </w:rPr>
        <w:t xml:space="preserve"> </w:t>
      </w:r>
      <w:r w:rsidRPr="003811E5">
        <w:rPr>
          <w:lang w:val="it-IT"/>
        </w:rPr>
        <w:t>tram passa per il luogo scelto e qu</w:t>
      </w:r>
      <w:r>
        <w:rPr>
          <w:lang w:val="it-IT"/>
        </w:rPr>
        <w:t>anto tempo ci vuole per arrivarci</w:t>
      </w:r>
      <w:r w:rsidR="00FC358D">
        <w:rPr>
          <w:lang w:val="it-IT"/>
        </w:rPr>
        <w:t>.</w:t>
      </w:r>
    </w:p>
    <w:p w:rsidR="005E1CF2" w:rsidRPr="003811E5" w:rsidRDefault="00F940D1" w:rsidP="005E1CF2">
      <w:pPr>
        <w:spacing w:before="120" w:after="120"/>
        <w:rPr>
          <w:lang w:val="it-IT"/>
        </w:rPr>
      </w:pPr>
      <w:r w:rsidRPr="00FC358D">
        <w:rPr>
          <w:b/>
          <w:bCs/>
          <w:iCs/>
          <w:lang w:val="it-IT"/>
        </w:rPr>
        <w:lastRenderedPageBreak/>
        <w:t>Giunti a destinazione</w:t>
      </w:r>
      <w:r w:rsidR="00D46E49" w:rsidRPr="00FC358D">
        <w:rPr>
          <w:b/>
          <w:bCs/>
          <w:iCs/>
          <w:lang w:val="it-IT"/>
        </w:rPr>
        <w:t xml:space="preserve">: </w:t>
      </w:r>
      <w:r w:rsidR="005E1CF2">
        <w:rPr>
          <w:lang w:val="it-IT"/>
        </w:rPr>
        <w:t>chiedi</w:t>
      </w:r>
      <w:r w:rsidR="005E1CF2" w:rsidRPr="003811E5">
        <w:rPr>
          <w:lang w:val="it-IT"/>
        </w:rPr>
        <w:t xml:space="preserve"> di scoprire dove si trova la farmacia, la banca, la libreria, ecc. più vicina.</w:t>
      </w:r>
    </w:p>
    <w:p w:rsidR="005E1CF2" w:rsidRPr="00A85937" w:rsidRDefault="005E1CF2" w:rsidP="005E1CF2">
      <w:pPr>
        <w:numPr>
          <w:ilvl w:val="0"/>
          <w:numId w:val="26"/>
        </w:numPr>
        <w:spacing w:before="60" w:after="60"/>
        <w:ind w:left="568" w:hanging="284"/>
        <w:rPr>
          <w:i/>
          <w:lang w:val="it-IT"/>
        </w:rPr>
      </w:pPr>
      <w:r>
        <w:rPr>
          <w:i/>
          <w:lang w:val="it-IT"/>
        </w:rPr>
        <w:t>“</w:t>
      </w:r>
      <w:r w:rsidRPr="00A85937">
        <w:rPr>
          <w:i/>
          <w:lang w:val="it-IT"/>
        </w:rPr>
        <w:t>Mi scusi, c’è una farmacia qui vicino?</w:t>
      </w:r>
      <w:r>
        <w:rPr>
          <w:i/>
          <w:lang w:val="it-IT"/>
        </w:rPr>
        <w:t>”</w:t>
      </w:r>
      <w:r w:rsidRPr="00A85937">
        <w:rPr>
          <w:i/>
          <w:lang w:val="it-IT"/>
        </w:rPr>
        <w:t xml:space="preserve"> – </w:t>
      </w:r>
      <w:r>
        <w:rPr>
          <w:i/>
          <w:lang w:val="it-IT"/>
        </w:rPr>
        <w:t>“Sì</w:t>
      </w:r>
      <w:r w:rsidRPr="00A85937">
        <w:rPr>
          <w:i/>
          <w:lang w:val="it-IT"/>
        </w:rPr>
        <w:t xml:space="preserve">, </w:t>
      </w:r>
      <w:r>
        <w:rPr>
          <w:i/>
          <w:lang w:val="it-IT"/>
        </w:rPr>
        <w:t xml:space="preserve">è </w:t>
      </w:r>
      <w:r w:rsidRPr="00A85937">
        <w:rPr>
          <w:i/>
          <w:lang w:val="it-IT"/>
        </w:rPr>
        <w:t>dietro l’angolo</w:t>
      </w:r>
      <w:r>
        <w:rPr>
          <w:i/>
          <w:lang w:val="it-IT"/>
        </w:rPr>
        <w:t>.”</w:t>
      </w:r>
    </w:p>
    <w:p w:rsidR="005E1CF2" w:rsidRPr="003811E5" w:rsidRDefault="005E1CF2" w:rsidP="005E1CF2">
      <w:pPr>
        <w:numPr>
          <w:ilvl w:val="0"/>
          <w:numId w:val="26"/>
        </w:numPr>
        <w:spacing w:before="60" w:after="60"/>
        <w:ind w:left="568" w:hanging="284"/>
        <w:rPr>
          <w:lang w:val="it-IT"/>
        </w:rPr>
      </w:pPr>
      <w:r>
        <w:rPr>
          <w:i/>
          <w:lang w:val="it-IT"/>
        </w:rPr>
        <w:t>“</w:t>
      </w:r>
      <w:r w:rsidRPr="00A85937">
        <w:rPr>
          <w:i/>
          <w:lang w:val="it-IT"/>
        </w:rPr>
        <w:t>Buongiorno. Dov’è la banca più vicina?</w:t>
      </w:r>
      <w:r>
        <w:rPr>
          <w:i/>
          <w:lang w:val="it-IT"/>
        </w:rPr>
        <w:t xml:space="preserve">” </w:t>
      </w:r>
      <w:r w:rsidRPr="00A85937">
        <w:rPr>
          <w:i/>
          <w:lang w:val="it-IT"/>
        </w:rPr>
        <w:t xml:space="preserve">– </w:t>
      </w:r>
      <w:r>
        <w:rPr>
          <w:i/>
          <w:lang w:val="it-IT"/>
        </w:rPr>
        <w:t>“</w:t>
      </w:r>
      <w:r w:rsidRPr="00A85937">
        <w:rPr>
          <w:i/>
          <w:lang w:val="it-IT"/>
        </w:rPr>
        <w:t>Vada su per la via. È sulla sinistra vicino la chiesa</w:t>
      </w:r>
      <w:r>
        <w:rPr>
          <w:i/>
          <w:lang w:val="it-IT"/>
        </w:rPr>
        <w:t>”</w:t>
      </w:r>
      <w:r>
        <w:rPr>
          <w:lang w:val="it-IT"/>
        </w:rPr>
        <w:t>.</w:t>
      </w:r>
    </w:p>
    <w:p w:rsidR="00D46E49" w:rsidRPr="005E1CF2" w:rsidRDefault="00F940D1" w:rsidP="005E1CF2">
      <w:pPr>
        <w:spacing w:before="240"/>
        <w:rPr>
          <w:lang w:val="it-IT"/>
        </w:rPr>
      </w:pPr>
      <w:r w:rsidRPr="005E1CF2">
        <w:rPr>
          <w:b/>
          <w:bCs/>
          <w:iCs/>
          <w:lang w:val="it-IT"/>
        </w:rPr>
        <w:t>Dopo l’uscita</w:t>
      </w:r>
      <w:r w:rsidR="00D46E49" w:rsidRPr="00FC358D">
        <w:rPr>
          <w:b/>
          <w:bCs/>
          <w:iCs/>
          <w:lang w:val="it-IT"/>
        </w:rPr>
        <w:t>:</w:t>
      </w:r>
      <w:r w:rsidR="00D46E49" w:rsidRPr="00FC358D">
        <w:rPr>
          <w:lang w:val="it-IT"/>
        </w:rPr>
        <w:t xml:space="preserve"> </w:t>
      </w:r>
      <w:r w:rsidR="005E1CF2">
        <w:rPr>
          <w:lang w:val="it-IT"/>
        </w:rPr>
        <w:t>ritorna sulle</w:t>
      </w:r>
      <w:r w:rsidR="005E1CF2" w:rsidRPr="003811E5">
        <w:rPr>
          <w:lang w:val="it-IT"/>
        </w:rPr>
        <w:t xml:space="preserve"> risposte</w:t>
      </w:r>
      <w:r w:rsidR="005E1CF2">
        <w:rPr>
          <w:lang w:val="it-IT"/>
        </w:rPr>
        <w:t xml:space="preserve"> ricevute</w:t>
      </w:r>
      <w:r w:rsidR="00FC358D">
        <w:rPr>
          <w:lang w:val="it-IT"/>
        </w:rPr>
        <w:t xml:space="preserve"> e su</w:t>
      </w:r>
      <w:r w:rsidR="005E1CF2" w:rsidRPr="003811E5">
        <w:rPr>
          <w:lang w:val="it-IT"/>
        </w:rPr>
        <w:t xml:space="preserve"> quelle che </w:t>
      </w:r>
      <w:r w:rsidR="00FC358D">
        <w:rPr>
          <w:lang w:val="it-IT"/>
        </w:rPr>
        <w:t>alcuni potrebbero non aver</w:t>
      </w:r>
      <w:r w:rsidR="005E1CF2" w:rsidRPr="003811E5">
        <w:rPr>
          <w:lang w:val="it-IT"/>
        </w:rPr>
        <w:t xml:space="preserve"> compreso (questa attività è più facile se le interazioni sono state registrate, co</w:t>
      </w:r>
      <w:r w:rsidR="005E1CF2">
        <w:rPr>
          <w:lang w:val="it-IT"/>
        </w:rPr>
        <w:t>n le necessarie autorizzazioni).</w:t>
      </w:r>
    </w:p>
    <w:p w:rsidR="006264DC" w:rsidRPr="005E1CF2" w:rsidRDefault="005E1CF2" w:rsidP="00527015">
      <w:pPr>
        <w:pStyle w:val="TKTITRE2"/>
        <w:numPr>
          <w:ilvl w:val="0"/>
          <w:numId w:val="28"/>
        </w:numPr>
        <w:rPr>
          <w:lang w:val="it-IT"/>
        </w:rPr>
      </w:pPr>
      <w:r w:rsidRPr="005E1CF2">
        <w:rPr>
          <w:lang w:val="it-IT"/>
        </w:rPr>
        <w:t>Fare acquisti</w:t>
      </w:r>
    </w:p>
    <w:p w:rsidR="005E1CF2" w:rsidRPr="003811E5" w:rsidRDefault="00527015" w:rsidP="005E1CF2">
      <w:pPr>
        <w:spacing w:before="120" w:after="120"/>
        <w:rPr>
          <w:lang w:val="it-IT"/>
        </w:rPr>
      </w:pPr>
      <w:r>
        <w:rPr>
          <w:b/>
          <w:lang w:val="it-IT"/>
        </w:rPr>
        <w:t>Progettazione</w:t>
      </w:r>
      <w:r w:rsidRPr="00FC358D">
        <w:rPr>
          <w:b/>
          <w:lang w:val="it-IT"/>
        </w:rPr>
        <w:t xml:space="preserve">: </w:t>
      </w:r>
      <w:r>
        <w:rPr>
          <w:lang w:val="it-IT"/>
        </w:rPr>
        <w:t>s</w:t>
      </w:r>
      <w:r w:rsidR="005E1CF2">
        <w:rPr>
          <w:lang w:val="it-IT"/>
        </w:rPr>
        <w:t>cegli</w:t>
      </w:r>
      <w:r w:rsidR="005E1CF2" w:rsidRPr="003811E5">
        <w:rPr>
          <w:lang w:val="it-IT"/>
        </w:rPr>
        <w:t xml:space="preserve"> un luogo in cui è necessario usare la lingua</w:t>
      </w:r>
      <w:r w:rsidR="005E1CF2">
        <w:rPr>
          <w:lang w:val="it-IT"/>
        </w:rPr>
        <w:t xml:space="preserve"> italiana</w:t>
      </w:r>
      <w:r w:rsidR="00FC358D">
        <w:rPr>
          <w:lang w:val="it-IT"/>
        </w:rPr>
        <w:t xml:space="preserve">, come ad esempio una farmacia </w:t>
      </w:r>
      <w:r w:rsidR="005E1CF2" w:rsidRPr="003811E5">
        <w:rPr>
          <w:lang w:val="it-IT"/>
        </w:rPr>
        <w:t xml:space="preserve">o un negozio di abbigliamento. </w:t>
      </w:r>
    </w:p>
    <w:p w:rsidR="005E1CF2" w:rsidRPr="003811E5" w:rsidRDefault="005E1CF2" w:rsidP="005E1CF2">
      <w:pPr>
        <w:rPr>
          <w:lang w:val="it-IT"/>
        </w:rPr>
      </w:pPr>
      <w:r w:rsidRPr="005E1CF2">
        <w:rPr>
          <w:b/>
          <w:bCs/>
          <w:iCs/>
          <w:lang w:val="it-IT"/>
        </w:rPr>
        <w:t>Prima dell’uscita</w:t>
      </w:r>
      <w:r w:rsidR="00D46E49" w:rsidRPr="00FC358D">
        <w:rPr>
          <w:b/>
          <w:bCs/>
          <w:iCs/>
          <w:lang w:val="it-IT"/>
        </w:rPr>
        <w:t>:</w:t>
      </w:r>
      <w:r w:rsidR="00D46E49" w:rsidRPr="00FC358D">
        <w:rPr>
          <w:lang w:val="it-IT"/>
        </w:rPr>
        <w:t xml:space="preserve"> </w:t>
      </w:r>
      <w:r>
        <w:rPr>
          <w:lang w:val="it-IT"/>
        </w:rPr>
        <w:t xml:space="preserve">presenta </w:t>
      </w:r>
      <w:r w:rsidRPr="003811E5">
        <w:rPr>
          <w:lang w:val="it-IT"/>
        </w:rPr>
        <w:t xml:space="preserve">le </w:t>
      </w:r>
      <w:r>
        <w:rPr>
          <w:lang w:val="it-IT"/>
        </w:rPr>
        <w:t>espressioni</w:t>
      </w:r>
      <w:r w:rsidRPr="003811E5">
        <w:rPr>
          <w:lang w:val="it-IT"/>
        </w:rPr>
        <w:t xml:space="preserve"> più important</w:t>
      </w:r>
      <w:r w:rsidR="00FC358D">
        <w:rPr>
          <w:lang w:val="it-IT"/>
        </w:rPr>
        <w:t>i da usare nel luogo scelto, ad esempio in</w:t>
      </w:r>
      <w:r w:rsidRPr="003811E5">
        <w:rPr>
          <w:lang w:val="it-IT"/>
        </w:rPr>
        <w:t xml:space="preserve"> una farmacia: </w:t>
      </w:r>
    </w:p>
    <w:p w:rsidR="005E1CF2" w:rsidRPr="00A85937" w:rsidRDefault="005E1CF2" w:rsidP="005E1CF2">
      <w:pPr>
        <w:numPr>
          <w:ilvl w:val="0"/>
          <w:numId w:val="27"/>
        </w:numPr>
        <w:spacing w:before="60" w:after="60"/>
        <w:ind w:left="568" w:hanging="284"/>
        <w:rPr>
          <w:i/>
          <w:lang w:val="it-IT"/>
        </w:rPr>
      </w:pPr>
      <w:r>
        <w:rPr>
          <w:i/>
          <w:lang w:val="it-IT"/>
        </w:rPr>
        <w:t>“</w:t>
      </w:r>
      <w:r w:rsidRPr="00A85937">
        <w:rPr>
          <w:i/>
          <w:lang w:val="it-IT"/>
        </w:rPr>
        <w:t>Salve. Ho mal di test</w:t>
      </w:r>
      <w:r>
        <w:rPr>
          <w:i/>
          <w:lang w:val="it-IT"/>
        </w:rPr>
        <w:t>a/</w:t>
      </w:r>
      <w:r w:rsidR="00FC358D">
        <w:rPr>
          <w:i/>
          <w:lang w:val="it-IT"/>
        </w:rPr>
        <w:t xml:space="preserve"> </w:t>
      </w:r>
      <w:r>
        <w:rPr>
          <w:i/>
          <w:lang w:val="it-IT"/>
        </w:rPr>
        <w:t xml:space="preserve">mal di stomaco/ mal di schiena”. </w:t>
      </w:r>
      <w:r w:rsidRPr="00B45F87">
        <w:rPr>
          <w:lang w:val="it-IT"/>
        </w:rPr>
        <w:t>Ecc.</w:t>
      </w:r>
      <w:r w:rsidRPr="00A85937">
        <w:rPr>
          <w:i/>
          <w:lang w:val="it-IT"/>
        </w:rPr>
        <w:t xml:space="preserve"> </w:t>
      </w:r>
    </w:p>
    <w:p w:rsidR="005E1CF2" w:rsidRPr="00A85937" w:rsidRDefault="005E1CF2" w:rsidP="005E1CF2">
      <w:pPr>
        <w:numPr>
          <w:ilvl w:val="0"/>
          <w:numId w:val="27"/>
        </w:numPr>
        <w:spacing w:before="60" w:after="60"/>
        <w:ind w:left="568" w:hanging="284"/>
        <w:rPr>
          <w:i/>
          <w:lang w:val="it-IT"/>
        </w:rPr>
      </w:pPr>
      <w:r>
        <w:rPr>
          <w:i/>
          <w:lang w:val="it-IT"/>
        </w:rPr>
        <w:t>“</w:t>
      </w:r>
      <w:r w:rsidRPr="00A85937">
        <w:rPr>
          <w:i/>
          <w:lang w:val="it-IT"/>
        </w:rPr>
        <w:t>Vorrei degli antidolorifici/</w:t>
      </w:r>
      <w:r>
        <w:rPr>
          <w:i/>
          <w:lang w:val="it-IT"/>
        </w:rPr>
        <w:t xml:space="preserve"> una medicina”. </w:t>
      </w:r>
      <w:r w:rsidRPr="00B45F87">
        <w:rPr>
          <w:lang w:val="it-IT"/>
        </w:rPr>
        <w:t>Ecc.</w:t>
      </w:r>
    </w:p>
    <w:p w:rsidR="005E1CF2" w:rsidRPr="00A85937" w:rsidRDefault="005E1CF2" w:rsidP="005E1CF2">
      <w:pPr>
        <w:numPr>
          <w:ilvl w:val="0"/>
          <w:numId w:val="27"/>
        </w:numPr>
        <w:spacing w:before="60" w:after="60"/>
        <w:ind w:left="568" w:hanging="284"/>
        <w:rPr>
          <w:i/>
          <w:lang w:val="it-IT"/>
        </w:rPr>
      </w:pPr>
      <w:r>
        <w:rPr>
          <w:i/>
          <w:lang w:val="it-IT"/>
        </w:rPr>
        <w:t>“</w:t>
      </w:r>
      <w:r w:rsidR="00FC358D">
        <w:rPr>
          <w:i/>
          <w:lang w:val="it-IT"/>
        </w:rPr>
        <w:t>Quanto costa</w:t>
      </w:r>
      <w:r w:rsidRPr="00A85937">
        <w:rPr>
          <w:i/>
          <w:lang w:val="it-IT"/>
        </w:rPr>
        <w:t>?</w:t>
      </w:r>
      <w:r>
        <w:rPr>
          <w:i/>
          <w:lang w:val="it-IT"/>
        </w:rPr>
        <w:t>”</w:t>
      </w:r>
    </w:p>
    <w:p w:rsidR="005E1CF2" w:rsidRPr="003811E5" w:rsidRDefault="005E1CF2" w:rsidP="005E1CF2">
      <w:pPr>
        <w:numPr>
          <w:ilvl w:val="0"/>
          <w:numId w:val="27"/>
        </w:numPr>
        <w:spacing w:before="60" w:after="60"/>
        <w:ind w:left="568" w:hanging="284"/>
        <w:rPr>
          <w:lang w:val="it-IT"/>
        </w:rPr>
      </w:pPr>
      <w:r>
        <w:rPr>
          <w:i/>
          <w:lang w:val="it-IT"/>
        </w:rPr>
        <w:t xml:space="preserve">“Come devo prendere questa </w:t>
      </w:r>
      <w:r w:rsidRPr="00A85937">
        <w:rPr>
          <w:i/>
          <w:lang w:val="it-IT"/>
        </w:rPr>
        <w:t>medicina? Qua</w:t>
      </w:r>
      <w:r>
        <w:rPr>
          <w:i/>
          <w:lang w:val="it-IT"/>
        </w:rPr>
        <w:t>ndo devo prenderla</w:t>
      </w:r>
      <w:r w:rsidRPr="00A85937">
        <w:rPr>
          <w:i/>
          <w:lang w:val="it-IT"/>
        </w:rPr>
        <w:t>?</w:t>
      </w:r>
      <w:r>
        <w:rPr>
          <w:lang w:val="it-IT"/>
        </w:rPr>
        <w:t>”</w:t>
      </w:r>
    </w:p>
    <w:p w:rsidR="005E1CF2" w:rsidRPr="005E1CF2" w:rsidRDefault="00FC358D" w:rsidP="005E1CF2">
      <w:pPr>
        <w:rPr>
          <w:lang w:val="it-IT"/>
        </w:rPr>
      </w:pPr>
      <w:r>
        <w:rPr>
          <w:lang w:val="it-IT"/>
        </w:rPr>
        <w:t xml:space="preserve">Invita i rifugiati a </w:t>
      </w:r>
      <w:r w:rsidR="005E1CF2" w:rsidRPr="005E1CF2">
        <w:rPr>
          <w:lang w:val="it-IT"/>
        </w:rPr>
        <w:t>interagire attraverso un role play</w:t>
      </w:r>
      <w:r w:rsidR="005E1CF2">
        <w:rPr>
          <w:lang w:val="it-IT"/>
        </w:rPr>
        <w:t xml:space="preserve"> in coppia (uno farà il cliente, l’altro il farmacista).</w:t>
      </w:r>
    </w:p>
    <w:p w:rsidR="00D46E49" w:rsidRPr="005E1CF2" w:rsidRDefault="005E1CF2" w:rsidP="006264DC">
      <w:pPr>
        <w:pStyle w:val="TKTEXTE"/>
        <w:rPr>
          <w:lang w:val="it-IT"/>
        </w:rPr>
      </w:pPr>
      <w:r w:rsidRPr="005E1CF2">
        <w:rPr>
          <w:b/>
          <w:bCs/>
          <w:iCs/>
          <w:lang w:val="it-IT"/>
        </w:rPr>
        <w:t>Giunti a destinazione</w:t>
      </w:r>
      <w:r w:rsidR="00D46E49" w:rsidRPr="005E1CF2">
        <w:rPr>
          <w:b/>
          <w:bCs/>
          <w:iCs/>
          <w:lang w:val="it-IT"/>
        </w:rPr>
        <w:t>:</w:t>
      </w:r>
      <w:r w:rsidR="00D46E49" w:rsidRPr="005E1CF2">
        <w:rPr>
          <w:lang w:val="it-IT"/>
        </w:rPr>
        <w:t xml:space="preserve"> </w:t>
      </w:r>
      <w:r>
        <w:rPr>
          <w:lang w:val="it-IT"/>
        </w:rPr>
        <w:t>scegli</w:t>
      </w:r>
      <w:r w:rsidRPr="003811E5">
        <w:rPr>
          <w:lang w:val="it-IT"/>
        </w:rPr>
        <w:t xml:space="preserve"> un momento in cui </w:t>
      </w:r>
      <w:r>
        <w:rPr>
          <w:lang w:val="it-IT"/>
        </w:rPr>
        <w:t>i</w:t>
      </w:r>
      <w:r w:rsidRPr="003811E5">
        <w:rPr>
          <w:lang w:val="it-IT"/>
        </w:rPr>
        <w:t xml:space="preserve"> nego</w:t>
      </w:r>
      <w:r w:rsidR="00FC358D">
        <w:rPr>
          <w:lang w:val="it-IT"/>
        </w:rPr>
        <w:t>zi non sono troppo affollati</w:t>
      </w:r>
      <w:r>
        <w:rPr>
          <w:lang w:val="it-IT"/>
        </w:rPr>
        <w:t>. Entra in piccoli gruppi (2 o 3) assicurandoti</w:t>
      </w:r>
      <w:r w:rsidRPr="003811E5">
        <w:rPr>
          <w:lang w:val="it-IT"/>
        </w:rPr>
        <w:t xml:space="preserve"> che il commesso sappia di essere registrato. Ricorda ai part</w:t>
      </w:r>
      <w:r>
        <w:rPr>
          <w:lang w:val="it-IT"/>
        </w:rPr>
        <w:t>ecipanti, se necessario,</w:t>
      </w:r>
      <w:r w:rsidRPr="003811E5">
        <w:rPr>
          <w:lang w:val="it-IT"/>
        </w:rPr>
        <w:t xml:space="preserve"> di </w:t>
      </w:r>
      <w:r>
        <w:rPr>
          <w:lang w:val="it-IT"/>
        </w:rPr>
        <w:t xml:space="preserve">chiedere di </w:t>
      </w:r>
      <w:r w:rsidR="00FC358D">
        <w:rPr>
          <w:lang w:val="it-IT"/>
        </w:rPr>
        <w:t>parlare lentamente</w:t>
      </w:r>
      <w:r w:rsidRPr="003811E5">
        <w:rPr>
          <w:lang w:val="it-IT"/>
        </w:rPr>
        <w:t xml:space="preserve"> o di rip</w:t>
      </w:r>
      <w:r>
        <w:rPr>
          <w:lang w:val="it-IT"/>
        </w:rPr>
        <w:t>etere la risposta. Intervieni, nel caso in cui abbiano troppe</w:t>
      </w:r>
      <w:r w:rsidRPr="003811E5">
        <w:rPr>
          <w:lang w:val="it-IT"/>
        </w:rPr>
        <w:t xml:space="preserve"> difficoltà.</w:t>
      </w:r>
    </w:p>
    <w:p w:rsidR="00BA25B4" w:rsidRPr="005E1CF2" w:rsidRDefault="005E1CF2" w:rsidP="006264DC">
      <w:pPr>
        <w:pStyle w:val="TKTEXTE"/>
        <w:rPr>
          <w:lang w:val="it-IT"/>
        </w:rPr>
      </w:pPr>
      <w:r w:rsidRPr="005E1CF2">
        <w:rPr>
          <w:b/>
          <w:bCs/>
          <w:iCs/>
          <w:lang w:val="it-IT"/>
        </w:rPr>
        <w:t>Dopo l’uscita</w:t>
      </w:r>
      <w:r w:rsidR="00D46E49" w:rsidRPr="005E1CF2">
        <w:rPr>
          <w:b/>
          <w:bCs/>
          <w:iCs/>
          <w:lang w:val="it-IT"/>
        </w:rPr>
        <w:t>:</w:t>
      </w:r>
      <w:r w:rsidRPr="005E1CF2">
        <w:rPr>
          <w:lang w:val="it-IT"/>
        </w:rPr>
        <w:t xml:space="preserve"> </w:t>
      </w:r>
      <w:r>
        <w:rPr>
          <w:lang w:val="it-IT"/>
        </w:rPr>
        <w:t xml:space="preserve">ritorna sulle domande che i partecipanti hanno posto e sulle relative risposte ricevute. Pratica quindi le parole e </w:t>
      </w:r>
      <w:r w:rsidR="00527015">
        <w:rPr>
          <w:lang w:val="it-IT"/>
        </w:rPr>
        <w:t xml:space="preserve">le </w:t>
      </w:r>
      <w:r w:rsidR="00FC358D">
        <w:rPr>
          <w:lang w:val="it-IT"/>
        </w:rPr>
        <w:t xml:space="preserve">nuove </w:t>
      </w:r>
      <w:r>
        <w:rPr>
          <w:lang w:val="it-IT"/>
        </w:rPr>
        <w:t xml:space="preserve">espressioni </w:t>
      </w:r>
      <w:r w:rsidR="00FC358D">
        <w:rPr>
          <w:lang w:val="it-IT"/>
        </w:rPr>
        <w:t>che si sono rivelate</w:t>
      </w:r>
      <w:r>
        <w:rPr>
          <w:lang w:val="it-IT"/>
        </w:rPr>
        <w:t xml:space="preserve"> </w:t>
      </w:r>
      <w:r w:rsidRPr="003811E5">
        <w:rPr>
          <w:lang w:val="it-IT"/>
        </w:rPr>
        <w:t>più importanti.</w:t>
      </w:r>
    </w:p>
    <w:sectPr w:rsidR="00BA25B4" w:rsidRPr="005E1CF2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A0E" w:rsidRDefault="00823A0E" w:rsidP="00C523EA">
      <w:r>
        <w:separator/>
      </w:r>
    </w:p>
  </w:endnote>
  <w:endnote w:type="continuationSeparator" w:id="0">
    <w:p w:rsidR="00823A0E" w:rsidRDefault="00823A0E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23323A" w:rsidRDefault="0023323A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23323A">
            <w:rPr>
              <w:rFonts w:eastAsia="Calibri" w:cs="Cambria"/>
              <w:sz w:val="18"/>
              <w:szCs w:val="18"/>
              <w:lang w:eastAsia="fr-FR"/>
            </w:rPr>
            <w:t xml:space="preserve">Programma per le politiche linguistiche, Strasburgo </w:t>
          </w:r>
        </w:p>
        <w:p w:rsidR="0023323A" w:rsidRPr="0023323A" w:rsidRDefault="0023323A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23323A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r w:rsidR="0079314B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57</w:t>
          </w:r>
        </w:p>
      </w:tc>
      <w:tc>
        <w:tcPr>
          <w:tcW w:w="1667" w:type="pct"/>
          <w:vAlign w:val="bottom"/>
        </w:tcPr>
        <w:p w:rsidR="00186952" w:rsidRPr="005A600F" w:rsidRDefault="009318F9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FD7BAA">
            <w:rPr>
              <w:rFonts w:eastAsia="Calibri" w:cs="Cambria"/>
              <w:noProof/>
              <w:sz w:val="18"/>
              <w:szCs w:val="18"/>
              <w:lang w:val="en-US" w:eastAsia="fr-FR"/>
            </w:rPr>
            <w:t>4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FD7BAA">
            <w:rPr>
              <w:rFonts w:eastAsia="Calibri" w:cs="Cambria"/>
              <w:noProof/>
              <w:sz w:val="18"/>
              <w:szCs w:val="18"/>
              <w:lang w:val="en-US" w:eastAsia="fr-FR"/>
            </w:rPr>
            <w:t>4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A0E" w:rsidRDefault="00823A0E" w:rsidP="00C523EA">
      <w:r>
        <w:separator/>
      </w:r>
    </w:p>
  </w:footnote>
  <w:footnote w:type="continuationSeparator" w:id="0">
    <w:p w:rsidR="00823A0E" w:rsidRDefault="00823A0E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23323A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23323A" w:rsidRDefault="0023323A" w:rsidP="00186952">
          <w:pPr>
            <w:jc w:val="center"/>
            <w:rPr>
              <w:rFonts w:eastAsia="Calibri"/>
              <w:b/>
              <w:lang w:val="en-US"/>
            </w:rPr>
          </w:pPr>
          <w:r w:rsidRPr="0023323A">
            <w:rPr>
              <w:rFonts w:eastAsia="Calibri"/>
              <w:b/>
              <w:lang w:val="en-US"/>
            </w:rPr>
            <w:t xml:space="preserve">Supporto linguistico per rifugiati adulti: </w:t>
          </w:r>
        </w:p>
        <w:p w:rsidR="0023323A" w:rsidRPr="00B32A3B" w:rsidRDefault="0023323A" w:rsidP="00186952">
          <w:pPr>
            <w:jc w:val="center"/>
            <w:rPr>
              <w:rFonts w:eastAsia="Calibri"/>
              <w:b/>
              <w:i/>
            </w:rPr>
          </w:pPr>
          <w:r w:rsidRPr="00B32A3B">
            <w:rPr>
              <w:rFonts w:eastAsia="Calibri"/>
              <w:b/>
              <w:i/>
            </w:rPr>
            <w:t xml:space="preserve">il toolkit del Consiglio d’Europa </w:t>
          </w:r>
        </w:p>
        <w:p w:rsidR="00186952" w:rsidRPr="00B32A3B" w:rsidRDefault="00823A0E" w:rsidP="00186952">
          <w:pPr>
            <w:jc w:val="center"/>
            <w:rPr>
              <w:rFonts w:eastAsia="Calibri"/>
              <w:color w:val="0000FF"/>
              <w:u w:val="single"/>
            </w:rPr>
          </w:pPr>
          <w:hyperlink r:id="rId2" w:history="1">
            <w:r w:rsidR="00186952" w:rsidRPr="00B32A3B">
              <w:rPr>
                <w:rStyle w:val="Lienhypertexte"/>
                <w:rFonts w:eastAsia="Calibri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23323A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r w:rsidRPr="0023323A">
            <w:rPr>
              <w:rFonts w:eastAsia="Calibri" w:cs="Calibri"/>
              <w:sz w:val="20"/>
              <w:szCs w:val="20"/>
              <w:lang w:val="en-GB"/>
            </w:rPr>
            <w:t>Integrazione Linguistica dei Migranti Adulti (ILMA)</w:t>
          </w:r>
        </w:p>
        <w:p w:rsidR="00186952" w:rsidRPr="00010EAF" w:rsidRDefault="00823A0E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D1A"/>
    <w:multiLevelType w:val="hybridMultilevel"/>
    <w:tmpl w:val="17265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123D4C"/>
    <w:multiLevelType w:val="hybridMultilevel"/>
    <w:tmpl w:val="7A768234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 w15:restartNumberingAfterBreak="0">
    <w:nsid w:val="198538C1"/>
    <w:multiLevelType w:val="hybridMultilevel"/>
    <w:tmpl w:val="5DE6CA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494160"/>
    <w:multiLevelType w:val="hybridMultilevel"/>
    <w:tmpl w:val="5E84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2D03"/>
    <w:multiLevelType w:val="hybridMultilevel"/>
    <w:tmpl w:val="5DE6CA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60443"/>
    <w:multiLevelType w:val="hybridMultilevel"/>
    <w:tmpl w:val="37844C20"/>
    <w:lvl w:ilvl="0" w:tplc="E65CE38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B59F6"/>
    <w:multiLevelType w:val="hybridMultilevel"/>
    <w:tmpl w:val="133E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E3E44"/>
    <w:multiLevelType w:val="hybridMultilevel"/>
    <w:tmpl w:val="D7AED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F6CD1"/>
    <w:multiLevelType w:val="hybridMultilevel"/>
    <w:tmpl w:val="C7D6C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54A874F2"/>
    <w:multiLevelType w:val="hybridMultilevel"/>
    <w:tmpl w:val="62608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03799"/>
    <w:multiLevelType w:val="hybridMultilevel"/>
    <w:tmpl w:val="5DE6CA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A4F6A76"/>
    <w:multiLevelType w:val="hybridMultilevel"/>
    <w:tmpl w:val="ECBA2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F4342"/>
    <w:multiLevelType w:val="hybridMultilevel"/>
    <w:tmpl w:val="13BEA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52A1A"/>
    <w:multiLevelType w:val="hybridMultilevel"/>
    <w:tmpl w:val="A7446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1"/>
  </w:num>
  <w:num w:numId="5">
    <w:abstractNumId w:val="19"/>
  </w:num>
  <w:num w:numId="6">
    <w:abstractNumId w:val="18"/>
  </w:num>
  <w:num w:numId="7">
    <w:abstractNumId w:val="15"/>
  </w:num>
  <w:num w:numId="8">
    <w:abstractNumId w:val="7"/>
  </w:num>
  <w:num w:numId="9">
    <w:abstractNumId w:val="17"/>
  </w:num>
  <w:num w:numId="10">
    <w:abstractNumId w:val="22"/>
  </w:num>
  <w:num w:numId="11">
    <w:abstractNumId w:val="15"/>
  </w:num>
  <w:num w:numId="12">
    <w:abstractNumId w:val="5"/>
  </w:num>
  <w:num w:numId="13">
    <w:abstractNumId w:val="11"/>
  </w:num>
  <w:num w:numId="14">
    <w:abstractNumId w:val="2"/>
  </w:num>
  <w:num w:numId="15">
    <w:abstractNumId w:val="10"/>
  </w:num>
  <w:num w:numId="16">
    <w:abstractNumId w:val="4"/>
  </w:num>
  <w:num w:numId="17">
    <w:abstractNumId w:val="21"/>
  </w:num>
  <w:num w:numId="18">
    <w:abstractNumId w:val="9"/>
  </w:num>
  <w:num w:numId="19">
    <w:abstractNumId w:val="0"/>
  </w:num>
  <w:num w:numId="20">
    <w:abstractNumId w:val="25"/>
  </w:num>
  <w:num w:numId="21">
    <w:abstractNumId w:val="3"/>
  </w:num>
  <w:num w:numId="22">
    <w:abstractNumId w:val="14"/>
  </w:num>
  <w:num w:numId="23">
    <w:abstractNumId w:val="12"/>
  </w:num>
  <w:num w:numId="24">
    <w:abstractNumId w:val="13"/>
  </w:num>
  <w:num w:numId="25">
    <w:abstractNumId w:val="16"/>
  </w:num>
  <w:num w:numId="26">
    <w:abstractNumId w:val="8"/>
  </w:num>
  <w:num w:numId="27">
    <w:abstractNumId w:val="24"/>
  </w:num>
  <w:num w:numId="2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3D8C"/>
    <w:rsid w:val="00004C66"/>
    <w:rsid w:val="00013516"/>
    <w:rsid w:val="000338F0"/>
    <w:rsid w:val="00037B0E"/>
    <w:rsid w:val="000618A7"/>
    <w:rsid w:val="0006267C"/>
    <w:rsid w:val="00064AA3"/>
    <w:rsid w:val="000937FA"/>
    <w:rsid w:val="000954B8"/>
    <w:rsid w:val="000A080D"/>
    <w:rsid w:val="000C5F40"/>
    <w:rsid w:val="000D0A36"/>
    <w:rsid w:val="000D7E67"/>
    <w:rsid w:val="000E706C"/>
    <w:rsid w:val="000F42D6"/>
    <w:rsid w:val="000F5486"/>
    <w:rsid w:val="00104E36"/>
    <w:rsid w:val="001067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0617"/>
    <w:rsid w:val="00186952"/>
    <w:rsid w:val="001965B4"/>
    <w:rsid w:val="001A1B4C"/>
    <w:rsid w:val="001B0010"/>
    <w:rsid w:val="001B602D"/>
    <w:rsid w:val="001B71AD"/>
    <w:rsid w:val="001C7918"/>
    <w:rsid w:val="001D7251"/>
    <w:rsid w:val="0020300A"/>
    <w:rsid w:val="00214CD0"/>
    <w:rsid w:val="00216A68"/>
    <w:rsid w:val="00233192"/>
    <w:rsid w:val="0023323A"/>
    <w:rsid w:val="00246E8E"/>
    <w:rsid w:val="00254DC5"/>
    <w:rsid w:val="0026293F"/>
    <w:rsid w:val="00282535"/>
    <w:rsid w:val="002860CD"/>
    <w:rsid w:val="002A0CEF"/>
    <w:rsid w:val="002A3476"/>
    <w:rsid w:val="002A5874"/>
    <w:rsid w:val="002D7BD0"/>
    <w:rsid w:val="002F2562"/>
    <w:rsid w:val="00303A5A"/>
    <w:rsid w:val="003126FB"/>
    <w:rsid w:val="00327BBC"/>
    <w:rsid w:val="0033137E"/>
    <w:rsid w:val="00342FD6"/>
    <w:rsid w:val="0035492A"/>
    <w:rsid w:val="00355BB8"/>
    <w:rsid w:val="003575BD"/>
    <w:rsid w:val="00361F04"/>
    <w:rsid w:val="00373B9F"/>
    <w:rsid w:val="0037570C"/>
    <w:rsid w:val="0038409C"/>
    <w:rsid w:val="003847AD"/>
    <w:rsid w:val="0039254E"/>
    <w:rsid w:val="003C050D"/>
    <w:rsid w:val="003C32F5"/>
    <w:rsid w:val="003C60BD"/>
    <w:rsid w:val="003C799F"/>
    <w:rsid w:val="003D21A3"/>
    <w:rsid w:val="003D7B11"/>
    <w:rsid w:val="003E358D"/>
    <w:rsid w:val="003E7F4D"/>
    <w:rsid w:val="003F121D"/>
    <w:rsid w:val="003F2048"/>
    <w:rsid w:val="004203A4"/>
    <w:rsid w:val="00425EB7"/>
    <w:rsid w:val="00460BCC"/>
    <w:rsid w:val="00463894"/>
    <w:rsid w:val="00470AA9"/>
    <w:rsid w:val="004853A8"/>
    <w:rsid w:val="0049006B"/>
    <w:rsid w:val="004B17D8"/>
    <w:rsid w:val="004B5DD8"/>
    <w:rsid w:val="004C1652"/>
    <w:rsid w:val="004E32A8"/>
    <w:rsid w:val="004F2E30"/>
    <w:rsid w:val="0050334F"/>
    <w:rsid w:val="00503E91"/>
    <w:rsid w:val="00510AE8"/>
    <w:rsid w:val="00511EC4"/>
    <w:rsid w:val="00526886"/>
    <w:rsid w:val="00527015"/>
    <w:rsid w:val="00542DB8"/>
    <w:rsid w:val="00555D25"/>
    <w:rsid w:val="005713EB"/>
    <w:rsid w:val="0057195E"/>
    <w:rsid w:val="005A600F"/>
    <w:rsid w:val="005A6A45"/>
    <w:rsid w:val="005B7EFB"/>
    <w:rsid w:val="005C2E50"/>
    <w:rsid w:val="005E1CF2"/>
    <w:rsid w:val="005E4CA5"/>
    <w:rsid w:val="005E4D2E"/>
    <w:rsid w:val="00617D74"/>
    <w:rsid w:val="006264DC"/>
    <w:rsid w:val="00634900"/>
    <w:rsid w:val="006355E0"/>
    <w:rsid w:val="0064154F"/>
    <w:rsid w:val="006455D0"/>
    <w:rsid w:val="00651E90"/>
    <w:rsid w:val="00655B1E"/>
    <w:rsid w:val="00655CCE"/>
    <w:rsid w:val="006A1A21"/>
    <w:rsid w:val="006A2037"/>
    <w:rsid w:val="006B6385"/>
    <w:rsid w:val="006B7367"/>
    <w:rsid w:val="006C0689"/>
    <w:rsid w:val="006C08C3"/>
    <w:rsid w:val="006C19C6"/>
    <w:rsid w:val="006C7764"/>
    <w:rsid w:val="006D234F"/>
    <w:rsid w:val="006F38F4"/>
    <w:rsid w:val="00705BF1"/>
    <w:rsid w:val="00734E55"/>
    <w:rsid w:val="0074542C"/>
    <w:rsid w:val="007458E1"/>
    <w:rsid w:val="00745FAE"/>
    <w:rsid w:val="00767D0E"/>
    <w:rsid w:val="00773ACD"/>
    <w:rsid w:val="0079314B"/>
    <w:rsid w:val="007B4D14"/>
    <w:rsid w:val="007D240B"/>
    <w:rsid w:val="007F5F10"/>
    <w:rsid w:val="0080462C"/>
    <w:rsid w:val="00805257"/>
    <w:rsid w:val="008067EC"/>
    <w:rsid w:val="0082012E"/>
    <w:rsid w:val="00823A0E"/>
    <w:rsid w:val="0083366C"/>
    <w:rsid w:val="00844534"/>
    <w:rsid w:val="008469DE"/>
    <w:rsid w:val="008506D5"/>
    <w:rsid w:val="008656F3"/>
    <w:rsid w:val="00890E99"/>
    <w:rsid w:val="00892B00"/>
    <w:rsid w:val="008B45A3"/>
    <w:rsid w:val="008C53DF"/>
    <w:rsid w:val="008E6FB9"/>
    <w:rsid w:val="008F0189"/>
    <w:rsid w:val="008F1473"/>
    <w:rsid w:val="008F24DC"/>
    <w:rsid w:val="009025F0"/>
    <w:rsid w:val="009204A0"/>
    <w:rsid w:val="00927BC7"/>
    <w:rsid w:val="009318F9"/>
    <w:rsid w:val="0093428B"/>
    <w:rsid w:val="00943A76"/>
    <w:rsid w:val="0094551C"/>
    <w:rsid w:val="00953DC1"/>
    <w:rsid w:val="00964D0B"/>
    <w:rsid w:val="00970C63"/>
    <w:rsid w:val="009726A0"/>
    <w:rsid w:val="0097497F"/>
    <w:rsid w:val="00976860"/>
    <w:rsid w:val="009774A5"/>
    <w:rsid w:val="009A431F"/>
    <w:rsid w:val="009A4759"/>
    <w:rsid w:val="009A5131"/>
    <w:rsid w:val="009B7F95"/>
    <w:rsid w:val="009C6F9F"/>
    <w:rsid w:val="00A03292"/>
    <w:rsid w:val="00A1258A"/>
    <w:rsid w:val="00A27C34"/>
    <w:rsid w:val="00A36998"/>
    <w:rsid w:val="00A50136"/>
    <w:rsid w:val="00A5196F"/>
    <w:rsid w:val="00A6623D"/>
    <w:rsid w:val="00A67362"/>
    <w:rsid w:val="00A73DEE"/>
    <w:rsid w:val="00A7554F"/>
    <w:rsid w:val="00A802F2"/>
    <w:rsid w:val="00A81C9B"/>
    <w:rsid w:val="00AB255A"/>
    <w:rsid w:val="00AC233D"/>
    <w:rsid w:val="00AE657E"/>
    <w:rsid w:val="00AF4A1E"/>
    <w:rsid w:val="00AF56A8"/>
    <w:rsid w:val="00B32A3B"/>
    <w:rsid w:val="00B33421"/>
    <w:rsid w:val="00B35EFB"/>
    <w:rsid w:val="00B51D45"/>
    <w:rsid w:val="00B66C15"/>
    <w:rsid w:val="00B73A35"/>
    <w:rsid w:val="00B85307"/>
    <w:rsid w:val="00B85B33"/>
    <w:rsid w:val="00B86735"/>
    <w:rsid w:val="00B87D33"/>
    <w:rsid w:val="00B947F8"/>
    <w:rsid w:val="00B94E15"/>
    <w:rsid w:val="00BA1C52"/>
    <w:rsid w:val="00BA25B4"/>
    <w:rsid w:val="00BA3C32"/>
    <w:rsid w:val="00BB182D"/>
    <w:rsid w:val="00BD2F15"/>
    <w:rsid w:val="00BE6428"/>
    <w:rsid w:val="00BF2B09"/>
    <w:rsid w:val="00BF693D"/>
    <w:rsid w:val="00C24B3F"/>
    <w:rsid w:val="00C24C86"/>
    <w:rsid w:val="00C50082"/>
    <w:rsid w:val="00C523EA"/>
    <w:rsid w:val="00C622D7"/>
    <w:rsid w:val="00C7477C"/>
    <w:rsid w:val="00C8086F"/>
    <w:rsid w:val="00CB1B3F"/>
    <w:rsid w:val="00CC0991"/>
    <w:rsid w:val="00CC6B8F"/>
    <w:rsid w:val="00CE258E"/>
    <w:rsid w:val="00CF0B90"/>
    <w:rsid w:val="00CF36D3"/>
    <w:rsid w:val="00D00DA4"/>
    <w:rsid w:val="00D07616"/>
    <w:rsid w:val="00D179BF"/>
    <w:rsid w:val="00D2211A"/>
    <w:rsid w:val="00D46E49"/>
    <w:rsid w:val="00D57D70"/>
    <w:rsid w:val="00D61794"/>
    <w:rsid w:val="00D70BD7"/>
    <w:rsid w:val="00D81172"/>
    <w:rsid w:val="00D8328F"/>
    <w:rsid w:val="00D94C2F"/>
    <w:rsid w:val="00DA3122"/>
    <w:rsid w:val="00DA5A92"/>
    <w:rsid w:val="00DD0635"/>
    <w:rsid w:val="00DD35DF"/>
    <w:rsid w:val="00DD53DC"/>
    <w:rsid w:val="00DE5B7D"/>
    <w:rsid w:val="00DF37F1"/>
    <w:rsid w:val="00DF5B76"/>
    <w:rsid w:val="00DF60EB"/>
    <w:rsid w:val="00E076C3"/>
    <w:rsid w:val="00E163A1"/>
    <w:rsid w:val="00E41A1E"/>
    <w:rsid w:val="00E53152"/>
    <w:rsid w:val="00E74E5B"/>
    <w:rsid w:val="00E826A8"/>
    <w:rsid w:val="00E90A39"/>
    <w:rsid w:val="00EC3C97"/>
    <w:rsid w:val="00ED4CB7"/>
    <w:rsid w:val="00EF6E38"/>
    <w:rsid w:val="00F15331"/>
    <w:rsid w:val="00F260E9"/>
    <w:rsid w:val="00F41208"/>
    <w:rsid w:val="00F5126A"/>
    <w:rsid w:val="00F647B6"/>
    <w:rsid w:val="00F838EB"/>
    <w:rsid w:val="00F92278"/>
    <w:rsid w:val="00F940D1"/>
    <w:rsid w:val="00FB0515"/>
    <w:rsid w:val="00FB70A6"/>
    <w:rsid w:val="00FC358D"/>
    <w:rsid w:val="00FC4F80"/>
    <w:rsid w:val="00FD7BAA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97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48-muoversi-in-citta-la-biblioteca-locale-supporto-linguisti/16807607f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m.coe.int/strumento-56-progettare-attivita-di-supporto-linguistico-all-interno-d/16807608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m.coe.int/strumento-42-usare-app-come-google-maps-supporto-linguistico-per-rifug/16807607f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.coe.int/strumento-52-in-banca-e-all-ufficio-postale-supporto-linguistico-per-r/16807607f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599D5-8A01-4069-8D6D-B61C9EE7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4</TotalTime>
  <Pages>4</Pages>
  <Words>1608</Words>
  <Characters>8844</Characters>
  <Application>Microsoft Office Word</Application>
  <DocSecurity>0</DocSecurity>
  <Lines>73</Lines>
  <Paragraphs>20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10432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4</cp:revision>
  <cp:lastPrinted>2017-08-04T15:45:00Z</cp:lastPrinted>
  <dcterms:created xsi:type="dcterms:W3CDTF">2017-10-23T08:13:00Z</dcterms:created>
  <dcterms:modified xsi:type="dcterms:W3CDTF">2017-11-07T10:16:00Z</dcterms:modified>
</cp:coreProperties>
</file>