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B2" w:rsidRPr="0066351B" w:rsidRDefault="00C413AA" w:rsidP="006B1587">
      <w:pPr>
        <w:pStyle w:val="TKMAINTITLE"/>
        <w:rPr>
          <w:lang w:val="it-IT"/>
        </w:rPr>
      </w:pPr>
      <w:r w:rsidRPr="0066351B">
        <w:rPr>
          <w:lang w:val="it-IT"/>
        </w:rPr>
        <w:t>4</w:t>
      </w:r>
      <w:r w:rsidR="002C4184" w:rsidRPr="0066351B">
        <w:rPr>
          <w:lang w:val="it-IT"/>
        </w:rPr>
        <w:t xml:space="preserve">4 - </w:t>
      </w:r>
      <w:r w:rsidR="00D6215C" w:rsidRPr="0066351B">
        <w:rPr>
          <w:lang w:val="it-IT"/>
        </w:rPr>
        <w:t>Usare i servizi sanitari</w:t>
      </w:r>
    </w:p>
    <w:p w:rsidR="006B1587" w:rsidRPr="00D6215C" w:rsidRDefault="00D6215C" w:rsidP="00D6215C">
      <w:pPr>
        <w:pStyle w:val="TKAIM"/>
        <w:ind w:left="1410" w:hanging="1410"/>
        <w:rPr>
          <w:lang w:val="it-IT"/>
        </w:rPr>
      </w:pPr>
      <w:r w:rsidRPr="00D6215C">
        <w:rPr>
          <w:lang w:val="it-IT"/>
        </w:rPr>
        <w:t>Obiettivo</w:t>
      </w:r>
      <w:r w:rsidR="006B1587" w:rsidRPr="00D6215C">
        <w:rPr>
          <w:lang w:val="it-IT"/>
        </w:rPr>
        <w:t xml:space="preserve">: </w:t>
      </w:r>
      <w:r w:rsidR="006B1587" w:rsidRPr="00D6215C">
        <w:rPr>
          <w:lang w:val="it-IT"/>
        </w:rPr>
        <w:tab/>
      </w:r>
      <w:r w:rsidRPr="00D6215C">
        <w:rPr>
          <w:rFonts w:cs="Calibri"/>
          <w:szCs w:val="28"/>
          <w:lang w:val="it-IT"/>
        </w:rPr>
        <w:t xml:space="preserve">informare i rifugiati in merito ai principali servizi sanitari </w:t>
      </w:r>
      <w:r w:rsidR="00591EA0">
        <w:rPr>
          <w:rFonts w:cs="Calibri"/>
          <w:szCs w:val="28"/>
          <w:lang w:val="it-IT"/>
        </w:rPr>
        <w:t xml:space="preserve">offerti dal Paese ospitante </w:t>
      </w:r>
      <w:r w:rsidRPr="00D6215C">
        <w:rPr>
          <w:rFonts w:cs="Calibri"/>
          <w:szCs w:val="28"/>
          <w:lang w:val="it-IT"/>
        </w:rPr>
        <w:t xml:space="preserve">e consentire loro di parlare di salute, </w:t>
      </w:r>
      <w:r w:rsidR="00562579">
        <w:rPr>
          <w:rFonts w:cs="Calibri"/>
          <w:szCs w:val="28"/>
          <w:lang w:val="it-IT"/>
        </w:rPr>
        <w:t>introducendo</w:t>
      </w:r>
      <w:r>
        <w:rPr>
          <w:rFonts w:cs="Calibri"/>
          <w:szCs w:val="28"/>
          <w:lang w:val="it-IT"/>
        </w:rPr>
        <w:t xml:space="preserve"> </w:t>
      </w:r>
      <w:r w:rsidR="00591EA0">
        <w:rPr>
          <w:rFonts w:cs="Calibri"/>
          <w:szCs w:val="28"/>
          <w:lang w:val="it-IT"/>
        </w:rPr>
        <w:t>alcune</w:t>
      </w:r>
      <w:r w:rsidR="00E65B10">
        <w:rPr>
          <w:rFonts w:cs="Calibri"/>
          <w:szCs w:val="28"/>
          <w:lang w:val="it-IT"/>
        </w:rPr>
        <w:t xml:space="preserve"> </w:t>
      </w:r>
      <w:r w:rsidR="00796BEA">
        <w:rPr>
          <w:rFonts w:cs="Calibri"/>
          <w:szCs w:val="28"/>
          <w:lang w:val="it-IT"/>
        </w:rPr>
        <w:t xml:space="preserve">parole ed </w:t>
      </w:r>
      <w:r w:rsidRPr="00D6215C">
        <w:rPr>
          <w:rFonts w:cs="Calibri"/>
          <w:szCs w:val="28"/>
          <w:lang w:val="it-IT"/>
        </w:rPr>
        <w:t>espressioni chiave.</w:t>
      </w:r>
    </w:p>
    <w:p w:rsidR="00BD7EB2" w:rsidRPr="00D6215C" w:rsidRDefault="00D6215C" w:rsidP="004E3CB9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E65B10" w:rsidRPr="00065752" w:rsidRDefault="00E65B10" w:rsidP="004E3CB9">
      <w:pPr>
        <w:pStyle w:val="TKBulletLevel1"/>
      </w:pPr>
      <w:proofErr w:type="spellStart"/>
      <w:r>
        <w:t>Comprendere</w:t>
      </w:r>
      <w:proofErr w:type="spellEnd"/>
      <w:r>
        <w:t xml:space="preserve"> </w:t>
      </w:r>
      <w:proofErr w:type="spellStart"/>
      <w:r>
        <w:t>semplici</w:t>
      </w:r>
      <w:proofErr w:type="spellEnd"/>
      <w:r w:rsidRPr="00065752">
        <w:t xml:space="preserve"> </w:t>
      </w:r>
      <w:proofErr w:type="spellStart"/>
      <w:r w:rsidRPr="00065752">
        <w:t>istruzioni</w:t>
      </w:r>
      <w:proofErr w:type="spellEnd"/>
    </w:p>
    <w:p w:rsidR="00E65B10" w:rsidRPr="00065752" w:rsidRDefault="00E65B10" w:rsidP="004E3CB9">
      <w:pPr>
        <w:pStyle w:val="TKBulletLevel1"/>
      </w:pPr>
      <w:proofErr w:type="spellStart"/>
      <w:r w:rsidRPr="00065752">
        <w:t>Rispondere</w:t>
      </w:r>
      <w:proofErr w:type="spellEnd"/>
      <w:r w:rsidRPr="00065752">
        <w:t xml:space="preserve"> a </w:t>
      </w:r>
      <w:proofErr w:type="spellStart"/>
      <w:r w:rsidRPr="00065752">
        <w:t>domande</w:t>
      </w:r>
      <w:proofErr w:type="spellEnd"/>
      <w:r w:rsidRPr="00065752">
        <w:t xml:space="preserve"> </w:t>
      </w:r>
      <w:proofErr w:type="spellStart"/>
      <w:r w:rsidRPr="00065752">
        <w:t>dirette</w:t>
      </w:r>
      <w:proofErr w:type="spellEnd"/>
    </w:p>
    <w:p w:rsidR="00E65B10" w:rsidRPr="00065752" w:rsidRDefault="00E65B10" w:rsidP="004E3CB9">
      <w:pPr>
        <w:pStyle w:val="TKBulletLevel1"/>
      </w:pPr>
      <w:proofErr w:type="spellStart"/>
      <w:r w:rsidRPr="00065752">
        <w:t>Chiede</w:t>
      </w:r>
      <w:r>
        <w:t>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e </w:t>
      </w:r>
      <w:proofErr w:type="spellStart"/>
      <w:r>
        <w:t>comprendere</w:t>
      </w:r>
      <w:proofErr w:type="spellEnd"/>
      <w:r w:rsidRPr="00065752">
        <w:t xml:space="preserve"> </w:t>
      </w:r>
      <w:proofErr w:type="spellStart"/>
      <w:r w:rsidRPr="00065752">
        <w:t>risposte</w:t>
      </w:r>
      <w:proofErr w:type="spellEnd"/>
    </w:p>
    <w:p w:rsidR="00BD7EB2" w:rsidRPr="00BD7EB2" w:rsidRDefault="00D6215C" w:rsidP="004E3CB9">
      <w:pPr>
        <w:pStyle w:val="TKTITRE1"/>
      </w:pPr>
      <w:proofErr w:type="spellStart"/>
      <w:r>
        <w:t>Materiali</w:t>
      </w:r>
      <w:proofErr w:type="spellEnd"/>
    </w:p>
    <w:p w:rsidR="00AE5BC2" w:rsidRDefault="00E65B10" w:rsidP="004E3CB9">
      <w:pPr>
        <w:pStyle w:val="TKBulletLevel1"/>
        <w:ind w:left="568" w:hanging="284"/>
        <w:rPr>
          <w:lang w:val="it-IT" w:eastAsia="en-GB"/>
        </w:rPr>
      </w:pPr>
      <w:r w:rsidRPr="00AE5BC2">
        <w:rPr>
          <w:lang w:val="it-IT" w:eastAsia="en-GB"/>
        </w:rPr>
        <w:t xml:space="preserve">A) </w:t>
      </w:r>
      <w:r w:rsidR="00AE5BC2" w:rsidRPr="00AE5BC2">
        <w:rPr>
          <w:lang w:val="it-IT" w:eastAsia="en-GB"/>
        </w:rPr>
        <w:t xml:space="preserve">Simboli, icone, segnali e cartelli </w:t>
      </w:r>
      <w:r w:rsidRPr="00AE5BC2">
        <w:rPr>
          <w:lang w:val="it-IT" w:eastAsia="en-GB"/>
        </w:rPr>
        <w:t xml:space="preserve">relativi ai servizi sanitari </w:t>
      </w:r>
    </w:p>
    <w:p w:rsidR="00E65B10" w:rsidRPr="00AE5BC2" w:rsidRDefault="00E65B10" w:rsidP="004E3CB9">
      <w:pPr>
        <w:pStyle w:val="TKBulletLevel1"/>
        <w:ind w:left="568" w:hanging="284"/>
        <w:rPr>
          <w:lang w:val="it-IT" w:eastAsia="en-GB"/>
        </w:rPr>
      </w:pPr>
      <w:r w:rsidRPr="00AE5BC2">
        <w:rPr>
          <w:lang w:val="it-IT" w:eastAsia="en-GB"/>
        </w:rPr>
        <w:t>B) Carte per il role-play</w:t>
      </w:r>
    </w:p>
    <w:p w:rsidR="00E65B10" w:rsidRPr="00E65B10" w:rsidRDefault="00E65B10" w:rsidP="004E3CB9">
      <w:pPr>
        <w:pStyle w:val="TKBulletLevel1"/>
        <w:ind w:left="568" w:hanging="284"/>
        <w:rPr>
          <w:lang w:val="it-IT" w:eastAsia="en-GB"/>
        </w:rPr>
      </w:pPr>
      <w:r>
        <w:rPr>
          <w:lang w:val="it-IT" w:eastAsia="en-GB"/>
        </w:rPr>
        <w:t>C) Esempio di mappa concettuale</w:t>
      </w:r>
      <w:r w:rsidRPr="000F4459">
        <w:rPr>
          <w:lang w:val="it-IT" w:eastAsia="en-GB"/>
        </w:rPr>
        <w:t xml:space="preserve"> </w:t>
      </w:r>
    </w:p>
    <w:p w:rsidR="00BD7EB2" w:rsidRPr="00D6215C" w:rsidRDefault="00D6215C" w:rsidP="004E3CB9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BD7EB2" w:rsidRPr="002459FD" w:rsidRDefault="00D6215C" w:rsidP="004E3CB9">
      <w:pPr>
        <w:pStyle w:val="TKTITRE3"/>
        <w:rPr>
          <w:lang w:val="it-IT"/>
        </w:rPr>
      </w:pPr>
      <w:r w:rsidRPr="002459FD">
        <w:rPr>
          <w:lang w:val="it-IT"/>
        </w:rPr>
        <w:t>Attività</w:t>
      </w:r>
      <w:r w:rsidR="00CB7439" w:rsidRPr="002459FD">
        <w:rPr>
          <w:lang w:val="it-IT"/>
        </w:rPr>
        <w:t xml:space="preserve"> 1</w:t>
      </w:r>
    </w:p>
    <w:p w:rsidR="00E65B10" w:rsidRPr="002459FD" w:rsidRDefault="00E65B10" w:rsidP="004E3CB9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2459FD">
        <w:rPr>
          <w:rFonts w:cs="Calibri"/>
          <w:szCs w:val="24"/>
          <w:lang w:val="it-IT"/>
        </w:rPr>
        <w:t>Cerca di far emergere cosa i rifugiati</w:t>
      </w:r>
      <w:r w:rsidR="00CA3AFD">
        <w:rPr>
          <w:rFonts w:cs="Calibri"/>
          <w:szCs w:val="24"/>
          <w:lang w:val="it-IT"/>
        </w:rPr>
        <w:t xml:space="preserve"> già sanno dei servizi sanitari. </w:t>
      </w:r>
      <w:r w:rsidR="008A2C7F">
        <w:rPr>
          <w:rFonts w:cs="Calibri"/>
          <w:szCs w:val="24"/>
          <w:lang w:val="it-IT"/>
        </w:rPr>
        <w:t xml:space="preserve">Forma poi dei gruppi di lavoro e </w:t>
      </w:r>
      <w:r w:rsidR="008A2C7F">
        <w:rPr>
          <w:rFonts w:asciiTheme="minorHAnsi" w:hAnsiTheme="minorHAnsi" w:cstheme="minorHAnsi"/>
          <w:szCs w:val="24"/>
          <w:lang w:val="it-IT"/>
        </w:rPr>
        <w:t xml:space="preserve">distribuisci </w:t>
      </w:r>
      <w:r w:rsidR="00CA3AFD" w:rsidRPr="00533511">
        <w:rPr>
          <w:rFonts w:asciiTheme="minorHAnsi" w:hAnsiTheme="minorHAnsi" w:cstheme="minorHAnsi"/>
          <w:szCs w:val="24"/>
          <w:lang w:val="it-IT"/>
        </w:rPr>
        <w:t xml:space="preserve">a ciascun gruppo un grande </w:t>
      </w:r>
      <w:r w:rsidR="00CA3AFD">
        <w:rPr>
          <w:rFonts w:asciiTheme="minorHAnsi" w:hAnsiTheme="minorHAnsi" w:cstheme="minorHAnsi"/>
          <w:szCs w:val="24"/>
          <w:lang w:val="it-IT"/>
        </w:rPr>
        <w:t>foglio e delle penne</w:t>
      </w:r>
      <w:r w:rsidR="00CA3AFD">
        <w:rPr>
          <w:rFonts w:cs="Calibri"/>
          <w:szCs w:val="24"/>
          <w:lang w:val="it-IT"/>
        </w:rPr>
        <w:t xml:space="preserve">, </w:t>
      </w:r>
      <w:r w:rsidR="002459FD">
        <w:rPr>
          <w:rFonts w:cs="Calibri"/>
          <w:szCs w:val="24"/>
          <w:lang w:val="it-IT"/>
        </w:rPr>
        <w:t>proponendo</w:t>
      </w:r>
      <w:r w:rsidRPr="002459FD">
        <w:rPr>
          <w:rFonts w:cs="Calibri"/>
          <w:szCs w:val="24"/>
          <w:lang w:val="it-IT"/>
        </w:rPr>
        <w:t xml:space="preserve"> la costruzione di una mappa concettuale (materiale C). Ricorda di dare sempre valore e apprezzamento ai c</w:t>
      </w:r>
      <w:r w:rsidR="008A2C7F">
        <w:rPr>
          <w:rFonts w:cs="Calibri"/>
          <w:szCs w:val="24"/>
          <w:lang w:val="it-IT"/>
        </w:rPr>
        <w:t>ontributi dei vari gruppi.</w:t>
      </w:r>
    </w:p>
    <w:p w:rsidR="00E65B10" w:rsidRPr="002459FD" w:rsidRDefault="00AE5BC2" w:rsidP="004E3CB9">
      <w:pPr>
        <w:spacing w:before="120" w:after="120"/>
        <w:rPr>
          <w:rFonts w:cs="Calibri"/>
          <w:szCs w:val="24"/>
          <w:lang w:val="it-IT"/>
        </w:rPr>
      </w:pPr>
      <w:r w:rsidRPr="002459FD">
        <w:rPr>
          <w:rFonts w:cs="Calibri"/>
          <w:szCs w:val="24"/>
          <w:lang w:val="it-IT"/>
        </w:rPr>
        <w:t>Successivamente scrivi</w:t>
      </w:r>
      <w:r w:rsidR="00E65B10" w:rsidRPr="002459FD">
        <w:rPr>
          <w:rFonts w:cs="Calibri"/>
          <w:szCs w:val="24"/>
          <w:lang w:val="it-IT"/>
        </w:rPr>
        <w:t xml:space="preserve"> </w:t>
      </w:r>
      <w:r w:rsidR="002459FD">
        <w:rPr>
          <w:rFonts w:cs="Calibri"/>
          <w:szCs w:val="24"/>
          <w:lang w:val="it-IT"/>
        </w:rPr>
        <w:t xml:space="preserve">e fai scrivere </w:t>
      </w:r>
      <w:r w:rsidR="00E65B10" w:rsidRPr="002459FD">
        <w:rPr>
          <w:rFonts w:cs="Calibri"/>
          <w:szCs w:val="24"/>
          <w:lang w:val="it-IT"/>
        </w:rPr>
        <w:t>le parole chiave</w:t>
      </w:r>
      <w:r w:rsidR="002459FD">
        <w:rPr>
          <w:rFonts w:cs="Calibri"/>
          <w:szCs w:val="24"/>
          <w:lang w:val="it-IT"/>
        </w:rPr>
        <w:t xml:space="preserve">, </w:t>
      </w:r>
      <w:r w:rsidR="00E65B10" w:rsidRPr="002459FD">
        <w:rPr>
          <w:rFonts w:cs="Calibri"/>
          <w:szCs w:val="24"/>
          <w:lang w:val="it-IT"/>
        </w:rPr>
        <w:t>come ricavate dalla mappa</w:t>
      </w:r>
      <w:r w:rsidR="008C5B1F">
        <w:rPr>
          <w:rFonts w:cs="Calibri"/>
          <w:szCs w:val="24"/>
          <w:lang w:val="it-IT"/>
        </w:rPr>
        <w:t>,</w:t>
      </w:r>
      <w:r w:rsidR="00E65B10" w:rsidRPr="002459FD">
        <w:rPr>
          <w:rFonts w:cs="Calibri"/>
          <w:szCs w:val="24"/>
          <w:lang w:val="it-IT"/>
        </w:rPr>
        <w:t xml:space="preserve"> </w:t>
      </w:r>
      <w:r w:rsidR="008A2C7F">
        <w:rPr>
          <w:rFonts w:cs="Calibri"/>
          <w:szCs w:val="24"/>
          <w:lang w:val="it-IT"/>
        </w:rPr>
        <w:t>su carte/ cartoncini (come</w:t>
      </w:r>
      <w:r w:rsidR="00E65B10" w:rsidRPr="002459FD">
        <w:rPr>
          <w:rFonts w:cs="Calibri"/>
          <w:szCs w:val="24"/>
          <w:lang w:val="it-IT"/>
        </w:rPr>
        <w:t xml:space="preserve">: </w:t>
      </w:r>
      <w:r w:rsidR="00E65B10" w:rsidRPr="002459FD">
        <w:rPr>
          <w:rFonts w:cs="Calibri"/>
          <w:i/>
          <w:szCs w:val="24"/>
          <w:lang w:val="it-IT"/>
        </w:rPr>
        <w:t>dottore, farmacia, medicine</w:t>
      </w:r>
      <w:r w:rsidR="00E65B10" w:rsidRPr="002459FD">
        <w:rPr>
          <w:rFonts w:cs="Calibri"/>
          <w:szCs w:val="24"/>
          <w:lang w:val="it-IT"/>
        </w:rPr>
        <w:t>)</w:t>
      </w:r>
      <w:r w:rsidR="002459FD">
        <w:rPr>
          <w:rFonts w:cs="Calibri"/>
          <w:szCs w:val="24"/>
          <w:lang w:val="it-IT"/>
        </w:rPr>
        <w:t xml:space="preserve"> per evidenziare come siano state il r</w:t>
      </w:r>
      <w:r w:rsidR="008A2C7F">
        <w:rPr>
          <w:rFonts w:cs="Calibri"/>
          <w:szCs w:val="24"/>
          <w:lang w:val="it-IT"/>
        </w:rPr>
        <w:t>isultato di un lavoro di “squadra”.</w:t>
      </w:r>
    </w:p>
    <w:p w:rsidR="00BD7EB2" w:rsidRPr="002459FD" w:rsidRDefault="00D6215C" w:rsidP="004E3CB9">
      <w:pPr>
        <w:pStyle w:val="TKTITRE3"/>
        <w:rPr>
          <w:lang w:val="it-IT"/>
        </w:rPr>
      </w:pPr>
      <w:r w:rsidRPr="002459FD">
        <w:rPr>
          <w:lang w:val="it-IT"/>
        </w:rPr>
        <w:t xml:space="preserve">Attività </w:t>
      </w:r>
      <w:r w:rsidR="00CB7439" w:rsidRPr="002459FD">
        <w:rPr>
          <w:lang w:val="it-IT"/>
        </w:rPr>
        <w:t>2</w:t>
      </w:r>
    </w:p>
    <w:p w:rsidR="00AE5BC2" w:rsidRPr="002459FD" w:rsidRDefault="00AE5BC2" w:rsidP="004E3CB9">
      <w:pPr>
        <w:pStyle w:val="Paragraphedeliste"/>
        <w:numPr>
          <w:ilvl w:val="0"/>
          <w:numId w:val="23"/>
        </w:numPr>
        <w:spacing w:before="60" w:after="60"/>
        <w:rPr>
          <w:rFonts w:cs="Calibri"/>
          <w:sz w:val="24"/>
          <w:szCs w:val="24"/>
        </w:rPr>
      </w:pPr>
      <w:r w:rsidRPr="002459FD">
        <w:rPr>
          <w:rFonts w:cs="Calibri"/>
          <w:sz w:val="24"/>
          <w:szCs w:val="24"/>
        </w:rPr>
        <w:t>Usa i materiali (A) per presentare simboli, icone, segnali e cartelli relativi alla sanità (</w:t>
      </w:r>
      <w:r w:rsidRPr="002459FD">
        <w:rPr>
          <w:rFonts w:cs="Calibri"/>
          <w:i/>
          <w:sz w:val="24"/>
          <w:szCs w:val="24"/>
        </w:rPr>
        <w:t>Pronto soccorso, ospedale, Croce Rossa,</w:t>
      </w:r>
      <w:r w:rsidR="00B0297B">
        <w:rPr>
          <w:rFonts w:cs="Calibri"/>
          <w:sz w:val="24"/>
          <w:szCs w:val="24"/>
        </w:rPr>
        <w:t xml:space="preserve"> ec</w:t>
      </w:r>
      <w:r w:rsidRPr="002459FD">
        <w:rPr>
          <w:rFonts w:cs="Calibri"/>
          <w:sz w:val="24"/>
          <w:szCs w:val="24"/>
        </w:rPr>
        <w:t>c.).</w:t>
      </w:r>
    </w:p>
    <w:p w:rsidR="00AE5BC2" w:rsidRPr="002459FD" w:rsidRDefault="00AE5BC2" w:rsidP="004E3CB9">
      <w:pPr>
        <w:pStyle w:val="Paragraphedeliste"/>
        <w:numPr>
          <w:ilvl w:val="0"/>
          <w:numId w:val="23"/>
        </w:numPr>
        <w:spacing w:before="60" w:after="60"/>
        <w:rPr>
          <w:rFonts w:cs="Calibri"/>
          <w:sz w:val="24"/>
          <w:szCs w:val="24"/>
        </w:rPr>
      </w:pPr>
      <w:r w:rsidRPr="002459FD">
        <w:rPr>
          <w:rFonts w:cs="Calibri"/>
          <w:sz w:val="24"/>
          <w:szCs w:val="24"/>
        </w:rPr>
        <w:t>Invita quindi i partecipanti a:</w:t>
      </w:r>
    </w:p>
    <w:p w:rsidR="00AE5BC2" w:rsidRPr="002459FD" w:rsidRDefault="008A2C7F" w:rsidP="004E3CB9">
      <w:pPr>
        <w:pStyle w:val="Paragraphedeliste"/>
        <w:numPr>
          <w:ilvl w:val="0"/>
          <w:numId w:val="16"/>
        </w:numPr>
        <w:ind w:left="1418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individuare </w:t>
      </w:r>
      <w:r w:rsidR="00AE5BC2" w:rsidRPr="002459FD">
        <w:rPr>
          <w:rFonts w:cs="Calibri"/>
          <w:sz w:val="24"/>
          <w:szCs w:val="24"/>
        </w:rPr>
        <w:t>le par</w:t>
      </w:r>
      <w:r>
        <w:rPr>
          <w:rFonts w:cs="Calibri"/>
          <w:sz w:val="24"/>
          <w:szCs w:val="24"/>
        </w:rPr>
        <w:t>ole chiave relative ai materiali (A) e trascriverle su carte/ cartoncini;</w:t>
      </w:r>
    </w:p>
    <w:p w:rsidR="00AE5BC2" w:rsidRPr="002459FD" w:rsidRDefault="00AE5BC2" w:rsidP="004E3CB9">
      <w:pPr>
        <w:pStyle w:val="Paragraphedeliste"/>
        <w:numPr>
          <w:ilvl w:val="0"/>
          <w:numId w:val="16"/>
        </w:numPr>
        <w:ind w:left="1418" w:hanging="284"/>
        <w:rPr>
          <w:rFonts w:cs="Calibri"/>
          <w:sz w:val="24"/>
          <w:szCs w:val="24"/>
        </w:rPr>
      </w:pPr>
      <w:r w:rsidRPr="002459FD">
        <w:rPr>
          <w:rFonts w:cs="Calibri"/>
          <w:sz w:val="24"/>
          <w:szCs w:val="24"/>
        </w:rPr>
        <w:t xml:space="preserve">ritrovare e leggere ad alta voce le stesse parole in altre immagini che avrai precedentemente raccolto (ad esempio, la fotografia di una strada vicina al centro di accoglienza con </w:t>
      </w:r>
      <w:r w:rsidR="008A2C7F">
        <w:rPr>
          <w:rFonts w:cs="Calibri"/>
          <w:sz w:val="24"/>
          <w:szCs w:val="24"/>
        </w:rPr>
        <w:t>il cartello di una farmacia).</w:t>
      </w:r>
    </w:p>
    <w:p w:rsidR="00BD7EB2" w:rsidRPr="002459FD" w:rsidRDefault="00D6215C" w:rsidP="004E3CB9">
      <w:pPr>
        <w:pStyle w:val="TKTITRE3"/>
        <w:spacing w:after="0"/>
        <w:rPr>
          <w:lang w:val="it-IT"/>
        </w:rPr>
      </w:pPr>
      <w:r w:rsidRPr="002459FD">
        <w:rPr>
          <w:lang w:val="it-IT"/>
        </w:rPr>
        <w:t xml:space="preserve">Attività </w:t>
      </w:r>
      <w:r w:rsidR="00CB7439" w:rsidRPr="002459FD">
        <w:rPr>
          <w:lang w:val="it-IT"/>
        </w:rPr>
        <w:t>3</w:t>
      </w:r>
    </w:p>
    <w:p w:rsidR="00AE5BC2" w:rsidRPr="002459FD" w:rsidRDefault="008A2C7F" w:rsidP="004E3CB9">
      <w:pPr>
        <w:pStyle w:val="Paragraphedeliste"/>
        <w:numPr>
          <w:ilvl w:val="0"/>
          <w:numId w:val="22"/>
        </w:numPr>
        <w:spacing w:before="60" w:after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Proponi ai rifugiati di</w:t>
      </w:r>
      <w:r w:rsidR="00AE5BC2" w:rsidRPr="002459FD">
        <w:rPr>
          <w:rFonts w:cs="Calibri"/>
          <w:sz w:val="24"/>
          <w:szCs w:val="24"/>
        </w:rPr>
        <w:t xml:space="preserve"> disegnare una</w:t>
      </w:r>
      <w:r w:rsidR="00B0297B">
        <w:rPr>
          <w:rFonts w:cs="Calibri"/>
          <w:sz w:val="24"/>
          <w:szCs w:val="24"/>
        </w:rPr>
        <w:t xml:space="preserve"> figura umana nel loro quaderno.</w:t>
      </w:r>
    </w:p>
    <w:p w:rsidR="00AE5BC2" w:rsidRPr="002459FD" w:rsidRDefault="00AE5BC2" w:rsidP="004E3CB9">
      <w:pPr>
        <w:pStyle w:val="Paragraphedeliste"/>
        <w:numPr>
          <w:ilvl w:val="0"/>
          <w:numId w:val="22"/>
        </w:numPr>
        <w:spacing w:before="60" w:after="60"/>
        <w:rPr>
          <w:rFonts w:cs="Calibri"/>
          <w:sz w:val="24"/>
          <w:szCs w:val="24"/>
        </w:rPr>
      </w:pPr>
      <w:r w:rsidRPr="002459FD">
        <w:rPr>
          <w:rFonts w:cs="Calibri"/>
          <w:sz w:val="24"/>
          <w:szCs w:val="24"/>
        </w:rPr>
        <w:t>Indica poi una pa</w:t>
      </w:r>
      <w:r w:rsidR="002459FD" w:rsidRPr="002459FD">
        <w:rPr>
          <w:rFonts w:cs="Calibri"/>
          <w:sz w:val="24"/>
          <w:szCs w:val="24"/>
        </w:rPr>
        <w:t>rte del tuo corpo e chiedi</w:t>
      </w:r>
      <w:r w:rsidRPr="002459FD">
        <w:rPr>
          <w:rFonts w:cs="Calibri"/>
          <w:sz w:val="24"/>
          <w:szCs w:val="24"/>
        </w:rPr>
        <w:t xml:space="preserve">: </w:t>
      </w:r>
      <w:r w:rsidR="002459FD" w:rsidRPr="002459FD">
        <w:rPr>
          <w:rFonts w:cs="Calibri"/>
          <w:sz w:val="24"/>
          <w:szCs w:val="24"/>
        </w:rPr>
        <w:t>“</w:t>
      </w:r>
      <w:r w:rsidRPr="002459FD">
        <w:rPr>
          <w:rFonts w:cs="Calibri"/>
          <w:i/>
          <w:sz w:val="24"/>
          <w:szCs w:val="24"/>
        </w:rPr>
        <w:t>Come si chiama?</w:t>
      </w:r>
      <w:r w:rsidR="002459FD" w:rsidRPr="002459FD">
        <w:rPr>
          <w:rFonts w:cs="Calibri"/>
          <w:i/>
          <w:sz w:val="24"/>
          <w:szCs w:val="24"/>
        </w:rPr>
        <w:t>”</w:t>
      </w:r>
      <w:r w:rsidR="008A2C7F">
        <w:rPr>
          <w:rFonts w:cs="Calibri"/>
          <w:i/>
          <w:sz w:val="24"/>
          <w:szCs w:val="24"/>
        </w:rPr>
        <w:t>.</w:t>
      </w:r>
      <w:r w:rsidRPr="002459FD">
        <w:rPr>
          <w:rFonts w:cs="Calibri"/>
          <w:sz w:val="24"/>
          <w:szCs w:val="24"/>
        </w:rPr>
        <w:t xml:space="preserve"> Continua con altri esempi.</w:t>
      </w:r>
    </w:p>
    <w:p w:rsidR="00AE5BC2" w:rsidRPr="002459FD" w:rsidRDefault="002459FD" w:rsidP="004E3CB9">
      <w:pPr>
        <w:pStyle w:val="Paragraphedeliste"/>
        <w:numPr>
          <w:ilvl w:val="0"/>
          <w:numId w:val="22"/>
        </w:numPr>
        <w:spacing w:before="60" w:after="60"/>
        <w:rPr>
          <w:rFonts w:cs="Calibri"/>
          <w:sz w:val="24"/>
          <w:szCs w:val="24"/>
        </w:rPr>
      </w:pPr>
      <w:r w:rsidRPr="002459FD">
        <w:rPr>
          <w:rFonts w:cs="Calibri"/>
          <w:sz w:val="24"/>
          <w:szCs w:val="24"/>
        </w:rPr>
        <w:t>Scrivi infine</w:t>
      </w:r>
      <w:r w:rsidR="00AE5BC2" w:rsidRPr="002459FD">
        <w:rPr>
          <w:rFonts w:cs="Calibri"/>
          <w:sz w:val="24"/>
          <w:szCs w:val="24"/>
        </w:rPr>
        <w:t xml:space="preserve"> </w:t>
      </w:r>
      <w:r w:rsidRPr="002459FD">
        <w:rPr>
          <w:rFonts w:cs="Calibri"/>
          <w:sz w:val="24"/>
          <w:szCs w:val="24"/>
        </w:rPr>
        <w:t xml:space="preserve">sulla lavagna </w:t>
      </w:r>
      <w:r w:rsidR="00AE5BC2" w:rsidRPr="002459FD">
        <w:rPr>
          <w:rFonts w:cs="Calibri"/>
          <w:sz w:val="24"/>
          <w:szCs w:val="24"/>
        </w:rPr>
        <w:t xml:space="preserve">le parole </w:t>
      </w:r>
      <w:r w:rsidRPr="002459FD">
        <w:rPr>
          <w:rFonts w:cs="Calibri"/>
          <w:sz w:val="24"/>
          <w:szCs w:val="24"/>
        </w:rPr>
        <w:t>relative alle parti del corpo su cui hai lavorato</w:t>
      </w:r>
      <w:r w:rsidR="00AE5BC2" w:rsidRPr="002459FD">
        <w:rPr>
          <w:rFonts w:cs="Calibri"/>
          <w:sz w:val="24"/>
          <w:szCs w:val="24"/>
        </w:rPr>
        <w:t xml:space="preserve"> e chied</w:t>
      </w:r>
      <w:r w:rsidRPr="002459FD">
        <w:rPr>
          <w:rFonts w:cs="Calibri"/>
          <w:sz w:val="24"/>
          <w:szCs w:val="24"/>
        </w:rPr>
        <w:t>i</w:t>
      </w:r>
      <w:r w:rsidR="00AE5BC2" w:rsidRPr="002459FD">
        <w:rPr>
          <w:rFonts w:cs="Calibri"/>
          <w:sz w:val="24"/>
          <w:szCs w:val="24"/>
        </w:rPr>
        <w:t xml:space="preserve"> a</w:t>
      </w:r>
      <w:r w:rsidRPr="002459FD">
        <w:rPr>
          <w:rFonts w:cs="Calibri"/>
          <w:sz w:val="24"/>
          <w:szCs w:val="24"/>
        </w:rPr>
        <w:t>gli apprendenti</w:t>
      </w:r>
      <w:r w:rsidR="00AE5BC2" w:rsidRPr="002459FD">
        <w:rPr>
          <w:rFonts w:cs="Calibri"/>
          <w:sz w:val="24"/>
          <w:szCs w:val="24"/>
        </w:rPr>
        <w:t xml:space="preserve"> di copiarle</w:t>
      </w:r>
      <w:r w:rsidRPr="002459FD">
        <w:rPr>
          <w:rFonts w:cs="Calibri"/>
          <w:sz w:val="24"/>
          <w:szCs w:val="24"/>
        </w:rPr>
        <w:t xml:space="preserve">, posizionandole correttamente </w:t>
      </w:r>
      <w:r w:rsidR="00AE5BC2" w:rsidRPr="002459FD">
        <w:rPr>
          <w:rFonts w:cs="Calibri"/>
          <w:sz w:val="24"/>
          <w:szCs w:val="24"/>
        </w:rPr>
        <w:t>sul disegno della figura umana precedentemente</w:t>
      </w:r>
      <w:r w:rsidR="008A2C7F">
        <w:rPr>
          <w:rFonts w:cs="Calibri"/>
          <w:sz w:val="24"/>
          <w:szCs w:val="24"/>
        </w:rPr>
        <w:t xml:space="preserve"> realizzato</w:t>
      </w:r>
      <w:r w:rsidR="00AE5BC2" w:rsidRPr="002459FD">
        <w:rPr>
          <w:rFonts w:cs="Calibri"/>
          <w:sz w:val="24"/>
          <w:szCs w:val="24"/>
        </w:rPr>
        <w:t>.</w:t>
      </w:r>
    </w:p>
    <w:p w:rsidR="00BD7EB2" w:rsidRPr="002459FD" w:rsidRDefault="00D6215C" w:rsidP="004E3CB9">
      <w:pPr>
        <w:pStyle w:val="TKTITRE3"/>
        <w:rPr>
          <w:lang w:val="it-IT"/>
        </w:rPr>
      </w:pPr>
      <w:r w:rsidRPr="002459FD">
        <w:rPr>
          <w:lang w:val="it-IT"/>
        </w:rPr>
        <w:lastRenderedPageBreak/>
        <w:t xml:space="preserve">Attività </w:t>
      </w:r>
      <w:r w:rsidR="00CB7439" w:rsidRPr="002459FD">
        <w:rPr>
          <w:lang w:val="it-IT"/>
        </w:rPr>
        <w:t>4</w:t>
      </w:r>
    </w:p>
    <w:p w:rsidR="002459FD" w:rsidRPr="002459FD" w:rsidRDefault="002459FD" w:rsidP="004E3CB9">
      <w:pPr>
        <w:pStyle w:val="Standard"/>
        <w:widowControl/>
        <w:numPr>
          <w:ilvl w:val="0"/>
          <w:numId w:val="20"/>
        </w:numPr>
        <w:spacing w:before="60" w:after="60"/>
        <w:rPr>
          <w:rFonts w:ascii="Calibri" w:hAnsi="Calibri" w:cs="Calibri"/>
        </w:rPr>
      </w:pPr>
      <w:r w:rsidRPr="002459FD">
        <w:rPr>
          <w:rFonts w:ascii="Calibri" w:hAnsi="Calibri" w:cs="Calibri"/>
        </w:rPr>
        <w:t>Utilizza i materiali (B) per contestualizzare malesseri, dolori e varie parti del corpo.</w:t>
      </w:r>
    </w:p>
    <w:p w:rsidR="002459FD" w:rsidRPr="002459FD" w:rsidRDefault="002459FD" w:rsidP="004E3CB9">
      <w:pPr>
        <w:pStyle w:val="Standard"/>
        <w:widowControl/>
        <w:numPr>
          <w:ilvl w:val="0"/>
          <w:numId w:val="20"/>
        </w:numPr>
        <w:spacing w:before="60" w:after="60"/>
        <w:rPr>
          <w:rFonts w:ascii="Calibri" w:hAnsi="Calibri" w:cs="Calibri"/>
        </w:rPr>
      </w:pPr>
      <w:r w:rsidRPr="002459FD">
        <w:rPr>
          <w:rFonts w:ascii="Calibri" w:hAnsi="Calibri" w:cs="Calibri"/>
        </w:rPr>
        <w:t>Mostra le carte una dopo l’altra e chiedi: “</w:t>
      </w:r>
      <w:r w:rsidRPr="002459FD">
        <w:rPr>
          <w:rFonts w:ascii="Calibri" w:hAnsi="Calibri" w:cs="Calibri"/>
          <w:i/>
        </w:rPr>
        <w:t>Dove sta sentendo dolore?”</w:t>
      </w:r>
    </w:p>
    <w:p w:rsidR="002459FD" w:rsidRPr="002459FD" w:rsidRDefault="002459FD" w:rsidP="004E3CB9">
      <w:pPr>
        <w:pStyle w:val="Paragraphedeliste"/>
        <w:numPr>
          <w:ilvl w:val="0"/>
          <w:numId w:val="20"/>
        </w:numPr>
        <w:spacing w:before="60" w:after="60"/>
        <w:rPr>
          <w:rFonts w:cs="Calibri"/>
          <w:sz w:val="24"/>
          <w:szCs w:val="24"/>
        </w:rPr>
      </w:pPr>
      <w:r w:rsidRPr="002459FD">
        <w:rPr>
          <w:rFonts w:cs="Calibri"/>
          <w:sz w:val="24"/>
          <w:szCs w:val="24"/>
        </w:rPr>
        <w:t>Introduci quindi alcune espressioni per indicare benessere, malessere o dolore fisico (ad esempio: “</w:t>
      </w:r>
      <w:r w:rsidRPr="002459FD">
        <w:rPr>
          <w:rFonts w:cs="Calibri"/>
          <w:i/>
          <w:sz w:val="24"/>
          <w:szCs w:val="24"/>
        </w:rPr>
        <w:t>Oggi sto bene</w:t>
      </w:r>
      <w:r w:rsidRPr="002459FD">
        <w:rPr>
          <w:rFonts w:cs="Calibri"/>
          <w:sz w:val="24"/>
          <w:szCs w:val="24"/>
        </w:rPr>
        <w:t xml:space="preserve">, </w:t>
      </w:r>
      <w:r w:rsidRPr="002459FD">
        <w:rPr>
          <w:rFonts w:cs="Calibri"/>
          <w:i/>
          <w:sz w:val="24"/>
          <w:szCs w:val="24"/>
        </w:rPr>
        <w:t>Mi sento male</w:t>
      </w:r>
      <w:r w:rsidRPr="002459FD">
        <w:rPr>
          <w:rFonts w:cs="Calibri"/>
          <w:sz w:val="24"/>
          <w:szCs w:val="24"/>
        </w:rPr>
        <w:t xml:space="preserve">, </w:t>
      </w:r>
      <w:r w:rsidRPr="002459FD">
        <w:rPr>
          <w:rFonts w:cs="Calibri"/>
          <w:i/>
          <w:sz w:val="24"/>
          <w:szCs w:val="24"/>
        </w:rPr>
        <w:t>Ho mal di schiena, Mi fa male …”</w:t>
      </w:r>
      <w:r w:rsidRPr="002459FD">
        <w:rPr>
          <w:rFonts w:cs="Calibri"/>
          <w:sz w:val="24"/>
          <w:szCs w:val="24"/>
        </w:rPr>
        <w:t>) e chiedi ai partecipanti di condividere espressioni simili nella loro lingua.</w:t>
      </w:r>
    </w:p>
    <w:p w:rsidR="00CB7439" w:rsidRPr="002459FD" w:rsidRDefault="00D6215C" w:rsidP="004E3CB9">
      <w:pPr>
        <w:pStyle w:val="TKTITRE3"/>
        <w:rPr>
          <w:lang w:val="it-IT"/>
        </w:rPr>
      </w:pPr>
      <w:r w:rsidRPr="002459FD">
        <w:rPr>
          <w:lang w:val="it-IT"/>
        </w:rPr>
        <w:t xml:space="preserve">Attività </w:t>
      </w:r>
      <w:r w:rsidR="00CB7439" w:rsidRPr="002459FD">
        <w:rPr>
          <w:lang w:val="it-IT"/>
        </w:rPr>
        <w:t>5</w:t>
      </w:r>
    </w:p>
    <w:p w:rsidR="002459FD" w:rsidRPr="00CA3AFD" w:rsidRDefault="002459FD" w:rsidP="004E3CB9">
      <w:pPr>
        <w:spacing w:before="60" w:after="120"/>
        <w:rPr>
          <w:rFonts w:cs="Calibri"/>
          <w:szCs w:val="24"/>
          <w:lang w:val="it-IT"/>
        </w:rPr>
      </w:pPr>
      <w:r w:rsidRPr="00CA3AFD">
        <w:rPr>
          <w:rFonts w:cs="Calibri"/>
          <w:szCs w:val="24"/>
          <w:lang w:val="it-IT"/>
        </w:rPr>
        <w:t xml:space="preserve">Presenta un semplice modello di dialogo, come il seguente: 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A. Buongiorno</w:t>
      </w:r>
      <w:r w:rsidRPr="002459FD">
        <w:rPr>
          <w:rStyle w:val="Appelnotedebasdep"/>
          <w:rFonts w:cs="Calibri"/>
          <w:i/>
          <w:sz w:val="24"/>
          <w:szCs w:val="24"/>
        </w:rPr>
        <w:footnoteReference w:id="1"/>
      </w:r>
      <w:r w:rsidR="00B0297B">
        <w:rPr>
          <w:rFonts w:cs="Calibri"/>
          <w:i/>
          <w:sz w:val="24"/>
          <w:szCs w:val="24"/>
        </w:rPr>
        <w:t>.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B. Buongiorno, posso aiutarla?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A. Sì, ho mal di schiena.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B. Ha provato a fare qualche esercizio di stretching?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A. Che cosa significa?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B. Esercizi specifici per la schiena.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A. Sì, ma non mi hanno aiutato.</w:t>
      </w:r>
    </w:p>
    <w:p w:rsidR="002459FD" w:rsidRPr="002459FD" w:rsidRDefault="002459FD" w:rsidP="004E3CB9">
      <w:pPr>
        <w:pStyle w:val="Paragraphedeliste"/>
        <w:numPr>
          <w:ilvl w:val="0"/>
          <w:numId w:val="13"/>
        </w:numPr>
        <w:spacing w:before="60" w:after="60" w:line="240" w:lineRule="auto"/>
        <w:contextualSpacing w:val="0"/>
        <w:rPr>
          <w:rFonts w:cs="Calibri"/>
          <w:i/>
          <w:sz w:val="24"/>
          <w:szCs w:val="24"/>
        </w:rPr>
      </w:pPr>
      <w:r w:rsidRPr="002459FD">
        <w:rPr>
          <w:rFonts w:cs="Calibri"/>
          <w:i/>
          <w:sz w:val="24"/>
          <w:szCs w:val="24"/>
        </w:rPr>
        <w:t>B. Le consiglio allora di andare da un medico.</w:t>
      </w:r>
    </w:p>
    <w:p w:rsidR="002459FD" w:rsidRPr="002459FD" w:rsidRDefault="002459FD" w:rsidP="004E3CB9">
      <w:pPr>
        <w:pStyle w:val="Standard"/>
        <w:widowControl/>
        <w:numPr>
          <w:ilvl w:val="0"/>
          <w:numId w:val="13"/>
        </w:numPr>
        <w:spacing w:before="60" w:after="60"/>
        <w:rPr>
          <w:rFonts w:ascii="Calibri" w:hAnsi="Calibri" w:cs="Calibri"/>
          <w:i/>
        </w:rPr>
      </w:pPr>
      <w:r w:rsidRPr="002459FD">
        <w:rPr>
          <w:rFonts w:ascii="Calibri" w:hAnsi="Calibri" w:cs="Calibri"/>
          <w:i/>
        </w:rPr>
        <w:t>A. Sa quando il medico è disponibile?</w:t>
      </w:r>
    </w:p>
    <w:p w:rsidR="002459FD" w:rsidRPr="002459FD" w:rsidRDefault="002459FD" w:rsidP="004E3CB9">
      <w:pPr>
        <w:pStyle w:val="Standard"/>
        <w:widowControl/>
        <w:numPr>
          <w:ilvl w:val="0"/>
          <w:numId w:val="13"/>
        </w:numPr>
        <w:spacing w:before="60" w:after="60"/>
        <w:rPr>
          <w:rFonts w:ascii="Calibri" w:hAnsi="Calibri" w:cs="Calibri"/>
          <w:i/>
        </w:rPr>
      </w:pPr>
      <w:r w:rsidRPr="002459FD">
        <w:rPr>
          <w:rFonts w:ascii="Calibri" w:hAnsi="Calibri" w:cs="Calibri"/>
          <w:i/>
        </w:rPr>
        <w:t>B. Tutti i giorni, ma il mercoledì e il venerdì solo dalle 14 alle 17.</w:t>
      </w:r>
    </w:p>
    <w:p w:rsidR="002459FD" w:rsidRPr="00CA3AFD" w:rsidRDefault="002459FD" w:rsidP="004E3CB9">
      <w:pPr>
        <w:suppressAutoHyphens/>
        <w:autoSpaceDN w:val="0"/>
        <w:spacing w:before="120" w:after="120"/>
        <w:textAlignment w:val="baseline"/>
        <w:rPr>
          <w:rFonts w:eastAsia="SimSun" w:cs="Calibri"/>
          <w:kern w:val="3"/>
          <w:szCs w:val="24"/>
          <w:lang w:val="it-IT" w:eastAsia="zh-CN" w:bidi="hi-IN"/>
        </w:rPr>
      </w:pPr>
      <w:r w:rsidRPr="00CA3AFD">
        <w:rPr>
          <w:rFonts w:eastAsia="SimSun" w:cs="Calibri"/>
          <w:kern w:val="3"/>
          <w:szCs w:val="24"/>
          <w:lang w:val="it-IT" w:eastAsia="zh-CN" w:bidi="hi-IN"/>
        </w:rPr>
        <w:t>Verifica la comprensione, focalizzando l’attenzione sulle espressioni chiave utilizzate per chiedere chiarimenti.</w:t>
      </w:r>
    </w:p>
    <w:p w:rsidR="00BD7EB2" w:rsidRPr="00CA3AFD" w:rsidRDefault="002459FD" w:rsidP="004E3CB9">
      <w:pPr>
        <w:suppressAutoHyphens/>
        <w:autoSpaceDN w:val="0"/>
        <w:spacing w:before="120" w:after="120"/>
        <w:textAlignment w:val="baseline"/>
        <w:rPr>
          <w:rFonts w:eastAsia="SimSun" w:cs="Calibri"/>
          <w:kern w:val="3"/>
          <w:szCs w:val="24"/>
          <w:lang w:val="it-IT" w:eastAsia="zh-CN" w:bidi="hi-IN"/>
        </w:rPr>
      </w:pPr>
      <w:r w:rsidRPr="00CA3AFD">
        <w:rPr>
          <w:szCs w:val="24"/>
          <w:lang w:val="it-IT"/>
        </w:rPr>
        <w:t xml:space="preserve">Organizza quindi un role play formando delle coppie - A e B - </w:t>
      </w:r>
      <w:r w:rsidR="008C5B1F" w:rsidRPr="00CA3AFD">
        <w:rPr>
          <w:kern w:val="3"/>
          <w:szCs w:val="24"/>
          <w:lang w:val="it-IT" w:eastAsia="zh-CN" w:bidi="hi-IN"/>
        </w:rPr>
        <w:t xml:space="preserve">, in modo che A abbia le carte con i malesseri </w:t>
      </w:r>
      <w:r w:rsidRPr="00CA3AFD">
        <w:rPr>
          <w:kern w:val="3"/>
          <w:szCs w:val="24"/>
          <w:lang w:val="it-IT" w:eastAsia="zh-CN" w:bidi="hi-IN"/>
        </w:rPr>
        <w:t>e B le immagini già usate nella seconda attività con il luogo in cui avviene la conversazione. Lascia semp</w:t>
      </w:r>
      <w:r w:rsidR="008A2C7F">
        <w:rPr>
          <w:kern w:val="3"/>
          <w:szCs w:val="24"/>
          <w:lang w:val="it-IT" w:eastAsia="zh-CN" w:bidi="hi-IN"/>
        </w:rPr>
        <w:t xml:space="preserve">re il tempo per consentire ai partecipanti </w:t>
      </w:r>
      <w:r w:rsidRPr="00CA3AFD">
        <w:rPr>
          <w:kern w:val="3"/>
          <w:szCs w:val="24"/>
          <w:lang w:val="it-IT" w:eastAsia="zh-CN" w:bidi="hi-IN"/>
        </w:rPr>
        <w:t>di prepararsi.</w:t>
      </w:r>
      <w:r w:rsidR="008C5B1F" w:rsidRPr="00CA3AFD">
        <w:rPr>
          <w:kern w:val="3"/>
          <w:szCs w:val="24"/>
          <w:lang w:val="it-IT" w:eastAsia="zh-CN" w:bidi="hi-IN"/>
        </w:rPr>
        <w:t xml:space="preserve"> </w:t>
      </w:r>
      <w:r w:rsidRPr="00CA3AFD">
        <w:rPr>
          <w:rFonts w:eastAsia="SimSun" w:cs="Calibri"/>
          <w:kern w:val="3"/>
          <w:szCs w:val="24"/>
          <w:lang w:val="it-IT" w:eastAsia="zh-CN" w:bidi="hi-IN"/>
        </w:rPr>
        <w:t>Nel primo role play assum</w:t>
      </w:r>
      <w:r w:rsidR="008C5B1F" w:rsidRPr="00CA3AFD">
        <w:rPr>
          <w:rFonts w:eastAsia="SimSun" w:cs="Calibri"/>
          <w:kern w:val="3"/>
          <w:szCs w:val="24"/>
          <w:lang w:val="it-IT" w:eastAsia="zh-CN" w:bidi="hi-IN"/>
        </w:rPr>
        <w:t>i</w:t>
      </w:r>
      <w:r w:rsidRPr="00CA3AFD">
        <w:rPr>
          <w:rFonts w:eastAsia="SimSun" w:cs="Calibri"/>
          <w:kern w:val="3"/>
          <w:szCs w:val="24"/>
          <w:lang w:val="it-IT" w:eastAsia="zh-CN" w:bidi="hi-IN"/>
        </w:rPr>
        <w:t xml:space="preserve"> </w:t>
      </w:r>
      <w:r w:rsidR="00E67AD2">
        <w:rPr>
          <w:rFonts w:eastAsia="SimSun" w:cs="Calibri"/>
          <w:kern w:val="3"/>
          <w:szCs w:val="24"/>
          <w:lang w:val="it-IT" w:eastAsia="zh-CN" w:bidi="hi-IN"/>
        </w:rPr>
        <w:t>tu il ruolo di A.</w:t>
      </w:r>
      <w:r w:rsidRPr="00CA3AFD">
        <w:rPr>
          <w:rFonts w:eastAsia="SimSun" w:cs="Calibri"/>
          <w:kern w:val="3"/>
          <w:szCs w:val="24"/>
          <w:lang w:val="it-IT" w:eastAsia="zh-CN" w:bidi="hi-IN"/>
        </w:rPr>
        <w:t xml:space="preserve"> </w:t>
      </w:r>
    </w:p>
    <w:p w:rsidR="00BD7EB2" w:rsidRPr="00D6215C" w:rsidRDefault="00D6215C" w:rsidP="004E3CB9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BD7EB2" w:rsidRPr="008C5B1F" w:rsidRDefault="008C5B1F" w:rsidP="004E3CB9">
      <w:pPr>
        <w:pStyle w:val="TKTEXTE"/>
        <w:numPr>
          <w:ilvl w:val="0"/>
          <w:numId w:val="24"/>
        </w:numPr>
        <w:rPr>
          <w:lang w:val="it-IT"/>
        </w:rPr>
      </w:pPr>
      <w:r w:rsidRPr="00502E33">
        <w:rPr>
          <w:lang w:val="it-IT"/>
        </w:rPr>
        <w:t>Invita gli apprendenti a copiare le parole chiave, così come emerse durante le precedenti attività.</w:t>
      </w:r>
      <w:r>
        <w:rPr>
          <w:lang w:val="it-IT"/>
        </w:rPr>
        <w:t xml:space="preserve"> </w:t>
      </w:r>
    </w:p>
    <w:p w:rsidR="00BD7EB2" w:rsidRPr="008C5B1F" w:rsidRDefault="008C5B1F" w:rsidP="004E3CB9">
      <w:pPr>
        <w:pStyle w:val="TKTEXTE"/>
        <w:numPr>
          <w:ilvl w:val="0"/>
          <w:numId w:val="24"/>
        </w:numPr>
        <w:rPr>
          <w:lang w:val="it-IT"/>
        </w:rPr>
      </w:pPr>
      <w:r>
        <w:rPr>
          <w:lang w:val="it-IT"/>
        </w:rPr>
        <w:t>Chiedi poi</w:t>
      </w:r>
      <w:r w:rsidRPr="008C5B1F">
        <w:rPr>
          <w:lang w:val="it-IT"/>
        </w:rPr>
        <w:t xml:space="preserve"> di descrivere </w:t>
      </w:r>
      <w:r w:rsidR="0066351B">
        <w:rPr>
          <w:lang w:val="it-IT"/>
        </w:rPr>
        <w:t xml:space="preserve">oralmente </w:t>
      </w:r>
      <w:r w:rsidRPr="008C5B1F">
        <w:rPr>
          <w:lang w:val="it-IT"/>
        </w:rPr>
        <w:t xml:space="preserve">in maniera molto semplice i materiali </w:t>
      </w:r>
      <w:r w:rsidR="0066351B">
        <w:rPr>
          <w:lang w:val="it-IT"/>
        </w:rPr>
        <w:t xml:space="preserve">(B) e allenali nella scrittura di quanto gli stessi rappresentano (ad esempio: </w:t>
      </w:r>
      <w:r w:rsidR="0066351B" w:rsidRPr="0066351B">
        <w:rPr>
          <w:i/>
          <w:lang w:val="it-IT"/>
        </w:rPr>
        <w:t>febbre, mal di testa</w:t>
      </w:r>
      <w:r w:rsidR="0066351B">
        <w:rPr>
          <w:lang w:val="it-IT"/>
        </w:rPr>
        <w:t>, ecc.)</w:t>
      </w:r>
      <w:r w:rsidR="00B0297B">
        <w:rPr>
          <w:lang w:val="it-IT"/>
        </w:rPr>
        <w:t>.</w:t>
      </w:r>
    </w:p>
    <w:p w:rsidR="00CB7439" w:rsidRPr="008C5B1F" w:rsidRDefault="00CB7439">
      <w:pPr>
        <w:spacing w:after="160" w:line="259" w:lineRule="auto"/>
        <w:rPr>
          <w:rFonts w:cs="Calibri"/>
          <w:b/>
          <w:bCs/>
          <w:sz w:val="32"/>
          <w:szCs w:val="32"/>
          <w:lang w:val="it-IT"/>
        </w:rPr>
      </w:pPr>
      <w:r w:rsidRPr="008C5B1F">
        <w:rPr>
          <w:lang w:val="it-IT"/>
        </w:rPr>
        <w:br w:type="page"/>
      </w:r>
      <w:bookmarkStart w:id="0" w:name="_GoBack"/>
      <w:bookmarkEnd w:id="0"/>
    </w:p>
    <w:p w:rsidR="00D6215C" w:rsidRDefault="00D6215C" w:rsidP="00D6215C">
      <w:pPr>
        <w:pStyle w:val="TKTITRE1"/>
        <w:rPr>
          <w:lang w:val="en-GB"/>
        </w:rPr>
      </w:pPr>
      <w:proofErr w:type="spellStart"/>
      <w:r w:rsidRPr="00D6215C">
        <w:rPr>
          <w:lang w:val="en-GB"/>
        </w:rPr>
        <w:lastRenderedPageBreak/>
        <w:t>Materiali</w:t>
      </w:r>
      <w:proofErr w:type="spellEnd"/>
      <w:r w:rsidRPr="00D6215C">
        <w:rPr>
          <w:lang w:val="en-GB"/>
        </w:rPr>
        <w:t xml:space="preserve"> </w:t>
      </w:r>
      <w:proofErr w:type="spellStart"/>
      <w:r w:rsidRPr="00D6215C">
        <w:rPr>
          <w:lang w:val="en-GB"/>
        </w:rPr>
        <w:t>campione</w:t>
      </w:r>
      <w:proofErr w:type="spellEnd"/>
    </w:p>
    <w:p w:rsidR="008C5B1F" w:rsidRPr="00D6215C" w:rsidRDefault="008C5B1F" w:rsidP="00D6215C">
      <w:pPr>
        <w:pStyle w:val="TKTITRE1"/>
      </w:pPr>
    </w:p>
    <w:p w:rsidR="00AC75AA" w:rsidRPr="00D6215C" w:rsidRDefault="00D6215C" w:rsidP="008C5B1F">
      <w:pPr>
        <w:pStyle w:val="TKTextetableau"/>
        <w:rPr>
          <w:b/>
          <w:bCs/>
          <w:sz w:val="28"/>
          <w:szCs w:val="28"/>
        </w:rPr>
      </w:pPr>
      <w:r w:rsidRPr="00D6215C">
        <w:rPr>
          <w:b/>
          <w:bCs/>
          <w:sz w:val="28"/>
          <w:szCs w:val="28"/>
        </w:rPr>
        <w:t>A)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C75AA" w:rsidRPr="00B2328D" w:rsidTr="00D6215C">
        <w:trPr>
          <w:trHeight w:val="2656"/>
        </w:trPr>
        <w:tc>
          <w:tcPr>
            <w:tcW w:w="2500" w:type="pct"/>
            <w:vAlign w:val="center"/>
          </w:tcPr>
          <w:p w:rsidR="00AC75AA" w:rsidRPr="00B2328D" w:rsidRDefault="00AC75AA" w:rsidP="00B2328D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26000" cy="1440000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B2328D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96364" cy="1440000"/>
                  <wp:effectExtent l="0" t="0" r="0" b="0"/>
                  <wp:docPr id="5" name="Image 7" descr="C:\Users\utilisateur\AppData\Local\Microsoft\Windows\INetCache\Content.Word\34_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4_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AA" w:rsidRPr="00AC75AA" w:rsidTr="00D6215C">
        <w:trPr>
          <w:trHeight w:val="440"/>
        </w:trPr>
        <w:tc>
          <w:tcPr>
            <w:tcW w:w="2500" w:type="pct"/>
            <w:gridSpan w:val="2"/>
            <w:vAlign w:val="center"/>
          </w:tcPr>
          <w:p w:rsidR="008C5B1F" w:rsidRDefault="008C5B1F" w:rsidP="00D6215C">
            <w:pPr>
              <w:pStyle w:val="TKTextetableau"/>
              <w:jc w:val="center"/>
              <w:rPr>
                <w:b/>
                <w:bCs/>
                <w:noProof/>
                <w:sz w:val="28"/>
                <w:szCs w:val="28"/>
                <w:lang w:val="fr-FR"/>
              </w:rPr>
            </w:pPr>
          </w:p>
          <w:p w:rsidR="008C5B1F" w:rsidRDefault="008C5B1F" w:rsidP="00D6215C">
            <w:pPr>
              <w:pStyle w:val="TKTextetableau"/>
              <w:jc w:val="center"/>
              <w:rPr>
                <w:b/>
                <w:bCs/>
                <w:noProof/>
                <w:sz w:val="28"/>
                <w:szCs w:val="28"/>
                <w:lang w:val="fr-FR"/>
              </w:rPr>
            </w:pPr>
          </w:p>
          <w:p w:rsidR="00AC75AA" w:rsidRPr="00D6215C" w:rsidRDefault="00D6215C" w:rsidP="008C5B1F">
            <w:pPr>
              <w:pStyle w:val="TKTextetableau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D6215C">
              <w:rPr>
                <w:b/>
                <w:bCs/>
                <w:noProof/>
                <w:sz w:val="28"/>
                <w:szCs w:val="28"/>
                <w:lang w:val="fr-FR"/>
              </w:rPr>
              <w:t>B)</w:t>
            </w:r>
          </w:p>
        </w:tc>
      </w:tr>
      <w:tr w:rsidR="00AC75AA" w:rsidRPr="00B2328D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2451886" cy="1689410"/>
                  <wp:effectExtent l="19050" t="0" r="5564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820" cy="169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B1F" w:rsidRDefault="008C5B1F" w:rsidP="00D6215C">
      <w:pPr>
        <w:pStyle w:val="TKTextetableau"/>
        <w:jc w:val="center"/>
        <w:rPr>
          <w:b/>
          <w:bCs/>
          <w:sz w:val="28"/>
          <w:szCs w:val="28"/>
        </w:rPr>
      </w:pPr>
    </w:p>
    <w:p w:rsidR="008C5B1F" w:rsidRDefault="008C5B1F" w:rsidP="00D6215C">
      <w:pPr>
        <w:pStyle w:val="TKTextetableau"/>
        <w:jc w:val="center"/>
        <w:rPr>
          <w:b/>
          <w:bCs/>
          <w:sz w:val="28"/>
          <w:szCs w:val="28"/>
        </w:rPr>
      </w:pPr>
    </w:p>
    <w:p w:rsidR="00C226A5" w:rsidRPr="00D6215C" w:rsidRDefault="00D6215C" w:rsidP="00D6215C">
      <w:pPr>
        <w:pStyle w:val="TKTextetableau"/>
        <w:jc w:val="center"/>
        <w:rPr>
          <w:b/>
          <w:bCs/>
          <w:sz w:val="28"/>
          <w:szCs w:val="28"/>
        </w:rPr>
      </w:pPr>
      <w:r w:rsidRPr="00D6215C">
        <w:rPr>
          <w:b/>
          <w:bCs/>
          <w:sz w:val="28"/>
          <w:szCs w:val="28"/>
        </w:rPr>
        <w:t>C)</w:t>
      </w:r>
    </w:p>
    <w:p w:rsidR="00BD7EB2" w:rsidRDefault="00950B49" w:rsidP="00950B49">
      <w:pPr>
        <w:pStyle w:val="TKTITRE2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B2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B8" w:rsidRDefault="004A7CB8" w:rsidP="00C523EA">
      <w:r>
        <w:separator/>
      </w:r>
    </w:p>
  </w:endnote>
  <w:endnote w:type="continuationSeparator" w:id="0">
    <w:p w:rsidR="004A7CB8" w:rsidRDefault="004A7CB8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CB1363" w:rsidRDefault="00CB136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B1363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CB1363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CB1363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CB1363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CB1363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CB1363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CB1363">
            <w:rPr>
              <w:rFonts w:eastAsia="Calibri" w:cs="Cambria"/>
              <w:sz w:val="18"/>
              <w:szCs w:val="18"/>
            </w:rPr>
            <w:t xml:space="preserve"> </w:t>
          </w:r>
        </w:p>
        <w:p w:rsidR="00CB1363" w:rsidRPr="00CB1363" w:rsidRDefault="00CB136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CB1363" w:rsidP="00CB136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8856F1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  <w:r w:rsidR="0045794E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</w:p>
      </w:tc>
      <w:tc>
        <w:tcPr>
          <w:tcW w:w="1667" w:type="pct"/>
          <w:vAlign w:val="bottom"/>
        </w:tcPr>
        <w:p w:rsidR="00186952" w:rsidRDefault="00DB4E4C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B1363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B1363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B8" w:rsidRDefault="004A7CB8" w:rsidP="00C523EA">
      <w:r>
        <w:separator/>
      </w:r>
    </w:p>
  </w:footnote>
  <w:footnote w:type="continuationSeparator" w:id="0">
    <w:p w:rsidR="004A7CB8" w:rsidRDefault="004A7CB8" w:rsidP="00C523EA">
      <w:r>
        <w:continuationSeparator/>
      </w:r>
    </w:p>
  </w:footnote>
  <w:footnote w:id="1">
    <w:p w:rsidR="002459FD" w:rsidRPr="002459FD" w:rsidRDefault="002459FD" w:rsidP="002459FD">
      <w:pPr>
        <w:rPr>
          <w:lang w:val="it-IT"/>
        </w:rPr>
      </w:pPr>
      <w:r>
        <w:rPr>
          <w:rStyle w:val="Appelnotedebasdep"/>
        </w:rPr>
        <w:footnoteRef/>
      </w:r>
      <w:r w:rsidRPr="002459FD"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CB1363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CB1363" w:rsidRDefault="00CB1363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CB1363">
            <w:rPr>
              <w:rFonts w:eastAsiaTheme="minorHAnsi"/>
              <w:b/>
              <w:lang w:val="en-US"/>
            </w:rPr>
            <w:t>Supporto</w:t>
          </w:r>
          <w:proofErr w:type="spellEnd"/>
          <w:r w:rsidRPr="00CB1363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CB1363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CB1363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CB1363">
            <w:rPr>
              <w:rFonts w:eastAsiaTheme="minorHAnsi"/>
              <w:b/>
              <w:lang w:val="en-US"/>
            </w:rPr>
            <w:t>rifugiati</w:t>
          </w:r>
          <w:proofErr w:type="spellEnd"/>
          <w:r w:rsidRPr="00CB1363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CB1363">
            <w:rPr>
              <w:rFonts w:eastAsiaTheme="minorHAnsi"/>
              <w:b/>
              <w:lang w:val="en-US"/>
            </w:rPr>
            <w:t>adulti</w:t>
          </w:r>
          <w:proofErr w:type="spellEnd"/>
          <w:r w:rsidRPr="00CB1363">
            <w:rPr>
              <w:rFonts w:eastAsiaTheme="minorHAnsi"/>
              <w:b/>
              <w:lang w:val="en-US"/>
            </w:rPr>
            <w:t xml:space="preserve">: </w:t>
          </w:r>
        </w:p>
        <w:p w:rsidR="00CB1363" w:rsidRPr="00CB1363" w:rsidRDefault="00CB1363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proofErr w:type="spellStart"/>
          <w:r w:rsidRPr="00CB1363">
            <w:rPr>
              <w:rFonts w:eastAsiaTheme="minorHAnsi"/>
              <w:b/>
              <w:i/>
              <w:lang w:val="en-US"/>
            </w:rPr>
            <w:t>il</w:t>
          </w:r>
          <w:proofErr w:type="spellEnd"/>
          <w:r w:rsidRPr="00CB1363">
            <w:rPr>
              <w:rFonts w:eastAsiaTheme="minorHAnsi"/>
              <w:b/>
              <w:i/>
              <w:lang w:val="en-US"/>
            </w:rPr>
            <w:t xml:space="preserve"> toolkit del </w:t>
          </w:r>
          <w:proofErr w:type="spellStart"/>
          <w:r w:rsidRPr="00CB1363">
            <w:rPr>
              <w:rFonts w:eastAsiaTheme="minorHAnsi"/>
              <w:b/>
              <w:i/>
              <w:lang w:val="en-US"/>
            </w:rPr>
            <w:t>Consiglio</w:t>
          </w:r>
          <w:proofErr w:type="spellEnd"/>
          <w:r w:rsidRPr="00CB1363">
            <w:rPr>
              <w:rFonts w:eastAsiaTheme="minorHAnsi"/>
              <w:b/>
              <w:i/>
              <w:lang w:val="en-US"/>
            </w:rPr>
            <w:t xml:space="preserve"> </w:t>
          </w:r>
          <w:proofErr w:type="spellStart"/>
          <w:r w:rsidRPr="00CB1363">
            <w:rPr>
              <w:rFonts w:eastAsiaTheme="minorHAnsi"/>
              <w:b/>
              <w:i/>
              <w:lang w:val="en-US"/>
            </w:rPr>
            <w:t>d’Europa</w:t>
          </w:r>
          <w:proofErr w:type="spellEnd"/>
          <w:r w:rsidRPr="00CB1363">
            <w:rPr>
              <w:rFonts w:eastAsiaTheme="minorHAnsi"/>
              <w:b/>
              <w:i/>
              <w:lang w:val="en-US"/>
            </w:rPr>
            <w:t xml:space="preserve"> </w:t>
          </w:r>
        </w:p>
        <w:p w:rsidR="00186952" w:rsidRPr="00010EAF" w:rsidRDefault="00DB4E4C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CB1363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CB136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DB4E4C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BA1"/>
    <w:multiLevelType w:val="hybridMultilevel"/>
    <w:tmpl w:val="2C120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853302"/>
    <w:multiLevelType w:val="hybridMultilevel"/>
    <w:tmpl w:val="38AC89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82BA9"/>
    <w:multiLevelType w:val="hybridMultilevel"/>
    <w:tmpl w:val="7B6E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49F4"/>
    <w:multiLevelType w:val="hybridMultilevel"/>
    <w:tmpl w:val="D52E0814"/>
    <w:lvl w:ilvl="0" w:tplc="17E2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040C0001">
      <w:start w:val="1"/>
      <w:numFmt w:val="decimal"/>
      <w:lvlText w:val="%1."/>
      <w:lvlJc w:val="left"/>
      <w:pPr>
        <w:ind w:left="1287" w:hanging="360"/>
      </w:pPr>
    </w:lvl>
    <w:lvl w:ilvl="1" w:tplc="040C0003" w:tentative="1">
      <w:start w:val="1"/>
      <w:numFmt w:val="lowerLetter"/>
      <w:lvlText w:val="%2."/>
      <w:lvlJc w:val="left"/>
      <w:pPr>
        <w:ind w:left="2007" w:hanging="360"/>
      </w:pPr>
    </w:lvl>
    <w:lvl w:ilvl="2" w:tplc="040C0005" w:tentative="1">
      <w:start w:val="1"/>
      <w:numFmt w:val="lowerRoman"/>
      <w:lvlText w:val="%3."/>
      <w:lvlJc w:val="right"/>
      <w:pPr>
        <w:ind w:left="2727" w:hanging="180"/>
      </w:pPr>
    </w:lvl>
    <w:lvl w:ilvl="3" w:tplc="040C0001" w:tentative="1">
      <w:start w:val="1"/>
      <w:numFmt w:val="decimal"/>
      <w:lvlText w:val="%4."/>
      <w:lvlJc w:val="left"/>
      <w:pPr>
        <w:ind w:left="3447" w:hanging="360"/>
      </w:pPr>
    </w:lvl>
    <w:lvl w:ilvl="4" w:tplc="040C0003" w:tentative="1">
      <w:start w:val="1"/>
      <w:numFmt w:val="lowerLetter"/>
      <w:lvlText w:val="%5."/>
      <w:lvlJc w:val="left"/>
      <w:pPr>
        <w:ind w:left="4167" w:hanging="360"/>
      </w:pPr>
    </w:lvl>
    <w:lvl w:ilvl="5" w:tplc="040C0005" w:tentative="1">
      <w:start w:val="1"/>
      <w:numFmt w:val="lowerRoman"/>
      <w:lvlText w:val="%6."/>
      <w:lvlJc w:val="right"/>
      <w:pPr>
        <w:ind w:left="4887" w:hanging="180"/>
      </w:pPr>
    </w:lvl>
    <w:lvl w:ilvl="6" w:tplc="040C0001" w:tentative="1">
      <w:start w:val="1"/>
      <w:numFmt w:val="decimal"/>
      <w:lvlText w:val="%7."/>
      <w:lvlJc w:val="left"/>
      <w:pPr>
        <w:ind w:left="5607" w:hanging="360"/>
      </w:pPr>
    </w:lvl>
    <w:lvl w:ilvl="7" w:tplc="040C0003" w:tentative="1">
      <w:start w:val="1"/>
      <w:numFmt w:val="lowerLetter"/>
      <w:lvlText w:val="%8."/>
      <w:lvlJc w:val="left"/>
      <w:pPr>
        <w:ind w:left="6327" w:hanging="360"/>
      </w:pPr>
    </w:lvl>
    <w:lvl w:ilvl="8" w:tplc="040C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8714F2"/>
    <w:multiLevelType w:val="hybridMultilevel"/>
    <w:tmpl w:val="83FC0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60248"/>
    <w:multiLevelType w:val="hybridMultilevel"/>
    <w:tmpl w:val="68B2EEBE"/>
    <w:lvl w:ilvl="0" w:tplc="8A323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1D1FA4"/>
    <w:multiLevelType w:val="hybridMultilevel"/>
    <w:tmpl w:val="3D764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85B7C"/>
    <w:multiLevelType w:val="hybridMultilevel"/>
    <w:tmpl w:val="63589E1A"/>
    <w:lvl w:ilvl="0" w:tplc="08090001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53E300B6"/>
    <w:multiLevelType w:val="hybridMultilevel"/>
    <w:tmpl w:val="DE180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E22E2"/>
    <w:multiLevelType w:val="hybridMultilevel"/>
    <w:tmpl w:val="EC0E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E7BB8"/>
    <w:multiLevelType w:val="hybridMultilevel"/>
    <w:tmpl w:val="883CC634"/>
    <w:lvl w:ilvl="0" w:tplc="CF0C7D24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7462B"/>
    <w:multiLevelType w:val="hybridMultilevel"/>
    <w:tmpl w:val="343A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148BC"/>
    <w:multiLevelType w:val="hybridMultilevel"/>
    <w:tmpl w:val="68FE3708"/>
    <w:lvl w:ilvl="0" w:tplc="69D8F000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6213E"/>
    <w:multiLevelType w:val="hybridMultilevel"/>
    <w:tmpl w:val="E7041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07D72"/>
    <w:multiLevelType w:val="hybridMultilevel"/>
    <w:tmpl w:val="B9D24FAC"/>
    <w:lvl w:ilvl="0" w:tplc="0410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8">
    <w:nsid w:val="723A59E2"/>
    <w:multiLevelType w:val="hybridMultilevel"/>
    <w:tmpl w:val="74648902"/>
    <w:lvl w:ilvl="0" w:tplc="0809000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25B61"/>
    <w:multiLevelType w:val="hybridMultilevel"/>
    <w:tmpl w:val="CF7AF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40258C"/>
    <w:multiLevelType w:val="hybridMultilevel"/>
    <w:tmpl w:val="431C06DA"/>
    <w:lvl w:ilvl="0" w:tplc="0A9C5424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03" w:tentative="1">
      <w:start w:val="1"/>
      <w:numFmt w:val="lowerLetter"/>
      <w:lvlText w:val="%2."/>
      <w:lvlJc w:val="left"/>
      <w:pPr>
        <w:ind w:left="2291" w:hanging="360"/>
      </w:pPr>
    </w:lvl>
    <w:lvl w:ilvl="2" w:tplc="040C0005" w:tentative="1">
      <w:start w:val="1"/>
      <w:numFmt w:val="lowerRoman"/>
      <w:lvlText w:val="%3."/>
      <w:lvlJc w:val="right"/>
      <w:pPr>
        <w:ind w:left="3011" w:hanging="180"/>
      </w:pPr>
    </w:lvl>
    <w:lvl w:ilvl="3" w:tplc="040C0001" w:tentative="1">
      <w:start w:val="1"/>
      <w:numFmt w:val="decimal"/>
      <w:lvlText w:val="%4."/>
      <w:lvlJc w:val="left"/>
      <w:pPr>
        <w:ind w:left="3731" w:hanging="360"/>
      </w:pPr>
    </w:lvl>
    <w:lvl w:ilvl="4" w:tplc="040C0003" w:tentative="1">
      <w:start w:val="1"/>
      <w:numFmt w:val="lowerLetter"/>
      <w:lvlText w:val="%5."/>
      <w:lvlJc w:val="left"/>
      <w:pPr>
        <w:ind w:left="4451" w:hanging="360"/>
      </w:pPr>
    </w:lvl>
    <w:lvl w:ilvl="5" w:tplc="040C0005" w:tentative="1">
      <w:start w:val="1"/>
      <w:numFmt w:val="lowerRoman"/>
      <w:lvlText w:val="%6."/>
      <w:lvlJc w:val="right"/>
      <w:pPr>
        <w:ind w:left="5171" w:hanging="180"/>
      </w:pPr>
    </w:lvl>
    <w:lvl w:ilvl="6" w:tplc="040C0001" w:tentative="1">
      <w:start w:val="1"/>
      <w:numFmt w:val="decimal"/>
      <w:lvlText w:val="%7."/>
      <w:lvlJc w:val="left"/>
      <w:pPr>
        <w:ind w:left="5891" w:hanging="360"/>
      </w:pPr>
    </w:lvl>
    <w:lvl w:ilvl="7" w:tplc="040C0003" w:tentative="1">
      <w:start w:val="1"/>
      <w:numFmt w:val="lowerLetter"/>
      <w:lvlText w:val="%8."/>
      <w:lvlJc w:val="left"/>
      <w:pPr>
        <w:ind w:left="6611" w:hanging="360"/>
      </w:pPr>
    </w:lvl>
    <w:lvl w:ilvl="8" w:tplc="040C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E2F17E3"/>
    <w:multiLevelType w:val="hybridMultilevel"/>
    <w:tmpl w:val="F3024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20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21"/>
  </w:num>
  <w:num w:numId="16">
    <w:abstractNumId w:val="17"/>
  </w:num>
  <w:num w:numId="17">
    <w:abstractNumId w:val="19"/>
  </w:num>
  <w:num w:numId="18">
    <w:abstractNumId w:val="13"/>
  </w:num>
  <w:num w:numId="19">
    <w:abstractNumId w:val="6"/>
  </w:num>
  <w:num w:numId="20">
    <w:abstractNumId w:val="10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1564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559AB"/>
    <w:rsid w:val="00167C7E"/>
    <w:rsid w:val="00172C07"/>
    <w:rsid w:val="00173D4A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24FA"/>
    <w:rsid w:val="00214CD0"/>
    <w:rsid w:val="00233192"/>
    <w:rsid w:val="00235C9F"/>
    <w:rsid w:val="002459FD"/>
    <w:rsid w:val="00246E8E"/>
    <w:rsid w:val="00254DC5"/>
    <w:rsid w:val="0026293F"/>
    <w:rsid w:val="002659E8"/>
    <w:rsid w:val="002860CD"/>
    <w:rsid w:val="002A0CEF"/>
    <w:rsid w:val="002A3476"/>
    <w:rsid w:val="002C418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776A7"/>
    <w:rsid w:val="0038409C"/>
    <w:rsid w:val="003847AD"/>
    <w:rsid w:val="00397DB7"/>
    <w:rsid w:val="003A41E2"/>
    <w:rsid w:val="003B337F"/>
    <w:rsid w:val="003C0495"/>
    <w:rsid w:val="003C050D"/>
    <w:rsid w:val="003C32F5"/>
    <w:rsid w:val="003E358D"/>
    <w:rsid w:val="003F121D"/>
    <w:rsid w:val="003F25D0"/>
    <w:rsid w:val="00450203"/>
    <w:rsid w:val="0045794E"/>
    <w:rsid w:val="00457DD9"/>
    <w:rsid w:val="00460BCC"/>
    <w:rsid w:val="00470AA9"/>
    <w:rsid w:val="004752BC"/>
    <w:rsid w:val="0049006B"/>
    <w:rsid w:val="00490099"/>
    <w:rsid w:val="004A486D"/>
    <w:rsid w:val="004A7CB8"/>
    <w:rsid w:val="004B5DD8"/>
    <w:rsid w:val="004C1652"/>
    <w:rsid w:val="004C4DC3"/>
    <w:rsid w:val="004E32A8"/>
    <w:rsid w:val="004E3CB9"/>
    <w:rsid w:val="004F2E30"/>
    <w:rsid w:val="004F5460"/>
    <w:rsid w:val="00503E91"/>
    <w:rsid w:val="00526886"/>
    <w:rsid w:val="00555D25"/>
    <w:rsid w:val="00562579"/>
    <w:rsid w:val="005652C4"/>
    <w:rsid w:val="005713EB"/>
    <w:rsid w:val="00591EA0"/>
    <w:rsid w:val="00592F6C"/>
    <w:rsid w:val="005C2E5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6351B"/>
    <w:rsid w:val="006A1A21"/>
    <w:rsid w:val="006B1587"/>
    <w:rsid w:val="006C0689"/>
    <w:rsid w:val="006C08C3"/>
    <w:rsid w:val="006C7764"/>
    <w:rsid w:val="006D234F"/>
    <w:rsid w:val="006E4DE1"/>
    <w:rsid w:val="006F56BB"/>
    <w:rsid w:val="00705BF1"/>
    <w:rsid w:val="0071186E"/>
    <w:rsid w:val="00734E55"/>
    <w:rsid w:val="0074542C"/>
    <w:rsid w:val="007458E1"/>
    <w:rsid w:val="00773ACD"/>
    <w:rsid w:val="00786599"/>
    <w:rsid w:val="0079109D"/>
    <w:rsid w:val="00796BEA"/>
    <w:rsid w:val="007B4D14"/>
    <w:rsid w:val="007F5F10"/>
    <w:rsid w:val="0080462C"/>
    <w:rsid w:val="00805257"/>
    <w:rsid w:val="008067EC"/>
    <w:rsid w:val="008069CF"/>
    <w:rsid w:val="0081322C"/>
    <w:rsid w:val="0083366C"/>
    <w:rsid w:val="00844534"/>
    <w:rsid w:val="008469DE"/>
    <w:rsid w:val="008506D5"/>
    <w:rsid w:val="00874D99"/>
    <w:rsid w:val="008856F1"/>
    <w:rsid w:val="00885E69"/>
    <w:rsid w:val="00892B00"/>
    <w:rsid w:val="008A2C7F"/>
    <w:rsid w:val="008B45A3"/>
    <w:rsid w:val="008C53DF"/>
    <w:rsid w:val="008C5B1F"/>
    <w:rsid w:val="008E6FB9"/>
    <w:rsid w:val="008F0189"/>
    <w:rsid w:val="008F1473"/>
    <w:rsid w:val="008F24DC"/>
    <w:rsid w:val="008F51C9"/>
    <w:rsid w:val="008F5269"/>
    <w:rsid w:val="009025F0"/>
    <w:rsid w:val="009254EB"/>
    <w:rsid w:val="0093428B"/>
    <w:rsid w:val="0094551C"/>
    <w:rsid w:val="00950B49"/>
    <w:rsid w:val="00953DC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A665B"/>
    <w:rsid w:val="00AB255A"/>
    <w:rsid w:val="00AC75AA"/>
    <w:rsid w:val="00AD36D4"/>
    <w:rsid w:val="00AE5BC2"/>
    <w:rsid w:val="00AE657E"/>
    <w:rsid w:val="00AF4A1E"/>
    <w:rsid w:val="00AF56A8"/>
    <w:rsid w:val="00B0297B"/>
    <w:rsid w:val="00B14386"/>
    <w:rsid w:val="00B2328D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7EB2"/>
    <w:rsid w:val="00BE6428"/>
    <w:rsid w:val="00BF2B09"/>
    <w:rsid w:val="00BF693D"/>
    <w:rsid w:val="00C22306"/>
    <w:rsid w:val="00C226A5"/>
    <w:rsid w:val="00C24B3F"/>
    <w:rsid w:val="00C35A15"/>
    <w:rsid w:val="00C36B49"/>
    <w:rsid w:val="00C413AA"/>
    <w:rsid w:val="00C478A6"/>
    <w:rsid w:val="00C523EA"/>
    <w:rsid w:val="00C622D7"/>
    <w:rsid w:val="00C7477C"/>
    <w:rsid w:val="00C8086F"/>
    <w:rsid w:val="00C93D34"/>
    <w:rsid w:val="00C94196"/>
    <w:rsid w:val="00CA3AFD"/>
    <w:rsid w:val="00CB1363"/>
    <w:rsid w:val="00CB4EC0"/>
    <w:rsid w:val="00CB7439"/>
    <w:rsid w:val="00CC0991"/>
    <w:rsid w:val="00CD42D1"/>
    <w:rsid w:val="00CE2CC1"/>
    <w:rsid w:val="00CF0B90"/>
    <w:rsid w:val="00CF36D3"/>
    <w:rsid w:val="00D00DA4"/>
    <w:rsid w:val="00D07616"/>
    <w:rsid w:val="00D2211A"/>
    <w:rsid w:val="00D57D70"/>
    <w:rsid w:val="00D61794"/>
    <w:rsid w:val="00D6215C"/>
    <w:rsid w:val="00D81172"/>
    <w:rsid w:val="00D8328F"/>
    <w:rsid w:val="00D83A78"/>
    <w:rsid w:val="00DA5A92"/>
    <w:rsid w:val="00DB43FC"/>
    <w:rsid w:val="00DB4E4C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25AF4"/>
    <w:rsid w:val="00E53152"/>
    <w:rsid w:val="00E65B10"/>
    <w:rsid w:val="00E67AD2"/>
    <w:rsid w:val="00E710E5"/>
    <w:rsid w:val="00E71C98"/>
    <w:rsid w:val="00E73553"/>
    <w:rsid w:val="00E806BC"/>
    <w:rsid w:val="00E826A8"/>
    <w:rsid w:val="00E90A39"/>
    <w:rsid w:val="00E90FCC"/>
    <w:rsid w:val="00EB3411"/>
    <w:rsid w:val="00ED4CB7"/>
    <w:rsid w:val="00EF6076"/>
    <w:rsid w:val="00F260E9"/>
    <w:rsid w:val="00F5126A"/>
    <w:rsid w:val="00F571DF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E65B10"/>
    <w:pPr>
      <w:spacing w:after="200" w:line="276" w:lineRule="auto"/>
      <w:ind w:left="720"/>
      <w:contextualSpacing/>
    </w:pPr>
    <w:rPr>
      <w:sz w:val="22"/>
      <w:lang w:val="it-IT" w:eastAsia="it-IT"/>
    </w:rPr>
  </w:style>
  <w:style w:type="paragraph" w:customStyle="1" w:styleId="Standard">
    <w:name w:val="Standard"/>
    <w:uiPriority w:val="99"/>
    <w:rsid w:val="002459F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59FD"/>
    <w:pPr>
      <w:spacing w:after="200" w:line="276" w:lineRule="auto"/>
    </w:pPr>
    <w:rPr>
      <w:sz w:val="20"/>
      <w:szCs w:val="20"/>
      <w:lang w:val="it-IT" w:eastAsia="it-I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59FD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styleId="Appelnotedebasdep">
    <w:name w:val="footnote reference"/>
    <w:uiPriority w:val="99"/>
    <w:semiHidden/>
    <w:unhideWhenUsed/>
    <w:rsid w:val="002459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CEFF-06CA-4420-BF55-413D235E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2017-08-21T07:00:00Z</cp:lastPrinted>
  <dcterms:created xsi:type="dcterms:W3CDTF">2017-10-23T07:32:00Z</dcterms:created>
  <dcterms:modified xsi:type="dcterms:W3CDTF">2017-10-23T07:32:00Z</dcterms:modified>
</cp:coreProperties>
</file>