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60E12" w14:textId="02C29B62" w:rsidR="00000CBF" w:rsidRPr="00D06BF1" w:rsidRDefault="009F4A78" w:rsidP="00D06BF1">
      <w:pPr>
        <w:pStyle w:val="ListParagraph"/>
        <w:spacing w:before="120" w:after="120" w:line="260" w:lineRule="atLeast"/>
        <w:ind w:left="1080"/>
        <w:contextualSpacing w:val="0"/>
        <w:jc w:val="both"/>
        <w:rPr>
          <w:rFonts w:ascii="Verdana" w:eastAsia="Times New Roman" w:hAnsi="Verdana" w:cs="Arial"/>
          <w:b/>
          <w:bCs/>
          <w:color w:val="FF0000"/>
          <w:sz w:val="20"/>
          <w:szCs w:val="20"/>
          <w:lang w:val="sr-Latn-RS"/>
        </w:rPr>
      </w:pPr>
      <w:r w:rsidRPr="00D06BF1">
        <w:rPr>
          <w:rFonts w:ascii="Verdana" w:eastAsia="Times New Roman" w:hAnsi="Verdana" w:cs="Calibri"/>
          <w:b/>
          <w:bCs/>
          <w:color w:val="000000"/>
          <w:sz w:val="20"/>
          <w:szCs w:val="20"/>
          <w:shd w:val="clear" w:color="auto" w:fill="FFFFFF"/>
          <w:lang w:val="sr-Latn-RS" w:eastAsia="en-GB"/>
        </w:rPr>
        <w:t>SPECI</w:t>
      </w:r>
      <w:r w:rsidR="00720DA7" w:rsidRPr="00D06BF1">
        <w:rPr>
          <w:rFonts w:ascii="Verdana" w:eastAsia="Times New Roman" w:hAnsi="Verdana" w:cs="Calibri"/>
          <w:b/>
          <w:bCs/>
          <w:color w:val="000000"/>
          <w:sz w:val="20"/>
          <w:szCs w:val="20"/>
          <w:shd w:val="clear" w:color="auto" w:fill="FFFFFF"/>
          <w:lang w:val="sr-Latn-RS" w:eastAsia="en-GB"/>
        </w:rPr>
        <w:t>J</w:t>
      </w:r>
      <w:r w:rsidRPr="00D06BF1">
        <w:rPr>
          <w:rFonts w:ascii="Verdana" w:eastAsia="Times New Roman" w:hAnsi="Verdana" w:cs="Calibri"/>
          <w:b/>
          <w:bCs/>
          <w:color w:val="000000"/>
          <w:sz w:val="20"/>
          <w:szCs w:val="20"/>
          <w:shd w:val="clear" w:color="auto" w:fill="FFFFFF"/>
          <w:lang w:val="sr-Latn-RS" w:eastAsia="en-GB"/>
        </w:rPr>
        <w:t>ALIZ</w:t>
      </w:r>
      <w:r w:rsidR="00720DA7" w:rsidRPr="00D06BF1">
        <w:rPr>
          <w:rFonts w:ascii="Verdana" w:eastAsia="Times New Roman" w:hAnsi="Verdana" w:cs="Calibri"/>
          <w:b/>
          <w:bCs/>
          <w:color w:val="000000"/>
          <w:sz w:val="20"/>
          <w:szCs w:val="20"/>
          <w:shd w:val="clear" w:color="auto" w:fill="FFFFFF"/>
          <w:lang w:val="sr-Latn-RS" w:eastAsia="en-GB"/>
        </w:rPr>
        <w:t xml:space="preserve">OVANI PRAVOSUDNI KURS O MEĐUNARODNOJ SARADNJI </w:t>
      </w:r>
    </w:p>
    <w:p w14:paraId="1DA68F0D" w14:textId="77777777" w:rsidR="009F4A78" w:rsidRPr="00D06BF1" w:rsidRDefault="009F4A78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FF0000"/>
          <w:sz w:val="20"/>
          <w:szCs w:val="20"/>
          <w:lang w:val="sr-Latn-RS"/>
        </w:rPr>
      </w:pPr>
    </w:p>
    <w:p w14:paraId="19CA9647" w14:textId="6B7AE32F" w:rsidR="00183EBE" w:rsidRPr="00D06BF1" w:rsidRDefault="00720DA7" w:rsidP="00D06BF1">
      <w:pPr>
        <w:spacing w:before="120" w:after="120" w:line="260" w:lineRule="atLeast"/>
        <w:ind w:left="72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Ovaj kurs može da se realizuje kao trodnevni onlajn kurs sa ekspertom</w:t>
      </w:r>
      <w:r w:rsidR="0007541D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/ima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Saveta Evrope kao fasilitatorom</w:t>
      </w:r>
      <w:r w:rsidR="0007541D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/ima</w:t>
      </w:r>
      <w:r w:rsidR="00BC3848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183EB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Onlajn verzija</w:t>
      </w:r>
      <w:r w:rsidR="0007541D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(najbolje preko Moodle platofrme)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se preporučuje zbog trenutne situacije </w:t>
      </w:r>
      <w:r w:rsidR="0090230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 čitavom svetu prouzrokovane COVID</w:t>
      </w:r>
      <w:r w:rsidR="00811DAB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om</w:t>
      </w:r>
      <w:r w:rsidR="0090230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-19 i potrebe za održavanjem socijalne distance</w:t>
      </w:r>
      <w:r w:rsidR="00183EB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</w:p>
    <w:p w14:paraId="0BF3F03F" w14:textId="465029FF" w:rsidR="00D45676" w:rsidRPr="00D06BF1" w:rsidRDefault="00811DAB" w:rsidP="00D06BF1">
      <w:pPr>
        <w:spacing w:before="120" w:after="120" w:line="260" w:lineRule="atLeast"/>
        <w:ind w:firstLine="72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Polaznici</w:t>
      </w:r>
      <w:r w:rsidR="009461C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koji pohađaju ovaj kurs 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bi </w:t>
      </w:r>
      <w:r w:rsidR="009461C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treba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lo</w:t>
      </w:r>
      <w:r w:rsidR="009461C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da su pohađali uvodn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u </w:t>
      </w:r>
      <w:r w:rsidR="009461C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obuk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</w:t>
      </w:r>
      <w:r w:rsidR="00D87230" w:rsidRPr="00D06BF1">
        <w:rPr>
          <w:rFonts w:ascii="Verdana" w:eastAsia="Times New Roman" w:hAnsi="Verdana" w:cs="Arial"/>
          <w:color w:val="222222"/>
          <w:sz w:val="20"/>
          <w:szCs w:val="20"/>
          <w:shd w:val="clear" w:color="auto" w:fill="FFFFFF"/>
          <w:lang w:val="sr-Latn-RS" w:eastAsia="en-GB"/>
        </w:rPr>
        <w:t xml:space="preserve">. </w:t>
      </w:r>
    </w:p>
    <w:p w14:paraId="28545B2F" w14:textId="43EDFAB8" w:rsidR="001421C6" w:rsidRPr="00D06BF1" w:rsidRDefault="009461CF" w:rsidP="00D06BF1">
      <w:pPr>
        <w:spacing w:before="120" w:after="120" w:line="260" w:lineRule="atLeast"/>
        <w:ind w:left="72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Specijalizov</w:t>
      </w:r>
      <w:r w:rsidR="002141DA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ani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pravosudn</w:t>
      </w:r>
      <w:r w:rsidR="002141DA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kurs o međunarodnoj saradnji </w:t>
      </w:r>
      <w:r w:rsidR="002141DA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nastoji da </w:t>
      </w:r>
      <w:r w:rsidR="007941E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razvije</w:t>
      </w:r>
      <w:r w:rsidR="00811DAB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2141DA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diskusiju </w:t>
      </w:r>
      <w:r w:rsidR="00811DAB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 važnosti saradnje i koordinacije između različitih jurisdikcija u borbi protiv visokotehnološkog kriminala i u pribavljanju digitalnih dokaza</w:t>
      </w:r>
      <w:r w:rsidR="00000CB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7941E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Primarna svrha međunarodne saradnje u istragama i postupcima u oblasti visokotehnolškog kriminala je </w:t>
      </w:r>
      <w:r w:rsidR="009410F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zaštita</w:t>
      </w:r>
      <w:r w:rsidR="007941E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i dostavljanje prihvatljivih i pouzdanih dokaza koji se mogu koristiti u (pred)istražnom i sudskom postupku u krivičnim predmetima</w:t>
      </w:r>
      <w:r w:rsidR="001421C6" w:rsidRPr="00D06BF1">
        <w:rPr>
          <w:rFonts w:ascii="Verdana" w:hAnsi="Verdana" w:cs="Arial"/>
          <w:color w:val="000000"/>
          <w:sz w:val="20"/>
          <w:szCs w:val="20"/>
          <w:lang w:val="sr-Latn-RS"/>
        </w:rPr>
        <w:t xml:space="preserve">. </w:t>
      </w:r>
      <w:r w:rsidR="007941E6" w:rsidRPr="00D06BF1">
        <w:rPr>
          <w:rFonts w:ascii="Verdana" w:hAnsi="Verdana" w:cs="Arial"/>
          <w:color w:val="000000"/>
          <w:sz w:val="20"/>
          <w:szCs w:val="20"/>
          <w:lang w:val="sr-Latn-RS"/>
        </w:rPr>
        <w:t>Elektronske dokaze u slučajevima izvršenja dela protiv i pomoću informacione tehnologije je obično teško prikupiti</w:t>
      </w:r>
      <w:r w:rsidR="009410F6" w:rsidRPr="00D06BF1">
        <w:rPr>
          <w:rFonts w:ascii="Verdana" w:hAnsi="Verdana" w:cs="Arial"/>
          <w:color w:val="000000"/>
          <w:sz w:val="20"/>
          <w:szCs w:val="20"/>
          <w:lang w:val="sr-Latn-RS"/>
        </w:rPr>
        <w:t>,</w:t>
      </w:r>
      <w:r w:rsidR="007941E6" w:rsidRPr="00D06BF1">
        <w:rPr>
          <w:rFonts w:ascii="Verdana" w:hAnsi="Verdana" w:cs="Arial"/>
          <w:color w:val="000000"/>
          <w:sz w:val="20"/>
          <w:szCs w:val="20"/>
          <w:lang w:val="sr-Latn-RS"/>
        </w:rPr>
        <w:t xml:space="preserve"> a t</w:t>
      </w:r>
      <w:r w:rsidR="00BC3848" w:rsidRPr="00D06BF1">
        <w:rPr>
          <w:rFonts w:ascii="Verdana" w:hAnsi="Verdana" w:cs="Arial"/>
          <w:color w:val="000000"/>
          <w:sz w:val="20"/>
          <w:szCs w:val="20"/>
          <w:lang w:val="sr-Latn-RS"/>
        </w:rPr>
        <w:t>akvi</w:t>
      </w:r>
      <w:r w:rsidR="007941E6" w:rsidRPr="00D06BF1">
        <w:rPr>
          <w:rFonts w:ascii="Verdana" w:hAnsi="Verdana" w:cs="Arial"/>
          <w:color w:val="000000"/>
          <w:sz w:val="20"/>
          <w:szCs w:val="20"/>
          <w:lang w:val="sr-Latn-RS"/>
        </w:rPr>
        <w:t xml:space="preserve"> dokazi su</w:t>
      </w:r>
      <w:r w:rsidR="009410F6" w:rsidRPr="00D06BF1">
        <w:rPr>
          <w:rFonts w:ascii="Verdana" w:hAnsi="Verdana" w:cs="Arial"/>
          <w:color w:val="000000"/>
          <w:sz w:val="20"/>
          <w:szCs w:val="20"/>
          <w:lang w:val="sr-Latn-RS"/>
        </w:rPr>
        <w:t xml:space="preserve"> i</w:t>
      </w:r>
      <w:r w:rsidR="007941E6" w:rsidRPr="00D06BF1">
        <w:rPr>
          <w:rFonts w:ascii="Verdana" w:hAnsi="Verdana" w:cs="Arial"/>
          <w:color w:val="000000"/>
          <w:sz w:val="20"/>
          <w:szCs w:val="20"/>
          <w:lang w:val="sr-Latn-RS"/>
        </w:rPr>
        <w:t xml:space="preserve"> relativno nepostojani</w:t>
      </w:r>
      <w:r w:rsidR="001421C6" w:rsidRPr="00D06BF1">
        <w:rPr>
          <w:rFonts w:ascii="Verdana" w:hAnsi="Verdana" w:cs="Arial"/>
          <w:color w:val="000000"/>
          <w:sz w:val="20"/>
          <w:szCs w:val="20"/>
          <w:lang w:val="sr-Latn-RS"/>
        </w:rPr>
        <w:t xml:space="preserve">. </w:t>
      </w:r>
      <w:r w:rsidR="00BC3848" w:rsidRPr="00D06BF1">
        <w:rPr>
          <w:rFonts w:ascii="Verdana" w:hAnsi="Verdana" w:cs="Arial"/>
          <w:color w:val="000000"/>
          <w:sz w:val="20"/>
          <w:szCs w:val="20"/>
          <w:lang w:val="sr-Latn-RS"/>
        </w:rPr>
        <w:t xml:space="preserve">Stoga je od ključne važnosti da u istragama, krivičnom gonjenju i suđenjima za dela visokotehnološkog kriminala i </w:t>
      </w:r>
      <w:r w:rsidR="009410F6" w:rsidRPr="00D06BF1">
        <w:rPr>
          <w:rFonts w:ascii="Verdana" w:hAnsi="Verdana" w:cs="Arial"/>
          <w:color w:val="000000"/>
          <w:sz w:val="20"/>
          <w:szCs w:val="20"/>
          <w:lang w:val="sr-Latn-RS"/>
        </w:rPr>
        <w:t>dela povezana</w:t>
      </w:r>
      <w:r w:rsidR="00BC3848" w:rsidRPr="00D06BF1">
        <w:rPr>
          <w:rFonts w:ascii="Verdana" w:hAnsi="Verdana" w:cs="Arial"/>
          <w:color w:val="000000"/>
          <w:sz w:val="20"/>
          <w:szCs w:val="20"/>
          <w:lang w:val="sr-Latn-RS"/>
        </w:rPr>
        <w:t xml:space="preserve"> sa njim</w:t>
      </w:r>
      <w:r w:rsidR="009410F6" w:rsidRPr="00D06BF1">
        <w:rPr>
          <w:rFonts w:ascii="Verdana" w:hAnsi="Verdana" w:cs="Arial"/>
          <w:color w:val="000000"/>
          <w:sz w:val="20"/>
          <w:szCs w:val="20"/>
          <w:lang w:val="sr-Latn-RS"/>
        </w:rPr>
        <w:t>a</w:t>
      </w:r>
      <w:r w:rsidR="00BC3848" w:rsidRPr="00D06BF1">
        <w:rPr>
          <w:rFonts w:ascii="Verdana" w:hAnsi="Verdana" w:cs="Arial"/>
          <w:color w:val="000000"/>
          <w:sz w:val="20"/>
          <w:szCs w:val="20"/>
          <w:lang w:val="sr-Latn-RS"/>
        </w:rPr>
        <w:t>, strane ugovornice Budimpeštanske konvencije budu spremne da efikasno i blagovremeno koriste razne modalitete međunarodne saradnje koji su dostupni na osnovu Konvencije</w:t>
      </w:r>
      <w:r w:rsidR="001421C6" w:rsidRPr="00D06BF1">
        <w:rPr>
          <w:rFonts w:ascii="Verdana" w:hAnsi="Verdana" w:cs="Arial"/>
          <w:color w:val="000000"/>
          <w:sz w:val="20"/>
          <w:szCs w:val="20"/>
          <w:lang w:val="sr-Latn-RS"/>
        </w:rPr>
        <w:t xml:space="preserve">. </w:t>
      </w:r>
    </w:p>
    <w:p w14:paraId="473AD9B0" w14:textId="14820A56" w:rsidR="001421C6" w:rsidRPr="00D06BF1" w:rsidRDefault="00BC3848" w:rsidP="00D06BF1">
      <w:pPr>
        <w:spacing w:before="120" w:after="120" w:line="260" w:lineRule="atLeast"/>
        <w:ind w:left="72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color w:val="000000"/>
          <w:sz w:val="20"/>
          <w:szCs w:val="20"/>
          <w:lang w:val="sr-Latn-RS"/>
        </w:rPr>
        <w:t xml:space="preserve">Važno je da polaznici ove obuke unaprede svoja znanja i veštine </w:t>
      </w:r>
      <w:r w:rsidR="009D63AA" w:rsidRPr="00D06BF1">
        <w:rPr>
          <w:rFonts w:ascii="Verdana" w:hAnsi="Verdana" w:cs="Arial"/>
          <w:color w:val="000000"/>
          <w:sz w:val="20"/>
          <w:szCs w:val="20"/>
          <w:lang w:val="sr-Latn-RS"/>
        </w:rPr>
        <w:t>u vezi sa gore navedenim i da budu u stanju da primenjuju novostečena stručna znanja u svom svakodnevnom radu</w:t>
      </w:r>
      <w:r w:rsidR="001421C6" w:rsidRPr="00D06BF1">
        <w:rPr>
          <w:rFonts w:ascii="Verdana" w:hAnsi="Verdana" w:cs="Arial"/>
          <w:color w:val="000000"/>
          <w:sz w:val="20"/>
          <w:szCs w:val="20"/>
          <w:lang w:val="sr-Latn-RS"/>
        </w:rPr>
        <w:t xml:space="preserve">. </w:t>
      </w:r>
      <w:r w:rsidR="009D63AA" w:rsidRPr="00D06BF1">
        <w:rPr>
          <w:rFonts w:ascii="Verdana" w:hAnsi="Verdana" w:cs="Arial"/>
          <w:color w:val="000000"/>
          <w:sz w:val="20"/>
          <w:szCs w:val="20"/>
          <w:lang w:val="sr-Latn-RS"/>
        </w:rPr>
        <w:t>Ekspert Saveta Evrope bi pomoću video snimaka, studija slučaja, stvarnih predmeta i tema za diskusiju trebalo da obezbedi da polaznici budu aktivno angažovani tokom obuke i da ih podstiče da postavljaju pitanja</w:t>
      </w:r>
      <w:r w:rsidR="001421C6" w:rsidRPr="00D06BF1">
        <w:rPr>
          <w:rFonts w:ascii="Verdana" w:hAnsi="Verdana" w:cs="Arial"/>
          <w:sz w:val="20"/>
          <w:szCs w:val="20"/>
          <w:lang w:val="sr-Latn-RS"/>
        </w:rPr>
        <w:t>.</w:t>
      </w:r>
      <w:r w:rsidR="00AA3F78" w:rsidRPr="00D06BF1">
        <w:rPr>
          <w:rFonts w:ascii="Verdana" w:hAnsi="Verdana" w:cs="Arial"/>
          <w:sz w:val="20"/>
          <w:szCs w:val="20"/>
          <w:lang w:val="sr-Latn-RS"/>
        </w:rPr>
        <w:t xml:space="preserve"> </w:t>
      </w:r>
    </w:p>
    <w:p w14:paraId="37BE16F2" w14:textId="7A1C2EB0" w:rsidR="00CA385E" w:rsidRPr="00D06BF1" w:rsidRDefault="009D63AA" w:rsidP="00D06BF1">
      <w:pPr>
        <w:spacing w:before="120" w:after="120" w:line="260" w:lineRule="atLeast"/>
        <w:ind w:left="72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Osim ako nije drugačije navedeno, svu obuku vode eksperti Saveta Evrope</w:t>
      </w:r>
      <w:r w:rsidR="00CA385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</w:p>
    <w:p w14:paraId="12830BDF" w14:textId="4BA346F8" w:rsidR="00000CBF" w:rsidRPr="00D06BF1" w:rsidRDefault="00000CBF" w:rsidP="00D06BF1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51E67DC5" w14:textId="52213672" w:rsidR="001E119C" w:rsidRPr="00D06BF1" w:rsidRDefault="0007541D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  <w:t>Nulti (0.) dan</w:t>
      </w:r>
    </w:p>
    <w:p w14:paraId="5F329917" w14:textId="3327F3DA" w:rsidR="0007541D" w:rsidRPr="00D06BF1" w:rsidRDefault="0007541D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</w:pPr>
    </w:p>
    <w:p w14:paraId="1EC2CCA3" w14:textId="74E9D502" w:rsidR="0007541D" w:rsidRPr="00D06BF1" w:rsidRDefault="0007541D" w:rsidP="00D06BF1">
      <w:pPr>
        <w:spacing w:before="120" w:after="120" w:line="260" w:lineRule="atLeast"/>
        <w:ind w:left="1418"/>
        <w:jc w:val="both"/>
        <w:rPr>
          <w:rFonts w:ascii="Verdana" w:hAnsi="Verdana" w:cs="Arial"/>
          <w:iCs/>
          <w:sz w:val="20"/>
          <w:szCs w:val="20"/>
          <w:lang w:val="sr-Latn-RS"/>
        </w:rPr>
      </w:pPr>
      <w:r w:rsidRPr="00D06BF1">
        <w:rPr>
          <w:rFonts w:ascii="Verdana" w:hAnsi="Verdana" w:cs="Arial"/>
          <w:iCs/>
          <w:sz w:val="20"/>
          <w:szCs w:val="20"/>
          <w:lang w:val="sr-Latn-RS"/>
        </w:rPr>
        <w:t>Daće se kratak onlajn prethodni test (traje 30 minuta). Ekspert SE će steći predstavu o sadašnjem znanju polaznika o temama kojima je reč. To će dati ideju ekspertu SE na koji način najbolje da realizuje obuku tako da se razume što bolje. Ovaj test ide u paru sa naknadnim testom/povratnim informacijama</w:t>
      </w:r>
      <w:r w:rsidR="00815521" w:rsidRPr="00D06BF1">
        <w:rPr>
          <w:rFonts w:ascii="Verdana" w:hAnsi="Verdana" w:cs="Arial"/>
          <w:iCs/>
          <w:sz w:val="20"/>
          <w:szCs w:val="20"/>
          <w:lang w:val="sr-Latn-RS"/>
        </w:rPr>
        <w:t xml:space="preserve"> o oceni</w:t>
      </w:r>
      <w:r w:rsidRPr="00D06BF1">
        <w:rPr>
          <w:rFonts w:ascii="Verdana" w:hAnsi="Verdana" w:cs="Arial"/>
          <w:iCs/>
          <w:sz w:val="20"/>
          <w:szCs w:val="20"/>
          <w:lang w:val="sr-Latn-RS"/>
        </w:rPr>
        <w:t xml:space="preserve"> da bi se videlo od k</w:t>
      </w:r>
      <w:r w:rsidR="00815521" w:rsidRPr="00D06BF1">
        <w:rPr>
          <w:rFonts w:ascii="Verdana" w:hAnsi="Verdana" w:cs="Arial"/>
          <w:iCs/>
          <w:sz w:val="20"/>
          <w:szCs w:val="20"/>
          <w:lang w:val="sr-Latn-RS"/>
        </w:rPr>
        <w:t>akve</w:t>
      </w:r>
      <w:r w:rsidRPr="00D06BF1">
        <w:rPr>
          <w:rFonts w:ascii="Verdana" w:hAnsi="Verdana" w:cs="Arial"/>
          <w:iCs/>
          <w:sz w:val="20"/>
          <w:szCs w:val="20"/>
          <w:lang w:val="sr-Latn-RS"/>
        </w:rPr>
        <w:t xml:space="preserve"> je koristi kurs bio za polaznike.</w:t>
      </w:r>
    </w:p>
    <w:p w14:paraId="486B2834" w14:textId="6AAC70F7" w:rsidR="00000CBF" w:rsidRPr="00D06BF1" w:rsidRDefault="009D63AA" w:rsidP="00D06BF1">
      <w:pPr>
        <w:pStyle w:val="ListParagraph"/>
        <w:numPr>
          <w:ilvl w:val="0"/>
          <w:numId w:val="11"/>
        </w:numPr>
        <w:spacing w:before="120" w:after="120" w:line="260" w:lineRule="atLeast"/>
        <w:ind w:left="426"/>
        <w:contextualSpacing w:val="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  <w:t>DAN</w:t>
      </w:r>
    </w:p>
    <w:p w14:paraId="51F22396" w14:textId="77777777" w:rsidR="00000CBF" w:rsidRPr="00D06BF1" w:rsidRDefault="00000CBF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514C2362" w14:textId="28528C36" w:rsidR="00000CBF" w:rsidRPr="00D06BF1" w:rsidRDefault="00815521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11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:00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351441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OTVARANJE KURSA I IZRAZI DOBRODOŠLICE</w:t>
      </w:r>
    </w:p>
    <w:p w14:paraId="74CC8F47" w14:textId="231CD774" w:rsidR="00C16585" w:rsidRPr="00D06BF1" w:rsidRDefault="00C16585" w:rsidP="00D06BF1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</w:p>
    <w:p w14:paraId="603BC59B" w14:textId="562AAFA7" w:rsidR="00C20FFB" w:rsidRPr="00D06BF1" w:rsidRDefault="00815521" w:rsidP="00D06BF1">
      <w:pPr>
        <w:spacing w:before="120" w:after="120" w:line="260" w:lineRule="atLeast"/>
        <w:ind w:left="720" w:firstLine="72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K</w:t>
      </w:r>
      <w:r w:rsidR="00351441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ratko video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/onlajn</w:t>
      </w:r>
      <w:r w:rsidR="00351441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obraćanje predstavnika SE i/ili EU</w:t>
      </w:r>
    </w:p>
    <w:p w14:paraId="2992DD78" w14:textId="77777777" w:rsidR="00910FE8" w:rsidRPr="00D06BF1" w:rsidRDefault="00910FE8" w:rsidP="00D06BF1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7F89B1AF" w14:textId="1C84B14F" w:rsidR="007A6F7A" w:rsidRPr="00D06BF1" w:rsidRDefault="00815521" w:rsidP="00D06BF1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11</w:t>
      </w:r>
      <w:r w:rsidR="00000CBF" w:rsidRPr="00D06BF1">
        <w:rPr>
          <w:rFonts w:ascii="Verdana" w:hAnsi="Verdana" w:cs="Arial"/>
          <w:b/>
          <w:bCs/>
          <w:sz w:val="20"/>
          <w:szCs w:val="20"/>
          <w:lang w:val="sr-Latn-RS"/>
        </w:rPr>
        <w:t>: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05</w:t>
      </w:r>
      <w:r w:rsidR="00000CBF" w:rsidRPr="00D06BF1">
        <w:rPr>
          <w:rFonts w:ascii="Verdana" w:hAnsi="Verdana" w:cs="Arial"/>
          <w:b/>
          <w:bCs/>
          <w:sz w:val="20"/>
          <w:szCs w:val="20"/>
          <w:lang w:val="sr-Latn-RS"/>
        </w:rPr>
        <w:tab/>
      </w:r>
      <w:r w:rsidR="00000CBF" w:rsidRPr="00D06BF1">
        <w:rPr>
          <w:rFonts w:ascii="Verdana" w:hAnsi="Verdana" w:cs="Arial"/>
          <w:b/>
          <w:bCs/>
          <w:sz w:val="20"/>
          <w:szCs w:val="20"/>
          <w:lang w:val="sr-Latn-RS"/>
        </w:rPr>
        <w:tab/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1.1 </w:t>
      </w:r>
      <w:r w:rsidR="00351441" w:rsidRPr="00D06BF1">
        <w:rPr>
          <w:rFonts w:ascii="Verdana" w:hAnsi="Verdana" w:cs="Arial"/>
          <w:b/>
          <w:bCs/>
          <w:sz w:val="20"/>
          <w:szCs w:val="20"/>
          <w:lang w:val="sr-Latn-RS"/>
        </w:rPr>
        <w:t>UVOD U KURS</w:t>
      </w:r>
    </w:p>
    <w:p w14:paraId="25334BD6" w14:textId="75674698" w:rsidR="007A6F7A" w:rsidRPr="00D06BF1" w:rsidRDefault="007A6F7A" w:rsidP="00D06BF1">
      <w:pPr>
        <w:widowControl w:val="0"/>
        <w:spacing w:before="120" w:after="120" w:line="260" w:lineRule="atLeast"/>
        <w:jc w:val="center"/>
        <w:rPr>
          <w:rFonts w:ascii="Verdana" w:hAnsi="Verdana" w:cs="Arial"/>
          <w:b/>
          <w:bCs/>
          <w:sz w:val="20"/>
          <w:szCs w:val="20"/>
          <w:lang w:val="sr-Latn-RS"/>
        </w:rPr>
      </w:pP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351441" w:rsidRPr="00D06BF1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1</w:t>
      </w:r>
      <w:r w:rsidR="00815521" w:rsidRPr="00D06BF1">
        <w:rPr>
          <w:rFonts w:ascii="Verdana" w:hAnsi="Verdana" w:cs="Arial"/>
          <w:b/>
          <w:bCs/>
          <w:sz w:val="20"/>
          <w:szCs w:val="20"/>
          <w:lang w:val="sr-Latn-RS"/>
        </w:rPr>
        <w:t>5 minuta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3BF104BE" w14:textId="77777777" w:rsidR="00000CBF" w:rsidRPr="00D06BF1" w:rsidRDefault="00000CBF" w:rsidP="00D06BF1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b/>
          <w:bCs/>
          <w:sz w:val="20"/>
          <w:szCs w:val="20"/>
          <w:lang w:val="sr-Latn-RS"/>
        </w:rPr>
      </w:pPr>
    </w:p>
    <w:p w14:paraId="284FC91D" w14:textId="53809461" w:rsidR="00C301C9" w:rsidRPr="00D06BF1" w:rsidRDefault="009D63AA" w:rsidP="00D06BF1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 xml:space="preserve">Tokom uvodnog dela, polaznici dobijaju objašnjenja opšteg i posebnih ciljevi </w:t>
      </w:r>
      <w:r w:rsidRPr="00D06BF1">
        <w:rPr>
          <w:rFonts w:ascii="Verdana" w:hAnsi="Verdana" w:cs="Arial"/>
          <w:sz w:val="20"/>
          <w:szCs w:val="20"/>
          <w:lang w:val="sr-Latn-RS"/>
        </w:rPr>
        <w:lastRenderedPageBreak/>
        <w:t>kursa podstiču se da razmotre i izraze svoja očekivanja u vezi sa pohađanjem ovog kursa</w:t>
      </w:r>
      <w:r w:rsidR="00C301C9" w:rsidRPr="00D06BF1">
        <w:rPr>
          <w:rFonts w:ascii="Verdana" w:hAnsi="Verdana" w:cs="Arial"/>
          <w:iCs/>
          <w:sz w:val="20"/>
          <w:szCs w:val="20"/>
          <w:lang w:val="sr-Latn-RS"/>
        </w:rPr>
        <w:t xml:space="preserve">. </w:t>
      </w:r>
    </w:p>
    <w:p w14:paraId="17E31A14" w14:textId="07F92076" w:rsidR="00C301C9" w:rsidRPr="00D06BF1" w:rsidRDefault="009D63AA" w:rsidP="00D06BF1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20"/>
          <w:szCs w:val="20"/>
          <w:lang w:val="sr-Latn-RS"/>
        </w:rPr>
      </w:pPr>
      <w:r w:rsidRPr="00D06BF1">
        <w:rPr>
          <w:rFonts w:ascii="Verdana" w:hAnsi="Verdana" w:cs="Arial"/>
          <w:iCs/>
          <w:sz w:val="20"/>
          <w:szCs w:val="20"/>
          <w:lang w:val="sr-Latn-RS"/>
        </w:rPr>
        <w:t xml:space="preserve">Ekspert SE treba da zajedno sa polaznicima ispita </w:t>
      </w:r>
      <w:r w:rsidR="00BC0BA4" w:rsidRPr="00D06BF1">
        <w:rPr>
          <w:rFonts w:ascii="Verdana" w:hAnsi="Verdana" w:cs="Arial"/>
          <w:iCs/>
          <w:sz w:val="20"/>
          <w:szCs w:val="20"/>
          <w:lang w:val="sr-Latn-RS"/>
        </w:rPr>
        <w:t xml:space="preserve">razloge za zabrinutost koje možda imaju ili </w:t>
      </w:r>
      <w:r w:rsidRPr="00D06BF1">
        <w:rPr>
          <w:rFonts w:ascii="Verdana" w:hAnsi="Verdana" w:cs="Arial"/>
          <w:iCs/>
          <w:sz w:val="20"/>
          <w:szCs w:val="20"/>
          <w:lang w:val="sr-Latn-RS"/>
        </w:rPr>
        <w:t xml:space="preserve">su imali u radu sa predmetima koji uključuju </w:t>
      </w:r>
      <w:r w:rsidR="00BC0BA4" w:rsidRPr="00D06BF1">
        <w:rPr>
          <w:rFonts w:ascii="Verdana" w:hAnsi="Verdana" w:cs="Arial"/>
          <w:iCs/>
          <w:sz w:val="20"/>
          <w:szCs w:val="20"/>
          <w:lang w:val="sr-Latn-RS"/>
        </w:rPr>
        <w:t xml:space="preserve">visokotehnološki </w:t>
      </w:r>
      <w:r w:rsidRPr="00D06BF1">
        <w:rPr>
          <w:rFonts w:ascii="Verdana" w:hAnsi="Verdana" w:cs="Arial"/>
          <w:iCs/>
          <w:sz w:val="20"/>
          <w:szCs w:val="20"/>
          <w:lang w:val="sr-Latn-RS"/>
        </w:rPr>
        <w:t>kriminal i elektronske dokaze</w:t>
      </w:r>
      <w:r w:rsidR="00000CBF" w:rsidRPr="00D06BF1">
        <w:rPr>
          <w:rFonts w:ascii="Verdana" w:hAnsi="Verdana" w:cs="Arial"/>
          <w:iCs/>
          <w:sz w:val="20"/>
          <w:szCs w:val="20"/>
          <w:lang w:val="sr-Latn-RS"/>
        </w:rPr>
        <w:t>.</w:t>
      </w:r>
      <w:r w:rsidR="00C301C9" w:rsidRPr="00D06BF1">
        <w:rPr>
          <w:rFonts w:ascii="Verdana" w:hAnsi="Verdana" w:cs="Arial"/>
          <w:iCs/>
          <w:sz w:val="20"/>
          <w:szCs w:val="20"/>
          <w:lang w:val="sr-Latn-RS"/>
        </w:rPr>
        <w:t xml:space="preserve"> </w:t>
      </w:r>
      <w:r w:rsidRPr="00D06BF1">
        <w:rPr>
          <w:rFonts w:ascii="Verdana" w:hAnsi="Verdana" w:cs="Arial"/>
          <w:iCs/>
          <w:sz w:val="20"/>
          <w:szCs w:val="20"/>
          <w:lang w:val="sr-Latn-RS"/>
        </w:rPr>
        <w:t xml:space="preserve">Takve </w:t>
      </w:r>
      <w:r w:rsidR="00BC0BA4" w:rsidRPr="00D06BF1">
        <w:rPr>
          <w:rFonts w:ascii="Verdana" w:hAnsi="Verdana" w:cs="Arial"/>
          <w:iCs/>
          <w:sz w:val="20"/>
          <w:szCs w:val="20"/>
          <w:lang w:val="sr-Latn-RS"/>
        </w:rPr>
        <w:t>razloge za zabrinutost</w:t>
      </w:r>
      <w:r w:rsidRPr="00D06BF1">
        <w:rPr>
          <w:rFonts w:ascii="Verdana" w:hAnsi="Verdana" w:cs="Arial"/>
          <w:iCs/>
          <w:sz w:val="20"/>
          <w:szCs w:val="20"/>
          <w:lang w:val="sr-Latn-RS"/>
        </w:rPr>
        <w:t xml:space="preserve"> ekspert S</w:t>
      </w:r>
      <w:r w:rsidR="00BC0BA4" w:rsidRPr="00D06BF1">
        <w:rPr>
          <w:rFonts w:ascii="Verdana" w:hAnsi="Verdana" w:cs="Arial"/>
          <w:iCs/>
          <w:sz w:val="20"/>
          <w:szCs w:val="20"/>
          <w:lang w:val="sr-Latn-RS"/>
        </w:rPr>
        <w:t>E</w:t>
      </w:r>
      <w:r w:rsidRPr="00D06BF1">
        <w:rPr>
          <w:rFonts w:ascii="Verdana" w:hAnsi="Verdana" w:cs="Arial"/>
          <w:iCs/>
          <w:sz w:val="20"/>
          <w:szCs w:val="20"/>
          <w:lang w:val="sr-Latn-RS"/>
        </w:rPr>
        <w:t xml:space="preserve"> treba da zabeleži i da se njima pozabavi tokom kursa</w:t>
      </w:r>
      <w:r w:rsidR="00C301C9" w:rsidRPr="00D06BF1">
        <w:rPr>
          <w:rFonts w:ascii="Verdana" w:hAnsi="Verdana" w:cs="Arial"/>
          <w:iCs/>
          <w:sz w:val="20"/>
          <w:szCs w:val="20"/>
          <w:lang w:val="sr-Latn-RS"/>
        </w:rPr>
        <w:t xml:space="preserve">. </w:t>
      </w:r>
    </w:p>
    <w:p w14:paraId="22FD5C65" w14:textId="77777777" w:rsidR="00D42852" w:rsidRPr="00D06BF1" w:rsidRDefault="00D42852" w:rsidP="00D06BF1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20"/>
          <w:szCs w:val="20"/>
          <w:lang w:val="sr-Latn-RS"/>
        </w:rPr>
      </w:pPr>
    </w:p>
    <w:p w14:paraId="6C8BC324" w14:textId="24A6DF0D" w:rsidR="00CA385E" w:rsidRPr="00D06BF1" w:rsidRDefault="00000CBF" w:rsidP="00D06BF1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20"/>
          <w:szCs w:val="20"/>
          <w:lang w:val="sr-Latn-RS"/>
        </w:rPr>
      </w:pP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1</w:t>
      </w:r>
      <w:r w:rsidR="00D42852" w:rsidRPr="00D06BF1">
        <w:rPr>
          <w:rFonts w:ascii="Verdana" w:hAnsi="Verdana" w:cs="Arial"/>
          <w:b/>
          <w:bCs/>
          <w:sz w:val="20"/>
          <w:szCs w:val="20"/>
          <w:lang w:val="sr-Latn-RS"/>
        </w:rPr>
        <w:t>1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:</w:t>
      </w:r>
      <w:r w:rsidR="00815521" w:rsidRPr="00D06BF1">
        <w:rPr>
          <w:rFonts w:ascii="Verdana" w:hAnsi="Verdana" w:cs="Arial"/>
          <w:b/>
          <w:bCs/>
          <w:sz w:val="20"/>
          <w:szCs w:val="20"/>
          <w:lang w:val="sr-Latn-RS"/>
        </w:rPr>
        <w:t>2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0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ab/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ab/>
      </w:r>
      <w:r w:rsidR="00815521"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1.2 </w:t>
      </w:r>
      <w:r w:rsidR="002B410C"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MEĐUNARODNA SARADNJA U GLOBALNOJ EKONOMIJI </w:t>
      </w:r>
    </w:p>
    <w:p w14:paraId="48CA1F95" w14:textId="77777777" w:rsidR="00CA385E" w:rsidRPr="00D06BF1" w:rsidRDefault="00CA385E" w:rsidP="00D06BF1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20"/>
          <w:szCs w:val="20"/>
          <w:lang w:val="sr-Latn-RS"/>
        </w:rPr>
      </w:pPr>
    </w:p>
    <w:p w14:paraId="0D2A795D" w14:textId="7DF44599" w:rsidR="00000CBF" w:rsidRPr="00D06BF1" w:rsidRDefault="00CA385E" w:rsidP="00D06BF1">
      <w:pPr>
        <w:widowControl w:val="0"/>
        <w:spacing w:before="120" w:after="120" w:line="260" w:lineRule="atLeast"/>
        <w:jc w:val="center"/>
        <w:rPr>
          <w:rFonts w:ascii="Verdana" w:hAnsi="Verdana" w:cs="Arial"/>
          <w:b/>
          <w:bCs/>
          <w:sz w:val="20"/>
          <w:szCs w:val="20"/>
          <w:lang w:val="sr-Latn-RS"/>
        </w:rPr>
      </w:pP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2B410C" w:rsidRPr="00D06BF1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</w:t>
      </w:r>
      <w:r w:rsidR="00815521" w:rsidRPr="00D06BF1">
        <w:rPr>
          <w:rFonts w:ascii="Verdana" w:hAnsi="Verdana" w:cs="Arial"/>
          <w:b/>
          <w:bCs/>
          <w:sz w:val="20"/>
          <w:szCs w:val="20"/>
          <w:lang w:val="sr-Latn-RS"/>
        </w:rPr>
        <w:t>40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</w:t>
      </w:r>
      <w:r w:rsidR="00815521" w:rsidRPr="00D06BF1">
        <w:rPr>
          <w:rFonts w:ascii="Verdana" w:hAnsi="Verdana" w:cs="Arial"/>
          <w:b/>
          <w:bCs/>
          <w:sz w:val="20"/>
          <w:szCs w:val="20"/>
          <w:lang w:val="sr-Latn-RS"/>
        </w:rPr>
        <w:t>mminuta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317E9D48" w14:textId="77777777" w:rsidR="00000CBF" w:rsidRPr="00D06BF1" w:rsidRDefault="00000CBF" w:rsidP="00D06BF1">
      <w:pPr>
        <w:pStyle w:val="ListParagraph"/>
        <w:spacing w:before="120" w:after="120" w:line="260" w:lineRule="atLeast"/>
        <w:contextualSpacing w:val="0"/>
        <w:rPr>
          <w:rFonts w:ascii="Verdana" w:hAnsi="Verdana" w:cs="Arial"/>
          <w:iCs/>
          <w:sz w:val="20"/>
          <w:szCs w:val="20"/>
          <w:lang w:val="sr-Latn-RS"/>
        </w:rPr>
      </w:pPr>
    </w:p>
    <w:p w14:paraId="6164AB58" w14:textId="426A8312" w:rsidR="001C3C0C" w:rsidRPr="00D06BF1" w:rsidRDefault="002B410C" w:rsidP="00D06BF1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20"/>
          <w:szCs w:val="20"/>
          <w:lang w:val="sr-Latn-RS"/>
        </w:rPr>
      </w:pPr>
      <w:r w:rsidRPr="00D06BF1">
        <w:rPr>
          <w:rFonts w:ascii="Verdana" w:hAnsi="Verdana" w:cs="Arial"/>
          <w:iCs/>
          <w:sz w:val="20"/>
          <w:szCs w:val="20"/>
          <w:lang w:val="sr-Latn-RS"/>
        </w:rPr>
        <w:t>Ova sesija će služiti kao opšti uvod u temu i podsetnik na neke informacije sa uvodne obuke</w:t>
      </w:r>
      <w:r w:rsidR="00C16585" w:rsidRPr="00D06BF1">
        <w:rPr>
          <w:rFonts w:ascii="Verdana" w:hAnsi="Verdana" w:cs="Arial"/>
          <w:iCs/>
          <w:sz w:val="20"/>
          <w:szCs w:val="20"/>
          <w:lang w:val="sr-Latn-RS"/>
        </w:rPr>
        <w:t xml:space="preserve">. </w:t>
      </w:r>
      <w:r w:rsidRPr="00D06BF1">
        <w:rPr>
          <w:rFonts w:ascii="Verdana" w:hAnsi="Verdana" w:cs="Arial"/>
          <w:iCs/>
          <w:sz w:val="20"/>
          <w:szCs w:val="20"/>
          <w:lang w:val="sr-Latn-RS"/>
        </w:rPr>
        <w:t>Tokom sesije će se polaznicima dati pregled potrebe za međunarodnom saradnjom i opšti uvod u probleme</w:t>
      </w:r>
      <w:r w:rsidR="0046281D" w:rsidRPr="00D06BF1">
        <w:rPr>
          <w:rFonts w:ascii="Verdana" w:hAnsi="Verdana" w:cs="Arial"/>
          <w:sz w:val="20"/>
          <w:szCs w:val="20"/>
          <w:lang w:val="sr-Latn-RS"/>
        </w:rPr>
        <w:t xml:space="preserve">. </w:t>
      </w:r>
      <w:r w:rsidRPr="00D06BF1">
        <w:rPr>
          <w:rFonts w:ascii="Verdana" w:hAnsi="Verdana" w:cs="Arial"/>
          <w:sz w:val="20"/>
          <w:szCs w:val="20"/>
          <w:lang w:val="sr-Latn-RS"/>
        </w:rPr>
        <w:t>Razgovaraće se o izazovima u pribavljanju elektronskih dokaza u globalnoj ekonomiji, sa fokusom na Budimpeštansku konvenciju i potrebu da se zna za instrumente koji su na raspolaganju za međunarodnu saradnju</w:t>
      </w:r>
      <w:r w:rsidR="005C4328" w:rsidRPr="00D06BF1">
        <w:rPr>
          <w:rFonts w:ascii="Verdana" w:hAnsi="Verdana" w:cs="Arial"/>
          <w:sz w:val="20"/>
          <w:szCs w:val="20"/>
          <w:lang w:val="sr-Latn-RS"/>
        </w:rPr>
        <w:t xml:space="preserve">. </w:t>
      </w:r>
    </w:p>
    <w:p w14:paraId="6E0E4727" w14:textId="77777777" w:rsidR="003C6A7C" w:rsidRPr="00D06BF1" w:rsidRDefault="003C6A7C" w:rsidP="00D06BF1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20"/>
          <w:szCs w:val="20"/>
          <w:lang w:val="sr-Latn-RS"/>
        </w:rPr>
      </w:pPr>
    </w:p>
    <w:p w14:paraId="34CC8A7F" w14:textId="687BA8DC" w:rsidR="005C4328" w:rsidRPr="00D06BF1" w:rsidRDefault="002B410C" w:rsidP="00D06BF1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 xml:space="preserve">Treba da </w:t>
      </w:r>
      <w:r w:rsidR="00E70349" w:rsidRPr="00D06BF1">
        <w:rPr>
          <w:rFonts w:ascii="Verdana" w:hAnsi="Verdana" w:cs="Arial"/>
          <w:sz w:val="20"/>
          <w:szCs w:val="20"/>
          <w:lang w:val="sr-Latn-RS"/>
        </w:rPr>
        <w:t>sadrži</w:t>
      </w:r>
      <w:r w:rsidR="005C4328" w:rsidRPr="00D06BF1">
        <w:rPr>
          <w:rFonts w:ascii="Verdana" w:hAnsi="Verdana" w:cs="Arial"/>
          <w:sz w:val="20"/>
          <w:szCs w:val="20"/>
          <w:lang w:val="sr-Latn-RS"/>
        </w:rPr>
        <w:t xml:space="preserve">: </w:t>
      </w:r>
    </w:p>
    <w:p w14:paraId="1AB081A3" w14:textId="17F9D18D" w:rsidR="00966F69" w:rsidRPr="00D06BF1" w:rsidRDefault="00E70349" w:rsidP="00D06BF1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contextualSpacing w:val="0"/>
        <w:jc w:val="both"/>
        <w:rPr>
          <w:rFonts w:ascii="Verdana" w:hAnsi="Verdana" w:cs="Arial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 xml:space="preserve">prikaz 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>izazov</w:t>
      </w:r>
      <w:r w:rsidRPr="00D06BF1">
        <w:rPr>
          <w:rFonts w:ascii="Verdana" w:hAnsi="Verdana" w:cs="Arial"/>
          <w:sz w:val="20"/>
          <w:szCs w:val="20"/>
          <w:lang w:val="sr-Latn-RS"/>
        </w:rPr>
        <w:t>a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 xml:space="preserve"> koji su povezani sa pribavljanjem elektronski</w:t>
      </w:r>
      <w:r w:rsidR="00BC0BA4" w:rsidRPr="00D06BF1">
        <w:rPr>
          <w:rFonts w:ascii="Verdana" w:hAnsi="Verdana" w:cs="Arial"/>
          <w:sz w:val="20"/>
          <w:szCs w:val="20"/>
          <w:lang w:val="sr-Latn-RS"/>
        </w:rPr>
        <w:t>h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 xml:space="preserve"> dokaza u globalnoj ekonomiji </w:t>
      </w:r>
      <w:r w:rsidR="00966F69" w:rsidRPr="00D06BF1">
        <w:rPr>
          <w:rFonts w:ascii="Verdana" w:hAnsi="Verdana" w:cs="Arial"/>
          <w:sz w:val="20"/>
          <w:szCs w:val="20"/>
          <w:lang w:val="sr-Latn-RS"/>
        </w:rPr>
        <w:t xml:space="preserve">– 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>to će, između ostalog, obuhvatati i sagled</w:t>
      </w:r>
      <w:r w:rsidR="00BC0BA4" w:rsidRPr="00D06BF1">
        <w:rPr>
          <w:rFonts w:ascii="Verdana" w:hAnsi="Verdana" w:cs="Arial"/>
          <w:sz w:val="20"/>
          <w:szCs w:val="20"/>
          <w:lang w:val="sr-Latn-RS"/>
        </w:rPr>
        <w:t>avanje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 xml:space="preserve"> problem</w:t>
      </w:r>
      <w:r w:rsidR="00BC0BA4" w:rsidRPr="00D06BF1">
        <w:rPr>
          <w:rFonts w:ascii="Verdana" w:hAnsi="Verdana" w:cs="Arial"/>
          <w:sz w:val="20"/>
          <w:szCs w:val="20"/>
          <w:lang w:val="sr-Latn-RS"/>
        </w:rPr>
        <w:t>a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 xml:space="preserve"> </w:t>
      </w:r>
    </w:p>
    <w:p w14:paraId="006A0B08" w14:textId="65E8C5AB" w:rsidR="003C6A7C" w:rsidRPr="00D06BF1" w:rsidRDefault="00E70349" w:rsidP="00D06BF1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contextualSpacing w:val="0"/>
        <w:jc w:val="both"/>
        <w:rPr>
          <w:rFonts w:ascii="Verdana" w:hAnsi="Verdana" w:cs="Arial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>razgovor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 xml:space="preserve"> o potrebi za međunarodnom saradnjom i svesti o raspoloživim instrumentima</w:t>
      </w:r>
      <w:r w:rsidR="00DF0532" w:rsidRPr="00D06BF1">
        <w:rPr>
          <w:rFonts w:ascii="Verdana" w:hAnsi="Verdana" w:cs="Arial"/>
          <w:sz w:val="20"/>
          <w:szCs w:val="20"/>
          <w:lang w:val="sr-Latn-RS"/>
        </w:rPr>
        <w:t xml:space="preserve">.  </w:t>
      </w:r>
      <w:r w:rsidR="0046281D" w:rsidRPr="00D06BF1">
        <w:rPr>
          <w:rFonts w:ascii="Verdana" w:hAnsi="Verdana" w:cs="Arial"/>
          <w:sz w:val="20"/>
          <w:szCs w:val="20"/>
          <w:lang w:val="sr-Latn-RS"/>
        </w:rPr>
        <w:t>T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 xml:space="preserve">o će obuhvatati kratku diskusiju o formalnoj i neformalnoj saradnji </w:t>
      </w:r>
      <w:r w:rsidR="00DF0532" w:rsidRPr="00D06BF1">
        <w:rPr>
          <w:rFonts w:ascii="Verdana" w:hAnsi="Verdana" w:cs="Arial"/>
          <w:sz w:val="20"/>
          <w:szCs w:val="20"/>
          <w:lang w:val="sr-Latn-RS"/>
        </w:rPr>
        <w:t>(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>sa fokusom na Budimpeštansku konvenciju</w:t>
      </w:r>
      <w:r w:rsidR="00DF0532" w:rsidRPr="00D06BF1">
        <w:rPr>
          <w:rFonts w:ascii="Verdana" w:hAnsi="Verdana" w:cs="Arial"/>
          <w:sz w:val="20"/>
          <w:szCs w:val="20"/>
          <w:lang w:val="sr-Latn-RS"/>
        </w:rPr>
        <w:t>)</w:t>
      </w:r>
      <w:r w:rsidR="00966F69" w:rsidRPr="00D06BF1">
        <w:rPr>
          <w:rFonts w:ascii="Verdana" w:hAnsi="Verdana" w:cs="Arial"/>
          <w:sz w:val="20"/>
          <w:szCs w:val="20"/>
          <w:lang w:val="sr-Latn-RS"/>
        </w:rPr>
        <w:t xml:space="preserve">. </w:t>
      </w:r>
    </w:p>
    <w:p w14:paraId="7F35E9F3" w14:textId="4F1399E2" w:rsidR="003C6A7C" w:rsidRPr="00D06BF1" w:rsidRDefault="003C6A7C" w:rsidP="00D06BF1">
      <w:pPr>
        <w:pStyle w:val="ListParagraph"/>
        <w:widowControl w:val="0"/>
        <w:spacing w:before="120" w:after="120" w:line="260" w:lineRule="atLeast"/>
        <w:ind w:left="2160"/>
        <w:contextualSpacing w:val="0"/>
        <w:jc w:val="both"/>
        <w:rPr>
          <w:rFonts w:ascii="Verdana" w:hAnsi="Verdana" w:cs="Arial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 w:eastAsia="en-GB"/>
        </w:rPr>
        <w:t>-</w:t>
      </w:r>
      <w:r w:rsidR="002B410C"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>Formal</w:t>
      </w:r>
      <w:r w:rsidR="007F3398" w:rsidRPr="00D06BF1">
        <w:rPr>
          <w:rFonts w:ascii="Verdana" w:hAnsi="Verdana" w:cs="Arial"/>
          <w:sz w:val="20"/>
          <w:szCs w:val="20"/>
          <w:lang w:val="sr-Latn-RS" w:eastAsia="en-GB"/>
        </w:rPr>
        <w:t>na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</w:t>
      </w:r>
      <w:r w:rsidR="002B410C" w:rsidRPr="00D06BF1">
        <w:rPr>
          <w:rFonts w:ascii="Verdana" w:hAnsi="Verdana" w:cs="Arial"/>
          <w:sz w:val="20"/>
          <w:szCs w:val="20"/>
          <w:lang w:val="sr-Latn-RS" w:eastAsia="en-GB"/>
        </w:rPr>
        <w:t>saradnja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(</w:t>
      </w:r>
      <w:r w:rsidR="007F3398" w:rsidRPr="00D06BF1">
        <w:rPr>
          <w:rFonts w:ascii="Verdana" w:hAnsi="Verdana" w:cs="Arial"/>
          <w:sz w:val="20"/>
          <w:szCs w:val="20"/>
          <w:lang w:val="sr-Latn-RS" w:eastAsia="en-GB"/>
        </w:rPr>
        <w:t>uzajamna</w:t>
      </w:r>
      <w:r w:rsidR="00E70349"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</w:t>
      </w:r>
      <w:r w:rsidR="007F3398" w:rsidRPr="00D06BF1">
        <w:rPr>
          <w:rFonts w:ascii="Verdana" w:hAnsi="Verdana" w:cs="Arial"/>
          <w:sz w:val="20"/>
          <w:szCs w:val="20"/>
          <w:lang w:val="sr-Latn-RS" w:eastAsia="en-GB"/>
        </w:rPr>
        <w:t xml:space="preserve">pravna pomoć u krivičnim stvarima 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 xml:space="preserve">– </w:t>
      </w:r>
      <w:r w:rsidR="007F3398" w:rsidRPr="00D06BF1">
        <w:rPr>
          <w:rFonts w:ascii="Verdana" w:hAnsi="Verdana" w:cs="Arial"/>
          <w:sz w:val="20"/>
          <w:szCs w:val="20"/>
          <w:lang w:val="sr-Latn-RS" w:eastAsia="en-GB"/>
        </w:rPr>
        <w:t>razmena dokaza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>)</w:t>
      </w:r>
    </w:p>
    <w:p w14:paraId="525D0A63" w14:textId="56161FC8" w:rsidR="003C6A7C" w:rsidRPr="00D06BF1" w:rsidRDefault="003C6A7C" w:rsidP="00D06BF1">
      <w:pPr>
        <w:pStyle w:val="ListParagraph"/>
        <w:widowControl w:val="0"/>
        <w:spacing w:before="120" w:after="120" w:line="260" w:lineRule="atLeast"/>
        <w:ind w:left="2160"/>
        <w:contextualSpacing w:val="0"/>
        <w:jc w:val="both"/>
        <w:rPr>
          <w:rFonts w:ascii="Verdana" w:hAnsi="Verdana" w:cs="Arial"/>
          <w:sz w:val="20"/>
          <w:szCs w:val="20"/>
          <w:lang w:val="sr-Latn-RS" w:eastAsia="en-GB"/>
        </w:rPr>
      </w:pPr>
      <w:r w:rsidRPr="00D06BF1">
        <w:rPr>
          <w:rFonts w:ascii="Verdana" w:hAnsi="Verdana" w:cs="Arial"/>
          <w:sz w:val="20"/>
          <w:szCs w:val="20"/>
          <w:lang w:val="sr-Latn-RS" w:eastAsia="en-GB"/>
        </w:rPr>
        <w:t>-</w:t>
      </w:r>
      <w:r w:rsidR="007F3398"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Kvazi-neformalna </w:t>
      </w:r>
      <w:r w:rsidR="002B410C" w:rsidRPr="00D06BF1">
        <w:rPr>
          <w:rFonts w:ascii="Verdana" w:hAnsi="Verdana" w:cs="Arial"/>
          <w:sz w:val="20"/>
          <w:szCs w:val="20"/>
          <w:lang w:val="sr-Latn-RS" w:eastAsia="en-GB"/>
        </w:rPr>
        <w:t>saradnja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(</w:t>
      </w:r>
      <w:r w:rsidR="007F3398" w:rsidRPr="00D06BF1">
        <w:rPr>
          <w:rFonts w:ascii="Verdana" w:hAnsi="Verdana" w:cs="Arial"/>
          <w:sz w:val="20"/>
          <w:szCs w:val="20"/>
          <w:lang w:val="sr-Latn-RS" w:eastAsia="en-GB"/>
        </w:rPr>
        <w:t>razmena informacija zasnovana na određenim pravilima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>/stru</w:t>
      </w:r>
      <w:r w:rsidR="007F3398" w:rsidRPr="00D06BF1">
        <w:rPr>
          <w:rFonts w:ascii="Verdana" w:hAnsi="Verdana" w:cs="Arial"/>
          <w:sz w:val="20"/>
          <w:szCs w:val="20"/>
          <w:lang w:val="sr-Latn-RS" w:eastAsia="en-GB"/>
        </w:rPr>
        <w:t>k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>tur</w:t>
      </w:r>
      <w:r w:rsidR="007F3398" w:rsidRPr="00D06BF1">
        <w:rPr>
          <w:rFonts w:ascii="Verdana" w:hAnsi="Verdana" w:cs="Arial"/>
          <w:sz w:val="20"/>
          <w:szCs w:val="20"/>
          <w:lang w:val="sr-Latn-RS" w:eastAsia="en-GB"/>
        </w:rPr>
        <w:t>i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– </w:t>
      </w:r>
      <w:r w:rsidR="007F3398" w:rsidRPr="00D06BF1">
        <w:rPr>
          <w:rFonts w:ascii="Verdana" w:hAnsi="Verdana" w:cs="Arial"/>
          <w:sz w:val="20"/>
          <w:szCs w:val="20"/>
          <w:lang w:val="sr-Latn-RS" w:eastAsia="en-GB"/>
        </w:rPr>
        <w:t>npr</w:t>
      </w:r>
      <w:r w:rsidR="0046281D" w:rsidRPr="00D06BF1">
        <w:rPr>
          <w:rFonts w:ascii="Verdana" w:hAnsi="Verdana" w:cs="Arial"/>
          <w:sz w:val="20"/>
          <w:szCs w:val="20"/>
          <w:lang w:val="sr-Latn-RS" w:eastAsia="en-GB"/>
        </w:rPr>
        <w:t>.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Interpol)</w:t>
      </w:r>
    </w:p>
    <w:p w14:paraId="56644A9C" w14:textId="3BEE5F46" w:rsidR="003C6A7C" w:rsidRPr="00D06BF1" w:rsidRDefault="003C6A7C" w:rsidP="00D06BF1">
      <w:pPr>
        <w:pStyle w:val="ListParagraph"/>
        <w:widowControl w:val="0"/>
        <w:spacing w:before="120" w:after="120" w:line="260" w:lineRule="atLeast"/>
        <w:ind w:left="2160"/>
        <w:contextualSpacing w:val="0"/>
        <w:jc w:val="both"/>
        <w:rPr>
          <w:rFonts w:ascii="Verdana" w:hAnsi="Verdana" w:cs="Arial"/>
          <w:sz w:val="20"/>
          <w:szCs w:val="20"/>
          <w:lang w:val="sr-Latn-RS" w:eastAsia="en-GB"/>
        </w:rPr>
      </w:pPr>
      <w:r w:rsidRPr="00D06BF1">
        <w:rPr>
          <w:rFonts w:ascii="Verdana" w:hAnsi="Verdana" w:cs="Arial"/>
          <w:sz w:val="20"/>
          <w:szCs w:val="20"/>
          <w:lang w:val="sr-Latn-RS" w:eastAsia="en-GB"/>
        </w:rPr>
        <w:t>-</w:t>
      </w:r>
      <w:r w:rsidR="007F3398"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neformalna </w:t>
      </w:r>
      <w:r w:rsidR="002B410C" w:rsidRPr="00D06BF1">
        <w:rPr>
          <w:rFonts w:ascii="Verdana" w:hAnsi="Verdana" w:cs="Arial"/>
          <w:sz w:val="20"/>
          <w:szCs w:val="20"/>
          <w:lang w:val="sr-Latn-RS" w:eastAsia="en-GB"/>
        </w:rPr>
        <w:t>saradnja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(</w:t>
      </w:r>
      <w:r w:rsidR="007F3398" w:rsidRPr="00D06BF1">
        <w:rPr>
          <w:rFonts w:ascii="Verdana" w:hAnsi="Verdana" w:cs="Arial"/>
          <w:sz w:val="20"/>
          <w:szCs w:val="20"/>
          <w:lang w:val="sr-Latn-RS" w:eastAsia="en-GB"/>
        </w:rPr>
        <w:t xml:space="preserve">neformalna razmena informacija 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 xml:space="preserve">– </w:t>
      </w:r>
      <w:r w:rsidR="007F3398" w:rsidRPr="00D06BF1">
        <w:rPr>
          <w:rFonts w:ascii="Verdana" w:hAnsi="Verdana" w:cs="Arial"/>
          <w:sz w:val="20"/>
          <w:szCs w:val="20"/>
          <w:lang w:val="sr-Latn-RS" w:eastAsia="en-GB"/>
        </w:rPr>
        <w:t>npr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 xml:space="preserve">. </w:t>
      </w:r>
      <w:r w:rsidR="007F3398" w:rsidRPr="00D06BF1">
        <w:rPr>
          <w:rFonts w:ascii="Verdana" w:hAnsi="Verdana" w:cs="Arial"/>
          <w:sz w:val="20"/>
          <w:szCs w:val="20"/>
          <w:lang w:val="sr-Latn-RS" w:eastAsia="en-GB"/>
        </w:rPr>
        <w:t xml:space="preserve">saradnja između </w:t>
      </w:r>
      <w:r w:rsidR="00BC0BA4" w:rsidRPr="00D06BF1">
        <w:rPr>
          <w:rFonts w:ascii="Verdana" w:hAnsi="Verdana" w:cs="Arial"/>
          <w:sz w:val="20"/>
          <w:szCs w:val="20"/>
          <w:lang w:val="sr-Latn-RS" w:eastAsia="en-GB"/>
        </w:rPr>
        <w:t>policijskih službi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 xml:space="preserve">) </w:t>
      </w:r>
    </w:p>
    <w:p w14:paraId="608F29EC" w14:textId="353A2A01" w:rsidR="003C6A7C" w:rsidRPr="00D06BF1" w:rsidRDefault="003C6A7C" w:rsidP="00D06BF1">
      <w:pPr>
        <w:pStyle w:val="ListParagraph"/>
        <w:widowControl w:val="0"/>
        <w:spacing w:before="120" w:after="120" w:line="260" w:lineRule="atLeast"/>
        <w:ind w:left="2160"/>
        <w:contextualSpacing w:val="0"/>
        <w:jc w:val="both"/>
        <w:rPr>
          <w:rFonts w:ascii="Verdana" w:hAnsi="Verdana" w:cs="Arial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 w:eastAsia="en-GB"/>
        </w:rPr>
        <w:t>-</w:t>
      </w:r>
      <w:r w:rsidR="007F3398"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Saradnja sa privatnim sektorom 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>(</w:t>
      </w:r>
      <w:r w:rsidR="007F3398" w:rsidRPr="00D06BF1">
        <w:rPr>
          <w:rFonts w:ascii="Verdana" w:hAnsi="Verdana" w:cs="Arial"/>
          <w:sz w:val="20"/>
          <w:szCs w:val="20"/>
          <w:lang w:val="sr-Latn-RS" w:eastAsia="en-GB"/>
        </w:rPr>
        <w:t xml:space="preserve">razmena 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>informa</w:t>
      </w:r>
      <w:r w:rsidR="007F3398" w:rsidRPr="00D06BF1">
        <w:rPr>
          <w:rFonts w:ascii="Verdana" w:hAnsi="Verdana" w:cs="Arial"/>
          <w:sz w:val="20"/>
          <w:szCs w:val="20"/>
          <w:lang w:val="sr-Latn-RS" w:eastAsia="en-GB"/>
        </w:rPr>
        <w:t>cija između privatnog sektora i snaga reda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>)</w:t>
      </w:r>
    </w:p>
    <w:p w14:paraId="1BE8B93A" w14:textId="77777777" w:rsidR="00815521" w:rsidRPr="00D06BF1" w:rsidRDefault="00815521" w:rsidP="00D06BF1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1E5456B0" w14:textId="667E37D3" w:rsidR="00000CBF" w:rsidRPr="00D06BF1" w:rsidRDefault="00815521" w:rsidP="00D06BF1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12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</w:t>
      </w:r>
      <w:r w:rsidR="003C6A7C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3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D1542D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1.3  </w:t>
      </w:r>
      <w:r w:rsidR="00E70349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PREGLED PRAVN</w:t>
      </w:r>
      <w:r w:rsidR="009615BE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IH</w:t>
      </w:r>
      <w:r w:rsidR="00E70349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OSNOVA </w:t>
      </w:r>
      <w:r w:rsidR="002B410C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MEĐUNARODN</w:t>
      </w:r>
      <w:r w:rsidR="00764714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E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  <w:r w:rsidR="002B410C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SARADNJ</w:t>
      </w:r>
      <w:r w:rsidR="00764714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E U </w:t>
      </w:r>
      <w:r w:rsidR="009615BE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OBLASTI</w:t>
      </w:r>
      <w:r w:rsidR="00764714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  <w:r w:rsidR="002B410C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VISOKOTEHNOLOŠK</w:t>
      </w:r>
      <w:r w:rsidR="009615BE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OG</w:t>
      </w:r>
      <w:r w:rsidR="002B410C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KRIMINAL</w:t>
      </w:r>
      <w:r w:rsidR="009615BE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A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  <w:r w:rsidR="009615BE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I DOKAZA U ELEKTRONSKOM OBLIKU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</w:p>
    <w:p w14:paraId="380C475F" w14:textId="77777777" w:rsidR="00467AC6" w:rsidRPr="00D06BF1" w:rsidRDefault="00467AC6" w:rsidP="00D06BF1">
      <w:pPr>
        <w:spacing w:before="120" w:after="120" w:line="260" w:lineRule="atLeast"/>
        <w:ind w:left="1440" w:hanging="1440"/>
        <w:jc w:val="center"/>
        <w:rPr>
          <w:rFonts w:ascii="Verdana" w:hAnsi="Verdana" w:cs="Arial"/>
          <w:b/>
          <w:bCs/>
          <w:sz w:val="20"/>
          <w:szCs w:val="20"/>
          <w:lang w:val="sr-Latn-RS"/>
        </w:rPr>
      </w:pPr>
    </w:p>
    <w:p w14:paraId="248E5C6E" w14:textId="344B73D4" w:rsidR="00CA385E" w:rsidRPr="00D06BF1" w:rsidRDefault="00CA385E" w:rsidP="00D06BF1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764714" w:rsidRPr="00D06BF1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1 </w:t>
      </w:r>
      <w:r w:rsidR="00764714" w:rsidRPr="00D06BF1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047CAE2C" w14:textId="77777777" w:rsidR="00000CBF" w:rsidRPr="00D06BF1" w:rsidRDefault="00000CBF" w:rsidP="00D06BF1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3E328907" w14:textId="4DA75A3E" w:rsidR="00AD0CFD" w:rsidRPr="00D06BF1" w:rsidRDefault="00764714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Ova sesija treba da pomogne učesnicima da razumeju konkretne odredbe </w:t>
      </w:r>
      <w:r w:rsidR="002B410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Budimpeštansk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2B410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konvencija</w:t>
      </w:r>
      <w:r w:rsidR="00000CB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i kako su one ključne </w:t>
      </w:r>
      <w:r w:rsidR="00BC0BA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krivično</w:t>
      </w:r>
      <w:r w:rsidR="00BC0BA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m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gonjenju i istrazi </w:t>
      </w:r>
      <w:r w:rsidR="002B410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visokotehnološk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og</w:t>
      </w:r>
      <w:r w:rsidR="002B410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kriminal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a kao i u pribavljanju digitalnih dokaza</w:t>
      </w:r>
      <w:r w:rsidR="00000CB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 </w:t>
      </w:r>
    </w:p>
    <w:p w14:paraId="33BFB07A" w14:textId="283DC847" w:rsidR="007A6F7A" w:rsidRPr="00D06BF1" w:rsidRDefault="007A6F7A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5BE2177A" w14:textId="77777777" w:rsidR="00390D18" w:rsidRPr="00D06BF1" w:rsidRDefault="00390D18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0BAB9763" w14:textId="7D015CB6" w:rsidR="007A6F7A" w:rsidRPr="00D06BF1" w:rsidRDefault="00764714" w:rsidP="00D06BF1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>Treba da sadrži</w:t>
      </w:r>
      <w:r w:rsidR="007A6F7A" w:rsidRPr="00D06BF1">
        <w:rPr>
          <w:rFonts w:ascii="Verdana" w:hAnsi="Verdana" w:cs="Arial"/>
          <w:sz w:val="20"/>
          <w:szCs w:val="20"/>
          <w:lang w:val="sr-Latn-RS"/>
        </w:rPr>
        <w:t xml:space="preserve">: </w:t>
      </w:r>
    </w:p>
    <w:p w14:paraId="50DB724D" w14:textId="68E9A871" w:rsidR="007A6F7A" w:rsidRPr="00D06BF1" w:rsidRDefault="00764714" w:rsidP="00D06BF1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contextualSpacing w:val="0"/>
        <w:jc w:val="both"/>
        <w:rPr>
          <w:rFonts w:ascii="Verdana" w:hAnsi="Verdana" w:cs="Arial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 xml:space="preserve">diskusiju o 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>visokotehnološk</w:t>
      </w:r>
      <w:r w:rsidRPr="00D06BF1">
        <w:rPr>
          <w:rFonts w:ascii="Verdana" w:hAnsi="Verdana" w:cs="Arial"/>
          <w:sz w:val="20"/>
          <w:szCs w:val="20"/>
          <w:lang w:val="sr-Latn-RS"/>
        </w:rPr>
        <w:t>om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 xml:space="preserve"> kriminal</w:t>
      </w:r>
      <w:r w:rsidRPr="00D06BF1">
        <w:rPr>
          <w:rFonts w:ascii="Verdana" w:hAnsi="Verdana" w:cs="Arial"/>
          <w:sz w:val="20"/>
          <w:szCs w:val="20"/>
          <w:lang w:val="sr-Latn-RS"/>
        </w:rPr>
        <w:t>u</w:t>
      </w:r>
      <w:r w:rsidR="007A6F7A" w:rsidRPr="00D06BF1">
        <w:rPr>
          <w:rFonts w:ascii="Verdana" w:hAnsi="Verdana" w:cs="Arial"/>
          <w:sz w:val="20"/>
          <w:szCs w:val="20"/>
          <w:lang w:val="sr-Latn-RS"/>
        </w:rPr>
        <w:t xml:space="preserve"> </w:t>
      </w:r>
      <w:r w:rsidRPr="00D06BF1">
        <w:rPr>
          <w:rFonts w:ascii="Verdana" w:hAnsi="Verdana" w:cs="Arial"/>
          <w:sz w:val="20"/>
          <w:szCs w:val="20"/>
          <w:lang w:val="sr-Latn-RS"/>
        </w:rPr>
        <w:t>i</w:t>
      </w:r>
      <w:r w:rsidR="007A6F7A" w:rsidRPr="00D06BF1">
        <w:rPr>
          <w:rFonts w:ascii="Verdana" w:hAnsi="Verdana" w:cs="Arial"/>
          <w:sz w:val="20"/>
          <w:szCs w:val="20"/>
          <w:lang w:val="sr-Latn-RS"/>
        </w:rPr>
        <w:t xml:space="preserve"> 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>elektronski</w:t>
      </w:r>
      <w:r w:rsidRPr="00D06BF1">
        <w:rPr>
          <w:rFonts w:ascii="Verdana" w:hAnsi="Verdana" w:cs="Arial"/>
          <w:sz w:val="20"/>
          <w:szCs w:val="20"/>
          <w:lang w:val="sr-Latn-RS"/>
        </w:rPr>
        <w:t>m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 xml:space="preserve"> dokazi</w:t>
      </w:r>
      <w:r w:rsidRPr="00D06BF1">
        <w:rPr>
          <w:rFonts w:ascii="Verdana" w:hAnsi="Verdana" w:cs="Arial"/>
          <w:sz w:val="20"/>
          <w:szCs w:val="20"/>
          <w:lang w:val="sr-Latn-RS"/>
        </w:rPr>
        <w:t>ma</w:t>
      </w:r>
      <w:r w:rsidR="007A6F7A" w:rsidRPr="00D06BF1">
        <w:rPr>
          <w:rFonts w:ascii="Verdana" w:hAnsi="Verdana" w:cs="Arial"/>
          <w:sz w:val="20"/>
          <w:szCs w:val="20"/>
          <w:lang w:val="sr-Latn-RS"/>
        </w:rPr>
        <w:t xml:space="preserve"> </w:t>
      </w:r>
      <w:r w:rsidRPr="00D06BF1">
        <w:rPr>
          <w:rFonts w:ascii="Verdana" w:hAnsi="Verdana" w:cs="Arial"/>
          <w:sz w:val="20"/>
          <w:szCs w:val="20"/>
          <w:lang w:val="sr-Latn-RS"/>
        </w:rPr>
        <w:t xml:space="preserve">posmatrajući njihove glavne određujuće karakteristike </w:t>
      </w:r>
    </w:p>
    <w:p w14:paraId="0DBCDCCD" w14:textId="20127A66" w:rsidR="00AD0CFD" w:rsidRPr="00D06BF1" w:rsidRDefault="00764714" w:rsidP="00D06BF1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contextualSpacing w:val="0"/>
        <w:jc w:val="both"/>
        <w:rPr>
          <w:rFonts w:ascii="Verdana" w:hAnsi="Verdana" w:cs="Arial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 xml:space="preserve">poređenje pristupa </w:t>
      </w:r>
      <w:r w:rsidR="00E34751" w:rsidRPr="00D06BF1">
        <w:rPr>
          <w:rFonts w:ascii="Verdana" w:hAnsi="Verdana" w:cs="Arial"/>
          <w:sz w:val="20"/>
          <w:szCs w:val="20"/>
          <w:lang w:val="sr-Latn-RS" w:eastAsia="en-GB"/>
        </w:rPr>
        <w:t>formal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>noj</w:t>
      </w:r>
      <w:r w:rsidR="00E34751"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</w:t>
      </w:r>
      <w:r w:rsidR="002B410C" w:rsidRPr="00D06BF1">
        <w:rPr>
          <w:rFonts w:ascii="Verdana" w:hAnsi="Verdana" w:cs="Arial"/>
          <w:sz w:val="20"/>
          <w:szCs w:val="20"/>
          <w:lang w:val="sr-Latn-RS" w:eastAsia="en-GB"/>
        </w:rPr>
        <w:t>međunarodn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>oj</w:t>
      </w:r>
      <w:r w:rsidR="00E34751"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</w:t>
      </w:r>
      <w:r w:rsidR="002B410C" w:rsidRPr="00D06BF1">
        <w:rPr>
          <w:rFonts w:ascii="Verdana" w:hAnsi="Verdana" w:cs="Arial"/>
          <w:sz w:val="20"/>
          <w:szCs w:val="20"/>
          <w:lang w:val="sr-Latn-RS" w:eastAsia="en-GB"/>
        </w:rPr>
        <w:t>saradnj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>i u različitim konvencijama čime se demonstrira kako su načela ista u svim tim konvencijama</w:t>
      </w:r>
      <w:r w:rsidR="00BC0BA4" w:rsidRPr="00D06BF1">
        <w:rPr>
          <w:rFonts w:ascii="Verdana" w:hAnsi="Verdana" w:cs="Arial"/>
          <w:sz w:val="20"/>
          <w:szCs w:val="20"/>
          <w:lang w:val="sr-Latn-RS" w:eastAsia="en-GB"/>
        </w:rPr>
        <w:t>;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</w:t>
      </w:r>
      <w:r w:rsidR="00BC0BA4" w:rsidRPr="00D06BF1">
        <w:rPr>
          <w:rFonts w:ascii="Verdana" w:hAnsi="Verdana" w:cs="Arial"/>
          <w:sz w:val="20"/>
          <w:szCs w:val="20"/>
          <w:lang w:val="sr-Latn-RS" w:eastAsia="en-GB"/>
        </w:rPr>
        <w:t>međutim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treba da se naglasi da je </w:t>
      </w:r>
      <w:r w:rsidR="002B410C" w:rsidRPr="00D06BF1">
        <w:rPr>
          <w:rFonts w:ascii="Verdana" w:hAnsi="Verdana" w:cs="Arial"/>
          <w:sz w:val="20"/>
          <w:szCs w:val="20"/>
          <w:lang w:val="sr-Latn-RS" w:eastAsia="en-GB"/>
        </w:rPr>
        <w:t>Budimpeštanska konvencija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>, iako</w:t>
      </w:r>
      <w:r w:rsidR="00E34751"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>generalno slična drugim konvencijama, prilagođena posebno za</w:t>
      </w:r>
      <w:r w:rsidR="00E34751"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</w:t>
      </w:r>
      <w:r w:rsidR="002B410C" w:rsidRPr="00D06BF1">
        <w:rPr>
          <w:rFonts w:ascii="Verdana" w:hAnsi="Verdana" w:cs="Arial"/>
          <w:sz w:val="20"/>
          <w:szCs w:val="20"/>
          <w:lang w:val="sr-Latn-RS" w:eastAsia="en-GB"/>
        </w:rPr>
        <w:t>elektronsk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>e</w:t>
      </w:r>
      <w:r w:rsidR="002B410C" w:rsidRPr="00D06BF1">
        <w:rPr>
          <w:rFonts w:ascii="Verdana" w:hAnsi="Verdana" w:cs="Arial"/>
          <w:sz w:val="20"/>
          <w:szCs w:val="20"/>
          <w:lang w:val="sr-Latn-RS" w:eastAsia="en-GB"/>
        </w:rPr>
        <w:t xml:space="preserve"> dokaz</w:t>
      </w:r>
      <w:r w:rsidRPr="00D06BF1">
        <w:rPr>
          <w:rFonts w:ascii="Verdana" w:hAnsi="Verdana" w:cs="Arial"/>
          <w:sz w:val="20"/>
          <w:szCs w:val="20"/>
          <w:lang w:val="sr-Latn-RS" w:eastAsia="en-GB"/>
        </w:rPr>
        <w:t>e</w:t>
      </w:r>
      <w:r w:rsidR="00E34751" w:rsidRPr="00D06BF1">
        <w:rPr>
          <w:rFonts w:ascii="Verdana" w:hAnsi="Verdana" w:cs="Arial"/>
          <w:sz w:val="20"/>
          <w:szCs w:val="20"/>
          <w:lang w:val="sr-Latn-RS" w:eastAsia="en-GB"/>
        </w:rPr>
        <w:t>.</w:t>
      </w:r>
    </w:p>
    <w:p w14:paraId="11B66938" w14:textId="6A7F6201" w:rsidR="005B03D6" w:rsidRPr="00D06BF1" w:rsidRDefault="00815521" w:rsidP="00D06BF1">
      <w:pPr>
        <w:pStyle w:val="ListParagraph"/>
        <w:widowControl w:val="0"/>
        <w:numPr>
          <w:ilvl w:val="0"/>
          <w:numId w:val="3"/>
        </w:numPr>
        <w:spacing w:before="120" w:after="120" w:line="260" w:lineRule="atLeast"/>
        <w:contextualSpacing w:val="0"/>
        <w:jc w:val="both"/>
        <w:rPr>
          <w:rFonts w:ascii="Verdana" w:hAnsi="Verdana" w:cs="Arial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Treba razmotriti kratku studiju slučaja koja može da ilustruje izazove u saradnji iz prethodne sesije i stavi pravni osnov u centar pažnje – </w:t>
      </w:r>
      <w:r w:rsidRPr="00D06BF1">
        <w:rPr>
          <w:rFonts w:ascii="Verdana" w:hAnsi="Verdana" w:cs="Arial"/>
          <w:sz w:val="20"/>
          <w:szCs w:val="20"/>
          <w:lang w:val="sr-Latn-RS"/>
        </w:rPr>
        <w:t>i Europol i Interpol na svojim sajtovima imaju detaljne opise slučajeva raznih uspešnih zajedničkih prekograničnih istraga koji bi mogli da se adaptiraju za takvu studiju slučaja.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B2311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</w:p>
    <w:p w14:paraId="1DEF4750" w14:textId="77777777" w:rsidR="0054251C" w:rsidRPr="00D06BF1" w:rsidRDefault="0054251C" w:rsidP="00D06BF1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1A2F582B" w14:textId="27EC9EA7" w:rsidR="00FE347D" w:rsidRPr="00D06BF1" w:rsidRDefault="00FE347D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</w:t>
      </w:r>
      <w:r w:rsidR="00815521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3</w:t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:00</w:t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2B410C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PAUZA ZA </w:t>
      </w:r>
      <w:r w:rsidR="00815521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RUČAK (2 sata)</w:t>
      </w:r>
    </w:p>
    <w:p w14:paraId="73707C35" w14:textId="77777777" w:rsidR="00FE347D" w:rsidRPr="00D06BF1" w:rsidRDefault="00FE347D" w:rsidP="00D06BF1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40886163" w14:textId="78A088A4" w:rsidR="00FE347D" w:rsidRPr="00D06BF1" w:rsidRDefault="00FE347D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15:</w:t>
      </w:r>
      <w:r w:rsidR="00815521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D1542D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1.4 </w:t>
      </w:r>
      <w:r w:rsidR="00715116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UZAJAMN</w:t>
      </w:r>
      <w:r w:rsidR="009615BE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A</w:t>
      </w:r>
      <w:r w:rsidR="00715116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PRAVN</w:t>
      </w:r>
      <w:r w:rsidR="009615BE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A</w:t>
      </w:r>
      <w:r w:rsidR="00715116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POMOĆ</w:t>
      </w:r>
      <w:r w:rsidR="009615BE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, POSTUPCI I PRAKSA</w:t>
      </w:r>
      <w:r w:rsidR="00715116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</w:p>
    <w:p w14:paraId="4B0CE2D7" w14:textId="77777777" w:rsidR="00FE347D" w:rsidRPr="00D06BF1" w:rsidRDefault="00FE347D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48671DB5" w14:textId="455B86D5" w:rsidR="00FE347D" w:rsidRPr="00D06BF1" w:rsidRDefault="00FE347D" w:rsidP="00D06BF1">
      <w:pPr>
        <w:spacing w:before="120" w:after="120" w:line="260" w:lineRule="atLeast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715116" w:rsidRPr="00D06BF1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1</w:t>
      </w:r>
      <w:r w:rsidR="00B4432E"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</w:t>
      </w:r>
      <w:r w:rsidR="00715116" w:rsidRPr="00D06BF1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36EB8D29" w14:textId="77777777" w:rsidR="00FE347D" w:rsidRPr="00D06BF1" w:rsidRDefault="00FE347D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059320A9" w14:textId="50A66C9D" w:rsidR="007A6F7A" w:rsidRPr="00D06BF1" w:rsidRDefault="00E41FD5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T</w:t>
      </w:r>
      <w:r w:rsidR="0071511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reba da se </w:t>
      </w:r>
      <w:r w:rsidR="00BC0BA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razgovara</w:t>
      </w:r>
      <w:r w:rsidR="0071511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o konceptu prakse i postupka uzajamne pravne pomoći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(</w:t>
      </w:r>
      <w:r w:rsidR="0071511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UPP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) </w:t>
      </w:r>
      <w:r w:rsidR="0076471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i </w:t>
      </w:r>
      <w:r w:rsidR="0071511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izručenja;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71511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takođe i o nekim od prisutnih izazova koji se javljaju u procesu UPP i kako različiti pravni sistemi mogu da utiču na efikasnost procesa UPP</w:t>
      </w:r>
      <w:r w:rsidR="00C01C59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  <w:r w:rsidR="0071511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Razmislite o tome da pomoću kratke studije slučaja ilustrujete vrste izazova koji se mogu javiti</w:t>
      </w:r>
      <w:r w:rsidR="00681049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</w:p>
    <w:p w14:paraId="7858A0CC" w14:textId="7AC279BA" w:rsidR="00B4432E" w:rsidRPr="00D06BF1" w:rsidRDefault="00715116" w:rsidP="00D06BF1">
      <w:pPr>
        <w:spacing w:before="120" w:after="120" w:line="260" w:lineRule="atLeast"/>
        <w:ind w:left="1440"/>
        <w:jc w:val="both"/>
        <w:rPr>
          <w:rFonts w:ascii="Verdana" w:hAnsi="Verdana" w:cs="Arial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>Postupak UPP</w:t>
      </w:r>
      <w:r w:rsidR="00B4432E" w:rsidRPr="00D06BF1">
        <w:rPr>
          <w:rFonts w:ascii="Verdana" w:hAnsi="Verdana" w:cs="Arial"/>
          <w:sz w:val="20"/>
          <w:szCs w:val="20"/>
          <w:lang w:val="sr-Latn-RS"/>
        </w:rPr>
        <w:t xml:space="preserve"> </w:t>
      </w:r>
      <w:r w:rsidRPr="00D06BF1">
        <w:rPr>
          <w:rFonts w:ascii="Verdana" w:hAnsi="Verdana" w:cs="Arial"/>
          <w:sz w:val="20"/>
          <w:szCs w:val="20"/>
          <w:lang w:val="sr-Latn-RS"/>
        </w:rPr>
        <w:t xml:space="preserve">treba dopuniti i procedurama saradnje sa privatnim subjektima, pošto neki od njenih formalnih aspekata dolaze iz Konvencije i nacionalnih zakona, npr. direktna saradnja sa </w:t>
      </w:r>
      <w:r w:rsidR="00BC0BA4" w:rsidRPr="00D06BF1">
        <w:rPr>
          <w:rFonts w:ascii="Verdana" w:hAnsi="Verdana" w:cs="Arial"/>
          <w:sz w:val="20"/>
          <w:szCs w:val="20"/>
          <w:lang w:val="sr-Latn-RS"/>
        </w:rPr>
        <w:t>pružaocima</w:t>
      </w:r>
      <w:r w:rsidRPr="00D06BF1">
        <w:rPr>
          <w:rFonts w:ascii="Verdana" w:hAnsi="Verdana" w:cs="Arial"/>
          <w:sz w:val="20"/>
          <w:szCs w:val="20"/>
          <w:lang w:val="sr-Latn-RS"/>
        </w:rPr>
        <w:t xml:space="preserve"> internet usluga</w:t>
      </w:r>
      <w:r w:rsidR="00B4432E" w:rsidRPr="00D06BF1">
        <w:rPr>
          <w:rFonts w:ascii="Verdana" w:hAnsi="Verdana" w:cs="Arial"/>
          <w:sz w:val="20"/>
          <w:szCs w:val="20"/>
          <w:lang w:val="sr-Latn-RS"/>
        </w:rPr>
        <w:t>.</w:t>
      </w:r>
    </w:p>
    <w:p w14:paraId="11C4D394" w14:textId="77777777" w:rsidR="00D1542D" w:rsidRPr="00D06BF1" w:rsidRDefault="00D1542D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7FBC18EC" w14:textId="7A506F15" w:rsidR="00815521" w:rsidRPr="00D06BF1" w:rsidRDefault="00815521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16:00</w:t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D1542D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1.5 </w:t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NEFORMALNE METODE MEĐUNARODNE SARADNJE</w:t>
      </w:r>
    </w:p>
    <w:p w14:paraId="6E1516AF" w14:textId="77777777" w:rsidR="00815521" w:rsidRPr="00D06BF1" w:rsidRDefault="00815521" w:rsidP="00D06BF1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</w:p>
    <w:p w14:paraId="3A1428A4" w14:textId="77777777" w:rsidR="00815521" w:rsidRPr="00D06BF1" w:rsidRDefault="00815521" w:rsidP="00D06BF1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(Trajanje – 1 sat)</w:t>
      </w:r>
    </w:p>
    <w:p w14:paraId="3267F92A" w14:textId="77777777" w:rsidR="00815521" w:rsidRPr="00D06BF1" w:rsidRDefault="00815521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59CE9513" w14:textId="77777777" w:rsidR="00815521" w:rsidRPr="00D06BF1" w:rsidRDefault="00815521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6539EB6B" w14:textId="77777777" w:rsidR="00815521" w:rsidRPr="00D06BF1" w:rsidRDefault="00815521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U ovoj sesiji polaznici se upoznaju sa nekim neformalnim metodama međunarodne saradnje. Može se koristiti studija slučaja da se ova sesija učini interesantnijom. U ovoj sesiji će se takođe obraditi prednosti imane korišćenja neformalnih metoda, pomenuće se neke regionalne i međunarodne organizacije koje mogu da im pomognu.  </w:t>
      </w:r>
    </w:p>
    <w:p w14:paraId="7A0948D3" w14:textId="77777777" w:rsidR="00815521" w:rsidRPr="00D06BF1" w:rsidRDefault="00815521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7D87CE75" w14:textId="77777777" w:rsidR="00815521" w:rsidRPr="00D06BF1" w:rsidRDefault="00815521" w:rsidP="00D06BF1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 xml:space="preserve">Mogu se obuhvatiti: </w:t>
      </w:r>
    </w:p>
    <w:p w14:paraId="0109843C" w14:textId="70CDAE39" w:rsidR="00815521" w:rsidRPr="00D06BF1" w:rsidRDefault="00815521" w:rsidP="00D06BF1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lastRenderedPageBreak/>
        <w:t>Saradnja između policijskih službi – (</w:t>
      </w:r>
      <w:r w:rsidR="00D1542D" w:rsidRPr="00D06BF1">
        <w:rPr>
          <w:rFonts w:ascii="Verdana" w:hAnsi="Verdana" w:cs="Arial"/>
          <w:sz w:val="20"/>
          <w:szCs w:val="20"/>
          <w:lang w:val="sr-Latn-RS"/>
        </w:rPr>
        <w:t>neformalne mreže kao što je</w:t>
      </w:r>
      <w:r w:rsidRPr="00D06BF1">
        <w:rPr>
          <w:rFonts w:ascii="Verdana" w:hAnsi="Verdana" w:cs="Arial"/>
          <w:sz w:val="20"/>
          <w:szCs w:val="20"/>
          <w:lang w:val="sr-Latn-RS"/>
        </w:rPr>
        <w:t xml:space="preserve"> mrež</w:t>
      </w:r>
      <w:r w:rsidR="00D1542D" w:rsidRPr="00D06BF1">
        <w:rPr>
          <w:rFonts w:ascii="Verdana" w:hAnsi="Verdana" w:cs="Arial"/>
          <w:sz w:val="20"/>
          <w:szCs w:val="20"/>
          <w:lang w:val="sr-Latn-RS"/>
        </w:rPr>
        <w:t>a</w:t>
      </w:r>
      <w:r w:rsidRPr="00D06BF1">
        <w:rPr>
          <w:rFonts w:ascii="Verdana" w:hAnsi="Verdana" w:cs="Arial"/>
          <w:sz w:val="20"/>
          <w:szCs w:val="20"/>
          <w:lang w:val="sr-Latn-RS"/>
        </w:rPr>
        <w:t xml:space="preserve"> 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24/7</w:t>
      </w:r>
      <w:r w:rsidR="00D1542D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i </w:t>
      </w:r>
      <w:r w:rsidRPr="00D06BF1">
        <w:rPr>
          <w:rFonts w:ascii="Verdana" w:hAnsi="Verdana" w:cs="Arial"/>
          <w:sz w:val="20"/>
          <w:szCs w:val="20"/>
          <w:lang w:val="sr-Latn-RS"/>
        </w:rPr>
        <w:t>Interpol</w:t>
      </w:r>
      <w:r w:rsidR="00D1542D" w:rsidRPr="00D06BF1">
        <w:rPr>
          <w:rFonts w:ascii="Verdana" w:hAnsi="Verdana" w:cs="Arial"/>
          <w:sz w:val="20"/>
          <w:szCs w:val="20"/>
          <w:lang w:val="sr-Latn-RS"/>
        </w:rPr>
        <w:t>)</w:t>
      </w:r>
    </w:p>
    <w:p w14:paraId="652296CF" w14:textId="77777777" w:rsidR="00815521" w:rsidRPr="00D06BF1" w:rsidRDefault="00815521" w:rsidP="00D06BF1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>Europol</w:t>
      </w:r>
    </w:p>
    <w:p w14:paraId="7B00790F" w14:textId="77777777" w:rsidR="00815521" w:rsidRPr="00D06BF1" w:rsidRDefault="00815521" w:rsidP="00D06BF1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 xml:space="preserve">Eurojust </w:t>
      </w:r>
    </w:p>
    <w:p w14:paraId="5C313566" w14:textId="77777777" w:rsidR="00815521" w:rsidRPr="00D06BF1" w:rsidRDefault="00815521" w:rsidP="00D06BF1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 xml:space="preserve">Evropska pravosudna mreža za visokotehnološki kriminal </w:t>
      </w:r>
    </w:p>
    <w:p w14:paraId="66DA7B1F" w14:textId="77777777" w:rsidR="00815521" w:rsidRPr="00D06BF1" w:rsidRDefault="00815521" w:rsidP="00D06BF1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>Globalna mreža tužilaca za elektronski kriminal (međunarodna asocijacija tužilaca)</w:t>
      </w:r>
    </w:p>
    <w:p w14:paraId="66B231C5" w14:textId="77777777" w:rsidR="00815521" w:rsidRPr="00D06BF1" w:rsidRDefault="00815521" w:rsidP="00D06BF1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>Dodajte regionalne organizacije na ovu listu; ako Vam nisu poznate, potražite pomoć od zemlje o kojoj je reč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</w:p>
    <w:p w14:paraId="5D2C46C7" w14:textId="77777777" w:rsidR="00815521" w:rsidRPr="00D06BF1" w:rsidRDefault="00815521" w:rsidP="00D06BF1">
      <w:pPr>
        <w:spacing w:before="120" w:after="120" w:line="260" w:lineRule="atLeast"/>
        <w:ind w:left="360"/>
        <w:jc w:val="both"/>
        <w:rPr>
          <w:rFonts w:ascii="Verdana" w:hAnsi="Verdana" w:cs="Arial"/>
          <w:sz w:val="20"/>
          <w:szCs w:val="20"/>
          <w:lang w:val="sr-Latn-RS"/>
        </w:rPr>
      </w:pPr>
    </w:p>
    <w:p w14:paraId="12025D25" w14:textId="06A435EF" w:rsidR="00815521" w:rsidRPr="00D06BF1" w:rsidRDefault="00815521" w:rsidP="00D06BF1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lang w:val="fr-FR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>Potreba za razmenom informacija ovde mora da se pomene, a polaznici moraju da razmotre da li drugi organi, kao što su jedinice za finansijske istrage, međuresorne radne grupe, zajedničke istražne jedinice itd.… mogu pribaviti informacije/podatke koje drugi ne mogu da pribave ili ne mogu da pribave tako brzo.</w:t>
      </w:r>
    </w:p>
    <w:p w14:paraId="25EB36D5" w14:textId="77777777" w:rsidR="001E119C" w:rsidRPr="00D06BF1" w:rsidRDefault="001E119C" w:rsidP="00D06BF1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lang w:val="fr-FR"/>
        </w:rPr>
      </w:pPr>
    </w:p>
    <w:p w14:paraId="600E0C6D" w14:textId="36144472" w:rsidR="00D1542D" w:rsidRPr="00D06BF1" w:rsidRDefault="00D1542D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17:00</w:t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  <w:t>KRAJ PRVOG DANA</w:t>
      </w:r>
    </w:p>
    <w:p w14:paraId="519B0CF3" w14:textId="0B0CEEA3" w:rsidR="00D1542D" w:rsidRPr="00D06BF1" w:rsidRDefault="00D1542D" w:rsidP="00D06BF1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  <w:br w:type="page"/>
      </w:r>
    </w:p>
    <w:p w14:paraId="0769716B" w14:textId="1DA1B79F" w:rsidR="00FE347D" w:rsidRPr="00D06BF1" w:rsidRDefault="009615BE" w:rsidP="00D06BF1">
      <w:pPr>
        <w:pStyle w:val="ListParagraph"/>
        <w:numPr>
          <w:ilvl w:val="0"/>
          <w:numId w:val="11"/>
        </w:numPr>
        <w:spacing w:before="120" w:after="120" w:line="260" w:lineRule="atLeast"/>
        <w:ind w:left="426"/>
        <w:contextualSpacing w:val="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  <w:lastRenderedPageBreak/>
        <w:t>DAN</w:t>
      </w:r>
    </w:p>
    <w:p w14:paraId="7330CA05" w14:textId="77777777" w:rsidR="00FE347D" w:rsidRPr="00D06BF1" w:rsidRDefault="00FE347D" w:rsidP="00D06BF1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31C30BD7" w14:textId="77777777" w:rsidR="00FE347D" w:rsidRPr="00D06BF1" w:rsidRDefault="00FE347D" w:rsidP="00D06BF1">
      <w:pPr>
        <w:spacing w:before="120" w:after="120" w:line="260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717B6408" w14:textId="6740FCF0" w:rsidR="00000CBF" w:rsidRPr="00D06BF1" w:rsidRDefault="00D1542D" w:rsidP="00D06BF1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11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</w:t>
      </w:r>
      <w:r w:rsidR="00FE347D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2.1 </w:t>
      </w:r>
      <w:r w:rsidR="00715116"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MEHANIZMI </w:t>
      </w:r>
      <w:r w:rsidR="009615BE" w:rsidRPr="00D06BF1">
        <w:rPr>
          <w:rFonts w:ascii="Verdana" w:hAnsi="Verdana" w:cs="Arial"/>
          <w:b/>
          <w:bCs/>
          <w:sz w:val="20"/>
          <w:szCs w:val="20"/>
          <w:lang w:val="sr-Latn-RS"/>
        </w:rPr>
        <w:t>U SKLADU SA</w:t>
      </w:r>
      <w:r w:rsidR="00715116"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BUDIMPEŠTANSK</w:t>
      </w:r>
      <w:r w:rsidR="009615BE" w:rsidRPr="00D06BF1">
        <w:rPr>
          <w:rFonts w:ascii="Verdana" w:hAnsi="Verdana" w:cs="Arial"/>
          <w:b/>
          <w:bCs/>
          <w:sz w:val="20"/>
          <w:szCs w:val="20"/>
          <w:lang w:val="sr-Latn-RS"/>
        </w:rPr>
        <w:t>OM</w:t>
      </w:r>
      <w:r w:rsidR="00715116"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KONVENCIJ</w:t>
      </w:r>
      <w:r w:rsidR="009615BE" w:rsidRPr="00D06BF1">
        <w:rPr>
          <w:rFonts w:ascii="Verdana" w:hAnsi="Verdana" w:cs="Arial"/>
          <w:b/>
          <w:bCs/>
          <w:sz w:val="20"/>
          <w:szCs w:val="20"/>
          <w:lang w:val="sr-Latn-RS"/>
        </w:rPr>
        <w:t>OM</w:t>
      </w:r>
      <w:r w:rsidR="00715116"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KOJI OLAKŠAVAJU MEĐUNARODNU SARADNJU</w:t>
      </w:r>
    </w:p>
    <w:p w14:paraId="25B97B92" w14:textId="77777777" w:rsidR="00CA385E" w:rsidRPr="00D06BF1" w:rsidRDefault="00CA385E" w:rsidP="00D06BF1">
      <w:pPr>
        <w:spacing w:before="120" w:after="120" w:line="260" w:lineRule="atLeast"/>
        <w:rPr>
          <w:rFonts w:ascii="Verdana" w:hAnsi="Verdana" w:cs="Arial"/>
          <w:b/>
          <w:bCs/>
          <w:sz w:val="20"/>
          <w:szCs w:val="20"/>
          <w:lang w:val="sr-Latn-RS"/>
        </w:rPr>
      </w:pPr>
    </w:p>
    <w:p w14:paraId="57C662D5" w14:textId="0C49BECF" w:rsidR="00CA385E" w:rsidRPr="00D06BF1" w:rsidRDefault="00CA385E" w:rsidP="00D06BF1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715116" w:rsidRPr="00D06BF1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</w:t>
      </w:r>
      <w:r w:rsidR="00D1542D" w:rsidRPr="00D06BF1">
        <w:rPr>
          <w:rFonts w:ascii="Verdana" w:hAnsi="Verdana" w:cs="Arial"/>
          <w:b/>
          <w:bCs/>
          <w:sz w:val="20"/>
          <w:szCs w:val="20"/>
          <w:lang w:val="sr-Latn-RS"/>
        </w:rPr>
        <w:t>2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</w:t>
      </w:r>
      <w:r w:rsidR="00715116" w:rsidRPr="00D06BF1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="00D1542D" w:rsidRPr="00D06BF1">
        <w:rPr>
          <w:rFonts w:ascii="Verdana" w:hAnsi="Verdana" w:cs="Arial"/>
          <w:b/>
          <w:bCs/>
          <w:sz w:val="20"/>
          <w:szCs w:val="20"/>
          <w:lang w:val="sr-Latn-RS"/>
        </w:rPr>
        <w:t>a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70CA7A90" w14:textId="77777777" w:rsidR="00CA385E" w:rsidRPr="00D06BF1" w:rsidRDefault="00CA385E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340945AA" w14:textId="62C24B32" w:rsidR="00D1542D" w:rsidRPr="00D06BF1" w:rsidRDefault="00D1542D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Ovo će biti centralna sesija kursa.</w:t>
      </w:r>
    </w:p>
    <w:p w14:paraId="22CCE9D0" w14:textId="52CB9F18" w:rsidR="00000CBF" w:rsidRPr="00D06BF1" w:rsidRDefault="009615BE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Polaznici će biti podučeni o procesnim odredbama</w:t>
      </w:r>
      <w:r w:rsidR="00995E28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2B410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Budimpeštansk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2B410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konvencij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995E28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Polaznici će razumeti i znati </w:t>
      </w:r>
      <w:r w:rsidR="00BC0BA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da 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pravilno kori</w:t>
      </w:r>
      <w:r w:rsidR="00BC0BA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ste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procesn</w:t>
      </w:r>
      <w:r w:rsidR="00BC0BA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a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ovlašćenja</w:t>
      </w:r>
      <w:r w:rsidR="00BC0BA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,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kao što su naredbe za zaštitu i dostavljanje podataka</w:t>
      </w:r>
      <w:r w:rsidR="00BC0BA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,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BC0BA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kao </w:t>
      </w:r>
      <w:r w:rsidR="0076471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i 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kako ona mogu da olakšaju </w:t>
      </w:r>
      <w:r w:rsidR="002B410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međunarodn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</w:t>
      </w:r>
      <w:r w:rsidR="00000CB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2B410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saradnj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</w:t>
      </w:r>
      <w:r w:rsidR="00BC0BA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,</w:t>
      </w:r>
      <w:r w:rsidR="00000CB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posebno kod pribavljanja dokaza iz drugih spoljnih jurisdikcija</w:t>
      </w:r>
      <w:r w:rsidR="00000CB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995E28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Ova sesija će takođe obuhvatati diskusiju o</w:t>
      </w:r>
      <w:r w:rsidR="00224F07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zaštitnim 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merama</w:t>
      </w:r>
      <w:r w:rsidR="00224F07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sadržanim u </w:t>
      </w:r>
      <w:r w:rsidR="002B410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Budimpeštansk</w:t>
      </w:r>
      <w:r w:rsidR="00224F07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oj</w:t>
      </w:r>
      <w:r w:rsidR="002B410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konvencij</w:t>
      </w:r>
      <w:r w:rsidR="00224F07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</w:t>
      </w:r>
      <w:r w:rsidR="00995E28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</w:p>
    <w:p w14:paraId="2040ADD4" w14:textId="5E28233E" w:rsidR="00D1542D" w:rsidRPr="00D06BF1" w:rsidRDefault="00D1542D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Članovi Budimpeštanske konvencije koji se odnose na međunarodnu saradnju će se detaljnije razmatrati.</w:t>
      </w:r>
    </w:p>
    <w:p w14:paraId="68A34511" w14:textId="3028974A" w:rsidR="00D1542D" w:rsidRPr="00D06BF1" w:rsidRDefault="00D1542D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Član 35 (mreža 24/7) takođe treba da se razmatra kao jedan od načina saradnje koji se takođe može koristiti kao pomoć u krivičnim predmetima i procesu UPP.</w:t>
      </w:r>
    </w:p>
    <w:p w14:paraId="17B1A1F9" w14:textId="5463DF66" w:rsidR="00D1542D" w:rsidRPr="00D06BF1" w:rsidRDefault="00D1542D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Sesija se zaključuje predstavljanjem Drugog dodatnog protokola uz Budimpeštansku konvenciju. Možda bi bila dobra ideja da član T-CY-ja snimi kratak video o istorijatu Drugog dodatnog protokola koji bi se ovde pustio. </w:t>
      </w:r>
    </w:p>
    <w:p w14:paraId="0224B5DC" w14:textId="151B3693" w:rsidR="00632B43" w:rsidRPr="00D06BF1" w:rsidRDefault="00632B43" w:rsidP="00D06BF1">
      <w:pPr>
        <w:spacing w:before="120" w:after="120" w:line="260" w:lineRule="atLeast"/>
        <w:ind w:left="360"/>
        <w:jc w:val="both"/>
        <w:rPr>
          <w:rFonts w:ascii="Verdana" w:hAnsi="Verdana" w:cs="Arial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 xml:space="preserve"> </w:t>
      </w:r>
    </w:p>
    <w:p w14:paraId="1A823ED0" w14:textId="64F4BA37" w:rsidR="00522F58" w:rsidRPr="00D06BF1" w:rsidRDefault="00522F58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</w:t>
      </w:r>
      <w:r w:rsidR="00D1542D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3</w:t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:00</w:t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E70349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PAUZA ZA RUČAK</w:t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</w:p>
    <w:p w14:paraId="11B07693" w14:textId="77777777" w:rsidR="00522F58" w:rsidRPr="00D06BF1" w:rsidRDefault="00522F58" w:rsidP="00D06BF1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54BF0E24" w14:textId="77777777" w:rsidR="00522F58" w:rsidRPr="00D06BF1" w:rsidRDefault="00522F58" w:rsidP="00D06BF1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2F42AE35" w14:textId="77FECF64" w:rsidR="00000CBF" w:rsidRPr="00D06BF1" w:rsidRDefault="00522F58" w:rsidP="00D06BF1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</w:t>
      </w:r>
      <w:r w:rsidR="00D1542D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5</w:t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:00</w:t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D1542D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2.2 </w:t>
      </w:r>
      <w:r w:rsidR="00A456D1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PRIBAVLJANJE DIGITALNIH DOKAZA PUTEM MEHANIZAMA MEĐUNARODNE SARADNJE </w:t>
      </w:r>
      <w:r w:rsidR="00D1542D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– STUDIJA SLUČAJA</w:t>
      </w:r>
    </w:p>
    <w:p w14:paraId="2C21FF5F" w14:textId="77777777" w:rsidR="00522F58" w:rsidRPr="00D06BF1" w:rsidRDefault="00522F58" w:rsidP="00D06BF1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2F4EAA5E" w14:textId="71DB875A" w:rsidR="00522F58" w:rsidRPr="00D06BF1" w:rsidRDefault="00522F58" w:rsidP="00D06BF1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A456D1" w:rsidRPr="00D06BF1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1 </w:t>
      </w:r>
      <w:r w:rsidR="00A456D1" w:rsidRPr="00D06BF1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77EA9D3B" w14:textId="77777777" w:rsidR="00522F58" w:rsidRPr="00D06BF1" w:rsidRDefault="00522F58" w:rsidP="00D06BF1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5934340F" w14:textId="77777777" w:rsidR="00D1542D" w:rsidRPr="00D06BF1" w:rsidRDefault="00356293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Cilj ove sesije je da se, korak po korak, </w:t>
      </w:r>
      <w:r w:rsidR="009E00E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predstavi kompletan proces pribavljanja digitalnih doka</w:t>
      </w:r>
      <w:r w:rsidR="00DF211A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za putem mehanizama </w:t>
      </w:r>
      <w:r w:rsidR="002B410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međunarodn</w:t>
      </w:r>
      <w:r w:rsidR="00DF211A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000CB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2B410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saradnj</w:t>
      </w:r>
      <w:r w:rsidR="00DF211A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000CB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  <w:r w:rsidR="00DF211A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Ovo se najbolje postiže preko studije slučaja koja će početi izvršenjem krivičnog dela u zemlji A sa učiniocem u zemlji B i dokazima u raznim jurisdikcijama</w:t>
      </w:r>
      <w:r w:rsidR="0020584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DF211A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U studiji slučaja</w:t>
      </w:r>
      <w:r w:rsidR="0020584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DF211A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će se razmatrati vrste podataka, kako se prikupljaju/pribavljaju putem različitih mehanizama </w:t>
      </w:r>
      <w:r w:rsidR="002B410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međunarodn</w:t>
      </w:r>
      <w:r w:rsidR="00DF211A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F51C9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2B410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saradnj</w:t>
      </w:r>
      <w:r w:rsidR="00DF211A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BC0BA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,</w:t>
      </w:r>
      <w:r w:rsidR="00F51C9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DF211A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uključujući neformalne metode</w:t>
      </w:r>
      <w:r w:rsidR="00F51C9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 </w:t>
      </w:r>
      <w:r w:rsidR="00F46F68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Kako policija, tužioci i drugi postupaju sa podacima</w:t>
      </w:r>
      <w:r w:rsidR="0020584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000CB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F46F68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Ova sesija će omogućiti tužiocima i sudijama </w:t>
      </w:r>
      <w:r w:rsidR="00000CB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F46F68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da tačno procene pribavljene podatke koji će u narednoj sesiji biti predstavljeni na sudu kao dokazi</w:t>
      </w:r>
      <w:r w:rsidR="00F51C9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</w:p>
    <w:p w14:paraId="1A4D43FB" w14:textId="5523CB1E" w:rsidR="004E2C9F" w:rsidRPr="00D06BF1" w:rsidRDefault="008A3C8F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 ovoj sesiji, studija slučaja će omogućiti diskusiju o podacima o kojima je reč i da li te podatke policijski službenik može da koristi u svojoj istrazi</w:t>
      </w:r>
      <w:r w:rsidR="004E2C9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,</w:t>
      </w:r>
      <w:r w:rsidR="0076471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kao </w:t>
      </w:r>
      <w:r w:rsidR="0076471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lastRenderedPageBreak/>
        <w:t xml:space="preserve">i 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prihvatljivost ili neprihvatljivost dokaza kada ih tužilac izvede na sudu</w:t>
      </w:r>
      <w:r w:rsidR="004E2C9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 diskusiju uključite svu relevantnu sudsku praksu u zemlji ili regionu o kome je reč</w:t>
      </w:r>
      <w:r w:rsidR="004E2C9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 </w:t>
      </w:r>
    </w:p>
    <w:p w14:paraId="03291BEF" w14:textId="77777777" w:rsidR="00000CBF" w:rsidRPr="00D06BF1" w:rsidRDefault="00000CBF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4F8A0876" w14:textId="55554ECB" w:rsidR="00DF066E" w:rsidRPr="00D06BF1" w:rsidRDefault="00000CBF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</w:t>
      </w:r>
      <w:r w:rsidR="00522F58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6</w:t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:00</w:t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324106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2.3  </w:t>
      </w:r>
      <w:r w:rsidR="008A3C8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IZAZOVI</w:t>
      </w:r>
      <w:r w:rsidR="00DF066E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 </w:t>
      </w:r>
    </w:p>
    <w:p w14:paraId="7D736E4E" w14:textId="04A12B28" w:rsidR="00DF066E" w:rsidRPr="00D06BF1" w:rsidRDefault="00DF066E" w:rsidP="00D06BF1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8A3C8F" w:rsidRPr="00D06BF1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</w:t>
      </w:r>
      <w:r w:rsidR="00324106" w:rsidRPr="00D06BF1">
        <w:rPr>
          <w:rFonts w:ascii="Verdana" w:hAnsi="Verdana" w:cs="Arial"/>
          <w:b/>
          <w:bCs/>
          <w:sz w:val="20"/>
          <w:szCs w:val="20"/>
          <w:lang w:val="sr-Latn-RS"/>
        </w:rPr>
        <w:t>30 minuta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505BA590" w14:textId="77777777" w:rsidR="00DF066E" w:rsidRPr="00D06BF1" w:rsidRDefault="00DF066E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71269063" w14:textId="7FFEC9F2" w:rsidR="004E2C9F" w:rsidRPr="00D06BF1" w:rsidRDefault="008A3C8F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U ovoj sesiji treba </w:t>
      </w:r>
      <w:r w:rsidR="005D6355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razmatrati ključne izazove sa kojima se suočavaju jurisdikcije u nastojanju da ostvare</w:t>
      </w:r>
      <w:r w:rsidR="00DF066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2B410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saradnj</w:t>
      </w:r>
      <w:r w:rsidR="005D6355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u sa drugima</w:t>
      </w:r>
      <w:r w:rsidR="00DF066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  <w:r w:rsidR="005D6355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Izazovi kao što su različiti sistemi i zakoni na snazi</w:t>
      </w:r>
      <w:r w:rsidR="00DF066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 T</w:t>
      </w:r>
      <w:r w:rsidR="005D6355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reba ukratko objasniti različite pravne sisteme</w:t>
      </w:r>
      <w:r w:rsidR="004E2C9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DF066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</w:p>
    <w:p w14:paraId="6F7E0D70" w14:textId="77777777" w:rsidR="004E2C9F" w:rsidRPr="00D06BF1" w:rsidRDefault="004E2C9F" w:rsidP="00D06BF1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</w:p>
    <w:p w14:paraId="51D67C0B" w14:textId="48EC199E" w:rsidR="004E2C9F" w:rsidRPr="00D06BF1" w:rsidRDefault="005D6355" w:rsidP="00D06BF1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>Oni obuhvataju</w:t>
      </w:r>
      <w:r w:rsidR="004E2C9F" w:rsidRPr="00D06BF1">
        <w:rPr>
          <w:rFonts w:ascii="Verdana" w:hAnsi="Verdana" w:cs="Arial"/>
          <w:sz w:val="20"/>
          <w:szCs w:val="20"/>
          <w:lang w:val="sr-Latn-RS"/>
        </w:rPr>
        <w:t xml:space="preserve">: </w:t>
      </w:r>
    </w:p>
    <w:p w14:paraId="2C61A3AA" w14:textId="45FDB6DB" w:rsidR="004E2C9F" w:rsidRPr="00D06BF1" w:rsidRDefault="005D6355" w:rsidP="00D06BF1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>Precedentno pravo</w:t>
      </w:r>
    </w:p>
    <w:p w14:paraId="38D0794A" w14:textId="426C310B" w:rsidR="004E2C9F" w:rsidRPr="00D06BF1" w:rsidRDefault="005D6355" w:rsidP="00D06BF1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Kontinentalno pravo</w:t>
      </w:r>
      <w:r w:rsidR="0076471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i </w:t>
      </w:r>
    </w:p>
    <w:p w14:paraId="30C9DF21" w14:textId="01F543BA" w:rsidR="0076024E" w:rsidRPr="00D06BF1" w:rsidRDefault="005D6355" w:rsidP="00D06BF1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Hibridne sisteme</w:t>
      </w:r>
      <w:r w:rsidR="00DF066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</w:p>
    <w:p w14:paraId="4B81C742" w14:textId="003361DC" w:rsidR="00375EAD" w:rsidRPr="00D06BF1" w:rsidRDefault="00375EAD" w:rsidP="00D06BF1">
      <w:pPr>
        <w:pStyle w:val="ListParagraph"/>
        <w:numPr>
          <w:ilvl w:val="0"/>
          <w:numId w:val="7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Islam</w:t>
      </w:r>
      <w:r w:rsidR="005D6355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sko pravo</w:t>
      </w:r>
    </w:p>
    <w:p w14:paraId="66D6AE5E" w14:textId="77777777" w:rsidR="0076024E" w:rsidRPr="00D06BF1" w:rsidRDefault="0076024E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54EC4143" w14:textId="08952974" w:rsidR="00F33D83" w:rsidRPr="00D06BF1" w:rsidRDefault="00C224F5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Treba objasniti da čak i među zemljama koje mogu sebe nazivati jurisdikcijama precedentnog prava</w:t>
      </w:r>
      <w:r w:rsidR="004E2C9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(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ili</w:t>
      </w:r>
      <w:r w:rsidR="00DF066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kontinentalnog prava</w:t>
      </w:r>
      <w:r w:rsidR="004E2C9F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)</w:t>
      </w:r>
      <w:r w:rsidR="00DF066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 dalje mogu postojati suštinske razlike u pravnim sistemima</w:t>
      </w:r>
      <w:r w:rsidR="00DF066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.</w:t>
      </w:r>
      <w:r w:rsidR="00F33D83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U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okviru gore navedenih pravnih sistema</w:t>
      </w:r>
      <w:r w:rsidR="007D3F1D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, drugi izazov je da postoje ne samo različita ovlašćenja i funkcije </w:t>
      </w:r>
      <w:r w:rsidR="00F33D83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(polic</w:t>
      </w:r>
      <w:r w:rsidR="007D3F1D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ij</w:t>
      </w:r>
      <w:r w:rsidR="00F33D83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="0076471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i </w:t>
      </w:r>
      <w:r w:rsidR="007D3F1D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tužilaca</w:t>
      </w:r>
      <w:r w:rsidR="00F33D83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) </w:t>
      </w:r>
      <w:r w:rsidR="007D3F1D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već i različiti procesni zakonici koji uređuju pretragu i zaplenu</w:t>
      </w:r>
      <w:r w:rsidR="00F33D83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</w:p>
    <w:p w14:paraId="06907D83" w14:textId="77777777" w:rsidR="004E2C9F" w:rsidRPr="00D06BF1" w:rsidRDefault="004E2C9F" w:rsidP="00D06BF1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702BB9B8" w14:textId="05992D1B" w:rsidR="00DF066E" w:rsidRPr="00D06BF1" w:rsidRDefault="007D3F1D" w:rsidP="00D06BF1">
      <w:pPr>
        <w:spacing w:before="120" w:after="120" w:line="260" w:lineRule="atLeast"/>
        <w:ind w:left="1440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Drugi izazovi </w:t>
      </w:r>
      <w:r w:rsidR="00467AC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o kojima treba da se razgovara obuhvat</w:t>
      </w:r>
      <w:r w:rsidR="001E119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a</w:t>
      </w:r>
      <w:r w:rsidR="00467AC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ju dvostruku inkriminaciju</w:t>
      </w:r>
      <w:r w:rsidR="00F33D83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</w:p>
    <w:p w14:paraId="4D20D656" w14:textId="77777777" w:rsidR="00522F58" w:rsidRPr="00D06BF1" w:rsidRDefault="00522F58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7FCB74B5" w14:textId="1E943CED" w:rsidR="00522F58" w:rsidRPr="00D06BF1" w:rsidRDefault="00324106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16</w:t>
      </w:r>
      <w:r w:rsidR="00522F58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</w:t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3</w:t>
      </w:r>
      <w:r w:rsidR="00522F58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="00522F58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522F58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2.4  </w:t>
      </w:r>
      <w:r w:rsidR="00467AC6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PARTNERSTVO I SARADNJA IZMEĐU PRIVATNOG I JAVNOG </w:t>
      </w:r>
      <w:r w:rsidR="00467AC6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467AC6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467AC6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  <w:t xml:space="preserve">SEKTORA </w:t>
      </w:r>
    </w:p>
    <w:p w14:paraId="3B49514B" w14:textId="4262FBB6" w:rsidR="00522F58" w:rsidRPr="00D06BF1" w:rsidRDefault="00522F58" w:rsidP="00D06BF1">
      <w:pPr>
        <w:spacing w:before="120" w:after="120" w:line="260" w:lineRule="atLeast"/>
        <w:ind w:left="1440" w:hanging="1440"/>
        <w:jc w:val="center"/>
        <w:rPr>
          <w:rFonts w:ascii="Verdana" w:hAnsi="Verdana" w:cs="Arial"/>
          <w:b/>
          <w:bCs/>
          <w:sz w:val="20"/>
          <w:szCs w:val="20"/>
          <w:lang w:val="sr-Latn-RS"/>
        </w:rPr>
      </w:pP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1E119C" w:rsidRPr="00D06BF1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</w:t>
      </w:r>
      <w:r w:rsidR="00324106" w:rsidRPr="00D06BF1">
        <w:rPr>
          <w:rFonts w:ascii="Verdana" w:hAnsi="Verdana" w:cs="Arial"/>
          <w:b/>
          <w:bCs/>
          <w:sz w:val="20"/>
          <w:szCs w:val="20"/>
          <w:lang w:val="sr-Latn-RS"/>
        </w:rPr>
        <w:t>30</w:t>
      </w:r>
      <w:r w:rsidR="001D288C"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</w:t>
      </w:r>
      <w:r w:rsidR="00324106" w:rsidRPr="00D06BF1">
        <w:rPr>
          <w:rFonts w:ascii="Verdana" w:hAnsi="Verdana" w:cs="Arial"/>
          <w:b/>
          <w:bCs/>
          <w:sz w:val="20"/>
          <w:szCs w:val="20"/>
          <w:lang w:val="sr-Latn-RS"/>
        </w:rPr>
        <w:t>minuta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06C088BC" w14:textId="77777777" w:rsidR="00DF066E" w:rsidRPr="00D06BF1" w:rsidRDefault="00DF066E" w:rsidP="00D06BF1">
      <w:pPr>
        <w:spacing w:before="120" w:after="120" w:line="260" w:lineRule="atLeast"/>
        <w:ind w:left="1440" w:hanging="1440"/>
        <w:jc w:val="center"/>
        <w:rPr>
          <w:rFonts w:ascii="Verdana" w:hAnsi="Verdana" w:cs="Arial"/>
          <w:b/>
          <w:bCs/>
          <w:sz w:val="20"/>
          <w:szCs w:val="20"/>
          <w:lang w:val="sr-Latn-RS"/>
        </w:rPr>
      </w:pPr>
    </w:p>
    <w:p w14:paraId="234A49A6" w14:textId="146C5C84" w:rsidR="009F42FC" w:rsidRPr="00D06BF1" w:rsidRDefault="001E119C" w:rsidP="00D06BF1">
      <w:pPr>
        <w:tabs>
          <w:tab w:val="left" w:pos="1440"/>
        </w:tabs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Cilj ove sesije je da se pokaže značaj </w:t>
      </w:r>
      <w:r w:rsidR="002B410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saradnj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 sa privatnim sektorom, posebno u pribavljanju digitalnih dokaza</w:t>
      </w:r>
      <w:r w:rsidR="00DF066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. 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Dokazi koji su potrebni policiji da rešava predmete 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>visokotehnološk</w:t>
      </w:r>
      <w:r w:rsidRPr="00D06BF1">
        <w:rPr>
          <w:rFonts w:ascii="Verdana" w:hAnsi="Verdana" w:cs="Arial"/>
          <w:sz w:val="20"/>
          <w:szCs w:val="20"/>
          <w:lang w:val="sr-Latn-RS"/>
        </w:rPr>
        <w:t>og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 xml:space="preserve"> kriminal</w:t>
      </w:r>
      <w:r w:rsidRPr="00D06BF1">
        <w:rPr>
          <w:rFonts w:ascii="Verdana" w:hAnsi="Verdana" w:cs="Arial"/>
          <w:sz w:val="20"/>
          <w:szCs w:val="20"/>
          <w:lang w:val="sr-Latn-RS"/>
        </w:rPr>
        <w:t>a često su u posedu privatne industrije van jurisdikcije na koju se odnose</w:t>
      </w:r>
      <w:r w:rsidR="009F42FC" w:rsidRPr="00D06BF1">
        <w:rPr>
          <w:rFonts w:ascii="Verdana" w:hAnsi="Verdana" w:cs="Arial"/>
          <w:sz w:val="20"/>
          <w:szCs w:val="20"/>
          <w:lang w:val="sr-Latn-RS"/>
        </w:rPr>
        <w:t xml:space="preserve">. </w:t>
      </w:r>
      <w:r w:rsidRPr="00D06BF1">
        <w:rPr>
          <w:rFonts w:ascii="Verdana" w:hAnsi="Verdana" w:cs="Arial"/>
          <w:sz w:val="20"/>
          <w:szCs w:val="20"/>
          <w:lang w:val="sr-Latn-RS"/>
        </w:rPr>
        <w:t xml:space="preserve">U nekim istragama 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>visokotehnološk</w:t>
      </w:r>
      <w:r w:rsidRPr="00D06BF1">
        <w:rPr>
          <w:rFonts w:ascii="Verdana" w:hAnsi="Verdana" w:cs="Arial"/>
          <w:sz w:val="20"/>
          <w:szCs w:val="20"/>
          <w:lang w:val="sr-Latn-RS"/>
        </w:rPr>
        <w:t>og</w:t>
      </w:r>
      <w:r w:rsidR="002B410C" w:rsidRPr="00D06BF1">
        <w:rPr>
          <w:rFonts w:ascii="Verdana" w:hAnsi="Verdana" w:cs="Arial"/>
          <w:sz w:val="20"/>
          <w:szCs w:val="20"/>
          <w:lang w:val="sr-Latn-RS"/>
        </w:rPr>
        <w:t xml:space="preserve"> kriminal</w:t>
      </w:r>
      <w:r w:rsidRPr="00D06BF1">
        <w:rPr>
          <w:rFonts w:ascii="Verdana" w:hAnsi="Verdana" w:cs="Arial"/>
          <w:sz w:val="20"/>
          <w:szCs w:val="20"/>
          <w:lang w:val="sr-Latn-RS"/>
        </w:rPr>
        <w:t xml:space="preserve">a, prekogranična saradnja može biti lakša za industriju nego </w:t>
      </w:r>
      <w:r w:rsidR="009F42FC" w:rsidRPr="00D06BF1">
        <w:rPr>
          <w:rFonts w:ascii="Verdana" w:hAnsi="Verdana" w:cs="Arial"/>
          <w:sz w:val="20"/>
          <w:szCs w:val="20"/>
          <w:lang w:val="sr-Latn-RS"/>
        </w:rPr>
        <w:t xml:space="preserve"> </w:t>
      </w:r>
      <w:r w:rsidRPr="00D06BF1">
        <w:rPr>
          <w:rFonts w:ascii="Verdana" w:hAnsi="Verdana" w:cs="Arial"/>
          <w:sz w:val="20"/>
          <w:szCs w:val="20"/>
          <w:lang w:val="sr-Latn-RS"/>
        </w:rPr>
        <w:t>za nacionalne snage reda</w:t>
      </w:r>
      <w:r w:rsidR="009F42FC" w:rsidRPr="00D06BF1">
        <w:rPr>
          <w:rFonts w:ascii="Verdana" w:hAnsi="Verdana" w:cs="Arial"/>
          <w:sz w:val="20"/>
          <w:szCs w:val="20"/>
          <w:lang w:val="sr-Latn-RS"/>
        </w:rPr>
        <w:t xml:space="preserve">. </w:t>
      </w:r>
      <w:r w:rsidR="00B65C1C" w:rsidRPr="00D06BF1">
        <w:rPr>
          <w:rFonts w:ascii="Verdana" w:hAnsi="Verdana" w:cs="Arial"/>
          <w:sz w:val="20"/>
          <w:szCs w:val="20"/>
          <w:lang w:val="sr-Latn-RS"/>
        </w:rPr>
        <w:t>Privatna industrija je često zainteresovana za saradnju sa snagama reda pošto je ona često žrtva takvih krivičnih dela</w:t>
      </w:r>
      <w:r w:rsidR="009F42FC" w:rsidRPr="00D06BF1">
        <w:rPr>
          <w:rFonts w:ascii="Verdana" w:hAnsi="Verdana" w:cs="Arial"/>
          <w:sz w:val="20"/>
          <w:szCs w:val="20"/>
          <w:lang w:val="sr-Latn-RS"/>
        </w:rPr>
        <w:t>. Partners</w:t>
      </w:r>
      <w:r w:rsidR="00B65C1C" w:rsidRPr="00D06BF1">
        <w:rPr>
          <w:rFonts w:ascii="Verdana" w:hAnsi="Verdana" w:cs="Arial"/>
          <w:sz w:val="20"/>
          <w:szCs w:val="20"/>
          <w:lang w:val="sr-Latn-RS"/>
        </w:rPr>
        <w:t>tva su stoga od suštins</w:t>
      </w:r>
      <w:r w:rsidR="007B74BF" w:rsidRPr="00D06BF1">
        <w:rPr>
          <w:rFonts w:ascii="Verdana" w:hAnsi="Verdana" w:cs="Arial"/>
          <w:sz w:val="20"/>
          <w:szCs w:val="20"/>
          <w:lang w:val="sr-Latn-RS"/>
        </w:rPr>
        <w:t xml:space="preserve">ke važnosti kako bi funkcionisale istrage koje </w:t>
      </w:r>
      <w:r w:rsidR="00840746" w:rsidRPr="00D06BF1">
        <w:rPr>
          <w:rFonts w:ascii="Verdana" w:hAnsi="Verdana" w:cs="Arial"/>
          <w:sz w:val="20"/>
          <w:szCs w:val="20"/>
          <w:lang w:val="sr-Latn-RS"/>
        </w:rPr>
        <w:t>prelaze granice jurisdikcija i država</w:t>
      </w:r>
      <w:r w:rsidR="009F42FC" w:rsidRPr="00D06BF1">
        <w:rPr>
          <w:rFonts w:ascii="Verdana" w:hAnsi="Verdana" w:cs="Arial"/>
          <w:sz w:val="20"/>
          <w:szCs w:val="20"/>
          <w:lang w:val="sr-Latn-RS"/>
        </w:rPr>
        <w:t>.</w:t>
      </w:r>
      <w:r w:rsidR="009F42FC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</w:p>
    <w:p w14:paraId="11BE6C9B" w14:textId="580ABF46" w:rsidR="00CE6FBE" w:rsidRPr="00D06BF1" w:rsidRDefault="00840746" w:rsidP="00D06BF1">
      <w:pPr>
        <w:spacing w:before="120" w:after="120" w:line="260" w:lineRule="atLeast"/>
        <w:ind w:left="720" w:firstLine="72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Naglasak treba staviti na praktične aspekte saradnje</w:t>
      </w:r>
      <w:r w:rsidR="0032410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: </w:t>
      </w:r>
    </w:p>
    <w:p w14:paraId="2F58B33A" w14:textId="77777777" w:rsidR="00324106" w:rsidRPr="00D06BF1" w:rsidRDefault="00324106" w:rsidP="00D06BF1">
      <w:pPr>
        <w:spacing w:before="120" w:after="120" w:line="260" w:lineRule="atLeast"/>
        <w:ind w:left="720" w:firstLine="72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</w:p>
    <w:p w14:paraId="515927B0" w14:textId="1DCF6086" w:rsidR="009F42FC" w:rsidRPr="00D06BF1" w:rsidRDefault="002B410C" w:rsidP="00D06BF1">
      <w:pPr>
        <w:pStyle w:val="ListParagraph"/>
        <w:numPr>
          <w:ilvl w:val="0"/>
          <w:numId w:val="4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lastRenderedPageBreak/>
        <w:t>Saradnja</w:t>
      </w:r>
      <w:r w:rsidR="009F42FC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  <w:r w:rsidR="0084074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sa industrijom </w:t>
      </w:r>
    </w:p>
    <w:p w14:paraId="64545950" w14:textId="0C432546" w:rsidR="00CE6FBE" w:rsidRPr="00D06BF1" w:rsidRDefault="00840746" w:rsidP="00D06BF1">
      <w:pPr>
        <w:pStyle w:val="ListParagraph"/>
        <w:numPr>
          <w:ilvl w:val="0"/>
          <w:numId w:val="4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Kompanij</w:t>
      </w:r>
      <w:r w:rsidR="0077509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e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koje upravljaju društvenim mrežama kao što je </w:t>
      </w:r>
      <w:r w:rsidR="00DF066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F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ejsbuk, itd. </w:t>
      </w:r>
    </w:p>
    <w:p w14:paraId="12F32BC1" w14:textId="61BB3E04" w:rsidR="00CE6FBE" w:rsidRPr="00D06BF1" w:rsidRDefault="0077509E" w:rsidP="00D06BF1">
      <w:pPr>
        <w:pStyle w:val="ListParagraph"/>
        <w:numPr>
          <w:ilvl w:val="0"/>
          <w:numId w:val="4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P</w:t>
      </w:r>
      <w:r w:rsidR="0084074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ružaoci komunikacionih usluga </w:t>
      </w:r>
      <w:r w:rsidR="00CE6FB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(CSP)</w:t>
      </w:r>
      <w:r w:rsidR="00764714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i </w:t>
      </w:r>
      <w:r w:rsidR="00840746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pružaoci internet usluga </w:t>
      </w:r>
    </w:p>
    <w:p w14:paraId="15E24EDA" w14:textId="595F3CB1" w:rsidR="00DF066E" w:rsidRPr="00D06BF1" w:rsidRDefault="00840746" w:rsidP="00D06BF1">
      <w:pPr>
        <w:pStyle w:val="ListParagraph"/>
        <w:numPr>
          <w:ilvl w:val="0"/>
          <w:numId w:val="4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Ataše za pravne poslove</w:t>
      </w:r>
      <w:r w:rsidR="0077509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Ministarstva pravde</w:t>
      </w: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SAD </w:t>
      </w:r>
    </w:p>
    <w:p w14:paraId="25F7BC77" w14:textId="77777777" w:rsidR="00DF066E" w:rsidRPr="00D06BF1" w:rsidRDefault="00DF066E" w:rsidP="00D06BF1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7AA3688C" w14:textId="1A873477" w:rsidR="00522F58" w:rsidRPr="00D06BF1" w:rsidRDefault="00522F58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</w:p>
    <w:p w14:paraId="69EEB80C" w14:textId="7CB93A53" w:rsidR="00000CBF" w:rsidRPr="00D06BF1" w:rsidRDefault="00324106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16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</w:t>
      </w:r>
      <w:r w:rsidR="003704B3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3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KRAJ DRUGOG DANA</w:t>
      </w:r>
    </w:p>
    <w:p w14:paraId="4ECFB682" w14:textId="2F51A9EC" w:rsidR="00522F58" w:rsidRPr="00D06BF1" w:rsidRDefault="00324106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u w:val="single"/>
          <w:lang w:val="sr-Latn-RS"/>
        </w:rPr>
        <w:t>3. DAN</w:t>
      </w:r>
    </w:p>
    <w:p w14:paraId="48615385" w14:textId="77777777" w:rsidR="00522F58" w:rsidRPr="00D06BF1" w:rsidRDefault="00522F58" w:rsidP="00D06BF1">
      <w:pPr>
        <w:spacing w:before="120" w:after="120" w:line="260" w:lineRule="atLeast"/>
        <w:jc w:val="both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</w:p>
    <w:p w14:paraId="58CDDF92" w14:textId="33D257BB" w:rsidR="00000CBF" w:rsidRPr="00D06BF1" w:rsidRDefault="00522F58" w:rsidP="00D06BF1">
      <w:pPr>
        <w:spacing w:before="120" w:after="120" w:line="260" w:lineRule="atLeast"/>
        <w:ind w:left="1440" w:hanging="144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11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:</w:t>
      </w:r>
      <w:r w:rsidR="003704B3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>0</w:t>
      </w:r>
      <w:r w:rsidR="00000CBF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ab/>
      </w:r>
      <w:bookmarkStart w:id="0" w:name="_Hlk68134386"/>
      <w:r w:rsidR="00840746" w:rsidRPr="00D06BF1"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  <w:t xml:space="preserve">JAČANJE VEŠTINA U OBLASTI </w:t>
      </w:r>
      <w:r w:rsidR="002B410C" w:rsidRPr="00D06BF1">
        <w:rPr>
          <w:rFonts w:ascii="Verdana" w:eastAsia="Cambria" w:hAnsi="Verdana" w:cs="Arial"/>
          <w:b/>
          <w:sz w:val="20"/>
          <w:szCs w:val="20"/>
          <w:lang w:val="sr-Latn-RS"/>
        </w:rPr>
        <w:t>VISOKOTEHNOLOŠK</w:t>
      </w:r>
      <w:r w:rsidR="00840746" w:rsidRPr="00D06BF1">
        <w:rPr>
          <w:rFonts w:ascii="Verdana" w:eastAsia="Cambria" w:hAnsi="Verdana" w:cs="Arial"/>
          <w:b/>
          <w:sz w:val="20"/>
          <w:szCs w:val="20"/>
          <w:lang w:val="sr-Latn-RS"/>
        </w:rPr>
        <w:t>OG</w:t>
      </w:r>
      <w:r w:rsidR="002B410C" w:rsidRPr="00D06BF1">
        <w:rPr>
          <w:rFonts w:ascii="Verdana" w:eastAsia="Cambria" w:hAnsi="Verdana" w:cs="Arial"/>
          <w:b/>
          <w:sz w:val="20"/>
          <w:szCs w:val="20"/>
          <w:lang w:val="sr-Latn-RS"/>
        </w:rPr>
        <w:t xml:space="preserve"> KRIMINAL</w:t>
      </w:r>
      <w:r w:rsidR="00840746" w:rsidRPr="00D06BF1">
        <w:rPr>
          <w:rFonts w:ascii="Verdana" w:eastAsia="Cambria" w:hAnsi="Verdana" w:cs="Arial"/>
          <w:b/>
          <w:sz w:val="20"/>
          <w:szCs w:val="20"/>
          <w:lang w:val="sr-Latn-RS"/>
        </w:rPr>
        <w:t>A</w:t>
      </w:r>
      <w:bookmarkEnd w:id="0"/>
      <w:r w:rsidR="00000CBF" w:rsidRPr="00D06BF1">
        <w:rPr>
          <w:rFonts w:ascii="Verdana" w:eastAsia="Cambria" w:hAnsi="Verdana" w:cs="Arial"/>
          <w:b/>
          <w:sz w:val="20"/>
          <w:szCs w:val="20"/>
          <w:lang w:val="sr-Latn-RS"/>
        </w:rPr>
        <w:t xml:space="preserve"> </w:t>
      </w:r>
    </w:p>
    <w:p w14:paraId="6D06BE1A" w14:textId="77777777" w:rsidR="00DF066E" w:rsidRPr="00D06BF1" w:rsidRDefault="00DF066E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36B7D206" w14:textId="0EDB3AE2" w:rsidR="00DF066E" w:rsidRPr="00D06BF1" w:rsidRDefault="00DF066E" w:rsidP="00D06BF1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840746" w:rsidRPr="00D06BF1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</w:t>
      </w:r>
      <w:r w:rsidR="00324106" w:rsidRPr="00D06BF1">
        <w:rPr>
          <w:rFonts w:ascii="Verdana" w:hAnsi="Verdana" w:cs="Arial"/>
          <w:b/>
          <w:bCs/>
          <w:sz w:val="20"/>
          <w:szCs w:val="20"/>
          <w:lang w:val="sr-Latn-RS"/>
        </w:rPr>
        <w:t>2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</w:t>
      </w:r>
      <w:r w:rsidR="00840746" w:rsidRPr="00D06BF1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="00324106" w:rsidRPr="00D06BF1">
        <w:rPr>
          <w:rFonts w:ascii="Verdana" w:hAnsi="Verdana" w:cs="Arial"/>
          <w:b/>
          <w:bCs/>
          <w:sz w:val="20"/>
          <w:szCs w:val="20"/>
          <w:lang w:val="sr-Latn-RS"/>
        </w:rPr>
        <w:t>a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4500FD48" w14:textId="77777777" w:rsidR="00DF066E" w:rsidRPr="00D06BF1" w:rsidRDefault="00DF066E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2003CA64" w14:textId="65BCBB4E" w:rsidR="00681049" w:rsidRPr="00D06BF1" w:rsidRDefault="00CE5B0F" w:rsidP="00D06BF1">
      <w:pPr>
        <w:pStyle w:val="BodyA"/>
        <w:spacing w:before="120" w:after="120" w:line="260" w:lineRule="atLeast"/>
        <w:ind w:left="1440"/>
        <w:jc w:val="both"/>
        <w:rPr>
          <w:rFonts w:ascii="Verdana" w:hAnsi="Verdana" w:cs="Arial"/>
          <w:sz w:val="20"/>
          <w:szCs w:val="20"/>
          <w:lang w:val="sr-Latn-RS"/>
        </w:rPr>
      </w:pPr>
      <w:r w:rsidRPr="00D06BF1">
        <w:rPr>
          <w:rFonts w:ascii="Verdana" w:eastAsia="Cambria" w:hAnsi="Verdana" w:cs="Arial"/>
          <w:bCs/>
          <w:sz w:val="20"/>
          <w:szCs w:val="20"/>
          <w:lang w:val="sr-Latn-RS"/>
        </w:rPr>
        <w:t>Učesnici će biti podeljeni u grupe</w:t>
      </w:r>
      <w:r w:rsidR="00000CBF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. </w:t>
      </w:r>
      <w:r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Svakoj grupi će biti dat scenario slučaja </w:t>
      </w:r>
      <w:r w:rsidR="0086392F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u kome treba da koriste obrasce SE da sačine zahtev za </w:t>
      </w:r>
      <w:r w:rsidR="00715116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UPP</w:t>
      </w:r>
      <w:r w:rsidR="00000CBF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</w:t>
      </w:r>
      <w:r w:rsidR="0086392F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i/ili</w:t>
      </w:r>
      <w:r w:rsidR="00000CBF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</w:t>
      </w:r>
      <w:r w:rsidR="0086392F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drugi instrument</w:t>
      </w:r>
      <w:r w:rsidR="00000CBF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</w:t>
      </w:r>
      <w:r w:rsidR="00764714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i </w:t>
      </w:r>
      <w:r w:rsidR="00000CBF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mehani</w:t>
      </w:r>
      <w:r w:rsidR="0086392F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za</w:t>
      </w:r>
      <w:r w:rsidR="00000CBF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m </w:t>
      </w:r>
      <w:r w:rsidR="002B410C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međunarodn</w:t>
      </w:r>
      <w:r w:rsidR="00256FA5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e</w:t>
      </w:r>
      <w:r w:rsidR="00000CBF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</w:t>
      </w:r>
      <w:r w:rsidR="002B410C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saradnj</w:t>
      </w:r>
      <w:r w:rsidR="00256FA5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e</w:t>
      </w:r>
      <w:r w:rsidR="00000CBF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. </w:t>
      </w:r>
      <w:r w:rsidR="00256FA5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Ekspert SE može da im daje dodatne informacije „na kašičicu“ na osnovu zahteva </w:t>
      </w:r>
      <w:r w:rsidR="003030CA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za informacijama koje dobije od grupa</w:t>
      </w:r>
      <w:r w:rsidR="00085FD9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. </w:t>
      </w:r>
      <w:r w:rsidR="003030CA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Studija slučaja treba da  se zaključi kada svi polaznici budu popunili obrasce za UPP  Saveta Evrope i time saznali ne samo kako da koriste te obrasce već i koliko su takvi obrasci korisni</w:t>
      </w:r>
      <w:r w:rsidR="00085FD9" w:rsidRPr="00D06BF1">
        <w:rPr>
          <w:rFonts w:ascii="Verdana" w:eastAsia="Times New Roman" w:hAnsi="Verdana" w:cs="Arial"/>
          <w:sz w:val="20"/>
          <w:szCs w:val="20"/>
          <w:lang w:val="sr-Latn-RS"/>
        </w:rPr>
        <w:t>.</w:t>
      </w:r>
      <w:r w:rsidR="00681049" w:rsidRPr="00D06BF1">
        <w:rPr>
          <w:rFonts w:ascii="Verdana" w:eastAsia="Times New Roman" w:hAnsi="Verdana" w:cs="Arial"/>
          <w:sz w:val="20"/>
          <w:szCs w:val="20"/>
          <w:lang w:val="sr-Latn-RS"/>
        </w:rPr>
        <w:t xml:space="preserve">  </w:t>
      </w:r>
    </w:p>
    <w:p w14:paraId="4C78133A" w14:textId="77777777" w:rsidR="00681049" w:rsidRPr="00D06BF1" w:rsidRDefault="00681049" w:rsidP="00D06BF1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</w:p>
    <w:p w14:paraId="35E2787A" w14:textId="1306CBBD" w:rsidR="00000CBF" w:rsidRPr="00D06BF1" w:rsidRDefault="00324106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>13</w:t>
      </w:r>
      <w:r w:rsidR="00000CBF" w:rsidRPr="00D06BF1">
        <w:rPr>
          <w:rFonts w:ascii="Verdana" w:eastAsia="Cambria" w:hAnsi="Verdana" w:cs="Arial"/>
          <w:b/>
          <w:sz w:val="20"/>
          <w:szCs w:val="20"/>
          <w:lang w:val="sr-Latn-RS"/>
        </w:rPr>
        <w:t>:</w:t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>0</w:t>
      </w:r>
      <w:r w:rsidR="00000CBF" w:rsidRPr="00D06BF1">
        <w:rPr>
          <w:rFonts w:ascii="Verdana" w:eastAsia="Cambria" w:hAnsi="Verdana" w:cs="Arial"/>
          <w:b/>
          <w:sz w:val="20"/>
          <w:szCs w:val="20"/>
          <w:lang w:val="sr-Latn-RS"/>
        </w:rPr>
        <w:t>0</w:t>
      </w:r>
      <w:r w:rsidR="00000CBF" w:rsidRPr="00D06BF1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="00000CBF" w:rsidRPr="00D06BF1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="00E70349" w:rsidRPr="00D06BF1">
        <w:rPr>
          <w:rFonts w:ascii="Verdana" w:eastAsia="Cambria" w:hAnsi="Verdana" w:cs="Arial"/>
          <w:b/>
          <w:sz w:val="20"/>
          <w:szCs w:val="20"/>
          <w:lang w:val="sr-Latn-RS"/>
        </w:rPr>
        <w:t>PAUZA ZA RUČAK</w:t>
      </w:r>
      <w:r w:rsidR="00000CBF" w:rsidRPr="00D06BF1">
        <w:rPr>
          <w:rFonts w:ascii="Verdana" w:eastAsia="Cambria" w:hAnsi="Verdana" w:cs="Arial"/>
          <w:b/>
          <w:sz w:val="20"/>
          <w:szCs w:val="20"/>
          <w:lang w:val="sr-Latn-RS"/>
        </w:rPr>
        <w:t xml:space="preserve"> </w:t>
      </w:r>
    </w:p>
    <w:p w14:paraId="1D32C6F2" w14:textId="77777777" w:rsidR="00000CBF" w:rsidRPr="00D06BF1" w:rsidRDefault="00000CBF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62E30746" w14:textId="2661DA4C" w:rsidR="00681049" w:rsidRPr="00D06BF1" w:rsidRDefault="00000CBF" w:rsidP="00D06BF1">
      <w:pPr>
        <w:pStyle w:val="BodyA"/>
        <w:spacing w:before="120" w:after="120" w:line="260" w:lineRule="atLeast"/>
        <w:ind w:left="1440" w:hanging="1440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>1</w:t>
      </w:r>
      <w:r w:rsidR="00324106" w:rsidRPr="00D06BF1">
        <w:rPr>
          <w:rFonts w:ascii="Verdana" w:eastAsia="Cambria" w:hAnsi="Verdana" w:cs="Arial"/>
          <w:b/>
          <w:sz w:val="20"/>
          <w:szCs w:val="20"/>
          <w:lang w:val="sr-Latn-RS"/>
        </w:rPr>
        <w:t>5</w:t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>:</w:t>
      </w:r>
      <w:r w:rsidR="00324106" w:rsidRPr="00D06BF1">
        <w:rPr>
          <w:rFonts w:ascii="Verdana" w:eastAsia="Cambria" w:hAnsi="Verdana" w:cs="Arial"/>
          <w:b/>
          <w:sz w:val="20"/>
          <w:szCs w:val="20"/>
          <w:lang w:val="sr-Latn-RS"/>
        </w:rPr>
        <w:t>0</w:t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>0</w:t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="006A69CD" w:rsidRPr="00D06BF1">
        <w:rPr>
          <w:rFonts w:ascii="Verdana" w:eastAsia="Cambria" w:hAnsi="Verdana" w:cs="Arial"/>
          <w:b/>
          <w:sz w:val="20"/>
          <w:szCs w:val="20"/>
          <w:lang w:val="sr-Latn-RS"/>
        </w:rPr>
        <w:t>JAČANJE VEŠTINA U OBLASTI VISOKOTEHNOLOŠKOG KRIMINALA</w:t>
      </w:r>
      <w:r w:rsidR="00324106" w:rsidRPr="00D06BF1">
        <w:rPr>
          <w:rFonts w:ascii="Verdana" w:eastAsia="Cambria" w:hAnsi="Verdana" w:cs="Arial"/>
          <w:b/>
          <w:sz w:val="20"/>
          <w:szCs w:val="20"/>
          <w:lang w:val="sr-Latn-RS"/>
        </w:rPr>
        <w:t xml:space="preserve"> – GRUPNI IZVEŠTAJ</w:t>
      </w:r>
    </w:p>
    <w:p w14:paraId="13005407" w14:textId="77777777" w:rsidR="00324106" w:rsidRPr="00D06BF1" w:rsidRDefault="00324106" w:rsidP="00D06BF1">
      <w:pPr>
        <w:pStyle w:val="BodyA"/>
        <w:spacing w:before="120" w:after="120" w:line="260" w:lineRule="atLeast"/>
        <w:ind w:left="1440" w:hanging="1440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3A9B0363" w14:textId="0EA44FC9" w:rsidR="00681049" w:rsidRPr="00D06BF1" w:rsidRDefault="00681049" w:rsidP="00D06BF1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6A69CD" w:rsidRPr="00D06BF1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1</w:t>
      </w:r>
      <w:r w:rsidR="00D235C1"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</w:t>
      </w:r>
      <w:r w:rsidR="006A69CD" w:rsidRPr="00D06BF1">
        <w:rPr>
          <w:rFonts w:ascii="Verdana" w:hAnsi="Verdana" w:cs="Arial"/>
          <w:b/>
          <w:bCs/>
          <w:sz w:val="20"/>
          <w:szCs w:val="20"/>
          <w:lang w:val="sr-Latn-RS"/>
        </w:rPr>
        <w:t>sat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67DDC993" w14:textId="77777777" w:rsidR="00681049" w:rsidRPr="00D06BF1" w:rsidRDefault="00681049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</w:p>
    <w:p w14:paraId="428AF9B9" w14:textId="66E0DABF" w:rsidR="00D235C1" w:rsidRPr="00D06BF1" w:rsidRDefault="006A69CD" w:rsidP="00D06BF1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  <w:r w:rsidRPr="00D06BF1">
        <w:rPr>
          <w:rFonts w:ascii="Verdana" w:eastAsia="Cambria" w:hAnsi="Verdana" w:cs="Arial"/>
          <w:bCs/>
          <w:sz w:val="20"/>
          <w:szCs w:val="20"/>
          <w:lang w:val="sr-Latn-RS"/>
        </w:rPr>
        <w:t>Izvestilac/izvestioci za svaku grupu</w:t>
      </w:r>
      <w:r w:rsidR="00085FD9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</w:t>
      </w:r>
      <w:r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će izvestiti o čemu su razgovarali tokom grupne diskusije, objasniti koje su mehanizme </w:t>
      </w:r>
      <w:r w:rsidR="002B410C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međunarodn</w:t>
      </w:r>
      <w:r w:rsidRPr="00D06BF1">
        <w:rPr>
          <w:rFonts w:ascii="Verdana" w:eastAsia="Cambria" w:hAnsi="Verdana" w:cs="Arial"/>
          <w:bCs/>
          <w:sz w:val="20"/>
          <w:szCs w:val="20"/>
          <w:lang w:val="sr-Latn-RS"/>
        </w:rPr>
        <w:t>e</w:t>
      </w:r>
      <w:r w:rsidR="00085FD9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</w:t>
      </w:r>
      <w:r w:rsidR="002B410C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saradnj</w:t>
      </w:r>
      <w:r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e koristili za studiju slučaja i predstaviti svoj nacrt </w:t>
      </w:r>
      <w:r w:rsidR="00715116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UPP</w:t>
      </w:r>
      <w:r w:rsidR="00D235C1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. </w:t>
      </w:r>
      <w:r w:rsidR="00085FD9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</w:t>
      </w:r>
      <w:r w:rsidRPr="00D06BF1">
        <w:rPr>
          <w:rFonts w:ascii="Verdana" w:eastAsia="Cambria" w:hAnsi="Verdana" w:cs="Arial"/>
          <w:bCs/>
          <w:sz w:val="20"/>
          <w:szCs w:val="20"/>
          <w:lang w:val="sr-Latn-RS"/>
        </w:rPr>
        <w:t>Eksperti S</w:t>
      </w:r>
      <w:r w:rsidR="00D235C1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E </w:t>
      </w:r>
      <w:r w:rsidRPr="00D06BF1">
        <w:rPr>
          <w:rFonts w:ascii="Verdana" w:eastAsia="Cambria" w:hAnsi="Verdana" w:cs="Arial"/>
          <w:bCs/>
          <w:sz w:val="20"/>
          <w:szCs w:val="20"/>
          <w:lang w:val="sr-Latn-RS"/>
        </w:rPr>
        <w:t>će podstaći polaznike da obrazlože svoje odluke i da dati korisne i konstruktivne komentare na njihov rad</w:t>
      </w:r>
      <w:r w:rsidR="003704B3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. </w:t>
      </w:r>
    </w:p>
    <w:p w14:paraId="754DD27F" w14:textId="77777777" w:rsidR="00681049" w:rsidRPr="00D06BF1" w:rsidRDefault="00681049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</w:p>
    <w:p w14:paraId="459144DA" w14:textId="29A33547" w:rsidR="00000CBF" w:rsidRPr="00D06BF1" w:rsidRDefault="00000CBF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>1</w:t>
      </w:r>
      <w:r w:rsidR="003704B3" w:rsidRPr="00D06BF1">
        <w:rPr>
          <w:rFonts w:ascii="Verdana" w:eastAsia="Cambria" w:hAnsi="Verdana" w:cs="Arial"/>
          <w:b/>
          <w:sz w:val="20"/>
          <w:szCs w:val="20"/>
          <w:lang w:val="sr-Latn-RS"/>
        </w:rPr>
        <w:t>5</w:t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>:</w:t>
      </w:r>
      <w:r w:rsidR="003704B3" w:rsidRPr="00D06BF1">
        <w:rPr>
          <w:rFonts w:ascii="Verdana" w:eastAsia="Cambria" w:hAnsi="Verdana" w:cs="Arial"/>
          <w:b/>
          <w:sz w:val="20"/>
          <w:szCs w:val="20"/>
          <w:lang w:val="sr-Latn-RS"/>
        </w:rPr>
        <w:t>3</w:t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>0</w:t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="006A69CD" w:rsidRPr="00D06BF1">
        <w:rPr>
          <w:rFonts w:ascii="Verdana" w:eastAsia="Cambria" w:hAnsi="Verdana" w:cs="Arial"/>
          <w:b/>
          <w:sz w:val="20"/>
          <w:szCs w:val="20"/>
          <w:lang w:val="sr-Latn-RS"/>
        </w:rPr>
        <w:t xml:space="preserve">NAKNADNI </w:t>
      </w:r>
      <w:r w:rsidR="00D235C1" w:rsidRPr="00D06BF1">
        <w:rPr>
          <w:rFonts w:ascii="Verdana" w:eastAsia="Cambria" w:hAnsi="Verdana" w:cs="Arial"/>
          <w:b/>
          <w:sz w:val="20"/>
          <w:szCs w:val="20"/>
          <w:lang w:val="sr-Latn-RS"/>
        </w:rPr>
        <w:t xml:space="preserve">TEST </w:t>
      </w:r>
      <w:r w:rsidR="00764714" w:rsidRPr="00D06BF1">
        <w:rPr>
          <w:rFonts w:ascii="Verdana" w:eastAsia="Cambria" w:hAnsi="Verdana" w:cs="Arial"/>
          <w:b/>
          <w:sz w:val="20"/>
          <w:szCs w:val="20"/>
          <w:lang w:val="sr-Latn-RS"/>
        </w:rPr>
        <w:t xml:space="preserve"> </w:t>
      </w:r>
      <w:r w:rsidR="006A69CD" w:rsidRPr="00D06BF1">
        <w:rPr>
          <w:rFonts w:ascii="Verdana" w:eastAsia="Cambria" w:hAnsi="Verdana" w:cs="Arial"/>
          <w:b/>
          <w:sz w:val="20"/>
          <w:szCs w:val="20"/>
          <w:lang w:val="sr-Latn-RS"/>
        </w:rPr>
        <w:t>I</w:t>
      </w:r>
      <w:r w:rsidR="00764714" w:rsidRPr="00D06BF1">
        <w:rPr>
          <w:rFonts w:ascii="Verdana" w:eastAsia="Cambria" w:hAnsi="Verdana" w:cs="Arial"/>
          <w:b/>
          <w:sz w:val="20"/>
          <w:szCs w:val="20"/>
          <w:lang w:val="sr-Latn-RS"/>
        </w:rPr>
        <w:t xml:space="preserve"> </w:t>
      </w:r>
      <w:r w:rsidR="006A69CD" w:rsidRPr="00D06BF1">
        <w:rPr>
          <w:rFonts w:ascii="Verdana" w:eastAsia="Cambria" w:hAnsi="Verdana" w:cs="Arial"/>
          <w:b/>
          <w:sz w:val="20"/>
          <w:szCs w:val="20"/>
          <w:lang w:val="sr-Latn-RS"/>
        </w:rPr>
        <w:t>OTVORENI</w:t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 xml:space="preserve"> FORUM </w:t>
      </w:r>
    </w:p>
    <w:p w14:paraId="710B3CA1" w14:textId="77777777" w:rsidR="00D235C1" w:rsidRPr="00D06BF1" w:rsidRDefault="00D235C1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5721D9BC" w14:textId="51A22655" w:rsidR="00D235C1" w:rsidRPr="00D06BF1" w:rsidRDefault="00D235C1" w:rsidP="00D06BF1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6A69CD" w:rsidRPr="00D06BF1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</w:t>
      </w:r>
      <w:r w:rsidR="00324106" w:rsidRPr="00D06BF1">
        <w:rPr>
          <w:rFonts w:ascii="Verdana" w:hAnsi="Verdana" w:cs="Arial"/>
          <w:b/>
          <w:bCs/>
          <w:sz w:val="20"/>
          <w:szCs w:val="20"/>
          <w:lang w:val="sr-Latn-RS"/>
        </w:rPr>
        <w:t>45</w:t>
      </w:r>
      <w:r w:rsidR="003704B3"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</w:t>
      </w:r>
      <w:r w:rsidR="00324106" w:rsidRPr="00D06BF1">
        <w:rPr>
          <w:rFonts w:ascii="Verdana" w:hAnsi="Verdana" w:cs="Arial"/>
          <w:b/>
          <w:bCs/>
          <w:sz w:val="20"/>
          <w:szCs w:val="20"/>
          <w:lang w:val="sr-Latn-RS"/>
        </w:rPr>
        <w:t>minuta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48AAD4D7" w14:textId="77777777" w:rsidR="00D235C1" w:rsidRPr="00D06BF1" w:rsidRDefault="00D235C1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5CB42A40" w14:textId="77777777" w:rsidR="00D235C1" w:rsidRPr="00D06BF1" w:rsidRDefault="00D235C1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06C5B38B" w14:textId="2AF06B9B" w:rsidR="00000CBF" w:rsidRPr="00D06BF1" w:rsidRDefault="006A69CD" w:rsidP="00D06BF1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  <w:r w:rsidRPr="00D06BF1">
        <w:rPr>
          <w:rFonts w:ascii="Verdana" w:eastAsia="Cambria" w:hAnsi="Verdana" w:cs="Arial"/>
          <w:bCs/>
          <w:sz w:val="20"/>
          <w:szCs w:val="20"/>
          <w:lang w:val="sr-Latn-RS"/>
        </w:rPr>
        <w:lastRenderedPageBreak/>
        <w:t xml:space="preserve">Naknadni test </w:t>
      </w:r>
      <w:r w:rsidR="00D235C1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(</w:t>
      </w:r>
      <w:r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isti test koji je dat kao </w:t>
      </w:r>
      <w:r w:rsidR="0077509E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prethodni</w:t>
      </w:r>
      <w:r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test</w:t>
      </w:r>
      <w:r w:rsidR="00D235C1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) </w:t>
      </w:r>
      <w:r w:rsidR="006751C3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se daje kako bi se izmerilo da li su učesnici razumeli teme iz predavanja</w:t>
      </w:r>
      <w:r w:rsidR="00AD0CFD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. </w:t>
      </w:r>
      <w:r w:rsidR="006751C3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Eksperti S</w:t>
      </w:r>
      <w:r w:rsidR="003704B3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E </w:t>
      </w:r>
      <w:r w:rsidR="006751C3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će odgovoriti na sva pitanja koja polaznici možda imaju. Ova sesija služi da se stvari razjasne i da se pojača znanje i razumevanje polaznika u vezi sa </w:t>
      </w:r>
      <w:r w:rsidR="002B410C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međunarodn</w:t>
      </w:r>
      <w:r w:rsidR="006751C3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om</w:t>
      </w:r>
      <w:r w:rsidR="00AD0CFD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 </w:t>
      </w:r>
      <w:r w:rsidR="002B410C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saradnj</w:t>
      </w:r>
      <w:r w:rsidR="006751C3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om</w:t>
      </w:r>
      <w:r w:rsidR="00AD0CFD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.  </w:t>
      </w:r>
    </w:p>
    <w:p w14:paraId="69858A40" w14:textId="0BB3E947" w:rsidR="00000CBF" w:rsidRPr="00D06BF1" w:rsidRDefault="006751C3" w:rsidP="00D06BF1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  <w:r w:rsidRPr="00D06BF1">
        <w:rPr>
          <w:rFonts w:ascii="Verdana" w:eastAsia="Cambria" w:hAnsi="Verdana" w:cs="Arial"/>
          <w:bCs/>
          <w:sz w:val="20"/>
          <w:szCs w:val="20"/>
          <w:lang w:val="sr-Latn-RS"/>
        </w:rPr>
        <w:t>Rezultati naknadnog testa će biti pre</w:t>
      </w:r>
      <w:r w:rsidR="00324106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neti svakom učesniku u poverenju </w:t>
      </w:r>
      <w:r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zajedno sa rezultatima prethodnog testa kako bi se </w:t>
      </w:r>
      <w:r w:rsidR="00CE2509" w:rsidRPr="00D06BF1">
        <w:rPr>
          <w:rFonts w:ascii="Verdana" w:eastAsia="Cambria" w:hAnsi="Verdana" w:cs="Arial"/>
          <w:bCs/>
          <w:sz w:val="20"/>
          <w:szCs w:val="20"/>
          <w:lang w:val="sr-Latn-RS"/>
        </w:rPr>
        <w:t>utvrdio nivo napretka</w:t>
      </w:r>
      <w:r w:rsidR="00000CBF" w:rsidRPr="00D06BF1">
        <w:rPr>
          <w:rFonts w:ascii="Verdana" w:eastAsia="Cambria" w:hAnsi="Verdana" w:cs="Arial"/>
          <w:bCs/>
          <w:sz w:val="20"/>
          <w:szCs w:val="20"/>
          <w:lang w:val="sr-Latn-RS"/>
        </w:rPr>
        <w:t xml:space="preserve">.  </w:t>
      </w:r>
    </w:p>
    <w:p w14:paraId="2FB29444" w14:textId="77777777" w:rsidR="00000CBF" w:rsidRPr="00D06BF1" w:rsidRDefault="00000CBF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70EED1B0" w14:textId="52C35135" w:rsidR="00000CBF" w:rsidRPr="00D06BF1" w:rsidRDefault="00000CBF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>1</w:t>
      </w:r>
      <w:r w:rsidR="00AD0CFD" w:rsidRPr="00D06BF1">
        <w:rPr>
          <w:rFonts w:ascii="Verdana" w:eastAsia="Cambria" w:hAnsi="Verdana" w:cs="Arial"/>
          <w:b/>
          <w:sz w:val="20"/>
          <w:szCs w:val="20"/>
          <w:lang w:val="sr-Latn-RS"/>
        </w:rPr>
        <w:t>6</w:t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>:</w:t>
      </w:r>
      <w:r w:rsidR="00324106" w:rsidRPr="00D06BF1">
        <w:rPr>
          <w:rFonts w:ascii="Verdana" w:eastAsia="Cambria" w:hAnsi="Verdana" w:cs="Arial"/>
          <w:b/>
          <w:sz w:val="20"/>
          <w:szCs w:val="20"/>
          <w:lang w:val="sr-Latn-RS"/>
        </w:rPr>
        <w:t>45</w:t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="00CE2509" w:rsidRPr="00D06BF1">
        <w:rPr>
          <w:rFonts w:ascii="Verdana" w:eastAsia="Cambria" w:hAnsi="Verdana" w:cs="Arial"/>
          <w:b/>
          <w:sz w:val="20"/>
          <w:szCs w:val="20"/>
          <w:lang w:val="sr-Latn-RS"/>
        </w:rPr>
        <w:t>ZAKLJUČNE NAPOMENE</w:t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 xml:space="preserve"> </w:t>
      </w:r>
    </w:p>
    <w:p w14:paraId="14EF36BD" w14:textId="77777777" w:rsidR="00000CBF" w:rsidRPr="00D06BF1" w:rsidRDefault="00000CBF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</w:p>
    <w:p w14:paraId="3813B66B" w14:textId="4035F7C4" w:rsidR="00DF066E" w:rsidRPr="00D06BF1" w:rsidRDefault="00DF066E" w:rsidP="00D06BF1">
      <w:pPr>
        <w:spacing w:before="120" w:after="120" w:line="260" w:lineRule="atLeast"/>
        <w:ind w:left="1440" w:hanging="1440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val="sr-Latn-RS"/>
        </w:rPr>
      </w:pP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(</w:t>
      </w:r>
      <w:r w:rsidR="00CE2509" w:rsidRPr="00D06BF1">
        <w:rPr>
          <w:rFonts w:ascii="Verdana" w:hAnsi="Verdana" w:cs="Arial"/>
          <w:b/>
          <w:bCs/>
          <w:sz w:val="20"/>
          <w:szCs w:val="20"/>
          <w:lang w:val="sr-Latn-RS"/>
        </w:rPr>
        <w:t>Trajanje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 – </w:t>
      </w:r>
      <w:r w:rsidR="003704B3" w:rsidRPr="00D06BF1">
        <w:rPr>
          <w:rFonts w:ascii="Verdana" w:hAnsi="Verdana" w:cs="Arial"/>
          <w:b/>
          <w:bCs/>
          <w:sz w:val="20"/>
          <w:szCs w:val="20"/>
          <w:lang w:val="sr-Latn-RS"/>
        </w:rPr>
        <w:t>3</w:t>
      </w:r>
      <w:r w:rsidR="00E03F5B" w:rsidRPr="00D06BF1">
        <w:rPr>
          <w:rFonts w:ascii="Verdana" w:hAnsi="Verdana" w:cs="Arial"/>
          <w:b/>
          <w:bCs/>
          <w:sz w:val="20"/>
          <w:szCs w:val="20"/>
          <w:lang w:val="sr-Latn-RS"/>
        </w:rPr>
        <w:t xml:space="preserve">0 </w:t>
      </w:r>
      <w:r w:rsidR="00CE2509" w:rsidRPr="00D06BF1">
        <w:rPr>
          <w:rFonts w:ascii="Verdana" w:hAnsi="Verdana" w:cs="Arial"/>
          <w:b/>
          <w:bCs/>
          <w:sz w:val="20"/>
          <w:szCs w:val="20"/>
          <w:lang w:val="sr-Latn-RS"/>
        </w:rPr>
        <w:t>minuta</w:t>
      </w:r>
      <w:r w:rsidRPr="00D06BF1">
        <w:rPr>
          <w:rFonts w:ascii="Verdana" w:hAnsi="Verdana" w:cs="Arial"/>
          <w:b/>
          <w:bCs/>
          <w:sz w:val="20"/>
          <w:szCs w:val="20"/>
          <w:lang w:val="sr-Latn-RS"/>
        </w:rPr>
        <w:t>)</w:t>
      </w:r>
    </w:p>
    <w:p w14:paraId="674A04D4" w14:textId="77777777" w:rsidR="00000CBF" w:rsidRPr="00D06BF1" w:rsidRDefault="00000CBF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1DA830AE" w14:textId="77777777" w:rsidR="00E03F5B" w:rsidRPr="00D06BF1" w:rsidRDefault="00E03F5B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586039C2" w14:textId="71EFA602" w:rsidR="00CE6FBE" w:rsidRPr="00D06BF1" w:rsidRDefault="00CE2509" w:rsidP="00D06BF1">
      <w:pPr>
        <w:spacing w:before="120" w:after="120" w:line="260" w:lineRule="atLeast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Kurs treba da zaključi</w:t>
      </w:r>
      <w:r w:rsidR="00CE6FBE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: </w:t>
      </w:r>
    </w:p>
    <w:p w14:paraId="249FE5A0" w14:textId="77777777" w:rsidR="00324106" w:rsidRPr="00D06BF1" w:rsidRDefault="00CE2509" w:rsidP="00D06BF1">
      <w:pPr>
        <w:pStyle w:val="ListParagraph"/>
        <w:numPr>
          <w:ilvl w:val="0"/>
          <w:numId w:val="4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Visoki zvaničnik zemlje u kojoj se odražava</w:t>
      </w:r>
    </w:p>
    <w:p w14:paraId="0B6F04B8" w14:textId="77777777" w:rsidR="00324106" w:rsidRPr="00D06BF1" w:rsidRDefault="00324106" w:rsidP="00D06BF1">
      <w:pPr>
        <w:pStyle w:val="ListParagraph"/>
        <w:numPr>
          <w:ilvl w:val="0"/>
          <w:numId w:val="4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Delegacija EU</w:t>
      </w:r>
    </w:p>
    <w:p w14:paraId="7E94AA4E" w14:textId="6658E95B" w:rsidR="00CE6FBE" w:rsidRPr="00D06BF1" w:rsidRDefault="00324106" w:rsidP="00D06BF1">
      <w:pPr>
        <w:pStyle w:val="ListParagraph"/>
        <w:numPr>
          <w:ilvl w:val="0"/>
          <w:numId w:val="4"/>
        </w:numPr>
        <w:spacing w:before="120" w:after="120" w:line="260" w:lineRule="atLeast"/>
        <w:contextualSpacing w:val="0"/>
        <w:jc w:val="both"/>
        <w:rPr>
          <w:rFonts w:ascii="Verdana" w:eastAsia="Times New Roman" w:hAnsi="Verdana" w:cs="Arial"/>
          <w:color w:val="000000"/>
          <w:sz w:val="20"/>
          <w:szCs w:val="20"/>
          <w:lang w:val="sr-Latn-RS"/>
        </w:rPr>
      </w:pPr>
      <w:r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>Rukovodilac projekta Saveta Evrope (SE)</w:t>
      </w:r>
      <w:r w:rsidR="00CE2509" w:rsidRPr="00D06BF1">
        <w:rPr>
          <w:rFonts w:ascii="Verdana" w:eastAsia="Times New Roman" w:hAnsi="Verdana" w:cs="Arial"/>
          <w:color w:val="000000"/>
          <w:sz w:val="20"/>
          <w:szCs w:val="20"/>
          <w:lang w:val="sr-Latn-RS"/>
        </w:rPr>
        <w:t xml:space="preserve"> </w:t>
      </w:r>
    </w:p>
    <w:p w14:paraId="1510A581" w14:textId="77777777" w:rsidR="00CE6FBE" w:rsidRPr="00D06BF1" w:rsidRDefault="00CE6FBE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20"/>
          <w:szCs w:val="20"/>
          <w:lang w:val="sr-Latn-RS"/>
        </w:rPr>
      </w:pPr>
    </w:p>
    <w:p w14:paraId="272560E4" w14:textId="332E25C5" w:rsidR="00000CBF" w:rsidRPr="00D06BF1" w:rsidRDefault="00000CBF" w:rsidP="00D06BF1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20"/>
          <w:szCs w:val="20"/>
          <w:lang w:val="sr-Latn-RS"/>
        </w:rPr>
      </w:pP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>1</w:t>
      </w:r>
      <w:r w:rsidR="003704B3" w:rsidRPr="00D06BF1">
        <w:rPr>
          <w:rFonts w:ascii="Verdana" w:eastAsia="Cambria" w:hAnsi="Verdana" w:cs="Arial"/>
          <w:b/>
          <w:sz w:val="20"/>
          <w:szCs w:val="20"/>
          <w:lang w:val="sr-Latn-RS"/>
        </w:rPr>
        <w:t>7</w:t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>:</w:t>
      </w:r>
      <w:r w:rsidR="00085FD9" w:rsidRPr="00D06BF1">
        <w:rPr>
          <w:rFonts w:ascii="Verdana" w:eastAsia="Cambria" w:hAnsi="Verdana" w:cs="Arial"/>
          <w:b/>
          <w:sz w:val="20"/>
          <w:szCs w:val="20"/>
          <w:lang w:val="sr-Latn-RS"/>
        </w:rPr>
        <w:t>0</w:t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>0</w:t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Pr="00D06BF1">
        <w:rPr>
          <w:rFonts w:ascii="Verdana" w:eastAsia="Cambria" w:hAnsi="Verdana" w:cs="Arial"/>
          <w:b/>
          <w:sz w:val="20"/>
          <w:szCs w:val="20"/>
          <w:lang w:val="sr-Latn-RS"/>
        </w:rPr>
        <w:tab/>
      </w:r>
      <w:r w:rsidR="00CE2509" w:rsidRPr="00D06BF1">
        <w:rPr>
          <w:rFonts w:ascii="Verdana" w:eastAsia="Cambria" w:hAnsi="Verdana" w:cs="Arial"/>
          <w:b/>
          <w:sz w:val="20"/>
          <w:szCs w:val="20"/>
          <w:lang w:val="sr-Latn-RS"/>
        </w:rPr>
        <w:t>KRAJ OBUKE</w:t>
      </w:r>
    </w:p>
    <w:p w14:paraId="15DB6433" w14:textId="29DE01B1" w:rsidR="00390D18" w:rsidRPr="00D06BF1" w:rsidRDefault="00000CBF" w:rsidP="00D06BF1">
      <w:pPr>
        <w:widowControl w:val="0"/>
        <w:spacing w:before="120" w:after="120" w:line="260" w:lineRule="atLeast"/>
        <w:jc w:val="both"/>
        <w:rPr>
          <w:rFonts w:ascii="Verdana" w:hAnsi="Verdana" w:cs="Arial"/>
          <w:sz w:val="20"/>
          <w:szCs w:val="20"/>
          <w:lang w:val="sr-Latn-RS"/>
        </w:rPr>
      </w:pPr>
      <w:r w:rsidRPr="00D06BF1">
        <w:rPr>
          <w:rFonts w:ascii="Verdana" w:hAnsi="Verdana" w:cs="Arial"/>
          <w:sz w:val="20"/>
          <w:szCs w:val="20"/>
          <w:lang w:val="sr-Latn-RS"/>
        </w:rPr>
        <w:t xml:space="preserve"> </w:t>
      </w:r>
    </w:p>
    <w:sectPr w:rsidR="00390D18" w:rsidRPr="00D06BF1" w:rsidSect="003E21B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6293B"/>
    <w:multiLevelType w:val="hybridMultilevel"/>
    <w:tmpl w:val="0E7607E2"/>
    <w:lvl w:ilvl="0" w:tplc="560EDB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D56A4"/>
    <w:multiLevelType w:val="hybridMultilevel"/>
    <w:tmpl w:val="48A2F60A"/>
    <w:lvl w:ilvl="0" w:tplc="6A00F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3EAB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3CA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02D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4C1E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2E9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F02D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D4D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9E46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B1413DB"/>
    <w:multiLevelType w:val="hybridMultilevel"/>
    <w:tmpl w:val="BA0CFC0A"/>
    <w:lvl w:ilvl="0" w:tplc="B580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78F3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8C7B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BEE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BC03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F645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4E9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4C77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BE03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63159F0"/>
    <w:multiLevelType w:val="hybridMultilevel"/>
    <w:tmpl w:val="BBCAD56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65CE8"/>
    <w:multiLevelType w:val="hybridMultilevel"/>
    <w:tmpl w:val="E6D2B966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DE50B01"/>
    <w:multiLevelType w:val="hybridMultilevel"/>
    <w:tmpl w:val="15F0FE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07BCF"/>
    <w:multiLevelType w:val="hybridMultilevel"/>
    <w:tmpl w:val="0922D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B3524"/>
    <w:multiLevelType w:val="hybridMultilevel"/>
    <w:tmpl w:val="A23EA65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352CFB"/>
    <w:multiLevelType w:val="hybridMultilevel"/>
    <w:tmpl w:val="F04AFCD8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41275"/>
    <w:multiLevelType w:val="hybridMultilevel"/>
    <w:tmpl w:val="8E609D7C"/>
    <w:lvl w:ilvl="0" w:tplc="18DCF8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161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7459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329F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2A4B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F070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6ACA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68A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3A05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9"/>
  </w:num>
  <w:num w:numId="8">
    <w:abstractNumId w:val="7"/>
  </w:num>
  <w:num w:numId="9">
    <w:abstractNumId w:val="4"/>
  </w:num>
  <w:num w:numId="10">
    <w:abstractNumId w:val="11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CBF"/>
    <w:rsid w:val="00000CBF"/>
    <w:rsid w:val="000078BB"/>
    <w:rsid w:val="00026B24"/>
    <w:rsid w:val="000326B8"/>
    <w:rsid w:val="00050AD7"/>
    <w:rsid w:val="0007541D"/>
    <w:rsid w:val="00085FD9"/>
    <w:rsid w:val="000B0A35"/>
    <w:rsid w:val="000F1360"/>
    <w:rsid w:val="000F6570"/>
    <w:rsid w:val="00133009"/>
    <w:rsid w:val="001421C6"/>
    <w:rsid w:val="00183EBE"/>
    <w:rsid w:val="001C3C0C"/>
    <w:rsid w:val="001D288C"/>
    <w:rsid w:val="001E119C"/>
    <w:rsid w:val="0020584C"/>
    <w:rsid w:val="002141DA"/>
    <w:rsid w:val="002152F4"/>
    <w:rsid w:val="00224F07"/>
    <w:rsid w:val="00233E17"/>
    <w:rsid w:val="00245387"/>
    <w:rsid w:val="00256FA5"/>
    <w:rsid w:val="002944B0"/>
    <w:rsid w:val="002B410C"/>
    <w:rsid w:val="002F0606"/>
    <w:rsid w:val="003030CA"/>
    <w:rsid w:val="00324106"/>
    <w:rsid w:val="00351441"/>
    <w:rsid w:val="00356293"/>
    <w:rsid w:val="003704B3"/>
    <w:rsid w:val="00375EAD"/>
    <w:rsid w:val="00390D18"/>
    <w:rsid w:val="003C6A7C"/>
    <w:rsid w:val="003E21B1"/>
    <w:rsid w:val="00435766"/>
    <w:rsid w:val="0046281D"/>
    <w:rsid w:val="00466B24"/>
    <w:rsid w:val="00467AC6"/>
    <w:rsid w:val="00467DBA"/>
    <w:rsid w:val="00472820"/>
    <w:rsid w:val="00486F4D"/>
    <w:rsid w:val="004E2C9F"/>
    <w:rsid w:val="00522F58"/>
    <w:rsid w:val="0054251C"/>
    <w:rsid w:val="005464E3"/>
    <w:rsid w:val="005B03D6"/>
    <w:rsid w:val="005C4328"/>
    <w:rsid w:val="005D6355"/>
    <w:rsid w:val="00605047"/>
    <w:rsid w:val="00632B43"/>
    <w:rsid w:val="00647B1B"/>
    <w:rsid w:val="006751C3"/>
    <w:rsid w:val="00681049"/>
    <w:rsid w:val="00685D56"/>
    <w:rsid w:val="006A69CD"/>
    <w:rsid w:val="00711268"/>
    <w:rsid w:val="00715116"/>
    <w:rsid w:val="00720DA7"/>
    <w:rsid w:val="0076024E"/>
    <w:rsid w:val="00764714"/>
    <w:rsid w:val="00774716"/>
    <w:rsid w:val="0077509E"/>
    <w:rsid w:val="007941E6"/>
    <w:rsid w:val="007A6F7A"/>
    <w:rsid w:val="007B74BF"/>
    <w:rsid w:val="007D3F1D"/>
    <w:rsid w:val="007F3398"/>
    <w:rsid w:val="00811DAB"/>
    <w:rsid w:val="00815521"/>
    <w:rsid w:val="00840746"/>
    <w:rsid w:val="00845A60"/>
    <w:rsid w:val="0086392F"/>
    <w:rsid w:val="008A3C8F"/>
    <w:rsid w:val="00902304"/>
    <w:rsid w:val="00910FE8"/>
    <w:rsid w:val="00913BEA"/>
    <w:rsid w:val="00926BB3"/>
    <w:rsid w:val="009410F6"/>
    <w:rsid w:val="009455FC"/>
    <w:rsid w:val="009461CF"/>
    <w:rsid w:val="009615BE"/>
    <w:rsid w:val="00966F69"/>
    <w:rsid w:val="00995E28"/>
    <w:rsid w:val="009B61D3"/>
    <w:rsid w:val="009D63AA"/>
    <w:rsid w:val="009E00E6"/>
    <w:rsid w:val="009F42FC"/>
    <w:rsid w:val="009F4A78"/>
    <w:rsid w:val="00A456D1"/>
    <w:rsid w:val="00AA3F78"/>
    <w:rsid w:val="00AD0CFD"/>
    <w:rsid w:val="00AF636F"/>
    <w:rsid w:val="00B23114"/>
    <w:rsid w:val="00B4432E"/>
    <w:rsid w:val="00B51AAC"/>
    <w:rsid w:val="00B65C1C"/>
    <w:rsid w:val="00BB25C2"/>
    <w:rsid w:val="00BC0BA4"/>
    <w:rsid w:val="00BC3848"/>
    <w:rsid w:val="00C01C59"/>
    <w:rsid w:val="00C123BC"/>
    <w:rsid w:val="00C16585"/>
    <w:rsid w:val="00C20FFB"/>
    <w:rsid w:val="00C224F5"/>
    <w:rsid w:val="00C301C9"/>
    <w:rsid w:val="00CA385E"/>
    <w:rsid w:val="00CC6B1F"/>
    <w:rsid w:val="00CE2509"/>
    <w:rsid w:val="00CE5B0F"/>
    <w:rsid w:val="00CE6FBE"/>
    <w:rsid w:val="00D06BF1"/>
    <w:rsid w:val="00D1542D"/>
    <w:rsid w:val="00D235C1"/>
    <w:rsid w:val="00D42852"/>
    <w:rsid w:val="00D45676"/>
    <w:rsid w:val="00D87230"/>
    <w:rsid w:val="00D976FF"/>
    <w:rsid w:val="00DA560C"/>
    <w:rsid w:val="00DF0532"/>
    <w:rsid w:val="00DF066E"/>
    <w:rsid w:val="00DF211A"/>
    <w:rsid w:val="00E03F5B"/>
    <w:rsid w:val="00E34751"/>
    <w:rsid w:val="00E41FD5"/>
    <w:rsid w:val="00E47BEC"/>
    <w:rsid w:val="00E70349"/>
    <w:rsid w:val="00EA28B3"/>
    <w:rsid w:val="00EA6472"/>
    <w:rsid w:val="00F33D83"/>
    <w:rsid w:val="00F46BC9"/>
    <w:rsid w:val="00F46F68"/>
    <w:rsid w:val="00F51C9C"/>
    <w:rsid w:val="00FE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B7D7C"/>
  <w15:chartTrackingRefBased/>
  <w15:docId w15:val="{CC7BA25A-ACF3-5D41-A5A0-0B1D00E2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852"/>
    <w:rPr>
      <w:rFonts w:ascii="Calibri" w:eastAsia="Calibri" w:hAnsi="Calibri" w:cs="Times New Roman"/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CBF"/>
    <w:pPr>
      <w:ind w:left="720"/>
      <w:contextualSpacing/>
    </w:pPr>
  </w:style>
  <w:style w:type="paragraph" w:customStyle="1" w:styleId="BodyA">
    <w:name w:val="Body A"/>
    <w:rsid w:val="00000CBF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Times New Roman" w:eastAsia="Arial Unicode MS" w:hAnsi="Arial Unicode MS" w:cs="Arial Unicode MS"/>
      <w:color w:val="000000"/>
      <w:sz w:val="28"/>
      <w:szCs w:val="28"/>
      <w:u w:color="000000"/>
      <w:bdr w:val="nil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01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1C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1C59"/>
    <w:rPr>
      <w:rFonts w:ascii="Calibri" w:eastAsia="Calibri" w:hAnsi="Calibri" w:cs="Times New Roman"/>
      <w:sz w:val="20"/>
      <w:szCs w:val="20"/>
      <w:lang w:val="en-P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C59"/>
    <w:rPr>
      <w:rFonts w:ascii="Calibri" w:eastAsia="Calibri" w:hAnsi="Calibri" w:cs="Times New Roman"/>
      <w:b/>
      <w:bCs/>
      <w:sz w:val="20"/>
      <w:szCs w:val="20"/>
      <w:lang w:val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C59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C59"/>
    <w:rPr>
      <w:rFonts w:ascii="Times New Roman" w:eastAsia="Calibri" w:hAnsi="Times New Roman" w:cs="Times New Roman"/>
      <w:sz w:val="18"/>
      <w:szCs w:val="18"/>
      <w:lang w:val="en-PH"/>
    </w:rPr>
  </w:style>
  <w:style w:type="paragraph" w:customStyle="1" w:styleId="bul1">
    <w:name w:val="bul1"/>
    <w:basedOn w:val="Normal"/>
    <w:link w:val="bul1Char"/>
    <w:qFormat/>
    <w:rsid w:val="009F42FC"/>
    <w:pPr>
      <w:numPr>
        <w:numId w:val="9"/>
      </w:numPr>
      <w:spacing w:line="280" w:lineRule="atLeast"/>
      <w:ind w:left="851" w:hanging="851"/>
      <w:jc w:val="both"/>
    </w:pPr>
    <w:rPr>
      <w:rFonts w:ascii="Verdana" w:hAnsi="Verdana"/>
      <w:sz w:val="18"/>
      <w:lang w:val="de-DE" w:eastAsia="de-DE"/>
    </w:rPr>
  </w:style>
  <w:style w:type="character" w:customStyle="1" w:styleId="bul1Char">
    <w:name w:val="bul1 Char"/>
    <w:link w:val="bul1"/>
    <w:locked/>
    <w:rsid w:val="009F42FC"/>
    <w:rPr>
      <w:rFonts w:ascii="Verdana" w:eastAsia="Calibri" w:hAnsi="Verdana" w:cs="Times New Roman"/>
      <w:sz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4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365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74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620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8063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177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2978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70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2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7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400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882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55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5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1907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George</dc:creator>
  <cp:keywords/>
  <dc:description/>
  <cp:lastModifiedBy>CEAUSU Diana</cp:lastModifiedBy>
  <cp:revision>4</cp:revision>
  <dcterms:created xsi:type="dcterms:W3CDTF">2021-04-14T11:34:00Z</dcterms:created>
  <dcterms:modified xsi:type="dcterms:W3CDTF">2021-05-04T12:24:00Z</dcterms:modified>
</cp:coreProperties>
</file>