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A2FE" w14:textId="2DFF2A85" w:rsidR="006B0DC7" w:rsidRPr="00370440" w:rsidRDefault="006B0DC7"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szCs w:val="28"/>
        </w:rPr>
      </w:pPr>
      <w:r w:rsidRPr="00370440">
        <w:rPr>
          <w:b/>
          <w:sz w:val="28"/>
          <w:szCs w:val="28"/>
        </w:rPr>
        <w:t>Revision of the Rules of Procedure of the Conference of INGOs of the Council of Europe</w:t>
      </w:r>
    </w:p>
    <w:p w14:paraId="10F54FB2" w14:textId="16260543" w:rsidR="006B0DC7" w:rsidRPr="00370440" w:rsidRDefault="006B0DC7"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8"/>
          <w:szCs w:val="28"/>
        </w:rPr>
      </w:pPr>
      <w:r w:rsidRPr="00370440">
        <w:rPr>
          <w:sz w:val="28"/>
          <w:szCs w:val="28"/>
        </w:rPr>
        <w:t>(</w:t>
      </w:r>
      <w:proofErr w:type="gramStart"/>
      <w:r w:rsidRPr="00370440">
        <w:rPr>
          <w:sz w:val="28"/>
          <w:szCs w:val="28"/>
        </w:rPr>
        <w:t>adopted</w:t>
      </w:r>
      <w:proofErr w:type="gramEnd"/>
      <w:r w:rsidRPr="00370440">
        <w:rPr>
          <w:sz w:val="28"/>
          <w:szCs w:val="28"/>
        </w:rPr>
        <w:t xml:space="preserve"> by the Conference of INGOs on 24 June 2016)</w:t>
      </w:r>
    </w:p>
    <w:p w14:paraId="6B730878" w14:textId="77777777" w:rsidR="006B0DC7" w:rsidRPr="00370440" w:rsidRDefault="006B0DC7" w:rsidP="00A21372">
      <w:pPr>
        <w:spacing w:after="0" w:line="240" w:lineRule="auto"/>
        <w:rPr>
          <w:b/>
          <w:sz w:val="28"/>
          <w:szCs w:val="28"/>
          <w:u w:val="single"/>
        </w:rPr>
      </w:pPr>
    </w:p>
    <w:p w14:paraId="0D83F54A" w14:textId="77777777" w:rsidR="006B0DC7" w:rsidRDefault="003075F3"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szCs w:val="28"/>
        </w:rPr>
      </w:pPr>
      <w:r w:rsidRPr="00370440">
        <w:rPr>
          <w:b/>
          <w:sz w:val="28"/>
          <w:szCs w:val="28"/>
        </w:rPr>
        <w:t xml:space="preserve">FEEDBACK FORM </w:t>
      </w:r>
    </w:p>
    <w:p w14:paraId="666465CD" w14:textId="77777777" w:rsidR="00D67EEE" w:rsidRDefault="00370440"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szCs w:val="28"/>
        </w:rPr>
      </w:pPr>
      <w:proofErr w:type="gramStart"/>
      <w:r w:rsidRPr="00370440">
        <w:rPr>
          <w:b/>
          <w:sz w:val="28"/>
          <w:szCs w:val="28"/>
        </w:rPr>
        <w:t>for</w:t>
      </w:r>
      <w:proofErr w:type="gramEnd"/>
      <w:r w:rsidRPr="00370440">
        <w:rPr>
          <w:b/>
          <w:sz w:val="28"/>
          <w:szCs w:val="28"/>
        </w:rPr>
        <w:t xml:space="preserve"> consultation of the members of the Standing Committee </w:t>
      </w:r>
    </w:p>
    <w:p w14:paraId="61761B5C" w14:textId="34A25452" w:rsidR="00370440" w:rsidRDefault="00370440"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szCs w:val="28"/>
        </w:rPr>
      </w:pPr>
      <w:proofErr w:type="gramStart"/>
      <w:r w:rsidRPr="00370440">
        <w:rPr>
          <w:b/>
          <w:sz w:val="28"/>
          <w:szCs w:val="28"/>
        </w:rPr>
        <w:t>and</w:t>
      </w:r>
      <w:proofErr w:type="gramEnd"/>
      <w:r w:rsidRPr="00370440">
        <w:rPr>
          <w:b/>
          <w:sz w:val="28"/>
          <w:szCs w:val="28"/>
        </w:rPr>
        <w:t xml:space="preserve"> </w:t>
      </w:r>
      <w:r w:rsidR="00D67EEE">
        <w:rPr>
          <w:b/>
          <w:sz w:val="28"/>
          <w:szCs w:val="28"/>
        </w:rPr>
        <w:t xml:space="preserve">willing </w:t>
      </w:r>
      <w:r w:rsidRPr="00370440">
        <w:rPr>
          <w:b/>
          <w:sz w:val="28"/>
          <w:szCs w:val="28"/>
        </w:rPr>
        <w:t xml:space="preserve">members of the Conference of INGOs </w:t>
      </w:r>
    </w:p>
    <w:p w14:paraId="78EF0BD1" w14:textId="77777777" w:rsidR="00370440" w:rsidRPr="00A21372" w:rsidRDefault="00370440"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16"/>
          <w:szCs w:val="16"/>
        </w:rPr>
      </w:pPr>
    </w:p>
    <w:p w14:paraId="62AB5824" w14:textId="77777777" w:rsidR="00370440" w:rsidRDefault="00370440"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szCs w:val="28"/>
        </w:rPr>
      </w:pPr>
      <w:proofErr w:type="gramStart"/>
      <w:r w:rsidRPr="00370440">
        <w:rPr>
          <w:b/>
          <w:sz w:val="28"/>
          <w:szCs w:val="28"/>
        </w:rPr>
        <w:t>p</w:t>
      </w:r>
      <w:r w:rsidR="006B0DC7" w:rsidRPr="00370440">
        <w:rPr>
          <w:b/>
          <w:sz w:val="28"/>
          <w:szCs w:val="28"/>
        </w:rPr>
        <w:t>roposed</w:t>
      </w:r>
      <w:proofErr w:type="gramEnd"/>
      <w:r w:rsidR="006B0DC7" w:rsidRPr="00370440">
        <w:rPr>
          <w:b/>
          <w:sz w:val="28"/>
          <w:szCs w:val="28"/>
        </w:rPr>
        <w:t xml:space="preserve"> by the Drafting Group on the revision of the </w:t>
      </w:r>
    </w:p>
    <w:p w14:paraId="35DD7FFE" w14:textId="62613F4F" w:rsidR="006B0DC7" w:rsidRPr="00370440" w:rsidRDefault="006B0DC7"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szCs w:val="28"/>
        </w:rPr>
      </w:pPr>
      <w:r w:rsidRPr="00370440">
        <w:rPr>
          <w:b/>
          <w:sz w:val="28"/>
          <w:szCs w:val="28"/>
        </w:rPr>
        <w:t>Rules of Procedure of the Conference of INGOs (DGRR)</w:t>
      </w:r>
    </w:p>
    <w:p w14:paraId="5050B216" w14:textId="77777777" w:rsidR="003C71D0" w:rsidRPr="00410725" w:rsidRDefault="003C71D0" w:rsidP="00A21372">
      <w:pPr>
        <w:spacing w:after="0" w:line="240" w:lineRule="auto"/>
        <w:rPr>
          <w:lang w:val="en-GB"/>
        </w:rPr>
      </w:pPr>
    </w:p>
    <w:p w14:paraId="151FDD37" w14:textId="77777777" w:rsidR="00A21372" w:rsidRDefault="00A21372" w:rsidP="00A21372">
      <w:pPr>
        <w:spacing w:after="0" w:line="240" w:lineRule="auto"/>
        <w:rPr>
          <w:sz w:val="24"/>
          <w:szCs w:val="24"/>
        </w:rPr>
      </w:pPr>
    </w:p>
    <w:p w14:paraId="3F1700CC" w14:textId="2A981A47" w:rsidR="003C71D0" w:rsidRDefault="003075F3" w:rsidP="00A21372">
      <w:pPr>
        <w:spacing w:after="0" w:line="240" w:lineRule="auto"/>
        <w:rPr>
          <w:sz w:val="24"/>
          <w:szCs w:val="24"/>
        </w:rPr>
      </w:pPr>
      <w:r w:rsidRPr="00A21372">
        <w:rPr>
          <w:sz w:val="24"/>
          <w:szCs w:val="24"/>
        </w:rPr>
        <w:t xml:space="preserve">At its </w:t>
      </w:r>
      <w:r w:rsidR="00400AF4" w:rsidRPr="00A21372">
        <w:rPr>
          <w:sz w:val="24"/>
          <w:szCs w:val="24"/>
        </w:rPr>
        <w:t xml:space="preserve">meeting </w:t>
      </w:r>
      <w:r w:rsidRPr="00A21372">
        <w:rPr>
          <w:sz w:val="24"/>
          <w:szCs w:val="24"/>
        </w:rPr>
        <w:t>of Tuesday 9 October 2018, t</w:t>
      </w:r>
      <w:r w:rsidR="003C71D0" w:rsidRPr="00A21372">
        <w:rPr>
          <w:sz w:val="24"/>
          <w:szCs w:val="24"/>
        </w:rPr>
        <w:t xml:space="preserve">he Drafting Group </w:t>
      </w:r>
      <w:r w:rsidRPr="00A21372">
        <w:rPr>
          <w:sz w:val="24"/>
          <w:szCs w:val="24"/>
        </w:rPr>
        <w:t>concluded</w:t>
      </w:r>
      <w:r w:rsidR="003C71D0" w:rsidRPr="00A21372">
        <w:rPr>
          <w:sz w:val="24"/>
          <w:szCs w:val="24"/>
        </w:rPr>
        <w:t xml:space="preserve"> that the Rules of Procedure should be </w:t>
      </w:r>
      <w:r w:rsidR="00370440" w:rsidRPr="00A21372">
        <w:rPr>
          <w:sz w:val="24"/>
          <w:szCs w:val="24"/>
        </w:rPr>
        <w:t xml:space="preserve">fundamentally </w:t>
      </w:r>
      <w:r w:rsidR="003C71D0" w:rsidRPr="00A21372">
        <w:rPr>
          <w:sz w:val="24"/>
          <w:szCs w:val="24"/>
        </w:rPr>
        <w:t xml:space="preserve">restructured. </w:t>
      </w:r>
      <w:r w:rsidR="00370440" w:rsidRPr="00A21372">
        <w:rPr>
          <w:sz w:val="24"/>
          <w:szCs w:val="24"/>
        </w:rPr>
        <w:t xml:space="preserve"> </w:t>
      </w:r>
      <w:r w:rsidR="00DC0691" w:rsidRPr="00A21372">
        <w:rPr>
          <w:sz w:val="24"/>
          <w:szCs w:val="24"/>
        </w:rPr>
        <w:t>Below</w:t>
      </w:r>
      <w:r w:rsidR="003C71D0" w:rsidRPr="00A21372">
        <w:rPr>
          <w:sz w:val="24"/>
          <w:szCs w:val="24"/>
        </w:rPr>
        <w:t xml:space="preserve"> is </w:t>
      </w:r>
      <w:r w:rsidR="00370440" w:rsidRPr="00A21372">
        <w:rPr>
          <w:sz w:val="24"/>
          <w:szCs w:val="24"/>
        </w:rPr>
        <w:t xml:space="preserve">an outline </w:t>
      </w:r>
      <w:r w:rsidR="003C71D0" w:rsidRPr="00A21372">
        <w:rPr>
          <w:sz w:val="24"/>
          <w:szCs w:val="24"/>
        </w:rPr>
        <w:t xml:space="preserve">of the ideas and the way </w:t>
      </w:r>
      <w:r w:rsidR="00370440" w:rsidRPr="00A21372">
        <w:rPr>
          <w:sz w:val="24"/>
          <w:szCs w:val="24"/>
        </w:rPr>
        <w:t>forward.</w:t>
      </w:r>
      <w:r w:rsidR="00DC0691" w:rsidRPr="00A21372">
        <w:rPr>
          <w:sz w:val="24"/>
          <w:szCs w:val="24"/>
        </w:rPr>
        <w:t xml:space="preserve"> </w:t>
      </w:r>
      <w:r w:rsidR="00370440" w:rsidRPr="00A21372">
        <w:rPr>
          <w:sz w:val="24"/>
          <w:szCs w:val="24"/>
        </w:rPr>
        <w:t xml:space="preserve"> </w:t>
      </w:r>
      <w:r w:rsidR="00DC0691" w:rsidRPr="00A21372">
        <w:rPr>
          <w:sz w:val="24"/>
          <w:szCs w:val="24"/>
        </w:rPr>
        <w:t>We</w:t>
      </w:r>
      <w:r w:rsidR="003C71D0" w:rsidRPr="00A21372">
        <w:rPr>
          <w:sz w:val="24"/>
          <w:szCs w:val="24"/>
        </w:rPr>
        <w:t xml:space="preserve"> would </w:t>
      </w:r>
      <w:r w:rsidR="00DC0691" w:rsidRPr="00A21372">
        <w:rPr>
          <w:sz w:val="24"/>
          <w:szCs w:val="24"/>
        </w:rPr>
        <w:t xml:space="preserve">now </w:t>
      </w:r>
      <w:r w:rsidR="003C71D0" w:rsidRPr="00A21372">
        <w:rPr>
          <w:sz w:val="24"/>
          <w:szCs w:val="24"/>
        </w:rPr>
        <w:t>like you to take a little time to comment on these ideas to ensure that</w:t>
      </w:r>
      <w:r w:rsidR="00DC0691" w:rsidRPr="00A21372">
        <w:rPr>
          <w:sz w:val="24"/>
          <w:szCs w:val="24"/>
        </w:rPr>
        <w:t xml:space="preserve">, as we continue our work, </w:t>
      </w:r>
      <w:r w:rsidR="00400AF4" w:rsidRPr="00A21372">
        <w:rPr>
          <w:sz w:val="24"/>
          <w:szCs w:val="24"/>
        </w:rPr>
        <w:t xml:space="preserve">we </w:t>
      </w:r>
      <w:r w:rsidR="003C71D0" w:rsidRPr="00A21372">
        <w:rPr>
          <w:sz w:val="24"/>
          <w:szCs w:val="24"/>
        </w:rPr>
        <w:t xml:space="preserve">go in the right direction. This is your chance to influence the process, which is important for the future functioning of our </w:t>
      </w:r>
      <w:r w:rsidR="00370440" w:rsidRPr="00A21372">
        <w:rPr>
          <w:sz w:val="24"/>
          <w:szCs w:val="24"/>
        </w:rPr>
        <w:t>C</w:t>
      </w:r>
      <w:r w:rsidR="003C71D0" w:rsidRPr="00A21372">
        <w:rPr>
          <w:sz w:val="24"/>
          <w:szCs w:val="24"/>
        </w:rPr>
        <w:t xml:space="preserve">onference. We will </w:t>
      </w:r>
      <w:r w:rsidR="00370440" w:rsidRPr="00A21372">
        <w:rPr>
          <w:sz w:val="24"/>
          <w:szCs w:val="24"/>
        </w:rPr>
        <w:t xml:space="preserve">circulate </w:t>
      </w:r>
      <w:r w:rsidR="003C71D0" w:rsidRPr="00A21372">
        <w:rPr>
          <w:sz w:val="24"/>
          <w:szCs w:val="24"/>
        </w:rPr>
        <w:t xml:space="preserve">a draft version of the new </w:t>
      </w:r>
      <w:r w:rsidR="00A70BD2" w:rsidRPr="00A21372">
        <w:rPr>
          <w:sz w:val="24"/>
          <w:szCs w:val="24"/>
        </w:rPr>
        <w:t>R</w:t>
      </w:r>
      <w:r w:rsidR="003C71D0" w:rsidRPr="00A21372">
        <w:rPr>
          <w:sz w:val="24"/>
          <w:szCs w:val="24"/>
        </w:rPr>
        <w:t xml:space="preserve">ules after </w:t>
      </w:r>
      <w:r w:rsidR="00DC0691" w:rsidRPr="00A21372">
        <w:rPr>
          <w:sz w:val="24"/>
          <w:szCs w:val="24"/>
        </w:rPr>
        <w:t xml:space="preserve">taking account of </w:t>
      </w:r>
      <w:r w:rsidR="003C71D0" w:rsidRPr="00A21372">
        <w:rPr>
          <w:sz w:val="24"/>
          <w:szCs w:val="24"/>
        </w:rPr>
        <w:t xml:space="preserve">your comments and ideas. </w:t>
      </w:r>
      <w:r w:rsidR="00DC0691" w:rsidRPr="00A21372">
        <w:rPr>
          <w:sz w:val="24"/>
          <w:szCs w:val="24"/>
        </w:rPr>
        <w:t xml:space="preserve">At </w:t>
      </w:r>
      <w:r w:rsidR="00400AF4" w:rsidRPr="00A21372">
        <w:rPr>
          <w:sz w:val="24"/>
          <w:szCs w:val="24"/>
        </w:rPr>
        <w:t xml:space="preserve">a later stage </w:t>
      </w:r>
      <w:r w:rsidR="00DC0691" w:rsidRPr="00A21372">
        <w:rPr>
          <w:sz w:val="24"/>
          <w:szCs w:val="24"/>
        </w:rPr>
        <w:t xml:space="preserve">we </w:t>
      </w:r>
      <w:r w:rsidR="00400AF4" w:rsidRPr="00A21372">
        <w:rPr>
          <w:sz w:val="24"/>
          <w:szCs w:val="24"/>
        </w:rPr>
        <w:t xml:space="preserve">will </w:t>
      </w:r>
      <w:r w:rsidR="00DC0691" w:rsidRPr="00A21372">
        <w:rPr>
          <w:sz w:val="24"/>
          <w:szCs w:val="24"/>
        </w:rPr>
        <w:t>only discuss possible</w:t>
      </w:r>
      <w:r w:rsidR="003C71D0" w:rsidRPr="00A21372">
        <w:rPr>
          <w:sz w:val="24"/>
          <w:szCs w:val="24"/>
        </w:rPr>
        <w:t xml:space="preserve"> amendments o</w:t>
      </w:r>
      <w:r w:rsidR="00DC0691" w:rsidRPr="00A21372">
        <w:rPr>
          <w:sz w:val="24"/>
          <w:szCs w:val="24"/>
        </w:rPr>
        <w:t>n points of</w:t>
      </w:r>
      <w:r w:rsidR="003C71D0" w:rsidRPr="00A21372">
        <w:rPr>
          <w:sz w:val="24"/>
          <w:szCs w:val="24"/>
        </w:rPr>
        <w:t xml:space="preserve"> details</w:t>
      </w:r>
      <w:r w:rsidR="00DC0691" w:rsidRPr="00A21372">
        <w:rPr>
          <w:sz w:val="24"/>
          <w:szCs w:val="24"/>
        </w:rPr>
        <w:t xml:space="preserve"> and</w:t>
      </w:r>
      <w:r w:rsidR="003C71D0" w:rsidRPr="00A21372">
        <w:rPr>
          <w:sz w:val="24"/>
          <w:szCs w:val="24"/>
        </w:rPr>
        <w:t xml:space="preserve"> not </w:t>
      </w:r>
      <w:r w:rsidR="008149CE" w:rsidRPr="00A21372">
        <w:rPr>
          <w:sz w:val="24"/>
          <w:szCs w:val="24"/>
        </w:rPr>
        <w:t xml:space="preserve">on </w:t>
      </w:r>
      <w:r w:rsidR="003C71D0" w:rsidRPr="00A21372">
        <w:rPr>
          <w:sz w:val="24"/>
          <w:szCs w:val="24"/>
        </w:rPr>
        <w:t xml:space="preserve">the </w:t>
      </w:r>
      <w:r w:rsidR="00A70BD2" w:rsidRPr="00A21372">
        <w:rPr>
          <w:sz w:val="24"/>
          <w:szCs w:val="24"/>
        </w:rPr>
        <w:t xml:space="preserve">fundamental </w:t>
      </w:r>
      <w:r w:rsidR="003C71D0" w:rsidRPr="00A21372">
        <w:rPr>
          <w:sz w:val="24"/>
          <w:szCs w:val="24"/>
        </w:rPr>
        <w:t>structure</w:t>
      </w:r>
      <w:r w:rsidR="008149CE" w:rsidRPr="00A21372">
        <w:rPr>
          <w:sz w:val="24"/>
          <w:szCs w:val="24"/>
        </w:rPr>
        <w:t xml:space="preserve"> otherwise</w:t>
      </w:r>
      <w:r w:rsidR="003C71D0" w:rsidRPr="00A21372">
        <w:rPr>
          <w:sz w:val="24"/>
          <w:szCs w:val="24"/>
        </w:rPr>
        <w:t xml:space="preserve"> there would be no end to the process. So please</w:t>
      </w:r>
      <w:r w:rsidR="008149CE" w:rsidRPr="00A21372">
        <w:rPr>
          <w:sz w:val="24"/>
          <w:szCs w:val="24"/>
        </w:rPr>
        <w:t xml:space="preserve"> react now and</w:t>
      </w:r>
      <w:r w:rsidR="003C71D0" w:rsidRPr="00A21372">
        <w:rPr>
          <w:sz w:val="24"/>
          <w:szCs w:val="24"/>
        </w:rPr>
        <w:t xml:space="preserve"> </w:t>
      </w:r>
      <w:r w:rsidR="00DC0691" w:rsidRPr="00A21372">
        <w:rPr>
          <w:sz w:val="24"/>
          <w:szCs w:val="24"/>
        </w:rPr>
        <w:t xml:space="preserve">make </w:t>
      </w:r>
      <w:r w:rsidR="00C43E65" w:rsidRPr="00A21372">
        <w:rPr>
          <w:sz w:val="24"/>
          <w:szCs w:val="24"/>
        </w:rPr>
        <w:t>u</w:t>
      </w:r>
      <w:r w:rsidR="00DC0691" w:rsidRPr="00A21372">
        <w:rPr>
          <w:sz w:val="24"/>
          <w:szCs w:val="24"/>
        </w:rPr>
        <w:t xml:space="preserve">se of </w:t>
      </w:r>
      <w:r w:rsidR="008149CE" w:rsidRPr="00A21372">
        <w:rPr>
          <w:sz w:val="24"/>
          <w:szCs w:val="24"/>
        </w:rPr>
        <w:t xml:space="preserve">this </w:t>
      </w:r>
      <w:r w:rsidR="00DC0691" w:rsidRPr="00A21372">
        <w:rPr>
          <w:sz w:val="24"/>
          <w:szCs w:val="24"/>
        </w:rPr>
        <w:t>opportunity to have an input into the future structure</w:t>
      </w:r>
      <w:r w:rsidR="003C71D0" w:rsidRPr="00A21372">
        <w:rPr>
          <w:sz w:val="24"/>
          <w:szCs w:val="24"/>
        </w:rPr>
        <w:t>.</w:t>
      </w:r>
    </w:p>
    <w:p w14:paraId="39BCEEAA" w14:textId="77777777" w:rsidR="00A21372" w:rsidRPr="00A21372" w:rsidRDefault="00A21372" w:rsidP="00A21372">
      <w:pPr>
        <w:spacing w:after="0" w:line="240" w:lineRule="auto"/>
        <w:rPr>
          <w:sz w:val="24"/>
          <w:szCs w:val="24"/>
        </w:rPr>
      </w:pPr>
    </w:p>
    <w:p w14:paraId="70865B3D" w14:textId="6AC34EBF" w:rsidR="003C71D0" w:rsidRDefault="003C71D0" w:rsidP="00A21372">
      <w:pPr>
        <w:spacing w:after="0" w:line="240" w:lineRule="auto"/>
        <w:rPr>
          <w:sz w:val="24"/>
          <w:szCs w:val="24"/>
        </w:rPr>
      </w:pPr>
      <w:r w:rsidRPr="00A21372">
        <w:rPr>
          <w:sz w:val="24"/>
          <w:szCs w:val="24"/>
        </w:rPr>
        <w:t>The Rules of Procedure should</w:t>
      </w:r>
      <w:r w:rsidR="00A70BD2" w:rsidRPr="00A21372">
        <w:rPr>
          <w:sz w:val="24"/>
          <w:szCs w:val="24"/>
        </w:rPr>
        <w:t xml:space="preserve"> </w:t>
      </w:r>
      <w:r w:rsidRPr="00A21372">
        <w:rPr>
          <w:sz w:val="24"/>
          <w:szCs w:val="24"/>
        </w:rPr>
        <w:t xml:space="preserve">be the constitution of the Conference of </w:t>
      </w:r>
      <w:r w:rsidR="008149CE" w:rsidRPr="00A21372">
        <w:rPr>
          <w:sz w:val="24"/>
          <w:szCs w:val="24"/>
        </w:rPr>
        <w:t>I</w:t>
      </w:r>
      <w:r w:rsidRPr="00A21372">
        <w:rPr>
          <w:sz w:val="24"/>
          <w:szCs w:val="24"/>
        </w:rPr>
        <w:t xml:space="preserve">NGOs and therefore clearly state who we are, what we are, what we want to achieve and how we </w:t>
      </w:r>
      <w:proofErr w:type="spellStart"/>
      <w:r w:rsidRPr="00A21372">
        <w:rPr>
          <w:sz w:val="24"/>
          <w:szCs w:val="24"/>
        </w:rPr>
        <w:t>organ</w:t>
      </w:r>
      <w:r w:rsidR="008149CE" w:rsidRPr="00A21372">
        <w:rPr>
          <w:sz w:val="24"/>
          <w:szCs w:val="24"/>
        </w:rPr>
        <w:t>ise</w:t>
      </w:r>
      <w:proofErr w:type="spellEnd"/>
      <w:r w:rsidRPr="00A21372">
        <w:rPr>
          <w:sz w:val="24"/>
          <w:szCs w:val="24"/>
        </w:rPr>
        <w:t xml:space="preserve"> ourselves. It </w:t>
      </w:r>
      <w:r w:rsidR="00DC0691" w:rsidRPr="00A21372">
        <w:rPr>
          <w:sz w:val="24"/>
          <w:szCs w:val="24"/>
        </w:rPr>
        <w:t xml:space="preserve">should </w:t>
      </w:r>
      <w:r w:rsidRPr="00A21372">
        <w:rPr>
          <w:sz w:val="24"/>
          <w:szCs w:val="24"/>
        </w:rPr>
        <w:t>therefore consist of four parts:</w:t>
      </w:r>
    </w:p>
    <w:p w14:paraId="39C70D36" w14:textId="77777777" w:rsidR="00A21372" w:rsidRPr="00A21372" w:rsidRDefault="00A21372" w:rsidP="00A21372">
      <w:pPr>
        <w:spacing w:after="0" w:line="240" w:lineRule="auto"/>
        <w:rPr>
          <w:sz w:val="24"/>
          <w:szCs w:val="24"/>
        </w:rPr>
      </w:pPr>
    </w:p>
    <w:p w14:paraId="6D6717C9" w14:textId="77777777" w:rsidR="003C71D0" w:rsidRPr="00A21372" w:rsidRDefault="003C71D0" w:rsidP="00A21372">
      <w:pPr>
        <w:pStyle w:val="ListParagraph"/>
        <w:numPr>
          <w:ilvl w:val="0"/>
          <w:numId w:val="1"/>
        </w:numPr>
        <w:spacing w:after="0" w:line="240" w:lineRule="auto"/>
        <w:rPr>
          <w:sz w:val="24"/>
          <w:szCs w:val="24"/>
        </w:rPr>
      </w:pPr>
      <w:r w:rsidRPr="00A21372">
        <w:rPr>
          <w:b/>
          <w:sz w:val="24"/>
          <w:szCs w:val="24"/>
        </w:rPr>
        <w:t>Preamble</w:t>
      </w:r>
      <w:r w:rsidRPr="00A21372">
        <w:rPr>
          <w:sz w:val="24"/>
          <w:szCs w:val="24"/>
        </w:rPr>
        <w:t xml:space="preserve">: Who we are, what we are, our position </w:t>
      </w:r>
      <w:r w:rsidR="00DC0691" w:rsidRPr="00A21372">
        <w:rPr>
          <w:sz w:val="24"/>
          <w:szCs w:val="24"/>
        </w:rPr>
        <w:t>with</w:t>
      </w:r>
      <w:r w:rsidRPr="00A21372">
        <w:rPr>
          <w:sz w:val="24"/>
          <w:szCs w:val="24"/>
        </w:rPr>
        <w:t>in the Council of Europe</w:t>
      </w:r>
    </w:p>
    <w:p w14:paraId="27087820" w14:textId="0EA6B062" w:rsidR="003C71D0" w:rsidRPr="00A21372" w:rsidRDefault="003C71D0" w:rsidP="00A21372">
      <w:pPr>
        <w:pStyle w:val="ListParagraph"/>
        <w:numPr>
          <w:ilvl w:val="0"/>
          <w:numId w:val="1"/>
        </w:numPr>
        <w:spacing w:after="0" w:line="240" w:lineRule="auto"/>
        <w:rPr>
          <w:sz w:val="24"/>
          <w:szCs w:val="24"/>
        </w:rPr>
      </w:pPr>
      <w:proofErr w:type="spellStart"/>
      <w:r w:rsidRPr="00A21372">
        <w:rPr>
          <w:b/>
          <w:sz w:val="24"/>
          <w:szCs w:val="24"/>
        </w:rPr>
        <w:t>Organ</w:t>
      </w:r>
      <w:r w:rsidR="008149CE" w:rsidRPr="00A21372">
        <w:rPr>
          <w:b/>
          <w:sz w:val="24"/>
          <w:szCs w:val="24"/>
        </w:rPr>
        <w:t>isa</w:t>
      </w:r>
      <w:r w:rsidRPr="00A21372">
        <w:rPr>
          <w:b/>
          <w:sz w:val="24"/>
          <w:szCs w:val="24"/>
        </w:rPr>
        <w:t>tion</w:t>
      </w:r>
      <w:proofErr w:type="spellEnd"/>
      <w:r w:rsidRPr="00A21372">
        <w:rPr>
          <w:sz w:val="24"/>
          <w:szCs w:val="24"/>
        </w:rPr>
        <w:t xml:space="preserve">: Membership of the Conference, how the Conference is </w:t>
      </w:r>
      <w:proofErr w:type="spellStart"/>
      <w:r w:rsidRPr="00A21372">
        <w:rPr>
          <w:sz w:val="24"/>
          <w:szCs w:val="24"/>
        </w:rPr>
        <w:t>organ</w:t>
      </w:r>
      <w:r w:rsidR="008149CE" w:rsidRPr="00A21372">
        <w:rPr>
          <w:sz w:val="24"/>
          <w:szCs w:val="24"/>
        </w:rPr>
        <w:t>ise</w:t>
      </w:r>
      <w:r w:rsidRPr="00A21372">
        <w:rPr>
          <w:sz w:val="24"/>
          <w:szCs w:val="24"/>
        </w:rPr>
        <w:t>d</w:t>
      </w:r>
      <w:proofErr w:type="spellEnd"/>
      <w:r w:rsidRPr="00A21372">
        <w:rPr>
          <w:sz w:val="24"/>
          <w:szCs w:val="24"/>
        </w:rPr>
        <w:t>, its relationship with the Secretariat of the C</w:t>
      </w:r>
      <w:r w:rsidR="003D3A9A" w:rsidRPr="00A21372">
        <w:rPr>
          <w:sz w:val="24"/>
          <w:szCs w:val="24"/>
        </w:rPr>
        <w:t>ouncil of Europe</w:t>
      </w:r>
      <w:r w:rsidRPr="00A21372">
        <w:rPr>
          <w:sz w:val="24"/>
          <w:szCs w:val="24"/>
        </w:rPr>
        <w:t>, its elected organs and other bodies</w:t>
      </w:r>
      <w:r w:rsidR="00A70BD2" w:rsidRPr="00A21372">
        <w:rPr>
          <w:sz w:val="24"/>
          <w:szCs w:val="24"/>
        </w:rPr>
        <w:t>.</w:t>
      </w:r>
    </w:p>
    <w:p w14:paraId="0AF53214" w14:textId="118B7679" w:rsidR="003C71D0" w:rsidRPr="00A21372" w:rsidRDefault="003C71D0" w:rsidP="00A21372">
      <w:pPr>
        <w:pStyle w:val="ListParagraph"/>
        <w:numPr>
          <w:ilvl w:val="0"/>
          <w:numId w:val="1"/>
        </w:numPr>
        <w:spacing w:after="0" w:line="240" w:lineRule="auto"/>
        <w:rPr>
          <w:sz w:val="24"/>
          <w:szCs w:val="24"/>
        </w:rPr>
      </w:pPr>
      <w:r w:rsidRPr="00A21372">
        <w:rPr>
          <w:b/>
          <w:sz w:val="24"/>
          <w:szCs w:val="24"/>
        </w:rPr>
        <w:t>The elected representatives/</w:t>
      </w:r>
      <w:r w:rsidR="00907F0D" w:rsidRPr="00A21372">
        <w:rPr>
          <w:b/>
          <w:sz w:val="24"/>
          <w:szCs w:val="24"/>
        </w:rPr>
        <w:t>functionaries</w:t>
      </w:r>
      <w:r w:rsidR="00907F0D" w:rsidRPr="00A21372">
        <w:rPr>
          <w:sz w:val="24"/>
          <w:szCs w:val="24"/>
        </w:rPr>
        <w:t>, requirements</w:t>
      </w:r>
      <w:r w:rsidRPr="00A21372">
        <w:rPr>
          <w:sz w:val="24"/>
          <w:szCs w:val="24"/>
        </w:rPr>
        <w:t>, modalities of nomination, relationshi</w:t>
      </w:r>
      <w:r w:rsidR="00C43E65" w:rsidRPr="00A21372">
        <w:rPr>
          <w:sz w:val="24"/>
          <w:szCs w:val="24"/>
        </w:rPr>
        <w:t xml:space="preserve">p to their </w:t>
      </w:r>
      <w:r w:rsidR="008149CE" w:rsidRPr="00A21372">
        <w:rPr>
          <w:sz w:val="24"/>
          <w:szCs w:val="24"/>
        </w:rPr>
        <w:t>INGO</w:t>
      </w:r>
      <w:r w:rsidRPr="00A21372">
        <w:rPr>
          <w:sz w:val="24"/>
          <w:szCs w:val="24"/>
        </w:rPr>
        <w:t xml:space="preserve">, appointment process for non-elected </w:t>
      </w:r>
      <w:r w:rsidR="00907F0D" w:rsidRPr="00A21372">
        <w:rPr>
          <w:sz w:val="24"/>
          <w:szCs w:val="24"/>
        </w:rPr>
        <w:t>functionaries</w:t>
      </w:r>
      <w:r w:rsidRPr="00A21372">
        <w:rPr>
          <w:sz w:val="24"/>
          <w:szCs w:val="24"/>
        </w:rPr>
        <w:t>.</w:t>
      </w:r>
    </w:p>
    <w:p w14:paraId="7B8EE38E" w14:textId="54265BCA" w:rsidR="003C71D0" w:rsidRPr="00A21372" w:rsidRDefault="003C71D0" w:rsidP="00A21372">
      <w:pPr>
        <w:pStyle w:val="ListParagraph"/>
        <w:numPr>
          <w:ilvl w:val="0"/>
          <w:numId w:val="1"/>
        </w:numPr>
        <w:spacing w:after="0" w:line="240" w:lineRule="auto"/>
        <w:rPr>
          <w:sz w:val="24"/>
          <w:szCs w:val="24"/>
        </w:rPr>
      </w:pPr>
      <w:r w:rsidRPr="00A21372">
        <w:rPr>
          <w:b/>
          <w:sz w:val="24"/>
          <w:szCs w:val="24"/>
        </w:rPr>
        <w:t>The election process, modus operandi</w:t>
      </w:r>
      <w:r w:rsidRPr="00A21372">
        <w:rPr>
          <w:sz w:val="24"/>
          <w:szCs w:val="24"/>
        </w:rPr>
        <w:t xml:space="preserve">, remote </w:t>
      </w:r>
      <w:r w:rsidR="00A70BD2" w:rsidRPr="00A21372">
        <w:rPr>
          <w:sz w:val="24"/>
          <w:szCs w:val="24"/>
        </w:rPr>
        <w:t>voting</w:t>
      </w:r>
      <w:r w:rsidRPr="00A21372">
        <w:rPr>
          <w:sz w:val="24"/>
          <w:szCs w:val="24"/>
        </w:rPr>
        <w:t xml:space="preserve">, </w:t>
      </w:r>
      <w:r w:rsidR="003D3A9A" w:rsidRPr="00A21372">
        <w:rPr>
          <w:sz w:val="24"/>
          <w:szCs w:val="24"/>
        </w:rPr>
        <w:t>“</w:t>
      </w:r>
      <w:r w:rsidRPr="00A21372">
        <w:rPr>
          <w:sz w:val="24"/>
          <w:szCs w:val="24"/>
        </w:rPr>
        <w:t>vote no</w:t>
      </w:r>
      <w:r w:rsidR="003D3A9A" w:rsidRPr="00A21372">
        <w:rPr>
          <w:sz w:val="24"/>
          <w:szCs w:val="24"/>
        </w:rPr>
        <w:t>”</w:t>
      </w:r>
      <w:r w:rsidRPr="00A21372">
        <w:rPr>
          <w:sz w:val="24"/>
          <w:szCs w:val="24"/>
        </w:rPr>
        <w:t xml:space="preserve"> option</w:t>
      </w:r>
      <w:r w:rsidR="00A70BD2" w:rsidRPr="00A21372">
        <w:rPr>
          <w:sz w:val="24"/>
          <w:szCs w:val="24"/>
        </w:rPr>
        <w:t>.</w:t>
      </w:r>
    </w:p>
    <w:p w14:paraId="0838BCC5" w14:textId="77777777" w:rsidR="00A21372" w:rsidRDefault="00A21372" w:rsidP="00A21372">
      <w:pPr>
        <w:spacing w:after="0" w:line="240" w:lineRule="auto"/>
        <w:rPr>
          <w:sz w:val="28"/>
          <w:szCs w:val="28"/>
          <w:u w:val="single"/>
        </w:rPr>
      </w:pPr>
    </w:p>
    <w:p w14:paraId="6CC1C82D" w14:textId="77777777" w:rsidR="003C71D0" w:rsidRDefault="003C71D0" w:rsidP="00A21372">
      <w:pPr>
        <w:spacing w:after="0" w:line="240" w:lineRule="auto"/>
        <w:rPr>
          <w:sz w:val="28"/>
          <w:szCs w:val="28"/>
        </w:rPr>
      </w:pPr>
      <w:r w:rsidRPr="00A21372">
        <w:rPr>
          <w:sz w:val="28"/>
          <w:szCs w:val="28"/>
          <w:u w:val="single"/>
        </w:rPr>
        <w:t>What should be changed</w:t>
      </w:r>
      <w:r w:rsidRPr="00A21372">
        <w:rPr>
          <w:sz w:val="28"/>
          <w:szCs w:val="28"/>
        </w:rPr>
        <w:t>?</w:t>
      </w:r>
    </w:p>
    <w:p w14:paraId="2452A703" w14:textId="77777777" w:rsidR="00A21372" w:rsidRDefault="00A21372" w:rsidP="00A21372">
      <w:pPr>
        <w:spacing w:after="0" w:line="240" w:lineRule="auto"/>
        <w:rPr>
          <w:sz w:val="28"/>
          <w:szCs w:val="28"/>
        </w:rPr>
      </w:pPr>
    </w:p>
    <w:p w14:paraId="02763BCF" w14:textId="77777777" w:rsidR="00A21372" w:rsidRPr="00A21372" w:rsidRDefault="00A21372" w:rsidP="00A21372">
      <w:pPr>
        <w:spacing w:after="0" w:line="240" w:lineRule="auto"/>
        <w:rPr>
          <w:sz w:val="28"/>
          <w:szCs w:val="28"/>
        </w:rPr>
      </w:pPr>
    </w:p>
    <w:p w14:paraId="61295DA2" w14:textId="0252FE20" w:rsidR="003C71D0" w:rsidRPr="00A21372" w:rsidRDefault="003C71D0" w:rsidP="00A2137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sz w:val="24"/>
          <w:szCs w:val="24"/>
        </w:rPr>
      </w:pPr>
      <w:r w:rsidRPr="00A21372">
        <w:rPr>
          <w:b/>
          <w:sz w:val="24"/>
          <w:szCs w:val="24"/>
        </w:rPr>
        <w:t>Preamble</w:t>
      </w:r>
      <w:r w:rsidRPr="00A21372">
        <w:rPr>
          <w:sz w:val="24"/>
          <w:szCs w:val="24"/>
        </w:rPr>
        <w:t>: Th</w:t>
      </w:r>
      <w:r w:rsidR="00D67EEE">
        <w:rPr>
          <w:sz w:val="24"/>
          <w:szCs w:val="24"/>
        </w:rPr>
        <w:t>is is a new element to be added</w:t>
      </w:r>
    </w:p>
    <w:p w14:paraId="11DDE221" w14:textId="77777777" w:rsidR="00A21372" w:rsidRDefault="00A21372" w:rsidP="00A21372">
      <w:pPr>
        <w:spacing w:after="0" w:line="240" w:lineRule="auto"/>
        <w:ind w:left="360"/>
        <w:rPr>
          <w:sz w:val="24"/>
          <w:szCs w:val="24"/>
        </w:rPr>
      </w:pPr>
    </w:p>
    <w:p w14:paraId="0AF9F04A" w14:textId="12E01343" w:rsidR="003C71D0" w:rsidRDefault="00C43E65" w:rsidP="00A21372">
      <w:pPr>
        <w:spacing w:after="0" w:line="240" w:lineRule="auto"/>
        <w:ind w:left="360"/>
        <w:rPr>
          <w:sz w:val="24"/>
          <w:szCs w:val="24"/>
        </w:rPr>
      </w:pPr>
      <w:r w:rsidRPr="00A21372">
        <w:rPr>
          <w:sz w:val="24"/>
          <w:szCs w:val="24"/>
        </w:rPr>
        <w:t>The Conference of I</w:t>
      </w:r>
      <w:r w:rsidR="003C71D0" w:rsidRPr="00A21372">
        <w:rPr>
          <w:sz w:val="24"/>
          <w:szCs w:val="24"/>
        </w:rPr>
        <w:t>NGOs is the representative se</w:t>
      </w:r>
      <w:r w:rsidRPr="00A21372">
        <w:rPr>
          <w:sz w:val="24"/>
          <w:szCs w:val="24"/>
        </w:rPr>
        <w:t>lf-</w:t>
      </w:r>
      <w:proofErr w:type="spellStart"/>
      <w:r w:rsidRPr="00A21372">
        <w:rPr>
          <w:sz w:val="24"/>
          <w:szCs w:val="24"/>
        </w:rPr>
        <w:t>organ</w:t>
      </w:r>
      <w:r w:rsidR="008149CE" w:rsidRPr="00A21372">
        <w:rPr>
          <w:sz w:val="24"/>
          <w:szCs w:val="24"/>
        </w:rPr>
        <w:t>ise</w:t>
      </w:r>
      <w:r w:rsidRPr="00A21372">
        <w:rPr>
          <w:sz w:val="24"/>
          <w:szCs w:val="24"/>
        </w:rPr>
        <w:t>d</w:t>
      </w:r>
      <w:proofErr w:type="spellEnd"/>
      <w:r w:rsidRPr="00A21372">
        <w:rPr>
          <w:sz w:val="24"/>
          <w:szCs w:val="24"/>
        </w:rPr>
        <w:t xml:space="preserve"> body of all the </w:t>
      </w:r>
      <w:r w:rsidR="008149CE" w:rsidRPr="00A21372">
        <w:rPr>
          <w:sz w:val="24"/>
          <w:szCs w:val="24"/>
        </w:rPr>
        <w:t>INGO</w:t>
      </w:r>
      <w:r w:rsidR="003C71D0" w:rsidRPr="00A21372">
        <w:rPr>
          <w:sz w:val="24"/>
          <w:szCs w:val="24"/>
        </w:rPr>
        <w:t xml:space="preserve">s enjoying participatory status in the Council of Europe.  It represents civil society in the Council of Europe and promotes participatory democracy. As part of </w:t>
      </w:r>
      <w:r w:rsidR="00907F0D" w:rsidRPr="00A21372">
        <w:rPr>
          <w:sz w:val="24"/>
          <w:szCs w:val="24"/>
        </w:rPr>
        <w:t xml:space="preserve">the </w:t>
      </w:r>
      <w:r w:rsidR="003D3A9A" w:rsidRPr="00A21372">
        <w:rPr>
          <w:sz w:val="24"/>
          <w:szCs w:val="24"/>
        </w:rPr>
        <w:t>“</w:t>
      </w:r>
      <w:proofErr w:type="spellStart"/>
      <w:r w:rsidR="00907F0D" w:rsidRPr="00A21372">
        <w:rPr>
          <w:sz w:val="24"/>
          <w:szCs w:val="24"/>
        </w:rPr>
        <w:t>quadrilogue</w:t>
      </w:r>
      <w:proofErr w:type="spellEnd"/>
      <w:r w:rsidR="003D3A9A" w:rsidRPr="00A21372">
        <w:rPr>
          <w:sz w:val="24"/>
          <w:szCs w:val="24"/>
        </w:rPr>
        <w:t>”</w:t>
      </w:r>
      <w:r w:rsidR="00907F0D" w:rsidRPr="00A21372">
        <w:rPr>
          <w:sz w:val="24"/>
          <w:szCs w:val="24"/>
        </w:rPr>
        <w:t xml:space="preserve"> alongside the </w:t>
      </w:r>
      <w:r w:rsidR="00A70BD2" w:rsidRPr="00A21372">
        <w:rPr>
          <w:sz w:val="24"/>
          <w:szCs w:val="24"/>
        </w:rPr>
        <w:t>C</w:t>
      </w:r>
      <w:r w:rsidR="003D3A9A" w:rsidRPr="00A21372">
        <w:rPr>
          <w:sz w:val="24"/>
          <w:szCs w:val="24"/>
        </w:rPr>
        <w:t>ommittee of Ministers, Parliamentary Assembly,</w:t>
      </w:r>
      <w:r w:rsidR="00A70BD2" w:rsidRPr="00A21372">
        <w:rPr>
          <w:sz w:val="24"/>
          <w:szCs w:val="24"/>
        </w:rPr>
        <w:t xml:space="preserve"> </w:t>
      </w:r>
      <w:r w:rsidR="003C71D0" w:rsidRPr="00A21372">
        <w:rPr>
          <w:sz w:val="24"/>
          <w:szCs w:val="24"/>
        </w:rPr>
        <w:t>and the Congress</w:t>
      </w:r>
      <w:r w:rsidR="003D3A9A" w:rsidRPr="00A21372">
        <w:rPr>
          <w:sz w:val="24"/>
          <w:szCs w:val="24"/>
        </w:rPr>
        <w:t xml:space="preserve"> or Local and Regional Authorities</w:t>
      </w:r>
      <w:r w:rsidR="00907F0D" w:rsidRPr="00A21372">
        <w:rPr>
          <w:sz w:val="24"/>
          <w:szCs w:val="24"/>
        </w:rPr>
        <w:t>,</w:t>
      </w:r>
      <w:r w:rsidR="003C71D0" w:rsidRPr="00A21372">
        <w:rPr>
          <w:sz w:val="24"/>
          <w:szCs w:val="24"/>
        </w:rPr>
        <w:t xml:space="preserve"> the Conference of </w:t>
      </w:r>
      <w:r w:rsidR="008149CE" w:rsidRPr="00A21372">
        <w:rPr>
          <w:sz w:val="24"/>
          <w:szCs w:val="24"/>
        </w:rPr>
        <w:t>INGO</w:t>
      </w:r>
      <w:r w:rsidR="003C71D0" w:rsidRPr="00A21372">
        <w:rPr>
          <w:sz w:val="24"/>
          <w:szCs w:val="24"/>
        </w:rPr>
        <w:t xml:space="preserve">s operates under the rules and mission of the CoE according to CM/Res(2016)3. </w:t>
      </w:r>
    </w:p>
    <w:p w14:paraId="03AE8E90" w14:textId="201CC747" w:rsidR="00A21372" w:rsidRDefault="00A21372">
      <w:pPr>
        <w:rPr>
          <w:sz w:val="24"/>
          <w:szCs w:val="24"/>
        </w:rPr>
      </w:pPr>
      <w:r>
        <w:rPr>
          <w:sz w:val="24"/>
          <w:szCs w:val="24"/>
        </w:rPr>
        <w:br w:type="page"/>
      </w:r>
    </w:p>
    <w:p w14:paraId="0B15A844" w14:textId="77777777" w:rsidR="00A21372" w:rsidRPr="00A21372" w:rsidRDefault="00A21372" w:rsidP="00A21372">
      <w:pPr>
        <w:spacing w:after="0" w:line="240" w:lineRule="auto"/>
        <w:ind w:left="360"/>
        <w:rPr>
          <w:sz w:val="24"/>
          <w:szCs w:val="24"/>
        </w:rPr>
      </w:pPr>
    </w:p>
    <w:p w14:paraId="3183F198" w14:textId="37011479" w:rsidR="00B33E8C" w:rsidRPr="00A21372" w:rsidRDefault="00B33E8C"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r w:rsidRPr="00A21372">
        <w:rPr>
          <w:sz w:val="24"/>
          <w:szCs w:val="24"/>
        </w:rPr>
        <w:t>YOUR COMMENT</w:t>
      </w:r>
      <w:r w:rsidR="00847D3E" w:rsidRPr="00A21372">
        <w:rPr>
          <w:sz w:val="24"/>
          <w:szCs w:val="24"/>
        </w:rPr>
        <w:t>S</w:t>
      </w:r>
      <w:r w:rsidRPr="00A21372">
        <w:rPr>
          <w:sz w:val="24"/>
          <w:szCs w:val="24"/>
        </w:rPr>
        <w:t xml:space="preserve"> to 1) PLEASE:</w:t>
      </w:r>
    </w:p>
    <w:p w14:paraId="394FB530" w14:textId="77777777" w:rsidR="00A70BD2" w:rsidRDefault="00A70BD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5A9FD83E" w14:textId="77777777" w:rsid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4137A9A0" w14:textId="77777777" w:rsidR="00A21372" w:rsidRP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41E6CB57" w14:textId="77777777" w:rsidR="00A70BD2" w:rsidRPr="00A21372" w:rsidRDefault="00A70BD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2DD81C3A" w14:textId="77777777" w:rsidR="00B33E8C" w:rsidRPr="00A21372" w:rsidRDefault="00B33E8C" w:rsidP="00A21372">
      <w:pPr>
        <w:spacing w:after="0" w:line="240" w:lineRule="auto"/>
        <w:ind w:left="360"/>
        <w:rPr>
          <w:sz w:val="24"/>
          <w:szCs w:val="24"/>
        </w:rPr>
      </w:pPr>
    </w:p>
    <w:p w14:paraId="56BFA5E6" w14:textId="54816BC5" w:rsidR="003C71D0" w:rsidRPr="00A21372" w:rsidRDefault="003C71D0" w:rsidP="00A2137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sz w:val="24"/>
          <w:szCs w:val="24"/>
        </w:rPr>
      </w:pPr>
      <w:proofErr w:type="spellStart"/>
      <w:r w:rsidRPr="00A21372">
        <w:rPr>
          <w:b/>
          <w:sz w:val="24"/>
          <w:szCs w:val="24"/>
        </w:rPr>
        <w:t>Organ</w:t>
      </w:r>
      <w:r w:rsidR="008149CE" w:rsidRPr="00A21372">
        <w:rPr>
          <w:b/>
          <w:sz w:val="24"/>
          <w:szCs w:val="24"/>
        </w:rPr>
        <w:t>isa</w:t>
      </w:r>
      <w:r w:rsidRPr="00A21372">
        <w:rPr>
          <w:b/>
          <w:sz w:val="24"/>
          <w:szCs w:val="24"/>
        </w:rPr>
        <w:t>tion</w:t>
      </w:r>
      <w:proofErr w:type="spellEnd"/>
      <w:r w:rsidR="00D67EEE">
        <w:rPr>
          <w:sz w:val="24"/>
          <w:szCs w:val="24"/>
        </w:rPr>
        <w:t>: more clarity is needed</w:t>
      </w:r>
    </w:p>
    <w:p w14:paraId="0F733692" w14:textId="77777777" w:rsidR="00A21372" w:rsidRDefault="00A21372" w:rsidP="00A21372">
      <w:pPr>
        <w:spacing w:after="0" w:line="240" w:lineRule="auto"/>
        <w:ind w:left="360"/>
        <w:rPr>
          <w:sz w:val="24"/>
          <w:szCs w:val="24"/>
        </w:rPr>
      </w:pPr>
    </w:p>
    <w:p w14:paraId="114C57AD" w14:textId="1F8E9FF5" w:rsidR="003C71D0" w:rsidRPr="00A21372" w:rsidRDefault="00B31C1F" w:rsidP="00A21372">
      <w:pPr>
        <w:spacing w:after="0" w:line="240" w:lineRule="auto"/>
        <w:ind w:left="360"/>
        <w:rPr>
          <w:sz w:val="24"/>
          <w:szCs w:val="24"/>
        </w:rPr>
      </w:pPr>
      <w:r w:rsidRPr="00A21372">
        <w:rPr>
          <w:sz w:val="24"/>
          <w:szCs w:val="24"/>
        </w:rPr>
        <w:t xml:space="preserve">2.1 </w:t>
      </w:r>
      <w:r w:rsidR="003C71D0" w:rsidRPr="00A21372">
        <w:rPr>
          <w:sz w:val="24"/>
          <w:szCs w:val="24"/>
        </w:rPr>
        <w:t>There needs to be a distinction between the Conference as a body and the Conference as a meeting.</w:t>
      </w:r>
    </w:p>
    <w:p w14:paraId="38CC49A3" w14:textId="678D57F2" w:rsidR="003C71D0" w:rsidRPr="00A21372" w:rsidRDefault="003C71D0" w:rsidP="00A21372">
      <w:pPr>
        <w:spacing w:after="0" w:line="240" w:lineRule="auto"/>
        <w:ind w:left="357"/>
        <w:rPr>
          <w:sz w:val="24"/>
          <w:szCs w:val="24"/>
        </w:rPr>
      </w:pPr>
      <w:r w:rsidRPr="00A21372">
        <w:rPr>
          <w:sz w:val="24"/>
          <w:szCs w:val="24"/>
        </w:rPr>
        <w:t xml:space="preserve">The Conference of </w:t>
      </w:r>
      <w:r w:rsidR="008149CE" w:rsidRPr="00A21372">
        <w:rPr>
          <w:sz w:val="24"/>
          <w:szCs w:val="24"/>
        </w:rPr>
        <w:t>INGO</w:t>
      </w:r>
      <w:r w:rsidRPr="00A21372">
        <w:rPr>
          <w:sz w:val="24"/>
          <w:szCs w:val="24"/>
        </w:rPr>
        <w:t xml:space="preserve">s consists of all the </w:t>
      </w:r>
      <w:r w:rsidR="008149CE" w:rsidRPr="00A21372">
        <w:rPr>
          <w:sz w:val="24"/>
          <w:szCs w:val="24"/>
        </w:rPr>
        <w:t>INGO</w:t>
      </w:r>
      <w:r w:rsidRPr="00A21372">
        <w:rPr>
          <w:sz w:val="24"/>
          <w:szCs w:val="24"/>
        </w:rPr>
        <w:t xml:space="preserve">s with participatory status represented by their delegates. </w:t>
      </w:r>
    </w:p>
    <w:p w14:paraId="1031B820" w14:textId="77777777" w:rsidR="003C71D0" w:rsidRPr="00A21372" w:rsidRDefault="003C71D0" w:rsidP="00A21372">
      <w:pPr>
        <w:spacing w:after="0" w:line="240" w:lineRule="auto"/>
        <w:ind w:left="357"/>
        <w:rPr>
          <w:sz w:val="24"/>
          <w:szCs w:val="24"/>
        </w:rPr>
      </w:pPr>
      <w:r w:rsidRPr="00A21372">
        <w:rPr>
          <w:sz w:val="24"/>
          <w:szCs w:val="24"/>
        </w:rPr>
        <w:t>Other NGOs can be invited to participate in specific actions and programs.</w:t>
      </w:r>
    </w:p>
    <w:p w14:paraId="14AF2E83" w14:textId="77777777" w:rsidR="00847D3E" w:rsidRPr="00A21372" w:rsidRDefault="00847D3E" w:rsidP="00A21372">
      <w:pPr>
        <w:spacing w:after="0" w:line="240" w:lineRule="auto"/>
        <w:ind w:left="357"/>
        <w:rPr>
          <w:sz w:val="24"/>
          <w:szCs w:val="24"/>
        </w:rPr>
      </w:pPr>
    </w:p>
    <w:p w14:paraId="5E716928" w14:textId="25AB6B56" w:rsidR="003C71D0" w:rsidRPr="00A21372" w:rsidRDefault="00B31C1F" w:rsidP="00A21372">
      <w:pPr>
        <w:spacing w:after="0" w:line="240" w:lineRule="auto"/>
        <w:ind w:left="357"/>
        <w:rPr>
          <w:sz w:val="24"/>
          <w:szCs w:val="24"/>
        </w:rPr>
      </w:pPr>
      <w:r w:rsidRPr="00A21372">
        <w:rPr>
          <w:sz w:val="24"/>
          <w:szCs w:val="24"/>
        </w:rPr>
        <w:t xml:space="preserve">2.2 </w:t>
      </w:r>
      <w:r w:rsidR="003C71D0" w:rsidRPr="00A21372">
        <w:rPr>
          <w:sz w:val="24"/>
          <w:szCs w:val="24"/>
        </w:rPr>
        <w:t>The role of the plenary meeting</w:t>
      </w:r>
      <w:r w:rsidR="00847D3E" w:rsidRPr="00A21372">
        <w:rPr>
          <w:sz w:val="24"/>
          <w:szCs w:val="24"/>
        </w:rPr>
        <w:t>:</w:t>
      </w:r>
    </w:p>
    <w:p w14:paraId="3FDC12F3" w14:textId="22D4F969" w:rsidR="003C71D0" w:rsidRPr="00A21372" w:rsidRDefault="003C71D0" w:rsidP="00A21372">
      <w:pPr>
        <w:spacing w:after="0" w:line="240" w:lineRule="auto"/>
        <w:ind w:left="360"/>
        <w:rPr>
          <w:sz w:val="24"/>
          <w:szCs w:val="24"/>
        </w:rPr>
      </w:pPr>
      <w:r w:rsidRPr="00A21372">
        <w:rPr>
          <w:sz w:val="24"/>
          <w:szCs w:val="24"/>
        </w:rPr>
        <w:t>The Conference has two different sorts of subsidiary bodies: elected organs and other bodies</w:t>
      </w:r>
      <w:r w:rsidR="00083D04" w:rsidRPr="00A21372">
        <w:rPr>
          <w:sz w:val="24"/>
          <w:szCs w:val="24"/>
        </w:rPr>
        <w:t xml:space="preserve"> nominated and approved by the Conference of INGOs</w:t>
      </w:r>
      <w:r w:rsidRPr="00A21372">
        <w:rPr>
          <w:sz w:val="24"/>
          <w:szCs w:val="24"/>
        </w:rPr>
        <w:t>.</w:t>
      </w:r>
    </w:p>
    <w:p w14:paraId="5201318A" w14:textId="77777777" w:rsidR="00A21372" w:rsidRDefault="00A21372" w:rsidP="00A21372">
      <w:pPr>
        <w:spacing w:after="0" w:line="240" w:lineRule="auto"/>
        <w:ind w:left="357"/>
        <w:rPr>
          <w:i/>
          <w:sz w:val="24"/>
          <w:szCs w:val="24"/>
        </w:rPr>
      </w:pPr>
    </w:p>
    <w:p w14:paraId="78CFD1EF" w14:textId="1350D121" w:rsidR="00DC0691" w:rsidRPr="00A21372" w:rsidRDefault="00B31C1F" w:rsidP="00A21372">
      <w:pPr>
        <w:spacing w:after="0" w:line="240" w:lineRule="auto"/>
        <w:ind w:left="357"/>
        <w:rPr>
          <w:sz w:val="24"/>
          <w:szCs w:val="24"/>
        </w:rPr>
      </w:pPr>
      <w:r w:rsidRPr="00A21372">
        <w:rPr>
          <w:i/>
          <w:sz w:val="24"/>
          <w:szCs w:val="24"/>
        </w:rPr>
        <w:t xml:space="preserve">2.3 </w:t>
      </w:r>
      <w:r w:rsidR="003C71D0" w:rsidRPr="00A21372">
        <w:rPr>
          <w:i/>
          <w:sz w:val="24"/>
          <w:szCs w:val="24"/>
        </w:rPr>
        <w:t>Organs</w:t>
      </w:r>
      <w:r w:rsidR="003C71D0" w:rsidRPr="00A21372">
        <w:rPr>
          <w:sz w:val="24"/>
          <w:szCs w:val="24"/>
        </w:rPr>
        <w:t xml:space="preserve">: </w:t>
      </w:r>
    </w:p>
    <w:p w14:paraId="57B5BFF9" w14:textId="5844019C" w:rsidR="003C71D0" w:rsidRPr="00A21372" w:rsidRDefault="003C71D0" w:rsidP="00A21372">
      <w:pPr>
        <w:pStyle w:val="CommentText"/>
        <w:spacing w:after="0"/>
        <w:ind w:left="426"/>
        <w:rPr>
          <w:rFonts w:cstheme="minorHAnsi"/>
          <w:sz w:val="24"/>
          <w:szCs w:val="24"/>
        </w:rPr>
      </w:pPr>
      <w:r w:rsidRPr="00A21372">
        <w:rPr>
          <w:rFonts w:cstheme="minorHAnsi"/>
          <w:sz w:val="24"/>
          <w:szCs w:val="24"/>
        </w:rPr>
        <w:t>Is there a need</w:t>
      </w:r>
      <w:r w:rsidR="00DC0691" w:rsidRPr="00A21372">
        <w:rPr>
          <w:rFonts w:cstheme="minorHAnsi"/>
          <w:sz w:val="24"/>
          <w:szCs w:val="24"/>
        </w:rPr>
        <w:t>,</w:t>
      </w:r>
      <w:r w:rsidRPr="00A21372">
        <w:rPr>
          <w:rFonts w:cstheme="minorHAnsi"/>
          <w:sz w:val="24"/>
          <w:szCs w:val="24"/>
        </w:rPr>
        <w:t xml:space="preserve"> beside the President, for a Bureau </w:t>
      </w:r>
      <w:r w:rsidRPr="00A21372">
        <w:rPr>
          <w:rFonts w:cstheme="minorHAnsi"/>
          <w:sz w:val="24"/>
          <w:szCs w:val="24"/>
          <w:u w:val="single"/>
        </w:rPr>
        <w:t>and</w:t>
      </w:r>
      <w:r w:rsidRPr="00A21372">
        <w:rPr>
          <w:rFonts w:cstheme="minorHAnsi"/>
          <w:sz w:val="24"/>
          <w:szCs w:val="24"/>
        </w:rPr>
        <w:t xml:space="preserve"> a Standing Committee?  Is a more streamlined structure feasible?  Are they adapted to the functioning of the Conference? Is the membership of these bodies too large?</w:t>
      </w:r>
      <w:r w:rsidR="00083D04" w:rsidRPr="00A21372">
        <w:rPr>
          <w:rFonts w:cstheme="minorHAnsi"/>
          <w:sz w:val="24"/>
          <w:szCs w:val="24"/>
        </w:rPr>
        <w:t xml:space="preserve"> </w:t>
      </w:r>
      <w:r w:rsidR="00083D04" w:rsidRPr="00A21372">
        <w:rPr>
          <w:rFonts w:cstheme="minorHAnsi"/>
          <w:color w:val="222222"/>
          <w:sz w:val="24"/>
          <w:szCs w:val="24"/>
        </w:rPr>
        <w:t xml:space="preserve">Does the composition of these bodies </w:t>
      </w:r>
      <w:r w:rsidR="009D246A" w:rsidRPr="00A21372">
        <w:rPr>
          <w:rFonts w:cstheme="minorHAnsi"/>
          <w:color w:val="222222"/>
          <w:sz w:val="24"/>
          <w:szCs w:val="24"/>
        </w:rPr>
        <w:t xml:space="preserve">make for </w:t>
      </w:r>
      <w:r w:rsidR="00083D04" w:rsidRPr="00A21372">
        <w:rPr>
          <w:rFonts w:cstheme="minorHAnsi"/>
          <w:color w:val="222222"/>
          <w:sz w:val="24"/>
          <w:szCs w:val="24"/>
        </w:rPr>
        <w:t>efficient decision-making</w:t>
      </w:r>
      <w:r w:rsidR="00083D04" w:rsidRPr="00A21372">
        <w:rPr>
          <w:rFonts w:cstheme="minorHAnsi"/>
          <w:sz w:val="24"/>
          <w:szCs w:val="24"/>
        </w:rPr>
        <w:t>?</w:t>
      </w:r>
    </w:p>
    <w:p w14:paraId="12D6654F" w14:textId="77777777" w:rsidR="00A21372" w:rsidRDefault="00A21372" w:rsidP="00A21372">
      <w:pPr>
        <w:spacing w:after="0" w:line="240" w:lineRule="auto"/>
        <w:ind w:left="360"/>
        <w:rPr>
          <w:sz w:val="24"/>
          <w:szCs w:val="24"/>
        </w:rPr>
      </w:pPr>
    </w:p>
    <w:p w14:paraId="232A435A" w14:textId="43FEA05A" w:rsidR="00B31C1F" w:rsidRPr="00A21372" w:rsidRDefault="00B31C1F" w:rsidP="00A21372">
      <w:pPr>
        <w:spacing w:after="0" w:line="240" w:lineRule="auto"/>
        <w:ind w:left="360"/>
        <w:rPr>
          <w:sz w:val="24"/>
          <w:szCs w:val="24"/>
        </w:rPr>
      </w:pPr>
      <w:r w:rsidRPr="00A21372">
        <w:rPr>
          <w:sz w:val="24"/>
          <w:szCs w:val="24"/>
        </w:rPr>
        <w:t xml:space="preserve">2.4 </w:t>
      </w:r>
      <w:r w:rsidR="003C71D0" w:rsidRPr="00A21372">
        <w:rPr>
          <w:sz w:val="24"/>
          <w:szCs w:val="24"/>
        </w:rPr>
        <w:t xml:space="preserve">Do we stay with the current set up of the thematic committees or is there a better way to </w:t>
      </w:r>
      <w:proofErr w:type="spellStart"/>
      <w:r w:rsidR="003C71D0" w:rsidRPr="00A21372">
        <w:rPr>
          <w:sz w:val="24"/>
          <w:szCs w:val="24"/>
        </w:rPr>
        <w:t>organ</w:t>
      </w:r>
      <w:r w:rsidR="008149CE" w:rsidRPr="00A21372">
        <w:rPr>
          <w:sz w:val="24"/>
          <w:szCs w:val="24"/>
        </w:rPr>
        <w:t>ise</w:t>
      </w:r>
      <w:proofErr w:type="spellEnd"/>
      <w:r w:rsidR="003C71D0" w:rsidRPr="00A21372">
        <w:rPr>
          <w:sz w:val="24"/>
          <w:szCs w:val="24"/>
        </w:rPr>
        <w:t xml:space="preserve"> the work of the Conference (currently one Chair and two Vice-chairs who are members of the Standing Committee and meetings are open to all INGOs)?</w:t>
      </w:r>
      <w:r w:rsidR="00EF378D" w:rsidRPr="00A21372">
        <w:rPr>
          <w:sz w:val="24"/>
          <w:szCs w:val="24"/>
        </w:rPr>
        <w:t xml:space="preserve"> </w:t>
      </w:r>
    </w:p>
    <w:p w14:paraId="45F949F0" w14:textId="77777777" w:rsidR="00A21372" w:rsidRDefault="00A21372" w:rsidP="00A21372">
      <w:pPr>
        <w:spacing w:after="0" w:line="240" w:lineRule="auto"/>
        <w:ind w:left="360"/>
        <w:rPr>
          <w:sz w:val="24"/>
          <w:szCs w:val="24"/>
        </w:rPr>
      </w:pPr>
    </w:p>
    <w:p w14:paraId="7292A0ED" w14:textId="6F0F6A38" w:rsidR="003C71D0" w:rsidRPr="00A21372" w:rsidRDefault="00B31C1F" w:rsidP="00A21372">
      <w:pPr>
        <w:spacing w:after="0" w:line="240" w:lineRule="auto"/>
        <w:ind w:left="360"/>
        <w:rPr>
          <w:sz w:val="24"/>
          <w:szCs w:val="24"/>
        </w:rPr>
      </w:pPr>
      <w:r w:rsidRPr="00A21372">
        <w:rPr>
          <w:sz w:val="24"/>
          <w:szCs w:val="24"/>
        </w:rPr>
        <w:t xml:space="preserve">2.5 </w:t>
      </w:r>
      <w:r w:rsidR="00EF378D" w:rsidRPr="00A21372">
        <w:rPr>
          <w:sz w:val="24"/>
          <w:szCs w:val="24"/>
        </w:rPr>
        <w:t xml:space="preserve">Do the Working Groups constitute </w:t>
      </w:r>
      <w:r w:rsidR="00847D3E" w:rsidRPr="00A21372">
        <w:rPr>
          <w:sz w:val="24"/>
          <w:szCs w:val="24"/>
        </w:rPr>
        <w:t xml:space="preserve">the </w:t>
      </w:r>
      <w:r w:rsidR="00EF378D" w:rsidRPr="00A21372">
        <w:rPr>
          <w:sz w:val="24"/>
          <w:szCs w:val="24"/>
        </w:rPr>
        <w:t xml:space="preserve">appropriate </w:t>
      </w:r>
      <w:r w:rsidR="003D3A9A" w:rsidRPr="00A21372">
        <w:rPr>
          <w:sz w:val="24"/>
          <w:szCs w:val="24"/>
        </w:rPr>
        <w:t>medium</w:t>
      </w:r>
      <w:r w:rsidR="00EF378D" w:rsidRPr="00A21372">
        <w:rPr>
          <w:sz w:val="24"/>
          <w:szCs w:val="24"/>
        </w:rPr>
        <w:t xml:space="preserve"> for substantial impact?</w:t>
      </w:r>
    </w:p>
    <w:p w14:paraId="7368C379" w14:textId="77777777" w:rsidR="00A21372" w:rsidRDefault="00A21372" w:rsidP="00A21372">
      <w:pPr>
        <w:spacing w:after="0" w:line="240" w:lineRule="auto"/>
        <w:ind w:left="360"/>
        <w:rPr>
          <w:i/>
          <w:sz w:val="24"/>
          <w:szCs w:val="24"/>
        </w:rPr>
      </w:pPr>
    </w:p>
    <w:p w14:paraId="40FAF8E6" w14:textId="77777777" w:rsidR="003C71D0" w:rsidRPr="00A21372" w:rsidRDefault="003C71D0" w:rsidP="00A21372">
      <w:pPr>
        <w:spacing w:after="0" w:line="240" w:lineRule="auto"/>
        <w:ind w:left="360"/>
        <w:rPr>
          <w:sz w:val="24"/>
          <w:szCs w:val="24"/>
        </w:rPr>
      </w:pPr>
      <w:r w:rsidRPr="00A21372">
        <w:rPr>
          <w:i/>
          <w:sz w:val="24"/>
          <w:szCs w:val="24"/>
        </w:rPr>
        <w:t>Bodies</w:t>
      </w:r>
      <w:r w:rsidRPr="00A21372">
        <w:rPr>
          <w:sz w:val="24"/>
          <w:szCs w:val="24"/>
        </w:rPr>
        <w:t xml:space="preserve">: </w:t>
      </w:r>
    </w:p>
    <w:p w14:paraId="0796458C" w14:textId="77777777" w:rsidR="00A21372" w:rsidRDefault="00A21372" w:rsidP="00A21372">
      <w:pPr>
        <w:spacing w:after="0" w:line="240" w:lineRule="auto"/>
        <w:ind w:left="360"/>
        <w:rPr>
          <w:sz w:val="24"/>
          <w:szCs w:val="24"/>
        </w:rPr>
      </w:pPr>
    </w:p>
    <w:p w14:paraId="772B7348" w14:textId="418C80FD" w:rsidR="003C71D0" w:rsidRPr="00A21372" w:rsidRDefault="00B31C1F" w:rsidP="00A21372">
      <w:pPr>
        <w:spacing w:after="0" w:line="240" w:lineRule="auto"/>
        <w:ind w:left="360"/>
        <w:rPr>
          <w:sz w:val="24"/>
          <w:szCs w:val="24"/>
        </w:rPr>
      </w:pPr>
      <w:r w:rsidRPr="00A21372">
        <w:rPr>
          <w:sz w:val="24"/>
          <w:szCs w:val="24"/>
        </w:rPr>
        <w:t xml:space="preserve">2.6 </w:t>
      </w:r>
      <w:r w:rsidR="003C71D0" w:rsidRPr="00A21372">
        <w:rPr>
          <w:sz w:val="24"/>
          <w:szCs w:val="24"/>
        </w:rPr>
        <w:t>INGO</w:t>
      </w:r>
      <w:r w:rsidR="00847D3E" w:rsidRPr="00A21372">
        <w:rPr>
          <w:sz w:val="24"/>
          <w:szCs w:val="24"/>
        </w:rPr>
        <w:t>-</w:t>
      </w:r>
      <w:r w:rsidR="003C71D0" w:rsidRPr="00A21372">
        <w:rPr>
          <w:sz w:val="24"/>
          <w:szCs w:val="24"/>
        </w:rPr>
        <w:t xml:space="preserve">Service – </w:t>
      </w:r>
      <w:r w:rsidR="00DC0691" w:rsidRPr="00A21372">
        <w:rPr>
          <w:sz w:val="24"/>
          <w:szCs w:val="24"/>
        </w:rPr>
        <w:t xml:space="preserve">is there a </w:t>
      </w:r>
      <w:r w:rsidR="003C71D0" w:rsidRPr="00A21372">
        <w:rPr>
          <w:sz w:val="24"/>
          <w:szCs w:val="24"/>
        </w:rPr>
        <w:t xml:space="preserve">need for a definition (independent association under Alsatian Law) and regulation of the relationship with the Conference of INGOs? </w:t>
      </w:r>
      <w:r w:rsidR="00847D3E" w:rsidRPr="00A21372">
        <w:rPr>
          <w:sz w:val="24"/>
          <w:szCs w:val="24"/>
        </w:rPr>
        <w:t xml:space="preserve">INGO-Service has its own </w:t>
      </w:r>
      <w:r w:rsidR="003C71D0" w:rsidRPr="00A21372">
        <w:rPr>
          <w:sz w:val="24"/>
          <w:szCs w:val="24"/>
        </w:rPr>
        <w:t>internal regulations but they are not in the Rules of Procedure</w:t>
      </w:r>
      <w:r w:rsidR="00847D3E" w:rsidRPr="00A21372">
        <w:rPr>
          <w:sz w:val="24"/>
          <w:szCs w:val="24"/>
        </w:rPr>
        <w:t xml:space="preserve"> of the Conference of INGOs</w:t>
      </w:r>
      <w:r w:rsidR="003C71D0" w:rsidRPr="00A21372">
        <w:rPr>
          <w:sz w:val="24"/>
          <w:szCs w:val="24"/>
        </w:rPr>
        <w:t>.</w:t>
      </w:r>
    </w:p>
    <w:p w14:paraId="2AF6B8AB" w14:textId="77777777" w:rsidR="00A21372" w:rsidRDefault="00A21372" w:rsidP="00A21372">
      <w:pPr>
        <w:spacing w:after="0" w:line="240" w:lineRule="auto"/>
        <w:ind w:left="360"/>
        <w:rPr>
          <w:sz w:val="24"/>
          <w:szCs w:val="24"/>
        </w:rPr>
      </w:pPr>
    </w:p>
    <w:p w14:paraId="58F2884B" w14:textId="6EA44A01" w:rsidR="003C71D0" w:rsidRPr="00A21372" w:rsidRDefault="00B31C1F" w:rsidP="00A21372">
      <w:pPr>
        <w:spacing w:after="0" w:line="240" w:lineRule="auto"/>
        <w:ind w:left="360"/>
        <w:rPr>
          <w:sz w:val="24"/>
          <w:szCs w:val="24"/>
        </w:rPr>
      </w:pPr>
      <w:r w:rsidRPr="00A21372">
        <w:rPr>
          <w:sz w:val="24"/>
          <w:szCs w:val="24"/>
        </w:rPr>
        <w:t xml:space="preserve">2.7 </w:t>
      </w:r>
      <w:r w:rsidR="003C71D0" w:rsidRPr="00A21372">
        <w:rPr>
          <w:sz w:val="24"/>
          <w:szCs w:val="24"/>
        </w:rPr>
        <w:t>Verification and Dispute Committee</w:t>
      </w:r>
      <w:r w:rsidR="00847D3E" w:rsidRPr="00A21372">
        <w:rPr>
          <w:sz w:val="24"/>
          <w:szCs w:val="24"/>
        </w:rPr>
        <w:t xml:space="preserve"> </w:t>
      </w:r>
      <w:r w:rsidR="003C71D0" w:rsidRPr="00A21372">
        <w:rPr>
          <w:sz w:val="24"/>
          <w:szCs w:val="24"/>
        </w:rPr>
        <w:t xml:space="preserve">– does </w:t>
      </w:r>
      <w:r w:rsidR="003D3A9A" w:rsidRPr="00A21372">
        <w:rPr>
          <w:sz w:val="24"/>
          <w:szCs w:val="24"/>
        </w:rPr>
        <w:t xml:space="preserve">the </w:t>
      </w:r>
      <w:r w:rsidR="003C71D0" w:rsidRPr="00A21372">
        <w:rPr>
          <w:sz w:val="24"/>
          <w:szCs w:val="24"/>
        </w:rPr>
        <w:t xml:space="preserve">composition </w:t>
      </w:r>
      <w:r w:rsidR="003D3A9A" w:rsidRPr="00A21372">
        <w:rPr>
          <w:sz w:val="24"/>
          <w:szCs w:val="24"/>
        </w:rPr>
        <w:t xml:space="preserve">of the Verification and Dispute Committee </w:t>
      </w:r>
      <w:r w:rsidR="003C71D0" w:rsidRPr="00A21372">
        <w:rPr>
          <w:sz w:val="24"/>
          <w:szCs w:val="24"/>
        </w:rPr>
        <w:t xml:space="preserve">need to be enlarged (especially in the light of the pending Code of Conduct, which will enlarge </w:t>
      </w:r>
      <w:r w:rsidR="000501B0" w:rsidRPr="00A21372">
        <w:rPr>
          <w:sz w:val="24"/>
          <w:szCs w:val="24"/>
        </w:rPr>
        <w:t xml:space="preserve">its </w:t>
      </w:r>
      <w:r w:rsidR="003C71D0" w:rsidRPr="00A21372">
        <w:rPr>
          <w:sz w:val="24"/>
          <w:szCs w:val="24"/>
        </w:rPr>
        <w:t xml:space="preserve">duties)? Is there any better way than appointment </w:t>
      </w:r>
      <w:r w:rsidR="003D3A9A" w:rsidRPr="00A21372">
        <w:rPr>
          <w:sz w:val="24"/>
          <w:szCs w:val="24"/>
        </w:rPr>
        <w:t xml:space="preserve">of </w:t>
      </w:r>
      <w:r w:rsidR="00847D3E" w:rsidRPr="00A21372">
        <w:rPr>
          <w:sz w:val="24"/>
          <w:szCs w:val="24"/>
        </w:rPr>
        <w:t xml:space="preserve">its </w:t>
      </w:r>
      <w:r w:rsidR="003D3A9A" w:rsidRPr="00A21372">
        <w:rPr>
          <w:sz w:val="24"/>
          <w:szCs w:val="24"/>
        </w:rPr>
        <w:t xml:space="preserve">members </w:t>
      </w:r>
      <w:r w:rsidR="003C71D0" w:rsidRPr="00A21372">
        <w:rPr>
          <w:sz w:val="24"/>
          <w:szCs w:val="24"/>
        </w:rPr>
        <w:t xml:space="preserve">to secure </w:t>
      </w:r>
      <w:r w:rsidR="009D246A" w:rsidRPr="00A21372">
        <w:rPr>
          <w:sz w:val="24"/>
          <w:szCs w:val="24"/>
        </w:rPr>
        <w:t xml:space="preserve">its </w:t>
      </w:r>
      <w:r w:rsidR="003C71D0" w:rsidRPr="00A21372">
        <w:rPr>
          <w:sz w:val="24"/>
          <w:szCs w:val="24"/>
        </w:rPr>
        <w:t>independence?</w:t>
      </w:r>
    </w:p>
    <w:p w14:paraId="5617436C" w14:textId="77777777" w:rsidR="00A21372" w:rsidRDefault="00A21372" w:rsidP="00A21372">
      <w:pPr>
        <w:spacing w:after="0" w:line="240" w:lineRule="auto"/>
        <w:ind w:left="360"/>
        <w:rPr>
          <w:sz w:val="24"/>
          <w:szCs w:val="24"/>
        </w:rPr>
      </w:pPr>
    </w:p>
    <w:p w14:paraId="6B6377E4" w14:textId="56A75615" w:rsidR="003C71D0" w:rsidRDefault="00B31C1F" w:rsidP="00A21372">
      <w:pPr>
        <w:spacing w:after="0" w:line="240" w:lineRule="auto"/>
        <w:ind w:left="360"/>
        <w:rPr>
          <w:sz w:val="24"/>
          <w:szCs w:val="24"/>
        </w:rPr>
      </w:pPr>
      <w:r w:rsidRPr="00A21372">
        <w:rPr>
          <w:sz w:val="24"/>
          <w:szCs w:val="24"/>
        </w:rPr>
        <w:t xml:space="preserve">2.8 </w:t>
      </w:r>
      <w:r w:rsidR="003C71D0" w:rsidRPr="00A21372">
        <w:rPr>
          <w:sz w:val="24"/>
          <w:szCs w:val="24"/>
        </w:rPr>
        <w:t xml:space="preserve">The </w:t>
      </w:r>
      <w:r w:rsidR="00DC0691" w:rsidRPr="00A21372">
        <w:rPr>
          <w:sz w:val="24"/>
          <w:szCs w:val="24"/>
        </w:rPr>
        <w:t xml:space="preserve">role of the </w:t>
      </w:r>
      <w:r w:rsidR="003C71D0" w:rsidRPr="00A21372">
        <w:rPr>
          <w:sz w:val="24"/>
          <w:szCs w:val="24"/>
        </w:rPr>
        <w:t xml:space="preserve">Secretariat of the </w:t>
      </w:r>
      <w:r w:rsidR="00847D3E" w:rsidRPr="00A21372">
        <w:rPr>
          <w:sz w:val="24"/>
          <w:szCs w:val="24"/>
        </w:rPr>
        <w:t xml:space="preserve">Council of Europe </w:t>
      </w:r>
      <w:r w:rsidR="003C71D0" w:rsidRPr="00A21372">
        <w:rPr>
          <w:sz w:val="24"/>
          <w:szCs w:val="24"/>
        </w:rPr>
        <w:t xml:space="preserve">is not mentioned in the </w:t>
      </w:r>
      <w:r w:rsidR="00847D3E" w:rsidRPr="00A21372">
        <w:rPr>
          <w:sz w:val="24"/>
          <w:szCs w:val="24"/>
        </w:rPr>
        <w:t xml:space="preserve">current </w:t>
      </w:r>
      <w:r w:rsidR="003C71D0" w:rsidRPr="00A21372">
        <w:rPr>
          <w:sz w:val="24"/>
          <w:szCs w:val="24"/>
        </w:rPr>
        <w:t>rules. It aids the Conference in administrative matters and is a communicator with the administration of the CoE. It also advi</w:t>
      </w:r>
      <w:r w:rsidR="000501B0" w:rsidRPr="00A21372">
        <w:rPr>
          <w:sz w:val="24"/>
          <w:szCs w:val="24"/>
        </w:rPr>
        <w:t>s</w:t>
      </w:r>
      <w:r w:rsidR="003C71D0" w:rsidRPr="00A21372">
        <w:rPr>
          <w:sz w:val="24"/>
          <w:szCs w:val="24"/>
        </w:rPr>
        <w:t xml:space="preserve">es the Conference and its </w:t>
      </w:r>
      <w:r w:rsidR="00F468C3" w:rsidRPr="00A21372">
        <w:rPr>
          <w:sz w:val="24"/>
          <w:szCs w:val="24"/>
        </w:rPr>
        <w:t>members</w:t>
      </w:r>
      <w:r w:rsidR="003C71D0" w:rsidRPr="00A21372">
        <w:rPr>
          <w:sz w:val="24"/>
          <w:szCs w:val="24"/>
        </w:rPr>
        <w:t xml:space="preserve"> on matters concerning the CoE, its rules and mission and helps to ensure that these rules and mission are respected and fully integrated in all actions of the Conference. Should the role of the Secretariat be clarified in the Rules of Procedure?</w:t>
      </w:r>
      <w:r w:rsidR="00B33E8C" w:rsidRPr="00A21372">
        <w:rPr>
          <w:sz w:val="24"/>
          <w:szCs w:val="24"/>
        </w:rPr>
        <w:t xml:space="preserve"> </w:t>
      </w:r>
    </w:p>
    <w:p w14:paraId="55827521" w14:textId="58E4F864" w:rsidR="00A21372" w:rsidRDefault="00A21372">
      <w:pPr>
        <w:rPr>
          <w:sz w:val="24"/>
          <w:szCs w:val="24"/>
        </w:rPr>
      </w:pPr>
      <w:r>
        <w:rPr>
          <w:sz w:val="24"/>
          <w:szCs w:val="24"/>
        </w:rPr>
        <w:br w:type="page"/>
      </w:r>
    </w:p>
    <w:p w14:paraId="6319FD4D" w14:textId="77777777" w:rsidR="00A21372" w:rsidRPr="00A21372" w:rsidRDefault="00A21372" w:rsidP="00A21372">
      <w:pPr>
        <w:spacing w:after="0" w:line="240" w:lineRule="auto"/>
        <w:ind w:left="360"/>
        <w:rPr>
          <w:sz w:val="24"/>
          <w:szCs w:val="24"/>
        </w:rPr>
      </w:pPr>
    </w:p>
    <w:p w14:paraId="61FB4D14" w14:textId="2DF54FBF" w:rsidR="00B33E8C" w:rsidRDefault="00B33E8C"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r w:rsidRPr="00A21372">
        <w:rPr>
          <w:sz w:val="24"/>
          <w:szCs w:val="24"/>
        </w:rPr>
        <w:t>YOUR COMMENT</w:t>
      </w:r>
      <w:r w:rsidR="00847D3E" w:rsidRPr="00A21372">
        <w:rPr>
          <w:sz w:val="24"/>
          <w:szCs w:val="24"/>
        </w:rPr>
        <w:t>S</w:t>
      </w:r>
      <w:r w:rsidRPr="00A21372">
        <w:rPr>
          <w:sz w:val="24"/>
          <w:szCs w:val="24"/>
        </w:rPr>
        <w:t xml:space="preserve"> to</w:t>
      </w:r>
      <w:r w:rsidR="00B31C1F" w:rsidRPr="00A21372">
        <w:rPr>
          <w:sz w:val="24"/>
          <w:szCs w:val="24"/>
        </w:rPr>
        <w:t xml:space="preserve"> points under</w:t>
      </w:r>
      <w:r w:rsidRPr="00A21372">
        <w:rPr>
          <w:sz w:val="24"/>
          <w:szCs w:val="24"/>
        </w:rPr>
        <w:t xml:space="preserve"> 2) PLEASE:</w:t>
      </w:r>
    </w:p>
    <w:p w14:paraId="08D4463D" w14:textId="77777777" w:rsid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52973E11" w14:textId="77777777" w:rsid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0F34FCF4" w14:textId="77777777" w:rsidR="00A21372" w:rsidRP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6C9E39A5" w14:textId="77777777" w:rsidR="00847D3E" w:rsidRPr="00A21372" w:rsidRDefault="00847D3E"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0D165CDD" w14:textId="77777777" w:rsidR="00847D3E" w:rsidRPr="00A21372" w:rsidRDefault="00847D3E"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00C8DDCC" w14:textId="77777777" w:rsidR="00B33E8C" w:rsidRPr="00A21372" w:rsidRDefault="00B33E8C" w:rsidP="00A21372">
      <w:pPr>
        <w:spacing w:after="0" w:line="240" w:lineRule="auto"/>
        <w:ind w:left="360"/>
        <w:rPr>
          <w:sz w:val="24"/>
          <w:szCs w:val="24"/>
        </w:rPr>
      </w:pPr>
    </w:p>
    <w:p w14:paraId="34F1934E" w14:textId="77777777" w:rsidR="003C71D0" w:rsidRPr="00A21372" w:rsidRDefault="003C71D0" w:rsidP="00A2137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sz w:val="24"/>
          <w:szCs w:val="24"/>
        </w:rPr>
      </w:pPr>
      <w:r w:rsidRPr="00A21372">
        <w:rPr>
          <w:b/>
          <w:sz w:val="24"/>
          <w:szCs w:val="24"/>
        </w:rPr>
        <w:t>Elected representatives</w:t>
      </w:r>
    </w:p>
    <w:p w14:paraId="7ED8C9E5" w14:textId="77777777" w:rsidR="00A21372" w:rsidRDefault="00A21372" w:rsidP="00A21372">
      <w:pPr>
        <w:spacing w:after="0" w:line="240" w:lineRule="auto"/>
        <w:ind w:left="360"/>
        <w:rPr>
          <w:sz w:val="24"/>
          <w:szCs w:val="24"/>
        </w:rPr>
      </w:pPr>
    </w:p>
    <w:p w14:paraId="32ACFA05" w14:textId="777BF912" w:rsidR="003C71D0" w:rsidRPr="00A21372" w:rsidRDefault="00EE3780" w:rsidP="00A21372">
      <w:pPr>
        <w:spacing w:after="0" w:line="240" w:lineRule="auto"/>
        <w:ind w:left="360"/>
        <w:rPr>
          <w:sz w:val="24"/>
          <w:szCs w:val="24"/>
        </w:rPr>
      </w:pPr>
      <w:r w:rsidRPr="00A21372">
        <w:rPr>
          <w:sz w:val="24"/>
          <w:szCs w:val="24"/>
        </w:rPr>
        <w:t xml:space="preserve">3.1 </w:t>
      </w:r>
      <w:r w:rsidR="003C71D0" w:rsidRPr="00A21372">
        <w:rPr>
          <w:sz w:val="24"/>
          <w:szCs w:val="24"/>
        </w:rPr>
        <w:t xml:space="preserve">Elected representatives need to be nominated by a member of the </w:t>
      </w:r>
      <w:r w:rsidR="008149CE" w:rsidRPr="00A21372">
        <w:rPr>
          <w:sz w:val="24"/>
          <w:szCs w:val="24"/>
        </w:rPr>
        <w:t>INGO</w:t>
      </w:r>
      <w:r w:rsidR="003C71D0" w:rsidRPr="00A21372">
        <w:rPr>
          <w:sz w:val="24"/>
          <w:szCs w:val="24"/>
        </w:rPr>
        <w:t xml:space="preserve"> Conference</w:t>
      </w:r>
      <w:r w:rsidR="00DF5217" w:rsidRPr="00A21372">
        <w:rPr>
          <w:sz w:val="24"/>
          <w:szCs w:val="24"/>
        </w:rPr>
        <w:t xml:space="preserve"> to be a candidate for election</w:t>
      </w:r>
      <w:r w:rsidR="003C71D0" w:rsidRPr="00A21372">
        <w:rPr>
          <w:sz w:val="24"/>
          <w:szCs w:val="24"/>
        </w:rPr>
        <w:t xml:space="preserve">, as the Conference consists of </w:t>
      </w:r>
      <w:r w:rsidR="008149CE" w:rsidRPr="00A21372">
        <w:rPr>
          <w:sz w:val="24"/>
          <w:szCs w:val="24"/>
        </w:rPr>
        <w:t>INGO</w:t>
      </w:r>
      <w:r w:rsidR="003C71D0" w:rsidRPr="00A21372">
        <w:rPr>
          <w:sz w:val="24"/>
          <w:szCs w:val="24"/>
        </w:rPr>
        <w:t xml:space="preserve">s (legal persons) who are represented by their delegates. But they have to represent the </w:t>
      </w:r>
      <w:r w:rsidR="008149CE" w:rsidRPr="00A21372">
        <w:rPr>
          <w:sz w:val="24"/>
          <w:szCs w:val="24"/>
        </w:rPr>
        <w:t>INGO</w:t>
      </w:r>
      <w:r w:rsidR="003C71D0" w:rsidRPr="00A21372">
        <w:rPr>
          <w:sz w:val="24"/>
          <w:szCs w:val="24"/>
        </w:rPr>
        <w:t xml:space="preserve"> Conference and must be independent f</w:t>
      </w:r>
      <w:r w:rsidR="002349A0" w:rsidRPr="00A21372">
        <w:rPr>
          <w:sz w:val="24"/>
          <w:szCs w:val="24"/>
        </w:rPr>
        <w:t>ro</w:t>
      </w:r>
      <w:r w:rsidR="003C71D0" w:rsidRPr="00A21372">
        <w:rPr>
          <w:sz w:val="24"/>
          <w:szCs w:val="24"/>
        </w:rPr>
        <w:t xml:space="preserve">m any other influence, even of the </w:t>
      </w:r>
      <w:r w:rsidR="008149CE" w:rsidRPr="00A21372">
        <w:rPr>
          <w:sz w:val="24"/>
          <w:szCs w:val="24"/>
        </w:rPr>
        <w:t>INGO</w:t>
      </w:r>
      <w:r w:rsidR="003C71D0" w:rsidRPr="00A21372">
        <w:rPr>
          <w:sz w:val="24"/>
          <w:szCs w:val="24"/>
        </w:rPr>
        <w:t xml:space="preserve"> that nominated them. In the </w:t>
      </w:r>
      <w:r w:rsidR="00847D3E" w:rsidRPr="00A21372">
        <w:rPr>
          <w:sz w:val="24"/>
          <w:szCs w:val="24"/>
        </w:rPr>
        <w:t xml:space="preserve">current </w:t>
      </w:r>
      <w:r w:rsidR="003C71D0" w:rsidRPr="00A21372">
        <w:rPr>
          <w:sz w:val="24"/>
          <w:szCs w:val="24"/>
        </w:rPr>
        <w:t xml:space="preserve">rules they </w:t>
      </w:r>
      <w:r w:rsidR="00907F0D" w:rsidRPr="00A21372">
        <w:rPr>
          <w:sz w:val="24"/>
          <w:szCs w:val="24"/>
        </w:rPr>
        <w:t>lose</w:t>
      </w:r>
      <w:r w:rsidR="003C71D0" w:rsidRPr="00A21372">
        <w:rPr>
          <w:sz w:val="24"/>
          <w:szCs w:val="24"/>
        </w:rPr>
        <w:t xml:space="preserve"> their mandate when they </w:t>
      </w:r>
      <w:r w:rsidR="00907F0D" w:rsidRPr="00A21372">
        <w:rPr>
          <w:sz w:val="24"/>
          <w:szCs w:val="24"/>
        </w:rPr>
        <w:t>lose</w:t>
      </w:r>
      <w:r w:rsidR="003B56E1" w:rsidRPr="00A21372">
        <w:rPr>
          <w:sz w:val="24"/>
          <w:szCs w:val="24"/>
        </w:rPr>
        <w:t xml:space="preserve"> </w:t>
      </w:r>
      <w:r w:rsidR="003C71D0" w:rsidRPr="00A21372">
        <w:rPr>
          <w:sz w:val="24"/>
          <w:szCs w:val="24"/>
        </w:rPr>
        <w:t xml:space="preserve">their connection with the nominating </w:t>
      </w:r>
      <w:r w:rsidR="008149CE" w:rsidRPr="00A21372">
        <w:rPr>
          <w:sz w:val="24"/>
          <w:szCs w:val="24"/>
        </w:rPr>
        <w:t>INGO</w:t>
      </w:r>
      <w:r w:rsidR="003C71D0" w:rsidRPr="00A21372">
        <w:rPr>
          <w:sz w:val="24"/>
          <w:szCs w:val="24"/>
        </w:rPr>
        <w:t>. But</w:t>
      </w:r>
      <w:r w:rsidR="00DC0691" w:rsidRPr="00A21372">
        <w:rPr>
          <w:sz w:val="24"/>
          <w:szCs w:val="24"/>
        </w:rPr>
        <w:t>,</w:t>
      </w:r>
      <w:r w:rsidR="003C71D0" w:rsidRPr="00A21372">
        <w:rPr>
          <w:sz w:val="24"/>
          <w:szCs w:val="24"/>
        </w:rPr>
        <w:t xml:space="preserve"> as they are elected as persons and have to act independently</w:t>
      </w:r>
      <w:r w:rsidR="00DC0691" w:rsidRPr="00A21372">
        <w:rPr>
          <w:sz w:val="24"/>
          <w:szCs w:val="24"/>
        </w:rPr>
        <w:t>,</w:t>
      </w:r>
      <w:r w:rsidR="003C71D0" w:rsidRPr="00A21372">
        <w:rPr>
          <w:sz w:val="24"/>
          <w:szCs w:val="24"/>
        </w:rPr>
        <w:t xml:space="preserve"> should the relationship between them and the nominating </w:t>
      </w:r>
      <w:r w:rsidR="008149CE" w:rsidRPr="00A21372">
        <w:rPr>
          <w:sz w:val="24"/>
          <w:szCs w:val="24"/>
        </w:rPr>
        <w:t>INGO</w:t>
      </w:r>
      <w:r w:rsidR="003C71D0" w:rsidRPr="00A21372">
        <w:rPr>
          <w:sz w:val="24"/>
          <w:szCs w:val="24"/>
        </w:rPr>
        <w:t xml:space="preserve"> be irrelevant once they have been elected until the end of their term?</w:t>
      </w:r>
    </w:p>
    <w:p w14:paraId="5DC64B4E" w14:textId="77777777" w:rsidR="00A21372" w:rsidRDefault="00A21372" w:rsidP="00A21372">
      <w:pPr>
        <w:spacing w:after="0" w:line="240" w:lineRule="auto"/>
        <w:ind w:left="360"/>
        <w:rPr>
          <w:sz w:val="24"/>
          <w:szCs w:val="24"/>
        </w:rPr>
      </w:pPr>
    </w:p>
    <w:p w14:paraId="31005943" w14:textId="6E65ED0B" w:rsidR="003C71D0" w:rsidRDefault="00EE3780" w:rsidP="00A21372">
      <w:pPr>
        <w:spacing w:after="0" w:line="240" w:lineRule="auto"/>
        <w:ind w:left="360"/>
        <w:rPr>
          <w:sz w:val="24"/>
          <w:szCs w:val="24"/>
        </w:rPr>
      </w:pPr>
      <w:r w:rsidRPr="00A21372">
        <w:rPr>
          <w:sz w:val="24"/>
          <w:szCs w:val="24"/>
        </w:rPr>
        <w:t xml:space="preserve">3.2 </w:t>
      </w:r>
      <w:r w:rsidR="003C71D0" w:rsidRPr="00A21372">
        <w:rPr>
          <w:sz w:val="24"/>
          <w:szCs w:val="24"/>
        </w:rPr>
        <w:t>All candidates have to</w:t>
      </w:r>
      <w:r w:rsidR="00907F0D" w:rsidRPr="00A21372">
        <w:rPr>
          <w:sz w:val="24"/>
          <w:szCs w:val="24"/>
        </w:rPr>
        <w:t xml:space="preserve"> be</w:t>
      </w:r>
      <w:r w:rsidR="003C71D0" w:rsidRPr="00A21372">
        <w:rPr>
          <w:sz w:val="24"/>
          <w:szCs w:val="24"/>
        </w:rPr>
        <w:t xml:space="preserve"> nominated by an </w:t>
      </w:r>
      <w:r w:rsidR="008149CE" w:rsidRPr="00A21372">
        <w:rPr>
          <w:sz w:val="24"/>
          <w:szCs w:val="24"/>
        </w:rPr>
        <w:t>INGO</w:t>
      </w:r>
      <w:r w:rsidR="00DF5217" w:rsidRPr="00A21372">
        <w:rPr>
          <w:sz w:val="24"/>
          <w:szCs w:val="24"/>
        </w:rPr>
        <w:t xml:space="preserve"> </w:t>
      </w:r>
      <w:r w:rsidR="009D246A" w:rsidRPr="00A21372">
        <w:rPr>
          <w:sz w:val="24"/>
          <w:szCs w:val="24"/>
        </w:rPr>
        <w:t xml:space="preserve">in order </w:t>
      </w:r>
      <w:r w:rsidR="00DF5217" w:rsidRPr="00A21372">
        <w:rPr>
          <w:sz w:val="24"/>
          <w:szCs w:val="24"/>
        </w:rPr>
        <w:t>to be candidate for election</w:t>
      </w:r>
      <w:r w:rsidR="003C71D0" w:rsidRPr="00A21372">
        <w:rPr>
          <w:sz w:val="24"/>
          <w:szCs w:val="24"/>
        </w:rPr>
        <w:t>. Some (e.g.</w:t>
      </w:r>
      <w:r w:rsidR="00CB6638" w:rsidRPr="00A21372">
        <w:rPr>
          <w:sz w:val="24"/>
          <w:szCs w:val="24"/>
        </w:rPr>
        <w:t>,</w:t>
      </w:r>
      <w:r w:rsidR="003C71D0" w:rsidRPr="00A21372">
        <w:rPr>
          <w:sz w:val="24"/>
          <w:szCs w:val="24"/>
        </w:rPr>
        <w:t xml:space="preserve"> candidates running </w:t>
      </w:r>
      <w:r w:rsidR="00F579CF" w:rsidRPr="00A21372">
        <w:rPr>
          <w:sz w:val="24"/>
          <w:szCs w:val="24"/>
        </w:rPr>
        <w:t>t</w:t>
      </w:r>
      <w:r w:rsidR="003C71D0" w:rsidRPr="00A21372">
        <w:rPr>
          <w:sz w:val="24"/>
          <w:szCs w:val="24"/>
        </w:rPr>
        <w:t xml:space="preserve">o become President of the Conference) have to present ten letters of support from other </w:t>
      </w:r>
      <w:r w:rsidR="008149CE" w:rsidRPr="00A21372">
        <w:rPr>
          <w:sz w:val="24"/>
          <w:szCs w:val="24"/>
        </w:rPr>
        <w:t>INGO</w:t>
      </w:r>
      <w:r w:rsidR="003C71D0" w:rsidRPr="00A21372">
        <w:rPr>
          <w:sz w:val="24"/>
          <w:szCs w:val="24"/>
        </w:rPr>
        <w:t xml:space="preserve">s who are member of the Conference. Should this rule </w:t>
      </w:r>
      <w:r w:rsidR="00CB6638" w:rsidRPr="00A21372">
        <w:rPr>
          <w:sz w:val="24"/>
          <w:szCs w:val="24"/>
        </w:rPr>
        <w:t xml:space="preserve">(or something similar) </w:t>
      </w:r>
      <w:r w:rsidR="003C71D0" w:rsidRPr="00A21372">
        <w:rPr>
          <w:sz w:val="24"/>
          <w:szCs w:val="24"/>
        </w:rPr>
        <w:t>apply to all candidates?</w:t>
      </w:r>
    </w:p>
    <w:p w14:paraId="1B43C595" w14:textId="77777777" w:rsidR="00A21372" w:rsidRPr="00A21372" w:rsidRDefault="00A21372" w:rsidP="00A21372">
      <w:pPr>
        <w:spacing w:after="0" w:line="240" w:lineRule="auto"/>
        <w:ind w:left="360"/>
        <w:rPr>
          <w:sz w:val="24"/>
          <w:szCs w:val="24"/>
        </w:rPr>
      </w:pPr>
    </w:p>
    <w:p w14:paraId="756D2D73" w14:textId="6A0F1874" w:rsidR="00B33E8C" w:rsidRDefault="00B33E8C"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r w:rsidRPr="00A21372">
        <w:rPr>
          <w:sz w:val="24"/>
          <w:szCs w:val="24"/>
        </w:rPr>
        <w:t>YOUR COMMENT</w:t>
      </w:r>
      <w:r w:rsidR="00847D3E" w:rsidRPr="00A21372">
        <w:rPr>
          <w:sz w:val="24"/>
          <w:szCs w:val="24"/>
        </w:rPr>
        <w:t>S</w:t>
      </w:r>
      <w:r w:rsidRPr="00A21372">
        <w:rPr>
          <w:sz w:val="24"/>
          <w:szCs w:val="24"/>
        </w:rPr>
        <w:t xml:space="preserve"> to 3) PLEASE:</w:t>
      </w:r>
    </w:p>
    <w:p w14:paraId="11FF9B3B" w14:textId="77777777" w:rsid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15F2DF75" w14:textId="77777777" w:rsid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217347C0" w14:textId="77777777" w:rsid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5E9445B9" w14:textId="77777777" w:rsidR="00A21372" w:rsidRP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602A1027" w14:textId="77777777" w:rsidR="00847D3E" w:rsidRPr="00A21372" w:rsidRDefault="00847D3E"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48BA853B" w14:textId="77777777" w:rsidR="00847D3E" w:rsidRPr="00A21372" w:rsidRDefault="00847D3E"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78758F9F" w14:textId="77777777" w:rsidR="00B33E8C" w:rsidRPr="00A21372" w:rsidRDefault="00B33E8C" w:rsidP="00A21372">
      <w:pPr>
        <w:spacing w:after="0" w:line="240" w:lineRule="auto"/>
        <w:ind w:left="360"/>
        <w:rPr>
          <w:sz w:val="24"/>
          <w:szCs w:val="24"/>
        </w:rPr>
      </w:pPr>
    </w:p>
    <w:p w14:paraId="5113AC24" w14:textId="060D5BDF" w:rsidR="003C71D0" w:rsidRPr="00A21372" w:rsidRDefault="00D67EEE" w:rsidP="00A2137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b/>
          <w:sz w:val="24"/>
          <w:szCs w:val="24"/>
        </w:rPr>
      </w:pPr>
      <w:r>
        <w:rPr>
          <w:b/>
          <w:sz w:val="24"/>
          <w:szCs w:val="24"/>
        </w:rPr>
        <w:t>Election process</w:t>
      </w:r>
    </w:p>
    <w:p w14:paraId="7943B427" w14:textId="77777777" w:rsidR="00A21372" w:rsidRDefault="00A21372" w:rsidP="00A21372">
      <w:pPr>
        <w:spacing w:after="0" w:line="240" w:lineRule="auto"/>
        <w:ind w:left="360"/>
        <w:rPr>
          <w:sz w:val="24"/>
          <w:szCs w:val="24"/>
        </w:rPr>
      </w:pPr>
    </w:p>
    <w:p w14:paraId="7ABFB1C6" w14:textId="33C07B5B" w:rsidR="003C71D0" w:rsidRPr="00A21372" w:rsidRDefault="00EE3780" w:rsidP="00A21372">
      <w:pPr>
        <w:spacing w:after="0" w:line="240" w:lineRule="auto"/>
        <w:ind w:left="360"/>
        <w:rPr>
          <w:sz w:val="24"/>
          <w:szCs w:val="24"/>
        </w:rPr>
      </w:pPr>
      <w:r w:rsidRPr="00A21372">
        <w:rPr>
          <w:sz w:val="24"/>
          <w:szCs w:val="24"/>
        </w:rPr>
        <w:t xml:space="preserve">4.1 </w:t>
      </w:r>
      <w:r w:rsidR="00482BDE" w:rsidRPr="00A21372">
        <w:rPr>
          <w:sz w:val="24"/>
          <w:szCs w:val="24"/>
        </w:rPr>
        <w:t>Currently</w:t>
      </w:r>
      <w:r w:rsidR="003C71D0" w:rsidRPr="00A21372">
        <w:rPr>
          <w:sz w:val="24"/>
          <w:szCs w:val="24"/>
        </w:rPr>
        <w:t xml:space="preserve"> the chairs of the thematic committees are elected </w:t>
      </w:r>
      <w:r w:rsidR="00482BDE" w:rsidRPr="00A21372">
        <w:rPr>
          <w:sz w:val="24"/>
          <w:szCs w:val="24"/>
        </w:rPr>
        <w:t xml:space="preserve">at </w:t>
      </w:r>
      <w:r w:rsidR="003C71D0" w:rsidRPr="00A21372">
        <w:rPr>
          <w:sz w:val="24"/>
          <w:szCs w:val="24"/>
        </w:rPr>
        <w:t xml:space="preserve">the </w:t>
      </w:r>
      <w:r w:rsidR="00F579CF" w:rsidRPr="00A21372">
        <w:rPr>
          <w:sz w:val="24"/>
          <w:szCs w:val="24"/>
        </w:rPr>
        <w:t xml:space="preserve">plenary meeting of the Conference </w:t>
      </w:r>
      <w:r w:rsidR="00A62CA6" w:rsidRPr="00A21372">
        <w:rPr>
          <w:sz w:val="24"/>
          <w:szCs w:val="24"/>
        </w:rPr>
        <w:t xml:space="preserve">which taking </w:t>
      </w:r>
      <w:r w:rsidR="003C71D0" w:rsidRPr="00A21372">
        <w:rPr>
          <w:sz w:val="24"/>
          <w:szCs w:val="24"/>
        </w:rPr>
        <w:t>place</w:t>
      </w:r>
      <w:r w:rsidR="000D2D3B" w:rsidRPr="00A21372">
        <w:rPr>
          <w:sz w:val="24"/>
          <w:szCs w:val="24"/>
        </w:rPr>
        <w:t xml:space="preserve"> </w:t>
      </w:r>
      <w:r w:rsidR="003C71D0" w:rsidRPr="00A21372">
        <w:rPr>
          <w:sz w:val="24"/>
          <w:szCs w:val="24"/>
        </w:rPr>
        <w:t xml:space="preserve">before the </w:t>
      </w:r>
      <w:r w:rsidR="00CB6638" w:rsidRPr="00A21372">
        <w:rPr>
          <w:sz w:val="24"/>
          <w:szCs w:val="24"/>
        </w:rPr>
        <w:t>one</w:t>
      </w:r>
      <w:r w:rsidR="003C71D0" w:rsidRPr="00A21372">
        <w:rPr>
          <w:sz w:val="24"/>
          <w:szCs w:val="24"/>
        </w:rPr>
        <w:t xml:space="preserve"> </w:t>
      </w:r>
      <w:r w:rsidR="000D2D3B" w:rsidRPr="00A21372">
        <w:rPr>
          <w:sz w:val="24"/>
          <w:szCs w:val="24"/>
        </w:rPr>
        <w:t xml:space="preserve">at </w:t>
      </w:r>
      <w:r w:rsidR="003C71D0" w:rsidRPr="00A21372">
        <w:rPr>
          <w:sz w:val="24"/>
          <w:szCs w:val="24"/>
        </w:rPr>
        <w:t xml:space="preserve">which the President and Vice-Presidents are elected. </w:t>
      </w:r>
      <w:r w:rsidR="00CB6638" w:rsidRPr="00A21372">
        <w:rPr>
          <w:sz w:val="24"/>
          <w:szCs w:val="24"/>
        </w:rPr>
        <w:t>W</w:t>
      </w:r>
      <w:r w:rsidR="003C71D0" w:rsidRPr="00A21372">
        <w:rPr>
          <w:sz w:val="24"/>
          <w:szCs w:val="24"/>
        </w:rPr>
        <w:t>ould</w:t>
      </w:r>
      <w:r w:rsidR="00CB6638" w:rsidRPr="00A21372">
        <w:rPr>
          <w:sz w:val="24"/>
          <w:szCs w:val="24"/>
        </w:rPr>
        <w:t xml:space="preserve"> it not </w:t>
      </w:r>
      <w:r w:rsidR="003C71D0" w:rsidRPr="00A21372">
        <w:rPr>
          <w:sz w:val="24"/>
          <w:szCs w:val="24"/>
        </w:rPr>
        <w:t>be logical to first vote for the highest offices, as they govern the Conference as a whole and are responsible for the major strategic decisions, and then the officers of the subsequent ranks, who shall implement the strategy</w:t>
      </w:r>
      <w:r w:rsidR="00CB6638" w:rsidRPr="00A21372">
        <w:rPr>
          <w:sz w:val="24"/>
          <w:szCs w:val="24"/>
        </w:rPr>
        <w:t>?</w:t>
      </w:r>
    </w:p>
    <w:p w14:paraId="3563363A" w14:textId="77777777" w:rsidR="00A21372" w:rsidRDefault="00A21372" w:rsidP="00A21372">
      <w:pPr>
        <w:spacing w:after="0" w:line="240" w:lineRule="auto"/>
        <w:ind w:left="360"/>
        <w:rPr>
          <w:sz w:val="24"/>
          <w:szCs w:val="24"/>
        </w:rPr>
      </w:pPr>
    </w:p>
    <w:p w14:paraId="422457BA" w14:textId="080CD55F" w:rsidR="003C71D0" w:rsidRPr="00A21372" w:rsidRDefault="00EE3780" w:rsidP="00A21372">
      <w:pPr>
        <w:spacing w:after="0" w:line="240" w:lineRule="auto"/>
        <w:ind w:left="360"/>
        <w:rPr>
          <w:sz w:val="24"/>
          <w:szCs w:val="24"/>
        </w:rPr>
      </w:pPr>
      <w:r w:rsidRPr="00A21372">
        <w:rPr>
          <w:sz w:val="24"/>
          <w:szCs w:val="24"/>
        </w:rPr>
        <w:t xml:space="preserve">4.2 </w:t>
      </w:r>
      <w:r w:rsidR="003C71D0" w:rsidRPr="00A21372">
        <w:rPr>
          <w:sz w:val="24"/>
          <w:szCs w:val="24"/>
        </w:rPr>
        <w:t xml:space="preserve">In the </w:t>
      </w:r>
      <w:r w:rsidR="000D2D3B" w:rsidRPr="00A21372">
        <w:rPr>
          <w:sz w:val="24"/>
          <w:szCs w:val="24"/>
        </w:rPr>
        <w:t xml:space="preserve">current </w:t>
      </w:r>
      <w:r w:rsidR="003C71D0" w:rsidRPr="00A21372">
        <w:rPr>
          <w:sz w:val="24"/>
          <w:szCs w:val="24"/>
        </w:rPr>
        <w:t>rules there are different rules for the election of different office</w:t>
      </w:r>
      <w:r w:rsidR="000D2D3B" w:rsidRPr="00A21372">
        <w:rPr>
          <w:sz w:val="24"/>
          <w:szCs w:val="24"/>
        </w:rPr>
        <w:t xml:space="preserve"> holders</w:t>
      </w:r>
      <w:r w:rsidR="003C71D0" w:rsidRPr="00A21372">
        <w:rPr>
          <w:sz w:val="24"/>
          <w:szCs w:val="24"/>
        </w:rPr>
        <w:t xml:space="preserve">. Should they be </w:t>
      </w:r>
      <w:proofErr w:type="spellStart"/>
      <w:r w:rsidR="003C71D0" w:rsidRPr="00A21372">
        <w:rPr>
          <w:sz w:val="24"/>
          <w:szCs w:val="24"/>
        </w:rPr>
        <w:t>harmon</w:t>
      </w:r>
      <w:r w:rsidR="008149CE" w:rsidRPr="00A21372">
        <w:rPr>
          <w:sz w:val="24"/>
          <w:szCs w:val="24"/>
        </w:rPr>
        <w:t>ise</w:t>
      </w:r>
      <w:r w:rsidR="003C71D0" w:rsidRPr="00A21372">
        <w:rPr>
          <w:sz w:val="24"/>
          <w:szCs w:val="24"/>
        </w:rPr>
        <w:t>d</w:t>
      </w:r>
      <w:proofErr w:type="spellEnd"/>
      <w:r w:rsidR="003C71D0" w:rsidRPr="00A21372">
        <w:rPr>
          <w:sz w:val="24"/>
          <w:szCs w:val="24"/>
        </w:rPr>
        <w:t>?</w:t>
      </w:r>
      <w:r w:rsidRPr="00A21372">
        <w:rPr>
          <w:sz w:val="24"/>
          <w:szCs w:val="24"/>
        </w:rPr>
        <w:t xml:space="preserve"> </w:t>
      </w:r>
      <w:r w:rsidR="003C71D0" w:rsidRPr="00A21372">
        <w:rPr>
          <w:sz w:val="24"/>
          <w:szCs w:val="24"/>
        </w:rPr>
        <w:t xml:space="preserve">In the </w:t>
      </w:r>
      <w:r w:rsidR="000D2D3B" w:rsidRPr="00A21372">
        <w:rPr>
          <w:sz w:val="24"/>
          <w:szCs w:val="24"/>
        </w:rPr>
        <w:t xml:space="preserve">current </w:t>
      </w:r>
      <w:r w:rsidR="003C71D0" w:rsidRPr="00A21372">
        <w:rPr>
          <w:sz w:val="24"/>
          <w:szCs w:val="24"/>
        </w:rPr>
        <w:t xml:space="preserve">rules there are limited possibilities to present the ideas of the candidates. Should there be a hearing of candidates? Should </w:t>
      </w:r>
      <w:r w:rsidR="000D2D3B" w:rsidRPr="00A21372">
        <w:rPr>
          <w:sz w:val="24"/>
          <w:szCs w:val="24"/>
        </w:rPr>
        <w:t xml:space="preserve">this take place </w:t>
      </w:r>
      <w:r w:rsidR="003C71D0" w:rsidRPr="00A21372">
        <w:rPr>
          <w:sz w:val="24"/>
          <w:szCs w:val="24"/>
        </w:rPr>
        <w:t>before a specific body (e.g. a nomination committee) or should it be public (</w:t>
      </w:r>
      <w:r w:rsidR="000D2D3B" w:rsidRPr="00A21372">
        <w:rPr>
          <w:sz w:val="24"/>
          <w:szCs w:val="24"/>
        </w:rPr>
        <w:t xml:space="preserve">in which case time should be set aside </w:t>
      </w:r>
      <w:r w:rsidR="003C71D0" w:rsidRPr="00A21372">
        <w:rPr>
          <w:sz w:val="24"/>
          <w:szCs w:val="24"/>
        </w:rPr>
        <w:t>in the actual meetings of the Conference)?</w:t>
      </w:r>
    </w:p>
    <w:p w14:paraId="3A2424DD" w14:textId="77175F2B" w:rsidR="00A21372" w:rsidRDefault="00A21372">
      <w:pPr>
        <w:rPr>
          <w:sz w:val="24"/>
          <w:szCs w:val="24"/>
        </w:rPr>
      </w:pPr>
      <w:r>
        <w:rPr>
          <w:sz w:val="24"/>
          <w:szCs w:val="24"/>
        </w:rPr>
        <w:br w:type="page"/>
      </w:r>
    </w:p>
    <w:p w14:paraId="56AAD98C" w14:textId="77777777" w:rsidR="00A21372" w:rsidRDefault="00A21372" w:rsidP="00A21372">
      <w:pPr>
        <w:spacing w:after="0" w:line="240" w:lineRule="auto"/>
        <w:ind w:left="360"/>
        <w:rPr>
          <w:sz w:val="24"/>
          <w:szCs w:val="24"/>
        </w:rPr>
      </w:pPr>
    </w:p>
    <w:p w14:paraId="07464175" w14:textId="6F625B7A" w:rsidR="003C71D0" w:rsidRPr="00A21372" w:rsidRDefault="00EE3780" w:rsidP="00A21372">
      <w:pPr>
        <w:spacing w:after="0" w:line="240" w:lineRule="auto"/>
        <w:ind w:left="360"/>
        <w:rPr>
          <w:sz w:val="24"/>
          <w:szCs w:val="24"/>
        </w:rPr>
      </w:pPr>
      <w:r w:rsidRPr="00A21372">
        <w:rPr>
          <w:sz w:val="24"/>
          <w:szCs w:val="24"/>
        </w:rPr>
        <w:t xml:space="preserve">4.3 </w:t>
      </w:r>
      <w:r w:rsidR="003C71D0" w:rsidRPr="00A21372">
        <w:rPr>
          <w:sz w:val="24"/>
          <w:szCs w:val="24"/>
        </w:rPr>
        <w:t xml:space="preserve">To improve the percentage of member </w:t>
      </w:r>
      <w:proofErr w:type="spellStart"/>
      <w:r w:rsidR="003C71D0" w:rsidRPr="00A21372">
        <w:rPr>
          <w:sz w:val="24"/>
          <w:szCs w:val="24"/>
        </w:rPr>
        <w:t>organ</w:t>
      </w:r>
      <w:r w:rsidR="008149CE" w:rsidRPr="00A21372">
        <w:rPr>
          <w:sz w:val="24"/>
          <w:szCs w:val="24"/>
        </w:rPr>
        <w:t>isa</w:t>
      </w:r>
      <w:r w:rsidR="003C71D0" w:rsidRPr="00A21372">
        <w:rPr>
          <w:sz w:val="24"/>
          <w:szCs w:val="24"/>
        </w:rPr>
        <w:t>tions</w:t>
      </w:r>
      <w:proofErr w:type="spellEnd"/>
      <w:r w:rsidR="003C71D0" w:rsidRPr="00A21372">
        <w:rPr>
          <w:sz w:val="24"/>
          <w:szCs w:val="24"/>
        </w:rPr>
        <w:t xml:space="preserve"> actually voting</w:t>
      </w:r>
      <w:r w:rsidR="00CB6638" w:rsidRPr="00A21372">
        <w:rPr>
          <w:sz w:val="24"/>
          <w:szCs w:val="24"/>
        </w:rPr>
        <w:t>,</w:t>
      </w:r>
      <w:r w:rsidR="003C71D0" w:rsidRPr="00A21372">
        <w:rPr>
          <w:sz w:val="24"/>
          <w:szCs w:val="24"/>
        </w:rPr>
        <w:t xml:space="preserve"> should we allow remote voting </w:t>
      </w:r>
      <w:r w:rsidR="00CB6638" w:rsidRPr="00A21372">
        <w:rPr>
          <w:sz w:val="24"/>
          <w:szCs w:val="24"/>
        </w:rPr>
        <w:t>through the</w:t>
      </w:r>
      <w:r w:rsidR="003C71D0" w:rsidRPr="00A21372">
        <w:rPr>
          <w:sz w:val="24"/>
          <w:szCs w:val="24"/>
        </w:rPr>
        <w:t xml:space="preserve"> internet if an appropriate technical solution can be found?</w:t>
      </w:r>
    </w:p>
    <w:p w14:paraId="17A70B4E" w14:textId="77777777" w:rsidR="00A21372" w:rsidRDefault="00A21372" w:rsidP="00A21372">
      <w:pPr>
        <w:spacing w:after="0" w:line="240" w:lineRule="auto"/>
        <w:ind w:left="360"/>
        <w:rPr>
          <w:sz w:val="24"/>
          <w:szCs w:val="24"/>
        </w:rPr>
      </w:pPr>
    </w:p>
    <w:p w14:paraId="2D49D28A" w14:textId="3E079853" w:rsidR="003C71D0" w:rsidRDefault="00EE3780" w:rsidP="00A21372">
      <w:pPr>
        <w:spacing w:after="0" w:line="240" w:lineRule="auto"/>
        <w:ind w:left="360"/>
        <w:rPr>
          <w:sz w:val="24"/>
          <w:szCs w:val="24"/>
        </w:rPr>
      </w:pPr>
      <w:r w:rsidRPr="00A21372">
        <w:rPr>
          <w:sz w:val="24"/>
          <w:szCs w:val="24"/>
        </w:rPr>
        <w:t xml:space="preserve">4.4 </w:t>
      </w:r>
      <w:r w:rsidR="003C71D0" w:rsidRPr="00A21372">
        <w:rPr>
          <w:sz w:val="24"/>
          <w:szCs w:val="24"/>
        </w:rPr>
        <w:t xml:space="preserve">In many cases there is only one candidate for a single post or </w:t>
      </w:r>
      <w:r w:rsidR="00CB6638" w:rsidRPr="00A21372">
        <w:rPr>
          <w:sz w:val="24"/>
          <w:szCs w:val="24"/>
        </w:rPr>
        <w:t xml:space="preserve">just </w:t>
      </w:r>
      <w:r w:rsidR="003C71D0" w:rsidRPr="00A21372">
        <w:rPr>
          <w:sz w:val="24"/>
          <w:szCs w:val="24"/>
        </w:rPr>
        <w:t xml:space="preserve">the </w:t>
      </w:r>
      <w:r w:rsidR="000D2D3B" w:rsidRPr="00A21372">
        <w:rPr>
          <w:sz w:val="24"/>
          <w:szCs w:val="24"/>
        </w:rPr>
        <w:t xml:space="preserve">exact </w:t>
      </w:r>
      <w:r w:rsidR="003C71D0" w:rsidRPr="00A21372">
        <w:rPr>
          <w:sz w:val="24"/>
          <w:szCs w:val="24"/>
        </w:rPr>
        <w:t xml:space="preserve">number of candidates for </w:t>
      </w:r>
      <w:r w:rsidR="00CB6638" w:rsidRPr="00A21372">
        <w:rPr>
          <w:sz w:val="24"/>
          <w:szCs w:val="24"/>
        </w:rPr>
        <w:t xml:space="preserve">the different </w:t>
      </w:r>
      <w:r w:rsidR="003C71D0" w:rsidRPr="00A21372">
        <w:rPr>
          <w:sz w:val="24"/>
          <w:szCs w:val="24"/>
        </w:rPr>
        <w:t>posts available (e.g.</w:t>
      </w:r>
      <w:r w:rsidR="00CB6638" w:rsidRPr="00A21372">
        <w:rPr>
          <w:sz w:val="24"/>
          <w:szCs w:val="24"/>
        </w:rPr>
        <w:t>,</w:t>
      </w:r>
      <w:r w:rsidR="003C71D0" w:rsidRPr="00A21372">
        <w:rPr>
          <w:sz w:val="24"/>
          <w:szCs w:val="24"/>
        </w:rPr>
        <w:t xml:space="preserve"> Vice-Presidents). This has led to criticism </w:t>
      </w:r>
      <w:r w:rsidR="00CB6638" w:rsidRPr="00A21372">
        <w:rPr>
          <w:sz w:val="24"/>
          <w:szCs w:val="24"/>
        </w:rPr>
        <w:t xml:space="preserve">because it seems to </w:t>
      </w:r>
      <w:r w:rsidR="003C71D0" w:rsidRPr="00A21372">
        <w:rPr>
          <w:sz w:val="24"/>
          <w:szCs w:val="24"/>
        </w:rPr>
        <w:t>make voting pointless. But t</w:t>
      </w:r>
      <w:r w:rsidR="00CB6638" w:rsidRPr="00A21372">
        <w:rPr>
          <w:sz w:val="24"/>
          <w:szCs w:val="24"/>
        </w:rPr>
        <w:t>his</w:t>
      </w:r>
      <w:r w:rsidR="003C71D0" w:rsidRPr="00A21372">
        <w:rPr>
          <w:sz w:val="24"/>
          <w:szCs w:val="24"/>
        </w:rPr>
        <w:t xml:space="preserve"> is not a case of bad</w:t>
      </w:r>
      <w:r w:rsidR="00A62CA6" w:rsidRPr="00A21372">
        <w:rPr>
          <w:sz w:val="24"/>
          <w:szCs w:val="24"/>
        </w:rPr>
        <w:t>-</w:t>
      </w:r>
      <w:r w:rsidR="003C71D0" w:rsidRPr="00A21372">
        <w:rPr>
          <w:sz w:val="24"/>
          <w:szCs w:val="24"/>
        </w:rPr>
        <w:t xml:space="preserve">will but simply a </w:t>
      </w:r>
      <w:r w:rsidR="00CB6638" w:rsidRPr="00A21372">
        <w:rPr>
          <w:sz w:val="24"/>
          <w:szCs w:val="24"/>
        </w:rPr>
        <w:t xml:space="preserve">consequence of the difficulty </w:t>
      </w:r>
      <w:r w:rsidR="009D246A" w:rsidRPr="00A21372">
        <w:rPr>
          <w:sz w:val="24"/>
          <w:szCs w:val="24"/>
        </w:rPr>
        <w:t xml:space="preserve">in </w:t>
      </w:r>
      <w:r w:rsidR="00CB6638" w:rsidRPr="00A21372">
        <w:rPr>
          <w:sz w:val="24"/>
          <w:szCs w:val="24"/>
        </w:rPr>
        <w:t xml:space="preserve">finding more candidates on account of </w:t>
      </w:r>
      <w:r w:rsidR="003C71D0" w:rsidRPr="00A21372">
        <w:rPr>
          <w:sz w:val="24"/>
          <w:szCs w:val="24"/>
        </w:rPr>
        <w:t xml:space="preserve">the high demands </w:t>
      </w:r>
      <w:r w:rsidR="00A62CA6" w:rsidRPr="00A21372">
        <w:rPr>
          <w:sz w:val="24"/>
          <w:szCs w:val="24"/>
        </w:rPr>
        <w:t xml:space="preserve">placed on </w:t>
      </w:r>
      <w:r w:rsidR="00CB6638" w:rsidRPr="00A21372">
        <w:rPr>
          <w:sz w:val="24"/>
          <w:szCs w:val="24"/>
        </w:rPr>
        <w:t>those filling these</w:t>
      </w:r>
      <w:r w:rsidR="003C71D0" w:rsidRPr="00A21372">
        <w:rPr>
          <w:sz w:val="24"/>
          <w:szCs w:val="24"/>
        </w:rPr>
        <w:t xml:space="preserve"> voluntary positions, </w:t>
      </w:r>
      <w:r w:rsidR="00CB6638" w:rsidRPr="00A21372">
        <w:rPr>
          <w:sz w:val="24"/>
          <w:szCs w:val="24"/>
        </w:rPr>
        <w:t xml:space="preserve">which are </w:t>
      </w:r>
      <w:r w:rsidR="003C71D0" w:rsidRPr="00A21372">
        <w:rPr>
          <w:sz w:val="24"/>
          <w:szCs w:val="24"/>
        </w:rPr>
        <w:t xml:space="preserve">unpaid, time-consuming and </w:t>
      </w:r>
      <w:r w:rsidR="00CB6638" w:rsidRPr="00A21372">
        <w:rPr>
          <w:sz w:val="24"/>
          <w:szCs w:val="24"/>
        </w:rPr>
        <w:t xml:space="preserve">carry </w:t>
      </w:r>
      <w:r w:rsidR="003C71D0" w:rsidRPr="00A21372">
        <w:rPr>
          <w:sz w:val="24"/>
          <w:szCs w:val="24"/>
        </w:rPr>
        <w:t xml:space="preserve">a </w:t>
      </w:r>
      <w:r w:rsidR="00A62CA6" w:rsidRPr="00A21372">
        <w:rPr>
          <w:sz w:val="24"/>
          <w:szCs w:val="24"/>
        </w:rPr>
        <w:t xml:space="preserve">lot of </w:t>
      </w:r>
      <w:r w:rsidR="003C71D0" w:rsidRPr="00A21372">
        <w:rPr>
          <w:sz w:val="24"/>
          <w:szCs w:val="24"/>
        </w:rPr>
        <w:t xml:space="preserve">responsibility. To ensure that votes still are democratic and offer a real choice we could introduce the </w:t>
      </w:r>
      <w:r w:rsidR="009D246A" w:rsidRPr="00A21372">
        <w:rPr>
          <w:sz w:val="24"/>
          <w:szCs w:val="24"/>
        </w:rPr>
        <w:t>“</w:t>
      </w:r>
      <w:r w:rsidR="003C71D0" w:rsidRPr="00A21372">
        <w:rPr>
          <w:sz w:val="24"/>
          <w:szCs w:val="24"/>
        </w:rPr>
        <w:t>Vote-Against-Option</w:t>
      </w:r>
      <w:r w:rsidR="009D246A" w:rsidRPr="00A21372">
        <w:rPr>
          <w:sz w:val="24"/>
          <w:szCs w:val="24"/>
        </w:rPr>
        <w:t>”</w:t>
      </w:r>
      <w:r w:rsidR="003C71D0" w:rsidRPr="00A21372">
        <w:rPr>
          <w:sz w:val="24"/>
          <w:szCs w:val="24"/>
        </w:rPr>
        <w:t xml:space="preserve">, as used by the UN. Every voter still has only one vote (or as many votes as there are candidates) but can use that vote either as a YES or a NO, a vote against a candidate. Contrary to abstentions, which are just dismissed, the No-votes count and influence the result in a visible and practical way, which even would allow for a single candidate to lose an election. This could improve the democratic character of the Conference and insure a greater interest and turn-out at actual elections. So should we introduce the right to vote </w:t>
      </w:r>
      <w:r w:rsidR="00907F0D" w:rsidRPr="00A21372">
        <w:rPr>
          <w:sz w:val="24"/>
          <w:szCs w:val="24"/>
        </w:rPr>
        <w:t>against</w:t>
      </w:r>
      <w:r w:rsidR="003C71D0" w:rsidRPr="00A21372">
        <w:rPr>
          <w:sz w:val="24"/>
          <w:szCs w:val="24"/>
        </w:rPr>
        <w:t>?</w:t>
      </w:r>
    </w:p>
    <w:p w14:paraId="7E695AB7" w14:textId="77777777" w:rsidR="00A21372" w:rsidRPr="00A21372" w:rsidRDefault="00A21372" w:rsidP="00A21372">
      <w:pPr>
        <w:spacing w:after="0" w:line="240" w:lineRule="auto"/>
        <w:ind w:left="360"/>
        <w:rPr>
          <w:sz w:val="24"/>
          <w:szCs w:val="24"/>
        </w:rPr>
      </w:pPr>
    </w:p>
    <w:p w14:paraId="041EB1FB" w14:textId="446B7DCC" w:rsidR="00B33E8C" w:rsidRPr="00A21372" w:rsidRDefault="00B33E8C"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r w:rsidRPr="00A21372">
        <w:rPr>
          <w:sz w:val="24"/>
          <w:szCs w:val="24"/>
        </w:rPr>
        <w:t>YOUR COMMENT</w:t>
      </w:r>
      <w:r w:rsidR="00A62CA6" w:rsidRPr="00A21372">
        <w:rPr>
          <w:sz w:val="24"/>
          <w:szCs w:val="24"/>
        </w:rPr>
        <w:t>S</w:t>
      </w:r>
      <w:r w:rsidRPr="00A21372">
        <w:rPr>
          <w:sz w:val="24"/>
          <w:szCs w:val="24"/>
        </w:rPr>
        <w:t xml:space="preserve"> to 4) PLEASE:</w:t>
      </w:r>
    </w:p>
    <w:p w14:paraId="6AC5C62F" w14:textId="77777777" w:rsidR="00A62CA6" w:rsidRPr="00A21372" w:rsidRDefault="00A62CA6"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4050F96D" w14:textId="77777777" w:rsidR="00A62CA6" w:rsidRDefault="00A62CA6"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2ACA2534" w14:textId="77777777" w:rsidR="00A21372" w:rsidRP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7D7DAA47" w14:textId="77777777" w:rsidR="00A62CA6" w:rsidRDefault="00A62CA6"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37B8F5BF" w14:textId="77777777" w:rsidR="00A21372" w:rsidRPr="00A21372" w:rsidRDefault="00A21372" w:rsidP="00A21372">
      <w:pPr>
        <w:pBdr>
          <w:top w:val="single" w:sz="4" w:space="1" w:color="auto"/>
          <w:left w:val="single" w:sz="4" w:space="4" w:color="auto"/>
          <w:bottom w:val="single" w:sz="4" w:space="1" w:color="auto"/>
          <w:right w:val="single" w:sz="4" w:space="4" w:color="auto"/>
        </w:pBdr>
        <w:spacing w:after="0" w:line="240" w:lineRule="auto"/>
        <w:ind w:left="360"/>
        <w:rPr>
          <w:sz w:val="24"/>
          <w:szCs w:val="24"/>
        </w:rPr>
      </w:pPr>
    </w:p>
    <w:p w14:paraId="7B8FD01C" w14:textId="77777777" w:rsidR="00A62CA6" w:rsidRPr="00A21372" w:rsidRDefault="00A62CA6" w:rsidP="00A21372">
      <w:pPr>
        <w:spacing w:after="0" w:line="240" w:lineRule="auto"/>
        <w:rPr>
          <w:b/>
          <w:sz w:val="24"/>
          <w:szCs w:val="24"/>
        </w:rPr>
      </w:pPr>
    </w:p>
    <w:p w14:paraId="70ACD3C3" w14:textId="77777777" w:rsidR="00A21372" w:rsidRDefault="00A21372"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FF0000"/>
          <w:sz w:val="24"/>
          <w:szCs w:val="24"/>
        </w:rPr>
      </w:pPr>
    </w:p>
    <w:p w14:paraId="572FB33D" w14:textId="6EE85C34" w:rsidR="00A62CA6" w:rsidRPr="00A21372" w:rsidRDefault="00A62CA6"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FF0000"/>
          <w:sz w:val="24"/>
          <w:szCs w:val="24"/>
        </w:rPr>
      </w:pPr>
      <w:r w:rsidRPr="00A21372">
        <w:rPr>
          <w:b/>
          <w:color w:val="FF0000"/>
          <w:sz w:val="24"/>
          <w:szCs w:val="24"/>
        </w:rPr>
        <w:t>Deadline: Kindly send your reply by 20 November 2018 at the late</w:t>
      </w:r>
      <w:bookmarkStart w:id="0" w:name="_GoBack"/>
      <w:bookmarkEnd w:id="0"/>
      <w:r w:rsidRPr="00A21372">
        <w:rPr>
          <w:b/>
          <w:color w:val="FF0000"/>
          <w:sz w:val="24"/>
          <w:szCs w:val="24"/>
        </w:rPr>
        <w:t>st to</w:t>
      </w:r>
    </w:p>
    <w:p w14:paraId="4B39982D" w14:textId="01411502" w:rsidR="00A62CA6" w:rsidRDefault="00E619D2"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Style w:val="Hyperlink"/>
          <w:b/>
          <w:color w:val="FF0000"/>
          <w:sz w:val="24"/>
          <w:szCs w:val="24"/>
        </w:rPr>
      </w:pPr>
      <w:hyperlink r:id="rId8" w:history="1">
        <w:r w:rsidRPr="00AC4ADD">
          <w:rPr>
            <w:rStyle w:val="Hyperlink"/>
            <w:b/>
            <w:sz w:val="24"/>
            <w:szCs w:val="24"/>
          </w:rPr>
          <w:t>christoph.spreng@ingo-coe.org</w:t>
        </w:r>
      </w:hyperlink>
    </w:p>
    <w:p w14:paraId="3144CEA9" w14:textId="77777777" w:rsidR="00A21372" w:rsidRPr="00A21372" w:rsidRDefault="00A21372" w:rsidP="00A213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FF0000"/>
          <w:sz w:val="24"/>
          <w:szCs w:val="24"/>
        </w:rPr>
      </w:pPr>
    </w:p>
    <w:p w14:paraId="26024F72" w14:textId="77777777" w:rsidR="00643E79" w:rsidRPr="00A21372" w:rsidRDefault="00643E79" w:rsidP="00A21372">
      <w:pPr>
        <w:spacing w:after="0" w:line="240" w:lineRule="auto"/>
        <w:rPr>
          <w:sz w:val="24"/>
          <w:szCs w:val="24"/>
        </w:rPr>
      </w:pPr>
    </w:p>
    <w:p w14:paraId="26ECAC9E" w14:textId="511B12B8" w:rsidR="00643E79" w:rsidRDefault="00643E79" w:rsidP="00A21372">
      <w:pPr>
        <w:spacing w:after="0" w:line="240" w:lineRule="auto"/>
        <w:rPr>
          <w:b/>
          <w:sz w:val="24"/>
          <w:szCs w:val="24"/>
          <w:u w:val="single"/>
        </w:rPr>
      </w:pPr>
      <w:r w:rsidRPr="00A21372">
        <w:rPr>
          <w:b/>
          <w:sz w:val="24"/>
          <w:szCs w:val="24"/>
          <w:u w:val="single"/>
        </w:rPr>
        <w:t xml:space="preserve">Useful Links </w:t>
      </w:r>
    </w:p>
    <w:p w14:paraId="280205FF" w14:textId="77777777" w:rsidR="00A21372" w:rsidRPr="00A21372" w:rsidRDefault="00A21372" w:rsidP="00A21372">
      <w:pPr>
        <w:spacing w:after="0" w:line="240" w:lineRule="auto"/>
        <w:rPr>
          <w:b/>
          <w:sz w:val="24"/>
          <w:szCs w:val="24"/>
          <w:u w:val="single"/>
        </w:rPr>
      </w:pPr>
    </w:p>
    <w:p w14:paraId="517BE2BB" w14:textId="123E1FAE" w:rsidR="00643E79" w:rsidRPr="00A21372" w:rsidRDefault="00336453" w:rsidP="00A21372">
      <w:pPr>
        <w:spacing w:after="0" w:line="240" w:lineRule="auto"/>
        <w:rPr>
          <w:sz w:val="24"/>
          <w:szCs w:val="24"/>
        </w:rPr>
      </w:pPr>
      <w:hyperlink r:id="rId9" w:history="1">
        <w:r w:rsidR="00643E79" w:rsidRPr="00A21372">
          <w:rPr>
            <w:rStyle w:val="Hyperlink"/>
            <w:sz w:val="24"/>
            <w:szCs w:val="24"/>
          </w:rPr>
          <w:t>https://www.coe.int/en/web/ingo/rules-of-procedure</w:t>
        </w:r>
      </w:hyperlink>
    </w:p>
    <w:p w14:paraId="18B5EDDD" w14:textId="77777777" w:rsidR="00643E79" w:rsidRPr="00A21372" w:rsidRDefault="00336453" w:rsidP="00A21372">
      <w:pPr>
        <w:spacing w:after="0" w:line="240" w:lineRule="auto"/>
        <w:rPr>
          <w:sz w:val="24"/>
          <w:szCs w:val="24"/>
        </w:rPr>
      </w:pPr>
      <w:hyperlink r:id="rId10" w:history="1">
        <w:r w:rsidR="00643E79" w:rsidRPr="00A21372">
          <w:rPr>
            <w:rStyle w:val="Hyperlink"/>
            <w:sz w:val="24"/>
            <w:szCs w:val="24"/>
          </w:rPr>
          <w:t>https://www.coe.int/en/web/ingo/texts-adopted</w:t>
        </w:r>
      </w:hyperlink>
    </w:p>
    <w:p w14:paraId="01BB5245" w14:textId="77777777" w:rsidR="00643E79" w:rsidRPr="00643E79" w:rsidRDefault="00643E79" w:rsidP="00A21372">
      <w:pPr>
        <w:spacing w:after="0" w:line="240" w:lineRule="auto"/>
        <w:rPr>
          <w:b/>
          <w:sz w:val="28"/>
          <w:szCs w:val="28"/>
          <w:u w:val="single"/>
        </w:rPr>
      </w:pPr>
    </w:p>
    <w:p w14:paraId="69609F10" w14:textId="04BD54A9" w:rsidR="00B30D9E" w:rsidRDefault="00400A3F" w:rsidP="00A21372">
      <w:pPr>
        <w:spacing w:after="0" w:line="240" w:lineRule="auto"/>
        <w:ind w:left="360"/>
      </w:pPr>
      <w:r>
        <w:br/>
      </w:r>
    </w:p>
    <w:sectPr w:rsidR="00B30D9E" w:rsidSect="00A21372">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9B75" w14:textId="77777777" w:rsidR="00336453" w:rsidRDefault="00336453" w:rsidP="00B30D9E">
      <w:pPr>
        <w:spacing w:after="0" w:line="240" w:lineRule="auto"/>
      </w:pPr>
      <w:r>
        <w:separator/>
      </w:r>
    </w:p>
  </w:endnote>
  <w:endnote w:type="continuationSeparator" w:id="0">
    <w:p w14:paraId="69E4A177" w14:textId="77777777" w:rsidR="00336453" w:rsidRDefault="00336453" w:rsidP="00B3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18393354"/>
      <w:docPartObj>
        <w:docPartGallery w:val="Page Numbers (Bottom of Page)"/>
        <w:docPartUnique/>
      </w:docPartObj>
    </w:sdtPr>
    <w:sdtEndPr>
      <w:rPr>
        <w:rStyle w:val="PageNumber"/>
      </w:rPr>
    </w:sdtEndPr>
    <w:sdtContent>
      <w:p w14:paraId="5B94CA19" w14:textId="77777777" w:rsidR="00B30D9E" w:rsidRDefault="00B30D9E" w:rsidP="00597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A143E" w14:textId="77777777" w:rsidR="00B30D9E" w:rsidRDefault="00B30D9E" w:rsidP="00B30D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8211151"/>
      <w:docPartObj>
        <w:docPartGallery w:val="Page Numbers (Bottom of Page)"/>
        <w:docPartUnique/>
      </w:docPartObj>
    </w:sdtPr>
    <w:sdtEndPr>
      <w:rPr>
        <w:rStyle w:val="PageNumber"/>
      </w:rPr>
    </w:sdtEndPr>
    <w:sdtContent>
      <w:p w14:paraId="29869B37" w14:textId="77777777" w:rsidR="00B30D9E" w:rsidRDefault="00B30D9E" w:rsidP="00597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19D2">
          <w:rPr>
            <w:rStyle w:val="PageNumber"/>
            <w:noProof/>
          </w:rPr>
          <w:t>4</w:t>
        </w:r>
        <w:r>
          <w:rPr>
            <w:rStyle w:val="PageNumber"/>
          </w:rPr>
          <w:fldChar w:fldCharType="end"/>
        </w:r>
      </w:p>
    </w:sdtContent>
  </w:sdt>
  <w:p w14:paraId="2BFD66BF" w14:textId="77777777" w:rsidR="00B30D9E" w:rsidRDefault="00B30D9E" w:rsidP="00B30D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BA27" w14:textId="77777777" w:rsidR="00336453" w:rsidRDefault="00336453" w:rsidP="00B30D9E">
      <w:pPr>
        <w:spacing w:after="0" w:line="240" w:lineRule="auto"/>
      </w:pPr>
      <w:r>
        <w:separator/>
      </w:r>
    </w:p>
  </w:footnote>
  <w:footnote w:type="continuationSeparator" w:id="0">
    <w:p w14:paraId="64AEBC80" w14:textId="77777777" w:rsidR="00336453" w:rsidRDefault="00336453" w:rsidP="00B3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0854"/>
    <w:multiLevelType w:val="hybridMultilevel"/>
    <w:tmpl w:val="4BBA8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95E3F"/>
    <w:multiLevelType w:val="hybridMultilevel"/>
    <w:tmpl w:val="23D28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y Mcbride">
    <w15:presenceInfo w15:providerId="AD" w15:userId="S-1-5-21-1659004503-725345543-682003330-5125"/>
  </w15:person>
  <w15:person w15:author="anna rurka">
    <w15:presenceInfo w15:providerId="Windows Live" w15:userId="5c67e6f0242b1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0"/>
    <w:rsid w:val="000428F7"/>
    <w:rsid w:val="000501B0"/>
    <w:rsid w:val="00052E9F"/>
    <w:rsid w:val="00083D04"/>
    <w:rsid w:val="000D2D3B"/>
    <w:rsid w:val="000D4941"/>
    <w:rsid w:val="00123CC2"/>
    <w:rsid w:val="002349A0"/>
    <w:rsid w:val="003075F3"/>
    <w:rsid w:val="00336453"/>
    <w:rsid w:val="00370440"/>
    <w:rsid w:val="003B56E1"/>
    <w:rsid w:val="003C71D0"/>
    <w:rsid w:val="003D3A9A"/>
    <w:rsid w:val="00400A3F"/>
    <w:rsid w:val="00400AF4"/>
    <w:rsid w:val="00410725"/>
    <w:rsid w:val="00482BDE"/>
    <w:rsid w:val="004B59BA"/>
    <w:rsid w:val="006327E1"/>
    <w:rsid w:val="00643E79"/>
    <w:rsid w:val="006A5412"/>
    <w:rsid w:val="006B0DC7"/>
    <w:rsid w:val="007C43F9"/>
    <w:rsid w:val="0080080E"/>
    <w:rsid w:val="008149CE"/>
    <w:rsid w:val="00847D3E"/>
    <w:rsid w:val="008B520C"/>
    <w:rsid w:val="00907F0D"/>
    <w:rsid w:val="00984EA0"/>
    <w:rsid w:val="009D246A"/>
    <w:rsid w:val="00A21372"/>
    <w:rsid w:val="00A62CA6"/>
    <w:rsid w:val="00A70BD2"/>
    <w:rsid w:val="00B30D9E"/>
    <w:rsid w:val="00B31C1F"/>
    <w:rsid w:val="00B33E8C"/>
    <w:rsid w:val="00B47D59"/>
    <w:rsid w:val="00C43E65"/>
    <w:rsid w:val="00CB6638"/>
    <w:rsid w:val="00CF5F93"/>
    <w:rsid w:val="00D1127C"/>
    <w:rsid w:val="00D67EEE"/>
    <w:rsid w:val="00D749B5"/>
    <w:rsid w:val="00DB54DE"/>
    <w:rsid w:val="00DC0691"/>
    <w:rsid w:val="00DF5217"/>
    <w:rsid w:val="00E06272"/>
    <w:rsid w:val="00E40016"/>
    <w:rsid w:val="00E619D2"/>
    <w:rsid w:val="00EE3780"/>
    <w:rsid w:val="00EF378D"/>
    <w:rsid w:val="00F468C3"/>
    <w:rsid w:val="00F579CF"/>
    <w:rsid w:val="00FF1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D0"/>
    <w:pPr>
      <w:ind w:left="720"/>
      <w:contextualSpacing/>
    </w:pPr>
  </w:style>
  <w:style w:type="paragraph" w:styleId="Footer">
    <w:name w:val="footer"/>
    <w:basedOn w:val="Normal"/>
    <w:link w:val="FooterChar"/>
    <w:uiPriority w:val="99"/>
    <w:unhideWhenUsed/>
    <w:rsid w:val="00B30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D9E"/>
    <w:rPr>
      <w:lang w:val="en-US"/>
    </w:rPr>
  </w:style>
  <w:style w:type="character" w:styleId="PageNumber">
    <w:name w:val="page number"/>
    <w:basedOn w:val="DefaultParagraphFont"/>
    <w:uiPriority w:val="99"/>
    <w:semiHidden/>
    <w:unhideWhenUsed/>
    <w:rsid w:val="00B30D9E"/>
  </w:style>
  <w:style w:type="paragraph" w:styleId="BalloonText">
    <w:name w:val="Balloon Text"/>
    <w:basedOn w:val="Normal"/>
    <w:link w:val="BalloonTextChar"/>
    <w:uiPriority w:val="99"/>
    <w:semiHidden/>
    <w:unhideWhenUsed/>
    <w:rsid w:val="00DF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17"/>
    <w:rPr>
      <w:rFonts w:ascii="Segoe UI" w:hAnsi="Segoe UI" w:cs="Segoe UI"/>
      <w:sz w:val="18"/>
      <w:szCs w:val="18"/>
      <w:lang w:val="en-US"/>
    </w:rPr>
  </w:style>
  <w:style w:type="character" w:styleId="CommentReference">
    <w:name w:val="annotation reference"/>
    <w:basedOn w:val="DefaultParagraphFont"/>
    <w:uiPriority w:val="99"/>
    <w:semiHidden/>
    <w:unhideWhenUsed/>
    <w:rsid w:val="00DF5217"/>
    <w:rPr>
      <w:sz w:val="16"/>
      <w:szCs w:val="16"/>
    </w:rPr>
  </w:style>
  <w:style w:type="paragraph" w:styleId="CommentText">
    <w:name w:val="annotation text"/>
    <w:basedOn w:val="Normal"/>
    <w:link w:val="CommentTextChar"/>
    <w:uiPriority w:val="99"/>
    <w:unhideWhenUsed/>
    <w:rsid w:val="00DF5217"/>
    <w:pPr>
      <w:spacing w:line="240" w:lineRule="auto"/>
    </w:pPr>
    <w:rPr>
      <w:sz w:val="20"/>
      <w:szCs w:val="20"/>
    </w:rPr>
  </w:style>
  <w:style w:type="character" w:customStyle="1" w:styleId="CommentTextChar">
    <w:name w:val="Comment Text Char"/>
    <w:basedOn w:val="DefaultParagraphFont"/>
    <w:link w:val="CommentText"/>
    <w:uiPriority w:val="99"/>
    <w:rsid w:val="00DF5217"/>
    <w:rPr>
      <w:sz w:val="20"/>
      <w:szCs w:val="20"/>
      <w:lang w:val="en-US"/>
    </w:rPr>
  </w:style>
  <w:style w:type="paragraph" w:styleId="CommentSubject">
    <w:name w:val="annotation subject"/>
    <w:basedOn w:val="CommentText"/>
    <w:next w:val="CommentText"/>
    <w:link w:val="CommentSubjectChar"/>
    <w:uiPriority w:val="99"/>
    <w:semiHidden/>
    <w:unhideWhenUsed/>
    <w:rsid w:val="00DF5217"/>
    <w:rPr>
      <w:b/>
      <w:bCs/>
    </w:rPr>
  </w:style>
  <w:style w:type="character" w:customStyle="1" w:styleId="CommentSubjectChar">
    <w:name w:val="Comment Subject Char"/>
    <w:basedOn w:val="CommentTextChar"/>
    <w:link w:val="CommentSubject"/>
    <w:uiPriority w:val="99"/>
    <w:semiHidden/>
    <w:rsid w:val="00DF5217"/>
    <w:rPr>
      <w:b/>
      <w:bCs/>
      <w:sz w:val="20"/>
      <w:szCs w:val="20"/>
      <w:lang w:val="en-US"/>
    </w:rPr>
  </w:style>
  <w:style w:type="character" w:styleId="Hyperlink">
    <w:name w:val="Hyperlink"/>
    <w:basedOn w:val="DefaultParagraphFont"/>
    <w:uiPriority w:val="99"/>
    <w:unhideWhenUsed/>
    <w:rsid w:val="00643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D0"/>
    <w:pPr>
      <w:ind w:left="720"/>
      <w:contextualSpacing/>
    </w:pPr>
  </w:style>
  <w:style w:type="paragraph" w:styleId="Footer">
    <w:name w:val="footer"/>
    <w:basedOn w:val="Normal"/>
    <w:link w:val="FooterChar"/>
    <w:uiPriority w:val="99"/>
    <w:unhideWhenUsed/>
    <w:rsid w:val="00B30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D9E"/>
    <w:rPr>
      <w:lang w:val="en-US"/>
    </w:rPr>
  </w:style>
  <w:style w:type="character" w:styleId="PageNumber">
    <w:name w:val="page number"/>
    <w:basedOn w:val="DefaultParagraphFont"/>
    <w:uiPriority w:val="99"/>
    <w:semiHidden/>
    <w:unhideWhenUsed/>
    <w:rsid w:val="00B30D9E"/>
  </w:style>
  <w:style w:type="paragraph" w:styleId="BalloonText">
    <w:name w:val="Balloon Text"/>
    <w:basedOn w:val="Normal"/>
    <w:link w:val="BalloonTextChar"/>
    <w:uiPriority w:val="99"/>
    <w:semiHidden/>
    <w:unhideWhenUsed/>
    <w:rsid w:val="00DF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17"/>
    <w:rPr>
      <w:rFonts w:ascii="Segoe UI" w:hAnsi="Segoe UI" w:cs="Segoe UI"/>
      <w:sz w:val="18"/>
      <w:szCs w:val="18"/>
      <w:lang w:val="en-US"/>
    </w:rPr>
  </w:style>
  <w:style w:type="character" w:styleId="CommentReference">
    <w:name w:val="annotation reference"/>
    <w:basedOn w:val="DefaultParagraphFont"/>
    <w:uiPriority w:val="99"/>
    <w:semiHidden/>
    <w:unhideWhenUsed/>
    <w:rsid w:val="00DF5217"/>
    <w:rPr>
      <w:sz w:val="16"/>
      <w:szCs w:val="16"/>
    </w:rPr>
  </w:style>
  <w:style w:type="paragraph" w:styleId="CommentText">
    <w:name w:val="annotation text"/>
    <w:basedOn w:val="Normal"/>
    <w:link w:val="CommentTextChar"/>
    <w:uiPriority w:val="99"/>
    <w:unhideWhenUsed/>
    <w:rsid w:val="00DF5217"/>
    <w:pPr>
      <w:spacing w:line="240" w:lineRule="auto"/>
    </w:pPr>
    <w:rPr>
      <w:sz w:val="20"/>
      <w:szCs w:val="20"/>
    </w:rPr>
  </w:style>
  <w:style w:type="character" w:customStyle="1" w:styleId="CommentTextChar">
    <w:name w:val="Comment Text Char"/>
    <w:basedOn w:val="DefaultParagraphFont"/>
    <w:link w:val="CommentText"/>
    <w:uiPriority w:val="99"/>
    <w:rsid w:val="00DF5217"/>
    <w:rPr>
      <w:sz w:val="20"/>
      <w:szCs w:val="20"/>
      <w:lang w:val="en-US"/>
    </w:rPr>
  </w:style>
  <w:style w:type="paragraph" w:styleId="CommentSubject">
    <w:name w:val="annotation subject"/>
    <w:basedOn w:val="CommentText"/>
    <w:next w:val="CommentText"/>
    <w:link w:val="CommentSubjectChar"/>
    <w:uiPriority w:val="99"/>
    <w:semiHidden/>
    <w:unhideWhenUsed/>
    <w:rsid w:val="00DF5217"/>
    <w:rPr>
      <w:b/>
      <w:bCs/>
    </w:rPr>
  </w:style>
  <w:style w:type="character" w:customStyle="1" w:styleId="CommentSubjectChar">
    <w:name w:val="Comment Subject Char"/>
    <w:basedOn w:val="CommentTextChar"/>
    <w:link w:val="CommentSubject"/>
    <w:uiPriority w:val="99"/>
    <w:semiHidden/>
    <w:rsid w:val="00DF5217"/>
    <w:rPr>
      <w:b/>
      <w:bCs/>
      <w:sz w:val="20"/>
      <w:szCs w:val="20"/>
      <w:lang w:val="en-US"/>
    </w:rPr>
  </w:style>
  <w:style w:type="character" w:styleId="Hyperlink">
    <w:name w:val="Hyperlink"/>
    <w:basedOn w:val="DefaultParagraphFont"/>
    <w:uiPriority w:val="99"/>
    <w:unhideWhenUsed/>
    <w:rsid w:val="00643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spreng@ingo-co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e.int/en/web/ingo/texts-adopted" TargetMode="External"/><Relationship Id="rId4" Type="http://schemas.openxmlformats.org/officeDocument/2006/relationships/settings" Target="settings.xml"/><Relationship Id="rId9" Type="http://schemas.openxmlformats.org/officeDocument/2006/relationships/hyperlink" Target="https://www.coe.int/en/web/ingo/rules-of-procedur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1259</Words>
  <Characters>7179</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Ermischer</dc:creator>
  <cp:lastModifiedBy>CROZIER Jane</cp:lastModifiedBy>
  <cp:revision>8</cp:revision>
  <cp:lastPrinted>2018-10-25T14:53:00Z</cp:lastPrinted>
  <dcterms:created xsi:type="dcterms:W3CDTF">2018-10-23T08:52:00Z</dcterms:created>
  <dcterms:modified xsi:type="dcterms:W3CDTF">2018-10-31T10:30:00Z</dcterms:modified>
</cp:coreProperties>
</file>