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6D" w:rsidRPr="00D64697" w:rsidRDefault="00586D36" w:rsidP="00586D36">
      <w:pPr>
        <w:pStyle w:val="TKMAINTITLE"/>
      </w:pPr>
      <w:r>
        <w:t>41 –Ein Handy benutzen</w:t>
      </w:r>
    </w:p>
    <w:p w:rsidR="003A3F6D" w:rsidRPr="00D64697" w:rsidRDefault="00586D36" w:rsidP="00586D36">
      <w:pPr>
        <w:pStyle w:val="TKAIM"/>
        <w:tabs>
          <w:tab w:val="clear" w:pos="709"/>
          <w:tab w:val="left" w:pos="851"/>
        </w:tabs>
        <w:ind w:left="851" w:hanging="851"/>
      </w:pPr>
      <w:r>
        <w:t xml:space="preserve">Ziele: </w:t>
      </w:r>
      <w:r>
        <w:tab/>
        <w:t>- Einige Schlüsselwörter und -wendungen aus dem Themenfeld Telefonieren einführen</w:t>
      </w:r>
      <w:r>
        <w:br/>
        <w:t>- Den Flüchtlingen dabei helfen, einfache Telefonate in der Zielsprache zu meistern</w:t>
      </w:r>
    </w:p>
    <w:p w:rsidR="008F5AFF" w:rsidRPr="00D64697" w:rsidRDefault="003A3F6D" w:rsidP="008F5AFF">
      <w:pPr>
        <w:pStyle w:val="TKTITRE1"/>
      </w:pPr>
      <w:r>
        <w:t>Kommunikative Situationen</w:t>
      </w:r>
    </w:p>
    <w:p w:rsidR="003A3F6D" w:rsidRPr="00D64697" w:rsidRDefault="003A3F6D" w:rsidP="008F5AFF">
      <w:pPr>
        <w:pStyle w:val="TKBulletLevel1"/>
      </w:pPr>
      <w:r>
        <w:t>Einen Namen oder eine Telefonnummer, die die Flüchtlinge in einem Telefongespräch oder auf ihrer Sprachbox hören, verstehen</w:t>
      </w:r>
    </w:p>
    <w:p w:rsidR="003A3F6D" w:rsidRPr="00D64697" w:rsidRDefault="003A3F6D" w:rsidP="008F5AFF">
      <w:pPr>
        <w:pStyle w:val="TKBulletLevel1"/>
      </w:pPr>
      <w:r>
        <w:t>Einfache SMS in der Zielsprache empfangen und verstehen</w:t>
      </w:r>
    </w:p>
    <w:p w:rsidR="003A3F6D" w:rsidRPr="00D64697" w:rsidRDefault="003A3F6D" w:rsidP="008F5AFF">
      <w:pPr>
        <w:pStyle w:val="TKBulletLevel1"/>
      </w:pPr>
      <w:r>
        <w:tab/>
        <w:t>Einfache Nachrichten verschicken</w:t>
      </w:r>
    </w:p>
    <w:p w:rsidR="008F5AFF" w:rsidRPr="00D64697" w:rsidRDefault="003A3F6D" w:rsidP="008F5AFF">
      <w:pPr>
        <w:pStyle w:val="TKTITRE1"/>
      </w:pPr>
      <w:r>
        <w:t>Materialien</w:t>
      </w:r>
    </w:p>
    <w:p w:rsidR="003A3F6D" w:rsidRPr="00D64697" w:rsidRDefault="003A3F6D" w:rsidP="00094605">
      <w:pPr>
        <w:pStyle w:val="TKBulletLevel1"/>
      </w:pPr>
      <w:r>
        <w:t>Abbildung des Eingabefelds auf einem Handy</w:t>
      </w:r>
    </w:p>
    <w:p w:rsidR="003A3F6D" w:rsidRPr="00D64697" w:rsidRDefault="003A3F6D" w:rsidP="00094605">
      <w:pPr>
        <w:pStyle w:val="TKBulletLevel1"/>
      </w:pPr>
      <w:r>
        <w:t>Darstellung einer SMS</w:t>
      </w:r>
    </w:p>
    <w:p w:rsidR="003A3F6D" w:rsidRPr="00D64697" w:rsidRDefault="008F5AFF" w:rsidP="00094605">
      <w:pPr>
        <w:pStyle w:val="TKBulletLevel1"/>
      </w:pPr>
      <w:r>
        <w:t>Aufnahmen von Telefonaten</w:t>
      </w:r>
    </w:p>
    <w:p w:rsidR="003B66D2" w:rsidRPr="00D64697" w:rsidRDefault="003A3F6D" w:rsidP="003B66D2">
      <w:pPr>
        <w:pStyle w:val="TKTITRE1"/>
      </w:pPr>
      <w:r>
        <w:t>Sprachliche Aktivitäten</w:t>
      </w:r>
    </w:p>
    <w:p w:rsidR="00D64697" w:rsidRPr="00D64697" w:rsidRDefault="00D64697" w:rsidP="00D64697">
      <w:pPr>
        <w:pStyle w:val="TKTITRE3"/>
      </w:pPr>
      <w:r>
        <w:t>Aktivität 1</w:t>
      </w:r>
    </w:p>
    <w:p w:rsidR="003A3F6D" w:rsidRPr="00D64697" w:rsidRDefault="003A3F6D" w:rsidP="00D64697">
      <w:pPr>
        <w:pStyle w:val="TKTEXTE"/>
      </w:pPr>
      <w:r>
        <w:t>Die Flüchtlinge hören die Aufnahme eines Telefonats zwischen zwei Freunden und lesen danach einen Dialog wie den folgenden.</w:t>
      </w:r>
    </w:p>
    <w:p w:rsidR="003A3F6D" w:rsidRPr="00D64697" w:rsidRDefault="003A3F6D" w:rsidP="00D64697">
      <w:pPr>
        <w:pStyle w:val="TKBulletLevel1"/>
      </w:pPr>
      <w:r>
        <w:t xml:space="preserve">A. </w:t>
      </w:r>
      <w:r>
        <w:rPr>
          <w:i/>
        </w:rPr>
        <w:t>Hallo?</w:t>
      </w:r>
    </w:p>
    <w:p w:rsidR="003A3F6D" w:rsidRPr="00D64697" w:rsidRDefault="003A3F6D" w:rsidP="00D64697">
      <w:pPr>
        <w:pStyle w:val="TKBulletLevel1"/>
      </w:pPr>
      <w:r>
        <w:t xml:space="preserve">B. </w:t>
      </w:r>
      <w:r>
        <w:rPr>
          <w:i/>
        </w:rPr>
        <w:t>Hallo, Tom, hier spricht Samira. Ich rufe an, weil ich dich um Hilfe bitten möchte. Ich suche einen Job. Kennst du jemanden, der einen Babysitter braucht?</w:t>
      </w:r>
    </w:p>
    <w:p w:rsidR="003A3F6D" w:rsidRPr="00D64697" w:rsidRDefault="00D64697" w:rsidP="00D64697">
      <w:pPr>
        <w:pStyle w:val="TKBulletLevel1"/>
      </w:pPr>
      <w:r>
        <w:t xml:space="preserve">A. </w:t>
      </w:r>
      <w:r>
        <w:rPr>
          <w:i/>
        </w:rPr>
        <w:t>Du kannst meine Freundin Patricia fragen: Ich weiß, dass sie einen Babysitter sucht.</w:t>
      </w:r>
    </w:p>
    <w:p w:rsidR="003A3F6D" w:rsidRPr="00D64697" w:rsidRDefault="003A3F6D" w:rsidP="00D64697">
      <w:pPr>
        <w:pStyle w:val="TKBulletLevel1"/>
      </w:pPr>
      <w:r>
        <w:t xml:space="preserve">B. </w:t>
      </w:r>
      <w:r>
        <w:rPr>
          <w:i/>
        </w:rPr>
        <w:t>Toll! Wie lautet ihre Telefonnummer?</w:t>
      </w:r>
    </w:p>
    <w:p w:rsidR="003A3F6D" w:rsidRPr="00D64697" w:rsidRDefault="003A3F6D" w:rsidP="00D64697">
      <w:pPr>
        <w:pStyle w:val="TKBulletLevel1"/>
      </w:pPr>
      <w:r>
        <w:t xml:space="preserve">A. </w:t>
      </w:r>
      <w:r>
        <w:rPr>
          <w:i/>
        </w:rPr>
        <w:t>356789225.</w:t>
      </w:r>
    </w:p>
    <w:p w:rsidR="003A3F6D" w:rsidRPr="00D64697" w:rsidRDefault="00F82CD1" w:rsidP="00D64697">
      <w:pPr>
        <w:pStyle w:val="TKBulletLevel1"/>
      </w:pPr>
      <w:r>
        <w:t xml:space="preserve">B. </w:t>
      </w:r>
      <w:r>
        <w:rPr>
          <w:i/>
        </w:rPr>
        <w:t>O. K. Danke. Tschüss!</w:t>
      </w:r>
    </w:p>
    <w:p w:rsidR="003A3F6D" w:rsidRPr="00D64697" w:rsidRDefault="00F82CD1" w:rsidP="00D64697">
      <w:pPr>
        <w:pStyle w:val="TKBulletLevel1"/>
      </w:pPr>
      <w:r>
        <w:t xml:space="preserve">A. </w:t>
      </w:r>
      <w:r>
        <w:rPr>
          <w:i/>
        </w:rPr>
        <w:t>Viel Erfolg! Tschüss!</w:t>
      </w:r>
    </w:p>
    <w:p w:rsidR="00440B0B" w:rsidRDefault="003A3F6D" w:rsidP="00440B0B">
      <w:pPr>
        <w:pStyle w:val="TKTEXTE"/>
      </w:pPr>
      <w:r>
        <w:t xml:space="preserve">Überprüfen Sie mit einfachen Fragen, ob die Flüchtlinge die Schlüsselwörter und -wendungen verstanden haben. Fragen sie z. B.: </w:t>
      </w:r>
      <w:r>
        <w:rPr>
          <w:i/>
        </w:rPr>
        <w:t>Wer spricht in diesem Dialog? Warum ruft Samira Tom an? Kann Tom Samira helfen?</w:t>
      </w:r>
      <w:r>
        <w:t xml:space="preserve"> Überprüfen Sie auch, ob die Flüchtlinge die Zahlen verstanden haben, indem Sie z. B. fragen: </w:t>
      </w:r>
      <w:r>
        <w:rPr>
          <w:i/>
        </w:rPr>
        <w:t>Wie lautet Patricias Telefonnummer?</w:t>
      </w:r>
      <w:r>
        <w:t xml:space="preserve"> Bitten Sie die Flüchtlinge, die Zahlen, die sie hören, aufzuschreiben und danach laut vorzulesen.</w:t>
      </w:r>
    </w:p>
    <w:p w:rsidR="00440B0B" w:rsidRDefault="00440B0B" w:rsidP="00D64697">
      <w:pPr>
        <w:pStyle w:val="TKTITRE3"/>
      </w:pPr>
    </w:p>
    <w:p w:rsidR="00440B0B" w:rsidRDefault="00440B0B" w:rsidP="00D64697">
      <w:pPr>
        <w:pStyle w:val="TKTITRE3"/>
      </w:pPr>
    </w:p>
    <w:p w:rsidR="00440B0B" w:rsidRDefault="00440B0B" w:rsidP="00D64697">
      <w:pPr>
        <w:pStyle w:val="TKTITRE3"/>
      </w:pPr>
    </w:p>
    <w:p w:rsidR="00D64697" w:rsidRPr="00D64697" w:rsidRDefault="00D64697" w:rsidP="00D64697">
      <w:pPr>
        <w:pStyle w:val="TKTITRE3"/>
      </w:pPr>
      <w:r>
        <w:lastRenderedPageBreak/>
        <w:t>Aktivität 2</w:t>
      </w:r>
    </w:p>
    <w:p w:rsidR="00D64697" w:rsidRPr="00440B0B" w:rsidRDefault="003A3F6D" w:rsidP="00440B0B">
      <w:pPr>
        <w:pStyle w:val="TKTEXTE"/>
      </w:pPr>
      <w:r>
        <w:t>Flüchtlinge mit einem geringen Alphabetisierungsgrad können abwechselnd ihre eigene Nummer auf dem Bild des Eingabefelds eines Handys oder auf einem echten Handy eingeben. Danach können sie ihre eigene Telefonnummer aufschreiben.</w:t>
      </w:r>
    </w:p>
    <w:p w:rsidR="00D64697" w:rsidRPr="00D64697" w:rsidRDefault="00D64697" w:rsidP="00D64697">
      <w:pPr>
        <w:pStyle w:val="TKTITRE3"/>
      </w:pPr>
      <w:r>
        <w:t>Aktivität 3</w:t>
      </w:r>
    </w:p>
    <w:p w:rsidR="003A3F6D" w:rsidRPr="00D64697" w:rsidRDefault="003A3F6D" w:rsidP="00D64697">
      <w:pPr>
        <w:pStyle w:val="TKTEXTE"/>
      </w:pPr>
      <w:r>
        <w:t>Die Flüchtlinge stellen sich vor, dass Samira Patricia anruft, und hören eine weitere Aufnahme eines Telefonats:</w:t>
      </w:r>
    </w:p>
    <w:p w:rsidR="003A3F6D" w:rsidRPr="00D64697" w:rsidRDefault="00D64697" w:rsidP="00D64697">
      <w:pPr>
        <w:pStyle w:val="TKBulletLevel1"/>
      </w:pPr>
      <w:r>
        <w:t xml:space="preserve">A. </w:t>
      </w:r>
      <w:r>
        <w:rPr>
          <w:i/>
        </w:rPr>
        <w:t>Das ist die Sprachbox der Nummer 356789225. Ich kann Ihren Anruf derzeit leider nicht entgegennehmen. Bitte versuchen Sie es später noch einmal oder hinterlassen Sie eine Nachricht nach dem Signalton.</w:t>
      </w:r>
    </w:p>
    <w:p w:rsidR="003A3F6D" w:rsidRPr="00D64697" w:rsidRDefault="00D64697" w:rsidP="00D64697">
      <w:pPr>
        <w:pStyle w:val="TKBulletLevel1"/>
      </w:pPr>
      <w:r>
        <w:t xml:space="preserve">B. </w:t>
      </w:r>
      <w:r>
        <w:rPr>
          <w:i/>
        </w:rPr>
        <w:t>Hallo, Patricia. Hier spricht Samira. Ich bin eine Freundin von Tom. Er hat mir deine Nummer gegeben, weil ich einen Job als Babysitterin suche. Meine Nummer ist: 328965200. Bitte ruf mich zurück oder schick mir eine SMS. Danke. Tschüss!</w:t>
      </w:r>
    </w:p>
    <w:p w:rsidR="003A3F6D" w:rsidRPr="00D64697" w:rsidRDefault="003A3F6D" w:rsidP="00D64697">
      <w:pPr>
        <w:pStyle w:val="TKTEXTE"/>
      </w:pPr>
      <w:r>
        <w:t xml:space="preserve">Um das Verständnis zu überprüfen, stellen Sie Fragen wie </w:t>
      </w:r>
      <w:r w:rsidR="00440B0B">
        <w:t>z. B.</w:t>
      </w:r>
      <w:r>
        <w:t xml:space="preserve">: </w:t>
      </w:r>
      <w:r>
        <w:rPr>
          <w:i/>
        </w:rPr>
        <w:t xml:space="preserve">Hat Samira mit Patricia gesprochen? Warum nicht? Wie lautet </w:t>
      </w:r>
      <w:proofErr w:type="spellStart"/>
      <w:r>
        <w:rPr>
          <w:i/>
        </w:rPr>
        <w:t>Samiras</w:t>
      </w:r>
      <w:proofErr w:type="spellEnd"/>
      <w:r>
        <w:rPr>
          <w:i/>
        </w:rPr>
        <w:t xml:space="preserve"> Telefonnummer? Worum bittet Samira Patricia?</w:t>
      </w:r>
    </w:p>
    <w:p w:rsidR="00D64697" w:rsidRPr="00D64697" w:rsidRDefault="00D64697" w:rsidP="00D64697">
      <w:pPr>
        <w:pStyle w:val="TKTITRE3"/>
      </w:pPr>
      <w:r>
        <w:t>Aktivität 4</w:t>
      </w:r>
    </w:p>
    <w:p w:rsidR="003A3F6D" w:rsidRPr="00D64697" w:rsidRDefault="003A3F6D" w:rsidP="002C01AB">
      <w:pPr>
        <w:pStyle w:val="TKBulletLevel1"/>
      </w:pPr>
      <w:r>
        <w:t>Bitten Sie die Flüchtlinge, die SMS von Patricia zu lesen.</w:t>
      </w:r>
    </w:p>
    <w:p w:rsidR="003A3F6D" w:rsidRPr="00D64697" w:rsidRDefault="003A3F6D" w:rsidP="002C01AB">
      <w:pPr>
        <w:pStyle w:val="TKBulletLevel1"/>
      </w:pPr>
      <w:r>
        <w:t>Überprüfen Sie, ob die Flüchtlinge den Text verstanden haben, und bitten Sie sie dann, eine Antwort zu formulieren, in der sie das Treffen bestätigen.</w:t>
      </w:r>
    </w:p>
    <w:p w:rsidR="003A3F6D" w:rsidRPr="00D64697" w:rsidRDefault="003A3F6D" w:rsidP="00F0167D">
      <w:pPr>
        <w:pStyle w:val="TKTITRE1"/>
      </w:pPr>
      <w:r>
        <w:t>Ideen für Flüchtlinge mit niedrigem Alphabetisierungsgrad</w:t>
      </w:r>
    </w:p>
    <w:p w:rsidR="003A3F6D" w:rsidRPr="00D64697" w:rsidRDefault="003A3F6D" w:rsidP="00F0167D">
      <w:pPr>
        <w:pStyle w:val="TKTEXTE"/>
      </w:pPr>
      <w:r>
        <w:t>Flüchtlinge mit niedrigem Alphabetisierungsgrad können eine einfache SMS abschreiben, die Sie zur Verfügung stellen. Danach können Sie eine Antwort formulieren, um einen Termin zu bestätigen.</w:t>
      </w:r>
    </w:p>
    <w:p w:rsidR="003A3F6D" w:rsidRPr="00D64697" w:rsidRDefault="003A3F6D" w:rsidP="00F0167D">
      <w:pPr>
        <w:pStyle w:val="TKBulletLevel1"/>
      </w:pPr>
      <w:r>
        <w:t>Schreiben Sie die Nachricht in großen, gut lesbaren Buchstaben auf einen Kartonstreifen.</w:t>
      </w:r>
    </w:p>
    <w:p w:rsidR="003A3F6D" w:rsidRPr="00D64697" w:rsidRDefault="003A3F6D" w:rsidP="00F0167D">
      <w:pPr>
        <w:pStyle w:val="TKBulletLevel1"/>
      </w:pPr>
      <w:r>
        <w:t>Lesen Sie sie mehrmals laut vor und deuten Sie dabei jeweils auf das Wort, das Sie gerade vorlesen.</w:t>
      </w:r>
    </w:p>
    <w:p w:rsidR="003A3F6D" w:rsidRPr="00D64697" w:rsidRDefault="003A3F6D" w:rsidP="00F0167D">
      <w:pPr>
        <w:pStyle w:val="TKBulletLevel1"/>
      </w:pPr>
      <w:r>
        <w:t>Ermuntern Sie die Flüchtlinge, die Wörter</w:t>
      </w:r>
      <w:r w:rsidR="000330FC">
        <w:t xml:space="preserve"> laut vorzulesen,</w:t>
      </w:r>
      <w:r>
        <w:t xml:space="preserve"> zuerst mit Ihnen gemeinsam</w:t>
      </w:r>
      <w:r w:rsidR="000330FC">
        <w:t>,</w:t>
      </w:r>
      <w:r>
        <w:t xml:space="preserve"> dan</w:t>
      </w:r>
      <w:r w:rsidR="000330FC">
        <w:t>n alleine</w:t>
      </w:r>
      <w:r>
        <w:t>.</w:t>
      </w:r>
    </w:p>
    <w:p w:rsidR="003A3F6D" w:rsidRPr="00D64697" w:rsidRDefault="003A3F6D" w:rsidP="00F0167D">
      <w:pPr>
        <w:pStyle w:val="TKTEXTE"/>
      </w:pPr>
      <w:r>
        <w:t>Schneiden Sie die Sätze des ersten Dialogs in mehrere Stücke und lassen Sie die Flüchtlinge die einzelnen Satzteile dann in der richtigen Reihenfolge wieder zusammensetzen und den Satz erneut laut vorlesen.</w:t>
      </w:r>
    </w:p>
    <w:p w:rsidR="003A3F6D" w:rsidRPr="00D64697" w:rsidRDefault="003A3F6D" w:rsidP="00BE56AF">
      <w:pPr>
        <w:pStyle w:val="TKTITRE1"/>
      </w:pPr>
      <w:r>
        <w:t>Beispielmaterialien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351724" w:rsidRPr="00D64697" w:rsidTr="00840DDF">
        <w:trPr>
          <w:trHeight w:val="1699"/>
        </w:trPr>
        <w:tc>
          <w:tcPr>
            <w:tcW w:w="5303" w:type="dxa"/>
            <w:vAlign w:val="center"/>
          </w:tcPr>
          <w:p w:rsidR="00351724" w:rsidRPr="00840DDF" w:rsidRDefault="00094605" w:rsidP="00840DDF">
            <w:pPr>
              <w:pStyle w:val="TKTextetableau"/>
              <w:jc w:val="center"/>
              <w:rPr>
                <w:rFonts w:ascii="Calibri" w:hAnsi="Calibri"/>
              </w:rPr>
            </w:pPr>
            <w:r>
              <w:rPr>
                <w:noProof/>
                <w:lang w:val="fr-FR" w:eastAsia="fr-FR" w:bidi="ar-SA"/>
              </w:rPr>
              <w:drawing>
                <wp:inline distT="0" distB="0" distL="0" distR="0">
                  <wp:extent cx="1033670" cy="156538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_mobilephone.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688" b="2480"/>
                          <a:stretch/>
                        </pic:blipFill>
                        <pic:spPr bwMode="auto">
                          <a:xfrm>
                            <a:off x="0" y="0"/>
                            <a:ext cx="1046385" cy="15846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p>
        </w:tc>
        <w:tc>
          <w:tcPr>
            <w:tcW w:w="5303" w:type="dxa"/>
            <w:vAlign w:val="center"/>
          </w:tcPr>
          <w:p w:rsidR="00351724" w:rsidRPr="00D64697" w:rsidRDefault="003D5B22" w:rsidP="00255512">
            <w:pPr>
              <w:pStyle w:val="TKTextetableau"/>
              <w:jc w:val="center"/>
              <w:rPr>
                <w:rFonts w:ascii="Calibri" w:hAnsi="Calibri"/>
              </w:rPr>
            </w:pPr>
            <w:r w:rsidRPr="003D5B22">
              <w:rPr>
                <w:noProof/>
                <w:lang w:val="de-DE" w:eastAsia="de-DE" w:bidi="ar-SA"/>
              </w:rPr>
              <w:pict>
                <v:roundrect id="Rectangle: Rounded Corners 28" o:spid="_x0000_s1026" style="position:absolute;left:0;text-align:left;margin-left:57.35pt;margin-top:-3.75pt;width:160.25pt;height:102.9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">
                  <v:textbox>
                    <w:txbxContent>
                      <w:p w:rsidR="00255512" w:rsidRPr="000763F9" w:rsidRDefault="007D6869" w:rsidP="00255512">
                        <w:pPr>
                          <w:jc w:val="center"/>
                          <w:rPr>
                            <w:szCs w:val="24"/>
                          </w:rPr>
                        </w:pPr>
                        <w:r>
                          <w:t>Hallo Samira, ich treffe mich mit Tom auf einen Kaffee im Café König. Wenn du Lust hast, können wir uns dort</w:t>
                        </w:r>
                        <w:r w:rsidR="00B935A1">
                          <w:t xml:space="preserve"> um 17:00 Uhr treffen. Patricia</w:t>
                        </w:r>
                        <w:bookmarkStart w:id="0" w:name="_GoBack"/>
                        <w:bookmarkEnd w:id="0"/>
                      </w:p>
                    </w:txbxContent>
                  </v:textbox>
                </v:roundrect>
              </w:pict>
            </w:r>
          </w:p>
        </w:tc>
      </w:tr>
      <w:tr w:rsidR="00351724" w:rsidRPr="00094605" w:rsidTr="00840DDF">
        <w:trPr>
          <w:trHeight w:val="432"/>
        </w:trPr>
        <w:tc>
          <w:tcPr>
            <w:tcW w:w="5303" w:type="dxa"/>
            <w:vAlign w:val="center"/>
          </w:tcPr>
          <w:p w:rsidR="00351724" w:rsidRPr="00094605" w:rsidRDefault="00094605" w:rsidP="00094605">
            <w:pPr>
              <w:pStyle w:val="TKTextetableau"/>
              <w:jc w:val="center"/>
              <w:rPr>
                <w:rFonts w:asciiTheme="minorHAnsi" w:hAnsiTheme="minorHAnsi" w:cstheme="minorHAnsi"/>
                <w:b/>
              </w:rPr>
            </w:pPr>
            <w:r>
              <w:rPr>
                <w:rFonts w:asciiTheme="minorHAnsi" w:hAnsiTheme="minorHAnsi" w:cstheme="minorHAnsi"/>
              </w:rPr>
              <w:t>Abbildung des Eingabefelds eines Handys</w:t>
            </w:r>
          </w:p>
        </w:tc>
        <w:tc>
          <w:tcPr>
            <w:tcW w:w="5303" w:type="dxa"/>
            <w:vAlign w:val="center"/>
          </w:tcPr>
          <w:p w:rsidR="00351724" w:rsidRPr="00094605" w:rsidRDefault="00094605" w:rsidP="00094605">
            <w:pPr>
              <w:pStyle w:val="TKTextetableau"/>
              <w:jc w:val="center"/>
              <w:rPr>
                <w:rFonts w:asciiTheme="minorHAnsi" w:hAnsiTheme="minorHAnsi" w:cstheme="minorHAnsi"/>
                <w:b/>
              </w:rPr>
            </w:pPr>
            <w:r>
              <w:rPr>
                <w:rFonts w:asciiTheme="minorHAnsi" w:hAnsiTheme="minorHAnsi" w:cstheme="minorHAnsi"/>
              </w:rPr>
              <w:t>Darstellung einer SMS</w:t>
            </w:r>
          </w:p>
        </w:tc>
      </w:tr>
    </w:tbl>
    <w:p w:rsidR="00BA25B4" w:rsidRPr="00D64697" w:rsidRDefault="00BA25B4" w:rsidP="003A3F6D"/>
    <w:sectPr w:rsidR="00BA25B4" w:rsidRPr="00D64697"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0F" w:rsidRDefault="005A5C0F" w:rsidP="00C523EA">
      <w:r>
        <w:separator/>
      </w:r>
    </w:p>
  </w:endnote>
  <w:endnote w:type="continuationSeparator" w:id="0">
    <w:p w:rsidR="005A5C0F" w:rsidRDefault="005A5C0F"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70B74" w:rsidRPr="00170B74" w:rsidRDefault="00170B74" w:rsidP="00170B74">
          <w:pPr>
            <w:tabs>
              <w:tab w:val="center" w:pos="4820"/>
            </w:tabs>
            <w:spacing w:before="60"/>
            <w:rPr>
              <w:sz w:val="18"/>
              <w:lang w:val="en-US"/>
            </w:rPr>
          </w:pPr>
          <w:proofErr w:type="spellStart"/>
          <w:r w:rsidRPr="00170B74">
            <w:rPr>
              <w:sz w:val="18"/>
              <w:lang w:val="en-US"/>
            </w:rPr>
            <w:t>Programm</w:t>
          </w:r>
          <w:proofErr w:type="spellEnd"/>
          <w:r w:rsidRPr="00170B74">
            <w:rPr>
              <w:sz w:val="18"/>
              <w:lang w:val="en-US"/>
            </w:rPr>
            <w:t xml:space="preserve"> </w:t>
          </w:r>
          <w:proofErr w:type="spellStart"/>
          <w:r w:rsidRPr="00170B74">
            <w:rPr>
              <w:sz w:val="18"/>
              <w:lang w:val="en-US"/>
            </w:rPr>
            <w:t>zur</w:t>
          </w:r>
          <w:proofErr w:type="spellEnd"/>
          <w:r w:rsidRPr="00170B74">
            <w:rPr>
              <w:sz w:val="18"/>
              <w:lang w:val="en-US"/>
            </w:rPr>
            <w:t xml:space="preserve"> </w:t>
          </w:r>
          <w:proofErr w:type="spellStart"/>
          <w:r w:rsidRPr="00170B74">
            <w:rPr>
              <w:sz w:val="18"/>
              <w:lang w:val="en-US"/>
            </w:rPr>
            <w:t>Sprachenpolitik</w:t>
          </w:r>
          <w:proofErr w:type="spellEnd"/>
        </w:p>
        <w:p w:rsidR="00186952" w:rsidRDefault="00170B74" w:rsidP="00170B74">
          <w:pPr>
            <w:tabs>
              <w:tab w:val="center" w:pos="4820"/>
            </w:tabs>
            <w:spacing w:before="60"/>
            <w:rPr>
              <w:sz w:val="18"/>
              <w:lang w:val="en-US"/>
            </w:rPr>
          </w:pPr>
          <w:proofErr w:type="spellStart"/>
          <w:r w:rsidRPr="00170B74">
            <w:rPr>
              <w:sz w:val="18"/>
              <w:lang w:val="en-US"/>
            </w:rPr>
            <w:t>Straßburg</w:t>
          </w:r>
          <w:proofErr w:type="spellEnd"/>
        </w:p>
        <w:p w:rsidR="00170B74" w:rsidRPr="00440B0B" w:rsidRDefault="00170B74" w:rsidP="00170B74">
          <w:pPr>
            <w:tabs>
              <w:tab w:val="center" w:pos="4820"/>
            </w:tabs>
            <w:spacing w:before="60"/>
            <w:rPr>
              <w:rFonts w:eastAsia="Calibri" w:cs="Cambria"/>
              <w:sz w:val="18"/>
              <w:szCs w:val="18"/>
              <w:lang w:val="en-US"/>
            </w:rPr>
          </w:pPr>
        </w:p>
        <w:p w:rsidR="000954B8" w:rsidRPr="00440B0B" w:rsidRDefault="00170B74" w:rsidP="00170B74">
          <w:pPr>
            <w:tabs>
              <w:tab w:val="center" w:pos="4820"/>
            </w:tabs>
            <w:spacing w:before="60"/>
            <w:rPr>
              <w:rFonts w:eastAsia="Calibri" w:cs="Cambria"/>
              <w:b/>
              <w:sz w:val="18"/>
              <w:szCs w:val="18"/>
              <w:lang w:val="en-US"/>
            </w:rPr>
          </w:pPr>
          <w:proofErr w:type="spellStart"/>
          <w:r>
            <w:rPr>
              <w:b/>
              <w:sz w:val="18"/>
              <w:lang w:val="en-US"/>
            </w:rPr>
            <w:t>Einheit</w:t>
          </w:r>
          <w:proofErr w:type="spellEnd"/>
          <w:r w:rsidR="009E7BFA" w:rsidRPr="00440B0B">
            <w:rPr>
              <w:b/>
              <w:sz w:val="18"/>
              <w:lang w:val="en-US"/>
            </w:rPr>
            <w:t xml:space="preserve"> 41</w:t>
          </w:r>
        </w:p>
      </w:tc>
      <w:tc>
        <w:tcPr>
          <w:tcW w:w="1667" w:type="pct"/>
          <w:vAlign w:val="bottom"/>
        </w:tcPr>
        <w:p w:rsidR="00186952" w:rsidRPr="005A600F" w:rsidRDefault="003D5B22"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170B74">
            <w:rPr>
              <w:rFonts w:eastAsia="Calibri" w:cs="Cambria"/>
              <w:noProof/>
              <w:sz w:val="18"/>
              <w:szCs w:val="18"/>
            </w:rPr>
            <w:t>2</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170B74">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0F" w:rsidRDefault="005A5C0F" w:rsidP="00C523EA">
      <w:r>
        <w:separator/>
      </w:r>
    </w:p>
  </w:footnote>
  <w:footnote w:type="continuationSeparator" w:id="0">
    <w:p w:rsidR="005A5C0F" w:rsidRDefault="005A5C0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170B74" w:rsidTr="00186952">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70B74" w:rsidRDefault="00170B74" w:rsidP="00186952">
          <w:pPr>
            <w:jc w:val="center"/>
            <w:rPr>
              <w:b/>
              <w:lang w:val="de-DE"/>
            </w:rPr>
          </w:pPr>
          <w:r w:rsidRPr="00170B74">
            <w:rPr>
              <w:b/>
              <w:lang w:val="de-DE"/>
            </w:rPr>
            <w:t xml:space="preserve">Sprachunterstützung für erwachsene Flüchtlinge: </w:t>
          </w:r>
          <w:r w:rsidRPr="00170B74">
            <w:rPr>
              <w:b/>
              <w:i/>
              <w:lang w:val="de-DE"/>
            </w:rPr>
            <w:t>Handreichungen des Europarats</w:t>
          </w:r>
        </w:p>
        <w:p w:rsidR="00186952" w:rsidRPr="00170B74" w:rsidRDefault="003D5B22" w:rsidP="00186952">
          <w:pPr>
            <w:jc w:val="center"/>
            <w:rPr>
              <w:rFonts w:eastAsia="Calibri"/>
              <w:color w:val="0000FF"/>
              <w:u w:val="single"/>
              <w:lang w:val="de-DE"/>
            </w:rPr>
          </w:pPr>
          <w:hyperlink r:id="rId2">
            <w:r w:rsidR="00A7432D" w:rsidRPr="00170B74">
              <w:rPr>
                <w:rStyle w:val="Lienhypertexte"/>
                <w:lang w:val="de-DE"/>
              </w:rPr>
              <w:t>www.coe.int/lang-refugees</w:t>
            </w:r>
          </w:hyperlink>
        </w:p>
      </w:tc>
      <w:tc>
        <w:tcPr>
          <w:tcW w:w="2711" w:type="dxa"/>
        </w:tcPr>
        <w:p w:rsidR="00170B74" w:rsidRDefault="00170B74" w:rsidP="00186952">
          <w:pPr>
            <w:tabs>
              <w:tab w:val="center" w:pos="4607"/>
              <w:tab w:val="right" w:pos="9214"/>
            </w:tabs>
            <w:jc w:val="right"/>
            <w:rPr>
              <w:sz w:val="20"/>
              <w:lang w:val="de-DE"/>
            </w:rPr>
          </w:pPr>
          <w:r w:rsidRPr="00170B74">
            <w:rPr>
              <w:sz w:val="20"/>
              <w:lang w:val="de-DE"/>
            </w:rPr>
            <w:t>Sprachliche Integration erwachsener Migrantinnen und Migranten (LIAM)</w:t>
          </w:r>
        </w:p>
        <w:p w:rsidR="00186952" w:rsidRPr="00170B74" w:rsidRDefault="003D5B22" w:rsidP="00186952">
          <w:pPr>
            <w:tabs>
              <w:tab w:val="center" w:pos="4607"/>
              <w:tab w:val="right" w:pos="9214"/>
            </w:tabs>
            <w:jc w:val="right"/>
            <w:rPr>
              <w:rFonts w:ascii="Calibri Light" w:eastAsia="Calibri" w:hAnsi="Calibri Light" w:cs="Calibri Light"/>
              <w:color w:val="0000FF"/>
              <w:u w:val="single"/>
              <w:lang w:val="de-DE"/>
            </w:rPr>
          </w:pPr>
          <w:hyperlink r:id="rId3">
            <w:r w:rsidR="00A7432D" w:rsidRPr="00170B74">
              <w:rPr>
                <w:rStyle w:val="Lienhypertexte"/>
                <w:sz w:val="20"/>
                <w:lang w:val="de-DE"/>
              </w:rPr>
              <w:t>www.coe.int/lang-migrants</w:t>
            </w:r>
          </w:hyperlink>
        </w:p>
      </w:tc>
    </w:tr>
  </w:tbl>
  <w:p w:rsidR="00186952" w:rsidRPr="00170B74"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BD44318"/>
    <w:multiLevelType w:val="hybridMultilevel"/>
    <w:tmpl w:val="3F0C3242"/>
    <w:lvl w:ilvl="0" w:tplc="040C0001">
      <w:start w:val="1"/>
      <w:numFmt w:val="bullet"/>
      <w:lvlText w:val=""/>
      <w:lvlJc w:val="left"/>
      <w:pPr>
        <w:ind w:left="1287"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0"/>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1"/>
  </w:num>
  <w:num w:numId="1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B86735"/>
    <w:rsid w:val="00004C66"/>
    <w:rsid w:val="00013516"/>
    <w:rsid w:val="000330FC"/>
    <w:rsid w:val="000338F0"/>
    <w:rsid w:val="00037B0E"/>
    <w:rsid w:val="00052066"/>
    <w:rsid w:val="000618A7"/>
    <w:rsid w:val="000937FA"/>
    <w:rsid w:val="00094605"/>
    <w:rsid w:val="000954B8"/>
    <w:rsid w:val="000A080D"/>
    <w:rsid w:val="000C5F40"/>
    <w:rsid w:val="000D0A36"/>
    <w:rsid w:val="000E7052"/>
    <w:rsid w:val="000E706C"/>
    <w:rsid w:val="000F42D6"/>
    <w:rsid w:val="00104E36"/>
    <w:rsid w:val="00110B4B"/>
    <w:rsid w:val="00113442"/>
    <w:rsid w:val="00123F4B"/>
    <w:rsid w:val="00126A5E"/>
    <w:rsid w:val="00140B7E"/>
    <w:rsid w:val="00154B1F"/>
    <w:rsid w:val="00170B74"/>
    <w:rsid w:val="00172C07"/>
    <w:rsid w:val="001741D1"/>
    <w:rsid w:val="0017676C"/>
    <w:rsid w:val="00186952"/>
    <w:rsid w:val="001965B4"/>
    <w:rsid w:val="001A1B4C"/>
    <w:rsid w:val="001B0010"/>
    <w:rsid w:val="001B602D"/>
    <w:rsid w:val="001B71AD"/>
    <w:rsid w:val="001C7918"/>
    <w:rsid w:val="001D7251"/>
    <w:rsid w:val="0020300A"/>
    <w:rsid w:val="00214CD0"/>
    <w:rsid w:val="00233192"/>
    <w:rsid w:val="00246E8E"/>
    <w:rsid w:val="00254DC5"/>
    <w:rsid w:val="00255512"/>
    <w:rsid w:val="0026293F"/>
    <w:rsid w:val="002860CD"/>
    <w:rsid w:val="002A0CEF"/>
    <w:rsid w:val="002A3476"/>
    <w:rsid w:val="002A5874"/>
    <w:rsid w:val="002C01AB"/>
    <w:rsid w:val="002D7BD0"/>
    <w:rsid w:val="002E07DE"/>
    <w:rsid w:val="002F2562"/>
    <w:rsid w:val="002F3917"/>
    <w:rsid w:val="00303A5A"/>
    <w:rsid w:val="00327BBC"/>
    <w:rsid w:val="0033137E"/>
    <w:rsid w:val="00351724"/>
    <w:rsid w:val="0035492A"/>
    <w:rsid w:val="00355BB8"/>
    <w:rsid w:val="003575BD"/>
    <w:rsid w:val="00361F04"/>
    <w:rsid w:val="00373B9F"/>
    <w:rsid w:val="0037570C"/>
    <w:rsid w:val="003778B0"/>
    <w:rsid w:val="0038409C"/>
    <w:rsid w:val="003847AD"/>
    <w:rsid w:val="003A3F6D"/>
    <w:rsid w:val="003B66D2"/>
    <w:rsid w:val="003C050D"/>
    <w:rsid w:val="003C32F5"/>
    <w:rsid w:val="003C60BD"/>
    <w:rsid w:val="003C799F"/>
    <w:rsid w:val="003D21A3"/>
    <w:rsid w:val="003D5B22"/>
    <w:rsid w:val="003E358D"/>
    <w:rsid w:val="003E7F4D"/>
    <w:rsid w:val="003F121D"/>
    <w:rsid w:val="00425EB7"/>
    <w:rsid w:val="00440B0B"/>
    <w:rsid w:val="00460BCC"/>
    <w:rsid w:val="00463894"/>
    <w:rsid w:val="00470AA9"/>
    <w:rsid w:val="0049006B"/>
    <w:rsid w:val="004B5DD8"/>
    <w:rsid w:val="004C1652"/>
    <w:rsid w:val="004E32A8"/>
    <w:rsid w:val="004F2E30"/>
    <w:rsid w:val="0050334F"/>
    <w:rsid w:val="00503E91"/>
    <w:rsid w:val="00510AE8"/>
    <w:rsid w:val="00526886"/>
    <w:rsid w:val="00542DB8"/>
    <w:rsid w:val="00555D25"/>
    <w:rsid w:val="005713EB"/>
    <w:rsid w:val="0057499B"/>
    <w:rsid w:val="00584492"/>
    <w:rsid w:val="00586D36"/>
    <w:rsid w:val="005A5C0F"/>
    <w:rsid w:val="005A600F"/>
    <w:rsid w:val="005C2E50"/>
    <w:rsid w:val="005E4CA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50971"/>
    <w:rsid w:val="00767D0E"/>
    <w:rsid w:val="00773ACD"/>
    <w:rsid w:val="007B4D14"/>
    <w:rsid w:val="007D6869"/>
    <w:rsid w:val="007F5F10"/>
    <w:rsid w:val="0080462C"/>
    <w:rsid w:val="00805257"/>
    <w:rsid w:val="008067EC"/>
    <w:rsid w:val="0083366C"/>
    <w:rsid w:val="00840DDF"/>
    <w:rsid w:val="00844534"/>
    <w:rsid w:val="008469DE"/>
    <w:rsid w:val="008506D5"/>
    <w:rsid w:val="0085633D"/>
    <w:rsid w:val="008656F3"/>
    <w:rsid w:val="00892B00"/>
    <w:rsid w:val="008B45A3"/>
    <w:rsid w:val="008C53DF"/>
    <w:rsid w:val="008E6FB9"/>
    <w:rsid w:val="008F0189"/>
    <w:rsid w:val="008F1473"/>
    <w:rsid w:val="008F24DC"/>
    <w:rsid w:val="008F5AFF"/>
    <w:rsid w:val="009025F0"/>
    <w:rsid w:val="009204A0"/>
    <w:rsid w:val="0093428B"/>
    <w:rsid w:val="00943A76"/>
    <w:rsid w:val="0094551C"/>
    <w:rsid w:val="00953DC1"/>
    <w:rsid w:val="00964D0B"/>
    <w:rsid w:val="00970C63"/>
    <w:rsid w:val="0097497F"/>
    <w:rsid w:val="00976860"/>
    <w:rsid w:val="009774A5"/>
    <w:rsid w:val="009812F3"/>
    <w:rsid w:val="009A431F"/>
    <w:rsid w:val="009A4759"/>
    <w:rsid w:val="009A5131"/>
    <w:rsid w:val="009B7F95"/>
    <w:rsid w:val="009C6F9F"/>
    <w:rsid w:val="009D3B24"/>
    <w:rsid w:val="009E7A6D"/>
    <w:rsid w:val="009E7BFA"/>
    <w:rsid w:val="009F6602"/>
    <w:rsid w:val="00A03292"/>
    <w:rsid w:val="00A1258A"/>
    <w:rsid w:val="00A27C34"/>
    <w:rsid w:val="00A36998"/>
    <w:rsid w:val="00A5196F"/>
    <w:rsid w:val="00A60137"/>
    <w:rsid w:val="00A6623D"/>
    <w:rsid w:val="00A67362"/>
    <w:rsid w:val="00A7432D"/>
    <w:rsid w:val="00A7554F"/>
    <w:rsid w:val="00A802F2"/>
    <w:rsid w:val="00A81C9B"/>
    <w:rsid w:val="00AB255A"/>
    <w:rsid w:val="00AC2EAA"/>
    <w:rsid w:val="00AD70B8"/>
    <w:rsid w:val="00AE657E"/>
    <w:rsid w:val="00AF4A1E"/>
    <w:rsid w:val="00AF56A8"/>
    <w:rsid w:val="00B33421"/>
    <w:rsid w:val="00B35EFB"/>
    <w:rsid w:val="00B51D45"/>
    <w:rsid w:val="00B66C15"/>
    <w:rsid w:val="00B73A35"/>
    <w:rsid w:val="00B85307"/>
    <w:rsid w:val="00B85B33"/>
    <w:rsid w:val="00B86735"/>
    <w:rsid w:val="00B87D33"/>
    <w:rsid w:val="00B935A1"/>
    <w:rsid w:val="00B947F8"/>
    <w:rsid w:val="00B94E15"/>
    <w:rsid w:val="00B96785"/>
    <w:rsid w:val="00BA25B4"/>
    <w:rsid w:val="00BA3C32"/>
    <w:rsid w:val="00BB182D"/>
    <w:rsid w:val="00BB7013"/>
    <w:rsid w:val="00BD2F15"/>
    <w:rsid w:val="00BE56AF"/>
    <w:rsid w:val="00BE6428"/>
    <w:rsid w:val="00BF2B09"/>
    <w:rsid w:val="00BF693D"/>
    <w:rsid w:val="00C24B3F"/>
    <w:rsid w:val="00C24C86"/>
    <w:rsid w:val="00C523EA"/>
    <w:rsid w:val="00C605A0"/>
    <w:rsid w:val="00C622D7"/>
    <w:rsid w:val="00C7477C"/>
    <w:rsid w:val="00C8086F"/>
    <w:rsid w:val="00CC0991"/>
    <w:rsid w:val="00CC6B8F"/>
    <w:rsid w:val="00CE5B15"/>
    <w:rsid w:val="00CF0B90"/>
    <w:rsid w:val="00CF36D3"/>
    <w:rsid w:val="00D00DA4"/>
    <w:rsid w:val="00D07616"/>
    <w:rsid w:val="00D2211A"/>
    <w:rsid w:val="00D416EE"/>
    <w:rsid w:val="00D57D70"/>
    <w:rsid w:val="00D61794"/>
    <w:rsid w:val="00D64697"/>
    <w:rsid w:val="00D70BD7"/>
    <w:rsid w:val="00D81172"/>
    <w:rsid w:val="00D8328F"/>
    <w:rsid w:val="00D94C2F"/>
    <w:rsid w:val="00DA3122"/>
    <w:rsid w:val="00DA5A92"/>
    <w:rsid w:val="00DD0635"/>
    <w:rsid w:val="00DD35DF"/>
    <w:rsid w:val="00DD53DC"/>
    <w:rsid w:val="00DE5B7D"/>
    <w:rsid w:val="00DF37F1"/>
    <w:rsid w:val="00DF4C55"/>
    <w:rsid w:val="00DF5B76"/>
    <w:rsid w:val="00DF60EB"/>
    <w:rsid w:val="00E076C3"/>
    <w:rsid w:val="00E41A1E"/>
    <w:rsid w:val="00E53152"/>
    <w:rsid w:val="00E74E5B"/>
    <w:rsid w:val="00E826A8"/>
    <w:rsid w:val="00E90A39"/>
    <w:rsid w:val="00EC3C97"/>
    <w:rsid w:val="00ED4CB7"/>
    <w:rsid w:val="00F0167D"/>
    <w:rsid w:val="00F06F6E"/>
    <w:rsid w:val="00F260E9"/>
    <w:rsid w:val="00F4112C"/>
    <w:rsid w:val="00F41208"/>
    <w:rsid w:val="00F5126A"/>
    <w:rsid w:val="00F6216B"/>
    <w:rsid w:val="00F82CD1"/>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D416EE"/>
    <w:rPr>
      <w:sz w:val="20"/>
      <w:szCs w:val="20"/>
    </w:rPr>
  </w:style>
  <w:style w:type="character" w:styleId="Marquedecommentaire">
    <w:name w:val="annotation reference"/>
    <w:basedOn w:val="Policepardfaut"/>
    <w:uiPriority w:val="99"/>
    <w:semiHidden/>
    <w:unhideWhenUsed/>
    <w:rsid w:val="00D416EE"/>
    <w:rPr>
      <w:sz w:val="16"/>
      <w:szCs w:val="16"/>
    </w:rPr>
  </w:style>
  <w:style w:type="paragraph" w:styleId="Objetducommentaire">
    <w:name w:val="annotation subject"/>
    <w:basedOn w:val="Commentaire"/>
    <w:next w:val="Commentaire"/>
    <w:link w:val="ObjetducommentaireCar"/>
    <w:uiPriority w:val="99"/>
    <w:semiHidden/>
    <w:unhideWhenUsed/>
    <w:rsid w:val="000E7052"/>
    <w:rPr>
      <w:b/>
      <w:bCs/>
    </w:rPr>
  </w:style>
  <w:style w:type="character" w:customStyle="1" w:styleId="CommentaireCar">
    <w:name w:val="Commentaire Car"/>
    <w:basedOn w:val="Policepardfaut"/>
    <w:link w:val="Commentaire"/>
    <w:uiPriority w:val="99"/>
    <w:semiHidden/>
    <w:rsid w:val="000E7052"/>
    <w:rPr>
      <w:rFonts w:eastAsia="Times New Roman" w:cs="Times New Roman"/>
    </w:rPr>
  </w:style>
  <w:style w:type="character" w:customStyle="1" w:styleId="ObjetducommentaireCar">
    <w:name w:val="Objet du commentaire Car"/>
    <w:basedOn w:val="CommentaireCar"/>
    <w:link w:val="Objetducommentaire"/>
    <w:rsid w:val="000E7052"/>
    <w:rPr>
      <w:rFonts w:eastAsia="Times New Roman" w:cs="Times New Roman"/>
    </w:rPr>
  </w:style>
  <w:style w:type="paragraph" w:styleId="Rvision">
    <w:name w:val="Revision"/>
    <w:hidden/>
    <w:uiPriority w:val="99"/>
    <w:semiHidden/>
    <w:rsid w:val="00C605A0"/>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4405-400D-4A25-9331-491809EA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545</Words>
  <Characters>2999</Characters>
  <Application>Microsoft Office Word</Application>
  <DocSecurity>0</DocSecurity>
  <Lines>24</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3537</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2017-10-26T13:16:00Z</dcterms:created>
  <dcterms:modified xsi:type="dcterms:W3CDTF">2017-10-26T13:16:00Z</dcterms:modified>
</cp:coreProperties>
</file>