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52A" w:rsidRPr="00E6552A" w:rsidRDefault="00E6552A" w:rsidP="006E443B">
      <w:pPr>
        <w:pStyle w:val="TKMAINTITLE"/>
      </w:pPr>
      <w:r>
        <w:t>19 – Das Eis brechen und eine vertrauensvolle Atmosphäre in der Gruppe schaffen</w:t>
      </w:r>
    </w:p>
    <w:p w:rsidR="00E6552A" w:rsidRPr="00E6552A" w:rsidRDefault="00E6552A" w:rsidP="006E443B">
      <w:pPr>
        <w:pStyle w:val="TKAIM"/>
      </w:pPr>
      <w:r>
        <w:t xml:space="preserve">Ziel: </w:t>
      </w:r>
      <w:r>
        <w:tab/>
        <w:t xml:space="preserve">Hinweise und Vorschläge bieten, wie Sie eine neue Gruppe von Flüchtlingen unterstützen können, gut miteinander zurechtzukommen und zusammenzuarbeiten, sodass </w:t>
      </w:r>
      <w:r w:rsidR="005768BE">
        <w:t xml:space="preserve">sich </w:t>
      </w:r>
      <w:r>
        <w:t xml:space="preserve">sowohl </w:t>
      </w:r>
      <w:r w:rsidR="00D4512C">
        <w:t xml:space="preserve">die </w:t>
      </w:r>
      <w:r w:rsidR="00077F8C">
        <w:t>grundlegende Sprachkompetenz</w:t>
      </w:r>
      <w:r>
        <w:t xml:space="preserve"> als auch </w:t>
      </w:r>
      <w:r w:rsidR="005768BE">
        <w:t xml:space="preserve">das </w:t>
      </w:r>
      <w:r>
        <w:t xml:space="preserve">Selbstvertrauen </w:t>
      </w:r>
      <w:r w:rsidR="005768BE">
        <w:t>entwickeln und verbessern</w:t>
      </w:r>
    </w:p>
    <w:p w:rsidR="004670F1" w:rsidRPr="00E6552A" w:rsidRDefault="00E6552A" w:rsidP="006E443B">
      <w:pPr>
        <w:pStyle w:val="TKTEXTE"/>
      </w:pPr>
      <w:r>
        <w:t xml:space="preserve">Die nachfolgend dargestellten Eisbrecher-Aktivitäten können nach Bedarf angepasst und eingesetzt werden, um eine entspannte Stimmung unter den Flüchtlingen zu erzeugen. Einige dieser Aktivitäten basieren darauf, persönliche Dinge über sich selbst zu erzählen. Orientieren Sie sich dabei daran, was die Flüchtlinge </w:t>
      </w:r>
      <w:r w:rsidR="00D037BA">
        <w:t xml:space="preserve">selbst in </w:t>
      </w:r>
      <w:r>
        <w:t xml:space="preserve">der Gruppe </w:t>
      </w:r>
      <w:r w:rsidR="00D037BA">
        <w:t xml:space="preserve">zur Sprache bringen </w:t>
      </w:r>
      <w:r>
        <w:t>wollen, um geeignete Themen auszuwählen. Achten Sie insbesondere darauf, dass die Flüchtlinge nicht nach persönlichen Dingen gefragt werden, die für sie schmerzhaft oder unangenehm sind.</w:t>
      </w:r>
    </w:p>
    <w:tbl>
      <w:tblPr>
        <w:tblStyle w:val="Grilledutableau"/>
        <w:tblW w:w="0" w:type="auto"/>
        <w:tblLook w:val="04A0" w:firstRow="1" w:lastRow="0" w:firstColumn="1" w:lastColumn="0" w:noHBand="0" w:noVBand="1"/>
      </w:tblPr>
      <w:tblGrid>
        <w:gridCol w:w="328"/>
        <w:gridCol w:w="10354"/>
      </w:tblGrid>
      <w:tr w:rsidR="00BF77C8" w:rsidRPr="00BD4EE2" w:rsidTr="004670F1">
        <w:trPr>
          <w:trHeight w:val="1304"/>
        </w:trPr>
        <w:tc>
          <w:tcPr>
            <w:tcW w:w="0" w:type="auto"/>
            <w:gridSpan w:val="2"/>
            <w:shd w:val="clear" w:color="auto" w:fill="D9D9D9" w:themeFill="background1" w:themeFillShade="D9"/>
            <w:vAlign w:val="center"/>
          </w:tcPr>
          <w:p w:rsidR="00BF77C8" w:rsidRPr="001255E5" w:rsidRDefault="00BF77C8" w:rsidP="00077F8C">
            <w:pPr>
              <w:pStyle w:val="TKTextetableau"/>
              <w:rPr>
                <w:rFonts w:asciiTheme="minorHAnsi" w:hAnsiTheme="minorHAnsi" w:cstheme="minorHAnsi"/>
              </w:rPr>
            </w:pPr>
            <w:r>
              <w:rPr>
                <w:rFonts w:asciiTheme="minorHAnsi" w:hAnsiTheme="minorHAnsi" w:cstheme="minorHAnsi"/>
                <w:b/>
              </w:rPr>
              <w:t>A. Aktivitäten mit Namen:</w:t>
            </w:r>
            <w:r>
              <w:rPr>
                <w:rFonts w:asciiTheme="minorHAnsi" w:hAnsiTheme="minorHAnsi" w:cstheme="minorHAnsi"/>
              </w:rPr>
              <w:t xml:space="preserve"> Die Namen der Teilnehmerinnen und Teilnehmer in der Gruppe kennenzulernen, ist eine gute Aktivität, um das Eis zu brechen und </w:t>
            </w:r>
            <w:r w:rsidR="00077F8C">
              <w:rPr>
                <w:rFonts w:asciiTheme="minorHAnsi" w:hAnsiTheme="minorHAnsi" w:cstheme="minorHAnsi"/>
              </w:rPr>
              <w:t>ein Gruppengefühl zu erzeugen</w:t>
            </w:r>
            <w:r>
              <w:rPr>
                <w:rFonts w:asciiTheme="minorHAnsi" w:hAnsiTheme="minorHAnsi" w:cstheme="minorHAnsi"/>
              </w:rPr>
              <w:t>. Dabei ist es wichtig, dass jede Person den Namen so angibt, wie er oder sie gerne genannt werden möchte. Manche Flüchtlinge möc</w:t>
            </w:r>
            <w:r w:rsidR="00AD5F80">
              <w:rPr>
                <w:rFonts w:asciiTheme="minorHAnsi" w:hAnsiTheme="minorHAnsi" w:cstheme="minorHAnsi"/>
              </w:rPr>
              <w:t>hten vielleicht mit ihrem vollen</w:t>
            </w:r>
            <w:r>
              <w:rPr>
                <w:rFonts w:asciiTheme="minorHAnsi" w:hAnsiTheme="minorHAnsi" w:cstheme="minorHAnsi"/>
              </w:rPr>
              <w:t xml:space="preserve"> Namen oder mit ihrem Titel und Nachnamen angesprochen werden. Der Vorname alleine kann die bevorzugte Version anderer Flüchtlinge sein. Einige Flüchtlinge möchten Sie vielleicht lieber mit „Frau Lehrerin“ bzw. „Herr Lehrer“ oder einem Titel und Ihrem Nachnamen als mit Ihrem Vornamen ansprechen.</w:t>
            </w:r>
          </w:p>
        </w:tc>
      </w:tr>
      <w:tr w:rsidR="005658A6" w:rsidRPr="00BD4EE2" w:rsidTr="004670F1">
        <w:trPr>
          <w:trHeight w:val="1474"/>
        </w:trPr>
        <w:tc>
          <w:tcPr>
            <w:tcW w:w="0" w:type="auto"/>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cstheme="minorHAnsi"/>
                <w:b/>
              </w:rPr>
              <w:t>1</w:t>
            </w:r>
          </w:p>
        </w:tc>
        <w:tc>
          <w:tcPr>
            <w:tcW w:w="0" w:type="auto"/>
            <w:vAlign w:val="center"/>
          </w:tcPr>
          <w:p w:rsidR="003B362C" w:rsidRDefault="005658A6" w:rsidP="002559F0">
            <w:pPr>
              <w:pStyle w:val="TKTextetableau"/>
              <w:rPr>
                <w:rFonts w:asciiTheme="minorHAnsi" w:hAnsiTheme="minorHAnsi" w:cstheme="minorHAnsi"/>
              </w:rPr>
            </w:pPr>
            <w:r>
              <w:rPr>
                <w:rFonts w:asciiTheme="minorHAnsi" w:hAnsiTheme="minorHAnsi" w:cstheme="minorHAnsi"/>
                <w:b/>
              </w:rPr>
              <w:t>Alphabetische Reihenfolge:</w:t>
            </w:r>
            <w:r>
              <w:rPr>
                <w:rFonts w:asciiTheme="minorHAnsi" w:hAnsiTheme="minorHAnsi" w:cstheme="minorHAnsi"/>
              </w:rPr>
              <w:t xml:space="preserve"> Sagen Sie den Flüchtlingen Ihren Namen. Fordern Sie die Gruppe auf, die folgende Frage zu üben und zu wiederholen: </w:t>
            </w:r>
            <w:r>
              <w:rPr>
                <w:rFonts w:asciiTheme="minorHAnsi" w:hAnsiTheme="minorHAnsi" w:cstheme="minorHAnsi"/>
                <w:i/>
              </w:rPr>
              <w:t xml:space="preserve">Wie </w:t>
            </w:r>
            <w:r w:rsidR="00D037BA">
              <w:rPr>
                <w:rFonts w:asciiTheme="minorHAnsi" w:hAnsiTheme="minorHAnsi" w:cstheme="minorHAnsi"/>
                <w:i/>
              </w:rPr>
              <w:t>heißen Sie</w:t>
            </w:r>
            <w:r>
              <w:rPr>
                <w:rFonts w:asciiTheme="minorHAnsi" w:hAnsiTheme="minorHAnsi" w:cstheme="minorHAnsi"/>
                <w:i/>
              </w:rPr>
              <w:t>?</w:t>
            </w:r>
          </w:p>
          <w:p w:rsidR="005658A6" w:rsidRPr="001255E5" w:rsidRDefault="005658A6" w:rsidP="002559F0">
            <w:pPr>
              <w:pStyle w:val="TKTextetableau"/>
              <w:rPr>
                <w:rFonts w:asciiTheme="minorHAnsi" w:hAnsiTheme="minorHAnsi" w:cstheme="minorHAnsi"/>
              </w:rPr>
            </w:pPr>
            <w:r>
              <w:rPr>
                <w:rFonts w:asciiTheme="minorHAnsi" w:hAnsiTheme="minorHAnsi" w:cstheme="minorHAnsi"/>
              </w:rPr>
              <w:t>Bitten Sie alle, aufzustehen, einander diese Frage zu stellen und sich in alphabetischer Reihenfolge, von A an einem Ende bis zu Z am anderen Ende des Raums, aufzustellen.</w:t>
            </w:r>
          </w:p>
          <w:p w:rsidR="005658A6" w:rsidRPr="001255E5" w:rsidRDefault="005658A6" w:rsidP="00BF77C8">
            <w:pPr>
              <w:pStyle w:val="TKTextetableau"/>
              <w:rPr>
                <w:rFonts w:asciiTheme="minorHAnsi" w:hAnsiTheme="minorHAnsi" w:cstheme="minorHAnsi"/>
              </w:rPr>
            </w:pPr>
            <w:r>
              <w:rPr>
                <w:rFonts w:asciiTheme="minorHAnsi" w:hAnsiTheme="minorHAnsi" w:cstheme="minorHAnsi"/>
              </w:rPr>
              <w:t>Wenn alle an ihrem Platz stehen, bitten Sie die Flüchtlinge, sich vorzustellen. Alle kontrollieren mit, ob die Reihenfolge stimmt. Wenn dies nicht der Fall ist, werden die Plätze getauscht.</w:t>
            </w:r>
          </w:p>
        </w:tc>
      </w:tr>
      <w:tr w:rsidR="005658A6" w:rsidRPr="00BD4EE2" w:rsidTr="004670F1">
        <w:trPr>
          <w:trHeight w:val="1191"/>
        </w:trPr>
        <w:tc>
          <w:tcPr>
            <w:tcW w:w="0" w:type="auto"/>
            <w:shd w:val="clear" w:color="auto" w:fill="D9D9D9" w:themeFill="background1" w:themeFillShade="D9"/>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cstheme="minorHAnsi"/>
                <w:b/>
              </w:rPr>
              <w:t>2</w:t>
            </w:r>
          </w:p>
        </w:tc>
        <w:tc>
          <w:tcPr>
            <w:tcW w:w="0" w:type="auto"/>
            <w:shd w:val="clear" w:color="auto" w:fill="D9D9D9" w:themeFill="background1" w:themeFillShade="D9"/>
            <w:vAlign w:val="center"/>
          </w:tcPr>
          <w:p w:rsidR="005658A6" w:rsidRPr="001255E5" w:rsidRDefault="005658A6" w:rsidP="002559F0">
            <w:pPr>
              <w:pStyle w:val="TKTextetableau"/>
              <w:rPr>
                <w:rFonts w:asciiTheme="minorHAnsi" w:hAnsiTheme="minorHAnsi" w:cstheme="minorHAnsi"/>
              </w:rPr>
            </w:pPr>
            <w:r>
              <w:rPr>
                <w:rFonts w:asciiTheme="minorHAnsi" w:hAnsiTheme="minorHAnsi" w:cstheme="minorHAnsi"/>
                <w:b/>
              </w:rPr>
              <w:t>Etwas, das du nicht weißt:</w:t>
            </w:r>
            <w:r>
              <w:rPr>
                <w:rFonts w:asciiTheme="minorHAnsi" w:hAnsiTheme="minorHAnsi" w:cstheme="minorHAnsi"/>
              </w:rPr>
              <w:t xml:space="preserve"> Diese Aktivität lässt sich gut nach der Aktivität der alphabetischen Reihenfolge einsetzen. Üben Sie davor Sätze mit „Ich kann“, „Ich habe“ usw. mit der Gruppe.</w:t>
            </w:r>
          </w:p>
          <w:p w:rsidR="005658A6" w:rsidRPr="00BF77C8" w:rsidRDefault="005658A6" w:rsidP="00BF77C8">
            <w:pPr>
              <w:pStyle w:val="TKTextetableau"/>
              <w:rPr>
                <w:rFonts w:asciiTheme="minorHAnsi" w:hAnsiTheme="minorHAnsi" w:cstheme="minorHAnsi"/>
                <w:i/>
              </w:rPr>
            </w:pPr>
            <w:r>
              <w:rPr>
                <w:rFonts w:asciiTheme="minorHAnsi" w:hAnsiTheme="minorHAnsi" w:cstheme="minorHAnsi"/>
              </w:rPr>
              <w:t>Die Flüchtlinge sagen Ihren Namen sowie etwas über sich selbst, das die anderen nicht wissen, wie z. B.</w:t>
            </w:r>
            <w:r w:rsidR="00AC1F02">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rPr>
              <w:t>Mein Name ist Abida und ich spreche vier Sprachen/ich habe drei Brüder.</w:t>
            </w:r>
          </w:p>
        </w:tc>
      </w:tr>
      <w:tr w:rsidR="005658A6" w:rsidRPr="00BD4EE2" w:rsidTr="004670F1">
        <w:trPr>
          <w:trHeight w:val="2268"/>
        </w:trPr>
        <w:tc>
          <w:tcPr>
            <w:tcW w:w="0" w:type="auto"/>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cstheme="minorHAnsi"/>
                <w:b/>
              </w:rPr>
              <w:t>3</w:t>
            </w:r>
          </w:p>
        </w:tc>
        <w:tc>
          <w:tcPr>
            <w:tcW w:w="0" w:type="auto"/>
            <w:vAlign w:val="center"/>
          </w:tcPr>
          <w:p w:rsidR="004670F1" w:rsidRPr="004670F1" w:rsidRDefault="00AC1F02" w:rsidP="003B362C">
            <w:pPr>
              <w:pStyle w:val="TKTextetableau"/>
            </w:pPr>
            <w:r>
              <w:rPr>
                <w:rFonts w:asciiTheme="minorHAnsi" w:hAnsiTheme="minorHAnsi" w:cstheme="minorHAnsi"/>
                <w:b/>
              </w:rPr>
              <w:t>Sich vorstellen:</w:t>
            </w:r>
            <w:r w:rsidR="005658A6">
              <w:rPr>
                <w:rFonts w:asciiTheme="minorHAnsi" w:hAnsiTheme="minorHAnsi" w:cstheme="minorHAnsi"/>
              </w:rPr>
              <w:t xml:space="preserve"> Üben Sie Redewendungen, die bei</w:t>
            </w:r>
            <w:r w:rsidR="00AD5F80">
              <w:rPr>
                <w:rFonts w:asciiTheme="minorHAnsi" w:hAnsiTheme="minorHAnsi" w:cstheme="minorHAnsi"/>
              </w:rPr>
              <w:t>m</w:t>
            </w:r>
            <w:r w:rsidR="005658A6">
              <w:rPr>
                <w:rFonts w:asciiTheme="minorHAnsi" w:hAnsiTheme="minorHAnsi" w:cstheme="minorHAnsi"/>
              </w:rPr>
              <w:t xml:space="preserve"> </w:t>
            </w:r>
            <w:r w:rsidR="00AD5F80">
              <w:rPr>
                <w:rFonts w:asciiTheme="minorHAnsi" w:hAnsiTheme="minorHAnsi" w:cstheme="minorHAnsi"/>
              </w:rPr>
              <w:t>Vorstellen</w:t>
            </w:r>
            <w:r w:rsidR="005658A6">
              <w:rPr>
                <w:rFonts w:asciiTheme="minorHAnsi" w:hAnsiTheme="minorHAnsi" w:cstheme="minorHAnsi"/>
              </w:rPr>
              <w:t xml:space="preserve"> verwendet werden (merken Sie an, dass Händeschütteln nicht notwendig ist). Die Flüchtlinge teilen sich dann selbstständig in zwei Gruppen von ungefähr gleicher Größe und bilden zwei Kreise, wobei ein Kreis innerhalb des anderen ist. </w:t>
            </w:r>
            <w:r w:rsidR="007B576E" w:rsidRPr="007B576E">
              <w:rPr>
                <w:rFonts w:asciiTheme="minorHAnsi" w:hAnsiTheme="minorHAnsi" w:cstheme="minorHAnsi"/>
              </w:rPr>
              <w:t>Die Personen des inneren und des äußeren Kreises sind zueinander gewandt</w:t>
            </w:r>
            <w:r w:rsidR="007B576E">
              <w:rPr>
                <w:rFonts w:asciiTheme="minorHAnsi" w:hAnsiTheme="minorHAnsi" w:cstheme="minorHAnsi"/>
              </w:rPr>
              <w:t>.</w:t>
            </w:r>
            <w:r w:rsidR="005658A6">
              <w:rPr>
                <w:rFonts w:asciiTheme="minorHAnsi" w:hAnsiTheme="minorHAnsi" w:cstheme="minorHAnsi"/>
              </w:rPr>
              <w:t xml:space="preserve"> Dann stellen sich die Flüchtlinge einander vor, z. B.: „</w:t>
            </w:r>
            <w:r w:rsidR="005658A6">
              <w:rPr>
                <w:rFonts w:asciiTheme="minorHAnsi" w:hAnsiTheme="minorHAnsi" w:cstheme="minorHAnsi"/>
                <w:i/>
              </w:rPr>
              <w:t xml:space="preserve">Hallo, ich bin </w:t>
            </w:r>
            <w:proofErr w:type="spellStart"/>
            <w:r w:rsidR="005658A6">
              <w:rPr>
                <w:rFonts w:asciiTheme="minorHAnsi" w:hAnsiTheme="minorHAnsi" w:cstheme="minorHAnsi"/>
                <w:i/>
              </w:rPr>
              <w:t>Aysha</w:t>
            </w:r>
            <w:proofErr w:type="spellEnd"/>
            <w:r w:rsidR="005658A6">
              <w:rPr>
                <w:rFonts w:asciiTheme="minorHAnsi" w:hAnsiTheme="minorHAnsi" w:cstheme="minorHAnsi"/>
              </w:rPr>
              <w:t>.</w:t>
            </w:r>
            <w:r w:rsidR="005658A6">
              <w:rPr>
                <w:rFonts w:asciiTheme="minorHAnsi" w:hAnsiTheme="minorHAnsi" w:cstheme="minorHAnsi"/>
                <w:i/>
              </w:rPr>
              <w:t xml:space="preserve"> Ich freue mich, </w:t>
            </w:r>
            <w:r w:rsidR="003B362C">
              <w:rPr>
                <w:rFonts w:asciiTheme="minorHAnsi" w:hAnsiTheme="minorHAnsi" w:cstheme="minorHAnsi"/>
                <w:i/>
              </w:rPr>
              <w:t xml:space="preserve">Sie </w:t>
            </w:r>
            <w:r w:rsidR="005658A6">
              <w:rPr>
                <w:rFonts w:asciiTheme="minorHAnsi" w:hAnsiTheme="minorHAnsi" w:cstheme="minorHAnsi"/>
                <w:i/>
              </w:rPr>
              <w:t>kennenzulernen.</w:t>
            </w:r>
            <w:r w:rsidR="00344543">
              <w:rPr>
                <w:rFonts w:asciiTheme="minorHAnsi" w:hAnsiTheme="minorHAnsi" w:cstheme="minorHAnsi"/>
              </w:rPr>
              <w:t>” – „</w:t>
            </w:r>
            <w:r w:rsidR="005658A6">
              <w:rPr>
                <w:rFonts w:asciiTheme="minorHAnsi" w:hAnsiTheme="minorHAnsi" w:cstheme="minorHAnsi"/>
                <w:i/>
              </w:rPr>
              <w:t xml:space="preserve">Mein Name ist Habiba – schön, </w:t>
            </w:r>
            <w:r w:rsidR="003B362C">
              <w:rPr>
                <w:rFonts w:asciiTheme="minorHAnsi" w:hAnsiTheme="minorHAnsi" w:cstheme="minorHAnsi"/>
                <w:i/>
              </w:rPr>
              <w:t xml:space="preserve">Sie </w:t>
            </w:r>
            <w:r w:rsidR="005658A6">
              <w:rPr>
                <w:rFonts w:asciiTheme="minorHAnsi" w:hAnsiTheme="minorHAnsi" w:cstheme="minorHAnsi"/>
                <w:i/>
              </w:rPr>
              <w:t>kennenzulernen.</w:t>
            </w:r>
            <w:r w:rsidR="005658A6">
              <w:rPr>
                <w:rFonts w:asciiTheme="minorHAnsi" w:hAnsiTheme="minorHAnsi" w:cstheme="minorHAnsi"/>
              </w:rPr>
              <w:t>” Dann bewegen sich die Personen des äußeren Kreises, während der innere Kreis stehenbleibt. Wiederholen Sie dieses Spiel so lange, bis jede Person zumindest einmal dran war. Dann bitten Sie die Hälfte der Personen im äußeren Kreis mit derselben Anzahl an Personen im inneren Kreis den Platz zu tauschen. Die Flüchtlinge können s</w:t>
            </w:r>
            <w:r w:rsidR="009E470E">
              <w:rPr>
                <w:rFonts w:asciiTheme="minorHAnsi" w:hAnsiTheme="minorHAnsi" w:cstheme="minorHAnsi"/>
              </w:rPr>
              <w:t>ich dann gegenseitig vorstellen,</w:t>
            </w:r>
            <w:r w:rsidR="005658A6">
              <w:rPr>
                <w:rFonts w:asciiTheme="minorHAnsi" w:hAnsiTheme="minorHAnsi" w:cstheme="minorHAnsi"/>
              </w:rPr>
              <w:t xml:space="preserve"> z. B.: „</w:t>
            </w:r>
            <w:r w:rsidR="005658A6">
              <w:rPr>
                <w:rFonts w:asciiTheme="minorHAnsi" w:hAnsiTheme="minorHAnsi" w:cstheme="minorHAnsi"/>
                <w:i/>
              </w:rPr>
              <w:t xml:space="preserve">Hallo </w:t>
            </w:r>
            <w:proofErr w:type="spellStart"/>
            <w:r w:rsidR="005658A6">
              <w:rPr>
                <w:rFonts w:asciiTheme="minorHAnsi" w:hAnsiTheme="minorHAnsi" w:cstheme="minorHAnsi"/>
                <w:i/>
              </w:rPr>
              <w:t>Ayisha</w:t>
            </w:r>
            <w:proofErr w:type="spellEnd"/>
            <w:r w:rsidR="005658A6">
              <w:rPr>
                <w:rFonts w:asciiTheme="minorHAnsi" w:hAnsiTheme="minorHAnsi" w:cstheme="minorHAnsi"/>
                <w:i/>
              </w:rPr>
              <w:t>. Das ist Khaled.</w:t>
            </w:r>
            <w:r w:rsidR="00344543">
              <w:rPr>
                <w:rFonts w:asciiTheme="minorHAnsi" w:hAnsiTheme="minorHAnsi" w:cstheme="minorHAnsi"/>
              </w:rPr>
              <w:t>” – „</w:t>
            </w:r>
            <w:r w:rsidR="005658A6">
              <w:rPr>
                <w:rFonts w:asciiTheme="minorHAnsi" w:hAnsiTheme="minorHAnsi" w:cstheme="minorHAnsi"/>
                <w:i/>
              </w:rPr>
              <w:t xml:space="preserve">Hallo. Schön, </w:t>
            </w:r>
            <w:r w:rsidR="003B362C">
              <w:rPr>
                <w:rFonts w:asciiTheme="minorHAnsi" w:hAnsiTheme="minorHAnsi" w:cstheme="minorHAnsi"/>
                <w:i/>
              </w:rPr>
              <w:t xml:space="preserve">Sie </w:t>
            </w:r>
            <w:r w:rsidR="005658A6">
              <w:rPr>
                <w:rFonts w:asciiTheme="minorHAnsi" w:hAnsiTheme="minorHAnsi" w:cstheme="minorHAnsi"/>
                <w:i/>
              </w:rPr>
              <w:t>kennenzulernen</w:t>
            </w:r>
            <w:r w:rsidR="005658A6">
              <w:rPr>
                <w:rFonts w:asciiTheme="minorHAnsi" w:hAnsiTheme="minorHAnsi" w:cstheme="minorHAnsi"/>
              </w:rPr>
              <w:t>” usw.</w:t>
            </w:r>
            <w:r w:rsidR="004670F1">
              <w:rPr>
                <w:rStyle w:val="Appeldenotedefin"/>
                <w:rFonts w:asciiTheme="minorHAnsi" w:hAnsiTheme="minorHAnsi" w:cstheme="minorHAnsi"/>
              </w:rPr>
              <w:endnoteReference w:id="1"/>
            </w:r>
            <w:r w:rsidR="00D624B9">
              <w:rPr>
                <w:rStyle w:val="Appelnotedebasdep"/>
                <w:rFonts w:asciiTheme="minorHAnsi" w:hAnsiTheme="minorHAnsi" w:cstheme="minorHAnsi"/>
              </w:rPr>
              <w:t xml:space="preserve"> </w:t>
            </w:r>
          </w:p>
        </w:tc>
      </w:tr>
      <w:tr w:rsidR="005658A6" w:rsidRPr="001255E5" w:rsidTr="004670F1">
        <w:trPr>
          <w:trHeight w:val="624"/>
        </w:trPr>
        <w:tc>
          <w:tcPr>
            <w:tcW w:w="0" w:type="auto"/>
            <w:shd w:val="clear" w:color="auto" w:fill="D9D9D9" w:themeFill="background1" w:themeFillShade="D9"/>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cstheme="minorHAnsi"/>
                <w:b/>
              </w:rPr>
              <w:t>4</w:t>
            </w:r>
          </w:p>
        </w:tc>
        <w:tc>
          <w:tcPr>
            <w:tcW w:w="0" w:type="auto"/>
            <w:shd w:val="clear" w:color="auto" w:fill="D9D9D9" w:themeFill="background1" w:themeFillShade="D9"/>
            <w:vAlign w:val="center"/>
          </w:tcPr>
          <w:p w:rsidR="002559F0" w:rsidRPr="001255E5" w:rsidRDefault="005658A6" w:rsidP="00BF77C8">
            <w:pPr>
              <w:pStyle w:val="TKTextetableau"/>
              <w:rPr>
                <w:rFonts w:asciiTheme="minorHAnsi" w:hAnsiTheme="minorHAnsi" w:cstheme="minorHAnsi"/>
              </w:rPr>
            </w:pPr>
            <w:r>
              <w:rPr>
                <w:rFonts w:asciiTheme="minorHAnsi" w:hAnsiTheme="minorHAnsi" w:cstheme="minorHAnsi"/>
                <w:b/>
              </w:rPr>
              <w:t>Was mein Name bedeutet:</w:t>
            </w:r>
            <w:r>
              <w:rPr>
                <w:rFonts w:asciiTheme="minorHAnsi" w:hAnsiTheme="minorHAnsi" w:cstheme="minorHAnsi"/>
              </w:rPr>
              <w:t xml:space="preserve"> In dieser Aktivität können Flüchtlinge einander ein wenig über sich selbst erzählen, z. B.: „</w:t>
            </w:r>
            <w:r>
              <w:rPr>
                <w:rFonts w:asciiTheme="minorHAnsi" w:hAnsiTheme="minorHAnsi" w:cstheme="minorHAnsi"/>
                <w:i/>
              </w:rPr>
              <w:t>Mein Name ist Barakat. Das bedeutet Segen. Mein Großvater hat den Namen ausgesucht.</w:t>
            </w:r>
            <w:r>
              <w:rPr>
                <w:rFonts w:asciiTheme="minorHAnsi" w:hAnsiTheme="minorHAnsi" w:cstheme="minorHAnsi"/>
              </w:rPr>
              <w:t>”</w:t>
            </w:r>
          </w:p>
        </w:tc>
      </w:tr>
      <w:tr w:rsidR="005658A6" w:rsidRPr="001255E5" w:rsidTr="004670F1">
        <w:trPr>
          <w:trHeight w:val="1191"/>
        </w:trPr>
        <w:tc>
          <w:tcPr>
            <w:tcW w:w="0" w:type="auto"/>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cstheme="minorHAnsi"/>
                <w:b/>
              </w:rPr>
              <w:lastRenderedPageBreak/>
              <w:t>5</w:t>
            </w:r>
          </w:p>
        </w:tc>
        <w:tc>
          <w:tcPr>
            <w:tcW w:w="0" w:type="auto"/>
            <w:vAlign w:val="center"/>
          </w:tcPr>
          <w:p w:rsidR="002559F0" w:rsidRPr="001255E5" w:rsidRDefault="005658A6" w:rsidP="003B362C">
            <w:pPr>
              <w:pStyle w:val="TKTextetableau"/>
              <w:rPr>
                <w:rFonts w:asciiTheme="minorHAnsi" w:hAnsiTheme="minorHAnsi" w:cstheme="minorHAnsi"/>
              </w:rPr>
            </w:pPr>
            <w:r>
              <w:rPr>
                <w:rFonts w:asciiTheme="minorHAnsi" w:hAnsiTheme="minorHAnsi" w:cstheme="minorHAnsi"/>
                <w:b/>
              </w:rPr>
              <w:t>Noch mehr Informationen:</w:t>
            </w:r>
            <w:r>
              <w:rPr>
                <w:rFonts w:asciiTheme="minorHAnsi" w:hAnsiTheme="minorHAnsi" w:cstheme="minorHAnsi"/>
              </w:rPr>
              <w:t xml:space="preserve"> Teilen Sie die Flüchtlinge in Paare und bitten Sie sie, einander ein wenig über sich selbst zu erzählen, wobei sie selbst entscheiden sollen, was sie gerne </w:t>
            </w:r>
            <w:r w:rsidR="003B362C">
              <w:rPr>
                <w:rFonts w:asciiTheme="minorHAnsi" w:hAnsiTheme="minorHAnsi" w:cstheme="minorHAnsi"/>
              </w:rPr>
              <w:t>mit</w:t>
            </w:r>
            <w:r>
              <w:rPr>
                <w:rFonts w:asciiTheme="minorHAnsi" w:hAnsiTheme="minorHAnsi" w:cstheme="minorHAnsi"/>
              </w:rPr>
              <w:t>teilen möchten (z. B. was sie mögen oder nicht mögen oder was sie gut können). Die Flüchtlinge stellen sich dann gegenseitig der Gruppe vor, z. B.: „</w:t>
            </w:r>
            <w:r w:rsidR="00344543">
              <w:rPr>
                <w:rFonts w:asciiTheme="minorHAnsi" w:hAnsiTheme="minorHAnsi" w:cstheme="minorHAnsi"/>
                <w:i/>
              </w:rPr>
              <w:t xml:space="preserve">Das ist Hakim. </w:t>
            </w:r>
            <w:r w:rsidR="003B362C">
              <w:rPr>
                <w:rFonts w:asciiTheme="minorHAnsi" w:hAnsiTheme="minorHAnsi" w:cstheme="minorHAnsi"/>
                <w:i/>
              </w:rPr>
              <w:t>Er</w:t>
            </w:r>
            <w:r>
              <w:rPr>
                <w:rFonts w:asciiTheme="minorHAnsi" w:hAnsiTheme="minorHAnsi" w:cstheme="minorHAnsi"/>
                <w:i/>
              </w:rPr>
              <w:t xml:space="preserve"> kommt aus Afghanistan. Er spricht Paschtu und Arabisch. Er spielt gerne Fußball. Er ist ein Fan von Manchester United.</w:t>
            </w:r>
            <w:r>
              <w:rPr>
                <w:rFonts w:asciiTheme="minorHAnsi" w:hAnsiTheme="minorHAnsi" w:cstheme="minorHAnsi"/>
              </w:rPr>
              <w:t>”</w:t>
            </w:r>
          </w:p>
        </w:tc>
      </w:tr>
    </w:tbl>
    <w:p w:rsidR="00F62DD9" w:rsidRDefault="00F62DD9"/>
    <w:tbl>
      <w:tblPr>
        <w:tblStyle w:val="Grilledutableau"/>
        <w:tblW w:w="5000" w:type="pct"/>
        <w:tblLook w:val="04A0" w:firstRow="1" w:lastRow="0" w:firstColumn="1" w:lastColumn="0" w:noHBand="0" w:noVBand="1"/>
      </w:tblPr>
      <w:tblGrid>
        <w:gridCol w:w="1109"/>
        <w:gridCol w:w="9573"/>
      </w:tblGrid>
      <w:tr w:rsidR="00BF77C8" w:rsidRPr="00BD4EE2" w:rsidTr="00A46724">
        <w:trPr>
          <w:trHeight w:val="907"/>
        </w:trPr>
        <w:tc>
          <w:tcPr>
            <w:tcW w:w="10682" w:type="dxa"/>
            <w:gridSpan w:val="2"/>
            <w:shd w:val="clear" w:color="auto" w:fill="D9D9D9" w:themeFill="background1" w:themeFillShade="D9"/>
            <w:vAlign w:val="center"/>
          </w:tcPr>
          <w:p w:rsidR="00BF77C8" w:rsidRPr="001255E5" w:rsidRDefault="00BF77C8" w:rsidP="00BF77C8">
            <w:pPr>
              <w:pStyle w:val="TKTextetableau"/>
              <w:rPr>
                <w:rFonts w:asciiTheme="minorHAnsi" w:hAnsiTheme="minorHAnsi" w:cstheme="minorHAnsi"/>
              </w:rPr>
            </w:pPr>
            <w:r>
              <w:rPr>
                <w:rFonts w:asciiTheme="minorHAnsi" w:hAnsiTheme="minorHAnsi" w:cstheme="minorHAnsi"/>
                <w:b/>
              </w:rPr>
              <w:t>B. Aktivitäten mit Bildern</w:t>
            </w:r>
            <w:r w:rsidR="00AC1F02">
              <w:rPr>
                <w:rFonts w:asciiTheme="minorHAnsi" w:hAnsiTheme="minorHAnsi" w:cstheme="minorHAnsi"/>
                <w:b/>
              </w:rPr>
              <w:t>:</w:t>
            </w:r>
            <w:r>
              <w:rPr>
                <w:rFonts w:asciiTheme="minorHAnsi" w:hAnsiTheme="minorHAnsi" w:cstheme="minorHAnsi"/>
              </w:rPr>
              <w:t xml:space="preserve"> Bilder können sich gut dazu eignen, einen neutralen Kontext für Gruppenaktivitäten zu schaffen. Hinweise, wie Sie Bilder für Aktivitäten zur sprachlichen Unterstützung auswählen und vorbereiten können, finden Sie in Einheit 22 – </w:t>
            </w:r>
            <w:bookmarkStart w:id="0" w:name="_GoBack"/>
            <w:r w:rsidR="00787BF1" w:rsidRPr="00881FD8">
              <w:rPr>
                <w:i/>
                <w:iCs/>
              </w:rPr>
              <w:fldChar w:fldCharType="begin"/>
            </w:r>
            <w:r w:rsidR="00787BF1" w:rsidRPr="00881FD8">
              <w:rPr>
                <w:i/>
                <w:iCs/>
              </w:rPr>
              <w:instrText xml:space="preserve"> HYPERLINK "http://rm.co</w:instrText>
            </w:r>
            <w:r w:rsidR="00787BF1" w:rsidRPr="00881FD8">
              <w:rPr>
                <w:i/>
                <w:iCs/>
              </w:rPr>
              <w:instrText xml:space="preserve">e.int/einheit-22-hinweise-fur-die-auswahl-von-bildern-und-objekten-fur-sprac/168076176a" </w:instrText>
            </w:r>
            <w:r w:rsidR="00787BF1" w:rsidRPr="00881FD8">
              <w:rPr>
                <w:i/>
                <w:iCs/>
              </w:rPr>
              <w:fldChar w:fldCharType="separate"/>
            </w:r>
            <w:r w:rsidR="001442A8" w:rsidRPr="00881FD8">
              <w:rPr>
                <w:rStyle w:val="Lienhypertexte"/>
                <w:rFonts w:asciiTheme="minorHAnsi" w:hAnsiTheme="minorHAnsi" w:cstheme="minorHAnsi"/>
                <w:i/>
                <w:iCs/>
                <w:u w:val="none"/>
              </w:rPr>
              <w:t>Hinweise für die Auswahl von Bi</w:t>
            </w:r>
            <w:r w:rsidRPr="00881FD8">
              <w:rPr>
                <w:rStyle w:val="Lienhypertexte"/>
                <w:rFonts w:asciiTheme="minorHAnsi" w:hAnsiTheme="minorHAnsi" w:cstheme="minorHAnsi"/>
                <w:i/>
                <w:iCs/>
                <w:u w:val="none"/>
              </w:rPr>
              <w:t>lder</w:t>
            </w:r>
            <w:r w:rsidR="001442A8" w:rsidRPr="00881FD8">
              <w:rPr>
                <w:rStyle w:val="Lienhypertexte"/>
                <w:rFonts w:asciiTheme="minorHAnsi" w:hAnsiTheme="minorHAnsi" w:cstheme="minorHAnsi"/>
                <w:i/>
                <w:iCs/>
                <w:u w:val="none"/>
              </w:rPr>
              <w:t>n</w:t>
            </w:r>
            <w:r w:rsidRPr="00881FD8">
              <w:rPr>
                <w:rStyle w:val="Lienhypertexte"/>
                <w:rFonts w:asciiTheme="minorHAnsi" w:hAnsiTheme="minorHAnsi" w:cstheme="minorHAnsi"/>
                <w:i/>
                <w:iCs/>
                <w:u w:val="none"/>
              </w:rPr>
              <w:t xml:space="preserve"> und </w:t>
            </w:r>
            <w:r w:rsidR="001442A8" w:rsidRPr="00881FD8">
              <w:rPr>
                <w:rStyle w:val="Lienhypertexte"/>
                <w:rFonts w:asciiTheme="minorHAnsi" w:hAnsiTheme="minorHAnsi" w:cstheme="minorHAnsi"/>
                <w:i/>
                <w:iCs/>
                <w:u w:val="none"/>
              </w:rPr>
              <w:t>Objekten</w:t>
            </w:r>
            <w:r w:rsidRPr="00881FD8">
              <w:rPr>
                <w:rStyle w:val="Lienhypertexte"/>
                <w:rFonts w:asciiTheme="minorHAnsi" w:hAnsiTheme="minorHAnsi" w:cstheme="minorHAnsi"/>
                <w:i/>
                <w:iCs/>
                <w:u w:val="none"/>
              </w:rPr>
              <w:t xml:space="preserve"> für sprachliche Aktivitäten</w:t>
            </w:r>
            <w:r w:rsidR="00787BF1" w:rsidRPr="00881FD8">
              <w:rPr>
                <w:rStyle w:val="Lienhypertexte"/>
                <w:rFonts w:asciiTheme="minorHAnsi" w:hAnsiTheme="minorHAnsi" w:cstheme="minorHAnsi"/>
                <w:i/>
                <w:iCs/>
                <w:u w:val="none"/>
              </w:rPr>
              <w:fldChar w:fldCharType="end"/>
            </w:r>
            <w:bookmarkEnd w:id="0"/>
            <w:r w:rsidRPr="00142A2C">
              <w:t>.</w:t>
            </w:r>
          </w:p>
        </w:tc>
      </w:tr>
      <w:tr w:rsidR="005658A6" w:rsidRPr="00BD4EE2" w:rsidTr="00A46724">
        <w:trPr>
          <w:trHeight w:val="624"/>
        </w:trPr>
        <w:tc>
          <w:tcPr>
            <w:tcW w:w="1109" w:type="dxa"/>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cstheme="minorHAnsi"/>
                <w:b/>
              </w:rPr>
              <w:t>6</w:t>
            </w:r>
          </w:p>
        </w:tc>
        <w:tc>
          <w:tcPr>
            <w:tcW w:w="9573" w:type="dxa"/>
            <w:vAlign w:val="center"/>
          </w:tcPr>
          <w:p w:rsidR="002559F0" w:rsidRPr="001255E5" w:rsidRDefault="005658A6" w:rsidP="00BF77C8">
            <w:pPr>
              <w:pStyle w:val="TKTextetableau"/>
              <w:rPr>
                <w:rFonts w:asciiTheme="minorHAnsi" w:hAnsiTheme="minorHAnsi" w:cstheme="minorHAnsi"/>
              </w:rPr>
            </w:pPr>
            <w:r>
              <w:rPr>
                <w:rFonts w:asciiTheme="minorHAnsi" w:hAnsiTheme="minorHAnsi" w:cstheme="minorHAnsi"/>
              </w:rPr>
              <w:t xml:space="preserve">Breiten Sie eine Auswahl an Bildern auf einem Tisch aus. Jeder Flüchtling wählt ein Bild aus und in Paaren erzählen sie sich gegenseitig, ihren Sprachkenntnissen entsprechend, über ihr Bild. Sie sagen etwa, was es darstellt, ob </w:t>
            </w:r>
            <w:r w:rsidR="006D35A6">
              <w:rPr>
                <w:rFonts w:asciiTheme="minorHAnsi" w:hAnsiTheme="minorHAnsi" w:cstheme="minorHAnsi"/>
              </w:rPr>
              <w:t xml:space="preserve">und weshalb </w:t>
            </w:r>
            <w:r>
              <w:rPr>
                <w:rFonts w:asciiTheme="minorHAnsi" w:hAnsiTheme="minorHAnsi" w:cstheme="minorHAnsi"/>
              </w:rPr>
              <w:t>sie das Bild mögen usw.</w:t>
            </w:r>
          </w:p>
        </w:tc>
      </w:tr>
      <w:tr w:rsidR="005658A6" w:rsidRPr="001255E5" w:rsidTr="00A46724">
        <w:trPr>
          <w:trHeight w:val="1191"/>
        </w:trPr>
        <w:tc>
          <w:tcPr>
            <w:tcW w:w="1109" w:type="dxa"/>
            <w:shd w:val="clear" w:color="auto" w:fill="D9D9D9" w:themeFill="background1" w:themeFillShade="D9"/>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cstheme="minorHAnsi"/>
                <w:b/>
              </w:rPr>
              <w:t>7</w:t>
            </w:r>
          </w:p>
        </w:tc>
        <w:tc>
          <w:tcPr>
            <w:tcW w:w="9573" w:type="dxa"/>
            <w:shd w:val="clear" w:color="auto" w:fill="D9D9D9" w:themeFill="background1" w:themeFillShade="D9"/>
            <w:vAlign w:val="center"/>
          </w:tcPr>
          <w:p w:rsidR="002559F0" w:rsidRPr="001255E5" w:rsidRDefault="005658A6" w:rsidP="00BF77C8">
            <w:pPr>
              <w:pStyle w:val="TKTextetableau"/>
              <w:rPr>
                <w:rFonts w:asciiTheme="minorHAnsi" w:hAnsiTheme="minorHAnsi" w:cstheme="minorHAnsi"/>
              </w:rPr>
            </w:pPr>
            <w:r>
              <w:rPr>
                <w:rFonts w:asciiTheme="minorHAnsi" w:hAnsiTheme="minorHAnsi" w:cstheme="minorHAnsi"/>
              </w:rPr>
              <w:t xml:space="preserve">Teilen Sie die Flüchtlinge in kleine Gruppen oder Paare. Geben Sie jeder Gruppe drei oder vier Bilder, die </w:t>
            </w:r>
            <w:r w:rsidR="009E470E">
              <w:rPr>
                <w:rFonts w:asciiTheme="minorHAnsi" w:hAnsiTheme="minorHAnsi" w:cstheme="minorHAnsi"/>
              </w:rPr>
              <w:t>sie</w:t>
            </w:r>
            <w:r>
              <w:rPr>
                <w:rFonts w:asciiTheme="minorHAnsi" w:hAnsiTheme="minorHAnsi" w:cstheme="minorHAnsi"/>
              </w:rPr>
              <w:t xml:space="preserve"> vor sich auf den Tisch legen. Nacheinander beschreibt jeder Flüchtling ein Bild, ohne dass sie oder er es berührt oder sagt, um welches Bild es sich handelt. Die anderen raten, welches Bild gerade beschrieben wird, z. B.</w:t>
            </w:r>
            <w:r w:rsidR="00AC1F02">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rPr>
              <w:t>Da sind einige Personen. Sie sprechen miteinander. Sie sind in einem Geschäft</w:t>
            </w:r>
            <w:r>
              <w:rPr>
                <w:rFonts w:asciiTheme="minorHAnsi" w:hAnsiTheme="minorHAnsi" w:cstheme="minorHAnsi"/>
              </w:rPr>
              <w:t>.“</w:t>
            </w:r>
          </w:p>
        </w:tc>
      </w:tr>
      <w:tr w:rsidR="005658A6" w:rsidRPr="00BD4EE2" w:rsidTr="00A46724">
        <w:trPr>
          <w:trHeight w:val="1644"/>
        </w:trPr>
        <w:tc>
          <w:tcPr>
            <w:tcW w:w="1109" w:type="dxa"/>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cstheme="minorHAnsi"/>
                <w:b/>
              </w:rPr>
              <w:t>8</w:t>
            </w:r>
          </w:p>
        </w:tc>
        <w:tc>
          <w:tcPr>
            <w:tcW w:w="9573" w:type="dxa"/>
            <w:vAlign w:val="center"/>
          </w:tcPr>
          <w:p w:rsidR="005658A6" w:rsidRPr="001255E5" w:rsidRDefault="005658A6" w:rsidP="002559F0">
            <w:pPr>
              <w:pStyle w:val="TKTextetableau"/>
              <w:rPr>
                <w:rFonts w:asciiTheme="minorHAnsi" w:hAnsiTheme="minorHAnsi" w:cstheme="minorHAnsi"/>
              </w:rPr>
            </w:pPr>
            <w:r>
              <w:rPr>
                <w:rFonts w:asciiTheme="minorHAnsi" w:hAnsiTheme="minorHAnsi" w:cstheme="minorHAnsi"/>
              </w:rPr>
              <w:t>Legen Sie mehrere Bilder auf einen Tisch. Erklären Sie, dass die Flüchtlinge gemeinsam eine Geschichte erfinden werden. Fordern Sie eine beliebige Person in der Gruppe auf, ein Bild auszusuchen und die Geschichte damit zu beginnen, z. B.: „</w:t>
            </w:r>
            <w:r>
              <w:rPr>
                <w:rFonts w:asciiTheme="minorHAnsi" w:hAnsiTheme="minorHAnsi" w:cstheme="minorHAnsi"/>
                <w:i/>
              </w:rPr>
              <w:t>Eines Tages treffen sich einige Frauen in einem Gemeindezentrum.</w:t>
            </w:r>
            <w:r>
              <w:rPr>
                <w:rFonts w:asciiTheme="minorHAnsi" w:hAnsiTheme="minorHAnsi" w:cstheme="minorHAnsi"/>
              </w:rPr>
              <w:t>” Die nächste Person wählt ein anderes Bild aus und setzt damit die Geschichte fort, z. B.</w:t>
            </w:r>
            <w:r w:rsidR="00AC1F02">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rPr>
              <w:t>Sie sprechen über Essen.</w:t>
            </w:r>
            <w:r>
              <w:rPr>
                <w:rFonts w:asciiTheme="minorHAnsi" w:hAnsiTheme="minorHAnsi" w:cstheme="minorHAnsi"/>
              </w:rPr>
              <w:t>“</w:t>
            </w:r>
          </w:p>
          <w:p w:rsidR="005658A6" w:rsidRPr="001255E5" w:rsidRDefault="005658A6" w:rsidP="007B576E">
            <w:pPr>
              <w:pStyle w:val="TKTextetableau"/>
              <w:rPr>
                <w:rFonts w:asciiTheme="minorHAnsi" w:hAnsiTheme="minorHAnsi" w:cstheme="minorHAnsi"/>
              </w:rPr>
            </w:pPr>
            <w:r>
              <w:rPr>
                <w:rFonts w:asciiTheme="minorHAnsi" w:hAnsiTheme="minorHAnsi" w:cstheme="minorHAnsi"/>
              </w:rPr>
              <w:t>Je nach de</w:t>
            </w:r>
            <w:r w:rsidR="00D4512C">
              <w:rPr>
                <w:rFonts w:asciiTheme="minorHAnsi" w:hAnsiTheme="minorHAnsi" w:cstheme="minorHAnsi"/>
              </w:rPr>
              <w:t>r</w:t>
            </w:r>
            <w:r>
              <w:rPr>
                <w:rFonts w:asciiTheme="minorHAnsi" w:hAnsiTheme="minorHAnsi" w:cstheme="minorHAnsi"/>
              </w:rPr>
              <w:t xml:space="preserve"> </w:t>
            </w:r>
            <w:r w:rsidR="00D439D8" w:rsidRPr="00AD5F80">
              <w:rPr>
                <w:rFonts w:asciiTheme="minorHAnsi" w:hAnsiTheme="minorHAnsi" w:cstheme="minorHAnsi"/>
              </w:rPr>
              <w:t xml:space="preserve">sprachlichen Kompetenz </w:t>
            </w:r>
            <w:r w:rsidRPr="00AD5F80">
              <w:rPr>
                <w:rFonts w:asciiTheme="minorHAnsi" w:hAnsiTheme="minorHAnsi" w:cstheme="minorHAnsi"/>
              </w:rPr>
              <w:t>der verschiedenen Flüchtlinge in der Gruppe kann die Geschichte in der Gegenwarts- (einfach) oder in einer Vergangenheitsform (schwieriger) erzählt werden.</w:t>
            </w:r>
          </w:p>
        </w:tc>
      </w:tr>
      <w:tr w:rsidR="005658A6" w:rsidRPr="00BD4EE2" w:rsidTr="00A46724">
        <w:trPr>
          <w:trHeight w:val="907"/>
        </w:trPr>
        <w:tc>
          <w:tcPr>
            <w:tcW w:w="1109" w:type="dxa"/>
            <w:shd w:val="clear" w:color="auto" w:fill="D9D9D9" w:themeFill="background1" w:themeFillShade="D9"/>
            <w:vAlign w:val="center"/>
          </w:tcPr>
          <w:p w:rsidR="005658A6" w:rsidRPr="00F20FB3" w:rsidRDefault="005658A6" w:rsidP="00600E19">
            <w:pPr>
              <w:pStyle w:val="TKTextetableau"/>
              <w:jc w:val="center"/>
              <w:rPr>
                <w:rFonts w:asciiTheme="minorHAnsi" w:hAnsiTheme="minorHAnsi" w:cstheme="minorHAnsi"/>
                <w:b/>
              </w:rPr>
            </w:pPr>
            <w:r>
              <w:rPr>
                <w:rFonts w:asciiTheme="minorHAnsi" w:hAnsiTheme="minorHAnsi" w:cstheme="minorHAnsi"/>
                <w:b/>
              </w:rPr>
              <w:t>9</w:t>
            </w:r>
          </w:p>
        </w:tc>
        <w:tc>
          <w:tcPr>
            <w:tcW w:w="9573" w:type="dxa"/>
            <w:shd w:val="clear" w:color="auto" w:fill="D9D9D9" w:themeFill="background1" w:themeFillShade="D9"/>
            <w:vAlign w:val="center"/>
          </w:tcPr>
          <w:p w:rsidR="002559F0" w:rsidRPr="001255E5" w:rsidRDefault="005658A6" w:rsidP="00D624B9">
            <w:pPr>
              <w:pStyle w:val="TKTextetableau"/>
              <w:rPr>
                <w:rFonts w:asciiTheme="minorHAnsi" w:hAnsiTheme="minorHAnsi" w:cstheme="minorHAnsi"/>
              </w:rPr>
            </w:pPr>
            <w:r>
              <w:rPr>
                <w:rFonts w:asciiTheme="minorHAnsi" w:hAnsiTheme="minorHAnsi" w:cstheme="minorHAnsi"/>
                <w:b/>
              </w:rPr>
              <w:t>Wortassoziationsketten</w:t>
            </w:r>
            <w:r w:rsidR="00AC1F02">
              <w:rPr>
                <w:rFonts w:asciiTheme="minorHAnsi" w:hAnsiTheme="minorHAnsi" w:cstheme="minorHAnsi"/>
                <w:b/>
              </w:rPr>
              <w:t>:</w:t>
            </w:r>
            <w:r>
              <w:rPr>
                <w:rFonts w:asciiTheme="minorHAnsi" w:hAnsiTheme="minorHAnsi" w:cstheme="minorHAnsi"/>
              </w:rPr>
              <w:t xml:space="preserve"> Die Flüchtlinge sagen nacheinander ein Wort, das sich auf eines der Bilder bezieht und einen beliebigen Bezug zu dem davor genannten Wort hat, z. B. </w:t>
            </w:r>
            <w:r>
              <w:rPr>
                <w:rFonts w:asciiTheme="minorHAnsi" w:hAnsiTheme="minorHAnsi" w:cstheme="minorHAnsi"/>
                <w:i/>
              </w:rPr>
              <w:t>Fenster, Glas, sauber, Kübel, heiß</w:t>
            </w:r>
            <w:r>
              <w:rPr>
                <w:rFonts w:asciiTheme="minorHAnsi" w:hAnsiTheme="minorHAnsi" w:cstheme="minorHAnsi"/>
              </w:rPr>
              <w:t xml:space="preserve"> usw. (Diese Aktivität eignet sich für Flüchtlinge mit einem niedrigen Alphabetisierungsgrad.)</w:t>
            </w:r>
          </w:p>
        </w:tc>
      </w:tr>
    </w:tbl>
    <w:p w:rsidR="00BA25B4" w:rsidRDefault="00BA25B4" w:rsidP="00E6552A"/>
    <w:p w:rsidR="004670F1" w:rsidRDefault="004670F1" w:rsidP="00E6552A"/>
    <w:p w:rsidR="00D71F0A" w:rsidRDefault="00D71F0A" w:rsidP="00E6552A"/>
    <w:p w:rsidR="00D71F0A" w:rsidRDefault="00D71F0A" w:rsidP="00E6552A"/>
    <w:p w:rsidR="00D71F0A" w:rsidRDefault="00D71F0A" w:rsidP="00E6552A"/>
    <w:p w:rsidR="00D71F0A" w:rsidRDefault="00D71F0A" w:rsidP="00E6552A"/>
    <w:p w:rsidR="00D71F0A" w:rsidRDefault="00D71F0A" w:rsidP="00E6552A"/>
    <w:p w:rsidR="00D71F0A" w:rsidRDefault="00D71F0A" w:rsidP="00E6552A"/>
    <w:p w:rsidR="00D71F0A" w:rsidRDefault="00D71F0A" w:rsidP="00E6552A"/>
    <w:p w:rsidR="00D71F0A" w:rsidRDefault="00D71F0A" w:rsidP="00E6552A"/>
    <w:p w:rsidR="004D1092" w:rsidRDefault="004D1092" w:rsidP="00E6552A"/>
    <w:p w:rsidR="00DB5C9D" w:rsidRDefault="00DB5C9D" w:rsidP="00E6552A"/>
    <w:sectPr w:rsidR="00DB5C9D"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BF1" w:rsidRDefault="00787BF1" w:rsidP="00C523EA">
      <w:r>
        <w:separator/>
      </w:r>
    </w:p>
  </w:endnote>
  <w:endnote w:type="continuationSeparator" w:id="0">
    <w:p w:rsidR="00787BF1" w:rsidRDefault="00787BF1" w:rsidP="00C523EA">
      <w:r>
        <w:continuationSeparator/>
      </w:r>
    </w:p>
  </w:endnote>
  <w:endnote w:id="1">
    <w:p w:rsidR="004670F1" w:rsidRDefault="004670F1">
      <w:pPr>
        <w:pStyle w:val="Notedefin"/>
      </w:pPr>
      <w:r>
        <w:rPr>
          <w:rStyle w:val="Appeldenotedefin"/>
        </w:rPr>
        <w:endnoteRef/>
      </w:r>
      <w:r>
        <w:t xml:space="preserve"> </w:t>
      </w:r>
      <w:r w:rsidRPr="00C17E5E">
        <w:rPr>
          <w:rFonts w:asciiTheme="minorHAnsi" w:eastAsiaTheme="minorEastAsia" w:hAnsiTheme="minorHAnsi" w:cstheme="minorHAnsi"/>
          <w:sz w:val="22"/>
          <w:lang w:bidi="ar-SA"/>
        </w:rPr>
        <w:t xml:space="preserve">DU oder SIE: Selbst wenn die Flüchtlinge einander duzen und Sie das in Ihrer Arbeit auch tun, sollten Sie als </w:t>
      </w:r>
      <w:r>
        <w:rPr>
          <w:rFonts w:asciiTheme="minorHAnsi" w:eastAsiaTheme="minorEastAsia" w:hAnsiTheme="minorHAnsi" w:cstheme="minorHAnsi"/>
          <w:sz w:val="22"/>
          <w:lang w:bidi="ar-SA"/>
        </w:rPr>
        <w:t>Sprachmodell grundsätzlich das „Sie“</w:t>
      </w:r>
      <w:r w:rsidRPr="00C17E5E">
        <w:rPr>
          <w:rFonts w:asciiTheme="minorHAnsi" w:eastAsiaTheme="minorEastAsia" w:hAnsiTheme="minorHAnsi" w:cstheme="minorHAnsi"/>
          <w:sz w:val="22"/>
          <w:lang w:bidi="ar-SA"/>
        </w:rPr>
        <w:t xml:space="preserve"> anbieten. Denn in ihren Kontakten mit Menschen der Aufnahmegesellschaft (z.</w:t>
      </w:r>
      <w:r>
        <w:rPr>
          <w:rFonts w:asciiTheme="minorHAnsi" w:hAnsiTheme="minorHAnsi" w:cstheme="minorHAnsi"/>
        </w:rPr>
        <w:t> </w:t>
      </w:r>
      <w:r w:rsidRPr="00C17E5E">
        <w:rPr>
          <w:rFonts w:asciiTheme="minorHAnsi" w:eastAsiaTheme="minorEastAsia" w:hAnsiTheme="minorHAnsi" w:cstheme="minorHAnsi"/>
          <w:sz w:val="22"/>
          <w:lang w:bidi="ar-SA"/>
        </w:rPr>
        <w:t>B. Polizisten und Polizistinnen oder Mitarbeitern der Asylbehörden) sollten die Flüchtlinge unbedingt die formelle,</w:t>
      </w:r>
      <w:r w:rsidRPr="004670F1">
        <w:rPr>
          <w:rFonts w:asciiTheme="minorHAnsi" w:eastAsiaTheme="minorEastAsia" w:hAnsiTheme="minorHAnsi" w:cstheme="minorHAnsi"/>
          <w:sz w:val="22"/>
          <w:lang w:bidi="ar-SA"/>
        </w:rPr>
        <w:t xml:space="preserve"> </w:t>
      </w:r>
      <w:r w:rsidRPr="00C17E5E">
        <w:rPr>
          <w:rFonts w:asciiTheme="minorHAnsi" w:eastAsiaTheme="minorEastAsia" w:hAnsiTheme="minorHAnsi" w:cstheme="minorHAnsi"/>
          <w:sz w:val="22"/>
          <w:lang w:bidi="ar-SA"/>
        </w:rPr>
        <w:t>höfliche Sie-Anrede benutzen. Auch kommen manche Flüchtlinge aus Ländern, wo es keineswegs üblich ist, dass z.</w:t>
      </w:r>
      <w:r>
        <w:rPr>
          <w:rFonts w:asciiTheme="minorHAnsi" w:hAnsiTheme="minorHAnsi" w:cstheme="minorHAnsi"/>
        </w:rPr>
        <w:t> </w:t>
      </w:r>
      <w:r w:rsidRPr="00C17E5E">
        <w:rPr>
          <w:rFonts w:asciiTheme="minorHAnsi" w:eastAsiaTheme="minorEastAsia" w:hAnsiTheme="minorHAnsi" w:cstheme="minorHAnsi"/>
          <w:sz w:val="22"/>
          <w:lang w:bidi="ar-SA"/>
        </w:rPr>
        <w:t>B. Männer gegenüber (unbekannten) Frauen eine vertrauliche Anrede verwenden.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6D35A6" w:rsidTr="005A600F">
      <w:trPr>
        <w:cantSplit/>
      </w:trPr>
      <w:tc>
        <w:tcPr>
          <w:tcW w:w="1667" w:type="pct"/>
        </w:tcPr>
        <w:p w:rsidR="00DB5C9D" w:rsidRPr="00DB5C9D" w:rsidRDefault="00DB5C9D" w:rsidP="00DB5C9D">
          <w:pPr>
            <w:tabs>
              <w:tab w:val="center" w:pos="4820"/>
            </w:tabs>
            <w:spacing w:before="60"/>
            <w:rPr>
              <w:sz w:val="18"/>
              <w:lang w:val="de-DE"/>
            </w:rPr>
          </w:pPr>
          <w:r w:rsidRPr="00DB5C9D">
            <w:rPr>
              <w:sz w:val="18"/>
              <w:lang w:val="de-DE"/>
            </w:rPr>
            <w:t>Programm zur Sprachenpolitik</w:t>
          </w:r>
        </w:p>
        <w:p w:rsidR="006D35A6" w:rsidRPr="00DB5C9D" w:rsidRDefault="00DB5C9D" w:rsidP="00DB5C9D">
          <w:pPr>
            <w:tabs>
              <w:tab w:val="center" w:pos="4820"/>
            </w:tabs>
            <w:spacing w:before="60"/>
            <w:rPr>
              <w:sz w:val="18"/>
              <w:lang w:val="de-DE"/>
            </w:rPr>
          </w:pPr>
          <w:r w:rsidRPr="00DB5C9D">
            <w:rPr>
              <w:sz w:val="18"/>
              <w:lang w:val="de-DE"/>
            </w:rPr>
            <w:t>Straßburg</w:t>
          </w:r>
        </w:p>
        <w:p w:rsidR="00DB5C9D" w:rsidRPr="00DB5C9D" w:rsidRDefault="00DB5C9D" w:rsidP="00DB5C9D">
          <w:pPr>
            <w:tabs>
              <w:tab w:val="center" w:pos="4820"/>
            </w:tabs>
            <w:spacing w:before="60"/>
            <w:rPr>
              <w:rFonts w:eastAsia="Calibri" w:cs="Cambria"/>
              <w:sz w:val="18"/>
              <w:szCs w:val="18"/>
              <w:lang w:val="de-DE"/>
            </w:rPr>
          </w:pPr>
        </w:p>
        <w:p w:rsidR="006D35A6" w:rsidRPr="00DB5C9D" w:rsidRDefault="00DB5C9D" w:rsidP="005A600F">
          <w:pPr>
            <w:tabs>
              <w:tab w:val="center" w:pos="4820"/>
            </w:tabs>
            <w:spacing w:before="60"/>
            <w:rPr>
              <w:rFonts w:eastAsia="Calibri" w:cs="Cambria"/>
              <w:b/>
              <w:sz w:val="18"/>
              <w:szCs w:val="18"/>
              <w:lang w:val="de-DE"/>
            </w:rPr>
          </w:pPr>
          <w:r>
            <w:rPr>
              <w:b/>
              <w:sz w:val="18"/>
              <w:lang w:val="de-DE"/>
            </w:rPr>
            <w:t>Einheit</w:t>
          </w:r>
          <w:r w:rsidR="006D35A6" w:rsidRPr="00DB5C9D">
            <w:rPr>
              <w:b/>
              <w:sz w:val="18"/>
              <w:lang w:val="de-DE"/>
            </w:rPr>
            <w:t xml:space="preserve"> 19</w:t>
          </w:r>
        </w:p>
      </w:tc>
      <w:tc>
        <w:tcPr>
          <w:tcW w:w="1667" w:type="pct"/>
          <w:vAlign w:val="bottom"/>
        </w:tcPr>
        <w:p w:rsidR="006D35A6" w:rsidRPr="005A600F" w:rsidRDefault="00C75DFD"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6D35A6" w:rsidRPr="005A600F">
            <w:rPr>
              <w:rFonts w:eastAsia="Calibri" w:cs="Cambria"/>
              <w:sz w:val="18"/>
              <w:szCs w:val="18"/>
            </w:rPr>
            <w:instrText>PAGE</w:instrText>
          </w:r>
          <w:r w:rsidRPr="005A600F">
            <w:rPr>
              <w:rFonts w:eastAsia="Calibri" w:cs="Cambria"/>
              <w:sz w:val="18"/>
              <w:szCs w:val="18"/>
            </w:rPr>
            <w:fldChar w:fldCharType="separate"/>
          </w:r>
          <w:r w:rsidR="00881FD8">
            <w:rPr>
              <w:rFonts w:eastAsia="Calibri" w:cs="Cambria"/>
              <w:noProof/>
              <w:sz w:val="18"/>
              <w:szCs w:val="18"/>
            </w:rPr>
            <w:t>2</w:t>
          </w:r>
          <w:r w:rsidRPr="005A600F">
            <w:rPr>
              <w:rFonts w:eastAsia="Calibri" w:cs="Cambria"/>
              <w:sz w:val="18"/>
              <w:szCs w:val="18"/>
            </w:rPr>
            <w:fldChar w:fldCharType="end"/>
          </w:r>
          <w:r w:rsidR="006D35A6">
            <w:rPr>
              <w:sz w:val="18"/>
            </w:rPr>
            <w:t>/</w:t>
          </w:r>
          <w:r w:rsidRPr="005A600F">
            <w:rPr>
              <w:rFonts w:eastAsia="Calibri" w:cs="Cambria"/>
              <w:sz w:val="18"/>
              <w:szCs w:val="18"/>
            </w:rPr>
            <w:fldChar w:fldCharType="begin"/>
          </w:r>
          <w:r w:rsidR="006D35A6" w:rsidRPr="005A600F">
            <w:rPr>
              <w:rFonts w:eastAsia="Calibri" w:cs="Cambria"/>
              <w:sz w:val="18"/>
              <w:szCs w:val="18"/>
            </w:rPr>
            <w:instrText>NUMPAGES</w:instrText>
          </w:r>
          <w:r w:rsidRPr="005A600F">
            <w:rPr>
              <w:rFonts w:eastAsia="Calibri" w:cs="Cambria"/>
              <w:sz w:val="18"/>
              <w:szCs w:val="18"/>
            </w:rPr>
            <w:fldChar w:fldCharType="separate"/>
          </w:r>
          <w:r w:rsidR="00881FD8">
            <w:rPr>
              <w:rFonts w:eastAsia="Calibri" w:cs="Cambria"/>
              <w:noProof/>
              <w:sz w:val="18"/>
              <w:szCs w:val="18"/>
            </w:rPr>
            <w:t>2</w:t>
          </w:r>
          <w:r w:rsidRPr="005A600F">
            <w:rPr>
              <w:rFonts w:eastAsia="Calibri" w:cs="Cambria"/>
              <w:sz w:val="18"/>
              <w:szCs w:val="18"/>
            </w:rPr>
            <w:fldChar w:fldCharType="end"/>
          </w:r>
        </w:p>
      </w:tc>
      <w:tc>
        <w:tcPr>
          <w:tcW w:w="1667" w:type="pct"/>
        </w:tcPr>
        <w:p w:rsidR="006D35A6" w:rsidRPr="005A600F" w:rsidRDefault="006D35A6"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6D35A6" w:rsidRPr="002860CD" w:rsidRDefault="006D35A6"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BF1" w:rsidRDefault="00787BF1" w:rsidP="00C523EA">
      <w:r>
        <w:separator/>
      </w:r>
    </w:p>
  </w:footnote>
  <w:footnote w:type="continuationSeparator" w:id="0">
    <w:p w:rsidR="00787BF1" w:rsidRDefault="00787BF1"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6D35A6" w:rsidRPr="001442A8" w:rsidTr="00186952">
      <w:trPr>
        <w:trHeight w:val="1304"/>
      </w:trPr>
      <w:tc>
        <w:tcPr>
          <w:tcW w:w="2210" w:type="dxa"/>
        </w:tcPr>
        <w:p w:rsidR="006D35A6" w:rsidRPr="00CB5C65" w:rsidRDefault="006D35A6"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6D35A6" w:rsidRPr="00DB5C9D" w:rsidRDefault="00DB5C9D" w:rsidP="00186952">
          <w:pPr>
            <w:jc w:val="center"/>
            <w:rPr>
              <w:rFonts w:eastAsia="Calibri"/>
              <w:b/>
              <w:i/>
              <w:lang w:val="de-DE"/>
            </w:rPr>
          </w:pPr>
          <w:r w:rsidRPr="00DB5C9D">
            <w:rPr>
              <w:b/>
              <w:lang w:val="de-DE"/>
            </w:rPr>
            <w:t xml:space="preserve">Sprachunterstützung für erwachsene Flüchtlinge: </w:t>
          </w:r>
          <w:r w:rsidRPr="00DB5C9D">
            <w:rPr>
              <w:b/>
              <w:i/>
              <w:lang w:val="de-DE"/>
            </w:rPr>
            <w:t>Handreichungen des Europarats</w:t>
          </w:r>
        </w:p>
        <w:p w:rsidR="006D35A6" w:rsidRPr="00DB5C9D" w:rsidRDefault="00787BF1" w:rsidP="00186952">
          <w:pPr>
            <w:jc w:val="center"/>
            <w:rPr>
              <w:rFonts w:eastAsia="Calibri"/>
              <w:color w:val="0000FF"/>
              <w:u w:val="single"/>
              <w:lang w:val="de-DE"/>
            </w:rPr>
          </w:pPr>
          <w:hyperlink r:id="rId2">
            <w:r w:rsidR="006D35A6" w:rsidRPr="00DB5C9D">
              <w:rPr>
                <w:rStyle w:val="Lienhypertexte"/>
                <w:lang w:val="de-DE"/>
              </w:rPr>
              <w:t>www.coe.int/lang-refugees</w:t>
            </w:r>
          </w:hyperlink>
        </w:p>
      </w:tc>
      <w:tc>
        <w:tcPr>
          <w:tcW w:w="2711" w:type="dxa"/>
        </w:tcPr>
        <w:p w:rsidR="00DB5C9D" w:rsidRDefault="00DB5C9D" w:rsidP="00186952">
          <w:pPr>
            <w:tabs>
              <w:tab w:val="center" w:pos="4607"/>
              <w:tab w:val="right" w:pos="9214"/>
            </w:tabs>
            <w:jc w:val="right"/>
            <w:rPr>
              <w:sz w:val="20"/>
              <w:lang w:val="de-DE"/>
            </w:rPr>
          </w:pPr>
          <w:r w:rsidRPr="00DB5C9D">
            <w:rPr>
              <w:sz w:val="20"/>
              <w:lang w:val="de-DE"/>
            </w:rPr>
            <w:t>Sprachliche Integration erwachsener Migrantinnen und Migranten (LIAM)</w:t>
          </w:r>
        </w:p>
        <w:p w:rsidR="006D35A6" w:rsidRPr="00DB5C9D" w:rsidRDefault="00787BF1" w:rsidP="00186952">
          <w:pPr>
            <w:tabs>
              <w:tab w:val="center" w:pos="4607"/>
              <w:tab w:val="right" w:pos="9214"/>
            </w:tabs>
            <w:jc w:val="right"/>
            <w:rPr>
              <w:rFonts w:ascii="Calibri Light" w:eastAsia="Calibri" w:hAnsi="Calibri Light" w:cs="Calibri Light"/>
              <w:color w:val="0000FF"/>
              <w:u w:val="single"/>
              <w:lang w:val="de-DE"/>
            </w:rPr>
          </w:pPr>
          <w:hyperlink r:id="rId3">
            <w:r w:rsidR="006D35A6" w:rsidRPr="00DB5C9D">
              <w:rPr>
                <w:rStyle w:val="Lienhypertexte"/>
                <w:sz w:val="20"/>
                <w:lang w:val="de-DE"/>
              </w:rPr>
              <w:t>www.coe.int/lang-migrants</w:t>
            </w:r>
          </w:hyperlink>
        </w:p>
      </w:tc>
    </w:tr>
  </w:tbl>
  <w:p w:rsidR="006D35A6" w:rsidRPr="00DB5C9D" w:rsidRDefault="006D35A6"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BB20CB2"/>
    <w:multiLevelType w:val="hybridMultilevel"/>
    <w:tmpl w:val="4BAEE9B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7"/>
  </w:num>
  <w:num w:numId="3">
    <w:abstractNumId w:val="11"/>
  </w:num>
  <w:num w:numId="4">
    <w:abstractNumId w:val="0"/>
  </w:num>
  <w:num w:numId="5">
    <w:abstractNumId w:val="10"/>
  </w:num>
  <w:num w:numId="6">
    <w:abstractNumId w:val="9"/>
  </w:num>
  <w:num w:numId="7">
    <w:abstractNumId w:val="7"/>
  </w:num>
  <w:num w:numId="8">
    <w:abstractNumId w:val="4"/>
  </w:num>
  <w:num w:numId="9">
    <w:abstractNumId w:val="8"/>
  </w:num>
  <w:num w:numId="10">
    <w:abstractNumId w:val="12"/>
  </w:num>
  <w:num w:numId="11">
    <w:abstractNumId w:val="7"/>
  </w:num>
  <w:num w:numId="12">
    <w:abstractNumId w:val="2"/>
  </w:num>
  <w:num w:numId="13">
    <w:abstractNumId w:val="6"/>
  </w:num>
  <w:num w:numId="14">
    <w:abstractNumId w:val="1"/>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6735"/>
    <w:rsid w:val="00004C66"/>
    <w:rsid w:val="00013516"/>
    <w:rsid w:val="000338F0"/>
    <w:rsid w:val="00036646"/>
    <w:rsid w:val="00037B0E"/>
    <w:rsid w:val="000572AF"/>
    <w:rsid w:val="000618A7"/>
    <w:rsid w:val="00077F8C"/>
    <w:rsid w:val="000937FA"/>
    <w:rsid w:val="000954B8"/>
    <w:rsid w:val="000A080D"/>
    <w:rsid w:val="000C11CB"/>
    <w:rsid w:val="000C5F40"/>
    <w:rsid w:val="000D0A36"/>
    <w:rsid w:val="000E706C"/>
    <w:rsid w:val="000F42D6"/>
    <w:rsid w:val="00104E36"/>
    <w:rsid w:val="00110B4B"/>
    <w:rsid w:val="00113442"/>
    <w:rsid w:val="00123F4B"/>
    <w:rsid w:val="001255E5"/>
    <w:rsid w:val="00126A5E"/>
    <w:rsid w:val="001373A6"/>
    <w:rsid w:val="00140B7E"/>
    <w:rsid w:val="00142A2C"/>
    <w:rsid w:val="001442A8"/>
    <w:rsid w:val="00154B1F"/>
    <w:rsid w:val="00172C07"/>
    <w:rsid w:val="001741D1"/>
    <w:rsid w:val="0017676C"/>
    <w:rsid w:val="00186952"/>
    <w:rsid w:val="001965B4"/>
    <w:rsid w:val="001A1B4C"/>
    <w:rsid w:val="001B0010"/>
    <w:rsid w:val="001B4A39"/>
    <w:rsid w:val="001B602D"/>
    <w:rsid w:val="001B71AD"/>
    <w:rsid w:val="001C7918"/>
    <w:rsid w:val="001D7251"/>
    <w:rsid w:val="0020300A"/>
    <w:rsid w:val="00214CD0"/>
    <w:rsid w:val="0022127C"/>
    <w:rsid w:val="0023008E"/>
    <w:rsid w:val="00233192"/>
    <w:rsid w:val="00246E8E"/>
    <w:rsid w:val="00254DC5"/>
    <w:rsid w:val="002559F0"/>
    <w:rsid w:val="002622C6"/>
    <w:rsid w:val="0026293F"/>
    <w:rsid w:val="002673EE"/>
    <w:rsid w:val="002860CD"/>
    <w:rsid w:val="00294170"/>
    <w:rsid w:val="002A0CEF"/>
    <w:rsid w:val="002A3476"/>
    <w:rsid w:val="002A5874"/>
    <w:rsid w:val="002C6B4C"/>
    <w:rsid w:val="002D7BD0"/>
    <w:rsid w:val="002F2562"/>
    <w:rsid w:val="00303A5A"/>
    <w:rsid w:val="00327BBC"/>
    <w:rsid w:val="0033137E"/>
    <w:rsid w:val="00336B0A"/>
    <w:rsid w:val="00344543"/>
    <w:rsid w:val="0035492A"/>
    <w:rsid w:val="00355BB8"/>
    <w:rsid w:val="003575BD"/>
    <w:rsid w:val="00361F04"/>
    <w:rsid w:val="00373B9F"/>
    <w:rsid w:val="0037570C"/>
    <w:rsid w:val="0038409C"/>
    <w:rsid w:val="003847AD"/>
    <w:rsid w:val="00386CF8"/>
    <w:rsid w:val="003B362C"/>
    <w:rsid w:val="003C050D"/>
    <w:rsid w:val="003C32F5"/>
    <w:rsid w:val="003C60BD"/>
    <w:rsid w:val="003C799F"/>
    <w:rsid w:val="003D21A3"/>
    <w:rsid w:val="003E358D"/>
    <w:rsid w:val="003E7F4D"/>
    <w:rsid w:val="003F121D"/>
    <w:rsid w:val="00425EB7"/>
    <w:rsid w:val="00460BCC"/>
    <w:rsid w:val="00463894"/>
    <w:rsid w:val="004670F1"/>
    <w:rsid w:val="00470AA9"/>
    <w:rsid w:val="0049006B"/>
    <w:rsid w:val="004B5DD8"/>
    <w:rsid w:val="004C1652"/>
    <w:rsid w:val="004D1092"/>
    <w:rsid w:val="004E32A8"/>
    <w:rsid w:val="004F2E30"/>
    <w:rsid w:val="0050334F"/>
    <w:rsid w:val="00503E91"/>
    <w:rsid w:val="00510AE8"/>
    <w:rsid w:val="00526886"/>
    <w:rsid w:val="00542DB8"/>
    <w:rsid w:val="00555D25"/>
    <w:rsid w:val="005658A6"/>
    <w:rsid w:val="005713EB"/>
    <w:rsid w:val="005768BE"/>
    <w:rsid w:val="0058387D"/>
    <w:rsid w:val="005A3077"/>
    <w:rsid w:val="005A600F"/>
    <w:rsid w:val="005C2E50"/>
    <w:rsid w:val="005D377B"/>
    <w:rsid w:val="005E4CA5"/>
    <w:rsid w:val="00600E19"/>
    <w:rsid w:val="00617D74"/>
    <w:rsid w:val="00634900"/>
    <w:rsid w:val="006355E0"/>
    <w:rsid w:val="0064154F"/>
    <w:rsid w:val="006455D0"/>
    <w:rsid w:val="00651E90"/>
    <w:rsid w:val="00655B1E"/>
    <w:rsid w:val="00655CCE"/>
    <w:rsid w:val="00682F8B"/>
    <w:rsid w:val="006A1A21"/>
    <w:rsid w:val="006B6385"/>
    <w:rsid w:val="006B7367"/>
    <w:rsid w:val="006C0689"/>
    <w:rsid w:val="006C08C3"/>
    <w:rsid w:val="006C19C6"/>
    <w:rsid w:val="006C7764"/>
    <w:rsid w:val="006D234F"/>
    <w:rsid w:val="006D35A6"/>
    <w:rsid w:val="006E443B"/>
    <w:rsid w:val="006E4862"/>
    <w:rsid w:val="006F38F4"/>
    <w:rsid w:val="00705BF1"/>
    <w:rsid w:val="00734E55"/>
    <w:rsid w:val="00735142"/>
    <w:rsid w:val="0074542C"/>
    <w:rsid w:val="007458E1"/>
    <w:rsid w:val="00745FAE"/>
    <w:rsid w:val="00767D0E"/>
    <w:rsid w:val="00773ACD"/>
    <w:rsid w:val="00787BF1"/>
    <w:rsid w:val="007A488E"/>
    <w:rsid w:val="007B4D14"/>
    <w:rsid w:val="007B576E"/>
    <w:rsid w:val="007F5F10"/>
    <w:rsid w:val="0080462C"/>
    <w:rsid w:val="00805257"/>
    <w:rsid w:val="008067EC"/>
    <w:rsid w:val="0083366C"/>
    <w:rsid w:val="00844534"/>
    <w:rsid w:val="008469DE"/>
    <w:rsid w:val="008506D5"/>
    <w:rsid w:val="008656F3"/>
    <w:rsid w:val="0088153C"/>
    <w:rsid w:val="00881FD8"/>
    <w:rsid w:val="00892B00"/>
    <w:rsid w:val="008B45A3"/>
    <w:rsid w:val="008C53DF"/>
    <w:rsid w:val="008E6FB9"/>
    <w:rsid w:val="008F0189"/>
    <w:rsid w:val="008F1473"/>
    <w:rsid w:val="008F24DC"/>
    <w:rsid w:val="008F6E23"/>
    <w:rsid w:val="009025F0"/>
    <w:rsid w:val="009204A0"/>
    <w:rsid w:val="0093428B"/>
    <w:rsid w:val="00943A76"/>
    <w:rsid w:val="0094551C"/>
    <w:rsid w:val="00953DC1"/>
    <w:rsid w:val="00964D0B"/>
    <w:rsid w:val="00970C63"/>
    <w:rsid w:val="0097497F"/>
    <w:rsid w:val="00976860"/>
    <w:rsid w:val="009774A5"/>
    <w:rsid w:val="009816B9"/>
    <w:rsid w:val="009A431F"/>
    <w:rsid w:val="009A4759"/>
    <w:rsid w:val="009A5131"/>
    <w:rsid w:val="009B7F95"/>
    <w:rsid w:val="009C6F9F"/>
    <w:rsid w:val="009E2AFA"/>
    <w:rsid w:val="009E470E"/>
    <w:rsid w:val="00A03292"/>
    <w:rsid w:val="00A1258A"/>
    <w:rsid w:val="00A27C34"/>
    <w:rsid w:val="00A36998"/>
    <w:rsid w:val="00A46724"/>
    <w:rsid w:val="00A47AFD"/>
    <w:rsid w:val="00A5196F"/>
    <w:rsid w:val="00A6623D"/>
    <w:rsid w:val="00A67362"/>
    <w:rsid w:val="00A7554F"/>
    <w:rsid w:val="00A802F2"/>
    <w:rsid w:val="00A81C9B"/>
    <w:rsid w:val="00AB255A"/>
    <w:rsid w:val="00AC1F02"/>
    <w:rsid w:val="00AD5F80"/>
    <w:rsid w:val="00AE657E"/>
    <w:rsid w:val="00AF4A1E"/>
    <w:rsid w:val="00AF56A8"/>
    <w:rsid w:val="00B33421"/>
    <w:rsid w:val="00B35EFB"/>
    <w:rsid w:val="00B40086"/>
    <w:rsid w:val="00B51D45"/>
    <w:rsid w:val="00B66C15"/>
    <w:rsid w:val="00B73A35"/>
    <w:rsid w:val="00B85307"/>
    <w:rsid w:val="00B85B33"/>
    <w:rsid w:val="00B86735"/>
    <w:rsid w:val="00B87D33"/>
    <w:rsid w:val="00B93AFB"/>
    <w:rsid w:val="00B947F8"/>
    <w:rsid w:val="00B94E15"/>
    <w:rsid w:val="00BA25B4"/>
    <w:rsid w:val="00BA3C32"/>
    <w:rsid w:val="00BB182D"/>
    <w:rsid w:val="00BD2F15"/>
    <w:rsid w:val="00BD4EE2"/>
    <w:rsid w:val="00BE6428"/>
    <w:rsid w:val="00BF2B09"/>
    <w:rsid w:val="00BF693D"/>
    <w:rsid w:val="00BF77C8"/>
    <w:rsid w:val="00C1250C"/>
    <w:rsid w:val="00C17E5E"/>
    <w:rsid w:val="00C24B3F"/>
    <w:rsid w:val="00C24C86"/>
    <w:rsid w:val="00C523EA"/>
    <w:rsid w:val="00C622D7"/>
    <w:rsid w:val="00C7477C"/>
    <w:rsid w:val="00C75DFD"/>
    <w:rsid w:val="00C8086F"/>
    <w:rsid w:val="00CC0991"/>
    <w:rsid w:val="00CC6B8F"/>
    <w:rsid w:val="00CC75F7"/>
    <w:rsid w:val="00CF0B90"/>
    <w:rsid w:val="00CF36D3"/>
    <w:rsid w:val="00D00DA4"/>
    <w:rsid w:val="00D037BA"/>
    <w:rsid w:val="00D07616"/>
    <w:rsid w:val="00D2211A"/>
    <w:rsid w:val="00D245C0"/>
    <w:rsid w:val="00D439D8"/>
    <w:rsid w:val="00D4512C"/>
    <w:rsid w:val="00D57D70"/>
    <w:rsid w:val="00D61794"/>
    <w:rsid w:val="00D624B9"/>
    <w:rsid w:val="00D70BD7"/>
    <w:rsid w:val="00D71F0A"/>
    <w:rsid w:val="00D81172"/>
    <w:rsid w:val="00D8328F"/>
    <w:rsid w:val="00D94C2F"/>
    <w:rsid w:val="00DA3122"/>
    <w:rsid w:val="00DA5A92"/>
    <w:rsid w:val="00DB5C9D"/>
    <w:rsid w:val="00DB6522"/>
    <w:rsid w:val="00DB7540"/>
    <w:rsid w:val="00DD0635"/>
    <w:rsid w:val="00DD35DF"/>
    <w:rsid w:val="00DD53DC"/>
    <w:rsid w:val="00DE5B7D"/>
    <w:rsid w:val="00DF37F1"/>
    <w:rsid w:val="00DF5B76"/>
    <w:rsid w:val="00DF60EB"/>
    <w:rsid w:val="00E03DE7"/>
    <w:rsid w:val="00E076C3"/>
    <w:rsid w:val="00E41A1E"/>
    <w:rsid w:val="00E53152"/>
    <w:rsid w:val="00E6552A"/>
    <w:rsid w:val="00E74E5B"/>
    <w:rsid w:val="00E826A8"/>
    <w:rsid w:val="00E84F58"/>
    <w:rsid w:val="00E90A39"/>
    <w:rsid w:val="00EB052E"/>
    <w:rsid w:val="00EC3C97"/>
    <w:rsid w:val="00ED4CB7"/>
    <w:rsid w:val="00EE6581"/>
    <w:rsid w:val="00F20FB3"/>
    <w:rsid w:val="00F260E9"/>
    <w:rsid w:val="00F41208"/>
    <w:rsid w:val="00F5126A"/>
    <w:rsid w:val="00F62DD9"/>
    <w:rsid w:val="00FB0515"/>
    <w:rsid w:val="00FB1FBB"/>
    <w:rsid w:val="00FB70A6"/>
    <w:rsid w:val="00FC3CFA"/>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Commentaire">
    <w:name w:val="annotation text"/>
    <w:basedOn w:val="Normal"/>
    <w:link w:val="CommentaireCar"/>
    <w:uiPriority w:val="99"/>
    <w:semiHidden/>
    <w:unhideWhenUsed/>
    <w:rsid w:val="0058387D"/>
    <w:rPr>
      <w:sz w:val="20"/>
      <w:szCs w:val="20"/>
    </w:rPr>
  </w:style>
  <w:style w:type="character" w:styleId="Marquedecommentaire">
    <w:name w:val="annotation reference"/>
    <w:basedOn w:val="Policepardfaut"/>
    <w:uiPriority w:val="99"/>
    <w:semiHidden/>
    <w:unhideWhenUsed/>
    <w:rsid w:val="0058387D"/>
    <w:rPr>
      <w:sz w:val="16"/>
      <w:szCs w:val="16"/>
    </w:rPr>
  </w:style>
  <w:style w:type="paragraph" w:styleId="Objetducommentaire">
    <w:name w:val="annotation subject"/>
    <w:basedOn w:val="Commentaire"/>
    <w:next w:val="Commentaire"/>
    <w:link w:val="ObjetducommentaireCar"/>
    <w:uiPriority w:val="99"/>
    <w:semiHidden/>
    <w:unhideWhenUsed/>
    <w:rsid w:val="00AC1F02"/>
    <w:rPr>
      <w:b/>
      <w:bCs/>
      <w:sz w:val="24"/>
      <w:szCs w:val="22"/>
    </w:rPr>
  </w:style>
  <w:style w:type="character" w:customStyle="1" w:styleId="CommentaireCar">
    <w:name w:val="Commentaire Car"/>
    <w:basedOn w:val="Policepardfaut"/>
    <w:link w:val="Commentaire"/>
    <w:uiPriority w:val="99"/>
    <w:semiHidden/>
    <w:rsid w:val="00AC1F02"/>
    <w:rPr>
      <w:rFonts w:eastAsia="Times New Roman" w:cs="Times New Roman"/>
    </w:rPr>
  </w:style>
  <w:style w:type="character" w:customStyle="1" w:styleId="ObjetducommentaireCar">
    <w:name w:val="Objet du commentaire Car"/>
    <w:basedOn w:val="CommentaireCar"/>
    <w:link w:val="Objetducommentaire"/>
    <w:uiPriority w:val="99"/>
    <w:semiHidden/>
    <w:rsid w:val="00AC1F02"/>
    <w:rPr>
      <w:rFonts w:eastAsia="Times New Roman" w:cs="Times New Roman"/>
      <w:b/>
      <w:bCs/>
      <w:sz w:val="24"/>
      <w:szCs w:val="22"/>
    </w:rPr>
  </w:style>
  <w:style w:type="paragraph" w:styleId="Rvision">
    <w:name w:val="Revision"/>
    <w:hidden/>
    <w:uiPriority w:val="99"/>
    <w:semiHidden/>
    <w:rsid w:val="005768BE"/>
    <w:rPr>
      <w:rFonts w:eastAsia="Times New Roman" w:cs="Times New Roman"/>
      <w:sz w:val="24"/>
      <w:szCs w:val="22"/>
    </w:rPr>
  </w:style>
  <w:style w:type="paragraph" w:styleId="Paragraphedeliste">
    <w:name w:val="List Paragraph"/>
    <w:basedOn w:val="Normal"/>
    <w:uiPriority w:val="34"/>
    <w:rsid w:val="00DB6522"/>
    <w:pPr>
      <w:ind w:left="720"/>
      <w:contextualSpacing/>
    </w:pPr>
  </w:style>
  <w:style w:type="paragraph" w:styleId="Notedefin">
    <w:name w:val="endnote text"/>
    <w:basedOn w:val="Normal"/>
    <w:link w:val="NotedefinCar"/>
    <w:uiPriority w:val="99"/>
    <w:semiHidden/>
    <w:unhideWhenUsed/>
    <w:rsid w:val="00C17E5E"/>
    <w:pPr>
      <w:snapToGrid w:val="0"/>
    </w:pPr>
  </w:style>
  <w:style w:type="character" w:customStyle="1" w:styleId="NotedefinCar">
    <w:name w:val="Note de fin Car"/>
    <w:basedOn w:val="Policepardfaut"/>
    <w:link w:val="Notedefin"/>
    <w:uiPriority w:val="99"/>
    <w:semiHidden/>
    <w:rsid w:val="00C17E5E"/>
    <w:rPr>
      <w:rFonts w:eastAsia="Times New Roman" w:cs="Times New Roman"/>
      <w:sz w:val="24"/>
      <w:szCs w:val="22"/>
    </w:rPr>
  </w:style>
  <w:style w:type="character" w:styleId="Appeldenotedefin">
    <w:name w:val="endnote reference"/>
    <w:basedOn w:val="Policepardfaut"/>
    <w:uiPriority w:val="99"/>
    <w:semiHidden/>
    <w:unhideWhenUsed/>
    <w:rsid w:val="00C17E5E"/>
    <w:rPr>
      <w:vertAlign w:val="superscript"/>
    </w:rPr>
  </w:style>
  <w:style w:type="paragraph" w:styleId="Notedebasdepage">
    <w:name w:val="footnote text"/>
    <w:basedOn w:val="Normal"/>
    <w:link w:val="NotedebasdepageCar"/>
    <w:uiPriority w:val="99"/>
    <w:semiHidden/>
    <w:unhideWhenUsed/>
    <w:rsid w:val="00C17E5E"/>
    <w:pPr>
      <w:snapToGrid w:val="0"/>
    </w:pPr>
  </w:style>
  <w:style w:type="character" w:customStyle="1" w:styleId="NotedebasdepageCar">
    <w:name w:val="Note de bas de page Car"/>
    <w:basedOn w:val="Policepardfaut"/>
    <w:link w:val="Notedebasdepage"/>
    <w:uiPriority w:val="99"/>
    <w:semiHidden/>
    <w:rsid w:val="00C17E5E"/>
    <w:rPr>
      <w:rFonts w:eastAsia="Times New Roman" w:cs="Times New Roman"/>
      <w:sz w:val="24"/>
      <w:szCs w:val="22"/>
    </w:rPr>
  </w:style>
  <w:style w:type="character" w:styleId="Appelnotedebasdep">
    <w:name w:val="footnote reference"/>
    <w:basedOn w:val="Policepardfaut"/>
    <w:uiPriority w:val="99"/>
    <w:semiHidden/>
    <w:unhideWhenUsed/>
    <w:rsid w:val="00C17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0F04-73C8-4EC2-979D-DB08E40D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0</TotalTime>
  <Pages>2</Pages>
  <Words>1057</Words>
  <Characters>5095</Characters>
  <Application>Microsoft Office Word</Application>
  <DocSecurity>0</DocSecurity>
  <Lines>79</Lines>
  <Paragraphs>38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6114</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2017-10-23T14:37:00Z</dcterms:created>
  <dcterms:modified xsi:type="dcterms:W3CDTF">2017-11-09T11:06:00Z</dcterms:modified>
</cp:coreProperties>
</file>