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BC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Formação judiciária avançada em Cibercrime</w:t>
      </w:r>
    </w:p>
    <w:p w:rsidR="005C0ECE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</w:p>
    <w:p w:rsidR="005C0ECE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Sinopse do estudo de caso</w:t>
      </w:r>
    </w:p>
    <w:p w:rsidR="005C0ECE" w:rsidRDefault="005C0ECE" w:rsidP="005C0ECE">
      <w:pPr>
        <w:spacing w:after="0" w:line="240" w:lineRule="auto"/>
        <w:jc w:val="center"/>
        <w:rPr>
          <w:sz w:val="24"/>
          <w:szCs w:val="24"/>
        </w:rPr>
      </w:pP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Federal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Atlantis é um banco conhecido, bem-sucedido e fiável sediado na Europa. Tem muitas agências e empresas em vários países diferentes, não só na Europa, mas também em todo o mundo. As suas ligações bancárias e comerciais são conhecidas por serem respeitáveis ​​e fiáveis. </w:t>
      </w:r>
      <w:r w:rsidR="00E53F06">
        <w:rPr>
          <w:sz w:val="24"/>
          <w:szCs w:val="24"/>
        </w:rPr>
        <w:t xml:space="preserve">Diz-se </w:t>
      </w:r>
      <w:r>
        <w:rPr>
          <w:sz w:val="24"/>
          <w:szCs w:val="24"/>
        </w:rPr>
        <w:t>que, devido às suas políticas, as pessoas tendem mais a ter contas bancárias e outros tipos de produtos bancários nesse banco do que em muitos outros.</w:t>
      </w: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</w:p>
    <w:p w:rsidR="00FA4AA0" w:rsidRDefault="005C0ECE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Conselho de Administração do FBA deliberou a emissão de um bónus especial de aniversário com o objetivo de marcar os seus 100 anos de existência e operações bem-sucedidas. </w:t>
      </w:r>
      <w:r w:rsidR="00E53F06">
        <w:rPr>
          <w:sz w:val="24"/>
          <w:szCs w:val="24"/>
        </w:rPr>
        <w:t xml:space="preserve">Com </w:t>
      </w:r>
      <w:r>
        <w:rPr>
          <w:sz w:val="24"/>
          <w:szCs w:val="24"/>
        </w:rPr>
        <w:t>esse propósito, o Conselho</w:t>
      </w:r>
      <w:r w:rsidR="00E53F06">
        <w:rPr>
          <w:sz w:val="24"/>
          <w:szCs w:val="24"/>
        </w:rPr>
        <w:t xml:space="preserve"> de Administração</w:t>
      </w:r>
      <w:r>
        <w:rPr>
          <w:sz w:val="24"/>
          <w:szCs w:val="24"/>
        </w:rPr>
        <w:t xml:space="preserve"> autorizou o Departamento de Logística e Operações a fazer os preparativos necessários para a impressão de bónus, incluindo encontrar um parceiro adequado para adquirir todos os elementos de impressão necessários para esse fim. O Departamento de Logística começou imediatamente a planear outras ações, incluindo encontrar uma empresa apropriada para a impressão de bónus </w:t>
      </w:r>
      <w:r w:rsidR="00E53F06">
        <w:rPr>
          <w:sz w:val="24"/>
          <w:szCs w:val="24"/>
        </w:rPr>
        <w:t xml:space="preserve">com </w:t>
      </w:r>
      <w:r>
        <w:rPr>
          <w:sz w:val="24"/>
          <w:szCs w:val="24"/>
        </w:rPr>
        <w:t>esta finalidade especial.</w:t>
      </w:r>
    </w:p>
    <w:p w:rsidR="00FA4AA0" w:rsidRDefault="00FA4AA0" w:rsidP="005C0ECE">
      <w:pPr>
        <w:spacing w:after="0" w:line="240" w:lineRule="auto"/>
        <w:jc w:val="both"/>
        <w:rPr>
          <w:sz w:val="24"/>
          <w:szCs w:val="24"/>
        </w:rPr>
      </w:pPr>
    </w:p>
    <w:p w:rsidR="00135DD1" w:rsidRDefault="00FA4AA0" w:rsidP="00135D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melhor oferta para o material de impressão especial veio de uma das empresas de renome dentro desta área com sede em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chamado "United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Printing</w:t>
      </w:r>
      <w:proofErr w:type="spellEnd"/>
      <w:r>
        <w:rPr>
          <w:sz w:val="24"/>
          <w:szCs w:val="24"/>
        </w:rPr>
        <w:t>". Os contactos iniciais foram feitos e o Departamento Financeiro do FBA começou a participar também. O Chefe Adjunto da logística e operações</w:t>
      </w:r>
      <w:r w:rsidR="00E53F06">
        <w:rPr>
          <w:sz w:val="24"/>
          <w:szCs w:val="24"/>
        </w:rPr>
        <w:t>,</w:t>
      </w:r>
      <w:r>
        <w:rPr>
          <w:sz w:val="24"/>
          <w:szCs w:val="24"/>
        </w:rPr>
        <w:t xml:space="preserve"> devido à falta de pessoal mais experiente no escritório, uma vez que era a altura das férias de verão, percebeu que seria necessária toda a ajuda possível. Assim, o pessoal júnior e recentemente empregado </w:t>
      </w:r>
      <w:r w:rsidR="00E53F06">
        <w:rPr>
          <w:sz w:val="24"/>
          <w:szCs w:val="24"/>
        </w:rPr>
        <w:t xml:space="preserve">também </w:t>
      </w:r>
      <w:r>
        <w:rPr>
          <w:sz w:val="24"/>
          <w:szCs w:val="24"/>
        </w:rPr>
        <w:t>particip</w:t>
      </w:r>
      <w:r w:rsidR="00E53F06">
        <w:rPr>
          <w:sz w:val="24"/>
          <w:szCs w:val="24"/>
        </w:rPr>
        <w:t>ou</w:t>
      </w:r>
      <w:r>
        <w:rPr>
          <w:sz w:val="24"/>
          <w:szCs w:val="24"/>
        </w:rPr>
        <w:t xml:space="preserve"> </w:t>
      </w:r>
      <w:r w:rsidR="00E53F06">
        <w:rPr>
          <w:sz w:val="24"/>
          <w:szCs w:val="24"/>
        </w:rPr>
        <w:t>na implementação d</w:t>
      </w:r>
      <w:r>
        <w:rPr>
          <w:sz w:val="24"/>
          <w:szCs w:val="24"/>
        </w:rPr>
        <w:t>esta atividade, fazendo as chamadas necessárias e interagindo com os colegas do departamento financeiro, conforme necessário.</w:t>
      </w:r>
    </w:p>
    <w:p w:rsidR="00135DD1" w:rsidRDefault="00135DD1" w:rsidP="005C0ECE">
      <w:pPr>
        <w:spacing w:after="0" w:line="240" w:lineRule="auto"/>
        <w:jc w:val="both"/>
        <w:rPr>
          <w:sz w:val="24"/>
          <w:szCs w:val="24"/>
        </w:rPr>
      </w:pPr>
    </w:p>
    <w:p w:rsidR="00FA4AA0" w:rsidRDefault="00FA4AA0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Muito em breve foi feito um acordo e 20.000 materiais de impressão especiais foram encomendados pelo FBA à UBP pelo preço de 300.000 Euros. A logística e operações do FBA </w:t>
      </w:r>
      <w:r w:rsidR="0088146A">
        <w:rPr>
          <w:sz w:val="24"/>
          <w:szCs w:val="24"/>
        </w:rPr>
        <w:t xml:space="preserve">interagiram </w:t>
      </w:r>
      <w:r>
        <w:rPr>
          <w:sz w:val="24"/>
          <w:szCs w:val="24"/>
        </w:rPr>
        <w:t>com o homólogo na UBP</w:t>
      </w:r>
      <w:r w:rsidR="0088146A">
        <w:rPr>
          <w:sz w:val="24"/>
          <w:szCs w:val="24"/>
        </w:rPr>
        <w:t>,</w:t>
      </w:r>
      <w:r>
        <w:rPr>
          <w:sz w:val="24"/>
          <w:szCs w:val="24"/>
        </w:rPr>
        <w:t xml:space="preserve"> nas disposições logísticas, enquanto os departamentos financeiros do FBA e UBP trocaram detalhes necessários sobre </w:t>
      </w:r>
      <w:r w:rsidR="0088146A">
        <w:rPr>
          <w:sz w:val="24"/>
          <w:szCs w:val="24"/>
        </w:rPr>
        <w:t xml:space="preserve">o </w:t>
      </w:r>
      <w:r>
        <w:rPr>
          <w:sz w:val="24"/>
          <w:szCs w:val="24"/>
        </w:rPr>
        <w:t xml:space="preserve">pagamento, incluindo contas SWIFT e IBAN e códigos, </w:t>
      </w:r>
      <w:r w:rsidR="0088146A">
        <w:rPr>
          <w:sz w:val="24"/>
          <w:szCs w:val="24"/>
        </w:rPr>
        <w:t xml:space="preserve">bem como sobre </w:t>
      </w:r>
      <w:r>
        <w:rPr>
          <w:sz w:val="24"/>
          <w:szCs w:val="24"/>
        </w:rPr>
        <w:t xml:space="preserve">os funcionários da secção financeira encarregados de transferir o pagamento antecipado e arquivar a fatura final, etc. </w:t>
      </w:r>
      <w:r w:rsidR="0088146A">
        <w:rPr>
          <w:sz w:val="24"/>
          <w:szCs w:val="24"/>
        </w:rPr>
        <w:t>Um</w:t>
      </w:r>
      <w:r>
        <w:rPr>
          <w:sz w:val="24"/>
          <w:szCs w:val="24"/>
        </w:rPr>
        <w:t xml:space="preserve"> pagamento adiantado de 100.000 euros foi exigido</w:t>
      </w:r>
      <w:r w:rsidR="0088146A">
        <w:rPr>
          <w:sz w:val="24"/>
          <w:szCs w:val="24"/>
        </w:rPr>
        <w:t>. Foi</w:t>
      </w:r>
      <w:r>
        <w:rPr>
          <w:sz w:val="24"/>
          <w:szCs w:val="24"/>
        </w:rPr>
        <w:t xml:space="preserve"> pago pelo FBA </w:t>
      </w:r>
      <w:r w:rsidR="0088146A">
        <w:rPr>
          <w:sz w:val="24"/>
          <w:szCs w:val="24"/>
        </w:rPr>
        <w:t xml:space="preserve">à </w:t>
      </w:r>
      <w:r>
        <w:rPr>
          <w:sz w:val="24"/>
          <w:szCs w:val="24"/>
        </w:rPr>
        <w:t>UBP</w:t>
      </w:r>
      <w:r w:rsidR="0088146A">
        <w:rPr>
          <w:sz w:val="24"/>
          <w:szCs w:val="24"/>
        </w:rPr>
        <w:t>,</w:t>
      </w:r>
      <w:r>
        <w:rPr>
          <w:sz w:val="24"/>
          <w:szCs w:val="24"/>
        </w:rPr>
        <w:t xml:space="preserve"> p</w:t>
      </w:r>
      <w:r w:rsidR="0088146A">
        <w:rPr>
          <w:sz w:val="24"/>
          <w:szCs w:val="24"/>
        </w:rPr>
        <w:t xml:space="preserve">ara a </w:t>
      </w:r>
      <w:bookmarkStart w:id="0" w:name="_GoBack"/>
      <w:bookmarkEnd w:id="0"/>
      <w:r>
        <w:rPr>
          <w:sz w:val="24"/>
          <w:szCs w:val="24"/>
        </w:rPr>
        <w:t xml:space="preserve">conta do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>, e</w:t>
      </w:r>
      <w:r w:rsidR="0088146A">
        <w:rPr>
          <w:sz w:val="24"/>
          <w:szCs w:val="24"/>
        </w:rPr>
        <w:t>m</w:t>
      </w:r>
      <w:r>
        <w:rPr>
          <w:sz w:val="24"/>
          <w:szCs w:val="24"/>
        </w:rPr>
        <w:t xml:space="preserve"> 24 horas.</w:t>
      </w:r>
    </w:p>
    <w:p w:rsidR="00217736" w:rsidRDefault="00217736" w:rsidP="005C0ECE">
      <w:pPr>
        <w:spacing w:after="0" w:line="240" w:lineRule="auto"/>
        <w:jc w:val="both"/>
        <w:rPr>
          <w:sz w:val="24"/>
          <w:szCs w:val="24"/>
        </w:rPr>
      </w:pPr>
    </w:p>
    <w:p w:rsidR="00217736" w:rsidRDefault="00217736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 acordo com o contrato, 20.000 papéis de impressão especiais deveriam ter sido impressos no prazo máximo de uma semana, o que a UBP fez um dia antes do prazo. A Divisão Comercial da empresa envi</w:t>
      </w:r>
      <w:r w:rsidR="0088146A">
        <w:rPr>
          <w:sz w:val="24"/>
          <w:szCs w:val="24"/>
        </w:rPr>
        <w:t>ou</w:t>
      </w:r>
      <w:r>
        <w:rPr>
          <w:sz w:val="24"/>
          <w:szCs w:val="24"/>
        </w:rPr>
        <w:t xml:space="preserve"> um aviso ao Departamento Financeiro</w:t>
      </w:r>
      <w:r w:rsidR="0088146A">
        <w:rPr>
          <w:sz w:val="24"/>
          <w:szCs w:val="24"/>
        </w:rPr>
        <w:t>, informando</w:t>
      </w:r>
      <w:r>
        <w:rPr>
          <w:sz w:val="24"/>
          <w:szCs w:val="24"/>
        </w:rPr>
        <w:t xml:space="preserve"> que est</w:t>
      </w:r>
      <w:r w:rsidR="0088146A">
        <w:rPr>
          <w:sz w:val="24"/>
          <w:szCs w:val="24"/>
        </w:rPr>
        <w:t>ava</w:t>
      </w:r>
      <w:r>
        <w:rPr>
          <w:sz w:val="24"/>
          <w:szCs w:val="24"/>
        </w:rPr>
        <w:t xml:space="preserve"> pronto para enviar a remessa assim que recebe</w:t>
      </w:r>
      <w:r w:rsidR="0088146A">
        <w:rPr>
          <w:sz w:val="24"/>
          <w:szCs w:val="24"/>
        </w:rPr>
        <w:t>sse</w:t>
      </w:r>
      <w:r>
        <w:rPr>
          <w:sz w:val="24"/>
          <w:szCs w:val="24"/>
        </w:rPr>
        <w:t xml:space="preserve"> a confirmação do pagamento final. O Departamento Financeiro contactou imediatamente por e-mail os homólogos do FBA, informando que o material foi impresso e que o pagamento devido de 200.000 Euros dev</w:t>
      </w:r>
      <w:r w:rsidR="0088146A">
        <w:rPr>
          <w:sz w:val="24"/>
          <w:szCs w:val="24"/>
        </w:rPr>
        <w:t>ia</w:t>
      </w:r>
      <w:r>
        <w:rPr>
          <w:sz w:val="24"/>
          <w:szCs w:val="24"/>
        </w:rPr>
        <w:t xml:space="preserve"> ser feito no </w:t>
      </w:r>
      <w:r w:rsidR="0088146A">
        <w:rPr>
          <w:sz w:val="24"/>
          <w:szCs w:val="24"/>
        </w:rPr>
        <w:t xml:space="preserve">prazo </w:t>
      </w:r>
      <w:r>
        <w:rPr>
          <w:sz w:val="24"/>
          <w:szCs w:val="24"/>
        </w:rPr>
        <w:lastRenderedPageBreak/>
        <w:t>máximo de 48 horas. O FBA confirmou que far</w:t>
      </w:r>
      <w:r w:rsidR="00A14D83">
        <w:rPr>
          <w:sz w:val="24"/>
          <w:szCs w:val="24"/>
        </w:rPr>
        <w:t>ia</w:t>
      </w:r>
      <w:r>
        <w:rPr>
          <w:sz w:val="24"/>
          <w:szCs w:val="24"/>
        </w:rPr>
        <w:t xml:space="preserve"> a transferência o mais </w:t>
      </w:r>
      <w:r w:rsidR="00A14D83">
        <w:rPr>
          <w:sz w:val="24"/>
          <w:szCs w:val="24"/>
        </w:rPr>
        <w:t xml:space="preserve">rapidamente </w:t>
      </w:r>
      <w:r>
        <w:rPr>
          <w:sz w:val="24"/>
          <w:szCs w:val="24"/>
        </w:rPr>
        <w:t>possível, antes do final do prazo.</w:t>
      </w:r>
    </w:p>
    <w:p w:rsidR="00217736" w:rsidRDefault="00652FD7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Dentro do mesmo dia útil, o departamento financeiro do FBA preparou as disposições necessárias para a transferência do dinheiro, incluindo as alterações nas informações da conta bancária solicitadas pelo departamento financeiro da UBP por e-mail antes do encerramento do horário comercial, devido ao feriado nacional em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e encerramento de todos os escritórios e agências do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naquele país </w:t>
      </w:r>
      <w:r w:rsidR="00A14D83">
        <w:rPr>
          <w:sz w:val="24"/>
          <w:szCs w:val="24"/>
        </w:rPr>
        <w:t>n</w:t>
      </w:r>
      <w:r>
        <w:rPr>
          <w:sz w:val="24"/>
          <w:szCs w:val="24"/>
        </w:rPr>
        <w:t xml:space="preserve">os próximos 3 dias úteis. Em vez de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, foram dados os detalhes da conta bancária da conta da UBP no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em </w:t>
      </w:r>
      <w:proofErr w:type="spellStart"/>
      <w:r>
        <w:rPr>
          <w:sz w:val="24"/>
          <w:szCs w:val="24"/>
        </w:rPr>
        <w:t>Ostland</w:t>
      </w:r>
      <w:proofErr w:type="spellEnd"/>
      <w:r>
        <w:rPr>
          <w:sz w:val="24"/>
          <w:szCs w:val="24"/>
        </w:rPr>
        <w:t xml:space="preserve">. Considerando a necessidade urgente do FBA pelo material e pedido da UBP, o diretor financeiro emitiu a aprovação para a transferência e os restantes 200.000 EUR foram transferidos para a conta bancária da UBP em </w:t>
      </w:r>
      <w:proofErr w:type="spellStart"/>
      <w:r>
        <w:rPr>
          <w:sz w:val="24"/>
          <w:szCs w:val="24"/>
        </w:rPr>
        <w:t>Ostland</w:t>
      </w:r>
      <w:proofErr w:type="spellEnd"/>
      <w:r>
        <w:rPr>
          <w:sz w:val="24"/>
          <w:szCs w:val="24"/>
        </w:rPr>
        <w:t xml:space="preserve"> no dia seguinte logo de manhã.</w:t>
      </w: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manhã do dia em que as 48 horas expiraram, o departamento financeiro da UBP entrou em contacto com os homólogos do FBA com pedido de reação imediata para o pagamento da quantia restante de dinheiro acordada. O FBA respondeu que já </w:t>
      </w:r>
      <w:r w:rsidR="00A14D83">
        <w:rPr>
          <w:sz w:val="24"/>
          <w:szCs w:val="24"/>
        </w:rPr>
        <w:t>tinha feito</w:t>
      </w:r>
      <w:r>
        <w:rPr>
          <w:sz w:val="24"/>
          <w:szCs w:val="24"/>
        </w:rPr>
        <w:t xml:space="preserve"> a transferência</w:t>
      </w:r>
      <w:r w:rsidR="00A14D83">
        <w:rPr>
          <w:sz w:val="24"/>
          <w:szCs w:val="24"/>
        </w:rPr>
        <w:t xml:space="preserve">, </w:t>
      </w:r>
      <w:r>
        <w:rPr>
          <w:sz w:val="24"/>
          <w:szCs w:val="24"/>
        </w:rPr>
        <w:t>antes do prazo final e que est</w:t>
      </w:r>
      <w:r w:rsidR="00A14D83">
        <w:rPr>
          <w:sz w:val="24"/>
          <w:szCs w:val="24"/>
        </w:rPr>
        <w:t>ava</w:t>
      </w:r>
      <w:r>
        <w:rPr>
          <w:sz w:val="24"/>
          <w:szCs w:val="24"/>
        </w:rPr>
        <w:t xml:space="preserve"> à espera do anúncio do dia da entrega do material de impressão, </w:t>
      </w:r>
      <w:proofErr w:type="spellStart"/>
      <w:r>
        <w:rPr>
          <w:sz w:val="24"/>
          <w:szCs w:val="24"/>
        </w:rPr>
        <w:t>parabenizando</w:t>
      </w:r>
      <w:proofErr w:type="spellEnd"/>
      <w:r>
        <w:rPr>
          <w:sz w:val="24"/>
          <w:szCs w:val="24"/>
        </w:rPr>
        <w:t xml:space="preserve"> a UBP pelo feriado nacional. </w:t>
      </w: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departamento financeiro da UBP verificou rapidamente os seus extratos de conta e respondeu ao FBA que não havia pagamentos em seu nome pelo FBA e perguntou </w:t>
      </w:r>
      <w:r w:rsidR="00A14D83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que </w:t>
      </w:r>
      <w:r w:rsidR="00A14D83">
        <w:rPr>
          <w:sz w:val="24"/>
          <w:szCs w:val="24"/>
        </w:rPr>
        <w:t>f</w:t>
      </w:r>
      <w:r>
        <w:rPr>
          <w:sz w:val="24"/>
          <w:szCs w:val="24"/>
        </w:rPr>
        <w:t xml:space="preserve">eriado </w:t>
      </w:r>
      <w:r w:rsidR="00A14D83">
        <w:rPr>
          <w:sz w:val="24"/>
          <w:szCs w:val="24"/>
        </w:rPr>
        <w:t>n</w:t>
      </w:r>
      <w:r>
        <w:rPr>
          <w:sz w:val="24"/>
          <w:szCs w:val="24"/>
        </w:rPr>
        <w:t>acional é que o FBA est</w:t>
      </w:r>
      <w:r w:rsidR="00A14D83">
        <w:rPr>
          <w:sz w:val="24"/>
          <w:szCs w:val="24"/>
        </w:rPr>
        <w:t>ava</w:t>
      </w:r>
      <w:r>
        <w:rPr>
          <w:sz w:val="24"/>
          <w:szCs w:val="24"/>
        </w:rPr>
        <w:t xml:space="preserve"> a </w:t>
      </w:r>
      <w:r w:rsidR="00A14D83">
        <w:rPr>
          <w:sz w:val="24"/>
          <w:szCs w:val="24"/>
        </w:rPr>
        <w:t>referir-se, uma vez que</w:t>
      </w:r>
      <w:r>
        <w:rPr>
          <w:sz w:val="24"/>
          <w:szCs w:val="24"/>
        </w:rPr>
        <w:t xml:space="preserve"> o próximo </w:t>
      </w:r>
      <w:r w:rsidR="00A14D83">
        <w:rPr>
          <w:sz w:val="24"/>
          <w:szCs w:val="24"/>
        </w:rPr>
        <w:t>feriado ocorreria apenas dentro de</w:t>
      </w:r>
      <w:r>
        <w:rPr>
          <w:sz w:val="24"/>
          <w:szCs w:val="24"/>
        </w:rPr>
        <w:t xml:space="preserve"> dois meses.</w:t>
      </w:r>
    </w:p>
    <w:p w:rsidR="00217736" w:rsidRPr="005C0ECE" w:rsidRDefault="00217736" w:rsidP="005C0ECE">
      <w:pPr>
        <w:spacing w:after="0" w:line="240" w:lineRule="auto"/>
        <w:jc w:val="both"/>
        <w:rPr>
          <w:sz w:val="24"/>
          <w:szCs w:val="24"/>
        </w:rPr>
      </w:pPr>
    </w:p>
    <w:sectPr w:rsidR="00217736" w:rsidRPr="005C0ECE" w:rsidSect="007F37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B4A"/>
    <w:rsid w:val="00135DD1"/>
    <w:rsid w:val="001D7925"/>
    <w:rsid w:val="00217736"/>
    <w:rsid w:val="0023519E"/>
    <w:rsid w:val="00311881"/>
    <w:rsid w:val="00576B4A"/>
    <w:rsid w:val="005A189D"/>
    <w:rsid w:val="005C0ECE"/>
    <w:rsid w:val="005C2A9F"/>
    <w:rsid w:val="00652FD7"/>
    <w:rsid w:val="007F37D0"/>
    <w:rsid w:val="008774D2"/>
    <w:rsid w:val="0088146A"/>
    <w:rsid w:val="00A14D83"/>
    <w:rsid w:val="00C415BC"/>
    <w:rsid w:val="00E53F06"/>
    <w:rsid w:val="00EF6738"/>
    <w:rsid w:val="00FA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D6942D-BD5B-4324-8F8F-2BE57962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37D0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5C2A9F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C2A9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724</Words>
  <Characters>3914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Pedro Verdelho</cp:lastModifiedBy>
  <cp:revision>4</cp:revision>
  <dcterms:created xsi:type="dcterms:W3CDTF">2019-04-16T11:45:00Z</dcterms:created>
  <dcterms:modified xsi:type="dcterms:W3CDTF">2019-04-25T15:23:00Z</dcterms:modified>
</cp:coreProperties>
</file>