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3C49D5" w:rsidRDefault="00B71D66" w:rsidP="006D7128">
      <w:pPr>
        <w:rPr>
          <w:rFonts w:ascii="Verdana" w:hAnsi="Verdana"/>
        </w:rPr>
      </w:pPr>
      <w:r w:rsidRPr="003C49D5">
        <w:rPr>
          <w:rFonts w:ascii="Verdana" w:hAnsi="Verdana"/>
          <w:b/>
          <w:sz w:val="32"/>
          <w:szCs w:val="32"/>
        </w:rPr>
        <w:t>Plano de aula</w:t>
      </w:r>
    </w:p>
    <w:p w:rsidR="00B71D66" w:rsidRPr="003C49D5" w:rsidRDefault="00B71D66" w:rsidP="00B71D66">
      <w:pPr>
        <w:pStyle w:val="PargrafodaLista"/>
        <w:ind w:left="360"/>
        <w:rPr>
          <w:rFonts w:ascii="Verdana" w:hAnsi="Verdana"/>
        </w:rPr>
      </w:pPr>
    </w:p>
    <w:p w:rsidR="00D82C18" w:rsidRPr="003C49D5" w:rsidRDefault="005F3C31" w:rsidP="006D7128">
      <w:pPr>
        <w:rPr>
          <w:rFonts w:ascii="Verdana" w:hAnsi="Verdana"/>
          <w:b/>
          <w:sz w:val="22"/>
          <w:szCs w:val="22"/>
        </w:rPr>
      </w:pPr>
      <w:r w:rsidRPr="003C49D5">
        <w:rPr>
          <w:rFonts w:ascii="Verdana" w:hAnsi="Verdana"/>
          <w:sz w:val="28"/>
          <w:szCs w:val="28"/>
        </w:rPr>
        <w:t xml:space="preserve">Sessão </w:t>
      </w:r>
      <w:r w:rsidR="00D82C18" w:rsidRPr="003C49D5">
        <w:rPr>
          <w:rFonts w:ascii="Verdana" w:hAnsi="Verdana"/>
          <w:sz w:val="28"/>
          <w:szCs w:val="28"/>
        </w:rPr>
        <w:t>2.1.1 (Abertura do curso e introdução)</w:t>
      </w:r>
    </w:p>
    <w:p w:rsidR="00D82C18" w:rsidRPr="003C49D5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613"/>
        <w:gridCol w:w="2782"/>
      </w:tblGrid>
      <w:tr w:rsidR="003406F3" w:rsidRPr="003C49D5">
        <w:trPr>
          <w:trHeight w:val="872"/>
        </w:trPr>
        <w:tc>
          <w:tcPr>
            <w:tcW w:w="6228" w:type="dxa"/>
            <w:gridSpan w:val="2"/>
            <w:shd w:val="clear" w:color="auto" w:fill="DEEAF6" w:themeFill="accent5" w:themeFillTint="33"/>
            <w:vAlign w:val="center"/>
          </w:tcPr>
          <w:p w:rsidR="00D82C18" w:rsidRPr="003C49D5" w:rsidRDefault="005F3C31" w:rsidP="00352471">
            <w:pPr>
              <w:rPr>
                <w:rFonts w:ascii="Verdana" w:hAnsi="Verdana"/>
                <w:sz w:val="22"/>
                <w:szCs w:val="22"/>
              </w:rPr>
            </w:pPr>
            <w:r w:rsidRPr="003C49D5">
              <w:rPr>
                <w:rFonts w:ascii="Verdana" w:hAnsi="Verdana"/>
                <w:sz w:val="22"/>
                <w:szCs w:val="22"/>
              </w:rPr>
              <w:t xml:space="preserve">Sessão </w:t>
            </w:r>
            <w:r w:rsidR="00D82C18" w:rsidRPr="003C49D5">
              <w:rPr>
                <w:rFonts w:ascii="Verdana" w:hAnsi="Verdana"/>
                <w:sz w:val="22"/>
                <w:szCs w:val="22"/>
              </w:rPr>
              <w:t xml:space="preserve">2.1.1 (Abertura do curso e introdução) </w:t>
            </w:r>
          </w:p>
        </w:tc>
        <w:tc>
          <w:tcPr>
            <w:tcW w:w="2782" w:type="dxa"/>
            <w:shd w:val="clear" w:color="auto" w:fill="DEEAF6" w:themeFill="accent5" w:themeFillTint="33"/>
            <w:vAlign w:val="center"/>
          </w:tcPr>
          <w:p w:rsidR="00D82C18" w:rsidRPr="003C49D5" w:rsidRDefault="00D82C18" w:rsidP="0074158D">
            <w:pPr>
              <w:rPr>
                <w:rFonts w:ascii="Verdana" w:hAnsi="Verdana"/>
                <w:sz w:val="22"/>
                <w:szCs w:val="22"/>
              </w:rPr>
            </w:pPr>
            <w:r w:rsidRPr="003C49D5">
              <w:rPr>
                <w:rFonts w:ascii="Verdana" w:hAnsi="Verdana"/>
                <w:sz w:val="22"/>
                <w:szCs w:val="22"/>
              </w:rPr>
              <w:t>Duração: 30 minutos</w:t>
            </w:r>
          </w:p>
        </w:tc>
      </w:tr>
      <w:tr w:rsidR="003406F3" w:rsidRPr="003C49D5">
        <w:trPr>
          <w:trHeight w:val="2051"/>
        </w:trPr>
        <w:tc>
          <w:tcPr>
            <w:tcW w:w="9010" w:type="dxa"/>
            <w:gridSpan w:val="3"/>
            <w:vAlign w:val="center"/>
          </w:tcPr>
          <w:p w:rsidR="00E7344B" w:rsidRPr="003C49D5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C49D5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 w:rsidRPr="003C49D5">
              <w:t>PC/computador portátil com versões de software compatíveis com os materiais preparados</w:t>
            </w:r>
          </w:p>
          <w:p w:rsidR="00E7344B" w:rsidRPr="003C49D5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 w:rsidRPr="003C49D5">
              <w:t>Projetor e ecrã de exibição.</w:t>
            </w:r>
          </w:p>
          <w:p w:rsidR="00E7344B" w:rsidRPr="003C49D5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 w:rsidRPr="003C49D5">
              <w:t xml:space="preserve">Acesso à Internet (se disponível). </w:t>
            </w:r>
          </w:p>
          <w:p w:rsidR="00E7344B" w:rsidRPr="003C49D5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 w:rsidRPr="003C49D5">
              <w:t xml:space="preserve">Bloco de notas </w:t>
            </w:r>
            <w:r w:rsidR="005F3C31" w:rsidRPr="003C49D5">
              <w:t>para os formandos</w:t>
            </w:r>
            <w:r w:rsidRPr="003C49D5">
              <w:t xml:space="preserve"> e canetas.</w:t>
            </w:r>
          </w:p>
          <w:p w:rsidR="00D71168" w:rsidRPr="003C49D5" w:rsidRDefault="00D71168" w:rsidP="00352471">
            <w:pPr>
              <w:pStyle w:val="bul1"/>
              <w:numPr>
                <w:ilvl w:val="0"/>
                <w:numId w:val="0"/>
              </w:numPr>
              <w:spacing w:before="120" w:after="120" w:line="280" w:lineRule="exact"/>
              <w:ind w:left="360"/>
              <w:contextualSpacing/>
              <w:rPr>
                <w:i/>
                <w:szCs w:val="18"/>
              </w:rPr>
            </w:pPr>
          </w:p>
        </w:tc>
      </w:tr>
      <w:tr w:rsidR="003406F3" w:rsidRPr="003C49D5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C49D5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CC7A8D" w:rsidRPr="003C49D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A03CF0" w:rsidRPr="003C49D5" w:rsidRDefault="00352471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O objetivo desta sessão é apresentar aos </w:t>
            </w:r>
            <w:r w:rsidR="005F3C31" w:rsidRPr="003C49D5">
              <w:rPr>
                <w:rFonts w:ascii="Verdana" w:hAnsi="Verdana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sz w:val="18"/>
                <w:szCs w:val="18"/>
              </w:rPr>
              <w:t xml:space="preserve"> o curso da formação e os tópicos e campos de agenda que serão abrangidos.</w:t>
            </w:r>
          </w:p>
        </w:tc>
      </w:tr>
      <w:tr w:rsidR="003406F3" w:rsidRPr="003C49D5">
        <w:trPr>
          <w:trHeight w:val="1943"/>
        </w:trPr>
        <w:tc>
          <w:tcPr>
            <w:tcW w:w="9010" w:type="dxa"/>
            <w:gridSpan w:val="3"/>
            <w:vAlign w:val="center"/>
          </w:tcPr>
          <w:p w:rsidR="00A03CF0" w:rsidRPr="003C49D5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022CD5" w:rsidRPr="003C49D5" w:rsidRDefault="00D71168" w:rsidP="00D71168">
            <w:pPr>
              <w:tabs>
                <w:tab w:val="left" w:pos="426"/>
                <w:tab w:val="left" w:pos="851"/>
              </w:tabs>
              <w:spacing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No final desta sessão, os </w:t>
            </w:r>
            <w:r w:rsidR="005F3C31" w:rsidRPr="003C49D5">
              <w:rPr>
                <w:rFonts w:ascii="Verdana" w:hAnsi="Verdana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sz w:val="18"/>
                <w:szCs w:val="18"/>
              </w:rPr>
              <w:t>serão capazes de:</w:t>
            </w:r>
          </w:p>
          <w:p w:rsidR="00F8680C" w:rsidRPr="003C49D5" w:rsidRDefault="00022CD5" w:rsidP="00022CD5">
            <w:pPr>
              <w:pStyle w:val="bul1"/>
              <w:numPr>
                <w:ilvl w:val="0"/>
                <w:numId w:val="11"/>
              </w:numPr>
              <w:spacing w:line="280" w:lineRule="exact"/>
            </w:pPr>
            <w:r w:rsidRPr="003C49D5">
              <w:t>Ter um conhecimento introdutório da agenda e campos de formação d</w:t>
            </w:r>
            <w:r w:rsidR="005F3C31" w:rsidRPr="003C49D5">
              <w:t>o</w:t>
            </w:r>
            <w:r w:rsidRPr="003C49D5">
              <w:t xml:space="preserve"> </w:t>
            </w:r>
            <w:r w:rsidR="005F3C31" w:rsidRPr="003C49D5">
              <w:t xml:space="preserve">Curso </w:t>
            </w:r>
            <w:r w:rsidRPr="003C49D5">
              <w:t>Avançad</w:t>
            </w:r>
            <w:r w:rsidR="005F3C31" w:rsidRPr="003C49D5">
              <w:t>o</w:t>
            </w:r>
            <w:r w:rsidRPr="003C49D5">
              <w:t xml:space="preserve"> sobre Cibercrime para Juízes e Procuradores de 2018</w:t>
            </w:r>
          </w:p>
          <w:p w:rsidR="00022CD5" w:rsidRPr="003C49D5" w:rsidRDefault="00022CD5" w:rsidP="00022CD5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Fornecer aos </w:t>
            </w:r>
            <w:r w:rsidR="003C49D5" w:rsidRP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="005F3C31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informações sobre a necessidade de um curso de formação e os seus objetivos. </w:t>
            </w:r>
          </w:p>
          <w:p w:rsidR="00022CD5" w:rsidRPr="003C49D5" w:rsidRDefault="00022CD5" w:rsidP="00022CD5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Garantir que possuem informações suficientes sobre o programa de atividades e horários.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022CD5" w:rsidRPr="003C49D5" w:rsidRDefault="00022CD5" w:rsidP="00022CD5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Fornecer informações sobre a saúde, segurança e detalhes administrativos do curso. </w:t>
            </w:r>
          </w:p>
          <w:p w:rsidR="00022CD5" w:rsidRPr="003C49D5" w:rsidRDefault="00022CD5" w:rsidP="00022CD5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Apresentar os </w:t>
            </w:r>
            <w:r w:rsidR="005F3C31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aos formadores e </w:t>
            </w:r>
            <w:r w:rsidR="005F3C31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outros </w:t>
            </w:r>
            <w:r w:rsidR="005F3C31" w:rsidRP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  <w:p w:rsidR="0036129C" w:rsidRPr="003C49D5" w:rsidRDefault="0036129C" w:rsidP="00352471">
            <w:pPr>
              <w:pStyle w:val="bul1"/>
              <w:numPr>
                <w:ilvl w:val="0"/>
                <w:numId w:val="0"/>
              </w:numPr>
              <w:spacing w:line="280" w:lineRule="exact"/>
            </w:pPr>
          </w:p>
        </w:tc>
      </w:tr>
      <w:tr w:rsidR="003406F3" w:rsidRPr="003C49D5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C49D5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C49D5" w:rsidRDefault="00C511B6" w:rsidP="00D7116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Esta apresentação é de natureza introdutória e deve fornecer uma descrição geral e uma impressão sobre a </w:t>
            </w:r>
            <w:r w:rsidR="005F3C31" w:rsidRPr="003C49D5">
              <w:rPr>
                <w:rFonts w:ascii="Verdana" w:hAnsi="Verdana"/>
                <w:sz w:val="18"/>
                <w:szCs w:val="18"/>
              </w:rPr>
              <w:t xml:space="preserve">ação de </w:t>
            </w:r>
            <w:r w:rsidRPr="003C49D5">
              <w:rPr>
                <w:rFonts w:ascii="Verdana" w:hAnsi="Verdana"/>
                <w:sz w:val="18"/>
                <w:szCs w:val="18"/>
              </w:rPr>
              <w:t xml:space="preserve">formação e as </w:t>
            </w:r>
            <w:r w:rsidR="005F3C31" w:rsidRPr="003C49D5">
              <w:rPr>
                <w:rFonts w:ascii="Verdana" w:hAnsi="Verdana"/>
                <w:sz w:val="18"/>
                <w:szCs w:val="18"/>
              </w:rPr>
              <w:t xml:space="preserve">competências </w:t>
            </w:r>
            <w:r w:rsidRPr="003C49D5">
              <w:rPr>
                <w:rFonts w:ascii="Verdana" w:hAnsi="Verdana"/>
                <w:sz w:val="18"/>
                <w:szCs w:val="18"/>
              </w:rPr>
              <w:t>que serão desenvolvidas durante este curso.</w:t>
            </w:r>
          </w:p>
        </w:tc>
      </w:tr>
      <w:tr w:rsidR="003406F3" w:rsidRPr="003C49D5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C49D5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3C49D5"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5F3C31" w:rsidRPr="003C49D5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C49D5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C49D5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C49D5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C49D5">
        <w:trPr>
          <w:trHeight w:val="530"/>
        </w:trPr>
        <w:tc>
          <w:tcPr>
            <w:tcW w:w="1615" w:type="dxa"/>
            <w:vAlign w:val="center"/>
          </w:tcPr>
          <w:p w:rsidR="00D82C18" w:rsidRPr="003C49D5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C49D5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260DF8" w:rsidRPr="003C49D5">
              <w:rPr>
                <w:rFonts w:ascii="Verdana" w:hAnsi="Verdana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sz w:val="18"/>
                <w:szCs w:val="18"/>
              </w:rPr>
              <w:t>devem ter a oportunidade de fazer quaisquer perguntas preliminares que possam ter relativamente à estrutura e objetivos da sessão. Questões de saúde e segurança serão igualmente abrangidas.</w:t>
            </w:r>
          </w:p>
        </w:tc>
      </w:tr>
      <w:tr w:rsidR="009709E0" w:rsidRPr="003C49D5">
        <w:trPr>
          <w:trHeight w:val="539"/>
        </w:trPr>
        <w:tc>
          <w:tcPr>
            <w:tcW w:w="1615" w:type="dxa"/>
            <w:vAlign w:val="center"/>
          </w:tcPr>
          <w:p w:rsidR="009709E0" w:rsidRPr="003C49D5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7395" w:type="dxa"/>
            <w:gridSpan w:val="2"/>
            <w:vAlign w:val="center"/>
          </w:tcPr>
          <w:p w:rsidR="00C511B6" w:rsidRPr="003C49D5" w:rsidRDefault="00C511B6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Este slide </w:t>
            </w:r>
            <w:r w:rsidR="00260DF8" w:rsidRPr="003C49D5">
              <w:rPr>
                <w:rFonts w:ascii="Verdana" w:hAnsi="Verdana"/>
                <w:sz w:val="18"/>
                <w:szCs w:val="18"/>
              </w:rPr>
              <w:t>contém</w:t>
            </w:r>
            <w:r w:rsidRPr="003C49D5">
              <w:rPr>
                <w:rFonts w:ascii="Verdana" w:hAnsi="Verdana"/>
                <w:sz w:val="18"/>
                <w:szCs w:val="18"/>
              </w:rPr>
              <w:t xml:space="preserve"> informações sobre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os antecedentes do curso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, para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fornec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er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os </w:t>
            </w:r>
            <w:r w:rsid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. O título deste curso é "Formação avançada sobre Cibercrime e provas eletrónicas para juízes e procuradores". Foi desenvolvido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em resultado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do projeto comum da União Europeia/Conselho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da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Europ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na cooperação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lastRenderedPageBreak/>
              <w:t xml:space="preserve">regional no cibercrime na região IPA. As últimas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atualizações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pertencem aos projetos GLACY e GLACY+.</w:t>
            </w:r>
          </w:p>
          <w:p w:rsidR="009709E0" w:rsidRPr="003C49D5" w:rsidRDefault="009709E0" w:rsidP="00E05B15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</w:p>
        </w:tc>
      </w:tr>
      <w:tr w:rsidR="009709E0" w:rsidRPr="003C49D5">
        <w:trPr>
          <w:trHeight w:val="539"/>
        </w:trPr>
        <w:tc>
          <w:tcPr>
            <w:tcW w:w="1615" w:type="dxa"/>
            <w:vAlign w:val="center"/>
          </w:tcPr>
          <w:p w:rsidR="009709E0" w:rsidRPr="003C49D5" w:rsidRDefault="003F62DF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lastRenderedPageBreak/>
              <w:t>5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Este slide fornece informações sobre </w:t>
            </w:r>
            <w:r w:rsidR="00260DF8" w:rsidRPr="003C49D5">
              <w:rPr>
                <w:rFonts w:ascii="Verdana" w:hAnsi="Verdana"/>
                <w:sz w:val="18"/>
                <w:szCs w:val="18"/>
              </w:rPr>
              <w:t xml:space="preserve">as razões pelas quais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e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sta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ação de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formação é necessária porque os juízes e procuradores desempenham um papel importante na investigação e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acusação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de indivíduos ou grupos que cometeram crimes. 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:rsidR="009709E0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Com o aumento do número de incidentes em que estes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ilícitos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têm um elemento de cibercrime, há um aumento da necessidade de os juízes e procuradores serem adequadamente formados para entender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em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a natureza destes crimes e também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para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estarem cientes da lei e dos instrumentos para a cooperação internacional disponível para lidar com casos de cibercrime.</w:t>
            </w:r>
          </w:p>
        </w:tc>
      </w:tr>
      <w:tr w:rsidR="003406F3" w:rsidRPr="003C49D5">
        <w:trPr>
          <w:trHeight w:val="539"/>
        </w:trPr>
        <w:tc>
          <w:tcPr>
            <w:tcW w:w="1615" w:type="dxa"/>
            <w:vAlign w:val="center"/>
          </w:tcPr>
          <w:p w:rsidR="00D82C18" w:rsidRPr="003C49D5" w:rsidRDefault="003F62DF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 objetivo geral do curso é explicado aos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logo no início.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Isto irá permitir-lhes esclarecer o motivo principal por ali estarem.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objetivo do curso é fornecer os conhecimentos necessários para permitir que tanto juízes como procuradores cumpram as suas funções no que toca às investigações de cibercrimes.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Este curso foi elaborado com base nos resultados de aprendizagem da formação básica em cibercrime para juízes e procuradores e deve ser frequentado apenas por quem já concluiu esse curso com êxito.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2131BC" w:rsidRPr="003C49D5" w:rsidRDefault="002131BC" w:rsidP="003F62DF">
            <w:pPr>
              <w:pStyle w:val="Subttulo"/>
              <w:spacing w:before="0" w:after="0" w:line="280" w:lineRule="exact"/>
              <w:rPr>
                <w:rFonts w:ascii="Verdana" w:hAnsi="Verdana"/>
                <w:szCs w:val="18"/>
              </w:rPr>
            </w:pPr>
          </w:p>
        </w:tc>
      </w:tr>
      <w:tr w:rsidR="003406F3" w:rsidRPr="003C49D5">
        <w:trPr>
          <w:trHeight w:val="1295"/>
        </w:trPr>
        <w:tc>
          <w:tcPr>
            <w:tcW w:w="1615" w:type="dxa"/>
            <w:vAlign w:val="center"/>
          </w:tcPr>
          <w:p w:rsidR="00A00A58" w:rsidRPr="003C49D5" w:rsidRDefault="003F62DF" w:rsidP="0018454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7395" w:type="dxa"/>
            <w:gridSpan w:val="2"/>
            <w:vAlign w:val="center"/>
          </w:tcPr>
          <w:p w:rsidR="00B4237D" w:rsidRPr="003C49D5" w:rsidRDefault="003F62DF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Objetivos da sessão.</w:t>
            </w:r>
          </w:p>
        </w:tc>
      </w:tr>
      <w:tr w:rsidR="003406F3" w:rsidRPr="003C49D5">
        <w:trPr>
          <w:trHeight w:val="557"/>
        </w:trPr>
        <w:tc>
          <w:tcPr>
            <w:tcW w:w="1615" w:type="dxa"/>
            <w:vAlign w:val="center"/>
          </w:tcPr>
          <w:p w:rsidR="00A00A58" w:rsidRPr="003C49D5" w:rsidRDefault="003F62DF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Este slide é deixado em branco para cada país preencher com os nomes dos formadores que estão a lecionar no curso.</w:t>
            </w:r>
          </w:p>
        </w:tc>
      </w:tr>
      <w:tr w:rsidR="009A2F63" w:rsidRPr="003C49D5">
        <w:trPr>
          <w:trHeight w:val="1340"/>
        </w:trPr>
        <w:tc>
          <w:tcPr>
            <w:tcW w:w="1615" w:type="dxa"/>
            <w:vAlign w:val="center"/>
          </w:tcPr>
          <w:p w:rsidR="009A2F63" w:rsidRPr="003C49D5" w:rsidRDefault="003F62DF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O slide de metodologia deve fornecer informações sobre o conteúdo adicional de formação como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uma mistura de apresentações e exercícios baseados num cenário.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É estruturado dessa maneira como resultado de solicitações recebidas durante o curso básico para obter mais informações sobre casos e análise forense digital.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:rsidR="009709E0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Este curso irá permitir que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os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, não apenas escutem os especialistas que fornecem informações, mas também </w:t>
            </w:r>
            <w:r w:rsidR="00260DF8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desenvolvam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uma investigação, trabalhando nas informações que serão fornecidas durante o curso.</w:t>
            </w:r>
          </w:p>
        </w:tc>
      </w:tr>
      <w:tr w:rsidR="005C56FD" w:rsidRPr="003C49D5">
        <w:trPr>
          <w:trHeight w:val="1007"/>
        </w:trPr>
        <w:tc>
          <w:tcPr>
            <w:tcW w:w="1615" w:type="dxa"/>
            <w:vAlign w:val="center"/>
          </w:tcPr>
          <w:p w:rsidR="005C56FD" w:rsidRPr="003C49D5" w:rsidRDefault="003F62DF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horário do curso deve ser explicado aos estudantes nesta fase.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Isto deve incluir as horas do curso, o almoço e outras pausas e uma breve descrição de cada sessão.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 inclusão ou exclusão de qualquer avaliação deve ser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referida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nesta fase.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Se houver uma avaliação, tal deve ser explicado ao detalhe, incluindo as expectativas dos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em termos de estudo.</w:t>
            </w:r>
          </w:p>
          <w:p w:rsidR="005C56FD" w:rsidRPr="003C49D5" w:rsidRDefault="005C56FD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94549A" w:rsidRPr="003C49D5">
        <w:trPr>
          <w:trHeight w:val="872"/>
        </w:trPr>
        <w:tc>
          <w:tcPr>
            <w:tcW w:w="1615" w:type="dxa"/>
            <w:vAlign w:val="center"/>
          </w:tcPr>
          <w:p w:rsidR="0094549A" w:rsidRPr="003C49D5" w:rsidRDefault="003F62DF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lastRenderedPageBreak/>
              <w:t>15</w:t>
            </w:r>
          </w:p>
        </w:tc>
        <w:tc>
          <w:tcPr>
            <w:tcW w:w="7395" w:type="dxa"/>
            <w:gridSpan w:val="2"/>
            <w:vAlign w:val="center"/>
          </w:tcPr>
          <w:p w:rsidR="003F62DF" w:rsidRPr="003C49D5" w:rsidRDefault="0094549A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Este slide fornece a </w:t>
            </w:r>
            <w:bookmarkStart w:id="0" w:name="_GoBack"/>
            <w:bookmarkEnd w:id="0"/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apresentação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dos formadores e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como a próxima etapa.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É importante aproveitar esta oportunidade inicial para fazer com que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os 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interajam entre si e com os formadores.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Os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devem ser solicitados a fazerem pares com alguém d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>o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>grupo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que ainda não conheçam.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Em seguida, devem ser orientados a pedir ao seu “parceiro” que forneça respostas a estas perguntas: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seu nome e país de origem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Onde trabalham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que fazem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A sua experiência como formador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Algo interessante sobre eles</w:t>
            </w:r>
          </w:p>
          <w:p w:rsidR="003F62DF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</w:p>
          <w:p w:rsidR="0094549A" w:rsidRPr="003C49D5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Os pares devem fazer as mesmas perguntas uns aos outros.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Eles devem então apresentar o seu novo colega ao resto da turma.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O instrutor deve manter anotações das informações fornecidas para auxiliar o seu conhecimento dos </w:t>
            </w:r>
            <w:r w:rsidR="00861B12" w:rsidRPr="003C49D5">
              <w:rPr>
                <w:rFonts w:ascii="Verdana" w:hAnsi="Verdana"/>
                <w:color w:val="000000"/>
                <w:sz w:val="18"/>
                <w:szCs w:val="18"/>
              </w:rPr>
              <w:t>formandos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</w:p>
        </w:tc>
      </w:tr>
      <w:tr w:rsidR="0094549A" w:rsidRPr="003C49D5">
        <w:trPr>
          <w:trHeight w:val="1340"/>
        </w:trPr>
        <w:tc>
          <w:tcPr>
            <w:tcW w:w="1615" w:type="dxa"/>
            <w:vAlign w:val="center"/>
          </w:tcPr>
          <w:p w:rsidR="0094549A" w:rsidRPr="003C49D5" w:rsidRDefault="008345C2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C49D5" w:rsidRDefault="008345C2" w:rsidP="008345C2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O formador deve recapitular/testar os conhecimentos sobre os seguintes pontos para garantir que os estudantes apreciaram os objetivos de aprendizagem da sessão.</w:t>
            </w:r>
            <w:r w:rsidR="00CC7A8D" w:rsidRPr="003C49D5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3C49D5">
              <w:rPr>
                <w:rFonts w:ascii="Verdana" w:hAnsi="Verdana"/>
                <w:color w:val="000000"/>
                <w:sz w:val="18"/>
                <w:szCs w:val="18"/>
              </w:rPr>
              <w:t>Deve ser dado tempo para dúvidas em alturas apropriadas durante a sessão.</w:t>
            </w:r>
          </w:p>
        </w:tc>
      </w:tr>
      <w:tr w:rsidR="003406F3" w:rsidRPr="003C49D5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C49D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C49D5" w:rsidRDefault="006B067C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>Não há exercícios práticos obrigatórios.</w:t>
            </w:r>
          </w:p>
        </w:tc>
      </w:tr>
      <w:tr w:rsidR="003406F3" w:rsidRPr="003C49D5">
        <w:tc>
          <w:tcPr>
            <w:tcW w:w="9010" w:type="dxa"/>
            <w:gridSpan w:val="3"/>
            <w:vAlign w:val="center"/>
          </w:tcPr>
          <w:p w:rsidR="00CB3026" w:rsidRPr="003C49D5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3C49D5"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C49D5" w:rsidRDefault="00B468A3" w:rsidP="0017583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3C49D5"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861B12" w:rsidRPr="003C49D5">
              <w:rPr>
                <w:rFonts w:ascii="Verdana" w:hAnsi="Verdana"/>
                <w:sz w:val="18"/>
                <w:szCs w:val="18"/>
              </w:rPr>
              <w:t xml:space="preserve">formandos </w:t>
            </w:r>
            <w:r w:rsidRPr="003C49D5">
              <w:rPr>
                <w:rFonts w:ascii="Verdana" w:hAnsi="Verdana"/>
                <w:sz w:val="18"/>
                <w:szCs w:val="18"/>
              </w:rPr>
              <w:t>participem ativamente.</w:t>
            </w:r>
          </w:p>
        </w:tc>
      </w:tr>
    </w:tbl>
    <w:p w:rsidR="00D82C18" w:rsidRPr="003C49D5" w:rsidRDefault="00D82C18">
      <w:pPr>
        <w:rPr>
          <w:rFonts w:ascii="Verdana" w:hAnsi="Verdana"/>
        </w:rPr>
      </w:pPr>
    </w:p>
    <w:sectPr w:rsidR="00D82C18" w:rsidRPr="003C49D5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3CB0"/>
    <w:multiLevelType w:val="hybridMultilevel"/>
    <w:tmpl w:val="F3AEF7C4"/>
    <w:lvl w:ilvl="0" w:tplc="D8BE7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A5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EB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8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6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49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6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0A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25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640F4"/>
    <w:multiLevelType w:val="hybridMultilevel"/>
    <w:tmpl w:val="0B84430A"/>
    <w:lvl w:ilvl="0" w:tplc="30EC4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853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AE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C4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C6A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A1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E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447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265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BC05695"/>
    <w:multiLevelType w:val="hybridMultilevel"/>
    <w:tmpl w:val="913E9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22CD5"/>
    <w:rsid w:val="000509A6"/>
    <w:rsid w:val="00105DD4"/>
    <w:rsid w:val="0017583E"/>
    <w:rsid w:val="00175ADE"/>
    <w:rsid w:val="0018454B"/>
    <w:rsid w:val="00185B76"/>
    <w:rsid w:val="001B428D"/>
    <w:rsid w:val="001B5DAD"/>
    <w:rsid w:val="002131BC"/>
    <w:rsid w:val="00260DF8"/>
    <w:rsid w:val="00271010"/>
    <w:rsid w:val="0027512B"/>
    <w:rsid w:val="002F375E"/>
    <w:rsid w:val="0031058B"/>
    <w:rsid w:val="0033609D"/>
    <w:rsid w:val="003406F3"/>
    <w:rsid w:val="00352471"/>
    <w:rsid w:val="0036129C"/>
    <w:rsid w:val="003630ED"/>
    <w:rsid w:val="003958A0"/>
    <w:rsid w:val="00397FEA"/>
    <w:rsid w:val="003C49D5"/>
    <w:rsid w:val="003E0EDB"/>
    <w:rsid w:val="003F2BCF"/>
    <w:rsid w:val="003F6045"/>
    <w:rsid w:val="003F62DF"/>
    <w:rsid w:val="00450591"/>
    <w:rsid w:val="004639E3"/>
    <w:rsid w:val="00491B86"/>
    <w:rsid w:val="004E1BF6"/>
    <w:rsid w:val="0051122C"/>
    <w:rsid w:val="005154BF"/>
    <w:rsid w:val="00534FB7"/>
    <w:rsid w:val="005703B7"/>
    <w:rsid w:val="00594B3F"/>
    <w:rsid w:val="005951B6"/>
    <w:rsid w:val="005A4E47"/>
    <w:rsid w:val="005C56FD"/>
    <w:rsid w:val="005F3C31"/>
    <w:rsid w:val="005F4B3C"/>
    <w:rsid w:val="006B067C"/>
    <w:rsid w:val="006B6864"/>
    <w:rsid w:val="006D7128"/>
    <w:rsid w:val="006F75E4"/>
    <w:rsid w:val="007169BB"/>
    <w:rsid w:val="0074158D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345C2"/>
    <w:rsid w:val="00861B12"/>
    <w:rsid w:val="008E3FE7"/>
    <w:rsid w:val="009277BD"/>
    <w:rsid w:val="0094072C"/>
    <w:rsid w:val="0094549A"/>
    <w:rsid w:val="00965ADD"/>
    <w:rsid w:val="009709E0"/>
    <w:rsid w:val="009A2F63"/>
    <w:rsid w:val="009B39F8"/>
    <w:rsid w:val="009E559A"/>
    <w:rsid w:val="00A00A58"/>
    <w:rsid w:val="00A03CF0"/>
    <w:rsid w:val="00A4110D"/>
    <w:rsid w:val="00A53D26"/>
    <w:rsid w:val="00A734A5"/>
    <w:rsid w:val="00A9431E"/>
    <w:rsid w:val="00AF62EC"/>
    <w:rsid w:val="00B03741"/>
    <w:rsid w:val="00B4237D"/>
    <w:rsid w:val="00B468A3"/>
    <w:rsid w:val="00B569A5"/>
    <w:rsid w:val="00B71D66"/>
    <w:rsid w:val="00BD6890"/>
    <w:rsid w:val="00C511B6"/>
    <w:rsid w:val="00C541A2"/>
    <w:rsid w:val="00CB02C4"/>
    <w:rsid w:val="00CB3026"/>
    <w:rsid w:val="00CC7A8D"/>
    <w:rsid w:val="00CF0C7C"/>
    <w:rsid w:val="00D71168"/>
    <w:rsid w:val="00D82C18"/>
    <w:rsid w:val="00D944B5"/>
    <w:rsid w:val="00D95F87"/>
    <w:rsid w:val="00DB09DC"/>
    <w:rsid w:val="00DC0837"/>
    <w:rsid w:val="00E05B15"/>
    <w:rsid w:val="00E13BE7"/>
    <w:rsid w:val="00E17E67"/>
    <w:rsid w:val="00E55549"/>
    <w:rsid w:val="00E7344B"/>
    <w:rsid w:val="00E95703"/>
    <w:rsid w:val="00EE70BF"/>
    <w:rsid w:val="00F05F77"/>
    <w:rsid w:val="00F35B67"/>
    <w:rsid w:val="00F62A15"/>
    <w:rsid w:val="00F813A3"/>
    <w:rsid w:val="00F8680C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AE93E-C67B-4134-A7A5-AB4116AAB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5C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05F77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05F7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549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96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852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57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4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2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36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0C0551-A666-4928-A6E1-BF59FBDC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829</Words>
  <Characters>4479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5</cp:revision>
  <dcterms:created xsi:type="dcterms:W3CDTF">2019-04-16T01:24:00Z</dcterms:created>
  <dcterms:modified xsi:type="dcterms:W3CDTF">2019-04-25T14:43:00Z</dcterms:modified>
</cp:coreProperties>
</file>