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691" w:rsidRDefault="000F3691" w:rsidP="000F3691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Vice-chefe do Departamento de Logística e Operações &lt;dhdlo@fba.co.atls&gt;</w:t>
      </w:r>
    </w:p>
    <w:p w:rsidR="000F3691" w:rsidRPr="00BC7C83" w:rsidRDefault="000F3691" w:rsidP="000F3691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21 de setembro de 2017 14:10</w:t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  <w:t>CEO United Bank Printing &lt;mikos@ubp.co.nrl&gt;</w:t>
      </w:r>
    </w:p>
    <w:p w:rsidR="000F3691" w:rsidRPr="00BC7C83" w:rsidRDefault="000F3691" w:rsidP="000F3691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 xml:space="preserve">Cc: </w:t>
      </w:r>
      <w:r>
        <w:rPr>
          <w:b/>
          <w:sz w:val="24"/>
          <w:szCs w:val="24"/>
        </w:rPr>
        <w:tab/>
        <w:t xml:space="preserve">hdlo@fba.co.atls </w:t>
      </w:r>
    </w:p>
    <w:p w:rsidR="000F3691" w:rsidRPr="00BC7C83" w:rsidRDefault="000F3691" w:rsidP="000F3691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</w:t>
      </w:r>
      <w:r>
        <w:rPr>
          <w:b/>
          <w:sz w:val="24"/>
          <w:szCs w:val="24"/>
        </w:rPr>
        <w:tab/>
        <w:t>URGENTE - Preparações para a emissão de bónus de aniversário</w:t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Caro Mikos,</w:t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Espero que esteja tudo bem.</w:t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Vamos imprimir 20.000 bónus muito em breve. Eles devem estar no mercado </w:t>
      </w:r>
      <w:r w:rsidR="00140785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1 de outubro, portanto, precisamos deles </w:t>
      </w:r>
      <w:r w:rsidR="00140785">
        <w:rPr>
          <w:sz w:val="24"/>
          <w:szCs w:val="24"/>
        </w:rPr>
        <w:t xml:space="preserve">um pouco </w:t>
      </w:r>
      <w:r>
        <w:rPr>
          <w:sz w:val="24"/>
          <w:szCs w:val="24"/>
        </w:rPr>
        <w:t xml:space="preserve">mais cedo. Os elementos devem ser normais com algumas coisas extravagantes. Afinal, é o nosso aniversário. </w:t>
      </w:r>
      <w:r>
        <w:rPr>
          <w:sz w:val="24"/>
          <w:szCs w:val="24"/>
        </w:rPr>
        <w:sym w:font="Wingdings" w:char="F04A"/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Está disposto a fazê-lo?</w:t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Com os melhores cumprimentos,</w:t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Yorgos</w:t>
      </w:r>
    </w:p>
    <w:p w:rsidR="00EC4F43" w:rsidRDefault="00EC4F43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</w:rPr>
        <w:drawing>
          <wp:inline distT="0" distB="0" distL="0" distR="0" wp14:anchorId="3DE2335E" wp14:editId="15242BB1">
            <wp:extent cx="942975" cy="574040"/>
            <wp:effectExtent l="0" t="0" r="9525" b="0"/>
            <wp:docPr id="1" name="Slika 1" descr="C:\Users\B.Stam\Desktop\FBA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C:\Users\B.Stam\Desktop\FBA log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57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0F3691" w:rsidRPr="00140785" w:rsidRDefault="000F3691" w:rsidP="000F3691">
      <w:pPr>
        <w:spacing w:after="120" w:line="240" w:lineRule="auto"/>
        <w:jc w:val="both"/>
        <w:rPr>
          <w:rFonts w:cstheme="minorHAnsi"/>
          <w:b/>
          <w:sz w:val="24"/>
          <w:szCs w:val="24"/>
          <w:lang w:val="en-GB"/>
        </w:rPr>
      </w:pPr>
      <w:r w:rsidRPr="00140785">
        <w:rPr>
          <w:b/>
          <w:sz w:val="24"/>
          <w:szCs w:val="24"/>
          <w:lang w:val="en-GB"/>
        </w:rPr>
        <w:t>De:</w:t>
      </w:r>
      <w:r w:rsidRPr="00140785">
        <w:rPr>
          <w:b/>
          <w:sz w:val="24"/>
          <w:szCs w:val="24"/>
          <w:lang w:val="en-GB"/>
        </w:rPr>
        <w:tab/>
        <w:t>CEO United Bank Printing &lt;</w:t>
      </w:r>
      <w:proofErr w:type="spellStart"/>
      <w:r w:rsidRPr="00140785">
        <w:rPr>
          <w:b/>
          <w:sz w:val="24"/>
          <w:szCs w:val="24"/>
          <w:lang w:val="en-GB"/>
        </w:rPr>
        <w:t>mikos@ubp.co.nrl</w:t>
      </w:r>
      <w:proofErr w:type="spellEnd"/>
      <w:r w:rsidRPr="00140785">
        <w:rPr>
          <w:b/>
          <w:sz w:val="24"/>
          <w:szCs w:val="24"/>
          <w:lang w:val="en-GB"/>
        </w:rPr>
        <w:t>&gt;</w:t>
      </w:r>
    </w:p>
    <w:p w:rsidR="000F3691" w:rsidRPr="00BC7C83" w:rsidRDefault="000F3691" w:rsidP="000F3691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21 de setembro de 2017 14:30</w:t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  <w:t xml:space="preserve">Vice-Chefe do Departamento de Logística e Operações </w:t>
      </w:r>
      <w:hyperlink r:id="rId5" w:history="1">
        <w:r>
          <w:rPr>
            <w:rStyle w:val="Hyperlink"/>
            <w:b/>
            <w:sz w:val="24"/>
            <w:szCs w:val="24"/>
          </w:rPr>
          <w:t>dhdlo@fba.co.atls</w:t>
        </w:r>
      </w:hyperlink>
    </w:p>
    <w:p w:rsidR="000F3691" w:rsidRPr="00BC7C83" w:rsidRDefault="000F3691" w:rsidP="000F3691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 xml:space="preserve">Cc: </w:t>
      </w:r>
      <w:r>
        <w:rPr>
          <w:b/>
          <w:sz w:val="24"/>
          <w:szCs w:val="24"/>
        </w:rPr>
        <w:tab/>
        <w:t xml:space="preserve">hdlo@fba.co.atls </w:t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</w:t>
      </w:r>
      <w:r>
        <w:rPr>
          <w:b/>
          <w:sz w:val="24"/>
          <w:szCs w:val="24"/>
        </w:rPr>
        <w:tab/>
        <w:t>Re: URGENTE - Preparações para a emissão de bónus de aniversário</w:t>
      </w:r>
    </w:p>
    <w:p w:rsidR="00EC4F43" w:rsidRDefault="00EC4F43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0F3691" w:rsidRDefault="000F3691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Caro Yorgos,</w:t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Claro, não há problema! Envie-me os elementos </w:t>
      </w:r>
      <w:r w:rsidR="00140785">
        <w:rPr>
          <w:sz w:val="24"/>
          <w:szCs w:val="24"/>
        </w:rPr>
        <w:t xml:space="preserve">relevantes </w:t>
      </w:r>
      <w:r>
        <w:rPr>
          <w:sz w:val="24"/>
          <w:szCs w:val="24"/>
        </w:rPr>
        <w:t>o mais rápido possível. Se concordarmos com o preço, deve tê-lo</w:t>
      </w:r>
      <w:r w:rsidR="00140785">
        <w:rPr>
          <w:sz w:val="24"/>
          <w:szCs w:val="24"/>
        </w:rPr>
        <w:t>s</w:t>
      </w:r>
      <w:r>
        <w:rPr>
          <w:sz w:val="24"/>
          <w:szCs w:val="24"/>
        </w:rPr>
        <w:t xml:space="preserve"> na sua </w:t>
      </w:r>
      <w:r w:rsidR="00140785">
        <w:rPr>
          <w:sz w:val="24"/>
          <w:szCs w:val="24"/>
        </w:rPr>
        <w:t xml:space="preserve">secretária </w:t>
      </w:r>
      <w:r>
        <w:rPr>
          <w:sz w:val="24"/>
          <w:szCs w:val="24"/>
        </w:rPr>
        <w:t xml:space="preserve">antes de qualquer prazo! </w:t>
      </w:r>
    </w:p>
    <w:p w:rsidR="000F3691" w:rsidRDefault="00140785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Uma quantidade </w:t>
      </w:r>
      <w:r w:rsidR="000F3691">
        <w:rPr>
          <w:sz w:val="24"/>
          <w:szCs w:val="24"/>
        </w:rPr>
        <w:t xml:space="preserve">de 20 mil mais algumas coisas extravagantes com impressão de urgência deve ser cerca de 300.000 euros. </w:t>
      </w:r>
      <w:r>
        <w:rPr>
          <w:sz w:val="24"/>
          <w:szCs w:val="24"/>
        </w:rPr>
        <w:t xml:space="preserve">Teriam que fazer o </w:t>
      </w:r>
      <w:r w:rsidR="000F3691">
        <w:rPr>
          <w:sz w:val="24"/>
          <w:szCs w:val="24"/>
        </w:rPr>
        <w:t xml:space="preserve">pagamento </w:t>
      </w:r>
      <w:r>
        <w:rPr>
          <w:sz w:val="24"/>
          <w:szCs w:val="24"/>
        </w:rPr>
        <w:t xml:space="preserve">de uma primeira prestação </w:t>
      </w:r>
      <w:r w:rsidR="000F3691">
        <w:rPr>
          <w:sz w:val="24"/>
          <w:szCs w:val="24"/>
        </w:rPr>
        <w:t xml:space="preserve">de 100 mil. </w:t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Se estiver de acordo, avise-me, e podemos seguir em frente.</w:t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Com os melhores cumprimentos,</w:t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Mikos</w:t>
      </w:r>
    </w:p>
    <w:p w:rsidR="00C415BC" w:rsidRDefault="00EC4F43" w:rsidP="00EC4F43">
      <w:pPr>
        <w:spacing w:after="120" w:line="240" w:lineRule="auto"/>
        <w:jc w:val="both"/>
      </w:pPr>
      <w:r>
        <w:rPr>
          <w:noProof/>
          <w:sz w:val="24"/>
          <w:szCs w:val="24"/>
        </w:rPr>
        <w:drawing>
          <wp:inline distT="0" distB="0" distL="0" distR="0" wp14:anchorId="03EA92C0" wp14:editId="590C8480">
            <wp:extent cx="754912" cy="258976"/>
            <wp:effectExtent l="0" t="0" r="7620" b="8255"/>
            <wp:docPr id="2" name="Slika 2" descr="C:\Users\B.Stam\Desktop\UB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UBP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89" cy="262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415B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3691"/>
    <w:rsid w:val="000F3691"/>
    <w:rsid w:val="00140785"/>
    <w:rsid w:val="00A05D39"/>
    <w:rsid w:val="00B520CE"/>
    <w:rsid w:val="00C415BC"/>
    <w:rsid w:val="00EC4F43"/>
    <w:rsid w:val="00F603A9"/>
    <w:rsid w:val="00FB2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A0DC5E6-1A76-47DE-9083-44EFCA127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36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F369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4F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F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mailto:dhdlo@fba.co.atls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MENGHES Cosmina</cp:lastModifiedBy>
  <cp:revision>8</cp:revision>
  <dcterms:created xsi:type="dcterms:W3CDTF">2017-09-16T15:57:00Z</dcterms:created>
  <dcterms:modified xsi:type="dcterms:W3CDTF">2019-09-02T10:14:00Z</dcterms:modified>
</cp:coreProperties>
</file>