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8F7" w:rsidRDefault="00ED18F7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  <w:noProof/>
        </w:rPr>
        <w:drawing>
          <wp:inline distT="0" distB="0" distL="0" distR="0">
            <wp:extent cx="2299851" cy="790575"/>
            <wp:effectExtent l="0" t="0" r="5715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765" cy="79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8F7" w:rsidRDefault="00ED18F7" w:rsidP="003D4ACD">
      <w:pPr>
        <w:rPr>
          <w:rFonts w:asciiTheme="minorHAnsi" w:hAnsiTheme="minorHAnsi" w:cstheme="minorHAnsi"/>
          <w:b/>
        </w:rPr>
      </w:pPr>
    </w:p>
    <w:p w:rsidR="003D4ACD" w:rsidRPr="00132209" w:rsidRDefault="003D4ACD" w:rsidP="003D4ACD">
      <w:pPr>
        <w:rPr>
          <w:rFonts w:asciiTheme="minorHAnsi" w:hAnsiTheme="minorHAnsi" w:cstheme="minorHAnsi"/>
          <w:b/>
          <w:lang w:val="en-GB"/>
        </w:rPr>
      </w:pPr>
      <w:r w:rsidRPr="00132209">
        <w:rPr>
          <w:rFonts w:asciiTheme="minorHAnsi" w:hAnsiTheme="minorHAnsi"/>
          <w:b/>
          <w:lang w:val="en-GB"/>
        </w:rPr>
        <w:t>United Bank Printing</w:t>
      </w:r>
    </w:p>
    <w:p w:rsidR="003D4ACD" w:rsidRPr="00132209" w:rsidRDefault="003D4ACD" w:rsidP="003D4ACD">
      <w:pPr>
        <w:rPr>
          <w:rFonts w:asciiTheme="minorHAnsi" w:hAnsiTheme="minorHAnsi" w:cstheme="minorHAnsi"/>
          <w:lang w:val="en-GB"/>
        </w:rPr>
      </w:pPr>
      <w:r w:rsidRPr="00132209">
        <w:rPr>
          <w:rFonts w:asciiTheme="minorHAnsi" w:hAnsiTheme="minorHAnsi"/>
          <w:lang w:val="en-GB"/>
        </w:rPr>
        <w:t>Green Garden Avenue 123</w:t>
      </w:r>
    </w:p>
    <w:p w:rsidR="003D4ACD" w:rsidRPr="00CA04B5" w:rsidRDefault="003D4ACD" w:rsidP="003D4ACD">
      <w:pPr>
        <w:rPr>
          <w:rFonts w:asciiTheme="minorHAnsi" w:hAnsiTheme="minorHAnsi" w:cstheme="minorHAnsi"/>
          <w:lang w:val="en-GB"/>
        </w:rPr>
      </w:pPr>
      <w:r w:rsidRPr="00CA04B5">
        <w:rPr>
          <w:rFonts w:asciiTheme="minorHAnsi" w:hAnsiTheme="minorHAnsi"/>
          <w:lang w:val="en-GB"/>
        </w:rPr>
        <w:t>Blankenberg 123456</w:t>
      </w:r>
    </w:p>
    <w:p w:rsidR="003D4ACD" w:rsidRPr="00CA04B5" w:rsidRDefault="003D4ACD" w:rsidP="003D4ACD">
      <w:pPr>
        <w:rPr>
          <w:rFonts w:asciiTheme="minorHAnsi" w:hAnsiTheme="minorHAnsi" w:cstheme="minorHAnsi"/>
          <w:lang w:val="en-GB"/>
        </w:rPr>
      </w:pPr>
      <w:r w:rsidRPr="00CA04B5">
        <w:rPr>
          <w:rFonts w:asciiTheme="minorHAnsi" w:hAnsiTheme="minorHAnsi"/>
          <w:lang w:val="en-GB"/>
        </w:rPr>
        <w:br/>
      </w:r>
    </w:p>
    <w:p w:rsidR="003D4ACD" w:rsidRPr="00CA04B5" w:rsidRDefault="003D4ACD" w:rsidP="003D4ACD">
      <w:pPr>
        <w:jc w:val="center"/>
        <w:rPr>
          <w:rFonts w:asciiTheme="minorHAnsi" w:hAnsiTheme="minorHAnsi" w:cstheme="minorHAnsi"/>
          <w:b/>
          <w:lang w:val="en-GB"/>
        </w:rPr>
      </w:pPr>
      <w:r w:rsidRPr="00CA04B5">
        <w:rPr>
          <w:rFonts w:asciiTheme="minorHAnsi" w:hAnsiTheme="minorHAnsi"/>
          <w:b/>
          <w:lang w:val="en-GB"/>
        </w:rPr>
        <w:t>FACTURE</w:t>
      </w:r>
    </w:p>
    <w:p w:rsidR="00C415BC" w:rsidRPr="00CA04B5" w:rsidRDefault="00C415BC" w:rsidP="003D4ACD">
      <w:pPr>
        <w:rPr>
          <w:rFonts w:asciiTheme="minorHAnsi" w:hAnsiTheme="minorHAnsi" w:cstheme="minorHAnsi"/>
          <w:lang w:val="en-GB"/>
        </w:rPr>
      </w:pPr>
    </w:p>
    <w:p w:rsidR="003D4ACD" w:rsidRPr="00CA04B5" w:rsidRDefault="00132209" w:rsidP="003D4ACD">
      <w:pPr>
        <w:rPr>
          <w:rFonts w:asciiTheme="minorHAnsi" w:hAnsiTheme="minorHAnsi" w:cstheme="minorHAnsi"/>
          <w:b/>
          <w:lang w:val="en-GB"/>
        </w:rPr>
      </w:pPr>
      <w:r w:rsidRPr="00CA04B5">
        <w:rPr>
          <w:rFonts w:asciiTheme="minorHAnsi" w:hAnsiTheme="minorHAnsi" w:cstheme="minorHAnsi"/>
          <w:b/>
          <w:lang w:val="en-GB"/>
        </w:rPr>
        <w:t>À </w:t>
      </w:r>
      <w:r w:rsidR="003D4ACD" w:rsidRPr="00CA04B5">
        <w:rPr>
          <w:rFonts w:asciiTheme="minorHAnsi" w:hAnsiTheme="minorHAnsi"/>
          <w:b/>
          <w:lang w:val="en-GB"/>
        </w:rPr>
        <w:t>:</w:t>
      </w:r>
    </w:p>
    <w:p w:rsidR="003D4ACD" w:rsidRPr="00132209" w:rsidRDefault="003D4ACD" w:rsidP="003D4ACD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132209">
        <w:rPr>
          <w:rFonts w:asciiTheme="minorHAnsi" w:hAnsiTheme="minorHAnsi"/>
          <w:b/>
          <w:bCs/>
          <w:lang w:val="en-GB"/>
        </w:rPr>
        <w:t>Federal Bank of Atlantis Ltd.</w:t>
      </w:r>
    </w:p>
    <w:p w:rsidR="003D4ACD" w:rsidRDefault="003D4ACD" w:rsidP="003D4ACD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FBA Bank Towers</w:t>
      </w:r>
      <w:r>
        <w:rPr>
          <w:rFonts w:asciiTheme="minorHAnsi" w:hAnsiTheme="minorHAnsi"/>
        </w:rPr>
        <w:br/>
        <w:t>Atlantis     123456</w:t>
      </w:r>
      <w:r>
        <w:rPr>
          <w:rFonts w:asciiTheme="minorHAnsi" w:hAnsiTheme="minorHAnsi"/>
        </w:rPr>
        <w:br/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Référence du contrat</w:t>
      </w:r>
      <w:r w:rsidR="00132209">
        <w:rPr>
          <w:rFonts w:asciiTheme="minorHAnsi" w:hAnsiTheme="minorHAnsi"/>
          <w:b/>
        </w:rPr>
        <w:t> </w:t>
      </w:r>
      <w:r>
        <w:rPr>
          <w:rFonts w:asciiTheme="minorHAnsi" w:hAnsiTheme="minorHAnsi"/>
          <w:b/>
        </w:rPr>
        <w:t>: UBP-BP-011/17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Date : 29</w:t>
      </w:r>
      <w:r w:rsidR="00132209">
        <w:rPr>
          <w:rFonts w:asciiTheme="minorHAnsi" w:hAnsiTheme="minorHAnsi"/>
          <w:b/>
        </w:rPr>
        <w:t> </w:t>
      </w:r>
      <w:r>
        <w:rPr>
          <w:rFonts w:asciiTheme="minorHAnsi" w:hAnsiTheme="minorHAnsi"/>
          <w:b/>
        </w:rPr>
        <w:t>septembre</w:t>
      </w:r>
      <w:r w:rsidR="00132209">
        <w:rPr>
          <w:rFonts w:asciiTheme="minorHAnsi" w:hAnsiTheme="minorHAnsi"/>
          <w:b/>
        </w:rPr>
        <w:t> </w:t>
      </w:r>
      <w:r>
        <w:rPr>
          <w:rFonts w:asciiTheme="minorHAnsi" w:hAnsiTheme="minorHAnsi"/>
          <w:b/>
        </w:rPr>
        <w:t>2017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E872C3" w:rsidRDefault="00E872C3" w:rsidP="003D4ACD">
      <w:pPr>
        <w:rPr>
          <w:rFonts w:asciiTheme="minorHAnsi" w:hAnsiTheme="minorHAnsi" w:cstheme="min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629"/>
        <w:gridCol w:w="2947"/>
      </w:tblGrid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Désignation du produit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Prix EUR</w:t>
            </w:r>
          </w:p>
        </w:tc>
      </w:tr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1. Obligations </w:t>
            </w:r>
            <w:r w:rsidR="00132209">
              <w:rPr>
                <w:rFonts w:asciiTheme="minorHAnsi" w:hAnsiTheme="minorHAnsi"/>
                <w:b/>
              </w:rPr>
              <w:t>« </w:t>
            </w:r>
            <w:r>
              <w:rPr>
                <w:rFonts w:asciiTheme="minorHAnsi" w:hAnsiTheme="minorHAnsi"/>
                <w:b/>
              </w:rPr>
              <w:t>anniversaire</w:t>
            </w:r>
            <w:r w:rsidR="00132209">
              <w:rPr>
                <w:rFonts w:asciiTheme="minorHAnsi" w:hAnsiTheme="minorHAnsi"/>
                <w:b/>
              </w:rPr>
              <w:t> »</w:t>
            </w:r>
            <w:r>
              <w:rPr>
                <w:rFonts w:asciiTheme="minorHAnsi" w:hAnsiTheme="minorHAnsi"/>
                <w:b/>
              </w:rPr>
              <w:t xml:space="preserve"> de la FBA</w:t>
            </w:r>
            <w:r w:rsidR="00132209">
              <w:rPr>
                <w:rFonts w:asciiTheme="minorHAnsi" w:hAnsiTheme="minorHAnsi"/>
                <w:b/>
              </w:rPr>
              <w:t> 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132209">
              <w:rPr>
                <w:rFonts w:asciiTheme="minorHAnsi" w:hAnsiTheme="minorHAnsi"/>
                <w:b/>
              </w:rPr>
              <w:t xml:space="preserve">impression de </w:t>
            </w:r>
            <w:r>
              <w:rPr>
                <w:rFonts w:asciiTheme="minorHAnsi" w:hAnsiTheme="minorHAnsi"/>
                <w:b/>
              </w:rPr>
              <w:t>20 000 </w:t>
            </w:r>
            <w:r w:rsidR="00132209">
              <w:rPr>
                <w:rFonts w:asciiTheme="minorHAnsi" w:hAnsiTheme="minorHAnsi"/>
                <w:b/>
              </w:rPr>
              <w:t>éléments</w:t>
            </w:r>
            <w:r>
              <w:rPr>
                <w:rFonts w:asciiTheme="minorHAnsi" w:hAnsiTheme="minorHAnsi"/>
                <w:b/>
              </w:rPr>
              <w:t xml:space="preserve"> sur papier spécial</w:t>
            </w: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2.</w:t>
            </w:r>
            <w:r w:rsidR="00132209">
              <w:rPr>
                <w:rFonts w:asciiTheme="minorHAnsi" w:hAnsiTheme="minorHAnsi"/>
                <w:b/>
              </w:rPr>
              <w:t xml:space="preserve"> Paiement anticipé</w:t>
            </w: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3. Solde </w:t>
            </w:r>
            <w:r w:rsidR="00132209">
              <w:rPr>
                <w:rFonts w:asciiTheme="minorHAnsi" w:hAnsiTheme="minorHAnsi"/>
                <w:b/>
              </w:rPr>
              <w:t>restant dû</w:t>
            </w:r>
          </w:p>
          <w:p w:rsidR="00E872C3" w:rsidRDefault="00E872C3" w:rsidP="003D4AC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300 000</w:t>
            </w: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-100 000</w:t>
            </w: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32209">
              <w:rPr>
                <w:rFonts w:asciiTheme="minorHAnsi" w:hAnsiTheme="minorHAnsi"/>
                <w:b/>
                <w:highlight w:val="yellow"/>
              </w:rPr>
              <w:t>200 00</w:t>
            </w:r>
            <w:r w:rsidR="00CA04B5">
              <w:rPr>
                <w:rFonts w:asciiTheme="minorHAnsi" w:hAnsiTheme="minorHAnsi"/>
                <w:b/>
                <w:highlight w:val="yellow"/>
              </w:rPr>
              <w:t>0</w:t>
            </w:r>
          </w:p>
        </w:tc>
      </w:tr>
      <w:tr w:rsidR="00EA3B8E" w:rsidTr="00E872C3">
        <w:tc>
          <w:tcPr>
            <w:tcW w:w="6629" w:type="dxa"/>
          </w:tcPr>
          <w:p w:rsidR="00EA3B8E" w:rsidRDefault="00EA3B8E" w:rsidP="00EA3B8E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Sous-total</w:t>
            </w:r>
          </w:p>
        </w:tc>
        <w:tc>
          <w:tcPr>
            <w:tcW w:w="2947" w:type="dxa"/>
          </w:tcPr>
          <w:p w:rsidR="00EA3B8E" w:rsidRDefault="00EA3B8E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200 000</w:t>
            </w:r>
          </w:p>
        </w:tc>
      </w:tr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TVA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Total</w:t>
            </w:r>
          </w:p>
        </w:tc>
        <w:tc>
          <w:tcPr>
            <w:tcW w:w="2947" w:type="dxa"/>
          </w:tcPr>
          <w:p w:rsidR="00E872C3" w:rsidRDefault="00EA3B8E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200 000</w:t>
            </w:r>
          </w:p>
        </w:tc>
      </w:tr>
    </w:tbl>
    <w:p w:rsidR="00E872C3" w:rsidRDefault="00E872C3" w:rsidP="003D4ACD">
      <w:pPr>
        <w:rPr>
          <w:rFonts w:asciiTheme="minorHAnsi" w:hAnsiTheme="minorHAnsi" w:cstheme="minorHAnsi"/>
          <w:b/>
        </w:rPr>
      </w:pPr>
    </w:p>
    <w:p w:rsidR="00E872C3" w:rsidRPr="00E872C3" w:rsidRDefault="00E36977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P</w:t>
      </w:r>
      <w:bookmarkStart w:id="0" w:name="_GoBack"/>
      <w:bookmarkEnd w:id="0"/>
      <w:r w:rsidR="00E872C3">
        <w:rPr>
          <w:rFonts w:asciiTheme="minorHAnsi" w:hAnsiTheme="minorHAnsi"/>
          <w:b/>
        </w:rPr>
        <w:t xml:space="preserve">ayable à : </w:t>
      </w:r>
    </w:p>
    <w:p w:rsidR="00E872C3" w:rsidRPr="00132209" w:rsidRDefault="00E872C3" w:rsidP="00E872C3">
      <w:pPr>
        <w:spacing w:after="120"/>
        <w:jc w:val="both"/>
        <w:rPr>
          <w:rFonts w:asciiTheme="minorHAnsi" w:hAnsiTheme="minorHAnsi" w:cstheme="minorHAnsi"/>
          <w:b/>
          <w:lang w:val="en-GB"/>
        </w:rPr>
      </w:pPr>
      <w:r w:rsidRPr="00132209">
        <w:rPr>
          <w:rFonts w:asciiTheme="minorHAnsi" w:hAnsiTheme="minorHAnsi"/>
          <w:b/>
          <w:lang w:val="en-GB"/>
        </w:rPr>
        <w:t>Docklands Securities Bank of Norland/succursale Ostland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Numéro de compte 23568974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SWIFT UBPNRO26 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IBAN NRLO23568974986532255896523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</w:p>
    <w:p w:rsidR="00E872C3" w:rsidRPr="00E872C3" w:rsidRDefault="00E872C3" w:rsidP="00ED18F7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Signature : Otos Polaroidos</w:t>
      </w:r>
    </w:p>
    <w:sectPr w:rsidR="00E872C3" w:rsidRPr="00E872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7B7"/>
    <w:rsid w:val="00132209"/>
    <w:rsid w:val="00344779"/>
    <w:rsid w:val="003D4ACD"/>
    <w:rsid w:val="00645E78"/>
    <w:rsid w:val="009C2B56"/>
    <w:rsid w:val="00BE67B7"/>
    <w:rsid w:val="00C415BC"/>
    <w:rsid w:val="00CA04B5"/>
    <w:rsid w:val="00DD56CA"/>
    <w:rsid w:val="00E36977"/>
    <w:rsid w:val="00E872C3"/>
    <w:rsid w:val="00EA3B8E"/>
    <w:rsid w:val="00ED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A7A97"/>
  <w15:docId w15:val="{D10CC98E-6324-4E36-A31F-808A6D4D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E78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8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D18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18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CAROLINE MARTIN</cp:lastModifiedBy>
  <cp:revision>7</cp:revision>
  <dcterms:created xsi:type="dcterms:W3CDTF">2017-09-19T20:01:00Z</dcterms:created>
  <dcterms:modified xsi:type="dcterms:W3CDTF">2018-05-23T13:17:00Z</dcterms:modified>
</cp:coreProperties>
</file>